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473B" w:rsidP="00ED54F2" w:rsidRDefault="0007473B" w14:paraId="3031BBC1" w14:textId="77777777">
      <w:pPr>
        <w:ind w:left="720"/>
        <w:jc w:val="center"/>
      </w:pPr>
    </w:p>
    <w:p w:rsidRPr="0014079A" w:rsidR="00183A8F" w:rsidP="00183A8F" w:rsidRDefault="00183A8F" w14:paraId="5AA5A006" w14:textId="77777777">
      <w:pPr>
        <w:ind w:left="-810" w:right="-810"/>
        <w:jc w:val="center"/>
        <w:rPr>
          <w:rFonts w:ascii="Times New Roman" w:hAnsi="Times New Roman"/>
          <w:b/>
          <w:sz w:val="20"/>
          <w:szCs w:val="20"/>
        </w:rPr>
      </w:pPr>
      <w:bookmarkStart w:name="_Hlk8722252" w:id="0"/>
      <w:r w:rsidRPr="0014079A">
        <w:rPr>
          <w:rFonts w:ascii="Times New Roman" w:hAnsi="Times New Roman"/>
          <w:b/>
          <w:sz w:val="20"/>
          <w:szCs w:val="20"/>
        </w:rPr>
        <w:t>Privacy Act Statement (PAS)</w:t>
      </w:r>
    </w:p>
    <w:p w:rsidR="00CD292A" w:rsidP="00183A8F" w:rsidRDefault="00183A8F" w14:paraId="71CFA7B7" w14:textId="1EF8DEE6">
      <w:pPr>
        <w:ind w:left="-810" w:right="-810"/>
        <w:rPr>
          <w:rFonts w:ascii="Times New Roman" w:hAnsi="Times New Roman"/>
          <w:i/>
          <w:iCs/>
          <w:sz w:val="20"/>
          <w:szCs w:val="20"/>
        </w:rPr>
      </w:pPr>
      <w:r w:rsidRPr="0014079A">
        <w:rPr>
          <w:rFonts w:ascii="Times New Roman" w:hAnsi="Times New Roman"/>
          <w:b/>
          <w:bCs/>
          <w:i/>
          <w:iCs/>
          <w:sz w:val="20"/>
          <w:szCs w:val="20"/>
        </w:rPr>
        <w:t xml:space="preserve">Authorities – </w:t>
      </w:r>
      <w:r w:rsidRPr="0014079A">
        <w:rPr>
          <w:rFonts w:ascii="Times New Roman" w:hAnsi="Times New Roman"/>
          <w:i/>
          <w:iCs/>
          <w:sz w:val="20"/>
          <w:szCs w:val="20"/>
        </w:rPr>
        <w:t xml:space="preserve">This information is requested pursuant to the National and Community Service Act of 1990 as amended (42 USC 12501 </w:t>
      </w:r>
      <w:r w:rsidRPr="0014079A">
        <w:rPr>
          <w:rFonts w:ascii="Times New Roman" w:hAnsi="Times New Roman"/>
          <w:i/>
          <w:iCs/>
          <w:sz w:val="20"/>
          <w:szCs w:val="20"/>
          <w:u w:val="single"/>
        </w:rPr>
        <w:t>et seq.</w:t>
      </w:r>
      <w:r w:rsidRPr="0014079A">
        <w:rPr>
          <w:rFonts w:ascii="Times New Roman" w:hAnsi="Times New Roman"/>
          <w:i/>
          <w:iCs/>
          <w:sz w:val="20"/>
          <w:szCs w:val="20"/>
        </w:rPr>
        <w:t xml:space="preserve">), the Domestic Volunteer Service Act of 1973 as amended (42 USC 4950 </w:t>
      </w:r>
      <w:r w:rsidRPr="0014079A">
        <w:rPr>
          <w:rFonts w:ascii="Times New Roman" w:hAnsi="Times New Roman"/>
          <w:i/>
          <w:iCs/>
          <w:sz w:val="20"/>
          <w:szCs w:val="20"/>
          <w:u w:val="single"/>
        </w:rPr>
        <w:t>et seq.</w:t>
      </w:r>
      <w:r w:rsidRPr="0014079A">
        <w:rPr>
          <w:rFonts w:ascii="Times New Roman" w:hAnsi="Times New Roman"/>
          <w:i/>
          <w:iCs/>
          <w:sz w:val="20"/>
          <w:szCs w:val="20"/>
        </w:rPr>
        <w:t xml:space="preserve">), and E.O. 9397 as amended. </w:t>
      </w:r>
      <w:r w:rsidRPr="0014079A">
        <w:rPr>
          <w:rFonts w:ascii="Times New Roman" w:hAnsi="Times New Roman"/>
          <w:b/>
          <w:bCs/>
          <w:i/>
          <w:iCs/>
          <w:sz w:val="20"/>
          <w:szCs w:val="20"/>
        </w:rPr>
        <w:t xml:space="preserve">Purposes </w:t>
      </w:r>
      <w:r w:rsidRPr="0014079A">
        <w:rPr>
          <w:rFonts w:ascii="Times New Roman" w:hAnsi="Times New Roman"/>
          <w:i/>
          <w:iCs/>
          <w:sz w:val="20"/>
          <w:szCs w:val="20"/>
        </w:rPr>
        <w:t xml:space="preserve">– It is requested to manage, administer, and evaluate the </w:t>
      </w:r>
      <w:r>
        <w:rPr>
          <w:rFonts w:ascii="Times New Roman" w:hAnsi="Times New Roman"/>
          <w:i/>
          <w:iCs/>
          <w:sz w:val="20"/>
          <w:szCs w:val="20"/>
        </w:rPr>
        <w:t>childcare</w:t>
      </w:r>
      <w:r w:rsidRPr="0014079A">
        <w:rPr>
          <w:rFonts w:ascii="Times New Roman" w:hAnsi="Times New Roman"/>
          <w:i/>
          <w:iCs/>
          <w:sz w:val="20"/>
          <w:szCs w:val="20"/>
        </w:rPr>
        <w:t xml:space="preserve"> benefits program offered to eligible </w:t>
      </w:r>
      <w:r w:rsidRPr="0014079A">
        <w:rPr>
          <w:rFonts w:ascii="Times New Roman" w:hAnsi="Times New Roman"/>
          <w:i/>
          <w:iCs/>
          <w:color w:val="231F20"/>
          <w:sz w:val="20"/>
          <w:szCs w:val="20"/>
        </w:rPr>
        <w:t>AmeriCorps Service</w:t>
      </w:r>
      <w:r w:rsidRPr="0014079A">
        <w:rPr>
          <w:rFonts w:ascii="Times New Roman" w:hAnsi="Times New Roman"/>
          <w:i/>
          <w:iCs/>
          <w:sz w:val="20"/>
          <w:szCs w:val="20"/>
        </w:rPr>
        <w:t xml:space="preserve"> Members. </w:t>
      </w:r>
      <w:r w:rsidRPr="0014079A">
        <w:rPr>
          <w:rFonts w:ascii="Times New Roman" w:hAnsi="Times New Roman"/>
          <w:b/>
          <w:bCs/>
          <w:i/>
          <w:iCs/>
          <w:sz w:val="20"/>
          <w:szCs w:val="20"/>
        </w:rPr>
        <w:t>Routine Uses –</w:t>
      </w:r>
      <w:r w:rsidRPr="0014079A">
        <w:rPr>
          <w:rFonts w:ascii="Times New Roman" w:hAnsi="Times New Roman"/>
          <w:i/>
          <w:iCs/>
          <w:sz w:val="20"/>
          <w:szCs w:val="20"/>
        </w:rPr>
        <w:t xml:space="preserve"> Routine uses of this information may include disclosure to (1) contractors to assist with administering the </w:t>
      </w:r>
      <w:r>
        <w:rPr>
          <w:rFonts w:ascii="Times New Roman" w:hAnsi="Times New Roman"/>
          <w:i/>
          <w:iCs/>
          <w:sz w:val="20"/>
          <w:szCs w:val="20"/>
        </w:rPr>
        <w:t>childcare</w:t>
      </w:r>
      <w:r w:rsidRPr="0014079A">
        <w:rPr>
          <w:rFonts w:ascii="Times New Roman" w:hAnsi="Times New Roman"/>
          <w:i/>
          <w:iCs/>
          <w:sz w:val="20"/>
          <w:szCs w:val="20"/>
        </w:rPr>
        <w:t xml:space="preserve"> benefit, (2) individuals and organizations providing </w:t>
      </w:r>
      <w:r>
        <w:rPr>
          <w:rFonts w:ascii="Times New Roman" w:hAnsi="Times New Roman"/>
          <w:i/>
          <w:iCs/>
          <w:sz w:val="20"/>
          <w:szCs w:val="20"/>
        </w:rPr>
        <w:t>childcare</w:t>
      </w:r>
      <w:r w:rsidRPr="0014079A">
        <w:rPr>
          <w:rFonts w:ascii="Times New Roman" w:hAnsi="Times New Roman"/>
          <w:i/>
          <w:iCs/>
          <w:sz w:val="20"/>
          <w:szCs w:val="20"/>
        </w:rPr>
        <w:t>, and (3) federal, state, or local agencies pursuant to lawfully authorized requests.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D02AEA">
        <w:rPr>
          <w:rFonts w:ascii="Times New Roman" w:hAnsi="Times New Roman"/>
          <w:i/>
          <w:iCs/>
          <w:sz w:val="20"/>
          <w:szCs w:val="20"/>
        </w:rPr>
        <w:t xml:space="preserve">A complete list of uses can be found in the system of records notice associated with this collection of information, </w:t>
      </w:r>
      <w:hyperlink w:history="1" r:id="rId12">
        <w:r w:rsidRPr="00D02AEA">
          <w:rPr>
            <w:rStyle w:val="Hyperlink"/>
            <w:rFonts w:ascii="Times New Roman" w:hAnsi="Times New Roman"/>
            <w:sz w:val="20"/>
            <w:szCs w:val="20"/>
          </w:rPr>
          <w:t>CNCS–06–CPO–ACB–AmeriCorps Child Care Benefit System (ACB)</w:t>
        </w:r>
      </w:hyperlink>
      <w:r w:rsidRPr="00D02AEA">
        <w:rPr>
          <w:rFonts w:ascii="Times New Roman" w:hAnsi="Times New Roman"/>
          <w:sz w:val="20"/>
          <w:szCs w:val="20"/>
        </w:rPr>
        <w:t>.</w:t>
      </w:r>
      <w:r w:rsidRPr="00EC2F6A">
        <w:rPr>
          <w:rFonts w:ascii="Times New Roman" w:hAnsi="Times New Roman"/>
          <w:i/>
          <w:iCs/>
          <w:sz w:val="23"/>
          <w:szCs w:val="23"/>
        </w:rPr>
        <w:t xml:space="preserve"> </w:t>
      </w:r>
      <w:r w:rsidRPr="0014079A">
        <w:rPr>
          <w:rFonts w:ascii="Times New Roman" w:hAnsi="Times New Roman"/>
          <w:b/>
          <w:bCs/>
          <w:i/>
          <w:iCs/>
          <w:sz w:val="20"/>
          <w:szCs w:val="20"/>
        </w:rPr>
        <w:t>Effects of Nondisclosure</w:t>
      </w:r>
      <w:r w:rsidRPr="0014079A">
        <w:rPr>
          <w:rFonts w:ascii="Times New Roman" w:hAnsi="Times New Roman"/>
          <w:i/>
          <w:iCs/>
          <w:sz w:val="20"/>
          <w:szCs w:val="20"/>
        </w:rPr>
        <w:t xml:space="preserve"> – This request is voluntary, but not providing the information will likely affect your ability to receive </w:t>
      </w:r>
      <w:r>
        <w:rPr>
          <w:rFonts w:ascii="Times New Roman" w:hAnsi="Times New Roman"/>
          <w:i/>
          <w:iCs/>
          <w:sz w:val="20"/>
          <w:szCs w:val="20"/>
        </w:rPr>
        <w:t>childcare</w:t>
      </w:r>
      <w:r w:rsidRPr="0014079A">
        <w:rPr>
          <w:rFonts w:ascii="Times New Roman" w:hAnsi="Times New Roman"/>
          <w:i/>
          <w:iCs/>
          <w:sz w:val="20"/>
          <w:szCs w:val="20"/>
        </w:rPr>
        <w:t xml:space="preserve"> benefits.</w:t>
      </w:r>
      <w:bookmarkEnd w:id="0"/>
    </w:p>
    <w:p w:rsidR="00961C83" w:rsidP="007F06B8" w:rsidRDefault="00961C83" w14:paraId="53181EB8" w14:textId="77777777">
      <w:pPr>
        <w:spacing w:line="360" w:lineRule="auto"/>
        <w:contextualSpacing/>
      </w:pPr>
    </w:p>
    <w:p w:rsidR="0007473B" w:rsidP="007F06B8" w:rsidRDefault="0007473B" w14:paraId="3B8F362A" w14:textId="33F18215">
      <w:pPr>
        <w:spacing w:line="360" w:lineRule="auto"/>
        <w:contextualSpacing/>
        <w:jc w:val="both"/>
      </w:pPr>
      <w:r>
        <w:t xml:space="preserve">I, __________________________, have selected ___________________________ to be my </w:t>
      </w:r>
    </w:p>
    <w:p w:rsidRPr="00BF14D8" w:rsidR="0007473B" w:rsidP="0007473B" w:rsidRDefault="0007473B" w14:paraId="001DB8E9" w14:textId="77777777">
      <w:pPr>
        <w:spacing w:line="360" w:lineRule="auto"/>
        <w:contextualSpacing/>
        <w:rPr>
          <w:sz w:val="14"/>
        </w:rPr>
      </w:pPr>
      <w:r w:rsidRPr="00394ADC">
        <w:rPr>
          <w:sz w:val="14"/>
        </w:rPr>
        <w:tab/>
        <w:t xml:space="preserve">(Member’s Name)                                        </w:t>
      </w:r>
      <w:r>
        <w:rPr>
          <w:sz w:val="14"/>
        </w:rPr>
        <w:t xml:space="preserve">                                                             </w:t>
      </w:r>
      <w:r w:rsidRPr="00394ADC">
        <w:rPr>
          <w:sz w:val="14"/>
        </w:rPr>
        <w:t>(Provider’s Name)</w:t>
      </w:r>
    </w:p>
    <w:p w:rsidR="0007473B" w:rsidP="0007473B" w:rsidRDefault="00244776" w14:paraId="0F4B7958" w14:textId="2F18CEAE">
      <w:pPr>
        <w:spacing w:after="240" w:line="360" w:lineRule="auto"/>
      </w:pPr>
      <w:r>
        <w:t>childcare</w:t>
      </w:r>
      <w:r w:rsidR="0007473B">
        <w:t xml:space="preserve"> provider.  I understand that my state of residence highly encourages parents to run a criminal background check on all unlicensed childcare providers as does CNCS</w:t>
      </w:r>
      <w:r w:rsidRPr="00FA4F0F" w:rsidR="0007473B">
        <w:t xml:space="preserve">.  To that end, the link for checking whether the </w:t>
      </w:r>
      <w:r>
        <w:t>childcare</w:t>
      </w:r>
      <w:r w:rsidRPr="00FA4F0F" w:rsidR="0007473B">
        <w:t xml:space="preserve"> provider I have selected is a registered sex offender is: </w:t>
      </w:r>
      <w:hyperlink w:history="1" r:id="rId13">
        <w:r w:rsidR="00ED54F2">
          <w:rPr>
            <w:rStyle w:val="Hyperlink"/>
          </w:rPr>
          <w:t>https://www.nsopw.gov/</w:t>
        </w:r>
      </w:hyperlink>
    </w:p>
    <w:p w:rsidR="0007473B" w:rsidP="0007473B" w:rsidRDefault="0007473B" w14:paraId="5D7AEF5F" w14:textId="3BBFBD98">
      <w:pPr>
        <w:spacing w:after="240" w:line="360" w:lineRule="auto"/>
        <w:rPr>
          <w:rFonts w:ascii="Calibri" w:hAnsi="Calibri"/>
        </w:rPr>
      </w:pPr>
      <w:r w:rsidRPr="00FA4F0F">
        <w:t xml:space="preserve">The link for checking whether my selected unlicensed </w:t>
      </w:r>
      <w:r w:rsidR="00244776">
        <w:t>childcare</w:t>
      </w:r>
      <w:r w:rsidRPr="00FA4F0F">
        <w:t xml:space="preserve"> provider is on a state registry is here (not available in all states): </w:t>
      </w:r>
      <w:hyperlink w:history="1" r:id="rId14">
        <w:r w:rsidR="00ED54F2">
          <w:rPr>
            <w:rStyle w:val="Hyperlink"/>
          </w:rPr>
          <w:t>https://www.nationalservice.gov/documents/2017/cncs-designated-state-criminal-history-information-repositories-and-alternatives</w:t>
        </w:r>
      </w:hyperlink>
    </w:p>
    <w:p w:rsidR="0007473B" w:rsidP="0007473B" w:rsidRDefault="0007473B" w14:paraId="503E05E1" w14:textId="6FC99692">
      <w:pPr>
        <w:spacing w:line="360" w:lineRule="auto"/>
        <w:contextualSpacing/>
      </w:pPr>
      <w:r>
        <w:t xml:space="preserve">I assume full responsibility for conducting a criminal background check on the </w:t>
      </w:r>
      <w:r w:rsidR="00244776">
        <w:t>childcare</w:t>
      </w:r>
      <w:r>
        <w:t xml:space="preserve"> provider I have selected. I understand that I must notify GAP Solutions of any </w:t>
      </w:r>
      <w:r w:rsidR="00244776">
        <w:t>childcare</w:t>
      </w:r>
      <w:r>
        <w:t xml:space="preserve"> provider changes.  </w:t>
      </w:r>
    </w:p>
    <w:p w:rsidR="0007473B" w:rsidP="0007473B" w:rsidRDefault="0007473B" w14:paraId="76746A24" w14:textId="77777777">
      <w:pPr>
        <w:spacing w:line="360" w:lineRule="auto"/>
      </w:pPr>
    </w:p>
    <w:p w:rsidR="0007473B" w:rsidP="0007473B" w:rsidRDefault="0007473B" w14:paraId="6B18EC60" w14:textId="77777777">
      <w:pPr>
        <w:spacing w:line="360" w:lineRule="auto"/>
      </w:pPr>
    </w:p>
    <w:p w:rsidR="0007473B" w:rsidP="0007473B" w:rsidRDefault="0007473B" w14:paraId="3630FE1C" w14:textId="45D942F1">
      <w:pPr>
        <w:spacing w:line="360" w:lineRule="auto"/>
      </w:pPr>
      <w:r>
        <w:t xml:space="preserve">Member relationship to </w:t>
      </w:r>
      <w:r w:rsidR="00244776">
        <w:t>childcare</w:t>
      </w:r>
      <w:r>
        <w:t xml:space="preserve"> provider:  __________________________</w:t>
      </w:r>
    </w:p>
    <w:p w:rsidR="0007473B" w:rsidP="0007473B" w:rsidRDefault="0007473B" w14:paraId="10914CEB" w14:textId="77777777">
      <w:pPr>
        <w:spacing w:line="360" w:lineRule="auto"/>
      </w:pPr>
    </w:p>
    <w:p w:rsidR="0007473B" w:rsidP="0007473B" w:rsidRDefault="0007473B" w14:paraId="0D49DFE0" w14:textId="77777777">
      <w:pPr>
        <w:spacing w:line="360" w:lineRule="auto"/>
      </w:pPr>
    </w:p>
    <w:p w:rsidR="0007473B" w:rsidP="0007473B" w:rsidRDefault="0007473B" w14:paraId="661E430E" w14:textId="77777777">
      <w:pPr>
        <w:spacing w:line="360" w:lineRule="auto"/>
        <w:contextualSpacing/>
      </w:pPr>
      <w:r>
        <w:t>___________________________________                                           _______________</w:t>
      </w:r>
    </w:p>
    <w:p w:rsidR="0007473B" w:rsidP="0007473B" w:rsidRDefault="0007473B" w14:paraId="31FF5025" w14:textId="77777777">
      <w:pPr>
        <w:spacing w:line="360" w:lineRule="auto"/>
        <w:contextualSpacing/>
      </w:pPr>
      <w:r w:rsidRPr="00646EF7">
        <w:t>AmeriCorps Member’s Signature                                                                   Date</w:t>
      </w:r>
    </w:p>
    <w:p w:rsidRPr="00B77EA4" w:rsidR="00AA002E" w:rsidP="003241A5" w:rsidRDefault="00AA002E" w14:paraId="7D05BE5B" w14:textId="1FEF21D4"/>
    <w:sectPr w:rsidRPr="00B77EA4" w:rsidR="00AA002E" w:rsidSect="0080214B">
      <w:headerReference w:type="default" r:id="rId15"/>
      <w:footerReference w:type="default" r:id="rId16"/>
      <w:pgSz w:w="12240" w:h="15840"/>
      <w:pgMar w:top="1440" w:right="1800" w:bottom="1080" w:left="180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EE243" w14:textId="77777777" w:rsidR="00343C6A" w:rsidRDefault="00343C6A" w:rsidP="005A28B5">
      <w:r>
        <w:separator/>
      </w:r>
    </w:p>
  </w:endnote>
  <w:endnote w:type="continuationSeparator" w:id="0">
    <w:p w14:paraId="5BDB3998" w14:textId="77777777" w:rsidR="00343C6A" w:rsidRDefault="00343C6A" w:rsidP="005A28B5">
      <w:r>
        <w:continuationSeparator/>
      </w:r>
    </w:p>
  </w:endnote>
  <w:endnote w:type="continuationNotice" w:id="1">
    <w:p w14:paraId="40A2690B" w14:textId="77777777" w:rsidR="00343C6A" w:rsidRDefault="00343C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30F1" w14:textId="32C3E521" w:rsidR="00C668CB" w:rsidRDefault="00C668CB" w:rsidP="00ED54F2">
    <w:pPr>
      <w:pStyle w:val="Footer"/>
      <w:ind w:left="2160"/>
      <w:jc w:val="both"/>
    </w:pPr>
    <w:r>
      <w:t>OMB No.: 3045-0142 expires 12-31-2021</w:t>
    </w:r>
  </w:p>
  <w:p w14:paraId="6BF0D91E" w14:textId="0394F405" w:rsidR="003E5AB1" w:rsidRPr="00B77EA4" w:rsidRDefault="003E5AB1" w:rsidP="00B77EA4">
    <w:pPr>
      <w:pStyle w:val="Footer"/>
      <w:ind w:left="-720" w:right="-72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E338D" w14:textId="77777777" w:rsidR="00343C6A" w:rsidRDefault="00343C6A" w:rsidP="005A28B5">
      <w:r>
        <w:separator/>
      </w:r>
    </w:p>
  </w:footnote>
  <w:footnote w:type="continuationSeparator" w:id="0">
    <w:p w14:paraId="283B1136" w14:textId="77777777" w:rsidR="00343C6A" w:rsidRDefault="00343C6A" w:rsidP="005A28B5">
      <w:r>
        <w:continuationSeparator/>
      </w:r>
    </w:p>
  </w:footnote>
  <w:footnote w:type="continuationNotice" w:id="1">
    <w:p w14:paraId="6C1FFAAF" w14:textId="77777777" w:rsidR="00343C6A" w:rsidRDefault="00343C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940E" w14:textId="5E7BB10D" w:rsidR="005A28B5" w:rsidRDefault="00110FE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FBB827" wp14:editId="2AEE5B2C">
              <wp:simplePos x="0" y="0"/>
              <wp:positionH relativeFrom="margin">
                <wp:align>center</wp:align>
              </wp:positionH>
              <wp:positionV relativeFrom="paragraph">
                <wp:posOffset>-333375</wp:posOffset>
              </wp:positionV>
              <wp:extent cx="7810500" cy="640080"/>
              <wp:effectExtent l="0" t="0" r="0" b="7620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10500" cy="6400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2"/>
                          </a:gs>
                          <a:gs pos="78000">
                            <a:srgbClr val="FFFFFF"/>
                          </a:gs>
                          <a:gs pos="23000">
                            <a:schemeClr val="accent1"/>
                          </a:gs>
                          <a:gs pos="47000">
                            <a:srgbClr val="85A7D1"/>
                          </a:gs>
                          <a:gs pos="100000">
                            <a:schemeClr val="bg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txbx>
                      <w:txbxContent>
                        <w:p w14:paraId="51890309" w14:textId="392C7A0A" w:rsidR="005A28B5" w:rsidRPr="00EF7276" w:rsidRDefault="00E007F0" w:rsidP="00E007F0">
                          <w:pPr>
                            <w:rPr>
                              <w:rFonts w:ascii="Times New Roman" w:hAnsi="Times New Roman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E007F0">
                            <w:rPr>
                              <w:rFonts w:ascii="Helvetica" w:hAnsi="Helvetica" w:cs="Arial"/>
                              <w:b/>
                              <w:color w:val="F2F2F2" w:themeColor="background1" w:themeShade="F2"/>
                              <w:position w:val="6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tx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 </w:t>
                          </w:r>
                          <w:r w:rsidR="00EF7276" w:rsidRPr="00E007F0">
                            <w:rPr>
                              <w:rFonts w:ascii="Helvetica" w:hAnsi="Helvetica" w:cs="Arial"/>
                              <w:b/>
                              <w:color w:val="F2F2F2" w:themeColor="background1" w:themeShade="F2"/>
                              <w:position w:val="6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tx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AmeriCorps </w:t>
                          </w:r>
                          <w:r w:rsidR="00244776">
                            <w:rPr>
                              <w:rFonts w:ascii="Helvetica" w:hAnsi="Helvetica" w:cs="Arial"/>
                              <w:b/>
                              <w:color w:val="F2F2F2" w:themeColor="background1" w:themeShade="F2"/>
                              <w:position w:val="6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tx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Childcare</w:t>
                          </w:r>
                          <w:r w:rsidR="00382459">
                            <w:rPr>
                              <w:rFonts w:ascii="Helvetica" w:hAnsi="Helvetica" w:cs="Arial"/>
                              <w:b/>
                              <w:color w:val="F2F2F2" w:themeColor="background1" w:themeShade="F2"/>
                              <w:position w:val="6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tx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Unlicensed Provider Affidavit                   </w:t>
                          </w:r>
                          <w:r w:rsidR="009C3C7B" w:rsidRPr="00E007F0">
                            <w:rPr>
                              <w:rFonts w:ascii="Helvetica" w:hAnsi="Helvetica" w:cs="Arial"/>
                              <w:b/>
                              <w:color w:val="F2F2F2" w:themeColor="background1" w:themeShade="F2"/>
                              <w:position w:val="6"/>
                              <w:sz w:val="28"/>
                              <w:szCs w:val="36"/>
                              <w14:textOutline w14:w="9525" w14:cap="rnd" w14:cmpd="sng" w14:algn="ctr">
                                <w14:solidFill>
                                  <w14:schemeClr w14:val="tx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   </w:t>
                          </w:r>
                          <w:r>
                            <w:rPr>
                              <w:rFonts w:ascii="Helvetica" w:hAnsi="Helvetica" w:cs="Arial"/>
                              <w:b/>
                              <w:color w:val="F2F2F2" w:themeColor="background1" w:themeShade="F2"/>
                              <w:position w:val="6"/>
                              <w:sz w:val="28"/>
                              <w:szCs w:val="36"/>
                              <w14:textOutline w14:w="9525" w14:cap="rnd" w14:cmpd="sng" w14:algn="ctr">
                                <w14:solidFill>
                                  <w14:schemeClr w14:val="tx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 </w:t>
                          </w:r>
                          <w:r w:rsidR="00FA3C49" w:rsidRPr="00E007F0">
                            <w:rPr>
                              <w:rFonts w:ascii="Helvetica" w:hAnsi="Helvetica" w:cs="Arial"/>
                              <w:b/>
                              <w:color w:val="F2F2F2" w:themeColor="background1" w:themeShade="F2"/>
                              <w:position w:val="6"/>
                              <w:sz w:val="28"/>
                              <w:szCs w:val="36"/>
                              <w14:textOutline w14:w="9525" w14:cap="rnd" w14:cmpd="sng" w14:algn="ctr">
                                <w14:solidFill>
                                  <w14:schemeClr w14:val="tx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  </w:t>
                          </w:r>
                          <w:r>
                            <w:rPr>
                              <w:b/>
                              <w:bCs/>
                              <w:noProof/>
                              <w:color w:val="242F61"/>
                              <w:sz w:val="26"/>
                              <w:szCs w:val="26"/>
                            </w:rPr>
                            <w:drawing>
                              <wp:inline distT="0" distB="0" distL="0" distR="0" wp14:anchorId="570A928C" wp14:editId="4BA4FB8C">
                                <wp:extent cx="1614238" cy="411892"/>
                                <wp:effectExtent l="0" t="0" r="5080" b="7620"/>
                                <wp:docPr id="7" name="Picture 7" descr="cid:image001.png@01D403D1.D833AB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id:image001.png@01D403D1.D833AB2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3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sharpenSoften amount="85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4524" cy="411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3C49" w:rsidRPr="00E007F0">
                            <w:rPr>
                              <w:rFonts w:ascii="Helvetica" w:hAnsi="Helvetica" w:cs="Arial"/>
                              <w:b/>
                              <w:color w:val="F2F2F2" w:themeColor="background1" w:themeShade="F2"/>
                              <w:position w:val="6"/>
                              <w:sz w:val="28"/>
                              <w:szCs w:val="36"/>
                              <w14:textOutline w14:w="9525" w14:cap="rnd" w14:cmpd="sng" w14:algn="ctr">
                                <w14:solidFill>
                                  <w14:schemeClr w14:val="tx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               </w:t>
                          </w:r>
                          <w:r w:rsidR="0065558C" w:rsidRPr="00E007F0">
                            <w:rPr>
                              <w:rFonts w:ascii="Helvetica" w:hAnsi="Helvetica" w:cs="Arial"/>
                              <w:b/>
                              <w:color w:val="F2F2F2" w:themeColor="background1" w:themeShade="F2"/>
                              <w:position w:val="6"/>
                              <w:sz w:val="28"/>
                              <w:szCs w:val="36"/>
                              <w14:textOutline w14:w="9525" w14:cap="rnd" w14:cmpd="sng" w14:algn="ctr">
                                <w14:solidFill>
                                  <w14:schemeClr w14:val="tx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FA3C49" w:rsidRPr="00E007F0">
                            <w:rPr>
                              <w:rFonts w:ascii="Helvetica" w:hAnsi="Helvetica" w:cs="Arial"/>
                              <w:b/>
                              <w:color w:val="F2F2F2" w:themeColor="background1" w:themeShade="F2"/>
                              <w:position w:val="6"/>
                              <w:sz w:val="28"/>
                              <w:szCs w:val="36"/>
                              <w14:textOutline w14:w="9525" w14:cap="rnd" w14:cmpd="sng" w14:algn="ctr">
                                <w14:solidFill>
                                  <w14:schemeClr w14:val="tx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   </w:t>
                          </w:r>
                          <w:r w:rsidR="00EF7276" w:rsidRPr="001B6B19">
                            <w:rPr>
                              <w:b/>
                              <w:bCs/>
                              <w:noProof/>
                              <w:color w:val="F2F2F2" w:themeColor="background1" w:themeShade="F2"/>
                              <w:sz w:val="26"/>
                              <w:szCs w:val="26"/>
                              <w14:textOutline w14:w="9525" w14:cap="rnd" w14:cmpd="sng" w14:algn="ctr">
                                <w14:solidFill>
                                  <w14:schemeClr w14:val="tx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         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FBB827" id="Rectangle 3" o:spid="_x0000_s1026" style="position:absolute;margin-left:0;margin-top:-26.25pt;width:615pt;height:50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" fillcolor="#1f497d [3215]" stroked="f">
              <v:fill color2="white [3212]" rotate="t" angle="90" colors="0 #1f497d;15073f #4f81bd;30802f #85a7d1;51118f white;1 white" focus="100%" type="gradient"/>
              <v:textbox>
                <w:txbxContent>
                  <w:p w14:paraId="51890309" w14:textId="392C7A0A" w:rsidR="005A28B5" w:rsidRPr="00EF7276" w:rsidRDefault="00E007F0" w:rsidP="00E007F0">
                    <w:pPr>
                      <w:rPr>
                        <w:rFonts w:ascii="Times New Roman" w:hAnsi="Times New Roman"/>
                        <w:color w:val="FFFFFF" w:themeColor="background1"/>
                        <w:sz w:val="36"/>
                        <w:szCs w:val="36"/>
                      </w:rPr>
                    </w:pPr>
                    <w:r w:rsidRPr="00E007F0">
                      <w:rPr>
                        <w:rFonts w:ascii="Helvetica" w:hAnsi="Helvetica" w:cs="Arial"/>
                        <w:b/>
                        <w:color w:val="F2F2F2" w:themeColor="background1" w:themeShade="F2"/>
                        <w:position w:val="6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tx2"/>
                          </w14:solidFill>
                          <w14:prstDash w14:val="solid"/>
                          <w14:bevel/>
                        </w14:textOutline>
                      </w:rPr>
                      <w:t xml:space="preserve">  </w:t>
                    </w:r>
                    <w:r w:rsidR="00EF7276" w:rsidRPr="00E007F0">
                      <w:rPr>
                        <w:rFonts w:ascii="Helvetica" w:hAnsi="Helvetica" w:cs="Arial"/>
                        <w:b/>
                        <w:color w:val="F2F2F2" w:themeColor="background1" w:themeShade="F2"/>
                        <w:position w:val="6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tx2"/>
                          </w14:solidFill>
                          <w14:prstDash w14:val="solid"/>
                          <w14:bevel/>
                        </w14:textOutline>
                      </w:rPr>
                      <w:t xml:space="preserve">AmeriCorps </w:t>
                    </w:r>
                    <w:r w:rsidR="00244776">
                      <w:rPr>
                        <w:rFonts w:ascii="Helvetica" w:hAnsi="Helvetica" w:cs="Arial"/>
                        <w:b/>
                        <w:color w:val="F2F2F2" w:themeColor="background1" w:themeShade="F2"/>
                        <w:position w:val="6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tx2"/>
                          </w14:solidFill>
                          <w14:prstDash w14:val="solid"/>
                          <w14:bevel/>
                        </w14:textOutline>
                      </w:rPr>
                      <w:t>Childcare</w:t>
                    </w:r>
                    <w:r w:rsidR="00382459">
                      <w:rPr>
                        <w:rFonts w:ascii="Helvetica" w:hAnsi="Helvetica" w:cs="Arial"/>
                        <w:b/>
                        <w:color w:val="F2F2F2" w:themeColor="background1" w:themeShade="F2"/>
                        <w:position w:val="6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tx2"/>
                          </w14:solidFill>
                          <w14:prstDash w14:val="solid"/>
                          <w14:bevel/>
                        </w14:textOutline>
                      </w:rPr>
                      <w:t xml:space="preserve"> Unlicensed Provider Affidavit                   </w:t>
                    </w:r>
                    <w:r w:rsidR="009C3C7B" w:rsidRPr="00E007F0">
                      <w:rPr>
                        <w:rFonts w:ascii="Helvetica" w:hAnsi="Helvetica" w:cs="Arial"/>
                        <w:b/>
                        <w:color w:val="F2F2F2" w:themeColor="background1" w:themeShade="F2"/>
                        <w:position w:val="6"/>
                        <w:sz w:val="28"/>
                        <w:szCs w:val="36"/>
                        <w14:textOutline w14:w="9525" w14:cap="rnd" w14:cmpd="sng" w14:algn="ctr">
                          <w14:solidFill>
                            <w14:schemeClr w14:val="tx2"/>
                          </w14:solidFill>
                          <w14:prstDash w14:val="solid"/>
                          <w14:bevel/>
                        </w14:textOutline>
                      </w:rPr>
                      <w:t xml:space="preserve">    </w:t>
                    </w:r>
                    <w:r>
                      <w:rPr>
                        <w:rFonts w:ascii="Helvetica" w:hAnsi="Helvetica" w:cs="Arial"/>
                        <w:b/>
                        <w:color w:val="F2F2F2" w:themeColor="background1" w:themeShade="F2"/>
                        <w:position w:val="6"/>
                        <w:sz w:val="28"/>
                        <w:szCs w:val="36"/>
                        <w14:textOutline w14:w="9525" w14:cap="rnd" w14:cmpd="sng" w14:algn="ctr">
                          <w14:solidFill>
                            <w14:schemeClr w14:val="tx2"/>
                          </w14:solidFill>
                          <w14:prstDash w14:val="solid"/>
                          <w14:bevel/>
                        </w14:textOutline>
                      </w:rPr>
                      <w:t xml:space="preserve">  </w:t>
                    </w:r>
                    <w:r w:rsidR="00FA3C49" w:rsidRPr="00E007F0">
                      <w:rPr>
                        <w:rFonts w:ascii="Helvetica" w:hAnsi="Helvetica" w:cs="Arial"/>
                        <w:b/>
                        <w:color w:val="F2F2F2" w:themeColor="background1" w:themeShade="F2"/>
                        <w:position w:val="6"/>
                        <w:sz w:val="28"/>
                        <w:szCs w:val="36"/>
                        <w14:textOutline w14:w="9525" w14:cap="rnd" w14:cmpd="sng" w14:algn="ctr">
                          <w14:solidFill>
                            <w14:schemeClr w14:val="tx2"/>
                          </w14:solidFill>
                          <w14:prstDash w14:val="solid"/>
                          <w14:bevel/>
                        </w14:textOutline>
                      </w:rPr>
                      <w:t xml:space="preserve">   </w:t>
                    </w:r>
                    <w:r>
                      <w:rPr>
                        <w:b/>
                        <w:bCs/>
                        <w:noProof/>
                        <w:color w:val="242F61"/>
                        <w:sz w:val="26"/>
                        <w:szCs w:val="26"/>
                      </w:rPr>
                      <w:drawing>
                        <wp:inline distT="0" distB="0" distL="0" distR="0" wp14:anchorId="570A928C" wp14:editId="4BA4FB8C">
                          <wp:extent cx="1614238" cy="411892"/>
                          <wp:effectExtent l="0" t="0" r="5080" b="7620"/>
                          <wp:docPr id="7" name="Picture 7" descr="cid:image001.png@01D403D1.D833AB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id:image001.png@01D403D1.D833AB2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3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2">
                                            <a14:imgEffect>
                                              <a14:sharpenSoften amount="85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4524" cy="4119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3C49" w:rsidRPr="00E007F0">
                      <w:rPr>
                        <w:rFonts w:ascii="Helvetica" w:hAnsi="Helvetica" w:cs="Arial"/>
                        <w:b/>
                        <w:color w:val="F2F2F2" w:themeColor="background1" w:themeShade="F2"/>
                        <w:position w:val="6"/>
                        <w:sz w:val="28"/>
                        <w:szCs w:val="36"/>
                        <w14:textOutline w14:w="9525" w14:cap="rnd" w14:cmpd="sng" w14:algn="ctr">
                          <w14:solidFill>
                            <w14:schemeClr w14:val="tx2"/>
                          </w14:solidFill>
                          <w14:prstDash w14:val="solid"/>
                          <w14:bevel/>
                        </w14:textOutline>
                      </w:rPr>
                      <w:t xml:space="preserve">                </w:t>
                    </w:r>
                    <w:r w:rsidR="0065558C" w:rsidRPr="00E007F0">
                      <w:rPr>
                        <w:rFonts w:ascii="Helvetica" w:hAnsi="Helvetica" w:cs="Arial"/>
                        <w:b/>
                        <w:color w:val="F2F2F2" w:themeColor="background1" w:themeShade="F2"/>
                        <w:position w:val="6"/>
                        <w:sz w:val="28"/>
                        <w:szCs w:val="36"/>
                        <w14:textOutline w14:w="9525" w14:cap="rnd" w14:cmpd="sng" w14:algn="ctr">
                          <w14:solidFill>
                            <w14:schemeClr w14:val="tx2"/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FA3C49" w:rsidRPr="00E007F0">
                      <w:rPr>
                        <w:rFonts w:ascii="Helvetica" w:hAnsi="Helvetica" w:cs="Arial"/>
                        <w:b/>
                        <w:color w:val="F2F2F2" w:themeColor="background1" w:themeShade="F2"/>
                        <w:position w:val="6"/>
                        <w:sz w:val="28"/>
                        <w:szCs w:val="36"/>
                        <w14:textOutline w14:w="9525" w14:cap="rnd" w14:cmpd="sng" w14:algn="ctr">
                          <w14:solidFill>
                            <w14:schemeClr w14:val="tx2"/>
                          </w14:solidFill>
                          <w14:prstDash w14:val="solid"/>
                          <w14:bevel/>
                        </w14:textOutline>
                      </w:rPr>
                      <w:t xml:space="preserve">    </w:t>
                    </w:r>
                    <w:r w:rsidR="00EF7276" w:rsidRPr="001B6B19">
                      <w:rPr>
                        <w:b/>
                        <w:bCs/>
                        <w:noProof/>
                        <w:color w:val="F2F2F2" w:themeColor="background1" w:themeShade="F2"/>
                        <w:sz w:val="26"/>
                        <w:szCs w:val="26"/>
                        <w14:textOutline w14:w="9525" w14:cap="rnd" w14:cmpd="sng" w14:algn="ctr">
                          <w14:solidFill>
                            <w14:schemeClr w14:val="tx2"/>
                          </w14:solidFill>
                          <w14:prstDash w14:val="solid"/>
                          <w14:bevel/>
                        </w14:textOutline>
                      </w:rPr>
                      <w:t xml:space="preserve">           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41C9"/>
    <w:multiLevelType w:val="hybridMultilevel"/>
    <w:tmpl w:val="85B87260"/>
    <w:lvl w:ilvl="0" w:tplc="2AB4B8B0">
      <w:start w:val="1"/>
      <w:numFmt w:val="bullet"/>
      <w:lvlText w:val=""/>
      <w:lvlJc w:val="left"/>
      <w:pPr>
        <w:ind w:left="81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EB97A90"/>
    <w:multiLevelType w:val="hybridMultilevel"/>
    <w:tmpl w:val="981E5C10"/>
    <w:lvl w:ilvl="0" w:tplc="F0EC231A">
      <w:start w:val="1"/>
      <w:numFmt w:val="bullet"/>
      <w:lvlText w:val="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12894214"/>
    <w:multiLevelType w:val="hybridMultilevel"/>
    <w:tmpl w:val="682E46FE"/>
    <w:lvl w:ilvl="0" w:tplc="E5E4F8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26E84"/>
    <w:multiLevelType w:val="hybridMultilevel"/>
    <w:tmpl w:val="26BA0FDA"/>
    <w:lvl w:ilvl="0" w:tplc="F0EC23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A2318"/>
    <w:multiLevelType w:val="hybridMultilevel"/>
    <w:tmpl w:val="B6205E10"/>
    <w:lvl w:ilvl="0" w:tplc="E5E4F87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136D21"/>
    <w:multiLevelType w:val="hybridMultilevel"/>
    <w:tmpl w:val="4E4E7E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334A7"/>
    <w:multiLevelType w:val="hybridMultilevel"/>
    <w:tmpl w:val="541061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1027A"/>
    <w:multiLevelType w:val="hybridMultilevel"/>
    <w:tmpl w:val="86E6B7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C380F"/>
    <w:multiLevelType w:val="hybridMultilevel"/>
    <w:tmpl w:val="321CC7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8491F"/>
    <w:multiLevelType w:val="hybridMultilevel"/>
    <w:tmpl w:val="4D60D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163913"/>
    <w:multiLevelType w:val="hybridMultilevel"/>
    <w:tmpl w:val="251E47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66804"/>
    <w:multiLevelType w:val="hybridMultilevel"/>
    <w:tmpl w:val="644E8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F39B8"/>
    <w:multiLevelType w:val="hybridMultilevel"/>
    <w:tmpl w:val="13201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752B7"/>
    <w:multiLevelType w:val="hybridMultilevel"/>
    <w:tmpl w:val="B986BA1E"/>
    <w:lvl w:ilvl="0" w:tplc="926CBE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11271"/>
    <w:multiLevelType w:val="hybridMultilevel"/>
    <w:tmpl w:val="20BAD8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052FD"/>
    <w:multiLevelType w:val="hybridMultilevel"/>
    <w:tmpl w:val="1642330E"/>
    <w:lvl w:ilvl="0" w:tplc="F0EC231A">
      <w:start w:val="1"/>
      <w:numFmt w:val="bullet"/>
      <w:lvlText w:val="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6" w15:restartNumberingAfterBreak="0">
    <w:nsid w:val="618E5483"/>
    <w:multiLevelType w:val="hybridMultilevel"/>
    <w:tmpl w:val="4EFCAF4E"/>
    <w:lvl w:ilvl="0" w:tplc="F42E0C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172C0"/>
    <w:multiLevelType w:val="hybridMultilevel"/>
    <w:tmpl w:val="CFBCF04A"/>
    <w:lvl w:ilvl="0" w:tplc="06043A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0531E"/>
    <w:multiLevelType w:val="hybridMultilevel"/>
    <w:tmpl w:val="E04C46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E78C9"/>
    <w:multiLevelType w:val="hybridMultilevel"/>
    <w:tmpl w:val="FF9214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9C3610"/>
    <w:multiLevelType w:val="hybridMultilevel"/>
    <w:tmpl w:val="A39AC1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937F9"/>
    <w:multiLevelType w:val="hybridMultilevel"/>
    <w:tmpl w:val="011E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20"/>
  </w:num>
  <w:num w:numId="5">
    <w:abstractNumId w:val="6"/>
  </w:num>
  <w:num w:numId="6">
    <w:abstractNumId w:val="18"/>
  </w:num>
  <w:num w:numId="7">
    <w:abstractNumId w:val="12"/>
  </w:num>
  <w:num w:numId="8">
    <w:abstractNumId w:val="10"/>
  </w:num>
  <w:num w:numId="9">
    <w:abstractNumId w:val="11"/>
  </w:num>
  <w:num w:numId="10">
    <w:abstractNumId w:val="8"/>
  </w:num>
  <w:num w:numId="11">
    <w:abstractNumId w:val="0"/>
  </w:num>
  <w:num w:numId="12">
    <w:abstractNumId w:val="17"/>
  </w:num>
  <w:num w:numId="13">
    <w:abstractNumId w:val="15"/>
  </w:num>
  <w:num w:numId="14">
    <w:abstractNumId w:val="1"/>
  </w:num>
  <w:num w:numId="15">
    <w:abstractNumId w:val="13"/>
  </w:num>
  <w:num w:numId="16">
    <w:abstractNumId w:val="4"/>
  </w:num>
  <w:num w:numId="17">
    <w:abstractNumId w:val="2"/>
  </w:num>
  <w:num w:numId="18">
    <w:abstractNumId w:val="16"/>
  </w:num>
  <w:num w:numId="19">
    <w:abstractNumId w:val="14"/>
  </w:num>
  <w:num w:numId="20">
    <w:abstractNumId w:val="5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1D"/>
    <w:rsid w:val="00005667"/>
    <w:rsid w:val="0000595E"/>
    <w:rsid w:val="00010BBD"/>
    <w:rsid w:val="00016A88"/>
    <w:rsid w:val="00020180"/>
    <w:rsid w:val="00032464"/>
    <w:rsid w:val="00034C43"/>
    <w:rsid w:val="000417E2"/>
    <w:rsid w:val="00043EDC"/>
    <w:rsid w:val="00044458"/>
    <w:rsid w:val="0007473B"/>
    <w:rsid w:val="000943B6"/>
    <w:rsid w:val="000A5914"/>
    <w:rsid w:val="000B0A3B"/>
    <w:rsid w:val="000F48B9"/>
    <w:rsid w:val="00107751"/>
    <w:rsid w:val="00110FE7"/>
    <w:rsid w:val="001424DF"/>
    <w:rsid w:val="00156913"/>
    <w:rsid w:val="00164346"/>
    <w:rsid w:val="00183A8F"/>
    <w:rsid w:val="00184310"/>
    <w:rsid w:val="001B6B19"/>
    <w:rsid w:val="001D31A0"/>
    <w:rsid w:val="001D4E29"/>
    <w:rsid w:val="001E7D0B"/>
    <w:rsid w:val="00210148"/>
    <w:rsid w:val="00227C0E"/>
    <w:rsid w:val="0023386B"/>
    <w:rsid w:val="00244776"/>
    <w:rsid w:val="00247051"/>
    <w:rsid w:val="00272EA1"/>
    <w:rsid w:val="002855E3"/>
    <w:rsid w:val="002B16C4"/>
    <w:rsid w:val="002B22D8"/>
    <w:rsid w:val="002E508F"/>
    <w:rsid w:val="00306409"/>
    <w:rsid w:val="00306D94"/>
    <w:rsid w:val="00307470"/>
    <w:rsid w:val="003125DF"/>
    <w:rsid w:val="003241A5"/>
    <w:rsid w:val="00343C6A"/>
    <w:rsid w:val="0035686E"/>
    <w:rsid w:val="00361F41"/>
    <w:rsid w:val="0037050B"/>
    <w:rsid w:val="0037351A"/>
    <w:rsid w:val="00375DBA"/>
    <w:rsid w:val="00382459"/>
    <w:rsid w:val="00382CF9"/>
    <w:rsid w:val="00385C90"/>
    <w:rsid w:val="003A1187"/>
    <w:rsid w:val="003B4C65"/>
    <w:rsid w:val="003E0BB1"/>
    <w:rsid w:val="003E362C"/>
    <w:rsid w:val="003E5AB1"/>
    <w:rsid w:val="003E70F6"/>
    <w:rsid w:val="004058E5"/>
    <w:rsid w:val="00437CA4"/>
    <w:rsid w:val="004472BA"/>
    <w:rsid w:val="004927E6"/>
    <w:rsid w:val="004A4672"/>
    <w:rsid w:val="004C698D"/>
    <w:rsid w:val="004D0650"/>
    <w:rsid w:val="004E0F2B"/>
    <w:rsid w:val="004F0CAC"/>
    <w:rsid w:val="00507D4C"/>
    <w:rsid w:val="005378D3"/>
    <w:rsid w:val="00547C43"/>
    <w:rsid w:val="00547DEC"/>
    <w:rsid w:val="00561640"/>
    <w:rsid w:val="005A28B5"/>
    <w:rsid w:val="005A680F"/>
    <w:rsid w:val="005A6D55"/>
    <w:rsid w:val="005C4DCF"/>
    <w:rsid w:val="005D171E"/>
    <w:rsid w:val="005F03DD"/>
    <w:rsid w:val="0060612D"/>
    <w:rsid w:val="006445CB"/>
    <w:rsid w:val="0065155B"/>
    <w:rsid w:val="0065558C"/>
    <w:rsid w:val="00657A3C"/>
    <w:rsid w:val="006621A4"/>
    <w:rsid w:val="00667E05"/>
    <w:rsid w:val="006712F1"/>
    <w:rsid w:val="00682BF5"/>
    <w:rsid w:val="006B2A7D"/>
    <w:rsid w:val="006D013F"/>
    <w:rsid w:val="006D3020"/>
    <w:rsid w:val="006F125B"/>
    <w:rsid w:val="006F1344"/>
    <w:rsid w:val="007041A8"/>
    <w:rsid w:val="0071000C"/>
    <w:rsid w:val="00722A77"/>
    <w:rsid w:val="00723A09"/>
    <w:rsid w:val="0073245A"/>
    <w:rsid w:val="00742BA7"/>
    <w:rsid w:val="007577FE"/>
    <w:rsid w:val="00765474"/>
    <w:rsid w:val="00771605"/>
    <w:rsid w:val="00785439"/>
    <w:rsid w:val="007C57EB"/>
    <w:rsid w:val="007E1F54"/>
    <w:rsid w:val="007F06B8"/>
    <w:rsid w:val="0080214B"/>
    <w:rsid w:val="00802638"/>
    <w:rsid w:val="00830415"/>
    <w:rsid w:val="0084501B"/>
    <w:rsid w:val="00870396"/>
    <w:rsid w:val="00873022"/>
    <w:rsid w:val="0087440C"/>
    <w:rsid w:val="00874EFF"/>
    <w:rsid w:val="008B7A75"/>
    <w:rsid w:val="008C610A"/>
    <w:rsid w:val="008E10F2"/>
    <w:rsid w:val="00905AE7"/>
    <w:rsid w:val="00906881"/>
    <w:rsid w:val="009148E5"/>
    <w:rsid w:val="0093020D"/>
    <w:rsid w:val="00961C83"/>
    <w:rsid w:val="00975811"/>
    <w:rsid w:val="009773B8"/>
    <w:rsid w:val="00982CC8"/>
    <w:rsid w:val="00996406"/>
    <w:rsid w:val="009C3451"/>
    <w:rsid w:val="009C3C7B"/>
    <w:rsid w:val="009C51C5"/>
    <w:rsid w:val="00A1531C"/>
    <w:rsid w:val="00A16A95"/>
    <w:rsid w:val="00A4030C"/>
    <w:rsid w:val="00A557B7"/>
    <w:rsid w:val="00A663BE"/>
    <w:rsid w:val="00A91A77"/>
    <w:rsid w:val="00AA002E"/>
    <w:rsid w:val="00AE58EE"/>
    <w:rsid w:val="00AE7BE1"/>
    <w:rsid w:val="00B118D7"/>
    <w:rsid w:val="00B32925"/>
    <w:rsid w:val="00B5241D"/>
    <w:rsid w:val="00B77EA4"/>
    <w:rsid w:val="00B8138F"/>
    <w:rsid w:val="00BA76AD"/>
    <w:rsid w:val="00BB31E0"/>
    <w:rsid w:val="00BD5674"/>
    <w:rsid w:val="00BF2EB1"/>
    <w:rsid w:val="00C026B5"/>
    <w:rsid w:val="00C06F4C"/>
    <w:rsid w:val="00C2773E"/>
    <w:rsid w:val="00C571BB"/>
    <w:rsid w:val="00C60A76"/>
    <w:rsid w:val="00C668CB"/>
    <w:rsid w:val="00C7449E"/>
    <w:rsid w:val="00C82D63"/>
    <w:rsid w:val="00C87FFC"/>
    <w:rsid w:val="00CC5061"/>
    <w:rsid w:val="00CD292A"/>
    <w:rsid w:val="00CF7AE4"/>
    <w:rsid w:val="00D06FD5"/>
    <w:rsid w:val="00D115C6"/>
    <w:rsid w:val="00D16ECC"/>
    <w:rsid w:val="00D24811"/>
    <w:rsid w:val="00D24E0B"/>
    <w:rsid w:val="00D31619"/>
    <w:rsid w:val="00D47798"/>
    <w:rsid w:val="00D52C5A"/>
    <w:rsid w:val="00D70772"/>
    <w:rsid w:val="00D87A31"/>
    <w:rsid w:val="00D9193B"/>
    <w:rsid w:val="00D93DEE"/>
    <w:rsid w:val="00DC5266"/>
    <w:rsid w:val="00DD1C7B"/>
    <w:rsid w:val="00E0053F"/>
    <w:rsid w:val="00E007F0"/>
    <w:rsid w:val="00E1249E"/>
    <w:rsid w:val="00E21F18"/>
    <w:rsid w:val="00E243DF"/>
    <w:rsid w:val="00E26E9A"/>
    <w:rsid w:val="00E54A38"/>
    <w:rsid w:val="00E61E5B"/>
    <w:rsid w:val="00E66321"/>
    <w:rsid w:val="00E928D3"/>
    <w:rsid w:val="00EA1B01"/>
    <w:rsid w:val="00ED54F2"/>
    <w:rsid w:val="00EF7276"/>
    <w:rsid w:val="00F3080F"/>
    <w:rsid w:val="00F828F9"/>
    <w:rsid w:val="00F94134"/>
    <w:rsid w:val="00FA3C49"/>
    <w:rsid w:val="00FA750E"/>
    <w:rsid w:val="00FE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B589BF4"/>
  <w15:docId w15:val="{45D3C466-F405-4CF7-ABB3-0BD01E7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41D"/>
    <w:rPr>
      <w:rFonts w:ascii="Book Antiqua" w:hAnsi="Book Antiqu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241D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5241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28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8B5"/>
    <w:rPr>
      <w:rFonts w:ascii="Book Antiqua" w:hAnsi="Book Antiqu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D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D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002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00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rsid w:val="00A557B7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A557B7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557B7"/>
  </w:style>
  <w:style w:type="character" w:styleId="FootnoteReference">
    <w:name w:val="footnote reference"/>
    <w:rsid w:val="00A557B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05667"/>
    <w:rPr>
      <w:sz w:val="16"/>
      <w:szCs w:val="16"/>
    </w:rPr>
  </w:style>
  <w:style w:type="paragraph" w:customStyle="1" w:styleId="Default">
    <w:name w:val="Default"/>
    <w:rsid w:val="00FA3C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sopw.gov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info.gov/content/pkg/FR-2019-09-03/pdf/2019-18917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ationalservice.gov/documents/2017/cncs-designated-state-criminal-history-information-repositories-and-alternativ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403D1.D833AB20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55b5658-c4af-4367-aaf7-f4b787d2e46e">VWMP5RR7HZ5Z-146002999-359957</_dlc_DocId>
    <_dlc_DocIdUrl xmlns="955b5658-c4af-4367-aaf7-f4b787d2e46e">
      <Url>https://cnsgov.sharepoint.com/sites/CEO/OGC/Internal Site/_layouts/15/DocIdRedir.aspx?ID=VWMP5RR7HZ5Z-146002999-359957</Url>
      <Description>VWMP5RR7HZ5Z-146002999-359957</Description>
    </_dlc_DocIdUrl>
    <_ip_UnifiedCompliancePolicyUIAction xmlns="http://schemas.microsoft.com/sharepoint/v3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41ECAEAC58A4090E56337CE063F78" ma:contentTypeVersion="16" ma:contentTypeDescription="Create a new document." ma:contentTypeScope="" ma:versionID="7b20783ec54b83e160e46dd843b7b65d">
  <xsd:schema xmlns:xsd="http://www.w3.org/2001/XMLSchema" xmlns:xs="http://www.w3.org/2001/XMLSchema" xmlns:p="http://schemas.microsoft.com/office/2006/metadata/properties" xmlns:ns1="http://schemas.microsoft.com/sharepoint/v3" xmlns:ns2="955b5658-c4af-4367-aaf7-f4b787d2e46e" xmlns:ns3="c06ba7af-ccca-4d1b-a1d7-2e41ab8c9ec7" targetNamespace="http://schemas.microsoft.com/office/2006/metadata/properties" ma:root="true" ma:fieldsID="5a72fa4cd2ae3009fa66e5012656e6f3" ns1:_="" ns2:_="" ns3:_="">
    <xsd:import namespace="http://schemas.microsoft.com/sharepoint/v3"/>
    <xsd:import namespace="955b5658-c4af-4367-aaf7-f4b787d2e46e"/>
    <xsd:import namespace="c06ba7af-ccca-4d1b-a1d7-2e41ab8c9e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5658-c4af-4367-aaf7-f4b787d2e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ba7af-ccca-4d1b-a1d7-2e41ab8c9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D163D5-8B23-4CE1-A076-3E1F0BCFA2F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9BCF464-8493-48D0-8CEE-9668046F4B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F2207-D65A-4C7D-B4BF-E81D3AA263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557983-4F48-4908-A1E5-D5158D48B075}">
  <ds:schemaRefs>
    <ds:schemaRef ds:uri="http://schemas.microsoft.com/office/2006/metadata/properties"/>
    <ds:schemaRef ds:uri="http://schemas.microsoft.com/office/infopath/2007/PartnerControls"/>
    <ds:schemaRef ds:uri="955b5658-c4af-4367-aaf7-f4b787d2e46e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A1F36337-5F8C-42E2-9323-F6252E13B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5b5658-c4af-4367-aaf7-f4b787d2e46e"/>
    <ds:schemaRef ds:uri="c06ba7af-ccca-4d1b-a1d7-2e41ab8c9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L. Streeter</dc:creator>
  <cp:lastModifiedBy>Russell, Courtney</cp:lastModifiedBy>
  <cp:revision>2</cp:revision>
  <cp:lastPrinted>2018-06-14T18:16:00Z</cp:lastPrinted>
  <dcterms:created xsi:type="dcterms:W3CDTF">2022-03-01T18:42:00Z</dcterms:created>
  <dcterms:modified xsi:type="dcterms:W3CDTF">2022-03-01T18:42:00Z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0x0101007C641ECAEAC58A4090E56337CE063F78</vt:lpwstr>
  </property>
  <property fmtid="{D5CDD505-2E9C-101B-9397-08002B2CF9AE}" pid="3" name="_dlc_DocIdItemGuid">
    <vt:lpwstr>1a58a5f4-e210-4781-bd60-e0eaa117b0b5</vt:lpwstr>
  </property>
</Properties>
</file>