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5D1" w:rsidP="006A2B7D" w14:paraId="54F2CB3B" w14:textId="0DC92936">
      <w:r>
        <w:rPr>
          <w:noProof/>
        </w:rPr>
        <w:drawing>
          <wp:inline distT="0" distB="0" distL="0" distR="0">
            <wp:extent cx="932815" cy="914400"/>
            <wp:effectExtent l="0" t="0" r="635" b="0"/>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32815" cy="914400"/>
                    </a:xfrm>
                    <a:prstGeom prst="rect">
                      <a:avLst/>
                    </a:prstGeom>
                    <a:noFill/>
                  </pic:spPr>
                </pic:pic>
              </a:graphicData>
            </a:graphic>
          </wp:inline>
        </w:drawing>
      </w:r>
      <w:r>
        <w:tab/>
      </w:r>
      <w:r>
        <w:rPr>
          <w:noProof/>
        </w:rPr>
        <w:drawing>
          <wp:inline distT="0" distB="0" distL="0" distR="0">
            <wp:extent cx="2383790" cy="628015"/>
            <wp:effectExtent l="0" t="0" r="0" b="635"/>
            <wp:docPr id="2" name="Picture 2" descr="Board of Governors of the Federal Reserve System Washington, D.C. 20551 letterhead and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ard of Governors of the Federal Reserve System Washington, D.C. 20551 letterhead and official seal."/>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3790" cy="628015"/>
                    </a:xfrm>
                    <a:prstGeom prst="rect">
                      <a:avLst/>
                    </a:prstGeom>
                    <a:noFill/>
                  </pic:spPr>
                </pic:pic>
              </a:graphicData>
            </a:graphic>
          </wp:inline>
        </w:drawing>
      </w:r>
    </w:p>
    <w:p w:rsidR="007F26DD" w:rsidRPr="004052EF" w:rsidP="00963712" w14:paraId="556A8418" w14:textId="0494A10B">
      <w:pPr>
        <w:pStyle w:val="Heading1"/>
      </w:pPr>
      <w:r w:rsidRPr="004052EF">
        <w:t>SENIOR CREDIT OFFICER OPINION SURVEY</w:t>
      </w:r>
      <w:r w:rsidR="00963712">
        <w:br/>
      </w:r>
      <w:r w:rsidRPr="004052EF">
        <w:t>On Dealer Financing Terms</w:t>
      </w:r>
    </w:p>
    <w:p w:rsidR="007F26DD" w:rsidRPr="004052EF" w:rsidP="00FA35BE" w14:paraId="1CA32E66" w14:textId="77777777">
      <w:pPr>
        <w:pStyle w:val="Heading2"/>
        <w:rPr>
          <w:b w:val="0"/>
        </w:rPr>
      </w:pPr>
      <w:r w:rsidRPr="004052EF">
        <w:t>Counterparty Types</w:t>
      </w:r>
    </w:p>
    <w:p w:rsidR="007F26DD" w:rsidP="007F26DD" w14:paraId="629DBF04" w14:textId="77777777">
      <w:pPr>
        <w:rPr>
          <w:szCs w:val="24"/>
        </w:rPr>
      </w:pPr>
      <w:r w:rsidRPr="004052EF">
        <w:rPr>
          <w:szCs w:val="24"/>
        </w:rPr>
        <w:t xml:space="preserve">Questions 1 through </w:t>
      </w:r>
      <w:r>
        <w:rPr>
          <w:szCs w:val="24"/>
        </w:rPr>
        <w:t>40</w:t>
      </w:r>
      <w:r w:rsidRPr="004052EF">
        <w:rPr>
          <w:szCs w:val="24"/>
        </w:rPr>
        <w:t xml:space="preserve"> ask about credit terms applicable to</w:t>
      </w:r>
      <w:r>
        <w:rPr>
          <w:szCs w:val="24"/>
        </w:rPr>
        <w:t>,</w:t>
      </w:r>
      <w:r w:rsidRPr="004052EF">
        <w:rPr>
          <w:szCs w:val="24"/>
        </w:rPr>
        <w:t xml:space="preserve"> </w:t>
      </w:r>
      <w:r>
        <w:rPr>
          <w:szCs w:val="24"/>
        </w:rPr>
        <w:t xml:space="preserve">and mark and collateral disputes with, </w:t>
      </w:r>
      <w:r w:rsidRPr="004052EF">
        <w:rPr>
          <w:szCs w:val="24"/>
        </w:rPr>
        <w:t>different counterparty types</w:t>
      </w:r>
      <w:r>
        <w:rPr>
          <w:szCs w:val="24"/>
        </w:rPr>
        <w:t>,</w:t>
      </w:r>
      <w:r w:rsidRPr="004052EF">
        <w:rPr>
          <w:szCs w:val="24"/>
        </w:rPr>
        <w:t xml:space="preserve"> </w:t>
      </w:r>
      <w:r>
        <w:rPr>
          <w:szCs w:val="24"/>
        </w:rPr>
        <w:t>considering</w:t>
      </w:r>
      <w:r w:rsidRPr="004052EF">
        <w:rPr>
          <w:szCs w:val="24"/>
        </w:rPr>
        <w:t xml:space="preserve"> the entire range of securities financing and </w:t>
      </w:r>
      <w:r w:rsidRPr="004052EF">
        <w:rPr>
          <w:szCs w:val="24"/>
        </w:rPr>
        <w:t>over-the-counter</w:t>
      </w:r>
      <w:r w:rsidRPr="004052EF">
        <w:rPr>
          <w:szCs w:val="24"/>
        </w:rPr>
        <w:t xml:space="preserve"> </w:t>
      </w:r>
      <w:r>
        <w:rPr>
          <w:szCs w:val="24"/>
        </w:rPr>
        <w:t xml:space="preserve">(OTC) </w:t>
      </w:r>
      <w:r w:rsidRPr="004052EF">
        <w:rPr>
          <w:szCs w:val="24"/>
        </w:rPr>
        <w:t>derivatives transactions.  Question 1 focus</w:t>
      </w:r>
      <w:r>
        <w:rPr>
          <w:szCs w:val="24"/>
        </w:rPr>
        <w:t>es</w:t>
      </w:r>
      <w:r w:rsidRPr="004052EF">
        <w:rPr>
          <w:szCs w:val="24"/>
        </w:rPr>
        <w:t xml:space="preserve"> on dealers and other financial intermediaries as counterparties; </w:t>
      </w:r>
      <w:r>
        <w:rPr>
          <w:szCs w:val="24"/>
        </w:rPr>
        <w:t xml:space="preserve">questions 2 and 3 on central counterparties and other financial utilities; </w:t>
      </w:r>
      <w:r w:rsidRPr="004052EF">
        <w:rPr>
          <w:szCs w:val="24"/>
        </w:rPr>
        <w:t xml:space="preserve">questions </w:t>
      </w:r>
      <w:r>
        <w:rPr>
          <w:szCs w:val="24"/>
        </w:rPr>
        <w:t>4</w:t>
      </w:r>
      <w:r w:rsidRPr="004052EF">
        <w:rPr>
          <w:szCs w:val="24"/>
        </w:rPr>
        <w:t xml:space="preserve"> through </w:t>
      </w:r>
      <w:r>
        <w:rPr>
          <w:szCs w:val="24"/>
        </w:rPr>
        <w:t>10</w:t>
      </w:r>
      <w:r w:rsidRPr="004052EF">
        <w:rPr>
          <w:szCs w:val="24"/>
        </w:rPr>
        <w:t xml:space="preserve"> </w:t>
      </w:r>
      <w:r>
        <w:rPr>
          <w:szCs w:val="24"/>
        </w:rPr>
        <w:t xml:space="preserve">focus </w:t>
      </w:r>
      <w:r w:rsidRPr="004052EF">
        <w:rPr>
          <w:szCs w:val="24"/>
        </w:rPr>
        <w:t>on hedge funds</w:t>
      </w:r>
      <w:r>
        <w:rPr>
          <w:szCs w:val="24"/>
        </w:rPr>
        <w:t xml:space="preserve">; questions 11 through 16 on trading real estate investment trusts (REITs); </w:t>
      </w:r>
      <w:r>
        <w:rPr>
          <w:szCs w:val="24"/>
        </w:rPr>
        <w:br/>
        <w:t xml:space="preserve">questions 17 through 22 on mutual funds, exchange-traded funds (ETFs), pension plans, and endowments; questions 23 through 28 on insurance companies; </w:t>
      </w:r>
      <w:r>
        <w:rPr>
          <w:szCs w:val="24"/>
        </w:rPr>
        <w:br/>
        <w:t xml:space="preserve">questions 29 through 34 on separately managed accounts established with investment advisers; and questions 35 through 38 on nonfinancial corporations.  Questions 39 and 40 ask about mark and collateral disputes for each of the </w:t>
      </w:r>
      <w:r>
        <w:rPr>
          <w:szCs w:val="24"/>
        </w:rPr>
        <w:t>aforementioned counterparty</w:t>
      </w:r>
      <w:r>
        <w:rPr>
          <w:szCs w:val="24"/>
        </w:rPr>
        <w:t xml:space="preserve"> types.  </w:t>
      </w:r>
    </w:p>
    <w:p w:rsidR="007F26DD" w:rsidRPr="004052EF" w:rsidP="00BF6A2B" w14:paraId="565D4537" w14:textId="77777777">
      <w:pPr>
        <w:spacing w:before="240"/>
        <w:rPr>
          <w:szCs w:val="24"/>
        </w:rPr>
      </w:pPr>
      <w:r w:rsidRPr="004052EF">
        <w:rPr>
          <w:szCs w:val="24"/>
        </w:rPr>
        <w:t xml:space="preserve">In some questions, the survey differentiates between the compensation demanded for bearing credit risk (price terms) and the contractual provisions used to mitigate exposures (nonprice terms).  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  Where material differences exist across different business areas, for example between traditional prime brokerage and </w:t>
      </w:r>
      <w:r>
        <w:rPr>
          <w:szCs w:val="24"/>
        </w:rPr>
        <w:t>OTC</w:t>
      </w:r>
      <w:r w:rsidRPr="004052EF">
        <w:rPr>
          <w:szCs w:val="24"/>
        </w:rPr>
        <w:t xml:space="preserve"> derivatives, please answer </w:t>
      </w:r>
      <w:r w:rsidRPr="004052EF">
        <w:rPr>
          <w:szCs w:val="24"/>
        </w:rPr>
        <w:t>with regard to</w:t>
      </w:r>
      <w:r w:rsidRPr="004052EF">
        <w:rPr>
          <w:szCs w:val="24"/>
        </w:rPr>
        <w:t xml:space="preserve"> the business area generating the most exposure and explain in the appropriate comment space.</w:t>
      </w:r>
    </w:p>
    <w:p w:rsidR="007F26DD" w:rsidRPr="004052EF" w:rsidP="00FA35BE" w14:paraId="397A3151" w14:textId="77777777">
      <w:pPr>
        <w:pStyle w:val="Heading3"/>
      </w:pPr>
      <w:r w:rsidRPr="004052EF">
        <w:t>Dealers and Other Financial Intermediaries</w:t>
      </w:r>
    </w:p>
    <w:p w:rsidR="007F26DD" w:rsidP="007F26DD" w14:paraId="0BAEA8B8" w14:textId="77777777">
      <w:pPr>
        <w:numPr>
          <w:ilvl w:val="0"/>
          <w:numId w:val="3"/>
        </w:numPr>
        <w:rPr>
          <w:szCs w:val="24"/>
        </w:rPr>
      </w:pPr>
      <w:r w:rsidRPr="004052EF">
        <w:rPr>
          <w:szCs w:val="24"/>
        </w:rPr>
        <w:t xml:space="preserve">Over the past three months, how has the amount of resources and attention your firm devotes to management of concentrated credit exposure to dealers and other financial intermediaries </w:t>
      </w:r>
      <w:r>
        <w:rPr>
          <w:szCs w:val="24"/>
        </w:rPr>
        <w:t xml:space="preserve">(such as large banking institutions) </w:t>
      </w:r>
      <w:r w:rsidRPr="004052EF">
        <w:rPr>
          <w:szCs w:val="24"/>
        </w:rPr>
        <w:t xml:space="preserve">changed?    </w:t>
      </w:r>
    </w:p>
    <w:p w:rsidR="007F26DD" w:rsidRPr="004052EF" w:rsidP="007F26DD" w14:paraId="468B54FD" w14:textId="77777777">
      <w:pPr>
        <w:numPr>
          <w:ilvl w:val="0"/>
          <w:numId w:val="62"/>
        </w:numPr>
        <w:rPr>
          <w:szCs w:val="24"/>
        </w:rPr>
      </w:pPr>
      <w:r w:rsidRPr="004052EF">
        <w:rPr>
          <w:szCs w:val="24"/>
        </w:rPr>
        <w:t>Increased considerably</w:t>
      </w:r>
    </w:p>
    <w:p w:rsidR="007F26DD" w:rsidRPr="004052EF" w:rsidP="007F26DD" w14:paraId="6A4845F3" w14:textId="77777777">
      <w:pPr>
        <w:numPr>
          <w:ilvl w:val="0"/>
          <w:numId w:val="62"/>
        </w:numPr>
        <w:rPr>
          <w:szCs w:val="24"/>
        </w:rPr>
      </w:pPr>
      <w:r w:rsidRPr="004052EF">
        <w:rPr>
          <w:szCs w:val="24"/>
        </w:rPr>
        <w:t>Increased somewhat</w:t>
      </w:r>
    </w:p>
    <w:p w:rsidR="007F26DD" w:rsidRPr="004052EF" w:rsidP="007F26DD" w14:paraId="71B06586" w14:textId="77777777">
      <w:pPr>
        <w:numPr>
          <w:ilvl w:val="0"/>
          <w:numId w:val="62"/>
        </w:numPr>
        <w:rPr>
          <w:szCs w:val="24"/>
        </w:rPr>
      </w:pPr>
      <w:r w:rsidRPr="004052EF">
        <w:rPr>
          <w:szCs w:val="24"/>
        </w:rPr>
        <w:t>Remained basically unchanged</w:t>
      </w:r>
    </w:p>
    <w:p w:rsidR="007F26DD" w:rsidRPr="004052EF" w:rsidP="007F26DD" w14:paraId="1733B540" w14:textId="77777777">
      <w:pPr>
        <w:numPr>
          <w:ilvl w:val="0"/>
          <w:numId w:val="62"/>
        </w:numPr>
        <w:rPr>
          <w:szCs w:val="24"/>
        </w:rPr>
      </w:pPr>
      <w:r w:rsidRPr="004052EF">
        <w:rPr>
          <w:szCs w:val="24"/>
        </w:rPr>
        <w:t>Decreased somewhat</w:t>
      </w:r>
    </w:p>
    <w:p w:rsidR="007F26DD" w:rsidRPr="004052EF" w:rsidP="007F26DD" w14:paraId="35BD1D8F" w14:textId="77777777">
      <w:pPr>
        <w:numPr>
          <w:ilvl w:val="0"/>
          <w:numId w:val="62"/>
        </w:numPr>
        <w:rPr>
          <w:szCs w:val="24"/>
        </w:rPr>
      </w:pPr>
      <w:r w:rsidRPr="004052EF">
        <w:rPr>
          <w:szCs w:val="24"/>
        </w:rPr>
        <w:t>Decreased considerably</w:t>
      </w:r>
    </w:p>
    <w:p w:rsidR="007F26DD" w:rsidP="007F26DD" w14:paraId="002785E5" w14:textId="77777777">
      <w:pPr>
        <w:rPr>
          <w:szCs w:val="24"/>
          <w:u w:val="single"/>
        </w:rPr>
      </w:pPr>
      <w:r>
        <w:rPr>
          <w:szCs w:val="24"/>
          <w:u w:val="single"/>
        </w:rPr>
        <w:br w:type="page"/>
      </w:r>
    </w:p>
    <w:p w:rsidR="007F26DD" w:rsidP="00FA35BE" w14:paraId="0748567F" w14:textId="77777777">
      <w:pPr>
        <w:pStyle w:val="Heading3"/>
      </w:pPr>
      <w:r w:rsidRPr="00CF13C9">
        <w:t>Central Counterparties and Other Financial Utilities</w:t>
      </w:r>
    </w:p>
    <w:p w:rsidR="007F26DD" w:rsidP="007F26DD" w14:paraId="737AAA4F" w14:textId="77777777">
      <w:pPr>
        <w:numPr>
          <w:ilvl w:val="0"/>
          <w:numId w:val="3"/>
        </w:numPr>
        <w:rPr>
          <w:szCs w:val="24"/>
        </w:rPr>
      </w:pPr>
      <w:r w:rsidRPr="004052EF">
        <w:rPr>
          <w:szCs w:val="24"/>
        </w:rPr>
        <w:t xml:space="preserve">Over the past three months, how has the amount of resources and attention your firm devotes to management of concentrated credit exposure to </w:t>
      </w:r>
      <w:r>
        <w:rPr>
          <w:szCs w:val="24"/>
        </w:rPr>
        <w:t>central counterparties and other financial utilities</w:t>
      </w:r>
      <w:r w:rsidRPr="004052EF">
        <w:rPr>
          <w:szCs w:val="24"/>
        </w:rPr>
        <w:t xml:space="preserve"> changed?    </w:t>
      </w:r>
    </w:p>
    <w:p w:rsidR="007F26DD" w:rsidP="007F26DD" w14:paraId="43E47D7A" w14:textId="77777777">
      <w:pPr>
        <w:numPr>
          <w:ilvl w:val="0"/>
          <w:numId w:val="63"/>
        </w:numPr>
        <w:rPr>
          <w:szCs w:val="24"/>
        </w:rPr>
      </w:pPr>
      <w:r w:rsidRPr="004052EF">
        <w:rPr>
          <w:szCs w:val="24"/>
        </w:rPr>
        <w:t>Increased considerably</w:t>
      </w:r>
    </w:p>
    <w:p w:rsidR="007F26DD" w:rsidP="007F26DD" w14:paraId="2FAE9700" w14:textId="77777777">
      <w:pPr>
        <w:numPr>
          <w:ilvl w:val="0"/>
          <w:numId w:val="63"/>
        </w:numPr>
        <w:rPr>
          <w:szCs w:val="24"/>
        </w:rPr>
      </w:pPr>
      <w:r w:rsidRPr="004052EF">
        <w:rPr>
          <w:szCs w:val="24"/>
        </w:rPr>
        <w:t>Increased somewhat</w:t>
      </w:r>
    </w:p>
    <w:p w:rsidR="007F26DD" w:rsidP="007F26DD" w14:paraId="57E3A122" w14:textId="77777777">
      <w:pPr>
        <w:numPr>
          <w:ilvl w:val="0"/>
          <w:numId w:val="63"/>
        </w:numPr>
        <w:rPr>
          <w:szCs w:val="24"/>
        </w:rPr>
      </w:pPr>
      <w:r w:rsidRPr="004052EF">
        <w:rPr>
          <w:szCs w:val="24"/>
        </w:rPr>
        <w:t>Remained basically unchanged</w:t>
      </w:r>
    </w:p>
    <w:p w:rsidR="007F26DD" w:rsidP="007F26DD" w14:paraId="52A96FCA" w14:textId="77777777">
      <w:pPr>
        <w:numPr>
          <w:ilvl w:val="0"/>
          <w:numId w:val="63"/>
        </w:numPr>
        <w:rPr>
          <w:szCs w:val="24"/>
        </w:rPr>
      </w:pPr>
      <w:r w:rsidRPr="004052EF">
        <w:rPr>
          <w:szCs w:val="24"/>
        </w:rPr>
        <w:t>Decreased somewhat</w:t>
      </w:r>
    </w:p>
    <w:p w:rsidR="007F26DD" w:rsidP="007F26DD" w14:paraId="49327B70" w14:textId="77777777">
      <w:pPr>
        <w:numPr>
          <w:ilvl w:val="0"/>
          <w:numId w:val="63"/>
        </w:numPr>
        <w:rPr>
          <w:szCs w:val="24"/>
        </w:rPr>
      </w:pPr>
      <w:r w:rsidRPr="004052EF">
        <w:rPr>
          <w:szCs w:val="24"/>
        </w:rPr>
        <w:t>Decreased considerably</w:t>
      </w:r>
    </w:p>
    <w:p w:rsidR="007F26DD" w:rsidRPr="004052EF" w:rsidP="007F26DD" w14:paraId="30B65679" w14:textId="77777777">
      <w:pPr>
        <w:rPr>
          <w:szCs w:val="24"/>
          <w:u w:val="single"/>
        </w:rPr>
      </w:pPr>
    </w:p>
    <w:p w:rsidR="007F26DD" w:rsidP="007F26DD" w14:paraId="5E20312E" w14:textId="77777777">
      <w:pPr>
        <w:pStyle w:val="ListParagraph"/>
        <w:numPr>
          <w:ilvl w:val="0"/>
          <w:numId w:val="3"/>
        </w:numPr>
        <w:spacing w:after="0"/>
        <w:rPr>
          <w:rFonts w:ascii="Times New Roman" w:hAnsi="Times New Roman"/>
          <w:sz w:val="24"/>
          <w:szCs w:val="24"/>
        </w:rPr>
      </w:pPr>
      <w:r>
        <w:rPr>
          <w:rFonts w:ascii="Times New Roman" w:hAnsi="Times New Roman"/>
          <w:sz w:val="24"/>
          <w:szCs w:val="24"/>
        </w:rPr>
        <w:t>To what extent have changes in the practices of central counterparties, including margin requirements and haircuts, influenced the credit terms your institution applies to clients on bilateral transactions which are not cleared</w:t>
      </w:r>
      <w:r w:rsidRPr="00F204CD">
        <w:rPr>
          <w:rFonts w:ascii="Times New Roman" w:hAnsi="Times New Roman"/>
          <w:sz w:val="24"/>
          <w:szCs w:val="24"/>
        </w:rPr>
        <w:t>?</w:t>
      </w:r>
    </w:p>
    <w:p w:rsidR="007F26DD" w:rsidP="007F26DD" w14:paraId="140B87A8" w14:textId="77777777">
      <w:pPr>
        <w:numPr>
          <w:ilvl w:val="0"/>
          <w:numId w:val="64"/>
        </w:numPr>
        <w:rPr>
          <w:szCs w:val="24"/>
        </w:rPr>
      </w:pPr>
      <w:r>
        <w:rPr>
          <w:szCs w:val="24"/>
        </w:rPr>
        <w:t>To a considerable extent</w:t>
      </w:r>
    </w:p>
    <w:p w:rsidR="007F26DD" w:rsidP="007F26DD" w14:paraId="195FF89F" w14:textId="77777777">
      <w:pPr>
        <w:numPr>
          <w:ilvl w:val="0"/>
          <w:numId w:val="64"/>
        </w:numPr>
        <w:rPr>
          <w:szCs w:val="24"/>
        </w:rPr>
      </w:pPr>
      <w:r>
        <w:rPr>
          <w:szCs w:val="24"/>
        </w:rPr>
        <w:t>To some extent</w:t>
      </w:r>
    </w:p>
    <w:p w:rsidR="007F26DD" w:rsidP="007F26DD" w14:paraId="11D1B545" w14:textId="77777777">
      <w:pPr>
        <w:numPr>
          <w:ilvl w:val="0"/>
          <w:numId w:val="64"/>
        </w:numPr>
        <w:rPr>
          <w:szCs w:val="24"/>
        </w:rPr>
      </w:pPr>
      <w:r>
        <w:rPr>
          <w:szCs w:val="24"/>
        </w:rPr>
        <w:t>To a minimal extent</w:t>
      </w:r>
    </w:p>
    <w:p w:rsidR="007F26DD" w:rsidP="007F26DD" w14:paraId="3523D2D0" w14:textId="77777777">
      <w:pPr>
        <w:numPr>
          <w:ilvl w:val="0"/>
          <w:numId w:val="64"/>
        </w:numPr>
        <w:rPr>
          <w:szCs w:val="24"/>
        </w:rPr>
      </w:pPr>
      <w:r>
        <w:rPr>
          <w:szCs w:val="24"/>
        </w:rPr>
        <w:t>Not at all</w:t>
      </w:r>
    </w:p>
    <w:p w:rsidR="007F26DD" w:rsidRPr="004052EF" w:rsidP="00FA35BE" w14:paraId="58981B67" w14:textId="77777777">
      <w:pPr>
        <w:pStyle w:val="Heading3"/>
      </w:pPr>
      <w:r w:rsidRPr="004052EF">
        <w:t>Hedge Funds</w:t>
      </w:r>
      <w:r>
        <w:t xml:space="preserve"> </w:t>
      </w:r>
    </w:p>
    <w:p w:rsidR="007F26DD" w:rsidP="007F26DD" w14:paraId="2B4402F9" w14:textId="77777777">
      <w:pPr>
        <w:numPr>
          <w:ilvl w:val="0"/>
          <w:numId w:val="3"/>
        </w:numPr>
        <w:rPr>
          <w:szCs w:val="24"/>
        </w:rPr>
      </w:pPr>
      <w:r w:rsidRPr="004052EF">
        <w:rPr>
          <w:szCs w:val="24"/>
        </w:rPr>
        <w:t>Over the past three months, how have the price terms (for example, financing rates) offered to hedge funds</w:t>
      </w:r>
      <w:r>
        <w:rPr>
          <w:szCs w:val="24"/>
        </w:rPr>
        <w:t xml:space="preserve"> a</w:t>
      </w:r>
      <w:r w:rsidRPr="004052EF">
        <w:rPr>
          <w:szCs w:val="24"/>
        </w:rPr>
        <w:t xml:space="preserve">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6B32D29C" w14:textId="77777777">
      <w:pPr>
        <w:numPr>
          <w:ilvl w:val="0"/>
          <w:numId w:val="65"/>
        </w:numPr>
        <w:rPr>
          <w:szCs w:val="24"/>
        </w:rPr>
      </w:pPr>
      <w:r w:rsidRPr="004052EF">
        <w:rPr>
          <w:szCs w:val="24"/>
        </w:rPr>
        <w:t>Tightened considerably</w:t>
      </w:r>
    </w:p>
    <w:p w:rsidR="007F26DD" w:rsidP="007F26DD" w14:paraId="17C6A7CE" w14:textId="77777777">
      <w:pPr>
        <w:numPr>
          <w:ilvl w:val="0"/>
          <w:numId w:val="65"/>
        </w:numPr>
        <w:rPr>
          <w:szCs w:val="24"/>
        </w:rPr>
      </w:pPr>
      <w:r w:rsidRPr="004052EF">
        <w:rPr>
          <w:szCs w:val="24"/>
        </w:rPr>
        <w:t>Tightened somewhat</w:t>
      </w:r>
    </w:p>
    <w:p w:rsidR="007F26DD" w:rsidP="007F26DD" w14:paraId="3B204A80" w14:textId="77777777">
      <w:pPr>
        <w:numPr>
          <w:ilvl w:val="0"/>
          <w:numId w:val="65"/>
        </w:numPr>
        <w:rPr>
          <w:szCs w:val="24"/>
        </w:rPr>
      </w:pPr>
      <w:r w:rsidRPr="004052EF">
        <w:rPr>
          <w:szCs w:val="24"/>
        </w:rPr>
        <w:t>Remained basically unchanged</w:t>
      </w:r>
    </w:p>
    <w:p w:rsidR="007F26DD" w:rsidP="007F26DD" w14:paraId="60D6E0F9" w14:textId="77777777">
      <w:pPr>
        <w:numPr>
          <w:ilvl w:val="0"/>
          <w:numId w:val="65"/>
        </w:numPr>
        <w:rPr>
          <w:szCs w:val="24"/>
        </w:rPr>
      </w:pPr>
      <w:r w:rsidRPr="004052EF">
        <w:rPr>
          <w:szCs w:val="24"/>
        </w:rPr>
        <w:t>Eased somewhat</w:t>
      </w:r>
    </w:p>
    <w:p w:rsidR="007F26DD" w:rsidP="007F26DD" w14:paraId="2E818D72" w14:textId="77777777">
      <w:pPr>
        <w:numPr>
          <w:ilvl w:val="0"/>
          <w:numId w:val="65"/>
        </w:numPr>
        <w:rPr>
          <w:szCs w:val="24"/>
        </w:rPr>
      </w:pPr>
      <w:r w:rsidRPr="004052EF">
        <w:rPr>
          <w:szCs w:val="24"/>
        </w:rPr>
        <w:t>Eased considerably</w:t>
      </w:r>
    </w:p>
    <w:p w:rsidR="007F26DD" w:rsidP="007F26DD" w14:paraId="3EE59DF4" w14:textId="77777777">
      <w:pPr>
        <w:rPr>
          <w:szCs w:val="24"/>
        </w:rPr>
      </w:pPr>
      <w:r>
        <w:rPr>
          <w:szCs w:val="24"/>
        </w:rPr>
        <w:br w:type="page"/>
      </w:r>
    </w:p>
    <w:p w:rsidR="007F26DD" w:rsidP="007F26DD" w14:paraId="09E9779B" w14:textId="77777777">
      <w:pPr>
        <w:numPr>
          <w:ilvl w:val="0"/>
          <w:numId w:val="3"/>
        </w:numPr>
        <w:rPr>
          <w:szCs w:val="24"/>
        </w:rPr>
      </w:pPr>
      <w:r w:rsidRPr="004052EF">
        <w:rPr>
          <w:szCs w:val="24"/>
        </w:rPr>
        <w:t>Over the past three months, how has your use of nonprice terms (for example, haircuts, maximum maturity, covenants, cure periods, cross-default provisions or other documentation features) with respect to hedge funds</w:t>
      </w:r>
      <w:r>
        <w:rPr>
          <w:szCs w:val="24"/>
        </w:rPr>
        <w:t xml:space="preserve"> </w:t>
      </w:r>
      <w:r w:rsidRPr="004052EF">
        <w:rPr>
          <w:szCs w:val="24"/>
        </w:rPr>
        <w:t xml:space="preserve">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5C9E203E" w14:textId="77777777">
      <w:pPr>
        <w:numPr>
          <w:ilvl w:val="0"/>
          <w:numId w:val="66"/>
        </w:numPr>
        <w:rPr>
          <w:szCs w:val="24"/>
        </w:rPr>
      </w:pPr>
      <w:r w:rsidRPr="004052EF">
        <w:rPr>
          <w:szCs w:val="24"/>
        </w:rPr>
        <w:t>Tightened considerably</w:t>
      </w:r>
    </w:p>
    <w:p w:rsidR="007F26DD" w:rsidP="007F26DD" w14:paraId="3947C76F" w14:textId="77777777">
      <w:pPr>
        <w:numPr>
          <w:ilvl w:val="0"/>
          <w:numId w:val="66"/>
        </w:numPr>
        <w:rPr>
          <w:szCs w:val="24"/>
        </w:rPr>
      </w:pPr>
      <w:r w:rsidRPr="004052EF">
        <w:rPr>
          <w:szCs w:val="24"/>
        </w:rPr>
        <w:t>Tightened somewhat</w:t>
      </w:r>
    </w:p>
    <w:p w:rsidR="007F26DD" w:rsidP="007F26DD" w14:paraId="11BAD028" w14:textId="77777777">
      <w:pPr>
        <w:numPr>
          <w:ilvl w:val="0"/>
          <w:numId w:val="66"/>
        </w:numPr>
        <w:rPr>
          <w:szCs w:val="24"/>
        </w:rPr>
      </w:pPr>
      <w:r w:rsidRPr="004052EF">
        <w:rPr>
          <w:szCs w:val="24"/>
        </w:rPr>
        <w:t>Remained basically unchanged</w:t>
      </w:r>
    </w:p>
    <w:p w:rsidR="007F26DD" w:rsidP="007F26DD" w14:paraId="46D05869" w14:textId="77777777">
      <w:pPr>
        <w:numPr>
          <w:ilvl w:val="0"/>
          <w:numId w:val="66"/>
        </w:numPr>
        <w:rPr>
          <w:szCs w:val="24"/>
        </w:rPr>
      </w:pPr>
      <w:r w:rsidRPr="004052EF">
        <w:rPr>
          <w:szCs w:val="24"/>
        </w:rPr>
        <w:t>Eased somewhat</w:t>
      </w:r>
    </w:p>
    <w:p w:rsidR="007F26DD" w:rsidP="007F26DD" w14:paraId="41DC91BB" w14:textId="77777777">
      <w:pPr>
        <w:numPr>
          <w:ilvl w:val="0"/>
          <w:numId w:val="66"/>
        </w:numPr>
        <w:rPr>
          <w:szCs w:val="24"/>
        </w:rPr>
      </w:pPr>
      <w:r w:rsidRPr="004052EF">
        <w:rPr>
          <w:szCs w:val="24"/>
        </w:rPr>
        <w:t>Eased considerably</w:t>
      </w:r>
    </w:p>
    <w:p w:rsidR="007F26DD" w:rsidP="007F26DD" w14:paraId="45CF87C1" w14:textId="77777777">
      <w:pPr>
        <w:pStyle w:val="ListParagraph"/>
        <w:spacing w:line="240" w:lineRule="auto"/>
        <w:rPr>
          <w:rFonts w:ascii="Times New Roman" w:hAnsi="Times New Roman"/>
          <w:sz w:val="24"/>
          <w:szCs w:val="24"/>
        </w:rPr>
      </w:pPr>
    </w:p>
    <w:p w:rsidR="007F26DD" w:rsidP="007F26DD" w14:paraId="4597C244" w14:textId="1DACECD0">
      <w:pPr>
        <w:pStyle w:val="ListParagraph"/>
        <w:numPr>
          <w:ilvl w:val="0"/>
          <w:numId w:val="3"/>
        </w:numPr>
        <w:spacing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hedge funds have tightened or eased over the past three months (as reflected in your responses to questions </w:t>
      </w:r>
      <w:r>
        <w:rPr>
          <w:rFonts w:ascii="Times New Roman" w:hAnsi="Times New Roman"/>
          <w:sz w:val="24"/>
          <w:szCs w:val="24"/>
        </w:rPr>
        <w:t>4</w:t>
      </w:r>
      <w:r w:rsidRPr="001B629C">
        <w:rPr>
          <w:rFonts w:ascii="Times New Roman" w:hAnsi="Times New Roman"/>
          <w:sz w:val="24"/>
          <w:szCs w:val="24"/>
        </w:rPr>
        <w:t xml:space="preserve"> and </w:t>
      </w:r>
      <w:r>
        <w:rPr>
          <w:rFonts w:ascii="Times New Roman" w:hAnsi="Times New Roman"/>
          <w:sz w:val="24"/>
          <w:szCs w:val="24"/>
        </w:rPr>
        <w:t>5</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AE028A">
        <w:rPr>
          <w:rFonts w:ascii="Times New Roman" w:hAnsi="Times New Roman"/>
          <w:sz w:val="24"/>
          <w:szCs w:val="24"/>
        </w:rPr>
        <w:t>Please select no more than three reasons, indicating the most important by selecting the radio button in the first column, the next most important by selecting the radio butto</w:t>
      </w:r>
      <w:r>
        <w:rPr>
          <w:rFonts w:ascii="Times New Roman" w:hAnsi="Times New Roman"/>
          <w:sz w:val="24"/>
          <w:szCs w:val="24"/>
        </w:rPr>
        <w:t xml:space="preserve">n in the 2nd column, and so on.) </w:t>
      </w:r>
    </w:p>
    <w:p w:rsidR="00BF6A2B" w:rsidP="00BF6A2B" w14:paraId="0E05BB43" w14:textId="77777777">
      <w:pPr>
        <w:pStyle w:val="ListParagraph"/>
        <w:spacing w:after="0" w:line="240" w:lineRule="auto"/>
        <w:contextualSpacing w:val="0"/>
        <w:rPr>
          <w:rFonts w:ascii="Times New Roman" w:hAnsi="Times New Roman"/>
          <w:sz w:val="24"/>
          <w:szCs w:val="24"/>
        </w:rPr>
      </w:pPr>
    </w:p>
    <w:p w:rsidR="007F26DD" w:rsidP="007F26DD" w14:paraId="6A048BA8" w14:textId="77777777">
      <w:pPr>
        <w:numPr>
          <w:ilvl w:val="0"/>
          <w:numId w:val="5"/>
        </w:numPr>
        <w:rPr>
          <w:szCs w:val="24"/>
        </w:rPr>
      </w:pPr>
      <w:r w:rsidRPr="001B629C">
        <w:rPr>
          <w:szCs w:val="24"/>
        </w:rPr>
        <w:t xml:space="preserve"> Possible reasons for tightening</w:t>
      </w:r>
    </w:p>
    <w:p w:rsidR="007F26DD" w:rsidRPr="001B629C" w:rsidP="007F26DD" w14:paraId="4B6EADE2" w14:textId="77777777">
      <w:pPr>
        <w:ind w:left="720"/>
        <w:rPr>
          <w:szCs w:val="24"/>
        </w:rPr>
      </w:pPr>
    </w:p>
    <w:p w:rsidR="007F26DD" w:rsidP="007F26DD" w14:paraId="7011889F" w14:textId="77777777">
      <w:pPr>
        <w:numPr>
          <w:ilvl w:val="0"/>
          <w:numId w:val="6"/>
        </w:numPr>
        <w:rPr>
          <w:szCs w:val="24"/>
        </w:rPr>
      </w:pPr>
      <w:r w:rsidRPr="001B629C">
        <w:rPr>
          <w:szCs w:val="24"/>
        </w:rPr>
        <w:t>Deterioration in current or expected financial strength of counterparties</w:t>
      </w:r>
    </w:p>
    <w:p w:rsidR="007F26DD" w:rsidP="007F26DD" w14:paraId="6BB32D93" w14:textId="77777777">
      <w:pPr>
        <w:numPr>
          <w:ilvl w:val="0"/>
          <w:numId w:val="6"/>
        </w:numPr>
        <w:rPr>
          <w:szCs w:val="24"/>
        </w:rPr>
      </w:pPr>
      <w:r w:rsidRPr="001B629C">
        <w:rPr>
          <w:szCs w:val="24"/>
        </w:rPr>
        <w:t>Reduced willingness of your institution to take on risk</w:t>
      </w:r>
    </w:p>
    <w:p w:rsidR="007F26DD" w:rsidP="007F26DD" w14:paraId="53E85D4F" w14:textId="77777777">
      <w:pPr>
        <w:numPr>
          <w:ilvl w:val="0"/>
          <w:numId w:val="6"/>
        </w:numPr>
        <w:rPr>
          <w:szCs w:val="24"/>
        </w:rPr>
      </w:pPr>
      <w:r w:rsidRPr="001B629C">
        <w:rPr>
          <w:szCs w:val="24"/>
        </w:rPr>
        <w:t>Adoption of more-stringent market conventions (that is, collateral terms and agreements, ISDA protocols)</w:t>
      </w:r>
    </w:p>
    <w:p w:rsidR="007F26DD" w:rsidP="007F26DD" w14:paraId="145071C0" w14:textId="77777777">
      <w:pPr>
        <w:numPr>
          <w:ilvl w:val="0"/>
          <w:numId w:val="6"/>
        </w:numPr>
        <w:rPr>
          <w:szCs w:val="24"/>
        </w:rPr>
      </w:pPr>
      <w:r w:rsidRPr="001B629C">
        <w:rPr>
          <w:szCs w:val="24"/>
        </w:rPr>
        <w:t>Higher internal treasury charges for funding</w:t>
      </w:r>
    </w:p>
    <w:p w:rsidR="007F26DD" w:rsidP="007F26DD" w14:paraId="6D288241" w14:textId="77777777">
      <w:pPr>
        <w:numPr>
          <w:ilvl w:val="0"/>
          <w:numId w:val="6"/>
        </w:numPr>
        <w:rPr>
          <w:szCs w:val="24"/>
        </w:rPr>
      </w:pPr>
      <w:r w:rsidRPr="001B629C">
        <w:rPr>
          <w:szCs w:val="24"/>
        </w:rPr>
        <w:t>Diminished availability of balance sheet or capital at your institution</w:t>
      </w:r>
    </w:p>
    <w:p w:rsidR="007F26DD" w:rsidP="007F26DD" w14:paraId="4619D799" w14:textId="77777777">
      <w:pPr>
        <w:numPr>
          <w:ilvl w:val="0"/>
          <w:numId w:val="6"/>
        </w:numPr>
        <w:rPr>
          <w:szCs w:val="24"/>
        </w:rPr>
      </w:pPr>
      <w:r w:rsidRPr="001B629C">
        <w:rPr>
          <w:szCs w:val="24"/>
        </w:rPr>
        <w:t>Worsening in general market liquidity and functioning</w:t>
      </w:r>
    </w:p>
    <w:p w:rsidR="007F26DD" w:rsidP="007F26DD" w14:paraId="6870D648" w14:textId="77777777">
      <w:pPr>
        <w:numPr>
          <w:ilvl w:val="0"/>
          <w:numId w:val="6"/>
        </w:numPr>
        <w:rPr>
          <w:szCs w:val="24"/>
        </w:rPr>
      </w:pPr>
      <w:r w:rsidRPr="001B629C">
        <w:rPr>
          <w:szCs w:val="24"/>
        </w:rPr>
        <w:t>Less-aggressive competition from other institutions</w:t>
      </w:r>
    </w:p>
    <w:p w:rsidR="007F26DD" w:rsidP="007F26DD" w14:paraId="4BD96FDB" w14:textId="77777777">
      <w:pPr>
        <w:numPr>
          <w:ilvl w:val="0"/>
          <w:numId w:val="6"/>
        </w:numPr>
        <w:rPr>
          <w:szCs w:val="24"/>
        </w:rPr>
      </w:pPr>
      <w:r w:rsidRPr="001B629C">
        <w:rPr>
          <w:szCs w:val="24"/>
        </w:rPr>
        <w:t>Other (please specify)</w:t>
      </w:r>
    </w:p>
    <w:p w:rsidR="007F26DD" w:rsidRPr="001B629C" w:rsidP="007F26DD" w14:paraId="6FA50D61" w14:textId="77777777">
      <w:pPr>
        <w:ind w:left="1440"/>
        <w:rPr>
          <w:szCs w:val="24"/>
        </w:rPr>
      </w:pPr>
    </w:p>
    <w:p w:rsidR="007F26DD" w:rsidRPr="001B629C" w:rsidP="00BF6A2B" w14:paraId="29FF46DD" w14:textId="50D88681">
      <w:pPr>
        <w:numPr>
          <w:ilvl w:val="0"/>
          <w:numId w:val="5"/>
        </w:numPr>
        <w:rPr>
          <w:szCs w:val="24"/>
        </w:rPr>
      </w:pPr>
      <w:r w:rsidRPr="001B629C">
        <w:rPr>
          <w:szCs w:val="24"/>
        </w:rPr>
        <w:t>Possible reasons for easing</w:t>
      </w:r>
    </w:p>
    <w:p w:rsidR="007F26DD" w:rsidRPr="001B629C" w:rsidP="007F26DD" w14:paraId="414E533E" w14:textId="77777777">
      <w:pPr>
        <w:ind w:left="720"/>
        <w:rPr>
          <w:szCs w:val="24"/>
        </w:rPr>
      </w:pPr>
    </w:p>
    <w:p w:rsidR="007F26DD" w:rsidP="007F26DD" w14:paraId="74DC4BE2" w14:textId="77777777">
      <w:pPr>
        <w:numPr>
          <w:ilvl w:val="0"/>
          <w:numId w:val="7"/>
        </w:numPr>
        <w:rPr>
          <w:szCs w:val="24"/>
        </w:rPr>
      </w:pPr>
      <w:r w:rsidRPr="001B629C">
        <w:rPr>
          <w:szCs w:val="24"/>
        </w:rPr>
        <w:t>Improvement in current or expected financial strength of counterparties</w:t>
      </w:r>
    </w:p>
    <w:p w:rsidR="007F26DD" w:rsidP="007F26DD" w14:paraId="42581F8D" w14:textId="77777777">
      <w:pPr>
        <w:numPr>
          <w:ilvl w:val="0"/>
          <w:numId w:val="7"/>
        </w:numPr>
        <w:rPr>
          <w:szCs w:val="24"/>
        </w:rPr>
      </w:pPr>
      <w:r w:rsidRPr="001B629C">
        <w:rPr>
          <w:szCs w:val="24"/>
        </w:rPr>
        <w:t>Increased willingness of your institution to take on risk</w:t>
      </w:r>
    </w:p>
    <w:p w:rsidR="007F26DD" w:rsidP="007F26DD" w14:paraId="49BF4734" w14:textId="77777777">
      <w:pPr>
        <w:numPr>
          <w:ilvl w:val="0"/>
          <w:numId w:val="7"/>
        </w:numPr>
        <w:rPr>
          <w:szCs w:val="24"/>
        </w:rPr>
      </w:pPr>
      <w:r w:rsidRPr="001B629C">
        <w:rPr>
          <w:szCs w:val="24"/>
        </w:rPr>
        <w:t>Adoption of less-stringent market conventions (that is, collateral terms and agreements, ISDA protocols)</w:t>
      </w:r>
    </w:p>
    <w:p w:rsidR="007F26DD" w:rsidP="007F26DD" w14:paraId="4A1B6DB5" w14:textId="77777777">
      <w:pPr>
        <w:numPr>
          <w:ilvl w:val="0"/>
          <w:numId w:val="7"/>
        </w:numPr>
        <w:rPr>
          <w:szCs w:val="24"/>
        </w:rPr>
      </w:pPr>
      <w:r w:rsidRPr="001B629C">
        <w:rPr>
          <w:szCs w:val="24"/>
        </w:rPr>
        <w:t>Lower internal treasury charges for funding</w:t>
      </w:r>
    </w:p>
    <w:p w:rsidR="007F26DD" w:rsidP="007F26DD" w14:paraId="194C8E1A" w14:textId="77777777">
      <w:pPr>
        <w:numPr>
          <w:ilvl w:val="0"/>
          <w:numId w:val="7"/>
        </w:numPr>
        <w:rPr>
          <w:szCs w:val="24"/>
        </w:rPr>
      </w:pPr>
      <w:r w:rsidRPr="001B629C">
        <w:rPr>
          <w:szCs w:val="24"/>
        </w:rPr>
        <w:t>Increased availability of balance sheet or capital at your institution</w:t>
      </w:r>
    </w:p>
    <w:p w:rsidR="007F26DD" w:rsidP="007F26DD" w14:paraId="28F42AA7" w14:textId="77777777">
      <w:pPr>
        <w:numPr>
          <w:ilvl w:val="0"/>
          <w:numId w:val="7"/>
        </w:numPr>
        <w:rPr>
          <w:szCs w:val="24"/>
        </w:rPr>
      </w:pPr>
      <w:r w:rsidRPr="001B629C">
        <w:rPr>
          <w:szCs w:val="24"/>
        </w:rPr>
        <w:t>Improvement in general market liquidity and functioning</w:t>
      </w:r>
    </w:p>
    <w:p w:rsidR="007F26DD" w:rsidP="007F26DD" w14:paraId="3A150CC7" w14:textId="77777777">
      <w:pPr>
        <w:numPr>
          <w:ilvl w:val="0"/>
          <w:numId w:val="7"/>
        </w:numPr>
        <w:rPr>
          <w:szCs w:val="24"/>
        </w:rPr>
      </w:pPr>
      <w:r w:rsidRPr="001B629C">
        <w:rPr>
          <w:szCs w:val="24"/>
        </w:rPr>
        <w:t>More-aggressive competition from other institutions</w:t>
      </w:r>
    </w:p>
    <w:p w:rsidR="007F26DD" w:rsidRPr="00AE028A" w:rsidP="007F26DD" w14:paraId="54980C67" w14:textId="77777777">
      <w:pPr>
        <w:numPr>
          <w:ilvl w:val="0"/>
          <w:numId w:val="7"/>
        </w:numPr>
        <w:rPr>
          <w:szCs w:val="24"/>
        </w:rPr>
      </w:pPr>
      <w:r w:rsidRPr="001B629C">
        <w:rPr>
          <w:szCs w:val="24"/>
        </w:rPr>
        <w:t>Other (please specify)</w:t>
      </w:r>
    </w:p>
    <w:p w:rsidR="007F26DD" w:rsidP="007F26DD" w14:paraId="6820AAA6"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How has the intensity of efforts by hedge funds to negotiate more-favorable price and nonprice terms changed over the past three months?</w:t>
      </w:r>
    </w:p>
    <w:p w:rsidR="007F26DD" w:rsidRPr="001B629C" w:rsidP="007F26DD" w14:paraId="483F9D56" w14:textId="77777777">
      <w:pPr>
        <w:numPr>
          <w:ilvl w:val="0"/>
          <w:numId w:val="67"/>
        </w:numPr>
        <w:rPr>
          <w:szCs w:val="24"/>
        </w:rPr>
      </w:pPr>
      <w:r w:rsidRPr="001B629C">
        <w:rPr>
          <w:szCs w:val="24"/>
        </w:rPr>
        <w:t>Increased considerably</w:t>
      </w:r>
    </w:p>
    <w:p w:rsidR="007F26DD" w:rsidRPr="001B629C" w:rsidP="007F26DD" w14:paraId="4B83CFD2" w14:textId="77777777">
      <w:pPr>
        <w:numPr>
          <w:ilvl w:val="0"/>
          <w:numId w:val="67"/>
        </w:numPr>
        <w:rPr>
          <w:szCs w:val="24"/>
        </w:rPr>
      </w:pPr>
      <w:r w:rsidRPr="001B629C">
        <w:rPr>
          <w:szCs w:val="24"/>
        </w:rPr>
        <w:t>Increased somewhat</w:t>
      </w:r>
    </w:p>
    <w:p w:rsidR="007F26DD" w:rsidRPr="001B629C" w:rsidP="007F26DD" w14:paraId="1AC8947E" w14:textId="77777777">
      <w:pPr>
        <w:numPr>
          <w:ilvl w:val="0"/>
          <w:numId w:val="67"/>
        </w:numPr>
        <w:rPr>
          <w:szCs w:val="24"/>
        </w:rPr>
      </w:pPr>
      <w:r w:rsidRPr="001B629C">
        <w:rPr>
          <w:szCs w:val="24"/>
        </w:rPr>
        <w:t>Remained basically unchanged</w:t>
      </w:r>
    </w:p>
    <w:p w:rsidR="007F26DD" w:rsidRPr="001B629C" w:rsidP="007F26DD" w14:paraId="1BF55A27" w14:textId="77777777">
      <w:pPr>
        <w:numPr>
          <w:ilvl w:val="0"/>
          <w:numId w:val="67"/>
        </w:numPr>
        <w:rPr>
          <w:szCs w:val="24"/>
        </w:rPr>
      </w:pPr>
      <w:r w:rsidRPr="001B629C">
        <w:rPr>
          <w:szCs w:val="24"/>
        </w:rPr>
        <w:t>Decreased somewhat</w:t>
      </w:r>
    </w:p>
    <w:p w:rsidR="007F26DD" w:rsidRPr="001B629C" w:rsidP="007F26DD" w14:paraId="2E903C5F" w14:textId="77777777">
      <w:pPr>
        <w:numPr>
          <w:ilvl w:val="0"/>
          <w:numId w:val="67"/>
        </w:numPr>
        <w:rPr>
          <w:szCs w:val="24"/>
        </w:rPr>
      </w:pPr>
      <w:r w:rsidRPr="001B629C">
        <w:rPr>
          <w:szCs w:val="24"/>
        </w:rPr>
        <w:t>Decreased considerably</w:t>
      </w:r>
    </w:p>
    <w:p w:rsidR="007F26DD" w:rsidRPr="004052EF" w:rsidP="007F26DD" w14:paraId="6E68D6CF" w14:textId="77777777">
      <w:pPr>
        <w:rPr>
          <w:szCs w:val="24"/>
        </w:rPr>
      </w:pPr>
    </w:p>
    <w:p w:rsidR="007F26DD" w:rsidP="007F26DD" w14:paraId="4705BC49"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Considering the entire range of transactions facilitated by your institution for such clients, how has the use of financial leverage by hedge funds changed over the past three months?</w:t>
      </w:r>
    </w:p>
    <w:p w:rsidR="007F26DD" w:rsidP="007F26DD" w14:paraId="42150460" w14:textId="77777777">
      <w:pPr>
        <w:numPr>
          <w:ilvl w:val="0"/>
          <w:numId w:val="68"/>
        </w:numPr>
        <w:rPr>
          <w:szCs w:val="24"/>
        </w:rPr>
      </w:pPr>
      <w:r w:rsidRPr="006E6E96">
        <w:rPr>
          <w:szCs w:val="24"/>
        </w:rPr>
        <w:t>Increased considerably</w:t>
      </w:r>
    </w:p>
    <w:p w:rsidR="007F26DD" w:rsidP="007F26DD" w14:paraId="3B55B822" w14:textId="77777777">
      <w:pPr>
        <w:numPr>
          <w:ilvl w:val="0"/>
          <w:numId w:val="68"/>
        </w:numPr>
        <w:rPr>
          <w:szCs w:val="24"/>
        </w:rPr>
      </w:pPr>
      <w:r w:rsidRPr="006E6E96">
        <w:rPr>
          <w:szCs w:val="24"/>
        </w:rPr>
        <w:t>Increased somewhat</w:t>
      </w:r>
    </w:p>
    <w:p w:rsidR="007F26DD" w:rsidP="007F26DD" w14:paraId="6285C159" w14:textId="77777777">
      <w:pPr>
        <w:numPr>
          <w:ilvl w:val="0"/>
          <w:numId w:val="68"/>
        </w:numPr>
        <w:rPr>
          <w:szCs w:val="24"/>
        </w:rPr>
      </w:pPr>
      <w:r w:rsidRPr="006E6E96">
        <w:rPr>
          <w:szCs w:val="24"/>
        </w:rPr>
        <w:t>Remained basically unchanged</w:t>
      </w:r>
    </w:p>
    <w:p w:rsidR="007F26DD" w:rsidP="007F26DD" w14:paraId="40575ABC" w14:textId="77777777">
      <w:pPr>
        <w:numPr>
          <w:ilvl w:val="0"/>
          <w:numId w:val="68"/>
        </w:numPr>
        <w:rPr>
          <w:szCs w:val="24"/>
        </w:rPr>
      </w:pPr>
      <w:r w:rsidRPr="006E6E96">
        <w:rPr>
          <w:szCs w:val="24"/>
        </w:rPr>
        <w:t>Decreased somewhat</w:t>
      </w:r>
    </w:p>
    <w:p w:rsidR="007F26DD" w:rsidP="007F26DD" w14:paraId="7240AB3F" w14:textId="77777777">
      <w:pPr>
        <w:numPr>
          <w:ilvl w:val="0"/>
          <w:numId w:val="68"/>
        </w:numPr>
        <w:rPr>
          <w:szCs w:val="24"/>
        </w:rPr>
      </w:pPr>
      <w:r w:rsidRPr="006E6E96">
        <w:rPr>
          <w:szCs w:val="24"/>
        </w:rPr>
        <w:t>Decreased considerably</w:t>
      </w:r>
    </w:p>
    <w:p w:rsidR="007F26DD" w:rsidRPr="006E6E96" w:rsidP="007F26DD" w14:paraId="35F67EA2" w14:textId="77777777">
      <w:pPr>
        <w:ind w:left="1080"/>
        <w:rPr>
          <w:szCs w:val="24"/>
        </w:rPr>
      </w:pPr>
    </w:p>
    <w:p w:rsidR="007F26DD" w:rsidP="007F26DD" w14:paraId="4C64D24F"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availability of additional (and currently unutilized) financial leverage under agreements currently in place with hedge funds </w:t>
      </w:r>
      <w:r>
        <w:rPr>
          <w:rFonts w:ascii="Times New Roman" w:hAnsi="Times New Roman"/>
          <w:sz w:val="24"/>
          <w:szCs w:val="24"/>
        </w:rPr>
        <w:t xml:space="preserve">(for example, under prime broker, warehouse agreements, and other committed but undrawn or partly drawn facilities) </w:t>
      </w:r>
      <w:r w:rsidRPr="006E6E96">
        <w:rPr>
          <w:rFonts w:ascii="Times New Roman" w:hAnsi="Times New Roman"/>
          <w:sz w:val="24"/>
          <w:szCs w:val="24"/>
        </w:rPr>
        <w:t xml:space="preserve">changed over the past three months?  </w:t>
      </w:r>
    </w:p>
    <w:p w:rsidR="007F26DD" w:rsidP="007F26DD" w14:paraId="52E50926" w14:textId="77777777">
      <w:pPr>
        <w:numPr>
          <w:ilvl w:val="0"/>
          <w:numId w:val="69"/>
        </w:numPr>
        <w:rPr>
          <w:szCs w:val="24"/>
        </w:rPr>
      </w:pPr>
      <w:r w:rsidRPr="006E6E96">
        <w:rPr>
          <w:szCs w:val="24"/>
        </w:rPr>
        <w:t>Increased considerably</w:t>
      </w:r>
    </w:p>
    <w:p w:rsidR="007F26DD" w:rsidP="007F26DD" w14:paraId="379CD896" w14:textId="77777777">
      <w:pPr>
        <w:numPr>
          <w:ilvl w:val="0"/>
          <w:numId w:val="69"/>
        </w:numPr>
        <w:rPr>
          <w:szCs w:val="24"/>
        </w:rPr>
      </w:pPr>
      <w:r w:rsidRPr="006E6E96">
        <w:rPr>
          <w:szCs w:val="24"/>
        </w:rPr>
        <w:t>Increased somewhat</w:t>
      </w:r>
    </w:p>
    <w:p w:rsidR="007F26DD" w:rsidP="007F26DD" w14:paraId="172DCDE8" w14:textId="77777777">
      <w:pPr>
        <w:numPr>
          <w:ilvl w:val="0"/>
          <w:numId w:val="69"/>
        </w:numPr>
        <w:rPr>
          <w:szCs w:val="24"/>
        </w:rPr>
      </w:pPr>
      <w:r w:rsidRPr="006E6E96">
        <w:rPr>
          <w:szCs w:val="24"/>
        </w:rPr>
        <w:t>Remained basically unchanged</w:t>
      </w:r>
    </w:p>
    <w:p w:rsidR="007F26DD" w:rsidP="007F26DD" w14:paraId="534107D6" w14:textId="77777777">
      <w:pPr>
        <w:numPr>
          <w:ilvl w:val="0"/>
          <w:numId w:val="69"/>
        </w:numPr>
        <w:rPr>
          <w:szCs w:val="24"/>
        </w:rPr>
      </w:pPr>
      <w:r w:rsidRPr="006E6E96">
        <w:rPr>
          <w:szCs w:val="24"/>
        </w:rPr>
        <w:t>Decreased somewhat</w:t>
      </w:r>
    </w:p>
    <w:p w:rsidR="007F26DD" w:rsidP="007F26DD" w14:paraId="00D66C52" w14:textId="77777777">
      <w:pPr>
        <w:numPr>
          <w:ilvl w:val="0"/>
          <w:numId w:val="69"/>
        </w:numPr>
        <w:rPr>
          <w:szCs w:val="24"/>
        </w:rPr>
      </w:pPr>
      <w:r w:rsidRPr="006E6E96">
        <w:rPr>
          <w:szCs w:val="24"/>
        </w:rPr>
        <w:t>Decreased considerably</w:t>
      </w:r>
    </w:p>
    <w:p w:rsidR="007F26DD" w:rsidRPr="006E6E96" w:rsidP="007F26DD" w14:paraId="3D063585" w14:textId="77777777">
      <w:pPr>
        <w:pStyle w:val="ListParagraph"/>
        <w:ind w:left="0"/>
        <w:rPr>
          <w:rFonts w:ascii="Times New Roman" w:hAnsi="Times New Roman"/>
          <w:sz w:val="24"/>
          <w:szCs w:val="24"/>
        </w:rPr>
      </w:pPr>
    </w:p>
    <w:p w:rsidR="007F26DD" w:rsidP="007F26DD" w14:paraId="323FFDD8"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hedge fund</w:t>
      </w:r>
      <w:r>
        <w:rPr>
          <w:rFonts w:ascii="Times New Roman" w:hAnsi="Times New Roman"/>
          <w:sz w:val="24"/>
          <w:szCs w:val="24"/>
        </w:rPr>
        <w:t>s</w:t>
      </w:r>
      <w:r w:rsidRPr="006E6E96">
        <w:rPr>
          <w:rFonts w:ascii="Times New Roman" w:hAnsi="Times New Roman"/>
          <w:sz w:val="24"/>
          <w:szCs w:val="24"/>
        </w:rPr>
        <w:t xml:space="preserve"> changed over the past three months?</w:t>
      </w:r>
    </w:p>
    <w:p w:rsidR="007F26DD" w:rsidP="007F26DD" w14:paraId="5BFA1432" w14:textId="77777777">
      <w:pPr>
        <w:numPr>
          <w:ilvl w:val="0"/>
          <w:numId w:val="70"/>
        </w:numPr>
        <w:rPr>
          <w:szCs w:val="24"/>
        </w:rPr>
      </w:pPr>
      <w:r w:rsidRPr="006E6E96">
        <w:rPr>
          <w:szCs w:val="24"/>
        </w:rPr>
        <w:t>Increased considerably</w:t>
      </w:r>
    </w:p>
    <w:p w:rsidR="007F26DD" w:rsidP="007F26DD" w14:paraId="23E59C01" w14:textId="77777777">
      <w:pPr>
        <w:numPr>
          <w:ilvl w:val="0"/>
          <w:numId w:val="70"/>
        </w:numPr>
        <w:rPr>
          <w:szCs w:val="24"/>
        </w:rPr>
      </w:pPr>
      <w:r w:rsidRPr="006E6E96">
        <w:rPr>
          <w:szCs w:val="24"/>
        </w:rPr>
        <w:t>Increased somewhat</w:t>
      </w:r>
    </w:p>
    <w:p w:rsidR="007F26DD" w:rsidP="007F26DD" w14:paraId="3A9EA409" w14:textId="77777777">
      <w:pPr>
        <w:numPr>
          <w:ilvl w:val="0"/>
          <w:numId w:val="70"/>
        </w:numPr>
        <w:rPr>
          <w:szCs w:val="24"/>
        </w:rPr>
      </w:pPr>
      <w:r w:rsidRPr="006E6E96">
        <w:rPr>
          <w:szCs w:val="24"/>
        </w:rPr>
        <w:t>Remained basically unchanged</w:t>
      </w:r>
    </w:p>
    <w:p w:rsidR="007F26DD" w:rsidP="007F26DD" w14:paraId="7307C6A8" w14:textId="77777777">
      <w:pPr>
        <w:numPr>
          <w:ilvl w:val="0"/>
          <w:numId w:val="70"/>
        </w:numPr>
        <w:rPr>
          <w:szCs w:val="24"/>
        </w:rPr>
      </w:pPr>
      <w:r w:rsidRPr="006E6E96">
        <w:rPr>
          <w:szCs w:val="24"/>
        </w:rPr>
        <w:t>Decreased somewhat</w:t>
      </w:r>
    </w:p>
    <w:p w:rsidR="007F26DD" w:rsidP="007F26DD" w14:paraId="0C5D0FA0" w14:textId="77777777">
      <w:pPr>
        <w:numPr>
          <w:ilvl w:val="0"/>
          <w:numId w:val="70"/>
        </w:numPr>
        <w:rPr>
          <w:szCs w:val="24"/>
        </w:rPr>
      </w:pPr>
      <w:r w:rsidRPr="006E6E96">
        <w:rPr>
          <w:szCs w:val="24"/>
        </w:rPr>
        <w:t>Decreased considerably</w:t>
      </w:r>
    </w:p>
    <w:p w:rsidR="007F26DD" w:rsidP="007F26DD" w14:paraId="692D1283" w14:textId="77777777">
      <w:pPr>
        <w:numPr>
          <w:ilvl w:val="0"/>
          <w:numId w:val="70"/>
        </w:numPr>
        <w:rPr>
          <w:szCs w:val="24"/>
        </w:rPr>
      </w:pPr>
      <w:r w:rsidRPr="006E6E96">
        <w:rPr>
          <w:szCs w:val="24"/>
        </w:rPr>
        <w:t>Not applicable as the client base is essentially homogeneous</w:t>
      </w:r>
    </w:p>
    <w:p w:rsidR="007F26DD" w:rsidP="007F26DD" w14:paraId="14851459" w14:textId="77777777">
      <w:pPr>
        <w:rPr>
          <w:szCs w:val="24"/>
          <w:u w:val="single"/>
        </w:rPr>
      </w:pPr>
      <w:r>
        <w:rPr>
          <w:szCs w:val="24"/>
          <w:u w:val="single"/>
        </w:rPr>
        <w:br w:type="page"/>
      </w:r>
    </w:p>
    <w:p w:rsidR="007F26DD" w:rsidP="00FA35BE" w14:paraId="506A487D" w14:textId="77777777">
      <w:pPr>
        <w:pStyle w:val="Heading3"/>
      </w:pPr>
      <w:r>
        <w:t>Trading Real Estate Investment Trusts</w:t>
      </w:r>
      <w:r>
        <w:rPr>
          <w:rStyle w:val="FootnoteReference"/>
          <w:u w:val="single"/>
        </w:rPr>
        <w:footnoteReference w:id="2"/>
      </w:r>
    </w:p>
    <w:p w:rsidR="007F26DD" w:rsidP="007F26DD" w14:paraId="79605559" w14:textId="77777777">
      <w:pPr>
        <w:numPr>
          <w:ilvl w:val="0"/>
          <w:numId w:val="3"/>
        </w:numPr>
        <w:rPr>
          <w:szCs w:val="24"/>
        </w:rPr>
      </w:pPr>
      <w:r w:rsidRPr="004052EF">
        <w:rPr>
          <w:szCs w:val="24"/>
        </w:rPr>
        <w:t xml:space="preserve">Over the past three months, how have the price terms (for example, financing rates) offered to </w:t>
      </w:r>
      <w:r>
        <w:rPr>
          <w:szCs w:val="24"/>
        </w:rPr>
        <w:t>trading REITs</w:t>
      </w:r>
      <w:r w:rsidRPr="004052EF">
        <w:rPr>
          <w:szCs w:val="24"/>
        </w:rPr>
        <w:t xml:space="preserve"> as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7FB72865" w14:textId="77777777">
      <w:pPr>
        <w:numPr>
          <w:ilvl w:val="0"/>
          <w:numId w:val="71"/>
        </w:numPr>
        <w:rPr>
          <w:szCs w:val="24"/>
        </w:rPr>
      </w:pPr>
      <w:r w:rsidRPr="004052EF">
        <w:rPr>
          <w:szCs w:val="24"/>
        </w:rPr>
        <w:t>Tightened considerably</w:t>
      </w:r>
    </w:p>
    <w:p w:rsidR="007F26DD" w:rsidP="007F26DD" w14:paraId="3095AEA4" w14:textId="77777777">
      <w:pPr>
        <w:numPr>
          <w:ilvl w:val="0"/>
          <w:numId w:val="71"/>
        </w:numPr>
        <w:rPr>
          <w:szCs w:val="24"/>
        </w:rPr>
      </w:pPr>
      <w:r w:rsidRPr="004052EF">
        <w:rPr>
          <w:szCs w:val="24"/>
        </w:rPr>
        <w:t>Tightened somewhat</w:t>
      </w:r>
    </w:p>
    <w:p w:rsidR="007F26DD" w:rsidP="007F26DD" w14:paraId="79599E78" w14:textId="77777777">
      <w:pPr>
        <w:numPr>
          <w:ilvl w:val="0"/>
          <w:numId w:val="71"/>
        </w:numPr>
        <w:rPr>
          <w:szCs w:val="24"/>
        </w:rPr>
      </w:pPr>
      <w:r w:rsidRPr="004052EF">
        <w:rPr>
          <w:szCs w:val="24"/>
        </w:rPr>
        <w:t>Remained basically unchanged</w:t>
      </w:r>
    </w:p>
    <w:p w:rsidR="007F26DD" w:rsidP="007F26DD" w14:paraId="7E215A13" w14:textId="77777777">
      <w:pPr>
        <w:numPr>
          <w:ilvl w:val="0"/>
          <w:numId w:val="71"/>
        </w:numPr>
        <w:rPr>
          <w:szCs w:val="24"/>
        </w:rPr>
      </w:pPr>
      <w:r w:rsidRPr="004052EF">
        <w:rPr>
          <w:szCs w:val="24"/>
        </w:rPr>
        <w:t>Eased somewhat</w:t>
      </w:r>
    </w:p>
    <w:p w:rsidR="007F26DD" w:rsidP="007F26DD" w14:paraId="60898E1A" w14:textId="77777777">
      <w:pPr>
        <w:numPr>
          <w:ilvl w:val="0"/>
          <w:numId w:val="71"/>
        </w:numPr>
        <w:rPr>
          <w:szCs w:val="24"/>
        </w:rPr>
      </w:pPr>
      <w:r w:rsidRPr="004052EF">
        <w:rPr>
          <w:szCs w:val="24"/>
        </w:rPr>
        <w:t>Eased considerably</w:t>
      </w:r>
    </w:p>
    <w:p w:rsidR="007F26DD" w:rsidP="007F26DD" w14:paraId="181D5763" w14:textId="77777777">
      <w:pPr>
        <w:numPr>
          <w:ilvl w:val="0"/>
          <w:numId w:val="71"/>
        </w:numPr>
        <w:rPr>
          <w:szCs w:val="24"/>
        </w:rPr>
      </w:pPr>
      <w:r>
        <w:rPr>
          <w:szCs w:val="24"/>
        </w:rPr>
        <w:t>Not applicable (that is, your institution has few or no trading REIT clients)</w:t>
      </w:r>
    </w:p>
    <w:p w:rsidR="007F26DD" w:rsidP="007F26DD" w14:paraId="38AE1F92" w14:textId="77777777">
      <w:pPr>
        <w:rPr>
          <w:szCs w:val="24"/>
        </w:rPr>
      </w:pPr>
    </w:p>
    <w:p w:rsidR="007F26DD" w:rsidP="007F26DD" w14:paraId="0AFDFD22" w14:textId="77777777">
      <w:pPr>
        <w:numPr>
          <w:ilvl w:val="0"/>
          <w:numId w:val="3"/>
        </w:numPr>
        <w:rPr>
          <w:szCs w:val="24"/>
        </w:rPr>
      </w:pPr>
      <w:r w:rsidRPr="004052EF">
        <w:rPr>
          <w:szCs w:val="24"/>
        </w:rPr>
        <w:t xml:space="preserve">Over the past three months, how has your use of nonprice terms (for example, haircuts, maximum maturity, covenants, cure periods, cross-default provisions or other documentation features) with respect to </w:t>
      </w:r>
      <w:r>
        <w:rPr>
          <w:szCs w:val="24"/>
        </w:rPr>
        <w:t>trading REITs</w:t>
      </w:r>
      <w:r w:rsidRPr="004052EF">
        <w:rPr>
          <w:szCs w:val="24"/>
        </w:rPr>
        <w:t xml:space="preserve"> 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4CE4B3B4" w14:textId="77777777">
      <w:pPr>
        <w:numPr>
          <w:ilvl w:val="0"/>
          <w:numId w:val="72"/>
        </w:numPr>
        <w:rPr>
          <w:szCs w:val="24"/>
        </w:rPr>
      </w:pPr>
      <w:r w:rsidRPr="004052EF">
        <w:rPr>
          <w:szCs w:val="24"/>
        </w:rPr>
        <w:t>Tightened considerably</w:t>
      </w:r>
    </w:p>
    <w:p w:rsidR="007F26DD" w:rsidP="007F26DD" w14:paraId="7CCEDCA0" w14:textId="77777777">
      <w:pPr>
        <w:numPr>
          <w:ilvl w:val="0"/>
          <w:numId w:val="72"/>
        </w:numPr>
        <w:rPr>
          <w:szCs w:val="24"/>
        </w:rPr>
      </w:pPr>
      <w:r w:rsidRPr="004052EF">
        <w:rPr>
          <w:szCs w:val="24"/>
        </w:rPr>
        <w:t>Tightened somewhat</w:t>
      </w:r>
    </w:p>
    <w:p w:rsidR="007F26DD" w:rsidP="007F26DD" w14:paraId="26F2D6F8" w14:textId="77777777">
      <w:pPr>
        <w:numPr>
          <w:ilvl w:val="0"/>
          <w:numId w:val="72"/>
        </w:numPr>
        <w:rPr>
          <w:szCs w:val="24"/>
        </w:rPr>
      </w:pPr>
      <w:r w:rsidRPr="004052EF">
        <w:rPr>
          <w:szCs w:val="24"/>
        </w:rPr>
        <w:t>Remained basically unchanged</w:t>
      </w:r>
    </w:p>
    <w:p w:rsidR="007F26DD" w:rsidP="007F26DD" w14:paraId="4D2DB0D9" w14:textId="77777777">
      <w:pPr>
        <w:numPr>
          <w:ilvl w:val="0"/>
          <w:numId w:val="72"/>
        </w:numPr>
        <w:rPr>
          <w:szCs w:val="24"/>
        </w:rPr>
      </w:pPr>
      <w:r w:rsidRPr="004052EF">
        <w:rPr>
          <w:szCs w:val="24"/>
        </w:rPr>
        <w:t>Eased somewhat</w:t>
      </w:r>
    </w:p>
    <w:p w:rsidR="007F26DD" w:rsidP="007F26DD" w14:paraId="6CE65CFB" w14:textId="77777777">
      <w:pPr>
        <w:numPr>
          <w:ilvl w:val="0"/>
          <w:numId w:val="72"/>
        </w:numPr>
        <w:rPr>
          <w:szCs w:val="24"/>
        </w:rPr>
      </w:pPr>
      <w:r w:rsidRPr="004052EF">
        <w:rPr>
          <w:szCs w:val="24"/>
        </w:rPr>
        <w:t>Eased considerably</w:t>
      </w:r>
    </w:p>
    <w:p w:rsidR="007F26DD" w:rsidP="007F26DD" w14:paraId="5C89F574" w14:textId="77777777">
      <w:pPr>
        <w:numPr>
          <w:ilvl w:val="0"/>
          <w:numId w:val="72"/>
        </w:numPr>
        <w:rPr>
          <w:szCs w:val="24"/>
        </w:rPr>
      </w:pPr>
      <w:r>
        <w:rPr>
          <w:szCs w:val="24"/>
        </w:rPr>
        <w:t>Not applicable (that is, your institution has few or no trading REIT clients)</w:t>
      </w:r>
    </w:p>
    <w:p w:rsidR="007F26DD" w:rsidP="007F26DD" w14:paraId="41D9DB8F" w14:textId="77777777">
      <w:pPr>
        <w:rPr>
          <w:rFonts w:eastAsia="Calibri"/>
          <w:szCs w:val="24"/>
        </w:rPr>
      </w:pPr>
      <w:r>
        <w:rPr>
          <w:szCs w:val="24"/>
        </w:rPr>
        <w:br w:type="page"/>
      </w:r>
    </w:p>
    <w:p w:rsidR="007F26DD" w:rsidP="007F26DD" w14:paraId="5DC8D67D"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w:t>
      </w:r>
      <w:r>
        <w:rPr>
          <w:rFonts w:ascii="Times New Roman" w:hAnsi="Times New Roman"/>
          <w:sz w:val="24"/>
          <w:szCs w:val="24"/>
        </w:rPr>
        <w:t>trading REITs</w:t>
      </w:r>
      <w:r w:rsidRPr="001B629C">
        <w:rPr>
          <w:rFonts w:ascii="Times New Roman" w:hAnsi="Times New Roman"/>
          <w:sz w:val="24"/>
          <w:szCs w:val="24"/>
        </w:rPr>
        <w:t xml:space="preserve"> have tightened or eased over the past three months (as reflected in your responses to questions </w:t>
      </w:r>
      <w:r>
        <w:rPr>
          <w:rFonts w:ascii="Times New Roman" w:hAnsi="Times New Roman"/>
          <w:sz w:val="24"/>
          <w:szCs w:val="24"/>
        </w:rPr>
        <w:t>11</w:t>
      </w:r>
      <w:r w:rsidRPr="001B629C">
        <w:rPr>
          <w:rFonts w:ascii="Times New Roman" w:hAnsi="Times New Roman"/>
          <w:sz w:val="24"/>
          <w:szCs w:val="24"/>
        </w:rPr>
        <w:t xml:space="preserve"> and </w:t>
      </w:r>
      <w:r>
        <w:rPr>
          <w:rFonts w:ascii="Times New Roman" w:hAnsi="Times New Roman"/>
          <w:sz w:val="24"/>
          <w:szCs w:val="24"/>
        </w:rPr>
        <w:t>12</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 loosening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AE028A">
        <w:rPr>
          <w:rFonts w:ascii="Times New Roman" w:hAnsi="Times New Roman"/>
          <w:sz w:val="24"/>
          <w:szCs w:val="24"/>
        </w:rPr>
        <w:t>Please select no more than three reasons, indicating the most important by selecting the radio button in the first column, the next most important by selecting the radio button in the 2nd column, and so on.)</w:t>
      </w:r>
    </w:p>
    <w:p w:rsidR="007F26DD" w:rsidP="007F26DD" w14:paraId="7CD95592" w14:textId="77777777">
      <w:pPr>
        <w:pStyle w:val="ListParagraph"/>
        <w:spacing w:after="0" w:line="240" w:lineRule="auto"/>
        <w:rPr>
          <w:rFonts w:ascii="Times New Roman" w:hAnsi="Times New Roman"/>
          <w:sz w:val="24"/>
          <w:szCs w:val="24"/>
        </w:rPr>
      </w:pPr>
    </w:p>
    <w:p w:rsidR="007F26DD" w:rsidP="007F26DD" w14:paraId="38B4ABEA" w14:textId="77777777">
      <w:pPr>
        <w:numPr>
          <w:ilvl w:val="0"/>
          <w:numId w:val="10"/>
        </w:numPr>
        <w:rPr>
          <w:szCs w:val="24"/>
        </w:rPr>
      </w:pPr>
      <w:r w:rsidRPr="001B629C">
        <w:rPr>
          <w:szCs w:val="24"/>
        </w:rPr>
        <w:t>Possible reasons for tightening</w:t>
      </w:r>
    </w:p>
    <w:p w:rsidR="007F26DD" w:rsidRPr="001B629C" w:rsidP="007F26DD" w14:paraId="0633FCD0" w14:textId="77777777">
      <w:pPr>
        <w:ind w:left="720"/>
        <w:rPr>
          <w:szCs w:val="24"/>
        </w:rPr>
      </w:pPr>
    </w:p>
    <w:p w:rsidR="007F26DD" w:rsidP="007F26DD" w14:paraId="13767202" w14:textId="77777777">
      <w:pPr>
        <w:numPr>
          <w:ilvl w:val="0"/>
          <w:numId w:val="11"/>
        </w:numPr>
        <w:rPr>
          <w:szCs w:val="24"/>
        </w:rPr>
      </w:pPr>
      <w:r w:rsidRPr="001B629C">
        <w:rPr>
          <w:szCs w:val="24"/>
        </w:rPr>
        <w:t>Deterioration in current or expected financial strength of counterparties</w:t>
      </w:r>
    </w:p>
    <w:p w:rsidR="007F26DD" w:rsidP="007F26DD" w14:paraId="42008447" w14:textId="77777777">
      <w:pPr>
        <w:numPr>
          <w:ilvl w:val="0"/>
          <w:numId w:val="11"/>
        </w:numPr>
        <w:rPr>
          <w:szCs w:val="24"/>
        </w:rPr>
      </w:pPr>
      <w:r w:rsidRPr="001B629C">
        <w:rPr>
          <w:szCs w:val="24"/>
        </w:rPr>
        <w:t>Reduced willingness of your institution to take on risk</w:t>
      </w:r>
    </w:p>
    <w:p w:rsidR="007F26DD" w:rsidP="007F26DD" w14:paraId="28DF718F" w14:textId="77777777">
      <w:pPr>
        <w:numPr>
          <w:ilvl w:val="0"/>
          <w:numId w:val="11"/>
        </w:numPr>
        <w:rPr>
          <w:szCs w:val="24"/>
        </w:rPr>
      </w:pPr>
      <w:r w:rsidRPr="001B629C">
        <w:rPr>
          <w:szCs w:val="24"/>
        </w:rPr>
        <w:t>Adoption of more-stringent market conventions (that is, collateral terms and agreements, ISDA protocols)</w:t>
      </w:r>
    </w:p>
    <w:p w:rsidR="007F26DD" w:rsidP="007F26DD" w14:paraId="1F1445A8" w14:textId="77777777">
      <w:pPr>
        <w:numPr>
          <w:ilvl w:val="0"/>
          <w:numId w:val="11"/>
        </w:numPr>
        <w:rPr>
          <w:szCs w:val="24"/>
        </w:rPr>
      </w:pPr>
      <w:r w:rsidRPr="001B629C">
        <w:rPr>
          <w:szCs w:val="24"/>
        </w:rPr>
        <w:t>Higher internal treasury charges for funding</w:t>
      </w:r>
    </w:p>
    <w:p w:rsidR="007F26DD" w:rsidP="007F26DD" w14:paraId="67C0F52D" w14:textId="77777777">
      <w:pPr>
        <w:numPr>
          <w:ilvl w:val="0"/>
          <w:numId w:val="11"/>
        </w:numPr>
        <w:rPr>
          <w:szCs w:val="24"/>
        </w:rPr>
      </w:pPr>
      <w:r w:rsidRPr="001B629C">
        <w:rPr>
          <w:szCs w:val="24"/>
        </w:rPr>
        <w:t>Diminished availability of balance sheet or capital at your institution</w:t>
      </w:r>
    </w:p>
    <w:p w:rsidR="007F26DD" w:rsidP="007F26DD" w14:paraId="708AB38F" w14:textId="77777777">
      <w:pPr>
        <w:numPr>
          <w:ilvl w:val="0"/>
          <w:numId w:val="11"/>
        </w:numPr>
        <w:rPr>
          <w:szCs w:val="24"/>
        </w:rPr>
      </w:pPr>
      <w:r w:rsidRPr="001B629C">
        <w:rPr>
          <w:szCs w:val="24"/>
        </w:rPr>
        <w:t>Worsening in general market liquidity and functioning</w:t>
      </w:r>
    </w:p>
    <w:p w:rsidR="007F26DD" w:rsidP="007F26DD" w14:paraId="14176A97" w14:textId="77777777">
      <w:pPr>
        <w:numPr>
          <w:ilvl w:val="0"/>
          <w:numId w:val="11"/>
        </w:numPr>
        <w:rPr>
          <w:szCs w:val="24"/>
        </w:rPr>
      </w:pPr>
      <w:r w:rsidRPr="001B629C">
        <w:rPr>
          <w:szCs w:val="24"/>
        </w:rPr>
        <w:t>Less-aggressive competition from other institutions</w:t>
      </w:r>
    </w:p>
    <w:p w:rsidR="007F26DD" w:rsidP="007F26DD" w14:paraId="6160DD39" w14:textId="77777777">
      <w:pPr>
        <w:numPr>
          <w:ilvl w:val="0"/>
          <w:numId w:val="11"/>
        </w:numPr>
        <w:rPr>
          <w:szCs w:val="24"/>
        </w:rPr>
      </w:pPr>
      <w:r w:rsidRPr="001B629C">
        <w:rPr>
          <w:szCs w:val="24"/>
        </w:rPr>
        <w:t>Other (please specify)</w:t>
      </w:r>
    </w:p>
    <w:p w:rsidR="007F26DD" w:rsidP="007F26DD" w14:paraId="7CD2A48D" w14:textId="77777777">
      <w:pPr>
        <w:rPr>
          <w:szCs w:val="24"/>
        </w:rPr>
      </w:pPr>
    </w:p>
    <w:p w:rsidR="007F26DD" w:rsidRPr="001B629C" w:rsidP="00284D4C" w14:paraId="37FFA5EA" w14:textId="46C559F4">
      <w:pPr>
        <w:numPr>
          <w:ilvl w:val="0"/>
          <w:numId w:val="10"/>
        </w:numPr>
        <w:rPr>
          <w:szCs w:val="24"/>
        </w:rPr>
      </w:pPr>
      <w:r w:rsidRPr="001B629C">
        <w:rPr>
          <w:szCs w:val="24"/>
        </w:rPr>
        <w:t>Possible reasons for easing</w:t>
      </w:r>
    </w:p>
    <w:p w:rsidR="007F26DD" w:rsidRPr="001B629C" w:rsidP="007F26DD" w14:paraId="658CE30A" w14:textId="77777777">
      <w:pPr>
        <w:ind w:left="720"/>
        <w:rPr>
          <w:szCs w:val="24"/>
        </w:rPr>
      </w:pPr>
    </w:p>
    <w:p w:rsidR="007F26DD" w:rsidP="007F26DD" w14:paraId="68EED916" w14:textId="77777777">
      <w:pPr>
        <w:numPr>
          <w:ilvl w:val="0"/>
          <w:numId w:val="12"/>
        </w:numPr>
        <w:rPr>
          <w:szCs w:val="24"/>
        </w:rPr>
      </w:pPr>
      <w:r w:rsidRPr="001B629C">
        <w:rPr>
          <w:szCs w:val="24"/>
        </w:rPr>
        <w:t>Improvement in current or expected financial strength of counterparties</w:t>
      </w:r>
    </w:p>
    <w:p w:rsidR="007F26DD" w:rsidP="007F26DD" w14:paraId="2E0B14C2" w14:textId="77777777">
      <w:pPr>
        <w:numPr>
          <w:ilvl w:val="0"/>
          <w:numId w:val="12"/>
        </w:numPr>
        <w:rPr>
          <w:szCs w:val="24"/>
        </w:rPr>
      </w:pPr>
      <w:r w:rsidRPr="001B629C">
        <w:rPr>
          <w:szCs w:val="24"/>
        </w:rPr>
        <w:t>Increased willingness of your institution to take on risk</w:t>
      </w:r>
    </w:p>
    <w:p w:rsidR="007F26DD" w:rsidP="007F26DD" w14:paraId="7A28224D" w14:textId="77777777">
      <w:pPr>
        <w:numPr>
          <w:ilvl w:val="0"/>
          <w:numId w:val="12"/>
        </w:numPr>
        <w:rPr>
          <w:szCs w:val="24"/>
        </w:rPr>
      </w:pPr>
      <w:r w:rsidRPr="001B629C">
        <w:rPr>
          <w:szCs w:val="24"/>
        </w:rPr>
        <w:t>Adoption of less-stringent market conventions (that is, collateral terms and agreements, ISDA protocols)</w:t>
      </w:r>
    </w:p>
    <w:p w:rsidR="007F26DD" w:rsidP="007F26DD" w14:paraId="70B8DD47" w14:textId="77777777">
      <w:pPr>
        <w:numPr>
          <w:ilvl w:val="0"/>
          <w:numId w:val="12"/>
        </w:numPr>
        <w:rPr>
          <w:szCs w:val="24"/>
        </w:rPr>
      </w:pPr>
      <w:r w:rsidRPr="001B629C">
        <w:rPr>
          <w:szCs w:val="24"/>
        </w:rPr>
        <w:t>Lower internal treasury charges for funding</w:t>
      </w:r>
    </w:p>
    <w:p w:rsidR="007F26DD" w:rsidP="007F26DD" w14:paraId="7F0DEFFD" w14:textId="77777777">
      <w:pPr>
        <w:numPr>
          <w:ilvl w:val="0"/>
          <w:numId w:val="12"/>
        </w:numPr>
        <w:rPr>
          <w:szCs w:val="24"/>
        </w:rPr>
      </w:pPr>
      <w:r w:rsidRPr="001B629C">
        <w:rPr>
          <w:szCs w:val="24"/>
        </w:rPr>
        <w:t>Increased availability of balance sheet or capital at your institution</w:t>
      </w:r>
    </w:p>
    <w:p w:rsidR="007F26DD" w:rsidP="007F26DD" w14:paraId="54BCBF36" w14:textId="77777777">
      <w:pPr>
        <w:numPr>
          <w:ilvl w:val="0"/>
          <w:numId w:val="12"/>
        </w:numPr>
        <w:rPr>
          <w:szCs w:val="24"/>
        </w:rPr>
      </w:pPr>
      <w:r w:rsidRPr="001B629C">
        <w:rPr>
          <w:szCs w:val="24"/>
        </w:rPr>
        <w:t>Improvement in general market liquidity and functioning</w:t>
      </w:r>
    </w:p>
    <w:p w:rsidR="007F26DD" w:rsidP="007F26DD" w14:paraId="68004FA9" w14:textId="77777777">
      <w:pPr>
        <w:numPr>
          <w:ilvl w:val="0"/>
          <w:numId w:val="12"/>
        </w:numPr>
        <w:rPr>
          <w:szCs w:val="24"/>
        </w:rPr>
      </w:pPr>
      <w:r w:rsidRPr="001B629C">
        <w:rPr>
          <w:szCs w:val="24"/>
        </w:rPr>
        <w:t>More-aggressive competition from other institutions</w:t>
      </w:r>
    </w:p>
    <w:p w:rsidR="007F26DD" w:rsidP="007F26DD" w14:paraId="6EFCE673" w14:textId="77777777">
      <w:pPr>
        <w:numPr>
          <w:ilvl w:val="0"/>
          <w:numId w:val="12"/>
        </w:numPr>
        <w:rPr>
          <w:szCs w:val="24"/>
        </w:rPr>
      </w:pPr>
      <w:r w:rsidRPr="001B629C">
        <w:rPr>
          <w:szCs w:val="24"/>
        </w:rPr>
        <w:t>Other (please specify)</w:t>
      </w:r>
    </w:p>
    <w:p w:rsidR="007F26DD" w:rsidP="007F26DD" w14:paraId="7721C4BB" w14:textId="77777777">
      <w:pPr>
        <w:rPr>
          <w:szCs w:val="24"/>
        </w:rPr>
      </w:pPr>
    </w:p>
    <w:p w:rsidR="007F26DD" w:rsidP="007F26DD" w14:paraId="65853CFB" w14:textId="77777777">
      <w:pPr>
        <w:numPr>
          <w:ilvl w:val="0"/>
          <w:numId w:val="3"/>
        </w:numPr>
        <w:rPr>
          <w:szCs w:val="24"/>
        </w:rPr>
      </w:pPr>
      <w:r w:rsidRPr="001B629C">
        <w:rPr>
          <w:szCs w:val="24"/>
        </w:rPr>
        <w:t xml:space="preserve">How has the intensity of efforts by </w:t>
      </w:r>
      <w:r>
        <w:rPr>
          <w:szCs w:val="24"/>
        </w:rPr>
        <w:t>trading REITs</w:t>
      </w:r>
      <w:r w:rsidRPr="004052EF">
        <w:rPr>
          <w:szCs w:val="24"/>
        </w:rPr>
        <w:t xml:space="preserve"> </w:t>
      </w:r>
      <w:r w:rsidRPr="001B629C">
        <w:rPr>
          <w:szCs w:val="24"/>
        </w:rPr>
        <w:t>to negotiate more-favorable price and nonprice terms changed over the past three months?</w:t>
      </w:r>
    </w:p>
    <w:p w:rsidR="007F26DD" w:rsidP="007F26DD" w14:paraId="43815D8C" w14:textId="77777777">
      <w:pPr>
        <w:numPr>
          <w:ilvl w:val="0"/>
          <w:numId w:val="73"/>
        </w:numPr>
        <w:rPr>
          <w:szCs w:val="24"/>
        </w:rPr>
      </w:pPr>
      <w:r w:rsidRPr="001B629C">
        <w:rPr>
          <w:szCs w:val="24"/>
        </w:rPr>
        <w:t>Increased considerably</w:t>
      </w:r>
    </w:p>
    <w:p w:rsidR="007F26DD" w:rsidP="007F26DD" w14:paraId="54EEA112" w14:textId="77777777">
      <w:pPr>
        <w:numPr>
          <w:ilvl w:val="0"/>
          <w:numId w:val="73"/>
        </w:numPr>
        <w:rPr>
          <w:szCs w:val="24"/>
        </w:rPr>
      </w:pPr>
      <w:r w:rsidRPr="001B629C">
        <w:rPr>
          <w:szCs w:val="24"/>
        </w:rPr>
        <w:t>Increased somewhat</w:t>
      </w:r>
    </w:p>
    <w:p w:rsidR="007F26DD" w:rsidP="007F26DD" w14:paraId="61A607E1" w14:textId="77777777">
      <w:pPr>
        <w:numPr>
          <w:ilvl w:val="0"/>
          <w:numId w:val="73"/>
        </w:numPr>
        <w:rPr>
          <w:szCs w:val="24"/>
        </w:rPr>
      </w:pPr>
      <w:r w:rsidRPr="001B629C">
        <w:rPr>
          <w:szCs w:val="24"/>
        </w:rPr>
        <w:t>Remained basically unchanged</w:t>
      </w:r>
    </w:p>
    <w:p w:rsidR="007F26DD" w:rsidP="007F26DD" w14:paraId="3989227F" w14:textId="77777777">
      <w:pPr>
        <w:numPr>
          <w:ilvl w:val="0"/>
          <w:numId w:val="73"/>
        </w:numPr>
        <w:rPr>
          <w:szCs w:val="24"/>
        </w:rPr>
      </w:pPr>
      <w:r w:rsidRPr="001B629C">
        <w:rPr>
          <w:szCs w:val="24"/>
        </w:rPr>
        <w:t>Decreased somewhat</w:t>
      </w:r>
    </w:p>
    <w:p w:rsidR="007F26DD" w:rsidP="007F26DD" w14:paraId="5CFD4138" w14:textId="77777777">
      <w:pPr>
        <w:numPr>
          <w:ilvl w:val="0"/>
          <w:numId w:val="73"/>
        </w:numPr>
        <w:rPr>
          <w:szCs w:val="24"/>
        </w:rPr>
      </w:pPr>
      <w:r w:rsidRPr="001B629C">
        <w:rPr>
          <w:szCs w:val="24"/>
        </w:rPr>
        <w:t>Decreased considerably</w:t>
      </w:r>
    </w:p>
    <w:p w:rsidR="007F26DD" w:rsidP="007F26DD" w14:paraId="7ABBEE70" w14:textId="77777777">
      <w:pPr>
        <w:numPr>
          <w:ilvl w:val="0"/>
          <w:numId w:val="73"/>
        </w:numPr>
        <w:rPr>
          <w:szCs w:val="24"/>
        </w:rPr>
      </w:pPr>
      <w:r>
        <w:rPr>
          <w:szCs w:val="24"/>
        </w:rPr>
        <w:t>Not applicable (that is, your institution has few or no trading REIT clients)</w:t>
      </w:r>
    </w:p>
    <w:p w:rsidR="007F26DD" w:rsidP="007F26DD" w14:paraId="2A719F80" w14:textId="77777777">
      <w:pPr>
        <w:rPr>
          <w:rFonts w:eastAsia="Calibri"/>
          <w:szCs w:val="24"/>
        </w:rPr>
      </w:pPr>
    </w:p>
    <w:p w:rsidR="007F26DD" w:rsidP="007F26DD" w14:paraId="6400C8CA"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use of financial leverage by </w:t>
      </w:r>
      <w:r>
        <w:rPr>
          <w:rFonts w:ascii="Times New Roman" w:hAnsi="Times New Roman"/>
          <w:sz w:val="24"/>
          <w:szCs w:val="24"/>
        </w:rPr>
        <w:t>trading REITs</w:t>
      </w:r>
      <w:r w:rsidRPr="006E6E96">
        <w:rPr>
          <w:rFonts w:ascii="Times New Roman" w:hAnsi="Times New Roman"/>
          <w:sz w:val="24"/>
          <w:szCs w:val="24"/>
        </w:rPr>
        <w:t xml:space="preserve"> changed over the past three months?</w:t>
      </w:r>
    </w:p>
    <w:p w:rsidR="007F26DD" w:rsidP="007F26DD" w14:paraId="0D23DEAE" w14:textId="77777777">
      <w:pPr>
        <w:numPr>
          <w:ilvl w:val="0"/>
          <w:numId w:val="74"/>
        </w:numPr>
        <w:rPr>
          <w:szCs w:val="24"/>
        </w:rPr>
      </w:pPr>
      <w:r w:rsidRPr="006E6E96">
        <w:rPr>
          <w:szCs w:val="24"/>
        </w:rPr>
        <w:t>Increased considerably</w:t>
      </w:r>
    </w:p>
    <w:p w:rsidR="007F26DD" w:rsidP="007F26DD" w14:paraId="34225EE7" w14:textId="77777777">
      <w:pPr>
        <w:numPr>
          <w:ilvl w:val="0"/>
          <w:numId w:val="74"/>
        </w:numPr>
        <w:rPr>
          <w:szCs w:val="24"/>
        </w:rPr>
      </w:pPr>
      <w:r w:rsidRPr="006E6E96">
        <w:rPr>
          <w:szCs w:val="24"/>
        </w:rPr>
        <w:t>Increased somewhat</w:t>
      </w:r>
    </w:p>
    <w:p w:rsidR="007F26DD" w:rsidP="007F26DD" w14:paraId="259F8568" w14:textId="77777777">
      <w:pPr>
        <w:numPr>
          <w:ilvl w:val="0"/>
          <w:numId w:val="74"/>
        </w:numPr>
        <w:rPr>
          <w:szCs w:val="24"/>
        </w:rPr>
      </w:pPr>
      <w:r w:rsidRPr="006E6E96">
        <w:rPr>
          <w:szCs w:val="24"/>
        </w:rPr>
        <w:t>Remained basically unchanged</w:t>
      </w:r>
    </w:p>
    <w:p w:rsidR="007F26DD" w:rsidP="007F26DD" w14:paraId="73CDB72D" w14:textId="77777777">
      <w:pPr>
        <w:numPr>
          <w:ilvl w:val="0"/>
          <w:numId w:val="74"/>
        </w:numPr>
        <w:rPr>
          <w:szCs w:val="24"/>
        </w:rPr>
      </w:pPr>
      <w:r w:rsidRPr="006E6E96">
        <w:rPr>
          <w:szCs w:val="24"/>
        </w:rPr>
        <w:t>Decreased somewhat</w:t>
      </w:r>
    </w:p>
    <w:p w:rsidR="007F26DD" w:rsidP="007F26DD" w14:paraId="35F935BB" w14:textId="77777777">
      <w:pPr>
        <w:numPr>
          <w:ilvl w:val="0"/>
          <w:numId w:val="74"/>
        </w:numPr>
        <w:rPr>
          <w:szCs w:val="24"/>
        </w:rPr>
      </w:pPr>
      <w:r w:rsidRPr="006E6E96">
        <w:rPr>
          <w:szCs w:val="24"/>
        </w:rPr>
        <w:t>Decreased considerably</w:t>
      </w:r>
    </w:p>
    <w:p w:rsidR="007F26DD" w:rsidP="007F26DD" w14:paraId="348F0E7E" w14:textId="77777777">
      <w:pPr>
        <w:numPr>
          <w:ilvl w:val="0"/>
          <w:numId w:val="74"/>
        </w:numPr>
        <w:rPr>
          <w:szCs w:val="24"/>
        </w:rPr>
      </w:pPr>
      <w:r>
        <w:rPr>
          <w:szCs w:val="24"/>
        </w:rPr>
        <w:t>Not applicable (that is, your institution has few or no trading REIT clients)</w:t>
      </w:r>
    </w:p>
    <w:p w:rsidR="007F26DD" w:rsidP="007F26DD" w14:paraId="6F2BBD28" w14:textId="77777777">
      <w:pPr>
        <w:pStyle w:val="ListParagraph"/>
        <w:spacing w:after="0" w:line="240" w:lineRule="auto"/>
        <w:rPr>
          <w:rFonts w:ascii="Times New Roman" w:hAnsi="Times New Roman"/>
          <w:sz w:val="24"/>
          <w:szCs w:val="24"/>
        </w:rPr>
      </w:pPr>
    </w:p>
    <w:p w:rsidR="007F26DD" w:rsidP="007F26DD" w14:paraId="7C048902"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trading REITs</w:t>
      </w:r>
      <w:r w:rsidRPr="006E6E96">
        <w:rPr>
          <w:rFonts w:ascii="Times New Roman" w:hAnsi="Times New Roman"/>
          <w:sz w:val="24"/>
          <w:szCs w:val="24"/>
        </w:rPr>
        <w:t xml:space="preserve"> changed over the past three months?</w:t>
      </w:r>
    </w:p>
    <w:p w:rsidR="007F26DD" w:rsidP="007F26DD" w14:paraId="55091E11" w14:textId="77777777">
      <w:pPr>
        <w:numPr>
          <w:ilvl w:val="0"/>
          <w:numId w:val="75"/>
        </w:numPr>
        <w:rPr>
          <w:szCs w:val="24"/>
        </w:rPr>
      </w:pPr>
      <w:r w:rsidRPr="006E6E96">
        <w:rPr>
          <w:szCs w:val="24"/>
        </w:rPr>
        <w:t>Increased considerably</w:t>
      </w:r>
    </w:p>
    <w:p w:rsidR="007F26DD" w:rsidP="007F26DD" w14:paraId="59D35441" w14:textId="77777777">
      <w:pPr>
        <w:numPr>
          <w:ilvl w:val="0"/>
          <w:numId w:val="75"/>
        </w:numPr>
        <w:rPr>
          <w:szCs w:val="24"/>
        </w:rPr>
      </w:pPr>
      <w:r w:rsidRPr="006E6E96">
        <w:rPr>
          <w:szCs w:val="24"/>
        </w:rPr>
        <w:t>Increased somewhat</w:t>
      </w:r>
    </w:p>
    <w:p w:rsidR="007F26DD" w:rsidP="007F26DD" w14:paraId="1B5438E7" w14:textId="77777777">
      <w:pPr>
        <w:numPr>
          <w:ilvl w:val="0"/>
          <w:numId w:val="75"/>
        </w:numPr>
        <w:rPr>
          <w:szCs w:val="24"/>
        </w:rPr>
      </w:pPr>
      <w:r w:rsidRPr="006E6E96">
        <w:rPr>
          <w:szCs w:val="24"/>
        </w:rPr>
        <w:t>Remained basically unchanged</w:t>
      </w:r>
    </w:p>
    <w:p w:rsidR="007F26DD" w:rsidP="007F26DD" w14:paraId="0917AFFE" w14:textId="77777777">
      <w:pPr>
        <w:numPr>
          <w:ilvl w:val="0"/>
          <w:numId w:val="75"/>
        </w:numPr>
        <w:rPr>
          <w:szCs w:val="24"/>
        </w:rPr>
      </w:pPr>
      <w:r w:rsidRPr="006E6E96">
        <w:rPr>
          <w:szCs w:val="24"/>
        </w:rPr>
        <w:t>Decreased somewhat</w:t>
      </w:r>
    </w:p>
    <w:p w:rsidR="007F26DD" w:rsidP="007F26DD" w14:paraId="6CC74DFB" w14:textId="77777777">
      <w:pPr>
        <w:numPr>
          <w:ilvl w:val="0"/>
          <w:numId w:val="75"/>
        </w:numPr>
        <w:rPr>
          <w:szCs w:val="24"/>
        </w:rPr>
      </w:pPr>
      <w:r w:rsidRPr="006E6E96">
        <w:rPr>
          <w:szCs w:val="24"/>
        </w:rPr>
        <w:t>Decreased considerably</w:t>
      </w:r>
    </w:p>
    <w:p w:rsidR="007F26DD" w:rsidP="007F26DD" w14:paraId="3507848E" w14:textId="77777777">
      <w:pPr>
        <w:numPr>
          <w:ilvl w:val="0"/>
          <w:numId w:val="75"/>
        </w:numPr>
        <w:rPr>
          <w:szCs w:val="24"/>
        </w:rPr>
      </w:pPr>
      <w:r w:rsidRPr="006E6E96">
        <w:rPr>
          <w:szCs w:val="24"/>
        </w:rPr>
        <w:t xml:space="preserve">Not applicable </w:t>
      </w:r>
      <w:r>
        <w:rPr>
          <w:szCs w:val="24"/>
        </w:rPr>
        <w:t xml:space="preserve">(that is, </w:t>
      </w:r>
      <w:r w:rsidRPr="006E6E96">
        <w:rPr>
          <w:szCs w:val="24"/>
        </w:rPr>
        <w:t xml:space="preserve">the client base is essentially </w:t>
      </w:r>
      <w:r w:rsidRPr="006E6E96">
        <w:rPr>
          <w:szCs w:val="24"/>
        </w:rPr>
        <w:t>homogeneous</w:t>
      </w:r>
      <w:r>
        <w:rPr>
          <w:szCs w:val="24"/>
        </w:rPr>
        <w:t xml:space="preserve"> or your institution has few or no trading REIT clients)</w:t>
      </w:r>
    </w:p>
    <w:p w:rsidR="007F26DD" w:rsidRPr="006E6E96" w:rsidP="00FA35BE" w14:paraId="303A2580" w14:textId="77777777">
      <w:pPr>
        <w:pStyle w:val="Heading3"/>
      </w:pPr>
      <w:r>
        <w:t>Mutual Funds, Exchange-Traded Funds, Pension Plans, and Endowments</w:t>
      </w:r>
    </w:p>
    <w:p w:rsidR="007F26DD" w:rsidP="007F26DD" w14:paraId="18AC00E8" w14:textId="77777777">
      <w:pPr>
        <w:numPr>
          <w:ilvl w:val="0"/>
          <w:numId w:val="3"/>
        </w:numPr>
        <w:rPr>
          <w:szCs w:val="24"/>
        </w:rPr>
      </w:pPr>
      <w:r w:rsidRPr="004052EF">
        <w:rPr>
          <w:szCs w:val="24"/>
        </w:rPr>
        <w:t xml:space="preserve">Over the past three months, how have the price terms (for example, financing rates) offered to </w:t>
      </w:r>
      <w:r>
        <w:rPr>
          <w:szCs w:val="24"/>
        </w:rPr>
        <w:t>mutual funds, ETFs, pension plans, and endowments</w:t>
      </w:r>
      <w:r w:rsidRPr="004052EF">
        <w:rPr>
          <w:szCs w:val="24"/>
        </w:rPr>
        <w:t xml:space="preserve"> as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19AB864C" w14:textId="77777777">
      <w:pPr>
        <w:numPr>
          <w:ilvl w:val="0"/>
          <w:numId w:val="76"/>
        </w:numPr>
        <w:rPr>
          <w:szCs w:val="24"/>
        </w:rPr>
      </w:pPr>
      <w:r w:rsidRPr="004052EF">
        <w:rPr>
          <w:szCs w:val="24"/>
        </w:rPr>
        <w:t>Tightened considerably</w:t>
      </w:r>
    </w:p>
    <w:p w:rsidR="007F26DD" w:rsidP="007F26DD" w14:paraId="644BC60F" w14:textId="77777777">
      <w:pPr>
        <w:numPr>
          <w:ilvl w:val="0"/>
          <w:numId w:val="76"/>
        </w:numPr>
        <w:rPr>
          <w:szCs w:val="24"/>
        </w:rPr>
      </w:pPr>
      <w:r w:rsidRPr="004052EF">
        <w:rPr>
          <w:szCs w:val="24"/>
        </w:rPr>
        <w:t>Tightened somewhat</w:t>
      </w:r>
    </w:p>
    <w:p w:rsidR="007F26DD" w:rsidP="007F26DD" w14:paraId="49FA0CFC" w14:textId="77777777">
      <w:pPr>
        <w:numPr>
          <w:ilvl w:val="0"/>
          <w:numId w:val="76"/>
        </w:numPr>
        <w:rPr>
          <w:szCs w:val="24"/>
        </w:rPr>
      </w:pPr>
      <w:r w:rsidRPr="004052EF">
        <w:rPr>
          <w:szCs w:val="24"/>
        </w:rPr>
        <w:t>Remained basically unchanged</w:t>
      </w:r>
    </w:p>
    <w:p w:rsidR="007F26DD" w:rsidP="007F26DD" w14:paraId="18D0E9BB" w14:textId="77777777">
      <w:pPr>
        <w:numPr>
          <w:ilvl w:val="0"/>
          <w:numId w:val="76"/>
        </w:numPr>
        <w:rPr>
          <w:szCs w:val="24"/>
        </w:rPr>
      </w:pPr>
      <w:r w:rsidRPr="004052EF">
        <w:rPr>
          <w:szCs w:val="24"/>
        </w:rPr>
        <w:t>Eased somewhat</w:t>
      </w:r>
    </w:p>
    <w:p w:rsidR="007F26DD" w:rsidP="007F26DD" w14:paraId="21A357AB" w14:textId="77777777">
      <w:pPr>
        <w:numPr>
          <w:ilvl w:val="0"/>
          <w:numId w:val="76"/>
        </w:numPr>
        <w:rPr>
          <w:szCs w:val="24"/>
        </w:rPr>
      </w:pPr>
      <w:r w:rsidRPr="004052EF">
        <w:rPr>
          <w:szCs w:val="24"/>
        </w:rPr>
        <w:t>Eased considerably</w:t>
      </w:r>
    </w:p>
    <w:p w:rsidR="007F26DD" w:rsidP="007F26DD" w14:paraId="1266FF75" w14:textId="77777777">
      <w:pPr>
        <w:rPr>
          <w:szCs w:val="24"/>
        </w:rPr>
      </w:pPr>
    </w:p>
    <w:p w:rsidR="007F26DD" w:rsidP="007F26DD" w14:paraId="1462F829" w14:textId="77777777">
      <w:pPr>
        <w:numPr>
          <w:ilvl w:val="0"/>
          <w:numId w:val="3"/>
        </w:numPr>
        <w:rPr>
          <w:szCs w:val="24"/>
        </w:rPr>
      </w:pPr>
      <w:r>
        <w:rPr>
          <w:szCs w:val="24"/>
        </w:rPr>
        <w:br w:type="page"/>
      </w:r>
      <w:r w:rsidRPr="004052EF">
        <w:rPr>
          <w:szCs w:val="24"/>
        </w:rPr>
        <w:t xml:space="preserve">Over the past three months, how has your use of nonprice terms (for example, haircuts, maximum maturity, covenants, cure periods, cross-default provisions or other documentation features) with respect to </w:t>
      </w:r>
      <w:r>
        <w:rPr>
          <w:szCs w:val="24"/>
        </w:rPr>
        <w:t>mutual funds, ETFs, pension plans, and endowments</w:t>
      </w:r>
      <w:r w:rsidRPr="004052EF">
        <w:rPr>
          <w:szCs w:val="24"/>
        </w:rPr>
        <w:t xml:space="preserve"> 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33D6E967" w14:textId="77777777">
      <w:pPr>
        <w:numPr>
          <w:ilvl w:val="0"/>
          <w:numId w:val="77"/>
        </w:numPr>
        <w:rPr>
          <w:szCs w:val="24"/>
        </w:rPr>
      </w:pPr>
      <w:r w:rsidRPr="004052EF">
        <w:rPr>
          <w:szCs w:val="24"/>
        </w:rPr>
        <w:t>Tightened considerably</w:t>
      </w:r>
    </w:p>
    <w:p w:rsidR="007F26DD" w:rsidP="007F26DD" w14:paraId="56C4EA36" w14:textId="77777777">
      <w:pPr>
        <w:numPr>
          <w:ilvl w:val="0"/>
          <w:numId w:val="77"/>
        </w:numPr>
        <w:rPr>
          <w:szCs w:val="24"/>
        </w:rPr>
      </w:pPr>
      <w:r w:rsidRPr="004052EF">
        <w:rPr>
          <w:szCs w:val="24"/>
        </w:rPr>
        <w:t>Tightened somewhat</w:t>
      </w:r>
    </w:p>
    <w:p w:rsidR="007F26DD" w:rsidP="007F26DD" w14:paraId="5B59F2A1" w14:textId="77777777">
      <w:pPr>
        <w:numPr>
          <w:ilvl w:val="0"/>
          <w:numId w:val="77"/>
        </w:numPr>
        <w:rPr>
          <w:szCs w:val="24"/>
        </w:rPr>
      </w:pPr>
      <w:r w:rsidRPr="004052EF">
        <w:rPr>
          <w:szCs w:val="24"/>
        </w:rPr>
        <w:t>Remained basically unchanged</w:t>
      </w:r>
    </w:p>
    <w:p w:rsidR="007F26DD" w:rsidP="007F26DD" w14:paraId="24BE029A" w14:textId="77777777">
      <w:pPr>
        <w:numPr>
          <w:ilvl w:val="0"/>
          <w:numId w:val="77"/>
        </w:numPr>
        <w:rPr>
          <w:szCs w:val="24"/>
        </w:rPr>
      </w:pPr>
      <w:r w:rsidRPr="004052EF">
        <w:rPr>
          <w:szCs w:val="24"/>
        </w:rPr>
        <w:t>Eased somewhat</w:t>
      </w:r>
    </w:p>
    <w:p w:rsidR="007F26DD" w:rsidP="007F26DD" w14:paraId="287687F1" w14:textId="77777777">
      <w:pPr>
        <w:numPr>
          <w:ilvl w:val="0"/>
          <w:numId w:val="77"/>
        </w:numPr>
        <w:rPr>
          <w:szCs w:val="24"/>
        </w:rPr>
      </w:pPr>
      <w:r w:rsidRPr="004052EF">
        <w:rPr>
          <w:szCs w:val="24"/>
        </w:rPr>
        <w:t>Eased considerably</w:t>
      </w:r>
    </w:p>
    <w:p w:rsidR="007F26DD" w:rsidP="007F26DD" w14:paraId="6649F2A7" w14:textId="77777777">
      <w:pPr>
        <w:rPr>
          <w:rFonts w:eastAsia="Calibri"/>
          <w:szCs w:val="24"/>
        </w:rPr>
      </w:pPr>
    </w:p>
    <w:p w:rsidR="007F26DD" w:rsidP="007F26DD" w14:paraId="3DEEE329"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w:t>
      </w:r>
      <w:r>
        <w:rPr>
          <w:rFonts w:ascii="Times New Roman" w:hAnsi="Times New Roman"/>
          <w:sz w:val="24"/>
          <w:szCs w:val="24"/>
        </w:rPr>
        <w:t>mutual funds, ETFs, pension plans, and endowments</w:t>
      </w:r>
      <w:r w:rsidRPr="001B629C">
        <w:rPr>
          <w:rFonts w:ascii="Times New Roman" w:hAnsi="Times New Roman"/>
          <w:sz w:val="24"/>
          <w:szCs w:val="24"/>
        </w:rPr>
        <w:t xml:space="preserve"> have tightened or eased over the past three months (as reflected in your responses to questions </w:t>
      </w:r>
      <w:r>
        <w:rPr>
          <w:rFonts w:ascii="Times New Roman" w:hAnsi="Times New Roman"/>
          <w:sz w:val="24"/>
          <w:szCs w:val="24"/>
        </w:rPr>
        <w:t>17</w:t>
      </w:r>
      <w:r w:rsidRPr="001B629C">
        <w:rPr>
          <w:rFonts w:ascii="Times New Roman" w:hAnsi="Times New Roman"/>
          <w:sz w:val="24"/>
          <w:szCs w:val="24"/>
        </w:rPr>
        <w:t xml:space="preserve"> and </w:t>
      </w:r>
      <w:r>
        <w:rPr>
          <w:rFonts w:ascii="Times New Roman" w:hAnsi="Times New Roman"/>
          <w:sz w:val="24"/>
          <w:szCs w:val="24"/>
        </w:rPr>
        <w:t>18</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3871C9">
        <w:rPr>
          <w:rFonts w:ascii="Times New Roman" w:hAnsi="Times New Roman"/>
          <w:sz w:val="24"/>
          <w:szCs w:val="24"/>
        </w:rPr>
        <w:t>Please select no more than three reasons, indicating the most important by selecting the ra</w:t>
      </w:r>
      <w:r>
        <w:rPr>
          <w:rFonts w:ascii="Times New Roman" w:hAnsi="Times New Roman"/>
          <w:sz w:val="24"/>
          <w:szCs w:val="24"/>
        </w:rPr>
        <w:t xml:space="preserve">dio button in the first column, </w:t>
      </w:r>
      <w:r w:rsidRPr="003871C9">
        <w:rPr>
          <w:rFonts w:ascii="Times New Roman" w:hAnsi="Times New Roman"/>
          <w:sz w:val="24"/>
          <w:szCs w:val="24"/>
        </w:rPr>
        <w:t>the next most important by selecting the radio button in the 2nd column, and so on.)</w:t>
      </w:r>
    </w:p>
    <w:p w:rsidR="007F26DD" w:rsidP="007F26DD" w14:paraId="108D645A" w14:textId="77777777">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7F26DD" w:rsidP="007F26DD" w14:paraId="1B4F9CFA" w14:textId="77777777">
      <w:pPr>
        <w:numPr>
          <w:ilvl w:val="0"/>
          <w:numId w:val="15"/>
        </w:numPr>
        <w:rPr>
          <w:szCs w:val="24"/>
        </w:rPr>
      </w:pPr>
      <w:r w:rsidRPr="001B629C">
        <w:rPr>
          <w:szCs w:val="24"/>
        </w:rPr>
        <w:t>Possible reasons for tightening</w:t>
      </w:r>
    </w:p>
    <w:p w:rsidR="007F26DD" w:rsidRPr="001B629C" w:rsidP="007F26DD" w14:paraId="5845D2D9" w14:textId="77777777">
      <w:pPr>
        <w:ind w:left="720"/>
        <w:rPr>
          <w:szCs w:val="24"/>
        </w:rPr>
      </w:pPr>
    </w:p>
    <w:p w:rsidR="007F26DD" w:rsidP="007F26DD" w14:paraId="09B6B93C" w14:textId="77777777">
      <w:pPr>
        <w:numPr>
          <w:ilvl w:val="0"/>
          <w:numId w:val="13"/>
        </w:numPr>
        <w:rPr>
          <w:szCs w:val="24"/>
        </w:rPr>
      </w:pPr>
      <w:r w:rsidRPr="001B629C">
        <w:rPr>
          <w:szCs w:val="24"/>
        </w:rPr>
        <w:t>Deterioration in current or expected financial strength of counterparties</w:t>
      </w:r>
    </w:p>
    <w:p w:rsidR="007F26DD" w:rsidP="007F26DD" w14:paraId="41ECE393" w14:textId="77777777">
      <w:pPr>
        <w:numPr>
          <w:ilvl w:val="0"/>
          <w:numId w:val="13"/>
        </w:numPr>
        <w:rPr>
          <w:szCs w:val="24"/>
        </w:rPr>
      </w:pPr>
      <w:r w:rsidRPr="001B629C">
        <w:rPr>
          <w:szCs w:val="24"/>
        </w:rPr>
        <w:t>Reduced willingness of your institution to take on risk</w:t>
      </w:r>
    </w:p>
    <w:p w:rsidR="007F26DD" w:rsidP="007F26DD" w14:paraId="37E361C2" w14:textId="77777777">
      <w:pPr>
        <w:numPr>
          <w:ilvl w:val="0"/>
          <w:numId w:val="13"/>
        </w:numPr>
        <w:rPr>
          <w:szCs w:val="24"/>
        </w:rPr>
      </w:pPr>
      <w:r w:rsidRPr="001B629C">
        <w:rPr>
          <w:szCs w:val="24"/>
        </w:rPr>
        <w:t>Adoption of more-stringent market conventions (that is, collateral terms and agreements, ISDA protocols)</w:t>
      </w:r>
    </w:p>
    <w:p w:rsidR="007F26DD" w:rsidP="007F26DD" w14:paraId="292A23C6" w14:textId="77777777">
      <w:pPr>
        <w:numPr>
          <w:ilvl w:val="0"/>
          <w:numId w:val="13"/>
        </w:numPr>
        <w:rPr>
          <w:szCs w:val="24"/>
        </w:rPr>
      </w:pPr>
      <w:r w:rsidRPr="001B629C">
        <w:rPr>
          <w:szCs w:val="24"/>
        </w:rPr>
        <w:t>Higher internal treasury charges for funding</w:t>
      </w:r>
    </w:p>
    <w:p w:rsidR="007F26DD" w:rsidP="007F26DD" w14:paraId="50AB23AB" w14:textId="77777777">
      <w:pPr>
        <w:numPr>
          <w:ilvl w:val="0"/>
          <w:numId w:val="13"/>
        </w:numPr>
        <w:rPr>
          <w:szCs w:val="24"/>
        </w:rPr>
      </w:pPr>
      <w:r w:rsidRPr="001B629C">
        <w:rPr>
          <w:szCs w:val="24"/>
        </w:rPr>
        <w:t>Diminished availability of balance sheet or capital at your institution</w:t>
      </w:r>
    </w:p>
    <w:p w:rsidR="007F26DD" w:rsidP="007F26DD" w14:paraId="50842E90" w14:textId="77777777">
      <w:pPr>
        <w:numPr>
          <w:ilvl w:val="0"/>
          <w:numId w:val="13"/>
        </w:numPr>
        <w:rPr>
          <w:szCs w:val="24"/>
        </w:rPr>
      </w:pPr>
      <w:r w:rsidRPr="001B629C">
        <w:rPr>
          <w:szCs w:val="24"/>
        </w:rPr>
        <w:t>Worsening in general market liquidity and functioning</w:t>
      </w:r>
    </w:p>
    <w:p w:rsidR="007F26DD" w:rsidP="007F26DD" w14:paraId="79FB232D" w14:textId="77777777">
      <w:pPr>
        <w:numPr>
          <w:ilvl w:val="0"/>
          <w:numId w:val="13"/>
        </w:numPr>
        <w:rPr>
          <w:szCs w:val="24"/>
        </w:rPr>
      </w:pPr>
      <w:r w:rsidRPr="001B629C">
        <w:rPr>
          <w:szCs w:val="24"/>
        </w:rPr>
        <w:t>Less-aggressive competition from other institutions</w:t>
      </w:r>
    </w:p>
    <w:p w:rsidR="007F26DD" w:rsidP="007F26DD" w14:paraId="32815F86" w14:textId="77777777">
      <w:pPr>
        <w:numPr>
          <w:ilvl w:val="0"/>
          <w:numId w:val="13"/>
        </w:numPr>
        <w:rPr>
          <w:szCs w:val="24"/>
        </w:rPr>
      </w:pPr>
      <w:r w:rsidRPr="001B629C">
        <w:rPr>
          <w:szCs w:val="24"/>
        </w:rPr>
        <w:t>Other (please specify)</w:t>
      </w:r>
    </w:p>
    <w:p w:rsidR="007F26DD" w:rsidP="007F26DD" w14:paraId="283A59FE" w14:textId="77777777">
      <w:pPr>
        <w:rPr>
          <w:szCs w:val="24"/>
        </w:rPr>
      </w:pPr>
    </w:p>
    <w:p w:rsidR="007F26DD" w:rsidRPr="001B629C" w:rsidP="00284D4C" w14:paraId="619B3598" w14:textId="4C68E238">
      <w:pPr>
        <w:numPr>
          <w:ilvl w:val="0"/>
          <w:numId w:val="15"/>
        </w:numPr>
        <w:rPr>
          <w:szCs w:val="24"/>
        </w:rPr>
      </w:pPr>
      <w:r w:rsidRPr="001B629C">
        <w:rPr>
          <w:szCs w:val="24"/>
        </w:rPr>
        <w:t>Possible reasons for easing</w:t>
      </w:r>
    </w:p>
    <w:p w:rsidR="007F26DD" w:rsidRPr="001B629C" w:rsidP="007F26DD" w14:paraId="1A63FDA2" w14:textId="77777777">
      <w:pPr>
        <w:ind w:left="720"/>
        <w:rPr>
          <w:szCs w:val="24"/>
        </w:rPr>
      </w:pPr>
    </w:p>
    <w:p w:rsidR="007F26DD" w:rsidP="007F26DD" w14:paraId="0905FB88" w14:textId="77777777">
      <w:pPr>
        <w:numPr>
          <w:ilvl w:val="0"/>
          <w:numId w:val="14"/>
        </w:numPr>
        <w:rPr>
          <w:szCs w:val="24"/>
        </w:rPr>
      </w:pPr>
      <w:r w:rsidRPr="001B629C">
        <w:rPr>
          <w:szCs w:val="24"/>
        </w:rPr>
        <w:t>Improvement in current or expected financial strength of counterparties</w:t>
      </w:r>
    </w:p>
    <w:p w:rsidR="007F26DD" w:rsidP="007F26DD" w14:paraId="458F556A" w14:textId="77777777">
      <w:pPr>
        <w:numPr>
          <w:ilvl w:val="0"/>
          <w:numId w:val="14"/>
        </w:numPr>
        <w:rPr>
          <w:szCs w:val="24"/>
        </w:rPr>
      </w:pPr>
      <w:r w:rsidRPr="001B629C">
        <w:rPr>
          <w:szCs w:val="24"/>
        </w:rPr>
        <w:t>Increased willingness of your institution to take on risk</w:t>
      </w:r>
    </w:p>
    <w:p w:rsidR="007F26DD" w:rsidP="007F26DD" w14:paraId="26CCA883" w14:textId="77777777">
      <w:pPr>
        <w:numPr>
          <w:ilvl w:val="0"/>
          <w:numId w:val="14"/>
        </w:numPr>
        <w:rPr>
          <w:szCs w:val="24"/>
        </w:rPr>
      </w:pPr>
      <w:r w:rsidRPr="001B629C">
        <w:rPr>
          <w:szCs w:val="24"/>
        </w:rPr>
        <w:t>Adoption of less-stringent market conventions (that is, collateral terms and agreements, ISDA protocols)</w:t>
      </w:r>
    </w:p>
    <w:p w:rsidR="007F26DD" w:rsidP="007F26DD" w14:paraId="14697DBD" w14:textId="77777777">
      <w:pPr>
        <w:numPr>
          <w:ilvl w:val="0"/>
          <w:numId w:val="14"/>
        </w:numPr>
        <w:rPr>
          <w:szCs w:val="24"/>
        </w:rPr>
      </w:pPr>
      <w:r w:rsidRPr="001B629C">
        <w:rPr>
          <w:szCs w:val="24"/>
        </w:rPr>
        <w:t>Lower internal treasury charges for funding</w:t>
      </w:r>
    </w:p>
    <w:p w:rsidR="007F26DD" w:rsidP="007F26DD" w14:paraId="2E096E77" w14:textId="77777777">
      <w:pPr>
        <w:numPr>
          <w:ilvl w:val="0"/>
          <w:numId w:val="14"/>
        </w:numPr>
        <w:rPr>
          <w:szCs w:val="24"/>
        </w:rPr>
      </w:pPr>
      <w:r w:rsidRPr="001B629C">
        <w:rPr>
          <w:szCs w:val="24"/>
        </w:rPr>
        <w:t>Increased availability of balance sheet or capital at your institution</w:t>
      </w:r>
    </w:p>
    <w:p w:rsidR="007F26DD" w:rsidP="007F26DD" w14:paraId="3ADF848D" w14:textId="77777777">
      <w:pPr>
        <w:numPr>
          <w:ilvl w:val="0"/>
          <w:numId w:val="14"/>
        </w:numPr>
        <w:rPr>
          <w:szCs w:val="24"/>
        </w:rPr>
      </w:pPr>
      <w:r w:rsidRPr="001B629C">
        <w:rPr>
          <w:szCs w:val="24"/>
        </w:rPr>
        <w:t>Improvement in general market liquidity and functioning</w:t>
      </w:r>
    </w:p>
    <w:p w:rsidR="007F26DD" w:rsidP="007F26DD" w14:paraId="2BECED57" w14:textId="77777777">
      <w:pPr>
        <w:numPr>
          <w:ilvl w:val="0"/>
          <w:numId w:val="14"/>
        </w:numPr>
        <w:rPr>
          <w:szCs w:val="24"/>
        </w:rPr>
      </w:pPr>
      <w:r w:rsidRPr="001B629C">
        <w:rPr>
          <w:szCs w:val="24"/>
        </w:rPr>
        <w:t>More-aggressive competition from other institutions</w:t>
      </w:r>
    </w:p>
    <w:p w:rsidR="007F26DD" w:rsidP="007F26DD" w14:paraId="3B59ED76" w14:textId="77777777">
      <w:pPr>
        <w:numPr>
          <w:ilvl w:val="0"/>
          <w:numId w:val="14"/>
        </w:numPr>
        <w:rPr>
          <w:szCs w:val="24"/>
        </w:rPr>
      </w:pPr>
      <w:r w:rsidRPr="001B629C">
        <w:rPr>
          <w:szCs w:val="24"/>
        </w:rPr>
        <w:t>Other (please specify)</w:t>
      </w:r>
    </w:p>
    <w:p w:rsidR="007F26DD" w:rsidRPr="001B629C" w:rsidP="007F26DD" w14:paraId="03F78CF4" w14:textId="77777777">
      <w:pPr>
        <w:rPr>
          <w:szCs w:val="24"/>
        </w:rPr>
      </w:pPr>
    </w:p>
    <w:p w:rsidR="007F26DD" w:rsidP="007F26DD" w14:paraId="4AE73240" w14:textId="77777777">
      <w:pPr>
        <w:numPr>
          <w:ilvl w:val="0"/>
          <w:numId w:val="3"/>
        </w:numPr>
        <w:rPr>
          <w:szCs w:val="24"/>
        </w:rPr>
      </w:pPr>
      <w:r w:rsidRPr="001B629C">
        <w:rPr>
          <w:szCs w:val="24"/>
        </w:rPr>
        <w:t xml:space="preserve">How has the intensity of efforts by </w:t>
      </w:r>
      <w:r>
        <w:rPr>
          <w:szCs w:val="24"/>
        </w:rPr>
        <w:t>mutual funds, ETFs, pension plans, and endowments</w:t>
      </w:r>
      <w:r w:rsidRPr="004052EF">
        <w:rPr>
          <w:szCs w:val="24"/>
        </w:rPr>
        <w:t xml:space="preserve"> </w:t>
      </w:r>
      <w:r w:rsidRPr="001B629C">
        <w:rPr>
          <w:szCs w:val="24"/>
        </w:rPr>
        <w:t>to negotiate more-favorable price and nonprice terms changed over the past three months?</w:t>
      </w:r>
    </w:p>
    <w:p w:rsidR="007F26DD" w:rsidP="007F26DD" w14:paraId="227F9147" w14:textId="77777777">
      <w:pPr>
        <w:numPr>
          <w:ilvl w:val="0"/>
          <w:numId w:val="78"/>
        </w:numPr>
        <w:rPr>
          <w:szCs w:val="24"/>
        </w:rPr>
      </w:pPr>
      <w:r w:rsidRPr="001B629C">
        <w:rPr>
          <w:szCs w:val="24"/>
        </w:rPr>
        <w:t>Increased considerably</w:t>
      </w:r>
    </w:p>
    <w:p w:rsidR="007F26DD" w:rsidP="007F26DD" w14:paraId="12F503F9" w14:textId="77777777">
      <w:pPr>
        <w:numPr>
          <w:ilvl w:val="0"/>
          <w:numId w:val="78"/>
        </w:numPr>
        <w:rPr>
          <w:szCs w:val="24"/>
        </w:rPr>
      </w:pPr>
      <w:r w:rsidRPr="001B629C">
        <w:rPr>
          <w:szCs w:val="24"/>
        </w:rPr>
        <w:t>Increased somewhat</w:t>
      </w:r>
    </w:p>
    <w:p w:rsidR="007F26DD" w:rsidP="007F26DD" w14:paraId="5CA61D41" w14:textId="77777777">
      <w:pPr>
        <w:numPr>
          <w:ilvl w:val="0"/>
          <w:numId w:val="78"/>
        </w:numPr>
        <w:rPr>
          <w:szCs w:val="24"/>
        </w:rPr>
      </w:pPr>
      <w:r w:rsidRPr="001B629C">
        <w:rPr>
          <w:szCs w:val="24"/>
        </w:rPr>
        <w:t>Remained basically unchanged</w:t>
      </w:r>
    </w:p>
    <w:p w:rsidR="007F26DD" w:rsidP="007F26DD" w14:paraId="6BBD307C" w14:textId="77777777">
      <w:pPr>
        <w:numPr>
          <w:ilvl w:val="0"/>
          <w:numId w:val="78"/>
        </w:numPr>
        <w:rPr>
          <w:szCs w:val="24"/>
        </w:rPr>
      </w:pPr>
      <w:r w:rsidRPr="001B629C">
        <w:rPr>
          <w:szCs w:val="24"/>
        </w:rPr>
        <w:t>Decreased somewhat</w:t>
      </w:r>
    </w:p>
    <w:p w:rsidR="007F26DD" w:rsidP="007F26DD" w14:paraId="53F9F823" w14:textId="77777777">
      <w:pPr>
        <w:numPr>
          <w:ilvl w:val="0"/>
          <w:numId w:val="78"/>
        </w:numPr>
        <w:rPr>
          <w:szCs w:val="24"/>
        </w:rPr>
      </w:pPr>
      <w:r w:rsidRPr="001B629C">
        <w:rPr>
          <w:szCs w:val="24"/>
        </w:rPr>
        <w:t>Decreased considerably</w:t>
      </w:r>
    </w:p>
    <w:p w:rsidR="007F26DD" w:rsidP="007F26DD" w14:paraId="37B1308E" w14:textId="77777777">
      <w:pPr>
        <w:rPr>
          <w:rFonts w:eastAsia="Calibri"/>
          <w:szCs w:val="24"/>
        </w:rPr>
      </w:pPr>
    </w:p>
    <w:p w:rsidR="007F26DD" w:rsidP="007F26DD" w14:paraId="23A08943"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how has the use of financial leverage by </w:t>
      </w:r>
      <w:r>
        <w:rPr>
          <w:rFonts w:ascii="Times New Roman" w:hAnsi="Times New Roman"/>
          <w:sz w:val="24"/>
          <w:szCs w:val="24"/>
        </w:rPr>
        <w:t xml:space="preserve">each of the following types of clients </w:t>
      </w:r>
      <w:r w:rsidRPr="006E6E96">
        <w:rPr>
          <w:rFonts w:ascii="Times New Roman" w:hAnsi="Times New Roman"/>
          <w:sz w:val="24"/>
          <w:szCs w:val="24"/>
        </w:rPr>
        <w:t>changed over the past three months?</w:t>
      </w:r>
      <w:r>
        <w:rPr>
          <w:rFonts w:ascii="Times New Roman" w:hAnsi="Times New Roman"/>
          <w:sz w:val="24"/>
          <w:szCs w:val="24"/>
        </w:rPr>
        <w:t xml:space="preserve">   </w:t>
      </w:r>
    </w:p>
    <w:p w:rsidR="007F26DD" w:rsidP="007F26DD" w14:paraId="60BE825D" w14:textId="77777777">
      <w:pPr>
        <w:pStyle w:val="ListParagraph"/>
        <w:numPr>
          <w:ilvl w:val="0"/>
          <w:numId w:val="25"/>
        </w:numPr>
        <w:spacing w:after="0" w:line="240" w:lineRule="auto"/>
        <w:ind w:left="1440"/>
        <w:rPr>
          <w:rFonts w:ascii="Times New Roman" w:hAnsi="Times New Roman"/>
          <w:sz w:val="24"/>
          <w:szCs w:val="24"/>
        </w:rPr>
      </w:pPr>
      <w:r>
        <w:rPr>
          <w:rFonts w:ascii="Times New Roman" w:hAnsi="Times New Roman"/>
          <w:sz w:val="24"/>
          <w:szCs w:val="24"/>
        </w:rPr>
        <w:t>Mutual funds</w:t>
      </w:r>
    </w:p>
    <w:p w:rsidR="007F26DD" w:rsidP="007F26DD" w14:paraId="079C1E61" w14:textId="77777777">
      <w:pPr>
        <w:pStyle w:val="ListParagraph"/>
        <w:numPr>
          <w:ilvl w:val="0"/>
          <w:numId w:val="25"/>
        </w:numPr>
        <w:spacing w:after="0" w:line="240" w:lineRule="auto"/>
        <w:ind w:left="1440"/>
        <w:rPr>
          <w:rFonts w:ascii="Times New Roman" w:hAnsi="Times New Roman"/>
          <w:sz w:val="24"/>
          <w:szCs w:val="24"/>
        </w:rPr>
      </w:pPr>
      <w:r>
        <w:rPr>
          <w:rFonts w:ascii="Times New Roman" w:hAnsi="Times New Roman"/>
          <w:sz w:val="24"/>
          <w:szCs w:val="24"/>
        </w:rPr>
        <w:t>ETFs</w:t>
      </w:r>
    </w:p>
    <w:p w:rsidR="007F26DD" w:rsidP="007F26DD" w14:paraId="0B4614A2" w14:textId="77777777">
      <w:pPr>
        <w:pStyle w:val="ListParagraph"/>
        <w:numPr>
          <w:ilvl w:val="0"/>
          <w:numId w:val="25"/>
        </w:numPr>
        <w:spacing w:after="0" w:line="240" w:lineRule="auto"/>
        <w:ind w:left="1440"/>
        <w:rPr>
          <w:rFonts w:ascii="Times New Roman" w:hAnsi="Times New Roman"/>
          <w:sz w:val="24"/>
          <w:szCs w:val="24"/>
        </w:rPr>
      </w:pPr>
      <w:r w:rsidRPr="001E78EE">
        <w:rPr>
          <w:rFonts w:ascii="Times New Roman" w:hAnsi="Times New Roman"/>
          <w:sz w:val="24"/>
          <w:szCs w:val="24"/>
        </w:rPr>
        <w:t>P</w:t>
      </w:r>
      <w:r>
        <w:rPr>
          <w:rFonts w:ascii="Times New Roman" w:hAnsi="Times New Roman"/>
          <w:sz w:val="24"/>
          <w:szCs w:val="24"/>
        </w:rPr>
        <w:t>ension plans</w:t>
      </w:r>
    </w:p>
    <w:p w:rsidR="007F26DD" w:rsidP="007F26DD" w14:paraId="1A923078" w14:textId="77777777">
      <w:pPr>
        <w:pStyle w:val="ListParagraph"/>
        <w:numPr>
          <w:ilvl w:val="0"/>
          <w:numId w:val="25"/>
        </w:numPr>
        <w:spacing w:after="0" w:line="240" w:lineRule="auto"/>
        <w:ind w:left="1440"/>
        <w:rPr>
          <w:rFonts w:ascii="Times New Roman" w:hAnsi="Times New Roman"/>
          <w:sz w:val="24"/>
          <w:szCs w:val="24"/>
        </w:rPr>
      </w:pPr>
      <w:r>
        <w:rPr>
          <w:rFonts w:ascii="Times New Roman" w:hAnsi="Times New Roman"/>
          <w:sz w:val="24"/>
          <w:szCs w:val="24"/>
        </w:rPr>
        <w:t>Endowments</w:t>
      </w:r>
    </w:p>
    <w:p w:rsidR="007F26DD" w:rsidP="007F26DD" w14:paraId="755A261C" w14:textId="77777777">
      <w:pPr>
        <w:rPr>
          <w:rFonts w:eastAsia="Calibri"/>
          <w:szCs w:val="24"/>
        </w:rPr>
      </w:pPr>
      <w:r>
        <w:rPr>
          <w:szCs w:val="24"/>
        </w:rPr>
        <w:t xml:space="preserve"> </w:t>
      </w:r>
    </w:p>
    <w:p w:rsidR="007F26DD" w:rsidP="007F26DD" w14:paraId="1E74FB0F"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mutual funds, ETFs, pension plans, and endowments</w:t>
      </w:r>
      <w:r w:rsidRPr="006E6E96">
        <w:rPr>
          <w:rFonts w:ascii="Times New Roman" w:hAnsi="Times New Roman"/>
          <w:sz w:val="24"/>
          <w:szCs w:val="24"/>
        </w:rPr>
        <w:t xml:space="preserve"> changed over the past three months?</w:t>
      </w:r>
    </w:p>
    <w:p w:rsidR="007F26DD" w:rsidP="007F26DD" w14:paraId="08D01DBC" w14:textId="77777777">
      <w:pPr>
        <w:numPr>
          <w:ilvl w:val="0"/>
          <w:numId w:val="79"/>
        </w:numPr>
        <w:rPr>
          <w:szCs w:val="24"/>
        </w:rPr>
      </w:pPr>
      <w:r w:rsidRPr="006E6E96">
        <w:rPr>
          <w:szCs w:val="24"/>
        </w:rPr>
        <w:t>Increased considerably</w:t>
      </w:r>
    </w:p>
    <w:p w:rsidR="007F26DD" w:rsidP="007F26DD" w14:paraId="33115A03" w14:textId="77777777">
      <w:pPr>
        <w:numPr>
          <w:ilvl w:val="0"/>
          <w:numId w:val="79"/>
        </w:numPr>
        <w:rPr>
          <w:szCs w:val="24"/>
        </w:rPr>
      </w:pPr>
      <w:r w:rsidRPr="006E6E96">
        <w:rPr>
          <w:szCs w:val="24"/>
        </w:rPr>
        <w:t>Increased somewhat</w:t>
      </w:r>
    </w:p>
    <w:p w:rsidR="007F26DD" w:rsidP="007F26DD" w14:paraId="3BB6FF14" w14:textId="77777777">
      <w:pPr>
        <w:numPr>
          <w:ilvl w:val="0"/>
          <w:numId w:val="79"/>
        </w:numPr>
        <w:rPr>
          <w:szCs w:val="24"/>
        </w:rPr>
      </w:pPr>
      <w:r w:rsidRPr="006E6E96">
        <w:rPr>
          <w:szCs w:val="24"/>
        </w:rPr>
        <w:t>Remained basically unchanged</w:t>
      </w:r>
    </w:p>
    <w:p w:rsidR="007F26DD" w:rsidP="007F26DD" w14:paraId="766481DF" w14:textId="77777777">
      <w:pPr>
        <w:numPr>
          <w:ilvl w:val="0"/>
          <w:numId w:val="79"/>
        </w:numPr>
        <w:rPr>
          <w:szCs w:val="24"/>
        </w:rPr>
      </w:pPr>
      <w:r w:rsidRPr="006E6E96">
        <w:rPr>
          <w:szCs w:val="24"/>
        </w:rPr>
        <w:t>Decreased somewhat</w:t>
      </w:r>
    </w:p>
    <w:p w:rsidR="007F26DD" w:rsidP="007F26DD" w14:paraId="08D73F87" w14:textId="77777777">
      <w:pPr>
        <w:numPr>
          <w:ilvl w:val="0"/>
          <w:numId w:val="79"/>
        </w:numPr>
        <w:rPr>
          <w:szCs w:val="24"/>
        </w:rPr>
      </w:pPr>
      <w:r w:rsidRPr="006E6E96">
        <w:rPr>
          <w:szCs w:val="24"/>
        </w:rPr>
        <w:t>Decreased considerably</w:t>
      </w:r>
    </w:p>
    <w:p w:rsidR="007F26DD" w:rsidP="007F26DD" w14:paraId="44ACC6BB" w14:textId="77777777">
      <w:pPr>
        <w:numPr>
          <w:ilvl w:val="0"/>
          <w:numId w:val="79"/>
        </w:numPr>
        <w:rPr>
          <w:szCs w:val="24"/>
        </w:rPr>
      </w:pPr>
      <w:r w:rsidRPr="006E6E96">
        <w:rPr>
          <w:szCs w:val="24"/>
        </w:rPr>
        <w:t>Not applicable as the client base is essentially homogeneous</w:t>
      </w:r>
    </w:p>
    <w:p w:rsidR="007F26DD" w:rsidRPr="004052EF" w:rsidP="00FA35BE" w14:paraId="3BD3AF0B" w14:textId="77777777">
      <w:pPr>
        <w:pStyle w:val="Heading3"/>
      </w:pPr>
      <w:r>
        <w:t>Insurance Companies</w:t>
      </w:r>
    </w:p>
    <w:p w:rsidR="007F26DD" w:rsidP="007F26DD" w14:paraId="6A5EBA24" w14:textId="77777777">
      <w:pPr>
        <w:numPr>
          <w:ilvl w:val="0"/>
          <w:numId w:val="3"/>
        </w:numPr>
        <w:rPr>
          <w:szCs w:val="24"/>
        </w:rPr>
      </w:pPr>
      <w:r w:rsidRPr="004052EF">
        <w:rPr>
          <w:szCs w:val="24"/>
        </w:rPr>
        <w:t xml:space="preserve">Over the past three months, how have the price terms (for example, financing rates) offered to </w:t>
      </w:r>
      <w:r>
        <w:rPr>
          <w:szCs w:val="24"/>
        </w:rPr>
        <w:t>insurance companies</w:t>
      </w:r>
      <w:r w:rsidRPr="004052EF">
        <w:rPr>
          <w:szCs w:val="24"/>
        </w:rPr>
        <w:t xml:space="preserve"> as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4F17F69B" w14:textId="77777777">
      <w:pPr>
        <w:numPr>
          <w:ilvl w:val="0"/>
          <w:numId w:val="80"/>
        </w:numPr>
        <w:rPr>
          <w:szCs w:val="24"/>
        </w:rPr>
      </w:pPr>
      <w:r w:rsidRPr="004052EF">
        <w:rPr>
          <w:szCs w:val="24"/>
        </w:rPr>
        <w:t>Tightened considerably</w:t>
      </w:r>
    </w:p>
    <w:p w:rsidR="007F26DD" w:rsidP="007F26DD" w14:paraId="655C77FD" w14:textId="77777777">
      <w:pPr>
        <w:numPr>
          <w:ilvl w:val="0"/>
          <w:numId w:val="80"/>
        </w:numPr>
        <w:rPr>
          <w:szCs w:val="24"/>
        </w:rPr>
      </w:pPr>
      <w:r w:rsidRPr="004052EF">
        <w:rPr>
          <w:szCs w:val="24"/>
        </w:rPr>
        <w:t>Tightened somewhat</w:t>
      </w:r>
    </w:p>
    <w:p w:rsidR="007F26DD" w:rsidP="007F26DD" w14:paraId="27742364" w14:textId="77777777">
      <w:pPr>
        <w:numPr>
          <w:ilvl w:val="0"/>
          <w:numId w:val="80"/>
        </w:numPr>
        <w:rPr>
          <w:szCs w:val="24"/>
        </w:rPr>
      </w:pPr>
      <w:r w:rsidRPr="004052EF">
        <w:rPr>
          <w:szCs w:val="24"/>
        </w:rPr>
        <w:t>Remained basically unchanged</w:t>
      </w:r>
    </w:p>
    <w:p w:rsidR="007F26DD" w:rsidP="007F26DD" w14:paraId="2D7E7E2F" w14:textId="77777777">
      <w:pPr>
        <w:numPr>
          <w:ilvl w:val="0"/>
          <w:numId w:val="80"/>
        </w:numPr>
        <w:rPr>
          <w:szCs w:val="24"/>
        </w:rPr>
      </w:pPr>
      <w:r w:rsidRPr="004052EF">
        <w:rPr>
          <w:szCs w:val="24"/>
        </w:rPr>
        <w:t>Eased somewhat</w:t>
      </w:r>
    </w:p>
    <w:p w:rsidR="007F26DD" w:rsidP="007F26DD" w14:paraId="68BB9628" w14:textId="77777777">
      <w:pPr>
        <w:numPr>
          <w:ilvl w:val="0"/>
          <w:numId w:val="80"/>
        </w:numPr>
        <w:rPr>
          <w:szCs w:val="24"/>
        </w:rPr>
      </w:pPr>
      <w:r w:rsidRPr="004052EF">
        <w:rPr>
          <w:szCs w:val="24"/>
        </w:rPr>
        <w:t>Eased considerably</w:t>
      </w:r>
    </w:p>
    <w:p w:rsidR="007F26DD" w:rsidP="007F26DD" w14:paraId="7F7C6880" w14:textId="77777777">
      <w:pPr>
        <w:numPr>
          <w:ilvl w:val="0"/>
          <w:numId w:val="80"/>
        </w:numPr>
        <w:rPr>
          <w:szCs w:val="24"/>
        </w:rPr>
      </w:pPr>
      <w:r>
        <w:rPr>
          <w:szCs w:val="24"/>
        </w:rPr>
        <w:t>Not applicable (that is, your institution has few or no insurance company clients)</w:t>
      </w:r>
    </w:p>
    <w:p w:rsidR="007F26DD" w:rsidP="007F26DD" w14:paraId="62C1ECE3" w14:textId="77777777">
      <w:pPr>
        <w:rPr>
          <w:szCs w:val="24"/>
        </w:rPr>
      </w:pPr>
      <w:r>
        <w:rPr>
          <w:szCs w:val="24"/>
        </w:rPr>
        <w:br w:type="page"/>
      </w:r>
    </w:p>
    <w:p w:rsidR="007F26DD" w:rsidP="007F26DD" w14:paraId="44A99A01" w14:textId="77777777">
      <w:pPr>
        <w:numPr>
          <w:ilvl w:val="0"/>
          <w:numId w:val="3"/>
        </w:numPr>
        <w:rPr>
          <w:szCs w:val="24"/>
        </w:rPr>
      </w:pPr>
      <w:r w:rsidRPr="004052EF">
        <w:rPr>
          <w:szCs w:val="24"/>
        </w:rPr>
        <w:t xml:space="preserve">Over the past three months, how has your use of nonprice terms (for example, haircuts, maximum maturity, covenants, cure periods, cross-default provisions or other documentation features) with respect to </w:t>
      </w:r>
      <w:r>
        <w:rPr>
          <w:szCs w:val="24"/>
        </w:rPr>
        <w:t>insurance companies</w:t>
      </w:r>
      <w:r w:rsidRPr="004052EF">
        <w:rPr>
          <w:szCs w:val="24"/>
        </w:rPr>
        <w:t xml:space="preserve"> 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3985F487" w14:textId="77777777">
      <w:pPr>
        <w:numPr>
          <w:ilvl w:val="0"/>
          <w:numId w:val="81"/>
        </w:numPr>
        <w:rPr>
          <w:szCs w:val="24"/>
        </w:rPr>
      </w:pPr>
      <w:r w:rsidRPr="004052EF">
        <w:rPr>
          <w:szCs w:val="24"/>
        </w:rPr>
        <w:t>Tightened considerably</w:t>
      </w:r>
    </w:p>
    <w:p w:rsidR="007F26DD" w:rsidP="007F26DD" w14:paraId="6302A28D" w14:textId="77777777">
      <w:pPr>
        <w:numPr>
          <w:ilvl w:val="0"/>
          <w:numId w:val="81"/>
        </w:numPr>
        <w:rPr>
          <w:szCs w:val="24"/>
        </w:rPr>
      </w:pPr>
      <w:r w:rsidRPr="004052EF">
        <w:rPr>
          <w:szCs w:val="24"/>
        </w:rPr>
        <w:t>Tightened somewhat</w:t>
      </w:r>
    </w:p>
    <w:p w:rsidR="007F26DD" w:rsidP="007F26DD" w14:paraId="7722EE4F" w14:textId="77777777">
      <w:pPr>
        <w:numPr>
          <w:ilvl w:val="0"/>
          <w:numId w:val="81"/>
        </w:numPr>
        <w:rPr>
          <w:szCs w:val="24"/>
        </w:rPr>
      </w:pPr>
      <w:r w:rsidRPr="004052EF">
        <w:rPr>
          <w:szCs w:val="24"/>
        </w:rPr>
        <w:t>Remained basically unchanged</w:t>
      </w:r>
    </w:p>
    <w:p w:rsidR="007F26DD" w:rsidP="007F26DD" w14:paraId="121D4CE8" w14:textId="77777777">
      <w:pPr>
        <w:numPr>
          <w:ilvl w:val="0"/>
          <w:numId w:val="81"/>
        </w:numPr>
        <w:rPr>
          <w:szCs w:val="24"/>
        </w:rPr>
      </w:pPr>
      <w:r w:rsidRPr="004052EF">
        <w:rPr>
          <w:szCs w:val="24"/>
        </w:rPr>
        <w:t>Eased somewhat</w:t>
      </w:r>
    </w:p>
    <w:p w:rsidR="007F26DD" w:rsidP="007F26DD" w14:paraId="091C0BAB" w14:textId="77777777">
      <w:pPr>
        <w:numPr>
          <w:ilvl w:val="0"/>
          <w:numId w:val="81"/>
        </w:numPr>
        <w:rPr>
          <w:szCs w:val="24"/>
        </w:rPr>
      </w:pPr>
      <w:r w:rsidRPr="004052EF">
        <w:rPr>
          <w:szCs w:val="24"/>
        </w:rPr>
        <w:t>Eased considerably</w:t>
      </w:r>
    </w:p>
    <w:p w:rsidR="007F26DD" w:rsidP="007F26DD" w14:paraId="13F8591E" w14:textId="77777777">
      <w:pPr>
        <w:numPr>
          <w:ilvl w:val="0"/>
          <w:numId w:val="81"/>
        </w:numPr>
        <w:rPr>
          <w:szCs w:val="24"/>
        </w:rPr>
      </w:pPr>
      <w:r>
        <w:rPr>
          <w:szCs w:val="24"/>
        </w:rPr>
        <w:t>Not applicable (that is, your institution has few or no insurance company clients)</w:t>
      </w:r>
    </w:p>
    <w:p w:rsidR="007F26DD" w:rsidP="007F26DD" w14:paraId="397F9E01" w14:textId="77777777">
      <w:pPr>
        <w:rPr>
          <w:szCs w:val="24"/>
        </w:rPr>
      </w:pPr>
    </w:p>
    <w:p w:rsidR="007F26DD" w:rsidP="007F26DD" w14:paraId="6FDD587D"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w:t>
      </w:r>
      <w:r>
        <w:rPr>
          <w:rFonts w:ascii="Times New Roman" w:hAnsi="Times New Roman"/>
          <w:sz w:val="24"/>
          <w:szCs w:val="24"/>
        </w:rPr>
        <w:t xml:space="preserve">insurance companies </w:t>
      </w:r>
      <w:r w:rsidRPr="001B629C">
        <w:rPr>
          <w:rFonts w:ascii="Times New Roman" w:hAnsi="Times New Roman"/>
          <w:sz w:val="24"/>
          <w:szCs w:val="24"/>
        </w:rPr>
        <w:t xml:space="preserve">have tightened or eased over the past three months (as reflected in your responses to questions </w:t>
      </w:r>
      <w:r>
        <w:rPr>
          <w:rFonts w:ascii="Times New Roman" w:hAnsi="Times New Roman"/>
          <w:sz w:val="24"/>
          <w:szCs w:val="24"/>
        </w:rPr>
        <w:t>23</w:t>
      </w:r>
      <w:r w:rsidRPr="001B629C">
        <w:rPr>
          <w:rFonts w:ascii="Times New Roman" w:hAnsi="Times New Roman"/>
          <w:sz w:val="24"/>
          <w:szCs w:val="24"/>
        </w:rPr>
        <w:t xml:space="preserve"> and </w:t>
      </w:r>
      <w:r>
        <w:rPr>
          <w:rFonts w:ascii="Times New Roman" w:hAnsi="Times New Roman"/>
          <w:sz w:val="24"/>
          <w:szCs w:val="24"/>
        </w:rPr>
        <w:t>24</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3871C9">
        <w:rPr>
          <w:rFonts w:ascii="Times New Roman" w:hAnsi="Times New Roman"/>
          <w:sz w:val="24"/>
          <w:szCs w:val="24"/>
        </w:rPr>
        <w:t>Please select no more than three reasons, indicating the most important by selecting the radio button in the first column, the next most important by selecting the radio button in the 2nd column, and so on.)</w:t>
      </w:r>
    </w:p>
    <w:p w:rsidR="007F26DD" w:rsidP="007F26DD" w14:paraId="1998A23B" w14:textId="77777777">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7F26DD" w:rsidP="007F26DD" w14:paraId="0F947DCA" w14:textId="77777777">
      <w:pPr>
        <w:numPr>
          <w:ilvl w:val="0"/>
          <w:numId w:val="16"/>
        </w:numPr>
        <w:rPr>
          <w:szCs w:val="24"/>
        </w:rPr>
      </w:pPr>
      <w:r w:rsidRPr="001B629C">
        <w:rPr>
          <w:szCs w:val="24"/>
        </w:rPr>
        <w:t>Possible reasons for tightening</w:t>
      </w:r>
    </w:p>
    <w:p w:rsidR="007F26DD" w:rsidRPr="001B629C" w:rsidP="007F26DD" w14:paraId="4EAA6561" w14:textId="77777777">
      <w:pPr>
        <w:ind w:left="720"/>
        <w:rPr>
          <w:szCs w:val="24"/>
        </w:rPr>
      </w:pPr>
    </w:p>
    <w:p w:rsidR="007F26DD" w:rsidP="007F26DD" w14:paraId="7A002083" w14:textId="77777777">
      <w:pPr>
        <w:numPr>
          <w:ilvl w:val="0"/>
          <w:numId w:val="17"/>
        </w:numPr>
        <w:rPr>
          <w:szCs w:val="24"/>
        </w:rPr>
      </w:pPr>
      <w:r w:rsidRPr="001B629C">
        <w:rPr>
          <w:szCs w:val="24"/>
        </w:rPr>
        <w:t>Deterioration in current or expected financial strength of counterparties</w:t>
      </w:r>
    </w:p>
    <w:p w:rsidR="007F26DD" w:rsidP="007F26DD" w14:paraId="71EC3F77" w14:textId="77777777">
      <w:pPr>
        <w:numPr>
          <w:ilvl w:val="0"/>
          <w:numId w:val="17"/>
        </w:numPr>
        <w:rPr>
          <w:szCs w:val="24"/>
        </w:rPr>
      </w:pPr>
      <w:r w:rsidRPr="001B629C">
        <w:rPr>
          <w:szCs w:val="24"/>
        </w:rPr>
        <w:t>Reduced willingness of your institution to take on risk</w:t>
      </w:r>
    </w:p>
    <w:p w:rsidR="007F26DD" w:rsidP="007F26DD" w14:paraId="0F4BBE6E" w14:textId="77777777">
      <w:pPr>
        <w:numPr>
          <w:ilvl w:val="0"/>
          <w:numId w:val="17"/>
        </w:numPr>
        <w:rPr>
          <w:szCs w:val="24"/>
        </w:rPr>
      </w:pPr>
      <w:r w:rsidRPr="001B629C">
        <w:rPr>
          <w:szCs w:val="24"/>
        </w:rPr>
        <w:t>Adoption of more-stringent market conventions (that is, collateral terms and agreements, ISDA protocols)</w:t>
      </w:r>
    </w:p>
    <w:p w:rsidR="007F26DD" w:rsidP="007F26DD" w14:paraId="67D541B9" w14:textId="77777777">
      <w:pPr>
        <w:numPr>
          <w:ilvl w:val="0"/>
          <w:numId w:val="17"/>
        </w:numPr>
        <w:rPr>
          <w:szCs w:val="24"/>
        </w:rPr>
      </w:pPr>
      <w:r w:rsidRPr="001B629C">
        <w:rPr>
          <w:szCs w:val="24"/>
        </w:rPr>
        <w:t>Higher internal treasury charges for funding</w:t>
      </w:r>
    </w:p>
    <w:p w:rsidR="007F26DD" w:rsidP="007F26DD" w14:paraId="7B474626" w14:textId="77777777">
      <w:pPr>
        <w:numPr>
          <w:ilvl w:val="0"/>
          <w:numId w:val="17"/>
        </w:numPr>
        <w:rPr>
          <w:szCs w:val="24"/>
        </w:rPr>
      </w:pPr>
      <w:r w:rsidRPr="001B629C">
        <w:rPr>
          <w:szCs w:val="24"/>
        </w:rPr>
        <w:t>Diminished availability of balance sheet or capital at your institution</w:t>
      </w:r>
    </w:p>
    <w:p w:rsidR="007F26DD" w:rsidP="007F26DD" w14:paraId="785B07E1" w14:textId="77777777">
      <w:pPr>
        <w:numPr>
          <w:ilvl w:val="0"/>
          <w:numId w:val="17"/>
        </w:numPr>
        <w:rPr>
          <w:szCs w:val="24"/>
        </w:rPr>
      </w:pPr>
      <w:r w:rsidRPr="001B629C">
        <w:rPr>
          <w:szCs w:val="24"/>
        </w:rPr>
        <w:t>Worsening in general market liquidity and functioning</w:t>
      </w:r>
    </w:p>
    <w:p w:rsidR="007F26DD" w:rsidP="007F26DD" w14:paraId="574A281D" w14:textId="77777777">
      <w:pPr>
        <w:numPr>
          <w:ilvl w:val="0"/>
          <w:numId w:val="17"/>
        </w:numPr>
        <w:rPr>
          <w:szCs w:val="24"/>
        </w:rPr>
      </w:pPr>
      <w:r w:rsidRPr="001B629C">
        <w:rPr>
          <w:szCs w:val="24"/>
        </w:rPr>
        <w:t>Less-aggressive competition from other institutions</w:t>
      </w:r>
    </w:p>
    <w:p w:rsidR="007F26DD" w:rsidP="007F26DD" w14:paraId="52F1D798" w14:textId="77777777">
      <w:pPr>
        <w:numPr>
          <w:ilvl w:val="0"/>
          <w:numId w:val="17"/>
        </w:numPr>
        <w:rPr>
          <w:szCs w:val="24"/>
        </w:rPr>
      </w:pPr>
      <w:r w:rsidRPr="001B629C">
        <w:rPr>
          <w:szCs w:val="24"/>
        </w:rPr>
        <w:t>Other (please specify)</w:t>
      </w:r>
    </w:p>
    <w:p w:rsidR="007F26DD" w:rsidRPr="001B629C" w:rsidP="007F26DD" w14:paraId="22E8D41D" w14:textId="77777777">
      <w:pPr>
        <w:ind w:left="1440"/>
        <w:rPr>
          <w:szCs w:val="24"/>
        </w:rPr>
      </w:pPr>
      <w:r>
        <w:rPr>
          <w:szCs w:val="24"/>
        </w:rPr>
        <w:br w:type="page"/>
      </w:r>
    </w:p>
    <w:p w:rsidR="007F26DD" w:rsidRPr="001B629C" w:rsidP="00284D4C" w14:paraId="591E139B" w14:textId="61800398">
      <w:pPr>
        <w:numPr>
          <w:ilvl w:val="0"/>
          <w:numId w:val="16"/>
        </w:numPr>
        <w:rPr>
          <w:szCs w:val="24"/>
        </w:rPr>
      </w:pPr>
      <w:r w:rsidRPr="001B629C">
        <w:rPr>
          <w:szCs w:val="24"/>
        </w:rPr>
        <w:t>Possible reasons for easing</w:t>
      </w:r>
    </w:p>
    <w:p w:rsidR="007F26DD" w:rsidRPr="001B629C" w:rsidP="007F26DD" w14:paraId="71E30E8D" w14:textId="77777777">
      <w:pPr>
        <w:ind w:left="720"/>
        <w:rPr>
          <w:szCs w:val="24"/>
        </w:rPr>
      </w:pPr>
    </w:p>
    <w:p w:rsidR="007F26DD" w:rsidP="007F26DD" w14:paraId="2EB230FC" w14:textId="77777777">
      <w:pPr>
        <w:numPr>
          <w:ilvl w:val="0"/>
          <w:numId w:val="18"/>
        </w:numPr>
        <w:rPr>
          <w:szCs w:val="24"/>
        </w:rPr>
      </w:pPr>
      <w:r w:rsidRPr="001B629C">
        <w:rPr>
          <w:szCs w:val="24"/>
        </w:rPr>
        <w:t>Improvement in current or expected financial strength of counterparties</w:t>
      </w:r>
    </w:p>
    <w:p w:rsidR="007F26DD" w:rsidP="007F26DD" w14:paraId="050DED78" w14:textId="77777777">
      <w:pPr>
        <w:numPr>
          <w:ilvl w:val="0"/>
          <w:numId w:val="18"/>
        </w:numPr>
        <w:rPr>
          <w:szCs w:val="24"/>
        </w:rPr>
      </w:pPr>
      <w:r w:rsidRPr="001B629C">
        <w:rPr>
          <w:szCs w:val="24"/>
        </w:rPr>
        <w:t>Increased willingness of your institution to take on risk</w:t>
      </w:r>
    </w:p>
    <w:p w:rsidR="007F26DD" w:rsidP="007F26DD" w14:paraId="025BD7BC" w14:textId="77777777">
      <w:pPr>
        <w:numPr>
          <w:ilvl w:val="0"/>
          <w:numId w:val="18"/>
        </w:numPr>
        <w:rPr>
          <w:szCs w:val="24"/>
        </w:rPr>
      </w:pPr>
      <w:r w:rsidRPr="001B629C">
        <w:rPr>
          <w:szCs w:val="24"/>
        </w:rPr>
        <w:t>Adoption of less-stringent market conventions (that is, collateral terms and agreements, ISDA protocols)</w:t>
      </w:r>
    </w:p>
    <w:p w:rsidR="007F26DD" w:rsidP="007F26DD" w14:paraId="186FF12F" w14:textId="77777777">
      <w:pPr>
        <w:numPr>
          <w:ilvl w:val="0"/>
          <w:numId w:val="18"/>
        </w:numPr>
        <w:rPr>
          <w:szCs w:val="24"/>
        </w:rPr>
      </w:pPr>
      <w:r w:rsidRPr="001B629C">
        <w:rPr>
          <w:szCs w:val="24"/>
        </w:rPr>
        <w:t>Lower internal treasury charges for funding</w:t>
      </w:r>
    </w:p>
    <w:p w:rsidR="007F26DD" w:rsidP="007F26DD" w14:paraId="19846029" w14:textId="77777777">
      <w:pPr>
        <w:numPr>
          <w:ilvl w:val="0"/>
          <w:numId w:val="18"/>
        </w:numPr>
        <w:rPr>
          <w:szCs w:val="24"/>
        </w:rPr>
      </w:pPr>
      <w:r w:rsidRPr="001B629C">
        <w:rPr>
          <w:szCs w:val="24"/>
        </w:rPr>
        <w:t>Increased availability of balance sheet or capital at your institution</w:t>
      </w:r>
    </w:p>
    <w:p w:rsidR="007F26DD" w:rsidP="007F26DD" w14:paraId="0669C556" w14:textId="77777777">
      <w:pPr>
        <w:numPr>
          <w:ilvl w:val="0"/>
          <w:numId w:val="18"/>
        </w:numPr>
        <w:rPr>
          <w:szCs w:val="24"/>
        </w:rPr>
      </w:pPr>
      <w:r w:rsidRPr="001B629C">
        <w:rPr>
          <w:szCs w:val="24"/>
        </w:rPr>
        <w:t>Improvement in general market liquidity and functioning</w:t>
      </w:r>
    </w:p>
    <w:p w:rsidR="007F26DD" w:rsidP="007F26DD" w14:paraId="22C42FD0" w14:textId="77777777">
      <w:pPr>
        <w:numPr>
          <w:ilvl w:val="0"/>
          <w:numId w:val="18"/>
        </w:numPr>
        <w:rPr>
          <w:szCs w:val="24"/>
        </w:rPr>
      </w:pPr>
      <w:r w:rsidRPr="001B629C">
        <w:rPr>
          <w:szCs w:val="24"/>
        </w:rPr>
        <w:t>More-aggressive competition from other institutions</w:t>
      </w:r>
    </w:p>
    <w:p w:rsidR="007F26DD" w:rsidP="007F26DD" w14:paraId="5B6B018C" w14:textId="77777777">
      <w:pPr>
        <w:numPr>
          <w:ilvl w:val="0"/>
          <w:numId w:val="18"/>
        </w:numPr>
        <w:rPr>
          <w:szCs w:val="24"/>
        </w:rPr>
      </w:pPr>
      <w:r w:rsidRPr="001B629C">
        <w:rPr>
          <w:szCs w:val="24"/>
        </w:rPr>
        <w:t>Other (please specify)</w:t>
      </w:r>
    </w:p>
    <w:p w:rsidR="007F26DD" w:rsidRPr="001B629C" w:rsidP="007F26DD" w14:paraId="33274089" w14:textId="77777777">
      <w:pPr>
        <w:rPr>
          <w:szCs w:val="24"/>
        </w:rPr>
      </w:pPr>
    </w:p>
    <w:p w:rsidR="007F26DD" w:rsidP="007F26DD" w14:paraId="03E39819" w14:textId="77777777">
      <w:pPr>
        <w:numPr>
          <w:ilvl w:val="0"/>
          <w:numId w:val="3"/>
        </w:numPr>
        <w:rPr>
          <w:szCs w:val="24"/>
        </w:rPr>
      </w:pPr>
      <w:r w:rsidRPr="001B629C">
        <w:rPr>
          <w:szCs w:val="24"/>
        </w:rPr>
        <w:t xml:space="preserve">How has the intensity of efforts by </w:t>
      </w:r>
      <w:r>
        <w:rPr>
          <w:szCs w:val="24"/>
        </w:rPr>
        <w:t>insurance companies</w:t>
      </w:r>
      <w:r w:rsidRPr="004052EF">
        <w:rPr>
          <w:szCs w:val="24"/>
        </w:rPr>
        <w:t xml:space="preserve"> </w:t>
      </w:r>
      <w:r w:rsidRPr="001B629C">
        <w:rPr>
          <w:szCs w:val="24"/>
        </w:rPr>
        <w:t>to negotiate more-favorable price and nonprice terms changed over the past three months?</w:t>
      </w:r>
    </w:p>
    <w:p w:rsidR="007F26DD" w:rsidP="007F26DD" w14:paraId="4D4E9FC5" w14:textId="77777777">
      <w:pPr>
        <w:numPr>
          <w:ilvl w:val="0"/>
          <w:numId w:val="82"/>
        </w:numPr>
        <w:rPr>
          <w:szCs w:val="24"/>
        </w:rPr>
      </w:pPr>
      <w:r w:rsidRPr="001B629C">
        <w:rPr>
          <w:szCs w:val="24"/>
        </w:rPr>
        <w:t>Increased considerably</w:t>
      </w:r>
    </w:p>
    <w:p w:rsidR="007F26DD" w:rsidP="007F26DD" w14:paraId="5C54143E" w14:textId="77777777">
      <w:pPr>
        <w:numPr>
          <w:ilvl w:val="0"/>
          <w:numId w:val="82"/>
        </w:numPr>
        <w:rPr>
          <w:szCs w:val="24"/>
        </w:rPr>
      </w:pPr>
      <w:r w:rsidRPr="001B629C">
        <w:rPr>
          <w:szCs w:val="24"/>
        </w:rPr>
        <w:t>Increased somewhat</w:t>
      </w:r>
    </w:p>
    <w:p w:rsidR="007F26DD" w:rsidP="007F26DD" w14:paraId="209979E6" w14:textId="77777777">
      <w:pPr>
        <w:numPr>
          <w:ilvl w:val="0"/>
          <w:numId w:val="82"/>
        </w:numPr>
        <w:rPr>
          <w:szCs w:val="24"/>
        </w:rPr>
      </w:pPr>
      <w:r w:rsidRPr="001B629C">
        <w:rPr>
          <w:szCs w:val="24"/>
        </w:rPr>
        <w:t>Remained basically unchanged</w:t>
      </w:r>
    </w:p>
    <w:p w:rsidR="007F26DD" w:rsidP="007F26DD" w14:paraId="3AE62B32" w14:textId="77777777">
      <w:pPr>
        <w:numPr>
          <w:ilvl w:val="0"/>
          <w:numId w:val="82"/>
        </w:numPr>
        <w:rPr>
          <w:szCs w:val="24"/>
        </w:rPr>
      </w:pPr>
      <w:r w:rsidRPr="001B629C">
        <w:rPr>
          <w:szCs w:val="24"/>
        </w:rPr>
        <w:t>Decreased somewhat</w:t>
      </w:r>
    </w:p>
    <w:p w:rsidR="007F26DD" w:rsidP="007F26DD" w14:paraId="2B13F14F" w14:textId="77777777">
      <w:pPr>
        <w:numPr>
          <w:ilvl w:val="0"/>
          <w:numId w:val="82"/>
        </w:numPr>
        <w:rPr>
          <w:szCs w:val="24"/>
        </w:rPr>
      </w:pPr>
      <w:r w:rsidRPr="001B629C">
        <w:rPr>
          <w:szCs w:val="24"/>
        </w:rPr>
        <w:t>Decreased considerably</w:t>
      </w:r>
    </w:p>
    <w:p w:rsidR="007F26DD" w:rsidP="007F26DD" w14:paraId="371D3CDD" w14:textId="77777777">
      <w:pPr>
        <w:numPr>
          <w:ilvl w:val="0"/>
          <w:numId w:val="82"/>
        </w:numPr>
        <w:rPr>
          <w:szCs w:val="24"/>
        </w:rPr>
      </w:pPr>
      <w:r>
        <w:rPr>
          <w:szCs w:val="24"/>
        </w:rPr>
        <w:t>Not applicable (that is, your institution has few or no insurance company clients)</w:t>
      </w:r>
    </w:p>
    <w:p w:rsidR="007F26DD" w:rsidRPr="004052EF" w:rsidP="007F26DD" w14:paraId="77B4C9F7" w14:textId="77777777">
      <w:pPr>
        <w:rPr>
          <w:szCs w:val="24"/>
        </w:rPr>
      </w:pPr>
    </w:p>
    <w:p w:rsidR="007F26DD" w:rsidP="007F26DD" w14:paraId="6DB50735"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use of financial leverage by </w:t>
      </w:r>
      <w:r>
        <w:rPr>
          <w:rFonts w:ascii="Times New Roman" w:hAnsi="Times New Roman"/>
          <w:sz w:val="24"/>
          <w:szCs w:val="24"/>
        </w:rPr>
        <w:t>insurance companies</w:t>
      </w:r>
      <w:r w:rsidRPr="004052EF">
        <w:rPr>
          <w:rFonts w:ascii="Times New Roman" w:hAnsi="Times New Roman"/>
          <w:sz w:val="24"/>
          <w:szCs w:val="24"/>
        </w:rPr>
        <w:t xml:space="preserve"> </w:t>
      </w:r>
      <w:r w:rsidRPr="006E6E96">
        <w:rPr>
          <w:rFonts w:ascii="Times New Roman" w:hAnsi="Times New Roman"/>
          <w:sz w:val="24"/>
          <w:szCs w:val="24"/>
        </w:rPr>
        <w:t>changed over the past three months?</w:t>
      </w:r>
    </w:p>
    <w:p w:rsidR="007F26DD" w:rsidP="007F26DD" w14:paraId="54E26D78" w14:textId="77777777">
      <w:pPr>
        <w:numPr>
          <w:ilvl w:val="0"/>
          <w:numId w:val="83"/>
        </w:numPr>
        <w:rPr>
          <w:szCs w:val="24"/>
        </w:rPr>
      </w:pPr>
      <w:r w:rsidRPr="006E6E96">
        <w:rPr>
          <w:szCs w:val="24"/>
        </w:rPr>
        <w:t>Increased considerably</w:t>
      </w:r>
    </w:p>
    <w:p w:rsidR="007F26DD" w:rsidP="007F26DD" w14:paraId="0D8E801F" w14:textId="77777777">
      <w:pPr>
        <w:numPr>
          <w:ilvl w:val="0"/>
          <w:numId w:val="83"/>
        </w:numPr>
        <w:rPr>
          <w:szCs w:val="24"/>
        </w:rPr>
      </w:pPr>
      <w:r w:rsidRPr="006E6E96">
        <w:rPr>
          <w:szCs w:val="24"/>
        </w:rPr>
        <w:t>Increased somewhat</w:t>
      </w:r>
    </w:p>
    <w:p w:rsidR="007F26DD" w:rsidP="007F26DD" w14:paraId="2ED5CB7A" w14:textId="77777777">
      <w:pPr>
        <w:numPr>
          <w:ilvl w:val="0"/>
          <w:numId w:val="83"/>
        </w:numPr>
        <w:rPr>
          <w:szCs w:val="24"/>
        </w:rPr>
      </w:pPr>
      <w:r w:rsidRPr="006E6E96">
        <w:rPr>
          <w:szCs w:val="24"/>
        </w:rPr>
        <w:t>Remained basically unchanged</w:t>
      </w:r>
    </w:p>
    <w:p w:rsidR="007F26DD" w:rsidP="007F26DD" w14:paraId="5AEBD339" w14:textId="77777777">
      <w:pPr>
        <w:numPr>
          <w:ilvl w:val="0"/>
          <w:numId w:val="83"/>
        </w:numPr>
        <w:rPr>
          <w:szCs w:val="24"/>
        </w:rPr>
      </w:pPr>
      <w:r w:rsidRPr="006E6E96">
        <w:rPr>
          <w:szCs w:val="24"/>
        </w:rPr>
        <w:t>Decreased somewhat</w:t>
      </w:r>
    </w:p>
    <w:p w:rsidR="007F26DD" w:rsidP="007F26DD" w14:paraId="24130B9F" w14:textId="77777777">
      <w:pPr>
        <w:numPr>
          <w:ilvl w:val="0"/>
          <w:numId w:val="83"/>
        </w:numPr>
        <w:rPr>
          <w:szCs w:val="24"/>
        </w:rPr>
      </w:pPr>
      <w:r w:rsidRPr="006E6E96">
        <w:rPr>
          <w:szCs w:val="24"/>
        </w:rPr>
        <w:t>Decreased considerably</w:t>
      </w:r>
    </w:p>
    <w:p w:rsidR="007F26DD" w:rsidP="007F26DD" w14:paraId="09B1AB68" w14:textId="77777777">
      <w:pPr>
        <w:numPr>
          <w:ilvl w:val="0"/>
          <w:numId w:val="83"/>
        </w:numPr>
        <w:rPr>
          <w:szCs w:val="24"/>
        </w:rPr>
      </w:pPr>
      <w:r>
        <w:rPr>
          <w:szCs w:val="24"/>
        </w:rPr>
        <w:t>Not applicable (that is, your institution has few or no insurance company clients)</w:t>
      </w:r>
    </w:p>
    <w:p w:rsidR="007F26DD" w:rsidRPr="006E6E96" w:rsidP="007F26DD" w14:paraId="000963B1" w14:textId="77777777">
      <w:pPr>
        <w:ind w:left="1080"/>
        <w:rPr>
          <w:szCs w:val="24"/>
        </w:rPr>
      </w:pPr>
    </w:p>
    <w:p w:rsidR="007F26DD" w:rsidP="007F26DD" w14:paraId="0342258B"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insurance companies</w:t>
      </w:r>
      <w:r w:rsidRPr="006E6E96">
        <w:rPr>
          <w:rFonts w:ascii="Times New Roman" w:hAnsi="Times New Roman"/>
          <w:sz w:val="24"/>
          <w:szCs w:val="24"/>
        </w:rPr>
        <w:t xml:space="preserve"> changed over the past three months?</w:t>
      </w:r>
    </w:p>
    <w:p w:rsidR="007F26DD" w:rsidP="007F26DD" w14:paraId="1BA6E75E" w14:textId="77777777">
      <w:pPr>
        <w:numPr>
          <w:ilvl w:val="0"/>
          <w:numId w:val="84"/>
        </w:numPr>
        <w:rPr>
          <w:szCs w:val="24"/>
        </w:rPr>
      </w:pPr>
      <w:r w:rsidRPr="006E6E96">
        <w:rPr>
          <w:szCs w:val="24"/>
        </w:rPr>
        <w:t>Increased considerably</w:t>
      </w:r>
    </w:p>
    <w:p w:rsidR="007F26DD" w:rsidP="007F26DD" w14:paraId="6D06C62C" w14:textId="77777777">
      <w:pPr>
        <w:numPr>
          <w:ilvl w:val="0"/>
          <w:numId w:val="84"/>
        </w:numPr>
        <w:rPr>
          <w:szCs w:val="24"/>
        </w:rPr>
      </w:pPr>
      <w:r w:rsidRPr="006E6E96">
        <w:rPr>
          <w:szCs w:val="24"/>
        </w:rPr>
        <w:t>Increased somewhat</w:t>
      </w:r>
    </w:p>
    <w:p w:rsidR="007F26DD" w:rsidP="007F26DD" w14:paraId="37ED897C" w14:textId="77777777">
      <w:pPr>
        <w:numPr>
          <w:ilvl w:val="0"/>
          <w:numId w:val="84"/>
        </w:numPr>
        <w:rPr>
          <w:szCs w:val="24"/>
        </w:rPr>
      </w:pPr>
      <w:r w:rsidRPr="006E6E96">
        <w:rPr>
          <w:szCs w:val="24"/>
        </w:rPr>
        <w:t>Remained basically unchanged</w:t>
      </w:r>
    </w:p>
    <w:p w:rsidR="007F26DD" w:rsidP="007F26DD" w14:paraId="2EC02B7F" w14:textId="77777777">
      <w:pPr>
        <w:numPr>
          <w:ilvl w:val="0"/>
          <w:numId w:val="84"/>
        </w:numPr>
        <w:rPr>
          <w:szCs w:val="24"/>
        </w:rPr>
      </w:pPr>
      <w:r w:rsidRPr="006E6E96">
        <w:rPr>
          <w:szCs w:val="24"/>
        </w:rPr>
        <w:t>Decreased somewhat</w:t>
      </w:r>
    </w:p>
    <w:p w:rsidR="007F26DD" w:rsidP="007F26DD" w14:paraId="1D516BA0" w14:textId="77777777">
      <w:pPr>
        <w:numPr>
          <w:ilvl w:val="0"/>
          <w:numId w:val="84"/>
        </w:numPr>
        <w:rPr>
          <w:szCs w:val="24"/>
        </w:rPr>
      </w:pPr>
      <w:r w:rsidRPr="006E6E96">
        <w:rPr>
          <w:szCs w:val="24"/>
        </w:rPr>
        <w:t>Decreased considerably</w:t>
      </w:r>
    </w:p>
    <w:p w:rsidR="007F26DD" w:rsidP="007F26DD" w14:paraId="579A8D59" w14:textId="77777777">
      <w:pPr>
        <w:numPr>
          <w:ilvl w:val="0"/>
          <w:numId w:val="84"/>
        </w:numPr>
        <w:rPr>
          <w:szCs w:val="24"/>
        </w:rPr>
      </w:pPr>
      <w:r w:rsidRPr="006E6E96">
        <w:rPr>
          <w:szCs w:val="24"/>
        </w:rPr>
        <w:t xml:space="preserve">Not applicable </w:t>
      </w:r>
      <w:r>
        <w:rPr>
          <w:szCs w:val="24"/>
        </w:rPr>
        <w:t xml:space="preserve">(that is, </w:t>
      </w:r>
      <w:r w:rsidRPr="006E6E96">
        <w:rPr>
          <w:szCs w:val="24"/>
        </w:rPr>
        <w:t xml:space="preserve">the client base is essentially </w:t>
      </w:r>
      <w:r w:rsidRPr="006E6E96">
        <w:rPr>
          <w:szCs w:val="24"/>
        </w:rPr>
        <w:t>homogeneous</w:t>
      </w:r>
      <w:r>
        <w:rPr>
          <w:szCs w:val="24"/>
        </w:rPr>
        <w:t xml:space="preserve"> or your institution has few or no insurance company clients)</w:t>
      </w:r>
    </w:p>
    <w:p w:rsidR="007F26DD" w:rsidP="007F26DD" w14:paraId="5F2D8053" w14:textId="77777777">
      <w:pPr>
        <w:rPr>
          <w:b/>
          <w:szCs w:val="24"/>
        </w:rPr>
      </w:pPr>
    </w:p>
    <w:p w:rsidR="007F26DD" w:rsidRPr="00B758B4" w:rsidP="00FA35BE" w14:paraId="6FA0C6B1" w14:textId="77777777">
      <w:pPr>
        <w:pStyle w:val="Heading3"/>
      </w:pPr>
      <w:r>
        <w:br w:type="page"/>
      </w:r>
      <w:r w:rsidRPr="00B758B4">
        <w:t>Separately Managed Accounts</w:t>
      </w:r>
      <w:r>
        <w:t xml:space="preserve"> Established with Investment Advisers</w:t>
      </w:r>
    </w:p>
    <w:p w:rsidR="007F26DD" w:rsidP="007F26DD" w14:paraId="669B7843" w14:textId="77777777">
      <w:pPr>
        <w:numPr>
          <w:ilvl w:val="0"/>
          <w:numId w:val="3"/>
        </w:numPr>
        <w:rPr>
          <w:szCs w:val="24"/>
        </w:rPr>
      </w:pPr>
      <w:r w:rsidRPr="004052EF">
        <w:rPr>
          <w:szCs w:val="24"/>
        </w:rPr>
        <w:t xml:space="preserve">Over the past three months, how have the price terms (for example, financing rates) offered to </w:t>
      </w:r>
      <w:r>
        <w:rPr>
          <w:szCs w:val="24"/>
        </w:rPr>
        <w:t>separately managed accounts</w:t>
      </w:r>
      <w:r w:rsidRPr="004052EF">
        <w:rPr>
          <w:szCs w:val="24"/>
        </w:rPr>
        <w:t xml:space="preserve"> </w:t>
      </w:r>
      <w:r>
        <w:rPr>
          <w:szCs w:val="24"/>
        </w:rPr>
        <w:t xml:space="preserve">established with investment advisers </w:t>
      </w:r>
      <w:r w:rsidRPr="004052EF">
        <w:rPr>
          <w:szCs w:val="24"/>
        </w:rPr>
        <w:t xml:space="preserve">as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75619461" w14:textId="77777777">
      <w:pPr>
        <w:numPr>
          <w:ilvl w:val="0"/>
          <w:numId w:val="85"/>
        </w:numPr>
        <w:rPr>
          <w:szCs w:val="24"/>
        </w:rPr>
      </w:pPr>
      <w:r w:rsidRPr="004052EF">
        <w:rPr>
          <w:szCs w:val="24"/>
        </w:rPr>
        <w:t>Tightened considerably</w:t>
      </w:r>
    </w:p>
    <w:p w:rsidR="007F26DD" w:rsidP="007F26DD" w14:paraId="3B86389C" w14:textId="77777777">
      <w:pPr>
        <w:numPr>
          <w:ilvl w:val="0"/>
          <w:numId w:val="85"/>
        </w:numPr>
        <w:rPr>
          <w:szCs w:val="24"/>
        </w:rPr>
      </w:pPr>
      <w:r w:rsidRPr="004052EF">
        <w:rPr>
          <w:szCs w:val="24"/>
        </w:rPr>
        <w:t>Tightened somewhat</w:t>
      </w:r>
    </w:p>
    <w:p w:rsidR="007F26DD" w:rsidP="007F26DD" w14:paraId="27369DC1" w14:textId="77777777">
      <w:pPr>
        <w:numPr>
          <w:ilvl w:val="0"/>
          <w:numId w:val="85"/>
        </w:numPr>
        <w:rPr>
          <w:szCs w:val="24"/>
        </w:rPr>
      </w:pPr>
      <w:r w:rsidRPr="004052EF">
        <w:rPr>
          <w:szCs w:val="24"/>
        </w:rPr>
        <w:t>Remained basically unchanged</w:t>
      </w:r>
    </w:p>
    <w:p w:rsidR="007F26DD" w:rsidP="007F26DD" w14:paraId="754EA9DC" w14:textId="77777777">
      <w:pPr>
        <w:numPr>
          <w:ilvl w:val="0"/>
          <w:numId w:val="85"/>
        </w:numPr>
        <w:rPr>
          <w:szCs w:val="24"/>
        </w:rPr>
      </w:pPr>
      <w:r w:rsidRPr="004052EF">
        <w:rPr>
          <w:szCs w:val="24"/>
        </w:rPr>
        <w:t>Eased somewhat</w:t>
      </w:r>
    </w:p>
    <w:p w:rsidR="007F26DD" w:rsidP="007F26DD" w14:paraId="65D75854" w14:textId="77777777">
      <w:pPr>
        <w:numPr>
          <w:ilvl w:val="0"/>
          <w:numId w:val="85"/>
        </w:numPr>
        <w:rPr>
          <w:szCs w:val="24"/>
        </w:rPr>
      </w:pPr>
      <w:r w:rsidRPr="004052EF">
        <w:rPr>
          <w:szCs w:val="24"/>
        </w:rPr>
        <w:t>Eased considerably</w:t>
      </w:r>
    </w:p>
    <w:p w:rsidR="007F26DD" w:rsidP="007F26DD" w14:paraId="11646EA7" w14:textId="77777777">
      <w:pPr>
        <w:numPr>
          <w:ilvl w:val="0"/>
          <w:numId w:val="85"/>
        </w:numPr>
        <w:rPr>
          <w:szCs w:val="24"/>
        </w:rPr>
      </w:pPr>
      <w:r>
        <w:rPr>
          <w:szCs w:val="24"/>
        </w:rPr>
        <w:t>Not applicable (that is, your institution has few or no such clients)</w:t>
      </w:r>
    </w:p>
    <w:p w:rsidR="007F26DD" w:rsidP="007F26DD" w14:paraId="54F5B1DE" w14:textId="77777777">
      <w:pPr>
        <w:rPr>
          <w:szCs w:val="24"/>
        </w:rPr>
      </w:pPr>
    </w:p>
    <w:p w:rsidR="007F26DD" w:rsidP="007F26DD" w14:paraId="70B56A23" w14:textId="77777777">
      <w:pPr>
        <w:numPr>
          <w:ilvl w:val="0"/>
          <w:numId w:val="3"/>
        </w:numPr>
        <w:rPr>
          <w:szCs w:val="24"/>
        </w:rPr>
      </w:pPr>
      <w:r w:rsidRPr="004052EF">
        <w:rPr>
          <w:szCs w:val="24"/>
        </w:rPr>
        <w:t xml:space="preserve">Over the past three months, how has your use of nonprice terms (for example, haircuts, maximum maturity, covenants, cure periods, cross-default provisions or other documentation features) with respect to </w:t>
      </w:r>
      <w:r>
        <w:rPr>
          <w:szCs w:val="24"/>
        </w:rPr>
        <w:t>separately managed accounts</w:t>
      </w:r>
      <w:r w:rsidRPr="004052EF">
        <w:rPr>
          <w:szCs w:val="24"/>
        </w:rPr>
        <w:t xml:space="preserve"> </w:t>
      </w:r>
      <w:r>
        <w:rPr>
          <w:szCs w:val="24"/>
        </w:rPr>
        <w:t xml:space="preserve">established with investment advisers </w:t>
      </w:r>
      <w:r w:rsidRPr="004052EF">
        <w:rPr>
          <w:szCs w:val="24"/>
        </w:rPr>
        <w:t xml:space="preserve">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7AB5AE68" w14:textId="77777777">
      <w:pPr>
        <w:numPr>
          <w:ilvl w:val="0"/>
          <w:numId w:val="86"/>
        </w:numPr>
        <w:rPr>
          <w:szCs w:val="24"/>
        </w:rPr>
      </w:pPr>
      <w:r w:rsidRPr="004052EF">
        <w:rPr>
          <w:szCs w:val="24"/>
        </w:rPr>
        <w:t>Tightened considerably</w:t>
      </w:r>
    </w:p>
    <w:p w:rsidR="007F26DD" w:rsidP="007F26DD" w14:paraId="26F0C8FD" w14:textId="77777777">
      <w:pPr>
        <w:numPr>
          <w:ilvl w:val="0"/>
          <w:numId w:val="86"/>
        </w:numPr>
        <w:rPr>
          <w:szCs w:val="24"/>
        </w:rPr>
      </w:pPr>
      <w:r w:rsidRPr="004052EF">
        <w:rPr>
          <w:szCs w:val="24"/>
        </w:rPr>
        <w:t>Tightened somewhat</w:t>
      </w:r>
    </w:p>
    <w:p w:rsidR="007F26DD" w:rsidP="007F26DD" w14:paraId="7E5B5977" w14:textId="77777777">
      <w:pPr>
        <w:numPr>
          <w:ilvl w:val="0"/>
          <w:numId w:val="86"/>
        </w:numPr>
        <w:rPr>
          <w:szCs w:val="24"/>
        </w:rPr>
      </w:pPr>
      <w:r w:rsidRPr="004052EF">
        <w:rPr>
          <w:szCs w:val="24"/>
        </w:rPr>
        <w:t>Remained basically unchanged</w:t>
      </w:r>
    </w:p>
    <w:p w:rsidR="007F26DD" w:rsidP="007F26DD" w14:paraId="118415FB" w14:textId="77777777">
      <w:pPr>
        <w:numPr>
          <w:ilvl w:val="0"/>
          <w:numId w:val="86"/>
        </w:numPr>
        <w:rPr>
          <w:szCs w:val="24"/>
        </w:rPr>
      </w:pPr>
      <w:r w:rsidRPr="004052EF">
        <w:rPr>
          <w:szCs w:val="24"/>
        </w:rPr>
        <w:t>Eased somewhat</w:t>
      </w:r>
    </w:p>
    <w:p w:rsidR="007F26DD" w:rsidP="007F26DD" w14:paraId="134BF974" w14:textId="77777777">
      <w:pPr>
        <w:numPr>
          <w:ilvl w:val="0"/>
          <w:numId w:val="86"/>
        </w:numPr>
        <w:rPr>
          <w:szCs w:val="24"/>
        </w:rPr>
      </w:pPr>
      <w:r w:rsidRPr="004052EF">
        <w:rPr>
          <w:szCs w:val="24"/>
        </w:rPr>
        <w:t>Eased considerably</w:t>
      </w:r>
    </w:p>
    <w:p w:rsidR="007F26DD" w:rsidP="007F26DD" w14:paraId="64ADA49D" w14:textId="77777777">
      <w:pPr>
        <w:numPr>
          <w:ilvl w:val="0"/>
          <w:numId w:val="86"/>
        </w:numPr>
        <w:rPr>
          <w:szCs w:val="24"/>
        </w:rPr>
      </w:pPr>
      <w:r>
        <w:rPr>
          <w:szCs w:val="24"/>
        </w:rPr>
        <w:t>Not applicable (that is, your institution has few or no such clients)</w:t>
      </w:r>
    </w:p>
    <w:p w:rsidR="007F26DD" w:rsidRPr="004052EF" w:rsidP="007F26DD" w14:paraId="74911431" w14:textId="77777777">
      <w:pPr>
        <w:rPr>
          <w:szCs w:val="24"/>
        </w:rPr>
      </w:pPr>
      <w:r>
        <w:rPr>
          <w:szCs w:val="24"/>
        </w:rPr>
        <w:br w:type="page"/>
      </w:r>
    </w:p>
    <w:p w:rsidR="007F26DD" w:rsidP="007F26DD" w14:paraId="7CC090FC"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w:t>
      </w:r>
      <w:r>
        <w:rPr>
          <w:rFonts w:ascii="Times New Roman" w:hAnsi="Times New Roman"/>
          <w:sz w:val="24"/>
          <w:szCs w:val="24"/>
        </w:rPr>
        <w:t>separately managed accounts</w:t>
      </w:r>
      <w:r w:rsidRPr="004052EF">
        <w:rPr>
          <w:rFonts w:ascii="Times New Roman" w:hAnsi="Times New Roman"/>
          <w:sz w:val="24"/>
          <w:szCs w:val="24"/>
        </w:rPr>
        <w:t xml:space="preserve"> </w:t>
      </w:r>
      <w:r>
        <w:rPr>
          <w:rFonts w:ascii="Times New Roman" w:hAnsi="Times New Roman"/>
          <w:sz w:val="24"/>
          <w:szCs w:val="24"/>
        </w:rPr>
        <w:t xml:space="preserve">established with investment advisers </w:t>
      </w:r>
      <w:r w:rsidRPr="001B629C">
        <w:rPr>
          <w:rFonts w:ascii="Times New Roman" w:hAnsi="Times New Roman"/>
          <w:sz w:val="24"/>
          <w:szCs w:val="24"/>
        </w:rPr>
        <w:t xml:space="preserve">have tightened or eased over the past three months (as reflected in your responses to questions </w:t>
      </w:r>
      <w:r>
        <w:rPr>
          <w:rFonts w:ascii="Times New Roman" w:hAnsi="Times New Roman"/>
          <w:sz w:val="24"/>
          <w:szCs w:val="24"/>
        </w:rPr>
        <w:t>29</w:t>
      </w:r>
      <w:r w:rsidRPr="001B629C">
        <w:rPr>
          <w:rFonts w:ascii="Times New Roman" w:hAnsi="Times New Roman"/>
          <w:sz w:val="24"/>
          <w:szCs w:val="24"/>
        </w:rPr>
        <w:t xml:space="preserve"> and </w:t>
      </w:r>
      <w:r>
        <w:rPr>
          <w:rFonts w:ascii="Times New Roman" w:hAnsi="Times New Roman"/>
          <w:sz w:val="24"/>
          <w:szCs w:val="24"/>
        </w:rPr>
        <w:t>30</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3871C9">
        <w:rPr>
          <w:rFonts w:ascii="Times New Roman" w:hAnsi="Times New Roman"/>
          <w:sz w:val="24"/>
          <w:szCs w:val="24"/>
        </w:rPr>
        <w:t>Please select no more than three reasons, indicating the most important by selecting the radio button in the first column, the next most important by selecting the radio button in the 2nd column, and so on.)</w:t>
      </w:r>
    </w:p>
    <w:p w:rsidR="007F26DD" w:rsidP="007F26DD" w14:paraId="0287170D" w14:textId="77777777">
      <w:pPr>
        <w:pStyle w:val="ListParagraph"/>
        <w:spacing w:after="0" w:line="240" w:lineRule="auto"/>
        <w:rPr>
          <w:rFonts w:ascii="Times New Roman" w:hAnsi="Times New Roman"/>
          <w:sz w:val="24"/>
          <w:szCs w:val="24"/>
        </w:rPr>
      </w:pPr>
    </w:p>
    <w:p w:rsidR="007F26DD" w:rsidP="007F26DD" w14:paraId="138BF8CF" w14:textId="77777777">
      <w:pPr>
        <w:numPr>
          <w:ilvl w:val="0"/>
          <w:numId w:val="19"/>
        </w:numPr>
        <w:rPr>
          <w:szCs w:val="24"/>
        </w:rPr>
      </w:pPr>
      <w:r w:rsidRPr="001B629C">
        <w:rPr>
          <w:szCs w:val="24"/>
        </w:rPr>
        <w:t>Possible reasons for tightening</w:t>
      </w:r>
    </w:p>
    <w:p w:rsidR="007F26DD" w:rsidRPr="001B629C" w:rsidP="007F26DD" w14:paraId="7BD4E1AF" w14:textId="77777777">
      <w:pPr>
        <w:ind w:left="720"/>
        <w:rPr>
          <w:szCs w:val="24"/>
        </w:rPr>
      </w:pPr>
    </w:p>
    <w:p w:rsidR="007F26DD" w:rsidP="007F26DD" w14:paraId="30E2E82B" w14:textId="77777777">
      <w:pPr>
        <w:numPr>
          <w:ilvl w:val="0"/>
          <w:numId w:val="20"/>
        </w:numPr>
        <w:rPr>
          <w:szCs w:val="24"/>
        </w:rPr>
      </w:pPr>
      <w:r w:rsidRPr="001B629C">
        <w:rPr>
          <w:szCs w:val="24"/>
        </w:rPr>
        <w:t>Deterioration in current or expected financial strength of counterparties</w:t>
      </w:r>
    </w:p>
    <w:p w:rsidR="007F26DD" w:rsidP="007F26DD" w14:paraId="0BF17B30" w14:textId="77777777">
      <w:pPr>
        <w:numPr>
          <w:ilvl w:val="0"/>
          <w:numId w:val="20"/>
        </w:numPr>
        <w:rPr>
          <w:szCs w:val="24"/>
        </w:rPr>
      </w:pPr>
      <w:r w:rsidRPr="001B629C">
        <w:rPr>
          <w:szCs w:val="24"/>
        </w:rPr>
        <w:t>Reduced willingness of your institution to take on risk</w:t>
      </w:r>
    </w:p>
    <w:p w:rsidR="007F26DD" w:rsidP="007F26DD" w14:paraId="4A0F9171" w14:textId="77777777">
      <w:pPr>
        <w:numPr>
          <w:ilvl w:val="0"/>
          <w:numId w:val="20"/>
        </w:numPr>
        <w:rPr>
          <w:szCs w:val="24"/>
        </w:rPr>
      </w:pPr>
      <w:r w:rsidRPr="001B629C">
        <w:rPr>
          <w:szCs w:val="24"/>
        </w:rPr>
        <w:t>Adoption of more-stringent market conventions (that is, collateral terms and agreements, ISDA protocols)</w:t>
      </w:r>
    </w:p>
    <w:p w:rsidR="007F26DD" w:rsidP="007F26DD" w14:paraId="524B6DF2" w14:textId="77777777">
      <w:pPr>
        <w:numPr>
          <w:ilvl w:val="0"/>
          <w:numId w:val="20"/>
        </w:numPr>
        <w:rPr>
          <w:szCs w:val="24"/>
        </w:rPr>
      </w:pPr>
      <w:r w:rsidRPr="001B629C">
        <w:rPr>
          <w:szCs w:val="24"/>
        </w:rPr>
        <w:t>Higher internal treasury charges for funding</w:t>
      </w:r>
    </w:p>
    <w:p w:rsidR="007F26DD" w:rsidP="007F26DD" w14:paraId="32C5CB36" w14:textId="77777777">
      <w:pPr>
        <w:numPr>
          <w:ilvl w:val="0"/>
          <w:numId w:val="20"/>
        </w:numPr>
        <w:rPr>
          <w:szCs w:val="24"/>
        </w:rPr>
      </w:pPr>
      <w:r w:rsidRPr="001B629C">
        <w:rPr>
          <w:szCs w:val="24"/>
        </w:rPr>
        <w:t>Diminished availability of balance sheet or capital at your institution</w:t>
      </w:r>
    </w:p>
    <w:p w:rsidR="007F26DD" w:rsidP="007F26DD" w14:paraId="6911987A" w14:textId="77777777">
      <w:pPr>
        <w:numPr>
          <w:ilvl w:val="0"/>
          <w:numId w:val="20"/>
        </w:numPr>
        <w:rPr>
          <w:szCs w:val="24"/>
        </w:rPr>
      </w:pPr>
      <w:r w:rsidRPr="001B629C">
        <w:rPr>
          <w:szCs w:val="24"/>
        </w:rPr>
        <w:t>Worsening in general market liquidity and functioning</w:t>
      </w:r>
    </w:p>
    <w:p w:rsidR="007F26DD" w:rsidP="007F26DD" w14:paraId="6313738F" w14:textId="77777777">
      <w:pPr>
        <w:numPr>
          <w:ilvl w:val="0"/>
          <w:numId w:val="20"/>
        </w:numPr>
        <w:rPr>
          <w:szCs w:val="24"/>
        </w:rPr>
      </w:pPr>
      <w:r w:rsidRPr="001B629C">
        <w:rPr>
          <w:szCs w:val="24"/>
        </w:rPr>
        <w:t>Less-aggressive competition from other institutions</w:t>
      </w:r>
    </w:p>
    <w:p w:rsidR="007F26DD" w:rsidP="007F26DD" w14:paraId="7C451CB9" w14:textId="77777777">
      <w:pPr>
        <w:numPr>
          <w:ilvl w:val="0"/>
          <w:numId w:val="20"/>
        </w:numPr>
        <w:rPr>
          <w:szCs w:val="24"/>
        </w:rPr>
      </w:pPr>
      <w:r w:rsidRPr="001B629C">
        <w:rPr>
          <w:szCs w:val="24"/>
        </w:rPr>
        <w:t>Other (please specify)</w:t>
      </w:r>
    </w:p>
    <w:p w:rsidR="007F26DD" w:rsidRPr="001B629C" w:rsidP="007F26DD" w14:paraId="026BD501" w14:textId="77777777">
      <w:pPr>
        <w:ind w:left="1440"/>
        <w:rPr>
          <w:szCs w:val="24"/>
        </w:rPr>
      </w:pPr>
    </w:p>
    <w:p w:rsidR="007F26DD" w:rsidRPr="001B629C" w:rsidP="00357B44" w14:paraId="7DD73B23" w14:textId="4F5B142D">
      <w:pPr>
        <w:numPr>
          <w:ilvl w:val="0"/>
          <w:numId w:val="19"/>
        </w:numPr>
        <w:rPr>
          <w:szCs w:val="24"/>
        </w:rPr>
      </w:pPr>
      <w:r w:rsidRPr="001B629C">
        <w:rPr>
          <w:szCs w:val="24"/>
        </w:rPr>
        <w:t>Possible reasons for easing</w:t>
      </w:r>
    </w:p>
    <w:p w:rsidR="007F26DD" w:rsidRPr="001B629C" w:rsidP="007F26DD" w14:paraId="45049B43" w14:textId="77777777">
      <w:pPr>
        <w:ind w:left="720"/>
        <w:rPr>
          <w:szCs w:val="24"/>
        </w:rPr>
      </w:pPr>
    </w:p>
    <w:p w:rsidR="007F26DD" w:rsidP="007F26DD" w14:paraId="5CC53952" w14:textId="77777777">
      <w:pPr>
        <w:numPr>
          <w:ilvl w:val="0"/>
          <w:numId w:val="21"/>
        </w:numPr>
        <w:rPr>
          <w:szCs w:val="24"/>
        </w:rPr>
      </w:pPr>
      <w:r w:rsidRPr="001B629C">
        <w:rPr>
          <w:szCs w:val="24"/>
        </w:rPr>
        <w:t>Improvement in current or expected financial strength of counterparties</w:t>
      </w:r>
    </w:p>
    <w:p w:rsidR="007F26DD" w:rsidP="007F26DD" w14:paraId="1534F2C8" w14:textId="77777777">
      <w:pPr>
        <w:numPr>
          <w:ilvl w:val="0"/>
          <w:numId w:val="21"/>
        </w:numPr>
        <w:rPr>
          <w:szCs w:val="24"/>
        </w:rPr>
      </w:pPr>
      <w:r w:rsidRPr="001B629C">
        <w:rPr>
          <w:szCs w:val="24"/>
        </w:rPr>
        <w:t>Increased willingness of your institution to take on risk</w:t>
      </w:r>
    </w:p>
    <w:p w:rsidR="007F26DD" w:rsidP="007F26DD" w14:paraId="2B529D07" w14:textId="77777777">
      <w:pPr>
        <w:numPr>
          <w:ilvl w:val="0"/>
          <w:numId w:val="21"/>
        </w:numPr>
        <w:rPr>
          <w:szCs w:val="24"/>
        </w:rPr>
      </w:pPr>
      <w:r w:rsidRPr="001B629C">
        <w:rPr>
          <w:szCs w:val="24"/>
        </w:rPr>
        <w:t>Adoption of less-stringent market conventions (that is, collateral terms and agreements, ISDA protocols)</w:t>
      </w:r>
    </w:p>
    <w:p w:rsidR="007F26DD" w:rsidP="007F26DD" w14:paraId="1B5EDC21" w14:textId="77777777">
      <w:pPr>
        <w:numPr>
          <w:ilvl w:val="0"/>
          <w:numId w:val="21"/>
        </w:numPr>
        <w:rPr>
          <w:szCs w:val="24"/>
        </w:rPr>
      </w:pPr>
      <w:r w:rsidRPr="001B629C">
        <w:rPr>
          <w:szCs w:val="24"/>
        </w:rPr>
        <w:t>Lower internal treasury charges for funding</w:t>
      </w:r>
    </w:p>
    <w:p w:rsidR="007F26DD" w:rsidP="007F26DD" w14:paraId="212F9583" w14:textId="77777777">
      <w:pPr>
        <w:numPr>
          <w:ilvl w:val="0"/>
          <w:numId w:val="21"/>
        </w:numPr>
        <w:rPr>
          <w:szCs w:val="24"/>
        </w:rPr>
      </w:pPr>
      <w:r w:rsidRPr="001B629C">
        <w:rPr>
          <w:szCs w:val="24"/>
        </w:rPr>
        <w:t>Increased availability of balance sheet or capital at your institution</w:t>
      </w:r>
    </w:p>
    <w:p w:rsidR="007F26DD" w:rsidP="007F26DD" w14:paraId="39878CEB" w14:textId="77777777">
      <w:pPr>
        <w:numPr>
          <w:ilvl w:val="0"/>
          <w:numId w:val="21"/>
        </w:numPr>
        <w:rPr>
          <w:szCs w:val="24"/>
        </w:rPr>
      </w:pPr>
      <w:r w:rsidRPr="001B629C">
        <w:rPr>
          <w:szCs w:val="24"/>
        </w:rPr>
        <w:t>Improvement in general market liquidity and functioning</w:t>
      </w:r>
    </w:p>
    <w:p w:rsidR="007F26DD" w:rsidP="007F26DD" w14:paraId="2035F468" w14:textId="77777777">
      <w:pPr>
        <w:numPr>
          <w:ilvl w:val="0"/>
          <w:numId w:val="21"/>
        </w:numPr>
        <w:rPr>
          <w:szCs w:val="24"/>
        </w:rPr>
      </w:pPr>
      <w:r w:rsidRPr="001B629C">
        <w:rPr>
          <w:szCs w:val="24"/>
        </w:rPr>
        <w:t>More-aggressive competition from other institutions</w:t>
      </w:r>
    </w:p>
    <w:p w:rsidR="007F26DD" w:rsidP="007F26DD" w14:paraId="50EDF5DF" w14:textId="77777777">
      <w:pPr>
        <w:numPr>
          <w:ilvl w:val="0"/>
          <w:numId w:val="21"/>
        </w:numPr>
        <w:rPr>
          <w:szCs w:val="24"/>
        </w:rPr>
      </w:pPr>
      <w:r w:rsidRPr="001B629C">
        <w:rPr>
          <w:szCs w:val="24"/>
        </w:rPr>
        <w:t>Other (please specify)</w:t>
      </w:r>
    </w:p>
    <w:p w:rsidR="007F26DD" w:rsidRPr="001B629C" w:rsidP="007F26DD" w14:paraId="53FE5FC6" w14:textId="77777777">
      <w:pPr>
        <w:rPr>
          <w:szCs w:val="24"/>
        </w:rPr>
      </w:pPr>
    </w:p>
    <w:p w:rsidR="007F26DD" w:rsidP="007F26DD" w14:paraId="60AD211E" w14:textId="77777777">
      <w:pPr>
        <w:numPr>
          <w:ilvl w:val="0"/>
          <w:numId w:val="3"/>
        </w:numPr>
        <w:rPr>
          <w:szCs w:val="24"/>
        </w:rPr>
      </w:pPr>
      <w:r w:rsidRPr="001B629C">
        <w:rPr>
          <w:szCs w:val="24"/>
        </w:rPr>
        <w:t xml:space="preserve">How has the intensity of efforts by </w:t>
      </w:r>
      <w:r>
        <w:rPr>
          <w:szCs w:val="24"/>
        </w:rPr>
        <w:t xml:space="preserve">investment advisers </w:t>
      </w:r>
      <w:r w:rsidRPr="001B629C">
        <w:rPr>
          <w:szCs w:val="24"/>
        </w:rPr>
        <w:t xml:space="preserve">to negotiate more-favorable price and nonprice terms </w:t>
      </w:r>
      <w:r>
        <w:rPr>
          <w:szCs w:val="24"/>
        </w:rPr>
        <w:t xml:space="preserve">on behalf of separately managed accounts </w:t>
      </w:r>
      <w:r w:rsidRPr="001B629C">
        <w:rPr>
          <w:szCs w:val="24"/>
        </w:rPr>
        <w:t>changed over the past three months?</w:t>
      </w:r>
    </w:p>
    <w:p w:rsidR="007F26DD" w:rsidP="007F26DD" w14:paraId="6CDC7534" w14:textId="77777777">
      <w:pPr>
        <w:numPr>
          <w:ilvl w:val="0"/>
          <w:numId w:val="87"/>
        </w:numPr>
        <w:rPr>
          <w:szCs w:val="24"/>
        </w:rPr>
      </w:pPr>
      <w:r w:rsidRPr="001B629C">
        <w:rPr>
          <w:szCs w:val="24"/>
        </w:rPr>
        <w:t>Increased considerably</w:t>
      </w:r>
    </w:p>
    <w:p w:rsidR="007F26DD" w:rsidP="007F26DD" w14:paraId="60894F03" w14:textId="77777777">
      <w:pPr>
        <w:numPr>
          <w:ilvl w:val="0"/>
          <w:numId w:val="87"/>
        </w:numPr>
        <w:rPr>
          <w:szCs w:val="24"/>
        </w:rPr>
      </w:pPr>
      <w:r w:rsidRPr="001B629C">
        <w:rPr>
          <w:szCs w:val="24"/>
        </w:rPr>
        <w:t>Increased somewhat</w:t>
      </w:r>
    </w:p>
    <w:p w:rsidR="007F26DD" w:rsidP="007F26DD" w14:paraId="0EA92180" w14:textId="77777777">
      <w:pPr>
        <w:numPr>
          <w:ilvl w:val="0"/>
          <w:numId w:val="87"/>
        </w:numPr>
        <w:rPr>
          <w:szCs w:val="24"/>
        </w:rPr>
      </w:pPr>
      <w:r w:rsidRPr="001B629C">
        <w:rPr>
          <w:szCs w:val="24"/>
        </w:rPr>
        <w:t>Remained basically unchanged</w:t>
      </w:r>
    </w:p>
    <w:p w:rsidR="007F26DD" w:rsidP="007F26DD" w14:paraId="0976E533" w14:textId="77777777">
      <w:pPr>
        <w:numPr>
          <w:ilvl w:val="0"/>
          <w:numId w:val="87"/>
        </w:numPr>
        <w:rPr>
          <w:szCs w:val="24"/>
        </w:rPr>
      </w:pPr>
      <w:r w:rsidRPr="001B629C">
        <w:rPr>
          <w:szCs w:val="24"/>
        </w:rPr>
        <w:t>Decreased somewhat</w:t>
      </w:r>
    </w:p>
    <w:p w:rsidR="007F26DD" w:rsidP="007F26DD" w14:paraId="314383C2" w14:textId="77777777">
      <w:pPr>
        <w:numPr>
          <w:ilvl w:val="0"/>
          <w:numId w:val="87"/>
        </w:numPr>
        <w:rPr>
          <w:szCs w:val="24"/>
        </w:rPr>
      </w:pPr>
      <w:r w:rsidRPr="001B629C">
        <w:rPr>
          <w:szCs w:val="24"/>
        </w:rPr>
        <w:t>Decreased considerably</w:t>
      </w:r>
    </w:p>
    <w:p w:rsidR="007F26DD" w:rsidP="007F26DD" w14:paraId="06228617" w14:textId="77777777">
      <w:pPr>
        <w:numPr>
          <w:ilvl w:val="0"/>
          <w:numId w:val="87"/>
        </w:numPr>
        <w:rPr>
          <w:szCs w:val="24"/>
        </w:rPr>
      </w:pPr>
      <w:r>
        <w:rPr>
          <w:szCs w:val="24"/>
        </w:rPr>
        <w:t>Not applicable (that is, your institution has few or no such clients)</w:t>
      </w:r>
    </w:p>
    <w:p w:rsidR="007F26DD" w:rsidP="007F26DD" w14:paraId="207CC26E" w14:textId="77777777">
      <w:pPr>
        <w:rPr>
          <w:rFonts w:eastAsia="Calibri"/>
          <w:snapToGrid/>
          <w:szCs w:val="24"/>
        </w:rPr>
      </w:pPr>
      <w:r>
        <w:rPr>
          <w:szCs w:val="24"/>
        </w:rPr>
        <w:br w:type="page"/>
      </w:r>
    </w:p>
    <w:p w:rsidR="007F26DD" w:rsidP="007F26DD" w14:paraId="6D3BABD5" w14:textId="77777777">
      <w:pPr>
        <w:pStyle w:val="ListParagraph"/>
        <w:numPr>
          <w:ilvl w:val="0"/>
          <w:numId w:val="3"/>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use of financial leverage by </w:t>
      </w:r>
      <w:r>
        <w:rPr>
          <w:rFonts w:ascii="Times New Roman" w:hAnsi="Times New Roman"/>
          <w:sz w:val="24"/>
          <w:szCs w:val="24"/>
        </w:rPr>
        <w:t>separately managed accounts</w:t>
      </w:r>
      <w:r w:rsidRPr="004052EF">
        <w:rPr>
          <w:rFonts w:ascii="Times New Roman" w:hAnsi="Times New Roman"/>
          <w:sz w:val="24"/>
          <w:szCs w:val="24"/>
        </w:rPr>
        <w:t xml:space="preserve"> </w:t>
      </w:r>
      <w:r>
        <w:rPr>
          <w:rFonts w:ascii="Times New Roman" w:hAnsi="Times New Roman"/>
          <w:sz w:val="24"/>
          <w:szCs w:val="24"/>
        </w:rPr>
        <w:t xml:space="preserve">established with investment advisers </w:t>
      </w:r>
      <w:r w:rsidRPr="006E6E96">
        <w:rPr>
          <w:rFonts w:ascii="Times New Roman" w:hAnsi="Times New Roman"/>
          <w:sz w:val="24"/>
          <w:szCs w:val="24"/>
        </w:rPr>
        <w:t>changed over the past three months?</w:t>
      </w:r>
    </w:p>
    <w:p w:rsidR="007F26DD" w:rsidP="007F26DD" w14:paraId="253BFB39" w14:textId="77777777">
      <w:pPr>
        <w:numPr>
          <w:ilvl w:val="0"/>
          <w:numId w:val="88"/>
        </w:numPr>
        <w:rPr>
          <w:szCs w:val="24"/>
        </w:rPr>
      </w:pPr>
      <w:r w:rsidRPr="006E6E96">
        <w:rPr>
          <w:szCs w:val="24"/>
        </w:rPr>
        <w:t>Increased considerably</w:t>
      </w:r>
    </w:p>
    <w:p w:rsidR="007F26DD" w:rsidP="007F26DD" w14:paraId="09218277" w14:textId="77777777">
      <w:pPr>
        <w:numPr>
          <w:ilvl w:val="0"/>
          <w:numId w:val="88"/>
        </w:numPr>
        <w:rPr>
          <w:szCs w:val="24"/>
        </w:rPr>
      </w:pPr>
      <w:r w:rsidRPr="006E6E96">
        <w:rPr>
          <w:szCs w:val="24"/>
        </w:rPr>
        <w:t>Increased somewhat</w:t>
      </w:r>
    </w:p>
    <w:p w:rsidR="007F26DD" w:rsidP="007F26DD" w14:paraId="6596D104" w14:textId="77777777">
      <w:pPr>
        <w:numPr>
          <w:ilvl w:val="0"/>
          <w:numId w:val="88"/>
        </w:numPr>
        <w:rPr>
          <w:szCs w:val="24"/>
        </w:rPr>
      </w:pPr>
      <w:r w:rsidRPr="006E6E96">
        <w:rPr>
          <w:szCs w:val="24"/>
        </w:rPr>
        <w:t>Remained basically unchanged</w:t>
      </w:r>
    </w:p>
    <w:p w:rsidR="007F26DD" w:rsidP="007F26DD" w14:paraId="65DD72B9" w14:textId="77777777">
      <w:pPr>
        <w:numPr>
          <w:ilvl w:val="0"/>
          <w:numId w:val="88"/>
        </w:numPr>
        <w:rPr>
          <w:szCs w:val="24"/>
        </w:rPr>
      </w:pPr>
      <w:r w:rsidRPr="006E6E96">
        <w:rPr>
          <w:szCs w:val="24"/>
        </w:rPr>
        <w:t>Decreased somewhat</w:t>
      </w:r>
    </w:p>
    <w:p w:rsidR="007F26DD" w:rsidP="007F26DD" w14:paraId="7B870F1A" w14:textId="77777777">
      <w:pPr>
        <w:numPr>
          <w:ilvl w:val="0"/>
          <w:numId w:val="88"/>
        </w:numPr>
        <w:rPr>
          <w:szCs w:val="24"/>
        </w:rPr>
      </w:pPr>
      <w:r w:rsidRPr="006E6E96">
        <w:rPr>
          <w:szCs w:val="24"/>
        </w:rPr>
        <w:t>Decreased considerably</w:t>
      </w:r>
    </w:p>
    <w:p w:rsidR="007F26DD" w:rsidP="007F26DD" w14:paraId="075B47DE" w14:textId="77777777">
      <w:pPr>
        <w:numPr>
          <w:ilvl w:val="0"/>
          <w:numId w:val="88"/>
        </w:numPr>
        <w:rPr>
          <w:szCs w:val="24"/>
        </w:rPr>
      </w:pPr>
      <w:r>
        <w:rPr>
          <w:szCs w:val="24"/>
        </w:rPr>
        <w:t>Not applicable (that is, your institution has few or no such clients)</w:t>
      </w:r>
    </w:p>
    <w:p w:rsidR="007F26DD" w:rsidRPr="006E6E96" w:rsidP="007F26DD" w14:paraId="53E0C705" w14:textId="77777777">
      <w:pPr>
        <w:ind w:left="1080"/>
        <w:rPr>
          <w:szCs w:val="24"/>
        </w:rPr>
      </w:pPr>
    </w:p>
    <w:p w:rsidR="007F26DD" w:rsidP="007F26DD" w14:paraId="713FED92" w14:textId="7777777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w:t>
      </w:r>
      <w:r>
        <w:rPr>
          <w:rFonts w:ascii="Times New Roman" w:hAnsi="Times New Roman"/>
          <w:sz w:val="24"/>
          <w:szCs w:val="24"/>
        </w:rPr>
        <w:t xml:space="preserve">separately managed accounts established with </w:t>
      </w:r>
      <w:r w:rsidRPr="006E6E96">
        <w:rPr>
          <w:rFonts w:ascii="Times New Roman" w:hAnsi="Times New Roman"/>
          <w:sz w:val="24"/>
          <w:szCs w:val="24"/>
        </w:rPr>
        <w:t xml:space="preserve">most-favored (as a function of breadth, duration, and extent of relationship) </w:t>
      </w:r>
      <w:r>
        <w:rPr>
          <w:rFonts w:ascii="Times New Roman" w:hAnsi="Times New Roman"/>
          <w:sz w:val="24"/>
          <w:szCs w:val="24"/>
        </w:rPr>
        <w:t xml:space="preserve">investment advisers </w:t>
      </w:r>
      <w:r w:rsidRPr="006E6E96">
        <w:rPr>
          <w:rFonts w:ascii="Times New Roman" w:hAnsi="Times New Roman"/>
          <w:sz w:val="24"/>
          <w:szCs w:val="24"/>
        </w:rPr>
        <w:t>changed over the past three months?</w:t>
      </w:r>
    </w:p>
    <w:p w:rsidR="007F26DD" w:rsidP="007F26DD" w14:paraId="3C89E350" w14:textId="77777777">
      <w:pPr>
        <w:numPr>
          <w:ilvl w:val="0"/>
          <w:numId w:val="89"/>
        </w:numPr>
        <w:rPr>
          <w:szCs w:val="24"/>
        </w:rPr>
      </w:pPr>
      <w:r w:rsidRPr="006E6E96">
        <w:rPr>
          <w:szCs w:val="24"/>
        </w:rPr>
        <w:t>Increased considerably</w:t>
      </w:r>
    </w:p>
    <w:p w:rsidR="007F26DD" w:rsidP="007F26DD" w14:paraId="10E255D9" w14:textId="77777777">
      <w:pPr>
        <w:numPr>
          <w:ilvl w:val="0"/>
          <w:numId w:val="89"/>
        </w:numPr>
        <w:rPr>
          <w:szCs w:val="24"/>
        </w:rPr>
      </w:pPr>
      <w:r w:rsidRPr="006E6E96">
        <w:rPr>
          <w:szCs w:val="24"/>
        </w:rPr>
        <w:t>Increased somewhat</w:t>
      </w:r>
    </w:p>
    <w:p w:rsidR="007F26DD" w:rsidP="007F26DD" w14:paraId="56041AE1" w14:textId="77777777">
      <w:pPr>
        <w:numPr>
          <w:ilvl w:val="0"/>
          <w:numId w:val="89"/>
        </w:numPr>
        <w:rPr>
          <w:szCs w:val="24"/>
        </w:rPr>
      </w:pPr>
      <w:r w:rsidRPr="006E6E96">
        <w:rPr>
          <w:szCs w:val="24"/>
        </w:rPr>
        <w:t>Remained basically unchanged</w:t>
      </w:r>
    </w:p>
    <w:p w:rsidR="007F26DD" w:rsidP="007F26DD" w14:paraId="76881AA7" w14:textId="77777777">
      <w:pPr>
        <w:numPr>
          <w:ilvl w:val="0"/>
          <w:numId w:val="89"/>
        </w:numPr>
        <w:rPr>
          <w:szCs w:val="24"/>
        </w:rPr>
      </w:pPr>
      <w:r w:rsidRPr="006E6E96">
        <w:rPr>
          <w:szCs w:val="24"/>
        </w:rPr>
        <w:t>Decreased somewhat</w:t>
      </w:r>
    </w:p>
    <w:p w:rsidR="007F26DD" w:rsidP="007F26DD" w14:paraId="5E736E9B" w14:textId="77777777">
      <w:pPr>
        <w:numPr>
          <w:ilvl w:val="0"/>
          <w:numId w:val="89"/>
        </w:numPr>
        <w:rPr>
          <w:szCs w:val="24"/>
        </w:rPr>
      </w:pPr>
      <w:r w:rsidRPr="006E6E96">
        <w:rPr>
          <w:szCs w:val="24"/>
        </w:rPr>
        <w:t>Decreased considerably</w:t>
      </w:r>
    </w:p>
    <w:p w:rsidR="007F26DD" w:rsidP="007F26DD" w14:paraId="0D67068E" w14:textId="77777777">
      <w:pPr>
        <w:numPr>
          <w:ilvl w:val="0"/>
          <w:numId w:val="89"/>
        </w:numPr>
        <w:rPr>
          <w:szCs w:val="24"/>
        </w:rPr>
      </w:pPr>
      <w:r w:rsidRPr="006E6E96">
        <w:rPr>
          <w:szCs w:val="24"/>
        </w:rPr>
        <w:t xml:space="preserve">Not applicable </w:t>
      </w:r>
      <w:r>
        <w:rPr>
          <w:szCs w:val="24"/>
        </w:rPr>
        <w:t xml:space="preserve">(that is, </w:t>
      </w:r>
      <w:r w:rsidRPr="006E6E96">
        <w:rPr>
          <w:szCs w:val="24"/>
        </w:rPr>
        <w:t xml:space="preserve">the client base is essentially </w:t>
      </w:r>
      <w:r w:rsidRPr="006E6E96">
        <w:rPr>
          <w:szCs w:val="24"/>
        </w:rPr>
        <w:t>homogeneous</w:t>
      </w:r>
      <w:r>
        <w:rPr>
          <w:szCs w:val="24"/>
        </w:rPr>
        <w:t xml:space="preserve"> or your institution has few or no such clients)</w:t>
      </w:r>
    </w:p>
    <w:p w:rsidR="007F26DD" w:rsidRPr="002F6D4D" w:rsidP="00FA35BE" w14:paraId="115FB7F6" w14:textId="77777777">
      <w:pPr>
        <w:pStyle w:val="Heading3"/>
      </w:pPr>
      <w:r w:rsidRPr="002F6D4D">
        <w:t>Nonfinancial Corporations</w:t>
      </w:r>
    </w:p>
    <w:p w:rsidR="007F26DD" w:rsidP="007F26DD" w14:paraId="30208003" w14:textId="77777777">
      <w:pPr>
        <w:numPr>
          <w:ilvl w:val="0"/>
          <w:numId w:val="3"/>
        </w:numPr>
        <w:rPr>
          <w:szCs w:val="24"/>
        </w:rPr>
      </w:pPr>
      <w:r w:rsidRPr="004052EF">
        <w:rPr>
          <w:szCs w:val="24"/>
        </w:rPr>
        <w:t xml:space="preserve">Over the past three months, how have the price terms (for example, financing rates) offered to </w:t>
      </w:r>
      <w:r>
        <w:rPr>
          <w:szCs w:val="24"/>
        </w:rPr>
        <w:t>nonfinancial corporations</w:t>
      </w:r>
      <w:r w:rsidRPr="004052EF">
        <w:rPr>
          <w:szCs w:val="24"/>
        </w:rPr>
        <w:t xml:space="preserve"> as reflected across the entire spectrum of securities financing and </w:t>
      </w:r>
      <w:r>
        <w:rPr>
          <w:szCs w:val="24"/>
        </w:rPr>
        <w:t>OTC</w:t>
      </w:r>
      <w:r w:rsidRPr="004052EF">
        <w:rPr>
          <w:szCs w:val="24"/>
        </w:rPr>
        <w:t xml:space="preserve"> derivatives transaction types changed, regardless of nonprice terms?  (Please indicate tightening if terms have become more stringent</w:t>
      </w:r>
      <w:r>
        <w:rPr>
          <w:szCs w:val="24"/>
        </w:rPr>
        <w:t>—</w:t>
      </w:r>
      <w:r w:rsidRPr="004052EF">
        <w:rPr>
          <w:szCs w:val="24"/>
        </w:rPr>
        <w:t xml:space="preserve">for example, if financing rates have risen.) </w:t>
      </w:r>
    </w:p>
    <w:p w:rsidR="007F26DD" w:rsidP="007F26DD" w14:paraId="69DBB6AC" w14:textId="77777777">
      <w:pPr>
        <w:numPr>
          <w:ilvl w:val="0"/>
          <w:numId w:val="90"/>
        </w:numPr>
        <w:rPr>
          <w:szCs w:val="24"/>
        </w:rPr>
      </w:pPr>
      <w:r w:rsidRPr="004052EF">
        <w:rPr>
          <w:szCs w:val="24"/>
        </w:rPr>
        <w:t>Tightened considerably</w:t>
      </w:r>
    </w:p>
    <w:p w:rsidR="007F26DD" w:rsidP="007F26DD" w14:paraId="2CFBDE8B" w14:textId="77777777">
      <w:pPr>
        <w:numPr>
          <w:ilvl w:val="0"/>
          <w:numId w:val="90"/>
        </w:numPr>
        <w:rPr>
          <w:szCs w:val="24"/>
        </w:rPr>
      </w:pPr>
      <w:r w:rsidRPr="004052EF">
        <w:rPr>
          <w:szCs w:val="24"/>
        </w:rPr>
        <w:t>Tightened somewhat</w:t>
      </w:r>
    </w:p>
    <w:p w:rsidR="007F26DD" w:rsidP="007F26DD" w14:paraId="55955037" w14:textId="77777777">
      <w:pPr>
        <w:numPr>
          <w:ilvl w:val="0"/>
          <w:numId w:val="90"/>
        </w:numPr>
        <w:rPr>
          <w:szCs w:val="24"/>
        </w:rPr>
      </w:pPr>
      <w:r w:rsidRPr="004052EF">
        <w:rPr>
          <w:szCs w:val="24"/>
        </w:rPr>
        <w:t>Remained basically unchanged</w:t>
      </w:r>
    </w:p>
    <w:p w:rsidR="007F26DD" w:rsidP="007F26DD" w14:paraId="5C332007" w14:textId="77777777">
      <w:pPr>
        <w:numPr>
          <w:ilvl w:val="0"/>
          <w:numId w:val="90"/>
        </w:numPr>
        <w:rPr>
          <w:szCs w:val="24"/>
        </w:rPr>
      </w:pPr>
      <w:r w:rsidRPr="004052EF">
        <w:rPr>
          <w:szCs w:val="24"/>
        </w:rPr>
        <w:t>Eased somewhat</w:t>
      </w:r>
    </w:p>
    <w:p w:rsidR="007F26DD" w:rsidP="007F26DD" w14:paraId="30608269" w14:textId="77777777">
      <w:pPr>
        <w:numPr>
          <w:ilvl w:val="0"/>
          <w:numId w:val="90"/>
        </w:numPr>
        <w:rPr>
          <w:szCs w:val="24"/>
        </w:rPr>
      </w:pPr>
      <w:r w:rsidRPr="004052EF">
        <w:rPr>
          <w:szCs w:val="24"/>
        </w:rPr>
        <w:t>Eased considerably</w:t>
      </w:r>
    </w:p>
    <w:p w:rsidR="007F26DD" w:rsidP="007F26DD" w14:paraId="0177D622" w14:textId="77777777">
      <w:pPr>
        <w:rPr>
          <w:szCs w:val="24"/>
        </w:rPr>
      </w:pPr>
      <w:r>
        <w:rPr>
          <w:szCs w:val="24"/>
        </w:rPr>
        <w:br w:type="page"/>
      </w:r>
    </w:p>
    <w:p w:rsidR="007F26DD" w:rsidP="007F26DD" w14:paraId="6D5E7D9D" w14:textId="77777777">
      <w:pPr>
        <w:numPr>
          <w:ilvl w:val="0"/>
          <w:numId w:val="3"/>
        </w:numPr>
        <w:rPr>
          <w:szCs w:val="24"/>
        </w:rPr>
      </w:pPr>
      <w:r w:rsidRPr="004052EF">
        <w:rPr>
          <w:szCs w:val="24"/>
        </w:rPr>
        <w:t xml:space="preserve">Over the past three months, how has your use of nonprice terms (for example, haircuts, maximum maturity, covenants, cure periods, cross-default provisions or other documentation features) with respect to </w:t>
      </w:r>
      <w:r>
        <w:rPr>
          <w:szCs w:val="24"/>
        </w:rPr>
        <w:t>nonfinancial corporations</w:t>
      </w:r>
      <w:r w:rsidRPr="004052EF">
        <w:rPr>
          <w:szCs w:val="24"/>
        </w:rPr>
        <w:t xml:space="preserve"> across the entire spectrum of securities financing and </w:t>
      </w:r>
      <w:r>
        <w:rPr>
          <w:szCs w:val="24"/>
        </w:rPr>
        <w:t>OTC</w:t>
      </w:r>
      <w:r w:rsidRPr="004052EF">
        <w:rPr>
          <w:szCs w:val="24"/>
        </w:rPr>
        <w:t xml:space="preserve"> derivatives transaction types changed, regardless of price terms?  (Please indicate tightening if terms have become more stringent</w:t>
      </w:r>
      <w:r>
        <w:rPr>
          <w:szCs w:val="24"/>
        </w:rPr>
        <w:t>—</w:t>
      </w:r>
      <w:r w:rsidRPr="004052EF">
        <w:rPr>
          <w:szCs w:val="24"/>
        </w:rPr>
        <w:t>for example, if haircuts have been increased.)</w:t>
      </w:r>
    </w:p>
    <w:p w:rsidR="007F26DD" w:rsidP="007F26DD" w14:paraId="5D05D0C4" w14:textId="77777777">
      <w:pPr>
        <w:numPr>
          <w:ilvl w:val="0"/>
          <w:numId w:val="91"/>
        </w:numPr>
        <w:rPr>
          <w:szCs w:val="24"/>
        </w:rPr>
      </w:pPr>
      <w:r w:rsidRPr="004052EF">
        <w:rPr>
          <w:szCs w:val="24"/>
        </w:rPr>
        <w:t>Tightened considerably</w:t>
      </w:r>
    </w:p>
    <w:p w:rsidR="007F26DD" w:rsidP="007F26DD" w14:paraId="4326E7C3" w14:textId="77777777">
      <w:pPr>
        <w:numPr>
          <w:ilvl w:val="0"/>
          <w:numId w:val="91"/>
        </w:numPr>
        <w:rPr>
          <w:szCs w:val="24"/>
        </w:rPr>
      </w:pPr>
      <w:r w:rsidRPr="004052EF">
        <w:rPr>
          <w:szCs w:val="24"/>
        </w:rPr>
        <w:t>Tightened somewhat</w:t>
      </w:r>
    </w:p>
    <w:p w:rsidR="007F26DD" w:rsidP="007F26DD" w14:paraId="469607A5" w14:textId="77777777">
      <w:pPr>
        <w:numPr>
          <w:ilvl w:val="0"/>
          <w:numId w:val="91"/>
        </w:numPr>
        <w:rPr>
          <w:szCs w:val="24"/>
        </w:rPr>
      </w:pPr>
      <w:r w:rsidRPr="004052EF">
        <w:rPr>
          <w:szCs w:val="24"/>
        </w:rPr>
        <w:t>Remained basically unchanged</w:t>
      </w:r>
    </w:p>
    <w:p w:rsidR="007F26DD" w:rsidP="007F26DD" w14:paraId="04B01CB0" w14:textId="77777777">
      <w:pPr>
        <w:numPr>
          <w:ilvl w:val="0"/>
          <w:numId w:val="91"/>
        </w:numPr>
        <w:rPr>
          <w:szCs w:val="24"/>
        </w:rPr>
      </w:pPr>
      <w:r w:rsidRPr="004052EF">
        <w:rPr>
          <w:szCs w:val="24"/>
        </w:rPr>
        <w:t>Eased somewhat</w:t>
      </w:r>
    </w:p>
    <w:p w:rsidR="007F26DD" w:rsidP="007F26DD" w14:paraId="734933F2" w14:textId="77777777">
      <w:pPr>
        <w:numPr>
          <w:ilvl w:val="0"/>
          <w:numId w:val="91"/>
        </w:numPr>
        <w:rPr>
          <w:szCs w:val="24"/>
        </w:rPr>
      </w:pPr>
      <w:r w:rsidRPr="004052EF">
        <w:rPr>
          <w:szCs w:val="24"/>
        </w:rPr>
        <w:t>Eased considerably</w:t>
      </w:r>
    </w:p>
    <w:p w:rsidR="007F26DD" w:rsidRPr="004052EF" w:rsidP="007F26DD" w14:paraId="5A5ACAF7" w14:textId="77777777">
      <w:pPr>
        <w:rPr>
          <w:szCs w:val="24"/>
        </w:rPr>
      </w:pPr>
    </w:p>
    <w:p w:rsidR="007F26DD" w:rsidP="007F26DD" w14:paraId="68294FE7" w14:textId="77777777">
      <w:pPr>
        <w:pStyle w:val="ListParagraph"/>
        <w:numPr>
          <w:ilvl w:val="0"/>
          <w:numId w:val="3"/>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nonprice terms applied to </w:t>
      </w:r>
      <w:r>
        <w:rPr>
          <w:rFonts w:ascii="Times New Roman" w:hAnsi="Times New Roman"/>
          <w:sz w:val="24"/>
          <w:szCs w:val="24"/>
        </w:rPr>
        <w:t>nonfinancial corporations</w:t>
      </w:r>
      <w:r w:rsidRPr="004052EF">
        <w:rPr>
          <w:rFonts w:ascii="Times New Roman" w:hAnsi="Times New Roman"/>
          <w:sz w:val="24"/>
          <w:szCs w:val="24"/>
        </w:rPr>
        <w:t xml:space="preserve"> </w:t>
      </w:r>
      <w:r w:rsidRPr="001B629C">
        <w:rPr>
          <w:rFonts w:ascii="Times New Roman" w:hAnsi="Times New Roman"/>
          <w:sz w:val="24"/>
          <w:szCs w:val="24"/>
        </w:rPr>
        <w:t xml:space="preserve">have tightened or eased over the past three months (as reflected in your responses to questions </w:t>
      </w:r>
      <w:r>
        <w:rPr>
          <w:rFonts w:ascii="Times New Roman" w:hAnsi="Times New Roman"/>
          <w:sz w:val="24"/>
          <w:szCs w:val="24"/>
        </w:rPr>
        <w:t>35</w:t>
      </w:r>
      <w:r w:rsidRPr="001B629C">
        <w:rPr>
          <w:rFonts w:ascii="Times New Roman" w:hAnsi="Times New Roman"/>
          <w:sz w:val="24"/>
          <w:szCs w:val="24"/>
        </w:rPr>
        <w:t xml:space="preserve"> and </w:t>
      </w:r>
      <w:r>
        <w:rPr>
          <w:rFonts w:ascii="Times New Roman" w:hAnsi="Times New Roman"/>
          <w:sz w:val="24"/>
          <w:szCs w:val="24"/>
        </w:rPr>
        <w:t>36</w:t>
      </w:r>
      <w:r w:rsidRPr="001B629C">
        <w:rPr>
          <w:rFonts w:ascii="Times New Roman" w:hAnsi="Times New Roman"/>
          <w:sz w:val="24"/>
          <w:szCs w:val="24"/>
        </w:rPr>
        <w:t>)</w:t>
      </w:r>
      <w:r>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Pr>
          <w:rFonts w:ascii="Times New Roman" w:hAnsi="Times New Roman"/>
          <w:sz w:val="24"/>
          <w:szCs w:val="24"/>
        </w:rPr>
        <w:t>,</w:t>
      </w:r>
      <w:r w:rsidRPr="001B629C">
        <w:rPr>
          <w:rFonts w:ascii="Times New Roman" w:hAnsi="Times New Roman"/>
          <w:sz w:val="24"/>
          <w:szCs w:val="24"/>
        </w:rPr>
        <w:t xml:space="preserve"> as appropriate.  </w:t>
      </w:r>
      <w:r w:rsidRPr="003871C9">
        <w:rPr>
          <w:rFonts w:ascii="Times New Roman" w:hAnsi="Times New Roman"/>
          <w:sz w:val="24"/>
          <w:szCs w:val="24"/>
        </w:rPr>
        <w:t>Please select no more than three reasons, indicating the most important by selecting the radio button in the first column, the next most important by selecting the radio button in the 2nd column, and so on.)</w:t>
      </w:r>
    </w:p>
    <w:p w:rsidR="007F26DD" w:rsidP="007F26DD" w14:paraId="13EB3985" w14:textId="77777777">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7F26DD" w:rsidP="007F26DD" w14:paraId="420A6CAC" w14:textId="77777777">
      <w:pPr>
        <w:numPr>
          <w:ilvl w:val="0"/>
          <w:numId w:val="22"/>
        </w:numPr>
        <w:rPr>
          <w:szCs w:val="24"/>
        </w:rPr>
      </w:pPr>
      <w:r w:rsidRPr="001B629C">
        <w:rPr>
          <w:szCs w:val="24"/>
        </w:rPr>
        <w:t>Possible reasons for tightening</w:t>
      </w:r>
    </w:p>
    <w:p w:rsidR="007F26DD" w:rsidRPr="001B629C" w:rsidP="007F26DD" w14:paraId="24F7D5A8" w14:textId="77777777">
      <w:pPr>
        <w:ind w:left="720"/>
        <w:rPr>
          <w:szCs w:val="24"/>
        </w:rPr>
      </w:pPr>
    </w:p>
    <w:p w:rsidR="007F26DD" w:rsidP="007F26DD" w14:paraId="52CC5955" w14:textId="77777777">
      <w:pPr>
        <w:numPr>
          <w:ilvl w:val="0"/>
          <w:numId w:val="23"/>
        </w:numPr>
        <w:rPr>
          <w:szCs w:val="24"/>
        </w:rPr>
      </w:pPr>
      <w:r w:rsidRPr="001B629C">
        <w:rPr>
          <w:szCs w:val="24"/>
        </w:rPr>
        <w:t>Deterioration in current or expected financial strength of counterparties</w:t>
      </w:r>
    </w:p>
    <w:p w:rsidR="007F26DD" w:rsidP="007F26DD" w14:paraId="048C00C7" w14:textId="77777777">
      <w:pPr>
        <w:numPr>
          <w:ilvl w:val="0"/>
          <w:numId w:val="23"/>
        </w:numPr>
        <w:rPr>
          <w:szCs w:val="24"/>
        </w:rPr>
      </w:pPr>
      <w:r w:rsidRPr="001B629C">
        <w:rPr>
          <w:szCs w:val="24"/>
        </w:rPr>
        <w:t>Reduced willingness of your institution to take on risk</w:t>
      </w:r>
    </w:p>
    <w:p w:rsidR="007F26DD" w:rsidP="007F26DD" w14:paraId="0A067F2E" w14:textId="77777777">
      <w:pPr>
        <w:numPr>
          <w:ilvl w:val="0"/>
          <w:numId w:val="23"/>
        </w:numPr>
        <w:rPr>
          <w:szCs w:val="24"/>
        </w:rPr>
      </w:pPr>
      <w:r w:rsidRPr="001B629C">
        <w:rPr>
          <w:szCs w:val="24"/>
        </w:rPr>
        <w:t>Adoption of more-stringent market conventions (that is, collateral terms and agreements, ISDA protocols)</w:t>
      </w:r>
    </w:p>
    <w:p w:rsidR="007F26DD" w:rsidP="007F26DD" w14:paraId="3649B39F" w14:textId="77777777">
      <w:pPr>
        <w:numPr>
          <w:ilvl w:val="0"/>
          <w:numId w:val="23"/>
        </w:numPr>
        <w:rPr>
          <w:szCs w:val="24"/>
        </w:rPr>
      </w:pPr>
      <w:r w:rsidRPr="001B629C">
        <w:rPr>
          <w:szCs w:val="24"/>
        </w:rPr>
        <w:t>Higher internal treasury charges for funding</w:t>
      </w:r>
    </w:p>
    <w:p w:rsidR="007F26DD" w:rsidP="007F26DD" w14:paraId="447C9F2C" w14:textId="77777777">
      <w:pPr>
        <w:numPr>
          <w:ilvl w:val="0"/>
          <w:numId w:val="23"/>
        </w:numPr>
        <w:rPr>
          <w:szCs w:val="24"/>
        </w:rPr>
      </w:pPr>
      <w:r w:rsidRPr="001B629C">
        <w:rPr>
          <w:szCs w:val="24"/>
        </w:rPr>
        <w:t>Diminished availability of balance sheet or capital at your institution</w:t>
      </w:r>
    </w:p>
    <w:p w:rsidR="007F26DD" w:rsidP="007F26DD" w14:paraId="7BF32E9A" w14:textId="77777777">
      <w:pPr>
        <w:numPr>
          <w:ilvl w:val="0"/>
          <w:numId w:val="23"/>
        </w:numPr>
        <w:rPr>
          <w:szCs w:val="24"/>
        </w:rPr>
      </w:pPr>
      <w:r w:rsidRPr="001B629C">
        <w:rPr>
          <w:szCs w:val="24"/>
        </w:rPr>
        <w:t>Worsening in general market liquidity and functioning</w:t>
      </w:r>
    </w:p>
    <w:p w:rsidR="007F26DD" w:rsidP="007F26DD" w14:paraId="3B4FBF0F" w14:textId="77777777">
      <w:pPr>
        <w:numPr>
          <w:ilvl w:val="0"/>
          <w:numId w:val="23"/>
        </w:numPr>
        <w:rPr>
          <w:szCs w:val="24"/>
        </w:rPr>
      </w:pPr>
      <w:r w:rsidRPr="001B629C">
        <w:rPr>
          <w:szCs w:val="24"/>
        </w:rPr>
        <w:t>Less-aggressive competition from other institutions</w:t>
      </w:r>
    </w:p>
    <w:p w:rsidR="007F26DD" w:rsidP="007F26DD" w14:paraId="7D6178B0" w14:textId="77777777">
      <w:pPr>
        <w:numPr>
          <w:ilvl w:val="0"/>
          <w:numId w:val="23"/>
        </w:numPr>
        <w:rPr>
          <w:szCs w:val="24"/>
        </w:rPr>
      </w:pPr>
      <w:r w:rsidRPr="001B629C">
        <w:rPr>
          <w:szCs w:val="24"/>
        </w:rPr>
        <w:t>Other (please specify)</w:t>
      </w:r>
    </w:p>
    <w:p w:rsidR="007F26DD" w:rsidRPr="001B629C" w:rsidP="007F26DD" w14:paraId="1F5FFAC4" w14:textId="77777777">
      <w:pPr>
        <w:ind w:left="1440"/>
        <w:rPr>
          <w:szCs w:val="24"/>
        </w:rPr>
      </w:pPr>
    </w:p>
    <w:p w:rsidR="007F26DD" w:rsidRPr="001B629C" w:rsidP="004A50F5" w14:paraId="4023EA60" w14:textId="0D9C1843">
      <w:pPr>
        <w:numPr>
          <w:ilvl w:val="0"/>
          <w:numId w:val="22"/>
        </w:numPr>
        <w:rPr>
          <w:szCs w:val="24"/>
        </w:rPr>
      </w:pPr>
      <w:r w:rsidRPr="001B629C">
        <w:rPr>
          <w:szCs w:val="24"/>
        </w:rPr>
        <w:t>Possible reasons for easing</w:t>
      </w:r>
    </w:p>
    <w:p w:rsidR="007F26DD" w:rsidRPr="001B629C" w:rsidP="007F26DD" w14:paraId="3CE32F0E" w14:textId="77777777">
      <w:pPr>
        <w:ind w:left="720"/>
        <w:rPr>
          <w:szCs w:val="24"/>
        </w:rPr>
      </w:pPr>
    </w:p>
    <w:p w:rsidR="007F26DD" w:rsidP="007F26DD" w14:paraId="7290FF2E" w14:textId="77777777">
      <w:pPr>
        <w:numPr>
          <w:ilvl w:val="0"/>
          <w:numId w:val="24"/>
        </w:numPr>
        <w:rPr>
          <w:szCs w:val="24"/>
        </w:rPr>
      </w:pPr>
      <w:r w:rsidRPr="001B629C">
        <w:rPr>
          <w:szCs w:val="24"/>
        </w:rPr>
        <w:t>Improvement in current or expected financial strength of counterparties</w:t>
      </w:r>
    </w:p>
    <w:p w:rsidR="007F26DD" w:rsidP="007F26DD" w14:paraId="3F9A7269" w14:textId="77777777">
      <w:pPr>
        <w:numPr>
          <w:ilvl w:val="0"/>
          <w:numId w:val="24"/>
        </w:numPr>
        <w:rPr>
          <w:szCs w:val="24"/>
        </w:rPr>
      </w:pPr>
      <w:r w:rsidRPr="001B629C">
        <w:rPr>
          <w:szCs w:val="24"/>
        </w:rPr>
        <w:t>Increased willingness of your institution to take on risk</w:t>
      </w:r>
    </w:p>
    <w:p w:rsidR="007F26DD" w:rsidP="007F26DD" w14:paraId="2323F2CC" w14:textId="77777777">
      <w:pPr>
        <w:numPr>
          <w:ilvl w:val="0"/>
          <w:numId w:val="24"/>
        </w:numPr>
        <w:rPr>
          <w:szCs w:val="24"/>
        </w:rPr>
      </w:pPr>
      <w:r w:rsidRPr="001B629C">
        <w:rPr>
          <w:szCs w:val="24"/>
        </w:rPr>
        <w:t>Adoption of less-stringent market conventions (that is, collateral terms and agreements, ISDA protocols)</w:t>
      </w:r>
    </w:p>
    <w:p w:rsidR="007F26DD" w:rsidP="007F26DD" w14:paraId="35264EFB" w14:textId="77777777">
      <w:pPr>
        <w:numPr>
          <w:ilvl w:val="0"/>
          <w:numId w:val="24"/>
        </w:numPr>
        <w:rPr>
          <w:szCs w:val="24"/>
        </w:rPr>
      </w:pPr>
      <w:r w:rsidRPr="001B629C">
        <w:rPr>
          <w:szCs w:val="24"/>
        </w:rPr>
        <w:t>Lower internal treasury charges for funding</w:t>
      </w:r>
    </w:p>
    <w:p w:rsidR="007F26DD" w:rsidP="007F26DD" w14:paraId="19B0C8FB" w14:textId="77777777">
      <w:pPr>
        <w:numPr>
          <w:ilvl w:val="0"/>
          <w:numId w:val="24"/>
        </w:numPr>
        <w:rPr>
          <w:szCs w:val="24"/>
        </w:rPr>
      </w:pPr>
      <w:r w:rsidRPr="001B629C">
        <w:rPr>
          <w:szCs w:val="24"/>
        </w:rPr>
        <w:t>Increased availability of balance sheet or capital at your institution</w:t>
      </w:r>
    </w:p>
    <w:p w:rsidR="007F26DD" w:rsidP="007F26DD" w14:paraId="2E1AF7D6" w14:textId="77777777">
      <w:pPr>
        <w:numPr>
          <w:ilvl w:val="0"/>
          <w:numId w:val="24"/>
        </w:numPr>
        <w:rPr>
          <w:szCs w:val="24"/>
        </w:rPr>
      </w:pPr>
      <w:r w:rsidRPr="001B629C">
        <w:rPr>
          <w:szCs w:val="24"/>
        </w:rPr>
        <w:t>Improvement in general market liquidity and functioning</w:t>
      </w:r>
    </w:p>
    <w:p w:rsidR="007F26DD" w:rsidP="007F26DD" w14:paraId="5BA29E7D" w14:textId="77777777">
      <w:pPr>
        <w:numPr>
          <w:ilvl w:val="0"/>
          <w:numId w:val="24"/>
        </w:numPr>
        <w:rPr>
          <w:szCs w:val="24"/>
        </w:rPr>
      </w:pPr>
      <w:r w:rsidRPr="001B629C">
        <w:rPr>
          <w:szCs w:val="24"/>
        </w:rPr>
        <w:t>More-aggressive competition from other institutions</w:t>
      </w:r>
    </w:p>
    <w:p w:rsidR="007F26DD" w:rsidP="007F26DD" w14:paraId="08A701C6" w14:textId="77777777">
      <w:pPr>
        <w:numPr>
          <w:ilvl w:val="0"/>
          <w:numId w:val="24"/>
        </w:numPr>
        <w:rPr>
          <w:szCs w:val="24"/>
        </w:rPr>
      </w:pPr>
      <w:r w:rsidRPr="001B629C">
        <w:rPr>
          <w:szCs w:val="24"/>
        </w:rPr>
        <w:t>Other (please specify)</w:t>
      </w:r>
    </w:p>
    <w:p w:rsidR="007F26DD" w:rsidP="007F26DD" w14:paraId="09FBACAD" w14:textId="385B8D92">
      <w:pPr>
        <w:rPr>
          <w:szCs w:val="24"/>
        </w:rPr>
      </w:pPr>
    </w:p>
    <w:p w:rsidR="007F26DD" w:rsidP="007F26DD" w14:paraId="171C0E9D" w14:textId="77777777">
      <w:pPr>
        <w:numPr>
          <w:ilvl w:val="0"/>
          <w:numId w:val="3"/>
        </w:numPr>
        <w:rPr>
          <w:szCs w:val="24"/>
        </w:rPr>
      </w:pPr>
      <w:r w:rsidRPr="001B629C">
        <w:rPr>
          <w:szCs w:val="24"/>
        </w:rPr>
        <w:t xml:space="preserve">How has the intensity of efforts by </w:t>
      </w:r>
      <w:r>
        <w:rPr>
          <w:szCs w:val="24"/>
        </w:rPr>
        <w:t>nonfinancial corporations</w:t>
      </w:r>
      <w:r w:rsidRPr="004052EF">
        <w:rPr>
          <w:szCs w:val="24"/>
        </w:rPr>
        <w:t xml:space="preserve"> </w:t>
      </w:r>
      <w:r w:rsidRPr="001B629C">
        <w:rPr>
          <w:szCs w:val="24"/>
        </w:rPr>
        <w:t>to negotiate more-favorable price and nonprice terms changed over the past three months?</w:t>
      </w:r>
    </w:p>
    <w:p w:rsidR="007F26DD" w:rsidP="007F26DD" w14:paraId="2A69657E" w14:textId="77777777">
      <w:pPr>
        <w:numPr>
          <w:ilvl w:val="0"/>
          <w:numId w:val="92"/>
        </w:numPr>
        <w:rPr>
          <w:szCs w:val="24"/>
        </w:rPr>
      </w:pPr>
      <w:r w:rsidRPr="001B629C">
        <w:rPr>
          <w:szCs w:val="24"/>
        </w:rPr>
        <w:t>Increased considerably</w:t>
      </w:r>
    </w:p>
    <w:p w:rsidR="007F26DD" w:rsidP="007F26DD" w14:paraId="28675F0D" w14:textId="77777777">
      <w:pPr>
        <w:numPr>
          <w:ilvl w:val="0"/>
          <w:numId w:val="92"/>
        </w:numPr>
        <w:rPr>
          <w:szCs w:val="24"/>
        </w:rPr>
      </w:pPr>
      <w:r w:rsidRPr="001B629C">
        <w:rPr>
          <w:szCs w:val="24"/>
        </w:rPr>
        <w:t>Increased somewhat</w:t>
      </w:r>
    </w:p>
    <w:p w:rsidR="007F26DD" w:rsidP="007F26DD" w14:paraId="20B64C1E" w14:textId="77777777">
      <w:pPr>
        <w:numPr>
          <w:ilvl w:val="0"/>
          <w:numId w:val="92"/>
        </w:numPr>
        <w:rPr>
          <w:szCs w:val="24"/>
        </w:rPr>
      </w:pPr>
      <w:r w:rsidRPr="001B629C">
        <w:rPr>
          <w:szCs w:val="24"/>
        </w:rPr>
        <w:t>Remained basically unchanged</w:t>
      </w:r>
    </w:p>
    <w:p w:rsidR="007F26DD" w:rsidP="007F26DD" w14:paraId="0C92DEF0" w14:textId="77777777">
      <w:pPr>
        <w:numPr>
          <w:ilvl w:val="0"/>
          <w:numId w:val="92"/>
        </w:numPr>
        <w:rPr>
          <w:szCs w:val="24"/>
        </w:rPr>
      </w:pPr>
      <w:r w:rsidRPr="001B629C">
        <w:rPr>
          <w:szCs w:val="24"/>
        </w:rPr>
        <w:t>Decreased somewhat</w:t>
      </w:r>
    </w:p>
    <w:p w:rsidR="007F26DD" w:rsidP="007F26DD" w14:paraId="797F4DF6" w14:textId="77777777">
      <w:pPr>
        <w:numPr>
          <w:ilvl w:val="0"/>
          <w:numId w:val="92"/>
        </w:numPr>
        <w:rPr>
          <w:szCs w:val="24"/>
        </w:rPr>
      </w:pPr>
      <w:r w:rsidRPr="001B629C">
        <w:rPr>
          <w:szCs w:val="24"/>
        </w:rPr>
        <w:t>Decreased considerably</w:t>
      </w:r>
    </w:p>
    <w:p w:rsidR="007F26DD" w:rsidRPr="005E2DB8" w:rsidP="00FA35BE" w14:paraId="38478070" w14:textId="77777777">
      <w:pPr>
        <w:pStyle w:val="Heading3"/>
      </w:pPr>
      <w:r w:rsidRPr="005E2DB8">
        <w:t>Mark and Collateral Disputes</w:t>
      </w:r>
      <w:r w:rsidR="00EA498C">
        <w:t xml:space="preserve"> – Different Counterparty Types</w:t>
      </w:r>
    </w:p>
    <w:p w:rsidR="007F26DD" w:rsidP="007F26DD" w14:paraId="52E819FC" w14:textId="77777777">
      <w:pPr>
        <w:pStyle w:val="ListParagraph"/>
        <w:numPr>
          <w:ilvl w:val="0"/>
          <w:numId w:val="3"/>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with clients of each of the following types changed?  </w:t>
      </w:r>
    </w:p>
    <w:p w:rsidR="007F26DD" w:rsidP="007F26DD" w14:paraId="2D39B22A" w14:textId="7777777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D</w:t>
      </w:r>
      <w:r w:rsidRPr="001E78EE">
        <w:rPr>
          <w:rFonts w:ascii="Times New Roman" w:hAnsi="Times New Roman"/>
          <w:sz w:val="24"/>
          <w:szCs w:val="24"/>
        </w:rPr>
        <w:t xml:space="preserve">ealers and </w:t>
      </w:r>
      <w:r>
        <w:rPr>
          <w:rFonts w:ascii="Times New Roman" w:hAnsi="Times New Roman"/>
          <w:sz w:val="24"/>
          <w:szCs w:val="24"/>
        </w:rPr>
        <w:t xml:space="preserve">other </w:t>
      </w:r>
      <w:r w:rsidRPr="001E78EE">
        <w:rPr>
          <w:rFonts w:ascii="Times New Roman" w:hAnsi="Times New Roman"/>
          <w:sz w:val="24"/>
          <w:szCs w:val="24"/>
        </w:rPr>
        <w:t>financial intermediaries</w:t>
      </w:r>
    </w:p>
    <w:p w:rsidR="007F26DD" w:rsidP="007F26DD" w14:paraId="1974B207" w14:textId="77777777">
      <w:pPr>
        <w:pStyle w:val="ListParagraph"/>
        <w:numPr>
          <w:ilvl w:val="0"/>
          <w:numId w:val="53"/>
        </w:numPr>
        <w:spacing w:after="0" w:line="240" w:lineRule="auto"/>
        <w:rPr>
          <w:rFonts w:ascii="Times New Roman" w:hAnsi="Times New Roman"/>
          <w:sz w:val="24"/>
          <w:szCs w:val="24"/>
        </w:rPr>
      </w:pPr>
      <w:r w:rsidRPr="001E78EE">
        <w:rPr>
          <w:rFonts w:ascii="Times New Roman" w:hAnsi="Times New Roman"/>
          <w:sz w:val="24"/>
          <w:szCs w:val="24"/>
        </w:rPr>
        <w:t>Hedge funds</w:t>
      </w:r>
    </w:p>
    <w:p w:rsidR="007F26DD" w:rsidP="007F26DD" w14:paraId="2CDE75EF" w14:textId="7777777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Trading REITs</w:t>
      </w:r>
    </w:p>
    <w:p w:rsidR="007F26DD" w:rsidP="007F26DD" w14:paraId="6D5F1EEC" w14:textId="77777777">
      <w:pPr>
        <w:pStyle w:val="ListParagraph"/>
        <w:numPr>
          <w:ilvl w:val="0"/>
          <w:numId w:val="53"/>
        </w:numPr>
        <w:spacing w:after="0" w:line="240" w:lineRule="auto"/>
        <w:rPr>
          <w:rFonts w:ascii="Times New Roman" w:hAnsi="Times New Roman"/>
          <w:sz w:val="24"/>
          <w:szCs w:val="24"/>
        </w:rPr>
      </w:pPr>
      <w:r w:rsidRPr="001E78EE">
        <w:rPr>
          <w:rFonts w:ascii="Times New Roman" w:hAnsi="Times New Roman"/>
          <w:sz w:val="24"/>
          <w:szCs w:val="24"/>
        </w:rPr>
        <w:t>Mutual funds, ETFs, pension plans</w:t>
      </w:r>
      <w:r>
        <w:rPr>
          <w:rFonts w:ascii="Times New Roman" w:hAnsi="Times New Roman"/>
          <w:sz w:val="24"/>
          <w:szCs w:val="24"/>
        </w:rPr>
        <w:t>, and endowments</w:t>
      </w:r>
    </w:p>
    <w:p w:rsidR="007F26DD" w:rsidP="007F26DD" w14:paraId="7532406A" w14:textId="77777777">
      <w:pPr>
        <w:pStyle w:val="ListParagraph"/>
        <w:numPr>
          <w:ilvl w:val="0"/>
          <w:numId w:val="53"/>
        </w:numPr>
        <w:spacing w:after="0" w:line="240" w:lineRule="auto"/>
        <w:rPr>
          <w:rFonts w:ascii="Times New Roman" w:hAnsi="Times New Roman"/>
          <w:sz w:val="24"/>
          <w:szCs w:val="24"/>
        </w:rPr>
      </w:pPr>
      <w:r w:rsidRPr="001E78EE">
        <w:rPr>
          <w:rFonts w:ascii="Times New Roman" w:hAnsi="Times New Roman"/>
          <w:sz w:val="24"/>
          <w:szCs w:val="24"/>
        </w:rPr>
        <w:t>Insurance companies</w:t>
      </w:r>
    </w:p>
    <w:p w:rsidR="007F26DD" w:rsidP="007F26DD" w14:paraId="23DE05F1" w14:textId="7777777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S</w:t>
      </w:r>
      <w:r w:rsidRPr="001E78EE">
        <w:rPr>
          <w:rFonts w:ascii="Times New Roman" w:hAnsi="Times New Roman"/>
          <w:sz w:val="24"/>
          <w:szCs w:val="24"/>
        </w:rPr>
        <w:t>eparately managed accounts</w:t>
      </w:r>
      <w:r>
        <w:rPr>
          <w:rFonts w:ascii="Times New Roman" w:hAnsi="Times New Roman"/>
          <w:sz w:val="24"/>
          <w:szCs w:val="24"/>
        </w:rPr>
        <w:t xml:space="preserve"> established with investment advisers</w:t>
      </w:r>
    </w:p>
    <w:p w:rsidR="007F26DD" w:rsidP="007F26DD" w14:paraId="1796A387" w14:textId="77777777">
      <w:pPr>
        <w:pStyle w:val="ListParagraph"/>
        <w:numPr>
          <w:ilvl w:val="0"/>
          <w:numId w:val="53"/>
        </w:numPr>
        <w:spacing w:after="0" w:line="240" w:lineRule="auto"/>
        <w:rPr>
          <w:rFonts w:ascii="Times New Roman" w:hAnsi="Times New Roman"/>
          <w:sz w:val="24"/>
          <w:szCs w:val="24"/>
        </w:rPr>
      </w:pPr>
      <w:r w:rsidRPr="001E78EE">
        <w:rPr>
          <w:rFonts w:ascii="Times New Roman" w:hAnsi="Times New Roman"/>
          <w:sz w:val="24"/>
          <w:szCs w:val="24"/>
        </w:rPr>
        <w:t>Nonfinancial corporations</w:t>
      </w:r>
    </w:p>
    <w:p w:rsidR="007F26DD" w:rsidP="007F26DD" w14:paraId="090C35A2" w14:textId="77777777">
      <w:pPr>
        <w:rPr>
          <w:b/>
          <w:szCs w:val="24"/>
        </w:rPr>
      </w:pPr>
    </w:p>
    <w:p w:rsidR="007F26DD" w:rsidP="007F26DD" w14:paraId="3472352F" w14:textId="77777777">
      <w:pPr>
        <w:pStyle w:val="ListParagraph"/>
        <w:numPr>
          <w:ilvl w:val="0"/>
          <w:numId w:val="3"/>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duration and persistence of mark and collateral disputes with clients of each of the following types changed?  </w:t>
      </w:r>
    </w:p>
    <w:p w:rsidR="007F26DD" w:rsidP="007F26DD" w14:paraId="1C6F21CB" w14:textId="7777777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D</w:t>
      </w:r>
      <w:r w:rsidRPr="001E78EE">
        <w:rPr>
          <w:rFonts w:ascii="Times New Roman" w:hAnsi="Times New Roman"/>
          <w:sz w:val="24"/>
          <w:szCs w:val="24"/>
        </w:rPr>
        <w:t xml:space="preserve">ealers and </w:t>
      </w:r>
      <w:r>
        <w:rPr>
          <w:rFonts w:ascii="Times New Roman" w:hAnsi="Times New Roman"/>
          <w:sz w:val="24"/>
          <w:szCs w:val="24"/>
        </w:rPr>
        <w:t xml:space="preserve">other </w:t>
      </w:r>
      <w:r w:rsidRPr="001E78EE">
        <w:rPr>
          <w:rFonts w:ascii="Times New Roman" w:hAnsi="Times New Roman"/>
          <w:sz w:val="24"/>
          <w:szCs w:val="24"/>
        </w:rPr>
        <w:t>financial intermediaries</w:t>
      </w:r>
    </w:p>
    <w:p w:rsidR="007F26DD" w:rsidP="007F26DD" w14:paraId="6E703ACA" w14:textId="77777777">
      <w:pPr>
        <w:pStyle w:val="ListParagraph"/>
        <w:numPr>
          <w:ilvl w:val="0"/>
          <w:numId w:val="26"/>
        </w:numPr>
        <w:spacing w:after="0" w:line="240" w:lineRule="auto"/>
        <w:rPr>
          <w:rFonts w:ascii="Times New Roman" w:hAnsi="Times New Roman"/>
          <w:sz w:val="24"/>
          <w:szCs w:val="24"/>
        </w:rPr>
      </w:pPr>
      <w:r w:rsidRPr="001E78EE">
        <w:rPr>
          <w:rFonts w:ascii="Times New Roman" w:hAnsi="Times New Roman"/>
          <w:sz w:val="24"/>
          <w:szCs w:val="24"/>
        </w:rPr>
        <w:t>Hedge funds</w:t>
      </w:r>
    </w:p>
    <w:p w:rsidR="007F26DD" w:rsidP="007F26DD" w14:paraId="628C539D" w14:textId="7777777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Trading REITs</w:t>
      </w:r>
    </w:p>
    <w:p w:rsidR="007F26DD" w:rsidP="007F26DD" w14:paraId="3C708E2B" w14:textId="77777777">
      <w:pPr>
        <w:pStyle w:val="ListParagraph"/>
        <w:numPr>
          <w:ilvl w:val="0"/>
          <w:numId w:val="26"/>
        </w:numPr>
        <w:spacing w:after="0" w:line="240" w:lineRule="auto"/>
        <w:rPr>
          <w:rFonts w:ascii="Times New Roman" w:hAnsi="Times New Roman"/>
          <w:sz w:val="24"/>
          <w:szCs w:val="24"/>
        </w:rPr>
      </w:pPr>
      <w:r w:rsidRPr="001E78EE">
        <w:rPr>
          <w:rFonts w:ascii="Times New Roman" w:hAnsi="Times New Roman"/>
          <w:sz w:val="24"/>
          <w:szCs w:val="24"/>
        </w:rPr>
        <w:t>Mutual funds, ETFs, pension plans</w:t>
      </w:r>
      <w:r>
        <w:rPr>
          <w:rFonts w:ascii="Times New Roman" w:hAnsi="Times New Roman"/>
          <w:sz w:val="24"/>
          <w:szCs w:val="24"/>
        </w:rPr>
        <w:t>, and endowments</w:t>
      </w:r>
    </w:p>
    <w:p w:rsidR="007F26DD" w:rsidP="007F26DD" w14:paraId="450AE32F" w14:textId="77777777">
      <w:pPr>
        <w:pStyle w:val="ListParagraph"/>
        <w:numPr>
          <w:ilvl w:val="0"/>
          <w:numId w:val="26"/>
        </w:numPr>
        <w:spacing w:after="0" w:line="240" w:lineRule="auto"/>
        <w:rPr>
          <w:rFonts w:ascii="Times New Roman" w:hAnsi="Times New Roman"/>
          <w:sz w:val="24"/>
          <w:szCs w:val="24"/>
        </w:rPr>
      </w:pPr>
      <w:r w:rsidRPr="001E78EE">
        <w:rPr>
          <w:rFonts w:ascii="Times New Roman" w:hAnsi="Times New Roman"/>
          <w:sz w:val="24"/>
          <w:szCs w:val="24"/>
        </w:rPr>
        <w:t>Insurance companies</w:t>
      </w:r>
    </w:p>
    <w:p w:rsidR="007F26DD" w:rsidP="007F26DD" w14:paraId="4DBA5A90" w14:textId="77777777">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S</w:t>
      </w:r>
      <w:r w:rsidRPr="001E78EE">
        <w:rPr>
          <w:rFonts w:ascii="Times New Roman" w:hAnsi="Times New Roman"/>
          <w:sz w:val="24"/>
          <w:szCs w:val="24"/>
        </w:rPr>
        <w:t>eparately managed accounts</w:t>
      </w:r>
      <w:r>
        <w:rPr>
          <w:rFonts w:ascii="Times New Roman" w:hAnsi="Times New Roman"/>
          <w:sz w:val="24"/>
          <w:szCs w:val="24"/>
        </w:rPr>
        <w:t xml:space="preserve"> established with investment advisers</w:t>
      </w:r>
    </w:p>
    <w:p w:rsidR="007F26DD" w:rsidP="007F26DD" w14:paraId="01313403" w14:textId="77777777">
      <w:pPr>
        <w:pStyle w:val="ListParagraph"/>
        <w:numPr>
          <w:ilvl w:val="0"/>
          <w:numId w:val="26"/>
        </w:numPr>
        <w:spacing w:after="0" w:line="240" w:lineRule="auto"/>
        <w:rPr>
          <w:rFonts w:ascii="Times New Roman" w:hAnsi="Times New Roman"/>
          <w:sz w:val="24"/>
          <w:szCs w:val="24"/>
        </w:rPr>
      </w:pPr>
      <w:r w:rsidRPr="001E78EE">
        <w:rPr>
          <w:rFonts w:ascii="Times New Roman" w:hAnsi="Times New Roman"/>
          <w:sz w:val="24"/>
          <w:szCs w:val="24"/>
        </w:rPr>
        <w:t>Nonfinancial corporations</w:t>
      </w:r>
    </w:p>
    <w:p w:rsidR="007F26DD" w:rsidP="007F26DD" w14:paraId="7BF5FCAE" w14:textId="77777777">
      <w:pPr>
        <w:rPr>
          <w:b/>
          <w:szCs w:val="24"/>
        </w:rPr>
      </w:pPr>
      <w:r>
        <w:rPr>
          <w:b/>
          <w:szCs w:val="24"/>
        </w:rPr>
        <w:br w:type="page"/>
      </w:r>
    </w:p>
    <w:p w:rsidR="007F26DD" w:rsidRPr="004052EF" w:rsidP="00F72239" w14:paraId="26EBA868" w14:textId="77777777">
      <w:pPr>
        <w:pStyle w:val="Heading2"/>
      </w:pPr>
      <w:r w:rsidRPr="004052EF">
        <w:t>Over-the-Counter Derivatives</w:t>
      </w:r>
    </w:p>
    <w:p w:rsidR="007F26DD" w:rsidP="007F26DD" w14:paraId="0CA07BDB" w14:textId="77777777">
      <w:pPr>
        <w:rPr>
          <w:szCs w:val="24"/>
        </w:rPr>
      </w:pPr>
      <w:r w:rsidRPr="004052EF">
        <w:rPr>
          <w:szCs w:val="24"/>
        </w:rPr>
        <w:t xml:space="preserve">Questions </w:t>
      </w:r>
      <w:r>
        <w:rPr>
          <w:szCs w:val="24"/>
        </w:rPr>
        <w:t>41</w:t>
      </w:r>
      <w:r w:rsidRPr="004052EF">
        <w:rPr>
          <w:szCs w:val="24"/>
        </w:rPr>
        <w:t xml:space="preserve"> through </w:t>
      </w:r>
      <w:r>
        <w:rPr>
          <w:szCs w:val="24"/>
        </w:rPr>
        <w:t>51</w:t>
      </w:r>
      <w:r w:rsidRPr="004052EF">
        <w:rPr>
          <w:szCs w:val="24"/>
        </w:rPr>
        <w:t xml:space="preserve"> ask about </w:t>
      </w:r>
      <w:r>
        <w:rPr>
          <w:szCs w:val="24"/>
        </w:rPr>
        <w:t>OTC</w:t>
      </w:r>
      <w:r w:rsidRPr="004052EF">
        <w:rPr>
          <w:szCs w:val="24"/>
        </w:rPr>
        <w:t xml:space="preserve"> derivatives trades.  Question</w:t>
      </w:r>
      <w:r>
        <w:rPr>
          <w:szCs w:val="24"/>
        </w:rPr>
        <w:t xml:space="preserve"> 41 focuses on nonprice terms applicable to new and renegotiated master agreements.  Questions 42 through 48 ask about the initial margin requirements for most-favored and average clients applicable to different types of contracts:  Question 42 focuses on foreign exchange (FX); question 43 on interest rates; question 44 on equity; question 45 on contracts referencing corporate credits (single-name and indexes); question 46 on credit derivatives referencing structured products such as mortgage-backed securities (MBS) and asset-backed securities (ABS) (specific tranches and indexes); question 47 on commodities; and question 48 on total return swaps (TRS) referencing </w:t>
      </w:r>
      <w:r>
        <w:rPr>
          <w:szCs w:val="24"/>
        </w:rPr>
        <w:t>nonsecurities</w:t>
      </w:r>
      <w:r>
        <w:rPr>
          <w:szCs w:val="24"/>
        </w:rPr>
        <w:t xml:space="preserve"> </w:t>
      </w:r>
      <w:r w:rsidRPr="004052EF">
        <w:rPr>
          <w:szCs w:val="24"/>
        </w:rPr>
        <w:t>(such as bank loans, including, for example, commercial and industrial loans and mortgage whole loans</w:t>
      </w:r>
      <w:r>
        <w:rPr>
          <w:szCs w:val="24"/>
        </w:rPr>
        <w:t>)</w:t>
      </w:r>
      <w:r w:rsidRPr="004052EF">
        <w:rPr>
          <w:szCs w:val="24"/>
        </w:rPr>
        <w:t xml:space="preserve">.  </w:t>
      </w:r>
      <w:r>
        <w:rPr>
          <w:szCs w:val="24"/>
        </w:rPr>
        <w:t xml:space="preserve">Question 49 asks about posting of nonstandard collateral pursuant to OTC derivative contracts.  Questions 50 and 51 focus on mark and collateral disputes involving contracts of each of the </w:t>
      </w:r>
      <w:r>
        <w:rPr>
          <w:szCs w:val="24"/>
        </w:rPr>
        <w:t>aforementioned types</w:t>
      </w:r>
      <w:r>
        <w:rPr>
          <w:szCs w:val="24"/>
        </w:rPr>
        <w:t>.</w:t>
      </w:r>
    </w:p>
    <w:p w:rsidR="007F26DD" w:rsidRPr="004052EF" w:rsidP="00F72239" w14:paraId="64C65EB8" w14:textId="77777777">
      <w:pPr>
        <w:spacing w:before="240"/>
        <w:rPr>
          <w:szCs w:val="24"/>
        </w:rPr>
      </w:pPr>
      <w:r w:rsidRPr="004052EF">
        <w:rPr>
          <w:szCs w:val="24"/>
        </w:rPr>
        <w:t>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w:t>
      </w:r>
    </w:p>
    <w:p w:rsidR="007F26DD" w:rsidP="00F72239" w14:paraId="2E8E0F0A" w14:textId="77777777">
      <w:pPr>
        <w:pStyle w:val="Heading3"/>
      </w:pPr>
      <w:bookmarkStart w:id="0" w:name="_Hlk167887682"/>
      <w:r>
        <w:t>New and Renegotiated Master Agreements</w:t>
      </w:r>
    </w:p>
    <w:p w:rsidR="007F26DD" w:rsidP="007F26DD" w14:paraId="2F30DAC1" w14:textId="486839BA">
      <w:pPr>
        <w:pStyle w:val="ListParagraph"/>
        <w:numPr>
          <w:ilvl w:val="0"/>
          <w:numId w:val="3"/>
        </w:numPr>
        <w:spacing w:after="0" w:line="240" w:lineRule="auto"/>
        <w:rPr>
          <w:rFonts w:ascii="Times New Roman" w:hAnsi="Times New Roman"/>
          <w:sz w:val="24"/>
          <w:szCs w:val="24"/>
        </w:rPr>
      </w:pPr>
      <w:bookmarkStart w:id="1" w:name="_Hlk167887609"/>
      <w:r w:rsidRPr="001E1214">
        <w:rPr>
          <w:rFonts w:ascii="Times New Roman" w:hAnsi="Times New Roman"/>
          <w:sz w:val="24"/>
          <w:szCs w:val="24"/>
        </w:rPr>
        <w:t>Over the past three months, how have nonprice terms incorporated in new or renegotiated OTC derivatives master agreements put in place with your institution’s client</w:t>
      </w:r>
      <w:r w:rsidR="00A07325">
        <w:rPr>
          <w:rFonts w:ascii="Times New Roman" w:hAnsi="Times New Roman"/>
          <w:sz w:val="24"/>
          <w:szCs w:val="24"/>
        </w:rPr>
        <w:t>s</w:t>
      </w:r>
      <w:r w:rsidRPr="001E1214">
        <w:rPr>
          <w:rFonts w:ascii="Times New Roman" w:hAnsi="Times New Roman"/>
          <w:sz w:val="24"/>
          <w:szCs w:val="24"/>
        </w:rPr>
        <w:t xml:space="preserve"> changed?  </w:t>
      </w:r>
    </w:p>
    <w:p w:rsidR="007F26DD" w:rsidP="007F26DD" w14:paraId="0044DA49" w14:textId="77777777">
      <w:pPr>
        <w:pStyle w:val="ListParagraph"/>
        <w:numPr>
          <w:ilvl w:val="1"/>
          <w:numId w:val="3"/>
        </w:numPr>
        <w:spacing w:after="0" w:line="240" w:lineRule="auto"/>
        <w:rPr>
          <w:rFonts w:ascii="Times New Roman" w:hAnsi="Times New Roman"/>
          <w:sz w:val="24"/>
          <w:szCs w:val="24"/>
        </w:rPr>
      </w:pPr>
      <w:r w:rsidRPr="001E1214">
        <w:rPr>
          <w:rFonts w:ascii="Times New Roman" w:hAnsi="Times New Roman"/>
          <w:sz w:val="24"/>
          <w:szCs w:val="24"/>
        </w:rPr>
        <w:t>Requirements, timelines, and thresholds for posting additional margin</w:t>
      </w:r>
    </w:p>
    <w:p w:rsidR="007F26DD" w:rsidP="007F26DD" w14:paraId="6C76D086" w14:textId="77777777">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Acceptable collateral</w:t>
      </w:r>
    </w:p>
    <w:p w:rsidR="007F26DD" w:rsidP="007F26DD" w14:paraId="252A92C1" w14:textId="77777777">
      <w:pPr>
        <w:pStyle w:val="ListParagraph"/>
        <w:numPr>
          <w:ilvl w:val="1"/>
          <w:numId w:val="3"/>
        </w:numPr>
        <w:spacing w:after="0" w:line="240" w:lineRule="auto"/>
        <w:rPr>
          <w:rFonts w:ascii="Times New Roman" w:hAnsi="Times New Roman"/>
          <w:sz w:val="24"/>
          <w:szCs w:val="24"/>
        </w:rPr>
      </w:pPr>
      <w:r w:rsidRPr="001E1214">
        <w:rPr>
          <w:rFonts w:ascii="Times New Roman" w:hAnsi="Times New Roman"/>
          <w:sz w:val="24"/>
          <w:szCs w:val="24"/>
        </w:rPr>
        <w:t>Recognition of portfolio or diversification benefits (including from securities financing trades where appropriate agreements are in place)</w:t>
      </w:r>
    </w:p>
    <w:p w:rsidR="007F26DD" w:rsidP="007F26DD" w14:paraId="6D4CB187" w14:textId="77777777">
      <w:pPr>
        <w:pStyle w:val="ListParagraph"/>
        <w:numPr>
          <w:ilvl w:val="1"/>
          <w:numId w:val="3"/>
        </w:numPr>
        <w:spacing w:after="0" w:line="240" w:lineRule="auto"/>
        <w:rPr>
          <w:rFonts w:ascii="Times New Roman" w:hAnsi="Times New Roman"/>
          <w:sz w:val="24"/>
          <w:szCs w:val="24"/>
        </w:rPr>
      </w:pPr>
      <w:r w:rsidRPr="001E1214">
        <w:rPr>
          <w:rFonts w:ascii="Times New Roman" w:hAnsi="Times New Roman"/>
          <w:sz w:val="24"/>
          <w:szCs w:val="24"/>
        </w:rPr>
        <w:t>Triggers and covenants</w:t>
      </w:r>
    </w:p>
    <w:p w:rsidR="007F26DD" w:rsidP="007F26DD" w14:paraId="324389D2" w14:textId="77777777">
      <w:pPr>
        <w:pStyle w:val="ListParagraph"/>
        <w:numPr>
          <w:ilvl w:val="1"/>
          <w:numId w:val="3"/>
        </w:numPr>
        <w:spacing w:after="0" w:line="240" w:lineRule="auto"/>
        <w:rPr>
          <w:rFonts w:ascii="Times New Roman" w:hAnsi="Times New Roman"/>
          <w:sz w:val="24"/>
          <w:szCs w:val="24"/>
        </w:rPr>
      </w:pPr>
      <w:r w:rsidRPr="001E1214">
        <w:rPr>
          <w:rFonts w:ascii="Times New Roman" w:hAnsi="Times New Roman"/>
          <w:sz w:val="24"/>
          <w:szCs w:val="24"/>
        </w:rPr>
        <w:t xml:space="preserve">Other documentation features (including cure periods and cross-default provisions) </w:t>
      </w:r>
    </w:p>
    <w:p w:rsidR="007F26DD" w:rsidP="007F26DD" w14:paraId="640B07D7" w14:textId="77777777">
      <w:pPr>
        <w:pStyle w:val="ListParagraph"/>
        <w:numPr>
          <w:ilvl w:val="1"/>
          <w:numId w:val="3"/>
        </w:numPr>
        <w:spacing w:after="0" w:line="240" w:lineRule="auto"/>
        <w:rPr>
          <w:rFonts w:ascii="Times New Roman" w:hAnsi="Times New Roman"/>
          <w:sz w:val="24"/>
          <w:szCs w:val="24"/>
        </w:rPr>
      </w:pPr>
      <w:r w:rsidRPr="001E1214">
        <w:rPr>
          <w:rFonts w:ascii="Times New Roman" w:hAnsi="Times New Roman"/>
          <w:sz w:val="24"/>
          <w:szCs w:val="24"/>
        </w:rPr>
        <w:t>Other (please specify)</w:t>
      </w:r>
    </w:p>
    <w:bookmarkEnd w:id="1"/>
    <w:p w:rsidR="007F26DD" w:rsidP="007F26DD" w14:paraId="191FB117" w14:textId="77777777">
      <w:pPr>
        <w:rPr>
          <w:szCs w:val="24"/>
          <w:u w:val="single"/>
        </w:rPr>
      </w:pPr>
      <w:r>
        <w:rPr>
          <w:szCs w:val="24"/>
          <w:u w:val="single"/>
        </w:rPr>
        <w:br w:type="page"/>
      </w:r>
    </w:p>
    <w:bookmarkEnd w:id="0"/>
    <w:p w:rsidR="007F26DD" w:rsidRPr="00390B42" w:rsidP="00F72239" w14:paraId="6FD98DE1" w14:textId="77777777">
      <w:pPr>
        <w:pStyle w:val="Heading3"/>
      </w:pPr>
      <w:r w:rsidRPr="00390B42">
        <w:t>Initial Margin</w:t>
      </w:r>
    </w:p>
    <w:p w:rsidR="007F26DD" w:rsidP="007F26DD" w14:paraId="088D49B8"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FX derivatives changed?  </w:t>
      </w:r>
    </w:p>
    <w:p w:rsidR="007F26DD" w:rsidRPr="00390B42" w:rsidP="007F26DD" w14:paraId="2F51DAD5" w14:textId="77777777">
      <w:pPr>
        <w:pStyle w:val="ListParagraph"/>
        <w:spacing w:after="0" w:line="240" w:lineRule="auto"/>
        <w:rPr>
          <w:rFonts w:ascii="Times New Roman" w:hAnsi="Times New Roman"/>
          <w:sz w:val="24"/>
          <w:szCs w:val="24"/>
        </w:rPr>
      </w:pPr>
    </w:p>
    <w:p w:rsidR="007F26DD" w:rsidP="007F26DD" w14:paraId="7244DFB0" w14:textId="77777777">
      <w:pPr>
        <w:numPr>
          <w:ilvl w:val="0"/>
          <w:numId w:val="2"/>
        </w:numPr>
        <w:tabs>
          <w:tab w:val="num" w:pos="1440"/>
        </w:tabs>
        <w:ind w:left="1440"/>
        <w:rPr>
          <w:szCs w:val="24"/>
        </w:rPr>
      </w:pPr>
      <w:r w:rsidRPr="00390B42">
        <w:rPr>
          <w:szCs w:val="24"/>
        </w:rPr>
        <w:t>Initial margin requirements for average clients</w:t>
      </w:r>
    </w:p>
    <w:p w:rsidR="007F26DD" w:rsidP="007F26DD" w14:paraId="5746599F" w14:textId="77777777">
      <w:pPr>
        <w:pStyle w:val="ListParagraph"/>
        <w:numPr>
          <w:ilvl w:val="0"/>
          <w:numId w:val="27"/>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40E91E2D" w14:textId="77777777">
      <w:pPr>
        <w:pStyle w:val="ListParagraph"/>
        <w:numPr>
          <w:ilvl w:val="0"/>
          <w:numId w:val="27"/>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4A377006" w14:textId="77777777">
      <w:pPr>
        <w:pStyle w:val="ListParagraph"/>
        <w:numPr>
          <w:ilvl w:val="0"/>
          <w:numId w:val="27"/>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4BD1818D" w14:textId="77777777">
      <w:pPr>
        <w:pStyle w:val="ListParagraph"/>
        <w:numPr>
          <w:ilvl w:val="0"/>
          <w:numId w:val="27"/>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3F63E33A" w14:textId="77777777">
      <w:pPr>
        <w:pStyle w:val="ListParagraph"/>
        <w:numPr>
          <w:ilvl w:val="0"/>
          <w:numId w:val="27"/>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7610FC36" w14:textId="77777777">
      <w:pPr>
        <w:pStyle w:val="ListParagraph"/>
        <w:numPr>
          <w:ilvl w:val="0"/>
          <w:numId w:val="27"/>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04A8A326" w14:textId="77777777">
      <w:pPr>
        <w:ind w:left="1440"/>
        <w:rPr>
          <w:szCs w:val="24"/>
        </w:rPr>
      </w:pPr>
    </w:p>
    <w:p w:rsidR="007F26DD" w:rsidP="007F26DD" w14:paraId="5487A246" w14:textId="77777777">
      <w:pPr>
        <w:numPr>
          <w:ilvl w:val="0"/>
          <w:numId w:val="9"/>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72693D7B" w14:textId="77777777">
      <w:pPr>
        <w:pStyle w:val="ListParagraph"/>
        <w:numPr>
          <w:ilvl w:val="0"/>
          <w:numId w:val="28"/>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4A6880A8" w14:textId="77777777">
      <w:pPr>
        <w:pStyle w:val="ListParagraph"/>
        <w:numPr>
          <w:ilvl w:val="0"/>
          <w:numId w:val="28"/>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261C994E" w14:textId="77777777">
      <w:pPr>
        <w:pStyle w:val="ListParagraph"/>
        <w:numPr>
          <w:ilvl w:val="0"/>
          <w:numId w:val="28"/>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32320ADF" w14:textId="77777777">
      <w:pPr>
        <w:pStyle w:val="ListParagraph"/>
        <w:numPr>
          <w:ilvl w:val="0"/>
          <w:numId w:val="28"/>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44D7D611" w14:textId="77777777">
      <w:pPr>
        <w:pStyle w:val="ListParagraph"/>
        <w:numPr>
          <w:ilvl w:val="0"/>
          <w:numId w:val="28"/>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273C27D7" w14:textId="77777777">
      <w:pPr>
        <w:pStyle w:val="ListParagraph"/>
        <w:numPr>
          <w:ilvl w:val="0"/>
          <w:numId w:val="28"/>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49D11887" w14:textId="77777777">
      <w:pPr>
        <w:ind w:left="360"/>
        <w:rPr>
          <w:szCs w:val="24"/>
        </w:rPr>
      </w:pPr>
    </w:p>
    <w:p w:rsidR="007F26DD" w:rsidP="007F26DD" w14:paraId="75A6E06F"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interest rate</w:t>
      </w:r>
      <w:r w:rsidRPr="00390B42">
        <w:rPr>
          <w:rFonts w:ascii="Times New Roman" w:hAnsi="Times New Roman"/>
          <w:sz w:val="24"/>
          <w:szCs w:val="24"/>
        </w:rPr>
        <w:t xml:space="preserve"> derivatives changed?  </w:t>
      </w:r>
    </w:p>
    <w:p w:rsidR="007F26DD" w:rsidP="007F26DD" w14:paraId="1DFD0A06" w14:textId="77777777">
      <w:pPr>
        <w:ind w:left="360"/>
        <w:rPr>
          <w:szCs w:val="24"/>
        </w:rPr>
      </w:pPr>
    </w:p>
    <w:p w:rsidR="007F26DD" w:rsidP="007F26DD" w14:paraId="0F7639DC" w14:textId="77777777">
      <w:pPr>
        <w:numPr>
          <w:ilvl w:val="0"/>
          <w:numId w:val="31"/>
        </w:numPr>
        <w:tabs>
          <w:tab w:val="clear" w:pos="1080"/>
          <w:tab w:val="num" w:pos="1440"/>
        </w:tabs>
        <w:ind w:left="1440"/>
        <w:rPr>
          <w:szCs w:val="24"/>
        </w:rPr>
      </w:pPr>
      <w:r w:rsidRPr="00390B42">
        <w:rPr>
          <w:szCs w:val="24"/>
        </w:rPr>
        <w:t>Initial margin requirements for average clients</w:t>
      </w:r>
    </w:p>
    <w:p w:rsidR="007F26DD" w:rsidP="007F26DD" w14:paraId="459670CF" w14:textId="77777777">
      <w:pPr>
        <w:pStyle w:val="ListParagraph"/>
        <w:numPr>
          <w:ilvl w:val="0"/>
          <w:numId w:val="29"/>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37727E68" w14:textId="77777777">
      <w:pPr>
        <w:pStyle w:val="ListParagraph"/>
        <w:numPr>
          <w:ilvl w:val="0"/>
          <w:numId w:val="29"/>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3E682104" w14:textId="77777777">
      <w:pPr>
        <w:pStyle w:val="ListParagraph"/>
        <w:numPr>
          <w:ilvl w:val="0"/>
          <w:numId w:val="29"/>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3BC76A00" w14:textId="77777777">
      <w:pPr>
        <w:pStyle w:val="ListParagraph"/>
        <w:numPr>
          <w:ilvl w:val="0"/>
          <w:numId w:val="29"/>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6C3A49C7" w14:textId="77777777">
      <w:pPr>
        <w:pStyle w:val="ListParagraph"/>
        <w:numPr>
          <w:ilvl w:val="0"/>
          <w:numId w:val="29"/>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132D57F3" w14:textId="77777777">
      <w:pPr>
        <w:pStyle w:val="ListParagraph"/>
        <w:numPr>
          <w:ilvl w:val="0"/>
          <w:numId w:val="29"/>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4D93B41B" w14:textId="77777777">
      <w:pPr>
        <w:ind w:left="1800"/>
        <w:rPr>
          <w:szCs w:val="24"/>
        </w:rPr>
      </w:pPr>
    </w:p>
    <w:p w:rsidR="007F26DD" w:rsidP="007F26DD" w14:paraId="36715DCE" w14:textId="77777777">
      <w:pPr>
        <w:numPr>
          <w:ilvl w:val="0"/>
          <w:numId w:val="32"/>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36287430" w14:textId="77777777">
      <w:pPr>
        <w:pStyle w:val="ListParagraph"/>
        <w:numPr>
          <w:ilvl w:val="0"/>
          <w:numId w:val="30"/>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48FE32CC" w14:textId="77777777">
      <w:pPr>
        <w:pStyle w:val="ListParagraph"/>
        <w:numPr>
          <w:ilvl w:val="0"/>
          <w:numId w:val="30"/>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5AEFA263" w14:textId="77777777">
      <w:pPr>
        <w:pStyle w:val="ListParagraph"/>
        <w:numPr>
          <w:ilvl w:val="0"/>
          <w:numId w:val="30"/>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3635877B" w14:textId="77777777">
      <w:pPr>
        <w:pStyle w:val="ListParagraph"/>
        <w:numPr>
          <w:ilvl w:val="0"/>
          <w:numId w:val="30"/>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3E9B5984" w14:textId="77777777">
      <w:pPr>
        <w:pStyle w:val="ListParagraph"/>
        <w:numPr>
          <w:ilvl w:val="0"/>
          <w:numId w:val="30"/>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68C60301" w14:textId="77777777">
      <w:pPr>
        <w:pStyle w:val="ListParagraph"/>
        <w:numPr>
          <w:ilvl w:val="0"/>
          <w:numId w:val="30"/>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0F6E2657" w14:textId="77777777">
      <w:pPr>
        <w:rPr>
          <w:szCs w:val="24"/>
        </w:rPr>
      </w:pPr>
      <w:r>
        <w:rPr>
          <w:szCs w:val="24"/>
        </w:rPr>
        <w:br w:type="page"/>
      </w:r>
    </w:p>
    <w:p w:rsidR="007F26DD" w:rsidP="007F26DD" w14:paraId="0FC19D71" w14:textId="77777777">
      <w:pPr>
        <w:ind w:left="360"/>
        <w:rPr>
          <w:szCs w:val="24"/>
        </w:rPr>
      </w:pPr>
    </w:p>
    <w:p w:rsidR="007F26DD" w:rsidP="007F26DD" w14:paraId="11C1B69E"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equity</w:t>
      </w:r>
      <w:r w:rsidRPr="00390B42">
        <w:rPr>
          <w:rFonts w:ascii="Times New Roman" w:hAnsi="Times New Roman"/>
          <w:sz w:val="24"/>
          <w:szCs w:val="24"/>
        </w:rPr>
        <w:t xml:space="preserve"> derivatives changed?  </w:t>
      </w:r>
    </w:p>
    <w:p w:rsidR="007F26DD" w:rsidP="007F26DD" w14:paraId="4F879893" w14:textId="77777777">
      <w:pPr>
        <w:ind w:left="360"/>
        <w:rPr>
          <w:szCs w:val="24"/>
        </w:rPr>
      </w:pPr>
    </w:p>
    <w:p w:rsidR="007F26DD" w:rsidP="007F26DD" w14:paraId="1FF51CB1" w14:textId="77777777">
      <w:pPr>
        <w:numPr>
          <w:ilvl w:val="0"/>
          <w:numId w:val="35"/>
        </w:numPr>
        <w:tabs>
          <w:tab w:val="clear" w:pos="1080"/>
          <w:tab w:val="num" w:pos="1440"/>
        </w:tabs>
        <w:ind w:left="1440"/>
        <w:rPr>
          <w:szCs w:val="24"/>
        </w:rPr>
      </w:pPr>
      <w:r w:rsidRPr="00390B42">
        <w:rPr>
          <w:szCs w:val="24"/>
        </w:rPr>
        <w:t>Initial margin requirements for average clients</w:t>
      </w:r>
    </w:p>
    <w:p w:rsidR="007F26DD" w:rsidP="007F26DD" w14:paraId="195A6B40" w14:textId="77777777">
      <w:pPr>
        <w:pStyle w:val="ListParagraph"/>
        <w:numPr>
          <w:ilvl w:val="0"/>
          <w:numId w:val="33"/>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3CD12B86" w14:textId="77777777">
      <w:pPr>
        <w:pStyle w:val="ListParagraph"/>
        <w:numPr>
          <w:ilvl w:val="0"/>
          <w:numId w:val="33"/>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3F7F9324" w14:textId="77777777">
      <w:pPr>
        <w:pStyle w:val="ListParagraph"/>
        <w:numPr>
          <w:ilvl w:val="0"/>
          <w:numId w:val="33"/>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1C3C8F4B" w14:textId="77777777">
      <w:pPr>
        <w:pStyle w:val="ListParagraph"/>
        <w:numPr>
          <w:ilvl w:val="0"/>
          <w:numId w:val="33"/>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5A51E119" w14:textId="77777777">
      <w:pPr>
        <w:pStyle w:val="ListParagraph"/>
        <w:numPr>
          <w:ilvl w:val="0"/>
          <w:numId w:val="33"/>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12356669" w14:textId="77777777">
      <w:pPr>
        <w:pStyle w:val="ListParagraph"/>
        <w:numPr>
          <w:ilvl w:val="0"/>
          <w:numId w:val="33"/>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25A673F5" w14:textId="77777777">
      <w:pPr>
        <w:ind w:left="2160"/>
        <w:rPr>
          <w:szCs w:val="24"/>
        </w:rPr>
      </w:pPr>
    </w:p>
    <w:p w:rsidR="007F26DD" w:rsidP="007F26DD" w14:paraId="7DBB3F1D" w14:textId="77777777">
      <w:pPr>
        <w:numPr>
          <w:ilvl w:val="0"/>
          <w:numId w:val="36"/>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137135D2" w14:textId="77777777">
      <w:pPr>
        <w:pStyle w:val="ListParagraph"/>
        <w:numPr>
          <w:ilvl w:val="0"/>
          <w:numId w:val="34"/>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792A7D8C" w14:textId="77777777">
      <w:pPr>
        <w:pStyle w:val="ListParagraph"/>
        <w:numPr>
          <w:ilvl w:val="0"/>
          <w:numId w:val="34"/>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6E1F4FE7" w14:textId="77777777">
      <w:pPr>
        <w:pStyle w:val="ListParagraph"/>
        <w:numPr>
          <w:ilvl w:val="0"/>
          <w:numId w:val="34"/>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42494E6C" w14:textId="77777777">
      <w:pPr>
        <w:pStyle w:val="ListParagraph"/>
        <w:numPr>
          <w:ilvl w:val="0"/>
          <w:numId w:val="34"/>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115268AB" w14:textId="77777777">
      <w:pPr>
        <w:pStyle w:val="ListParagraph"/>
        <w:numPr>
          <w:ilvl w:val="0"/>
          <w:numId w:val="34"/>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21861D06" w14:textId="77777777">
      <w:pPr>
        <w:pStyle w:val="ListParagraph"/>
        <w:numPr>
          <w:ilvl w:val="0"/>
          <w:numId w:val="34"/>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31142BCC" w14:textId="77777777">
      <w:pPr>
        <w:ind w:left="360"/>
        <w:rPr>
          <w:szCs w:val="24"/>
        </w:rPr>
      </w:pPr>
    </w:p>
    <w:p w:rsidR="007F26DD" w:rsidP="007F26DD" w14:paraId="6DE108EC"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credit</w:t>
      </w:r>
      <w:r w:rsidRPr="00390B42">
        <w:rPr>
          <w:rFonts w:ascii="Times New Roman" w:hAnsi="Times New Roman"/>
          <w:sz w:val="24"/>
          <w:szCs w:val="24"/>
        </w:rPr>
        <w:t xml:space="preserve"> derivatives </w:t>
      </w:r>
      <w:r>
        <w:rPr>
          <w:rFonts w:ascii="Times New Roman" w:hAnsi="Times New Roman"/>
          <w:sz w:val="24"/>
          <w:szCs w:val="24"/>
        </w:rPr>
        <w:t xml:space="preserve">referencing corporates (single-name corporates or corporate indexes) </w:t>
      </w:r>
      <w:r w:rsidRPr="00390B42">
        <w:rPr>
          <w:rFonts w:ascii="Times New Roman" w:hAnsi="Times New Roman"/>
          <w:sz w:val="24"/>
          <w:szCs w:val="24"/>
        </w:rPr>
        <w:t xml:space="preserve">changed?  </w:t>
      </w:r>
    </w:p>
    <w:p w:rsidR="007F26DD" w:rsidP="007F26DD" w14:paraId="6D204170" w14:textId="77777777">
      <w:pPr>
        <w:ind w:left="360"/>
        <w:rPr>
          <w:szCs w:val="24"/>
        </w:rPr>
      </w:pPr>
    </w:p>
    <w:p w:rsidR="007F26DD" w:rsidP="007F26DD" w14:paraId="097B61B3" w14:textId="77777777">
      <w:pPr>
        <w:numPr>
          <w:ilvl w:val="0"/>
          <w:numId w:val="39"/>
        </w:numPr>
        <w:tabs>
          <w:tab w:val="clear" w:pos="1080"/>
          <w:tab w:val="num" w:pos="1440"/>
        </w:tabs>
        <w:ind w:left="1440"/>
        <w:rPr>
          <w:szCs w:val="24"/>
        </w:rPr>
      </w:pPr>
      <w:r w:rsidRPr="00390B42">
        <w:rPr>
          <w:szCs w:val="24"/>
        </w:rPr>
        <w:t>Initial margin requirements for average clients</w:t>
      </w:r>
    </w:p>
    <w:p w:rsidR="007F26DD" w:rsidP="007F26DD" w14:paraId="5D5FB4D1" w14:textId="77777777">
      <w:pPr>
        <w:pStyle w:val="ListParagraph"/>
        <w:numPr>
          <w:ilvl w:val="0"/>
          <w:numId w:val="37"/>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3BA896E2" w14:textId="77777777">
      <w:pPr>
        <w:pStyle w:val="ListParagraph"/>
        <w:numPr>
          <w:ilvl w:val="0"/>
          <w:numId w:val="37"/>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4DB13797" w14:textId="77777777">
      <w:pPr>
        <w:pStyle w:val="ListParagraph"/>
        <w:numPr>
          <w:ilvl w:val="0"/>
          <w:numId w:val="37"/>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22AE6D61" w14:textId="77777777">
      <w:pPr>
        <w:pStyle w:val="ListParagraph"/>
        <w:numPr>
          <w:ilvl w:val="0"/>
          <w:numId w:val="37"/>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18A6EDB2" w14:textId="77777777">
      <w:pPr>
        <w:pStyle w:val="ListParagraph"/>
        <w:numPr>
          <w:ilvl w:val="0"/>
          <w:numId w:val="37"/>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56F975C4" w14:textId="77777777">
      <w:pPr>
        <w:pStyle w:val="ListParagraph"/>
        <w:numPr>
          <w:ilvl w:val="0"/>
          <w:numId w:val="37"/>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3B27D192" w14:textId="77777777">
      <w:pPr>
        <w:ind w:left="2520"/>
        <w:rPr>
          <w:szCs w:val="24"/>
        </w:rPr>
      </w:pPr>
    </w:p>
    <w:p w:rsidR="007F26DD" w:rsidP="007F26DD" w14:paraId="019FA110" w14:textId="77777777">
      <w:pPr>
        <w:numPr>
          <w:ilvl w:val="0"/>
          <w:numId w:val="40"/>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63F2A02D" w14:textId="77777777">
      <w:pPr>
        <w:pStyle w:val="ListParagraph"/>
        <w:numPr>
          <w:ilvl w:val="0"/>
          <w:numId w:val="38"/>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6DF7D57B" w14:textId="77777777">
      <w:pPr>
        <w:pStyle w:val="ListParagraph"/>
        <w:numPr>
          <w:ilvl w:val="0"/>
          <w:numId w:val="38"/>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57C5D401" w14:textId="77777777">
      <w:pPr>
        <w:pStyle w:val="ListParagraph"/>
        <w:numPr>
          <w:ilvl w:val="0"/>
          <w:numId w:val="38"/>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5B63222C" w14:textId="77777777">
      <w:pPr>
        <w:pStyle w:val="ListParagraph"/>
        <w:numPr>
          <w:ilvl w:val="0"/>
          <w:numId w:val="38"/>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0522DCD6" w14:textId="77777777">
      <w:pPr>
        <w:pStyle w:val="ListParagraph"/>
        <w:numPr>
          <w:ilvl w:val="0"/>
          <w:numId w:val="38"/>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257EB1F8" w14:textId="77777777">
      <w:pPr>
        <w:pStyle w:val="ListParagraph"/>
        <w:numPr>
          <w:ilvl w:val="0"/>
          <w:numId w:val="38"/>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6EAC2CBF" w14:textId="77777777">
      <w:pPr>
        <w:rPr>
          <w:rFonts w:eastAsia="Calibri"/>
          <w:szCs w:val="24"/>
        </w:rPr>
      </w:pPr>
      <w:r>
        <w:rPr>
          <w:szCs w:val="24"/>
        </w:rPr>
        <w:br w:type="page"/>
      </w:r>
    </w:p>
    <w:p w:rsidR="007F26DD" w:rsidP="007F26DD" w14:paraId="5E3D93B8"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credit</w:t>
      </w:r>
      <w:r w:rsidRPr="00390B42">
        <w:rPr>
          <w:rFonts w:ascii="Times New Roman" w:hAnsi="Times New Roman"/>
          <w:sz w:val="24"/>
          <w:szCs w:val="24"/>
        </w:rPr>
        <w:t xml:space="preserve"> derivatives </w:t>
      </w:r>
      <w:r>
        <w:rPr>
          <w:rFonts w:ascii="Times New Roman" w:hAnsi="Times New Roman"/>
          <w:sz w:val="24"/>
          <w:szCs w:val="24"/>
        </w:rPr>
        <w:t xml:space="preserve">referencing securitized products (such as specific ABS or MBS tranches and associated indexes) </w:t>
      </w:r>
      <w:r w:rsidRPr="00390B42">
        <w:rPr>
          <w:rFonts w:ascii="Times New Roman" w:hAnsi="Times New Roman"/>
          <w:sz w:val="24"/>
          <w:szCs w:val="24"/>
        </w:rPr>
        <w:t xml:space="preserve">changed?  </w:t>
      </w:r>
    </w:p>
    <w:p w:rsidR="007F26DD" w:rsidP="007F26DD" w14:paraId="7B58EF41" w14:textId="77777777">
      <w:pPr>
        <w:ind w:left="360"/>
        <w:rPr>
          <w:szCs w:val="24"/>
        </w:rPr>
      </w:pPr>
    </w:p>
    <w:p w:rsidR="007F26DD" w:rsidP="007F26DD" w14:paraId="1DDF82A8" w14:textId="77777777">
      <w:pPr>
        <w:numPr>
          <w:ilvl w:val="0"/>
          <w:numId w:val="43"/>
        </w:numPr>
        <w:tabs>
          <w:tab w:val="clear" w:pos="1080"/>
          <w:tab w:val="num" w:pos="1440"/>
        </w:tabs>
        <w:ind w:left="1440"/>
        <w:rPr>
          <w:szCs w:val="24"/>
        </w:rPr>
      </w:pPr>
      <w:r w:rsidRPr="00390B42">
        <w:rPr>
          <w:szCs w:val="24"/>
        </w:rPr>
        <w:t>Initial margin requirements for average clients</w:t>
      </w:r>
    </w:p>
    <w:p w:rsidR="007F26DD" w:rsidP="007F26DD" w14:paraId="22A42C31" w14:textId="77777777">
      <w:pPr>
        <w:pStyle w:val="ListParagraph"/>
        <w:numPr>
          <w:ilvl w:val="0"/>
          <w:numId w:val="41"/>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0F402061" w14:textId="77777777">
      <w:pPr>
        <w:pStyle w:val="ListParagraph"/>
        <w:numPr>
          <w:ilvl w:val="0"/>
          <w:numId w:val="41"/>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2A26F524" w14:textId="77777777">
      <w:pPr>
        <w:pStyle w:val="ListParagraph"/>
        <w:numPr>
          <w:ilvl w:val="0"/>
          <w:numId w:val="41"/>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33973FFE" w14:textId="77777777">
      <w:pPr>
        <w:pStyle w:val="ListParagraph"/>
        <w:numPr>
          <w:ilvl w:val="0"/>
          <w:numId w:val="41"/>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4C7ECBEA" w14:textId="77777777">
      <w:pPr>
        <w:pStyle w:val="ListParagraph"/>
        <w:numPr>
          <w:ilvl w:val="0"/>
          <w:numId w:val="41"/>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3761A547" w14:textId="77777777">
      <w:pPr>
        <w:pStyle w:val="ListParagraph"/>
        <w:numPr>
          <w:ilvl w:val="0"/>
          <w:numId w:val="41"/>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380E6365" w14:textId="77777777">
      <w:pPr>
        <w:ind w:left="2520"/>
        <w:rPr>
          <w:szCs w:val="24"/>
        </w:rPr>
      </w:pPr>
    </w:p>
    <w:p w:rsidR="007F26DD" w:rsidP="007F26DD" w14:paraId="1B07E1ED" w14:textId="77777777">
      <w:pPr>
        <w:numPr>
          <w:ilvl w:val="0"/>
          <w:numId w:val="44"/>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1872F879" w14:textId="77777777">
      <w:pPr>
        <w:pStyle w:val="ListParagraph"/>
        <w:numPr>
          <w:ilvl w:val="0"/>
          <w:numId w:val="42"/>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0DB2F65A" w14:textId="77777777">
      <w:pPr>
        <w:pStyle w:val="ListParagraph"/>
        <w:numPr>
          <w:ilvl w:val="0"/>
          <w:numId w:val="42"/>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25A19D9C" w14:textId="77777777">
      <w:pPr>
        <w:pStyle w:val="ListParagraph"/>
        <w:numPr>
          <w:ilvl w:val="0"/>
          <w:numId w:val="42"/>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44282504" w14:textId="77777777">
      <w:pPr>
        <w:pStyle w:val="ListParagraph"/>
        <w:numPr>
          <w:ilvl w:val="0"/>
          <w:numId w:val="42"/>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5320DEE5" w14:textId="77777777">
      <w:pPr>
        <w:pStyle w:val="ListParagraph"/>
        <w:numPr>
          <w:ilvl w:val="0"/>
          <w:numId w:val="42"/>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2F13EC3B" w14:textId="77777777">
      <w:pPr>
        <w:pStyle w:val="ListParagraph"/>
        <w:numPr>
          <w:ilvl w:val="0"/>
          <w:numId w:val="42"/>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2A5A62A2" w14:textId="77777777">
      <w:pPr>
        <w:rPr>
          <w:szCs w:val="24"/>
        </w:rPr>
      </w:pPr>
    </w:p>
    <w:p w:rsidR="007F26DD" w:rsidP="007F26DD" w14:paraId="6886BA77"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commodity</w:t>
      </w:r>
      <w:r w:rsidRPr="00390B42">
        <w:rPr>
          <w:rFonts w:ascii="Times New Roman" w:hAnsi="Times New Roman"/>
          <w:sz w:val="24"/>
          <w:szCs w:val="24"/>
        </w:rPr>
        <w:t xml:space="preserve"> derivatives changed?  </w:t>
      </w:r>
    </w:p>
    <w:p w:rsidR="007F26DD" w:rsidP="007F26DD" w14:paraId="13AC4A5D" w14:textId="77777777">
      <w:pPr>
        <w:pStyle w:val="ListParagraph"/>
        <w:spacing w:after="0" w:line="240" w:lineRule="auto"/>
        <w:ind w:left="1080"/>
        <w:rPr>
          <w:rFonts w:ascii="Times New Roman" w:hAnsi="Times New Roman"/>
          <w:sz w:val="24"/>
          <w:szCs w:val="24"/>
        </w:rPr>
      </w:pPr>
    </w:p>
    <w:p w:rsidR="007F26DD" w:rsidP="007F26DD" w14:paraId="53AD912C" w14:textId="77777777">
      <w:pPr>
        <w:numPr>
          <w:ilvl w:val="0"/>
          <w:numId w:val="58"/>
        </w:numPr>
        <w:tabs>
          <w:tab w:val="clear" w:pos="1080"/>
          <w:tab w:val="num" w:pos="1440"/>
        </w:tabs>
        <w:ind w:left="1440"/>
        <w:rPr>
          <w:szCs w:val="24"/>
        </w:rPr>
      </w:pPr>
      <w:r w:rsidRPr="00390B42">
        <w:rPr>
          <w:szCs w:val="24"/>
        </w:rPr>
        <w:t>Initial margin requirements for average clients</w:t>
      </w:r>
    </w:p>
    <w:p w:rsidR="007F26DD" w:rsidP="007F26DD" w14:paraId="44A73873" w14:textId="77777777">
      <w:pPr>
        <w:pStyle w:val="ListParagraph"/>
        <w:numPr>
          <w:ilvl w:val="0"/>
          <w:numId w:val="61"/>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5E2D6A18" w14:textId="77777777">
      <w:pPr>
        <w:pStyle w:val="ListParagraph"/>
        <w:numPr>
          <w:ilvl w:val="0"/>
          <w:numId w:val="61"/>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0F4BFE27" w14:textId="77777777">
      <w:pPr>
        <w:pStyle w:val="ListParagraph"/>
        <w:numPr>
          <w:ilvl w:val="0"/>
          <w:numId w:val="61"/>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7161D311" w14:textId="77777777">
      <w:pPr>
        <w:pStyle w:val="ListParagraph"/>
        <w:numPr>
          <w:ilvl w:val="0"/>
          <w:numId w:val="61"/>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50EB1628" w14:textId="77777777">
      <w:pPr>
        <w:pStyle w:val="ListParagraph"/>
        <w:numPr>
          <w:ilvl w:val="0"/>
          <w:numId w:val="61"/>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65BDD46C" w14:textId="77777777">
      <w:pPr>
        <w:pStyle w:val="ListParagraph"/>
        <w:numPr>
          <w:ilvl w:val="0"/>
          <w:numId w:val="61"/>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3E8B0F8C" w14:textId="77777777">
      <w:pPr>
        <w:ind w:left="2880"/>
        <w:rPr>
          <w:szCs w:val="24"/>
        </w:rPr>
      </w:pPr>
    </w:p>
    <w:p w:rsidR="007F26DD" w:rsidP="007F26DD" w14:paraId="77E03F4E" w14:textId="77777777">
      <w:pPr>
        <w:numPr>
          <w:ilvl w:val="0"/>
          <w:numId w:val="59"/>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70E97E2E" w14:textId="77777777">
      <w:pPr>
        <w:pStyle w:val="ListParagraph"/>
        <w:numPr>
          <w:ilvl w:val="0"/>
          <w:numId w:val="60"/>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489AABD0" w14:textId="77777777">
      <w:pPr>
        <w:pStyle w:val="ListParagraph"/>
        <w:numPr>
          <w:ilvl w:val="0"/>
          <w:numId w:val="60"/>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70BE2333" w14:textId="77777777">
      <w:pPr>
        <w:pStyle w:val="ListParagraph"/>
        <w:numPr>
          <w:ilvl w:val="0"/>
          <w:numId w:val="60"/>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49595729" w14:textId="77777777">
      <w:pPr>
        <w:pStyle w:val="ListParagraph"/>
        <w:numPr>
          <w:ilvl w:val="0"/>
          <w:numId w:val="60"/>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03718EA6" w14:textId="77777777">
      <w:pPr>
        <w:pStyle w:val="ListParagraph"/>
        <w:numPr>
          <w:ilvl w:val="0"/>
          <w:numId w:val="60"/>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367A261C" w14:textId="77777777">
      <w:pPr>
        <w:pStyle w:val="ListParagraph"/>
        <w:numPr>
          <w:ilvl w:val="0"/>
          <w:numId w:val="60"/>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7F26DD" w14:paraId="0714D5AB" w14:textId="77777777">
      <w:pPr>
        <w:rPr>
          <w:rFonts w:eastAsia="Calibri"/>
          <w:szCs w:val="24"/>
        </w:rPr>
      </w:pPr>
      <w:r>
        <w:rPr>
          <w:szCs w:val="24"/>
        </w:rPr>
        <w:br w:type="page"/>
      </w:r>
    </w:p>
    <w:p w:rsidR="007F26DD" w:rsidP="007F26DD" w14:paraId="4555BE43" w14:textId="77777777">
      <w:pPr>
        <w:pStyle w:val="ListParagraph"/>
        <w:numPr>
          <w:ilvl w:val="0"/>
          <w:numId w:val="3"/>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Pr>
          <w:rFonts w:ascii="Times New Roman" w:hAnsi="Times New Roman"/>
          <w:sz w:val="24"/>
          <w:szCs w:val="24"/>
        </w:rPr>
        <w:t xml:space="preserve">TRS referencing </w:t>
      </w:r>
      <w:r>
        <w:rPr>
          <w:rFonts w:ascii="Times New Roman" w:hAnsi="Times New Roman"/>
          <w:sz w:val="24"/>
          <w:szCs w:val="24"/>
        </w:rPr>
        <w:t>nonsecurities</w:t>
      </w:r>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 xml:space="preserve">) </w:t>
      </w:r>
      <w:r w:rsidRPr="00390B42">
        <w:rPr>
          <w:rFonts w:ascii="Times New Roman" w:hAnsi="Times New Roman"/>
          <w:sz w:val="24"/>
          <w:szCs w:val="24"/>
        </w:rPr>
        <w:t xml:space="preserve">changed?  </w:t>
      </w:r>
    </w:p>
    <w:p w:rsidR="007F26DD" w:rsidP="007F26DD" w14:paraId="0570F293" w14:textId="77777777">
      <w:pPr>
        <w:ind w:left="360"/>
        <w:rPr>
          <w:szCs w:val="24"/>
        </w:rPr>
      </w:pPr>
    </w:p>
    <w:p w:rsidR="007F26DD" w:rsidP="007F26DD" w14:paraId="5916A9E6" w14:textId="77777777">
      <w:pPr>
        <w:numPr>
          <w:ilvl w:val="0"/>
          <w:numId w:val="47"/>
        </w:numPr>
        <w:tabs>
          <w:tab w:val="clear" w:pos="1080"/>
          <w:tab w:val="num" w:pos="1440"/>
        </w:tabs>
        <w:ind w:left="1440"/>
        <w:rPr>
          <w:szCs w:val="24"/>
        </w:rPr>
      </w:pPr>
      <w:r w:rsidRPr="00390B42">
        <w:rPr>
          <w:szCs w:val="24"/>
        </w:rPr>
        <w:t>Initial margin requirements for average clients</w:t>
      </w:r>
    </w:p>
    <w:p w:rsidR="007F26DD" w:rsidP="007F26DD" w14:paraId="5580B4BF" w14:textId="77777777">
      <w:pPr>
        <w:pStyle w:val="ListParagraph"/>
        <w:numPr>
          <w:ilvl w:val="0"/>
          <w:numId w:val="45"/>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45A2D535" w14:textId="77777777">
      <w:pPr>
        <w:pStyle w:val="ListParagraph"/>
        <w:numPr>
          <w:ilvl w:val="0"/>
          <w:numId w:val="45"/>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12DA3995" w14:textId="77777777">
      <w:pPr>
        <w:pStyle w:val="ListParagraph"/>
        <w:numPr>
          <w:ilvl w:val="0"/>
          <w:numId w:val="45"/>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58DFCF1C" w14:textId="77777777">
      <w:pPr>
        <w:pStyle w:val="ListParagraph"/>
        <w:numPr>
          <w:ilvl w:val="0"/>
          <w:numId w:val="45"/>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1D19580A" w14:textId="77777777">
      <w:pPr>
        <w:pStyle w:val="ListParagraph"/>
        <w:numPr>
          <w:ilvl w:val="0"/>
          <w:numId w:val="45"/>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70533C90" w14:textId="77777777">
      <w:pPr>
        <w:pStyle w:val="ListParagraph"/>
        <w:numPr>
          <w:ilvl w:val="0"/>
          <w:numId w:val="45"/>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RPr="00390B42" w:rsidP="007F26DD" w14:paraId="444764B6" w14:textId="77777777">
      <w:pPr>
        <w:ind w:left="2880"/>
        <w:rPr>
          <w:szCs w:val="24"/>
        </w:rPr>
      </w:pPr>
    </w:p>
    <w:p w:rsidR="007F26DD" w:rsidP="007F26DD" w14:paraId="01EF7276" w14:textId="77777777">
      <w:pPr>
        <w:numPr>
          <w:ilvl w:val="0"/>
          <w:numId w:val="48"/>
        </w:numPr>
        <w:tabs>
          <w:tab w:val="clear" w:pos="1080"/>
          <w:tab w:val="num" w:pos="1440"/>
        </w:tabs>
        <w:ind w:left="1440"/>
        <w:rPr>
          <w:szCs w:val="24"/>
        </w:rPr>
      </w:pPr>
      <w:r w:rsidRPr="00390B42">
        <w:rPr>
          <w:szCs w:val="24"/>
        </w:rPr>
        <w:t>Initial margin requirements for most</w:t>
      </w:r>
      <w:r>
        <w:rPr>
          <w:szCs w:val="24"/>
        </w:rPr>
        <w:t>-</w:t>
      </w:r>
      <w:r w:rsidRPr="00390B42">
        <w:rPr>
          <w:szCs w:val="24"/>
        </w:rPr>
        <w:t xml:space="preserve">favored clients, </w:t>
      </w:r>
      <w:r w:rsidRPr="00390B42">
        <w:rPr>
          <w:szCs w:val="24"/>
        </w:rPr>
        <w:t>as a consequence of</w:t>
      </w:r>
      <w:r w:rsidRPr="00390B42">
        <w:rPr>
          <w:szCs w:val="24"/>
        </w:rPr>
        <w:t xml:space="preserve"> breadth, duration, and/or extent of relationship</w:t>
      </w:r>
    </w:p>
    <w:p w:rsidR="007F26DD" w:rsidP="007F26DD" w14:paraId="5A06D243" w14:textId="77777777">
      <w:pPr>
        <w:pStyle w:val="ListParagraph"/>
        <w:numPr>
          <w:ilvl w:val="0"/>
          <w:numId w:val="46"/>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7F26DD" w:rsidP="007F26DD" w14:paraId="52BD336D" w14:textId="77777777">
      <w:pPr>
        <w:pStyle w:val="ListParagraph"/>
        <w:numPr>
          <w:ilvl w:val="0"/>
          <w:numId w:val="46"/>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7F26DD" w:rsidP="007F26DD" w14:paraId="3F6ABA55" w14:textId="77777777">
      <w:pPr>
        <w:pStyle w:val="ListParagraph"/>
        <w:numPr>
          <w:ilvl w:val="0"/>
          <w:numId w:val="46"/>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7F26DD" w:rsidP="007F26DD" w14:paraId="7C7B31A2" w14:textId="77777777">
      <w:pPr>
        <w:pStyle w:val="ListParagraph"/>
        <w:numPr>
          <w:ilvl w:val="0"/>
          <w:numId w:val="46"/>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7F26DD" w:rsidP="007F26DD" w14:paraId="1D2BFD21" w14:textId="77777777">
      <w:pPr>
        <w:pStyle w:val="ListParagraph"/>
        <w:numPr>
          <w:ilvl w:val="0"/>
          <w:numId w:val="46"/>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7F26DD" w:rsidP="007F26DD" w14:paraId="3B9A9668" w14:textId="77777777">
      <w:pPr>
        <w:pStyle w:val="ListParagraph"/>
        <w:numPr>
          <w:ilvl w:val="0"/>
          <w:numId w:val="46"/>
        </w:numPr>
        <w:spacing w:after="0" w:line="240" w:lineRule="auto"/>
        <w:ind w:left="1800"/>
        <w:rPr>
          <w:rFonts w:ascii="Times New Roman" w:hAnsi="Times New Roman"/>
          <w:sz w:val="24"/>
          <w:szCs w:val="24"/>
        </w:rPr>
      </w:pPr>
      <w:r>
        <w:rPr>
          <w:rFonts w:ascii="Times New Roman" w:hAnsi="Times New Roman"/>
          <w:sz w:val="24"/>
          <w:szCs w:val="24"/>
        </w:rPr>
        <w:t>Not applicable</w:t>
      </w:r>
    </w:p>
    <w:p w:rsidR="007F26DD" w:rsidP="00F72239" w14:paraId="044D1BB9" w14:textId="77777777">
      <w:pPr>
        <w:pStyle w:val="Heading3"/>
      </w:pPr>
      <w:r w:rsidRPr="006D32F1">
        <w:t>Nonstandard Collateral</w:t>
      </w:r>
    </w:p>
    <w:p w:rsidR="007F26DD" w:rsidP="007F26DD" w14:paraId="69CDABF6" w14:textId="77777777">
      <w:pPr>
        <w:pStyle w:val="ListParagraph"/>
        <w:numPr>
          <w:ilvl w:val="0"/>
          <w:numId w:val="3"/>
        </w:numPr>
        <w:spacing w:after="0" w:line="240" w:lineRule="auto"/>
        <w:rPr>
          <w:rFonts w:ascii="Times New Roman" w:hAnsi="Times New Roman"/>
          <w:sz w:val="24"/>
          <w:szCs w:val="24"/>
        </w:rPr>
      </w:pPr>
      <w:r w:rsidRPr="006D32F1">
        <w:rPr>
          <w:rFonts w:ascii="Times New Roman" w:hAnsi="Times New Roman"/>
          <w:sz w:val="24"/>
          <w:szCs w:val="24"/>
        </w:rPr>
        <w:t>Over the past three months, how has the posting of nonstandard collateral (that is, other than cash and U.S. Treasury securities) as permitted under relevant agreements changed?</w:t>
      </w:r>
    </w:p>
    <w:p w:rsidR="007F26DD" w:rsidP="007F26DD" w14:paraId="124AF142" w14:textId="77777777">
      <w:pPr>
        <w:pStyle w:val="ListParagraph"/>
        <w:numPr>
          <w:ilvl w:val="0"/>
          <w:numId w:val="112"/>
        </w:numPr>
        <w:spacing w:after="0" w:line="240" w:lineRule="auto"/>
        <w:rPr>
          <w:rFonts w:ascii="Times New Roman" w:hAnsi="Times New Roman"/>
          <w:sz w:val="24"/>
          <w:szCs w:val="24"/>
        </w:rPr>
      </w:pPr>
      <w:r w:rsidRPr="006D32F1">
        <w:rPr>
          <w:rFonts w:ascii="Times New Roman" w:hAnsi="Times New Roman"/>
          <w:sz w:val="24"/>
          <w:szCs w:val="24"/>
        </w:rPr>
        <w:t>Increased considerably</w:t>
      </w:r>
    </w:p>
    <w:p w:rsidR="007F26DD" w:rsidP="007F26DD" w14:paraId="6016323D" w14:textId="77777777">
      <w:pPr>
        <w:pStyle w:val="ListParagraph"/>
        <w:numPr>
          <w:ilvl w:val="0"/>
          <w:numId w:val="112"/>
        </w:numPr>
        <w:spacing w:after="0" w:line="240" w:lineRule="auto"/>
        <w:rPr>
          <w:rFonts w:ascii="Times New Roman" w:hAnsi="Times New Roman"/>
          <w:sz w:val="24"/>
          <w:szCs w:val="24"/>
        </w:rPr>
      </w:pPr>
      <w:r w:rsidRPr="006D32F1">
        <w:rPr>
          <w:rFonts w:ascii="Times New Roman" w:hAnsi="Times New Roman"/>
          <w:sz w:val="24"/>
          <w:szCs w:val="24"/>
        </w:rPr>
        <w:t>Increased somewhat</w:t>
      </w:r>
    </w:p>
    <w:p w:rsidR="007F26DD" w:rsidP="007F26DD" w14:paraId="4E923004" w14:textId="77777777">
      <w:pPr>
        <w:pStyle w:val="ListParagraph"/>
        <w:numPr>
          <w:ilvl w:val="0"/>
          <w:numId w:val="112"/>
        </w:numPr>
        <w:spacing w:after="0" w:line="240" w:lineRule="auto"/>
        <w:rPr>
          <w:rFonts w:ascii="Times New Roman" w:hAnsi="Times New Roman"/>
          <w:sz w:val="24"/>
          <w:szCs w:val="24"/>
        </w:rPr>
      </w:pPr>
      <w:r w:rsidRPr="006D32F1">
        <w:rPr>
          <w:rFonts w:ascii="Times New Roman" w:hAnsi="Times New Roman"/>
          <w:sz w:val="24"/>
          <w:szCs w:val="24"/>
        </w:rPr>
        <w:t>Remained basically unchanged</w:t>
      </w:r>
    </w:p>
    <w:p w:rsidR="007F26DD" w:rsidP="007F26DD" w14:paraId="5948EBD5" w14:textId="77777777">
      <w:pPr>
        <w:pStyle w:val="ListParagraph"/>
        <w:numPr>
          <w:ilvl w:val="0"/>
          <w:numId w:val="112"/>
        </w:numPr>
        <w:spacing w:after="0" w:line="240" w:lineRule="auto"/>
        <w:rPr>
          <w:rFonts w:ascii="Times New Roman" w:hAnsi="Times New Roman"/>
          <w:sz w:val="24"/>
          <w:szCs w:val="24"/>
        </w:rPr>
      </w:pPr>
      <w:r w:rsidRPr="006D32F1">
        <w:rPr>
          <w:rFonts w:ascii="Times New Roman" w:hAnsi="Times New Roman"/>
          <w:sz w:val="24"/>
          <w:szCs w:val="24"/>
        </w:rPr>
        <w:t>Decreased somewhat</w:t>
      </w:r>
    </w:p>
    <w:p w:rsidR="007F26DD" w:rsidP="007F26DD" w14:paraId="5D8C372C" w14:textId="77777777">
      <w:pPr>
        <w:pStyle w:val="ListParagraph"/>
        <w:numPr>
          <w:ilvl w:val="0"/>
          <w:numId w:val="112"/>
        </w:numPr>
        <w:spacing w:after="0" w:line="240" w:lineRule="auto"/>
        <w:rPr>
          <w:rFonts w:ascii="Times New Roman" w:hAnsi="Times New Roman"/>
          <w:sz w:val="24"/>
          <w:szCs w:val="24"/>
        </w:rPr>
      </w:pPr>
      <w:r w:rsidRPr="006D32F1">
        <w:rPr>
          <w:rFonts w:ascii="Times New Roman" w:hAnsi="Times New Roman"/>
          <w:sz w:val="24"/>
          <w:szCs w:val="24"/>
        </w:rPr>
        <w:t>Decreased considerably</w:t>
      </w:r>
    </w:p>
    <w:p w:rsidR="007F26DD" w:rsidRPr="005E2DB8" w:rsidP="00F72239" w14:paraId="58F8FB2E" w14:textId="77777777">
      <w:pPr>
        <w:pStyle w:val="Heading3"/>
      </w:pPr>
      <w:r>
        <w:br w:type="page"/>
      </w:r>
      <w:r w:rsidRPr="005E2DB8">
        <w:t>Mark and Collateral Disputes</w:t>
      </w:r>
      <w:r w:rsidR="00EA498C">
        <w:t xml:space="preserve"> – Over-the-Counter-Derivatives</w:t>
      </w:r>
    </w:p>
    <w:p w:rsidR="007F26DD" w:rsidP="007F26DD" w14:paraId="524540C6" w14:textId="77777777">
      <w:pPr>
        <w:pStyle w:val="ListParagraph"/>
        <w:numPr>
          <w:ilvl w:val="0"/>
          <w:numId w:val="3"/>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t>
      </w:r>
      <w:r>
        <w:rPr>
          <w:rFonts w:ascii="Times New Roman" w:hAnsi="Times New Roman"/>
          <w:sz w:val="24"/>
          <w:szCs w:val="24"/>
        </w:rPr>
        <w:t>relating to</w:t>
      </w:r>
      <w:r w:rsidRPr="001E78EE">
        <w:rPr>
          <w:rFonts w:ascii="Times New Roman" w:hAnsi="Times New Roman"/>
          <w:sz w:val="24"/>
          <w:szCs w:val="24"/>
        </w:rPr>
        <w:t xml:space="preserve"> </w:t>
      </w:r>
      <w:r>
        <w:rPr>
          <w:rFonts w:ascii="Times New Roman" w:hAnsi="Times New Roman"/>
          <w:sz w:val="24"/>
          <w:szCs w:val="24"/>
        </w:rPr>
        <w:t xml:space="preserve">contracts of each of the following </w:t>
      </w:r>
      <w:r w:rsidRPr="001E78EE">
        <w:rPr>
          <w:rFonts w:ascii="Times New Roman" w:hAnsi="Times New Roman"/>
          <w:sz w:val="24"/>
          <w:szCs w:val="24"/>
        </w:rPr>
        <w:t xml:space="preserve">types changed?  </w:t>
      </w:r>
    </w:p>
    <w:p w:rsidR="007F26DD" w:rsidP="007F26DD" w14:paraId="45D2BC2E"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FX</w:t>
      </w:r>
    </w:p>
    <w:p w:rsidR="007F26DD" w:rsidP="007F26DD" w14:paraId="4089F8CB"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Interest rate</w:t>
      </w:r>
    </w:p>
    <w:p w:rsidR="007F26DD" w:rsidP="007F26DD" w14:paraId="081A538C"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Equity</w:t>
      </w:r>
    </w:p>
    <w:p w:rsidR="007F26DD" w:rsidP="007F26DD" w14:paraId="7503E67E"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Credit referencing corporates</w:t>
      </w:r>
    </w:p>
    <w:p w:rsidR="007F26DD" w:rsidP="007F26DD" w14:paraId="31AE584D"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Credit referencing securitized products including MBS and ABS</w:t>
      </w:r>
    </w:p>
    <w:p w:rsidR="007F26DD" w:rsidP="007F26DD" w14:paraId="087E4470"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Commodity</w:t>
      </w:r>
    </w:p>
    <w:p w:rsidR="007F26DD" w:rsidP="007F26DD" w14:paraId="6F143495" w14:textId="77777777">
      <w:pPr>
        <w:pStyle w:val="ListParagraph"/>
        <w:numPr>
          <w:ilvl w:val="0"/>
          <w:numId w:val="54"/>
        </w:numPr>
        <w:spacing w:after="0" w:line="240" w:lineRule="auto"/>
        <w:rPr>
          <w:rFonts w:ascii="Times New Roman" w:hAnsi="Times New Roman"/>
          <w:sz w:val="24"/>
          <w:szCs w:val="24"/>
        </w:rPr>
      </w:pPr>
      <w:r>
        <w:rPr>
          <w:rFonts w:ascii="Times New Roman" w:hAnsi="Times New Roman"/>
          <w:sz w:val="24"/>
          <w:szCs w:val="24"/>
        </w:rPr>
        <w:t xml:space="preserve">TRS referencing </w:t>
      </w:r>
      <w:r>
        <w:rPr>
          <w:rFonts w:ascii="Times New Roman" w:hAnsi="Times New Roman"/>
          <w:sz w:val="24"/>
          <w:szCs w:val="24"/>
        </w:rPr>
        <w:t>nonsecurities</w:t>
      </w:r>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w:t>
      </w:r>
    </w:p>
    <w:p w:rsidR="007F26DD" w:rsidP="007F26DD" w14:paraId="7532254C" w14:textId="77777777">
      <w:pPr>
        <w:rPr>
          <w:b/>
          <w:szCs w:val="24"/>
        </w:rPr>
      </w:pPr>
    </w:p>
    <w:p w:rsidR="007F26DD" w:rsidP="007F26DD" w14:paraId="1FCDC77A" w14:textId="77777777">
      <w:pPr>
        <w:pStyle w:val="ListParagraph"/>
        <w:numPr>
          <w:ilvl w:val="0"/>
          <w:numId w:val="3"/>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duration and persistence of mark and collateral disputes </w:t>
      </w:r>
      <w:r>
        <w:rPr>
          <w:rFonts w:ascii="Times New Roman" w:hAnsi="Times New Roman"/>
          <w:sz w:val="24"/>
          <w:szCs w:val="24"/>
        </w:rPr>
        <w:t xml:space="preserve">relating to contracts of </w:t>
      </w:r>
      <w:r w:rsidRPr="001E78EE">
        <w:rPr>
          <w:rFonts w:ascii="Times New Roman" w:hAnsi="Times New Roman"/>
          <w:sz w:val="24"/>
          <w:szCs w:val="24"/>
        </w:rPr>
        <w:t xml:space="preserve">each of the following types changed?  </w:t>
      </w:r>
    </w:p>
    <w:p w:rsidR="007F26DD" w:rsidP="007F26DD" w14:paraId="346A5855"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FX</w:t>
      </w:r>
    </w:p>
    <w:p w:rsidR="007F26DD" w:rsidP="007F26DD" w14:paraId="6ECB7384"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Interest rate</w:t>
      </w:r>
    </w:p>
    <w:p w:rsidR="007F26DD" w:rsidP="007F26DD" w14:paraId="0E1B8977"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Equity</w:t>
      </w:r>
    </w:p>
    <w:p w:rsidR="007F26DD" w:rsidP="007F26DD" w14:paraId="51754D1B"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Credit referencing corporates</w:t>
      </w:r>
    </w:p>
    <w:p w:rsidR="007F26DD" w:rsidP="007F26DD" w14:paraId="1C1BEB76"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Credit referencing securitized products including MBS and ABS</w:t>
      </w:r>
    </w:p>
    <w:p w:rsidR="007F26DD" w:rsidP="007F26DD" w14:paraId="7624E1DC" w14:textId="7777777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Commodity</w:t>
      </w:r>
    </w:p>
    <w:p w:rsidR="004A50F5" w:rsidP="007F26DD" w14:paraId="7FF9A682" w14:textId="60C420F5">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 xml:space="preserve">TRS referencing </w:t>
      </w:r>
      <w:r>
        <w:rPr>
          <w:rFonts w:ascii="Times New Roman" w:hAnsi="Times New Roman"/>
          <w:sz w:val="24"/>
          <w:szCs w:val="24"/>
        </w:rPr>
        <w:t>nonsecurities</w:t>
      </w:r>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w:t>
      </w:r>
    </w:p>
    <w:p w:rsidR="004A50F5" w14:paraId="5F31454C" w14:textId="77777777">
      <w:pPr>
        <w:spacing w:after="160" w:line="259" w:lineRule="auto"/>
        <w:rPr>
          <w:rFonts w:eastAsia="Calibri"/>
          <w:snapToGrid/>
          <w:szCs w:val="24"/>
        </w:rPr>
      </w:pPr>
      <w:r>
        <w:rPr>
          <w:szCs w:val="24"/>
        </w:rPr>
        <w:br w:type="page"/>
      </w:r>
    </w:p>
    <w:p w:rsidR="007F26DD" w:rsidRPr="004052EF" w:rsidP="00F72239" w14:paraId="31D08D8F" w14:textId="003C5CD7">
      <w:pPr>
        <w:pStyle w:val="Heading2"/>
      </w:pPr>
      <w:r w:rsidRPr="004052EF">
        <w:t>Securities Financing</w:t>
      </w:r>
    </w:p>
    <w:p w:rsidR="007F26DD" w:rsidP="007F26DD" w14:paraId="51B93CD1" w14:textId="77777777">
      <w:pPr>
        <w:rPr>
          <w:szCs w:val="24"/>
        </w:rPr>
      </w:pPr>
      <w:r>
        <w:rPr>
          <w:szCs w:val="24"/>
        </w:rPr>
        <w:t>Questions 52</w:t>
      </w:r>
      <w:r w:rsidRPr="004052EF">
        <w:rPr>
          <w:szCs w:val="24"/>
        </w:rPr>
        <w:t xml:space="preserve"> through </w:t>
      </w:r>
      <w:r>
        <w:rPr>
          <w:szCs w:val="24"/>
        </w:rPr>
        <w:t>79</w:t>
      </w:r>
      <w:r w:rsidRPr="004052EF">
        <w:rPr>
          <w:szCs w:val="24"/>
        </w:rPr>
        <w:t xml:space="preserve"> ask about securities funding at your institution</w:t>
      </w:r>
      <w:r>
        <w:rPr>
          <w:szCs w:val="24"/>
        </w:rPr>
        <w:t>—that is</w:t>
      </w:r>
      <w:r w:rsidRPr="004052EF">
        <w:rPr>
          <w:szCs w:val="24"/>
        </w:rPr>
        <w:t xml:space="preserve">, lending to clients collateralized by securities.  Such activities may be conducted on a “repo” desk, on a trading desk engaged in facilitation for institutional clients and/or proprietary transactions, on a funding desk, or on a prime brokerage platform.  Questions </w:t>
      </w:r>
      <w:r>
        <w:rPr>
          <w:szCs w:val="24"/>
        </w:rPr>
        <w:t>52</w:t>
      </w:r>
      <w:r w:rsidRPr="004052EF">
        <w:rPr>
          <w:szCs w:val="24"/>
        </w:rPr>
        <w:t xml:space="preserve"> through </w:t>
      </w:r>
      <w:r>
        <w:rPr>
          <w:szCs w:val="24"/>
        </w:rPr>
        <w:t>55</w:t>
      </w:r>
      <w:r w:rsidRPr="004052EF">
        <w:rPr>
          <w:szCs w:val="24"/>
        </w:rPr>
        <w:t xml:space="preserve"> focus on lending against high-grade corporate bonds; questions </w:t>
      </w:r>
      <w:r>
        <w:rPr>
          <w:szCs w:val="24"/>
        </w:rPr>
        <w:t>56</w:t>
      </w:r>
      <w:r w:rsidRPr="004052EF">
        <w:rPr>
          <w:szCs w:val="24"/>
        </w:rPr>
        <w:t xml:space="preserve"> </w:t>
      </w:r>
      <w:r>
        <w:rPr>
          <w:szCs w:val="24"/>
        </w:rPr>
        <w:t>through 59 on lending against high-yield corporate bonds; questions 60 and 61</w:t>
      </w:r>
      <w:r w:rsidRPr="004052EF">
        <w:rPr>
          <w:szCs w:val="24"/>
        </w:rPr>
        <w:t xml:space="preserve"> on lending against equities (including </w:t>
      </w:r>
      <w:r>
        <w:rPr>
          <w:szCs w:val="24"/>
        </w:rPr>
        <w:t xml:space="preserve">through </w:t>
      </w:r>
      <w:r w:rsidRPr="004052EF">
        <w:rPr>
          <w:szCs w:val="24"/>
        </w:rPr>
        <w:t xml:space="preserve">stock loan); questions </w:t>
      </w:r>
      <w:r>
        <w:rPr>
          <w:szCs w:val="24"/>
        </w:rPr>
        <w:t>62 through 65</w:t>
      </w:r>
      <w:r w:rsidRPr="004052EF">
        <w:rPr>
          <w:szCs w:val="24"/>
        </w:rPr>
        <w:t xml:space="preserve"> on lending against agen</w:t>
      </w:r>
      <w:r>
        <w:rPr>
          <w:szCs w:val="24"/>
        </w:rPr>
        <w:t>cy residential mortgage-backed s</w:t>
      </w:r>
      <w:r w:rsidRPr="004052EF">
        <w:rPr>
          <w:szCs w:val="24"/>
        </w:rPr>
        <w:t>ecurities (a</w:t>
      </w:r>
      <w:r>
        <w:rPr>
          <w:szCs w:val="24"/>
        </w:rPr>
        <w:t xml:space="preserve">gency RMBS); </w:t>
      </w:r>
      <w:r w:rsidRPr="004052EF">
        <w:rPr>
          <w:szCs w:val="24"/>
        </w:rPr>
        <w:t xml:space="preserve">questions </w:t>
      </w:r>
      <w:r>
        <w:rPr>
          <w:szCs w:val="24"/>
        </w:rPr>
        <w:t>66 through 69</w:t>
      </w:r>
      <w:r w:rsidRPr="004052EF">
        <w:rPr>
          <w:szCs w:val="24"/>
        </w:rPr>
        <w:t xml:space="preserve"> on lending against </w:t>
      </w:r>
      <w:r>
        <w:rPr>
          <w:szCs w:val="24"/>
        </w:rPr>
        <w:t>non-agency residential mortgage-backed securities (non-agency RMBS); questions 70 through 73 on lending against commercial mortgage-backed securities (CMBS); and questions 74 through 77 on consumer ABS (for example, backed by credit card receivables or auto loans)</w:t>
      </w:r>
      <w:r w:rsidRPr="004052EF">
        <w:rPr>
          <w:szCs w:val="24"/>
        </w:rPr>
        <w:t xml:space="preserve">.  </w:t>
      </w:r>
      <w:r>
        <w:rPr>
          <w:szCs w:val="24"/>
        </w:rPr>
        <w:t xml:space="preserve">Questions 78 and 79 ask about mark and collateral disputes for lending backed by each of the </w:t>
      </w:r>
      <w:r>
        <w:rPr>
          <w:szCs w:val="24"/>
        </w:rPr>
        <w:t>aforementioned contract</w:t>
      </w:r>
      <w:r>
        <w:rPr>
          <w:szCs w:val="24"/>
        </w:rPr>
        <w:t xml:space="preserve"> types.</w:t>
      </w:r>
    </w:p>
    <w:p w:rsidR="007F26DD" w:rsidRPr="004052EF" w:rsidP="004A50F5" w14:paraId="3A5F1457" w14:textId="77777777">
      <w:pPr>
        <w:spacing w:before="240"/>
        <w:rPr>
          <w:szCs w:val="24"/>
        </w:rPr>
      </w:pPr>
      <w:r w:rsidRPr="004052EF">
        <w:rPr>
          <w:szCs w:val="24"/>
        </w:rPr>
        <w:t>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w:t>
      </w:r>
    </w:p>
    <w:p w:rsidR="007F26DD" w:rsidRPr="004052EF" w:rsidP="00F72239" w14:paraId="3A663755" w14:textId="77777777">
      <w:pPr>
        <w:pStyle w:val="Heading3"/>
      </w:pPr>
      <w:r w:rsidRPr="004052EF">
        <w:t>High-Grade Corporate Bonds</w:t>
      </w:r>
    </w:p>
    <w:p w:rsidR="007F26DD" w:rsidP="007F26DD" w14:paraId="192C962D" w14:textId="77777777">
      <w:pPr>
        <w:numPr>
          <w:ilvl w:val="0"/>
          <w:numId w:val="3"/>
        </w:numPr>
        <w:rPr>
          <w:szCs w:val="24"/>
        </w:rPr>
      </w:pPr>
      <w:r w:rsidRPr="004052EF">
        <w:rPr>
          <w:szCs w:val="24"/>
        </w:rPr>
        <w:t>Over the past three months, how have the terms under which high-grade corporate bonds 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Pr>
          <w:szCs w:val="24"/>
        </w:rPr>
        <w:t xml:space="preserve"> or collateral spreads have widened</w:t>
      </w:r>
      <w:r w:rsidRPr="004052EF">
        <w:rPr>
          <w:szCs w:val="24"/>
        </w:rPr>
        <w:t>.)</w:t>
      </w:r>
    </w:p>
    <w:p w:rsidR="007F26DD" w:rsidRPr="004052EF" w:rsidP="007F26DD" w14:paraId="5E89EA6D" w14:textId="77777777">
      <w:pPr>
        <w:rPr>
          <w:szCs w:val="24"/>
        </w:rPr>
      </w:pPr>
    </w:p>
    <w:p w:rsidR="007F26DD" w:rsidP="007F26DD" w14:paraId="6BF34CA2" w14:textId="77777777">
      <w:pPr>
        <w:numPr>
          <w:ilvl w:val="0"/>
          <w:numId w:val="4"/>
        </w:numPr>
        <w:rPr>
          <w:szCs w:val="24"/>
        </w:rPr>
      </w:pPr>
      <w:r w:rsidRPr="004052EF">
        <w:rPr>
          <w:szCs w:val="24"/>
        </w:rPr>
        <w:t>Terms for average clients</w:t>
      </w:r>
    </w:p>
    <w:p w:rsidR="007F26DD" w:rsidP="007F26DD" w14:paraId="6FCFD869" w14:textId="77777777">
      <w:pPr>
        <w:numPr>
          <w:ilvl w:val="0"/>
          <w:numId w:val="113"/>
        </w:numPr>
        <w:rPr>
          <w:szCs w:val="24"/>
        </w:rPr>
      </w:pPr>
      <w:r w:rsidRPr="004052EF">
        <w:rPr>
          <w:szCs w:val="24"/>
        </w:rPr>
        <w:t xml:space="preserve">Maximum amount of funding </w:t>
      </w:r>
    </w:p>
    <w:p w:rsidR="007F26DD" w:rsidP="007F26DD" w14:paraId="13AE3433" w14:textId="77777777">
      <w:pPr>
        <w:numPr>
          <w:ilvl w:val="0"/>
          <w:numId w:val="113"/>
        </w:numPr>
        <w:rPr>
          <w:szCs w:val="24"/>
        </w:rPr>
      </w:pPr>
      <w:r w:rsidRPr="004052EF">
        <w:rPr>
          <w:szCs w:val="24"/>
        </w:rPr>
        <w:t>Maximum maturity</w:t>
      </w:r>
    </w:p>
    <w:p w:rsidR="007F26DD" w:rsidP="007F26DD" w14:paraId="1D154C57" w14:textId="77777777">
      <w:pPr>
        <w:numPr>
          <w:ilvl w:val="0"/>
          <w:numId w:val="113"/>
        </w:numPr>
        <w:rPr>
          <w:szCs w:val="24"/>
        </w:rPr>
      </w:pPr>
      <w:r w:rsidRPr="004052EF">
        <w:rPr>
          <w:szCs w:val="24"/>
        </w:rPr>
        <w:t>Haircuts</w:t>
      </w:r>
    </w:p>
    <w:p w:rsidR="007F26DD" w:rsidP="007F26DD" w14:paraId="551E67D7" w14:textId="77777777">
      <w:pPr>
        <w:numPr>
          <w:ilvl w:val="0"/>
          <w:numId w:val="113"/>
        </w:numPr>
        <w:rPr>
          <w:szCs w:val="24"/>
        </w:rPr>
      </w:pPr>
      <w:r>
        <w:rPr>
          <w:szCs w:val="24"/>
        </w:rPr>
        <w:t>Collateral spreads over relevant benchmark (effective financing rates)</w:t>
      </w:r>
    </w:p>
    <w:p w:rsidR="007F26DD" w:rsidP="007F26DD" w14:paraId="0A8292D4" w14:textId="77777777">
      <w:pPr>
        <w:numPr>
          <w:ilvl w:val="0"/>
          <w:numId w:val="113"/>
        </w:numPr>
        <w:rPr>
          <w:szCs w:val="24"/>
        </w:rPr>
      </w:pPr>
      <w:r w:rsidRPr="004052EF">
        <w:rPr>
          <w:szCs w:val="24"/>
        </w:rPr>
        <w:t>Other (please specify)</w:t>
      </w:r>
    </w:p>
    <w:p w:rsidR="007F26DD" w:rsidRPr="004052EF" w:rsidP="007F26DD" w14:paraId="4E477BD2" w14:textId="77777777">
      <w:pPr>
        <w:rPr>
          <w:szCs w:val="24"/>
        </w:rPr>
      </w:pPr>
    </w:p>
    <w:p w:rsidR="007F26DD" w:rsidP="007F26DD" w14:paraId="276618F5" w14:textId="77777777">
      <w:pPr>
        <w:numPr>
          <w:ilvl w:val="0"/>
          <w:numId w:val="4"/>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12D8378A" w14:textId="77777777">
      <w:pPr>
        <w:numPr>
          <w:ilvl w:val="0"/>
          <w:numId w:val="114"/>
        </w:numPr>
        <w:rPr>
          <w:szCs w:val="24"/>
        </w:rPr>
      </w:pPr>
      <w:r w:rsidRPr="004052EF">
        <w:rPr>
          <w:szCs w:val="24"/>
        </w:rPr>
        <w:t xml:space="preserve">Maximum amount of funding </w:t>
      </w:r>
    </w:p>
    <w:p w:rsidR="007F26DD" w:rsidP="007F26DD" w14:paraId="0BD75605" w14:textId="77777777">
      <w:pPr>
        <w:numPr>
          <w:ilvl w:val="0"/>
          <w:numId w:val="114"/>
        </w:numPr>
        <w:rPr>
          <w:szCs w:val="24"/>
        </w:rPr>
      </w:pPr>
      <w:r w:rsidRPr="004052EF">
        <w:rPr>
          <w:szCs w:val="24"/>
        </w:rPr>
        <w:t>Maximum maturity</w:t>
      </w:r>
    </w:p>
    <w:p w:rsidR="007F26DD" w:rsidP="007F26DD" w14:paraId="5F0BA9B9" w14:textId="77777777">
      <w:pPr>
        <w:numPr>
          <w:ilvl w:val="0"/>
          <w:numId w:val="114"/>
        </w:numPr>
        <w:rPr>
          <w:szCs w:val="24"/>
        </w:rPr>
      </w:pPr>
      <w:r w:rsidRPr="004052EF">
        <w:rPr>
          <w:szCs w:val="24"/>
        </w:rPr>
        <w:t>Haircuts</w:t>
      </w:r>
    </w:p>
    <w:p w:rsidR="007F26DD" w:rsidP="007F26DD" w14:paraId="5D7B08FA" w14:textId="77777777">
      <w:pPr>
        <w:numPr>
          <w:ilvl w:val="0"/>
          <w:numId w:val="114"/>
        </w:numPr>
        <w:rPr>
          <w:szCs w:val="24"/>
        </w:rPr>
      </w:pPr>
      <w:r>
        <w:rPr>
          <w:szCs w:val="24"/>
        </w:rPr>
        <w:t>Collateral spreads over relevant benchmark (effective financing rates)</w:t>
      </w:r>
    </w:p>
    <w:p w:rsidR="007F26DD" w:rsidP="007F26DD" w14:paraId="26A041A9" w14:textId="45648C12">
      <w:pPr>
        <w:numPr>
          <w:ilvl w:val="0"/>
          <w:numId w:val="114"/>
        </w:numPr>
        <w:rPr>
          <w:szCs w:val="24"/>
        </w:rPr>
      </w:pPr>
      <w:r w:rsidRPr="004052EF">
        <w:rPr>
          <w:szCs w:val="24"/>
        </w:rPr>
        <w:t>Other (please specify)</w:t>
      </w:r>
    </w:p>
    <w:p w:rsidR="00F1481A" w:rsidP="00F1481A" w14:paraId="3D5E7065" w14:textId="77777777">
      <w:pPr>
        <w:ind w:left="1440"/>
        <w:rPr>
          <w:szCs w:val="24"/>
        </w:rPr>
      </w:pPr>
    </w:p>
    <w:p w:rsidR="00CB64E8" w:rsidRPr="00F1481A" w:rsidP="00F1481A" w14:paraId="7F9D4FC6" w14:textId="77777777">
      <w:pPr>
        <w:ind w:left="1440"/>
        <w:rPr>
          <w:szCs w:val="24"/>
        </w:rPr>
      </w:pPr>
    </w:p>
    <w:p w:rsidR="007F26DD" w:rsidP="007F26DD" w14:paraId="6D03C5E3" w14:textId="77777777">
      <w:pPr>
        <w:numPr>
          <w:ilvl w:val="0"/>
          <w:numId w:val="3"/>
        </w:numPr>
        <w:rPr>
          <w:szCs w:val="24"/>
        </w:rPr>
      </w:pPr>
      <w:r w:rsidRPr="004052EF">
        <w:rPr>
          <w:szCs w:val="24"/>
        </w:rPr>
        <w:t>Over the past three months, how has demand for funding of high-grade corporate bonds by your institution’s clients changed?</w:t>
      </w:r>
    </w:p>
    <w:p w:rsidR="007F26DD" w:rsidP="007F26DD" w14:paraId="44CB78F8" w14:textId="77777777">
      <w:pPr>
        <w:numPr>
          <w:ilvl w:val="0"/>
          <w:numId w:val="93"/>
        </w:numPr>
        <w:rPr>
          <w:szCs w:val="24"/>
        </w:rPr>
      </w:pPr>
      <w:r w:rsidRPr="004052EF">
        <w:rPr>
          <w:szCs w:val="24"/>
        </w:rPr>
        <w:t>Increased considerably</w:t>
      </w:r>
    </w:p>
    <w:p w:rsidR="007F26DD" w:rsidP="007F26DD" w14:paraId="4CECA453" w14:textId="77777777">
      <w:pPr>
        <w:numPr>
          <w:ilvl w:val="0"/>
          <w:numId w:val="93"/>
        </w:numPr>
        <w:rPr>
          <w:szCs w:val="24"/>
        </w:rPr>
      </w:pPr>
      <w:r w:rsidRPr="004052EF">
        <w:rPr>
          <w:szCs w:val="24"/>
        </w:rPr>
        <w:t>Increased somewhat</w:t>
      </w:r>
    </w:p>
    <w:p w:rsidR="007F26DD" w:rsidP="007F26DD" w14:paraId="2D68E303" w14:textId="77777777">
      <w:pPr>
        <w:numPr>
          <w:ilvl w:val="0"/>
          <w:numId w:val="93"/>
        </w:numPr>
        <w:rPr>
          <w:szCs w:val="24"/>
        </w:rPr>
      </w:pPr>
      <w:r w:rsidRPr="004052EF">
        <w:rPr>
          <w:szCs w:val="24"/>
        </w:rPr>
        <w:t>Remained basically unchanged</w:t>
      </w:r>
    </w:p>
    <w:p w:rsidR="007F26DD" w:rsidP="007F26DD" w14:paraId="2BD9C248" w14:textId="77777777">
      <w:pPr>
        <w:numPr>
          <w:ilvl w:val="0"/>
          <w:numId w:val="93"/>
        </w:numPr>
        <w:rPr>
          <w:szCs w:val="24"/>
        </w:rPr>
      </w:pPr>
      <w:r w:rsidRPr="004052EF">
        <w:rPr>
          <w:szCs w:val="24"/>
        </w:rPr>
        <w:t>Decreased somewhat</w:t>
      </w:r>
    </w:p>
    <w:p w:rsidR="007F26DD" w:rsidP="007F26DD" w14:paraId="5BFF15FA" w14:textId="77777777">
      <w:pPr>
        <w:numPr>
          <w:ilvl w:val="0"/>
          <w:numId w:val="93"/>
        </w:numPr>
        <w:rPr>
          <w:szCs w:val="24"/>
        </w:rPr>
      </w:pPr>
      <w:r w:rsidRPr="004052EF">
        <w:rPr>
          <w:szCs w:val="24"/>
        </w:rPr>
        <w:t>Decreased considerably</w:t>
      </w:r>
    </w:p>
    <w:p w:rsidR="007F26DD" w:rsidP="007F26DD" w14:paraId="63FAFF25" w14:textId="77777777">
      <w:pPr>
        <w:numPr>
          <w:ilvl w:val="0"/>
          <w:numId w:val="93"/>
        </w:numPr>
        <w:rPr>
          <w:szCs w:val="24"/>
        </w:rPr>
      </w:pPr>
      <w:r w:rsidRPr="004052EF">
        <w:rPr>
          <w:szCs w:val="24"/>
        </w:rPr>
        <w:t>Not applicable</w:t>
      </w:r>
    </w:p>
    <w:p w:rsidR="007F26DD" w:rsidRPr="004052EF" w:rsidP="007F26DD" w14:paraId="2F1B1ACA" w14:textId="77777777">
      <w:pPr>
        <w:rPr>
          <w:szCs w:val="24"/>
        </w:rPr>
      </w:pPr>
    </w:p>
    <w:p w:rsidR="007F26DD" w:rsidP="007F26DD" w14:paraId="3DDF83E3"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high-grade </w:t>
      </w:r>
      <w:r w:rsidRPr="004052EF">
        <w:rPr>
          <w:szCs w:val="24"/>
        </w:rPr>
        <w:t xml:space="preserve">corporate bonds </w:t>
      </w:r>
      <w:r>
        <w:rPr>
          <w:szCs w:val="24"/>
        </w:rPr>
        <w:t xml:space="preserve">by your institution’s clients </w:t>
      </w:r>
      <w:r w:rsidRPr="004052EF">
        <w:rPr>
          <w:szCs w:val="24"/>
        </w:rPr>
        <w:t>changed?</w:t>
      </w:r>
    </w:p>
    <w:p w:rsidR="007F26DD" w:rsidP="007F26DD" w14:paraId="42D36066" w14:textId="77777777">
      <w:pPr>
        <w:numPr>
          <w:ilvl w:val="0"/>
          <w:numId w:val="94"/>
        </w:numPr>
        <w:rPr>
          <w:szCs w:val="24"/>
        </w:rPr>
      </w:pPr>
      <w:r w:rsidRPr="004052EF">
        <w:rPr>
          <w:szCs w:val="24"/>
        </w:rPr>
        <w:t>Increased considerably</w:t>
      </w:r>
    </w:p>
    <w:p w:rsidR="007F26DD" w:rsidP="007F26DD" w14:paraId="42260717" w14:textId="77777777">
      <w:pPr>
        <w:numPr>
          <w:ilvl w:val="0"/>
          <w:numId w:val="94"/>
        </w:numPr>
        <w:rPr>
          <w:szCs w:val="24"/>
        </w:rPr>
      </w:pPr>
      <w:r w:rsidRPr="004052EF">
        <w:rPr>
          <w:szCs w:val="24"/>
        </w:rPr>
        <w:t>Increased somewhat</w:t>
      </w:r>
    </w:p>
    <w:p w:rsidR="007F26DD" w:rsidP="007F26DD" w14:paraId="47EAD59F" w14:textId="77777777">
      <w:pPr>
        <w:numPr>
          <w:ilvl w:val="0"/>
          <w:numId w:val="94"/>
        </w:numPr>
        <w:rPr>
          <w:szCs w:val="24"/>
        </w:rPr>
      </w:pPr>
      <w:r w:rsidRPr="004052EF">
        <w:rPr>
          <w:szCs w:val="24"/>
        </w:rPr>
        <w:t>Remained basically unchanged</w:t>
      </w:r>
    </w:p>
    <w:p w:rsidR="007F26DD" w:rsidP="007F26DD" w14:paraId="17120D8E" w14:textId="77777777">
      <w:pPr>
        <w:numPr>
          <w:ilvl w:val="0"/>
          <w:numId w:val="94"/>
        </w:numPr>
        <w:rPr>
          <w:szCs w:val="24"/>
        </w:rPr>
      </w:pPr>
      <w:r w:rsidRPr="004052EF">
        <w:rPr>
          <w:szCs w:val="24"/>
        </w:rPr>
        <w:t>Decreased somewhat</w:t>
      </w:r>
    </w:p>
    <w:p w:rsidR="007F26DD" w:rsidP="007F26DD" w14:paraId="2A9EBD6E" w14:textId="77777777">
      <w:pPr>
        <w:numPr>
          <w:ilvl w:val="0"/>
          <w:numId w:val="94"/>
        </w:numPr>
        <w:rPr>
          <w:szCs w:val="24"/>
        </w:rPr>
      </w:pPr>
      <w:r w:rsidRPr="004052EF">
        <w:rPr>
          <w:szCs w:val="24"/>
        </w:rPr>
        <w:t>Decreased considerably</w:t>
      </w:r>
    </w:p>
    <w:p w:rsidR="007F26DD" w:rsidP="007F26DD" w14:paraId="26D5EB52" w14:textId="77777777">
      <w:pPr>
        <w:numPr>
          <w:ilvl w:val="0"/>
          <w:numId w:val="94"/>
        </w:numPr>
        <w:rPr>
          <w:szCs w:val="24"/>
        </w:rPr>
      </w:pPr>
      <w:r w:rsidRPr="004052EF">
        <w:rPr>
          <w:szCs w:val="24"/>
        </w:rPr>
        <w:t>Not applicable</w:t>
      </w:r>
    </w:p>
    <w:p w:rsidR="007F26DD" w:rsidP="007F26DD" w14:paraId="77B171C4" w14:textId="77777777">
      <w:pPr>
        <w:rPr>
          <w:szCs w:val="24"/>
        </w:rPr>
      </w:pPr>
    </w:p>
    <w:p w:rsidR="007F26DD" w:rsidP="007F26DD" w14:paraId="6D666942" w14:textId="77777777">
      <w:pPr>
        <w:numPr>
          <w:ilvl w:val="0"/>
          <w:numId w:val="3"/>
        </w:numPr>
        <w:rPr>
          <w:szCs w:val="24"/>
        </w:rPr>
      </w:pPr>
      <w:r w:rsidRPr="004052EF">
        <w:rPr>
          <w:szCs w:val="24"/>
        </w:rPr>
        <w:t>Over the past three months, how have liquidity and functioning in the high-grade corporate bond market changed?</w:t>
      </w:r>
      <w:r>
        <w:rPr>
          <w:rStyle w:val="FootnoteReference"/>
          <w:szCs w:val="24"/>
        </w:rPr>
        <w:footnoteReference w:id="3"/>
      </w:r>
    </w:p>
    <w:p w:rsidR="007F26DD" w:rsidP="007F26DD" w14:paraId="0CE0E8F7" w14:textId="77777777">
      <w:pPr>
        <w:numPr>
          <w:ilvl w:val="1"/>
          <w:numId w:val="95"/>
        </w:numPr>
        <w:rPr>
          <w:szCs w:val="24"/>
        </w:rPr>
      </w:pPr>
      <w:r w:rsidRPr="004052EF">
        <w:rPr>
          <w:szCs w:val="24"/>
        </w:rPr>
        <w:t>Improved considerably</w:t>
      </w:r>
    </w:p>
    <w:p w:rsidR="007F26DD" w:rsidP="007F26DD" w14:paraId="2B55F312" w14:textId="77777777">
      <w:pPr>
        <w:numPr>
          <w:ilvl w:val="1"/>
          <w:numId w:val="95"/>
        </w:numPr>
        <w:rPr>
          <w:szCs w:val="24"/>
        </w:rPr>
      </w:pPr>
      <w:r w:rsidRPr="004052EF">
        <w:rPr>
          <w:szCs w:val="24"/>
        </w:rPr>
        <w:t>Improved somewhat</w:t>
      </w:r>
    </w:p>
    <w:p w:rsidR="007F26DD" w:rsidP="007F26DD" w14:paraId="1B5ABAE1" w14:textId="77777777">
      <w:pPr>
        <w:numPr>
          <w:ilvl w:val="1"/>
          <w:numId w:val="95"/>
        </w:numPr>
        <w:rPr>
          <w:szCs w:val="24"/>
        </w:rPr>
      </w:pPr>
      <w:r w:rsidRPr="004052EF">
        <w:rPr>
          <w:szCs w:val="24"/>
        </w:rPr>
        <w:t>Remained basically unchanged</w:t>
      </w:r>
    </w:p>
    <w:p w:rsidR="007F26DD" w:rsidP="007F26DD" w14:paraId="02C00C34" w14:textId="77777777">
      <w:pPr>
        <w:numPr>
          <w:ilvl w:val="1"/>
          <w:numId w:val="95"/>
        </w:numPr>
        <w:rPr>
          <w:szCs w:val="24"/>
        </w:rPr>
      </w:pPr>
      <w:r w:rsidRPr="004052EF">
        <w:rPr>
          <w:szCs w:val="24"/>
        </w:rPr>
        <w:t>Deteriorated somewhat</w:t>
      </w:r>
    </w:p>
    <w:p w:rsidR="007F26DD" w:rsidP="007F26DD" w14:paraId="1CA0DECA" w14:textId="77777777">
      <w:pPr>
        <w:numPr>
          <w:ilvl w:val="1"/>
          <w:numId w:val="95"/>
        </w:numPr>
        <w:rPr>
          <w:szCs w:val="24"/>
        </w:rPr>
      </w:pPr>
      <w:r w:rsidRPr="004052EF">
        <w:rPr>
          <w:szCs w:val="24"/>
        </w:rPr>
        <w:t>Deteriorated considerably</w:t>
      </w:r>
    </w:p>
    <w:p w:rsidR="00F1481A" w:rsidP="007F26DD" w14:paraId="628FB231" w14:textId="3F699331">
      <w:pPr>
        <w:numPr>
          <w:ilvl w:val="1"/>
          <w:numId w:val="95"/>
        </w:numPr>
        <w:rPr>
          <w:szCs w:val="24"/>
        </w:rPr>
      </w:pPr>
      <w:r w:rsidRPr="004052EF">
        <w:rPr>
          <w:szCs w:val="24"/>
        </w:rPr>
        <w:t>Not applicable</w:t>
      </w:r>
    </w:p>
    <w:p w:rsidR="00F1481A" w14:paraId="5040915F" w14:textId="77777777">
      <w:pPr>
        <w:spacing w:after="160" w:line="259" w:lineRule="auto"/>
        <w:rPr>
          <w:szCs w:val="24"/>
        </w:rPr>
      </w:pPr>
      <w:r>
        <w:rPr>
          <w:szCs w:val="24"/>
        </w:rPr>
        <w:br w:type="page"/>
      </w:r>
    </w:p>
    <w:p w:rsidR="007F26DD" w:rsidRPr="004052EF" w:rsidP="00F72239" w14:paraId="396DE3B2" w14:textId="5815C9CB">
      <w:pPr>
        <w:pStyle w:val="Heading3"/>
      </w:pPr>
      <w:r w:rsidRPr="004052EF">
        <w:t>High-</w:t>
      </w:r>
      <w:r>
        <w:t>Yield</w:t>
      </w:r>
      <w:r w:rsidRPr="004052EF">
        <w:t xml:space="preserve"> Corporate Bonds</w:t>
      </w:r>
    </w:p>
    <w:p w:rsidR="007F26DD" w:rsidP="007F26DD" w14:paraId="6C9CBFC1" w14:textId="77777777">
      <w:pPr>
        <w:numPr>
          <w:ilvl w:val="0"/>
          <w:numId w:val="3"/>
        </w:numPr>
        <w:rPr>
          <w:szCs w:val="24"/>
        </w:rPr>
      </w:pPr>
      <w:r w:rsidRPr="004052EF">
        <w:rPr>
          <w:szCs w:val="24"/>
        </w:rPr>
        <w:t>Over the past three months, how have the terms under which high-</w:t>
      </w:r>
      <w:r>
        <w:rPr>
          <w:szCs w:val="24"/>
        </w:rPr>
        <w:t>yield</w:t>
      </w:r>
      <w:r w:rsidRPr="004052EF">
        <w:rPr>
          <w:szCs w:val="24"/>
        </w:rPr>
        <w:t xml:space="preserve"> corporate bonds 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54754AD2" w14:textId="77777777">
      <w:pPr>
        <w:rPr>
          <w:szCs w:val="24"/>
        </w:rPr>
      </w:pPr>
    </w:p>
    <w:p w:rsidR="007F26DD" w:rsidP="007F26DD" w14:paraId="32C42FEF" w14:textId="77777777">
      <w:pPr>
        <w:numPr>
          <w:ilvl w:val="0"/>
          <w:numId w:val="49"/>
        </w:numPr>
        <w:rPr>
          <w:szCs w:val="24"/>
        </w:rPr>
      </w:pPr>
      <w:r w:rsidRPr="004052EF">
        <w:rPr>
          <w:szCs w:val="24"/>
        </w:rPr>
        <w:t>Terms for average clients</w:t>
      </w:r>
    </w:p>
    <w:p w:rsidR="007F26DD" w:rsidP="007F26DD" w14:paraId="2B6FAEE7" w14:textId="77777777">
      <w:pPr>
        <w:numPr>
          <w:ilvl w:val="0"/>
          <w:numId w:val="115"/>
        </w:numPr>
        <w:rPr>
          <w:szCs w:val="24"/>
        </w:rPr>
      </w:pPr>
      <w:r w:rsidRPr="004052EF">
        <w:rPr>
          <w:szCs w:val="24"/>
        </w:rPr>
        <w:t xml:space="preserve">Maximum amount of funding </w:t>
      </w:r>
    </w:p>
    <w:p w:rsidR="007F26DD" w:rsidP="007F26DD" w14:paraId="7695ADE7" w14:textId="77777777">
      <w:pPr>
        <w:numPr>
          <w:ilvl w:val="0"/>
          <w:numId w:val="115"/>
        </w:numPr>
        <w:rPr>
          <w:szCs w:val="24"/>
        </w:rPr>
      </w:pPr>
      <w:r w:rsidRPr="004052EF">
        <w:rPr>
          <w:szCs w:val="24"/>
        </w:rPr>
        <w:t>Maximum maturity</w:t>
      </w:r>
    </w:p>
    <w:p w:rsidR="007F26DD" w:rsidP="007F26DD" w14:paraId="673D7CE3" w14:textId="77777777">
      <w:pPr>
        <w:numPr>
          <w:ilvl w:val="0"/>
          <w:numId w:val="115"/>
        </w:numPr>
        <w:rPr>
          <w:szCs w:val="24"/>
        </w:rPr>
      </w:pPr>
      <w:r w:rsidRPr="004052EF">
        <w:rPr>
          <w:szCs w:val="24"/>
        </w:rPr>
        <w:t>Haircuts</w:t>
      </w:r>
    </w:p>
    <w:p w:rsidR="007F26DD" w:rsidP="007F26DD" w14:paraId="3CED07FA" w14:textId="77777777">
      <w:pPr>
        <w:numPr>
          <w:ilvl w:val="0"/>
          <w:numId w:val="115"/>
        </w:numPr>
        <w:rPr>
          <w:szCs w:val="24"/>
        </w:rPr>
      </w:pPr>
      <w:r>
        <w:rPr>
          <w:szCs w:val="24"/>
        </w:rPr>
        <w:t>Collateral spreads over relevant benchmark (effective financing rates)</w:t>
      </w:r>
    </w:p>
    <w:p w:rsidR="007F26DD" w:rsidP="007F26DD" w14:paraId="6C57D0CB" w14:textId="77777777">
      <w:pPr>
        <w:numPr>
          <w:ilvl w:val="0"/>
          <w:numId w:val="115"/>
        </w:numPr>
        <w:rPr>
          <w:szCs w:val="24"/>
        </w:rPr>
      </w:pPr>
      <w:r w:rsidRPr="004052EF">
        <w:rPr>
          <w:szCs w:val="24"/>
        </w:rPr>
        <w:t>Other (please specify)</w:t>
      </w:r>
    </w:p>
    <w:p w:rsidR="007F26DD" w:rsidRPr="004052EF" w:rsidP="007F26DD" w14:paraId="7FF1E6D1" w14:textId="77777777">
      <w:pPr>
        <w:rPr>
          <w:szCs w:val="24"/>
        </w:rPr>
      </w:pPr>
    </w:p>
    <w:p w:rsidR="007F26DD" w:rsidP="007F26DD" w14:paraId="7E30CF7E" w14:textId="77777777">
      <w:pPr>
        <w:numPr>
          <w:ilvl w:val="0"/>
          <w:numId w:val="49"/>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31950072" w14:textId="77777777">
      <w:pPr>
        <w:numPr>
          <w:ilvl w:val="0"/>
          <w:numId w:val="116"/>
        </w:numPr>
        <w:rPr>
          <w:szCs w:val="24"/>
        </w:rPr>
      </w:pPr>
      <w:r w:rsidRPr="004052EF">
        <w:rPr>
          <w:szCs w:val="24"/>
        </w:rPr>
        <w:t xml:space="preserve">Maximum amount of funding </w:t>
      </w:r>
    </w:p>
    <w:p w:rsidR="007F26DD" w:rsidP="007F26DD" w14:paraId="3C3EF001" w14:textId="77777777">
      <w:pPr>
        <w:numPr>
          <w:ilvl w:val="0"/>
          <w:numId w:val="116"/>
        </w:numPr>
        <w:rPr>
          <w:szCs w:val="24"/>
        </w:rPr>
      </w:pPr>
      <w:r w:rsidRPr="004052EF">
        <w:rPr>
          <w:szCs w:val="24"/>
        </w:rPr>
        <w:t>Maximum maturity</w:t>
      </w:r>
    </w:p>
    <w:p w:rsidR="007F26DD" w:rsidP="007F26DD" w14:paraId="558A20FE" w14:textId="77777777">
      <w:pPr>
        <w:numPr>
          <w:ilvl w:val="0"/>
          <w:numId w:val="116"/>
        </w:numPr>
        <w:rPr>
          <w:szCs w:val="24"/>
        </w:rPr>
      </w:pPr>
      <w:r w:rsidRPr="004052EF">
        <w:rPr>
          <w:szCs w:val="24"/>
        </w:rPr>
        <w:t>Haircuts</w:t>
      </w:r>
    </w:p>
    <w:p w:rsidR="007F26DD" w:rsidP="007F26DD" w14:paraId="2F2086D1" w14:textId="77777777">
      <w:pPr>
        <w:numPr>
          <w:ilvl w:val="0"/>
          <w:numId w:val="116"/>
        </w:numPr>
        <w:rPr>
          <w:szCs w:val="24"/>
        </w:rPr>
      </w:pPr>
      <w:r>
        <w:rPr>
          <w:szCs w:val="24"/>
        </w:rPr>
        <w:t>Collateral spreads over relevant benchmark (effective financing rates)</w:t>
      </w:r>
    </w:p>
    <w:p w:rsidR="007F26DD" w:rsidP="007F26DD" w14:paraId="0DE0D1E7" w14:textId="77777777">
      <w:pPr>
        <w:numPr>
          <w:ilvl w:val="0"/>
          <w:numId w:val="116"/>
        </w:numPr>
        <w:rPr>
          <w:szCs w:val="24"/>
        </w:rPr>
      </w:pPr>
      <w:r w:rsidRPr="004052EF">
        <w:rPr>
          <w:szCs w:val="24"/>
        </w:rPr>
        <w:t>Other (please specify)</w:t>
      </w:r>
    </w:p>
    <w:p w:rsidR="007F26DD" w:rsidRPr="004052EF" w:rsidP="007F26DD" w14:paraId="04E13375" w14:textId="77777777">
      <w:pPr>
        <w:ind w:left="1440"/>
        <w:rPr>
          <w:szCs w:val="24"/>
        </w:rPr>
      </w:pPr>
    </w:p>
    <w:p w:rsidR="007F26DD" w:rsidP="007F26DD" w14:paraId="4E7FCD3F" w14:textId="77777777">
      <w:pPr>
        <w:numPr>
          <w:ilvl w:val="0"/>
          <w:numId w:val="3"/>
        </w:numPr>
        <w:rPr>
          <w:szCs w:val="24"/>
        </w:rPr>
      </w:pPr>
      <w:r w:rsidRPr="004052EF">
        <w:rPr>
          <w:szCs w:val="24"/>
        </w:rPr>
        <w:t>Over the past three months, how has demand for funding of high-</w:t>
      </w:r>
      <w:r>
        <w:rPr>
          <w:szCs w:val="24"/>
        </w:rPr>
        <w:t>yield</w:t>
      </w:r>
      <w:r w:rsidRPr="004052EF">
        <w:rPr>
          <w:szCs w:val="24"/>
        </w:rPr>
        <w:t xml:space="preserve"> corporate bonds by your institution’s clients changed?</w:t>
      </w:r>
    </w:p>
    <w:p w:rsidR="007F26DD" w:rsidP="007F26DD" w14:paraId="17F1B724" w14:textId="77777777">
      <w:pPr>
        <w:numPr>
          <w:ilvl w:val="0"/>
          <w:numId w:val="96"/>
        </w:numPr>
        <w:rPr>
          <w:szCs w:val="24"/>
        </w:rPr>
      </w:pPr>
      <w:r w:rsidRPr="004052EF">
        <w:rPr>
          <w:szCs w:val="24"/>
        </w:rPr>
        <w:t>Increased considerably</w:t>
      </w:r>
    </w:p>
    <w:p w:rsidR="007F26DD" w:rsidP="007F26DD" w14:paraId="2F0B9DF8" w14:textId="77777777">
      <w:pPr>
        <w:numPr>
          <w:ilvl w:val="0"/>
          <w:numId w:val="96"/>
        </w:numPr>
        <w:rPr>
          <w:szCs w:val="24"/>
        </w:rPr>
      </w:pPr>
      <w:r w:rsidRPr="004052EF">
        <w:rPr>
          <w:szCs w:val="24"/>
        </w:rPr>
        <w:t>Increased somewhat</w:t>
      </w:r>
    </w:p>
    <w:p w:rsidR="007F26DD" w:rsidP="007F26DD" w14:paraId="6BB80E47" w14:textId="77777777">
      <w:pPr>
        <w:numPr>
          <w:ilvl w:val="0"/>
          <w:numId w:val="96"/>
        </w:numPr>
        <w:rPr>
          <w:szCs w:val="24"/>
        </w:rPr>
      </w:pPr>
      <w:r w:rsidRPr="004052EF">
        <w:rPr>
          <w:szCs w:val="24"/>
        </w:rPr>
        <w:t>Remained basically unchanged</w:t>
      </w:r>
    </w:p>
    <w:p w:rsidR="007F26DD" w:rsidP="007F26DD" w14:paraId="0F08BC2C" w14:textId="77777777">
      <w:pPr>
        <w:numPr>
          <w:ilvl w:val="0"/>
          <w:numId w:val="96"/>
        </w:numPr>
        <w:rPr>
          <w:szCs w:val="24"/>
        </w:rPr>
      </w:pPr>
      <w:r w:rsidRPr="004052EF">
        <w:rPr>
          <w:szCs w:val="24"/>
        </w:rPr>
        <w:t>Decreased somewhat</w:t>
      </w:r>
    </w:p>
    <w:p w:rsidR="007F26DD" w:rsidP="007F26DD" w14:paraId="5D27998F" w14:textId="77777777">
      <w:pPr>
        <w:numPr>
          <w:ilvl w:val="0"/>
          <w:numId w:val="96"/>
        </w:numPr>
        <w:rPr>
          <w:szCs w:val="24"/>
        </w:rPr>
      </w:pPr>
      <w:r w:rsidRPr="004052EF">
        <w:rPr>
          <w:szCs w:val="24"/>
        </w:rPr>
        <w:t>Decreased considerably</w:t>
      </w:r>
    </w:p>
    <w:p w:rsidR="007F26DD" w:rsidP="007F26DD" w14:paraId="533AD7EB" w14:textId="77777777">
      <w:pPr>
        <w:numPr>
          <w:ilvl w:val="0"/>
          <w:numId w:val="96"/>
        </w:numPr>
        <w:rPr>
          <w:szCs w:val="24"/>
        </w:rPr>
      </w:pPr>
      <w:r w:rsidRPr="004052EF">
        <w:rPr>
          <w:szCs w:val="24"/>
        </w:rPr>
        <w:t>Not applicable</w:t>
      </w:r>
    </w:p>
    <w:p w:rsidR="007F26DD" w:rsidRPr="004052EF" w:rsidP="007F26DD" w14:paraId="137A2B77" w14:textId="77777777">
      <w:pPr>
        <w:rPr>
          <w:szCs w:val="24"/>
        </w:rPr>
      </w:pPr>
    </w:p>
    <w:p w:rsidR="007F26DD" w:rsidP="007F26DD" w14:paraId="50E22695"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high-yield </w:t>
      </w:r>
      <w:r w:rsidRPr="004052EF">
        <w:rPr>
          <w:szCs w:val="24"/>
        </w:rPr>
        <w:t xml:space="preserve">corporate bonds </w:t>
      </w:r>
      <w:r>
        <w:rPr>
          <w:szCs w:val="24"/>
        </w:rPr>
        <w:t xml:space="preserve">by your institution’s clients </w:t>
      </w:r>
      <w:r w:rsidRPr="004052EF">
        <w:rPr>
          <w:szCs w:val="24"/>
        </w:rPr>
        <w:t>changed?</w:t>
      </w:r>
    </w:p>
    <w:p w:rsidR="007F26DD" w:rsidP="007F26DD" w14:paraId="0EEEFE5E" w14:textId="77777777">
      <w:pPr>
        <w:numPr>
          <w:ilvl w:val="0"/>
          <w:numId w:val="97"/>
        </w:numPr>
        <w:rPr>
          <w:szCs w:val="24"/>
        </w:rPr>
      </w:pPr>
      <w:r w:rsidRPr="004052EF">
        <w:rPr>
          <w:szCs w:val="24"/>
        </w:rPr>
        <w:t>Increased considerably</w:t>
      </w:r>
    </w:p>
    <w:p w:rsidR="007F26DD" w:rsidP="007F26DD" w14:paraId="01A126A2" w14:textId="77777777">
      <w:pPr>
        <w:numPr>
          <w:ilvl w:val="0"/>
          <w:numId w:val="97"/>
        </w:numPr>
        <w:rPr>
          <w:szCs w:val="24"/>
        </w:rPr>
      </w:pPr>
      <w:r w:rsidRPr="004052EF">
        <w:rPr>
          <w:szCs w:val="24"/>
        </w:rPr>
        <w:t>Increased somewhat</w:t>
      </w:r>
    </w:p>
    <w:p w:rsidR="007F26DD" w:rsidP="007F26DD" w14:paraId="1E53B719" w14:textId="77777777">
      <w:pPr>
        <w:numPr>
          <w:ilvl w:val="0"/>
          <w:numId w:val="97"/>
        </w:numPr>
        <w:rPr>
          <w:szCs w:val="24"/>
        </w:rPr>
      </w:pPr>
      <w:r w:rsidRPr="004052EF">
        <w:rPr>
          <w:szCs w:val="24"/>
        </w:rPr>
        <w:t>Remained basically unchanged</w:t>
      </w:r>
    </w:p>
    <w:p w:rsidR="007F26DD" w:rsidP="007F26DD" w14:paraId="0CA3EDF0" w14:textId="77777777">
      <w:pPr>
        <w:numPr>
          <w:ilvl w:val="0"/>
          <w:numId w:val="97"/>
        </w:numPr>
        <w:rPr>
          <w:szCs w:val="24"/>
        </w:rPr>
      </w:pPr>
      <w:r w:rsidRPr="004052EF">
        <w:rPr>
          <w:szCs w:val="24"/>
        </w:rPr>
        <w:t>Decreased somewhat</w:t>
      </w:r>
    </w:p>
    <w:p w:rsidR="007F26DD" w:rsidP="007F26DD" w14:paraId="07EBC37B" w14:textId="77777777">
      <w:pPr>
        <w:numPr>
          <w:ilvl w:val="0"/>
          <w:numId w:val="97"/>
        </w:numPr>
        <w:rPr>
          <w:szCs w:val="24"/>
        </w:rPr>
      </w:pPr>
      <w:r w:rsidRPr="004052EF">
        <w:rPr>
          <w:szCs w:val="24"/>
        </w:rPr>
        <w:t>Decreased considerably</w:t>
      </w:r>
    </w:p>
    <w:p w:rsidR="007F26DD" w:rsidP="007F26DD" w14:paraId="7AB6F2C0" w14:textId="77777777">
      <w:pPr>
        <w:numPr>
          <w:ilvl w:val="0"/>
          <w:numId w:val="97"/>
        </w:numPr>
        <w:rPr>
          <w:szCs w:val="24"/>
        </w:rPr>
      </w:pPr>
      <w:r w:rsidRPr="004052EF">
        <w:rPr>
          <w:szCs w:val="24"/>
        </w:rPr>
        <w:t>Not applicable</w:t>
      </w:r>
    </w:p>
    <w:p w:rsidR="007F26DD" w:rsidP="007F26DD" w14:paraId="23841587" w14:textId="77777777">
      <w:pPr>
        <w:rPr>
          <w:szCs w:val="24"/>
        </w:rPr>
      </w:pPr>
    </w:p>
    <w:p w:rsidR="00CB64E8" w:rsidP="007F26DD" w14:paraId="170A206D" w14:textId="77777777">
      <w:pPr>
        <w:rPr>
          <w:szCs w:val="24"/>
        </w:rPr>
      </w:pPr>
    </w:p>
    <w:p w:rsidR="007F26DD" w:rsidP="007F26DD" w14:paraId="1D3AA7DF" w14:textId="77777777">
      <w:pPr>
        <w:numPr>
          <w:ilvl w:val="0"/>
          <w:numId w:val="3"/>
        </w:numPr>
        <w:rPr>
          <w:szCs w:val="24"/>
        </w:rPr>
      </w:pPr>
      <w:r w:rsidRPr="004052EF">
        <w:rPr>
          <w:szCs w:val="24"/>
        </w:rPr>
        <w:t>Over the past three months, how have liquidity and functioning in the high-</w:t>
      </w:r>
      <w:r>
        <w:rPr>
          <w:szCs w:val="24"/>
        </w:rPr>
        <w:t>yield</w:t>
      </w:r>
      <w:r w:rsidRPr="004052EF">
        <w:rPr>
          <w:szCs w:val="24"/>
        </w:rPr>
        <w:t xml:space="preserve"> corporate bond market changed?</w:t>
      </w:r>
      <w:r>
        <w:rPr>
          <w:rStyle w:val="FootnoteReference"/>
          <w:szCs w:val="24"/>
        </w:rPr>
        <w:footnoteReference w:id="4"/>
      </w:r>
    </w:p>
    <w:p w:rsidR="007F26DD" w:rsidP="007F26DD" w14:paraId="6E46E8F4" w14:textId="77777777">
      <w:pPr>
        <w:numPr>
          <w:ilvl w:val="0"/>
          <w:numId w:val="98"/>
        </w:numPr>
        <w:rPr>
          <w:szCs w:val="24"/>
        </w:rPr>
      </w:pPr>
      <w:r w:rsidRPr="004052EF">
        <w:rPr>
          <w:szCs w:val="24"/>
        </w:rPr>
        <w:t>Improved considerably</w:t>
      </w:r>
    </w:p>
    <w:p w:rsidR="007F26DD" w:rsidP="007F26DD" w14:paraId="3163DBC4" w14:textId="77777777">
      <w:pPr>
        <w:numPr>
          <w:ilvl w:val="0"/>
          <w:numId w:val="98"/>
        </w:numPr>
        <w:rPr>
          <w:szCs w:val="24"/>
        </w:rPr>
      </w:pPr>
      <w:r w:rsidRPr="004052EF">
        <w:rPr>
          <w:szCs w:val="24"/>
        </w:rPr>
        <w:t>Improved somewhat</w:t>
      </w:r>
    </w:p>
    <w:p w:rsidR="007F26DD" w:rsidP="007F26DD" w14:paraId="5EF2C33F" w14:textId="77777777">
      <w:pPr>
        <w:numPr>
          <w:ilvl w:val="0"/>
          <w:numId w:val="98"/>
        </w:numPr>
        <w:rPr>
          <w:szCs w:val="24"/>
        </w:rPr>
      </w:pPr>
      <w:r w:rsidRPr="004052EF">
        <w:rPr>
          <w:szCs w:val="24"/>
        </w:rPr>
        <w:t>Remained basically unchanged</w:t>
      </w:r>
    </w:p>
    <w:p w:rsidR="007F26DD" w:rsidP="007F26DD" w14:paraId="223927F2" w14:textId="77777777">
      <w:pPr>
        <w:numPr>
          <w:ilvl w:val="0"/>
          <w:numId w:val="98"/>
        </w:numPr>
        <w:rPr>
          <w:szCs w:val="24"/>
        </w:rPr>
      </w:pPr>
      <w:r w:rsidRPr="004052EF">
        <w:rPr>
          <w:szCs w:val="24"/>
        </w:rPr>
        <w:t>Deteriorated somewhat</w:t>
      </w:r>
    </w:p>
    <w:p w:rsidR="007F26DD" w:rsidP="007F26DD" w14:paraId="05BE4383" w14:textId="77777777">
      <w:pPr>
        <w:numPr>
          <w:ilvl w:val="0"/>
          <w:numId w:val="98"/>
        </w:numPr>
        <w:rPr>
          <w:szCs w:val="24"/>
        </w:rPr>
      </w:pPr>
      <w:r w:rsidRPr="004052EF">
        <w:rPr>
          <w:szCs w:val="24"/>
        </w:rPr>
        <w:t>Deteriorated considerably</w:t>
      </w:r>
    </w:p>
    <w:p w:rsidR="007F26DD" w:rsidP="007F26DD" w14:paraId="6F30AED6" w14:textId="77777777">
      <w:pPr>
        <w:numPr>
          <w:ilvl w:val="0"/>
          <w:numId w:val="98"/>
        </w:numPr>
        <w:rPr>
          <w:szCs w:val="24"/>
        </w:rPr>
      </w:pPr>
      <w:r w:rsidRPr="004052EF">
        <w:rPr>
          <w:szCs w:val="24"/>
        </w:rPr>
        <w:t>Not applicable</w:t>
      </w:r>
    </w:p>
    <w:p w:rsidR="007F26DD" w:rsidRPr="004052EF" w:rsidP="00F72239" w14:paraId="37F08140" w14:textId="77777777">
      <w:pPr>
        <w:pStyle w:val="Heading3"/>
      </w:pPr>
      <w:r w:rsidRPr="004052EF">
        <w:t>Equities (</w:t>
      </w:r>
      <w:r>
        <w:t>I</w:t>
      </w:r>
      <w:r w:rsidRPr="004052EF">
        <w:t xml:space="preserve">ncluding </w:t>
      </w:r>
      <w:r>
        <w:t xml:space="preserve">through </w:t>
      </w:r>
      <w:r w:rsidRPr="004052EF">
        <w:t>Stock Loan)</w:t>
      </w:r>
    </w:p>
    <w:p w:rsidR="007F26DD" w:rsidP="007F26DD" w14:paraId="02712A20" w14:textId="77777777">
      <w:pPr>
        <w:numPr>
          <w:ilvl w:val="0"/>
          <w:numId w:val="3"/>
        </w:numPr>
        <w:rPr>
          <w:szCs w:val="24"/>
        </w:rPr>
      </w:pPr>
      <w:r w:rsidRPr="004052EF">
        <w:rPr>
          <w:szCs w:val="24"/>
        </w:rPr>
        <w:t>Over the past three months, how have the terms under which equities are funded (including through stock loan)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4A69B87C" w14:textId="77777777">
      <w:pPr>
        <w:rPr>
          <w:szCs w:val="24"/>
        </w:rPr>
      </w:pPr>
    </w:p>
    <w:p w:rsidR="007F26DD" w:rsidP="007F26DD" w14:paraId="54D742FE" w14:textId="77777777">
      <w:pPr>
        <w:numPr>
          <w:ilvl w:val="0"/>
          <w:numId w:val="8"/>
        </w:numPr>
        <w:rPr>
          <w:szCs w:val="24"/>
        </w:rPr>
      </w:pPr>
      <w:r w:rsidRPr="004052EF">
        <w:rPr>
          <w:szCs w:val="24"/>
        </w:rPr>
        <w:t>Terms for average clients</w:t>
      </w:r>
    </w:p>
    <w:p w:rsidR="007F26DD" w:rsidP="007F26DD" w14:paraId="6131E1DD" w14:textId="77777777">
      <w:pPr>
        <w:numPr>
          <w:ilvl w:val="0"/>
          <w:numId w:val="117"/>
        </w:numPr>
        <w:rPr>
          <w:szCs w:val="24"/>
        </w:rPr>
      </w:pPr>
      <w:r w:rsidRPr="004052EF">
        <w:rPr>
          <w:szCs w:val="24"/>
        </w:rPr>
        <w:t xml:space="preserve">Maximum amount of funding </w:t>
      </w:r>
    </w:p>
    <w:p w:rsidR="007F26DD" w:rsidP="007F26DD" w14:paraId="51B2C216" w14:textId="77777777">
      <w:pPr>
        <w:numPr>
          <w:ilvl w:val="0"/>
          <w:numId w:val="117"/>
        </w:numPr>
        <w:rPr>
          <w:szCs w:val="24"/>
        </w:rPr>
      </w:pPr>
      <w:r w:rsidRPr="004052EF">
        <w:rPr>
          <w:szCs w:val="24"/>
        </w:rPr>
        <w:t>Maximum maturity</w:t>
      </w:r>
    </w:p>
    <w:p w:rsidR="007F26DD" w:rsidP="007F26DD" w14:paraId="51CCA7EC" w14:textId="77777777">
      <w:pPr>
        <w:numPr>
          <w:ilvl w:val="0"/>
          <w:numId w:val="117"/>
        </w:numPr>
        <w:rPr>
          <w:szCs w:val="24"/>
        </w:rPr>
      </w:pPr>
      <w:r w:rsidRPr="004052EF">
        <w:rPr>
          <w:szCs w:val="24"/>
        </w:rPr>
        <w:t>Haircuts</w:t>
      </w:r>
    </w:p>
    <w:p w:rsidR="007F26DD" w:rsidP="007F26DD" w14:paraId="3352F216" w14:textId="77777777">
      <w:pPr>
        <w:numPr>
          <w:ilvl w:val="0"/>
          <w:numId w:val="117"/>
        </w:numPr>
        <w:rPr>
          <w:szCs w:val="24"/>
        </w:rPr>
      </w:pPr>
      <w:r>
        <w:rPr>
          <w:szCs w:val="24"/>
        </w:rPr>
        <w:t>Collateral spreads over relevant benchmark (effective financing rates)</w:t>
      </w:r>
    </w:p>
    <w:p w:rsidR="007F26DD" w:rsidP="007F26DD" w14:paraId="101DF84F" w14:textId="77777777">
      <w:pPr>
        <w:numPr>
          <w:ilvl w:val="0"/>
          <w:numId w:val="117"/>
        </w:numPr>
        <w:rPr>
          <w:szCs w:val="24"/>
        </w:rPr>
      </w:pPr>
      <w:r w:rsidRPr="004052EF">
        <w:rPr>
          <w:szCs w:val="24"/>
        </w:rPr>
        <w:t>Other (please specify)</w:t>
      </w:r>
    </w:p>
    <w:p w:rsidR="007F26DD" w:rsidRPr="004052EF" w:rsidP="007F26DD" w14:paraId="68CB98A8" w14:textId="77777777">
      <w:pPr>
        <w:ind w:left="360"/>
        <w:rPr>
          <w:szCs w:val="24"/>
        </w:rPr>
      </w:pPr>
    </w:p>
    <w:p w:rsidR="007F26DD" w:rsidP="007F26DD" w14:paraId="65AC5A71" w14:textId="77777777">
      <w:pPr>
        <w:numPr>
          <w:ilvl w:val="0"/>
          <w:numId w:val="8"/>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20169318" w14:textId="77777777">
      <w:pPr>
        <w:numPr>
          <w:ilvl w:val="0"/>
          <w:numId w:val="118"/>
        </w:numPr>
        <w:rPr>
          <w:szCs w:val="24"/>
        </w:rPr>
      </w:pPr>
      <w:r w:rsidRPr="004052EF">
        <w:rPr>
          <w:szCs w:val="24"/>
        </w:rPr>
        <w:t xml:space="preserve">Maximum amount of funding </w:t>
      </w:r>
    </w:p>
    <w:p w:rsidR="007F26DD" w:rsidP="007F26DD" w14:paraId="1D15C4BB" w14:textId="77777777">
      <w:pPr>
        <w:numPr>
          <w:ilvl w:val="0"/>
          <w:numId w:val="118"/>
        </w:numPr>
        <w:rPr>
          <w:szCs w:val="24"/>
        </w:rPr>
      </w:pPr>
      <w:r w:rsidRPr="004052EF">
        <w:rPr>
          <w:szCs w:val="24"/>
        </w:rPr>
        <w:t>Maximum maturity</w:t>
      </w:r>
    </w:p>
    <w:p w:rsidR="007F26DD" w:rsidP="007F26DD" w14:paraId="6728F892" w14:textId="77777777">
      <w:pPr>
        <w:numPr>
          <w:ilvl w:val="0"/>
          <w:numId w:val="118"/>
        </w:numPr>
        <w:rPr>
          <w:szCs w:val="24"/>
        </w:rPr>
      </w:pPr>
      <w:r w:rsidRPr="004052EF">
        <w:rPr>
          <w:szCs w:val="24"/>
        </w:rPr>
        <w:t>Haircuts</w:t>
      </w:r>
    </w:p>
    <w:p w:rsidR="007F26DD" w:rsidP="007F26DD" w14:paraId="29D4F38C" w14:textId="77777777">
      <w:pPr>
        <w:numPr>
          <w:ilvl w:val="0"/>
          <w:numId w:val="118"/>
        </w:numPr>
        <w:rPr>
          <w:szCs w:val="24"/>
        </w:rPr>
      </w:pPr>
      <w:r>
        <w:rPr>
          <w:szCs w:val="24"/>
        </w:rPr>
        <w:t>Collateral spreads over relevant benchmark (effective financing rates)</w:t>
      </w:r>
    </w:p>
    <w:p w:rsidR="00F1481A" w:rsidP="007F26DD" w14:paraId="69901B06" w14:textId="66094DCB">
      <w:pPr>
        <w:numPr>
          <w:ilvl w:val="0"/>
          <w:numId w:val="118"/>
        </w:numPr>
        <w:rPr>
          <w:szCs w:val="24"/>
        </w:rPr>
      </w:pPr>
      <w:r w:rsidRPr="004052EF">
        <w:rPr>
          <w:szCs w:val="24"/>
        </w:rPr>
        <w:t>Other (please specify)</w:t>
      </w:r>
    </w:p>
    <w:p w:rsidR="00F1481A" w14:paraId="0DFA5AE9" w14:textId="77777777">
      <w:pPr>
        <w:spacing w:after="160" w:line="259" w:lineRule="auto"/>
        <w:rPr>
          <w:szCs w:val="24"/>
        </w:rPr>
      </w:pPr>
      <w:r>
        <w:rPr>
          <w:szCs w:val="24"/>
        </w:rPr>
        <w:br w:type="page"/>
      </w:r>
    </w:p>
    <w:p w:rsidR="007F26DD" w:rsidP="007F26DD" w14:paraId="6580BA66" w14:textId="587E6147">
      <w:pPr>
        <w:numPr>
          <w:ilvl w:val="0"/>
          <w:numId w:val="3"/>
        </w:numPr>
        <w:rPr>
          <w:szCs w:val="24"/>
        </w:rPr>
      </w:pPr>
      <w:r w:rsidRPr="004052EF">
        <w:rPr>
          <w:szCs w:val="24"/>
        </w:rPr>
        <w:t>Over the past three months, how has demand for funding of equities (including through stock loan) by your institution’s clients changed?</w:t>
      </w:r>
    </w:p>
    <w:p w:rsidR="007F26DD" w:rsidP="007F26DD" w14:paraId="167BCC46" w14:textId="77777777">
      <w:pPr>
        <w:numPr>
          <w:ilvl w:val="0"/>
          <w:numId w:val="99"/>
        </w:numPr>
        <w:rPr>
          <w:szCs w:val="24"/>
        </w:rPr>
      </w:pPr>
      <w:r w:rsidRPr="004052EF">
        <w:rPr>
          <w:szCs w:val="24"/>
        </w:rPr>
        <w:t>Increased considerably</w:t>
      </w:r>
    </w:p>
    <w:p w:rsidR="007F26DD" w:rsidP="007F26DD" w14:paraId="26585E84" w14:textId="77777777">
      <w:pPr>
        <w:numPr>
          <w:ilvl w:val="0"/>
          <w:numId w:val="99"/>
        </w:numPr>
        <w:rPr>
          <w:szCs w:val="24"/>
        </w:rPr>
      </w:pPr>
      <w:r w:rsidRPr="004052EF">
        <w:rPr>
          <w:szCs w:val="24"/>
        </w:rPr>
        <w:t>Increased somewhat</w:t>
      </w:r>
    </w:p>
    <w:p w:rsidR="007F26DD" w:rsidP="007F26DD" w14:paraId="272EB390" w14:textId="77777777">
      <w:pPr>
        <w:numPr>
          <w:ilvl w:val="0"/>
          <w:numId w:val="99"/>
        </w:numPr>
        <w:rPr>
          <w:szCs w:val="24"/>
        </w:rPr>
      </w:pPr>
      <w:r w:rsidRPr="004052EF">
        <w:rPr>
          <w:szCs w:val="24"/>
        </w:rPr>
        <w:t>Remained basically unchanged</w:t>
      </w:r>
    </w:p>
    <w:p w:rsidR="007F26DD" w:rsidP="007F26DD" w14:paraId="45AB6B56" w14:textId="77777777">
      <w:pPr>
        <w:numPr>
          <w:ilvl w:val="0"/>
          <w:numId w:val="99"/>
        </w:numPr>
        <w:rPr>
          <w:szCs w:val="24"/>
        </w:rPr>
      </w:pPr>
      <w:r w:rsidRPr="004052EF">
        <w:rPr>
          <w:szCs w:val="24"/>
        </w:rPr>
        <w:t>Decreased somewhat</w:t>
      </w:r>
    </w:p>
    <w:p w:rsidR="007F26DD" w:rsidP="007F26DD" w14:paraId="5C419BC8" w14:textId="77777777">
      <w:pPr>
        <w:numPr>
          <w:ilvl w:val="0"/>
          <w:numId w:val="99"/>
        </w:numPr>
        <w:rPr>
          <w:szCs w:val="24"/>
        </w:rPr>
      </w:pPr>
      <w:r w:rsidRPr="004052EF">
        <w:rPr>
          <w:szCs w:val="24"/>
        </w:rPr>
        <w:t>Decreased considerably</w:t>
      </w:r>
    </w:p>
    <w:p w:rsidR="007F26DD" w:rsidP="007F26DD" w14:paraId="5C0223D1" w14:textId="77777777">
      <w:pPr>
        <w:numPr>
          <w:ilvl w:val="0"/>
          <w:numId w:val="99"/>
        </w:numPr>
        <w:rPr>
          <w:szCs w:val="24"/>
        </w:rPr>
      </w:pPr>
      <w:r w:rsidRPr="004052EF">
        <w:rPr>
          <w:szCs w:val="24"/>
        </w:rPr>
        <w:t>Not applicable</w:t>
      </w:r>
    </w:p>
    <w:p w:rsidR="007F26DD" w:rsidRPr="004052EF" w:rsidP="00F72239" w14:paraId="79836F32" w14:textId="77777777">
      <w:pPr>
        <w:pStyle w:val="Heading3"/>
      </w:pPr>
      <w:r w:rsidRPr="004052EF">
        <w:t>Agency Residential Mortgage-</w:t>
      </w:r>
      <w:r>
        <w:t>B</w:t>
      </w:r>
      <w:r w:rsidRPr="004052EF">
        <w:t>acked Securities</w:t>
      </w:r>
    </w:p>
    <w:p w:rsidR="007F26DD" w:rsidP="007F26DD" w14:paraId="3E65D4E5" w14:textId="77777777">
      <w:pPr>
        <w:numPr>
          <w:ilvl w:val="0"/>
          <w:numId w:val="3"/>
        </w:numPr>
        <w:rPr>
          <w:szCs w:val="24"/>
        </w:rPr>
      </w:pPr>
      <w:r w:rsidRPr="004052EF">
        <w:rPr>
          <w:szCs w:val="24"/>
        </w:rPr>
        <w:t>Over the past three months, how have the terms under which agency RMBS 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63A5358C" w14:textId="77777777">
      <w:pPr>
        <w:rPr>
          <w:szCs w:val="24"/>
        </w:rPr>
      </w:pPr>
    </w:p>
    <w:p w:rsidR="007F26DD" w:rsidRPr="004052EF" w:rsidP="007F26DD" w14:paraId="54042C53" w14:textId="77777777">
      <w:pPr>
        <w:numPr>
          <w:ilvl w:val="0"/>
          <w:numId w:val="1"/>
        </w:numPr>
        <w:rPr>
          <w:szCs w:val="24"/>
        </w:rPr>
      </w:pPr>
      <w:r w:rsidRPr="004052EF">
        <w:rPr>
          <w:szCs w:val="24"/>
        </w:rPr>
        <w:t>Terms for average clients</w:t>
      </w:r>
    </w:p>
    <w:p w:rsidR="007F26DD" w:rsidRPr="004052EF" w:rsidP="007F26DD" w14:paraId="3F255EA5" w14:textId="77777777">
      <w:pPr>
        <w:numPr>
          <w:ilvl w:val="0"/>
          <w:numId w:val="119"/>
        </w:numPr>
        <w:rPr>
          <w:szCs w:val="24"/>
        </w:rPr>
      </w:pPr>
      <w:r w:rsidRPr="004052EF">
        <w:rPr>
          <w:szCs w:val="24"/>
        </w:rPr>
        <w:t>Maximum amount of funding</w:t>
      </w:r>
    </w:p>
    <w:p w:rsidR="007F26DD" w:rsidRPr="004052EF" w:rsidP="007F26DD" w14:paraId="17ACA866" w14:textId="77777777">
      <w:pPr>
        <w:numPr>
          <w:ilvl w:val="0"/>
          <w:numId w:val="119"/>
        </w:numPr>
        <w:rPr>
          <w:szCs w:val="24"/>
        </w:rPr>
      </w:pPr>
      <w:r w:rsidRPr="004052EF">
        <w:rPr>
          <w:szCs w:val="24"/>
        </w:rPr>
        <w:t>Maximum maturity</w:t>
      </w:r>
    </w:p>
    <w:p w:rsidR="007F26DD" w:rsidP="007F26DD" w14:paraId="55C51D55" w14:textId="77777777">
      <w:pPr>
        <w:numPr>
          <w:ilvl w:val="0"/>
          <w:numId w:val="119"/>
        </w:numPr>
        <w:rPr>
          <w:szCs w:val="24"/>
        </w:rPr>
      </w:pPr>
      <w:r w:rsidRPr="004052EF">
        <w:rPr>
          <w:szCs w:val="24"/>
        </w:rPr>
        <w:t>Haircuts</w:t>
      </w:r>
    </w:p>
    <w:p w:rsidR="007F26DD" w:rsidRPr="004052EF" w:rsidP="007F26DD" w14:paraId="06031C46" w14:textId="77777777">
      <w:pPr>
        <w:numPr>
          <w:ilvl w:val="0"/>
          <w:numId w:val="119"/>
        </w:numPr>
        <w:rPr>
          <w:szCs w:val="24"/>
        </w:rPr>
      </w:pPr>
      <w:r>
        <w:rPr>
          <w:szCs w:val="24"/>
        </w:rPr>
        <w:t>Collateral spreads over relevant benchmark (effective financing rates)</w:t>
      </w:r>
    </w:p>
    <w:p w:rsidR="007F26DD" w:rsidRPr="004052EF" w:rsidP="007F26DD" w14:paraId="40606D77" w14:textId="77777777">
      <w:pPr>
        <w:numPr>
          <w:ilvl w:val="0"/>
          <w:numId w:val="119"/>
        </w:numPr>
        <w:rPr>
          <w:szCs w:val="24"/>
        </w:rPr>
      </w:pPr>
      <w:r w:rsidRPr="004052EF">
        <w:rPr>
          <w:szCs w:val="24"/>
        </w:rPr>
        <w:t>Other (please specify)</w:t>
      </w:r>
    </w:p>
    <w:p w:rsidR="007F26DD" w:rsidP="007F26DD" w14:paraId="4E54455F" w14:textId="77777777">
      <w:pPr>
        <w:rPr>
          <w:szCs w:val="24"/>
        </w:rPr>
      </w:pPr>
    </w:p>
    <w:p w:rsidR="007F26DD" w:rsidRPr="004052EF" w:rsidP="007F26DD" w14:paraId="11F630DF" w14:textId="77777777">
      <w:pPr>
        <w:numPr>
          <w:ilvl w:val="0"/>
          <w:numId w:val="1"/>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RPr="004052EF" w:rsidP="007F26DD" w14:paraId="2CBD88F2" w14:textId="77777777">
      <w:pPr>
        <w:numPr>
          <w:ilvl w:val="0"/>
          <w:numId w:val="120"/>
        </w:numPr>
        <w:rPr>
          <w:szCs w:val="24"/>
        </w:rPr>
      </w:pPr>
      <w:r w:rsidRPr="004052EF">
        <w:rPr>
          <w:szCs w:val="24"/>
        </w:rPr>
        <w:t>Maximum amount of funding</w:t>
      </w:r>
    </w:p>
    <w:p w:rsidR="007F26DD" w:rsidRPr="004052EF" w:rsidP="007F26DD" w14:paraId="7E3B6CA6" w14:textId="77777777">
      <w:pPr>
        <w:numPr>
          <w:ilvl w:val="0"/>
          <w:numId w:val="120"/>
        </w:numPr>
        <w:rPr>
          <w:szCs w:val="24"/>
        </w:rPr>
      </w:pPr>
      <w:r w:rsidRPr="004052EF">
        <w:rPr>
          <w:szCs w:val="24"/>
        </w:rPr>
        <w:t>Maximum maturity</w:t>
      </w:r>
    </w:p>
    <w:p w:rsidR="007F26DD" w:rsidP="007F26DD" w14:paraId="48C41A1C" w14:textId="77777777">
      <w:pPr>
        <w:numPr>
          <w:ilvl w:val="0"/>
          <w:numId w:val="120"/>
        </w:numPr>
        <w:rPr>
          <w:szCs w:val="24"/>
        </w:rPr>
      </w:pPr>
      <w:r w:rsidRPr="004052EF">
        <w:rPr>
          <w:szCs w:val="24"/>
        </w:rPr>
        <w:t>Haircuts</w:t>
      </w:r>
    </w:p>
    <w:p w:rsidR="007F26DD" w:rsidRPr="004052EF" w:rsidP="007F26DD" w14:paraId="262A7D1D" w14:textId="77777777">
      <w:pPr>
        <w:numPr>
          <w:ilvl w:val="0"/>
          <w:numId w:val="120"/>
        </w:numPr>
        <w:rPr>
          <w:szCs w:val="24"/>
        </w:rPr>
      </w:pPr>
      <w:r>
        <w:rPr>
          <w:szCs w:val="24"/>
        </w:rPr>
        <w:t>Collateral spreads over relevant benchmark (effective financing rates)</w:t>
      </w:r>
    </w:p>
    <w:p w:rsidR="007F26DD" w:rsidRPr="004052EF" w:rsidP="007F26DD" w14:paraId="470E8C50" w14:textId="77777777">
      <w:pPr>
        <w:numPr>
          <w:ilvl w:val="0"/>
          <w:numId w:val="120"/>
        </w:numPr>
        <w:rPr>
          <w:szCs w:val="24"/>
        </w:rPr>
      </w:pPr>
      <w:r w:rsidRPr="004052EF">
        <w:rPr>
          <w:szCs w:val="24"/>
        </w:rPr>
        <w:t>Other (please specify)</w:t>
      </w:r>
    </w:p>
    <w:p w:rsidR="007F26DD" w:rsidRPr="004052EF" w:rsidP="007F26DD" w14:paraId="1429BD8B" w14:textId="77777777">
      <w:pPr>
        <w:rPr>
          <w:szCs w:val="24"/>
        </w:rPr>
      </w:pPr>
    </w:p>
    <w:p w:rsidR="007F26DD" w:rsidP="007F26DD" w14:paraId="2059473A" w14:textId="77777777">
      <w:pPr>
        <w:numPr>
          <w:ilvl w:val="0"/>
          <w:numId w:val="3"/>
        </w:numPr>
        <w:rPr>
          <w:szCs w:val="24"/>
        </w:rPr>
      </w:pPr>
      <w:r w:rsidRPr="004052EF">
        <w:rPr>
          <w:szCs w:val="24"/>
        </w:rPr>
        <w:t xml:space="preserve">Over the past three months, how has demand for funding of </w:t>
      </w:r>
      <w:r>
        <w:rPr>
          <w:szCs w:val="24"/>
        </w:rPr>
        <w:t>agency RMBS</w:t>
      </w:r>
      <w:r w:rsidRPr="004052EF">
        <w:rPr>
          <w:szCs w:val="24"/>
        </w:rPr>
        <w:t xml:space="preserve"> by your institution’s clients changed?</w:t>
      </w:r>
    </w:p>
    <w:p w:rsidR="007F26DD" w:rsidP="007F26DD" w14:paraId="1C0E4BB9" w14:textId="77777777">
      <w:pPr>
        <w:numPr>
          <w:ilvl w:val="0"/>
          <w:numId w:val="100"/>
        </w:numPr>
        <w:rPr>
          <w:szCs w:val="24"/>
        </w:rPr>
      </w:pPr>
      <w:r w:rsidRPr="004052EF">
        <w:rPr>
          <w:szCs w:val="24"/>
        </w:rPr>
        <w:t>Increased considerably</w:t>
      </w:r>
    </w:p>
    <w:p w:rsidR="007F26DD" w:rsidP="007F26DD" w14:paraId="6B7BAEE7" w14:textId="77777777">
      <w:pPr>
        <w:numPr>
          <w:ilvl w:val="0"/>
          <w:numId w:val="100"/>
        </w:numPr>
        <w:rPr>
          <w:szCs w:val="24"/>
        </w:rPr>
      </w:pPr>
      <w:r w:rsidRPr="004052EF">
        <w:rPr>
          <w:szCs w:val="24"/>
        </w:rPr>
        <w:t>Increased somewhat</w:t>
      </w:r>
    </w:p>
    <w:p w:rsidR="007F26DD" w:rsidP="007F26DD" w14:paraId="02F1C4B0" w14:textId="77777777">
      <w:pPr>
        <w:numPr>
          <w:ilvl w:val="0"/>
          <w:numId w:val="100"/>
        </w:numPr>
        <w:rPr>
          <w:szCs w:val="24"/>
        </w:rPr>
      </w:pPr>
      <w:r w:rsidRPr="004052EF">
        <w:rPr>
          <w:szCs w:val="24"/>
        </w:rPr>
        <w:t>Remained basically unchanged</w:t>
      </w:r>
    </w:p>
    <w:p w:rsidR="007F26DD" w:rsidP="007F26DD" w14:paraId="101355A7" w14:textId="77777777">
      <w:pPr>
        <w:numPr>
          <w:ilvl w:val="0"/>
          <w:numId w:val="100"/>
        </w:numPr>
        <w:rPr>
          <w:szCs w:val="24"/>
        </w:rPr>
      </w:pPr>
      <w:r w:rsidRPr="004052EF">
        <w:rPr>
          <w:szCs w:val="24"/>
        </w:rPr>
        <w:t>Decreased somewhat</w:t>
      </w:r>
    </w:p>
    <w:p w:rsidR="007F26DD" w:rsidP="007F26DD" w14:paraId="50C9A69C" w14:textId="77777777">
      <w:pPr>
        <w:numPr>
          <w:ilvl w:val="0"/>
          <w:numId w:val="100"/>
        </w:numPr>
        <w:rPr>
          <w:szCs w:val="24"/>
        </w:rPr>
      </w:pPr>
      <w:r w:rsidRPr="004052EF">
        <w:rPr>
          <w:szCs w:val="24"/>
        </w:rPr>
        <w:t>Decreased considerably</w:t>
      </w:r>
    </w:p>
    <w:p w:rsidR="007F26DD" w:rsidP="007F26DD" w14:paraId="63098F54" w14:textId="77777777">
      <w:pPr>
        <w:numPr>
          <w:ilvl w:val="0"/>
          <w:numId w:val="100"/>
        </w:numPr>
        <w:rPr>
          <w:szCs w:val="24"/>
        </w:rPr>
      </w:pPr>
      <w:r w:rsidRPr="004052EF">
        <w:rPr>
          <w:szCs w:val="24"/>
        </w:rPr>
        <w:t>Not applicable</w:t>
      </w:r>
    </w:p>
    <w:p w:rsidR="007F26DD" w:rsidP="007F26DD" w14:paraId="3DDE16C8" w14:textId="77777777">
      <w:pPr>
        <w:rPr>
          <w:szCs w:val="24"/>
        </w:rPr>
      </w:pPr>
      <w:r>
        <w:rPr>
          <w:szCs w:val="24"/>
        </w:rPr>
        <w:br w:type="page"/>
      </w:r>
    </w:p>
    <w:p w:rsidR="007F26DD" w:rsidP="007F26DD" w14:paraId="0C1CC09D"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agency RMBS</w:t>
      </w:r>
      <w:r w:rsidRPr="004052EF">
        <w:rPr>
          <w:szCs w:val="24"/>
        </w:rPr>
        <w:t xml:space="preserve"> </w:t>
      </w:r>
      <w:r>
        <w:rPr>
          <w:szCs w:val="24"/>
        </w:rPr>
        <w:t xml:space="preserve">by your institution’s clients </w:t>
      </w:r>
      <w:r w:rsidRPr="004052EF">
        <w:rPr>
          <w:szCs w:val="24"/>
        </w:rPr>
        <w:t>changed?</w:t>
      </w:r>
    </w:p>
    <w:p w:rsidR="007F26DD" w:rsidP="007F26DD" w14:paraId="461610B1" w14:textId="77777777">
      <w:pPr>
        <w:numPr>
          <w:ilvl w:val="0"/>
          <w:numId w:val="101"/>
        </w:numPr>
        <w:rPr>
          <w:szCs w:val="24"/>
        </w:rPr>
      </w:pPr>
      <w:r w:rsidRPr="004052EF">
        <w:rPr>
          <w:szCs w:val="24"/>
        </w:rPr>
        <w:t>Increased considerably</w:t>
      </w:r>
    </w:p>
    <w:p w:rsidR="007F26DD" w:rsidP="007F26DD" w14:paraId="578B1EFB" w14:textId="77777777">
      <w:pPr>
        <w:numPr>
          <w:ilvl w:val="0"/>
          <w:numId w:val="101"/>
        </w:numPr>
        <w:rPr>
          <w:szCs w:val="24"/>
        </w:rPr>
      </w:pPr>
      <w:r w:rsidRPr="004052EF">
        <w:rPr>
          <w:szCs w:val="24"/>
        </w:rPr>
        <w:t>Increased somewhat</w:t>
      </w:r>
    </w:p>
    <w:p w:rsidR="007F26DD" w:rsidP="007F26DD" w14:paraId="0F30645E" w14:textId="77777777">
      <w:pPr>
        <w:numPr>
          <w:ilvl w:val="0"/>
          <w:numId w:val="101"/>
        </w:numPr>
        <w:rPr>
          <w:szCs w:val="24"/>
        </w:rPr>
      </w:pPr>
      <w:r w:rsidRPr="004052EF">
        <w:rPr>
          <w:szCs w:val="24"/>
        </w:rPr>
        <w:t>Remained basically unchanged</w:t>
      </w:r>
    </w:p>
    <w:p w:rsidR="007F26DD" w:rsidP="007F26DD" w14:paraId="4E87342D" w14:textId="77777777">
      <w:pPr>
        <w:numPr>
          <w:ilvl w:val="0"/>
          <w:numId w:val="101"/>
        </w:numPr>
        <w:rPr>
          <w:szCs w:val="24"/>
        </w:rPr>
      </w:pPr>
      <w:r w:rsidRPr="004052EF">
        <w:rPr>
          <w:szCs w:val="24"/>
        </w:rPr>
        <w:t>Decreased somewhat</w:t>
      </w:r>
    </w:p>
    <w:p w:rsidR="007F26DD" w:rsidP="007F26DD" w14:paraId="33E98DDF" w14:textId="77777777">
      <w:pPr>
        <w:numPr>
          <w:ilvl w:val="0"/>
          <w:numId w:val="101"/>
        </w:numPr>
        <w:rPr>
          <w:szCs w:val="24"/>
        </w:rPr>
      </w:pPr>
      <w:r w:rsidRPr="004052EF">
        <w:rPr>
          <w:szCs w:val="24"/>
        </w:rPr>
        <w:t>Decreased considerably</w:t>
      </w:r>
    </w:p>
    <w:p w:rsidR="007F26DD" w:rsidP="007F26DD" w14:paraId="21F47097" w14:textId="77777777">
      <w:pPr>
        <w:numPr>
          <w:ilvl w:val="0"/>
          <w:numId w:val="101"/>
        </w:numPr>
        <w:rPr>
          <w:szCs w:val="24"/>
        </w:rPr>
      </w:pPr>
      <w:r w:rsidRPr="004052EF">
        <w:rPr>
          <w:szCs w:val="24"/>
        </w:rPr>
        <w:t>Not applicable</w:t>
      </w:r>
    </w:p>
    <w:p w:rsidR="007F26DD" w:rsidRPr="004052EF" w:rsidP="007F26DD" w14:paraId="39901CC2" w14:textId="77777777">
      <w:pPr>
        <w:rPr>
          <w:szCs w:val="24"/>
        </w:rPr>
      </w:pPr>
    </w:p>
    <w:p w:rsidR="007F26DD" w:rsidP="007F26DD" w14:paraId="68AC1863" w14:textId="77777777">
      <w:pPr>
        <w:numPr>
          <w:ilvl w:val="0"/>
          <w:numId w:val="3"/>
        </w:numPr>
        <w:rPr>
          <w:szCs w:val="24"/>
        </w:rPr>
      </w:pPr>
      <w:r w:rsidRPr="004052EF">
        <w:rPr>
          <w:szCs w:val="24"/>
        </w:rPr>
        <w:t>Over the past three months, how have liquidity and functioning in the agency RMBS market changed?</w:t>
      </w:r>
      <w:r>
        <w:rPr>
          <w:rStyle w:val="FootnoteReference"/>
          <w:szCs w:val="24"/>
        </w:rPr>
        <w:footnoteReference w:id="5"/>
      </w:r>
    </w:p>
    <w:p w:rsidR="007F26DD" w:rsidP="007F26DD" w14:paraId="2D308CF8" w14:textId="77777777">
      <w:pPr>
        <w:numPr>
          <w:ilvl w:val="1"/>
          <w:numId w:val="102"/>
        </w:numPr>
        <w:rPr>
          <w:szCs w:val="24"/>
        </w:rPr>
      </w:pPr>
      <w:r w:rsidRPr="004052EF">
        <w:rPr>
          <w:szCs w:val="24"/>
        </w:rPr>
        <w:t>Improved considerably</w:t>
      </w:r>
    </w:p>
    <w:p w:rsidR="007F26DD" w:rsidP="007F26DD" w14:paraId="3A9CDB5D" w14:textId="77777777">
      <w:pPr>
        <w:numPr>
          <w:ilvl w:val="1"/>
          <w:numId w:val="102"/>
        </w:numPr>
        <w:rPr>
          <w:szCs w:val="24"/>
        </w:rPr>
      </w:pPr>
      <w:r w:rsidRPr="004052EF">
        <w:rPr>
          <w:szCs w:val="24"/>
        </w:rPr>
        <w:t>Improved somewhat</w:t>
      </w:r>
    </w:p>
    <w:p w:rsidR="007F26DD" w:rsidP="007F26DD" w14:paraId="2E984D63" w14:textId="77777777">
      <w:pPr>
        <w:numPr>
          <w:ilvl w:val="1"/>
          <w:numId w:val="102"/>
        </w:numPr>
        <w:rPr>
          <w:szCs w:val="24"/>
        </w:rPr>
      </w:pPr>
      <w:r w:rsidRPr="004052EF">
        <w:rPr>
          <w:szCs w:val="24"/>
        </w:rPr>
        <w:t>Remained basically unchanged</w:t>
      </w:r>
    </w:p>
    <w:p w:rsidR="007F26DD" w:rsidP="007F26DD" w14:paraId="23DD9733" w14:textId="77777777">
      <w:pPr>
        <w:numPr>
          <w:ilvl w:val="1"/>
          <w:numId w:val="102"/>
        </w:numPr>
        <w:rPr>
          <w:szCs w:val="24"/>
        </w:rPr>
      </w:pPr>
      <w:r w:rsidRPr="004052EF">
        <w:rPr>
          <w:szCs w:val="24"/>
        </w:rPr>
        <w:t>Deteriorated somewhat</w:t>
      </w:r>
    </w:p>
    <w:p w:rsidR="007F26DD" w:rsidP="007F26DD" w14:paraId="06FE36E7" w14:textId="77777777">
      <w:pPr>
        <w:numPr>
          <w:ilvl w:val="1"/>
          <w:numId w:val="102"/>
        </w:numPr>
        <w:rPr>
          <w:szCs w:val="24"/>
        </w:rPr>
      </w:pPr>
      <w:r w:rsidRPr="004052EF">
        <w:rPr>
          <w:szCs w:val="24"/>
        </w:rPr>
        <w:t>Deteriorated considerably</w:t>
      </w:r>
    </w:p>
    <w:p w:rsidR="00F1481A" w:rsidP="007F26DD" w14:paraId="618CF84F" w14:textId="300DC2A4">
      <w:pPr>
        <w:numPr>
          <w:ilvl w:val="1"/>
          <w:numId w:val="102"/>
        </w:numPr>
        <w:rPr>
          <w:szCs w:val="24"/>
        </w:rPr>
      </w:pPr>
      <w:r w:rsidRPr="004052EF">
        <w:rPr>
          <w:szCs w:val="24"/>
        </w:rPr>
        <w:t>Not applicable</w:t>
      </w:r>
    </w:p>
    <w:p w:rsidR="00F1481A" w14:paraId="1AF0D882" w14:textId="77777777">
      <w:pPr>
        <w:spacing w:after="160" w:line="259" w:lineRule="auto"/>
        <w:rPr>
          <w:szCs w:val="24"/>
        </w:rPr>
      </w:pPr>
      <w:r>
        <w:rPr>
          <w:szCs w:val="24"/>
        </w:rPr>
        <w:br w:type="page"/>
      </w:r>
    </w:p>
    <w:p w:rsidR="007F26DD" w:rsidRPr="004052EF" w:rsidP="00F72239" w14:paraId="52504D2A" w14:textId="24AEBF48">
      <w:pPr>
        <w:pStyle w:val="Heading3"/>
      </w:pPr>
      <w:r>
        <w:t>Non-a</w:t>
      </w:r>
      <w:r w:rsidRPr="004052EF">
        <w:t>gency Residential Mortgage-</w:t>
      </w:r>
      <w:r>
        <w:t>B</w:t>
      </w:r>
      <w:r w:rsidRPr="004052EF">
        <w:t>acked Securities</w:t>
      </w:r>
    </w:p>
    <w:p w:rsidR="007F26DD" w:rsidP="007F26DD" w14:paraId="24998011" w14:textId="77777777">
      <w:pPr>
        <w:numPr>
          <w:ilvl w:val="0"/>
          <w:numId w:val="3"/>
        </w:numPr>
        <w:rPr>
          <w:szCs w:val="24"/>
        </w:rPr>
      </w:pPr>
      <w:r w:rsidRPr="004052EF">
        <w:rPr>
          <w:szCs w:val="24"/>
        </w:rPr>
        <w:t xml:space="preserve">Over the past three months, how have the terms under which </w:t>
      </w:r>
      <w:r>
        <w:rPr>
          <w:szCs w:val="24"/>
        </w:rPr>
        <w:t>non-</w:t>
      </w:r>
      <w:r w:rsidRPr="004052EF">
        <w:rPr>
          <w:szCs w:val="24"/>
        </w:rPr>
        <w:t>agency RMBS 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2FD2DB87" w14:textId="77777777">
      <w:pPr>
        <w:rPr>
          <w:szCs w:val="24"/>
        </w:rPr>
      </w:pPr>
    </w:p>
    <w:p w:rsidR="007F26DD" w:rsidP="007F26DD" w14:paraId="473C8B3B" w14:textId="77777777">
      <w:pPr>
        <w:numPr>
          <w:ilvl w:val="0"/>
          <w:numId w:val="51"/>
        </w:numPr>
        <w:rPr>
          <w:szCs w:val="24"/>
        </w:rPr>
      </w:pPr>
      <w:r w:rsidRPr="004052EF">
        <w:rPr>
          <w:szCs w:val="24"/>
        </w:rPr>
        <w:t>Terms for average clients</w:t>
      </w:r>
    </w:p>
    <w:p w:rsidR="007F26DD" w:rsidP="007F26DD" w14:paraId="78B63152" w14:textId="77777777">
      <w:pPr>
        <w:numPr>
          <w:ilvl w:val="0"/>
          <w:numId w:val="121"/>
        </w:numPr>
        <w:rPr>
          <w:szCs w:val="24"/>
        </w:rPr>
      </w:pPr>
      <w:r w:rsidRPr="004052EF">
        <w:rPr>
          <w:szCs w:val="24"/>
        </w:rPr>
        <w:t>Maximum amount of funding</w:t>
      </w:r>
    </w:p>
    <w:p w:rsidR="007F26DD" w:rsidP="007F26DD" w14:paraId="008EFD4C" w14:textId="77777777">
      <w:pPr>
        <w:numPr>
          <w:ilvl w:val="0"/>
          <w:numId w:val="121"/>
        </w:numPr>
        <w:rPr>
          <w:szCs w:val="24"/>
        </w:rPr>
      </w:pPr>
      <w:r w:rsidRPr="004052EF">
        <w:rPr>
          <w:szCs w:val="24"/>
        </w:rPr>
        <w:t>Maximum maturity</w:t>
      </w:r>
    </w:p>
    <w:p w:rsidR="007F26DD" w:rsidP="007F26DD" w14:paraId="0897EC4F" w14:textId="77777777">
      <w:pPr>
        <w:numPr>
          <w:ilvl w:val="0"/>
          <w:numId w:val="121"/>
        </w:numPr>
        <w:rPr>
          <w:szCs w:val="24"/>
        </w:rPr>
      </w:pPr>
      <w:r w:rsidRPr="004052EF">
        <w:rPr>
          <w:szCs w:val="24"/>
        </w:rPr>
        <w:t>Haircuts</w:t>
      </w:r>
    </w:p>
    <w:p w:rsidR="007F26DD" w:rsidP="007F26DD" w14:paraId="47513FCF" w14:textId="77777777">
      <w:pPr>
        <w:numPr>
          <w:ilvl w:val="0"/>
          <w:numId w:val="121"/>
        </w:numPr>
        <w:rPr>
          <w:szCs w:val="24"/>
        </w:rPr>
      </w:pPr>
      <w:r>
        <w:rPr>
          <w:szCs w:val="24"/>
        </w:rPr>
        <w:t>Collateral spreads over relevant benchmark (effective financing rates)</w:t>
      </w:r>
    </w:p>
    <w:p w:rsidR="007F26DD" w:rsidP="007F26DD" w14:paraId="1309B484" w14:textId="77777777">
      <w:pPr>
        <w:numPr>
          <w:ilvl w:val="0"/>
          <w:numId w:val="121"/>
        </w:numPr>
        <w:rPr>
          <w:szCs w:val="24"/>
        </w:rPr>
      </w:pPr>
      <w:r w:rsidRPr="004052EF">
        <w:rPr>
          <w:szCs w:val="24"/>
        </w:rPr>
        <w:t>Other (please specify)</w:t>
      </w:r>
    </w:p>
    <w:p w:rsidR="007F26DD" w:rsidRPr="004052EF" w:rsidP="007F26DD" w14:paraId="765EF2AF" w14:textId="77777777">
      <w:pPr>
        <w:ind w:left="360"/>
        <w:rPr>
          <w:szCs w:val="24"/>
        </w:rPr>
      </w:pPr>
    </w:p>
    <w:p w:rsidR="007F26DD" w:rsidP="007F26DD" w14:paraId="33910F66" w14:textId="77777777">
      <w:pPr>
        <w:numPr>
          <w:ilvl w:val="0"/>
          <w:numId w:val="51"/>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5F087E37" w14:textId="77777777">
      <w:pPr>
        <w:numPr>
          <w:ilvl w:val="0"/>
          <w:numId w:val="122"/>
        </w:numPr>
        <w:rPr>
          <w:szCs w:val="24"/>
        </w:rPr>
      </w:pPr>
      <w:r w:rsidRPr="004052EF">
        <w:rPr>
          <w:szCs w:val="24"/>
        </w:rPr>
        <w:t>Maximum amount of funding</w:t>
      </w:r>
    </w:p>
    <w:p w:rsidR="007F26DD" w:rsidP="007F26DD" w14:paraId="63DEECBA" w14:textId="77777777">
      <w:pPr>
        <w:numPr>
          <w:ilvl w:val="0"/>
          <w:numId w:val="122"/>
        </w:numPr>
        <w:rPr>
          <w:szCs w:val="24"/>
        </w:rPr>
      </w:pPr>
      <w:r w:rsidRPr="004052EF">
        <w:rPr>
          <w:szCs w:val="24"/>
        </w:rPr>
        <w:t>Maximum maturity</w:t>
      </w:r>
    </w:p>
    <w:p w:rsidR="007F26DD" w:rsidP="007F26DD" w14:paraId="7A2C9939" w14:textId="77777777">
      <w:pPr>
        <w:numPr>
          <w:ilvl w:val="0"/>
          <w:numId w:val="122"/>
        </w:numPr>
        <w:rPr>
          <w:szCs w:val="24"/>
        </w:rPr>
      </w:pPr>
      <w:r w:rsidRPr="004052EF">
        <w:rPr>
          <w:szCs w:val="24"/>
        </w:rPr>
        <w:t>Haircuts</w:t>
      </w:r>
    </w:p>
    <w:p w:rsidR="007F26DD" w:rsidP="007F26DD" w14:paraId="1BFF1100" w14:textId="77777777">
      <w:pPr>
        <w:numPr>
          <w:ilvl w:val="0"/>
          <w:numId w:val="122"/>
        </w:numPr>
        <w:rPr>
          <w:szCs w:val="24"/>
        </w:rPr>
      </w:pPr>
      <w:r>
        <w:rPr>
          <w:szCs w:val="24"/>
        </w:rPr>
        <w:t>Collateral spreads over relevant benchmark (effective financing rates)</w:t>
      </w:r>
    </w:p>
    <w:p w:rsidR="007F26DD" w:rsidP="007F26DD" w14:paraId="233BF90E" w14:textId="77777777">
      <w:pPr>
        <w:numPr>
          <w:ilvl w:val="0"/>
          <w:numId w:val="122"/>
        </w:numPr>
        <w:rPr>
          <w:szCs w:val="24"/>
        </w:rPr>
      </w:pPr>
      <w:r w:rsidRPr="004052EF">
        <w:rPr>
          <w:szCs w:val="24"/>
        </w:rPr>
        <w:t>Other (please specify)</w:t>
      </w:r>
    </w:p>
    <w:p w:rsidR="007F26DD" w:rsidRPr="004052EF" w:rsidP="007F26DD" w14:paraId="4ECE4F93" w14:textId="77777777">
      <w:pPr>
        <w:rPr>
          <w:szCs w:val="24"/>
        </w:rPr>
      </w:pPr>
    </w:p>
    <w:p w:rsidR="007F26DD" w:rsidP="007F26DD" w14:paraId="5BCF8ACD" w14:textId="77777777">
      <w:pPr>
        <w:numPr>
          <w:ilvl w:val="0"/>
          <w:numId w:val="3"/>
        </w:numPr>
        <w:rPr>
          <w:szCs w:val="24"/>
        </w:rPr>
      </w:pPr>
      <w:r w:rsidRPr="004052EF">
        <w:rPr>
          <w:szCs w:val="24"/>
        </w:rPr>
        <w:t xml:space="preserve">Over the past three months, how has demand for funding of </w:t>
      </w:r>
      <w:r>
        <w:rPr>
          <w:szCs w:val="24"/>
        </w:rPr>
        <w:t>non-agency RMBS</w:t>
      </w:r>
      <w:r w:rsidRPr="004052EF">
        <w:rPr>
          <w:szCs w:val="24"/>
        </w:rPr>
        <w:t xml:space="preserve"> by your institution’s clients changed?</w:t>
      </w:r>
    </w:p>
    <w:p w:rsidR="007F26DD" w:rsidP="007F26DD" w14:paraId="440CB07E" w14:textId="77777777">
      <w:pPr>
        <w:numPr>
          <w:ilvl w:val="0"/>
          <w:numId w:val="103"/>
        </w:numPr>
        <w:rPr>
          <w:szCs w:val="24"/>
        </w:rPr>
      </w:pPr>
      <w:r w:rsidRPr="004052EF">
        <w:rPr>
          <w:szCs w:val="24"/>
        </w:rPr>
        <w:t>Increased considerably</w:t>
      </w:r>
    </w:p>
    <w:p w:rsidR="007F26DD" w:rsidP="007F26DD" w14:paraId="35DB9955" w14:textId="77777777">
      <w:pPr>
        <w:numPr>
          <w:ilvl w:val="0"/>
          <w:numId w:val="103"/>
        </w:numPr>
        <w:rPr>
          <w:szCs w:val="24"/>
        </w:rPr>
      </w:pPr>
      <w:r w:rsidRPr="004052EF">
        <w:rPr>
          <w:szCs w:val="24"/>
        </w:rPr>
        <w:t>Increased somewhat</w:t>
      </w:r>
    </w:p>
    <w:p w:rsidR="007F26DD" w:rsidP="007F26DD" w14:paraId="44961743" w14:textId="77777777">
      <w:pPr>
        <w:numPr>
          <w:ilvl w:val="0"/>
          <w:numId w:val="103"/>
        </w:numPr>
        <w:rPr>
          <w:szCs w:val="24"/>
        </w:rPr>
      </w:pPr>
      <w:r w:rsidRPr="004052EF">
        <w:rPr>
          <w:szCs w:val="24"/>
        </w:rPr>
        <w:t>Remained basically unchanged</w:t>
      </w:r>
    </w:p>
    <w:p w:rsidR="007F26DD" w:rsidP="007F26DD" w14:paraId="4D0746D2" w14:textId="77777777">
      <w:pPr>
        <w:numPr>
          <w:ilvl w:val="0"/>
          <w:numId w:val="103"/>
        </w:numPr>
        <w:rPr>
          <w:szCs w:val="24"/>
        </w:rPr>
      </w:pPr>
      <w:r w:rsidRPr="004052EF">
        <w:rPr>
          <w:szCs w:val="24"/>
        </w:rPr>
        <w:t>Decreased somewhat</w:t>
      </w:r>
    </w:p>
    <w:p w:rsidR="007F26DD" w:rsidP="007F26DD" w14:paraId="2B34CC31" w14:textId="77777777">
      <w:pPr>
        <w:numPr>
          <w:ilvl w:val="0"/>
          <w:numId w:val="103"/>
        </w:numPr>
        <w:rPr>
          <w:szCs w:val="24"/>
        </w:rPr>
      </w:pPr>
      <w:r w:rsidRPr="004052EF">
        <w:rPr>
          <w:szCs w:val="24"/>
        </w:rPr>
        <w:t>Decreased considerably</w:t>
      </w:r>
    </w:p>
    <w:p w:rsidR="007F26DD" w:rsidP="007F26DD" w14:paraId="238A4ED7" w14:textId="77777777">
      <w:pPr>
        <w:numPr>
          <w:ilvl w:val="0"/>
          <w:numId w:val="103"/>
        </w:numPr>
        <w:rPr>
          <w:szCs w:val="24"/>
        </w:rPr>
      </w:pPr>
      <w:r w:rsidRPr="004052EF">
        <w:rPr>
          <w:szCs w:val="24"/>
        </w:rPr>
        <w:t>Not applicable</w:t>
      </w:r>
    </w:p>
    <w:p w:rsidR="007F26DD" w:rsidRPr="004052EF" w:rsidP="007F26DD" w14:paraId="0BFF5C2F" w14:textId="77777777">
      <w:pPr>
        <w:rPr>
          <w:szCs w:val="24"/>
        </w:rPr>
      </w:pPr>
    </w:p>
    <w:p w:rsidR="007F26DD" w:rsidP="007F26DD" w14:paraId="5E8034E3"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non-agency RMBS</w:t>
      </w:r>
      <w:r w:rsidRPr="004052EF">
        <w:rPr>
          <w:szCs w:val="24"/>
        </w:rPr>
        <w:t xml:space="preserve"> </w:t>
      </w:r>
      <w:r>
        <w:rPr>
          <w:szCs w:val="24"/>
        </w:rPr>
        <w:t xml:space="preserve">by your institution’s clients </w:t>
      </w:r>
      <w:r w:rsidRPr="004052EF">
        <w:rPr>
          <w:szCs w:val="24"/>
        </w:rPr>
        <w:t>changed?</w:t>
      </w:r>
    </w:p>
    <w:p w:rsidR="007F26DD" w:rsidP="007F26DD" w14:paraId="7779E30B" w14:textId="77777777">
      <w:pPr>
        <w:numPr>
          <w:ilvl w:val="0"/>
          <w:numId w:val="104"/>
        </w:numPr>
        <w:rPr>
          <w:szCs w:val="24"/>
        </w:rPr>
      </w:pPr>
      <w:r w:rsidRPr="004052EF">
        <w:rPr>
          <w:szCs w:val="24"/>
        </w:rPr>
        <w:t>Increased considerably</w:t>
      </w:r>
    </w:p>
    <w:p w:rsidR="007F26DD" w:rsidP="007F26DD" w14:paraId="1A08237F" w14:textId="77777777">
      <w:pPr>
        <w:numPr>
          <w:ilvl w:val="0"/>
          <w:numId w:val="104"/>
        </w:numPr>
        <w:rPr>
          <w:szCs w:val="24"/>
        </w:rPr>
      </w:pPr>
      <w:r w:rsidRPr="004052EF">
        <w:rPr>
          <w:szCs w:val="24"/>
        </w:rPr>
        <w:t>Increased somewhat</w:t>
      </w:r>
    </w:p>
    <w:p w:rsidR="007F26DD" w:rsidP="007F26DD" w14:paraId="45467469" w14:textId="77777777">
      <w:pPr>
        <w:numPr>
          <w:ilvl w:val="0"/>
          <w:numId w:val="104"/>
        </w:numPr>
        <w:rPr>
          <w:szCs w:val="24"/>
        </w:rPr>
      </w:pPr>
      <w:r w:rsidRPr="004052EF">
        <w:rPr>
          <w:szCs w:val="24"/>
        </w:rPr>
        <w:t>Remained basically unchanged</w:t>
      </w:r>
    </w:p>
    <w:p w:rsidR="007F26DD" w:rsidP="007F26DD" w14:paraId="3AECBF9B" w14:textId="77777777">
      <w:pPr>
        <w:numPr>
          <w:ilvl w:val="0"/>
          <w:numId w:val="104"/>
        </w:numPr>
        <w:rPr>
          <w:szCs w:val="24"/>
        </w:rPr>
      </w:pPr>
      <w:r w:rsidRPr="004052EF">
        <w:rPr>
          <w:szCs w:val="24"/>
        </w:rPr>
        <w:t>Decreased somewhat</w:t>
      </w:r>
    </w:p>
    <w:p w:rsidR="007F26DD" w:rsidP="007F26DD" w14:paraId="277F6085" w14:textId="77777777">
      <w:pPr>
        <w:numPr>
          <w:ilvl w:val="0"/>
          <w:numId w:val="104"/>
        </w:numPr>
        <w:rPr>
          <w:szCs w:val="24"/>
        </w:rPr>
      </w:pPr>
      <w:r w:rsidRPr="004052EF">
        <w:rPr>
          <w:szCs w:val="24"/>
        </w:rPr>
        <w:t>Decreased considerably</w:t>
      </w:r>
    </w:p>
    <w:p w:rsidR="0053303B" w:rsidP="007F26DD" w14:paraId="5CA6A588" w14:textId="6398C9B3">
      <w:pPr>
        <w:numPr>
          <w:ilvl w:val="0"/>
          <w:numId w:val="104"/>
        </w:numPr>
        <w:rPr>
          <w:szCs w:val="24"/>
        </w:rPr>
      </w:pPr>
      <w:r w:rsidRPr="004052EF">
        <w:rPr>
          <w:szCs w:val="24"/>
        </w:rPr>
        <w:t>Not applicable</w:t>
      </w:r>
    </w:p>
    <w:p w:rsidR="0053303B" w14:paraId="777ED00F" w14:textId="77777777">
      <w:pPr>
        <w:spacing w:after="160" w:line="259" w:lineRule="auto"/>
        <w:rPr>
          <w:szCs w:val="24"/>
        </w:rPr>
      </w:pPr>
      <w:r>
        <w:rPr>
          <w:szCs w:val="24"/>
        </w:rPr>
        <w:br w:type="page"/>
      </w:r>
    </w:p>
    <w:p w:rsidR="007F26DD" w:rsidP="007F26DD" w14:paraId="167FC37C" w14:textId="77777777">
      <w:pPr>
        <w:numPr>
          <w:ilvl w:val="0"/>
          <w:numId w:val="3"/>
        </w:numPr>
        <w:rPr>
          <w:szCs w:val="24"/>
        </w:rPr>
      </w:pPr>
      <w:r w:rsidRPr="004052EF">
        <w:rPr>
          <w:szCs w:val="24"/>
        </w:rPr>
        <w:t xml:space="preserve">Over the past three months, how have liquidity and functioning in the </w:t>
      </w:r>
      <w:r>
        <w:rPr>
          <w:szCs w:val="24"/>
        </w:rPr>
        <w:t>non-</w:t>
      </w:r>
      <w:r w:rsidRPr="004052EF">
        <w:rPr>
          <w:szCs w:val="24"/>
        </w:rPr>
        <w:t>agency RMBS market changed?</w:t>
      </w:r>
      <w:r>
        <w:rPr>
          <w:rStyle w:val="FootnoteReference"/>
          <w:szCs w:val="24"/>
        </w:rPr>
        <w:footnoteReference w:id="6"/>
      </w:r>
    </w:p>
    <w:p w:rsidR="007F26DD" w:rsidP="007F26DD" w14:paraId="3E7B19C1" w14:textId="77777777">
      <w:pPr>
        <w:numPr>
          <w:ilvl w:val="0"/>
          <w:numId w:val="105"/>
        </w:numPr>
        <w:rPr>
          <w:szCs w:val="24"/>
        </w:rPr>
      </w:pPr>
      <w:r w:rsidRPr="004052EF">
        <w:rPr>
          <w:szCs w:val="24"/>
        </w:rPr>
        <w:t>Improved considerably</w:t>
      </w:r>
    </w:p>
    <w:p w:rsidR="007F26DD" w:rsidP="007F26DD" w14:paraId="1397D350" w14:textId="77777777">
      <w:pPr>
        <w:numPr>
          <w:ilvl w:val="0"/>
          <w:numId w:val="105"/>
        </w:numPr>
        <w:rPr>
          <w:szCs w:val="24"/>
        </w:rPr>
      </w:pPr>
      <w:r w:rsidRPr="004052EF">
        <w:rPr>
          <w:szCs w:val="24"/>
        </w:rPr>
        <w:t>Improved somewhat</w:t>
      </w:r>
    </w:p>
    <w:p w:rsidR="007F26DD" w:rsidP="007F26DD" w14:paraId="42926181" w14:textId="77777777">
      <w:pPr>
        <w:numPr>
          <w:ilvl w:val="0"/>
          <w:numId w:val="105"/>
        </w:numPr>
        <w:rPr>
          <w:szCs w:val="24"/>
        </w:rPr>
      </w:pPr>
      <w:r w:rsidRPr="004052EF">
        <w:rPr>
          <w:szCs w:val="24"/>
        </w:rPr>
        <w:t>Remained basically unchanged</w:t>
      </w:r>
    </w:p>
    <w:p w:rsidR="007F26DD" w:rsidP="007F26DD" w14:paraId="04B3699C" w14:textId="77777777">
      <w:pPr>
        <w:numPr>
          <w:ilvl w:val="0"/>
          <w:numId w:val="105"/>
        </w:numPr>
        <w:rPr>
          <w:szCs w:val="24"/>
        </w:rPr>
      </w:pPr>
      <w:r w:rsidRPr="004052EF">
        <w:rPr>
          <w:szCs w:val="24"/>
        </w:rPr>
        <w:t>Deteriorated somewhat</w:t>
      </w:r>
    </w:p>
    <w:p w:rsidR="007F26DD" w:rsidP="007F26DD" w14:paraId="71E72DAE" w14:textId="77777777">
      <w:pPr>
        <w:numPr>
          <w:ilvl w:val="0"/>
          <w:numId w:val="105"/>
        </w:numPr>
        <w:rPr>
          <w:szCs w:val="24"/>
        </w:rPr>
      </w:pPr>
      <w:r w:rsidRPr="004052EF">
        <w:rPr>
          <w:szCs w:val="24"/>
        </w:rPr>
        <w:t>Deteriorated considerably</w:t>
      </w:r>
    </w:p>
    <w:p w:rsidR="007F26DD" w:rsidP="007F26DD" w14:paraId="4CD06C43" w14:textId="77777777">
      <w:pPr>
        <w:numPr>
          <w:ilvl w:val="0"/>
          <w:numId w:val="105"/>
        </w:numPr>
        <w:rPr>
          <w:szCs w:val="24"/>
        </w:rPr>
      </w:pPr>
      <w:r w:rsidRPr="004052EF">
        <w:rPr>
          <w:szCs w:val="24"/>
        </w:rPr>
        <w:t>Not applicable</w:t>
      </w:r>
    </w:p>
    <w:p w:rsidR="007F26DD" w:rsidRPr="004052EF" w:rsidP="00F72239" w14:paraId="1E0FFA31" w14:textId="77777777">
      <w:pPr>
        <w:pStyle w:val="Heading3"/>
      </w:pPr>
      <w:r>
        <w:t>Commercial</w:t>
      </w:r>
      <w:r w:rsidRPr="004052EF">
        <w:t xml:space="preserve"> Mortgage-</w:t>
      </w:r>
      <w:r>
        <w:t>B</w:t>
      </w:r>
      <w:r w:rsidRPr="004052EF">
        <w:t>acked Securities</w:t>
      </w:r>
    </w:p>
    <w:p w:rsidR="007F26DD" w:rsidP="007F26DD" w14:paraId="5A6618B3" w14:textId="77777777">
      <w:pPr>
        <w:numPr>
          <w:ilvl w:val="0"/>
          <w:numId w:val="3"/>
        </w:numPr>
        <w:rPr>
          <w:szCs w:val="24"/>
        </w:rPr>
      </w:pPr>
      <w:r w:rsidRPr="004052EF">
        <w:rPr>
          <w:szCs w:val="24"/>
        </w:rPr>
        <w:t xml:space="preserve">Over the past three months, how have the terms under which </w:t>
      </w:r>
      <w:r>
        <w:rPr>
          <w:szCs w:val="24"/>
        </w:rPr>
        <w:t>CMBS</w:t>
      </w:r>
      <w:r w:rsidRPr="004052EF">
        <w:rPr>
          <w:szCs w:val="24"/>
        </w:rPr>
        <w:t xml:space="preserve"> 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19CE7CB2" w14:textId="77777777">
      <w:pPr>
        <w:rPr>
          <w:szCs w:val="24"/>
        </w:rPr>
      </w:pPr>
    </w:p>
    <w:p w:rsidR="007F26DD" w:rsidP="007F26DD" w14:paraId="21928132" w14:textId="77777777">
      <w:pPr>
        <w:numPr>
          <w:ilvl w:val="0"/>
          <w:numId w:val="50"/>
        </w:numPr>
        <w:rPr>
          <w:szCs w:val="24"/>
        </w:rPr>
      </w:pPr>
      <w:r w:rsidRPr="004052EF">
        <w:rPr>
          <w:szCs w:val="24"/>
        </w:rPr>
        <w:t>Terms for average clients</w:t>
      </w:r>
    </w:p>
    <w:p w:rsidR="007F26DD" w:rsidP="007F26DD" w14:paraId="0C732E6A" w14:textId="77777777">
      <w:pPr>
        <w:numPr>
          <w:ilvl w:val="0"/>
          <w:numId w:val="123"/>
        </w:numPr>
        <w:rPr>
          <w:szCs w:val="24"/>
        </w:rPr>
      </w:pPr>
      <w:r w:rsidRPr="004052EF">
        <w:rPr>
          <w:szCs w:val="24"/>
        </w:rPr>
        <w:t>Maximum amount of funding</w:t>
      </w:r>
    </w:p>
    <w:p w:rsidR="007F26DD" w:rsidP="007F26DD" w14:paraId="39C8446B" w14:textId="77777777">
      <w:pPr>
        <w:numPr>
          <w:ilvl w:val="0"/>
          <w:numId w:val="123"/>
        </w:numPr>
        <w:rPr>
          <w:szCs w:val="24"/>
        </w:rPr>
      </w:pPr>
      <w:r w:rsidRPr="004052EF">
        <w:rPr>
          <w:szCs w:val="24"/>
        </w:rPr>
        <w:t>Maximum maturity</w:t>
      </w:r>
    </w:p>
    <w:p w:rsidR="007F26DD" w:rsidP="007F26DD" w14:paraId="52F58148" w14:textId="77777777">
      <w:pPr>
        <w:numPr>
          <w:ilvl w:val="0"/>
          <w:numId w:val="123"/>
        </w:numPr>
        <w:rPr>
          <w:szCs w:val="24"/>
        </w:rPr>
      </w:pPr>
      <w:r w:rsidRPr="004052EF">
        <w:rPr>
          <w:szCs w:val="24"/>
        </w:rPr>
        <w:t>Haircuts</w:t>
      </w:r>
    </w:p>
    <w:p w:rsidR="007F26DD" w:rsidP="007F26DD" w14:paraId="2F6D7AC7" w14:textId="77777777">
      <w:pPr>
        <w:numPr>
          <w:ilvl w:val="0"/>
          <w:numId w:val="123"/>
        </w:numPr>
        <w:rPr>
          <w:szCs w:val="24"/>
        </w:rPr>
      </w:pPr>
      <w:r>
        <w:rPr>
          <w:szCs w:val="24"/>
        </w:rPr>
        <w:t>Collateral spreads over relevant benchmark (effective financing rates)</w:t>
      </w:r>
    </w:p>
    <w:p w:rsidR="007F26DD" w:rsidP="007F26DD" w14:paraId="160BF30C" w14:textId="77777777">
      <w:pPr>
        <w:numPr>
          <w:ilvl w:val="0"/>
          <w:numId w:val="123"/>
        </w:numPr>
        <w:rPr>
          <w:szCs w:val="24"/>
        </w:rPr>
      </w:pPr>
      <w:r w:rsidRPr="004052EF">
        <w:rPr>
          <w:szCs w:val="24"/>
        </w:rPr>
        <w:t>Other (please specify)</w:t>
      </w:r>
    </w:p>
    <w:p w:rsidR="007F26DD" w:rsidRPr="004052EF" w:rsidP="007F26DD" w14:paraId="6377C329" w14:textId="77777777">
      <w:pPr>
        <w:ind w:left="360"/>
        <w:rPr>
          <w:szCs w:val="24"/>
        </w:rPr>
      </w:pPr>
    </w:p>
    <w:p w:rsidR="007F26DD" w:rsidP="007F26DD" w14:paraId="0486F7C1" w14:textId="77777777">
      <w:pPr>
        <w:numPr>
          <w:ilvl w:val="0"/>
          <w:numId w:val="50"/>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48DB6441" w14:textId="77777777">
      <w:pPr>
        <w:numPr>
          <w:ilvl w:val="0"/>
          <w:numId w:val="124"/>
        </w:numPr>
        <w:rPr>
          <w:szCs w:val="24"/>
        </w:rPr>
      </w:pPr>
      <w:r w:rsidRPr="004052EF">
        <w:rPr>
          <w:szCs w:val="24"/>
        </w:rPr>
        <w:t>Maximum amount of funding</w:t>
      </w:r>
    </w:p>
    <w:p w:rsidR="007F26DD" w:rsidP="007F26DD" w14:paraId="23A1F3D9" w14:textId="77777777">
      <w:pPr>
        <w:numPr>
          <w:ilvl w:val="0"/>
          <w:numId w:val="124"/>
        </w:numPr>
        <w:rPr>
          <w:szCs w:val="24"/>
        </w:rPr>
      </w:pPr>
      <w:r w:rsidRPr="004052EF">
        <w:rPr>
          <w:szCs w:val="24"/>
        </w:rPr>
        <w:t>Maximum maturity</w:t>
      </w:r>
    </w:p>
    <w:p w:rsidR="007F26DD" w:rsidP="007F26DD" w14:paraId="17148455" w14:textId="77777777">
      <w:pPr>
        <w:numPr>
          <w:ilvl w:val="0"/>
          <w:numId w:val="124"/>
        </w:numPr>
        <w:rPr>
          <w:szCs w:val="24"/>
        </w:rPr>
      </w:pPr>
      <w:r w:rsidRPr="004052EF">
        <w:rPr>
          <w:szCs w:val="24"/>
        </w:rPr>
        <w:t>Haircuts</w:t>
      </w:r>
    </w:p>
    <w:p w:rsidR="007F26DD" w:rsidP="007F26DD" w14:paraId="092562B6" w14:textId="77777777">
      <w:pPr>
        <w:numPr>
          <w:ilvl w:val="0"/>
          <w:numId w:val="124"/>
        </w:numPr>
        <w:rPr>
          <w:szCs w:val="24"/>
        </w:rPr>
      </w:pPr>
      <w:r>
        <w:rPr>
          <w:szCs w:val="24"/>
        </w:rPr>
        <w:t>Collateral spreads over relevant benchmark (effective financing rates)</w:t>
      </w:r>
    </w:p>
    <w:p w:rsidR="007F26DD" w:rsidP="007F26DD" w14:paraId="7A488B93" w14:textId="77777777">
      <w:pPr>
        <w:numPr>
          <w:ilvl w:val="0"/>
          <w:numId w:val="124"/>
        </w:numPr>
        <w:rPr>
          <w:szCs w:val="24"/>
        </w:rPr>
      </w:pPr>
      <w:r w:rsidRPr="004052EF">
        <w:rPr>
          <w:szCs w:val="24"/>
        </w:rPr>
        <w:t>Other (please specify)</w:t>
      </w:r>
    </w:p>
    <w:p w:rsidR="007F26DD" w:rsidRPr="004052EF" w:rsidP="007F26DD" w14:paraId="4C1F6DBA" w14:textId="77777777">
      <w:pPr>
        <w:rPr>
          <w:szCs w:val="24"/>
        </w:rPr>
      </w:pPr>
    </w:p>
    <w:p w:rsidR="007F26DD" w:rsidP="007F26DD" w14:paraId="6CC164FD" w14:textId="77777777">
      <w:pPr>
        <w:numPr>
          <w:ilvl w:val="0"/>
          <w:numId w:val="3"/>
        </w:numPr>
        <w:rPr>
          <w:szCs w:val="24"/>
        </w:rPr>
      </w:pPr>
      <w:r w:rsidRPr="004052EF">
        <w:rPr>
          <w:szCs w:val="24"/>
        </w:rPr>
        <w:t xml:space="preserve">Over the past three months, how has demand for funding of </w:t>
      </w:r>
      <w:r>
        <w:rPr>
          <w:szCs w:val="24"/>
        </w:rPr>
        <w:t>CMBS</w:t>
      </w:r>
      <w:r w:rsidRPr="004052EF">
        <w:rPr>
          <w:szCs w:val="24"/>
        </w:rPr>
        <w:t xml:space="preserve"> by your institution’s clients changed?</w:t>
      </w:r>
    </w:p>
    <w:p w:rsidR="007F26DD" w:rsidP="007F26DD" w14:paraId="524C37BE" w14:textId="77777777">
      <w:pPr>
        <w:numPr>
          <w:ilvl w:val="0"/>
          <w:numId w:val="106"/>
        </w:numPr>
        <w:rPr>
          <w:szCs w:val="24"/>
        </w:rPr>
      </w:pPr>
      <w:r w:rsidRPr="004052EF">
        <w:rPr>
          <w:szCs w:val="24"/>
        </w:rPr>
        <w:t>Increased considerably</w:t>
      </w:r>
    </w:p>
    <w:p w:rsidR="007F26DD" w:rsidP="007F26DD" w14:paraId="51035B59" w14:textId="77777777">
      <w:pPr>
        <w:numPr>
          <w:ilvl w:val="0"/>
          <w:numId w:val="106"/>
        </w:numPr>
        <w:rPr>
          <w:szCs w:val="24"/>
        </w:rPr>
      </w:pPr>
      <w:r w:rsidRPr="004052EF">
        <w:rPr>
          <w:szCs w:val="24"/>
        </w:rPr>
        <w:t>Increased somewhat</w:t>
      </w:r>
    </w:p>
    <w:p w:rsidR="007F26DD" w:rsidP="007F26DD" w14:paraId="08D451AF" w14:textId="77777777">
      <w:pPr>
        <w:numPr>
          <w:ilvl w:val="0"/>
          <w:numId w:val="106"/>
        </w:numPr>
        <w:rPr>
          <w:szCs w:val="24"/>
        </w:rPr>
      </w:pPr>
      <w:r w:rsidRPr="004052EF">
        <w:rPr>
          <w:szCs w:val="24"/>
        </w:rPr>
        <w:t>Remained basically unchanged</w:t>
      </w:r>
    </w:p>
    <w:p w:rsidR="007F26DD" w:rsidP="007F26DD" w14:paraId="544E4CB6" w14:textId="77777777">
      <w:pPr>
        <w:numPr>
          <w:ilvl w:val="0"/>
          <w:numId w:val="106"/>
        </w:numPr>
        <w:rPr>
          <w:szCs w:val="24"/>
        </w:rPr>
      </w:pPr>
      <w:r w:rsidRPr="004052EF">
        <w:rPr>
          <w:szCs w:val="24"/>
        </w:rPr>
        <w:t>Decreased somewhat</w:t>
      </w:r>
    </w:p>
    <w:p w:rsidR="007F26DD" w:rsidP="007F26DD" w14:paraId="5AE1CD6A" w14:textId="77777777">
      <w:pPr>
        <w:numPr>
          <w:ilvl w:val="0"/>
          <w:numId w:val="106"/>
        </w:numPr>
        <w:rPr>
          <w:szCs w:val="24"/>
        </w:rPr>
      </w:pPr>
      <w:r w:rsidRPr="004052EF">
        <w:rPr>
          <w:szCs w:val="24"/>
        </w:rPr>
        <w:t>Decreased considerably</w:t>
      </w:r>
    </w:p>
    <w:p w:rsidR="007F26DD" w:rsidP="007F26DD" w14:paraId="2392398B" w14:textId="77777777">
      <w:pPr>
        <w:numPr>
          <w:ilvl w:val="0"/>
          <w:numId w:val="106"/>
        </w:numPr>
        <w:rPr>
          <w:szCs w:val="24"/>
        </w:rPr>
      </w:pPr>
      <w:r w:rsidRPr="004052EF">
        <w:rPr>
          <w:szCs w:val="24"/>
        </w:rPr>
        <w:t>Not applicable</w:t>
      </w:r>
    </w:p>
    <w:p w:rsidR="007F26DD" w:rsidP="007F26DD" w14:paraId="5ED14EA1" w14:textId="77777777">
      <w:pPr>
        <w:rPr>
          <w:szCs w:val="24"/>
        </w:rPr>
      </w:pPr>
    </w:p>
    <w:p w:rsidR="00CB64E8" w:rsidP="007F26DD" w14:paraId="3836C507" w14:textId="77777777">
      <w:pPr>
        <w:rPr>
          <w:szCs w:val="24"/>
        </w:rPr>
      </w:pPr>
    </w:p>
    <w:p w:rsidR="00CB64E8" w:rsidP="007F26DD" w14:paraId="0AB8538E" w14:textId="77777777">
      <w:pPr>
        <w:rPr>
          <w:szCs w:val="24"/>
        </w:rPr>
      </w:pPr>
    </w:p>
    <w:p w:rsidR="007F26DD" w:rsidP="007F26DD" w14:paraId="1EC259B2"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CMBS</w:t>
      </w:r>
      <w:r w:rsidRPr="004052EF">
        <w:rPr>
          <w:szCs w:val="24"/>
        </w:rPr>
        <w:t xml:space="preserve"> </w:t>
      </w:r>
      <w:r>
        <w:rPr>
          <w:szCs w:val="24"/>
        </w:rPr>
        <w:t xml:space="preserve">by your institution’s clients </w:t>
      </w:r>
      <w:r w:rsidRPr="004052EF">
        <w:rPr>
          <w:szCs w:val="24"/>
        </w:rPr>
        <w:t>changed?</w:t>
      </w:r>
    </w:p>
    <w:p w:rsidR="007F26DD" w:rsidP="007F26DD" w14:paraId="20F7C806" w14:textId="77777777">
      <w:pPr>
        <w:numPr>
          <w:ilvl w:val="0"/>
          <w:numId w:val="107"/>
        </w:numPr>
        <w:rPr>
          <w:szCs w:val="24"/>
        </w:rPr>
      </w:pPr>
      <w:r w:rsidRPr="004052EF">
        <w:rPr>
          <w:szCs w:val="24"/>
        </w:rPr>
        <w:t>Increased considerably</w:t>
      </w:r>
    </w:p>
    <w:p w:rsidR="007F26DD" w:rsidP="007F26DD" w14:paraId="5CC15729" w14:textId="77777777">
      <w:pPr>
        <w:numPr>
          <w:ilvl w:val="0"/>
          <w:numId w:val="107"/>
        </w:numPr>
        <w:rPr>
          <w:szCs w:val="24"/>
        </w:rPr>
      </w:pPr>
      <w:r w:rsidRPr="004052EF">
        <w:rPr>
          <w:szCs w:val="24"/>
        </w:rPr>
        <w:t>Increased somewhat</w:t>
      </w:r>
    </w:p>
    <w:p w:rsidR="007F26DD" w:rsidP="007F26DD" w14:paraId="00399697" w14:textId="77777777">
      <w:pPr>
        <w:numPr>
          <w:ilvl w:val="0"/>
          <w:numId w:val="107"/>
        </w:numPr>
        <w:rPr>
          <w:szCs w:val="24"/>
        </w:rPr>
      </w:pPr>
      <w:r w:rsidRPr="004052EF">
        <w:rPr>
          <w:szCs w:val="24"/>
        </w:rPr>
        <w:t>Remained basically unchanged</w:t>
      </w:r>
    </w:p>
    <w:p w:rsidR="007F26DD" w:rsidP="007F26DD" w14:paraId="3C52D867" w14:textId="77777777">
      <w:pPr>
        <w:numPr>
          <w:ilvl w:val="0"/>
          <w:numId w:val="107"/>
        </w:numPr>
        <w:rPr>
          <w:szCs w:val="24"/>
        </w:rPr>
      </w:pPr>
      <w:r w:rsidRPr="004052EF">
        <w:rPr>
          <w:szCs w:val="24"/>
        </w:rPr>
        <w:t>Decreased somewhat</w:t>
      </w:r>
    </w:p>
    <w:p w:rsidR="007F26DD" w:rsidP="007F26DD" w14:paraId="5144AE13" w14:textId="77777777">
      <w:pPr>
        <w:numPr>
          <w:ilvl w:val="0"/>
          <w:numId w:val="107"/>
        </w:numPr>
        <w:rPr>
          <w:szCs w:val="24"/>
        </w:rPr>
      </w:pPr>
      <w:r w:rsidRPr="004052EF">
        <w:rPr>
          <w:szCs w:val="24"/>
        </w:rPr>
        <w:t>Decreased considerably</w:t>
      </w:r>
    </w:p>
    <w:p w:rsidR="007F26DD" w:rsidP="007F26DD" w14:paraId="52D70224" w14:textId="77777777">
      <w:pPr>
        <w:numPr>
          <w:ilvl w:val="0"/>
          <w:numId w:val="107"/>
        </w:numPr>
        <w:rPr>
          <w:szCs w:val="24"/>
        </w:rPr>
      </w:pPr>
      <w:r w:rsidRPr="004052EF">
        <w:rPr>
          <w:szCs w:val="24"/>
        </w:rPr>
        <w:t>Not applicable</w:t>
      </w:r>
    </w:p>
    <w:p w:rsidR="007F26DD" w:rsidRPr="004052EF" w:rsidP="007F26DD" w14:paraId="1D7A06DB" w14:textId="77777777">
      <w:pPr>
        <w:rPr>
          <w:szCs w:val="24"/>
        </w:rPr>
      </w:pPr>
    </w:p>
    <w:p w:rsidR="007F26DD" w:rsidP="007F26DD" w14:paraId="6D65C8FC" w14:textId="77777777">
      <w:pPr>
        <w:numPr>
          <w:ilvl w:val="0"/>
          <w:numId w:val="3"/>
        </w:numPr>
        <w:rPr>
          <w:szCs w:val="24"/>
        </w:rPr>
      </w:pPr>
      <w:r w:rsidRPr="004052EF">
        <w:rPr>
          <w:szCs w:val="24"/>
        </w:rPr>
        <w:t xml:space="preserve">Over the past three months, how have liquidity and functioning in the </w:t>
      </w:r>
      <w:r>
        <w:rPr>
          <w:szCs w:val="24"/>
        </w:rPr>
        <w:t>C</w:t>
      </w:r>
      <w:r w:rsidRPr="004052EF">
        <w:rPr>
          <w:szCs w:val="24"/>
        </w:rPr>
        <w:t>MBS market changed?</w:t>
      </w:r>
      <w:r>
        <w:rPr>
          <w:rStyle w:val="FootnoteReference"/>
          <w:szCs w:val="24"/>
        </w:rPr>
        <w:footnoteReference w:id="7"/>
      </w:r>
    </w:p>
    <w:p w:rsidR="007F26DD" w:rsidP="007F26DD" w14:paraId="74DC6C0C" w14:textId="77777777">
      <w:pPr>
        <w:numPr>
          <w:ilvl w:val="0"/>
          <w:numId w:val="108"/>
        </w:numPr>
        <w:rPr>
          <w:szCs w:val="24"/>
        </w:rPr>
      </w:pPr>
      <w:r w:rsidRPr="004052EF">
        <w:rPr>
          <w:szCs w:val="24"/>
        </w:rPr>
        <w:t>Improved considerably</w:t>
      </w:r>
    </w:p>
    <w:p w:rsidR="007F26DD" w:rsidP="007F26DD" w14:paraId="4729F5FB" w14:textId="77777777">
      <w:pPr>
        <w:numPr>
          <w:ilvl w:val="0"/>
          <w:numId w:val="108"/>
        </w:numPr>
        <w:rPr>
          <w:szCs w:val="24"/>
        </w:rPr>
      </w:pPr>
      <w:r w:rsidRPr="004052EF">
        <w:rPr>
          <w:szCs w:val="24"/>
        </w:rPr>
        <w:t>Improved somewhat</w:t>
      </w:r>
    </w:p>
    <w:p w:rsidR="007F26DD" w:rsidP="007F26DD" w14:paraId="2FCE6E22" w14:textId="77777777">
      <w:pPr>
        <w:numPr>
          <w:ilvl w:val="0"/>
          <w:numId w:val="108"/>
        </w:numPr>
        <w:rPr>
          <w:szCs w:val="24"/>
        </w:rPr>
      </w:pPr>
      <w:r w:rsidRPr="004052EF">
        <w:rPr>
          <w:szCs w:val="24"/>
        </w:rPr>
        <w:t>Remained basically unchanged</w:t>
      </w:r>
    </w:p>
    <w:p w:rsidR="007F26DD" w:rsidP="007F26DD" w14:paraId="1D63E0ED" w14:textId="77777777">
      <w:pPr>
        <w:numPr>
          <w:ilvl w:val="0"/>
          <w:numId w:val="108"/>
        </w:numPr>
        <w:rPr>
          <w:szCs w:val="24"/>
        </w:rPr>
      </w:pPr>
      <w:r w:rsidRPr="004052EF">
        <w:rPr>
          <w:szCs w:val="24"/>
        </w:rPr>
        <w:t>Deteriorated somewhat</w:t>
      </w:r>
    </w:p>
    <w:p w:rsidR="007F26DD" w:rsidP="007F26DD" w14:paraId="1BB89E05" w14:textId="77777777">
      <w:pPr>
        <w:numPr>
          <w:ilvl w:val="0"/>
          <w:numId w:val="108"/>
        </w:numPr>
        <w:rPr>
          <w:szCs w:val="24"/>
        </w:rPr>
      </w:pPr>
      <w:r w:rsidRPr="004052EF">
        <w:rPr>
          <w:szCs w:val="24"/>
        </w:rPr>
        <w:t>Deteriorated considerably</w:t>
      </w:r>
    </w:p>
    <w:p w:rsidR="007F26DD" w:rsidP="007F26DD" w14:paraId="1492E8F5" w14:textId="77777777">
      <w:pPr>
        <w:numPr>
          <w:ilvl w:val="0"/>
          <w:numId w:val="108"/>
        </w:numPr>
        <w:rPr>
          <w:szCs w:val="24"/>
        </w:rPr>
      </w:pPr>
      <w:r w:rsidRPr="004052EF">
        <w:rPr>
          <w:szCs w:val="24"/>
        </w:rPr>
        <w:t>Not applicable</w:t>
      </w:r>
    </w:p>
    <w:p w:rsidR="007F26DD" w:rsidP="007F26DD" w14:paraId="04FEFAEA" w14:textId="77777777">
      <w:pPr>
        <w:rPr>
          <w:szCs w:val="24"/>
          <w:u w:val="single"/>
        </w:rPr>
      </w:pPr>
      <w:r>
        <w:rPr>
          <w:szCs w:val="24"/>
          <w:u w:val="single"/>
        </w:rPr>
        <w:br w:type="page"/>
      </w:r>
    </w:p>
    <w:p w:rsidR="007F26DD" w:rsidRPr="004052EF" w:rsidP="00F72239" w14:paraId="44EC8C71" w14:textId="77777777">
      <w:pPr>
        <w:pStyle w:val="Heading3"/>
      </w:pPr>
      <w:r>
        <w:t>Consumer Asset</w:t>
      </w:r>
      <w:r w:rsidRPr="004052EF">
        <w:t>-</w:t>
      </w:r>
      <w:r>
        <w:t>B</w:t>
      </w:r>
      <w:r w:rsidRPr="004052EF">
        <w:t>acked Securities</w:t>
      </w:r>
    </w:p>
    <w:p w:rsidR="007F26DD" w:rsidP="007F26DD" w14:paraId="1858D2E3" w14:textId="77777777">
      <w:pPr>
        <w:numPr>
          <w:ilvl w:val="0"/>
          <w:numId w:val="3"/>
        </w:numPr>
        <w:rPr>
          <w:szCs w:val="24"/>
        </w:rPr>
      </w:pPr>
      <w:r w:rsidRPr="004052EF">
        <w:rPr>
          <w:szCs w:val="24"/>
        </w:rPr>
        <w:t xml:space="preserve">Over the past three months, how have the terms under which </w:t>
      </w:r>
      <w:r>
        <w:rPr>
          <w:szCs w:val="24"/>
        </w:rPr>
        <w:t>consumer A</w:t>
      </w:r>
      <w:r w:rsidRPr="004052EF">
        <w:rPr>
          <w:szCs w:val="24"/>
        </w:rPr>
        <w:t xml:space="preserve">BS </w:t>
      </w:r>
      <w:r>
        <w:rPr>
          <w:szCs w:val="24"/>
        </w:rPr>
        <w:t xml:space="preserve">(for example, backed by credit card receivables or auto loans) </w:t>
      </w:r>
      <w:r w:rsidRPr="004052EF">
        <w:rPr>
          <w:szCs w:val="24"/>
        </w:rPr>
        <w:t>are funded changed?  (Please indicate tightening if terms have become more stringent</w:t>
      </w:r>
      <w:r>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7F26DD" w:rsidRPr="004052EF" w:rsidP="007F26DD" w14:paraId="229F10DA" w14:textId="77777777">
      <w:pPr>
        <w:rPr>
          <w:szCs w:val="24"/>
        </w:rPr>
      </w:pPr>
    </w:p>
    <w:p w:rsidR="007F26DD" w:rsidP="007F26DD" w14:paraId="4B56527D" w14:textId="77777777">
      <w:pPr>
        <w:numPr>
          <w:ilvl w:val="0"/>
          <w:numId w:val="52"/>
        </w:numPr>
        <w:rPr>
          <w:szCs w:val="24"/>
        </w:rPr>
      </w:pPr>
      <w:r w:rsidRPr="004052EF">
        <w:rPr>
          <w:szCs w:val="24"/>
        </w:rPr>
        <w:t>Terms for average clients</w:t>
      </w:r>
    </w:p>
    <w:p w:rsidR="007F26DD" w:rsidP="007F26DD" w14:paraId="49A75057" w14:textId="77777777">
      <w:pPr>
        <w:numPr>
          <w:ilvl w:val="0"/>
          <w:numId w:val="125"/>
        </w:numPr>
        <w:rPr>
          <w:szCs w:val="24"/>
        </w:rPr>
      </w:pPr>
      <w:r w:rsidRPr="004052EF">
        <w:rPr>
          <w:szCs w:val="24"/>
        </w:rPr>
        <w:t>Maximum amount of funding</w:t>
      </w:r>
    </w:p>
    <w:p w:rsidR="007F26DD" w:rsidP="007F26DD" w14:paraId="32C1E5A9" w14:textId="77777777">
      <w:pPr>
        <w:numPr>
          <w:ilvl w:val="0"/>
          <w:numId w:val="125"/>
        </w:numPr>
        <w:rPr>
          <w:szCs w:val="24"/>
        </w:rPr>
      </w:pPr>
      <w:r w:rsidRPr="004052EF">
        <w:rPr>
          <w:szCs w:val="24"/>
        </w:rPr>
        <w:t>Maximum maturity</w:t>
      </w:r>
    </w:p>
    <w:p w:rsidR="007F26DD" w:rsidP="007F26DD" w14:paraId="539445E2" w14:textId="77777777">
      <w:pPr>
        <w:numPr>
          <w:ilvl w:val="0"/>
          <w:numId w:val="125"/>
        </w:numPr>
        <w:rPr>
          <w:szCs w:val="24"/>
        </w:rPr>
      </w:pPr>
      <w:r w:rsidRPr="004052EF">
        <w:rPr>
          <w:szCs w:val="24"/>
        </w:rPr>
        <w:t>Haircuts</w:t>
      </w:r>
    </w:p>
    <w:p w:rsidR="007F26DD" w:rsidP="007F26DD" w14:paraId="7A49BF7F" w14:textId="77777777">
      <w:pPr>
        <w:numPr>
          <w:ilvl w:val="0"/>
          <w:numId w:val="125"/>
        </w:numPr>
        <w:rPr>
          <w:szCs w:val="24"/>
        </w:rPr>
      </w:pPr>
      <w:r>
        <w:rPr>
          <w:szCs w:val="24"/>
        </w:rPr>
        <w:t>Collateral spreads over relevant benchmark (effective financing rates)</w:t>
      </w:r>
    </w:p>
    <w:p w:rsidR="007F26DD" w:rsidP="007F26DD" w14:paraId="7A446784" w14:textId="77777777">
      <w:pPr>
        <w:numPr>
          <w:ilvl w:val="0"/>
          <w:numId w:val="125"/>
        </w:numPr>
        <w:rPr>
          <w:szCs w:val="24"/>
        </w:rPr>
      </w:pPr>
      <w:r w:rsidRPr="004052EF">
        <w:rPr>
          <w:szCs w:val="24"/>
        </w:rPr>
        <w:t>Other (please specify)</w:t>
      </w:r>
    </w:p>
    <w:p w:rsidR="007F26DD" w:rsidP="007F26DD" w14:paraId="2D4420E0" w14:textId="77777777">
      <w:pPr>
        <w:rPr>
          <w:szCs w:val="24"/>
        </w:rPr>
      </w:pPr>
    </w:p>
    <w:p w:rsidR="007F26DD" w:rsidP="007F26DD" w14:paraId="29ADF6D6" w14:textId="77777777">
      <w:pPr>
        <w:numPr>
          <w:ilvl w:val="0"/>
          <w:numId w:val="52"/>
        </w:numPr>
        <w:rPr>
          <w:szCs w:val="24"/>
        </w:rPr>
      </w:pPr>
      <w:r w:rsidRPr="004052EF">
        <w:rPr>
          <w:szCs w:val="24"/>
        </w:rPr>
        <w:t>Terms for most</w:t>
      </w:r>
      <w:r>
        <w:rPr>
          <w:szCs w:val="24"/>
        </w:rPr>
        <w:t>-</w:t>
      </w:r>
      <w:r w:rsidRPr="004052EF">
        <w:rPr>
          <w:szCs w:val="24"/>
        </w:rPr>
        <w:t xml:space="preserve">favored clients, </w:t>
      </w:r>
      <w:r w:rsidRPr="004052EF">
        <w:rPr>
          <w:szCs w:val="24"/>
        </w:rPr>
        <w:t>as a consequence of</w:t>
      </w:r>
      <w:r w:rsidRPr="004052EF">
        <w:rPr>
          <w:szCs w:val="24"/>
        </w:rPr>
        <w:t xml:space="preserve"> breadth, duration and/or extent of relationship</w:t>
      </w:r>
    </w:p>
    <w:p w:rsidR="007F26DD" w:rsidP="007F26DD" w14:paraId="11E331D5" w14:textId="77777777">
      <w:pPr>
        <w:numPr>
          <w:ilvl w:val="0"/>
          <w:numId w:val="126"/>
        </w:numPr>
        <w:rPr>
          <w:szCs w:val="24"/>
        </w:rPr>
      </w:pPr>
      <w:r w:rsidRPr="004052EF">
        <w:rPr>
          <w:szCs w:val="24"/>
        </w:rPr>
        <w:t>Maximum amount of funding</w:t>
      </w:r>
    </w:p>
    <w:p w:rsidR="007F26DD" w:rsidP="007F26DD" w14:paraId="53FB73CC" w14:textId="77777777">
      <w:pPr>
        <w:numPr>
          <w:ilvl w:val="0"/>
          <w:numId w:val="126"/>
        </w:numPr>
        <w:rPr>
          <w:szCs w:val="24"/>
        </w:rPr>
      </w:pPr>
      <w:r w:rsidRPr="004052EF">
        <w:rPr>
          <w:szCs w:val="24"/>
        </w:rPr>
        <w:t>Maximum maturity</w:t>
      </w:r>
    </w:p>
    <w:p w:rsidR="007F26DD" w:rsidP="007F26DD" w14:paraId="70963485" w14:textId="77777777">
      <w:pPr>
        <w:numPr>
          <w:ilvl w:val="0"/>
          <w:numId w:val="126"/>
        </w:numPr>
        <w:rPr>
          <w:szCs w:val="24"/>
        </w:rPr>
      </w:pPr>
      <w:r w:rsidRPr="004052EF">
        <w:rPr>
          <w:szCs w:val="24"/>
        </w:rPr>
        <w:t>Haircuts</w:t>
      </w:r>
    </w:p>
    <w:p w:rsidR="007F26DD" w:rsidP="007F26DD" w14:paraId="4D69C33C" w14:textId="77777777">
      <w:pPr>
        <w:numPr>
          <w:ilvl w:val="0"/>
          <w:numId w:val="126"/>
        </w:numPr>
        <w:rPr>
          <w:szCs w:val="24"/>
        </w:rPr>
      </w:pPr>
      <w:r>
        <w:rPr>
          <w:szCs w:val="24"/>
        </w:rPr>
        <w:t>Collateral spreads over relevant benchmark (effective financing rates)</w:t>
      </w:r>
    </w:p>
    <w:p w:rsidR="007F26DD" w:rsidP="007F26DD" w14:paraId="6D73A471" w14:textId="77777777">
      <w:pPr>
        <w:numPr>
          <w:ilvl w:val="0"/>
          <w:numId w:val="126"/>
        </w:numPr>
        <w:rPr>
          <w:szCs w:val="24"/>
        </w:rPr>
      </w:pPr>
      <w:r w:rsidRPr="004052EF">
        <w:rPr>
          <w:szCs w:val="24"/>
        </w:rPr>
        <w:t>Other (please specify)</w:t>
      </w:r>
    </w:p>
    <w:p w:rsidR="007F26DD" w:rsidP="007F26DD" w14:paraId="0878867B" w14:textId="77777777">
      <w:pPr>
        <w:rPr>
          <w:szCs w:val="24"/>
        </w:rPr>
      </w:pPr>
    </w:p>
    <w:p w:rsidR="007F26DD" w:rsidP="007F26DD" w14:paraId="12CBC0E1" w14:textId="77777777">
      <w:pPr>
        <w:numPr>
          <w:ilvl w:val="0"/>
          <w:numId w:val="3"/>
        </w:numPr>
        <w:rPr>
          <w:szCs w:val="24"/>
        </w:rPr>
      </w:pPr>
      <w:r w:rsidRPr="004052EF">
        <w:rPr>
          <w:szCs w:val="24"/>
        </w:rPr>
        <w:t xml:space="preserve">Over the past three months, how has demand for funding of </w:t>
      </w:r>
      <w:r>
        <w:rPr>
          <w:szCs w:val="24"/>
        </w:rPr>
        <w:t>consumer ABS</w:t>
      </w:r>
      <w:r w:rsidRPr="004052EF">
        <w:rPr>
          <w:szCs w:val="24"/>
        </w:rPr>
        <w:t xml:space="preserve"> by your institution’s clients changed?</w:t>
      </w:r>
    </w:p>
    <w:p w:rsidR="007F26DD" w:rsidP="007F26DD" w14:paraId="2DB320F3" w14:textId="77777777">
      <w:pPr>
        <w:numPr>
          <w:ilvl w:val="0"/>
          <w:numId w:val="109"/>
        </w:numPr>
        <w:rPr>
          <w:szCs w:val="24"/>
        </w:rPr>
      </w:pPr>
      <w:r w:rsidRPr="004052EF">
        <w:rPr>
          <w:szCs w:val="24"/>
        </w:rPr>
        <w:t>Increased considerably</w:t>
      </w:r>
    </w:p>
    <w:p w:rsidR="007F26DD" w:rsidP="007F26DD" w14:paraId="4C03E05F" w14:textId="77777777">
      <w:pPr>
        <w:numPr>
          <w:ilvl w:val="0"/>
          <w:numId w:val="109"/>
        </w:numPr>
        <w:rPr>
          <w:szCs w:val="24"/>
        </w:rPr>
      </w:pPr>
      <w:r w:rsidRPr="004052EF">
        <w:rPr>
          <w:szCs w:val="24"/>
        </w:rPr>
        <w:t>Increased somewhat</w:t>
      </w:r>
    </w:p>
    <w:p w:rsidR="007F26DD" w:rsidP="007F26DD" w14:paraId="4BC36B09" w14:textId="77777777">
      <w:pPr>
        <w:numPr>
          <w:ilvl w:val="0"/>
          <w:numId w:val="109"/>
        </w:numPr>
        <w:rPr>
          <w:szCs w:val="24"/>
        </w:rPr>
      </w:pPr>
      <w:r w:rsidRPr="004052EF">
        <w:rPr>
          <w:szCs w:val="24"/>
        </w:rPr>
        <w:t>Remained basically unchanged</w:t>
      </w:r>
    </w:p>
    <w:p w:rsidR="007F26DD" w:rsidP="007F26DD" w14:paraId="22EE1FE6" w14:textId="77777777">
      <w:pPr>
        <w:numPr>
          <w:ilvl w:val="0"/>
          <w:numId w:val="109"/>
        </w:numPr>
        <w:rPr>
          <w:szCs w:val="24"/>
        </w:rPr>
      </w:pPr>
      <w:r w:rsidRPr="004052EF">
        <w:rPr>
          <w:szCs w:val="24"/>
        </w:rPr>
        <w:t>Decreased somewhat</w:t>
      </w:r>
    </w:p>
    <w:p w:rsidR="007F26DD" w:rsidP="007F26DD" w14:paraId="244A760D" w14:textId="77777777">
      <w:pPr>
        <w:numPr>
          <w:ilvl w:val="0"/>
          <w:numId w:val="109"/>
        </w:numPr>
        <w:rPr>
          <w:szCs w:val="24"/>
        </w:rPr>
      </w:pPr>
      <w:r w:rsidRPr="004052EF">
        <w:rPr>
          <w:szCs w:val="24"/>
        </w:rPr>
        <w:t>Decreased considerably</w:t>
      </w:r>
    </w:p>
    <w:p w:rsidR="007F26DD" w:rsidP="007F26DD" w14:paraId="579F8CBD" w14:textId="77777777">
      <w:pPr>
        <w:numPr>
          <w:ilvl w:val="0"/>
          <w:numId w:val="109"/>
        </w:numPr>
        <w:rPr>
          <w:szCs w:val="24"/>
        </w:rPr>
      </w:pPr>
      <w:r w:rsidRPr="004052EF">
        <w:rPr>
          <w:szCs w:val="24"/>
        </w:rPr>
        <w:t>Not applicable</w:t>
      </w:r>
    </w:p>
    <w:p w:rsidR="007F26DD" w:rsidRPr="004052EF" w:rsidP="007F26DD" w14:paraId="1EE71B75" w14:textId="77777777">
      <w:pPr>
        <w:rPr>
          <w:szCs w:val="24"/>
        </w:rPr>
      </w:pPr>
    </w:p>
    <w:p w:rsidR="007F26DD" w:rsidP="007F26DD" w14:paraId="23152774" w14:textId="77777777">
      <w:pPr>
        <w:numPr>
          <w:ilvl w:val="0"/>
          <w:numId w:val="3"/>
        </w:numPr>
        <w:rPr>
          <w:szCs w:val="24"/>
        </w:rPr>
      </w:pPr>
      <w:r w:rsidRPr="004052EF">
        <w:rPr>
          <w:szCs w:val="24"/>
        </w:rPr>
        <w:t>Over the</w:t>
      </w:r>
      <w:r>
        <w:rPr>
          <w:szCs w:val="24"/>
        </w:rPr>
        <w:t xml:space="preserve"> past three months, how has demand for term funding with a maturity greater than 30 days of consumer ABS</w:t>
      </w:r>
      <w:r w:rsidRPr="004052EF">
        <w:rPr>
          <w:szCs w:val="24"/>
        </w:rPr>
        <w:t xml:space="preserve"> </w:t>
      </w:r>
      <w:r>
        <w:rPr>
          <w:szCs w:val="24"/>
        </w:rPr>
        <w:t xml:space="preserve">by your institution’s clients </w:t>
      </w:r>
      <w:r w:rsidRPr="004052EF">
        <w:rPr>
          <w:szCs w:val="24"/>
        </w:rPr>
        <w:t>changed?</w:t>
      </w:r>
    </w:p>
    <w:p w:rsidR="007F26DD" w:rsidP="007F26DD" w14:paraId="7D975FB5" w14:textId="77777777">
      <w:pPr>
        <w:numPr>
          <w:ilvl w:val="0"/>
          <w:numId w:val="110"/>
        </w:numPr>
        <w:rPr>
          <w:szCs w:val="24"/>
        </w:rPr>
      </w:pPr>
      <w:r w:rsidRPr="004052EF">
        <w:rPr>
          <w:szCs w:val="24"/>
        </w:rPr>
        <w:t>Increased considerably</w:t>
      </w:r>
    </w:p>
    <w:p w:rsidR="007F26DD" w:rsidP="007F26DD" w14:paraId="333FA967" w14:textId="77777777">
      <w:pPr>
        <w:numPr>
          <w:ilvl w:val="0"/>
          <w:numId w:val="110"/>
        </w:numPr>
        <w:rPr>
          <w:szCs w:val="24"/>
        </w:rPr>
      </w:pPr>
      <w:r w:rsidRPr="004052EF">
        <w:rPr>
          <w:szCs w:val="24"/>
        </w:rPr>
        <w:t>Increased somewhat</w:t>
      </w:r>
    </w:p>
    <w:p w:rsidR="007F26DD" w:rsidP="007F26DD" w14:paraId="2C5297A1" w14:textId="77777777">
      <w:pPr>
        <w:numPr>
          <w:ilvl w:val="0"/>
          <w:numId w:val="110"/>
        </w:numPr>
        <w:rPr>
          <w:szCs w:val="24"/>
        </w:rPr>
      </w:pPr>
      <w:r w:rsidRPr="004052EF">
        <w:rPr>
          <w:szCs w:val="24"/>
        </w:rPr>
        <w:t>Remained basically unchanged</w:t>
      </w:r>
    </w:p>
    <w:p w:rsidR="007F26DD" w:rsidP="007F26DD" w14:paraId="778FD2B4" w14:textId="77777777">
      <w:pPr>
        <w:numPr>
          <w:ilvl w:val="0"/>
          <w:numId w:val="110"/>
        </w:numPr>
        <w:rPr>
          <w:szCs w:val="24"/>
        </w:rPr>
      </w:pPr>
      <w:r w:rsidRPr="004052EF">
        <w:rPr>
          <w:szCs w:val="24"/>
        </w:rPr>
        <w:t>Decreased somewhat</w:t>
      </w:r>
    </w:p>
    <w:p w:rsidR="007F26DD" w:rsidP="007F26DD" w14:paraId="63932DB6" w14:textId="77777777">
      <w:pPr>
        <w:numPr>
          <w:ilvl w:val="0"/>
          <w:numId w:val="110"/>
        </w:numPr>
        <w:rPr>
          <w:szCs w:val="24"/>
        </w:rPr>
      </w:pPr>
      <w:r w:rsidRPr="004052EF">
        <w:rPr>
          <w:szCs w:val="24"/>
        </w:rPr>
        <w:t>Decreased considerably</w:t>
      </w:r>
    </w:p>
    <w:p w:rsidR="007F26DD" w:rsidP="007F26DD" w14:paraId="204D95BB" w14:textId="77777777">
      <w:pPr>
        <w:numPr>
          <w:ilvl w:val="0"/>
          <w:numId w:val="110"/>
        </w:numPr>
        <w:rPr>
          <w:szCs w:val="24"/>
        </w:rPr>
      </w:pPr>
      <w:r w:rsidRPr="004052EF">
        <w:rPr>
          <w:szCs w:val="24"/>
        </w:rPr>
        <w:t>Not applicable</w:t>
      </w:r>
    </w:p>
    <w:p w:rsidR="007F26DD" w:rsidP="007F26DD" w14:paraId="1E974E40" w14:textId="77777777">
      <w:pPr>
        <w:rPr>
          <w:szCs w:val="24"/>
        </w:rPr>
      </w:pPr>
    </w:p>
    <w:p w:rsidR="00DE4DB5" w:rsidP="007F26DD" w14:paraId="6818D994" w14:textId="77777777">
      <w:pPr>
        <w:rPr>
          <w:szCs w:val="24"/>
        </w:rPr>
      </w:pPr>
    </w:p>
    <w:p w:rsidR="00DE4DB5" w:rsidRPr="004052EF" w:rsidP="007F26DD" w14:paraId="294DA20E" w14:textId="77777777">
      <w:pPr>
        <w:rPr>
          <w:szCs w:val="24"/>
        </w:rPr>
      </w:pPr>
    </w:p>
    <w:p w:rsidR="007F26DD" w:rsidP="007F26DD" w14:paraId="2DA1AF6A" w14:textId="77777777">
      <w:pPr>
        <w:numPr>
          <w:ilvl w:val="0"/>
          <w:numId w:val="3"/>
        </w:numPr>
        <w:rPr>
          <w:szCs w:val="24"/>
        </w:rPr>
      </w:pPr>
      <w:r w:rsidRPr="004052EF">
        <w:rPr>
          <w:szCs w:val="24"/>
        </w:rPr>
        <w:t xml:space="preserve">Over the past three months, how have liquidity and functioning in the </w:t>
      </w:r>
      <w:r>
        <w:rPr>
          <w:szCs w:val="24"/>
        </w:rPr>
        <w:t>consumer A</w:t>
      </w:r>
      <w:r w:rsidRPr="004052EF">
        <w:rPr>
          <w:szCs w:val="24"/>
        </w:rPr>
        <w:t>BS market changed?</w:t>
      </w:r>
      <w:r>
        <w:rPr>
          <w:rStyle w:val="FootnoteReference"/>
          <w:szCs w:val="24"/>
        </w:rPr>
        <w:footnoteReference w:id="8"/>
      </w:r>
    </w:p>
    <w:p w:rsidR="007F26DD" w:rsidP="007F26DD" w14:paraId="2ED337E5" w14:textId="77777777">
      <w:pPr>
        <w:numPr>
          <w:ilvl w:val="0"/>
          <w:numId w:val="111"/>
        </w:numPr>
        <w:rPr>
          <w:szCs w:val="24"/>
        </w:rPr>
      </w:pPr>
      <w:r w:rsidRPr="004052EF">
        <w:rPr>
          <w:szCs w:val="24"/>
        </w:rPr>
        <w:t>Improved considerably</w:t>
      </w:r>
    </w:p>
    <w:p w:rsidR="007F26DD" w:rsidP="007F26DD" w14:paraId="7814237B" w14:textId="77777777">
      <w:pPr>
        <w:numPr>
          <w:ilvl w:val="0"/>
          <w:numId w:val="111"/>
        </w:numPr>
        <w:rPr>
          <w:szCs w:val="24"/>
        </w:rPr>
      </w:pPr>
      <w:r w:rsidRPr="004052EF">
        <w:rPr>
          <w:szCs w:val="24"/>
        </w:rPr>
        <w:t>Improved somewhat</w:t>
      </w:r>
    </w:p>
    <w:p w:rsidR="007F26DD" w:rsidP="007F26DD" w14:paraId="37A216FA" w14:textId="77777777">
      <w:pPr>
        <w:numPr>
          <w:ilvl w:val="0"/>
          <w:numId w:val="111"/>
        </w:numPr>
        <w:rPr>
          <w:szCs w:val="24"/>
        </w:rPr>
      </w:pPr>
      <w:r w:rsidRPr="004052EF">
        <w:rPr>
          <w:szCs w:val="24"/>
        </w:rPr>
        <w:t>Remained basically unchanged</w:t>
      </w:r>
    </w:p>
    <w:p w:rsidR="007F26DD" w:rsidP="007F26DD" w14:paraId="605840DF" w14:textId="77777777">
      <w:pPr>
        <w:numPr>
          <w:ilvl w:val="0"/>
          <w:numId w:val="111"/>
        </w:numPr>
        <w:rPr>
          <w:szCs w:val="24"/>
        </w:rPr>
      </w:pPr>
      <w:r w:rsidRPr="004052EF">
        <w:rPr>
          <w:szCs w:val="24"/>
        </w:rPr>
        <w:t>Deteriorated somewhat</w:t>
      </w:r>
    </w:p>
    <w:p w:rsidR="007F26DD" w:rsidP="007F26DD" w14:paraId="34BD92DD" w14:textId="77777777">
      <w:pPr>
        <w:numPr>
          <w:ilvl w:val="0"/>
          <w:numId w:val="111"/>
        </w:numPr>
        <w:rPr>
          <w:szCs w:val="24"/>
        </w:rPr>
      </w:pPr>
      <w:r w:rsidRPr="004052EF">
        <w:rPr>
          <w:szCs w:val="24"/>
        </w:rPr>
        <w:t>Deteriorated considerably</w:t>
      </w:r>
    </w:p>
    <w:p w:rsidR="007F26DD" w:rsidP="007F26DD" w14:paraId="67B7F8AE" w14:textId="77777777">
      <w:pPr>
        <w:numPr>
          <w:ilvl w:val="0"/>
          <w:numId w:val="111"/>
        </w:numPr>
        <w:rPr>
          <w:szCs w:val="24"/>
        </w:rPr>
      </w:pPr>
      <w:r w:rsidRPr="004052EF">
        <w:rPr>
          <w:szCs w:val="24"/>
        </w:rPr>
        <w:t>Not applicable</w:t>
      </w:r>
    </w:p>
    <w:p w:rsidR="007F26DD" w:rsidRPr="005E2DB8" w:rsidP="00F72239" w14:paraId="0E17B9C7" w14:textId="77777777">
      <w:pPr>
        <w:pStyle w:val="Heading3"/>
      </w:pPr>
      <w:r w:rsidRPr="005E2DB8">
        <w:t>Mark and Collateral Disputes</w:t>
      </w:r>
      <w:r w:rsidR="00EA498C">
        <w:t xml:space="preserve"> – Securities Financing</w:t>
      </w:r>
    </w:p>
    <w:p w:rsidR="007F26DD" w:rsidP="007F26DD" w14:paraId="673EEA54" w14:textId="77777777">
      <w:pPr>
        <w:pStyle w:val="ListParagraph"/>
        <w:numPr>
          <w:ilvl w:val="0"/>
          <w:numId w:val="3"/>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t>
      </w:r>
      <w:r>
        <w:rPr>
          <w:rFonts w:ascii="Times New Roman" w:hAnsi="Times New Roman"/>
          <w:sz w:val="24"/>
          <w:szCs w:val="24"/>
        </w:rPr>
        <w:t>relating to</w:t>
      </w:r>
      <w:r w:rsidRPr="001E78EE">
        <w:rPr>
          <w:rFonts w:ascii="Times New Roman" w:hAnsi="Times New Roman"/>
          <w:sz w:val="24"/>
          <w:szCs w:val="24"/>
        </w:rPr>
        <w:t xml:space="preserve"> </w:t>
      </w:r>
      <w:r>
        <w:rPr>
          <w:rFonts w:ascii="Times New Roman" w:hAnsi="Times New Roman"/>
          <w:sz w:val="24"/>
          <w:szCs w:val="24"/>
        </w:rPr>
        <w:t xml:space="preserve">lending against each of the following collateral types changed? </w:t>
      </w:r>
    </w:p>
    <w:p w:rsidR="007F26DD" w:rsidP="007F26DD" w14:paraId="73B07E6A"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High-grade corporate bonds</w:t>
      </w:r>
    </w:p>
    <w:p w:rsidR="007F26DD" w:rsidP="007F26DD" w14:paraId="54EEA9E8"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High-yield corporate bonds</w:t>
      </w:r>
    </w:p>
    <w:p w:rsidR="007F26DD" w:rsidP="007F26DD" w14:paraId="62F91DCB"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Equities</w:t>
      </w:r>
    </w:p>
    <w:p w:rsidR="007F26DD" w:rsidP="007F26DD" w14:paraId="09F8DFE6"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Agency RMBS</w:t>
      </w:r>
    </w:p>
    <w:p w:rsidR="007F26DD" w:rsidP="007F26DD" w14:paraId="2BB2244B"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Non-agency RMBS</w:t>
      </w:r>
    </w:p>
    <w:p w:rsidR="007F26DD" w:rsidP="007F26DD" w14:paraId="6C270B63"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CMBS</w:t>
      </w:r>
    </w:p>
    <w:p w:rsidR="007F26DD" w:rsidP="007F26DD" w14:paraId="30ECD35F" w14:textId="7777777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Consumer ABS</w:t>
      </w:r>
    </w:p>
    <w:p w:rsidR="007F26DD" w:rsidP="007F26DD" w14:paraId="0875A77A" w14:textId="77777777">
      <w:pPr>
        <w:rPr>
          <w:b/>
          <w:szCs w:val="24"/>
        </w:rPr>
      </w:pPr>
    </w:p>
    <w:p w:rsidR="007F26DD" w:rsidP="007F26DD" w14:paraId="24A69D22" w14:textId="77777777">
      <w:pPr>
        <w:pStyle w:val="ListParagraph"/>
        <w:numPr>
          <w:ilvl w:val="0"/>
          <w:numId w:val="3"/>
        </w:numPr>
        <w:spacing w:line="240" w:lineRule="auto"/>
        <w:rPr>
          <w:rFonts w:ascii="Times New Roman" w:hAnsi="Times New Roman"/>
          <w:sz w:val="24"/>
          <w:szCs w:val="24"/>
        </w:rPr>
      </w:pPr>
      <w:bookmarkStart w:id="2" w:name="_Hlk173157854"/>
      <w:r w:rsidRPr="001E78EE">
        <w:rPr>
          <w:rFonts w:ascii="Times New Roman" w:hAnsi="Times New Roman"/>
          <w:sz w:val="24"/>
          <w:szCs w:val="24"/>
        </w:rPr>
        <w:t xml:space="preserve">Over the past three months, how has the duration and persistence of mark and collateral disputes </w:t>
      </w:r>
      <w:r>
        <w:rPr>
          <w:rFonts w:ascii="Times New Roman" w:hAnsi="Times New Roman"/>
          <w:sz w:val="24"/>
          <w:szCs w:val="24"/>
        </w:rPr>
        <w:t xml:space="preserve">relating to lending against </w:t>
      </w:r>
      <w:r w:rsidRPr="001E78EE">
        <w:rPr>
          <w:rFonts w:ascii="Times New Roman" w:hAnsi="Times New Roman"/>
          <w:sz w:val="24"/>
          <w:szCs w:val="24"/>
        </w:rPr>
        <w:t xml:space="preserve">each of the following </w:t>
      </w:r>
      <w:r>
        <w:rPr>
          <w:rFonts w:ascii="Times New Roman" w:hAnsi="Times New Roman"/>
          <w:sz w:val="24"/>
          <w:szCs w:val="24"/>
        </w:rPr>
        <w:t xml:space="preserve">collateral </w:t>
      </w:r>
      <w:r w:rsidRPr="001E78EE">
        <w:rPr>
          <w:rFonts w:ascii="Times New Roman" w:hAnsi="Times New Roman"/>
          <w:sz w:val="24"/>
          <w:szCs w:val="24"/>
        </w:rPr>
        <w:t xml:space="preserve">types changed?  </w:t>
      </w:r>
    </w:p>
    <w:p w:rsidR="007F26DD" w:rsidP="007F26DD" w14:paraId="26E6E277"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High-grade corporate bonds</w:t>
      </w:r>
    </w:p>
    <w:p w:rsidR="007F26DD" w:rsidP="007F26DD" w14:paraId="028AC327"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High-yield corporate bonds</w:t>
      </w:r>
    </w:p>
    <w:p w:rsidR="007F26DD" w:rsidP="007F26DD" w14:paraId="206D736E"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Equities</w:t>
      </w:r>
    </w:p>
    <w:p w:rsidR="007F26DD" w:rsidP="007F26DD" w14:paraId="21F208A6"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Agency RMBS</w:t>
      </w:r>
    </w:p>
    <w:p w:rsidR="007F26DD" w:rsidP="007F26DD" w14:paraId="5D428FEF"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Non-agency RMBS</w:t>
      </w:r>
    </w:p>
    <w:p w:rsidR="007F26DD" w:rsidP="007F26DD" w14:paraId="5D98B68A"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CMBS</w:t>
      </w:r>
    </w:p>
    <w:p w:rsidR="007F26DD" w:rsidP="007F26DD" w14:paraId="469FA97E" w14:textId="77777777">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Consumer ABS</w:t>
      </w:r>
    </w:p>
    <w:bookmarkEnd w:id="2"/>
    <w:p w:rsidR="007F26DD" w:rsidP="007F26DD" w14:paraId="176B233E" w14:textId="77777777">
      <w:pPr>
        <w:rPr>
          <w:b/>
          <w:szCs w:val="24"/>
        </w:rPr>
      </w:pPr>
      <w:r>
        <w:rPr>
          <w:b/>
          <w:szCs w:val="24"/>
        </w:rPr>
        <w:br w:type="page"/>
      </w:r>
    </w:p>
    <w:p w:rsidR="007F26DD" w:rsidRPr="004052EF" w:rsidP="00F72239" w14:paraId="0433BAFF" w14:textId="77777777">
      <w:pPr>
        <w:pStyle w:val="Heading2"/>
      </w:pPr>
      <w:r w:rsidRPr="004052EF">
        <w:t>Optional Question</w:t>
      </w:r>
    </w:p>
    <w:p w:rsidR="007F26DD" w:rsidRPr="004052EF" w:rsidP="00F72239" w14:paraId="500FC120" w14:textId="77777777">
      <w:pPr>
        <w:spacing w:after="240"/>
        <w:rPr>
          <w:szCs w:val="24"/>
        </w:rPr>
      </w:pPr>
      <w:r w:rsidRPr="004052EF">
        <w:rPr>
          <w:szCs w:val="24"/>
        </w:rPr>
        <w:t xml:space="preserve">Question </w:t>
      </w:r>
      <w:r>
        <w:rPr>
          <w:szCs w:val="24"/>
        </w:rPr>
        <w:t>80</w:t>
      </w:r>
      <w:r w:rsidRPr="004052EF">
        <w:rPr>
          <w:szCs w:val="24"/>
        </w:rPr>
        <w:t xml:space="preserve"> requests feedback on any other issues you judge to be important relating to credit terms applicable to securities financing transactions and </w:t>
      </w:r>
      <w:r>
        <w:rPr>
          <w:szCs w:val="24"/>
        </w:rPr>
        <w:t>OTC</w:t>
      </w:r>
      <w:r w:rsidRPr="004052EF">
        <w:rPr>
          <w:szCs w:val="24"/>
        </w:rPr>
        <w:t xml:space="preserve"> derivatives contracts.</w:t>
      </w:r>
    </w:p>
    <w:p w:rsidR="007F26DD" w:rsidP="007F26DD" w14:paraId="0EA16139" w14:textId="471A76AE">
      <w:pPr>
        <w:numPr>
          <w:ilvl w:val="0"/>
          <w:numId w:val="3"/>
        </w:numPr>
        <w:rPr>
          <w:szCs w:val="24"/>
        </w:rPr>
      </w:pPr>
      <w:r w:rsidRPr="004052EF">
        <w:rPr>
          <w:szCs w:val="24"/>
        </w:rPr>
        <w:t xml:space="preserve">Are there any other recent developments involving conditions and practices in any of the markets addressed in this survey or applicable to the counterparty types listed in this survey that you regard as particularly </w:t>
      </w:r>
      <w:r w:rsidRPr="004052EF" w:rsidR="0092619E">
        <w:rPr>
          <w:szCs w:val="24"/>
        </w:rPr>
        <w:t>significant</w:t>
      </w:r>
      <w:r w:rsidRPr="004052EF">
        <w:rPr>
          <w:szCs w:val="24"/>
        </w:rPr>
        <w:t xml:space="preserve"> and which were not fully addressed in the prior questions?  Your response will help us stay abreast of emerging issues and in choosing questions for future surveys.  There is no need to reply to this question if there is nothing you wish to add.</w:t>
      </w:r>
    </w:p>
    <w:sectPr w:rsidSect="00F5039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800" w:bottom="1080" w:left="1800" w:header="1170" w:footer="10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sa Offc Serif Pro">
    <w:altName w:val="Tisa Offc Serif Pro"/>
    <w:charset w:val="00"/>
    <w:family w:val="auto"/>
    <w:pitch w:val="variable"/>
    <w:sig w:usb0="800002E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39E" w14:paraId="0C3827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39E" w14:paraId="775EA74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39E" w14:paraId="7C5756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5AD1" w:rsidP="007F26DD" w14:paraId="41954F24" w14:textId="77777777">
      <w:r>
        <w:separator/>
      </w:r>
    </w:p>
  </w:footnote>
  <w:footnote w:type="continuationSeparator" w:id="1">
    <w:p w:rsidR="00D25AD1" w:rsidP="007F26DD" w14:paraId="522DA38C" w14:textId="77777777">
      <w:r>
        <w:continuationSeparator/>
      </w:r>
    </w:p>
  </w:footnote>
  <w:footnote w:id="2">
    <w:p w:rsidR="00D36447" w:rsidP="007F26DD" w14:paraId="65BB73E3" w14:textId="77777777">
      <w:pPr>
        <w:pStyle w:val="FootnoteText"/>
      </w:pPr>
      <w:r>
        <w:rPr>
          <w:rStyle w:val="FootnoteReference"/>
        </w:rPr>
        <w:footnoteRef/>
      </w:r>
      <w:r>
        <w:t xml:space="preserve"> Trading REITs invest in assets backed by real estate, rather than directly in real estate.</w:t>
      </w:r>
    </w:p>
  </w:footnote>
  <w:footnote w:id="3">
    <w:p w:rsidR="00D36447" w:rsidP="007F26DD" w14:paraId="6359C0E0"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high-grade corporate bond</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 w:id="4">
    <w:p w:rsidR="00D36447" w:rsidP="007F26DD" w14:paraId="0549436B"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high-yield corporate bond</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 w:id="5">
    <w:p w:rsidR="00D36447" w:rsidP="007F26DD" w14:paraId="66AC24E1"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agency RMBS</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 w:id="6">
    <w:p w:rsidR="00D36447" w:rsidP="007F26DD" w14:paraId="750FB0BD"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non-agency RMBS</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 w:id="7">
    <w:p w:rsidR="00D36447" w:rsidP="007F26DD" w14:paraId="75FC3D2A"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CMBS</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 w:id="8">
    <w:p w:rsidR="00D36447" w:rsidP="007F26DD" w14:paraId="68C373DC" w14:textId="77777777">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consumer ABS</w:t>
      </w:r>
      <w:r w:rsidRPr="00DA3BE4">
        <w:rPr>
          <w:color w:val="000000"/>
        </w:rPr>
        <w:t xml:space="preserve"> market, and not just the ease with which positions may be financed.  While your views may be informed in part by what you observe in the funding market, please respond </w:t>
      </w:r>
      <w:r w:rsidRPr="00DA3BE4">
        <w:rPr>
          <w:color w:val="000000"/>
        </w:rPr>
        <w:t>with regard to the broader liquidity and functioning of the market for these securities</w:t>
      </w:r>
      <w:r w:rsidRPr="00DA3BE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39E" w14:paraId="5C4270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447" w14:paraId="13CC0A8B" w14:textId="51DE608C">
    <w:pPr>
      <w:pStyle w:val="Header"/>
    </w:pPr>
    <w:r>
      <w:tab/>
      <w:t xml:space="preserve">- </w:t>
    </w:r>
    <w:r>
      <w:fldChar w:fldCharType="begin"/>
    </w:r>
    <w:r>
      <w:instrText xml:space="preserve"> PAGE </w:instrText>
    </w:r>
    <w:r>
      <w:fldChar w:fldCharType="separate"/>
    </w:r>
    <w:r w:rsidR="004808BF">
      <w:rPr>
        <w:noProof/>
      </w:rPr>
      <w:t>35</w:t>
    </w:r>
    <w:r>
      <w:rPr>
        <w:noProof/>
      </w:rPr>
      <w:fldChar w:fldCharType="end"/>
    </w:r>
    <w:r>
      <w:t xml:space="preserve"> -</w:t>
    </w:r>
  </w:p>
  <w:p w:rsidR="00D36447" w14:paraId="15BD23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39E" w14:paraId="3791F1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4DE"/>
    <w:multiLevelType w:val="hybridMultilevel"/>
    <w:tmpl w:val="94EEFAF6"/>
    <w:lvl w:ilvl="0">
      <w:start w:val="1"/>
      <w:numFmt w:val="upperLetter"/>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nsid w:val="00BC56C3"/>
    <w:multiLevelType w:val="hybridMultilevel"/>
    <w:tmpl w:val="696E1206"/>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00C06155"/>
    <w:multiLevelType w:val="hybridMultilevel"/>
    <w:tmpl w:val="881AE40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1321832"/>
    <w:multiLevelType w:val="hybridMultilevel"/>
    <w:tmpl w:val="7E3AFD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2413324"/>
    <w:multiLevelType w:val="hybridMultilevel"/>
    <w:tmpl w:val="724E9854"/>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024C39E7"/>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553C5"/>
    <w:multiLevelType w:val="hybridMultilevel"/>
    <w:tmpl w:val="C590C236"/>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045B3B9C"/>
    <w:multiLevelType w:val="hybridMultilevel"/>
    <w:tmpl w:val="0180006A"/>
    <w:lvl w:ilvl="0">
      <w:start w:val="1"/>
      <w:numFmt w:val="decimal"/>
      <w:lvlText w:val="%1."/>
      <w:lvlJc w:val="left"/>
      <w:pPr>
        <w:ind w:left="720" w:hanging="360"/>
      </w:pPr>
      <w:rPr>
        <w:rFonts w:hint="default"/>
        <w:b w:val="0"/>
      </w:rPr>
    </w:lvl>
    <w:lvl w:ilvl="1">
      <w:start w:val="1"/>
      <w:numFmt w:val="upp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5A66656"/>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06605288"/>
    <w:multiLevelType w:val="hybridMultilevel"/>
    <w:tmpl w:val="08A8804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6923371"/>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A4386A"/>
    <w:multiLevelType w:val="hybridMultilevel"/>
    <w:tmpl w:val="75664E4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1C24C1"/>
    <w:multiLevelType w:val="hybridMultilevel"/>
    <w:tmpl w:val="6B5045E0"/>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nsid w:val="09982D96"/>
    <w:multiLevelType w:val="hybridMultilevel"/>
    <w:tmpl w:val="FADA13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09A817E9"/>
    <w:multiLevelType w:val="hybridMultilevel"/>
    <w:tmpl w:val="3F3A1D74"/>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09ED75A0"/>
    <w:multiLevelType w:val="multilevel"/>
    <w:tmpl w:val="056EC6D2"/>
    <w:lvl w:ilvl="0">
      <w:start w:val="83"/>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0A075D6D"/>
    <w:multiLevelType w:val="hybridMultilevel"/>
    <w:tmpl w:val="E3F2604A"/>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0B515A36"/>
    <w:multiLevelType w:val="hybridMultilevel"/>
    <w:tmpl w:val="7E3AFD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0C166750"/>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0C9033A3"/>
    <w:multiLevelType w:val="hybridMultilevel"/>
    <w:tmpl w:val="79067FC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0D787908"/>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E5B6225"/>
    <w:multiLevelType w:val="hybridMultilevel"/>
    <w:tmpl w:val="E54E6C3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ED2358E"/>
    <w:multiLevelType w:val="hybridMultilevel"/>
    <w:tmpl w:val="907683E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0EED4106"/>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0F294955"/>
    <w:multiLevelType w:val="hybridMultilevel"/>
    <w:tmpl w:val="F7A07E74"/>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nsid w:val="11371CB1"/>
    <w:multiLevelType w:val="multilevel"/>
    <w:tmpl w:val="7FD69E4E"/>
    <w:lvl w:ilvl="0">
      <w:start w:val="89"/>
      <w:numFmt w:val="decimal"/>
      <w:lvlText w:val="%1."/>
      <w:lvlJc w:val="left"/>
      <w:pPr>
        <w:tabs>
          <w:tab w:val="num" w:pos="720"/>
        </w:tabs>
        <w:ind w:left="720" w:hanging="360"/>
      </w:pPr>
      <w:rPr>
        <w:rFonts w:ascii="Times New Roman" w:hAnsi="Times New Roman" w:cs="Times New Roman"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11505A0B"/>
    <w:multiLevelType w:val="multilevel"/>
    <w:tmpl w:val="0428AFE8"/>
    <w:lvl w:ilvl="0">
      <w:start w:val="8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3D567E"/>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2D525C9"/>
    <w:multiLevelType w:val="hybridMultilevel"/>
    <w:tmpl w:val="9F669E18"/>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149A139E"/>
    <w:multiLevelType w:val="hybridMultilevel"/>
    <w:tmpl w:val="E0F0FCC2"/>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14A81A27"/>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168402A2"/>
    <w:multiLevelType w:val="hybridMultilevel"/>
    <w:tmpl w:val="4320803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17C04FE8"/>
    <w:multiLevelType w:val="hybridMultilevel"/>
    <w:tmpl w:val="6CEADC7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18D71D27"/>
    <w:multiLevelType w:val="hybridMultilevel"/>
    <w:tmpl w:val="412A702A"/>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19D8203D"/>
    <w:multiLevelType w:val="hybridMultilevel"/>
    <w:tmpl w:val="FDE85F44"/>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1B194FB4"/>
    <w:multiLevelType w:val="hybridMultilevel"/>
    <w:tmpl w:val="93F0D136"/>
    <w:lvl w:ilvl="0">
      <w:start w:val="8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B356882"/>
    <w:multiLevelType w:val="hybridMultilevel"/>
    <w:tmpl w:val="438CD1C0"/>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nsid w:val="1BE3003D"/>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1C3F570E"/>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CD7155A"/>
    <w:multiLevelType w:val="hybridMultilevel"/>
    <w:tmpl w:val="E0F0FCC2"/>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1FFE02CD"/>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20244FAD"/>
    <w:multiLevelType w:val="hybridMultilevel"/>
    <w:tmpl w:val="B42213E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2">
    <w:nsid w:val="21697ABC"/>
    <w:multiLevelType w:val="hybridMultilevel"/>
    <w:tmpl w:val="09429F9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218D5797"/>
    <w:multiLevelType w:val="hybridMultilevel"/>
    <w:tmpl w:val="3F3A1D74"/>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21EE58C1"/>
    <w:multiLevelType w:val="hybridMultilevel"/>
    <w:tmpl w:val="3F3A1D74"/>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221004AB"/>
    <w:multiLevelType w:val="hybridMultilevel"/>
    <w:tmpl w:val="75C6C1AE"/>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2256798F"/>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nsid w:val="229C7585"/>
    <w:multiLevelType w:val="hybridMultilevel"/>
    <w:tmpl w:val="85467604"/>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8">
    <w:nsid w:val="22BF2319"/>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25334608"/>
    <w:multiLevelType w:val="hybridMultilevel"/>
    <w:tmpl w:val="B778177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0">
    <w:nsid w:val="25A8500C"/>
    <w:multiLevelType w:val="hybridMultilevel"/>
    <w:tmpl w:val="5972D2F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26652F4C"/>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292114C5"/>
    <w:multiLevelType w:val="hybridMultilevel"/>
    <w:tmpl w:val="7E3AFD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297B09B5"/>
    <w:multiLevelType w:val="hybridMultilevel"/>
    <w:tmpl w:val="330479B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4">
    <w:nsid w:val="2A0A6B84"/>
    <w:multiLevelType w:val="hybridMultilevel"/>
    <w:tmpl w:val="F5D0C83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5">
    <w:nsid w:val="2BC25E60"/>
    <w:multiLevelType w:val="hybridMultilevel"/>
    <w:tmpl w:val="8924B260"/>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6">
    <w:nsid w:val="2DD216C7"/>
    <w:multiLevelType w:val="hybridMultilevel"/>
    <w:tmpl w:val="EED4E2C6"/>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7">
    <w:nsid w:val="2E5C3078"/>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2F4B7BA3"/>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FDF2DDD"/>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0">
    <w:nsid w:val="310E18B7"/>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256391E"/>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354A17D3"/>
    <w:multiLevelType w:val="multilevel"/>
    <w:tmpl w:val="E56AA506"/>
    <w:lvl w:ilvl="0">
      <w:start w:val="5"/>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35AB2347"/>
    <w:multiLevelType w:val="hybridMultilevel"/>
    <w:tmpl w:val="3F3A1D74"/>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nsid w:val="38BA0830"/>
    <w:multiLevelType w:val="hybridMultilevel"/>
    <w:tmpl w:val="711A6A3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5">
    <w:nsid w:val="3930161E"/>
    <w:multiLevelType w:val="hybridMultilevel"/>
    <w:tmpl w:val="4E709D40"/>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6">
    <w:nsid w:val="3B462881"/>
    <w:multiLevelType w:val="hybridMultilevel"/>
    <w:tmpl w:val="30C69BD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7">
    <w:nsid w:val="3BC94895"/>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3E9A672E"/>
    <w:multiLevelType w:val="hybridMultilevel"/>
    <w:tmpl w:val="2904D12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404018B3"/>
    <w:multiLevelType w:val="hybridMultilevel"/>
    <w:tmpl w:val="978A295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0">
    <w:nsid w:val="411506B1"/>
    <w:multiLevelType w:val="hybridMultilevel"/>
    <w:tmpl w:val="B7A843E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1">
    <w:nsid w:val="41B21B7E"/>
    <w:multiLevelType w:val="hybridMultilevel"/>
    <w:tmpl w:val="F3D27E1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2">
    <w:nsid w:val="41D67B3C"/>
    <w:multiLevelType w:val="hybridMultilevel"/>
    <w:tmpl w:val="DB0E2A8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3">
    <w:nsid w:val="42626DFD"/>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42A046AB"/>
    <w:multiLevelType w:val="hybridMultilevel"/>
    <w:tmpl w:val="BE5A3ABA"/>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5">
    <w:nsid w:val="444E22BE"/>
    <w:multiLevelType w:val="hybridMultilevel"/>
    <w:tmpl w:val="1340EF0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6">
    <w:nsid w:val="45662721"/>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nsid w:val="45B033AF"/>
    <w:multiLevelType w:val="hybridMultilevel"/>
    <w:tmpl w:val="7E3AFD2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47A65F1B"/>
    <w:multiLevelType w:val="hybridMultilevel"/>
    <w:tmpl w:val="C3344A8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9">
    <w:nsid w:val="48982582"/>
    <w:multiLevelType w:val="hybridMultilevel"/>
    <w:tmpl w:val="5314793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9F3234F"/>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4B1813CB"/>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B4A206E"/>
    <w:multiLevelType w:val="hybridMultilevel"/>
    <w:tmpl w:val="A6741D32"/>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3">
    <w:nsid w:val="4D740EDD"/>
    <w:multiLevelType w:val="hybridMultilevel"/>
    <w:tmpl w:val="D7EC26C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4">
    <w:nsid w:val="4D7C56AD"/>
    <w:multiLevelType w:val="hybridMultilevel"/>
    <w:tmpl w:val="DB8C3EF4"/>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5">
    <w:nsid w:val="4DEE7A94"/>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EBE1A97"/>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7">
    <w:nsid w:val="4EE14A56"/>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8">
    <w:nsid w:val="508241FF"/>
    <w:multiLevelType w:val="hybridMultilevel"/>
    <w:tmpl w:val="7E3AFD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50DC3BA5"/>
    <w:multiLevelType w:val="hybridMultilevel"/>
    <w:tmpl w:val="CB80803E"/>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0">
    <w:nsid w:val="50E1062A"/>
    <w:multiLevelType w:val="hybridMultilevel"/>
    <w:tmpl w:val="6CE06096"/>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1">
    <w:nsid w:val="52985E49"/>
    <w:multiLevelType w:val="hybridMultilevel"/>
    <w:tmpl w:val="75664E4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54F62A6F"/>
    <w:multiLevelType w:val="hybridMultilevel"/>
    <w:tmpl w:val="4ADE73D2"/>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3">
    <w:nsid w:val="56500AC3"/>
    <w:multiLevelType w:val="multilevel"/>
    <w:tmpl w:val="B76EA85E"/>
    <w:lvl w:ilvl="0">
      <w:start w:val="87"/>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nsid w:val="56BB0489"/>
    <w:multiLevelType w:val="hybridMultilevel"/>
    <w:tmpl w:val="6A0E1524"/>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5">
    <w:nsid w:val="56EF55DB"/>
    <w:multiLevelType w:val="hybridMultilevel"/>
    <w:tmpl w:val="ED7AF9B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6">
    <w:nsid w:val="58127F1E"/>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nsid w:val="583944F3"/>
    <w:multiLevelType w:val="hybridMultilevel"/>
    <w:tmpl w:val="299E02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586C6EAE"/>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9">
    <w:nsid w:val="58AD3603"/>
    <w:multiLevelType w:val="hybridMultilevel"/>
    <w:tmpl w:val="7E3AFD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599D1224"/>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1">
    <w:nsid w:val="59F30268"/>
    <w:multiLevelType w:val="hybridMultilevel"/>
    <w:tmpl w:val="00A61AEE"/>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2">
    <w:nsid w:val="5A02447D"/>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5A134DE9"/>
    <w:multiLevelType w:val="hybridMultilevel"/>
    <w:tmpl w:val="5C267C30"/>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4">
    <w:nsid w:val="5A4D780E"/>
    <w:multiLevelType w:val="hybridMultilevel"/>
    <w:tmpl w:val="1BD8B12E"/>
    <w:lvl w:ilvl="0">
      <w:start w:val="1"/>
      <w:numFmt w:val="upp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05">
    <w:nsid w:val="5A71664B"/>
    <w:multiLevelType w:val="hybridMultilevel"/>
    <w:tmpl w:val="452029D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5E497131"/>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7">
    <w:nsid w:val="620537A2"/>
    <w:multiLevelType w:val="hybridMultilevel"/>
    <w:tmpl w:val="0208682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8">
    <w:nsid w:val="62313BB2"/>
    <w:multiLevelType w:val="hybridMultilevel"/>
    <w:tmpl w:val="DD9EAAF6"/>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9">
    <w:nsid w:val="62E6618E"/>
    <w:multiLevelType w:val="hybridMultilevel"/>
    <w:tmpl w:val="BF7ED9C4"/>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0">
    <w:nsid w:val="63917286"/>
    <w:multiLevelType w:val="hybridMultilevel"/>
    <w:tmpl w:val="7E5C348C"/>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1">
    <w:nsid w:val="63A20D61"/>
    <w:multiLevelType w:val="hybridMultilevel"/>
    <w:tmpl w:val="B37C5414"/>
    <w:lvl w:ilvl="0">
      <w:start w:val="1"/>
      <w:numFmt w:val="decimal"/>
      <w:lvlText w:val="%1)"/>
      <w:lvlJc w:val="left"/>
      <w:pPr>
        <w:tabs>
          <w:tab w:val="num" w:pos="1440"/>
        </w:tabs>
        <w:ind w:left="1440" w:hanging="360"/>
      </w:pPr>
    </w:lvl>
    <w:lvl w:ilvl="1">
      <w:start w:val="1"/>
      <w:numFmt w:val="upperLetter"/>
      <w:lvlText w:val="%2."/>
      <w:lvlJc w:val="left"/>
      <w:pPr>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2">
    <w:nsid w:val="645D0EA3"/>
    <w:multiLevelType w:val="hybridMultilevel"/>
    <w:tmpl w:val="57583AF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3">
    <w:nsid w:val="678829ED"/>
    <w:multiLevelType w:val="hybridMultilevel"/>
    <w:tmpl w:val="3B0CAF9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4">
    <w:nsid w:val="67C24D45"/>
    <w:multiLevelType w:val="hybridMultilevel"/>
    <w:tmpl w:val="115447D8"/>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5">
    <w:nsid w:val="69342FB8"/>
    <w:multiLevelType w:val="hybridMultilevel"/>
    <w:tmpl w:val="B1A0B9E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6">
    <w:nsid w:val="6B4D498C"/>
    <w:multiLevelType w:val="hybridMultilevel"/>
    <w:tmpl w:val="78A48F5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7">
    <w:nsid w:val="6D715F91"/>
    <w:multiLevelType w:val="hybridMultilevel"/>
    <w:tmpl w:val="94EEFAF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nsid w:val="6F7E0AF4"/>
    <w:multiLevelType w:val="hybridMultilevel"/>
    <w:tmpl w:val="D23E166A"/>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9">
    <w:nsid w:val="6FA9071F"/>
    <w:multiLevelType w:val="hybridMultilevel"/>
    <w:tmpl w:val="B170933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0">
    <w:nsid w:val="701828C8"/>
    <w:multiLevelType w:val="hybridMultilevel"/>
    <w:tmpl w:val="BF022AE4"/>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1">
    <w:nsid w:val="70F542D2"/>
    <w:multiLevelType w:val="hybridMultilevel"/>
    <w:tmpl w:val="8F66DA7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2">
    <w:nsid w:val="72586C1F"/>
    <w:multiLevelType w:val="hybridMultilevel"/>
    <w:tmpl w:val="6F7C784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3">
    <w:nsid w:val="739D1D6F"/>
    <w:multiLevelType w:val="hybridMultilevel"/>
    <w:tmpl w:val="BD30808E"/>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4">
    <w:nsid w:val="73FD0ACB"/>
    <w:multiLevelType w:val="hybridMultilevel"/>
    <w:tmpl w:val="299E02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5">
    <w:nsid w:val="74A10770"/>
    <w:multiLevelType w:val="hybridMultilevel"/>
    <w:tmpl w:val="02DE7714"/>
    <w:lvl w:ilvl="0">
      <w:start w:val="81"/>
      <w:numFmt w:val="decimal"/>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126">
    <w:nsid w:val="754D6390"/>
    <w:multiLevelType w:val="hybridMultilevel"/>
    <w:tmpl w:val="B6BCC54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7">
    <w:nsid w:val="758364FF"/>
    <w:multiLevelType w:val="hybridMultilevel"/>
    <w:tmpl w:val="C2304DE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8">
    <w:nsid w:val="75CA17C0"/>
    <w:multiLevelType w:val="hybridMultilevel"/>
    <w:tmpl w:val="D0283A1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9">
    <w:nsid w:val="78842041"/>
    <w:multiLevelType w:val="hybridMultilevel"/>
    <w:tmpl w:val="4DCCE31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0">
    <w:nsid w:val="78A10164"/>
    <w:multiLevelType w:val="hybridMultilevel"/>
    <w:tmpl w:val="B5806A18"/>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78F92C2E"/>
    <w:multiLevelType w:val="hybridMultilevel"/>
    <w:tmpl w:val="EBE8D5C4"/>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7A846E54"/>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3">
    <w:nsid w:val="7B14733A"/>
    <w:multiLevelType w:val="hybridMultilevel"/>
    <w:tmpl w:val="74D23D2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4">
    <w:nsid w:val="7C11731B"/>
    <w:multiLevelType w:val="hybridMultilevel"/>
    <w:tmpl w:val="E0F0FCC2"/>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5">
    <w:nsid w:val="7C4067BF"/>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6">
    <w:nsid w:val="7D0F00A8"/>
    <w:multiLevelType w:val="hybridMultilevel"/>
    <w:tmpl w:val="CAC6ACA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7">
    <w:nsid w:val="7DD36920"/>
    <w:multiLevelType w:val="hybridMultilevel"/>
    <w:tmpl w:val="16700470"/>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EB36171"/>
    <w:multiLevelType w:val="hybridMultilevel"/>
    <w:tmpl w:val="D3ECB7E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9">
    <w:nsid w:val="7F66331A"/>
    <w:multiLevelType w:val="hybridMultilevel"/>
    <w:tmpl w:val="5C88289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0">
    <w:nsid w:val="7FAB188C"/>
    <w:multiLevelType w:val="hybridMultilevel"/>
    <w:tmpl w:val="BEF656BC"/>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1">
    <w:nsid w:val="7FB50667"/>
    <w:multiLevelType w:val="hybridMultilevel"/>
    <w:tmpl w:val="78864658"/>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2">
    <w:nsid w:val="7FBC14B6"/>
    <w:multiLevelType w:val="hybridMultilevel"/>
    <w:tmpl w:val="75664E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FCD2B8A"/>
    <w:multiLevelType w:val="hybridMultilevel"/>
    <w:tmpl w:val="8FBED458"/>
    <w:lvl w:ilvl="0">
      <w:start w:val="1"/>
      <w:numFmt w:val="upperLetter"/>
      <w:lvlText w:val="%1."/>
      <w:lvlJc w:val="left"/>
      <w:pPr>
        <w:ind w:left="1494"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948321059">
    <w:abstractNumId w:val="44"/>
  </w:num>
  <w:num w:numId="2" w16cid:durableId="314915098">
    <w:abstractNumId w:val="0"/>
  </w:num>
  <w:num w:numId="3" w16cid:durableId="1434127529">
    <w:abstractNumId w:val="7"/>
  </w:num>
  <w:num w:numId="4" w16cid:durableId="1050881800">
    <w:abstractNumId w:val="134"/>
  </w:num>
  <w:num w:numId="5" w16cid:durableId="437796374">
    <w:abstractNumId w:val="3"/>
  </w:num>
  <w:num w:numId="6" w16cid:durableId="1802307621">
    <w:abstractNumId w:val="46"/>
  </w:num>
  <w:num w:numId="7" w16cid:durableId="421685779">
    <w:abstractNumId w:val="60"/>
  </w:num>
  <w:num w:numId="8" w16cid:durableId="478692889">
    <w:abstractNumId w:val="29"/>
  </w:num>
  <w:num w:numId="9" w16cid:durableId="1351489989">
    <w:abstractNumId w:val="81"/>
  </w:num>
  <w:num w:numId="10" w16cid:durableId="1207369829">
    <w:abstractNumId w:val="77"/>
  </w:num>
  <w:num w:numId="11" w16cid:durableId="1365836392">
    <w:abstractNumId w:val="135"/>
  </w:num>
  <w:num w:numId="12" w16cid:durableId="2063746642">
    <w:abstractNumId w:val="100"/>
  </w:num>
  <w:num w:numId="13" w16cid:durableId="964887564">
    <w:abstractNumId w:val="136"/>
  </w:num>
  <w:num w:numId="14" w16cid:durableId="1227449750">
    <w:abstractNumId w:val="87"/>
  </w:num>
  <w:num w:numId="15" w16cid:durableId="1414157607">
    <w:abstractNumId w:val="17"/>
  </w:num>
  <w:num w:numId="16" w16cid:durableId="1271209025">
    <w:abstractNumId w:val="99"/>
  </w:num>
  <w:num w:numId="17" w16cid:durableId="1229531729">
    <w:abstractNumId w:val="98"/>
  </w:num>
  <w:num w:numId="18" w16cid:durableId="399523507">
    <w:abstractNumId w:val="86"/>
  </w:num>
  <w:num w:numId="19" w16cid:durableId="926234662">
    <w:abstractNumId w:val="52"/>
  </w:num>
  <w:num w:numId="20" w16cid:durableId="1568297731">
    <w:abstractNumId w:val="8"/>
  </w:num>
  <w:num w:numId="21" w16cid:durableId="2030065296">
    <w:abstractNumId w:val="59"/>
  </w:num>
  <w:num w:numId="22" w16cid:durableId="666203513">
    <w:abstractNumId w:val="88"/>
  </w:num>
  <w:num w:numId="23" w16cid:durableId="1480414512">
    <w:abstractNumId w:val="30"/>
  </w:num>
  <w:num w:numId="24" w16cid:durableId="609973931">
    <w:abstractNumId w:val="132"/>
  </w:num>
  <w:num w:numId="25" w16cid:durableId="60687362">
    <w:abstractNumId w:val="142"/>
  </w:num>
  <w:num w:numId="26" w16cid:durableId="1601138401">
    <w:abstractNumId w:val="11"/>
  </w:num>
  <w:num w:numId="27" w16cid:durableId="303587445">
    <w:abstractNumId w:val="51"/>
  </w:num>
  <w:num w:numId="28" w16cid:durableId="683283949">
    <w:abstractNumId w:val="61"/>
  </w:num>
  <w:num w:numId="29" w16cid:durableId="1249269651">
    <w:abstractNumId w:val="124"/>
  </w:num>
  <w:num w:numId="30" w16cid:durableId="1118373647">
    <w:abstractNumId w:val="27"/>
  </w:num>
  <w:num w:numId="31" w16cid:durableId="1891838955">
    <w:abstractNumId w:val="117"/>
  </w:num>
  <w:num w:numId="32" w16cid:durableId="1610314303">
    <w:abstractNumId w:val="10"/>
  </w:num>
  <w:num w:numId="33" w16cid:durableId="2048795984">
    <w:abstractNumId w:val="106"/>
  </w:num>
  <w:num w:numId="34" w16cid:durableId="1867908218">
    <w:abstractNumId w:val="48"/>
  </w:num>
  <w:num w:numId="35" w16cid:durableId="993072513">
    <w:abstractNumId w:val="40"/>
  </w:num>
  <w:num w:numId="36" w16cid:durableId="319891020">
    <w:abstractNumId w:val="58"/>
  </w:num>
  <w:num w:numId="37" w16cid:durableId="1844737804">
    <w:abstractNumId w:val="57"/>
  </w:num>
  <w:num w:numId="38" w16cid:durableId="1276642122">
    <w:abstractNumId w:val="38"/>
  </w:num>
  <w:num w:numId="39" w16cid:durableId="1826046200">
    <w:abstractNumId w:val="5"/>
  </w:num>
  <w:num w:numId="40" w16cid:durableId="735972874">
    <w:abstractNumId w:val="20"/>
  </w:num>
  <w:num w:numId="41" w16cid:durableId="1290623311">
    <w:abstractNumId w:val="18"/>
  </w:num>
  <w:num w:numId="42" w16cid:durableId="2138991311">
    <w:abstractNumId w:val="67"/>
  </w:num>
  <w:num w:numId="43" w16cid:durableId="1547178276">
    <w:abstractNumId w:val="76"/>
  </w:num>
  <w:num w:numId="44" w16cid:durableId="1264655211">
    <w:abstractNumId w:val="102"/>
  </w:num>
  <w:num w:numId="45" w16cid:durableId="847598998">
    <w:abstractNumId w:val="37"/>
  </w:num>
  <w:num w:numId="46" w16cid:durableId="326131772">
    <w:abstractNumId w:val="97"/>
  </w:num>
  <w:num w:numId="47" w16cid:durableId="80686582">
    <w:abstractNumId w:val="96"/>
  </w:num>
  <w:num w:numId="48" w16cid:durableId="1125998334">
    <w:abstractNumId w:val="137"/>
  </w:num>
  <w:num w:numId="49" w16cid:durableId="939876822">
    <w:abstractNumId w:val="39"/>
  </w:num>
  <w:num w:numId="50" w16cid:durableId="1944921650">
    <w:abstractNumId w:val="63"/>
  </w:num>
  <w:num w:numId="51" w16cid:durableId="664020361">
    <w:abstractNumId w:val="14"/>
  </w:num>
  <w:num w:numId="52" w16cid:durableId="6444372">
    <w:abstractNumId w:val="43"/>
  </w:num>
  <w:num w:numId="53" w16cid:durableId="367341667">
    <w:abstractNumId w:val="91"/>
  </w:num>
  <w:num w:numId="54" w16cid:durableId="1678539361">
    <w:abstractNumId w:val="115"/>
  </w:num>
  <w:num w:numId="55" w16cid:durableId="2121146366">
    <w:abstractNumId w:val="126"/>
  </w:num>
  <w:num w:numId="56" w16cid:durableId="1283076012">
    <w:abstractNumId w:val="120"/>
  </w:num>
  <w:num w:numId="57" w16cid:durableId="667750241">
    <w:abstractNumId w:val="21"/>
  </w:num>
  <w:num w:numId="58" w16cid:durableId="1855605705">
    <w:abstractNumId w:val="23"/>
  </w:num>
  <w:num w:numId="59" w16cid:durableId="158620086">
    <w:abstractNumId w:val="85"/>
  </w:num>
  <w:num w:numId="60" w16cid:durableId="1150514320">
    <w:abstractNumId w:val="73"/>
  </w:num>
  <w:num w:numId="61" w16cid:durableId="971137391">
    <w:abstractNumId w:val="80"/>
  </w:num>
  <w:num w:numId="62" w16cid:durableId="337194590">
    <w:abstractNumId w:val="107"/>
  </w:num>
  <w:num w:numId="63" w16cid:durableId="152793331">
    <w:abstractNumId w:val="84"/>
  </w:num>
  <w:num w:numId="64" w16cid:durableId="1416899549">
    <w:abstractNumId w:val="1"/>
  </w:num>
  <w:num w:numId="65" w16cid:durableId="1948080238">
    <w:abstractNumId w:val="89"/>
  </w:num>
  <w:num w:numId="66" w16cid:durableId="620644991">
    <w:abstractNumId w:val="141"/>
  </w:num>
  <w:num w:numId="67" w16cid:durableId="1895192675">
    <w:abstractNumId w:val="64"/>
  </w:num>
  <w:num w:numId="68" w16cid:durableId="98837397">
    <w:abstractNumId w:val="92"/>
  </w:num>
  <w:num w:numId="69" w16cid:durableId="759525788">
    <w:abstractNumId w:val="66"/>
  </w:num>
  <w:num w:numId="70" w16cid:durableId="1779524215">
    <w:abstractNumId w:val="55"/>
  </w:num>
  <w:num w:numId="71" w16cid:durableId="761924190">
    <w:abstractNumId w:val="139"/>
  </w:num>
  <w:num w:numId="72" w16cid:durableId="123277704">
    <w:abstractNumId w:val="16"/>
  </w:num>
  <w:num w:numId="73" w16cid:durableId="2010257154">
    <w:abstractNumId w:val="47"/>
  </w:num>
  <w:num w:numId="74" w16cid:durableId="438138728">
    <w:abstractNumId w:val="110"/>
  </w:num>
  <w:num w:numId="75" w16cid:durableId="207189853">
    <w:abstractNumId w:val="123"/>
  </w:num>
  <w:num w:numId="76" w16cid:durableId="2085175407">
    <w:abstractNumId w:val="41"/>
  </w:num>
  <w:num w:numId="77" w16cid:durableId="461309002">
    <w:abstractNumId w:val="116"/>
  </w:num>
  <w:num w:numId="78" w16cid:durableId="1615677290">
    <w:abstractNumId w:val="94"/>
  </w:num>
  <w:num w:numId="79" w16cid:durableId="1599292565">
    <w:abstractNumId w:val="36"/>
  </w:num>
  <w:num w:numId="80" w16cid:durableId="168256966">
    <w:abstractNumId w:val="6"/>
  </w:num>
  <w:num w:numId="81" w16cid:durableId="1904635681">
    <w:abstractNumId w:val="108"/>
  </w:num>
  <w:num w:numId="82" w16cid:durableId="257954404">
    <w:abstractNumId w:val="82"/>
  </w:num>
  <w:num w:numId="83" w16cid:durableId="233857906">
    <w:abstractNumId w:val="34"/>
  </w:num>
  <w:num w:numId="84" w16cid:durableId="1446850411">
    <w:abstractNumId w:val="71"/>
  </w:num>
  <w:num w:numId="85" w16cid:durableId="1753308956">
    <w:abstractNumId w:val="45"/>
  </w:num>
  <w:num w:numId="86" w16cid:durableId="1506439967">
    <w:abstractNumId w:val="83"/>
  </w:num>
  <w:num w:numId="87" w16cid:durableId="2033415865">
    <w:abstractNumId w:val="33"/>
  </w:num>
  <w:num w:numId="88" w16cid:durableId="2036692202">
    <w:abstractNumId w:val="28"/>
  </w:num>
  <w:num w:numId="89" w16cid:durableId="570890267">
    <w:abstractNumId w:val="105"/>
  </w:num>
  <w:num w:numId="90" w16cid:durableId="499465983">
    <w:abstractNumId w:val="103"/>
  </w:num>
  <w:num w:numId="91" w16cid:durableId="331371425">
    <w:abstractNumId w:val="133"/>
  </w:num>
  <w:num w:numId="92" w16cid:durableId="448742699">
    <w:abstractNumId w:val="74"/>
  </w:num>
  <w:num w:numId="93" w16cid:durableId="429660949">
    <w:abstractNumId w:val="140"/>
  </w:num>
  <w:num w:numId="94" w16cid:durableId="971984743">
    <w:abstractNumId w:val="101"/>
  </w:num>
  <w:num w:numId="95" w16cid:durableId="446699774">
    <w:abstractNumId w:val="9"/>
  </w:num>
  <w:num w:numId="96" w16cid:durableId="154684733">
    <w:abstractNumId w:val="109"/>
  </w:num>
  <w:num w:numId="97" w16cid:durableId="2013987552">
    <w:abstractNumId w:val="24"/>
  </w:num>
  <w:num w:numId="98" w16cid:durableId="2059550264">
    <w:abstractNumId w:val="129"/>
  </w:num>
  <w:num w:numId="99" w16cid:durableId="987325096">
    <w:abstractNumId w:val="19"/>
  </w:num>
  <w:num w:numId="100" w16cid:durableId="888343481">
    <w:abstractNumId w:val="31"/>
  </w:num>
  <w:num w:numId="101" w16cid:durableId="31199398">
    <w:abstractNumId w:val="114"/>
  </w:num>
  <w:num w:numId="102" w16cid:durableId="667169624">
    <w:abstractNumId w:val="131"/>
  </w:num>
  <w:num w:numId="103" w16cid:durableId="1553301067">
    <w:abstractNumId w:val="118"/>
  </w:num>
  <w:num w:numId="104" w16cid:durableId="2002729290">
    <w:abstractNumId w:val="4"/>
  </w:num>
  <w:num w:numId="105" w16cid:durableId="746656195">
    <w:abstractNumId w:val="128"/>
  </w:num>
  <w:num w:numId="106" w16cid:durableId="167332351">
    <w:abstractNumId w:val="75"/>
  </w:num>
  <w:num w:numId="107" w16cid:durableId="266812110">
    <w:abstractNumId w:val="12"/>
  </w:num>
  <w:num w:numId="108" w16cid:durableId="734620101">
    <w:abstractNumId w:val="32"/>
  </w:num>
  <w:num w:numId="109" w16cid:durableId="1610888658">
    <w:abstractNumId w:val="70"/>
  </w:num>
  <w:num w:numId="110" w16cid:durableId="1139882623">
    <w:abstractNumId w:val="65"/>
  </w:num>
  <w:num w:numId="111" w16cid:durableId="924610857">
    <w:abstractNumId w:val="68"/>
  </w:num>
  <w:num w:numId="112" w16cid:durableId="71588511">
    <w:abstractNumId w:val="2"/>
  </w:num>
  <w:num w:numId="113" w16cid:durableId="1100295631">
    <w:abstractNumId w:val="54"/>
  </w:num>
  <w:num w:numId="114" w16cid:durableId="1283731659">
    <w:abstractNumId w:val="72"/>
  </w:num>
  <w:num w:numId="115" w16cid:durableId="571936518">
    <w:abstractNumId w:val="78"/>
  </w:num>
  <w:num w:numId="116" w16cid:durableId="1136604382">
    <w:abstractNumId w:val="95"/>
  </w:num>
  <w:num w:numId="117" w16cid:durableId="1735545509">
    <w:abstractNumId w:val="121"/>
  </w:num>
  <w:num w:numId="118" w16cid:durableId="1380714320">
    <w:abstractNumId w:val="13"/>
  </w:num>
  <w:num w:numId="119" w16cid:durableId="1663705286">
    <w:abstractNumId w:val="119"/>
  </w:num>
  <w:num w:numId="120" w16cid:durableId="1253660961">
    <w:abstractNumId w:val="112"/>
  </w:num>
  <w:num w:numId="121" w16cid:durableId="2044478170">
    <w:abstractNumId w:val="49"/>
  </w:num>
  <w:num w:numId="122" w16cid:durableId="863052791">
    <w:abstractNumId w:val="56"/>
  </w:num>
  <w:num w:numId="123" w16cid:durableId="202330715">
    <w:abstractNumId w:val="53"/>
  </w:num>
  <w:num w:numId="124" w16cid:durableId="310914477">
    <w:abstractNumId w:val="90"/>
  </w:num>
  <w:num w:numId="125" w16cid:durableId="1328558431">
    <w:abstractNumId w:val="127"/>
  </w:num>
  <w:num w:numId="126" w16cid:durableId="592083511">
    <w:abstractNumId w:val="111"/>
  </w:num>
  <w:num w:numId="127" w16cid:durableId="3746571">
    <w:abstractNumId w:val="125"/>
  </w:num>
  <w:num w:numId="128" w16cid:durableId="392314575">
    <w:abstractNumId w:val="143"/>
  </w:num>
  <w:num w:numId="129" w16cid:durableId="571694352">
    <w:abstractNumId w:val="15"/>
  </w:num>
  <w:num w:numId="130" w16cid:durableId="39211539">
    <w:abstractNumId w:val="122"/>
  </w:num>
  <w:num w:numId="131" w16cid:durableId="1731228029">
    <w:abstractNumId w:val="26"/>
  </w:num>
  <w:num w:numId="132" w16cid:durableId="1182016311">
    <w:abstractNumId w:val="62"/>
  </w:num>
  <w:num w:numId="133" w16cid:durableId="1304232926">
    <w:abstractNumId w:val="25"/>
  </w:num>
  <w:num w:numId="134" w16cid:durableId="867763448">
    <w:abstractNumId w:val="93"/>
  </w:num>
  <w:num w:numId="135" w16cid:durableId="738984163">
    <w:abstractNumId w:val="50"/>
  </w:num>
  <w:num w:numId="136" w16cid:durableId="1099134628">
    <w:abstractNumId w:val="69"/>
  </w:num>
  <w:num w:numId="137" w16cid:durableId="458230643">
    <w:abstractNumId w:val="113"/>
  </w:num>
  <w:num w:numId="138" w16cid:durableId="347171869">
    <w:abstractNumId w:val="130"/>
  </w:num>
  <w:num w:numId="139" w16cid:durableId="9844928">
    <w:abstractNumId w:val="138"/>
  </w:num>
  <w:num w:numId="140" w16cid:durableId="912198675">
    <w:abstractNumId w:val="104"/>
  </w:num>
  <w:num w:numId="141" w16cid:durableId="948008881">
    <w:abstractNumId w:val="22"/>
  </w:num>
  <w:num w:numId="142" w16cid:durableId="90898643">
    <w:abstractNumId w:val="79"/>
  </w:num>
  <w:num w:numId="143" w16cid:durableId="176777763">
    <w:abstractNumId w:val="42"/>
  </w:num>
  <w:num w:numId="144" w16cid:durableId="758448658">
    <w:abstractNumId w:val="3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DD"/>
    <w:rsid w:val="000416BB"/>
    <w:rsid w:val="0004566C"/>
    <w:rsid w:val="00053EDB"/>
    <w:rsid w:val="00067661"/>
    <w:rsid w:val="000917EE"/>
    <w:rsid w:val="000A0F17"/>
    <w:rsid w:val="000A6227"/>
    <w:rsid w:val="000E09E3"/>
    <w:rsid w:val="000F0F4C"/>
    <w:rsid w:val="001514D2"/>
    <w:rsid w:val="001524A5"/>
    <w:rsid w:val="00196D3A"/>
    <w:rsid w:val="001B629C"/>
    <w:rsid w:val="001D577B"/>
    <w:rsid w:val="001E1214"/>
    <w:rsid w:val="001E1F6B"/>
    <w:rsid w:val="001E2D05"/>
    <w:rsid w:val="001E78EE"/>
    <w:rsid w:val="002030FF"/>
    <w:rsid w:val="002058BD"/>
    <w:rsid w:val="00211904"/>
    <w:rsid w:val="00211C4D"/>
    <w:rsid w:val="002617F2"/>
    <w:rsid w:val="00266F88"/>
    <w:rsid w:val="00275A07"/>
    <w:rsid w:val="00284D4C"/>
    <w:rsid w:val="00293B07"/>
    <w:rsid w:val="002B05AD"/>
    <w:rsid w:val="002D05AE"/>
    <w:rsid w:val="002D0675"/>
    <w:rsid w:val="002F3670"/>
    <w:rsid w:val="002F6D4D"/>
    <w:rsid w:val="00305F38"/>
    <w:rsid w:val="00312BE0"/>
    <w:rsid w:val="003420DB"/>
    <w:rsid w:val="00357B44"/>
    <w:rsid w:val="00385457"/>
    <w:rsid w:val="003856A3"/>
    <w:rsid w:val="003871C9"/>
    <w:rsid w:val="00390B42"/>
    <w:rsid w:val="0039170E"/>
    <w:rsid w:val="003B6E1A"/>
    <w:rsid w:val="003C6249"/>
    <w:rsid w:val="004018D0"/>
    <w:rsid w:val="00402F6A"/>
    <w:rsid w:val="004052EF"/>
    <w:rsid w:val="004311D3"/>
    <w:rsid w:val="00444132"/>
    <w:rsid w:val="00450369"/>
    <w:rsid w:val="00454391"/>
    <w:rsid w:val="00472973"/>
    <w:rsid w:val="004808BF"/>
    <w:rsid w:val="004A1449"/>
    <w:rsid w:val="004A50F5"/>
    <w:rsid w:val="004F78EF"/>
    <w:rsid w:val="005024D7"/>
    <w:rsid w:val="00507FFD"/>
    <w:rsid w:val="0052693F"/>
    <w:rsid w:val="0053303B"/>
    <w:rsid w:val="005A2F3F"/>
    <w:rsid w:val="005E2DB8"/>
    <w:rsid w:val="005E65D1"/>
    <w:rsid w:val="00603A69"/>
    <w:rsid w:val="00620D84"/>
    <w:rsid w:val="00626B28"/>
    <w:rsid w:val="00652F91"/>
    <w:rsid w:val="00656B11"/>
    <w:rsid w:val="00664D5C"/>
    <w:rsid w:val="00680844"/>
    <w:rsid w:val="006A2B7D"/>
    <w:rsid w:val="006C2AEB"/>
    <w:rsid w:val="006D32F1"/>
    <w:rsid w:val="006E6E96"/>
    <w:rsid w:val="00715B37"/>
    <w:rsid w:val="00740ED2"/>
    <w:rsid w:val="00763D8B"/>
    <w:rsid w:val="00775CFE"/>
    <w:rsid w:val="00780485"/>
    <w:rsid w:val="007806F6"/>
    <w:rsid w:val="007A3FE7"/>
    <w:rsid w:val="007C47A8"/>
    <w:rsid w:val="007E59E0"/>
    <w:rsid w:val="007F26DD"/>
    <w:rsid w:val="0083368B"/>
    <w:rsid w:val="0083717B"/>
    <w:rsid w:val="00837F49"/>
    <w:rsid w:val="008E54F9"/>
    <w:rsid w:val="00907C64"/>
    <w:rsid w:val="009220B1"/>
    <w:rsid w:val="0092619E"/>
    <w:rsid w:val="009307BB"/>
    <w:rsid w:val="0094266F"/>
    <w:rsid w:val="00963246"/>
    <w:rsid w:val="009635A3"/>
    <w:rsid w:val="00963712"/>
    <w:rsid w:val="0096629B"/>
    <w:rsid w:val="00981D62"/>
    <w:rsid w:val="009A5E59"/>
    <w:rsid w:val="009C4ABC"/>
    <w:rsid w:val="00A03E4B"/>
    <w:rsid w:val="00A07325"/>
    <w:rsid w:val="00A07A53"/>
    <w:rsid w:val="00A20F0D"/>
    <w:rsid w:val="00A3639F"/>
    <w:rsid w:val="00A438C5"/>
    <w:rsid w:val="00A608AC"/>
    <w:rsid w:val="00A73521"/>
    <w:rsid w:val="00A87DEB"/>
    <w:rsid w:val="00AA045A"/>
    <w:rsid w:val="00AB3646"/>
    <w:rsid w:val="00AE028A"/>
    <w:rsid w:val="00AE2E3C"/>
    <w:rsid w:val="00B34202"/>
    <w:rsid w:val="00B749B3"/>
    <w:rsid w:val="00B758B4"/>
    <w:rsid w:val="00BC6ED7"/>
    <w:rsid w:val="00BF6A2B"/>
    <w:rsid w:val="00CA25D8"/>
    <w:rsid w:val="00CB33A7"/>
    <w:rsid w:val="00CB64E8"/>
    <w:rsid w:val="00CC66B2"/>
    <w:rsid w:val="00CE5ACB"/>
    <w:rsid w:val="00CF13C9"/>
    <w:rsid w:val="00D0685D"/>
    <w:rsid w:val="00D07775"/>
    <w:rsid w:val="00D16F84"/>
    <w:rsid w:val="00D25AD1"/>
    <w:rsid w:val="00D36447"/>
    <w:rsid w:val="00D367C3"/>
    <w:rsid w:val="00D601D1"/>
    <w:rsid w:val="00D621A4"/>
    <w:rsid w:val="00D62E16"/>
    <w:rsid w:val="00D7731C"/>
    <w:rsid w:val="00DA3BE4"/>
    <w:rsid w:val="00DE4DB5"/>
    <w:rsid w:val="00E1120B"/>
    <w:rsid w:val="00E9603D"/>
    <w:rsid w:val="00EA498C"/>
    <w:rsid w:val="00EB3D5D"/>
    <w:rsid w:val="00EC2D11"/>
    <w:rsid w:val="00F05646"/>
    <w:rsid w:val="00F1481A"/>
    <w:rsid w:val="00F204CD"/>
    <w:rsid w:val="00F30D54"/>
    <w:rsid w:val="00F3421B"/>
    <w:rsid w:val="00F5039E"/>
    <w:rsid w:val="00F65B5C"/>
    <w:rsid w:val="00F72239"/>
    <w:rsid w:val="00F73527"/>
    <w:rsid w:val="00FA35BE"/>
    <w:rsid w:val="00FA7A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7322"/>
  <w15:chartTrackingRefBased/>
  <w15:docId w15:val="{33992F3E-5923-4E8A-AD37-1BFAB9DA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485"/>
    <w:pPr>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FA35BE"/>
    <w:pPr>
      <w:keepNext/>
      <w:keepLines/>
      <w:spacing w:before="240"/>
      <w:jc w:val="center"/>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FA35BE"/>
    <w:pPr>
      <w:keepNext/>
      <w:keepLines/>
      <w:spacing w:before="36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A35BE"/>
    <w:pPr>
      <w:keepNext/>
      <w:keepLines/>
      <w:spacing w:before="240" w:after="240"/>
      <w:outlineLvl w:val="2"/>
    </w:pPr>
    <w:rPr>
      <w:rFonts w:ascii="Tisa Offc Serif Pro" w:hAnsi="Tisa Offc Serif Pro"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
    <w:uiPriority w:val="99"/>
    <w:rsid w:val="007F26DD"/>
    <w:rPr>
      <w:vertAlign w:val="superscript"/>
    </w:rPr>
  </w:style>
  <w:style w:type="paragraph" w:styleId="Header">
    <w:name w:val="header"/>
    <w:basedOn w:val="Normal"/>
    <w:link w:val="HeaderChar"/>
    <w:uiPriority w:val="99"/>
    <w:rsid w:val="007F26DD"/>
    <w:pPr>
      <w:tabs>
        <w:tab w:val="center" w:pos="4320"/>
        <w:tab w:val="right" w:pos="8640"/>
      </w:tabs>
    </w:pPr>
  </w:style>
  <w:style w:type="character" w:customStyle="1" w:styleId="HeaderChar">
    <w:name w:val="Header Char"/>
    <w:basedOn w:val="DefaultParagraphFont"/>
    <w:link w:val="Header"/>
    <w:uiPriority w:val="99"/>
    <w:rsid w:val="007F26DD"/>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7F26DD"/>
    <w:pPr>
      <w:tabs>
        <w:tab w:val="center" w:pos="4320"/>
        <w:tab w:val="right" w:pos="8640"/>
      </w:tabs>
    </w:pPr>
  </w:style>
  <w:style w:type="character" w:customStyle="1" w:styleId="FooterChar">
    <w:name w:val="Footer Char"/>
    <w:basedOn w:val="DefaultParagraphFont"/>
    <w:link w:val="Footer"/>
    <w:uiPriority w:val="99"/>
    <w:rsid w:val="007F26DD"/>
    <w:rPr>
      <w:rFonts w:ascii="Times New Roman" w:eastAsia="Times New Roman" w:hAnsi="Times New Roman" w:cs="Times New Roman"/>
      <w:snapToGrid w:val="0"/>
      <w:sz w:val="24"/>
      <w:szCs w:val="20"/>
    </w:rPr>
  </w:style>
  <w:style w:type="character" w:customStyle="1" w:styleId="BalloonTextChar">
    <w:name w:val="Balloon Text Char"/>
    <w:basedOn w:val="DefaultParagraphFont"/>
    <w:link w:val="BalloonText"/>
    <w:uiPriority w:val="99"/>
    <w:semiHidden/>
    <w:rsid w:val="007F26DD"/>
    <w:rPr>
      <w:rFonts w:ascii="Tahoma" w:eastAsia="Times New Roman" w:hAnsi="Tahoma" w:cs="Tahoma"/>
      <w:sz w:val="16"/>
      <w:szCs w:val="16"/>
    </w:rPr>
  </w:style>
  <w:style w:type="paragraph" w:styleId="BalloonText">
    <w:name w:val="Balloon Text"/>
    <w:basedOn w:val="Normal"/>
    <w:link w:val="BalloonTextChar"/>
    <w:uiPriority w:val="99"/>
    <w:semiHidden/>
    <w:rsid w:val="007F26DD"/>
    <w:rPr>
      <w:rFonts w:ascii="Tahoma" w:hAnsi="Tahoma" w:cs="Tahoma"/>
      <w:snapToGrid/>
      <w:sz w:val="16"/>
      <w:szCs w:val="16"/>
    </w:rPr>
  </w:style>
  <w:style w:type="character" w:customStyle="1" w:styleId="BalloonTextChar1">
    <w:name w:val="Balloon Text Char1"/>
    <w:basedOn w:val="DefaultParagraphFont"/>
    <w:uiPriority w:val="99"/>
    <w:semiHidden/>
    <w:rsid w:val="007F26DD"/>
    <w:rPr>
      <w:rFonts w:ascii="Segoe UI" w:eastAsia="Times New Roman" w:hAnsi="Segoe UI" w:cs="Segoe UI"/>
      <w:snapToGrid w:val="0"/>
      <w:sz w:val="18"/>
      <w:szCs w:val="18"/>
    </w:rPr>
  </w:style>
  <w:style w:type="character" w:styleId="PageNumber">
    <w:name w:val="page number"/>
    <w:basedOn w:val="DefaultParagraphFont"/>
    <w:rsid w:val="007F26DD"/>
  </w:style>
  <w:style w:type="character" w:customStyle="1" w:styleId="CommentTextChar">
    <w:name w:val="Comment Text Char"/>
    <w:basedOn w:val="DefaultParagraphFont"/>
    <w:link w:val="CommentText"/>
    <w:uiPriority w:val="99"/>
    <w:semiHidden/>
    <w:rsid w:val="007F26D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F26DD"/>
    <w:rPr>
      <w:snapToGrid/>
      <w:sz w:val="20"/>
    </w:rPr>
  </w:style>
  <w:style w:type="character" w:customStyle="1" w:styleId="CommentTextChar1">
    <w:name w:val="Comment Text Char1"/>
    <w:basedOn w:val="DefaultParagraphFont"/>
    <w:uiPriority w:val="99"/>
    <w:semiHidden/>
    <w:rsid w:val="007F26DD"/>
    <w:rPr>
      <w:rFonts w:ascii="Times New Roman" w:eastAsia="Times New Roman" w:hAnsi="Times New Roman" w:cs="Times New Roman"/>
      <w:snapToGrid w:val="0"/>
      <w:sz w:val="20"/>
      <w:szCs w:val="20"/>
    </w:rPr>
  </w:style>
  <w:style w:type="character" w:customStyle="1" w:styleId="CommentSubjectChar">
    <w:name w:val="Comment Subject Char"/>
    <w:basedOn w:val="CommentTextChar"/>
    <w:link w:val="CommentSubject"/>
    <w:uiPriority w:val="99"/>
    <w:semiHidden/>
    <w:rsid w:val="007F26D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F26DD"/>
    <w:rPr>
      <w:b/>
      <w:bCs/>
    </w:rPr>
  </w:style>
  <w:style w:type="character" w:customStyle="1" w:styleId="CommentSubjectChar1">
    <w:name w:val="Comment Subject Char1"/>
    <w:basedOn w:val="CommentTextChar1"/>
    <w:uiPriority w:val="99"/>
    <w:semiHidden/>
    <w:rsid w:val="007F26DD"/>
    <w:rPr>
      <w:rFonts w:ascii="Times New Roman" w:eastAsia="Times New Roman" w:hAnsi="Times New Roman" w:cs="Times New Roman"/>
      <w:b/>
      <w:bCs/>
      <w:snapToGrid w:val="0"/>
      <w:sz w:val="20"/>
      <w:szCs w:val="20"/>
    </w:rPr>
  </w:style>
  <w:style w:type="paragraph" w:styleId="FootnoteText">
    <w:name w:val="footnote text"/>
    <w:basedOn w:val="Normal"/>
    <w:link w:val="FootnoteTextChar"/>
    <w:uiPriority w:val="99"/>
    <w:unhideWhenUsed/>
    <w:rsid w:val="007F26DD"/>
    <w:rPr>
      <w:snapToGrid/>
      <w:sz w:val="20"/>
    </w:rPr>
  </w:style>
  <w:style w:type="character" w:customStyle="1" w:styleId="FootnoteTextChar">
    <w:name w:val="Footnote Text Char"/>
    <w:basedOn w:val="DefaultParagraphFont"/>
    <w:link w:val="FootnoteText"/>
    <w:uiPriority w:val="99"/>
    <w:rsid w:val="007F26DD"/>
    <w:rPr>
      <w:rFonts w:ascii="Times New Roman" w:eastAsia="Times New Roman" w:hAnsi="Times New Roman" w:cs="Times New Roman"/>
      <w:sz w:val="20"/>
      <w:szCs w:val="20"/>
    </w:rPr>
  </w:style>
  <w:style w:type="paragraph" w:styleId="NoSpacing">
    <w:name w:val="No Spacing"/>
    <w:uiPriority w:val="1"/>
    <w:qFormat/>
    <w:rsid w:val="007F26DD"/>
    <w:pPr>
      <w:spacing w:after="0" w:line="240" w:lineRule="auto"/>
    </w:pPr>
    <w:rPr>
      <w:rFonts w:ascii="Times New Roman" w:eastAsia="Times New Roman" w:hAnsi="Times New Roman" w:cs="Times New Roman"/>
      <w:sz w:val="24"/>
      <w:szCs w:val="24"/>
    </w:rPr>
  </w:style>
  <w:style w:type="paragraph" w:styleId="ListParagraph">
    <w:name w:val="List Paragraph"/>
    <w:aliases w:val="2A-CPT_List,Bullet 1,List Paragraph1,Ltr Bul 2,Normal Bullet,RA_List Paragraph"/>
    <w:basedOn w:val="Normal"/>
    <w:link w:val="ListParagraphChar"/>
    <w:uiPriority w:val="34"/>
    <w:qFormat/>
    <w:rsid w:val="007F26DD"/>
    <w:pPr>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39"/>
    <w:rsid w:val="007F2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A-CPT_List Char,Bullet 1 Char,List Paragraph1 Char,Ltr Bul 2 Char,Normal Bullet Char,RA_List Paragraph Char"/>
    <w:basedOn w:val="DefaultParagraphFont"/>
    <w:link w:val="ListParagraph"/>
    <w:uiPriority w:val="34"/>
    <w:locked/>
    <w:rsid w:val="00A20F0D"/>
    <w:rPr>
      <w:rFonts w:ascii="Calibri" w:eastAsia="Calibri" w:hAnsi="Calibri" w:cs="Times New Roman"/>
    </w:rPr>
  </w:style>
  <w:style w:type="character" w:styleId="Hyperlink">
    <w:name w:val="Hyperlink"/>
    <w:basedOn w:val="DefaultParagraphFont"/>
    <w:uiPriority w:val="99"/>
    <w:unhideWhenUsed/>
    <w:rsid w:val="00A438C5"/>
    <w:rPr>
      <w:color w:val="0563C1" w:themeColor="hyperlink"/>
      <w:u w:val="single"/>
    </w:rPr>
  </w:style>
  <w:style w:type="character" w:customStyle="1" w:styleId="null1">
    <w:name w:val="null1"/>
    <w:basedOn w:val="DefaultParagraphFont"/>
    <w:rsid w:val="00A438C5"/>
  </w:style>
  <w:style w:type="paragraph" w:styleId="NormalWeb">
    <w:name w:val="Normal (Web)"/>
    <w:basedOn w:val="Normal"/>
    <w:uiPriority w:val="99"/>
    <w:unhideWhenUsed/>
    <w:rsid w:val="00963246"/>
    <w:pPr>
      <w:spacing w:before="100" w:beforeAutospacing="1" w:after="100" w:afterAutospacing="1"/>
    </w:pPr>
    <w:rPr>
      <w:snapToGrid/>
      <w:szCs w:val="24"/>
    </w:rPr>
  </w:style>
  <w:style w:type="character" w:customStyle="1" w:styleId="Heading1Char">
    <w:name w:val="Heading 1 Char"/>
    <w:basedOn w:val="DefaultParagraphFont"/>
    <w:link w:val="Heading1"/>
    <w:uiPriority w:val="9"/>
    <w:rsid w:val="00FA35BE"/>
    <w:rPr>
      <w:rFonts w:ascii="Times New Roman" w:hAnsi="Times New Roman" w:eastAsiaTheme="majorEastAsia" w:cstheme="majorBidi"/>
      <w:b/>
      <w:snapToGrid w:val="0"/>
      <w:sz w:val="26"/>
      <w:szCs w:val="32"/>
    </w:rPr>
  </w:style>
  <w:style w:type="character" w:customStyle="1" w:styleId="Heading2Char">
    <w:name w:val="Heading 2 Char"/>
    <w:basedOn w:val="DefaultParagraphFont"/>
    <w:link w:val="Heading2"/>
    <w:uiPriority w:val="9"/>
    <w:rsid w:val="00FA35BE"/>
    <w:rPr>
      <w:rFonts w:ascii="Times New Roman" w:hAnsi="Times New Roman" w:eastAsiaTheme="majorEastAsia" w:cstheme="majorBidi"/>
      <w:b/>
      <w:snapToGrid w:val="0"/>
      <w:sz w:val="24"/>
      <w:szCs w:val="26"/>
    </w:rPr>
  </w:style>
  <w:style w:type="character" w:customStyle="1" w:styleId="Heading3Char">
    <w:name w:val="Heading 3 Char"/>
    <w:basedOn w:val="DefaultParagraphFont"/>
    <w:link w:val="Heading3"/>
    <w:uiPriority w:val="9"/>
    <w:rsid w:val="00FA35BE"/>
    <w:rPr>
      <w:rFonts w:ascii="Tisa Offc Serif Pro" w:hAnsi="Tisa Offc Serif Pro" w:eastAsiaTheme="majorEastAsia" w:cstheme="majorBidi"/>
      <w:b/>
      <w:snapToGrid w:val="0"/>
      <w:sz w:val="20"/>
      <w:szCs w:val="24"/>
    </w:rPr>
  </w:style>
  <w:style w:type="character" w:customStyle="1" w:styleId="normaltextrun">
    <w:name w:val="normaltextrun"/>
    <w:basedOn w:val="DefaultParagraphFont"/>
    <w:rsid w:val="005A2F3F"/>
  </w:style>
  <w:style w:type="paragraph" w:customStyle="1" w:styleId="paragraph">
    <w:name w:val="paragraph"/>
    <w:basedOn w:val="Normal"/>
    <w:rsid w:val="005A2F3F"/>
    <w:pPr>
      <w:spacing w:before="100" w:beforeAutospacing="1" w:after="100" w:afterAutospacing="1"/>
    </w:pPr>
    <w:rPr>
      <w:snapToGrid/>
      <w:szCs w:val="24"/>
    </w:rPr>
  </w:style>
  <w:style w:type="character" w:customStyle="1" w:styleId="eop">
    <w:name w:val="eop"/>
    <w:basedOn w:val="DefaultParagraphFont"/>
    <w:rsid w:val="005A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67C2-FA99-4F80-925F-CB046971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7062</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Senior Credit Officer Opinion Survey On Dealer Financing Terms</vt:lpstr>
    </vt:vector>
  </TitlesOfParts>
  <Company>FRB</Company>
  <LinksUpToDate>false</LinksUpToDate>
  <CharactersWithSpaces>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Credit Officer Opinion Survey On Dealer Financing Terms</dc:title>
  <dc:creator>Federal Reserve Board</dc:creator>
  <cp:lastModifiedBy>Keaton Cobble</cp:lastModifiedBy>
  <cp:revision>2</cp:revision>
  <cp:lastPrinted>2024-07-29T19:36:00Z</cp:lastPrinted>
  <dcterms:created xsi:type="dcterms:W3CDTF">2025-01-22T14:20:00Z</dcterms:created>
  <dcterms:modified xsi:type="dcterms:W3CDTF">2025-01-22T14:20:00Z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617e7-b849-4eba-a1df-1e3b2681bf23_ActionId">
    <vt:lpwstr>7bea74a0-7dcb-43e6-8e0a-13b1cc83feec</vt:lpwstr>
  </property>
  <property fmtid="{D5CDD505-2E9C-101B-9397-08002B2CF9AE}" pid="3" name="MSIP_Label_d89617e7-b849-4eba-a1df-1e3b2681bf23_ContentBits">
    <vt:lpwstr>0</vt:lpwstr>
  </property>
  <property fmtid="{D5CDD505-2E9C-101B-9397-08002B2CF9AE}" pid="4" name="MSIP_Label_d89617e7-b849-4eba-a1df-1e3b2681bf23_Enabled">
    <vt:lpwstr>true</vt:lpwstr>
  </property>
  <property fmtid="{D5CDD505-2E9C-101B-9397-08002B2CF9AE}" pid="5" name="MSIP_Label_d89617e7-b849-4eba-a1df-1e3b2681bf23_Method">
    <vt:lpwstr>Privileged</vt:lpwstr>
  </property>
  <property fmtid="{D5CDD505-2E9C-101B-9397-08002B2CF9AE}" pid="6" name="MSIP_Label_d89617e7-b849-4eba-a1df-1e3b2681bf23_Name">
    <vt:lpwstr>NONCONFIDENTIAL-EXTERNAL NO LABEL</vt:lpwstr>
  </property>
  <property fmtid="{D5CDD505-2E9C-101B-9397-08002B2CF9AE}" pid="7" name="MSIP_Label_d89617e7-b849-4eba-a1df-1e3b2681bf23_SetDate">
    <vt:lpwstr>2022-08-02T18:45:17Z</vt:lpwstr>
  </property>
  <property fmtid="{D5CDD505-2E9C-101B-9397-08002B2CF9AE}" pid="8" name="MSIP_Label_d89617e7-b849-4eba-a1df-1e3b2681bf23_SiteId">
    <vt:lpwstr>87bb2570-5c1e-4973-9c37-09257a95aeb1</vt:lpwstr>
  </property>
  <property fmtid="{D5CDD505-2E9C-101B-9397-08002B2CF9AE}" pid="9" name="TitusGUID">
    <vt:lpwstr>edab04b0-cf3b-4021-a1ee-31f7bc2ab75d</vt:lpwstr>
  </property>
</Properties>
</file>