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60194" w:rsidP="00A60194" w14:paraId="7FDB8314" w14:textId="1E00AB25">
      <w:pPr>
        <w:pStyle w:val="Heading1-IPR"/>
        <w:ind w:left="360"/>
      </w:pPr>
      <w:r>
        <w:t>W</w:t>
      </w:r>
      <w:r>
        <w:t xml:space="preserve">. Pretest Methods and Summary of Findings </w:t>
      </w:r>
    </w:p>
    <w:p w:rsidR="00A60194" w:rsidP="00A60194" w14:paraId="3F6B3AD3" w14:textId="77777777"/>
    <w:p w:rsidR="00A60194" w:rsidP="00A60194" w14:paraId="4C9E9207" w14:textId="77777777"/>
    <w:p w:rsidR="00A60194" w:rsidP="00A60194" w14:paraId="26072340" w14:textId="77777777"/>
    <w:p w:rsidR="00A60194" w:rsidP="00A60194" w14:paraId="03FBD134" w14:textId="77777777"/>
    <w:p w:rsidR="00A60194" w:rsidP="00A60194" w14:paraId="76EE33AD" w14:textId="77777777"/>
    <w:p w:rsidR="00A60194" w:rsidP="00A60194" w14:paraId="0997E244" w14:textId="77777777"/>
    <w:p w:rsidR="00A60194" w:rsidP="00A60194" w14:paraId="206B1B7B" w14:textId="77777777"/>
    <w:p w:rsidR="00A60194" w:rsidP="00A60194" w14:paraId="41D153EB" w14:textId="77777777"/>
    <w:p w:rsidR="00A60194" w:rsidP="00A60194" w14:paraId="42A3E1F0" w14:textId="77777777"/>
    <w:p w:rsidR="00A60194" w:rsidP="00A60194" w14:paraId="66DDF3A4" w14:textId="77777777"/>
    <w:p w:rsidR="00A60194" w:rsidP="00A60194" w14:paraId="74155876" w14:textId="77777777"/>
    <w:p w:rsidR="00A60194" w:rsidP="00A60194" w14:paraId="1192F32B" w14:textId="77777777"/>
    <w:p w:rsidR="00A60194" w:rsidP="00A60194" w14:paraId="618F72A1" w14:textId="77777777"/>
    <w:p w:rsidR="00A60194" w:rsidP="00A60194" w14:paraId="0518290D" w14:textId="77777777"/>
    <w:p w:rsidR="00A60194" w:rsidP="00A60194" w14:paraId="09CC2F41" w14:textId="77777777"/>
    <w:p w:rsidR="00A60194" w:rsidP="00A60194" w14:paraId="484634EC" w14:textId="77777777"/>
    <w:p w:rsidR="00A60194" w:rsidP="00A60194" w14:paraId="05B50CA9" w14:textId="77777777"/>
    <w:p w:rsidR="00A60194" w:rsidP="00A60194" w14:paraId="37210875" w14:textId="77777777"/>
    <w:p w:rsidR="00A60194" w:rsidP="00A60194" w14:paraId="1C83D843" w14:textId="77777777"/>
    <w:p w:rsidR="00A60194" w:rsidP="00A60194" w14:paraId="378D012A" w14:textId="77777777"/>
    <w:p w:rsidR="00A60194" w:rsidP="00A60194" w14:paraId="3C66683E" w14:textId="77777777"/>
    <w:p w:rsidR="00A60194" w:rsidP="00A60194" w14:paraId="57B0DFDB" w14:textId="77777777"/>
    <w:p w:rsidR="00A60194" w:rsidP="00A60194" w14:paraId="14D32B7C" w14:textId="77777777"/>
    <w:p w:rsidR="00A60194" w:rsidP="00A60194" w14:paraId="70048DFD" w14:textId="77777777"/>
    <w:p w:rsidR="00A60194" w:rsidP="00A60194" w14:paraId="09579691" w14:textId="77777777"/>
    <w:p w:rsidR="00A60194" w:rsidP="00A60194" w14:paraId="7EE3C962" w14:textId="77777777"/>
    <w:p w:rsidR="00A60194" w:rsidP="00A60194" w14:paraId="557D4B6E" w14:textId="77777777"/>
    <w:p w:rsidR="00A60194" w:rsidP="00A60194" w14:paraId="67078D6C" w14:textId="77777777"/>
    <w:p w:rsidR="00A60194" w:rsidP="00A60194" w14:paraId="73A18EE7" w14:textId="77777777"/>
    <w:p w:rsidR="00A60194" w:rsidP="00A60194" w14:paraId="0B19621F" w14:textId="77777777"/>
    <w:p w:rsidR="00A60194" w:rsidP="00A60194" w14:paraId="18E48AC5" w14:textId="77777777"/>
    <w:p w:rsidR="00A60194" w:rsidP="00A60194" w14:paraId="7BBFC90D" w14:textId="77777777"/>
    <w:p w:rsidR="00A60194" w:rsidP="00A60194" w14:paraId="5C005966" w14:textId="77777777"/>
    <w:p w:rsidR="00A60194" w:rsidP="00A60194" w14:paraId="0648FF8C" w14:textId="77777777"/>
    <w:p w:rsidR="00A60194" w:rsidP="00A60194" w14:paraId="0CF36871" w14:textId="77777777"/>
    <w:p w:rsidR="00A60194" w:rsidP="00A60194" w14:paraId="50D5BA39" w14:textId="77777777"/>
    <w:p w:rsidR="00A60194" w:rsidP="00A60194" w14:paraId="2A0AC610" w14:textId="77777777"/>
    <w:p w:rsidR="00A60194" w:rsidP="00A60194" w14:paraId="61ECC583" w14:textId="77777777"/>
    <w:p w:rsidR="00A60194" w:rsidP="00A60194" w14:paraId="77D377F8" w14:textId="77777777"/>
    <w:p w:rsidR="00A60194" w:rsidP="00A60194" w14:paraId="69EFB7AF" w14:textId="77777777"/>
    <w:p w:rsidR="00A60194" w:rsidP="00A60194" w14:paraId="78B104CD" w14:textId="77777777"/>
    <w:p w:rsidR="00A60194" w:rsidP="00A60194" w14:paraId="65F55E6B" w14:textId="77777777"/>
    <w:p w:rsidR="00A60194" w:rsidP="00A60194" w14:paraId="16EE00E2" w14:textId="77777777"/>
    <w:p w:rsidR="00A60194" w:rsidP="00A60194" w14:paraId="1D40779E" w14:textId="77777777"/>
    <w:p w:rsidR="00A60194" w:rsidP="00A60194" w14:paraId="3A1A2423" w14:textId="77777777"/>
    <w:p w:rsidR="00A60194" w:rsidP="00A60194" w14:paraId="66877EF5" w14:textId="77777777"/>
    <w:p w:rsidR="00A60194" w:rsidP="00A60194" w14:paraId="62388B2A" w14:textId="77777777"/>
    <w:p w:rsidR="00A60194" w:rsidP="00A60194" w14:paraId="5D83C25A" w14:textId="77777777"/>
    <w:p w:rsidR="00A60194" w:rsidP="00A60194" w14:paraId="056650F5" w14:textId="77777777"/>
    <w:p w:rsidR="00F1781E" w:rsidRPr="00A60194" w:rsidP="00A60194" w14:paraId="5651D824" w14:textId="5CBE238A">
      <w:pPr>
        <w:pStyle w:val="Heading4"/>
        <w:jc w:val="center"/>
        <w:rPr>
          <w:rFonts w:ascii="Garamond" w:hAnsi="Garamond"/>
          <w:sz w:val="24"/>
          <w:szCs w:val="24"/>
        </w:rPr>
      </w:pPr>
      <w:r w:rsidRPr="00A60194">
        <w:rPr>
          <w:rFonts w:ascii="Garamond" w:hAnsi="Garamond"/>
          <w:sz w:val="24"/>
          <w:szCs w:val="24"/>
        </w:rPr>
        <w:t xml:space="preserve">Pre-test </w:t>
      </w:r>
      <w:r w:rsidRPr="00A60194" w:rsidR="00E257A5">
        <w:rPr>
          <w:rFonts w:ascii="Garamond" w:hAnsi="Garamond"/>
          <w:sz w:val="24"/>
          <w:szCs w:val="24"/>
        </w:rPr>
        <w:t>Methods and Summary of Findings</w:t>
      </w:r>
    </w:p>
    <w:p w:rsidR="00A60194" w:rsidRPr="00A60194" w:rsidP="00A60194" w14:paraId="4A641923" w14:textId="77777777">
      <w:pPr>
        <w:jc w:val="center"/>
        <w:rPr>
          <w:rFonts w:ascii="Garamond" w:hAnsi="Garamond"/>
          <w:sz w:val="24"/>
          <w:szCs w:val="24"/>
        </w:rPr>
      </w:pPr>
    </w:p>
    <w:p w:rsidR="00F1781E" w:rsidRPr="00A60194" w:rsidP="00F1781E" w14:paraId="37BAEC68" w14:textId="2537F82A">
      <w:pPr>
        <w:pStyle w:val="L1-Paragraph1"/>
        <w:rPr>
          <w:rFonts w:ascii="Garamond" w:hAnsi="Garamond"/>
          <w:sz w:val="24"/>
          <w:szCs w:val="24"/>
        </w:rPr>
      </w:pPr>
      <w:r w:rsidRPr="00A60194">
        <w:rPr>
          <w:rFonts w:ascii="Garamond" w:hAnsi="Garamond"/>
          <w:sz w:val="24"/>
          <w:szCs w:val="24"/>
        </w:rPr>
        <w:t xml:space="preserve">Pre-tests were conducted with the three eHIP States, Colorado, Washington, and Louisiana. Westat sent each State the revised cost templates on March 6. We asked the States to review the templates in advance of a two-hour meeting where the templates would be discussed. We also asked each State to send their availability for this meeting as well as all individuals they wished to be invited. </w:t>
      </w:r>
    </w:p>
    <w:p w:rsidR="00CC4361" w:rsidRPr="00A60194" w:rsidP="00F1781E" w14:paraId="78ADA668" w14:textId="351BB1CA">
      <w:pPr>
        <w:pStyle w:val="L1-Paragraph1"/>
        <w:rPr>
          <w:rFonts w:ascii="Garamond" w:hAnsi="Garamond"/>
          <w:sz w:val="24"/>
          <w:szCs w:val="24"/>
        </w:rPr>
      </w:pPr>
      <w:r w:rsidRPr="00A60194">
        <w:rPr>
          <w:rFonts w:ascii="Garamond" w:hAnsi="Garamond"/>
          <w:sz w:val="24"/>
          <w:szCs w:val="24"/>
        </w:rPr>
        <w:t>We aggregate all feedback from the States.</w:t>
      </w:r>
    </w:p>
    <w:p w:rsidR="00CC4361" w:rsidRPr="00A60194" w:rsidP="00CC4361" w14:paraId="66E34CB1" w14:textId="45ED2C0F">
      <w:pPr>
        <w:pStyle w:val="L1-Paragraph1"/>
        <w:numPr>
          <w:ilvl w:val="0"/>
          <w:numId w:val="23"/>
        </w:numPr>
        <w:rPr>
          <w:rFonts w:ascii="Garamond" w:hAnsi="Garamond"/>
          <w:sz w:val="24"/>
          <w:szCs w:val="24"/>
        </w:rPr>
      </w:pPr>
      <w:r w:rsidRPr="00A60194">
        <w:rPr>
          <w:rFonts w:ascii="Garamond" w:hAnsi="Garamond"/>
          <w:sz w:val="24"/>
          <w:szCs w:val="24"/>
        </w:rPr>
        <w:t>Pre-test Feedback and Suggested Response</w:t>
      </w:r>
    </w:p>
    <w:tbl>
      <w:tblPr>
        <w:tblStyle w:val="D3Table-Blue1"/>
        <w:tblW w:w="0" w:type="auto"/>
        <w:tblLook w:val="04A0"/>
      </w:tblPr>
      <w:tblGrid>
        <w:gridCol w:w="1885"/>
        <w:gridCol w:w="3150"/>
        <w:gridCol w:w="3235"/>
      </w:tblGrid>
      <w:tr w14:paraId="280E5918" w14:textId="77777777" w:rsidTr="00F8223B">
        <w:tblPrEx>
          <w:tblW w:w="0" w:type="auto"/>
          <w:tblLook w:val="04A0"/>
        </w:tblPrEx>
        <w:tc>
          <w:tcPr>
            <w:tcW w:w="8270" w:type="dxa"/>
            <w:gridSpan w:val="3"/>
          </w:tcPr>
          <w:p w:rsidR="00CC4361" w:rsidRPr="00A60194" w:rsidP="00CC4361" w14:paraId="09AF604E" w14:textId="338F5267">
            <w:pPr>
              <w:pStyle w:val="L1-Paragraph1"/>
              <w:rPr>
                <w:rFonts w:ascii="Garamond" w:hAnsi="Garamond"/>
              </w:rPr>
            </w:pPr>
            <w:r w:rsidRPr="00A60194">
              <w:rPr>
                <w:rFonts w:ascii="Garamond" w:hAnsi="Garamond"/>
              </w:rPr>
              <w:t>Administrative Cost Workbook</w:t>
            </w:r>
          </w:p>
        </w:tc>
      </w:tr>
      <w:tr w14:paraId="4DB1484E" w14:textId="77777777" w:rsidTr="00F8223B">
        <w:tblPrEx>
          <w:tblW w:w="0" w:type="auto"/>
          <w:tblLook w:val="04A0"/>
        </w:tblPrEx>
        <w:tc>
          <w:tcPr>
            <w:tcW w:w="1885" w:type="dxa"/>
          </w:tcPr>
          <w:p w:rsidR="00CC4361" w:rsidRPr="00A60194" w:rsidP="00CC4361" w14:paraId="497CAF81" w14:textId="3128EF17">
            <w:pPr>
              <w:pStyle w:val="L1-Paragraph1"/>
              <w:jc w:val="center"/>
              <w:rPr>
                <w:rFonts w:ascii="Garamond" w:hAnsi="Garamond"/>
                <w:b/>
                <w:bCs/>
              </w:rPr>
            </w:pPr>
            <w:r w:rsidRPr="00A60194">
              <w:rPr>
                <w:rFonts w:ascii="Garamond" w:hAnsi="Garamond"/>
                <w:b/>
                <w:bCs/>
              </w:rPr>
              <w:t>Tab</w:t>
            </w:r>
          </w:p>
        </w:tc>
        <w:tc>
          <w:tcPr>
            <w:tcW w:w="3150" w:type="dxa"/>
          </w:tcPr>
          <w:p w:rsidR="00CC4361" w:rsidRPr="00A60194" w:rsidP="00CC4361" w14:paraId="4F65D422" w14:textId="05D643C4">
            <w:pPr>
              <w:pStyle w:val="L1-Paragraph1"/>
              <w:jc w:val="center"/>
              <w:rPr>
                <w:rFonts w:ascii="Garamond" w:hAnsi="Garamond"/>
                <w:b/>
                <w:bCs/>
              </w:rPr>
            </w:pPr>
            <w:r w:rsidRPr="00A60194">
              <w:rPr>
                <w:rFonts w:ascii="Garamond" w:hAnsi="Garamond"/>
                <w:b/>
                <w:bCs/>
              </w:rPr>
              <w:t>Feedback</w:t>
            </w:r>
          </w:p>
        </w:tc>
        <w:tc>
          <w:tcPr>
            <w:tcW w:w="3235" w:type="dxa"/>
          </w:tcPr>
          <w:p w:rsidR="00CC4361" w:rsidRPr="00A60194" w:rsidP="00CC4361" w14:paraId="10880840" w14:textId="77184A9A">
            <w:pPr>
              <w:pStyle w:val="L1-Paragraph1"/>
              <w:jc w:val="center"/>
              <w:rPr>
                <w:rFonts w:ascii="Garamond" w:hAnsi="Garamond"/>
                <w:b/>
                <w:bCs/>
              </w:rPr>
            </w:pPr>
            <w:r w:rsidRPr="00A60194">
              <w:rPr>
                <w:rFonts w:ascii="Garamond" w:hAnsi="Garamond"/>
                <w:b/>
                <w:bCs/>
              </w:rPr>
              <w:t>Suggested Response</w:t>
            </w:r>
          </w:p>
        </w:tc>
      </w:tr>
      <w:tr w14:paraId="7299D8D1" w14:textId="77777777" w:rsidTr="00F8223B">
        <w:tblPrEx>
          <w:tblW w:w="0" w:type="auto"/>
          <w:tblLook w:val="04A0"/>
        </w:tblPrEx>
        <w:tc>
          <w:tcPr>
            <w:tcW w:w="1885" w:type="dxa"/>
          </w:tcPr>
          <w:p w:rsidR="00CC4361" w:rsidRPr="00A60194" w:rsidP="00CC4361" w14:paraId="252FB600" w14:textId="661DFCF7">
            <w:pPr>
              <w:pStyle w:val="L1-Paragraph1"/>
              <w:rPr>
                <w:rFonts w:ascii="Garamond" w:hAnsi="Garamond"/>
              </w:rPr>
            </w:pPr>
            <w:r w:rsidRPr="00A60194">
              <w:rPr>
                <w:rFonts w:ascii="Garamond" w:hAnsi="Garamond"/>
              </w:rPr>
              <w:t>Overall Workbook Feedback</w:t>
            </w:r>
          </w:p>
        </w:tc>
        <w:tc>
          <w:tcPr>
            <w:tcW w:w="3150" w:type="dxa"/>
          </w:tcPr>
          <w:p w:rsidR="00CC4361" w:rsidRPr="00A60194" w:rsidP="00CC4361" w14:paraId="3265D36D" w14:textId="1F1FB521">
            <w:pPr>
              <w:pStyle w:val="L1-Paragraph1"/>
              <w:rPr>
                <w:rFonts w:ascii="Garamond" w:hAnsi="Garamond"/>
              </w:rPr>
            </w:pPr>
            <w:r w:rsidRPr="00A60194">
              <w:rPr>
                <w:rFonts w:ascii="Garamond" w:hAnsi="Garamond"/>
              </w:rPr>
              <w:t>State concerned about the granular nature of the reporting</w:t>
            </w:r>
          </w:p>
        </w:tc>
        <w:tc>
          <w:tcPr>
            <w:tcW w:w="3235" w:type="dxa"/>
          </w:tcPr>
          <w:p w:rsidR="00CC4361" w:rsidRPr="00A60194" w:rsidP="00CC4361" w14:paraId="67B86B9B" w14:textId="77777777">
            <w:pPr>
              <w:pStyle w:val="L1-Paragraph1"/>
              <w:rPr>
                <w:rFonts w:ascii="Garamond" w:hAnsi="Garamond"/>
              </w:rPr>
            </w:pPr>
            <w:r w:rsidRPr="00A60194">
              <w:rPr>
                <w:rFonts w:ascii="Garamond" w:hAnsi="Garamond"/>
              </w:rPr>
              <w:t>Emphasize that estimates can be provided where data are not expressly tracked</w:t>
            </w:r>
          </w:p>
          <w:p w:rsidR="00CC4361" w:rsidRPr="00A60194" w:rsidP="00CC4361" w14:paraId="076CC3A2" w14:textId="16D55B14">
            <w:pPr>
              <w:pStyle w:val="L1-Paragraph1"/>
              <w:rPr>
                <w:rFonts w:ascii="Garamond" w:hAnsi="Garamond"/>
              </w:rPr>
            </w:pPr>
            <w:r w:rsidRPr="00A60194">
              <w:rPr>
                <w:rFonts w:ascii="Garamond" w:hAnsi="Garamond"/>
              </w:rPr>
              <w:t>Explain that items that cannot be estimated can be discussed during State interviews (during data collection)</w:t>
            </w:r>
          </w:p>
        </w:tc>
      </w:tr>
      <w:tr w14:paraId="3B01F4F5" w14:textId="77777777" w:rsidTr="00F8223B">
        <w:tblPrEx>
          <w:tblW w:w="0" w:type="auto"/>
          <w:tblLook w:val="04A0"/>
        </w:tblPrEx>
        <w:tc>
          <w:tcPr>
            <w:tcW w:w="1885" w:type="dxa"/>
            <w:vMerge w:val="restart"/>
          </w:tcPr>
          <w:p w:rsidR="00881D47" w:rsidRPr="00A60194" w:rsidP="00881D47" w14:paraId="131FC842" w14:textId="44A91D71">
            <w:pPr>
              <w:pStyle w:val="L1-Paragraph1"/>
              <w:rPr>
                <w:rFonts w:ascii="Garamond" w:hAnsi="Garamond"/>
              </w:rPr>
            </w:pPr>
            <w:r w:rsidRPr="00A60194">
              <w:rPr>
                <w:rFonts w:ascii="Garamond" w:hAnsi="Garamond"/>
              </w:rPr>
              <w:t>Quarterly Expenses</w:t>
            </w:r>
          </w:p>
        </w:tc>
        <w:tc>
          <w:tcPr>
            <w:tcW w:w="3150" w:type="dxa"/>
          </w:tcPr>
          <w:p w:rsidR="00881D47" w:rsidRPr="00A60194" w:rsidP="00CC4361" w14:paraId="4552490B" w14:textId="7C6B6D4F">
            <w:pPr>
              <w:pStyle w:val="L1-Paragraph1"/>
              <w:rPr>
                <w:rFonts w:ascii="Garamond" w:hAnsi="Garamond"/>
              </w:rPr>
            </w:pPr>
            <w:r w:rsidRPr="00A60194">
              <w:rPr>
                <w:rFonts w:ascii="Garamond" w:hAnsi="Garamond"/>
              </w:rPr>
              <w:t>State said that contractors may not be charging the grant for all personnel time</w:t>
            </w:r>
          </w:p>
        </w:tc>
        <w:tc>
          <w:tcPr>
            <w:tcW w:w="3235" w:type="dxa"/>
          </w:tcPr>
          <w:p w:rsidR="00881D47" w:rsidRPr="00A60194" w:rsidP="00CC4361" w14:paraId="00C90643" w14:textId="5D0FBD99">
            <w:pPr>
              <w:pStyle w:val="L1-Paragraph1"/>
              <w:rPr>
                <w:rFonts w:ascii="Garamond" w:hAnsi="Garamond"/>
              </w:rPr>
            </w:pPr>
            <w:r w:rsidRPr="00A60194">
              <w:rPr>
                <w:rFonts w:ascii="Garamond" w:hAnsi="Garamond"/>
              </w:rPr>
              <w:t>Make sure to include questions about personnel time not charged to State in contractor interviews</w:t>
            </w:r>
          </w:p>
        </w:tc>
      </w:tr>
      <w:tr w14:paraId="1E22D79E" w14:textId="77777777" w:rsidTr="00F8223B">
        <w:tblPrEx>
          <w:tblW w:w="0" w:type="auto"/>
          <w:tblLook w:val="04A0"/>
        </w:tblPrEx>
        <w:tc>
          <w:tcPr>
            <w:tcW w:w="1885" w:type="dxa"/>
            <w:vMerge/>
          </w:tcPr>
          <w:p w:rsidR="00881D47" w:rsidRPr="00A60194" w:rsidP="00CC4361" w14:paraId="551F32D2" w14:textId="77777777">
            <w:pPr>
              <w:pStyle w:val="L1-Paragraph1"/>
              <w:rPr>
                <w:rFonts w:ascii="Garamond" w:hAnsi="Garamond"/>
              </w:rPr>
            </w:pPr>
          </w:p>
        </w:tc>
        <w:tc>
          <w:tcPr>
            <w:tcW w:w="3150" w:type="dxa"/>
          </w:tcPr>
          <w:p w:rsidR="00881D47" w:rsidRPr="00A60194" w:rsidP="00CC4361" w14:paraId="28ED8319" w14:textId="639DEFE8">
            <w:pPr>
              <w:pStyle w:val="L1-Paragraph1"/>
              <w:rPr>
                <w:rFonts w:ascii="Garamond" w:hAnsi="Garamond"/>
              </w:rPr>
            </w:pPr>
            <w:r w:rsidRPr="00A60194">
              <w:rPr>
                <w:rFonts w:ascii="Garamond" w:hAnsi="Garamond"/>
              </w:rPr>
              <w:t>State said that farmers may be a unique contractor expense, with tasks different than those for other retailers</w:t>
            </w:r>
          </w:p>
        </w:tc>
        <w:tc>
          <w:tcPr>
            <w:tcW w:w="3235" w:type="dxa"/>
          </w:tcPr>
          <w:p w:rsidR="00881D47" w:rsidRPr="00A60194" w:rsidP="00CC4361" w14:paraId="3ACB23A2" w14:textId="4870C4E8">
            <w:pPr>
              <w:pStyle w:val="L1-Paragraph1"/>
              <w:rPr>
                <w:rFonts w:ascii="Garamond" w:hAnsi="Garamond"/>
              </w:rPr>
            </w:pPr>
            <w:r w:rsidRPr="00A60194">
              <w:rPr>
                <w:rFonts w:ascii="Garamond" w:hAnsi="Garamond"/>
              </w:rPr>
              <w:t>Consider adding a category for farmers under contractor expenses, or add example of farmers under “other” contractor expenses</w:t>
            </w:r>
          </w:p>
        </w:tc>
      </w:tr>
      <w:tr w14:paraId="1B1DDCF2" w14:textId="77777777" w:rsidTr="00F8223B">
        <w:tblPrEx>
          <w:tblW w:w="0" w:type="auto"/>
          <w:tblLook w:val="04A0"/>
        </w:tblPrEx>
        <w:tc>
          <w:tcPr>
            <w:tcW w:w="1885" w:type="dxa"/>
            <w:vMerge/>
          </w:tcPr>
          <w:p w:rsidR="00881D47" w:rsidRPr="00A60194" w:rsidP="00CC4361" w14:paraId="1CEB5CF7" w14:textId="77777777">
            <w:pPr>
              <w:pStyle w:val="L1-Paragraph1"/>
              <w:rPr>
                <w:rFonts w:ascii="Garamond" w:hAnsi="Garamond"/>
              </w:rPr>
            </w:pPr>
          </w:p>
        </w:tc>
        <w:tc>
          <w:tcPr>
            <w:tcW w:w="3150" w:type="dxa"/>
          </w:tcPr>
          <w:p w:rsidR="00881D47" w:rsidRPr="00A60194" w:rsidP="00CC4361" w14:paraId="0C5A2861" w14:textId="2E014E27">
            <w:pPr>
              <w:pStyle w:val="L1-Paragraph1"/>
              <w:rPr>
                <w:rFonts w:ascii="Garamond" w:hAnsi="Garamond"/>
              </w:rPr>
            </w:pPr>
            <w:r w:rsidRPr="00A60194">
              <w:rPr>
                <w:rFonts w:ascii="Garamond" w:hAnsi="Garamond"/>
              </w:rPr>
              <w:t>State may be providing additional assistance to retailers for startup costs</w:t>
            </w:r>
          </w:p>
        </w:tc>
        <w:tc>
          <w:tcPr>
            <w:tcW w:w="3235" w:type="dxa"/>
          </w:tcPr>
          <w:p w:rsidR="00881D47" w:rsidRPr="00A60194" w:rsidP="00CC4361" w14:paraId="79CBD100" w14:textId="5591AFB1">
            <w:pPr>
              <w:pStyle w:val="L1-Paragraph1"/>
              <w:rPr>
                <w:rFonts w:ascii="Garamond" w:hAnsi="Garamond"/>
              </w:rPr>
            </w:pPr>
            <w:r w:rsidRPr="00A60194">
              <w:rPr>
                <w:rFonts w:ascii="Garamond" w:hAnsi="Garamond"/>
              </w:rPr>
              <w:t>Provide additional guidance in instructions about how to categorize different types of retailer assistance</w:t>
            </w:r>
          </w:p>
        </w:tc>
      </w:tr>
      <w:tr w14:paraId="391F888D" w14:textId="77777777" w:rsidTr="00F8223B">
        <w:tblPrEx>
          <w:tblW w:w="0" w:type="auto"/>
          <w:tblLook w:val="04A0"/>
        </w:tblPrEx>
        <w:tc>
          <w:tcPr>
            <w:tcW w:w="1885" w:type="dxa"/>
          </w:tcPr>
          <w:p w:rsidR="008F2E03" w:rsidRPr="00A60194" w:rsidP="00CC4361" w14:paraId="63C606F6" w14:textId="77777777">
            <w:pPr>
              <w:pStyle w:val="L1-Paragraph1"/>
              <w:rPr>
                <w:rFonts w:ascii="Garamond" w:hAnsi="Garamond"/>
              </w:rPr>
            </w:pPr>
          </w:p>
        </w:tc>
        <w:tc>
          <w:tcPr>
            <w:tcW w:w="3150" w:type="dxa"/>
          </w:tcPr>
          <w:p w:rsidR="008F2E03" w:rsidRPr="00A60194" w:rsidP="00CC4361" w14:paraId="3F05E7E7" w14:textId="47C47323">
            <w:pPr>
              <w:pStyle w:val="L1-Paragraph1"/>
              <w:rPr>
                <w:rFonts w:ascii="Garamond" w:hAnsi="Garamond"/>
              </w:rPr>
            </w:pPr>
            <w:r w:rsidRPr="00A60194">
              <w:rPr>
                <w:rFonts w:ascii="Garamond" w:hAnsi="Garamond"/>
              </w:rPr>
              <w:t>State was unsure what types of contractor costs should be included</w:t>
            </w:r>
          </w:p>
        </w:tc>
        <w:tc>
          <w:tcPr>
            <w:tcW w:w="3235" w:type="dxa"/>
          </w:tcPr>
          <w:p w:rsidR="008F2E03" w:rsidRPr="00A60194" w:rsidP="00CC4361" w14:paraId="609E6F45" w14:textId="17078AA9">
            <w:pPr>
              <w:pStyle w:val="L1-Paragraph1"/>
              <w:rPr>
                <w:rFonts w:ascii="Garamond" w:hAnsi="Garamond"/>
              </w:rPr>
            </w:pPr>
            <w:r w:rsidRPr="00A60194">
              <w:rPr>
                <w:rFonts w:ascii="Garamond" w:hAnsi="Garamond"/>
              </w:rPr>
              <w:t>Clarify that only contractor costs for eHIP work should be included</w:t>
            </w:r>
          </w:p>
        </w:tc>
      </w:tr>
      <w:tr w14:paraId="56F4F37C" w14:textId="77777777" w:rsidTr="00F8223B">
        <w:tblPrEx>
          <w:tblW w:w="0" w:type="auto"/>
          <w:tblLook w:val="04A0"/>
        </w:tblPrEx>
        <w:tc>
          <w:tcPr>
            <w:tcW w:w="1885" w:type="dxa"/>
            <w:vMerge w:val="restart"/>
          </w:tcPr>
          <w:p w:rsidR="008F2E03" w:rsidRPr="00A60194" w:rsidP="00CC4361" w14:paraId="63B1F1C6" w14:textId="4116C963">
            <w:pPr>
              <w:pStyle w:val="L1-Paragraph1"/>
              <w:rPr>
                <w:rFonts w:ascii="Garamond" w:hAnsi="Garamond"/>
              </w:rPr>
            </w:pPr>
            <w:r w:rsidRPr="00A60194">
              <w:rPr>
                <w:rFonts w:ascii="Garamond" w:hAnsi="Garamond"/>
              </w:rPr>
              <w:t>Activities</w:t>
            </w:r>
          </w:p>
        </w:tc>
        <w:tc>
          <w:tcPr>
            <w:tcW w:w="3150" w:type="dxa"/>
          </w:tcPr>
          <w:p w:rsidR="008F2E03" w:rsidRPr="00A60194" w:rsidP="00CC4361" w14:paraId="3C952C2C" w14:textId="0992F281">
            <w:pPr>
              <w:pStyle w:val="L1-Paragraph1"/>
              <w:rPr>
                <w:rFonts w:ascii="Garamond" w:hAnsi="Garamond"/>
              </w:rPr>
            </w:pPr>
            <w:r w:rsidRPr="00A60194">
              <w:rPr>
                <w:rFonts w:ascii="Garamond" w:hAnsi="Garamond"/>
              </w:rPr>
              <w:t xml:space="preserve">State said that farmer </w:t>
            </w:r>
            <w:r w:rsidRPr="00A60194">
              <w:rPr>
                <w:rFonts w:ascii="Garamond" w:hAnsi="Garamond"/>
              </w:rPr>
              <w:t>recruiting</w:t>
            </w:r>
            <w:r w:rsidRPr="00A60194">
              <w:rPr>
                <w:rFonts w:ascii="Garamond" w:hAnsi="Garamond"/>
              </w:rPr>
              <w:t xml:space="preserve"> and startup support could be another activity; because different than other retailer activity, should be separate activity</w:t>
            </w:r>
          </w:p>
        </w:tc>
        <w:tc>
          <w:tcPr>
            <w:tcW w:w="3235" w:type="dxa"/>
          </w:tcPr>
          <w:p w:rsidR="008F2E03" w:rsidRPr="00A60194" w:rsidP="00CC4361" w14:paraId="41CC5566" w14:textId="47E3541D">
            <w:pPr>
              <w:pStyle w:val="L1-Paragraph1"/>
              <w:rPr>
                <w:rFonts w:ascii="Garamond" w:hAnsi="Garamond"/>
              </w:rPr>
            </w:pPr>
            <w:r w:rsidRPr="00A60194">
              <w:rPr>
                <w:rFonts w:ascii="Garamond" w:hAnsi="Garamond"/>
              </w:rPr>
              <w:t xml:space="preserve">Consider adding activity for farmer recruiting and startup support; if this is added, retailer </w:t>
            </w:r>
            <w:r w:rsidRPr="00A60194">
              <w:rPr>
                <w:rFonts w:ascii="Garamond" w:hAnsi="Garamond"/>
              </w:rPr>
              <w:t>recruiting</w:t>
            </w:r>
            <w:r w:rsidRPr="00A60194">
              <w:rPr>
                <w:rFonts w:ascii="Garamond" w:hAnsi="Garamond"/>
              </w:rPr>
              <w:t xml:space="preserve"> and startup should be changed to non-farmer retailer recruiting and startup (or something similar)</w:t>
            </w:r>
          </w:p>
        </w:tc>
      </w:tr>
      <w:tr w14:paraId="44C3594E" w14:textId="77777777" w:rsidTr="00F8223B">
        <w:tblPrEx>
          <w:tblW w:w="0" w:type="auto"/>
          <w:tblLook w:val="04A0"/>
        </w:tblPrEx>
        <w:tc>
          <w:tcPr>
            <w:tcW w:w="1885" w:type="dxa"/>
            <w:vMerge/>
          </w:tcPr>
          <w:p w:rsidR="008F2E03" w:rsidRPr="00A60194" w:rsidP="00CC4361" w14:paraId="05A6A533" w14:textId="77777777">
            <w:pPr>
              <w:pStyle w:val="L1-Paragraph1"/>
              <w:rPr>
                <w:rFonts w:ascii="Garamond" w:hAnsi="Garamond"/>
              </w:rPr>
            </w:pPr>
          </w:p>
        </w:tc>
        <w:tc>
          <w:tcPr>
            <w:tcW w:w="3150" w:type="dxa"/>
          </w:tcPr>
          <w:p w:rsidR="008F2E03" w:rsidRPr="00A60194" w:rsidP="00CC4361" w14:paraId="651C5178" w14:textId="294F754A">
            <w:pPr>
              <w:pStyle w:val="L1-Paragraph1"/>
              <w:rPr>
                <w:rFonts w:ascii="Garamond" w:hAnsi="Garamond"/>
              </w:rPr>
            </w:pPr>
            <w:r w:rsidRPr="00A60194">
              <w:rPr>
                <w:rFonts w:ascii="Garamond" w:hAnsi="Garamond"/>
              </w:rPr>
              <w:t>State was unsure of where time spent on contracts should be placed</w:t>
            </w:r>
          </w:p>
        </w:tc>
        <w:tc>
          <w:tcPr>
            <w:tcW w:w="3235" w:type="dxa"/>
          </w:tcPr>
          <w:p w:rsidR="008F2E03" w:rsidRPr="00A60194" w:rsidP="00CC4361" w14:paraId="0A6E4E6D" w14:textId="36AF458F">
            <w:pPr>
              <w:pStyle w:val="L1-Paragraph1"/>
              <w:rPr>
                <w:rFonts w:ascii="Garamond" w:hAnsi="Garamond"/>
              </w:rPr>
            </w:pPr>
            <w:r w:rsidRPr="00A60194">
              <w:rPr>
                <w:rFonts w:ascii="Garamond" w:hAnsi="Garamond"/>
              </w:rPr>
              <w:t>Clarify that contract activities for retailer contracts should go under retailer recruiting and startup support; contract activities for other contracts should go under project management</w:t>
            </w:r>
          </w:p>
        </w:tc>
      </w:tr>
      <w:tr w14:paraId="06012ECB" w14:textId="77777777" w:rsidTr="00F8223B">
        <w:tblPrEx>
          <w:tblW w:w="0" w:type="auto"/>
          <w:tblLook w:val="04A0"/>
        </w:tblPrEx>
        <w:tc>
          <w:tcPr>
            <w:tcW w:w="1885" w:type="dxa"/>
            <w:vMerge/>
          </w:tcPr>
          <w:p w:rsidR="008F2E03" w:rsidRPr="00A60194" w:rsidP="00CC4361" w14:paraId="288B0A8B" w14:textId="77777777">
            <w:pPr>
              <w:pStyle w:val="L1-Paragraph1"/>
              <w:rPr>
                <w:rFonts w:ascii="Garamond" w:hAnsi="Garamond"/>
              </w:rPr>
            </w:pPr>
          </w:p>
        </w:tc>
        <w:tc>
          <w:tcPr>
            <w:tcW w:w="3150" w:type="dxa"/>
          </w:tcPr>
          <w:p w:rsidR="008F2E03" w:rsidRPr="00A60194" w:rsidP="00CC4361" w14:paraId="792031E9" w14:textId="1DE9DF5C">
            <w:pPr>
              <w:pStyle w:val="L1-Paragraph1"/>
              <w:rPr>
                <w:rFonts w:ascii="Garamond" w:hAnsi="Garamond"/>
              </w:rPr>
            </w:pPr>
            <w:r w:rsidRPr="00A60194">
              <w:rPr>
                <w:rFonts w:ascii="Garamond" w:hAnsi="Garamond"/>
              </w:rPr>
              <w:t>State was unsure whether “fraud” included SNAP fraud</w:t>
            </w:r>
          </w:p>
        </w:tc>
        <w:tc>
          <w:tcPr>
            <w:tcW w:w="3235" w:type="dxa"/>
          </w:tcPr>
          <w:p w:rsidR="008F2E03" w:rsidRPr="00A60194" w:rsidP="00CC4361" w14:paraId="6327B96B" w14:textId="32B18488">
            <w:pPr>
              <w:pStyle w:val="L1-Paragraph1"/>
              <w:rPr>
                <w:rFonts w:ascii="Garamond" w:hAnsi="Garamond"/>
              </w:rPr>
            </w:pPr>
            <w:r w:rsidRPr="00A60194">
              <w:rPr>
                <w:rFonts w:ascii="Garamond" w:hAnsi="Garamond"/>
              </w:rPr>
              <w:t>Clarify that “fraud” is only eHIP fraud, not SNAP fraud</w:t>
            </w:r>
          </w:p>
        </w:tc>
      </w:tr>
      <w:tr w14:paraId="1AF1F81A" w14:textId="77777777" w:rsidTr="00F8223B">
        <w:tblPrEx>
          <w:tblW w:w="0" w:type="auto"/>
          <w:tblLook w:val="04A0"/>
        </w:tblPrEx>
        <w:tc>
          <w:tcPr>
            <w:tcW w:w="1885" w:type="dxa"/>
            <w:vMerge w:val="restart"/>
          </w:tcPr>
          <w:p w:rsidR="00BF7479" w:rsidRPr="00A60194" w:rsidP="00A36F7F" w14:paraId="47D4A63D" w14:textId="59BD050F">
            <w:pPr>
              <w:pStyle w:val="L1-Paragraph1"/>
              <w:rPr>
                <w:rFonts w:ascii="Garamond" w:hAnsi="Garamond"/>
              </w:rPr>
            </w:pPr>
            <w:r w:rsidRPr="00A60194">
              <w:rPr>
                <w:rFonts w:ascii="Garamond" w:hAnsi="Garamond"/>
              </w:rPr>
              <w:t>Personnel Hours by Activity</w:t>
            </w:r>
          </w:p>
        </w:tc>
        <w:tc>
          <w:tcPr>
            <w:tcW w:w="3150" w:type="dxa"/>
          </w:tcPr>
          <w:p w:rsidR="00BF7479" w:rsidRPr="00A60194" w:rsidP="00CC4361" w14:paraId="43FA5BD0" w14:textId="0EBCA3FB">
            <w:pPr>
              <w:pStyle w:val="L1-Paragraph1"/>
              <w:rPr>
                <w:rFonts w:ascii="Garamond" w:hAnsi="Garamond"/>
              </w:rPr>
            </w:pPr>
            <w:r w:rsidRPr="00A60194">
              <w:rPr>
                <w:rFonts w:ascii="Garamond" w:hAnsi="Garamond"/>
              </w:rPr>
              <w:t>State asked whether they should estimate the time spent by local offices handing out brochures or mentioning eHIP as part of eHIP promotion</w:t>
            </w:r>
          </w:p>
        </w:tc>
        <w:tc>
          <w:tcPr>
            <w:tcW w:w="3235" w:type="dxa"/>
          </w:tcPr>
          <w:p w:rsidR="00BF7479" w:rsidRPr="00A60194" w:rsidP="00CC4361" w14:paraId="76A10962" w14:textId="31116758">
            <w:pPr>
              <w:pStyle w:val="L1-Paragraph1"/>
              <w:rPr>
                <w:rFonts w:ascii="Garamond" w:hAnsi="Garamond"/>
              </w:rPr>
            </w:pPr>
            <w:r w:rsidRPr="00A60194">
              <w:rPr>
                <w:rFonts w:ascii="Garamond" w:hAnsi="Garamond"/>
              </w:rPr>
              <w:t>Clarify in instructions that promotion includes development of promotion materials, planning promotional campaigns, or similar, and does not include minimal time spent by local offices in handing out brochures or the like</w:t>
            </w:r>
          </w:p>
        </w:tc>
      </w:tr>
      <w:tr w14:paraId="30632E5D" w14:textId="77777777" w:rsidTr="00F8223B">
        <w:tblPrEx>
          <w:tblW w:w="0" w:type="auto"/>
          <w:tblLook w:val="04A0"/>
        </w:tblPrEx>
        <w:tc>
          <w:tcPr>
            <w:tcW w:w="1885" w:type="dxa"/>
            <w:vMerge/>
          </w:tcPr>
          <w:p w:rsidR="00BF7479" w:rsidRPr="00A60194" w:rsidP="00CC4361" w14:paraId="17706DE5" w14:textId="77777777">
            <w:pPr>
              <w:pStyle w:val="L1-Paragraph1"/>
              <w:rPr>
                <w:rFonts w:ascii="Garamond" w:hAnsi="Garamond"/>
              </w:rPr>
            </w:pPr>
          </w:p>
        </w:tc>
        <w:tc>
          <w:tcPr>
            <w:tcW w:w="3150" w:type="dxa"/>
          </w:tcPr>
          <w:p w:rsidR="00BF7479" w:rsidRPr="00A60194" w:rsidP="00CC4361" w14:paraId="4F34ABE7" w14:textId="020659E2">
            <w:pPr>
              <w:pStyle w:val="L1-Paragraph1"/>
              <w:rPr>
                <w:rFonts w:ascii="Garamond" w:hAnsi="Garamond"/>
              </w:rPr>
            </w:pPr>
            <w:r w:rsidRPr="00A60194">
              <w:rPr>
                <w:rFonts w:ascii="Garamond" w:hAnsi="Garamond"/>
              </w:rPr>
              <w:t>State asked whether all time on eHIP should be tracked, including minimal time answering emails or similar</w:t>
            </w:r>
          </w:p>
        </w:tc>
        <w:tc>
          <w:tcPr>
            <w:tcW w:w="3235" w:type="dxa"/>
          </w:tcPr>
          <w:p w:rsidR="00BF7479" w:rsidRPr="00A60194" w:rsidP="00CC4361" w14:paraId="7001A8AC" w14:textId="77777777">
            <w:pPr>
              <w:pStyle w:val="L1-Paragraph1"/>
              <w:rPr>
                <w:rFonts w:ascii="Garamond" w:hAnsi="Garamond"/>
              </w:rPr>
            </w:pPr>
            <w:r w:rsidRPr="00A60194">
              <w:rPr>
                <w:rFonts w:ascii="Garamond" w:hAnsi="Garamond"/>
              </w:rPr>
              <w:t>Clarify that time estimates should be as precise as possible, but we are not expecting every minute to be accounted for</w:t>
            </w:r>
          </w:p>
          <w:p w:rsidR="00BF7479" w:rsidRPr="00A60194" w:rsidP="00CC4361" w14:paraId="32B3A239" w14:textId="2CA106CB">
            <w:pPr>
              <w:pStyle w:val="L1-Paragraph1"/>
              <w:rPr>
                <w:rFonts w:ascii="Garamond" w:hAnsi="Garamond"/>
              </w:rPr>
            </w:pPr>
            <w:r w:rsidRPr="00A60194">
              <w:rPr>
                <w:rFonts w:ascii="Garamond" w:hAnsi="Garamond"/>
              </w:rPr>
              <w:t>Clarify further that the focus should be on significant staff and significant activities; staff who attend a meeting where eHIP is incidentally mentioned, for instance, would not be included</w:t>
            </w:r>
          </w:p>
        </w:tc>
      </w:tr>
      <w:tr w14:paraId="73E1B9CA" w14:textId="77777777" w:rsidTr="00F8223B">
        <w:tblPrEx>
          <w:tblW w:w="0" w:type="auto"/>
          <w:tblLook w:val="04A0"/>
        </w:tblPrEx>
        <w:tc>
          <w:tcPr>
            <w:tcW w:w="1885" w:type="dxa"/>
            <w:vMerge/>
          </w:tcPr>
          <w:p w:rsidR="00BF7479" w:rsidRPr="00A60194" w:rsidP="00CC4361" w14:paraId="3A2FC111" w14:textId="77777777">
            <w:pPr>
              <w:pStyle w:val="L1-Paragraph1"/>
              <w:rPr>
                <w:rFonts w:ascii="Garamond" w:hAnsi="Garamond"/>
              </w:rPr>
            </w:pPr>
          </w:p>
        </w:tc>
        <w:tc>
          <w:tcPr>
            <w:tcW w:w="3150" w:type="dxa"/>
          </w:tcPr>
          <w:p w:rsidR="00BF7479" w:rsidRPr="00A60194" w:rsidP="00CC4361" w14:paraId="550E7E5E" w14:textId="7E6F08BA">
            <w:pPr>
              <w:pStyle w:val="L1-Paragraph1"/>
              <w:rPr>
                <w:rFonts w:ascii="Garamond" w:hAnsi="Garamond"/>
              </w:rPr>
            </w:pPr>
            <w:r w:rsidRPr="00A60194">
              <w:rPr>
                <w:rFonts w:ascii="Garamond" w:hAnsi="Garamond"/>
              </w:rPr>
              <w:t>State asked whether the Activity could be made into a drop-down list, to reduce the amount of going back and forth between tabs</w:t>
            </w:r>
          </w:p>
        </w:tc>
        <w:tc>
          <w:tcPr>
            <w:tcW w:w="3235" w:type="dxa"/>
          </w:tcPr>
          <w:p w:rsidR="00BF7479" w:rsidRPr="00A60194" w:rsidP="00CC4361" w14:paraId="2812CA25" w14:textId="46A1DA69">
            <w:pPr>
              <w:pStyle w:val="L1-Paragraph1"/>
              <w:rPr>
                <w:rFonts w:ascii="Garamond" w:hAnsi="Garamond"/>
              </w:rPr>
            </w:pPr>
            <w:r w:rsidRPr="00A60194">
              <w:rPr>
                <w:rFonts w:ascii="Garamond" w:hAnsi="Garamond"/>
              </w:rPr>
              <w:t>Make Activity a drop-down list</w:t>
            </w:r>
          </w:p>
        </w:tc>
      </w:tr>
      <w:tr w14:paraId="5F5A00B5" w14:textId="77777777" w:rsidTr="00F8223B">
        <w:tblPrEx>
          <w:tblW w:w="0" w:type="auto"/>
          <w:tblLook w:val="04A0"/>
        </w:tblPrEx>
        <w:tc>
          <w:tcPr>
            <w:tcW w:w="1885" w:type="dxa"/>
          </w:tcPr>
          <w:p w:rsidR="00A36F7F" w:rsidRPr="00A60194" w:rsidP="00CC4361" w14:paraId="0B828153" w14:textId="512B31DD">
            <w:pPr>
              <w:pStyle w:val="L1-Paragraph1"/>
              <w:rPr>
                <w:rFonts w:ascii="Garamond" w:hAnsi="Garamond"/>
              </w:rPr>
            </w:pPr>
            <w:r w:rsidRPr="00A60194">
              <w:rPr>
                <w:rFonts w:ascii="Garamond" w:hAnsi="Garamond"/>
              </w:rPr>
              <w:t>Salaries</w:t>
            </w:r>
          </w:p>
        </w:tc>
        <w:tc>
          <w:tcPr>
            <w:tcW w:w="3150" w:type="dxa"/>
          </w:tcPr>
          <w:p w:rsidR="00A36F7F" w:rsidRPr="00A60194" w:rsidP="00CC4361" w14:paraId="28A80474" w14:textId="277EAC93">
            <w:pPr>
              <w:pStyle w:val="L1-Paragraph1"/>
              <w:rPr>
                <w:rFonts w:ascii="Garamond" w:hAnsi="Garamond"/>
              </w:rPr>
            </w:pPr>
            <w:r w:rsidRPr="00A60194">
              <w:rPr>
                <w:rFonts w:ascii="Garamond" w:hAnsi="Garamond"/>
              </w:rPr>
              <w:t>State asked whether loaded rates could be included instead of unloaded rates</w:t>
            </w:r>
          </w:p>
        </w:tc>
        <w:tc>
          <w:tcPr>
            <w:tcW w:w="3235" w:type="dxa"/>
          </w:tcPr>
          <w:p w:rsidR="00A36F7F" w:rsidRPr="00A60194" w:rsidP="00CC4361" w14:paraId="4B9E6679" w14:textId="77777777">
            <w:pPr>
              <w:pStyle w:val="L1-Paragraph1"/>
              <w:rPr>
                <w:rFonts w:ascii="Garamond" w:hAnsi="Garamond"/>
              </w:rPr>
            </w:pPr>
            <w:r w:rsidRPr="00A60194">
              <w:rPr>
                <w:rFonts w:ascii="Garamond" w:hAnsi="Garamond"/>
              </w:rPr>
              <w:t>Emphasize in instructions that either unloaded rates + fringe rates should be included OR loaded rates (this is in the column header but should be emphasized)</w:t>
            </w:r>
          </w:p>
          <w:p w:rsidR="00A36F7F" w:rsidRPr="00A60194" w:rsidP="00CC4361" w14:paraId="50BF8B90" w14:textId="06396130">
            <w:pPr>
              <w:pStyle w:val="L1-Paragraph1"/>
              <w:rPr>
                <w:rFonts w:ascii="Garamond" w:hAnsi="Garamond"/>
              </w:rPr>
            </w:pPr>
            <w:r w:rsidRPr="00A60194">
              <w:rPr>
                <w:rFonts w:ascii="Garamond" w:hAnsi="Garamond"/>
              </w:rPr>
              <w:t>In column headers, further differentiate between loaded and unloaded rates</w:t>
            </w:r>
          </w:p>
        </w:tc>
      </w:tr>
      <w:tr w14:paraId="3D98364F" w14:textId="77777777" w:rsidTr="00F8223B">
        <w:tblPrEx>
          <w:tblW w:w="0" w:type="auto"/>
          <w:tblLook w:val="04A0"/>
        </w:tblPrEx>
        <w:tc>
          <w:tcPr>
            <w:tcW w:w="1885" w:type="dxa"/>
          </w:tcPr>
          <w:p w:rsidR="008F2E03" w:rsidRPr="00A60194" w:rsidP="008F2E03" w14:paraId="38D38D0D" w14:textId="77777777">
            <w:pPr>
              <w:pStyle w:val="L1-Paragraph1"/>
              <w:rPr>
                <w:rFonts w:ascii="Garamond" w:hAnsi="Garamond"/>
              </w:rPr>
            </w:pPr>
          </w:p>
        </w:tc>
        <w:tc>
          <w:tcPr>
            <w:tcW w:w="3150" w:type="dxa"/>
          </w:tcPr>
          <w:p w:rsidR="008F2E03" w:rsidRPr="00A60194" w:rsidP="008F2E03" w14:paraId="26D6FDC5" w14:textId="41496903">
            <w:pPr>
              <w:pStyle w:val="L1-Paragraph1"/>
              <w:rPr>
                <w:rFonts w:ascii="Garamond" w:hAnsi="Garamond"/>
              </w:rPr>
            </w:pPr>
            <w:r w:rsidRPr="00A60194">
              <w:rPr>
                <w:rFonts w:ascii="Garamond" w:hAnsi="Garamond"/>
              </w:rPr>
              <w:t>State said some staff may not be comfortable divulging salary</w:t>
            </w:r>
          </w:p>
        </w:tc>
        <w:tc>
          <w:tcPr>
            <w:tcW w:w="3235" w:type="dxa"/>
          </w:tcPr>
          <w:p w:rsidR="008F2E03" w:rsidRPr="00A60194" w:rsidP="008F2E03" w14:paraId="20D24470" w14:textId="3B41EBC5">
            <w:pPr>
              <w:pStyle w:val="L1-Paragraph1"/>
              <w:rPr>
                <w:rFonts w:ascii="Garamond" w:hAnsi="Garamond"/>
              </w:rPr>
            </w:pPr>
            <w:r w:rsidRPr="00A60194">
              <w:rPr>
                <w:rFonts w:ascii="Garamond" w:hAnsi="Garamond"/>
              </w:rPr>
              <w:t xml:space="preserve">Clarify that salaries can be provided as rate for the specific </w:t>
            </w:r>
            <w:r w:rsidRPr="00A60194">
              <w:rPr>
                <w:rFonts w:ascii="Garamond" w:hAnsi="Garamond"/>
              </w:rPr>
              <w:t>staff or as the midpoint in the range for the staff category</w:t>
            </w:r>
          </w:p>
        </w:tc>
      </w:tr>
      <w:tr w14:paraId="67AEFA5A" w14:textId="77777777" w:rsidTr="00F8223B">
        <w:tblPrEx>
          <w:tblW w:w="0" w:type="auto"/>
          <w:tblLook w:val="04A0"/>
        </w:tblPrEx>
        <w:tc>
          <w:tcPr>
            <w:tcW w:w="1885" w:type="dxa"/>
            <w:vMerge w:val="restart"/>
          </w:tcPr>
          <w:p w:rsidR="008F2E03" w:rsidRPr="00A60194" w:rsidP="008F2E03" w14:paraId="3C0F087C" w14:textId="0BAC279C">
            <w:pPr>
              <w:pStyle w:val="L1-Paragraph1"/>
              <w:rPr>
                <w:rFonts w:ascii="Garamond" w:hAnsi="Garamond"/>
              </w:rPr>
            </w:pPr>
            <w:r w:rsidRPr="00A60194">
              <w:rPr>
                <w:rFonts w:ascii="Garamond" w:hAnsi="Garamond"/>
              </w:rPr>
              <w:t>Non-Personnel Costs by Activity</w:t>
            </w:r>
          </w:p>
        </w:tc>
        <w:tc>
          <w:tcPr>
            <w:tcW w:w="3150" w:type="dxa"/>
          </w:tcPr>
          <w:p w:rsidR="008F2E03" w:rsidRPr="00A60194" w:rsidP="008F2E03" w14:paraId="27C55816" w14:textId="1EA88B1E">
            <w:pPr>
              <w:pStyle w:val="L1-Paragraph1"/>
              <w:rPr>
                <w:rFonts w:ascii="Garamond" w:hAnsi="Garamond"/>
              </w:rPr>
            </w:pPr>
            <w:r w:rsidRPr="00A60194">
              <w:rPr>
                <w:rFonts w:ascii="Garamond" w:hAnsi="Garamond"/>
              </w:rPr>
              <w:t>State asked how to allocate costs if they are related to multiple activities (e.g., if payments for retailers are for both retailer recruitment and retailer support)</w:t>
            </w:r>
          </w:p>
        </w:tc>
        <w:tc>
          <w:tcPr>
            <w:tcW w:w="3235" w:type="dxa"/>
          </w:tcPr>
          <w:p w:rsidR="008F2E03" w:rsidRPr="00A60194" w:rsidP="008F2E03" w14:paraId="5EA7C390" w14:textId="77777777">
            <w:pPr>
              <w:pStyle w:val="L1-Paragraph1"/>
              <w:rPr>
                <w:rFonts w:ascii="Garamond" w:hAnsi="Garamond"/>
              </w:rPr>
            </w:pPr>
            <w:r w:rsidRPr="00A60194">
              <w:rPr>
                <w:rFonts w:ascii="Garamond" w:hAnsi="Garamond"/>
              </w:rPr>
              <w:t>Clarify in instructions that costs can be allocated to activities by estimate, if precise values cannot be given</w:t>
            </w:r>
          </w:p>
          <w:p w:rsidR="008F2E03" w:rsidRPr="00A60194" w:rsidP="008F2E03" w14:paraId="58D11211" w14:textId="333ECD3C">
            <w:pPr>
              <w:pStyle w:val="L1-Paragraph1"/>
              <w:rPr>
                <w:rFonts w:ascii="Garamond" w:hAnsi="Garamond"/>
              </w:rPr>
            </w:pPr>
            <w:r w:rsidRPr="00A60194">
              <w:rPr>
                <w:rFonts w:ascii="Garamond" w:hAnsi="Garamond"/>
              </w:rPr>
              <w:t>Note in interview protocols that additional probing may be required to estimate the proportion of costs for each activity</w:t>
            </w:r>
          </w:p>
        </w:tc>
      </w:tr>
      <w:tr w14:paraId="4A4F8A19" w14:textId="77777777" w:rsidTr="00F8223B">
        <w:tblPrEx>
          <w:tblW w:w="0" w:type="auto"/>
          <w:tblLook w:val="04A0"/>
        </w:tblPrEx>
        <w:tc>
          <w:tcPr>
            <w:tcW w:w="1885" w:type="dxa"/>
            <w:vMerge/>
          </w:tcPr>
          <w:p w:rsidR="008F2E03" w:rsidRPr="00A60194" w:rsidP="008F2E03" w14:paraId="326C1C52" w14:textId="77777777">
            <w:pPr>
              <w:pStyle w:val="L1-Paragraph1"/>
              <w:rPr>
                <w:rFonts w:ascii="Garamond" w:hAnsi="Garamond"/>
              </w:rPr>
            </w:pPr>
          </w:p>
        </w:tc>
        <w:tc>
          <w:tcPr>
            <w:tcW w:w="3150" w:type="dxa"/>
          </w:tcPr>
          <w:p w:rsidR="008F2E03" w:rsidRPr="00A60194" w:rsidP="008F2E03" w14:paraId="78875758" w14:textId="3F510468">
            <w:pPr>
              <w:pStyle w:val="L1-Paragraph1"/>
              <w:rPr>
                <w:rFonts w:ascii="Garamond" w:hAnsi="Garamond"/>
              </w:rPr>
            </w:pPr>
            <w:r w:rsidRPr="00A60194">
              <w:rPr>
                <w:rFonts w:ascii="Garamond" w:hAnsi="Garamond"/>
              </w:rPr>
              <w:t>State asked about where to include travel expenses</w:t>
            </w:r>
          </w:p>
        </w:tc>
        <w:tc>
          <w:tcPr>
            <w:tcW w:w="3235" w:type="dxa"/>
          </w:tcPr>
          <w:p w:rsidR="008F2E03" w:rsidRPr="00A60194" w:rsidP="008F2E03" w14:paraId="3CF133AB" w14:textId="77777777">
            <w:pPr>
              <w:pStyle w:val="L1-Paragraph1"/>
              <w:rPr>
                <w:rFonts w:ascii="Garamond" w:hAnsi="Garamond"/>
              </w:rPr>
            </w:pPr>
            <w:r w:rsidRPr="00A60194">
              <w:rPr>
                <w:rFonts w:ascii="Garamond" w:hAnsi="Garamond"/>
              </w:rPr>
              <w:t>Clarify that travel expenses can be included under “Other”; alternatively, could include a separate line item for travel</w:t>
            </w:r>
          </w:p>
          <w:p w:rsidR="008F2E03" w:rsidRPr="00A60194" w:rsidP="008F2E03" w14:paraId="7B2EB7D6" w14:textId="6AB47B68">
            <w:pPr>
              <w:pStyle w:val="L1-Paragraph1"/>
              <w:rPr>
                <w:rFonts w:ascii="Garamond" w:hAnsi="Garamond"/>
              </w:rPr>
            </w:pPr>
            <w:r w:rsidRPr="00A60194">
              <w:rPr>
                <w:rFonts w:ascii="Garamond" w:hAnsi="Garamond"/>
              </w:rPr>
              <w:t>If a separate line item for travel is included, this line item should also appear in the Quarterly Expenses tab</w:t>
            </w:r>
          </w:p>
        </w:tc>
      </w:tr>
    </w:tbl>
    <w:p w:rsidR="00CC4361" w:rsidRPr="00A60194" w:rsidP="00CC4361" w14:paraId="13881253" w14:textId="77777777">
      <w:pPr>
        <w:pStyle w:val="L1-Paragraph1"/>
        <w:ind w:left="360"/>
        <w:rPr>
          <w:rFonts w:ascii="Garamond" w:hAnsi="Garamond"/>
        </w:rPr>
      </w:pPr>
    </w:p>
    <w:tbl>
      <w:tblPr>
        <w:tblStyle w:val="D3Table-Blue1"/>
        <w:tblW w:w="0" w:type="auto"/>
        <w:tblLook w:val="04A0"/>
      </w:tblPr>
      <w:tblGrid>
        <w:gridCol w:w="1885"/>
        <w:gridCol w:w="3150"/>
        <w:gridCol w:w="3235"/>
      </w:tblGrid>
      <w:tr w14:paraId="140B9F65" w14:textId="77777777" w:rsidTr="00F8223B">
        <w:tblPrEx>
          <w:tblW w:w="0" w:type="auto"/>
          <w:tblLook w:val="04A0"/>
        </w:tblPrEx>
        <w:tc>
          <w:tcPr>
            <w:tcW w:w="8270" w:type="dxa"/>
            <w:gridSpan w:val="3"/>
          </w:tcPr>
          <w:p w:rsidR="003E3155" w:rsidRPr="00A60194" w:rsidP="00C95790" w14:paraId="0B6DF2E3" w14:textId="45866F96">
            <w:pPr>
              <w:pStyle w:val="L1-Paragraph1"/>
              <w:rPr>
                <w:rFonts w:ascii="Garamond" w:hAnsi="Garamond"/>
              </w:rPr>
            </w:pPr>
            <w:r w:rsidRPr="00A60194">
              <w:rPr>
                <w:rFonts w:ascii="Garamond" w:hAnsi="Garamond"/>
              </w:rPr>
              <w:t>Incentive Report</w:t>
            </w:r>
          </w:p>
        </w:tc>
      </w:tr>
      <w:tr w14:paraId="193EE0E9" w14:textId="77777777" w:rsidTr="00F8223B">
        <w:tblPrEx>
          <w:tblW w:w="0" w:type="auto"/>
          <w:tblLook w:val="04A0"/>
        </w:tblPrEx>
        <w:tc>
          <w:tcPr>
            <w:tcW w:w="1885" w:type="dxa"/>
          </w:tcPr>
          <w:p w:rsidR="003E3155" w:rsidRPr="00A60194" w:rsidP="00C95790" w14:paraId="1CEEB09F" w14:textId="77777777">
            <w:pPr>
              <w:pStyle w:val="L1-Paragraph1"/>
              <w:jc w:val="center"/>
              <w:rPr>
                <w:rFonts w:ascii="Garamond" w:hAnsi="Garamond"/>
                <w:b/>
                <w:bCs/>
              </w:rPr>
            </w:pPr>
            <w:r w:rsidRPr="00A60194">
              <w:rPr>
                <w:rFonts w:ascii="Garamond" w:hAnsi="Garamond"/>
                <w:b/>
                <w:bCs/>
              </w:rPr>
              <w:t>Tab</w:t>
            </w:r>
          </w:p>
        </w:tc>
        <w:tc>
          <w:tcPr>
            <w:tcW w:w="3150" w:type="dxa"/>
          </w:tcPr>
          <w:p w:rsidR="003E3155" w:rsidRPr="00A60194" w:rsidP="00C95790" w14:paraId="0BFA8FD1" w14:textId="77777777">
            <w:pPr>
              <w:pStyle w:val="L1-Paragraph1"/>
              <w:jc w:val="center"/>
              <w:rPr>
                <w:rFonts w:ascii="Garamond" w:hAnsi="Garamond"/>
                <w:b/>
                <w:bCs/>
              </w:rPr>
            </w:pPr>
            <w:r w:rsidRPr="00A60194">
              <w:rPr>
                <w:rFonts w:ascii="Garamond" w:hAnsi="Garamond"/>
                <w:b/>
                <w:bCs/>
              </w:rPr>
              <w:t>Feedback</w:t>
            </w:r>
          </w:p>
        </w:tc>
        <w:tc>
          <w:tcPr>
            <w:tcW w:w="3235" w:type="dxa"/>
          </w:tcPr>
          <w:p w:rsidR="003E3155" w:rsidRPr="00A60194" w:rsidP="00C95790" w14:paraId="266C066A" w14:textId="77777777">
            <w:pPr>
              <w:pStyle w:val="L1-Paragraph1"/>
              <w:jc w:val="center"/>
              <w:rPr>
                <w:rFonts w:ascii="Garamond" w:hAnsi="Garamond"/>
                <w:b/>
                <w:bCs/>
              </w:rPr>
            </w:pPr>
            <w:r w:rsidRPr="00A60194">
              <w:rPr>
                <w:rFonts w:ascii="Garamond" w:hAnsi="Garamond"/>
                <w:b/>
                <w:bCs/>
              </w:rPr>
              <w:t>Suggested Response</w:t>
            </w:r>
          </w:p>
        </w:tc>
      </w:tr>
      <w:tr w14:paraId="705B93A8" w14:textId="77777777" w:rsidTr="00F8223B">
        <w:tblPrEx>
          <w:tblW w:w="0" w:type="auto"/>
          <w:tblLook w:val="04A0"/>
        </w:tblPrEx>
        <w:tc>
          <w:tcPr>
            <w:tcW w:w="1885" w:type="dxa"/>
          </w:tcPr>
          <w:p w:rsidR="00F8223B" w:rsidRPr="00A60194" w:rsidP="00C95790" w14:paraId="4092D00E" w14:textId="12E92D3F">
            <w:pPr>
              <w:pStyle w:val="L1-Paragraph1"/>
              <w:rPr>
                <w:rFonts w:ascii="Garamond" w:hAnsi="Garamond"/>
              </w:rPr>
            </w:pPr>
            <w:r w:rsidRPr="00A60194">
              <w:rPr>
                <w:rFonts w:ascii="Garamond" w:hAnsi="Garamond"/>
              </w:rPr>
              <w:t>Overall Workbook Feedback</w:t>
            </w:r>
          </w:p>
        </w:tc>
        <w:tc>
          <w:tcPr>
            <w:tcW w:w="3150" w:type="dxa"/>
          </w:tcPr>
          <w:p w:rsidR="00F8223B" w:rsidRPr="00A60194" w:rsidP="00C95790" w14:paraId="5B448E3D" w14:textId="64BFAD00">
            <w:pPr>
              <w:pStyle w:val="L1-Paragraph1"/>
              <w:rPr>
                <w:rFonts w:ascii="Garamond" w:hAnsi="Garamond"/>
              </w:rPr>
            </w:pPr>
            <w:r w:rsidRPr="00A60194">
              <w:rPr>
                <w:rFonts w:ascii="Garamond" w:hAnsi="Garamond"/>
              </w:rPr>
              <w:t>State found instructions a bit lacking across these tabs</w:t>
            </w:r>
          </w:p>
        </w:tc>
        <w:tc>
          <w:tcPr>
            <w:tcW w:w="3235" w:type="dxa"/>
          </w:tcPr>
          <w:p w:rsidR="00F8223B" w:rsidRPr="00A60194" w:rsidP="00C95790" w14:paraId="7011A7B4" w14:textId="41EA65DB">
            <w:pPr>
              <w:pStyle w:val="L1-Paragraph1"/>
              <w:rPr>
                <w:rFonts w:ascii="Garamond" w:hAnsi="Garamond"/>
              </w:rPr>
            </w:pPr>
            <w:r w:rsidRPr="00A60194">
              <w:rPr>
                <w:rFonts w:ascii="Garamond" w:hAnsi="Garamond"/>
              </w:rPr>
              <w:t>Add additional detail and examples in the instructions</w:t>
            </w:r>
          </w:p>
        </w:tc>
      </w:tr>
      <w:tr w14:paraId="2FDD5730" w14:textId="77777777" w:rsidTr="00F8223B">
        <w:tblPrEx>
          <w:tblW w:w="0" w:type="auto"/>
          <w:tblLook w:val="04A0"/>
        </w:tblPrEx>
        <w:tc>
          <w:tcPr>
            <w:tcW w:w="1885" w:type="dxa"/>
            <w:vMerge w:val="restart"/>
          </w:tcPr>
          <w:p w:rsidR="00164B09" w:rsidRPr="00A60194" w:rsidP="00C95790" w14:paraId="1C46FA4D" w14:textId="6547ABE2">
            <w:pPr>
              <w:pStyle w:val="L1-Paragraph1"/>
              <w:rPr>
                <w:rFonts w:ascii="Garamond" w:hAnsi="Garamond"/>
              </w:rPr>
            </w:pPr>
            <w:r w:rsidRPr="00A60194">
              <w:rPr>
                <w:rFonts w:ascii="Garamond" w:hAnsi="Garamond"/>
              </w:rPr>
              <w:t>Summary</w:t>
            </w:r>
          </w:p>
        </w:tc>
        <w:tc>
          <w:tcPr>
            <w:tcW w:w="3150" w:type="dxa"/>
          </w:tcPr>
          <w:p w:rsidR="00164B09" w:rsidRPr="00A60194" w:rsidP="00C95790" w14:paraId="69FD2387" w14:textId="50A806CC">
            <w:pPr>
              <w:pStyle w:val="L1-Paragraph1"/>
              <w:rPr>
                <w:rFonts w:ascii="Garamond" w:hAnsi="Garamond"/>
              </w:rPr>
            </w:pPr>
            <w:r w:rsidRPr="00A60194">
              <w:rPr>
                <w:rFonts w:ascii="Garamond" w:hAnsi="Garamond"/>
              </w:rPr>
              <w:t>State found the instructions unclear; wanted more examples and more clarity on what is optional</w:t>
            </w:r>
          </w:p>
        </w:tc>
        <w:tc>
          <w:tcPr>
            <w:tcW w:w="3235" w:type="dxa"/>
          </w:tcPr>
          <w:p w:rsidR="00164B09" w:rsidRPr="00A60194" w:rsidP="00C95790" w14:paraId="56A28809" w14:textId="77777777">
            <w:pPr>
              <w:pStyle w:val="L1-Paragraph1"/>
              <w:rPr>
                <w:rFonts w:ascii="Garamond" w:hAnsi="Garamond"/>
              </w:rPr>
            </w:pPr>
            <w:r w:rsidRPr="00A60194">
              <w:rPr>
                <w:rFonts w:ascii="Garamond" w:hAnsi="Garamond"/>
              </w:rPr>
              <w:t>Provide additional instructions, with special attention to what sections are optional and what sections are not, as well as more instructions on the meaning of the data sought</w:t>
            </w:r>
          </w:p>
          <w:p w:rsidR="00164B09" w:rsidRPr="00A60194" w:rsidP="00C95790" w14:paraId="19716FDE" w14:textId="6A2E9570">
            <w:pPr>
              <w:pStyle w:val="L1-Paragraph1"/>
              <w:rPr>
                <w:rFonts w:ascii="Garamond" w:hAnsi="Garamond"/>
              </w:rPr>
            </w:pPr>
            <w:r w:rsidRPr="00A60194">
              <w:rPr>
                <w:rFonts w:ascii="Garamond" w:hAnsi="Garamond"/>
              </w:rPr>
              <w:t>Use color to distinguish optional sections</w:t>
            </w:r>
          </w:p>
        </w:tc>
      </w:tr>
      <w:tr w14:paraId="4C612855" w14:textId="77777777" w:rsidTr="00F8223B">
        <w:tblPrEx>
          <w:tblW w:w="0" w:type="auto"/>
          <w:tblLook w:val="04A0"/>
        </w:tblPrEx>
        <w:tc>
          <w:tcPr>
            <w:tcW w:w="1885" w:type="dxa"/>
            <w:vMerge/>
          </w:tcPr>
          <w:p w:rsidR="00164B09" w:rsidRPr="00A60194" w:rsidP="00C95790" w14:paraId="1B1A2910" w14:textId="77777777">
            <w:pPr>
              <w:pStyle w:val="L1-Paragraph1"/>
              <w:rPr>
                <w:rFonts w:ascii="Garamond" w:hAnsi="Garamond"/>
              </w:rPr>
            </w:pPr>
          </w:p>
        </w:tc>
        <w:tc>
          <w:tcPr>
            <w:tcW w:w="3150" w:type="dxa"/>
          </w:tcPr>
          <w:p w:rsidR="00164B09" w:rsidRPr="00A60194" w:rsidP="00C95790" w14:paraId="55A61B82" w14:textId="6C2A86E1">
            <w:pPr>
              <w:pStyle w:val="L1-Paragraph1"/>
              <w:rPr>
                <w:rFonts w:ascii="Garamond" w:hAnsi="Garamond"/>
              </w:rPr>
            </w:pPr>
            <w:r w:rsidRPr="00A60194">
              <w:rPr>
                <w:rFonts w:ascii="Garamond" w:hAnsi="Garamond"/>
              </w:rPr>
              <w:t>State found it unclear if additional information was needed for items where said (if this is gross before refunds…”)</w:t>
            </w:r>
          </w:p>
        </w:tc>
        <w:tc>
          <w:tcPr>
            <w:tcW w:w="3235" w:type="dxa"/>
          </w:tcPr>
          <w:p w:rsidR="00164B09" w:rsidRPr="00A60194" w:rsidP="00C95790" w14:paraId="607A3C1E" w14:textId="257181BC">
            <w:pPr>
              <w:pStyle w:val="L1-Paragraph1"/>
              <w:rPr>
                <w:rFonts w:ascii="Garamond" w:hAnsi="Garamond"/>
              </w:rPr>
            </w:pPr>
            <w:r w:rsidRPr="00A60194">
              <w:rPr>
                <w:rFonts w:ascii="Garamond" w:hAnsi="Garamond"/>
              </w:rPr>
              <w:t>Clarify in instructions that no additional information needs to be provided if State provides net figures</w:t>
            </w:r>
          </w:p>
        </w:tc>
      </w:tr>
      <w:tr w14:paraId="08A3D12F" w14:textId="77777777" w:rsidTr="00F8223B">
        <w:tblPrEx>
          <w:tblW w:w="0" w:type="auto"/>
          <w:tblLook w:val="04A0"/>
        </w:tblPrEx>
        <w:tc>
          <w:tcPr>
            <w:tcW w:w="1885" w:type="dxa"/>
            <w:vMerge/>
          </w:tcPr>
          <w:p w:rsidR="00164B09" w:rsidRPr="00A60194" w:rsidP="00C95790" w14:paraId="557391E2" w14:textId="77777777">
            <w:pPr>
              <w:pStyle w:val="L1-Paragraph1"/>
              <w:rPr>
                <w:rFonts w:ascii="Garamond" w:hAnsi="Garamond"/>
              </w:rPr>
            </w:pPr>
          </w:p>
        </w:tc>
        <w:tc>
          <w:tcPr>
            <w:tcW w:w="3150" w:type="dxa"/>
          </w:tcPr>
          <w:p w:rsidR="00164B09" w:rsidRPr="00A60194" w:rsidP="00C95790" w14:paraId="4DB06D1B" w14:textId="05632209">
            <w:pPr>
              <w:pStyle w:val="L1-Paragraph1"/>
              <w:rPr>
                <w:rFonts w:ascii="Garamond" w:hAnsi="Garamond"/>
              </w:rPr>
            </w:pPr>
            <w:r w:rsidRPr="00A60194">
              <w:rPr>
                <w:rFonts w:ascii="Garamond" w:hAnsi="Garamond"/>
              </w:rPr>
              <w:t>State wanted to clarify whether number of transactions earning incentives excluded refunds</w:t>
            </w:r>
          </w:p>
        </w:tc>
        <w:tc>
          <w:tcPr>
            <w:tcW w:w="3235" w:type="dxa"/>
          </w:tcPr>
          <w:p w:rsidR="00164B09" w:rsidRPr="00A60194" w:rsidP="00C95790" w14:paraId="04569521" w14:textId="5F93260D">
            <w:pPr>
              <w:pStyle w:val="L1-Paragraph1"/>
              <w:rPr>
                <w:rFonts w:ascii="Garamond" w:hAnsi="Garamond"/>
              </w:rPr>
            </w:pPr>
            <w:r w:rsidRPr="00A60194">
              <w:rPr>
                <w:rFonts w:ascii="Garamond" w:hAnsi="Garamond"/>
              </w:rPr>
              <w:t>Clarify that we are seeking the number of transactions earning incentives (excluding refunds)</w:t>
            </w:r>
          </w:p>
        </w:tc>
      </w:tr>
      <w:tr w14:paraId="47D325DA" w14:textId="77777777" w:rsidTr="00F8223B">
        <w:tblPrEx>
          <w:tblW w:w="0" w:type="auto"/>
          <w:tblLook w:val="04A0"/>
        </w:tblPrEx>
        <w:tc>
          <w:tcPr>
            <w:tcW w:w="1885" w:type="dxa"/>
            <w:vMerge/>
          </w:tcPr>
          <w:p w:rsidR="00164B09" w:rsidRPr="00A60194" w:rsidP="00C95790" w14:paraId="1841F483" w14:textId="77777777">
            <w:pPr>
              <w:pStyle w:val="L1-Paragraph1"/>
              <w:rPr>
                <w:rFonts w:ascii="Garamond" w:hAnsi="Garamond"/>
              </w:rPr>
            </w:pPr>
          </w:p>
        </w:tc>
        <w:tc>
          <w:tcPr>
            <w:tcW w:w="3150" w:type="dxa"/>
          </w:tcPr>
          <w:p w:rsidR="00164B09" w:rsidRPr="00A60194" w:rsidP="00C95790" w14:paraId="354E05A8" w14:textId="4F9D2763">
            <w:pPr>
              <w:pStyle w:val="L1-Paragraph1"/>
              <w:rPr>
                <w:rFonts w:ascii="Garamond" w:hAnsi="Garamond"/>
              </w:rPr>
            </w:pPr>
            <w:r w:rsidRPr="00A60194">
              <w:rPr>
                <w:rFonts w:ascii="Garamond" w:hAnsi="Garamond"/>
              </w:rPr>
              <w:t>State was unclear about how they should calculate averages</w:t>
            </w:r>
          </w:p>
        </w:tc>
        <w:tc>
          <w:tcPr>
            <w:tcW w:w="3235" w:type="dxa"/>
          </w:tcPr>
          <w:p w:rsidR="00164B09" w:rsidRPr="00A60194" w:rsidP="00C95790" w14:paraId="0D3BBD20" w14:textId="66A0DF72">
            <w:pPr>
              <w:pStyle w:val="L1-Paragraph1"/>
              <w:rPr>
                <w:rFonts w:ascii="Garamond" w:hAnsi="Garamond"/>
              </w:rPr>
            </w:pPr>
            <w:r w:rsidRPr="00A60194">
              <w:rPr>
                <w:rFonts w:ascii="Garamond" w:hAnsi="Garamond"/>
              </w:rPr>
              <w:t>Make lines asking for averages optional, or clarify that if the EBT report provided to the State does not provide averages, the State should not try to calculate it on its own</w:t>
            </w:r>
          </w:p>
        </w:tc>
      </w:tr>
      <w:tr w14:paraId="2308BB52" w14:textId="77777777" w:rsidTr="00F8223B">
        <w:tblPrEx>
          <w:tblW w:w="0" w:type="auto"/>
          <w:tblLook w:val="04A0"/>
        </w:tblPrEx>
        <w:tc>
          <w:tcPr>
            <w:tcW w:w="1885" w:type="dxa"/>
            <w:vMerge/>
          </w:tcPr>
          <w:p w:rsidR="00164B09" w:rsidRPr="00A60194" w:rsidP="00C95790" w14:paraId="49CDE4F9" w14:textId="77777777">
            <w:pPr>
              <w:pStyle w:val="L1-Paragraph1"/>
              <w:rPr>
                <w:rFonts w:ascii="Garamond" w:hAnsi="Garamond"/>
              </w:rPr>
            </w:pPr>
          </w:p>
        </w:tc>
        <w:tc>
          <w:tcPr>
            <w:tcW w:w="3150" w:type="dxa"/>
          </w:tcPr>
          <w:p w:rsidR="00164B09" w:rsidRPr="00A60194" w:rsidP="00C95790" w14:paraId="7AD5F00E" w14:textId="322858C3">
            <w:pPr>
              <w:pStyle w:val="L1-Paragraph1"/>
              <w:rPr>
                <w:rFonts w:ascii="Garamond" w:hAnsi="Garamond"/>
              </w:rPr>
            </w:pPr>
            <w:r w:rsidRPr="00A60194">
              <w:rPr>
                <w:rFonts w:ascii="Garamond" w:hAnsi="Garamond"/>
              </w:rPr>
              <w:t>State mentioned that some of their data will be for cardholder, rather than households</w:t>
            </w:r>
          </w:p>
        </w:tc>
        <w:tc>
          <w:tcPr>
            <w:tcW w:w="3235" w:type="dxa"/>
          </w:tcPr>
          <w:p w:rsidR="00164B09" w:rsidRPr="00A60194" w:rsidP="00C95790" w14:paraId="7C6753DA" w14:textId="484FACC0">
            <w:pPr>
              <w:pStyle w:val="L1-Paragraph1"/>
              <w:rPr>
                <w:rFonts w:ascii="Garamond" w:hAnsi="Garamond"/>
              </w:rPr>
            </w:pPr>
            <w:r w:rsidRPr="00A60194">
              <w:rPr>
                <w:rFonts w:ascii="Garamond" w:hAnsi="Garamond"/>
              </w:rPr>
              <w:t>Ask States to mark in the Notes column if any item is provided for the cardholder instead of the household</w:t>
            </w:r>
          </w:p>
        </w:tc>
      </w:tr>
      <w:tr w14:paraId="5C5FF63B" w14:textId="77777777" w:rsidTr="00F8223B">
        <w:tblPrEx>
          <w:tblW w:w="0" w:type="auto"/>
          <w:tblLook w:val="04A0"/>
        </w:tblPrEx>
        <w:tc>
          <w:tcPr>
            <w:tcW w:w="1885" w:type="dxa"/>
            <w:vMerge w:val="restart"/>
          </w:tcPr>
          <w:p w:rsidR="007936DA" w:rsidRPr="00A60194" w:rsidP="00C95790" w14:paraId="5966A779" w14:textId="1224FCF8">
            <w:pPr>
              <w:pStyle w:val="L1-Paragraph1"/>
              <w:rPr>
                <w:rFonts w:ascii="Garamond" w:hAnsi="Garamond"/>
              </w:rPr>
            </w:pPr>
            <w:r w:rsidRPr="00A60194">
              <w:rPr>
                <w:rFonts w:ascii="Garamond" w:hAnsi="Garamond"/>
              </w:rPr>
              <w:t>Retailer list</w:t>
            </w:r>
          </w:p>
        </w:tc>
        <w:tc>
          <w:tcPr>
            <w:tcW w:w="3150" w:type="dxa"/>
          </w:tcPr>
          <w:p w:rsidR="007936DA" w:rsidRPr="00A60194" w:rsidP="00C95790" w14:paraId="5233C165" w14:textId="5308ECE2">
            <w:pPr>
              <w:pStyle w:val="L1-Paragraph1"/>
              <w:rPr>
                <w:rFonts w:ascii="Garamond" w:hAnsi="Garamond"/>
              </w:rPr>
            </w:pPr>
            <w:r w:rsidRPr="00A60194">
              <w:rPr>
                <w:rFonts w:ascii="Garamond" w:hAnsi="Garamond"/>
              </w:rPr>
              <w:t>State asked about how often they would need to submit the retailer list</w:t>
            </w:r>
          </w:p>
        </w:tc>
        <w:tc>
          <w:tcPr>
            <w:tcW w:w="3235" w:type="dxa"/>
          </w:tcPr>
          <w:p w:rsidR="007936DA" w:rsidRPr="00A60194" w:rsidP="00C95790" w14:paraId="268F23DF" w14:textId="7DEB40C4">
            <w:pPr>
              <w:pStyle w:val="L1-Paragraph1"/>
              <w:rPr>
                <w:rFonts w:ascii="Garamond" w:hAnsi="Garamond"/>
              </w:rPr>
            </w:pPr>
            <w:r w:rsidRPr="00A60194">
              <w:rPr>
                <w:rFonts w:ascii="Garamond" w:hAnsi="Garamond"/>
              </w:rPr>
              <w:t>Consider either clarifying that this list needs to be submitted once at the beginning of data collection and only subsequently if outlets are added or drop off OR make the retailer list a separate file with similar instructions</w:t>
            </w:r>
          </w:p>
        </w:tc>
      </w:tr>
      <w:tr w14:paraId="10268901" w14:textId="77777777" w:rsidTr="00F8223B">
        <w:tblPrEx>
          <w:tblW w:w="0" w:type="auto"/>
          <w:tblLook w:val="04A0"/>
        </w:tblPrEx>
        <w:tc>
          <w:tcPr>
            <w:tcW w:w="1885" w:type="dxa"/>
            <w:vMerge/>
          </w:tcPr>
          <w:p w:rsidR="007936DA" w:rsidRPr="00A60194" w:rsidP="00C95790" w14:paraId="68761590" w14:textId="77777777">
            <w:pPr>
              <w:pStyle w:val="L1-Paragraph1"/>
              <w:rPr>
                <w:rFonts w:ascii="Garamond" w:hAnsi="Garamond"/>
              </w:rPr>
            </w:pPr>
          </w:p>
        </w:tc>
        <w:tc>
          <w:tcPr>
            <w:tcW w:w="3150" w:type="dxa"/>
          </w:tcPr>
          <w:p w:rsidR="007936DA" w:rsidRPr="00A60194" w:rsidP="00C95790" w14:paraId="1526373E" w14:textId="3F71A227">
            <w:pPr>
              <w:pStyle w:val="L1-Paragraph1"/>
              <w:rPr>
                <w:rFonts w:ascii="Garamond" w:hAnsi="Garamond"/>
              </w:rPr>
            </w:pPr>
            <w:r w:rsidRPr="00A60194">
              <w:rPr>
                <w:rFonts w:ascii="Garamond" w:hAnsi="Garamond"/>
              </w:rPr>
              <w:t>State asked about identifying implementation method for farmers’ markets</w:t>
            </w:r>
          </w:p>
        </w:tc>
        <w:tc>
          <w:tcPr>
            <w:tcW w:w="3235" w:type="dxa"/>
          </w:tcPr>
          <w:p w:rsidR="007936DA" w:rsidRPr="00A60194" w:rsidP="00C95790" w14:paraId="7621F7A6" w14:textId="2C363CC3">
            <w:pPr>
              <w:pStyle w:val="L1-Paragraph1"/>
              <w:rPr>
                <w:rFonts w:ascii="Garamond" w:hAnsi="Garamond"/>
              </w:rPr>
            </w:pPr>
            <w:r w:rsidRPr="00A60194">
              <w:rPr>
                <w:rFonts w:ascii="Garamond" w:hAnsi="Garamond"/>
              </w:rPr>
              <w:t>Consider adding a separate implementation method for farmers’ markets (perhaps “farmers’ market solution”)</w:t>
            </w:r>
          </w:p>
        </w:tc>
      </w:tr>
      <w:tr w14:paraId="5F707707" w14:textId="77777777" w:rsidTr="00F8223B">
        <w:tblPrEx>
          <w:tblW w:w="0" w:type="auto"/>
          <w:tblLook w:val="04A0"/>
        </w:tblPrEx>
        <w:tc>
          <w:tcPr>
            <w:tcW w:w="1885" w:type="dxa"/>
            <w:vMerge/>
          </w:tcPr>
          <w:p w:rsidR="007936DA" w:rsidRPr="00A60194" w:rsidP="00C95790" w14:paraId="409B3A1D" w14:textId="77777777">
            <w:pPr>
              <w:pStyle w:val="L1-Paragraph1"/>
              <w:rPr>
                <w:rFonts w:ascii="Garamond" w:hAnsi="Garamond"/>
              </w:rPr>
            </w:pPr>
          </w:p>
        </w:tc>
        <w:tc>
          <w:tcPr>
            <w:tcW w:w="3150" w:type="dxa"/>
          </w:tcPr>
          <w:p w:rsidR="007936DA" w:rsidRPr="00A60194" w:rsidP="00C95790" w14:paraId="1E113FBB" w14:textId="6B9D305E">
            <w:pPr>
              <w:pStyle w:val="L1-Paragraph1"/>
              <w:rPr>
                <w:rFonts w:ascii="Garamond" w:hAnsi="Garamond"/>
              </w:rPr>
            </w:pPr>
            <w:r w:rsidRPr="00A60194">
              <w:rPr>
                <w:rFonts w:ascii="Garamond" w:hAnsi="Garamond"/>
              </w:rPr>
              <w:t>State asked about retailers using apps as the implementation method</w:t>
            </w:r>
          </w:p>
        </w:tc>
        <w:tc>
          <w:tcPr>
            <w:tcW w:w="3235" w:type="dxa"/>
          </w:tcPr>
          <w:p w:rsidR="007936DA" w:rsidRPr="00A60194" w:rsidP="00C95790" w14:paraId="16C6B091" w14:textId="2BEBD87D">
            <w:pPr>
              <w:pStyle w:val="L1-Paragraph1"/>
              <w:rPr>
                <w:rFonts w:ascii="Garamond" w:hAnsi="Garamond"/>
              </w:rPr>
            </w:pPr>
            <w:r w:rsidRPr="00A60194">
              <w:rPr>
                <w:rFonts w:ascii="Garamond" w:hAnsi="Garamond"/>
              </w:rPr>
              <w:t>Add “App/automated” or something similar as an option for implementation method</w:t>
            </w:r>
          </w:p>
        </w:tc>
      </w:tr>
      <w:tr w14:paraId="317C17D7" w14:textId="77777777" w:rsidTr="00F8223B">
        <w:tblPrEx>
          <w:tblW w:w="0" w:type="auto"/>
          <w:tblLook w:val="04A0"/>
        </w:tblPrEx>
        <w:tc>
          <w:tcPr>
            <w:tcW w:w="1885" w:type="dxa"/>
            <w:vMerge/>
          </w:tcPr>
          <w:p w:rsidR="007936DA" w:rsidRPr="00A60194" w:rsidP="00C95790" w14:paraId="0C806B21" w14:textId="77777777">
            <w:pPr>
              <w:pStyle w:val="L1-Paragraph1"/>
              <w:rPr>
                <w:rFonts w:ascii="Garamond" w:hAnsi="Garamond"/>
              </w:rPr>
            </w:pPr>
          </w:p>
        </w:tc>
        <w:tc>
          <w:tcPr>
            <w:tcW w:w="3150" w:type="dxa"/>
          </w:tcPr>
          <w:p w:rsidR="007936DA" w:rsidRPr="00A60194" w:rsidP="00C95790" w14:paraId="359A8836" w14:textId="54D68B77">
            <w:pPr>
              <w:pStyle w:val="L1-Paragraph1"/>
              <w:rPr>
                <w:rFonts w:ascii="Garamond" w:hAnsi="Garamond"/>
              </w:rPr>
            </w:pPr>
            <w:r w:rsidRPr="00A60194">
              <w:rPr>
                <w:rFonts w:ascii="Garamond" w:hAnsi="Garamond"/>
              </w:rPr>
              <w:t>State asked about the store type column</w:t>
            </w:r>
          </w:p>
        </w:tc>
        <w:tc>
          <w:tcPr>
            <w:tcW w:w="3235" w:type="dxa"/>
          </w:tcPr>
          <w:p w:rsidR="007936DA" w:rsidRPr="00A60194" w:rsidP="00C95790" w14:paraId="04685471" w14:textId="4FA5F97D">
            <w:pPr>
              <w:pStyle w:val="L1-Paragraph1"/>
              <w:rPr>
                <w:rFonts w:ascii="Garamond" w:hAnsi="Garamond"/>
              </w:rPr>
            </w:pPr>
            <w:r w:rsidRPr="00A60194">
              <w:rPr>
                <w:rFonts w:ascii="Garamond" w:hAnsi="Garamond"/>
              </w:rPr>
              <w:t>Add link in instructions to USDA information on store type</w:t>
            </w:r>
          </w:p>
        </w:tc>
      </w:tr>
      <w:tr w14:paraId="547AC5B0" w14:textId="77777777" w:rsidTr="00F8223B">
        <w:tblPrEx>
          <w:tblW w:w="0" w:type="auto"/>
          <w:tblLook w:val="04A0"/>
        </w:tblPrEx>
        <w:tc>
          <w:tcPr>
            <w:tcW w:w="1885" w:type="dxa"/>
            <w:vMerge/>
          </w:tcPr>
          <w:p w:rsidR="007936DA" w:rsidRPr="00A60194" w:rsidP="00C95790" w14:paraId="31629BD8" w14:textId="77777777">
            <w:pPr>
              <w:pStyle w:val="L1-Paragraph1"/>
              <w:rPr>
                <w:rFonts w:ascii="Garamond" w:hAnsi="Garamond"/>
              </w:rPr>
            </w:pPr>
          </w:p>
        </w:tc>
        <w:tc>
          <w:tcPr>
            <w:tcW w:w="3150" w:type="dxa"/>
          </w:tcPr>
          <w:p w:rsidR="007936DA" w:rsidRPr="00A60194" w:rsidP="00C95790" w14:paraId="2F0174F4" w14:textId="2A087AE9">
            <w:pPr>
              <w:pStyle w:val="L1-Paragraph1"/>
              <w:rPr>
                <w:rFonts w:ascii="Garamond" w:hAnsi="Garamond"/>
              </w:rPr>
            </w:pPr>
            <w:r w:rsidRPr="00A60194">
              <w:rPr>
                <w:rFonts w:ascii="Garamond" w:hAnsi="Garamond"/>
              </w:rPr>
              <w:t>State asked whether they should provide the FNS ID number for stores or the store’s own ID number</w:t>
            </w:r>
          </w:p>
        </w:tc>
        <w:tc>
          <w:tcPr>
            <w:tcW w:w="3235" w:type="dxa"/>
          </w:tcPr>
          <w:p w:rsidR="007936DA" w:rsidRPr="00A60194" w:rsidP="00C95790" w14:paraId="65F0730E" w14:textId="19AB1A62">
            <w:pPr>
              <w:pStyle w:val="L1-Paragraph1"/>
              <w:rPr>
                <w:rFonts w:ascii="Garamond" w:hAnsi="Garamond"/>
              </w:rPr>
            </w:pPr>
            <w:r w:rsidRPr="00A60194">
              <w:rPr>
                <w:rFonts w:ascii="Garamond" w:hAnsi="Garamond"/>
              </w:rPr>
              <w:t>Clarify that the State can provide either the FNS ID or the store ID—</w:t>
            </w:r>
            <w:r w:rsidRPr="00A60194">
              <w:rPr>
                <w:rFonts w:ascii="Garamond" w:hAnsi="Garamond"/>
              </w:rPr>
              <w:t>as long as</w:t>
            </w:r>
            <w:r w:rsidRPr="00A60194">
              <w:rPr>
                <w:rFonts w:ascii="Garamond" w:hAnsi="Garamond"/>
              </w:rPr>
              <w:t xml:space="preserve"> they are consistent between the Retailer list tab and the Retailer-level incentives tab</w:t>
            </w:r>
          </w:p>
        </w:tc>
      </w:tr>
      <w:tr w14:paraId="7618891E" w14:textId="77777777" w:rsidTr="00F8223B">
        <w:tblPrEx>
          <w:tblW w:w="0" w:type="auto"/>
          <w:tblLook w:val="04A0"/>
        </w:tblPrEx>
        <w:tc>
          <w:tcPr>
            <w:tcW w:w="1885" w:type="dxa"/>
            <w:vMerge/>
          </w:tcPr>
          <w:p w:rsidR="007936DA" w:rsidRPr="00A60194" w:rsidP="00C95790" w14:paraId="04FED678" w14:textId="77777777">
            <w:pPr>
              <w:pStyle w:val="L1-Paragraph1"/>
              <w:rPr>
                <w:rFonts w:ascii="Garamond" w:hAnsi="Garamond"/>
              </w:rPr>
            </w:pPr>
          </w:p>
        </w:tc>
        <w:tc>
          <w:tcPr>
            <w:tcW w:w="3150" w:type="dxa"/>
          </w:tcPr>
          <w:p w:rsidR="007936DA" w:rsidRPr="00A60194" w:rsidP="00C95790" w14:paraId="3F7671CA" w14:textId="25C6BBD4">
            <w:pPr>
              <w:pStyle w:val="L1-Paragraph1"/>
              <w:rPr>
                <w:rFonts w:ascii="Garamond" w:hAnsi="Garamond"/>
              </w:rPr>
            </w:pPr>
            <w:r w:rsidRPr="00A60194">
              <w:rPr>
                <w:rFonts w:ascii="Garamond" w:hAnsi="Garamond"/>
              </w:rPr>
              <w:t>State asked what they should answer if they were not sure about whether a store was offering a non-eHIP incentive</w:t>
            </w:r>
          </w:p>
        </w:tc>
        <w:tc>
          <w:tcPr>
            <w:tcW w:w="3235" w:type="dxa"/>
          </w:tcPr>
          <w:p w:rsidR="007936DA" w:rsidRPr="00A60194" w:rsidP="00C95790" w14:paraId="3DF83510" w14:textId="7F8B63A2">
            <w:pPr>
              <w:pStyle w:val="L1-Paragraph1"/>
              <w:rPr>
                <w:rFonts w:ascii="Garamond" w:hAnsi="Garamond"/>
              </w:rPr>
            </w:pPr>
            <w:r w:rsidRPr="00A60194">
              <w:rPr>
                <w:rFonts w:ascii="Garamond" w:hAnsi="Garamond"/>
              </w:rPr>
              <w:t xml:space="preserve">Add a “don’t know” option for </w:t>
            </w:r>
            <w:r w:rsidRPr="00A60194">
              <w:rPr>
                <w:rFonts w:ascii="Garamond" w:hAnsi="Garamond"/>
              </w:rPr>
              <w:t>all of</w:t>
            </w:r>
            <w:r w:rsidRPr="00A60194">
              <w:rPr>
                <w:rFonts w:ascii="Garamond" w:hAnsi="Garamond"/>
              </w:rPr>
              <w:t xml:space="preserve"> the non-eHIP incentive columns</w:t>
            </w:r>
          </w:p>
        </w:tc>
      </w:tr>
    </w:tbl>
    <w:p w:rsidR="00C6477A" w:rsidP="00F1781E" w14:paraId="2EC71BCB" w14:textId="77777777">
      <w:pPr>
        <w:pStyle w:val="L1-Paragraph1"/>
      </w:pPr>
    </w:p>
    <w:p w:rsidR="00C6477A" w14:paraId="407FBCA7" w14:textId="4C4FF4EE">
      <w:pPr>
        <w:rPr>
          <w:rFonts w:eastAsia="Times New Roman" w:cs="Calibri"/>
          <w:color w:val="231F20"/>
        </w:rPr>
      </w:pPr>
    </w:p>
    <w:sectPr w:rsidSect="00A60194">
      <w:headerReference w:type="default" r:id="rId7"/>
      <w:footerReference w:type="default" r:id="rId8"/>
      <w:pgSz w:w="12240" w:h="15840" w:code="1"/>
      <w:pgMar w:top="893" w:right="1800" w:bottom="1440" w:left="1800" w:header="720" w:footer="677" w:gutter="0"/>
      <w:pgNumType w:start="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0000000000000000000"/>
    <w:charset w:val="00"/>
    <w:family w:val="roman"/>
    <w:notTrueType/>
    <w:pitch w:val="default"/>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Times New Roman,Calibri">
    <w:altName w:val="Times New Roman"/>
    <w:charset w:val="00"/>
    <w:family w:val="auto"/>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0194" w:rsidRPr="00A60194" w14:paraId="47FD3B14" w14:textId="0B446043">
    <w:pPr>
      <w:pStyle w:val="Footer"/>
      <w:jc w:val="right"/>
      <w:rPr>
        <w:rFonts w:ascii="Garamond" w:hAnsi="Garamond"/>
        <w:i/>
        <w:iCs/>
        <w:sz w:val="20"/>
        <w:szCs w:val="20"/>
      </w:rPr>
    </w:pPr>
    <w:r>
      <w:rPr>
        <w:rFonts w:ascii="Garamond" w:hAnsi="Garamond"/>
        <w:i/>
        <w:iCs/>
        <w:sz w:val="20"/>
        <w:szCs w:val="20"/>
      </w:rPr>
      <w:t>W</w:t>
    </w:r>
    <w:r w:rsidRPr="00A60194">
      <w:rPr>
        <w:rFonts w:ascii="Garamond" w:hAnsi="Garamond"/>
        <w:i/>
        <w:iCs/>
        <w:sz w:val="20"/>
        <w:szCs w:val="20"/>
      </w:rPr>
      <w:t>-</w:t>
    </w:r>
    <w:sdt>
      <w:sdtPr>
        <w:rPr>
          <w:rFonts w:ascii="Garamond" w:hAnsi="Garamond"/>
          <w:i/>
          <w:iCs/>
          <w:sz w:val="20"/>
          <w:szCs w:val="20"/>
        </w:rPr>
        <w:id w:val="1597359275"/>
        <w:docPartObj>
          <w:docPartGallery w:val="Page Numbers (Bottom of Page)"/>
          <w:docPartUnique/>
        </w:docPartObj>
      </w:sdtPr>
      <w:sdtEndPr>
        <w:rPr>
          <w:noProof/>
        </w:rPr>
      </w:sdtEndPr>
      <w:sdtContent>
        <w:r w:rsidRPr="00A60194">
          <w:rPr>
            <w:rFonts w:ascii="Garamond" w:hAnsi="Garamond"/>
            <w:i/>
            <w:iCs/>
            <w:sz w:val="20"/>
            <w:szCs w:val="20"/>
          </w:rPr>
          <w:fldChar w:fldCharType="begin"/>
        </w:r>
        <w:r w:rsidRPr="00A60194">
          <w:rPr>
            <w:rFonts w:ascii="Garamond" w:hAnsi="Garamond"/>
            <w:i/>
            <w:iCs/>
            <w:sz w:val="20"/>
            <w:szCs w:val="20"/>
          </w:rPr>
          <w:instrText xml:space="preserve"> PAGE   \* MERGEFORMAT </w:instrText>
        </w:r>
        <w:r w:rsidRPr="00A60194">
          <w:rPr>
            <w:rFonts w:ascii="Garamond" w:hAnsi="Garamond"/>
            <w:i/>
            <w:iCs/>
            <w:sz w:val="20"/>
            <w:szCs w:val="20"/>
          </w:rPr>
          <w:fldChar w:fldCharType="separate"/>
        </w:r>
        <w:r w:rsidRPr="00A60194">
          <w:rPr>
            <w:rFonts w:ascii="Garamond" w:hAnsi="Garamond"/>
            <w:i/>
            <w:iCs/>
            <w:noProof/>
            <w:sz w:val="20"/>
            <w:szCs w:val="20"/>
          </w:rPr>
          <w:t>2</w:t>
        </w:r>
        <w:r w:rsidRPr="00A60194">
          <w:rPr>
            <w:rFonts w:ascii="Garamond" w:hAnsi="Garamond"/>
            <w:i/>
            <w:iCs/>
            <w:noProof/>
            <w:sz w:val="20"/>
            <w:szCs w:val="20"/>
          </w:rPr>
          <w:fldChar w:fldCharType="end"/>
        </w:r>
      </w:sdtContent>
    </w:sdt>
  </w:p>
  <w:p w:rsidR="00A60194" w14:paraId="46B8246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140C" w:rsidRPr="00C75B3D" w:rsidP="0065140C" w14:paraId="3D9B65FC" w14:textId="45E4DF42">
    <w:pPr>
      <w:spacing w:after="360"/>
      <w:rPr>
        <w:rFonts w:eastAsia="Times New Roman" w:cs="Calibri"/>
        <w:b/>
        <w:bCs/>
        <w:color w:val="231F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47DE67F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4889D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6820FD6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E1205AE"/>
    <w:lvl w:ilvl="0">
      <w:start w:val="1"/>
      <w:numFmt w:val="decimal"/>
      <w:pStyle w:val="ListNumber2"/>
      <w:lvlText w:val="%1."/>
      <w:lvlJc w:val="left"/>
      <w:pPr>
        <w:tabs>
          <w:tab w:val="num" w:pos="720"/>
        </w:tabs>
        <w:ind w:left="720" w:hanging="360"/>
      </w:pPr>
    </w:lvl>
  </w:abstractNum>
  <w:abstractNum w:abstractNumId="4">
    <w:nsid w:val="FFFFFF80"/>
    <w:multiLevelType w:val="singleLevel"/>
    <w:tmpl w:val="9B20A86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F72D24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47AE73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808615A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4180FEE"/>
    <w:lvl w:ilvl="0">
      <w:start w:val="1"/>
      <w:numFmt w:val="decimal"/>
      <w:pStyle w:val="ListNumber"/>
      <w:lvlText w:val="%1."/>
      <w:lvlJc w:val="left"/>
      <w:pPr>
        <w:tabs>
          <w:tab w:val="num" w:pos="360"/>
        </w:tabs>
        <w:ind w:left="360" w:hanging="360"/>
      </w:pPr>
    </w:lvl>
  </w:abstractNum>
  <w:abstractNum w:abstractNumId="9">
    <w:nsid w:val="FFFFFF89"/>
    <w:multiLevelType w:val="singleLevel"/>
    <w:tmpl w:val="D5523FA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E6E43B1"/>
    <w:multiLevelType w:val="multilevel"/>
    <w:tmpl w:val="E92CEB62"/>
    <w:lvl w:ilvl="0">
      <w:start w:val="1"/>
      <w:numFmt w:val="upperLetter"/>
      <w:pStyle w:val="NA-2ndNumberedBullet"/>
      <w:lvlText w:val="%1."/>
      <w:lvlJc w:val="left"/>
      <w:pPr>
        <w:ind w:left="720" w:hanging="360"/>
      </w:pPr>
      <w:rPr>
        <w:rFonts w:asciiTheme="minorHAnsi" w:hAnsiTheme="minorHAnsi" w:cstheme="minorHAnsi" w:hint="default"/>
        <w:color w:val="00467F"/>
        <w:sz w:val="22"/>
        <w:szCs w:val="22"/>
      </w:rPr>
    </w:lvl>
    <w:lvl w:ilvl="1">
      <w:start w:val="1"/>
      <w:numFmt w:val="lowerRoman"/>
      <w:pStyle w:val="NB-3rdNumberedBullet"/>
      <w:lvlText w:val="(%2)"/>
      <w:lvlJc w:val="left"/>
      <w:pPr>
        <w:ind w:left="1080" w:hanging="360"/>
      </w:pPr>
      <w:rPr>
        <w:rFonts w:ascii="Calibri" w:hAnsi="Calibri" w:cstheme="minorHAnsi" w:hint="default"/>
        <w:color w:val="00467F"/>
        <w:sz w:val="22"/>
      </w:rPr>
    </w:lvl>
    <w:lvl w:ilvl="2">
      <w:start w:val="1"/>
      <w:numFmt w:val="lowerRoman"/>
      <w:lvlText w:val="%3."/>
      <w:lvlJc w:val="right"/>
      <w:pPr>
        <w:ind w:left="108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0ED002F3"/>
    <w:multiLevelType w:val="multilevel"/>
    <w:tmpl w:val="0D9EAB94"/>
    <w:lvl w:ilvl="0">
      <w:start w:val="1"/>
      <w:numFmt w:val="bullet"/>
      <w:lvlText w:val=""/>
      <w:lvlJc w:val="left"/>
      <w:pPr>
        <w:ind w:left="360" w:hanging="360"/>
      </w:pPr>
      <w:rPr>
        <w:rFonts w:ascii="Symbol" w:hAnsi="Symbol" w:hint="default"/>
        <w:color w:val="00467F"/>
        <w:sz w:val="24"/>
        <w:szCs w:val="24"/>
      </w:rPr>
    </w:lvl>
    <w:lvl w:ilvl="1">
      <w:start w:val="1"/>
      <w:numFmt w:val="bullet"/>
      <w:lvlText w:val="o"/>
      <w:lvlJc w:val="left"/>
      <w:pPr>
        <w:tabs>
          <w:tab w:val="num" w:pos="1440"/>
        </w:tabs>
        <w:ind w:left="1440" w:hanging="792"/>
      </w:pPr>
      <w:rPr>
        <w:rFonts w:ascii="Courier New" w:hAnsi="Courier New" w:hint="default"/>
      </w:rPr>
    </w:lvl>
    <w:lvl w:ilvl="2">
      <w:start w:val="1"/>
      <w:numFmt w:val="bullet"/>
      <w:lvlText w:val=""/>
      <w:lvlJc w:val="left"/>
      <w:pPr>
        <w:tabs>
          <w:tab w:val="num" w:pos="7200"/>
        </w:tabs>
        <w:ind w:left="2304" w:hanging="1224"/>
      </w:pPr>
      <w:rPr>
        <w:rFonts w:ascii="Wingdings" w:hAnsi="Wingdings" w:hint="default"/>
      </w:rPr>
    </w:lvl>
    <w:lvl w:ilvl="3">
      <w:start w:val="1"/>
      <w:numFmt w:val="bullet"/>
      <w:lvlText w:val=""/>
      <w:lvlJc w:val="left"/>
      <w:pPr>
        <w:tabs>
          <w:tab w:val="num" w:pos="2880"/>
        </w:tabs>
        <w:ind w:left="3168" w:hanging="3024"/>
      </w:pPr>
      <w:rPr>
        <w:rFonts w:ascii="Symbol" w:hAnsi="Symbol" w:hint="default"/>
      </w:rPr>
    </w:lvl>
    <w:lvl w:ilvl="4">
      <w:start w:val="1"/>
      <w:numFmt w:val="bullet"/>
      <w:lvlText w:val="o"/>
      <w:lvlJc w:val="left"/>
      <w:pPr>
        <w:tabs>
          <w:tab w:val="num" w:pos="3600"/>
        </w:tabs>
        <w:ind w:left="4032" w:hanging="360"/>
      </w:pPr>
      <w:rPr>
        <w:rFonts w:ascii="Courier New" w:hAnsi="Courier New" w:cs="Courier New" w:hint="default"/>
      </w:rPr>
    </w:lvl>
    <w:lvl w:ilvl="5">
      <w:start w:val="1"/>
      <w:numFmt w:val="bullet"/>
      <w:lvlText w:val=""/>
      <w:lvlJc w:val="left"/>
      <w:pPr>
        <w:tabs>
          <w:tab w:val="num" w:pos="4320"/>
        </w:tabs>
        <w:ind w:left="4896" w:hanging="360"/>
      </w:pPr>
      <w:rPr>
        <w:rFonts w:ascii="Wingdings" w:hAnsi="Wingdings" w:hint="default"/>
      </w:rPr>
    </w:lvl>
    <w:lvl w:ilvl="6">
      <w:start w:val="1"/>
      <w:numFmt w:val="bullet"/>
      <w:lvlText w:val=""/>
      <w:lvlJc w:val="left"/>
      <w:pPr>
        <w:tabs>
          <w:tab w:val="num" w:pos="5040"/>
        </w:tabs>
        <w:ind w:left="5760" w:hanging="360"/>
      </w:pPr>
      <w:rPr>
        <w:rFonts w:ascii="Symbol" w:hAnsi="Symbol" w:hint="default"/>
      </w:rPr>
    </w:lvl>
    <w:lvl w:ilvl="7">
      <w:start w:val="1"/>
      <w:numFmt w:val="bullet"/>
      <w:lvlText w:val="o"/>
      <w:lvlJc w:val="left"/>
      <w:pPr>
        <w:tabs>
          <w:tab w:val="num" w:pos="5760"/>
        </w:tabs>
        <w:ind w:left="6624" w:hanging="360"/>
      </w:pPr>
      <w:rPr>
        <w:rFonts w:ascii="Courier New" w:hAnsi="Courier New" w:cs="Courier New" w:hint="default"/>
      </w:rPr>
    </w:lvl>
    <w:lvl w:ilvl="8">
      <w:start w:val="1"/>
      <w:numFmt w:val="bullet"/>
      <w:lvlText w:val=""/>
      <w:lvlJc w:val="left"/>
      <w:pPr>
        <w:tabs>
          <w:tab w:val="num" w:pos="6480"/>
        </w:tabs>
        <w:ind w:left="7488" w:hanging="360"/>
      </w:pPr>
      <w:rPr>
        <w:rFonts w:ascii="Wingdings" w:hAnsi="Wingdings" w:hint="default"/>
      </w:rPr>
    </w:lvl>
  </w:abstractNum>
  <w:abstractNum w:abstractNumId="12">
    <w:nsid w:val="11E24938"/>
    <w:multiLevelType w:val="multilevel"/>
    <w:tmpl w:val="2422A252"/>
    <w:lvl w:ilvl="0">
      <w:start w:val="1"/>
      <w:numFmt w:val="lowerLetter"/>
      <w:pStyle w:val="N4-4thBullet-9ptafter"/>
      <w:lvlText w:val="%1."/>
      <w:lvlJc w:val="left"/>
      <w:pPr>
        <w:ind w:left="1440" w:hanging="360"/>
      </w:pPr>
      <w:rPr>
        <w:rFonts w:asciiTheme="minorHAnsi" w:hAnsiTheme="minorHAnsi" w:cstheme="minorHAnsi" w:hint="default"/>
        <w:b w:val="0"/>
        <w:i w:val="0"/>
        <w:caps w:val="0"/>
        <w:color w:val="00467F"/>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nsid w:val="270D5D9E"/>
    <w:multiLevelType w:val="hybridMultilevel"/>
    <w:tmpl w:val="D13A4BE6"/>
    <w:lvl w:ilvl="0">
      <w:start w:val="1"/>
      <w:numFmt w:val="upperRoman"/>
      <w:lvlText w:val="%1."/>
      <w:lvlJc w:val="left"/>
      <w:pPr>
        <w:ind w:left="1080" w:hanging="720"/>
      </w:pPr>
      <w:rPr>
        <w:rFonts w:ascii="Garamond" w:hAnsi="Garamond" w:eastAsia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DFB3F69"/>
    <w:multiLevelType w:val="multilevel"/>
    <w:tmpl w:val="70C0E482"/>
    <w:lvl w:ilvl="0">
      <w:start w:val="1"/>
      <w:numFmt w:val="bullet"/>
      <w:pStyle w:val="B1-1stCalloutBullet"/>
      <w:lvlText w:val=""/>
      <w:lvlJc w:val="left"/>
      <w:pPr>
        <w:ind w:left="331" w:hanging="187"/>
      </w:pPr>
      <w:rPr>
        <w:rFonts w:ascii="Symbol" w:hAnsi="Symbol" w:hint="default"/>
        <w:color w:val="00467F"/>
        <w:sz w:val="20"/>
      </w:rPr>
    </w:lvl>
    <w:lvl w:ilvl="1">
      <w:start w:val="1"/>
      <w:numFmt w:val="bullet"/>
      <w:pStyle w:val="B2-2ndCalloutBullet"/>
      <w:lvlText w:val="–"/>
      <w:lvlJc w:val="left"/>
      <w:pPr>
        <w:ind w:left="619" w:hanging="230"/>
      </w:pPr>
      <w:rPr>
        <w:rFonts w:ascii="Calibri" w:hAnsi="Calibri" w:hint="default"/>
        <w:color w:val="00467F"/>
        <w:sz w:val="20"/>
        <w:szCs w:val="20"/>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nsid w:val="32495D27"/>
    <w:multiLevelType w:val="singleLevel"/>
    <w:tmpl w:val="D12AD282"/>
    <w:lvl w:ilvl="0">
      <w:start w:val="1"/>
      <w:numFmt w:val="bullet"/>
      <w:lvlText w:val="–"/>
      <w:lvlJc w:val="left"/>
      <w:pPr>
        <w:ind w:left="1008" w:hanging="360"/>
      </w:pPr>
      <w:rPr>
        <w:rFonts w:asciiTheme="minorHAnsi" w:hAnsiTheme="minorHAnsi" w:cstheme="minorHAnsi" w:hint="default"/>
        <w:b/>
        <w:color w:val="00467F"/>
        <w:sz w:val="22"/>
        <w:szCs w:val="22"/>
      </w:rPr>
    </w:lvl>
  </w:abstractNum>
  <w:abstractNum w:abstractNumId="16">
    <w:nsid w:val="37BE2E11"/>
    <w:multiLevelType w:val="hybridMultilevel"/>
    <w:tmpl w:val="F1BAEBF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B612BBC"/>
    <w:multiLevelType w:val="multilevel"/>
    <w:tmpl w:val="D930A244"/>
    <w:lvl w:ilvl="0">
      <w:start w:val="1"/>
      <w:numFmt w:val="lowerLetter"/>
      <w:pStyle w:val="NC-4thNumberedBullet"/>
      <w:lvlText w:val="(%1)"/>
      <w:lvlJc w:val="left"/>
      <w:pPr>
        <w:ind w:left="1440" w:hanging="360"/>
      </w:pPr>
      <w:rPr>
        <w:rFonts w:asciiTheme="minorHAnsi" w:hAnsiTheme="minorHAnsi" w:cstheme="minorHAnsi" w:hint="default"/>
        <w:color w:val="00467F"/>
        <w:sz w:val="22"/>
        <w:szCs w:val="22"/>
      </w:rPr>
    </w:lvl>
    <w:lvl w:ilvl="1">
      <w:start w:val="1"/>
      <w:numFmt w:val="lowerLetter"/>
      <w:lvlText w:val="%2."/>
      <w:lvlJc w:val="left"/>
      <w:pPr>
        <w:ind w:left="1224" w:hanging="360"/>
      </w:pPr>
      <w:rPr>
        <w:rFonts w:hint="default"/>
      </w:rPr>
    </w:lvl>
    <w:lvl w:ilvl="2">
      <w:start w:val="1"/>
      <w:numFmt w:val="lowerRoman"/>
      <w:lvlText w:val="%3."/>
      <w:lvlJc w:val="right"/>
      <w:pPr>
        <w:ind w:left="1944" w:hanging="180"/>
      </w:pPr>
      <w:rPr>
        <w:rFonts w:hint="default"/>
      </w:rPr>
    </w:lvl>
    <w:lvl w:ilvl="3">
      <w:start w:val="1"/>
      <w:numFmt w:val="decimal"/>
      <w:lvlText w:val="%4."/>
      <w:lvlJc w:val="left"/>
      <w:pPr>
        <w:ind w:left="2664" w:hanging="360"/>
      </w:pPr>
      <w:rPr>
        <w:rFonts w:hint="default"/>
      </w:rPr>
    </w:lvl>
    <w:lvl w:ilvl="4">
      <w:start w:val="1"/>
      <w:numFmt w:val="lowerLetter"/>
      <w:lvlText w:val="%5."/>
      <w:lvlJc w:val="left"/>
      <w:pPr>
        <w:ind w:left="3384" w:hanging="360"/>
      </w:pPr>
      <w:rPr>
        <w:rFonts w:hint="default"/>
      </w:rPr>
    </w:lvl>
    <w:lvl w:ilvl="5">
      <w:start w:val="1"/>
      <w:numFmt w:val="lowerRoman"/>
      <w:lvlText w:val="%6."/>
      <w:lvlJc w:val="right"/>
      <w:pPr>
        <w:ind w:left="4104" w:hanging="180"/>
      </w:pPr>
      <w:rPr>
        <w:rFonts w:hint="default"/>
      </w:rPr>
    </w:lvl>
    <w:lvl w:ilvl="6">
      <w:start w:val="1"/>
      <w:numFmt w:val="decimal"/>
      <w:lvlText w:val="%7."/>
      <w:lvlJc w:val="left"/>
      <w:pPr>
        <w:ind w:left="4824" w:hanging="360"/>
      </w:pPr>
      <w:rPr>
        <w:rFonts w:hint="default"/>
      </w:rPr>
    </w:lvl>
    <w:lvl w:ilvl="7">
      <w:start w:val="1"/>
      <w:numFmt w:val="lowerLetter"/>
      <w:lvlText w:val="%8."/>
      <w:lvlJc w:val="left"/>
      <w:pPr>
        <w:ind w:left="5544" w:hanging="360"/>
      </w:pPr>
      <w:rPr>
        <w:rFonts w:hint="default"/>
      </w:rPr>
    </w:lvl>
    <w:lvl w:ilvl="8">
      <w:start w:val="1"/>
      <w:numFmt w:val="lowerRoman"/>
      <w:lvlText w:val="%9."/>
      <w:lvlJc w:val="right"/>
      <w:pPr>
        <w:ind w:left="6264" w:hanging="180"/>
      </w:pPr>
      <w:rPr>
        <w:rFonts w:hint="default"/>
      </w:rPr>
    </w:lvl>
  </w:abstractNum>
  <w:abstractNum w:abstractNumId="18">
    <w:nsid w:val="3E272F80"/>
    <w:multiLevelType w:val="multilevel"/>
    <w:tmpl w:val="5450E7EE"/>
    <w:lvl w:ilvl="0">
      <w:start w:val="1"/>
      <w:numFmt w:val="decimal"/>
      <w:lvlText w:val="%1."/>
      <w:lvlJc w:val="left"/>
      <w:pPr>
        <w:ind w:left="1080" w:hanging="360"/>
      </w:pPr>
      <w:rPr>
        <w:rFonts w:asciiTheme="minorHAnsi" w:hAnsiTheme="minorHAnsi" w:cstheme="minorHAnsi" w:hint="default"/>
        <w:color w:val="00467F"/>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nsid w:val="42004E39"/>
    <w:multiLevelType w:val="multilevel"/>
    <w:tmpl w:val="74185A26"/>
    <w:lvl w:ilvl="0">
      <w:start w:val="1"/>
      <w:numFmt w:val="lowerLetter"/>
      <w:pStyle w:val="NC-4thBullet-9ptafter"/>
      <w:lvlText w:val="(%1)"/>
      <w:lvlJc w:val="left"/>
      <w:pPr>
        <w:ind w:left="1440" w:hanging="36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00467F"/>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20">
    <w:nsid w:val="642E0615"/>
    <w:multiLevelType w:val="hybridMultilevel"/>
    <w:tmpl w:val="3D72A0FE"/>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8542601"/>
    <w:multiLevelType w:val="multilevel"/>
    <w:tmpl w:val="36001ECC"/>
    <w:lvl w:ilvl="0">
      <w:start w:val="1"/>
      <w:numFmt w:val="decimal"/>
      <w:pStyle w:val="NL-1stNumberedBullet"/>
      <w:lvlText w:val="%1."/>
      <w:lvlJc w:val="left"/>
      <w:pPr>
        <w:ind w:left="360" w:hanging="360"/>
      </w:pPr>
      <w:rPr>
        <w:rFonts w:asciiTheme="minorHAnsi" w:hAnsiTheme="minorHAnsi" w:cstheme="minorHAnsi" w:hint="default"/>
        <w:color w:val="00467F"/>
        <w:sz w:val="22"/>
        <w:szCs w:val="22"/>
      </w:rPr>
    </w:lvl>
    <w:lvl w:ilvl="1">
      <w:start w:val="1"/>
      <w:numFmt w:val="lowerLetter"/>
      <w:lvlText w:val="%2."/>
      <w:lvlJc w:val="left"/>
      <w:pPr>
        <w:ind w:left="1224" w:hanging="360"/>
      </w:pPr>
      <w:rPr>
        <w:rFonts w:hint="default"/>
      </w:rPr>
    </w:lvl>
    <w:lvl w:ilvl="2">
      <w:start w:val="1"/>
      <w:numFmt w:val="lowerRoman"/>
      <w:lvlText w:val="%3."/>
      <w:lvlJc w:val="right"/>
      <w:pPr>
        <w:ind w:left="1944" w:hanging="180"/>
      </w:pPr>
      <w:rPr>
        <w:rFonts w:hint="default"/>
      </w:rPr>
    </w:lvl>
    <w:lvl w:ilvl="3">
      <w:start w:val="1"/>
      <w:numFmt w:val="decimal"/>
      <w:lvlText w:val="%4."/>
      <w:lvlJc w:val="left"/>
      <w:pPr>
        <w:ind w:left="2664" w:hanging="360"/>
      </w:pPr>
      <w:rPr>
        <w:rFonts w:hint="default"/>
      </w:rPr>
    </w:lvl>
    <w:lvl w:ilvl="4">
      <w:start w:val="1"/>
      <w:numFmt w:val="lowerLetter"/>
      <w:lvlText w:val="%5."/>
      <w:lvlJc w:val="left"/>
      <w:pPr>
        <w:ind w:left="3384" w:hanging="360"/>
      </w:pPr>
      <w:rPr>
        <w:rFonts w:hint="default"/>
      </w:rPr>
    </w:lvl>
    <w:lvl w:ilvl="5">
      <w:start w:val="1"/>
      <w:numFmt w:val="lowerRoman"/>
      <w:lvlText w:val="%6."/>
      <w:lvlJc w:val="right"/>
      <w:pPr>
        <w:ind w:left="4104" w:hanging="180"/>
      </w:pPr>
      <w:rPr>
        <w:rFonts w:hint="default"/>
      </w:rPr>
    </w:lvl>
    <w:lvl w:ilvl="6">
      <w:start w:val="1"/>
      <w:numFmt w:val="decimal"/>
      <w:lvlText w:val="%7."/>
      <w:lvlJc w:val="left"/>
      <w:pPr>
        <w:ind w:left="4824" w:hanging="360"/>
      </w:pPr>
      <w:rPr>
        <w:rFonts w:hint="default"/>
      </w:rPr>
    </w:lvl>
    <w:lvl w:ilvl="7">
      <w:start w:val="1"/>
      <w:numFmt w:val="lowerLetter"/>
      <w:lvlText w:val="%8."/>
      <w:lvlJc w:val="left"/>
      <w:pPr>
        <w:ind w:left="5544" w:hanging="360"/>
      </w:pPr>
      <w:rPr>
        <w:rFonts w:hint="default"/>
      </w:rPr>
    </w:lvl>
    <w:lvl w:ilvl="8">
      <w:start w:val="1"/>
      <w:numFmt w:val="lowerRoman"/>
      <w:lvlText w:val="%9."/>
      <w:lvlJc w:val="right"/>
      <w:pPr>
        <w:ind w:left="6264" w:hanging="180"/>
      </w:pPr>
      <w:rPr>
        <w:rFonts w:hint="default"/>
      </w:rPr>
    </w:lvl>
  </w:abstractNum>
  <w:abstractNum w:abstractNumId="22">
    <w:nsid w:val="6BD22EA0"/>
    <w:multiLevelType w:val="multilevel"/>
    <w:tmpl w:val="0B74E126"/>
    <w:lvl w:ilvl="0">
      <w:start w:val="1"/>
      <w:numFmt w:val="bullet"/>
      <w:pStyle w:val="TB2-TableBullet2"/>
      <w:lvlText w:val=""/>
      <w:lvlJc w:val="left"/>
      <w:pPr>
        <w:ind w:left="576" w:hanging="288"/>
      </w:pPr>
      <w:rPr>
        <w:rFonts w:ascii="Symbol" w:hAnsi="Symbol"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71BC1859"/>
    <w:multiLevelType w:val="multilevel"/>
    <w:tmpl w:val="9190AE60"/>
    <w:lvl w:ilvl="0">
      <w:start w:val="1"/>
      <w:numFmt w:val="bullet"/>
      <w:pStyle w:val="TB-1stTableBullet"/>
      <w:lvlText w:val="•"/>
      <w:lvlJc w:val="left"/>
      <w:pPr>
        <w:ind w:left="144" w:hanging="144"/>
      </w:pPr>
      <w:rPr>
        <w:rFonts w:ascii="Calibri" w:hAnsi="Calibri"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7B0A7F37"/>
    <w:multiLevelType w:val="multilevel"/>
    <w:tmpl w:val="0554A0DE"/>
    <w:lvl w:ilvl="0">
      <w:start w:val="1"/>
      <w:numFmt w:val="bullet"/>
      <w:pStyle w:val="N1-1stBullet"/>
      <w:lvlText w:val=""/>
      <w:lvlJc w:val="left"/>
      <w:pPr>
        <w:ind w:left="360" w:hanging="360"/>
      </w:pPr>
      <w:rPr>
        <w:rFonts w:ascii="Symbol" w:hAnsi="Symbol" w:hint="default"/>
        <w:color w:val="00467F"/>
        <w:sz w:val="22"/>
      </w:rPr>
    </w:lvl>
    <w:lvl w:ilvl="1">
      <w:start w:val="1"/>
      <w:numFmt w:val="bullet"/>
      <w:pStyle w:val="N2-2ndBullet"/>
      <w:lvlText w:val="–"/>
      <w:lvlJc w:val="left"/>
      <w:pPr>
        <w:ind w:left="720" w:hanging="360"/>
      </w:pPr>
      <w:rPr>
        <w:rFonts w:ascii="Calibri" w:hAnsi="Calibri" w:hint="default"/>
        <w:color w:val="00467F"/>
        <w:sz w:val="22"/>
      </w:rPr>
    </w:lvl>
    <w:lvl w:ilvl="2">
      <w:start w:val="1"/>
      <w:numFmt w:val="bullet"/>
      <w:pStyle w:val="N3-3rdBullet"/>
      <w:lvlText w:val=""/>
      <w:lvlJc w:val="left"/>
      <w:pPr>
        <w:ind w:left="1080" w:hanging="360"/>
      </w:pPr>
      <w:rPr>
        <w:rFonts w:ascii="Wingdings" w:hAnsi="Wingdings" w:hint="default"/>
        <w:color w:val="00467F"/>
      </w:rPr>
    </w:lvl>
    <w:lvl w:ilvl="3">
      <w:start w:val="1"/>
      <w:numFmt w:val="bullet"/>
      <w:pStyle w:val="N4-4thBullet"/>
      <w:lvlText w:val=""/>
      <w:lvlJc w:val="left"/>
      <w:pPr>
        <w:ind w:left="1440" w:hanging="360"/>
      </w:pPr>
      <w:rPr>
        <w:rFonts w:ascii="Wingdings" w:hAnsi="Wingdings" w:hint="default"/>
        <w:color w:val="00467F"/>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16404645">
    <w:abstractNumId w:val="24"/>
  </w:num>
  <w:num w:numId="2" w16cid:durableId="1935165455">
    <w:abstractNumId w:val="9"/>
  </w:num>
  <w:num w:numId="3" w16cid:durableId="2051880949">
    <w:abstractNumId w:val="7"/>
  </w:num>
  <w:num w:numId="4" w16cid:durableId="1778214031">
    <w:abstractNumId w:val="6"/>
  </w:num>
  <w:num w:numId="5" w16cid:durableId="1195270458">
    <w:abstractNumId w:val="5"/>
  </w:num>
  <w:num w:numId="6" w16cid:durableId="1950425364">
    <w:abstractNumId w:val="4"/>
  </w:num>
  <w:num w:numId="7" w16cid:durableId="1242376136">
    <w:abstractNumId w:val="8"/>
  </w:num>
  <w:num w:numId="8" w16cid:durableId="197856931">
    <w:abstractNumId w:val="3"/>
  </w:num>
  <w:num w:numId="9" w16cid:durableId="150877532">
    <w:abstractNumId w:val="2"/>
  </w:num>
  <w:num w:numId="10" w16cid:durableId="1673684294">
    <w:abstractNumId w:val="1"/>
  </w:num>
  <w:num w:numId="11" w16cid:durableId="1407537173">
    <w:abstractNumId w:val="0"/>
  </w:num>
  <w:num w:numId="12" w16cid:durableId="558398583">
    <w:abstractNumId w:val="11"/>
  </w:num>
  <w:num w:numId="13" w16cid:durableId="825971269">
    <w:abstractNumId w:val="15"/>
  </w:num>
  <w:num w:numId="14" w16cid:durableId="149254353">
    <w:abstractNumId w:val="18"/>
  </w:num>
  <w:num w:numId="15" w16cid:durableId="512107782">
    <w:abstractNumId w:val="12"/>
  </w:num>
  <w:num w:numId="16" w16cid:durableId="1546679251">
    <w:abstractNumId w:val="10"/>
  </w:num>
  <w:num w:numId="17" w16cid:durableId="681707891">
    <w:abstractNumId w:val="19"/>
  </w:num>
  <w:num w:numId="18" w16cid:durableId="1155222504">
    <w:abstractNumId w:val="17"/>
  </w:num>
  <w:num w:numId="19" w16cid:durableId="274486824">
    <w:abstractNumId w:val="21"/>
  </w:num>
  <w:num w:numId="20" w16cid:durableId="199709897">
    <w:abstractNumId w:val="23"/>
  </w:num>
  <w:num w:numId="21" w16cid:durableId="1498304303">
    <w:abstractNumId w:val="14"/>
  </w:num>
  <w:num w:numId="22" w16cid:durableId="2134251481">
    <w:abstractNumId w:val="22"/>
  </w:num>
  <w:num w:numId="23" w16cid:durableId="7103257">
    <w:abstractNumId w:val="16"/>
  </w:num>
  <w:num w:numId="24" w16cid:durableId="1899896009">
    <w:abstractNumId w:val="20"/>
  </w:num>
  <w:num w:numId="25" w16cid:durableId="1079983977">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GrammaticalErrors/>
  <w:zoom w:percent="100"/>
  <w:displayBackgroundShape/>
  <w:embedSystemFonts/>
  <w:bordersDoNotSurroundHeader/>
  <w:bordersDoNotSurroundFooter/>
  <w:proofState w:spelling="clean" w:grammar="clean"/>
  <w:stylePaneFormatFilter w:val="7804" w:allStyles="0" w:alternateStyleNames="0" w:clearFormatting="1" w:customStyles="0" w:directFormattingOnNumbering="0" w:directFormattingOnParagraphs="0" w:directFormattingOnRuns="0" w:directFormattingOnTables="1" w:headingStyles="0" w:latentStyles="1" w:numberingStyles="0" w:stylesInUse="0" w:tableStyles="0" w:top3HeadingStyles="1" w:visibleStyles="1"/>
  <w:defaultTabStop w:val="720"/>
  <w:drawingGridHorizontalSpacing w:val="187"/>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1A6"/>
    <w:rsid w:val="000020B6"/>
    <w:rsid w:val="00002EE8"/>
    <w:rsid w:val="000030E0"/>
    <w:rsid w:val="000053E7"/>
    <w:rsid w:val="000149A2"/>
    <w:rsid w:val="000168DD"/>
    <w:rsid w:val="000211E1"/>
    <w:rsid w:val="00021486"/>
    <w:rsid w:val="000350E9"/>
    <w:rsid w:val="00036AF4"/>
    <w:rsid w:val="00037C3A"/>
    <w:rsid w:val="00043871"/>
    <w:rsid w:val="000447C2"/>
    <w:rsid w:val="00047085"/>
    <w:rsid w:val="00051FAB"/>
    <w:rsid w:val="00057925"/>
    <w:rsid w:val="0006498E"/>
    <w:rsid w:val="00065855"/>
    <w:rsid w:val="00065B1F"/>
    <w:rsid w:val="0006602E"/>
    <w:rsid w:val="00066207"/>
    <w:rsid w:val="00073632"/>
    <w:rsid w:val="00073F2D"/>
    <w:rsid w:val="000747D6"/>
    <w:rsid w:val="00076495"/>
    <w:rsid w:val="00077B5F"/>
    <w:rsid w:val="00080EA4"/>
    <w:rsid w:val="000837C2"/>
    <w:rsid w:val="000905F9"/>
    <w:rsid w:val="00091A23"/>
    <w:rsid w:val="00092D00"/>
    <w:rsid w:val="000A2440"/>
    <w:rsid w:val="000A5DF8"/>
    <w:rsid w:val="000A6F9A"/>
    <w:rsid w:val="000B11A6"/>
    <w:rsid w:val="000B4B3C"/>
    <w:rsid w:val="000C15BC"/>
    <w:rsid w:val="000C2644"/>
    <w:rsid w:val="000C33DB"/>
    <w:rsid w:val="000D02CD"/>
    <w:rsid w:val="000D0BBC"/>
    <w:rsid w:val="000D51B5"/>
    <w:rsid w:val="000E07BE"/>
    <w:rsid w:val="000E352C"/>
    <w:rsid w:val="000E74AE"/>
    <w:rsid w:val="000F4CFB"/>
    <w:rsid w:val="000F5BF3"/>
    <w:rsid w:val="001008DC"/>
    <w:rsid w:val="00101C84"/>
    <w:rsid w:val="00105054"/>
    <w:rsid w:val="001066E1"/>
    <w:rsid w:val="001132E5"/>
    <w:rsid w:val="00114C6E"/>
    <w:rsid w:val="00115B21"/>
    <w:rsid w:val="00120A6B"/>
    <w:rsid w:val="00121A4A"/>
    <w:rsid w:val="00134EFB"/>
    <w:rsid w:val="00144C74"/>
    <w:rsid w:val="00147353"/>
    <w:rsid w:val="00147D20"/>
    <w:rsid w:val="001505DA"/>
    <w:rsid w:val="00152B01"/>
    <w:rsid w:val="00156208"/>
    <w:rsid w:val="00161441"/>
    <w:rsid w:val="00162A37"/>
    <w:rsid w:val="00164B09"/>
    <w:rsid w:val="001659AC"/>
    <w:rsid w:val="00173CE1"/>
    <w:rsid w:val="001768BA"/>
    <w:rsid w:val="00184A10"/>
    <w:rsid w:val="001907CD"/>
    <w:rsid w:val="00196E90"/>
    <w:rsid w:val="001A10A2"/>
    <w:rsid w:val="001A1E7D"/>
    <w:rsid w:val="001B097C"/>
    <w:rsid w:val="001B53DF"/>
    <w:rsid w:val="001B6AA1"/>
    <w:rsid w:val="001C14F6"/>
    <w:rsid w:val="001C5B1E"/>
    <w:rsid w:val="001C69DD"/>
    <w:rsid w:val="001C7A25"/>
    <w:rsid w:val="001D0187"/>
    <w:rsid w:val="001D09EB"/>
    <w:rsid w:val="001D1322"/>
    <w:rsid w:val="001D1F70"/>
    <w:rsid w:val="001E3800"/>
    <w:rsid w:val="001E5F24"/>
    <w:rsid w:val="001E6079"/>
    <w:rsid w:val="001E698D"/>
    <w:rsid w:val="001F6E6F"/>
    <w:rsid w:val="00202534"/>
    <w:rsid w:val="00202859"/>
    <w:rsid w:val="00203CA4"/>
    <w:rsid w:val="00203EFB"/>
    <w:rsid w:val="0020415E"/>
    <w:rsid w:val="0020526D"/>
    <w:rsid w:val="00207E23"/>
    <w:rsid w:val="00212FFB"/>
    <w:rsid w:val="002143C2"/>
    <w:rsid w:val="00214B46"/>
    <w:rsid w:val="002224AD"/>
    <w:rsid w:val="00232D4B"/>
    <w:rsid w:val="00235244"/>
    <w:rsid w:val="00241BC9"/>
    <w:rsid w:val="00244270"/>
    <w:rsid w:val="00244E75"/>
    <w:rsid w:val="00254C68"/>
    <w:rsid w:val="00266495"/>
    <w:rsid w:val="00267260"/>
    <w:rsid w:val="00267642"/>
    <w:rsid w:val="002747D9"/>
    <w:rsid w:val="00275240"/>
    <w:rsid w:val="00282212"/>
    <w:rsid w:val="00282312"/>
    <w:rsid w:val="002848CA"/>
    <w:rsid w:val="002851B1"/>
    <w:rsid w:val="002955F4"/>
    <w:rsid w:val="002A62CA"/>
    <w:rsid w:val="002A6821"/>
    <w:rsid w:val="002C1108"/>
    <w:rsid w:val="002D1420"/>
    <w:rsid w:val="002D1C2C"/>
    <w:rsid w:val="002D3E8C"/>
    <w:rsid w:val="002E1FE8"/>
    <w:rsid w:val="002F0F19"/>
    <w:rsid w:val="002F5259"/>
    <w:rsid w:val="002F6C0A"/>
    <w:rsid w:val="00302E5C"/>
    <w:rsid w:val="00303F9B"/>
    <w:rsid w:val="00304009"/>
    <w:rsid w:val="003108B7"/>
    <w:rsid w:val="00315646"/>
    <w:rsid w:val="00323FC9"/>
    <w:rsid w:val="00324192"/>
    <w:rsid w:val="003246C0"/>
    <w:rsid w:val="003254F9"/>
    <w:rsid w:val="003255FF"/>
    <w:rsid w:val="00326127"/>
    <w:rsid w:val="003334DC"/>
    <w:rsid w:val="0036068A"/>
    <w:rsid w:val="00383C29"/>
    <w:rsid w:val="00397B0B"/>
    <w:rsid w:val="003A1CAE"/>
    <w:rsid w:val="003A33F2"/>
    <w:rsid w:val="003A4615"/>
    <w:rsid w:val="003A522C"/>
    <w:rsid w:val="003A6AB6"/>
    <w:rsid w:val="003B08B4"/>
    <w:rsid w:val="003C0336"/>
    <w:rsid w:val="003C3199"/>
    <w:rsid w:val="003D26D6"/>
    <w:rsid w:val="003D7178"/>
    <w:rsid w:val="003E3155"/>
    <w:rsid w:val="003E4E19"/>
    <w:rsid w:val="003E515B"/>
    <w:rsid w:val="003F4F98"/>
    <w:rsid w:val="004024ED"/>
    <w:rsid w:val="00412834"/>
    <w:rsid w:val="004144E2"/>
    <w:rsid w:val="00414B36"/>
    <w:rsid w:val="004153AF"/>
    <w:rsid w:val="00417779"/>
    <w:rsid w:val="00421E98"/>
    <w:rsid w:val="004273F4"/>
    <w:rsid w:val="00435E37"/>
    <w:rsid w:val="0043612C"/>
    <w:rsid w:val="004371DE"/>
    <w:rsid w:val="00451FE7"/>
    <w:rsid w:val="00452DEB"/>
    <w:rsid w:val="004670B5"/>
    <w:rsid w:val="00467AA5"/>
    <w:rsid w:val="0047041E"/>
    <w:rsid w:val="00470A46"/>
    <w:rsid w:val="00474959"/>
    <w:rsid w:val="004762B0"/>
    <w:rsid w:val="00481DB2"/>
    <w:rsid w:val="004847AB"/>
    <w:rsid w:val="0048653E"/>
    <w:rsid w:val="00490EA7"/>
    <w:rsid w:val="00493E51"/>
    <w:rsid w:val="004A44CC"/>
    <w:rsid w:val="004A660A"/>
    <w:rsid w:val="004B2599"/>
    <w:rsid w:val="004B2666"/>
    <w:rsid w:val="004B3AEF"/>
    <w:rsid w:val="004B551B"/>
    <w:rsid w:val="004C263B"/>
    <w:rsid w:val="004C274C"/>
    <w:rsid w:val="004C7FA8"/>
    <w:rsid w:val="004D0D4C"/>
    <w:rsid w:val="004D3719"/>
    <w:rsid w:val="004D7D27"/>
    <w:rsid w:val="004E0FD6"/>
    <w:rsid w:val="004E7AC1"/>
    <w:rsid w:val="005028F3"/>
    <w:rsid w:val="00507822"/>
    <w:rsid w:val="00517BD9"/>
    <w:rsid w:val="005444F4"/>
    <w:rsid w:val="00546E7B"/>
    <w:rsid w:val="005526CC"/>
    <w:rsid w:val="005547B9"/>
    <w:rsid w:val="00566523"/>
    <w:rsid w:val="00570065"/>
    <w:rsid w:val="005714D4"/>
    <w:rsid w:val="00575C11"/>
    <w:rsid w:val="00580B23"/>
    <w:rsid w:val="00582F2F"/>
    <w:rsid w:val="00593313"/>
    <w:rsid w:val="00596C37"/>
    <w:rsid w:val="00596FB7"/>
    <w:rsid w:val="005B3625"/>
    <w:rsid w:val="005B62AC"/>
    <w:rsid w:val="005B7031"/>
    <w:rsid w:val="005B7E2D"/>
    <w:rsid w:val="005C1993"/>
    <w:rsid w:val="005C4925"/>
    <w:rsid w:val="005C4D2B"/>
    <w:rsid w:val="005C543C"/>
    <w:rsid w:val="005D1174"/>
    <w:rsid w:val="005D46D8"/>
    <w:rsid w:val="005D5BBC"/>
    <w:rsid w:val="005E3AA1"/>
    <w:rsid w:val="005E53FF"/>
    <w:rsid w:val="005E7F4B"/>
    <w:rsid w:val="005F33C9"/>
    <w:rsid w:val="005F5509"/>
    <w:rsid w:val="0060185C"/>
    <w:rsid w:val="00610A6F"/>
    <w:rsid w:val="0061178E"/>
    <w:rsid w:val="00614494"/>
    <w:rsid w:val="0062314E"/>
    <w:rsid w:val="006313A0"/>
    <w:rsid w:val="00644471"/>
    <w:rsid w:val="0064783A"/>
    <w:rsid w:val="00651022"/>
    <w:rsid w:val="0065140C"/>
    <w:rsid w:val="00664576"/>
    <w:rsid w:val="00664DDE"/>
    <w:rsid w:val="00665367"/>
    <w:rsid w:val="00672E8F"/>
    <w:rsid w:val="006756A3"/>
    <w:rsid w:val="0068253C"/>
    <w:rsid w:val="00683296"/>
    <w:rsid w:val="0068381B"/>
    <w:rsid w:val="00683820"/>
    <w:rsid w:val="006849A8"/>
    <w:rsid w:val="006870BC"/>
    <w:rsid w:val="006901D7"/>
    <w:rsid w:val="00690554"/>
    <w:rsid w:val="006955AA"/>
    <w:rsid w:val="006A0637"/>
    <w:rsid w:val="006A238C"/>
    <w:rsid w:val="006A31AA"/>
    <w:rsid w:val="006A46F6"/>
    <w:rsid w:val="006C0E3A"/>
    <w:rsid w:val="006D735C"/>
    <w:rsid w:val="006E25FE"/>
    <w:rsid w:val="006E775D"/>
    <w:rsid w:val="006F1A97"/>
    <w:rsid w:val="0070039E"/>
    <w:rsid w:val="007032C4"/>
    <w:rsid w:val="007035CD"/>
    <w:rsid w:val="00705A09"/>
    <w:rsid w:val="00707A44"/>
    <w:rsid w:val="00721588"/>
    <w:rsid w:val="0072337A"/>
    <w:rsid w:val="00726C30"/>
    <w:rsid w:val="007274DD"/>
    <w:rsid w:val="007304BD"/>
    <w:rsid w:val="00731A44"/>
    <w:rsid w:val="00741FAB"/>
    <w:rsid w:val="0074389B"/>
    <w:rsid w:val="00745576"/>
    <w:rsid w:val="007638FB"/>
    <w:rsid w:val="00770E81"/>
    <w:rsid w:val="00771EC0"/>
    <w:rsid w:val="00774268"/>
    <w:rsid w:val="007766F3"/>
    <w:rsid w:val="007775E2"/>
    <w:rsid w:val="0077775D"/>
    <w:rsid w:val="00790B41"/>
    <w:rsid w:val="007936DA"/>
    <w:rsid w:val="00795760"/>
    <w:rsid w:val="007A4BF5"/>
    <w:rsid w:val="007A76FF"/>
    <w:rsid w:val="007A7CB3"/>
    <w:rsid w:val="007B0A80"/>
    <w:rsid w:val="007B4F37"/>
    <w:rsid w:val="007C0946"/>
    <w:rsid w:val="007C2D80"/>
    <w:rsid w:val="007D14CE"/>
    <w:rsid w:val="007F3DC0"/>
    <w:rsid w:val="008034BE"/>
    <w:rsid w:val="008043F6"/>
    <w:rsid w:val="00804C29"/>
    <w:rsid w:val="00806E5D"/>
    <w:rsid w:val="00812021"/>
    <w:rsid w:val="00820C97"/>
    <w:rsid w:val="00840DB8"/>
    <w:rsid w:val="008478CF"/>
    <w:rsid w:val="00850A8B"/>
    <w:rsid w:val="00853851"/>
    <w:rsid w:val="008562F2"/>
    <w:rsid w:val="0086324B"/>
    <w:rsid w:val="00867646"/>
    <w:rsid w:val="008750B5"/>
    <w:rsid w:val="00876040"/>
    <w:rsid w:val="0088021E"/>
    <w:rsid w:val="00881D47"/>
    <w:rsid w:val="00884C42"/>
    <w:rsid w:val="008874B0"/>
    <w:rsid w:val="00887EC8"/>
    <w:rsid w:val="00894610"/>
    <w:rsid w:val="00895E95"/>
    <w:rsid w:val="008B2C48"/>
    <w:rsid w:val="008B577C"/>
    <w:rsid w:val="008C26E3"/>
    <w:rsid w:val="008C3DDD"/>
    <w:rsid w:val="008D45A5"/>
    <w:rsid w:val="008D5EA1"/>
    <w:rsid w:val="008E5106"/>
    <w:rsid w:val="008E63B6"/>
    <w:rsid w:val="008F2E03"/>
    <w:rsid w:val="009045FF"/>
    <w:rsid w:val="00914207"/>
    <w:rsid w:val="00921C92"/>
    <w:rsid w:val="00923737"/>
    <w:rsid w:val="00923C66"/>
    <w:rsid w:val="009272BE"/>
    <w:rsid w:val="009355F7"/>
    <w:rsid w:val="009358FD"/>
    <w:rsid w:val="00940319"/>
    <w:rsid w:val="00940420"/>
    <w:rsid w:val="00942283"/>
    <w:rsid w:val="009426D9"/>
    <w:rsid w:val="00942894"/>
    <w:rsid w:val="00947B87"/>
    <w:rsid w:val="00950A60"/>
    <w:rsid w:val="0095362B"/>
    <w:rsid w:val="0095620D"/>
    <w:rsid w:val="0096462A"/>
    <w:rsid w:val="00970D07"/>
    <w:rsid w:val="0097142D"/>
    <w:rsid w:val="00972B61"/>
    <w:rsid w:val="009871D3"/>
    <w:rsid w:val="00987CBC"/>
    <w:rsid w:val="00992616"/>
    <w:rsid w:val="00992641"/>
    <w:rsid w:val="009943A4"/>
    <w:rsid w:val="009A02D0"/>
    <w:rsid w:val="009A4330"/>
    <w:rsid w:val="009B3E9F"/>
    <w:rsid w:val="009C7747"/>
    <w:rsid w:val="009D254B"/>
    <w:rsid w:val="009D6021"/>
    <w:rsid w:val="009D6BE4"/>
    <w:rsid w:val="009E291A"/>
    <w:rsid w:val="009F2BA3"/>
    <w:rsid w:val="00A032DB"/>
    <w:rsid w:val="00A11B2A"/>
    <w:rsid w:val="00A15A6F"/>
    <w:rsid w:val="00A203A1"/>
    <w:rsid w:val="00A25771"/>
    <w:rsid w:val="00A26E08"/>
    <w:rsid w:val="00A3553A"/>
    <w:rsid w:val="00A36F7F"/>
    <w:rsid w:val="00A44935"/>
    <w:rsid w:val="00A44F9B"/>
    <w:rsid w:val="00A45F08"/>
    <w:rsid w:val="00A5064E"/>
    <w:rsid w:val="00A51100"/>
    <w:rsid w:val="00A60194"/>
    <w:rsid w:val="00A668DB"/>
    <w:rsid w:val="00A7237A"/>
    <w:rsid w:val="00A755BD"/>
    <w:rsid w:val="00A75648"/>
    <w:rsid w:val="00A77D80"/>
    <w:rsid w:val="00A80085"/>
    <w:rsid w:val="00A80934"/>
    <w:rsid w:val="00A80C12"/>
    <w:rsid w:val="00A8188C"/>
    <w:rsid w:val="00A84638"/>
    <w:rsid w:val="00A877F4"/>
    <w:rsid w:val="00A90754"/>
    <w:rsid w:val="00A9104B"/>
    <w:rsid w:val="00A91FF2"/>
    <w:rsid w:val="00AA4C87"/>
    <w:rsid w:val="00AB0D8D"/>
    <w:rsid w:val="00AC023D"/>
    <w:rsid w:val="00AC49A1"/>
    <w:rsid w:val="00AC64BC"/>
    <w:rsid w:val="00AD5980"/>
    <w:rsid w:val="00AD7609"/>
    <w:rsid w:val="00AE3C51"/>
    <w:rsid w:val="00AE6E00"/>
    <w:rsid w:val="00AE710A"/>
    <w:rsid w:val="00AF1251"/>
    <w:rsid w:val="00AF3094"/>
    <w:rsid w:val="00B00CD0"/>
    <w:rsid w:val="00B06CAC"/>
    <w:rsid w:val="00B118D4"/>
    <w:rsid w:val="00B11E90"/>
    <w:rsid w:val="00B16335"/>
    <w:rsid w:val="00B21935"/>
    <w:rsid w:val="00B231D1"/>
    <w:rsid w:val="00B33098"/>
    <w:rsid w:val="00B3358D"/>
    <w:rsid w:val="00B35641"/>
    <w:rsid w:val="00B36133"/>
    <w:rsid w:val="00B47EA8"/>
    <w:rsid w:val="00B54406"/>
    <w:rsid w:val="00B546C7"/>
    <w:rsid w:val="00B55900"/>
    <w:rsid w:val="00B55B95"/>
    <w:rsid w:val="00B674BC"/>
    <w:rsid w:val="00B70876"/>
    <w:rsid w:val="00B70B35"/>
    <w:rsid w:val="00B71D98"/>
    <w:rsid w:val="00B73ABF"/>
    <w:rsid w:val="00B755EB"/>
    <w:rsid w:val="00B8324A"/>
    <w:rsid w:val="00B84D69"/>
    <w:rsid w:val="00B859B5"/>
    <w:rsid w:val="00B909F6"/>
    <w:rsid w:val="00B932D1"/>
    <w:rsid w:val="00B96518"/>
    <w:rsid w:val="00B9677F"/>
    <w:rsid w:val="00BA4220"/>
    <w:rsid w:val="00BA4999"/>
    <w:rsid w:val="00BB06E9"/>
    <w:rsid w:val="00BB2C8B"/>
    <w:rsid w:val="00BB46EA"/>
    <w:rsid w:val="00BC6E81"/>
    <w:rsid w:val="00BD0F94"/>
    <w:rsid w:val="00BD18A4"/>
    <w:rsid w:val="00BD1970"/>
    <w:rsid w:val="00BD28C1"/>
    <w:rsid w:val="00BD4AB9"/>
    <w:rsid w:val="00BD7843"/>
    <w:rsid w:val="00BE4591"/>
    <w:rsid w:val="00BE6197"/>
    <w:rsid w:val="00BF2625"/>
    <w:rsid w:val="00BF6C1A"/>
    <w:rsid w:val="00BF7479"/>
    <w:rsid w:val="00C02332"/>
    <w:rsid w:val="00C02D69"/>
    <w:rsid w:val="00C06140"/>
    <w:rsid w:val="00C07120"/>
    <w:rsid w:val="00C10F37"/>
    <w:rsid w:val="00C14B4C"/>
    <w:rsid w:val="00C16990"/>
    <w:rsid w:val="00C23317"/>
    <w:rsid w:val="00C23B9F"/>
    <w:rsid w:val="00C274BD"/>
    <w:rsid w:val="00C31396"/>
    <w:rsid w:val="00C3299C"/>
    <w:rsid w:val="00C33009"/>
    <w:rsid w:val="00C34AE4"/>
    <w:rsid w:val="00C4068B"/>
    <w:rsid w:val="00C41ADD"/>
    <w:rsid w:val="00C43AF8"/>
    <w:rsid w:val="00C43B27"/>
    <w:rsid w:val="00C43CFD"/>
    <w:rsid w:val="00C44186"/>
    <w:rsid w:val="00C47325"/>
    <w:rsid w:val="00C50612"/>
    <w:rsid w:val="00C53787"/>
    <w:rsid w:val="00C53A30"/>
    <w:rsid w:val="00C61ED2"/>
    <w:rsid w:val="00C6477A"/>
    <w:rsid w:val="00C64D43"/>
    <w:rsid w:val="00C7209C"/>
    <w:rsid w:val="00C75B3D"/>
    <w:rsid w:val="00C81152"/>
    <w:rsid w:val="00C83199"/>
    <w:rsid w:val="00C9296E"/>
    <w:rsid w:val="00C9473F"/>
    <w:rsid w:val="00C95790"/>
    <w:rsid w:val="00C95C52"/>
    <w:rsid w:val="00CA0AA4"/>
    <w:rsid w:val="00CA2E8B"/>
    <w:rsid w:val="00CA54B0"/>
    <w:rsid w:val="00CA6602"/>
    <w:rsid w:val="00CA6840"/>
    <w:rsid w:val="00CA6AF2"/>
    <w:rsid w:val="00CB6421"/>
    <w:rsid w:val="00CC37A4"/>
    <w:rsid w:val="00CC3953"/>
    <w:rsid w:val="00CC4361"/>
    <w:rsid w:val="00CD70C0"/>
    <w:rsid w:val="00CE3C5B"/>
    <w:rsid w:val="00CE436B"/>
    <w:rsid w:val="00CE6820"/>
    <w:rsid w:val="00CE740B"/>
    <w:rsid w:val="00CE76E7"/>
    <w:rsid w:val="00CF2F50"/>
    <w:rsid w:val="00CF4ED9"/>
    <w:rsid w:val="00D026CE"/>
    <w:rsid w:val="00D02942"/>
    <w:rsid w:val="00D03CF1"/>
    <w:rsid w:val="00D052C9"/>
    <w:rsid w:val="00D05ECA"/>
    <w:rsid w:val="00D21221"/>
    <w:rsid w:val="00D256B0"/>
    <w:rsid w:val="00D25BB8"/>
    <w:rsid w:val="00D302BC"/>
    <w:rsid w:val="00D37C80"/>
    <w:rsid w:val="00D40E17"/>
    <w:rsid w:val="00D43F23"/>
    <w:rsid w:val="00D453C0"/>
    <w:rsid w:val="00D51EED"/>
    <w:rsid w:val="00D564BE"/>
    <w:rsid w:val="00D63563"/>
    <w:rsid w:val="00D66314"/>
    <w:rsid w:val="00D75A15"/>
    <w:rsid w:val="00D91AD4"/>
    <w:rsid w:val="00DB2B3A"/>
    <w:rsid w:val="00DB4B6E"/>
    <w:rsid w:val="00DD05BF"/>
    <w:rsid w:val="00DD418E"/>
    <w:rsid w:val="00DD4E06"/>
    <w:rsid w:val="00DD5FDC"/>
    <w:rsid w:val="00DD6A35"/>
    <w:rsid w:val="00DD7802"/>
    <w:rsid w:val="00DE658E"/>
    <w:rsid w:val="00DF0084"/>
    <w:rsid w:val="00DF34AE"/>
    <w:rsid w:val="00DF435E"/>
    <w:rsid w:val="00DF6664"/>
    <w:rsid w:val="00E052A7"/>
    <w:rsid w:val="00E074B4"/>
    <w:rsid w:val="00E11011"/>
    <w:rsid w:val="00E11D52"/>
    <w:rsid w:val="00E1521A"/>
    <w:rsid w:val="00E152FD"/>
    <w:rsid w:val="00E16D2D"/>
    <w:rsid w:val="00E257A5"/>
    <w:rsid w:val="00E30E6D"/>
    <w:rsid w:val="00E314C7"/>
    <w:rsid w:val="00E3239A"/>
    <w:rsid w:val="00E33761"/>
    <w:rsid w:val="00E340FB"/>
    <w:rsid w:val="00E352EC"/>
    <w:rsid w:val="00E365EE"/>
    <w:rsid w:val="00E43596"/>
    <w:rsid w:val="00E50DEF"/>
    <w:rsid w:val="00E53874"/>
    <w:rsid w:val="00E5436B"/>
    <w:rsid w:val="00E54F3A"/>
    <w:rsid w:val="00E56D68"/>
    <w:rsid w:val="00E6096F"/>
    <w:rsid w:val="00E62BCD"/>
    <w:rsid w:val="00E64BF9"/>
    <w:rsid w:val="00E65595"/>
    <w:rsid w:val="00E657FB"/>
    <w:rsid w:val="00E70DFB"/>
    <w:rsid w:val="00E7410E"/>
    <w:rsid w:val="00E7464C"/>
    <w:rsid w:val="00E80DBD"/>
    <w:rsid w:val="00E90931"/>
    <w:rsid w:val="00E949A0"/>
    <w:rsid w:val="00E976F7"/>
    <w:rsid w:val="00EA6750"/>
    <w:rsid w:val="00EB56AC"/>
    <w:rsid w:val="00EB5B29"/>
    <w:rsid w:val="00EC17B6"/>
    <w:rsid w:val="00EC5256"/>
    <w:rsid w:val="00EC5DB9"/>
    <w:rsid w:val="00EC64F6"/>
    <w:rsid w:val="00EC7141"/>
    <w:rsid w:val="00EC7DC0"/>
    <w:rsid w:val="00ED3B35"/>
    <w:rsid w:val="00EE593E"/>
    <w:rsid w:val="00EF3720"/>
    <w:rsid w:val="00EF4608"/>
    <w:rsid w:val="00EF7D23"/>
    <w:rsid w:val="00F036D2"/>
    <w:rsid w:val="00F125DB"/>
    <w:rsid w:val="00F1781E"/>
    <w:rsid w:val="00F23B5C"/>
    <w:rsid w:val="00F304A3"/>
    <w:rsid w:val="00F36FA7"/>
    <w:rsid w:val="00F41F5C"/>
    <w:rsid w:val="00F53009"/>
    <w:rsid w:val="00F54A25"/>
    <w:rsid w:val="00F66F64"/>
    <w:rsid w:val="00F72113"/>
    <w:rsid w:val="00F8223B"/>
    <w:rsid w:val="00F82C30"/>
    <w:rsid w:val="00F96BAA"/>
    <w:rsid w:val="00F96E16"/>
    <w:rsid w:val="00FB163E"/>
    <w:rsid w:val="00FB2FBC"/>
    <w:rsid w:val="00FB518A"/>
    <w:rsid w:val="00FC6550"/>
    <w:rsid w:val="00FE3CD5"/>
    <w:rsid w:val="00FE47F4"/>
    <w:rsid w:val="00FF1233"/>
    <w:rsid w:val="00FF1595"/>
    <w:rsid w:val="00FF3CD7"/>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14:docId w14:val="3919C368"/>
  <w15:chartTrackingRefBased/>
  <w15:docId w15:val="{25D6701D-1C3E-4CF4-B289-F9D59ECB6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8"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38FB"/>
    <w:rPr>
      <w:rFonts w:ascii="Cambria" w:hAnsi="Cambria" w:cstheme="minorBidi"/>
      <w:sz w:val="22"/>
      <w:szCs w:val="22"/>
    </w:rPr>
  </w:style>
  <w:style w:type="paragraph" w:styleId="Heading1">
    <w:name w:val="heading 1"/>
    <w:aliases w:val="H1-Doc. Head"/>
    <w:basedOn w:val="Normal"/>
    <w:next w:val="L1-FlLSp12"/>
    <w:link w:val="Heading1Char"/>
    <w:qFormat/>
    <w:rsid w:val="00E64BF9"/>
    <w:pPr>
      <w:tabs>
        <w:tab w:val="left" w:pos="7290"/>
      </w:tabs>
      <w:spacing w:after="260"/>
      <w:ind w:left="4689" w:hanging="6489"/>
      <w:outlineLvl w:val="0"/>
    </w:pPr>
    <w:rPr>
      <w:rFonts w:ascii="Calibri" w:eastAsia="Times New Roman" w:hAnsi="Calibri" w:cs="Calibri"/>
      <w:caps/>
      <w:color w:val="00598C"/>
      <w:spacing w:val="100"/>
      <w:w w:val="111"/>
      <w:sz w:val="54"/>
      <w:szCs w:val="54"/>
    </w:rPr>
  </w:style>
  <w:style w:type="paragraph" w:styleId="Heading2">
    <w:name w:val="heading 2"/>
    <w:aliases w:val="H2-Chap. Head"/>
    <w:next w:val="Normal"/>
    <w:link w:val="Heading2Char"/>
    <w:qFormat/>
    <w:rsid w:val="007638FB"/>
    <w:pPr>
      <w:keepNext/>
      <w:keepLines/>
      <w:pBdr>
        <w:left w:val="single" w:sz="48" w:space="13" w:color="00467F"/>
        <w:right w:val="single" w:sz="2" w:space="13" w:color="FFFFFF" w:themeColor="background1"/>
      </w:pBdr>
      <w:shd w:val="clear" w:color="auto" w:fill="BBE3F3"/>
      <w:spacing w:after="240" w:line="240" w:lineRule="atLeast"/>
      <w:ind w:left="893" w:right="274" w:hanging="547"/>
      <w:contextualSpacing/>
      <w:outlineLvl w:val="1"/>
    </w:pPr>
    <w:rPr>
      <w:rFonts w:asciiTheme="minorHAnsi" w:eastAsiaTheme="minorEastAsia" w:hAnsiTheme="minorHAnsi" w:cstheme="minorHAnsi"/>
      <w:b/>
      <w:noProof/>
      <w:color w:val="00467F"/>
      <w:sz w:val="32"/>
      <w:szCs w:val="32"/>
    </w:rPr>
  </w:style>
  <w:style w:type="paragraph" w:styleId="Heading3">
    <w:name w:val="heading 3"/>
    <w:aliases w:val="H3-Sec. Head"/>
    <w:basedOn w:val="Normal"/>
    <w:next w:val="Normal"/>
    <w:link w:val="Heading3Char"/>
    <w:qFormat/>
    <w:rsid w:val="007638FB"/>
    <w:pPr>
      <w:keepNext/>
      <w:keepLines/>
      <w:pBdr>
        <w:bottom w:val="single" w:sz="8" w:space="1" w:color="00467F"/>
      </w:pBdr>
      <w:spacing w:before="120" w:after="120"/>
      <w:ind w:left="907" w:hanging="907"/>
      <w:outlineLvl w:val="2"/>
    </w:pPr>
    <w:rPr>
      <w:rFonts w:asciiTheme="minorHAnsi" w:hAnsiTheme="minorHAnsi"/>
      <w:b/>
      <w:color w:val="00467F"/>
      <w:sz w:val="28"/>
      <w:szCs w:val="28"/>
    </w:rPr>
  </w:style>
  <w:style w:type="paragraph" w:styleId="Heading4">
    <w:name w:val="heading 4"/>
    <w:aliases w:val="H4-Sec. Head"/>
    <w:next w:val="Normal"/>
    <w:link w:val="Heading4Char"/>
    <w:qFormat/>
    <w:rsid w:val="007638FB"/>
    <w:pPr>
      <w:keepNext/>
      <w:keepLines/>
      <w:spacing w:before="120" w:after="120"/>
      <w:ind w:left="907" w:hanging="907"/>
      <w:outlineLvl w:val="3"/>
    </w:pPr>
    <w:rPr>
      <w:rFonts w:asciiTheme="minorHAnsi" w:eastAsiaTheme="minorEastAsia" w:hAnsiTheme="minorHAnsi" w:cstheme="minorBidi"/>
      <w:b/>
      <w:color w:val="00467F"/>
      <w:kern w:val="2"/>
      <w:sz w:val="28"/>
      <w:szCs w:val="28"/>
      <w:lang w:eastAsia="ja-JP"/>
    </w:rPr>
  </w:style>
  <w:style w:type="paragraph" w:styleId="Heading5">
    <w:name w:val="heading 5"/>
    <w:aliases w:val="H5-Sec. Head"/>
    <w:next w:val="Normal"/>
    <w:link w:val="Heading5Char"/>
    <w:qFormat/>
    <w:rsid w:val="007638FB"/>
    <w:pPr>
      <w:keepNext/>
      <w:keepLines/>
      <w:spacing w:before="120" w:after="120"/>
      <w:ind w:left="907" w:hanging="907"/>
      <w:outlineLvl w:val="4"/>
    </w:pPr>
    <w:rPr>
      <w:rFonts w:asciiTheme="minorHAnsi" w:eastAsiaTheme="minorEastAsia" w:hAnsiTheme="minorHAnsi" w:cstheme="minorBidi"/>
      <w:b/>
      <w:color w:val="0078D6"/>
      <w:kern w:val="2"/>
      <w:sz w:val="26"/>
      <w:szCs w:val="24"/>
      <w:lang w:eastAsia="ja-JP"/>
    </w:rPr>
  </w:style>
  <w:style w:type="paragraph" w:styleId="Heading6">
    <w:name w:val="heading 6"/>
    <w:aliases w:val="H6-Sec. Head"/>
    <w:next w:val="Normal"/>
    <w:link w:val="Heading6Char"/>
    <w:qFormat/>
    <w:rsid w:val="007638FB"/>
    <w:pPr>
      <w:keepNext/>
      <w:keepLines/>
      <w:spacing w:before="120" w:after="120"/>
      <w:outlineLvl w:val="5"/>
    </w:pPr>
    <w:rPr>
      <w:rFonts w:eastAsia="Times New Roman" w:asciiTheme="minorHAnsi" w:hAnsiTheme="minorHAnsi" w:cstheme="minorHAnsi"/>
      <w:color w:val="0078D6"/>
      <w:sz w:val="26"/>
      <w:szCs w:val="24"/>
      <w:lang w:eastAsia="ja-JP"/>
    </w:rPr>
  </w:style>
  <w:style w:type="paragraph" w:styleId="Heading7">
    <w:name w:val="heading 7"/>
    <w:aliases w:val="H7-Sec. Heading"/>
    <w:next w:val="Normal"/>
    <w:link w:val="Heading7Char"/>
    <w:qFormat/>
    <w:rsid w:val="007638FB"/>
    <w:pPr>
      <w:outlineLvl w:val="6"/>
    </w:pPr>
    <w:rPr>
      <w:rFonts w:asciiTheme="minorHAnsi" w:eastAsiaTheme="minorEastAsia" w:hAnsiTheme="minorHAnsi" w:cstheme="minorBidi"/>
      <w:b/>
      <w:sz w:val="22"/>
      <w:lang w:eastAsia="ja-JP"/>
    </w:rPr>
  </w:style>
  <w:style w:type="paragraph" w:styleId="Heading8">
    <w:name w:val="heading 8"/>
    <w:aliases w:val="H8-Sec. Heading"/>
    <w:next w:val="R2-ResBullet"/>
    <w:link w:val="Heading8Char"/>
    <w:uiPriority w:val="9"/>
    <w:semiHidden/>
    <w:qFormat/>
    <w:rsid w:val="007638FB"/>
    <w:pPr>
      <w:spacing w:after="120"/>
      <w:outlineLvl w:val="7"/>
    </w:pPr>
    <w:rPr>
      <w:rFonts w:asciiTheme="minorHAnsi" w:eastAsiaTheme="minorEastAsia" w:hAnsiTheme="minorHAnsi" w:cstheme="minorBidi"/>
      <w:b/>
      <w:color w:val="00467F"/>
      <w:sz w:val="28"/>
      <w:szCs w:val="28"/>
      <w:lang w:eastAsia="ja-JP"/>
    </w:rPr>
  </w:style>
  <w:style w:type="paragraph" w:styleId="Heading9">
    <w:name w:val="heading 9"/>
    <w:next w:val="Normal"/>
    <w:link w:val="Heading9Char"/>
    <w:uiPriority w:val="9"/>
    <w:semiHidden/>
    <w:qFormat/>
    <w:rsid w:val="007638FB"/>
    <w:pPr>
      <w:tabs>
        <w:tab w:val="right" w:pos="2747"/>
      </w:tabs>
      <w:spacing w:after="600"/>
      <w:ind w:left="355"/>
      <w:outlineLvl w:val="8"/>
    </w:pPr>
    <w:rPr>
      <w:rFonts w:eastAsia="Times New Roman" w:asciiTheme="minorHAnsi" w:hAnsiTheme="minorHAnsi" w:cstheme="minorHAnsi"/>
      <w:b/>
      <w:color w:val="0046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7638FB"/>
    <w:pPr>
      <w:keepNext/>
      <w:spacing w:after="360"/>
      <w:jc w:val="center"/>
    </w:pPr>
    <w:rPr>
      <w:rFonts w:ascii="Calibri" w:eastAsia="Times New Roman" w:hAnsi="Calibri"/>
      <w:b/>
      <w:color w:val="00467F"/>
      <w:sz w:val="28"/>
    </w:rPr>
  </w:style>
  <w:style w:type="paragraph" w:customStyle="1" w:styleId="C2-CtrSglSp">
    <w:name w:val="C2-Ctr Sgl Sp"/>
    <w:basedOn w:val="Normal"/>
    <w:rsid w:val="007638FB"/>
    <w:pPr>
      <w:spacing w:before="120" w:after="120"/>
      <w:jc w:val="center"/>
    </w:pPr>
    <w:rPr>
      <w:rFonts w:asciiTheme="minorHAnsi" w:hAnsiTheme="minorHAnsi"/>
    </w:rPr>
  </w:style>
  <w:style w:type="paragraph" w:customStyle="1" w:styleId="C3-CtrSp12">
    <w:name w:val="C3-Ctr Sp&amp;1/2"/>
    <w:basedOn w:val="Normal"/>
    <w:rsid w:val="007638FB"/>
    <w:pPr>
      <w:keepLines/>
      <w:spacing w:line="360" w:lineRule="auto"/>
      <w:jc w:val="center"/>
    </w:pPr>
  </w:style>
  <w:style w:type="paragraph" w:customStyle="1" w:styleId="E1-Equation">
    <w:name w:val="E1-Equation"/>
    <w:basedOn w:val="Normal"/>
    <w:rsid w:val="007638FB"/>
    <w:pPr>
      <w:tabs>
        <w:tab w:val="center" w:pos="4680"/>
        <w:tab w:val="right" w:pos="9360"/>
      </w:tabs>
      <w:spacing w:after="240"/>
    </w:pPr>
  </w:style>
  <w:style w:type="paragraph" w:customStyle="1" w:styleId="E2-Equation">
    <w:name w:val="E2-Equation"/>
    <w:basedOn w:val="Normal"/>
    <w:rsid w:val="007638FB"/>
    <w:pPr>
      <w:tabs>
        <w:tab w:val="right" w:pos="1152"/>
        <w:tab w:val="center" w:pos="1440"/>
        <w:tab w:val="left" w:pos="1728"/>
      </w:tabs>
      <w:spacing w:after="240"/>
      <w:ind w:left="1728" w:hanging="1728"/>
    </w:pPr>
  </w:style>
  <w:style w:type="paragraph" w:styleId="Footer">
    <w:name w:val="footer"/>
    <w:basedOn w:val="Normal"/>
    <w:link w:val="FooterChar"/>
    <w:uiPriority w:val="99"/>
    <w:rsid w:val="007638FB"/>
  </w:style>
  <w:style w:type="paragraph" w:styleId="FootnoteText">
    <w:name w:val="footnote text"/>
    <w:aliases w:val="F1"/>
    <w:basedOn w:val="Normal"/>
    <w:link w:val="FootnoteTextChar"/>
    <w:uiPriority w:val="2"/>
    <w:rsid w:val="007638FB"/>
    <w:pPr>
      <w:spacing w:before="120"/>
      <w:ind w:left="187" w:hanging="187"/>
    </w:pPr>
    <w:rPr>
      <w:sz w:val="18"/>
    </w:rPr>
  </w:style>
  <w:style w:type="paragraph" w:styleId="Header">
    <w:name w:val="header"/>
    <w:basedOn w:val="Normal"/>
    <w:link w:val="HeaderChar"/>
    <w:uiPriority w:val="5"/>
    <w:semiHidden/>
    <w:rsid w:val="007638FB"/>
    <w:rPr>
      <w:rFonts w:asciiTheme="minorHAnsi" w:hAnsiTheme="minorHAnsi"/>
      <w:b/>
      <w:color w:val="00467F"/>
      <w:sz w:val="24"/>
    </w:rPr>
  </w:style>
  <w:style w:type="paragraph" w:customStyle="1" w:styleId="L1-FlLSp12">
    <w:name w:val="L1-FlL Sp&amp;1/2"/>
    <w:basedOn w:val="Normal"/>
    <w:link w:val="L1-FlLSp12Char"/>
    <w:rsid w:val="007638FB"/>
    <w:pPr>
      <w:tabs>
        <w:tab w:val="left" w:pos="1152"/>
      </w:tabs>
      <w:spacing w:after="240"/>
    </w:pPr>
  </w:style>
  <w:style w:type="paragraph" w:customStyle="1" w:styleId="N0-FlLftBullet">
    <w:name w:val="N0-Fl Lft Bullet"/>
    <w:basedOn w:val="Normal"/>
    <w:rsid w:val="007638FB"/>
    <w:pPr>
      <w:tabs>
        <w:tab w:val="left" w:pos="576"/>
      </w:tabs>
      <w:spacing w:after="120"/>
      <w:ind w:left="576" w:hanging="576"/>
    </w:pPr>
    <w:rPr>
      <w:rFonts w:cstheme="minorHAnsi"/>
    </w:rPr>
  </w:style>
  <w:style w:type="paragraph" w:customStyle="1" w:styleId="N1-1stBullet">
    <w:name w:val="N1-1st Bullet"/>
    <w:qFormat/>
    <w:rsid w:val="00A032DB"/>
    <w:pPr>
      <w:numPr>
        <w:numId w:val="1"/>
      </w:numPr>
      <w:spacing w:before="240" w:after="240"/>
      <w:contextualSpacing/>
    </w:pPr>
    <w:rPr>
      <w:rFonts w:ascii="Cambria" w:hAnsi="Cambria" w:eastAsiaTheme="minorEastAsia" w:cstheme="minorBidi"/>
      <w:color w:val="231F20"/>
      <w:sz w:val="22"/>
      <w:lang w:eastAsia="ja-JP"/>
    </w:rPr>
  </w:style>
  <w:style w:type="paragraph" w:customStyle="1" w:styleId="N2-2ndBullet">
    <w:name w:val="N2-2nd Bullet"/>
    <w:link w:val="N2-2ndBulletChar"/>
    <w:qFormat/>
    <w:rsid w:val="00A032DB"/>
    <w:pPr>
      <w:numPr>
        <w:ilvl w:val="1"/>
        <w:numId w:val="1"/>
      </w:numPr>
      <w:spacing w:before="240" w:after="240"/>
      <w:contextualSpacing/>
    </w:pPr>
    <w:rPr>
      <w:rFonts w:ascii="Cambria" w:hAnsi="Cambria" w:eastAsiaTheme="minorEastAsia" w:cstheme="minorBidi"/>
      <w:color w:val="231F20"/>
      <w:sz w:val="22"/>
      <w:lang w:eastAsia="ja-JP"/>
    </w:rPr>
  </w:style>
  <w:style w:type="paragraph" w:customStyle="1" w:styleId="N3-3rdBullet">
    <w:name w:val="N3-3rd Bullet"/>
    <w:basedOn w:val="Normal"/>
    <w:qFormat/>
    <w:rsid w:val="00A032DB"/>
    <w:pPr>
      <w:numPr>
        <w:ilvl w:val="2"/>
        <w:numId w:val="1"/>
      </w:numPr>
      <w:spacing w:before="240" w:after="240"/>
      <w:contextualSpacing/>
    </w:pPr>
    <w:rPr>
      <w:color w:val="231F20"/>
    </w:rPr>
  </w:style>
  <w:style w:type="paragraph" w:customStyle="1" w:styleId="N4-4thBullet">
    <w:name w:val="N4-4th Bullet"/>
    <w:basedOn w:val="N4-4thBullet-9ptafter"/>
    <w:qFormat/>
    <w:rsid w:val="00A032DB"/>
    <w:pPr>
      <w:numPr>
        <w:ilvl w:val="3"/>
        <w:numId w:val="1"/>
      </w:numPr>
      <w:spacing w:before="240" w:after="240"/>
      <w:contextualSpacing/>
    </w:pPr>
    <w:rPr>
      <w:color w:val="231F20"/>
    </w:rPr>
  </w:style>
  <w:style w:type="paragraph" w:customStyle="1" w:styleId="N5-5thBullet">
    <w:name w:val="N5-5th Bullet"/>
    <w:basedOn w:val="Normal"/>
    <w:rsid w:val="007638FB"/>
    <w:pPr>
      <w:tabs>
        <w:tab w:val="left" w:pos="3456"/>
      </w:tabs>
      <w:ind w:left="3456" w:hanging="576"/>
    </w:pPr>
  </w:style>
  <w:style w:type="paragraph" w:customStyle="1" w:styleId="N6-DateInd">
    <w:name w:val="N6-Date Ind."/>
    <w:basedOn w:val="Normal"/>
    <w:semiHidden/>
    <w:rsid w:val="007638FB"/>
    <w:pPr>
      <w:tabs>
        <w:tab w:val="left" w:pos="4896"/>
      </w:tabs>
      <w:spacing w:after="240"/>
      <w:ind w:left="4896"/>
    </w:pPr>
  </w:style>
  <w:style w:type="paragraph" w:customStyle="1" w:styleId="N7-3Block">
    <w:name w:val="N7-3&quot; Block"/>
    <w:basedOn w:val="Normal"/>
    <w:rsid w:val="007638FB"/>
    <w:pPr>
      <w:tabs>
        <w:tab w:val="left" w:pos="1152"/>
      </w:tabs>
      <w:spacing w:after="240"/>
      <w:ind w:left="1152" w:right="1152"/>
    </w:pPr>
    <w:rPr>
      <w:rFonts w:cstheme="minorHAnsi"/>
    </w:rPr>
  </w:style>
  <w:style w:type="paragraph" w:customStyle="1" w:styleId="N8-QxQBlock">
    <w:name w:val="N8-QxQ Block"/>
    <w:basedOn w:val="Normal"/>
    <w:semiHidden/>
    <w:rsid w:val="007638FB"/>
    <w:pPr>
      <w:tabs>
        <w:tab w:val="left" w:pos="1152"/>
      </w:tabs>
      <w:spacing w:after="240" w:line="360" w:lineRule="auto"/>
      <w:ind w:left="1152" w:hanging="1152"/>
    </w:pPr>
    <w:rPr>
      <w:lang w:val="en"/>
    </w:rPr>
  </w:style>
  <w:style w:type="paragraph" w:customStyle="1" w:styleId="P1-StandPara">
    <w:name w:val="P1-Stand Para"/>
    <w:basedOn w:val="Normal"/>
    <w:rsid w:val="007638FB"/>
    <w:pPr>
      <w:spacing w:after="180"/>
      <w:ind w:firstLine="576"/>
    </w:pPr>
  </w:style>
  <w:style w:type="paragraph" w:customStyle="1" w:styleId="Q1-BestFinQ">
    <w:name w:val="Q1-Best/Fin Q"/>
    <w:rsid w:val="007638FB"/>
    <w:pPr>
      <w:keepNext/>
      <w:spacing w:after="360"/>
      <w:ind w:left="1152" w:hanging="1152"/>
    </w:pPr>
    <w:rPr>
      <w:rFonts w:eastAsia="Times New Roman" w:asciiTheme="minorHAnsi" w:hAnsiTheme="minorHAnsi" w:cs="Times New Roman Bold"/>
      <w:b/>
      <w:sz w:val="22"/>
    </w:rPr>
  </w:style>
  <w:style w:type="paragraph" w:customStyle="1" w:styleId="SH-SglSpHead">
    <w:name w:val="SH-Sgl Sp Head"/>
    <w:basedOn w:val="Header"/>
    <w:rsid w:val="007638FB"/>
  </w:style>
  <w:style w:type="paragraph" w:customStyle="1" w:styleId="SL-FlLftSgl">
    <w:name w:val="SL-Fl Lft Sgl"/>
    <w:basedOn w:val="Normal"/>
    <w:rsid w:val="007638FB"/>
  </w:style>
  <w:style w:type="paragraph" w:customStyle="1" w:styleId="SP-SglSpPara">
    <w:name w:val="SP-Sgl Sp Para"/>
    <w:basedOn w:val="Normal"/>
    <w:rsid w:val="00326127"/>
    <w:pPr>
      <w:tabs>
        <w:tab w:val="left" w:pos="576"/>
      </w:tabs>
      <w:ind w:firstLine="576"/>
    </w:pPr>
  </w:style>
  <w:style w:type="paragraph" w:customStyle="1" w:styleId="T0-ChapPgHd">
    <w:name w:val="T0-Chap/Pg Hd"/>
    <w:rsid w:val="007638FB"/>
    <w:pPr>
      <w:pBdr>
        <w:bottom w:val="single" w:sz="6" w:space="1" w:color="3A7B3C"/>
      </w:pBdr>
      <w:tabs>
        <w:tab w:val="right" w:pos="8640"/>
      </w:tabs>
      <w:spacing w:before="240" w:after="120"/>
      <w:ind w:left="360" w:right="720"/>
    </w:pPr>
    <w:rPr>
      <w:rFonts w:asciiTheme="minorHAnsi" w:eastAsiaTheme="minorEastAsia" w:hAnsiTheme="minorHAnsi" w:cstheme="minorHAnsi"/>
      <w:b/>
      <w:color w:val="00467F"/>
      <w:kern w:val="2"/>
      <w:sz w:val="24"/>
      <w:szCs w:val="24"/>
      <w:lang w:eastAsia="ja-JP"/>
    </w:rPr>
  </w:style>
  <w:style w:type="paragraph" w:styleId="TOC1">
    <w:name w:val="toc 1"/>
    <w:next w:val="TOC2"/>
    <w:uiPriority w:val="39"/>
    <w:rsid w:val="007638FB"/>
    <w:pPr>
      <w:pBdr>
        <w:bottom w:val="single" w:sz="6" w:space="1" w:color="26A5D8"/>
      </w:pBdr>
      <w:tabs>
        <w:tab w:val="right" w:pos="8640"/>
      </w:tabs>
      <w:spacing w:before="240" w:after="120"/>
      <w:ind w:left="1440" w:right="720" w:hanging="1440"/>
    </w:pPr>
    <w:rPr>
      <w:rFonts w:asciiTheme="minorHAnsi" w:eastAsiaTheme="minorEastAsia" w:hAnsiTheme="minorHAnsi" w:cstheme="minorBidi"/>
      <w:b/>
      <w:color w:val="00467F"/>
      <w:kern w:val="2"/>
      <w:sz w:val="24"/>
      <w:szCs w:val="24"/>
      <w:lang w:eastAsia="ja-JP"/>
    </w:rPr>
  </w:style>
  <w:style w:type="paragraph" w:styleId="TOC2">
    <w:name w:val="toc 2"/>
    <w:basedOn w:val="Normal"/>
    <w:uiPriority w:val="39"/>
    <w:rsid w:val="007638FB"/>
    <w:pPr>
      <w:tabs>
        <w:tab w:val="left" w:pos="2160"/>
        <w:tab w:val="right" w:pos="8640"/>
      </w:tabs>
      <w:spacing w:after="120" w:line="320" w:lineRule="atLeast"/>
      <w:ind w:left="1440" w:right="1170" w:hanging="540"/>
      <w:contextualSpacing/>
    </w:pPr>
    <w:rPr>
      <w:color w:val="00467F"/>
    </w:rPr>
  </w:style>
  <w:style w:type="paragraph" w:styleId="TOC3">
    <w:name w:val="toc 3"/>
    <w:basedOn w:val="Normal"/>
    <w:uiPriority w:val="39"/>
    <w:rsid w:val="007638FB"/>
    <w:pPr>
      <w:tabs>
        <w:tab w:val="right" w:pos="8640"/>
      </w:tabs>
      <w:spacing w:after="120" w:line="320" w:lineRule="atLeast"/>
      <w:ind w:left="2160" w:right="1170" w:hanging="684"/>
      <w:contextualSpacing/>
    </w:pPr>
    <w:rPr>
      <w:color w:val="00467F"/>
    </w:rPr>
  </w:style>
  <w:style w:type="paragraph" w:styleId="TOC4">
    <w:name w:val="toc 4"/>
    <w:basedOn w:val="Normal"/>
    <w:uiPriority w:val="8"/>
    <w:rsid w:val="007638FB"/>
    <w:pPr>
      <w:tabs>
        <w:tab w:val="right" w:pos="8640"/>
      </w:tabs>
      <w:spacing w:after="120" w:line="320" w:lineRule="atLeast"/>
      <w:ind w:left="3060" w:right="1170" w:hanging="891"/>
      <w:contextualSpacing/>
    </w:pPr>
    <w:rPr>
      <w:color w:val="00467F"/>
    </w:rPr>
  </w:style>
  <w:style w:type="paragraph" w:styleId="TOC5">
    <w:name w:val="toc 5"/>
    <w:basedOn w:val="Normal"/>
    <w:uiPriority w:val="39"/>
    <w:rsid w:val="007638FB"/>
    <w:pPr>
      <w:tabs>
        <w:tab w:val="right" w:pos="8640"/>
      </w:tabs>
      <w:spacing w:after="240" w:line="320" w:lineRule="atLeast"/>
      <w:ind w:left="1980" w:right="1170" w:hanging="1260"/>
      <w:contextualSpacing/>
    </w:pPr>
    <w:rPr>
      <w:color w:val="00467F"/>
    </w:rPr>
  </w:style>
  <w:style w:type="paragraph" w:customStyle="1" w:styleId="TT-TableTitle">
    <w:name w:val="TT-Table Title"/>
    <w:basedOn w:val="ET-ExhibitTitle"/>
    <w:rsid w:val="007638FB"/>
  </w:style>
  <w:style w:type="paragraph" w:customStyle="1" w:styleId="CT-ContractInformation">
    <w:name w:val="CT-Contract Information"/>
    <w:basedOn w:val="Normal"/>
    <w:rsid w:val="00241BC9"/>
    <w:pPr>
      <w:tabs>
        <w:tab w:val="left" w:pos="2232"/>
      </w:tabs>
      <w:spacing w:line="240" w:lineRule="exact"/>
    </w:pPr>
  </w:style>
  <w:style w:type="paragraph" w:customStyle="1" w:styleId="R1-ResPara">
    <w:name w:val="R1-Res. Para"/>
    <w:basedOn w:val="Normal"/>
    <w:link w:val="R1-ResParaChar"/>
    <w:rsid w:val="007638FB"/>
    <w:rPr>
      <w:rFonts w:eastAsia="Times New Roman" w:cs="Times New Roman"/>
      <w:szCs w:val="24"/>
    </w:rPr>
  </w:style>
  <w:style w:type="paragraph" w:customStyle="1" w:styleId="R2-ResBullet">
    <w:name w:val="R2-Res Bullet"/>
    <w:basedOn w:val="Normal"/>
    <w:uiPriority w:val="1"/>
    <w:rsid w:val="007638FB"/>
    <w:pPr>
      <w:spacing w:after="120"/>
      <w:ind w:left="432" w:hanging="432"/>
    </w:pPr>
    <w:rPr>
      <w:rFonts w:eastAsia="Times New Roman" w:cs="Times New Roman"/>
      <w:szCs w:val="24"/>
    </w:rPr>
  </w:style>
  <w:style w:type="paragraph" w:customStyle="1" w:styleId="RF-Reference">
    <w:name w:val="RF-Reference"/>
    <w:basedOn w:val="Normal"/>
    <w:rsid w:val="007638FB"/>
    <w:pPr>
      <w:spacing w:line="240" w:lineRule="exact"/>
      <w:ind w:left="216" w:hanging="216"/>
    </w:pPr>
  </w:style>
  <w:style w:type="paragraph" w:customStyle="1" w:styleId="RH-SglSpHead">
    <w:name w:val="RH-Sgl Sp Head"/>
    <w:basedOn w:val="Heading2"/>
    <w:next w:val="RL-FlLftSgl"/>
    <w:rsid w:val="007638FB"/>
    <w:pPr>
      <w:ind w:left="351" w:firstLine="0"/>
    </w:pPr>
  </w:style>
  <w:style w:type="paragraph" w:customStyle="1" w:styleId="RL-FlLftSgl">
    <w:name w:val="RL-Fl Lft Sgl"/>
    <w:rsid w:val="007638FB"/>
    <w:pPr>
      <w:keepNext/>
      <w:pBdr>
        <w:bottom w:val="single" w:sz="6" w:space="1" w:color="0098C8"/>
      </w:pBdr>
      <w:spacing w:after="120" w:line="240" w:lineRule="atLeast"/>
    </w:pPr>
    <w:rPr>
      <w:rFonts w:eastAsia="Times New Roman" w:asciiTheme="minorHAnsi" w:hAnsiTheme="minorHAnsi"/>
      <w:b/>
      <w:color w:val="14487C"/>
      <w:sz w:val="28"/>
      <w:szCs w:val="24"/>
    </w:rPr>
  </w:style>
  <w:style w:type="paragraph" w:customStyle="1" w:styleId="SU-FlLftUndln">
    <w:name w:val="SU-Fl Lft Undln"/>
    <w:rsid w:val="007638FB"/>
    <w:pPr>
      <w:keepNext/>
      <w:spacing w:before="240" w:after="120" w:line="240" w:lineRule="exact"/>
    </w:pPr>
    <w:rPr>
      <w:rFonts w:eastAsia="Times New Roman" w:asciiTheme="minorHAnsi" w:hAnsiTheme="minorHAnsi"/>
      <w:b/>
      <w:color w:val="0078D6"/>
      <w:sz w:val="28"/>
      <w:szCs w:val="24"/>
    </w:rPr>
  </w:style>
  <w:style w:type="paragraph" w:customStyle="1" w:styleId="Header-1">
    <w:name w:val="Header-1"/>
    <w:rsid w:val="007638FB"/>
    <w:pPr>
      <w:keepNext/>
      <w:framePr w:hSpace="187" w:wrap="around" w:vAnchor="text" w:hAnchor="text" w:y="1"/>
      <w:suppressOverlap/>
      <w:jc w:val="right"/>
    </w:pPr>
    <w:rPr>
      <w:rFonts w:ascii="Franklin Gothic Medium" w:eastAsia="Times New Roman" w:hAnsi="Franklin Gothic Medium"/>
      <w:b/>
      <w:color w:val="00467F"/>
    </w:rPr>
  </w:style>
  <w:style w:type="paragraph" w:customStyle="1" w:styleId="TB-TableBullet">
    <w:name w:val="TB-Table Bullet"/>
    <w:basedOn w:val="TX-TableText"/>
    <w:qFormat/>
    <w:rsid w:val="007638FB"/>
  </w:style>
  <w:style w:type="character" w:styleId="PageNumber">
    <w:name w:val="page number"/>
    <w:basedOn w:val="DefaultParagraphFont"/>
    <w:semiHidden/>
    <w:rsid w:val="007638FB"/>
    <w:rPr>
      <w:color w:val="FFFFFF" w:themeColor="background1"/>
    </w:rPr>
  </w:style>
  <w:style w:type="paragraph" w:customStyle="1" w:styleId="R0-FLLftSglBoldItalic">
    <w:name w:val="R0-FL Lft Sgl Bold Italic"/>
    <w:rsid w:val="007638FB"/>
    <w:pPr>
      <w:keepNext/>
      <w:spacing w:after="120" w:line="240" w:lineRule="atLeast"/>
    </w:pPr>
    <w:rPr>
      <w:rFonts w:eastAsia="Times New Roman" w:asciiTheme="minorHAnsi" w:hAnsiTheme="minorHAnsi" w:cs="Times New Roman Bold"/>
      <w:i/>
      <w:sz w:val="26"/>
      <w:szCs w:val="22"/>
    </w:rPr>
  </w:style>
  <w:style w:type="table" w:customStyle="1" w:styleId="TableWestatStandardFormat">
    <w:name w:val="Table Westat Standard Format"/>
    <w:basedOn w:val="TableNormal"/>
    <w:rsid w:val="007638FB"/>
    <w:rPr>
      <w:rFonts w:ascii="Franklin Gothic Medium" w:eastAsia="Times New Roman" w:hAnsi="Franklin Gothic Medium"/>
    </w:rPr>
    <w:tblPr>
      <w:tblBorders>
        <w:bottom w:val="single" w:sz="4" w:space="0" w:color="auto"/>
      </w:tblBorders>
    </w:tblPr>
    <w:trPr>
      <w:cantSplit/>
    </w:trPr>
    <w:tblStylePr w:type="firstRow">
      <w:pPr>
        <w:jc w:val="center"/>
      </w:pPr>
      <w:tblPr/>
      <w:trPr>
        <w:tblHeader/>
      </w:tr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next w:val="TOC1"/>
    <w:rsid w:val="007638FB"/>
    <w:pPr>
      <w:pBdr>
        <w:left w:val="single" w:sz="48" w:space="13" w:color="00467F"/>
        <w:right w:val="single" w:sz="2" w:space="13" w:color="FFFFFF" w:themeColor="background1"/>
      </w:pBdr>
      <w:shd w:val="clear" w:color="auto" w:fill="BBE3F3"/>
      <w:spacing w:after="240" w:line="240" w:lineRule="atLeast"/>
      <w:ind w:left="374" w:right="274"/>
    </w:pPr>
    <w:rPr>
      <w:rFonts w:asciiTheme="minorHAnsi" w:eastAsiaTheme="minorEastAsia" w:hAnsiTheme="minorHAnsi" w:cstheme="minorBidi"/>
      <w:b/>
      <w:noProof/>
      <w:color w:val="00467F"/>
      <w:kern w:val="2"/>
      <w:sz w:val="32"/>
      <w:szCs w:val="32"/>
    </w:rPr>
  </w:style>
  <w:style w:type="paragraph" w:customStyle="1" w:styleId="TF-TblFN">
    <w:name w:val="TF-Tbl FN"/>
    <w:basedOn w:val="FootnoteText"/>
    <w:rsid w:val="00202859"/>
    <w:rPr>
      <w:rFonts w:ascii="Franklin Gothic Medium" w:hAnsi="Franklin Gothic Medium"/>
    </w:rPr>
  </w:style>
  <w:style w:type="paragraph" w:customStyle="1" w:styleId="TH-TableHeading">
    <w:name w:val="TH-Table Heading"/>
    <w:rsid w:val="007638FB"/>
    <w:pPr>
      <w:jc w:val="center"/>
    </w:pPr>
    <w:rPr>
      <w:rFonts w:eastAsia="Times New Roman" w:asciiTheme="minorHAnsi" w:hAnsiTheme="minorHAnsi" w:cstheme="minorHAnsi"/>
      <w:b/>
      <w:color w:val="00467F"/>
    </w:rPr>
  </w:style>
  <w:style w:type="paragraph" w:styleId="TOC6">
    <w:name w:val="toc 6"/>
    <w:rsid w:val="007638FB"/>
    <w:pPr>
      <w:tabs>
        <w:tab w:val="right" w:leader="dot" w:pos="8208"/>
        <w:tab w:val="left" w:pos="8640"/>
      </w:tabs>
      <w:spacing w:after="240"/>
      <w:ind w:left="288"/>
    </w:pPr>
    <w:rPr>
      <w:rFonts w:ascii="Garamond" w:eastAsia="Times New Roman" w:hAnsi="Garamond"/>
      <w:sz w:val="24"/>
      <w:szCs w:val="22"/>
    </w:rPr>
  </w:style>
  <w:style w:type="paragraph" w:styleId="TOC7">
    <w:name w:val="toc 7"/>
    <w:rsid w:val="007638FB"/>
    <w:pPr>
      <w:tabs>
        <w:tab w:val="right" w:leader="dot" w:pos="8208"/>
        <w:tab w:val="left" w:pos="8640"/>
      </w:tabs>
      <w:spacing w:after="240"/>
      <w:ind w:left="1440"/>
      <w:contextualSpacing/>
    </w:pPr>
    <w:rPr>
      <w:rFonts w:ascii="Garamond" w:eastAsia="Times New Roman" w:hAnsi="Garamond"/>
      <w:sz w:val="24"/>
      <w:szCs w:val="22"/>
    </w:rPr>
  </w:style>
  <w:style w:type="paragraph" w:styleId="TOC8">
    <w:name w:val="toc 8"/>
    <w:rsid w:val="007638FB"/>
    <w:pPr>
      <w:tabs>
        <w:tab w:val="right" w:leader="dot" w:pos="8208"/>
        <w:tab w:val="left" w:pos="8640"/>
      </w:tabs>
      <w:spacing w:after="240"/>
      <w:ind w:left="2160"/>
      <w:contextualSpacing/>
    </w:pPr>
    <w:rPr>
      <w:rFonts w:ascii="Garamond" w:eastAsia="Times New Roman" w:hAnsi="Garamond"/>
      <w:sz w:val="24"/>
      <w:szCs w:val="22"/>
    </w:rPr>
  </w:style>
  <w:style w:type="paragraph" w:styleId="TOC9">
    <w:name w:val="toc 9"/>
    <w:rsid w:val="007638FB"/>
    <w:pPr>
      <w:tabs>
        <w:tab w:val="right" w:leader="dot" w:pos="8208"/>
        <w:tab w:val="left" w:pos="8640"/>
      </w:tabs>
      <w:spacing w:after="240"/>
      <w:ind w:left="3024"/>
      <w:contextualSpacing/>
    </w:pPr>
    <w:rPr>
      <w:rFonts w:ascii="Garamond" w:eastAsia="Times New Roman" w:hAnsi="Garamond"/>
      <w:sz w:val="24"/>
      <w:szCs w:val="22"/>
    </w:rPr>
  </w:style>
  <w:style w:type="paragraph" w:customStyle="1" w:styleId="TX-TableText">
    <w:name w:val="TX-Table Text"/>
    <w:uiPriority w:val="4"/>
    <w:qFormat/>
    <w:rsid w:val="007638FB"/>
    <w:rPr>
      <w:rFonts w:eastAsia="Times New Roman" w:asciiTheme="minorHAnsi" w:hAnsiTheme="minorHAnsi" w:cstheme="minorHAnsi"/>
      <w:color w:val="00467F"/>
    </w:rPr>
  </w:style>
  <w:style w:type="paragraph" w:styleId="BalloonText">
    <w:name w:val="Balloon Text"/>
    <w:basedOn w:val="Normal"/>
    <w:link w:val="BalloonTextChar"/>
    <w:uiPriority w:val="99"/>
    <w:semiHidden/>
    <w:unhideWhenUsed/>
    <w:rsid w:val="007638FB"/>
    <w:rPr>
      <w:rFonts w:ascii="Tahoma" w:hAnsi="Tahoma" w:cs="Tahoma"/>
      <w:sz w:val="16"/>
      <w:szCs w:val="16"/>
    </w:rPr>
  </w:style>
  <w:style w:type="character" w:customStyle="1" w:styleId="BalloonTextChar">
    <w:name w:val="Balloon Text Char"/>
    <w:basedOn w:val="DefaultParagraphFont"/>
    <w:link w:val="BalloonText"/>
    <w:uiPriority w:val="99"/>
    <w:semiHidden/>
    <w:rsid w:val="007638FB"/>
    <w:rPr>
      <w:rFonts w:ascii="Tahoma" w:hAnsi="Tahoma" w:cs="Tahoma"/>
      <w:sz w:val="16"/>
      <w:szCs w:val="16"/>
    </w:rPr>
  </w:style>
  <w:style w:type="character" w:styleId="FootnoteReference">
    <w:name w:val="footnote reference"/>
    <w:basedOn w:val="DefaultParagraphFont"/>
    <w:uiPriority w:val="99"/>
    <w:semiHidden/>
    <w:rsid w:val="007638FB"/>
    <w:rPr>
      <w:vertAlign w:val="superscript"/>
    </w:rPr>
  </w:style>
  <w:style w:type="paragraph" w:customStyle="1" w:styleId="HeadingA2">
    <w:name w:val="Heading A2"/>
    <w:aliases w:val="Appendix_H2_Head"/>
    <w:basedOn w:val="Heading2"/>
    <w:next w:val="L1-FlLSp12"/>
    <w:rsid w:val="007638FB"/>
    <w:pPr>
      <w:ind w:left="346" w:firstLine="0"/>
    </w:pPr>
  </w:style>
  <w:style w:type="character" w:customStyle="1" w:styleId="Heading2Char">
    <w:name w:val="Heading 2 Char"/>
    <w:aliases w:val="H2-Chap. Head Char"/>
    <w:basedOn w:val="DefaultParagraphFont"/>
    <w:link w:val="Heading2"/>
    <w:rsid w:val="007638FB"/>
    <w:rPr>
      <w:rFonts w:asciiTheme="minorHAnsi" w:eastAsiaTheme="minorEastAsia" w:hAnsiTheme="minorHAnsi" w:cstheme="minorHAnsi"/>
      <w:b/>
      <w:noProof/>
      <w:color w:val="00467F"/>
      <w:sz w:val="32"/>
      <w:szCs w:val="32"/>
      <w:shd w:val="clear" w:color="auto" w:fill="BBE3F3"/>
    </w:rPr>
  </w:style>
  <w:style w:type="paragraph" w:customStyle="1" w:styleId="DT-DividerText">
    <w:name w:val="DT-Divider Text"/>
    <w:rsid w:val="007638FB"/>
    <w:pPr>
      <w:pBdr>
        <w:bottom w:val="single" w:sz="12" w:space="1" w:color="FFFFFF" w:themeColor="background1"/>
      </w:pBdr>
      <w:shd w:val="clear" w:color="auto" w:fill="BBE3F3"/>
      <w:spacing w:before="2000" w:line="1440" w:lineRule="exact"/>
      <w:ind w:left="-54" w:right="-54"/>
      <w:jc w:val="center"/>
      <w:outlineLvl w:val="1"/>
    </w:pPr>
    <w:rPr>
      <w:rFonts w:eastAsia="Times New Roman" w:asciiTheme="minorHAnsi" w:hAnsiTheme="minorHAnsi" w:cstheme="minorHAnsi"/>
      <w:b/>
      <w:color w:val="00467F"/>
      <w:position w:val="24"/>
      <w:sz w:val="64"/>
      <w:szCs w:val="72"/>
    </w:rPr>
  </w:style>
  <w:style w:type="paragraph" w:customStyle="1" w:styleId="L2-FlLSp12">
    <w:name w:val="L2-FlL Sp&amp;1/2"/>
    <w:basedOn w:val="L1-FlLSp12"/>
    <w:rsid w:val="007638FB"/>
    <w:pPr>
      <w:keepNext/>
    </w:pPr>
  </w:style>
  <w:style w:type="paragraph" w:customStyle="1" w:styleId="CC-Contentscontinued">
    <w:name w:val="CC-Contents (continued)"/>
    <w:basedOn w:val="TC-TableofContentsHeading"/>
    <w:next w:val="T0-ChapPgHd"/>
    <w:uiPriority w:val="8"/>
    <w:rsid w:val="007638FB"/>
  </w:style>
  <w:style w:type="paragraph" w:customStyle="1" w:styleId="NL-1stNumberedBullet">
    <w:name w:val="NL-1st Numbered Bullet"/>
    <w:basedOn w:val="Normal"/>
    <w:uiPriority w:val="2"/>
    <w:qFormat/>
    <w:rsid w:val="007638FB"/>
    <w:pPr>
      <w:numPr>
        <w:numId w:val="19"/>
      </w:numPr>
      <w:spacing w:after="120"/>
    </w:pPr>
  </w:style>
  <w:style w:type="paragraph" w:customStyle="1" w:styleId="NA-2ndBullet">
    <w:name w:val="NA-2nd Bullet"/>
    <w:basedOn w:val="Normal"/>
    <w:uiPriority w:val="2"/>
    <w:qFormat/>
    <w:rsid w:val="007638FB"/>
    <w:pPr>
      <w:spacing w:after="120"/>
    </w:pPr>
    <w:rPr>
      <w:lang w:val="it-IT"/>
    </w:rPr>
  </w:style>
  <w:style w:type="paragraph" w:customStyle="1" w:styleId="NB-3rdBullet">
    <w:name w:val="NB-3rd Bullet"/>
    <w:qFormat/>
    <w:rsid w:val="007638FB"/>
    <w:pPr>
      <w:spacing w:after="240"/>
      <w:ind w:left="2304" w:hanging="576"/>
    </w:pPr>
    <w:rPr>
      <w:rFonts w:ascii="Garamond" w:eastAsia="Times New Roman" w:hAnsi="Garamond"/>
      <w:sz w:val="24"/>
    </w:rPr>
  </w:style>
  <w:style w:type="paragraph" w:customStyle="1" w:styleId="NC-4thBullet">
    <w:name w:val="NC-4th Bullet"/>
    <w:basedOn w:val="Normal"/>
    <w:qFormat/>
    <w:rsid w:val="007638FB"/>
    <w:pPr>
      <w:spacing w:after="120"/>
    </w:pPr>
  </w:style>
  <w:style w:type="character" w:customStyle="1" w:styleId="Heading3Char">
    <w:name w:val="Heading 3 Char"/>
    <w:aliases w:val="H3-Sec. Head Char"/>
    <w:basedOn w:val="DefaultParagraphFont"/>
    <w:link w:val="Heading3"/>
    <w:rsid w:val="007638FB"/>
    <w:rPr>
      <w:rFonts w:asciiTheme="minorHAnsi" w:hAnsiTheme="minorHAnsi" w:cstheme="minorBidi"/>
      <w:b/>
      <w:color w:val="00467F"/>
      <w:sz w:val="28"/>
      <w:szCs w:val="28"/>
    </w:rPr>
  </w:style>
  <w:style w:type="table" w:styleId="GridTableLight">
    <w:name w:val="Grid Table Light"/>
    <w:basedOn w:val="TableNormal"/>
    <w:uiPriority w:val="40"/>
    <w:rsid w:val="007638FB"/>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ingA3">
    <w:name w:val="Heading A3"/>
    <w:aliases w:val="Appendix_H3_Head"/>
    <w:basedOn w:val="Heading3"/>
    <w:next w:val="L1-FlLSp12"/>
    <w:rsid w:val="007638FB"/>
  </w:style>
  <w:style w:type="paragraph" w:customStyle="1" w:styleId="HeadingA4">
    <w:name w:val="Heading A4"/>
    <w:aliases w:val="Appendix_H4_Head"/>
    <w:basedOn w:val="Heading4"/>
    <w:next w:val="L1-FlLSp12"/>
    <w:rsid w:val="007638FB"/>
  </w:style>
  <w:style w:type="paragraph" w:customStyle="1" w:styleId="HeadingA5">
    <w:name w:val="Heading A5"/>
    <w:aliases w:val="Appendix_H5_Head"/>
    <w:basedOn w:val="Heading5"/>
    <w:next w:val="L1-FlLSp12"/>
    <w:rsid w:val="007638FB"/>
  </w:style>
  <w:style w:type="paragraph" w:customStyle="1" w:styleId="HeadingA6">
    <w:name w:val="Heading A6"/>
    <w:aliases w:val="Appendix_H6_Head"/>
    <w:basedOn w:val="Heading6"/>
    <w:next w:val="L1-FlLSp12"/>
    <w:rsid w:val="007638FB"/>
  </w:style>
  <w:style w:type="paragraph" w:customStyle="1" w:styleId="AT-AppendixTableTitle">
    <w:name w:val="AT-Appendix_Table Title"/>
    <w:basedOn w:val="TT-TableTitle"/>
    <w:rsid w:val="007638FB"/>
  </w:style>
  <w:style w:type="character" w:customStyle="1" w:styleId="Heading4Char">
    <w:name w:val="Heading 4 Char"/>
    <w:aliases w:val="H4-Sec. Head Char"/>
    <w:basedOn w:val="DefaultParagraphFont"/>
    <w:link w:val="Heading4"/>
    <w:rsid w:val="007638FB"/>
    <w:rPr>
      <w:rFonts w:asciiTheme="minorHAnsi" w:eastAsiaTheme="minorEastAsia" w:hAnsiTheme="minorHAnsi" w:cstheme="minorBidi"/>
      <w:b/>
      <w:color w:val="00467F"/>
      <w:kern w:val="2"/>
      <w:sz w:val="28"/>
      <w:szCs w:val="28"/>
      <w:lang w:eastAsia="ja-JP"/>
    </w:rPr>
  </w:style>
  <w:style w:type="character" w:customStyle="1" w:styleId="Heading5Char">
    <w:name w:val="Heading 5 Char"/>
    <w:aliases w:val="H5-Sec. Head Char"/>
    <w:basedOn w:val="DefaultParagraphFont"/>
    <w:link w:val="Heading5"/>
    <w:rsid w:val="007638FB"/>
    <w:rPr>
      <w:rFonts w:asciiTheme="minorHAnsi" w:eastAsiaTheme="minorEastAsia" w:hAnsiTheme="minorHAnsi" w:cstheme="minorBidi"/>
      <w:b/>
      <w:color w:val="0078D6"/>
      <w:kern w:val="2"/>
      <w:sz w:val="26"/>
      <w:szCs w:val="24"/>
      <w:lang w:eastAsia="ja-JP"/>
    </w:rPr>
  </w:style>
  <w:style w:type="character" w:customStyle="1" w:styleId="Heading6Char">
    <w:name w:val="Heading 6 Char"/>
    <w:aliases w:val="H6-Sec. Head Char"/>
    <w:basedOn w:val="DefaultParagraphFont"/>
    <w:link w:val="Heading6"/>
    <w:rsid w:val="007638FB"/>
    <w:rPr>
      <w:rFonts w:eastAsia="Times New Roman" w:asciiTheme="minorHAnsi" w:hAnsiTheme="minorHAnsi" w:cstheme="minorHAnsi"/>
      <w:color w:val="0078D6"/>
      <w:sz w:val="26"/>
      <w:szCs w:val="24"/>
      <w:lang w:eastAsia="ja-JP"/>
    </w:rPr>
  </w:style>
  <w:style w:type="character" w:customStyle="1" w:styleId="FootnoteTextChar">
    <w:name w:val="Footnote Text Char"/>
    <w:aliases w:val="F1 Char"/>
    <w:basedOn w:val="DefaultParagraphFont"/>
    <w:link w:val="FootnoteText"/>
    <w:uiPriority w:val="2"/>
    <w:rsid w:val="007638FB"/>
    <w:rPr>
      <w:rFonts w:ascii="Cambria" w:hAnsi="Cambria" w:cstheme="minorBidi"/>
      <w:sz w:val="18"/>
      <w:szCs w:val="22"/>
    </w:rPr>
  </w:style>
  <w:style w:type="character" w:customStyle="1" w:styleId="HeaderChar">
    <w:name w:val="Header Char"/>
    <w:basedOn w:val="DefaultParagraphFont"/>
    <w:link w:val="Header"/>
    <w:uiPriority w:val="5"/>
    <w:semiHidden/>
    <w:rsid w:val="007638FB"/>
    <w:rPr>
      <w:rFonts w:asciiTheme="minorHAnsi" w:hAnsiTheme="minorHAnsi" w:cstheme="minorBidi"/>
      <w:b/>
      <w:color w:val="00467F"/>
      <w:sz w:val="24"/>
      <w:szCs w:val="22"/>
    </w:rPr>
  </w:style>
  <w:style w:type="character" w:customStyle="1" w:styleId="FooterChar">
    <w:name w:val="Footer Char"/>
    <w:basedOn w:val="DefaultParagraphFont"/>
    <w:link w:val="Footer"/>
    <w:uiPriority w:val="99"/>
    <w:rsid w:val="007638FB"/>
    <w:rPr>
      <w:rFonts w:ascii="Cambria" w:hAnsi="Cambria" w:cstheme="minorBidi"/>
      <w:sz w:val="22"/>
      <w:szCs w:val="22"/>
    </w:rPr>
  </w:style>
  <w:style w:type="paragraph" w:customStyle="1" w:styleId="FT-FigureTItle">
    <w:name w:val="FT-Figure TItle"/>
    <w:rsid w:val="007638FB"/>
    <w:pPr>
      <w:keepNext/>
      <w:spacing w:before="120" w:after="120"/>
      <w:ind w:left="1411" w:hanging="1339"/>
    </w:pPr>
    <w:rPr>
      <w:rFonts w:asciiTheme="minorHAnsi" w:eastAsiaTheme="minorEastAsia" w:hAnsiTheme="minorHAnsi" w:cstheme="minorHAnsi"/>
      <w:b/>
      <w:color w:val="FFFFFF" w:themeColor="background1"/>
      <w:kern w:val="2"/>
      <w:position w:val="6"/>
      <w:sz w:val="22"/>
      <w:szCs w:val="22"/>
      <w:lang w:eastAsia="ko-KR"/>
    </w:rPr>
  </w:style>
  <w:style w:type="paragraph" w:customStyle="1" w:styleId="ET-ExhibitTitle">
    <w:name w:val="ET-Exhibit Title"/>
    <w:basedOn w:val="Heading5"/>
    <w:next w:val="TH-TableHeading"/>
    <w:link w:val="ET-ExhibitTitleChar"/>
    <w:uiPriority w:val="4"/>
    <w:qFormat/>
    <w:rsid w:val="007638FB"/>
    <w:pPr>
      <w:pBdr>
        <w:top w:val="single" w:sz="4" w:space="4" w:color="00467F"/>
        <w:left w:val="single" w:sz="4" w:space="6" w:color="00467F"/>
        <w:bottom w:val="single" w:sz="4" w:space="4" w:color="00467F"/>
        <w:right w:val="single" w:sz="4" w:space="6" w:color="00467F"/>
      </w:pBdr>
      <w:shd w:val="clear" w:color="auto" w:fill="00467F"/>
      <w:spacing w:after="0"/>
      <w:ind w:left="1440" w:right="158" w:hanging="1282"/>
    </w:pPr>
    <w:rPr>
      <w:color w:val="FFFFFF" w:themeColor="background1"/>
      <w:position w:val="6"/>
      <w:sz w:val="22"/>
      <w:szCs w:val="22"/>
    </w:rPr>
  </w:style>
  <w:style w:type="paragraph" w:customStyle="1" w:styleId="AE-AppendixExhibitTItle">
    <w:name w:val="AE-Appendix_Exhibit TItle"/>
    <w:basedOn w:val="AT-AppendixTableTitle"/>
    <w:rsid w:val="007638FB"/>
  </w:style>
  <w:style w:type="paragraph" w:customStyle="1" w:styleId="AF-AppendixFigureTItle">
    <w:name w:val="AF-Appendix_Figure TItle"/>
    <w:basedOn w:val="AT-AppendixTableTitle"/>
    <w:rsid w:val="007638FB"/>
  </w:style>
  <w:style w:type="character" w:customStyle="1" w:styleId="Heading8Char">
    <w:name w:val="Heading 8 Char"/>
    <w:aliases w:val="H8-Sec. Heading Char"/>
    <w:basedOn w:val="DefaultParagraphFont"/>
    <w:link w:val="Heading8"/>
    <w:uiPriority w:val="9"/>
    <w:semiHidden/>
    <w:rsid w:val="007638FB"/>
    <w:rPr>
      <w:rFonts w:asciiTheme="minorHAnsi" w:eastAsiaTheme="minorEastAsia" w:hAnsiTheme="minorHAnsi" w:cstheme="minorBidi"/>
      <w:b/>
      <w:color w:val="00467F"/>
      <w:sz w:val="28"/>
      <w:szCs w:val="28"/>
      <w:lang w:eastAsia="ja-JP"/>
    </w:rPr>
  </w:style>
  <w:style w:type="character" w:customStyle="1" w:styleId="Heading9Char">
    <w:name w:val="Heading 9 Char"/>
    <w:basedOn w:val="DefaultParagraphFont"/>
    <w:link w:val="Heading9"/>
    <w:uiPriority w:val="9"/>
    <w:semiHidden/>
    <w:rsid w:val="007638FB"/>
    <w:rPr>
      <w:rFonts w:eastAsia="Times New Roman" w:asciiTheme="minorHAnsi" w:hAnsiTheme="minorHAnsi" w:cstheme="minorHAnsi"/>
      <w:b/>
      <w:color w:val="00467F"/>
    </w:rPr>
  </w:style>
  <w:style w:type="paragraph" w:customStyle="1" w:styleId="TB2-TableBullet2">
    <w:name w:val="TB2-Table Bullet 2"/>
    <w:basedOn w:val="TB-TableBullet"/>
    <w:qFormat/>
    <w:rsid w:val="007638FB"/>
    <w:pPr>
      <w:numPr>
        <w:numId w:val="22"/>
      </w:numPr>
    </w:pPr>
  </w:style>
  <w:style w:type="paragraph" w:customStyle="1" w:styleId="Q2-BestFinQ">
    <w:name w:val="Q2-Best/Fin Q"/>
    <w:basedOn w:val="Q1-BestFinQ"/>
    <w:qFormat/>
    <w:rsid w:val="007638FB"/>
    <w:pPr>
      <w:spacing w:after="240"/>
      <w:ind w:left="1728" w:hanging="576"/>
    </w:pPr>
    <w:rPr>
      <w:rFonts w:cs="Times New Roman"/>
      <w:color w:val="000000" w:themeColor="text1"/>
    </w:rPr>
  </w:style>
  <w:style w:type="paragraph" w:customStyle="1" w:styleId="WL-WestatCoverLetter">
    <w:name w:val="WL-Westat Cover Letter"/>
    <w:qFormat/>
    <w:rsid w:val="00A032DB"/>
    <w:rPr>
      <w:rFonts w:ascii="Cambria" w:eastAsia="Times New Roman" w:hAnsi="Cambria" w:cs="Calibri"/>
      <w:color w:val="231F20"/>
      <w:sz w:val="22"/>
      <w:szCs w:val="22"/>
    </w:rPr>
  </w:style>
  <w:style w:type="paragraph" w:customStyle="1" w:styleId="W1-1stCvrLtrBullet">
    <w:name w:val="W1-1st Cvr Ltr Bullet"/>
    <w:qFormat/>
    <w:rsid w:val="004C263B"/>
    <w:pPr>
      <w:spacing w:line="300" w:lineRule="exact"/>
      <w:ind w:left="360" w:hanging="360"/>
    </w:pPr>
    <w:rPr>
      <w:rFonts w:ascii="Cambria" w:eastAsia="Times New Roman" w:hAnsi="Cambria" w:cs="Calibri"/>
      <w:color w:val="231F20"/>
      <w:sz w:val="22"/>
      <w:szCs w:val="22"/>
    </w:rPr>
  </w:style>
  <w:style w:type="paragraph" w:customStyle="1" w:styleId="W2-2ndCvrLtrBullet">
    <w:name w:val="W2-2nd Cvr Ltr Bullet"/>
    <w:qFormat/>
    <w:rsid w:val="004C263B"/>
    <w:pPr>
      <w:spacing w:line="300" w:lineRule="exact"/>
      <w:ind w:left="720" w:hanging="360"/>
    </w:pPr>
    <w:rPr>
      <w:rFonts w:ascii="Cambria" w:eastAsia="Times New Roman" w:hAnsi="Cambria" w:cs="Calibri"/>
      <w:color w:val="231F20"/>
      <w:sz w:val="22"/>
      <w:szCs w:val="22"/>
    </w:rPr>
  </w:style>
  <w:style w:type="paragraph" w:customStyle="1" w:styleId="W3-3rdCvrLtrBullet">
    <w:name w:val="W3-3rd Cvr Ltr Bullet"/>
    <w:qFormat/>
    <w:rsid w:val="004C263B"/>
    <w:pPr>
      <w:spacing w:line="300" w:lineRule="exact"/>
      <w:ind w:left="1080" w:hanging="360"/>
    </w:pPr>
    <w:rPr>
      <w:rFonts w:ascii="Cambria" w:eastAsia="Times New Roman" w:hAnsi="Cambria" w:cs="Calibri"/>
      <w:color w:val="231F20"/>
      <w:sz w:val="22"/>
      <w:szCs w:val="22"/>
    </w:rPr>
  </w:style>
  <w:style w:type="paragraph" w:customStyle="1" w:styleId="W4-4thCvrLtrBullet">
    <w:name w:val="W4-4th Cvr Ltr Bullet"/>
    <w:rsid w:val="004C263B"/>
    <w:pPr>
      <w:spacing w:line="300" w:lineRule="exact"/>
      <w:ind w:left="1440" w:hanging="360"/>
    </w:pPr>
    <w:rPr>
      <w:rFonts w:ascii="Cambria" w:eastAsia="Times New Roman" w:hAnsi="Cambria" w:cs="Calibri"/>
      <w:color w:val="231F20"/>
      <w:sz w:val="22"/>
      <w:szCs w:val="22"/>
    </w:rPr>
  </w:style>
  <w:style w:type="table" w:customStyle="1" w:styleId="0-MatrixTable-Blue">
    <w:name w:val="0-Matrix Table-Blue"/>
    <w:basedOn w:val="TableNormal"/>
    <w:uiPriority w:val="99"/>
    <w:rsid w:val="007638FB"/>
    <w:rPr>
      <w:rFonts w:eastAsia="Times New Roman" w:asciiTheme="minorHAnsi" w:hAnsiTheme="minorHAnsi"/>
      <w:color w:val="00467F"/>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cPr>
      <w:vAlign w:val="center"/>
    </w:tcPr>
    <w:tblStylePr w:type="firstRow">
      <w:pPr>
        <w:wordWrap/>
        <w:ind w:left="43" w:leftChars="0"/>
        <w:jc w:val="left"/>
      </w:pPr>
      <w:rPr>
        <w:rFonts w:asciiTheme="minorHAnsi" w:hAnsiTheme="minorHAnsi"/>
        <w:color w:val="00467F"/>
        <w:sz w:val="20"/>
      </w:rPr>
      <w:tblPr/>
      <w:trPr>
        <w:cantSplit/>
        <w:tblHeader/>
      </w:trPr>
      <w:tcPr>
        <w:shd w:val="clear" w:color="auto" w:fill="BBE3F3"/>
      </w:tcPr>
    </w:tblStylePr>
    <w:tblStylePr w:type="firstCol">
      <w:rPr>
        <w:rFonts w:asciiTheme="minorHAnsi" w:hAnsiTheme="minorHAnsi"/>
        <w:sz w:val="20"/>
      </w:rPr>
    </w:tblStylePr>
  </w:style>
  <w:style w:type="paragraph" w:customStyle="1" w:styleId="2B-2ndTableBullet">
    <w:name w:val="2B-2nd Table Bullet"/>
    <w:basedOn w:val="Normal"/>
    <w:semiHidden/>
    <w:qFormat/>
    <w:rsid w:val="007638FB"/>
    <w:pPr>
      <w:numPr>
        <w:ilvl w:val="1"/>
      </w:numPr>
      <w:ind w:left="288" w:hanging="144"/>
    </w:pPr>
    <w:rPr>
      <w:rFonts w:eastAsia="Times New Roman" w:asciiTheme="minorHAnsi" w:hAnsiTheme="minorHAnsi" w:cs="Times New Roman"/>
      <w:color w:val="00467F"/>
      <w:sz w:val="20"/>
      <w:szCs w:val="24"/>
    </w:rPr>
  </w:style>
  <w:style w:type="character" w:customStyle="1" w:styleId="ET-ExhibitTitleChar">
    <w:name w:val="ET-Exhibit Title Char"/>
    <w:basedOn w:val="DefaultParagraphFont"/>
    <w:link w:val="ET-ExhibitTitle"/>
    <w:uiPriority w:val="4"/>
    <w:rsid w:val="007638FB"/>
    <w:rPr>
      <w:rFonts w:asciiTheme="minorHAnsi" w:eastAsiaTheme="minorEastAsia" w:hAnsiTheme="minorHAnsi" w:cstheme="minorBidi"/>
      <w:b/>
      <w:color w:val="FFFFFF" w:themeColor="background1"/>
      <w:kern w:val="2"/>
      <w:position w:val="6"/>
      <w:sz w:val="22"/>
      <w:szCs w:val="22"/>
      <w:shd w:val="clear" w:color="auto" w:fill="00467F"/>
      <w:lang w:eastAsia="ja-JP"/>
    </w:rPr>
  </w:style>
  <w:style w:type="character" w:customStyle="1" w:styleId="apple-converted-space">
    <w:name w:val="apple-converted-space"/>
    <w:basedOn w:val="DefaultParagraphFont"/>
    <w:semiHidden/>
    <w:rsid w:val="007638FB"/>
  </w:style>
  <w:style w:type="paragraph" w:customStyle="1" w:styleId="B1-1stCalloutBullet">
    <w:name w:val="B1-1st Callout Bullet"/>
    <w:uiPriority w:val="5"/>
    <w:qFormat/>
    <w:rsid w:val="007638FB"/>
    <w:pPr>
      <w:numPr>
        <w:numId w:val="21"/>
      </w:numPr>
      <w:spacing w:line="240" w:lineRule="atLeast"/>
    </w:pPr>
    <w:rPr>
      <w:rFonts w:eastAsia="Times New Roman" w:asciiTheme="minorHAnsi" w:hAnsiTheme="minorHAnsi"/>
      <w:color w:val="00467F"/>
      <w:szCs w:val="24"/>
    </w:rPr>
  </w:style>
  <w:style w:type="paragraph" w:customStyle="1" w:styleId="B2-2ndCalloutBullet">
    <w:name w:val="B2-2nd Callout Bullet"/>
    <w:basedOn w:val="B1-1stCalloutBullet"/>
    <w:uiPriority w:val="5"/>
    <w:qFormat/>
    <w:rsid w:val="007638FB"/>
    <w:pPr>
      <w:numPr>
        <w:ilvl w:val="1"/>
      </w:numPr>
    </w:pPr>
  </w:style>
  <w:style w:type="paragraph" w:styleId="Bibliography">
    <w:name w:val="Bibliography"/>
    <w:basedOn w:val="Normal"/>
    <w:next w:val="Normal"/>
    <w:uiPriority w:val="37"/>
    <w:semiHidden/>
    <w:unhideWhenUsed/>
    <w:rsid w:val="007638FB"/>
  </w:style>
  <w:style w:type="paragraph" w:styleId="BlockText">
    <w:name w:val="Block Text"/>
    <w:basedOn w:val="Normal"/>
    <w:uiPriority w:val="99"/>
    <w:semiHidden/>
    <w:unhideWhenUsed/>
    <w:rsid w:val="007638FB"/>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hAnsiTheme="minorHAnsi"/>
      <w:i/>
      <w:iCs/>
      <w:color w:val="4F81BD" w:themeColor="accent1"/>
    </w:rPr>
  </w:style>
  <w:style w:type="paragraph" w:styleId="BodyText">
    <w:name w:val="Body Text"/>
    <w:basedOn w:val="Normal"/>
    <w:link w:val="BodyTextChar"/>
    <w:uiPriority w:val="99"/>
    <w:semiHidden/>
    <w:unhideWhenUsed/>
    <w:rsid w:val="007638FB"/>
    <w:pPr>
      <w:spacing w:after="120"/>
    </w:pPr>
  </w:style>
  <w:style w:type="character" w:customStyle="1" w:styleId="BodyTextChar">
    <w:name w:val="Body Text Char"/>
    <w:basedOn w:val="DefaultParagraphFont"/>
    <w:link w:val="BodyText"/>
    <w:uiPriority w:val="99"/>
    <w:semiHidden/>
    <w:rsid w:val="007638FB"/>
    <w:rPr>
      <w:rFonts w:ascii="Cambria" w:hAnsi="Cambria" w:cstheme="minorBidi"/>
      <w:sz w:val="22"/>
      <w:szCs w:val="22"/>
    </w:rPr>
  </w:style>
  <w:style w:type="paragraph" w:styleId="BodyText2">
    <w:name w:val="Body Text 2"/>
    <w:basedOn w:val="Normal"/>
    <w:link w:val="BodyText2Char"/>
    <w:uiPriority w:val="99"/>
    <w:semiHidden/>
    <w:unhideWhenUsed/>
    <w:rsid w:val="007638FB"/>
    <w:pPr>
      <w:spacing w:after="120" w:line="480" w:lineRule="auto"/>
    </w:pPr>
  </w:style>
  <w:style w:type="character" w:customStyle="1" w:styleId="BodyText2Char">
    <w:name w:val="Body Text 2 Char"/>
    <w:basedOn w:val="DefaultParagraphFont"/>
    <w:link w:val="BodyText2"/>
    <w:uiPriority w:val="99"/>
    <w:semiHidden/>
    <w:rsid w:val="007638FB"/>
    <w:rPr>
      <w:rFonts w:ascii="Cambria" w:hAnsi="Cambria" w:cstheme="minorBidi"/>
      <w:sz w:val="22"/>
      <w:szCs w:val="22"/>
    </w:rPr>
  </w:style>
  <w:style w:type="paragraph" w:styleId="BodyText3">
    <w:name w:val="Body Text 3"/>
    <w:basedOn w:val="Normal"/>
    <w:link w:val="BodyText3Char"/>
    <w:uiPriority w:val="99"/>
    <w:semiHidden/>
    <w:unhideWhenUsed/>
    <w:rsid w:val="007638FB"/>
    <w:pPr>
      <w:spacing w:after="120"/>
    </w:pPr>
    <w:rPr>
      <w:sz w:val="16"/>
      <w:szCs w:val="16"/>
    </w:rPr>
  </w:style>
  <w:style w:type="character" w:customStyle="1" w:styleId="BodyText3Char">
    <w:name w:val="Body Text 3 Char"/>
    <w:basedOn w:val="DefaultParagraphFont"/>
    <w:link w:val="BodyText3"/>
    <w:uiPriority w:val="99"/>
    <w:semiHidden/>
    <w:rsid w:val="007638FB"/>
    <w:rPr>
      <w:rFonts w:ascii="Cambria" w:hAnsi="Cambria" w:cstheme="minorBidi"/>
      <w:sz w:val="16"/>
      <w:szCs w:val="16"/>
    </w:rPr>
  </w:style>
  <w:style w:type="paragraph" w:styleId="BodyTextFirstIndent">
    <w:name w:val="Body Text First Indent"/>
    <w:basedOn w:val="BodyText"/>
    <w:link w:val="BodyTextFirstIndentChar"/>
    <w:uiPriority w:val="99"/>
    <w:semiHidden/>
    <w:unhideWhenUsed/>
    <w:rsid w:val="007638FB"/>
    <w:pPr>
      <w:spacing w:after="0"/>
      <w:ind w:firstLine="360"/>
    </w:pPr>
  </w:style>
  <w:style w:type="character" w:customStyle="1" w:styleId="BodyTextFirstIndentChar">
    <w:name w:val="Body Text First Indent Char"/>
    <w:basedOn w:val="BodyTextChar"/>
    <w:link w:val="BodyTextFirstIndent"/>
    <w:uiPriority w:val="99"/>
    <w:semiHidden/>
    <w:rsid w:val="007638FB"/>
    <w:rPr>
      <w:rFonts w:ascii="Cambria" w:hAnsi="Cambria" w:cstheme="minorBidi"/>
      <w:sz w:val="22"/>
      <w:szCs w:val="22"/>
    </w:rPr>
  </w:style>
  <w:style w:type="paragraph" w:styleId="BodyTextIndent">
    <w:name w:val="Body Text Indent"/>
    <w:basedOn w:val="Normal"/>
    <w:link w:val="BodyTextIndentChar"/>
    <w:uiPriority w:val="99"/>
    <w:semiHidden/>
    <w:unhideWhenUsed/>
    <w:rsid w:val="007638FB"/>
    <w:pPr>
      <w:spacing w:after="120"/>
      <w:ind w:left="360"/>
    </w:pPr>
  </w:style>
  <w:style w:type="character" w:customStyle="1" w:styleId="BodyTextIndentChar">
    <w:name w:val="Body Text Indent Char"/>
    <w:basedOn w:val="DefaultParagraphFont"/>
    <w:link w:val="BodyTextIndent"/>
    <w:uiPriority w:val="99"/>
    <w:semiHidden/>
    <w:rsid w:val="007638FB"/>
    <w:rPr>
      <w:rFonts w:ascii="Cambria" w:hAnsi="Cambria" w:cstheme="minorBidi"/>
      <w:sz w:val="22"/>
      <w:szCs w:val="22"/>
    </w:rPr>
  </w:style>
  <w:style w:type="paragraph" w:styleId="BodyTextFirstIndent2">
    <w:name w:val="Body Text First Indent 2"/>
    <w:basedOn w:val="BodyTextIndent"/>
    <w:link w:val="BodyTextFirstIndent2Char"/>
    <w:uiPriority w:val="99"/>
    <w:semiHidden/>
    <w:unhideWhenUsed/>
    <w:rsid w:val="007638FB"/>
    <w:pPr>
      <w:spacing w:after="0"/>
      <w:ind w:firstLine="360"/>
    </w:pPr>
  </w:style>
  <w:style w:type="character" w:customStyle="1" w:styleId="BodyTextFirstIndent2Char">
    <w:name w:val="Body Text First Indent 2 Char"/>
    <w:basedOn w:val="BodyTextIndentChar"/>
    <w:link w:val="BodyTextFirstIndent2"/>
    <w:uiPriority w:val="99"/>
    <w:semiHidden/>
    <w:rsid w:val="007638FB"/>
    <w:rPr>
      <w:rFonts w:ascii="Cambria" w:hAnsi="Cambria" w:cstheme="minorBidi"/>
      <w:sz w:val="22"/>
      <w:szCs w:val="22"/>
    </w:rPr>
  </w:style>
  <w:style w:type="paragraph" w:styleId="BodyTextIndent2">
    <w:name w:val="Body Text Indent 2"/>
    <w:basedOn w:val="Normal"/>
    <w:link w:val="BodyTextIndent2Char"/>
    <w:uiPriority w:val="99"/>
    <w:semiHidden/>
    <w:unhideWhenUsed/>
    <w:rsid w:val="007638FB"/>
    <w:pPr>
      <w:spacing w:after="120" w:line="480" w:lineRule="auto"/>
      <w:ind w:left="360"/>
    </w:pPr>
  </w:style>
  <w:style w:type="character" w:customStyle="1" w:styleId="BodyTextIndent2Char">
    <w:name w:val="Body Text Indent 2 Char"/>
    <w:basedOn w:val="DefaultParagraphFont"/>
    <w:link w:val="BodyTextIndent2"/>
    <w:uiPriority w:val="99"/>
    <w:semiHidden/>
    <w:rsid w:val="007638FB"/>
    <w:rPr>
      <w:rFonts w:ascii="Cambria" w:hAnsi="Cambria" w:cstheme="minorBidi"/>
      <w:sz w:val="22"/>
      <w:szCs w:val="22"/>
    </w:rPr>
  </w:style>
  <w:style w:type="paragraph" w:styleId="BodyTextIndent3">
    <w:name w:val="Body Text Indent 3"/>
    <w:basedOn w:val="Normal"/>
    <w:link w:val="BodyTextIndent3Char"/>
    <w:uiPriority w:val="99"/>
    <w:semiHidden/>
    <w:unhideWhenUsed/>
    <w:rsid w:val="007638F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638FB"/>
    <w:rPr>
      <w:rFonts w:ascii="Cambria" w:hAnsi="Cambria" w:cstheme="minorBidi"/>
      <w:sz w:val="16"/>
      <w:szCs w:val="16"/>
    </w:rPr>
  </w:style>
  <w:style w:type="paragraph" w:styleId="Caption">
    <w:name w:val="caption"/>
    <w:basedOn w:val="Normal"/>
    <w:next w:val="Normal"/>
    <w:uiPriority w:val="35"/>
    <w:semiHidden/>
    <w:qFormat/>
    <w:rsid w:val="007638FB"/>
    <w:pPr>
      <w:spacing w:after="200"/>
    </w:pPr>
    <w:rPr>
      <w:i/>
      <w:iCs/>
      <w:color w:val="1F497D" w:themeColor="text2"/>
      <w:sz w:val="18"/>
      <w:szCs w:val="18"/>
    </w:rPr>
  </w:style>
  <w:style w:type="paragraph" w:styleId="Closing">
    <w:name w:val="Closing"/>
    <w:basedOn w:val="Normal"/>
    <w:link w:val="ClosingChar"/>
    <w:uiPriority w:val="99"/>
    <w:semiHidden/>
    <w:unhideWhenUsed/>
    <w:rsid w:val="007638FB"/>
    <w:pPr>
      <w:ind w:left="4320"/>
    </w:pPr>
  </w:style>
  <w:style w:type="character" w:customStyle="1" w:styleId="ClosingChar">
    <w:name w:val="Closing Char"/>
    <w:basedOn w:val="DefaultParagraphFont"/>
    <w:link w:val="Closing"/>
    <w:uiPriority w:val="99"/>
    <w:semiHidden/>
    <w:rsid w:val="007638FB"/>
    <w:rPr>
      <w:rFonts w:ascii="Cambria" w:hAnsi="Cambria" w:cstheme="minorBidi"/>
      <w:sz w:val="22"/>
      <w:szCs w:val="22"/>
    </w:rPr>
  </w:style>
  <w:style w:type="paragraph" w:styleId="CommentText">
    <w:name w:val="annotation text"/>
    <w:basedOn w:val="Normal"/>
    <w:link w:val="CommentTextChar"/>
    <w:uiPriority w:val="99"/>
    <w:unhideWhenUsed/>
    <w:rsid w:val="007638FB"/>
  </w:style>
  <w:style w:type="character" w:customStyle="1" w:styleId="CommentTextChar">
    <w:name w:val="Comment Text Char"/>
    <w:basedOn w:val="DefaultParagraphFont"/>
    <w:link w:val="CommentText"/>
    <w:uiPriority w:val="99"/>
    <w:rsid w:val="007638FB"/>
    <w:rPr>
      <w:rFonts w:ascii="Cambria" w:hAnsi="Cambria" w:cstheme="minorBidi"/>
      <w:sz w:val="22"/>
      <w:szCs w:val="22"/>
    </w:rPr>
  </w:style>
  <w:style w:type="paragraph" w:styleId="CommentSubject">
    <w:name w:val="annotation subject"/>
    <w:basedOn w:val="CommentText"/>
    <w:next w:val="CommentText"/>
    <w:link w:val="CommentSubjectChar"/>
    <w:uiPriority w:val="99"/>
    <w:semiHidden/>
    <w:unhideWhenUsed/>
    <w:rsid w:val="007638FB"/>
    <w:rPr>
      <w:b/>
      <w:bCs/>
    </w:rPr>
  </w:style>
  <w:style w:type="character" w:customStyle="1" w:styleId="CommentSubjectChar">
    <w:name w:val="Comment Subject Char"/>
    <w:basedOn w:val="CommentTextChar"/>
    <w:link w:val="CommentSubject"/>
    <w:uiPriority w:val="99"/>
    <w:semiHidden/>
    <w:rsid w:val="007638FB"/>
    <w:rPr>
      <w:rFonts w:ascii="Cambria" w:hAnsi="Cambria" w:cstheme="minorBidi"/>
      <w:b/>
      <w:bCs/>
      <w:sz w:val="22"/>
      <w:szCs w:val="22"/>
    </w:rPr>
  </w:style>
  <w:style w:type="paragraph" w:customStyle="1" w:styleId="CoverPage-Date">
    <w:name w:val="CoverPage-Date"/>
    <w:semiHidden/>
    <w:rsid w:val="007638FB"/>
    <w:pPr>
      <w:spacing w:before="360" w:line="320" w:lineRule="atLeast"/>
      <w:ind w:left="720"/>
    </w:pPr>
    <w:rPr>
      <w:rFonts w:ascii="Franklin Gothic Medium" w:eastAsia="Times New Roman" w:hAnsi="Franklin Gothic Medium"/>
      <w:color w:val="003C79"/>
      <w:sz w:val="24"/>
      <w:szCs w:val="24"/>
    </w:rPr>
  </w:style>
  <w:style w:type="paragraph" w:customStyle="1" w:styleId="CoverPage-Part">
    <w:name w:val="CoverPage-Part"/>
    <w:semiHidden/>
    <w:rsid w:val="007638FB"/>
    <w:pPr>
      <w:spacing w:before="1200" w:after="1200" w:line="240" w:lineRule="atLeast"/>
      <w:ind w:left="1812" w:hanging="1092"/>
      <w:contextualSpacing/>
    </w:pPr>
    <w:rPr>
      <w:rFonts w:ascii="Franklin Gothic Medium" w:eastAsia="Times New Roman" w:hAnsi="Franklin Gothic Medium"/>
      <w:color w:val="003C79"/>
      <w:sz w:val="32"/>
      <w:szCs w:val="28"/>
    </w:rPr>
  </w:style>
  <w:style w:type="paragraph" w:customStyle="1" w:styleId="CoverPage-RFP">
    <w:name w:val="CoverPage-RFP"/>
    <w:semiHidden/>
    <w:rsid w:val="007638FB"/>
    <w:pPr>
      <w:spacing w:before="60" w:after="60" w:line="240" w:lineRule="atLeast"/>
    </w:pPr>
    <w:rPr>
      <w:rFonts w:ascii="Franklin Gothic Book" w:eastAsia="Times New Roman" w:hAnsi="Franklin Gothic Book"/>
      <w:color w:val="003C79"/>
      <w:sz w:val="22"/>
      <w:szCs w:val="24"/>
    </w:rPr>
  </w:style>
  <w:style w:type="paragraph" w:customStyle="1" w:styleId="CoverPage-Submitted">
    <w:name w:val="CoverPage-Submitted"/>
    <w:basedOn w:val="CoverPage-RFP"/>
    <w:semiHidden/>
    <w:rsid w:val="007638FB"/>
    <w:pPr>
      <w:ind w:left="720"/>
    </w:pPr>
  </w:style>
  <w:style w:type="paragraph" w:customStyle="1" w:styleId="CoverPage-Title">
    <w:name w:val="CoverPage-Title"/>
    <w:semiHidden/>
    <w:rsid w:val="007638FB"/>
    <w:pPr>
      <w:spacing w:before="600" w:line="480" w:lineRule="exact"/>
      <w:ind w:left="547" w:right="144"/>
      <w:contextualSpacing/>
    </w:pPr>
    <w:rPr>
      <w:rFonts w:ascii="Franklin Gothic Medium" w:eastAsia="Times New Roman" w:hAnsi="Franklin Gothic Medium"/>
      <w:b/>
      <w:color w:val="003C79"/>
      <w:sz w:val="44"/>
      <w:szCs w:val="40"/>
    </w:rPr>
  </w:style>
  <w:style w:type="paragraph" w:customStyle="1" w:styleId="CT-CalloutBoxTitle">
    <w:name w:val="CT-CalloutBox Title"/>
    <w:uiPriority w:val="5"/>
    <w:qFormat/>
    <w:rsid w:val="007638FB"/>
    <w:pPr>
      <w:jc w:val="center"/>
    </w:pPr>
    <w:rPr>
      <w:rFonts w:asciiTheme="minorHAnsi" w:eastAsiaTheme="minorEastAsia" w:hAnsiTheme="minorHAnsi"/>
      <w:b/>
      <w:color w:val="00467F"/>
      <w:sz w:val="22"/>
      <w:szCs w:val="22"/>
      <w:lang w:eastAsia="ko-KR"/>
    </w:rPr>
  </w:style>
  <w:style w:type="paragraph" w:customStyle="1" w:styleId="D2-DividerSubText">
    <w:name w:val="D2-Divider SubText"/>
    <w:semiHidden/>
    <w:qFormat/>
    <w:rsid w:val="007638FB"/>
    <w:pPr>
      <w:pBdr>
        <w:top w:val="single" w:sz="24" w:space="10" w:color="FFFFFF" w:themeColor="background1"/>
        <w:bottom w:val="single" w:sz="24" w:space="10" w:color="FFFFFF" w:themeColor="background1"/>
      </w:pBdr>
      <w:shd w:val="clear" w:color="auto" w:fill="D9D9D9" w:themeFill="background1" w:themeFillShade="D9"/>
      <w:spacing w:after="720" w:line="600" w:lineRule="exact"/>
      <w:ind w:left="-58" w:right="-58"/>
      <w:jc w:val="center"/>
      <w:outlineLvl w:val="1"/>
    </w:pPr>
    <w:rPr>
      <w:rFonts w:ascii="Calibri Light" w:eastAsia="Times New Roman" w:hAnsi="Calibri Light" w:cs="Calibri Light"/>
      <w:color w:val="00467F"/>
      <w:sz w:val="48"/>
      <w:szCs w:val="56"/>
    </w:rPr>
  </w:style>
  <w:style w:type="table" w:customStyle="1" w:styleId="D3Table-Blue1">
    <w:name w:val="D3 Table-Blue 1"/>
    <w:basedOn w:val="0-MatrixTable-Blue"/>
    <w:uiPriority w:val="99"/>
    <w:rsid w:val="007638FB"/>
    <w:tblPr/>
    <w:tblStylePr w:type="firstRow">
      <w:pPr>
        <w:wordWrap/>
        <w:ind w:left="43" w:leftChars="0"/>
        <w:jc w:val="center"/>
      </w:pPr>
      <w:rPr>
        <w:rFonts w:asciiTheme="minorHAnsi" w:hAnsiTheme="minorHAnsi"/>
        <w:b/>
        <w:color w:val="00467F"/>
        <w:sz w:val="20"/>
      </w:rPr>
      <w:tblPr/>
      <w:trPr>
        <w:cantSplit/>
        <w:tblHeader/>
      </w:trPr>
      <w:tcPr>
        <w:shd w:val="clear" w:color="auto" w:fill="BBE3F3"/>
      </w:tcPr>
    </w:tblStylePr>
    <w:tblStylePr w:type="firstCol">
      <w:rPr>
        <w:rFonts w:asciiTheme="minorHAnsi" w:hAnsiTheme="minorHAnsi"/>
        <w:sz w:val="20"/>
      </w:rPr>
    </w:tblStylePr>
  </w:style>
  <w:style w:type="table" w:customStyle="1" w:styleId="D3Table-Blue2">
    <w:name w:val="D3 Table-Blue 2"/>
    <w:basedOn w:val="TableNormal"/>
    <w:uiPriority w:val="99"/>
    <w:rsid w:val="007638FB"/>
    <w:rPr>
      <w:rFonts w:eastAsia="Times New Roman" w:asciiTheme="minorHAnsi" w:hAnsiTheme="minorHAnsi"/>
      <w:color w:val="00467F"/>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115" w:type="dxa"/>
        <w:right w:w="115" w:type="dxa"/>
      </w:tblCellMar>
    </w:tblPr>
    <w:tcPr>
      <w:vAlign w:val="center"/>
    </w:tcPr>
    <w:tblStylePr w:type="firstRow">
      <w:pPr>
        <w:jc w:val="center"/>
      </w:pPr>
      <w:rPr>
        <w:b/>
      </w:rPr>
      <w:tblPr/>
      <w:trPr>
        <w:cantSplit/>
        <w:tblHeader/>
      </w:trPr>
      <w:tcPr>
        <w:shd w:val="clear" w:color="auto" w:fill="BBE3F3"/>
      </w:tcPr>
    </w:tblStylePr>
    <w:tblStylePr w:type="firstCol">
      <w:pPr>
        <w:jc w:val="left"/>
      </w:pPr>
      <w:rPr>
        <w:rFonts w:asciiTheme="minorHAnsi" w:hAnsiTheme="minorHAnsi"/>
        <w:sz w:val="20"/>
      </w:rPr>
      <w:tblPr/>
      <w:tcPr>
        <w:shd w:val="clear" w:color="auto" w:fill="BBE3F3"/>
      </w:tcPr>
    </w:tblStylePr>
  </w:style>
  <w:style w:type="paragraph" w:customStyle="1" w:styleId="D3-DividerNextPage">
    <w:name w:val="D3-Divider Next Page"/>
    <w:basedOn w:val="D2-DividerSubText"/>
    <w:semiHidden/>
    <w:qFormat/>
    <w:rsid w:val="007638FB"/>
    <w:pPr>
      <w:spacing w:before="3000"/>
    </w:pPr>
  </w:style>
  <w:style w:type="paragraph" w:styleId="Date">
    <w:name w:val="Date"/>
    <w:basedOn w:val="Normal"/>
    <w:next w:val="Normal"/>
    <w:link w:val="DateChar"/>
    <w:uiPriority w:val="99"/>
    <w:semiHidden/>
    <w:rsid w:val="007638FB"/>
  </w:style>
  <w:style w:type="character" w:customStyle="1" w:styleId="DateChar">
    <w:name w:val="Date Char"/>
    <w:basedOn w:val="DefaultParagraphFont"/>
    <w:link w:val="Date"/>
    <w:uiPriority w:val="99"/>
    <w:semiHidden/>
    <w:rsid w:val="007638FB"/>
    <w:rPr>
      <w:rFonts w:ascii="Cambria" w:hAnsi="Cambria" w:cstheme="minorBidi"/>
      <w:sz w:val="22"/>
      <w:szCs w:val="22"/>
    </w:rPr>
  </w:style>
  <w:style w:type="table" w:customStyle="1" w:styleId="DividerPageTable">
    <w:name w:val="Divider Page Table"/>
    <w:basedOn w:val="TableNormal"/>
    <w:uiPriority w:val="99"/>
    <w:rsid w:val="007638FB"/>
    <w:rPr>
      <w:rFonts w:eastAsia="Times New Roman"/>
    </w:rPr>
    <w:tblPr>
      <w:jc w:val="center"/>
      <w:tblCellMar>
        <w:top w:w="144" w:type="dxa"/>
        <w:left w:w="144" w:type="dxa"/>
        <w:right w:w="144" w:type="dxa"/>
      </w:tblCellMar>
    </w:tblPr>
    <w:trPr>
      <w:jc w:val="center"/>
    </w:trPr>
    <w:tblStylePr w:type="firstRow">
      <w:tblPr/>
      <w:tcPr>
        <w:tcBorders>
          <w:bottom w:val="single" w:sz="12" w:space="0" w:color="0098C8"/>
        </w:tcBorders>
      </w:tcPr>
    </w:tblStylePr>
  </w:style>
  <w:style w:type="paragraph" w:styleId="DocumentMap">
    <w:name w:val="Document Map"/>
    <w:basedOn w:val="Normal"/>
    <w:link w:val="DocumentMapChar"/>
    <w:uiPriority w:val="99"/>
    <w:semiHidden/>
    <w:rsid w:val="007638FB"/>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638FB"/>
    <w:rPr>
      <w:rFonts w:ascii="Segoe UI" w:hAnsi="Segoe UI" w:cs="Segoe UI"/>
      <w:sz w:val="16"/>
      <w:szCs w:val="16"/>
    </w:rPr>
  </w:style>
  <w:style w:type="paragraph" w:styleId="E-mailSignature">
    <w:name w:val="E-mail Signature"/>
    <w:basedOn w:val="Normal"/>
    <w:link w:val="E-mailSignatureChar"/>
    <w:uiPriority w:val="99"/>
    <w:semiHidden/>
    <w:rsid w:val="007638FB"/>
  </w:style>
  <w:style w:type="character" w:customStyle="1" w:styleId="E-mailSignatureChar">
    <w:name w:val="E-mail Signature Char"/>
    <w:basedOn w:val="DefaultParagraphFont"/>
    <w:link w:val="E-mailSignature"/>
    <w:uiPriority w:val="99"/>
    <w:semiHidden/>
    <w:rsid w:val="007638FB"/>
    <w:rPr>
      <w:rFonts w:ascii="Cambria" w:hAnsi="Cambria" w:cstheme="minorBidi"/>
      <w:sz w:val="22"/>
      <w:szCs w:val="22"/>
    </w:rPr>
  </w:style>
  <w:style w:type="paragraph" w:styleId="EndnoteText">
    <w:name w:val="endnote text"/>
    <w:basedOn w:val="Normal"/>
    <w:link w:val="EndnoteTextChar"/>
    <w:uiPriority w:val="99"/>
    <w:semiHidden/>
    <w:rsid w:val="007638FB"/>
  </w:style>
  <w:style w:type="character" w:customStyle="1" w:styleId="EndnoteTextChar">
    <w:name w:val="Endnote Text Char"/>
    <w:basedOn w:val="DefaultParagraphFont"/>
    <w:link w:val="EndnoteText"/>
    <w:uiPriority w:val="99"/>
    <w:semiHidden/>
    <w:rsid w:val="007638FB"/>
    <w:rPr>
      <w:rFonts w:ascii="Cambria" w:hAnsi="Cambria" w:cstheme="minorBidi"/>
      <w:sz w:val="22"/>
      <w:szCs w:val="22"/>
    </w:rPr>
  </w:style>
  <w:style w:type="paragraph" w:styleId="EnvelopeAddress">
    <w:name w:val="envelope address"/>
    <w:basedOn w:val="Normal"/>
    <w:uiPriority w:val="99"/>
    <w:semiHidden/>
    <w:rsid w:val="007638FB"/>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9"/>
    <w:semiHidden/>
    <w:rsid w:val="007638FB"/>
    <w:rPr>
      <w:rFonts w:eastAsiaTheme="majorEastAsia" w:cstheme="majorBidi"/>
    </w:rPr>
  </w:style>
  <w:style w:type="paragraph" w:customStyle="1" w:styleId="Footer-Disclosure">
    <w:name w:val="Footer-Disclosure"/>
    <w:semiHidden/>
    <w:rsid w:val="007638FB"/>
    <w:pPr>
      <w:spacing w:line="180" w:lineRule="atLeast"/>
      <w:ind w:left="273"/>
    </w:pPr>
    <w:rPr>
      <w:rFonts w:asciiTheme="minorHAnsi" w:eastAsiaTheme="minorEastAsia" w:hAnsiTheme="minorHAnsi" w:cstheme="minorHAnsi"/>
      <w:color w:val="00467F"/>
      <w:kern w:val="2"/>
      <w:sz w:val="14"/>
      <w:szCs w:val="14"/>
      <w:lang w:eastAsia="ja-JP"/>
    </w:rPr>
  </w:style>
  <w:style w:type="paragraph" w:customStyle="1" w:styleId="Footer-PageNum">
    <w:name w:val="Footer-Page Num"/>
    <w:semiHidden/>
    <w:rsid w:val="007638FB"/>
    <w:pPr>
      <w:ind w:left="-288"/>
      <w:jc w:val="center"/>
    </w:pPr>
    <w:rPr>
      <w:rFonts w:asciiTheme="minorHAnsi" w:eastAsiaTheme="minorEastAsia" w:hAnsiTheme="minorHAnsi" w:cstheme="minorHAnsi"/>
      <w:b/>
      <w:color w:val="FFFFFF" w:themeColor="background1"/>
      <w:kern w:val="2"/>
      <w:lang w:eastAsia="ja-JP"/>
    </w:rPr>
  </w:style>
  <w:style w:type="paragraph" w:customStyle="1" w:styleId="Footer-RFP">
    <w:name w:val="Footer-RFP"/>
    <w:semiHidden/>
    <w:rsid w:val="007638FB"/>
    <w:pPr>
      <w:jc w:val="center"/>
    </w:pPr>
    <w:rPr>
      <w:rFonts w:asciiTheme="minorHAnsi" w:eastAsiaTheme="minorEastAsia" w:hAnsiTheme="minorHAnsi" w:cstheme="minorHAnsi"/>
      <w:b/>
      <w:color w:val="00467F"/>
      <w:kern w:val="2"/>
      <w:szCs w:val="14"/>
      <w:lang w:eastAsia="ja-JP"/>
    </w:rPr>
  </w:style>
  <w:style w:type="paragraph" w:customStyle="1" w:styleId="Footer-WPN">
    <w:name w:val="Footer-WPN"/>
    <w:semiHidden/>
    <w:rsid w:val="007638FB"/>
    <w:pPr>
      <w:tabs>
        <w:tab w:val="center" w:pos="965"/>
      </w:tabs>
      <w:spacing w:before="60" w:line="180" w:lineRule="exact"/>
    </w:pPr>
    <w:rPr>
      <w:rFonts w:asciiTheme="minorHAnsi" w:eastAsiaTheme="minorEastAsia" w:hAnsiTheme="minorHAnsi" w:cstheme="minorHAnsi"/>
      <w:b/>
      <w:color w:val="00467F"/>
      <w:kern w:val="2"/>
      <w:sz w:val="14"/>
      <w:szCs w:val="14"/>
      <w:lang w:eastAsia="ja-JP"/>
    </w:rPr>
  </w:style>
  <w:style w:type="table" w:styleId="GridTable1Light">
    <w:name w:val="Grid Table 1 Light"/>
    <w:basedOn w:val="TableNormal"/>
    <w:uiPriority w:val="46"/>
    <w:rsid w:val="007638FB"/>
    <w:rPr>
      <w:rFonts w:eastAsia="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7638FB"/>
    <w:rPr>
      <w:rFonts w:eastAsia="Times New Roman"/>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7638FB"/>
    <w:rPr>
      <w:rFonts w:eastAsia="Times New Roman"/>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7638FB"/>
    <w:rPr>
      <w:rFonts w:eastAsia="Times New Roman"/>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H1-ResumeHeading1">
    <w:name w:val="H1-Resume Heading 1"/>
    <w:semiHidden/>
    <w:rsid w:val="007638FB"/>
    <w:pPr>
      <w:keepNext/>
      <w:keepLines/>
      <w:outlineLvl w:val="2"/>
    </w:pPr>
    <w:rPr>
      <w:rFonts w:eastAsia="Georgia" w:asciiTheme="minorHAnsi" w:hAnsiTheme="minorHAnsi" w:cstheme="minorHAnsi"/>
      <w:b/>
      <w:color w:val="00467F"/>
      <w:sz w:val="40"/>
      <w:szCs w:val="28"/>
    </w:rPr>
  </w:style>
  <w:style w:type="paragraph" w:customStyle="1" w:styleId="H2-ResumeHeading2">
    <w:name w:val="H2-Resume Heading 2"/>
    <w:semiHidden/>
    <w:qFormat/>
    <w:rsid w:val="007638FB"/>
    <w:pPr>
      <w:keepNext/>
      <w:keepLines/>
      <w:pBdr>
        <w:top w:val="single" w:sz="2" w:space="6" w:color="BBE3F3"/>
        <w:left w:val="single" w:sz="2" w:space="10" w:color="BBE3F3"/>
        <w:right w:val="single" w:sz="2" w:space="10" w:color="BBE3F3"/>
      </w:pBdr>
      <w:shd w:val="clear" w:color="auto" w:fill="BBE3F3"/>
      <w:spacing w:before="240"/>
      <w:ind w:left="202" w:right="202"/>
      <w:outlineLvl w:val="3"/>
    </w:pPr>
    <w:rPr>
      <w:rFonts w:eastAsia="Georgia" w:asciiTheme="minorHAnsi" w:hAnsiTheme="minorHAnsi" w:cstheme="minorHAnsi"/>
      <w:b/>
      <w:color w:val="00467F"/>
      <w:sz w:val="28"/>
      <w:szCs w:val="24"/>
    </w:rPr>
  </w:style>
  <w:style w:type="paragraph" w:customStyle="1" w:styleId="H3-ResumeHeading3">
    <w:name w:val="H3-Resume Heading 3"/>
    <w:semiHidden/>
    <w:qFormat/>
    <w:rsid w:val="007638FB"/>
    <w:pPr>
      <w:pBdr>
        <w:top w:val="single" w:sz="2" w:space="6" w:color="BBE3F3"/>
        <w:left w:val="single" w:sz="2" w:space="10" w:color="BBE3F3"/>
        <w:bottom w:val="single" w:sz="2" w:space="6" w:color="BBE3F3"/>
        <w:right w:val="single" w:sz="2" w:space="10" w:color="BBE3F3"/>
      </w:pBdr>
      <w:shd w:val="clear" w:color="auto" w:fill="BBE3F3"/>
      <w:spacing w:before="240" w:after="120"/>
      <w:ind w:left="202" w:right="202"/>
      <w:outlineLvl w:val="3"/>
    </w:pPr>
    <w:rPr>
      <w:rFonts w:eastAsia="Georgia" w:asciiTheme="minorHAnsi" w:hAnsiTheme="minorHAnsi" w:cstheme="minorHAnsi"/>
      <w:b/>
      <w:color w:val="00467F"/>
      <w:sz w:val="24"/>
      <w:szCs w:val="24"/>
    </w:rPr>
  </w:style>
  <w:style w:type="paragraph" w:customStyle="1" w:styleId="H4-ResumeHeading4">
    <w:name w:val="H4-Resume Heading 4"/>
    <w:semiHidden/>
    <w:qFormat/>
    <w:rsid w:val="007638FB"/>
    <w:pPr>
      <w:keepNext/>
      <w:keepLines/>
      <w:pBdr>
        <w:bottom w:val="single" w:sz="8" w:space="1" w:color="26A5D8"/>
      </w:pBdr>
      <w:spacing w:before="240"/>
      <w:outlineLvl w:val="3"/>
    </w:pPr>
    <w:rPr>
      <w:rFonts w:eastAsia="Georgia" w:asciiTheme="minorHAnsi" w:hAnsiTheme="minorHAnsi" w:cstheme="minorHAnsi"/>
      <w:b/>
      <w:color w:val="00467F"/>
      <w:sz w:val="28"/>
      <w:szCs w:val="24"/>
    </w:rPr>
  </w:style>
  <w:style w:type="paragraph" w:customStyle="1" w:styleId="H5-ResumeHeading5Run-in">
    <w:name w:val="H5-Resume Heading 5 Run-in"/>
    <w:link w:val="H5-ResumeHeading5Run-inChar"/>
    <w:semiHidden/>
    <w:qFormat/>
    <w:rsid w:val="007638FB"/>
    <w:pPr>
      <w:outlineLvl w:val="3"/>
    </w:pPr>
    <w:rPr>
      <w:rFonts w:eastAsia="Georgia" w:asciiTheme="minorHAnsi" w:hAnsiTheme="minorHAnsi" w:cs="Georgia"/>
      <w:caps/>
      <w:color w:val="00467F"/>
      <w:sz w:val="24"/>
      <w:szCs w:val="21"/>
    </w:rPr>
  </w:style>
  <w:style w:type="character" w:customStyle="1" w:styleId="H5-ResumeHeading5Run-inChar">
    <w:name w:val="H5-Resume Heading 5 Run-in Char"/>
    <w:basedOn w:val="DefaultParagraphFont"/>
    <w:link w:val="H5-ResumeHeading5Run-in"/>
    <w:semiHidden/>
    <w:rsid w:val="007638FB"/>
    <w:rPr>
      <w:rFonts w:eastAsia="Georgia" w:asciiTheme="minorHAnsi" w:hAnsiTheme="minorHAnsi" w:cs="Georgia"/>
      <w:caps/>
      <w:color w:val="00467F"/>
      <w:sz w:val="24"/>
      <w:szCs w:val="21"/>
    </w:rPr>
  </w:style>
  <w:style w:type="paragraph" w:customStyle="1" w:styleId="H6-ResumeHeading6">
    <w:name w:val="H6-Resume Heading 6"/>
    <w:semiHidden/>
    <w:qFormat/>
    <w:rsid w:val="007638FB"/>
    <w:pPr>
      <w:keepNext/>
      <w:keepLines/>
      <w:spacing w:before="120"/>
      <w:outlineLvl w:val="3"/>
    </w:pPr>
    <w:rPr>
      <w:rFonts w:eastAsia="Georgia" w:asciiTheme="minorHAnsi" w:hAnsiTheme="minorHAnsi" w:cs="Georgia"/>
      <w:b/>
      <w:color w:val="0078D6"/>
      <w:sz w:val="24"/>
      <w:szCs w:val="22"/>
    </w:rPr>
  </w:style>
  <w:style w:type="character" w:customStyle="1" w:styleId="Heading1Char">
    <w:name w:val="Heading 1 Char"/>
    <w:aliases w:val="H1-Doc. Head Char"/>
    <w:basedOn w:val="DefaultParagraphFont"/>
    <w:link w:val="Heading1"/>
    <w:rsid w:val="00E64BF9"/>
    <w:rPr>
      <w:rFonts w:ascii="Calibri" w:eastAsia="Times New Roman" w:hAnsi="Calibri" w:cs="Calibri"/>
      <w:caps/>
      <w:color w:val="00598C"/>
      <w:spacing w:val="100"/>
      <w:w w:val="111"/>
      <w:sz w:val="54"/>
      <w:szCs w:val="54"/>
    </w:rPr>
  </w:style>
  <w:style w:type="character" w:customStyle="1" w:styleId="Heading7Char">
    <w:name w:val="Heading 7 Char"/>
    <w:aliases w:val="H7-Sec. Heading Char"/>
    <w:basedOn w:val="DefaultParagraphFont"/>
    <w:link w:val="Heading7"/>
    <w:rsid w:val="007638FB"/>
    <w:rPr>
      <w:rFonts w:asciiTheme="minorHAnsi" w:eastAsiaTheme="minorEastAsia" w:hAnsiTheme="minorHAnsi" w:cstheme="minorBidi"/>
      <w:b/>
      <w:sz w:val="22"/>
      <w:lang w:eastAsia="ja-JP"/>
    </w:rPr>
  </w:style>
  <w:style w:type="paragraph" w:styleId="HTMLAddress">
    <w:name w:val="HTML Address"/>
    <w:basedOn w:val="Normal"/>
    <w:link w:val="HTMLAddressChar"/>
    <w:uiPriority w:val="99"/>
    <w:semiHidden/>
    <w:rsid w:val="007638FB"/>
    <w:rPr>
      <w:i/>
      <w:iCs/>
    </w:rPr>
  </w:style>
  <w:style w:type="character" w:customStyle="1" w:styleId="HTMLAddressChar">
    <w:name w:val="HTML Address Char"/>
    <w:basedOn w:val="DefaultParagraphFont"/>
    <w:link w:val="HTMLAddress"/>
    <w:uiPriority w:val="99"/>
    <w:semiHidden/>
    <w:rsid w:val="007638FB"/>
    <w:rPr>
      <w:rFonts w:ascii="Cambria" w:hAnsi="Cambria" w:cstheme="minorBidi"/>
      <w:i/>
      <w:iCs/>
      <w:sz w:val="22"/>
      <w:szCs w:val="22"/>
    </w:rPr>
  </w:style>
  <w:style w:type="paragraph" w:styleId="HTMLPreformatted">
    <w:name w:val="HTML Preformatted"/>
    <w:basedOn w:val="Normal"/>
    <w:link w:val="HTMLPreformattedChar"/>
    <w:uiPriority w:val="99"/>
    <w:semiHidden/>
    <w:rsid w:val="007638FB"/>
    <w:rPr>
      <w:rFonts w:ascii="Consolas" w:hAnsi="Consolas"/>
    </w:rPr>
  </w:style>
  <w:style w:type="character" w:customStyle="1" w:styleId="HTMLPreformattedChar">
    <w:name w:val="HTML Preformatted Char"/>
    <w:basedOn w:val="DefaultParagraphFont"/>
    <w:link w:val="HTMLPreformatted"/>
    <w:uiPriority w:val="99"/>
    <w:semiHidden/>
    <w:rsid w:val="007638FB"/>
    <w:rPr>
      <w:rFonts w:ascii="Consolas" w:hAnsi="Consolas" w:cstheme="minorBidi"/>
      <w:sz w:val="22"/>
      <w:szCs w:val="22"/>
    </w:rPr>
  </w:style>
  <w:style w:type="character" w:styleId="Hyperlink">
    <w:name w:val="Hyperlink"/>
    <w:basedOn w:val="DefaultParagraphFont"/>
    <w:uiPriority w:val="99"/>
    <w:rsid w:val="007638FB"/>
    <w:rPr>
      <w:color w:val="0000FF" w:themeColor="hyperlink"/>
      <w:u w:val="single"/>
    </w:rPr>
  </w:style>
  <w:style w:type="paragraph" w:styleId="Index1">
    <w:name w:val="index 1"/>
    <w:basedOn w:val="Normal"/>
    <w:next w:val="Normal"/>
    <w:autoRedefine/>
    <w:uiPriority w:val="99"/>
    <w:semiHidden/>
    <w:rsid w:val="007638FB"/>
    <w:pPr>
      <w:ind w:left="200" w:hanging="200"/>
    </w:pPr>
  </w:style>
  <w:style w:type="paragraph" w:styleId="Index2">
    <w:name w:val="index 2"/>
    <w:basedOn w:val="Normal"/>
    <w:next w:val="Normal"/>
    <w:autoRedefine/>
    <w:uiPriority w:val="99"/>
    <w:semiHidden/>
    <w:rsid w:val="007638FB"/>
    <w:pPr>
      <w:ind w:left="400" w:hanging="200"/>
    </w:pPr>
  </w:style>
  <w:style w:type="paragraph" w:styleId="Index3">
    <w:name w:val="index 3"/>
    <w:basedOn w:val="Normal"/>
    <w:next w:val="Normal"/>
    <w:autoRedefine/>
    <w:uiPriority w:val="99"/>
    <w:semiHidden/>
    <w:rsid w:val="007638FB"/>
    <w:pPr>
      <w:ind w:left="600" w:hanging="200"/>
    </w:pPr>
  </w:style>
  <w:style w:type="paragraph" w:styleId="Index4">
    <w:name w:val="index 4"/>
    <w:basedOn w:val="Normal"/>
    <w:next w:val="Normal"/>
    <w:autoRedefine/>
    <w:uiPriority w:val="99"/>
    <w:semiHidden/>
    <w:rsid w:val="007638FB"/>
    <w:pPr>
      <w:ind w:left="800" w:hanging="200"/>
    </w:pPr>
  </w:style>
  <w:style w:type="paragraph" w:styleId="Index5">
    <w:name w:val="index 5"/>
    <w:basedOn w:val="Normal"/>
    <w:next w:val="Normal"/>
    <w:autoRedefine/>
    <w:uiPriority w:val="99"/>
    <w:semiHidden/>
    <w:rsid w:val="007638FB"/>
    <w:pPr>
      <w:ind w:left="1000" w:hanging="200"/>
    </w:pPr>
  </w:style>
  <w:style w:type="paragraph" w:styleId="Index6">
    <w:name w:val="index 6"/>
    <w:basedOn w:val="Normal"/>
    <w:next w:val="Normal"/>
    <w:autoRedefine/>
    <w:uiPriority w:val="99"/>
    <w:semiHidden/>
    <w:rsid w:val="007638FB"/>
    <w:pPr>
      <w:ind w:left="1200" w:hanging="200"/>
    </w:pPr>
  </w:style>
  <w:style w:type="paragraph" w:styleId="Index7">
    <w:name w:val="index 7"/>
    <w:basedOn w:val="Normal"/>
    <w:next w:val="Normal"/>
    <w:autoRedefine/>
    <w:uiPriority w:val="99"/>
    <w:semiHidden/>
    <w:rsid w:val="007638FB"/>
    <w:pPr>
      <w:ind w:left="1400" w:hanging="200"/>
    </w:pPr>
  </w:style>
  <w:style w:type="paragraph" w:styleId="Index8">
    <w:name w:val="index 8"/>
    <w:basedOn w:val="Normal"/>
    <w:next w:val="Normal"/>
    <w:autoRedefine/>
    <w:uiPriority w:val="99"/>
    <w:semiHidden/>
    <w:rsid w:val="007638FB"/>
    <w:pPr>
      <w:ind w:left="1600" w:hanging="200"/>
    </w:pPr>
  </w:style>
  <w:style w:type="paragraph" w:styleId="Index9">
    <w:name w:val="index 9"/>
    <w:basedOn w:val="Normal"/>
    <w:next w:val="Normal"/>
    <w:autoRedefine/>
    <w:uiPriority w:val="99"/>
    <w:semiHidden/>
    <w:rsid w:val="007638FB"/>
    <w:pPr>
      <w:ind w:left="1800" w:hanging="200"/>
    </w:pPr>
  </w:style>
  <w:style w:type="paragraph" w:styleId="IndexHeading">
    <w:name w:val="index heading"/>
    <w:basedOn w:val="Normal"/>
    <w:next w:val="Index1"/>
    <w:uiPriority w:val="99"/>
    <w:semiHidden/>
    <w:rsid w:val="007638FB"/>
    <w:rPr>
      <w:rFonts w:eastAsiaTheme="majorEastAsia" w:cstheme="majorBidi"/>
      <w:b/>
      <w:bCs/>
    </w:rPr>
  </w:style>
  <w:style w:type="paragraph" w:styleId="IntenseQuote">
    <w:name w:val="Intense Quote"/>
    <w:basedOn w:val="Normal"/>
    <w:next w:val="Normal"/>
    <w:link w:val="IntenseQuoteChar"/>
    <w:uiPriority w:val="30"/>
    <w:semiHidden/>
    <w:qFormat/>
    <w:rsid w:val="007638F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7638FB"/>
    <w:rPr>
      <w:rFonts w:ascii="Cambria" w:hAnsi="Cambria" w:cstheme="minorBidi"/>
      <w:i/>
      <w:iCs/>
      <w:color w:val="4F81BD" w:themeColor="accent1"/>
      <w:sz w:val="22"/>
      <w:szCs w:val="22"/>
    </w:rPr>
  </w:style>
  <w:style w:type="character" w:customStyle="1" w:styleId="L1-FlLSp12Char">
    <w:name w:val="L1-FlL Sp&amp;1/2 Char"/>
    <w:basedOn w:val="DefaultParagraphFont"/>
    <w:link w:val="L1-FlLSp12"/>
    <w:rsid w:val="007638FB"/>
    <w:rPr>
      <w:rFonts w:ascii="Cambria" w:hAnsi="Cambria" w:cstheme="minorBidi"/>
      <w:sz w:val="22"/>
      <w:szCs w:val="22"/>
    </w:rPr>
  </w:style>
  <w:style w:type="paragraph" w:customStyle="1" w:styleId="L1-Paragraph1">
    <w:name w:val="L1-Paragraph 1"/>
    <w:basedOn w:val="Normal"/>
    <w:link w:val="L1-Paragraph1Char"/>
    <w:qFormat/>
    <w:rsid w:val="00A032DB"/>
    <w:pPr>
      <w:spacing w:after="240"/>
    </w:pPr>
    <w:rPr>
      <w:rFonts w:eastAsia="Times New Roman" w:cs="Calibri"/>
      <w:color w:val="231F20"/>
    </w:rPr>
  </w:style>
  <w:style w:type="character" w:customStyle="1" w:styleId="L1-Paragraph1Char">
    <w:name w:val="L1-Paragraph 1 Char"/>
    <w:basedOn w:val="DefaultParagraphFont"/>
    <w:link w:val="L1-Paragraph1"/>
    <w:rsid w:val="00A032DB"/>
    <w:rPr>
      <w:rFonts w:ascii="Cambria" w:eastAsia="Times New Roman" w:hAnsi="Cambria" w:cs="Calibri"/>
      <w:color w:val="231F20"/>
      <w:sz w:val="22"/>
      <w:szCs w:val="22"/>
    </w:rPr>
  </w:style>
  <w:style w:type="paragraph" w:customStyle="1" w:styleId="L2-Paragraph2">
    <w:name w:val="L2-Paragraph 2"/>
    <w:basedOn w:val="L1-Paragraph1"/>
    <w:uiPriority w:val="1"/>
    <w:qFormat/>
    <w:rsid w:val="007638FB"/>
    <w:pPr>
      <w:keepNext/>
    </w:pPr>
    <w:rPr>
      <w:lang w:val="it-IT"/>
    </w:rPr>
  </w:style>
  <w:style w:type="paragraph" w:customStyle="1" w:styleId="LetterheadPageNo">
    <w:name w:val="Letterhead Page No"/>
    <w:uiPriority w:val="5"/>
    <w:semiHidden/>
    <w:qFormat/>
    <w:rsid w:val="007638FB"/>
    <w:pPr>
      <w:spacing w:after="360"/>
      <w:jc w:val="center"/>
    </w:pPr>
    <w:rPr>
      <w:rFonts w:ascii="Garamond" w:hAnsi="Garamond" w:eastAsiaTheme="minorEastAsia" w:cstheme="minorBidi"/>
      <w:sz w:val="22"/>
      <w:szCs w:val="22"/>
      <w:lang w:eastAsia="ja-JP"/>
    </w:rPr>
  </w:style>
  <w:style w:type="paragraph" w:styleId="List">
    <w:name w:val="List"/>
    <w:basedOn w:val="Normal"/>
    <w:uiPriority w:val="99"/>
    <w:semiHidden/>
    <w:rsid w:val="007638FB"/>
    <w:pPr>
      <w:ind w:left="360" w:hanging="360"/>
      <w:contextualSpacing/>
    </w:pPr>
  </w:style>
  <w:style w:type="paragraph" w:styleId="List2">
    <w:name w:val="List 2"/>
    <w:basedOn w:val="Normal"/>
    <w:uiPriority w:val="99"/>
    <w:semiHidden/>
    <w:rsid w:val="007638FB"/>
    <w:pPr>
      <w:ind w:left="720" w:hanging="360"/>
      <w:contextualSpacing/>
    </w:pPr>
  </w:style>
  <w:style w:type="paragraph" w:styleId="List3">
    <w:name w:val="List 3"/>
    <w:basedOn w:val="Normal"/>
    <w:uiPriority w:val="99"/>
    <w:semiHidden/>
    <w:rsid w:val="007638FB"/>
    <w:pPr>
      <w:ind w:left="1080" w:hanging="360"/>
      <w:contextualSpacing/>
    </w:pPr>
  </w:style>
  <w:style w:type="paragraph" w:styleId="List4">
    <w:name w:val="List 4"/>
    <w:basedOn w:val="Normal"/>
    <w:uiPriority w:val="99"/>
    <w:semiHidden/>
    <w:rsid w:val="007638FB"/>
    <w:pPr>
      <w:ind w:left="1440" w:hanging="360"/>
      <w:contextualSpacing/>
    </w:pPr>
  </w:style>
  <w:style w:type="paragraph" w:styleId="List5">
    <w:name w:val="List 5"/>
    <w:basedOn w:val="Normal"/>
    <w:uiPriority w:val="99"/>
    <w:semiHidden/>
    <w:rsid w:val="007638FB"/>
    <w:pPr>
      <w:ind w:left="1800" w:hanging="360"/>
      <w:contextualSpacing/>
    </w:pPr>
  </w:style>
  <w:style w:type="paragraph" w:styleId="ListBullet">
    <w:name w:val="List Bullet"/>
    <w:basedOn w:val="Normal"/>
    <w:uiPriority w:val="99"/>
    <w:semiHidden/>
    <w:rsid w:val="007638FB"/>
    <w:pPr>
      <w:numPr>
        <w:numId w:val="2"/>
      </w:numPr>
      <w:contextualSpacing/>
    </w:pPr>
  </w:style>
  <w:style w:type="paragraph" w:styleId="ListBullet2">
    <w:name w:val="List Bullet 2"/>
    <w:basedOn w:val="Normal"/>
    <w:uiPriority w:val="99"/>
    <w:semiHidden/>
    <w:rsid w:val="007638FB"/>
    <w:pPr>
      <w:numPr>
        <w:numId w:val="3"/>
      </w:numPr>
      <w:contextualSpacing/>
    </w:pPr>
  </w:style>
  <w:style w:type="paragraph" w:styleId="ListBullet3">
    <w:name w:val="List Bullet 3"/>
    <w:basedOn w:val="Normal"/>
    <w:uiPriority w:val="99"/>
    <w:semiHidden/>
    <w:rsid w:val="007638FB"/>
    <w:pPr>
      <w:numPr>
        <w:numId w:val="4"/>
      </w:numPr>
      <w:contextualSpacing/>
    </w:pPr>
  </w:style>
  <w:style w:type="paragraph" w:styleId="ListBullet4">
    <w:name w:val="List Bullet 4"/>
    <w:basedOn w:val="Normal"/>
    <w:uiPriority w:val="99"/>
    <w:semiHidden/>
    <w:rsid w:val="007638FB"/>
    <w:pPr>
      <w:numPr>
        <w:numId w:val="5"/>
      </w:numPr>
      <w:contextualSpacing/>
    </w:pPr>
  </w:style>
  <w:style w:type="paragraph" w:styleId="ListBullet5">
    <w:name w:val="List Bullet 5"/>
    <w:basedOn w:val="Normal"/>
    <w:uiPriority w:val="99"/>
    <w:semiHidden/>
    <w:rsid w:val="007638FB"/>
    <w:pPr>
      <w:numPr>
        <w:numId w:val="6"/>
      </w:numPr>
      <w:contextualSpacing/>
    </w:pPr>
  </w:style>
  <w:style w:type="paragraph" w:styleId="ListContinue">
    <w:name w:val="List Continue"/>
    <w:basedOn w:val="Normal"/>
    <w:uiPriority w:val="99"/>
    <w:semiHidden/>
    <w:rsid w:val="007638FB"/>
    <w:pPr>
      <w:spacing w:after="120"/>
      <w:ind w:left="360"/>
      <w:contextualSpacing/>
    </w:pPr>
  </w:style>
  <w:style w:type="paragraph" w:styleId="ListContinue2">
    <w:name w:val="List Continue 2"/>
    <w:basedOn w:val="Normal"/>
    <w:uiPriority w:val="99"/>
    <w:semiHidden/>
    <w:rsid w:val="007638FB"/>
    <w:pPr>
      <w:spacing w:after="120"/>
      <w:ind w:left="720"/>
      <w:contextualSpacing/>
    </w:pPr>
  </w:style>
  <w:style w:type="paragraph" w:styleId="ListContinue3">
    <w:name w:val="List Continue 3"/>
    <w:basedOn w:val="Normal"/>
    <w:uiPriority w:val="99"/>
    <w:semiHidden/>
    <w:rsid w:val="007638FB"/>
    <w:pPr>
      <w:spacing w:after="120"/>
      <w:ind w:left="1080"/>
      <w:contextualSpacing/>
    </w:pPr>
  </w:style>
  <w:style w:type="paragraph" w:styleId="ListContinue4">
    <w:name w:val="List Continue 4"/>
    <w:basedOn w:val="Normal"/>
    <w:uiPriority w:val="99"/>
    <w:semiHidden/>
    <w:rsid w:val="007638FB"/>
    <w:pPr>
      <w:spacing w:after="120"/>
      <w:ind w:left="1440"/>
      <w:contextualSpacing/>
    </w:pPr>
  </w:style>
  <w:style w:type="paragraph" w:styleId="ListContinue5">
    <w:name w:val="List Continue 5"/>
    <w:basedOn w:val="Normal"/>
    <w:uiPriority w:val="99"/>
    <w:semiHidden/>
    <w:rsid w:val="007638FB"/>
    <w:pPr>
      <w:spacing w:after="120"/>
      <w:ind w:left="1800"/>
      <w:contextualSpacing/>
    </w:pPr>
  </w:style>
  <w:style w:type="paragraph" w:styleId="ListNumber">
    <w:name w:val="List Number"/>
    <w:basedOn w:val="Normal"/>
    <w:uiPriority w:val="99"/>
    <w:semiHidden/>
    <w:rsid w:val="007638FB"/>
    <w:pPr>
      <w:numPr>
        <w:numId w:val="7"/>
      </w:numPr>
      <w:contextualSpacing/>
    </w:pPr>
  </w:style>
  <w:style w:type="paragraph" w:styleId="ListNumber2">
    <w:name w:val="List Number 2"/>
    <w:basedOn w:val="Normal"/>
    <w:uiPriority w:val="99"/>
    <w:semiHidden/>
    <w:rsid w:val="007638FB"/>
    <w:pPr>
      <w:numPr>
        <w:numId w:val="8"/>
      </w:numPr>
      <w:contextualSpacing/>
    </w:pPr>
  </w:style>
  <w:style w:type="paragraph" w:styleId="ListNumber3">
    <w:name w:val="List Number 3"/>
    <w:basedOn w:val="Normal"/>
    <w:uiPriority w:val="99"/>
    <w:semiHidden/>
    <w:rsid w:val="007638FB"/>
    <w:pPr>
      <w:numPr>
        <w:numId w:val="9"/>
      </w:numPr>
      <w:contextualSpacing/>
    </w:pPr>
  </w:style>
  <w:style w:type="paragraph" w:styleId="ListNumber4">
    <w:name w:val="List Number 4"/>
    <w:basedOn w:val="Normal"/>
    <w:uiPriority w:val="99"/>
    <w:semiHidden/>
    <w:rsid w:val="007638FB"/>
    <w:pPr>
      <w:numPr>
        <w:numId w:val="10"/>
      </w:numPr>
      <w:contextualSpacing/>
    </w:pPr>
  </w:style>
  <w:style w:type="paragraph" w:styleId="ListNumber5">
    <w:name w:val="List Number 5"/>
    <w:basedOn w:val="Normal"/>
    <w:uiPriority w:val="99"/>
    <w:semiHidden/>
    <w:rsid w:val="007638FB"/>
    <w:pPr>
      <w:numPr>
        <w:numId w:val="11"/>
      </w:numPr>
      <w:contextualSpacing/>
    </w:pPr>
  </w:style>
  <w:style w:type="paragraph" w:styleId="ListParagraph">
    <w:name w:val="List Paragraph"/>
    <w:basedOn w:val="Normal"/>
    <w:uiPriority w:val="34"/>
    <w:qFormat/>
    <w:rsid w:val="007638FB"/>
    <w:pPr>
      <w:ind w:left="720"/>
      <w:contextualSpacing/>
    </w:pPr>
  </w:style>
  <w:style w:type="paragraph" w:styleId="Macro">
    <w:name w:val="macro"/>
    <w:link w:val="MacroTextChar"/>
    <w:uiPriority w:val="99"/>
    <w:semiHidden/>
    <w:rsid w:val="007638FB"/>
    <w:pPr>
      <w:tabs>
        <w:tab w:val="left" w:pos="480"/>
        <w:tab w:val="left" w:pos="960"/>
        <w:tab w:val="left" w:pos="1440"/>
        <w:tab w:val="left" w:pos="1920"/>
        <w:tab w:val="left" w:pos="2400"/>
        <w:tab w:val="left" w:pos="2880"/>
        <w:tab w:val="left" w:pos="3360"/>
        <w:tab w:val="left" w:pos="3840"/>
        <w:tab w:val="left" w:pos="4320"/>
      </w:tabs>
    </w:pPr>
    <w:rPr>
      <w:rFonts w:ascii="Consolas" w:hAnsi="Consolas" w:eastAsiaTheme="minorEastAsia" w:cstheme="minorBidi"/>
      <w:color w:val="000000" w:themeColor="text1"/>
      <w:kern w:val="2"/>
      <w:lang w:eastAsia="ja-JP"/>
      <w14:ligatures w14:val="standard"/>
    </w:rPr>
  </w:style>
  <w:style w:type="character" w:customStyle="1" w:styleId="MacroTextChar">
    <w:name w:val="Macro Text Char"/>
    <w:basedOn w:val="DefaultParagraphFont"/>
    <w:link w:val="Macro"/>
    <w:uiPriority w:val="99"/>
    <w:semiHidden/>
    <w:rsid w:val="007638FB"/>
    <w:rPr>
      <w:rFonts w:ascii="Consolas" w:hAnsi="Consolas" w:eastAsiaTheme="minorEastAsia" w:cstheme="minorBidi"/>
      <w:color w:val="000000" w:themeColor="text1"/>
      <w:kern w:val="2"/>
      <w:lang w:eastAsia="ja-JP"/>
      <w14:ligatures w14:val="standard"/>
    </w:rPr>
  </w:style>
  <w:style w:type="paragraph" w:styleId="MessageHeader">
    <w:name w:val="Message Header"/>
    <w:basedOn w:val="Normal"/>
    <w:link w:val="MessageHeaderChar"/>
    <w:uiPriority w:val="99"/>
    <w:semiHidden/>
    <w:rsid w:val="007638FB"/>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sid w:val="007638FB"/>
    <w:rPr>
      <w:rFonts w:ascii="Cambria" w:hAnsi="Cambria" w:eastAsiaTheme="majorEastAsia" w:cstheme="majorBidi"/>
      <w:sz w:val="24"/>
      <w:szCs w:val="24"/>
      <w:shd w:val="pct20" w:color="auto" w:fill="auto"/>
    </w:rPr>
  </w:style>
  <w:style w:type="paragraph" w:customStyle="1" w:styleId="MH-MatrixTableHeading">
    <w:name w:val="MH-Matrix Table Heading"/>
    <w:semiHidden/>
    <w:qFormat/>
    <w:rsid w:val="007638FB"/>
    <w:pPr>
      <w:tabs>
        <w:tab w:val="left" w:pos="1754"/>
      </w:tabs>
      <w:spacing w:before="360" w:after="600"/>
      <w:ind w:left="360"/>
    </w:pPr>
    <w:rPr>
      <w:rFonts w:eastAsia="Times New Roman" w:asciiTheme="minorHAnsi" w:hAnsiTheme="minorHAnsi" w:cstheme="minorHAnsi"/>
      <w:b/>
      <w:color w:val="00467F"/>
    </w:rPr>
  </w:style>
  <w:style w:type="paragraph" w:customStyle="1" w:styleId="N1-1stBullet-9ptafter">
    <w:name w:val="N1-1st Bullet-9pt after"/>
    <w:basedOn w:val="N1-1stBullet"/>
    <w:semiHidden/>
    <w:qFormat/>
    <w:rsid w:val="007638FB"/>
    <w:pPr>
      <w:spacing w:after="180"/>
    </w:pPr>
  </w:style>
  <w:style w:type="character" w:customStyle="1" w:styleId="N2-2ndBulletChar">
    <w:name w:val="N2-2nd Bullet Char"/>
    <w:link w:val="N2-2ndBullet"/>
    <w:rsid w:val="00A032DB"/>
    <w:rPr>
      <w:rFonts w:ascii="Cambria" w:hAnsi="Cambria" w:eastAsiaTheme="minorEastAsia" w:cstheme="minorBidi"/>
      <w:color w:val="231F20"/>
      <w:sz w:val="22"/>
      <w:lang w:eastAsia="ja-JP"/>
    </w:rPr>
  </w:style>
  <w:style w:type="paragraph" w:customStyle="1" w:styleId="N2-2ndBullet-9ptafter">
    <w:name w:val="N2-2nd Bullet-9pt after"/>
    <w:basedOn w:val="N2-2ndBullet"/>
    <w:semiHidden/>
    <w:qFormat/>
    <w:rsid w:val="007638FB"/>
    <w:pPr>
      <w:spacing w:after="180"/>
    </w:pPr>
  </w:style>
  <w:style w:type="paragraph" w:customStyle="1" w:styleId="N3-3rdBullet-9ptafter">
    <w:name w:val="N3-3rd Bullet-9pt after"/>
    <w:basedOn w:val="N3-3rdBullet"/>
    <w:semiHidden/>
    <w:qFormat/>
    <w:rsid w:val="007638FB"/>
    <w:pPr>
      <w:spacing w:after="180"/>
    </w:pPr>
  </w:style>
  <w:style w:type="paragraph" w:customStyle="1" w:styleId="N4-4thBullet-9ptafter">
    <w:name w:val="N4-4th Bullet-9pt after"/>
    <w:basedOn w:val="Normal"/>
    <w:semiHidden/>
    <w:qFormat/>
    <w:rsid w:val="007638FB"/>
    <w:pPr>
      <w:numPr>
        <w:numId w:val="15"/>
      </w:numPr>
      <w:spacing w:after="180"/>
    </w:pPr>
  </w:style>
  <w:style w:type="paragraph" w:customStyle="1" w:styleId="NA-2ndNumberedBullet">
    <w:name w:val="NA-2nd Numbered Bullet"/>
    <w:uiPriority w:val="3"/>
    <w:qFormat/>
    <w:rsid w:val="007638FB"/>
    <w:pPr>
      <w:numPr>
        <w:numId w:val="16"/>
      </w:numPr>
      <w:spacing w:after="120"/>
    </w:pPr>
    <w:rPr>
      <w:rFonts w:asciiTheme="majorHAnsi" w:eastAsiaTheme="minorEastAsia" w:hAnsiTheme="majorHAnsi" w:cstheme="minorBidi"/>
      <w:sz w:val="22"/>
      <w:lang w:eastAsia="ja-JP"/>
    </w:rPr>
  </w:style>
  <w:style w:type="paragraph" w:customStyle="1" w:styleId="NA-2ndBullet-9ptafter">
    <w:name w:val="NA-2nd Bullet-9pt after"/>
    <w:basedOn w:val="NA-2ndNumberedBullet"/>
    <w:semiHidden/>
    <w:qFormat/>
    <w:rsid w:val="007638FB"/>
    <w:pPr>
      <w:spacing w:after="180"/>
    </w:pPr>
  </w:style>
  <w:style w:type="paragraph" w:customStyle="1" w:styleId="NB-3rdNumberedBullet">
    <w:name w:val="NB-3rd Numbered Bullet"/>
    <w:uiPriority w:val="2"/>
    <w:semiHidden/>
    <w:qFormat/>
    <w:rsid w:val="007638FB"/>
    <w:pPr>
      <w:numPr>
        <w:ilvl w:val="1"/>
        <w:numId w:val="16"/>
      </w:numPr>
      <w:spacing w:after="120"/>
    </w:pPr>
    <w:rPr>
      <w:rFonts w:asciiTheme="majorHAnsi" w:eastAsiaTheme="minorEastAsia" w:hAnsiTheme="majorHAnsi" w:cstheme="minorBidi"/>
      <w:sz w:val="22"/>
      <w:lang w:eastAsia="ja-JP"/>
    </w:rPr>
  </w:style>
  <w:style w:type="paragraph" w:customStyle="1" w:styleId="NB-3rdBullet-9ptafter">
    <w:name w:val="NB-3rd Bullet-9pt after"/>
    <w:basedOn w:val="NB-3rdNumberedBullet"/>
    <w:semiHidden/>
    <w:qFormat/>
    <w:rsid w:val="007638FB"/>
    <w:pPr>
      <w:spacing w:after="180"/>
    </w:pPr>
  </w:style>
  <w:style w:type="paragraph" w:customStyle="1" w:styleId="NC-4thBullet-9ptafter">
    <w:name w:val="NC-4th Bullet-9pt after"/>
    <w:basedOn w:val="N4-4thBullet-9ptafter"/>
    <w:semiHidden/>
    <w:qFormat/>
    <w:rsid w:val="007638FB"/>
    <w:pPr>
      <w:numPr>
        <w:numId w:val="17"/>
      </w:numPr>
    </w:pPr>
  </w:style>
  <w:style w:type="paragraph" w:customStyle="1" w:styleId="NC-4thNumberedBullet">
    <w:name w:val="NC-4th Numbered Bullet"/>
    <w:basedOn w:val="Normal"/>
    <w:uiPriority w:val="2"/>
    <w:semiHidden/>
    <w:qFormat/>
    <w:rsid w:val="007638FB"/>
    <w:pPr>
      <w:numPr>
        <w:numId w:val="18"/>
      </w:numPr>
      <w:spacing w:after="180"/>
    </w:pPr>
  </w:style>
  <w:style w:type="paragraph" w:customStyle="1" w:styleId="NL-1stNumberedBullet-9ptafter">
    <w:name w:val="NL-1st Numbered Bullet-9pt after"/>
    <w:basedOn w:val="NL-1stNumberedBullet"/>
    <w:semiHidden/>
    <w:qFormat/>
    <w:rsid w:val="007638FB"/>
    <w:pPr>
      <w:spacing w:after="180"/>
    </w:pPr>
  </w:style>
  <w:style w:type="paragraph" w:styleId="NoSpacing">
    <w:name w:val="No Spacing"/>
    <w:uiPriority w:val="1"/>
    <w:semiHidden/>
    <w:qFormat/>
    <w:rsid w:val="007638FB"/>
    <w:rPr>
      <w:rFonts w:ascii="Trebuchet MS" w:hAnsi="Trebuchet MS" w:eastAsiaTheme="minorEastAsia" w:cstheme="minorBidi"/>
      <w:color w:val="000000" w:themeColor="text1"/>
      <w:kern w:val="2"/>
      <w:lang w:eastAsia="ja-JP"/>
      <w14:ligatures w14:val="standard"/>
    </w:rPr>
  </w:style>
  <w:style w:type="paragraph" w:styleId="NormalWeb">
    <w:name w:val="Normal (Web)"/>
    <w:basedOn w:val="Normal"/>
    <w:uiPriority w:val="99"/>
    <w:semiHidden/>
    <w:rsid w:val="007638FB"/>
    <w:rPr>
      <w:rFonts w:ascii="Times New Roman" w:hAnsi="Times New Roman" w:cs="Times New Roman"/>
      <w:sz w:val="24"/>
      <w:szCs w:val="24"/>
    </w:rPr>
  </w:style>
  <w:style w:type="paragraph" w:styleId="NormalIndent">
    <w:name w:val="Normal Indent"/>
    <w:basedOn w:val="Normal"/>
    <w:uiPriority w:val="99"/>
    <w:semiHidden/>
    <w:rsid w:val="007638FB"/>
    <w:pPr>
      <w:ind w:left="720"/>
    </w:pPr>
  </w:style>
  <w:style w:type="paragraph" w:styleId="NoteHeading">
    <w:name w:val="Note Heading"/>
    <w:basedOn w:val="Normal"/>
    <w:next w:val="Normal"/>
    <w:link w:val="NoteHeadingChar"/>
    <w:uiPriority w:val="99"/>
    <w:semiHidden/>
    <w:rsid w:val="007638FB"/>
  </w:style>
  <w:style w:type="character" w:customStyle="1" w:styleId="NoteHeadingChar">
    <w:name w:val="Note Heading Char"/>
    <w:basedOn w:val="DefaultParagraphFont"/>
    <w:link w:val="NoteHeading"/>
    <w:uiPriority w:val="99"/>
    <w:semiHidden/>
    <w:rsid w:val="007638FB"/>
    <w:rPr>
      <w:rFonts w:ascii="Cambria" w:hAnsi="Cambria" w:cstheme="minorBidi"/>
      <w:sz w:val="22"/>
      <w:szCs w:val="22"/>
    </w:rPr>
  </w:style>
  <w:style w:type="paragraph" w:customStyle="1" w:styleId="P2-StandPara">
    <w:name w:val="P2-Stand Para"/>
    <w:basedOn w:val="P1-StandPara"/>
    <w:semiHidden/>
    <w:qFormat/>
    <w:rsid w:val="007638FB"/>
    <w:pPr>
      <w:keepNext/>
    </w:pPr>
  </w:style>
  <w:style w:type="table" w:styleId="PlainTable1">
    <w:name w:val="Plain Table 1"/>
    <w:basedOn w:val="TableNormal"/>
    <w:uiPriority w:val="41"/>
    <w:rsid w:val="007638FB"/>
    <w:rPr>
      <w:rFonts w:eastAsia="Times New Roma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638FB"/>
    <w:rPr>
      <w:rFonts w:eastAsia="Times New Roma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638FB"/>
    <w:rPr>
      <w:rFonts w:eastAsia="Times New Roma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638FB"/>
    <w:rPr>
      <w:rFonts w:eastAsia="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638FB"/>
    <w:rPr>
      <w:rFonts w:eastAsia="Times New Roma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7638FB"/>
    <w:rPr>
      <w:rFonts w:ascii="Consolas" w:hAnsi="Consolas"/>
      <w:sz w:val="21"/>
      <w:szCs w:val="21"/>
    </w:rPr>
  </w:style>
  <w:style w:type="character" w:customStyle="1" w:styleId="PlainTextChar">
    <w:name w:val="Plain Text Char"/>
    <w:basedOn w:val="DefaultParagraphFont"/>
    <w:link w:val="PlainText"/>
    <w:uiPriority w:val="99"/>
    <w:semiHidden/>
    <w:rsid w:val="007638FB"/>
    <w:rPr>
      <w:rFonts w:ascii="Consolas" w:hAnsi="Consolas" w:cstheme="minorBidi"/>
      <w:sz w:val="21"/>
      <w:szCs w:val="21"/>
    </w:rPr>
  </w:style>
  <w:style w:type="paragraph" w:styleId="Quote">
    <w:name w:val="Quote"/>
    <w:basedOn w:val="Normal"/>
    <w:next w:val="Normal"/>
    <w:link w:val="QuoteChar"/>
    <w:uiPriority w:val="29"/>
    <w:semiHidden/>
    <w:qFormat/>
    <w:rsid w:val="007638F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7638FB"/>
    <w:rPr>
      <w:rFonts w:ascii="Cambria" w:hAnsi="Cambria" w:cstheme="minorBidi"/>
      <w:i/>
      <w:iCs/>
      <w:color w:val="404040" w:themeColor="text1" w:themeTint="BF"/>
      <w:sz w:val="22"/>
      <w:szCs w:val="22"/>
    </w:rPr>
  </w:style>
  <w:style w:type="character" w:customStyle="1" w:styleId="R1-ResParaChar">
    <w:name w:val="R1-Res. Para Char"/>
    <w:link w:val="R1-ResPara"/>
    <w:rsid w:val="007638FB"/>
    <w:rPr>
      <w:rFonts w:ascii="Cambria" w:eastAsia="Times New Roman" w:hAnsi="Cambria"/>
      <w:sz w:val="22"/>
      <w:szCs w:val="24"/>
    </w:rPr>
  </w:style>
  <w:style w:type="paragraph" w:customStyle="1" w:styleId="R1-ResSummaryPara">
    <w:name w:val="R1-Res. Summary Para"/>
    <w:link w:val="R1-ResSummaryParaChar"/>
    <w:uiPriority w:val="1"/>
    <w:semiHidden/>
    <w:rsid w:val="007638FB"/>
    <w:pPr>
      <w:pBdr>
        <w:top w:val="single" w:sz="2" w:space="6" w:color="BBE3F3"/>
        <w:left w:val="single" w:sz="2" w:space="10" w:color="BBE3F3"/>
        <w:bottom w:val="single" w:sz="2" w:space="6" w:color="BBE3F3"/>
        <w:right w:val="single" w:sz="2" w:space="10" w:color="BBE3F3"/>
      </w:pBdr>
      <w:shd w:val="clear" w:color="auto" w:fill="BBE3F3"/>
      <w:spacing w:after="120" w:line="280" w:lineRule="exact"/>
      <w:ind w:left="202" w:right="202"/>
    </w:pPr>
    <w:rPr>
      <w:rFonts w:eastAsia="Georgia" w:asciiTheme="majorHAnsi" w:hAnsiTheme="majorHAnsi" w:cstheme="minorHAnsi"/>
      <w:color w:val="231F20"/>
      <w:sz w:val="22"/>
      <w:szCs w:val="22"/>
    </w:rPr>
  </w:style>
  <w:style w:type="character" w:customStyle="1" w:styleId="R1-ResSummaryParaChar">
    <w:name w:val="R1-Res. Summary Para Char"/>
    <w:link w:val="R1-ResSummaryPara"/>
    <w:uiPriority w:val="1"/>
    <w:semiHidden/>
    <w:rsid w:val="007638FB"/>
    <w:rPr>
      <w:rFonts w:eastAsia="Georgia" w:asciiTheme="majorHAnsi" w:hAnsiTheme="majorHAnsi" w:cstheme="minorHAnsi"/>
      <w:color w:val="231F20"/>
      <w:sz w:val="22"/>
      <w:szCs w:val="22"/>
      <w:shd w:val="clear" w:color="auto" w:fill="BBE3F3"/>
    </w:rPr>
  </w:style>
  <w:style w:type="paragraph" w:customStyle="1" w:styleId="R3-DividerPageTableText">
    <w:name w:val="R3-Divider Page Table Text"/>
    <w:basedOn w:val="Normal"/>
    <w:semiHidden/>
    <w:qFormat/>
    <w:rsid w:val="007638FB"/>
    <w:pPr>
      <w:spacing w:after="120"/>
    </w:pPr>
    <w:rPr>
      <w:szCs w:val="24"/>
    </w:rPr>
  </w:style>
  <w:style w:type="paragraph" w:customStyle="1" w:styleId="R3-ResPara">
    <w:name w:val="R3-Res Para"/>
    <w:uiPriority w:val="1"/>
    <w:semiHidden/>
    <w:qFormat/>
    <w:rsid w:val="007638FB"/>
    <w:pPr>
      <w:spacing w:line="280" w:lineRule="exact"/>
    </w:pPr>
    <w:rPr>
      <w:rFonts w:eastAsia="Georgia" w:asciiTheme="majorHAnsi" w:hAnsiTheme="majorHAnsi" w:cstheme="minorHAnsi"/>
      <w:color w:val="231F20"/>
      <w:sz w:val="22"/>
      <w:szCs w:val="24"/>
    </w:rPr>
  </w:style>
  <w:style w:type="paragraph" w:customStyle="1" w:styleId="R4-ResHonorsandAwards">
    <w:name w:val="R4-Res Honors and Awards"/>
    <w:uiPriority w:val="1"/>
    <w:semiHidden/>
    <w:qFormat/>
    <w:rsid w:val="007638FB"/>
    <w:pPr>
      <w:pBdr>
        <w:top w:val="single" w:sz="2" w:space="6" w:color="BBE3F3"/>
        <w:left w:val="single" w:sz="2" w:space="10" w:color="BBE3F3"/>
        <w:bottom w:val="single" w:sz="2" w:space="6" w:color="BBE3F3"/>
        <w:right w:val="single" w:sz="2" w:space="10" w:color="BBE3F3"/>
      </w:pBdr>
      <w:shd w:val="clear" w:color="auto" w:fill="BBE3F3"/>
      <w:spacing w:after="60" w:line="280" w:lineRule="exact"/>
      <w:ind w:left="389" w:right="202" w:hanging="187"/>
    </w:pPr>
    <w:rPr>
      <w:rFonts w:eastAsia="Georgia" w:asciiTheme="majorHAnsi" w:hAnsiTheme="majorHAnsi" w:cstheme="minorHAnsi"/>
      <w:color w:val="231F20"/>
      <w:sz w:val="22"/>
      <w:szCs w:val="22"/>
    </w:rPr>
  </w:style>
  <w:style w:type="paragraph" w:customStyle="1" w:styleId="ResumeText">
    <w:name w:val="Resume Text"/>
    <w:basedOn w:val="BodyText"/>
    <w:link w:val="ResumeTextChar"/>
    <w:semiHidden/>
    <w:rsid w:val="007638FB"/>
    <w:pPr>
      <w:spacing w:before="20" w:after="40"/>
      <w:jc w:val="both"/>
    </w:pPr>
    <w:rPr>
      <w:rFonts w:ascii="Times New Roman" w:eastAsia="Times New Roman" w:hAnsi="Times New Roman" w:cs="Times New Roman"/>
      <w:sz w:val="24"/>
      <w:szCs w:val="24"/>
    </w:rPr>
  </w:style>
  <w:style w:type="character" w:customStyle="1" w:styleId="ResumeTextChar">
    <w:name w:val="Resume Text Char"/>
    <w:link w:val="ResumeText"/>
    <w:semiHidden/>
    <w:locked/>
    <w:rsid w:val="007638FB"/>
    <w:rPr>
      <w:rFonts w:eastAsia="Times New Roman"/>
      <w:sz w:val="24"/>
      <w:szCs w:val="24"/>
    </w:rPr>
  </w:style>
  <w:style w:type="paragraph" w:customStyle="1" w:styleId="ResumeBullet">
    <w:name w:val="Resume Bullet"/>
    <w:basedOn w:val="ResumeText"/>
    <w:link w:val="ResumeBulletChar"/>
    <w:uiPriority w:val="99"/>
    <w:semiHidden/>
    <w:qFormat/>
    <w:rsid w:val="007638FB"/>
    <w:pPr>
      <w:spacing w:before="0" w:after="0"/>
      <w:ind w:left="288" w:hanging="216"/>
      <w:contextualSpacing/>
    </w:pPr>
    <w:rPr>
      <w:rFonts w:eastAsia="Times New Roman,Calibri" w:cs="Arial"/>
      <w:szCs w:val="20"/>
    </w:rPr>
  </w:style>
  <w:style w:type="character" w:customStyle="1" w:styleId="ResumeBulletChar">
    <w:name w:val="Resume Bullet Char"/>
    <w:link w:val="ResumeBullet"/>
    <w:uiPriority w:val="99"/>
    <w:semiHidden/>
    <w:locked/>
    <w:rsid w:val="007638FB"/>
    <w:rPr>
      <w:rFonts w:eastAsia="Times New Roman,Calibri" w:cs="Arial"/>
      <w:sz w:val="24"/>
    </w:rPr>
  </w:style>
  <w:style w:type="paragraph" w:customStyle="1" w:styleId="ResumeDate">
    <w:name w:val="Resume Date"/>
    <w:basedOn w:val="ResumeText"/>
    <w:semiHidden/>
    <w:rsid w:val="007638FB"/>
    <w:pPr>
      <w:spacing w:after="0"/>
      <w:jc w:val="right"/>
    </w:pPr>
    <w:rPr>
      <w:b/>
      <w:color w:val="595959"/>
    </w:rPr>
  </w:style>
  <w:style w:type="paragraph" w:customStyle="1" w:styleId="ResumeJobTitle">
    <w:name w:val="Resume Job Title"/>
    <w:basedOn w:val="ResumeText"/>
    <w:semiHidden/>
    <w:rsid w:val="007638FB"/>
    <w:pPr>
      <w:spacing w:before="0" w:after="0"/>
      <w:jc w:val="center"/>
    </w:pPr>
    <w:rPr>
      <w:rFonts w:eastAsia="Calibri"/>
      <w:b/>
      <w:color w:val="FFFFFF"/>
    </w:rPr>
  </w:style>
  <w:style w:type="paragraph" w:customStyle="1" w:styleId="ResumePosition">
    <w:name w:val="Resume Position"/>
    <w:basedOn w:val="ResumeText"/>
    <w:semiHidden/>
    <w:rsid w:val="007638FB"/>
    <w:pPr>
      <w:keepNext/>
      <w:spacing w:after="0"/>
      <w:jc w:val="left"/>
    </w:pPr>
    <w:rPr>
      <w:rFonts w:eastAsia="Calibri"/>
      <w:b/>
      <w:color w:val="595959"/>
    </w:rPr>
  </w:style>
  <w:style w:type="paragraph" w:customStyle="1" w:styleId="ResumeSection">
    <w:name w:val="Resume Section"/>
    <w:basedOn w:val="ResumeText"/>
    <w:link w:val="ResumeSectionChar"/>
    <w:semiHidden/>
    <w:rsid w:val="007638FB"/>
    <w:pPr>
      <w:shd w:val="clear" w:color="auto" w:fill="C0C0C0"/>
      <w:spacing w:after="0"/>
    </w:pPr>
    <w:rPr>
      <w:b/>
      <w:color w:val="595959" w:themeColor="text1" w:themeTint="A6"/>
    </w:rPr>
  </w:style>
  <w:style w:type="character" w:customStyle="1" w:styleId="ResumeSectionChar">
    <w:name w:val="Resume Section Char"/>
    <w:link w:val="ResumeSection"/>
    <w:semiHidden/>
    <w:locked/>
    <w:rsid w:val="007638FB"/>
    <w:rPr>
      <w:rFonts w:eastAsia="Times New Roman"/>
      <w:b/>
      <w:color w:val="595959" w:themeColor="text1" w:themeTint="A6"/>
      <w:sz w:val="24"/>
      <w:szCs w:val="24"/>
      <w:shd w:val="clear" w:color="auto" w:fill="C0C0C0"/>
    </w:rPr>
  </w:style>
  <w:style w:type="paragraph" w:customStyle="1" w:styleId="RI-ReferenceInformation">
    <w:name w:val="RI-Reference Information"/>
    <w:basedOn w:val="Normal"/>
    <w:semiHidden/>
    <w:rsid w:val="007638FB"/>
    <w:pPr>
      <w:tabs>
        <w:tab w:val="left" w:pos="2232"/>
        <w:tab w:val="left" w:pos="2405"/>
      </w:tabs>
      <w:spacing w:line="240" w:lineRule="exact"/>
    </w:pPr>
  </w:style>
  <w:style w:type="paragraph" w:customStyle="1" w:styleId="RT-ResumeJobTitle">
    <w:name w:val="RT-Resume Job Title"/>
    <w:semiHidden/>
    <w:rsid w:val="007638FB"/>
    <w:pPr>
      <w:pBdr>
        <w:bottom w:val="single" w:sz="12" w:space="3" w:color="26A5D8"/>
      </w:pBdr>
    </w:pPr>
    <w:rPr>
      <w:rFonts w:eastAsia="Georgia" w:asciiTheme="majorHAnsi" w:hAnsiTheme="majorHAnsi" w:cs="Georgia"/>
      <w:i/>
      <w:color w:val="00467F"/>
      <w:sz w:val="26"/>
      <w:szCs w:val="26"/>
    </w:rPr>
  </w:style>
  <w:style w:type="paragraph" w:styleId="Salutation">
    <w:name w:val="Salutation"/>
    <w:basedOn w:val="Normal"/>
    <w:next w:val="Normal"/>
    <w:link w:val="SalutationChar"/>
    <w:uiPriority w:val="99"/>
    <w:semiHidden/>
    <w:rsid w:val="007638FB"/>
  </w:style>
  <w:style w:type="character" w:customStyle="1" w:styleId="SalutationChar">
    <w:name w:val="Salutation Char"/>
    <w:basedOn w:val="DefaultParagraphFont"/>
    <w:link w:val="Salutation"/>
    <w:uiPriority w:val="99"/>
    <w:semiHidden/>
    <w:rsid w:val="007638FB"/>
    <w:rPr>
      <w:rFonts w:ascii="Cambria" w:hAnsi="Cambria" w:cstheme="minorBidi"/>
      <w:sz w:val="22"/>
      <w:szCs w:val="22"/>
    </w:rPr>
  </w:style>
  <w:style w:type="paragraph" w:styleId="Signature">
    <w:name w:val="Signature"/>
    <w:basedOn w:val="Normal"/>
    <w:link w:val="SignatureChar"/>
    <w:uiPriority w:val="99"/>
    <w:semiHidden/>
    <w:rsid w:val="007638FB"/>
    <w:pPr>
      <w:ind w:left="4320"/>
    </w:pPr>
  </w:style>
  <w:style w:type="character" w:customStyle="1" w:styleId="SignatureChar">
    <w:name w:val="Signature Char"/>
    <w:basedOn w:val="DefaultParagraphFont"/>
    <w:link w:val="Signature"/>
    <w:uiPriority w:val="99"/>
    <w:semiHidden/>
    <w:rsid w:val="007638FB"/>
    <w:rPr>
      <w:rFonts w:ascii="Cambria" w:hAnsi="Cambria" w:cstheme="minorBidi"/>
      <w:sz w:val="22"/>
      <w:szCs w:val="22"/>
    </w:rPr>
  </w:style>
  <w:style w:type="paragraph" w:customStyle="1" w:styleId="SL-SingleLinenospace">
    <w:name w:val="SL-Single Line (no space)"/>
    <w:basedOn w:val="Normal"/>
    <w:uiPriority w:val="1"/>
    <w:qFormat/>
    <w:rsid w:val="007638FB"/>
  </w:style>
  <w:style w:type="paragraph" w:customStyle="1" w:styleId="SP-CalloutBoxText">
    <w:name w:val="SP-Callout Box Text"/>
    <w:uiPriority w:val="5"/>
    <w:qFormat/>
    <w:rsid w:val="007638FB"/>
    <w:pPr>
      <w:spacing w:before="60" w:after="60" w:line="240" w:lineRule="atLeast"/>
      <w:ind w:left="144" w:right="72"/>
    </w:pPr>
    <w:rPr>
      <w:rFonts w:asciiTheme="minorHAnsi" w:eastAsiaTheme="minorEastAsia" w:hAnsiTheme="minorHAnsi" w:cstheme="minorBidi"/>
      <w:color w:val="00467F"/>
      <w:szCs w:val="22"/>
      <w:lang w:eastAsia="ko-KR"/>
    </w:rPr>
  </w:style>
  <w:style w:type="paragraph" w:customStyle="1" w:styleId="StyleNote-10pt">
    <w:name w:val="Style Note-10pt"/>
    <w:semiHidden/>
    <w:qFormat/>
    <w:rsid w:val="007638FB"/>
    <w:pPr>
      <w:jc w:val="right"/>
    </w:pPr>
    <w:rPr>
      <w:rFonts w:asciiTheme="majorHAnsi" w:eastAsiaTheme="minorEastAsia" w:hAnsiTheme="majorHAnsi" w:cstheme="minorHAnsi"/>
      <w:b/>
      <w:color w:val="C00000"/>
      <w:kern w:val="2"/>
      <w:lang w:eastAsia="ja-JP"/>
    </w:rPr>
  </w:style>
  <w:style w:type="paragraph" w:customStyle="1" w:styleId="StyleNote-11pt">
    <w:name w:val="Style Note-11pt"/>
    <w:semiHidden/>
    <w:qFormat/>
    <w:rsid w:val="007638FB"/>
    <w:pPr>
      <w:spacing w:after="60"/>
    </w:pPr>
    <w:rPr>
      <w:rFonts w:asciiTheme="majorHAnsi" w:eastAsiaTheme="minorEastAsia" w:hAnsiTheme="majorHAnsi" w:cstheme="minorHAnsi"/>
      <w:b/>
      <w:color w:val="C00000"/>
      <w:kern w:val="2"/>
      <w:sz w:val="22"/>
      <w:szCs w:val="22"/>
      <w:lang w:eastAsia="ja-JP"/>
    </w:rPr>
  </w:style>
  <w:style w:type="paragraph" w:styleId="Subtitle">
    <w:name w:val="Subtitle"/>
    <w:basedOn w:val="Normal"/>
    <w:next w:val="Normal"/>
    <w:link w:val="SubtitleChar"/>
    <w:uiPriority w:val="11"/>
    <w:semiHidden/>
    <w:qFormat/>
    <w:rsid w:val="007638FB"/>
    <w:pPr>
      <w:numPr>
        <w:ilvl w:val="1"/>
      </w:numPr>
      <w:spacing w:after="160"/>
    </w:pPr>
    <w:rPr>
      <w:rFonts w:asciiTheme="minorHAnsi" w:hAnsiTheme="minorHAnsi"/>
      <w:color w:val="5A5A5A" w:themeColor="text1" w:themeTint="A5"/>
      <w:spacing w:val="15"/>
    </w:rPr>
  </w:style>
  <w:style w:type="character" w:customStyle="1" w:styleId="SubtitleChar">
    <w:name w:val="Subtitle Char"/>
    <w:basedOn w:val="DefaultParagraphFont"/>
    <w:link w:val="Subtitle"/>
    <w:uiPriority w:val="11"/>
    <w:semiHidden/>
    <w:rsid w:val="007638FB"/>
    <w:rPr>
      <w:rFonts w:asciiTheme="minorHAnsi" w:hAnsiTheme="minorHAnsi" w:cstheme="minorBidi"/>
      <w:color w:val="5A5A5A" w:themeColor="text1" w:themeTint="A5"/>
      <w:spacing w:val="15"/>
      <w:sz w:val="22"/>
      <w:szCs w:val="22"/>
    </w:rPr>
  </w:style>
  <w:style w:type="paragraph" w:customStyle="1" w:styleId="T11-Exactly7Para">
    <w:name w:val="T11-Exactly .7 Para"/>
    <w:basedOn w:val="Normal"/>
    <w:next w:val="TOC1"/>
    <w:semiHidden/>
    <w:rsid w:val="007638FB"/>
    <w:pPr>
      <w:spacing w:line="14" w:lineRule="exact"/>
      <w:ind w:left="360"/>
    </w:pPr>
  </w:style>
  <w:style w:type="table" w:styleId="TableGrid">
    <w:name w:val="Table Grid"/>
    <w:basedOn w:val="TableNormal"/>
    <w:uiPriority w:val="59"/>
    <w:rsid w:val="007638FB"/>
    <w:rPr>
      <w:rFonts w:asciiTheme="minorHAnsi" w:eastAsiaTheme="minorEastAsia" w:hAnsiTheme="minorHAnsi" w:cstheme="minorBidi"/>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sume">
    <w:name w:val="Table Grid Resume"/>
    <w:basedOn w:val="TableNormal"/>
    <w:uiPriority w:val="99"/>
    <w:rsid w:val="007638FB"/>
    <w:rPr>
      <w:rFonts w:eastAsia="Times New Roman"/>
      <w:sz w:val="24"/>
      <w:szCs w:val="22"/>
    </w:rPr>
    <w:tblPr>
      <w:tblInd w:w="0" w:type="dxa"/>
      <w:tbl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insideH w:val="single" w:sz="6" w:space="0" w:color="7F7F7F" w:themeColor="text1" w:themeTint="80"/>
        <w:insideV w:val="single" w:sz="6" w:space="0" w:color="7F7F7F" w:themeColor="text1" w:themeTint="80"/>
      </w:tblBorders>
      <w:tblCellMar>
        <w:left w:w="29" w:type="dxa"/>
        <w:right w:w="29" w:type="dxa"/>
      </w:tblCellMar>
    </w:tblPr>
    <w:tblStylePr w:type="firstRow">
      <w:tblPr/>
      <w:tcPr>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6" w:space="0" w:color="7F7F7F" w:themeColor="text1" w:themeTint="80"/>
          <w:insideV w:val="single" w:sz="6" w:space="0" w:color="7F7F7F" w:themeColor="text1" w:themeTint="80"/>
          <w:tl2br w:val="nil"/>
          <w:tr2bl w:val="nil"/>
        </w:tcBorders>
        <w:shd w:val="clear" w:color="auto" w:fill="295587"/>
        <w:vAlign w:val="center"/>
      </w:tcPr>
    </w:tblStylePr>
  </w:style>
  <w:style w:type="paragraph" w:styleId="TableofAuthorities">
    <w:name w:val="table of authorities"/>
    <w:basedOn w:val="Normal"/>
    <w:next w:val="Normal"/>
    <w:uiPriority w:val="99"/>
    <w:semiHidden/>
    <w:rsid w:val="007638FB"/>
    <w:pPr>
      <w:ind w:left="200" w:hanging="200"/>
    </w:pPr>
  </w:style>
  <w:style w:type="paragraph" w:styleId="TableofFigures">
    <w:name w:val="table of figures"/>
    <w:basedOn w:val="Normal"/>
    <w:next w:val="Normal"/>
    <w:uiPriority w:val="99"/>
    <w:semiHidden/>
    <w:rsid w:val="007638FB"/>
  </w:style>
  <w:style w:type="paragraph" w:customStyle="1" w:styleId="TB-1stTableBullet">
    <w:name w:val="TB-1st Table Bullet"/>
    <w:basedOn w:val="TX-TableText"/>
    <w:uiPriority w:val="4"/>
    <w:qFormat/>
    <w:rsid w:val="007638FB"/>
    <w:pPr>
      <w:numPr>
        <w:numId w:val="20"/>
      </w:numPr>
    </w:pPr>
  </w:style>
  <w:style w:type="paragraph" w:customStyle="1" w:styleId="TB-2ndTableBullet2B">
    <w:name w:val="TB-2nd Table Bullet (2B)"/>
    <w:basedOn w:val="B2-2ndCalloutBullet"/>
    <w:uiPriority w:val="4"/>
    <w:qFormat/>
    <w:rsid w:val="007638FB"/>
    <w:pPr>
      <w:spacing w:line="240" w:lineRule="auto"/>
      <w:ind w:left="288" w:hanging="144"/>
    </w:pPr>
  </w:style>
  <w:style w:type="paragraph" w:customStyle="1" w:styleId="TF-TableFootnote">
    <w:name w:val="TF-Table Footnote"/>
    <w:uiPriority w:val="4"/>
    <w:qFormat/>
    <w:rsid w:val="007638FB"/>
    <w:pPr>
      <w:spacing w:before="120"/>
      <w:ind w:left="115" w:hanging="115"/>
    </w:pPr>
    <w:rPr>
      <w:rFonts w:eastAsia="Times New Roman" w:asciiTheme="minorHAnsi" w:hAnsiTheme="minorHAnsi"/>
      <w:sz w:val="18"/>
    </w:rPr>
  </w:style>
  <w:style w:type="paragraph" w:styleId="Title">
    <w:name w:val="Title"/>
    <w:basedOn w:val="Normal"/>
    <w:next w:val="Normal"/>
    <w:link w:val="TitleChar"/>
    <w:uiPriority w:val="10"/>
    <w:semiHidden/>
    <w:qFormat/>
    <w:rsid w:val="007638FB"/>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semiHidden/>
    <w:rsid w:val="007638FB"/>
    <w:rPr>
      <w:rFonts w:ascii="Cambria" w:hAnsi="Cambria" w:eastAsiaTheme="majorEastAsia" w:cstheme="majorBidi"/>
      <w:spacing w:val="-10"/>
      <w:kern w:val="28"/>
      <w:sz w:val="56"/>
      <w:szCs w:val="56"/>
    </w:rPr>
  </w:style>
  <w:style w:type="paragraph" w:customStyle="1" w:styleId="TitlePage-DHHS">
    <w:name w:val="TitlePage-DHHS"/>
    <w:semiHidden/>
    <w:rsid w:val="007638FB"/>
    <w:pPr>
      <w:spacing w:line="180" w:lineRule="exact"/>
      <w:ind w:left="-90" w:right="-90"/>
      <w:jc w:val="both"/>
    </w:pPr>
    <w:rPr>
      <w:rFonts w:ascii="Franklin Gothic Book" w:eastAsia="Times New Roman" w:hAnsi="Franklin Gothic Book"/>
      <w:color w:val="003C79"/>
      <w:spacing w:val="-2"/>
      <w:sz w:val="15"/>
      <w:szCs w:val="15"/>
    </w:rPr>
  </w:style>
  <w:style w:type="paragraph" w:styleId="TOAHeading">
    <w:name w:val="toa heading"/>
    <w:basedOn w:val="Normal"/>
    <w:next w:val="Normal"/>
    <w:uiPriority w:val="99"/>
    <w:semiHidden/>
    <w:rsid w:val="007638FB"/>
    <w:pPr>
      <w:spacing w:before="120"/>
    </w:pPr>
    <w:rPr>
      <w:rFonts w:eastAsiaTheme="majorEastAsia" w:cstheme="majorBidi"/>
      <w:b/>
      <w:bCs/>
      <w:sz w:val="24"/>
      <w:szCs w:val="24"/>
    </w:rPr>
  </w:style>
  <w:style w:type="paragraph" w:styleId="TOCHeading">
    <w:name w:val="TOC Heading"/>
    <w:basedOn w:val="Heading1"/>
    <w:next w:val="Normal"/>
    <w:uiPriority w:val="39"/>
    <w:semiHidden/>
    <w:qFormat/>
    <w:rsid w:val="007638FB"/>
    <w:pPr>
      <w:spacing w:before="240"/>
      <w:ind w:firstLine="0"/>
      <w:outlineLvl w:val="9"/>
    </w:pPr>
    <w:rPr>
      <w:rFonts w:asciiTheme="majorHAnsi" w:eastAsiaTheme="majorEastAsia" w:hAnsiTheme="majorHAnsi" w:cstheme="majorBidi"/>
      <w:color w:val="365F91" w:themeColor="accent1" w:themeShade="BF"/>
      <w:sz w:val="32"/>
      <w:szCs w:val="32"/>
    </w:rPr>
  </w:style>
  <w:style w:type="paragraph" w:customStyle="1" w:styleId="HorizontalLine">
    <w:name w:val="Horizontal Line"/>
    <w:semiHidden/>
    <w:qFormat/>
    <w:rsid w:val="00E64BF9"/>
    <w:pPr>
      <w:pBdr>
        <w:bottom w:val="single" w:sz="2" w:space="1" w:color="76C043"/>
      </w:pBdr>
      <w:spacing w:before="460" w:after="420" w:line="14" w:lineRule="exact"/>
    </w:pPr>
    <w:rPr>
      <w:rFonts w:ascii="Cambria" w:eastAsia="Times New Roman" w:hAnsi="Cambria"/>
      <w:sz w:val="22"/>
    </w:rPr>
  </w:style>
  <w:style w:type="paragraph" w:customStyle="1" w:styleId="Stationary">
    <w:name w:val="Stationary"/>
    <w:semiHidden/>
    <w:qFormat/>
    <w:rsid w:val="00E64BF9"/>
    <w:pPr>
      <w:tabs>
        <w:tab w:val="right" w:pos="1080"/>
        <w:tab w:val="left" w:pos="1440"/>
      </w:tabs>
      <w:spacing w:after="140"/>
    </w:pPr>
    <w:rPr>
      <w:rFonts w:ascii="Cambria" w:eastAsia="Times New Roman" w:hAnsi="Cambria" w:cs="Calibri"/>
      <w:color w:val="231F20"/>
      <w:sz w:val="22"/>
      <w:szCs w:val="22"/>
    </w:rPr>
  </w:style>
  <w:style w:type="character" w:styleId="CommentReference">
    <w:name w:val="annotation reference"/>
    <w:basedOn w:val="DefaultParagraphFont"/>
    <w:uiPriority w:val="99"/>
    <w:semiHidden/>
    <w:unhideWhenUsed/>
    <w:rsid w:val="00C6477A"/>
    <w:rPr>
      <w:sz w:val="16"/>
      <w:szCs w:val="16"/>
    </w:rPr>
  </w:style>
  <w:style w:type="paragraph" w:customStyle="1" w:styleId="Heading1-IPR">
    <w:name w:val="Heading1-IPR"/>
    <w:link w:val="Heading1-IPRChar"/>
    <w:qFormat/>
    <w:rsid w:val="00A60194"/>
    <w:pPr>
      <w:keepNext/>
      <w:spacing w:after="240"/>
      <w:jc w:val="center"/>
      <w:outlineLvl w:val="0"/>
    </w:pPr>
    <w:rPr>
      <w:rFonts w:ascii="Candara" w:hAnsi="Candara" w:eastAsiaTheme="majorEastAsia" w:cstheme="majorBidi"/>
      <w:b/>
      <w:bCs/>
      <w:color w:val="003C79"/>
      <w:sz w:val="36"/>
      <w:szCs w:val="36"/>
    </w:rPr>
  </w:style>
  <w:style w:type="character" w:customStyle="1" w:styleId="Heading1-IPRChar">
    <w:name w:val="Heading1-IPR Char"/>
    <w:basedOn w:val="DefaultParagraphFont"/>
    <w:link w:val="Heading1-IPR"/>
    <w:rsid w:val="00A60194"/>
    <w:rPr>
      <w:rFonts w:ascii="Candara" w:hAnsi="Candara" w:eastAsiaTheme="majorEastAsia" w:cstheme="majorBidi"/>
      <w:b/>
      <w:bCs/>
      <w:color w:val="003C79"/>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53BD512B5FB7949ACC2D9636751D959" ma:contentTypeVersion="14" ma:contentTypeDescription="Create a new document." ma:contentTypeScope="" ma:versionID="b3f6f5acfd167faaa270635588e214da">
  <xsd:schema xmlns:xsd="http://www.w3.org/2001/XMLSchema" xmlns:xs="http://www.w3.org/2001/XMLSchema" xmlns:p="http://schemas.microsoft.com/office/2006/metadata/properties" xmlns:ns2="a359fd41-1f3b-406b-a6e6-039cfe34975a" xmlns:ns3="7af30975-90a3-4148-a901-fa13ab955e22" xmlns:ns4="73fb875a-8af9-4255-b008-0995492d31cd" targetNamespace="http://schemas.microsoft.com/office/2006/metadata/properties" ma:root="true" ma:fieldsID="6260a8ff79e9a0b51650b021e1fb65d3" ns2:_="" ns3:_="" ns4:_="">
    <xsd:import namespace="a359fd41-1f3b-406b-a6e6-039cfe34975a"/>
    <xsd:import namespace="7af30975-90a3-4148-a901-fa13ab955e22"/>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lcf76f155ced4ddcb4097134ff3c332f" minOccurs="0"/>
                <xsd:element ref="ns4:TaxCatchAll" minOccurs="0"/>
                <xsd:element ref="ns2:MediaServiceDateTaken"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59fd41-1f3b-406b-a6e6-039cfe3497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f30975-90a3-4148-a901-fa13ab955e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8ae74d8-beb8-4023-be0e-64633dbe256f}" ma:internalName="TaxCatchAll" ma:showField="CatchAllData" ma:web="7af30975-90a3-4148-a901-fa13ab955e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96DF1-83A6-4E6B-BC38-22EA4A03FCA0}">
  <ds:schemaRefs>
    <ds:schemaRef ds:uri="http://schemas.microsoft.com/sharepoint/v3/contenttype/forms"/>
  </ds:schemaRefs>
</ds:datastoreItem>
</file>

<file path=customXml/itemProps2.xml><?xml version="1.0" encoding="utf-8"?>
<ds:datastoreItem xmlns:ds="http://schemas.openxmlformats.org/officeDocument/2006/customXml" ds:itemID="{5BEF9C6A-2A08-41C5-AE6A-1A0F298787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59fd41-1f3b-406b-a6e6-039cfe34975a"/>
    <ds:schemaRef ds:uri="7af30975-90a3-4148-a901-fa13ab955e22"/>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11AA2F-53AC-42BC-B44C-80E5A2ED2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1112</Words>
  <Characters>6103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Westat Memo template</vt:lpstr>
    </vt:vector>
  </TitlesOfParts>
  <Company>Westat</Company>
  <LinksUpToDate>false</LinksUpToDate>
  <CharactersWithSpaces>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Westat Memo template</dc:title>
  <dc:subject>Memo template</dc:subject>
  <dc:creator>Maeve Gearing</dc:creator>
  <cp:keywords>Westat; memo; template</cp:keywords>
  <cp:lastModifiedBy>Patton, Kathleen - FNS</cp:lastModifiedBy>
  <cp:revision>7</cp:revision>
  <cp:lastPrinted>2018-02-21T18:38:00Z</cp:lastPrinted>
  <dcterms:created xsi:type="dcterms:W3CDTF">2024-04-10T17:15:00Z</dcterms:created>
  <dcterms:modified xsi:type="dcterms:W3CDTF">2024-10-22T13:17:00Z</dcterms:modified>
</cp:coreProperties>
</file>