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5661" w:rsidP="00F35661" w14:paraId="2896F8AE" w14:textId="32D675F4">
      <w:pPr>
        <w:pStyle w:val="Heading1-IPR"/>
        <w:ind w:left="360"/>
      </w:pPr>
      <w:r>
        <w:t>V</w:t>
      </w:r>
      <w:r>
        <w:t xml:space="preserve">. Pretest Protocol </w:t>
      </w:r>
    </w:p>
    <w:p w:rsidR="00F35661" w:rsidP="00DA7AE4" w14:paraId="7E552E43" w14:textId="77777777">
      <w:pPr>
        <w:jc w:val="center"/>
        <w:rPr>
          <w:rFonts w:ascii="Garamond" w:hAnsi="Garamond"/>
        </w:rPr>
      </w:pPr>
    </w:p>
    <w:p w:rsidR="00F35661" w:rsidP="00DA7AE4" w14:paraId="420D3AAD" w14:textId="77777777">
      <w:pPr>
        <w:jc w:val="center"/>
        <w:rPr>
          <w:rFonts w:ascii="Garamond" w:hAnsi="Garamond"/>
        </w:rPr>
      </w:pPr>
    </w:p>
    <w:p w:rsidR="00F35661" w:rsidP="00DA7AE4" w14:paraId="20A7802C" w14:textId="77777777">
      <w:pPr>
        <w:jc w:val="center"/>
        <w:rPr>
          <w:rFonts w:ascii="Garamond" w:hAnsi="Garamond"/>
        </w:rPr>
      </w:pPr>
    </w:p>
    <w:p w:rsidR="00F35661" w:rsidP="00DA7AE4" w14:paraId="1C1DD5D8" w14:textId="77777777">
      <w:pPr>
        <w:jc w:val="center"/>
        <w:rPr>
          <w:rFonts w:ascii="Garamond" w:hAnsi="Garamond"/>
        </w:rPr>
      </w:pPr>
    </w:p>
    <w:p w:rsidR="00F35661" w:rsidP="00DA7AE4" w14:paraId="2F5EE41D" w14:textId="77777777">
      <w:pPr>
        <w:jc w:val="center"/>
        <w:rPr>
          <w:rFonts w:ascii="Garamond" w:hAnsi="Garamond"/>
        </w:rPr>
      </w:pPr>
    </w:p>
    <w:p w:rsidR="00F35661" w:rsidP="00DA7AE4" w14:paraId="5828933B" w14:textId="77777777">
      <w:pPr>
        <w:jc w:val="center"/>
        <w:rPr>
          <w:rFonts w:ascii="Garamond" w:hAnsi="Garamond"/>
        </w:rPr>
      </w:pPr>
    </w:p>
    <w:p w:rsidR="00F35661" w:rsidP="00DA7AE4" w14:paraId="02BDF153" w14:textId="77777777">
      <w:pPr>
        <w:jc w:val="center"/>
        <w:rPr>
          <w:rFonts w:ascii="Garamond" w:hAnsi="Garamond"/>
        </w:rPr>
      </w:pPr>
    </w:p>
    <w:p w:rsidR="00F35661" w:rsidP="00DA7AE4" w14:paraId="5C82A4F3" w14:textId="77777777">
      <w:pPr>
        <w:jc w:val="center"/>
        <w:rPr>
          <w:rFonts w:ascii="Garamond" w:hAnsi="Garamond"/>
        </w:rPr>
      </w:pPr>
    </w:p>
    <w:p w:rsidR="00F35661" w:rsidP="00DA7AE4" w14:paraId="407EA87F" w14:textId="77777777">
      <w:pPr>
        <w:jc w:val="center"/>
        <w:rPr>
          <w:rFonts w:ascii="Garamond" w:hAnsi="Garamond"/>
        </w:rPr>
      </w:pPr>
    </w:p>
    <w:p w:rsidR="00F35661" w:rsidP="00DA7AE4" w14:paraId="30A69679" w14:textId="77777777">
      <w:pPr>
        <w:jc w:val="center"/>
        <w:rPr>
          <w:rFonts w:ascii="Garamond" w:hAnsi="Garamond"/>
        </w:rPr>
      </w:pPr>
    </w:p>
    <w:p w:rsidR="00F35661" w:rsidP="00DA7AE4" w14:paraId="2774E194" w14:textId="77777777">
      <w:pPr>
        <w:jc w:val="center"/>
        <w:rPr>
          <w:rFonts w:ascii="Garamond" w:hAnsi="Garamond"/>
        </w:rPr>
      </w:pPr>
    </w:p>
    <w:p w:rsidR="00F35661" w:rsidP="00DA7AE4" w14:paraId="49B8C5CD" w14:textId="77777777">
      <w:pPr>
        <w:jc w:val="center"/>
        <w:rPr>
          <w:rFonts w:ascii="Garamond" w:hAnsi="Garamond"/>
        </w:rPr>
      </w:pPr>
    </w:p>
    <w:p w:rsidR="00F35661" w:rsidP="00DA7AE4" w14:paraId="3608BDA9" w14:textId="77777777">
      <w:pPr>
        <w:jc w:val="center"/>
        <w:rPr>
          <w:rFonts w:ascii="Garamond" w:hAnsi="Garamond"/>
        </w:rPr>
      </w:pPr>
    </w:p>
    <w:p w:rsidR="00F35661" w:rsidP="00DA7AE4" w14:paraId="053B76A8" w14:textId="77777777">
      <w:pPr>
        <w:jc w:val="center"/>
        <w:rPr>
          <w:rFonts w:ascii="Garamond" w:hAnsi="Garamond"/>
        </w:rPr>
      </w:pPr>
    </w:p>
    <w:p w:rsidR="00F35661" w:rsidP="00DA7AE4" w14:paraId="20BA0C61" w14:textId="77777777">
      <w:pPr>
        <w:jc w:val="center"/>
        <w:rPr>
          <w:rFonts w:ascii="Garamond" w:hAnsi="Garamond"/>
        </w:rPr>
      </w:pPr>
    </w:p>
    <w:p w:rsidR="00F35661" w:rsidP="00DA7AE4" w14:paraId="00C1CC33" w14:textId="77777777">
      <w:pPr>
        <w:jc w:val="center"/>
        <w:rPr>
          <w:rFonts w:ascii="Garamond" w:hAnsi="Garamond"/>
        </w:rPr>
      </w:pPr>
    </w:p>
    <w:p w:rsidR="00F35661" w:rsidP="00DA7AE4" w14:paraId="54A54ECA" w14:textId="77777777">
      <w:pPr>
        <w:jc w:val="center"/>
        <w:rPr>
          <w:rFonts w:ascii="Garamond" w:hAnsi="Garamond"/>
        </w:rPr>
      </w:pPr>
    </w:p>
    <w:p w:rsidR="00F35661" w:rsidP="00DA7AE4" w14:paraId="11F21655" w14:textId="77777777">
      <w:pPr>
        <w:jc w:val="center"/>
        <w:rPr>
          <w:rFonts w:ascii="Garamond" w:hAnsi="Garamond"/>
        </w:rPr>
      </w:pPr>
    </w:p>
    <w:p w:rsidR="00F35661" w:rsidP="00DA7AE4" w14:paraId="776012AC" w14:textId="77777777">
      <w:pPr>
        <w:jc w:val="center"/>
        <w:rPr>
          <w:rFonts w:ascii="Garamond" w:hAnsi="Garamond"/>
        </w:rPr>
      </w:pPr>
    </w:p>
    <w:p w:rsidR="00F35661" w:rsidP="00DA7AE4" w14:paraId="4F64C12B" w14:textId="77777777">
      <w:pPr>
        <w:jc w:val="center"/>
        <w:rPr>
          <w:rFonts w:ascii="Garamond" w:hAnsi="Garamond"/>
        </w:rPr>
      </w:pPr>
    </w:p>
    <w:p w:rsidR="00F35661" w:rsidP="00DA7AE4" w14:paraId="045CF9BE" w14:textId="77777777">
      <w:pPr>
        <w:jc w:val="center"/>
        <w:rPr>
          <w:rFonts w:ascii="Garamond" w:hAnsi="Garamond"/>
        </w:rPr>
      </w:pPr>
    </w:p>
    <w:p w:rsidR="00F35661" w:rsidP="00DA7AE4" w14:paraId="6F06CAEF" w14:textId="77777777">
      <w:pPr>
        <w:jc w:val="center"/>
        <w:rPr>
          <w:rFonts w:ascii="Garamond" w:hAnsi="Garamond"/>
        </w:rPr>
      </w:pPr>
    </w:p>
    <w:p w:rsidR="00F35661" w:rsidP="00DA7AE4" w14:paraId="1F606FA3" w14:textId="77777777">
      <w:pPr>
        <w:jc w:val="center"/>
        <w:rPr>
          <w:rFonts w:ascii="Garamond" w:hAnsi="Garamond"/>
        </w:rPr>
      </w:pPr>
    </w:p>
    <w:p w:rsidR="00F35661" w:rsidP="00DA7AE4" w14:paraId="2474EC47" w14:textId="77777777">
      <w:pPr>
        <w:jc w:val="center"/>
        <w:rPr>
          <w:rFonts w:ascii="Garamond" w:hAnsi="Garamond"/>
        </w:rPr>
      </w:pPr>
    </w:p>
    <w:p w:rsidR="00F35661" w:rsidP="00DA7AE4" w14:paraId="7492958A" w14:textId="77777777">
      <w:pPr>
        <w:jc w:val="center"/>
        <w:rPr>
          <w:rFonts w:ascii="Garamond" w:hAnsi="Garamond"/>
        </w:rPr>
      </w:pPr>
    </w:p>
    <w:p w:rsidR="00F35661" w:rsidP="00DA7AE4" w14:paraId="5E3C7F44" w14:textId="77777777">
      <w:pPr>
        <w:jc w:val="center"/>
        <w:rPr>
          <w:rFonts w:ascii="Garamond" w:hAnsi="Garamond"/>
        </w:rPr>
      </w:pPr>
    </w:p>
    <w:p w:rsidR="00F35661" w:rsidP="00DA7AE4" w14:paraId="49277DAC" w14:textId="77777777">
      <w:pPr>
        <w:jc w:val="center"/>
        <w:rPr>
          <w:rFonts w:ascii="Garamond" w:hAnsi="Garamond"/>
        </w:rPr>
      </w:pPr>
    </w:p>
    <w:p w:rsidR="00F35661" w:rsidP="00DA7AE4" w14:paraId="0F1FDBD6" w14:textId="77777777">
      <w:pPr>
        <w:jc w:val="center"/>
        <w:rPr>
          <w:rFonts w:ascii="Garamond" w:hAnsi="Garamond"/>
        </w:rPr>
      </w:pPr>
    </w:p>
    <w:p w:rsidR="00F35661" w:rsidP="00F35661" w14:paraId="1EA4C1E5" w14:textId="77777777">
      <w:pPr>
        <w:rPr>
          <w:rFonts w:ascii="Garamond" w:hAnsi="Garamond"/>
        </w:rPr>
      </w:pPr>
    </w:p>
    <w:p w:rsidR="00AF4A89" w:rsidP="00DA7AE4" w14:paraId="46B5BD1A" w14:textId="3C74D43A">
      <w:pPr>
        <w:jc w:val="center"/>
        <w:rPr>
          <w:rFonts w:ascii="Garamond" w:hAnsi="Garamond"/>
          <w:sz w:val="24"/>
          <w:szCs w:val="24"/>
        </w:rPr>
      </w:pPr>
      <w:r>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10160</wp:posOffset>
                </wp:positionV>
                <wp:extent cx="2011680" cy="445770"/>
                <wp:effectExtent l="0" t="0" r="26670" b="11430"/>
                <wp:wrapNone/>
                <wp:docPr id="9600043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4A89" w:rsidRPr="00AF4A89" w:rsidP="00AF4A89" w14:textId="77777777">
                            <w:pPr>
                              <w:rPr>
                                <w:rFonts w:ascii="Garamond" w:hAnsi="Garamond" w:cstheme="minorHAnsi"/>
                                <w:b/>
                                <w:bCs/>
                                <w:color w:val="000000" w:themeColor="text1"/>
                                <w:sz w:val="20"/>
                              </w:rPr>
                            </w:pPr>
                            <w:r w:rsidRPr="00AF4A89">
                              <w:rPr>
                                <w:rFonts w:ascii="Garamond" w:hAnsi="Garamond" w:cstheme="minorHAnsi"/>
                                <w:b/>
                                <w:bCs/>
                                <w:color w:val="000000" w:themeColor="text1"/>
                                <w:sz w:val="20"/>
                              </w:rPr>
                              <w:t xml:space="preserve">OMB Number: </w:t>
                            </w:r>
                            <w:r w:rsidRPr="00AF4A89">
                              <w:rPr>
                                <w:rFonts w:ascii="Garamond" w:hAnsi="Garamond" w:cstheme="minorHAnsi"/>
                                <w:color w:val="000000" w:themeColor="text1"/>
                                <w:sz w:val="20"/>
                              </w:rPr>
                              <w:t xml:space="preserve">0584-NEW    </w:t>
                            </w:r>
                            <w:r w:rsidRPr="00AF4A89">
                              <w:rPr>
                                <w:rFonts w:ascii="Garamond" w:hAnsi="Garamond" w:cstheme="minorHAnsi"/>
                                <w:b/>
                                <w:bCs/>
                                <w:color w:val="000000" w:themeColor="text1"/>
                                <w:sz w:val="20"/>
                              </w:rPr>
                              <w:t xml:space="preserve">Expiration Date: </w:t>
                            </w:r>
                            <w:r w:rsidRPr="00AF4A89">
                              <w:rPr>
                                <w:rFonts w:ascii="Garamond" w:hAnsi="Garamond" w:cstheme="minorHAnsi"/>
                                <w:color w:val="000000" w:themeColor="text1"/>
                                <w:sz w:val="20"/>
                              </w:rPr>
                              <w:t>MM/DD/20YY</w:t>
                            </w:r>
                          </w:p>
                          <w:p w:rsidR="00AF4A89" w:rsidP="00AF4A89" w14:textId="77777777">
                            <w:pPr>
                              <w:rPr>
                                <w:rFonts w:ascii="Open Sans" w:hAnsi="Open Sans" w:cs="Open Sans"/>
                                <w:b/>
                                <w:bCs/>
                                <w:color w:val="000000" w:themeColor="text1"/>
                              </w:rPr>
                            </w:pPr>
                          </w:p>
                          <w:p w:rsidR="00AF4A89" w:rsidP="00AF4A89" w14:textId="77777777">
                            <w:pPr>
                              <w:rPr>
                                <w:color w:val="000000"/>
                              </w:rPr>
                            </w:pPr>
                          </w:p>
                          <w:p w:rsidR="00AF4A89" w:rsidP="00AF4A89" w14:textId="77777777"/>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58.4pt;height:35.1pt;margin-top:0.8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1pt">
                <v:textbox>
                  <w:txbxContent>
                    <w:p w:rsidR="00AF4A89" w:rsidRPr="00AF4A89" w:rsidP="00AF4A89" w14:paraId="74CCA7C1" w14:textId="77777777">
                      <w:pPr>
                        <w:rPr>
                          <w:rFonts w:ascii="Garamond" w:hAnsi="Garamond" w:cstheme="minorHAnsi"/>
                          <w:b/>
                          <w:bCs/>
                          <w:color w:val="000000" w:themeColor="text1"/>
                          <w:sz w:val="20"/>
                        </w:rPr>
                      </w:pPr>
                      <w:r w:rsidRPr="00AF4A89">
                        <w:rPr>
                          <w:rFonts w:ascii="Garamond" w:hAnsi="Garamond" w:cstheme="minorHAnsi"/>
                          <w:b/>
                          <w:bCs/>
                          <w:color w:val="000000" w:themeColor="text1"/>
                          <w:sz w:val="20"/>
                        </w:rPr>
                        <w:t xml:space="preserve">OMB Number: </w:t>
                      </w:r>
                      <w:r w:rsidRPr="00AF4A89">
                        <w:rPr>
                          <w:rFonts w:ascii="Garamond" w:hAnsi="Garamond" w:cstheme="minorHAnsi"/>
                          <w:color w:val="000000" w:themeColor="text1"/>
                          <w:sz w:val="20"/>
                        </w:rPr>
                        <w:t xml:space="preserve">0584-NEW    </w:t>
                      </w:r>
                      <w:r w:rsidRPr="00AF4A89">
                        <w:rPr>
                          <w:rFonts w:ascii="Garamond" w:hAnsi="Garamond" w:cstheme="minorHAnsi"/>
                          <w:b/>
                          <w:bCs/>
                          <w:color w:val="000000" w:themeColor="text1"/>
                          <w:sz w:val="20"/>
                        </w:rPr>
                        <w:t xml:space="preserve">Expiration Date: </w:t>
                      </w:r>
                      <w:r w:rsidRPr="00AF4A89">
                        <w:rPr>
                          <w:rFonts w:ascii="Garamond" w:hAnsi="Garamond" w:cstheme="minorHAnsi"/>
                          <w:color w:val="000000" w:themeColor="text1"/>
                          <w:sz w:val="20"/>
                        </w:rPr>
                        <w:t>MM/DD/20YY</w:t>
                      </w:r>
                    </w:p>
                    <w:p w:rsidR="00AF4A89" w:rsidP="00AF4A89" w14:paraId="6A4C84BB" w14:textId="77777777">
                      <w:pPr>
                        <w:rPr>
                          <w:rFonts w:ascii="Open Sans" w:hAnsi="Open Sans" w:cs="Open Sans"/>
                          <w:b/>
                          <w:bCs/>
                          <w:color w:val="000000" w:themeColor="text1"/>
                        </w:rPr>
                      </w:pPr>
                    </w:p>
                    <w:p w:rsidR="00AF4A89" w:rsidP="00AF4A89" w14:paraId="148CF040" w14:textId="77777777">
                      <w:pPr>
                        <w:rPr>
                          <w:color w:val="000000"/>
                        </w:rPr>
                      </w:pPr>
                    </w:p>
                    <w:p w:rsidR="00AF4A89" w:rsidP="00AF4A89" w14:paraId="7DE97374" w14:textId="77777777"/>
                  </w:txbxContent>
                </v:textbox>
                <w10:wrap anchorx="margin"/>
              </v:rect>
            </w:pict>
          </mc:Fallback>
        </mc:AlternateContent>
      </w:r>
    </w:p>
    <w:p w:rsidR="00AF4A89" w:rsidP="00DA7AE4" w14:paraId="68D6A8DD" w14:textId="65DBCDD8">
      <w:pPr>
        <w:jc w:val="center"/>
        <w:rPr>
          <w:rFonts w:ascii="Garamond" w:hAnsi="Garamond"/>
          <w:sz w:val="24"/>
          <w:szCs w:val="24"/>
        </w:rPr>
      </w:pPr>
    </w:p>
    <w:p w:rsidR="00DA7AE4" w:rsidRPr="00F35661" w:rsidP="00DA7AE4" w14:paraId="3313F16C" w14:textId="66D086F7">
      <w:pPr>
        <w:jc w:val="center"/>
        <w:rPr>
          <w:rFonts w:ascii="Garamond" w:hAnsi="Garamond"/>
          <w:sz w:val="24"/>
          <w:szCs w:val="24"/>
        </w:rPr>
      </w:pPr>
      <w:r w:rsidRPr="00F35661">
        <w:rPr>
          <w:rFonts w:ascii="Garamond" w:hAnsi="Garamond"/>
          <w:sz w:val="24"/>
          <w:szCs w:val="24"/>
        </w:rPr>
        <w:t>eHIP Pre-Test Protocol</w:t>
      </w:r>
    </w:p>
    <w:p w:rsidR="00DA7AE4" w:rsidRPr="00F35661" w:rsidP="00DA7AE4" w14:paraId="1F219673" w14:textId="77777777">
      <w:pPr>
        <w:rPr>
          <w:rFonts w:ascii="Garamond" w:hAnsi="Garamond"/>
          <w:sz w:val="24"/>
          <w:szCs w:val="24"/>
        </w:rPr>
      </w:pPr>
    </w:p>
    <w:p w:rsidR="00DA7AE4" w:rsidRPr="00F35661" w:rsidP="00DA7AE4" w14:paraId="669587ED" w14:textId="77777777">
      <w:pPr>
        <w:rPr>
          <w:rFonts w:ascii="Garamond" w:hAnsi="Garamond"/>
          <w:sz w:val="24"/>
          <w:szCs w:val="24"/>
        </w:rPr>
      </w:pPr>
      <w:r w:rsidRPr="00F35661">
        <w:rPr>
          <w:rFonts w:ascii="Garamond" w:hAnsi="Garamond"/>
          <w:sz w:val="24"/>
          <w:szCs w:val="24"/>
        </w:rPr>
        <w:t xml:space="preserve">Thank you for taking the time to meet with us. The purpose of this call is to go over the administrative cost workbook and the incentive report together. We are interested in identifying any items that are unclear in the workbooks, any items that you were unsure that you would be able to collect, and any items that you thought we might want to collect that aren’t in the workbooks. We are currently refining the instruments before they are submitted to OMB. Our discussion today will help us to make changes to the workbooks and hopefully make it easier for you during data collection (starting in 2025). </w:t>
      </w:r>
    </w:p>
    <w:p w:rsidR="00DA7AE4" w:rsidRPr="00F35661" w:rsidP="00DA7AE4" w14:paraId="118C7A40" w14:textId="77777777">
      <w:pPr>
        <w:rPr>
          <w:rFonts w:ascii="Garamond" w:hAnsi="Garamond"/>
          <w:sz w:val="24"/>
          <w:szCs w:val="24"/>
        </w:rPr>
      </w:pPr>
      <w:r w:rsidRPr="00F35661">
        <w:rPr>
          <w:rFonts w:ascii="Garamond" w:hAnsi="Garamond"/>
          <w:sz w:val="24"/>
          <w:szCs w:val="24"/>
        </w:rPr>
        <w:t xml:space="preserve">We’ll go through each workbook. I’ll start by asking you about your overall impressions of the workbook, before asking you about individual worksheets and items. Remember that there aren’t any right or wrong answers; we’re looking for your impressions so that we can improve these workbooks. </w:t>
      </w:r>
    </w:p>
    <w:p w:rsidR="00DA7AE4" w:rsidRPr="00F35661" w:rsidP="00DA7AE4" w14:paraId="553A92FC" w14:textId="77777777">
      <w:pPr>
        <w:rPr>
          <w:rFonts w:ascii="Garamond" w:hAnsi="Garamond"/>
          <w:sz w:val="24"/>
          <w:szCs w:val="24"/>
        </w:rPr>
      </w:pPr>
      <w:r w:rsidRPr="00F35661">
        <w:rPr>
          <w:rFonts w:ascii="Garamond" w:hAnsi="Garamond"/>
          <w:sz w:val="24"/>
          <w:szCs w:val="24"/>
        </w:rPr>
        <w:t>[ASK TO RECORD THE PRE-TEST]</w:t>
      </w:r>
    </w:p>
    <w:p w:rsidR="00DA7AE4" w:rsidRPr="00F35661" w:rsidP="00DA7AE4" w14:paraId="4325AE0E" w14:textId="77777777">
      <w:pPr>
        <w:rPr>
          <w:rFonts w:ascii="Garamond" w:hAnsi="Garamond"/>
          <w:sz w:val="24"/>
          <w:szCs w:val="24"/>
        </w:rPr>
      </w:pPr>
      <w:r w:rsidRPr="00F35661">
        <w:rPr>
          <w:rFonts w:ascii="Garamond" w:hAnsi="Garamond"/>
          <w:sz w:val="24"/>
          <w:szCs w:val="24"/>
        </w:rPr>
        <w:t>Do you have any questions before we start?</w:t>
      </w:r>
    </w:p>
    <w:p w:rsidR="00DA7AE4" w:rsidRPr="00F35661" w:rsidP="00DA7AE4" w14:paraId="17932721" w14:textId="77777777">
      <w:pPr>
        <w:rPr>
          <w:rFonts w:ascii="Garamond" w:hAnsi="Garamond"/>
          <w:sz w:val="24"/>
          <w:szCs w:val="24"/>
        </w:rPr>
      </w:pPr>
    </w:p>
    <w:p w:rsidR="00DA7AE4" w:rsidRPr="00F35661" w:rsidP="00DA7AE4" w14:paraId="0350E0E1" w14:textId="77777777">
      <w:pPr>
        <w:rPr>
          <w:rFonts w:ascii="Garamond" w:hAnsi="Garamond"/>
          <w:sz w:val="24"/>
          <w:szCs w:val="24"/>
        </w:rPr>
      </w:pPr>
      <w:r w:rsidRPr="00F35661">
        <w:rPr>
          <w:rFonts w:ascii="Garamond" w:hAnsi="Garamond"/>
          <w:sz w:val="24"/>
          <w:szCs w:val="24"/>
        </w:rPr>
        <w:t>Administrative Cost Workbook</w:t>
      </w:r>
    </w:p>
    <w:p w:rsidR="00DA7AE4" w:rsidRPr="00F35661" w:rsidP="00DA7AE4" w14:paraId="50CFBA94" w14:textId="77777777">
      <w:pPr>
        <w:rPr>
          <w:rFonts w:ascii="Garamond" w:hAnsi="Garamond"/>
          <w:sz w:val="24"/>
          <w:szCs w:val="24"/>
        </w:rPr>
      </w:pPr>
      <w:r w:rsidRPr="00F35661">
        <w:rPr>
          <w:rFonts w:ascii="Garamond" w:hAnsi="Garamond"/>
          <w:sz w:val="24"/>
          <w:szCs w:val="24"/>
        </w:rPr>
        <w:tab/>
        <w:t>The administrative cost workbook is designed to capture the administrative costs of eHIP. We’ll be asking for quarterly data on these items. You will not have to fill out these workbooks--if it’s easier, you can submit to us other worksheets, reports, or files that capture this information, and we can input the items we need.</w:t>
      </w:r>
    </w:p>
    <w:p w:rsidR="00DA7AE4" w:rsidRPr="00F35661" w:rsidP="00DA7AE4" w14:paraId="4C35AB5D" w14:textId="77777777">
      <w:pPr>
        <w:pStyle w:val="ListParagraph"/>
        <w:numPr>
          <w:ilvl w:val="0"/>
          <w:numId w:val="1"/>
        </w:numPr>
        <w:rPr>
          <w:rFonts w:ascii="Garamond" w:hAnsi="Garamond"/>
          <w:sz w:val="24"/>
          <w:szCs w:val="24"/>
        </w:rPr>
      </w:pPr>
      <w:r w:rsidRPr="00F35661">
        <w:rPr>
          <w:rFonts w:ascii="Garamond" w:hAnsi="Garamond"/>
          <w:sz w:val="24"/>
          <w:szCs w:val="24"/>
        </w:rPr>
        <w:t>Overall Comments</w:t>
      </w:r>
    </w:p>
    <w:p w:rsidR="00DA7AE4" w:rsidRPr="00F35661" w:rsidP="00DA7AE4" w14:paraId="41FBF955" w14:textId="77777777">
      <w:pPr>
        <w:pStyle w:val="ListParagraph"/>
        <w:numPr>
          <w:ilvl w:val="1"/>
          <w:numId w:val="1"/>
        </w:numPr>
        <w:rPr>
          <w:rFonts w:ascii="Garamond" w:hAnsi="Garamond"/>
          <w:sz w:val="24"/>
          <w:szCs w:val="24"/>
        </w:rPr>
      </w:pPr>
      <w:r w:rsidRPr="00F35661">
        <w:rPr>
          <w:rFonts w:ascii="Garamond" w:hAnsi="Garamond"/>
          <w:sz w:val="24"/>
          <w:szCs w:val="24"/>
        </w:rPr>
        <w:t>What is your overall impression of the administrative cost workbook?</w:t>
      </w:r>
    </w:p>
    <w:p w:rsidR="00DA7AE4" w:rsidRPr="00F35661" w:rsidP="00DA7AE4" w14:paraId="7A9916F4" w14:textId="77777777">
      <w:pPr>
        <w:pStyle w:val="ListParagraph"/>
        <w:numPr>
          <w:ilvl w:val="1"/>
          <w:numId w:val="1"/>
        </w:numPr>
        <w:rPr>
          <w:rFonts w:ascii="Garamond" w:hAnsi="Garamond"/>
          <w:sz w:val="24"/>
          <w:szCs w:val="24"/>
        </w:rPr>
      </w:pPr>
      <w:r w:rsidRPr="00F35661">
        <w:rPr>
          <w:rFonts w:ascii="Garamond" w:hAnsi="Garamond"/>
          <w:sz w:val="24"/>
          <w:szCs w:val="24"/>
        </w:rPr>
        <w:t>Do you have any broad concerns about this workbook?</w:t>
      </w:r>
    </w:p>
    <w:p w:rsidR="00DA7AE4" w:rsidRPr="00F35661" w:rsidP="00DA7AE4" w14:paraId="5E12901D" w14:textId="77777777">
      <w:pPr>
        <w:pStyle w:val="ListParagraph"/>
        <w:numPr>
          <w:ilvl w:val="1"/>
          <w:numId w:val="1"/>
        </w:numPr>
        <w:rPr>
          <w:rFonts w:ascii="Garamond" w:hAnsi="Garamond"/>
          <w:sz w:val="24"/>
          <w:szCs w:val="24"/>
        </w:rPr>
      </w:pPr>
      <w:r w:rsidRPr="00F35661">
        <w:rPr>
          <w:rFonts w:ascii="Garamond" w:hAnsi="Garamond"/>
          <w:sz w:val="24"/>
          <w:szCs w:val="24"/>
        </w:rPr>
        <w:t>How long do you estimate it would take you to complete this workbook or to pull the information for this workbook (if submitting other files)?</w:t>
      </w:r>
    </w:p>
    <w:p w:rsidR="00DA7AE4" w:rsidRPr="00F35661" w:rsidP="00DA7AE4" w14:paraId="092FA3F2" w14:textId="77777777">
      <w:pPr>
        <w:pStyle w:val="ListParagraph"/>
        <w:ind w:left="1440"/>
        <w:rPr>
          <w:rFonts w:ascii="Garamond" w:hAnsi="Garamond"/>
          <w:sz w:val="24"/>
          <w:szCs w:val="24"/>
        </w:rPr>
      </w:pPr>
    </w:p>
    <w:p w:rsidR="00DA7AE4" w:rsidRPr="00F35661" w:rsidP="00DA7AE4" w14:paraId="03B1349D" w14:textId="77777777">
      <w:pPr>
        <w:pStyle w:val="ListParagraph"/>
        <w:numPr>
          <w:ilvl w:val="0"/>
          <w:numId w:val="1"/>
        </w:numPr>
        <w:rPr>
          <w:rFonts w:ascii="Garamond" w:hAnsi="Garamond"/>
          <w:sz w:val="24"/>
          <w:szCs w:val="24"/>
        </w:rPr>
      </w:pPr>
      <w:r w:rsidRPr="00F35661">
        <w:rPr>
          <w:rFonts w:ascii="Garamond" w:hAnsi="Garamond"/>
          <w:sz w:val="24"/>
          <w:szCs w:val="24"/>
        </w:rPr>
        <w:t>Table of Contents</w:t>
      </w:r>
    </w:p>
    <w:p w:rsidR="00DA7AE4" w:rsidRPr="00F35661" w:rsidP="00DA7AE4" w14:paraId="403C1944" w14:textId="77777777">
      <w:pPr>
        <w:pStyle w:val="ListParagraph"/>
        <w:numPr>
          <w:ilvl w:val="1"/>
          <w:numId w:val="1"/>
        </w:numPr>
        <w:rPr>
          <w:rFonts w:ascii="Garamond" w:hAnsi="Garamond"/>
          <w:sz w:val="24"/>
          <w:szCs w:val="24"/>
        </w:rPr>
      </w:pPr>
      <w:r w:rsidRPr="00F35661">
        <w:rPr>
          <w:rFonts w:ascii="Garamond" w:hAnsi="Garamond"/>
          <w:sz w:val="24"/>
          <w:szCs w:val="24"/>
        </w:rPr>
        <w:t>Do you have any questions about this tab?</w:t>
      </w:r>
    </w:p>
    <w:p w:rsidR="00DA7AE4" w:rsidRPr="00F35661" w:rsidP="00DA7AE4" w14:paraId="5CA22250" w14:textId="77777777">
      <w:pPr>
        <w:pStyle w:val="ListParagraph"/>
        <w:ind w:left="1440"/>
        <w:rPr>
          <w:rFonts w:ascii="Garamond" w:hAnsi="Garamond"/>
          <w:sz w:val="24"/>
          <w:szCs w:val="24"/>
        </w:rPr>
      </w:pPr>
    </w:p>
    <w:p w:rsidR="00DA7AE4" w:rsidRPr="00F35661" w:rsidP="00DA7AE4" w14:paraId="530B4462" w14:textId="77777777">
      <w:pPr>
        <w:pStyle w:val="ListParagraph"/>
        <w:numPr>
          <w:ilvl w:val="0"/>
          <w:numId w:val="1"/>
        </w:numPr>
        <w:rPr>
          <w:rFonts w:ascii="Garamond" w:hAnsi="Garamond"/>
          <w:sz w:val="24"/>
          <w:szCs w:val="24"/>
        </w:rPr>
      </w:pPr>
      <w:r w:rsidRPr="00F35661">
        <w:rPr>
          <w:rFonts w:ascii="Garamond" w:hAnsi="Garamond"/>
          <w:sz w:val="24"/>
          <w:szCs w:val="24"/>
        </w:rPr>
        <w:t>Quarterly Expenses</w:t>
      </w:r>
    </w:p>
    <w:p w:rsidR="00DA7AE4" w:rsidRPr="00F35661" w:rsidP="00DA7AE4" w14:paraId="724B3DF6" w14:textId="77777777">
      <w:pPr>
        <w:pStyle w:val="ListParagraph"/>
        <w:numPr>
          <w:ilvl w:val="1"/>
          <w:numId w:val="1"/>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4B9508D1" w14:textId="77777777">
      <w:pPr>
        <w:pStyle w:val="ListParagraph"/>
        <w:numPr>
          <w:ilvl w:val="2"/>
          <w:numId w:val="1"/>
        </w:numPr>
        <w:rPr>
          <w:rFonts w:ascii="Garamond" w:hAnsi="Garamond"/>
          <w:sz w:val="24"/>
          <w:szCs w:val="24"/>
        </w:rPr>
      </w:pPr>
      <w:r w:rsidRPr="00F35661">
        <w:rPr>
          <w:rFonts w:ascii="Garamond" w:hAnsi="Garamond"/>
          <w:sz w:val="24"/>
          <w:szCs w:val="24"/>
        </w:rPr>
        <w:t>How does the information requested in this tab align with your records (either your records now or the records you anticipate having)?</w:t>
      </w:r>
    </w:p>
    <w:p w:rsidR="00DA7AE4" w:rsidRPr="00F35661" w:rsidP="00DA7AE4" w14:paraId="2F801CE8" w14:textId="77777777">
      <w:pPr>
        <w:pStyle w:val="ListParagraph"/>
        <w:numPr>
          <w:ilvl w:val="1"/>
          <w:numId w:val="1"/>
        </w:numPr>
        <w:rPr>
          <w:rFonts w:ascii="Garamond" w:hAnsi="Garamond"/>
          <w:sz w:val="24"/>
          <w:szCs w:val="24"/>
        </w:rPr>
      </w:pPr>
      <w:r w:rsidRPr="00F35661">
        <w:rPr>
          <w:rFonts w:ascii="Garamond" w:hAnsi="Garamond"/>
          <w:sz w:val="24"/>
          <w:szCs w:val="24"/>
        </w:rPr>
        <w:t>Looking at the top row of instructions: Do the instructions seem clear? Do you have any questions about the instructions?</w:t>
      </w:r>
    </w:p>
    <w:p w:rsidR="00DA7AE4" w:rsidRPr="00F35661" w:rsidP="00DA7AE4" w14:paraId="60E1C818"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50C63C6D" w14:textId="77777777">
      <w:pPr>
        <w:pStyle w:val="ListParagraph"/>
        <w:numPr>
          <w:ilvl w:val="2"/>
          <w:numId w:val="1"/>
        </w:numPr>
        <w:rPr>
          <w:rFonts w:ascii="Garamond" w:hAnsi="Garamond"/>
          <w:sz w:val="24"/>
          <w:szCs w:val="24"/>
        </w:rPr>
      </w:pPr>
      <w:r w:rsidRPr="00F35661">
        <w:rPr>
          <w:rFonts w:ascii="Garamond" w:hAnsi="Garamond"/>
          <w:sz w:val="24"/>
          <w:szCs w:val="24"/>
        </w:rPr>
        <w:t>Is it clear that all available non-personnel costs should be reported regardless of whether they are funded by the grant or other sources?</w:t>
      </w:r>
    </w:p>
    <w:p w:rsidR="00DA7AE4" w:rsidRPr="00F35661" w:rsidP="00DA7AE4" w14:paraId="6008F72A" w14:textId="77777777">
      <w:pPr>
        <w:pStyle w:val="ListParagraph"/>
        <w:numPr>
          <w:ilvl w:val="1"/>
          <w:numId w:val="1"/>
        </w:numPr>
        <w:rPr>
          <w:rFonts w:ascii="Garamond" w:hAnsi="Garamond"/>
          <w:sz w:val="24"/>
          <w:szCs w:val="24"/>
        </w:rPr>
      </w:pPr>
      <w:r w:rsidRPr="00F35661">
        <w:rPr>
          <w:rFonts w:ascii="Garamond" w:hAnsi="Garamond"/>
          <w:sz w:val="24"/>
          <w:szCs w:val="24"/>
        </w:rPr>
        <w:t>Looking at the column headers:</w:t>
      </w:r>
    </w:p>
    <w:p w:rsidR="00DA7AE4" w:rsidRPr="00F35661" w:rsidP="00DA7AE4" w14:paraId="52FEF0BB"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any of the column headers? (Grant funds, SNAP funds, State funds, other funds, Notes)</w:t>
      </w:r>
    </w:p>
    <w:p w:rsidR="00DA7AE4" w:rsidRPr="00F35661" w:rsidP="00DA7AE4" w14:paraId="1966140C" w14:textId="77777777">
      <w:pPr>
        <w:pStyle w:val="ListParagraph"/>
        <w:numPr>
          <w:ilvl w:val="2"/>
          <w:numId w:val="1"/>
        </w:numPr>
        <w:rPr>
          <w:rFonts w:ascii="Garamond" w:hAnsi="Garamond"/>
          <w:sz w:val="24"/>
          <w:szCs w:val="24"/>
        </w:rPr>
      </w:pPr>
      <w:r w:rsidRPr="00F35661">
        <w:rPr>
          <w:rFonts w:ascii="Garamond" w:hAnsi="Garamond"/>
          <w:sz w:val="24"/>
          <w:szCs w:val="24"/>
        </w:rPr>
        <w:t>What types of information would you include in each column?</w:t>
      </w:r>
    </w:p>
    <w:p w:rsidR="00DA7AE4" w:rsidRPr="00F35661" w:rsidP="00DA7AE4" w14:paraId="7C1BC93A" w14:textId="77777777">
      <w:pPr>
        <w:pStyle w:val="ListParagraph"/>
        <w:numPr>
          <w:ilvl w:val="1"/>
          <w:numId w:val="1"/>
        </w:numPr>
        <w:rPr>
          <w:rFonts w:ascii="Garamond" w:hAnsi="Garamond"/>
          <w:sz w:val="24"/>
          <w:szCs w:val="24"/>
        </w:rPr>
      </w:pPr>
      <w:r w:rsidRPr="00F35661">
        <w:rPr>
          <w:rFonts w:ascii="Garamond" w:hAnsi="Garamond"/>
          <w:sz w:val="24"/>
          <w:szCs w:val="24"/>
        </w:rPr>
        <w:t>Looking at the rows:</w:t>
      </w:r>
    </w:p>
    <w:p w:rsidR="00DA7AE4" w:rsidRPr="00F35661" w:rsidP="00DA7AE4" w14:paraId="5103B11A"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any of the rows?</w:t>
      </w:r>
    </w:p>
    <w:p w:rsidR="00DA7AE4" w:rsidRPr="00F35661" w:rsidP="00DA7AE4" w14:paraId="15AE162E" w14:textId="77777777">
      <w:pPr>
        <w:pStyle w:val="ListParagraph"/>
        <w:numPr>
          <w:ilvl w:val="2"/>
          <w:numId w:val="1"/>
        </w:numPr>
        <w:rPr>
          <w:rFonts w:ascii="Garamond" w:hAnsi="Garamond"/>
          <w:sz w:val="24"/>
          <w:szCs w:val="24"/>
        </w:rPr>
      </w:pPr>
      <w:r w:rsidRPr="00F35661">
        <w:rPr>
          <w:rFonts w:ascii="Garamond" w:hAnsi="Garamond"/>
          <w:sz w:val="24"/>
          <w:szCs w:val="24"/>
        </w:rPr>
        <w:t>What types of information would you include in “Fringe benefits”? How would you determine the fringe benefits—as a percentage, or dollar per FTE, or something else?</w:t>
      </w:r>
    </w:p>
    <w:p w:rsidR="00DA7AE4" w:rsidRPr="00F35661" w:rsidP="00DA7AE4" w14:paraId="52958D1F" w14:textId="77777777">
      <w:pPr>
        <w:pStyle w:val="ListParagraph"/>
        <w:numPr>
          <w:ilvl w:val="2"/>
          <w:numId w:val="1"/>
        </w:numPr>
        <w:rPr>
          <w:rFonts w:ascii="Garamond" w:hAnsi="Garamond"/>
          <w:sz w:val="24"/>
          <w:szCs w:val="24"/>
        </w:rPr>
      </w:pPr>
      <w:r w:rsidRPr="00F35661">
        <w:rPr>
          <w:rFonts w:ascii="Garamond" w:hAnsi="Garamond"/>
          <w:sz w:val="24"/>
          <w:szCs w:val="24"/>
        </w:rPr>
        <w:t>What types of information would you include under “Contractual expenses”?</w:t>
      </w:r>
    </w:p>
    <w:p w:rsidR="00DA7AE4" w:rsidRPr="00F35661" w:rsidP="00DA7AE4" w14:paraId="4E53B0C2" w14:textId="77777777">
      <w:pPr>
        <w:pStyle w:val="ListParagraph"/>
        <w:numPr>
          <w:ilvl w:val="3"/>
          <w:numId w:val="1"/>
        </w:numPr>
        <w:rPr>
          <w:rFonts w:ascii="Garamond" w:hAnsi="Garamond"/>
          <w:sz w:val="24"/>
          <w:szCs w:val="24"/>
        </w:rPr>
      </w:pPr>
      <w:r w:rsidRPr="00F35661">
        <w:rPr>
          <w:rFonts w:ascii="Garamond" w:hAnsi="Garamond"/>
          <w:sz w:val="24"/>
          <w:szCs w:val="24"/>
        </w:rPr>
        <w:t>What types of information would you include under “State MIS”?</w:t>
      </w:r>
    </w:p>
    <w:p w:rsidR="00DA7AE4" w:rsidRPr="00F35661" w:rsidP="00DA7AE4" w14:paraId="7BB0DBCA" w14:textId="77777777">
      <w:pPr>
        <w:pStyle w:val="ListParagraph"/>
        <w:numPr>
          <w:ilvl w:val="3"/>
          <w:numId w:val="1"/>
        </w:numPr>
        <w:rPr>
          <w:rFonts w:ascii="Garamond" w:hAnsi="Garamond"/>
          <w:sz w:val="24"/>
          <w:szCs w:val="24"/>
        </w:rPr>
      </w:pPr>
      <w:r w:rsidRPr="00F35661">
        <w:rPr>
          <w:rFonts w:ascii="Garamond" w:hAnsi="Garamond"/>
          <w:sz w:val="24"/>
          <w:szCs w:val="24"/>
        </w:rPr>
        <w:t>What types of information would you include under “Technical assistance to retailers by contractor”?</w:t>
      </w:r>
    </w:p>
    <w:p w:rsidR="00DA7AE4" w:rsidRPr="00F35661" w:rsidP="00DA7AE4" w14:paraId="4AECC201" w14:textId="77777777">
      <w:pPr>
        <w:pStyle w:val="ListParagraph"/>
        <w:numPr>
          <w:ilvl w:val="3"/>
          <w:numId w:val="1"/>
        </w:numPr>
        <w:rPr>
          <w:rFonts w:ascii="Garamond" w:hAnsi="Garamond"/>
          <w:sz w:val="24"/>
          <w:szCs w:val="24"/>
        </w:rPr>
      </w:pPr>
      <w:r w:rsidRPr="00F35661">
        <w:rPr>
          <w:rFonts w:ascii="Garamond" w:hAnsi="Garamond"/>
          <w:sz w:val="24"/>
          <w:szCs w:val="24"/>
        </w:rPr>
        <w:t>Are there other categories of “Contractual expenses” that you think we should include?</w:t>
      </w:r>
    </w:p>
    <w:p w:rsidR="00DA7AE4" w:rsidRPr="00F35661" w:rsidP="00DA7AE4" w14:paraId="77DB704F" w14:textId="77777777">
      <w:pPr>
        <w:pStyle w:val="ListParagraph"/>
        <w:numPr>
          <w:ilvl w:val="2"/>
          <w:numId w:val="1"/>
        </w:numPr>
        <w:rPr>
          <w:rFonts w:ascii="Garamond" w:hAnsi="Garamond"/>
          <w:sz w:val="24"/>
          <w:szCs w:val="24"/>
        </w:rPr>
      </w:pPr>
      <w:r w:rsidRPr="00F35661">
        <w:rPr>
          <w:rFonts w:ascii="Garamond" w:hAnsi="Garamond"/>
          <w:sz w:val="24"/>
          <w:szCs w:val="24"/>
        </w:rPr>
        <w:t>What types of information would you include under “Materials, postage and other communications”?</w:t>
      </w:r>
    </w:p>
    <w:p w:rsidR="00DA7AE4" w:rsidRPr="00F35661" w:rsidP="00DA7AE4" w14:paraId="38707FA2"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“Incentives redeemed (exclude incentives earned but not redeemed)”?</w:t>
      </w:r>
    </w:p>
    <w:p w:rsidR="00DA7AE4" w:rsidRPr="00F35661" w:rsidP="00DA7AE4" w14:paraId="4EDD4A49" w14:textId="77777777">
      <w:pPr>
        <w:pStyle w:val="ListParagraph"/>
        <w:numPr>
          <w:ilvl w:val="2"/>
          <w:numId w:val="1"/>
        </w:numPr>
        <w:rPr>
          <w:rFonts w:ascii="Garamond" w:hAnsi="Garamond"/>
          <w:sz w:val="24"/>
          <w:szCs w:val="24"/>
        </w:rPr>
      </w:pPr>
      <w:r w:rsidRPr="00F35661">
        <w:rPr>
          <w:rFonts w:ascii="Garamond" w:hAnsi="Garamond"/>
          <w:sz w:val="24"/>
          <w:szCs w:val="24"/>
        </w:rPr>
        <w:t>What would you include under “Indirect expense (based on standard percentage or cost per FTE for overhead or general administration, or cost allocation plan—explain method in notes)”?</w:t>
      </w:r>
    </w:p>
    <w:p w:rsidR="00DA7AE4" w:rsidRPr="00F35661" w:rsidP="00DA7AE4" w14:paraId="1A77A398" w14:textId="77777777">
      <w:pPr>
        <w:pStyle w:val="ListParagraph"/>
        <w:numPr>
          <w:ilvl w:val="1"/>
          <w:numId w:val="1"/>
        </w:numPr>
        <w:rPr>
          <w:rFonts w:ascii="Garamond" w:hAnsi="Garamond"/>
          <w:sz w:val="24"/>
          <w:szCs w:val="24"/>
        </w:rPr>
      </w:pPr>
      <w:r w:rsidRPr="00F35661">
        <w:rPr>
          <w:rFonts w:ascii="Garamond" w:hAnsi="Garamond"/>
          <w:sz w:val="24"/>
          <w:szCs w:val="24"/>
        </w:rPr>
        <w:t>Looking at the lower row of instructions: Do the instructions seem clear? Do you have any questions about the instructions?</w:t>
      </w:r>
    </w:p>
    <w:p w:rsidR="00DA7AE4" w:rsidRPr="00F35661" w:rsidP="00DA7AE4" w14:paraId="7ACBC639" w14:textId="77777777">
      <w:pPr>
        <w:pStyle w:val="ListParagraph"/>
        <w:numPr>
          <w:ilvl w:val="1"/>
          <w:numId w:val="1"/>
        </w:numPr>
        <w:rPr>
          <w:rFonts w:ascii="Garamond" w:hAnsi="Garamond"/>
          <w:sz w:val="24"/>
          <w:szCs w:val="24"/>
        </w:rPr>
      </w:pPr>
      <w:r w:rsidRPr="00F35661">
        <w:rPr>
          <w:rFonts w:ascii="Garamond" w:hAnsi="Garamond"/>
          <w:sz w:val="24"/>
          <w:szCs w:val="24"/>
        </w:rPr>
        <w:t>Do you have any questions about the “Other sources of funds”?</w:t>
      </w:r>
    </w:p>
    <w:p w:rsidR="00DA7AE4" w:rsidRPr="00F35661" w:rsidP="00DA7AE4" w14:paraId="768067E6" w14:textId="77777777">
      <w:pPr>
        <w:pStyle w:val="ListParagraph"/>
        <w:numPr>
          <w:ilvl w:val="1"/>
          <w:numId w:val="1"/>
        </w:numPr>
        <w:rPr>
          <w:rFonts w:ascii="Garamond" w:hAnsi="Garamond"/>
          <w:sz w:val="24"/>
          <w:szCs w:val="24"/>
        </w:rPr>
      </w:pPr>
      <w:r w:rsidRPr="00F35661">
        <w:rPr>
          <w:rFonts w:ascii="Garamond" w:hAnsi="Garamond"/>
          <w:sz w:val="24"/>
          <w:szCs w:val="24"/>
        </w:rPr>
        <w:t>What sorts of information would you include under “Other sources of funds”?</w:t>
      </w:r>
    </w:p>
    <w:p w:rsidR="00DA7AE4" w:rsidRPr="00F35661" w:rsidP="00DA7AE4" w14:paraId="371ED1AD" w14:textId="77777777">
      <w:pPr>
        <w:pStyle w:val="ListParagraph"/>
        <w:numPr>
          <w:ilvl w:val="1"/>
          <w:numId w:val="1"/>
        </w:numPr>
        <w:rPr>
          <w:rFonts w:ascii="Garamond" w:hAnsi="Garamond"/>
          <w:sz w:val="24"/>
          <w:szCs w:val="24"/>
        </w:rPr>
      </w:pPr>
      <w:r w:rsidRPr="00F35661">
        <w:rPr>
          <w:rFonts w:ascii="Garamond" w:hAnsi="Garamond"/>
          <w:sz w:val="24"/>
          <w:szCs w:val="24"/>
        </w:rPr>
        <w:t xml:space="preserve">Is there any information asked for in this tab that you think you will have difficulty providing? </w:t>
      </w:r>
    </w:p>
    <w:p w:rsidR="00DA7AE4" w:rsidRPr="00F35661" w:rsidP="00DA7AE4" w14:paraId="345E9BB6" w14:textId="77777777">
      <w:pPr>
        <w:pStyle w:val="ListParagraph"/>
        <w:numPr>
          <w:ilvl w:val="2"/>
          <w:numId w:val="1"/>
        </w:numPr>
        <w:rPr>
          <w:rFonts w:ascii="Garamond" w:hAnsi="Garamond"/>
          <w:sz w:val="24"/>
          <w:szCs w:val="24"/>
        </w:rPr>
      </w:pPr>
      <w:r w:rsidRPr="00F35661">
        <w:rPr>
          <w:rFonts w:ascii="Garamond" w:hAnsi="Garamond"/>
          <w:sz w:val="24"/>
          <w:szCs w:val="24"/>
        </w:rPr>
        <w:t>[if yes] Why is that?</w:t>
      </w:r>
    </w:p>
    <w:p w:rsidR="00DA7AE4" w:rsidRPr="00F35661" w:rsidP="00DA7AE4" w14:paraId="2C8861FF" w14:textId="77777777">
      <w:pPr>
        <w:pStyle w:val="ListParagraph"/>
        <w:numPr>
          <w:ilvl w:val="2"/>
          <w:numId w:val="1"/>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0724350E" w14:textId="77777777">
      <w:pPr>
        <w:pStyle w:val="ListParagraph"/>
        <w:ind w:left="1440"/>
        <w:rPr>
          <w:rFonts w:ascii="Garamond" w:hAnsi="Garamond"/>
          <w:sz w:val="24"/>
          <w:szCs w:val="24"/>
        </w:rPr>
      </w:pPr>
    </w:p>
    <w:p w:rsidR="00DA7AE4" w:rsidRPr="00F35661" w:rsidP="00DA7AE4" w14:paraId="1313FD28" w14:textId="77777777">
      <w:pPr>
        <w:pStyle w:val="ListParagraph"/>
        <w:numPr>
          <w:ilvl w:val="0"/>
          <w:numId w:val="1"/>
        </w:numPr>
        <w:rPr>
          <w:rFonts w:ascii="Garamond" w:hAnsi="Garamond"/>
          <w:sz w:val="24"/>
          <w:szCs w:val="24"/>
        </w:rPr>
      </w:pPr>
      <w:r w:rsidRPr="00F35661">
        <w:rPr>
          <w:rFonts w:ascii="Garamond" w:hAnsi="Garamond"/>
          <w:sz w:val="24"/>
          <w:szCs w:val="24"/>
        </w:rPr>
        <w:t>Activities</w:t>
      </w:r>
    </w:p>
    <w:p w:rsidR="00DA7AE4" w:rsidRPr="00F35661" w:rsidP="00DA7AE4" w14:paraId="00E39B50" w14:textId="77777777">
      <w:pPr>
        <w:pStyle w:val="ListParagraph"/>
        <w:numPr>
          <w:ilvl w:val="1"/>
          <w:numId w:val="1"/>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36C9ECE2" w14:textId="77777777">
      <w:pPr>
        <w:pStyle w:val="ListParagraph"/>
        <w:numPr>
          <w:ilvl w:val="1"/>
          <w:numId w:val="1"/>
        </w:numPr>
        <w:rPr>
          <w:rFonts w:ascii="Garamond" w:hAnsi="Garamond"/>
          <w:sz w:val="24"/>
          <w:szCs w:val="24"/>
        </w:rPr>
      </w:pPr>
      <w:r w:rsidRPr="00F35661">
        <w:rPr>
          <w:rFonts w:ascii="Garamond" w:hAnsi="Garamond"/>
          <w:sz w:val="24"/>
          <w:szCs w:val="24"/>
        </w:rPr>
        <w:t>Are there any activities that your State has undertaken or is undertaking that you weren’t sure where they would belong?</w:t>
      </w:r>
    </w:p>
    <w:p w:rsidR="00DA7AE4" w:rsidRPr="00F35661" w:rsidP="00DA7AE4" w14:paraId="7B916301" w14:textId="77777777">
      <w:pPr>
        <w:pStyle w:val="ListParagraph"/>
        <w:numPr>
          <w:ilvl w:val="1"/>
          <w:numId w:val="1"/>
        </w:numPr>
        <w:rPr>
          <w:rFonts w:ascii="Garamond" w:hAnsi="Garamond"/>
          <w:sz w:val="24"/>
          <w:szCs w:val="24"/>
        </w:rPr>
      </w:pPr>
      <w:r w:rsidRPr="00F35661">
        <w:rPr>
          <w:rFonts w:ascii="Garamond" w:hAnsi="Garamond"/>
          <w:sz w:val="24"/>
          <w:szCs w:val="24"/>
        </w:rPr>
        <w:t>Are there any activities that we didn’t include that you think we should?</w:t>
      </w:r>
    </w:p>
    <w:p w:rsidR="00DA7AE4" w:rsidRPr="00F35661" w:rsidP="00DA7AE4" w14:paraId="13901EEB" w14:textId="77777777">
      <w:pPr>
        <w:pStyle w:val="ListParagraph"/>
        <w:ind w:left="1440"/>
        <w:rPr>
          <w:rFonts w:ascii="Garamond" w:hAnsi="Garamond"/>
          <w:sz w:val="24"/>
          <w:szCs w:val="24"/>
        </w:rPr>
      </w:pPr>
    </w:p>
    <w:p w:rsidR="00DA7AE4" w:rsidRPr="00F35661" w:rsidP="00DA7AE4" w14:paraId="1AFED319" w14:textId="77777777">
      <w:pPr>
        <w:pStyle w:val="ListParagraph"/>
        <w:numPr>
          <w:ilvl w:val="0"/>
          <w:numId w:val="1"/>
        </w:numPr>
        <w:rPr>
          <w:rFonts w:ascii="Garamond" w:hAnsi="Garamond"/>
          <w:sz w:val="24"/>
          <w:szCs w:val="24"/>
        </w:rPr>
      </w:pPr>
      <w:r w:rsidRPr="00F35661">
        <w:rPr>
          <w:rFonts w:ascii="Garamond" w:hAnsi="Garamond"/>
          <w:sz w:val="24"/>
          <w:szCs w:val="24"/>
        </w:rPr>
        <w:t>Personnel Hours by Activity</w:t>
      </w:r>
    </w:p>
    <w:p w:rsidR="00DA7AE4" w:rsidRPr="00F35661" w:rsidP="00DA7AE4" w14:paraId="3CF522A0" w14:textId="77777777">
      <w:pPr>
        <w:pStyle w:val="ListParagraph"/>
        <w:numPr>
          <w:ilvl w:val="1"/>
          <w:numId w:val="1"/>
        </w:numPr>
        <w:rPr>
          <w:rFonts w:ascii="Garamond" w:hAnsi="Garamond"/>
          <w:sz w:val="24"/>
          <w:szCs w:val="24"/>
        </w:rPr>
      </w:pPr>
      <w:r w:rsidRPr="00F35661">
        <w:rPr>
          <w:rFonts w:ascii="Garamond" w:hAnsi="Garamond"/>
          <w:sz w:val="24"/>
          <w:szCs w:val="24"/>
        </w:rPr>
        <w:t>How are you tracking personnel hours spent on eHIP?</w:t>
      </w:r>
    </w:p>
    <w:p w:rsidR="00DA7AE4" w:rsidRPr="00F35661" w:rsidP="00DA7AE4" w14:paraId="233E24FA" w14:textId="77777777">
      <w:pPr>
        <w:pStyle w:val="ListParagraph"/>
        <w:numPr>
          <w:ilvl w:val="1"/>
          <w:numId w:val="1"/>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221D3DEC" w14:textId="77777777">
      <w:pPr>
        <w:pStyle w:val="ListParagraph"/>
        <w:numPr>
          <w:ilvl w:val="1"/>
          <w:numId w:val="1"/>
        </w:numPr>
        <w:rPr>
          <w:rFonts w:ascii="Garamond" w:hAnsi="Garamond"/>
          <w:sz w:val="24"/>
          <w:szCs w:val="24"/>
        </w:rPr>
      </w:pPr>
      <w:r w:rsidRPr="00F35661">
        <w:rPr>
          <w:rFonts w:ascii="Garamond" w:hAnsi="Garamond"/>
          <w:sz w:val="24"/>
          <w:szCs w:val="24"/>
        </w:rPr>
        <w:t xml:space="preserve">Looking at the instructions: Do the instructions seem clear? Do you have any questions about the instructions? </w:t>
      </w:r>
    </w:p>
    <w:p w:rsidR="00DA7AE4" w:rsidRPr="00F35661" w:rsidP="00DA7AE4" w14:paraId="56DD5BED" w14:textId="77777777">
      <w:pPr>
        <w:pStyle w:val="ListParagraph"/>
        <w:ind w:left="1440"/>
        <w:rPr>
          <w:rFonts w:ascii="Garamond" w:hAnsi="Garamond"/>
          <w:sz w:val="24"/>
          <w:szCs w:val="24"/>
        </w:rPr>
      </w:pPr>
      <w:r w:rsidRPr="00F35661">
        <w:rPr>
          <w:rFonts w:ascii="Garamond" w:hAnsi="Garamond"/>
          <w:i/>
          <w:iCs/>
          <w:sz w:val="24"/>
          <w:szCs w:val="24"/>
        </w:rPr>
        <w:t>Probe if needed:</w:t>
      </w:r>
    </w:p>
    <w:p w:rsidR="00DA7AE4" w:rsidRPr="00F35661" w:rsidP="00DA7AE4" w14:paraId="051C8119" w14:textId="77777777">
      <w:pPr>
        <w:pStyle w:val="ListParagraph"/>
        <w:numPr>
          <w:ilvl w:val="2"/>
          <w:numId w:val="1"/>
        </w:numPr>
        <w:rPr>
          <w:rFonts w:ascii="Garamond" w:hAnsi="Garamond"/>
          <w:sz w:val="24"/>
          <w:szCs w:val="24"/>
        </w:rPr>
      </w:pPr>
      <w:r w:rsidRPr="00F35661">
        <w:rPr>
          <w:rFonts w:ascii="Garamond" w:hAnsi="Garamond"/>
          <w:sz w:val="24"/>
          <w:szCs w:val="24"/>
        </w:rPr>
        <w:t>Is it clear that we would like staff who work on multiple tasks to be listed multiple times, with each entry corresponding to one activity?</w:t>
      </w:r>
    </w:p>
    <w:p w:rsidR="00DA7AE4" w:rsidRPr="00F35661" w:rsidP="00DA7AE4" w14:paraId="31914212" w14:textId="77777777">
      <w:pPr>
        <w:pStyle w:val="ListParagraph"/>
        <w:numPr>
          <w:ilvl w:val="2"/>
          <w:numId w:val="1"/>
        </w:numPr>
        <w:rPr>
          <w:rFonts w:ascii="Garamond" w:hAnsi="Garamond"/>
          <w:sz w:val="24"/>
          <w:szCs w:val="24"/>
        </w:rPr>
      </w:pPr>
      <w:r w:rsidRPr="00F35661">
        <w:rPr>
          <w:rFonts w:ascii="Garamond" w:hAnsi="Garamond"/>
          <w:sz w:val="24"/>
          <w:szCs w:val="24"/>
        </w:rPr>
        <w:t>Is it clear that we would like time to be reported either in hours or in percent of FTE?</w:t>
      </w:r>
    </w:p>
    <w:p w:rsidR="00DA7AE4" w:rsidRPr="00F35661" w:rsidP="00DA7AE4" w14:paraId="2CA089E7" w14:textId="77777777">
      <w:pPr>
        <w:pStyle w:val="ListParagraph"/>
        <w:numPr>
          <w:ilvl w:val="2"/>
          <w:numId w:val="1"/>
        </w:numPr>
        <w:rPr>
          <w:rFonts w:ascii="Garamond" w:hAnsi="Garamond"/>
          <w:sz w:val="24"/>
          <w:szCs w:val="24"/>
        </w:rPr>
      </w:pPr>
      <w:r w:rsidRPr="00F35661">
        <w:rPr>
          <w:rFonts w:ascii="Garamond" w:hAnsi="Garamond"/>
          <w:sz w:val="24"/>
          <w:szCs w:val="24"/>
        </w:rPr>
        <w:t>Is it clear that we would like you to be as precise as possible with numbers reported?</w:t>
      </w:r>
    </w:p>
    <w:p w:rsidR="00DA7AE4" w:rsidRPr="00F35661" w:rsidP="00DA7AE4" w14:paraId="25D722D5" w14:textId="77777777">
      <w:pPr>
        <w:pStyle w:val="ListParagraph"/>
        <w:numPr>
          <w:ilvl w:val="2"/>
          <w:numId w:val="1"/>
        </w:numPr>
        <w:rPr>
          <w:rFonts w:ascii="Garamond" w:hAnsi="Garamond"/>
          <w:sz w:val="24"/>
          <w:szCs w:val="24"/>
        </w:rPr>
      </w:pPr>
      <w:r w:rsidRPr="00F35661">
        <w:rPr>
          <w:rFonts w:ascii="Garamond" w:hAnsi="Garamond"/>
          <w:sz w:val="24"/>
          <w:szCs w:val="24"/>
        </w:rPr>
        <w:t>Is it clear that times can be combined for multiple staff in the same personnel category or title doing the same type of activity?</w:t>
      </w:r>
    </w:p>
    <w:p w:rsidR="00DA7AE4" w:rsidRPr="00F35661" w:rsidP="00DA7AE4" w14:paraId="49601CE5" w14:textId="77777777">
      <w:pPr>
        <w:pStyle w:val="ListParagraph"/>
        <w:numPr>
          <w:ilvl w:val="2"/>
          <w:numId w:val="1"/>
        </w:numPr>
        <w:rPr>
          <w:rFonts w:ascii="Garamond" w:hAnsi="Garamond"/>
          <w:sz w:val="24"/>
          <w:szCs w:val="24"/>
        </w:rPr>
      </w:pPr>
      <w:r w:rsidRPr="00F35661">
        <w:rPr>
          <w:rFonts w:ascii="Garamond" w:hAnsi="Garamond"/>
          <w:sz w:val="24"/>
          <w:szCs w:val="24"/>
        </w:rPr>
        <w:t>Is it clear that all available non-personnel costs should be reported regardless of whether they are funded by the grant or other sources?</w:t>
      </w:r>
    </w:p>
    <w:p w:rsidR="00DA7AE4" w:rsidRPr="00F35661" w:rsidP="00DA7AE4" w14:paraId="07415D07" w14:textId="77777777">
      <w:pPr>
        <w:pStyle w:val="ListParagraph"/>
        <w:numPr>
          <w:ilvl w:val="1"/>
          <w:numId w:val="1"/>
        </w:numPr>
        <w:rPr>
          <w:rFonts w:ascii="Garamond" w:hAnsi="Garamond"/>
          <w:sz w:val="24"/>
          <w:szCs w:val="24"/>
        </w:rPr>
      </w:pPr>
      <w:r w:rsidRPr="00F35661">
        <w:rPr>
          <w:rFonts w:ascii="Garamond" w:hAnsi="Garamond"/>
          <w:sz w:val="24"/>
          <w:szCs w:val="24"/>
        </w:rPr>
        <w:t>Do the column headings seem clear?</w:t>
      </w:r>
    </w:p>
    <w:p w:rsidR="00DA7AE4" w:rsidRPr="00F35661" w:rsidP="00DA7AE4" w14:paraId="719A953B" w14:textId="77777777">
      <w:pPr>
        <w:pStyle w:val="ListParagraph"/>
        <w:ind w:left="1440"/>
        <w:rPr>
          <w:rFonts w:ascii="Garamond" w:hAnsi="Garamond"/>
          <w:sz w:val="24"/>
          <w:szCs w:val="24"/>
        </w:rPr>
      </w:pPr>
      <w:r w:rsidRPr="00F35661">
        <w:rPr>
          <w:rFonts w:ascii="Garamond" w:hAnsi="Garamond"/>
          <w:i/>
          <w:iCs/>
          <w:sz w:val="24"/>
          <w:szCs w:val="24"/>
        </w:rPr>
        <w:t xml:space="preserve">Probe if needed: </w:t>
      </w:r>
    </w:p>
    <w:p w:rsidR="00DA7AE4" w:rsidRPr="00F35661" w:rsidP="00DA7AE4" w14:paraId="525BE168"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“Personnel category/title?</w:t>
      </w:r>
    </w:p>
    <w:p w:rsidR="00DA7AE4" w:rsidRPr="00F35661" w:rsidP="00DA7AE4" w14:paraId="29E33F0E"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“Activity”?</w:t>
      </w:r>
    </w:p>
    <w:p w:rsidR="00DA7AE4" w:rsidRPr="00F35661" w:rsidP="00DA7AE4" w14:paraId="0DF6C19F"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“Period”?</w:t>
      </w:r>
    </w:p>
    <w:p w:rsidR="00DA7AE4" w:rsidRPr="00F35661" w:rsidP="00DA7AE4" w14:paraId="4E6EB9D1"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 of periods worked in quarter”?</w:t>
      </w:r>
    </w:p>
    <w:p w:rsidR="00DA7AE4" w:rsidRPr="00F35661" w:rsidP="00DA7AE4" w14:paraId="08DB6497"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“Avg. Hours per period”?</w:t>
      </w:r>
    </w:p>
    <w:p w:rsidR="00DA7AE4" w:rsidRPr="00F35661" w:rsidP="00DA7AE4" w14:paraId="63AEAA47" w14:textId="77777777">
      <w:pPr>
        <w:pStyle w:val="ListParagraph"/>
        <w:numPr>
          <w:ilvl w:val="2"/>
          <w:numId w:val="1"/>
        </w:numPr>
        <w:rPr>
          <w:rFonts w:ascii="Garamond" w:hAnsi="Garamond"/>
          <w:sz w:val="24"/>
          <w:szCs w:val="24"/>
        </w:rPr>
      </w:pPr>
      <w:r w:rsidRPr="00F35661">
        <w:rPr>
          <w:rFonts w:ascii="Garamond" w:hAnsi="Garamond"/>
          <w:sz w:val="24"/>
          <w:szCs w:val="24"/>
        </w:rPr>
        <w:t>Do you have any questions about “% of FTE”?</w:t>
      </w:r>
    </w:p>
    <w:p w:rsidR="00DA7AE4" w:rsidRPr="00F35661" w:rsidP="00DA7AE4" w14:paraId="3EC75330" w14:textId="77777777">
      <w:pPr>
        <w:pStyle w:val="ListParagraph"/>
        <w:numPr>
          <w:ilvl w:val="1"/>
          <w:numId w:val="1"/>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7FCF39C4" w14:textId="77777777">
      <w:pPr>
        <w:pStyle w:val="ListParagraph"/>
        <w:numPr>
          <w:ilvl w:val="2"/>
          <w:numId w:val="1"/>
        </w:numPr>
        <w:rPr>
          <w:rFonts w:ascii="Garamond" w:hAnsi="Garamond"/>
          <w:sz w:val="24"/>
          <w:szCs w:val="24"/>
        </w:rPr>
      </w:pPr>
      <w:r w:rsidRPr="00F35661">
        <w:rPr>
          <w:rFonts w:ascii="Garamond" w:hAnsi="Garamond"/>
          <w:sz w:val="24"/>
          <w:szCs w:val="24"/>
        </w:rPr>
        <w:t>[if yes] Why is that?</w:t>
      </w:r>
    </w:p>
    <w:p w:rsidR="00DA7AE4" w:rsidRPr="00F35661" w:rsidP="00DA7AE4" w14:paraId="4BE81288" w14:textId="77777777">
      <w:pPr>
        <w:pStyle w:val="ListParagraph"/>
        <w:numPr>
          <w:ilvl w:val="2"/>
          <w:numId w:val="1"/>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211BCED7" w14:textId="77777777">
      <w:pPr>
        <w:pStyle w:val="ListParagraph"/>
        <w:ind w:left="2160"/>
        <w:rPr>
          <w:rFonts w:ascii="Garamond" w:hAnsi="Garamond"/>
          <w:sz w:val="24"/>
          <w:szCs w:val="24"/>
        </w:rPr>
      </w:pPr>
    </w:p>
    <w:p w:rsidR="00DA7AE4" w:rsidRPr="00F35661" w:rsidP="00DA7AE4" w14:paraId="42DAC301" w14:textId="77777777">
      <w:pPr>
        <w:pStyle w:val="ListParagraph"/>
        <w:numPr>
          <w:ilvl w:val="0"/>
          <w:numId w:val="1"/>
        </w:numPr>
        <w:rPr>
          <w:rFonts w:ascii="Garamond" w:hAnsi="Garamond"/>
          <w:sz w:val="24"/>
          <w:szCs w:val="24"/>
        </w:rPr>
      </w:pPr>
      <w:r w:rsidRPr="00F35661">
        <w:rPr>
          <w:rFonts w:ascii="Garamond" w:hAnsi="Garamond"/>
          <w:sz w:val="24"/>
          <w:szCs w:val="24"/>
        </w:rPr>
        <w:t>Salaries</w:t>
      </w:r>
    </w:p>
    <w:p w:rsidR="00DA7AE4" w:rsidRPr="00F35661" w:rsidP="00DA7AE4" w14:paraId="5D77E058" w14:textId="77777777">
      <w:pPr>
        <w:pStyle w:val="ListParagraph"/>
        <w:numPr>
          <w:ilvl w:val="1"/>
          <w:numId w:val="1"/>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5AE667C9" w14:textId="77777777">
      <w:pPr>
        <w:pStyle w:val="ListParagraph"/>
        <w:numPr>
          <w:ilvl w:val="1"/>
          <w:numId w:val="1"/>
        </w:numPr>
        <w:rPr>
          <w:rFonts w:ascii="Garamond" w:hAnsi="Garamond"/>
          <w:sz w:val="24"/>
          <w:szCs w:val="24"/>
        </w:rPr>
      </w:pPr>
      <w:r w:rsidRPr="00F35661">
        <w:rPr>
          <w:rFonts w:ascii="Garamond" w:hAnsi="Garamond"/>
          <w:sz w:val="24"/>
          <w:szCs w:val="24"/>
        </w:rPr>
        <w:t>Looking at the top instructions: Do the instructions seem clear? Do you have any questions about the instructions?</w:t>
      </w:r>
    </w:p>
    <w:p w:rsidR="00DA7AE4" w:rsidRPr="00F35661" w:rsidP="00DA7AE4" w14:paraId="54285F5D"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2BDF485B" w14:textId="77777777">
      <w:pPr>
        <w:pStyle w:val="ListParagraph"/>
        <w:numPr>
          <w:ilvl w:val="2"/>
          <w:numId w:val="1"/>
        </w:numPr>
        <w:rPr>
          <w:rFonts w:ascii="Garamond" w:hAnsi="Garamond"/>
          <w:sz w:val="24"/>
          <w:szCs w:val="24"/>
        </w:rPr>
      </w:pPr>
      <w:r w:rsidRPr="00F35661">
        <w:rPr>
          <w:rFonts w:ascii="Garamond" w:hAnsi="Garamond"/>
          <w:sz w:val="24"/>
          <w:szCs w:val="24"/>
        </w:rPr>
        <w:t xml:space="preserve">Is it clear that the staff categories listed in the “Personnel Hours by Activity” tab should also be listed here? </w:t>
      </w:r>
    </w:p>
    <w:p w:rsidR="00DA7AE4" w:rsidRPr="00F35661" w:rsidP="00DA7AE4" w14:paraId="2FE78F2B" w14:textId="77777777">
      <w:pPr>
        <w:pStyle w:val="ListParagraph"/>
        <w:numPr>
          <w:ilvl w:val="2"/>
          <w:numId w:val="1"/>
        </w:numPr>
        <w:rPr>
          <w:rFonts w:ascii="Garamond" w:hAnsi="Garamond"/>
          <w:sz w:val="24"/>
          <w:szCs w:val="24"/>
        </w:rPr>
      </w:pPr>
      <w:r w:rsidRPr="00F35661">
        <w:rPr>
          <w:rFonts w:ascii="Garamond" w:hAnsi="Garamond"/>
          <w:sz w:val="24"/>
          <w:szCs w:val="24"/>
        </w:rPr>
        <w:t>Is it clear that pay rate is the amount paid per period, where the period is specified in “Basis paid”?</w:t>
      </w:r>
    </w:p>
    <w:p w:rsidR="00DA7AE4" w:rsidRPr="00F35661" w:rsidP="00DA7AE4" w14:paraId="616C42BB" w14:textId="77777777">
      <w:pPr>
        <w:pStyle w:val="ListParagraph"/>
        <w:numPr>
          <w:ilvl w:val="2"/>
          <w:numId w:val="1"/>
        </w:numPr>
        <w:rPr>
          <w:rFonts w:ascii="Garamond" w:hAnsi="Garamond"/>
          <w:sz w:val="24"/>
          <w:szCs w:val="24"/>
        </w:rPr>
      </w:pPr>
      <w:r w:rsidRPr="00F35661">
        <w:rPr>
          <w:rFonts w:ascii="Garamond" w:hAnsi="Garamond"/>
          <w:sz w:val="24"/>
          <w:szCs w:val="24"/>
        </w:rPr>
        <w:t>What is your understanding of “Basis of fringe rate”?</w:t>
      </w:r>
    </w:p>
    <w:p w:rsidR="00DA7AE4" w:rsidRPr="00F35661" w:rsidP="00DA7AE4" w14:paraId="1148DF2C" w14:textId="77777777">
      <w:pPr>
        <w:pStyle w:val="ListParagraph"/>
        <w:numPr>
          <w:ilvl w:val="1"/>
          <w:numId w:val="1"/>
        </w:numPr>
        <w:rPr>
          <w:rFonts w:ascii="Garamond" w:hAnsi="Garamond"/>
          <w:sz w:val="24"/>
          <w:szCs w:val="24"/>
        </w:rPr>
      </w:pPr>
      <w:r w:rsidRPr="00F35661">
        <w:rPr>
          <w:rFonts w:ascii="Garamond" w:hAnsi="Garamond"/>
          <w:sz w:val="24"/>
          <w:szCs w:val="24"/>
        </w:rPr>
        <w:t>Looking at the lower instructions: Do the instructions seem clear? Do you have any questions about the instructions?</w:t>
      </w:r>
    </w:p>
    <w:p w:rsidR="00DA7AE4" w:rsidRPr="00F35661" w:rsidP="00DA7AE4" w14:paraId="33A6494B"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0D567F77" w14:textId="77777777">
      <w:pPr>
        <w:pStyle w:val="ListParagraph"/>
        <w:numPr>
          <w:ilvl w:val="2"/>
          <w:numId w:val="1"/>
        </w:numPr>
        <w:rPr>
          <w:rFonts w:ascii="Garamond" w:hAnsi="Garamond"/>
          <w:sz w:val="24"/>
          <w:szCs w:val="24"/>
        </w:rPr>
      </w:pPr>
      <w:r w:rsidRPr="00F35661">
        <w:rPr>
          <w:rFonts w:ascii="Garamond" w:hAnsi="Garamond"/>
          <w:sz w:val="24"/>
          <w:szCs w:val="24"/>
        </w:rPr>
        <w:t>What is your understanding of “overhead/indirect rate”?</w:t>
      </w:r>
    </w:p>
    <w:p w:rsidR="00DA7AE4" w:rsidRPr="00F35661" w:rsidP="00DA7AE4" w14:paraId="4A64BB11" w14:textId="77777777">
      <w:pPr>
        <w:pStyle w:val="ListParagraph"/>
        <w:numPr>
          <w:ilvl w:val="2"/>
          <w:numId w:val="1"/>
        </w:numPr>
        <w:rPr>
          <w:rFonts w:ascii="Garamond" w:hAnsi="Garamond"/>
          <w:sz w:val="24"/>
          <w:szCs w:val="24"/>
        </w:rPr>
      </w:pPr>
      <w:r w:rsidRPr="00F35661">
        <w:rPr>
          <w:rFonts w:ascii="Garamond" w:hAnsi="Garamond"/>
          <w:sz w:val="24"/>
          <w:szCs w:val="24"/>
        </w:rPr>
        <w:t>What is your understanding of “loaded rate inclusive of pay, fringe benefits, and overhead/indirect rate cost (if applicable)”?</w:t>
      </w:r>
    </w:p>
    <w:p w:rsidR="00DA7AE4" w:rsidRPr="00F35661" w:rsidP="00DA7AE4" w14:paraId="156955EB" w14:textId="77777777">
      <w:pPr>
        <w:pStyle w:val="ListParagraph"/>
        <w:numPr>
          <w:ilvl w:val="1"/>
          <w:numId w:val="1"/>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0511CA94" w14:textId="77777777">
      <w:pPr>
        <w:pStyle w:val="ListParagraph"/>
        <w:numPr>
          <w:ilvl w:val="2"/>
          <w:numId w:val="1"/>
        </w:numPr>
        <w:rPr>
          <w:rFonts w:ascii="Garamond" w:hAnsi="Garamond"/>
          <w:sz w:val="24"/>
          <w:szCs w:val="24"/>
        </w:rPr>
      </w:pPr>
      <w:r w:rsidRPr="00F35661">
        <w:rPr>
          <w:rFonts w:ascii="Garamond" w:hAnsi="Garamond"/>
          <w:sz w:val="24"/>
          <w:szCs w:val="24"/>
        </w:rPr>
        <w:t>[if yes] Why is that?</w:t>
      </w:r>
    </w:p>
    <w:p w:rsidR="00DA7AE4" w:rsidRPr="00F35661" w:rsidP="00DA7AE4" w14:paraId="169537B5" w14:textId="77777777">
      <w:pPr>
        <w:pStyle w:val="ListParagraph"/>
        <w:numPr>
          <w:ilvl w:val="2"/>
          <w:numId w:val="1"/>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7586C71C" w14:textId="77777777">
      <w:pPr>
        <w:pStyle w:val="ListParagraph"/>
        <w:ind w:left="2160"/>
        <w:rPr>
          <w:rFonts w:ascii="Garamond" w:hAnsi="Garamond"/>
          <w:sz w:val="24"/>
          <w:szCs w:val="24"/>
        </w:rPr>
      </w:pPr>
    </w:p>
    <w:p w:rsidR="00DA7AE4" w:rsidRPr="00F35661" w:rsidP="00DA7AE4" w14:paraId="4E916B64" w14:textId="77777777">
      <w:pPr>
        <w:pStyle w:val="ListParagraph"/>
        <w:numPr>
          <w:ilvl w:val="0"/>
          <w:numId w:val="1"/>
        </w:numPr>
        <w:rPr>
          <w:rFonts w:ascii="Garamond" w:hAnsi="Garamond"/>
          <w:sz w:val="24"/>
          <w:szCs w:val="24"/>
        </w:rPr>
      </w:pPr>
      <w:r w:rsidRPr="00F35661">
        <w:rPr>
          <w:rFonts w:ascii="Garamond" w:hAnsi="Garamond"/>
          <w:sz w:val="24"/>
          <w:szCs w:val="24"/>
        </w:rPr>
        <w:t>Non-Personnel Costs by Activity</w:t>
      </w:r>
    </w:p>
    <w:p w:rsidR="00DA7AE4" w:rsidRPr="00F35661" w:rsidP="00DA7AE4" w14:paraId="3BD1BCA9" w14:textId="77777777">
      <w:pPr>
        <w:pStyle w:val="ListParagraph"/>
        <w:numPr>
          <w:ilvl w:val="1"/>
          <w:numId w:val="1"/>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783F775B" w14:textId="77777777">
      <w:pPr>
        <w:pStyle w:val="ListParagraph"/>
        <w:numPr>
          <w:ilvl w:val="1"/>
          <w:numId w:val="1"/>
        </w:numPr>
        <w:rPr>
          <w:rFonts w:ascii="Garamond" w:hAnsi="Garamond"/>
          <w:sz w:val="24"/>
          <w:szCs w:val="24"/>
        </w:rPr>
      </w:pPr>
      <w:r w:rsidRPr="00F35661">
        <w:rPr>
          <w:rFonts w:ascii="Garamond" w:hAnsi="Garamond"/>
          <w:sz w:val="24"/>
          <w:szCs w:val="24"/>
        </w:rPr>
        <w:t>Looking at the instructions: Do the instructions seem clear? Do you have any questions about the instructions?</w:t>
      </w:r>
    </w:p>
    <w:p w:rsidR="00DA7AE4" w:rsidRPr="00F35661" w:rsidP="00DA7AE4" w14:paraId="35D2E7B4"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770FB1CA" w14:textId="77777777">
      <w:pPr>
        <w:pStyle w:val="ListParagraph"/>
        <w:numPr>
          <w:ilvl w:val="2"/>
          <w:numId w:val="1"/>
        </w:numPr>
        <w:rPr>
          <w:rFonts w:ascii="Garamond" w:hAnsi="Garamond"/>
          <w:sz w:val="24"/>
          <w:szCs w:val="24"/>
        </w:rPr>
      </w:pPr>
      <w:r w:rsidRPr="00F35661">
        <w:rPr>
          <w:rFonts w:ascii="Garamond" w:hAnsi="Garamond"/>
          <w:sz w:val="24"/>
          <w:szCs w:val="24"/>
        </w:rPr>
        <w:t>Is it clear that descriptions of the activities are given in the “Activities” tab?</w:t>
      </w:r>
    </w:p>
    <w:p w:rsidR="00DA7AE4" w:rsidRPr="00F35661" w:rsidP="00DA7AE4" w14:paraId="30248493" w14:textId="77777777">
      <w:pPr>
        <w:pStyle w:val="ListParagraph"/>
        <w:numPr>
          <w:ilvl w:val="2"/>
          <w:numId w:val="1"/>
        </w:numPr>
        <w:rPr>
          <w:rFonts w:ascii="Garamond" w:hAnsi="Garamond"/>
          <w:sz w:val="24"/>
          <w:szCs w:val="24"/>
        </w:rPr>
      </w:pPr>
      <w:r w:rsidRPr="00F35661">
        <w:rPr>
          <w:rFonts w:ascii="Garamond" w:hAnsi="Garamond"/>
          <w:sz w:val="24"/>
          <w:szCs w:val="24"/>
        </w:rPr>
        <w:t>Is it clear that all available non-personnel costs should be reported regardless of whether they are funded by the grant or other sources?</w:t>
      </w:r>
    </w:p>
    <w:p w:rsidR="00DA7AE4" w:rsidRPr="00F35661" w:rsidP="00DA7AE4" w14:paraId="03FECE5A" w14:textId="77777777">
      <w:pPr>
        <w:pStyle w:val="ListParagraph"/>
        <w:numPr>
          <w:ilvl w:val="1"/>
          <w:numId w:val="1"/>
        </w:numPr>
        <w:rPr>
          <w:rFonts w:ascii="Garamond" w:hAnsi="Garamond"/>
          <w:sz w:val="24"/>
          <w:szCs w:val="24"/>
        </w:rPr>
      </w:pPr>
      <w:r w:rsidRPr="00F35661">
        <w:rPr>
          <w:rFonts w:ascii="Garamond" w:hAnsi="Garamond"/>
          <w:sz w:val="24"/>
          <w:szCs w:val="24"/>
        </w:rPr>
        <w:t>What types of “other direct expenses not listed elsewhere” would you include?</w:t>
      </w:r>
    </w:p>
    <w:p w:rsidR="00DA7AE4" w:rsidRPr="00F35661" w:rsidP="00DA7AE4" w14:paraId="613F0917" w14:textId="77777777">
      <w:pPr>
        <w:pStyle w:val="ListParagraph"/>
        <w:numPr>
          <w:ilvl w:val="1"/>
          <w:numId w:val="1"/>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4A4CB29D" w14:textId="77777777">
      <w:pPr>
        <w:pStyle w:val="ListParagraph"/>
        <w:numPr>
          <w:ilvl w:val="2"/>
          <w:numId w:val="1"/>
        </w:numPr>
        <w:rPr>
          <w:rFonts w:ascii="Garamond" w:hAnsi="Garamond"/>
          <w:sz w:val="24"/>
          <w:szCs w:val="24"/>
        </w:rPr>
      </w:pPr>
      <w:r w:rsidRPr="00F35661">
        <w:rPr>
          <w:rFonts w:ascii="Garamond" w:hAnsi="Garamond"/>
          <w:sz w:val="24"/>
          <w:szCs w:val="24"/>
        </w:rPr>
        <w:t>[if yes] Why is that?</w:t>
      </w:r>
    </w:p>
    <w:p w:rsidR="00DA7AE4" w:rsidRPr="00F35661" w:rsidP="00DA7AE4" w14:paraId="7B6D0327" w14:textId="77777777">
      <w:pPr>
        <w:pStyle w:val="ListParagraph"/>
        <w:numPr>
          <w:ilvl w:val="2"/>
          <w:numId w:val="1"/>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201EF25F" w14:textId="77777777">
      <w:pPr>
        <w:pStyle w:val="ListParagraph"/>
        <w:numPr>
          <w:ilvl w:val="0"/>
          <w:numId w:val="1"/>
        </w:numPr>
        <w:rPr>
          <w:rFonts w:ascii="Garamond" w:hAnsi="Garamond"/>
          <w:sz w:val="24"/>
          <w:szCs w:val="24"/>
        </w:rPr>
      </w:pPr>
      <w:r w:rsidRPr="00F35661">
        <w:rPr>
          <w:rFonts w:ascii="Garamond" w:hAnsi="Garamond"/>
          <w:sz w:val="24"/>
          <w:szCs w:val="24"/>
        </w:rPr>
        <w:t>Final thoughts</w:t>
      </w:r>
    </w:p>
    <w:p w:rsidR="00DA7AE4" w:rsidRPr="00F35661" w:rsidP="00DA7AE4" w14:paraId="5E44DC15" w14:textId="77777777">
      <w:pPr>
        <w:pStyle w:val="ListParagraph"/>
        <w:numPr>
          <w:ilvl w:val="1"/>
          <w:numId w:val="1"/>
        </w:numPr>
        <w:rPr>
          <w:rFonts w:ascii="Garamond" w:hAnsi="Garamond"/>
          <w:sz w:val="24"/>
          <w:szCs w:val="24"/>
        </w:rPr>
      </w:pPr>
      <w:r w:rsidRPr="00F35661">
        <w:rPr>
          <w:rFonts w:ascii="Garamond" w:hAnsi="Garamond"/>
          <w:sz w:val="24"/>
          <w:szCs w:val="24"/>
        </w:rPr>
        <w:t>Do you have any final thoughts on this workbook?</w:t>
      </w:r>
    </w:p>
    <w:p w:rsidR="00DA7AE4" w:rsidRPr="00F35661" w:rsidP="00DA7AE4" w14:paraId="12BC0CF7" w14:textId="77777777">
      <w:pPr>
        <w:pStyle w:val="ListParagraph"/>
        <w:numPr>
          <w:ilvl w:val="1"/>
          <w:numId w:val="1"/>
        </w:numPr>
        <w:rPr>
          <w:rFonts w:ascii="Garamond" w:hAnsi="Garamond"/>
          <w:sz w:val="24"/>
          <w:szCs w:val="24"/>
        </w:rPr>
      </w:pPr>
      <w:r w:rsidRPr="00F35661">
        <w:rPr>
          <w:rFonts w:ascii="Garamond" w:hAnsi="Garamond"/>
          <w:sz w:val="24"/>
          <w:szCs w:val="24"/>
        </w:rPr>
        <w:t>How long do you estimate it would take you to complete this workbook or to pull the information for this workbook (if submitting other files)?</w:t>
      </w:r>
    </w:p>
    <w:p w:rsidR="00DA7AE4" w:rsidRPr="00F35661" w:rsidP="00DA7AE4" w14:paraId="534A1275" w14:textId="77777777">
      <w:pPr>
        <w:rPr>
          <w:rFonts w:ascii="Garamond" w:hAnsi="Garamond"/>
          <w:sz w:val="24"/>
          <w:szCs w:val="24"/>
        </w:rPr>
      </w:pPr>
      <w:r w:rsidRPr="00F35661">
        <w:rPr>
          <w:rFonts w:ascii="Garamond" w:hAnsi="Garamond"/>
          <w:sz w:val="24"/>
          <w:szCs w:val="24"/>
        </w:rPr>
        <w:t>Incentive Report</w:t>
      </w:r>
    </w:p>
    <w:p w:rsidR="00DA7AE4" w:rsidRPr="00F35661" w:rsidP="00DA7AE4" w14:paraId="5BB2EB38" w14:textId="77777777">
      <w:pPr>
        <w:rPr>
          <w:rFonts w:ascii="Garamond" w:hAnsi="Garamond"/>
          <w:sz w:val="24"/>
          <w:szCs w:val="24"/>
        </w:rPr>
      </w:pPr>
      <w:r w:rsidRPr="00F35661">
        <w:rPr>
          <w:rFonts w:ascii="Garamond" w:hAnsi="Garamond"/>
          <w:sz w:val="24"/>
          <w:szCs w:val="24"/>
        </w:rPr>
        <w:t xml:space="preserve">The incentive report is designed to capture the incentive costs of eHIP, including incentives earned/issued and incentives redeemed, as well as number of transactions earning incentives. We’ll be asking for incentive data </w:t>
      </w:r>
      <w:r w:rsidRPr="00F35661">
        <w:rPr>
          <w:rFonts w:ascii="Garamond" w:hAnsi="Garamond"/>
          <w:sz w:val="24"/>
          <w:szCs w:val="24"/>
        </w:rPr>
        <w:t>on a monthly basis</w:t>
      </w:r>
      <w:r w:rsidRPr="00F35661">
        <w:rPr>
          <w:rFonts w:ascii="Garamond" w:hAnsi="Garamond"/>
          <w:sz w:val="24"/>
          <w:szCs w:val="24"/>
        </w:rPr>
        <w:t>, because this aligns with the incentive data you will be receiving from the EBT processors and submitting to FNS. You may submit these monthly data to us each month or send us batches of monthly data each quarter. You will not have to fill out these workbooks--if it’s easier, you can submit to us other worksheets or files that capture this information, and we can input the items we need.</w:t>
      </w:r>
    </w:p>
    <w:p w:rsidR="00DA7AE4" w:rsidRPr="00F35661" w:rsidP="00DA7AE4" w14:paraId="79F69F94" w14:textId="77777777">
      <w:pPr>
        <w:pStyle w:val="ListParagraph"/>
        <w:numPr>
          <w:ilvl w:val="0"/>
          <w:numId w:val="3"/>
        </w:numPr>
        <w:rPr>
          <w:rFonts w:ascii="Garamond" w:hAnsi="Garamond"/>
          <w:sz w:val="24"/>
          <w:szCs w:val="24"/>
        </w:rPr>
      </w:pPr>
      <w:r w:rsidRPr="00F35661">
        <w:rPr>
          <w:rFonts w:ascii="Garamond" w:hAnsi="Garamond"/>
          <w:sz w:val="24"/>
          <w:szCs w:val="24"/>
        </w:rPr>
        <w:t>Overall Comments</w:t>
      </w:r>
    </w:p>
    <w:p w:rsidR="00DA7AE4" w:rsidRPr="00F35661" w:rsidP="00DA7AE4" w14:paraId="0554E19D" w14:textId="77777777">
      <w:pPr>
        <w:pStyle w:val="ListParagraph"/>
        <w:numPr>
          <w:ilvl w:val="1"/>
          <w:numId w:val="3"/>
        </w:numPr>
        <w:rPr>
          <w:rFonts w:ascii="Garamond" w:hAnsi="Garamond"/>
          <w:sz w:val="24"/>
          <w:szCs w:val="24"/>
        </w:rPr>
      </w:pPr>
      <w:r w:rsidRPr="00F35661">
        <w:rPr>
          <w:rFonts w:ascii="Garamond" w:hAnsi="Garamond"/>
          <w:sz w:val="24"/>
          <w:szCs w:val="24"/>
        </w:rPr>
        <w:t>What is your overall impression of the incentive report template?</w:t>
      </w:r>
    </w:p>
    <w:p w:rsidR="00DA7AE4" w:rsidRPr="00F35661" w:rsidP="00DA7AE4" w14:paraId="245FE66E" w14:textId="77777777">
      <w:pPr>
        <w:pStyle w:val="ListParagraph"/>
        <w:numPr>
          <w:ilvl w:val="1"/>
          <w:numId w:val="3"/>
        </w:numPr>
        <w:rPr>
          <w:rFonts w:ascii="Garamond" w:hAnsi="Garamond"/>
          <w:sz w:val="24"/>
          <w:szCs w:val="24"/>
        </w:rPr>
      </w:pPr>
      <w:r w:rsidRPr="00F35661">
        <w:rPr>
          <w:rFonts w:ascii="Garamond" w:hAnsi="Garamond"/>
          <w:sz w:val="24"/>
          <w:szCs w:val="24"/>
        </w:rPr>
        <w:t>Do you have any broad concerns about this workbook?</w:t>
      </w:r>
    </w:p>
    <w:p w:rsidR="00DA7AE4" w:rsidRPr="00F35661" w:rsidP="00DA7AE4" w14:paraId="0E17CBC0" w14:textId="77777777">
      <w:pPr>
        <w:pStyle w:val="ListParagraph"/>
        <w:numPr>
          <w:ilvl w:val="1"/>
          <w:numId w:val="3"/>
        </w:numPr>
        <w:rPr>
          <w:rFonts w:ascii="Garamond" w:hAnsi="Garamond"/>
          <w:sz w:val="24"/>
          <w:szCs w:val="24"/>
        </w:rPr>
      </w:pPr>
      <w:r w:rsidRPr="00F35661">
        <w:rPr>
          <w:rFonts w:ascii="Garamond" w:hAnsi="Garamond"/>
          <w:sz w:val="24"/>
          <w:szCs w:val="24"/>
        </w:rPr>
        <w:t>How long do you estimate it would take you to complete this workbook or to pull the information for this workbook (if submitting other files)?</w:t>
      </w:r>
    </w:p>
    <w:p w:rsidR="00DA7AE4" w:rsidRPr="00F35661" w:rsidP="00DA7AE4" w14:paraId="41F04AA9" w14:textId="77777777">
      <w:pPr>
        <w:pStyle w:val="ListParagraph"/>
        <w:ind w:left="1440"/>
        <w:rPr>
          <w:rFonts w:ascii="Garamond" w:hAnsi="Garamond"/>
          <w:sz w:val="24"/>
          <w:szCs w:val="24"/>
        </w:rPr>
      </w:pPr>
    </w:p>
    <w:p w:rsidR="00DA7AE4" w:rsidRPr="00F35661" w:rsidP="00DA7AE4" w14:paraId="3A6CFAEE" w14:textId="77777777">
      <w:pPr>
        <w:pStyle w:val="ListParagraph"/>
        <w:ind w:left="1440"/>
        <w:rPr>
          <w:rFonts w:ascii="Garamond" w:hAnsi="Garamond"/>
          <w:sz w:val="24"/>
          <w:szCs w:val="24"/>
        </w:rPr>
      </w:pPr>
    </w:p>
    <w:p w:rsidR="00DA7AE4" w:rsidRPr="00F35661" w:rsidP="00DA7AE4" w14:paraId="01E34585" w14:textId="77777777">
      <w:pPr>
        <w:pStyle w:val="ListParagraph"/>
        <w:numPr>
          <w:ilvl w:val="0"/>
          <w:numId w:val="3"/>
        </w:numPr>
        <w:rPr>
          <w:rFonts w:ascii="Garamond" w:hAnsi="Garamond"/>
          <w:sz w:val="24"/>
          <w:szCs w:val="24"/>
        </w:rPr>
      </w:pPr>
      <w:r w:rsidRPr="00F35661">
        <w:rPr>
          <w:rFonts w:ascii="Garamond" w:hAnsi="Garamond"/>
          <w:sz w:val="24"/>
          <w:szCs w:val="24"/>
        </w:rPr>
        <w:t>Table of Contents</w:t>
      </w:r>
    </w:p>
    <w:p w:rsidR="00DA7AE4" w:rsidRPr="00F35661" w:rsidP="00DA7AE4" w14:paraId="06EEB69E" w14:textId="77777777">
      <w:pPr>
        <w:pStyle w:val="ListParagraph"/>
        <w:numPr>
          <w:ilvl w:val="1"/>
          <w:numId w:val="3"/>
        </w:numPr>
        <w:rPr>
          <w:rFonts w:ascii="Garamond" w:hAnsi="Garamond"/>
          <w:sz w:val="24"/>
          <w:szCs w:val="24"/>
        </w:rPr>
      </w:pPr>
      <w:r w:rsidRPr="00F35661">
        <w:rPr>
          <w:rFonts w:ascii="Garamond" w:hAnsi="Garamond"/>
          <w:sz w:val="24"/>
          <w:szCs w:val="24"/>
        </w:rPr>
        <w:t>Do you have any questions about this tab?</w:t>
      </w:r>
    </w:p>
    <w:p w:rsidR="00DA7AE4" w:rsidRPr="00F35661" w:rsidP="00DA7AE4" w14:paraId="0EE080D4" w14:textId="77777777">
      <w:pPr>
        <w:pStyle w:val="ListParagraph"/>
        <w:ind w:left="1440"/>
        <w:rPr>
          <w:rFonts w:ascii="Garamond" w:hAnsi="Garamond"/>
          <w:sz w:val="24"/>
          <w:szCs w:val="24"/>
        </w:rPr>
      </w:pPr>
    </w:p>
    <w:p w:rsidR="00DA7AE4" w:rsidRPr="00F35661" w:rsidP="00DA7AE4" w14:paraId="55BAFCAD" w14:textId="77777777">
      <w:pPr>
        <w:pStyle w:val="ListParagraph"/>
        <w:numPr>
          <w:ilvl w:val="0"/>
          <w:numId w:val="3"/>
        </w:numPr>
        <w:rPr>
          <w:rFonts w:ascii="Garamond" w:hAnsi="Garamond"/>
          <w:sz w:val="24"/>
          <w:szCs w:val="24"/>
        </w:rPr>
      </w:pPr>
      <w:r w:rsidRPr="00F35661">
        <w:rPr>
          <w:rFonts w:ascii="Garamond" w:hAnsi="Garamond"/>
          <w:sz w:val="24"/>
          <w:szCs w:val="24"/>
        </w:rPr>
        <w:t>Summary</w:t>
      </w:r>
    </w:p>
    <w:p w:rsidR="00DA7AE4" w:rsidRPr="00F35661" w:rsidP="00DA7AE4" w14:paraId="017C683C" w14:textId="77777777">
      <w:pPr>
        <w:pStyle w:val="ListParagraph"/>
        <w:numPr>
          <w:ilvl w:val="1"/>
          <w:numId w:val="3"/>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1CB76678" w14:textId="77777777">
      <w:pPr>
        <w:pStyle w:val="ListParagraph"/>
        <w:numPr>
          <w:ilvl w:val="1"/>
          <w:numId w:val="3"/>
        </w:numPr>
        <w:rPr>
          <w:rFonts w:ascii="Garamond" w:hAnsi="Garamond"/>
          <w:sz w:val="24"/>
          <w:szCs w:val="24"/>
        </w:rPr>
      </w:pPr>
      <w:r w:rsidRPr="00F35661">
        <w:rPr>
          <w:rFonts w:ascii="Garamond" w:hAnsi="Garamond"/>
          <w:sz w:val="24"/>
          <w:szCs w:val="24"/>
        </w:rPr>
        <w:t>Looking at the instructions: Do the instructions seem clear? Do you have any questions about the instructions?</w:t>
      </w:r>
    </w:p>
    <w:p w:rsidR="00DA7AE4" w:rsidRPr="00F35661" w:rsidP="00DA7AE4" w14:paraId="42E2C490"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109BABC8" w14:textId="77777777">
      <w:pPr>
        <w:pStyle w:val="ListParagraph"/>
        <w:numPr>
          <w:ilvl w:val="2"/>
          <w:numId w:val="3"/>
        </w:numPr>
        <w:rPr>
          <w:rFonts w:ascii="Garamond" w:hAnsi="Garamond"/>
          <w:sz w:val="24"/>
          <w:szCs w:val="24"/>
        </w:rPr>
      </w:pPr>
      <w:r w:rsidRPr="00F35661">
        <w:rPr>
          <w:rFonts w:ascii="Garamond" w:hAnsi="Garamond"/>
          <w:sz w:val="24"/>
          <w:szCs w:val="24"/>
        </w:rPr>
        <w:t>Is it clear that items marked with an asterisk are only required to be completed if we cannot calculate them from other information you provide?</w:t>
      </w:r>
    </w:p>
    <w:p w:rsidR="00DA7AE4" w:rsidRPr="00F35661" w:rsidP="00DA7AE4" w14:paraId="3F19E32F" w14:textId="77777777">
      <w:pPr>
        <w:pStyle w:val="ListParagraph"/>
        <w:numPr>
          <w:ilvl w:val="2"/>
          <w:numId w:val="3"/>
        </w:numPr>
        <w:rPr>
          <w:rFonts w:ascii="Garamond" w:hAnsi="Garamond"/>
          <w:sz w:val="24"/>
          <w:szCs w:val="24"/>
        </w:rPr>
      </w:pPr>
      <w:r w:rsidRPr="00F35661">
        <w:rPr>
          <w:rFonts w:ascii="Garamond" w:hAnsi="Garamond"/>
          <w:sz w:val="24"/>
          <w:szCs w:val="24"/>
        </w:rPr>
        <w:t>What is your understanding of how we want averages to be calculated?</w:t>
      </w:r>
    </w:p>
    <w:p w:rsidR="00DA7AE4" w:rsidRPr="00F35661" w:rsidP="00DA7AE4" w14:paraId="5F2D5F82" w14:textId="77777777">
      <w:pPr>
        <w:pStyle w:val="ListParagraph"/>
        <w:ind w:left="2160"/>
        <w:rPr>
          <w:rFonts w:ascii="Garamond" w:hAnsi="Garamond"/>
          <w:sz w:val="24"/>
          <w:szCs w:val="24"/>
        </w:rPr>
      </w:pPr>
    </w:p>
    <w:p w:rsidR="00DA7AE4" w:rsidRPr="00F35661" w:rsidP="00DA7AE4" w14:paraId="6AB5EB78" w14:textId="77777777">
      <w:pPr>
        <w:pStyle w:val="ListParagraph"/>
        <w:numPr>
          <w:ilvl w:val="1"/>
          <w:numId w:val="3"/>
        </w:numPr>
        <w:rPr>
          <w:rFonts w:ascii="Garamond" w:hAnsi="Garamond"/>
          <w:sz w:val="24"/>
          <w:szCs w:val="24"/>
        </w:rPr>
      </w:pPr>
      <w:r w:rsidRPr="00F35661">
        <w:rPr>
          <w:rFonts w:ascii="Garamond" w:hAnsi="Garamond"/>
          <w:sz w:val="24"/>
          <w:szCs w:val="24"/>
        </w:rPr>
        <w:t>Looking at column A:</w:t>
      </w:r>
    </w:p>
    <w:p w:rsidR="00DA7AE4" w:rsidRPr="00F35661" w:rsidP="00DA7AE4" w14:paraId="6017545A" w14:textId="77777777">
      <w:pPr>
        <w:pStyle w:val="ListParagraph"/>
        <w:numPr>
          <w:ilvl w:val="2"/>
          <w:numId w:val="3"/>
        </w:numPr>
        <w:rPr>
          <w:rFonts w:ascii="Garamond" w:hAnsi="Garamond"/>
          <w:sz w:val="24"/>
          <w:szCs w:val="24"/>
        </w:rPr>
      </w:pPr>
      <w:r w:rsidRPr="00F35661">
        <w:rPr>
          <w:rFonts w:ascii="Garamond" w:hAnsi="Garamond"/>
          <w:sz w:val="24"/>
          <w:szCs w:val="24"/>
        </w:rPr>
        <w:t>Are any items unclear?</w:t>
      </w:r>
    </w:p>
    <w:p w:rsidR="00DA7AE4" w:rsidRPr="00F35661" w:rsidP="00DA7AE4" w14:paraId="7A0BE0E6" w14:textId="77777777">
      <w:pPr>
        <w:pStyle w:val="ListParagraph"/>
        <w:numPr>
          <w:ilvl w:val="2"/>
          <w:numId w:val="3"/>
        </w:numPr>
        <w:rPr>
          <w:rFonts w:ascii="Garamond" w:hAnsi="Garamond"/>
          <w:sz w:val="24"/>
          <w:szCs w:val="24"/>
        </w:rPr>
      </w:pPr>
      <w:r w:rsidRPr="00F35661">
        <w:rPr>
          <w:rFonts w:ascii="Garamond" w:hAnsi="Garamond"/>
          <w:sz w:val="24"/>
          <w:szCs w:val="24"/>
        </w:rPr>
        <w:t>Is it clear that items with a tan background are optional?</w:t>
      </w:r>
    </w:p>
    <w:p w:rsidR="00DA7AE4" w:rsidRPr="00F35661" w:rsidP="00DA7AE4" w14:paraId="34BFE073" w14:textId="77777777">
      <w:pPr>
        <w:pStyle w:val="ListParagraph"/>
        <w:numPr>
          <w:ilvl w:val="2"/>
          <w:numId w:val="3"/>
        </w:numPr>
        <w:rPr>
          <w:rFonts w:ascii="Garamond" w:hAnsi="Garamond"/>
          <w:sz w:val="24"/>
          <w:szCs w:val="24"/>
        </w:rPr>
      </w:pPr>
      <w:r w:rsidRPr="00F35661">
        <w:rPr>
          <w:rFonts w:ascii="Garamond" w:hAnsi="Garamond"/>
          <w:sz w:val="24"/>
          <w:szCs w:val="24"/>
        </w:rPr>
        <w:t>What is your understanding of “Total $ of transactions earning incentives (if this is gross before refunds, provide value of refunds of these transactions)”?</w:t>
      </w:r>
    </w:p>
    <w:p w:rsidR="00DA7AE4" w:rsidRPr="00F35661" w:rsidP="00DA7AE4" w14:paraId="40127039" w14:textId="77777777">
      <w:pPr>
        <w:pStyle w:val="ListParagraph"/>
        <w:numPr>
          <w:ilvl w:val="2"/>
          <w:numId w:val="3"/>
        </w:numPr>
        <w:rPr>
          <w:rFonts w:ascii="Garamond" w:hAnsi="Garamond"/>
          <w:sz w:val="24"/>
          <w:szCs w:val="24"/>
        </w:rPr>
      </w:pPr>
      <w:r w:rsidRPr="00F35661">
        <w:rPr>
          <w:rFonts w:ascii="Garamond" w:hAnsi="Garamond"/>
          <w:sz w:val="24"/>
          <w:szCs w:val="24"/>
        </w:rPr>
        <w:t>What is your understanding of the difference between “total $ of transactions earning incentives” and “total $ of eligible foods in transactions earning incentives”?</w:t>
      </w:r>
    </w:p>
    <w:p w:rsidR="00DA7AE4" w:rsidRPr="00F35661" w:rsidP="00DA7AE4" w14:paraId="1E680962" w14:textId="77777777">
      <w:pPr>
        <w:pStyle w:val="ListParagraph"/>
        <w:ind w:left="2160"/>
        <w:rPr>
          <w:rFonts w:ascii="Garamond" w:hAnsi="Garamond"/>
          <w:sz w:val="24"/>
          <w:szCs w:val="24"/>
        </w:rPr>
      </w:pPr>
    </w:p>
    <w:p w:rsidR="00DA7AE4" w:rsidRPr="00F35661" w:rsidP="00DA7AE4" w14:paraId="183CC3CE" w14:textId="77777777">
      <w:pPr>
        <w:pStyle w:val="ListParagraph"/>
        <w:numPr>
          <w:ilvl w:val="1"/>
          <w:numId w:val="3"/>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6E306916" w14:textId="77777777">
      <w:pPr>
        <w:pStyle w:val="ListParagraph"/>
        <w:numPr>
          <w:ilvl w:val="2"/>
          <w:numId w:val="3"/>
        </w:numPr>
        <w:rPr>
          <w:rFonts w:ascii="Garamond" w:hAnsi="Garamond"/>
          <w:sz w:val="24"/>
          <w:szCs w:val="24"/>
        </w:rPr>
      </w:pPr>
      <w:r w:rsidRPr="00F35661">
        <w:rPr>
          <w:rFonts w:ascii="Garamond" w:hAnsi="Garamond"/>
          <w:sz w:val="24"/>
          <w:szCs w:val="24"/>
        </w:rPr>
        <w:t>[if yes] Why is that?</w:t>
      </w:r>
    </w:p>
    <w:p w:rsidR="00DA7AE4" w:rsidRPr="00F35661" w:rsidP="00DA7AE4" w14:paraId="523C541F" w14:textId="77777777">
      <w:pPr>
        <w:pStyle w:val="ListParagraph"/>
        <w:numPr>
          <w:ilvl w:val="2"/>
          <w:numId w:val="3"/>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6F740F16" w14:textId="77777777">
      <w:pPr>
        <w:pStyle w:val="ListParagraph"/>
        <w:ind w:left="2160"/>
        <w:rPr>
          <w:rFonts w:ascii="Garamond" w:hAnsi="Garamond"/>
          <w:sz w:val="24"/>
          <w:szCs w:val="24"/>
        </w:rPr>
      </w:pPr>
    </w:p>
    <w:p w:rsidR="00DA7AE4" w:rsidRPr="00F35661" w:rsidP="00DA7AE4" w14:paraId="5273B96D" w14:textId="77777777">
      <w:pPr>
        <w:pStyle w:val="ListParagraph"/>
        <w:numPr>
          <w:ilvl w:val="0"/>
          <w:numId w:val="3"/>
        </w:numPr>
        <w:rPr>
          <w:rFonts w:ascii="Garamond" w:hAnsi="Garamond"/>
          <w:sz w:val="24"/>
          <w:szCs w:val="24"/>
        </w:rPr>
      </w:pPr>
      <w:r w:rsidRPr="00F35661">
        <w:rPr>
          <w:rFonts w:ascii="Garamond" w:hAnsi="Garamond"/>
          <w:sz w:val="24"/>
          <w:szCs w:val="24"/>
        </w:rPr>
        <w:t>Retailer list: We will be asking for this list once at the beginning of data collection, and then the list only needs to be updated if retailers or their individual outlets stop participating or new retailers or outlets start participating. [If needed: outlets include stores, mobile vendors, and other places where food is sold.]</w:t>
      </w:r>
    </w:p>
    <w:p w:rsidR="00DA7AE4" w:rsidRPr="00F35661" w:rsidP="00DA7AE4" w14:paraId="3C9D5CF2" w14:textId="77777777">
      <w:pPr>
        <w:pStyle w:val="ListParagraph"/>
        <w:ind w:left="1080"/>
        <w:rPr>
          <w:rFonts w:ascii="Garamond" w:hAnsi="Garamond"/>
          <w:sz w:val="24"/>
          <w:szCs w:val="24"/>
        </w:rPr>
      </w:pPr>
    </w:p>
    <w:p w:rsidR="00DA7AE4" w:rsidRPr="00F35661" w:rsidP="00DA7AE4" w14:paraId="7C037B4A" w14:textId="77777777">
      <w:pPr>
        <w:pStyle w:val="ListParagraph"/>
        <w:numPr>
          <w:ilvl w:val="1"/>
          <w:numId w:val="3"/>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2C9DBBBF" w14:textId="77777777">
      <w:pPr>
        <w:pStyle w:val="ListParagraph"/>
        <w:ind w:left="1440"/>
        <w:rPr>
          <w:rFonts w:ascii="Garamond" w:hAnsi="Garamond"/>
          <w:sz w:val="24"/>
          <w:szCs w:val="24"/>
        </w:rPr>
      </w:pPr>
    </w:p>
    <w:p w:rsidR="00DA7AE4" w:rsidRPr="00F35661" w:rsidP="00DA7AE4" w14:paraId="3A385D96" w14:textId="77777777">
      <w:pPr>
        <w:pStyle w:val="ListParagraph"/>
        <w:numPr>
          <w:ilvl w:val="1"/>
          <w:numId w:val="3"/>
        </w:numPr>
        <w:rPr>
          <w:rFonts w:ascii="Garamond" w:hAnsi="Garamond"/>
          <w:sz w:val="24"/>
          <w:szCs w:val="24"/>
        </w:rPr>
      </w:pPr>
      <w:r w:rsidRPr="00F35661">
        <w:rPr>
          <w:rFonts w:ascii="Garamond" w:hAnsi="Garamond"/>
          <w:sz w:val="24"/>
          <w:szCs w:val="24"/>
        </w:rPr>
        <w:t>Looking at the instructions: Do the instructions seem clear? Do you have any questions about the instructions?</w:t>
      </w:r>
    </w:p>
    <w:p w:rsidR="00DA7AE4" w:rsidRPr="00F35661" w:rsidP="00DA7AE4" w14:paraId="1F6B1D1C" w14:textId="77777777">
      <w:pPr>
        <w:pStyle w:val="ListParagraph"/>
        <w:rPr>
          <w:rFonts w:ascii="Garamond" w:hAnsi="Garamond"/>
          <w:sz w:val="24"/>
          <w:szCs w:val="24"/>
        </w:rPr>
      </w:pPr>
    </w:p>
    <w:p w:rsidR="00DA7AE4" w:rsidRPr="00F35661" w:rsidP="00DA7AE4" w14:paraId="6B4877F0" w14:textId="77777777">
      <w:pPr>
        <w:pStyle w:val="ListParagraph"/>
        <w:numPr>
          <w:ilvl w:val="2"/>
          <w:numId w:val="3"/>
        </w:numPr>
        <w:rPr>
          <w:rFonts w:ascii="Garamond" w:hAnsi="Garamond"/>
          <w:sz w:val="24"/>
          <w:szCs w:val="24"/>
        </w:rPr>
      </w:pPr>
      <w:r w:rsidRPr="00F35661">
        <w:rPr>
          <w:rFonts w:ascii="Garamond" w:hAnsi="Garamond"/>
          <w:sz w:val="24"/>
          <w:szCs w:val="24"/>
        </w:rPr>
        <w:t>Is it clear that we would like one line per retailer outlet?</w:t>
      </w:r>
    </w:p>
    <w:p w:rsidR="00DA7AE4" w:rsidRPr="00F35661" w:rsidP="00DA7AE4" w14:paraId="562E17F0" w14:textId="77777777">
      <w:pPr>
        <w:pStyle w:val="ListParagraph"/>
        <w:ind w:left="2160"/>
        <w:rPr>
          <w:rFonts w:ascii="Garamond" w:hAnsi="Garamond"/>
          <w:sz w:val="24"/>
          <w:szCs w:val="24"/>
        </w:rPr>
      </w:pPr>
    </w:p>
    <w:p w:rsidR="00DA7AE4" w:rsidRPr="00F35661" w:rsidP="00DA7AE4" w14:paraId="415945CD" w14:textId="77777777">
      <w:pPr>
        <w:pStyle w:val="ListParagraph"/>
        <w:numPr>
          <w:ilvl w:val="1"/>
          <w:numId w:val="3"/>
        </w:numPr>
        <w:rPr>
          <w:rFonts w:ascii="Garamond" w:hAnsi="Garamond"/>
          <w:sz w:val="24"/>
          <w:szCs w:val="24"/>
        </w:rPr>
      </w:pPr>
      <w:r w:rsidRPr="00F35661">
        <w:rPr>
          <w:rFonts w:ascii="Garamond" w:hAnsi="Garamond"/>
          <w:sz w:val="24"/>
          <w:szCs w:val="24"/>
        </w:rPr>
        <w:t>Looking at column headers:</w:t>
      </w:r>
    </w:p>
    <w:p w:rsidR="00DA7AE4" w:rsidRPr="00F35661" w:rsidP="00DA7AE4" w14:paraId="18D7ADBB" w14:textId="77777777">
      <w:pPr>
        <w:pStyle w:val="ListParagraph"/>
        <w:numPr>
          <w:ilvl w:val="2"/>
          <w:numId w:val="3"/>
        </w:numPr>
        <w:rPr>
          <w:rFonts w:ascii="Garamond" w:hAnsi="Garamond"/>
          <w:sz w:val="24"/>
          <w:szCs w:val="24"/>
        </w:rPr>
      </w:pPr>
      <w:r w:rsidRPr="00F35661">
        <w:rPr>
          <w:rFonts w:ascii="Garamond" w:hAnsi="Garamond"/>
          <w:sz w:val="24"/>
          <w:szCs w:val="24"/>
        </w:rPr>
        <w:t>Is it clear that the store ID provided in column B should match the store ID provided in the “Retailer-level incentives” tab?</w:t>
      </w:r>
    </w:p>
    <w:p w:rsidR="00DA7AE4" w:rsidRPr="00F35661" w:rsidP="00DA7AE4" w14:paraId="253093C3" w14:textId="77777777">
      <w:pPr>
        <w:pStyle w:val="ListParagraph"/>
        <w:numPr>
          <w:ilvl w:val="2"/>
          <w:numId w:val="3"/>
        </w:numPr>
        <w:rPr>
          <w:rFonts w:ascii="Garamond" w:hAnsi="Garamond"/>
          <w:sz w:val="24"/>
          <w:szCs w:val="24"/>
        </w:rPr>
      </w:pPr>
      <w:r w:rsidRPr="00F35661">
        <w:rPr>
          <w:rFonts w:ascii="Garamond" w:hAnsi="Garamond"/>
          <w:sz w:val="24"/>
          <w:szCs w:val="24"/>
        </w:rPr>
        <w:t xml:space="preserve">For any given retailer, what date would you provide for the eHIP start date? The date it started providing </w:t>
      </w:r>
      <w:r w:rsidRPr="00F35661">
        <w:rPr>
          <w:rFonts w:ascii="Garamond" w:hAnsi="Garamond"/>
          <w:sz w:val="24"/>
          <w:szCs w:val="24"/>
        </w:rPr>
        <w:t>incentives?</w:t>
      </w:r>
      <w:r w:rsidRPr="00F35661">
        <w:rPr>
          <w:rFonts w:ascii="Garamond" w:hAnsi="Garamond"/>
          <w:sz w:val="24"/>
          <w:szCs w:val="24"/>
        </w:rPr>
        <w:t xml:space="preserve"> The date any agreements were </w:t>
      </w:r>
      <w:r w:rsidRPr="00F35661">
        <w:rPr>
          <w:rFonts w:ascii="Garamond" w:hAnsi="Garamond"/>
          <w:sz w:val="24"/>
          <w:szCs w:val="24"/>
        </w:rPr>
        <w:t>signed?</w:t>
      </w:r>
      <w:r w:rsidRPr="00F35661">
        <w:rPr>
          <w:rFonts w:ascii="Garamond" w:hAnsi="Garamond"/>
          <w:sz w:val="24"/>
          <w:szCs w:val="24"/>
        </w:rPr>
        <w:t xml:space="preserve"> Other?</w:t>
      </w:r>
    </w:p>
    <w:p w:rsidR="00DA7AE4" w:rsidRPr="00F35661" w:rsidP="00DA7AE4" w14:paraId="53A1557D" w14:textId="77777777">
      <w:pPr>
        <w:pStyle w:val="ListParagraph"/>
        <w:numPr>
          <w:ilvl w:val="2"/>
          <w:numId w:val="3"/>
        </w:numPr>
        <w:rPr>
          <w:rFonts w:ascii="Garamond" w:hAnsi="Garamond"/>
          <w:sz w:val="24"/>
          <w:szCs w:val="24"/>
        </w:rPr>
      </w:pPr>
      <w:r w:rsidRPr="00F35661">
        <w:rPr>
          <w:rFonts w:ascii="Garamond" w:hAnsi="Garamond"/>
          <w:sz w:val="24"/>
          <w:szCs w:val="24"/>
        </w:rPr>
        <w:t>There are three choices for Implementation Method: Integrated POS/automated; Stand-beside POS/manual; and other. What is your understanding of these terms?</w:t>
      </w:r>
    </w:p>
    <w:p w:rsidR="00DA7AE4" w:rsidRPr="00F35661" w:rsidP="00DA7AE4" w14:paraId="6F597858" w14:textId="77777777">
      <w:pPr>
        <w:pStyle w:val="ListParagraph"/>
        <w:numPr>
          <w:ilvl w:val="2"/>
          <w:numId w:val="3"/>
        </w:numPr>
        <w:rPr>
          <w:rFonts w:ascii="Garamond" w:hAnsi="Garamond"/>
          <w:sz w:val="24"/>
          <w:szCs w:val="24"/>
        </w:rPr>
      </w:pPr>
      <w:r w:rsidRPr="00F35661">
        <w:rPr>
          <w:rFonts w:ascii="Garamond" w:hAnsi="Garamond"/>
          <w:sz w:val="24"/>
          <w:szCs w:val="24"/>
        </w:rPr>
        <w:t>Are any other headers unclear?</w:t>
      </w:r>
    </w:p>
    <w:p w:rsidR="00DA7AE4" w:rsidRPr="00F35661" w:rsidP="00DA7AE4" w14:paraId="566AC34D" w14:textId="77777777">
      <w:pPr>
        <w:pStyle w:val="ListParagraph"/>
        <w:ind w:left="2160"/>
        <w:rPr>
          <w:rFonts w:ascii="Garamond" w:hAnsi="Garamond"/>
          <w:sz w:val="24"/>
          <w:szCs w:val="24"/>
        </w:rPr>
      </w:pPr>
    </w:p>
    <w:p w:rsidR="00DA7AE4" w:rsidRPr="00F35661" w:rsidP="00DA7AE4" w14:paraId="58D33A36" w14:textId="77777777">
      <w:pPr>
        <w:pStyle w:val="ListParagraph"/>
        <w:numPr>
          <w:ilvl w:val="1"/>
          <w:numId w:val="3"/>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3A6D1045" w14:textId="77777777">
      <w:pPr>
        <w:pStyle w:val="ListParagraph"/>
        <w:numPr>
          <w:ilvl w:val="2"/>
          <w:numId w:val="3"/>
        </w:numPr>
        <w:rPr>
          <w:rFonts w:ascii="Garamond" w:hAnsi="Garamond"/>
          <w:sz w:val="24"/>
          <w:szCs w:val="24"/>
        </w:rPr>
      </w:pPr>
      <w:r w:rsidRPr="00F35661">
        <w:rPr>
          <w:rFonts w:ascii="Garamond" w:hAnsi="Garamond"/>
          <w:sz w:val="24"/>
          <w:szCs w:val="24"/>
        </w:rPr>
        <w:t>[if yes] Why is that?</w:t>
      </w:r>
    </w:p>
    <w:p w:rsidR="00DA7AE4" w:rsidRPr="00F35661" w:rsidP="00DA7AE4" w14:paraId="0515FB11" w14:textId="77777777">
      <w:pPr>
        <w:pStyle w:val="ListParagraph"/>
        <w:numPr>
          <w:ilvl w:val="2"/>
          <w:numId w:val="3"/>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374D600B" w14:textId="77777777">
      <w:pPr>
        <w:pStyle w:val="ListParagraph"/>
        <w:ind w:left="2160"/>
        <w:rPr>
          <w:rFonts w:ascii="Garamond" w:hAnsi="Garamond"/>
          <w:sz w:val="24"/>
          <w:szCs w:val="24"/>
        </w:rPr>
      </w:pPr>
    </w:p>
    <w:p w:rsidR="00DA7AE4" w:rsidRPr="00F35661" w:rsidP="00DA7AE4" w14:paraId="2E6A478F" w14:textId="77777777">
      <w:pPr>
        <w:pStyle w:val="ListParagraph"/>
        <w:numPr>
          <w:ilvl w:val="0"/>
          <w:numId w:val="3"/>
        </w:numPr>
        <w:rPr>
          <w:rFonts w:ascii="Garamond" w:hAnsi="Garamond"/>
          <w:sz w:val="24"/>
          <w:szCs w:val="24"/>
        </w:rPr>
      </w:pPr>
      <w:r w:rsidRPr="00F35661">
        <w:rPr>
          <w:rFonts w:ascii="Garamond" w:hAnsi="Garamond"/>
          <w:sz w:val="24"/>
          <w:szCs w:val="24"/>
        </w:rPr>
        <w:t>Retailer-level incentives</w:t>
      </w:r>
    </w:p>
    <w:p w:rsidR="00DA7AE4" w:rsidRPr="00F35661" w:rsidP="00DA7AE4" w14:paraId="3E481051" w14:textId="77777777">
      <w:pPr>
        <w:pStyle w:val="ListParagraph"/>
        <w:numPr>
          <w:ilvl w:val="1"/>
          <w:numId w:val="3"/>
        </w:numPr>
        <w:rPr>
          <w:rFonts w:ascii="Garamond" w:hAnsi="Garamond"/>
          <w:sz w:val="24"/>
          <w:szCs w:val="24"/>
        </w:rPr>
      </w:pPr>
      <w:r w:rsidRPr="00F35661">
        <w:rPr>
          <w:rFonts w:ascii="Garamond" w:hAnsi="Garamond"/>
          <w:sz w:val="24"/>
          <w:szCs w:val="24"/>
        </w:rPr>
        <w:t>Do you have any overall comments about this tab?</w:t>
      </w:r>
    </w:p>
    <w:p w:rsidR="00DA7AE4" w:rsidRPr="00F35661" w:rsidP="00DA7AE4" w14:paraId="6DA6C552" w14:textId="77777777">
      <w:pPr>
        <w:pStyle w:val="ListParagraph"/>
        <w:ind w:left="1440"/>
        <w:rPr>
          <w:rFonts w:ascii="Garamond" w:hAnsi="Garamond"/>
          <w:sz w:val="24"/>
          <w:szCs w:val="24"/>
        </w:rPr>
      </w:pPr>
    </w:p>
    <w:p w:rsidR="00DA7AE4" w:rsidRPr="00F35661" w:rsidP="00DA7AE4" w14:paraId="31ECC916" w14:textId="77777777">
      <w:pPr>
        <w:pStyle w:val="ListParagraph"/>
        <w:numPr>
          <w:ilvl w:val="1"/>
          <w:numId w:val="3"/>
        </w:numPr>
        <w:rPr>
          <w:rFonts w:ascii="Garamond" w:hAnsi="Garamond"/>
          <w:sz w:val="24"/>
          <w:szCs w:val="24"/>
        </w:rPr>
      </w:pPr>
      <w:r w:rsidRPr="00F35661">
        <w:rPr>
          <w:rFonts w:ascii="Garamond" w:hAnsi="Garamond"/>
          <w:sz w:val="24"/>
          <w:szCs w:val="24"/>
        </w:rPr>
        <w:t>Looking at the instructions: Do the instructions seem clear? Do you have any questions about the instructions?</w:t>
      </w:r>
    </w:p>
    <w:p w:rsidR="00DA7AE4" w:rsidRPr="00F35661" w:rsidP="00DA7AE4" w14:paraId="63EB12DA" w14:textId="77777777">
      <w:pPr>
        <w:pStyle w:val="ListParagraph"/>
        <w:rPr>
          <w:rFonts w:ascii="Garamond" w:hAnsi="Garamond"/>
          <w:sz w:val="24"/>
          <w:szCs w:val="24"/>
        </w:rPr>
      </w:pPr>
    </w:p>
    <w:p w:rsidR="00DA7AE4" w:rsidRPr="00F35661" w:rsidP="00DA7AE4" w14:paraId="4C3F286F" w14:textId="77777777">
      <w:pPr>
        <w:pStyle w:val="ListParagraph"/>
        <w:ind w:left="1440"/>
        <w:rPr>
          <w:rFonts w:ascii="Garamond" w:hAnsi="Garamond"/>
          <w:i/>
          <w:iCs/>
          <w:sz w:val="24"/>
          <w:szCs w:val="24"/>
        </w:rPr>
      </w:pPr>
      <w:r w:rsidRPr="00F35661">
        <w:rPr>
          <w:rFonts w:ascii="Garamond" w:hAnsi="Garamond"/>
          <w:i/>
          <w:iCs/>
          <w:sz w:val="24"/>
          <w:szCs w:val="24"/>
        </w:rPr>
        <w:t>Probe if needed:</w:t>
      </w:r>
    </w:p>
    <w:p w:rsidR="00DA7AE4" w:rsidRPr="00F35661" w:rsidP="00DA7AE4" w14:paraId="2DFF121A" w14:textId="77777777">
      <w:pPr>
        <w:pStyle w:val="ListParagraph"/>
        <w:numPr>
          <w:ilvl w:val="2"/>
          <w:numId w:val="3"/>
        </w:numPr>
        <w:rPr>
          <w:rFonts w:ascii="Garamond" w:hAnsi="Garamond"/>
          <w:sz w:val="24"/>
          <w:szCs w:val="24"/>
        </w:rPr>
      </w:pPr>
      <w:r w:rsidRPr="00F35661">
        <w:rPr>
          <w:rFonts w:ascii="Garamond" w:hAnsi="Garamond"/>
          <w:sz w:val="24"/>
          <w:szCs w:val="24"/>
        </w:rPr>
        <w:t>Is it clear when the retailer total line should be used?</w:t>
      </w:r>
    </w:p>
    <w:p w:rsidR="00DA7AE4" w:rsidRPr="00F35661" w:rsidP="00DA7AE4" w14:paraId="2D6638E0" w14:textId="77777777">
      <w:pPr>
        <w:pStyle w:val="ListParagraph"/>
        <w:numPr>
          <w:ilvl w:val="2"/>
          <w:numId w:val="3"/>
        </w:numPr>
        <w:rPr>
          <w:rFonts w:ascii="Garamond" w:hAnsi="Garamond"/>
          <w:sz w:val="24"/>
          <w:szCs w:val="24"/>
        </w:rPr>
      </w:pPr>
      <w:r w:rsidRPr="00F35661">
        <w:rPr>
          <w:rFonts w:ascii="Garamond" w:hAnsi="Garamond"/>
          <w:sz w:val="24"/>
          <w:szCs w:val="24"/>
        </w:rPr>
        <w:t>What is your understanding of “please report net amounts after deducting refunds and associated incentives”? How does this align with your approach for handling incentives that are associated with refunds?</w:t>
      </w:r>
    </w:p>
    <w:p w:rsidR="00DA7AE4" w:rsidRPr="00F35661" w:rsidP="00DA7AE4" w14:paraId="45A0C384" w14:textId="77777777">
      <w:pPr>
        <w:pStyle w:val="ListParagraph"/>
        <w:ind w:left="2160"/>
        <w:rPr>
          <w:rFonts w:ascii="Garamond" w:hAnsi="Garamond"/>
          <w:sz w:val="24"/>
          <w:szCs w:val="24"/>
        </w:rPr>
      </w:pPr>
    </w:p>
    <w:p w:rsidR="00DA7AE4" w:rsidRPr="00F35661" w:rsidP="00DA7AE4" w14:paraId="43796623" w14:textId="77777777">
      <w:pPr>
        <w:pStyle w:val="ListParagraph"/>
        <w:numPr>
          <w:ilvl w:val="1"/>
          <w:numId w:val="3"/>
        </w:numPr>
        <w:rPr>
          <w:rFonts w:ascii="Garamond" w:hAnsi="Garamond"/>
          <w:sz w:val="24"/>
          <w:szCs w:val="24"/>
        </w:rPr>
      </w:pPr>
      <w:r w:rsidRPr="00F35661">
        <w:rPr>
          <w:rFonts w:ascii="Garamond" w:hAnsi="Garamond"/>
          <w:sz w:val="24"/>
          <w:szCs w:val="24"/>
        </w:rPr>
        <w:t>Looking at column headings:</w:t>
      </w:r>
    </w:p>
    <w:p w:rsidR="00DA7AE4" w:rsidRPr="00F35661" w:rsidP="00DA7AE4" w14:paraId="2350159F" w14:textId="77777777">
      <w:pPr>
        <w:pStyle w:val="ListParagraph"/>
        <w:numPr>
          <w:ilvl w:val="2"/>
          <w:numId w:val="3"/>
        </w:numPr>
        <w:rPr>
          <w:rFonts w:ascii="Garamond" w:hAnsi="Garamond"/>
          <w:sz w:val="24"/>
          <w:szCs w:val="24"/>
        </w:rPr>
      </w:pPr>
      <w:r w:rsidRPr="00F35661">
        <w:rPr>
          <w:rFonts w:ascii="Garamond" w:hAnsi="Garamond"/>
          <w:sz w:val="24"/>
          <w:szCs w:val="24"/>
        </w:rPr>
        <w:t xml:space="preserve">Is it clear that reporting SNAP transactions with eligible foods is optional? </w:t>
      </w:r>
    </w:p>
    <w:p w:rsidR="00DA7AE4" w:rsidRPr="00F35661" w:rsidP="00DA7AE4" w14:paraId="525A447C" w14:textId="77777777">
      <w:pPr>
        <w:pStyle w:val="ListParagraph"/>
        <w:numPr>
          <w:ilvl w:val="2"/>
          <w:numId w:val="3"/>
        </w:numPr>
        <w:rPr>
          <w:rFonts w:ascii="Garamond" w:hAnsi="Garamond"/>
          <w:sz w:val="24"/>
          <w:szCs w:val="24"/>
        </w:rPr>
      </w:pPr>
      <w:r w:rsidRPr="00F35661">
        <w:rPr>
          <w:rFonts w:ascii="Garamond" w:hAnsi="Garamond"/>
          <w:sz w:val="24"/>
          <w:szCs w:val="24"/>
        </w:rPr>
        <w:t>What is your understanding of “outlet type (SM, GS, FM, etc.)”? How does this align with the retailer information you have? [We only need this information once, so it may be easier for us to include this in the retailer list tab instead.]</w:t>
      </w:r>
    </w:p>
    <w:p w:rsidR="00DA7AE4" w:rsidRPr="00F35661" w:rsidP="00DA7AE4" w14:paraId="6C022D13" w14:textId="77777777">
      <w:pPr>
        <w:pStyle w:val="ListParagraph"/>
        <w:ind w:left="2160"/>
        <w:rPr>
          <w:rFonts w:ascii="Garamond" w:hAnsi="Garamond"/>
          <w:sz w:val="24"/>
          <w:szCs w:val="24"/>
        </w:rPr>
      </w:pPr>
    </w:p>
    <w:p w:rsidR="00DA7AE4" w:rsidRPr="00F35661" w:rsidP="00DA7AE4" w14:paraId="2A881E8D" w14:textId="77777777">
      <w:pPr>
        <w:pStyle w:val="ListParagraph"/>
        <w:numPr>
          <w:ilvl w:val="1"/>
          <w:numId w:val="3"/>
        </w:numPr>
        <w:rPr>
          <w:rFonts w:ascii="Garamond" w:hAnsi="Garamond"/>
          <w:sz w:val="24"/>
          <w:szCs w:val="24"/>
        </w:rPr>
      </w:pPr>
      <w:r w:rsidRPr="00F35661">
        <w:rPr>
          <w:rFonts w:ascii="Garamond" w:hAnsi="Garamond"/>
          <w:sz w:val="24"/>
          <w:szCs w:val="24"/>
        </w:rPr>
        <w:t>Is there any information asked for in this tab that you think you will have difficulty providing?</w:t>
      </w:r>
    </w:p>
    <w:p w:rsidR="00DA7AE4" w:rsidRPr="00F35661" w:rsidP="00DA7AE4" w14:paraId="4308C962" w14:textId="77777777">
      <w:pPr>
        <w:pStyle w:val="ListParagraph"/>
        <w:numPr>
          <w:ilvl w:val="2"/>
          <w:numId w:val="3"/>
        </w:numPr>
        <w:rPr>
          <w:rFonts w:ascii="Garamond" w:hAnsi="Garamond"/>
          <w:sz w:val="24"/>
          <w:szCs w:val="24"/>
        </w:rPr>
      </w:pPr>
      <w:r w:rsidRPr="00F35661">
        <w:rPr>
          <w:rFonts w:ascii="Garamond" w:hAnsi="Garamond"/>
          <w:sz w:val="24"/>
          <w:szCs w:val="24"/>
        </w:rPr>
        <w:t>[if yes] Why is that?</w:t>
      </w:r>
    </w:p>
    <w:p w:rsidR="00DA7AE4" w:rsidRPr="00F35661" w:rsidP="00DA7AE4" w14:paraId="43229D5A" w14:textId="77777777">
      <w:pPr>
        <w:pStyle w:val="ListParagraph"/>
        <w:numPr>
          <w:ilvl w:val="2"/>
          <w:numId w:val="3"/>
        </w:numPr>
        <w:rPr>
          <w:rFonts w:ascii="Garamond" w:hAnsi="Garamond"/>
          <w:sz w:val="24"/>
          <w:szCs w:val="24"/>
        </w:rPr>
      </w:pPr>
      <w:r w:rsidRPr="00F35661">
        <w:rPr>
          <w:rFonts w:ascii="Garamond" w:hAnsi="Garamond"/>
          <w:sz w:val="24"/>
          <w:szCs w:val="24"/>
        </w:rPr>
        <w:t>[if yes] Do you have data in a different format, or on a different basis, that you would be able to provide? If so, what would it look like?</w:t>
      </w:r>
    </w:p>
    <w:p w:rsidR="00DA7AE4" w:rsidRPr="00F35661" w:rsidP="00DA7AE4" w14:paraId="21FB5CFD" w14:textId="77777777">
      <w:pPr>
        <w:pStyle w:val="ListParagraph"/>
        <w:numPr>
          <w:ilvl w:val="0"/>
          <w:numId w:val="3"/>
        </w:numPr>
        <w:rPr>
          <w:rFonts w:ascii="Garamond" w:hAnsi="Garamond"/>
          <w:sz w:val="24"/>
          <w:szCs w:val="24"/>
        </w:rPr>
      </w:pPr>
      <w:r w:rsidRPr="00F35661">
        <w:rPr>
          <w:rFonts w:ascii="Garamond" w:hAnsi="Garamond"/>
          <w:sz w:val="24"/>
          <w:szCs w:val="24"/>
        </w:rPr>
        <w:t>Final thoughts</w:t>
      </w:r>
    </w:p>
    <w:p w:rsidR="00DA7AE4" w:rsidRPr="00F35661" w:rsidP="00DA7AE4" w14:paraId="432B20D7" w14:textId="77777777">
      <w:pPr>
        <w:pStyle w:val="ListParagraph"/>
        <w:numPr>
          <w:ilvl w:val="1"/>
          <w:numId w:val="3"/>
        </w:numPr>
        <w:rPr>
          <w:rFonts w:ascii="Garamond" w:hAnsi="Garamond"/>
          <w:sz w:val="24"/>
          <w:szCs w:val="24"/>
        </w:rPr>
      </w:pPr>
      <w:r w:rsidRPr="00F35661">
        <w:rPr>
          <w:rFonts w:ascii="Garamond" w:hAnsi="Garamond"/>
          <w:sz w:val="24"/>
          <w:szCs w:val="24"/>
        </w:rPr>
        <w:t>Do you have any final thoughts on this workbook?</w:t>
      </w:r>
    </w:p>
    <w:p w:rsidR="00DA7AE4" w:rsidRPr="00F35661" w:rsidP="00DA7AE4" w14:paraId="6897A428" w14:textId="77777777">
      <w:pPr>
        <w:pStyle w:val="ListParagraph"/>
        <w:numPr>
          <w:ilvl w:val="1"/>
          <w:numId w:val="3"/>
        </w:numPr>
        <w:rPr>
          <w:rFonts w:ascii="Garamond" w:hAnsi="Garamond"/>
          <w:sz w:val="24"/>
          <w:szCs w:val="24"/>
        </w:rPr>
      </w:pPr>
      <w:r w:rsidRPr="00F35661">
        <w:rPr>
          <w:rFonts w:ascii="Garamond" w:hAnsi="Garamond"/>
          <w:sz w:val="24"/>
          <w:szCs w:val="24"/>
        </w:rPr>
        <w:t>How long do you estimate it would take you to complete this workbook or to pull the information for this workbook (if submitting other files)?</w:t>
      </w:r>
    </w:p>
    <w:p w:rsidR="00AF4A89" w:rsidRPr="007A7F1D" w:rsidP="00AF4A89" w14:paraId="23449367" w14:textId="799C7FB2">
      <w:pPr>
        <w:rPr>
          <w:rFonts w:ascii="Garamond" w:hAnsi="Garamond"/>
        </w:rPr>
      </w:pPr>
      <w:r>
        <w:rPr>
          <w:noProof/>
        </w:rPr>
        <mc:AlternateContent>
          <mc:Choice Requires="wps">
            <w:drawing>
              <wp:inline distT="0" distB="0" distL="0" distR="0">
                <wp:extent cx="5943600" cy="1506220"/>
                <wp:effectExtent l="0" t="0" r="0" b="0"/>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06220"/>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F4A89" w:rsidRPr="00AF4A89" w:rsidP="00AF4A89" w14:textId="122C5EBC">
                            <w:pPr>
                              <w:rPr>
                                <w:rFonts w:ascii="Garamond" w:hAnsi="Garamond" w:cstheme="minorHAnsi"/>
                                <w:sz w:val="20"/>
                                <w:szCs w:val="20"/>
                              </w:rPr>
                            </w:pPr>
                            <w:r w:rsidRPr="00AF4A89">
                              <w:rPr>
                                <w:rFonts w:ascii="Garamond" w:hAnsi="Garamond" w:cstheme="minorHAnsi"/>
                                <w:sz w:val="20"/>
                                <w:szCs w:val="20"/>
                              </w:rPr>
                              <w:t xml:space="preserve">This information is being collected to provide the Food and Nutrition Service (FNS) with key cost information on Electronic Healthy Incentives Projects conducted by SNAP State agencies. This is a voluntary collection, and FNS will use the information to examine costs of Electronic Healthy Incentives Projects for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Pr>
                                <w:rFonts w:ascii="Garamond" w:hAnsi="Garamond" w:cstheme="minorHAnsi"/>
                                <w:sz w:val="20"/>
                                <w:szCs w:val="20"/>
                              </w:rPr>
                              <w:t xml:space="preserve">1.5 </w:t>
                            </w:r>
                            <w:r w:rsidRPr="00AF4A89">
                              <w:rPr>
                                <w:rFonts w:ascii="Garamond" w:hAnsi="Garamond" w:cstheme="minorHAnsi"/>
                                <w:sz w:val="20"/>
                                <w:szCs w:val="20"/>
                              </w:rPr>
                              <w:t>hours (</w:t>
                            </w:r>
                            <w:r>
                              <w:rPr>
                                <w:rFonts w:ascii="Garamond" w:hAnsi="Garamond" w:cstheme="minorHAnsi"/>
                                <w:sz w:val="20"/>
                                <w:szCs w:val="20"/>
                              </w:rPr>
                              <w:t>90</w:t>
                            </w:r>
                            <w:r w:rsidRPr="00AF4A89">
                              <w:rPr>
                                <w:rFonts w:ascii="Garamond" w:hAnsi="Garamond" w:cstheme="minorHAnsi"/>
                                <w:sz w:val="20"/>
                                <w:szCs w:val="20"/>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(0584-NEW). Do not return the completed form to this address. If you have any questions, please contact the FNS Project Officer for this project, Kathleen Patton, at </w:t>
                            </w:r>
                            <w:hyperlink r:id="rId6" w:history="1">
                              <w:r w:rsidRPr="00AF4A89">
                                <w:rPr>
                                  <w:rStyle w:val="Hyperlink"/>
                                  <w:rFonts w:ascii="Garamond" w:hAnsi="Garamond" w:cstheme="minorHAnsi"/>
                                  <w:sz w:val="20"/>
                                  <w:szCs w:val="20"/>
                                </w:rPr>
                                <w:t>Kathleen.patton@usda.gov</w:t>
                              </w:r>
                            </w:hyperlink>
                            <w:r w:rsidRPr="00AF4A89">
                              <w:rPr>
                                <w:rFonts w:ascii="Garamond" w:hAnsi="Garamond" w:cstheme="minorHAnsi"/>
                                <w:sz w:val="20"/>
                                <w:szCs w:val="20"/>
                              </w:rPr>
                              <w:t xml:space="preserve"> or 703-305-2813.</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18.6pt;mso-left-percent:-10001;mso-position-horizontal-relative:char;mso-position-vertical-relative:line;mso-top-percent:-10001;mso-wrap-style:square;visibility:visible;v-text-anchor:top" fillcolor="#f2f2f2" stroked="f">
                <v:textbox style="mso-fit-shape-to-text:t">
                  <w:txbxContent>
                    <w:p w:rsidR="00AF4A89" w:rsidRPr="00AF4A89" w:rsidP="00AF4A89" w14:paraId="18D79DC1" w14:textId="122C5EBC">
                      <w:pPr>
                        <w:rPr>
                          <w:rFonts w:ascii="Garamond" w:hAnsi="Garamond" w:cstheme="minorHAnsi"/>
                          <w:sz w:val="20"/>
                          <w:szCs w:val="20"/>
                        </w:rPr>
                      </w:pPr>
                      <w:r w:rsidRPr="00AF4A89">
                        <w:rPr>
                          <w:rFonts w:ascii="Garamond" w:hAnsi="Garamond" w:cstheme="minorHAnsi"/>
                          <w:sz w:val="20"/>
                          <w:szCs w:val="20"/>
                        </w:rPr>
                        <w:t xml:space="preserve">This information is being collected to provide the Food and Nutrition Service (FNS) with key cost information on Electronic Healthy Incentives Projects conducted by SNAP State agencies. This is a voluntary collection, and FNS will use the information to examine costs of Electronic Healthy Incentives Projects for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Pr>
                          <w:rFonts w:ascii="Garamond" w:hAnsi="Garamond" w:cstheme="minorHAnsi"/>
                          <w:sz w:val="20"/>
                          <w:szCs w:val="20"/>
                        </w:rPr>
                        <w:t xml:space="preserve">1.5 </w:t>
                      </w:r>
                      <w:r w:rsidRPr="00AF4A89">
                        <w:rPr>
                          <w:rFonts w:ascii="Garamond" w:hAnsi="Garamond" w:cstheme="minorHAnsi"/>
                          <w:sz w:val="20"/>
                          <w:szCs w:val="20"/>
                        </w:rPr>
                        <w:t>hours (</w:t>
                      </w:r>
                      <w:r>
                        <w:rPr>
                          <w:rFonts w:ascii="Garamond" w:hAnsi="Garamond" w:cstheme="minorHAnsi"/>
                          <w:sz w:val="20"/>
                          <w:szCs w:val="20"/>
                        </w:rPr>
                        <w:t>90</w:t>
                      </w:r>
                      <w:r w:rsidRPr="00AF4A89">
                        <w:rPr>
                          <w:rFonts w:ascii="Garamond" w:hAnsi="Garamond" w:cstheme="minorHAnsi"/>
                          <w:sz w:val="20"/>
                          <w:szCs w:val="20"/>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(0584-NEW). Do not return the completed form to this address. If you have any questions, please contact the FNS Project Officer for this project, Kathleen Patton, at </w:t>
                      </w:r>
                      <w:hyperlink r:id="rId6" w:history="1">
                        <w:r w:rsidRPr="00AF4A89">
                          <w:rPr>
                            <w:rStyle w:val="Hyperlink"/>
                            <w:rFonts w:ascii="Garamond" w:hAnsi="Garamond" w:cstheme="minorHAnsi"/>
                            <w:sz w:val="20"/>
                            <w:szCs w:val="20"/>
                          </w:rPr>
                          <w:t>Kathleen.patton@usda.gov</w:t>
                        </w:r>
                      </w:hyperlink>
                      <w:r w:rsidRPr="00AF4A89">
                        <w:rPr>
                          <w:rFonts w:ascii="Garamond" w:hAnsi="Garamond" w:cstheme="minorHAnsi"/>
                          <w:sz w:val="20"/>
                          <w:szCs w:val="20"/>
                        </w:rPr>
                        <w:t xml:space="preserve"> or 703-305-2813.</w:t>
                      </w:r>
                    </w:p>
                  </w:txbxContent>
                </v:textbox>
                <w10:wrap type="none"/>
                <w10:anchorlock/>
              </v:shape>
            </w:pict>
          </mc:Fallback>
        </mc:AlternateContent>
      </w:r>
    </w:p>
    <w:sectPr w:rsidSect="00F35661">
      <w:footerReference w:type="defaul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661" w:rsidRPr="00F35661" w14:paraId="47EFC6C3" w14:textId="06D0B993">
    <w:pPr>
      <w:pStyle w:val="Footer"/>
      <w:jc w:val="right"/>
      <w:rPr>
        <w:rFonts w:ascii="Garamond" w:hAnsi="Garamond"/>
        <w:i/>
        <w:iCs/>
        <w:sz w:val="20"/>
        <w:szCs w:val="20"/>
      </w:rPr>
    </w:pPr>
    <w:r>
      <w:rPr>
        <w:rFonts w:ascii="Garamond" w:hAnsi="Garamond"/>
        <w:i/>
        <w:iCs/>
        <w:sz w:val="20"/>
        <w:szCs w:val="20"/>
      </w:rPr>
      <w:t>V</w:t>
    </w:r>
    <w:r w:rsidRPr="00F35661">
      <w:rPr>
        <w:rFonts w:ascii="Garamond" w:hAnsi="Garamond"/>
        <w:i/>
        <w:iCs/>
        <w:sz w:val="20"/>
        <w:szCs w:val="20"/>
      </w:rPr>
      <w:t>-</w:t>
    </w:r>
    <w:sdt>
      <w:sdtPr>
        <w:rPr>
          <w:rFonts w:ascii="Garamond" w:hAnsi="Garamond"/>
          <w:i/>
          <w:iCs/>
          <w:sz w:val="20"/>
          <w:szCs w:val="20"/>
        </w:rPr>
        <w:id w:val="-1627855152"/>
        <w:docPartObj>
          <w:docPartGallery w:val="Page Numbers (Bottom of Page)"/>
          <w:docPartUnique/>
        </w:docPartObj>
      </w:sdtPr>
      <w:sdtEndPr>
        <w:rPr>
          <w:noProof/>
        </w:rPr>
      </w:sdtEndPr>
      <w:sdtContent>
        <w:r w:rsidRPr="00F35661">
          <w:rPr>
            <w:rFonts w:ascii="Garamond" w:hAnsi="Garamond"/>
            <w:i/>
            <w:iCs/>
            <w:sz w:val="20"/>
            <w:szCs w:val="20"/>
          </w:rPr>
          <w:fldChar w:fldCharType="begin"/>
        </w:r>
        <w:r w:rsidRPr="00F35661">
          <w:rPr>
            <w:rFonts w:ascii="Garamond" w:hAnsi="Garamond"/>
            <w:i/>
            <w:iCs/>
            <w:sz w:val="20"/>
            <w:szCs w:val="20"/>
          </w:rPr>
          <w:instrText xml:space="preserve"> PAGE   \* MERGEFORMAT </w:instrText>
        </w:r>
        <w:r w:rsidRPr="00F35661">
          <w:rPr>
            <w:rFonts w:ascii="Garamond" w:hAnsi="Garamond"/>
            <w:i/>
            <w:iCs/>
            <w:sz w:val="20"/>
            <w:szCs w:val="20"/>
          </w:rPr>
          <w:fldChar w:fldCharType="separate"/>
        </w:r>
        <w:r w:rsidRPr="00F35661">
          <w:rPr>
            <w:rFonts w:ascii="Garamond" w:hAnsi="Garamond"/>
            <w:i/>
            <w:iCs/>
            <w:noProof/>
            <w:sz w:val="20"/>
            <w:szCs w:val="20"/>
          </w:rPr>
          <w:t>2</w:t>
        </w:r>
        <w:r w:rsidRPr="00F35661">
          <w:rPr>
            <w:rFonts w:ascii="Garamond" w:hAnsi="Garamond"/>
            <w:i/>
            <w:iCs/>
            <w:noProof/>
            <w:sz w:val="20"/>
            <w:szCs w:val="20"/>
          </w:rPr>
          <w:fldChar w:fldCharType="end"/>
        </w:r>
      </w:sdtContent>
    </w:sdt>
  </w:p>
  <w:p w:rsidR="002E3DA6" w14:paraId="4E2A8FA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D5D9E"/>
    <w:multiLevelType w:val="hybridMultilevel"/>
    <w:tmpl w:val="D13A4BE6"/>
    <w:lvl w:ilvl="0">
      <w:start w:val="1"/>
      <w:numFmt w:val="upperRoman"/>
      <w:lvlText w:val="%1."/>
      <w:lvlJc w:val="left"/>
      <w:pPr>
        <w:ind w:left="1080" w:hanging="720"/>
      </w:pPr>
      <w:rPr>
        <w:rFonts w:ascii="Garamond" w:hAnsi="Garamond" w:eastAsia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2E0615"/>
    <w:multiLevelType w:val="hybridMultilevel"/>
    <w:tmpl w:val="3D72A0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AC37719"/>
    <w:multiLevelType w:val="hybridMultilevel"/>
    <w:tmpl w:val="96DE688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896009">
    <w:abstractNumId w:val="1"/>
  </w:num>
  <w:num w:numId="2" w16cid:durableId="591360525">
    <w:abstractNumId w:val="2"/>
  </w:num>
  <w:num w:numId="3" w16cid:durableId="107998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44"/>
    <w:rsid w:val="00002EE8"/>
    <w:rsid w:val="000559D5"/>
    <w:rsid w:val="00203473"/>
    <w:rsid w:val="002E3DA6"/>
    <w:rsid w:val="003A32A0"/>
    <w:rsid w:val="004024ED"/>
    <w:rsid w:val="004A2679"/>
    <w:rsid w:val="004D25D8"/>
    <w:rsid w:val="00506638"/>
    <w:rsid w:val="006C7658"/>
    <w:rsid w:val="007A7F1D"/>
    <w:rsid w:val="0081233A"/>
    <w:rsid w:val="00994B93"/>
    <w:rsid w:val="009B5DDA"/>
    <w:rsid w:val="00AD4444"/>
    <w:rsid w:val="00AF4A89"/>
    <w:rsid w:val="00B20B95"/>
    <w:rsid w:val="00C6410A"/>
    <w:rsid w:val="00D50140"/>
    <w:rsid w:val="00D83F62"/>
    <w:rsid w:val="00DA7AE4"/>
    <w:rsid w:val="00EB7389"/>
    <w:rsid w:val="00F35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72EDF"/>
  <w15:chartTrackingRefBased/>
  <w15:docId w15:val="{FCFAC68F-BB19-467D-B8B4-89F0D9D8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44"/>
    <w:pPr>
      <w:ind w:left="720"/>
      <w:contextualSpacing/>
    </w:pPr>
  </w:style>
  <w:style w:type="paragraph" w:styleId="Header">
    <w:name w:val="header"/>
    <w:basedOn w:val="Normal"/>
    <w:link w:val="HeaderChar"/>
    <w:uiPriority w:val="99"/>
    <w:unhideWhenUsed/>
    <w:rsid w:val="002E3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DA6"/>
  </w:style>
  <w:style w:type="paragraph" w:styleId="Footer">
    <w:name w:val="footer"/>
    <w:basedOn w:val="Normal"/>
    <w:link w:val="FooterChar"/>
    <w:uiPriority w:val="99"/>
    <w:unhideWhenUsed/>
    <w:rsid w:val="002E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DA6"/>
  </w:style>
  <w:style w:type="paragraph" w:customStyle="1" w:styleId="Heading1-IPR">
    <w:name w:val="Heading1-IPR"/>
    <w:link w:val="Heading1-IPRChar"/>
    <w:qFormat/>
    <w:rsid w:val="00F35661"/>
    <w:pPr>
      <w:keepNext/>
      <w:spacing w:after="240" w:line="240" w:lineRule="auto"/>
      <w:jc w:val="center"/>
      <w:outlineLvl w:val="0"/>
    </w:pPr>
    <w:rPr>
      <w:rFonts w:ascii="Candara" w:hAnsi="Candara" w:eastAsiaTheme="majorEastAsia" w:cstheme="majorBidi"/>
      <w:b/>
      <w:bCs/>
      <w:color w:val="003C79"/>
      <w:kern w:val="0"/>
      <w:sz w:val="36"/>
      <w:szCs w:val="36"/>
      <w14:ligatures w14:val="none"/>
    </w:rPr>
  </w:style>
  <w:style w:type="character" w:customStyle="1" w:styleId="Heading1-IPRChar">
    <w:name w:val="Heading1-IPR Char"/>
    <w:basedOn w:val="DefaultParagraphFont"/>
    <w:link w:val="Heading1-IPR"/>
    <w:rsid w:val="00F35661"/>
    <w:rPr>
      <w:rFonts w:ascii="Candara" w:hAnsi="Candara" w:eastAsiaTheme="majorEastAsia" w:cstheme="majorBidi"/>
      <w:b/>
      <w:bCs/>
      <w:color w:val="003C79"/>
      <w:kern w:val="0"/>
      <w:sz w:val="36"/>
      <w:szCs w:val="36"/>
      <w14:ligatures w14:val="none"/>
    </w:rPr>
  </w:style>
  <w:style w:type="character" w:styleId="Hyperlink">
    <w:name w:val="Hyperlink"/>
    <w:basedOn w:val="DefaultParagraphFont"/>
    <w:uiPriority w:val="99"/>
    <w:unhideWhenUsed/>
    <w:rsid w:val="00AF4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Kathleen.patton@usd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AF524-0B14-46D6-8EBF-54E91DDB6B34}">
  <ds:schemaRefs>
    <ds:schemaRef ds:uri="http://schemas.microsoft.com/sharepoint/v3/contenttype/forms"/>
  </ds:schemaRefs>
</ds:datastoreItem>
</file>

<file path=customXml/itemProps2.xml><?xml version="1.0" encoding="utf-8"?>
<ds:datastoreItem xmlns:ds="http://schemas.openxmlformats.org/officeDocument/2006/customXml" ds:itemID="{6A5BA0D4-283C-4F18-AB3A-FE3F3876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Patton, Kathleen - FNS</cp:lastModifiedBy>
  <cp:revision>16</cp:revision>
  <dcterms:created xsi:type="dcterms:W3CDTF">2024-03-15T13:37:00Z</dcterms:created>
  <dcterms:modified xsi:type="dcterms:W3CDTF">2024-10-22T13:16:00Z</dcterms:modified>
</cp:coreProperties>
</file>