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B0D8F" w:rsidP="00CB0D8F" w14:paraId="0EE8AB88" w14:textId="3A120A71">
      <w:pPr>
        <w:pStyle w:val="Title"/>
        <w:jc w:val="center"/>
      </w:pPr>
      <w:r>
        <w:rPr>
          <w:lang w:val=""/>
        </w:rPr>
        <w:t>Investigación principal - Lista de tareas de los diarios de compras cualitativos</w:t>
      </w:r>
    </w:p>
    <w:p w:rsidR="000F1D94" w:rsidP="00FD180D" w14:paraId="6E37379A" w14:textId="77777777"/>
    <w:p w:rsidR="000F1D94" w:rsidRPr="00462442" w:rsidP="000F1D94" w14:paraId="6FD79EF0" w14:textId="50DD7991">
      <w:pPr>
        <w:pStyle w:val="Default"/>
        <w:pBdr>
          <w:top w:val="single" w:sz="4" w:space="1" w:color="auto"/>
          <w:left w:val="single" w:sz="4" w:space="4" w:color="auto"/>
          <w:bottom w:val="single" w:sz="4" w:space="1" w:color="auto"/>
          <w:right w:val="single" w:sz="4" w:space="4" w:color="auto"/>
        </w:pBdr>
        <w:ind w:left="720"/>
        <w:rPr>
          <w:sz w:val="23"/>
          <w:szCs w:val="23"/>
        </w:rPr>
      </w:pPr>
      <w:r>
        <w:rPr>
          <w:rFonts w:ascii="Arial-BoldMT" w:hAnsi="Arial-BoldMT" w:cstheme="minorHAnsi"/>
          <w:b/>
          <w:bCs/>
          <w:sz w:val="20"/>
          <w:szCs w:val="20"/>
          <w:lang w:val=""/>
        </w:rPr>
        <w:t>AVISO DE TIEMPO ESTIMADO DE LA OMB:</w:t>
      </w:r>
      <w:r>
        <w:rPr>
          <w:rFonts w:ascii="Arial-BoldMT" w:hAnsi="Arial-BoldMT" w:cstheme="minorHAnsi"/>
          <w:sz w:val="20"/>
          <w:szCs w:val="20"/>
          <w:lang w:val=""/>
        </w:rPr>
        <w:t xml:space="preserve"> </w:t>
      </w:r>
      <w:r>
        <w:rPr>
          <w:rFonts w:asciiTheme="minorHAnsi" w:hAnsiTheme="minorHAnsi" w:cstheme="minorHAnsi"/>
          <w:sz w:val="18"/>
          <w:szCs w:val="18"/>
          <w:lang w:val=""/>
        </w:rPr>
        <w:t xml:space="preserve">Esta información se recopila para ayudar al Servicio de Alimentos y Nutrición (FNS, por sus siglas en inglés) a mejorar la experiencia de compra de los participantes en el programa WIC. Esta es una recopilación voluntaria y el FNS utilizará la información para satisfacer las necesidades y comprender los desafíos de los participantes actuales del programa. Esta recopilación no solicita información personal identificable, conforme a la Ley de Privacidad de 1974. De acuerdo con la Ley de Reducción de Trámites de 1995, las agencias no deben realizar ni patrocinar una recopilación de información, y las personas no tienen obligación de responder a la misma, a menos que exhiba un número de control válido de la Oficina de Administración y Presupuesto (OMB, por sus siglas en inglés). El número de control válido de la OMB para esta recopilación de información es el 0584-0611. Se calcula que el tiempo promedio necesario para recopilar esta información es de 60 minutos por respuesta, incluido el tiempo para revisar las instrucciones, buscar fuentes de datos existentes, reunir y conservar los datos necesarios, y completar y revisar la recopilación de información. Si tiene algún comentario sobre este tiempo estimado o sobre cualquier otro aspecto de este proceso de recopilación de información, incluidas sugerencias para reducir este tiempo, envíelo a: U.S. Department of Agriculture, Food and Nutrition Service, Office of Policy Support, 1320 Braddock Place, 5th Floor, Alexandria, VA 22306 ATTN: PRA (0584-0611). No devuelva el formulario completado a esta dirección. </w:t>
      </w:r>
    </w:p>
    <w:p w:rsidR="000F1D94" w:rsidP="00FD180D" w14:paraId="27ADBB78" w14:textId="77777777"/>
    <w:p w:rsidR="000F1D94" w:rsidRPr="00FD180D" w:rsidP="00FD180D" w14:paraId="7418B986" w14:textId="77777777"/>
    <w:p w:rsidR="004657DF" w:rsidP="0057358E" w14:paraId="02D622F2" w14:textId="6EE839DE">
      <w:pPr>
        <w:pStyle w:val="Heading2"/>
      </w:pPr>
      <w:r>
        <w:rPr>
          <w:lang w:val=""/>
        </w:rPr>
        <w:t xml:space="preserve">Introducción </w:t>
      </w:r>
    </w:p>
    <w:p w:rsidR="000C5B52" w:rsidRPr="00E33D75" w:rsidP="000C5B52" w14:paraId="0548D7DB" w14:textId="548A9B56">
      <w:pPr>
        <w:rPr>
          <w:rFonts w:asciiTheme="minorHAnsi" w:hAnsiTheme="minorHAnsi" w:cstheme="minorHAnsi"/>
          <w:i/>
          <w:iCs/>
          <w:color w:val="767171" w:themeColor="background2" w:themeShade="80"/>
        </w:rPr>
      </w:pPr>
      <w:r>
        <w:rPr>
          <w:rFonts w:asciiTheme="minorHAnsi" w:hAnsiTheme="minorHAnsi" w:cstheme="minorHAnsi"/>
          <w:i/>
          <w:iCs/>
          <w:color w:val="767171" w:themeColor="background2" w:themeShade="80"/>
          <w:lang w:val=""/>
        </w:rPr>
        <w:t xml:space="preserve">Esta sección está destinada a brindar contexto e instrucciones para el resto de las entradas en los diarios. Los/as participantes podrán acceder a estas preguntas a través de cualquier navegador en cualquier teléfono inteligente con Internet. Habrá un/a moderador/a hispanohablante para participantes con dominio limitado del inglés. </w:t>
      </w:r>
    </w:p>
    <w:p w:rsidR="000C5B52" w:rsidRPr="000C5B52" w:rsidP="000C5B52" w14:paraId="32282C7F" w14:textId="7777777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554"/>
        <w:gridCol w:w="7796"/>
      </w:tblGrid>
      <w:tr w14:paraId="4C89DF8F" w14:textId="77777777" w:rsidTr="1ECE269A">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Ex>
        <w:tc>
          <w:tcPr>
            <w:tcW w:w="831" w:type="pct"/>
            <w:shd w:val="clear" w:color="auto" w:fill="F2F2F2" w:themeFill="background1" w:themeFillShade="F2"/>
          </w:tcPr>
          <w:p w:rsidR="004657DF" w:rsidRPr="005B7CAF" w14:paraId="1B3C8303" w14:textId="77777777">
            <w:pPr>
              <w:rPr>
                <w:rFonts w:eastAsia="Roboto Light" w:asciiTheme="minorHAnsi" w:hAnsiTheme="minorHAnsi" w:cstheme="minorHAnsi"/>
                <w:b/>
                <w:color w:val="auto"/>
                <w:sz w:val="22"/>
                <w:szCs w:val="22"/>
              </w:rPr>
            </w:pPr>
            <w:r>
              <w:rPr>
                <w:rFonts w:eastAsia="Roboto Light" w:asciiTheme="minorHAnsi" w:hAnsiTheme="minorHAnsi" w:cstheme="minorHAnsi"/>
                <w:b/>
                <w:bCs/>
                <w:color w:val="auto"/>
                <w:sz w:val="22"/>
                <w:szCs w:val="22"/>
                <w:lang w:val=""/>
              </w:rPr>
              <w:t>Introducción de la lista de tareas:</w:t>
            </w:r>
          </w:p>
          <w:p w:rsidR="004657DF" w:rsidRPr="005B7CAF" w14:paraId="7B7ABACA" w14:textId="77777777">
            <w:pPr>
              <w:rPr>
                <w:rFonts w:eastAsia="Roboto Light" w:asciiTheme="minorHAnsi" w:hAnsiTheme="minorHAnsi" w:cstheme="minorHAnsi"/>
                <w:i/>
                <w:color w:val="auto"/>
                <w:sz w:val="22"/>
                <w:szCs w:val="22"/>
              </w:rPr>
            </w:pPr>
          </w:p>
        </w:tc>
        <w:tc>
          <w:tcPr>
            <w:tcW w:w="4169" w:type="pct"/>
          </w:tcPr>
          <w:p w:rsidR="004657DF" w:rsidRPr="005B7CAF" w14:paraId="2E5CDA22" w14:textId="1C53278F">
            <w:pPr>
              <w:rPr>
                <w:rFonts w:eastAsia="Roboto" w:asciiTheme="minorHAnsi" w:hAnsiTheme="minorHAnsi" w:cstheme="minorBidi"/>
                <w:color w:val="auto"/>
                <w:sz w:val="22"/>
                <w:szCs w:val="22"/>
              </w:rPr>
            </w:pPr>
            <w:r>
              <w:rPr>
                <w:rFonts w:eastAsia="Roboto" w:asciiTheme="minorHAnsi" w:hAnsiTheme="minorHAnsi" w:cstheme="minorBidi"/>
                <w:color w:val="auto"/>
                <w:sz w:val="22"/>
                <w:szCs w:val="22"/>
                <w:lang w:val=""/>
              </w:rPr>
              <w:t>¡GRACIAS por haber aceptado participar en nuestro estudio sobre compras del programa WIC! Permítame presentarme, me llamo [INSERTE EL NOMBRE DE MODERADOR/A] y seré el/la moderador/a para este estudio. ¡Encantado/a de conocerle!</w:t>
            </w:r>
          </w:p>
          <w:p w:rsidR="004657DF" w:rsidRPr="005B7CAF" w14:paraId="3B2922D8" w14:textId="77777777">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 xml:space="preserve"> </w:t>
            </w:r>
          </w:p>
          <w:p w:rsidR="00BC2AE8" w:rsidRPr="00FE008C" w14:paraId="5E1EE27A" w14:textId="0010A5BE">
            <w:pPr>
              <w:rPr>
                <w:rFonts w:eastAsia="Roboto" w:asciiTheme="minorHAnsi" w:hAnsiTheme="minorHAnsi" w:cstheme="minorBidi"/>
                <w:color w:val="auto"/>
                <w:sz w:val="22"/>
                <w:szCs w:val="22"/>
              </w:rPr>
            </w:pPr>
            <w:r>
              <w:rPr>
                <w:rFonts w:eastAsia="Roboto" w:asciiTheme="minorHAnsi" w:hAnsiTheme="minorHAnsi" w:cstheme="minorBidi"/>
                <w:color w:val="auto"/>
                <w:sz w:val="22"/>
                <w:szCs w:val="22"/>
                <w:lang w:val=""/>
              </w:rPr>
              <w:t>Como parte de este estudio, queremos que haga sus compras de alimentos del programa WIC como lo haría en una semana normal.  Simplemente le pedimos que nos cuente sus experiencias de compra a través de las preguntas que planteamos en este diario.</w:t>
            </w:r>
          </w:p>
          <w:p w:rsidR="00BC2AE8" w:rsidRPr="00FE008C" w14:paraId="682E240B" w14:textId="77777777">
            <w:pPr>
              <w:rPr>
                <w:rFonts w:eastAsia="Roboto" w:asciiTheme="minorHAnsi" w:hAnsiTheme="minorHAnsi" w:cstheme="minorHAnsi"/>
                <w:color w:val="auto"/>
                <w:sz w:val="22"/>
                <w:szCs w:val="22"/>
              </w:rPr>
            </w:pPr>
          </w:p>
          <w:p w:rsidR="004657DF" w:rsidRPr="00983068" w14:paraId="342A7FCD" w14:textId="15C318C1">
            <w:pPr>
              <w:rPr>
                <w:rFonts w:eastAsia="Roboto" w:asciiTheme="minorHAnsi" w:hAnsiTheme="minorHAnsi" w:cstheme="minorBidi"/>
                <w:color w:val="auto"/>
                <w:sz w:val="22"/>
                <w:szCs w:val="22"/>
              </w:rPr>
            </w:pPr>
            <w:r>
              <w:rPr>
                <w:rFonts w:eastAsia="Roboto" w:asciiTheme="minorHAnsi" w:hAnsiTheme="minorHAnsi" w:cstheme="minorBidi"/>
                <w:color w:val="auto"/>
                <w:sz w:val="22"/>
                <w:szCs w:val="22"/>
                <w:lang w:val=""/>
              </w:rPr>
              <w:t xml:space="preserve">Este diario incluirá tres secciones relacionadas con una compra de alimentos en la que use sus beneficios del programa WIC: </w:t>
            </w:r>
          </w:p>
          <w:p w:rsidR="004657DF" w:rsidRPr="00983068" w:rsidP="004657DF" w14:paraId="5D75B250" w14:textId="3742A85D">
            <w:pPr>
              <w:pStyle w:val="ListParagraph"/>
              <w:numPr>
                <w:ilvl w:val="0"/>
                <w:numId w:val="3"/>
              </w:numPr>
              <w:rPr>
                <w:rFonts w:eastAsia="Roboto" w:asciiTheme="minorHAnsi" w:hAnsiTheme="minorHAnsi" w:cstheme="minorHAnsi"/>
                <w:color w:val="auto"/>
                <w:sz w:val="22"/>
                <w:szCs w:val="22"/>
              </w:rPr>
            </w:pPr>
            <w:r>
              <w:rPr>
                <w:rFonts w:eastAsia="Roboto" w:asciiTheme="minorHAnsi" w:hAnsiTheme="minorHAnsi" w:cstheme="minorHAnsi"/>
                <w:b/>
                <w:bCs/>
                <w:color w:val="auto"/>
                <w:sz w:val="22"/>
                <w:szCs w:val="22"/>
                <w:lang w:val=""/>
              </w:rPr>
              <w:t>Diario precompras:</w:t>
            </w:r>
            <w:r>
              <w:rPr>
                <w:rFonts w:eastAsia="Roboto" w:asciiTheme="minorHAnsi" w:hAnsiTheme="minorHAnsi" w:cstheme="minorHAnsi"/>
                <w:color w:val="auto"/>
                <w:sz w:val="22"/>
                <w:szCs w:val="22"/>
                <w:lang w:val=""/>
              </w:rPr>
              <w:t xml:space="preserve"> Acerca de la obtención de su beneficio de alimentos de WIC y todas las cosas que hace antes de ir de compras. </w:t>
            </w:r>
          </w:p>
          <w:p w:rsidR="004657DF" w:rsidRPr="00983068" w:rsidP="004657DF" w14:paraId="074694E9" w14:textId="4B37D422">
            <w:pPr>
              <w:pStyle w:val="ListParagraph"/>
              <w:numPr>
                <w:ilvl w:val="0"/>
                <w:numId w:val="3"/>
              </w:numPr>
              <w:rPr>
                <w:rFonts w:eastAsia="Roboto" w:asciiTheme="minorHAnsi" w:hAnsiTheme="minorHAnsi" w:cstheme="minorHAnsi"/>
                <w:color w:val="auto"/>
                <w:sz w:val="22"/>
                <w:szCs w:val="22"/>
              </w:rPr>
            </w:pPr>
            <w:r>
              <w:rPr>
                <w:rFonts w:eastAsia="Roboto" w:asciiTheme="minorHAnsi" w:hAnsiTheme="minorHAnsi" w:cstheme="minorHAnsi"/>
                <w:b/>
                <w:bCs/>
                <w:color w:val="auto"/>
                <w:sz w:val="22"/>
                <w:szCs w:val="22"/>
                <w:lang w:val=""/>
              </w:rPr>
              <w:t>Diario de compras:</w:t>
            </w:r>
            <w:r>
              <w:rPr>
                <w:rFonts w:eastAsia="Roboto" w:asciiTheme="minorHAnsi" w:hAnsiTheme="minorHAnsi" w:cstheme="minorHAnsi"/>
                <w:color w:val="auto"/>
                <w:sz w:val="22"/>
                <w:szCs w:val="22"/>
                <w:lang w:val=""/>
              </w:rPr>
              <w:t xml:space="preserve"> Acerca de una compra del programa WIC, lo que incluye cómo hace las compras normalmente y qué sucede durante la misma.</w:t>
            </w:r>
          </w:p>
          <w:p w:rsidR="004657DF" w:rsidRPr="009015BE" w:rsidP="004657DF" w14:paraId="39CB6D0F" w14:textId="3BC33816">
            <w:pPr>
              <w:pStyle w:val="ListParagraph"/>
              <w:numPr>
                <w:ilvl w:val="0"/>
                <w:numId w:val="3"/>
              </w:numPr>
              <w:rPr>
                <w:rFonts w:eastAsia="Roboto" w:asciiTheme="minorHAnsi" w:hAnsiTheme="minorHAnsi" w:cstheme="minorHAnsi"/>
                <w:color w:val="auto"/>
                <w:sz w:val="22"/>
                <w:szCs w:val="22"/>
              </w:rPr>
            </w:pPr>
            <w:r>
              <w:rPr>
                <w:rFonts w:eastAsia="Roboto" w:asciiTheme="minorHAnsi" w:hAnsiTheme="minorHAnsi" w:cstheme="minorHAnsi"/>
                <w:b/>
                <w:bCs/>
                <w:color w:val="auto"/>
                <w:sz w:val="22"/>
                <w:szCs w:val="22"/>
                <w:lang w:val=""/>
              </w:rPr>
              <w:t>Diario poscompras:</w:t>
            </w:r>
            <w:r>
              <w:rPr>
                <w:rFonts w:eastAsia="Roboto" w:asciiTheme="minorHAnsi" w:hAnsiTheme="minorHAnsi" w:cstheme="minorHAnsi"/>
                <w:color w:val="auto"/>
                <w:sz w:val="22"/>
                <w:szCs w:val="22"/>
                <w:lang w:val=""/>
              </w:rPr>
              <w:t xml:space="preserve"> Después de sus compras con el programa WIC, pensando en cómo fue y qué podría haberle facilitado su proceso de compra. </w:t>
            </w:r>
          </w:p>
          <w:p w:rsidR="00614D2F" w:rsidRPr="009015BE" w:rsidP="00617698" w14:paraId="67D79B0C" w14:textId="77777777">
            <w:pPr>
              <w:rPr>
                <w:rFonts w:eastAsia="Roboto" w:asciiTheme="minorHAnsi" w:hAnsiTheme="minorHAnsi" w:cstheme="minorHAnsi"/>
                <w:color w:val="auto"/>
                <w:sz w:val="22"/>
                <w:szCs w:val="22"/>
              </w:rPr>
            </w:pPr>
          </w:p>
          <w:p w:rsidR="003975F8" w:rsidRPr="00CB7E6D" w:rsidP="00617698" w14:paraId="5927F743" w14:textId="08A668F8">
            <w:pPr>
              <w:rPr>
                <w:rFonts w:eastAsia="Roboto" w:asciiTheme="minorHAnsi" w:hAnsiTheme="minorHAnsi" w:cstheme="minorBidi"/>
                <w:color w:val="auto"/>
                <w:sz w:val="22"/>
                <w:szCs w:val="22"/>
              </w:rPr>
            </w:pPr>
            <w:r>
              <w:rPr>
                <w:rFonts w:eastAsia="Roboto" w:asciiTheme="minorHAnsi" w:hAnsiTheme="minorHAnsi" w:cstheme="minorBidi"/>
                <w:color w:val="auto"/>
                <w:sz w:val="22"/>
                <w:szCs w:val="22"/>
                <w:lang w:val=""/>
              </w:rPr>
              <w:t>Deberá completar las tres secciones del diario en orden (1. Precompras, 2. Compras, y 3. Poscompras), y la sección siguiente solo se desbloqueará cuando haya completado la anterior.</w:t>
            </w:r>
          </w:p>
          <w:p w:rsidR="003975F8" w:rsidRPr="00CB7E6D" w:rsidP="00617698" w14:paraId="275C66D1" w14:textId="77777777">
            <w:pPr>
              <w:rPr>
                <w:rFonts w:eastAsia="Roboto" w:asciiTheme="minorHAnsi" w:hAnsiTheme="minorHAnsi" w:cstheme="minorHAnsi"/>
                <w:color w:val="auto"/>
                <w:sz w:val="22"/>
                <w:szCs w:val="22"/>
              </w:rPr>
            </w:pPr>
          </w:p>
          <w:p w:rsidR="00123D3B" w:rsidRPr="000E3399" w:rsidP="00617698" w14:paraId="0935B76E" w14:textId="399D985A">
            <w:pPr>
              <w:rPr>
                <w:rFonts w:eastAsia="Roboto" w:asciiTheme="minorHAnsi" w:hAnsiTheme="minorHAnsi" w:cstheme="minorBidi"/>
                <w:color w:val="auto"/>
                <w:sz w:val="22"/>
                <w:szCs w:val="22"/>
              </w:rPr>
            </w:pPr>
            <w:r>
              <w:rPr>
                <w:rFonts w:eastAsia="Roboto" w:asciiTheme="minorHAnsi" w:hAnsiTheme="minorHAnsi" w:cstheme="minorBidi"/>
                <w:color w:val="auto"/>
                <w:sz w:val="22"/>
                <w:szCs w:val="22"/>
                <w:lang w:val=""/>
              </w:rPr>
              <w:t xml:space="preserve">Asegúrese de </w:t>
            </w:r>
            <w:r>
              <w:rPr>
                <w:rFonts w:eastAsia="Roboto" w:asciiTheme="minorHAnsi" w:hAnsiTheme="minorHAnsi" w:cstheme="minorBidi"/>
                <w:b/>
                <w:bCs/>
                <w:color w:val="auto"/>
                <w:sz w:val="22"/>
                <w:szCs w:val="22"/>
                <w:lang w:val=""/>
              </w:rPr>
              <w:t>leer detenidamente todas las actividades de la sección antes de empezar</w:t>
            </w:r>
            <w:r>
              <w:rPr>
                <w:rFonts w:eastAsia="Roboto" w:asciiTheme="minorHAnsi" w:hAnsiTheme="minorHAnsi" w:cstheme="minorBidi"/>
                <w:color w:val="auto"/>
                <w:sz w:val="22"/>
                <w:szCs w:val="22"/>
                <w:lang w:val=""/>
              </w:rPr>
              <w:t xml:space="preserve"> para tener en claro qué preguntas debe contestar. Puede acceder a las actividades mediante el navegador web de su teléfono inteligente en cualquier sitio donde tenga acceso a Internet.  Solo los investigadores involucrados directamente en este estudio podrán ver sus publicaciones.  </w:t>
            </w:r>
          </w:p>
          <w:p w:rsidR="00123D3B" w:rsidRPr="000E3399" w:rsidP="00617698" w14:paraId="098C57A5" w14:textId="77777777">
            <w:pPr>
              <w:rPr>
                <w:rFonts w:eastAsia="Roboto" w:asciiTheme="minorHAnsi" w:hAnsiTheme="minorHAnsi" w:cstheme="minorHAnsi"/>
                <w:color w:val="auto"/>
                <w:sz w:val="22"/>
                <w:szCs w:val="22"/>
              </w:rPr>
            </w:pPr>
          </w:p>
          <w:p w:rsidR="00540182" w:rsidRPr="000E3399" w:rsidP="00617698" w14:paraId="34C74519" w14:textId="683D8299">
            <w:pPr>
              <w:rPr>
                <w:rFonts w:eastAsia="Roboto" w:asciiTheme="minorHAnsi" w:hAnsiTheme="minorHAnsi" w:cstheme="minorHAnsi"/>
                <w:color w:val="auto"/>
                <w:sz w:val="22"/>
                <w:szCs w:val="22"/>
              </w:rPr>
            </w:pPr>
            <w:r>
              <w:rPr>
                <w:rFonts w:eastAsia="Roboto" w:asciiTheme="minorHAnsi" w:hAnsiTheme="minorHAnsi" w:cstheme="minorHAnsi"/>
                <w:b/>
                <w:bCs/>
                <w:color w:val="auto"/>
                <w:sz w:val="22"/>
                <w:szCs w:val="22"/>
                <w:lang w:val=""/>
              </w:rPr>
              <w:t>Le recomendamos que haga un video diferente para cada tarea para que, de esta manera, se carguen más rápido.</w:t>
            </w:r>
          </w:p>
          <w:p w:rsidR="00540182" w:rsidRPr="000E3399" w:rsidP="00617698" w14:paraId="7961DEF4" w14:textId="77777777">
            <w:pPr>
              <w:rPr>
                <w:rFonts w:eastAsia="Roboto" w:asciiTheme="minorHAnsi" w:hAnsiTheme="minorHAnsi" w:cstheme="minorHAnsi"/>
                <w:color w:val="auto"/>
                <w:sz w:val="22"/>
                <w:szCs w:val="22"/>
              </w:rPr>
            </w:pPr>
          </w:p>
          <w:p w:rsidR="00D77CED" w:rsidRPr="000E3399" w14:paraId="00EC1D44" w14:textId="423379D5">
            <w:pPr>
              <w:rPr>
                <w:rFonts w:eastAsia="Roboto" w:asciiTheme="minorHAnsi" w:hAnsiTheme="minorHAnsi" w:cstheme="minorBidi"/>
                <w:color w:val="auto"/>
                <w:sz w:val="22"/>
                <w:szCs w:val="22"/>
              </w:rPr>
            </w:pPr>
            <w:r>
              <w:rPr>
                <w:rFonts w:eastAsia="Roboto" w:asciiTheme="minorHAnsi" w:hAnsiTheme="minorHAnsi" w:cstheme="minorBidi"/>
                <w:color w:val="auto"/>
                <w:sz w:val="22"/>
                <w:szCs w:val="22"/>
                <w:lang w:val=""/>
              </w:rPr>
              <w:t xml:space="preserve">Deberá completar </w:t>
            </w:r>
            <w:r>
              <w:rPr>
                <w:rFonts w:eastAsia="Roboto" w:asciiTheme="minorHAnsi" w:hAnsiTheme="minorHAnsi" w:cstheme="minorBidi"/>
                <w:b/>
                <w:bCs/>
                <w:color w:val="auto"/>
                <w:sz w:val="22"/>
                <w:szCs w:val="22"/>
                <w:lang w:val=""/>
              </w:rPr>
              <w:t>TODAS las actividades</w:t>
            </w:r>
            <w:r>
              <w:rPr>
                <w:rFonts w:eastAsia="Roboto" w:asciiTheme="minorHAnsi" w:hAnsiTheme="minorHAnsi" w:cstheme="minorBidi"/>
                <w:color w:val="auto"/>
                <w:sz w:val="22"/>
                <w:szCs w:val="22"/>
                <w:lang w:val=""/>
              </w:rPr>
              <w:t xml:space="preserve"> para calificar para el incentivo de $50 y ser elegible para una entrevista de seguimiento que incluye un incentivo monetario adicional.  Seleccionaremos a personas encuestadas para que participen en las entrevistas basándonos en la calidad y minuciosidad de sus respuestas a estas actividades.  </w:t>
            </w:r>
          </w:p>
          <w:p w:rsidR="00D77CED" w:rsidRPr="000E3399" w14:paraId="0667421E" w14:textId="77777777">
            <w:pPr>
              <w:rPr>
                <w:rFonts w:eastAsia="Roboto" w:asciiTheme="minorHAnsi" w:hAnsiTheme="minorHAnsi" w:cstheme="minorHAnsi"/>
                <w:color w:val="auto"/>
                <w:sz w:val="22"/>
                <w:szCs w:val="22"/>
              </w:rPr>
            </w:pPr>
          </w:p>
          <w:p w:rsidR="004657DF" w:rsidRPr="007C655E" w14:paraId="1518B80C" w14:textId="4D347577">
            <w:pPr>
              <w:rPr>
                <w:rFonts w:eastAsia="Roboto" w:asciiTheme="minorHAnsi" w:hAnsiTheme="minorHAnsi" w:cstheme="minorBidi"/>
                <w:color w:val="auto"/>
                <w:sz w:val="22"/>
                <w:szCs w:val="22"/>
              </w:rPr>
            </w:pPr>
            <w:r>
              <w:rPr>
                <w:rFonts w:eastAsia="Roboto" w:asciiTheme="minorHAnsi" w:hAnsiTheme="minorHAnsi" w:cstheme="minorBidi"/>
                <w:b/>
                <w:bCs/>
                <w:color w:val="auto"/>
                <w:sz w:val="22"/>
                <w:szCs w:val="22"/>
                <w:lang w:val=""/>
              </w:rPr>
              <w:t>Completar</w:t>
            </w:r>
            <w:r>
              <w:rPr>
                <w:rFonts w:eastAsia="Roboto" w:asciiTheme="minorHAnsi" w:hAnsiTheme="minorHAnsi" w:cstheme="minorBidi"/>
                <w:color w:val="auto"/>
                <w:sz w:val="22"/>
                <w:szCs w:val="22"/>
                <w:lang w:val=""/>
              </w:rPr>
              <w:t xml:space="preserve"> estas actividades debería llevarle aproximadamente </w:t>
            </w:r>
            <w:r>
              <w:rPr>
                <w:rFonts w:eastAsia="Roboto" w:asciiTheme="minorHAnsi" w:hAnsiTheme="minorHAnsi" w:cstheme="minorBidi"/>
                <w:b/>
                <w:bCs/>
                <w:color w:val="auto"/>
                <w:sz w:val="22"/>
                <w:szCs w:val="22"/>
                <w:lang w:val=""/>
              </w:rPr>
              <w:t>45 minutos</w:t>
            </w:r>
            <w:r>
              <w:rPr>
                <w:rFonts w:eastAsia="Roboto" w:asciiTheme="minorHAnsi" w:hAnsiTheme="minorHAnsi" w:cstheme="minorBidi"/>
                <w:color w:val="auto"/>
                <w:sz w:val="22"/>
                <w:szCs w:val="22"/>
                <w:lang w:val=""/>
              </w:rPr>
              <w:t xml:space="preserve"> antes, durante y después de sus </w:t>
            </w:r>
            <w:r>
              <w:rPr>
                <w:rFonts w:eastAsia="Roboto" w:asciiTheme="minorHAnsi" w:hAnsiTheme="minorHAnsi" w:cstheme="minorBidi"/>
                <w:b/>
                <w:bCs/>
                <w:color w:val="auto"/>
                <w:sz w:val="22"/>
                <w:szCs w:val="22"/>
                <w:lang w:val=""/>
              </w:rPr>
              <w:t>compras normales de alimentos</w:t>
            </w:r>
            <w:r>
              <w:rPr>
                <w:rFonts w:eastAsia="Roboto" w:asciiTheme="minorHAnsi" w:hAnsiTheme="minorHAnsi" w:cstheme="minorBidi"/>
                <w:color w:val="auto"/>
                <w:sz w:val="22"/>
                <w:szCs w:val="22"/>
                <w:lang w:val=""/>
              </w:rPr>
              <w:t>.  No precisa hacer una visita especial a la tienda, simplemente complete las actividades durante su próxima compra de alimentos habitual.</w:t>
            </w:r>
          </w:p>
          <w:p w:rsidR="004657DF" w:rsidRPr="007C655E" w14:paraId="705963D2" w14:textId="77777777">
            <w:pPr>
              <w:rPr>
                <w:rFonts w:eastAsia="Roboto" w:asciiTheme="minorHAnsi" w:hAnsiTheme="minorHAnsi" w:cstheme="minorHAnsi"/>
                <w:color w:val="auto"/>
                <w:sz w:val="22"/>
                <w:szCs w:val="22"/>
              </w:rPr>
            </w:pPr>
          </w:p>
          <w:p w:rsidR="004657DF" w:rsidRPr="007C655E" w14:paraId="305769B9" w14:textId="16E5A53D">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Si tiene cualquier dificultad técnica con estas actividades, contáctenos mediante correo electrónico a support@qualzy.com</w:t>
            </w:r>
          </w:p>
          <w:p w:rsidR="004657DF" w:rsidRPr="007C655E" w14:paraId="247FB08E" w14:textId="77777777">
            <w:pPr>
              <w:rPr>
                <w:rFonts w:eastAsia="Roboto" w:asciiTheme="minorHAnsi" w:hAnsiTheme="minorHAnsi" w:cstheme="minorHAnsi"/>
                <w:color w:val="auto"/>
                <w:sz w:val="22"/>
                <w:szCs w:val="22"/>
              </w:rPr>
            </w:pPr>
          </w:p>
          <w:p w:rsidR="004657DF" w:rsidRPr="007C655E" w14:paraId="51A502F7" w14:textId="77777777">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Espero verle pronto.</w:t>
            </w:r>
          </w:p>
          <w:p w:rsidR="004657DF" w:rsidRPr="007C655E" w14:paraId="426F8D3B" w14:textId="77777777">
            <w:pPr>
              <w:rPr>
                <w:rFonts w:eastAsia="Roboto Light" w:asciiTheme="minorHAnsi" w:hAnsiTheme="minorHAnsi" w:cstheme="minorHAnsi"/>
                <w:color w:val="auto"/>
                <w:sz w:val="22"/>
                <w:szCs w:val="22"/>
              </w:rPr>
            </w:pPr>
            <w:r>
              <w:rPr>
                <w:rFonts w:eastAsia="Roboto Light" w:asciiTheme="minorHAnsi" w:hAnsiTheme="minorHAnsi" w:cstheme="minorHAnsi"/>
                <w:color w:val="auto"/>
                <w:sz w:val="22"/>
                <w:szCs w:val="22"/>
                <w:lang w:val=""/>
              </w:rPr>
              <w:t xml:space="preserve"> </w:t>
            </w:r>
          </w:p>
        </w:tc>
      </w:tr>
    </w:tbl>
    <w:p w:rsidR="004657DF" w:rsidRPr="00E33D75" w14:paraId="175068EE" w14:textId="77777777">
      <w:pPr>
        <w:rPr>
          <w:rFonts w:asciiTheme="minorHAnsi" w:hAnsiTheme="minorHAnsi" w:cstheme="minorHAnsi"/>
        </w:rPr>
      </w:pPr>
    </w:p>
    <w:p w:rsidR="003B7AA0" w:rsidRPr="00E33D75" w:rsidP="0057358E" w14:paraId="1C194C24" w14:textId="0B1C7B0C">
      <w:pPr>
        <w:pStyle w:val="Heading2"/>
      </w:pPr>
      <w:r>
        <w:rPr>
          <w:lang w:val=""/>
        </w:rPr>
        <w:t>Tarea sobre antecedentes</w:t>
      </w:r>
      <w:r>
        <w:rPr>
          <w:rStyle w:val="apple-tab-span"/>
          <w:color w:val="EF7B26"/>
          <w:szCs w:val="32"/>
          <w:lang w:val=""/>
        </w:rPr>
        <w:tab/>
      </w:r>
      <w:r>
        <w:rPr>
          <w:rStyle w:val="apple-tab-span"/>
          <w:b/>
          <w:bCs/>
          <w:color w:val="EF7B26"/>
          <w:szCs w:val="32"/>
          <w:lang w:val=""/>
        </w:rPr>
        <w:t xml:space="preserve"> </w:t>
      </w:r>
      <w:r>
        <w:rPr>
          <w:rStyle w:val="apple-tab-span"/>
          <w:color w:val="EF7B26"/>
          <w:szCs w:val="32"/>
          <w:lang w:val=""/>
        </w:rPr>
        <w:tab/>
      </w:r>
    </w:p>
    <w:p w:rsidR="000C40B0" w:rsidRPr="00E33D75" w:rsidP="003B7AA0" w14:paraId="7D76EF3E" w14:textId="6CEBCA9C">
      <w:pPr>
        <w:rPr>
          <w:rFonts w:asciiTheme="minorHAnsi" w:hAnsiTheme="minorHAnsi" w:cstheme="minorHAnsi"/>
          <w:i/>
          <w:iCs/>
          <w:color w:val="767171" w:themeColor="background2" w:themeShade="80"/>
        </w:rPr>
      </w:pPr>
      <w:r>
        <w:rPr>
          <w:rFonts w:asciiTheme="minorHAnsi" w:hAnsiTheme="minorHAnsi" w:cstheme="minorHAnsi"/>
          <w:i/>
          <w:iCs/>
          <w:color w:val="767171" w:themeColor="background2" w:themeShade="80"/>
          <w:lang w:val=""/>
        </w:rPr>
        <w:t xml:space="preserve">Esta sección está destinada a recopilar algunos antecedentes sobre cada participante de WIC. </w:t>
      </w:r>
    </w:p>
    <w:p w:rsidR="00D11776" w:rsidRPr="00E33D75" w:rsidP="003B7AA0" w14:paraId="0AA4663F" w14:textId="77777777">
      <w:pPr>
        <w:rPr>
          <w:rFonts w:asciiTheme="minorHAnsi" w:hAnsiTheme="minorHAnsi" w:cstheme="minorHAnsi"/>
          <w:i/>
          <w:iCs/>
          <w:color w:val="767171" w:themeColor="background2" w:themeShade="8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975"/>
        <w:gridCol w:w="7375"/>
      </w:tblGrid>
      <w:tr w14:paraId="1F68C58B" w14:textId="77777777" w:rsidTr="1CF80665">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Ex>
        <w:tc>
          <w:tcPr>
            <w:tcW w:w="1056" w:type="pct"/>
            <w:shd w:val="clear" w:color="auto" w:fill="F2F2F2" w:themeFill="background1" w:themeFillShade="F2"/>
          </w:tcPr>
          <w:p w:rsidR="00BD11BD" w:rsidRPr="007C655E" w14:paraId="65B9D69E" w14:textId="77777777">
            <w:pPr>
              <w:rPr>
                <w:rFonts w:eastAsia="Helvetica Neue"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 xml:space="preserve">Título de la tarea </w:t>
            </w:r>
          </w:p>
        </w:tc>
        <w:tc>
          <w:tcPr>
            <w:tcW w:w="3944" w:type="pct"/>
          </w:tcPr>
          <w:p w:rsidR="00BD11BD" w:rsidRPr="007C655E" w14:paraId="256B45FD" w14:textId="59370FE8">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1. Antecedentes</w:t>
            </w:r>
          </w:p>
        </w:tc>
      </w:tr>
      <w:tr w14:paraId="54D3BEF1" w14:textId="77777777" w:rsidTr="1CF80665">
        <w:tblPrEx>
          <w:tblW w:w="5000" w:type="pct"/>
          <w:tblLook w:val="0400"/>
        </w:tblPrEx>
        <w:tc>
          <w:tcPr>
            <w:tcW w:w="1056" w:type="pct"/>
            <w:shd w:val="clear" w:color="auto" w:fill="F2F2F2" w:themeFill="background1" w:themeFillShade="F2"/>
          </w:tcPr>
          <w:p w:rsidR="00F23574" w:rsidRPr="007C655E" w:rsidP="00F23574" w14:paraId="7939A749" w14:textId="04D64322">
            <w:pPr>
              <w:rPr>
                <w:rFonts w:eastAsia="Helvetica Neue"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Respuesta requerida</w:t>
            </w:r>
          </w:p>
        </w:tc>
        <w:tc>
          <w:tcPr>
            <w:tcW w:w="3944" w:type="pct"/>
          </w:tcPr>
          <w:p w:rsidR="00F23574" w:rsidRPr="007C655E" w:rsidP="00F23574" w14:paraId="33D3864B" w14:textId="306A183D">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Entrada de texto con carga de foto opcional</w:t>
            </w:r>
          </w:p>
        </w:tc>
      </w:tr>
      <w:tr w14:paraId="7B1711F2" w14:textId="77777777" w:rsidTr="1CF80665">
        <w:tblPrEx>
          <w:tblW w:w="5000" w:type="pct"/>
          <w:tblLook w:val="0400"/>
        </w:tblPrEx>
        <w:tc>
          <w:tcPr>
            <w:tcW w:w="1056" w:type="pct"/>
            <w:shd w:val="clear" w:color="auto" w:fill="F2F2F2" w:themeFill="background1" w:themeFillShade="F2"/>
          </w:tcPr>
          <w:p w:rsidR="00F23574" w:rsidRPr="007C655E" w:rsidP="00F23574" w14:paraId="116F15AE" w14:textId="744F6AE3">
            <w:pPr>
              <w:rPr>
                <w:rFonts w:eastAsia="Helvetica Neue"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Indicación para la tarea</w:t>
            </w:r>
          </w:p>
        </w:tc>
        <w:tc>
          <w:tcPr>
            <w:tcW w:w="3944" w:type="pct"/>
          </w:tcPr>
          <w:p w:rsidR="00F23574" w:rsidRPr="007C655E" w:rsidP="00F23574" w14:paraId="162BCA31" w14:textId="77777777">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 xml:space="preserve">El propósito de esta tarea es ayudarnos a conocerle un poco mejor. </w:t>
            </w:r>
          </w:p>
          <w:p w:rsidR="00F23574" w:rsidRPr="007C655E" w:rsidP="00F23574" w14:paraId="28F8779E" w14:textId="77777777">
            <w:pPr>
              <w:rPr>
                <w:rFonts w:eastAsia="Roboto" w:asciiTheme="minorHAnsi" w:hAnsiTheme="minorHAnsi" w:cstheme="minorHAnsi"/>
                <w:color w:val="auto"/>
                <w:sz w:val="22"/>
                <w:szCs w:val="22"/>
              </w:rPr>
            </w:pPr>
          </w:p>
          <w:p w:rsidR="00F23574" w:rsidRPr="007C655E" w:rsidP="00F23574" w14:paraId="5F11BC9E" w14:textId="6F7E8C77">
            <w:pPr>
              <w:rPr>
                <w:rFonts w:eastAsia="Roboto" w:asciiTheme="minorHAnsi" w:hAnsiTheme="minorHAnsi" w:cstheme="minorBidi"/>
                <w:color w:val="auto"/>
                <w:sz w:val="22"/>
                <w:szCs w:val="22"/>
              </w:rPr>
            </w:pPr>
            <w:r>
              <w:rPr>
                <w:rFonts w:eastAsia="Roboto" w:asciiTheme="minorHAnsi" w:hAnsiTheme="minorHAnsi" w:cstheme="minorBidi"/>
                <w:color w:val="auto"/>
                <w:sz w:val="22"/>
                <w:szCs w:val="22"/>
                <w:lang w:val=""/>
              </w:rPr>
              <w:t>Tómese un momento para responder las siguientes preguntas para que podamos conocerle un poco</w:t>
            </w:r>
          </w:p>
          <w:p w:rsidR="00F23574" w:rsidRPr="007C655E" w:rsidP="00F23574" w14:paraId="467DD988" w14:textId="77777777">
            <w:pPr>
              <w:rPr>
                <w:rFonts w:eastAsia="Roboto" w:asciiTheme="minorHAnsi" w:hAnsiTheme="minorHAnsi" w:cstheme="minorHAnsi"/>
                <w:color w:val="auto"/>
                <w:sz w:val="22"/>
                <w:szCs w:val="22"/>
              </w:rPr>
            </w:pPr>
          </w:p>
          <w:p w:rsidR="00005DE6" w:rsidRPr="007C655E" w:rsidP="00F23574" w14:paraId="403BA900" w14:textId="677F8B1E">
            <w:pPr>
              <w:numPr>
                <w:ilvl w:val="0"/>
                <w:numId w:val="4"/>
              </w:numPr>
              <w:pBdr>
                <w:top w:val="nil"/>
                <w:left w:val="nil"/>
                <w:bottom w:val="nil"/>
                <w:right w:val="nil"/>
                <w:between w:val="nil"/>
              </w:pBdr>
              <w:spacing w:line="240" w:lineRule="auto"/>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Un dato interesante sobre usted</w:t>
            </w:r>
          </w:p>
          <w:p w:rsidR="00F23574" w:rsidRPr="007C655E" w:rsidP="00F23574" w14:paraId="0E312F96" w14:textId="74CDC1A2">
            <w:pPr>
              <w:numPr>
                <w:ilvl w:val="0"/>
                <w:numId w:val="4"/>
              </w:numPr>
              <w:pBdr>
                <w:top w:val="nil"/>
                <w:left w:val="nil"/>
                <w:bottom w:val="nil"/>
                <w:right w:val="nil"/>
                <w:between w:val="nil"/>
              </w:pBdr>
              <w:spacing w:line="240" w:lineRule="auto"/>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Cómo está compuesta su familia, esto incluye cuántos hijos tiene y cuáles son sus edades (pero no es necesario que nos diga sus nombres)</w:t>
            </w:r>
          </w:p>
          <w:p w:rsidR="00F23574" w:rsidRPr="007C655E" w:rsidP="00F23574" w14:paraId="0B3B8EB9" w14:textId="2D37B30C">
            <w:pPr>
              <w:numPr>
                <w:ilvl w:val="0"/>
                <w:numId w:val="4"/>
              </w:numPr>
              <w:pBdr>
                <w:top w:val="nil"/>
                <w:left w:val="nil"/>
                <w:bottom w:val="nil"/>
                <w:right w:val="nil"/>
                <w:between w:val="nil"/>
              </w:pBdr>
              <w:spacing w:line="240" w:lineRule="auto"/>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Cuánto tiempo lleva usando beneficios de WIC</w:t>
            </w:r>
          </w:p>
          <w:p w:rsidR="00F23574" w:rsidP="00F23574" w14:paraId="6CD8FD57" w14:textId="77777777">
            <w:pPr>
              <w:numPr>
                <w:ilvl w:val="0"/>
                <w:numId w:val="4"/>
              </w:numPr>
              <w:pBdr>
                <w:top w:val="nil"/>
                <w:left w:val="nil"/>
                <w:bottom w:val="nil"/>
                <w:right w:val="nil"/>
                <w:between w:val="nil"/>
              </w:pBdr>
              <w:spacing w:line="240" w:lineRule="auto"/>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Qué le llevó a presentar una solicitud para el programa WIC</w:t>
            </w:r>
          </w:p>
          <w:p w:rsidR="00412AF9" w:rsidRPr="006F55A7" w:rsidP="00BE6D64" w14:paraId="18587FED" w14:textId="77777777">
            <w:pPr>
              <w:pBdr>
                <w:top w:val="nil"/>
                <w:left w:val="nil"/>
                <w:bottom w:val="nil"/>
                <w:right w:val="nil"/>
                <w:between w:val="nil"/>
              </w:pBdr>
              <w:spacing w:line="240" w:lineRule="auto"/>
              <w:ind w:left="720"/>
              <w:rPr>
                <w:rFonts w:eastAsia="Roboto" w:asciiTheme="minorHAnsi" w:hAnsiTheme="minorHAnsi" w:cstheme="minorHAnsi"/>
                <w:color w:val="auto"/>
                <w:sz w:val="22"/>
                <w:szCs w:val="22"/>
              </w:rPr>
            </w:pPr>
          </w:p>
          <w:p w:rsidR="00F23574" w:rsidRPr="006F55A7" w:rsidP="00F23574" w14:paraId="38EBB151" w14:textId="77777777">
            <w:pPr>
              <w:pBdr>
                <w:top w:val="nil"/>
                <w:left w:val="nil"/>
                <w:bottom w:val="nil"/>
                <w:right w:val="nil"/>
                <w:between w:val="nil"/>
              </w:pBdr>
              <w:spacing w:line="240" w:lineRule="auto"/>
              <w:rPr>
                <w:rFonts w:eastAsia="Roboto" w:asciiTheme="minorHAnsi" w:hAnsiTheme="minorHAnsi" w:cstheme="minorHAnsi"/>
                <w:color w:val="auto"/>
                <w:sz w:val="22"/>
                <w:szCs w:val="22"/>
              </w:rPr>
            </w:pPr>
          </w:p>
          <w:p w:rsidR="00F23574" w:rsidP="00F23574" w14:paraId="4334B880" w14:textId="482FB2C9">
            <w:pPr>
              <w:pBdr>
                <w:top w:val="nil"/>
                <w:left w:val="nil"/>
                <w:bottom w:val="nil"/>
                <w:right w:val="nil"/>
                <w:between w:val="nil"/>
              </w:pBdr>
              <w:spacing w:line="240" w:lineRule="auto"/>
              <w:rPr>
                <w:rFonts w:eastAsia="Roboto" w:asciiTheme="minorHAnsi" w:hAnsiTheme="minorHAnsi" w:cstheme="minorHAnsi"/>
                <w:color w:val="auto"/>
                <w:sz w:val="22"/>
                <w:szCs w:val="22"/>
              </w:rPr>
            </w:pPr>
          </w:p>
          <w:p w:rsidR="00412AF9" w:rsidRPr="006F55A7" w:rsidP="00F23574" w14:paraId="073E462E" w14:textId="2FFCCE9D">
            <w:pPr>
              <w:pBdr>
                <w:top w:val="nil"/>
                <w:left w:val="nil"/>
                <w:bottom w:val="nil"/>
                <w:right w:val="nil"/>
                <w:between w:val="nil"/>
              </w:pBdr>
              <w:spacing w:line="240" w:lineRule="auto"/>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Si usa alguna aplicación relacionada con WIC, tome una captura de pantalla y suba una foto para que podamos ver cuál usa.  Puede tomar una captura de pantalla de la página de inicio de la aplicación o de los mosaicos en la pantalla de inicio de su teléfono, lo que le resulte más cómodo.</w:t>
            </w:r>
          </w:p>
        </w:tc>
      </w:tr>
      <w:tr w14:paraId="26BFCF2E" w14:textId="77777777" w:rsidTr="1CF80665">
        <w:tblPrEx>
          <w:tblW w:w="5000" w:type="pct"/>
          <w:tblLook w:val="0400"/>
        </w:tblPrEx>
        <w:trPr>
          <w:trHeight w:val="464"/>
        </w:trPr>
        <w:tc>
          <w:tcPr>
            <w:tcW w:w="1056" w:type="pct"/>
            <w:shd w:val="clear" w:color="auto" w:fill="F2F2F2" w:themeFill="background1" w:themeFillShade="F2"/>
          </w:tcPr>
          <w:p w:rsidR="00F23574" w:rsidRPr="00977654" w:rsidP="00F23574" w14:paraId="08DB47F6" w14:textId="781CFC74">
            <w:pPr>
              <w:rPr>
                <w:rFonts w:eastAsia="Helvetica Neue"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Privacidad</w:t>
            </w:r>
          </w:p>
        </w:tc>
        <w:tc>
          <w:tcPr>
            <w:tcW w:w="3944" w:type="pct"/>
          </w:tcPr>
          <w:p w:rsidR="00F23574" w:rsidRPr="00977654" w:rsidP="00F23574" w14:paraId="5F64528D" w14:textId="41DF486A">
            <w:pPr>
              <w:rPr>
                <w:rFonts w:eastAsia="Roboto" w:asciiTheme="minorHAnsi" w:hAnsiTheme="minorHAnsi" w:cstheme="minorHAnsi"/>
                <w:strike/>
                <w:color w:val="auto"/>
                <w:sz w:val="22"/>
                <w:szCs w:val="22"/>
                <w:highlight w:val="cyan"/>
              </w:rPr>
            </w:pPr>
            <w:r>
              <w:rPr>
                <w:rFonts w:eastAsia="Roboto" w:asciiTheme="minorHAnsi" w:hAnsiTheme="minorHAnsi" w:cstheme="minorHAnsi"/>
                <w:color w:val="auto"/>
                <w:sz w:val="22"/>
                <w:szCs w:val="22"/>
                <w:lang w:val=""/>
              </w:rPr>
              <w:t>Privado, solo la persona encuestada y el investigador pueden ver la entrada</w:t>
            </w:r>
          </w:p>
        </w:tc>
      </w:tr>
    </w:tbl>
    <w:p w:rsidR="003B7AA0" w:rsidRPr="00E33D75" w:rsidP="003B7AA0" w14:paraId="4875CF23" w14:textId="77777777">
      <w:pPr>
        <w:rPr>
          <w:rFonts w:asciiTheme="minorHAnsi" w:hAnsiTheme="minorHAnsi" w:cstheme="minorHAnsi"/>
        </w:rPr>
      </w:pPr>
    </w:p>
    <w:p w:rsidR="00102B1D" w:rsidRPr="00E33D75" w:rsidP="0057358E" w14:paraId="79ECBA84" w14:textId="0D25A84A">
      <w:pPr>
        <w:pStyle w:val="Heading2"/>
      </w:pPr>
      <w:r>
        <w:rPr>
          <w:lang w:val=""/>
        </w:rPr>
        <w:t xml:space="preserve">Diario precompras </w:t>
      </w:r>
    </w:p>
    <w:p w:rsidR="00102B1D" w:rsidRPr="00E33D75" w:rsidP="00102B1D" w14:paraId="09BC4B19" w14:textId="5E5E12B2">
      <w:pPr>
        <w:rPr>
          <w:rFonts w:asciiTheme="minorHAnsi" w:hAnsiTheme="minorHAnsi" w:cstheme="minorBidi"/>
          <w:i/>
          <w:color w:val="767171" w:themeColor="background2" w:themeShade="80"/>
        </w:rPr>
      </w:pPr>
      <w:r>
        <w:rPr>
          <w:rFonts w:asciiTheme="minorHAnsi" w:hAnsiTheme="minorHAnsi" w:cstheme="minorBidi"/>
          <w:i/>
          <w:iCs/>
          <w:color w:val="767171" w:themeColor="background2" w:themeShade="80"/>
          <w:lang w:val=""/>
        </w:rPr>
        <w:t xml:space="preserve">Aquí comienza la sección del diario precompras.  Las personas encuestadas podrán completar estas tareas en el orden que les resulte conveniente.  </w:t>
      </w:r>
    </w:p>
    <w:p w:rsidR="00102B1D" w:rsidP="003B7AA0" w14:paraId="5113A6A4" w14:textId="77777777">
      <w:pPr>
        <w:rPr>
          <w:rFonts w:asciiTheme="minorHAnsi" w:hAnsiTheme="minorHAnsi" w:cstheme="minorHAnsi"/>
        </w:rPr>
      </w:pPr>
    </w:p>
    <w:tbl>
      <w:tblPr>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604"/>
        <w:gridCol w:w="7084"/>
      </w:tblGrid>
      <w:tr w14:paraId="16E82B32" w14:textId="77777777" w:rsidTr="648E24D3">
        <w:tblPrEx>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Ex>
        <w:tc>
          <w:tcPr>
            <w:tcW w:w="923" w:type="pct"/>
            <w:shd w:val="clear" w:color="auto" w:fill="F2F2F2" w:themeFill="background1" w:themeFillShade="F2"/>
          </w:tcPr>
          <w:p w:rsidR="000B6710" w:rsidRPr="00977654" w:rsidP="000B6710" w14:paraId="038E556F" w14:textId="77777777">
            <w:pPr>
              <w:rPr>
                <w:rFonts w:asciiTheme="minorHAnsi" w:hAnsiTheme="minorHAnsi" w:cstheme="minorHAnsi"/>
                <w:b/>
                <w:color w:val="auto"/>
                <w:sz w:val="22"/>
                <w:szCs w:val="28"/>
              </w:rPr>
            </w:pPr>
            <w:r>
              <w:rPr>
                <w:rFonts w:asciiTheme="minorHAnsi" w:hAnsiTheme="minorHAnsi" w:cstheme="minorHAnsi"/>
                <w:b/>
                <w:bCs/>
                <w:color w:val="auto"/>
                <w:sz w:val="22"/>
                <w:szCs w:val="28"/>
                <w:lang w:val=""/>
              </w:rPr>
              <w:t xml:space="preserve">Título de la tarea </w:t>
            </w:r>
          </w:p>
        </w:tc>
        <w:tc>
          <w:tcPr>
            <w:tcW w:w="4077" w:type="pct"/>
          </w:tcPr>
          <w:p w:rsidR="000B6710" w:rsidRPr="00977654" w:rsidP="000B6710" w14:paraId="06702280" w14:textId="77777777">
            <w:pPr>
              <w:rPr>
                <w:rFonts w:asciiTheme="minorHAnsi" w:hAnsiTheme="minorHAnsi" w:cstheme="minorHAnsi"/>
                <w:color w:val="auto"/>
                <w:sz w:val="22"/>
                <w:szCs w:val="28"/>
              </w:rPr>
            </w:pPr>
            <w:r>
              <w:rPr>
                <w:rFonts w:asciiTheme="minorHAnsi" w:hAnsiTheme="minorHAnsi" w:cstheme="minorHAnsi"/>
                <w:color w:val="auto"/>
                <w:sz w:val="22"/>
                <w:szCs w:val="28"/>
                <w:lang w:val=""/>
              </w:rPr>
              <w:t>2. Recibir beneficios de alimentos del programa WIC</w:t>
            </w:r>
          </w:p>
        </w:tc>
      </w:tr>
      <w:tr w14:paraId="1BFD1141" w14:textId="77777777" w:rsidTr="648E24D3">
        <w:tblPrEx>
          <w:tblW w:w="4646" w:type="pct"/>
          <w:tblLook w:val="0400"/>
        </w:tblPrEx>
        <w:tc>
          <w:tcPr>
            <w:tcW w:w="923" w:type="pct"/>
            <w:shd w:val="clear" w:color="auto" w:fill="F2F2F2" w:themeFill="background1" w:themeFillShade="F2"/>
          </w:tcPr>
          <w:p w:rsidR="00BE73BA" w:rsidRPr="00977654" w:rsidP="00BE73BA" w14:paraId="726F8B3C" w14:textId="14AFE548">
            <w:pPr>
              <w:rPr>
                <w:rFonts w:asciiTheme="minorHAnsi" w:hAnsiTheme="minorHAnsi" w:cstheme="minorHAnsi"/>
                <w:b/>
                <w:color w:val="auto"/>
                <w:sz w:val="22"/>
                <w:szCs w:val="28"/>
              </w:rPr>
            </w:pPr>
            <w:r>
              <w:rPr>
                <w:rFonts w:eastAsia="Helvetica Neue" w:asciiTheme="minorHAnsi" w:hAnsiTheme="minorHAnsi" w:cstheme="minorHAnsi"/>
                <w:b/>
                <w:bCs/>
                <w:color w:val="auto"/>
                <w:sz w:val="22"/>
                <w:szCs w:val="28"/>
                <w:lang w:val=""/>
              </w:rPr>
              <w:t>Respuesta requerida</w:t>
            </w:r>
          </w:p>
        </w:tc>
        <w:tc>
          <w:tcPr>
            <w:tcW w:w="4077" w:type="pct"/>
          </w:tcPr>
          <w:p w:rsidR="00BE73BA" w:rsidRPr="00977654" w:rsidP="00BE73BA" w14:paraId="3C3D6FF6" w14:textId="06E376A7">
            <w:pPr>
              <w:rPr>
                <w:rFonts w:asciiTheme="minorHAnsi" w:hAnsiTheme="minorHAnsi" w:cstheme="minorBidi"/>
                <w:color w:val="auto"/>
                <w:sz w:val="22"/>
                <w:szCs w:val="28"/>
              </w:rPr>
            </w:pPr>
            <w:r>
              <w:rPr>
                <w:rFonts w:asciiTheme="minorHAnsi" w:hAnsiTheme="minorHAnsi" w:cstheme="minorBidi"/>
                <w:color w:val="auto"/>
                <w:sz w:val="22"/>
                <w:szCs w:val="28"/>
                <w:lang w:val=""/>
              </w:rPr>
              <w:t>Texto y subir 1 foto como mínimo</w:t>
            </w:r>
          </w:p>
        </w:tc>
      </w:tr>
      <w:tr w14:paraId="1BB882FC" w14:textId="77777777" w:rsidTr="648E24D3">
        <w:tblPrEx>
          <w:tblW w:w="4646" w:type="pct"/>
          <w:tblLook w:val="0400"/>
        </w:tblPrEx>
        <w:tc>
          <w:tcPr>
            <w:tcW w:w="923" w:type="pct"/>
            <w:shd w:val="clear" w:color="auto" w:fill="F2F2F2" w:themeFill="background1" w:themeFillShade="F2"/>
          </w:tcPr>
          <w:p w:rsidR="00BE73BA" w:rsidRPr="00977654" w:rsidP="00BE73BA" w14:paraId="7BD98A0F" w14:textId="3AFBA5F1">
            <w:pPr>
              <w:rPr>
                <w:rFonts w:asciiTheme="minorHAnsi" w:hAnsiTheme="minorHAnsi" w:cstheme="minorHAnsi"/>
                <w:b/>
                <w:color w:val="auto"/>
                <w:sz w:val="22"/>
                <w:szCs w:val="28"/>
              </w:rPr>
            </w:pPr>
            <w:r>
              <w:rPr>
                <w:rFonts w:eastAsia="Helvetica Neue" w:asciiTheme="minorHAnsi" w:hAnsiTheme="minorHAnsi" w:cstheme="minorHAnsi"/>
                <w:b/>
                <w:bCs/>
                <w:color w:val="auto"/>
                <w:sz w:val="22"/>
                <w:szCs w:val="28"/>
                <w:lang w:val=""/>
              </w:rPr>
              <w:t>Indicación para la tarea</w:t>
            </w:r>
          </w:p>
        </w:tc>
        <w:tc>
          <w:tcPr>
            <w:tcW w:w="4077" w:type="pct"/>
          </w:tcPr>
          <w:p w:rsidR="00BE73BA" w:rsidRPr="00977654" w:rsidP="00BE73BA" w14:paraId="63926924" w14:textId="62205249">
            <w:pPr>
              <w:rPr>
                <w:rFonts w:asciiTheme="minorHAnsi" w:hAnsiTheme="minorHAnsi" w:cstheme="minorHAnsi"/>
                <w:color w:val="auto"/>
                <w:sz w:val="22"/>
                <w:szCs w:val="28"/>
              </w:rPr>
            </w:pPr>
            <w:r>
              <w:rPr>
                <w:rFonts w:asciiTheme="minorHAnsi" w:hAnsiTheme="minorHAnsi" w:cstheme="minorHAnsi"/>
                <w:color w:val="auto"/>
                <w:sz w:val="22"/>
                <w:szCs w:val="28"/>
                <w:lang w:val=""/>
              </w:rPr>
              <w:t xml:space="preserve">Ahora, queremos saber </w:t>
            </w:r>
            <w:r>
              <w:rPr>
                <w:rFonts w:asciiTheme="minorHAnsi" w:hAnsiTheme="minorHAnsi" w:cstheme="minorHAnsi"/>
                <w:b/>
                <w:bCs/>
                <w:color w:val="auto"/>
                <w:sz w:val="22"/>
                <w:szCs w:val="28"/>
                <w:lang w:val=""/>
              </w:rPr>
              <w:t>cómo recibe sus beneficios de alimentos de WIC cada mes</w:t>
            </w:r>
            <w:r>
              <w:rPr>
                <w:rFonts w:asciiTheme="minorHAnsi" w:hAnsiTheme="minorHAnsi" w:cstheme="minorHAnsi"/>
                <w:color w:val="auto"/>
                <w:sz w:val="22"/>
                <w:szCs w:val="28"/>
                <w:lang w:val=""/>
              </w:rPr>
              <w:t>.</w:t>
            </w:r>
          </w:p>
          <w:p w:rsidR="00BE73BA" w:rsidRPr="00977654" w:rsidP="00BE73BA" w14:paraId="02D8887C" w14:textId="77777777">
            <w:pPr>
              <w:rPr>
                <w:rFonts w:asciiTheme="minorHAnsi" w:hAnsiTheme="minorHAnsi" w:cstheme="minorHAnsi"/>
                <w:color w:val="auto"/>
                <w:sz w:val="22"/>
                <w:szCs w:val="28"/>
              </w:rPr>
            </w:pPr>
          </w:p>
          <w:p w:rsidR="00BE73BA" w:rsidRPr="00977654" w:rsidP="00BE73BA" w14:paraId="2D0E5A08" w14:textId="4887EB26">
            <w:pPr>
              <w:rPr>
                <w:rFonts w:asciiTheme="minorHAnsi" w:hAnsiTheme="minorHAnsi" w:cstheme="minorHAnsi"/>
                <w:color w:val="auto"/>
                <w:sz w:val="22"/>
                <w:szCs w:val="28"/>
              </w:rPr>
            </w:pPr>
            <w:r>
              <w:rPr>
                <w:rFonts w:asciiTheme="minorHAnsi" w:hAnsiTheme="minorHAnsi" w:cstheme="minorHAnsi"/>
                <w:color w:val="auto"/>
                <w:sz w:val="22"/>
                <w:szCs w:val="28"/>
                <w:lang w:val=""/>
              </w:rPr>
              <w:t>En unas pocas oraciones, explique...</w:t>
            </w:r>
          </w:p>
          <w:p w:rsidR="00BE73BA" w:rsidRPr="00734BAE" w:rsidP="00BE73BA" w14:paraId="1AA0C125" w14:textId="7E85B976">
            <w:pPr>
              <w:numPr>
                <w:ilvl w:val="0"/>
                <w:numId w:val="5"/>
              </w:numPr>
              <w:rPr>
                <w:rFonts w:asciiTheme="minorHAnsi" w:hAnsiTheme="minorHAnsi" w:cstheme="minorBidi"/>
                <w:color w:val="auto"/>
                <w:sz w:val="22"/>
                <w:szCs w:val="28"/>
              </w:rPr>
            </w:pPr>
          </w:p>
          <w:p w:rsidR="00E51A18" w:rsidP="00BE73BA" w14:paraId="68416970" w14:textId="4985B84F">
            <w:pPr>
              <w:numPr>
                <w:ilvl w:val="0"/>
                <w:numId w:val="5"/>
              </w:numPr>
              <w:rPr>
                <w:rFonts w:asciiTheme="minorHAnsi" w:hAnsiTheme="minorHAnsi" w:cstheme="minorHAnsi"/>
                <w:color w:val="auto"/>
                <w:sz w:val="22"/>
                <w:szCs w:val="28"/>
              </w:rPr>
            </w:pPr>
            <w:r>
              <w:rPr>
                <w:rFonts w:asciiTheme="minorHAnsi" w:hAnsiTheme="minorHAnsi" w:cstheme="minorHAnsi"/>
                <w:color w:val="auto"/>
                <w:sz w:val="22"/>
                <w:szCs w:val="28"/>
                <w:lang w:val=""/>
              </w:rPr>
              <w:t>¿Recibe una notificación cuando su saldo de WIC está disponible para su uso?  Si la respuesta es sí, ¿cómo recibe esa notificación?</w:t>
            </w:r>
          </w:p>
          <w:p w:rsidR="00A977C8" w:rsidRPr="00977654" w:rsidP="00AA32C7" w14:paraId="625ACE80" w14:textId="09106286">
            <w:pPr>
              <w:pStyle w:val="ListParagraph"/>
              <w:numPr>
                <w:ilvl w:val="0"/>
                <w:numId w:val="5"/>
              </w:numPr>
              <w:rPr>
                <w:rFonts w:asciiTheme="minorHAnsi" w:hAnsiTheme="minorHAnsi" w:cstheme="minorHAnsi"/>
                <w:color w:val="auto"/>
                <w:sz w:val="22"/>
                <w:szCs w:val="28"/>
              </w:rPr>
            </w:pPr>
            <w:r>
              <w:rPr>
                <w:rFonts w:asciiTheme="minorHAnsi" w:hAnsiTheme="minorHAnsi" w:cstheme="minorHAnsi"/>
                <w:color w:val="auto"/>
                <w:sz w:val="22"/>
                <w:szCs w:val="28"/>
                <w:lang w:val=""/>
              </w:rPr>
              <w:t xml:space="preserve">¿Alguna vez consultó su saldo de WIC antes de ir de compras?  Si la respuesta es sí, ¿cómo y por qué?  De lo contrario, ¿por qué no? </w:t>
            </w:r>
          </w:p>
          <w:p w:rsidR="00BE73BA" w:rsidRPr="00AA32C7" w:rsidP="00BE73BA" w14:paraId="1053DDFE" w14:textId="54A0647A">
            <w:pPr>
              <w:numPr>
                <w:ilvl w:val="0"/>
                <w:numId w:val="5"/>
              </w:numPr>
              <w:rPr>
                <w:rFonts w:asciiTheme="minorHAnsi" w:hAnsiTheme="minorHAnsi" w:cstheme="minorHAnsi"/>
                <w:color w:val="auto"/>
                <w:sz w:val="22"/>
                <w:szCs w:val="28"/>
              </w:rPr>
            </w:pPr>
          </w:p>
          <w:p w:rsidR="00BE73BA" w:rsidP="00BE73BA" w14:paraId="2FDFDB21" w14:textId="0E97F8E5">
            <w:pPr>
              <w:pStyle w:val="ListParagraph"/>
              <w:numPr>
                <w:ilvl w:val="0"/>
                <w:numId w:val="5"/>
              </w:numPr>
              <w:rPr>
                <w:rFonts w:asciiTheme="minorHAnsi" w:hAnsiTheme="minorHAnsi" w:cstheme="minorBidi"/>
                <w:color w:val="auto"/>
                <w:sz w:val="22"/>
                <w:szCs w:val="28"/>
              </w:rPr>
            </w:pPr>
            <w:r>
              <w:rPr>
                <w:rFonts w:asciiTheme="minorHAnsi" w:hAnsiTheme="minorHAnsi" w:cstheme="minorBidi"/>
                <w:color w:val="auto"/>
                <w:sz w:val="22"/>
                <w:szCs w:val="28"/>
                <w:lang w:val=""/>
              </w:rPr>
              <w:t>¿Alguna vez vencieron sus beneficios de alimentos de WIC antes de lo que esperaba? Si la respuesta es sí, ¿qué hizo al respecto?</w:t>
            </w:r>
          </w:p>
          <w:p w:rsidR="00A977C8" w:rsidRPr="00AA32C7" w:rsidP="00BE73BA" w14:paraId="2E581152" w14:textId="3885A336">
            <w:pPr>
              <w:pStyle w:val="ListParagraph"/>
              <w:numPr>
                <w:ilvl w:val="0"/>
                <w:numId w:val="5"/>
              </w:numPr>
              <w:rPr>
                <w:rFonts w:asciiTheme="minorHAnsi" w:hAnsiTheme="minorHAnsi" w:cstheme="minorBidi"/>
                <w:color w:val="auto"/>
                <w:sz w:val="22"/>
                <w:szCs w:val="28"/>
              </w:rPr>
            </w:pPr>
            <w:r>
              <w:rPr>
                <w:rFonts w:asciiTheme="minorHAnsi" w:hAnsiTheme="minorHAnsi" w:cstheme="minorBidi"/>
                <w:color w:val="auto"/>
                <w:sz w:val="22"/>
                <w:szCs w:val="28"/>
                <w:lang w:val=""/>
              </w:rPr>
              <w:t>¿De qué manera ha tenido un impacto en su vida y/o en su familia recibir beneficios de alimentos de WIC?</w:t>
            </w:r>
          </w:p>
          <w:p w:rsidR="00BE73BA" w:rsidRPr="00AA32C7" w:rsidP="00BE73BA" w14:paraId="7C78215A" w14:textId="77777777">
            <w:pPr>
              <w:rPr>
                <w:rFonts w:asciiTheme="minorHAnsi" w:hAnsiTheme="minorHAnsi" w:cstheme="minorHAnsi"/>
                <w:color w:val="auto"/>
                <w:sz w:val="22"/>
                <w:szCs w:val="28"/>
              </w:rPr>
            </w:pPr>
          </w:p>
          <w:p w:rsidR="00BE73BA" w:rsidRPr="00AA32C7" w:rsidP="648E24D3" w14:paraId="27A46FDC" w14:textId="091B1B04">
            <w:pPr>
              <w:rPr>
                <w:rFonts w:asciiTheme="minorHAnsi" w:hAnsiTheme="minorHAnsi" w:cstheme="minorBidi"/>
                <w:color w:val="auto"/>
                <w:sz w:val="22"/>
                <w:szCs w:val="22"/>
              </w:rPr>
            </w:pPr>
            <w:r>
              <w:rPr>
                <w:rFonts w:asciiTheme="minorHAnsi" w:hAnsiTheme="minorHAnsi" w:cstheme="minorBidi"/>
                <w:b/>
                <w:bCs/>
                <w:color w:val="auto"/>
                <w:sz w:val="22"/>
                <w:szCs w:val="22"/>
                <w:lang w:val=""/>
              </w:rPr>
              <w:t>Tome una foto de sus beneficios de alimentos de WIC.</w:t>
            </w:r>
            <w:r>
              <w:rPr>
                <w:rFonts w:asciiTheme="minorHAnsi" w:hAnsiTheme="minorHAnsi" w:cstheme="minorBidi"/>
                <w:color w:val="auto"/>
                <w:sz w:val="22"/>
                <w:szCs w:val="22"/>
                <w:lang w:val=""/>
              </w:rPr>
              <w:t xml:space="preserve"> Esta foto puede ser de una aplicación WIC Shopper, un recibo, un sitio web o cualquier otro lugar que use para consultar su saldo.  Si no puede o elige no consultar su saldo, explique esto en su respuesta escrita. </w:t>
            </w:r>
          </w:p>
          <w:p w:rsidR="00BE73BA" w:rsidRPr="00AA32C7" w:rsidP="00BE73BA" w14:paraId="6A640FA1" w14:textId="77777777">
            <w:pPr>
              <w:rPr>
                <w:rFonts w:asciiTheme="minorHAnsi" w:hAnsiTheme="minorHAnsi" w:cstheme="minorHAnsi"/>
                <w:color w:val="auto"/>
                <w:sz w:val="22"/>
                <w:szCs w:val="28"/>
              </w:rPr>
            </w:pPr>
          </w:p>
        </w:tc>
      </w:tr>
      <w:tr w14:paraId="67CC9846" w14:textId="77777777" w:rsidTr="648E24D3">
        <w:tblPrEx>
          <w:tblW w:w="4646" w:type="pct"/>
          <w:tblLook w:val="0400"/>
        </w:tblPrEx>
        <w:tc>
          <w:tcPr>
            <w:tcW w:w="923" w:type="pct"/>
            <w:shd w:val="clear" w:color="auto" w:fill="F2F2F2" w:themeFill="background1" w:themeFillShade="F2"/>
          </w:tcPr>
          <w:p w:rsidR="000B6710" w:rsidRPr="00996CD4" w:rsidP="000B6710" w14:paraId="55EF439A" w14:textId="56EB1A1E">
            <w:pPr>
              <w:rPr>
                <w:rFonts w:asciiTheme="minorHAnsi" w:hAnsiTheme="minorHAnsi" w:cstheme="minorHAnsi"/>
                <w:b/>
                <w:color w:val="auto"/>
                <w:sz w:val="22"/>
                <w:szCs w:val="28"/>
              </w:rPr>
            </w:pPr>
            <w:r>
              <w:rPr>
                <w:rFonts w:eastAsia="Helvetica Neue" w:asciiTheme="minorHAnsi" w:hAnsiTheme="minorHAnsi" w:cstheme="minorHAnsi"/>
                <w:b/>
                <w:bCs/>
                <w:color w:val="auto"/>
                <w:sz w:val="22"/>
                <w:szCs w:val="28"/>
                <w:lang w:val=""/>
              </w:rPr>
              <w:t>Privacidad</w:t>
            </w:r>
          </w:p>
        </w:tc>
        <w:tc>
          <w:tcPr>
            <w:tcW w:w="4077" w:type="pct"/>
          </w:tcPr>
          <w:p w:rsidR="000B6710" w:rsidRPr="00996CD4" w:rsidP="000B6710" w14:paraId="57014BFA" w14:textId="38D55716">
            <w:pPr>
              <w:rPr>
                <w:rFonts w:asciiTheme="minorHAnsi" w:hAnsiTheme="minorHAnsi" w:cstheme="minorHAnsi"/>
                <w:color w:val="auto"/>
                <w:sz w:val="22"/>
                <w:szCs w:val="28"/>
              </w:rPr>
            </w:pPr>
            <w:r>
              <w:rPr>
                <w:rFonts w:eastAsia="Roboto" w:asciiTheme="minorHAnsi" w:hAnsiTheme="minorHAnsi" w:cstheme="minorHAnsi"/>
                <w:color w:val="auto"/>
                <w:sz w:val="22"/>
                <w:szCs w:val="28"/>
                <w:lang w:val=""/>
              </w:rPr>
              <w:t>Privado, solo la persona encuestada y el investigador pueden ver la entrada</w:t>
            </w:r>
          </w:p>
        </w:tc>
      </w:tr>
    </w:tbl>
    <w:p w:rsidR="000B6710" w:rsidRPr="00E33D75" w:rsidP="003B7AA0" w14:paraId="57103590" w14:textId="77777777">
      <w:pPr>
        <w:rPr>
          <w:rFonts w:asciiTheme="minorHAnsi" w:hAnsiTheme="minorHAnsi" w:cstheme="minorHAnsi"/>
        </w:rPr>
      </w:pPr>
    </w:p>
    <w:tbl>
      <w:tblPr>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604"/>
        <w:gridCol w:w="7084"/>
      </w:tblGrid>
      <w:tr w14:paraId="12A67D70" w14:textId="77777777" w:rsidTr="6298D132">
        <w:tblPrEx>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Ex>
        <w:tc>
          <w:tcPr>
            <w:tcW w:w="923" w:type="pct"/>
            <w:shd w:val="clear" w:color="auto" w:fill="F2F2F2" w:themeFill="background1" w:themeFillShade="F2"/>
          </w:tcPr>
          <w:p w:rsidR="00F76D49" w:rsidRPr="00996CD4" w14:paraId="502E7735" w14:textId="77777777">
            <w:pPr>
              <w:rPr>
                <w:rFonts w:eastAsia="Roboto" w:asciiTheme="minorHAnsi" w:hAnsiTheme="minorHAnsi" w:cstheme="minorHAnsi"/>
                <w:b/>
                <w:color w:val="auto"/>
                <w:sz w:val="22"/>
                <w:szCs w:val="22"/>
              </w:rPr>
            </w:pPr>
            <w:r>
              <w:rPr>
                <w:rFonts w:eastAsia="Roboto" w:asciiTheme="minorHAnsi" w:hAnsiTheme="minorHAnsi" w:cstheme="minorHAnsi"/>
                <w:b/>
                <w:bCs/>
                <w:color w:val="auto"/>
                <w:sz w:val="22"/>
                <w:szCs w:val="22"/>
                <w:lang w:val=""/>
              </w:rPr>
              <w:t xml:space="preserve">Título de la tarea </w:t>
            </w:r>
          </w:p>
        </w:tc>
        <w:tc>
          <w:tcPr>
            <w:tcW w:w="4077" w:type="pct"/>
          </w:tcPr>
          <w:p w:rsidR="00F76D49" w:rsidRPr="00996CD4" w14:paraId="21A0032C" w14:textId="4FCDC492">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3. Prepararse para ir de compras</w:t>
            </w:r>
          </w:p>
        </w:tc>
      </w:tr>
      <w:tr w14:paraId="4B4172EC" w14:textId="77777777" w:rsidTr="6298D132">
        <w:tblPrEx>
          <w:tblW w:w="4646" w:type="pct"/>
          <w:tblLook w:val="0400"/>
        </w:tblPrEx>
        <w:tc>
          <w:tcPr>
            <w:tcW w:w="923" w:type="pct"/>
            <w:shd w:val="clear" w:color="auto" w:fill="F2F2F2" w:themeFill="background1" w:themeFillShade="F2"/>
          </w:tcPr>
          <w:p w:rsidR="00B47595" w:rsidRPr="00996CD4" w:rsidP="00B47595" w14:paraId="751A2B8A" w14:textId="2C2D13FC">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Respuesta requerida</w:t>
            </w:r>
          </w:p>
        </w:tc>
        <w:tc>
          <w:tcPr>
            <w:tcW w:w="4077" w:type="pct"/>
          </w:tcPr>
          <w:p w:rsidR="00B47595" w:rsidRPr="00996CD4" w:rsidP="00B47595" w14:paraId="080537FC" w14:textId="52340124">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Subir 1 video</w:t>
            </w:r>
          </w:p>
        </w:tc>
      </w:tr>
      <w:tr w14:paraId="625AD428" w14:textId="77777777" w:rsidTr="6298D132">
        <w:tblPrEx>
          <w:tblW w:w="4646" w:type="pct"/>
          <w:tblLook w:val="0400"/>
        </w:tblPrEx>
        <w:tc>
          <w:tcPr>
            <w:tcW w:w="923" w:type="pct"/>
            <w:shd w:val="clear" w:color="auto" w:fill="F2F2F2" w:themeFill="background1" w:themeFillShade="F2"/>
          </w:tcPr>
          <w:p w:rsidR="00B47595" w:rsidRPr="00996CD4" w:rsidP="00B47595" w14:paraId="02EC20E8" w14:textId="586485F5">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Indicación para la tarea</w:t>
            </w:r>
          </w:p>
        </w:tc>
        <w:tc>
          <w:tcPr>
            <w:tcW w:w="4077" w:type="pct"/>
          </w:tcPr>
          <w:p w:rsidR="00B47595" w:rsidRPr="00996CD4" w:rsidP="00B47595" w14:paraId="03B5DA92" w14:textId="7701F339">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 xml:space="preserve">El propósito de esta tarea es ayudarnos a entender </w:t>
            </w:r>
            <w:r>
              <w:rPr>
                <w:rFonts w:eastAsia="Roboto" w:asciiTheme="minorHAnsi" w:hAnsiTheme="minorHAnsi" w:cstheme="minorHAnsi"/>
                <w:b/>
                <w:bCs/>
                <w:color w:val="auto"/>
                <w:sz w:val="22"/>
                <w:szCs w:val="22"/>
                <w:lang w:val=""/>
              </w:rPr>
              <w:t>qué hace para prepararse para ir de compras con el programa WIC</w:t>
            </w:r>
            <w:r>
              <w:rPr>
                <w:rFonts w:eastAsia="Roboto" w:asciiTheme="minorHAnsi" w:hAnsiTheme="minorHAnsi" w:cstheme="minorHAnsi"/>
                <w:color w:val="auto"/>
                <w:sz w:val="22"/>
                <w:szCs w:val="22"/>
                <w:lang w:val=""/>
              </w:rPr>
              <w:t>.</w:t>
            </w:r>
          </w:p>
          <w:p w:rsidR="00B47595" w:rsidRPr="00996CD4" w:rsidP="00B47595" w14:paraId="728ED460" w14:textId="77777777">
            <w:pPr>
              <w:rPr>
                <w:rFonts w:eastAsia="Roboto" w:asciiTheme="minorHAnsi" w:hAnsiTheme="minorHAnsi" w:cstheme="minorHAnsi"/>
                <w:color w:val="auto"/>
                <w:sz w:val="22"/>
                <w:szCs w:val="22"/>
              </w:rPr>
            </w:pPr>
          </w:p>
          <w:p w:rsidR="00B47595" w:rsidRPr="00734BAE" w:rsidP="00B47595" w14:paraId="6C764FB3" w14:textId="7F5BD251">
            <w:pPr>
              <w:rPr>
                <w:rFonts w:eastAsia="Roboto" w:asciiTheme="minorHAnsi" w:hAnsiTheme="minorHAnsi" w:cstheme="minorBidi"/>
                <w:color w:val="auto"/>
                <w:sz w:val="22"/>
                <w:szCs w:val="22"/>
              </w:rPr>
            </w:pPr>
            <w:r>
              <w:rPr>
                <w:rFonts w:eastAsia="Roboto" w:asciiTheme="minorHAnsi" w:hAnsiTheme="minorHAnsi" w:cstheme="minorBidi"/>
                <w:color w:val="auto"/>
                <w:sz w:val="22"/>
                <w:szCs w:val="22"/>
                <w:lang w:val=""/>
              </w:rPr>
              <w:t>Busque un lugar privado y, cuando esté listo/a, grabe un video panorámico de 1-2 minutos para explicar qué hace para planificar sus compras con el programa WIC y por qué.  En su video, incluya respuestas a preguntas como...</w:t>
            </w:r>
          </w:p>
          <w:p w:rsidR="00B47595" w:rsidRPr="00734BAE" w:rsidP="00B47595" w14:paraId="786AB29D" w14:textId="77777777">
            <w:pPr>
              <w:pBdr>
                <w:top w:val="nil"/>
                <w:left w:val="nil"/>
                <w:bottom w:val="nil"/>
                <w:right w:val="nil"/>
                <w:between w:val="nil"/>
              </w:pBdr>
              <w:spacing w:line="240" w:lineRule="auto"/>
              <w:rPr>
                <w:rFonts w:eastAsia="Roboto" w:asciiTheme="minorHAnsi" w:hAnsiTheme="minorHAnsi" w:cstheme="minorHAnsi"/>
                <w:color w:val="auto"/>
                <w:sz w:val="22"/>
                <w:szCs w:val="22"/>
              </w:rPr>
            </w:pPr>
          </w:p>
          <w:p w:rsidR="00B47595" w:rsidRPr="00734BAE" w:rsidP="00B47595" w14:paraId="2392C572" w14:textId="66846AAD">
            <w:pPr>
              <w:numPr>
                <w:ilvl w:val="0"/>
                <w:numId w:val="5"/>
              </w:numPr>
              <w:pBdr>
                <w:top w:val="nil"/>
                <w:left w:val="nil"/>
                <w:bottom w:val="nil"/>
                <w:right w:val="nil"/>
                <w:between w:val="nil"/>
              </w:pBdr>
              <w:spacing w:line="240" w:lineRule="auto"/>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¿Qué hace para prepararse para ir de compras?  Cuente con el mayor detalle posible cualquier cosa que podría hacer (por ejemplo, hacer listas, verificar las ventas, elegir tiendas, buscar quién cuide a los niños, buscar recetas, etc.).</w:t>
            </w:r>
          </w:p>
          <w:p w:rsidR="00B47595" w:rsidRPr="00996CD4" w:rsidP="00B47595" w14:paraId="1EDFF12E" w14:textId="199F94C6">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Normalmente, ¿planea comprar otras cosas en esta tienda además de sus artículos del programa WIC?  ¿Cuáles y por qué?</w:t>
            </w:r>
          </w:p>
          <w:p w:rsidR="00B47595" w:rsidRPr="00734BAE" w:rsidP="00B47595" w14:paraId="4FD61119" w14:textId="2A267735">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¿Usa una aplicación móvil de WIC antes de ir a la tienda? Si la respuesta es sí, ¿cuáles son las herramientas que usa y por qué?</w:t>
            </w:r>
          </w:p>
        </w:tc>
      </w:tr>
      <w:tr w14:paraId="4482B9A4" w14:textId="77777777" w:rsidTr="6298D132">
        <w:tblPrEx>
          <w:tblW w:w="4646" w:type="pct"/>
          <w:tblLook w:val="0400"/>
        </w:tblPrEx>
        <w:tc>
          <w:tcPr>
            <w:tcW w:w="923" w:type="pct"/>
            <w:shd w:val="clear" w:color="auto" w:fill="F2F2F2" w:themeFill="background1" w:themeFillShade="F2"/>
          </w:tcPr>
          <w:p w:rsidR="00B47595" w:rsidRPr="004B7138" w:rsidP="00B47595" w14:paraId="30F1B07B" w14:textId="69CFDADC">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Privacidad</w:t>
            </w:r>
          </w:p>
        </w:tc>
        <w:tc>
          <w:tcPr>
            <w:tcW w:w="4077" w:type="pct"/>
          </w:tcPr>
          <w:p w:rsidR="00B47595" w:rsidRPr="004B7138" w:rsidP="00B47595" w14:paraId="430C28B6" w14:textId="20B805CC">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Privado, solo la persona encuestada y el investigador pueden ver la entrada</w:t>
            </w:r>
          </w:p>
        </w:tc>
      </w:tr>
    </w:tbl>
    <w:p w:rsidR="00F76D49" w:rsidP="003B7AA0" w14:paraId="451BA24F" w14:textId="77777777">
      <w:pPr>
        <w:rPr>
          <w:rFonts w:asciiTheme="minorHAnsi" w:hAnsiTheme="minorHAnsi" w:cstheme="minorHAnsi"/>
        </w:rPr>
      </w:pPr>
    </w:p>
    <w:tbl>
      <w:tblPr>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604"/>
        <w:gridCol w:w="7084"/>
      </w:tblGrid>
      <w:tr w14:paraId="45D2D875" w14:textId="77777777" w:rsidTr="36AA00B3">
        <w:tblPrEx>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Ex>
        <w:tc>
          <w:tcPr>
            <w:tcW w:w="923" w:type="pct"/>
            <w:shd w:val="clear" w:color="auto" w:fill="F2F2F2" w:themeFill="background1" w:themeFillShade="F2"/>
          </w:tcPr>
          <w:p w:rsidR="009F4B7C" w:rsidRPr="004B7138" w14:paraId="45C7C2DB" w14:textId="77777777">
            <w:pPr>
              <w:rPr>
                <w:rFonts w:eastAsia="Roboto" w:asciiTheme="minorHAnsi" w:hAnsiTheme="minorHAnsi" w:cstheme="minorHAnsi"/>
                <w:b/>
                <w:color w:val="auto"/>
                <w:sz w:val="22"/>
                <w:szCs w:val="22"/>
              </w:rPr>
            </w:pPr>
            <w:r>
              <w:rPr>
                <w:rFonts w:eastAsia="Roboto" w:asciiTheme="minorHAnsi" w:hAnsiTheme="minorHAnsi" w:cstheme="minorHAnsi"/>
                <w:b/>
                <w:bCs/>
                <w:color w:val="auto"/>
                <w:sz w:val="22"/>
                <w:szCs w:val="22"/>
                <w:lang w:val=""/>
              </w:rPr>
              <w:t xml:space="preserve">Título de la tarea </w:t>
            </w:r>
          </w:p>
        </w:tc>
        <w:tc>
          <w:tcPr>
            <w:tcW w:w="4077" w:type="pct"/>
          </w:tcPr>
          <w:p w:rsidR="009F4B7C" w:rsidRPr="004B7138" w14:paraId="1B8B3091" w14:textId="4C2B53F9">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4. Elegir una tienda WIC</w:t>
            </w:r>
          </w:p>
        </w:tc>
      </w:tr>
      <w:tr w14:paraId="4595CD43" w14:textId="77777777" w:rsidTr="36AA00B3">
        <w:tblPrEx>
          <w:tblW w:w="4646" w:type="pct"/>
          <w:tblLook w:val="0400"/>
        </w:tblPrEx>
        <w:tc>
          <w:tcPr>
            <w:tcW w:w="923" w:type="pct"/>
            <w:shd w:val="clear" w:color="auto" w:fill="F2F2F2" w:themeFill="background1" w:themeFillShade="F2"/>
          </w:tcPr>
          <w:p w:rsidR="00E85856" w:rsidRPr="004B7138" w:rsidP="00E85856" w14:paraId="4A78A85B" w14:textId="1CAD1BAD">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Respuesta requerida</w:t>
            </w:r>
          </w:p>
        </w:tc>
        <w:tc>
          <w:tcPr>
            <w:tcW w:w="4077" w:type="pct"/>
          </w:tcPr>
          <w:p w:rsidR="00E85856" w:rsidRPr="004B7138" w:rsidP="00E85856" w14:paraId="11DF7B9C" w14:textId="14AED3ED">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Subir 1 video</w:t>
            </w:r>
          </w:p>
        </w:tc>
      </w:tr>
      <w:tr w14:paraId="77B1BE89" w14:textId="77777777" w:rsidTr="36AA00B3">
        <w:tblPrEx>
          <w:tblW w:w="4646" w:type="pct"/>
          <w:tblLook w:val="0400"/>
        </w:tblPrEx>
        <w:tc>
          <w:tcPr>
            <w:tcW w:w="923" w:type="pct"/>
            <w:shd w:val="clear" w:color="auto" w:fill="F2F2F2" w:themeFill="background1" w:themeFillShade="F2"/>
          </w:tcPr>
          <w:p w:rsidR="00E85856" w:rsidRPr="004B7138" w:rsidP="00E85856" w14:paraId="64573AF3" w14:textId="380B8521">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Indicación para la tarea</w:t>
            </w:r>
          </w:p>
        </w:tc>
        <w:tc>
          <w:tcPr>
            <w:tcW w:w="4077" w:type="pct"/>
          </w:tcPr>
          <w:p w:rsidR="00E85856" w:rsidRPr="004B7138" w:rsidP="00E85856" w14:paraId="43DE6638" w14:textId="721D45CA">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 xml:space="preserve">Ahora, queremos saber </w:t>
            </w:r>
            <w:r>
              <w:rPr>
                <w:rFonts w:eastAsia="Roboto" w:asciiTheme="minorHAnsi" w:hAnsiTheme="minorHAnsi" w:cstheme="minorHAnsi"/>
                <w:b/>
                <w:bCs/>
                <w:color w:val="auto"/>
                <w:sz w:val="22"/>
                <w:szCs w:val="22"/>
                <w:lang w:val=""/>
              </w:rPr>
              <w:t>por qué compra sus artículos del programa WIC donde lo hace.</w:t>
            </w:r>
          </w:p>
          <w:p w:rsidR="00E85856" w:rsidRPr="004B7138" w:rsidP="00E85856" w14:paraId="46045E51" w14:textId="77777777">
            <w:pPr>
              <w:rPr>
                <w:rFonts w:eastAsia="Roboto" w:asciiTheme="minorHAnsi" w:hAnsiTheme="minorHAnsi" w:cstheme="minorHAnsi"/>
                <w:color w:val="auto"/>
                <w:sz w:val="22"/>
                <w:szCs w:val="22"/>
              </w:rPr>
            </w:pPr>
          </w:p>
          <w:p w:rsidR="00E85856" w:rsidRPr="00EE31E5" w:rsidP="00E85856" w14:paraId="30A324EA" w14:textId="571ED942">
            <w:pPr>
              <w:rPr>
                <w:rFonts w:eastAsia="Roboto" w:asciiTheme="minorHAnsi" w:hAnsiTheme="minorHAnsi" w:cstheme="minorBidi"/>
                <w:color w:val="auto"/>
                <w:sz w:val="22"/>
                <w:szCs w:val="22"/>
              </w:rPr>
            </w:pPr>
            <w:r>
              <w:rPr>
                <w:rFonts w:eastAsia="Roboto" w:asciiTheme="minorHAnsi" w:hAnsiTheme="minorHAnsi" w:cstheme="minorBidi"/>
                <w:color w:val="auto"/>
                <w:sz w:val="22"/>
                <w:szCs w:val="22"/>
                <w:lang w:val=""/>
              </w:rPr>
              <w:t>Busque un lugar privado y, cuando esté listo/a, grabe un video panorámico de 1-2 minutos para explicar cómo elige la/s tienda/s donde hace sus compras de WIC.  En su video, cuéntenos su decisión con sus propias palabras.  Podría considerar responder preguntas como...</w:t>
            </w:r>
          </w:p>
          <w:p w:rsidR="00E85856" w:rsidRPr="00EE31E5" w:rsidP="00E85856" w14:paraId="7DCBF687" w14:textId="77777777">
            <w:pPr>
              <w:rPr>
                <w:rFonts w:eastAsia="Roboto" w:asciiTheme="minorHAnsi" w:hAnsiTheme="minorHAnsi" w:cstheme="minorHAnsi"/>
                <w:color w:val="auto"/>
                <w:sz w:val="22"/>
                <w:szCs w:val="22"/>
              </w:rPr>
            </w:pPr>
          </w:p>
          <w:p w:rsidR="00E85856" w:rsidP="00E85856" w14:paraId="39A008EF" w14:textId="2AC71BA5">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¿Hace sus compras del programa WIC en la misma tienda o en varias tiendas?  ¿Por qué sí o por qué no?</w:t>
            </w:r>
          </w:p>
          <w:p w:rsidR="00F75600" w:rsidRPr="00806EF6" w:rsidP="00E85856" w14:paraId="40D9F5D1" w14:textId="64B9257C">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Si hace sus compras en varias tiendas, ¿en cuáles?</w:t>
            </w:r>
          </w:p>
          <w:p w:rsidR="00E85856" w:rsidRPr="004C3EEC" w:rsidP="00E85856" w14:paraId="1E0F5242" w14:textId="2598AC68">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¿Cómo decide (o decidió) en qué tienda/s usar sus beneficios del programa WIC?</w:t>
            </w:r>
          </w:p>
          <w:p w:rsidR="00E85856" w:rsidRPr="004C3EEC" w:rsidP="00E85856" w14:paraId="7C901EAD" w14:textId="03E87A19">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¿Cómo encuentra (o encontró) tiendas aprobadas por WIC? ¿Tuvo alguna dificultad para encontrar tiendas cercanas que acepten WIC?</w:t>
            </w:r>
          </w:p>
          <w:p w:rsidR="00E85856" w:rsidRPr="00EE31E5" w:rsidP="00E85856" w14:paraId="290EF83F" w14:textId="243A51D2">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 xml:space="preserve">¿Cuáles son las tiendas aprobadas por WIC más cercanas a su ubicación? ¿A qué distancia están las tiendas más cercanas? ¿Compra usted en esas tiendas? ¿Por qué sí o por qué no? </w:t>
            </w:r>
          </w:p>
          <w:p w:rsidR="00E85856" w:rsidRPr="004C3EEC" w:rsidP="00E85856" w14:paraId="2F30A189" w14:textId="2D137688">
            <w:pPr>
              <w:pStyle w:val="ListParagraph"/>
              <w:rPr>
                <w:rFonts w:eastAsia="Roboto" w:asciiTheme="minorHAnsi" w:hAnsiTheme="minorHAnsi" w:cstheme="minorHAnsi"/>
                <w:color w:val="auto"/>
                <w:sz w:val="22"/>
                <w:szCs w:val="22"/>
              </w:rPr>
            </w:pPr>
          </w:p>
        </w:tc>
      </w:tr>
      <w:tr w14:paraId="21F94264" w14:textId="77777777" w:rsidTr="36AA00B3">
        <w:tblPrEx>
          <w:tblW w:w="4646" w:type="pct"/>
          <w:tblLook w:val="0400"/>
        </w:tblPrEx>
        <w:tc>
          <w:tcPr>
            <w:tcW w:w="923" w:type="pct"/>
            <w:shd w:val="clear" w:color="auto" w:fill="F2F2F2" w:themeFill="background1" w:themeFillShade="F2"/>
          </w:tcPr>
          <w:p w:rsidR="00057BE6" w:rsidRPr="007031F0" w:rsidP="00057BE6" w14:paraId="724371C7" w14:textId="5D557ED0">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Privacidad</w:t>
            </w:r>
          </w:p>
        </w:tc>
        <w:tc>
          <w:tcPr>
            <w:tcW w:w="4077" w:type="pct"/>
          </w:tcPr>
          <w:p w:rsidR="00057BE6" w:rsidRPr="007031F0" w:rsidP="00057BE6" w14:paraId="2070C9C5" w14:textId="6BCF4253">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Privado, solo la persona encuestada y el investigador pueden ver la entrada</w:t>
            </w:r>
          </w:p>
        </w:tc>
      </w:tr>
    </w:tbl>
    <w:p w:rsidR="009F4B7C" w:rsidP="003B7AA0" w14:paraId="48D245AC" w14:textId="77777777">
      <w:pPr>
        <w:rPr>
          <w:rFonts w:asciiTheme="minorHAnsi" w:hAnsiTheme="minorHAnsi" w:cstheme="minorHAnsi"/>
        </w:rPr>
      </w:pPr>
    </w:p>
    <w:p w:rsidR="00A331BC" w:rsidRPr="00E33D75" w:rsidP="0057358E" w14:paraId="13C9663F" w14:textId="0FCDC179">
      <w:pPr>
        <w:pStyle w:val="Heading2"/>
      </w:pPr>
      <w:r>
        <w:rPr>
          <w:lang w:val=""/>
        </w:rPr>
        <w:t xml:space="preserve">Diario de compras </w:t>
      </w:r>
    </w:p>
    <w:p w:rsidR="00A331BC" w:rsidRPr="00E33D75" w:rsidP="00A331BC" w14:paraId="30643510" w14:textId="1F578242">
      <w:pPr>
        <w:rPr>
          <w:rFonts w:asciiTheme="minorHAnsi" w:hAnsiTheme="minorHAnsi" w:cstheme="minorHAnsi"/>
          <w:i/>
          <w:iCs/>
          <w:color w:val="767171" w:themeColor="background2" w:themeShade="80"/>
        </w:rPr>
      </w:pPr>
      <w:r>
        <w:rPr>
          <w:rFonts w:asciiTheme="minorHAnsi" w:hAnsiTheme="minorHAnsi" w:cstheme="minorHAnsi"/>
          <w:i/>
          <w:iCs/>
          <w:color w:val="767171" w:themeColor="background2" w:themeShade="80"/>
          <w:lang w:val=""/>
        </w:rPr>
        <w:t>Aquí comienza la sección del diario de compras.  Las personas encuestadas podrán completar estas tareas en el orden que les resulte conveniente.  Deberán completar cada actividad en esta sección.</w:t>
      </w:r>
    </w:p>
    <w:p w:rsidR="00A331BC" w:rsidRPr="00E33D75" w:rsidP="00A331BC" w14:paraId="0F5466CE" w14:textId="77777777">
      <w:pPr>
        <w:rPr>
          <w:rFonts w:asciiTheme="minorHAnsi" w:hAnsiTheme="minorHAnsi" w:cstheme="minorHAnsi"/>
        </w:rPr>
      </w:pPr>
    </w:p>
    <w:tbl>
      <w:tblPr>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604"/>
        <w:gridCol w:w="7084"/>
      </w:tblGrid>
      <w:tr w14:paraId="132320E9" w14:textId="77777777" w:rsidTr="3897CC03">
        <w:tblPrEx>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Ex>
        <w:trPr>
          <w:trHeight w:val="413"/>
        </w:trPr>
        <w:tc>
          <w:tcPr>
            <w:tcW w:w="923" w:type="pct"/>
            <w:shd w:val="clear" w:color="auto" w:fill="F2F2F2" w:themeFill="background1" w:themeFillShade="F2"/>
          </w:tcPr>
          <w:p w:rsidR="00A331BC" w:rsidRPr="004032E2" w14:paraId="33F8A4F5" w14:textId="77777777">
            <w:pPr>
              <w:rPr>
                <w:rFonts w:eastAsia="Roboto" w:asciiTheme="minorHAnsi" w:hAnsiTheme="minorHAnsi" w:cstheme="minorHAnsi"/>
                <w:b/>
                <w:color w:val="auto"/>
                <w:sz w:val="22"/>
                <w:szCs w:val="22"/>
              </w:rPr>
            </w:pPr>
            <w:r>
              <w:rPr>
                <w:rFonts w:eastAsia="Roboto" w:asciiTheme="minorHAnsi" w:hAnsiTheme="minorHAnsi" w:cstheme="minorHAnsi"/>
                <w:b/>
                <w:bCs/>
                <w:color w:val="auto"/>
                <w:sz w:val="22"/>
                <w:szCs w:val="22"/>
                <w:lang w:val=""/>
              </w:rPr>
              <w:t xml:space="preserve">Título de la tarea </w:t>
            </w:r>
          </w:p>
        </w:tc>
        <w:tc>
          <w:tcPr>
            <w:tcW w:w="4077" w:type="pct"/>
          </w:tcPr>
          <w:p w:rsidR="00A331BC" w:rsidRPr="004032E2" w14:paraId="64DD26B7" w14:textId="09D79622">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5. La tienda aprobada por WIC</w:t>
            </w:r>
          </w:p>
        </w:tc>
      </w:tr>
      <w:tr w14:paraId="72F3BBA8" w14:textId="77777777" w:rsidTr="3897CC03">
        <w:tblPrEx>
          <w:tblW w:w="4646" w:type="pct"/>
          <w:tblLook w:val="0400"/>
        </w:tblPrEx>
        <w:tc>
          <w:tcPr>
            <w:tcW w:w="923" w:type="pct"/>
            <w:shd w:val="clear" w:color="auto" w:fill="F2F2F2" w:themeFill="background1" w:themeFillShade="F2"/>
          </w:tcPr>
          <w:p w:rsidR="00C95CA0" w:rsidRPr="004032E2" w:rsidP="00C95CA0" w14:paraId="453A3A00" w14:textId="38E979E5">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Respuesta requerida</w:t>
            </w:r>
          </w:p>
        </w:tc>
        <w:tc>
          <w:tcPr>
            <w:tcW w:w="4077" w:type="pct"/>
          </w:tcPr>
          <w:p w:rsidR="00C95CA0" w:rsidRPr="004032E2" w:rsidP="00C95CA0" w14:paraId="65CFE0E6" w14:textId="2A5DAC1E">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Subir 1 foto como mínimo</w:t>
            </w:r>
          </w:p>
        </w:tc>
      </w:tr>
      <w:tr w14:paraId="221F8B99" w14:textId="77777777" w:rsidTr="3897CC03">
        <w:tblPrEx>
          <w:tblW w:w="4646" w:type="pct"/>
          <w:tblLook w:val="0400"/>
        </w:tblPrEx>
        <w:tc>
          <w:tcPr>
            <w:tcW w:w="923" w:type="pct"/>
            <w:shd w:val="clear" w:color="auto" w:fill="F2F2F2" w:themeFill="background1" w:themeFillShade="F2"/>
          </w:tcPr>
          <w:p w:rsidR="00C95CA0" w:rsidRPr="004032E2" w:rsidP="00C95CA0" w14:paraId="5F675344" w14:textId="6FF617A3">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Indicación para la tarea</w:t>
            </w:r>
          </w:p>
        </w:tc>
        <w:tc>
          <w:tcPr>
            <w:tcW w:w="4077" w:type="pct"/>
          </w:tcPr>
          <w:p w:rsidR="00C95CA0" w:rsidRPr="004032E2" w:rsidP="00C95CA0" w14:paraId="532ABA58" w14:textId="69BA411C">
            <w:pPr>
              <w:rPr>
                <w:rFonts w:eastAsia="Roboto" w:asciiTheme="minorHAnsi" w:hAnsiTheme="minorHAnsi" w:cstheme="minorBidi"/>
                <w:color w:val="auto"/>
                <w:sz w:val="22"/>
                <w:szCs w:val="22"/>
              </w:rPr>
            </w:pPr>
            <w:r>
              <w:rPr>
                <w:rFonts w:eastAsia="Roboto" w:asciiTheme="minorHAnsi" w:hAnsiTheme="minorHAnsi" w:cstheme="minorBidi"/>
                <w:b/>
                <w:bCs/>
                <w:color w:val="auto"/>
                <w:sz w:val="22"/>
                <w:szCs w:val="22"/>
                <w:lang w:val=""/>
              </w:rPr>
              <w:t>Tómese una foto enfrente de la tienda</w:t>
            </w:r>
            <w:r>
              <w:rPr>
                <w:rFonts w:eastAsia="Roboto" w:asciiTheme="minorHAnsi" w:hAnsiTheme="minorHAnsi" w:cstheme="minorBidi"/>
                <w:color w:val="auto"/>
                <w:sz w:val="22"/>
                <w:szCs w:val="22"/>
                <w:lang w:val=""/>
              </w:rPr>
              <w:t xml:space="preserve"> donde hará sus compras del programa WIC y súbala. Asegúrese de que </w:t>
            </w:r>
            <w:r>
              <w:rPr>
                <w:rFonts w:eastAsia="Roboto" w:asciiTheme="minorHAnsi" w:hAnsiTheme="minorHAnsi" w:cstheme="minorBidi"/>
                <w:b/>
                <w:bCs/>
                <w:color w:val="auto"/>
                <w:sz w:val="22"/>
                <w:szCs w:val="22"/>
                <w:lang w:val=""/>
              </w:rPr>
              <w:t>se vea el nombre de la tienda en la foto</w:t>
            </w:r>
            <w:r>
              <w:rPr>
                <w:rFonts w:eastAsia="Roboto" w:asciiTheme="minorHAnsi" w:hAnsiTheme="minorHAnsi" w:cstheme="minorBidi"/>
                <w:color w:val="auto"/>
                <w:sz w:val="22"/>
                <w:szCs w:val="22"/>
                <w:lang w:val=""/>
              </w:rPr>
              <w:t xml:space="preserve"> para que sepamos en qué tienda está comprando.  </w:t>
            </w:r>
          </w:p>
          <w:p w:rsidR="00C95CA0" w:rsidRPr="004032E2" w:rsidP="00C95CA0" w14:paraId="708B1131" w14:textId="77777777">
            <w:pPr>
              <w:rPr>
                <w:rFonts w:eastAsia="Roboto" w:asciiTheme="minorHAnsi" w:hAnsiTheme="minorHAnsi" w:cstheme="minorHAnsi"/>
                <w:color w:val="auto"/>
                <w:sz w:val="22"/>
                <w:szCs w:val="22"/>
              </w:rPr>
            </w:pPr>
          </w:p>
        </w:tc>
      </w:tr>
      <w:tr w14:paraId="528996E0" w14:textId="77777777" w:rsidTr="3897CC03">
        <w:tblPrEx>
          <w:tblW w:w="4646" w:type="pct"/>
          <w:tblLook w:val="0400"/>
        </w:tblPrEx>
        <w:tc>
          <w:tcPr>
            <w:tcW w:w="923" w:type="pct"/>
            <w:shd w:val="clear" w:color="auto" w:fill="F2F2F2" w:themeFill="background1" w:themeFillShade="F2"/>
          </w:tcPr>
          <w:p w:rsidR="00C95CA0" w:rsidRPr="004032E2" w:rsidP="00C95CA0" w14:paraId="2BACAA11" w14:textId="73998F6E">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Privacidad</w:t>
            </w:r>
          </w:p>
        </w:tc>
        <w:tc>
          <w:tcPr>
            <w:tcW w:w="4077" w:type="pct"/>
          </w:tcPr>
          <w:p w:rsidR="00C95CA0" w:rsidRPr="004032E2" w:rsidP="00C95CA0" w14:paraId="1A0525D8" w14:textId="3E9E45A6">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Privado, solo la persona encuestada y el investigador pueden ver la entrada</w:t>
            </w:r>
          </w:p>
        </w:tc>
      </w:tr>
    </w:tbl>
    <w:p w:rsidR="00250680" w:rsidP="00A331BC" w14:paraId="40A75C6C" w14:textId="313DA211">
      <w:pPr>
        <w:rPr>
          <w:rFonts w:asciiTheme="minorHAnsi" w:hAnsiTheme="minorHAnsi" w:cstheme="minorHAnsi"/>
        </w:rPr>
      </w:pPr>
    </w:p>
    <w:tbl>
      <w:tblPr>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604"/>
        <w:gridCol w:w="7084"/>
      </w:tblGrid>
      <w:tr w14:paraId="47EA46E1" w14:textId="77777777" w:rsidTr="648E24D3">
        <w:tblPrEx>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Ex>
        <w:tc>
          <w:tcPr>
            <w:tcW w:w="923" w:type="pct"/>
            <w:shd w:val="clear" w:color="auto" w:fill="F2F2F2" w:themeFill="background1" w:themeFillShade="F2"/>
          </w:tcPr>
          <w:p w:rsidR="00A331BC" w:rsidRPr="004032E2" w14:paraId="6F916C28" w14:textId="1782F50E">
            <w:pPr>
              <w:rPr>
                <w:rFonts w:eastAsia="Roboto" w:asciiTheme="minorHAnsi" w:hAnsiTheme="minorHAnsi" w:cstheme="minorHAnsi"/>
                <w:b/>
                <w:color w:val="auto"/>
                <w:sz w:val="22"/>
                <w:szCs w:val="22"/>
              </w:rPr>
            </w:pPr>
            <w:r>
              <w:rPr>
                <w:rFonts w:asciiTheme="minorHAnsi" w:hAnsiTheme="minorHAnsi" w:cstheme="minorHAnsi"/>
                <w:color w:val="auto"/>
                <w:sz w:val="22"/>
                <w:szCs w:val="22"/>
                <w:lang w:val=""/>
              </w:rPr>
              <w:br w:type="page"/>
            </w:r>
            <w:r>
              <w:rPr>
                <w:rFonts w:asciiTheme="minorHAnsi" w:hAnsiTheme="minorHAnsi" w:cstheme="minorHAnsi"/>
                <w:b/>
                <w:bCs/>
                <w:color w:val="auto"/>
                <w:sz w:val="22"/>
                <w:szCs w:val="22"/>
                <w:lang w:val=""/>
              </w:rPr>
              <w:t xml:space="preserve">Título de la tarea </w:t>
            </w:r>
          </w:p>
        </w:tc>
        <w:tc>
          <w:tcPr>
            <w:tcW w:w="4077" w:type="pct"/>
          </w:tcPr>
          <w:p w:rsidR="00A331BC" w:rsidRPr="004032E2" w14:paraId="38EF1AF7" w14:textId="671E6822">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 xml:space="preserve">6. Encontrar sus alimentos del programa WIC </w:t>
            </w:r>
          </w:p>
        </w:tc>
      </w:tr>
      <w:tr w14:paraId="076EA522" w14:textId="77777777" w:rsidTr="648E24D3">
        <w:tblPrEx>
          <w:tblW w:w="4646" w:type="pct"/>
          <w:tblLook w:val="0400"/>
        </w:tblPrEx>
        <w:tc>
          <w:tcPr>
            <w:tcW w:w="923" w:type="pct"/>
            <w:shd w:val="clear" w:color="auto" w:fill="F2F2F2" w:themeFill="background1" w:themeFillShade="F2"/>
          </w:tcPr>
          <w:p w:rsidR="00C95CA0" w:rsidRPr="004032E2" w:rsidP="00C95CA0" w14:paraId="72DA648C" w14:textId="0AA34379">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Respuesta requerida</w:t>
            </w:r>
          </w:p>
        </w:tc>
        <w:tc>
          <w:tcPr>
            <w:tcW w:w="4077" w:type="pct"/>
          </w:tcPr>
          <w:p w:rsidR="00C95CA0" w:rsidRPr="004032E2" w:rsidP="00C95CA0" w14:paraId="3F505236" w14:textId="664A9A67">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Subir 5 videos</w:t>
            </w:r>
          </w:p>
        </w:tc>
      </w:tr>
      <w:tr w14:paraId="073D59D3" w14:textId="77777777" w:rsidTr="648E24D3">
        <w:tblPrEx>
          <w:tblW w:w="4646" w:type="pct"/>
          <w:tblLook w:val="0400"/>
        </w:tblPrEx>
        <w:tc>
          <w:tcPr>
            <w:tcW w:w="923" w:type="pct"/>
            <w:shd w:val="clear" w:color="auto" w:fill="F2F2F2" w:themeFill="background1" w:themeFillShade="F2"/>
          </w:tcPr>
          <w:p w:rsidR="00C95CA0" w:rsidRPr="004032E2" w:rsidP="00C95CA0" w14:paraId="3AAC81EF" w14:textId="34603234">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Indicación para la tarea</w:t>
            </w:r>
          </w:p>
        </w:tc>
        <w:tc>
          <w:tcPr>
            <w:tcW w:w="4077" w:type="pct"/>
          </w:tcPr>
          <w:p w:rsidR="00C95CA0" w:rsidRPr="004032E2" w:rsidP="00C95CA0" w14:paraId="07018316" w14:textId="0EEC4B9F">
            <w:pPr>
              <w:rPr>
                <w:rFonts w:eastAsia="Roboto" w:asciiTheme="minorHAnsi" w:hAnsiTheme="minorHAnsi" w:cstheme="minorHAnsi"/>
                <w:color w:val="auto"/>
                <w:sz w:val="22"/>
                <w:szCs w:val="22"/>
              </w:rPr>
            </w:pPr>
            <w:r>
              <w:rPr>
                <w:rFonts w:eastAsia="Roboto" w:asciiTheme="minorHAnsi" w:hAnsiTheme="minorHAnsi" w:cstheme="minorHAnsi"/>
                <w:b/>
                <w:bCs/>
                <w:color w:val="auto"/>
                <w:sz w:val="22"/>
                <w:szCs w:val="22"/>
                <w:lang w:val=""/>
              </w:rPr>
              <w:t xml:space="preserve">¡Estamos muy entusiasmados por ir de compras con usted!  </w:t>
            </w:r>
            <w:r>
              <w:rPr>
                <w:rFonts w:eastAsia="Roboto" w:asciiTheme="minorHAnsi" w:hAnsiTheme="minorHAnsi" w:cstheme="minorHAnsi"/>
                <w:color w:val="auto"/>
                <w:sz w:val="22"/>
                <w:szCs w:val="22"/>
                <w:lang w:val=""/>
              </w:rPr>
              <w:t xml:space="preserve">Imagine que le está enseñando a un nuevo participante del programa WIC cómo comprar.  </w:t>
            </w:r>
          </w:p>
          <w:p w:rsidR="00C95CA0" w:rsidRPr="004032E2" w:rsidP="00C95CA0" w14:paraId="600EA24E" w14:textId="77777777">
            <w:pPr>
              <w:rPr>
                <w:rFonts w:eastAsia="Roboto" w:asciiTheme="minorHAnsi" w:hAnsiTheme="minorHAnsi" w:cstheme="minorHAnsi"/>
                <w:color w:val="auto"/>
                <w:sz w:val="22"/>
                <w:szCs w:val="22"/>
              </w:rPr>
            </w:pPr>
          </w:p>
          <w:p w:rsidR="00C95CA0" w:rsidRPr="004032E2" w:rsidP="00C95CA0" w14:paraId="2C7576D5" w14:textId="7AB39B35">
            <w:pPr>
              <w:rPr>
                <w:rFonts w:eastAsia="Roboto" w:asciiTheme="minorHAnsi" w:hAnsiTheme="minorHAnsi" w:cstheme="minorBidi"/>
                <w:color w:val="auto"/>
                <w:sz w:val="22"/>
                <w:szCs w:val="22"/>
              </w:rPr>
            </w:pPr>
            <w:r>
              <w:rPr>
                <w:rFonts w:eastAsia="Roboto" w:asciiTheme="minorHAnsi" w:hAnsiTheme="minorHAnsi" w:cstheme="minorBidi"/>
                <w:color w:val="auto"/>
                <w:sz w:val="22"/>
                <w:szCs w:val="22"/>
                <w:lang w:val=""/>
              </w:rPr>
              <w:t>Grabe al menos 5 videos cortos mientras hace sus compras para mostrarnos cómo hacerlo.  Buscamos cosas tales como...</w:t>
            </w:r>
          </w:p>
          <w:p w:rsidR="00C95CA0" w:rsidRPr="004032E2" w:rsidP="00C95CA0" w14:paraId="315CA3D2" w14:textId="77777777">
            <w:pPr>
              <w:rPr>
                <w:rFonts w:eastAsia="Roboto" w:asciiTheme="minorHAnsi" w:hAnsiTheme="minorHAnsi" w:cstheme="minorHAnsi"/>
                <w:color w:val="auto"/>
                <w:sz w:val="22"/>
                <w:szCs w:val="22"/>
              </w:rPr>
            </w:pPr>
          </w:p>
          <w:p w:rsidR="00C95CA0" w:rsidRPr="004032E2" w:rsidP="00C95CA0" w14:paraId="27F4A09F" w14:textId="1D65C51F">
            <w:pPr>
              <w:numPr>
                <w:ilvl w:val="0"/>
                <w:numId w:val="5"/>
              </w:numPr>
              <w:pBdr>
                <w:top w:val="nil"/>
                <w:left w:val="nil"/>
                <w:bottom w:val="nil"/>
                <w:right w:val="nil"/>
                <w:between w:val="nil"/>
              </w:pBdr>
              <w:spacing w:line="240" w:lineRule="auto"/>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¿Por dónde empieza? ¿Por qué?</w:t>
            </w:r>
          </w:p>
          <w:p w:rsidR="00C95CA0" w:rsidRPr="004032E2" w:rsidP="00C95CA0" w14:paraId="46F1E7B0" w14:textId="35DF7021">
            <w:pPr>
              <w:numPr>
                <w:ilvl w:val="0"/>
                <w:numId w:val="5"/>
              </w:numPr>
              <w:pBdr>
                <w:top w:val="nil"/>
                <w:left w:val="nil"/>
                <w:bottom w:val="nil"/>
                <w:right w:val="nil"/>
                <w:between w:val="nil"/>
              </w:pBdr>
              <w:spacing w:line="240" w:lineRule="auto"/>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¿Cómo sabe si algo está aprobado por WIC (por ejemplo, usa las etiquetas de las estanterías, su lista de alimentos y/o una aplicación de compras de WIC para saber esto)?</w:t>
            </w:r>
          </w:p>
          <w:p w:rsidR="00C95CA0" w:rsidRPr="004032E2" w:rsidP="00C95CA0" w14:paraId="1827EAB4" w14:textId="6447F1E7">
            <w:pPr>
              <w:numPr>
                <w:ilvl w:val="0"/>
                <w:numId w:val="5"/>
              </w:numPr>
              <w:pBdr>
                <w:top w:val="nil"/>
                <w:left w:val="nil"/>
                <w:bottom w:val="nil"/>
                <w:right w:val="nil"/>
                <w:between w:val="nil"/>
              </w:pBdr>
              <w:spacing w:line="240" w:lineRule="auto"/>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¿Siempre compra los mismos artículos del programa WIC? ¿Por qué sí o por qué no?</w:t>
            </w:r>
          </w:p>
          <w:p w:rsidR="00C95CA0" w:rsidRPr="004032E2" w:rsidP="00C95CA0" w14:paraId="62B7C614" w14:textId="40B39432">
            <w:pPr>
              <w:numPr>
                <w:ilvl w:val="0"/>
                <w:numId w:val="5"/>
              </w:numPr>
              <w:pBdr>
                <w:top w:val="nil"/>
                <w:left w:val="nil"/>
                <w:bottom w:val="nil"/>
                <w:right w:val="nil"/>
                <w:between w:val="nil"/>
              </w:pBdr>
              <w:spacing w:line="240" w:lineRule="auto"/>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¿Qué cosas le resultan fáciles al hacer compras del programa WIC? ¿Y qué cosas le resultan difíciles?</w:t>
            </w:r>
          </w:p>
          <w:p w:rsidR="00D175C2" w:rsidRPr="004032E2" w:rsidP="00CD3E76" w14:paraId="2DD5ACC9" w14:textId="0E884690">
            <w:pPr>
              <w:numPr>
                <w:ilvl w:val="0"/>
                <w:numId w:val="5"/>
              </w:numPr>
              <w:pBdr>
                <w:top w:val="nil"/>
                <w:left w:val="nil"/>
                <w:bottom w:val="nil"/>
                <w:right w:val="nil"/>
                <w:between w:val="nil"/>
              </w:pBdr>
              <w:spacing w:line="240" w:lineRule="auto"/>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¿Hay alimentos del programa WIC que son difíciles de encontrar en la tienda? Si la respuesta es sí, ¿cuáles? ¿Alguna vez no pudo encontrar un artículo que necesitaba? Si la respuesta es sí, ¿cuál?</w:t>
            </w:r>
          </w:p>
          <w:p w:rsidR="00C95CA0" w:rsidRPr="004032E2" w:rsidP="648E24D3" w14:paraId="7C33F4BF" w14:textId="5F4A1BDB">
            <w:pPr>
              <w:numPr>
                <w:ilvl w:val="0"/>
                <w:numId w:val="5"/>
              </w:numPr>
              <w:pBdr>
                <w:top w:val="nil"/>
                <w:left w:val="nil"/>
                <w:bottom w:val="nil"/>
                <w:right w:val="nil"/>
                <w:between w:val="nil"/>
              </w:pBdr>
              <w:spacing w:line="240" w:lineRule="auto"/>
              <w:rPr>
                <w:rFonts w:eastAsia="Roboto" w:asciiTheme="minorHAnsi" w:hAnsiTheme="minorHAnsi" w:cstheme="minorBidi"/>
                <w:color w:val="auto"/>
                <w:sz w:val="22"/>
                <w:szCs w:val="22"/>
              </w:rPr>
            </w:pPr>
            <w:r>
              <w:rPr>
                <w:rFonts w:eastAsia="Roboto" w:asciiTheme="minorHAnsi" w:hAnsiTheme="minorHAnsi" w:cstheme="minorBidi"/>
                <w:color w:val="auto"/>
                <w:sz w:val="22"/>
                <w:szCs w:val="22"/>
                <w:lang w:val=""/>
              </w:rPr>
              <w:t>¿Usa una aplicación WIC Shopper cuando hace sus compras?  ¿Por qué sí o por qué no? Si la respuesta es sí, ¿qué hace que la aplicación sea (o no sea) útil?</w:t>
            </w:r>
          </w:p>
          <w:p w:rsidR="00C95CA0" w:rsidRPr="004032E2" w:rsidP="00C95CA0" w14:paraId="4D0C5AF8" w14:textId="461EC664">
            <w:pPr>
              <w:numPr>
                <w:ilvl w:val="0"/>
                <w:numId w:val="5"/>
              </w:numPr>
              <w:pBdr>
                <w:top w:val="nil"/>
                <w:left w:val="nil"/>
                <w:bottom w:val="nil"/>
                <w:right w:val="nil"/>
                <w:between w:val="nil"/>
              </w:pBdr>
              <w:spacing w:line="240" w:lineRule="auto"/>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¿Usa otras aplicaciones además de WIC Shopper en la tienda?  ¿Cuáles?  ¿De qué manera?</w:t>
            </w:r>
          </w:p>
          <w:p w:rsidR="00C95CA0" w:rsidRPr="004032E2" w:rsidP="00C95CA0" w14:paraId="236B1642" w14:textId="19074AC6">
            <w:pPr>
              <w:pStyle w:val="ListParagraph"/>
              <w:numPr>
                <w:ilvl w:val="0"/>
                <w:numId w:val="5"/>
              </w:numPr>
              <w:spacing w:line="240" w:lineRule="auto"/>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 xml:space="preserve">¿Qué tan fácil o difícil es encontrar a alguien en la tienda que le ayude con su compra del programa WIC? ¿A dónde acude para obtener ayuda? </w:t>
            </w:r>
          </w:p>
          <w:p w:rsidR="00C95CA0" w:rsidRPr="004032E2" w:rsidP="00C95CA0" w14:paraId="305389BD" w14:textId="77777777">
            <w:pPr>
              <w:rPr>
                <w:rFonts w:eastAsia="Roboto" w:asciiTheme="minorHAnsi" w:hAnsiTheme="minorHAnsi" w:cstheme="minorHAnsi"/>
                <w:b/>
                <w:bCs/>
                <w:color w:val="auto"/>
                <w:sz w:val="22"/>
                <w:szCs w:val="22"/>
              </w:rPr>
            </w:pPr>
          </w:p>
          <w:p w:rsidR="00C95CA0" w:rsidRPr="004032E2" w:rsidP="00C95CA0" w14:paraId="309BC703" w14:textId="087E85DB">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 xml:space="preserve">No se preocupe por la duración del video.  Los videos pueden ser tan largos (o tan cortos) como lo necesite para compartir su experiencia con nosotros.  Esta es su oportunidad para mostrarnos todo sobre las compras del programa WIC. </w:t>
            </w:r>
          </w:p>
          <w:p w:rsidR="00C95CA0" w:rsidRPr="004032E2" w:rsidP="00C95CA0" w14:paraId="033E472E" w14:textId="6E68BD77">
            <w:pPr>
              <w:pStyle w:val="ListParagraph"/>
              <w:rPr>
                <w:rFonts w:eastAsia="Roboto" w:asciiTheme="minorHAnsi" w:hAnsiTheme="minorHAnsi" w:cstheme="minorHAnsi"/>
                <w:color w:val="auto"/>
                <w:sz w:val="22"/>
                <w:szCs w:val="22"/>
              </w:rPr>
            </w:pPr>
          </w:p>
        </w:tc>
      </w:tr>
      <w:tr w14:paraId="6D9545B0" w14:textId="77777777" w:rsidTr="648E24D3">
        <w:tblPrEx>
          <w:tblW w:w="4646" w:type="pct"/>
          <w:tblLook w:val="0400"/>
        </w:tblPrEx>
        <w:tc>
          <w:tcPr>
            <w:tcW w:w="923" w:type="pct"/>
            <w:shd w:val="clear" w:color="auto" w:fill="F2F2F2" w:themeFill="background1" w:themeFillShade="F2"/>
          </w:tcPr>
          <w:p w:rsidR="00411233" w:rsidRPr="004032E2" w:rsidP="00411233" w14:paraId="2E788B28" w14:textId="6E05152D">
            <w:pPr>
              <w:rPr>
                <w:rFonts w:eastAsia="Roboto" w:asciiTheme="minorHAnsi" w:hAnsiTheme="minorHAnsi" w:cstheme="minorHAnsi"/>
                <w:b/>
                <w:color w:val="auto"/>
                <w:sz w:val="22"/>
                <w:szCs w:val="22"/>
              </w:rPr>
            </w:pPr>
            <w:r>
              <w:rPr>
                <w:rFonts w:asciiTheme="minorHAnsi" w:hAnsiTheme="minorHAnsi"/>
                <w:color w:val="auto"/>
                <w:sz w:val="22"/>
                <w:szCs w:val="22"/>
                <w:lang w:val=""/>
              </w:rPr>
              <w:br w:type="page"/>
            </w:r>
            <w:r>
              <w:rPr>
                <w:rFonts w:asciiTheme="minorHAnsi" w:hAnsiTheme="minorHAnsi"/>
                <w:color w:val="auto"/>
                <w:sz w:val="22"/>
                <w:szCs w:val="22"/>
                <w:lang w:val=""/>
              </w:rPr>
              <w:br w:type="page"/>
            </w:r>
            <w:r>
              <w:rPr>
                <w:rFonts w:asciiTheme="minorHAnsi" w:hAnsiTheme="minorHAnsi"/>
                <w:b/>
                <w:bCs/>
                <w:color w:val="auto"/>
                <w:sz w:val="22"/>
                <w:szCs w:val="22"/>
                <w:lang w:val=""/>
              </w:rPr>
              <w:t>Privacidad</w:t>
            </w:r>
          </w:p>
        </w:tc>
        <w:tc>
          <w:tcPr>
            <w:tcW w:w="4077" w:type="pct"/>
          </w:tcPr>
          <w:p w:rsidR="00243D79" w:rsidRPr="004032E2" w:rsidP="00411233" w14:paraId="617F5964" w14:textId="2887583E">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Privado, solo la persona encuestada y el investigador pueden ver la entrada</w:t>
            </w:r>
          </w:p>
        </w:tc>
      </w:tr>
    </w:tbl>
    <w:tbl>
      <w:tblPr>
        <w:tblpPr w:leftFromText="180" w:rightFromText="180" w:vertAnchor="text" w:horzAnchor="margin" w:tblpY="504"/>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604"/>
        <w:gridCol w:w="7084"/>
      </w:tblGrid>
      <w:tr w14:paraId="222EABCA" w14:textId="77777777" w:rsidTr="500358CC">
        <w:tblPrEx>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Ex>
        <w:tc>
          <w:tcPr>
            <w:tcW w:w="923" w:type="pct"/>
            <w:shd w:val="clear" w:color="auto" w:fill="F2F2F2" w:themeFill="background1" w:themeFillShade="F2"/>
          </w:tcPr>
          <w:p w:rsidR="009043F2" w:rsidRPr="004032E2" w:rsidP="009043F2" w14:paraId="3506EF4D" w14:textId="77777777">
            <w:pPr>
              <w:rPr>
                <w:rFonts w:eastAsia="Roboto" w:asciiTheme="minorHAnsi" w:hAnsiTheme="minorHAnsi" w:cstheme="minorHAnsi"/>
                <w:b/>
                <w:color w:val="auto"/>
                <w:sz w:val="22"/>
                <w:szCs w:val="22"/>
              </w:rPr>
            </w:pPr>
            <w:r>
              <w:rPr>
                <w:rFonts w:asciiTheme="minorHAnsi" w:hAnsiTheme="minorHAnsi"/>
                <w:color w:val="auto"/>
                <w:sz w:val="22"/>
                <w:szCs w:val="22"/>
                <w:lang w:val=""/>
              </w:rPr>
              <w:br w:type="page"/>
            </w:r>
            <w:r>
              <w:rPr>
                <w:rFonts w:asciiTheme="minorHAnsi" w:hAnsiTheme="minorHAnsi"/>
                <w:b/>
                <w:bCs/>
                <w:color w:val="auto"/>
                <w:sz w:val="22"/>
                <w:szCs w:val="22"/>
                <w:lang w:val=""/>
              </w:rPr>
              <w:t xml:space="preserve">Título de la tarea </w:t>
            </w:r>
          </w:p>
        </w:tc>
        <w:tc>
          <w:tcPr>
            <w:tcW w:w="4077" w:type="pct"/>
          </w:tcPr>
          <w:p w:rsidR="009043F2" w:rsidRPr="004032E2" w:rsidP="009043F2" w14:paraId="66172D38" w14:textId="77777777">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7. Proceso de pago</w:t>
            </w:r>
          </w:p>
        </w:tc>
      </w:tr>
      <w:tr w14:paraId="24B32202" w14:textId="77777777" w:rsidTr="500358CC">
        <w:tblPrEx>
          <w:tblW w:w="4646" w:type="pct"/>
          <w:tblLook w:val="0400"/>
        </w:tblPrEx>
        <w:tc>
          <w:tcPr>
            <w:tcW w:w="923" w:type="pct"/>
            <w:shd w:val="clear" w:color="auto" w:fill="F2F2F2" w:themeFill="background1" w:themeFillShade="F2"/>
          </w:tcPr>
          <w:p w:rsidR="00506ACB" w:rsidRPr="004032E2" w:rsidP="00506ACB" w14:paraId="245CC7D6" w14:textId="3CEBD13C">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Respuesta requerida</w:t>
            </w:r>
          </w:p>
        </w:tc>
        <w:tc>
          <w:tcPr>
            <w:tcW w:w="4077" w:type="pct"/>
          </w:tcPr>
          <w:p w:rsidR="00506ACB" w:rsidRPr="004032E2" w:rsidP="00506ACB" w14:paraId="166B128B" w14:textId="6D3204AA">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Subir 1 video</w:t>
            </w:r>
          </w:p>
        </w:tc>
      </w:tr>
      <w:tr w14:paraId="57A1F381" w14:textId="77777777" w:rsidTr="500358CC">
        <w:tblPrEx>
          <w:tblW w:w="4646" w:type="pct"/>
          <w:tblLook w:val="0400"/>
        </w:tblPrEx>
        <w:tc>
          <w:tcPr>
            <w:tcW w:w="923" w:type="pct"/>
            <w:shd w:val="clear" w:color="auto" w:fill="F2F2F2" w:themeFill="background1" w:themeFillShade="F2"/>
          </w:tcPr>
          <w:p w:rsidR="00506ACB" w:rsidRPr="004032E2" w:rsidP="00506ACB" w14:paraId="41EA0F47" w14:textId="3DC6C4C9">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Indicación para la tarea</w:t>
            </w:r>
          </w:p>
        </w:tc>
        <w:tc>
          <w:tcPr>
            <w:tcW w:w="4077" w:type="pct"/>
          </w:tcPr>
          <w:p w:rsidR="00506ACB" w:rsidRPr="004032E2" w:rsidP="00506ACB" w14:paraId="4B58FF8B" w14:textId="5BC0D640">
            <w:pPr>
              <w:rPr>
                <w:rFonts w:eastAsia="Roboto" w:asciiTheme="minorHAnsi" w:hAnsiTheme="minorHAnsi" w:cstheme="minorHAnsi"/>
                <w:b/>
                <w:bCs/>
                <w:color w:val="auto"/>
                <w:sz w:val="22"/>
                <w:szCs w:val="22"/>
              </w:rPr>
            </w:pPr>
            <w:r>
              <w:rPr>
                <w:rFonts w:eastAsia="Roboto" w:asciiTheme="minorHAnsi" w:hAnsiTheme="minorHAnsi" w:cstheme="minorHAnsi"/>
                <w:color w:val="auto"/>
                <w:sz w:val="22"/>
                <w:szCs w:val="22"/>
                <w:lang w:val=""/>
              </w:rPr>
              <w:t xml:space="preserve">¡Ya casi terminamos!  </w:t>
            </w:r>
            <w:r>
              <w:rPr>
                <w:rFonts w:eastAsia="Roboto" w:asciiTheme="minorHAnsi" w:hAnsiTheme="minorHAnsi" w:cstheme="minorHAnsi"/>
                <w:b/>
                <w:bCs/>
                <w:color w:val="auto"/>
                <w:sz w:val="22"/>
                <w:szCs w:val="22"/>
                <w:lang w:val=""/>
              </w:rPr>
              <w:t xml:space="preserve">Antes de salir de la tienda, queremos saber sobre el proceso de pago.  </w:t>
            </w:r>
          </w:p>
          <w:p w:rsidR="00506ACB" w:rsidRPr="004032E2" w:rsidP="00506ACB" w14:paraId="30504ECA" w14:textId="77777777">
            <w:pPr>
              <w:rPr>
                <w:rFonts w:eastAsia="Roboto" w:asciiTheme="minorHAnsi" w:hAnsiTheme="minorHAnsi" w:cstheme="minorHAnsi"/>
                <w:color w:val="auto"/>
                <w:sz w:val="22"/>
                <w:szCs w:val="22"/>
              </w:rPr>
            </w:pPr>
          </w:p>
          <w:p w:rsidR="00506ACB" w:rsidRPr="004032E2" w:rsidP="00506ACB" w14:paraId="13EB6650" w14:textId="6B9340C9">
            <w:pPr>
              <w:rPr>
                <w:rFonts w:eastAsia="Roboto" w:asciiTheme="minorHAnsi" w:hAnsiTheme="minorHAnsi" w:cstheme="minorBidi"/>
                <w:color w:val="auto"/>
                <w:sz w:val="22"/>
                <w:szCs w:val="22"/>
              </w:rPr>
            </w:pPr>
            <w:r>
              <w:rPr>
                <w:rFonts w:eastAsia="Roboto" w:asciiTheme="minorHAnsi" w:hAnsiTheme="minorHAnsi" w:cstheme="minorBidi"/>
                <w:color w:val="auto"/>
                <w:sz w:val="22"/>
                <w:szCs w:val="22"/>
                <w:lang w:val=""/>
              </w:rPr>
              <w:t>Envíe un video contándonos sobre el proceso de pago de sus compras del programa WIC.  No es necesario que grabe un video de su experiencia mientras paga, pero le pedimos que nos hable al respecto, que explique qué sucedió y responda preguntas como...</w:t>
            </w:r>
          </w:p>
          <w:p w:rsidR="00506ACB" w:rsidRPr="004032E2" w:rsidP="00506ACB" w14:paraId="48C0D71D" w14:textId="77777777">
            <w:pPr>
              <w:rPr>
                <w:rFonts w:eastAsia="Roboto" w:asciiTheme="minorHAnsi" w:hAnsiTheme="minorHAnsi" w:cstheme="minorHAnsi"/>
                <w:color w:val="auto"/>
                <w:sz w:val="22"/>
                <w:szCs w:val="22"/>
              </w:rPr>
            </w:pPr>
          </w:p>
          <w:p w:rsidR="00FD3852" w:rsidRPr="00FD3852" w:rsidP="00FD3852" w14:paraId="0A3DC789" w14:textId="77777777">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¿Cómo fue el proceso de pago hoy? ¿Tuvo algún problema? Si la respuesta es sí, ¿qué sucedió?</w:t>
            </w:r>
          </w:p>
          <w:p w:rsidR="00FD3852" w:rsidRPr="00FD3852" w:rsidP="00FD3852" w14:paraId="741E3C1F" w14:textId="77777777">
            <w:pPr>
              <w:rPr>
                <w:rFonts w:eastAsia="Roboto" w:asciiTheme="minorHAnsi" w:hAnsiTheme="minorHAnsi" w:cstheme="minorHAnsi"/>
                <w:color w:val="auto"/>
                <w:sz w:val="22"/>
                <w:szCs w:val="22"/>
              </w:rPr>
            </w:pPr>
          </w:p>
          <w:p w:rsidR="00506ACB" w:rsidP="00506ACB" w14:paraId="29095B63" w14:textId="4B511562">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 xml:space="preserve">¿Cómo pagó sus artículos del programa WIC en esta tienda (por ejemplo, un cajero registró sus compras, usó la caja de autoservicio u otro proceso)? </w:t>
            </w:r>
          </w:p>
          <w:p w:rsidR="0056657F" w:rsidRPr="004032E2" w:rsidP="00506ACB" w14:paraId="725B5823" w14:textId="456659C6">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¿Debe ordenar sus artículos de alguna manera en particular al pagar (por ejemplo, los artículos de WIC primero)?</w:t>
            </w:r>
          </w:p>
          <w:p w:rsidR="00506ACB" w:rsidRPr="004032E2" w:rsidP="00506ACB" w14:paraId="128B6C14" w14:textId="094D2953">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 xml:space="preserve">Si tuvo problemas al pagar, ¿de qué manera los resolvió el cajero u otro miembro del personal de la tienda? </w:t>
            </w:r>
          </w:p>
          <w:p w:rsidR="005B14A3" w:rsidRPr="004032E2" w:rsidP="00506ACB" w14:paraId="36902489" w14:textId="03959811">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¿Los cajeros o el personal de la tienda parecen estar familiarizados con WIC?</w:t>
            </w:r>
          </w:p>
          <w:p w:rsidR="00506ACB" w:rsidRPr="004032E2" w:rsidP="004032E2" w14:paraId="09BDF663" w14:textId="76293628">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¿Cómo le hicieron sentir los cajeros o el personal de la tienda durante su interacción?  ¿Y el resto de los clientes de la tienda que estaban cerca?</w:t>
            </w:r>
          </w:p>
        </w:tc>
      </w:tr>
      <w:tr w14:paraId="14417809" w14:textId="77777777" w:rsidTr="500358CC">
        <w:tblPrEx>
          <w:tblW w:w="4646" w:type="pct"/>
          <w:tblLook w:val="0400"/>
        </w:tblPrEx>
        <w:tc>
          <w:tcPr>
            <w:tcW w:w="923" w:type="pct"/>
            <w:shd w:val="clear" w:color="auto" w:fill="F2F2F2" w:themeFill="background1" w:themeFillShade="F2"/>
          </w:tcPr>
          <w:p w:rsidR="00506ACB" w:rsidRPr="004032E2" w:rsidP="00506ACB" w14:paraId="48E11C56" w14:textId="77777777">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Privacidad</w:t>
            </w:r>
          </w:p>
        </w:tc>
        <w:tc>
          <w:tcPr>
            <w:tcW w:w="4077" w:type="pct"/>
          </w:tcPr>
          <w:p w:rsidR="00506ACB" w:rsidRPr="004032E2" w:rsidP="00506ACB" w14:paraId="7F08EB8D" w14:textId="260F8DD3">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Privado, solo la persona encuestada y el investigador pueden ver la entrada</w:t>
            </w:r>
          </w:p>
        </w:tc>
      </w:tr>
    </w:tbl>
    <w:p w:rsidR="005E5B04" w14:paraId="140EF232" w14:textId="77777777"/>
    <w:p w:rsidR="005E5B04" w14:paraId="485DBD49" w14:textId="77777777"/>
    <w:p w:rsidR="005E5B04" w14:paraId="04BAB824" w14:textId="77777777"/>
    <w:p w:rsidR="005E5B04" w14:paraId="77167C02" w14:textId="77777777"/>
    <w:p w:rsidR="005E5B04" w14:paraId="03FF70FA" w14:textId="77777777"/>
    <w:p w:rsidR="005E5B04" w14:paraId="37790B08" w14:textId="77777777"/>
    <w:p w:rsidR="005E5B04" w14:paraId="25CFA914" w14:textId="77777777"/>
    <w:p w:rsidR="005E5B04" w14:paraId="5C2D9947" w14:textId="77777777"/>
    <w:p w:rsidR="005E5B04" w14:paraId="23E035C7" w14:textId="77777777"/>
    <w:p w:rsidR="005E5B04" w14:paraId="0B3C8EED" w14:textId="77777777"/>
    <w:p w:rsidR="005E5B04" w14:paraId="1C7A5A5B" w14:textId="77777777"/>
    <w:p w:rsidR="005E5B04" w14:paraId="32300A7F" w14:textId="77777777"/>
    <w:p w:rsidR="005E5B04" w14:paraId="03728016" w14:textId="77777777"/>
    <w:p w:rsidR="005E5B04" w14:paraId="0D8AEC21" w14:textId="77777777"/>
    <w:p w:rsidR="005E5B04" w14:paraId="587F7F6E" w14:textId="77777777"/>
    <w:p w:rsidR="005E5B04" w14:paraId="314E741B" w14:textId="77777777"/>
    <w:p w:rsidR="005E5B04" w14:paraId="1F0E47CB" w14:textId="77777777"/>
    <w:p w:rsidR="005E5B04" w14:paraId="45B5617C" w14:textId="77777777"/>
    <w:p w:rsidR="005E5B04" w14:paraId="2075E8DA" w14:textId="523DA17B"/>
    <w:p w:rsidR="005E5B04" w14:paraId="4CE90B35" w14:textId="530ACB5F"/>
    <w:p w:rsidR="00915C46" w14:paraId="545CFB35" w14:textId="77777777">
      <w:r>
        <w:rPr>
          <w:lang w:val=""/>
        </w:rPr>
        <w:br w:type="page"/>
      </w:r>
    </w:p>
    <w:tbl>
      <w:tblPr>
        <w:tblpPr w:leftFromText="180" w:rightFromText="180" w:vertAnchor="text" w:horzAnchor="margin" w:tblpY="504"/>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604"/>
        <w:gridCol w:w="7084"/>
      </w:tblGrid>
      <w:tr w14:paraId="27C91EF6" w14:textId="77777777">
        <w:tblPrEx>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Ex>
        <w:tc>
          <w:tcPr>
            <w:tcW w:w="923" w:type="pct"/>
            <w:shd w:val="clear" w:color="auto" w:fill="F2F2F2"/>
          </w:tcPr>
          <w:p w:rsidR="00915C46" w:rsidRPr="00915C46" w14:paraId="1DC84D1C" w14:textId="64A6216B">
            <w:pPr>
              <w:rPr>
                <w:color w:val="auto"/>
                <w:sz w:val="22"/>
                <w:szCs w:val="22"/>
              </w:rPr>
            </w:pPr>
          </w:p>
        </w:tc>
        <w:tc>
          <w:tcPr>
            <w:tcW w:w="4077" w:type="pct"/>
          </w:tcPr>
          <w:p w:rsidR="00915C46" w:rsidRPr="00915C46" w14:paraId="2842DA9A" w14:textId="77777777">
            <w:pPr>
              <w:rPr>
                <w:rFonts w:eastAsia="Roboto" w:asciiTheme="minorHAnsi" w:hAnsiTheme="minorHAnsi" w:cstheme="minorHAnsi"/>
                <w:color w:val="auto"/>
                <w:sz w:val="22"/>
                <w:szCs w:val="22"/>
              </w:rPr>
            </w:pPr>
          </w:p>
        </w:tc>
      </w:tr>
      <w:tr w14:paraId="798DD90F" w14:textId="77777777">
        <w:tblPrEx>
          <w:tblW w:w="4646" w:type="pct"/>
          <w:tblLook w:val="0400"/>
        </w:tblPrEx>
        <w:tc>
          <w:tcPr>
            <w:tcW w:w="923" w:type="pct"/>
            <w:shd w:val="clear" w:color="auto" w:fill="F2F2F2"/>
          </w:tcPr>
          <w:p w:rsidR="005E5B04" w:rsidRPr="00915C46" w14:paraId="5B3F0B0A" w14:textId="77777777">
            <w:pPr>
              <w:rPr>
                <w:rFonts w:eastAsia="Roboto" w:asciiTheme="minorHAnsi" w:hAnsiTheme="minorHAnsi" w:cstheme="minorHAnsi"/>
                <w:b/>
                <w:color w:val="auto"/>
                <w:sz w:val="22"/>
                <w:szCs w:val="22"/>
              </w:rPr>
            </w:pPr>
            <w:r>
              <w:rPr>
                <w:rFonts w:asciiTheme="minorHAnsi" w:hAnsiTheme="minorHAnsi"/>
                <w:color w:val="auto"/>
                <w:sz w:val="22"/>
                <w:szCs w:val="22"/>
                <w:lang w:val=""/>
              </w:rPr>
              <w:br w:type="page"/>
            </w:r>
            <w:r>
              <w:rPr>
                <w:rFonts w:asciiTheme="minorHAnsi" w:hAnsiTheme="minorHAnsi"/>
                <w:b/>
                <w:bCs/>
                <w:color w:val="auto"/>
                <w:sz w:val="22"/>
                <w:szCs w:val="22"/>
                <w:lang w:val=""/>
              </w:rPr>
              <w:t xml:space="preserve">Título de la tarea </w:t>
            </w:r>
          </w:p>
        </w:tc>
        <w:tc>
          <w:tcPr>
            <w:tcW w:w="4077" w:type="pct"/>
          </w:tcPr>
          <w:p w:rsidR="005E5B04" w:rsidRPr="00915C46" w14:paraId="1C9775C5" w14:textId="1AF2D344">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8. Evaluación rápida de la compra</w:t>
            </w:r>
          </w:p>
        </w:tc>
      </w:tr>
      <w:tr w14:paraId="03EA677D" w14:textId="77777777">
        <w:tblPrEx>
          <w:tblW w:w="4646" w:type="pct"/>
          <w:tblLook w:val="0400"/>
        </w:tblPrEx>
        <w:tc>
          <w:tcPr>
            <w:tcW w:w="923" w:type="pct"/>
            <w:shd w:val="clear" w:color="auto" w:fill="F2F2F2"/>
          </w:tcPr>
          <w:p w:rsidR="00087DF5" w:rsidRPr="00915C46" w:rsidP="00087DF5" w14:paraId="246C5DBB" w14:textId="336745E6">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Respuesta requerida</w:t>
            </w:r>
          </w:p>
        </w:tc>
        <w:tc>
          <w:tcPr>
            <w:tcW w:w="4077" w:type="pct"/>
          </w:tcPr>
          <w:p w:rsidR="00087DF5" w:rsidRPr="00915C46" w:rsidP="00087DF5" w14:paraId="0703C09B" w14:textId="17C2FAF8">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Seleccione 1 y texto de respuesta breve</w:t>
            </w:r>
          </w:p>
          <w:p w:rsidR="00087DF5" w:rsidRPr="00915C46" w:rsidP="00087DF5" w14:paraId="6C549524" w14:textId="72DDEDAB">
            <w:pPr>
              <w:rPr>
                <w:rFonts w:eastAsia="Roboto" w:asciiTheme="minorHAnsi" w:hAnsiTheme="minorHAnsi" w:cstheme="minorHAnsi"/>
                <w:color w:val="auto"/>
                <w:sz w:val="22"/>
                <w:szCs w:val="22"/>
              </w:rPr>
            </w:pPr>
          </w:p>
        </w:tc>
      </w:tr>
      <w:tr w14:paraId="175ACFD2" w14:textId="77777777">
        <w:tblPrEx>
          <w:tblW w:w="4646" w:type="pct"/>
          <w:tblLook w:val="0400"/>
        </w:tblPrEx>
        <w:tc>
          <w:tcPr>
            <w:tcW w:w="923" w:type="pct"/>
            <w:shd w:val="clear" w:color="auto" w:fill="F2F2F2"/>
          </w:tcPr>
          <w:p w:rsidR="00087DF5" w:rsidRPr="00915C46" w:rsidP="00087DF5" w14:paraId="1FC529C3" w14:textId="1BF144E0">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Indicación para la tarea</w:t>
            </w:r>
          </w:p>
        </w:tc>
        <w:tc>
          <w:tcPr>
            <w:tcW w:w="4077" w:type="pct"/>
          </w:tcPr>
          <w:p w:rsidR="00087DF5" w:rsidP="00087DF5" w14:paraId="69DFE971" w14:textId="3DC0A3B4">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 xml:space="preserve">Antes de alejarse demasiado de la tienda, </w:t>
            </w:r>
            <w:r>
              <w:rPr>
                <w:rFonts w:eastAsia="Roboto" w:asciiTheme="minorHAnsi" w:hAnsiTheme="minorHAnsi" w:cstheme="minorHAnsi"/>
                <w:b/>
                <w:bCs/>
                <w:color w:val="auto"/>
                <w:sz w:val="22"/>
                <w:szCs w:val="22"/>
                <w:lang w:val=""/>
              </w:rPr>
              <w:t>elija un emoji entre las opciones que siguen que refleje mejor cómo se siente</w:t>
            </w:r>
            <w:r>
              <w:rPr>
                <w:rFonts w:eastAsia="Roboto" w:asciiTheme="minorHAnsi" w:hAnsiTheme="minorHAnsi" w:cstheme="minorHAnsi"/>
                <w:color w:val="auto"/>
                <w:sz w:val="22"/>
                <w:szCs w:val="22"/>
                <w:lang w:val=""/>
              </w:rPr>
              <w:t xml:space="preserve"> sobre su compra y </w:t>
            </w:r>
            <w:r>
              <w:rPr>
                <w:rFonts w:eastAsia="Roboto" w:asciiTheme="minorHAnsi" w:hAnsiTheme="minorHAnsi" w:cstheme="minorHAnsi"/>
                <w:b/>
                <w:bCs/>
                <w:color w:val="auto"/>
                <w:sz w:val="22"/>
                <w:szCs w:val="22"/>
                <w:lang w:val=""/>
              </w:rPr>
              <w:t>explique por qué</w:t>
            </w:r>
            <w:r>
              <w:rPr>
                <w:rFonts w:eastAsia="Roboto" w:asciiTheme="minorHAnsi" w:hAnsiTheme="minorHAnsi" w:cstheme="minorHAnsi"/>
                <w:color w:val="auto"/>
                <w:sz w:val="22"/>
                <w:szCs w:val="22"/>
                <w:lang w:val=""/>
              </w:rPr>
              <w:t xml:space="preserve"> lo eligió.</w:t>
            </w:r>
          </w:p>
          <w:tbl>
            <w:tblPr>
              <w:tblStyle w:val="TableGrid"/>
              <w:tblpPr w:leftFromText="180" w:rightFromText="180" w:vertAnchor="text" w:horzAnchor="margin" w:tblpXSpec="center" w:tblpY="62"/>
              <w:tblOverlap w:val="never"/>
              <w:tblW w:w="0" w:type="auto"/>
              <w:tblCellMar>
                <w:top w:w="72" w:type="dxa"/>
              </w:tblCellMar>
              <w:tblLook w:val="0680"/>
            </w:tblPr>
            <w:tblGrid>
              <w:gridCol w:w="1152"/>
              <w:gridCol w:w="1152"/>
              <w:gridCol w:w="1152"/>
              <w:gridCol w:w="1152"/>
              <w:gridCol w:w="1152"/>
            </w:tblGrid>
            <w:tr w14:paraId="4C543E79" w14:textId="77777777" w:rsidTr="00B25FA1">
              <w:tblPrEx>
                <w:tblW w:w="0" w:type="auto"/>
                <w:tblCellMar>
                  <w:top w:w="72" w:type="dxa"/>
                </w:tblCellMar>
                <w:tblLook w:val="0680"/>
              </w:tblPrEx>
              <w:trPr>
                <w:trHeight w:val="432"/>
              </w:trPr>
              <w:tc>
                <w:tcPr>
                  <w:tcW w:w="1152" w:type="dxa"/>
                  <w:vAlign w:val="center"/>
                </w:tcPr>
                <w:p w:rsidR="00B25FA1" w:rsidRPr="00BE6BF5" w:rsidP="00B25FA1" w14:paraId="4174F2A1" w14:textId="07BA1ACC">
                  <w:pPr>
                    <w:jc w:val="center"/>
                    <w:rPr>
                      <w:sz w:val="28"/>
                      <w:szCs w:val="28"/>
                    </w:rPr>
                  </w:pPr>
                  <w:r>
                    <w:rPr>
                      <w:rFonts w:ascii="Apple Color Emoji" w:hAnsi="Apple Color Emoji" w:cs="Apple Color Emoji"/>
                      <w:sz w:val="20"/>
                      <w:szCs w:val="20"/>
                      <w:vertAlign w:val="superscript"/>
                      <w:lang w:val=""/>
                    </w:rPr>
                    <w:t xml:space="preserve">1 </w:t>
                  </w:r>
                  <w:r>
                    <w:rPr>
                      <w:rFonts w:ascii="Segoe UI Emoji" w:eastAsia="Segoe UI Emoji" w:hAnsi="Segoe UI Emoji" w:cs="Segoe UI Emoji"/>
                      <w:sz w:val="28"/>
                      <w:szCs w:val="28"/>
                      <w:lang w:val=""/>
                    </w:rPr>
                    <w:t>😀</w:t>
                  </w:r>
                </w:p>
              </w:tc>
              <w:tc>
                <w:tcPr>
                  <w:tcW w:w="1152" w:type="dxa"/>
                  <w:vAlign w:val="center"/>
                </w:tcPr>
                <w:p w:rsidR="00B25FA1" w:rsidRPr="00BE6BF5" w:rsidP="00B25FA1" w14:paraId="3E8CE9A6" w14:textId="027C3A6A">
                  <w:pPr>
                    <w:jc w:val="center"/>
                    <w:rPr>
                      <w:sz w:val="28"/>
                      <w:szCs w:val="28"/>
                    </w:rPr>
                  </w:pPr>
                  <w:r>
                    <w:rPr>
                      <w:rFonts w:ascii="Apple Color Emoji" w:hAnsi="Apple Color Emoji" w:cs="Apple Color Emoji"/>
                      <w:sz w:val="20"/>
                      <w:szCs w:val="20"/>
                      <w:vertAlign w:val="superscript"/>
                      <w:lang w:val=""/>
                    </w:rPr>
                    <w:t xml:space="preserve">2 </w:t>
                  </w:r>
                  <w:r>
                    <w:rPr>
                      <w:rFonts w:ascii="Segoe UI Emoji" w:eastAsia="Segoe UI Emoji" w:hAnsi="Segoe UI Emoji" w:cs="Segoe UI Emoji"/>
                      <w:sz w:val="28"/>
                      <w:szCs w:val="28"/>
                      <w:lang w:val=""/>
                    </w:rPr>
                    <w:t>🙂</w:t>
                  </w:r>
                </w:p>
              </w:tc>
              <w:tc>
                <w:tcPr>
                  <w:tcW w:w="1152" w:type="dxa"/>
                  <w:vAlign w:val="center"/>
                </w:tcPr>
                <w:p w:rsidR="00B25FA1" w:rsidRPr="00BE6BF5" w:rsidP="00B25FA1" w14:paraId="3EEC5301" w14:textId="31287E02">
                  <w:pPr>
                    <w:jc w:val="center"/>
                    <w:rPr>
                      <w:sz w:val="28"/>
                      <w:szCs w:val="28"/>
                    </w:rPr>
                  </w:pPr>
                  <w:r>
                    <w:rPr>
                      <w:rFonts w:ascii="Apple Color Emoji" w:hAnsi="Apple Color Emoji" w:cs="Apple Color Emoji"/>
                      <w:sz w:val="20"/>
                      <w:szCs w:val="20"/>
                      <w:vertAlign w:val="superscript"/>
                      <w:lang w:val=""/>
                    </w:rPr>
                    <w:t xml:space="preserve">3 </w:t>
                  </w:r>
                  <w:r>
                    <w:rPr>
                      <w:rFonts w:ascii="Segoe UI Emoji" w:eastAsia="Segoe UI Emoji" w:hAnsi="Segoe UI Emoji" w:cs="Segoe UI Emoji"/>
                      <w:sz w:val="28"/>
                      <w:szCs w:val="28"/>
                      <w:lang w:val=""/>
                    </w:rPr>
                    <w:t>🙃</w:t>
                  </w:r>
                </w:p>
              </w:tc>
              <w:tc>
                <w:tcPr>
                  <w:tcW w:w="1152" w:type="dxa"/>
                  <w:vAlign w:val="center"/>
                </w:tcPr>
                <w:p w:rsidR="00B25FA1" w:rsidRPr="00BE6BF5" w:rsidP="00B25FA1" w14:paraId="0B393511" w14:textId="60FC43A7">
                  <w:pPr>
                    <w:jc w:val="center"/>
                    <w:rPr>
                      <w:sz w:val="28"/>
                      <w:szCs w:val="28"/>
                    </w:rPr>
                  </w:pPr>
                  <w:r>
                    <w:rPr>
                      <w:rFonts w:ascii="Apple Color Emoji" w:hAnsi="Apple Color Emoji" w:cs="Apple Color Emoji"/>
                      <w:sz w:val="20"/>
                      <w:szCs w:val="20"/>
                      <w:vertAlign w:val="superscript"/>
                      <w:lang w:val=""/>
                    </w:rPr>
                    <w:t xml:space="preserve">4 </w:t>
                  </w:r>
                  <w:r>
                    <w:rPr>
                      <w:rFonts w:ascii="Apple Color Emoji" w:hAnsi="Apple Color Emoji" w:cs="Apple Color Emoji"/>
                      <w:sz w:val="28"/>
                      <w:szCs w:val="28"/>
                      <w:lang w:val=""/>
                    </w:rPr>
                    <w:t>🥰</w:t>
                  </w:r>
                </w:p>
              </w:tc>
              <w:tc>
                <w:tcPr>
                  <w:tcW w:w="1152" w:type="dxa"/>
                  <w:vAlign w:val="center"/>
                </w:tcPr>
                <w:p w:rsidR="00B25FA1" w:rsidRPr="00BE6BF5" w:rsidP="00B25FA1" w14:paraId="2CB58FA4" w14:textId="66E37D6A">
                  <w:pPr>
                    <w:jc w:val="center"/>
                    <w:rPr>
                      <w:sz w:val="28"/>
                      <w:szCs w:val="28"/>
                    </w:rPr>
                  </w:pPr>
                  <w:r>
                    <w:rPr>
                      <w:rFonts w:ascii="Apple Color Emoji" w:hAnsi="Apple Color Emoji" w:cs="Apple Color Emoji"/>
                      <w:sz w:val="20"/>
                      <w:szCs w:val="20"/>
                      <w:vertAlign w:val="superscript"/>
                      <w:lang w:val=""/>
                    </w:rPr>
                    <w:t xml:space="preserve">5 </w:t>
                  </w:r>
                  <w:r>
                    <w:rPr>
                      <w:rFonts w:ascii="Apple Color Emoji" w:hAnsi="Apple Color Emoji" w:cs="Apple Color Emoji"/>
                      <w:sz w:val="28"/>
                      <w:szCs w:val="28"/>
                      <w:lang w:val=""/>
                    </w:rPr>
                    <w:t>🥳</w:t>
                  </w:r>
                </w:p>
              </w:tc>
            </w:tr>
            <w:tr w14:paraId="2C8CC6C5" w14:textId="77777777" w:rsidTr="00B25FA1">
              <w:tblPrEx>
                <w:tblW w:w="0" w:type="auto"/>
                <w:tblCellMar>
                  <w:top w:w="72" w:type="dxa"/>
                </w:tblCellMar>
                <w:tblLook w:val="0680"/>
              </w:tblPrEx>
              <w:trPr>
                <w:trHeight w:val="432"/>
              </w:trPr>
              <w:tc>
                <w:tcPr>
                  <w:tcW w:w="1152" w:type="dxa"/>
                  <w:vAlign w:val="center"/>
                </w:tcPr>
                <w:p w:rsidR="00B25FA1" w:rsidRPr="00BE6BF5" w:rsidP="00B25FA1" w14:paraId="56ED9520" w14:textId="0C054AF2">
                  <w:pPr>
                    <w:jc w:val="center"/>
                    <w:rPr>
                      <w:sz w:val="28"/>
                      <w:szCs w:val="28"/>
                    </w:rPr>
                  </w:pPr>
                  <w:r>
                    <w:rPr>
                      <w:rFonts w:ascii="Apple Color Emoji" w:hAnsi="Apple Color Emoji" w:cs="Apple Color Emoji"/>
                      <w:sz w:val="20"/>
                      <w:szCs w:val="20"/>
                      <w:vertAlign w:val="superscript"/>
                      <w:lang w:val=""/>
                    </w:rPr>
                    <w:t xml:space="preserve">6 </w:t>
                  </w:r>
                  <w:r>
                    <w:rPr>
                      <w:rFonts w:ascii="Apple Color Emoji" w:hAnsi="Apple Color Emoji" w:cs="Apple Color Emoji"/>
                      <w:sz w:val="28"/>
                      <w:szCs w:val="28"/>
                      <w:lang w:val=""/>
                    </w:rPr>
                    <w:t>🤨</w:t>
                  </w:r>
                </w:p>
              </w:tc>
              <w:tc>
                <w:tcPr>
                  <w:tcW w:w="1152" w:type="dxa"/>
                  <w:vAlign w:val="center"/>
                </w:tcPr>
                <w:p w:rsidR="00B25FA1" w:rsidRPr="00BE6BF5" w:rsidP="00B25FA1" w14:paraId="737EDF6A" w14:textId="4FE5D63D">
                  <w:pPr>
                    <w:jc w:val="center"/>
                    <w:rPr>
                      <w:sz w:val="28"/>
                      <w:szCs w:val="28"/>
                    </w:rPr>
                  </w:pPr>
                  <w:r>
                    <w:rPr>
                      <w:rFonts w:ascii="Apple Color Emoji" w:hAnsi="Apple Color Emoji" w:cs="Apple Color Emoji"/>
                      <w:sz w:val="20"/>
                      <w:szCs w:val="20"/>
                      <w:vertAlign w:val="superscript"/>
                      <w:lang w:val=""/>
                    </w:rPr>
                    <w:t xml:space="preserve">7 </w:t>
                  </w:r>
                  <w:r>
                    <w:rPr>
                      <w:rFonts w:ascii="Apple Color Emoji" w:hAnsi="Apple Color Emoji" w:cs="Apple Color Emoji"/>
                      <w:sz w:val="28"/>
                      <w:szCs w:val="28"/>
                      <w:lang w:val=""/>
                    </w:rPr>
                    <w:t>🤔</w:t>
                  </w:r>
                </w:p>
              </w:tc>
              <w:tc>
                <w:tcPr>
                  <w:tcW w:w="1152" w:type="dxa"/>
                  <w:vAlign w:val="center"/>
                </w:tcPr>
                <w:p w:rsidR="00B25FA1" w:rsidRPr="00BE6BF5" w:rsidP="00B25FA1" w14:paraId="654DC9D6" w14:textId="2E2EA2D6">
                  <w:pPr>
                    <w:jc w:val="center"/>
                    <w:rPr>
                      <w:sz w:val="28"/>
                      <w:szCs w:val="28"/>
                    </w:rPr>
                  </w:pPr>
                  <w:r>
                    <w:rPr>
                      <w:rFonts w:ascii="Apple Color Emoji" w:hAnsi="Apple Color Emoji" w:cs="Apple Color Emoji"/>
                      <w:sz w:val="20"/>
                      <w:szCs w:val="20"/>
                      <w:vertAlign w:val="superscript"/>
                      <w:lang w:val=""/>
                    </w:rPr>
                    <w:t xml:space="preserve">8 </w:t>
                  </w:r>
                  <w:r>
                    <w:rPr>
                      <w:rFonts w:ascii="Segoe UI Emoji" w:eastAsia="Segoe UI Emoji" w:hAnsi="Segoe UI Emoji" w:cs="Segoe UI Emoji"/>
                      <w:sz w:val="28"/>
                      <w:szCs w:val="28"/>
                      <w:lang w:val=""/>
                    </w:rPr>
                    <w:t>😕</w:t>
                  </w:r>
                </w:p>
              </w:tc>
              <w:tc>
                <w:tcPr>
                  <w:tcW w:w="1152" w:type="dxa"/>
                  <w:vAlign w:val="center"/>
                </w:tcPr>
                <w:p w:rsidR="00B25FA1" w:rsidRPr="00BE6BF5" w:rsidP="00B25FA1" w14:paraId="7444F8F8" w14:textId="1EF878C1">
                  <w:pPr>
                    <w:jc w:val="center"/>
                    <w:rPr>
                      <w:sz w:val="28"/>
                      <w:szCs w:val="28"/>
                    </w:rPr>
                  </w:pPr>
                  <w:r>
                    <w:rPr>
                      <w:rFonts w:ascii="Apple Color Emoji" w:hAnsi="Apple Color Emoji" w:cs="Apple Color Emoji"/>
                      <w:sz w:val="20"/>
                      <w:szCs w:val="20"/>
                      <w:vertAlign w:val="superscript"/>
                      <w:lang w:val=""/>
                    </w:rPr>
                    <w:t xml:space="preserve">9 </w:t>
                  </w:r>
                  <w:r>
                    <w:rPr>
                      <w:rFonts w:ascii="Apple Color Emoji" w:hAnsi="Apple Color Emoji" w:cs="Apple Color Emoji"/>
                      <w:sz w:val="28"/>
                      <w:szCs w:val="28"/>
                      <w:lang w:val=""/>
                    </w:rPr>
                    <w:t>🥴</w:t>
                  </w:r>
                </w:p>
              </w:tc>
              <w:tc>
                <w:tcPr>
                  <w:tcW w:w="1152" w:type="dxa"/>
                  <w:vAlign w:val="center"/>
                </w:tcPr>
                <w:p w:rsidR="00B25FA1" w:rsidRPr="00BE6BF5" w:rsidP="00B25FA1" w14:paraId="15104752" w14:textId="49729A62">
                  <w:pPr>
                    <w:jc w:val="center"/>
                    <w:rPr>
                      <w:sz w:val="28"/>
                      <w:szCs w:val="28"/>
                    </w:rPr>
                  </w:pPr>
                  <w:r>
                    <w:rPr>
                      <w:rFonts w:cs="Apple Color Emoji"/>
                      <w:sz w:val="28"/>
                      <w:szCs w:val="28"/>
                      <w:vertAlign w:val="superscript"/>
                      <w:lang w:val=""/>
                    </w:rPr>
                    <w:t xml:space="preserve">10 </w:t>
                  </w:r>
                  <w:r>
                    <w:rPr>
                      <w:rFonts w:ascii="Segoe UI Emoji" w:eastAsia="Segoe UI Emoji" w:hAnsi="Segoe UI Emoji" w:cs="Segoe UI Emoji"/>
                      <w:sz w:val="28"/>
                      <w:szCs w:val="28"/>
                      <w:lang w:val=""/>
                    </w:rPr>
                    <w:t>😳</w:t>
                  </w:r>
                </w:p>
              </w:tc>
            </w:tr>
            <w:tr w14:paraId="05FED3CD" w14:textId="77777777" w:rsidTr="00B25FA1">
              <w:tblPrEx>
                <w:tblW w:w="0" w:type="auto"/>
                <w:tblCellMar>
                  <w:top w:w="72" w:type="dxa"/>
                </w:tblCellMar>
                <w:tblLook w:val="0680"/>
              </w:tblPrEx>
              <w:trPr>
                <w:trHeight w:val="432"/>
              </w:trPr>
              <w:tc>
                <w:tcPr>
                  <w:tcW w:w="1152" w:type="dxa"/>
                  <w:vAlign w:val="center"/>
                </w:tcPr>
                <w:p w:rsidR="00B25FA1" w:rsidRPr="00BE6BF5" w:rsidP="00B25FA1" w14:paraId="2FB22CF6" w14:textId="707D335F">
                  <w:pPr>
                    <w:jc w:val="center"/>
                    <w:rPr>
                      <w:sz w:val="28"/>
                      <w:szCs w:val="28"/>
                    </w:rPr>
                  </w:pPr>
                  <w:r>
                    <w:rPr>
                      <w:rFonts w:cs="Apple Color Emoji"/>
                      <w:sz w:val="28"/>
                      <w:szCs w:val="28"/>
                      <w:vertAlign w:val="superscript"/>
                      <w:lang w:val=""/>
                    </w:rPr>
                    <w:t xml:space="preserve">11 </w:t>
                  </w:r>
                  <w:r>
                    <w:rPr>
                      <w:rFonts w:ascii="Segoe UI Emoji" w:eastAsia="Segoe UI Emoji" w:hAnsi="Segoe UI Emoji" w:cs="Segoe UI Emoji"/>
                      <w:sz w:val="28"/>
                      <w:szCs w:val="28"/>
                      <w:lang w:val=""/>
                    </w:rPr>
                    <w:t>😢</w:t>
                  </w:r>
                </w:p>
              </w:tc>
              <w:tc>
                <w:tcPr>
                  <w:tcW w:w="1152" w:type="dxa"/>
                  <w:vAlign w:val="center"/>
                </w:tcPr>
                <w:p w:rsidR="00B25FA1" w:rsidRPr="00BE6BF5" w:rsidP="00B25FA1" w14:paraId="6173B873" w14:textId="7B7E4D97">
                  <w:pPr>
                    <w:jc w:val="center"/>
                    <w:rPr>
                      <w:sz w:val="28"/>
                      <w:szCs w:val="28"/>
                    </w:rPr>
                  </w:pPr>
                  <w:r>
                    <w:rPr>
                      <w:sz w:val="28"/>
                      <w:szCs w:val="28"/>
                      <w:vertAlign w:val="superscript"/>
                      <w:lang w:val=""/>
                    </w:rPr>
                    <w:t xml:space="preserve">12 </w:t>
                  </w:r>
                  <w:r>
                    <w:rPr>
                      <w:rFonts w:ascii="Segoe UI Emoji" w:eastAsia="Segoe UI Emoji" w:hAnsi="Segoe UI Emoji" w:cs="Segoe UI Emoji"/>
                      <w:sz w:val="28"/>
                      <w:szCs w:val="28"/>
                      <w:lang w:val=""/>
                    </w:rPr>
                    <w:t>😵</w:t>
                  </w:r>
                  <w:r>
                    <w:rPr>
                      <w:sz w:val="28"/>
                      <w:szCs w:val="28"/>
                      <w:lang w:val=""/>
                    </w:rPr>
                    <w:t>‍</w:t>
                  </w:r>
                  <w:r>
                    <w:rPr>
                      <w:rFonts w:ascii="Apple Color Emoji" w:hAnsi="Apple Color Emoji" w:cs="Apple Color Emoji"/>
                      <w:sz w:val="28"/>
                      <w:szCs w:val="28"/>
                      <w:lang w:val=""/>
                    </w:rPr>
                    <w:t>💫</w:t>
                  </w:r>
                </w:p>
              </w:tc>
              <w:tc>
                <w:tcPr>
                  <w:tcW w:w="1152" w:type="dxa"/>
                  <w:vAlign w:val="center"/>
                </w:tcPr>
                <w:p w:rsidR="00B25FA1" w:rsidRPr="00BE6BF5" w:rsidP="00B25FA1" w14:paraId="2F7800E0" w14:textId="0E421C18">
                  <w:pPr>
                    <w:jc w:val="center"/>
                    <w:rPr>
                      <w:sz w:val="28"/>
                      <w:szCs w:val="28"/>
                    </w:rPr>
                  </w:pPr>
                  <w:r>
                    <w:rPr>
                      <w:rFonts w:cs="Apple Color Emoji"/>
                      <w:sz w:val="28"/>
                      <w:szCs w:val="28"/>
                      <w:vertAlign w:val="superscript"/>
                      <w:lang w:val=""/>
                    </w:rPr>
                    <w:t xml:space="preserve">13 </w:t>
                  </w:r>
                  <w:r>
                    <w:rPr>
                      <w:rFonts w:ascii="Segoe UI Emoji" w:eastAsia="Segoe UI Emoji" w:hAnsi="Segoe UI Emoji" w:cs="Segoe UI Emoji"/>
                      <w:sz w:val="28"/>
                      <w:szCs w:val="28"/>
                      <w:lang w:val=""/>
                    </w:rPr>
                    <w:t>😵</w:t>
                  </w:r>
                </w:p>
              </w:tc>
              <w:tc>
                <w:tcPr>
                  <w:tcW w:w="1152" w:type="dxa"/>
                  <w:vAlign w:val="center"/>
                </w:tcPr>
                <w:p w:rsidR="00B25FA1" w:rsidRPr="00BE6BF5" w:rsidP="00B25FA1" w14:paraId="29C656D6" w14:textId="03B46477">
                  <w:pPr>
                    <w:jc w:val="center"/>
                    <w:rPr>
                      <w:sz w:val="28"/>
                      <w:szCs w:val="28"/>
                    </w:rPr>
                  </w:pPr>
                  <w:r>
                    <w:rPr>
                      <w:rFonts w:cs="Apple Color Emoji"/>
                      <w:sz w:val="28"/>
                      <w:szCs w:val="28"/>
                      <w:vertAlign w:val="superscript"/>
                      <w:lang w:val=""/>
                    </w:rPr>
                    <w:t xml:space="preserve">14 </w:t>
                  </w:r>
                  <w:r>
                    <w:rPr>
                      <w:rFonts w:ascii="Apple Color Emoji" w:hAnsi="Apple Color Emoji" w:cs="Apple Color Emoji"/>
                      <w:sz w:val="28"/>
                      <w:szCs w:val="28"/>
                      <w:lang w:val=""/>
                    </w:rPr>
                    <w:t>🤬</w:t>
                  </w:r>
                </w:p>
              </w:tc>
              <w:tc>
                <w:tcPr>
                  <w:tcW w:w="1152" w:type="dxa"/>
                  <w:vAlign w:val="center"/>
                </w:tcPr>
                <w:p w:rsidR="00B25FA1" w:rsidRPr="00BE6BF5" w:rsidP="00B25FA1" w14:paraId="38FE11D4" w14:textId="249B131D">
                  <w:pPr>
                    <w:jc w:val="center"/>
                    <w:rPr>
                      <w:sz w:val="28"/>
                      <w:szCs w:val="28"/>
                    </w:rPr>
                  </w:pPr>
                  <w:r>
                    <w:rPr>
                      <w:rFonts w:cs="Apple Color Emoji"/>
                      <w:sz w:val="28"/>
                      <w:szCs w:val="28"/>
                      <w:vertAlign w:val="superscript"/>
                      <w:lang w:val=""/>
                    </w:rPr>
                    <w:t xml:space="preserve">15 </w:t>
                  </w:r>
                  <w:r>
                    <w:rPr>
                      <w:rFonts w:ascii="Segoe UI Emoji" w:eastAsia="Segoe UI Emoji" w:hAnsi="Segoe UI Emoji" w:cs="Segoe UI Emoji"/>
                      <w:sz w:val="28"/>
                      <w:szCs w:val="28"/>
                      <w:lang w:val=""/>
                    </w:rPr>
                    <w:t>😱</w:t>
                  </w:r>
                </w:p>
              </w:tc>
            </w:tr>
          </w:tbl>
          <w:p w:rsidR="00B25FA1" w:rsidRPr="00915C46" w:rsidP="00087DF5" w14:paraId="5E5A6D13" w14:textId="77777777">
            <w:pPr>
              <w:rPr>
                <w:rFonts w:eastAsia="Roboto" w:asciiTheme="minorHAnsi" w:hAnsiTheme="minorHAnsi" w:cstheme="minorHAnsi"/>
                <w:color w:val="auto"/>
                <w:sz w:val="22"/>
                <w:szCs w:val="22"/>
              </w:rPr>
            </w:pPr>
          </w:p>
          <w:p w:rsidR="00087DF5" w:rsidP="00087DF5" w14:paraId="4E0B7874" w14:textId="5FC5A05F">
            <w:pPr>
              <w:rPr>
                <w:rFonts w:eastAsia="Roboto" w:asciiTheme="minorHAnsi" w:hAnsiTheme="minorHAnsi" w:cstheme="minorHAnsi"/>
                <w:color w:val="auto"/>
                <w:sz w:val="22"/>
                <w:szCs w:val="22"/>
              </w:rPr>
            </w:pPr>
          </w:p>
          <w:p w:rsidR="00990E66" w:rsidP="00087DF5" w14:paraId="58E3EA42" w14:textId="77777777">
            <w:pPr>
              <w:rPr>
                <w:rFonts w:eastAsia="Roboto" w:asciiTheme="minorHAnsi" w:hAnsiTheme="minorHAnsi" w:cstheme="minorHAnsi"/>
                <w:color w:val="auto"/>
                <w:sz w:val="22"/>
                <w:szCs w:val="22"/>
              </w:rPr>
            </w:pPr>
          </w:p>
          <w:p w:rsidR="00990E66" w:rsidP="00087DF5" w14:paraId="003129B1" w14:textId="77777777">
            <w:pPr>
              <w:rPr>
                <w:rFonts w:eastAsia="Roboto" w:asciiTheme="minorHAnsi" w:hAnsiTheme="minorHAnsi" w:cstheme="minorHAnsi"/>
                <w:color w:val="auto"/>
                <w:sz w:val="22"/>
                <w:szCs w:val="22"/>
              </w:rPr>
            </w:pPr>
          </w:p>
          <w:p w:rsidR="003467D3" w:rsidRPr="00915C46" w:rsidP="00087DF5" w14:paraId="778069AC" w14:textId="3F2D29FA">
            <w:pPr>
              <w:rPr>
                <w:rFonts w:eastAsia="Roboto" w:asciiTheme="minorHAnsi" w:hAnsiTheme="minorHAnsi" w:cstheme="minorHAnsi"/>
                <w:color w:val="auto"/>
                <w:sz w:val="22"/>
                <w:szCs w:val="22"/>
              </w:rPr>
            </w:pPr>
          </w:p>
          <w:p w:rsidR="00087DF5" w:rsidRPr="00915C46" w:rsidP="00087DF5" w14:paraId="6367920C" w14:textId="4E0589DE">
            <w:pPr>
              <w:pStyle w:val="ListParagraph"/>
              <w:rPr>
                <w:rFonts w:eastAsia="Roboto" w:asciiTheme="minorHAnsi" w:hAnsiTheme="minorHAnsi" w:cstheme="minorHAnsi"/>
                <w:color w:val="auto"/>
                <w:sz w:val="22"/>
                <w:szCs w:val="22"/>
              </w:rPr>
            </w:pPr>
          </w:p>
        </w:tc>
      </w:tr>
      <w:tr w14:paraId="41178324" w14:textId="77777777">
        <w:tblPrEx>
          <w:tblW w:w="4646" w:type="pct"/>
          <w:tblLook w:val="0400"/>
        </w:tblPrEx>
        <w:tc>
          <w:tcPr>
            <w:tcW w:w="923" w:type="pct"/>
            <w:shd w:val="clear" w:color="auto" w:fill="F2F2F2"/>
          </w:tcPr>
          <w:p w:rsidR="001D7B10" w:rsidRPr="00915C46" w:rsidP="001D7B10" w14:paraId="23F2D2BD" w14:textId="77777777">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Privacidad</w:t>
            </w:r>
          </w:p>
        </w:tc>
        <w:tc>
          <w:tcPr>
            <w:tcW w:w="4077" w:type="pct"/>
          </w:tcPr>
          <w:p w:rsidR="001D7B10" w:rsidRPr="00915C46" w:rsidP="001D7B10" w14:paraId="358B6E69" w14:textId="7E773DD0">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Privado, solo la persona encuestada y el investigador pueden ver la entrada</w:t>
            </w:r>
          </w:p>
        </w:tc>
      </w:tr>
    </w:tbl>
    <w:p w:rsidR="00BF72C1" w14:paraId="7BEA6D02" w14:textId="691A3C9A">
      <w:r>
        <w:rPr>
          <w:lang w:val=""/>
        </w:rPr>
        <w:br w:type="page"/>
      </w:r>
    </w:p>
    <w:p w:rsidR="009043F2" w14:paraId="17430E5B" w14:textId="14437BA0"/>
    <w:p w:rsidR="000F0B06" w:rsidP="003B7AA0" w14:paraId="49EFE611" w14:textId="77777777">
      <w:pPr>
        <w:rPr>
          <w:rFonts w:asciiTheme="minorHAnsi" w:hAnsiTheme="minorHAnsi" w:cstheme="minorHAnsi"/>
        </w:rPr>
      </w:pPr>
    </w:p>
    <w:p w:rsidR="00A331BC" w:rsidRPr="00E33D75" w:rsidP="0057358E" w14:paraId="606E2826" w14:textId="20A3C0E1">
      <w:pPr>
        <w:pStyle w:val="Heading2"/>
      </w:pPr>
      <w:r>
        <w:rPr>
          <w:lang w:val=""/>
        </w:rPr>
        <w:t xml:space="preserve">Diario poscompras </w:t>
      </w:r>
    </w:p>
    <w:p w:rsidR="00A331BC" w:rsidRPr="00E33D75" w:rsidP="00A331BC" w14:paraId="7D073163" w14:textId="33FD8156">
      <w:pPr>
        <w:rPr>
          <w:rFonts w:asciiTheme="minorHAnsi" w:hAnsiTheme="minorHAnsi" w:cstheme="minorHAnsi"/>
          <w:i/>
          <w:iCs/>
          <w:color w:val="767171" w:themeColor="background2" w:themeShade="80"/>
        </w:rPr>
      </w:pPr>
      <w:r>
        <w:rPr>
          <w:rFonts w:asciiTheme="minorHAnsi" w:hAnsiTheme="minorHAnsi" w:cstheme="minorHAnsi"/>
          <w:i/>
          <w:iCs/>
          <w:color w:val="767171" w:themeColor="background2" w:themeShade="80"/>
          <w:lang w:val=""/>
        </w:rPr>
        <w:t>Aquí comienza la sección del diario poscompras.  Las personas encuestadas podrán completar estas tareas en el orden que les resulte conveniente.  Deberán completar cada actividad en esta sección.</w:t>
      </w:r>
    </w:p>
    <w:p w:rsidR="00A331BC" w:rsidP="00A331BC" w14:paraId="17FE9F46" w14:textId="77777777">
      <w:pPr>
        <w:rPr>
          <w:rFonts w:asciiTheme="minorHAnsi" w:hAnsiTheme="minorHAnsi" w:cstheme="minorHAnsi"/>
        </w:rPr>
      </w:pPr>
    </w:p>
    <w:tbl>
      <w:tblPr>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604"/>
        <w:gridCol w:w="7084"/>
      </w:tblGrid>
      <w:tr w14:paraId="35072843" w14:textId="77777777" w:rsidTr="500358CC">
        <w:tblPrEx>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Ex>
        <w:tc>
          <w:tcPr>
            <w:tcW w:w="923" w:type="pct"/>
            <w:shd w:val="clear" w:color="auto" w:fill="F2F2F2" w:themeFill="background1" w:themeFillShade="F2"/>
          </w:tcPr>
          <w:p w:rsidR="0039743F" w:rsidRPr="00483822" w14:paraId="060EB1A6" w14:textId="77777777">
            <w:pPr>
              <w:rPr>
                <w:rFonts w:eastAsia="Roboto" w:asciiTheme="minorHAnsi" w:hAnsiTheme="minorHAnsi" w:cstheme="minorHAnsi"/>
                <w:b/>
                <w:color w:val="auto"/>
                <w:sz w:val="22"/>
                <w:szCs w:val="22"/>
              </w:rPr>
            </w:pPr>
            <w:r>
              <w:rPr>
                <w:rFonts w:eastAsia="Roboto" w:asciiTheme="minorHAnsi" w:hAnsiTheme="minorHAnsi" w:cstheme="minorHAnsi"/>
                <w:b/>
                <w:bCs/>
                <w:color w:val="auto"/>
                <w:sz w:val="22"/>
                <w:szCs w:val="22"/>
                <w:lang w:val=""/>
              </w:rPr>
              <w:t xml:space="preserve">Título de la tarea </w:t>
            </w:r>
          </w:p>
        </w:tc>
        <w:tc>
          <w:tcPr>
            <w:tcW w:w="4077" w:type="pct"/>
          </w:tcPr>
          <w:p w:rsidR="0039743F" w:rsidRPr="00483822" w14:paraId="7CC1E1FA" w14:textId="134593F0">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8. Evaluación de las compras del programa WIC</w:t>
            </w:r>
          </w:p>
        </w:tc>
      </w:tr>
      <w:tr w14:paraId="352ABE3B" w14:textId="77777777" w:rsidTr="500358CC">
        <w:tblPrEx>
          <w:tblW w:w="4646" w:type="pct"/>
          <w:tblLook w:val="0400"/>
        </w:tblPrEx>
        <w:tc>
          <w:tcPr>
            <w:tcW w:w="923" w:type="pct"/>
            <w:shd w:val="clear" w:color="auto" w:fill="F2F2F2" w:themeFill="background1" w:themeFillShade="F2"/>
          </w:tcPr>
          <w:p w:rsidR="00D26F00" w:rsidRPr="00483822" w:rsidP="00D26F00" w14:paraId="6342975E" w14:textId="35EAB0D5">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Respuesta requerida</w:t>
            </w:r>
          </w:p>
        </w:tc>
        <w:tc>
          <w:tcPr>
            <w:tcW w:w="4077" w:type="pct"/>
          </w:tcPr>
          <w:p w:rsidR="00D26F00" w:rsidRPr="00483822" w:rsidP="00D26F00" w14:paraId="0CB5CA9E" w14:textId="44A9DDB1">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Subir 1 video</w:t>
            </w:r>
          </w:p>
        </w:tc>
      </w:tr>
      <w:tr w14:paraId="11904362" w14:textId="77777777" w:rsidTr="500358CC">
        <w:tblPrEx>
          <w:tblW w:w="4646" w:type="pct"/>
          <w:tblLook w:val="0400"/>
        </w:tblPrEx>
        <w:tc>
          <w:tcPr>
            <w:tcW w:w="923" w:type="pct"/>
            <w:shd w:val="clear" w:color="auto" w:fill="F2F2F2" w:themeFill="background1" w:themeFillShade="F2"/>
          </w:tcPr>
          <w:p w:rsidR="00D26F00" w:rsidRPr="00483822" w:rsidP="00D26F00" w14:paraId="7FA793D0" w14:textId="078EA69C">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Indicación para la tarea</w:t>
            </w:r>
          </w:p>
        </w:tc>
        <w:tc>
          <w:tcPr>
            <w:tcW w:w="4077" w:type="pct"/>
          </w:tcPr>
          <w:p w:rsidR="00D26F00" w:rsidRPr="00483822" w:rsidP="00D26F00" w14:paraId="5ADE7CCF" w14:textId="30C9838E">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Cuéntenos cómo le fue con las compras del programa WIC en general.</w:t>
            </w:r>
          </w:p>
          <w:p w:rsidR="00D26F00" w:rsidRPr="00483822" w:rsidP="00D26F00" w14:paraId="246700EB" w14:textId="77777777">
            <w:pPr>
              <w:rPr>
                <w:rFonts w:eastAsia="Roboto" w:asciiTheme="minorHAnsi" w:hAnsiTheme="minorHAnsi" w:cstheme="minorHAnsi"/>
                <w:color w:val="auto"/>
                <w:sz w:val="22"/>
                <w:szCs w:val="22"/>
              </w:rPr>
            </w:pPr>
          </w:p>
          <w:p w:rsidR="00D26F00" w:rsidRPr="00483822" w:rsidP="00D26F00" w14:paraId="1E9B0A8B" w14:textId="611BEDD2">
            <w:pPr>
              <w:rPr>
                <w:rFonts w:eastAsia="Roboto" w:asciiTheme="minorHAnsi" w:hAnsiTheme="minorHAnsi" w:cstheme="minorBidi"/>
                <w:color w:val="auto"/>
                <w:sz w:val="22"/>
                <w:szCs w:val="22"/>
              </w:rPr>
            </w:pPr>
            <w:r>
              <w:rPr>
                <w:rFonts w:eastAsia="Roboto" w:asciiTheme="minorHAnsi" w:hAnsiTheme="minorHAnsi" w:cstheme="minorBidi"/>
                <w:color w:val="auto"/>
                <w:sz w:val="22"/>
                <w:szCs w:val="22"/>
                <w:lang w:val=""/>
              </w:rPr>
              <w:t>Busque un lugar privado y, cuando esté listo/a, grabe un video panorámico de 1-2 minutos para hablar sobre sus compras del programa WIC.  Incluya respuestas a preguntas como...</w:t>
            </w:r>
          </w:p>
          <w:p w:rsidR="00D26F00" w:rsidRPr="00483822" w:rsidP="00D26F00" w14:paraId="3CF041CD" w14:textId="77777777">
            <w:pPr>
              <w:rPr>
                <w:rFonts w:eastAsia="Roboto" w:asciiTheme="minorHAnsi" w:hAnsiTheme="minorHAnsi" w:cstheme="minorHAnsi"/>
                <w:color w:val="auto"/>
                <w:sz w:val="22"/>
                <w:szCs w:val="22"/>
              </w:rPr>
            </w:pPr>
          </w:p>
          <w:p w:rsidR="00D26F00" w:rsidRPr="00483822" w:rsidP="00D26F00" w14:paraId="68191E00" w14:textId="77777777">
            <w:pPr>
              <w:numPr>
                <w:ilvl w:val="0"/>
                <w:numId w:val="5"/>
              </w:numPr>
              <w:pBdr>
                <w:top w:val="nil"/>
                <w:left w:val="nil"/>
                <w:bottom w:val="nil"/>
                <w:right w:val="nil"/>
                <w:between w:val="nil"/>
              </w:pBdr>
              <w:spacing w:line="240" w:lineRule="auto"/>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En general, ¿cómo le fue con esta compra del programa WIC?</w:t>
            </w:r>
          </w:p>
          <w:p w:rsidR="00D26F00" w:rsidRPr="00483822" w:rsidP="00D26F00" w14:paraId="26A0DF9C" w14:textId="59FC3210">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¿Esta compra le resultó similar a una compra típica del programa WIC? ¿Por qué sí o por qué no?</w:t>
            </w:r>
          </w:p>
          <w:p w:rsidR="00D26F00" w:rsidRPr="00483822" w:rsidP="00D26F00" w14:paraId="04AF35F2" w14:textId="77777777">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¿Hubo alguna sorpresa durante sus compras?</w:t>
            </w:r>
          </w:p>
          <w:p w:rsidR="00D26F00" w:rsidRPr="00483822" w:rsidP="00D26F00" w14:paraId="50B54953" w14:textId="3B19721E">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¿Hay algo que le gustaría que fuese más sencillo de sus compras del programa WIC?</w:t>
            </w:r>
          </w:p>
          <w:p w:rsidR="00D26F00" w:rsidRPr="00483822" w:rsidP="00D26F00" w14:paraId="5F8522AD" w14:textId="358B2AC7">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 xml:space="preserve">¿Cuántas compras con el programa WIC hace normalmente para usar todos sus beneficios de WIC en un mes?  </w:t>
            </w:r>
          </w:p>
        </w:tc>
      </w:tr>
      <w:tr w14:paraId="6ABFBF05" w14:textId="77777777" w:rsidTr="500358CC">
        <w:tblPrEx>
          <w:tblW w:w="4646" w:type="pct"/>
          <w:tblLook w:val="0400"/>
        </w:tblPrEx>
        <w:tc>
          <w:tcPr>
            <w:tcW w:w="923" w:type="pct"/>
            <w:shd w:val="clear" w:color="auto" w:fill="F2F2F2" w:themeFill="background1" w:themeFillShade="F2"/>
          </w:tcPr>
          <w:p w:rsidR="0039743F" w:rsidRPr="00483822" w:rsidP="0039743F" w14:paraId="505E79C6" w14:textId="2F8A26E4">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Privacidad</w:t>
            </w:r>
          </w:p>
        </w:tc>
        <w:tc>
          <w:tcPr>
            <w:tcW w:w="4077" w:type="pct"/>
          </w:tcPr>
          <w:p w:rsidR="0039743F" w:rsidRPr="00483822" w:rsidP="0039743F" w14:paraId="537280B0" w14:textId="077F7CF7">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Privado, solo la persona encuestada y el investigador pueden ver la entrada</w:t>
            </w:r>
          </w:p>
        </w:tc>
      </w:tr>
    </w:tbl>
    <w:p w:rsidR="0039743F" w:rsidP="00A331BC" w14:paraId="3C32C470" w14:textId="77777777">
      <w:pPr>
        <w:rPr>
          <w:rFonts w:asciiTheme="minorHAnsi" w:hAnsiTheme="minorHAnsi" w:cstheme="minorHAnsi"/>
        </w:rPr>
      </w:pPr>
    </w:p>
    <w:p w:rsidR="0039743F" w:rsidP="00A331BC" w14:paraId="54D1729A" w14:textId="77777777">
      <w:pPr>
        <w:rPr>
          <w:rFonts w:asciiTheme="minorHAnsi" w:hAnsiTheme="minorHAnsi" w:cstheme="minorHAnsi"/>
        </w:rPr>
      </w:pPr>
    </w:p>
    <w:tbl>
      <w:tblPr>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604"/>
        <w:gridCol w:w="7084"/>
      </w:tblGrid>
      <w:tr w14:paraId="7194A167" w14:textId="77777777" w:rsidTr="500358CC">
        <w:tblPrEx>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Ex>
        <w:tc>
          <w:tcPr>
            <w:tcW w:w="923" w:type="pct"/>
            <w:shd w:val="clear" w:color="auto" w:fill="F2F2F2" w:themeFill="background1" w:themeFillShade="F2"/>
          </w:tcPr>
          <w:p w:rsidR="00411233" w:rsidRPr="00483822" w14:paraId="65791C05" w14:textId="77777777">
            <w:pPr>
              <w:rPr>
                <w:rFonts w:eastAsia="Roboto" w:asciiTheme="minorHAnsi" w:hAnsiTheme="minorHAnsi" w:cstheme="minorHAnsi"/>
                <w:b/>
                <w:color w:val="auto"/>
                <w:sz w:val="22"/>
                <w:szCs w:val="22"/>
              </w:rPr>
            </w:pPr>
            <w:r>
              <w:rPr>
                <w:rFonts w:eastAsia="Roboto" w:asciiTheme="minorHAnsi" w:hAnsiTheme="minorHAnsi" w:cstheme="minorHAnsi"/>
                <w:b/>
                <w:bCs/>
                <w:color w:val="auto"/>
                <w:sz w:val="22"/>
                <w:szCs w:val="22"/>
                <w:lang w:val=""/>
              </w:rPr>
              <w:t xml:space="preserve">Título de la tarea </w:t>
            </w:r>
          </w:p>
        </w:tc>
        <w:tc>
          <w:tcPr>
            <w:tcW w:w="4077" w:type="pct"/>
          </w:tcPr>
          <w:p w:rsidR="00411233" w:rsidRPr="00483822" w14:paraId="7234E07A" w14:textId="0E00751F">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9. Sus compras del programa WIC</w:t>
            </w:r>
          </w:p>
        </w:tc>
      </w:tr>
      <w:tr w14:paraId="5168F1AE" w14:textId="77777777" w:rsidTr="500358CC">
        <w:tblPrEx>
          <w:tblW w:w="4646" w:type="pct"/>
          <w:tblLook w:val="0400"/>
        </w:tblPrEx>
        <w:tc>
          <w:tcPr>
            <w:tcW w:w="923" w:type="pct"/>
            <w:shd w:val="clear" w:color="auto" w:fill="F2F2F2" w:themeFill="background1" w:themeFillShade="F2"/>
          </w:tcPr>
          <w:p w:rsidR="00D26F00" w:rsidRPr="00483822" w:rsidP="00D26F00" w14:paraId="34EEC7D0" w14:textId="707ABBFA">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Respuesta requerida</w:t>
            </w:r>
          </w:p>
        </w:tc>
        <w:tc>
          <w:tcPr>
            <w:tcW w:w="4077" w:type="pct"/>
          </w:tcPr>
          <w:p w:rsidR="00D26F00" w:rsidRPr="00483822" w:rsidP="00D26F00" w14:paraId="47743D85" w14:textId="0AAB089E">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Subir 1 video</w:t>
            </w:r>
          </w:p>
        </w:tc>
      </w:tr>
      <w:tr w14:paraId="20801C37" w14:textId="77777777" w:rsidTr="500358CC">
        <w:tblPrEx>
          <w:tblW w:w="4646" w:type="pct"/>
          <w:tblLook w:val="0400"/>
        </w:tblPrEx>
        <w:tc>
          <w:tcPr>
            <w:tcW w:w="923" w:type="pct"/>
            <w:shd w:val="clear" w:color="auto" w:fill="F2F2F2" w:themeFill="background1" w:themeFillShade="F2"/>
          </w:tcPr>
          <w:p w:rsidR="00D26F00" w:rsidRPr="00483822" w:rsidP="00D26F00" w14:paraId="26E052E7" w14:textId="2F8A5C0F">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Indicación para la tarea</w:t>
            </w:r>
          </w:p>
        </w:tc>
        <w:tc>
          <w:tcPr>
            <w:tcW w:w="4077" w:type="pct"/>
          </w:tcPr>
          <w:p w:rsidR="00D26F00" w:rsidRPr="00483822" w:rsidP="00D26F00" w14:paraId="06D92BCF" w14:textId="62C5E4B3">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Ahora, nos gustaría ver lo que compró usando su beneficio del programa WIC.</w:t>
            </w:r>
          </w:p>
          <w:p w:rsidR="00D26F00" w:rsidRPr="00483822" w:rsidP="00D26F00" w14:paraId="5472470A" w14:textId="77777777">
            <w:pPr>
              <w:rPr>
                <w:rFonts w:eastAsia="Roboto" w:asciiTheme="minorHAnsi" w:hAnsiTheme="minorHAnsi" w:cstheme="minorHAnsi"/>
                <w:color w:val="auto"/>
                <w:sz w:val="22"/>
                <w:szCs w:val="22"/>
              </w:rPr>
            </w:pPr>
          </w:p>
          <w:p w:rsidR="00D26F00" w:rsidRPr="00483822" w:rsidP="00D26F00" w14:paraId="3F1C363B" w14:textId="7081AB80">
            <w:pPr>
              <w:rPr>
                <w:rFonts w:eastAsia="Roboto" w:asciiTheme="minorHAnsi" w:hAnsiTheme="minorHAnsi" w:cstheme="minorBidi"/>
                <w:color w:val="auto"/>
                <w:sz w:val="22"/>
                <w:szCs w:val="22"/>
              </w:rPr>
            </w:pPr>
            <w:r>
              <w:rPr>
                <w:rFonts w:eastAsia="Roboto" w:asciiTheme="minorHAnsi" w:hAnsiTheme="minorHAnsi" w:cstheme="minorBidi"/>
                <w:color w:val="auto"/>
                <w:sz w:val="22"/>
                <w:szCs w:val="22"/>
                <w:lang w:val=""/>
              </w:rPr>
              <w:t>Cuando llegue a su casa, grabe un video mostrándonos los alimentos WIC que compró y explique por qué.  Incluya respuestas a preguntas como...</w:t>
            </w:r>
          </w:p>
          <w:p w:rsidR="00D26F00" w:rsidRPr="00483822" w:rsidP="00D26F00" w14:paraId="385948FB" w14:textId="77777777">
            <w:pPr>
              <w:rPr>
                <w:rFonts w:eastAsia="Roboto" w:asciiTheme="minorHAnsi" w:hAnsiTheme="minorHAnsi" w:cstheme="minorHAnsi"/>
                <w:color w:val="auto"/>
                <w:sz w:val="22"/>
                <w:szCs w:val="22"/>
              </w:rPr>
            </w:pPr>
          </w:p>
          <w:p w:rsidR="00D26F00" w:rsidRPr="00483822" w:rsidP="00D26F00" w14:paraId="54518CF7" w14:textId="0BBDB899">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¿Qué le hizo seleccionar los alimentos aprobados por WIC que compró?</w:t>
            </w:r>
          </w:p>
          <w:p w:rsidR="00D26F00" w:rsidRPr="00483822" w:rsidP="00D26F00" w14:paraId="5799BA05" w14:textId="085F819A">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 xml:space="preserve">¿Encontró todos los alimentos del programa WIC que deseaba cuando hizo las compras? </w:t>
            </w:r>
          </w:p>
          <w:p w:rsidR="00D26F00" w:rsidRPr="00483822" w:rsidP="00D26F00" w14:paraId="2B8AE4D7" w14:textId="52FBB761">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 xml:space="preserve">¿Debió ir a cualquier otra tienda para finalizar sus compras del programa WIC? </w:t>
            </w:r>
          </w:p>
          <w:p w:rsidR="00D26F00" w:rsidRPr="00483822" w:rsidP="00D26F00" w14:paraId="3F8226EF" w14:textId="1DB6D430">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¿Tuvo algún problema para encontrar un alimento del programa WIC en particular que quería? Si la respuesta es sí, ¿qué hizo al respecto?</w:t>
            </w:r>
          </w:p>
          <w:p w:rsidR="00D26F00" w:rsidRPr="00483822" w:rsidP="00D26F00" w14:paraId="0447CCAC" w14:textId="7199B65F">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¿Compró otros alimentos o artículos esenciales o que no estén incluidos en el programa WIC? Si la respuesta es sí, ¿cuál?</w:t>
            </w:r>
          </w:p>
          <w:p w:rsidR="00D26F00" w:rsidRPr="00483822" w:rsidP="00D26F00" w14:paraId="36896B57" w14:textId="09F70803">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¿Cómo piensa usar los productos del programa WIC que compró?  ¿Tiene alguna receta favorita que quiera compartir?</w:t>
            </w:r>
          </w:p>
          <w:p w:rsidR="00D26F00" w:rsidRPr="00483822" w:rsidP="00D26F00" w14:paraId="409B4A59" w14:textId="60FA0980">
            <w:pPr>
              <w:pStyle w:val="ListParagraph"/>
              <w:ind w:left="0"/>
              <w:rPr>
                <w:rFonts w:eastAsia="Roboto" w:asciiTheme="minorHAnsi" w:hAnsiTheme="minorHAnsi" w:cstheme="minorHAnsi"/>
                <w:color w:val="auto"/>
                <w:sz w:val="22"/>
                <w:szCs w:val="22"/>
              </w:rPr>
            </w:pPr>
          </w:p>
        </w:tc>
      </w:tr>
      <w:tr w14:paraId="7CE29A14" w14:textId="77777777" w:rsidTr="500358CC">
        <w:tblPrEx>
          <w:tblW w:w="4646" w:type="pct"/>
          <w:tblLook w:val="0400"/>
        </w:tblPrEx>
        <w:tc>
          <w:tcPr>
            <w:tcW w:w="923" w:type="pct"/>
            <w:shd w:val="clear" w:color="auto" w:fill="F2F2F2" w:themeFill="background1" w:themeFillShade="F2"/>
          </w:tcPr>
          <w:p w:rsidR="008A249B" w:rsidRPr="00483822" w:rsidP="008A249B" w14:paraId="5AFA8717" w14:textId="60142F36">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Privacidad</w:t>
            </w:r>
          </w:p>
        </w:tc>
        <w:tc>
          <w:tcPr>
            <w:tcW w:w="4077" w:type="pct"/>
          </w:tcPr>
          <w:p w:rsidR="008A249B" w:rsidRPr="00483822" w:rsidP="008A249B" w14:paraId="581D7371" w14:textId="399D4576">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Privado, solo la persona encuestada y el investigador pueden ver la entrada</w:t>
            </w:r>
          </w:p>
        </w:tc>
      </w:tr>
    </w:tbl>
    <w:p w:rsidR="00411233" w:rsidP="00A331BC" w14:paraId="6B1FF5A9" w14:textId="77777777">
      <w:pPr>
        <w:rPr>
          <w:rFonts w:asciiTheme="minorHAnsi" w:hAnsiTheme="minorHAnsi" w:cstheme="minorHAnsi"/>
        </w:rPr>
      </w:pPr>
    </w:p>
    <w:p w:rsidR="0039743F" w:rsidP="00A331BC" w14:paraId="5A5F6D02" w14:textId="77777777">
      <w:pPr>
        <w:rPr>
          <w:rFonts w:asciiTheme="minorHAnsi" w:hAnsiTheme="minorHAnsi" w:cstheme="minorHAnsi"/>
        </w:rPr>
      </w:pPr>
    </w:p>
    <w:tbl>
      <w:tblPr>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604"/>
        <w:gridCol w:w="7084"/>
      </w:tblGrid>
      <w:tr w14:paraId="0B5AB399" w14:textId="77777777" w:rsidTr="1754DB94">
        <w:tblPrEx>
          <w:tblW w:w="46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Ex>
        <w:tc>
          <w:tcPr>
            <w:tcW w:w="923" w:type="pct"/>
            <w:shd w:val="clear" w:color="auto" w:fill="F2F2F2" w:themeFill="background1" w:themeFillShade="F2"/>
          </w:tcPr>
          <w:p w:rsidR="00A331BC" w:rsidRPr="00CF5525" w14:paraId="44664422" w14:textId="77777777">
            <w:pPr>
              <w:rPr>
                <w:rFonts w:eastAsia="Roboto" w:asciiTheme="minorHAnsi" w:hAnsiTheme="minorHAnsi" w:cstheme="minorHAnsi"/>
                <w:b/>
                <w:color w:val="auto"/>
                <w:sz w:val="22"/>
                <w:szCs w:val="22"/>
              </w:rPr>
            </w:pPr>
            <w:r>
              <w:rPr>
                <w:rFonts w:eastAsia="Roboto" w:asciiTheme="minorHAnsi" w:hAnsiTheme="minorHAnsi" w:cstheme="minorHAnsi"/>
                <w:b/>
                <w:bCs/>
                <w:color w:val="auto"/>
                <w:sz w:val="22"/>
                <w:szCs w:val="22"/>
                <w:lang w:val=""/>
              </w:rPr>
              <w:t xml:space="preserve">Título de la tarea </w:t>
            </w:r>
          </w:p>
        </w:tc>
        <w:tc>
          <w:tcPr>
            <w:tcW w:w="4077" w:type="pct"/>
          </w:tcPr>
          <w:p w:rsidR="00A331BC" w:rsidRPr="00CF5525" w14:paraId="2250A871" w14:textId="25A17E0C">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10. Experiencia general con las compras del programa WIC</w:t>
            </w:r>
          </w:p>
        </w:tc>
      </w:tr>
      <w:tr w14:paraId="6B2942BE" w14:textId="77777777" w:rsidTr="1754DB94">
        <w:tblPrEx>
          <w:tblW w:w="4646" w:type="pct"/>
          <w:tblLook w:val="0400"/>
        </w:tblPrEx>
        <w:tc>
          <w:tcPr>
            <w:tcW w:w="923" w:type="pct"/>
            <w:shd w:val="clear" w:color="auto" w:fill="F2F2F2" w:themeFill="background1" w:themeFillShade="F2"/>
          </w:tcPr>
          <w:p w:rsidR="00E1067B" w:rsidRPr="00CF5525" w:rsidP="00E1067B" w14:paraId="08A15E19" w14:textId="4824FC79">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Respuesta requerida</w:t>
            </w:r>
          </w:p>
        </w:tc>
        <w:tc>
          <w:tcPr>
            <w:tcW w:w="4077" w:type="pct"/>
          </w:tcPr>
          <w:p w:rsidR="00E1067B" w:rsidRPr="00CF5525" w:rsidP="00E1067B" w14:paraId="31A3921D" w14:textId="4DF67D9B">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Subir 1 video</w:t>
            </w:r>
          </w:p>
        </w:tc>
      </w:tr>
      <w:tr w14:paraId="0B66F659" w14:textId="77777777" w:rsidTr="00734BAE">
        <w:tblPrEx>
          <w:tblW w:w="4646" w:type="pct"/>
          <w:tblLook w:val="0400"/>
        </w:tblPrEx>
        <w:tc>
          <w:tcPr>
            <w:tcW w:w="923" w:type="pct"/>
            <w:shd w:val="clear" w:color="auto" w:fill="F2F2F2" w:themeFill="background1" w:themeFillShade="F2"/>
            <w:vAlign w:val="bottom"/>
          </w:tcPr>
          <w:p w:rsidR="00E1067B" w:rsidRPr="00CF5525" w:rsidP="00734BAE" w14:paraId="31A89F11" w14:textId="54CC1472">
            <w:pPr>
              <w:jc w:val="center"/>
              <w:rPr>
                <w:rFonts w:eastAsia="Roboto" w:asciiTheme="minorHAnsi" w:hAnsiTheme="minorHAnsi" w:cstheme="minorHAnsi"/>
                <w:b/>
                <w:color w:val="auto"/>
                <w:sz w:val="22"/>
                <w:szCs w:val="22"/>
              </w:rPr>
            </w:pPr>
            <w:r>
              <w:rPr>
                <w:rFonts w:eastAsia="Roboto" w:asciiTheme="minorHAnsi" w:hAnsiTheme="minorHAnsi" w:cstheme="minorHAnsi"/>
                <w:b/>
                <w:bCs/>
                <w:color w:val="auto"/>
                <w:sz w:val="22"/>
                <w:szCs w:val="22"/>
                <w:lang w:val=""/>
              </w:rPr>
              <w:t>Indicación para la tarea</w:t>
            </w:r>
          </w:p>
          <w:p w:rsidR="00E1067B" w:rsidRPr="00CF5525" w:rsidP="00734BAE" w14:paraId="2CEB28A4" w14:textId="77777777">
            <w:pPr>
              <w:jc w:val="center"/>
              <w:rPr>
                <w:rFonts w:eastAsia="Roboto" w:asciiTheme="minorHAnsi" w:hAnsiTheme="minorHAnsi" w:cstheme="minorHAnsi"/>
                <w:b/>
                <w:i/>
                <w:color w:val="auto"/>
                <w:sz w:val="22"/>
                <w:szCs w:val="22"/>
              </w:rPr>
            </w:pPr>
          </w:p>
          <w:p w:rsidR="00E1067B" w:rsidRPr="00CF5525" w:rsidP="00734BAE" w14:paraId="5482F0C5" w14:textId="77777777">
            <w:pPr>
              <w:jc w:val="center"/>
              <w:rPr>
                <w:rFonts w:eastAsia="Roboto" w:asciiTheme="minorHAnsi" w:hAnsiTheme="minorHAnsi" w:cstheme="minorHAnsi"/>
                <w:b/>
                <w:color w:val="auto"/>
                <w:sz w:val="22"/>
                <w:szCs w:val="22"/>
              </w:rPr>
            </w:pPr>
          </w:p>
        </w:tc>
        <w:tc>
          <w:tcPr>
            <w:tcW w:w="4077" w:type="pct"/>
          </w:tcPr>
          <w:p w:rsidR="00E1067B" w:rsidRPr="00CF5525" w:rsidP="00E1067B" w14:paraId="3E5BA390" w14:textId="09A42F58">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 xml:space="preserve">El propósito de esta tarea es ayudarnos a entender su experiencia general con el programa WIC. </w:t>
            </w:r>
          </w:p>
          <w:p w:rsidR="00E1067B" w:rsidRPr="00CF5525" w:rsidP="00E1067B" w14:paraId="5C9E97AA" w14:textId="77777777">
            <w:pPr>
              <w:rPr>
                <w:rFonts w:eastAsia="Roboto" w:asciiTheme="minorHAnsi" w:hAnsiTheme="minorHAnsi" w:cstheme="minorHAnsi"/>
                <w:color w:val="auto"/>
                <w:sz w:val="22"/>
                <w:szCs w:val="22"/>
              </w:rPr>
            </w:pPr>
          </w:p>
          <w:p w:rsidR="00E1067B" w:rsidRPr="00CF5525" w:rsidP="00E1067B" w14:paraId="4B2D321E" w14:textId="4FC1D319">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Busque un lugar privado y, cuando esté listo/a, grabe un video panorámico de 1-2 minutos para explicar qué piensa sobre sus compras con el programa WIC en general.  Incluya respuestas a preguntas como...</w:t>
            </w:r>
          </w:p>
          <w:p w:rsidR="00E1067B" w:rsidRPr="00CF5525" w:rsidP="00E1067B" w14:paraId="1FE88F2E" w14:textId="77777777">
            <w:pPr>
              <w:rPr>
                <w:rFonts w:eastAsia="Roboto" w:asciiTheme="minorHAnsi" w:hAnsiTheme="minorHAnsi" w:cstheme="minorHAnsi"/>
                <w:color w:val="auto"/>
                <w:sz w:val="22"/>
                <w:szCs w:val="22"/>
              </w:rPr>
            </w:pPr>
          </w:p>
          <w:p w:rsidR="007729FA" w:rsidRPr="00CF5525" w:rsidP="00E1067B" w14:paraId="063366FF" w14:textId="77777777">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 xml:space="preserve">¿Cómo aprendió a usar sus beneficios de alimentos del programa WIC? ¿Obtuvo instrucciones o consejos de alguien o de algún sitio? </w:t>
            </w:r>
          </w:p>
          <w:p w:rsidR="00E1067B" w:rsidRPr="00CF5525" w:rsidP="00E1067B" w14:paraId="4189A04A" w14:textId="6E59CDA7">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¿Cuáles son los consejos o trucos que le han resultado más útiles y por qué?</w:t>
            </w:r>
          </w:p>
          <w:p w:rsidR="00E1067B" w:rsidRPr="00CF5525" w:rsidP="00E1067B" w14:paraId="5D1E72F3" w14:textId="5614269A">
            <w:pPr>
              <w:pStyle w:val="ListParagraph"/>
              <w:numPr>
                <w:ilvl w:val="0"/>
                <w:numId w:val="5"/>
              </w:numPr>
              <w:rPr>
                <w:rFonts w:eastAsia="Roboto" w:asciiTheme="minorHAnsi" w:hAnsiTheme="minorHAnsi" w:cstheme="minorBidi"/>
                <w:color w:val="auto"/>
                <w:sz w:val="22"/>
                <w:szCs w:val="22"/>
              </w:rPr>
            </w:pPr>
            <w:r>
              <w:rPr>
                <w:rFonts w:eastAsia="Roboto" w:asciiTheme="minorHAnsi" w:hAnsiTheme="minorHAnsi" w:cstheme="minorBidi"/>
                <w:color w:val="auto"/>
                <w:sz w:val="22"/>
                <w:szCs w:val="22"/>
                <w:lang w:val=""/>
              </w:rPr>
              <w:t xml:space="preserve">¿Cuál es la mejor parte de las compras con el programa WIC? ¿Cuál es la peor parte de las compras con el programa WIC? </w:t>
            </w:r>
          </w:p>
          <w:p w:rsidR="00FB73B9" w:rsidRPr="00CF5525" w:rsidP="00FB73B9" w14:paraId="0190780C" w14:textId="54AE6E16">
            <w:pPr>
              <w:pStyle w:val="ListParagraph"/>
              <w:numPr>
                <w:ilvl w:val="0"/>
                <w:numId w:val="5"/>
              </w:numPr>
              <w:rPr>
                <w:rFonts w:eastAsia="Roboto" w:asciiTheme="minorHAnsi" w:hAnsiTheme="minorHAnsi" w:cstheme="minorBidi"/>
                <w:color w:val="auto"/>
                <w:sz w:val="22"/>
                <w:szCs w:val="22"/>
              </w:rPr>
            </w:pPr>
            <w:r>
              <w:rPr>
                <w:rFonts w:eastAsia="Roboto" w:asciiTheme="minorHAnsi" w:hAnsiTheme="minorHAnsi" w:cstheme="minorBidi"/>
                <w:color w:val="auto"/>
                <w:sz w:val="22"/>
                <w:szCs w:val="22"/>
                <w:lang w:val=""/>
              </w:rPr>
              <w:t>¿Alguna vez tuvo problemas para determinar si algo estaba aprobado por WIC?  ¿Resolvió el problema? Si la respuesta es sí, ¿cómo?</w:t>
            </w:r>
          </w:p>
          <w:p w:rsidR="00FB73B9" w:rsidRPr="00CF5525" w:rsidP="00CF5525" w14:paraId="56F31E78" w14:textId="77777777">
            <w:pPr>
              <w:ind w:left="360"/>
              <w:rPr>
                <w:rFonts w:eastAsia="Roboto" w:asciiTheme="minorHAnsi" w:hAnsiTheme="minorHAnsi" w:cstheme="minorBidi"/>
                <w:color w:val="auto"/>
                <w:sz w:val="22"/>
                <w:szCs w:val="22"/>
              </w:rPr>
            </w:pPr>
          </w:p>
          <w:p w:rsidR="00E1067B" w:rsidRPr="00CF5525" w:rsidP="00E1067B" w14:paraId="6A20FD35" w14:textId="4348F091">
            <w:pPr>
              <w:pStyle w:val="ListParagraph"/>
              <w:numPr>
                <w:ilvl w:val="0"/>
                <w:numId w:val="5"/>
              </w:num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Desde que comenzó con el programa, ¿las compras con WIC se han vuelto más fáciles, más difíciles o continúan igual que antes? ¿Por qué?</w:t>
            </w:r>
          </w:p>
          <w:p w:rsidR="00E1067B" w:rsidRPr="00CF5525" w:rsidP="00E1067B" w14:paraId="742CBD40" w14:textId="71B35FC2">
            <w:pPr>
              <w:pStyle w:val="ListParagraph"/>
              <w:numPr>
                <w:ilvl w:val="0"/>
                <w:numId w:val="5"/>
              </w:numPr>
              <w:rPr>
                <w:rFonts w:eastAsia="Roboto" w:asciiTheme="minorHAnsi" w:hAnsiTheme="minorHAnsi" w:cstheme="minorBidi"/>
                <w:color w:val="auto"/>
                <w:sz w:val="22"/>
                <w:szCs w:val="22"/>
              </w:rPr>
            </w:pPr>
            <w:r>
              <w:rPr>
                <w:rFonts w:eastAsia="Roboto" w:asciiTheme="minorHAnsi" w:hAnsiTheme="minorHAnsi" w:cstheme="minorBidi"/>
                <w:color w:val="auto"/>
                <w:sz w:val="22"/>
                <w:szCs w:val="22"/>
                <w:lang w:val=""/>
              </w:rPr>
              <w:t>Si pudiera hacer algo para mejorar las experiencias de compras del programa WIC para usted y otros participantes, ¿qué haría?</w:t>
            </w:r>
          </w:p>
          <w:p w:rsidR="00E1067B" w:rsidRPr="00CF5525" w:rsidP="00E1067B" w14:paraId="73652C72" w14:textId="25DEFC57">
            <w:pPr>
              <w:pStyle w:val="ListParagraph"/>
              <w:rPr>
                <w:rFonts w:eastAsia="Roboto" w:asciiTheme="minorHAnsi" w:hAnsiTheme="minorHAnsi" w:cstheme="minorHAnsi"/>
                <w:color w:val="auto"/>
                <w:sz w:val="22"/>
                <w:szCs w:val="22"/>
              </w:rPr>
            </w:pPr>
          </w:p>
        </w:tc>
      </w:tr>
      <w:tr w14:paraId="5D2F2B5C" w14:textId="77777777" w:rsidTr="1754DB94">
        <w:tblPrEx>
          <w:tblW w:w="4646" w:type="pct"/>
          <w:tblLook w:val="0400"/>
        </w:tblPrEx>
        <w:tc>
          <w:tcPr>
            <w:tcW w:w="923" w:type="pct"/>
            <w:shd w:val="clear" w:color="auto" w:fill="F2F2F2" w:themeFill="background1" w:themeFillShade="F2"/>
          </w:tcPr>
          <w:p w:rsidR="00E1067B" w:rsidRPr="00CF5525" w:rsidP="00E1067B" w14:paraId="50EA5894" w14:textId="2BDD6270">
            <w:pPr>
              <w:rPr>
                <w:rFonts w:eastAsia="Roboto" w:asciiTheme="minorHAnsi" w:hAnsiTheme="minorHAnsi" w:cstheme="minorHAnsi"/>
                <w:b/>
                <w:color w:val="auto"/>
                <w:sz w:val="22"/>
                <w:szCs w:val="22"/>
              </w:rPr>
            </w:pPr>
            <w:r>
              <w:rPr>
                <w:rFonts w:eastAsia="Helvetica Neue" w:asciiTheme="minorHAnsi" w:hAnsiTheme="minorHAnsi" w:cstheme="minorHAnsi"/>
                <w:b/>
                <w:bCs/>
                <w:color w:val="auto"/>
                <w:sz w:val="22"/>
                <w:szCs w:val="22"/>
                <w:lang w:val=""/>
              </w:rPr>
              <w:t>Privacidad</w:t>
            </w:r>
          </w:p>
        </w:tc>
        <w:tc>
          <w:tcPr>
            <w:tcW w:w="4077" w:type="pct"/>
          </w:tcPr>
          <w:p w:rsidR="00E1067B" w:rsidRPr="00CF5525" w:rsidP="00E1067B" w14:paraId="495501B4" w14:textId="59CC53B3">
            <w:pPr>
              <w:rPr>
                <w:rFonts w:eastAsia="Roboto" w:asciiTheme="minorHAnsi" w:hAnsiTheme="minorHAnsi" w:cstheme="minorHAnsi"/>
                <w:color w:val="auto"/>
                <w:sz w:val="22"/>
                <w:szCs w:val="22"/>
              </w:rPr>
            </w:pPr>
            <w:r>
              <w:rPr>
                <w:rFonts w:eastAsia="Roboto" w:asciiTheme="minorHAnsi" w:hAnsiTheme="minorHAnsi" w:cstheme="minorHAnsi"/>
                <w:color w:val="auto"/>
                <w:sz w:val="22"/>
                <w:szCs w:val="22"/>
                <w:lang w:val=""/>
              </w:rPr>
              <w:t>Privado, solo la persona encuestada y el investigador pueden ver la entrada</w:t>
            </w:r>
          </w:p>
        </w:tc>
      </w:tr>
    </w:tbl>
    <w:p w:rsidR="00A331BC" w:rsidRPr="00E33D75" w:rsidP="003B7AA0" w14:paraId="580F5CF6" w14:textId="77777777">
      <w:pPr>
        <w:rPr>
          <w:rFonts w:asciiTheme="minorHAnsi" w:hAnsiTheme="minorHAnsi" w:cstheme="minorHAnsi"/>
        </w:rPr>
      </w:pPr>
    </w:p>
    <w:sectPr>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Arial-BoldMT">
    <w:altName w:val="Arial"/>
    <w:panose1 w:val="020B0604020202020204"/>
    <w:charset w:val="00"/>
    <w:family w:val="auto"/>
    <w:pitch w:val="default"/>
  </w:font>
  <w:font w:name="Roboto Light">
    <w:panose1 w:val="02000000000000000000"/>
    <w:charset w:val="00"/>
    <w:family w:val="auto"/>
    <w:pitch w:val="variable"/>
    <w:sig w:usb0="E0000AFF" w:usb1="5000217F" w:usb2="00000021" w:usb3="00000000" w:csb0="0000019F" w:csb1="00000000"/>
  </w:font>
  <w:font w:name="Roboto">
    <w:panose1 w:val="02000000000000000000"/>
    <w:charset w:val="00"/>
    <w:family w:val="auto"/>
    <w:pitch w:val="variable"/>
    <w:sig w:usb0="E0000AFF" w:usb1="5000217F" w:usb2="00000021" w:usb3="00000000" w:csb0="0000019F" w:csb1="00000000"/>
  </w:font>
  <w:font w:name="Helvetica Neue">
    <w:panose1 w:val="02000503000000020004"/>
    <w:charset w:val="00"/>
    <w:family w:val="auto"/>
    <w:pitch w:val="variable"/>
    <w:sig w:usb0="E50002FF" w:usb1="500079DB" w:usb2="00000010" w:usb3="00000000" w:csb0="00000001" w:csb1="00000000"/>
  </w:font>
  <w:font w:name="Apple Color Emoji">
    <w:panose1 w:val="00000000000000000000"/>
    <w:charset w:val="00"/>
    <w:family w:val="auto"/>
    <w:pitch w:val="variable"/>
    <w:sig w:usb0="00000003" w:usb1="18000000" w:usb2="14000000" w:usb3="00000000" w:csb0="0000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0D2" w14:paraId="3925715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0D2" w14:paraId="18E286F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0D2" w14:paraId="1282933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0D2" w14:paraId="3D53E1F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1FD0" w:rsidP="001F1FD0" w14:paraId="19AEE6A0" w14:textId="2E520ABE">
    <w:pPr>
      <w:pStyle w:val="Header"/>
    </w:pPr>
    <w:r>
      <w:rPr>
        <w:lang w:val=""/>
      </w:rPr>
      <w:tab/>
    </w:r>
    <w:r>
      <w:rPr>
        <w:lang w:val=""/>
      </w:rPr>
      <w:tab/>
      <w:t>N.º DE CONTROL DE LA OMB:  0584-0611</w:t>
    </w:r>
  </w:p>
  <w:p w:rsidR="001F1FD0" w:rsidP="001F1FD0" w14:paraId="5B955A9F" w14:textId="65D24351">
    <w:pPr>
      <w:pStyle w:val="Header"/>
    </w:pPr>
    <w:r>
      <w:rPr>
        <w:lang w:val=""/>
      </w:rPr>
      <w:tab/>
    </w:r>
    <w:r>
      <w:rPr>
        <w:lang w:val=""/>
      </w:rPr>
      <w:tab/>
      <w:t>FECHA DE VENCIMIENTO:  30/11/2025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0D2" w14:paraId="7A1212C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2570C7A"/>
    <w:multiLevelType w:val="hybridMultilevel"/>
    <w:tmpl w:val="E7A65C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74E1405"/>
    <w:multiLevelType w:val="multilevel"/>
    <w:tmpl w:val="4FC6B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4CA112C2"/>
    <w:multiLevelType w:val="hybridMultilevel"/>
    <w:tmpl w:val="A930395E"/>
    <w:lvl w:ilvl="0">
      <w:start w:val="1"/>
      <w:numFmt w:val="decimal"/>
      <w:pStyle w:val="Heading2"/>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4DEF7EBE"/>
    <w:multiLevelType w:val="hybridMultilevel"/>
    <w:tmpl w:val="343E8F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F1F2D42"/>
    <w:multiLevelType w:val="hybridMultilevel"/>
    <w:tmpl w:val="EE2475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159786F"/>
    <w:multiLevelType w:val="hybridMultilevel"/>
    <w:tmpl w:val="30186A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58425669">
    <w:abstractNumId w:val="5"/>
  </w:num>
  <w:num w:numId="2" w16cid:durableId="1760787165">
    <w:abstractNumId w:val="4"/>
  </w:num>
  <w:num w:numId="3" w16cid:durableId="1224952352">
    <w:abstractNumId w:val="0"/>
  </w:num>
  <w:num w:numId="4" w16cid:durableId="413355712">
    <w:abstractNumId w:val="1"/>
  </w:num>
  <w:num w:numId="5" w16cid:durableId="1669795878">
    <w:abstractNumId w:val="3"/>
  </w:num>
  <w:num w:numId="6" w16cid:durableId="619806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E4D"/>
    <w:rsid w:val="000016E8"/>
    <w:rsid w:val="000033AE"/>
    <w:rsid w:val="00003AD5"/>
    <w:rsid w:val="00005DE6"/>
    <w:rsid w:val="0000623C"/>
    <w:rsid w:val="0001253D"/>
    <w:rsid w:val="0001428C"/>
    <w:rsid w:val="0001545D"/>
    <w:rsid w:val="0002418B"/>
    <w:rsid w:val="000241E9"/>
    <w:rsid w:val="00025A0E"/>
    <w:rsid w:val="000332CC"/>
    <w:rsid w:val="00036551"/>
    <w:rsid w:val="000411F4"/>
    <w:rsid w:val="000468CF"/>
    <w:rsid w:val="00047FB9"/>
    <w:rsid w:val="00047FDC"/>
    <w:rsid w:val="00051A00"/>
    <w:rsid w:val="00057BE6"/>
    <w:rsid w:val="0006079E"/>
    <w:rsid w:val="000701F5"/>
    <w:rsid w:val="00077378"/>
    <w:rsid w:val="000805AA"/>
    <w:rsid w:val="00080C90"/>
    <w:rsid w:val="00083DD5"/>
    <w:rsid w:val="00087DF5"/>
    <w:rsid w:val="000A5EC1"/>
    <w:rsid w:val="000A5F21"/>
    <w:rsid w:val="000A702F"/>
    <w:rsid w:val="000B6710"/>
    <w:rsid w:val="000B75B3"/>
    <w:rsid w:val="000C2CEA"/>
    <w:rsid w:val="000C40B0"/>
    <w:rsid w:val="000C5123"/>
    <w:rsid w:val="000C5B52"/>
    <w:rsid w:val="000C6244"/>
    <w:rsid w:val="000D19E6"/>
    <w:rsid w:val="000D1E21"/>
    <w:rsid w:val="000D2CA0"/>
    <w:rsid w:val="000E30F7"/>
    <w:rsid w:val="000E32C5"/>
    <w:rsid w:val="000E3399"/>
    <w:rsid w:val="000E5B32"/>
    <w:rsid w:val="000E7C97"/>
    <w:rsid w:val="000F0779"/>
    <w:rsid w:val="000F0B06"/>
    <w:rsid w:val="000F1707"/>
    <w:rsid w:val="000F183C"/>
    <w:rsid w:val="000F1D94"/>
    <w:rsid w:val="000F32C4"/>
    <w:rsid w:val="000F56E4"/>
    <w:rsid w:val="001018F0"/>
    <w:rsid w:val="00102B1D"/>
    <w:rsid w:val="00102C81"/>
    <w:rsid w:val="001069B0"/>
    <w:rsid w:val="00107E47"/>
    <w:rsid w:val="0011230F"/>
    <w:rsid w:val="00116E51"/>
    <w:rsid w:val="00123D3B"/>
    <w:rsid w:val="001259B5"/>
    <w:rsid w:val="0012685C"/>
    <w:rsid w:val="00126A67"/>
    <w:rsid w:val="00126E7A"/>
    <w:rsid w:val="0012705D"/>
    <w:rsid w:val="00132BBE"/>
    <w:rsid w:val="00146B03"/>
    <w:rsid w:val="00152C07"/>
    <w:rsid w:val="00153A37"/>
    <w:rsid w:val="0015414E"/>
    <w:rsid w:val="001567D1"/>
    <w:rsid w:val="00161523"/>
    <w:rsid w:val="00162D2A"/>
    <w:rsid w:val="0016450A"/>
    <w:rsid w:val="00165088"/>
    <w:rsid w:val="00165248"/>
    <w:rsid w:val="00165E62"/>
    <w:rsid w:val="00175F05"/>
    <w:rsid w:val="00176C34"/>
    <w:rsid w:val="001772D6"/>
    <w:rsid w:val="00186C72"/>
    <w:rsid w:val="00186EB1"/>
    <w:rsid w:val="00191E5C"/>
    <w:rsid w:val="00191F0F"/>
    <w:rsid w:val="00192997"/>
    <w:rsid w:val="0019432A"/>
    <w:rsid w:val="00195738"/>
    <w:rsid w:val="00196001"/>
    <w:rsid w:val="001A3FDE"/>
    <w:rsid w:val="001A7123"/>
    <w:rsid w:val="001B2C6B"/>
    <w:rsid w:val="001B2E17"/>
    <w:rsid w:val="001B3534"/>
    <w:rsid w:val="001B649F"/>
    <w:rsid w:val="001B6EF8"/>
    <w:rsid w:val="001C05AA"/>
    <w:rsid w:val="001C115F"/>
    <w:rsid w:val="001C2567"/>
    <w:rsid w:val="001C70A5"/>
    <w:rsid w:val="001D39FC"/>
    <w:rsid w:val="001D53CA"/>
    <w:rsid w:val="001D5CC4"/>
    <w:rsid w:val="001D7B10"/>
    <w:rsid w:val="001D7B6A"/>
    <w:rsid w:val="001E05BB"/>
    <w:rsid w:val="001F08E6"/>
    <w:rsid w:val="001F1539"/>
    <w:rsid w:val="001F1FD0"/>
    <w:rsid w:val="001F2590"/>
    <w:rsid w:val="001F4477"/>
    <w:rsid w:val="001F4B3B"/>
    <w:rsid w:val="001F529E"/>
    <w:rsid w:val="001F6B15"/>
    <w:rsid w:val="001F6B7F"/>
    <w:rsid w:val="001F7B7C"/>
    <w:rsid w:val="0020308E"/>
    <w:rsid w:val="002137BD"/>
    <w:rsid w:val="002203EB"/>
    <w:rsid w:val="00223CA2"/>
    <w:rsid w:val="00227850"/>
    <w:rsid w:val="00240B44"/>
    <w:rsid w:val="00243D79"/>
    <w:rsid w:val="002443B9"/>
    <w:rsid w:val="00246B1B"/>
    <w:rsid w:val="002472F2"/>
    <w:rsid w:val="00250680"/>
    <w:rsid w:val="00252B8E"/>
    <w:rsid w:val="0026249A"/>
    <w:rsid w:val="00265074"/>
    <w:rsid w:val="002657F3"/>
    <w:rsid w:val="00266F72"/>
    <w:rsid w:val="0027298F"/>
    <w:rsid w:val="00274B8D"/>
    <w:rsid w:val="002820ED"/>
    <w:rsid w:val="00284EB3"/>
    <w:rsid w:val="00293D72"/>
    <w:rsid w:val="00295632"/>
    <w:rsid w:val="002A1EA6"/>
    <w:rsid w:val="002A36C5"/>
    <w:rsid w:val="002A3765"/>
    <w:rsid w:val="002A494A"/>
    <w:rsid w:val="002B4864"/>
    <w:rsid w:val="002B4B58"/>
    <w:rsid w:val="002B6034"/>
    <w:rsid w:val="002B6A03"/>
    <w:rsid w:val="002B7065"/>
    <w:rsid w:val="002B7F24"/>
    <w:rsid w:val="002C1863"/>
    <w:rsid w:val="002C5DDA"/>
    <w:rsid w:val="002D0AB8"/>
    <w:rsid w:val="002D22D8"/>
    <w:rsid w:val="002D669F"/>
    <w:rsid w:val="002E007C"/>
    <w:rsid w:val="002E2404"/>
    <w:rsid w:val="002E3145"/>
    <w:rsid w:val="002E3A24"/>
    <w:rsid w:val="002E4DC8"/>
    <w:rsid w:val="002E519B"/>
    <w:rsid w:val="002E51DB"/>
    <w:rsid w:val="002E5E6D"/>
    <w:rsid w:val="002E6832"/>
    <w:rsid w:val="002F376F"/>
    <w:rsid w:val="002F4DA0"/>
    <w:rsid w:val="002F642A"/>
    <w:rsid w:val="003051A6"/>
    <w:rsid w:val="003161CD"/>
    <w:rsid w:val="003235CA"/>
    <w:rsid w:val="003249BA"/>
    <w:rsid w:val="00330EB8"/>
    <w:rsid w:val="0033353E"/>
    <w:rsid w:val="003435F7"/>
    <w:rsid w:val="00343A09"/>
    <w:rsid w:val="00344239"/>
    <w:rsid w:val="003467D3"/>
    <w:rsid w:val="003519D2"/>
    <w:rsid w:val="0035277C"/>
    <w:rsid w:val="00355AE0"/>
    <w:rsid w:val="00362998"/>
    <w:rsid w:val="0037279C"/>
    <w:rsid w:val="00374AC0"/>
    <w:rsid w:val="003778BA"/>
    <w:rsid w:val="00381DBA"/>
    <w:rsid w:val="00386F42"/>
    <w:rsid w:val="00386F94"/>
    <w:rsid w:val="00393DC9"/>
    <w:rsid w:val="00394605"/>
    <w:rsid w:val="00395500"/>
    <w:rsid w:val="0039743F"/>
    <w:rsid w:val="003975F8"/>
    <w:rsid w:val="003A73BA"/>
    <w:rsid w:val="003B6CC3"/>
    <w:rsid w:val="003B7AA0"/>
    <w:rsid w:val="003C0A10"/>
    <w:rsid w:val="003C13BA"/>
    <w:rsid w:val="003C2D10"/>
    <w:rsid w:val="003C2F41"/>
    <w:rsid w:val="003C4893"/>
    <w:rsid w:val="003C62DA"/>
    <w:rsid w:val="003C63C0"/>
    <w:rsid w:val="003D4004"/>
    <w:rsid w:val="003E3B1E"/>
    <w:rsid w:val="003E4CBA"/>
    <w:rsid w:val="003E570F"/>
    <w:rsid w:val="004004D1"/>
    <w:rsid w:val="0040088D"/>
    <w:rsid w:val="004032E2"/>
    <w:rsid w:val="00405E59"/>
    <w:rsid w:val="00411233"/>
    <w:rsid w:val="004117ED"/>
    <w:rsid w:val="00412AF9"/>
    <w:rsid w:val="00414007"/>
    <w:rsid w:val="00414244"/>
    <w:rsid w:val="00415BC3"/>
    <w:rsid w:val="00416521"/>
    <w:rsid w:val="00416A9A"/>
    <w:rsid w:val="00422EAC"/>
    <w:rsid w:val="004235CD"/>
    <w:rsid w:val="004276C5"/>
    <w:rsid w:val="00427C3B"/>
    <w:rsid w:val="00430FF4"/>
    <w:rsid w:val="00437573"/>
    <w:rsid w:val="00437E8B"/>
    <w:rsid w:val="004410BC"/>
    <w:rsid w:val="00441F58"/>
    <w:rsid w:val="00444363"/>
    <w:rsid w:val="00451951"/>
    <w:rsid w:val="004566E8"/>
    <w:rsid w:val="00460043"/>
    <w:rsid w:val="00462442"/>
    <w:rsid w:val="004657DF"/>
    <w:rsid w:val="004679D4"/>
    <w:rsid w:val="004736E5"/>
    <w:rsid w:val="004768DF"/>
    <w:rsid w:val="0047769A"/>
    <w:rsid w:val="00483822"/>
    <w:rsid w:val="00485289"/>
    <w:rsid w:val="004856D5"/>
    <w:rsid w:val="0048639F"/>
    <w:rsid w:val="004A3AD4"/>
    <w:rsid w:val="004A77C1"/>
    <w:rsid w:val="004B1C22"/>
    <w:rsid w:val="004B1DAE"/>
    <w:rsid w:val="004B3A1D"/>
    <w:rsid w:val="004B54C8"/>
    <w:rsid w:val="004B7138"/>
    <w:rsid w:val="004C3EEC"/>
    <w:rsid w:val="004C4ECE"/>
    <w:rsid w:val="004C5458"/>
    <w:rsid w:val="004C6880"/>
    <w:rsid w:val="004D59DE"/>
    <w:rsid w:val="004D7D71"/>
    <w:rsid w:val="004E20D2"/>
    <w:rsid w:val="004F6C77"/>
    <w:rsid w:val="004F7F14"/>
    <w:rsid w:val="005013AA"/>
    <w:rsid w:val="00501606"/>
    <w:rsid w:val="00506ACB"/>
    <w:rsid w:val="0051325D"/>
    <w:rsid w:val="0051382B"/>
    <w:rsid w:val="005169A1"/>
    <w:rsid w:val="00521BCA"/>
    <w:rsid w:val="00522087"/>
    <w:rsid w:val="00531414"/>
    <w:rsid w:val="005347A6"/>
    <w:rsid w:val="0053547E"/>
    <w:rsid w:val="00540182"/>
    <w:rsid w:val="0054161E"/>
    <w:rsid w:val="00544000"/>
    <w:rsid w:val="0054618F"/>
    <w:rsid w:val="00550474"/>
    <w:rsid w:val="00556708"/>
    <w:rsid w:val="00556B47"/>
    <w:rsid w:val="00561C00"/>
    <w:rsid w:val="00562B40"/>
    <w:rsid w:val="00565E95"/>
    <w:rsid w:val="0056657F"/>
    <w:rsid w:val="0057358E"/>
    <w:rsid w:val="00573C8C"/>
    <w:rsid w:val="005811C4"/>
    <w:rsid w:val="0058649B"/>
    <w:rsid w:val="00587EFE"/>
    <w:rsid w:val="00590669"/>
    <w:rsid w:val="00591DDE"/>
    <w:rsid w:val="005935C5"/>
    <w:rsid w:val="00593B93"/>
    <w:rsid w:val="0059546E"/>
    <w:rsid w:val="00595887"/>
    <w:rsid w:val="0059776C"/>
    <w:rsid w:val="005A1B3E"/>
    <w:rsid w:val="005A5975"/>
    <w:rsid w:val="005B14A3"/>
    <w:rsid w:val="005B171B"/>
    <w:rsid w:val="005B5E54"/>
    <w:rsid w:val="005B7CAF"/>
    <w:rsid w:val="005B7D85"/>
    <w:rsid w:val="005C2B80"/>
    <w:rsid w:val="005D638C"/>
    <w:rsid w:val="005D654F"/>
    <w:rsid w:val="005E2C47"/>
    <w:rsid w:val="005E3F5A"/>
    <w:rsid w:val="005E5B04"/>
    <w:rsid w:val="005E67F1"/>
    <w:rsid w:val="005E7845"/>
    <w:rsid w:val="005E7E4E"/>
    <w:rsid w:val="005F0DAB"/>
    <w:rsid w:val="005F3655"/>
    <w:rsid w:val="005F6298"/>
    <w:rsid w:val="005F737A"/>
    <w:rsid w:val="006021ED"/>
    <w:rsid w:val="00610A3F"/>
    <w:rsid w:val="00612314"/>
    <w:rsid w:val="00614D2F"/>
    <w:rsid w:val="00617698"/>
    <w:rsid w:val="00623A2A"/>
    <w:rsid w:val="00625698"/>
    <w:rsid w:val="006261C0"/>
    <w:rsid w:val="0062712E"/>
    <w:rsid w:val="00630577"/>
    <w:rsid w:val="00630AB5"/>
    <w:rsid w:val="00631701"/>
    <w:rsid w:val="00633BC4"/>
    <w:rsid w:val="006373A4"/>
    <w:rsid w:val="00640D53"/>
    <w:rsid w:val="006419E3"/>
    <w:rsid w:val="00647DDD"/>
    <w:rsid w:val="006507DA"/>
    <w:rsid w:val="00652F90"/>
    <w:rsid w:val="006547B9"/>
    <w:rsid w:val="00654C4A"/>
    <w:rsid w:val="00660011"/>
    <w:rsid w:val="00663E1A"/>
    <w:rsid w:val="00670A91"/>
    <w:rsid w:val="0068066A"/>
    <w:rsid w:val="0068393D"/>
    <w:rsid w:val="00685046"/>
    <w:rsid w:val="0068566C"/>
    <w:rsid w:val="00697F60"/>
    <w:rsid w:val="006A0F54"/>
    <w:rsid w:val="006A2BC9"/>
    <w:rsid w:val="006B19C9"/>
    <w:rsid w:val="006B4C23"/>
    <w:rsid w:val="006B7C1C"/>
    <w:rsid w:val="006C02B1"/>
    <w:rsid w:val="006C089A"/>
    <w:rsid w:val="006C3ECF"/>
    <w:rsid w:val="006C478A"/>
    <w:rsid w:val="006C4DFF"/>
    <w:rsid w:val="006C5B22"/>
    <w:rsid w:val="006C6DC9"/>
    <w:rsid w:val="006C7806"/>
    <w:rsid w:val="006C7D82"/>
    <w:rsid w:val="006D584D"/>
    <w:rsid w:val="006E1269"/>
    <w:rsid w:val="006E12F6"/>
    <w:rsid w:val="006E1EE9"/>
    <w:rsid w:val="006E2509"/>
    <w:rsid w:val="006E7305"/>
    <w:rsid w:val="006F55A7"/>
    <w:rsid w:val="007031F0"/>
    <w:rsid w:val="007046C0"/>
    <w:rsid w:val="00710410"/>
    <w:rsid w:val="00711829"/>
    <w:rsid w:val="0071182A"/>
    <w:rsid w:val="00713A28"/>
    <w:rsid w:val="007159E2"/>
    <w:rsid w:val="007203AA"/>
    <w:rsid w:val="00734392"/>
    <w:rsid w:val="0073498D"/>
    <w:rsid w:val="00734BAE"/>
    <w:rsid w:val="007427A8"/>
    <w:rsid w:val="00751003"/>
    <w:rsid w:val="007625F0"/>
    <w:rsid w:val="0076495D"/>
    <w:rsid w:val="0076554E"/>
    <w:rsid w:val="007729FA"/>
    <w:rsid w:val="007744AF"/>
    <w:rsid w:val="007755A9"/>
    <w:rsid w:val="00777BA2"/>
    <w:rsid w:val="0078107A"/>
    <w:rsid w:val="00781B31"/>
    <w:rsid w:val="007841D9"/>
    <w:rsid w:val="007A20B5"/>
    <w:rsid w:val="007B3F9A"/>
    <w:rsid w:val="007B4A4C"/>
    <w:rsid w:val="007B506F"/>
    <w:rsid w:val="007B55AD"/>
    <w:rsid w:val="007B6D2F"/>
    <w:rsid w:val="007C13B3"/>
    <w:rsid w:val="007C3BA2"/>
    <w:rsid w:val="007C655E"/>
    <w:rsid w:val="007D1003"/>
    <w:rsid w:val="007D1AA1"/>
    <w:rsid w:val="007D471E"/>
    <w:rsid w:val="007D7E0A"/>
    <w:rsid w:val="007E3BC6"/>
    <w:rsid w:val="007E7A47"/>
    <w:rsid w:val="007F13BD"/>
    <w:rsid w:val="007F2706"/>
    <w:rsid w:val="007F4C3D"/>
    <w:rsid w:val="0080302F"/>
    <w:rsid w:val="00804CC8"/>
    <w:rsid w:val="00806EF6"/>
    <w:rsid w:val="00812CDC"/>
    <w:rsid w:val="0081711B"/>
    <w:rsid w:val="00821FFA"/>
    <w:rsid w:val="00825396"/>
    <w:rsid w:val="00830A73"/>
    <w:rsid w:val="00837332"/>
    <w:rsid w:val="00837A8B"/>
    <w:rsid w:val="00840291"/>
    <w:rsid w:val="00841069"/>
    <w:rsid w:val="00850776"/>
    <w:rsid w:val="0085243A"/>
    <w:rsid w:val="00854809"/>
    <w:rsid w:val="008571F7"/>
    <w:rsid w:val="00862A02"/>
    <w:rsid w:val="00863774"/>
    <w:rsid w:val="00864B8C"/>
    <w:rsid w:val="0087669B"/>
    <w:rsid w:val="0088508E"/>
    <w:rsid w:val="00893822"/>
    <w:rsid w:val="008A0609"/>
    <w:rsid w:val="008A249B"/>
    <w:rsid w:val="008A3C80"/>
    <w:rsid w:val="008A7018"/>
    <w:rsid w:val="008B46AC"/>
    <w:rsid w:val="008B5A3F"/>
    <w:rsid w:val="008C451E"/>
    <w:rsid w:val="008C46CB"/>
    <w:rsid w:val="008C495C"/>
    <w:rsid w:val="008C7AB5"/>
    <w:rsid w:val="008D0C6F"/>
    <w:rsid w:val="008D16F8"/>
    <w:rsid w:val="008D604A"/>
    <w:rsid w:val="008D6897"/>
    <w:rsid w:val="008E0708"/>
    <w:rsid w:val="008E4B3B"/>
    <w:rsid w:val="008E598D"/>
    <w:rsid w:val="008E748F"/>
    <w:rsid w:val="008F1EE3"/>
    <w:rsid w:val="008F2CFD"/>
    <w:rsid w:val="008F629B"/>
    <w:rsid w:val="009015BE"/>
    <w:rsid w:val="009043F2"/>
    <w:rsid w:val="00915C46"/>
    <w:rsid w:val="00917498"/>
    <w:rsid w:val="009250B9"/>
    <w:rsid w:val="009346E0"/>
    <w:rsid w:val="009354E7"/>
    <w:rsid w:val="009372CD"/>
    <w:rsid w:val="00937D3E"/>
    <w:rsid w:val="00941B15"/>
    <w:rsid w:val="00942A5A"/>
    <w:rsid w:val="0094512F"/>
    <w:rsid w:val="009460E6"/>
    <w:rsid w:val="00946D3E"/>
    <w:rsid w:val="00951966"/>
    <w:rsid w:val="00951DE8"/>
    <w:rsid w:val="00953CE3"/>
    <w:rsid w:val="009625B7"/>
    <w:rsid w:val="0097476C"/>
    <w:rsid w:val="00977654"/>
    <w:rsid w:val="00980E74"/>
    <w:rsid w:val="009825C9"/>
    <w:rsid w:val="00983068"/>
    <w:rsid w:val="0098573D"/>
    <w:rsid w:val="00990A3F"/>
    <w:rsid w:val="00990E66"/>
    <w:rsid w:val="00996CD4"/>
    <w:rsid w:val="009A101F"/>
    <w:rsid w:val="009A5142"/>
    <w:rsid w:val="009A6644"/>
    <w:rsid w:val="009A734B"/>
    <w:rsid w:val="009B42B5"/>
    <w:rsid w:val="009B7AA1"/>
    <w:rsid w:val="009B7CAC"/>
    <w:rsid w:val="009C2CC6"/>
    <w:rsid w:val="009C57FD"/>
    <w:rsid w:val="009C7D7E"/>
    <w:rsid w:val="009D0DE8"/>
    <w:rsid w:val="009D3072"/>
    <w:rsid w:val="009E5CEE"/>
    <w:rsid w:val="009F28E9"/>
    <w:rsid w:val="009F4B7C"/>
    <w:rsid w:val="009F5399"/>
    <w:rsid w:val="00A00B79"/>
    <w:rsid w:val="00A1143C"/>
    <w:rsid w:val="00A158A5"/>
    <w:rsid w:val="00A15C59"/>
    <w:rsid w:val="00A20A09"/>
    <w:rsid w:val="00A2468F"/>
    <w:rsid w:val="00A25341"/>
    <w:rsid w:val="00A331BC"/>
    <w:rsid w:val="00A35D11"/>
    <w:rsid w:val="00A44741"/>
    <w:rsid w:val="00A44EF9"/>
    <w:rsid w:val="00A4587E"/>
    <w:rsid w:val="00A54C20"/>
    <w:rsid w:val="00A55908"/>
    <w:rsid w:val="00A563A2"/>
    <w:rsid w:val="00A60486"/>
    <w:rsid w:val="00A61D08"/>
    <w:rsid w:val="00A6497B"/>
    <w:rsid w:val="00A64CBE"/>
    <w:rsid w:val="00A6624C"/>
    <w:rsid w:val="00A6638C"/>
    <w:rsid w:val="00A70548"/>
    <w:rsid w:val="00A729AF"/>
    <w:rsid w:val="00A75346"/>
    <w:rsid w:val="00A77A7A"/>
    <w:rsid w:val="00A8035D"/>
    <w:rsid w:val="00A83C6A"/>
    <w:rsid w:val="00A8401A"/>
    <w:rsid w:val="00A847C1"/>
    <w:rsid w:val="00A86610"/>
    <w:rsid w:val="00A909E9"/>
    <w:rsid w:val="00A977C8"/>
    <w:rsid w:val="00AA08DE"/>
    <w:rsid w:val="00AA32C7"/>
    <w:rsid w:val="00AA5B38"/>
    <w:rsid w:val="00AB29B0"/>
    <w:rsid w:val="00AB559D"/>
    <w:rsid w:val="00AC3461"/>
    <w:rsid w:val="00AC34A1"/>
    <w:rsid w:val="00AC5736"/>
    <w:rsid w:val="00AC5ACE"/>
    <w:rsid w:val="00AC606A"/>
    <w:rsid w:val="00AD0B1C"/>
    <w:rsid w:val="00AE2200"/>
    <w:rsid w:val="00AF263D"/>
    <w:rsid w:val="00AF528B"/>
    <w:rsid w:val="00B072B8"/>
    <w:rsid w:val="00B108C1"/>
    <w:rsid w:val="00B1357D"/>
    <w:rsid w:val="00B2101B"/>
    <w:rsid w:val="00B244D8"/>
    <w:rsid w:val="00B25FA1"/>
    <w:rsid w:val="00B26800"/>
    <w:rsid w:val="00B26F83"/>
    <w:rsid w:val="00B304B5"/>
    <w:rsid w:val="00B30E1F"/>
    <w:rsid w:val="00B35706"/>
    <w:rsid w:val="00B37BDA"/>
    <w:rsid w:val="00B4081E"/>
    <w:rsid w:val="00B42588"/>
    <w:rsid w:val="00B45B88"/>
    <w:rsid w:val="00B47595"/>
    <w:rsid w:val="00B55A92"/>
    <w:rsid w:val="00B6156A"/>
    <w:rsid w:val="00B61BE0"/>
    <w:rsid w:val="00B649AD"/>
    <w:rsid w:val="00B72D67"/>
    <w:rsid w:val="00B91893"/>
    <w:rsid w:val="00B93BAB"/>
    <w:rsid w:val="00B9619D"/>
    <w:rsid w:val="00B96B84"/>
    <w:rsid w:val="00B9767A"/>
    <w:rsid w:val="00BA2724"/>
    <w:rsid w:val="00BB19F6"/>
    <w:rsid w:val="00BB7249"/>
    <w:rsid w:val="00BC2AE8"/>
    <w:rsid w:val="00BD11BD"/>
    <w:rsid w:val="00BE1E20"/>
    <w:rsid w:val="00BE40D9"/>
    <w:rsid w:val="00BE61A3"/>
    <w:rsid w:val="00BE6BF5"/>
    <w:rsid w:val="00BE6D64"/>
    <w:rsid w:val="00BE73BA"/>
    <w:rsid w:val="00BF3445"/>
    <w:rsid w:val="00BF72C1"/>
    <w:rsid w:val="00C01CB0"/>
    <w:rsid w:val="00C04F7B"/>
    <w:rsid w:val="00C05035"/>
    <w:rsid w:val="00C12383"/>
    <w:rsid w:val="00C131A6"/>
    <w:rsid w:val="00C1361E"/>
    <w:rsid w:val="00C16B0C"/>
    <w:rsid w:val="00C20592"/>
    <w:rsid w:val="00C206BB"/>
    <w:rsid w:val="00C24CDE"/>
    <w:rsid w:val="00C30628"/>
    <w:rsid w:val="00C34455"/>
    <w:rsid w:val="00C34828"/>
    <w:rsid w:val="00C45700"/>
    <w:rsid w:val="00C46ADF"/>
    <w:rsid w:val="00C50A49"/>
    <w:rsid w:val="00C526F6"/>
    <w:rsid w:val="00C53F0F"/>
    <w:rsid w:val="00C5586E"/>
    <w:rsid w:val="00C57835"/>
    <w:rsid w:val="00C64891"/>
    <w:rsid w:val="00C66A25"/>
    <w:rsid w:val="00C71AE0"/>
    <w:rsid w:val="00C77540"/>
    <w:rsid w:val="00C867FF"/>
    <w:rsid w:val="00C90015"/>
    <w:rsid w:val="00C95CA0"/>
    <w:rsid w:val="00C976BD"/>
    <w:rsid w:val="00CA4984"/>
    <w:rsid w:val="00CB0D8F"/>
    <w:rsid w:val="00CB2240"/>
    <w:rsid w:val="00CB533E"/>
    <w:rsid w:val="00CB574F"/>
    <w:rsid w:val="00CB7E6D"/>
    <w:rsid w:val="00CC37B6"/>
    <w:rsid w:val="00CC4E76"/>
    <w:rsid w:val="00CC682F"/>
    <w:rsid w:val="00CD01AA"/>
    <w:rsid w:val="00CD1025"/>
    <w:rsid w:val="00CD3E76"/>
    <w:rsid w:val="00CD4C9F"/>
    <w:rsid w:val="00CF0C93"/>
    <w:rsid w:val="00CF1543"/>
    <w:rsid w:val="00CF1EEF"/>
    <w:rsid w:val="00CF2E2C"/>
    <w:rsid w:val="00CF3953"/>
    <w:rsid w:val="00CF3EF6"/>
    <w:rsid w:val="00CF5525"/>
    <w:rsid w:val="00CF7CDB"/>
    <w:rsid w:val="00D004B4"/>
    <w:rsid w:val="00D04DF5"/>
    <w:rsid w:val="00D11776"/>
    <w:rsid w:val="00D138FA"/>
    <w:rsid w:val="00D160F1"/>
    <w:rsid w:val="00D1653B"/>
    <w:rsid w:val="00D175C2"/>
    <w:rsid w:val="00D25F2F"/>
    <w:rsid w:val="00D26F00"/>
    <w:rsid w:val="00D27661"/>
    <w:rsid w:val="00D27CE8"/>
    <w:rsid w:val="00D373F8"/>
    <w:rsid w:val="00D41E30"/>
    <w:rsid w:val="00D61A2A"/>
    <w:rsid w:val="00D63FFB"/>
    <w:rsid w:val="00D67796"/>
    <w:rsid w:val="00D76DE5"/>
    <w:rsid w:val="00D77CED"/>
    <w:rsid w:val="00D81130"/>
    <w:rsid w:val="00D8513C"/>
    <w:rsid w:val="00D864D4"/>
    <w:rsid w:val="00D87722"/>
    <w:rsid w:val="00D87A05"/>
    <w:rsid w:val="00D87A3B"/>
    <w:rsid w:val="00D911E0"/>
    <w:rsid w:val="00D94895"/>
    <w:rsid w:val="00D957B9"/>
    <w:rsid w:val="00DA2C8A"/>
    <w:rsid w:val="00DA46E5"/>
    <w:rsid w:val="00DA5F05"/>
    <w:rsid w:val="00DA69DA"/>
    <w:rsid w:val="00DA7525"/>
    <w:rsid w:val="00DA7D3C"/>
    <w:rsid w:val="00DB0172"/>
    <w:rsid w:val="00DB0EF1"/>
    <w:rsid w:val="00DB18B9"/>
    <w:rsid w:val="00DB1ECD"/>
    <w:rsid w:val="00DB2169"/>
    <w:rsid w:val="00DB5732"/>
    <w:rsid w:val="00DC70FC"/>
    <w:rsid w:val="00DD3268"/>
    <w:rsid w:val="00DD4068"/>
    <w:rsid w:val="00DD41B5"/>
    <w:rsid w:val="00DE2905"/>
    <w:rsid w:val="00DE341B"/>
    <w:rsid w:val="00DE7E4D"/>
    <w:rsid w:val="00DF6DEA"/>
    <w:rsid w:val="00E0132B"/>
    <w:rsid w:val="00E03930"/>
    <w:rsid w:val="00E05DAE"/>
    <w:rsid w:val="00E064D7"/>
    <w:rsid w:val="00E06F87"/>
    <w:rsid w:val="00E1067B"/>
    <w:rsid w:val="00E13BD5"/>
    <w:rsid w:val="00E24AC8"/>
    <w:rsid w:val="00E321C7"/>
    <w:rsid w:val="00E33D75"/>
    <w:rsid w:val="00E362BA"/>
    <w:rsid w:val="00E36D54"/>
    <w:rsid w:val="00E44813"/>
    <w:rsid w:val="00E51A18"/>
    <w:rsid w:val="00E52C92"/>
    <w:rsid w:val="00E60B82"/>
    <w:rsid w:val="00E637BE"/>
    <w:rsid w:val="00E66700"/>
    <w:rsid w:val="00E71D50"/>
    <w:rsid w:val="00E7389D"/>
    <w:rsid w:val="00E7455B"/>
    <w:rsid w:val="00E76228"/>
    <w:rsid w:val="00E763CE"/>
    <w:rsid w:val="00E76FBF"/>
    <w:rsid w:val="00E80447"/>
    <w:rsid w:val="00E80C94"/>
    <w:rsid w:val="00E85856"/>
    <w:rsid w:val="00E87D6F"/>
    <w:rsid w:val="00E93721"/>
    <w:rsid w:val="00E9552A"/>
    <w:rsid w:val="00EA0E4F"/>
    <w:rsid w:val="00EA1450"/>
    <w:rsid w:val="00EA171C"/>
    <w:rsid w:val="00EB5C59"/>
    <w:rsid w:val="00EC155D"/>
    <w:rsid w:val="00EC262F"/>
    <w:rsid w:val="00EC6932"/>
    <w:rsid w:val="00EC73E7"/>
    <w:rsid w:val="00EE0FFE"/>
    <w:rsid w:val="00EE31E5"/>
    <w:rsid w:val="00EE5627"/>
    <w:rsid w:val="00EE699E"/>
    <w:rsid w:val="00EF1CEF"/>
    <w:rsid w:val="00F01FBD"/>
    <w:rsid w:val="00F06697"/>
    <w:rsid w:val="00F11244"/>
    <w:rsid w:val="00F1155E"/>
    <w:rsid w:val="00F120B2"/>
    <w:rsid w:val="00F123AA"/>
    <w:rsid w:val="00F14E52"/>
    <w:rsid w:val="00F21647"/>
    <w:rsid w:val="00F221A0"/>
    <w:rsid w:val="00F23574"/>
    <w:rsid w:val="00F3043D"/>
    <w:rsid w:val="00F31F40"/>
    <w:rsid w:val="00F36D30"/>
    <w:rsid w:val="00F41A01"/>
    <w:rsid w:val="00F41F17"/>
    <w:rsid w:val="00F44AA4"/>
    <w:rsid w:val="00F50487"/>
    <w:rsid w:val="00F5125D"/>
    <w:rsid w:val="00F552B1"/>
    <w:rsid w:val="00F55DDB"/>
    <w:rsid w:val="00F57639"/>
    <w:rsid w:val="00F66E4C"/>
    <w:rsid w:val="00F71E63"/>
    <w:rsid w:val="00F72113"/>
    <w:rsid w:val="00F75600"/>
    <w:rsid w:val="00F76A4D"/>
    <w:rsid w:val="00F76D49"/>
    <w:rsid w:val="00F77351"/>
    <w:rsid w:val="00F8082D"/>
    <w:rsid w:val="00F80D3E"/>
    <w:rsid w:val="00F8105F"/>
    <w:rsid w:val="00F81083"/>
    <w:rsid w:val="00F845D4"/>
    <w:rsid w:val="00F90032"/>
    <w:rsid w:val="00F977D7"/>
    <w:rsid w:val="00F97E86"/>
    <w:rsid w:val="00FA1058"/>
    <w:rsid w:val="00FA132D"/>
    <w:rsid w:val="00FA6E56"/>
    <w:rsid w:val="00FB5AA6"/>
    <w:rsid w:val="00FB6CB5"/>
    <w:rsid w:val="00FB73B9"/>
    <w:rsid w:val="00FC2ED6"/>
    <w:rsid w:val="00FD0BBE"/>
    <w:rsid w:val="00FD180D"/>
    <w:rsid w:val="00FD3852"/>
    <w:rsid w:val="00FD4158"/>
    <w:rsid w:val="00FD48D5"/>
    <w:rsid w:val="00FD68B7"/>
    <w:rsid w:val="00FD744D"/>
    <w:rsid w:val="00FD77F5"/>
    <w:rsid w:val="00FE008C"/>
    <w:rsid w:val="00FE06A1"/>
    <w:rsid w:val="00FE1BA2"/>
    <w:rsid w:val="00FE6570"/>
    <w:rsid w:val="00FE750D"/>
    <w:rsid w:val="00FE7FE4"/>
    <w:rsid w:val="00FF3093"/>
    <w:rsid w:val="00FF3714"/>
    <w:rsid w:val="00FF380F"/>
    <w:rsid w:val="00FF47B5"/>
    <w:rsid w:val="00FF7202"/>
    <w:rsid w:val="05F95698"/>
    <w:rsid w:val="06C279E9"/>
    <w:rsid w:val="07437E22"/>
    <w:rsid w:val="0965D7CA"/>
    <w:rsid w:val="0C18281E"/>
    <w:rsid w:val="0DBE4308"/>
    <w:rsid w:val="0E65F3D1"/>
    <w:rsid w:val="0F349E5C"/>
    <w:rsid w:val="11DFF947"/>
    <w:rsid w:val="14B23960"/>
    <w:rsid w:val="1754DB94"/>
    <w:rsid w:val="1B95A900"/>
    <w:rsid w:val="1CF80665"/>
    <w:rsid w:val="1D878BE0"/>
    <w:rsid w:val="1E728F0D"/>
    <w:rsid w:val="1ECE269A"/>
    <w:rsid w:val="24F891C3"/>
    <w:rsid w:val="261FFE79"/>
    <w:rsid w:val="2AFB6214"/>
    <w:rsid w:val="2C4F841A"/>
    <w:rsid w:val="2DE13CE1"/>
    <w:rsid w:val="2E60AD83"/>
    <w:rsid w:val="32C448B6"/>
    <w:rsid w:val="350ABFC3"/>
    <w:rsid w:val="36AA00B3"/>
    <w:rsid w:val="37AFC99C"/>
    <w:rsid w:val="37E25E27"/>
    <w:rsid w:val="383782A3"/>
    <w:rsid w:val="3897CC03"/>
    <w:rsid w:val="4197D038"/>
    <w:rsid w:val="41C4A514"/>
    <w:rsid w:val="43B2C199"/>
    <w:rsid w:val="46632C2A"/>
    <w:rsid w:val="491567FD"/>
    <w:rsid w:val="4956DB0E"/>
    <w:rsid w:val="4C29CD1D"/>
    <w:rsid w:val="4F98740E"/>
    <w:rsid w:val="500358CC"/>
    <w:rsid w:val="53FF0006"/>
    <w:rsid w:val="5546F7F8"/>
    <w:rsid w:val="55E0E9C6"/>
    <w:rsid w:val="575DD04E"/>
    <w:rsid w:val="59A1B70F"/>
    <w:rsid w:val="5E106997"/>
    <w:rsid w:val="5E9B1FCA"/>
    <w:rsid w:val="602EDD5B"/>
    <w:rsid w:val="60A22F08"/>
    <w:rsid w:val="6298D132"/>
    <w:rsid w:val="648E24D3"/>
    <w:rsid w:val="64AF1115"/>
    <w:rsid w:val="64FADBE7"/>
    <w:rsid w:val="654D2F22"/>
    <w:rsid w:val="6BBDDC04"/>
    <w:rsid w:val="6F2CFA3C"/>
    <w:rsid w:val="6FF45372"/>
    <w:rsid w:val="7049F953"/>
    <w:rsid w:val="71A2992D"/>
    <w:rsid w:val="733684FA"/>
    <w:rsid w:val="744E7B11"/>
    <w:rsid w:val="78A59D89"/>
    <w:rsid w:val="7932FFCD"/>
    <w:rsid w:val="7B1E3C5D"/>
    <w:rsid w:val="7C4369DF"/>
    <w:rsid w:val="7C97937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D02E388"/>
  <w15:chartTrackingRefBased/>
  <w15:docId w15:val="{8127EFD8-A54B-4A72-85AD-132B5438D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4891"/>
    <w:pPr>
      <w:spacing w:after="0" w:line="288" w:lineRule="auto"/>
    </w:pPr>
    <w:rPr>
      <w:rFonts w:ascii="Arial" w:eastAsia="Times New Roman" w:hAnsi="Arial" w:cs="Times New Roman"/>
      <w:color w:val="707173"/>
      <w:kern w:val="0"/>
      <w:sz w:val="21"/>
      <w:szCs w:val="24"/>
      <w:lang w:val="en-GB" w:eastAsia="nl-NL"/>
      <w14:ligatures w14:val="none"/>
    </w:rPr>
  </w:style>
  <w:style w:type="paragraph" w:styleId="Heading2">
    <w:name w:val="heading 2"/>
    <w:basedOn w:val="Normal"/>
    <w:next w:val="Normal"/>
    <w:link w:val="Heading2Char"/>
    <w:autoRedefine/>
    <w:qFormat/>
    <w:rsid w:val="0057358E"/>
    <w:pPr>
      <w:keepNext/>
      <w:keepLines/>
      <w:numPr>
        <w:numId w:val="6"/>
      </w:numPr>
      <w:outlineLvl w:val="1"/>
    </w:pPr>
    <w:rPr>
      <w:rFonts w:asciiTheme="minorHAnsi" w:eastAsiaTheme="majorEastAsia" w:hAnsiTheme="minorHAnsi" w:cstheme="minorHAnsi"/>
      <w:color w:val="4472C4" w:themeColor="accent1"/>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E4D"/>
    <w:pPr>
      <w:tabs>
        <w:tab w:val="center" w:pos="4680"/>
        <w:tab w:val="right" w:pos="9360"/>
      </w:tabs>
      <w:spacing w:line="240" w:lineRule="auto"/>
    </w:pPr>
  </w:style>
  <w:style w:type="character" w:customStyle="1" w:styleId="HeaderChar">
    <w:name w:val="Header Char"/>
    <w:basedOn w:val="DefaultParagraphFont"/>
    <w:link w:val="Header"/>
    <w:uiPriority w:val="99"/>
    <w:rsid w:val="00DE7E4D"/>
  </w:style>
  <w:style w:type="paragraph" w:styleId="Footer">
    <w:name w:val="footer"/>
    <w:basedOn w:val="Normal"/>
    <w:link w:val="FooterChar"/>
    <w:uiPriority w:val="99"/>
    <w:unhideWhenUsed/>
    <w:rsid w:val="00DE7E4D"/>
    <w:pPr>
      <w:tabs>
        <w:tab w:val="center" w:pos="4680"/>
        <w:tab w:val="right" w:pos="9360"/>
      </w:tabs>
      <w:spacing w:line="240" w:lineRule="auto"/>
    </w:pPr>
  </w:style>
  <w:style w:type="character" w:customStyle="1" w:styleId="FooterChar">
    <w:name w:val="Footer Char"/>
    <w:basedOn w:val="DefaultParagraphFont"/>
    <w:link w:val="Footer"/>
    <w:uiPriority w:val="99"/>
    <w:rsid w:val="00DE7E4D"/>
  </w:style>
  <w:style w:type="paragraph" w:styleId="ListParagraph">
    <w:name w:val="List Paragraph"/>
    <w:aliases w:val="Bullet List,Bulletr List Paragraph,FooterText,List Paragraph1,List Paragraph11,List Paragraph2,List Paragraph21,Listeafsnit1,Paragraphe de liste1,Parágrafo da Lista1,Párrafo de lista1,QuestionNumber,Sect Header,numbered,リスト段落1,列出段落,列出段落1"/>
    <w:basedOn w:val="Normal"/>
    <w:link w:val="ListParagraphChar"/>
    <w:uiPriority w:val="34"/>
    <w:qFormat/>
    <w:rsid w:val="007625F0"/>
    <w:pPr>
      <w:ind w:left="720"/>
      <w:contextualSpacing/>
    </w:pPr>
  </w:style>
  <w:style w:type="character" w:styleId="Hyperlink">
    <w:name w:val="Hyperlink"/>
    <w:basedOn w:val="DefaultParagraphFont"/>
    <w:uiPriority w:val="99"/>
    <w:unhideWhenUsed/>
    <w:rsid w:val="00485289"/>
    <w:rPr>
      <w:color w:val="0563C1" w:themeColor="hyperlink"/>
      <w:u w:val="single"/>
    </w:rPr>
  </w:style>
  <w:style w:type="character" w:styleId="UnresolvedMention">
    <w:name w:val="Unresolved Mention"/>
    <w:basedOn w:val="DefaultParagraphFont"/>
    <w:uiPriority w:val="99"/>
    <w:semiHidden/>
    <w:unhideWhenUsed/>
    <w:rsid w:val="00485289"/>
    <w:rPr>
      <w:color w:val="605E5C"/>
      <w:shd w:val="clear" w:color="auto" w:fill="E1DFDD"/>
    </w:rPr>
  </w:style>
  <w:style w:type="character" w:customStyle="1" w:styleId="Heading2Char">
    <w:name w:val="Heading 2 Char"/>
    <w:basedOn w:val="DefaultParagraphFont"/>
    <w:link w:val="Heading2"/>
    <w:rsid w:val="0057358E"/>
    <w:rPr>
      <w:rFonts w:eastAsiaTheme="majorEastAsia" w:cstheme="minorHAnsi"/>
      <w:color w:val="4472C4" w:themeColor="accent1"/>
      <w:kern w:val="0"/>
      <w:sz w:val="32"/>
      <w:szCs w:val="26"/>
      <w:lang w:val="en-GB" w:eastAsia="nl-NL"/>
      <w14:ligatures w14:val="none"/>
    </w:rPr>
  </w:style>
  <w:style w:type="character" w:customStyle="1" w:styleId="apple-tab-span">
    <w:name w:val="apple-tab-span"/>
    <w:basedOn w:val="DefaultParagraphFont"/>
    <w:rsid w:val="003B7AA0"/>
  </w:style>
  <w:style w:type="character" w:customStyle="1" w:styleId="ListParagraphChar">
    <w:name w:val="List Paragraph Char"/>
    <w:aliases w:val="Bullet List Char,Bulletr List Paragraph Char,FooterText Char,List Paragraph1 Char,List Paragraph11 Char,List Paragraph2 Char,Paragraphe de liste1 Char,QuestionNumber Char,Sect Header Char,numbered Char,列出段落 Char,列出段落1 Char"/>
    <w:basedOn w:val="DefaultParagraphFont"/>
    <w:link w:val="ListParagraph"/>
    <w:uiPriority w:val="34"/>
    <w:rsid w:val="00841069"/>
    <w:rPr>
      <w:rFonts w:ascii="Arial" w:eastAsia="Times New Roman" w:hAnsi="Arial" w:cs="Times New Roman"/>
      <w:color w:val="707173"/>
      <w:kern w:val="0"/>
      <w:sz w:val="21"/>
      <w:szCs w:val="24"/>
      <w:lang w:val="en-GB" w:eastAsia="nl-NL"/>
      <w14:ligatures w14:val="none"/>
    </w:rPr>
  </w:style>
  <w:style w:type="paragraph" w:styleId="Title">
    <w:name w:val="Title"/>
    <w:basedOn w:val="Normal"/>
    <w:next w:val="Normal"/>
    <w:link w:val="TitleChar"/>
    <w:uiPriority w:val="10"/>
    <w:qFormat/>
    <w:rsid w:val="00CB0D8F"/>
    <w:pPr>
      <w:spacing w:line="240" w:lineRule="auto"/>
      <w:contextualSpacing/>
    </w:pPr>
    <w:rPr>
      <w:rFonts w:asciiTheme="majorHAnsi" w:eastAsiaTheme="majorEastAsia" w:hAnsiTheme="majorHAnsi" w:cstheme="majorBidi"/>
      <w:color w:val="auto"/>
      <w:spacing w:val="-10"/>
      <w:kern w:val="28"/>
      <w:sz w:val="56"/>
      <w:szCs w:val="56"/>
      <w:lang w:val="en-US" w:eastAsia="en-US"/>
    </w:rPr>
  </w:style>
  <w:style w:type="character" w:customStyle="1" w:styleId="TitleChar">
    <w:name w:val="Title Char"/>
    <w:basedOn w:val="DefaultParagraphFont"/>
    <w:link w:val="Title"/>
    <w:uiPriority w:val="10"/>
    <w:rsid w:val="00CB0D8F"/>
    <w:rPr>
      <w:rFonts w:asciiTheme="majorHAnsi" w:eastAsiaTheme="majorEastAsia" w:hAnsiTheme="majorHAnsi" w:cstheme="majorBidi"/>
      <w:spacing w:val="-10"/>
      <w:kern w:val="28"/>
      <w:sz w:val="56"/>
      <w:szCs w:val="56"/>
      <w14:ligatures w14:val="none"/>
    </w:rPr>
  </w:style>
  <w:style w:type="paragraph" w:customStyle="1" w:styleId="Default">
    <w:name w:val="Default"/>
    <w:basedOn w:val="Normal"/>
    <w:rsid w:val="000F1D94"/>
    <w:pPr>
      <w:autoSpaceDE w:val="0"/>
      <w:autoSpaceDN w:val="0"/>
      <w:spacing w:line="240" w:lineRule="auto"/>
    </w:pPr>
    <w:rPr>
      <w:rFonts w:ascii="Calibri" w:hAnsi="Calibri" w:eastAsiaTheme="minorHAnsi" w:cs="Calibri"/>
      <w:color w:val="000000"/>
      <w:sz w:val="24"/>
      <w:lang w:val="en-US" w:eastAsia="en-US"/>
    </w:rPr>
  </w:style>
  <w:style w:type="paragraph" w:styleId="Revision">
    <w:name w:val="Revision"/>
    <w:hidden/>
    <w:uiPriority w:val="99"/>
    <w:semiHidden/>
    <w:rsid w:val="003C13BA"/>
    <w:pPr>
      <w:spacing w:after="0" w:line="240" w:lineRule="auto"/>
    </w:pPr>
    <w:rPr>
      <w:rFonts w:ascii="Arial" w:eastAsia="Times New Roman" w:hAnsi="Arial" w:cs="Times New Roman"/>
      <w:color w:val="707173"/>
      <w:kern w:val="0"/>
      <w:sz w:val="21"/>
      <w:szCs w:val="24"/>
      <w:lang w:val="en-GB" w:eastAsia="nl-NL"/>
      <w14:ligatures w14:val="none"/>
    </w:rPr>
  </w:style>
  <w:style w:type="character" w:styleId="CommentReference">
    <w:name w:val="annotation reference"/>
    <w:basedOn w:val="DefaultParagraphFont"/>
    <w:uiPriority w:val="99"/>
    <w:semiHidden/>
    <w:unhideWhenUsed/>
    <w:rsid w:val="000D1E21"/>
    <w:rPr>
      <w:sz w:val="16"/>
      <w:szCs w:val="16"/>
    </w:rPr>
  </w:style>
  <w:style w:type="paragraph" w:styleId="CommentText">
    <w:name w:val="annotation text"/>
    <w:basedOn w:val="Normal"/>
    <w:link w:val="CommentTextChar"/>
    <w:uiPriority w:val="99"/>
    <w:unhideWhenUsed/>
    <w:rsid w:val="000D1E21"/>
    <w:pPr>
      <w:spacing w:line="240" w:lineRule="auto"/>
    </w:pPr>
    <w:rPr>
      <w:sz w:val="20"/>
      <w:szCs w:val="20"/>
    </w:rPr>
  </w:style>
  <w:style w:type="character" w:customStyle="1" w:styleId="CommentTextChar">
    <w:name w:val="Comment Text Char"/>
    <w:basedOn w:val="DefaultParagraphFont"/>
    <w:link w:val="CommentText"/>
    <w:uiPriority w:val="99"/>
    <w:rsid w:val="000D1E21"/>
    <w:rPr>
      <w:rFonts w:ascii="Arial" w:eastAsia="Times New Roman" w:hAnsi="Arial" w:cs="Times New Roman"/>
      <w:color w:val="707173"/>
      <w:kern w:val="0"/>
      <w:sz w:val="20"/>
      <w:szCs w:val="20"/>
      <w:lang w:val="en-GB" w:eastAsia="nl-NL"/>
      <w14:ligatures w14:val="none"/>
    </w:rPr>
  </w:style>
  <w:style w:type="paragraph" w:styleId="CommentSubject">
    <w:name w:val="annotation subject"/>
    <w:basedOn w:val="CommentText"/>
    <w:next w:val="CommentText"/>
    <w:link w:val="CommentSubjectChar"/>
    <w:uiPriority w:val="99"/>
    <w:semiHidden/>
    <w:unhideWhenUsed/>
    <w:rsid w:val="000D1E21"/>
    <w:rPr>
      <w:b/>
      <w:bCs/>
    </w:rPr>
  </w:style>
  <w:style w:type="character" w:customStyle="1" w:styleId="CommentSubjectChar">
    <w:name w:val="Comment Subject Char"/>
    <w:basedOn w:val="CommentTextChar"/>
    <w:link w:val="CommentSubject"/>
    <w:uiPriority w:val="99"/>
    <w:semiHidden/>
    <w:rsid w:val="000D1E21"/>
    <w:rPr>
      <w:rFonts w:ascii="Arial" w:eastAsia="Times New Roman" w:hAnsi="Arial" w:cs="Times New Roman"/>
      <w:b/>
      <w:bCs/>
      <w:color w:val="707173"/>
      <w:kern w:val="0"/>
      <w:sz w:val="20"/>
      <w:szCs w:val="20"/>
      <w:lang w:val="en-GB" w:eastAsia="nl-NL"/>
      <w14:ligatures w14:val="none"/>
    </w:rPr>
  </w:style>
  <w:style w:type="paragraph" w:styleId="NormalWeb">
    <w:name w:val="Normal (Web)"/>
    <w:basedOn w:val="Normal"/>
    <w:uiPriority w:val="99"/>
    <w:semiHidden/>
    <w:unhideWhenUsed/>
    <w:rsid w:val="006C7806"/>
    <w:pPr>
      <w:spacing w:before="100" w:beforeAutospacing="1" w:after="100" w:afterAutospacing="1" w:line="240" w:lineRule="auto"/>
    </w:pPr>
    <w:rPr>
      <w:rFonts w:ascii="Times New Roman" w:hAnsi="Times New Roman"/>
      <w:color w:val="auto"/>
      <w:sz w:val="24"/>
      <w:lang w:val="en-US" w:eastAsia="ja-JP"/>
    </w:rPr>
  </w:style>
  <w:style w:type="table" w:styleId="TableGrid">
    <w:name w:val="Table Grid"/>
    <w:basedOn w:val="TableNormal"/>
    <w:uiPriority w:val="39"/>
    <w:rsid w:val="00BF7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26F2310C1AA7408793DB9D2215D269" ma:contentTypeVersion="14" ma:contentTypeDescription="Create a new document." ma:contentTypeScope="" ma:versionID="c182508678f1be1334298c55ef4f6e32">
  <xsd:schema xmlns:xsd="http://www.w3.org/2001/XMLSchema" xmlns:xs="http://www.w3.org/2001/XMLSchema" xmlns:p="http://schemas.microsoft.com/office/2006/metadata/properties" xmlns:ns2="f8e4c5eb-5953-4b46-a8ff-4a58a29b735b" xmlns:ns3="d69b9a0f-fcc8-4a23-8ac7-b7431f07c7e1" targetNamespace="http://schemas.microsoft.com/office/2006/metadata/properties" ma:root="true" ma:fieldsID="49c595cd1f2abf8de44b2bb25ddc8990" ns2:_="" ns3:_="">
    <xsd:import namespace="f8e4c5eb-5953-4b46-a8ff-4a58a29b735b"/>
    <xsd:import namespace="d69b9a0f-fcc8-4a23-8ac7-b7431f07c7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4c5eb-5953-4b46-a8ff-4a58a29b73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2b285f6-9d13-4d5b-8407-d5b53b5a44c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9b9a0f-fcc8-4a23-8ac7-b7431f07c7e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bb32f49-1576-4e05-ad3e-46a38be1f7e6}" ma:internalName="TaxCatchAll" ma:showField="CatchAllData" ma:web="d69b9a0f-fcc8-4a23-8ac7-b7431f07c7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e4c5eb-5953-4b46-a8ff-4a58a29b735b">
      <Terms xmlns="http://schemas.microsoft.com/office/infopath/2007/PartnerControls"/>
    </lcf76f155ced4ddcb4097134ff3c332f>
    <TaxCatchAll xmlns="d69b9a0f-fcc8-4a23-8ac7-b7431f07c7e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22712C-15D3-46A4-9104-C48CA1225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4c5eb-5953-4b46-a8ff-4a58a29b735b"/>
    <ds:schemaRef ds:uri="d69b9a0f-fcc8-4a23-8ac7-b7431f07c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7BB58A-62FE-47F4-8B57-B37F9E00E75B}">
  <ds:schemaRefs>
    <ds:schemaRef ds:uri="http://schemas.microsoft.com/office/2006/metadata/properties"/>
    <ds:schemaRef ds:uri="http://schemas.microsoft.com/office/infopath/2007/PartnerControls"/>
    <ds:schemaRef ds:uri="f8e4c5eb-5953-4b46-a8ff-4a58a29b735b"/>
    <ds:schemaRef ds:uri="d69b9a0f-fcc8-4a23-8ac7-b7431f07c7e1"/>
  </ds:schemaRefs>
</ds:datastoreItem>
</file>

<file path=customXml/itemProps3.xml><?xml version="1.0" encoding="utf-8"?>
<ds:datastoreItem xmlns:ds="http://schemas.openxmlformats.org/officeDocument/2006/customXml" ds:itemID="{3C21D0E9-FBE0-4DCB-97DD-90D3178587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2448</Words>
  <Characters>13959</Characters>
  <Application>Microsoft Office Word</Application>
  <DocSecurity>0</DocSecurity>
  <Lines>116</Lines>
  <Paragraphs>32</Paragraphs>
  <ScaleCrop>false</ScaleCrop>
  <Company/>
  <LinksUpToDate>false</LinksUpToDate>
  <CharactersWithSpaces>16375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Randall</dc:creator>
  <cp:lastModifiedBy>Nan Norton</cp:lastModifiedBy>
  <cp:revision>2</cp:revision>
  <dcterms:created xsi:type="dcterms:W3CDTF">2023-11-02T22:21:00Z</dcterms:created>
  <dcterms:modified xsi:type="dcterms:W3CDTF">2023-11-02T22:21:00Z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0x010100BB26F2310C1AA7408793DB9D2215D269</vt:lpwstr>
  </property>
  <property fmtid="{D5CDD505-2E9C-101B-9397-08002B2CF9AE}" pid="3" name="MediaServiceImageTags">
    <vt:lpwstr/>
  </property>
</Properties>
</file>