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1912" w:rsidP="005D13B3" w14:paraId="1F30A832" w14:textId="05998106">
      <w:pPr>
        <w:pStyle w:val="Heading1-IPR"/>
      </w:pPr>
      <w:r>
        <w:t>H.</w:t>
      </w:r>
      <w:r w:rsidR="00EE1D70">
        <w:t>9</w:t>
      </w:r>
      <w:r>
        <w:t xml:space="preserve">. Survey Thank-You Email </w:t>
      </w:r>
    </w:p>
    <w:p w:rsidR="00831912" w:rsidP="00831912" w14:paraId="28B15A03" w14:textId="77777777">
      <w:pPr>
        <w:pStyle w:val="BodyText-IPR"/>
      </w:pPr>
      <w:r w:rsidRPr="00175E7E">
        <w:rPr>
          <w:b/>
          <w:bCs/>
        </w:rPr>
        <w:t>To:</w:t>
      </w:r>
      <w:r>
        <w:tab/>
        <w:t>SNAP State agency director</w:t>
      </w:r>
    </w:p>
    <w:p w:rsidR="00831912" w:rsidP="00831912" w14:paraId="36D6E262" w14:textId="77777777">
      <w:pPr>
        <w:pStyle w:val="BodyText-IPR"/>
      </w:pPr>
      <w:r w:rsidRPr="00175E7E">
        <w:rPr>
          <w:b/>
          <w:bCs/>
        </w:rPr>
        <w:t>From</w:t>
      </w:r>
      <w:r>
        <w:t>:</w:t>
      </w:r>
      <w:r>
        <w:tab/>
        <w:t>Westat</w:t>
      </w:r>
    </w:p>
    <w:p w:rsidR="00831912" w:rsidP="00831912" w14:paraId="6CB79367" w14:textId="77777777">
      <w:pPr>
        <w:pStyle w:val="BodyText-IPR"/>
      </w:pPr>
      <w:r w:rsidRPr="00175E7E">
        <w:rPr>
          <w:b/>
          <w:bCs/>
        </w:rPr>
        <w:t>Date:</w:t>
      </w:r>
      <w:r>
        <w:tab/>
        <w:t>TBD</w:t>
      </w:r>
    </w:p>
    <w:p w:rsidR="00831912" w:rsidP="005D13B3" w14:paraId="599ED366" w14:textId="05BA6239">
      <w:pPr>
        <w:pStyle w:val="BodyText-IPR"/>
        <w:ind w:left="720" w:hanging="720"/>
      </w:pPr>
      <w:r w:rsidRPr="7DF3C170">
        <w:rPr>
          <w:b/>
          <w:bCs/>
        </w:rPr>
        <w:t>Re:</w:t>
      </w:r>
      <w:r>
        <w:tab/>
        <w:t xml:space="preserve">Thank-you and </w:t>
      </w:r>
      <w:r w:rsidR="00AA56DA">
        <w:t>follow-up</w:t>
      </w:r>
      <w:r w:rsidR="00513979">
        <w:t xml:space="preserve"> </w:t>
      </w:r>
      <w:r>
        <w:t xml:space="preserve">document request for </w:t>
      </w:r>
      <w:r w:rsidR="00773353">
        <w:t xml:space="preserve">FNS </w:t>
      </w:r>
      <w:r w:rsidRPr="00DD3078" w:rsidR="005E338B">
        <w:rPr>
          <w:i/>
          <w:iCs/>
        </w:rPr>
        <w:t xml:space="preserve">SNAP Work Requirements and E&amp;T </w:t>
      </w:r>
      <w:r w:rsidR="003B6D66">
        <w:rPr>
          <w:i/>
          <w:iCs/>
        </w:rPr>
        <w:t xml:space="preserve">Data </w:t>
      </w:r>
      <w:r w:rsidRPr="00DD3078" w:rsidR="005E338B">
        <w:rPr>
          <w:i/>
          <w:iCs/>
        </w:rPr>
        <w:t>Study</w:t>
      </w:r>
    </w:p>
    <w:p w:rsidR="00831912" w:rsidP="00831912" w14:paraId="3D20C8FF" w14:textId="1D3E5E58">
      <w:pPr>
        <w:pStyle w:val="BodyText-IPR"/>
      </w:pPr>
      <w:r>
        <w:t xml:space="preserve">Dear </w:t>
      </w:r>
      <w:r w:rsidRPr="004B2C73">
        <w:rPr>
          <w:i/>
          <w:iCs/>
        </w:rPr>
        <w:t>[First Name] [Last Name]</w:t>
      </w:r>
      <w:r>
        <w:t>,</w:t>
      </w:r>
    </w:p>
    <w:p w:rsidR="00831912" w:rsidP="00831912" w14:paraId="2DCBA96B" w14:textId="262E109E">
      <w:pPr>
        <w:pStyle w:val="BodyText-IPR"/>
      </w:pPr>
      <w:r>
        <w:t xml:space="preserve">Thank you for taking the time to complete the </w:t>
      </w:r>
      <w:r w:rsidRPr="00DD3078" w:rsidR="005E338B">
        <w:rPr>
          <w:i/>
          <w:iCs/>
        </w:rPr>
        <w:t xml:space="preserve">SNAP Work Requirements and E&amp;T </w:t>
      </w:r>
      <w:r w:rsidR="003B6D66">
        <w:rPr>
          <w:i/>
          <w:iCs/>
        </w:rPr>
        <w:t xml:space="preserve">Data </w:t>
      </w:r>
      <w:r w:rsidRPr="00DD3078" w:rsidR="005E338B">
        <w:rPr>
          <w:i/>
          <w:iCs/>
        </w:rPr>
        <w:t>Study</w:t>
      </w:r>
      <w:r w:rsidRPr="7DF3C170">
        <w:rPr>
          <w:i/>
          <w:iCs/>
        </w:rPr>
        <w:t xml:space="preserve"> </w:t>
      </w:r>
      <w:r>
        <w:t>survey. Your response helps provide important information about measures and data FNS could use to better understand equity in the administration of work requirements in SNAP, including access to and administration of SNAP E&amp;T services.</w:t>
      </w:r>
    </w:p>
    <w:p w:rsidR="00FD71C3" w:rsidP="00831912" w14:paraId="244BA8A6" w14:textId="77777777">
      <w:pPr>
        <w:pStyle w:val="BodyText-IPR"/>
      </w:pPr>
      <w:r w:rsidRPr="007B5E5A">
        <w:t xml:space="preserve">If you have not already submitted your documents, please upload them </w:t>
      </w:r>
      <w:r w:rsidR="00002362">
        <w:t xml:space="preserve">to your </w:t>
      </w:r>
      <w:r w:rsidR="000A3092">
        <w:t xml:space="preserve">State’s </w:t>
      </w:r>
      <w:r w:rsidR="00002362">
        <w:t xml:space="preserve">unique Box folder, </w:t>
      </w:r>
      <w:r w:rsidR="00FF08AD">
        <w:t>a secure cloud-based storage p</w:t>
      </w:r>
      <w:r w:rsidR="00EB76E4">
        <w:t>latform,</w:t>
      </w:r>
      <w:r w:rsidR="00002362">
        <w:t xml:space="preserve"> using this link</w:t>
      </w:r>
      <w:r w:rsidR="000A3092">
        <w:t xml:space="preserve">: </w:t>
      </w:r>
    </w:p>
    <w:p w:rsidR="00FD71C3" w:rsidP="00831912" w14:paraId="3A1FF47E" w14:textId="770723E0">
      <w:pPr>
        <w:pStyle w:val="BodyText-IPR"/>
      </w:pPr>
      <w:r w:rsidRPr="00AA56DA">
        <w:rPr>
          <w:i/>
          <w:iCs/>
        </w:rPr>
        <w:t>[</w:t>
      </w:r>
      <w:r>
        <w:rPr>
          <w:i/>
          <w:iCs/>
        </w:rPr>
        <w:t xml:space="preserve">Box </w:t>
      </w:r>
      <w:r w:rsidRPr="00AA56DA">
        <w:rPr>
          <w:i/>
          <w:iCs/>
        </w:rPr>
        <w:t>link</w:t>
      </w:r>
      <w:r>
        <w:rPr>
          <w:i/>
          <w:iCs/>
        </w:rPr>
        <w:t xml:space="preserve"> here]</w:t>
      </w:r>
      <w:r w:rsidR="003559B6">
        <w:t xml:space="preserve"> </w:t>
      </w:r>
    </w:p>
    <w:p w:rsidR="00831912" w:rsidP="00831912" w14:paraId="792F2BFC" w14:textId="6EB1E80C">
      <w:pPr>
        <w:pStyle w:val="BodyText-IPR"/>
      </w:pPr>
      <w:r>
        <w:t xml:space="preserve">We have also attached </w:t>
      </w:r>
      <w:r w:rsidR="0023346B">
        <w:t xml:space="preserve">a guide </w:t>
      </w:r>
      <w:r w:rsidR="00F26CB3">
        <w:t>that includes a table identifying the types of documents (i.e., Category) and examples we would like you to provide.</w:t>
      </w:r>
      <w:r w:rsidR="0023346B">
        <w:t xml:space="preserve"> </w:t>
      </w:r>
      <w:r w:rsidR="002C7D23">
        <w:t>This guide is also in your State Box folder. Please fill out the guide with the documents you have uploaded.</w:t>
      </w:r>
    </w:p>
    <w:p w:rsidR="00A2073E" w:rsidRPr="007B5E5A" w:rsidP="00831912" w14:paraId="433A8D25" w14:textId="20F986BE">
      <w:pPr>
        <w:pStyle w:val="BodyText-IPR"/>
      </w:pPr>
      <w:r>
        <w:t xml:space="preserve">If you have already submitted </w:t>
      </w:r>
      <w:r>
        <w:t>all of</w:t>
      </w:r>
      <w:r>
        <w:t xml:space="preserve"> your SNAP Work Requirement and E&amp;T documents, thank you.</w:t>
      </w:r>
    </w:p>
    <w:p w:rsidR="00831912" w:rsidP="00831912" w14:paraId="69BCC415" w14:textId="36F00A26">
      <w:pPr>
        <w:pStyle w:val="BodyText-IPR"/>
      </w:pPr>
      <w:r w:rsidRPr="007B5E5A">
        <w:t xml:space="preserve">If you have any questions, please reply to this </w:t>
      </w:r>
      <w:r w:rsidRPr="007B5E5A">
        <w:t>email</w:t>
      </w:r>
      <w:r w:rsidRPr="007B5E5A">
        <w:t xml:space="preserve"> or contact us at </w:t>
      </w:r>
      <w:r w:rsidRPr="004B2C73">
        <w:rPr>
          <w:i/>
          <w:iCs/>
        </w:rPr>
        <w:t>[email]</w:t>
      </w:r>
      <w:r w:rsidRPr="007B5E5A">
        <w:t>. Your FNS point of contact for this survey is Kristen Corey (</w:t>
      </w:r>
      <w:hyperlink r:id="rId7" w:history="1">
        <w:r w:rsidRPr="00175E7E">
          <w:rPr>
            <w:rStyle w:val="Hyperlink"/>
            <w:color w:val="B12732"/>
          </w:rPr>
          <w:t>kristen.corey@usda.gov</w:t>
        </w:r>
      </w:hyperlink>
      <w:r w:rsidRPr="007B5E5A">
        <w:t>).</w:t>
      </w:r>
    </w:p>
    <w:p w:rsidR="00831912" w:rsidP="00831912" w14:paraId="09BB4920" w14:textId="2A59AF7D">
      <w:pPr>
        <w:pStyle w:val="BodyText-IPR"/>
      </w:pPr>
      <w:r>
        <w:t>We sincerely appreciate your participation and look forward to receiving your documents!</w:t>
      </w:r>
    </w:p>
    <w:p w:rsidR="00831912" w:rsidP="00831912" w14:paraId="70F10EE3" w14:textId="175E54BA">
      <w:pPr>
        <w:pStyle w:val="BodyText-IPR"/>
      </w:pPr>
      <w:r>
        <w:t>Sincerely,</w:t>
      </w:r>
    </w:p>
    <w:p w:rsidR="00831912" w:rsidRPr="004B2C73" w:rsidP="00831912" w14:paraId="6AD5187E" w14:textId="6C2828C3">
      <w:pPr>
        <w:pStyle w:val="BodyText-IPR"/>
        <w:rPr>
          <w:i/>
          <w:iCs/>
        </w:rPr>
      </w:pPr>
      <w:r w:rsidRPr="004B2C73">
        <w:rPr>
          <w:i/>
          <w:iCs/>
        </w:rPr>
        <w:t>[Westat POC]</w:t>
      </w:r>
    </w:p>
    <w:p w:rsidR="00A3373F" w:rsidP="00877C4D" w14:paraId="6F5E4F58" w14:textId="1F248D98">
      <w:pPr>
        <w:pStyle w:val="BodyText-IPR"/>
      </w:pPr>
      <w:r>
        <w:rPr>
          <w:noProof/>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margin">
                  <wp:posOffset>6675755</wp:posOffset>
                </wp:positionV>
                <wp:extent cx="5966460" cy="2225040"/>
                <wp:effectExtent l="0" t="0" r="0" b="3810"/>
                <wp:wrapSquare wrapText="bothSides"/>
                <wp:docPr id="3325537" name="Text Box 33255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6460" cy="2225040"/>
                        </a:xfrm>
                        <a:prstGeom prst="rect">
                          <a:avLst/>
                        </a:prstGeom>
                        <a:solidFill>
                          <a:sysClr val="window" lastClr="FFFFFF">
                            <a:lumMod val="95000"/>
                          </a:sysClr>
                        </a:solidFill>
                        <a:ln w="6350">
                          <a:noFill/>
                        </a:ln>
                        <a:effectLst/>
                      </wps:spPr>
                      <wps:txbx>
                        <w:txbxContent>
                          <w:p w:rsidR="00877C4D" w:rsidRPr="00AA56DA" w:rsidP="00877C4D" w14:textId="77777777">
                            <w:pPr>
                              <w:jc w:val="center"/>
                              <w:rPr>
                                <w:rFonts w:eastAsia="Times New Roman" w:cstheme="minorHAnsi"/>
                                <w:b/>
                                <w:bCs/>
                                <w:iCs/>
                                <w:sz w:val="18"/>
                                <w:szCs w:val="18"/>
                              </w:rPr>
                            </w:pPr>
                            <w:r w:rsidRPr="00AA56DA">
                              <w:rPr>
                                <w:rFonts w:eastAsia="Times New Roman" w:cstheme="minorHAnsi"/>
                                <w:b/>
                                <w:bCs/>
                                <w:iCs/>
                                <w:sz w:val="18"/>
                                <w:szCs w:val="18"/>
                              </w:rPr>
                              <w:t>Public Burden Statement</w:t>
                            </w:r>
                          </w:p>
                          <w:p w:rsidR="00877C4D" w:rsidRPr="00AA56DA" w:rsidP="00877C4D" w14:textId="77777777">
                            <w:pPr>
                              <w:rPr>
                                <w:rFonts w:eastAsia="Times New Roman" w:cstheme="minorHAnsi"/>
                                <w:iCs/>
                                <w:sz w:val="18"/>
                                <w:szCs w:val="18"/>
                              </w:rPr>
                            </w:pPr>
                            <w:r w:rsidRPr="00AA56DA">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w:t>
                            </w:r>
                            <w:r>
                              <w:rPr>
                                <w:rFonts w:eastAsia="Times New Roman" w:cstheme="minorHAnsi"/>
                                <w:iCs/>
                                <w:sz w:val="18"/>
                                <w:szCs w:val="18"/>
                              </w:rPr>
                              <w:t>X</w:t>
                            </w:r>
                            <w:r w:rsidRPr="00AA56DA">
                              <w:rPr>
                                <w:rFonts w:eastAsia="Times New Roman" w:cstheme="minorHAnsi"/>
                                <w:iCs/>
                                <w:sz w:val="18"/>
                                <w:szCs w:val="18"/>
                              </w:rPr>
                              <w:t xml:space="preserve">XX. The time required to complete this information collection is estimated to average 2 minutes per response, including the time for reviewing instructions, searching existing data sources, </w:t>
                            </w:r>
                            <w:r w:rsidRPr="00AA56DA">
                              <w:rPr>
                                <w:rFonts w:eastAsia="Times New Roman" w:cstheme="minorHAnsi"/>
                                <w:iCs/>
                                <w:sz w:val="18"/>
                                <w:szCs w:val="18"/>
                              </w:rPr>
                              <w:t>gathering</w:t>
                            </w:r>
                            <w:r w:rsidRPr="00AA56DA">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877C4D" w:rsidRPr="00AA56DA" w:rsidP="00877C4D" w14:textId="77777777">
                            <w:pPr>
                              <w:rPr>
                                <w:rFonts w:cstheme="minorHAnsi"/>
                                <w:iCs/>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25537" o:spid="_x0000_s1025" type="#_x0000_t202" style="width:469.8pt;height:175.2pt;margin-top:525.65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877C4D" w:rsidRPr="00AA56DA" w:rsidP="00877C4D" w14:paraId="45D1FCF5" w14:textId="77777777">
                      <w:pPr>
                        <w:jc w:val="center"/>
                        <w:rPr>
                          <w:rFonts w:eastAsia="Times New Roman" w:cstheme="minorHAnsi"/>
                          <w:b/>
                          <w:bCs/>
                          <w:iCs/>
                          <w:sz w:val="18"/>
                          <w:szCs w:val="18"/>
                        </w:rPr>
                      </w:pPr>
                      <w:r w:rsidRPr="00AA56DA">
                        <w:rPr>
                          <w:rFonts w:eastAsia="Times New Roman" w:cstheme="minorHAnsi"/>
                          <w:b/>
                          <w:bCs/>
                          <w:iCs/>
                          <w:sz w:val="18"/>
                          <w:szCs w:val="18"/>
                        </w:rPr>
                        <w:t>Public Burden Statement</w:t>
                      </w:r>
                    </w:p>
                    <w:p w:rsidR="00877C4D" w:rsidRPr="00AA56DA" w:rsidP="00877C4D" w14:paraId="23E20A43" w14:textId="77777777">
                      <w:pPr>
                        <w:rPr>
                          <w:rFonts w:eastAsia="Times New Roman" w:cstheme="minorHAnsi"/>
                          <w:iCs/>
                          <w:sz w:val="18"/>
                          <w:szCs w:val="18"/>
                        </w:rPr>
                      </w:pPr>
                      <w:r w:rsidRPr="00AA56DA">
                        <w:rPr>
                          <w:rFonts w:eastAsia="Times New Roman"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w:t>
                      </w:r>
                      <w:r>
                        <w:rPr>
                          <w:rFonts w:eastAsia="Times New Roman" w:cstheme="minorHAnsi"/>
                          <w:iCs/>
                          <w:sz w:val="18"/>
                          <w:szCs w:val="18"/>
                        </w:rPr>
                        <w:t>X</w:t>
                      </w:r>
                      <w:r w:rsidRPr="00AA56DA">
                        <w:rPr>
                          <w:rFonts w:eastAsia="Times New Roman" w:cstheme="minorHAnsi"/>
                          <w:iCs/>
                          <w:sz w:val="18"/>
                          <w:szCs w:val="18"/>
                        </w:rPr>
                        <w:t xml:space="preserve">XX. The time required to complete this information collection is estimated to average 2 minutes per response, including the time for reviewing instructions, searching existing data sources, </w:t>
                      </w:r>
                      <w:r w:rsidRPr="00AA56DA">
                        <w:rPr>
                          <w:rFonts w:eastAsia="Times New Roman" w:cstheme="minorHAnsi"/>
                          <w:iCs/>
                          <w:sz w:val="18"/>
                          <w:szCs w:val="18"/>
                        </w:rPr>
                        <w:t>gathering</w:t>
                      </w:r>
                      <w:r w:rsidRPr="00AA56DA">
                        <w:rPr>
                          <w:rFonts w:eastAsia="Times New Roman" w:cstheme="minorHAns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877C4D" w:rsidRPr="00AA56DA" w:rsidP="00877C4D" w14:paraId="31B07C37" w14:textId="77777777">
                      <w:pPr>
                        <w:rPr>
                          <w:rFonts w:cstheme="minorHAnsi"/>
                          <w:iCs/>
                        </w:rPr>
                      </w:pPr>
                    </w:p>
                  </w:txbxContent>
                </v:textbox>
                <w10:wrap type="square"/>
              </v:shape>
            </w:pict>
          </mc:Fallback>
        </mc:AlternateConten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912" w:rsidRPr="005D13B3" w:rsidP="00831912" w14:paraId="7C02A262" w14:textId="12004F11">
    <w:pPr>
      <w:pBdr>
        <w:top w:val="single" w:sz="8" w:space="1" w:color="B12732"/>
      </w:pBdr>
      <w:tabs>
        <w:tab w:val="right" w:pos="9360"/>
      </w:tabs>
      <w:spacing w:after="0"/>
      <w:rPr>
        <w:rFonts w:cstheme="minorHAnsi"/>
      </w:rPr>
    </w:pPr>
    <w:r>
      <w:rPr>
        <w:rStyle w:val="FooterTitle-IPRChar"/>
        <w:rFonts w:asciiTheme="minorHAnsi" w:hAnsiTheme="minorHAnsi" w:cstheme="minorHAnsi"/>
        <w:szCs w:val="20"/>
      </w:rPr>
      <w:tab/>
      <w:t>H.8-</w:t>
    </w:r>
    <w:r w:rsidRPr="005D13B3">
      <w:rPr>
        <w:rStyle w:val="FooterTitle-IPRChar"/>
        <w:rFonts w:asciiTheme="minorHAnsi" w:hAnsiTheme="minorHAnsi" w:cstheme="minorHAnsi"/>
        <w:szCs w:val="20"/>
      </w:rPr>
      <w:fldChar w:fldCharType="begin"/>
    </w:r>
    <w:r w:rsidRPr="005D13B3">
      <w:rPr>
        <w:rStyle w:val="FooterTitle-IPRChar"/>
        <w:rFonts w:asciiTheme="minorHAnsi" w:hAnsiTheme="minorHAnsi" w:cstheme="minorHAnsi"/>
        <w:szCs w:val="20"/>
      </w:rPr>
      <w:instrText xml:space="preserve"> PAGE   \* MERGEFORMAT </w:instrText>
    </w:r>
    <w:r w:rsidRPr="005D13B3">
      <w:rPr>
        <w:rStyle w:val="FooterTitle-IPRChar"/>
        <w:rFonts w:asciiTheme="minorHAnsi" w:hAnsiTheme="minorHAnsi" w:cstheme="minorHAnsi"/>
        <w:szCs w:val="20"/>
      </w:rPr>
      <w:fldChar w:fldCharType="separate"/>
    </w:r>
    <w:r w:rsidRPr="005D13B3">
      <w:rPr>
        <w:rStyle w:val="FooterTitle-IPRChar"/>
        <w:rFonts w:asciiTheme="minorHAnsi" w:hAnsiTheme="minorHAnsi" w:cstheme="minorHAnsi"/>
        <w:noProof/>
        <w:szCs w:val="20"/>
      </w:rPr>
      <w:t>1</w:t>
    </w:r>
    <w:r w:rsidRPr="005D13B3">
      <w:rPr>
        <w:rStyle w:val="FooterTitle-IPRChar"/>
        <w:rFonts w:asciiTheme="minorHAnsi" w:hAnsiTheme="minorHAnsi" w:cstheme="minorHAnsi"/>
        <w:noProof/>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3314" w14:paraId="2B8906C3" w14:textId="35512236">
    <w:pPr>
      <w:pStyle w:val="Header"/>
    </w:pPr>
    <w:r w:rsidRPr="009744FF">
      <w:rPr>
        <w:noProof/>
        <w:highlight w:val="yellow"/>
      </w:rPr>
      <mc:AlternateContent>
        <mc:Choice Requires="wps">
          <w:drawing>
            <wp:anchor distT="0" distB="0" distL="114300" distR="114300" simplePos="0" relativeHeight="251658240" behindDoc="0" locked="0" layoutInCell="1" allowOverlap="1">
              <wp:simplePos x="0" y="0"/>
              <wp:positionH relativeFrom="margin">
                <wp:posOffset>4263390</wp:posOffset>
              </wp:positionH>
              <wp:positionV relativeFrom="margin">
                <wp:posOffset>-659130</wp:posOffset>
              </wp:positionV>
              <wp:extent cx="1676400" cy="447675"/>
              <wp:effectExtent l="0" t="0" r="0" b="952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A33314" w:rsidP="00A33314" w14:textId="77777777">
                          <w:pPr>
                            <w:pStyle w:val="Body11ptCalibri-IPR"/>
                            <w:spacing w:after="60"/>
                            <w:ind w:firstLine="90"/>
                            <w:rPr>
                              <w:caps/>
                              <w:sz w:val="18"/>
                              <w:szCs w:val="20"/>
                            </w:rPr>
                          </w:pPr>
                          <w:r>
                            <w:rPr>
                              <w:b/>
                              <w:sz w:val="18"/>
                              <w:szCs w:val="20"/>
                            </w:rPr>
                            <w:t>OMB Number: 0584-XXXX</w:t>
                          </w:r>
                        </w:p>
                        <w:p w:rsidR="00A33314" w:rsidP="00A33314"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132pt;height:35.25pt;margin-top:-51.9pt;margin-left:335.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f2f2f2" stroked="f">
              <v:textbox inset="3.6pt,,0">
                <w:txbxContent>
                  <w:p w:rsidR="00A33314" w:rsidP="00A33314" w14:paraId="23AD4F56" w14:textId="77777777">
                    <w:pPr>
                      <w:pStyle w:val="Body11ptCalibri-IPR"/>
                      <w:spacing w:after="60"/>
                      <w:ind w:firstLine="90"/>
                      <w:rPr>
                        <w:caps/>
                        <w:sz w:val="18"/>
                        <w:szCs w:val="20"/>
                      </w:rPr>
                    </w:pPr>
                    <w:r>
                      <w:rPr>
                        <w:b/>
                        <w:sz w:val="18"/>
                        <w:szCs w:val="20"/>
                      </w:rPr>
                      <w:t>OMB Number: 0584-XXXX</w:t>
                    </w:r>
                  </w:p>
                  <w:p w:rsidR="00A33314" w:rsidP="00A33314" w14:paraId="4AC95BA0"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E1D2B"/>
    <w:multiLevelType w:val="multilevel"/>
    <w:tmpl w:val="94F2A9BA"/>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22734D58"/>
    <w:multiLevelType w:val="multilevel"/>
    <w:tmpl w:val="94F2A9BA"/>
    <w:numStyleLink w:val="BulletListStyleRed-IPR"/>
  </w:abstractNum>
  <w:abstractNum w:abstractNumId="2">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4989711">
    <w:abstractNumId w:val="2"/>
  </w:num>
  <w:num w:numId="2" w16cid:durableId="745342264">
    <w:abstractNumId w:val="0"/>
  </w:num>
  <w:num w:numId="3" w16cid:durableId="566763545">
    <w:abstractNumId w:val="1"/>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4" w16cid:durableId="578833850">
    <w:abstractNumId w:val="1"/>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12"/>
    <w:rsid w:val="00002362"/>
    <w:rsid w:val="00083393"/>
    <w:rsid w:val="000A3092"/>
    <w:rsid w:val="000B3A73"/>
    <w:rsid w:val="000F04D7"/>
    <w:rsid w:val="00144F96"/>
    <w:rsid w:val="001557FD"/>
    <w:rsid w:val="00175E7E"/>
    <w:rsid w:val="0023184A"/>
    <w:rsid w:val="0023346B"/>
    <w:rsid w:val="002458A5"/>
    <w:rsid w:val="0029378B"/>
    <w:rsid w:val="002C7D23"/>
    <w:rsid w:val="003559B6"/>
    <w:rsid w:val="003A784C"/>
    <w:rsid w:val="003B6D66"/>
    <w:rsid w:val="004509F6"/>
    <w:rsid w:val="00455C78"/>
    <w:rsid w:val="004B2C73"/>
    <w:rsid w:val="00513979"/>
    <w:rsid w:val="005D13B3"/>
    <w:rsid w:val="005D28FA"/>
    <w:rsid w:val="005E338B"/>
    <w:rsid w:val="0076086F"/>
    <w:rsid w:val="00763664"/>
    <w:rsid w:val="00773353"/>
    <w:rsid w:val="00794A06"/>
    <w:rsid w:val="007B5E5A"/>
    <w:rsid w:val="00831912"/>
    <w:rsid w:val="00877C4D"/>
    <w:rsid w:val="00921552"/>
    <w:rsid w:val="009545FB"/>
    <w:rsid w:val="009E03F7"/>
    <w:rsid w:val="009F0AF9"/>
    <w:rsid w:val="00A2073E"/>
    <w:rsid w:val="00A33314"/>
    <w:rsid w:val="00A3373F"/>
    <w:rsid w:val="00AA56DA"/>
    <w:rsid w:val="00BB29DA"/>
    <w:rsid w:val="00BC35A3"/>
    <w:rsid w:val="00D53AE3"/>
    <w:rsid w:val="00DD3078"/>
    <w:rsid w:val="00E01B74"/>
    <w:rsid w:val="00E137A0"/>
    <w:rsid w:val="00EB1663"/>
    <w:rsid w:val="00EB76E4"/>
    <w:rsid w:val="00ED6809"/>
    <w:rsid w:val="00EE1D70"/>
    <w:rsid w:val="00F26CB3"/>
    <w:rsid w:val="00FA7B10"/>
    <w:rsid w:val="00FD71C3"/>
    <w:rsid w:val="00FF08AD"/>
    <w:rsid w:val="7DF3C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F7B24"/>
  <w15:chartTrackingRefBased/>
  <w15:docId w15:val="{57A0A590-1A3C-41F7-926B-49DFB53B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3314"/>
    <w:pPr>
      <w:spacing w:line="26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Red-IPR">
    <w:name w:val="BulletsRed-IPR"/>
    <w:link w:val="BulletsRed-IPRChar"/>
    <w:qFormat/>
    <w:rsid w:val="00831912"/>
    <w:pPr>
      <w:numPr>
        <w:numId w:val="3"/>
      </w:numPr>
      <w:spacing w:after="120" w:line="240" w:lineRule="auto"/>
    </w:pPr>
    <w:rPr>
      <w:rFonts w:ascii="Calibri" w:hAnsi="Calibri" w:cs="Times New Roman"/>
      <w:color w:val="000000"/>
      <w:kern w:val="0"/>
      <w:szCs w:val="24"/>
      <w14:ligatures w14:val="none"/>
    </w:rPr>
  </w:style>
  <w:style w:type="character" w:customStyle="1" w:styleId="BulletsRed-IPRChar">
    <w:name w:val="BulletsRed-IPR Char"/>
    <w:basedOn w:val="DefaultParagraphFont"/>
    <w:link w:val="BulletsRed-IPR"/>
    <w:rsid w:val="00831912"/>
    <w:rPr>
      <w:rFonts w:ascii="Calibri" w:hAnsi="Calibri" w:cs="Times New Roman"/>
      <w:color w:val="000000"/>
      <w:kern w:val="0"/>
      <w:szCs w:val="24"/>
      <w14:ligatures w14:val="none"/>
    </w:rPr>
  </w:style>
  <w:style w:type="paragraph" w:customStyle="1" w:styleId="Heading3-IPR">
    <w:name w:val="Heading3-IPR"/>
    <w:link w:val="Heading3-IPRChar"/>
    <w:qFormat/>
    <w:rsid w:val="00831912"/>
    <w:pPr>
      <w:keepNext/>
      <w:numPr>
        <w:numId w:val="1"/>
      </w:numPr>
      <w:spacing w:after="240" w:line="240" w:lineRule="auto"/>
      <w:outlineLvl w:val="2"/>
    </w:pPr>
    <w:rPr>
      <w:rFonts w:ascii="Candara" w:eastAsia="Calibri" w:hAnsi="Candara" w:cs="Arial"/>
      <w:b/>
      <w:bCs/>
      <w:color w:val="B12732"/>
      <w:kern w:val="0"/>
      <w:sz w:val="24"/>
      <w:szCs w:val="24"/>
      <w14:ligatures w14:val="none"/>
    </w:rPr>
  </w:style>
  <w:style w:type="character" w:customStyle="1" w:styleId="Heading3-IPRChar">
    <w:name w:val="Heading3-IPR Char"/>
    <w:basedOn w:val="DefaultParagraphFont"/>
    <w:link w:val="Heading3-IPR"/>
    <w:rsid w:val="00831912"/>
    <w:rPr>
      <w:rFonts w:ascii="Candara" w:eastAsia="Calibri" w:hAnsi="Candara" w:cs="Arial"/>
      <w:b/>
      <w:bCs/>
      <w:color w:val="B12732"/>
      <w:kern w:val="0"/>
      <w:sz w:val="24"/>
      <w:szCs w:val="24"/>
      <w14:ligatures w14:val="none"/>
    </w:rPr>
  </w:style>
  <w:style w:type="paragraph" w:customStyle="1" w:styleId="BodyText-IPR">
    <w:name w:val="BodyText-IPR"/>
    <w:link w:val="BodyText-IPRChar"/>
    <w:qFormat/>
    <w:rsid w:val="00831912"/>
    <w:pPr>
      <w:spacing w:after="240" w:line="240" w:lineRule="auto"/>
    </w:pPr>
    <w:rPr>
      <w:rFonts w:ascii="Calibri" w:hAnsi="Calibri" w:cs="Open Sans"/>
      <w:color w:val="000000"/>
      <w:kern w:val="0"/>
      <w14:ligatures w14:val="none"/>
    </w:rPr>
  </w:style>
  <w:style w:type="character" w:styleId="Hyperlink">
    <w:name w:val="Hyperlink"/>
    <w:basedOn w:val="DefaultParagraphFont"/>
    <w:uiPriority w:val="99"/>
    <w:unhideWhenUsed/>
    <w:rsid w:val="00831912"/>
    <w:rPr>
      <w:color w:val="0563C1" w:themeColor="hyperlink"/>
      <w:u w:val="single"/>
    </w:rPr>
  </w:style>
  <w:style w:type="character" w:customStyle="1" w:styleId="BodyText-IPRChar">
    <w:name w:val="BodyText-IPR Char"/>
    <w:basedOn w:val="DefaultParagraphFont"/>
    <w:link w:val="BodyText-IPR"/>
    <w:rsid w:val="00831912"/>
    <w:rPr>
      <w:rFonts w:ascii="Calibri" w:hAnsi="Calibri" w:cs="Open Sans"/>
      <w:color w:val="000000"/>
      <w:kern w:val="0"/>
      <w14:ligatures w14:val="none"/>
    </w:rPr>
  </w:style>
  <w:style w:type="numbering" w:customStyle="1" w:styleId="BulletListStyleRed-IPR">
    <w:name w:val="BulletListStyleRed-IPR"/>
    <w:uiPriority w:val="99"/>
    <w:rsid w:val="00831912"/>
    <w:pPr>
      <w:numPr>
        <w:numId w:val="2"/>
      </w:numPr>
    </w:pPr>
  </w:style>
  <w:style w:type="paragraph" w:customStyle="1" w:styleId="SubbulletRedLevelTwo">
    <w:name w:val="SubbulletRedLevelTwo"/>
    <w:basedOn w:val="BulletsRed-IPR"/>
    <w:qFormat/>
    <w:rsid w:val="00831912"/>
    <w:pPr>
      <w:numPr>
        <w:ilvl w:val="1"/>
      </w:numPr>
      <w:tabs>
        <w:tab w:val="num" w:pos="360"/>
      </w:tabs>
    </w:pPr>
  </w:style>
  <w:style w:type="paragraph" w:customStyle="1" w:styleId="SubbulletRedLevelThree">
    <w:name w:val="SubbulletRedLevelThree"/>
    <w:basedOn w:val="SubbulletRedLevelTwo"/>
    <w:qFormat/>
    <w:rsid w:val="00831912"/>
    <w:pPr>
      <w:numPr>
        <w:ilvl w:val="2"/>
      </w:numPr>
      <w:tabs>
        <w:tab w:val="num" w:pos="360"/>
      </w:tabs>
    </w:pPr>
  </w:style>
  <w:style w:type="paragraph" w:styleId="Header">
    <w:name w:val="header"/>
    <w:basedOn w:val="Normal"/>
    <w:link w:val="HeaderChar"/>
    <w:uiPriority w:val="99"/>
    <w:unhideWhenUsed/>
    <w:rsid w:val="00831912"/>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831912"/>
  </w:style>
  <w:style w:type="paragraph" w:styleId="Footer">
    <w:name w:val="footer"/>
    <w:basedOn w:val="Normal"/>
    <w:link w:val="FooterChar"/>
    <w:uiPriority w:val="99"/>
    <w:unhideWhenUsed/>
    <w:rsid w:val="00831912"/>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831912"/>
  </w:style>
  <w:style w:type="paragraph" w:customStyle="1" w:styleId="FooterTitle-IPR">
    <w:name w:val="FooterTitle-IPR"/>
    <w:basedOn w:val="Normal"/>
    <w:link w:val="FooterTitle-IPRChar"/>
    <w:qFormat/>
    <w:rsid w:val="00831912"/>
    <w:pPr>
      <w:pBdr>
        <w:top w:val="single" w:sz="8" w:space="1" w:color="B12732"/>
      </w:pBdr>
      <w:tabs>
        <w:tab w:val="right" w:pos="9360"/>
      </w:tabs>
      <w:spacing w:after="0" w:line="240" w:lineRule="auto"/>
    </w:pPr>
    <w:rPr>
      <w:rFonts w:ascii="Open Sans" w:hAnsi="Open Sans" w:cs="Open Sans"/>
      <w:i/>
      <w:color w:val="000000"/>
      <w:sz w:val="20"/>
    </w:rPr>
  </w:style>
  <w:style w:type="character" w:customStyle="1" w:styleId="FooterTitle-IPRChar">
    <w:name w:val="FooterTitle-IPR Char"/>
    <w:basedOn w:val="DefaultParagraphFont"/>
    <w:link w:val="FooterTitle-IPR"/>
    <w:rsid w:val="00831912"/>
    <w:rPr>
      <w:rFonts w:ascii="Open Sans" w:hAnsi="Open Sans" w:cs="Open Sans"/>
      <w:i/>
      <w:color w:val="000000"/>
      <w:kern w:val="0"/>
      <w:sz w:val="20"/>
      <w14:ligatures w14:val="none"/>
    </w:rPr>
  </w:style>
  <w:style w:type="paragraph" w:customStyle="1" w:styleId="Heading1-IPR">
    <w:name w:val="Heading1-IPR"/>
    <w:link w:val="Heading1-IPRChar"/>
    <w:qFormat/>
    <w:rsid w:val="005D13B3"/>
    <w:pPr>
      <w:keepNext/>
      <w:pBdr>
        <w:bottom w:val="single" w:sz="12" w:space="1" w:color="6C7066"/>
      </w:pBdr>
      <w:spacing w:after="240" w:line="240" w:lineRule="auto"/>
      <w:jc w:val="center"/>
      <w:outlineLvl w:val="0"/>
    </w:pPr>
    <w:rPr>
      <w:rFonts w:ascii="Candara" w:hAnsi="Candara" w:eastAsiaTheme="majorEastAsia" w:cstheme="majorBidi"/>
      <w:b/>
      <w:bCs/>
      <w:color w:val="B12732"/>
      <w:kern w:val="0"/>
      <w:sz w:val="36"/>
      <w:szCs w:val="36"/>
      <w14:ligatures w14:val="none"/>
    </w:rPr>
  </w:style>
  <w:style w:type="character" w:customStyle="1" w:styleId="Heading1-IPRChar">
    <w:name w:val="Heading1-IPR Char"/>
    <w:basedOn w:val="DefaultParagraphFont"/>
    <w:link w:val="Heading1-IPR"/>
    <w:rsid w:val="005D13B3"/>
    <w:rPr>
      <w:rFonts w:ascii="Candara" w:hAnsi="Candara" w:eastAsiaTheme="majorEastAsia" w:cstheme="majorBidi"/>
      <w:b/>
      <w:bCs/>
      <w:color w:val="B12732"/>
      <w:kern w:val="0"/>
      <w:sz w:val="36"/>
      <w:szCs w:val="36"/>
      <w14:ligatures w14:val="none"/>
    </w:rPr>
  </w:style>
  <w:style w:type="paragraph" w:styleId="Revision">
    <w:name w:val="Revision"/>
    <w:hidden/>
    <w:uiPriority w:val="99"/>
    <w:semiHidden/>
    <w:rsid w:val="00A33314"/>
    <w:pPr>
      <w:spacing w:after="0" w:line="240" w:lineRule="auto"/>
    </w:pPr>
  </w:style>
  <w:style w:type="character" w:customStyle="1" w:styleId="Body11ptCalibri-IPRChar">
    <w:name w:val="Body11ptCalibri-IPR Char"/>
    <w:basedOn w:val="DefaultParagraphFont"/>
    <w:link w:val="Body11ptCalibri-IPR"/>
    <w:locked/>
    <w:rsid w:val="00A33314"/>
    <w:rPr>
      <w:rFonts w:ascii="Calibri" w:eastAsia="Times New Roman" w:hAnsi="Calibri" w:cs="Times New Roman"/>
      <w:szCs w:val="24"/>
    </w:rPr>
  </w:style>
  <w:style w:type="paragraph" w:customStyle="1" w:styleId="Body11ptCalibri-IPR">
    <w:name w:val="Body11ptCalibri-IPR"/>
    <w:link w:val="Body11ptCalibri-IPRChar"/>
    <w:qFormat/>
    <w:rsid w:val="00A33314"/>
    <w:pPr>
      <w:spacing w:after="240" w:line="240" w:lineRule="auto"/>
    </w:pPr>
    <w:rPr>
      <w:rFonts w:ascii="Calibri" w:eastAsia="Times New Roman" w:hAnsi="Calibri" w:cs="Times New Roman"/>
      <w:szCs w:val="24"/>
    </w:rPr>
  </w:style>
  <w:style w:type="character" w:styleId="CommentReference">
    <w:name w:val="annotation reference"/>
    <w:basedOn w:val="DefaultParagraphFont"/>
    <w:uiPriority w:val="99"/>
    <w:semiHidden/>
    <w:unhideWhenUsed/>
    <w:rsid w:val="00794A06"/>
    <w:rPr>
      <w:sz w:val="16"/>
      <w:szCs w:val="16"/>
    </w:rPr>
  </w:style>
  <w:style w:type="paragraph" w:styleId="CommentText">
    <w:name w:val="annotation text"/>
    <w:basedOn w:val="Normal"/>
    <w:link w:val="CommentTextChar"/>
    <w:uiPriority w:val="99"/>
    <w:unhideWhenUsed/>
    <w:rsid w:val="00794A06"/>
    <w:pPr>
      <w:spacing w:line="240" w:lineRule="auto"/>
    </w:pPr>
    <w:rPr>
      <w:sz w:val="20"/>
      <w:szCs w:val="20"/>
    </w:rPr>
  </w:style>
  <w:style w:type="character" w:customStyle="1" w:styleId="CommentTextChar">
    <w:name w:val="Comment Text Char"/>
    <w:basedOn w:val="DefaultParagraphFont"/>
    <w:link w:val="CommentText"/>
    <w:uiPriority w:val="99"/>
    <w:rsid w:val="00794A0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94A06"/>
    <w:rPr>
      <w:b/>
      <w:bCs/>
    </w:rPr>
  </w:style>
  <w:style w:type="character" w:customStyle="1" w:styleId="CommentSubjectChar">
    <w:name w:val="Comment Subject Char"/>
    <w:basedOn w:val="CommentTextChar"/>
    <w:link w:val="CommentSubject"/>
    <w:uiPriority w:val="99"/>
    <w:semiHidden/>
    <w:rsid w:val="00794A0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kristen.corey@usd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B9DB95-3129-40E0-AEEB-BB2CF371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5F352-BA09-4CEA-BB13-B4AEC94120F0}">
  <ds:schemaRefs>
    <ds:schemaRef ds:uri="http://schemas.microsoft.com/sharepoint/v3/contenttype/forms"/>
  </ds:schemaRefs>
</ds:datastoreItem>
</file>

<file path=customXml/itemProps3.xml><?xml version="1.0" encoding="utf-8"?>
<ds:datastoreItem xmlns:ds="http://schemas.openxmlformats.org/officeDocument/2006/customXml" ds:itemID="{3095E856-EAFA-4EF5-9939-FF662E5E3FA8}">
  <ds:schemaRefs>
    <ds:schemaRef ds:uri="http://www.w3.org/XML/1998/namespace"/>
    <ds:schemaRef ds:uri="http://schemas.openxmlformats.org/package/2006/metadata/core-properties"/>
    <ds:schemaRef ds:uri="b105fc2d-49d5-4dbd-bff6-19252311612d"/>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02d48562-ca8f-4072-bf71-9fef426ffa8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Franklin, Jamia - FNS</cp:lastModifiedBy>
  <cp:revision>4</cp:revision>
  <dcterms:created xsi:type="dcterms:W3CDTF">2023-10-06T17:48:00Z</dcterms:created>
  <dcterms:modified xsi:type="dcterms:W3CDTF">2024-06-21T17:35:00Z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y fmtid="{D5CDD505-2E9C-101B-9397-08002B2CF9AE}" pid="3" name="MediaServiceImageTags">
    <vt:lpwstr/>
  </property>
</Properties>
</file>