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numbering.xml" ContentType="application/vnd.openxmlformats-officedocument.wordprocessingml.numbering+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sdt>
      <w:sdtPr>
        <w:alias w:val="Demo Request "/>
        <w:tag w:val="Demo Request "/>
        <w:id w:val="-1957160483"/>
        <w:lock w:val="sdtContentLocked"/>
        <w:placeholder>
          <w:docPart w:val="F4BF1D34B16B4AD7815250055D5565C1"/>
        </w:placeholder>
        <w:showingPlcHdr/>
        <w:comboBox>
          <w:listItem w:value="Choose an item."/>
        </w:comboBox>
      </w:sdtPr>
      <w:sdtContent>
        <w:p w:rsidR="00523A66" w:rsidRPr="003364D7" w:rsidP="00523A66" w14:paraId="50E92FF5" w14:textId="77777777">
          <w:pPr>
            <w:pStyle w:val="Heading1"/>
            <w:jc w:val="left"/>
          </w:pPr>
          <w:r w:rsidRPr="003364D7">
            <w:rPr>
              <w:szCs w:val="24"/>
            </w:rPr>
            <w:t>STATE DEM</w:t>
          </w:r>
          <w:r w:rsidR="002606C3">
            <w:rPr>
              <w:szCs w:val="24"/>
            </w:rPr>
            <w:t>O</w:t>
          </w:r>
          <w:r w:rsidR="0086124C">
            <w:rPr>
              <w:szCs w:val="24"/>
            </w:rPr>
            <w:t>N</w:t>
          </w:r>
          <w:r w:rsidRPr="003364D7">
            <w:rPr>
              <w:szCs w:val="24"/>
            </w:rPr>
            <w:t xml:space="preserve">STRATION REQUEST </w:t>
          </w:r>
        </w:p>
      </w:sdtContent>
    </w:sdt>
    <w:sdt>
      <w:sdtPr>
        <w:alias w:val="ESAP"/>
        <w:tag w:val="ESAP"/>
        <w:id w:val="-293836100"/>
        <w:lock w:val="sdtContentLocked"/>
        <w:placeholder>
          <w:docPart w:val="B039D843538847C0BD5667FDEF0B513A"/>
        </w:placeholder>
        <w:showingPlcHdr/>
        <w:dropDownList>
          <w:listItem w:value="Choose an item."/>
        </w:dropDownList>
      </w:sdtPr>
      <w:sdtContent>
        <w:p w:rsidR="00523A66" w:rsidRPr="003364D7" w:rsidP="00523A66" w14:paraId="1CE1A4E5" w14:textId="6EC272B0">
          <w:pPr>
            <w:pStyle w:val="Heading1"/>
            <w:jc w:val="left"/>
          </w:pPr>
          <w:r w:rsidRPr="003364D7">
            <w:rPr>
              <w:szCs w:val="24"/>
            </w:rPr>
            <w:t>ELDERLY SIMPLIFIED A</w:t>
          </w:r>
          <w:r w:rsidRPr="003364D7" w:rsidR="003973E0">
            <w:rPr>
              <w:szCs w:val="24"/>
            </w:rPr>
            <w:t>PP</w:t>
          </w:r>
          <w:r w:rsidRPr="003364D7">
            <w:rPr>
              <w:szCs w:val="24"/>
            </w:rPr>
            <w:t>LICATION DEMO</w:t>
          </w:r>
          <w:r w:rsidR="00253177">
            <w:rPr>
              <w:szCs w:val="24"/>
            </w:rPr>
            <w:t>N</w:t>
          </w:r>
          <w:r w:rsidRPr="003364D7">
            <w:rPr>
              <w:szCs w:val="24"/>
            </w:rPr>
            <w:t>STRATION (ESAP)</w:t>
          </w:r>
        </w:p>
      </w:sdtContent>
    </w:sdt>
    <w:p w:rsidR="00032707" w:rsidP="00032707" w14:paraId="177FA555" w14:textId="77777777">
      <w:pPr>
        <w:rPr>
          <w:rFonts w:ascii="Times New Roman" w:hAnsi="Times New Roman" w:cs="Times New Roman"/>
        </w:rPr>
      </w:pPr>
    </w:p>
    <w:p w:rsidR="00196356" w:rsidRPr="003364D7" w:rsidP="00032707" w14:paraId="16F673F1" w14:textId="77777777">
      <w:pPr>
        <w:rPr>
          <w:rFonts w:ascii="Times New Roman" w:hAnsi="Times New Roman" w:cs="Times New Roman"/>
        </w:rPr>
      </w:pPr>
    </w:p>
    <w:p w:rsidR="00523A66" w:rsidRPr="00196356" w:rsidP="00523A66" w14:paraId="07CA91A9" w14:textId="77777777">
      <w:pPr>
        <w:rPr>
          <w:rFonts w:ascii="Times New Roman" w:hAnsi="Times New Roman" w:cs="Times New Roman"/>
        </w:rPr>
      </w:pPr>
      <w:sdt>
        <w:sdtPr>
          <w:rPr>
            <w:rFonts w:ascii="Times New Roman" w:hAnsi="Times New Roman" w:cs="Times New Roman"/>
          </w:rPr>
          <w:alias w:val="Type of Request"/>
          <w:tag w:val="Type of Request"/>
          <w:id w:val="2139598531"/>
          <w:lock w:val="sdtContentLocked"/>
          <w:placeholder>
            <w:docPart w:val="0EA2F7E97FA04E8AB4EBD48E13AC89A4"/>
          </w:placeholder>
          <w:showingPlcHdr/>
          <w:richText/>
        </w:sdtPr>
        <w:sdtContent>
          <w:r w:rsidRPr="003364D7" w:rsidR="00032707">
            <w:rPr>
              <w:rFonts w:ascii="Times New Roman" w:hAnsi="Times New Roman" w:cs="Times New Roman"/>
              <w:b/>
              <w:sz w:val="24"/>
            </w:rPr>
            <w:t>Type of Request:</w:t>
          </w:r>
          <w:r w:rsidRPr="003364D7" w:rsidR="00032707">
            <w:rPr>
              <w:rFonts w:ascii="Times New Roman" w:hAnsi="Times New Roman" w:cs="Times New Roman"/>
              <w:sz w:val="24"/>
            </w:rPr>
            <w:t xml:space="preserve"> </w:t>
          </w:r>
        </w:sdtContent>
      </w:sdt>
      <w:sdt>
        <w:sdtPr>
          <w:rPr>
            <w:rFonts w:ascii="Times New Roman" w:hAnsi="Times New Roman" w:cs="Times New Roman"/>
          </w:rPr>
          <w:alias w:val="Type of Request"/>
          <w:tag w:val="Type fo Request"/>
          <w:id w:val="928860397"/>
          <w:lock w:val="sdtLocked"/>
          <w:placeholder>
            <w:docPart w:val="8074A48E9CDF43B7A0492D7E24B7A785"/>
          </w:placeholder>
          <w:showingPlcHdr/>
          <w:dropDownList>
            <w:listItem w:value="Inital " w:displayText="Inital "/>
            <w:listItem w:value="Extension" w:displayText="Extension"/>
            <w:listItem w:value="Modification" w:displayText="Modification"/>
          </w:dropDownList>
        </w:sdtPr>
        <w:sdtContent>
          <w:r w:rsidRPr="00196356" w:rsidR="00AE3C79">
            <w:rPr>
              <w:rStyle w:val="PlaceholderText"/>
              <w:rFonts w:ascii="Times New Roman" w:hAnsi="Times New Roman" w:cs="Times New Roman"/>
            </w:rPr>
            <w:t>Select here.</w:t>
          </w:r>
        </w:sdtContent>
      </w:sdt>
      <w:r w:rsidRPr="003364D7" w:rsidR="00032707">
        <w:rPr>
          <w:rFonts w:ascii="Times New Roman" w:hAnsi="Times New Roman" w:cs="Times New Roman"/>
        </w:rPr>
        <w:tab/>
      </w:r>
      <w:r w:rsidRPr="003364D7" w:rsidR="0089438B">
        <w:rPr>
          <w:rFonts w:ascii="Times New Roman" w:hAnsi="Times New Roman" w:cs="Times New Roman"/>
        </w:rPr>
        <w:tab/>
      </w:r>
      <w:sdt>
        <w:sdtPr>
          <w:rPr>
            <w:rFonts w:ascii="Times New Roman" w:hAnsi="Times New Roman" w:cs="Times New Roman"/>
          </w:rPr>
          <w:alias w:val="Date of Request"/>
          <w:tag w:val="Date of Request"/>
          <w:id w:val="478039704"/>
          <w:lock w:val="sdtContentLocked"/>
          <w:placeholder>
            <w:docPart w:val="83EE55AC96944842ABB35DCF669C9D44"/>
          </w:placeholder>
          <w:showingPlcHdr/>
          <w:richText/>
        </w:sdtPr>
        <w:sdtContent>
          <w:r w:rsidRPr="003364D7" w:rsidR="008C24E2">
            <w:rPr>
              <w:rStyle w:val="PlaceholderText"/>
              <w:rFonts w:ascii="Times New Roman" w:hAnsi="Times New Roman" w:cs="Times New Roman"/>
              <w:b/>
              <w:color w:val="auto"/>
              <w:sz w:val="24"/>
              <w:szCs w:val="24"/>
            </w:rPr>
            <w:t xml:space="preserve">Date of Request </w:t>
          </w:r>
        </w:sdtContent>
      </w:sdt>
      <w:sdt>
        <w:sdtPr>
          <w:rPr>
            <w:rFonts w:ascii="Times New Roman" w:hAnsi="Times New Roman" w:cs="Times New Roman"/>
          </w:rPr>
          <w:alias w:val="Date of Request"/>
          <w:tag w:val="Date of Request"/>
          <w:id w:val="1480342573"/>
          <w:lock w:val="sdtLocked"/>
          <w:placeholder>
            <w:docPart w:val="AF7E57A37BFA42D79B99817F9584E7F6"/>
          </w:placeholder>
          <w:showingPlcHdr/>
          <w:date>
            <w:dateFormat w:val="M/d/yyyy"/>
            <w:lid w:val="en-US"/>
            <w:storeMappedDataAs w:val="dateTime"/>
            <w:calendar w:val="gregorian"/>
          </w:date>
        </w:sdtPr>
        <w:sdtContent>
          <w:r w:rsidRPr="00196356" w:rsidR="008C24E2">
            <w:rPr>
              <w:rStyle w:val="PlaceholderText"/>
              <w:rFonts w:ascii="Times New Roman" w:hAnsi="Times New Roman" w:cs="Times New Roman"/>
            </w:rPr>
            <w:t>Click here to enter a date.</w:t>
          </w:r>
        </w:sdtContent>
      </w:sdt>
    </w:p>
    <w:p w:rsidR="008C24E2" w:rsidRPr="003364D7" w:rsidP="008C24E2" w14:paraId="0142C136" w14:textId="77777777">
      <w:pPr>
        <w:pStyle w:val="Heading1"/>
        <w:jc w:val="left"/>
      </w:pPr>
      <w:sdt>
        <w:sdtPr>
          <w:alias w:val="State Agency"/>
          <w:tag w:val="State Agency"/>
          <w:id w:val="1753539274"/>
          <w:lock w:val="sdtContentLocked"/>
          <w:placeholder>
            <w:docPart w:val="1F2BA23A4EA542FAAF86105E8399B409"/>
          </w:placeholder>
          <w:showingPlcHdr/>
          <w:richText/>
        </w:sdtPr>
        <w:sdtContent>
          <w:r w:rsidRPr="003364D7">
            <w:t xml:space="preserve">State </w:t>
          </w:r>
        </w:sdtContent>
      </w:sdt>
      <w:sdt>
        <w:sdtPr>
          <w:rPr>
            <w:sz w:val="22"/>
            <w:szCs w:val="22"/>
          </w:rPr>
          <w:alias w:val="State Agency "/>
          <w:tag w:val="State Agency "/>
          <w:id w:val="2040165727"/>
          <w:lock w:val="sdtLocked"/>
          <w:placeholder>
            <w:docPart w:val="0638F2CA94BC4DA889ED1D42EBECD838"/>
          </w:placeholder>
          <w:showingPlcHdr/>
          <w:dropDownList>
            <w:listItem w:value="Select here."/>
            <w:listItem w:value="AK" w:displayText="AK"/>
            <w:listItem w:value="AL" w:displayText="AL"/>
            <w:listItem w:value="AR" w:displayText="AR"/>
            <w:listItem w:value="AZ" w:displayText="AZ"/>
            <w:listItem w:value="CA" w:displayText="CA"/>
            <w:listItem w:value="CO" w:displayText="CO"/>
            <w:listItem w:value="CT" w:displayText="CT"/>
            <w:listItem w:value="DC" w:displayText="DC"/>
            <w:listItem w:value="DE" w:displayText="DE"/>
            <w:listItem w:value="FL" w:displayText="FL"/>
            <w:listItem w:value="GA" w:displayText="GA"/>
            <w:listItem w:value="GU" w:displayText="GU"/>
            <w:listItem w:value="HI" w:displayText="HI"/>
            <w:listItem w:value="IA" w:displayText="IA"/>
            <w:listItem w:value="ID" w:displayText="ID"/>
            <w:listItem w:value="IL" w:displayText="IL"/>
            <w:listItem w:value="IN" w:displayText="IN"/>
            <w:listItem w:value="KS" w:displayText="KS"/>
            <w:listItem w:value="KY" w:displayText="KY"/>
            <w:listItem w:value="LA" w:displayText="LA"/>
            <w:listItem w:value="MA" w:displayText="MA"/>
            <w:listItem w:value="MD" w:displayText="MD"/>
            <w:listItem w:value="ME" w:displayText="ME"/>
            <w:listItem w:value="MI" w:displayText="MI"/>
            <w:listItem w:value="MN" w:displayText="MN"/>
            <w:listItem w:value="MO" w:displayText="MO"/>
            <w:listItem w:value="MS" w:displayText="MS"/>
            <w:listItem w:value="MT" w:displayText="MT"/>
            <w:listItem w:value="NE" w:displayText="NE"/>
            <w:listItem w:value="NH" w:displayText="NH"/>
            <w:listItem w:value="NJ" w:displayText="NJ"/>
            <w:listItem w:value="NV" w:displayText="NV"/>
            <w:listItem w:value="ND" w:displayText="ND"/>
            <w:listItem w:value="NM" w:displayText="NM"/>
            <w:listItem w:value="NC" w:displayText="NC"/>
            <w:listItem w:value="NY" w:displayText="NY"/>
            <w:listItem w:value="OH" w:displayText="OH"/>
            <w:listItem w:value="OK" w:displayText="OK"/>
            <w:listItem w:value="OR" w:displayText="OR"/>
            <w:listItem w:value="PA" w:displayText="PA"/>
            <w:listItem w:value="RI" w:displayText="RI"/>
            <w:listItem w:value="SD" w:displayText="SD"/>
            <w:listItem w:value="SC" w:displayText="SC"/>
            <w:listItem w:value="TN" w:displayText="TN"/>
            <w:listItem w:value="TX" w:displayText="TX"/>
            <w:listItem w:value="UT" w:displayText="UT"/>
            <w:listItem w:value="VA" w:displayText="VA"/>
            <w:listItem w:value="VI" w:displayText="VI"/>
            <w:listItem w:value="VT" w:displayText="VT"/>
            <w:listItem w:value="WA" w:displayText="WA"/>
            <w:listItem w:value="WI" w:displayText="WI"/>
            <w:listItem w:value="WV" w:displayText="WV"/>
            <w:listItem w:value="WY" w:displayText="WY"/>
          </w:dropDownList>
        </w:sdtPr>
        <w:sdtContent>
          <w:r w:rsidRPr="00196356">
            <w:rPr>
              <w:rStyle w:val="PlaceholderText"/>
              <w:b w:val="0"/>
              <w:sz w:val="22"/>
              <w:szCs w:val="22"/>
            </w:rPr>
            <w:t>Select here</w:t>
          </w:r>
          <w:r w:rsidRPr="00196356">
            <w:rPr>
              <w:rStyle w:val="PlaceholderText"/>
              <w:sz w:val="22"/>
              <w:szCs w:val="22"/>
            </w:rPr>
            <w:t>.</w:t>
          </w:r>
        </w:sdtContent>
      </w:sdt>
      <w:r w:rsidRPr="003364D7" w:rsidR="0089438B">
        <w:t xml:space="preserve"> </w:t>
      </w:r>
      <w:r w:rsidRPr="003364D7" w:rsidR="0089438B">
        <w:tab/>
      </w:r>
      <w:r w:rsidRPr="003364D7" w:rsidR="0089438B">
        <w:tab/>
      </w:r>
      <w:r w:rsidRPr="003364D7" w:rsidR="0089438B">
        <w:tab/>
      </w:r>
      <w:sdt>
        <w:sdtPr>
          <w:alias w:val="Region"/>
          <w:tag w:val="Region"/>
          <w:id w:val="78033032"/>
          <w:lock w:val="sdtContentLocked"/>
          <w:placeholder>
            <w:docPart w:val="0F4689BFB25342639197965EB1C0C8D0"/>
          </w:placeholder>
          <w:showingPlcHdr/>
          <w:richText/>
        </w:sdtPr>
        <w:sdtContent>
          <w:r w:rsidRPr="003364D7">
            <w:t>Region:</w:t>
          </w:r>
        </w:sdtContent>
      </w:sdt>
      <w:r w:rsidRPr="003364D7">
        <w:t xml:space="preserve"> </w:t>
      </w:r>
      <w:sdt>
        <w:sdtPr>
          <w:alias w:val="Regional Office"/>
          <w:tag w:val="Regional Office"/>
          <w:id w:val="-1812389213"/>
          <w:lock w:val="sdtLocked"/>
          <w:placeholder>
            <w:docPart w:val="F7370E2B07C441AC9248E33CF2B7B558"/>
          </w:placeholder>
          <w:showingPlcHdr/>
          <w:comboBox>
            <w:listItem w:value="Select here."/>
            <w:listItem w:value="MARO" w:displayText="MARO"/>
            <w:listItem w:value="MPRO" w:displayText="MPRO"/>
            <w:listItem w:value="MWRO" w:displayText="MWRO"/>
            <w:listItem w:value="NERO" w:displayText="NERO"/>
            <w:listItem w:value="SERO" w:displayText="SERO"/>
            <w:listItem w:value="SWRO" w:displayText="SWRO"/>
            <w:listItem w:value="WRO" w:displayText="WRO"/>
          </w:comboBox>
        </w:sdtPr>
        <w:sdtContent>
          <w:r w:rsidRPr="00196356">
            <w:rPr>
              <w:rStyle w:val="PlaceholderText"/>
              <w:b w:val="0"/>
              <w:sz w:val="22"/>
              <w:szCs w:val="22"/>
            </w:rPr>
            <w:t>Choose an item.</w:t>
          </w:r>
        </w:sdtContent>
      </w:sdt>
    </w:p>
    <w:p w:rsidR="00511B0A" w:rsidP="0089438B" w14:paraId="78FAECA9" w14:textId="77777777">
      <w:pPr>
        <w:rPr>
          <w:rFonts w:ascii="Times New Roman" w:hAnsi="Times New Roman" w:cs="Times New Roman"/>
        </w:rPr>
      </w:pPr>
    </w:p>
    <w:p w:rsidR="00196356" w:rsidRPr="003364D7" w:rsidP="0089438B" w14:paraId="4D560A81" w14:textId="77777777">
      <w:pPr>
        <w:rPr>
          <w:rFonts w:ascii="Times New Roman" w:hAnsi="Times New Roman" w:cs="Times New Roman"/>
        </w:rPr>
      </w:pPr>
    </w:p>
    <w:sdt>
      <w:sdtPr>
        <w:rPr>
          <w:rFonts w:ascii="Times New Roman" w:hAnsi="Times New Roman" w:cs="Times New Roman"/>
        </w:rPr>
        <w:alias w:val="Statutory citations"/>
        <w:tag w:val="Statutory citations"/>
        <w:id w:val="1021436448"/>
        <w:lock w:val="sdtContentLocked"/>
        <w:placeholder>
          <w:docPart w:val="9F5A03C8398F4D97A4C7D014473A39FC"/>
        </w:placeholder>
        <w:showingPlcHdr/>
        <w:richText/>
      </w:sdtPr>
      <w:sdtContent>
        <w:p w:rsidR="0089438B" w:rsidP="0089438B" w14:paraId="78DDC6A9" w14:textId="77777777">
          <w:pPr>
            <w:rPr>
              <w:rFonts w:ascii="Times New Roman" w:hAnsi="Times New Roman" w:cs="Times New Roman"/>
            </w:rPr>
          </w:pPr>
          <w:r w:rsidRPr="003364D7">
            <w:rPr>
              <w:rFonts w:ascii="Times New Roman" w:hAnsi="Times New Roman" w:cs="Times New Roman"/>
              <w:b/>
              <w:sz w:val="24"/>
              <w:szCs w:val="24"/>
            </w:rPr>
            <w:t>Statutory Citations</w:t>
          </w:r>
        </w:p>
      </w:sdtContent>
    </w:sdt>
    <w:sdt>
      <w:sdtPr>
        <w:rPr>
          <w:rFonts w:ascii="Times New Roman" w:hAnsi="Times New Roman" w:cs="Times New Roman"/>
        </w:rPr>
        <w:alias w:val="Section 3(f)"/>
        <w:tag w:val="Section 3(f)"/>
        <w:id w:val="-1568796307"/>
        <w:lock w:val="sdtContentLocked"/>
        <w:placeholder>
          <w:docPart w:val="5B6D288E7A08441FACD06EE89A37B659"/>
        </w:placeholder>
        <w:showingPlcHdr/>
        <w:richText/>
      </w:sdtPr>
      <w:sdtContent>
        <w:p w:rsidR="0089438B" w:rsidRPr="003364D7" w:rsidP="00253177" w14:paraId="0082E0DB" w14:textId="094F9E05">
          <w:pPr>
            <w:ind w:left="720"/>
            <w:rPr>
              <w:rFonts w:ascii="Times New Roman" w:hAnsi="Times New Roman" w:cs="Times New Roman"/>
            </w:rPr>
          </w:pPr>
          <w:r w:rsidRPr="003364D7">
            <w:rPr>
              <w:rFonts w:ascii="Times New Roman" w:hAnsi="Times New Roman" w:cs="Times New Roman"/>
              <w:b/>
              <w:sz w:val="24"/>
              <w:szCs w:val="24"/>
            </w:rPr>
            <w:t xml:space="preserve">Section 3(f).  </w:t>
          </w:r>
          <w:r w:rsidR="00B90EDD">
            <w:rPr>
              <w:rFonts w:ascii="Times New Roman" w:hAnsi="Times New Roman" w:cs="Times New Roman"/>
              <w:sz w:val="24"/>
              <w:szCs w:val="24"/>
            </w:rPr>
            <w:t>Defines “certification period” as the period for which households are eligible to receive SNAP benefits. The certification period shall not exceed 12 months, except that the certification period may be up to 24 months if all adult households members are elderly or disabled. A State agency shall have at least one contact with each certified household every 12 months</w:t>
          </w:r>
          <w:r w:rsidRPr="003364D7">
            <w:rPr>
              <w:rFonts w:ascii="Times New Roman" w:hAnsi="Times New Roman" w:cs="Times New Roman"/>
              <w:sz w:val="24"/>
              <w:szCs w:val="24"/>
            </w:rPr>
            <w:t>.</w:t>
          </w:r>
        </w:p>
      </w:sdtContent>
    </w:sdt>
    <w:sdt>
      <w:sdtPr>
        <w:rPr>
          <w:rFonts w:ascii="Times New Roman" w:hAnsi="Times New Roman" w:cs="Times New Roman"/>
          <w:sz w:val="24"/>
        </w:rPr>
        <w:alias w:val="Section 11(e)(3)"/>
        <w:tag w:val="Section 11(e)(3)"/>
        <w:id w:val="-734233433"/>
        <w:lock w:val="sdtContentLocked"/>
        <w:placeholder>
          <w:docPart w:val="DefaultPlaceholder_-1854013440"/>
        </w:placeholder>
        <w:richText/>
      </w:sdtPr>
      <w:sdtContent>
        <w:p w:rsidR="00196356" w:rsidRPr="00B90EDD" w:rsidP="0089438B" w14:paraId="37F8F405" w14:textId="77777777">
          <w:pPr>
            <w:ind w:left="720"/>
            <w:rPr>
              <w:rFonts w:ascii="Times New Roman" w:hAnsi="Times New Roman" w:cs="Times New Roman"/>
              <w:sz w:val="24"/>
            </w:rPr>
          </w:pPr>
          <w:r w:rsidRPr="00B90EDD">
            <w:rPr>
              <w:rFonts w:ascii="Times New Roman" w:hAnsi="Times New Roman" w:cs="Times New Roman"/>
              <w:b/>
              <w:sz w:val="24"/>
            </w:rPr>
            <w:t>Sec</w:t>
          </w:r>
          <w:r>
            <w:rPr>
              <w:rFonts w:ascii="Times New Roman" w:hAnsi="Times New Roman" w:cs="Times New Roman"/>
              <w:b/>
              <w:sz w:val="24"/>
            </w:rPr>
            <w:t xml:space="preserve">tion 11(e)(3). </w:t>
          </w:r>
          <w:r>
            <w:rPr>
              <w:rFonts w:ascii="Times New Roman" w:hAnsi="Times New Roman" w:cs="Times New Roman"/>
              <w:sz w:val="24"/>
            </w:rPr>
            <w:t>Requires that the State verify all non-excludable income and households size (if questionable).</w:t>
          </w:r>
          <w:r>
            <w:rPr>
              <w:rFonts w:ascii="Times New Roman" w:hAnsi="Times New Roman" w:cs="Times New Roman"/>
              <w:b/>
              <w:sz w:val="24"/>
            </w:rPr>
            <w:t xml:space="preserve"> </w:t>
          </w:r>
        </w:p>
      </w:sdtContent>
    </w:sdt>
    <w:p w:rsidR="00196356" w:rsidRPr="003364D7" w:rsidP="0089438B" w14:paraId="64B64213" w14:textId="77777777">
      <w:pPr>
        <w:ind w:left="720"/>
        <w:rPr>
          <w:rFonts w:ascii="Times New Roman" w:hAnsi="Times New Roman" w:cs="Times New Roman"/>
        </w:rPr>
      </w:pPr>
    </w:p>
    <w:sdt>
      <w:sdtPr>
        <w:rPr>
          <w:rFonts w:ascii="Times New Roman" w:hAnsi="Times New Roman" w:cs="Times New Roman"/>
        </w:rPr>
        <w:alias w:val="Regulatory Citations"/>
        <w:tag w:val="Regulatory Citations"/>
        <w:id w:val="1121805959"/>
        <w:lock w:val="sdtContentLocked"/>
        <w:placeholder>
          <w:docPart w:val="8C892457502B4B5F8877CB6E179082D0"/>
        </w:placeholder>
        <w:showingPlcHdr/>
        <w:richText/>
      </w:sdtPr>
      <w:sdtContent>
        <w:p w:rsidR="0089438B" w:rsidP="0089438B" w14:paraId="3F11CB8A" w14:textId="77777777">
          <w:pPr>
            <w:rPr>
              <w:rFonts w:ascii="Times New Roman" w:hAnsi="Times New Roman" w:cs="Times New Roman"/>
            </w:rPr>
          </w:pPr>
          <w:r w:rsidRPr="003364D7">
            <w:rPr>
              <w:rFonts w:ascii="Times New Roman" w:hAnsi="Times New Roman" w:cs="Times New Roman"/>
              <w:b/>
              <w:sz w:val="24"/>
              <w:szCs w:val="24"/>
            </w:rPr>
            <w:t>Regulatory Citations</w:t>
          </w:r>
        </w:p>
      </w:sdtContent>
    </w:sdt>
    <w:sdt>
      <w:sdtPr>
        <w:rPr>
          <w:rFonts w:ascii="Times New Roman" w:hAnsi="Times New Roman" w:cs="Times New Roman"/>
        </w:rPr>
        <w:alias w:val="7 CFR 273.2(f)"/>
        <w:tag w:val="7 CFR 273.2(f)"/>
        <w:id w:val="1151491789"/>
        <w:lock w:val="sdtContentLocked"/>
        <w:placeholder>
          <w:docPart w:val="D9154DB25BF84227B9BD3794EA2C6B8D"/>
        </w:placeholder>
        <w:showingPlcHdr/>
        <w:richText/>
      </w:sdtPr>
      <w:sdtContent>
        <w:p w:rsidR="002606C3" w:rsidP="001947D5" w14:paraId="28BA318B" w14:textId="77777777">
          <w:pPr>
            <w:ind w:left="720"/>
            <w:rPr>
              <w:rFonts w:ascii="Times New Roman" w:hAnsi="Times New Roman" w:cs="Times New Roman"/>
            </w:rPr>
          </w:pPr>
          <w:r>
            <w:rPr>
              <w:rFonts w:ascii="Times New Roman" w:hAnsi="Times New Roman" w:cs="Times New Roman"/>
              <w:b/>
              <w:sz w:val="24"/>
              <w:szCs w:val="24"/>
            </w:rPr>
            <w:t>7 CFR 273.2(f</w:t>
          </w:r>
          <w:r w:rsidRPr="003364D7">
            <w:rPr>
              <w:rFonts w:ascii="Times New Roman" w:hAnsi="Times New Roman" w:cs="Times New Roman"/>
              <w:b/>
              <w:sz w:val="24"/>
              <w:szCs w:val="24"/>
            </w:rPr>
            <w:t>).</w:t>
          </w:r>
          <w:r w:rsidRPr="003364D7">
            <w:rPr>
              <w:rFonts w:ascii="Times New Roman" w:hAnsi="Times New Roman" w:cs="Times New Roman"/>
              <w:sz w:val="24"/>
              <w:szCs w:val="24"/>
            </w:rPr>
            <w:t xml:space="preserve"> </w:t>
          </w:r>
          <w:r>
            <w:rPr>
              <w:rFonts w:ascii="Times New Roman" w:hAnsi="Times New Roman" w:cs="Times New Roman"/>
              <w:sz w:val="24"/>
              <w:szCs w:val="24"/>
            </w:rPr>
            <w:t>Requires the State agency to verify gross nonexempt income, utility expenses, medical expenses, social security numbers, residency, and identity.</w:t>
          </w:r>
        </w:p>
      </w:sdtContent>
    </w:sdt>
    <w:p w:rsidR="0089438B" w:rsidRPr="003364D7" w:rsidP="00253177" w14:paraId="7498CEA5" w14:textId="5B432E6B">
      <w:pPr>
        <w:ind w:left="720"/>
        <w:rPr>
          <w:rFonts w:ascii="Times New Roman" w:hAnsi="Times New Roman" w:cs="Times New Roman"/>
        </w:rPr>
      </w:pPr>
      <w:sdt>
        <w:sdtPr>
          <w:rPr>
            <w:rFonts w:ascii="Times New Roman" w:hAnsi="Times New Roman" w:cs="Times New Roman"/>
          </w:rPr>
          <w:alias w:val="7 CFR 273.10(f)(1)"/>
          <w:tag w:val="7 CFR 273.10(f)(1)"/>
          <w:id w:val="1526288125"/>
          <w:lock w:val="sdtContentLocked"/>
          <w:placeholder>
            <w:docPart w:val="6902892D145041219A7541EE88662DB7"/>
          </w:placeholder>
          <w:showingPlcHdr/>
          <w:richText/>
        </w:sdtPr>
        <w:sdtContent>
          <w:r w:rsidR="00B90EDD">
            <w:rPr>
              <w:rFonts w:ascii="Times New Roman" w:hAnsi="Times New Roman" w:cs="Times New Roman"/>
              <w:b/>
              <w:sz w:val="24"/>
              <w:szCs w:val="24"/>
            </w:rPr>
            <w:t>7 CFR 273.10</w:t>
          </w:r>
          <w:r w:rsidRPr="003364D7">
            <w:rPr>
              <w:rFonts w:ascii="Times New Roman" w:hAnsi="Times New Roman" w:cs="Times New Roman"/>
              <w:b/>
              <w:sz w:val="24"/>
              <w:szCs w:val="24"/>
            </w:rPr>
            <w:t>(f)</w:t>
          </w:r>
          <w:r w:rsidR="00B90EDD">
            <w:rPr>
              <w:rFonts w:ascii="Times New Roman" w:hAnsi="Times New Roman" w:cs="Times New Roman"/>
              <w:b/>
              <w:sz w:val="24"/>
              <w:szCs w:val="24"/>
            </w:rPr>
            <w:t>(1)</w:t>
          </w:r>
          <w:r w:rsidRPr="003364D7">
            <w:rPr>
              <w:rFonts w:ascii="Times New Roman" w:hAnsi="Times New Roman" w:cs="Times New Roman"/>
              <w:b/>
              <w:sz w:val="24"/>
              <w:szCs w:val="24"/>
            </w:rPr>
            <w:t>.</w:t>
          </w:r>
          <w:r w:rsidRPr="003364D7">
            <w:rPr>
              <w:rFonts w:ascii="Times New Roman" w:hAnsi="Times New Roman" w:cs="Times New Roman"/>
              <w:sz w:val="24"/>
              <w:szCs w:val="24"/>
            </w:rPr>
            <w:t xml:space="preserve"> </w:t>
          </w:r>
          <w:r w:rsidR="00B90EDD">
            <w:rPr>
              <w:rFonts w:ascii="Times New Roman" w:hAnsi="Times New Roman" w:cs="Times New Roman"/>
              <w:sz w:val="24"/>
              <w:szCs w:val="24"/>
            </w:rPr>
            <w:t>Allows the State agency to certify households in which all adult members are elderly or disabled for up to 24 months</w:t>
          </w:r>
          <w:r w:rsidRPr="003364D7" w:rsidR="00054818">
            <w:rPr>
              <w:rFonts w:ascii="Times New Roman" w:hAnsi="Times New Roman" w:cs="Times New Roman"/>
              <w:sz w:val="24"/>
              <w:szCs w:val="24"/>
            </w:rPr>
            <w:t>.</w:t>
          </w:r>
        </w:sdtContent>
      </w:sdt>
    </w:p>
    <w:sdt>
      <w:sdtPr>
        <w:rPr>
          <w:rFonts w:ascii="Times New Roman" w:hAnsi="Times New Roman" w:cs="Times New Roman"/>
        </w:rPr>
        <w:alias w:val="7 CFR 273.14(b)(3)"/>
        <w:tag w:val="7 CFR 273.14(b)(3)"/>
        <w:id w:val="-79606689"/>
        <w:lock w:val="sdtContentLocked"/>
        <w:placeholder>
          <w:docPart w:val="8F514AFEDD504E8EBDE242B6CFCFF150"/>
        </w:placeholder>
        <w:showingPlcHdr/>
        <w:richText/>
      </w:sdtPr>
      <w:sdtContent>
        <w:p w:rsidR="002A707C" w:rsidP="002543A0" w14:paraId="253C8C79" w14:textId="77777777">
          <w:pPr>
            <w:ind w:left="720"/>
            <w:rPr>
              <w:rFonts w:ascii="Times New Roman" w:hAnsi="Times New Roman" w:cs="Times New Roman"/>
            </w:rPr>
          </w:pPr>
          <w:r>
            <w:rPr>
              <w:rStyle w:val="PlaceholderText"/>
              <w:rFonts w:ascii="Times New Roman" w:hAnsi="Times New Roman" w:cs="Times New Roman"/>
              <w:b/>
              <w:color w:val="auto"/>
              <w:sz w:val="24"/>
            </w:rPr>
            <w:t xml:space="preserve">7 CFR 273.14(b)(3). </w:t>
          </w:r>
          <w:r>
            <w:rPr>
              <w:rStyle w:val="PlaceholderText"/>
              <w:rFonts w:ascii="Times New Roman" w:hAnsi="Times New Roman" w:cs="Times New Roman"/>
              <w:color w:val="auto"/>
              <w:sz w:val="24"/>
            </w:rPr>
            <w:t>Requires that the State agency interview application households prior to recertification.</w:t>
          </w:r>
        </w:p>
      </w:sdtContent>
    </w:sdt>
    <w:p w:rsidR="002A707C" w14:paraId="1EE5D39A" w14:textId="77777777">
      <w:pPr>
        <w:rPr>
          <w:rFonts w:ascii="Times New Roman" w:hAnsi="Times New Roman" w:cs="Times New Roman"/>
        </w:rPr>
      </w:pPr>
      <w:r>
        <w:rPr>
          <w:rFonts w:ascii="Times New Roman" w:hAnsi="Times New Roman" w:cs="Times New Roman"/>
        </w:rPr>
        <w:br w:type="page"/>
      </w:r>
    </w:p>
    <w:p w:rsidR="002543A0" w:rsidRPr="003364D7" w:rsidP="002543A0" w14:paraId="71F38605" w14:textId="77777777">
      <w:pPr>
        <w:ind w:left="720"/>
        <w:rPr>
          <w:rFonts w:ascii="Times New Roman" w:hAnsi="Times New Roman" w:cs="Times New Roman"/>
          <w:sz w:val="24"/>
          <w:szCs w:val="24"/>
        </w:rPr>
      </w:pPr>
    </w:p>
    <w:p w:rsidR="004607B4" w:rsidRPr="003364D7" w:rsidP="004607B4" w14:paraId="26696E2C" w14:textId="77777777">
      <w:pPr>
        <w:rPr>
          <w:rFonts w:ascii="Times New Roman" w:hAnsi="Times New Roman" w:cs="Times New Roman"/>
        </w:rPr>
      </w:pPr>
      <w:sdt>
        <w:sdtPr>
          <w:rPr>
            <w:rFonts w:ascii="Times New Roman" w:hAnsi="Times New Roman" w:cs="Times New Roman"/>
          </w:rPr>
          <w:alias w:val="Justification for request"/>
          <w:tag w:val="Justification for request"/>
          <w:id w:val="-231241417"/>
          <w:lock w:val="sdtContentLocked"/>
          <w:placeholder>
            <w:docPart w:val="6C9211B0CCEA47648821508222034E57"/>
          </w:placeholder>
          <w:showingPlcHdr/>
          <w:richText/>
        </w:sdtPr>
        <w:sdtContent>
          <w:r w:rsidRPr="003364D7">
            <w:rPr>
              <w:rFonts w:ascii="Times New Roman" w:hAnsi="Times New Roman" w:cs="Times New Roman"/>
              <w:b/>
              <w:sz w:val="24"/>
              <w:szCs w:val="24"/>
            </w:rPr>
            <w:t xml:space="preserve">Justification for request </w:t>
          </w:r>
        </w:sdtContent>
      </w:sdt>
      <w:r w:rsidRPr="003364D7">
        <w:rPr>
          <w:rFonts w:ascii="Times New Roman" w:hAnsi="Times New Roman" w:cs="Times New Roman"/>
        </w:rPr>
        <w:tab/>
      </w:r>
    </w:p>
    <w:p w:rsidR="004607B4" w:rsidRPr="003364D7" w:rsidP="00191668" w14:paraId="35B4474E" w14:textId="77777777">
      <w:pPr>
        <w:rPr>
          <w:rFonts w:ascii="Times New Roman" w:hAnsi="Times New Roman" w:cs="Times New Roman"/>
        </w:rPr>
      </w:pPr>
      <w:r w:rsidRPr="003364D7">
        <w:rPr>
          <w:rFonts w:ascii="Times New Roman" w:hAnsi="Times New Roman" w:cs="Times New Roman"/>
        </w:rPr>
        <w:tab/>
      </w:r>
      <w:sdt>
        <w:sdtPr>
          <w:rPr>
            <w:rStyle w:val="Style3"/>
            <w:rFonts w:cs="Times New Roman"/>
          </w:rPr>
          <w:alias w:val="Body of Justification for request"/>
          <w:tag w:val="Body of Justification for request"/>
          <w:id w:val="-1712268424"/>
          <w:placeholder>
            <w:docPart w:val="6AFE88DAD0F4454ABFA07D93E5786FD3"/>
          </w:placeholder>
          <w:showingPlcHdr/>
          <w:richText/>
        </w:sdtPr>
        <w:sdtEndPr>
          <w:rPr>
            <w:rStyle w:val="DefaultParagraphFont"/>
            <w:rFonts w:asciiTheme="minorHAnsi" w:hAnsiTheme="minorHAnsi"/>
            <w:sz w:val="22"/>
          </w:rPr>
        </w:sdtEndPr>
        <w:sdtContent>
          <w:r w:rsidRPr="003364D7" w:rsidR="003364D7">
            <w:rPr>
              <w:rStyle w:val="PlaceholderText"/>
              <w:rFonts w:ascii="Times New Roman" w:hAnsi="Times New Roman" w:cs="Times New Roman"/>
            </w:rPr>
            <w:t>P</w:t>
          </w:r>
          <w:r w:rsidRPr="003364D7" w:rsidR="00191668">
            <w:rPr>
              <w:rStyle w:val="PlaceholderText"/>
              <w:rFonts w:ascii="Times New Roman" w:hAnsi="Times New Roman" w:cs="Times New Roman"/>
            </w:rPr>
            <w:t>i</w:t>
          </w:r>
          <w:r w:rsidRPr="003364D7" w:rsidR="003364D7">
            <w:rPr>
              <w:rStyle w:val="PlaceholderText"/>
              <w:rFonts w:ascii="Times New Roman" w:hAnsi="Times New Roman" w:cs="Times New Roman"/>
            </w:rPr>
            <w:t xml:space="preserve">lot or </w:t>
          </w:r>
          <w:r w:rsidR="00987A6D">
            <w:rPr>
              <w:rStyle w:val="PlaceholderText"/>
              <w:rFonts w:ascii="Times New Roman" w:hAnsi="Times New Roman" w:cs="Times New Roman"/>
            </w:rPr>
            <w:t>demonstration</w:t>
          </w:r>
          <w:r w:rsidRPr="003364D7" w:rsidR="003364D7">
            <w:rPr>
              <w:rStyle w:val="PlaceholderText"/>
              <w:rFonts w:ascii="Times New Roman" w:hAnsi="Times New Roman" w:cs="Times New Roman"/>
            </w:rPr>
            <w:t xml:space="preserve"> projects are de</w:t>
          </w:r>
          <w:r w:rsidRPr="003364D7" w:rsidR="00191668">
            <w:rPr>
              <w:rStyle w:val="PlaceholderText"/>
              <w:rFonts w:ascii="Times New Roman" w:hAnsi="Times New Roman" w:cs="Times New Roman"/>
            </w:rPr>
            <w:t xml:space="preserve">signed to test program changes that might increase the efficiency of the </w:t>
          </w:r>
          <w:r w:rsidRPr="003364D7" w:rsidR="003364D7">
            <w:rPr>
              <w:rStyle w:val="PlaceholderText"/>
              <w:rFonts w:ascii="Times New Roman" w:hAnsi="Times New Roman" w:cs="Times New Roman"/>
            </w:rPr>
            <w:t>Supplemental N</w:t>
          </w:r>
          <w:r w:rsidRPr="003364D7" w:rsidR="00191668">
            <w:rPr>
              <w:rStyle w:val="PlaceholderText"/>
              <w:rFonts w:ascii="Times New Roman" w:hAnsi="Times New Roman" w:cs="Times New Roman"/>
            </w:rPr>
            <w:t xml:space="preserve">utrition </w:t>
          </w:r>
          <w:r w:rsidRPr="003364D7" w:rsidR="003364D7">
            <w:rPr>
              <w:rStyle w:val="PlaceholderText"/>
              <w:rFonts w:ascii="Times New Roman" w:hAnsi="Times New Roman" w:cs="Times New Roman"/>
            </w:rPr>
            <w:t>Assistance P</w:t>
          </w:r>
          <w:r w:rsidRPr="003364D7" w:rsidR="00191668">
            <w:rPr>
              <w:rStyle w:val="PlaceholderText"/>
              <w:rFonts w:ascii="Times New Roman" w:hAnsi="Times New Roman" w:cs="Times New Roman"/>
            </w:rPr>
            <w:t>rogram</w:t>
          </w:r>
          <w:r w:rsidR="00987A6D">
            <w:rPr>
              <w:rStyle w:val="PlaceholderText"/>
              <w:rFonts w:ascii="Times New Roman" w:hAnsi="Times New Roman" w:cs="Times New Roman"/>
            </w:rPr>
            <w:t xml:space="preserve"> (SNAP)</w:t>
          </w:r>
          <w:r w:rsidRPr="003364D7" w:rsidR="00191668">
            <w:rPr>
              <w:rStyle w:val="PlaceholderText"/>
              <w:rFonts w:ascii="Times New Roman" w:hAnsi="Times New Roman" w:cs="Times New Roman"/>
            </w:rPr>
            <w:t xml:space="preserve"> and improve </w:t>
          </w:r>
          <w:r w:rsidR="00987A6D">
            <w:rPr>
              <w:rStyle w:val="PlaceholderText"/>
              <w:rFonts w:ascii="Times New Roman" w:hAnsi="Times New Roman" w:cs="Times New Roman"/>
            </w:rPr>
            <w:t>the delivery of SNAP</w:t>
          </w:r>
          <w:r w:rsidRPr="003364D7" w:rsidR="00191668">
            <w:rPr>
              <w:rStyle w:val="PlaceholderText"/>
              <w:rFonts w:ascii="Times New Roman" w:hAnsi="Times New Roman" w:cs="Times New Roman"/>
            </w:rPr>
            <w:t xml:space="preserve"> benefits </w:t>
          </w:r>
          <w:r w:rsidRPr="003364D7" w:rsidR="003364D7">
            <w:rPr>
              <w:rStyle w:val="PlaceholderText"/>
              <w:rFonts w:ascii="Times New Roman" w:hAnsi="Times New Roman" w:cs="Times New Roman"/>
            </w:rPr>
            <w:t>to eligible</w:t>
          </w:r>
          <w:r w:rsidRPr="003364D7" w:rsidR="00191668">
            <w:rPr>
              <w:rStyle w:val="PlaceholderText"/>
              <w:rFonts w:ascii="Times New Roman" w:hAnsi="Times New Roman" w:cs="Times New Roman"/>
            </w:rPr>
            <w:t xml:space="preserve"> </w:t>
          </w:r>
          <w:r w:rsidRPr="003364D7" w:rsidR="003364D7">
            <w:rPr>
              <w:rStyle w:val="PlaceholderText"/>
              <w:rFonts w:ascii="Times New Roman" w:hAnsi="Times New Roman" w:cs="Times New Roman"/>
            </w:rPr>
            <w:t>h</w:t>
          </w:r>
          <w:r w:rsidRPr="003364D7" w:rsidR="00191668">
            <w:rPr>
              <w:rStyle w:val="PlaceholderText"/>
              <w:rFonts w:ascii="Times New Roman" w:hAnsi="Times New Roman" w:cs="Times New Roman"/>
            </w:rPr>
            <w:t>ouseholds</w:t>
          </w:r>
          <w:r w:rsidRPr="003364D7" w:rsidR="003364D7">
            <w:rPr>
              <w:rStyle w:val="PlaceholderText"/>
              <w:rFonts w:ascii="Times New Roman" w:hAnsi="Times New Roman" w:cs="Times New Roman"/>
            </w:rPr>
            <w:t xml:space="preserve">. Please use this space to describe how implementing an ESAP in your State will achieve these and any other objectives.  </w:t>
          </w:r>
        </w:sdtContent>
      </w:sdt>
    </w:p>
    <w:p w:rsidR="004C2716" w:rsidRPr="003364D7" w:rsidP="004607B4" w14:paraId="60205373" w14:textId="77777777">
      <w:pPr>
        <w:rPr>
          <w:rFonts w:ascii="Times New Roman" w:hAnsi="Times New Roman" w:cs="Times New Roman"/>
        </w:rPr>
      </w:pPr>
    </w:p>
    <w:sdt>
      <w:sdtPr>
        <w:rPr>
          <w:rFonts w:ascii="Times New Roman" w:hAnsi="Times New Roman" w:cs="Times New Roman"/>
        </w:rPr>
        <w:alias w:val="Description of alternative procedures"/>
        <w:tag w:val="Description of alternative procedures"/>
        <w:id w:val="-433435022"/>
        <w:lock w:val="sdtContentLocked"/>
        <w:placeholder>
          <w:docPart w:val="5C71A4FABA8F4061B82A3E1500D8184F"/>
        </w:placeholder>
        <w:showingPlcHdr/>
        <w:richText/>
      </w:sdtPr>
      <w:sdtContent>
        <w:p w:rsidR="007F4023" w:rsidP="004C2716" w14:paraId="532E53FE" w14:textId="77777777">
          <w:pPr>
            <w:rPr>
              <w:rFonts w:ascii="Times New Roman" w:hAnsi="Times New Roman" w:cs="Times New Roman"/>
              <w:b/>
              <w:sz w:val="24"/>
              <w:szCs w:val="24"/>
            </w:rPr>
          </w:pPr>
          <w:r w:rsidRPr="003364D7">
            <w:rPr>
              <w:rFonts w:ascii="Times New Roman" w:hAnsi="Times New Roman" w:cs="Times New Roman"/>
              <w:b/>
              <w:sz w:val="24"/>
              <w:szCs w:val="24"/>
            </w:rPr>
            <w:t xml:space="preserve">Description of alternative </w:t>
          </w:r>
          <w:r w:rsidRPr="003364D7" w:rsidR="00C57823">
            <w:rPr>
              <w:rFonts w:ascii="Times New Roman" w:hAnsi="Times New Roman" w:cs="Times New Roman"/>
              <w:b/>
              <w:sz w:val="24"/>
              <w:szCs w:val="24"/>
            </w:rPr>
            <w:t>p</w:t>
          </w:r>
          <w:r w:rsidRPr="003364D7">
            <w:rPr>
              <w:rFonts w:ascii="Times New Roman" w:hAnsi="Times New Roman" w:cs="Times New Roman"/>
              <w:b/>
              <w:sz w:val="24"/>
              <w:szCs w:val="24"/>
            </w:rPr>
            <w:t>rocedures</w:t>
          </w:r>
        </w:p>
        <w:p w:rsidR="004C2716" w:rsidP="004C2716" w14:paraId="335922B9" w14:textId="77777777">
          <w:pPr>
            <w:rPr>
              <w:rFonts w:ascii="Times New Roman" w:hAnsi="Times New Roman" w:cs="Times New Roman"/>
            </w:rPr>
          </w:pPr>
          <w:r>
            <w:rPr>
              <w:rStyle w:val="PlaceholderText"/>
              <w:rFonts w:ascii="Times New Roman" w:hAnsi="Times New Roman" w:cs="Times New Roman"/>
            </w:rPr>
            <w:t>As you describe alternative procedures, please consider and address the areas, comments, and questions below regarding proposed ESAP procedures.</w:t>
          </w:r>
        </w:p>
      </w:sdtContent>
    </w:sdt>
    <w:sdt>
      <w:sdtPr>
        <w:alias w:val="Eligibility"/>
        <w:tag w:val="Eligibility"/>
        <w:id w:val="-322273286"/>
        <w:lock w:val="sdtContentLocked"/>
        <w:placeholder>
          <w:docPart w:val="A69E3A111E2F4C4BB19823E7C0135E8D"/>
        </w:placeholder>
        <w:showingPlcHdr/>
        <w:richText/>
      </w:sdtPr>
      <w:sdtContent>
        <w:p w:rsidR="0086124C" w:rsidRPr="0086124C" w:rsidP="0086124C" w14:paraId="7D95D8D0" w14:textId="77777777">
          <w:pPr>
            <w:pStyle w:val="ListParagraph"/>
            <w:numPr>
              <w:ilvl w:val="0"/>
              <w:numId w:val="3"/>
            </w:numPr>
            <w:rPr>
              <w:rFonts w:ascii="Times New Roman" w:hAnsi="Times New Roman" w:cs="Times New Roman"/>
            </w:rPr>
          </w:pPr>
          <w:r w:rsidRPr="0086124C">
            <w:rPr>
              <w:rStyle w:val="PlaceholderText"/>
              <w:rFonts w:ascii="Times New Roman" w:hAnsi="Times New Roman" w:cs="Times New Roman"/>
              <w:color w:val="auto"/>
            </w:rPr>
            <w:t>Eligibility</w:t>
          </w:r>
          <w:r>
            <w:rPr>
              <w:rStyle w:val="PlaceholderText"/>
              <w:rFonts w:ascii="Times New Roman" w:hAnsi="Times New Roman" w:cs="Times New Roman"/>
              <w:color w:val="auto"/>
            </w:rPr>
            <w:t>:</w:t>
          </w:r>
        </w:p>
      </w:sdtContent>
    </w:sdt>
    <w:sdt>
      <w:sdtPr>
        <w:rPr>
          <w:rFonts w:ascii="Times New Roman" w:hAnsi="Times New Roman" w:cs="Times New Roman"/>
        </w:rPr>
        <w:alias w:val="Eligibility Description"/>
        <w:tag w:val="Eligibility Description"/>
        <w:id w:val="-1408759233"/>
        <w:placeholder>
          <w:docPart w:val="91AC88DA85464E4DBD9BEA7BBC7610E6"/>
        </w:placeholder>
        <w:showingPlcHdr/>
        <w:richText/>
      </w:sdtPr>
      <w:sdtContent>
        <w:p w:rsidR="0086124C" w:rsidRPr="0086124C" w:rsidP="00D54932" w14:paraId="78AB99F2" w14:textId="77777777">
          <w:pPr>
            <w:pStyle w:val="ListParagraph"/>
            <w:rPr>
              <w:rStyle w:val="PlaceholderText"/>
              <w:rFonts w:ascii="Times New Roman" w:hAnsi="Times New Roman" w:cs="Times New Roman"/>
              <w:i/>
            </w:rPr>
          </w:pPr>
          <w:r w:rsidRPr="0086124C">
            <w:rPr>
              <w:rStyle w:val="PlaceholderText"/>
              <w:rFonts w:ascii="Times New Roman" w:hAnsi="Times New Roman" w:cs="Times New Roman"/>
              <w:i/>
            </w:rPr>
            <w:t>Describe the specific populations who will be eligible for the ESAP</w:t>
          </w:r>
          <w:r w:rsidR="004805C1">
            <w:rPr>
              <w:rStyle w:val="PlaceholderText"/>
              <w:rFonts w:ascii="Times New Roman" w:hAnsi="Times New Roman" w:cs="Times New Roman"/>
              <w:i/>
            </w:rPr>
            <w:t xml:space="preserve"> such as the elderly with no income and/or the disabled with no income</w:t>
          </w:r>
          <w:r w:rsidRPr="0086124C">
            <w:rPr>
              <w:rStyle w:val="PlaceholderText"/>
              <w:rFonts w:ascii="Times New Roman" w:hAnsi="Times New Roman" w:cs="Times New Roman"/>
              <w:i/>
            </w:rPr>
            <w:t xml:space="preserve">. </w:t>
          </w:r>
        </w:p>
        <w:p w:rsidR="0086124C" w:rsidRPr="0086124C" w:rsidP="0086124C" w14:paraId="6A3DD8D0" w14:textId="77777777">
          <w:pPr>
            <w:pStyle w:val="ListParagraph"/>
            <w:rPr>
              <w:rFonts w:ascii="Times New Roman" w:hAnsi="Times New Roman" w:cs="Times New Roman"/>
            </w:rPr>
          </w:pPr>
        </w:p>
      </w:sdtContent>
    </w:sdt>
    <w:sdt>
      <w:sdtPr>
        <w:rPr>
          <w:rFonts w:ascii="Times New Roman" w:hAnsi="Times New Roman" w:cs="Times New Roman"/>
        </w:rPr>
        <w:alias w:val="Application Form "/>
        <w:tag w:val="Application Form "/>
        <w:id w:val="1751930116"/>
        <w:lock w:val="sdtContentLocked"/>
        <w:placeholder>
          <w:docPart w:val="80F55AFD49B9439D914B570D3BFE1672"/>
        </w:placeholder>
        <w:showingPlcHdr/>
        <w:richText/>
      </w:sdtPr>
      <w:sdtContent>
        <w:p w:rsidR="0086124C" w:rsidP="0086124C" w14:paraId="61B3A629" w14:textId="77777777">
          <w:pPr>
            <w:pStyle w:val="ListParagraph"/>
            <w:numPr>
              <w:ilvl w:val="0"/>
              <w:numId w:val="3"/>
            </w:numPr>
            <w:rPr>
              <w:rFonts w:ascii="Times New Roman" w:hAnsi="Times New Roman" w:cs="Times New Roman"/>
            </w:rPr>
          </w:pPr>
          <w:r>
            <w:rPr>
              <w:rFonts w:ascii="Times New Roman" w:hAnsi="Times New Roman" w:cs="Times New Roman"/>
            </w:rPr>
            <w:t xml:space="preserve">Application Form: </w:t>
          </w:r>
        </w:p>
      </w:sdtContent>
    </w:sdt>
    <w:sdt>
      <w:sdtPr>
        <w:rPr>
          <w:rFonts w:ascii="Times New Roman" w:hAnsi="Times New Roman" w:cs="Times New Roman"/>
        </w:rPr>
        <w:alias w:val="Application Form Description"/>
        <w:tag w:val="Application Form Description"/>
        <w:id w:val="368107813"/>
        <w:placeholder>
          <w:docPart w:val="FF8B40E9EA9C4CF0B96C74AEBE5EECDC"/>
        </w:placeholder>
        <w:showingPlcHdr/>
        <w:richText/>
      </w:sdtPr>
      <w:sdtEndPr>
        <w:rPr>
          <w:rFonts w:asciiTheme="minorHAnsi" w:hAnsiTheme="minorHAnsi" w:cstheme="minorBidi"/>
        </w:rPr>
      </w:sdtEndPr>
      <w:sdtContent>
        <w:p w:rsidR="0086124C" w:rsidP="0086124C" w14:paraId="43FA63BD" w14:textId="77777777">
          <w:pPr>
            <w:pStyle w:val="ListParagraph"/>
          </w:pPr>
          <w:r w:rsidRPr="0086124C">
            <w:rPr>
              <w:rFonts w:ascii="Times New Roman" w:hAnsi="Times New Roman" w:cs="Times New Roman"/>
              <w:i/>
              <w:color w:val="808080" w:themeColor="background1" w:themeShade="80"/>
            </w:rPr>
            <w:t xml:space="preserve">Describe any changes to the application form used for eligible households. Describe any specialized instructions on the form </w:t>
          </w:r>
          <w:r w:rsidR="004805C1">
            <w:rPr>
              <w:rFonts w:ascii="Times New Roman" w:hAnsi="Times New Roman" w:cs="Times New Roman"/>
              <w:i/>
              <w:color w:val="808080" w:themeColor="background1" w:themeShade="80"/>
            </w:rPr>
            <w:t xml:space="preserve">such as a description of deductions </w:t>
          </w:r>
          <w:r w:rsidRPr="0086124C">
            <w:rPr>
              <w:rFonts w:ascii="Times New Roman" w:hAnsi="Times New Roman" w:cs="Times New Roman"/>
              <w:i/>
              <w:color w:val="808080" w:themeColor="background1" w:themeShade="80"/>
            </w:rPr>
            <w:t xml:space="preserve">or accompanying materials. Indicate if the ESAP application will be available in paper, online, or both. </w:t>
          </w:r>
        </w:p>
      </w:sdtContent>
    </w:sdt>
    <w:p w:rsidR="00872B82" w:rsidRPr="0086124C" w:rsidP="0086124C" w14:paraId="77D11243" w14:textId="77777777">
      <w:pPr>
        <w:pStyle w:val="ListParagraph"/>
        <w:rPr>
          <w:rFonts w:ascii="Times New Roman" w:hAnsi="Times New Roman" w:cs="Times New Roman"/>
          <w:i/>
        </w:rPr>
      </w:pPr>
    </w:p>
    <w:sdt>
      <w:sdtPr>
        <w:rPr>
          <w:rFonts w:ascii="Times New Roman" w:hAnsi="Times New Roman" w:cs="Times New Roman"/>
        </w:rPr>
        <w:alias w:val="Expedited Service"/>
        <w:tag w:val="Expedited Service"/>
        <w:id w:val="-1984235553"/>
        <w:lock w:val="sdtContentLocked"/>
        <w:placeholder>
          <w:docPart w:val="C47568F19E9A4DCDA713E936648AEE52"/>
        </w:placeholder>
        <w:showingPlcHdr/>
        <w:richText/>
      </w:sdtPr>
      <w:sdtContent>
        <w:p w:rsidR="0086124C" w:rsidP="0086124C" w14:paraId="2AB694EB" w14:textId="77777777">
          <w:pPr>
            <w:pStyle w:val="ListParagraph"/>
            <w:numPr>
              <w:ilvl w:val="0"/>
              <w:numId w:val="3"/>
            </w:numPr>
            <w:rPr>
              <w:rFonts w:ascii="Times New Roman" w:hAnsi="Times New Roman" w:cs="Times New Roman"/>
            </w:rPr>
          </w:pPr>
          <w:r>
            <w:rPr>
              <w:rFonts w:ascii="Times New Roman" w:hAnsi="Times New Roman" w:cs="Times New Roman"/>
            </w:rPr>
            <w:t>Expedited Service:</w:t>
          </w:r>
        </w:p>
      </w:sdtContent>
    </w:sdt>
    <w:sdt>
      <w:sdtPr>
        <w:rPr>
          <w:rFonts w:ascii="Times New Roman" w:hAnsi="Times New Roman" w:cs="Times New Roman"/>
        </w:rPr>
        <w:alias w:val="Expedited Service Description "/>
        <w:tag w:val="Expedited Service Description "/>
        <w:id w:val="577872974"/>
        <w:placeholder>
          <w:docPart w:val="7E6983A955AD414C878C517BBE22831E"/>
        </w:placeholder>
        <w:showingPlcHdr/>
        <w:richText/>
      </w:sdtPr>
      <w:sdtContent>
        <w:p w:rsidR="0086124C" w:rsidP="0086124C" w14:paraId="397BC986" w14:textId="77777777">
          <w:pPr>
            <w:pStyle w:val="ListParagraph"/>
            <w:rPr>
              <w:rFonts w:ascii="Times New Roman" w:hAnsi="Times New Roman" w:cs="Times New Roman"/>
            </w:rPr>
          </w:pPr>
          <w:r w:rsidRPr="0086124C">
            <w:rPr>
              <w:rFonts w:ascii="Times New Roman" w:hAnsi="Times New Roman" w:cs="Times New Roman"/>
              <w:i/>
              <w:color w:val="808080" w:themeColor="background1" w:themeShade="80"/>
            </w:rPr>
            <w:t>Describe any alternative procedures that specifically address ESAP households eligible for expedited service such as immediate screening. How will ESAP applicants be screened for expedited service? What alternative procedures, if any, will there be for processing expedited ESAP applications?</w:t>
          </w:r>
        </w:p>
      </w:sdtContent>
    </w:sdt>
    <w:p w:rsidR="00872B82" w:rsidP="0086124C" w14:paraId="5CEEDE76" w14:textId="77777777">
      <w:pPr>
        <w:pStyle w:val="ListParagraph"/>
        <w:rPr>
          <w:rFonts w:ascii="Times New Roman" w:hAnsi="Times New Roman" w:cs="Times New Roman"/>
        </w:rPr>
      </w:pPr>
    </w:p>
    <w:sdt>
      <w:sdtPr>
        <w:rPr>
          <w:rFonts w:ascii="Times New Roman" w:hAnsi="Times New Roman" w:cs="Times New Roman"/>
        </w:rPr>
        <w:alias w:val="Conversion of Households Participating in Regular SNAP"/>
        <w:tag w:val="Conversion of Households Participating in Regular SNAP"/>
        <w:id w:val="-961960583"/>
        <w:lock w:val="sdtContentLocked"/>
        <w:placeholder>
          <w:docPart w:val="DF69361FCA754D988042A0F186BE430C"/>
        </w:placeholder>
        <w:showingPlcHdr/>
        <w:richText/>
      </w:sdtPr>
      <w:sdtEndPr>
        <w:rPr>
          <w:rFonts w:asciiTheme="minorHAnsi" w:hAnsiTheme="minorHAnsi" w:cstheme="minorBidi"/>
        </w:rPr>
      </w:sdtEndPr>
      <w:sdtContent>
        <w:p w:rsidR="0086124C" w:rsidRPr="00D54932" w:rsidP="0086124C" w14:paraId="52D94B54" w14:textId="77777777">
          <w:pPr>
            <w:pStyle w:val="ListParagraph"/>
            <w:numPr>
              <w:ilvl w:val="0"/>
              <w:numId w:val="3"/>
            </w:numPr>
            <w:rPr>
              <w:rFonts w:ascii="Times New Roman" w:hAnsi="Times New Roman" w:cs="Times New Roman"/>
            </w:rPr>
          </w:pPr>
          <w:r w:rsidRPr="0086124C">
            <w:rPr>
              <w:rFonts w:ascii="Times New Roman" w:hAnsi="Times New Roman" w:cs="Times New Roman"/>
            </w:rPr>
            <w:t>Conversion of Househol</w:t>
          </w:r>
          <w:r w:rsidR="00CD6333">
            <w:rPr>
              <w:rFonts w:ascii="Times New Roman" w:hAnsi="Times New Roman" w:cs="Times New Roman"/>
            </w:rPr>
            <w:t>ds</w:t>
          </w:r>
          <w:r w:rsidRPr="0086124C">
            <w:rPr>
              <w:rFonts w:ascii="Times New Roman" w:hAnsi="Times New Roman" w:cs="Times New Roman"/>
            </w:rPr>
            <w:t>:</w:t>
          </w:r>
        </w:p>
      </w:sdtContent>
    </w:sdt>
    <w:sdt>
      <w:sdtPr>
        <w:rPr>
          <w:rFonts w:ascii="Times New Roman" w:hAnsi="Times New Roman" w:cs="Times New Roman"/>
        </w:rPr>
        <w:alias w:val="Conversion Description"/>
        <w:tag w:val="Conversion Description"/>
        <w:id w:val="-194765000"/>
        <w:placeholder>
          <w:docPart w:val="351A32C051D94FBF955F8BE15F69731F"/>
        </w:placeholder>
        <w:richText/>
      </w:sdtPr>
      <w:sdtEndPr>
        <w:rPr>
          <w:rFonts w:asciiTheme="minorHAnsi" w:hAnsiTheme="minorHAnsi" w:cstheme="minorBidi"/>
        </w:rPr>
      </w:sdtEndPr>
      <w:sdtContent>
        <w:p w:rsidR="0086124C" w:rsidP="00D54932" w14:paraId="752BB605" w14:textId="2781C01C">
          <w:pPr>
            <w:pStyle w:val="ListParagraph"/>
          </w:pPr>
          <w:r w:rsidRPr="00CD6333">
            <w:rPr>
              <w:rFonts w:ascii="Times New Roman" w:hAnsi="Times New Roman" w:cs="Times New Roman"/>
              <w:i/>
              <w:color w:val="808080" w:themeColor="background1" w:themeShade="80"/>
            </w:rPr>
            <w:t>Describe</w:t>
          </w:r>
          <w:r w:rsidRPr="00CD6333">
            <w:rPr>
              <w:rFonts w:ascii="Times New Roman" w:hAnsi="Times New Roman" w:cs="Times New Roman"/>
              <w:i/>
            </w:rPr>
            <w:t xml:space="preserve"> </w:t>
          </w:r>
          <w:r>
            <w:rPr>
              <w:rStyle w:val="PlaceholderText"/>
              <w:rFonts w:ascii="Times New Roman" w:hAnsi="Times New Roman" w:cs="Times New Roman"/>
              <w:i/>
            </w:rPr>
            <w:t>the State’s strategy for converting eligible households in regular SNAP to ESAP.</w:t>
          </w:r>
          <w:r w:rsidR="004805C1">
            <w:rPr>
              <w:rStyle w:val="PlaceholderText"/>
              <w:rFonts w:ascii="Times New Roman" w:hAnsi="Times New Roman" w:cs="Times New Roman"/>
              <w:i/>
            </w:rPr>
            <w:t xml:space="preserve"> </w:t>
          </w:r>
          <w:r>
            <w:rPr>
              <w:rStyle w:val="PlaceholderText"/>
              <w:rFonts w:ascii="Times New Roman" w:hAnsi="Times New Roman" w:cs="Times New Roman"/>
              <w:i/>
            </w:rPr>
            <w:t>Similarly, describe the State’s strategy for</w:t>
          </w:r>
          <w:r>
            <w:rPr>
              <w:rStyle w:val="PlaceholderText"/>
              <w:rFonts w:ascii="Times New Roman" w:hAnsi="Times New Roman" w:cs="Times New Roman"/>
              <w:i/>
            </w:rPr>
            <w:t xml:space="preserve"> </w:t>
          </w:r>
          <w:r>
            <w:rPr>
              <w:rStyle w:val="PlaceholderText"/>
              <w:rFonts w:ascii="Times New Roman" w:hAnsi="Times New Roman" w:cs="Times New Roman"/>
              <w:i/>
            </w:rPr>
            <w:t>converting ESAP households to regular SNAP if they are no longer eligible for the ESAP, but remain eligible for SNAP.</w:t>
          </w:r>
          <w:r w:rsidR="00AB65D5">
            <w:rPr>
              <w:rStyle w:val="PlaceholderText"/>
              <w:rFonts w:ascii="Times New Roman" w:hAnsi="Times New Roman" w:cs="Times New Roman"/>
              <w:i/>
            </w:rPr>
            <w:t xml:space="preserve"> </w:t>
          </w:r>
          <w:r w:rsidRPr="00AC6BF9" w:rsidR="00AB65D5">
            <w:rPr>
              <w:rStyle w:val="PlaceholderText"/>
              <w:rFonts w:ascii="Times New Roman" w:hAnsi="Times New Roman" w:cs="Times New Roman"/>
              <w:b/>
              <w:i/>
            </w:rPr>
            <w:t>Similarly, describe the State’s strategy for converting ESAP households to regular SNAP if they are no longer eligible for the ESAP, but remain eligible for SNAP</w:t>
          </w:r>
          <w:r w:rsidR="00AB65D5">
            <w:rPr>
              <w:rStyle w:val="PlaceholderText"/>
              <w:rFonts w:ascii="Times New Roman" w:hAnsi="Times New Roman" w:cs="Times New Roman"/>
              <w:i/>
            </w:rPr>
            <w:t>.</w:t>
          </w:r>
        </w:p>
      </w:sdtContent>
    </w:sdt>
    <w:p w:rsidR="00872B82" w:rsidRPr="0086124C" w:rsidP="0086124C" w14:paraId="28F2DC39" w14:textId="77777777">
      <w:pPr>
        <w:pStyle w:val="ListParagraph"/>
        <w:ind w:left="1080"/>
        <w:rPr>
          <w:rFonts w:ascii="Times New Roman" w:hAnsi="Times New Roman" w:cs="Times New Roman"/>
          <w:i/>
          <w:color w:val="808080"/>
        </w:rPr>
      </w:pPr>
    </w:p>
    <w:sdt>
      <w:sdtPr>
        <w:rPr>
          <w:rFonts w:ascii="Times New Roman" w:hAnsi="Times New Roman" w:cs="Times New Roman"/>
        </w:rPr>
        <w:alias w:val="Interview"/>
        <w:tag w:val="Interview"/>
        <w:id w:val="1208685633"/>
        <w:lock w:val="sdtContentLocked"/>
        <w:placeholder>
          <w:docPart w:val="322DD84C2EBD4AD58BB39E7CA891E3E3"/>
        </w:placeholder>
        <w:showingPlcHdr/>
        <w:richText/>
      </w:sdtPr>
      <w:sdtContent>
        <w:p w:rsidR="0086124C" w:rsidP="0086124C" w14:paraId="07F73AAC" w14:textId="77777777">
          <w:pPr>
            <w:pStyle w:val="ListParagraph"/>
            <w:numPr>
              <w:ilvl w:val="0"/>
              <w:numId w:val="3"/>
            </w:numPr>
            <w:rPr>
              <w:rFonts w:ascii="Times New Roman" w:hAnsi="Times New Roman" w:cs="Times New Roman"/>
            </w:rPr>
          </w:pPr>
          <w:r w:rsidRPr="0086124C">
            <w:rPr>
              <w:rStyle w:val="PlaceholderText"/>
              <w:rFonts w:ascii="Times New Roman" w:hAnsi="Times New Roman" w:cs="Times New Roman"/>
              <w:color w:val="auto"/>
            </w:rPr>
            <w:t>Interview</w:t>
          </w:r>
          <w:r w:rsidRPr="0086124C">
            <w:rPr>
              <w:rStyle w:val="PlaceholderText"/>
              <w:color w:val="auto"/>
            </w:rPr>
            <w:t>:</w:t>
          </w:r>
        </w:p>
      </w:sdtContent>
    </w:sdt>
    <w:sdt>
      <w:sdtPr>
        <w:rPr>
          <w:rFonts w:ascii="Times New Roman" w:hAnsi="Times New Roman" w:cs="Times New Roman"/>
        </w:rPr>
        <w:alias w:val="Interview Description"/>
        <w:tag w:val="Interview Description"/>
        <w:id w:val="2051797844"/>
        <w:placeholder>
          <w:docPart w:val="6344FEBACED74F85B6FF23E5759C17F7"/>
        </w:placeholder>
        <w:showingPlcHdr/>
        <w:richText/>
      </w:sdtPr>
      <w:sdtEndPr>
        <w:rPr>
          <w:rFonts w:asciiTheme="minorHAnsi" w:hAnsiTheme="minorHAnsi" w:cstheme="minorBidi"/>
        </w:rPr>
      </w:sdtEndPr>
      <w:sdtContent>
        <w:p w:rsidR="0086124C" w:rsidP="00D54932" w14:paraId="3292824C" w14:textId="77777777">
          <w:pPr>
            <w:pStyle w:val="ListParagraph"/>
          </w:pPr>
          <w:r>
            <w:rPr>
              <w:rStyle w:val="PlaceholderText"/>
              <w:rFonts w:ascii="Times New Roman" w:hAnsi="Times New Roman" w:cs="Times New Roman"/>
              <w:i/>
            </w:rPr>
            <w:t xml:space="preserve">Describe the State’s interview process under the ESAP demonstration. </w:t>
          </w:r>
          <w:r w:rsidRPr="00AB65D5">
            <w:rPr>
              <w:rStyle w:val="PlaceholderText"/>
              <w:rFonts w:ascii="Times New Roman" w:hAnsi="Times New Roman" w:cs="Times New Roman"/>
              <w:b/>
              <w:i/>
            </w:rPr>
            <w:t>How will the State notify the eligible household that a recertification interview is not required, but may be requested?</w:t>
          </w:r>
          <w:r w:rsidRPr="00144196" w:rsidR="00144196">
            <w:rPr>
              <w:rFonts w:ascii="Times New Roman" w:hAnsi="Times New Roman" w:cs="Times New Roman"/>
              <w:i/>
              <w:color w:val="808080" w:themeColor="background1" w:themeShade="80"/>
            </w:rPr>
            <w:t xml:space="preserve"> </w:t>
          </w:r>
          <w:r w:rsidRPr="007F4023" w:rsidR="00144196">
            <w:rPr>
              <w:rFonts w:ascii="Times New Roman" w:hAnsi="Times New Roman" w:cs="Times New Roman"/>
              <w:i/>
              <w:color w:val="808080" w:themeColor="background1" w:themeShade="80"/>
            </w:rPr>
            <w:t>What information will be included on the notice</w:t>
          </w:r>
          <w:r w:rsidR="00144196">
            <w:rPr>
              <w:rFonts w:ascii="Times New Roman" w:hAnsi="Times New Roman" w:cs="Times New Roman"/>
              <w:i/>
              <w:color w:val="808080" w:themeColor="background1" w:themeShade="80"/>
            </w:rPr>
            <w:t>s?</w:t>
          </w:r>
        </w:p>
      </w:sdtContent>
    </w:sdt>
    <w:p w:rsidR="00872B82" w:rsidRPr="0086124C" w:rsidP="0086124C" w14:paraId="399D5EB9" w14:textId="77777777">
      <w:pPr>
        <w:pStyle w:val="ListParagraph"/>
        <w:ind w:left="1080"/>
        <w:rPr>
          <w:rFonts w:ascii="Times New Roman" w:hAnsi="Times New Roman" w:cs="Times New Roman"/>
          <w:i/>
          <w:color w:val="808080"/>
        </w:rPr>
      </w:pPr>
    </w:p>
    <w:sdt>
      <w:sdtPr>
        <w:rPr>
          <w:rFonts w:ascii="Times New Roman" w:hAnsi="Times New Roman" w:cs="Times New Roman"/>
        </w:rPr>
        <w:alias w:val="Verification"/>
        <w:tag w:val="Verification"/>
        <w:id w:val="-1678491467"/>
        <w:lock w:val="sdtContentLocked"/>
        <w:placeholder>
          <w:docPart w:val="EA7851B9321D4812AAF38F9482BB1794"/>
        </w:placeholder>
        <w:showingPlcHdr/>
        <w:richText/>
      </w:sdtPr>
      <w:sdtContent>
        <w:p w:rsidR="0086124C" w:rsidP="0086124C" w14:paraId="6547B320" w14:textId="77777777">
          <w:pPr>
            <w:pStyle w:val="ListParagraph"/>
            <w:numPr>
              <w:ilvl w:val="0"/>
              <w:numId w:val="3"/>
            </w:numPr>
            <w:rPr>
              <w:rFonts w:ascii="Times New Roman" w:hAnsi="Times New Roman" w:cs="Times New Roman"/>
            </w:rPr>
          </w:pPr>
          <w:r>
            <w:rPr>
              <w:rFonts w:ascii="Times New Roman" w:hAnsi="Times New Roman" w:cs="Times New Roman"/>
            </w:rPr>
            <w:t>Verification:</w:t>
          </w:r>
        </w:p>
      </w:sdtContent>
    </w:sdt>
    <w:sdt>
      <w:sdtPr>
        <w:rPr>
          <w:rFonts w:ascii="Times New Roman" w:hAnsi="Times New Roman" w:cs="Times New Roman"/>
        </w:rPr>
        <w:alias w:val="Verification Description"/>
        <w:tag w:val="Verificaiton Description"/>
        <w:id w:val="600220347"/>
        <w:placeholder>
          <w:docPart w:val="BDD111C9CB9C4429A406DD84A97BB03D"/>
        </w:placeholder>
        <w:richText/>
      </w:sdtPr>
      <w:sdtContent>
        <w:p w:rsidR="00AB65D5" w:rsidRPr="00AB65D5" w:rsidP="00AB65D5" w14:paraId="0AAFBD40" w14:textId="6FC5011A">
          <w:pPr>
            <w:pStyle w:val="ListParagraph"/>
            <w:rPr>
              <w:rStyle w:val="PlaceholderText"/>
              <w:rFonts w:ascii="Times New Roman" w:hAnsi="Times New Roman" w:cs="Times New Roman"/>
              <w:i/>
            </w:rPr>
          </w:pPr>
          <w:r>
            <w:rPr>
              <w:rStyle w:val="PlaceholderText"/>
              <w:rFonts w:ascii="Times New Roman" w:hAnsi="Times New Roman" w:cs="Times New Roman"/>
              <w:i/>
            </w:rPr>
            <w:t xml:space="preserve">Describe the State’s procedures for addressing the specific verification components of the ESAP.  How will the State verify information for ESAP applicants? How often will this information be </w:t>
          </w:r>
          <w:r>
            <w:rPr>
              <w:rStyle w:val="PlaceholderText"/>
              <w:rFonts w:ascii="Times New Roman" w:hAnsi="Times New Roman" w:cs="Times New Roman"/>
              <w:i/>
            </w:rPr>
            <w:t xml:space="preserve">verified? </w:t>
          </w:r>
          <w:r w:rsidR="00144196">
            <w:rPr>
              <w:rStyle w:val="PlaceholderText"/>
              <w:rFonts w:ascii="Times New Roman" w:hAnsi="Times New Roman" w:cs="Times New Roman"/>
              <w:i/>
            </w:rPr>
            <w:t xml:space="preserve">What databases will be used in data matching? What data fields will be matched? </w:t>
          </w:r>
          <w:r>
            <w:rPr>
              <w:rStyle w:val="PlaceholderText"/>
              <w:rFonts w:ascii="Times New Roman" w:hAnsi="Times New Roman" w:cs="Times New Roman"/>
              <w:i/>
            </w:rPr>
            <w:t>What are the procedures for discrepancies in information</w:t>
          </w:r>
          <w:r w:rsidR="00144196">
            <w:rPr>
              <w:rStyle w:val="PlaceholderText"/>
              <w:rFonts w:ascii="Times New Roman" w:hAnsi="Times New Roman" w:cs="Times New Roman"/>
              <w:i/>
            </w:rPr>
            <w:t>? What documents will the household need to provide verification</w:t>
          </w:r>
          <w:r w:rsidR="00253177">
            <w:rPr>
              <w:rStyle w:val="PlaceholderText"/>
              <w:rFonts w:ascii="Times New Roman" w:hAnsi="Times New Roman" w:cs="Times New Roman"/>
              <w:i/>
            </w:rPr>
            <w:t xml:space="preserve"> for</w:t>
          </w:r>
          <w:r>
            <w:rPr>
              <w:rStyle w:val="PlaceholderText"/>
              <w:rFonts w:ascii="Times New Roman" w:hAnsi="Times New Roman" w:cs="Times New Roman"/>
              <w:i/>
            </w:rPr>
            <w:t>?</w:t>
          </w:r>
          <w:r>
            <w:rPr>
              <w:rStyle w:val="PlaceholderText"/>
              <w:rFonts w:ascii="Times New Roman" w:hAnsi="Times New Roman" w:cs="Times New Roman"/>
              <w:i/>
            </w:rPr>
            <w:t xml:space="preserve"> </w:t>
          </w:r>
          <w:r w:rsidRPr="00AB65D5">
            <w:rPr>
              <w:rStyle w:val="PlaceholderText"/>
              <w:rFonts w:ascii="Times New Roman" w:hAnsi="Times New Roman" w:cs="Times New Roman"/>
              <w:b/>
              <w:i/>
            </w:rPr>
            <w:t xml:space="preserve">How often will this information be verified? What databases will be used in data matching? What data fields will be matched? What are the procedures for discrepancies in information? What documents will the household need to provide verification i.e. medical deductions, residency? </w:t>
          </w:r>
          <w:r w:rsidR="00253177">
            <w:rPr>
              <w:rStyle w:val="PlaceholderText"/>
              <w:rFonts w:ascii="Times New Roman" w:hAnsi="Times New Roman" w:cs="Times New Roman"/>
              <w:b/>
              <w:i/>
            </w:rPr>
            <w:t>Below is an example of how the information should be provided</w:t>
          </w:r>
          <w:r w:rsidRPr="00AB65D5">
            <w:rPr>
              <w:rStyle w:val="PlaceholderText"/>
              <w:rFonts w:ascii="Times New Roman" w:hAnsi="Times New Roman" w:cs="Times New Roman"/>
              <w:b/>
              <w:i/>
            </w:rPr>
            <w:t>:</w:t>
          </w:r>
        </w:p>
        <w:p w:rsidR="00AB65D5" w:rsidRPr="00AC6BF9" w:rsidP="00AB65D5" w14:paraId="12FC05F0" w14:textId="77777777">
          <w:pPr>
            <w:pStyle w:val="ListParagraph"/>
            <w:numPr>
              <w:ilvl w:val="1"/>
              <w:numId w:val="4"/>
            </w:numPr>
            <w:rPr>
              <w:rFonts w:ascii="Times New Roman" w:hAnsi="Times New Roman" w:cs="Times New Roman"/>
              <w:b/>
              <w:i/>
              <w:color w:val="808080"/>
            </w:rPr>
          </w:pPr>
          <w:r w:rsidRPr="00AC6BF9">
            <w:rPr>
              <w:rFonts w:ascii="Times New Roman" w:hAnsi="Times New Roman" w:cs="Times New Roman"/>
              <w:b/>
              <w:i/>
              <w:color w:val="808080"/>
            </w:rPr>
            <w:t>Beneficiary &amp; Earnings Data Exchange (BENDEX) – monthly</w:t>
          </w:r>
        </w:p>
        <w:p w:rsidR="00AB65D5" w:rsidRPr="00AC6BF9" w:rsidP="00AB65D5" w14:paraId="697C78D0" w14:textId="77777777">
          <w:pPr>
            <w:pStyle w:val="ListParagraph"/>
            <w:numPr>
              <w:ilvl w:val="1"/>
              <w:numId w:val="4"/>
            </w:numPr>
            <w:rPr>
              <w:rFonts w:ascii="Times New Roman" w:hAnsi="Times New Roman" w:cs="Times New Roman"/>
              <w:b/>
              <w:bCs/>
              <w:i/>
              <w:color w:val="808080"/>
            </w:rPr>
          </w:pPr>
          <w:r w:rsidRPr="00AC6BF9">
            <w:rPr>
              <w:rFonts w:ascii="Times New Roman" w:hAnsi="Times New Roman" w:cs="Times New Roman"/>
              <w:b/>
              <w:bCs/>
              <w:i/>
              <w:color w:val="808080"/>
            </w:rPr>
            <w:t>Electronic Disqualified Recipient System (</w:t>
          </w:r>
          <w:r w:rsidRPr="00AC6BF9">
            <w:rPr>
              <w:rFonts w:ascii="Times New Roman" w:hAnsi="Times New Roman" w:cs="Times New Roman"/>
              <w:b/>
              <w:bCs/>
              <w:i/>
              <w:color w:val="808080"/>
            </w:rPr>
            <w:t>eDRS</w:t>
          </w:r>
          <w:r w:rsidRPr="00AC6BF9">
            <w:rPr>
              <w:rFonts w:ascii="Times New Roman" w:hAnsi="Times New Roman" w:cs="Times New Roman"/>
              <w:b/>
              <w:bCs/>
              <w:i/>
              <w:color w:val="808080"/>
            </w:rPr>
            <w:t xml:space="preserve">) – at initial certification </w:t>
          </w:r>
        </w:p>
        <w:p w:rsidR="00AB65D5" w:rsidRPr="00AC6BF9" w:rsidP="00AB65D5" w14:paraId="6733BF58" w14:textId="77777777">
          <w:pPr>
            <w:pStyle w:val="ListParagraph"/>
            <w:numPr>
              <w:ilvl w:val="1"/>
              <w:numId w:val="4"/>
            </w:numPr>
            <w:rPr>
              <w:rFonts w:ascii="Times New Roman" w:hAnsi="Times New Roman" w:cs="Times New Roman"/>
              <w:b/>
              <w:bCs/>
              <w:i/>
              <w:color w:val="808080"/>
            </w:rPr>
          </w:pPr>
          <w:r w:rsidRPr="00AC6BF9">
            <w:rPr>
              <w:rFonts w:ascii="Times New Roman" w:hAnsi="Times New Roman" w:cs="Times New Roman"/>
              <w:b/>
              <w:bCs/>
              <w:i/>
              <w:color w:val="808080"/>
            </w:rPr>
            <w:t>National Database of New Hires (NDNH) – monthly</w:t>
          </w:r>
        </w:p>
        <w:p w:rsidR="00AB65D5" w:rsidRPr="00AC6BF9" w:rsidP="00AB65D5" w14:paraId="47406F81" w14:textId="77777777">
          <w:pPr>
            <w:pStyle w:val="ListParagraph"/>
            <w:numPr>
              <w:ilvl w:val="1"/>
              <w:numId w:val="4"/>
            </w:numPr>
            <w:rPr>
              <w:rFonts w:ascii="Times New Roman" w:hAnsi="Times New Roman" w:cs="Times New Roman"/>
              <w:b/>
              <w:bCs/>
              <w:i/>
              <w:color w:val="808080"/>
            </w:rPr>
          </w:pPr>
          <w:r w:rsidRPr="00AC6BF9">
            <w:rPr>
              <w:rFonts w:ascii="Times New Roman" w:hAnsi="Times New Roman" w:cs="Times New Roman"/>
              <w:b/>
              <w:bCs/>
              <w:i/>
              <w:color w:val="808080"/>
            </w:rPr>
            <w:t>Old Age, Survivors, and Disability Insurance (OASDI) – daily</w:t>
          </w:r>
        </w:p>
        <w:p w:rsidR="00AB65D5" w:rsidRPr="00AC6BF9" w:rsidP="00AB65D5" w14:paraId="0E028E38" w14:textId="77777777">
          <w:pPr>
            <w:pStyle w:val="ListParagraph"/>
            <w:numPr>
              <w:ilvl w:val="1"/>
              <w:numId w:val="4"/>
            </w:numPr>
            <w:rPr>
              <w:rFonts w:ascii="Times New Roman" w:hAnsi="Times New Roman" w:cs="Times New Roman"/>
              <w:b/>
              <w:bCs/>
              <w:i/>
              <w:color w:val="808080"/>
            </w:rPr>
          </w:pPr>
          <w:r w:rsidRPr="00AC6BF9">
            <w:rPr>
              <w:rFonts w:ascii="Times New Roman" w:hAnsi="Times New Roman" w:cs="Times New Roman"/>
              <w:b/>
              <w:bCs/>
              <w:i/>
              <w:color w:val="808080"/>
            </w:rPr>
            <w:t>Supplemental Security Income (SSI/SDX) – daily</w:t>
          </w:r>
        </w:p>
        <w:p w:rsidR="00AB65D5" w:rsidRPr="00AC6BF9" w:rsidP="00AB65D5" w14:paraId="1316B278" w14:textId="77777777">
          <w:pPr>
            <w:pStyle w:val="ListParagraph"/>
            <w:numPr>
              <w:ilvl w:val="1"/>
              <w:numId w:val="4"/>
            </w:numPr>
            <w:rPr>
              <w:rFonts w:ascii="Times New Roman" w:hAnsi="Times New Roman" w:cs="Times New Roman"/>
              <w:b/>
              <w:bCs/>
              <w:i/>
              <w:color w:val="808080"/>
            </w:rPr>
          </w:pPr>
          <w:r w:rsidRPr="00AC6BF9">
            <w:rPr>
              <w:rFonts w:ascii="Times New Roman" w:hAnsi="Times New Roman" w:cs="Times New Roman"/>
              <w:b/>
              <w:bCs/>
              <w:i/>
              <w:color w:val="808080"/>
            </w:rPr>
            <w:t xml:space="preserve">Systematic Alien Verification for Entitlements Program (SAVE) – ran prior to initial certification </w:t>
          </w:r>
        </w:p>
        <w:p w:rsidR="0086124C" w:rsidP="0086124C" w14:paraId="68C95AF1" w14:textId="77777777">
          <w:pPr>
            <w:pStyle w:val="ListParagraph"/>
            <w:rPr>
              <w:rFonts w:ascii="Times New Roman" w:hAnsi="Times New Roman" w:cs="Times New Roman"/>
            </w:rPr>
          </w:pPr>
        </w:p>
      </w:sdtContent>
    </w:sdt>
    <w:p w:rsidR="0086124C" w:rsidP="0086124C" w14:paraId="0FB2B5FB" w14:textId="77777777">
      <w:pPr>
        <w:pStyle w:val="ListParagraph"/>
        <w:rPr>
          <w:rFonts w:ascii="Times New Roman" w:hAnsi="Times New Roman" w:cs="Times New Roman"/>
        </w:rPr>
      </w:pPr>
    </w:p>
    <w:sdt>
      <w:sdtPr>
        <w:rPr>
          <w:rFonts w:ascii="Times New Roman" w:hAnsi="Times New Roman" w:cs="Times New Roman"/>
        </w:rPr>
        <w:alias w:val="g) Certification Period and Recertification"/>
        <w:tag w:val="g) Certification Period and Recertification"/>
        <w:id w:val="56983196"/>
        <w:lock w:val="sdtContentLocked"/>
        <w:placeholder>
          <w:docPart w:val="D9E6DD2CD87544539A9FDB243CD2F84F"/>
        </w:placeholder>
        <w:showingPlcHdr/>
        <w:richText/>
      </w:sdtPr>
      <w:sdtEndPr>
        <w:rPr>
          <w:rFonts w:asciiTheme="minorHAnsi" w:hAnsiTheme="minorHAnsi" w:cstheme="minorBidi"/>
        </w:rPr>
      </w:sdtEndPr>
      <w:sdtContent>
        <w:p w:rsidR="0086124C" w:rsidRPr="007F4023" w:rsidP="007F4023" w14:paraId="55FC1D46" w14:textId="77777777">
          <w:pPr>
            <w:pStyle w:val="ListParagraph"/>
            <w:numPr>
              <w:ilvl w:val="0"/>
              <w:numId w:val="3"/>
            </w:numPr>
            <w:rPr>
              <w:rFonts w:ascii="Times New Roman" w:hAnsi="Times New Roman" w:cs="Times New Roman"/>
            </w:rPr>
          </w:pPr>
          <w:r w:rsidRPr="0086124C">
            <w:rPr>
              <w:rFonts w:ascii="Times New Roman" w:hAnsi="Times New Roman" w:cs="Times New Roman"/>
            </w:rPr>
            <w:t>Certification Period and Recertification:</w:t>
          </w:r>
        </w:p>
      </w:sdtContent>
    </w:sdt>
    <w:sdt>
      <w:sdtPr>
        <w:rPr>
          <w:rFonts w:ascii="Times New Roman" w:hAnsi="Times New Roman" w:cs="Times New Roman"/>
        </w:rPr>
        <w:alias w:val="Certification Period and Recertification Description"/>
        <w:tag w:val="Certification Period and Recertification Description"/>
        <w:id w:val="484836409"/>
        <w:placeholder>
          <w:docPart w:val="B9D7A9DEED464B5A9B536FDB1AC0A0CE"/>
        </w:placeholder>
        <w:showingPlcHdr/>
        <w:richText/>
      </w:sdtPr>
      <w:sdtEndPr>
        <w:rPr>
          <w:rFonts w:asciiTheme="minorHAnsi" w:hAnsiTheme="minorHAnsi" w:cstheme="minorBidi"/>
        </w:rPr>
      </w:sdtEndPr>
      <w:sdtContent>
        <w:p w:rsidR="007F4023" w:rsidP="007F4023" w14:paraId="43FBDE05" w14:textId="77777777">
          <w:pPr>
            <w:pStyle w:val="ListParagraph"/>
          </w:pPr>
          <w:r w:rsidRPr="007F4023">
            <w:rPr>
              <w:rFonts w:ascii="Times New Roman" w:hAnsi="Times New Roman" w:cs="Times New Roman"/>
              <w:i/>
              <w:color w:val="808080" w:themeColor="background1" w:themeShade="80"/>
            </w:rPr>
            <w:t xml:space="preserve">Describe any systems changes needed to address the 36 month certification period of ESAP households. Describe the specifics of the recertification process under the ESAP. How will the State manage the 36 month certification period for ESAP households? How will the State manage the 12 month interim reports? </w:t>
          </w:r>
        </w:p>
      </w:sdtContent>
    </w:sdt>
    <w:p w:rsidR="00872B82" w:rsidRPr="007F4023" w:rsidP="007F4023" w14:paraId="30814C9F" w14:textId="77777777">
      <w:pPr>
        <w:pStyle w:val="ListParagraph"/>
        <w:rPr>
          <w:rFonts w:ascii="Times New Roman" w:hAnsi="Times New Roman" w:cs="Times New Roman"/>
          <w:i/>
        </w:rPr>
      </w:pPr>
    </w:p>
    <w:sdt>
      <w:sdtPr>
        <w:rPr>
          <w:rFonts w:ascii="Times New Roman" w:hAnsi="Times New Roman" w:cs="Times New Roman"/>
        </w:rPr>
        <w:alias w:val="Simplified Reporting"/>
        <w:tag w:val="Simplified Reporting"/>
        <w:id w:val="919606916"/>
        <w:lock w:val="sdtContentLocked"/>
        <w:placeholder>
          <w:docPart w:val="EDC6711A6A494E308A6946501ADDA73A"/>
        </w:placeholder>
        <w:showingPlcHdr/>
        <w:richText/>
      </w:sdtPr>
      <w:sdtContent>
        <w:p w:rsidR="0086124C" w:rsidP="0086124C" w14:paraId="6B652B54" w14:textId="77777777">
          <w:pPr>
            <w:pStyle w:val="ListParagraph"/>
            <w:numPr>
              <w:ilvl w:val="0"/>
              <w:numId w:val="3"/>
            </w:numPr>
            <w:rPr>
              <w:rFonts w:ascii="Times New Roman" w:hAnsi="Times New Roman" w:cs="Times New Roman"/>
            </w:rPr>
          </w:pPr>
          <w:r>
            <w:rPr>
              <w:rStyle w:val="PlaceholderText"/>
              <w:rFonts w:ascii="Times New Roman" w:hAnsi="Times New Roman" w:cs="Times New Roman"/>
              <w:color w:val="auto"/>
            </w:rPr>
            <w:t>R</w:t>
          </w:r>
          <w:r w:rsidRPr="007F4023">
            <w:rPr>
              <w:rStyle w:val="PlaceholderText"/>
              <w:rFonts w:ascii="Times New Roman" w:hAnsi="Times New Roman" w:cs="Times New Roman"/>
              <w:color w:val="auto"/>
            </w:rPr>
            <w:t>eporting:</w:t>
          </w:r>
        </w:p>
      </w:sdtContent>
    </w:sdt>
    <w:sdt>
      <w:sdtPr>
        <w:rPr>
          <w:rFonts w:ascii="Times New Roman" w:hAnsi="Times New Roman" w:cs="Times New Roman"/>
        </w:rPr>
        <w:alias w:val="Simplified Reporting Description "/>
        <w:tag w:val="Simplified Reporting Description "/>
        <w:id w:val="-723142426"/>
        <w:placeholder>
          <w:docPart w:val="3F6CEE1C3F5B4B29A32E08BDEC597C61"/>
        </w:placeholder>
        <w:richText/>
      </w:sdtPr>
      <w:sdtEndPr>
        <w:rPr>
          <w:rFonts w:asciiTheme="minorHAnsi" w:hAnsiTheme="minorHAnsi" w:cstheme="minorBidi"/>
        </w:rPr>
      </w:sdtEndPr>
      <w:sdtContent>
        <w:p w:rsidR="007F4023" w:rsidP="007F4023" w14:paraId="233C1EDE" w14:textId="3C8C205B">
          <w:pPr>
            <w:pStyle w:val="ListParagraph"/>
          </w:pPr>
          <w:r w:rsidRPr="00CD6333">
            <w:rPr>
              <w:rFonts w:ascii="Times New Roman" w:hAnsi="Times New Roman" w:cs="Times New Roman"/>
              <w:i/>
              <w:color w:val="808080" w:themeColor="background1" w:themeShade="80"/>
            </w:rPr>
            <w:t>What reporting system does the State use for ESAP households?</w:t>
          </w:r>
          <w:r w:rsidRPr="00CD6333">
            <w:rPr>
              <w:rFonts w:ascii="Times New Roman" w:hAnsi="Times New Roman" w:cs="Times New Roman"/>
              <w:color w:val="808080" w:themeColor="background1" w:themeShade="80"/>
            </w:rPr>
            <w:t xml:space="preserve"> </w:t>
          </w:r>
          <w:r w:rsidRPr="007F4023">
            <w:rPr>
              <w:rFonts w:ascii="Times New Roman" w:hAnsi="Times New Roman" w:cs="Times New Roman"/>
              <w:i/>
              <w:color w:val="808080" w:themeColor="background1" w:themeShade="80"/>
            </w:rPr>
            <w:t>Describe the State’s reporting process for ESAP households such as anticipating changes in household circumstances, acting on changes, ensuring appropriate deductions over time.</w:t>
          </w:r>
          <w:r w:rsidR="00AB65D5">
            <w:rPr>
              <w:rFonts w:ascii="Times New Roman" w:hAnsi="Times New Roman" w:cs="Times New Roman"/>
              <w:i/>
              <w:color w:val="808080" w:themeColor="background1" w:themeShade="80"/>
            </w:rPr>
            <w:t xml:space="preserve"> </w:t>
          </w:r>
          <w:r w:rsidRPr="00640DCE" w:rsidR="00AB65D5">
            <w:rPr>
              <w:rFonts w:ascii="Times New Roman" w:hAnsi="Times New Roman" w:cs="Times New Roman"/>
              <w:b/>
              <w:i/>
              <w:color w:val="808080" w:themeColor="background1" w:themeShade="80"/>
            </w:rPr>
            <w:t>How will the State inform participants of these reporting requirements</w:t>
          </w:r>
          <w:r w:rsidR="00253177">
            <w:rPr>
              <w:rFonts w:ascii="Times New Roman" w:hAnsi="Times New Roman" w:cs="Times New Roman"/>
              <w:b/>
              <w:i/>
              <w:color w:val="808080" w:themeColor="background1" w:themeShade="80"/>
            </w:rPr>
            <w:t>,</w:t>
          </w:r>
          <w:r w:rsidRPr="00640DCE" w:rsidR="00AB65D5">
            <w:rPr>
              <w:rFonts w:ascii="Times New Roman" w:hAnsi="Times New Roman" w:cs="Times New Roman"/>
              <w:b/>
              <w:i/>
              <w:color w:val="808080" w:themeColor="background1" w:themeShade="80"/>
            </w:rPr>
            <w:t xml:space="preserve"> </w:t>
          </w:r>
          <w:r w:rsidR="00253177">
            <w:rPr>
              <w:rFonts w:ascii="Times New Roman" w:hAnsi="Times New Roman" w:cs="Times New Roman"/>
              <w:b/>
              <w:i/>
              <w:color w:val="808080" w:themeColor="background1" w:themeShade="80"/>
            </w:rPr>
            <w:t>i</w:t>
          </w:r>
          <w:r w:rsidRPr="00640DCE" w:rsidR="00AB65D5">
            <w:rPr>
              <w:rFonts w:ascii="Times New Roman" w:hAnsi="Times New Roman" w:cs="Times New Roman"/>
              <w:b/>
              <w:i/>
              <w:color w:val="808080" w:themeColor="background1" w:themeShade="80"/>
            </w:rPr>
            <w:t>n the eligibility notice and initial interview?</w:t>
          </w:r>
        </w:p>
      </w:sdtContent>
    </w:sdt>
    <w:p w:rsidR="00872B82" w:rsidRPr="007F4023" w:rsidP="007F4023" w14:paraId="5478ED1C" w14:textId="77777777">
      <w:pPr>
        <w:pStyle w:val="ListParagraph"/>
        <w:rPr>
          <w:rFonts w:ascii="Times New Roman" w:hAnsi="Times New Roman" w:cs="Times New Roman"/>
          <w:i/>
        </w:rPr>
      </w:pPr>
    </w:p>
    <w:sdt>
      <w:sdtPr>
        <w:rPr>
          <w:rFonts w:ascii="Times New Roman" w:hAnsi="Times New Roman" w:cs="Times New Roman"/>
        </w:rPr>
        <w:alias w:val="Outreach "/>
        <w:tag w:val="Outreach "/>
        <w:id w:val="-658316182"/>
        <w:lock w:val="sdtContentLocked"/>
        <w:placeholder>
          <w:docPart w:val="6D5CE1E7BC2C4B9094570434A46AB2BE"/>
        </w:placeholder>
        <w:showingPlcHdr/>
        <w:richText/>
      </w:sdtPr>
      <w:sdtContent>
        <w:p w:rsidR="0086124C" w:rsidP="0086124C" w14:paraId="3E2D296F" w14:textId="77777777">
          <w:pPr>
            <w:pStyle w:val="ListParagraph"/>
            <w:numPr>
              <w:ilvl w:val="0"/>
              <w:numId w:val="3"/>
            </w:numPr>
            <w:rPr>
              <w:rFonts w:ascii="Times New Roman" w:hAnsi="Times New Roman" w:cs="Times New Roman"/>
            </w:rPr>
          </w:pPr>
          <w:r>
            <w:rPr>
              <w:rFonts w:ascii="Times New Roman" w:hAnsi="Times New Roman" w:cs="Times New Roman"/>
            </w:rPr>
            <w:t>Outreach:</w:t>
          </w:r>
        </w:p>
      </w:sdtContent>
    </w:sdt>
    <w:sdt>
      <w:sdtPr>
        <w:rPr>
          <w:rFonts w:ascii="Times New Roman" w:hAnsi="Times New Roman" w:cs="Times New Roman"/>
        </w:rPr>
        <w:alias w:val="Outreach Description"/>
        <w:tag w:val="Outreach Description "/>
        <w:id w:val="-1227841320"/>
        <w:placeholder>
          <w:docPart w:val="5E1FCA0077FE4714A14FDFAA129872CF"/>
        </w:placeholder>
        <w:showingPlcHdr/>
        <w:richText/>
      </w:sdtPr>
      <w:sdtContent>
        <w:p w:rsidR="007F4023" w:rsidP="007F4023" w14:paraId="659B4E21" w14:textId="77777777">
          <w:pPr>
            <w:pStyle w:val="ListParagraph"/>
            <w:rPr>
              <w:rFonts w:ascii="Times New Roman" w:hAnsi="Times New Roman" w:cs="Times New Roman"/>
            </w:rPr>
          </w:pPr>
          <w:r w:rsidRPr="00AB65D5">
            <w:rPr>
              <w:rFonts w:ascii="Times New Roman" w:hAnsi="Times New Roman" w:cs="Times New Roman"/>
              <w:b/>
              <w:i/>
              <w:color w:val="808080" w:themeColor="background1" w:themeShade="80"/>
            </w:rPr>
            <w:t>Describe the outreach plan for ESAP such as identifying partner organizations, providing training on ESAP applications and eligibility criteria, creating a community resource guide</w:t>
          </w:r>
          <w:r w:rsidRPr="00AB65D5" w:rsidR="00872B82">
            <w:rPr>
              <w:rFonts w:ascii="Times New Roman" w:hAnsi="Times New Roman" w:cs="Times New Roman"/>
              <w:b/>
            </w:rPr>
            <w:t>.</w:t>
          </w:r>
        </w:p>
      </w:sdtContent>
    </w:sdt>
    <w:p w:rsidR="00872B82" w:rsidP="007F4023" w14:paraId="12113AC8" w14:textId="77777777">
      <w:pPr>
        <w:pStyle w:val="ListParagraph"/>
        <w:rPr>
          <w:rFonts w:ascii="Times New Roman" w:hAnsi="Times New Roman" w:cs="Times New Roman"/>
        </w:rPr>
      </w:pPr>
    </w:p>
    <w:sdt>
      <w:sdtPr>
        <w:rPr>
          <w:rFonts w:ascii="Times New Roman" w:hAnsi="Times New Roman" w:cs="Times New Roman"/>
        </w:rPr>
        <w:id w:val="1751005818"/>
        <w:placeholder>
          <w:docPart w:val="C1C7420557834409A895327175D0EEC5"/>
        </w:placeholder>
        <w:showingPlcHdr/>
        <w:richText/>
      </w:sdtPr>
      <w:sdtContent>
        <w:p w:rsidR="007F4023" w:rsidP="0086124C" w14:paraId="3A08C89F" w14:textId="77777777">
          <w:pPr>
            <w:pStyle w:val="ListParagraph"/>
            <w:numPr>
              <w:ilvl w:val="0"/>
              <w:numId w:val="3"/>
            </w:numPr>
            <w:rPr>
              <w:rFonts w:ascii="Times New Roman" w:hAnsi="Times New Roman" w:cs="Times New Roman"/>
            </w:rPr>
          </w:pPr>
          <w:r>
            <w:rPr>
              <w:rFonts w:ascii="Times New Roman" w:hAnsi="Times New Roman" w:cs="Times New Roman"/>
            </w:rPr>
            <w:t>Training:</w:t>
          </w:r>
        </w:p>
      </w:sdtContent>
    </w:sdt>
    <w:sdt>
      <w:sdtPr>
        <w:rPr>
          <w:rFonts w:ascii="Times New Roman" w:hAnsi="Times New Roman" w:cs="Times New Roman"/>
        </w:rPr>
        <w:id w:val="1692955522"/>
        <w:placeholder>
          <w:docPart w:val="E6D3C3F7A4244193A81C7E8379EA2AF5"/>
        </w:placeholder>
        <w:showingPlcHdr/>
        <w:richText/>
      </w:sdtPr>
      <w:sdtEndPr>
        <w:rPr>
          <w:rFonts w:asciiTheme="minorHAnsi" w:hAnsiTheme="minorHAnsi" w:cstheme="minorBidi"/>
        </w:rPr>
      </w:sdtEndPr>
      <w:sdtContent>
        <w:p w:rsidR="00872B82" w:rsidP="0041077C" w14:paraId="6663F346" w14:textId="1B05E90A">
          <w:pPr>
            <w:pStyle w:val="ListParagraph"/>
            <w:rPr>
              <w:rFonts w:ascii="Times New Roman" w:hAnsi="Times New Roman" w:cs="Times New Roman"/>
            </w:rPr>
          </w:pPr>
          <w:r w:rsidRPr="007F4023">
            <w:rPr>
              <w:rFonts w:ascii="Times New Roman" w:hAnsi="Times New Roman" w:cs="Times New Roman"/>
              <w:i/>
              <w:color w:val="808080" w:themeColor="background1" w:themeShade="80"/>
            </w:rPr>
            <w:t>Describe the training plan and strategies the State will implement. How will the State train eligibility workers on ESAP certification procedures and other components of the demonstration</w:t>
          </w:r>
          <w:r>
            <w:rPr>
              <w:rFonts w:ascii="Times New Roman" w:hAnsi="Times New Roman" w:cs="Times New Roman"/>
              <w:i/>
              <w:color w:val="808080" w:themeColor="background1" w:themeShade="80"/>
            </w:rPr>
            <w:t>s?</w:t>
          </w:r>
        </w:p>
      </w:sdtContent>
    </w:sdt>
    <w:p w:rsidR="0041077C" w:rsidRPr="0041077C" w:rsidP="0041077C" w14:paraId="4CC9D436" w14:textId="77777777">
      <w:pPr>
        <w:pStyle w:val="ListParagraph"/>
      </w:pPr>
    </w:p>
    <w:sdt>
      <w:sdtPr>
        <w:rPr>
          <w:rFonts w:ascii="Times New Roman" w:hAnsi="Times New Roman" w:cs="Times New Roman"/>
        </w:rPr>
        <w:id w:val="-775552475"/>
        <w:lock w:val="sdtContentLocked"/>
        <w:placeholder>
          <w:docPart w:val="FDCBCE12574441AC8E6E39DD447F7E9F"/>
        </w:placeholder>
        <w:showingPlcHdr/>
        <w:dropDownList>
          <w:listItem w:value="Choose an item."/>
        </w:dropDownList>
      </w:sdtPr>
      <w:sdtContent>
        <w:p w:rsidR="004C2716" w:rsidRPr="009513A3" w:rsidP="009513A3" w14:paraId="23789F65" w14:textId="77777777">
          <w:pPr>
            <w:pStyle w:val="ListParagraph"/>
            <w:numPr>
              <w:ilvl w:val="0"/>
              <w:numId w:val="3"/>
            </w:numPr>
            <w:rPr>
              <w:rFonts w:ascii="Times New Roman" w:hAnsi="Times New Roman" w:cs="Times New Roman"/>
            </w:rPr>
          </w:pPr>
          <w:r>
            <w:rPr>
              <w:rFonts w:ascii="Times New Roman" w:hAnsi="Times New Roman" w:cs="Times New Roman"/>
            </w:rPr>
            <w:t>Evaluative Components</w:t>
          </w:r>
          <w:r>
            <w:rPr>
              <w:rStyle w:val="PlaceholderText"/>
            </w:rPr>
            <w:t>:</w:t>
          </w:r>
        </w:p>
      </w:sdtContent>
    </w:sdt>
    <w:sdt>
      <w:sdtPr>
        <w:rPr>
          <w:rFonts w:ascii="Times New Roman" w:hAnsi="Times New Roman" w:cs="Times New Roman"/>
        </w:rPr>
        <w:id w:val="-1340380232"/>
        <w:placeholder>
          <w:docPart w:val="68FC6C43210F469D80A8831191D4AB80"/>
        </w:placeholder>
        <w:showingPlcHdr/>
        <w:richText/>
      </w:sdtPr>
      <w:sdtContent>
        <w:p w:rsidR="004902A8" w:rsidP="004902A8" w14:paraId="6587ACCC" w14:textId="77777777">
          <w:pPr>
            <w:ind w:left="720"/>
            <w:rPr>
              <w:rFonts w:ascii="Times New Roman" w:hAnsi="Times New Roman" w:cs="Times New Roman"/>
              <w:i/>
              <w:color w:val="808080" w:themeColor="background1" w:themeShade="80"/>
            </w:rPr>
          </w:pPr>
          <w:r>
            <w:rPr>
              <w:rFonts w:ascii="Times New Roman" w:hAnsi="Times New Roman" w:cs="Times New Roman"/>
              <w:i/>
              <w:color w:val="808080" w:themeColor="background1" w:themeShade="80"/>
            </w:rPr>
            <w:t xml:space="preserve">The State </w:t>
          </w:r>
          <w:r w:rsidR="00972190">
            <w:rPr>
              <w:rFonts w:ascii="Times New Roman" w:hAnsi="Times New Roman" w:cs="Times New Roman"/>
              <w:i/>
              <w:color w:val="808080" w:themeColor="background1" w:themeShade="80"/>
            </w:rPr>
            <w:t>will</w:t>
          </w:r>
          <w:r>
            <w:rPr>
              <w:rFonts w:ascii="Times New Roman" w:hAnsi="Times New Roman" w:cs="Times New Roman"/>
              <w:i/>
              <w:color w:val="808080" w:themeColor="background1" w:themeShade="80"/>
            </w:rPr>
            <w:t xml:space="preserve"> provide an annual report for each year of the project. Annual reports are due three months after the end of each reporting period. The annual reports include three parts: certification and recertification, timeliness, and QC. </w:t>
          </w:r>
          <w:r>
            <w:rPr>
              <w:rFonts w:ascii="Times New Roman" w:hAnsi="Times New Roman" w:cs="Times New Roman"/>
              <w:i/>
              <w:color w:val="808080" w:themeColor="background1" w:themeShade="80"/>
            </w:rPr>
            <w:t xml:space="preserve">The State will use the templates in the ESAP Reporting Template spreadsheet provided by FNS. </w:t>
          </w:r>
        </w:p>
        <w:p w:rsidR="00972190" w:rsidP="004902A8" w14:paraId="20FCF669" w14:textId="77777777">
          <w:pPr>
            <w:ind w:left="720"/>
            <w:rPr>
              <w:rFonts w:ascii="Times New Roman" w:hAnsi="Times New Roman" w:cs="Times New Roman"/>
              <w:i/>
              <w:color w:val="808080" w:themeColor="background1" w:themeShade="80"/>
            </w:rPr>
          </w:pPr>
          <w:r w:rsidRPr="00972190">
            <w:rPr>
              <w:rFonts w:ascii="Times New Roman" w:hAnsi="Times New Roman" w:cs="Times New Roman"/>
              <w:i/>
              <w:color w:val="808080" w:themeColor="background1" w:themeShade="80"/>
            </w:rPr>
            <w:t xml:space="preserve">The State must select cases for the annual review at random. Cases reviewed through the QC process may be included in the project evaluation. If an insufficient number of cases are pulled through the regular QC process to meet minimum evaluation requirements, the State may select additional cases and conduct a desk review of case information, including verification of client information via telephone if necessary. State reports should describe methods of data collection and analysis, including the random case selection process, in an executive summary of the report. </w:t>
          </w:r>
        </w:p>
        <w:p w:rsidR="00054818" w:rsidRPr="009513A3" w:rsidP="009513A3" w14:paraId="2385EDFE" w14:textId="77777777">
          <w:pPr>
            <w:ind w:left="720"/>
            <w:rPr>
              <w:rFonts w:ascii="Times New Roman" w:hAnsi="Times New Roman" w:cs="Times New Roman"/>
              <w:i/>
              <w:color w:val="808080" w:themeColor="background1" w:themeShade="80"/>
            </w:rPr>
          </w:pPr>
          <w:r w:rsidRPr="00F022CF">
            <w:rPr>
              <w:rFonts w:ascii="Times New Roman" w:hAnsi="Times New Roman" w:cs="Times New Roman"/>
              <w:b/>
              <w:i/>
              <w:color w:val="808080" w:themeColor="background1" w:themeShade="80"/>
            </w:rPr>
            <w:t>Describe any issues that may prevent the State from</w:t>
          </w:r>
          <w:r w:rsidR="004902A8">
            <w:rPr>
              <w:rFonts w:ascii="Times New Roman" w:hAnsi="Times New Roman" w:cs="Times New Roman"/>
              <w:b/>
              <w:i/>
              <w:color w:val="808080" w:themeColor="background1" w:themeShade="80"/>
            </w:rPr>
            <w:t xml:space="preserve"> implementing the evaluative components of this demonstration project</w:t>
          </w:r>
          <w:r w:rsidRPr="00F022CF">
            <w:rPr>
              <w:rFonts w:ascii="Times New Roman" w:hAnsi="Times New Roman" w:cs="Times New Roman"/>
              <w:b/>
              <w:i/>
              <w:color w:val="808080" w:themeColor="background1" w:themeShade="80"/>
            </w:rPr>
            <w:t>.</w:t>
          </w:r>
        </w:p>
      </w:sdtContent>
    </w:sdt>
    <w:p w:rsidR="001631A7" w14:paraId="6407E690" w14:textId="77777777">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br w:type="page"/>
      </w:r>
    </w:p>
    <w:sdt>
      <w:sdtPr>
        <w:rPr>
          <w:rFonts w:ascii="Times New Roman" w:hAnsi="Times New Roman" w:cs="Times New Roman"/>
        </w:rPr>
        <w:alias w:val="Anticipated Impact"/>
        <w:tag w:val="Anticipated Impact"/>
        <w:id w:val="408275017"/>
        <w:lock w:val="sdtContentLocked"/>
        <w:placeholder>
          <w:docPart w:val="A9B644224DB64D7BBD788CBBFD8A07C2"/>
        </w:placeholder>
        <w:showingPlcHdr/>
        <w:richText/>
      </w:sdtPr>
      <w:sdtEndPr>
        <w:rPr>
          <w:sz w:val="24"/>
        </w:rPr>
      </w:sdtEndPr>
      <w:sdtContent>
        <w:p w:rsidR="004607B4" w:rsidRPr="003364D7" w:rsidP="004607B4" w14:paraId="1E25127C" w14:textId="77777777">
          <w:pPr>
            <w:rPr>
              <w:rFonts w:ascii="Times New Roman" w:hAnsi="Times New Roman" w:cs="Times New Roman"/>
              <w:sz w:val="24"/>
            </w:rPr>
          </w:pPr>
          <w:r w:rsidRPr="003364D7">
            <w:rPr>
              <w:rStyle w:val="PlaceholderText"/>
              <w:rFonts w:ascii="Times New Roman" w:hAnsi="Times New Roman" w:cs="Times New Roman"/>
              <w:b/>
              <w:color w:val="auto"/>
              <w:sz w:val="24"/>
            </w:rPr>
            <w:t>Description of a</w:t>
          </w:r>
          <w:r w:rsidRPr="003364D7">
            <w:rPr>
              <w:rStyle w:val="PlaceholderText"/>
              <w:rFonts w:ascii="Times New Roman" w:hAnsi="Times New Roman" w:cs="Times New Roman"/>
              <w:b/>
              <w:color w:val="auto"/>
              <w:sz w:val="24"/>
            </w:rPr>
            <w:t>nticipated</w:t>
          </w:r>
          <w:r w:rsidRPr="003364D7">
            <w:rPr>
              <w:rStyle w:val="PlaceholderText"/>
              <w:rFonts w:ascii="Times New Roman" w:hAnsi="Times New Roman" w:cs="Times New Roman"/>
              <w:b/>
              <w:color w:val="auto"/>
              <w:sz w:val="24"/>
            </w:rPr>
            <w:t xml:space="preserve"> changes in program enrollment, cost, or other </w:t>
          </w:r>
          <w:r w:rsidRPr="003364D7">
            <w:rPr>
              <w:rStyle w:val="PlaceholderText"/>
              <w:rFonts w:ascii="Times New Roman" w:hAnsi="Times New Roman" w:cs="Times New Roman"/>
              <w:b/>
              <w:color w:val="auto"/>
              <w:sz w:val="24"/>
            </w:rPr>
            <w:t>impact</w:t>
          </w:r>
          <w:r w:rsidRPr="003364D7">
            <w:rPr>
              <w:rStyle w:val="PlaceholderText"/>
              <w:rFonts w:ascii="Times New Roman" w:hAnsi="Times New Roman" w:cs="Times New Roman"/>
              <w:b/>
              <w:color w:val="auto"/>
              <w:sz w:val="24"/>
            </w:rPr>
            <w:t>s</w:t>
          </w:r>
          <w:r w:rsidRPr="003364D7">
            <w:rPr>
              <w:rStyle w:val="PlaceholderText"/>
              <w:rFonts w:ascii="Times New Roman" w:hAnsi="Times New Roman" w:cs="Times New Roman"/>
              <w:b/>
              <w:color w:val="auto"/>
              <w:sz w:val="24"/>
            </w:rPr>
            <w:t xml:space="preserve"> on households and State agency operations</w:t>
          </w:r>
          <w:r w:rsidRPr="003364D7">
            <w:rPr>
              <w:rStyle w:val="PlaceholderText"/>
              <w:rFonts w:ascii="Times New Roman" w:hAnsi="Times New Roman" w:cs="Times New Roman"/>
              <w:b/>
              <w:color w:val="auto"/>
              <w:sz w:val="24"/>
            </w:rPr>
            <w:t xml:space="preserve">. </w:t>
          </w:r>
        </w:p>
      </w:sdtContent>
    </w:sdt>
    <w:p w:rsidR="004607B4" w:rsidRPr="003364D7" w:rsidP="004607B4" w14:paraId="0F42CF4E" w14:textId="77777777">
      <w:pPr>
        <w:rPr>
          <w:rFonts w:ascii="Times New Roman" w:hAnsi="Times New Roman" w:cs="Times New Roman"/>
          <w:sz w:val="24"/>
        </w:rPr>
      </w:pPr>
      <w:r w:rsidRPr="003364D7">
        <w:rPr>
          <w:rFonts w:ascii="Times New Roman" w:hAnsi="Times New Roman" w:cs="Times New Roman"/>
          <w:sz w:val="24"/>
        </w:rPr>
        <w:tab/>
      </w:r>
      <w:sdt>
        <w:sdtPr>
          <w:rPr>
            <w:rStyle w:val="Style3"/>
            <w:rFonts w:cs="Times New Roman"/>
          </w:rPr>
          <w:alias w:val="Anticipated impact on households and State agency operations"/>
          <w:tag w:val="Anticipated impact on households and State agency operations"/>
          <w:id w:val="1157028888"/>
          <w:lock w:val="sdtLocked"/>
          <w:placeholder>
            <w:docPart w:val="17901BEA3BED408399094F6485725A04"/>
          </w:placeholder>
          <w:showingPlcHdr/>
          <w:richText/>
        </w:sdtPr>
        <w:sdtEndPr>
          <w:rPr>
            <w:rStyle w:val="DefaultParagraphFont"/>
            <w:rFonts w:asciiTheme="minorHAnsi" w:hAnsiTheme="minorHAnsi"/>
            <w:sz w:val="22"/>
          </w:rPr>
        </w:sdtEndPr>
        <w:sdtContent>
          <w:r w:rsidRPr="003364D7" w:rsidR="003364D7">
            <w:rPr>
              <w:rStyle w:val="PlaceholderText"/>
              <w:rFonts w:ascii="Times New Roman" w:hAnsi="Times New Roman" w:cs="Times New Roman"/>
            </w:rPr>
            <w:t>Please note all ESAP demonstrations are required to be cost neutral. Please click here to enter text.</w:t>
          </w:r>
        </w:sdtContent>
      </w:sdt>
    </w:p>
    <w:p w:rsidR="002A707C" w:rsidP="004607B4" w14:paraId="111795EA" w14:textId="77777777">
      <w:pPr>
        <w:rPr>
          <w:rFonts w:ascii="Times New Roman" w:hAnsi="Times New Roman" w:cs="Times New Roman"/>
          <w:sz w:val="24"/>
        </w:rPr>
      </w:pPr>
    </w:p>
    <w:sdt>
      <w:sdtPr>
        <w:rPr>
          <w:rFonts w:ascii="Times New Roman" w:hAnsi="Times New Roman" w:cs="Times New Roman"/>
          <w:sz w:val="24"/>
        </w:rPr>
        <w:alias w:val="Caseload information"/>
        <w:tag w:val="Caseload information"/>
        <w:id w:val="-613742397"/>
        <w:lock w:val="sdtContentLocked"/>
        <w:placeholder>
          <w:docPart w:val="AF2091D5A4D9476787643E8F7660DA70"/>
        </w:placeholder>
        <w:showingPlcHdr/>
        <w:richText/>
      </w:sdtPr>
      <w:sdtContent>
        <w:p w:rsidR="004607B4" w:rsidRPr="003364D7" w:rsidP="004607B4" w14:paraId="50DEFCC9" w14:textId="77777777">
          <w:pPr>
            <w:rPr>
              <w:rFonts w:ascii="Times New Roman" w:hAnsi="Times New Roman" w:cs="Times New Roman"/>
              <w:sz w:val="24"/>
            </w:rPr>
          </w:pPr>
          <w:r w:rsidRPr="003364D7">
            <w:rPr>
              <w:rFonts w:ascii="Times New Roman" w:hAnsi="Times New Roman" w:cs="Times New Roman"/>
              <w:b/>
              <w:sz w:val="24"/>
              <w:szCs w:val="24"/>
            </w:rPr>
            <w:t>Caseload information:</w:t>
          </w:r>
        </w:p>
      </w:sdtContent>
    </w:sdt>
    <w:p w:rsidR="004607B4" w:rsidRPr="003364D7" w:rsidP="004607B4" w14:paraId="15948F80" w14:textId="77777777">
      <w:pPr>
        <w:rPr>
          <w:rFonts w:ascii="Times New Roman" w:hAnsi="Times New Roman" w:cs="Times New Roman"/>
        </w:rPr>
      </w:pPr>
      <w:r w:rsidRPr="003364D7">
        <w:rPr>
          <w:rFonts w:ascii="Times New Roman" w:hAnsi="Times New Roman" w:cs="Times New Roman"/>
          <w:sz w:val="24"/>
        </w:rPr>
        <w:tab/>
      </w:r>
      <w:sdt>
        <w:sdtPr>
          <w:rPr>
            <w:rFonts w:ascii="Times New Roman" w:hAnsi="Times New Roman" w:cs="Times New Roman"/>
            <w:sz w:val="24"/>
          </w:rPr>
          <w:alias w:val="Percent of caseload"/>
          <w:tag w:val="Percent of caseload"/>
          <w:id w:val="-2022847795"/>
          <w:lock w:val="sdtContentLocked"/>
          <w:placeholder>
            <w:docPart w:val="A54D1B9EDE324B86946C4421DEC5A782"/>
          </w:placeholder>
          <w:showingPlcHdr/>
          <w:richText/>
        </w:sdtPr>
        <w:sdtContent>
          <w:r w:rsidRPr="003364D7">
            <w:rPr>
              <w:rFonts w:ascii="Times New Roman" w:hAnsi="Times New Roman" w:cs="Times New Roman"/>
              <w:sz w:val="24"/>
            </w:rPr>
            <w:t>Percent of caseload</w:t>
          </w:r>
          <w:r w:rsidRPr="003364D7" w:rsidR="000329FB">
            <w:rPr>
              <w:rFonts w:ascii="Times New Roman" w:hAnsi="Times New Roman" w:cs="Times New Roman"/>
              <w:sz w:val="24"/>
            </w:rPr>
            <w:t xml:space="preserve"> eligible under the waiver (60+, no earned income)</w:t>
          </w:r>
          <w:r w:rsidRPr="003364D7" w:rsidR="00A92403">
            <w:rPr>
              <w:rFonts w:ascii="Times New Roman" w:hAnsi="Times New Roman" w:cs="Times New Roman"/>
              <w:sz w:val="24"/>
            </w:rPr>
            <w:t>:</w:t>
          </w:r>
        </w:sdtContent>
      </w:sdt>
      <w:r w:rsidRPr="003364D7" w:rsidR="00A92403">
        <w:rPr>
          <w:rFonts w:ascii="Times New Roman" w:hAnsi="Times New Roman" w:cs="Times New Roman"/>
          <w:sz w:val="24"/>
        </w:rPr>
        <w:t xml:space="preserve"> </w:t>
      </w:r>
      <w:sdt>
        <w:sdtPr>
          <w:rPr>
            <w:rStyle w:val="Style3"/>
            <w:rFonts w:cs="Times New Roman"/>
          </w:rPr>
          <w:alias w:val="Percent "/>
          <w:tag w:val="Percent "/>
          <w:id w:val="-53778844"/>
          <w:lock w:val="sdtLocked"/>
          <w:placeholder>
            <w:docPart w:val="9AB35C6C533D47809AC22F3ABFB323A3"/>
          </w:placeholder>
          <w:showingPlcHdr/>
          <w:richText/>
        </w:sdtPr>
        <w:sdtEndPr>
          <w:rPr>
            <w:rStyle w:val="DefaultParagraphFont"/>
            <w:rFonts w:asciiTheme="minorHAnsi" w:hAnsiTheme="minorHAnsi"/>
            <w:sz w:val="22"/>
          </w:rPr>
        </w:sdtEndPr>
        <w:sdtContent>
          <w:r w:rsidRPr="003364D7" w:rsidR="00A92403">
            <w:rPr>
              <w:rStyle w:val="PlaceholderText"/>
              <w:rFonts w:ascii="Times New Roman" w:hAnsi="Times New Roman" w:cs="Times New Roman"/>
            </w:rPr>
            <w:t>XX%.</w:t>
          </w:r>
        </w:sdtContent>
      </w:sdt>
    </w:p>
    <w:p w:rsidR="00A92403" w:rsidRPr="003364D7" w:rsidP="00CB31B0" w14:paraId="7F51EB3A" w14:textId="77777777">
      <w:pPr>
        <w:ind w:left="720"/>
        <w:rPr>
          <w:rFonts w:ascii="Times New Roman" w:hAnsi="Times New Roman" w:cs="Times New Roman"/>
          <w:sz w:val="24"/>
        </w:rPr>
      </w:pPr>
      <w:sdt>
        <w:sdtPr>
          <w:rPr>
            <w:rFonts w:ascii="Times New Roman" w:hAnsi="Times New Roman" w:cs="Times New Roman"/>
            <w:sz w:val="24"/>
          </w:rPr>
          <w:alias w:val="Additional relevant characteristics:"/>
          <w:tag w:val="Additional relevant characteristics:"/>
          <w:id w:val="-1430428066"/>
          <w:lock w:val="sdtContentLocked"/>
          <w:placeholder>
            <w:docPart w:val="FEACA1B4FDFF4C7F95062FD24AF0E94A"/>
          </w:placeholder>
          <w:showingPlcHdr/>
          <w:richText/>
        </w:sdtPr>
        <w:sdtContent>
          <w:r w:rsidRPr="003364D7">
            <w:rPr>
              <w:rFonts w:ascii="Times New Roman" w:hAnsi="Times New Roman" w:cs="Times New Roman"/>
              <w:sz w:val="24"/>
            </w:rPr>
            <w:t>Additional relevant characteristics</w:t>
          </w:r>
          <w:r w:rsidRPr="003364D7" w:rsidR="004C2716">
            <w:rPr>
              <w:rFonts w:ascii="Times New Roman" w:hAnsi="Times New Roman" w:cs="Times New Roman"/>
              <w:sz w:val="24"/>
            </w:rPr>
            <w:t xml:space="preserve"> such as special</w:t>
          </w:r>
          <w:r w:rsidRPr="003364D7" w:rsidR="00CB31B0">
            <w:rPr>
              <w:rFonts w:ascii="Times New Roman" w:hAnsi="Times New Roman" w:cs="Times New Roman"/>
              <w:sz w:val="24"/>
            </w:rPr>
            <w:t xml:space="preserve"> </w:t>
          </w:r>
          <w:r w:rsidRPr="003364D7" w:rsidR="004C2716">
            <w:rPr>
              <w:rFonts w:ascii="Times New Roman" w:hAnsi="Times New Roman" w:cs="Times New Roman"/>
              <w:sz w:val="24"/>
            </w:rPr>
            <w:t xml:space="preserve">demographic characteristics, </w:t>
          </w:r>
          <w:r w:rsidRPr="003364D7" w:rsidR="00CB31B0">
            <w:rPr>
              <w:rFonts w:ascii="Times New Roman" w:hAnsi="Times New Roman" w:cs="Times New Roman"/>
              <w:sz w:val="24"/>
            </w:rPr>
            <w:t>t</w:t>
          </w:r>
          <w:r w:rsidRPr="003364D7" w:rsidR="004C2716">
            <w:rPr>
              <w:rFonts w:ascii="Times New Roman" w:hAnsi="Times New Roman" w:cs="Times New Roman"/>
              <w:sz w:val="24"/>
            </w:rPr>
            <w:t>rends in enrollment etc.</w:t>
          </w:r>
          <w:r w:rsidRPr="003364D7">
            <w:rPr>
              <w:rFonts w:ascii="Times New Roman" w:hAnsi="Times New Roman" w:cs="Times New Roman"/>
              <w:sz w:val="24"/>
            </w:rPr>
            <w:t>:</w:t>
          </w:r>
        </w:sdtContent>
      </w:sdt>
      <w:r w:rsidRPr="003364D7">
        <w:rPr>
          <w:rFonts w:ascii="Times New Roman" w:hAnsi="Times New Roman" w:cs="Times New Roman"/>
          <w:sz w:val="24"/>
        </w:rPr>
        <w:t xml:space="preserve"> </w:t>
      </w:r>
      <w:sdt>
        <w:sdtPr>
          <w:rPr>
            <w:rStyle w:val="Style3"/>
            <w:rFonts w:cs="Times New Roman"/>
          </w:rPr>
          <w:alias w:val="Additional relevant characteristics "/>
          <w:tag w:val="Additional relevant characteristics "/>
          <w:id w:val="1561973403"/>
          <w:lock w:val="sdtLocked"/>
          <w:placeholder>
            <w:docPart w:val="E1A2AF077DF440449E1AD6917C76714A"/>
          </w:placeholder>
          <w:showingPlcHdr/>
          <w:richText/>
        </w:sdtPr>
        <w:sdtEndPr>
          <w:rPr>
            <w:rStyle w:val="DefaultParagraphFont"/>
            <w:rFonts w:asciiTheme="minorHAnsi" w:hAnsiTheme="minorHAnsi"/>
            <w:sz w:val="22"/>
          </w:rPr>
        </w:sdtEndPr>
        <w:sdtContent>
          <w:r w:rsidRPr="003364D7">
            <w:rPr>
              <w:rStyle w:val="PlaceholderText"/>
              <w:rFonts w:ascii="Times New Roman" w:hAnsi="Times New Roman" w:cs="Times New Roman"/>
            </w:rPr>
            <w:t>Click here to enter text.</w:t>
          </w:r>
        </w:sdtContent>
      </w:sdt>
    </w:p>
    <w:p w:rsidR="002A707C" w:rsidP="004607B4" w14:paraId="04BA0616" w14:textId="77777777">
      <w:pPr>
        <w:rPr>
          <w:rFonts w:ascii="Times New Roman" w:hAnsi="Times New Roman" w:cs="Times New Roman"/>
          <w:sz w:val="24"/>
        </w:rPr>
      </w:pPr>
      <w:r w:rsidRPr="003364D7">
        <w:rPr>
          <w:rFonts w:ascii="Times New Roman" w:hAnsi="Times New Roman" w:cs="Times New Roman"/>
          <w:noProof/>
        </w:rPr>
        <mc:AlternateContent>
          <mc:Choice Requires="wps">
            <w:drawing>
              <wp:anchor distT="0" distB="0" distL="114300" distR="114300" simplePos="0" relativeHeight="251658240" behindDoc="0" locked="0" layoutInCell="1" allowOverlap="1">
                <wp:simplePos x="0" y="0"/>
                <wp:positionH relativeFrom="column">
                  <wp:posOffset>2091055</wp:posOffset>
                </wp:positionH>
                <wp:positionV relativeFrom="paragraph">
                  <wp:posOffset>1550359</wp:posOffset>
                </wp:positionV>
                <wp:extent cx="3852153" cy="0"/>
                <wp:effectExtent l="0" t="0" r="15240" b="19050"/>
                <wp:wrapNone/>
                <wp:docPr id="5" name="Straight Connector 5"/>
                <wp:cNvGraphicFramePr/>
                <a:graphic xmlns:a="http://schemas.openxmlformats.org/drawingml/2006/main">
                  <a:graphicData uri="http://schemas.microsoft.com/office/word/2010/wordprocessingShape">
                    <wps:wsp xmlns:wps="http://schemas.microsoft.com/office/word/2010/wordprocessingShape">
                      <wps:cNvCnPr/>
                      <wps:spPr>
                        <a:xfrm>
                          <a:off x="0" y="0"/>
                          <a:ext cx="3852153"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1025" style="mso-width-percent:0;mso-width-relative:margin;mso-wrap-distance-bottom:0;mso-wrap-distance-left:9pt;mso-wrap-distance-right:9pt;mso-wrap-distance-top:0;mso-wrap-style:square;position:absolute;visibility:visible;z-index:251659264" from="164.65pt,122.1pt" to="467.95pt,122.1pt" strokecolor="black" strokeweight="1.5pt"/>
            </w:pict>
          </mc:Fallback>
        </mc:AlternateContent>
      </w:r>
    </w:p>
    <w:p w:rsidR="00A92403" w:rsidRPr="003364D7" w:rsidP="004607B4" w14:paraId="6F8830C3" w14:textId="77777777">
      <w:pPr>
        <w:rPr>
          <w:rFonts w:ascii="Times New Roman" w:hAnsi="Times New Roman" w:cs="Times New Roman"/>
          <w:sz w:val="24"/>
        </w:rPr>
      </w:pPr>
      <w:sdt>
        <w:sdtPr>
          <w:rPr>
            <w:rFonts w:ascii="Times New Roman" w:hAnsi="Times New Roman" w:cs="Times New Roman"/>
            <w:sz w:val="24"/>
          </w:rPr>
          <w:alias w:val="Anticipated implementation date"/>
          <w:tag w:val="Anticipated implementation date"/>
          <w:id w:val="686106937"/>
          <w:lock w:val="sdtContentLocked"/>
          <w:placeholder>
            <w:docPart w:val="F8D276EF2F3146D0B7AC5E1C29FD3659"/>
          </w:placeholder>
          <w:showingPlcHdr/>
          <w:richText/>
        </w:sdtPr>
        <w:sdtContent>
          <w:r w:rsidRPr="003364D7">
            <w:rPr>
              <w:rFonts w:ascii="Times New Roman" w:hAnsi="Times New Roman" w:cs="Times New Roman"/>
              <w:b/>
              <w:sz w:val="24"/>
            </w:rPr>
            <w:t>Anticipated implementation date:</w:t>
          </w:r>
        </w:sdtContent>
      </w:sdt>
      <w:r w:rsidRPr="003364D7">
        <w:rPr>
          <w:rFonts w:ascii="Times New Roman" w:hAnsi="Times New Roman" w:cs="Times New Roman"/>
          <w:sz w:val="24"/>
        </w:rPr>
        <w:t xml:space="preserve"> </w:t>
      </w:r>
      <w:sdt>
        <w:sdtPr>
          <w:rPr>
            <w:rStyle w:val="Style3"/>
            <w:rFonts w:cs="Times New Roman"/>
          </w:rPr>
          <w:alias w:val="Implementation date"/>
          <w:tag w:val="Implementation date"/>
          <w:id w:val="-551918441"/>
          <w:lock w:val="sdtLocked"/>
          <w:placeholder>
            <w:docPart w:val="1AA02620244A475894953999A3EBA930"/>
          </w:placeholder>
          <w:showingPlcHdr/>
          <w:date>
            <w:dateFormat w:val="M/d/yyyy"/>
            <w:lid w:val="en-US"/>
            <w:storeMappedDataAs w:val="dateTime"/>
            <w:calendar w:val="gregorian"/>
          </w:date>
        </w:sdtPr>
        <w:sdtEndPr>
          <w:rPr>
            <w:rStyle w:val="DefaultParagraphFont"/>
            <w:rFonts w:asciiTheme="minorHAnsi" w:hAnsiTheme="minorHAnsi"/>
            <w:sz w:val="22"/>
          </w:rPr>
        </w:sdtEndPr>
        <w:sdtContent>
          <w:r w:rsidRPr="003364D7">
            <w:rPr>
              <w:rStyle w:val="PlaceholderText"/>
              <w:rFonts w:ascii="Times New Roman" w:hAnsi="Times New Roman" w:cs="Times New Roman"/>
            </w:rPr>
            <w:t>Click here to enter a date.</w:t>
          </w:r>
        </w:sdtContent>
      </w:sdt>
    </w:p>
    <w:p w:rsidR="000D6FF8" w:rsidRPr="003364D7" w:rsidP="004607B4" w14:paraId="56C3A093" w14:textId="77777777">
      <w:pPr>
        <w:rPr>
          <w:rFonts w:ascii="Times New Roman" w:hAnsi="Times New Roman" w:cs="Times New Roman"/>
          <w:sz w:val="24"/>
        </w:rPr>
      </w:pPr>
    </w:p>
    <w:p w:rsidR="000D6FF8" w:rsidRPr="003364D7" w:rsidP="004607B4" w14:paraId="29F40B6F" w14:textId="77777777">
      <w:pPr>
        <w:rPr>
          <w:rFonts w:ascii="Times New Roman" w:hAnsi="Times New Roman" w:cs="Times New Roman"/>
          <w:sz w:val="24"/>
        </w:rPr>
      </w:pPr>
      <w:sdt>
        <w:sdtPr>
          <w:rPr>
            <w:rFonts w:ascii="Times New Roman" w:hAnsi="Times New Roman" w:cs="Times New Roman"/>
            <w:sz w:val="24"/>
          </w:rPr>
          <w:alias w:val="Signature "/>
          <w:tag w:val="Signature "/>
          <w:id w:val="2071073886"/>
          <w:lock w:val="sdtContentLocked"/>
          <w:placeholder>
            <w:docPart w:val="384922C913844FC78E2E67E03EAA7909"/>
          </w:placeholder>
          <w:showingPlcHdr/>
          <w:richText/>
        </w:sdtPr>
        <w:sdtContent>
          <w:r w:rsidRPr="003364D7">
            <w:rPr>
              <w:rFonts w:ascii="Times New Roman" w:hAnsi="Times New Roman" w:cs="Times New Roman"/>
              <w:b/>
              <w:sz w:val="24"/>
            </w:rPr>
            <w:t>Signature of requesting official:</w:t>
          </w:r>
        </w:sdtContent>
      </w:sdt>
    </w:p>
    <w:p w:rsidR="000D6FF8" w:rsidRPr="003364D7" w:rsidP="001743EE" w14:paraId="1267679C" w14:textId="77777777">
      <w:pPr>
        <w:ind w:left="2880"/>
        <w:rPr>
          <w:rFonts w:ascii="Times New Roman" w:hAnsi="Times New Roman" w:cs="Times New Roman"/>
          <w:sz w:val="24"/>
        </w:rPr>
      </w:pPr>
      <w:r w:rsidRPr="003364D7">
        <w:rPr>
          <w:rFonts w:ascii="Times New Roman" w:hAnsi="Times New Roman" w:cs="Times New Roman"/>
          <w:sz w:val="24"/>
        </w:rPr>
        <w:t xml:space="preserve">       </w:t>
      </w:r>
      <w:sdt>
        <w:sdtPr>
          <w:rPr>
            <w:rFonts w:ascii="Times New Roman" w:hAnsi="Times New Roman" w:cs="Times New Roman"/>
            <w:sz w:val="24"/>
          </w:rPr>
          <w:alias w:val="Name"/>
          <w:tag w:val="Name"/>
          <w:id w:val="557054755"/>
          <w:lock w:val="sdtContentLocked"/>
          <w:placeholder>
            <w:docPart w:val="79DB1686E97149BE878E69ED83384B34"/>
          </w:placeholder>
          <w:showingPlcHdr/>
          <w:richText/>
        </w:sdtPr>
        <w:sdtContent>
          <w:r w:rsidRPr="003364D7">
            <w:rPr>
              <w:rStyle w:val="PlaceholderText"/>
              <w:rFonts w:ascii="Times New Roman" w:hAnsi="Times New Roman" w:cs="Times New Roman"/>
              <w:color w:val="auto"/>
              <w:sz w:val="24"/>
            </w:rPr>
            <w:t xml:space="preserve">Print Name: </w:t>
          </w:r>
        </w:sdtContent>
      </w:sdt>
      <w:sdt>
        <w:sdtPr>
          <w:rPr>
            <w:rStyle w:val="Style3"/>
            <w:rFonts w:cs="Times New Roman"/>
          </w:rPr>
          <w:alias w:val="Name"/>
          <w:tag w:val="Name"/>
          <w:id w:val="1491592742"/>
          <w:lock w:val="sdtLocked"/>
          <w:placeholder>
            <w:docPart w:val="3C203C59E45845C6AD02CC2148518F4D"/>
          </w:placeholder>
          <w:showingPlcHdr/>
          <w:richText/>
        </w:sdtPr>
        <w:sdtEndPr>
          <w:rPr>
            <w:rStyle w:val="DefaultParagraphFont"/>
            <w:rFonts w:asciiTheme="minorHAnsi" w:hAnsiTheme="minorHAnsi"/>
            <w:sz w:val="22"/>
          </w:rPr>
        </w:sdtEndPr>
        <w:sdtContent>
          <w:r w:rsidRPr="003364D7">
            <w:rPr>
              <w:rStyle w:val="PlaceholderText"/>
              <w:rFonts w:ascii="Times New Roman" w:hAnsi="Times New Roman" w:cs="Times New Roman"/>
            </w:rPr>
            <w:t>Click here to enter text.</w:t>
          </w:r>
        </w:sdtContent>
      </w:sdt>
    </w:p>
    <w:p w:rsidR="00221FE5" w:rsidRPr="003364D7" w:rsidP="001743EE" w14:paraId="23FE8DB0" w14:textId="77777777">
      <w:pPr>
        <w:ind w:left="2880"/>
        <w:rPr>
          <w:rFonts w:ascii="Times New Roman" w:hAnsi="Times New Roman" w:cs="Times New Roman"/>
          <w:sz w:val="24"/>
        </w:rPr>
      </w:pPr>
      <w:r w:rsidRPr="003364D7">
        <w:rPr>
          <w:rFonts w:ascii="Times New Roman" w:hAnsi="Times New Roman" w:cs="Times New Roman"/>
          <w:sz w:val="24"/>
        </w:rPr>
        <w:t xml:space="preserve">       </w:t>
      </w:r>
      <w:sdt>
        <w:sdtPr>
          <w:rPr>
            <w:rFonts w:ascii="Times New Roman" w:hAnsi="Times New Roman" w:cs="Times New Roman"/>
            <w:sz w:val="24"/>
          </w:rPr>
          <w:alias w:val="Title"/>
          <w:tag w:val="Title"/>
          <w:id w:val="134301475"/>
          <w:lock w:val="sdtContentLocked"/>
          <w:placeholder>
            <w:docPart w:val="F16EE5915611445EBA72438F5931E51A"/>
          </w:placeholder>
          <w:showingPlcHdr/>
          <w:richText/>
        </w:sdtPr>
        <w:sdtContent>
          <w:r w:rsidRPr="003364D7" w:rsidR="000D6FF8">
            <w:rPr>
              <w:rFonts w:ascii="Times New Roman" w:hAnsi="Times New Roman" w:cs="Times New Roman"/>
              <w:sz w:val="24"/>
            </w:rPr>
            <w:t>Title:</w:t>
          </w:r>
        </w:sdtContent>
      </w:sdt>
      <w:r w:rsidRPr="003364D7" w:rsidR="000D6FF8">
        <w:rPr>
          <w:rFonts w:ascii="Times New Roman" w:hAnsi="Times New Roman" w:cs="Times New Roman"/>
          <w:sz w:val="24"/>
        </w:rPr>
        <w:t xml:space="preserve"> </w:t>
      </w:r>
      <w:sdt>
        <w:sdtPr>
          <w:rPr>
            <w:rStyle w:val="Style3"/>
            <w:rFonts w:cs="Times New Roman"/>
          </w:rPr>
          <w:alias w:val="Title"/>
          <w:tag w:val="Title"/>
          <w:id w:val="465551466"/>
          <w:lock w:val="sdtLocked"/>
          <w:placeholder>
            <w:docPart w:val="A3CC5264DDC84154AF43506DB06508E1"/>
          </w:placeholder>
          <w:showingPlcHdr/>
          <w:richText/>
        </w:sdtPr>
        <w:sdtEndPr>
          <w:rPr>
            <w:rStyle w:val="DefaultParagraphFont"/>
            <w:rFonts w:asciiTheme="minorHAnsi" w:hAnsiTheme="minorHAnsi"/>
            <w:sz w:val="22"/>
          </w:rPr>
        </w:sdtEndPr>
        <w:sdtContent>
          <w:r w:rsidRPr="003364D7" w:rsidR="000D6FF8">
            <w:rPr>
              <w:rStyle w:val="PlaceholderText"/>
              <w:rFonts w:ascii="Times New Roman" w:hAnsi="Times New Roman" w:cs="Times New Roman"/>
            </w:rPr>
            <w:t>Click here to enter text.</w:t>
          </w:r>
        </w:sdtContent>
      </w:sdt>
    </w:p>
    <w:p w:rsidR="001743EE" w:rsidRPr="003364D7" w:rsidP="001743EE" w14:paraId="778E4D62" w14:textId="77777777">
      <w:pPr>
        <w:rPr>
          <w:rFonts w:ascii="Times New Roman" w:hAnsi="Times New Roman" w:cs="Times New Roman"/>
          <w:sz w:val="24"/>
        </w:rPr>
      </w:pPr>
    </w:p>
    <w:p w:rsidR="000D6FF8" w:rsidRPr="003364D7" w:rsidP="004607B4" w14:paraId="75E87C2D" w14:textId="0AD1FF20">
      <w:pPr>
        <w:rPr>
          <w:rFonts w:ascii="Times New Roman" w:hAnsi="Times New Roman" w:cs="Times New Roman"/>
          <w:sz w:val="24"/>
        </w:rPr>
      </w:pPr>
      <w:sdt>
        <w:sdtPr>
          <w:rPr>
            <w:rFonts w:ascii="Times New Roman" w:hAnsi="Times New Roman" w:cs="Times New Roman"/>
            <w:sz w:val="24"/>
          </w:rPr>
          <w:id w:val="-886170976"/>
          <w:lock w:val="sdtContentLocked"/>
          <w:placeholder>
            <w:docPart w:val="2C2E453002C946F398EE2B642A42BF50"/>
          </w:placeholder>
          <w:showingPlcHdr/>
          <w:richText/>
        </w:sdtPr>
        <w:sdtContent>
          <w:r w:rsidRPr="003364D7">
            <w:rPr>
              <w:rFonts w:ascii="Times New Roman" w:hAnsi="Times New Roman" w:cs="Times New Roman"/>
              <w:b/>
              <w:sz w:val="24"/>
            </w:rPr>
            <w:t>State Agency Contact</w:t>
          </w:r>
        </w:sdtContent>
      </w:sdt>
    </w:p>
    <w:p w:rsidR="000D6FF8" w:rsidRPr="003364D7" w:rsidP="004607B4" w14:paraId="72F0B112" w14:textId="77777777">
      <w:pPr>
        <w:rPr>
          <w:rFonts w:ascii="Times New Roman" w:hAnsi="Times New Roman" w:cs="Times New Roman"/>
          <w:sz w:val="24"/>
        </w:rPr>
      </w:pPr>
      <w:r w:rsidRPr="003364D7">
        <w:rPr>
          <w:rFonts w:ascii="Times New Roman" w:hAnsi="Times New Roman" w:cs="Times New Roman"/>
          <w:sz w:val="24"/>
        </w:rPr>
        <w:tab/>
      </w:r>
      <w:sdt>
        <w:sdtPr>
          <w:rPr>
            <w:rFonts w:ascii="Times New Roman" w:hAnsi="Times New Roman" w:cs="Times New Roman"/>
            <w:sz w:val="24"/>
          </w:rPr>
          <w:alias w:val="SA Name "/>
          <w:tag w:val="SA Name "/>
          <w:id w:val="1771498468"/>
          <w:lock w:val="sdtContentLocked"/>
          <w:placeholder>
            <w:docPart w:val="EB39114EB565479FA56E4D9D13B9B204"/>
          </w:placeholder>
          <w:showingPlcHdr/>
          <w:richText/>
        </w:sdtPr>
        <w:sdtContent>
          <w:r w:rsidRPr="003364D7">
            <w:rPr>
              <w:rFonts w:ascii="Times New Roman" w:hAnsi="Times New Roman" w:cs="Times New Roman"/>
              <w:sz w:val="24"/>
            </w:rPr>
            <w:t xml:space="preserve">Name: </w:t>
          </w:r>
        </w:sdtContent>
      </w:sdt>
      <w:sdt>
        <w:sdtPr>
          <w:rPr>
            <w:rStyle w:val="Style3"/>
            <w:rFonts w:cs="Times New Roman"/>
          </w:rPr>
          <w:alias w:val="SA Name Fill In"/>
          <w:tag w:val="SA Name Fill In"/>
          <w:id w:val="-1968195280"/>
          <w:lock w:val="sdtLocked"/>
          <w:placeholder>
            <w:docPart w:val="D25C1C6CB8DB4C29B8B05F61FA85FB9B"/>
          </w:placeholder>
          <w:showingPlcHdr/>
          <w:richText/>
        </w:sdtPr>
        <w:sdtEndPr>
          <w:rPr>
            <w:rStyle w:val="DefaultParagraphFont"/>
            <w:rFonts w:asciiTheme="minorHAnsi" w:hAnsiTheme="minorHAnsi"/>
            <w:sz w:val="22"/>
          </w:rPr>
        </w:sdtEndPr>
        <w:sdtContent>
          <w:r w:rsidRPr="003364D7">
            <w:rPr>
              <w:rStyle w:val="PlaceholderText"/>
              <w:rFonts w:ascii="Times New Roman" w:hAnsi="Times New Roman" w:cs="Times New Roman"/>
            </w:rPr>
            <w:t>Click here to enter name.</w:t>
          </w:r>
        </w:sdtContent>
      </w:sdt>
    </w:p>
    <w:p w:rsidR="00A92403" w:rsidRPr="003364D7" w:rsidP="000D6FF8" w14:paraId="16C600F1" w14:textId="77777777">
      <w:pPr>
        <w:ind w:firstLine="720"/>
        <w:rPr>
          <w:rFonts w:ascii="Times New Roman" w:hAnsi="Times New Roman" w:cs="Times New Roman"/>
          <w:sz w:val="24"/>
        </w:rPr>
      </w:pPr>
      <w:sdt>
        <w:sdtPr>
          <w:rPr>
            <w:rFonts w:ascii="Times New Roman" w:hAnsi="Times New Roman" w:cs="Times New Roman"/>
            <w:sz w:val="24"/>
          </w:rPr>
          <w:alias w:val="SA Email "/>
          <w:tag w:val="SA Email "/>
          <w:id w:val="-135104907"/>
          <w:lock w:val="sdtContentLocked"/>
          <w:placeholder>
            <w:docPart w:val="DDD713E85EF64501B387D7760C509A8C"/>
          </w:placeholder>
          <w:showingPlcHdr/>
          <w:richText/>
        </w:sdtPr>
        <w:sdtContent>
          <w:r w:rsidRPr="003364D7" w:rsidR="000D6FF8">
            <w:rPr>
              <w:rFonts w:ascii="Times New Roman" w:hAnsi="Times New Roman" w:cs="Times New Roman"/>
              <w:sz w:val="24"/>
            </w:rPr>
            <w:t>Email:</w:t>
          </w:r>
        </w:sdtContent>
      </w:sdt>
      <w:r w:rsidRPr="003364D7" w:rsidR="000D6FF8">
        <w:rPr>
          <w:rFonts w:ascii="Times New Roman" w:hAnsi="Times New Roman" w:cs="Times New Roman"/>
          <w:sz w:val="24"/>
        </w:rPr>
        <w:t xml:space="preserve"> </w:t>
      </w:r>
      <w:sdt>
        <w:sdtPr>
          <w:rPr>
            <w:rStyle w:val="Style3"/>
            <w:rFonts w:cs="Times New Roman"/>
          </w:rPr>
          <w:alias w:val="SA Email Fill In"/>
          <w:tag w:val="SA Email Fill In"/>
          <w:id w:val="-154450383"/>
          <w:lock w:val="sdtLocked"/>
          <w:placeholder>
            <w:docPart w:val="731B9C8F1B134E44A1471FDB25302EBB"/>
          </w:placeholder>
          <w:showingPlcHdr/>
          <w:richText/>
        </w:sdtPr>
        <w:sdtEndPr>
          <w:rPr>
            <w:rStyle w:val="DefaultParagraphFont"/>
            <w:rFonts w:asciiTheme="minorHAnsi" w:hAnsiTheme="minorHAnsi"/>
            <w:sz w:val="22"/>
          </w:rPr>
        </w:sdtEndPr>
        <w:sdtContent>
          <w:r w:rsidRPr="003364D7" w:rsidR="000D6FF8">
            <w:rPr>
              <w:rStyle w:val="PlaceholderText"/>
              <w:rFonts w:ascii="Times New Roman" w:hAnsi="Times New Roman" w:cs="Times New Roman"/>
            </w:rPr>
            <w:t>Click here to enter email.</w:t>
          </w:r>
        </w:sdtContent>
      </w:sdt>
      <w:r w:rsidRPr="003364D7" w:rsidR="000D6FF8">
        <w:rPr>
          <w:rFonts w:ascii="Times New Roman" w:hAnsi="Times New Roman" w:cs="Times New Roman"/>
          <w:sz w:val="24"/>
        </w:rPr>
        <w:tab/>
      </w:r>
    </w:p>
    <w:p w:rsidR="000D6FF8" w:rsidRPr="003364D7" w:rsidP="004607B4" w14:paraId="451EEBB3" w14:textId="77777777">
      <w:pPr>
        <w:rPr>
          <w:rFonts w:ascii="Times New Roman" w:hAnsi="Times New Roman" w:cs="Times New Roman"/>
          <w:sz w:val="24"/>
        </w:rPr>
      </w:pPr>
      <w:r w:rsidRPr="003364D7">
        <w:rPr>
          <w:rFonts w:ascii="Times New Roman" w:hAnsi="Times New Roman" w:cs="Times New Roman"/>
          <w:sz w:val="24"/>
        </w:rPr>
        <w:tab/>
      </w:r>
      <w:sdt>
        <w:sdtPr>
          <w:rPr>
            <w:rFonts w:ascii="Times New Roman" w:hAnsi="Times New Roman" w:cs="Times New Roman"/>
            <w:sz w:val="24"/>
          </w:rPr>
          <w:alias w:val="SA Telephone "/>
          <w:tag w:val="SA Telephone "/>
          <w:id w:val="-1844229912"/>
          <w:lock w:val="sdtContentLocked"/>
          <w:placeholder>
            <w:docPart w:val="E7107E31F93B4528A4570E6BBCB7888F"/>
          </w:placeholder>
          <w:showingPlcHdr/>
          <w:richText/>
        </w:sdtPr>
        <w:sdtContent>
          <w:r w:rsidRPr="003364D7">
            <w:rPr>
              <w:rFonts w:ascii="Times New Roman" w:hAnsi="Times New Roman" w:cs="Times New Roman"/>
              <w:sz w:val="24"/>
            </w:rPr>
            <w:t>Telephone:</w:t>
          </w:r>
        </w:sdtContent>
      </w:sdt>
      <w:r w:rsidRPr="003364D7">
        <w:rPr>
          <w:rFonts w:ascii="Times New Roman" w:hAnsi="Times New Roman" w:cs="Times New Roman"/>
          <w:sz w:val="24"/>
        </w:rPr>
        <w:t xml:space="preserve"> </w:t>
      </w:r>
      <w:sdt>
        <w:sdtPr>
          <w:rPr>
            <w:rStyle w:val="Style3"/>
            <w:rFonts w:cs="Times New Roman"/>
          </w:rPr>
          <w:alias w:val="SA Telephone Number"/>
          <w:tag w:val="SA Telephone Number"/>
          <w:id w:val="-800448194"/>
          <w:lock w:val="sdtLocked"/>
          <w:placeholder>
            <w:docPart w:val="9EB0AC9AA81C4A7982D18F9BCE2642AB"/>
          </w:placeholder>
          <w:showingPlcHdr/>
          <w:richText/>
        </w:sdtPr>
        <w:sdtEndPr>
          <w:rPr>
            <w:rStyle w:val="DefaultParagraphFont"/>
            <w:rFonts w:asciiTheme="minorHAnsi" w:hAnsiTheme="minorHAnsi"/>
            <w:sz w:val="22"/>
          </w:rPr>
        </w:sdtEndPr>
        <w:sdtContent>
          <w:r w:rsidRPr="003364D7">
            <w:rPr>
              <w:rStyle w:val="PlaceholderText"/>
              <w:rFonts w:ascii="Times New Roman" w:hAnsi="Times New Roman" w:cs="Times New Roman"/>
            </w:rPr>
            <w:t>Click here to enter telephone number.</w:t>
          </w:r>
        </w:sdtContent>
      </w:sdt>
    </w:p>
    <w:p w:rsidR="0041077C" w:rsidP="004607B4" w14:paraId="4E94A8FD" w14:textId="77777777">
      <w:pPr>
        <w:rPr>
          <w:rFonts w:ascii="Times New Roman" w:hAnsi="Times New Roman" w:cs="Times New Roman"/>
          <w:sz w:val="24"/>
        </w:rPr>
      </w:pPr>
    </w:p>
    <w:sdt>
      <w:sdtPr>
        <w:rPr>
          <w:rFonts w:ascii="Times New Roman" w:hAnsi="Times New Roman" w:cs="Times New Roman"/>
          <w:sz w:val="24"/>
        </w:rPr>
        <w:alias w:val="RO Contact Information "/>
        <w:tag w:val="RO Contact Information "/>
        <w:id w:val="-344633840"/>
        <w:lock w:val="sdtContentLocked"/>
        <w:placeholder>
          <w:docPart w:val="782C93F8107D470181111FA42BD4D570"/>
        </w:placeholder>
        <w:showingPlcHdr/>
        <w:richText/>
      </w:sdtPr>
      <w:sdtContent>
        <w:p w:rsidR="000D6FF8" w:rsidRPr="003364D7" w:rsidP="004607B4" w14:paraId="4E451D2D" w14:textId="35FD3986">
          <w:pPr>
            <w:rPr>
              <w:rFonts w:ascii="Times New Roman" w:hAnsi="Times New Roman" w:cs="Times New Roman"/>
              <w:sz w:val="24"/>
            </w:rPr>
          </w:pPr>
          <w:r w:rsidRPr="003364D7">
            <w:rPr>
              <w:rFonts w:ascii="Times New Roman" w:hAnsi="Times New Roman" w:cs="Times New Roman"/>
              <w:b/>
              <w:sz w:val="24"/>
            </w:rPr>
            <w:t>Regional Office Contact</w:t>
          </w:r>
          <w:r w:rsidRPr="003364D7">
            <w:rPr>
              <w:rFonts w:ascii="Times New Roman" w:hAnsi="Times New Roman" w:cs="Times New Roman"/>
              <w:sz w:val="24"/>
            </w:rPr>
            <w:t xml:space="preserve"> </w:t>
          </w:r>
        </w:p>
      </w:sdtContent>
    </w:sdt>
    <w:p w:rsidR="000D6FF8" w:rsidRPr="003364D7" w:rsidP="000D6FF8" w14:paraId="4C7D1772" w14:textId="77777777">
      <w:pPr>
        <w:ind w:firstLine="720"/>
        <w:rPr>
          <w:rFonts w:ascii="Times New Roman" w:hAnsi="Times New Roman" w:cs="Times New Roman"/>
          <w:sz w:val="24"/>
        </w:rPr>
      </w:pPr>
      <w:sdt>
        <w:sdtPr>
          <w:rPr>
            <w:rFonts w:ascii="Times New Roman" w:hAnsi="Times New Roman" w:cs="Times New Roman"/>
            <w:sz w:val="24"/>
          </w:rPr>
          <w:alias w:val="RO Name"/>
          <w:tag w:val="RO Name"/>
          <w:id w:val="969318853"/>
          <w:lock w:val="sdtContentLocked"/>
          <w:placeholder>
            <w:docPart w:val="B4728C78068A438891850A0E34306CC6"/>
          </w:placeholder>
          <w:showingPlcHdr/>
          <w:richText/>
        </w:sdtPr>
        <w:sdtContent>
          <w:r w:rsidRPr="003364D7">
            <w:rPr>
              <w:rFonts w:ascii="Times New Roman" w:hAnsi="Times New Roman" w:cs="Times New Roman"/>
              <w:sz w:val="24"/>
            </w:rPr>
            <w:t xml:space="preserve">Name: </w:t>
          </w:r>
        </w:sdtContent>
      </w:sdt>
      <w:sdt>
        <w:sdtPr>
          <w:rPr>
            <w:rStyle w:val="Style3"/>
            <w:rFonts w:cs="Times New Roman"/>
          </w:rPr>
          <w:alias w:val="RO Name Fill In"/>
          <w:tag w:val="RO Name Fill In"/>
          <w:id w:val="-2979759"/>
          <w:lock w:val="sdtLocked"/>
          <w:placeholder>
            <w:docPart w:val="F4A699BF4F4444D0B8ADD5C67BA45933"/>
          </w:placeholder>
          <w:showingPlcHdr/>
          <w:richText/>
        </w:sdtPr>
        <w:sdtEndPr>
          <w:rPr>
            <w:rStyle w:val="DefaultParagraphFont"/>
            <w:rFonts w:asciiTheme="minorHAnsi" w:hAnsiTheme="minorHAnsi"/>
            <w:sz w:val="22"/>
          </w:rPr>
        </w:sdtEndPr>
        <w:sdtContent>
          <w:r w:rsidRPr="003364D7" w:rsidR="001743EE">
            <w:rPr>
              <w:rStyle w:val="PlaceholderText"/>
              <w:rFonts w:ascii="Times New Roman" w:hAnsi="Times New Roman" w:cs="Times New Roman"/>
            </w:rPr>
            <w:t>Click here to enter name.</w:t>
          </w:r>
        </w:sdtContent>
      </w:sdt>
    </w:p>
    <w:p w:rsidR="000D6FF8" w:rsidRPr="003364D7" w:rsidP="000D6FF8" w14:paraId="75F950EB" w14:textId="680BC832">
      <w:pPr>
        <w:ind w:firstLine="720"/>
        <w:rPr>
          <w:rFonts w:ascii="Times New Roman" w:hAnsi="Times New Roman" w:cs="Times New Roman"/>
          <w:sz w:val="24"/>
        </w:rPr>
      </w:pPr>
      <w:sdt>
        <w:sdtPr>
          <w:rPr>
            <w:rFonts w:ascii="Times New Roman" w:hAnsi="Times New Roman" w:cs="Times New Roman"/>
            <w:sz w:val="24"/>
          </w:rPr>
          <w:alias w:val="RO Email"/>
          <w:tag w:val="RO Email"/>
          <w:id w:val="-750195803"/>
          <w:lock w:val="sdtContentLocked"/>
          <w:placeholder>
            <w:docPart w:val="B4728C78068A438891850A0E34306CC6"/>
          </w:placeholder>
          <w:showingPlcHdr/>
          <w:richText/>
        </w:sdtPr>
        <w:sdtContent>
          <w:r w:rsidRPr="003364D7" w:rsidR="00253177">
            <w:rPr>
              <w:rFonts w:ascii="Times New Roman" w:hAnsi="Times New Roman" w:cs="Times New Roman"/>
              <w:sz w:val="24"/>
            </w:rPr>
            <w:t xml:space="preserve">Name: </w:t>
          </w:r>
        </w:sdtContent>
      </w:sdt>
      <w:r w:rsidRPr="003364D7" w:rsidR="001743EE">
        <w:rPr>
          <w:rFonts w:ascii="Times New Roman" w:hAnsi="Times New Roman" w:cs="Times New Roman"/>
          <w:sz w:val="24"/>
        </w:rPr>
        <w:t xml:space="preserve"> </w:t>
      </w:r>
      <w:sdt>
        <w:sdtPr>
          <w:rPr>
            <w:rStyle w:val="Style3"/>
            <w:rFonts w:cs="Times New Roman"/>
          </w:rPr>
          <w:alias w:val="RO Email Fill In"/>
          <w:tag w:val="RO Email Fill In"/>
          <w:id w:val="1115092408"/>
          <w:lock w:val="sdtLocked"/>
          <w:placeholder>
            <w:docPart w:val="469DBF5E2CB540FFB0179178B7E0F386"/>
          </w:placeholder>
          <w:showingPlcHdr/>
          <w:richText/>
        </w:sdtPr>
        <w:sdtEndPr>
          <w:rPr>
            <w:rStyle w:val="DefaultParagraphFont"/>
            <w:rFonts w:asciiTheme="minorHAnsi" w:hAnsiTheme="minorHAnsi"/>
            <w:sz w:val="22"/>
          </w:rPr>
        </w:sdtEndPr>
        <w:sdtContent>
          <w:r w:rsidRPr="003364D7" w:rsidR="001743EE">
            <w:rPr>
              <w:rStyle w:val="PlaceholderText"/>
              <w:rFonts w:ascii="Times New Roman" w:hAnsi="Times New Roman" w:cs="Times New Roman"/>
            </w:rPr>
            <w:t>Click here to enter email.</w:t>
          </w:r>
        </w:sdtContent>
      </w:sdt>
      <w:r w:rsidRPr="003364D7">
        <w:rPr>
          <w:rFonts w:ascii="Times New Roman" w:hAnsi="Times New Roman" w:cs="Times New Roman"/>
          <w:sz w:val="24"/>
        </w:rPr>
        <w:tab/>
      </w:r>
    </w:p>
    <w:p w:rsidR="000D6FF8" w:rsidRPr="003364D7" w:rsidP="000D6FF8" w14:paraId="78A245C6" w14:textId="15C7513E">
      <w:pPr>
        <w:rPr>
          <w:rFonts w:ascii="Times New Roman" w:hAnsi="Times New Roman" w:cs="Times New Roman"/>
          <w:sz w:val="24"/>
        </w:rPr>
      </w:pPr>
      <w:r w:rsidRPr="003364D7">
        <w:rPr>
          <w:rFonts w:ascii="Times New Roman" w:hAnsi="Times New Roman" w:cs="Times New Roman"/>
          <w:sz w:val="24"/>
        </w:rPr>
        <w:tab/>
      </w:r>
      <w:sdt>
        <w:sdtPr>
          <w:rPr>
            <w:rFonts w:ascii="Times New Roman" w:hAnsi="Times New Roman" w:cs="Times New Roman"/>
            <w:sz w:val="24"/>
          </w:rPr>
          <w:alias w:val="RO Telephone"/>
          <w:tag w:val="RO Telephone"/>
          <w:id w:val="1614930636"/>
          <w:lock w:val="sdtContentLocked"/>
          <w:placeholder>
            <w:docPart w:val="B4728C78068A438891850A0E34306CC6"/>
          </w:placeholder>
          <w:showingPlcHdr/>
          <w:richText/>
        </w:sdtPr>
        <w:sdtContent>
          <w:r w:rsidRPr="003364D7" w:rsidR="00253177">
            <w:rPr>
              <w:rFonts w:ascii="Times New Roman" w:hAnsi="Times New Roman" w:cs="Times New Roman"/>
              <w:sz w:val="24"/>
            </w:rPr>
            <w:t xml:space="preserve">Name: </w:t>
          </w:r>
        </w:sdtContent>
      </w:sdt>
      <w:r w:rsidRPr="003364D7" w:rsidR="001743EE">
        <w:rPr>
          <w:rFonts w:ascii="Times New Roman" w:hAnsi="Times New Roman" w:cs="Times New Roman"/>
          <w:sz w:val="24"/>
        </w:rPr>
        <w:t xml:space="preserve"> </w:t>
      </w:r>
      <w:sdt>
        <w:sdtPr>
          <w:rPr>
            <w:rStyle w:val="Style3"/>
            <w:rFonts w:cs="Times New Roman"/>
          </w:rPr>
          <w:alias w:val="RO Telephone Number"/>
          <w:tag w:val="RO Telephone Number"/>
          <w:id w:val="705138438"/>
          <w:lock w:val="sdtLocked"/>
          <w:placeholder>
            <w:docPart w:val="E7DBD19BB63C41D89E78BCDEC3521AF5"/>
          </w:placeholder>
          <w:showingPlcHdr/>
          <w:richText/>
        </w:sdtPr>
        <w:sdtEndPr>
          <w:rPr>
            <w:rStyle w:val="DefaultParagraphFont"/>
            <w:rFonts w:asciiTheme="minorHAnsi" w:hAnsiTheme="minorHAnsi"/>
            <w:sz w:val="22"/>
          </w:rPr>
        </w:sdtEndPr>
        <w:sdtContent>
          <w:r w:rsidRPr="003364D7" w:rsidR="001743EE">
            <w:rPr>
              <w:rStyle w:val="PlaceholderText"/>
              <w:rFonts w:ascii="Times New Roman" w:hAnsi="Times New Roman" w:cs="Times New Roman"/>
            </w:rPr>
            <w:t>Click here to enter text.</w:t>
          </w:r>
        </w:sdtContent>
      </w:sdt>
      <w:r w:rsidRPr="003364D7">
        <w:rPr>
          <w:rFonts w:ascii="Times New Roman" w:hAnsi="Times New Roman" w:cs="Times New Roman"/>
          <w:sz w:val="24"/>
        </w:rPr>
        <w:t xml:space="preserve"> </w:t>
      </w:r>
    </w:p>
    <w:p w:rsidR="00D277CB" w:rsidRPr="00D277CB" w:rsidP="00D277CB" w14:paraId="6B889ECB" w14:textId="77777777">
      <w:pPr>
        <w:rPr>
          <w:rFonts w:ascii="Times New Roman" w:hAnsi="Times New Roman" w:cs="Times New Roman"/>
          <w:sz w:val="24"/>
        </w:rPr>
      </w:pPr>
      <w:r w:rsidRPr="00D277CB">
        <w:rPr>
          <w:rFonts w:ascii="Times New Roman" w:hAnsi="Times New Roman" w:cs="Times New Roman"/>
          <w:sz w:val="24"/>
        </w:rPr>
        <w:t xml:space="preserve">According to the Paperwork Reduction Act of 1995, an agency may not conduct or sponsor, and a person is not required to respond to, a collection of information unless it displays a valid OMB </w:t>
      </w:r>
      <w:r w:rsidRPr="00D277CB">
        <w:rPr>
          <w:rFonts w:ascii="Times New Roman" w:hAnsi="Times New Roman" w:cs="Times New Roman"/>
          <w:sz w:val="24"/>
        </w:rPr>
        <w:t>control number. The valid OMB control number for this information collection is OMB No.0584-NEW. The time required to complete this information collection is estimated to average 1105 hours per response for new demonstration project request and 24 hours for a modification and/or extension of an existing demonstration project.</w:t>
      </w:r>
    </w:p>
    <w:p w:rsidR="004607B4" w:rsidRPr="003364D7" w:rsidP="004607B4" w14:paraId="045BA742" w14:textId="77777777">
      <w:pPr>
        <w:rPr>
          <w:rFonts w:ascii="Times New Roman" w:hAnsi="Times New Roman" w:cs="Times New Roman"/>
          <w:sz w:val="24"/>
        </w:rPr>
      </w:pPr>
    </w:p>
    <w:sectPr w:rsidSect="005E3EBA">
      <w:headerReference w:type="default" r:id="rId8"/>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4114144"/>
      <w:docPartObj>
        <w:docPartGallery w:val="Page Numbers (Bottom of Page)"/>
        <w:docPartUnique/>
      </w:docPartObj>
    </w:sdtPr>
    <w:sdtContent>
      <w:sdt>
        <w:sdtPr>
          <w:id w:val="860082579"/>
          <w:docPartObj>
            <w:docPartGallery w:val="Page Numbers (Top of Page)"/>
            <w:docPartUnique/>
          </w:docPartObj>
        </w:sdtPr>
        <w:sdtContent>
          <w:p w:rsidR="005E3EBA" w14:paraId="7737CED6" w14:textId="57CBE8DD">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41077C">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1077C">
              <w:rPr>
                <w:b/>
                <w:bCs/>
                <w:noProof/>
              </w:rPr>
              <w:t>5</w:t>
            </w:r>
            <w:r>
              <w:rPr>
                <w:b/>
                <w:bCs/>
                <w:sz w:val="24"/>
                <w:szCs w:val="24"/>
              </w:rPr>
              <w:fldChar w:fldCharType="end"/>
            </w:r>
          </w:p>
        </w:sdtContent>
      </w:sdt>
    </w:sdtContent>
  </w:sdt>
  <w:p w:rsidR="005E3EBA" w14:paraId="3306E5D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48333212"/>
      <w:docPartObj>
        <w:docPartGallery w:val="Page Numbers (Bottom of Page)"/>
        <w:docPartUnique/>
      </w:docPartObj>
    </w:sdtPr>
    <w:sdtEndPr>
      <w:rPr>
        <w:color w:val="808080" w:themeColor="background1" w:themeShade="80"/>
        <w:spacing w:val="60"/>
      </w:rPr>
    </w:sdtEndPr>
    <w:sdtContent>
      <w:p w:rsidR="005E3EBA" w14:paraId="013ECB25" w14:textId="71750373">
        <w:pPr>
          <w:pStyle w:val="Footer"/>
          <w:pBdr>
            <w:top w:val="single" w:sz="4" w:space="1" w:color="D9D9D9" w:themeColor="background1" w:themeShade="D9"/>
          </w:pBdr>
          <w:jc w:val="right"/>
        </w:pPr>
        <w:r>
          <w:fldChar w:fldCharType="begin"/>
        </w:r>
        <w:r>
          <w:instrText xml:space="preserve"> PAGE   \* MERGEFORMAT </w:instrText>
        </w:r>
        <w:r>
          <w:fldChar w:fldCharType="separate"/>
        </w:r>
        <w:r w:rsidR="0041077C">
          <w:rPr>
            <w:noProof/>
          </w:rPr>
          <w:t>1</w:t>
        </w:r>
        <w:r>
          <w:rPr>
            <w:noProof/>
          </w:rPr>
          <w:fldChar w:fldCharType="end"/>
        </w:r>
        <w:r>
          <w:t xml:space="preserve"> | </w:t>
        </w:r>
        <w:r>
          <w:rPr>
            <w:color w:val="808080" w:themeColor="background1" w:themeShade="80"/>
            <w:spacing w:val="60"/>
          </w:rPr>
          <w:t>Page</w:t>
        </w:r>
      </w:p>
    </w:sdtContent>
  </w:sdt>
  <w:p w:rsidR="005E3EBA" w14:paraId="6103EE08" w14:textId="6E491C56">
    <w:pPr>
      <w:pStyle w:val="Footer"/>
    </w:pPr>
    <w:r>
      <w:t>Last updated 10</w:t>
    </w:r>
    <w:r w:rsidR="001D0131">
      <w:t>/</w:t>
    </w:r>
    <w:r w:rsidR="00253177">
      <w:t>27/</w:t>
    </w:r>
    <w:r>
      <w:t>2021</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E3EBA" w:rsidRPr="00196356" w:rsidP="005E3EBA" w14:paraId="52A58BBE" w14:textId="77777777">
    <w:pPr>
      <w:pStyle w:val="Header"/>
      <w:jc w:val="right"/>
      <w:rPr>
        <w:rFonts w:ascii="Times New Roman" w:hAnsi="Times New Roman" w:cs="Times New Roman"/>
      </w:rPr>
    </w:pPr>
    <w:r w:rsidRPr="00196356">
      <w:rPr>
        <w:rFonts w:ascii="Times New Roman" w:hAnsi="Times New Roman" w:cs="Times New Roman"/>
      </w:rPr>
      <w:t>Food and Nutrition Service</w:t>
    </w:r>
  </w:p>
  <w:p w:rsidR="005E3EBA" w:rsidRPr="00196356" w:rsidP="005E3EBA" w14:paraId="33EEE1D3" w14:textId="77777777">
    <w:pPr>
      <w:pStyle w:val="Header"/>
      <w:jc w:val="right"/>
      <w:rPr>
        <w:rFonts w:ascii="Times New Roman" w:hAnsi="Times New Roman" w:cs="Times New Roman"/>
      </w:rPr>
    </w:pPr>
    <w:r w:rsidRPr="00196356">
      <w:rPr>
        <w:rFonts w:ascii="Times New Roman" w:hAnsi="Times New Roman" w:cs="Times New Roman"/>
      </w:rPr>
      <w:t>ESAP Application Form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77CB" w:rsidP="00D277CB" w14:paraId="7A9EAA56" w14:textId="77777777">
    <w:pPr>
      <w:pStyle w:val="Header"/>
      <w:jc w:val="right"/>
    </w:pPr>
    <w:r>
      <w:t>OMB Control Number 0584-NEW</w:t>
    </w:r>
  </w:p>
  <w:p w:rsidR="00D277CB" w:rsidP="00D277CB" w14:paraId="65CA9EBD" w14:textId="142FB41E">
    <w:pPr>
      <w:pStyle w:val="Header"/>
      <w:jc w:val="right"/>
    </w:pPr>
    <w:r>
      <w:t xml:space="preserve">Expires </w:t>
    </w:r>
    <w:r w:rsidR="001B3D2A">
      <w:t>xx</w:t>
    </w:r>
    <w:r>
      <w:t>/</w:t>
    </w:r>
    <w:r w:rsidR="001B3D2A">
      <w:t>xx</w:t>
    </w:r>
    <w:r>
      <w:t>/</w:t>
    </w:r>
    <w:r w:rsidR="001B3D2A">
      <w:t>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4103CE"/>
    <w:multiLevelType w:val="hybridMultilevel"/>
    <w:tmpl w:val="6F7AF864"/>
    <w:lvl w:ilvl="0">
      <w:start w:val="1"/>
      <w:numFmt w:val="decimal"/>
      <w:lvlText w:val="%1."/>
      <w:lvlJc w:val="left"/>
      <w:pPr>
        <w:ind w:hanging="402"/>
      </w:pPr>
      <w:rPr>
        <w:rFonts w:ascii="Arial" w:eastAsia="Arial" w:hAnsi="Arial" w:hint="default"/>
        <w:b/>
        <w:bCs/>
        <w:color w:val="38383A"/>
        <w:w w:val="106"/>
        <w:sz w:val="23"/>
        <w:szCs w:val="23"/>
      </w:rPr>
    </w:lvl>
    <w:lvl w:ilvl="1">
      <w:start w:val="6"/>
      <w:numFmt w:val="lowerLetter"/>
      <w:lvlText w:val="(%2)"/>
      <w:lvlJc w:val="left"/>
      <w:pPr>
        <w:ind w:hanging="258"/>
      </w:pPr>
      <w:rPr>
        <w:rFonts w:ascii="Arial" w:eastAsia="Arial" w:hAnsi="Arial" w:hint="default"/>
        <w:color w:val="4B4B4B"/>
        <w:w w:val="105"/>
        <w:sz w:val="19"/>
        <w:szCs w:val="19"/>
      </w:rPr>
    </w:lvl>
    <w:lvl w:ilvl="2">
      <w:start w:val="1"/>
      <w:numFmt w:val="decimal"/>
      <w:lvlText w:val="(%3)"/>
      <w:lvlJc w:val="left"/>
      <w:pPr>
        <w:ind w:hanging="301"/>
      </w:pPr>
      <w:rPr>
        <w:rFonts w:ascii="Arial" w:eastAsia="Arial" w:hAnsi="Arial" w:hint="default"/>
        <w:color w:val="4B4B4B"/>
        <w:w w:val="102"/>
        <w:sz w:val="19"/>
        <w:szCs w:val="19"/>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
    <w:nsid w:val="190760F5"/>
    <w:multiLevelType w:val="hybridMultilevel"/>
    <w:tmpl w:val="C9A6916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33310A7E"/>
    <w:multiLevelType w:val="hybridMultilevel"/>
    <w:tmpl w:val="B6DA3920"/>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3D3C6B1C"/>
    <w:multiLevelType w:val="hybridMultilevel"/>
    <w:tmpl w:val="4FD6229A"/>
    <w:lvl w:ilvl="0">
      <w:start w:val="0"/>
      <w:numFmt w:val="bullet"/>
      <w:lvlText w:val="-"/>
      <w:lvlJc w:val="left"/>
      <w:pPr>
        <w:ind w:left="720" w:hanging="360"/>
      </w:pPr>
      <w:rPr>
        <w:rFonts w:ascii="Calibri" w:hAnsi="Calibri"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4A8F15A2"/>
    <w:multiLevelType w:val="hybridMultilevel"/>
    <w:tmpl w:val="243EAAE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992486439">
    <w:abstractNumId w:val="0"/>
  </w:num>
  <w:num w:numId="2" w16cid:durableId="1804156458">
    <w:abstractNumId w:val="2"/>
  </w:num>
  <w:num w:numId="3" w16cid:durableId="55588175">
    <w:abstractNumId w:val="4"/>
  </w:num>
  <w:num w:numId="4" w16cid:durableId="1317683228">
    <w:abstractNumId w:val="1"/>
  </w:num>
  <w:num w:numId="5" w16cid:durableId="14329747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C92"/>
    <w:rsid w:val="00013BF4"/>
    <w:rsid w:val="00032707"/>
    <w:rsid w:val="000329FB"/>
    <w:rsid w:val="00044358"/>
    <w:rsid w:val="00054818"/>
    <w:rsid w:val="00066270"/>
    <w:rsid w:val="000C24CD"/>
    <w:rsid w:val="000D07E4"/>
    <w:rsid w:val="000D6FF8"/>
    <w:rsid w:val="00100AE6"/>
    <w:rsid w:val="00144196"/>
    <w:rsid w:val="00156D7B"/>
    <w:rsid w:val="001631A7"/>
    <w:rsid w:val="001743EE"/>
    <w:rsid w:val="00191668"/>
    <w:rsid w:val="00192B56"/>
    <w:rsid w:val="001947D5"/>
    <w:rsid w:val="00196356"/>
    <w:rsid w:val="00196CF2"/>
    <w:rsid w:val="001B3D2A"/>
    <w:rsid w:val="001C4516"/>
    <w:rsid w:val="001D0131"/>
    <w:rsid w:val="001F1B6F"/>
    <w:rsid w:val="001F7D55"/>
    <w:rsid w:val="00215865"/>
    <w:rsid w:val="00221FE5"/>
    <w:rsid w:val="00253177"/>
    <w:rsid w:val="002543A0"/>
    <w:rsid w:val="002606C3"/>
    <w:rsid w:val="0026174F"/>
    <w:rsid w:val="002812A5"/>
    <w:rsid w:val="00281E0D"/>
    <w:rsid w:val="002A15B6"/>
    <w:rsid w:val="002A6799"/>
    <w:rsid w:val="002A707C"/>
    <w:rsid w:val="002B6AD7"/>
    <w:rsid w:val="002C37F7"/>
    <w:rsid w:val="002E516E"/>
    <w:rsid w:val="003364D7"/>
    <w:rsid w:val="0035078F"/>
    <w:rsid w:val="00363B0B"/>
    <w:rsid w:val="003973E0"/>
    <w:rsid w:val="003B05C5"/>
    <w:rsid w:val="003D24C5"/>
    <w:rsid w:val="0041077C"/>
    <w:rsid w:val="0043167E"/>
    <w:rsid w:val="004357E7"/>
    <w:rsid w:val="004471E5"/>
    <w:rsid w:val="00450505"/>
    <w:rsid w:val="004607B4"/>
    <w:rsid w:val="004731E3"/>
    <w:rsid w:val="004805C1"/>
    <w:rsid w:val="004902A8"/>
    <w:rsid w:val="004A413D"/>
    <w:rsid w:val="004C2716"/>
    <w:rsid w:val="00511B0A"/>
    <w:rsid w:val="00521DCD"/>
    <w:rsid w:val="00523A66"/>
    <w:rsid w:val="00581735"/>
    <w:rsid w:val="00591817"/>
    <w:rsid w:val="005A2ACB"/>
    <w:rsid w:val="005A5868"/>
    <w:rsid w:val="005B4361"/>
    <w:rsid w:val="005E3EBA"/>
    <w:rsid w:val="005F10D5"/>
    <w:rsid w:val="005F621F"/>
    <w:rsid w:val="00640DCE"/>
    <w:rsid w:val="006F0AA5"/>
    <w:rsid w:val="006F0D1A"/>
    <w:rsid w:val="007038B0"/>
    <w:rsid w:val="00735549"/>
    <w:rsid w:val="007413F6"/>
    <w:rsid w:val="00745FFC"/>
    <w:rsid w:val="00747FBF"/>
    <w:rsid w:val="00775021"/>
    <w:rsid w:val="007D7F1C"/>
    <w:rsid w:val="007F4023"/>
    <w:rsid w:val="00800DB5"/>
    <w:rsid w:val="00813C92"/>
    <w:rsid w:val="008170DF"/>
    <w:rsid w:val="00820348"/>
    <w:rsid w:val="008576E7"/>
    <w:rsid w:val="0086124C"/>
    <w:rsid w:val="00872B82"/>
    <w:rsid w:val="0089438B"/>
    <w:rsid w:val="008C24E2"/>
    <w:rsid w:val="008D1209"/>
    <w:rsid w:val="008E59B6"/>
    <w:rsid w:val="009009F3"/>
    <w:rsid w:val="009166BD"/>
    <w:rsid w:val="009363F4"/>
    <w:rsid w:val="009513A3"/>
    <w:rsid w:val="00963D35"/>
    <w:rsid w:val="00972190"/>
    <w:rsid w:val="00987A6D"/>
    <w:rsid w:val="00994AD6"/>
    <w:rsid w:val="009B2347"/>
    <w:rsid w:val="009E2470"/>
    <w:rsid w:val="00A528AA"/>
    <w:rsid w:val="00A70B47"/>
    <w:rsid w:val="00A90E6A"/>
    <w:rsid w:val="00A92403"/>
    <w:rsid w:val="00A93895"/>
    <w:rsid w:val="00A9674B"/>
    <w:rsid w:val="00AB65D5"/>
    <w:rsid w:val="00AC55EB"/>
    <w:rsid w:val="00AC6BF9"/>
    <w:rsid w:val="00AD783A"/>
    <w:rsid w:val="00AE3C79"/>
    <w:rsid w:val="00B0460A"/>
    <w:rsid w:val="00B73BED"/>
    <w:rsid w:val="00B90EDD"/>
    <w:rsid w:val="00BF4C38"/>
    <w:rsid w:val="00C26FF1"/>
    <w:rsid w:val="00C57823"/>
    <w:rsid w:val="00C6282A"/>
    <w:rsid w:val="00C82A80"/>
    <w:rsid w:val="00C9421A"/>
    <w:rsid w:val="00CA2051"/>
    <w:rsid w:val="00CB31B0"/>
    <w:rsid w:val="00CD6333"/>
    <w:rsid w:val="00D277CB"/>
    <w:rsid w:val="00D279F0"/>
    <w:rsid w:val="00D5174F"/>
    <w:rsid w:val="00D51A44"/>
    <w:rsid w:val="00D54932"/>
    <w:rsid w:val="00DF500F"/>
    <w:rsid w:val="00E034C8"/>
    <w:rsid w:val="00E51032"/>
    <w:rsid w:val="00E53DBD"/>
    <w:rsid w:val="00EC455E"/>
    <w:rsid w:val="00ED07D2"/>
    <w:rsid w:val="00EF1675"/>
    <w:rsid w:val="00EF73B2"/>
    <w:rsid w:val="00F022CF"/>
    <w:rsid w:val="00F3504E"/>
    <w:rsid w:val="00F40F3F"/>
    <w:rsid w:val="00FA20CA"/>
    <w:rsid w:val="00FB352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B27E7E7"/>
  <w15:docId w15:val="{5ECA4D70-CEC1-4F93-A376-C2B288EBE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523A66"/>
    <w:pPr>
      <w:keepNext/>
      <w:spacing w:after="0" w:line="240" w:lineRule="auto"/>
      <w:jc w:val="center"/>
      <w:outlineLvl w:val="0"/>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13C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3C92"/>
    <w:rPr>
      <w:rFonts w:ascii="Tahoma" w:hAnsi="Tahoma" w:cs="Tahoma"/>
      <w:sz w:val="16"/>
      <w:szCs w:val="16"/>
    </w:rPr>
  </w:style>
  <w:style w:type="character" w:styleId="PlaceholderText">
    <w:name w:val="Placeholder Text"/>
    <w:basedOn w:val="DefaultParagraphFont"/>
    <w:uiPriority w:val="99"/>
    <w:semiHidden/>
    <w:rsid w:val="00813C92"/>
    <w:rPr>
      <w:color w:val="808080"/>
    </w:rPr>
  </w:style>
  <w:style w:type="paragraph" w:styleId="NoSpacing">
    <w:name w:val="No Spacing"/>
    <w:link w:val="NoSpacingChar"/>
    <w:uiPriority w:val="1"/>
    <w:qFormat/>
    <w:rsid w:val="006F0AA5"/>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6F0AA5"/>
    <w:rPr>
      <w:rFonts w:eastAsiaTheme="minorEastAsia"/>
      <w:lang w:eastAsia="ja-JP"/>
    </w:rPr>
  </w:style>
  <w:style w:type="character" w:customStyle="1" w:styleId="Heading1Char">
    <w:name w:val="Heading 1 Char"/>
    <w:basedOn w:val="DefaultParagraphFont"/>
    <w:link w:val="Heading1"/>
    <w:rsid w:val="00523A66"/>
    <w:rPr>
      <w:rFonts w:ascii="Times New Roman" w:eastAsia="Times New Roman" w:hAnsi="Times New Roman" w:cs="Times New Roman"/>
      <w:b/>
      <w:sz w:val="24"/>
      <w:szCs w:val="20"/>
    </w:rPr>
  </w:style>
  <w:style w:type="paragraph" w:styleId="ListParagraph">
    <w:name w:val="List Paragraph"/>
    <w:basedOn w:val="Normal"/>
    <w:uiPriority w:val="34"/>
    <w:qFormat/>
    <w:rsid w:val="00A70B47"/>
    <w:pPr>
      <w:ind w:left="720"/>
      <w:contextualSpacing/>
    </w:pPr>
  </w:style>
  <w:style w:type="character" w:styleId="CommentReference">
    <w:name w:val="annotation reference"/>
    <w:basedOn w:val="DefaultParagraphFont"/>
    <w:uiPriority w:val="99"/>
    <w:semiHidden/>
    <w:unhideWhenUsed/>
    <w:rsid w:val="002E516E"/>
    <w:rPr>
      <w:sz w:val="16"/>
      <w:szCs w:val="16"/>
    </w:rPr>
  </w:style>
  <w:style w:type="paragraph" w:styleId="CommentText">
    <w:name w:val="annotation text"/>
    <w:basedOn w:val="Normal"/>
    <w:link w:val="CommentTextChar"/>
    <w:uiPriority w:val="99"/>
    <w:semiHidden/>
    <w:unhideWhenUsed/>
    <w:rsid w:val="002E516E"/>
    <w:pPr>
      <w:spacing w:line="240" w:lineRule="auto"/>
    </w:pPr>
    <w:rPr>
      <w:sz w:val="20"/>
      <w:szCs w:val="20"/>
    </w:rPr>
  </w:style>
  <w:style w:type="character" w:customStyle="1" w:styleId="CommentTextChar">
    <w:name w:val="Comment Text Char"/>
    <w:basedOn w:val="DefaultParagraphFont"/>
    <w:link w:val="CommentText"/>
    <w:uiPriority w:val="99"/>
    <w:semiHidden/>
    <w:rsid w:val="002E516E"/>
    <w:rPr>
      <w:sz w:val="20"/>
      <w:szCs w:val="20"/>
    </w:rPr>
  </w:style>
  <w:style w:type="paragraph" w:styleId="CommentSubject">
    <w:name w:val="annotation subject"/>
    <w:basedOn w:val="CommentText"/>
    <w:next w:val="CommentText"/>
    <w:link w:val="CommentSubjectChar"/>
    <w:uiPriority w:val="99"/>
    <w:semiHidden/>
    <w:unhideWhenUsed/>
    <w:rsid w:val="002E516E"/>
    <w:rPr>
      <w:b/>
      <w:bCs/>
    </w:rPr>
  </w:style>
  <w:style w:type="character" w:customStyle="1" w:styleId="CommentSubjectChar">
    <w:name w:val="Comment Subject Char"/>
    <w:basedOn w:val="CommentTextChar"/>
    <w:link w:val="CommentSubject"/>
    <w:uiPriority w:val="99"/>
    <w:semiHidden/>
    <w:rsid w:val="002E516E"/>
    <w:rPr>
      <w:b/>
      <w:bCs/>
      <w:sz w:val="20"/>
      <w:szCs w:val="20"/>
    </w:rPr>
  </w:style>
  <w:style w:type="character" w:customStyle="1" w:styleId="Style1">
    <w:name w:val="Style1"/>
    <w:basedOn w:val="DefaultParagraphFont"/>
    <w:uiPriority w:val="1"/>
    <w:qFormat/>
    <w:rsid w:val="002E516E"/>
    <w:rPr>
      <w:rFonts w:ascii="Times New Roman" w:hAnsi="Times New Roman"/>
      <w:sz w:val="24"/>
    </w:rPr>
  </w:style>
  <w:style w:type="character" w:customStyle="1" w:styleId="Style2">
    <w:name w:val="Style2"/>
    <w:basedOn w:val="DefaultParagraphFont"/>
    <w:uiPriority w:val="1"/>
    <w:qFormat/>
    <w:rsid w:val="004607B4"/>
    <w:rPr>
      <w:rFonts w:ascii="Times New Roman" w:hAnsi="Times New Roman"/>
      <w:sz w:val="24"/>
    </w:rPr>
  </w:style>
  <w:style w:type="character" w:customStyle="1" w:styleId="Style3">
    <w:name w:val="Style3"/>
    <w:basedOn w:val="DefaultParagraphFont"/>
    <w:uiPriority w:val="1"/>
    <w:qFormat/>
    <w:rsid w:val="004607B4"/>
    <w:rPr>
      <w:rFonts w:ascii="Times New Roman" w:hAnsi="Times New Roman"/>
      <w:sz w:val="24"/>
    </w:rPr>
  </w:style>
  <w:style w:type="paragraph" w:styleId="Header">
    <w:name w:val="header"/>
    <w:basedOn w:val="Normal"/>
    <w:link w:val="HeaderChar"/>
    <w:uiPriority w:val="99"/>
    <w:unhideWhenUsed/>
    <w:rsid w:val="005E3E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3EBA"/>
  </w:style>
  <w:style w:type="paragraph" w:styleId="Footer">
    <w:name w:val="footer"/>
    <w:basedOn w:val="Normal"/>
    <w:link w:val="FooterChar"/>
    <w:uiPriority w:val="99"/>
    <w:unhideWhenUsed/>
    <w:rsid w:val="005E3E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3E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numbering" Target="numbering.xml" /><Relationship Id="rId5"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F4BF1D34B16B4AD7815250055D5565C1"/>
        <w:category>
          <w:name w:val="General"/>
          <w:gallery w:val="placeholder"/>
        </w:category>
        <w:types>
          <w:type w:val="bbPlcHdr"/>
        </w:types>
        <w:behaviors>
          <w:behavior w:val="content"/>
        </w:behaviors>
        <w:guid w:val="{9A713870-3A8C-4FC1-A1DE-39F4CFD82A7F}"/>
      </w:docPartPr>
      <w:docPartBody>
        <w:p w:rsidR="009B2347" w:rsidP="00747FBF">
          <w:pPr>
            <w:pStyle w:val="F4BF1D34B16B4AD7815250055D5565C193"/>
          </w:pPr>
          <w:r w:rsidRPr="003364D7">
            <w:rPr>
              <w:szCs w:val="24"/>
            </w:rPr>
            <w:t>STATE DEM</w:t>
          </w:r>
          <w:r>
            <w:rPr>
              <w:szCs w:val="24"/>
            </w:rPr>
            <w:t>ON</w:t>
          </w:r>
          <w:r w:rsidRPr="003364D7">
            <w:rPr>
              <w:szCs w:val="24"/>
            </w:rPr>
            <w:t xml:space="preserve">STRATION REQUEST </w:t>
          </w:r>
        </w:p>
      </w:docPartBody>
    </w:docPart>
    <w:docPart>
      <w:docPartPr>
        <w:name w:val="B039D843538847C0BD5667FDEF0B513A"/>
        <w:category>
          <w:name w:val="General"/>
          <w:gallery w:val="placeholder"/>
        </w:category>
        <w:types>
          <w:type w:val="bbPlcHdr"/>
        </w:types>
        <w:behaviors>
          <w:behavior w:val="content"/>
        </w:behaviors>
        <w:guid w:val="{60C49277-3A8A-4139-B290-C47BEDD8BD9B}"/>
      </w:docPartPr>
      <w:docPartBody>
        <w:p w:rsidR="009B2347" w:rsidP="00747FBF">
          <w:pPr>
            <w:pStyle w:val="B039D843538847C0BD5667FDEF0B513A93"/>
          </w:pPr>
          <w:r w:rsidRPr="003364D7">
            <w:rPr>
              <w:szCs w:val="24"/>
            </w:rPr>
            <w:t>ELDERLY SIMPLIFIED APPLICATION DEMO</w:t>
          </w:r>
          <w:r>
            <w:rPr>
              <w:szCs w:val="24"/>
            </w:rPr>
            <w:t>N</w:t>
          </w:r>
          <w:r w:rsidRPr="003364D7">
            <w:rPr>
              <w:szCs w:val="24"/>
            </w:rPr>
            <w:t>STRATION (ESAP)</w:t>
          </w:r>
        </w:p>
      </w:docPartBody>
    </w:docPart>
    <w:docPart>
      <w:docPartPr>
        <w:name w:val="0EA2F7E97FA04E8AB4EBD48E13AC89A4"/>
        <w:category>
          <w:name w:val="General"/>
          <w:gallery w:val="placeholder"/>
        </w:category>
        <w:types>
          <w:type w:val="bbPlcHdr"/>
        </w:types>
        <w:behaviors>
          <w:behavior w:val="content"/>
        </w:behaviors>
        <w:guid w:val="{C60D94FC-E6CA-4B7F-ADFC-2F02AC82B4AF}"/>
      </w:docPartPr>
      <w:docPartBody>
        <w:p w:rsidR="009B2347" w:rsidP="00747FBF">
          <w:pPr>
            <w:pStyle w:val="0EA2F7E97FA04E8AB4EBD48E13AC89A491"/>
          </w:pPr>
          <w:r w:rsidRPr="003364D7">
            <w:rPr>
              <w:rFonts w:ascii="Times New Roman" w:hAnsi="Times New Roman" w:cs="Times New Roman"/>
              <w:b/>
              <w:sz w:val="24"/>
            </w:rPr>
            <w:t>Type of Request:</w:t>
          </w:r>
          <w:r w:rsidRPr="003364D7">
            <w:rPr>
              <w:rFonts w:ascii="Times New Roman" w:hAnsi="Times New Roman" w:cs="Times New Roman"/>
              <w:sz w:val="24"/>
            </w:rPr>
            <w:t xml:space="preserve"> </w:t>
          </w:r>
        </w:p>
      </w:docPartBody>
    </w:docPart>
    <w:docPart>
      <w:docPartPr>
        <w:name w:val="8074A48E9CDF43B7A0492D7E24B7A785"/>
        <w:category>
          <w:name w:val="General"/>
          <w:gallery w:val="placeholder"/>
        </w:category>
        <w:types>
          <w:type w:val="bbPlcHdr"/>
        </w:types>
        <w:behaviors>
          <w:behavior w:val="content"/>
        </w:behaviors>
        <w:guid w:val="{678B37AE-FBE5-4091-8B9D-57FB5E27D15B}"/>
      </w:docPartPr>
      <w:docPartBody>
        <w:p w:rsidR="009B2347" w:rsidP="00747FBF">
          <w:pPr>
            <w:pStyle w:val="8074A48E9CDF43B7A0492D7E24B7A78548"/>
          </w:pPr>
          <w:r w:rsidRPr="00196356">
            <w:rPr>
              <w:rStyle w:val="PlaceholderText"/>
              <w:rFonts w:ascii="Times New Roman" w:hAnsi="Times New Roman" w:cs="Times New Roman"/>
            </w:rPr>
            <w:t>Select here.</w:t>
          </w:r>
        </w:p>
      </w:docPartBody>
    </w:docPart>
    <w:docPart>
      <w:docPartPr>
        <w:name w:val="83EE55AC96944842ABB35DCF669C9D44"/>
        <w:category>
          <w:name w:val="General"/>
          <w:gallery w:val="placeholder"/>
        </w:category>
        <w:types>
          <w:type w:val="bbPlcHdr"/>
        </w:types>
        <w:behaviors>
          <w:behavior w:val="content"/>
        </w:behaviors>
        <w:guid w:val="{32D40E03-F1B1-4AA4-9F54-903F32629016}"/>
      </w:docPartPr>
      <w:docPartBody>
        <w:p w:rsidR="009B2347" w:rsidP="00747FBF">
          <w:pPr>
            <w:pStyle w:val="83EE55AC96944842ABB35DCF669C9D4487"/>
          </w:pPr>
          <w:r w:rsidRPr="003364D7">
            <w:rPr>
              <w:rStyle w:val="PlaceholderText"/>
              <w:rFonts w:ascii="Times New Roman" w:hAnsi="Times New Roman" w:cs="Times New Roman"/>
              <w:b/>
              <w:sz w:val="24"/>
              <w:szCs w:val="24"/>
            </w:rPr>
            <w:t xml:space="preserve">Date of Request </w:t>
          </w:r>
        </w:p>
      </w:docPartBody>
    </w:docPart>
    <w:docPart>
      <w:docPartPr>
        <w:name w:val="AF7E57A37BFA42D79B99817F9584E7F6"/>
        <w:category>
          <w:name w:val="General"/>
          <w:gallery w:val="placeholder"/>
        </w:category>
        <w:types>
          <w:type w:val="bbPlcHdr"/>
        </w:types>
        <w:behaviors>
          <w:behavior w:val="content"/>
        </w:behaviors>
        <w:guid w:val="{D5126006-5F35-46FC-8D05-E149AB12D567}"/>
      </w:docPartPr>
      <w:docPartBody>
        <w:p w:rsidR="009B2347" w:rsidP="00747FBF">
          <w:pPr>
            <w:pStyle w:val="AF7E57A37BFA42D79B99817F9584E7F687"/>
          </w:pPr>
          <w:r w:rsidRPr="00196356">
            <w:rPr>
              <w:rStyle w:val="PlaceholderText"/>
              <w:rFonts w:ascii="Times New Roman" w:hAnsi="Times New Roman" w:cs="Times New Roman"/>
            </w:rPr>
            <w:t>Click here to enter a date.</w:t>
          </w:r>
        </w:p>
      </w:docPartBody>
    </w:docPart>
    <w:docPart>
      <w:docPartPr>
        <w:name w:val="1F2BA23A4EA542FAAF86105E8399B409"/>
        <w:category>
          <w:name w:val="General"/>
          <w:gallery w:val="placeholder"/>
        </w:category>
        <w:types>
          <w:type w:val="bbPlcHdr"/>
        </w:types>
        <w:behaviors>
          <w:behavior w:val="content"/>
        </w:behaviors>
        <w:guid w:val="{70C558D5-E798-4FD0-ADBD-35820006C468}"/>
      </w:docPartPr>
      <w:docPartBody>
        <w:p w:rsidR="009B2347">
          <w:r w:rsidRPr="003364D7">
            <w:t xml:space="preserve">State </w:t>
          </w:r>
        </w:p>
      </w:docPartBody>
    </w:docPart>
    <w:docPart>
      <w:docPartPr>
        <w:name w:val="0638F2CA94BC4DA889ED1D42EBECD838"/>
        <w:category>
          <w:name w:val="General"/>
          <w:gallery w:val="placeholder"/>
        </w:category>
        <w:types>
          <w:type w:val="bbPlcHdr"/>
        </w:types>
        <w:behaviors>
          <w:behavior w:val="content"/>
        </w:behaviors>
        <w:guid w:val="{88F24416-4946-4621-842E-C6F5E9DCAEAF}"/>
      </w:docPartPr>
      <w:docPartBody>
        <w:p w:rsidR="009B2347" w:rsidP="00747FBF">
          <w:pPr>
            <w:pStyle w:val="0638F2CA94BC4DA889ED1D42EBECD83886"/>
          </w:pPr>
          <w:r w:rsidRPr="00196356">
            <w:rPr>
              <w:rStyle w:val="PlaceholderText"/>
              <w:b w:val="0"/>
              <w:sz w:val="22"/>
              <w:szCs w:val="22"/>
            </w:rPr>
            <w:t>Select here</w:t>
          </w:r>
          <w:r w:rsidRPr="00196356">
            <w:rPr>
              <w:rStyle w:val="PlaceholderText"/>
              <w:sz w:val="22"/>
              <w:szCs w:val="22"/>
            </w:rPr>
            <w:t>.</w:t>
          </w:r>
        </w:p>
      </w:docPartBody>
    </w:docPart>
    <w:docPart>
      <w:docPartPr>
        <w:name w:val="0F4689BFB25342639197965EB1C0C8D0"/>
        <w:category>
          <w:name w:val="General"/>
          <w:gallery w:val="placeholder"/>
        </w:category>
        <w:types>
          <w:type w:val="bbPlcHdr"/>
        </w:types>
        <w:behaviors>
          <w:behavior w:val="content"/>
        </w:behaviors>
        <w:guid w:val="{94E0071C-9694-493C-ACFE-AC2EA9DBCDF6}"/>
      </w:docPartPr>
      <w:docPartBody>
        <w:p w:rsidR="009B2347">
          <w:r w:rsidRPr="003364D7">
            <w:t>Region:</w:t>
          </w:r>
        </w:p>
      </w:docPartBody>
    </w:docPart>
    <w:docPart>
      <w:docPartPr>
        <w:name w:val="F7370E2B07C441AC9248E33CF2B7B558"/>
        <w:category>
          <w:name w:val="General"/>
          <w:gallery w:val="placeholder"/>
        </w:category>
        <w:types>
          <w:type w:val="bbPlcHdr"/>
        </w:types>
        <w:behaviors>
          <w:behavior w:val="content"/>
        </w:behaviors>
        <w:guid w:val="{93BC1DF5-4E53-4AC6-843E-5478477D7889}"/>
      </w:docPartPr>
      <w:docPartBody>
        <w:p w:rsidR="009B2347" w:rsidP="00747FBF">
          <w:pPr>
            <w:pStyle w:val="F7370E2B07C441AC9248E33CF2B7B55886"/>
          </w:pPr>
          <w:r w:rsidRPr="00196356">
            <w:rPr>
              <w:rStyle w:val="PlaceholderText"/>
              <w:b w:val="0"/>
              <w:sz w:val="22"/>
              <w:szCs w:val="22"/>
            </w:rPr>
            <w:t>Choose an item.</w:t>
          </w:r>
        </w:p>
      </w:docPartBody>
    </w:docPart>
    <w:docPart>
      <w:docPartPr>
        <w:name w:val="9F5A03C8398F4D97A4C7D014473A39FC"/>
        <w:category>
          <w:name w:val="General"/>
          <w:gallery w:val="placeholder"/>
        </w:category>
        <w:types>
          <w:type w:val="bbPlcHdr"/>
        </w:types>
        <w:behaviors>
          <w:behavior w:val="content"/>
        </w:behaviors>
        <w:guid w:val="{9C4A5A07-03F2-45E4-AFBE-FD1A4E760A98}"/>
      </w:docPartPr>
      <w:docPartBody>
        <w:p w:rsidR="009B2347" w:rsidP="00747FBF">
          <w:pPr>
            <w:pStyle w:val="9F5A03C8398F4D97A4C7D014473A39FC86"/>
          </w:pPr>
          <w:r w:rsidRPr="003364D7">
            <w:rPr>
              <w:rFonts w:ascii="Times New Roman" w:hAnsi="Times New Roman" w:cs="Times New Roman"/>
              <w:b/>
              <w:sz w:val="24"/>
              <w:szCs w:val="24"/>
            </w:rPr>
            <w:t>Statutory Citations</w:t>
          </w:r>
        </w:p>
      </w:docPartBody>
    </w:docPart>
    <w:docPart>
      <w:docPartPr>
        <w:name w:val="8C892457502B4B5F8877CB6E179082D0"/>
        <w:category>
          <w:name w:val="General"/>
          <w:gallery w:val="placeholder"/>
        </w:category>
        <w:types>
          <w:type w:val="bbPlcHdr"/>
        </w:types>
        <w:behaviors>
          <w:behavior w:val="content"/>
        </w:behaviors>
        <w:guid w:val="{CBED56C2-4114-4ED7-829B-94929FA0380D}"/>
      </w:docPartPr>
      <w:docPartBody>
        <w:p w:rsidR="009B2347" w:rsidP="00747FBF">
          <w:pPr>
            <w:pStyle w:val="8C892457502B4B5F8877CB6E179082D083"/>
          </w:pPr>
          <w:r w:rsidRPr="003364D7">
            <w:rPr>
              <w:rFonts w:ascii="Times New Roman" w:hAnsi="Times New Roman" w:cs="Times New Roman"/>
              <w:b/>
              <w:sz w:val="24"/>
              <w:szCs w:val="24"/>
            </w:rPr>
            <w:t>Regulatory Citations</w:t>
          </w:r>
        </w:p>
      </w:docPartBody>
    </w:docPart>
    <w:docPart>
      <w:docPartPr>
        <w:name w:val="6902892D145041219A7541EE88662DB7"/>
        <w:category>
          <w:name w:val="General"/>
          <w:gallery w:val="placeholder"/>
        </w:category>
        <w:types>
          <w:type w:val="bbPlcHdr"/>
        </w:types>
        <w:behaviors>
          <w:behavior w:val="content"/>
        </w:behaviors>
        <w:guid w:val="{F466524A-E0C5-473A-B5A4-ACE1BC2A2894}"/>
      </w:docPartPr>
      <w:docPartBody>
        <w:p w:rsidR="009B2347" w:rsidP="00747FBF">
          <w:pPr>
            <w:pStyle w:val="6902892D145041219A7541EE88662DB782"/>
          </w:pPr>
          <w:r>
            <w:rPr>
              <w:rFonts w:ascii="Times New Roman" w:hAnsi="Times New Roman" w:cs="Times New Roman"/>
              <w:b/>
              <w:sz w:val="24"/>
              <w:szCs w:val="24"/>
            </w:rPr>
            <w:t>7 CFR 273.10</w:t>
          </w:r>
          <w:r w:rsidRPr="003364D7">
            <w:rPr>
              <w:rFonts w:ascii="Times New Roman" w:hAnsi="Times New Roman" w:cs="Times New Roman"/>
              <w:b/>
              <w:sz w:val="24"/>
              <w:szCs w:val="24"/>
            </w:rPr>
            <w:t>(f)</w:t>
          </w:r>
          <w:r>
            <w:rPr>
              <w:rFonts w:ascii="Times New Roman" w:hAnsi="Times New Roman" w:cs="Times New Roman"/>
              <w:b/>
              <w:sz w:val="24"/>
              <w:szCs w:val="24"/>
            </w:rPr>
            <w:t>(1)</w:t>
          </w:r>
          <w:r w:rsidRPr="003364D7">
            <w:rPr>
              <w:rFonts w:ascii="Times New Roman" w:hAnsi="Times New Roman" w:cs="Times New Roman"/>
              <w:b/>
              <w:sz w:val="24"/>
              <w:szCs w:val="24"/>
            </w:rPr>
            <w:t>.</w:t>
          </w:r>
          <w:r w:rsidRPr="003364D7">
            <w:rPr>
              <w:rFonts w:ascii="Times New Roman" w:hAnsi="Times New Roman" w:cs="Times New Roman"/>
              <w:sz w:val="24"/>
              <w:szCs w:val="24"/>
            </w:rPr>
            <w:t xml:space="preserve"> </w:t>
          </w:r>
          <w:r>
            <w:rPr>
              <w:rFonts w:ascii="Times New Roman" w:hAnsi="Times New Roman" w:cs="Times New Roman"/>
              <w:sz w:val="24"/>
              <w:szCs w:val="24"/>
            </w:rPr>
            <w:t>Allows the State agency to certify households in which all adult members are elderly or disabled for up to 24 months</w:t>
          </w:r>
          <w:r w:rsidRPr="003364D7">
            <w:rPr>
              <w:rFonts w:ascii="Times New Roman" w:hAnsi="Times New Roman" w:cs="Times New Roman"/>
              <w:sz w:val="24"/>
              <w:szCs w:val="24"/>
            </w:rPr>
            <w:t>.</w:t>
          </w:r>
        </w:p>
      </w:docPartBody>
    </w:docPart>
    <w:docPart>
      <w:docPartPr>
        <w:name w:val="6C9211B0CCEA47648821508222034E57"/>
        <w:category>
          <w:name w:val="General"/>
          <w:gallery w:val="placeholder"/>
        </w:category>
        <w:types>
          <w:type w:val="bbPlcHdr"/>
        </w:types>
        <w:behaviors>
          <w:behavior w:val="content"/>
        </w:behaviors>
        <w:guid w:val="{122C5ABC-39CB-4A87-8A56-6225092C809F}"/>
      </w:docPartPr>
      <w:docPartBody>
        <w:p w:rsidR="009B2347" w:rsidP="00747FBF">
          <w:pPr>
            <w:pStyle w:val="6C9211B0CCEA47648821508222034E5775"/>
          </w:pPr>
          <w:r w:rsidRPr="003364D7">
            <w:rPr>
              <w:rFonts w:ascii="Times New Roman" w:hAnsi="Times New Roman" w:cs="Times New Roman"/>
              <w:b/>
              <w:sz w:val="24"/>
              <w:szCs w:val="24"/>
            </w:rPr>
            <w:t xml:space="preserve">Justification for request </w:t>
          </w:r>
        </w:p>
      </w:docPartBody>
    </w:docPart>
    <w:docPart>
      <w:docPartPr>
        <w:name w:val="6AFE88DAD0F4454ABFA07D93E5786FD3"/>
        <w:category>
          <w:name w:val="General"/>
          <w:gallery w:val="placeholder"/>
        </w:category>
        <w:types>
          <w:type w:val="bbPlcHdr"/>
        </w:types>
        <w:behaviors>
          <w:behavior w:val="content"/>
        </w:behaviors>
        <w:guid w:val="{6C23C406-EDB0-4243-BBE7-67DE22A7BC6D}"/>
      </w:docPartPr>
      <w:docPartBody>
        <w:p w:rsidR="009B2347" w:rsidP="00747FBF">
          <w:pPr>
            <w:pStyle w:val="6AFE88DAD0F4454ABFA07D93E5786FD375"/>
          </w:pPr>
          <w:r w:rsidRPr="003364D7">
            <w:rPr>
              <w:rStyle w:val="PlaceholderText"/>
              <w:rFonts w:ascii="Times New Roman" w:hAnsi="Times New Roman" w:cs="Times New Roman"/>
            </w:rPr>
            <w:t xml:space="preserve">Pilot or </w:t>
          </w:r>
          <w:r>
            <w:rPr>
              <w:rStyle w:val="PlaceholderText"/>
              <w:rFonts w:ascii="Times New Roman" w:hAnsi="Times New Roman" w:cs="Times New Roman"/>
            </w:rPr>
            <w:t>demonstration</w:t>
          </w:r>
          <w:r w:rsidRPr="003364D7">
            <w:rPr>
              <w:rStyle w:val="PlaceholderText"/>
              <w:rFonts w:ascii="Times New Roman" w:hAnsi="Times New Roman" w:cs="Times New Roman"/>
            </w:rPr>
            <w:t xml:space="preserve"> projects are designed to test program changes that might increase the efficiency of the Supplemental Nutrition Assistance Program</w:t>
          </w:r>
          <w:r>
            <w:rPr>
              <w:rStyle w:val="PlaceholderText"/>
              <w:rFonts w:ascii="Times New Roman" w:hAnsi="Times New Roman" w:cs="Times New Roman"/>
            </w:rPr>
            <w:t xml:space="preserve"> (SNAP)</w:t>
          </w:r>
          <w:r w:rsidRPr="003364D7">
            <w:rPr>
              <w:rStyle w:val="PlaceholderText"/>
              <w:rFonts w:ascii="Times New Roman" w:hAnsi="Times New Roman" w:cs="Times New Roman"/>
            </w:rPr>
            <w:t xml:space="preserve"> and improve </w:t>
          </w:r>
          <w:r>
            <w:rPr>
              <w:rStyle w:val="PlaceholderText"/>
              <w:rFonts w:ascii="Times New Roman" w:hAnsi="Times New Roman" w:cs="Times New Roman"/>
            </w:rPr>
            <w:t>the delivery of SNAP</w:t>
          </w:r>
          <w:r w:rsidRPr="003364D7">
            <w:rPr>
              <w:rStyle w:val="PlaceholderText"/>
              <w:rFonts w:ascii="Times New Roman" w:hAnsi="Times New Roman" w:cs="Times New Roman"/>
            </w:rPr>
            <w:t xml:space="preserve"> benefits to eligible households. Please use this space to describe how implementing an ESAP in your State will achieve these and any other objectives.  </w:t>
          </w:r>
        </w:p>
      </w:docPartBody>
    </w:docPart>
    <w:docPart>
      <w:docPartPr>
        <w:name w:val="A9B644224DB64D7BBD788CBBFD8A07C2"/>
        <w:category>
          <w:name w:val="General"/>
          <w:gallery w:val="placeholder"/>
        </w:category>
        <w:types>
          <w:type w:val="bbPlcHdr"/>
        </w:types>
        <w:behaviors>
          <w:behavior w:val="content"/>
        </w:behaviors>
        <w:guid w:val="{3CB1CE90-97C9-470E-824F-EE13A30F982C}"/>
      </w:docPartPr>
      <w:docPartBody>
        <w:p w:rsidR="009B2347" w:rsidP="00747FBF">
          <w:pPr>
            <w:pStyle w:val="A9B644224DB64D7BBD788CBBFD8A07C273"/>
          </w:pPr>
          <w:r w:rsidRPr="003364D7">
            <w:rPr>
              <w:rStyle w:val="PlaceholderText"/>
              <w:rFonts w:ascii="Times New Roman" w:hAnsi="Times New Roman" w:cs="Times New Roman"/>
              <w:b/>
              <w:sz w:val="24"/>
            </w:rPr>
            <w:t xml:space="preserve">Description of anticipated changes in program enrollment, cost, or other impacts on households and State agency operations. </w:t>
          </w:r>
        </w:p>
      </w:docPartBody>
    </w:docPart>
    <w:docPart>
      <w:docPartPr>
        <w:name w:val="17901BEA3BED408399094F6485725A04"/>
        <w:category>
          <w:name w:val="General"/>
          <w:gallery w:val="placeholder"/>
        </w:category>
        <w:types>
          <w:type w:val="bbPlcHdr"/>
        </w:types>
        <w:behaviors>
          <w:behavior w:val="content"/>
        </w:behaviors>
        <w:guid w:val="{E04DE5BF-6073-40BC-B8BE-378417DDF591}"/>
      </w:docPartPr>
      <w:docPartBody>
        <w:p w:rsidR="009B2347" w:rsidP="00747FBF">
          <w:pPr>
            <w:pStyle w:val="17901BEA3BED408399094F6485725A0473"/>
          </w:pPr>
          <w:r w:rsidRPr="003364D7">
            <w:rPr>
              <w:rStyle w:val="PlaceholderText"/>
              <w:rFonts w:ascii="Times New Roman" w:hAnsi="Times New Roman" w:cs="Times New Roman"/>
            </w:rPr>
            <w:t>Please note all ESAP demonstrations are required to be cost neutral. Please click here to enter text.</w:t>
          </w:r>
        </w:p>
      </w:docPartBody>
    </w:docPart>
    <w:docPart>
      <w:docPartPr>
        <w:name w:val="AF2091D5A4D9476787643E8F7660DA70"/>
        <w:category>
          <w:name w:val="General"/>
          <w:gallery w:val="placeholder"/>
        </w:category>
        <w:types>
          <w:type w:val="bbPlcHdr"/>
        </w:types>
        <w:behaviors>
          <w:behavior w:val="content"/>
        </w:behaviors>
        <w:guid w:val="{9E6D1DBD-93FA-4D23-A073-190E107EE358}"/>
      </w:docPartPr>
      <w:docPartBody>
        <w:p w:rsidR="009B2347" w:rsidP="00747FBF">
          <w:pPr>
            <w:pStyle w:val="AF2091D5A4D9476787643E8F7660DA7073"/>
          </w:pPr>
          <w:r w:rsidRPr="003364D7">
            <w:rPr>
              <w:rFonts w:ascii="Times New Roman" w:hAnsi="Times New Roman" w:cs="Times New Roman"/>
              <w:b/>
              <w:sz w:val="24"/>
              <w:szCs w:val="24"/>
            </w:rPr>
            <w:t>Caseload information:</w:t>
          </w:r>
        </w:p>
      </w:docPartBody>
    </w:docPart>
    <w:docPart>
      <w:docPartPr>
        <w:name w:val="A54D1B9EDE324B86946C4421DEC5A782"/>
        <w:category>
          <w:name w:val="General"/>
          <w:gallery w:val="placeholder"/>
        </w:category>
        <w:types>
          <w:type w:val="bbPlcHdr"/>
        </w:types>
        <w:behaviors>
          <w:behavior w:val="content"/>
        </w:behaviors>
        <w:guid w:val="{DB3EEA45-4521-4D59-894D-03C08E9B0FC5}"/>
      </w:docPartPr>
      <w:docPartBody>
        <w:p w:rsidR="009B2347" w:rsidP="00747FBF">
          <w:pPr>
            <w:pStyle w:val="A54D1B9EDE324B86946C4421DEC5A78273"/>
          </w:pPr>
          <w:r w:rsidRPr="003364D7">
            <w:rPr>
              <w:rFonts w:ascii="Times New Roman" w:hAnsi="Times New Roman" w:cs="Times New Roman"/>
              <w:sz w:val="24"/>
            </w:rPr>
            <w:t>Percent of caseload eligible under the waiver (60+, no earned income):</w:t>
          </w:r>
        </w:p>
      </w:docPartBody>
    </w:docPart>
    <w:docPart>
      <w:docPartPr>
        <w:name w:val="9AB35C6C533D47809AC22F3ABFB323A3"/>
        <w:category>
          <w:name w:val="General"/>
          <w:gallery w:val="placeholder"/>
        </w:category>
        <w:types>
          <w:type w:val="bbPlcHdr"/>
        </w:types>
        <w:behaviors>
          <w:behavior w:val="content"/>
        </w:behaviors>
        <w:guid w:val="{BD38F2F8-B57C-47C1-B782-965022C0B9A8}"/>
      </w:docPartPr>
      <w:docPartBody>
        <w:p w:rsidR="009B2347" w:rsidP="00747FBF">
          <w:pPr>
            <w:pStyle w:val="9AB35C6C533D47809AC22F3ABFB323A373"/>
          </w:pPr>
          <w:r w:rsidRPr="003364D7">
            <w:rPr>
              <w:rStyle w:val="PlaceholderText"/>
              <w:rFonts w:ascii="Times New Roman" w:hAnsi="Times New Roman" w:cs="Times New Roman"/>
            </w:rPr>
            <w:t>XX%.</w:t>
          </w:r>
        </w:p>
      </w:docPartBody>
    </w:docPart>
    <w:docPart>
      <w:docPartPr>
        <w:name w:val="FEACA1B4FDFF4C7F95062FD24AF0E94A"/>
        <w:category>
          <w:name w:val="General"/>
          <w:gallery w:val="placeholder"/>
        </w:category>
        <w:types>
          <w:type w:val="bbPlcHdr"/>
        </w:types>
        <w:behaviors>
          <w:behavior w:val="content"/>
        </w:behaviors>
        <w:guid w:val="{855AEBE0-CB82-4244-8DB0-01B82C63215A}"/>
      </w:docPartPr>
      <w:docPartBody>
        <w:p w:rsidR="009B2347" w:rsidP="00747FBF">
          <w:pPr>
            <w:pStyle w:val="FEACA1B4FDFF4C7F95062FD24AF0E94A73"/>
          </w:pPr>
          <w:r w:rsidRPr="003364D7">
            <w:rPr>
              <w:rFonts w:ascii="Times New Roman" w:hAnsi="Times New Roman" w:cs="Times New Roman"/>
              <w:sz w:val="24"/>
            </w:rPr>
            <w:t>Additional relevant characteristics such as special demographic characteristics, trends in enrollment etc.:</w:t>
          </w:r>
        </w:p>
      </w:docPartBody>
    </w:docPart>
    <w:docPart>
      <w:docPartPr>
        <w:name w:val="E1A2AF077DF440449E1AD6917C76714A"/>
        <w:category>
          <w:name w:val="General"/>
          <w:gallery w:val="placeholder"/>
        </w:category>
        <w:types>
          <w:type w:val="bbPlcHdr"/>
        </w:types>
        <w:behaviors>
          <w:behavior w:val="content"/>
        </w:behaviors>
        <w:guid w:val="{7A2C6184-E69F-4DED-860C-E73582FE6065}"/>
      </w:docPartPr>
      <w:docPartBody>
        <w:p w:rsidR="009B2347" w:rsidP="00747FBF">
          <w:pPr>
            <w:pStyle w:val="E1A2AF077DF440449E1AD6917C76714A73"/>
          </w:pPr>
          <w:r w:rsidRPr="003364D7">
            <w:rPr>
              <w:rStyle w:val="PlaceholderText"/>
              <w:rFonts w:ascii="Times New Roman" w:hAnsi="Times New Roman" w:cs="Times New Roman"/>
            </w:rPr>
            <w:t>Click here to enter text.</w:t>
          </w:r>
        </w:p>
      </w:docPartBody>
    </w:docPart>
    <w:docPart>
      <w:docPartPr>
        <w:name w:val="F8D276EF2F3146D0B7AC5E1C29FD3659"/>
        <w:category>
          <w:name w:val="General"/>
          <w:gallery w:val="placeholder"/>
        </w:category>
        <w:types>
          <w:type w:val="bbPlcHdr"/>
        </w:types>
        <w:behaviors>
          <w:behavior w:val="content"/>
        </w:behaviors>
        <w:guid w:val="{A0709C38-B37E-4178-A557-F0B323DAAA2E}"/>
      </w:docPartPr>
      <w:docPartBody>
        <w:p w:rsidR="009B2347" w:rsidP="00747FBF">
          <w:pPr>
            <w:pStyle w:val="F8D276EF2F3146D0B7AC5E1C29FD365971"/>
          </w:pPr>
          <w:r w:rsidRPr="003364D7">
            <w:rPr>
              <w:rFonts w:ascii="Times New Roman" w:hAnsi="Times New Roman" w:cs="Times New Roman"/>
              <w:b/>
              <w:sz w:val="24"/>
            </w:rPr>
            <w:t>Anticipated implementation date:</w:t>
          </w:r>
        </w:p>
      </w:docPartBody>
    </w:docPart>
    <w:docPart>
      <w:docPartPr>
        <w:name w:val="1AA02620244A475894953999A3EBA930"/>
        <w:category>
          <w:name w:val="General"/>
          <w:gallery w:val="placeholder"/>
        </w:category>
        <w:types>
          <w:type w:val="bbPlcHdr"/>
        </w:types>
        <w:behaviors>
          <w:behavior w:val="content"/>
        </w:behaviors>
        <w:guid w:val="{B3B67C78-E14D-4163-8EB0-6748802470DE}"/>
      </w:docPartPr>
      <w:docPartBody>
        <w:p w:rsidR="009B2347" w:rsidP="00747FBF">
          <w:pPr>
            <w:pStyle w:val="1AA02620244A475894953999A3EBA93071"/>
          </w:pPr>
          <w:r w:rsidRPr="003364D7">
            <w:rPr>
              <w:rStyle w:val="PlaceholderText"/>
              <w:rFonts w:ascii="Times New Roman" w:hAnsi="Times New Roman" w:cs="Times New Roman"/>
            </w:rPr>
            <w:t>Click here to enter a date.</w:t>
          </w:r>
        </w:p>
      </w:docPartBody>
    </w:docPart>
    <w:docPart>
      <w:docPartPr>
        <w:name w:val="384922C913844FC78E2E67E03EAA7909"/>
        <w:category>
          <w:name w:val="General"/>
          <w:gallery w:val="placeholder"/>
        </w:category>
        <w:types>
          <w:type w:val="bbPlcHdr"/>
        </w:types>
        <w:behaviors>
          <w:behavior w:val="content"/>
        </w:behaviors>
        <w:guid w:val="{DF5BB7A4-78BB-4F7E-863E-2E352E4C05F7}"/>
      </w:docPartPr>
      <w:docPartBody>
        <w:p w:rsidR="009B2347" w:rsidP="00747FBF">
          <w:pPr>
            <w:pStyle w:val="384922C913844FC78E2E67E03EAA790970"/>
          </w:pPr>
          <w:r w:rsidRPr="003364D7">
            <w:rPr>
              <w:rFonts w:ascii="Times New Roman" w:hAnsi="Times New Roman" w:cs="Times New Roman"/>
              <w:b/>
              <w:sz w:val="24"/>
            </w:rPr>
            <w:t>Signature of requesting official:</w:t>
          </w:r>
        </w:p>
      </w:docPartBody>
    </w:docPart>
    <w:docPart>
      <w:docPartPr>
        <w:name w:val="B4728C78068A438891850A0E34306CC6"/>
        <w:category>
          <w:name w:val="General"/>
          <w:gallery w:val="placeholder"/>
        </w:category>
        <w:types>
          <w:type w:val="bbPlcHdr"/>
        </w:types>
        <w:behaviors>
          <w:behavior w:val="content"/>
        </w:behaviors>
        <w:guid w:val="{53C551BE-6574-4771-83DE-C772ED8AF876}"/>
      </w:docPartPr>
      <w:docPartBody>
        <w:p w:rsidR="009B2347" w:rsidP="00747FBF">
          <w:pPr>
            <w:pStyle w:val="B4728C78068A438891850A0E34306CC666"/>
          </w:pPr>
          <w:r w:rsidRPr="003364D7">
            <w:rPr>
              <w:rFonts w:ascii="Times New Roman" w:hAnsi="Times New Roman" w:cs="Times New Roman"/>
              <w:sz w:val="24"/>
            </w:rPr>
            <w:t xml:space="preserve">Name: </w:t>
          </w:r>
        </w:p>
      </w:docPartBody>
    </w:docPart>
    <w:docPart>
      <w:docPartPr>
        <w:name w:val="79DB1686E97149BE878E69ED83384B34"/>
        <w:category>
          <w:name w:val="General"/>
          <w:gallery w:val="placeholder"/>
        </w:category>
        <w:types>
          <w:type w:val="bbPlcHdr"/>
        </w:types>
        <w:behaviors>
          <w:behavior w:val="content"/>
        </w:behaviors>
        <w:guid w:val="{5DCF7777-B699-4811-BCA5-F086D225878D}"/>
      </w:docPartPr>
      <w:docPartBody>
        <w:p w:rsidR="009B2347" w:rsidP="00747FBF">
          <w:r w:rsidRPr="003364D7">
            <w:rPr>
              <w:rStyle w:val="PlaceholderText"/>
              <w:rFonts w:ascii="Times New Roman" w:hAnsi="Times New Roman" w:cs="Times New Roman"/>
              <w:sz w:val="24"/>
            </w:rPr>
            <w:t xml:space="preserve">Print Name: </w:t>
          </w:r>
        </w:p>
      </w:docPartBody>
    </w:docPart>
    <w:docPart>
      <w:docPartPr>
        <w:name w:val="3C203C59E45845C6AD02CC2148518F4D"/>
        <w:category>
          <w:name w:val="General"/>
          <w:gallery w:val="placeholder"/>
        </w:category>
        <w:types>
          <w:type w:val="bbPlcHdr"/>
        </w:types>
        <w:behaviors>
          <w:behavior w:val="content"/>
        </w:behaviors>
        <w:guid w:val="{86DE6AF0-E4C6-4F66-A081-75D33587C07F}"/>
      </w:docPartPr>
      <w:docPartBody>
        <w:p w:rsidR="009B2347" w:rsidP="00747FBF">
          <w:r w:rsidRPr="003364D7">
            <w:rPr>
              <w:rStyle w:val="PlaceholderText"/>
              <w:rFonts w:ascii="Times New Roman" w:hAnsi="Times New Roman" w:cs="Times New Roman"/>
            </w:rPr>
            <w:t>Click here to enter text.</w:t>
          </w:r>
        </w:p>
      </w:docPartBody>
    </w:docPart>
    <w:docPart>
      <w:docPartPr>
        <w:name w:val="F16EE5915611445EBA72438F5931E51A"/>
        <w:category>
          <w:name w:val="General"/>
          <w:gallery w:val="placeholder"/>
        </w:category>
        <w:types>
          <w:type w:val="bbPlcHdr"/>
        </w:types>
        <w:behaviors>
          <w:behavior w:val="content"/>
        </w:behaviors>
        <w:guid w:val="{09972A92-1776-4ECA-B10B-0D3A427CDB0A}"/>
      </w:docPartPr>
      <w:docPartBody>
        <w:p w:rsidR="009B2347" w:rsidP="00747FBF">
          <w:r w:rsidRPr="003364D7">
            <w:rPr>
              <w:rFonts w:ascii="Times New Roman" w:hAnsi="Times New Roman" w:cs="Times New Roman"/>
              <w:sz w:val="24"/>
            </w:rPr>
            <w:t>Title:</w:t>
          </w:r>
        </w:p>
      </w:docPartBody>
    </w:docPart>
    <w:docPart>
      <w:docPartPr>
        <w:name w:val="A3CC5264DDC84154AF43506DB06508E1"/>
        <w:category>
          <w:name w:val="General"/>
          <w:gallery w:val="placeholder"/>
        </w:category>
        <w:types>
          <w:type w:val="bbPlcHdr"/>
        </w:types>
        <w:behaviors>
          <w:behavior w:val="content"/>
        </w:behaviors>
        <w:guid w:val="{D5A128F0-B6B4-497A-A0C5-50687242D784}"/>
      </w:docPartPr>
      <w:docPartBody>
        <w:p w:rsidR="009B2347" w:rsidP="00747FBF">
          <w:r w:rsidRPr="003364D7">
            <w:rPr>
              <w:rStyle w:val="PlaceholderText"/>
              <w:rFonts w:ascii="Times New Roman" w:hAnsi="Times New Roman" w:cs="Times New Roman"/>
            </w:rPr>
            <w:t>Click here to enter text.</w:t>
          </w:r>
        </w:p>
      </w:docPartBody>
    </w:docPart>
    <w:docPart>
      <w:docPartPr>
        <w:name w:val="2C2E453002C946F398EE2B642A42BF50"/>
        <w:category>
          <w:name w:val="General"/>
          <w:gallery w:val="placeholder"/>
        </w:category>
        <w:types>
          <w:type w:val="bbPlcHdr"/>
        </w:types>
        <w:behaviors>
          <w:behavior w:val="content"/>
        </w:behaviors>
        <w:guid w:val="{6B2C85B1-CE80-4397-96AE-20801A02604E}"/>
      </w:docPartPr>
      <w:docPartBody>
        <w:p w:rsidR="009B2347" w:rsidP="00747FBF">
          <w:r w:rsidRPr="003364D7">
            <w:rPr>
              <w:rFonts w:ascii="Times New Roman" w:hAnsi="Times New Roman" w:cs="Times New Roman"/>
              <w:b/>
              <w:sz w:val="24"/>
            </w:rPr>
            <w:t>State Agency Contact</w:t>
          </w:r>
        </w:p>
      </w:docPartBody>
    </w:docPart>
    <w:docPart>
      <w:docPartPr>
        <w:name w:val="EB39114EB565479FA56E4D9D13B9B204"/>
        <w:category>
          <w:name w:val="General"/>
          <w:gallery w:val="placeholder"/>
        </w:category>
        <w:types>
          <w:type w:val="bbPlcHdr"/>
        </w:types>
        <w:behaviors>
          <w:behavior w:val="content"/>
        </w:behaviors>
        <w:guid w:val="{62ABD273-863A-4F08-BDD8-CAF1AAB7EAD4}"/>
      </w:docPartPr>
      <w:docPartBody>
        <w:p w:rsidR="009B2347" w:rsidP="00747FBF">
          <w:r w:rsidRPr="003364D7">
            <w:rPr>
              <w:rFonts w:ascii="Times New Roman" w:hAnsi="Times New Roman" w:cs="Times New Roman"/>
              <w:sz w:val="24"/>
            </w:rPr>
            <w:t xml:space="preserve">Name: </w:t>
          </w:r>
        </w:p>
      </w:docPartBody>
    </w:docPart>
    <w:docPart>
      <w:docPartPr>
        <w:name w:val="D25C1C6CB8DB4C29B8B05F61FA85FB9B"/>
        <w:category>
          <w:name w:val="General"/>
          <w:gallery w:val="placeholder"/>
        </w:category>
        <w:types>
          <w:type w:val="bbPlcHdr"/>
        </w:types>
        <w:behaviors>
          <w:behavior w:val="content"/>
        </w:behaviors>
        <w:guid w:val="{1613445E-4B76-4B59-A350-2BAC127A0F47}"/>
      </w:docPartPr>
      <w:docPartBody>
        <w:p w:rsidR="009B2347" w:rsidP="00747FBF">
          <w:pPr>
            <w:pStyle w:val="D25C1C6CB8DB4C29B8B05F61FA85FB9B65"/>
          </w:pPr>
          <w:r w:rsidRPr="003364D7">
            <w:rPr>
              <w:rStyle w:val="PlaceholderText"/>
              <w:rFonts w:ascii="Times New Roman" w:hAnsi="Times New Roman" w:cs="Times New Roman"/>
            </w:rPr>
            <w:t>Click here to enter name.</w:t>
          </w:r>
        </w:p>
      </w:docPartBody>
    </w:docPart>
    <w:docPart>
      <w:docPartPr>
        <w:name w:val="DDD713E85EF64501B387D7760C509A8C"/>
        <w:category>
          <w:name w:val="General"/>
          <w:gallery w:val="placeholder"/>
        </w:category>
        <w:types>
          <w:type w:val="bbPlcHdr"/>
        </w:types>
        <w:behaviors>
          <w:behavior w:val="content"/>
        </w:behaviors>
        <w:guid w:val="{67F6759E-3F2E-4FAE-B87B-52FACF99C4E4}"/>
      </w:docPartPr>
      <w:docPartBody>
        <w:p w:rsidR="009B2347" w:rsidP="00747FBF">
          <w:pPr>
            <w:pStyle w:val="DDD713E85EF64501B387D7760C509A8C65"/>
          </w:pPr>
          <w:r w:rsidRPr="003364D7">
            <w:rPr>
              <w:rFonts w:ascii="Times New Roman" w:hAnsi="Times New Roman" w:cs="Times New Roman"/>
              <w:sz w:val="24"/>
            </w:rPr>
            <w:t>Email:</w:t>
          </w:r>
        </w:p>
      </w:docPartBody>
    </w:docPart>
    <w:docPart>
      <w:docPartPr>
        <w:name w:val="731B9C8F1B134E44A1471FDB25302EBB"/>
        <w:category>
          <w:name w:val="General"/>
          <w:gallery w:val="placeholder"/>
        </w:category>
        <w:types>
          <w:type w:val="bbPlcHdr"/>
        </w:types>
        <w:behaviors>
          <w:behavior w:val="content"/>
        </w:behaviors>
        <w:guid w:val="{B3A6B77C-56F0-4918-95A9-1C532500F8E9}"/>
      </w:docPartPr>
      <w:docPartBody>
        <w:p w:rsidR="009B2347" w:rsidP="00747FBF">
          <w:pPr>
            <w:pStyle w:val="731B9C8F1B134E44A1471FDB25302EBB65"/>
          </w:pPr>
          <w:r w:rsidRPr="003364D7">
            <w:rPr>
              <w:rStyle w:val="PlaceholderText"/>
              <w:rFonts w:ascii="Times New Roman" w:hAnsi="Times New Roman" w:cs="Times New Roman"/>
            </w:rPr>
            <w:t>Click here to enter email.</w:t>
          </w:r>
        </w:p>
      </w:docPartBody>
    </w:docPart>
    <w:docPart>
      <w:docPartPr>
        <w:name w:val="E7107E31F93B4528A4570E6BBCB7888F"/>
        <w:category>
          <w:name w:val="General"/>
          <w:gallery w:val="placeholder"/>
        </w:category>
        <w:types>
          <w:type w:val="bbPlcHdr"/>
        </w:types>
        <w:behaviors>
          <w:behavior w:val="content"/>
        </w:behaviors>
        <w:guid w:val="{1FEEDE5F-B606-4D68-9FB1-45959A793E05}"/>
      </w:docPartPr>
      <w:docPartBody>
        <w:p w:rsidR="009B2347" w:rsidP="00747FBF">
          <w:pPr>
            <w:pStyle w:val="E7107E31F93B4528A4570E6BBCB7888F65"/>
          </w:pPr>
          <w:r w:rsidRPr="003364D7">
            <w:rPr>
              <w:rFonts w:ascii="Times New Roman" w:hAnsi="Times New Roman" w:cs="Times New Roman"/>
              <w:sz w:val="24"/>
            </w:rPr>
            <w:t>Telephone:</w:t>
          </w:r>
        </w:p>
      </w:docPartBody>
    </w:docPart>
    <w:docPart>
      <w:docPartPr>
        <w:name w:val="9EB0AC9AA81C4A7982D18F9BCE2642AB"/>
        <w:category>
          <w:name w:val="General"/>
          <w:gallery w:val="placeholder"/>
        </w:category>
        <w:types>
          <w:type w:val="bbPlcHdr"/>
        </w:types>
        <w:behaviors>
          <w:behavior w:val="content"/>
        </w:behaviors>
        <w:guid w:val="{D70006AA-8B57-4A34-8098-FDC97A42024D}"/>
      </w:docPartPr>
      <w:docPartBody>
        <w:p w:rsidR="009B2347" w:rsidP="00747FBF">
          <w:pPr>
            <w:pStyle w:val="9EB0AC9AA81C4A7982D18F9BCE2642AB65"/>
          </w:pPr>
          <w:r w:rsidRPr="003364D7">
            <w:rPr>
              <w:rStyle w:val="PlaceholderText"/>
              <w:rFonts w:ascii="Times New Roman" w:hAnsi="Times New Roman" w:cs="Times New Roman"/>
            </w:rPr>
            <w:t>Click here to enter telephone number.</w:t>
          </w:r>
        </w:p>
      </w:docPartBody>
    </w:docPart>
    <w:docPart>
      <w:docPartPr>
        <w:name w:val="782C93F8107D470181111FA42BD4D570"/>
        <w:category>
          <w:name w:val="General"/>
          <w:gallery w:val="placeholder"/>
        </w:category>
        <w:types>
          <w:type w:val="bbPlcHdr"/>
        </w:types>
        <w:behaviors>
          <w:behavior w:val="content"/>
        </w:behaviors>
        <w:guid w:val="{865AFE1B-0199-434B-A67E-FF1466637262}"/>
      </w:docPartPr>
      <w:docPartBody>
        <w:p w:rsidR="009B2347" w:rsidP="00747FBF">
          <w:pPr>
            <w:pStyle w:val="782C93F8107D470181111FA42BD4D57065"/>
          </w:pPr>
          <w:r w:rsidRPr="003364D7">
            <w:rPr>
              <w:rFonts w:ascii="Times New Roman" w:hAnsi="Times New Roman" w:cs="Times New Roman"/>
              <w:b/>
              <w:sz w:val="24"/>
            </w:rPr>
            <w:t>Regional Office Contact</w:t>
          </w:r>
          <w:r w:rsidRPr="003364D7">
            <w:rPr>
              <w:rFonts w:ascii="Times New Roman" w:hAnsi="Times New Roman" w:cs="Times New Roman"/>
              <w:sz w:val="24"/>
            </w:rPr>
            <w:t xml:space="preserve"> </w:t>
          </w:r>
        </w:p>
      </w:docPartBody>
    </w:docPart>
    <w:docPart>
      <w:docPartPr>
        <w:name w:val="F4A699BF4F4444D0B8ADD5C67BA45933"/>
        <w:category>
          <w:name w:val="General"/>
          <w:gallery w:val="placeholder"/>
        </w:category>
        <w:types>
          <w:type w:val="bbPlcHdr"/>
        </w:types>
        <w:behaviors>
          <w:behavior w:val="content"/>
        </w:behaviors>
        <w:guid w:val="{13A3E945-A6B4-42D8-AFA0-21A3674FF9DB}"/>
      </w:docPartPr>
      <w:docPartBody>
        <w:p w:rsidR="009B2347" w:rsidP="00747FBF">
          <w:pPr>
            <w:pStyle w:val="F4A699BF4F4444D0B8ADD5C67BA4593360"/>
          </w:pPr>
          <w:r w:rsidRPr="003364D7">
            <w:rPr>
              <w:rStyle w:val="PlaceholderText"/>
              <w:rFonts w:ascii="Times New Roman" w:hAnsi="Times New Roman" w:cs="Times New Roman"/>
            </w:rPr>
            <w:t>Click here to enter name.</w:t>
          </w:r>
        </w:p>
      </w:docPartBody>
    </w:docPart>
    <w:docPart>
      <w:docPartPr>
        <w:name w:val="469DBF5E2CB540FFB0179178B7E0F386"/>
        <w:category>
          <w:name w:val="General"/>
          <w:gallery w:val="placeholder"/>
        </w:category>
        <w:types>
          <w:type w:val="bbPlcHdr"/>
        </w:types>
        <w:behaviors>
          <w:behavior w:val="content"/>
        </w:behaviors>
        <w:guid w:val="{38776E11-46F7-42E8-92EE-6560B6B20027}"/>
      </w:docPartPr>
      <w:docPartBody>
        <w:p w:rsidR="009B2347" w:rsidP="00747FBF">
          <w:pPr>
            <w:pStyle w:val="469DBF5E2CB540FFB0179178B7E0F38660"/>
          </w:pPr>
          <w:r w:rsidRPr="003364D7">
            <w:rPr>
              <w:rStyle w:val="PlaceholderText"/>
              <w:rFonts w:ascii="Times New Roman" w:hAnsi="Times New Roman" w:cs="Times New Roman"/>
            </w:rPr>
            <w:t>Click here to enter email.</w:t>
          </w:r>
        </w:p>
      </w:docPartBody>
    </w:docPart>
    <w:docPart>
      <w:docPartPr>
        <w:name w:val="5C71A4FABA8F4061B82A3E1500D8184F"/>
        <w:category>
          <w:name w:val="General"/>
          <w:gallery w:val="placeholder"/>
        </w:category>
        <w:types>
          <w:type w:val="bbPlcHdr"/>
        </w:types>
        <w:behaviors>
          <w:behavior w:val="content"/>
        </w:behaviors>
        <w:guid w:val="{CDBF3E12-FE39-4983-9772-33E3A72ECDBE}"/>
      </w:docPartPr>
      <w:docPartBody>
        <w:p w:rsidR="00581735" w:rsidP="004C2716">
          <w:pPr>
            <w:rPr>
              <w:rFonts w:ascii="Times New Roman" w:hAnsi="Times New Roman" w:cs="Times New Roman"/>
              <w:b/>
              <w:sz w:val="24"/>
              <w:szCs w:val="24"/>
            </w:rPr>
          </w:pPr>
          <w:r w:rsidRPr="003364D7">
            <w:rPr>
              <w:rFonts w:ascii="Times New Roman" w:hAnsi="Times New Roman" w:cs="Times New Roman"/>
              <w:b/>
              <w:sz w:val="24"/>
              <w:szCs w:val="24"/>
            </w:rPr>
            <w:t>Description of alternative procedures</w:t>
          </w:r>
        </w:p>
        <w:p w:rsidR="005B4361" w:rsidP="00747FBF">
          <w:pPr>
            <w:pStyle w:val="5C71A4FABA8F4061B82A3E1500D8184F55"/>
          </w:pPr>
          <w:r>
            <w:rPr>
              <w:rStyle w:val="PlaceholderText"/>
              <w:rFonts w:ascii="Times New Roman" w:hAnsi="Times New Roman" w:cs="Times New Roman"/>
            </w:rPr>
            <w:t>As you describe alternative procedures, please consider and address the areas, comments, and questions below regarding proposed ESAP procedures.</w:t>
          </w:r>
        </w:p>
      </w:docPartBody>
    </w:docPart>
    <w:docPart>
      <w:docPartPr>
        <w:name w:val="5B6D288E7A08441FACD06EE89A37B659"/>
        <w:category>
          <w:name w:val="General"/>
          <w:gallery w:val="placeholder"/>
        </w:category>
        <w:types>
          <w:type w:val="bbPlcHdr"/>
        </w:types>
        <w:behaviors>
          <w:behavior w:val="content"/>
        </w:behaviors>
        <w:guid w:val="{7161A07F-A433-4492-A756-3CABD980530C}"/>
      </w:docPartPr>
      <w:docPartBody>
        <w:p w:rsidR="00820348" w:rsidP="00747FBF">
          <w:pPr>
            <w:pStyle w:val="5B6D288E7A08441FACD06EE89A37B65924"/>
          </w:pPr>
          <w:r w:rsidRPr="003364D7">
            <w:rPr>
              <w:rFonts w:ascii="Times New Roman" w:hAnsi="Times New Roman" w:cs="Times New Roman"/>
              <w:b/>
              <w:sz w:val="24"/>
              <w:szCs w:val="24"/>
            </w:rPr>
            <w:t xml:space="preserve">Section 3(f).  </w:t>
          </w:r>
          <w:r>
            <w:rPr>
              <w:rFonts w:ascii="Times New Roman" w:hAnsi="Times New Roman" w:cs="Times New Roman"/>
              <w:sz w:val="24"/>
              <w:szCs w:val="24"/>
            </w:rPr>
            <w:t>Defines “certification period” as the period for which households are eligible to receive SNAP benefits. The certification period shall not exceed 12 months, except that the certification period may be up to 24 months if all adult households members are elderly or disabled. A State agency shall have at least one contact with each certified household every 12 months</w:t>
          </w:r>
          <w:r w:rsidRPr="003364D7">
            <w:rPr>
              <w:rFonts w:ascii="Times New Roman" w:hAnsi="Times New Roman" w:cs="Times New Roman"/>
              <w:sz w:val="24"/>
              <w:szCs w:val="24"/>
            </w:rPr>
            <w:t>.</w:t>
          </w:r>
        </w:p>
      </w:docPartBody>
    </w:docPart>
    <w:docPart>
      <w:docPartPr>
        <w:name w:val="D9154DB25BF84227B9BD3794EA2C6B8D"/>
        <w:category>
          <w:name w:val="General"/>
          <w:gallery w:val="placeholder"/>
        </w:category>
        <w:types>
          <w:type w:val="bbPlcHdr"/>
        </w:types>
        <w:behaviors>
          <w:behavior w:val="content"/>
        </w:behaviors>
        <w:guid w:val="{8E39B676-79B8-4D69-AC22-8507AB138436}"/>
      </w:docPartPr>
      <w:docPartBody>
        <w:p w:rsidR="00820348" w:rsidP="00747FBF">
          <w:pPr>
            <w:pStyle w:val="D9154DB25BF84227B9BD3794EA2C6B8D23"/>
          </w:pPr>
          <w:r>
            <w:rPr>
              <w:rFonts w:ascii="Times New Roman" w:hAnsi="Times New Roman" w:cs="Times New Roman"/>
              <w:b/>
              <w:sz w:val="24"/>
              <w:szCs w:val="24"/>
            </w:rPr>
            <w:t>7 CFR 273.2(f</w:t>
          </w:r>
          <w:r w:rsidRPr="003364D7">
            <w:rPr>
              <w:rFonts w:ascii="Times New Roman" w:hAnsi="Times New Roman" w:cs="Times New Roman"/>
              <w:b/>
              <w:sz w:val="24"/>
              <w:szCs w:val="24"/>
            </w:rPr>
            <w:t>).</w:t>
          </w:r>
          <w:r w:rsidRPr="003364D7">
            <w:rPr>
              <w:rFonts w:ascii="Times New Roman" w:hAnsi="Times New Roman" w:cs="Times New Roman"/>
              <w:sz w:val="24"/>
              <w:szCs w:val="24"/>
            </w:rPr>
            <w:t xml:space="preserve"> </w:t>
          </w:r>
          <w:r>
            <w:rPr>
              <w:rFonts w:ascii="Times New Roman" w:hAnsi="Times New Roman" w:cs="Times New Roman"/>
              <w:sz w:val="24"/>
              <w:szCs w:val="24"/>
            </w:rPr>
            <w:t>Requires the State agency to verify gross nonexempt income, utility expenses, medical expenses, social security numbers, residency, and identity.</w:t>
          </w:r>
        </w:p>
      </w:docPartBody>
    </w:docPart>
    <w:docPart>
      <w:docPartPr>
        <w:name w:val="A69E3A111E2F4C4BB19823E7C0135E8D"/>
        <w:category>
          <w:name w:val="General"/>
          <w:gallery w:val="placeholder"/>
        </w:category>
        <w:types>
          <w:type w:val="bbPlcHdr"/>
        </w:types>
        <w:behaviors>
          <w:behavior w:val="content"/>
        </w:behaviors>
        <w:guid w:val="{383E4757-7E0E-4678-AB9F-7EDE569500D9}"/>
      </w:docPartPr>
      <w:docPartBody>
        <w:p w:rsidR="003D24C5" w:rsidP="00747FBF">
          <w:pPr>
            <w:pStyle w:val="A69E3A111E2F4C4BB19823E7C0135E8D20"/>
          </w:pPr>
          <w:r w:rsidRPr="0086124C">
            <w:rPr>
              <w:rStyle w:val="PlaceholderText"/>
              <w:rFonts w:ascii="Times New Roman" w:hAnsi="Times New Roman" w:cs="Times New Roman"/>
            </w:rPr>
            <w:t>Eligibility</w:t>
          </w:r>
          <w:r>
            <w:rPr>
              <w:rStyle w:val="PlaceholderText"/>
              <w:rFonts w:ascii="Times New Roman" w:hAnsi="Times New Roman" w:cs="Times New Roman"/>
            </w:rPr>
            <w:t>:</w:t>
          </w:r>
        </w:p>
      </w:docPartBody>
    </w:docPart>
    <w:docPart>
      <w:docPartPr>
        <w:name w:val="91AC88DA85464E4DBD9BEA7BBC7610E6"/>
        <w:category>
          <w:name w:val="General"/>
          <w:gallery w:val="placeholder"/>
        </w:category>
        <w:types>
          <w:type w:val="bbPlcHdr"/>
        </w:types>
        <w:behaviors>
          <w:behavior w:val="content"/>
        </w:behaviors>
        <w:guid w:val="{14BF1D43-CF48-40CC-9439-06CACE4D35CC}"/>
      </w:docPartPr>
      <w:docPartBody>
        <w:p w:rsidR="00581735" w:rsidRPr="0086124C" w:rsidP="00D54932">
          <w:pPr>
            <w:pStyle w:val="ListParagraph"/>
            <w:rPr>
              <w:rStyle w:val="PlaceholderText"/>
              <w:rFonts w:ascii="Times New Roman" w:hAnsi="Times New Roman" w:cs="Times New Roman"/>
              <w:i/>
            </w:rPr>
          </w:pPr>
          <w:r w:rsidRPr="0086124C">
            <w:rPr>
              <w:rStyle w:val="PlaceholderText"/>
              <w:rFonts w:ascii="Times New Roman" w:hAnsi="Times New Roman" w:cs="Times New Roman"/>
              <w:i/>
            </w:rPr>
            <w:t>Describe the specific populations who will be eligible for the ESAP</w:t>
          </w:r>
          <w:r>
            <w:rPr>
              <w:rStyle w:val="PlaceholderText"/>
              <w:rFonts w:ascii="Times New Roman" w:hAnsi="Times New Roman" w:cs="Times New Roman"/>
              <w:i/>
            </w:rPr>
            <w:t xml:space="preserve"> such as the elderly with no income and/or the disabled with no income</w:t>
          </w:r>
          <w:r w:rsidRPr="0086124C">
            <w:rPr>
              <w:rStyle w:val="PlaceholderText"/>
              <w:rFonts w:ascii="Times New Roman" w:hAnsi="Times New Roman" w:cs="Times New Roman"/>
              <w:i/>
            </w:rPr>
            <w:t xml:space="preserve">. </w:t>
          </w:r>
        </w:p>
        <w:p w:rsidR="003D24C5"/>
      </w:docPartBody>
    </w:docPart>
    <w:docPart>
      <w:docPartPr>
        <w:name w:val="80F55AFD49B9439D914B570D3BFE1672"/>
        <w:category>
          <w:name w:val="General"/>
          <w:gallery w:val="placeholder"/>
        </w:category>
        <w:types>
          <w:type w:val="bbPlcHdr"/>
        </w:types>
        <w:behaviors>
          <w:behavior w:val="content"/>
        </w:behaviors>
        <w:guid w:val="{3E85DD53-570E-4893-90AB-7CE2C6123768}"/>
      </w:docPartPr>
      <w:docPartBody>
        <w:p w:rsidR="003D24C5" w:rsidP="00747FBF">
          <w:pPr>
            <w:pStyle w:val="80F55AFD49B9439D914B570D3BFE167220"/>
          </w:pPr>
          <w:r>
            <w:rPr>
              <w:rFonts w:ascii="Times New Roman" w:hAnsi="Times New Roman" w:cs="Times New Roman"/>
            </w:rPr>
            <w:t xml:space="preserve">Application Form: </w:t>
          </w:r>
        </w:p>
      </w:docPartBody>
    </w:docPart>
    <w:docPart>
      <w:docPartPr>
        <w:name w:val="FF8B40E9EA9C4CF0B96C74AEBE5EECDC"/>
        <w:category>
          <w:name w:val="General"/>
          <w:gallery w:val="placeholder"/>
        </w:category>
        <w:types>
          <w:type w:val="bbPlcHdr"/>
        </w:types>
        <w:behaviors>
          <w:behavior w:val="content"/>
        </w:behaviors>
        <w:guid w:val="{45CB60A7-A64C-4940-BC5F-ED825B5E3B4B}"/>
      </w:docPartPr>
      <w:docPartBody>
        <w:p w:rsidR="003D24C5" w:rsidP="00747FBF">
          <w:pPr>
            <w:pStyle w:val="FF8B40E9EA9C4CF0B96C74AEBE5EECDC20"/>
          </w:pPr>
          <w:r w:rsidRPr="0086124C">
            <w:rPr>
              <w:rFonts w:ascii="Times New Roman" w:hAnsi="Times New Roman" w:cs="Times New Roman"/>
              <w:i/>
              <w:color w:val="808080" w:themeColor="background1" w:themeShade="80"/>
            </w:rPr>
            <w:t xml:space="preserve">Describe any changes to the application form used for eligible households. Describe any specialized instructions on the form </w:t>
          </w:r>
          <w:r>
            <w:rPr>
              <w:rFonts w:ascii="Times New Roman" w:hAnsi="Times New Roman" w:cs="Times New Roman"/>
              <w:i/>
              <w:color w:val="808080" w:themeColor="background1" w:themeShade="80"/>
            </w:rPr>
            <w:t xml:space="preserve">such as a description of deductions </w:t>
          </w:r>
          <w:r w:rsidRPr="0086124C">
            <w:rPr>
              <w:rFonts w:ascii="Times New Roman" w:hAnsi="Times New Roman" w:cs="Times New Roman"/>
              <w:i/>
              <w:color w:val="808080" w:themeColor="background1" w:themeShade="80"/>
            </w:rPr>
            <w:t xml:space="preserve">or accompanying materials. Indicate if the ESAP application will be available in paper, online, or both. </w:t>
          </w:r>
        </w:p>
      </w:docPartBody>
    </w:docPart>
    <w:docPart>
      <w:docPartPr>
        <w:name w:val="C47568F19E9A4DCDA713E936648AEE52"/>
        <w:category>
          <w:name w:val="General"/>
          <w:gallery w:val="placeholder"/>
        </w:category>
        <w:types>
          <w:type w:val="bbPlcHdr"/>
        </w:types>
        <w:behaviors>
          <w:behavior w:val="content"/>
        </w:behaviors>
        <w:guid w:val="{6E2ECCB4-FB17-4411-8653-384BCBB1C556}"/>
      </w:docPartPr>
      <w:docPartBody>
        <w:p w:rsidR="003D24C5" w:rsidP="00747FBF">
          <w:pPr>
            <w:pStyle w:val="C47568F19E9A4DCDA713E936648AEE5219"/>
          </w:pPr>
          <w:r>
            <w:rPr>
              <w:rFonts w:ascii="Times New Roman" w:hAnsi="Times New Roman" w:cs="Times New Roman"/>
            </w:rPr>
            <w:t>Expedited Service:</w:t>
          </w:r>
        </w:p>
      </w:docPartBody>
    </w:docPart>
    <w:docPart>
      <w:docPartPr>
        <w:name w:val="7E6983A955AD414C878C517BBE22831E"/>
        <w:category>
          <w:name w:val="General"/>
          <w:gallery w:val="placeholder"/>
        </w:category>
        <w:types>
          <w:type w:val="bbPlcHdr"/>
        </w:types>
        <w:behaviors>
          <w:behavior w:val="content"/>
        </w:behaviors>
        <w:guid w:val="{14AF93ED-C665-4C1B-BB83-87877EDA116C}"/>
      </w:docPartPr>
      <w:docPartBody>
        <w:p w:rsidR="003D24C5" w:rsidP="00747FBF">
          <w:pPr>
            <w:pStyle w:val="7E6983A955AD414C878C517BBE22831E19"/>
          </w:pPr>
          <w:r w:rsidRPr="0086124C">
            <w:rPr>
              <w:rFonts w:ascii="Times New Roman" w:hAnsi="Times New Roman" w:cs="Times New Roman"/>
              <w:i/>
              <w:color w:val="808080" w:themeColor="background1" w:themeShade="80"/>
            </w:rPr>
            <w:t>Describe any alternative procedures that specifically address ESAP households eligible for expedited service such as immediate screening. How will ESAP applicants be screened for expedited service? What alternative procedures, if any, will there be for processing expedited ESAP applications?</w:t>
          </w:r>
        </w:p>
      </w:docPartBody>
    </w:docPart>
    <w:docPart>
      <w:docPartPr>
        <w:name w:val="DF69361FCA754D988042A0F186BE430C"/>
        <w:category>
          <w:name w:val="General"/>
          <w:gallery w:val="placeholder"/>
        </w:category>
        <w:types>
          <w:type w:val="bbPlcHdr"/>
        </w:types>
        <w:behaviors>
          <w:behavior w:val="content"/>
        </w:behaviors>
        <w:guid w:val="{D1C337DC-41BB-4FCB-9197-EF49CC589827}"/>
      </w:docPartPr>
      <w:docPartBody>
        <w:p w:rsidR="003D24C5" w:rsidP="00747FBF">
          <w:pPr>
            <w:pStyle w:val="DF69361FCA754D988042A0F186BE430C19"/>
          </w:pPr>
          <w:r w:rsidRPr="0086124C">
            <w:rPr>
              <w:rFonts w:ascii="Times New Roman" w:hAnsi="Times New Roman" w:cs="Times New Roman"/>
            </w:rPr>
            <w:t>Conversion of Househol</w:t>
          </w:r>
          <w:r>
            <w:rPr>
              <w:rFonts w:ascii="Times New Roman" w:hAnsi="Times New Roman" w:cs="Times New Roman"/>
            </w:rPr>
            <w:t>ds</w:t>
          </w:r>
          <w:r w:rsidRPr="0086124C">
            <w:rPr>
              <w:rFonts w:ascii="Times New Roman" w:hAnsi="Times New Roman" w:cs="Times New Roman"/>
            </w:rPr>
            <w:t>:</w:t>
          </w:r>
        </w:p>
      </w:docPartBody>
    </w:docPart>
    <w:docPart>
      <w:docPartPr>
        <w:name w:val="351A32C051D94FBF955F8BE15F69731F"/>
        <w:category>
          <w:name w:val="General"/>
          <w:gallery w:val="placeholder"/>
        </w:category>
        <w:types>
          <w:type w:val="bbPlcHdr"/>
        </w:types>
        <w:behaviors>
          <w:behavior w:val="content"/>
        </w:behaviors>
        <w:guid w:val="{C64B0A3E-4F8D-444C-B6BE-2E596277151C}"/>
      </w:docPartPr>
      <w:docPartBody>
        <w:p w:rsidR="003D24C5" w:rsidP="00747FBF">
          <w:pPr>
            <w:pStyle w:val="351A32C051D94FBF955F8BE15F69731F19"/>
          </w:pPr>
          <w:r w:rsidRPr="00CD6333">
            <w:rPr>
              <w:rFonts w:ascii="Times New Roman" w:hAnsi="Times New Roman" w:cs="Times New Roman"/>
              <w:i/>
              <w:color w:val="808080" w:themeColor="background1" w:themeShade="80"/>
            </w:rPr>
            <w:t>Describe</w:t>
          </w:r>
          <w:r w:rsidRPr="00CD6333">
            <w:rPr>
              <w:rFonts w:ascii="Times New Roman" w:hAnsi="Times New Roman" w:cs="Times New Roman"/>
              <w:i/>
            </w:rPr>
            <w:t xml:space="preserve"> </w:t>
          </w:r>
          <w:r>
            <w:rPr>
              <w:rStyle w:val="PlaceholderText"/>
              <w:rFonts w:ascii="Times New Roman" w:hAnsi="Times New Roman" w:cs="Times New Roman"/>
              <w:i/>
            </w:rPr>
            <w:t xml:space="preserve">the State’s strategy for converting eligible households in regular SNAP to ESAP. Describe the State’s procedures if households become ESAP eligible due to changes in household circumstances?  Similarly, describe the State’s strategy for converting ESAP households to regular SNAP if they are no longer eligible for the ESAP, but remain eligible for SNAP. </w:t>
          </w:r>
          <w:r w:rsidRPr="00AC6BF9">
            <w:rPr>
              <w:rStyle w:val="PlaceholderText"/>
              <w:rFonts w:ascii="Times New Roman" w:hAnsi="Times New Roman" w:cs="Times New Roman"/>
              <w:b/>
              <w:i/>
            </w:rPr>
            <w:t>Similarly, describe the State’s strategy for converting ESAP households to regular SNAP if they are no longer eligible for the ESAP, but remain eligible for SNAP</w:t>
          </w:r>
          <w:r>
            <w:rPr>
              <w:rStyle w:val="PlaceholderText"/>
              <w:rFonts w:ascii="Times New Roman" w:hAnsi="Times New Roman" w:cs="Times New Roman"/>
              <w:i/>
            </w:rPr>
            <w:t>.</w:t>
          </w:r>
        </w:p>
      </w:docPartBody>
    </w:docPart>
    <w:docPart>
      <w:docPartPr>
        <w:name w:val="322DD84C2EBD4AD58BB39E7CA891E3E3"/>
        <w:category>
          <w:name w:val="General"/>
          <w:gallery w:val="placeholder"/>
        </w:category>
        <w:types>
          <w:type w:val="bbPlcHdr"/>
        </w:types>
        <w:behaviors>
          <w:behavior w:val="content"/>
        </w:behaviors>
        <w:guid w:val="{C85E3D43-6EAE-443E-81A3-C804328E746C}"/>
      </w:docPartPr>
      <w:docPartBody>
        <w:p w:rsidR="003D24C5" w:rsidP="00747FBF">
          <w:pPr>
            <w:pStyle w:val="322DD84C2EBD4AD58BB39E7CA891E3E319"/>
          </w:pPr>
          <w:r w:rsidRPr="0086124C">
            <w:rPr>
              <w:rStyle w:val="PlaceholderText"/>
              <w:rFonts w:ascii="Times New Roman" w:hAnsi="Times New Roman" w:cs="Times New Roman"/>
            </w:rPr>
            <w:t>Interview</w:t>
          </w:r>
          <w:r w:rsidRPr="0086124C">
            <w:rPr>
              <w:rStyle w:val="PlaceholderText"/>
            </w:rPr>
            <w:t>:</w:t>
          </w:r>
        </w:p>
      </w:docPartBody>
    </w:docPart>
    <w:docPart>
      <w:docPartPr>
        <w:name w:val="6344FEBACED74F85B6FF23E5759C17F7"/>
        <w:category>
          <w:name w:val="General"/>
          <w:gallery w:val="placeholder"/>
        </w:category>
        <w:types>
          <w:type w:val="bbPlcHdr"/>
        </w:types>
        <w:behaviors>
          <w:behavior w:val="content"/>
        </w:behaviors>
        <w:guid w:val="{DBAFED37-6FAA-4A77-8539-61C2AF106E68}"/>
      </w:docPartPr>
      <w:docPartBody>
        <w:p w:rsidR="003D24C5" w:rsidP="00747FBF">
          <w:pPr>
            <w:pStyle w:val="6344FEBACED74F85B6FF23E5759C17F719"/>
          </w:pPr>
          <w:r>
            <w:rPr>
              <w:rStyle w:val="PlaceholderText"/>
              <w:rFonts w:ascii="Times New Roman" w:hAnsi="Times New Roman" w:cs="Times New Roman"/>
              <w:i/>
            </w:rPr>
            <w:t xml:space="preserve">Describe the State’s interview process under the ESAP demonstration. </w:t>
          </w:r>
          <w:r w:rsidRPr="00AB65D5">
            <w:rPr>
              <w:rStyle w:val="PlaceholderText"/>
              <w:rFonts w:ascii="Times New Roman" w:hAnsi="Times New Roman" w:cs="Times New Roman"/>
              <w:b/>
              <w:i/>
            </w:rPr>
            <w:t>How will the State notify the eligible household that a recertification interview is not required, but may be requested?</w:t>
          </w:r>
          <w:r w:rsidRPr="00144196">
            <w:rPr>
              <w:rFonts w:ascii="Times New Roman" w:hAnsi="Times New Roman" w:cs="Times New Roman"/>
              <w:i/>
              <w:color w:val="808080" w:themeColor="background1" w:themeShade="80"/>
            </w:rPr>
            <w:t xml:space="preserve"> </w:t>
          </w:r>
          <w:r w:rsidRPr="007F4023">
            <w:rPr>
              <w:rFonts w:ascii="Times New Roman" w:hAnsi="Times New Roman" w:cs="Times New Roman"/>
              <w:i/>
              <w:color w:val="808080" w:themeColor="background1" w:themeShade="80"/>
            </w:rPr>
            <w:t>What information will be included on the notice</w:t>
          </w:r>
          <w:r>
            <w:rPr>
              <w:rFonts w:ascii="Times New Roman" w:hAnsi="Times New Roman" w:cs="Times New Roman"/>
              <w:i/>
              <w:color w:val="808080" w:themeColor="background1" w:themeShade="80"/>
            </w:rPr>
            <w:t>s?</w:t>
          </w:r>
        </w:p>
      </w:docPartBody>
    </w:docPart>
    <w:docPart>
      <w:docPartPr>
        <w:name w:val="EA7851B9321D4812AAF38F9482BB1794"/>
        <w:category>
          <w:name w:val="General"/>
          <w:gallery w:val="placeholder"/>
        </w:category>
        <w:types>
          <w:type w:val="bbPlcHdr"/>
        </w:types>
        <w:behaviors>
          <w:behavior w:val="content"/>
        </w:behaviors>
        <w:guid w:val="{BDC62B1D-6A8F-4E15-9A9F-84EE3FFD7BE6}"/>
      </w:docPartPr>
      <w:docPartBody>
        <w:p w:rsidR="003D24C5" w:rsidP="00747FBF">
          <w:pPr>
            <w:pStyle w:val="EA7851B9321D4812AAF38F9482BB179419"/>
          </w:pPr>
          <w:r>
            <w:rPr>
              <w:rFonts w:ascii="Times New Roman" w:hAnsi="Times New Roman" w:cs="Times New Roman"/>
            </w:rPr>
            <w:t>Verification:</w:t>
          </w:r>
        </w:p>
      </w:docPartBody>
    </w:docPart>
    <w:docPart>
      <w:docPartPr>
        <w:name w:val="BDD111C9CB9C4429A406DD84A97BB03D"/>
        <w:category>
          <w:name w:val="General"/>
          <w:gallery w:val="placeholder"/>
        </w:category>
        <w:types>
          <w:type w:val="bbPlcHdr"/>
        </w:types>
        <w:behaviors>
          <w:behavior w:val="content"/>
        </w:behaviors>
        <w:guid w:val="{96FC5EB1-A1FD-498A-A56E-BC2863682AF5}"/>
      </w:docPartPr>
      <w:docPartBody>
        <w:p w:rsidR="005F10D5" w:rsidRPr="00AB65D5" w:rsidP="00AB65D5">
          <w:pPr>
            <w:pStyle w:val="ListParagraph"/>
            <w:rPr>
              <w:rStyle w:val="PlaceholderText"/>
              <w:rFonts w:ascii="Times New Roman" w:hAnsi="Times New Roman" w:cs="Times New Roman"/>
              <w:i/>
            </w:rPr>
          </w:pPr>
          <w:r>
            <w:rPr>
              <w:rStyle w:val="PlaceholderText"/>
              <w:rFonts w:ascii="Times New Roman" w:hAnsi="Times New Roman" w:cs="Times New Roman"/>
              <w:i/>
            </w:rPr>
            <w:t xml:space="preserve">Describe the State’s procedures for addressing the specific verification components of the ESAP.  How will the State verify information for ESAP applicants? How often will this information be verified? What databases will be used in data matching? What data fields will be matched? What are the procedures for discrepancies in information? What documents will the household need to provide verification i.e. medical deductions, residency? </w:t>
          </w:r>
          <w:r w:rsidRPr="00AB65D5">
            <w:rPr>
              <w:rStyle w:val="PlaceholderText"/>
              <w:rFonts w:ascii="Times New Roman" w:hAnsi="Times New Roman" w:cs="Times New Roman"/>
              <w:b/>
              <w:i/>
            </w:rPr>
            <w:t>How often will this information be verified? What databases will be used in data matching? What data fields will be matched? What are the procedures for discrepancies in information? What documents will the household need to provide verification i.e. medical deductions, residency? Here is an appropriate data match example from another State:</w:t>
          </w:r>
        </w:p>
        <w:p w:rsidR="005F10D5" w:rsidRPr="00AC6BF9" w:rsidP="005F10D5">
          <w:pPr>
            <w:pStyle w:val="ListParagraph"/>
            <w:numPr>
              <w:ilvl w:val="1"/>
              <w:numId w:val="3"/>
            </w:numPr>
            <w:rPr>
              <w:rFonts w:ascii="Times New Roman" w:hAnsi="Times New Roman" w:cs="Times New Roman"/>
              <w:b/>
              <w:i/>
              <w:color w:val="808080"/>
            </w:rPr>
          </w:pPr>
          <w:r w:rsidRPr="00AC6BF9">
            <w:rPr>
              <w:rFonts w:ascii="Times New Roman" w:hAnsi="Times New Roman" w:cs="Times New Roman"/>
              <w:b/>
              <w:i/>
              <w:color w:val="808080"/>
            </w:rPr>
            <w:t>Beneficiary &amp; Earnings Data Exchange (BENDEX) – monthly</w:t>
          </w:r>
        </w:p>
        <w:p w:rsidR="005F10D5" w:rsidRPr="00AC6BF9" w:rsidP="005F10D5">
          <w:pPr>
            <w:pStyle w:val="ListParagraph"/>
            <w:numPr>
              <w:ilvl w:val="1"/>
              <w:numId w:val="3"/>
            </w:numPr>
            <w:rPr>
              <w:rFonts w:ascii="Times New Roman" w:hAnsi="Times New Roman" w:cs="Times New Roman"/>
              <w:b/>
              <w:bCs/>
              <w:i/>
              <w:color w:val="808080"/>
            </w:rPr>
          </w:pPr>
          <w:r w:rsidRPr="00AC6BF9">
            <w:rPr>
              <w:rFonts w:ascii="Times New Roman" w:hAnsi="Times New Roman" w:cs="Times New Roman"/>
              <w:b/>
              <w:bCs/>
              <w:i/>
              <w:color w:val="808080"/>
            </w:rPr>
            <w:t xml:space="preserve">Electronic Disqualified Recipient System (eDRS) – at initial certification </w:t>
          </w:r>
        </w:p>
        <w:p w:rsidR="005F10D5" w:rsidRPr="00AC6BF9" w:rsidP="005F10D5">
          <w:pPr>
            <w:pStyle w:val="ListParagraph"/>
            <w:numPr>
              <w:ilvl w:val="1"/>
              <w:numId w:val="3"/>
            </w:numPr>
            <w:rPr>
              <w:rFonts w:ascii="Times New Roman" w:hAnsi="Times New Roman" w:cs="Times New Roman"/>
              <w:b/>
              <w:bCs/>
              <w:i/>
              <w:color w:val="808080"/>
            </w:rPr>
          </w:pPr>
          <w:r w:rsidRPr="00AC6BF9">
            <w:rPr>
              <w:rFonts w:ascii="Times New Roman" w:hAnsi="Times New Roman" w:cs="Times New Roman"/>
              <w:b/>
              <w:bCs/>
              <w:i/>
              <w:color w:val="808080"/>
            </w:rPr>
            <w:t>National Database of New Hires (NDNH) – monthly</w:t>
          </w:r>
        </w:p>
        <w:p w:rsidR="005F10D5" w:rsidRPr="00AC6BF9" w:rsidP="005F10D5">
          <w:pPr>
            <w:pStyle w:val="ListParagraph"/>
            <w:numPr>
              <w:ilvl w:val="1"/>
              <w:numId w:val="3"/>
            </w:numPr>
            <w:rPr>
              <w:rFonts w:ascii="Times New Roman" w:hAnsi="Times New Roman" w:cs="Times New Roman"/>
              <w:b/>
              <w:bCs/>
              <w:i/>
              <w:color w:val="808080"/>
            </w:rPr>
          </w:pPr>
          <w:r w:rsidRPr="00AC6BF9">
            <w:rPr>
              <w:rFonts w:ascii="Times New Roman" w:hAnsi="Times New Roman" w:cs="Times New Roman"/>
              <w:b/>
              <w:bCs/>
              <w:i/>
              <w:color w:val="808080"/>
            </w:rPr>
            <w:t>Old Age, Survivors, and Disability Insurance (OASDI) – daily</w:t>
          </w:r>
        </w:p>
        <w:p w:rsidR="005F10D5" w:rsidRPr="00AC6BF9" w:rsidP="005F10D5">
          <w:pPr>
            <w:pStyle w:val="ListParagraph"/>
            <w:numPr>
              <w:ilvl w:val="1"/>
              <w:numId w:val="3"/>
            </w:numPr>
            <w:rPr>
              <w:rFonts w:ascii="Times New Roman" w:hAnsi="Times New Roman" w:cs="Times New Roman"/>
              <w:b/>
              <w:bCs/>
              <w:i/>
              <w:color w:val="808080"/>
            </w:rPr>
          </w:pPr>
          <w:r w:rsidRPr="00AC6BF9">
            <w:rPr>
              <w:rFonts w:ascii="Times New Roman" w:hAnsi="Times New Roman" w:cs="Times New Roman"/>
              <w:b/>
              <w:bCs/>
              <w:i/>
              <w:color w:val="808080"/>
            </w:rPr>
            <w:t>Supplemental Security Income (SSI/SDX) – daily</w:t>
          </w:r>
        </w:p>
        <w:p w:rsidR="005F10D5" w:rsidRPr="00AC6BF9" w:rsidP="005F10D5">
          <w:pPr>
            <w:pStyle w:val="ListParagraph"/>
            <w:numPr>
              <w:ilvl w:val="1"/>
              <w:numId w:val="3"/>
            </w:numPr>
            <w:rPr>
              <w:rFonts w:ascii="Times New Roman" w:hAnsi="Times New Roman" w:cs="Times New Roman"/>
              <w:b/>
              <w:bCs/>
              <w:i/>
              <w:color w:val="808080"/>
            </w:rPr>
          </w:pPr>
          <w:r w:rsidRPr="00AC6BF9">
            <w:rPr>
              <w:rFonts w:ascii="Times New Roman" w:hAnsi="Times New Roman" w:cs="Times New Roman"/>
              <w:b/>
              <w:bCs/>
              <w:i/>
              <w:color w:val="808080"/>
            </w:rPr>
            <w:t xml:space="preserve">Systematic Alien Verification for Entitlements Program (SAVE) – ran prior to initial certification </w:t>
          </w:r>
        </w:p>
        <w:p w:rsidR="003D24C5" w:rsidP="00747FBF">
          <w:pPr>
            <w:pStyle w:val="BDD111C9CB9C4429A406DD84A97BB03D19"/>
          </w:pPr>
        </w:p>
      </w:docPartBody>
    </w:docPart>
    <w:docPart>
      <w:docPartPr>
        <w:name w:val="D9E6DD2CD87544539A9FDB243CD2F84F"/>
        <w:category>
          <w:name w:val="General"/>
          <w:gallery w:val="placeholder"/>
        </w:category>
        <w:types>
          <w:type w:val="bbPlcHdr"/>
        </w:types>
        <w:behaviors>
          <w:behavior w:val="content"/>
        </w:behaviors>
        <w:guid w:val="{3D2C13DA-5043-46EB-8258-CF052463D3AC}"/>
      </w:docPartPr>
      <w:docPartBody>
        <w:p w:rsidR="003D24C5" w:rsidP="00747FBF">
          <w:pPr>
            <w:pStyle w:val="D9E6DD2CD87544539A9FDB243CD2F84F19"/>
          </w:pPr>
          <w:r w:rsidRPr="0086124C">
            <w:rPr>
              <w:rFonts w:ascii="Times New Roman" w:hAnsi="Times New Roman" w:cs="Times New Roman"/>
            </w:rPr>
            <w:t>Certification Period and Recertification:</w:t>
          </w:r>
        </w:p>
      </w:docPartBody>
    </w:docPart>
    <w:docPart>
      <w:docPartPr>
        <w:name w:val="B9D7A9DEED464B5A9B536FDB1AC0A0CE"/>
        <w:category>
          <w:name w:val="General"/>
          <w:gallery w:val="placeholder"/>
        </w:category>
        <w:types>
          <w:type w:val="bbPlcHdr"/>
        </w:types>
        <w:behaviors>
          <w:behavior w:val="content"/>
        </w:behaviors>
        <w:guid w:val="{4D1DD805-A509-4A9F-AFC9-F900545EE215}"/>
      </w:docPartPr>
      <w:docPartBody>
        <w:p w:rsidR="003D24C5" w:rsidP="00747FBF">
          <w:pPr>
            <w:pStyle w:val="B9D7A9DEED464B5A9B536FDB1AC0A0CE19"/>
          </w:pPr>
          <w:r w:rsidRPr="007F4023">
            <w:rPr>
              <w:rFonts w:ascii="Times New Roman" w:hAnsi="Times New Roman" w:cs="Times New Roman"/>
              <w:i/>
              <w:color w:val="808080" w:themeColor="background1" w:themeShade="80"/>
            </w:rPr>
            <w:t xml:space="preserve">Describe any systems changes needed to address the 36 month certification period of ESAP households. Describe the specifics of the recertification process under the ESAP. How will the State manage the 36 month certification period for ESAP households? How will the State manage the 12 month interim reports? </w:t>
          </w:r>
        </w:p>
      </w:docPartBody>
    </w:docPart>
    <w:docPart>
      <w:docPartPr>
        <w:name w:val="EDC6711A6A494E308A6946501ADDA73A"/>
        <w:category>
          <w:name w:val="General"/>
          <w:gallery w:val="placeholder"/>
        </w:category>
        <w:types>
          <w:type w:val="bbPlcHdr"/>
        </w:types>
        <w:behaviors>
          <w:behavior w:val="content"/>
        </w:behaviors>
        <w:guid w:val="{57E02B99-4FDA-4463-BBCC-D7C8EEDD33F3}"/>
      </w:docPartPr>
      <w:docPartBody>
        <w:p w:rsidR="003D24C5" w:rsidP="00747FBF">
          <w:pPr>
            <w:pStyle w:val="EDC6711A6A494E308A6946501ADDA73A19"/>
          </w:pPr>
          <w:r>
            <w:rPr>
              <w:rStyle w:val="PlaceholderText"/>
              <w:rFonts w:ascii="Times New Roman" w:hAnsi="Times New Roman" w:cs="Times New Roman"/>
            </w:rPr>
            <w:t>R</w:t>
          </w:r>
          <w:r w:rsidRPr="007F4023">
            <w:rPr>
              <w:rStyle w:val="PlaceholderText"/>
              <w:rFonts w:ascii="Times New Roman" w:hAnsi="Times New Roman" w:cs="Times New Roman"/>
            </w:rPr>
            <w:t>eporting:</w:t>
          </w:r>
        </w:p>
      </w:docPartBody>
    </w:docPart>
    <w:docPart>
      <w:docPartPr>
        <w:name w:val="3F6CEE1C3F5B4B29A32E08BDEC597C61"/>
        <w:category>
          <w:name w:val="General"/>
          <w:gallery w:val="placeholder"/>
        </w:category>
        <w:types>
          <w:type w:val="bbPlcHdr"/>
        </w:types>
        <w:behaviors>
          <w:behavior w:val="content"/>
        </w:behaviors>
        <w:guid w:val="{BF9992D3-A88C-48E2-B41F-0F5CA4D5E937}"/>
      </w:docPartPr>
      <w:docPartBody>
        <w:p w:rsidR="003D24C5" w:rsidP="00747FBF">
          <w:pPr>
            <w:pStyle w:val="3F6CEE1C3F5B4B29A32E08BDEC597C6119"/>
          </w:pPr>
          <w:r w:rsidRPr="00CD6333">
            <w:rPr>
              <w:rFonts w:ascii="Times New Roman" w:hAnsi="Times New Roman" w:cs="Times New Roman"/>
              <w:i/>
              <w:color w:val="808080" w:themeColor="background1" w:themeShade="80"/>
            </w:rPr>
            <w:t>What reporting system does the State use for ESAP households?</w:t>
          </w:r>
          <w:r w:rsidRPr="00CD6333">
            <w:rPr>
              <w:rFonts w:ascii="Times New Roman" w:hAnsi="Times New Roman" w:cs="Times New Roman"/>
              <w:color w:val="808080" w:themeColor="background1" w:themeShade="80"/>
            </w:rPr>
            <w:t xml:space="preserve"> </w:t>
          </w:r>
          <w:r w:rsidRPr="007F4023">
            <w:rPr>
              <w:rFonts w:ascii="Times New Roman" w:hAnsi="Times New Roman" w:cs="Times New Roman"/>
              <w:i/>
              <w:color w:val="808080" w:themeColor="background1" w:themeShade="80"/>
            </w:rPr>
            <w:t>Describe the State’s reporting process for ESAP households such as anticipating changes in household circumstances, acting on changes, ensuring appropriate deductions over time.</w:t>
          </w:r>
          <w:r>
            <w:rPr>
              <w:rFonts w:ascii="Times New Roman" w:hAnsi="Times New Roman" w:cs="Times New Roman"/>
              <w:i/>
              <w:color w:val="808080" w:themeColor="background1" w:themeShade="80"/>
            </w:rPr>
            <w:t xml:space="preserve"> </w:t>
          </w:r>
          <w:r w:rsidRPr="00640DCE">
            <w:rPr>
              <w:rFonts w:ascii="Times New Roman" w:hAnsi="Times New Roman" w:cs="Times New Roman"/>
              <w:b/>
              <w:i/>
              <w:color w:val="808080" w:themeColor="background1" w:themeShade="80"/>
            </w:rPr>
            <w:t>How will the State inform participants of these reporting requirements? In the eligibility notice and initial interview?</w:t>
          </w:r>
        </w:p>
      </w:docPartBody>
    </w:docPart>
    <w:docPart>
      <w:docPartPr>
        <w:name w:val="6D5CE1E7BC2C4B9094570434A46AB2BE"/>
        <w:category>
          <w:name w:val="General"/>
          <w:gallery w:val="placeholder"/>
        </w:category>
        <w:types>
          <w:type w:val="bbPlcHdr"/>
        </w:types>
        <w:behaviors>
          <w:behavior w:val="content"/>
        </w:behaviors>
        <w:guid w:val="{B7F67B63-43F2-47B3-BA98-07CB65436A2C}"/>
      </w:docPartPr>
      <w:docPartBody>
        <w:p w:rsidR="003D24C5" w:rsidP="00747FBF">
          <w:pPr>
            <w:pStyle w:val="6D5CE1E7BC2C4B9094570434A46AB2BE19"/>
          </w:pPr>
          <w:r>
            <w:rPr>
              <w:rFonts w:ascii="Times New Roman" w:hAnsi="Times New Roman" w:cs="Times New Roman"/>
            </w:rPr>
            <w:t>Outreach:</w:t>
          </w:r>
        </w:p>
      </w:docPartBody>
    </w:docPart>
    <w:docPart>
      <w:docPartPr>
        <w:name w:val="5E1FCA0077FE4714A14FDFAA129872CF"/>
        <w:category>
          <w:name w:val="General"/>
          <w:gallery w:val="placeholder"/>
        </w:category>
        <w:types>
          <w:type w:val="bbPlcHdr"/>
        </w:types>
        <w:behaviors>
          <w:behavior w:val="content"/>
        </w:behaviors>
        <w:guid w:val="{4B72BC69-F990-4752-95ED-8EA539A039A8}"/>
      </w:docPartPr>
      <w:docPartBody>
        <w:p w:rsidR="003D24C5" w:rsidP="00747FBF">
          <w:pPr>
            <w:pStyle w:val="5E1FCA0077FE4714A14FDFAA129872CF19"/>
          </w:pPr>
          <w:r w:rsidRPr="00AB65D5">
            <w:rPr>
              <w:rFonts w:ascii="Times New Roman" w:hAnsi="Times New Roman" w:cs="Times New Roman"/>
              <w:b/>
              <w:i/>
              <w:color w:val="808080" w:themeColor="background1" w:themeShade="80"/>
            </w:rPr>
            <w:t>Describe the outreach plan for ESAP such as identifying partner organizations, providing training on ESAP applications and eligibility criteria, creating a community resource guide</w:t>
          </w:r>
          <w:r w:rsidRPr="00AB65D5">
            <w:rPr>
              <w:rFonts w:ascii="Times New Roman" w:hAnsi="Times New Roman" w:cs="Times New Roman"/>
              <w:b/>
            </w:rPr>
            <w:t>.</w:t>
          </w:r>
        </w:p>
      </w:docPartBody>
    </w:docPart>
    <w:docPart>
      <w:docPartPr>
        <w:name w:val="C1C7420557834409A895327175D0EEC5"/>
        <w:category>
          <w:name w:val="General"/>
          <w:gallery w:val="placeholder"/>
        </w:category>
        <w:types>
          <w:type w:val="bbPlcHdr"/>
        </w:types>
        <w:behaviors>
          <w:behavior w:val="content"/>
        </w:behaviors>
        <w:guid w:val="{D89CD2CA-4FE8-4BF1-9742-0412269C0C02}"/>
      </w:docPartPr>
      <w:docPartBody>
        <w:p w:rsidR="003D24C5" w:rsidP="00747FBF">
          <w:pPr>
            <w:pStyle w:val="C1C7420557834409A895327175D0EEC519"/>
          </w:pPr>
          <w:r>
            <w:rPr>
              <w:rFonts w:ascii="Times New Roman" w:hAnsi="Times New Roman" w:cs="Times New Roman"/>
            </w:rPr>
            <w:t>Training:</w:t>
          </w:r>
        </w:p>
      </w:docPartBody>
    </w:docPart>
    <w:docPart>
      <w:docPartPr>
        <w:name w:val="E6D3C3F7A4244193A81C7E8379EA2AF5"/>
        <w:category>
          <w:name w:val="General"/>
          <w:gallery w:val="placeholder"/>
        </w:category>
        <w:types>
          <w:type w:val="bbPlcHdr"/>
        </w:types>
        <w:behaviors>
          <w:behavior w:val="content"/>
        </w:behaviors>
        <w:guid w:val="{CAB37DE1-7AB4-4A88-B3FE-BFFD71E60CD6}"/>
      </w:docPartPr>
      <w:docPartBody>
        <w:p w:rsidR="003D24C5" w:rsidP="00747FBF">
          <w:pPr>
            <w:pStyle w:val="E6D3C3F7A4244193A81C7E8379EA2AF519"/>
          </w:pPr>
          <w:r w:rsidRPr="007F4023">
            <w:rPr>
              <w:rFonts w:ascii="Times New Roman" w:hAnsi="Times New Roman" w:cs="Times New Roman"/>
              <w:i/>
              <w:color w:val="808080" w:themeColor="background1" w:themeShade="80"/>
            </w:rPr>
            <w:t>Describe the training plan and strategies the State will implement. How will the State train eligibility workers on ESAP certification procedures and other components of the demonstration</w:t>
          </w:r>
          <w:r>
            <w:rPr>
              <w:rFonts w:ascii="Times New Roman" w:hAnsi="Times New Roman" w:cs="Times New Roman"/>
              <w:i/>
              <w:color w:val="808080" w:themeColor="background1" w:themeShade="80"/>
            </w:rPr>
            <w:t>s?</w:t>
          </w:r>
        </w:p>
      </w:docPartBody>
    </w:docPart>
    <w:docPart>
      <w:docPartPr>
        <w:name w:val="E7DBD19BB63C41D89E78BCDEC3521AF5"/>
        <w:category>
          <w:name w:val="General"/>
          <w:gallery w:val="placeholder"/>
        </w:category>
        <w:types>
          <w:type w:val="bbPlcHdr"/>
        </w:types>
        <w:behaviors>
          <w:behavior w:val="content"/>
        </w:behaviors>
        <w:guid w:val="{51AB3EFE-B612-49DC-9A0D-C3DEA837EC28}"/>
      </w:docPartPr>
      <w:docPartBody>
        <w:p w:rsidR="00747FBF" w:rsidP="00747FBF">
          <w:pPr>
            <w:pStyle w:val="E7DBD19BB63C41D89E78BCDEC3521AF59"/>
          </w:pPr>
          <w:r w:rsidRPr="003364D7">
            <w:rPr>
              <w:rStyle w:val="PlaceholderText"/>
              <w:rFonts w:ascii="Times New Roman" w:hAnsi="Times New Roman" w:cs="Times New Roman"/>
            </w:rPr>
            <w:t>Click here to enter text.</w:t>
          </w:r>
        </w:p>
      </w:docPartBody>
    </w:docPart>
    <w:docPart>
      <w:docPartPr>
        <w:name w:val="DefaultPlaceholder_-1854013440"/>
        <w:category>
          <w:name w:val="General"/>
          <w:gallery w:val="placeholder"/>
        </w:category>
        <w:types>
          <w:type w:val="bbPlcHdr"/>
        </w:types>
        <w:behaviors>
          <w:behavior w:val="content"/>
        </w:behaviors>
        <w:guid w:val="{786822AF-9F85-44BB-82BF-2237EE8159FC}"/>
      </w:docPartPr>
      <w:docPartBody>
        <w:p w:rsidR="006F0D1A">
          <w:r w:rsidRPr="001C4516">
            <w:rPr>
              <w:rStyle w:val="PlaceholderText"/>
            </w:rPr>
            <w:t>Click or tap here to enter text.</w:t>
          </w:r>
        </w:p>
      </w:docPartBody>
    </w:docPart>
    <w:docPart>
      <w:docPartPr>
        <w:name w:val="8F514AFEDD504E8EBDE242B6CFCFF150"/>
        <w:category>
          <w:name w:val="General"/>
          <w:gallery w:val="placeholder"/>
        </w:category>
        <w:types>
          <w:type w:val="bbPlcHdr"/>
        </w:types>
        <w:behaviors>
          <w:behavior w:val="content"/>
        </w:behaviors>
        <w:guid w:val="{4ABBCF13-DE0A-460F-82EB-638F8E3C5EE7}"/>
      </w:docPartPr>
      <w:docPartBody>
        <w:p w:rsidR="006F0D1A" w:rsidP="00747FBF">
          <w:pPr>
            <w:pStyle w:val="8F514AFEDD504E8EBDE242B6CFCFF1508"/>
          </w:pPr>
          <w:r>
            <w:rPr>
              <w:rStyle w:val="PlaceholderText"/>
              <w:rFonts w:ascii="Times New Roman" w:hAnsi="Times New Roman" w:cs="Times New Roman"/>
              <w:b/>
              <w:sz w:val="24"/>
            </w:rPr>
            <w:t xml:space="preserve">7 CFR 273.14(b)(3). </w:t>
          </w:r>
          <w:r>
            <w:rPr>
              <w:rStyle w:val="PlaceholderText"/>
              <w:rFonts w:ascii="Times New Roman" w:hAnsi="Times New Roman" w:cs="Times New Roman"/>
              <w:sz w:val="24"/>
            </w:rPr>
            <w:t>Requires that the State agency interview application households prior to recertification.</w:t>
          </w:r>
        </w:p>
      </w:docPartBody>
    </w:docPart>
    <w:docPart>
      <w:docPartPr>
        <w:name w:val="FDCBCE12574441AC8E6E39DD447F7E9F"/>
        <w:category>
          <w:name w:val="General"/>
          <w:gallery w:val="placeholder"/>
        </w:category>
        <w:types>
          <w:type w:val="bbPlcHdr"/>
        </w:types>
        <w:behaviors>
          <w:behavior w:val="content"/>
        </w:behaviors>
        <w:guid w:val="{785C2BB2-963D-4F20-BB59-3D6AA2C87410}"/>
      </w:docPartPr>
      <w:docPartBody>
        <w:p w:rsidR="006F0D1A" w:rsidP="00747FBF">
          <w:pPr>
            <w:pStyle w:val="FDCBCE12574441AC8E6E39DD447F7E9F6"/>
          </w:pPr>
          <w:r>
            <w:rPr>
              <w:rFonts w:ascii="Times New Roman" w:hAnsi="Times New Roman" w:cs="Times New Roman"/>
            </w:rPr>
            <w:t>Evaluative Components</w:t>
          </w:r>
          <w:r>
            <w:rPr>
              <w:rStyle w:val="PlaceholderText"/>
            </w:rPr>
            <w:t>:</w:t>
          </w:r>
        </w:p>
      </w:docPartBody>
    </w:docPart>
    <w:docPart>
      <w:docPartPr>
        <w:name w:val="68FC6C43210F469D80A8831191D4AB80"/>
        <w:category>
          <w:name w:val="General"/>
          <w:gallery w:val="placeholder"/>
        </w:category>
        <w:types>
          <w:type w:val="bbPlcHdr"/>
        </w:types>
        <w:behaviors>
          <w:behavior w:val="content"/>
        </w:behaviors>
        <w:guid w:val="{76A557B3-EB71-4C92-A8C9-EA36D7A181DC}"/>
      </w:docPartPr>
      <w:docPartBody>
        <w:p w:rsidR="00581735" w:rsidP="004902A8">
          <w:pPr>
            <w:ind w:left="720"/>
            <w:rPr>
              <w:rFonts w:ascii="Times New Roman" w:hAnsi="Times New Roman" w:cs="Times New Roman"/>
              <w:i/>
              <w:color w:val="808080" w:themeColor="background1" w:themeShade="80"/>
            </w:rPr>
          </w:pPr>
          <w:r>
            <w:rPr>
              <w:rFonts w:ascii="Times New Roman" w:hAnsi="Times New Roman" w:cs="Times New Roman"/>
              <w:i/>
              <w:color w:val="808080" w:themeColor="background1" w:themeShade="80"/>
            </w:rPr>
            <w:t xml:space="preserve">The State will provide an annual report for each year of the project. Annual reports are due three months after the end of each reporting period. The annual reports include three parts: certification and recertification, timeliness, and QC. The State will use the templates in the ESAP Reporting Template spreadsheet provided by FNS. </w:t>
          </w:r>
        </w:p>
        <w:p w:rsidR="00581735" w:rsidP="004902A8">
          <w:pPr>
            <w:ind w:left="720"/>
            <w:rPr>
              <w:rFonts w:ascii="Times New Roman" w:hAnsi="Times New Roman" w:cs="Times New Roman"/>
              <w:i/>
              <w:color w:val="808080" w:themeColor="background1" w:themeShade="80"/>
            </w:rPr>
          </w:pPr>
          <w:r w:rsidRPr="00972190">
            <w:rPr>
              <w:rFonts w:ascii="Times New Roman" w:hAnsi="Times New Roman" w:cs="Times New Roman"/>
              <w:i/>
              <w:color w:val="808080" w:themeColor="background1" w:themeShade="80"/>
            </w:rPr>
            <w:t xml:space="preserve">The State must select cases for the annual review at random. Cases reviewed through the QC process may be included in the project evaluation. If an insufficient number of cases are pulled through the regular QC process to meet minimum evaluation requirements, the State may select additional cases and conduct a desk review of case information, including verification of client information via telephone if necessary. State reports should describe methods of data collection and analysis, including the random case selection process, in an executive summary of the report. </w:t>
          </w:r>
        </w:p>
        <w:p w:rsidR="006F0D1A" w:rsidP="00747FBF">
          <w:pPr>
            <w:pStyle w:val="68FC6C43210F469D80A8831191D4AB805"/>
          </w:pPr>
          <w:r w:rsidRPr="00F022CF">
            <w:rPr>
              <w:rFonts w:ascii="Times New Roman" w:hAnsi="Times New Roman" w:cs="Times New Roman"/>
              <w:b/>
              <w:i/>
              <w:color w:val="808080" w:themeColor="background1" w:themeShade="80"/>
            </w:rPr>
            <w:t>Describe any issues that may prevent the State from</w:t>
          </w:r>
          <w:r>
            <w:rPr>
              <w:rFonts w:ascii="Times New Roman" w:hAnsi="Times New Roman" w:cs="Times New Roman"/>
              <w:b/>
              <w:i/>
              <w:color w:val="808080" w:themeColor="background1" w:themeShade="80"/>
            </w:rPr>
            <w:t xml:space="preserve"> implementing the evaluative components of this demonstration project</w:t>
          </w:r>
          <w:r w:rsidRPr="00F022CF">
            <w:rPr>
              <w:rFonts w:ascii="Times New Roman" w:hAnsi="Times New Roman" w:cs="Times New Roman"/>
              <w:b/>
              <w:i/>
              <w:color w:val="808080" w:themeColor="background1" w:themeShade="80"/>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4103CE"/>
    <w:multiLevelType w:val="hybridMultilevel"/>
    <w:tmpl w:val="6F7AF864"/>
    <w:lvl w:ilvl="0">
      <w:start w:val="1"/>
      <w:numFmt w:val="decimal"/>
      <w:lvlText w:val="%1."/>
      <w:lvlJc w:val="left"/>
      <w:pPr>
        <w:ind w:hanging="402"/>
        <w:jc w:val="left"/>
      </w:pPr>
      <w:rPr>
        <w:rFonts w:ascii="Arial" w:eastAsia="Arial" w:hAnsi="Arial" w:hint="default"/>
        <w:b/>
        <w:bCs/>
        <w:color w:val="38383A"/>
        <w:w w:val="106"/>
        <w:sz w:val="23"/>
        <w:szCs w:val="23"/>
      </w:rPr>
    </w:lvl>
    <w:lvl w:ilvl="1">
      <w:start w:val="6"/>
      <w:numFmt w:val="lowerLetter"/>
      <w:lvlText w:val="(%2)"/>
      <w:lvlJc w:val="left"/>
      <w:pPr>
        <w:ind w:hanging="258"/>
        <w:jc w:val="left"/>
      </w:pPr>
      <w:rPr>
        <w:rFonts w:ascii="Arial" w:eastAsia="Arial" w:hAnsi="Arial" w:hint="default"/>
        <w:color w:val="4B4B4B"/>
        <w:w w:val="105"/>
        <w:sz w:val="19"/>
        <w:szCs w:val="19"/>
      </w:rPr>
    </w:lvl>
    <w:lvl w:ilvl="2">
      <w:start w:val="1"/>
      <w:numFmt w:val="decimal"/>
      <w:lvlText w:val="(%3)"/>
      <w:lvlJc w:val="left"/>
      <w:pPr>
        <w:ind w:hanging="301"/>
        <w:jc w:val="left"/>
      </w:pPr>
      <w:rPr>
        <w:rFonts w:ascii="Arial" w:eastAsia="Arial" w:hAnsi="Arial" w:hint="default"/>
        <w:color w:val="4B4B4B"/>
        <w:w w:val="102"/>
        <w:sz w:val="19"/>
        <w:szCs w:val="19"/>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
    <w:nsid w:val="190760F5"/>
    <w:multiLevelType w:val="hybridMultilevel"/>
    <w:tmpl w:val="C9A6916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33310A7E"/>
    <w:multiLevelType w:val="hybridMultilevel"/>
    <w:tmpl w:val="B6DA3920"/>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875341465">
    <w:abstractNumId w:val="0"/>
  </w:num>
  <w:num w:numId="2" w16cid:durableId="934097537">
    <w:abstractNumId w:val="2"/>
  </w:num>
  <w:num w:numId="3" w16cid:durableId="1472484593">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B2347"/>
    <w:rsid w:val="0016698B"/>
    <w:rsid w:val="001C4FAB"/>
    <w:rsid w:val="003917C1"/>
    <w:rsid w:val="003D24C5"/>
    <w:rsid w:val="003F6FC5"/>
    <w:rsid w:val="00521CE0"/>
    <w:rsid w:val="00581735"/>
    <w:rsid w:val="005A241B"/>
    <w:rsid w:val="005B4361"/>
    <w:rsid w:val="005F10D5"/>
    <w:rsid w:val="00605D3F"/>
    <w:rsid w:val="006358AF"/>
    <w:rsid w:val="00666F6D"/>
    <w:rsid w:val="006F0D1A"/>
    <w:rsid w:val="00747FBF"/>
    <w:rsid w:val="007645B5"/>
    <w:rsid w:val="00817DEC"/>
    <w:rsid w:val="00820348"/>
    <w:rsid w:val="0088403D"/>
    <w:rsid w:val="009B2347"/>
    <w:rsid w:val="009D1628"/>
    <w:rsid w:val="009D323D"/>
    <w:rsid w:val="00A90E6A"/>
    <w:rsid w:val="00B3457C"/>
    <w:rsid w:val="00D0758B"/>
    <w:rsid w:val="00D91D65"/>
    <w:rsid w:val="00E51032"/>
    <w:rsid w:val="00F37FF3"/>
    <w:rsid w:val="00F85C0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81735"/>
    <w:rPr>
      <w:color w:val="808080"/>
    </w:rPr>
  </w:style>
  <w:style w:type="character" w:styleId="CommentReference">
    <w:name w:val="annotation reference"/>
    <w:basedOn w:val="DefaultParagraphFont"/>
    <w:uiPriority w:val="99"/>
    <w:semiHidden/>
    <w:unhideWhenUsed/>
    <w:rsid w:val="003D24C5"/>
    <w:rPr>
      <w:sz w:val="16"/>
      <w:szCs w:val="16"/>
    </w:rPr>
  </w:style>
  <w:style w:type="paragraph" w:styleId="CommentText">
    <w:name w:val="annotation text"/>
    <w:basedOn w:val="Normal"/>
    <w:link w:val="CommentTextChar"/>
    <w:uiPriority w:val="99"/>
    <w:semiHidden/>
    <w:unhideWhenUsed/>
    <w:rsid w:val="003D24C5"/>
    <w:pPr>
      <w:spacing w:line="240" w:lineRule="auto"/>
    </w:pPr>
    <w:rPr>
      <w:rFonts w:eastAsiaTheme="minorHAnsi"/>
      <w:sz w:val="20"/>
      <w:szCs w:val="20"/>
    </w:rPr>
  </w:style>
  <w:style w:type="character" w:customStyle="1" w:styleId="CommentTextChar">
    <w:name w:val="Comment Text Char"/>
    <w:basedOn w:val="DefaultParagraphFont"/>
    <w:link w:val="CommentText"/>
    <w:uiPriority w:val="99"/>
    <w:semiHidden/>
    <w:rsid w:val="003D24C5"/>
    <w:rPr>
      <w:rFonts w:eastAsiaTheme="minorHAnsi"/>
      <w:sz w:val="20"/>
      <w:szCs w:val="20"/>
    </w:rPr>
  </w:style>
  <w:style w:type="paragraph" w:styleId="ListParagraph">
    <w:name w:val="List Paragraph"/>
    <w:basedOn w:val="Normal"/>
    <w:uiPriority w:val="34"/>
    <w:qFormat/>
    <w:rsid w:val="00581735"/>
    <w:pPr>
      <w:ind w:left="720"/>
      <w:contextualSpacing/>
    </w:pPr>
    <w:rPr>
      <w:rFonts w:eastAsiaTheme="minorHAnsi"/>
    </w:rPr>
  </w:style>
  <w:style w:type="paragraph" w:customStyle="1" w:styleId="D25C1C6CB8DB4C29B8B05F61FA85FB9B65">
    <w:name w:val="D25C1C6CB8DB4C29B8B05F61FA85FB9B65"/>
    <w:rsid w:val="00747FBF"/>
    <w:rPr>
      <w:rFonts w:eastAsiaTheme="minorHAnsi"/>
    </w:rPr>
  </w:style>
  <w:style w:type="paragraph" w:customStyle="1" w:styleId="DDD713E85EF64501B387D7760C509A8C65">
    <w:name w:val="DDD713E85EF64501B387D7760C509A8C65"/>
    <w:rsid w:val="00747FBF"/>
    <w:rPr>
      <w:rFonts w:eastAsiaTheme="minorHAnsi"/>
    </w:rPr>
  </w:style>
  <w:style w:type="paragraph" w:customStyle="1" w:styleId="731B9C8F1B134E44A1471FDB25302EBB65">
    <w:name w:val="731B9C8F1B134E44A1471FDB25302EBB65"/>
    <w:rsid w:val="00747FBF"/>
    <w:rPr>
      <w:rFonts w:eastAsiaTheme="minorHAnsi"/>
    </w:rPr>
  </w:style>
  <w:style w:type="paragraph" w:customStyle="1" w:styleId="E7107E31F93B4528A4570E6BBCB7888F65">
    <w:name w:val="E7107E31F93B4528A4570E6BBCB7888F65"/>
    <w:rsid w:val="00747FBF"/>
    <w:rPr>
      <w:rFonts w:eastAsiaTheme="minorHAnsi"/>
    </w:rPr>
  </w:style>
  <w:style w:type="paragraph" w:customStyle="1" w:styleId="9EB0AC9AA81C4A7982D18F9BCE2642AB65">
    <w:name w:val="9EB0AC9AA81C4A7982D18F9BCE2642AB65"/>
    <w:rsid w:val="00747FBF"/>
    <w:rPr>
      <w:rFonts w:eastAsiaTheme="minorHAnsi"/>
    </w:rPr>
  </w:style>
  <w:style w:type="paragraph" w:customStyle="1" w:styleId="782C93F8107D470181111FA42BD4D57065">
    <w:name w:val="782C93F8107D470181111FA42BD4D57065"/>
    <w:rsid w:val="00747FBF"/>
    <w:rPr>
      <w:rFonts w:eastAsiaTheme="minorHAnsi"/>
    </w:rPr>
  </w:style>
  <w:style w:type="paragraph" w:customStyle="1" w:styleId="B4728C78068A438891850A0E34306CC666">
    <w:name w:val="B4728C78068A438891850A0E34306CC666"/>
    <w:rsid w:val="00747FBF"/>
    <w:rPr>
      <w:rFonts w:eastAsiaTheme="minorHAnsi"/>
    </w:rPr>
  </w:style>
  <w:style w:type="paragraph" w:customStyle="1" w:styleId="F4A699BF4F4444D0B8ADD5C67BA4593360">
    <w:name w:val="F4A699BF4F4444D0B8ADD5C67BA4593360"/>
    <w:rsid w:val="00747FBF"/>
    <w:rPr>
      <w:rFonts w:eastAsiaTheme="minorHAnsi"/>
    </w:rPr>
  </w:style>
  <w:style w:type="paragraph" w:customStyle="1" w:styleId="469DBF5E2CB540FFB0179178B7E0F38660">
    <w:name w:val="469DBF5E2CB540FFB0179178B7E0F38660"/>
    <w:rsid w:val="00747FBF"/>
    <w:rPr>
      <w:rFonts w:eastAsiaTheme="minorHAnsi"/>
    </w:rPr>
  </w:style>
  <w:style w:type="paragraph" w:customStyle="1" w:styleId="E7DBD19BB63C41D89E78BCDEC3521AF59">
    <w:name w:val="E7DBD19BB63C41D89E78BCDEC3521AF59"/>
    <w:rsid w:val="00747FBF"/>
    <w:rPr>
      <w:rFonts w:eastAsiaTheme="minorHAnsi"/>
    </w:rPr>
  </w:style>
  <w:style w:type="paragraph" w:customStyle="1" w:styleId="F4BF1D34B16B4AD7815250055D5565C193">
    <w:name w:val="F4BF1D34B16B4AD7815250055D5565C193"/>
    <w:rsid w:val="00747FBF"/>
    <w:pPr>
      <w:keepNext/>
      <w:spacing w:after="0" w:line="240" w:lineRule="auto"/>
      <w:jc w:val="center"/>
      <w:outlineLvl w:val="0"/>
    </w:pPr>
    <w:rPr>
      <w:rFonts w:ascii="Times New Roman" w:eastAsia="Times New Roman" w:hAnsi="Times New Roman" w:cs="Times New Roman"/>
      <w:b/>
      <w:sz w:val="24"/>
      <w:szCs w:val="20"/>
    </w:rPr>
  </w:style>
  <w:style w:type="paragraph" w:customStyle="1" w:styleId="B039D843538847C0BD5667FDEF0B513A93">
    <w:name w:val="B039D843538847C0BD5667FDEF0B513A93"/>
    <w:rsid w:val="00747FBF"/>
    <w:pPr>
      <w:keepNext/>
      <w:spacing w:after="0" w:line="240" w:lineRule="auto"/>
      <w:jc w:val="center"/>
      <w:outlineLvl w:val="0"/>
    </w:pPr>
    <w:rPr>
      <w:rFonts w:ascii="Times New Roman" w:eastAsia="Times New Roman" w:hAnsi="Times New Roman" w:cs="Times New Roman"/>
      <w:b/>
      <w:sz w:val="24"/>
      <w:szCs w:val="20"/>
    </w:rPr>
  </w:style>
  <w:style w:type="paragraph" w:customStyle="1" w:styleId="0EA2F7E97FA04E8AB4EBD48E13AC89A491">
    <w:name w:val="0EA2F7E97FA04E8AB4EBD48E13AC89A491"/>
    <w:rsid w:val="00747FBF"/>
    <w:rPr>
      <w:rFonts w:eastAsiaTheme="minorHAnsi"/>
    </w:rPr>
  </w:style>
  <w:style w:type="paragraph" w:customStyle="1" w:styleId="8074A48E9CDF43B7A0492D7E24B7A78548">
    <w:name w:val="8074A48E9CDF43B7A0492D7E24B7A78548"/>
    <w:rsid w:val="00747FBF"/>
    <w:rPr>
      <w:rFonts w:eastAsiaTheme="minorHAnsi"/>
    </w:rPr>
  </w:style>
  <w:style w:type="paragraph" w:customStyle="1" w:styleId="83EE55AC96944842ABB35DCF669C9D4487">
    <w:name w:val="83EE55AC96944842ABB35DCF669C9D4487"/>
    <w:rsid w:val="00747FBF"/>
    <w:rPr>
      <w:rFonts w:eastAsiaTheme="minorHAnsi"/>
    </w:rPr>
  </w:style>
  <w:style w:type="paragraph" w:customStyle="1" w:styleId="AF7E57A37BFA42D79B99817F9584E7F687">
    <w:name w:val="AF7E57A37BFA42D79B99817F9584E7F687"/>
    <w:rsid w:val="00747FBF"/>
    <w:rPr>
      <w:rFonts w:eastAsiaTheme="minorHAnsi"/>
    </w:rPr>
  </w:style>
  <w:style w:type="paragraph" w:customStyle="1" w:styleId="0638F2CA94BC4DA889ED1D42EBECD83886">
    <w:name w:val="0638F2CA94BC4DA889ED1D42EBECD83886"/>
    <w:rsid w:val="00747FBF"/>
    <w:pPr>
      <w:keepNext/>
      <w:spacing w:after="0" w:line="240" w:lineRule="auto"/>
      <w:jc w:val="center"/>
      <w:outlineLvl w:val="0"/>
    </w:pPr>
    <w:rPr>
      <w:rFonts w:ascii="Times New Roman" w:eastAsia="Times New Roman" w:hAnsi="Times New Roman" w:cs="Times New Roman"/>
      <w:b/>
      <w:sz w:val="24"/>
      <w:szCs w:val="20"/>
    </w:rPr>
  </w:style>
  <w:style w:type="paragraph" w:customStyle="1" w:styleId="F7370E2B07C441AC9248E33CF2B7B55886">
    <w:name w:val="F7370E2B07C441AC9248E33CF2B7B55886"/>
    <w:rsid w:val="00747FBF"/>
    <w:pPr>
      <w:keepNext/>
      <w:spacing w:after="0" w:line="240" w:lineRule="auto"/>
      <w:jc w:val="center"/>
      <w:outlineLvl w:val="0"/>
    </w:pPr>
    <w:rPr>
      <w:rFonts w:ascii="Times New Roman" w:eastAsia="Times New Roman" w:hAnsi="Times New Roman" w:cs="Times New Roman"/>
      <w:b/>
      <w:sz w:val="24"/>
      <w:szCs w:val="20"/>
    </w:rPr>
  </w:style>
  <w:style w:type="paragraph" w:customStyle="1" w:styleId="9F5A03C8398F4D97A4C7D014473A39FC86">
    <w:name w:val="9F5A03C8398F4D97A4C7D014473A39FC86"/>
    <w:rsid w:val="00747FBF"/>
    <w:rPr>
      <w:rFonts w:eastAsiaTheme="minorHAnsi"/>
    </w:rPr>
  </w:style>
  <w:style w:type="paragraph" w:customStyle="1" w:styleId="5B6D288E7A08441FACD06EE89A37B65924">
    <w:name w:val="5B6D288E7A08441FACD06EE89A37B65924"/>
    <w:rsid w:val="00747FBF"/>
    <w:rPr>
      <w:rFonts w:eastAsiaTheme="minorHAnsi"/>
    </w:rPr>
  </w:style>
  <w:style w:type="paragraph" w:customStyle="1" w:styleId="8C892457502B4B5F8877CB6E179082D083">
    <w:name w:val="8C892457502B4B5F8877CB6E179082D083"/>
    <w:rsid w:val="00747FBF"/>
    <w:rPr>
      <w:rFonts w:eastAsiaTheme="minorHAnsi"/>
    </w:rPr>
  </w:style>
  <w:style w:type="paragraph" w:customStyle="1" w:styleId="D9154DB25BF84227B9BD3794EA2C6B8D23">
    <w:name w:val="D9154DB25BF84227B9BD3794EA2C6B8D23"/>
    <w:rsid w:val="00747FBF"/>
    <w:rPr>
      <w:rFonts w:eastAsiaTheme="minorHAnsi"/>
    </w:rPr>
  </w:style>
  <w:style w:type="paragraph" w:customStyle="1" w:styleId="6902892D145041219A7541EE88662DB782">
    <w:name w:val="6902892D145041219A7541EE88662DB782"/>
    <w:rsid w:val="00747FBF"/>
    <w:rPr>
      <w:rFonts w:eastAsiaTheme="minorHAnsi"/>
    </w:rPr>
  </w:style>
  <w:style w:type="paragraph" w:customStyle="1" w:styleId="8F514AFEDD504E8EBDE242B6CFCFF1508">
    <w:name w:val="8F514AFEDD504E8EBDE242B6CFCFF1508"/>
    <w:rsid w:val="00747FBF"/>
    <w:rPr>
      <w:rFonts w:eastAsiaTheme="minorHAnsi"/>
    </w:rPr>
  </w:style>
  <w:style w:type="paragraph" w:customStyle="1" w:styleId="6C9211B0CCEA47648821508222034E5775">
    <w:name w:val="6C9211B0CCEA47648821508222034E5775"/>
    <w:rsid w:val="00747FBF"/>
    <w:rPr>
      <w:rFonts w:eastAsiaTheme="minorHAnsi"/>
    </w:rPr>
  </w:style>
  <w:style w:type="paragraph" w:customStyle="1" w:styleId="6AFE88DAD0F4454ABFA07D93E5786FD375">
    <w:name w:val="6AFE88DAD0F4454ABFA07D93E5786FD375"/>
    <w:rsid w:val="00747FBF"/>
    <w:rPr>
      <w:rFonts w:eastAsiaTheme="minorHAnsi"/>
    </w:rPr>
  </w:style>
  <w:style w:type="paragraph" w:customStyle="1" w:styleId="5C71A4FABA8F4061B82A3E1500D8184F55">
    <w:name w:val="5C71A4FABA8F4061B82A3E1500D8184F55"/>
    <w:rsid w:val="00747FBF"/>
    <w:rPr>
      <w:rFonts w:eastAsiaTheme="minorHAnsi"/>
    </w:rPr>
  </w:style>
  <w:style w:type="paragraph" w:customStyle="1" w:styleId="A69E3A111E2F4C4BB19823E7C0135E8D20">
    <w:name w:val="A69E3A111E2F4C4BB19823E7C0135E8D20"/>
    <w:rsid w:val="00747FBF"/>
    <w:pPr>
      <w:ind w:left="720"/>
      <w:contextualSpacing/>
    </w:pPr>
    <w:rPr>
      <w:rFonts w:eastAsiaTheme="minorHAnsi"/>
    </w:rPr>
  </w:style>
  <w:style w:type="paragraph" w:customStyle="1" w:styleId="80F55AFD49B9439D914B570D3BFE167220">
    <w:name w:val="80F55AFD49B9439D914B570D3BFE167220"/>
    <w:rsid w:val="00747FBF"/>
    <w:pPr>
      <w:ind w:left="720"/>
      <w:contextualSpacing/>
    </w:pPr>
    <w:rPr>
      <w:rFonts w:eastAsiaTheme="minorHAnsi"/>
    </w:rPr>
  </w:style>
  <w:style w:type="paragraph" w:customStyle="1" w:styleId="FF8B40E9EA9C4CF0B96C74AEBE5EECDC20">
    <w:name w:val="FF8B40E9EA9C4CF0B96C74AEBE5EECDC20"/>
    <w:rsid w:val="00747FBF"/>
    <w:pPr>
      <w:ind w:left="720"/>
      <w:contextualSpacing/>
    </w:pPr>
    <w:rPr>
      <w:rFonts w:eastAsiaTheme="minorHAnsi"/>
    </w:rPr>
  </w:style>
  <w:style w:type="paragraph" w:customStyle="1" w:styleId="C47568F19E9A4DCDA713E936648AEE5219">
    <w:name w:val="C47568F19E9A4DCDA713E936648AEE5219"/>
    <w:rsid w:val="00747FBF"/>
    <w:pPr>
      <w:ind w:left="720"/>
      <w:contextualSpacing/>
    </w:pPr>
    <w:rPr>
      <w:rFonts w:eastAsiaTheme="minorHAnsi"/>
    </w:rPr>
  </w:style>
  <w:style w:type="paragraph" w:customStyle="1" w:styleId="7E6983A955AD414C878C517BBE22831E19">
    <w:name w:val="7E6983A955AD414C878C517BBE22831E19"/>
    <w:rsid w:val="00747FBF"/>
    <w:pPr>
      <w:ind w:left="720"/>
      <w:contextualSpacing/>
    </w:pPr>
    <w:rPr>
      <w:rFonts w:eastAsiaTheme="minorHAnsi"/>
    </w:rPr>
  </w:style>
  <w:style w:type="paragraph" w:customStyle="1" w:styleId="DF69361FCA754D988042A0F186BE430C19">
    <w:name w:val="DF69361FCA754D988042A0F186BE430C19"/>
    <w:rsid w:val="00747FBF"/>
    <w:pPr>
      <w:ind w:left="720"/>
      <w:contextualSpacing/>
    </w:pPr>
    <w:rPr>
      <w:rFonts w:eastAsiaTheme="minorHAnsi"/>
    </w:rPr>
  </w:style>
  <w:style w:type="paragraph" w:customStyle="1" w:styleId="351A32C051D94FBF955F8BE15F69731F19">
    <w:name w:val="351A32C051D94FBF955F8BE15F69731F19"/>
    <w:rsid w:val="00747FBF"/>
    <w:pPr>
      <w:ind w:left="720"/>
      <w:contextualSpacing/>
    </w:pPr>
    <w:rPr>
      <w:rFonts w:eastAsiaTheme="minorHAnsi"/>
    </w:rPr>
  </w:style>
  <w:style w:type="paragraph" w:customStyle="1" w:styleId="322DD84C2EBD4AD58BB39E7CA891E3E319">
    <w:name w:val="322DD84C2EBD4AD58BB39E7CA891E3E319"/>
    <w:rsid w:val="00747FBF"/>
    <w:pPr>
      <w:ind w:left="720"/>
      <w:contextualSpacing/>
    </w:pPr>
    <w:rPr>
      <w:rFonts w:eastAsiaTheme="minorHAnsi"/>
    </w:rPr>
  </w:style>
  <w:style w:type="paragraph" w:customStyle="1" w:styleId="6344FEBACED74F85B6FF23E5759C17F719">
    <w:name w:val="6344FEBACED74F85B6FF23E5759C17F719"/>
    <w:rsid w:val="00747FBF"/>
    <w:pPr>
      <w:ind w:left="720"/>
      <w:contextualSpacing/>
    </w:pPr>
    <w:rPr>
      <w:rFonts w:eastAsiaTheme="minorHAnsi"/>
    </w:rPr>
  </w:style>
  <w:style w:type="paragraph" w:customStyle="1" w:styleId="EA7851B9321D4812AAF38F9482BB179419">
    <w:name w:val="EA7851B9321D4812AAF38F9482BB179419"/>
    <w:rsid w:val="00747FBF"/>
    <w:pPr>
      <w:ind w:left="720"/>
      <w:contextualSpacing/>
    </w:pPr>
    <w:rPr>
      <w:rFonts w:eastAsiaTheme="minorHAnsi"/>
    </w:rPr>
  </w:style>
  <w:style w:type="paragraph" w:customStyle="1" w:styleId="BDD111C9CB9C4429A406DD84A97BB03D19">
    <w:name w:val="BDD111C9CB9C4429A406DD84A97BB03D19"/>
    <w:rsid w:val="00747FBF"/>
    <w:pPr>
      <w:ind w:left="720"/>
      <w:contextualSpacing/>
    </w:pPr>
    <w:rPr>
      <w:rFonts w:eastAsiaTheme="minorHAnsi"/>
    </w:rPr>
  </w:style>
  <w:style w:type="paragraph" w:customStyle="1" w:styleId="D9E6DD2CD87544539A9FDB243CD2F84F19">
    <w:name w:val="D9E6DD2CD87544539A9FDB243CD2F84F19"/>
    <w:rsid w:val="00747FBF"/>
    <w:pPr>
      <w:ind w:left="720"/>
      <w:contextualSpacing/>
    </w:pPr>
    <w:rPr>
      <w:rFonts w:eastAsiaTheme="minorHAnsi"/>
    </w:rPr>
  </w:style>
  <w:style w:type="paragraph" w:customStyle="1" w:styleId="B9D7A9DEED464B5A9B536FDB1AC0A0CE19">
    <w:name w:val="B9D7A9DEED464B5A9B536FDB1AC0A0CE19"/>
    <w:rsid w:val="00747FBF"/>
    <w:pPr>
      <w:ind w:left="720"/>
      <w:contextualSpacing/>
    </w:pPr>
    <w:rPr>
      <w:rFonts w:eastAsiaTheme="minorHAnsi"/>
    </w:rPr>
  </w:style>
  <w:style w:type="paragraph" w:customStyle="1" w:styleId="EDC6711A6A494E308A6946501ADDA73A19">
    <w:name w:val="EDC6711A6A494E308A6946501ADDA73A19"/>
    <w:rsid w:val="00747FBF"/>
    <w:pPr>
      <w:ind w:left="720"/>
      <w:contextualSpacing/>
    </w:pPr>
    <w:rPr>
      <w:rFonts w:eastAsiaTheme="minorHAnsi"/>
    </w:rPr>
  </w:style>
  <w:style w:type="paragraph" w:customStyle="1" w:styleId="3F6CEE1C3F5B4B29A32E08BDEC597C6119">
    <w:name w:val="3F6CEE1C3F5B4B29A32E08BDEC597C6119"/>
    <w:rsid w:val="00747FBF"/>
    <w:pPr>
      <w:ind w:left="720"/>
      <w:contextualSpacing/>
    </w:pPr>
    <w:rPr>
      <w:rFonts w:eastAsiaTheme="minorHAnsi"/>
    </w:rPr>
  </w:style>
  <w:style w:type="paragraph" w:customStyle="1" w:styleId="6D5CE1E7BC2C4B9094570434A46AB2BE19">
    <w:name w:val="6D5CE1E7BC2C4B9094570434A46AB2BE19"/>
    <w:rsid w:val="00747FBF"/>
    <w:pPr>
      <w:ind w:left="720"/>
      <w:contextualSpacing/>
    </w:pPr>
    <w:rPr>
      <w:rFonts w:eastAsiaTheme="minorHAnsi"/>
    </w:rPr>
  </w:style>
  <w:style w:type="paragraph" w:customStyle="1" w:styleId="5E1FCA0077FE4714A14FDFAA129872CF19">
    <w:name w:val="5E1FCA0077FE4714A14FDFAA129872CF19"/>
    <w:rsid w:val="00747FBF"/>
    <w:pPr>
      <w:ind w:left="720"/>
      <w:contextualSpacing/>
    </w:pPr>
    <w:rPr>
      <w:rFonts w:eastAsiaTheme="minorHAnsi"/>
    </w:rPr>
  </w:style>
  <w:style w:type="paragraph" w:customStyle="1" w:styleId="C1C7420557834409A895327175D0EEC519">
    <w:name w:val="C1C7420557834409A895327175D0EEC519"/>
    <w:rsid w:val="00747FBF"/>
    <w:pPr>
      <w:ind w:left="720"/>
      <w:contextualSpacing/>
    </w:pPr>
    <w:rPr>
      <w:rFonts w:eastAsiaTheme="minorHAnsi"/>
    </w:rPr>
  </w:style>
  <w:style w:type="paragraph" w:customStyle="1" w:styleId="E6D3C3F7A4244193A81C7E8379EA2AF519">
    <w:name w:val="E6D3C3F7A4244193A81C7E8379EA2AF519"/>
    <w:rsid w:val="00747FBF"/>
    <w:pPr>
      <w:ind w:left="720"/>
      <w:contextualSpacing/>
    </w:pPr>
    <w:rPr>
      <w:rFonts w:eastAsiaTheme="minorHAnsi"/>
    </w:rPr>
  </w:style>
  <w:style w:type="paragraph" w:customStyle="1" w:styleId="FDCBCE12574441AC8E6E39DD447F7E9F6">
    <w:name w:val="FDCBCE12574441AC8E6E39DD447F7E9F6"/>
    <w:rsid w:val="00747FBF"/>
    <w:pPr>
      <w:ind w:left="720"/>
      <w:contextualSpacing/>
    </w:pPr>
    <w:rPr>
      <w:rFonts w:eastAsiaTheme="minorHAnsi"/>
    </w:rPr>
  </w:style>
  <w:style w:type="paragraph" w:customStyle="1" w:styleId="68FC6C43210F469D80A8831191D4AB805">
    <w:name w:val="68FC6C43210F469D80A8831191D4AB805"/>
    <w:rsid w:val="00747FBF"/>
    <w:rPr>
      <w:rFonts w:eastAsiaTheme="minorHAnsi"/>
    </w:rPr>
  </w:style>
  <w:style w:type="paragraph" w:customStyle="1" w:styleId="A9B644224DB64D7BBD788CBBFD8A07C273">
    <w:name w:val="A9B644224DB64D7BBD788CBBFD8A07C273"/>
    <w:rsid w:val="00747FBF"/>
    <w:rPr>
      <w:rFonts w:eastAsiaTheme="minorHAnsi"/>
    </w:rPr>
  </w:style>
  <w:style w:type="paragraph" w:customStyle="1" w:styleId="17901BEA3BED408399094F6485725A0473">
    <w:name w:val="17901BEA3BED408399094F6485725A0473"/>
    <w:rsid w:val="00747FBF"/>
    <w:rPr>
      <w:rFonts w:eastAsiaTheme="minorHAnsi"/>
    </w:rPr>
  </w:style>
  <w:style w:type="paragraph" w:customStyle="1" w:styleId="AF2091D5A4D9476787643E8F7660DA7073">
    <w:name w:val="AF2091D5A4D9476787643E8F7660DA7073"/>
    <w:rsid w:val="00747FBF"/>
    <w:rPr>
      <w:rFonts w:eastAsiaTheme="minorHAnsi"/>
    </w:rPr>
  </w:style>
  <w:style w:type="paragraph" w:customStyle="1" w:styleId="A54D1B9EDE324B86946C4421DEC5A78273">
    <w:name w:val="A54D1B9EDE324B86946C4421DEC5A78273"/>
    <w:rsid w:val="00747FBF"/>
    <w:rPr>
      <w:rFonts w:eastAsiaTheme="minorHAnsi"/>
    </w:rPr>
  </w:style>
  <w:style w:type="paragraph" w:customStyle="1" w:styleId="9AB35C6C533D47809AC22F3ABFB323A373">
    <w:name w:val="9AB35C6C533D47809AC22F3ABFB323A373"/>
    <w:rsid w:val="00747FBF"/>
    <w:rPr>
      <w:rFonts w:eastAsiaTheme="minorHAnsi"/>
    </w:rPr>
  </w:style>
  <w:style w:type="paragraph" w:customStyle="1" w:styleId="FEACA1B4FDFF4C7F95062FD24AF0E94A73">
    <w:name w:val="FEACA1B4FDFF4C7F95062FD24AF0E94A73"/>
    <w:rsid w:val="00747FBF"/>
    <w:rPr>
      <w:rFonts w:eastAsiaTheme="minorHAnsi"/>
    </w:rPr>
  </w:style>
  <w:style w:type="paragraph" w:customStyle="1" w:styleId="E1A2AF077DF440449E1AD6917C76714A73">
    <w:name w:val="E1A2AF077DF440449E1AD6917C76714A73"/>
    <w:rsid w:val="00747FBF"/>
    <w:rPr>
      <w:rFonts w:eastAsiaTheme="minorHAnsi"/>
    </w:rPr>
  </w:style>
  <w:style w:type="paragraph" w:customStyle="1" w:styleId="F8D276EF2F3146D0B7AC5E1C29FD365971">
    <w:name w:val="F8D276EF2F3146D0B7AC5E1C29FD365971"/>
    <w:rsid w:val="00747FBF"/>
    <w:rPr>
      <w:rFonts w:eastAsiaTheme="minorHAnsi"/>
    </w:rPr>
  </w:style>
  <w:style w:type="paragraph" w:customStyle="1" w:styleId="1AA02620244A475894953999A3EBA93071">
    <w:name w:val="1AA02620244A475894953999A3EBA93071"/>
    <w:rsid w:val="00747FBF"/>
    <w:rPr>
      <w:rFonts w:eastAsiaTheme="minorHAnsi"/>
    </w:rPr>
  </w:style>
  <w:style w:type="paragraph" w:customStyle="1" w:styleId="384922C913844FC78E2E67E03EAA790970">
    <w:name w:val="384922C913844FC78E2E67E03EAA790970"/>
    <w:rsid w:val="00747FBF"/>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358B1CF5665D41BB2ECA215D342C0C" ma:contentTypeVersion="13" ma:contentTypeDescription="Create a new document." ma:contentTypeScope="" ma:versionID="022e155075d1848e339ed87707850107">
  <xsd:schema xmlns:xsd="http://www.w3.org/2001/XMLSchema" xmlns:xs="http://www.w3.org/2001/XMLSchema" xmlns:p="http://schemas.microsoft.com/office/2006/metadata/properties" xmlns:ns1="http://schemas.microsoft.com/sharepoint/v3" xmlns:ns3="34195dd6-8f5c-46e6-9a85-0a7cb22ef588" xmlns:ns4="c2e89dd0-0f64-4896-ba45-61edfb61afb2" targetNamespace="http://schemas.microsoft.com/office/2006/metadata/properties" ma:root="true" ma:fieldsID="9805b99d94230505b4fcde0dddec3286" ns1:_="" ns3:_="" ns4:_="">
    <xsd:import namespace="http://schemas.microsoft.com/sharepoint/v3"/>
    <xsd:import namespace="34195dd6-8f5c-46e6-9a85-0a7cb22ef588"/>
    <xsd:import namespace="c2e89dd0-0f64-4896-ba45-61edfb61afb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1:_ip_UnifiedCompliancePolicyProperties" minOccurs="0"/>
                <xsd:element ref="ns1:_ip_UnifiedCompliancePolicyUIAction" minOccurs="0"/>
                <xsd:element ref="ns4:MediaServiceAutoTags" minOccurs="0"/>
                <xsd:element ref="ns4:MediaServiceGenerationTime" minOccurs="0"/>
                <xsd:element ref="ns4:MediaServiceEventHashCode" minOccurs="0"/>
                <xsd:element ref="ns4:MediaServiceDateTaken"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195dd6-8f5c-46e6-9a85-0a7cb22ef58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e89dd0-0f64-4896-ba45-61edfb61afb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BF52EFA4-BE08-402B-BA53-B0DA05EECB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4195dd6-8f5c-46e6-9a85-0a7cb22ef588"/>
    <ds:schemaRef ds:uri="c2e89dd0-0f64-4896-ba45-61edfb61af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D45090-792D-46F0-B40F-2CA329195B96}">
  <ds:schemaRefs>
    <ds:schemaRef ds:uri="http://schemas.microsoft.com/sharepoint/v3/contenttype/forms"/>
  </ds:schemaRefs>
</ds:datastoreItem>
</file>

<file path=customXml/itemProps3.xml><?xml version="1.0" encoding="utf-8"?>
<ds:datastoreItem xmlns:ds="http://schemas.openxmlformats.org/officeDocument/2006/customXml" ds:itemID="{8E536330-6788-4EA9-AB18-ACEF4EC7A6B0}">
  <ds:schemaRefs>
    <ds:schemaRef ds:uri="http://schemas.openxmlformats.org/officeDocument/2006/bibliography"/>
  </ds:schemaRefs>
</ds:datastoreItem>
</file>

<file path=customXml/itemProps4.xml><?xml version="1.0" encoding="utf-8"?>
<ds:datastoreItem xmlns:ds="http://schemas.openxmlformats.org/officeDocument/2006/customXml" ds:itemID="{3203814B-D475-4F47-B713-71960121AE49}">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1205</Words>
  <Characters>6869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FNS User</Company>
  <LinksUpToDate>false</LinksUpToDate>
  <CharactersWithSpaces>8058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Hughes, Sarah - FNS</dc:creator>
  <cp:lastModifiedBy>Gilbert, Lynn - FNS</cp:lastModifiedBy>
  <cp:revision>3</cp:revision>
  <cp:lastPrinted>2015-10-01T14:55:00Z</cp:lastPrinted>
  <dcterms:created xsi:type="dcterms:W3CDTF">2024-12-19T16:49:00Z</dcterms:created>
  <dcterms:modified xsi:type="dcterms:W3CDTF">2024-12-19T16:50:00Z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0x01010062358B1CF5665D41BB2ECA215D342C0C</vt:lpwstr>
  </property>
</Properties>
</file>