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E5233" w:rsidRPr="006004C0" w:rsidP="006B20A3" w14:paraId="490341D8" w14:textId="69A93A3C">
      <w:pPr>
        <w:pStyle w:val="NoSpacing"/>
        <w:jc w:val="center"/>
        <w:rPr>
          <w:rFonts w:ascii="Arial" w:hAnsi="Arial" w:cs="Arial"/>
          <w:sz w:val="24"/>
          <w:szCs w:val="24"/>
        </w:rPr>
      </w:pPr>
      <w:r w:rsidRPr="006004C0">
        <w:rPr>
          <w:rFonts w:ascii="Arial" w:hAnsi="Arial" w:cs="Arial"/>
          <w:b/>
          <w:bCs/>
          <w:sz w:val="24"/>
          <w:szCs w:val="24"/>
        </w:rPr>
        <w:t>JUSTIFICATION FOR NONMATERIAL/NONSUBSTANTIVE CHANGE</w:t>
      </w:r>
    </w:p>
    <w:p w:rsidR="006B20A3" w:rsidRPr="006004C0" w:rsidP="006B20A3" w14:paraId="1C2BFC12" w14:textId="372E24EE">
      <w:pPr>
        <w:pStyle w:val="NoSpacing"/>
        <w:jc w:val="center"/>
        <w:rPr>
          <w:rFonts w:ascii="Arial" w:hAnsi="Arial" w:cs="Arial"/>
          <w:b/>
          <w:bCs/>
          <w:sz w:val="24"/>
          <w:szCs w:val="24"/>
        </w:rPr>
      </w:pPr>
      <w:r>
        <w:rPr>
          <w:rFonts w:ascii="Arial" w:hAnsi="Arial" w:cs="Arial"/>
          <w:b/>
          <w:bCs/>
          <w:sz w:val="24"/>
          <w:szCs w:val="24"/>
        </w:rPr>
        <w:t>Patent Cooperation Treaty</w:t>
      </w:r>
    </w:p>
    <w:p w:rsidR="006B20A3" w:rsidRPr="006004C0" w:rsidP="006B20A3" w14:paraId="6BD4FFBD" w14:textId="757FE62F">
      <w:pPr>
        <w:pStyle w:val="NoSpacing"/>
        <w:jc w:val="center"/>
        <w:rPr>
          <w:rFonts w:ascii="Arial" w:hAnsi="Arial" w:cs="Arial"/>
          <w:sz w:val="24"/>
          <w:szCs w:val="24"/>
        </w:rPr>
      </w:pPr>
      <w:r>
        <w:rPr>
          <w:rFonts w:ascii="Arial" w:hAnsi="Arial" w:cs="Arial"/>
          <w:b/>
          <w:bCs/>
          <w:sz w:val="24"/>
          <w:szCs w:val="24"/>
        </w:rPr>
        <w:t xml:space="preserve">OMB Control Number </w:t>
      </w:r>
      <w:r w:rsidRPr="006004C0">
        <w:rPr>
          <w:rFonts w:ascii="Arial" w:hAnsi="Arial" w:cs="Arial"/>
          <w:b/>
          <w:bCs/>
          <w:sz w:val="24"/>
          <w:szCs w:val="24"/>
        </w:rPr>
        <w:t>0651-00</w:t>
      </w:r>
      <w:r>
        <w:rPr>
          <w:rFonts w:ascii="Arial" w:hAnsi="Arial" w:cs="Arial"/>
          <w:b/>
          <w:bCs/>
          <w:sz w:val="24"/>
          <w:szCs w:val="24"/>
        </w:rPr>
        <w:t>21</w:t>
      </w:r>
    </w:p>
    <w:p w:rsidR="006B20A3" w:rsidRPr="006004C0" w:rsidP="00E16134" w14:paraId="35AC1629" w14:textId="160D744D">
      <w:pPr>
        <w:pStyle w:val="NoSpacing"/>
        <w:rPr>
          <w:rFonts w:ascii="Arial" w:hAnsi="Arial" w:cs="Arial"/>
          <w:sz w:val="24"/>
          <w:szCs w:val="24"/>
        </w:rPr>
      </w:pPr>
    </w:p>
    <w:p w:rsidR="006B20A3" w:rsidRPr="006004C0" w:rsidP="00E16134" w14:paraId="1D335B75" w14:textId="23980B3F">
      <w:pPr>
        <w:pStyle w:val="NoSpacing"/>
        <w:rPr>
          <w:rFonts w:ascii="Arial" w:hAnsi="Arial" w:cs="Arial"/>
          <w:sz w:val="24"/>
          <w:szCs w:val="24"/>
        </w:rPr>
      </w:pPr>
      <w:r w:rsidRPr="006004C0">
        <w:rPr>
          <w:rFonts w:ascii="Arial" w:hAnsi="Arial" w:cs="Arial"/>
          <w:sz w:val="24"/>
          <w:szCs w:val="24"/>
          <w:u w:val="single"/>
        </w:rPr>
        <w:t>Background</w:t>
      </w:r>
    </w:p>
    <w:p w:rsidR="006B20A3" w:rsidRPr="006004C0" w:rsidP="00E16134" w14:paraId="1AF42E01" w14:textId="2495A618">
      <w:pPr>
        <w:pStyle w:val="NoSpacing"/>
        <w:rPr>
          <w:rFonts w:ascii="Arial" w:hAnsi="Arial" w:cs="Arial"/>
          <w:sz w:val="24"/>
          <w:szCs w:val="24"/>
        </w:rPr>
      </w:pPr>
    </w:p>
    <w:p w:rsidR="006B20A3" w:rsidRPr="006004C0" w:rsidP="008C6671" w14:paraId="040A7BF8" w14:textId="095133F4">
      <w:pPr>
        <w:spacing w:line="240" w:lineRule="auto"/>
        <w:contextualSpacing/>
        <w:jc w:val="both"/>
        <w:rPr>
          <w:rFonts w:ascii="Arial" w:hAnsi="Arial" w:cs="Arial"/>
          <w:sz w:val="24"/>
          <w:szCs w:val="24"/>
        </w:rPr>
      </w:pPr>
      <w:r>
        <w:rPr>
          <w:rFonts w:ascii="Arial" w:hAnsi="Arial" w:cs="Arial"/>
          <w:sz w:val="24"/>
          <w:szCs w:val="24"/>
        </w:rPr>
        <w:t>This collection of information is required by the provisions of the Patent Cooperation Treaty (PCT), which became operational in June 1978 and is administered by the International Bureau (IB) of the World Intellectual Property Organization (WIPO) in Geneva, Switzerland.  The provisions of the PCT have been implemented by the United States in Part IV of Title 35 of the U.S. Code (Chapters 35-37) and Subpart C of Title 37 of the Code of Federal Regulations (37 CFR 1.401-1.499).  The purpose of the PCT is to provide a standardized filing format and procedure that allows an applicant to seek protection for an invention in several countries by filing one international application in one location, in one language, and paying one initial set of fees.</w:t>
      </w:r>
    </w:p>
    <w:p w:rsidR="006004C0" w:rsidP="006004C0" w14:paraId="6DE845A9" w14:textId="6F854060">
      <w:pPr>
        <w:pStyle w:val="NoSpacing"/>
        <w:jc w:val="both"/>
        <w:rPr>
          <w:rFonts w:ascii="Arial" w:hAnsi="Arial" w:cs="Arial"/>
          <w:sz w:val="24"/>
          <w:szCs w:val="24"/>
        </w:rPr>
      </w:pPr>
      <w:r>
        <w:rPr>
          <w:rFonts w:ascii="Arial" w:hAnsi="Arial" w:cs="Arial"/>
          <w:sz w:val="24"/>
          <w:szCs w:val="24"/>
        </w:rPr>
        <w:t>In support of</w:t>
      </w:r>
      <w:r w:rsidRPr="00546BB4">
        <w:rPr>
          <w:rFonts w:ascii="Arial" w:hAnsi="Arial" w:cs="Arial"/>
          <w:sz w:val="24"/>
          <w:szCs w:val="24"/>
        </w:rPr>
        <w:t xml:space="preserve"> RIN 0651-AD</w:t>
      </w:r>
      <w:r w:rsidRPr="00546BB4" w:rsidR="008C6671">
        <w:rPr>
          <w:rFonts w:ascii="Arial" w:hAnsi="Arial" w:cs="Arial"/>
          <w:sz w:val="24"/>
          <w:szCs w:val="24"/>
        </w:rPr>
        <w:t>64</w:t>
      </w:r>
      <w:r w:rsidRPr="00546BB4">
        <w:rPr>
          <w:rFonts w:ascii="Arial" w:hAnsi="Arial" w:cs="Arial"/>
          <w:sz w:val="24"/>
          <w:szCs w:val="24"/>
        </w:rPr>
        <w:t xml:space="preserve"> (</w:t>
      </w:r>
      <w:r w:rsidRPr="00546BB4" w:rsidR="008C6671">
        <w:rPr>
          <w:rFonts w:ascii="Arial" w:hAnsi="Arial" w:cs="Arial"/>
          <w:sz w:val="24"/>
          <w:szCs w:val="24"/>
        </w:rPr>
        <w:t>Setting and Adjusting Patent Fees During Fiscal Year 2025</w:t>
      </w:r>
      <w:r w:rsidRPr="009768E7" w:rsidR="009768E7">
        <w:rPr>
          <w:rFonts w:ascii="Arial" w:hAnsi="Arial" w:cs="Arial"/>
          <w:sz w:val="24"/>
          <w:szCs w:val="24"/>
        </w:rPr>
        <w:t xml:space="preserve">, </w:t>
      </w:r>
      <w:r w:rsidR="005B6555">
        <w:rPr>
          <w:rFonts w:ascii="Arial" w:hAnsi="Arial" w:cs="Arial"/>
          <w:color w:val="000000" w:themeColor="text1"/>
          <w:sz w:val="24"/>
          <w:szCs w:val="24"/>
        </w:rPr>
        <w:t>89 FRN 91898</w:t>
      </w:r>
      <w:r w:rsidRPr="7FE52CB3" w:rsidR="005B6555">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sidR="005B6555">
        <w:rPr>
          <w:rFonts w:ascii="Arial" w:hAnsi="Arial" w:cs="Arial"/>
          <w:color w:val="000000" w:themeColor="text1"/>
          <w:sz w:val="24"/>
          <w:szCs w:val="24"/>
        </w:rPr>
        <w:t xml:space="preserve">, </w:t>
      </w:r>
      <w:r w:rsidRPr="00546BB4" w:rsidR="00C674DA">
        <w:rPr>
          <w:rFonts w:ascii="Arial" w:hAnsi="Arial" w:cs="Arial"/>
          <w:sz w:val="24"/>
          <w:szCs w:val="24"/>
        </w:rPr>
        <w:t>as well as adjustments in international exchange rates,</w:t>
      </w:r>
      <w:r w:rsidRPr="00546BB4">
        <w:rPr>
          <w:rFonts w:ascii="Arial" w:hAnsi="Arial" w:cs="Arial"/>
          <w:sz w:val="24"/>
          <w:szCs w:val="24"/>
        </w:rPr>
        <w:t xml:space="preserve"> </w:t>
      </w:r>
      <w:r w:rsidRPr="00546BB4" w:rsidR="000C2CFD">
        <w:rPr>
          <w:rFonts w:ascii="Arial" w:hAnsi="Arial" w:cs="Arial"/>
          <w:sz w:val="24"/>
          <w:szCs w:val="24"/>
        </w:rPr>
        <w:t xml:space="preserve">the </w:t>
      </w:r>
      <w:r w:rsidRPr="00546BB4">
        <w:rPr>
          <w:rFonts w:ascii="Arial" w:hAnsi="Arial" w:cs="Arial"/>
          <w:sz w:val="24"/>
          <w:szCs w:val="24"/>
        </w:rPr>
        <w:t>USPTO is changing the fees in this information collection</w:t>
      </w:r>
      <w:r w:rsidR="00FE7339">
        <w:rPr>
          <w:rFonts w:ascii="Arial" w:hAnsi="Arial" w:cs="Arial"/>
          <w:sz w:val="24"/>
          <w:szCs w:val="24"/>
        </w:rPr>
        <w:t xml:space="preserve"> </w:t>
      </w:r>
      <w:r w:rsidRPr="00FE7339" w:rsidR="00FE7339">
        <w:rPr>
          <w:rFonts w:ascii="Arial" w:hAnsi="Arial" w:cs="Arial"/>
          <w:sz w:val="24"/>
          <w:szCs w:val="24"/>
        </w:rPr>
        <w:t xml:space="preserve">and </w:t>
      </w:r>
      <w:r w:rsidR="001E4515">
        <w:rPr>
          <w:rFonts w:ascii="Arial" w:hAnsi="Arial" w:cs="Arial"/>
          <w:sz w:val="24"/>
          <w:szCs w:val="24"/>
        </w:rPr>
        <w:t xml:space="preserve">is </w:t>
      </w:r>
      <w:r w:rsidRPr="00FE7339" w:rsidR="00FE7339">
        <w:rPr>
          <w:rFonts w:ascii="Arial" w:hAnsi="Arial" w:cs="Arial"/>
          <w:sz w:val="24"/>
          <w:szCs w:val="24"/>
        </w:rPr>
        <w:t xml:space="preserve">adding </w:t>
      </w:r>
      <w:r w:rsidR="00FE7339">
        <w:rPr>
          <w:rFonts w:ascii="Arial" w:hAnsi="Arial" w:cs="Arial"/>
          <w:sz w:val="24"/>
          <w:szCs w:val="24"/>
        </w:rPr>
        <w:t>five</w:t>
      </w:r>
      <w:r w:rsidRPr="00FE7339" w:rsidR="00FE7339">
        <w:rPr>
          <w:rFonts w:ascii="Arial" w:hAnsi="Arial" w:cs="Arial"/>
          <w:sz w:val="24"/>
          <w:szCs w:val="24"/>
        </w:rPr>
        <w:t xml:space="preserve"> fees in the information collection</w:t>
      </w:r>
      <w:r w:rsidRPr="00546BB4">
        <w:rPr>
          <w:rFonts w:ascii="Arial" w:hAnsi="Arial" w:cs="Arial"/>
          <w:sz w:val="24"/>
          <w:szCs w:val="24"/>
        </w:rPr>
        <w:t>.</w:t>
      </w:r>
      <w:r w:rsidRPr="00546BB4" w:rsidR="000C2CFD">
        <w:rPr>
          <w:rFonts w:ascii="Arial" w:hAnsi="Arial" w:cs="Arial"/>
          <w:sz w:val="24"/>
          <w:szCs w:val="24"/>
        </w:rPr>
        <w:t xml:space="preserve"> </w:t>
      </w:r>
      <w:r w:rsidRPr="00546BB4" w:rsidR="00546BB4">
        <w:rPr>
          <w:rFonts w:ascii="Arial" w:hAnsi="Arial" w:cs="Arial"/>
          <w:sz w:val="24"/>
          <w:szCs w:val="24"/>
        </w:rPr>
        <w:t xml:space="preserve">Fees related to Item 1 (fee codes 1701, 1702, and 1710), which are paid in US dollars, are being revised to account for changes </w:t>
      </w:r>
      <w:r w:rsidR="00BD03CF">
        <w:rPr>
          <w:rFonts w:ascii="Arial" w:hAnsi="Arial" w:cs="Arial"/>
          <w:sz w:val="24"/>
          <w:szCs w:val="24"/>
        </w:rPr>
        <w:t>to</w:t>
      </w:r>
      <w:r w:rsidRPr="00546BB4" w:rsidR="00546BB4">
        <w:rPr>
          <w:rFonts w:ascii="Arial" w:hAnsi="Arial" w:cs="Arial"/>
          <w:sz w:val="24"/>
          <w:szCs w:val="24"/>
        </w:rPr>
        <w:t xml:space="preserve"> international exchange rates.</w:t>
      </w:r>
      <w:r>
        <w:rPr>
          <w:rStyle w:val="FootnoteReference"/>
          <w:rFonts w:ascii="Arial" w:hAnsi="Arial" w:cs="Arial"/>
          <w:sz w:val="24"/>
          <w:szCs w:val="24"/>
        </w:rPr>
        <w:footnoteReference w:id="4"/>
      </w:r>
    </w:p>
    <w:p w:rsidR="004A251E" w:rsidP="006004C0" w14:paraId="782C2CBD" w14:textId="77777777">
      <w:pPr>
        <w:pStyle w:val="NoSpacing"/>
        <w:jc w:val="both"/>
        <w:rPr>
          <w:rFonts w:ascii="Arial" w:hAnsi="Arial" w:cs="Arial"/>
          <w:sz w:val="24"/>
          <w:szCs w:val="24"/>
        </w:rPr>
      </w:pPr>
    </w:p>
    <w:p w:rsidR="006B20A3" w:rsidP="00373D57" w14:paraId="2FE9DFEA" w14:textId="22CC6CD9">
      <w:pPr>
        <w:jc w:val="both"/>
        <w:rPr>
          <w:rFonts w:ascii="Arial" w:hAnsi="Arial" w:cs="Arial"/>
          <w:sz w:val="24"/>
          <w:szCs w:val="24"/>
        </w:rPr>
      </w:pPr>
      <w:r w:rsidRPr="00BA784E">
        <w:rPr>
          <w:rFonts w:ascii="Arial" w:hAnsi="Arial" w:cs="Arial"/>
          <w:sz w:val="24"/>
          <w:szCs w:val="24"/>
        </w:rPr>
        <w:t>Additionally, one form, PTO</w:t>
      </w:r>
      <w:r w:rsidR="00373D57">
        <w:rPr>
          <w:rFonts w:ascii="Arial" w:hAnsi="Arial" w:cs="Arial"/>
          <w:sz w:val="24"/>
          <w:szCs w:val="24"/>
        </w:rPr>
        <w:t>-1390</w:t>
      </w:r>
      <w:r w:rsidRPr="00BA784E">
        <w:rPr>
          <w:rFonts w:ascii="Arial" w:hAnsi="Arial" w:cs="Arial"/>
          <w:sz w:val="24"/>
          <w:szCs w:val="24"/>
        </w:rPr>
        <w:t xml:space="preserve"> (</w:t>
      </w:r>
      <w:r w:rsidRPr="00373D57" w:rsidR="00373D57">
        <w:rPr>
          <w:rFonts w:ascii="Arial" w:hAnsi="Arial" w:cs="Arial"/>
          <w:sz w:val="24"/>
          <w:szCs w:val="24"/>
        </w:rPr>
        <w:t>Transmittal Letter to the U.S. Designated/Elected Office (DO/EO/US) Concerning a Submission under 35 U.S.C. 371 (for PCT filing dates on or after March 16, 2013)</w:t>
      </w:r>
      <w:r w:rsidR="00373D57">
        <w:rPr>
          <w:rFonts w:ascii="Arial" w:hAnsi="Arial" w:cs="Arial"/>
          <w:sz w:val="24"/>
          <w:szCs w:val="24"/>
        </w:rPr>
        <w:t xml:space="preserve">, </w:t>
      </w:r>
      <w:r w:rsidRPr="00BA784E">
        <w:rPr>
          <w:rFonts w:ascii="Arial" w:hAnsi="Arial" w:cs="Arial"/>
          <w:sz w:val="24"/>
          <w:szCs w:val="24"/>
        </w:rPr>
        <w:t>is being revised to reflect changes made by the rulemaking.</w:t>
      </w:r>
    </w:p>
    <w:p w:rsidR="00BA784E" w:rsidRPr="006004C0" w:rsidP="00E16134" w14:paraId="53E16EAA" w14:textId="77777777">
      <w:pPr>
        <w:pStyle w:val="NoSpacing"/>
        <w:rPr>
          <w:rFonts w:ascii="Arial" w:hAnsi="Arial" w:cs="Arial"/>
          <w:sz w:val="24"/>
          <w:szCs w:val="24"/>
        </w:rPr>
      </w:pPr>
    </w:p>
    <w:p w:rsidR="009E4618" w:rsidRPr="009E4618" w:rsidP="00E16134" w14:paraId="1927D415" w14:textId="4BC09385">
      <w:pPr>
        <w:pStyle w:val="NoSpacing"/>
        <w:rPr>
          <w:rFonts w:ascii="Arial" w:hAnsi="Arial" w:cs="Arial"/>
          <w:b/>
          <w:bCs/>
          <w:sz w:val="20"/>
          <w:szCs w:val="20"/>
        </w:rPr>
      </w:pPr>
      <w:r w:rsidRPr="006004C0">
        <w:rPr>
          <w:rFonts w:ascii="Arial" w:hAnsi="Arial" w:cs="Arial"/>
          <w:b/>
          <w:bCs/>
          <w:sz w:val="20"/>
          <w:szCs w:val="20"/>
        </w:rPr>
        <w:t xml:space="preserve">Table 1: </w:t>
      </w:r>
      <w:r w:rsidR="007E2EBA">
        <w:rPr>
          <w:rFonts w:ascii="Arial" w:hAnsi="Arial" w:cs="Arial"/>
          <w:b/>
          <w:bCs/>
          <w:sz w:val="20"/>
          <w:szCs w:val="20"/>
        </w:rPr>
        <w:t>Changes</w:t>
      </w:r>
      <w:r w:rsidRPr="006004C0" w:rsidR="001E537C">
        <w:rPr>
          <w:rFonts w:ascii="Arial" w:hAnsi="Arial" w:cs="Arial"/>
          <w:b/>
          <w:bCs/>
          <w:sz w:val="20"/>
          <w:szCs w:val="20"/>
        </w:rPr>
        <w:t xml:space="preserve"> in Fee Amount</w:t>
      </w:r>
    </w:p>
    <w:tbl>
      <w:tblPr>
        <w:tblStyle w:val="TableGrid"/>
        <w:tblW w:w="5920" w:type="pct"/>
        <w:tblInd w:w="-905" w:type="dxa"/>
        <w:tblLook w:val="04A0"/>
      </w:tblPr>
      <w:tblGrid>
        <w:gridCol w:w="628"/>
        <w:gridCol w:w="716"/>
        <w:gridCol w:w="5431"/>
        <w:gridCol w:w="1691"/>
        <w:gridCol w:w="1096"/>
        <w:gridCol w:w="1508"/>
      </w:tblGrid>
      <w:tr w14:paraId="75471EFA" w14:textId="77777777" w:rsidTr="00875FF2">
        <w:tblPrEx>
          <w:tblW w:w="5920" w:type="pct"/>
          <w:tblInd w:w="-905" w:type="dxa"/>
          <w:tblLook w:val="04A0"/>
        </w:tblPrEx>
        <w:tc>
          <w:tcPr>
            <w:tcW w:w="284" w:type="pct"/>
            <w:shd w:val="clear" w:color="auto" w:fill="B4C6E7" w:themeFill="accent1" w:themeFillTint="66"/>
            <w:vAlign w:val="center"/>
          </w:tcPr>
          <w:p w:rsidR="009E4618" w:rsidRPr="005B2D55" w:rsidP="00FC0AB0" w14:paraId="535C3B59" w14:textId="77777777">
            <w:pPr>
              <w:pStyle w:val="NoSpacing"/>
              <w:jc w:val="center"/>
              <w:rPr>
                <w:rFonts w:ascii="Arial" w:hAnsi="Arial" w:cs="Arial"/>
                <w:b/>
                <w:sz w:val="20"/>
                <w:szCs w:val="20"/>
              </w:rPr>
            </w:pPr>
          </w:p>
          <w:p w:rsidR="009E4618" w:rsidRPr="005B2D55" w:rsidP="00FC0AB0" w14:paraId="145D9E46" w14:textId="77777777">
            <w:pPr>
              <w:pStyle w:val="NoSpacing"/>
              <w:jc w:val="center"/>
              <w:rPr>
                <w:rFonts w:ascii="Arial" w:hAnsi="Arial" w:cs="Arial"/>
                <w:b/>
                <w:sz w:val="20"/>
                <w:szCs w:val="20"/>
              </w:rPr>
            </w:pPr>
            <w:r w:rsidRPr="005B2D55">
              <w:rPr>
                <w:rFonts w:ascii="Arial" w:hAnsi="Arial" w:cs="Arial"/>
                <w:b/>
                <w:sz w:val="20"/>
                <w:szCs w:val="20"/>
              </w:rPr>
              <w:t>Item No.</w:t>
            </w:r>
          </w:p>
          <w:p w:rsidR="009E4618" w:rsidRPr="005B2D55" w:rsidP="00FC0AB0" w14:paraId="668DAE35" w14:textId="77777777">
            <w:pPr>
              <w:pStyle w:val="NoSpacing"/>
              <w:jc w:val="center"/>
              <w:rPr>
                <w:rFonts w:ascii="Arial" w:hAnsi="Arial" w:cs="Arial"/>
                <w:b/>
                <w:sz w:val="20"/>
                <w:szCs w:val="20"/>
              </w:rPr>
            </w:pPr>
          </w:p>
        </w:tc>
        <w:tc>
          <w:tcPr>
            <w:tcW w:w="323" w:type="pct"/>
            <w:shd w:val="clear" w:color="auto" w:fill="B4C6E7" w:themeFill="accent1" w:themeFillTint="66"/>
            <w:vAlign w:val="center"/>
          </w:tcPr>
          <w:p w:rsidR="009E4618" w:rsidRPr="005B2D55" w:rsidP="00FC0AB0" w14:paraId="64610BBB" w14:textId="77777777">
            <w:pPr>
              <w:pStyle w:val="NoSpacing"/>
              <w:jc w:val="center"/>
              <w:rPr>
                <w:rFonts w:ascii="Arial" w:hAnsi="Arial" w:cs="Arial"/>
                <w:b/>
                <w:sz w:val="20"/>
                <w:szCs w:val="20"/>
              </w:rPr>
            </w:pPr>
            <w:r w:rsidRPr="005B2D55">
              <w:rPr>
                <w:rFonts w:ascii="Arial" w:hAnsi="Arial" w:cs="Arial"/>
                <w:b/>
                <w:sz w:val="20"/>
                <w:szCs w:val="20"/>
              </w:rPr>
              <w:t>Fee Code</w:t>
            </w:r>
          </w:p>
        </w:tc>
        <w:tc>
          <w:tcPr>
            <w:tcW w:w="2453" w:type="pct"/>
            <w:shd w:val="clear" w:color="auto" w:fill="B4C6E7" w:themeFill="accent1" w:themeFillTint="66"/>
            <w:vAlign w:val="center"/>
          </w:tcPr>
          <w:p w:rsidR="009E4618" w:rsidRPr="005B2D55" w:rsidP="00FC0AB0" w14:paraId="7A0BF506" w14:textId="77777777">
            <w:pPr>
              <w:pStyle w:val="NoSpacing"/>
              <w:jc w:val="center"/>
              <w:rPr>
                <w:rFonts w:ascii="Arial" w:hAnsi="Arial" w:cs="Arial"/>
                <w:b/>
                <w:sz w:val="20"/>
                <w:szCs w:val="20"/>
              </w:rPr>
            </w:pPr>
            <w:r w:rsidRPr="005B2D55">
              <w:rPr>
                <w:rFonts w:ascii="Arial" w:hAnsi="Arial" w:cs="Arial"/>
                <w:b/>
                <w:sz w:val="20"/>
                <w:szCs w:val="20"/>
              </w:rPr>
              <w:t>Item</w:t>
            </w:r>
          </w:p>
        </w:tc>
        <w:tc>
          <w:tcPr>
            <w:tcW w:w="764" w:type="pct"/>
            <w:shd w:val="clear" w:color="auto" w:fill="B4C6E7" w:themeFill="accent1" w:themeFillTint="66"/>
            <w:vAlign w:val="center"/>
          </w:tcPr>
          <w:p w:rsidR="009E4618" w:rsidRPr="005B2D55" w:rsidP="00FC0AB0" w14:paraId="37C3DD31" w14:textId="77777777">
            <w:pPr>
              <w:pStyle w:val="NoSpacing"/>
              <w:jc w:val="center"/>
              <w:rPr>
                <w:rFonts w:ascii="Arial" w:hAnsi="Arial" w:cs="Arial"/>
                <w:b/>
                <w:sz w:val="20"/>
                <w:szCs w:val="20"/>
              </w:rPr>
            </w:pPr>
            <w:r w:rsidRPr="005B2D55">
              <w:rPr>
                <w:rFonts w:ascii="Arial" w:hAnsi="Arial" w:cs="Arial"/>
                <w:b/>
                <w:sz w:val="20"/>
                <w:szCs w:val="20"/>
              </w:rPr>
              <w:t>Current Fee</w:t>
            </w:r>
          </w:p>
        </w:tc>
        <w:tc>
          <w:tcPr>
            <w:tcW w:w="495" w:type="pct"/>
            <w:shd w:val="clear" w:color="auto" w:fill="B4C6E7" w:themeFill="accent1" w:themeFillTint="66"/>
            <w:vAlign w:val="center"/>
          </w:tcPr>
          <w:p w:rsidR="009E4618" w:rsidRPr="005B2D55" w:rsidP="00FC0AB0" w14:paraId="70097DEF" w14:textId="77777777">
            <w:pPr>
              <w:pStyle w:val="NoSpacing"/>
              <w:jc w:val="center"/>
              <w:rPr>
                <w:rFonts w:ascii="Arial" w:hAnsi="Arial" w:cs="Arial"/>
                <w:b/>
                <w:sz w:val="20"/>
                <w:szCs w:val="20"/>
              </w:rPr>
            </w:pPr>
            <w:r w:rsidRPr="005B2D55">
              <w:rPr>
                <w:rFonts w:ascii="Arial" w:hAnsi="Arial" w:cs="Arial"/>
                <w:b/>
                <w:sz w:val="20"/>
                <w:szCs w:val="20"/>
              </w:rPr>
              <w:t>New Fee</w:t>
            </w:r>
          </w:p>
        </w:tc>
        <w:tc>
          <w:tcPr>
            <w:tcW w:w="682" w:type="pct"/>
            <w:shd w:val="clear" w:color="auto" w:fill="B4C6E7" w:themeFill="accent1" w:themeFillTint="66"/>
            <w:vAlign w:val="center"/>
          </w:tcPr>
          <w:p w:rsidR="009E4618" w:rsidRPr="005B2D55" w:rsidP="00FC0AB0" w14:paraId="3731318F" w14:textId="77777777">
            <w:pPr>
              <w:pStyle w:val="NoSpacing"/>
              <w:jc w:val="center"/>
              <w:rPr>
                <w:rFonts w:ascii="Arial" w:hAnsi="Arial" w:cs="Arial"/>
                <w:b/>
                <w:sz w:val="20"/>
                <w:szCs w:val="20"/>
              </w:rPr>
            </w:pPr>
            <w:r w:rsidRPr="005B2D55">
              <w:rPr>
                <w:rFonts w:ascii="Arial" w:hAnsi="Arial" w:cs="Arial"/>
                <w:b/>
                <w:sz w:val="20"/>
                <w:szCs w:val="20"/>
              </w:rPr>
              <w:t xml:space="preserve">Changes in Fee Amount </w:t>
            </w:r>
          </w:p>
        </w:tc>
      </w:tr>
      <w:tr w14:paraId="1EE83BBD" w14:textId="77777777" w:rsidTr="00875FF2">
        <w:tblPrEx>
          <w:tblW w:w="5920" w:type="pct"/>
          <w:tblInd w:w="-905" w:type="dxa"/>
          <w:tblLook w:val="04A0"/>
        </w:tblPrEx>
        <w:tc>
          <w:tcPr>
            <w:tcW w:w="284" w:type="pct"/>
            <w:vAlign w:val="center"/>
          </w:tcPr>
          <w:p w:rsidR="00C674DA" w:rsidRPr="005B2D55" w:rsidP="00C674DA" w14:paraId="447C4977" w14:textId="4E94ED8A">
            <w:pPr>
              <w:jc w:val="center"/>
              <w:rPr>
                <w:rFonts w:ascii="Arial" w:hAnsi="Arial" w:cs="Arial"/>
                <w:b/>
                <w:bCs/>
                <w:color w:val="000000"/>
                <w:sz w:val="20"/>
                <w:szCs w:val="20"/>
              </w:rPr>
            </w:pPr>
            <w:r w:rsidRPr="005B2D55">
              <w:rPr>
                <w:rFonts w:ascii="Arial" w:hAnsi="Arial" w:cs="Arial"/>
                <w:b/>
                <w:bCs/>
                <w:color w:val="000000"/>
                <w:sz w:val="20"/>
                <w:szCs w:val="20"/>
              </w:rPr>
              <w:t>1</w:t>
            </w:r>
          </w:p>
        </w:tc>
        <w:tc>
          <w:tcPr>
            <w:tcW w:w="323" w:type="pct"/>
            <w:vAlign w:val="center"/>
          </w:tcPr>
          <w:p w:rsidR="00C674DA" w:rsidRPr="005B2D55" w:rsidP="00C674DA" w14:paraId="6F1B42C1" w14:textId="6A204734">
            <w:pPr>
              <w:jc w:val="center"/>
              <w:rPr>
                <w:rFonts w:ascii="Arial" w:hAnsi="Arial" w:cs="Arial"/>
                <w:sz w:val="20"/>
                <w:szCs w:val="20"/>
              </w:rPr>
            </w:pPr>
            <w:r w:rsidRPr="005B2D55">
              <w:rPr>
                <w:rFonts w:ascii="Arial" w:hAnsi="Arial" w:cs="Arial"/>
                <w:color w:val="000000"/>
                <w:sz w:val="20"/>
                <w:szCs w:val="20"/>
              </w:rPr>
              <w:t>1702</w:t>
            </w:r>
          </w:p>
        </w:tc>
        <w:tc>
          <w:tcPr>
            <w:tcW w:w="2453" w:type="pct"/>
            <w:vAlign w:val="center"/>
          </w:tcPr>
          <w:p w:rsidR="00C674DA" w:rsidRPr="005B2D55" w:rsidP="00C674DA" w14:paraId="03DCCEDE" w14:textId="2380E212">
            <w:pPr>
              <w:rPr>
                <w:rFonts w:ascii="Arial" w:hAnsi="Arial" w:cs="Arial"/>
                <w:color w:val="000000"/>
                <w:sz w:val="20"/>
                <w:szCs w:val="20"/>
              </w:rPr>
            </w:pPr>
            <w:r w:rsidRPr="005B2D55">
              <w:rPr>
                <w:rFonts w:ascii="Arial" w:hAnsi="Arial" w:cs="Arial"/>
                <w:color w:val="000000"/>
                <w:sz w:val="20"/>
                <w:szCs w:val="20"/>
              </w:rPr>
              <w:t>Request and Fee Calculation Sheet (Annex and Notes – International Filing Fee)</w:t>
            </w:r>
          </w:p>
        </w:tc>
        <w:tc>
          <w:tcPr>
            <w:tcW w:w="764" w:type="pct"/>
            <w:vAlign w:val="center"/>
          </w:tcPr>
          <w:p w:rsidR="00C674DA" w:rsidRPr="005B2D55" w:rsidP="00C674DA" w14:paraId="48F8CBBA" w14:textId="6C79C308">
            <w:pPr>
              <w:pStyle w:val="NoSpacing"/>
              <w:jc w:val="right"/>
              <w:rPr>
                <w:rFonts w:ascii="Arial" w:hAnsi="Arial" w:cs="Arial"/>
                <w:sz w:val="20"/>
                <w:szCs w:val="20"/>
              </w:rPr>
            </w:pPr>
            <w:r w:rsidRPr="005B2D55">
              <w:rPr>
                <w:rFonts w:ascii="Arial" w:hAnsi="Arial" w:cs="Arial"/>
                <w:color w:val="000000"/>
                <w:sz w:val="20"/>
                <w:szCs w:val="20"/>
              </w:rPr>
              <w:t>$1,4</w:t>
            </w:r>
            <w:r w:rsidR="00366A9A">
              <w:rPr>
                <w:rFonts w:ascii="Arial" w:hAnsi="Arial" w:cs="Arial"/>
                <w:color w:val="000000"/>
                <w:sz w:val="20"/>
                <w:szCs w:val="20"/>
              </w:rPr>
              <w:t>37</w:t>
            </w:r>
          </w:p>
        </w:tc>
        <w:tc>
          <w:tcPr>
            <w:tcW w:w="495" w:type="pct"/>
            <w:vAlign w:val="center"/>
          </w:tcPr>
          <w:p w:rsidR="00C674DA" w:rsidRPr="00366A9A" w:rsidP="00C674DA" w14:paraId="0BAC7770" w14:textId="7D4C32D5">
            <w:pPr>
              <w:pStyle w:val="NoSpacing"/>
              <w:jc w:val="right"/>
              <w:rPr>
                <w:rFonts w:ascii="Arial" w:hAnsi="Arial" w:cs="Arial"/>
                <w:sz w:val="20"/>
                <w:szCs w:val="20"/>
              </w:rPr>
            </w:pPr>
            <w:r w:rsidRPr="00366A9A">
              <w:rPr>
                <w:rFonts w:ascii="Arial" w:hAnsi="Arial" w:cs="Arial"/>
                <w:sz w:val="20"/>
                <w:szCs w:val="20"/>
              </w:rPr>
              <w:t>$1,</w:t>
            </w:r>
            <w:r w:rsidRPr="00366A9A" w:rsidR="00366A9A">
              <w:rPr>
                <w:rFonts w:ascii="Arial" w:hAnsi="Arial" w:cs="Arial"/>
                <w:sz w:val="20"/>
                <w:szCs w:val="20"/>
              </w:rPr>
              <w:t>457</w:t>
            </w:r>
          </w:p>
        </w:tc>
        <w:tc>
          <w:tcPr>
            <w:tcW w:w="682" w:type="pct"/>
            <w:vAlign w:val="center"/>
          </w:tcPr>
          <w:p w:rsidR="00C674DA" w:rsidRPr="00366A9A" w:rsidP="00C674DA" w14:paraId="726EC77F" w14:textId="1E9CA27D">
            <w:pPr>
              <w:pStyle w:val="NoSpacing"/>
              <w:jc w:val="right"/>
              <w:rPr>
                <w:rFonts w:ascii="Arial" w:hAnsi="Arial" w:cs="Arial"/>
                <w:sz w:val="20"/>
                <w:szCs w:val="20"/>
              </w:rPr>
            </w:pPr>
            <w:r w:rsidRPr="00366A9A">
              <w:rPr>
                <w:rFonts w:ascii="Arial" w:hAnsi="Arial" w:cs="Arial"/>
                <w:sz w:val="20"/>
                <w:szCs w:val="20"/>
              </w:rPr>
              <w:t>+</w:t>
            </w:r>
            <w:r>
              <w:rPr>
                <w:rFonts w:ascii="Arial" w:hAnsi="Arial" w:cs="Arial"/>
                <w:sz w:val="20"/>
                <w:szCs w:val="20"/>
              </w:rPr>
              <w:t>$</w:t>
            </w:r>
            <w:r w:rsidRPr="00366A9A">
              <w:rPr>
                <w:rFonts w:ascii="Arial" w:hAnsi="Arial" w:cs="Arial"/>
                <w:sz w:val="20"/>
                <w:szCs w:val="20"/>
              </w:rPr>
              <w:t>20</w:t>
            </w:r>
          </w:p>
        </w:tc>
      </w:tr>
      <w:tr w14:paraId="59505240" w14:textId="77777777" w:rsidTr="00875FF2">
        <w:tblPrEx>
          <w:tblW w:w="5920" w:type="pct"/>
          <w:tblInd w:w="-905" w:type="dxa"/>
          <w:tblLook w:val="04A0"/>
        </w:tblPrEx>
        <w:tc>
          <w:tcPr>
            <w:tcW w:w="284" w:type="pct"/>
            <w:vAlign w:val="center"/>
          </w:tcPr>
          <w:p w:rsidR="00C674DA" w:rsidRPr="00107B75" w:rsidP="00C674DA" w14:paraId="60BFF2B6" w14:textId="226DA27C">
            <w:pPr>
              <w:jc w:val="center"/>
              <w:rPr>
                <w:rFonts w:ascii="Arial" w:hAnsi="Arial" w:cs="Arial"/>
                <w:b/>
                <w:bCs/>
                <w:color w:val="000000"/>
                <w:sz w:val="20"/>
                <w:szCs w:val="20"/>
              </w:rPr>
            </w:pPr>
            <w:r w:rsidRPr="00107B75">
              <w:rPr>
                <w:rFonts w:ascii="Arial" w:hAnsi="Arial" w:cs="Arial"/>
                <w:b/>
                <w:bCs/>
                <w:color w:val="000000"/>
                <w:sz w:val="20"/>
                <w:szCs w:val="20"/>
              </w:rPr>
              <w:t>1</w:t>
            </w:r>
          </w:p>
        </w:tc>
        <w:tc>
          <w:tcPr>
            <w:tcW w:w="323" w:type="pct"/>
            <w:vAlign w:val="center"/>
          </w:tcPr>
          <w:p w:rsidR="00C674DA" w:rsidRPr="00107B75" w:rsidP="00C674DA" w14:paraId="3ECF1F3C" w14:textId="62FF2FA2">
            <w:pPr>
              <w:jc w:val="center"/>
              <w:rPr>
                <w:rFonts w:ascii="Arial" w:hAnsi="Arial" w:cs="Arial"/>
                <w:sz w:val="20"/>
                <w:szCs w:val="20"/>
              </w:rPr>
            </w:pPr>
            <w:r w:rsidRPr="00107B75">
              <w:rPr>
                <w:rFonts w:ascii="Arial" w:hAnsi="Arial" w:cs="Arial"/>
                <w:color w:val="000000"/>
                <w:sz w:val="20"/>
                <w:szCs w:val="20"/>
              </w:rPr>
              <w:t>1701</w:t>
            </w:r>
          </w:p>
        </w:tc>
        <w:tc>
          <w:tcPr>
            <w:tcW w:w="2453" w:type="pct"/>
            <w:vAlign w:val="center"/>
          </w:tcPr>
          <w:p w:rsidR="00C674DA" w:rsidRPr="00107B75" w:rsidP="00C674DA" w14:paraId="2AEE28F3" w14:textId="72D349B7">
            <w:pPr>
              <w:rPr>
                <w:rFonts w:ascii="Arial" w:hAnsi="Arial" w:cs="Arial"/>
                <w:sz w:val="20"/>
                <w:szCs w:val="20"/>
              </w:rPr>
            </w:pPr>
            <w:r w:rsidRPr="00107B75">
              <w:rPr>
                <w:rFonts w:ascii="Arial" w:hAnsi="Arial" w:cs="Arial"/>
                <w:color w:val="000000"/>
                <w:sz w:val="20"/>
                <w:szCs w:val="20"/>
              </w:rPr>
              <w:t>Request and Fee Calculation Sheet (Annex and Notes - International Filing Fee electronically filed without ePCT or PCT-EASY zip file)</w:t>
            </w:r>
          </w:p>
        </w:tc>
        <w:tc>
          <w:tcPr>
            <w:tcW w:w="764" w:type="pct"/>
            <w:vAlign w:val="center"/>
          </w:tcPr>
          <w:p w:rsidR="00C674DA" w:rsidRPr="00107B75" w:rsidP="00C674DA" w14:paraId="0DA5B830" w14:textId="252669FC">
            <w:pPr>
              <w:pStyle w:val="NoSpacing"/>
              <w:jc w:val="right"/>
              <w:rPr>
                <w:rFonts w:ascii="Arial" w:hAnsi="Arial" w:cs="Arial"/>
                <w:sz w:val="20"/>
                <w:szCs w:val="20"/>
              </w:rPr>
            </w:pPr>
            <w:r w:rsidRPr="00107B75">
              <w:rPr>
                <w:rFonts w:ascii="Arial" w:hAnsi="Arial" w:cs="Arial"/>
                <w:color w:val="000000"/>
                <w:sz w:val="20"/>
                <w:szCs w:val="20"/>
              </w:rPr>
              <w:t>$1,</w:t>
            </w:r>
            <w:r w:rsidRPr="00107B75" w:rsidR="00366A9A">
              <w:rPr>
                <w:rFonts w:ascii="Arial" w:hAnsi="Arial" w:cs="Arial"/>
                <w:color w:val="000000"/>
                <w:sz w:val="20"/>
                <w:szCs w:val="20"/>
              </w:rPr>
              <w:t>329</w:t>
            </w:r>
          </w:p>
        </w:tc>
        <w:tc>
          <w:tcPr>
            <w:tcW w:w="495" w:type="pct"/>
            <w:vAlign w:val="center"/>
          </w:tcPr>
          <w:p w:rsidR="00C674DA" w:rsidRPr="00107B75" w:rsidP="00C674DA" w14:paraId="2997CEF9" w14:textId="063A3C2B">
            <w:pPr>
              <w:pStyle w:val="NoSpacing"/>
              <w:jc w:val="right"/>
              <w:rPr>
                <w:rFonts w:ascii="Arial" w:hAnsi="Arial" w:cs="Arial"/>
                <w:sz w:val="20"/>
                <w:szCs w:val="20"/>
              </w:rPr>
            </w:pPr>
            <w:r w:rsidRPr="00107B75">
              <w:rPr>
                <w:rFonts w:ascii="Arial" w:hAnsi="Arial" w:cs="Arial"/>
                <w:sz w:val="20"/>
                <w:szCs w:val="20"/>
              </w:rPr>
              <w:t>$1,347</w:t>
            </w:r>
          </w:p>
        </w:tc>
        <w:tc>
          <w:tcPr>
            <w:tcW w:w="682" w:type="pct"/>
            <w:vAlign w:val="center"/>
          </w:tcPr>
          <w:p w:rsidR="00C674DA" w:rsidRPr="00107B75" w:rsidP="00C674DA" w14:paraId="3FEBEF83" w14:textId="1E9218EF">
            <w:pPr>
              <w:pStyle w:val="NoSpacing"/>
              <w:jc w:val="right"/>
              <w:rPr>
                <w:rFonts w:ascii="Arial" w:hAnsi="Arial" w:cs="Arial"/>
                <w:sz w:val="20"/>
                <w:szCs w:val="20"/>
              </w:rPr>
            </w:pPr>
            <w:r w:rsidRPr="00107B75">
              <w:rPr>
                <w:rFonts w:ascii="Arial" w:hAnsi="Arial" w:cs="Arial"/>
                <w:sz w:val="20"/>
                <w:szCs w:val="20"/>
              </w:rPr>
              <w:t>+$18</w:t>
            </w:r>
          </w:p>
        </w:tc>
      </w:tr>
      <w:tr w14:paraId="6739A20E" w14:textId="77777777" w:rsidTr="00875FF2">
        <w:tblPrEx>
          <w:tblW w:w="5920" w:type="pct"/>
          <w:tblInd w:w="-905" w:type="dxa"/>
          <w:tblLook w:val="04A0"/>
        </w:tblPrEx>
        <w:tc>
          <w:tcPr>
            <w:tcW w:w="284" w:type="pct"/>
            <w:vAlign w:val="center"/>
          </w:tcPr>
          <w:p w:rsidR="00C674DA" w:rsidRPr="00107B75" w:rsidP="00C674DA" w14:paraId="13446EED" w14:textId="2EBFF8F4">
            <w:pPr>
              <w:jc w:val="center"/>
              <w:rPr>
                <w:rFonts w:ascii="Arial" w:hAnsi="Arial" w:cs="Arial"/>
                <w:b/>
                <w:bCs/>
                <w:color w:val="000000"/>
                <w:sz w:val="20"/>
                <w:szCs w:val="20"/>
              </w:rPr>
            </w:pPr>
            <w:r w:rsidRPr="00107B75">
              <w:rPr>
                <w:rFonts w:ascii="Arial" w:hAnsi="Arial" w:cs="Arial"/>
                <w:b/>
                <w:bCs/>
                <w:color w:val="000000"/>
                <w:sz w:val="20"/>
                <w:szCs w:val="20"/>
              </w:rPr>
              <w:t>1</w:t>
            </w:r>
          </w:p>
        </w:tc>
        <w:tc>
          <w:tcPr>
            <w:tcW w:w="323" w:type="pct"/>
            <w:vAlign w:val="center"/>
          </w:tcPr>
          <w:p w:rsidR="00C674DA" w:rsidRPr="00107B75" w:rsidP="00C674DA" w14:paraId="4360433A" w14:textId="15BE6BB4">
            <w:pPr>
              <w:jc w:val="center"/>
              <w:rPr>
                <w:rFonts w:ascii="Arial" w:hAnsi="Arial" w:cs="Arial"/>
                <w:sz w:val="20"/>
                <w:szCs w:val="20"/>
              </w:rPr>
            </w:pPr>
            <w:r w:rsidRPr="00107B75">
              <w:rPr>
                <w:rFonts w:ascii="Arial" w:hAnsi="Arial" w:cs="Arial"/>
                <w:color w:val="000000"/>
                <w:sz w:val="20"/>
                <w:szCs w:val="20"/>
              </w:rPr>
              <w:t>1710</w:t>
            </w:r>
          </w:p>
        </w:tc>
        <w:tc>
          <w:tcPr>
            <w:tcW w:w="2453" w:type="pct"/>
            <w:vAlign w:val="center"/>
          </w:tcPr>
          <w:p w:rsidR="00C674DA" w:rsidRPr="00107B75" w:rsidP="00C674DA" w14:paraId="5EFFECB3" w14:textId="4536A1AC">
            <w:pPr>
              <w:rPr>
                <w:rFonts w:ascii="Arial" w:hAnsi="Arial" w:cs="Arial"/>
                <w:sz w:val="20"/>
                <w:szCs w:val="20"/>
              </w:rPr>
            </w:pPr>
            <w:r w:rsidRPr="00107B75">
              <w:rPr>
                <w:rFonts w:ascii="Arial" w:hAnsi="Arial" w:cs="Arial"/>
                <w:color w:val="000000"/>
                <w:sz w:val="20"/>
                <w:szCs w:val="20"/>
              </w:rPr>
              <w:t>Request and Fee Calculation Sheet (Annex and Notes - International Filing Fee electronically filed with ePCT or PCT-EASY zip file)</w:t>
            </w:r>
          </w:p>
        </w:tc>
        <w:tc>
          <w:tcPr>
            <w:tcW w:w="764" w:type="pct"/>
            <w:vAlign w:val="center"/>
          </w:tcPr>
          <w:p w:rsidR="00C674DA" w:rsidRPr="00107B75" w:rsidP="00C674DA" w14:paraId="1B2866B2" w14:textId="3A6EF15B">
            <w:pPr>
              <w:pStyle w:val="NoSpacing"/>
              <w:jc w:val="right"/>
              <w:rPr>
                <w:rFonts w:ascii="Arial" w:hAnsi="Arial" w:cs="Arial"/>
                <w:sz w:val="20"/>
                <w:szCs w:val="20"/>
              </w:rPr>
            </w:pPr>
            <w:r w:rsidRPr="00107B75">
              <w:rPr>
                <w:rFonts w:ascii="Arial" w:hAnsi="Arial" w:cs="Arial"/>
                <w:color w:val="000000"/>
                <w:sz w:val="20"/>
                <w:szCs w:val="20"/>
              </w:rPr>
              <w:t>$1,</w:t>
            </w:r>
            <w:r w:rsidRPr="00107B75" w:rsidR="00366A9A">
              <w:rPr>
                <w:rFonts w:ascii="Arial" w:hAnsi="Arial" w:cs="Arial"/>
                <w:color w:val="000000"/>
                <w:sz w:val="20"/>
                <w:szCs w:val="20"/>
              </w:rPr>
              <w:t>221</w:t>
            </w:r>
          </w:p>
        </w:tc>
        <w:tc>
          <w:tcPr>
            <w:tcW w:w="495" w:type="pct"/>
            <w:vAlign w:val="center"/>
          </w:tcPr>
          <w:p w:rsidR="00C674DA" w:rsidRPr="00107B75" w:rsidP="00C674DA" w14:paraId="77F88211" w14:textId="14C7EBA4">
            <w:pPr>
              <w:pStyle w:val="NoSpacing"/>
              <w:jc w:val="right"/>
              <w:rPr>
                <w:rFonts w:ascii="Arial" w:hAnsi="Arial" w:cs="Arial"/>
                <w:sz w:val="20"/>
                <w:szCs w:val="20"/>
              </w:rPr>
            </w:pPr>
            <w:r w:rsidRPr="00107B75">
              <w:rPr>
                <w:rFonts w:ascii="Arial" w:hAnsi="Arial" w:cs="Arial"/>
                <w:sz w:val="20"/>
                <w:szCs w:val="20"/>
              </w:rPr>
              <w:t>$1,238</w:t>
            </w:r>
          </w:p>
        </w:tc>
        <w:tc>
          <w:tcPr>
            <w:tcW w:w="682" w:type="pct"/>
            <w:vAlign w:val="center"/>
          </w:tcPr>
          <w:p w:rsidR="00C674DA" w:rsidRPr="00107B75" w:rsidP="00C674DA" w14:paraId="13A2CA5A" w14:textId="16A0C566">
            <w:pPr>
              <w:pStyle w:val="NoSpacing"/>
              <w:jc w:val="right"/>
              <w:rPr>
                <w:rFonts w:ascii="Arial" w:hAnsi="Arial" w:cs="Arial"/>
                <w:sz w:val="20"/>
                <w:szCs w:val="20"/>
              </w:rPr>
            </w:pPr>
            <w:r w:rsidRPr="00107B75">
              <w:rPr>
                <w:rFonts w:ascii="Arial" w:hAnsi="Arial" w:cs="Arial"/>
                <w:sz w:val="20"/>
                <w:szCs w:val="20"/>
              </w:rPr>
              <w:t>+$17</w:t>
            </w:r>
          </w:p>
        </w:tc>
      </w:tr>
      <w:tr w14:paraId="41489412" w14:textId="77777777" w:rsidTr="00875FF2">
        <w:tblPrEx>
          <w:tblW w:w="5920" w:type="pct"/>
          <w:tblInd w:w="-905" w:type="dxa"/>
          <w:tblLook w:val="04A0"/>
        </w:tblPrEx>
        <w:tc>
          <w:tcPr>
            <w:tcW w:w="284" w:type="pct"/>
            <w:vAlign w:val="center"/>
          </w:tcPr>
          <w:p w:rsidR="00C674DA" w:rsidRPr="00107B75" w:rsidP="00C674DA" w14:paraId="7F9E1BC3" w14:textId="5BE50FAF">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6F9C10F5" w14:textId="7D97A25C">
            <w:pPr>
              <w:jc w:val="center"/>
              <w:rPr>
                <w:rFonts w:ascii="Arial" w:hAnsi="Arial" w:cs="Arial"/>
                <w:sz w:val="20"/>
                <w:szCs w:val="20"/>
              </w:rPr>
            </w:pPr>
            <w:r w:rsidRPr="00107B75">
              <w:rPr>
                <w:rFonts w:ascii="Arial" w:hAnsi="Arial" w:cs="Arial"/>
                <w:color w:val="000000"/>
                <w:sz w:val="20"/>
                <w:szCs w:val="20"/>
              </w:rPr>
              <w:t>1614</w:t>
            </w:r>
          </w:p>
        </w:tc>
        <w:tc>
          <w:tcPr>
            <w:tcW w:w="2453" w:type="pct"/>
            <w:vAlign w:val="center"/>
          </w:tcPr>
          <w:p w:rsidR="00C674DA" w:rsidRPr="00107B75" w:rsidP="00C674DA" w14:paraId="5143706D" w14:textId="3D3C91F1">
            <w:pPr>
              <w:rPr>
                <w:rFonts w:ascii="Arial" w:hAnsi="Arial" w:cs="Arial"/>
                <w:sz w:val="20"/>
                <w:szCs w:val="20"/>
              </w:rPr>
            </w:pPr>
            <w:r w:rsidRPr="00107B75">
              <w:rPr>
                <w:rFonts w:ascii="Arial" w:hAnsi="Arial" w:cs="Arial"/>
                <w:color w:val="000000"/>
                <w:sz w:val="20"/>
                <w:szCs w:val="20"/>
              </w:rPr>
              <w:t>[PCT National Stage] Claims – extra independent (over three) (undiscounted entity)</w:t>
            </w:r>
          </w:p>
        </w:tc>
        <w:tc>
          <w:tcPr>
            <w:tcW w:w="764" w:type="pct"/>
            <w:vAlign w:val="center"/>
          </w:tcPr>
          <w:p w:rsidR="00C674DA" w:rsidRPr="00107B75" w:rsidP="00C674DA" w14:paraId="233CF551" w14:textId="41FE51B4">
            <w:pPr>
              <w:pStyle w:val="NoSpacing"/>
              <w:jc w:val="right"/>
              <w:rPr>
                <w:rFonts w:ascii="Arial" w:hAnsi="Arial" w:cs="Arial"/>
                <w:sz w:val="20"/>
                <w:szCs w:val="20"/>
              </w:rPr>
            </w:pPr>
            <w:r w:rsidRPr="00107B75">
              <w:rPr>
                <w:rFonts w:ascii="Arial" w:hAnsi="Arial" w:cs="Arial"/>
                <w:color w:val="000000"/>
                <w:sz w:val="20"/>
                <w:szCs w:val="20"/>
              </w:rPr>
              <w:t>$480</w:t>
            </w:r>
          </w:p>
        </w:tc>
        <w:tc>
          <w:tcPr>
            <w:tcW w:w="495" w:type="pct"/>
            <w:vAlign w:val="center"/>
          </w:tcPr>
          <w:p w:rsidR="00C674DA" w:rsidRPr="00107B75" w:rsidP="00C674DA" w14:paraId="749BF798" w14:textId="54912ED8">
            <w:pPr>
              <w:pStyle w:val="NoSpacing"/>
              <w:jc w:val="right"/>
              <w:rPr>
                <w:rFonts w:ascii="Arial" w:hAnsi="Arial" w:cs="Arial"/>
                <w:sz w:val="20"/>
                <w:szCs w:val="20"/>
              </w:rPr>
            </w:pPr>
            <w:r w:rsidRPr="00107B75">
              <w:rPr>
                <w:rFonts w:ascii="Arial" w:hAnsi="Arial" w:cs="Arial"/>
                <w:color w:val="000000"/>
                <w:sz w:val="20"/>
                <w:szCs w:val="20"/>
              </w:rPr>
              <w:t>$600</w:t>
            </w:r>
          </w:p>
        </w:tc>
        <w:tc>
          <w:tcPr>
            <w:tcW w:w="682" w:type="pct"/>
            <w:vAlign w:val="center"/>
          </w:tcPr>
          <w:p w:rsidR="00C674DA" w:rsidRPr="00107B75" w:rsidP="00C674DA" w14:paraId="1E7673E3" w14:textId="5D0C4530">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$120</w:t>
            </w:r>
          </w:p>
        </w:tc>
      </w:tr>
      <w:tr w14:paraId="4CDFE97D" w14:textId="77777777" w:rsidTr="00875FF2">
        <w:tblPrEx>
          <w:tblW w:w="5920" w:type="pct"/>
          <w:tblInd w:w="-905" w:type="dxa"/>
          <w:tblLook w:val="04A0"/>
        </w:tblPrEx>
        <w:tc>
          <w:tcPr>
            <w:tcW w:w="284" w:type="pct"/>
            <w:vAlign w:val="center"/>
          </w:tcPr>
          <w:p w:rsidR="00C674DA" w:rsidRPr="00107B75" w:rsidP="00C674DA" w14:paraId="594863CA" w14:textId="57B7A164">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4929158C" w14:textId="3AB7672C">
            <w:pPr>
              <w:jc w:val="center"/>
              <w:rPr>
                <w:rFonts w:ascii="Arial" w:hAnsi="Arial" w:cs="Arial"/>
                <w:sz w:val="20"/>
                <w:szCs w:val="20"/>
              </w:rPr>
            </w:pPr>
            <w:r w:rsidRPr="00107B75">
              <w:rPr>
                <w:rFonts w:ascii="Arial" w:hAnsi="Arial" w:cs="Arial"/>
                <w:color w:val="000000"/>
                <w:sz w:val="20"/>
                <w:szCs w:val="20"/>
              </w:rPr>
              <w:t>2614</w:t>
            </w:r>
          </w:p>
        </w:tc>
        <w:tc>
          <w:tcPr>
            <w:tcW w:w="2453" w:type="pct"/>
            <w:vAlign w:val="center"/>
          </w:tcPr>
          <w:p w:rsidR="00C674DA" w:rsidRPr="00107B75" w:rsidP="00C674DA" w14:paraId="482C7B8B" w14:textId="28FDE7C4">
            <w:pPr>
              <w:rPr>
                <w:rFonts w:ascii="Arial" w:hAnsi="Arial" w:cs="Arial"/>
                <w:sz w:val="20"/>
                <w:szCs w:val="20"/>
              </w:rPr>
            </w:pPr>
            <w:r w:rsidRPr="00107B75">
              <w:rPr>
                <w:rFonts w:ascii="Arial" w:hAnsi="Arial" w:cs="Arial"/>
                <w:color w:val="000000"/>
                <w:sz w:val="20"/>
                <w:szCs w:val="20"/>
              </w:rPr>
              <w:t>[PCT National Stage] Claims – extra independent (over three) (small entity)</w:t>
            </w:r>
          </w:p>
        </w:tc>
        <w:tc>
          <w:tcPr>
            <w:tcW w:w="764" w:type="pct"/>
            <w:vAlign w:val="center"/>
          </w:tcPr>
          <w:p w:rsidR="00C674DA" w:rsidRPr="00107B75" w:rsidP="00C674DA" w14:paraId="6D8C5B9C" w14:textId="1B809391">
            <w:pPr>
              <w:pStyle w:val="NoSpacing"/>
              <w:jc w:val="right"/>
              <w:rPr>
                <w:rFonts w:ascii="Arial" w:hAnsi="Arial" w:cs="Arial"/>
                <w:sz w:val="20"/>
                <w:szCs w:val="20"/>
              </w:rPr>
            </w:pPr>
            <w:r w:rsidRPr="00107B75">
              <w:rPr>
                <w:rFonts w:ascii="Arial" w:hAnsi="Arial" w:cs="Arial"/>
                <w:color w:val="000000"/>
                <w:sz w:val="20"/>
                <w:szCs w:val="20"/>
              </w:rPr>
              <w:t>$192</w:t>
            </w:r>
          </w:p>
        </w:tc>
        <w:tc>
          <w:tcPr>
            <w:tcW w:w="495" w:type="pct"/>
            <w:vAlign w:val="center"/>
          </w:tcPr>
          <w:p w:rsidR="00C674DA" w:rsidRPr="00107B75" w:rsidP="00C674DA" w14:paraId="3CA360E4" w14:textId="2EA9E5B6">
            <w:pPr>
              <w:pStyle w:val="NoSpacing"/>
              <w:jc w:val="right"/>
              <w:rPr>
                <w:rFonts w:ascii="Arial" w:hAnsi="Arial" w:cs="Arial"/>
                <w:sz w:val="20"/>
                <w:szCs w:val="20"/>
              </w:rPr>
            </w:pPr>
            <w:r w:rsidRPr="00107B75">
              <w:rPr>
                <w:rFonts w:ascii="Arial" w:hAnsi="Arial" w:cs="Arial"/>
                <w:color w:val="000000"/>
                <w:sz w:val="20"/>
                <w:szCs w:val="20"/>
              </w:rPr>
              <w:t>$240</w:t>
            </w:r>
          </w:p>
        </w:tc>
        <w:tc>
          <w:tcPr>
            <w:tcW w:w="682" w:type="pct"/>
            <w:vAlign w:val="center"/>
          </w:tcPr>
          <w:p w:rsidR="00C674DA" w:rsidRPr="00107B75" w:rsidP="00C674DA" w14:paraId="62C8CFFC" w14:textId="129485F3">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$48</w:t>
            </w:r>
          </w:p>
        </w:tc>
      </w:tr>
      <w:tr w14:paraId="4D81EE95" w14:textId="77777777" w:rsidTr="00875FF2">
        <w:tblPrEx>
          <w:tblW w:w="5920" w:type="pct"/>
          <w:tblInd w:w="-905" w:type="dxa"/>
          <w:tblLook w:val="04A0"/>
        </w:tblPrEx>
        <w:tc>
          <w:tcPr>
            <w:tcW w:w="284" w:type="pct"/>
            <w:vAlign w:val="center"/>
          </w:tcPr>
          <w:p w:rsidR="00C674DA" w:rsidRPr="00107B75" w:rsidP="00C674DA" w14:paraId="680CB230" w14:textId="2FB10972">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4A1CB700" w14:textId="35C41994">
            <w:pPr>
              <w:jc w:val="center"/>
              <w:rPr>
                <w:rFonts w:ascii="Arial" w:hAnsi="Arial" w:cs="Arial"/>
                <w:sz w:val="20"/>
                <w:szCs w:val="20"/>
              </w:rPr>
            </w:pPr>
            <w:r w:rsidRPr="00107B75">
              <w:rPr>
                <w:rFonts w:ascii="Arial" w:hAnsi="Arial" w:cs="Arial"/>
                <w:color w:val="000000"/>
                <w:sz w:val="20"/>
                <w:szCs w:val="20"/>
              </w:rPr>
              <w:t>3614</w:t>
            </w:r>
          </w:p>
        </w:tc>
        <w:tc>
          <w:tcPr>
            <w:tcW w:w="2453" w:type="pct"/>
            <w:vAlign w:val="center"/>
          </w:tcPr>
          <w:p w:rsidR="00C674DA" w:rsidRPr="00107B75" w:rsidP="00C674DA" w14:paraId="4AA5537D" w14:textId="3F162153">
            <w:pPr>
              <w:rPr>
                <w:rFonts w:ascii="Arial" w:hAnsi="Arial" w:cs="Arial"/>
                <w:sz w:val="20"/>
                <w:szCs w:val="20"/>
              </w:rPr>
            </w:pPr>
            <w:r w:rsidRPr="00107B75">
              <w:rPr>
                <w:rFonts w:ascii="Arial" w:hAnsi="Arial" w:cs="Arial"/>
                <w:color w:val="000000"/>
                <w:sz w:val="20"/>
                <w:szCs w:val="20"/>
              </w:rPr>
              <w:t>[PCT National Stage] Claims – extra independent (over three) (micro entity)</w:t>
            </w:r>
          </w:p>
        </w:tc>
        <w:tc>
          <w:tcPr>
            <w:tcW w:w="764" w:type="pct"/>
            <w:vAlign w:val="center"/>
          </w:tcPr>
          <w:p w:rsidR="00C674DA" w:rsidRPr="00107B75" w:rsidP="00C674DA" w14:paraId="4380D01B" w14:textId="596D1D55">
            <w:pPr>
              <w:pStyle w:val="NoSpacing"/>
              <w:jc w:val="right"/>
              <w:rPr>
                <w:rFonts w:ascii="Arial" w:hAnsi="Arial" w:cs="Arial"/>
                <w:sz w:val="20"/>
                <w:szCs w:val="20"/>
              </w:rPr>
            </w:pPr>
            <w:r w:rsidRPr="00107B75">
              <w:rPr>
                <w:rFonts w:ascii="Arial" w:hAnsi="Arial" w:cs="Arial"/>
                <w:color w:val="000000"/>
                <w:sz w:val="20"/>
                <w:szCs w:val="20"/>
              </w:rPr>
              <w:t>$96</w:t>
            </w:r>
          </w:p>
        </w:tc>
        <w:tc>
          <w:tcPr>
            <w:tcW w:w="495" w:type="pct"/>
            <w:vAlign w:val="center"/>
          </w:tcPr>
          <w:p w:rsidR="00C674DA" w:rsidRPr="00107B75" w:rsidP="00C674DA" w14:paraId="3FBC72A7" w14:textId="4A0B1A2C">
            <w:pPr>
              <w:pStyle w:val="NoSpacing"/>
              <w:jc w:val="right"/>
              <w:rPr>
                <w:rFonts w:ascii="Arial" w:hAnsi="Arial" w:cs="Arial"/>
                <w:sz w:val="20"/>
                <w:szCs w:val="20"/>
              </w:rPr>
            </w:pPr>
            <w:r w:rsidRPr="00107B75">
              <w:rPr>
                <w:rFonts w:ascii="Arial" w:hAnsi="Arial" w:cs="Arial"/>
                <w:color w:val="000000"/>
                <w:sz w:val="20"/>
                <w:szCs w:val="20"/>
              </w:rPr>
              <w:t>$120</w:t>
            </w:r>
          </w:p>
        </w:tc>
        <w:tc>
          <w:tcPr>
            <w:tcW w:w="682" w:type="pct"/>
            <w:vAlign w:val="center"/>
          </w:tcPr>
          <w:p w:rsidR="00C674DA" w:rsidRPr="00107B75" w:rsidP="00C674DA" w14:paraId="3B873826" w14:textId="66E37558">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$24</w:t>
            </w:r>
          </w:p>
        </w:tc>
      </w:tr>
      <w:tr w14:paraId="2EFB1A37" w14:textId="77777777" w:rsidTr="00875FF2">
        <w:tblPrEx>
          <w:tblW w:w="5920" w:type="pct"/>
          <w:tblInd w:w="-905" w:type="dxa"/>
          <w:tblLook w:val="04A0"/>
        </w:tblPrEx>
        <w:tc>
          <w:tcPr>
            <w:tcW w:w="284" w:type="pct"/>
            <w:vAlign w:val="center"/>
          </w:tcPr>
          <w:p w:rsidR="00C674DA" w:rsidRPr="00107B75" w:rsidP="00C674DA" w14:paraId="79A4C604" w14:textId="4F094FD5">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414D869B" w14:textId="334880B0">
            <w:pPr>
              <w:jc w:val="center"/>
              <w:rPr>
                <w:rFonts w:ascii="Arial" w:hAnsi="Arial" w:cs="Arial"/>
                <w:sz w:val="20"/>
                <w:szCs w:val="20"/>
              </w:rPr>
            </w:pPr>
            <w:r w:rsidRPr="00107B75">
              <w:rPr>
                <w:rFonts w:ascii="Arial" w:hAnsi="Arial" w:cs="Arial"/>
                <w:color w:val="000000"/>
                <w:sz w:val="20"/>
                <w:szCs w:val="20"/>
              </w:rPr>
              <w:t>1615</w:t>
            </w:r>
          </w:p>
        </w:tc>
        <w:tc>
          <w:tcPr>
            <w:tcW w:w="2453" w:type="pct"/>
            <w:vAlign w:val="center"/>
          </w:tcPr>
          <w:p w:rsidR="00C674DA" w:rsidRPr="00107B75" w:rsidP="00C674DA" w14:paraId="5631CB96" w14:textId="7F7D9F66">
            <w:pPr>
              <w:rPr>
                <w:rFonts w:ascii="Arial" w:hAnsi="Arial" w:cs="Arial"/>
                <w:sz w:val="20"/>
                <w:szCs w:val="20"/>
              </w:rPr>
            </w:pPr>
            <w:r w:rsidRPr="00107B75">
              <w:rPr>
                <w:rFonts w:ascii="Arial" w:hAnsi="Arial" w:cs="Arial"/>
                <w:color w:val="000000"/>
                <w:sz w:val="20"/>
                <w:szCs w:val="20"/>
              </w:rPr>
              <w:t>[PCT National Stage] Claims – extra total (over 20) (undiscounted entity)</w:t>
            </w:r>
          </w:p>
        </w:tc>
        <w:tc>
          <w:tcPr>
            <w:tcW w:w="764" w:type="pct"/>
            <w:vAlign w:val="center"/>
          </w:tcPr>
          <w:p w:rsidR="00C674DA" w:rsidRPr="00107B75" w:rsidP="00C674DA" w14:paraId="4F5C2D2E" w14:textId="10E8B070">
            <w:pPr>
              <w:pStyle w:val="NoSpacing"/>
              <w:jc w:val="right"/>
              <w:rPr>
                <w:rFonts w:ascii="Arial" w:hAnsi="Arial" w:cs="Arial"/>
                <w:sz w:val="20"/>
                <w:szCs w:val="20"/>
              </w:rPr>
            </w:pPr>
            <w:r w:rsidRPr="00107B75">
              <w:rPr>
                <w:rFonts w:ascii="Arial" w:hAnsi="Arial" w:cs="Arial"/>
                <w:color w:val="000000"/>
                <w:sz w:val="20"/>
                <w:szCs w:val="20"/>
              </w:rPr>
              <w:t>$100</w:t>
            </w:r>
          </w:p>
        </w:tc>
        <w:tc>
          <w:tcPr>
            <w:tcW w:w="495" w:type="pct"/>
            <w:vAlign w:val="center"/>
          </w:tcPr>
          <w:p w:rsidR="00C674DA" w:rsidRPr="00107B75" w:rsidP="00C674DA" w14:paraId="1E3E28F0" w14:textId="49C56B30">
            <w:pPr>
              <w:pStyle w:val="NoSpacing"/>
              <w:jc w:val="right"/>
              <w:rPr>
                <w:rFonts w:ascii="Arial" w:hAnsi="Arial" w:cs="Arial"/>
                <w:sz w:val="20"/>
                <w:szCs w:val="20"/>
              </w:rPr>
            </w:pPr>
            <w:r w:rsidRPr="00107B75">
              <w:rPr>
                <w:rFonts w:ascii="Arial" w:hAnsi="Arial" w:cs="Arial"/>
                <w:color w:val="000000"/>
                <w:sz w:val="20"/>
                <w:szCs w:val="20"/>
              </w:rPr>
              <w:t>$200</w:t>
            </w:r>
          </w:p>
        </w:tc>
        <w:tc>
          <w:tcPr>
            <w:tcW w:w="682" w:type="pct"/>
            <w:vAlign w:val="center"/>
          </w:tcPr>
          <w:p w:rsidR="00C674DA" w:rsidRPr="00107B75" w:rsidP="00C674DA" w14:paraId="51B52FE4" w14:textId="3F19A868">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$100</w:t>
            </w:r>
          </w:p>
        </w:tc>
      </w:tr>
      <w:tr w14:paraId="40A01015" w14:textId="77777777" w:rsidTr="00875FF2">
        <w:tblPrEx>
          <w:tblW w:w="5920" w:type="pct"/>
          <w:tblInd w:w="-905" w:type="dxa"/>
          <w:tblLook w:val="04A0"/>
        </w:tblPrEx>
        <w:tc>
          <w:tcPr>
            <w:tcW w:w="284" w:type="pct"/>
            <w:vAlign w:val="center"/>
          </w:tcPr>
          <w:p w:rsidR="00C674DA" w:rsidRPr="00107B75" w:rsidP="00C674DA" w14:paraId="0C352FF8" w14:textId="1159067E">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6F7DF42A" w14:textId="1F5ABBC2">
            <w:pPr>
              <w:jc w:val="center"/>
              <w:rPr>
                <w:rFonts w:ascii="Arial" w:hAnsi="Arial" w:cs="Arial"/>
                <w:sz w:val="20"/>
                <w:szCs w:val="20"/>
              </w:rPr>
            </w:pPr>
            <w:r w:rsidRPr="00107B75">
              <w:rPr>
                <w:rFonts w:ascii="Arial" w:hAnsi="Arial" w:cs="Arial"/>
                <w:color w:val="000000"/>
                <w:sz w:val="20"/>
                <w:szCs w:val="20"/>
              </w:rPr>
              <w:t>2615</w:t>
            </w:r>
          </w:p>
        </w:tc>
        <w:tc>
          <w:tcPr>
            <w:tcW w:w="2453" w:type="pct"/>
            <w:vAlign w:val="center"/>
          </w:tcPr>
          <w:p w:rsidR="00C674DA" w:rsidRPr="00107B75" w:rsidP="00C674DA" w14:paraId="4E0CDC81" w14:textId="76E1CCDA">
            <w:pPr>
              <w:rPr>
                <w:rFonts w:ascii="Arial" w:hAnsi="Arial" w:cs="Arial"/>
                <w:sz w:val="20"/>
                <w:szCs w:val="20"/>
              </w:rPr>
            </w:pPr>
            <w:r w:rsidRPr="00107B75">
              <w:rPr>
                <w:rFonts w:ascii="Arial" w:hAnsi="Arial" w:cs="Arial"/>
                <w:color w:val="000000"/>
                <w:sz w:val="20"/>
                <w:szCs w:val="20"/>
              </w:rPr>
              <w:t>[PCT National Stage] Claims – extra total (over 20) (small entity)</w:t>
            </w:r>
          </w:p>
        </w:tc>
        <w:tc>
          <w:tcPr>
            <w:tcW w:w="764" w:type="pct"/>
            <w:vAlign w:val="center"/>
          </w:tcPr>
          <w:p w:rsidR="00C674DA" w:rsidRPr="00107B75" w:rsidP="00C674DA" w14:paraId="5E741468" w14:textId="6E741B45">
            <w:pPr>
              <w:pStyle w:val="NoSpacing"/>
              <w:jc w:val="right"/>
              <w:rPr>
                <w:rFonts w:ascii="Arial" w:hAnsi="Arial" w:cs="Arial"/>
                <w:sz w:val="20"/>
                <w:szCs w:val="20"/>
              </w:rPr>
            </w:pPr>
            <w:r w:rsidRPr="00107B75">
              <w:rPr>
                <w:rFonts w:ascii="Arial" w:hAnsi="Arial" w:cs="Arial"/>
                <w:color w:val="000000"/>
                <w:sz w:val="20"/>
                <w:szCs w:val="20"/>
              </w:rPr>
              <w:t>$40</w:t>
            </w:r>
          </w:p>
        </w:tc>
        <w:tc>
          <w:tcPr>
            <w:tcW w:w="495" w:type="pct"/>
            <w:vAlign w:val="center"/>
          </w:tcPr>
          <w:p w:rsidR="00C674DA" w:rsidRPr="00107B75" w:rsidP="00C674DA" w14:paraId="263FC7EE" w14:textId="774715C8">
            <w:pPr>
              <w:pStyle w:val="NoSpacing"/>
              <w:jc w:val="right"/>
              <w:rPr>
                <w:rFonts w:ascii="Arial" w:hAnsi="Arial" w:cs="Arial"/>
                <w:sz w:val="20"/>
                <w:szCs w:val="20"/>
              </w:rPr>
            </w:pPr>
            <w:r w:rsidRPr="00107B75">
              <w:rPr>
                <w:rFonts w:ascii="Arial" w:hAnsi="Arial" w:cs="Arial"/>
                <w:color w:val="000000"/>
                <w:sz w:val="20"/>
                <w:szCs w:val="20"/>
              </w:rPr>
              <w:t>$80</w:t>
            </w:r>
          </w:p>
        </w:tc>
        <w:tc>
          <w:tcPr>
            <w:tcW w:w="682" w:type="pct"/>
            <w:vAlign w:val="center"/>
          </w:tcPr>
          <w:p w:rsidR="00C674DA" w:rsidRPr="00107B75" w:rsidP="00C674DA" w14:paraId="77E5A962" w14:textId="565E65C9">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$40</w:t>
            </w:r>
          </w:p>
        </w:tc>
      </w:tr>
      <w:tr w14:paraId="7C81D536" w14:textId="77777777" w:rsidTr="00875FF2">
        <w:tblPrEx>
          <w:tblW w:w="5920" w:type="pct"/>
          <w:tblInd w:w="-905" w:type="dxa"/>
          <w:tblLook w:val="04A0"/>
        </w:tblPrEx>
        <w:tc>
          <w:tcPr>
            <w:tcW w:w="284" w:type="pct"/>
            <w:vAlign w:val="center"/>
          </w:tcPr>
          <w:p w:rsidR="00C674DA" w:rsidRPr="00107B75" w:rsidP="00C674DA" w14:paraId="6A6A4EAA" w14:textId="4F7CBD0F">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0B58CF97" w14:textId="7F6DB7A5">
            <w:pPr>
              <w:jc w:val="center"/>
              <w:rPr>
                <w:rFonts w:ascii="Arial" w:hAnsi="Arial" w:cs="Arial"/>
                <w:sz w:val="20"/>
                <w:szCs w:val="20"/>
              </w:rPr>
            </w:pPr>
            <w:r w:rsidRPr="00107B75">
              <w:rPr>
                <w:rFonts w:ascii="Arial" w:hAnsi="Arial" w:cs="Arial"/>
                <w:color w:val="000000"/>
                <w:sz w:val="20"/>
                <w:szCs w:val="20"/>
              </w:rPr>
              <w:t>3615</w:t>
            </w:r>
          </w:p>
        </w:tc>
        <w:tc>
          <w:tcPr>
            <w:tcW w:w="2453" w:type="pct"/>
            <w:vAlign w:val="center"/>
          </w:tcPr>
          <w:p w:rsidR="00C674DA" w:rsidRPr="00107B75" w:rsidP="00C674DA" w14:paraId="692082AF" w14:textId="2F2B34EC">
            <w:pPr>
              <w:rPr>
                <w:rFonts w:ascii="Arial" w:hAnsi="Arial" w:cs="Arial"/>
                <w:sz w:val="20"/>
                <w:szCs w:val="20"/>
              </w:rPr>
            </w:pPr>
            <w:r w:rsidRPr="00107B75">
              <w:rPr>
                <w:rFonts w:ascii="Arial" w:hAnsi="Arial" w:cs="Arial"/>
                <w:color w:val="000000"/>
                <w:sz w:val="20"/>
                <w:szCs w:val="20"/>
              </w:rPr>
              <w:t>[PCT National Stage] Claims – extra total (over 20) (micro entity)</w:t>
            </w:r>
          </w:p>
        </w:tc>
        <w:tc>
          <w:tcPr>
            <w:tcW w:w="764" w:type="pct"/>
            <w:vAlign w:val="center"/>
          </w:tcPr>
          <w:p w:rsidR="00C674DA" w:rsidRPr="00107B75" w:rsidP="00C674DA" w14:paraId="1F426192" w14:textId="25ED6A0D">
            <w:pPr>
              <w:pStyle w:val="NoSpacing"/>
              <w:jc w:val="right"/>
              <w:rPr>
                <w:rFonts w:ascii="Arial" w:hAnsi="Arial" w:cs="Arial"/>
                <w:sz w:val="20"/>
                <w:szCs w:val="20"/>
              </w:rPr>
            </w:pPr>
            <w:r w:rsidRPr="00107B75">
              <w:rPr>
                <w:rFonts w:ascii="Arial" w:hAnsi="Arial" w:cs="Arial"/>
                <w:color w:val="000000"/>
                <w:sz w:val="20"/>
                <w:szCs w:val="20"/>
              </w:rPr>
              <w:t>$20</w:t>
            </w:r>
          </w:p>
        </w:tc>
        <w:tc>
          <w:tcPr>
            <w:tcW w:w="495" w:type="pct"/>
            <w:vAlign w:val="center"/>
          </w:tcPr>
          <w:p w:rsidR="00C674DA" w:rsidRPr="00107B75" w:rsidP="00C674DA" w14:paraId="50A5EA64" w14:textId="200A402D">
            <w:pPr>
              <w:pStyle w:val="NoSpacing"/>
              <w:jc w:val="right"/>
              <w:rPr>
                <w:rFonts w:ascii="Arial" w:hAnsi="Arial" w:cs="Arial"/>
                <w:sz w:val="20"/>
                <w:szCs w:val="20"/>
              </w:rPr>
            </w:pPr>
            <w:r w:rsidRPr="00107B75">
              <w:rPr>
                <w:rFonts w:ascii="Arial" w:hAnsi="Arial" w:cs="Arial"/>
                <w:color w:val="000000"/>
                <w:sz w:val="20"/>
                <w:szCs w:val="20"/>
              </w:rPr>
              <w:t>$40</w:t>
            </w:r>
          </w:p>
        </w:tc>
        <w:tc>
          <w:tcPr>
            <w:tcW w:w="682" w:type="pct"/>
            <w:vAlign w:val="center"/>
          </w:tcPr>
          <w:p w:rsidR="00C674DA" w:rsidRPr="00107B75" w:rsidP="00C674DA" w14:paraId="081DDBB1" w14:textId="7E73BF36">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$20</w:t>
            </w:r>
          </w:p>
        </w:tc>
      </w:tr>
      <w:tr w14:paraId="6F5D0253" w14:textId="77777777" w:rsidTr="00875FF2">
        <w:tblPrEx>
          <w:tblW w:w="5920" w:type="pct"/>
          <w:tblInd w:w="-905" w:type="dxa"/>
          <w:tblLook w:val="04A0"/>
        </w:tblPrEx>
        <w:tc>
          <w:tcPr>
            <w:tcW w:w="284" w:type="pct"/>
            <w:vAlign w:val="center"/>
          </w:tcPr>
          <w:p w:rsidR="00C674DA" w:rsidRPr="00107B75" w:rsidP="00C674DA" w14:paraId="42E5B4EC" w14:textId="2799FE81">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015AA458" w14:textId="59C55A40">
            <w:pPr>
              <w:jc w:val="center"/>
              <w:rPr>
                <w:rFonts w:ascii="Arial" w:hAnsi="Arial" w:cs="Arial"/>
                <w:sz w:val="20"/>
                <w:szCs w:val="20"/>
              </w:rPr>
            </w:pPr>
            <w:r w:rsidRPr="00107B75">
              <w:rPr>
                <w:rFonts w:ascii="Arial" w:hAnsi="Arial" w:cs="Arial"/>
                <w:color w:val="000000"/>
                <w:sz w:val="20"/>
                <w:szCs w:val="20"/>
              </w:rPr>
              <w:t>1616</w:t>
            </w:r>
          </w:p>
        </w:tc>
        <w:tc>
          <w:tcPr>
            <w:tcW w:w="2453" w:type="pct"/>
            <w:vAlign w:val="center"/>
          </w:tcPr>
          <w:p w:rsidR="00C674DA" w:rsidRPr="00107B75" w:rsidP="00C674DA" w14:paraId="0D5F78F2" w14:textId="03243CB8">
            <w:pPr>
              <w:rPr>
                <w:rFonts w:ascii="Arial" w:hAnsi="Arial" w:cs="Arial"/>
                <w:sz w:val="20"/>
                <w:szCs w:val="20"/>
              </w:rPr>
            </w:pPr>
            <w:r w:rsidRPr="00107B75">
              <w:rPr>
                <w:rFonts w:ascii="Arial" w:hAnsi="Arial" w:cs="Arial"/>
                <w:color w:val="000000"/>
                <w:sz w:val="20"/>
                <w:szCs w:val="20"/>
              </w:rPr>
              <w:t>[PCT National Stage] Claim – multiple dependent (undiscounted entity)</w:t>
            </w:r>
          </w:p>
        </w:tc>
        <w:tc>
          <w:tcPr>
            <w:tcW w:w="764" w:type="pct"/>
            <w:vAlign w:val="center"/>
          </w:tcPr>
          <w:p w:rsidR="00C674DA" w:rsidRPr="00107B75" w:rsidP="00C674DA" w14:paraId="22AF9F81" w14:textId="528D20EE">
            <w:pPr>
              <w:pStyle w:val="NoSpacing"/>
              <w:jc w:val="right"/>
              <w:rPr>
                <w:rFonts w:ascii="Arial" w:hAnsi="Arial" w:cs="Arial"/>
                <w:sz w:val="20"/>
                <w:szCs w:val="20"/>
              </w:rPr>
            </w:pPr>
            <w:r w:rsidRPr="00107B75">
              <w:rPr>
                <w:rFonts w:ascii="Arial" w:hAnsi="Arial" w:cs="Arial"/>
                <w:color w:val="000000"/>
                <w:sz w:val="20"/>
                <w:szCs w:val="20"/>
              </w:rPr>
              <w:t>$860</w:t>
            </w:r>
          </w:p>
        </w:tc>
        <w:tc>
          <w:tcPr>
            <w:tcW w:w="495" w:type="pct"/>
            <w:vAlign w:val="center"/>
          </w:tcPr>
          <w:p w:rsidR="00C674DA" w:rsidRPr="00107B75" w:rsidP="00C674DA" w14:paraId="4686D0B2" w14:textId="0B351D7C">
            <w:pPr>
              <w:pStyle w:val="NoSpacing"/>
              <w:jc w:val="right"/>
              <w:rPr>
                <w:rFonts w:ascii="Arial" w:hAnsi="Arial" w:cs="Arial"/>
                <w:sz w:val="20"/>
                <w:szCs w:val="20"/>
              </w:rPr>
            </w:pPr>
            <w:r w:rsidRPr="00107B75">
              <w:rPr>
                <w:rFonts w:ascii="Arial" w:hAnsi="Arial" w:cs="Arial"/>
                <w:color w:val="000000"/>
                <w:sz w:val="20"/>
                <w:szCs w:val="20"/>
              </w:rPr>
              <w:t>$925</w:t>
            </w:r>
          </w:p>
        </w:tc>
        <w:tc>
          <w:tcPr>
            <w:tcW w:w="682" w:type="pct"/>
            <w:vAlign w:val="center"/>
          </w:tcPr>
          <w:p w:rsidR="00C674DA" w:rsidRPr="00107B75" w:rsidP="00C674DA" w14:paraId="3D012108" w14:textId="397B69BD">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$65</w:t>
            </w:r>
          </w:p>
        </w:tc>
      </w:tr>
      <w:tr w14:paraId="1D89657D" w14:textId="77777777" w:rsidTr="00875FF2">
        <w:tblPrEx>
          <w:tblW w:w="5920" w:type="pct"/>
          <w:tblInd w:w="-905" w:type="dxa"/>
          <w:tblLook w:val="04A0"/>
        </w:tblPrEx>
        <w:tc>
          <w:tcPr>
            <w:tcW w:w="284" w:type="pct"/>
            <w:vAlign w:val="center"/>
          </w:tcPr>
          <w:p w:rsidR="00C674DA" w:rsidRPr="00107B75" w:rsidP="00C674DA" w14:paraId="329319C7" w14:textId="203A0ECD">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5050B6B7" w14:textId="6E568B8A">
            <w:pPr>
              <w:jc w:val="center"/>
              <w:rPr>
                <w:rFonts w:ascii="Arial" w:hAnsi="Arial" w:cs="Arial"/>
                <w:sz w:val="20"/>
                <w:szCs w:val="20"/>
              </w:rPr>
            </w:pPr>
            <w:r w:rsidRPr="00107B75">
              <w:rPr>
                <w:rFonts w:ascii="Arial" w:hAnsi="Arial" w:cs="Arial"/>
                <w:color w:val="000000"/>
                <w:sz w:val="20"/>
                <w:szCs w:val="20"/>
              </w:rPr>
              <w:t>2616</w:t>
            </w:r>
          </w:p>
        </w:tc>
        <w:tc>
          <w:tcPr>
            <w:tcW w:w="2453" w:type="pct"/>
            <w:vAlign w:val="center"/>
          </w:tcPr>
          <w:p w:rsidR="00C674DA" w:rsidRPr="00107B75" w:rsidP="00C674DA" w14:paraId="437E7900" w14:textId="09341F67">
            <w:pPr>
              <w:rPr>
                <w:rFonts w:ascii="Arial" w:hAnsi="Arial" w:cs="Arial"/>
                <w:sz w:val="20"/>
                <w:szCs w:val="20"/>
              </w:rPr>
            </w:pPr>
            <w:r w:rsidRPr="00107B75">
              <w:rPr>
                <w:rFonts w:ascii="Arial" w:hAnsi="Arial" w:cs="Arial"/>
                <w:color w:val="000000"/>
                <w:sz w:val="20"/>
                <w:szCs w:val="20"/>
              </w:rPr>
              <w:t>[PCT National Stage] Claim – multiple dependent (small entity)</w:t>
            </w:r>
          </w:p>
        </w:tc>
        <w:tc>
          <w:tcPr>
            <w:tcW w:w="764" w:type="pct"/>
            <w:vAlign w:val="center"/>
          </w:tcPr>
          <w:p w:rsidR="00C674DA" w:rsidRPr="00107B75" w:rsidP="00C674DA" w14:paraId="65F4CBC4" w14:textId="41C64248">
            <w:pPr>
              <w:pStyle w:val="NoSpacing"/>
              <w:jc w:val="right"/>
              <w:rPr>
                <w:rFonts w:ascii="Arial" w:hAnsi="Arial" w:cs="Arial"/>
                <w:sz w:val="20"/>
                <w:szCs w:val="20"/>
              </w:rPr>
            </w:pPr>
            <w:r w:rsidRPr="00107B75">
              <w:rPr>
                <w:rFonts w:ascii="Arial" w:hAnsi="Arial" w:cs="Arial"/>
                <w:color w:val="000000"/>
                <w:sz w:val="20"/>
                <w:szCs w:val="20"/>
              </w:rPr>
              <w:t>$344</w:t>
            </w:r>
          </w:p>
        </w:tc>
        <w:tc>
          <w:tcPr>
            <w:tcW w:w="495" w:type="pct"/>
            <w:vAlign w:val="center"/>
          </w:tcPr>
          <w:p w:rsidR="00C674DA" w:rsidRPr="00107B75" w:rsidP="00C674DA" w14:paraId="7B3A0514" w14:textId="6DE996A6">
            <w:pPr>
              <w:pStyle w:val="NoSpacing"/>
              <w:jc w:val="right"/>
              <w:rPr>
                <w:rFonts w:ascii="Arial" w:hAnsi="Arial" w:cs="Arial"/>
                <w:sz w:val="20"/>
                <w:szCs w:val="20"/>
              </w:rPr>
            </w:pPr>
            <w:r w:rsidRPr="00107B75">
              <w:rPr>
                <w:rFonts w:ascii="Arial" w:hAnsi="Arial" w:cs="Arial"/>
                <w:color w:val="000000"/>
                <w:sz w:val="20"/>
                <w:szCs w:val="20"/>
              </w:rPr>
              <w:t>$370</w:t>
            </w:r>
          </w:p>
        </w:tc>
        <w:tc>
          <w:tcPr>
            <w:tcW w:w="682" w:type="pct"/>
            <w:vAlign w:val="center"/>
          </w:tcPr>
          <w:p w:rsidR="00C674DA" w:rsidRPr="00107B75" w:rsidP="00C674DA" w14:paraId="7BE1B929" w14:textId="4E943986">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$26</w:t>
            </w:r>
          </w:p>
        </w:tc>
      </w:tr>
      <w:tr w14:paraId="0F43818E" w14:textId="77777777" w:rsidTr="00875FF2">
        <w:tblPrEx>
          <w:tblW w:w="5920" w:type="pct"/>
          <w:tblInd w:w="-905" w:type="dxa"/>
          <w:tblLook w:val="04A0"/>
        </w:tblPrEx>
        <w:tc>
          <w:tcPr>
            <w:tcW w:w="284" w:type="pct"/>
            <w:vAlign w:val="center"/>
          </w:tcPr>
          <w:p w:rsidR="00C674DA" w:rsidRPr="00107B75" w:rsidP="00C674DA" w14:paraId="67D535C4" w14:textId="2FA5660B">
            <w:pPr>
              <w:jc w:val="center"/>
              <w:rPr>
                <w:rFonts w:ascii="Arial" w:hAnsi="Arial" w:cs="Arial"/>
                <w:b/>
                <w:bCs/>
                <w:color w:val="000000"/>
                <w:sz w:val="20"/>
                <w:szCs w:val="20"/>
              </w:rPr>
            </w:pPr>
            <w:r w:rsidRPr="00107B75">
              <w:rPr>
                <w:rFonts w:ascii="Arial" w:hAnsi="Arial" w:cs="Arial"/>
                <w:b/>
                <w:bCs/>
                <w:color w:val="000000"/>
                <w:sz w:val="20"/>
                <w:szCs w:val="20"/>
              </w:rPr>
              <w:t>2</w:t>
            </w:r>
          </w:p>
        </w:tc>
        <w:tc>
          <w:tcPr>
            <w:tcW w:w="323" w:type="pct"/>
            <w:vAlign w:val="center"/>
          </w:tcPr>
          <w:p w:rsidR="00C674DA" w:rsidRPr="00107B75" w:rsidP="00C674DA" w14:paraId="797C9A1C" w14:textId="7748939A">
            <w:pPr>
              <w:jc w:val="center"/>
              <w:rPr>
                <w:rFonts w:ascii="Arial" w:hAnsi="Arial" w:cs="Arial"/>
                <w:sz w:val="20"/>
                <w:szCs w:val="20"/>
              </w:rPr>
            </w:pPr>
            <w:r w:rsidRPr="00107B75">
              <w:rPr>
                <w:rFonts w:ascii="Arial" w:hAnsi="Arial" w:cs="Arial"/>
                <w:color w:val="000000"/>
                <w:sz w:val="20"/>
                <w:szCs w:val="20"/>
              </w:rPr>
              <w:t>3616</w:t>
            </w:r>
          </w:p>
        </w:tc>
        <w:tc>
          <w:tcPr>
            <w:tcW w:w="2453" w:type="pct"/>
            <w:vAlign w:val="center"/>
          </w:tcPr>
          <w:p w:rsidR="00C674DA" w:rsidRPr="00107B75" w:rsidP="00C674DA" w14:paraId="3C311251" w14:textId="36537275">
            <w:pPr>
              <w:rPr>
                <w:rFonts w:ascii="Arial" w:hAnsi="Arial" w:cs="Arial"/>
                <w:sz w:val="20"/>
                <w:szCs w:val="20"/>
              </w:rPr>
            </w:pPr>
            <w:r w:rsidRPr="00107B75">
              <w:rPr>
                <w:rFonts w:ascii="Arial" w:hAnsi="Arial" w:cs="Arial"/>
                <w:color w:val="000000"/>
                <w:sz w:val="20"/>
                <w:szCs w:val="20"/>
              </w:rPr>
              <w:t>[PCT National Stage] Claim – multiple dependent (micro entity)</w:t>
            </w:r>
          </w:p>
        </w:tc>
        <w:tc>
          <w:tcPr>
            <w:tcW w:w="764" w:type="pct"/>
            <w:vAlign w:val="center"/>
          </w:tcPr>
          <w:p w:rsidR="00C674DA" w:rsidRPr="00107B75" w:rsidP="00C674DA" w14:paraId="419887DD" w14:textId="413353CE">
            <w:pPr>
              <w:pStyle w:val="NoSpacing"/>
              <w:jc w:val="right"/>
              <w:rPr>
                <w:rFonts w:ascii="Arial" w:hAnsi="Arial" w:cs="Arial"/>
                <w:sz w:val="20"/>
                <w:szCs w:val="20"/>
              </w:rPr>
            </w:pPr>
            <w:r w:rsidRPr="00107B75">
              <w:rPr>
                <w:rFonts w:ascii="Arial" w:hAnsi="Arial" w:cs="Arial"/>
                <w:color w:val="000000"/>
                <w:sz w:val="20"/>
                <w:szCs w:val="20"/>
              </w:rPr>
              <w:t>$172</w:t>
            </w:r>
          </w:p>
        </w:tc>
        <w:tc>
          <w:tcPr>
            <w:tcW w:w="495" w:type="pct"/>
            <w:vAlign w:val="center"/>
          </w:tcPr>
          <w:p w:rsidR="00C674DA" w:rsidRPr="00107B75" w:rsidP="00C674DA" w14:paraId="13A10C58" w14:textId="6922D5B5">
            <w:pPr>
              <w:pStyle w:val="NoSpacing"/>
              <w:jc w:val="right"/>
              <w:rPr>
                <w:rFonts w:ascii="Arial" w:hAnsi="Arial" w:cs="Arial"/>
                <w:sz w:val="20"/>
                <w:szCs w:val="20"/>
              </w:rPr>
            </w:pPr>
            <w:r w:rsidRPr="00107B75">
              <w:rPr>
                <w:rFonts w:ascii="Arial" w:hAnsi="Arial" w:cs="Arial"/>
                <w:color w:val="000000"/>
                <w:sz w:val="20"/>
                <w:szCs w:val="20"/>
              </w:rPr>
              <w:t>$185</w:t>
            </w:r>
          </w:p>
        </w:tc>
        <w:tc>
          <w:tcPr>
            <w:tcW w:w="682" w:type="pct"/>
            <w:vAlign w:val="center"/>
          </w:tcPr>
          <w:p w:rsidR="00C674DA" w:rsidRPr="00107B75" w:rsidP="00C674DA" w14:paraId="24634464" w14:textId="276F968F">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$13</w:t>
            </w:r>
          </w:p>
        </w:tc>
      </w:tr>
      <w:tr w14:paraId="23F0C2B6" w14:textId="77777777" w:rsidTr="00875FF2">
        <w:tblPrEx>
          <w:tblW w:w="5920" w:type="pct"/>
          <w:tblInd w:w="-905" w:type="dxa"/>
          <w:tblLook w:val="04A0"/>
        </w:tblPrEx>
        <w:tc>
          <w:tcPr>
            <w:tcW w:w="284" w:type="pct"/>
            <w:vAlign w:val="center"/>
          </w:tcPr>
          <w:p w:rsidR="000C2CFD" w:rsidRPr="00107B75" w:rsidP="000C2CFD" w14:paraId="73596DA1" w14:textId="3CCBD231">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48CFBD70" w14:textId="724B80A8">
            <w:pPr>
              <w:jc w:val="center"/>
              <w:rPr>
                <w:rFonts w:ascii="Arial" w:hAnsi="Arial" w:cs="Arial"/>
                <w:sz w:val="20"/>
                <w:szCs w:val="20"/>
              </w:rPr>
            </w:pPr>
            <w:r w:rsidRPr="00107B75">
              <w:rPr>
                <w:rFonts w:ascii="Arial" w:hAnsi="Arial" w:cs="Arial"/>
                <w:color w:val="000000"/>
                <w:sz w:val="20"/>
                <w:szCs w:val="20"/>
              </w:rPr>
              <w:t>1681</w:t>
            </w:r>
          </w:p>
        </w:tc>
        <w:tc>
          <w:tcPr>
            <w:tcW w:w="2453" w:type="pct"/>
            <w:vAlign w:val="center"/>
          </w:tcPr>
          <w:p w:rsidR="000C2CFD" w:rsidRPr="00107B75" w:rsidP="000C2CFD" w14:paraId="64A34694" w14:textId="5593AB96">
            <w:pPr>
              <w:rPr>
                <w:rFonts w:ascii="Arial" w:hAnsi="Arial" w:cs="Arial"/>
                <w:sz w:val="20"/>
                <w:szCs w:val="20"/>
              </w:rPr>
            </w:pPr>
            <w:r w:rsidRPr="00107B75">
              <w:rPr>
                <w:rFonts w:ascii="Arial" w:hAnsi="Arial" w:cs="Arial"/>
                <w:color w:val="000000"/>
                <w:sz w:val="20"/>
                <w:szCs w:val="20"/>
              </w:rPr>
              <w:t>National Stage Application Size Fee – for each additional 50 sheets that exceed 100 sheets (undiscounted entity)</w:t>
            </w:r>
          </w:p>
        </w:tc>
        <w:tc>
          <w:tcPr>
            <w:tcW w:w="764" w:type="pct"/>
            <w:vAlign w:val="center"/>
          </w:tcPr>
          <w:p w:rsidR="000C2CFD" w:rsidRPr="00107B75" w:rsidP="000C2CFD" w14:paraId="66D79440" w14:textId="705AE045">
            <w:pPr>
              <w:pStyle w:val="NoSpacing"/>
              <w:jc w:val="right"/>
              <w:rPr>
                <w:rFonts w:ascii="Arial" w:hAnsi="Arial" w:cs="Arial"/>
                <w:sz w:val="20"/>
                <w:szCs w:val="20"/>
              </w:rPr>
            </w:pPr>
            <w:r w:rsidRPr="00107B75">
              <w:rPr>
                <w:rFonts w:ascii="Arial" w:hAnsi="Arial" w:cs="Arial"/>
                <w:color w:val="000000"/>
                <w:sz w:val="20"/>
                <w:szCs w:val="20"/>
              </w:rPr>
              <w:t>$420</w:t>
            </w:r>
          </w:p>
        </w:tc>
        <w:tc>
          <w:tcPr>
            <w:tcW w:w="495" w:type="pct"/>
            <w:vAlign w:val="center"/>
          </w:tcPr>
          <w:p w:rsidR="000C2CFD" w:rsidRPr="00107B75" w:rsidP="000C2CFD" w14:paraId="775F3815" w14:textId="695AB6AB">
            <w:pPr>
              <w:pStyle w:val="NoSpacing"/>
              <w:jc w:val="right"/>
              <w:rPr>
                <w:rFonts w:ascii="Arial" w:hAnsi="Arial" w:cs="Arial"/>
                <w:sz w:val="20"/>
                <w:szCs w:val="20"/>
              </w:rPr>
            </w:pPr>
            <w:r w:rsidRPr="00107B75">
              <w:rPr>
                <w:rFonts w:ascii="Arial" w:hAnsi="Arial" w:cs="Arial"/>
                <w:color w:val="000000"/>
                <w:sz w:val="20"/>
                <w:szCs w:val="20"/>
              </w:rPr>
              <w:t>$450</w:t>
            </w:r>
          </w:p>
        </w:tc>
        <w:tc>
          <w:tcPr>
            <w:tcW w:w="682" w:type="pct"/>
            <w:vAlign w:val="center"/>
          </w:tcPr>
          <w:p w:rsidR="000C2CFD" w:rsidRPr="00107B75" w:rsidP="000C2CFD" w14:paraId="1AF77FDB" w14:textId="7EEFAD5C">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$30</w:t>
            </w:r>
          </w:p>
        </w:tc>
      </w:tr>
      <w:tr w14:paraId="5435C324" w14:textId="77777777" w:rsidTr="00875FF2">
        <w:tblPrEx>
          <w:tblW w:w="5920" w:type="pct"/>
          <w:tblInd w:w="-905" w:type="dxa"/>
          <w:tblLook w:val="04A0"/>
        </w:tblPrEx>
        <w:tc>
          <w:tcPr>
            <w:tcW w:w="284" w:type="pct"/>
            <w:vAlign w:val="center"/>
          </w:tcPr>
          <w:p w:rsidR="000C2CFD" w:rsidRPr="00107B75" w:rsidP="000C2CFD" w14:paraId="4AAA1361" w14:textId="1D2A6B64">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79B63C4A" w14:textId="7F66A341">
            <w:pPr>
              <w:jc w:val="center"/>
              <w:rPr>
                <w:rFonts w:ascii="Arial" w:hAnsi="Arial" w:cs="Arial"/>
                <w:sz w:val="20"/>
                <w:szCs w:val="20"/>
              </w:rPr>
            </w:pPr>
            <w:r w:rsidRPr="00107B75">
              <w:rPr>
                <w:rFonts w:ascii="Arial" w:hAnsi="Arial" w:cs="Arial"/>
                <w:color w:val="000000"/>
                <w:sz w:val="20"/>
                <w:szCs w:val="20"/>
              </w:rPr>
              <w:t>2681</w:t>
            </w:r>
          </w:p>
        </w:tc>
        <w:tc>
          <w:tcPr>
            <w:tcW w:w="2453" w:type="pct"/>
            <w:vAlign w:val="center"/>
          </w:tcPr>
          <w:p w:rsidR="000C2CFD" w:rsidRPr="00107B75" w:rsidP="000C2CFD" w14:paraId="5F33CABB" w14:textId="1F920334">
            <w:pPr>
              <w:rPr>
                <w:rFonts w:ascii="Arial" w:hAnsi="Arial" w:cs="Arial"/>
                <w:sz w:val="20"/>
                <w:szCs w:val="20"/>
              </w:rPr>
            </w:pPr>
            <w:r w:rsidRPr="00107B75">
              <w:rPr>
                <w:rFonts w:ascii="Arial" w:hAnsi="Arial" w:cs="Arial"/>
                <w:color w:val="000000"/>
                <w:sz w:val="20"/>
                <w:szCs w:val="20"/>
              </w:rPr>
              <w:t>National Stage Application Size Fee – for each additional 50 sheets that exceed 100 sheets (small entity)</w:t>
            </w:r>
          </w:p>
        </w:tc>
        <w:tc>
          <w:tcPr>
            <w:tcW w:w="764" w:type="pct"/>
            <w:vAlign w:val="center"/>
          </w:tcPr>
          <w:p w:rsidR="000C2CFD" w:rsidRPr="00107B75" w:rsidP="000C2CFD" w14:paraId="60F55ED8" w14:textId="2E168C39">
            <w:pPr>
              <w:pStyle w:val="NoSpacing"/>
              <w:jc w:val="right"/>
              <w:rPr>
                <w:rFonts w:ascii="Arial" w:hAnsi="Arial" w:cs="Arial"/>
                <w:sz w:val="20"/>
                <w:szCs w:val="20"/>
              </w:rPr>
            </w:pPr>
            <w:r w:rsidRPr="00107B75">
              <w:rPr>
                <w:rFonts w:ascii="Arial" w:hAnsi="Arial" w:cs="Arial"/>
                <w:color w:val="000000"/>
                <w:sz w:val="20"/>
                <w:szCs w:val="20"/>
              </w:rPr>
              <w:t>$168</w:t>
            </w:r>
          </w:p>
        </w:tc>
        <w:tc>
          <w:tcPr>
            <w:tcW w:w="495" w:type="pct"/>
            <w:vAlign w:val="center"/>
          </w:tcPr>
          <w:p w:rsidR="000C2CFD" w:rsidRPr="00107B75" w:rsidP="000C2CFD" w14:paraId="4044686C" w14:textId="320E32C3">
            <w:pPr>
              <w:pStyle w:val="NoSpacing"/>
              <w:jc w:val="right"/>
              <w:rPr>
                <w:rFonts w:ascii="Arial" w:hAnsi="Arial" w:cs="Arial"/>
                <w:sz w:val="20"/>
                <w:szCs w:val="20"/>
              </w:rPr>
            </w:pPr>
            <w:r w:rsidRPr="00107B75">
              <w:rPr>
                <w:rFonts w:ascii="Arial" w:hAnsi="Arial" w:cs="Arial"/>
                <w:color w:val="000000"/>
                <w:sz w:val="20"/>
                <w:szCs w:val="20"/>
              </w:rPr>
              <w:t>$180</w:t>
            </w:r>
          </w:p>
        </w:tc>
        <w:tc>
          <w:tcPr>
            <w:tcW w:w="682" w:type="pct"/>
            <w:vAlign w:val="center"/>
          </w:tcPr>
          <w:p w:rsidR="000C2CFD" w:rsidRPr="00107B75" w:rsidP="000C2CFD" w14:paraId="1B66DCEA" w14:textId="4BDA9237">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$12</w:t>
            </w:r>
          </w:p>
        </w:tc>
      </w:tr>
      <w:tr w14:paraId="064F47C6" w14:textId="77777777" w:rsidTr="00875FF2">
        <w:tblPrEx>
          <w:tblW w:w="5920" w:type="pct"/>
          <w:tblInd w:w="-905" w:type="dxa"/>
          <w:tblLook w:val="04A0"/>
        </w:tblPrEx>
        <w:tc>
          <w:tcPr>
            <w:tcW w:w="284" w:type="pct"/>
            <w:vAlign w:val="center"/>
          </w:tcPr>
          <w:p w:rsidR="000C2CFD" w:rsidRPr="00107B75" w:rsidP="000C2CFD" w14:paraId="786E4B47" w14:textId="3F91AED8">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3A4AE6BE" w14:textId="52ED5CD9">
            <w:pPr>
              <w:jc w:val="center"/>
              <w:rPr>
                <w:rFonts w:ascii="Arial" w:hAnsi="Arial" w:cs="Arial"/>
                <w:sz w:val="20"/>
                <w:szCs w:val="20"/>
              </w:rPr>
            </w:pPr>
            <w:r w:rsidRPr="00107B75">
              <w:rPr>
                <w:rFonts w:ascii="Arial" w:hAnsi="Arial" w:cs="Arial"/>
                <w:color w:val="000000"/>
                <w:sz w:val="20"/>
                <w:szCs w:val="20"/>
              </w:rPr>
              <w:t>3681</w:t>
            </w:r>
          </w:p>
        </w:tc>
        <w:tc>
          <w:tcPr>
            <w:tcW w:w="2453" w:type="pct"/>
            <w:vAlign w:val="center"/>
          </w:tcPr>
          <w:p w:rsidR="000C2CFD" w:rsidRPr="00107B75" w:rsidP="000C2CFD" w14:paraId="6682DBEA" w14:textId="770FDC80">
            <w:pPr>
              <w:rPr>
                <w:rFonts w:ascii="Arial" w:hAnsi="Arial" w:cs="Arial"/>
                <w:sz w:val="20"/>
                <w:szCs w:val="20"/>
              </w:rPr>
            </w:pPr>
            <w:r w:rsidRPr="00107B75">
              <w:rPr>
                <w:rFonts w:ascii="Arial" w:hAnsi="Arial" w:cs="Arial"/>
                <w:color w:val="000000"/>
                <w:sz w:val="20"/>
                <w:szCs w:val="20"/>
              </w:rPr>
              <w:t>National Stage Application Size Fee – for each additional 50 sheets that exceed 100 sheets (micro entity)</w:t>
            </w:r>
          </w:p>
        </w:tc>
        <w:tc>
          <w:tcPr>
            <w:tcW w:w="764" w:type="pct"/>
            <w:vAlign w:val="center"/>
          </w:tcPr>
          <w:p w:rsidR="000C2CFD" w:rsidRPr="00107B75" w:rsidP="000C2CFD" w14:paraId="453B987E" w14:textId="4A847AEA">
            <w:pPr>
              <w:pStyle w:val="NoSpacing"/>
              <w:jc w:val="right"/>
              <w:rPr>
                <w:rFonts w:ascii="Arial" w:hAnsi="Arial" w:cs="Arial"/>
                <w:sz w:val="20"/>
                <w:szCs w:val="20"/>
              </w:rPr>
            </w:pPr>
            <w:r w:rsidRPr="00107B75">
              <w:rPr>
                <w:rFonts w:ascii="Arial" w:hAnsi="Arial" w:cs="Arial"/>
                <w:color w:val="000000"/>
                <w:sz w:val="20"/>
                <w:szCs w:val="20"/>
              </w:rPr>
              <w:t>$84</w:t>
            </w:r>
          </w:p>
        </w:tc>
        <w:tc>
          <w:tcPr>
            <w:tcW w:w="495" w:type="pct"/>
            <w:vAlign w:val="center"/>
          </w:tcPr>
          <w:p w:rsidR="000C2CFD" w:rsidRPr="00107B75" w:rsidP="000C2CFD" w14:paraId="1A55F69D" w14:textId="576C3906">
            <w:pPr>
              <w:pStyle w:val="NoSpacing"/>
              <w:jc w:val="right"/>
              <w:rPr>
                <w:rFonts w:ascii="Arial" w:hAnsi="Arial" w:cs="Arial"/>
                <w:sz w:val="20"/>
                <w:szCs w:val="20"/>
              </w:rPr>
            </w:pPr>
            <w:r w:rsidRPr="00107B75">
              <w:rPr>
                <w:rFonts w:ascii="Arial" w:hAnsi="Arial" w:cs="Arial"/>
                <w:color w:val="000000"/>
                <w:sz w:val="20"/>
                <w:szCs w:val="20"/>
              </w:rPr>
              <w:t>$90</w:t>
            </w:r>
          </w:p>
        </w:tc>
        <w:tc>
          <w:tcPr>
            <w:tcW w:w="682" w:type="pct"/>
            <w:vAlign w:val="center"/>
          </w:tcPr>
          <w:p w:rsidR="000C2CFD" w:rsidRPr="00107B75" w:rsidP="000C2CFD" w14:paraId="6EE29A88" w14:textId="1B28221F">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$6</w:t>
            </w:r>
          </w:p>
        </w:tc>
      </w:tr>
      <w:tr w14:paraId="717EF3A5" w14:textId="77777777" w:rsidTr="00875FF2">
        <w:tblPrEx>
          <w:tblW w:w="5920" w:type="pct"/>
          <w:tblInd w:w="-905" w:type="dxa"/>
          <w:tblLook w:val="04A0"/>
        </w:tblPrEx>
        <w:tc>
          <w:tcPr>
            <w:tcW w:w="284" w:type="pct"/>
            <w:vAlign w:val="center"/>
          </w:tcPr>
          <w:p w:rsidR="000C2CFD" w:rsidRPr="00107B75" w:rsidP="000C2CFD" w14:paraId="08376CE9" w14:textId="368B1B61">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5159EE6D" w14:textId="11A61BE7">
            <w:pPr>
              <w:jc w:val="center"/>
              <w:rPr>
                <w:rFonts w:ascii="Arial" w:hAnsi="Arial" w:cs="Arial"/>
                <w:sz w:val="20"/>
                <w:szCs w:val="20"/>
              </w:rPr>
            </w:pPr>
            <w:r w:rsidRPr="00107B75">
              <w:rPr>
                <w:rFonts w:ascii="Arial" w:hAnsi="Arial" w:cs="Arial"/>
                <w:color w:val="000000"/>
                <w:sz w:val="20"/>
                <w:szCs w:val="20"/>
              </w:rPr>
              <w:t>1602</w:t>
            </w:r>
          </w:p>
        </w:tc>
        <w:tc>
          <w:tcPr>
            <w:tcW w:w="2453" w:type="pct"/>
            <w:vAlign w:val="center"/>
          </w:tcPr>
          <w:p w:rsidR="000C2CFD" w:rsidRPr="00107B75" w:rsidP="000C2CFD" w14:paraId="021CA5E4" w14:textId="2C892138">
            <w:pPr>
              <w:rPr>
                <w:rFonts w:ascii="Arial" w:hAnsi="Arial" w:cs="Arial"/>
                <w:sz w:val="20"/>
                <w:szCs w:val="20"/>
              </w:rPr>
            </w:pPr>
            <w:r w:rsidRPr="00107B75">
              <w:rPr>
                <w:rFonts w:ascii="Arial" w:hAnsi="Arial" w:cs="Arial"/>
                <w:color w:val="000000"/>
                <w:sz w:val="20"/>
                <w:szCs w:val="20"/>
              </w:rPr>
              <w:t>Search fee – regardless of whether there is a corresponding application (see 35 U.S.C. 361(d) and PCT Rule 16) (undiscounted entity)</w:t>
            </w:r>
          </w:p>
        </w:tc>
        <w:tc>
          <w:tcPr>
            <w:tcW w:w="764" w:type="pct"/>
            <w:vAlign w:val="center"/>
          </w:tcPr>
          <w:p w:rsidR="000C2CFD" w:rsidRPr="00107B75" w:rsidP="000C2CFD" w14:paraId="2014CA96" w14:textId="0D9C6FD5">
            <w:pPr>
              <w:pStyle w:val="NoSpacing"/>
              <w:jc w:val="right"/>
              <w:rPr>
                <w:rFonts w:ascii="Arial" w:hAnsi="Arial" w:cs="Arial"/>
                <w:sz w:val="20"/>
                <w:szCs w:val="20"/>
              </w:rPr>
            </w:pPr>
            <w:r w:rsidRPr="00107B75">
              <w:rPr>
                <w:rFonts w:ascii="Arial" w:hAnsi="Arial" w:cs="Arial"/>
                <w:color w:val="000000"/>
                <w:sz w:val="20"/>
                <w:szCs w:val="20"/>
              </w:rPr>
              <w:t>$2,180</w:t>
            </w:r>
          </w:p>
        </w:tc>
        <w:tc>
          <w:tcPr>
            <w:tcW w:w="495" w:type="pct"/>
            <w:vAlign w:val="center"/>
          </w:tcPr>
          <w:p w:rsidR="000C2CFD" w:rsidRPr="00107B75" w:rsidP="000C2CFD" w14:paraId="58AC9D28" w14:textId="457AF9A6">
            <w:pPr>
              <w:pStyle w:val="NoSpacing"/>
              <w:jc w:val="right"/>
              <w:rPr>
                <w:rFonts w:ascii="Arial" w:hAnsi="Arial" w:cs="Arial"/>
                <w:sz w:val="20"/>
                <w:szCs w:val="20"/>
              </w:rPr>
            </w:pPr>
            <w:r w:rsidRPr="00107B75">
              <w:rPr>
                <w:rFonts w:ascii="Arial" w:hAnsi="Arial" w:cs="Arial"/>
                <w:color w:val="000000"/>
                <w:sz w:val="20"/>
                <w:szCs w:val="20"/>
              </w:rPr>
              <w:t>$2,400</w:t>
            </w:r>
          </w:p>
        </w:tc>
        <w:tc>
          <w:tcPr>
            <w:tcW w:w="682" w:type="pct"/>
            <w:vAlign w:val="center"/>
          </w:tcPr>
          <w:p w:rsidR="000C2CFD" w:rsidRPr="00107B75" w:rsidP="000C2CFD" w14:paraId="7115EF01" w14:textId="6DB1C671">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$220</w:t>
            </w:r>
          </w:p>
        </w:tc>
      </w:tr>
      <w:tr w14:paraId="22B0EF82" w14:textId="77777777" w:rsidTr="00875FF2">
        <w:tblPrEx>
          <w:tblW w:w="5920" w:type="pct"/>
          <w:tblInd w:w="-905" w:type="dxa"/>
          <w:tblLook w:val="04A0"/>
        </w:tblPrEx>
        <w:tc>
          <w:tcPr>
            <w:tcW w:w="284" w:type="pct"/>
            <w:vAlign w:val="center"/>
          </w:tcPr>
          <w:p w:rsidR="000C2CFD" w:rsidRPr="00107B75" w:rsidP="000C2CFD" w14:paraId="7B5AC811" w14:textId="23CC32F1">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4BA234B" w14:textId="6BCB19F8">
            <w:pPr>
              <w:jc w:val="center"/>
              <w:rPr>
                <w:rFonts w:ascii="Arial" w:hAnsi="Arial" w:cs="Arial"/>
                <w:sz w:val="20"/>
                <w:szCs w:val="20"/>
              </w:rPr>
            </w:pPr>
            <w:r w:rsidRPr="00107B75">
              <w:rPr>
                <w:rFonts w:ascii="Arial" w:hAnsi="Arial" w:cs="Arial"/>
                <w:color w:val="000000"/>
                <w:sz w:val="20"/>
                <w:szCs w:val="20"/>
              </w:rPr>
              <w:t>2602</w:t>
            </w:r>
          </w:p>
        </w:tc>
        <w:tc>
          <w:tcPr>
            <w:tcW w:w="2453" w:type="pct"/>
            <w:vAlign w:val="center"/>
          </w:tcPr>
          <w:p w:rsidR="000C2CFD" w:rsidRPr="00107B75" w:rsidP="000C2CFD" w14:paraId="53E8DC78" w14:textId="69B037CD">
            <w:pPr>
              <w:rPr>
                <w:rFonts w:ascii="Arial" w:hAnsi="Arial" w:cs="Arial"/>
                <w:sz w:val="20"/>
                <w:szCs w:val="20"/>
              </w:rPr>
            </w:pPr>
            <w:r w:rsidRPr="00107B75">
              <w:rPr>
                <w:rFonts w:ascii="Arial" w:hAnsi="Arial" w:cs="Arial"/>
                <w:color w:val="000000"/>
                <w:sz w:val="20"/>
                <w:szCs w:val="20"/>
              </w:rPr>
              <w:t>Search fee – regardless of whether there is a corresponding application (see 35 U.S.C. 361(d) and PCT Rule 16) (small entity)</w:t>
            </w:r>
          </w:p>
        </w:tc>
        <w:tc>
          <w:tcPr>
            <w:tcW w:w="764" w:type="pct"/>
            <w:vAlign w:val="center"/>
          </w:tcPr>
          <w:p w:rsidR="000C2CFD" w:rsidRPr="00107B75" w:rsidP="000C2CFD" w14:paraId="275EDAD6" w14:textId="2DEB2574">
            <w:pPr>
              <w:pStyle w:val="NoSpacing"/>
              <w:jc w:val="right"/>
              <w:rPr>
                <w:rFonts w:ascii="Arial" w:hAnsi="Arial" w:cs="Arial"/>
                <w:sz w:val="20"/>
                <w:szCs w:val="20"/>
              </w:rPr>
            </w:pPr>
            <w:r w:rsidRPr="00107B75">
              <w:rPr>
                <w:rFonts w:ascii="Arial" w:hAnsi="Arial" w:cs="Arial"/>
                <w:color w:val="000000"/>
                <w:sz w:val="20"/>
                <w:szCs w:val="20"/>
              </w:rPr>
              <w:t>$872</w:t>
            </w:r>
          </w:p>
        </w:tc>
        <w:tc>
          <w:tcPr>
            <w:tcW w:w="495" w:type="pct"/>
            <w:vAlign w:val="center"/>
          </w:tcPr>
          <w:p w:rsidR="000C2CFD" w:rsidRPr="00107B75" w:rsidP="000C2CFD" w14:paraId="7CFE0527" w14:textId="3108A1F7">
            <w:pPr>
              <w:pStyle w:val="NoSpacing"/>
              <w:jc w:val="right"/>
              <w:rPr>
                <w:rFonts w:ascii="Arial" w:hAnsi="Arial" w:cs="Arial"/>
                <w:sz w:val="20"/>
                <w:szCs w:val="20"/>
              </w:rPr>
            </w:pPr>
            <w:r w:rsidRPr="00107B75">
              <w:rPr>
                <w:rFonts w:ascii="Arial" w:hAnsi="Arial" w:cs="Arial"/>
                <w:color w:val="000000"/>
                <w:sz w:val="20"/>
                <w:szCs w:val="20"/>
              </w:rPr>
              <w:t>$960</w:t>
            </w:r>
          </w:p>
        </w:tc>
        <w:tc>
          <w:tcPr>
            <w:tcW w:w="682" w:type="pct"/>
            <w:vAlign w:val="center"/>
          </w:tcPr>
          <w:p w:rsidR="000C2CFD" w:rsidRPr="00107B75" w:rsidP="000C2CFD" w14:paraId="381898F6" w14:textId="5816CC51">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$88</w:t>
            </w:r>
          </w:p>
        </w:tc>
      </w:tr>
      <w:tr w14:paraId="3AE2ADD1" w14:textId="77777777" w:rsidTr="00875FF2">
        <w:tblPrEx>
          <w:tblW w:w="5920" w:type="pct"/>
          <w:tblInd w:w="-905" w:type="dxa"/>
          <w:tblLook w:val="04A0"/>
        </w:tblPrEx>
        <w:tc>
          <w:tcPr>
            <w:tcW w:w="284" w:type="pct"/>
            <w:vAlign w:val="center"/>
          </w:tcPr>
          <w:p w:rsidR="000C2CFD" w:rsidRPr="00107B75" w:rsidP="000C2CFD" w14:paraId="3C4114F6" w14:textId="2859A54A">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27CE0506" w14:textId="1226DE5A">
            <w:pPr>
              <w:jc w:val="center"/>
              <w:rPr>
                <w:rFonts w:ascii="Arial" w:hAnsi="Arial" w:cs="Arial"/>
                <w:sz w:val="20"/>
                <w:szCs w:val="20"/>
              </w:rPr>
            </w:pPr>
            <w:r w:rsidRPr="00107B75">
              <w:rPr>
                <w:rFonts w:ascii="Arial" w:hAnsi="Arial" w:cs="Arial"/>
                <w:color w:val="000000"/>
                <w:sz w:val="20"/>
                <w:szCs w:val="20"/>
              </w:rPr>
              <w:t>3602</w:t>
            </w:r>
          </w:p>
        </w:tc>
        <w:tc>
          <w:tcPr>
            <w:tcW w:w="2453" w:type="pct"/>
            <w:vAlign w:val="center"/>
          </w:tcPr>
          <w:p w:rsidR="000C2CFD" w:rsidRPr="00107B75" w:rsidP="000C2CFD" w14:paraId="25A380FC" w14:textId="782CEDB2">
            <w:pPr>
              <w:rPr>
                <w:rFonts w:ascii="Arial" w:hAnsi="Arial" w:cs="Arial"/>
                <w:sz w:val="20"/>
                <w:szCs w:val="20"/>
              </w:rPr>
            </w:pPr>
            <w:r w:rsidRPr="00107B75">
              <w:rPr>
                <w:rFonts w:ascii="Arial" w:hAnsi="Arial" w:cs="Arial"/>
                <w:color w:val="000000"/>
                <w:sz w:val="20"/>
                <w:szCs w:val="20"/>
              </w:rPr>
              <w:t>Search fee – regardless of whether there is a corresponding application (see 35 U.S.C. 361(d) and PCT Rule 16) (micro entity)</w:t>
            </w:r>
          </w:p>
        </w:tc>
        <w:tc>
          <w:tcPr>
            <w:tcW w:w="764" w:type="pct"/>
            <w:vAlign w:val="center"/>
          </w:tcPr>
          <w:p w:rsidR="000C2CFD" w:rsidRPr="00107B75" w:rsidP="000C2CFD" w14:paraId="0C981A2B" w14:textId="612FDF05">
            <w:pPr>
              <w:pStyle w:val="NoSpacing"/>
              <w:jc w:val="right"/>
              <w:rPr>
                <w:rFonts w:ascii="Arial" w:hAnsi="Arial" w:cs="Arial"/>
                <w:sz w:val="20"/>
                <w:szCs w:val="20"/>
              </w:rPr>
            </w:pPr>
            <w:r w:rsidRPr="00107B75">
              <w:rPr>
                <w:rFonts w:ascii="Arial" w:hAnsi="Arial" w:cs="Arial"/>
                <w:color w:val="000000"/>
                <w:sz w:val="20"/>
                <w:szCs w:val="20"/>
              </w:rPr>
              <w:t>$436</w:t>
            </w:r>
          </w:p>
        </w:tc>
        <w:tc>
          <w:tcPr>
            <w:tcW w:w="495" w:type="pct"/>
            <w:vAlign w:val="center"/>
          </w:tcPr>
          <w:p w:rsidR="000C2CFD" w:rsidRPr="00107B75" w:rsidP="000C2CFD" w14:paraId="42309633" w14:textId="048BA6B3">
            <w:pPr>
              <w:pStyle w:val="NoSpacing"/>
              <w:jc w:val="right"/>
              <w:rPr>
                <w:rFonts w:ascii="Arial" w:hAnsi="Arial" w:cs="Arial"/>
                <w:sz w:val="20"/>
                <w:szCs w:val="20"/>
              </w:rPr>
            </w:pPr>
            <w:r w:rsidRPr="00107B75">
              <w:rPr>
                <w:rFonts w:ascii="Arial" w:hAnsi="Arial" w:cs="Arial"/>
                <w:color w:val="000000"/>
                <w:sz w:val="20"/>
                <w:szCs w:val="20"/>
              </w:rPr>
              <w:t>$480</w:t>
            </w:r>
          </w:p>
        </w:tc>
        <w:tc>
          <w:tcPr>
            <w:tcW w:w="682" w:type="pct"/>
            <w:vAlign w:val="center"/>
          </w:tcPr>
          <w:p w:rsidR="000C2CFD" w:rsidRPr="00107B75" w:rsidP="000C2CFD" w14:paraId="5CFEED4E" w14:textId="7DA93596">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$44</w:t>
            </w:r>
          </w:p>
        </w:tc>
      </w:tr>
      <w:tr w14:paraId="076F6999" w14:textId="77777777" w:rsidTr="00875FF2">
        <w:tblPrEx>
          <w:tblW w:w="5920" w:type="pct"/>
          <w:tblInd w:w="-905" w:type="dxa"/>
          <w:tblLook w:val="04A0"/>
        </w:tblPrEx>
        <w:tc>
          <w:tcPr>
            <w:tcW w:w="284" w:type="pct"/>
            <w:vAlign w:val="center"/>
          </w:tcPr>
          <w:p w:rsidR="000C2CFD" w:rsidRPr="00107B75" w:rsidP="000C2CFD" w14:paraId="1A5C6200" w14:textId="6EA7BF0C">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52854F7" w14:textId="34591317">
            <w:pPr>
              <w:jc w:val="center"/>
              <w:rPr>
                <w:rFonts w:ascii="Arial" w:hAnsi="Arial" w:cs="Arial"/>
                <w:sz w:val="20"/>
                <w:szCs w:val="20"/>
              </w:rPr>
            </w:pPr>
            <w:r w:rsidRPr="00107B75">
              <w:rPr>
                <w:rFonts w:ascii="Arial" w:hAnsi="Arial" w:cs="Arial"/>
                <w:color w:val="000000"/>
                <w:sz w:val="20"/>
                <w:szCs w:val="20"/>
              </w:rPr>
              <w:t>1604</w:t>
            </w:r>
          </w:p>
        </w:tc>
        <w:tc>
          <w:tcPr>
            <w:tcW w:w="2453" w:type="pct"/>
            <w:vAlign w:val="center"/>
          </w:tcPr>
          <w:p w:rsidR="000C2CFD" w:rsidRPr="00107B75" w:rsidP="000C2CFD" w14:paraId="5750860F" w14:textId="583E2A34">
            <w:pPr>
              <w:rPr>
                <w:rFonts w:ascii="Arial" w:hAnsi="Arial" w:cs="Arial"/>
                <w:sz w:val="20"/>
                <w:szCs w:val="20"/>
              </w:rPr>
            </w:pPr>
            <w:r w:rsidRPr="00107B75">
              <w:rPr>
                <w:rFonts w:ascii="Arial" w:hAnsi="Arial" w:cs="Arial"/>
                <w:color w:val="000000"/>
                <w:sz w:val="20"/>
                <w:szCs w:val="20"/>
              </w:rPr>
              <w:t>Supplemental search fee when required, per additional invention (undiscounted entity)</w:t>
            </w:r>
          </w:p>
        </w:tc>
        <w:tc>
          <w:tcPr>
            <w:tcW w:w="764" w:type="pct"/>
            <w:vAlign w:val="center"/>
          </w:tcPr>
          <w:p w:rsidR="000C2CFD" w:rsidRPr="00107B75" w:rsidP="000C2CFD" w14:paraId="4733D0BB" w14:textId="5C4E0221">
            <w:pPr>
              <w:pStyle w:val="NoSpacing"/>
              <w:jc w:val="right"/>
              <w:rPr>
                <w:rFonts w:ascii="Arial" w:hAnsi="Arial" w:cs="Arial"/>
                <w:sz w:val="20"/>
                <w:szCs w:val="20"/>
              </w:rPr>
            </w:pPr>
            <w:r w:rsidRPr="00107B75">
              <w:rPr>
                <w:rFonts w:ascii="Arial" w:hAnsi="Arial" w:cs="Arial"/>
                <w:color w:val="000000"/>
                <w:sz w:val="20"/>
                <w:szCs w:val="20"/>
              </w:rPr>
              <w:t>$2,180</w:t>
            </w:r>
          </w:p>
        </w:tc>
        <w:tc>
          <w:tcPr>
            <w:tcW w:w="495" w:type="pct"/>
            <w:vAlign w:val="center"/>
          </w:tcPr>
          <w:p w:rsidR="000C2CFD" w:rsidRPr="00107B75" w:rsidP="000C2CFD" w14:paraId="29DB6343" w14:textId="37B48621">
            <w:pPr>
              <w:pStyle w:val="NoSpacing"/>
              <w:jc w:val="right"/>
              <w:rPr>
                <w:rFonts w:ascii="Arial" w:hAnsi="Arial" w:cs="Arial"/>
                <w:sz w:val="20"/>
                <w:szCs w:val="20"/>
              </w:rPr>
            </w:pPr>
            <w:r w:rsidRPr="00107B75">
              <w:rPr>
                <w:rFonts w:ascii="Arial" w:hAnsi="Arial" w:cs="Arial"/>
                <w:color w:val="000000"/>
                <w:sz w:val="20"/>
                <w:szCs w:val="20"/>
              </w:rPr>
              <w:t>$2,400</w:t>
            </w:r>
          </w:p>
        </w:tc>
        <w:tc>
          <w:tcPr>
            <w:tcW w:w="682" w:type="pct"/>
            <w:vAlign w:val="center"/>
          </w:tcPr>
          <w:p w:rsidR="000C2CFD" w:rsidRPr="00107B75" w:rsidP="000C2CFD" w14:paraId="607BC633" w14:textId="5F79A67D">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$220</w:t>
            </w:r>
          </w:p>
        </w:tc>
      </w:tr>
      <w:tr w14:paraId="4585057D" w14:textId="77777777" w:rsidTr="00875FF2">
        <w:tblPrEx>
          <w:tblW w:w="5920" w:type="pct"/>
          <w:tblInd w:w="-905" w:type="dxa"/>
          <w:tblLook w:val="04A0"/>
        </w:tblPrEx>
        <w:tc>
          <w:tcPr>
            <w:tcW w:w="284" w:type="pct"/>
            <w:vAlign w:val="center"/>
          </w:tcPr>
          <w:p w:rsidR="000C2CFD" w:rsidRPr="00107B75" w:rsidP="000C2CFD" w14:paraId="1E223430" w14:textId="63E5E65A">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2138EA09" w14:textId="05C30642">
            <w:pPr>
              <w:jc w:val="center"/>
              <w:rPr>
                <w:rFonts w:ascii="Arial" w:hAnsi="Arial" w:cs="Arial"/>
                <w:sz w:val="20"/>
                <w:szCs w:val="20"/>
              </w:rPr>
            </w:pPr>
            <w:r w:rsidRPr="00107B75">
              <w:rPr>
                <w:rFonts w:ascii="Arial" w:hAnsi="Arial" w:cs="Arial"/>
                <w:color w:val="000000"/>
                <w:sz w:val="20"/>
                <w:szCs w:val="20"/>
              </w:rPr>
              <w:t>2604</w:t>
            </w:r>
          </w:p>
        </w:tc>
        <w:tc>
          <w:tcPr>
            <w:tcW w:w="2453" w:type="pct"/>
            <w:vAlign w:val="center"/>
          </w:tcPr>
          <w:p w:rsidR="000C2CFD" w:rsidRPr="00107B75" w:rsidP="000C2CFD" w14:paraId="1F771D05" w14:textId="25D3B33F">
            <w:pPr>
              <w:rPr>
                <w:rFonts w:ascii="Arial" w:hAnsi="Arial" w:cs="Arial"/>
                <w:sz w:val="20"/>
                <w:szCs w:val="20"/>
              </w:rPr>
            </w:pPr>
            <w:r w:rsidRPr="00107B75">
              <w:rPr>
                <w:rFonts w:ascii="Arial" w:hAnsi="Arial" w:cs="Arial"/>
                <w:color w:val="000000"/>
                <w:sz w:val="20"/>
                <w:szCs w:val="20"/>
              </w:rPr>
              <w:t>Supplemental search fee when required, per additional invention (small entity)</w:t>
            </w:r>
          </w:p>
        </w:tc>
        <w:tc>
          <w:tcPr>
            <w:tcW w:w="764" w:type="pct"/>
            <w:vAlign w:val="center"/>
          </w:tcPr>
          <w:p w:rsidR="000C2CFD" w:rsidRPr="00107B75" w:rsidP="000C2CFD" w14:paraId="37A11E6C" w14:textId="0FA4CBE5">
            <w:pPr>
              <w:pStyle w:val="NoSpacing"/>
              <w:jc w:val="right"/>
              <w:rPr>
                <w:rFonts w:ascii="Arial" w:hAnsi="Arial" w:cs="Arial"/>
                <w:sz w:val="20"/>
                <w:szCs w:val="20"/>
              </w:rPr>
            </w:pPr>
            <w:r w:rsidRPr="00107B75">
              <w:rPr>
                <w:rFonts w:ascii="Arial" w:hAnsi="Arial" w:cs="Arial"/>
                <w:color w:val="000000"/>
                <w:sz w:val="20"/>
                <w:szCs w:val="20"/>
              </w:rPr>
              <w:t>$872</w:t>
            </w:r>
          </w:p>
        </w:tc>
        <w:tc>
          <w:tcPr>
            <w:tcW w:w="495" w:type="pct"/>
            <w:vAlign w:val="center"/>
          </w:tcPr>
          <w:p w:rsidR="000C2CFD" w:rsidRPr="00107B75" w:rsidP="000C2CFD" w14:paraId="3B18F003" w14:textId="402EB98D">
            <w:pPr>
              <w:pStyle w:val="NoSpacing"/>
              <w:jc w:val="right"/>
              <w:rPr>
                <w:rFonts w:ascii="Arial" w:hAnsi="Arial" w:cs="Arial"/>
                <w:sz w:val="20"/>
                <w:szCs w:val="20"/>
              </w:rPr>
            </w:pPr>
            <w:r w:rsidRPr="00107B75">
              <w:rPr>
                <w:rFonts w:ascii="Arial" w:hAnsi="Arial" w:cs="Arial"/>
                <w:color w:val="000000"/>
                <w:sz w:val="20"/>
                <w:szCs w:val="20"/>
              </w:rPr>
              <w:t>$960</w:t>
            </w:r>
          </w:p>
        </w:tc>
        <w:tc>
          <w:tcPr>
            <w:tcW w:w="682" w:type="pct"/>
            <w:vAlign w:val="center"/>
          </w:tcPr>
          <w:p w:rsidR="000C2CFD" w:rsidRPr="00107B75" w:rsidP="000C2CFD" w14:paraId="46BC6BEC" w14:textId="58F4F1EF">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$88</w:t>
            </w:r>
          </w:p>
        </w:tc>
      </w:tr>
      <w:tr w14:paraId="778F0BED" w14:textId="77777777" w:rsidTr="00875FF2">
        <w:tblPrEx>
          <w:tblW w:w="5920" w:type="pct"/>
          <w:tblInd w:w="-905" w:type="dxa"/>
          <w:tblLook w:val="04A0"/>
        </w:tblPrEx>
        <w:tc>
          <w:tcPr>
            <w:tcW w:w="284" w:type="pct"/>
            <w:vAlign w:val="center"/>
          </w:tcPr>
          <w:p w:rsidR="000C2CFD" w:rsidRPr="00107B75" w:rsidP="000C2CFD" w14:paraId="70EA463A" w14:textId="4590443D">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6950772" w14:textId="4A96B585">
            <w:pPr>
              <w:jc w:val="center"/>
              <w:rPr>
                <w:rFonts w:ascii="Arial" w:hAnsi="Arial" w:cs="Arial"/>
                <w:sz w:val="20"/>
                <w:szCs w:val="20"/>
              </w:rPr>
            </w:pPr>
            <w:r w:rsidRPr="00107B75">
              <w:rPr>
                <w:rFonts w:ascii="Arial" w:hAnsi="Arial" w:cs="Arial"/>
                <w:color w:val="000000"/>
                <w:sz w:val="20"/>
                <w:szCs w:val="20"/>
              </w:rPr>
              <w:t>3604</w:t>
            </w:r>
          </w:p>
        </w:tc>
        <w:tc>
          <w:tcPr>
            <w:tcW w:w="2453" w:type="pct"/>
            <w:vAlign w:val="center"/>
          </w:tcPr>
          <w:p w:rsidR="000C2CFD" w:rsidRPr="00107B75" w:rsidP="000C2CFD" w14:paraId="7E4B7B4C" w14:textId="12BE9599">
            <w:pPr>
              <w:rPr>
                <w:rFonts w:ascii="Arial" w:hAnsi="Arial" w:cs="Arial"/>
                <w:sz w:val="20"/>
                <w:szCs w:val="20"/>
              </w:rPr>
            </w:pPr>
            <w:r w:rsidRPr="00107B75">
              <w:rPr>
                <w:rFonts w:ascii="Arial" w:hAnsi="Arial" w:cs="Arial"/>
                <w:color w:val="000000"/>
                <w:sz w:val="20"/>
                <w:szCs w:val="20"/>
              </w:rPr>
              <w:t>Supplemental search fee when required, per additional invention (micro entity)</w:t>
            </w:r>
          </w:p>
        </w:tc>
        <w:tc>
          <w:tcPr>
            <w:tcW w:w="764" w:type="pct"/>
            <w:vAlign w:val="center"/>
          </w:tcPr>
          <w:p w:rsidR="000C2CFD" w:rsidRPr="00107B75" w:rsidP="000C2CFD" w14:paraId="30C61F7A" w14:textId="6D7495E5">
            <w:pPr>
              <w:pStyle w:val="NoSpacing"/>
              <w:jc w:val="right"/>
              <w:rPr>
                <w:rFonts w:ascii="Arial" w:hAnsi="Arial" w:cs="Arial"/>
                <w:sz w:val="20"/>
                <w:szCs w:val="20"/>
              </w:rPr>
            </w:pPr>
            <w:r w:rsidRPr="00107B75">
              <w:rPr>
                <w:rFonts w:ascii="Arial" w:hAnsi="Arial" w:cs="Arial"/>
                <w:color w:val="000000"/>
                <w:sz w:val="20"/>
                <w:szCs w:val="20"/>
              </w:rPr>
              <w:t>$436</w:t>
            </w:r>
          </w:p>
        </w:tc>
        <w:tc>
          <w:tcPr>
            <w:tcW w:w="495" w:type="pct"/>
            <w:vAlign w:val="center"/>
          </w:tcPr>
          <w:p w:rsidR="000C2CFD" w:rsidRPr="00107B75" w:rsidP="000C2CFD" w14:paraId="3BB25161" w14:textId="2CA75A91">
            <w:pPr>
              <w:pStyle w:val="NoSpacing"/>
              <w:jc w:val="right"/>
              <w:rPr>
                <w:rFonts w:ascii="Arial" w:hAnsi="Arial" w:cs="Arial"/>
                <w:sz w:val="20"/>
                <w:szCs w:val="20"/>
              </w:rPr>
            </w:pPr>
            <w:r w:rsidRPr="00107B75">
              <w:rPr>
                <w:rFonts w:ascii="Arial" w:hAnsi="Arial" w:cs="Arial"/>
                <w:color w:val="000000"/>
                <w:sz w:val="20"/>
                <w:szCs w:val="20"/>
              </w:rPr>
              <w:t>$480</w:t>
            </w:r>
          </w:p>
        </w:tc>
        <w:tc>
          <w:tcPr>
            <w:tcW w:w="682" w:type="pct"/>
            <w:vAlign w:val="center"/>
          </w:tcPr>
          <w:p w:rsidR="000C2CFD" w:rsidRPr="00107B75" w:rsidP="000C2CFD" w14:paraId="42E8C9B5" w14:textId="47F24693">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$44</w:t>
            </w:r>
          </w:p>
        </w:tc>
      </w:tr>
      <w:tr w14:paraId="0C3EA190" w14:textId="77777777" w:rsidTr="00875FF2">
        <w:tblPrEx>
          <w:tblW w:w="5920" w:type="pct"/>
          <w:tblInd w:w="-905" w:type="dxa"/>
          <w:tblLook w:val="04A0"/>
        </w:tblPrEx>
        <w:tc>
          <w:tcPr>
            <w:tcW w:w="284" w:type="pct"/>
            <w:vAlign w:val="center"/>
          </w:tcPr>
          <w:p w:rsidR="000C2CFD" w:rsidRPr="00107B75" w:rsidP="000C2CFD" w14:paraId="174D6232" w14:textId="347DBFBC">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0EBCCA4B" w14:textId="57316F21">
            <w:pPr>
              <w:jc w:val="center"/>
              <w:rPr>
                <w:rFonts w:ascii="Arial" w:hAnsi="Arial" w:cs="Arial"/>
                <w:sz w:val="20"/>
                <w:szCs w:val="20"/>
              </w:rPr>
            </w:pPr>
            <w:r w:rsidRPr="00107B75">
              <w:rPr>
                <w:rFonts w:ascii="Arial" w:hAnsi="Arial" w:cs="Arial"/>
                <w:color w:val="000000"/>
                <w:sz w:val="20"/>
                <w:szCs w:val="20"/>
              </w:rPr>
              <w:t>1631</w:t>
            </w:r>
          </w:p>
        </w:tc>
        <w:tc>
          <w:tcPr>
            <w:tcW w:w="2453" w:type="pct"/>
            <w:vAlign w:val="center"/>
          </w:tcPr>
          <w:p w:rsidR="000C2CFD" w:rsidRPr="00107B75" w:rsidP="000C2CFD" w14:paraId="7BA96693" w14:textId="1E812B0B">
            <w:pPr>
              <w:rPr>
                <w:rFonts w:ascii="Arial" w:hAnsi="Arial" w:cs="Arial"/>
                <w:sz w:val="20"/>
                <w:szCs w:val="20"/>
              </w:rPr>
            </w:pPr>
            <w:r w:rsidRPr="00107B75">
              <w:rPr>
                <w:rFonts w:ascii="Arial" w:hAnsi="Arial" w:cs="Arial"/>
                <w:color w:val="000000"/>
                <w:sz w:val="20"/>
                <w:szCs w:val="20"/>
              </w:rPr>
              <w:t>Basic National Stage Fee (undiscounted entity)</w:t>
            </w:r>
          </w:p>
        </w:tc>
        <w:tc>
          <w:tcPr>
            <w:tcW w:w="764" w:type="pct"/>
            <w:vAlign w:val="center"/>
          </w:tcPr>
          <w:p w:rsidR="000C2CFD" w:rsidRPr="00107B75" w:rsidP="000C2CFD" w14:paraId="2CD1129C" w14:textId="5BA845D0">
            <w:pPr>
              <w:pStyle w:val="NoSpacing"/>
              <w:jc w:val="right"/>
              <w:rPr>
                <w:rFonts w:ascii="Arial" w:hAnsi="Arial" w:cs="Arial"/>
                <w:sz w:val="20"/>
                <w:szCs w:val="20"/>
              </w:rPr>
            </w:pPr>
            <w:r w:rsidRPr="00107B75">
              <w:rPr>
                <w:rFonts w:ascii="Arial" w:hAnsi="Arial" w:cs="Arial"/>
                <w:color w:val="000000"/>
                <w:sz w:val="20"/>
                <w:szCs w:val="20"/>
              </w:rPr>
              <w:t>$320</w:t>
            </w:r>
          </w:p>
        </w:tc>
        <w:tc>
          <w:tcPr>
            <w:tcW w:w="495" w:type="pct"/>
            <w:vAlign w:val="center"/>
          </w:tcPr>
          <w:p w:rsidR="000C2CFD" w:rsidRPr="00107B75" w:rsidP="000C2CFD" w14:paraId="6BC3B23A" w14:textId="618B28FB">
            <w:pPr>
              <w:pStyle w:val="NoSpacing"/>
              <w:jc w:val="right"/>
              <w:rPr>
                <w:rFonts w:ascii="Arial" w:hAnsi="Arial" w:cs="Arial"/>
                <w:sz w:val="20"/>
                <w:szCs w:val="20"/>
              </w:rPr>
            </w:pPr>
            <w:r w:rsidRPr="00107B75">
              <w:rPr>
                <w:rFonts w:ascii="Arial" w:hAnsi="Arial" w:cs="Arial"/>
                <w:color w:val="000000"/>
                <w:sz w:val="20"/>
                <w:szCs w:val="20"/>
              </w:rPr>
              <w:t>$350</w:t>
            </w:r>
          </w:p>
        </w:tc>
        <w:tc>
          <w:tcPr>
            <w:tcW w:w="682" w:type="pct"/>
            <w:vAlign w:val="center"/>
          </w:tcPr>
          <w:p w:rsidR="000C2CFD" w:rsidRPr="00107B75" w:rsidP="000C2CFD" w14:paraId="4D9946D1" w14:textId="348A4CB2">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$30</w:t>
            </w:r>
          </w:p>
        </w:tc>
      </w:tr>
      <w:tr w14:paraId="1C922B20" w14:textId="77777777" w:rsidTr="00875FF2">
        <w:tblPrEx>
          <w:tblW w:w="5920" w:type="pct"/>
          <w:tblInd w:w="-905" w:type="dxa"/>
          <w:tblLook w:val="04A0"/>
        </w:tblPrEx>
        <w:tc>
          <w:tcPr>
            <w:tcW w:w="284" w:type="pct"/>
            <w:vAlign w:val="center"/>
          </w:tcPr>
          <w:p w:rsidR="000C2CFD" w:rsidRPr="00107B75" w:rsidP="000C2CFD" w14:paraId="211355CE" w14:textId="5C5D079B">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7DCF8EA8" w14:textId="77F9B181">
            <w:pPr>
              <w:jc w:val="center"/>
              <w:rPr>
                <w:rFonts w:ascii="Arial" w:hAnsi="Arial" w:cs="Arial"/>
                <w:sz w:val="20"/>
                <w:szCs w:val="20"/>
              </w:rPr>
            </w:pPr>
            <w:r w:rsidRPr="00107B75">
              <w:rPr>
                <w:rFonts w:ascii="Arial" w:hAnsi="Arial" w:cs="Arial"/>
                <w:color w:val="000000"/>
                <w:sz w:val="20"/>
                <w:szCs w:val="20"/>
              </w:rPr>
              <w:t>2631</w:t>
            </w:r>
          </w:p>
        </w:tc>
        <w:tc>
          <w:tcPr>
            <w:tcW w:w="2453" w:type="pct"/>
            <w:vAlign w:val="center"/>
          </w:tcPr>
          <w:p w:rsidR="000C2CFD" w:rsidRPr="00107B75" w:rsidP="000C2CFD" w14:paraId="1EA0C688" w14:textId="411B86CB">
            <w:pPr>
              <w:rPr>
                <w:rFonts w:ascii="Arial" w:hAnsi="Arial" w:cs="Arial"/>
                <w:sz w:val="20"/>
                <w:szCs w:val="20"/>
              </w:rPr>
            </w:pPr>
            <w:r w:rsidRPr="00107B75">
              <w:rPr>
                <w:rFonts w:ascii="Arial" w:hAnsi="Arial" w:cs="Arial"/>
                <w:color w:val="000000"/>
                <w:sz w:val="20"/>
                <w:szCs w:val="20"/>
              </w:rPr>
              <w:t>Basic National Stage Fee (small entity)</w:t>
            </w:r>
          </w:p>
        </w:tc>
        <w:tc>
          <w:tcPr>
            <w:tcW w:w="764" w:type="pct"/>
            <w:vAlign w:val="center"/>
          </w:tcPr>
          <w:p w:rsidR="000C2CFD" w:rsidRPr="00107B75" w:rsidP="000C2CFD" w14:paraId="18ED20DB" w14:textId="29A2C3A2">
            <w:pPr>
              <w:pStyle w:val="NoSpacing"/>
              <w:jc w:val="right"/>
              <w:rPr>
                <w:rFonts w:ascii="Arial" w:hAnsi="Arial" w:cs="Arial"/>
                <w:sz w:val="20"/>
                <w:szCs w:val="20"/>
              </w:rPr>
            </w:pPr>
            <w:r w:rsidRPr="00107B75">
              <w:rPr>
                <w:rFonts w:ascii="Arial" w:hAnsi="Arial" w:cs="Arial"/>
                <w:color w:val="000000"/>
                <w:sz w:val="20"/>
                <w:szCs w:val="20"/>
              </w:rPr>
              <w:t>$128</w:t>
            </w:r>
          </w:p>
        </w:tc>
        <w:tc>
          <w:tcPr>
            <w:tcW w:w="495" w:type="pct"/>
            <w:vAlign w:val="center"/>
          </w:tcPr>
          <w:p w:rsidR="000C2CFD" w:rsidRPr="00107B75" w:rsidP="000C2CFD" w14:paraId="5C12360B" w14:textId="6437D5E5">
            <w:pPr>
              <w:pStyle w:val="NoSpacing"/>
              <w:jc w:val="right"/>
              <w:rPr>
                <w:rFonts w:ascii="Arial" w:hAnsi="Arial" w:cs="Arial"/>
                <w:sz w:val="20"/>
                <w:szCs w:val="20"/>
              </w:rPr>
            </w:pPr>
            <w:r w:rsidRPr="00107B75">
              <w:rPr>
                <w:rFonts w:ascii="Arial" w:hAnsi="Arial" w:cs="Arial"/>
                <w:color w:val="000000"/>
                <w:sz w:val="20"/>
                <w:szCs w:val="20"/>
              </w:rPr>
              <w:t>$140</w:t>
            </w:r>
          </w:p>
        </w:tc>
        <w:tc>
          <w:tcPr>
            <w:tcW w:w="682" w:type="pct"/>
            <w:vAlign w:val="center"/>
          </w:tcPr>
          <w:p w:rsidR="000C2CFD" w:rsidRPr="00107B75" w:rsidP="000C2CFD" w14:paraId="41B01E96" w14:textId="38AD1398">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$12</w:t>
            </w:r>
          </w:p>
        </w:tc>
      </w:tr>
      <w:tr w14:paraId="206A890D" w14:textId="77777777" w:rsidTr="00875FF2">
        <w:tblPrEx>
          <w:tblW w:w="5920" w:type="pct"/>
          <w:tblInd w:w="-905" w:type="dxa"/>
          <w:tblLook w:val="04A0"/>
        </w:tblPrEx>
        <w:tc>
          <w:tcPr>
            <w:tcW w:w="284" w:type="pct"/>
            <w:vAlign w:val="center"/>
          </w:tcPr>
          <w:p w:rsidR="000C2CFD" w:rsidRPr="00107B75" w:rsidP="000C2CFD" w14:paraId="3328294D" w14:textId="0C201D5D">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26C54D3C" w14:textId="47132A3D">
            <w:pPr>
              <w:jc w:val="center"/>
              <w:rPr>
                <w:rFonts w:ascii="Arial" w:hAnsi="Arial" w:cs="Arial"/>
                <w:sz w:val="20"/>
                <w:szCs w:val="20"/>
              </w:rPr>
            </w:pPr>
            <w:r w:rsidRPr="00107B75">
              <w:rPr>
                <w:rFonts w:ascii="Arial" w:hAnsi="Arial" w:cs="Arial"/>
                <w:color w:val="000000"/>
                <w:sz w:val="20"/>
                <w:szCs w:val="20"/>
              </w:rPr>
              <w:t>3631</w:t>
            </w:r>
          </w:p>
        </w:tc>
        <w:tc>
          <w:tcPr>
            <w:tcW w:w="2453" w:type="pct"/>
            <w:vAlign w:val="center"/>
          </w:tcPr>
          <w:p w:rsidR="000C2CFD" w:rsidRPr="00107B75" w:rsidP="000C2CFD" w14:paraId="7A30BD9A" w14:textId="45483B81">
            <w:pPr>
              <w:rPr>
                <w:rFonts w:ascii="Arial" w:hAnsi="Arial" w:cs="Arial"/>
                <w:sz w:val="20"/>
                <w:szCs w:val="20"/>
              </w:rPr>
            </w:pPr>
            <w:r w:rsidRPr="00107B75">
              <w:rPr>
                <w:rFonts w:ascii="Arial" w:hAnsi="Arial" w:cs="Arial"/>
                <w:color w:val="000000"/>
                <w:sz w:val="20"/>
                <w:szCs w:val="20"/>
              </w:rPr>
              <w:t>Basic National Stage Fee (micro entity)</w:t>
            </w:r>
          </w:p>
        </w:tc>
        <w:tc>
          <w:tcPr>
            <w:tcW w:w="764" w:type="pct"/>
            <w:vAlign w:val="center"/>
          </w:tcPr>
          <w:p w:rsidR="000C2CFD" w:rsidRPr="00107B75" w:rsidP="000C2CFD" w14:paraId="3AE6AFBC" w14:textId="7F1F996E">
            <w:pPr>
              <w:pStyle w:val="NoSpacing"/>
              <w:jc w:val="right"/>
              <w:rPr>
                <w:rFonts w:ascii="Arial" w:hAnsi="Arial" w:cs="Arial"/>
                <w:sz w:val="20"/>
                <w:szCs w:val="20"/>
              </w:rPr>
            </w:pPr>
            <w:r w:rsidRPr="00107B75">
              <w:rPr>
                <w:rFonts w:ascii="Arial" w:hAnsi="Arial" w:cs="Arial"/>
                <w:color w:val="000000"/>
                <w:sz w:val="20"/>
                <w:szCs w:val="20"/>
              </w:rPr>
              <w:t>$64</w:t>
            </w:r>
          </w:p>
        </w:tc>
        <w:tc>
          <w:tcPr>
            <w:tcW w:w="495" w:type="pct"/>
            <w:vAlign w:val="center"/>
          </w:tcPr>
          <w:p w:rsidR="000C2CFD" w:rsidRPr="00107B75" w:rsidP="000C2CFD" w14:paraId="3EF0A3A0" w14:textId="7A4DFB6E">
            <w:pPr>
              <w:pStyle w:val="NoSpacing"/>
              <w:jc w:val="right"/>
              <w:rPr>
                <w:rFonts w:ascii="Arial" w:hAnsi="Arial" w:cs="Arial"/>
                <w:sz w:val="20"/>
                <w:szCs w:val="20"/>
              </w:rPr>
            </w:pPr>
            <w:r w:rsidRPr="00107B75">
              <w:rPr>
                <w:rFonts w:ascii="Arial" w:hAnsi="Arial" w:cs="Arial"/>
                <w:color w:val="000000"/>
                <w:sz w:val="20"/>
                <w:szCs w:val="20"/>
              </w:rPr>
              <w:t>$70</w:t>
            </w:r>
          </w:p>
        </w:tc>
        <w:tc>
          <w:tcPr>
            <w:tcW w:w="682" w:type="pct"/>
            <w:vAlign w:val="center"/>
          </w:tcPr>
          <w:p w:rsidR="000C2CFD" w:rsidRPr="00107B75" w:rsidP="000C2CFD" w14:paraId="30C21348" w14:textId="62D57A45">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$6</w:t>
            </w:r>
          </w:p>
        </w:tc>
      </w:tr>
      <w:tr w14:paraId="5F25B74D" w14:textId="77777777" w:rsidTr="00875FF2">
        <w:tblPrEx>
          <w:tblW w:w="5920" w:type="pct"/>
          <w:tblInd w:w="-905" w:type="dxa"/>
          <w:tblLook w:val="04A0"/>
        </w:tblPrEx>
        <w:tc>
          <w:tcPr>
            <w:tcW w:w="284" w:type="pct"/>
            <w:vAlign w:val="center"/>
          </w:tcPr>
          <w:p w:rsidR="000C2CFD" w:rsidRPr="00107B75" w:rsidP="000C2CFD" w14:paraId="52872F91" w14:textId="4C8B8F09">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2738A771" w14:textId="20FB2D87">
            <w:pPr>
              <w:jc w:val="center"/>
              <w:rPr>
                <w:rFonts w:ascii="Arial" w:hAnsi="Arial" w:cs="Arial"/>
                <w:sz w:val="20"/>
                <w:szCs w:val="20"/>
              </w:rPr>
            </w:pPr>
            <w:r w:rsidRPr="00107B75">
              <w:rPr>
                <w:rFonts w:ascii="Arial" w:hAnsi="Arial" w:cs="Arial"/>
                <w:color w:val="000000"/>
                <w:sz w:val="20"/>
                <w:szCs w:val="20"/>
              </w:rPr>
              <w:t>1641</w:t>
            </w:r>
          </w:p>
        </w:tc>
        <w:tc>
          <w:tcPr>
            <w:tcW w:w="2453" w:type="pct"/>
            <w:vAlign w:val="center"/>
          </w:tcPr>
          <w:p w:rsidR="000C2CFD" w:rsidRPr="00107B75" w:rsidP="000C2CFD" w14:paraId="437C64C1" w14:textId="5F0E650A">
            <w:pPr>
              <w:rPr>
                <w:rFonts w:ascii="Arial" w:hAnsi="Arial" w:cs="Arial"/>
                <w:sz w:val="20"/>
                <w:szCs w:val="20"/>
              </w:rPr>
            </w:pPr>
            <w:r w:rsidRPr="00107B75">
              <w:rPr>
                <w:rFonts w:ascii="Arial" w:hAnsi="Arial" w:cs="Arial"/>
                <w:color w:val="000000"/>
                <w:sz w:val="20"/>
                <w:szCs w:val="20"/>
              </w:rPr>
              <w:t>National Stage Search Fee – U.S. was the ISA (undiscounted entity)</w:t>
            </w:r>
          </w:p>
        </w:tc>
        <w:tc>
          <w:tcPr>
            <w:tcW w:w="764" w:type="pct"/>
            <w:vAlign w:val="center"/>
          </w:tcPr>
          <w:p w:rsidR="000C2CFD" w:rsidRPr="00107B75" w:rsidP="000C2CFD" w14:paraId="16321DA0" w14:textId="46471809">
            <w:pPr>
              <w:pStyle w:val="NoSpacing"/>
              <w:jc w:val="right"/>
              <w:rPr>
                <w:rFonts w:ascii="Arial" w:hAnsi="Arial" w:cs="Arial"/>
                <w:sz w:val="20"/>
                <w:szCs w:val="20"/>
              </w:rPr>
            </w:pPr>
            <w:r w:rsidRPr="00107B75">
              <w:rPr>
                <w:rFonts w:ascii="Arial" w:hAnsi="Arial" w:cs="Arial"/>
                <w:color w:val="000000"/>
                <w:sz w:val="20"/>
                <w:szCs w:val="20"/>
              </w:rPr>
              <w:t>$140</w:t>
            </w:r>
          </w:p>
        </w:tc>
        <w:tc>
          <w:tcPr>
            <w:tcW w:w="495" w:type="pct"/>
            <w:vAlign w:val="center"/>
          </w:tcPr>
          <w:p w:rsidR="000C2CFD" w:rsidRPr="00107B75" w:rsidP="000C2CFD" w14:paraId="1BA750FA" w14:textId="3071DE39">
            <w:pPr>
              <w:pStyle w:val="NoSpacing"/>
              <w:jc w:val="right"/>
              <w:rPr>
                <w:rFonts w:ascii="Arial" w:hAnsi="Arial" w:cs="Arial"/>
                <w:sz w:val="20"/>
                <w:szCs w:val="20"/>
              </w:rPr>
            </w:pPr>
            <w:r w:rsidRPr="00107B75">
              <w:rPr>
                <w:rFonts w:ascii="Arial" w:hAnsi="Arial" w:cs="Arial"/>
                <w:color w:val="000000"/>
                <w:sz w:val="20"/>
                <w:szCs w:val="20"/>
              </w:rPr>
              <w:t>$150</w:t>
            </w:r>
          </w:p>
        </w:tc>
        <w:tc>
          <w:tcPr>
            <w:tcW w:w="682" w:type="pct"/>
            <w:vAlign w:val="center"/>
          </w:tcPr>
          <w:p w:rsidR="000C2CFD" w:rsidRPr="00107B75" w:rsidP="000C2CFD" w14:paraId="7CDA5617" w14:textId="32C090EB">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$10</w:t>
            </w:r>
          </w:p>
        </w:tc>
      </w:tr>
      <w:tr w14:paraId="57BD2A91" w14:textId="77777777" w:rsidTr="00875FF2">
        <w:tblPrEx>
          <w:tblW w:w="5920" w:type="pct"/>
          <w:tblInd w:w="-905" w:type="dxa"/>
          <w:tblLook w:val="04A0"/>
        </w:tblPrEx>
        <w:tc>
          <w:tcPr>
            <w:tcW w:w="284" w:type="pct"/>
            <w:vAlign w:val="center"/>
          </w:tcPr>
          <w:p w:rsidR="000C2CFD" w:rsidRPr="00107B75" w:rsidP="000C2CFD" w14:paraId="540885BC" w14:textId="586EACAA">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5FF72EF" w14:textId="28E2D046">
            <w:pPr>
              <w:jc w:val="center"/>
              <w:rPr>
                <w:rFonts w:ascii="Arial" w:hAnsi="Arial" w:cs="Arial"/>
                <w:sz w:val="20"/>
                <w:szCs w:val="20"/>
              </w:rPr>
            </w:pPr>
            <w:r w:rsidRPr="00107B75">
              <w:rPr>
                <w:rFonts w:ascii="Arial" w:hAnsi="Arial" w:cs="Arial"/>
                <w:color w:val="000000"/>
                <w:sz w:val="20"/>
                <w:szCs w:val="20"/>
              </w:rPr>
              <w:t>2641</w:t>
            </w:r>
          </w:p>
        </w:tc>
        <w:tc>
          <w:tcPr>
            <w:tcW w:w="2453" w:type="pct"/>
            <w:vAlign w:val="center"/>
          </w:tcPr>
          <w:p w:rsidR="000C2CFD" w:rsidRPr="00107B75" w:rsidP="000C2CFD" w14:paraId="13E91B69" w14:textId="205CD118">
            <w:pPr>
              <w:rPr>
                <w:rFonts w:ascii="Arial" w:hAnsi="Arial" w:cs="Arial"/>
                <w:sz w:val="20"/>
                <w:szCs w:val="20"/>
              </w:rPr>
            </w:pPr>
            <w:r w:rsidRPr="00107B75">
              <w:rPr>
                <w:rFonts w:ascii="Arial" w:hAnsi="Arial" w:cs="Arial"/>
                <w:color w:val="000000"/>
                <w:sz w:val="20"/>
                <w:szCs w:val="20"/>
              </w:rPr>
              <w:t>National Stage Search Fee – U.S. was the ISA (small entity)</w:t>
            </w:r>
          </w:p>
        </w:tc>
        <w:tc>
          <w:tcPr>
            <w:tcW w:w="764" w:type="pct"/>
            <w:vAlign w:val="center"/>
          </w:tcPr>
          <w:p w:rsidR="000C2CFD" w:rsidRPr="00107B75" w:rsidP="000C2CFD" w14:paraId="70CD43CA" w14:textId="23CE3A05">
            <w:pPr>
              <w:pStyle w:val="NoSpacing"/>
              <w:jc w:val="right"/>
              <w:rPr>
                <w:rFonts w:ascii="Arial" w:hAnsi="Arial" w:cs="Arial"/>
                <w:sz w:val="20"/>
                <w:szCs w:val="20"/>
              </w:rPr>
            </w:pPr>
            <w:r w:rsidRPr="00107B75">
              <w:rPr>
                <w:rFonts w:ascii="Arial" w:hAnsi="Arial" w:cs="Arial"/>
                <w:color w:val="000000"/>
                <w:sz w:val="20"/>
                <w:szCs w:val="20"/>
              </w:rPr>
              <w:t>$56</w:t>
            </w:r>
          </w:p>
        </w:tc>
        <w:tc>
          <w:tcPr>
            <w:tcW w:w="495" w:type="pct"/>
            <w:vAlign w:val="center"/>
          </w:tcPr>
          <w:p w:rsidR="000C2CFD" w:rsidRPr="00107B75" w:rsidP="000C2CFD" w14:paraId="0DAE8283" w14:textId="3994A36A">
            <w:pPr>
              <w:pStyle w:val="NoSpacing"/>
              <w:jc w:val="right"/>
              <w:rPr>
                <w:rFonts w:ascii="Arial" w:hAnsi="Arial" w:cs="Arial"/>
                <w:sz w:val="20"/>
                <w:szCs w:val="20"/>
              </w:rPr>
            </w:pPr>
            <w:r w:rsidRPr="00107B75">
              <w:rPr>
                <w:rFonts w:ascii="Arial" w:hAnsi="Arial" w:cs="Arial"/>
                <w:color w:val="000000"/>
                <w:sz w:val="20"/>
                <w:szCs w:val="20"/>
              </w:rPr>
              <w:t>$60</w:t>
            </w:r>
          </w:p>
        </w:tc>
        <w:tc>
          <w:tcPr>
            <w:tcW w:w="682" w:type="pct"/>
            <w:vAlign w:val="center"/>
          </w:tcPr>
          <w:p w:rsidR="000C2CFD" w:rsidRPr="00107B75" w:rsidP="000C2CFD" w14:paraId="7AD1A53E" w14:textId="208457C5">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w:t>
            </w:r>
          </w:p>
        </w:tc>
      </w:tr>
      <w:tr w14:paraId="338E1B2D" w14:textId="77777777" w:rsidTr="00875FF2">
        <w:tblPrEx>
          <w:tblW w:w="5920" w:type="pct"/>
          <w:tblInd w:w="-905" w:type="dxa"/>
          <w:tblLook w:val="04A0"/>
        </w:tblPrEx>
        <w:tc>
          <w:tcPr>
            <w:tcW w:w="284" w:type="pct"/>
            <w:vAlign w:val="center"/>
          </w:tcPr>
          <w:p w:rsidR="000C2CFD" w:rsidRPr="00107B75" w:rsidP="000C2CFD" w14:paraId="71860017" w14:textId="4660DBCF">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3CBE7541" w14:textId="0CDD5F95">
            <w:pPr>
              <w:jc w:val="center"/>
              <w:rPr>
                <w:rFonts w:ascii="Arial" w:hAnsi="Arial" w:cs="Arial"/>
                <w:sz w:val="20"/>
                <w:szCs w:val="20"/>
              </w:rPr>
            </w:pPr>
            <w:r w:rsidRPr="00107B75">
              <w:rPr>
                <w:rFonts w:ascii="Arial" w:hAnsi="Arial" w:cs="Arial"/>
                <w:color w:val="000000"/>
                <w:sz w:val="20"/>
                <w:szCs w:val="20"/>
              </w:rPr>
              <w:t>3641</w:t>
            </w:r>
          </w:p>
        </w:tc>
        <w:tc>
          <w:tcPr>
            <w:tcW w:w="2453" w:type="pct"/>
            <w:vAlign w:val="center"/>
          </w:tcPr>
          <w:p w:rsidR="000C2CFD" w:rsidRPr="00107B75" w:rsidP="000C2CFD" w14:paraId="71A5250A" w14:textId="23A88044">
            <w:pPr>
              <w:rPr>
                <w:rFonts w:ascii="Arial" w:hAnsi="Arial" w:cs="Arial"/>
                <w:sz w:val="20"/>
                <w:szCs w:val="20"/>
              </w:rPr>
            </w:pPr>
            <w:r w:rsidRPr="00107B75">
              <w:rPr>
                <w:rFonts w:ascii="Arial" w:hAnsi="Arial" w:cs="Arial"/>
                <w:color w:val="000000"/>
                <w:sz w:val="20"/>
                <w:szCs w:val="20"/>
              </w:rPr>
              <w:t>National Stage Search Fee – U.S. was the ISA (micro entity)</w:t>
            </w:r>
          </w:p>
        </w:tc>
        <w:tc>
          <w:tcPr>
            <w:tcW w:w="764" w:type="pct"/>
            <w:vAlign w:val="center"/>
          </w:tcPr>
          <w:p w:rsidR="000C2CFD" w:rsidRPr="00107B75" w:rsidP="000C2CFD" w14:paraId="678AD615" w14:textId="124D7FD5">
            <w:pPr>
              <w:pStyle w:val="NoSpacing"/>
              <w:jc w:val="right"/>
              <w:rPr>
                <w:rFonts w:ascii="Arial" w:hAnsi="Arial" w:cs="Arial"/>
                <w:sz w:val="20"/>
                <w:szCs w:val="20"/>
              </w:rPr>
            </w:pPr>
            <w:r w:rsidRPr="00107B75">
              <w:rPr>
                <w:rFonts w:ascii="Arial" w:hAnsi="Arial" w:cs="Arial"/>
                <w:color w:val="000000"/>
                <w:sz w:val="20"/>
                <w:szCs w:val="20"/>
              </w:rPr>
              <w:t>$28</w:t>
            </w:r>
          </w:p>
        </w:tc>
        <w:tc>
          <w:tcPr>
            <w:tcW w:w="495" w:type="pct"/>
            <w:vAlign w:val="center"/>
          </w:tcPr>
          <w:p w:rsidR="000C2CFD" w:rsidRPr="00107B75" w:rsidP="000C2CFD" w14:paraId="5443E1BB" w14:textId="422DBAA9">
            <w:pPr>
              <w:pStyle w:val="NoSpacing"/>
              <w:jc w:val="right"/>
              <w:rPr>
                <w:rFonts w:ascii="Arial" w:hAnsi="Arial" w:cs="Arial"/>
                <w:sz w:val="20"/>
                <w:szCs w:val="20"/>
              </w:rPr>
            </w:pPr>
            <w:r w:rsidRPr="00107B75">
              <w:rPr>
                <w:rFonts w:ascii="Arial" w:hAnsi="Arial" w:cs="Arial"/>
                <w:color w:val="000000"/>
                <w:sz w:val="20"/>
                <w:szCs w:val="20"/>
              </w:rPr>
              <w:t>$30</w:t>
            </w:r>
          </w:p>
        </w:tc>
        <w:tc>
          <w:tcPr>
            <w:tcW w:w="682" w:type="pct"/>
            <w:vAlign w:val="center"/>
          </w:tcPr>
          <w:p w:rsidR="000C2CFD" w:rsidRPr="00107B75" w:rsidP="000C2CFD" w14:paraId="4B37B7AC" w14:textId="1027F696">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w:t>
            </w:r>
          </w:p>
        </w:tc>
      </w:tr>
      <w:tr w14:paraId="5C093E1F" w14:textId="77777777" w:rsidTr="00875FF2">
        <w:tblPrEx>
          <w:tblW w:w="5920" w:type="pct"/>
          <w:tblInd w:w="-905" w:type="dxa"/>
          <w:tblLook w:val="04A0"/>
        </w:tblPrEx>
        <w:tc>
          <w:tcPr>
            <w:tcW w:w="284" w:type="pct"/>
            <w:vAlign w:val="center"/>
          </w:tcPr>
          <w:p w:rsidR="000C2CFD" w:rsidRPr="00107B75" w:rsidP="000C2CFD" w14:paraId="0CFA6FFB" w14:textId="22DDBB52">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7EA6B81C" w14:textId="2F68097D">
            <w:pPr>
              <w:jc w:val="center"/>
              <w:rPr>
                <w:rFonts w:ascii="Arial" w:hAnsi="Arial" w:cs="Arial"/>
                <w:sz w:val="20"/>
                <w:szCs w:val="20"/>
              </w:rPr>
            </w:pPr>
            <w:r w:rsidRPr="00107B75">
              <w:rPr>
                <w:rFonts w:ascii="Arial" w:hAnsi="Arial" w:cs="Arial"/>
                <w:color w:val="000000"/>
                <w:sz w:val="20"/>
                <w:szCs w:val="20"/>
              </w:rPr>
              <w:t>1642</w:t>
            </w:r>
          </w:p>
        </w:tc>
        <w:tc>
          <w:tcPr>
            <w:tcW w:w="2453" w:type="pct"/>
            <w:vAlign w:val="center"/>
          </w:tcPr>
          <w:p w:rsidR="000C2CFD" w:rsidRPr="00107B75" w:rsidP="000C2CFD" w14:paraId="5CF218C2" w14:textId="4540CBF0">
            <w:pPr>
              <w:rPr>
                <w:rFonts w:ascii="Arial" w:hAnsi="Arial" w:cs="Arial"/>
                <w:sz w:val="20"/>
                <w:szCs w:val="20"/>
              </w:rPr>
            </w:pPr>
            <w:r w:rsidRPr="00107B75">
              <w:rPr>
                <w:rFonts w:ascii="Arial" w:hAnsi="Arial" w:cs="Arial"/>
                <w:color w:val="000000"/>
                <w:sz w:val="20"/>
                <w:szCs w:val="20"/>
              </w:rPr>
              <w:t>National Stage Search Fee – search report prepared and provided to USPTO (undiscounted entity)</w:t>
            </w:r>
          </w:p>
        </w:tc>
        <w:tc>
          <w:tcPr>
            <w:tcW w:w="764" w:type="pct"/>
            <w:vAlign w:val="center"/>
          </w:tcPr>
          <w:p w:rsidR="000C2CFD" w:rsidRPr="00107B75" w:rsidP="000C2CFD" w14:paraId="4EACBDCA" w14:textId="61DC939F">
            <w:pPr>
              <w:pStyle w:val="NoSpacing"/>
              <w:jc w:val="right"/>
              <w:rPr>
                <w:rFonts w:ascii="Arial" w:hAnsi="Arial" w:cs="Arial"/>
                <w:sz w:val="20"/>
                <w:szCs w:val="20"/>
              </w:rPr>
            </w:pPr>
            <w:r w:rsidRPr="00107B75">
              <w:rPr>
                <w:rFonts w:ascii="Arial" w:hAnsi="Arial" w:cs="Arial"/>
                <w:color w:val="000000"/>
                <w:sz w:val="20"/>
                <w:szCs w:val="20"/>
              </w:rPr>
              <w:t>$540</w:t>
            </w:r>
          </w:p>
        </w:tc>
        <w:tc>
          <w:tcPr>
            <w:tcW w:w="495" w:type="pct"/>
            <w:vAlign w:val="center"/>
          </w:tcPr>
          <w:p w:rsidR="000C2CFD" w:rsidRPr="00107B75" w:rsidP="000C2CFD" w14:paraId="53F9DD20" w14:textId="66182801">
            <w:pPr>
              <w:pStyle w:val="NoSpacing"/>
              <w:jc w:val="right"/>
              <w:rPr>
                <w:rFonts w:ascii="Arial" w:hAnsi="Arial" w:cs="Arial"/>
                <w:sz w:val="20"/>
                <w:szCs w:val="20"/>
              </w:rPr>
            </w:pPr>
            <w:r w:rsidRPr="00107B75">
              <w:rPr>
                <w:rFonts w:ascii="Arial" w:hAnsi="Arial" w:cs="Arial"/>
                <w:color w:val="000000"/>
                <w:sz w:val="20"/>
                <w:szCs w:val="20"/>
              </w:rPr>
              <w:t>$580</w:t>
            </w:r>
          </w:p>
        </w:tc>
        <w:tc>
          <w:tcPr>
            <w:tcW w:w="682" w:type="pct"/>
            <w:vAlign w:val="center"/>
          </w:tcPr>
          <w:p w:rsidR="000C2CFD" w:rsidRPr="00107B75" w:rsidP="000C2CFD" w14:paraId="33A5004C" w14:textId="682BA00C">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$40</w:t>
            </w:r>
          </w:p>
        </w:tc>
      </w:tr>
      <w:tr w14:paraId="7BC62EEF" w14:textId="77777777" w:rsidTr="00875FF2">
        <w:tblPrEx>
          <w:tblW w:w="5920" w:type="pct"/>
          <w:tblInd w:w="-905" w:type="dxa"/>
          <w:tblLook w:val="04A0"/>
        </w:tblPrEx>
        <w:tc>
          <w:tcPr>
            <w:tcW w:w="284" w:type="pct"/>
            <w:vAlign w:val="center"/>
          </w:tcPr>
          <w:p w:rsidR="000C2CFD" w:rsidRPr="00107B75" w:rsidP="000C2CFD" w14:paraId="483C437B" w14:textId="38158D78">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4AF5A06C" w14:textId="2DE11720">
            <w:pPr>
              <w:jc w:val="center"/>
              <w:rPr>
                <w:rFonts w:ascii="Arial" w:hAnsi="Arial" w:cs="Arial"/>
                <w:sz w:val="20"/>
                <w:szCs w:val="20"/>
              </w:rPr>
            </w:pPr>
            <w:r w:rsidRPr="00107B75">
              <w:rPr>
                <w:rFonts w:ascii="Arial" w:hAnsi="Arial" w:cs="Arial"/>
                <w:color w:val="000000"/>
                <w:sz w:val="20"/>
                <w:szCs w:val="20"/>
              </w:rPr>
              <w:t>2642</w:t>
            </w:r>
          </w:p>
        </w:tc>
        <w:tc>
          <w:tcPr>
            <w:tcW w:w="2453" w:type="pct"/>
            <w:vAlign w:val="center"/>
          </w:tcPr>
          <w:p w:rsidR="000C2CFD" w:rsidRPr="00107B75" w:rsidP="000C2CFD" w14:paraId="4C1827CD" w14:textId="2F40FAFF">
            <w:pPr>
              <w:rPr>
                <w:rFonts w:ascii="Arial" w:hAnsi="Arial" w:cs="Arial"/>
                <w:sz w:val="20"/>
                <w:szCs w:val="20"/>
              </w:rPr>
            </w:pPr>
            <w:r w:rsidRPr="00107B75">
              <w:rPr>
                <w:rFonts w:ascii="Arial" w:hAnsi="Arial" w:cs="Arial"/>
                <w:color w:val="000000"/>
                <w:sz w:val="20"/>
                <w:szCs w:val="20"/>
              </w:rPr>
              <w:t>National Stage Search Fee – search report prepared and provided to USPTO (small entity)</w:t>
            </w:r>
          </w:p>
        </w:tc>
        <w:tc>
          <w:tcPr>
            <w:tcW w:w="764" w:type="pct"/>
            <w:vAlign w:val="center"/>
          </w:tcPr>
          <w:p w:rsidR="000C2CFD" w:rsidRPr="00107B75" w:rsidP="000C2CFD" w14:paraId="55BBB1C6" w14:textId="6AE9D057">
            <w:pPr>
              <w:pStyle w:val="NoSpacing"/>
              <w:jc w:val="right"/>
              <w:rPr>
                <w:rFonts w:ascii="Arial" w:hAnsi="Arial" w:cs="Arial"/>
                <w:sz w:val="20"/>
                <w:szCs w:val="20"/>
              </w:rPr>
            </w:pPr>
            <w:r w:rsidRPr="00107B75">
              <w:rPr>
                <w:rFonts w:ascii="Arial" w:hAnsi="Arial" w:cs="Arial"/>
                <w:color w:val="000000"/>
                <w:sz w:val="20"/>
                <w:szCs w:val="20"/>
              </w:rPr>
              <w:t>$216</w:t>
            </w:r>
          </w:p>
        </w:tc>
        <w:tc>
          <w:tcPr>
            <w:tcW w:w="495" w:type="pct"/>
            <w:vAlign w:val="center"/>
          </w:tcPr>
          <w:p w:rsidR="000C2CFD" w:rsidRPr="00107B75" w:rsidP="000C2CFD" w14:paraId="1C9FCBA7" w14:textId="26EA934A">
            <w:pPr>
              <w:pStyle w:val="NoSpacing"/>
              <w:jc w:val="right"/>
              <w:rPr>
                <w:rFonts w:ascii="Arial" w:hAnsi="Arial" w:cs="Arial"/>
                <w:sz w:val="20"/>
                <w:szCs w:val="20"/>
              </w:rPr>
            </w:pPr>
            <w:r w:rsidRPr="00107B75">
              <w:rPr>
                <w:rFonts w:ascii="Arial" w:hAnsi="Arial" w:cs="Arial"/>
                <w:color w:val="000000"/>
                <w:sz w:val="20"/>
                <w:szCs w:val="20"/>
              </w:rPr>
              <w:t>$232</w:t>
            </w:r>
          </w:p>
        </w:tc>
        <w:tc>
          <w:tcPr>
            <w:tcW w:w="682" w:type="pct"/>
            <w:vAlign w:val="center"/>
          </w:tcPr>
          <w:p w:rsidR="000C2CFD" w:rsidRPr="00107B75" w:rsidP="000C2CFD" w14:paraId="39548D86" w14:textId="6CA7D81B">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$16</w:t>
            </w:r>
          </w:p>
        </w:tc>
      </w:tr>
      <w:tr w14:paraId="55458476" w14:textId="77777777" w:rsidTr="00875FF2">
        <w:tblPrEx>
          <w:tblW w:w="5920" w:type="pct"/>
          <w:tblInd w:w="-905" w:type="dxa"/>
          <w:tblLook w:val="04A0"/>
        </w:tblPrEx>
        <w:tc>
          <w:tcPr>
            <w:tcW w:w="284" w:type="pct"/>
            <w:vAlign w:val="center"/>
          </w:tcPr>
          <w:p w:rsidR="000C2CFD" w:rsidRPr="00107B75" w:rsidP="000C2CFD" w14:paraId="7F3C33E9" w14:textId="6A1826E9">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43A07FEF" w14:textId="3B99B301">
            <w:pPr>
              <w:jc w:val="center"/>
              <w:rPr>
                <w:rFonts w:ascii="Arial" w:hAnsi="Arial" w:cs="Arial"/>
                <w:sz w:val="20"/>
                <w:szCs w:val="20"/>
              </w:rPr>
            </w:pPr>
            <w:r w:rsidRPr="00107B75">
              <w:rPr>
                <w:rFonts w:ascii="Arial" w:hAnsi="Arial" w:cs="Arial"/>
                <w:color w:val="000000"/>
                <w:sz w:val="20"/>
                <w:szCs w:val="20"/>
              </w:rPr>
              <w:t>3642</w:t>
            </w:r>
          </w:p>
        </w:tc>
        <w:tc>
          <w:tcPr>
            <w:tcW w:w="2453" w:type="pct"/>
            <w:vAlign w:val="center"/>
          </w:tcPr>
          <w:p w:rsidR="000C2CFD" w:rsidRPr="00107B75" w:rsidP="000C2CFD" w14:paraId="7F58CB43" w14:textId="1274F898">
            <w:pPr>
              <w:rPr>
                <w:rFonts w:ascii="Arial" w:hAnsi="Arial" w:cs="Arial"/>
                <w:sz w:val="20"/>
                <w:szCs w:val="20"/>
              </w:rPr>
            </w:pPr>
            <w:r w:rsidRPr="00107B75">
              <w:rPr>
                <w:rFonts w:ascii="Arial" w:hAnsi="Arial" w:cs="Arial"/>
                <w:color w:val="000000"/>
                <w:sz w:val="20"/>
                <w:szCs w:val="20"/>
              </w:rPr>
              <w:t>National Stage Search Fee – search report prepared and provided to USPTO (micro entity)</w:t>
            </w:r>
          </w:p>
        </w:tc>
        <w:tc>
          <w:tcPr>
            <w:tcW w:w="764" w:type="pct"/>
            <w:vAlign w:val="center"/>
          </w:tcPr>
          <w:p w:rsidR="000C2CFD" w:rsidRPr="00107B75" w:rsidP="000C2CFD" w14:paraId="0C7AC892" w14:textId="2C71A0C8">
            <w:pPr>
              <w:pStyle w:val="NoSpacing"/>
              <w:jc w:val="right"/>
              <w:rPr>
                <w:rFonts w:ascii="Arial" w:hAnsi="Arial" w:cs="Arial"/>
                <w:sz w:val="20"/>
                <w:szCs w:val="20"/>
              </w:rPr>
            </w:pPr>
            <w:r w:rsidRPr="00107B75">
              <w:rPr>
                <w:rFonts w:ascii="Arial" w:hAnsi="Arial" w:cs="Arial"/>
                <w:color w:val="000000"/>
                <w:sz w:val="20"/>
                <w:szCs w:val="20"/>
              </w:rPr>
              <w:t>$108</w:t>
            </w:r>
          </w:p>
        </w:tc>
        <w:tc>
          <w:tcPr>
            <w:tcW w:w="495" w:type="pct"/>
            <w:vAlign w:val="center"/>
          </w:tcPr>
          <w:p w:rsidR="000C2CFD" w:rsidRPr="00107B75" w:rsidP="000C2CFD" w14:paraId="5D6D4CFF" w14:textId="1E31F006">
            <w:pPr>
              <w:pStyle w:val="NoSpacing"/>
              <w:jc w:val="right"/>
              <w:rPr>
                <w:rFonts w:ascii="Arial" w:hAnsi="Arial" w:cs="Arial"/>
                <w:sz w:val="20"/>
                <w:szCs w:val="20"/>
              </w:rPr>
            </w:pPr>
            <w:r w:rsidRPr="00107B75">
              <w:rPr>
                <w:rFonts w:ascii="Arial" w:hAnsi="Arial" w:cs="Arial"/>
                <w:color w:val="000000"/>
                <w:sz w:val="20"/>
                <w:szCs w:val="20"/>
              </w:rPr>
              <w:t>$116</w:t>
            </w:r>
          </w:p>
        </w:tc>
        <w:tc>
          <w:tcPr>
            <w:tcW w:w="682" w:type="pct"/>
            <w:vAlign w:val="center"/>
          </w:tcPr>
          <w:p w:rsidR="000C2CFD" w:rsidRPr="00107B75" w:rsidP="000C2CFD" w14:paraId="452FC92C" w14:textId="7E1A6549">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$8</w:t>
            </w:r>
          </w:p>
        </w:tc>
      </w:tr>
      <w:tr w14:paraId="654451E6" w14:textId="77777777" w:rsidTr="00875FF2">
        <w:tblPrEx>
          <w:tblW w:w="5920" w:type="pct"/>
          <w:tblInd w:w="-905" w:type="dxa"/>
          <w:tblLook w:val="04A0"/>
        </w:tblPrEx>
        <w:tc>
          <w:tcPr>
            <w:tcW w:w="284" w:type="pct"/>
            <w:vAlign w:val="center"/>
          </w:tcPr>
          <w:p w:rsidR="000C2CFD" w:rsidRPr="00107B75" w:rsidP="000C2CFD" w14:paraId="7E03566C" w14:textId="1BC10F33">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1175FF3" w14:textId="5870D963">
            <w:pPr>
              <w:jc w:val="center"/>
              <w:rPr>
                <w:rFonts w:ascii="Arial" w:hAnsi="Arial" w:cs="Arial"/>
                <w:sz w:val="20"/>
                <w:szCs w:val="20"/>
              </w:rPr>
            </w:pPr>
            <w:r w:rsidRPr="00107B75">
              <w:rPr>
                <w:rFonts w:ascii="Arial" w:hAnsi="Arial" w:cs="Arial"/>
                <w:color w:val="000000"/>
                <w:sz w:val="20"/>
                <w:szCs w:val="20"/>
              </w:rPr>
              <w:t>1632</w:t>
            </w:r>
          </w:p>
        </w:tc>
        <w:tc>
          <w:tcPr>
            <w:tcW w:w="2453" w:type="pct"/>
            <w:vAlign w:val="center"/>
          </w:tcPr>
          <w:p w:rsidR="000C2CFD" w:rsidRPr="00107B75" w:rsidP="000C2CFD" w14:paraId="58C8CAB6" w14:textId="7C509E34">
            <w:pPr>
              <w:rPr>
                <w:rFonts w:ascii="Arial" w:hAnsi="Arial" w:cs="Arial"/>
                <w:sz w:val="20"/>
                <w:szCs w:val="20"/>
              </w:rPr>
            </w:pPr>
            <w:r w:rsidRPr="00107B75">
              <w:rPr>
                <w:rFonts w:ascii="Arial" w:hAnsi="Arial" w:cs="Arial"/>
                <w:color w:val="000000"/>
                <w:sz w:val="20"/>
                <w:szCs w:val="20"/>
              </w:rPr>
              <w:t>National Stage Search Fee – all other situations (undiscounted entity)</w:t>
            </w:r>
          </w:p>
        </w:tc>
        <w:tc>
          <w:tcPr>
            <w:tcW w:w="764" w:type="pct"/>
            <w:vAlign w:val="center"/>
          </w:tcPr>
          <w:p w:rsidR="000C2CFD" w:rsidRPr="00107B75" w:rsidP="000C2CFD" w14:paraId="2A15955D" w14:textId="3BD218AB">
            <w:pPr>
              <w:pStyle w:val="NoSpacing"/>
              <w:jc w:val="right"/>
              <w:rPr>
                <w:rFonts w:ascii="Arial" w:hAnsi="Arial" w:cs="Arial"/>
                <w:sz w:val="20"/>
                <w:szCs w:val="20"/>
              </w:rPr>
            </w:pPr>
            <w:r w:rsidRPr="00107B75">
              <w:rPr>
                <w:rFonts w:ascii="Arial" w:hAnsi="Arial" w:cs="Arial"/>
                <w:color w:val="000000"/>
                <w:sz w:val="20"/>
                <w:szCs w:val="20"/>
              </w:rPr>
              <w:t>$700</w:t>
            </w:r>
          </w:p>
        </w:tc>
        <w:tc>
          <w:tcPr>
            <w:tcW w:w="495" w:type="pct"/>
            <w:vAlign w:val="center"/>
          </w:tcPr>
          <w:p w:rsidR="000C2CFD" w:rsidRPr="00107B75" w:rsidP="000C2CFD" w14:paraId="190FE42F" w14:textId="060921A1">
            <w:pPr>
              <w:pStyle w:val="NoSpacing"/>
              <w:jc w:val="right"/>
              <w:rPr>
                <w:rFonts w:ascii="Arial" w:hAnsi="Arial" w:cs="Arial"/>
                <w:sz w:val="20"/>
                <w:szCs w:val="20"/>
              </w:rPr>
            </w:pPr>
            <w:r w:rsidRPr="00107B75">
              <w:rPr>
                <w:rFonts w:ascii="Arial" w:hAnsi="Arial" w:cs="Arial"/>
                <w:color w:val="000000"/>
                <w:sz w:val="20"/>
                <w:szCs w:val="20"/>
              </w:rPr>
              <w:t>$770</w:t>
            </w:r>
          </w:p>
        </w:tc>
        <w:tc>
          <w:tcPr>
            <w:tcW w:w="682" w:type="pct"/>
            <w:vAlign w:val="center"/>
          </w:tcPr>
          <w:p w:rsidR="000C2CFD" w:rsidRPr="00107B75" w:rsidP="000C2CFD" w14:paraId="11B198EC" w14:textId="55ACADDC">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$70</w:t>
            </w:r>
          </w:p>
        </w:tc>
      </w:tr>
      <w:tr w14:paraId="5DFB5132" w14:textId="77777777" w:rsidTr="00875FF2">
        <w:tblPrEx>
          <w:tblW w:w="5920" w:type="pct"/>
          <w:tblInd w:w="-905" w:type="dxa"/>
          <w:tblLook w:val="04A0"/>
        </w:tblPrEx>
        <w:tc>
          <w:tcPr>
            <w:tcW w:w="284" w:type="pct"/>
            <w:vAlign w:val="center"/>
          </w:tcPr>
          <w:p w:rsidR="000C2CFD" w:rsidRPr="00107B75" w:rsidP="000C2CFD" w14:paraId="044A6E63" w14:textId="098338DD">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36797567" w14:textId="0A291935">
            <w:pPr>
              <w:jc w:val="center"/>
              <w:rPr>
                <w:rFonts w:ascii="Arial" w:hAnsi="Arial" w:cs="Arial"/>
                <w:sz w:val="20"/>
                <w:szCs w:val="20"/>
              </w:rPr>
            </w:pPr>
            <w:r w:rsidRPr="00107B75">
              <w:rPr>
                <w:rFonts w:ascii="Arial" w:hAnsi="Arial" w:cs="Arial"/>
                <w:color w:val="000000"/>
                <w:sz w:val="20"/>
                <w:szCs w:val="20"/>
              </w:rPr>
              <w:t>2632</w:t>
            </w:r>
          </w:p>
        </w:tc>
        <w:tc>
          <w:tcPr>
            <w:tcW w:w="2453" w:type="pct"/>
            <w:vAlign w:val="center"/>
          </w:tcPr>
          <w:p w:rsidR="000C2CFD" w:rsidRPr="00107B75" w:rsidP="000C2CFD" w14:paraId="6C99B50D" w14:textId="65B8AC17">
            <w:pPr>
              <w:rPr>
                <w:rFonts w:ascii="Arial" w:hAnsi="Arial" w:cs="Arial"/>
                <w:sz w:val="20"/>
                <w:szCs w:val="20"/>
              </w:rPr>
            </w:pPr>
            <w:r w:rsidRPr="00107B75">
              <w:rPr>
                <w:rFonts w:ascii="Arial" w:hAnsi="Arial" w:cs="Arial"/>
                <w:color w:val="000000"/>
                <w:sz w:val="20"/>
                <w:szCs w:val="20"/>
              </w:rPr>
              <w:t>National Stage Search Fee – all other situations (small entity)</w:t>
            </w:r>
          </w:p>
        </w:tc>
        <w:tc>
          <w:tcPr>
            <w:tcW w:w="764" w:type="pct"/>
            <w:vAlign w:val="center"/>
          </w:tcPr>
          <w:p w:rsidR="000C2CFD" w:rsidRPr="00107B75" w:rsidP="000C2CFD" w14:paraId="5FC39C3F" w14:textId="78AEE424">
            <w:pPr>
              <w:pStyle w:val="NoSpacing"/>
              <w:jc w:val="right"/>
              <w:rPr>
                <w:rFonts w:ascii="Arial" w:hAnsi="Arial" w:cs="Arial"/>
                <w:sz w:val="20"/>
                <w:szCs w:val="20"/>
              </w:rPr>
            </w:pPr>
            <w:r w:rsidRPr="00107B75">
              <w:rPr>
                <w:rFonts w:ascii="Arial" w:hAnsi="Arial" w:cs="Arial"/>
                <w:color w:val="000000"/>
                <w:sz w:val="20"/>
                <w:szCs w:val="20"/>
              </w:rPr>
              <w:t>$280</w:t>
            </w:r>
          </w:p>
        </w:tc>
        <w:tc>
          <w:tcPr>
            <w:tcW w:w="495" w:type="pct"/>
            <w:vAlign w:val="center"/>
          </w:tcPr>
          <w:p w:rsidR="000C2CFD" w:rsidRPr="00107B75" w:rsidP="000C2CFD" w14:paraId="6E4E05B5" w14:textId="68732798">
            <w:pPr>
              <w:pStyle w:val="NoSpacing"/>
              <w:jc w:val="right"/>
              <w:rPr>
                <w:rFonts w:ascii="Arial" w:hAnsi="Arial" w:cs="Arial"/>
                <w:sz w:val="20"/>
                <w:szCs w:val="20"/>
              </w:rPr>
            </w:pPr>
            <w:r w:rsidRPr="00107B75">
              <w:rPr>
                <w:rFonts w:ascii="Arial" w:hAnsi="Arial" w:cs="Arial"/>
                <w:color w:val="000000"/>
                <w:sz w:val="20"/>
                <w:szCs w:val="20"/>
              </w:rPr>
              <w:t>$308</w:t>
            </w:r>
          </w:p>
        </w:tc>
        <w:tc>
          <w:tcPr>
            <w:tcW w:w="682" w:type="pct"/>
            <w:vAlign w:val="center"/>
          </w:tcPr>
          <w:p w:rsidR="000C2CFD" w:rsidRPr="00107B75" w:rsidP="000C2CFD" w14:paraId="423DF561" w14:textId="5C96B300">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$28</w:t>
            </w:r>
          </w:p>
        </w:tc>
      </w:tr>
      <w:tr w14:paraId="02419619" w14:textId="77777777" w:rsidTr="00875FF2">
        <w:tblPrEx>
          <w:tblW w:w="5920" w:type="pct"/>
          <w:tblInd w:w="-905" w:type="dxa"/>
          <w:tblLook w:val="04A0"/>
        </w:tblPrEx>
        <w:tc>
          <w:tcPr>
            <w:tcW w:w="284" w:type="pct"/>
            <w:vAlign w:val="center"/>
          </w:tcPr>
          <w:p w:rsidR="000C2CFD" w:rsidRPr="00107B75" w:rsidP="000C2CFD" w14:paraId="1EF3196B" w14:textId="6567F014">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F22DA8F" w14:textId="5F72140B">
            <w:pPr>
              <w:jc w:val="center"/>
              <w:rPr>
                <w:rFonts w:ascii="Arial" w:hAnsi="Arial" w:cs="Arial"/>
                <w:sz w:val="20"/>
                <w:szCs w:val="20"/>
              </w:rPr>
            </w:pPr>
            <w:r w:rsidRPr="00107B75">
              <w:rPr>
                <w:rFonts w:ascii="Arial" w:hAnsi="Arial" w:cs="Arial"/>
                <w:color w:val="000000"/>
                <w:sz w:val="20"/>
                <w:szCs w:val="20"/>
              </w:rPr>
              <w:t>3632</w:t>
            </w:r>
          </w:p>
        </w:tc>
        <w:tc>
          <w:tcPr>
            <w:tcW w:w="2453" w:type="pct"/>
            <w:vAlign w:val="center"/>
          </w:tcPr>
          <w:p w:rsidR="000C2CFD" w:rsidRPr="00107B75" w:rsidP="000C2CFD" w14:paraId="2727A519" w14:textId="3677CF9A">
            <w:pPr>
              <w:rPr>
                <w:rFonts w:ascii="Arial" w:hAnsi="Arial" w:cs="Arial"/>
                <w:sz w:val="20"/>
                <w:szCs w:val="20"/>
              </w:rPr>
            </w:pPr>
            <w:r w:rsidRPr="00107B75">
              <w:rPr>
                <w:rFonts w:ascii="Arial" w:hAnsi="Arial" w:cs="Arial"/>
                <w:color w:val="000000"/>
                <w:sz w:val="20"/>
                <w:szCs w:val="20"/>
              </w:rPr>
              <w:t>National Stage Search Fee – all other situations (micro entity)</w:t>
            </w:r>
          </w:p>
        </w:tc>
        <w:tc>
          <w:tcPr>
            <w:tcW w:w="764" w:type="pct"/>
            <w:vAlign w:val="center"/>
          </w:tcPr>
          <w:p w:rsidR="000C2CFD" w:rsidRPr="00107B75" w:rsidP="000C2CFD" w14:paraId="36F58161" w14:textId="2D64061C">
            <w:pPr>
              <w:pStyle w:val="NoSpacing"/>
              <w:jc w:val="right"/>
              <w:rPr>
                <w:rFonts w:ascii="Arial" w:hAnsi="Arial" w:cs="Arial"/>
                <w:sz w:val="20"/>
                <w:szCs w:val="20"/>
              </w:rPr>
            </w:pPr>
            <w:r w:rsidRPr="00107B75">
              <w:rPr>
                <w:rFonts w:ascii="Arial" w:hAnsi="Arial" w:cs="Arial"/>
                <w:color w:val="000000"/>
                <w:sz w:val="20"/>
                <w:szCs w:val="20"/>
              </w:rPr>
              <w:t>$140</w:t>
            </w:r>
          </w:p>
        </w:tc>
        <w:tc>
          <w:tcPr>
            <w:tcW w:w="495" w:type="pct"/>
            <w:vAlign w:val="center"/>
          </w:tcPr>
          <w:p w:rsidR="000C2CFD" w:rsidRPr="00107B75" w:rsidP="000C2CFD" w14:paraId="03714327" w14:textId="714B3EBB">
            <w:pPr>
              <w:pStyle w:val="NoSpacing"/>
              <w:jc w:val="right"/>
              <w:rPr>
                <w:rFonts w:ascii="Arial" w:hAnsi="Arial" w:cs="Arial"/>
                <w:sz w:val="20"/>
                <w:szCs w:val="20"/>
              </w:rPr>
            </w:pPr>
            <w:r w:rsidRPr="00107B75">
              <w:rPr>
                <w:rFonts w:ascii="Arial" w:hAnsi="Arial" w:cs="Arial"/>
                <w:color w:val="000000"/>
                <w:sz w:val="20"/>
                <w:szCs w:val="20"/>
              </w:rPr>
              <w:t>$154</w:t>
            </w:r>
          </w:p>
        </w:tc>
        <w:tc>
          <w:tcPr>
            <w:tcW w:w="682" w:type="pct"/>
            <w:vAlign w:val="center"/>
          </w:tcPr>
          <w:p w:rsidR="000C2CFD" w:rsidRPr="00107B75" w:rsidP="000C2CFD" w14:paraId="2B29EBA3" w14:textId="1C5DFE4A">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$14</w:t>
            </w:r>
          </w:p>
        </w:tc>
      </w:tr>
      <w:tr w14:paraId="67F3AA8E" w14:textId="77777777" w:rsidTr="00875FF2">
        <w:tblPrEx>
          <w:tblW w:w="5920" w:type="pct"/>
          <w:tblInd w:w="-905" w:type="dxa"/>
          <w:tblLook w:val="04A0"/>
        </w:tblPrEx>
        <w:tc>
          <w:tcPr>
            <w:tcW w:w="284" w:type="pct"/>
            <w:vAlign w:val="center"/>
          </w:tcPr>
          <w:p w:rsidR="000C2CFD" w:rsidRPr="00107B75" w:rsidP="000C2CFD" w14:paraId="5C3F79AD" w14:textId="4E4A5F6A">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0A2BD0D2" w14:textId="163B5262">
            <w:pPr>
              <w:jc w:val="center"/>
              <w:rPr>
                <w:rFonts w:ascii="Arial" w:hAnsi="Arial" w:cs="Arial"/>
                <w:sz w:val="20"/>
                <w:szCs w:val="20"/>
              </w:rPr>
            </w:pPr>
            <w:r w:rsidRPr="00107B75">
              <w:rPr>
                <w:rFonts w:ascii="Arial" w:hAnsi="Arial" w:cs="Arial"/>
                <w:color w:val="000000"/>
                <w:sz w:val="20"/>
                <w:szCs w:val="20"/>
              </w:rPr>
              <w:t>1633</w:t>
            </w:r>
          </w:p>
        </w:tc>
        <w:tc>
          <w:tcPr>
            <w:tcW w:w="2453" w:type="pct"/>
            <w:vAlign w:val="center"/>
          </w:tcPr>
          <w:p w:rsidR="000C2CFD" w:rsidRPr="00107B75" w:rsidP="000C2CFD" w14:paraId="4DF6BC24" w14:textId="7CD42A27">
            <w:pPr>
              <w:rPr>
                <w:rFonts w:ascii="Arial" w:hAnsi="Arial" w:cs="Arial"/>
                <w:sz w:val="20"/>
                <w:szCs w:val="20"/>
              </w:rPr>
            </w:pPr>
            <w:r w:rsidRPr="00107B75">
              <w:rPr>
                <w:rFonts w:ascii="Arial" w:hAnsi="Arial" w:cs="Arial"/>
                <w:color w:val="000000"/>
                <w:sz w:val="20"/>
                <w:szCs w:val="20"/>
              </w:rPr>
              <w:t>National Stage Examination Fee – all other situations (undiscounted entity)</w:t>
            </w:r>
          </w:p>
        </w:tc>
        <w:tc>
          <w:tcPr>
            <w:tcW w:w="764" w:type="pct"/>
            <w:vAlign w:val="center"/>
          </w:tcPr>
          <w:p w:rsidR="000C2CFD" w:rsidRPr="00107B75" w:rsidP="000C2CFD" w14:paraId="0D9C7F3B" w14:textId="72620EFA">
            <w:pPr>
              <w:pStyle w:val="NoSpacing"/>
              <w:jc w:val="right"/>
              <w:rPr>
                <w:rFonts w:ascii="Arial" w:hAnsi="Arial" w:cs="Arial"/>
                <w:sz w:val="20"/>
                <w:szCs w:val="20"/>
              </w:rPr>
            </w:pPr>
            <w:r w:rsidRPr="00107B75">
              <w:rPr>
                <w:rFonts w:ascii="Arial" w:hAnsi="Arial" w:cs="Arial"/>
                <w:color w:val="000000"/>
                <w:sz w:val="20"/>
                <w:szCs w:val="20"/>
              </w:rPr>
              <w:t>$800</w:t>
            </w:r>
          </w:p>
        </w:tc>
        <w:tc>
          <w:tcPr>
            <w:tcW w:w="495" w:type="pct"/>
            <w:vAlign w:val="center"/>
          </w:tcPr>
          <w:p w:rsidR="000C2CFD" w:rsidRPr="00107B75" w:rsidP="000C2CFD" w14:paraId="47C9BF38" w14:textId="36E593EB">
            <w:pPr>
              <w:pStyle w:val="NoSpacing"/>
              <w:jc w:val="right"/>
              <w:rPr>
                <w:rFonts w:ascii="Arial" w:hAnsi="Arial" w:cs="Arial"/>
                <w:sz w:val="20"/>
                <w:szCs w:val="20"/>
              </w:rPr>
            </w:pPr>
            <w:r w:rsidRPr="00107B75">
              <w:rPr>
                <w:rFonts w:ascii="Arial" w:hAnsi="Arial" w:cs="Arial"/>
                <w:color w:val="000000"/>
                <w:sz w:val="20"/>
                <w:szCs w:val="20"/>
              </w:rPr>
              <w:t>$880</w:t>
            </w:r>
          </w:p>
        </w:tc>
        <w:tc>
          <w:tcPr>
            <w:tcW w:w="682" w:type="pct"/>
            <w:vAlign w:val="center"/>
          </w:tcPr>
          <w:p w:rsidR="000C2CFD" w:rsidRPr="00107B75" w:rsidP="000C2CFD" w14:paraId="21B99772" w14:textId="5CF116F3">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$80</w:t>
            </w:r>
          </w:p>
        </w:tc>
      </w:tr>
      <w:tr w14:paraId="0E5F9290" w14:textId="77777777" w:rsidTr="00875FF2">
        <w:tblPrEx>
          <w:tblW w:w="5920" w:type="pct"/>
          <w:tblInd w:w="-905" w:type="dxa"/>
          <w:tblLook w:val="04A0"/>
        </w:tblPrEx>
        <w:tc>
          <w:tcPr>
            <w:tcW w:w="284" w:type="pct"/>
            <w:vAlign w:val="center"/>
          </w:tcPr>
          <w:p w:rsidR="000C2CFD" w:rsidRPr="00107B75" w:rsidP="000C2CFD" w14:paraId="4EADEF54" w14:textId="5FF8A265">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01C33772" w14:textId="607AE943">
            <w:pPr>
              <w:jc w:val="center"/>
              <w:rPr>
                <w:rFonts w:ascii="Arial" w:hAnsi="Arial" w:cs="Arial"/>
                <w:sz w:val="20"/>
                <w:szCs w:val="20"/>
              </w:rPr>
            </w:pPr>
            <w:r w:rsidRPr="00107B75">
              <w:rPr>
                <w:rFonts w:ascii="Arial" w:hAnsi="Arial" w:cs="Arial"/>
                <w:color w:val="000000"/>
                <w:sz w:val="20"/>
                <w:szCs w:val="20"/>
              </w:rPr>
              <w:t>2633</w:t>
            </w:r>
          </w:p>
        </w:tc>
        <w:tc>
          <w:tcPr>
            <w:tcW w:w="2453" w:type="pct"/>
            <w:vAlign w:val="center"/>
          </w:tcPr>
          <w:p w:rsidR="000C2CFD" w:rsidRPr="00107B75" w:rsidP="000C2CFD" w14:paraId="3932C04B" w14:textId="665390BF">
            <w:pPr>
              <w:rPr>
                <w:rFonts w:ascii="Arial" w:hAnsi="Arial" w:cs="Arial"/>
                <w:sz w:val="20"/>
                <w:szCs w:val="20"/>
              </w:rPr>
            </w:pPr>
            <w:r w:rsidRPr="00107B75">
              <w:rPr>
                <w:rFonts w:ascii="Arial" w:hAnsi="Arial" w:cs="Arial"/>
                <w:color w:val="000000"/>
                <w:sz w:val="20"/>
                <w:szCs w:val="20"/>
              </w:rPr>
              <w:t>National Stage Examination Fee – all other situations (small entity)</w:t>
            </w:r>
          </w:p>
        </w:tc>
        <w:tc>
          <w:tcPr>
            <w:tcW w:w="764" w:type="pct"/>
            <w:vAlign w:val="center"/>
          </w:tcPr>
          <w:p w:rsidR="000C2CFD" w:rsidRPr="00107B75" w:rsidP="000C2CFD" w14:paraId="6B07D9B5" w14:textId="2EE4CE52">
            <w:pPr>
              <w:pStyle w:val="NoSpacing"/>
              <w:jc w:val="right"/>
              <w:rPr>
                <w:rFonts w:ascii="Arial" w:hAnsi="Arial" w:cs="Arial"/>
                <w:sz w:val="20"/>
                <w:szCs w:val="20"/>
              </w:rPr>
            </w:pPr>
            <w:r w:rsidRPr="00107B75">
              <w:rPr>
                <w:rFonts w:ascii="Arial" w:hAnsi="Arial" w:cs="Arial"/>
                <w:color w:val="000000"/>
                <w:sz w:val="20"/>
                <w:szCs w:val="20"/>
              </w:rPr>
              <w:t>$320</w:t>
            </w:r>
          </w:p>
        </w:tc>
        <w:tc>
          <w:tcPr>
            <w:tcW w:w="495" w:type="pct"/>
            <w:vAlign w:val="center"/>
          </w:tcPr>
          <w:p w:rsidR="000C2CFD" w:rsidRPr="00107B75" w:rsidP="000C2CFD" w14:paraId="2737EB24" w14:textId="1ACBFEF3">
            <w:pPr>
              <w:pStyle w:val="NoSpacing"/>
              <w:jc w:val="right"/>
              <w:rPr>
                <w:rFonts w:ascii="Arial" w:hAnsi="Arial" w:cs="Arial"/>
                <w:sz w:val="20"/>
                <w:szCs w:val="20"/>
              </w:rPr>
            </w:pPr>
            <w:r w:rsidRPr="00107B75">
              <w:rPr>
                <w:rFonts w:ascii="Arial" w:hAnsi="Arial" w:cs="Arial"/>
                <w:color w:val="000000"/>
                <w:sz w:val="20"/>
                <w:szCs w:val="20"/>
              </w:rPr>
              <w:t>$352</w:t>
            </w:r>
          </w:p>
        </w:tc>
        <w:tc>
          <w:tcPr>
            <w:tcW w:w="682" w:type="pct"/>
            <w:vAlign w:val="center"/>
          </w:tcPr>
          <w:p w:rsidR="000C2CFD" w:rsidRPr="00107B75" w:rsidP="000C2CFD" w14:paraId="27449D9F" w14:textId="280A5FB7">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$32</w:t>
            </w:r>
          </w:p>
        </w:tc>
      </w:tr>
      <w:tr w14:paraId="2176A86B" w14:textId="77777777" w:rsidTr="00875FF2">
        <w:tblPrEx>
          <w:tblW w:w="5920" w:type="pct"/>
          <w:tblInd w:w="-905" w:type="dxa"/>
          <w:tblLook w:val="04A0"/>
        </w:tblPrEx>
        <w:tc>
          <w:tcPr>
            <w:tcW w:w="284" w:type="pct"/>
            <w:vAlign w:val="center"/>
          </w:tcPr>
          <w:p w:rsidR="000C2CFD" w:rsidRPr="00107B75" w:rsidP="000C2CFD" w14:paraId="27AE532C" w14:textId="70EDC785">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5B977EE" w14:textId="6D0C2223">
            <w:pPr>
              <w:jc w:val="center"/>
              <w:rPr>
                <w:rFonts w:ascii="Arial" w:hAnsi="Arial" w:cs="Arial"/>
                <w:sz w:val="20"/>
                <w:szCs w:val="20"/>
              </w:rPr>
            </w:pPr>
            <w:r w:rsidRPr="00107B75">
              <w:rPr>
                <w:rFonts w:ascii="Arial" w:hAnsi="Arial" w:cs="Arial"/>
                <w:color w:val="000000"/>
                <w:sz w:val="20"/>
                <w:szCs w:val="20"/>
              </w:rPr>
              <w:t>3633</w:t>
            </w:r>
          </w:p>
        </w:tc>
        <w:tc>
          <w:tcPr>
            <w:tcW w:w="2453" w:type="pct"/>
            <w:vAlign w:val="center"/>
          </w:tcPr>
          <w:p w:rsidR="000C2CFD" w:rsidRPr="00107B75" w:rsidP="000C2CFD" w14:paraId="173AC11A" w14:textId="05869D6B">
            <w:pPr>
              <w:rPr>
                <w:rFonts w:ascii="Arial" w:hAnsi="Arial" w:cs="Arial"/>
                <w:sz w:val="20"/>
                <w:szCs w:val="20"/>
              </w:rPr>
            </w:pPr>
            <w:r w:rsidRPr="00107B75">
              <w:rPr>
                <w:rFonts w:ascii="Arial" w:hAnsi="Arial" w:cs="Arial"/>
                <w:color w:val="000000"/>
                <w:sz w:val="20"/>
                <w:szCs w:val="20"/>
              </w:rPr>
              <w:t>National Stage Examination Fee – all other situations (micro entity)</w:t>
            </w:r>
          </w:p>
        </w:tc>
        <w:tc>
          <w:tcPr>
            <w:tcW w:w="764" w:type="pct"/>
            <w:vAlign w:val="center"/>
          </w:tcPr>
          <w:p w:rsidR="000C2CFD" w:rsidRPr="00107B75" w:rsidP="000C2CFD" w14:paraId="440EBB8A" w14:textId="1851B95C">
            <w:pPr>
              <w:pStyle w:val="NoSpacing"/>
              <w:jc w:val="right"/>
              <w:rPr>
                <w:rFonts w:ascii="Arial" w:hAnsi="Arial" w:cs="Arial"/>
                <w:sz w:val="20"/>
                <w:szCs w:val="20"/>
              </w:rPr>
            </w:pPr>
            <w:r w:rsidRPr="00107B75">
              <w:rPr>
                <w:rFonts w:ascii="Arial" w:hAnsi="Arial" w:cs="Arial"/>
                <w:color w:val="000000"/>
                <w:sz w:val="20"/>
                <w:szCs w:val="20"/>
              </w:rPr>
              <w:t>$160</w:t>
            </w:r>
          </w:p>
        </w:tc>
        <w:tc>
          <w:tcPr>
            <w:tcW w:w="495" w:type="pct"/>
            <w:vAlign w:val="center"/>
          </w:tcPr>
          <w:p w:rsidR="000C2CFD" w:rsidRPr="00107B75" w:rsidP="000C2CFD" w14:paraId="043D86B6" w14:textId="1240CDB3">
            <w:pPr>
              <w:pStyle w:val="NoSpacing"/>
              <w:jc w:val="right"/>
              <w:rPr>
                <w:rFonts w:ascii="Arial" w:hAnsi="Arial" w:cs="Arial"/>
                <w:sz w:val="20"/>
                <w:szCs w:val="20"/>
              </w:rPr>
            </w:pPr>
            <w:r w:rsidRPr="00107B75">
              <w:rPr>
                <w:rFonts w:ascii="Arial" w:hAnsi="Arial" w:cs="Arial"/>
                <w:color w:val="000000"/>
                <w:sz w:val="20"/>
                <w:szCs w:val="20"/>
              </w:rPr>
              <w:t>$176</w:t>
            </w:r>
          </w:p>
        </w:tc>
        <w:tc>
          <w:tcPr>
            <w:tcW w:w="682" w:type="pct"/>
            <w:vAlign w:val="center"/>
          </w:tcPr>
          <w:p w:rsidR="000C2CFD" w:rsidRPr="00107B75" w:rsidP="000C2CFD" w14:paraId="4765A4F8" w14:textId="3106B77D">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$16</w:t>
            </w:r>
          </w:p>
        </w:tc>
      </w:tr>
      <w:tr w14:paraId="45FDD779" w14:textId="77777777" w:rsidTr="00875FF2">
        <w:tblPrEx>
          <w:tblW w:w="5920" w:type="pct"/>
          <w:tblInd w:w="-905" w:type="dxa"/>
          <w:tblLook w:val="04A0"/>
        </w:tblPrEx>
        <w:tc>
          <w:tcPr>
            <w:tcW w:w="284" w:type="pct"/>
            <w:vAlign w:val="center"/>
          </w:tcPr>
          <w:p w:rsidR="000C2CFD" w:rsidRPr="00107B75" w:rsidP="000C2CFD" w14:paraId="08D1E2B8" w14:textId="769C7DE5">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76F36350" w14:textId="6C96A051">
            <w:pPr>
              <w:jc w:val="center"/>
              <w:rPr>
                <w:rFonts w:ascii="Arial" w:hAnsi="Arial" w:cs="Arial"/>
                <w:sz w:val="20"/>
                <w:szCs w:val="20"/>
              </w:rPr>
            </w:pPr>
            <w:r w:rsidRPr="00107B75">
              <w:rPr>
                <w:rFonts w:ascii="Arial" w:hAnsi="Arial" w:cs="Arial"/>
                <w:color w:val="000000"/>
                <w:sz w:val="20"/>
                <w:szCs w:val="20"/>
              </w:rPr>
              <w:t>1605</w:t>
            </w:r>
          </w:p>
        </w:tc>
        <w:tc>
          <w:tcPr>
            <w:tcW w:w="2453" w:type="pct"/>
            <w:vAlign w:val="center"/>
          </w:tcPr>
          <w:p w:rsidR="000C2CFD" w:rsidRPr="00107B75" w:rsidP="000C2CFD" w14:paraId="7235F649" w14:textId="69913371">
            <w:pPr>
              <w:rPr>
                <w:rFonts w:ascii="Arial" w:hAnsi="Arial" w:cs="Arial"/>
                <w:sz w:val="20"/>
                <w:szCs w:val="20"/>
              </w:rPr>
            </w:pPr>
            <w:r w:rsidRPr="00107B75">
              <w:rPr>
                <w:rFonts w:ascii="Arial" w:hAnsi="Arial" w:cs="Arial"/>
                <w:color w:val="000000"/>
                <w:sz w:val="20"/>
                <w:szCs w:val="20"/>
              </w:rPr>
              <w:t>Preliminary examination fee – U.S. was the ISA (undiscounted entity)</w:t>
            </w:r>
          </w:p>
        </w:tc>
        <w:tc>
          <w:tcPr>
            <w:tcW w:w="764" w:type="pct"/>
            <w:vAlign w:val="center"/>
          </w:tcPr>
          <w:p w:rsidR="000C2CFD" w:rsidRPr="00107B75" w:rsidP="000C2CFD" w14:paraId="1B364309" w14:textId="026F652C">
            <w:pPr>
              <w:pStyle w:val="NoSpacing"/>
              <w:jc w:val="right"/>
              <w:rPr>
                <w:rFonts w:ascii="Arial" w:hAnsi="Arial" w:cs="Arial"/>
                <w:sz w:val="20"/>
                <w:szCs w:val="20"/>
              </w:rPr>
            </w:pPr>
            <w:r w:rsidRPr="00107B75">
              <w:rPr>
                <w:rFonts w:ascii="Arial" w:hAnsi="Arial" w:cs="Arial"/>
                <w:color w:val="000000"/>
                <w:sz w:val="20"/>
                <w:szCs w:val="20"/>
              </w:rPr>
              <w:t>$640</w:t>
            </w:r>
          </w:p>
        </w:tc>
        <w:tc>
          <w:tcPr>
            <w:tcW w:w="495" w:type="pct"/>
            <w:vAlign w:val="center"/>
          </w:tcPr>
          <w:p w:rsidR="000C2CFD" w:rsidRPr="00107B75" w:rsidP="000C2CFD" w14:paraId="0BB67522" w14:textId="06890AC6">
            <w:pPr>
              <w:pStyle w:val="NoSpacing"/>
              <w:jc w:val="right"/>
              <w:rPr>
                <w:rFonts w:ascii="Arial" w:hAnsi="Arial" w:cs="Arial"/>
                <w:sz w:val="20"/>
                <w:szCs w:val="20"/>
              </w:rPr>
            </w:pPr>
            <w:r w:rsidRPr="00107B75">
              <w:rPr>
                <w:rFonts w:ascii="Arial" w:hAnsi="Arial" w:cs="Arial"/>
                <w:color w:val="000000"/>
                <w:sz w:val="20"/>
                <w:szCs w:val="20"/>
              </w:rPr>
              <w:t>$705</w:t>
            </w:r>
          </w:p>
        </w:tc>
        <w:tc>
          <w:tcPr>
            <w:tcW w:w="682" w:type="pct"/>
            <w:vAlign w:val="center"/>
          </w:tcPr>
          <w:p w:rsidR="000C2CFD" w:rsidRPr="00107B75" w:rsidP="000C2CFD" w14:paraId="71B84A0D" w14:textId="69B9FF3D">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$65</w:t>
            </w:r>
          </w:p>
        </w:tc>
      </w:tr>
      <w:tr w14:paraId="7FEAB46E" w14:textId="77777777" w:rsidTr="00875FF2">
        <w:tblPrEx>
          <w:tblW w:w="5920" w:type="pct"/>
          <w:tblInd w:w="-905" w:type="dxa"/>
          <w:tblLook w:val="04A0"/>
        </w:tblPrEx>
        <w:tc>
          <w:tcPr>
            <w:tcW w:w="284" w:type="pct"/>
            <w:vAlign w:val="center"/>
          </w:tcPr>
          <w:p w:rsidR="000C2CFD" w:rsidRPr="00107B75" w:rsidP="000C2CFD" w14:paraId="31C57628" w14:textId="0A58FBA3">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7F529C84" w14:textId="12BA4CEC">
            <w:pPr>
              <w:jc w:val="center"/>
              <w:rPr>
                <w:rFonts w:ascii="Arial" w:hAnsi="Arial" w:cs="Arial"/>
                <w:sz w:val="20"/>
                <w:szCs w:val="20"/>
              </w:rPr>
            </w:pPr>
            <w:r w:rsidRPr="00107B75">
              <w:rPr>
                <w:rFonts w:ascii="Arial" w:hAnsi="Arial" w:cs="Arial"/>
                <w:color w:val="000000"/>
                <w:sz w:val="20"/>
                <w:szCs w:val="20"/>
              </w:rPr>
              <w:t>2605</w:t>
            </w:r>
          </w:p>
        </w:tc>
        <w:tc>
          <w:tcPr>
            <w:tcW w:w="2453" w:type="pct"/>
            <w:vAlign w:val="center"/>
          </w:tcPr>
          <w:p w:rsidR="000C2CFD" w:rsidRPr="00107B75" w:rsidP="000C2CFD" w14:paraId="1F4B78CE" w14:textId="1025AFC3">
            <w:pPr>
              <w:rPr>
                <w:rFonts w:ascii="Arial" w:hAnsi="Arial" w:cs="Arial"/>
                <w:sz w:val="20"/>
                <w:szCs w:val="20"/>
              </w:rPr>
            </w:pPr>
            <w:r w:rsidRPr="00107B75">
              <w:rPr>
                <w:rFonts w:ascii="Arial" w:hAnsi="Arial" w:cs="Arial"/>
                <w:color w:val="000000"/>
                <w:sz w:val="20"/>
                <w:szCs w:val="20"/>
              </w:rPr>
              <w:t>Preliminary examination fee – U.S. was the ISA (small entity)</w:t>
            </w:r>
          </w:p>
        </w:tc>
        <w:tc>
          <w:tcPr>
            <w:tcW w:w="764" w:type="pct"/>
            <w:vAlign w:val="center"/>
          </w:tcPr>
          <w:p w:rsidR="000C2CFD" w:rsidRPr="00107B75" w:rsidP="000C2CFD" w14:paraId="2D662C43" w14:textId="10D47DE5">
            <w:pPr>
              <w:pStyle w:val="NoSpacing"/>
              <w:jc w:val="right"/>
              <w:rPr>
                <w:rFonts w:ascii="Arial" w:hAnsi="Arial" w:cs="Arial"/>
                <w:sz w:val="20"/>
                <w:szCs w:val="20"/>
              </w:rPr>
            </w:pPr>
            <w:r w:rsidRPr="00107B75">
              <w:rPr>
                <w:rFonts w:ascii="Arial" w:hAnsi="Arial" w:cs="Arial"/>
                <w:color w:val="000000"/>
                <w:sz w:val="20"/>
                <w:szCs w:val="20"/>
              </w:rPr>
              <w:t>$256</w:t>
            </w:r>
          </w:p>
        </w:tc>
        <w:tc>
          <w:tcPr>
            <w:tcW w:w="495" w:type="pct"/>
            <w:vAlign w:val="center"/>
          </w:tcPr>
          <w:p w:rsidR="000C2CFD" w:rsidRPr="00107B75" w:rsidP="000C2CFD" w14:paraId="43BCCD5F" w14:textId="42EE7A8E">
            <w:pPr>
              <w:pStyle w:val="NoSpacing"/>
              <w:jc w:val="right"/>
              <w:rPr>
                <w:rFonts w:ascii="Arial" w:hAnsi="Arial" w:cs="Arial"/>
                <w:sz w:val="20"/>
                <w:szCs w:val="20"/>
              </w:rPr>
            </w:pPr>
            <w:r w:rsidRPr="00107B75">
              <w:rPr>
                <w:rFonts w:ascii="Arial" w:hAnsi="Arial" w:cs="Arial"/>
                <w:color w:val="000000"/>
                <w:sz w:val="20"/>
                <w:szCs w:val="20"/>
              </w:rPr>
              <w:t>$282</w:t>
            </w:r>
          </w:p>
        </w:tc>
        <w:tc>
          <w:tcPr>
            <w:tcW w:w="682" w:type="pct"/>
            <w:vAlign w:val="center"/>
          </w:tcPr>
          <w:p w:rsidR="000C2CFD" w:rsidRPr="00107B75" w:rsidP="000C2CFD" w14:paraId="3D1F96D8" w14:textId="1F81B648">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$26</w:t>
            </w:r>
          </w:p>
        </w:tc>
      </w:tr>
      <w:tr w14:paraId="489947D9" w14:textId="77777777" w:rsidTr="00875FF2">
        <w:tblPrEx>
          <w:tblW w:w="5920" w:type="pct"/>
          <w:tblInd w:w="-905" w:type="dxa"/>
          <w:tblLook w:val="04A0"/>
        </w:tblPrEx>
        <w:tc>
          <w:tcPr>
            <w:tcW w:w="284" w:type="pct"/>
            <w:vAlign w:val="center"/>
          </w:tcPr>
          <w:p w:rsidR="000C2CFD" w:rsidRPr="00107B75" w:rsidP="000C2CFD" w14:paraId="3A829819" w14:textId="2AE40C55">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3F11B75F" w14:textId="09B9DAD2">
            <w:pPr>
              <w:jc w:val="center"/>
              <w:rPr>
                <w:rFonts w:ascii="Arial" w:hAnsi="Arial" w:cs="Arial"/>
                <w:sz w:val="20"/>
                <w:szCs w:val="20"/>
              </w:rPr>
            </w:pPr>
            <w:r w:rsidRPr="00107B75">
              <w:rPr>
                <w:rFonts w:ascii="Arial" w:hAnsi="Arial" w:cs="Arial"/>
                <w:color w:val="000000"/>
                <w:sz w:val="20"/>
                <w:szCs w:val="20"/>
              </w:rPr>
              <w:t>3605</w:t>
            </w:r>
          </w:p>
        </w:tc>
        <w:tc>
          <w:tcPr>
            <w:tcW w:w="2453" w:type="pct"/>
            <w:vAlign w:val="center"/>
          </w:tcPr>
          <w:p w:rsidR="000C2CFD" w:rsidRPr="00107B75" w:rsidP="000C2CFD" w14:paraId="25B496F9" w14:textId="3A0C57C5">
            <w:pPr>
              <w:rPr>
                <w:rFonts w:ascii="Arial" w:hAnsi="Arial" w:cs="Arial"/>
                <w:sz w:val="20"/>
                <w:szCs w:val="20"/>
              </w:rPr>
            </w:pPr>
            <w:r w:rsidRPr="00107B75">
              <w:rPr>
                <w:rFonts w:ascii="Arial" w:hAnsi="Arial" w:cs="Arial"/>
                <w:color w:val="000000"/>
                <w:sz w:val="20"/>
                <w:szCs w:val="20"/>
              </w:rPr>
              <w:t>Preliminary examination fee – U.S. was the ISA (micro entity)</w:t>
            </w:r>
          </w:p>
        </w:tc>
        <w:tc>
          <w:tcPr>
            <w:tcW w:w="764" w:type="pct"/>
            <w:vAlign w:val="center"/>
          </w:tcPr>
          <w:p w:rsidR="000C2CFD" w:rsidRPr="00107B75" w:rsidP="000C2CFD" w14:paraId="1C1091AC" w14:textId="0690043A">
            <w:pPr>
              <w:pStyle w:val="NoSpacing"/>
              <w:jc w:val="right"/>
              <w:rPr>
                <w:rFonts w:ascii="Arial" w:hAnsi="Arial" w:cs="Arial"/>
                <w:sz w:val="20"/>
                <w:szCs w:val="20"/>
              </w:rPr>
            </w:pPr>
            <w:r w:rsidRPr="00107B75">
              <w:rPr>
                <w:rFonts w:ascii="Arial" w:hAnsi="Arial" w:cs="Arial"/>
                <w:color w:val="000000"/>
                <w:sz w:val="20"/>
                <w:szCs w:val="20"/>
              </w:rPr>
              <w:t>$128</w:t>
            </w:r>
          </w:p>
        </w:tc>
        <w:tc>
          <w:tcPr>
            <w:tcW w:w="495" w:type="pct"/>
            <w:vAlign w:val="center"/>
          </w:tcPr>
          <w:p w:rsidR="000C2CFD" w:rsidRPr="00107B75" w:rsidP="000C2CFD" w14:paraId="42B12456" w14:textId="5DFEC883">
            <w:pPr>
              <w:pStyle w:val="NoSpacing"/>
              <w:jc w:val="right"/>
              <w:rPr>
                <w:rFonts w:ascii="Arial" w:hAnsi="Arial" w:cs="Arial"/>
                <w:sz w:val="20"/>
                <w:szCs w:val="20"/>
              </w:rPr>
            </w:pPr>
            <w:r w:rsidRPr="00107B75">
              <w:rPr>
                <w:rFonts w:ascii="Arial" w:hAnsi="Arial" w:cs="Arial"/>
                <w:color w:val="000000"/>
                <w:sz w:val="20"/>
                <w:szCs w:val="20"/>
              </w:rPr>
              <w:t>$141</w:t>
            </w:r>
          </w:p>
        </w:tc>
        <w:tc>
          <w:tcPr>
            <w:tcW w:w="682" w:type="pct"/>
            <w:vAlign w:val="center"/>
          </w:tcPr>
          <w:p w:rsidR="000C2CFD" w:rsidRPr="00107B75" w:rsidP="000C2CFD" w14:paraId="20CBE191" w14:textId="4E3AA9F1">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$13</w:t>
            </w:r>
          </w:p>
        </w:tc>
      </w:tr>
      <w:tr w14:paraId="4244F167" w14:textId="77777777" w:rsidTr="00875FF2">
        <w:tblPrEx>
          <w:tblW w:w="5920" w:type="pct"/>
          <w:tblInd w:w="-905" w:type="dxa"/>
          <w:tblLook w:val="04A0"/>
        </w:tblPrEx>
        <w:tc>
          <w:tcPr>
            <w:tcW w:w="284" w:type="pct"/>
            <w:vAlign w:val="center"/>
          </w:tcPr>
          <w:p w:rsidR="000C2CFD" w:rsidRPr="00107B75" w:rsidP="000C2CFD" w14:paraId="0D4552D2" w14:textId="66636A31">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3786EE7F" w14:textId="0EEDCAF2">
            <w:pPr>
              <w:jc w:val="center"/>
              <w:rPr>
                <w:rFonts w:ascii="Arial" w:hAnsi="Arial" w:cs="Arial"/>
                <w:sz w:val="20"/>
                <w:szCs w:val="20"/>
              </w:rPr>
            </w:pPr>
            <w:r w:rsidRPr="00107B75">
              <w:rPr>
                <w:rFonts w:ascii="Arial" w:hAnsi="Arial" w:cs="Arial"/>
                <w:color w:val="000000"/>
                <w:sz w:val="20"/>
                <w:szCs w:val="20"/>
              </w:rPr>
              <w:t>1606</w:t>
            </w:r>
          </w:p>
        </w:tc>
        <w:tc>
          <w:tcPr>
            <w:tcW w:w="2453" w:type="pct"/>
            <w:vAlign w:val="center"/>
          </w:tcPr>
          <w:p w:rsidR="000C2CFD" w:rsidRPr="00107B75" w:rsidP="000C2CFD" w14:paraId="4E785E6B" w14:textId="538F6407">
            <w:pPr>
              <w:rPr>
                <w:rFonts w:ascii="Arial" w:hAnsi="Arial" w:cs="Arial"/>
                <w:sz w:val="20"/>
                <w:szCs w:val="20"/>
              </w:rPr>
            </w:pPr>
            <w:r w:rsidRPr="00107B75">
              <w:rPr>
                <w:rFonts w:ascii="Arial" w:hAnsi="Arial" w:cs="Arial"/>
                <w:color w:val="000000"/>
                <w:sz w:val="20"/>
                <w:szCs w:val="20"/>
              </w:rPr>
              <w:t>Preliminary examination fee – U.S. was not the ISA (undiscounted entity)</w:t>
            </w:r>
          </w:p>
        </w:tc>
        <w:tc>
          <w:tcPr>
            <w:tcW w:w="764" w:type="pct"/>
            <w:vAlign w:val="center"/>
          </w:tcPr>
          <w:p w:rsidR="000C2CFD" w:rsidRPr="00107B75" w:rsidP="000C2CFD" w14:paraId="7ACB185E" w14:textId="3EFD50A3">
            <w:pPr>
              <w:pStyle w:val="NoSpacing"/>
              <w:jc w:val="right"/>
              <w:rPr>
                <w:rFonts w:ascii="Arial" w:hAnsi="Arial" w:cs="Arial"/>
                <w:sz w:val="20"/>
                <w:szCs w:val="20"/>
              </w:rPr>
            </w:pPr>
            <w:r w:rsidRPr="00107B75">
              <w:rPr>
                <w:rFonts w:ascii="Arial" w:hAnsi="Arial" w:cs="Arial"/>
                <w:color w:val="000000"/>
                <w:sz w:val="20"/>
                <w:szCs w:val="20"/>
              </w:rPr>
              <w:t>$800</w:t>
            </w:r>
          </w:p>
        </w:tc>
        <w:tc>
          <w:tcPr>
            <w:tcW w:w="495" w:type="pct"/>
            <w:vAlign w:val="center"/>
          </w:tcPr>
          <w:p w:rsidR="000C2CFD" w:rsidRPr="00107B75" w:rsidP="000C2CFD" w14:paraId="5C72C4C2" w14:textId="170B4CDE">
            <w:pPr>
              <w:pStyle w:val="NoSpacing"/>
              <w:jc w:val="right"/>
              <w:rPr>
                <w:rFonts w:ascii="Arial" w:hAnsi="Arial" w:cs="Arial"/>
                <w:sz w:val="20"/>
                <w:szCs w:val="20"/>
              </w:rPr>
            </w:pPr>
            <w:r w:rsidRPr="00107B75">
              <w:rPr>
                <w:rFonts w:ascii="Arial" w:hAnsi="Arial" w:cs="Arial"/>
                <w:color w:val="000000"/>
                <w:sz w:val="20"/>
                <w:szCs w:val="20"/>
              </w:rPr>
              <w:t>$880</w:t>
            </w:r>
          </w:p>
        </w:tc>
        <w:tc>
          <w:tcPr>
            <w:tcW w:w="682" w:type="pct"/>
            <w:vAlign w:val="center"/>
          </w:tcPr>
          <w:p w:rsidR="000C2CFD" w:rsidRPr="00107B75" w:rsidP="000C2CFD" w14:paraId="39F334FF" w14:textId="3B966ED3">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$80</w:t>
            </w:r>
          </w:p>
        </w:tc>
      </w:tr>
      <w:tr w14:paraId="6AADC511" w14:textId="77777777" w:rsidTr="00875FF2">
        <w:tblPrEx>
          <w:tblW w:w="5920" w:type="pct"/>
          <w:tblInd w:w="-905" w:type="dxa"/>
          <w:tblLook w:val="04A0"/>
        </w:tblPrEx>
        <w:tc>
          <w:tcPr>
            <w:tcW w:w="284" w:type="pct"/>
            <w:vAlign w:val="center"/>
          </w:tcPr>
          <w:p w:rsidR="000C2CFD" w:rsidRPr="00107B75" w:rsidP="000C2CFD" w14:paraId="4B211B8B" w14:textId="710AFBBC">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502A8CFF" w14:textId="4D68434C">
            <w:pPr>
              <w:jc w:val="center"/>
              <w:rPr>
                <w:rFonts w:ascii="Arial" w:hAnsi="Arial" w:cs="Arial"/>
                <w:sz w:val="20"/>
                <w:szCs w:val="20"/>
              </w:rPr>
            </w:pPr>
            <w:r w:rsidRPr="00107B75">
              <w:rPr>
                <w:rFonts w:ascii="Arial" w:hAnsi="Arial" w:cs="Arial"/>
                <w:color w:val="000000"/>
                <w:sz w:val="20"/>
                <w:szCs w:val="20"/>
              </w:rPr>
              <w:t>2606</w:t>
            </w:r>
          </w:p>
        </w:tc>
        <w:tc>
          <w:tcPr>
            <w:tcW w:w="2453" w:type="pct"/>
            <w:vAlign w:val="center"/>
          </w:tcPr>
          <w:p w:rsidR="000C2CFD" w:rsidRPr="00107B75" w:rsidP="000C2CFD" w14:paraId="0B6FE2E3" w14:textId="33EA98F2">
            <w:pPr>
              <w:rPr>
                <w:rFonts w:ascii="Arial" w:hAnsi="Arial" w:cs="Arial"/>
                <w:sz w:val="20"/>
                <w:szCs w:val="20"/>
              </w:rPr>
            </w:pPr>
            <w:r w:rsidRPr="00107B75">
              <w:rPr>
                <w:rFonts w:ascii="Arial" w:hAnsi="Arial" w:cs="Arial"/>
                <w:color w:val="000000"/>
                <w:sz w:val="20"/>
                <w:szCs w:val="20"/>
              </w:rPr>
              <w:t>Preliminary examination fee – U.S. was not the ISA (small entity)</w:t>
            </w:r>
          </w:p>
        </w:tc>
        <w:tc>
          <w:tcPr>
            <w:tcW w:w="764" w:type="pct"/>
            <w:vAlign w:val="center"/>
          </w:tcPr>
          <w:p w:rsidR="000C2CFD" w:rsidRPr="00107B75" w:rsidP="000C2CFD" w14:paraId="5E5FE68B" w14:textId="49FA49B0">
            <w:pPr>
              <w:pStyle w:val="NoSpacing"/>
              <w:jc w:val="right"/>
              <w:rPr>
                <w:rFonts w:ascii="Arial" w:hAnsi="Arial" w:cs="Arial"/>
                <w:sz w:val="20"/>
                <w:szCs w:val="20"/>
              </w:rPr>
            </w:pPr>
            <w:r w:rsidRPr="00107B75">
              <w:rPr>
                <w:rFonts w:ascii="Arial" w:hAnsi="Arial" w:cs="Arial"/>
                <w:color w:val="000000"/>
                <w:sz w:val="20"/>
                <w:szCs w:val="20"/>
              </w:rPr>
              <w:t>$320</w:t>
            </w:r>
          </w:p>
        </w:tc>
        <w:tc>
          <w:tcPr>
            <w:tcW w:w="495" w:type="pct"/>
            <w:vAlign w:val="center"/>
          </w:tcPr>
          <w:p w:rsidR="000C2CFD" w:rsidRPr="00107B75" w:rsidP="000C2CFD" w14:paraId="201C58A9" w14:textId="21E9D39C">
            <w:pPr>
              <w:pStyle w:val="NoSpacing"/>
              <w:jc w:val="right"/>
              <w:rPr>
                <w:rFonts w:ascii="Arial" w:hAnsi="Arial" w:cs="Arial"/>
                <w:sz w:val="20"/>
                <w:szCs w:val="20"/>
              </w:rPr>
            </w:pPr>
            <w:r w:rsidRPr="00107B75">
              <w:rPr>
                <w:rFonts w:ascii="Arial" w:hAnsi="Arial" w:cs="Arial"/>
                <w:color w:val="000000"/>
                <w:sz w:val="20"/>
                <w:szCs w:val="20"/>
              </w:rPr>
              <w:t>$352</w:t>
            </w:r>
          </w:p>
        </w:tc>
        <w:tc>
          <w:tcPr>
            <w:tcW w:w="682" w:type="pct"/>
            <w:vAlign w:val="center"/>
          </w:tcPr>
          <w:p w:rsidR="000C2CFD" w:rsidRPr="00107B75" w:rsidP="000C2CFD" w14:paraId="7A821007" w14:textId="15265A30">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$32</w:t>
            </w:r>
          </w:p>
        </w:tc>
      </w:tr>
      <w:tr w14:paraId="14A8428A" w14:textId="77777777" w:rsidTr="00875FF2">
        <w:tblPrEx>
          <w:tblW w:w="5920" w:type="pct"/>
          <w:tblInd w:w="-905" w:type="dxa"/>
          <w:tblLook w:val="04A0"/>
        </w:tblPrEx>
        <w:tc>
          <w:tcPr>
            <w:tcW w:w="284" w:type="pct"/>
            <w:vAlign w:val="center"/>
          </w:tcPr>
          <w:p w:rsidR="000C2CFD" w:rsidRPr="00107B75" w:rsidP="000C2CFD" w14:paraId="20EF22D5" w14:textId="02243FBA">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111806A5" w14:textId="43AD85DB">
            <w:pPr>
              <w:jc w:val="center"/>
              <w:rPr>
                <w:rFonts w:ascii="Arial" w:hAnsi="Arial" w:cs="Arial"/>
                <w:sz w:val="20"/>
                <w:szCs w:val="20"/>
              </w:rPr>
            </w:pPr>
            <w:r w:rsidRPr="00107B75">
              <w:rPr>
                <w:rFonts w:ascii="Arial" w:hAnsi="Arial" w:cs="Arial"/>
                <w:color w:val="000000"/>
                <w:sz w:val="20"/>
                <w:szCs w:val="20"/>
              </w:rPr>
              <w:t>3606</w:t>
            </w:r>
          </w:p>
        </w:tc>
        <w:tc>
          <w:tcPr>
            <w:tcW w:w="2453" w:type="pct"/>
            <w:vAlign w:val="center"/>
          </w:tcPr>
          <w:p w:rsidR="000C2CFD" w:rsidRPr="00107B75" w:rsidP="000C2CFD" w14:paraId="61C3A36F" w14:textId="72F500BE">
            <w:pPr>
              <w:rPr>
                <w:rFonts w:ascii="Arial" w:hAnsi="Arial" w:cs="Arial"/>
                <w:sz w:val="20"/>
                <w:szCs w:val="20"/>
              </w:rPr>
            </w:pPr>
            <w:r w:rsidRPr="00107B75">
              <w:rPr>
                <w:rFonts w:ascii="Arial" w:hAnsi="Arial" w:cs="Arial"/>
                <w:color w:val="000000"/>
                <w:sz w:val="20"/>
                <w:szCs w:val="20"/>
              </w:rPr>
              <w:t>Preliminary examination fee – U.S. was not the ISA (micro entity)</w:t>
            </w:r>
          </w:p>
        </w:tc>
        <w:tc>
          <w:tcPr>
            <w:tcW w:w="764" w:type="pct"/>
            <w:vAlign w:val="center"/>
          </w:tcPr>
          <w:p w:rsidR="000C2CFD" w:rsidRPr="00107B75" w:rsidP="000C2CFD" w14:paraId="2961BBB5" w14:textId="3C2A763B">
            <w:pPr>
              <w:pStyle w:val="NoSpacing"/>
              <w:jc w:val="right"/>
              <w:rPr>
                <w:rFonts w:ascii="Arial" w:hAnsi="Arial" w:cs="Arial"/>
                <w:sz w:val="20"/>
                <w:szCs w:val="20"/>
              </w:rPr>
            </w:pPr>
            <w:r w:rsidRPr="00107B75">
              <w:rPr>
                <w:rFonts w:ascii="Arial" w:hAnsi="Arial" w:cs="Arial"/>
                <w:color w:val="000000"/>
                <w:sz w:val="20"/>
                <w:szCs w:val="20"/>
              </w:rPr>
              <w:t>$160</w:t>
            </w:r>
          </w:p>
        </w:tc>
        <w:tc>
          <w:tcPr>
            <w:tcW w:w="495" w:type="pct"/>
            <w:vAlign w:val="center"/>
          </w:tcPr>
          <w:p w:rsidR="000C2CFD" w:rsidRPr="00107B75" w:rsidP="000C2CFD" w14:paraId="256AD530" w14:textId="44067CFD">
            <w:pPr>
              <w:pStyle w:val="NoSpacing"/>
              <w:jc w:val="right"/>
              <w:rPr>
                <w:rFonts w:ascii="Arial" w:hAnsi="Arial" w:cs="Arial"/>
                <w:sz w:val="20"/>
                <w:szCs w:val="20"/>
              </w:rPr>
            </w:pPr>
            <w:r w:rsidRPr="00107B75">
              <w:rPr>
                <w:rFonts w:ascii="Arial" w:hAnsi="Arial" w:cs="Arial"/>
                <w:color w:val="000000"/>
                <w:sz w:val="20"/>
                <w:szCs w:val="20"/>
              </w:rPr>
              <w:t>$176</w:t>
            </w:r>
          </w:p>
        </w:tc>
        <w:tc>
          <w:tcPr>
            <w:tcW w:w="682" w:type="pct"/>
            <w:vAlign w:val="center"/>
          </w:tcPr>
          <w:p w:rsidR="000C2CFD" w:rsidRPr="00107B75" w:rsidP="000C2CFD" w14:paraId="0E816264" w14:textId="7B5EAC7D">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$16</w:t>
            </w:r>
          </w:p>
        </w:tc>
      </w:tr>
      <w:tr w14:paraId="5CB51C02" w14:textId="77777777" w:rsidTr="00875FF2">
        <w:tblPrEx>
          <w:tblW w:w="5920" w:type="pct"/>
          <w:tblInd w:w="-905" w:type="dxa"/>
          <w:tblLook w:val="04A0"/>
        </w:tblPrEx>
        <w:tc>
          <w:tcPr>
            <w:tcW w:w="284" w:type="pct"/>
            <w:vAlign w:val="center"/>
          </w:tcPr>
          <w:p w:rsidR="000C2CFD" w:rsidRPr="00107B75" w:rsidP="000C2CFD" w14:paraId="2E6DE462" w14:textId="3EDECB83">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48DF4AB5" w14:textId="0432467F">
            <w:pPr>
              <w:jc w:val="center"/>
              <w:rPr>
                <w:rFonts w:ascii="Arial" w:hAnsi="Arial" w:cs="Arial"/>
                <w:sz w:val="20"/>
                <w:szCs w:val="20"/>
              </w:rPr>
            </w:pPr>
            <w:r w:rsidRPr="00107B75">
              <w:rPr>
                <w:rFonts w:ascii="Arial" w:hAnsi="Arial" w:cs="Arial"/>
                <w:color w:val="000000"/>
                <w:sz w:val="20"/>
                <w:szCs w:val="20"/>
              </w:rPr>
              <w:t>1607</w:t>
            </w:r>
          </w:p>
        </w:tc>
        <w:tc>
          <w:tcPr>
            <w:tcW w:w="2453" w:type="pct"/>
            <w:vAlign w:val="center"/>
          </w:tcPr>
          <w:p w:rsidR="000C2CFD" w:rsidRPr="00107B75" w:rsidP="000C2CFD" w14:paraId="3941EA0E" w14:textId="17C72AD0">
            <w:pPr>
              <w:rPr>
                <w:rFonts w:ascii="Arial" w:hAnsi="Arial" w:cs="Arial"/>
                <w:sz w:val="20"/>
                <w:szCs w:val="20"/>
              </w:rPr>
            </w:pPr>
            <w:r w:rsidRPr="00107B75">
              <w:rPr>
                <w:rFonts w:ascii="Arial" w:hAnsi="Arial" w:cs="Arial"/>
                <w:color w:val="000000"/>
                <w:sz w:val="20"/>
                <w:szCs w:val="20"/>
              </w:rPr>
              <w:t>Supplemental examination fee per additional invention (undiscounted entity)</w:t>
            </w:r>
          </w:p>
        </w:tc>
        <w:tc>
          <w:tcPr>
            <w:tcW w:w="764" w:type="pct"/>
            <w:vAlign w:val="center"/>
          </w:tcPr>
          <w:p w:rsidR="000C2CFD" w:rsidRPr="00107B75" w:rsidP="000C2CFD" w14:paraId="30BCEEEF" w14:textId="4EC23BA3">
            <w:pPr>
              <w:pStyle w:val="NoSpacing"/>
              <w:jc w:val="right"/>
              <w:rPr>
                <w:rFonts w:ascii="Arial" w:hAnsi="Arial" w:cs="Arial"/>
                <w:sz w:val="20"/>
                <w:szCs w:val="20"/>
              </w:rPr>
            </w:pPr>
            <w:r w:rsidRPr="00107B75">
              <w:rPr>
                <w:rFonts w:ascii="Arial" w:hAnsi="Arial" w:cs="Arial"/>
                <w:color w:val="000000"/>
                <w:sz w:val="20"/>
                <w:szCs w:val="20"/>
              </w:rPr>
              <w:t>$640</w:t>
            </w:r>
          </w:p>
        </w:tc>
        <w:tc>
          <w:tcPr>
            <w:tcW w:w="495" w:type="pct"/>
            <w:vAlign w:val="center"/>
          </w:tcPr>
          <w:p w:rsidR="000C2CFD" w:rsidRPr="00107B75" w:rsidP="000C2CFD" w14:paraId="5B27041D" w14:textId="0C76C066">
            <w:pPr>
              <w:pStyle w:val="NoSpacing"/>
              <w:jc w:val="right"/>
              <w:rPr>
                <w:rFonts w:ascii="Arial" w:hAnsi="Arial" w:cs="Arial"/>
                <w:sz w:val="20"/>
                <w:szCs w:val="20"/>
              </w:rPr>
            </w:pPr>
            <w:r w:rsidRPr="00107B75">
              <w:rPr>
                <w:rFonts w:ascii="Arial" w:hAnsi="Arial" w:cs="Arial"/>
                <w:color w:val="000000"/>
                <w:sz w:val="20"/>
                <w:szCs w:val="20"/>
              </w:rPr>
              <w:t>$705</w:t>
            </w:r>
          </w:p>
        </w:tc>
        <w:tc>
          <w:tcPr>
            <w:tcW w:w="682" w:type="pct"/>
            <w:vAlign w:val="center"/>
          </w:tcPr>
          <w:p w:rsidR="000C2CFD" w:rsidRPr="00107B75" w:rsidP="000C2CFD" w14:paraId="02D5BCB5" w14:textId="7A0C3B6E">
            <w:pPr>
              <w:pStyle w:val="NoSpacing"/>
              <w:jc w:val="right"/>
              <w:rPr>
                <w:rFonts w:ascii="Arial" w:hAnsi="Arial" w:cs="Arial"/>
                <w:sz w:val="20"/>
                <w:szCs w:val="20"/>
              </w:rPr>
            </w:pPr>
            <w:r w:rsidRPr="00107B75">
              <w:rPr>
                <w:rFonts w:ascii="Arial" w:hAnsi="Arial" w:cs="Arial"/>
                <w:color w:val="000000"/>
                <w:sz w:val="20"/>
                <w:szCs w:val="20"/>
              </w:rPr>
              <w:t>+</w:t>
            </w:r>
            <w:r w:rsidRPr="00107B75">
              <w:rPr>
                <w:rFonts w:ascii="Arial" w:hAnsi="Arial" w:cs="Arial"/>
                <w:color w:val="000000"/>
                <w:sz w:val="20"/>
                <w:szCs w:val="20"/>
              </w:rPr>
              <w:t>$65</w:t>
            </w:r>
          </w:p>
        </w:tc>
      </w:tr>
      <w:tr w14:paraId="4E1534E2" w14:textId="77777777" w:rsidTr="00875FF2">
        <w:tblPrEx>
          <w:tblW w:w="5920" w:type="pct"/>
          <w:tblInd w:w="-905" w:type="dxa"/>
          <w:tblLook w:val="04A0"/>
        </w:tblPrEx>
        <w:tc>
          <w:tcPr>
            <w:tcW w:w="284" w:type="pct"/>
            <w:vAlign w:val="center"/>
          </w:tcPr>
          <w:p w:rsidR="000C2CFD" w:rsidRPr="00107B75" w:rsidP="000C2CFD" w14:paraId="52D25B0D" w14:textId="62DDC94D">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6AFBE347" w14:textId="71806DC1">
            <w:pPr>
              <w:jc w:val="center"/>
              <w:rPr>
                <w:rFonts w:ascii="Arial" w:hAnsi="Arial" w:cs="Arial"/>
                <w:color w:val="000000"/>
                <w:sz w:val="20"/>
                <w:szCs w:val="20"/>
              </w:rPr>
            </w:pPr>
            <w:r w:rsidRPr="00107B75">
              <w:rPr>
                <w:rFonts w:ascii="Arial" w:hAnsi="Arial" w:cs="Arial"/>
                <w:color w:val="000000"/>
                <w:sz w:val="20"/>
                <w:szCs w:val="20"/>
              </w:rPr>
              <w:t>2607</w:t>
            </w:r>
          </w:p>
        </w:tc>
        <w:tc>
          <w:tcPr>
            <w:tcW w:w="2453" w:type="pct"/>
            <w:vAlign w:val="center"/>
          </w:tcPr>
          <w:p w:rsidR="000C2CFD" w:rsidRPr="00107B75" w:rsidP="000C2CFD" w14:paraId="5C4B07AA" w14:textId="66FF7CB2">
            <w:pPr>
              <w:rPr>
                <w:rFonts w:ascii="Arial" w:hAnsi="Arial" w:cs="Arial"/>
                <w:color w:val="000000"/>
                <w:sz w:val="20"/>
                <w:szCs w:val="20"/>
              </w:rPr>
            </w:pPr>
            <w:r w:rsidRPr="00107B75">
              <w:rPr>
                <w:rFonts w:ascii="Arial" w:hAnsi="Arial" w:cs="Arial"/>
                <w:color w:val="000000"/>
                <w:sz w:val="20"/>
                <w:szCs w:val="20"/>
              </w:rPr>
              <w:t>Supplemental examination fee per additional invention (small entity)</w:t>
            </w:r>
          </w:p>
        </w:tc>
        <w:tc>
          <w:tcPr>
            <w:tcW w:w="764" w:type="pct"/>
            <w:vAlign w:val="center"/>
          </w:tcPr>
          <w:p w:rsidR="000C2CFD" w:rsidRPr="00107B75" w:rsidP="000C2CFD" w14:paraId="4571DBC0" w14:textId="725FB4F8">
            <w:pPr>
              <w:pStyle w:val="NoSpacing"/>
              <w:jc w:val="right"/>
              <w:rPr>
                <w:rFonts w:ascii="Arial" w:hAnsi="Arial" w:cs="Arial"/>
                <w:color w:val="000000"/>
                <w:sz w:val="20"/>
                <w:szCs w:val="20"/>
              </w:rPr>
            </w:pPr>
            <w:r w:rsidRPr="00107B75">
              <w:rPr>
                <w:rFonts w:ascii="Arial" w:hAnsi="Arial" w:cs="Arial"/>
                <w:color w:val="000000"/>
                <w:sz w:val="20"/>
                <w:szCs w:val="20"/>
              </w:rPr>
              <w:t>$256</w:t>
            </w:r>
          </w:p>
        </w:tc>
        <w:tc>
          <w:tcPr>
            <w:tcW w:w="495" w:type="pct"/>
            <w:vAlign w:val="center"/>
          </w:tcPr>
          <w:p w:rsidR="000C2CFD" w:rsidRPr="00107B75" w:rsidP="000C2CFD" w14:paraId="3C082A2B" w14:textId="5CAE750B">
            <w:pPr>
              <w:pStyle w:val="NoSpacing"/>
              <w:jc w:val="right"/>
              <w:rPr>
                <w:rFonts w:ascii="Arial" w:hAnsi="Arial" w:cs="Arial"/>
                <w:color w:val="000000"/>
                <w:sz w:val="20"/>
                <w:szCs w:val="20"/>
              </w:rPr>
            </w:pPr>
            <w:r w:rsidRPr="00107B75">
              <w:rPr>
                <w:rFonts w:ascii="Arial" w:hAnsi="Arial" w:cs="Arial"/>
                <w:color w:val="000000"/>
                <w:sz w:val="20"/>
                <w:szCs w:val="20"/>
              </w:rPr>
              <w:t>$282</w:t>
            </w:r>
          </w:p>
        </w:tc>
        <w:tc>
          <w:tcPr>
            <w:tcW w:w="682" w:type="pct"/>
            <w:vAlign w:val="center"/>
          </w:tcPr>
          <w:p w:rsidR="000C2CFD" w:rsidRPr="00107B75" w:rsidP="000C2CFD" w14:paraId="20469029" w14:textId="4250ED43">
            <w:pPr>
              <w:pStyle w:val="NoSpacing"/>
              <w:jc w:val="right"/>
              <w:rPr>
                <w:rFonts w:ascii="Arial" w:hAnsi="Arial" w:cs="Arial"/>
                <w:color w:val="000000"/>
                <w:sz w:val="20"/>
                <w:szCs w:val="20"/>
              </w:rPr>
            </w:pPr>
            <w:r w:rsidRPr="00107B75">
              <w:rPr>
                <w:rFonts w:ascii="Arial" w:hAnsi="Arial" w:cs="Arial"/>
                <w:color w:val="000000"/>
                <w:sz w:val="20"/>
                <w:szCs w:val="20"/>
              </w:rPr>
              <w:t>+</w:t>
            </w:r>
            <w:r w:rsidRPr="00107B75">
              <w:rPr>
                <w:rFonts w:ascii="Arial" w:hAnsi="Arial" w:cs="Arial"/>
                <w:color w:val="000000"/>
                <w:sz w:val="20"/>
                <w:szCs w:val="20"/>
              </w:rPr>
              <w:t>$26</w:t>
            </w:r>
          </w:p>
        </w:tc>
      </w:tr>
      <w:tr w14:paraId="08A92FF8" w14:textId="77777777" w:rsidTr="00875FF2">
        <w:tblPrEx>
          <w:tblW w:w="5920" w:type="pct"/>
          <w:tblInd w:w="-905" w:type="dxa"/>
          <w:tblLook w:val="04A0"/>
        </w:tblPrEx>
        <w:tc>
          <w:tcPr>
            <w:tcW w:w="284" w:type="pct"/>
            <w:vAlign w:val="center"/>
          </w:tcPr>
          <w:p w:rsidR="000C2CFD" w:rsidRPr="00107B75" w:rsidP="000C2CFD" w14:paraId="16FA7ACC" w14:textId="75F8BD21">
            <w:pPr>
              <w:jc w:val="center"/>
              <w:rPr>
                <w:rFonts w:ascii="Arial" w:hAnsi="Arial" w:cs="Arial"/>
                <w:b/>
                <w:bCs/>
                <w:color w:val="000000"/>
                <w:sz w:val="20"/>
                <w:szCs w:val="20"/>
              </w:rPr>
            </w:pPr>
            <w:r w:rsidRPr="00107B75">
              <w:rPr>
                <w:rFonts w:ascii="Arial" w:hAnsi="Arial" w:cs="Arial"/>
                <w:b/>
                <w:bCs/>
                <w:color w:val="000000"/>
                <w:sz w:val="20"/>
                <w:szCs w:val="20"/>
              </w:rPr>
              <w:t>3</w:t>
            </w:r>
          </w:p>
        </w:tc>
        <w:tc>
          <w:tcPr>
            <w:tcW w:w="323" w:type="pct"/>
            <w:vAlign w:val="center"/>
          </w:tcPr>
          <w:p w:rsidR="000C2CFD" w:rsidRPr="00107B75" w:rsidP="000C2CFD" w14:paraId="22459783" w14:textId="627CA288">
            <w:pPr>
              <w:jc w:val="center"/>
              <w:rPr>
                <w:rFonts w:ascii="Arial" w:hAnsi="Arial" w:cs="Arial"/>
                <w:color w:val="000000"/>
                <w:sz w:val="20"/>
                <w:szCs w:val="20"/>
              </w:rPr>
            </w:pPr>
            <w:r w:rsidRPr="00107B75">
              <w:rPr>
                <w:rFonts w:ascii="Arial" w:hAnsi="Arial" w:cs="Arial"/>
                <w:color w:val="000000"/>
                <w:sz w:val="20"/>
                <w:szCs w:val="20"/>
              </w:rPr>
              <w:t>3607</w:t>
            </w:r>
          </w:p>
        </w:tc>
        <w:tc>
          <w:tcPr>
            <w:tcW w:w="2453" w:type="pct"/>
            <w:vAlign w:val="center"/>
          </w:tcPr>
          <w:p w:rsidR="000C2CFD" w:rsidRPr="00107B75" w:rsidP="000C2CFD" w14:paraId="62D2474B" w14:textId="62742BDF">
            <w:pPr>
              <w:rPr>
                <w:rFonts w:ascii="Arial" w:hAnsi="Arial" w:cs="Arial"/>
                <w:color w:val="000000"/>
                <w:sz w:val="20"/>
                <w:szCs w:val="20"/>
              </w:rPr>
            </w:pPr>
            <w:r w:rsidRPr="00107B75">
              <w:rPr>
                <w:rFonts w:ascii="Arial" w:hAnsi="Arial" w:cs="Arial"/>
                <w:color w:val="000000"/>
                <w:sz w:val="20"/>
                <w:szCs w:val="20"/>
              </w:rPr>
              <w:t>Supplemental examination fee per additional invention (micro entity)</w:t>
            </w:r>
          </w:p>
        </w:tc>
        <w:tc>
          <w:tcPr>
            <w:tcW w:w="764" w:type="pct"/>
            <w:vAlign w:val="center"/>
          </w:tcPr>
          <w:p w:rsidR="000C2CFD" w:rsidRPr="00107B75" w:rsidP="000C2CFD" w14:paraId="3805E5C2" w14:textId="1DC3FC81">
            <w:pPr>
              <w:pStyle w:val="NoSpacing"/>
              <w:jc w:val="right"/>
              <w:rPr>
                <w:rFonts w:ascii="Arial" w:hAnsi="Arial" w:cs="Arial"/>
                <w:color w:val="000000"/>
                <w:sz w:val="20"/>
                <w:szCs w:val="20"/>
              </w:rPr>
            </w:pPr>
            <w:r w:rsidRPr="00107B75">
              <w:rPr>
                <w:rFonts w:ascii="Arial" w:hAnsi="Arial" w:cs="Arial"/>
                <w:color w:val="000000"/>
                <w:sz w:val="20"/>
                <w:szCs w:val="20"/>
              </w:rPr>
              <w:t>$128</w:t>
            </w:r>
          </w:p>
        </w:tc>
        <w:tc>
          <w:tcPr>
            <w:tcW w:w="495" w:type="pct"/>
            <w:vAlign w:val="center"/>
          </w:tcPr>
          <w:p w:rsidR="000C2CFD" w:rsidRPr="00107B75" w:rsidP="000C2CFD" w14:paraId="554C1153" w14:textId="02BAA953">
            <w:pPr>
              <w:pStyle w:val="NoSpacing"/>
              <w:jc w:val="right"/>
              <w:rPr>
                <w:rFonts w:ascii="Arial" w:hAnsi="Arial" w:cs="Arial"/>
                <w:color w:val="000000"/>
                <w:sz w:val="20"/>
                <w:szCs w:val="20"/>
              </w:rPr>
            </w:pPr>
            <w:r w:rsidRPr="00107B75">
              <w:rPr>
                <w:rFonts w:ascii="Arial" w:hAnsi="Arial" w:cs="Arial"/>
                <w:color w:val="000000"/>
                <w:sz w:val="20"/>
                <w:szCs w:val="20"/>
              </w:rPr>
              <w:t>$141</w:t>
            </w:r>
          </w:p>
        </w:tc>
        <w:tc>
          <w:tcPr>
            <w:tcW w:w="682" w:type="pct"/>
            <w:vAlign w:val="center"/>
          </w:tcPr>
          <w:p w:rsidR="000C2CFD" w:rsidRPr="00107B75" w:rsidP="000C2CFD" w14:paraId="624192CA" w14:textId="35AAF862">
            <w:pPr>
              <w:pStyle w:val="NoSpacing"/>
              <w:jc w:val="right"/>
              <w:rPr>
                <w:rFonts w:ascii="Arial" w:hAnsi="Arial" w:cs="Arial"/>
                <w:color w:val="000000"/>
                <w:sz w:val="20"/>
                <w:szCs w:val="20"/>
              </w:rPr>
            </w:pPr>
            <w:r w:rsidRPr="00107B75">
              <w:rPr>
                <w:rFonts w:ascii="Arial" w:hAnsi="Arial" w:cs="Arial"/>
                <w:color w:val="000000"/>
                <w:sz w:val="20"/>
                <w:szCs w:val="20"/>
              </w:rPr>
              <w:t>+</w:t>
            </w:r>
            <w:r w:rsidRPr="00107B75">
              <w:rPr>
                <w:rFonts w:ascii="Arial" w:hAnsi="Arial" w:cs="Arial"/>
                <w:color w:val="000000"/>
                <w:sz w:val="20"/>
                <w:szCs w:val="20"/>
              </w:rPr>
              <w:t>$13</w:t>
            </w:r>
          </w:p>
        </w:tc>
      </w:tr>
      <w:tr w14:paraId="04A8AE3A" w14:textId="77777777" w:rsidTr="00875FF2">
        <w:tblPrEx>
          <w:tblW w:w="5920" w:type="pct"/>
          <w:tblInd w:w="-905" w:type="dxa"/>
          <w:tblLook w:val="04A0"/>
        </w:tblPrEx>
        <w:tc>
          <w:tcPr>
            <w:tcW w:w="284" w:type="pct"/>
            <w:vAlign w:val="center"/>
          </w:tcPr>
          <w:p w:rsidR="000C2CFD" w:rsidRPr="005B2D55" w:rsidP="000C2CFD" w14:paraId="5709EA1B" w14:textId="36C41192">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0C2CFD" w:rsidRPr="005B2D55" w:rsidP="000C2CFD" w14:paraId="3266F73C" w14:textId="1AE2E914">
            <w:pPr>
              <w:jc w:val="center"/>
              <w:rPr>
                <w:rFonts w:ascii="Arial" w:hAnsi="Arial" w:cs="Arial"/>
                <w:color w:val="000000"/>
                <w:sz w:val="20"/>
                <w:szCs w:val="20"/>
              </w:rPr>
            </w:pPr>
            <w:r w:rsidRPr="005B2D55">
              <w:rPr>
                <w:rFonts w:ascii="Arial" w:hAnsi="Arial" w:cs="Arial"/>
                <w:color w:val="000000"/>
                <w:sz w:val="20"/>
                <w:szCs w:val="20"/>
              </w:rPr>
              <w:t>1617</w:t>
            </w:r>
          </w:p>
        </w:tc>
        <w:tc>
          <w:tcPr>
            <w:tcW w:w="2453" w:type="pct"/>
            <w:vAlign w:val="center"/>
          </w:tcPr>
          <w:p w:rsidR="000C2CFD" w:rsidRPr="005B2D55" w:rsidP="000C2CFD" w14:paraId="33278214" w14:textId="0E147258">
            <w:pPr>
              <w:rPr>
                <w:rFonts w:ascii="Arial" w:hAnsi="Arial" w:cs="Arial"/>
                <w:color w:val="000000"/>
                <w:sz w:val="20"/>
                <w:szCs w:val="20"/>
              </w:rPr>
            </w:pPr>
            <w:r w:rsidRPr="005B2D55">
              <w:rPr>
                <w:rFonts w:ascii="Arial" w:hAnsi="Arial" w:cs="Arial"/>
                <w:color w:val="000000"/>
                <w:sz w:val="20"/>
                <w:szCs w:val="20"/>
              </w:rPr>
              <w:t>Search fee, examination fee or oath of declaration after thirty months from priority date (undiscounted entity)</w:t>
            </w:r>
          </w:p>
        </w:tc>
        <w:tc>
          <w:tcPr>
            <w:tcW w:w="764" w:type="pct"/>
            <w:vAlign w:val="center"/>
          </w:tcPr>
          <w:p w:rsidR="000C2CFD" w:rsidRPr="005B2D55" w:rsidP="000C2CFD" w14:paraId="0DB60579" w14:textId="417357C9">
            <w:pPr>
              <w:pStyle w:val="NoSpacing"/>
              <w:jc w:val="right"/>
              <w:rPr>
                <w:rFonts w:ascii="Arial" w:hAnsi="Arial" w:cs="Arial"/>
                <w:color w:val="000000"/>
                <w:sz w:val="20"/>
                <w:szCs w:val="20"/>
              </w:rPr>
            </w:pPr>
            <w:r w:rsidRPr="005B2D55">
              <w:rPr>
                <w:rFonts w:ascii="Arial" w:hAnsi="Arial" w:cs="Arial"/>
                <w:color w:val="000000"/>
                <w:sz w:val="20"/>
                <w:szCs w:val="20"/>
              </w:rPr>
              <w:t>$160</w:t>
            </w:r>
          </w:p>
        </w:tc>
        <w:tc>
          <w:tcPr>
            <w:tcW w:w="495" w:type="pct"/>
            <w:vAlign w:val="center"/>
          </w:tcPr>
          <w:p w:rsidR="000C2CFD" w:rsidRPr="005B2D55" w:rsidP="000C2CFD" w14:paraId="1AFC9C05" w14:textId="00FB8E3E">
            <w:pPr>
              <w:pStyle w:val="NoSpacing"/>
              <w:jc w:val="right"/>
              <w:rPr>
                <w:rFonts w:ascii="Arial" w:hAnsi="Arial" w:cs="Arial"/>
                <w:color w:val="000000"/>
                <w:sz w:val="20"/>
                <w:szCs w:val="20"/>
              </w:rPr>
            </w:pPr>
            <w:r w:rsidRPr="005B2D55">
              <w:rPr>
                <w:rFonts w:ascii="Arial" w:hAnsi="Arial" w:cs="Arial"/>
                <w:color w:val="000000"/>
                <w:sz w:val="20"/>
                <w:szCs w:val="20"/>
              </w:rPr>
              <w:t>$170</w:t>
            </w:r>
          </w:p>
        </w:tc>
        <w:tc>
          <w:tcPr>
            <w:tcW w:w="682" w:type="pct"/>
            <w:vAlign w:val="center"/>
          </w:tcPr>
          <w:p w:rsidR="000C2CFD" w:rsidRPr="005B2D55" w:rsidP="000C2CFD" w14:paraId="67FA33F8" w14:textId="7B07A7A8">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$10</w:t>
            </w:r>
          </w:p>
        </w:tc>
      </w:tr>
      <w:tr w14:paraId="48755CE6" w14:textId="77777777" w:rsidTr="00875FF2">
        <w:tblPrEx>
          <w:tblW w:w="5920" w:type="pct"/>
          <w:tblInd w:w="-905" w:type="dxa"/>
          <w:tblLook w:val="04A0"/>
        </w:tblPrEx>
        <w:tc>
          <w:tcPr>
            <w:tcW w:w="284" w:type="pct"/>
            <w:vAlign w:val="center"/>
          </w:tcPr>
          <w:p w:rsidR="000C2CFD" w:rsidRPr="005B2D55" w:rsidP="000C2CFD" w14:paraId="4D17A6D9" w14:textId="26080AD0">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0C2CFD" w:rsidRPr="005B2D55" w:rsidP="000C2CFD" w14:paraId="1F68BD15" w14:textId="1D938B28">
            <w:pPr>
              <w:jc w:val="center"/>
              <w:rPr>
                <w:rFonts w:ascii="Arial" w:hAnsi="Arial" w:cs="Arial"/>
                <w:color w:val="000000"/>
                <w:sz w:val="20"/>
                <w:szCs w:val="20"/>
              </w:rPr>
            </w:pPr>
            <w:r w:rsidRPr="005B2D55">
              <w:rPr>
                <w:rFonts w:ascii="Arial" w:hAnsi="Arial" w:cs="Arial"/>
                <w:color w:val="000000"/>
                <w:sz w:val="20"/>
                <w:szCs w:val="20"/>
              </w:rPr>
              <w:t>2617</w:t>
            </w:r>
          </w:p>
        </w:tc>
        <w:tc>
          <w:tcPr>
            <w:tcW w:w="2453" w:type="pct"/>
            <w:vAlign w:val="center"/>
          </w:tcPr>
          <w:p w:rsidR="000C2CFD" w:rsidRPr="005B2D55" w:rsidP="000C2CFD" w14:paraId="102A97D6" w14:textId="404E3CD9">
            <w:pPr>
              <w:rPr>
                <w:rFonts w:ascii="Arial" w:hAnsi="Arial" w:cs="Arial"/>
                <w:color w:val="000000"/>
                <w:sz w:val="20"/>
                <w:szCs w:val="20"/>
              </w:rPr>
            </w:pPr>
            <w:r w:rsidRPr="005B2D55">
              <w:rPr>
                <w:rFonts w:ascii="Arial" w:hAnsi="Arial" w:cs="Arial"/>
                <w:color w:val="000000"/>
                <w:sz w:val="20"/>
                <w:szCs w:val="20"/>
              </w:rPr>
              <w:t>Search fee, examination fee or oath of declaration after thirty months from priority date (small entity)</w:t>
            </w:r>
          </w:p>
        </w:tc>
        <w:tc>
          <w:tcPr>
            <w:tcW w:w="764" w:type="pct"/>
            <w:vAlign w:val="center"/>
          </w:tcPr>
          <w:p w:rsidR="000C2CFD" w:rsidRPr="005B2D55" w:rsidP="000C2CFD" w14:paraId="4D0FB1FA" w14:textId="148116F8">
            <w:pPr>
              <w:pStyle w:val="NoSpacing"/>
              <w:jc w:val="right"/>
              <w:rPr>
                <w:rFonts w:ascii="Arial" w:hAnsi="Arial" w:cs="Arial"/>
                <w:color w:val="000000"/>
                <w:sz w:val="20"/>
                <w:szCs w:val="20"/>
              </w:rPr>
            </w:pPr>
            <w:r w:rsidRPr="005B2D55">
              <w:rPr>
                <w:rFonts w:ascii="Arial" w:hAnsi="Arial" w:cs="Arial"/>
                <w:color w:val="000000"/>
                <w:sz w:val="20"/>
                <w:szCs w:val="20"/>
              </w:rPr>
              <w:t>$64</w:t>
            </w:r>
          </w:p>
        </w:tc>
        <w:tc>
          <w:tcPr>
            <w:tcW w:w="495" w:type="pct"/>
            <w:vAlign w:val="center"/>
          </w:tcPr>
          <w:p w:rsidR="000C2CFD" w:rsidRPr="005B2D55" w:rsidP="000C2CFD" w14:paraId="6E2B975D" w14:textId="375ADC2B">
            <w:pPr>
              <w:pStyle w:val="NoSpacing"/>
              <w:jc w:val="right"/>
              <w:rPr>
                <w:rFonts w:ascii="Arial" w:hAnsi="Arial" w:cs="Arial"/>
                <w:color w:val="000000"/>
                <w:sz w:val="20"/>
                <w:szCs w:val="20"/>
              </w:rPr>
            </w:pPr>
            <w:r w:rsidRPr="005B2D55">
              <w:rPr>
                <w:rFonts w:ascii="Arial" w:hAnsi="Arial" w:cs="Arial"/>
                <w:color w:val="000000"/>
                <w:sz w:val="20"/>
                <w:szCs w:val="20"/>
              </w:rPr>
              <w:t>$68</w:t>
            </w:r>
          </w:p>
        </w:tc>
        <w:tc>
          <w:tcPr>
            <w:tcW w:w="682" w:type="pct"/>
            <w:vAlign w:val="center"/>
          </w:tcPr>
          <w:p w:rsidR="000C2CFD" w:rsidRPr="005B2D55" w:rsidP="000C2CFD" w14:paraId="195AB8EF" w14:textId="6FB7D2FC">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$4</w:t>
            </w:r>
          </w:p>
        </w:tc>
      </w:tr>
      <w:tr w14:paraId="124A3543" w14:textId="77777777" w:rsidTr="00875FF2">
        <w:tblPrEx>
          <w:tblW w:w="5920" w:type="pct"/>
          <w:tblInd w:w="-905" w:type="dxa"/>
          <w:tblLook w:val="04A0"/>
        </w:tblPrEx>
        <w:tc>
          <w:tcPr>
            <w:tcW w:w="284" w:type="pct"/>
            <w:vAlign w:val="center"/>
          </w:tcPr>
          <w:p w:rsidR="000C2CFD" w:rsidRPr="005B2D55" w:rsidP="000C2CFD" w14:paraId="11EDBE01" w14:textId="7E670BA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0C2CFD" w:rsidRPr="005B2D55" w:rsidP="000C2CFD" w14:paraId="689EEC46" w14:textId="52361713">
            <w:pPr>
              <w:jc w:val="center"/>
              <w:rPr>
                <w:rFonts w:ascii="Arial" w:hAnsi="Arial" w:cs="Arial"/>
                <w:color w:val="000000"/>
                <w:sz w:val="20"/>
                <w:szCs w:val="20"/>
              </w:rPr>
            </w:pPr>
            <w:r w:rsidRPr="005B2D55">
              <w:rPr>
                <w:rFonts w:ascii="Arial" w:hAnsi="Arial" w:cs="Arial"/>
                <w:color w:val="000000"/>
                <w:sz w:val="20"/>
                <w:szCs w:val="20"/>
              </w:rPr>
              <w:t>3617</w:t>
            </w:r>
          </w:p>
        </w:tc>
        <w:tc>
          <w:tcPr>
            <w:tcW w:w="2453" w:type="pct"/>
            <w:vAlign w:val="center"/>
          </w:tcPr>
          <w:p w:rsidR="000C2CFD" w:rsidRPr="005B2D55" w:rsidP="000C2CFD" w14:paraId="33DB374F" w14:textId="002009D9">
            <w:pPr>
              <w:rPr>
                <w:rFonts w:ascii="Arial" w:hAnsi="Arial" w:cs="Arial"/>
                <w:color w:val="000000"/>
                <w:sz w:val="20"/>
                <w:szCs w:val="20"/>
              </w:rPr>
            </w:pPr>
            <w:r w:rsidRPr="005B2D55">
              <w:rPr>
                <w:rFonts w:ascii="Arial" w:hAnsi="Arial" w:cs="Arial"/>
                <w:color w:val="000000"/>
                <w:sz w:val="20"/>
                <w:szCs w:val="20"/>
              </w:rPr>
              <w:t>Search fee, examination fee or oath of declaration after thirty months from priority date (micro entity)</w:t>
            </w:r>
          </w:p>
        </w:tc>
        <w:tc>
          <w:tcPr>
            <w:tcW w:w="764" w:type="pct"/>
            <w:vAlign w:val="center"/>
          </w:tcPr>
          <w:p w:rsidR="000C2CFD" w:rsidRPr="005B2D55" w:rsidP="000C2CFD" w14:paraId="7BE5B187" w14:textId="68268A6B">
            <w:pPr>
              <w:pStyle w:val="NoSpacing"/>
              <w:jc w:val="right"/>
              <w:rPr>
                <w:rFonts w:ascii="Arial" w:hAnsi="Arial" w:cs="Arial"/>
                <w:color w:val="000000"/>
                <w:sz w:val="20"/>
                <w:szCs w:val="20"/>
              </w:rPr>
            </w:pPr>
            <w:r w:rsidRPr="005B2D55">
              <w:rPr>
                <w:rFonts w:ascii="Arial" w:hAnsi="Arial" w:cs="Arial"/>
                <w:color w:val="000000"/>
                <w:sz w:val="20"/>
                <w:szCs w:val="20"/>
              </w:rPr>
              <w:t>$32</w:t>
            </w:r>
          </w:p>
        </w:tc>
        <w:tc>
          <w:tcPr>
            <w:tcW w:w="495" w:type="pct"/>
            <w:vAlign w:val="center"/>
          </w:tcPr>
          <w:p w:rsidR="000C2CFD" w:rsidRPr="005B2D55" w:rsidP="000C2CFD" w14:paraId="35D89476" w14:textId="29991ABE">
            <w:pPr>
              <w:pStyle w:val="NoSpacing"/>
              <w:jc w:val="right"/>
              <w:rPr>
                <w:rFonts w:ascii="Arial" w:hAnsi="Arial" w:cs="Arial"/>
                <w:color w:val="000000"/>
                <w:sz w:val="20"/>
                <w:szCs w:val="20"/>
              </w:rPr>
            </w:pPr>
            <w:r w:rsidRPr="005B2D55">
              <w:rPr>
                <w:rFonts w:ascii="Arial" w:hAnsi="Arial" w:cs="Arial"/>
                <w:color w:val="000000"/>
                <w:sz w:val="20"/>
                <w:szCs w:val="20"/>
              </w:rPr>
              <w:t>$34</w:t>
            </w:r>
          </w:p>
        </w:tc>
        <w:tc>
          <w:tcPr>
            <w:tcW w:w="682" w:type="pct"/>
            <w:vAlign w:val="center"/>
          </w:tcPr>
          <w:p w:rsidR="000C2CFD" w:rsidRPr="005B2D55" w:rsidP="000C2CFD" w14:paraId="50C435A1" w14:textId="7A261098">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$2</w:t>
            </w:r>
          </w:p>
        </w:tc>
      </w:tr>
      <w:tr w14:paraId="28D9DCFC" w14:textId="77777777" w:rsidTr="00875FF2">
        <w:tblPrEx>
          <w:tblW w:w="5920" w:type="pct"/>
          <w:tblInd w:w="-905" w:type="dxa"/>
          <w:tblLook w:val="04A0"/>
        </w:tblPrEx>
        <w:tc>
          <w:tcPr>
            <w:tcW w:w="284" w:type="pct"/>
            <w:vAlign w:val="center"/>
          </w:tcPr>
          <w:p w:rsidR="000C2CFD" w:rsidRPr="005B2D55" w:rsidP="000C2CFD" w14:paraId="35E2ACD2" w14:textId="304320CC">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0C2CFD" w:rsidRPr="005B2D55" w:rsidP="000C2CFD" w14:paraId="540CC9C8" w14:textId="1A4E09DA">
            <w:pPr>
              <w:jc w:val="center"/>
              <w:rPr>
                <w:rFonts w:ascii="Arial" w:hAnsi="Arial" w:cs="Arial"/>
                <w:color w:val="000000"/>
                <w:sz w:val="20"/>
                <w:szCs w:val="20"/>
              </w:rPr>
            </w:pPr>
            <w:r w:rsidRPr="005B2D55">
              <w:rPr>
                <w:rFonts w:ascii="Arial" w:hAnsi="Arial" w:cs="Arial"/>
                <w:color w:val="000000"/>
                <w:sz w:val="20"/>
                <w:szCs w:val="20"/>
              </w:rPr>
              <w:t>1601</w:t>
            </w:r>
          </w:p>
        </w:tc>
        <w:tc>
          <w:tcPr>
            <w:tcW w:w="2453" w:type="pct"/>
            <w:vAlign w:val="center"/>
          </w:tcPr>
          <w:p w:rsidR="000C2CFD" w:rsidRPr="005B2D55" w:rsidP="000C2CFD" w14:paraId="09A5E12A" w14:textId="3EDCBE92">
            <w:pPr>
              <w:rPr>
                <w:rFonts w:ascii="Arial" w:hAnsi="Arial" w:cs="Arial"/>
                <w:color w:val="000000"/>
                <w:sz w:val="20"/>
                <w:szCs w:val="20"/>
              </w:rPr>
            </w:pPr>
            <w:r w:rsidRPr="005B2D55">
              <w:rPr>
                <w:rFonts w:ascii="Arial" w:hAnsi="Arial" w:cs="Arial"/>
                <w:color w:val="000000"/>
                <w:sz w:val="20"/>
                <w:szCs w:val="20"/>
              </w:rPr>
              <w:t>Transmittal fee (undiscounted entity)</w:t>
            </w:r>
          </w:p>
        </w:tc>
        <w:tc>
          <w:tcPr>
            <w:tcW w:w="764" w:type="pct"/>
            <w:vAlign w:val="center"/>
          </w:tcPr>
          <w:p w:rsidR="000C2CFD" w:rsidRPr="005B2D55" w:rsidP="000C2CFD" w14:paraId="3BBBC420" w14:textId="3587C0BB">
            <w:pPr>
              <w:pStyle w:val="NoSpacing"/>
              <w:jc w:val="right"/>
              <w:rPr>
                <w:rFonts w:ascii="Arial" w:hAnsi="Arial" w:cs="Arial"/>
                <w:color w:val="000000"/>
                <w:sz w:val="20"/>
                <w:szCs w:val="20"/>
              </w:rPr>
            </w:pPr>
            <w:r w:rsidRPr="005B2D55">
              <w:rPr>
                <w:rFonts w:ascii="Arial" w:hAnsi="Arial" w:cs="Arial"/>
                <w:color w:val="000000"/>
                <w:sz w:val="20"/>
                <w:szCs w:val="20"/>
              </w:rPr>
              <w:t>$260</w:t>
            </w:r>
          </w:p>
        </w:tc>
        <w:tc>
          <w:tcPr>
            <w:tcW w:w="495" w:type="pct"/>
            <w:vAlign w:val="center"/>
          </w:tcPr>
          <w:p w:rsidR="000C2CFD" w:rsidRPr="005B2D55" w:rsidP="000C2CFD" w14:paraId="2D5FDE7C" w14:textId="33F989AB">
            <w:pPr>
              <w:pStyle w:val="NoSpacing"/>
              <w:jc w:val="right"/>
              <w:rPr>
                <w:rFonts w:ascii="Arial" w:hAnsi="Arial" w:cs="Arial"/>
                <w:color w:val="000000"/>
                <w:sz w:val="20"/>
                <w:szCs w:val="20"/>
              </w:rPr>
            </w:pPr>
            <w:r w:rsidRPr="005B2D55">
              <w:rPr>
                <w:rFonts w:ascii="Arial" w:hAnsi="Arial" w:cs="Arial"/>
                <w:color w:val="000000"/>
                <w:sz w:val="20"/>
                <w:szCs w:val="20"/>
              </w:rPr>
              <w:t>$285</w:t>
            </w:r>
          </w:p>
        </w:tc>
        <w:tc>
          <w:tcPr>
            <w:tcW w:w="682" w:type="pct"/>
            <w:vAlign w:val="center"/>
          </w:tcPr>
          <w:p w:rsidR="000C2CFD" w:rsidRPr="005B2D55" w:rsidP="000C2CFD" w14:paraId="51E7133D" w14:textId="21578B96">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$25</w:t>
            </w:r>
          </w:p>
        </w:tc>
      </w:tr>
      <w:tr w14:paraId="1E7A61A1" w14:textId="77777777" w:rsidTr="00875FF2">
        <w:tblPrEx>
          <w:tblW w:w="5920" w:type="pct"/>
          <w:tblInd w:w="-905" w:type="dxa"/>
          <w:tblLook w:val="04A0"/>
        </w:tblPrEx>
        <w:tc>
          <w:tcPr>
            <w:tcW w:w="284" w:type="pct"/>
            <w:vAlign w:val="center"/>
          </w:tcPr>
          <w:p w:rsidR="000C2CFD" w:rsidRPr="005B2D55" w:rsidP="000C2CFD" w14:paraId="425695E9" w14:textId="6F5E2796">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0C2CFD" w:rsidRPr="005B2D55" w:rsidP="000C2CFD" w14:paraId="0EC1E4E3" w14:textId="0A219EA8">
            <w:pPr>
              <w:jc w:val="center"/>
              <w:rPr>
                <w:rFonts w:ascii="Arial" w:hAnsi="Arial" w:cs="Arial"/>
                <w:color w:val="000000"/>
                <w:sz w:val="20"/>
                <w:szCs w:val="20"/>
              </w:rPr>
            </w:pPr>
            <w:r w:rsidRPr="005B2D55">
              <w:rPr>
                <w:rFonts w:ascii="Arial" w:hAnsi="Arial" w:cs="Arial"/>
                <w:color w:val="000000"/>
                <w:sz w:val="20"/>
                <w:szCs w:val="20"/>
              </w:rPr>
              <w:t>2601</w:t>
            </w:r>
          </w:p>
        </w:tc>
        <w:tc>
          <w:tcPr>
            <w:tcW w:w="2453" w:type="pct"/>
            <w:vAlign w:val="center"/>
          </w:tcPr>
          <w:p w:rsidR="000C2CFD" w:rsidRPr="005B2D55" w:rsidP="000C2CFD" w14:paraId="3F7698C1" w14:textId="46D03B91">
            <w:pPr>
              <w:rPr>
                <w:rFonts w:ascii="Arial" w:hAnsi="Arial" w:cs="Arial"/>
                <w:color w:val="000000"/>
                <w:sz w:val="20"/>
                <w:szCs w:val="20"/>
              </w:rPr>
            </w:pPr>
            <w:r w:rsidRPr="005B2D55">
              <w:rPr>
                <w:rFonts w:ascii="Arial" w:hAnsi="Arial" w:cs="Arial"/>
                <w:color w:val="000000"/>
                <w:sz w:val="20"/>
                <w:szCs w:val="20"/>
              </w:rPr>
              <w:t>Transmittal fee (small entity)</w:t>
            </w:r>
          </w:p>
        </w:tc>
        <w:tc>
          <w:tcPr>
            <w:tcW w:w="764" w:type="pct"/>
            <w:vAlign w:val="center"/>
          </w:tcPr>
          <w:p w:rsidR="000C2CFD" w:rsidRPr="005B2D55" w:rsidP="000C2CFD" w14:paraId="43CEF81C" w14:textId="3D8A0DC8">
            <w:pPr>
              <w:pStyle w:val="NoSpacing"/>
              <w:jc w:val="right"/>
              <w:rPr>
                <w:rFonts w:ascii="Arial" w:hAnsi="Arial" w:cs="Arial"/>
                <w:color w:val="000000"/>
                <w:sz w:val="20"/>
                <w:szCs w:val="20"/>
              </w:rPr>
            </w:pPr>
            <w:r w:rsidRPr="005B2D55">
              <w:rPr>
                <w:rFonts w:ascii="Arial" w:hAnsi="Arial" w:cs="Arial"/>
                <w:color w:val="000000"/>
                <w:sz w:val="20"/>
                <w:szCs w:val="20"/>
              </w:rPr>
              <w:t>$104</w:t>
            </w:r>
          </w:p>
        </w:tc>
        <w:tc>
          <w:tcPr>
            <w:tcW w:w="495" w:type="pct"/>
            <w:vAlign w:val="center"/>
          </w:tcPr>
          <w:p w:rsidR="000C2CFD" w:rsidRPr="005B2D55" w:rsidP="000C2CFD" w14:paraId="76111566" w14:textId="743F7EE8">
            <w:pPr>
              <w:pStyle w:val="NoSpacing"/>
              <w:jc w:val="right"/>
              <w:rPr>
                <w:rFonts w:ascii="Arial" w:hAnsi="Arial" w:cs="Arial"/>
                <w:color w:val="000000"/>
                <w:sz w:val="20"/>
                <w:szCs w:val="20"/>
              </w:rPr>
            </w:pPr>
            <w:r w:rsidRPr="005B2D55">
              <w:rPr>
                <w:rFonts w:ascii="Arial" w:hAnsi="Arial" w:cs="Arial"/>
                <w:color w:val="000000"/>
                <w:sz w:val="20"/>
                <w:szCs w:val="20"/>
              </w:rPr>
              <w:t>$114</w:t>
            </w:r>
          </w:p>
        </w:tc>
        <w:tc>
          <w:tcPr>
            <w:tcW w:w="682" w:type="pct"/>
            <w:vAlign w:val="center"/>
          </w:tcPr>
          <w:p w:rsidR="000C2CFD" w:rsidRPr="005B2D55" w:rsidP="000C2CFD" w14:paraId="086ED1FC" w14:textId="3692B06A">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$10</w:t>
            </w:r>
          </w:p>
        </w:tc>
      </w:tr>
      <w:tr w14:paraId="480D8AA0" w14:textId="77777777" w:rsidTr="00875FF2">
        <w:tblPrEx>
          <w:tblW w:w="5920" w:type="pct"/>
          <w:tblInd w:w="-905" w:type="dxa"/>
          <w:tblLook w:val="04A0"/>
        </w:tblPrEx>
        <w:tc>
          <w:tcPr>
            <w:tcW w:w="284" w:type="pct"/>
            <w:vAlign w:val="center"/>
          </w:tcPr>
          <w:p w:rsidR="000C2CFD" w:rsidRPr="005B2D55" w:rsidP="000C2CFD" w14:paraId="21AA477B" w14:textId="3641591C">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0C2CFD" w:rsidRPr="005B2D55" w:rsidP="000C2CFD" w14:paraId="1C8508A9" w14:textId="04044AC3">
            <w:pPr>
              <w:jc w:val="center"/>
              <w:rPr>
                <w:rFonts w:ascii="Arial" w:hAnsi="Arial" w:cs="Arial"/>
                <w:color w:val="000000"/>
                <w:sz w:val="20"/>
                <w:szCs w:val="20"/>
              </w:rPr>
            </w:pPr>
            <w:r w:rsidRPr="005B2D55">
              <w:rPr>
                <w:rFonts w:ascii="Arial" w:hAnsi="Arial" w:cs="Arial"/>
                <w:color w:val="000000"/>
                <w:sz w:val="20"/>
                <w:szCs w:val="20"/>
              </w:rPr>
              <w:t>3601</w:t>
            </w:r>
          </w:p>
        </w:tc>
        <w:tc>
          <w:tcPr>
            <w:tcW w:w="2453" w:type="pct"/>
            <w:vAlign w:val="center"/>
          </w:tcPr>
          <w:p w:rsidR="000C2CFD" w:rsidRPr="005B2D55" w:rsidP="000C2CFD" w14:paraId="36AA001B" w14:textId="33B4C82C">
            <w:pPr>
              <w:rPr>
                <w:rFonts w:ascii="Arial" w:hAnsi="Arial" w:cs="Arial"/>
                <w:color w:val="000000"/>
                <w:sz w:val="20"/>
                <w:szCs w:val="20"/>
              </w:rPr>
            </w:pPr>
            <w:r w:rsidRPr="005B2D55">
              <w:rPr>
                <w:rFonts w:ascii="Arial" w:hAnsi="Arial" w:cs="Arial"/>
                <w:color w:val="000000"/>
                <w:sz w:val="20"/>
                <w:szCs w:val="20"/>
              </w:rPr>
              <w:t>Transmittal fee (micro entity)</w:t>
            </w:r>
          </w:p>
        </w:tc>
        <w:tc>
          <w:tcPr>
            <w:tcW w:w="764" w:type="pct"/>
            <w:vAlign w:val="center"/>
          </w:tcPr>
          <w:p w:rsidR="000C2CFD" w:rsidRPr="005B2D55" w:rsidP="000C2CFD" w14:paraId="32D2D4F1" w14:textId="397015B4">
            <w:pPr>
              <w:pStyle w:val="NoSpacing"/>
              <w:jc w:val="right"/>
              <w:rPr>
                <w:rFonts w:ascii="Arial" w:hAnsi="Arial" w:cs="Arial"/>
                <w:color w:val="000000"/>
                <w:sz w:val="20"/>
                <w:szCs w:val="20"/>
              </w:rPr>
            </w:pPr>
            <w:r w:rsidRPr="005B2D55">
              <w:rPr>
                <w:rFonts w:ascii="Arial" w:hAnsi="Arial" w:cs="Arial"/>
                <w:color w:val="000000"/>
                <w:sz w:val="20"/>
                <w:szCs w:val="20"/>
              </w:rPr>
              <w:t>$52</w:t>
            </w:r>
          </w:p>
        </w:tc>
        <w:tc>
          <w:tcPr>
            <w:tcW w:w="495" w:type="pct"/>
            <w:vAlign w:val="center"/>
          </w:tcPr>
          <w:p w:rsidR="000C2CFD" w:rsidRPr="005B2D55" w:rsidP="000C2CFD" w14:paraId="5D3FDFD1" w14:textId="1BFD6C71">
            <w:pPr>
              <w:pStyle w:val="NoSpacing"/>
              <w:jc w:val="right"/>
              <w:rPr>
                <w:rFonts w:ascii="Arial" w:hAnsi="Arial" w:cs="Arial"/>
                <w:color w:val="000000"/>
                <w:sz w:val="20"/>
                <w:szCs w:val="20"/>
              </w:rPr>
            </w:pPr>
            <w:r w:rsidRPr="005B2D55">
              <w:rPr>
                <w:rFonts w:ascii="Arial" w:hAnsi="Arial" w:cs="Arial"/>
                <w:color w:val="000000"/>
                <w:sz w:val="20"/>
                <w:szCs w:val="20"/>
              </w:rPr>
              <w:t>$57</w:t>
            </w:r>
          </w:p>
        </w:tc>
        <w:tc>
          <w:tcPr>
            <w:tcW w:w="682" w:type="pct"/>
            <w:vAlign w:val="center"/>
          </w:tcPr>
          <w:p w:rsidR="000C2CFD" w:rsidRPr="005B2D55" w:rsidP="000C2CFD" w14:paraId="767A2C97" w14:textId="3486B1D1">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$5</w:t>
            </w:r>
          </w:p>
        </w:tc>
      </w:tr>
      <w:tr w14:paraId="6103B105" w14:textId="77777777" w:rsidTr="00875FF2">
        <w:tblPrEx>
          <w:tblW w:w="5920" w:type="pct"/>
          <w:tblInd w:w="-905" w:type="dxa"/>
          <w:tblLook w:val="04A0"/>
        </w:tblPrEx>
        <w:tc>
          <w:tcPr>
            <w:tcW w:w="284" w:type="pct"/>
            <w:vAlign w:val="center"/>
          </w:tcPr>
          <w:p w:rsidR="000C2CFD" w:rsidRPr="005B2D55" w:rsidP="000C2CFD" w14:paraId="578577FE" w14:textId="5117ECCF">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0C2CFD" w:rsidRPr="005B2D55" w:rsidP="000C2CFD" w14:paraId="36592A95" w14:textId="1DE4A96D">
            <w:pPr>
              <w:jc w:val="center"/>
              <w:rPr>
                <w:rFonts w:ascii="Arial" w:hAnsi="Arial" w:cs="Arial"/>
                <w:color w:val="000000"/>
                <w:sz w:val="20"/>
                <w:szCs w:val="20"/>
              </w:rPr>
            </w:pPr>
            <w:r w:rsidRPr="005B2D55">
              <w:rPr>
                <w:rFonts w:ascii="Arial" w:hAnsi="Arial" w:cs="Arial"/>
                <w:color w:val="000000"/>
                <w:sz w:val="20"/>
                <w:szCs w:val="20"/>
              </w:rPr>
              <w:t>1621</w:t>
            </w:r>
          </w:p>
        </w:tc>
        <w:tc>
          <w:tcPr>
            <w:tcW w:w="2453" w:type="pct"/>
            <w:vAlign w:val="center"/>
          </w:tcPr>
          <w:p w:rsidR="000C2CFD" w:rsidRPr="005B2D55" w:rsidP="000C2CFD" w14:paraId="15C371C5" w14:textId="68448779">
            <w:pPr>
              <w:rPr>
                <w:rFonts w:ascii="Arial" w:hAnsi="Arial" w:cs="Arial"/>
                <w:color w:val="000000"/>
                <w:sz w:val="20"/>
                <w:szCs w:val="20"/>
              </w:rPr>
            </w:pPr>
            <w:r w:rsidRPr="005B2D55">
              <w:rPr>
                <w:rFonts w:ascii="Arial" w:hAnsi="Arial" w:cs="Arial"/>
                <w:color w:val="000000"/>
                <w:sz w:val="20"/>
                <w:szCs w:val="20"/>
              </w:rPr>
              <w:t>Transmitting application to Intl. Bureau to act as receiving office (undiscounted entity)</w:t>
            </w:r>
          </w:p>
        </w:tc>
        <w:tc>
          <w:tcPr>
            <w:tcW w:w="764" w:type="pct"/>
            <w:vAlign w:val="center"/>
          </w:tcPr>
          <w:p w:rsidR="000C2CFD" w:rsidRPr="005B2D55" w:rsidP="000C2CFD" w14:paraId="05F04BAA" w14:textId="280E14BC">
            <w:pPr>
              <w:pStyle w:val="NoSpacing"/>
              <w:jc w:val="right"/>
              <w:rPr>
                <w:rFonts w:ascii="Arial" w:hAnsi="Arial" w:cs="Arial"/>
                <w:color w:val="000000"/>
                <w:sz w:val="20"/>
                <w:szCs w:val="20"/>
              </w:rPr>
            </w:pPr>
            <w:r w:rsidRPr="005B2D55">
              <w:rPr>
                <w:rFonts w:ascii="Arial" w:hAnsi="Arial" w:cs="Arial"/>
                <w:color w:val="000000"/>
                <w:sz w:val="20"/>
                <w:szCs w:val="20"/>
              </w:rPr>
              <w:t>$260</w:t>
            </w:r>
          </w:p>
        </w:tc>
        <w:tc>
          <w:tcPr>
            <w:tcW w:w="495" w:type="pct"/>
            <w:vAlign w:val="center"/>
          </w:tcPr>
          <w:p w:rsidR="000C2CFD" w:rsidRPr="005B2D55" w:rsidP="000C2CFD" w14:paraId="6E937BF7" w14:textId="3F3E39BA">
            <w:pPr>
              <w:pStyle w:val="NoSpacing"/>
              <w:jc w:val="right"/>
              <w:rPr>
                <w:rFonts w:ascii="Arial" w:hAnsi="Arial" w:cs="Arial"/>
                <w:color w:val="000000"/>
                <w:sz w:val="20"/>
                <w:szCs w:val="20"/>
              </w:rPr>
            </w:pPr>
            <w:r w:rsidRPr="005B2D55">
              <w:rPr>
                <w:rFonts w:ascii="Arial" w:hAnsi="Arial" w:cs="Arial"/>
                <w:color w:val="000000"/>
                <w:sz w:val="20"/>
                <w:szCs w:val="20"/>
              </w:rPr>
              <w:t>$285</w:t>
            </w:r>
          </w:p>
        </w:tc>
        <w:tc>
          <w:tcPr>
            <w:tcW w:w="682" w:type="pct"/>
            <w:vAlign w:val="center"/>
          </w:tcPr>
          <w:p w:rsidR="000C2CFD" w:rsidRPr="005B2D55" w:rsidP="000C2CFD" w14:paraId="2B07B050" w14:textId="2E607A91">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$25</w:t>
            </w:r>
          </w:p>
        </w:tc>
      </w:tr>
      <w:tr w14:paraId="3FD7C32F" w14:textId="77777777" w:rsidTr="00875FF2">
        <w:tblPrEx>
          <w:tblW w:w="5920" w:type="pct"/>
          <w:tblInd w:w="-905" w:type="dxa"/>
          <w:tblLook w:val="04A0"/>
        </w:tblPrEx>
        <w:tc>
          <w:tcPr>
            <w:tcW w:w="284" w:type="pct"/>
            <w:vAlign w:val="center"/>
          </w:tcPr>
          <w:p w:rsidR="000C2CFD" w:rsidRPr="005B2D55" w:rsidP="000C2CFD" w14:paraId="792808B4" w14:textId="2359034D">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0C2CFD" w:rsidRPr="005B2D55" w:rsidP="000C2CFD" w14:paraId="0FE2CA24" w14:textId="28E069E1">
            <w:pPr>
              <w:jc w:val="center"/>
              <w:rPr>
                <w:rFonts w:ascii="Arial" w:hAnsi="Arial" w:cs="Arial"/>
                <w:color w:val="000000"/>
                <w:sz w:val="20"/>
                <w:szCs w:val="20"/>
              </w:rPr>
            </w:pPr>
            <w:r w:rsidRPr="005B2D55">
              <w:rPr>
                <w:rFonts w:ascii="Arial" w:hAnsi="Arial" w:cs="Arial"/>
                <w:color w:val="000000"/>
                <w:sz w:val="20"/>
                <w:szCs w:val="20"/>
              </w:rPr>
              <w:t>2621</w:t>
            </w:r>
          </w:p>
        </w:tc>
        <w:tc>
          <w:tcPr>
            <w:tcW w:w="2453" w:type="pct"/>
            <w:vAlign w:val="center"/>
          </w:tcPr>
          <w:p w:rsidR="000C2CFD" w:rsidRPr="005B2D55" w:rsidP="000C2CFD" w14:paraId="0A717084" w14:textId="444AAC76">
            <w:pPr>
              <w:rPr>
                <w:rFonts w:ascii="Arial" w:hAnsi="Arial" w:cs="Arial"/>
                <w:color w:val="000000"/>
                <w:sz w:val="20"/>
                <w:szCs w:val="20"/>
              </w:rPr>
            </w:pPr>
            <w:r w:rsidRPr="005B2D55">
              <w:rPr>
                <w:rFonts w:ascii="Arial" w:hAnsi="Arial" w:cs="Arial"/>
                <w:color w:val="000000"/>
                <w:sz w:val="20"/>
                <w:szCs w:val="20"/>
              </w:rPr>
              <w:t>Transmitting application to Intl. Bureau to act as receiving office (small entity)</w:t>
            </w:r>
          </w:p>
        </w:tc>
        <w:tc>
          <w:tcPr>
            <w:tcW w:w="764" w:type="pct"/>
            <w:vAlign w:val="center"/>
          </w:tcPr>
          <w:p w:rsidR="000C2CFD" w:rsidRPr="005B2D55" w:rsidP="000C2CFD" w14:paraId="3CF63C97" w14:textId="7FC70EE5">
            <w:pPr>
              <w:pStyle w:val="NoSpacing"/>
              <w:jc w:val="right"/>
              <w:rPr>
                <w:rFonts w:ascii="Arial" w:hAnsi="Arial" w:cs="Arial"/>
                <w:color w:val="000000"/>
                <w:sz w:val="20"/>
                <w:szCs w:val="20"/>
              </w:rPr>
            </w:pPr>
            <w:r w:rsidRPr="005B2D55">
              <w:rPr>
                <w:rFonts w:ascii="Arial" w:hAnsi="Arial" w:cs="Arial"/>
                <w:color w:val="000000"/>
                <w:sz w:val="20"/>
                <w:szCs w:val="20"/>
              </w:rPr>
              <w:t>$104</w:t>
            </w:r>
          </w:p>
        </w:tc>
        <w:tc>
          <w:tcPr>
            <w:tcW w:w="495" w:type="pct"/>
            <w:vAlign w:val="center"/>
          </w:tcPr>
          <w:p w:rsidR="000C2CFD" w:rsidRPr="005B2D55" w:rsidP="000C2CFD" w14:paraId="4D7F2F04" w14:textId="129353D7">
            <w:pPr>
              <w:pStyle w:val="NoSpacing"/>
              <w:jc w:val="right"/>
              <w:rPr>
                <w:rFonts w:ascii="Arial" w:hAnsi="Arial" w:cs="Arial"/>
                <w:color w:val="000000"/>
                <w:sz w:val="20"/>
                <w:szCs w:val="20"/>
              </w:rPr>
            </w:pPr>
            <w:r w:rsidRPr="005B2D55">
              <w:rPr>
                <w:rFonts w:ascii="Arial" w:hAnsi="Arial" w:cs="Arial"/>
                <w:color w:val="000000"/>
                <w:sz w:val="20"/>
                <w:szCs w:val="20"/>
              </w:rPr>
              <w:t>$114</w:t>
            </w:r>
          </w:p>
        </w:tc>
        <w:tc>
          <w:tcPr>
            <w:tcW w:w="682" w:type="pct"/>
            <w:vAlign w:val="center"/>
          </w:tcPr>
          <w:p w:rsidR="000C2CFD" w:rsidRPr="005B2D55" w:rsidP="000C2CFD" w14:paraId="233B9534" w14:textId="464AC5C5">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$10</w:t>
            </w:r>
          </w:p>
        </w:tc>
      </w:tr>
      <w:tr w14:paraId="2DE9E6B1" w14:textId="77777777" w:rsidTr="00875FF2">
        <w:tblPrEx>
          <w:tblW w:w="5920" w:type="pct"/>
          <w:tblInd w:w="-905" w:type="dxa"/>
          <w:tblLook w:val="04A0"/>
        </w:tblPrEx>
        <w:tc>
          <w:tcPr>
            <w:tcW w:w="284" w:type="pct"/>
            <w:vAlign w:val="center"/>
          </w:tcPr>
          <w:p w:rsidR="000C2CFD" w:rsidRPr="005B2D55" w:rsidP="000C2CFD" w14:paraId="10CE178B" w14:textId="6E7D1673">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0C2CFD" w:rsidRPr="005B2D55" w:rsidP="000C2CFD" w14:paraId="4D69ED29" w14:textId="4FD3376E">
            <w:pPr>
              <w:jc w:val="center"/>
              <w:rPr>
                <w:rFonts w:ascii="Arial" w:hAnsi="Arial" w:cs="Arial"/>
                <w:color w:val="000000"/>
                <w:sz w:val="20"/>
                <w:szCs w:val="20"/>
              </w:rPr>
            </w:pPr>
            <w:r w:rsidRPr="005B2D55">
              <w:rPr>
                <w:rFonts w:ascii="Arial" w:hAnsi="Arial" w:cs="Arial"/>
                <w:color w:val="000000"/>
                <w:sz w:val="20"/>
                <w:szCs w:val="20"/>
              </w:rPr>
              <w:t>3621</w:t>
            </w:r>
          </w:p>
        </w:tc>
        <w:tc>
          <w:tcPr>
            <w:tcW w:w="2453" w:type="pct"/>
            <w:vAlign w:val="center"/>
          </w:tcPr>
          <w:p w:rsidR="000C2CFD" w:rsidRPr="005B2D55" w:rsidP="000C2CFD" w14:paraId="73BC2A8A" w14:textId="75026853">
            <w:pPr>
              <w:rPr>
                <w:rFonts w:ascii="Arial" w:hAnsi="Arial" w:cs="Arial"/>
                <w:color w:val="000000"/>
                <w:sz w:val="20"/>
                <w:szCs w:val="20"/>
              </w:rPr>
            </w:pPr>
            <w:r w:rsidRPr="005B2D55">
              <w:rPr>
                <w:rFonts w:ascii="Arial" w:hAnsi="Arial" w:cs="Arial"/>
                <w:color w:val="000000"/>
                <w:sz w:val="20"/>
                <w:szCs w:val="20"/>
              </w:rPr>
              <w:t>Transmitting application to Intl. Bureau to act as receiving office (micro entity)</w:t>
            </w:r>
          </w:p>
        </w:tc>
        <w:tc>
          <w:tcPr>
            <w:tcW w:w="764" w:type="pct"/>
            <w:vAlign w:val="center"/>
          </w:tcPr>
          <w:p w:rsidR="000C2CFD" w:rsidRPr="005B2D55" w:rsidP="000C2CFD" w14:paraId="14B8D883" w14:textId="78693188">
            <w:pPr>
              <w:pStyle w:val="NoSpacing"/>
              <w:jc w:val="right"/>
              <w:rPr>
                <w:rFonts w:ascii="Arial" w:hAnsi="Arial" w:cs="Arial"/>
                <w:color w:val="000000"/>
                <w:sz w:val="20"/>
                <w:szCs w:val="20"/>
              </w:rPr>
            </w:pPr>
            <w:r w:rsidRPr="005B2D55">
              <w:rPr>
                <w:rFonts w:ascii="Arial" w:hAnsi="Arial" w:cs="Arial"/>
                <w:color w:val="000000"/>
                <w:sz w:val="20"/>
                <w:szCs w:val="20"/>
              </w:rPr>
              <w:t>$52</w:t>
            </w:r>
          </w:p>
        </w:tc>
        <w:tc>
          <w:tcPr>
            <w:tcW w:w="495" w:type="pct"/>
            <w:vAlign w:val="center"/>
          </w:tcPr>
          <w:p w:rsidR="000C2CFD" w:rsidRPr="005B2D55" w:rsidP="000C2CFD" w14:paraId="1256CE1E" w14:textId="769E387F">
            <w:pPr>
              <w:pStyle w:val="NoSpacing"/>
              <w:jc w:val="right"/>
              <w:rPr>
                <w:rFonts w:ascii="Arial" w:hAnsi="Arial" w:cs="Arial"/>
                <w:color w:val="000000"/>
                <w:sz w:val="20"/>
                <w:szCs w:val="20"/>
              </w:rPr>
            </w:pPr>
            <w:r w:rsidRPr="005B2D55">
              <w:rPr>
                <w:rFonts w:ascii="Arial" w:hAnsi="Arial" w:cs="Arial"/>
                <w:color w:val="000000"/>
                <w:sz w:val="20"/>
                <w:szCs w:val="20"/>
              </w:rPr>
              <w:t>$57</w:t>
            </w:r>
          </w:p>
        </w:tc>
        <w:tc>
          <w:tcPr>
            <w:tcW w:w="682" w:type="pct"/>
            <w:vAlign w:val="center"/>
          </w:tcPr>
          <w:p w:rsidR="000C2CFD" w:rsidRPr="005B2D55" w:rsidP="000C2CFD" w14:paraId="272E150A" w14:textId="3D920024">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$5</w:t>
            </w:r>
          </w:p>
        </w:tc>
      </w:tr>
      <w:tr w14:paraId="28B5A2B1" w14:textId="77777777" w:rsidTr="00875FF2">
        <w:tblPrEx>
          <w:tblW w:w="5920" w:type="pct"/>
          <w:tblInd w:w="-905" w:type="dxa"/>
          <w:tblLook w:val="04A0"/>
        </w:tblPrEx>
        <w:tc>
          <w:tcPr>
            <w:tcW w:w="284" w:type="pct"/>
            <w:vAlign w:val="center"/>
          </w:tcPr>
          <w:p w:rsidR="000C2CFD" w:rsidRPr="005B2D55" w:rsidP="000C2CFD" w14:paraId="055C9055" w14:textId="6F25CADE">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0C2CFD" w:rsidRPr="005B2D55" w:rsidP="000C2CFD" w14:paraId="4B19C3CD" w14:textId="17E4A92D">
            <w:pPr>
              <w:jc w:val="center"/>
              <w:rPr>
                <w:rFonts w:ascii="Arial" w:hAnsi="Arial" w:cs="Arial"/>
                <w:color w:val="000000"/>
                <w:sz w:val="20"/>
                <w:szCs w:val="20"/>
              </w:rPr>
            </w:pPr>
            <w:r w:rsidRPr="005B2D55">
              <w:rPr>
                <w:rFonts w:ascii="Arial" w:hAnsi="Arial" w:cs="Arial"/>
                <w:color w:val="000000"/>
                <w:sz w:val="20"/>
                <w:szCs w:val="20"/>
              </w:rPr>
              <w:t>1618</w:t>
            </w:r>
          </w:p>
        </w:tc>
        <w:tc>
          <w:tcPr>
            <w:tcW w:w="2453" w:type="pct"/>
            <w:vAlign w:val="center"/>
          </w:tcPr>
          <w:p w:rsidR="000C2CFD" w:rsidRPr="005B2D55" w:rsidP="000C2CFD" w14:paraId="36796EC8" w14:textId="3A3AE702">
            <w:pPr>
              <w:rPr>
                <w:rFonts w:ascii="Arial" w:hAnsi="Arial" w:cs="Arial"/>
                <w:color w:val="000000"/>
                <w:sz w:val="20"/>
                <w:szCs w:val="20"/>
              </w:rPr>
            </w:pPr>
            <w:r w:rsidRPr="005B2D55">
              <w:rPr>
                <w:rFonts w:ascii="Arial" w:hAnsi="Arial" w:cs="Arial"/>
                <w:color w:val="000000"/>
                <w:sz w:val="20"/>
                <w:szCs w:val="20"/>
              </w:rPr>
              <w:t>English translation after thirty months from priority date (undiscounted entity)</w:t>
            </w:r>
          </w:p>
        </w:tc>
        <w:tc>
          <w:tcPr>
            <w:tcW w:w="764" w:type="pct"/>
            <w:vAlign w:val="center"/>
          </w:tcPr>
          <w:p w:rsidR="000C2CFD" w:rsidRPr="005B2D55" w:rsidP="000C2CFD" w14:paraId="6B9BCA4B" w14:textId="00BD1265">
            <w:pPr>
              <w:pStyle w:val="NoSpacing"/>
              <w:jc w:val="right"/>
              <w:rPr>
                <w:rFonts w:ascii="Arial" w:hAnsi="Arial" w:cs="Arial"/>
                <w:color w:val="000000"/>
                <w:sz w:val="20"/>
                <w:szCs w:val="20"/>
              </w:rPr>
            </w:pPr>
            <w:r w:rsidRPr="005B2D55">
              <w:rPr>
                <w:rFonts w:ascii="Arial" w:hAnsi="Arial" w:cs="Arial"/>
                <w:color w:val="000000"/>
                <w:sz w:val="20"/>
                <w:szCs w:val="20"/>
              </w:rPr>
              <w:t>$140</w:t>
            </w:r>
          </w:p>
        </w:tc>
        <w:tc>
          <w:tcPr>
            <w:tcW w:w="495" w:type="pct"/>
            <w:vAlign w:val="center"/>
          </w:tcPr>
          <w:p w:rsidR="000C2CFD" w:rsidRPr="005B2D55" w:rsidP="000C2CFD" w14:paraId="52AC7EB4" w14:textId="707757EC">
            <w:pPr>
              <w:pStyle w:val="NoSpacing"/>
              <w:jc w:val="right"/>
              <w:rPr>
                <w:rFonts w:ascii="Arial" w:hAnsi="Arial" w:cs="Arial"/>
                <w:color w:val="000000"/>
                <w:sz w:val="20"/>
                <w:szCs w:val="20"/>
              </w:rPr>
            </w:pPr>
            <w:r w:rsidRPr="005B2D55">
              <w:rPr>
                <w:rFonts w:ascii="Arial" w:hAnsi="Arial" w:cs="Arial"/>
                <w:color w:val="000000"/>
                <w:sz w:val="20"/>
                <w:szCs w:val="20"/>
              </w:rPr>
              <w:t>$150</w:t>
            </w:r>
          </w:p>
        </w:tc>
        <w:tc>
          <w:tcPr>
            <w:tcW w:w="682" w:type="pct"/>
            <w:vAlign w:val="center"/>
          </w:tcPr>
          <w:p w:rsidR="000C2CFD" w:rsidRPr="005B2D55" w:rsidP="000C2CFD" w14:paraId="3E85A91D" w14:textId="251C3C4C">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$10</w:t>
            </w:r>
          </w:p>
        </w:tc>
      </w:tr>
      <w:tr w14:paraId="050F3361" w14:textId="77777777" w:rsidTr="00875FF2">
        <w:tblPrEx>
          <w:tblW w:w="5920" w:type="pct"/>
          <w:tblInd w:w="-905" w:type="dxa"/>
          <w:tblLook w:val="04A0"/>
        </w:tblPrEx>
        <w:tc>
          <w:tcPr>
            <w:tcW w:w="284" w:type="pct"/>
            <w:vAlign w:val="center"/>
          </w:tcPr>
          <w:p w:rsidR="000C2CFD" w:rsidRPr="005B2D55" w:rsidP="000C2CFD" w14:paraId="4E3F89CF" w14:textId="7A625933">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0C2CFD" w:rsidRPr="005B2D55" w:rsidP="000C2CFD" w14:paraId="7696A6BC" w14:textId="2A04EA39">
            <w:pPr>
              <w:jc w:val="center"/>
              <w:rPr>
                <w:rFonts w:ascii="Arial" w:hAnsi="Arial" w:cs="Arial"/>
                <w:color w:val="000000"/>
                <w:sz w:val="20"/>
                <w:szCs w:val="20"/>
              </w:rPr>
            </w:pPr>
            <w:r w:rsidRPr="005B2D55">
              <w:rPr>
                <w:rFonts w:ascii="Arial" w:hAnsi="Arial" w:cs="Arial"/>
                <w:color w:val="000000"/>
                <w:sz w:val="20"/>
                <w:szCs w:val="20"/>
              </w:rPr>
              <w:t>2618</w:t>
            </w:r>
          </w:p>
        </w:tc>
        <w:tc>
          <w:tcPr>
            <w:tcW w:w="2453" w:type="pct"/>
            <w:vAlign w:val="center"/>
          </w:tcPr>
          <w:p w:rsidR="000C2CFD" w:rsidRPr="005B2D55" w:rsidP="000C2CFD" w14:paraId="0C8760A7" w14:textId="09AD7B31">
            <w:pPr>
              <w:rPr>
                <w:rFonts w:ascii="Arial" w:hAnsi="Arial" w:cs="Arial"/>
                <w:color w:val="000000"/>
                <w:sz w:val="20"/>
                <w:szCs w:val="20"/>
              </w:rPr>
            </w:pPr>
            <w:r w:rsidRPr="4A5B5EA9">
              <w:rPr>
                <w:rFonts w:ascii="Arial" w:hAnsi="Arial" w:cs="Arial"/>
                <w:color w:val="000000" w:themeColor="text1"/>
                <w:sz w:val="20"/>
                <w:szCs w:val="20"/>
              </w:rPr>
              <w:t>English translation after thirty months from priority date (small entity)</w:t>
            </w:r>
          </w:p>
        </w:tc>
        <w:tc>
          <w:tcPr>
            <w:tcW w:w="764" w:type="pct"/>
            <w:vAlign w:val="center"/>
          </w:tcPr>
          <w:p w:rsidR="000C2CFD" w:rsidRPr="005B2D55" w:rsidP="000C2CFD" w14:paraId="40939EF0" w14:textId="4EB11055">
            <w:pPr>
              <w:pStyle w:val="NoSpacing"/>
              <w:jc w:val="right"/>
              <w:rPr>
                <w:rFonts w:ascii="Arial" w:hAnsi="Arial" w:cs="Arial"/>
                <w:color w:val="000000"/>
                <w:sz w:val="20"/>
                <w:szCs w:val="20"/>
              </w:rPr>
            </w:pPr>
            <w:r w:rsidRPr="005B2D55">
              <w:rPr>
                <w:rFonts w:ascii="Arial" w:hAnsi="Arial" w:cs="Arial"/>
                <w:color w:val="000000"/>
                <w:sz w:val="20"/>
                <w:szCs w:val="20"/>
              </w:rPr>
              <w:t>$56</w:t>
            </w:r>
          </w:p>
        </w:tc>
        <w:tc>
          <w:tcPr>
            <w:tcW w:w="495" w:type="pct"/>
            <w:vAlign w:val="center"/>
          </w:tcPr>
          <w:p w:rsidR="000C2CFD" w:rsidRPr="005B2D55" w:rsidP="000C2CFD" w14:paraId="7A4546D5" w14:textId="79CC5A47">
            <w:pPr>
              <w:pStyle w:val="NoSpacing"/>
              <w:jc w:val="right"/>
              <w:rPr>
                <w:rFonts w:ascii="Arial" w:hAnsi="Arial" w:cs="Arial"/>
                <w:color w:val="000000"/>
                <w:sz w:val="20"/>
                <w:szCs w:val="20"/>
              </w:rPr>
            </w:pPr>
            <w:r w:rsidRPr="005B2D55">
              <w:rPr>
                <w:rFonts w:ascii="Arial" w:hAnsi="Arial" w:cs="Arial"/>
                <w:color w:val="000000"/>
                <w:sz w:val="20"/>
                <w:szCs w:val="20"/>
              </w:rPr>
              <w:t>$60</w:t>
            </w:r>
          </w:p>
        </w:tc>
        <w:tc>
          <w:tcPr>
            <w:tcW w:w="682" w:type="pct"/>
            <w:vAlign w:val="center"/>
          </w:tcPr>
          <w:p w:rsidR="000C2CFD" w:rsidRPr="005B2D55" w:rsidP="000C2CFD" w14:paraId="4EBB5DED" w14:textId="4741F392">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$4</w:t>
            </w:r>
          </w:p>
        </w:tc>
      </w:tr>
      <w:tr w14:paraId="04730483" w14:textId="77777777" w:rsidTr="00875FF2">
        <w:tblPrEx>
          <w:tblW w:w="5920" w:type="pct"/>
          <w:tblInd w:w="-905" w:type="dxa"/>
          <w:tblLook w:val="04A0"/>
        </w:tblPrEx>
        <w:tc>
          <w:tcPr>
            <w:tcW w:w="284" w:type="pct"/>
            <w:vAlign w:val="center"/>
          </w:tcPr>
          <w:p w:rsidR="000C2CFD" w:rsidRPr="005B2D55" w:rsidP="000C2CFD" w14:paraId="4DCF43B3" w14:textId="18C6617F">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0C2CFD" w:rsidRPr="005B2D55" w:rsidP="000C2CFD" w14:paraId="236512EE" w14:textId="0D96FB8A">
            <w:pPr>
              <w:jc w:val="center"/>
              <w:rPr>
                <w:rFonts w:ascii="Arial" w:hAnsi="Arial" w:cs="Arial"/>
                <w:color w:val="000000"/>
                <w:sz w:val="20"/>
                <w:szCs w:val="20"/>
              </w:rPr>
            </w:pPr>
            <w:r w:rsidRPr="005B2D55">
              <w:rPr>
                <w:rFonts w:ascii="Arial" w:hAnsi="Arial" w:cs="Arial"/>
                <w:color w:val="000000"/>
                <w:sz w:val="20"/>
                <w:szCs w:val="20"/>
              </w:rPr>
              <w:t>3618</w:t>
            </w:r>
          </w:p>
        </w:tc>
        <w:tc>
          <w:tcPr>
            <w:tcW w:w="2453" w:type="pct"/>
            <w:vAlign w:val="center"/>
          </w:tcPr>
          <w:p w:rsidR="000C2CFD" w:rsidRPr="005B2D55" w:rsidP="000C2CFD" w14:paraId="7793F353" w14:textId="743C8BA9">
            <w:pPr>
              <w:rPr>
                <w:rFonts w:ascii="Arial" w:hAnsi="Arial" w:cs="Arial"/>
                <w:color w:val="000000"/>
                <w:sz w:val="20"/>
                <w:szCs w:val="20"/>
              </w:rPr>
            </w:pPr>
            <w:r w:rsidRPr="005B2D55">
              <w:rPr>
                <w:rFonts w:ascii="Arial" w:hAnsi="Arial" w:cs="Arial"/>
                <w:color w:val="000000"/>
                <w:sz w:val="20"/>
                <w:szCs w:val="20"/>
              </w:rPr>
              <w:t>English translation after thirty months from priority date (Micro entity)</w:t>
            </w:r>
          </w:p>
        </w:tc>
        <w:tc>
          <w:tcPr>
            <w:tcW w:w="764" w:type="pct"/>
            <w:vAlign w:val="center"/>
          </w:tcPr>
          <w:p w:rsidR="000C2CFD" w:rsidRPr="005B2D55" w:rsidP="000C2CFD" w14:paraId="01EAA035" w14:textId="51C6CAE1">
            <w:pPr>
              <w:pStyle w:val="NoSpacing"/>
              <w:jc w:val="right"/>
              <w:rPr>
                <w:rFonts w:ascii="Arial" w:hAnsi="Arial" w:cs="Arial"/>
                <w:color w:val="000000"/>
                <w:sz w:val="20"/>
                <w:szCs w:val="20"/>
              </w:rPr>
            </w:pPr>
            <w:r w:rsidRPr="005B2D55">
              <w:rPr>
                <w:rFonts w:ascii="Arial" w:hAnsi="Arial" w:cs="Arial"/>
                <w:color w:val="000000"/>
                <w:sz w:val="20"/>
                <w:szCs w:val="20"/>
              </w:rPr>
              <w:t>$28</w:t>
            </w:r>
          </w:p>
        </w:tc>
        <w:tc>
          <w:tcPr>
            <w:tcW w:w="495" w:type="pct"/>
            <w:vAlign w:val="center"/>
          </w:tcPr>
          <w:p w:rsidR="000C2CFD" w:rsidRPr="005B2D55" w:rsidP="000C2CFD" w14:paraId="2110B7D8" w14:textId="5261F693">
            <w:pPr>
              <w:pStyle w:val="NoSpacing"/>
              <w:jc w:val="right"/>
              <w:rPr>
                <w:rFonts w:ascii="Arial" w:hAnsi="Arial" w:cs="Arial"/>
                <w:color w:val="000000"/>
                <w:sz w:val="20"/>
                <w:szCs w:val="20"/>
              </w:rPr>
            </w:pPr>
            <w:r w:rsidRPr="005B2D55">
              <w:rPr>
                <w:rFonts w:ascii="Arial" w:hAnsi="Arial" w:cs="Arial"/>
                <w:color w:val="000000"/>
                <w:sz w:val="20"/>
                <w:szCs w:val="20"/>
              </w:rPr>
              <w:t>$30</w:t>
            </w:r>
          </w:p>
        </w:tc>
        <w:tc>
          <w:tcPr>
            <w:tcW w:w="682" w:type="pct"/>
            <w:vAlign w:val="center"/>
          </w:tcPr>
          <w:p w:rsidR="000C2CFD" w:rsidRPr="005B2D55" w:rsidP="000C2CFD" w14:paraId="1969A1DB" w14:textId="3C96C7A4">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$2</w:t>
            </w:r>
          </w:p>
        </w:tc>
      </w:tr>
      <w:tr w14:paraId="14810D42" w14:textId="77777777" w:rsidTr="00875FF2">
        <w:tblPrEx>
          <w:tblW w:w="5920" w:type="pct"/>
          <w:tblInd w:w="-905" w:type="dxa"/>
          <w:tblLook w:val="04A0"/>
        </w:tblPrEx>
        <w:tc>
          <w:tcPr>
            <w:tcW w:w="284" w:type="pct"/>
            <w:vAlign w:val="center"/>
          </w:tcPr>
          <w:p w:rsidR="000C2CFD" w:rsidRPr="005B2D55" w:rsidP="000C2CFD" w14:paraId="2D9F2FB3" w14:textId="2FFD9BB4">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0C2CFD" w:rsidRPr="005B2D55" w:rsidP="000C2CFD" w14:paraId="4EF59E73" w14:textId="2F4B259A">
            <w:pPr>
              <w:jc w:val="center"/>
              <w:rPr>
                <w:rFonts w:ascii="Arial" w:hAnsi="Arial" w:cs="Arial"/>
                <w:color w:val="000000"/>
                <w:sz w:val="20"/>
                <w:szCs w:val="20"/>
              </w:rPr>
            </w:pPr>
            <w:r w:rsidRPr="005B2D55">
              <w:rPr>
                <w:rFonts w:ascii="Arial" w:hAnsi="Arial" w:cs="Arial"/>
                <w:color w:val="000000"/>
                <w:sz w:val="20"/>
                <w:szCs w:val="20"/>
              </w:rPr>
              <w:t>1628</w:t>
            </w:r>
          </w:p>
        </w:tc>
        <w:tc>
          <w:tcPr>
            <w:tcW w:w="2453" w:type="pct"/>
            <w:vAlign w:val="center"/>
          </w:tcPr>
          <w:p w:rsidR="000C2CFD" w:rsidRPr="005B2D55" w:rsidP="000C2CFD" w14:paraId="3FCC7300" w14:textId="70EE5D48">
            <w:pPr>
              <w:rPr>
                <w:rFonts w:ascii="Arial" w:hAnsi="Arial" w:cs="Arial"/>
                <w:color w:val="000000"/>
                <w:sz w:val="20"/>
                <w:szCs w:val="20"/>
              </w:rPr>
            </w:pPr>
            <w:r w:rsidRPr="005B2D55">
              <w:rPr>
                <w:rFonts w:ascii="Arial" w:hAnsi="Arial" w:cs="Arial"/>
                <w:color w:val="000000"/>
                <w:sz w:val="20"/>
                <w:szCs w:val="20"/>
              </w:rPr>
              <w:t>Petition for the extension of the twelve-month (six-month for designs) period for filing a subsequent application (undiscounted entity)</w:t>
            </w:r>
          </w:p>
        </w:tc>
        <w:tc>
          <w:tcPr>
            <w:tcW w:w="764" w:type="pct"/>
            <w:vAlign w:val="center"/>
          </w:tcPr>
          <w:p w:rsidR="000C2CFD" w:rsidRPr="005B2D55" w:rsidP="000C2CFD" w14:paraId="21649CF2" w14:textId="037D9948">
            <w:pPr>
              <w:pStyle w:val="NoSpacing"/>
              <w:jc w:val="right"/>
              <w:rPr>
                <w:rFonts w:ascii="Arial" w:hAnsi="Arial" w:cs="Arial"/>
                <w:color w:val="000000"/>
                <w:sz w:val="20"/>
                <w:szCs w:val="20"/>
              </w:rPr>
            </w:pPr>
            <w:r w:rsidRPr="005B2D55">
              <w:rPr>
                <w:rFonts w:ascii="Arial" w:hAnsi="Arial" w:cs="Arial"/>
                <w:color w:val="000000"/>
                <w:sz w:val="20"/>
                <w:szCs w:val="20"/>
              </w:rPr>
              <w:t>$2,100</w:t>
            </w:r>
          </w:p>
        </w:tc>
        <w:tc>
          <w:tcPr>
            <w:tcW w:w="495" w:type="pct"/>
            <w:vAlign w:val="center"/>
          </w:tcPr>
          <w:p w:rsidR="000C2CFD" w:rsidRPr="005B2D55" w:rsidP="000C2CFD" w14:paraId="2BE5B081" w14:textId="046E1808">
            <w:pPr>
              <w:pStyle w:val="NoSpacing"/>
              <w:jc w:val="right"/>
              <w:rPr>
                <w:rFonts w:ascii="Arial" w:hAnsi="Arial" w:cs="Arial"/>
                <w:color w:val="000000"/>
                <w:sz w:val="20"/>
                <w:szCs w:val="20"/>
              </w:rPr>
            </w:pPr>
            <w:r w:rsidRPr="005B2D55">
              <w:rPr>
                <w:rFonts w:ascii="Arial" w:hAnsi="Arial" w:cs="Arial"/>
                <w:color w:val="000000"/>
                <w:sz w:val="20"/>
                <w:szCs w:val="20"/>
              </w:rPr>
              <w:t>$2,260</w:t>
            </w:r>
          </w:p>
        </w:tc>
        <w:tc>
          <w:tcPr>
            <w:tcW w:w="682" w:type="pct"/>
            <w:vAlign w:val="center"/>
          </w:tcPr>
          <w:p w:rsidR="000C2CFD" w:rsidRPr="005B2D55" w:rsidP="000C2CFD" w14:paraId="25B10E5F" w14:textId="7F75A2D6">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$160</w:t>
            </w:r>
          </w:p>
        </w:tc>
      </w:tr>
      <w:tr w14:paraId="0A0C14D5" w14:textId="77777777" w:rsidTr="00875FF2">
        <w:tblPrEx>
          <w:tblW w:w="5920" w:type="pct"/>
          <w:tblInd w:w="-905" w:type="dxa"/>
          <w:tblLook w:val="04A0"/>
        </w:tblPrEx>
        <w:tc>
          <w:tcPr>
            <w:tcW w:w="284" w:type="pct"/>
            <w:vAlign w:val="center"/>
          </w:tcPr>
          <w:p w:rsidR="000C2CFD" w:rsidRPr="005B2D55" w:rsidP="000C2CFD" w14:paraId="02B0B8FB" w14:textId="28AE9033">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0C2CFD" w:rsidRPr="005B2D55" w:rsidP="000C2CFD" w14:paraId="50B5322D" w14:textId="4BDEB75D">
            <w:pPr>
              <w:jc w:val="center"/>
              <w:rPr>
                <w:rFonts w:ascii="Arial" w:hAnsi="Arial" w:cs="Arial"/>
                <w:color w:val="000000"/>
                <w:sz w:val="20"/>
                <w:szCs w:val="20"/>
              </w:rPr>
            </w:pPr>
            <w:r w:rsidRPr="005B2D55">
              <w:rPr>
                <w:rFonts w:ascii="Arial" w:hAnsi="Arial" w:cs="Arial"/>
                <w:color w:val="000000"/>
                <w:sz w:val="20"/>
                <w:szCs w:val="20"/>
              </w:rPr>
              <w:t>2628</w:t>
            </w:r>
          </w:p>
        </w:tc>
        <w:tc>
          <w:tcPr>
            <w:tcW w:w="2453" w:type="pct"/>
            <w:vAlign w:val="center"/>
          </w:tcPr>
          <w:p w:rsidR="000C2CFD" w:rsidRPr="005B2D55" w:rsidP="000C2CFD" w14:paraId="5252BCA5" w14:textId="3A2D4586">
            <w:pPr>
              <w:rPr>
                <w:rFonts w:ascii="Arial" w:hAnsi="Arial" w:cs="Arial"/>
                <w:color w:val="000000"/>
                <w:sz w:val="20"/>
                <w:szCs w:val="20"/>
              </w:rPr>
            </w:pPr>
            <w:r w:rsidRPr="005B2D55">
              <w:rPr>
                <w:rFonts w:ascii="Arial" w:hAnsi="Arial" w:cs="Arial"/>
                <w:color w:val="000000"/>
                <w:sz w:val="20"/>
                <w:szCs w:val="20"/>
              </w:rPr>
              <w:t>Petition for the extension of the twelve-month (six-month for designs) period for filing a subsequent application (small entity)</w:t>
            </w:r>
          </w:p>
        </w:tc>
        <w:tc>
          <w:tcPr>
            <w:tcW w:w="764" w:type="pct"/>
            <w:vAlign w:val="center"/>
          </w:tcPr>
          <w:p w:rsidR="000C2CFD" w:rsidRPr="005B2D55" w:rsidP="000C2CFD" w14:paraId="4B1BDDAF" w14:textId="75D0FE3E">
            <w:pPr>
              <w:pStyle w:val="NoSpacing"/>
              <w:jc w:val="right"/>
              <w:rPr>
                <w:rFonts w:ascii="Arial" w:hAnsi="Arial" w:cs="Arial"/>
                <w:color w:val="000000"/>
                <w:sz w:val="20"/>
                <w:szCs w:val="20"/>
              </w:rPr>
            </w:pPr>
            <w:r w:rsidRPr="005B2D55">
              <w:rPr>
                <w:rFonts w:ascii="Arial" w:hAnsi="Arial" w:cs="Arial"/>
                <w:color w:val="000000"/>
                <w:sz w:val="20"/>
                <w:szCs w:val="20"/>
              </w:rPr>
              <w:t>$840</w:t>
            </w:r>
          </w:p>
        </w:tc>
        <w:tc>
          <w:tcPr>
            <w:tcW w:w="495" w:type="pct"/>
            <w:vAlign w:val="center"/>
          </w:tcPr>
          <w:p w:rsidR="000C2CFD" w:rsidRPr="005B2D55" w:rsidP="000C2CFD" w14:paraId="071450F4" w14:textId="6DB6852F">
            <w:pPr>
              <w:pStyle w:val="NoSpacing"/>
              <w:jc w:val="right"/>
              <w:rPr>
                <w:rFonts w:ascii="Arial" w:hAnsi="Arial" w:cs="Arial"/>
                <w:color w:val="000000"/>
                <w:sz w:val="20"/>
                <w:szCs w:val="20"/>
              </w:rPr>
            </w:pPr>
            <w:r w:rsidRPr="005B2D55">
              <w:rPr>
                <w:rFonts w:ascii="Arial" w:hAnsi="Arial" w:cs="Arial"/>
                <w:color w:val="000000"/>
                <w:sz w:val="20"/>
                <w:szCs w:val="20"/>
              </w:rPr>
              <w:t>$904</w:t>
            </w:r>
          </w:p>
        </w:tc>
        <w:tc>
          <w:tcPr>
            <w:tcW w:w="682" w:type="pct"/>
            <w:vAlign w:val="center"/>
          </w:tcPr>
          <w:p w:rsidR="000C2CFD" w:rsidRPr="005B2D55" w:rsidP="000C2CFD" w14:paraId="317253F8" w14:textId="5EF4D7CA">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$64</w:t>
            </w:r>
          </w:p>
        </w:tc>
      </w:tr>
      <w:tr w14:paraId="713F9BB8" w14:textId="77777777" w:rsidTr="00875FF2">
        <w:tblPrEx>
          <w:tblW w:w="5920" w:type="pct"/>
          <w:tblInd w:w="-905" w:type="dxa"/>
          <w:tblLook w:val="04A0"/>
        </w:tblPrEx>
        <w:tc>
          <w:tcPr>
            <w:tcW w:w="284" w:type="pct"/>
            <w:vAlign w:val="center"/>
          </w:tcPr>
          <w:p w:rsidR="000C2CFD" w:rsidRPr="005B2D55" w:rsidP="000C2CFD" w14:paraId="0632B482" w14:textId="0972ADB3">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0C2CFD" w:rsidRPr="005B2D55" w:rsidP="000C2CFD" w14:paraId="62438B6F" w14:textId="0F7E69C6">
            <w:pPr>
              <w:jc w:val="center"/>
              <w:rPr>
                <w:rFonts w:ascii="Arial" w:hAnsi="Arial" w:cs="Arial"/>
                <w:color w:val="000000"/>
                <w:sz w:val="20"/>
                <w:szCs w:val="20"/>
              </w:rPr>
            </w:pPr>
            <w:r w:rsidRPr="005B2D55">
              <w:rPr>
                <w:rFonts w:ascii="Arial" w:hAnsi="Arial" w:cs="Arial"/>
                <w:color w:val="000000"/>
                <w:sz w:val="20"/>
                <w:szCs w:val="20"/>
              </w:rPr>
              <w:t>3628</w:t>
            </w:r>
          </w:p>
        </w:tc>
        <w:tc>
          <w:tcPr>
            <w:tcW w:w="2453" w:type="pct"/>
            <w:vAlign w:val="center"/>
          </w:tcPr>
          <w:p w:rsidR="000C2CFD" w:rsidRPr="005B2D55" w:rsidP="000C2CFD" w14:paraId="5449019B" w14:textId="7FAC77D0">
            <w:pPr>
              <w:rPr>
                <w:rFonts w:ascii="Arial" w:hAnsi="Arial" w:cs="Arial"/>
                <w:color w:val="000000"/>
                <w:sz w:val="20"/>
                <w:szCs w:val="20"/>
              </w:rPr>
            </w:pPr>
            <w:r w:rsidRPr="005B2D55">
              <w:rPr>
                <w:rFonts w:ascii="Arial" w:hAnsi="Arial" w:cs="Arial"/>
                <w:color w:val="000000"/>
                <w:sz w:val="20"/>
                <w:szCs w:val="20"/>
              </w:rPr>
              <w:t>Petition for the extension of the twelve-month (six-month for designs) period for filing a subsequent application (micro entity)</w:t>
            </w:r>
          </w:p>
        </w:tc>
        <w:tc>
          <w:tcPr>
            <w:tcW w:w="764" w:type="pct"/>
            <w:vAlign w:val="center"/>
          </w:tcPr>
          <w:p w:rsidR="000C2CFD" w:rsidRPr="005B2D55" w:rsidP="000C2CFD" w14:paraId="0FCF80D0" w14:textId="167D712F">
            <w:pPr>
              <w:pStyle w:val="NoSpacing"/>
              <w:jc w:val="right"/>
              <w:rPr>
                <w:rFonts w:ascii="Arial" w:hAnsi="Arial" w:cs="Arial"/>
                <w:color w:val="000000"/>
                <w:sz w:val="20"/>
                <w:szCs w:val="20"/>
              </w:rPr>
            </w:pPr>
            <w:r w:rsidRPr="005B2D55">
              <w:rPr>
                <w:rFonts w:ascii="Arial" w:hAnsi="Arial" w:cs="Arial"/>
                <w:color w:val="000000"/>
                <w:sz w:val="20"/>
                <w:szCs w:val="20"/>
              </w:rPr>
              <w:t>$420</w:t>
            </w:r>
          </w:p>
        </w:tc>
        <w:tc>
          <w:tcPr>
            <w:tcW w:w="495" w:type="pct"/>
            <w:vAlign w:val="center"/>
          </w:tcPr>
          <w:p w:rsidR="000C2CFD" w:rsidRPr="005B2D55" w:rsidP="000C2CFD" w14:paraId="268D5573" w14:textId="656BCD0C">
            <w:pPr>
              <w:pStyle w:val="NoSpacing"/>
              <w:jc w:val="right"/>
              <w:rPr>
                <w:rFonts w:ascii="Arial" w:hAnsi="Arial" w:cs="Arial"/>
                <w:color w:val="000000"/>
                <w:sz w:val="20"/>
                <w:szCs w:val="20"/>
              </w:rPr>
            </w:pPr>
            <w:r w:rsidRPr="005B2D55">
              <w:rPr>
                <w:rFonts w:ascii="Arial" w:hAnsi="Arial" w:cs="Arial"/>
                <w:color w:val="000000"/>
                <w:sz w:val="20"/>
                <w:szCs w:val="20"/>
              </w:rPr>
              <w:t>$452</w:t>
            </w:r>
          </w:p>
        </w:tc>
        <w:tc>
          <w:tcPr>
            <w:tcW w:w="682" w:type="pct"/>
            <w:vAlign w:val="center"/>
          </w:tcPr>
          <w:p w:rsidR="000C2CFD" w:rsidRPr="005B2D55" w:rsidP="000C2CFD" w14:paraId="1713E4DC" w14:textId="72073786">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$32</w:t>
            </w:r>
          </w:p>
        </w:tc>
      </w:tr>
      <w:tr w14:paraId="5306A50C" w14:textId="77777777" w:rsidTr="00875FF2">
        <w:tblPrEx>
          <w:tblW w:w="5920" w:type="pct"/>
          <w:tblInd w:w="-905" w:type="dxa"/>
          <w:tblLook w:val="04A0"/>
        </w:tblPrEx>
        <w:tc>
          <w:tcPr>
            <w:tcW w:w="284" w:type="pct"/>
            <w:vAlign w:val="center"/>
          </w:tcPr>
          <w:p w:rsidR="000C2CFD" w:rsidRPr="005B2D55" w:rsidP="000C2CFD" w14:paraId="604156EB" w14:textId="4971BD65">
            <w:pPr>
              <w:jc w:val="center"/>
              <w:rPr>
                <w:rFonts w:ascii="Arial" w:hAnsi="Arial" w:cs="Arial"/>
                <w:b/>
                <w:bCs/>
                <w:color w:val="000000"/>
                <w:sz w:val="20"/>
                <w:szCs w:val="20"/>
              </w:rPr>
            </w:pPr>
            <w:r w:rsidRPr="005B2D55">
              <w:rPr>
                <w:rFonts w:ascii="Arial" w:hAnsi="Arial" w:cs="Arial"/>
                <w:b/>
                <w:bCs/>
                <w:color w:val="000000"/>
                <w:sz w:val="20"/>
                <w:szCs w:val="20"/>
              </w:rPr>
              <w:t>20</w:t>
            </w:r>
          </w:p>
        </w:tc>
        <w:tc>
          <w:tcPr>
            <w:tcW w:w="323" w:type="pct"/>
            <w:vAlign w:val="center"/>
          </w:tcPr>
          <w:p w:rsidR="000C2CFD" w:rsidRPr="005B2D55" w:rsidP="000C2CFD" w14:paraId="45B070B4" w14:textId="2B7BA17C">
            <w:pPr>
              <w:jc w:val="center"/>
              <w:rPr>
                <w:rFonts w:ascii="Arial" w:hAnsi="Arial" w:cs="Arial"/>
                <w:color w:val="000000"/>
                <w:sz w:val="20"/>
                <w:szCs w:val="20"/>
              </w:rPr>
            </w:pPr>
            <w:r w:rsidRPr="2F0EA90B">
              <w:rPr>
                <w:rFonts w:ascii="Arial" w:hAnsi="Arial" w:cs="Arial"/>
                <w:color w:val="000000" w:themeColor="text1"/>
                <w:sz w:val="20"/>
                <w:szCs w:val="20"/>
              </w:rPr>
              <w:t>1454</w:t>
            </w:r>
          </w:p>
        </w:tc>
        <w:tc>
          <w:tcPr>
            <w:tcW w:w="2453" w:type="pct"/>
            <w:vAlign w:val="center"/>
          </w:tcPr>
          <w:p w:rsidR="000C2CFD" w:rsidRPr="005B2D55" w:rsidP="000C2CFD" w14:paraId="1CE0827C" w14:textId="23CBB082">
            <w:pPr>
              <w:rPr>
                <w:rFonts w:ascii="Arial" w:hAnsi="Arial" w:cs="Arial"/>
                <w:color w:val="000000"/>
                <w:sz w:val="20"/>
                <w:szCs w:val="20"/>
              </w:rPr>
            </w:pPr>
            <w:r w:rsidRPr="005B2D55">
              <w:rPr>
                <w:rFonts w:ascii="Arial" w:hAnsi="Arial" w:cs="Arial"/>
                <w:color w:val="000000"/>
                <w:sz w:val="20"/>
                <w:szCs w:val="20"/>
              </w:rPr>
              <w:t>Acceptance of an unintentionally delayed claim for priority, or for filing a request for the restoration of the right of priority, delay less than or equal to two years (undis</w:t>
            </w:r>
            <w:r w:rsidR="00F222C9">
              <w:rPr>
                <w:rFonts w:ascii="Arial" w:hAnsi="Arial" w:cs="Arial"/>
                <w:color w:val="000000"/>
                <w:sz w:val="20"/>
                <w:szCs w:val="20"/>
              </w:rPr>
              <w:t>c</w:t>
            </w:r>
            <w:r w:rsidRPr="005B2D55">
              <w:rPr>
                <w:rFonts w:ascii="Arial" w:hAnsi="Arial" w:cs="Arial"/>
                <w:color w:val="000000"/>
                <w:sz w:val="20"/>
                <w:szCs w:val="20"/>
              </w:rPr>
              <w:t>ounted entity)</w:t>
            </w:r>
          </w:p>
        </w:tc>
        <w:tc>
          <w:tcPr>
            <w:tcW w:w="764" w:type="pct"/>
            <w:vAlign w:val="center"/>
          </w:tcPr>
          <w:p w:rsidR="000C2CFD" w:rsidRPr="005B2D55" w:rsidP="000C2CFD" w14:paraId="6BFA8165" w14:textId="28BC9690">
            <w:pPr>
              <w:pStyle w:val="NoSpacing"/>
              <w:jc w:val="right"/>
              <w:rPr>
                <w:rFonts w:ascii="Arial" w:hAnsi="Arial" w:cs="Arial"/>
                <w:color w:val="000000"/>
                <w:sz w:val="20"/>
                <w:szCs w:val="20"/>
              </w:rPr>
            </w:pPr>
            <w:r w:rsidRPr="005B2D55">
              <w:rPr>
                <w:rFonts w:ascii="Arial" w:hAnsi="Arial" w:cs="Arial"/>
                <w:color w:val="000000"/>
                <w:sz w:val="20"/>
                <w:szCs w:val="20"/>
              </w:rPr>
              <w:t>$2,100</w:t>
            </w:r>
          </w:p>
        </w:tc>
        <w:tc>
          <w:tcPr>
            <w:tcW w:w="495" w:type="pct"/>
            <w:vAlign w:val="center"/>
          </w:tcPr>
          <w:p w:rsidR="000C2CFD" w:rsidRPr="005B2D55" w:rsidP="000C2CFD" w14:paraId="0443024C" w14:textId="65E8CC4E">
            <w:pPr>
              <w:pStyle w:val="NoSpacing"/>
              <w:jc w:val="right"/>
              <w:rPr>
                <w:rFonts w:ascii="Arial" w:hAnsi="Arial" w:cs="Arial"/>
                <w:color w:val="000000"/>
                <w:sz w:val="20"/>
                <w:szCs w:val="20"/>
              </w:rPr>
            </w:pPr>
            <w:r w:rsidRPr="005B2D55">
              <w:rPr>
                <w:rFonts w:ascii="Arial" w:hAnsi="Arial" w:cs="Arial"/>
                <w:color w:val="000000"/>
                <w:sz w:val="20"/>
                <w:szCs w:val="20"/>
              </w:rPr>
              <w:t>$2,260</w:t>
            </w:r>
          </w:p>
        </w:tc>
        <w:tc>
          <w:tcPr>
            <w:tcW w:w="682" w:type="pct"/>
            <w:vAlign w:val="center"/>
          </w:tcPr>
          <w:p w:rsidR="000C2CFD" w:rsidRPr="005B2D55" w:rsidP="000C2CFD" w14:paraId="19BBC1CD" w14:textId="19E9F30A">
            <w:pPr>
              <w:pStyle w:val="NoSpacing"/>
              <w:jc w:val="right"/>
              <w:rPr>
                <w:rFonts w:ascii="Arial" w:hAnsi="Arial" w:cs="Arial"/>
                <w:color w:val="000000"/>
                <w:sz w:val="20"/>
                <w:szCs w:val="20"/>
              </w:rPr>
            </w:pPr>
            <w:r w:rsidRPr="2F0EA90B">
              <w:rPr>
                <w:rFonts w:ascii="Arial" w:hAnsi="Arial" w:cs="Arial"/>
                <w:color w:val="000000" w:themeColor="text1"/>
                <w:sz w:val="20"/>
                <w:szCs w:val="20"/>
              </w:rPr>
              <w:t>+</w:t>
            </w:r>
            <w:r w:rsidRPr="2F0EA90B">
              <w:rPr>
                <w:rFonts w:ascii="Arial" w:hAnsi="Arial" w:cs="Arial"/>
                <w:color w:val="000000" w:themeColor="text1"/>
                <w:sz w:val="20"/>
                <w:szCs w:val="20"/>
              </w:rPr>
              <w:t>$160</w:t>
            </w:r>
          </w:p>
        </w:tc>
      </w:tr>
      <w:tr w14:paraId="3096590F" w14:textId="77777777" w:rsidTr="00875FF2">
        <w:tblPrEx>
          <w:tblW w:w="5920" w:type="pct"/>
          <w:tblInd w:w="-905" w:type="dxa"/>
          <w:tblLook w:val="04A0"/>
        </w:tblPrEx>
        <w:tc>
          <w:tcPr>
            <w:tcW w:w="284" w:type="pct"/>
            <w:vAlign w:val="center"/>
          </w:tcPr>
          <w:p w:rsidR="000C2CFD" w:rsidRPr="005B2D55" w:rsidP="000C2CFD" w14:paraId="6BC51657" w14:textId="3141F6F7">
            <w:pPr>
              <w:jc w:val="center"/>
              <w:rPr>
                <w:rFonts w:ascii="Arial" w:hAnsi="Arial" w:cs="Arial"/>
                <w:b/>
                <w:bCs/>
                <w:color w:val="000000"/>
                <w:sz w:val="20"/>
                <w:szCs w:val="20"/>
              </w:rPr>
            </w:pPr>
            <w:r w:rsidRPr="005B2D55">
              <w:rPr>
                <w:rFonts w:ascii="Arial" w:hAnsi="Arial" w:cs="Arial"/>
                <w:b/>
                <w:bCs/>
                <w:color w:val="000000"/>
                <w:sz w:val="20"/>
                <w:szCs w:val="20"/>
              </w:rPr>
              <w:t>20</w:t>
            </w:r>
          </w:p>
        </w:tc>
        <w:tc>
          <w:tcPr>
            <w:tcW w:w="323" w:type="pct"/>
            <w:vAlign w:val="center"/>
          </w:tcPr>
          <w:p w:rsidR="000C2CFD" w:rsidRPr="005B2D55" w:rsidP="000C2CFD" w14:paraId="02F70351" w14:textId="4AAC2A30">
            <w:pPr>
              <w:jc w:val="center"/>
              <w:rPr>
                <w:rFonts w:ascii="Arial" w:hAnsi="Arial" w:cs="Arial"/>
                <w:color w:val="000000"/>
                <w:sz w:val="20"/>
                <w:szCs w:val="20"/>
              </w:rPr>
            </w:pPr>
            <w:r w:rsidRPr="005B2D55">
              <w:rPr>
                <w:rFonts w:ascii="Arial" w:hAnsi="Arial" w:cs="Arial"/>
                <w:color w:val="000000"/>
                <w:sz w:val="20"/>
                <w:szCs w:val="20"/>
              </w:rPr>
              <w:t>2454</w:t>
            </w:r>
          </w:p>
        </w:tc>
        <w:tc>
          <w:tcPr>
            <w:tcW w:w="2453" w:type="pct"/>
            <w:vAlign w:val="center"/>
          </w:tcPr>
          <w:p w:rsidR="000C2CFD" w:rsidRPr="005B2D55" w:rsidP="000C2CFD" w14:paraId="5946E9B4" w14:textId="49DB3FB7">
            <w:pPr>
              <w:rPr>
                <w:rFonts w:ascii="Arial" w:hAnsi="Arial" w:cs="Arial"/>
                <w:color w:val="000000"/>
                <w:sz w:val="20"/>
                <w:szCs w:val="20"/>
              </w:rPr>
            </w:pPr>
            <w:r w:rsidRPr="005B2D55">
              <w:rPr>
                <w:rFonts w:ascii="Arial" w:hAnsi="Arial" w:cs="Arial"/>
                <w:color w:val="000000"/>
                <w:sz w:val="20"/>
                <w:szCs w:val="20"/>
              </w:rPr>
              <w:t>Acceptance of an unintentionally delayed claim for priority, or for filing a request for the restoration of the right of priority, delay less than or equal to two years (small entity)</w:t>
            </w:r>
          </w:p>
        </w:tc>
        <w:tc>
          <w:tcPr>
            <w:tcW w:w="764" w:type="pct"/>
            <w:vAlign w:val="center"/>
          </w:tcPr>
          <w:p w:rsidR="000C2CFD" w:rsidRPr="005B2D55" w:rsidP="000C2CFD" w14:paraId="10808FD6" w14:textId="36D7FDAE">
            <w:pPr>
              <w:pStyle w:val="NoSpacing"/>
              <w:jc w:val="right"/>
              <w:rPr>
                <w:rFonts w:ascii="Arial" w:hAnsi="Arial" w:cs="Arial"/>
                <w:color w:val="000000"/>
                <w:sz w:val="20"/>
                <w:szCs w:val="20"/>
              </w:rPr>
            </w:pPr>
            <w:r>
              <w:rPr>
                <w:rFonts w:ascii="Arial" w:hAnsi="Arial" w:cs="Arial"/>
                <w:color w:val="000000"/>
                <w:sz w:val="20"/>
                <w:szCs w:val="20"/>
              </w:rPr>
              <w:t xml:space="preserve">Not </w:t>
            </w:r>
            <w:r w:rsidR="00FE21EC">
              <w:rPr>
                <w:rFonts w:ascii="Arial" w:hAnsi="Arial" w:cs="Arial"/>
                <w:color w:val="000000"/>
                <w:sz w:val="20"/>
                <w:szCs w:val="20"/>
              </w:rPr>
              <w:t xml:space="preserve">previously </w:t>
            </w:r>
            <w:r>
              <w:rPr>
                <w:rFonts w:ascii="Arial" w:hAnsi="Arial" w:cs="Arial"/>
                <w:color w:val="000000"/>
                <w:sz w:val="20"/>
                <w:szCs w:val="20"/>
              </w:rPr>
              <w:t>included</w:t>
            </w:r>
            <w:r w:rsidR="00875FF2">
              <w:rPr>
                <w:rFonts w:ascii="Arial" w:hAnsi="Arial" w:cs="Arial"/>
                <w:color w:val="000000"/>
                <w:sz w:val="20"/>
                <w:szCs w:val="20"/>
              </w:rPr>
              <w:t xml:space="preserve"> in 0651-0021</w:t>
            </w:r>
          </w:p>
        </w:tc>
        <w:tc>
          <w:tcPr>
            <w:tcW w:w="495" w:type="pct"/>
            <w:vAlign w:val="center"/>
          </w:tcPr>
          <w:p w:rsidR="000C2CFD" w:rsidRPr="005B2D55" w:rsidP="000C2CFD" w14:paraId="2F1ACF5F" w14:textId="4E41C669">
            <w:pPr>
              <w:pStyle w:val="NoSpacing"/>
              <w:jc w:val="right"/>
              <w:rPr>
                <w:rFonts w:ascii="Arial" w:hAnsi="Arial" w:cs="Arial"/>
                <w:color w:val="000000"/>
                <w:sz w:val="20"/>
                <w:szCs w:val="20"/>
              </w:rPr>
            </w:pPr>
            <w:r w:rsidRPr="005B2D55">
              <w:rPr>
                <w:rFonts w:ascii="Arial" w:hAnsi="Arial" w:cs="Arial"/>
                <w:color w:val="000000"/>
                <w:sz w:val="20"/>
                <w:szCs w:val="20"/>
              </w:rPr>
              <w:t>$904</w:t>
            </w:r>
          </w:p>
        </w:tc>
        <w:tc>
          <w:tcPr>
            <w:tcW w:w="682" w:type="pct"/>
            <w:vAlign w:val="center"/>
          </w:tcPr>
          <w:p w:rsidR="000C2CFD" w:rsidRPr="005B2D55" w:rsidP="000C2CFD" w14:paraId="3292460E" w14:textId="3F1D74B7">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w:t>
            </w:r>
            <w:r w:rsidR="000268AB">
              <w:rPr>
                <w:rFonts w:ascii="Arial" w:hAnsi="Arial" w:cs="Arial"/>
                <w:color w:val="000000"/>
                <w:sz w:val="20"/>
                <w:szCs w:val="20"/>
              </w:rPr>
              <w:t>904</w:t>
            </w:r>
          </w:p>
        </w:tc>
      </w:tr>
      <w:tr w14:paraId="4F347C1F" w14:textId="77777777" w:rsidTr="00875FF2">
        <w:tblPrEx>
          <w:tblW w:w="5920" w:type="pct"/>
          <w:tblInd w:w="-905" w:type="dxa"/>
          <w:tblLook w:val="04A0"/>
        </w:tblPrEx>
        <w:tc>
          <w:tcPr>
            <w:tcW w:w="284" w:type="pct"/>
            <w:vAlign w:val="center"/>
          </w:tcPr>
          <w:p w:rsidR="00875FF2" w:rsidRPr="005B2D55" w:rsidP="00875FF2" w14:paraId="76D439D5" w14:textId="6D1DB0DF">
            <w:pPr>
              <w:jc w:val="center"/>
              <w:rPr>
                <w:rFonts w:ascii="Arial" w:hAnsi="Arial" w:cs="Arial"/>
                <w:b/>
                <w:bCs/>
                <w:color w:val="000000"/>
                <w:sz w:val="20"/>
                <w:szCs w:val="20"/>
              </w:rPr>
            </w:pPr>
            <w:r w:rsidRPr="005B2D55">
              <w:rPr>
                <w:rFonts w:ascii="Arial" w:hAnsi="Arial" w:cs="Arial"/>
                <w:b/>
                <w:bCs/>
                <w:color w:val="000000"/>
                <w:sz w:val="20"/>
                <w:szCs w:val="20"/>
              </w:rPr>
              <w:t>20</w:t>
            </w:r>
          </w:p>
        </w:tc>
        <w:tc>
          <w:tcPr>
            <w:tcW w:w="323" w:type="pct"/>
            <w:vAlign w:val="center"/>
          </w:tcPr>
          <w:p w:rsidR="00875FF2" w:rsidRPr="005B2D55" w:rsidP="00875FF2" w14:paraId="46BBA873" w14:textId="271755AC">
            <w:pPr>
              <w:jc w:val="center"/>
              <w:rPr>
                <w:rFonts w:ascii="Arial" w:hAnsi="Arial" w:cs="Arial"/>
                <w:color w:val="000000"/>
                <w:sz w:val="20"/>
                <w:szCs w:val="20"/>
              </w:rPr>
            </w:pPr>
            <w:r w:rsidRPr="005B2D55">
              <w:rPr>
                <w:rFonts w:ascii="Arial" w:hAnsi="Arial" w:cs="Arial"/>
                <w:color w:val="000000"/>
                <w:sz w:val="20"/>
                <w:szCs w:val="20"/>
              </w:rPr>
              <w:t>3454</w:t>
            </w:r>
          </w:p>
        </w:tc>
        <w:tc>
          <w:tcPr>
            <w:tcW w:w="2453" w:type="pct"/>
            <w:vAlign w:val="center"/>
          </w:tcPr>
          <w:p w:rsidR="00875FF2" w:rsidRPr="005B2D55" w:rsidP="00875FF2" w14:paraId="283A1839" w14:textId="453E684C">
            <w:pPr>
              <w:rPr>
                <w:rFonts w:ascii="Arial" w:hAnsi="Arial" w:cs="Arial"/>
                <w:color w:val="000000"/>
                <w:sz w:val="20"/>
                <w:szCs w:val="20"/>
              </w:rPr>
            </w:pPr>
            <w:r w:rsidRPr="005B2D55">
              <w:rPr>
                <w:rFonts w:ascii="Arial" w:hAnsi="Arial" w:cs="Arial"/>
                <w:color w:val="000000"/>
                <w:sz w:val="20"/>
                <w:szCs w:val="20"/>
              </w:rPr>
              <w:t>Acceptance of an unintentionally delayed claim for priority, or for filing a request for the restoration of the right of priority, delay less than or equal to two years (micro entity)</w:t>
            </w:r>
          </w:p>
        </w:tc>
        <w:tc>
          <w:tcPr>
            <w:tcW w:w="764" w:type="pct"/>
          </w:tcPr>
          <w:p w:rsidR="00875FF2" w:rsidRPr="005B2D55" w:rsidP="00875FF2" w14:paraId="57C01161" w14:textId="142AA25F">
            <w:pPr>
              <w:pStyle w:val="NoSpacing"/>
              <w:jc w:val="right"/>
              <w:rPr>
                <w:rFonts w:ascii="Arial" w:hAnsi="Arial" w:cs="Arial"/>
                <w:color w:val="000000"/>
                <w:sz w:val="20"/>
                <w:szCs w:val="20"/>
              </w:rPr>
            </w:pPr>
            <w:r w:rsidRPr="00F56628">
              <w:rPr>
                <w:rFonts w:ascii="Arial" w:hAnsi="Arial" w:cs="Arial"/>
                <w:color w:val="000000"/>
                <w:sz w:val="20"/>
                <w:szCs w:val="20"/>
              </w:rPr>
              <w:t>Not previously included in 0651-0021</w:t>
            </w:r>
          </w:p>
        </w:tc>
        <w:tc>
          <w:tcPr>
            <w:tcW w:w="495" w:type="pct"/>
            <w:vAlign w:val="center"/>
          </w:tcPr>
          <w:p w:rsidR="00875FF2" w:rsidRPr="005B2D55" w:rsidP="00875FF2" w14:paraId="7E67ABCC" w14:textId="15713690">
            <w:pPr>
              <w:pStyle w:val="NoSpacing"/>
              <w:jc w:val="right"/>
              <w:rPr>
                <w:rFonts w:ascii="Arial" w:hAnsi="Arial" w:cs="Arial"/>
                <w:color w:val="000000"/>
                <w:sz w:val="20"/>
                <w:szCs w:val="20"/>
              </w:rPr>
            </w:pPr>
            <w:r w:rsidRPr="005B2D55">
              <w:rPr>
                <w:rFonts w:ascii="Arial" w:hAnsi="Arial" w:cs="Arial"/>
                <w:color w:val="000000"/>
                <w:sz w:val="20"/>
                <w:szCs w:val="20"/>
              </w:rPr>
              <w:t>$452</w:t>
            </w:r>
          </w:p>
        </w:tc>
        <w:tc>
          <w:tcPr>
            <w:tcW w:w="682" w:type="pct"/>
            <w:vAlign w:val="center"/>
          </w:tcPr>
          <w:p w:rsidR="00875FF2" w:rsidRPr="005B2D55" w:rsidP="00875FF2" w14:paraId="6A36B116" w14:textId="68135F27">
            <w:pPr>
              <w:pStyle w:val="NoSpacing"/>
              <w:jc w:val="right"/>
              <w:rPr>
                <w:rFonts w:ascii="Arial" w:hAnsi="Arial" w:cs="Arial"/>
                <w:color w:val="000000"/>
                <w:sz w:val="20"/>
                <w:szCs w:val="20"/>
              </w:rPr>
            </w:pPr>
            <w:r>
              <w:rPr>
                <w:rFonts w:ascii="Arial" w:hAnsi="Arial" w:cs="Arial"/>
                <w:color w:val="000000"/>
                <w:sz w:val="20"/>
                <w:szCs w:val="20"/>
              </w:rPr>
              <w:t>+</w:t>
            </w:r>
            <w:r w:rsidRPr="005B2D55">
              <w:rPr>
                <w:rFonts w:ascii="Arial" w:hAnsi="Arial" w:cs="Arial"/>
                <w:color w:val="000000"/>
                <w:sz w:val="20"/>
                <w:szCs w:val="20"/>
              </w:rPr>
              <w:t>$</w:t>
            </w:r>
            <w:r>
              <w:rPr>
                <w:rFonts w:ascii="Arial" w:hAnsi="Arial" w:cs="Arial"/>
                <w:color w:val="000000"/>
                <w:sz w:val="20"/>
                <w:szCs w:val="20"/>
              </w:rPr>
              <w:t>452</w:t>
            </w:r>
          </w:p>
        </w:tc>
      </w:tr>
      <w:tr w14:paraId="6B801586" w14:textId="77777777" w:rsidTr="00875FF2">
        <w:tblPrEx>
          <w:tblW w:w="5920" w:type="pct"/>
          <w:tblInd w:w="-905" w:type="dxa"/>
          <w:tblLook w:val="04A0"/>
        </w:tblPrEx>
        <w:tc>
          <w:tcPr>
            <w:tcW w:w="284" w:type="pct"/>
            <w:vAlign w:val="center"/>
          </w:tcPr>
          <w:p w:rsidR="00875FF2" w:rsidRPr="005B2D55" w:rsidP="00875FF2" w14:paraId="0C5E2E3C" w14:textId="71429602">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875FF2" w:rsidRPr="005B2D55" w:rsidP="00875FF2" w14:paraId="142071EA" w14:textId="5C7E18DA">
            <w:pPr>
              <w:jc w:val="center"/>
              <w:rPr>
                <w:rFonts w:ascii="Arial" w:hAnsi="Arial" w:cs="Arial"/>
                <w:color w:val="000000"/>
                <w:sz w:val="20"/>
                <w:szCs w:val="20"/>
              </w:rPr>
            </w:pPr>
            <w:r>
              <w:rPr>
                <w:rFonts w:ascii="Arial" w:hAnsi="Arial" w:cs="Arial"/>
                <w:color w:val="000000"/>
                <w:sz w:val="20"/>
                <w:szCs w:val="20"/>
              </w:rPr>
              <w:t>14D2</w:t>
            </w:r>
          </w:p>
        </w:tc>
        <w:tc>
          <w:tcPr>
            <w:tcW w:w="2453" w:type="pct"/>
            <w:vAlign w:val="center"/>
          </w:tcPr>
          <w:p w:rsidR="00875FF2" w:rsidRPr="005B2D55" w:rsidP="00875FF2" w14:paraId="3BBEE7BD" w14:textId="6AFD678D">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(undiscounted entity)</w:t>
            </w:r>
          </w:p>
        </w:tc>
        <w:tc>
          <w:tcPr>
            <w:tcW w:w="764" w:type="pct"/>
          </w:tcPr>
          <w:p w:rsidR="00875FF2" w:rsidP="00875FF2" w14:paraId="25CD0D50" w14:textId="23290753">
            <w:pPr>
              <w:pStyle w:val="NoSpacing"/>
              <w:jc w:val="right"/>
              <w:rPr>
                <w:rFonts w:ascii="Arial" w:hAnsi="Arial" w:cs="Arial"/>
                <w:color w:val="000000"/>
                <w:sz w:val="20"/>
                <w:szCs w:val="20"/>
              </w:rPr>
            </w:pPr>
            <w:r w:rsidRPr="00F56628">
              <w:rPr>
                <w:rFonts w:ascii="Arial" w:hAnsi="Arial" w:cs="Arial"/>
                <w:color w:val="000000"/>
                <w:sz w:val="20"/>
                <w:szCs w:val="20"/>
              </w:rPr>
              <w:t>Not previously included in 0651-0021</w:t>
            </w:r>
            <w:r w:rsidR="003845EE">
              <w:rPr>
                <w:rFonts w:ascii="Arial" w:hAnsi="Arial" w:cs="Arial"/>
                <w:color w:val="000000"/>
                <w:sz w:val="20"/>
                <w:szCs w:val="20"/>
              </w:rPr>
              <w:t xml:space="preserve"> – new fee</w:t>
            </w:r>
            <w:r>
              <w:rPr>
                <w:rStyle w:val="FootnoteReference"/>
                <w:rFonts w:ascii="Arial" w:hAnsi="Arial" w:cs="Arial"/>
                <w:color w:val="000000"/>
                <w:sz w:val="20"/>
                <w:szCs w:val="20"/>
              </w:rPr>
              <w:footnoteReference w:id="5"/>
            </w:r>
          </w:p>
        </w:tc>
        <w:tc>
          <w:tcPr>
            <w:tcW w:w="495" w:type="pct"/>
            <w:vAlign w:val="center"/>
          </w:tcPr>
          <w:p w:rsidR="00875FF2" w:rsidRPr="002C1ADE" w:rsidP="00875FF2" w14:paraId="46846CC3" w14:textId="63BB7F4C">
            <w:pPr>
              <w:pStyle w:val="NoSpacing"/>
              <w:jc w:val="right"/>
              <w:rPr>
                <w:rFonts w:ascii="Arial" w:hAnsi="Arial" w:cs="Arial"/>
                <w:color w:val="000000"/>
                <w:sz w:val="20"/>
                <w:szCs w:val="20"/>
              </w:rPr>
            </w:pPr>
            <w:r w:rsidRPr="002C1ADE">
              <w:rPr>
                <w:rFonts w:ascii="Arial" w:hAnsi="Arial" w:cs="Arial"/>
                <w:sz w:val="20"/>
                <w:szCs w:val="20"/>
              </w:rPr>
              <w:t>$3,000</w:t>
            </w:r>
          </w:p>
        </w:tc>
        <w:tc>
          <w:tcPr>
            <w:tcW w:w="682" w:type="pct"/>
            <w:vAlign w:val="center"/>
          </w:tcPr>
          <w:p w:rsidR="00875FF2" w:rsidRPr="002C1ADE" w:rsidP="00875FF2" w14:paraId="614D3F3E" w14:textId="70434314">
            <w:pPr>
              <w:pStyle w:val="NoSpacing"/>
              <w:jc w:val="right"/>
              <w:rPr>
                <w:rFonts w:ascii="Arial" w:hAnsi="Arial" w:cs="Arial"/>
                <w:color w:val="000000"/>
                <w:sz w:val="20"/>
                <w:szCs w:val="20"/>
              </w:rPr>
            </w:pPr>
            <w:r w:rsidRPr="002C1ADE">
              <w:rPr>
                <w:rFonts w:ascii="Arial" w:hAnsi="Arial" w:cs="Arial"/>
                <w:sz w:val="20"/>
                <w:szCs w:val="20"/>
              </w:rPr>
              <w:t>$3,000</w:t>
            </w:r>
          </w:p>
        </w:tc>
      </w:tr>
      <w:tr w14:paraId="5A7F04F6" w14:textId="77777777" w:rsidTr="00875FF2">
        <w:tblPrEx>
          <w:tblW w:w="5920" w:type="pct"/>
          <w:tblInd w:w="-905" w:type="dxa"/>
          <w:tblLook w:val="04A0"/>
        </w:tblPrEx>
        <w:tc>
          <w:tcPr>
            <w:tcW w:w="284" w:type="pct"/>
            <w:vAlign w:val="center"/>
          </w:tcPr>
          <w:p w:rsidR="00875FF2" w:rsidRPr="005B2D55" w:rsidP="00875FF2" w14:paraId="2B8F23D0" w14:textId="2281B653">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875FF2" w:rsidRPr="005B2D55" w:rsidP="00875FF2" w14:paraId="2D5D9AE9" w14:textId="32ADA39E">
            <w:pPr>
              <w:jc w:val="center"/>
              <w:rPr>
                <w:rFonts w:ascii="Arial" w:hAnsi="Arial" w:cs="Arial"/>
                <w:color w:val="000000"/>
                <w:sz w:val="20"/>
                <w:szCs w:val="20"/>
              </w:rPr>
            </w:pPr>
            <w:r>
              <w:rPr>
                <w:rFonts w:ascii="Arial" w:hAnsi="Arial" w:cs="Arial"/>
                <w:color w:val="000000"/>
                <w:sz w:val="20"/>
                <w:szCs w:val="20"/>
              </w:rPr>
              <w:t>24D2</w:t>
            </w:r>
          </w:p>
        </w:tc>
        <w:tc>
          <w:tcPr>
            <w:tcW w:w="2453" w:type="pct"/>
            <w:vAlign w:val="center"/>
          </w:tcPr>
          <w:p w:rsidR="00875FF2" w:rsidRPr="005B2D55" w:rsidP="00875FF2" w14:paraId="7B0CA6E5" w14:textId="265B9B37">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(small entity)</w:t>
            </w:r>
          </w:p>
        </w:tc>
        <w:tc>
          <w:tcPr>
            <w:tcW w:w="764" w:type="pct"/>
          </w:tcPr>
          <w:p w:rsidR="00875FF2" w:rsidP="00875FF2" w14:paraId="2F6B9F9F" w14:textId="5649C098">
            <w:pPr>
              <w:pStyle w:val="NoSpacing"/>
              <w:jc w:val="right"/>
              <w:rPr>
                <w:rFonts w:ascii="Arial" w:hAnsi="Arial" w:cs="Arial"/>
                <w:color w:val="000000"/>
                <w:sz w:val="20"/>
                <w:szCs w:val="20"/>
              </w:rPr>
            </w:pPr>
            <w:r w:rsidRPr="00F56628">
              <w:rPr>
                <w:rFonts w:ascii="Arial" w:hAnsi="Arial" w:cs="Arial"/>
                <w:color w:val="000000"/>
                <w:sz w:val="20"/>
                <w:szCs w:val="20"/>
              </w:rPr>
              <w:t>Not previously included in 0651-0021</w:t>
            </w:r>
            <w:r w:rsidR="003845EE">
              <w:rPr>
                <w:rFonts w:ascii="Arial" w:hAnsi="Arial" w:cs="Arial"/>
                <w:color w:val="000000"/>
                <w:sz w:val="20"/>
                <w:szCs w:val="20"/>
              </w:rPr>
              <w:t xml:space="preserve"> – new fee</w:t>
            </w:r>
          </w:p>
        </w:tc>
        <w:tc>
          <w:tcPr>
            <w:tcW w:w="495" w:type="pct"/>
            <w:vAlign w:val="center"/>
          </w:tcPr>
          <w:p w:rsidR="00875FF2" w:rsidRPr="002C1ADE" w:rsidP="00875FF2" w14:paraId="4ED75720" w14:textId="2B0F610D">
            <w:pPr>
              <w:pStyle w:val="NoSpacing"/>
              <w:jc w:val="right"/>
              <w:rPr>
                <w:rFonts w:ascii="Arial" w:hAnsi="Arial" w:cs="Arial"/>
                <w:color w:val="000000"/>
                <w:sz w:val="20"/>
                <w:szCs w:val="20"/>
              </w:rPr>
            </w:pPr>
            <w:r w:rsidRPr="002C1ADE">
              <w:rPr>
                <w:rFonts w:ascii="Arial" w:hAnsi="Arial" w:cs="Arial"/>
                <w:sz w:val="20"/>
                <w:szCs w:val="20"/>
              </w:rPr>
              <w:t>$1,200</w:t>
            </w:r>
          </w:p>
        </w:tc>
        <w:tc>
          <w:tcPr>
            <w:tcW w:w="682" w:type="pct"/>
            <w:vAlign w:val="center"/>
          </w:tcPr>
          <w:p w:rsidR="00875FF2" w:rsidRPr="002C1ADE" w:rsidP="00875FF2" w14:paraId="36364197" w14:textId="5F7140F6">
            <w:pPr>
              <w:pStyle w:val="NoSpacing"/>
              <w:jc w:val="right"/>
              <w:rPr>
                <w:rFonts w:ascii="Arial" w:hAnsi="Arial" w:cs="Arial"/>
                <w:color w:val="000000"/>
                <w:sz w:val="20"/>
                <w:szCs w:val="20"/>
              </w:rPr>
            </w:pPr>
            <w:r w:rsidRPr="002C1ADE">
              <w:rPr>
                <w:rFonts w:ascii="Arial" w:hAnsi="Arial" w:cs="Arial"/>
                <w:sz w:val="20"/>
                <w:szCs w:val="20"/>
              </w:rPr>
              <w:t>$1,200</w:t>
            </w:r>
          </w:p>
        </w:tc>
      </w:tr>
      <w:tr w14:paraId="03FF1A48" w14:textId="77777777" w:rsidTr="00875FF2">
        <w:tblPrEx>
          <w:tblW w:w="5920" w:type="pct"/>
          <w:tblInd w:w="-905" w:type="dxa"/>
          <w:tblLook w:val="04A0"/>
        </w:tblPrEx>
        <w:tc>
          <w:tcPr>
            <w:tcW w:w="284" w:type="pct"/>
            <w:vAlign w:val="center"/>
          </w:tcPr>
          <w:p w:rsidR="00875FF2" w:rsidRPr="005B2D55" w:rsidP="00875FF2" w14:paraId="049ADE11" w14:textId="653C61B2">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875FF2" w:rsidRPr="005B2D55" w:rsidP="00875FF2" w14:paraId="4445E9EC" w14:textId="7BCEDECE">
            <w:pPr>
              <w:jc w:val="center"/>
              <w:rPr>
                <w:rFonts w:ascii="Arial" w:hAnsi="Arial" w:cs="Arial"/>
                <w:color w:val="000000"/>
                <w:sz w:val="20"/>
                <w:szCs w:val="20"/>
              </w:rPr>
            </w:pPr>
            <w:r>
              <w:rPr>
                <w:rFonts w:ascii="Arial" w:hAnsi="Arial" w:cs="Arial"/>
                <w:color w:val="000000"/>
                <w:sz w:val="20"/>
                <w:szCs w:val="20"/>
              </w:rPr>
              <w:t>34D2</w:t>
            </w:r>
          </w:p>
        </w:tc>
        <w:tc>
          <w:tcPr>
            <w:tcW w:w="2453" w:type="pct"/>
            <w:vAlign w:val="center"/>
          </w:tcPr>
          <w:p w:rsidR="00875FF2" w:rsidRPr="005B2D55" w:rsidP="00875FF2" w14:paraId="492BE1F8" w14:textId="154B1AFB">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(micro entity)</w:t>
            </w:r>
          </w:p>
        </w:tc>
        <w:tc>
          <w:tcPr>
            <w:tcW w:w="764" w:type="pct"/>
          </w:tcPr>
          <w:p w:rsidR="00875FF2" w:rsidP="00875FF2" w14:paraId="3388BBC4" w14:textId="679BD5CB">
            <w:pPr>
              <w:pStyle w:val="NoSpacing"/>
              <w:jc w:val="right"/>
              <w:rPr>
                <w:rFonts w:ascii="Arial" w:hAnsi="Arial" w:cs="Arial"/>
                <w:color w:val="000000"/>
                <w:sz w:val="20"/>
                <w:szCs w:val="20"/>
              </w:rPr>
            </w:pPr>
            <w:r w:rsidRPr="00F56628">
              <w:rPr>
                <w:rFonts w:ascii="Arial" w:hAnsi="Arial" w:cs="Arial"/>
                <w:color w:val="000000"/>
                <w:sz w:val="20"/>
                <w:szCs w:val="20"/>
              </w:rPr>
              <w:t>Not previously included in 0651-0021</w:t>
            </w:r>
            <w:r w:rsidR="003845EE">
              <w:rPr>
                <w:rFonts w:ascii="Arial" w:hAnsi="Arial" w:cs="Arial"/>
                <w:color w:val="000000"/>
                <w:sz w:val="20"/>
                <w:szCs w:val="20"/>
              </w:rPr>
              <w:t xml:space="preserve"> – new fee</w:t>
            </w:r>
          </w:p>
        </w:tc>
        <w:tc>
          <w:tcPr>
            <w:tcW w:w="495" w:type="pct"/>
            <w:vAlign w:val="center"/>
          </w:tcPr>
          <w:p w:rsidR="00875FF2" w:rsidRPr="002C1ADE" w:rsidP="00875FF2" w14:paraId="1F980B6C" w14:textId="080AEC6B">
            <w:pPr>
              <w:pStyle w:val="NoSpacing"/>
              <w:jc w:val="right"/>
              <w:rPr>
                <w:rFonts w:ascii="Arial" w:hAnsi="Arial" w:cs="Arial"/>
                <w:color w:val="000000"/>
                <w:sz w:val="20"/>
                <w:szCs w:val="20"/>
              </w:rPr>
            </w:pPr>
            <w:r w:rsidRPr="002C1ADE">
              <w:rPr>
                <w:rFonts w:ascii="Arial" w:hAnsi="Arial" w:cs="Arial"/>
                <w:sz w:val="20"/>
                <w:szCs w:val="20"/>
              </w:rPr>
              <w:t>$600</w:t>
            </w:r>
          </w:p>
        </w:tc>
        <w:tc>
          <w:tcPr>
            <w:tcW w:w="682" w:type="pct"/>
            <w:vAlign w:val="center"/>
          </w:tcPr>
          <w:p w:rsidR="00875FF2" w:rsidRPr="002C1ADE" w:rsidP="00875FF2" w14:paraId="26FAF113" w14:textId="16D61063">
            <w:pPr>
              <w:pStyle w:val="NoSpacing"/>
              <w:jc w:val="right"/>
              <w:rPr>
                <w:rFonts w:ascii="Arial" w:hAnsi="Arial" w:cs="Arial"/>
                <w:color w:val="000000"/>
                <w:sz w:val="20"/>
                <w:szCs w:val="20"/>
              </w:rPr>
            </w:pPr>
            <w:r w:rsidRPr="002C1ADE">
              <w:rPr>
                <w:rFonts w:ascii="Arial" w:hAnsi="Arial" w:cs="Arial"/>
                <w:sz w:val="20"/>
                <w:szCs w:val="20"/>
              </w:rPr>
              <w:t>$600</w:t>
            </w:r>
          </w:p>
        </w:tc>
      </w:tr>
    </w:tbl>
    <w:p w:rsidR="009E4618" w:rsidP="00E16134" w14:paraId="21336B0F" w14:textId="77777777">
      <w:pPr>
        <w:pStyle w:val="NoSpacing"/>
        <w:rPr>
          <w:rFonts w:ascii="Arial" w:hAnsi="Arial" w:cs="Arial"/>
          <w:bCs/>
          <w:sz w:val="20"/>
          <w:szCs w:val="20"/>
        </w:rPr>
      </w:pPr>
    </w:p>
    <w:p w:rsidR="001E537C" w:rsidRPr="007353A9" w:rsidP="00E16134" w14:paraId="023B5674" w14:textId="3D5DD1F4">
      <w:pPr>
        <w:pStyle w:val="NoSpacing"/>
        <w:rPr>
          <w:rFonts w:ascii="Arial" w:hAnsi="Arial" w:cs="Arial"/>
          <w:b/>
          <w:bCs/>
          <w:sz w:val="20"/>
          <w:szCs w:val="20"/>
        </w:rPr>
      </w:pPr>
      <w:r w:rsidRPr="006004C0">
        <w:rPr>
          <w:rFonts w:ascii="Arial" w:hAnsi="Arial" w:cs="Arial"/>
          <w:b/>
          <w:bCs/>
          <w:sz w:val="20"/>
          <w:szCs w:val="20"/>
        </w:rPr>
        <w:t xml:space="preserve">Table 2: </w:t>
      </w:r>
      <w:r w:rsidRPr="006004C0">
        <w:rPr>
          <w:rFonts w:ascii="Arial" w:hAnsi="Arial" w:cs="Arial"/>
          <w:b/>
          <w:bCs/>
          <w:sz w:val="20"/>
          <w:szCs w:val="20"/>
        </w:rPr>
        <w:t>Proposed Burden</w:t>
      </w:r>
    </w:p>
    <w:tbl>
      <w:tblPr>
        <w:tblStyle w:val="TableGrid"/>
        <w:tblW w:w="5920" w:type="pct"/>
        <w:tblInd w:w="-905" w:type="dxa"/>
        <w:tblLook w:val="04A0"/>
      </w:tblPr>
      <w:tblGrid>
        <w:gridCol w:w="628"/>
        <w:gridCol w:w="716"/>
        <w:gridCol w:w="5782"/>
        <w:gridCol w:w="1207"/>
        <w:gridCol w:w="1297"/>
        <w:gridCol w:w="1440"/>
      </w:tblGrid>
      <w:tr w14:paraId="43A43BAF" w14:textId="77777777" w:rsidTr="00124EBA">
        <w:tblPrEx>
          <w:tblW w:w="5920" w:type="pct"/>
          <w:tblInd w:w="-905" w:type="dxa"/>
          <w:tblLook w:val="04A0"/>
        </w:tblPrEx>
        <w:tc>
          <w:tcPr>
            <w:tcW w:w="284" w:type="pct"/>
            <w:shd w:val="clear" w:color="auto" w:fill="B4C6E7" w:themeFill="accent1" w:themeFillTint="66"/>
            <w:vAlign w:val="center"/>
          </w:tcPr>
          <w:p w:rsidR="007353A9" w:rsidRPr="007D423D" w:rsidP="00FC0AB0" w14:paraId="22D17DFF" w14:textId="77777777">
            <w:pPr>
              <w:pStyle w:val="NoSpacing"/>
              <w:jc w:val="center"/>
              <w:rPr>
                <w:rFonts w:ascii="Arial" w:hAnsi="Arial" w:cs="Arial"/>
                <w:b/>
                <w:sz w:val="20"/>
                <w:szCs w:val="20"/>
              </w:rPr>
            </w:pPr>
          </w:p>
          <w:p w:rsidR="007353A9" w:rsidRPr="007D423D" w:rsidP="00FC0AB0" w14:paraId="59DB6E63" w14:textId="77777777">
            <w:pPr>
              <w:pStyle w:val="NoSpacing"/>
              <w:jc w:val="center"/>
              <w:rPr>
                <w:rFonts w:ascii="Arial" w:hAnsi="Arial" w:cs="Arial"/>
                <w:b/>
                <w:sz w:val="20"/>
                <w:szCs w:val="20"/>
              </w:rPr>
            </w:pPr>
            <w:r w:rsidRPr="007D423D">
              <w:rPr>
                <w:rFonts w:ascii="Arial" w:hAnsi="Arial" w:cs="Arial"/>
                <w:b/>
                <w:sz w:val="20"/>
                <w:szCs w:val="20"/>
              </w:rPr>
              <w:t>Item No.</w:t>
            </w:r>
          </w:p>
          <w:p w:rsidR="007353A9" w:rsidRPr="007D423D" w:rsidP="00FC0AB0" w14:paraId="5226A222" w14:textId="77777777">
            <w:pPr>
              <w:pStyle w:val="NoSpacing"/>
              <w:jc w:val="center"/>
              <w:rPr>
                <w:rFonts w:ascii="Arial" w:hAnsi="Arial" w:cs="Arial"/>
                <w:b/>
                <w:sz w:val="20"/>
                <w:szCs w:val="20"/>
              </w:rPr>
            </w:pPr>
          </w:p>
        </w:tc>
        <w:tc>
          <w:tcPr>
            <w:tcW w:w="323" w:type="pct"/>
            <w:shd w:val="clear" w:color="auto" w:fill="B4C6E7" w:themeFill="accent1" w:themeFillTint="66"/>
            <w:vAlign w:val="center"/>
          </w:tcPr>
          <w:p w:rsidR="007353A9" w:rsidRPr="007D423D" w:rsidP="00FC0AB0" w14:paraId="2F26C7D9" w14:textId="77777777">
            <w:pPr>
              <w:pStyle w:val="NoSpacing"/>
              <w:jc w:val="center"/>
              <w:rPr>
                <w:rFonts w:ascii="Arial" w:hAnsi="Arial" w:cs="Arial"/>
                <w:b/>
                <w:sz w:val="20"/>
                <w:szCs w:val="20"/>
              </w:rPr>
            </w:pPr>
            <w:r>
              <w:rPr>
                <w:rFonts w:ascii="Arial" w:hAnsi="Arial" w:cs="Arial"/>
                <w:b/>
                <w:sz w:val="20"/>
                <w:szCs w:val="20"/>
              </w:rPr>
              <w:t>Fee Code</w:t>
            </w:r>
          </w:p>
        </w:tc>
        <w:tc>
          <w:tcPr>
            <w:tcW w:w="2612" w:type="pct"/>
            <w:shd w:val="clear" w:color="auto" w:fill="B4C6E7" w:themeFill="accent1" w:themeFillTint="66"/>
            <w:vAlign w:val="center"/>
          </w:tcPr>
          <w:p w:rsidR="007353A9" w:rsidRPr="007D423D" w:rsidP="00FC0AB0" w14:paraId="7DCD8CF8" w14:textId="77777777">
            <w:pPr>
              <w:pStyle w:val="NoSpacing"/>
              <w:jc w:val="center"/>
              <w:rPr>
                <w:rFonts w:ascii="Arial" w:hAnsi="Arial" w:cs="Arial"/>
                <w:b/>
                <w:sz w:val="20"/>
                <w:szCs w:val="20"/>
              </w:rPr>
            </w:pPr>
            <w:r w:rsidRPr="007D423D">
              <w:rPr>
                <w:rFonts w:ascii="Arial" w:hAnsi="Arial" w:cs="Arial"/>
                <w:b/>
                <w:sz w:val="20"/>
                <w:szCs w:val="20"/>
              </w:rPr>
              <w:t>Item</w:t>
            </w:r>
          </w:p>
        </w:tc>
        <w:tc>
          <w:tcPr>
            <w:tcW w:w="545" w:type="pct"/>
            <w:shd w:val="clear" w:color="auto" w:fill="B4C6E7" w:themeFill="accent1" w:themeFillTint="66"/>
            <w:vAlign w:val="center"/>
          </w:tcPr>
          <w:p w:rsidR="007353A9" w:rsidP="00FC0AB0" w14:paraId="67D911AF" w14:textId="77777777">
            <w:pPr>
              <w:pStyle w:val="NoSpacing"/>
              <w:jc w:val="center"/>
              <w:rPr>
                <w:rFonts w:ascii="Arial" w:hAnsi="Arial" w:cs="Arial"/>
                <w:b/>
                <w:sz w:val="20"/>
                <w:szCs w:val="20"/>
              </w:rPr>
            </w:pPr>
            <w:r>
              <w:rPr>
                <w:rFonts w:ascii="Arial" w:hAnsi="Arial" w:cs="Arial"/>
                <w:b/>
                <w:sz w:val="20"/>
                <w:szCs w:val="20"/>
              </w:rPr>
              <w:t>Reponses</w:t>
            </w:r>
          </w:p>
          <w:p w:rsidR="007353A9" w:rsidRPr="007D423D" w:rsidP="00FC0AB0" w14:paraId="51A60EB0" w14:textId="1FEC0296">
            <w:pPr>
              <w:pStyle w:val="NoSpacing"/>
              <w:jc w:val="center"/>
              <w:rPr>
                <w:rFonts w:ascii="Arial" w:hAnsi="Arial" w:cs="Arial"/>
                <w:b/>
                <w:sz w:val="20"/>
                <w:szCs w:val="20"/>
              </w:rPr>
            </w:pPr>
            <w:r>
              <w:rPr>
                <w:rFonts w:ascii="Arial" w:hAnsi="Arial" w:cs="Arial"/>
                <w:b/>
                <w:sz w:val="20"/>
                <w:szCs w:val="20"/>
              </w:rPr>
              <w:t>(a)</w:t>
            </w:r>
          </w:p>
        </w:tc>
        <w:tc>
          <w:tcPr>
            <w:tcW w:w="586" w:type="pct"/>
            <w:shd w:val="clear" w:color="auto" w:fill="B4C6E7" w:themeFill="accent1" w:themeFillTint="66"/>
            <w:vAlign w:val="center"/>
          </w:tcPr>
          <w:p w:rsidR="007353A9" w:rsidP="00FC0AB0" w14:paraId="7ECA6018" w14:textId="77777777">
            <w:pPr>
              <w:pStyle w:val="NoSpacing"/>
              <w:jc w:val="center"/>
              <w:rPr>
                <w:rFonts w:ascii="Arial" w:hAnsi="Arial" w:cs="Arial"/>
                <w:b/>
                <w:sz w:val="20"/>
                <w:szCs w:val="20"/>
              </w:rPr>
            </w:pPr>
            <w:r w:rsidRPr="007D423D">
              <w:rPr>
                <w:rFonts w:ascii="Arial" w:hAnsi="Arial" w:cs="Arial"/>
                <w:b/>
                <w:sz w:val="20"/>
                <w:szCs w:val="20"/>
              </w:rPr>
              <w:t>New Fee</w:t>
            </w:r>
          </w:p>
          <w:p w:rsidR="007353A9" w:rsidRPr="007D423D" w:rsidP="00FC0AB0" w14:paraId="6A8E54DF" w14:textId="635D037F">
            <w:pPr>
              <w:pStyle w:val="NoSpacing"/>
              <w:jc w:val="center"/>
              <w:rPr>
                <w:rFonts w:ascii="Arial" w:hAnsi="Arial" w:cs="Arial"/>
                <w:b/>
                <w:sz w:val="20"/>
                <w:szCs w:val="20"/>
              </w:rPr>
            </w:pPr>
            <w:r>
              <w:rPr>
                <w:rFonts w:ascii="Arial" w:hAnsi="Arial" w:cs="Arial"/>
                <w:b/>
                <w:sz w:val="20"/>
                <w:szCs w:val="20"/>
              </w:rPr>
              <w:t>(b)</w:t>
            </w:r>
          </w:p>
        </w:tc>
        <w:tc>
          <w:tcPr>
            <w:tcW w:w="650" w:type="pct"/>
            <w:shd w:val="clear" w:color="auto" w:fill="B4C6E7" w:themeFill="accent1" w:themeFillTint="66"/>
            <w:vAlign w:val="center"/>
          </w:tcPr>
          <w:p w:rsidR="007353A9" w:rsidP="00FC0AB0" w14:paraId="1DB05D64"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7353A9" w:rsidRPr="007D423D" w:rsidP="00F323AE" w14:paraId="715ACE2B" w14:textId="41923ED8">
            <w:pPr>
              <w:pStyle w:val="NoSpacing"/>
              <w:jc w:val="center"/>
              <w:rPr>
                <w:rFonts w:ascii="Arial" w:hAnsi="Arial" w:cs="Arial"/>
                <w:b/>
                <w:sz w:val="20"/>
                <w:szCs w:val="20"/>
              </w:rPr>
            </w:pPr>
            <w:r w:rsidRPr="006004C0">
              <w:rPr>
                <w:rFonts w:ascii="Arial" w:hAnsi="Arial" w:cs="Arial"/>
                <w:b/>
                <w:sz w:val="20"/>
                <w:szCs w:val="20"/>
              </w:rPr>
              <w:t>(a) x (b) = (c)</w:t>
            </w:r>
          </w:p>
        </w:tc>
      </w:tr>
      <w:tr w14:paraId="24CD34FB" w14:textId="77777777" w:rsidTr="00124EBA">
        <w:tblPrEx>
          <w:tblW w:w="5920" w:type="pct"/>
          <w:tblInd w:w="-905" w:type="dxa"/>
          <w:tblLook w:val="04A0"/>
        </w:tblPrEx>
        <w:tc>
          <w:tcPr>
            <w:tcW w:w="284" w:type="pct"/>
            <w:vAlign w:val="center"/>
          </w:tcPr>
          <w:p w:rsidR="00BD03CF" w:rsidRPr="007D423D" w:rsidP="00BD03CF" w14:paraId="0E92905A" w14:textId="28FC6FA9">
            <w:pPr>
              <w:jc w:val="center"/>
              <w:rPr>
                <w:rFonts w:ascii="Arial" w:hAnsi="Arial" w:cs="Arial"/>
                <w:b/>
                <w:bCs/>
                <w:color w:val="000000"/>
                <w:sz w:val="20"/>
                <w:szCs w:val="20"/>
              </w:rPr>
            </w:pPr>
            <w:r w:rsidRPr="005B2D55">
              <w:rPr>
                <w:rFonts w:ascii="Arial" w:hAnsi="Arial" w:cs="Arial"/>
                <w:b/>
                <w:bCs/>
                <w:color w:val="000000"/>
                <w:sz w:val="20"/>
                <w:szCs w:val="20"/>
              </w:rPr>
              <w:t>1</w:t>
            </w:r>
          </w:p>
        </w:tc>
        <w:tc>
          <w:tcPr>
            <w:tcW w:w="323" w:type="pct"/>
            <w:vAlign w:val="center"/>
          </w:tcPr>
          <w:p w:rsidR="00BD03CF" w:rsidRPr="007D423D" w:rsidP="00BD03CF" w14:paraId="27B89620" w14:textId="7D80C9B8">
            <w:pPr>
              <w:jc w:val="center"/>
              <w:rPr>
                <w:rFonts w:ascii="Arial" w:hAnsi="Arial" w:cs="Arial"/>
                <w:sz w:val="20"/>
                <w:szCs w:val="20"/>
              </w:rPr>
            </w:pPr>
            <w:r w:rsidRPr="005B2D55">
              <w:rPr>
                <w:rFonts w:ascii="Arial" w:hAnsi="Arial" w:cs="Arial"/>
                <w:color w:val="000000"/>
                <w:sz w:val="20"/>
                <w:szCs w:val="20"/>
              </w:rPr>
              <w:t>1702</w:t>
            </w:r>
          </w:p>
        </w:tc>
        <w:tc>
          <w:tcPr>
            <w:tcW w:w="2612" w:type="pct"/>
            <w:vAlign w:val="center"/>
          </w:tcPr>
          <w:p w:rsidR="00BD03CF" w:rsidRPr="007D423D" w:rsidP="00BD03CF" w14:paraId="6F6423C3" w14:textId="12F5E38F">
            <w:pPr>
              <w:rPr>
                <w:rFonts w:ascii="Arial" w:hAnsi="Arial" w:cs="Arial"/>
                <w:color w:val="000000"/>
                <w:sz w:val="20"/>
                <w:szCs w:val="20"/>
              </w:rPr>
            </w:pPr>
            <w:r w:rsidRPr="005B2D55">
              <w:rPr>
                <w:rFonts w:ascii="Arial" w:hAnsi="Arial" w:cs="Arial"/>
                <w:color w:val="000000"/>
                <w:sz w:val="20"/>
                <w:szCs w:val="20"/>
              </w:rPr>
              <w:t>Request and Fee Calculation Sheet (Annex and Notes – International Filing Fee)</w:t>
            </w:r>
          </w:p>
        </w:tc>
        <w:tc>
          <w:tcPr>
            <w:tcW w:w="545" w:type="pct"/>
            <w:vAlign w:val="center"/>
          </w:tcPr>
          <w:p w:rsidR="00BD03CF" w:rsidRPr="00F53B91" w:rsidP="00BD03CF" w14:paraId="6FBCDD62" w14:textId="0C5B5216">
            <w:pPr>
              <w:pStyle w:val="NoSpacing"/>
              <w:jc w:val="right"/>
              <w:rPr>
                <w:rFonts w:ascii="Arial" w:hAnsi="Arial" w:cs="Arial"/>
                <w:sz w:val="20"/>
                <w:szCs w:val="20"/>
              </w:rPr>
            </w:pPr>
            <w:r w:rsidRPr="00F53B91">
              <w:rPr>
                <w:rFonts w:ascii="Arial" w:eastAsia="Calibri" w:hAnsi="Arial" w:cs="Arial"/>
                <w:sz w:val="20"/>
                <w:szCs w:val="20"/>
              </w:rPr>
              <w:t>551</w:t>
            </w:r>
          </w:p>
        </w:tc>
        <w:tc>
          <w:tcPr>
            <w:tcW w:w="586" w:type="pct"/>
            <w:vAlign w:val="center"/>
          </w:tcPr>
          <w:p w:rsidR="00BD03CF" w:rsidRPr="007D423D" w:rsidP="00BD03CF" w14:paraId="3B85E805" w14:textId="20C3EF8D">
            <w:pPr>
              <w:pStyle w:val="NoSpacing"/>
              <w:jc w:val="right"/>
              <w:rPr>
                <w:rFonts w:ascii="Arial" w:hAnsi="Arial" w:cs="Arial"/>
                <w:sz w:val="20"/>
                <w:szCs w:val="20"/>
              </w:rPr>
            </w:pPr>
            <w:r w:rsidRPr="005B2D55">
              <w:rPr>
                <w:rFonts w:ascii="Arial" w:hAnsi="Arial" w:cs="Arial"/>
                <w:color w:val="000000"/>
                <w:sz w:val="20"/>
                <w:szCs w:val="20"/>
              </w:rPr>
              <w:t>$1,4</w:t>
            </w:r>
            <w:r w:rsidR="006406BA">
              <w:rPr>
                <w:rFonts w:ascii="Arial" w:hAnsi="Arial" w:cs="Arial"/>
                <w:color w:val="000000"/>
                <w:sz w:val="20"/>
                <w:szCs w:val="20"/>
              </w:rPr>
              <w:t>5</w:t>
            </w:r>
            <w:r w:rsidRPr="005B2D55">
              <w:rPr>
                <w:rFonts w:ascii="Arial" w:hAnsi="Arial" w:cs="Arial"/>
                <w:color w:val="000000"/>
                <w:sz w:val="20"/>
                <w:szCs w:val="20"/>
              </w:rPr>
              <w:t>7</w:t>
            </w:r>
          </w:p>
        </w:tc>
        <w:tc>
          <w:tcPr>
            <w:tcW w:w="650" w:type="pct"/>
            <w:vAlign w:val="center"/>
          </w:tcPr>
          <w:p w:rsidR="00BD03CF" w:rsidRPr="007D604A" w:rsidP="006406BA" w14:paraId="1B22E58E" w14:textId="2F6087E5">
            <w:pPr>
              <w:pStyle w:val="NoSpacing"/>
              <w:jc w:val="right"/>
              <w:rPr>
                <w:rFonts w:ascii="Arial" w:hAnsi="Arial" w:cs="Arial"/>
                <w:sz w:val="20"/>
                <w:szCs w:val="20"/>
              </w:rPr>
            </w:pPr>
            <w:r w:rsidRPr="007D604A">
              <w:rPr>
                <w:rFonts w:ascii="Arial" w:hAnsi="Arial" w:cs="Arial"/>
                <w:sz w:val="20"/>
                <w:szCs w:val="20"/>
              </w:rPr>
              <w:t xml:space="preserve"> $</w:t>
            </w:r>
            <w:r w:rsidRPr="007D604A" w:rsidR="006406BA">
              <w:rPr>
                <w:rFonts w:ascii="Arial" w:hAnsi="Arial" w:cs="Arial"/>
                <w:color w:val="000000"/>
                <w:sz w:val="20"/>
                <w:szCs w:val="20"/>
              </w:rPr>
              <w:t>802,807</w:t>
            </w:r>
          </w:p>
        </w:tc>
      </w:tr>
      <w:tr w14:paraId="2E117AF5" w14:textId="77777777" w:rsidTr="00124EBA">
        <w:tblPrEx>
          <w:tblW w:w="5920" w:type="pct"/>
          <w:tblInd w:w="-905" w:type="dxa"/>
          <w:tblLook w:val="04A0"/>
        </w:tblPrEx>
        <w:tc>
          <w:tcPr>
            <w:tcW w:w="284" w:type="pct"/>
            <w:vAlign w:val="center"/>
          </w:tcPr>
          <w:p w:rsidR="00BD03CF" w:rsidP="00BD03CF" w14:paraId="6409EB26" w14:textId="5FFAAD70">
            <w:pPr>
              <w:jc w:val="center"/>
              <w:rPr>
                <w:rFonts w:ascii="Arial" w:hAnsi="Arial" w:cs="Arial"/>
                <w:b/>
                <w:bCs/>
                <w:color w:val="000000"/>
                <w:sz w:val="20"/>
                <w:szCs w:val="20"/>
              </w:rPr>
            </w:pPr>
            <w:r w:rsidRPr="005B2D55">
              <w:rPr>
                <w:rFonts w:ascii="Arial" w:hAnsi="Arial" w:cs="Arial"/>
                <w:b/>
                <w:bCs/>
                <w:color w:val="000000"/>
                <w:sz w:val="20"/>
                <w:szCs w:val="20"/>
              </w:rPr>
              <w:t>1</w:t>
            </w:r>
          </w:p>
        </w:tc>
        <w:tc>
          <w:tcPr>
            <w:tcW w:w="323" w:type="pct"/>
            <w:vAlign w:val="center"/>
          </w:tcPr>
          <w:p w:rsidR="00BD03CF" w:rsidP="00BD03CF" w14:paraId="6B8F0EE8" w14:textId="2EDC898A">
            <w:pPr>
              <w:jc w:val="center"/>
              <w:rPr>
                <w:rFonts w:ascii="Arial" w:hAnsi="Arial" w:cs="Arial"/>
                <w:sz w:val="20"/>
                <w:szCs w:val="20"/>
              </w:rPr>
            </w:pPr>
            <w:r w:rsidRPr="005B2D55">
              <w:rPr>
                <w:rFonts w:ascii="Arial" w:hAnsi="Arial" w:cs="Arial"/>
                <w:color w:val="000000"/>
                <w:sz w:val="20"/>
                <w:szCs w:val="20"/>
              </w:rPr>
              <w:t>1701</w:t>
            </w:r>
          </w:p>
        </w:tc>
        <w:tc>
          <w:tcPr>
            <w:tcW w:w="2612" w:type="pct"/>
            <w:vAlign w:val="center"/>
          </w:tcPr>
          <w:p w:rsidR="00BD03CF" w:rsidP="00BD03CF" w14:paraId="6A3BCF04" w14:textId="5D954388">
            <w:pPr>
              <w:rPr>
                <w:rFonts w:ascii="Arial" w:hAnsi="Arial" w:cs="Arial"/>
                <w:sz w:val="20"/>
                <w:szCs w:val="20"/>
              </w:rPr>
            </w:pPr>
            <w:r w:rsidRPr="005B2D55">
              <w:rPr>
                <w:rFonts w:ascii="Arial" w:hAnsi="Arial" w:cs="Arial"/>
                <w:color w:val="000000"/>
                <w:sz w:val="20"/>
                <w:szCs w:val="20"/>
              </w:rPr>
              <w:t>Request and Fee Calculation Sheet (Annex and Notes - International Filing Fee electronically filed without ePCT or PCT-EASY zip file)</w:t>
            </w:r>
          </w:p>
        </w:tc>
        <w:tc>
          <w:tcPr>
            <w:tcW w:w="545" w:type="pct"/>
            <w:vAlign w:val="center"/>
          </w:tcPr>
          <w:p w:rsidR="00BD03CF" w:rsidRPr="00F53B91" w:rsidP="00BD03CF" w14:paraId="1381CCA9" w14:textId="1EA0DFC6">
            <w:pPr>
              <w:pStyle w:val="NoSpacing"/>
              <w:jc w:val="right"/>
              <w:rPr>
                <w:rFonts w:ascii="Arial" w:hAnsi="Arial" w:cs="Arial"/>
                <w:color w:val="000000"/>
                <w:sz w:val="20"/>
                <w:szCs w:val="20"/>
              </w:rPr>
            </w:pPr>
            <w:r w:rsidRPr="00F53B91">
              <w:rPr>
                <w:rFonts w:ascii="Arial" w:eastAsia="Calibri" w:hAnsi="Arial" w:cs="Arial"/>
                <w:sz w:val="20"/>
                <w:szCs w:val="20"/>
              </w:rPr>
              <w:t>18,603</w:t>
            </w:r>
          </w:p>
        </w:tc>
        <w:tc>
          <w:tcPr>
            <w:tcW w:w="586" w:type="pct"/>
            <w:vAlign w:val="center"/>
          </w:tcPr>
          <w:p w:rsidR="00BD03CF" w:rsidP="00BD03CF" w14:paraId="75951AB3" w14:textId="0E00B328">
            <w:pPr>
              <w:pStyle w:val="NoSpacing"/>
              <w:jc w:val="right"/>
              <w:rPr>
                <w:rFonts w:ascii="Arial" w:hAnsi="Arial" w:cs="Arial"/>
                <w:sz w:val="20"/>
                <w:szCs w:val="20"/>
              </w:rPr>
            </w:pPr>
            <w:r w:rsidRPr="005B2D55">
              <w:rPr>
                <w:rFonts w:ascii="Arial" w:hAnsi="Arial" w:cs="Arial"/>
                <w:color w:val="000000"/>
                <w:sz w:val="20"/>
                <w:szCs w:val="20"/>
              </w:rPr>
              <w:t>$1,347</w:t>
            </w:r>
          </w:p>
        </w:tc>
        <w:tc>
          <w:tcPr>
            <w:tcW w:w="650" w:type="pct"/>
            <w:vAlign w:val="center"/>
          </w:tcPr>
          <w:p w:rsidR="00BD03CF" w:rsidRPr="007D604A" w:rsidP="00BD03CF" w14:paraId="742E44C7" w14:textId="7F75AB12">
            <w:pPr>
              <w:pStyle w:val="NoSpacing"/>
              <w:jc w:val="right"/>
              <w:rPr>
                <w:rFonts w:ascii="Arial" w:hAnsi="Arial" w:cs="Arial"/>
                <w:color w:val="000000"/>
                <w:sz w:val="20"/>
                <w:szCs w:val="20"/>
              </w:rPr>
            </w:pPr>
            <w:r w:rsidRPr="007D604A">
              <w:rPr>
                <w:rFonts w:ascii="Arial" w:hAnsi="Arial" w:cs="Arial"/>
                <w:sz w:val="20"/>
                <w:szCs w:val="20"/>
              </w:rPr>
              <w:t xml:space="preserve"> $25,058,241 </w:t>
            </w:r>
          </w:p>
        </w:tc>
      </w:tr>
      <w:tr w14:paraId="143B51F7" w14:textId="77777777" w:rsidTr="00124EBA">
        <w:tblPrEx>
          <w:tblW w:w="5920" w:type="pct"/>
          <w:tblInd w:w="-905" w:type="dxa"/>
          <w:tblLook w:val="04A0"/>
        </w:tblPrEx>
        <w:tc>
          <w:tcPr>
            <w:tcW w:w="284" w:type="pct"/>
            <w:vAlign w:val="center"/>
          </w:tcPr>
          <w:p w:rsidR="00BD03CF" w:rsidP="00BD03CF" w14:paraId="58F732FD" w14:textId="49A6547D">
            <w:pPr>
              <w:jc w:val="center"/>
              <w:rPr>
                <w:rFonts w:ascii="Arial" w:hAnsi="Arial" w:cs="Arial"/>
                <w:b/>
                <w:bCs/>
                <w:color w:val="000000"/>
                <w:sz w:val="20"/>
                <w:szCs w:val="20"/>
              </w:rPr>
            </w:pPr>
            <w:r w:rsidRPr="005B2D55">
              <w:rPr>
                <w:rFonts w:ascii="Arial" w:hAnsi="Arial" w:cs="Arial"/>
                <w:b/>
                <w:bCs/>
                <w:color w:val="000000"/>
                <w:sz w:val="20"/>
                <w:szCs w:val="20"/>
              </w:rPr>
              <w:t>1</w:t>
            </w:r>
          </w:p>
        </w:tc>
        <w:tc>
          <w:tcPr>
            <w:tcW w:w="323" w:type="pct"/>
            <w:vAlign w:val="center"/>
          </w:tcPr>
          <w:p w:rsidR="00BD03CF" w:rsidP="00BD03CF" w14:paraId="1E6C019C" w14:textId="0D042551">
            <w:pPr>
              <w:jc w:val="center"/>
              <w:rPr>
                <w:rFonts w:ascii="Arial" w:hAnsi="Arial" w:cs="Arial"/>
                <w:sz w:val="20"/>
                <w:szCs w:val="20"/>
              </w:rPr>
            </w:pPr>
            <w:r w:rsidRPr="005B2D55">
              <w:rPr>
                <w:rFonts w:ascii="Arial" w:hAnsi="Arial" w:cs="Arial"/>
                <w:color w:val="000000"/>
                <w:sz w:val="20"/>
                <w:szCs w:val="20"/>
              </w:rPr>
              <w:t>1710</w:t>
            </w:r>
          </w:p>
        </w:tc>
        <w:tc>
          <w:tcPr>
            <w:tcW w:w="2612" w:type="pct"/>
            <w:vAlign w:val="center"/>
          </w:tcPr>
          <w:p w:rsidR="00BD03CF" w:rsidP="00BD03CF" w14:paraId="30866E27" w14:textId="73184919">
            <w:pPr>
              <w:rPr>
                <w:rFonts w:ascii="Arial" w:hAnsi="Arial" w:cs="Arial"/>
                <w:sz w:val="20"/>
                <w:szCs w:val="20"/>
              </w:rPr>
            </w:pPr>
            <w:r w:rsidRPr="005B2D55">
              <w:rPr>
                <w:rFonts w:ascii="Arial" w:hAnsi="Arial" w:cs="Arial"/>
                <w:color w:val="000000"/>
                <w:sz w:val="20"/>
                <w:szCs w:val="20"/>
              </w:rPr>
              <w:t>Request and Fee Calculation Sheet (Annex and Notes - International Filing Fee electronically filed with ePCT or PCT-EASY zip file)</w:t>
            </w:r>
          </w:p>
        </w:tc>
        <w:tc>
          <w:tcPr>
            <w:tcW w:w="545" w:type="pct"/>
            <w:vAlign w:val="center"/>
          </w:tcPr>
          <w:p w:rsidR="00BD03CF" w:rsidRPr="00F53B91" w:rsidP="00BD03CF" w14:paraId="303C95A7" w14:textId="7927B7F0">
            <w:pPr>
              <w:pStyle w:val="NoSpacing"/>
              <w:jc w:val="right"/>
              <w:rPr>
                <w:rFonts w:ascii="Arial" w:hAnsi="Arial" w:cs="Arial"/>
                <w:color w:val="000000"/>
                <w:sz w:val="20"/>
                <w:szCs w:val="20"/>
              </w:rPr>
            </w:pPr>
            <w:r w:rsidRPr="00F53B91">
              <w:rPr>
                <w:rFonts w:ascii="Arial" w:eastAsia="Calibri" w:hAnsi="Arial" w:cs="Arial"/>
                <w:sz w:val="20"/>
                <w:szCs w:val="20"/>
              </w:rPr>
              <w:t>39,782</w:t>
            </w:r>
          </w:p>
        </w:tc>
        <w:tc>
          <w:tcPr>
            <w:tcW w:w="586" w:type="pct"/>
            <w:vAlign w:val="center"/>
          </w:tcPr>
          <w:p w:rsidR="00BD03CF" w:rsidP="00BD03CF" w14:paraId="1F45E616" w14:textId="2DBA2AA6">
            <w:pPr>
              <w:pStyle w:val="NoSpacing"/>
              <w:jc w:val="right"/>
              <w:rPr>
                <w:rFonts w:ascii="Arial" w:hAnsi="Arial" w:cs="Arial"/>
                <w:sz w:val="20"/>
                <w:szCs w:val="20"/>
              </w:rPr>
            </w:pPr>
            <w:r w:rsidRPr="005B2D55">
              <w:rPr>
                <w:rFonts w:ascii="Arial" w:hAnsi="Arial" w:cs="Arial"/>
                <w:color w:val="000000"/>
                <w:sz w:val="20"/>
                <w:szCs w:val="20"/>
              </w:rPr>
              <w:t>$1,238</w:t>
            </w:r>
          </w:p>
        </w:tc>
        <w:tc>
          <w:tcPr>
            <w:tcW w:w="650" w:type="pct"/>
            <w:vAlign w:val="center"/>
          </w:tcPr>
          <w:p w:rsidR="00BD03CF" w:rsidRPr="007D604A" w:rsidP="00BD03CF" w14:paraId="5798993B" w14:textId="6030BC16">
            <w:pPr>
              <w:pStyle w:val="NoSpacing"/>
              <w:jc w:val="right"/>
              <w:rPr>
                <w:rFonts w:ascii="Arial" w:hAnsi="Arial" w:cs="Arial"/>
                <w:color w:val="000000"/>
                <w:sz w:val="20"/>
                <w:szCs w:val="20"/>
              </w:rPr>
            </w:pPr>
            <w:r w:rsidRPr="007D604A">
              <w:rPr>
                <w:rFonts w:ascii="Arial" w:hAnsi="Arial" w:cs="Arial"/>
                <w:sz w:val="20"/>
                <w:szCs w:val="20"/>
              </w:rPr>
              <w:t xml:space="preserve"> $49,250,116 </w:t>
            </w:r>
          </w:p>
        </w:tc>
      </w:tr>
      <w:tr w14:paraId="5B321060" w14:textId="77777777" w:rsidTr="00124EBA">
        <w:tblPrEx>
          <w:tblW w:w="5920" w:type="pct"/>
          <w:tblInd w:w="-905" w:type="dxa"/>
          <w:tblLook w:val="04A0"/>
        </w:tblPrEx>
        <w:tc>
          <w:tcPr>
            <w:tcW w:w="284" w:type="pct"/>
            <w:vAlign w:val="center"/>
          </w:tcPr>
          <w:p w:rsidR="00BD03CF" w:rsidP="00BD03CF" w14:paraId="5DE25054" w14:textId="3B0F3CF9">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4E309C14" w14:textId="52A2F8C5">
            <w:pPr>
              <w:jc w:val="center"/>
              <w:rPr>
                <w:rFonts w:ascii="Arial" w:hAnsi="Arial" w:cs="Arial"/>
                <w:sz w:val="20"/>
                <w:szCs w:val="20"/>
              </w:rPr>
            </w:pPr>
            <w:r w:rsidRPr="005B2D55">
              <w:rPr>
                <w:rFonts w:ascii="Arial" w:hAnsi="Arial" w:cs="Arial"/>
                <w:color w:val="000000"/>
                <w:sz w:val="20"/>
                <w:szCs w:val="20"/>
              </w:rPr>
              <w:t>1614</w:t>
            </w:r>
          </w:p>
        </w:tc>
        <w:tc>
          <w:tcPr>
            <w:tcW w:w="2612" w:type="pct"/>
            <w:vAlign w:val="center"/>
          </w:tcPr>
          <w:p w:rsidR="00BD03CF" w:rsidP="00BD03CF" w14:paraId="39E084E1" w14:textId="512E6F03">
            <w:pPr>
              <w:rPr>
                <w:rFonts w:ascii="Arial" w:hAnsi="Arial" w:cs="Arial"/>
                <w:sz w:val="20"/>
                <w:szCs w:val="20"/>
              </w:rPr>
            </w:pPr>
            <w:r w:rsidRPr="005B2D55">
              <w:rPr>
                <w:rFonts w:ascii="Arial" w:hAnsi="Arial" w:cs="Arial"/>
                <w:color w:val="000000"/>
                <w:sz w:val="20"/>
                <w:szCs w:val="20"/>
              </w:rPr>
              <w:t>[PCT National Stage] Claims – extra independent (over three) (undiscounted entity)</w:t>
            </w:r>
          </w:p>
        </w:tc>
        <w:tc>
          <w:tcPr>
            <w:tcW w:w="545" w:type="pct"/>
            <w:vAlign w:val="center"/>
          </w:tcPr>
          <w:p w:rsidR="00BD03CF" w:rsidRPr="00F53B91" w:rsidP="00BD03CF" w14:paraId="75568EDE" w14:textId="1BB54ACC">
            <w:pPr>
              <w:pStyle w:val="NoSpacing"/>
              <w:jc w:val="right"/>
              <w:rPr>
                <w:rFonts w:ascii="Arial" w:hAnsi="Arial" w:cs="Arial"/>
                <w:color w:val="000000"/>
                <w:sz w:val="20"/>
                <w:szCs w:val="20"/>
              </w:rPr>
            </w:pPr>
            <w:r w:rsidRPr="00F53B91">
              <w:rPr>
                <w:rFonts w:ascii="Arial" w:eastAsia="Calibri" w:hAnsi="Arial" w:cs="Arial"/>
                <w:sz w:val="20"/>
                <w:szCs w:val="20"/>
              </w:rPr>
              <w:t>8,710</w:t>
            </w:r>
          </w:p>
        </w:tc>
        <w:tc>
          <w:tcPr>
            <w:tcW w:w="586" w:type="pct"/>
            <w:vAlign w:val="center"/>
          </w:tcPr>
          <w:p w:rsidR="00BD03CF" w:rsidP="00BD03CF" w14:paraId="14B3C067" w14:textId="4141C1C7">
            <w:pPr>
              <w:pStyle w:val="NoSpacing"/>
              <w:jc w:val="right"/>
              <w:rPr>
                <w:rFonts w:ascii="Arial" w:hAnsi="Arial" w:cs="Arial"/>
                <w:sz w:val="20"/>
                <w:szCs w:val="20"/>
              </w:rPr>
            </w:pPr>
            <w:r w:rsidRPr="005B2D55">
              <w:rPr>
                <w:rFonts w:ascii="Arial" w:hAnsi="Arial" w:cs="Arial"/>
                <w:color w:val="000000"/>
                <w:sz w:val="20"/>
                <w:szCs w:val="20"/>
              </w:rPr>
              <w:t>$600</w:t>
            </w:r>
          </w:p>
        </w:tc>
        <w:tc>
          <w:tcPr>
            <w:tcW w:w="650" w:type="pct"/>
            <w:vAlign w:val="center"/>
          </w:tcPr>
          <w:p w:rsidR="00BD03CF" w:rsidRPr="007D604A" w:rsidP="00BD03CF" w14:paraId="4EE8FCAB" w14:textId="48AC7D38">
            <w:pPr>
              <w:pStyle w:val="NoSpacing"/>
              <w:jc w:val="right"/>
              <w:rPr>
                <w:rFonts w:ascii="Arial" w:hAnsi="Arial" w:cs="Arial"/>
                <w:color w:val="000000"/>
                <w:sz w:val="20"/>
                <w:szCs w:val="20"/>
              </w:rPr>
            </w:pPr>
            <w:r w:rsidRPr="007D604A">
              <w:rPr>
                <w:rFonts w:ascii="Arial" w:hAnsi="Arial" w:cs="Arial"/>
                <w:sz w:val="20"/>
                <w:szCs w:val="20"/>
              </w:rPr>
              <w:t xml:space="preserve"> $5,226,000 </w:t>
            </w:r>
          </w:p>
        </w:tc>
      </w:tr>
      <w:tr w14:paraId="01BB68CD" w14:textId="77777777" w:rsidTr="00124EBA">
        <w:tblPrEx>
          <w:tblW w:w="5920" w:type="pct"/>
          <w:tblInd w:w="-905" w:type="dxa"/>
          <w:tblLook w:val="04A0"/>
        </w:tblPrEx>
        <w:tc>
          <w:tcPr>
            <w:tcW w:w="284" w:type="pct"/>
            <w:vAlign w:val="center"/>
          </w:tcPr>
          <w:p w:rsidR="00BD03CF" w:rsidP="00BD03CF" w14:paraId="15F3D310" w14:textId="13F34926">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45F4B8A5" w14:textId="774A04A7">
            <w:pPr>
              <w:jc w:val="center"/>
              <w:rPr>
                <w:rFonts w:ascii="Arial" w:hAnsi="Arial" w:cs="Arial"/>
                <w:sz w:val="20"/>
                <w:szCs w:val="20"/>
              </w:rPr>
            </w:pPr>
            <w:r w:rsidRPr="005B2D55">
              <w:rPr>
                <w:rFonts w:ascii="Arial" w:hAnsi="Arial" w:cs="Arial"/>
                <w:color w:val="000000"/>
                <w:sz w:val="20"/>
                <w:szCs w:val="20"/>
              </w:rPr>
              <w:t>2614</w:t>
            </w:r>
          </w:p>
        </w:tc>
        <w:tc>
          <w:tcPr>
            <w:tcW w:w="2612" w:type="pct"/>
            <w:vAlign w:val="center"/>
          </w:tcPr>
          <w:p w:rsidR="00BD03CF" w:rsidP="00BD03CF" w14:paraId="585C75BF" w14:textId="6DA1704E">
            <w:pPr>
              <w:rPr>
                <w:rFonts w:ascii="Arial" w:hAnsi="Arial" w:cs="Arial"/>
                <w:sz w:val="20"/>
                <w:szCs w:val="20"/>
              </w:rPr>
            </w:pPr>
            <w:r w:rsidRPr="005B2D55">
              <w:rPr>
                <w:rFonts w:ascii="Arial" w:hAnsi="Arial" w:cs="Arial"/>
                <w:color w:val="000000"/>
                <w:sz w:val="20"/>
                <w:szCs w:val="20"/>
              </w:rPr>
              <w:t>[PCT National Stage] Claims – extra independent (over three) (small entity)</w:t>
            </w:r>
          </w:p>
        </w:tc>
        <w:tc>
          <w:tcPr>
            <w:tcW w:w="545" w:type="pct"/>
            <w:vAlign w:val="center"/>
          </w:tcPr>
          <w:p w:rsidR="00BD03CF" w:rsidRPr="00F53B91" w:rsidP="00BD03CF" w14:paraId="6E1DF820" w14:textId="3523B664">
            <w:pPr>
              <w:pStyle w:val="NoSpacing"/>
              <w:jc w:val="right"/>
              <w:rPr>
                <w:rFonts w:ascii="Arial" w:hAnsi="Arial" w:cs="Arial"/>
                <w:color w:val="000000"/>
                <w:sz w:val="20"/>
                <w:szCs w:val="20"/>
              </w:rPr>
            </w:pPr>
            <w:r w:rsidRPr="00F53B91">
              <w:rPr>
                <w:rFonts w:ascii="Arial" w:eastAsia="Calibri" w:hAnsi="Arial" w:cs="Arial"/>
                <w:sz w:val="20"/>
                <w:szCs w:val="20"/>
              </w:rPr>
              <w:t>3,151</w:t>
            </w:r>
          </w:p>
        </w:tc>
        <w:tc>
          <w:tcPr>
            <w:tcW w:w="586" w:type="pct"/>
            <w:vAlign w:val="center"/>
          </w:tcPr>
          <w:p w:rsidR="00BD03CF" w:rsidP="00BD03CF" w14:paraId="0EC4D85E" w14:textId="6BF31632">
            <w:pPr>
              <w:pStyle w:val="NoSpacing"/>
              <w:jc w:val="right"/>
              <w:rPr>
                <w:rFonts w:ascii="Arial" w:hAnsi="Arial" w:cs="Arial"/>
                <w:sz w:val="20"/>
                <w:szCs w:val="20"/>
              </w:rPr>
            </w:pPr>
            <w:r w:rsidRPr="005B2D55">
              <w:rPr>
                <w:rFonts w:ascii="Arial" w:hAnsi="Arial" w:cs="Arial"/>
                <w:color w:val="000000"/>
                <w:sz w:val="20"/>
                <w:szCs w:val="20"/>
              </w:rPr>
              <w:t>$240</w:t>
            </w:r>
          </w:p>
        </w:tc>
        <w:tc>
          <w:tcPr>
            <w:tcW w:w="650" w:type="pct"/>
            <w:vAlign w:val="center"/>
          </w:tcPr>
          <w:p w:rsidR="00BD03CF" w:rsidRPr="007D604A" w:rsidP="00BD03CF" w14:paraId="30AD41A0" w14:textId="1C4CB665">
            <w:pPr>
              <w:pStyle w:val="NoSpacing"/>
              <w:jc w:val="right"/>
              <w:rPr>
                <w:rFonts w:ascii="Arial" w:hAnsi="Arial" w:cs="Arial"/>
                <w:color w:val="000000"/>
                <w:sz w:val="20"/>
                <w:szCs w:val="20"/>
              </w:rPr>
            </w:pPr>
            <w:r w:rsidRPr="007D604A">
              <w:rPr>
                <w:rFonts w:ascii="Arial" w:hAnsi="Arial" w:cs="Arial"/>
                <w:sz w:val="20"/>
                <w:szCs w:val="20"/>
              </w:rPr>
              <w:t xml:space="preserve"> $756,240 </w:t>
            </w:r>
          </w:p>
        </w:tc>
      </w:tr>
      <w:tr w14:paraId="6F08459E" w14:textId="77777777" w:rsidTr="00124EBA">
        <w:tblPrEx>
          <w:tblW w:w="5920" w:type="pct"/>
          <w:tblInd w:w="-905" w:type="dxa"/>
          <w:tblLook w:val="04A0"/>
        </w:tblPrEx>
        <w:tc>
          <w:tcPr>
            <w:tcW w:w="284" w:type="pct"/>
            <w:vAlign w:val="center"/>
          </w:tcPr>
          <w:p w:rsidR="00BD03CF" w:rsidP="00BD03CF" w14:paraId="5D19CFC6" w14:textId="1B41C32D">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4244CECC" w14:textId="44E95E54">
            <w:pPr>
              <w:jc w:val="center"/>
              <w:rPr>
                <w:rFonts w:ascii="Arial" w:hAnsi="Arial" w:cs="Arial"/>
                <w:sz w:val="20"/>
                <w:szCs w:val="20"/>
              </w:rPr>
            </w:pPr>
            <w:r w:rsidRPr="005B2D55">
              <w:rPr>
                <w:rFonts w:ascii="Arial" w:hAnsi="Arial" w:cs="Arial"/>
                <w:color w:val="000000"/>
                <w:sz w:val="20"/>
                <w:szCs w:val="20"/>
              </w:rPr>
              <w:t>3614</w:t>
            </w:r>
          </w:p>
        </w:tc>
        <w:tc>
          <w:tcPr>
            <w:tcW w:w="2612" w:type="pct"/>
            <w:vAlign w:val="center"/>
          </w:tcPr>
          <w:p w:rsidR="00BD03CF" w:rsidRPr="00095780" w:rsidP="00BD03CF" w14:paraId="64BE4937" w14:textId="47D49335">
            <w:pPr>
              <w:rPr>
                <w:rFonts w:ascii="Arial" w:hAnsi="Arial" w:cs="Arial"/>
                <w:sz w:val="20"/>
                <w:szCs w:val="20"/>
              </w:rPr>
            </w:pPr>
            <w:r w:rsidRPr="00095780">
              <w:rPr>
                <w:rFonts w:ascii="Arial" w:hAnsi="Arial" w:cs="Arial"/>
                <w:color w:val="000000"/>
                <w:sz w:val="20"/>
                <w:szCs w:val="20"/>
              </w:rPr>
              <w:t>[PCT National Stage] Claims – extra independent (over three) (micro entity)</w:t>
            </w:r>
          </w:p>
        </w:tc>
        <w:tc>
          <w:tcPr>
            <w:tcW w:w="545" w:type="pct"/>
            <w:vAlign w:val="center"/>
          </w:tcPr>
          <w:p w:rsidR="00BD03CF" w:rsidRPr="00095780" w:rsidP="00BD03CF" w14:paraId="730BAC67" w14:textId="025A0660">
            <w:pPr>
              <w:pStyle w:val="NoSpacing"/>
              <w:jc w:val="right"/>
              <w:rPr>
                <w:rFonts w:ascii="Arial" w:hAnsi="Arial" w:cs="Arial"/>
                <w:color w:val="000000"/>
                <w:sz w:val="20"/>
                <w:szCs w:val="20"/>
              </w:rPr>
            </w:pPr>
            <w:r w:rsidRPr="00095780">
              <w:rPr>
                <w:rFonts w:ascii="Arial" w:eastAsia="Calibri" w:hAnsi="Arial" w:cs="Arial"/>
                <w:sz w:val="20"/>
                <w:szCs w:val="20"/>
              </w:rPr>
              <w:t>120</w:t>
            </w:r>
          </w:p>
        </w:tc>
        <w:tc>
          <w:tcPr>
            <w:tcW w:w="586" w:type="pct"/>
            <w:vAlign w:val="center"/>
          </w:tcPr>
          <w:p w:rsidR="00BD03CF" w:rsidRPr="00095780" w:rsidP="00BD03CF" w14:paraId="21E1DB10" w14:textId="0C1769EB">
            <w:pPr>
              <w:pStyle w:val="NoSpacing"/>
              <w:jc w:val="right"/>
              <w:rPr>
                <w:rFonts w:ascii="Arial" w:hAnsi="Arial" w:cs="Arial"/>
                <w:sz w:val="20"/>
                <w:szCs w:val="20"/>
              </w:rPr>
            </w:pPr>
            <w:r w:rsidRPr="00095780">
              <w:rPr>
                <w:rFonts w:ascii="Arial" w:hAnsi="Arial" w:cs="Arial"/>
                <w:color w:val="000000"/>
                <w:sz w:val="20"/>
                <w:szCs w:val="20"/>
              </w:rPr>
              <w:t>$120</w:t>
            </w:r>
          </w:p>
        </w:tc>
        <w:tc>
          <w:tcPr>
            <w:tcW w:w="650" w:type="pct"/>
            <w:vAlign w:val="center"/>
          </w:tcPr>
          <w:p w:rsidR="00BD03CF" w:rsidRPr="007D604A" w:rsidP="00BD03CF" w14:paraId="709DC129" w14:textId="45FE0D7E">
            <w:pPr>
              <w:pStyle w:val="NoSpacing"/>
              <w:jc w:val="right"/>
              <w:rPr>
                <w:rFonts w:ascii="Arial" w:hAnsi="Arial" w:cs="Arial"/>
                <w:color w:val="000000"/>
                <w:sz w:val="20"/>
                <w:szCs w:val="20"/>
              </w:rPr>
            </w:pPr>
            <w:r w:rsidRPr="007D604A">
              <w:rPr>
                <w:rFonts w:ascii="Arial" w:hAnsi="Arial" w:cs="Arial"/>
                <w:sz w:val="20"/>
                <w:szCs w:val="20"/>
              </w:rPr>
              <w:t xml:space="preserve"> $14,400 </w:t>
            </w:r>
          </w:p>
        </w:tc>
      </w:tr>
      <w:tr w14:paraId="4C7FC686" w14:textId="77777777" w:rsidTr="00124EBA">
        <w:tblPrEx>
          <w:tblW w:w="5920" w:type="pct"/>
          <w:tblInd w:w="-905" w:type="dxa"/>
          <w:tblLook w:val="04A0"/>
        </w:tblPrEx>
        <w:tc>
          <w:tcPr>
            <w:tcW w:w="284" w:type="pct"/>
            <w:vAlign w:val="center"/>
          </w:tcPr>
          <w:p w:rsidR="00BD03CF" w:rsidP="00BD03CF" w14:paraId="01243418" w14:textId="37DE567E">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64EF2002" w14:textId="67A90141">
            <w:pPr>
              <w:jc w:val="center"/>
              <w:rPr>
                <w:rFonts w:ascii="Arial" w:hAnsi="Arial" w:cs="Arial"/>
                <w:sz w:val="20"/>
                <w:szCs w:val="20"/>
              </w:rPr>
            </w:pPr>
            <w:r w:rsidRPr="005B2D55">
              <w:rPr>
                <w:rFonts w:ascii="Arial" w:hAnsi="Arial" w:cs="Arial"/>
                <w:color w:val="000000"/>
                <w:sz w:val="20"/>
                <w:szCs w:val="20"/>
              </w:rPr>
              <w:t>1615</w:t>
            </w:r>
          </w:p>
        </w:tc>
        <w:tc>
          <w:tcPr>
            <w:tcW w:w="2612" w:type="pct"/>
            <w:vAlign w:val="center"/>
          </w:tcPr>
          <w:p w:rsidR="00BD03CF" w:rsidRPr="00095780" w:rsidP="00BD03CF" w14:paraId="44ABDBC6" w14:textId="59A20084">
            <w:pPr>
              <w:rPr>
                <w:rFonts w:ascii="Arial" w:hAnsi="Arial" w:cs="Arial"/>
                <w:sz w:val="20"/>
                <w:szCs w:val="20"/>
              </w:rPr>
            </w:pPr>
            <w:r w:rsidRPr="00095780">
              <w:rPr>
                <w:rFonts w:ascii="Arial" w:hAnsi="Arial" w:cs="Arial"/>
                <w:color w:val="000000"/>
                <w:sz w:val="20"/>
                <w:szCs w:val="20"/>
              </w:rPr>
              <w:t>[PCT National Stage] Claims – extra total (over 20) (undiscounted entity)</w:t>
            </w:r>
          </w:p>
        </w:tc>
        <w:tc>
          <w:tcPr>
            <w:tcW w:w="545" w:type="pct"/>
            <w:vAlign w:val="center"/>
          </w:tcPr>
          <w:p w:rsidR="00BD03CF" w:rsidRPr="00095780" w:rsidP="00BD03CF" w14:paraId="101B0137" w14:textId="44B926B2">
            <w:pPr>
              <w:pStyle w:val="NoSpacing"/>
              <w:jc w:val="right"/>
              <w:rPr>
                <w:rFonts w:ascii="Arial" w:hAnsi="Arial" w:cs="Arial"/>
                <w:color w:val="000000"/>
                <w:sz w:val="20"/>
                <w:szCs w:val="20"/>
              </w:rPr>
            </w:pPr>
            <w:r w:rsidRPr="00095780">
              <w:rPr>
                <w:rFonts w:ascii="Arial" w:eastAsia="Calibri" w:hAnsi="Arial" w:cs="Arial"/>
                <w:sz w:val="20"/>
                <w:szCs w:val="20"/>
              </w:rPr>
              <w:t>12,466</w:t>
            </w:r>
          </w:p>
        </w:tc>
        <w:tc>
          <w:tcPr>
            <w:tcW w:w="586" w:type="pct"/>
            <w:vAlign w:val="center"/>
          </w:tcPr>
          <w:p w:rsidR="00BD03CF" w:rsidRPr="00095780" w:rsidP="00BD03CF" w14:paraId="770A5CFD" w14:textId="484BB859">
            <w:pPr>
              <w:pStyle w:val="NoSpacing"/>
              <w:jc w:val="right"/>
              <w:rPr>
                <w:rFonts w:ascii="Arial" w:hAnsi="Arial" w:cs="Arial"/>
                <w:sz w:val="20"/>
                <w:szCs w:val="20"/>
              </w:rPr>
            </w:pPr>
            <w:r w:rsidRPr="00095780">
              <w:rPr>
                <w:rFonts w:ascii="Arial" w:hAnsi="Arial" w:cs="Arial"/>
                <w:color w:val="000000"/>
                <w:sz w:val="20"/>
                <w:szCs w:val="20"/>
              </w:rPr>
              <w:t>$200</w:t>
            </w:r>
          </w:p>
        </w:tc>
        <w:tc>
          <w:tcPr>
            <w:tcW w:w="650" w:type="pct"/>
            <w:vAlign w:val="center"/>
          </w:tcPr>
          <w:p w:rsidR="00BD03CF" w:rsidRPr="007D604A" w:rsidP="00BD03CF" w14:paraId="639E5716" w14:textId="3E587B95">
            <w:pPr>
              <w:pStyle w:val="NoSpacing"/>
              <w:jc w:val="right"/>
              <w:rPr>
                <w:rFonts w:ascii="Arial" w:hAnsi="Arial" w:cs="Arial"/>
                <w:color w:val="000000"/>
                <w:sz w:val="20"/>
                <w:szCs w:val="20"/>
              </w:rPr>
            </w:pPr>
            <w:r w:rsidRPr="007D604A">
              <w:rPr>
                <w:rFonts w:ascii="Arial" w:hAnsi="Arial" w:cs="Arial"/>
                <w:sz w:val="20"/>
                <w:szCs w:val="20"/>
              </w:rPr>
              <w:t xml:space="preserve"> $2,493,200 </w:t>
            </w:r>
          </w:p>
        </w:tc>
      </w:tr>
      <w:tr w14:paraId="34E42D97" w14:textId="77777777" w:rsidTr="00124EBA">
        <w:tblPrEx>
          <w:tblW w:w="5920" w:type="pct"/>
          <w:tblInd w:w="-905" w:type="dxa"/>
          <w:tblLook w:val="04A0"/>
        </w:tblPrEx>
        <w:tc>
          <w:tcPr>
            <w:tcW w:w="284" w:type="pct"/>
            <w:vAlign w:val="center"/>
          </w:tcPr>
          <w:p w:rsidR="00BD03CF" w:rsidP="00BD03CF" w14:paraId="3640AC50" w14:textId="4A8EFFCF">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6A1F4CD5" w14:textId="6AF88854">
            <w:pPr>
              <w:jc w:val="center"/>
              <w:rPr>
                <w:rFonts w:ascii="Arial" w:hAnsi="Arial" w:cs="Arial"/>
                <w:sz w:val="20"/>
                <w:szCs w:val="20"/>
              </w:rPr>
            </w:pPr>
            <w:r w:rsidRPr="005B2D55">
              <w:rPr>
                <w:rFonts w:ascii="Arial" w:hAnsi="Arial" w:cs="Arial"/>
                <w:color w:val="000000"/>
                <w:sz w:val="20"/>
                <w:szCs w:val="20"/>
              </w:rPr>
              <w:t>2615</w:t>
            </w:r>
          </w:p>
        </w:tc>
        <w:tc>
          <w:tcPr>
            <w:tcW w:w="2612" w:type="pct"/>
            <w:vAlign w:val="center"/>
          </w:tcPr>
          <w:p w:rsidR="00BD03CF" w:rsidRPr="00095780" w:rsidP="00BD03CF" w14:paraId="4DD36411" w14:textId="5B930071">
            <w:pPr>
              <w:rPr>
                <w:rFonts w:ascii="Arial" w:hAnsi="Arial" w:cs="Arial"/>
                <w:sz w:val="20"/>
                <w:szCs w:val="20"/>
              </w:rPr>
            </w:pPr>
            <w:r w:rsidRPr="00095780">
              <w:rPr>
                <w:rFonts w:ascii="Arial" w:hAnsi="Arial" w:cs="Arial"/>
                <w:color w:val="000000"/>
                <w:sz w:val="20"/>
                <w:szCs w:val="20"/>
              </w:rPr>
              <w:t>[PCT National Stage] Claims – extra total (over 20) (small entity)</w:t>
            </w:r>
          </w:p>
        </w:tc>
        <w:tc>
          <w:tcPr>
            <w:tcW w:w="545" w:type="pct"/>
            <w:vAlign w:val="center"/>
          </w:tcPr>
          <w:p w:rsidR="00BD03CF" w:rsidRPr="00095780" w:rsidP="00BD03CF" w14:paraId="41B2AE1A" w14:textId="36545793">
            <w:pPr>
              <w:pStyle w:val="NoSpacing"/>
              <w:jc w:val="right"/>
              <w:rPr>
                <w:rFonts w:ascii="Arial" w:hAnsi="Arial" w:cs="Arial"/>
                <w:color w:val="000000"/>
                <w:sz w:val="20"/>
                <w:szCs w:val="20"/>
              </w:rPr>
            </w:pPr>
            <w:r w:rsidRPr="00095780">
              <w:rPr>
                <w:rFonts w:ascii="Arial" w:eastAsia="Calibri" w:hAnsi="Arial" w:cs="Arial"/>
                <w:sz w:val="20"/>
                <w:szCs w:val="20"/>
              </w:rPr>
              <w:t>7,462</w:t>
            </w:r>
          </w:p>
        </w:tc>
        <w:tc>
          <w:tcPr>
            <w:tcW w:w="586" w:type="pct"/>
            <w:vAlign w:val="center"/>
          </w:tcPr>
          <w:p w:rsidR="00BD03CF" w:rsidRPr="00095780" w:rsidP="00BD03CF" w14:paraId="7ECDF1AF" w14:textId="4DEDA692">
            <w:pPr>
              <w:pStyle w:val="NoSpacing"/>
              <w:jc w:val="right"/>
              <w:rPr>
                <w:rFonts w:ascii="Arial" w:hAnsi="Arial" w:cs="Arial"/>
                <w:sz w:val="20"/>
                <w:szCs w:val="20"/>
              </w:rPr>
            </w:pPr>
            <w:r w:rsidRPr="00095780">
              <w:rPr>
                <w:rFonts w:ascii="Arial" w:hAnsi="Arial" w:cs="Arial"/>
                <w:color w:val="000000"/>
                <w:sz w:val="20"/>
                <w:szCs w:val="20"/>
              </w:rPr>
              <w:t>$80</w:t>
            </w:r>
          </w:p>
        </w:tc>
        <w:tc>
          <w:tcPr>
            <w:tcW w:w="650" w:type="pct"/>
            <w:vAlign w:val="center"/>
          </w:tcPr>
          <w:p w:rsidR="00BD03CF" w:rsidRPr="007D604A" w:rsidP="00BD03CF" w14:paraId="3DBDC966" w14:textId="6389D0AE">
            <w:pPr>
              <w:pStyle w:val="NoSpacing"/>
              <w:jc w:val="right"/>
              <w:rPr>
                <w:rFonts w:ascii="Arial" w:hAnsi="Arial" w:cs="Arial"/>
                <w:color w:val="000000"/>
                <w:sz w:val="20"/>
                <w:szCs w:val="20"/>
              </w:rPr>
            </w:pPr>
            <w:r w:rsidRPr="007D604A">
              <w:rPr>
                <w:rFonts w:ascii="Arial" w:hAnsi="Arial" w:cs="Arial"/>
                <w:sz w:val="20"/>
                <w:szCs w:val="20"/>
              </w:rPr>
              <w:t xml:space="preserve"> $596,960 </w:t>
            </w:r>
          </w:p>
        </w:tc>
      </w:tr>
      <w:tr w14:paraId="09090B5C" w14:textId="77777777" w:rsidTr="00124EBA">
        <w:tblPrEx>
          <w:tblW w:w="5920" w:type="pct"/>
          <w:tblInd w:w="-905" w:type="dxa"/>
          <w:tblLook w:val="04A0"/>
        </w:tblPrEx>
        <w:tc>
          <w:tcPr>
            <w:tcW w:w="284" w:type="pct"/>
            <w:vAlign w:val="center"/>
          </w:tcPr>
          <w:p w:rsidR="00BD03CF" w:rsidP="00BD03CF" w14:paraId="054D2F72" w14:textId="19DE44D0">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7D21EC12" w14:textId="7F0296EE">
            <w:pPr>
              <w:jc w:val="center"/>
              <w:rPr>
                <w:rFonts w:ascii="Arial" w:hAnsi="Arial" w:cs="Arial"/>
                <w:sz w:val="20"/>
                <w:szCs w:val="20"/>
              </w:rPr>
            </w:pPr>
            <w:r w:rsidRPr="005B2D55">
              <w:rPr>
                <w:rFonts w:ascii="Arial" w:hAnsi="Arial" w:cs="Arial"/>
                <w:color w:val="000000"/>
                <w:sz w:val="20"/>
                <w:szCs w:val="20"/>
              </w:rPr>
              <w:t>3615</w:t>
            </w:r>
          </w:p>
        </w:tc>
        <w:tc>
          <w:tcPr>
            <w:tcW w:w="2612" w:type="pct"/>
            <w:vAlign w:val="center"/>
          </w:tcPr>
          <w:p w:rsidR="00BD03CF" w:rsidRPr="00095780" w:rsidP="00BD03CF" w14:paraId="196A6F91" w14:textId="21653195">
            <w:pPr>
              <w:rPr>
                <w:rFonts w:ascii="Arial" w:hAnsi="Arial" w:cs="Arial"/>
                <w:sz w:val="20"/>
                <w:szCs w:val="20"/>
              </w:rPr>
            </w:pPr>
            <w:r w:rsidRPr="00095780">
              <w:rPr>
                <w:rFonts w:ascii="Arial" w:hAnsi="Arial" w:cs="Arial"/>
                <w:color w:val="000000"/>
                <w:sz w:val="20"/>
                <w:szCs w:val="20"/>
              </w:rPr>
              <w:t>[PCT National Stage] Claims – extra total (over 20) (micro entity)</w:t>
            </w:r>
          </w:p>
        </w:tc>
        <w:tc>
          <w:tcPr>
            <w:tcW w:w="545" w:type="pct"/>
            <w:vAlign w:val="center"/>
          </w:tcPr>
          <w:p w:rsidR="00BD03CF" w:rsidRPr="00095780" w:rsidP="00BD03CF" w14:paraId="2346DF6D" w14:textId="77DABC5E">
            <w:pPr>
              <w:pStyle w:val="NoSpacing"/>
              <w:jc w:val="right"/>
              <w:rPr>
                <w:rFonts w:ascii="Arial" w:hAnsi="Arial" w:cs="Arial"/>
                <w:color w:val="000000"/>
                <w:sz w:val="20"/>
                <w:szCs w:val="20"/>
              </w:rPr>
            </w:pPr>
            <w:r w:rsidRPr="00095780">
              <w:rPr>
                <w:rFonts w:ascii="Arial" w:eastAsia="Calibri" w:hAnsi="Arial" w:cs="Arial"/>
                <w:sz w:val="20"/>
                <w:szCs w:val="20"/>
              </w:rPr>
              <w:t>263</w:t>
            </w:r>
          </w:p>
        </w:tc>
        <w:tc>
          <w:tcPr>
            <w:tcW w:w="586" w:type="pct"/>
            <w:vAlign w:val="center"/>
          </w:tcPr>
          <w:p w:rsidR="00BD03CF" w:rsidRPr="00095780" w:rsidP="00BD03CF" w14:paraId="70F61297" w14:textId="28DDF515">
            <w:pPr>
              <w:pStyle w:val="NoSpacing"/>
              <w:jc w:val="right"/>
              <w:rPr>
                <w:rFonts w:ascii="Arial" w:hAnsi="Arial" w:cs="Arial"/>
                <w:sz w:val="20"/>
                <w:szCs w:val="20"/>
              </w:rPr>
            </w:pPr>
            <w:r w:rsidRPr="00095780">
              <w:rPr>
                <w:rFonts w:ascii="Arial" w:hAnsi="Arial" w:cs="Arial"/>
                <w:color w:val="000000"/>
                <w:sz w:val="20"/>
                <w:szCs w:val="20"/>
              </w:rPr>
              <w:t>$40</w:t>
            </w:r>
          </w:p>
        </w:tc>
        <w:tc>
          <w:tcPr>
            <w:tcW w:w="650" w:type="pct"/>
            <w:vAlign w:val="center"/>
          </w:tcPr>
          <w:p w:rsidR="00BD03CF" w:rsidRPr="007D604A" w:rsidP="00BD03CF" w14:paraId="2B341B53" w14:textId="39177CFA">
            <w:pPr>
              <w:pStyle w:val="NoSpacing"/>
              <w:jc w:val="right"/>
              <w:rPr>
                <w:rFonts w:ascii="Arial" w:hAnsi="Arial" w:cs="Arial"/>
                <w:color w:val="000000"/>
                <w:sz w:val="20"/>
                <w:szCs w:val="20"/>
              </w:rPr>
            </w:pPr>
            <w:r w:rsidRPr="007D604A">
              <w:rPr>
                <w:rFonts w:ascii="Arial" w:hAnsi="Arial" w:cs="Arial"/>
                <w:sz w:val="20"/>
                <w:szCs w:val="20"/>
              </w:rPr>
              <w:t xml:space="preserve"> $10,520 </w:t>
            </w:r>
          </w:p>
        </w:tc>
      </w:tr>
      <w:tr w14:paraId="21CB9C86" w14:textId="77777777" w:rsidTr="00124EBA">
        <w:tblPrEx>
          <w:tblW w:w="5920" w:type="pct"/>
          <w:tblInd w:w="-905" w:type="dxa"/>
          <w:tblLook w:val="04A0"/>
        </w:tblPrEx>
        <w:tc>
          <w:tcPr>
            <w:tcW w:w="284" w:type="pct"/>
            <w:vAlign w:val="center"/>
          </w:tcPr>
          <w:p w:rsidR="00BD03CF" w:rsidP="00BD03CF" w14:paraId="267C48DD" w14:textId="0CE3A4CE">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09042021" w14:textId="14363AFF">
            <w:pPr>
              <w:jc w:val="center"/>
              <w:rPr>
                <w:rFonts w:ascii="Arial" w:hAnsi="Arial" w:cs="Arial"/>
                <w:sz w:val="20"/>
                <w:szCs w:val="20"/>
              </w:rPr>
            </w:pPr>
            <w:r w:rsidRPr="005B2D55">
              <w:rPr>
                <w:rFonts w:ascii="Arial" w:hAnsi="Arial" w:cs="Arial"/>
                <w:color w:val="000000"/>
                <w:sz w:val="20"/>
                <w:szCs w:val="20"/>
              </w:rPr>
              <w:t>1616</w:t>
            </w:r>
          </w:p>
        </w:tc>
        <w:tc>
          <w:tcPr>
            <w:tcW w:w="2612" w:type="pct"/>
            <w:vAlign w:val="center"/>
          </w:tcPr>
          <w:p w:rsidR="00BD03CF" w:rsidRPr="00095780" w:rsidP="00BD03CF" w14:paraId="7E513D4B" w14:textId="7F81F909">
            <w:pPr>
              <w:rPr>
                <w:rFonts w:ascii="Arial" w:hAnsi="Arial" w:cs="Arial"/>
                <w:sz w:val="20"/>
                <w:szCs w:val="20"/>
              </w:rPr>
            </w:pPr>
            <w:r w:rsidRPr="00095780">
              <w:rPr>
                <w:rFonts w:ascii="Arial" w:hAnsi="Arial" w:cs="Arial"/>
                <w:color w:val="000000"/>
                <w:sz w:val="20"/>
                <w:szCs w:val="20"/>
              </w:rPr>
              <w:t>[PCT National Stage] Claim – multiple dependent (undiscounted entity)</w:t>
            </w:r>
          </w:p>
        </w:tc>
        <w:tc>
          <w:tcPr>
            <w:tcW w:w="545" w:type="pct"/>
            <w:vAlign w:val="center"/>
          </w:tcPr>
          <w:p w:rsidR="00BD03CF" w:rsidRPr="00095780" w:rsidP="00BD03CF" w14:paraId="0DA96601" w14:textId="3B26519F">
            <w:pPr>
              <w:pStyle w:val="NoSpacing"/>
              <w:jc w:val="right"/>
              <w:rPr>
                <w:rFonts w:ascii="Arial" w:hAnsi="Arial" w:cs="Arial"/>
                <w:color w:val="000000"/>
                <w:sz w:val="20"/>
                <w:szCs w:val="20"/>
              </w:rPr>
            </w:pPr>
            <w:r w:rsidRPr="00095780">
              <w:rPr>
                <w:rFonts w:ascii="Arial" w:eastAsia="Calibri" w:hAnsi="Arial" w:cs="Arial"/>
                <w:sz w:val="20"/>
                <w:szCs w:val="20"/>
              </w:rPr>
              <w:t>617</w:t>
            </w:r>
          </w:p>
        </w:tc>
        <w:tc>
          <w:tcPr>
            <w:tcW w:w="586" w:type="pct"/>
            <w:vAlign w:val="center"/>
          </w:tcPr>
          <w:p w:rsidR="00BD03CF" w:rsidRPr="00095780" w:rsidP="00BD03CF" w14:paraId="36BADC4D" w14:textId="6B60F333">
            <w:pPr>
              <w:pStyle w:val="NoSpacing"/>
              <w:jc w:val="right"/>
              <w:rPr>
                <w:rFonts w:ascii="Arial" w:hAnsi="Arial" w:cs="Arial"/>
                <w:sz w:val="20"/>
                <w:szCs w:val="20"/>
              </w:rPr>
            </w:pPr>
            <w:r w:rsidRPr="00095780">
              <w:rPr>
                <w:rFonts w:ascii="Arial" w:hAnsi="Arial" w:cs="Arial"/>
                <w:color w:val="000000"/>
                <w:sz w:val="20"/>
                <w:szCs w:val="20"/>
              </w:rPr>
              <w:t>$925</w:t>
            </w:r>
          </w:p>
        </w:tc>
        <w:tc>
          <w:tcPr>
            <w:tcW w:w="650" w:type="pct"/>
            <w:vAlign w:val="center"/>
          </w:tcPr>
          <w:p w:rsidR="00BD03CF" w:rsidRPr="007D604A" w:rsidP="00BD03CF" w14:paraId="39A248B2" w14:textId="55224D86">
            <w:pPr>
              <w:pStyle w:val="NoSpacing"/>
              <w:jc w:val="right"/>
              <w:rPr>
                <w:rFonts w:ascii="Arial" w:hAnsi="Arial" w:cs="Arial"/>
                <w:color w:val="000000"/>
                <w:sz w:val="20"/>
                <w:szCs w:val="20"/>
              </w:rPr>
            </w:pPr>
            <w:r w:rsidRPr="007D604A">
              <w:rPr>
                <w:rFonts w:ascii="Arial" w:hAnsi="Arial" w:cs="Arial"/>
                <w:sz w:val="20"/>
                <w:szCs w:val="20"/>
              </w:rPr>
              <w:t xml:space="preserve"> $570,725 </w:t>
            </w:r>
          </w:p>
        </w:tc>
      </w:tr>
      <w:tr w14:paraId="3ACB2FBD" w14:textId="77777777" w:rsidTr="00124EBA">
        <w:tblPrEx>
          <w:tblW w:w="5920" w:type="pct"/>
          <w:tblInd w:w="-905" w:type="dxa"/>
          <w:tblLook w:val="04A0"/>
        </w:tblPrEx>
        <w:tc>
          <w:tcPr>
            <w:tcW w:w="284" w:type="pct"/>
            <w:vAlign w:val="center"/>
          </w:tcPr>
          <w:p w:rsidR="00BD03CF" w:rsidP="00BD03CF" w14:paraId="481D1B18" w14:textId="2E86B923">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1FA54EE6" w14:textId="017940E5">
            <w:pPr>
              <w:jc w:val="center"/>
              <w:rPr>
                <w:rFonts w:ascii="Arial" w:hAnsi="Arial" w:cs="Arial"/>
                <w:sz w:val="20"/>
                <w:szCs w:val="20"/>
              </w:rPr>
            </w:pPr>
            <w:r w:rsidRPr="005B2D55">
              <w:rPr>
                <w:rFonts w:ascii="Arial" w:hAnsi="Arial" w:cs="Arial"/>
                <w:color w:val="000000"/>
                <w:sz w:val="20"/>
                <w:szCs w:val="20"/>
              </w:rPr>
              <w:t>2616</w:t>
            </w:r>
          </w:p>
        </w:tc>
        <w:tc>
          <w:tcPr>
            <w:tcW w:w="2612" w:type="pct"/>
            <w:vAlign w:val="center"/>
          </w:tcPr>
          <w:p w:rsidR="00BD03CF" w:rsidRPr="00095780" w:rsidP="00BD03CF" w14:paraId="23D0859A" w14:textId="23BB539E">
            <w:pPr>
              <w:rPr>
                <w:rFonts w:ascii="Arial" w:hAnsi="Arial" w:cs="Arial"/>
                <w:sz w:val="20"/>
                <w:szCs w:val="20"/>
              </w:rPr>
            </w:pPr>
            <w:r w:rsidRPr="00095780">
              <w:rPr>
                <w:rFonts w:ascii="Arial" w:hAnsi="Arial" w:cs="Arial"/>
                <w:color w:val="000000"/>
                <w:sz w:val="20"/>
                <w:szCs w:val="20"/>
              </w:rPr>
              <w:t>[PCT National Stage] Claim – multiple dependent (small entity)</w:t>
            </w:r>
          </w:p>
        </w:tc>
        <w:tc>
          <w:tcPr>
            <w:tcW w:w="545" w:type="pct"/>
            <w:vAlign w:val="center"/>
          </w:tcPr>
          <w:p w:rsidR="00BD03CF" w:rsidRPr="00095780" w:rsidP="00BD03CF" w14:paraId="11A239B1" w14:textId="14DEC269">
            <w:pPr>
              <w:pStyle w:val="NoSpacing"/>
              <w:jc w:val="right"/>
              <w:rPr>
                <w:rFonts w:ascii="Arial" w:hAnsi="Arial" w:cs="Arial"/>
                <w:color w:val="000000"/>
                <w:sz w:val="20"/>
                <w:szCs w:val="20"/>
              </w:rPr>
            </w:pPr>
            <w:r w:rsidRPr="00095780">
              <w:rPr>
                <w:rFonts w:ascii="Arial" w:eastAsia="Calibri" w:hAnsi="Arial" w:cs="Arial"/>
                <w:sz w:val="20"/>
                <w:szCs w:val="20"/>
              </w:rPr>
              <w:t>431</w:t>
            </w:r>
          </w:p>
        </w:tc>
        <w:tc>
          <w:tcPr>
            <w:tcW w:w="586" w:type="pct"/>
            <w:vAlign w:val="center"/>
          </w:tcPr>
          <w:p w:rsidR="00BD03CF" w:rsidRPr="00095780" w:rsidP="00BD03CF" w14:paraId="178BFF7D" w14:textId="280446D3">
            <w:pPr>
              <w:pStyle w:val="NoSpacing"/>
              <w:jc w:val="right"/>
              <w:rPr>
                <w:rFonts w:ascii="Arial" w:hAnsi="Arial" w:cs="Arial"/>
                <w:sz w:val="20"/>
                <w:szCs w:val="20"/>
              </w:rPr>
            </w:pPr>
            <w:r w:rsidRPr="00095780">
              <w:rPr>
                <w:rFonts w:ascii="Arial" w:hAnsi="Arial" w:cs="Arial"/>
                <w:color w:val="000000"/>
                <w:sz w:val="20"/>
                <w:szCs w:val="20"/>
              </w:rPr>
              <w:t>$370</w:t>
            </w:r>
          </w:p>
        </w:tc>
        <w:tc>
          <w:tcPr>
            <w:tcW w:w="650" w:type="pct"/>
            <w:vAlign w:val="center"/>
          </w:tcPr>
          <w:p w:rsidR="00BD03CF" w:rsidRPr="007D604A" w:rsidP="00BD03CF" w14:paraId="70D51D1F" w14:textId="2004EB31">
            <w:pPr>
              <w:pStyle w:val="NoSpacing"/>
              <w:jc w:val="right"/>
              <w:rPr>
                <w:rFonts w:ascii="Arial" w:hAnsi="Arial" w:cs="Arial"/>
                <w:color w:val="000000"/>
                <w:sz w:val="20"/>
                <w:szCs w:val="20"/>
              </w:rPr>
            </w:pPr>
            <w:r w:rsidRPr="007D604A">
              <w:rPr>
                <w:rFonts w:ascii="Arial" w:hAnsi="Arial" w:cs="Arial"/>
                <w:sz w:val="20"/>
                <w:szCs w:val="20"/>
              </w:rPr>
              <w:t xml:space="preserve"> $159,470 </w:t>
            </w:r>
          </w:p>
        </w:tc>
      </w:tr>
      <w:tr w14:paraId="71BB0A62" w14:textId="77777777" w:rsidTr="00124EBA">
        <w:tblPrEx>
          <w:tblW w:w="5920" w:type="pct"/>
          <w:tblInd w:w="-905" w:type="dxa"/>
          <w:tblLook w:val="04A0"/>
        </w:tblPrEx>
        <w:tc>
          <w:tcPr>
            <w:tcW w:w="284" w:type="pct"/>
            <w:vAlign w:val="center"/>
          </w:tcPr>
          <w:p w:rsidR="00BD03CF" w:rsidP="00BD03CF" w14:paraId="04FB49F2" w14:textId="61487FA2">
            <w:pPr>
              <w:jc w:val="center"/>
              <w:rPr>
                <w:rFonts w:ascii="Arial" w:hAnsi="Arial" w:cs="Arial"/>
                <w:b/>
                <w:bCs/>
                <w:color w:val="000000"/>
                <w:sz w:val="20"/>
                <w:szCs w:val="20"/>
              </w:rPr>
            </w:pPr>
            <w:r w:rsidRPr="005B2D55">
              <w:rPr>
                <w:rFonts w:ascii="Arial" w:hAnsi="Arial" w:cs="Arial"/>
                <w:b/>
                <w:bCs/>
                <w:color w:val="000000"/>
                <w:sz w:val="20"/>
                <w:szCs w:val="20"/>
              </w:rPr>
              <w:t>2</w:t>
            </w:r>
          </w:p>
        </w:tc>
        <w:tc>
          <w:tcPr>
            <w:tcW w:w="323" w:type="pct"/>
            <w:vAlign w:val="center"/>
          </w:tcPr>
          <w:p w:rsidR="00BD03CF" w:rsidP="00BD03CF" w14:paraId="3750848F" w14:textId="35555646">
            <w:pPr>
              <w:jc w:val="center"/>
              <w:rPr>
                <w:rFonts w:ascii="Arial" w:hAnsi="Arial" w:cs="Arial"/>
                <w:sz w:val="20"/>
                <w:szCs w:val="20"/>
              </w:rPr>
            </w:pPr>
            <w:r w:rsidRPr="005B2D55">
              <w:rPr>
                <w:rFonts w:ascii="Arial" w:hAnsi="Arial" w:cs="Arial"/>
                <w:color w:val="000000"/>
                <w:sz w:val="20"/>
                <w:szCs w:val="20"/>
              </w:rPr>
              <w:t>3616</w:t>
            </w:r>
          </w:p>
        </w:tc>
        <w:tc>
          <w:tcPr>
            <w:tcW w:w="2612" w:type="pct"/>
            <w:vAlign w:val="center"/>
          </w:tcPr>
          <w:p w:rsidR="00BD03CF" w:rsidRPr="00095780" w:rsidP="00BD03CF" w14:paraId="26FA2BE8" w14:textId="25DB8EE7">
            <w:pPr>
              <w:rPr>
                <w:rFonts w:ascii="Arial" w:hAnsi="Arial" w:cs="Arial"/>
                <w:sz w:val="20"/>
                <w:szCs w:val="20"/>
              </w:rPr>
            </w:pPr>
            <w:r w:rsidRPr="00095780">
              <w:rPr>
                <w:rFonts w:ascii="Arial" w:hAnsi="Arial" w:cs="Arial"/>
                <w:color w:val="000000"/>
                <w:sz w:val="20"/>
                <w:szCs w:val="20"/>
              </w:rPr>
              <w:t>[PCT National Stage] Claim – multiple dependent (micro entity)</w:t>
            </w:r>
          </w:p>
        </w:tc>
        <w:tc>
          <w:tcPr>
            <w:tcW w:w="545" w:type="pct"/>
            <w:vAlign w:val="center"/>
          </w:tcPr>
          <w:p w:rsidR="00BD03CF" w:rsidRPr="00095780" w:rsidP="00BD03CF" w14:paraId="66732178" w14:textId="2E5DF4F1">
            <w:pPr>
              <w:pStyle w:val="NoSpacing"/>
              <w:jc w:val="right"/>
              <w:rPr>
                <w:rFonts w:ascii="Arial" w:hAnsi="Arial" w:cs="Arial"/>
                <w:color w:val="000000"/>
                <w:sz w:val="20"/>
                <w:szCs w:val="20"/>
              </w:rPr>
            </w:pPr>
            <w:r w:rsidRPr="00095780">
              <w:rPr>
                <w:rFonts w:ascii="Arial" w:eastAsia="Calibri" w:hAnsi="Arial" w:cs="Arial"/>
                <w:sz w:val="20"/>
                <w:szCs w:val="20"/>
              </w:rPr>
              <w:t>68</w:t>
            </w:r>
          </w:p>
        </w:tc>
        <w:tc>
          <w:tcPr>
            <w:tcW w:w="586" w:type="pct"/>
            <w:vAlign w:val="center"/>
          </w:tcPr>
          <w:p w:rsidR="00BD03CF" w:rsidRPr="00095780" w:rsidP="00BD03CF" w14:paraId="69D7EFA7" w14:textId="468A8858">
            <w:pPr>
              <w:pStyle w:val="NoSpacing"/>
              <w:jc w:val="right"/>
              <w:rPr>
                <w:rFonts w:ascii="Arial" w:hAnsi="Arial" w:cs="Arial"/>
                <w:sz w:val="20"/>
                <w:szCs w:val="20"/>
              </w:rPr>
            </w:pPr>
            <w:r w:rsidRPr="00095780">
              <w:rPr>
                <w:rFonts w:ascii="Arial" w:hAnsi="Arial" w:cs="Arial"/>
                <w:color w:val="000000"/>
                <w:sz w:val="20"/>
                <w:szCs w:val="20"/>
              </w:rPr>
              <w:t>$185</w:t>
            </w:r>
          </w:p>
        </w:tc>
        <w:tc>
          <w:tcPr>
            <w:tcW w:w="650" w:type="pct"/>
            <w:vAlign w:val="center"/>
          </w:tcPr>
          <w:p w:rsidR="00BD03CF" w:rsidRPr="007D604A" w:rsidP="00BD03CF" w14:paraId="1C11CB90" w14:textId="77BF84A6">
            <w:pPr>
              <w:pStyle w:val="NoSpacing"/>
              <w:jc w:val="right"/>
              <w:rPr>
                <w:rFonts w:ascii="Arial" w:hAnsi="Arial" w:cs="Arial"/>
                <w:color w:val="000000"/>
                <w:sz w:val="20"/>
                <w:szCs w:val="20"/>
              </w:rPr>
            </w:pPr>
            <w:r w:rsidRPr="007D604A">
              <w:rPr>
                <w:rFonts w:ascii="Arial" w:hAnsi="Arial" w:cs="Arial"/>
                <w:sz w:val="20"/>
                <w:szCs w:val="20"/>
              </w:rPr>
              <w:t xml:space="preserve"> $12,580 </w:t>
            </w:r>
          </w:p>
        </w:tc>
      </w:tr>
      <w:tr w14:paraId="3171F817" w14:textId="77777777" w:rsidTr="00124EBA">
        <w:tblPrEx>
          <w:tblW w:w="5920" w:type="pct"/>
          <w:tblInd w:w="-905" w:type="dxa"/>
          <w:tblLook w:val="04A0"/>
        </w:tblPrEx>
        <w:tc>
          <w:tcPr>
            <w:tcW w:w="284" w:type="pct"/>
            <w:vAlign w:val="center"/>
          </w:tcPr>
          <w:p w:rsidR="00BD03CF" w:rsidP="00BD03CF" w14:paraId="7CF0104A" w14:textId="71606CAA">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0ADEA4F" w14:textId="1B359AD7">
            <w:pPr>
              <w:jc w:val="center"/>
              <w:rPr>
                <w:rFonts w:ascii="Arial" w:hAnsi="Arial" w:cs="Arial"/>
                <w:sz w:val="20"/>
                <w:szCs w:val="20"/>
              </w:rPr>
            </w:pPr>
            <w:r w:rsidRPr="005B2D55">
              <w:rPr>
                <w:rFonts w:ascii="Arial" w:hAnsi="Arial" w:cs="Arial"/>
                <w:color w:val="000000"/>
                <w:sz w:val="20"/>
                <w:szCs w:val="20"/>
              </w:rPr>
              <w:t>1681</w:t>
            </w:r>
          </w:p>
        </w:tc>
        <w:tc>
          <w:tcPr>
            <w:tcW w:w="2612" w:type="pct"/>
            <w:vAlign w:val="center"/>
          </w:tcPr>
          <w:p w:rsidR="00BD03CF" w:rsidRPr="00095780" w:rsidP="00BD03CF" w14:paraId="4B02A341" w14:textId="7281DEED">
            <w:pPr>
              <w:rPr>
                <w:rFonts w:ascii="Arial" w:hAnsi="Arial" w:cs="Arial"/>
                <w:sz w:val="20"/>
                <w:szCs w:val="20"/>
              </w:rPr>
            </w:pPr>
            <w:r w:rsidRPr="00095780">
              <w:rPr>
                <w:rFonts w:ascii="Arial" w:hAnsi="Arial" w:cs="Arial"/>
                <w:color w:val="000000"/>
                <w:sz w:val="20"/>
                <w:szCs w:val="20"/>
              </w:rPr>
              <w:t>National Stage Application Size Fee – for each additional 50 sheets that exceed 100 sheets (undiscounted entity)</w:t>
            </w:r>
          </w:p>
        </w:tc>
        <w:tc>
          <w:tcPr>
            <w:tcW w:w="545" w:type="pct"/>
            <w:vAlign w:val="center"/>
          </w:tcPr>
          <w:p w:rsidR="00BD03CF" w:rsidRPr="00095780" w:rsidP="00BD03CF" w14:paraId="3F3DC430" w14:textId="0EE5DA9E">
            <w:pPr>
              <w:pStyle w:val="NoSpacing"/>
              <w:jc w:val="right"/>
              <w:rPr>
                <w:rFonts w:ascii="Arial" w:hAnsi="Arial" w:cs="Arial"/>
                <w:color w:val="000000"/>
                <w:sz w:val="20"/>
                <w:szCs w:val="20"/>
              </w:rPr>
            </w:pPr>
            <w:r w:rsidRPr="00095780">
              <w:rPr>
                <w:rFonts w:ascii="Arial" w:eastAsia="Calibri" w:hAnsi="Arial" w:cs="Arial"/>
                <w:sz w:val="20"/>
                <w:szCs w:val="20"/>
              </w:rPr>
              <w:t>4,106</w:t>
            </w:r>
          </w:p>
        </w:tc>
        <w:tc>
          <w:tcPr>
            <w:tcW w:w="586" w:type="pct"/>
            <w:vAlign w:val="center"/>
          </w:tcPr>
          <w:p w:rsidR="00BD03CF" w:rsidRPr="00095780" w:rsidP="00BD03CF" w14:paraId="3F9C3B88" w14:textId="1A80F9E6">
            <w:pPr>
              <w:pStyle w:val="NoSpacing"/>
              <w:jc w:val="right"/>
              <w:rPr>
                <w:rFonts w:ascii="Arial" w:hAnsi="Arial" w:cs="Arial"/>
                <w:sz w:val="20"/>
                <w:szCs w:val="20"/>
              </w:rPr>
            </w:pPr>
            <w:r w:rsidRPr="00095780">
              <w:rPr>
                <w:rFonts w:ascii="Arial" w:hAnsi="Arial" w:cs="Arial"/>
                <w:color w:val="000000"/>
                <w:sz w:val="20"/>
                <w:szCs w:val="20"/>
              </w:rPr>
              <w:t>$450</w:t>
            </w:r>
          </w:p>
        </w:tc>
        <w:tc>
          <w:tcPr>
            <w:tcW w:w="650" w:type="pct"/>
            <w:vAlign w:val="center"/>
          </w:tcPr>
          <w:p w:rsidR="00BD03CF" w:rsidRPr="007D604A" w:rsidP="00BD03CF" w14:paraId="67A49EEE" w14:textId="0950C9F2">
            <w:pPr>
              <w:pStyle w:val="NoSpacing"/>
              <w:jc w:val="right"/>
              <w:rPr>
                <w:rFonts w:ascii="Arial" w:hAnsi="Arial" w:cs="Arial"/>
                <w:color w:val="000000"/>
                <w:sz w:val="20"/>
                <w:szCs w:val="20"/>
              </w:rPr>
            </w:pPr>
            <w:r w:rsidRPr="007D604A">
              <w:rPr>
                <w:rFonts w:ascii="Arial" w:hAnsi="Arial" w:cs="Arial"/>
                <w:sz w:val="20"/>
                <w:szCs w:val="20"/>
              </w:rPr>
              <w:t xml:space="preserve"> $1,847,700 </w:t>
            </w:r>
          </w:p>
        </w:tc>
      </w:tr>
      <w:tr w14:paraId="3E61A0E3" w14:textId="77777777" w:rsidTr="00124EBA">
        <w:tblPrEx>
          <w:tblW w:w="5920" w:type="pct"/>
          <w:tblInd w:w="-905" w:type="dxa"/>
          <w:tblLook w:val="04A0"/>
        </w:tblPrEx>
        <w:tc>
          <w:tcPr>
            <w:tcW w:w="284" w:type="pct"/>
            <w:vAlign w:val="center"/>
          </w:tcPr>
          <w:p w:rsidR="00BD03CF" w:rsidP="00BD03CF" w14:paraId="2CB472AC" w14:textId="48F32CDB">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1A0017C" w14:textId="340CA227">
            <w:pPr>
              <w:jc w:val="center"/>
              <w:rPr>
                <w:rFonts w:ascii="Arial" w:hAnsi="Arial" w:cs="Arial"/>
                <w:sz w:val="20"/>
                <w:szCs w:val="20"/>
              </w:rPr>
            </w:pPr>
            <w:r w:rsidRPr="005B2D55">
              <w:rPr>
                <w:rFonts w:ascii="Arial" w:hAnsi="Arial" w:cs="Arial"/>
                <w:color w:val="000000"/>
                <w:sz w:val="20"/>
                <w:szCs w:val="20"/>
              </w:rPr>
              <w:t>2681</w:t>
            </w:r>
          </w:p>
        </w:tc>
        <w:tc>
          <w:tcPr>
            <w:tcW w:w="2612" w:type="pct"/>
            <w:vAlign w:val="center"/>
          </w:tcPr>
          <w:p w:rsidR="00BD03CF" w:rsidRPr="00095780" w:rsidP="00BD03CF" w14:paraId="1265B316" w14:textId="63B58EC7">
            <w:pPr>
              <w:rPr>
                <w:rFonts w:ascii="Arial" w:hAnsi="Arial" w:cs="Arial"/>
                <w:sz w:val="20"/>
                <w:szCs w:val="20"/>
              </w:rPr>
            </w:pPr>
            <w:r w:rsidRPr="00095780">
              <w:rPr>
                <w:rFonts w:ascii="Arial" w:hAnsi="Arial" w:cs="Arial"/>
                <w:color w:val="000000"/>
                <w:sz w:val="20"/>
                <w:szCs w:val="20"/>
              </w:rPr>
              <w:t>National Stage Application Size Fee – for each additional 50 sheets that exceed 100 sheets (small entity)</w:t>
            </w:r>
          </w:p>
        </w:tc>
        <w:tc>
          <w:tcPr>
            <w:tcW w:w="545" w:type="pct"/>
            <w:vAlign w:val="center"/>
          </w:tcPr>
          <w:p w:rsidR="00BD03CF" w:rsidRPr="00095780" w:rsidP="00BD03CF" w14:paraId="62941FF1" w14:textId="5BA1BFD6">
            <w:pPr>
              <w:pStyle w:val="NoSpacing"/>
              <w:jc w:val="right"/>
              <w:rPr>
                <w:rFonts w:ascii="Arial" w:hAnsi="Arial" w:cs="Arial"/>
                <w:color w:val="000000"/>
                <w:sz w:val="20"/>
                <w:szCs w:val="20"/>
              </w:rPr>
            </w:pPr>
            <w:r w:rsidRPr="00095780">
              <w:rPr>
                <w:rFonts w:ascii="Arial" w:eastAsia="Calibri" w:hAnsi="Arial" w:cs="Arial"/>
                <w:sz w:val="20"/>
                <w:szCs w:val="20"/>
              </w:rPr>
              <w:t>2,428</w:t>
            </w:r>
          </w:p>
        </w:tc>
        <w:tc>
          <w:tcPr>
            <w:tcW w:w="586" w:type="pct"/>
            <w:vAlign w:val="center"/>
          </w:tcPr>
          <w:p w:rsidR="00BD03CF" w:rsidRPr="00095780" w:rsidP="00BD03CF" w14:paraId="679A4F4B" w14:textId="17684267">
            <w:pPr>
              <w:pStyle w:val="NoSpacing"/>
              <w:jc w:val="right"/>
              <w:rPr>
                <w:rFonts w:ascii="Arial" w:hAnsi="Arial" w:cs="Arial"/>
                <w:sz w:val="20"/>
                <w:szCs w:val="20"/>
              </w:rPr>
            </w:pPr>
            <w:r w:rsidRPr="00095780">
              <w:rPr>
                <w:rFonts w:ascii="Arial" w:hAnsi="Arial" w:cs="Arial"/>
                <w:color w:val="000000"/>
                <w:sz w:val="20"/>
                <w:szCs w:val="20"/>
              </w:rPr>
              <w:t>$180</w:t>
            </w:r>
          </w:p>
        </w:tc>
        <w:tc>
          <w:tcPr>
            <w:tcW w:w="650" w:type="pct"/>
            <w:vAlign w:val="center"/>
          </w:tcPr>
          <w:p w:rsidR="00BD03CF" w:rsidRPr="007D604A" w:rsidP="00BD03CF" w14:paraId="25E0DBEC" w14:textId="7B600348">
            <w:pPr>
              <w:pStyle w:val="NoSpacing"/>
              <w:jc w:val="right"/>
              <w:rPr>
                <w:rFonts w:ascii="Arial" w:hAnsi="Arial" w:cs="Arial"/>
                <w:color w:val="000000"/>
                <w:sz w:val="20"/>
                <w:szCs w:val="20"/>
              </w:rPr>
            </w:pPr>
            <w:r w:rsidRPr="007D604A">
              <w:rPr>
                <w:rFonts w:ascii="Arial" w:hAnsi="Arial" w:cs="Arial"/>
                <w:sz w:val="20"/>
                <w:szCs w:val="20"/>
              </w:rPr>
              <w:t xml:space="preserve"> $437,040 </w:t>
            </w:r>
          </w:p>
        </w:tc>
      </w:tr>
      <w:tr w14:paraId="77C392B4" w14:textId="77777777" w:rsidTr="00124EBA">
        <w:tblPrEx>
          <w:tblW w:w="5920" w:type="pct"/>
          <w:tblInd w:w="-905" w:type="dxa"/>
          <w:tblLook w:val="04A0"/>
        </w:tblPrEx>
        <w:tc>
          <w:tcPr>
            <w:tcW w:w="284" w:type="pct"/>
            <w:vAlign w:val="center"/>
          </w:tcPr>
          <w:p w:rsidR="00BD03CF" w:rsidP="00BD03CF" w14:paraId="0C5E5C4C" w14:textId="395F8AFC">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1B077ED1" w14:textId="2163B666">
            <w:pPr>
              <w:jc w:val="center"/>
              <w:rPr>
                <w:rFonts w:ascii="Arial" w:hAnsi="Arial" w:cs="Arial"/>
                <w:sz w:val="20"/>
                <w:szCs w:val="20"/>
              </w:rPr>
            </w:pPr>
            <w:r w:rsidRPr="005B2D55">
              <w:rPr>
                <w:rFonts w:ascii="Arial" w:hAnsi="Arial" w:cs="Arial"/>
                <w:color w:val="000000"/>
                <w:sz w:val="20"/>
                <w:szCs w:val="20"/>
              </w:rPr>
              <w:t>3681</w:t>
            </w:r>
          </w:p>
        </w:tc>
        <w:tc>
          <w:tcPr>
            <w:tcW w:w="2612" w:type="pct"/>
            <w:vAlign w:val="center"/>
          </w:tcPr>
          <w:p w:rsidR="00BD03CF" w:rsidP="00BD03CF" w14:paraId="0998DC0A" w14:textId="09591A29">
            <w:pPr>
              <w:rPr>
                <w:rFonts w:ascii="Arial" w:hAnsi="Arial" w:cs="Arial"/>
                <w:sz w:val="20"/>
                <w:szCs w:val="20"/>
              </w:rPr>
            </w:pPr>
            <w:r w:rsidRPr="005B2D55">
              <w:rPr>
                <w:rFonts w:ascii="Arial" w:hAnsi="Arial" w:cs="Arial"/>
                <w:color w:val="000000"/>
                <w:sz w:val="20"/>
                <w:szCs w:val="20"/>
              </w:rPr>
              <w:t>National Stage Application Size Fee – for each additional 50 sheets that exceed 100 sheets (micro entity)</w:t>
            </w:r>
          </w:p>
        </w:tc>
        <w:tc>
          <w:tcPr>
            <w:tcW w:w="545" w:type="pct"/>
            <w:vAlign w:val="center"/>
          </w:tcPr>
          <w:p w:rsidR="00BD03CF" w:rsidRPr="00F53B91" w:rsidP="00BD03CF" w14:paraId="483E2361" w14:textId="06075163">
            <w:pPr>
              <w:pStyle w:val="NoSpacing"/>
              <w:jc w:val="right"/>
              <w:rPr>
                <w:rFonts w:ascii="Arial" w:hAnsi="Arial" w:cs="Arial"/>
                <w:color w:val="000000"/>
                <w:sz w:val="20"/>
                <w:szCs w:val="20"/>
              </w:rPr>
            </w:pPr>
            <w:r w:rsidRPr="00F53B91">
              <w:rPr>
                <w:rFonts w:ascii="Arial" w:eastAsia="Calibri" w:hAnsi="Arial" w:cs="Arial"/>
                <w:sz w:val="20"/>
                <w:szCs w:val="20"/>
              </w:rPr>
              <w:t>36</w:t>
            </w:r>
          </w:p>
        </w:tc>
        <w:tc>
          <w:tcPr>
            <w:tcW w:w="586" w:type="pct"/>
            <w:vAlign w:val="center"/>
          </w:tcPr>
          <w:p w:rsidR="00BD03CF" w:rsidP="00BD03CF" w14:paraId="12E01F7A" w14:textId="4178B834">
            <w:pPr>
              <w:pStyle w:val="NoSpacing"/>
              <w:jc w:val="right"/>
              <w:rPr>
                <w:rFonts w:ascii="Arial" w:hAnsi="Arial" w:cs="Arial"/>
                <w:sz w:val="20"/>
                <w:szCs w:val="20"/>
              </w:rPr>
            </w:pPr>
            <w:r w:rsidRPr="005B2D55">
              <w:rPr>
                <w:rFonts w:ascii="Arial" w:hAnsi="Arial" w:cs="Arial"/>
                <w:color w:val="000000"/>
                <w:sz w:val="20"/>
                <w:szCs w:val="20"/>
              </w:rPr>
              <w:t>$90</w:t>
            </w:r>
          </w:p>
        </w:tc>
        <w:tc>
          <w:tcPr>
            <w:tcW w:w="650" w:type="pct"/>
            <w:vAlign w:val="center"/>
          </w:tcPr>
          <w:p w:rsidR="00BD03CF" w:rsidRPr="007D604A" w:rsidP="00BD03CF" w14:paraId="3B2439A0" w14:textId="2D6ACE1A">
            <w:pPr>
              <w:pStyle w:val="NoSpacing"/>
              <w:jc w:val="right"/>
              <w:rPr>
                <w:rFonts w:ascii="Arial" w:hAnsi="Arial" w:cs="Arial"/>
                <w:color w:val="000000"/>
                <w:sz w:val="20"/>
                <w:szCs w:val="20"/>
              </w:rPr>
            </w:pPr>
            <w:r w:rsidRPr="007D604A">
              <w:rPr>
                <w:rFonts w:ascii="Arial" w:hAnsi="Arial" w:cs="Arial"/>
                <w:sz w:val="20"/>
                <w:szCs w:val="20"/>
              </w:rPr>
              <w:t xml:space="preserve"> $3,240 </w:t>
            </w:r>
          </w:p>
        </w:tc>
      </w:tr>
      <w:tr w14:paraId="622622D2" w14:textId="77777777" w:rsidTr="00124EBA">
        <w:tblPrEx>
          <w:tblW w:w="5920" w:type="pct"/>
          <w:tblInd w:w="-905" w:type="dxa"/>
          <w:tblLook w:val="04A0"/>
        </w:tblPrEx>
        <w:tc>
          <w:tcPr>
            <w:tcW w:w="284" w:type="pct"/>
            <w:vAlign w:val="center"/>
          </w:tcPr>
          <w:p w:rsidR="00BD03CF" w:rsidP="00BD03CF" w14:paraId="6F67BEE3" w14:textId="4F9B7AE2">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A12F5AF" w14:textId="1AC61662">
            <w:pPr>
              <w:jc w:val="center"/>
              <w:rPr>
                <w:rFonts w:ascii="Arial" w:hAnsi="Arial" w:cs="Arial"/>
                <w:sz w:val="20"/>
                <w:szCs w:val="20"/>
              </w:rPr>
            </w:pPr>
            <w:r w:rsidRPr="005B2D55">
              <w:rPr>
                <w:rFonts w:ascii="Arial" w:hAnsi="Arial" w:cs="Arial"/>
                <w:color w:val="000000"/>
                <w:sz w:val="20"/>
                <w:szCs w:val="20"/>
              </w:rPr>
              <w:t>1602</w:t>
            </w:r>
          </w:p>
        </w:tc>
        <w:tc>
          <w:tcPr>
            <w:tcW w:w="2612" w:type="pct"/>
            <w:vAlign w:val="center"/>
          </w:tcPr>
          <w:p w:rsidR="00BD03CF" w:rsidP="00BD03CF" w14:paraId="44683814" w14:textId="3C555EC1">
            <w:pPr>
              <w:rPr>
                <w:rFonts w:ascii="Arial" w:hAnsi="Arial" w:cs="Arial"/>
                <w:sz w:val="20"/>
                <w:szCs w:val="20"/>
              </w:rPr>
            </w:pPr>
            <w:r w:rsidRPr="005B2D55">
              <w:rPr>
                <w:rFonts w:ascii="Arial" w:hAnsi="Arial" w:cs="Arial"/>
                <w:color w:val="000000"/>
                <w:sz w:val="20"/>
                <w:szCs w:val="20"/>
              </w:rPr>
              <w:t>Search fee – regardless of whether there is a corresponding application (see 35 U.S.C. 361(d) and PCT Rule 16) (undiscounted entity)</w:t>
            </w:r>
          </w:p>
        </w:tc>
        <w:tc>
          <w:tcPr>
            <w:tcW w:w="545" w:type="pct"/>
            <w:vAlign w:val="center"/>
          </w:tcPr>
          <w:p w:rsidR="00BD03CF" w:rsidRPr="00F53B91" w:rsidP="00BD03CF" w14:paraId="6D3C3AB1" w14:textId="04FF5A60">
            <w:pPr>
              <w:pStyle w:val="NoSpacing"/>
              <w:jc w:val="right"/>
              <w:rPr>
                <w:rFonts w:ascii="Arial" w:hAnsi="Arial" w:cs="Arial"/>
                <w:color w:val="000000"/>
                <w:sz w:val="20"/>
                <w:szCs w:val="20"/>
              </w:rPr>
            </w:pPr>
            <w:r w:rsidRPr="00F53B91">
              <w:rPr>
                <w:rFonts w:ascii="Arial" w:eastAsia="Calibri" w:hAnsi="Arial" w:cs="Arial"/>
                <w:sz w:val="20"/>
                <w:szCs w:val="20"/>
              </w:rPr>
              <w:t>7,943</w:t>
            </w:r>
          </w:p>
        </w:tc>
        <w:tc>
          <w:tcPr>
            <w:tcW w:w="586" w:type="pct"/>
            <w:vAlign w:val="center"/>
          </w:tcPr>
          <w:p w:rsidR="00BD03CF" w:rsidP="00BD03CF" w14:paraId="3AA499ED" w14:textId="34EEB6F8">
            <w:pPr>
              <w:pStyle w:val="NoSpacing"/>
              <w:jc w:val="right"/>
              <w:rPr>
                <w:rFonts w:ascii="Arial" w:hAnsi="Arial" w:cs="Arial"/>
                <w:sz w:val="20"/>
                <w:szCs w:val="20"/>
              </w:rPr>
            </w:pPr>
            <w:r w:rsidRPr="005B2D55">
              <w:rPr>
                <w:rFonts w:ascii="Arial" w:hAnsi="Arial" w:cs="Arial"/>
                <w:color w:val="000000"/>
                <w:sz w:val="20"/>
                <w:szCs w:val="20"/>
              </w:rPr>
              <w:t>$2,400</w:t>
            </w:r>
          </w:p>
        </w:tc>
        <w:tc>
          <w:tcPr>
            <w:tcW w:w="650" w:type="pct"/>
            <w:vAlign w:val="center"/>
          </w:tcPr>
          <w:p w:rsidR="00BD03CF" w:rsidRPr="007D604A" w:rsidP="00BD03CF" w14:paraId="57B1FC3A" w14:textId="7571997A">
            <w:pPr>
              <w:pStyle w:val="NoSpacing"/>
              <w:jc w:val="right"/>
              <w:rPr>
                <w:rFonts w:ascii="Arial" w:hAnsi="Arial" w:cs="Arial"/>
                <w:color w:val="000000"/>
                <w:sz w:val="20"/>
                <w:szCs w:val="20"/>
              </w:rPr>
            </w:pPr>
            <w:r w:rsidRPr="007D604A">
              <w:rPr>
                <w:rFonts w:ascii="Arial" w:hAnsi="Arial" w:cs="Arial"/>
                <w:sz w:val="20"/>
                <w:szCs w:val="20"/>
              </w:rPr>
              <w:t xml:space="preserve"> $19,063,200 </w:t>
            </w:r>
          </w:p>
        </w:tc>
      </w:tr>
      <w:tr w14:paraId="20526EF2" w14:textId="77777777" w:rsidTr="00124EBA">
        <w:tblPrEx>
          <w:tblW w:w="5920" w:type="pct"/>
          <w:tblInd w:w="-905" w:type="dxa"/>
          <w:tblLook w:val="04A0"/>
        </w:tblPrEx>
        <w:tc>
          <w:tcPr>
            <w:tcW w:w="284" w:type="pct"/>
            <w:vAlign w:val="center"/>
          </w:tcPr>
          <w:p w:rsidR="00BD03CF" w:rsidP="00BD03CF" w14:paraId="5B6607F1" w14:textId="7B1D8795">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44B7D84" w14:textId="36E76A6C">
            <w:pPr>
              <w:jc w:val="center"/>
              <w:rPr>
                <w:rFonts w:ascii="Arial" w:hAnsi="Arial" w:cs="Arial"/>
                <w:sz w:val="20"/>
                <w:szCs w:val="20"/>
              </w:rPr>
            </w:pPr>
            <w:r w:rsidRPr="005B2D55">
              <w:rPr>
                <w:rFonts w:ascii="Arial" w:hAnsi="Arial" w:cs="Arial"/>
                <w:color w:val="000000"/>
                <w:sz w:val="20"/>
                <w:szCs w:val="20"/>
              </w:rPr>
              <w:t>2602</w:t>
            </w:r>
          </w:p>
        </w:tc>
        <w:tc>
          <w:tcPr>
            <w:tcW w:w="2612" w:type="pct"/>
            <w:vAlign w:val="center"/>
          </w:tcPr>
          <w:p w:rsidR="00BD03CF" w:rsidP="00BD03CF" w14:paraId="0F1B3069" w14:textId="66EA7E7C">
            <w:pPr>
              <w:rPr>
                <w:rFonts w:ascii="Arial" w:hAnsi="Arial" w:cs="Arial"/>
                <w:sz w:val="20"/>
                <w:szCs w:val="20"/>
              </w:rPr>
            </w:pPr>
            <w:r w:rsidRPr="005B2D55">
              <w:rPr>
                <w:rFonts w:ascii="Arial" w:hAnsi="Arial" w:cs="Arial"/>
                <w:color w:val="000000"/>
                <w:sz w:val="20"/>
                <w:szCs w:val="20"/>
              </w:rPr>
              <w:t>Search fee – regardless of whether there is a corresponding application (see 35 U.S.C. 361(d) and PCT Rule 16) (small entity)</w:t>
            </w:r>
          </w:p>
        </w:tc>
        <w:tc>
          <w:tcPr>
            <w:tcW w:w="545" w:type="pct"/>
            <w:vAlign w:val="center"/>
          </w:tcPr>
          <w:p w:rsidR="00BD03CF" w:rsidRPr="00F53B91" w:rsidP="00BD03CF" w14:paraId="211CDE93" w14:textId="13D3F776">
            <w:pPr>
              <w:pStyle w:val="NoSpacing"/>
              <w:jc w:val="right"/>
              <w:rPr>
                <w:rFonts w:ascii="Arial" w:hAnsi="Arial" w:cs="Arial"/>
                <w:color w:val="000000"/>
                <w:sz w:val="20"/>
                <w:szCs w:val="20"/>
              </w:rPr>
            </w:pPr>
            <w:r w:rsidRPr="00F53B91">
              <w:rPr>
                <w:rFonts w:ascii="Arial" w:eastAsia="Calibri" w:hAnsi="Arial" w:cs="Arial"/>
                <w:sz w:val="20"/>
                <w:szCs w:val="20"/>
              </w:rPr>
              <w:t>15,311</w:t>
            </w:r>
          </w:p>
        </w:tc>
        <w:tc>
          <w:tcPr>
            <w:tcW w:w="586" w:type="pct"/>
            <w:vAlign w:val="center"/>
          </w:tcPr>
          <w:p w:rsidR="00BD03CF" w:rsidP="00BD03CF" w14:paraId="6B936A3E" w14:textId="10A0482A">
            <w:pPr>
              <w:pStyle w:val="NoSpacing"/>
              <w:jc w:val="right"/>
              <w:rPr>
                <w:rFonts w:ascii="Arial" w:hAnsi="Arial" w:cs="Arial"/>
                <w:sz w:val="20"/>
                <w:szCs w:val="20"/>
              </w:rPr>
            </w:pPr>
            <w:r w:rsidRPr="005B2D55">
              <w:rPr>
                <w:rFonts w:ascii="Arial" w:hAnsi="Arial" w:cs="Arial"/>
                <w:color w:val="000000"/>
                <w:sz w:val="20"/>
                <w:szCs w:val="20"/>
              </w:rPr>
              <w:t>$960</w:t>
            </w:r>
          </w:p>
        </w:tc>
        <w:tc>
          <w:tcPr>
            <w:tcW w:w="650" w:type="pct"/>
            <w:vAlign w:val="center"/>
          </w:tcPr>
          <w:p w:rsidR="00BD03CF" w:rsidRPr="007D604A" w:rsidP="00BD03CF" w14:paraId="115FB93F" w14:textId="2219DBF4">
            <w:pPr>
              <w:pStyle w:val="NoSpacing"/>
              <w:jc w:val="right"/>
              <w:rPr>
                <w:rFonts w:ascii="Arial" w:hAnsi="Arial" w:cs="Arial"/>
                <w:color w:val="000000"/>
                <w:sz w:val="20"/>
                <w:szCs w:val="20"/>
              </w:rPr>
            </w:pPr>
            <w:r w:rsidRPr="007D604A">
              <w:rPr>
                <w:rFonts w:ascii="Arial" w:hAnsi="Arial" w:cs="Arial"/>
                <w:sz w:val="20"/>
                <w:szCs w:val="20"/>
              </w:rPr>
              <w:t xml:space="preserve"> $14,698,560 </w:t>
            </w:r>
          </w:p>
        </w:tc>
      </w:tr>
      <w:tr w14:paraId="639FB502" w14:textId="77777777" w:rsidTr="00124EBA">
        <w:tblPrEx>
          <w:tblW w:w="5920" w:type="pct"/>
          <w:tblInd w:w="-905" w:type="dxa"/>
          <w:tblLook w:val="04A0"/>
        </w:tblPrEx>
        <w:tc>
          <w:tcPr>
            <w:tcW w:w="284" w:type="pct"/>
            <w:vAlign w:val="center"/>
          </w:tcPr>
          <w:p w:rsidR="00BD03CF" w:rsidP="00BD03CF" w14:paraId="10CEE6F7" w14:textId="5E172837">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6C7F5E28" w14:textId="396EC163">
            <w:pPr>
              <w:jc w:val="center"/>
              <w:rPr>
                <w:rFonts w:ascii="Arial" w:hAnsi="Arial" w:cs="Arial"/>
                <w:sz w:val="20"/>
                <w:szCs w:val="20"/>
              </w:rPr>
            </w:pPr>
            <w:r w:rsidRPr="005B2D55">
              <w:rPr>
                <w:rFonts w:ascii="Arial" w:hAnsi="Arial" w:cs="Arial"/>
                <w:color w:val="000000"/>
                <w:sz w:val="20"/>
                <w:szCs w:val="20"/>
              </w:rPr>
              <w:t>3602</w:t>
            </w:r>
          </w:p>
        </w:tc>
        <w:tc>
          <w:tcPr>
            <w:tcW w:w="2612" w:type="pct"/>
            <w:vAlign w:val="center"/>
          </w:tcPr>
          <w:p w:rsidR="00BD03CF" w:rsidP="00BD03CF" w14:paraId="6D4C08DC" w14:textId="68FDD305">
            <w:pPr>
              <w:rPr>
                <w:rFonts w:ascii="Arial" w:hAnsi="Arial" w:cs="Arial"/>
                <w:sz w:val="20"/>
                <w:szCs w:val="20"/>
              </w:rPr>
            </w:pPr>
            <w:r w:rsidRPr="005B2D55">
              <w:rPr>
                <w:rFonts w:ascii="Arial" w:hAnsi="Arial" w:cs="Arial"/>
                <w:color w:val="000000"/>
                <w:sz w:val="20"/>
                <w:szCs w:val="20"/>
              </w:rPr>
              <w:t>Search fee – regardless of whether there is a corresponding application (see 35 U.S.C. 361(d) and PCT Rule 16) (micro entity)</w:t>
            </w:r>
          </w:p>
        </w:tc>
        <w:tc>
          <w:tcPr>
            <w:tcW w:w="545" w:type="pct"/>
            <w:vAlign w:val="center"/>
          </w:tcPr>
          <w:p w:rsidR="00BD03CF" w:rsidRPr="00F53B91" w:rsidP="00BD03CF" w14:paraId="18FCC228" w14:textId="1257275E">
            <w:pPr>
              <w:pStyle w:val="NoSpacing"/>
              <w:jc w:val="right"/>
              <w:rPr>
                <w:rFonts w:ascii="Arial" w:hAnsi="Arial" w:cs="Arial"/>
                <w:color w:val="000000"/>
                <w:sz w:val="20"/>
                <w:szCs w:val="20"/>
              </w:rPr>
            </w:pPr>
            <w:r w:rsidRPr="00F53B91">
              <w:rPr>
                <w:rFonts w:ascii="Arial" w:eastAsia="Calibri" w:hAnsi="Arial" w:cs="Arial"/>
                <w:sz w:val="20"/>
                <w:szCs w:val="20"/>
              </w:rPr>
              <w:t>1,179</w:t>
            </w:r>
          </w:p>
        </w:tc>
        <w:tc>
          <w:tcPr>
            <w:tcW w:w="586" w:type="pct"/>
            <w:vAlign w:val="center"/>
          </w:tcPr>
          <w:p w:rsidR="00BD03CF" w:rsidP="00BD03CF" w14:paraId="33B1311A" w14:textId="39D4C58B">
            <w:pPr>
              <w:pStyle w:val="NoSpacing"/>
              <w:jc w:val="right"/>
              <w:rPr>
                <w:rFonts w:ascii="Arial" w:hAnsi="Arial" w:cs="Arial"/>
                <w:sz w:val="20"/>
                <w:szCs w:val="20"/>
              </w:rPr>
            </w:pPr>
            <w:r w:rsidRPr="005B2D55">
              <w:rPr>
                <w:rFonts w:ascii="Arial" w:hAnsi="Arial" w:cs="Arial"/>
                <w:color w:val="000000"/>
                <w:sz w:val="20"/>
                <w:szCs w:val="20"/>
              </w:rPr>
              <w:t>$480</w:t>
            </w:r>
          </w:p>
        </w:tc>
        <w:tc>
          <w:tcPr>
            <w:tcW w:w="650" w:type="pct"/>
            <w:vAlign w:val="center"/>
          </w:tcPr>
          <w:p w:rsidR="00BD03CF" w:rsidRPr="007D604A" w:rsidP="00BD03CF" w14:paraId="2FB5919B" w14:textId="5517D237">
            <w:pPr>
              <w:pStyle w:val="NoSpacing"/>
              <w:jc w:val="right"/>
              <w:rPr>
                <w:rFonts w:ascii="Arial" w:hAnsi="Arial" w:cs="Arial"/>
                <w:color w:val="000000"/>
                <w:sz w:val="20"/>
                <w:szCs w:val="20"/>
              </w:rPr>
            </w:pPr>
            <w:r w:rsidRPr="007D604A">
              <w:rPr>
                <w:rFonts w:ascii="Arial" w:hAnsi="Arial" w:cs="Arial"/>
                <w:sz w:val="20"/>
                <w:szCs w:val="20"/>
              </w:rPr>
              <w:t xml:space="preserve"> $565,920 </w:t>
            </w:r>
          </w:p>
        </w:tc>
      </w:tr>
      <w:tr w14:paraId="1963B359" w14:textId="77777777" w:rsidTr="00124EBA">
        <w:tblPrEx>
          <w:tblW w:w="5920" w:type="pct"/>
          <w:tblInd w:w="-905" w:type="dxa"/>
          <w:tblLook w:val="04A0"/>
        </w:tblPrEx>
        <w:tc>
          <w:tcPr>
            <w:tcW w:w="284" w:type="pct"/>
            <w:vAlign w:val="center"/>
          </w:tcPr>
          <w:p w:rsidR="00BD03CF" w:rsidP="00BD03CF" w14:paraId="52DFC421" w14:textId="6BD53880">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6D7410E9" w14:textId="6DE588F3">
            <w:pPr>
              <w:jc w:val="center"/>
              <w:rPr>
                <w:rFonts w:ascii="Arial" w:hAnsi="Arial" w:cs="Arial"/>
                <w:sz w:val="20"/>
                <w:szCs w:val="20"/>
              </w:rPr>
            </w:pPr>
            <w:r w:rsidRPr="005B2D55">
              <w:rPr>
                <w:rFonts w:ascii="Arial" w:hAnsi="Arial" w:cs="Arial"/>
                <w:color w:val="000000"/>
                <w:sz w:val="20"/>
                <w:szCs w:val="20"/>
              </w:rPr>
              <w:t>1604</w:t>
            </w:r>
          </w:p>
        </w:tc>
        <w:tc>
          <w:tcPr>
            <w:tcW w:w="2612" w:type="pct"/>
            <w:vAlign w:val="center"/>
          </w:tcPr>
          <w:p w:rsidR="00BD03CF" w:rsidP="00BD03CF" w14:paraId="18B99C34" w14:textId="19C3B543">
            <w:pPr>
              <w:rPr>
                <w:rFonts w:ascii="Arial" w:hAnsi="Arial" w:cs="Arial"/>
                <w:sz w:val="20"/>
                <w:szCs w:val="20"/>
              </w:rPr>
            </w:pPr>
            <w:r w:rsidRPr="005B2D55">
              <w:rPr>
                <w:rFonts w:ascii="Arial" w:hAnsi="Arial" w:cs="Arial"/>
                <w:color w:val="000000"/>
                <w:sz w:val="20"/>
                <w:szCs w:val="20"/>
              </w:rPr>
              <w:t>Supplemental search fee when required, per additional invention (undiscounted entity)</w:t>
            </w:r>
          </w:p>
        </w:tc>
        <w:tc>
          <w:tcPr>
            <w:tcW w:w="545" w:type="pct"/>
            <w:vAlign w:val="center"/>
          </w:tcPr>
          <w:p w:rsidR="00BD03CF" w:rsidRPr="00F53B91" w:rsidP="00BD03CF" w14:paraId="23AA3D8D" w14:textId="467B1DF3">
            <w:pPr>
              <w:pStyle w:val="NoSpacing"/>
              <w:jc w:val="right"/>
              <w:rPr>
                <w:rFonts w:ascii="Arial" w:hAnsi="Arial" w:cs="Arial"/>
                <w:color w:val="000000"/>
                <w:sz w:val="20"/>
                <w:szCs w:val="20"/>
              </w:rPr>
            </w:pPr>
            <w:r w:rsidRPr="00F53B91">
              <w:rPr>
                <w:rFonts w:ascii="Arial" w:eastAsia="Calibri" w:hAnsi="Arial" w:cs="Arial"/>
                <w:sz w:val="20"/>
                <w:szCs w:val="20"/>
              </w:rPr>
              <w:t>267</w:t>
            </w:r>
          </w:p>
        </w:tc>
        <w:tc>
          <w:tcPr>
            <w:tcW w:w="586" w:type="pct"/>
            <w:vAlign w:val="center"/>
          </w:tcPr>
          <w:p w:rsidR="00BD03CF" w:rsidP="00BD03CF" w14:paraId="550808B6" w14:textId="147C2CF7">
            <w:pPr>
              <w:pStyle w:val="NoSpacing"/>
              <w:jc w:val="right"/>
              <w:rPr>
                <w:rFonts w:ascii="Arial" w:hAnsi="Arial" w:cs="Arial"/>
                <w:sz w:val="20"/>
                <w:szCs w:val="20"/>
              </w:rPr>
            </w:pPr>
            <w:r w:rsidRPr="005B2D55">
              <w:rPr>
                <w:rFonts w:ascii="Arial" w:hAnsi="Arial" w:cs="Arial"/>
                <w:color w:val="000000"/>
                <w:sz w:val="20"/>
                <w:szCs w:val="20"/>
              </w:rPr>
              <w:t>$2,400</w:t>
            </w:r>
          </w:p>
        </w:tc>
        <w:tc>
          <w:tcPr>
            <w:tcW w:w="650" w:type="pct"/>
            <w:vAlign w:val="center"/>
          </w:tcPr>
          <w:p w:rsidR="00BD03CF" w:rsidRPr="007D604A" w:rsidP="00BD03CF" w14:paraId="30431AB1" w14:textId="0DE87920">
            <w:pPr>
              <w:pStyle w:val="NoSpacing"/>
              <w:jc w:val="right"/>
              <w:rPr>
                <w:rFonts w:ascii="Arial" w:hAnsi="Arial" w:cs="Arial"/>
                <w:color w:val="000000"/>
                <w:sz w:val="20"/>
                <w:szCs w:val="20"/>
              </w:rPr>
            </w:pPr>
            <w:r w:rsidRPr="007D604A">
              <w:rPr>
                <w:rFonts w:ascii="Arial" w:hAnsi="Arial" w:cs="Arial"/>
                <w:sz w:val="20"/>
                <w:szCs w:val="20"/>
              </w:rPr>
              <w:t xml:space="preserve"> $640,800 </w:t>
            </w:r>
          </w:p>
        </w:tc>
      </w:tr>
      <w:tr w14:paraId="6B76D71E" w14:textId="77777777" w:rsidTr="00124EBA">
        <w:tblPrEx>
          <w:tblW w:w="5920" w:type="pct"/>
          <w:tblInd w:w="-905" w:type="dxa"/>
          <w:tblLook w:val="04A0"/>
        </w:tblPrEx>
        <w:tc>
          <w:tcPr>
            <w:tcW w:w="284" w:type="pct"/>
            <w:vAlign w:val="center"/>
          </w:tcPr>
          <w:p w:rsidR="00BD03CF" w:rsidP="00BD03CF" w14:paraId="04DE8C95" w14:textId="7206D868">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68C3DBF6" w14:textId="0BA90EE3">
            <w:pPr>
              <w:jc w:val="center"/>
              <w:rPr>
                <w:rFonts w:ascii="Arial" w:hAnsi="Arial" w:cs="Arial"/>
                <w:sz w:val="20"/>
                <w:szCs w:val="20"/>
              </w:rPr>
            </w:pPr>
            <w:r w:rsidRPr="005B2D55">
              <w:rPr>
                <w:rFonts w:ascii="Arial" w:hAnsi="Arial" w:cs="Arial"/>
                <w:color w:val="000000"/>
                <w:sz w:val="20"/>
                <w:szCs w:val="20"/>
              </w:rPr>
              <w:t>2604</w:t>
            </w:r>
          </w:p>
        </w:tc>
        <w:tc>
          <w:tcPr>
            <w:tcW w:w="2612" w:type="pct"/>
            <w:vAlign w:val="center"/>
          </w:tcPr>
          <w:p w:rsidR="00BD03CF" w:rsidP="00BD03CF" w14:paraId="3CDA502C" w14:textId="6FACCCBD">
            <w:pPr>
              <w:rPr>
                <w:rFonts w:ascii="Arial" w:hAnsi="Arial" w:cs="Arial"/>
                <w:sz w:val="20"/>
                <w:szCs w:val="20"/>
              </w:rPr>
            </w:pPr>
            <w:r w:rsidRPr="005B2D55">
              <w:rPr>
                <w:rFonts w:ascii="Arial" w:hAnsi="Arial" w:cs="Arial"/>
                <w:color w:val="000000"/>
                <w:sz w:val="20"/>
                <w:szCs w:val="20"/>
              </w:rPr>
              <w:t>Supplemental search fee when required, per additional invention (small entity)</w:t>
            </w:r>
          </w:p>
        </w:tc>
        <w:tc>
          <w:tcPr>
            <w:tcW w:w="545" w:type="pct"/>
            <w:vAlign w:val="center"/>
          </w:tcPr>
          <w:p w:rsidR="00BD03CF" w:rsidRPr="00F53B91" w:rsidP="00BD03CF" w14:paraId="1E427FBA" w14:textId="1C597E66">
            <w:pPr>
              <w:pStyle w:val="NoSpacing"/>
              <w:jc w:val="right"/>
              <w:rPr>
                <w:rFonts w:ascii="Arial" w:hAnsi="Arial" w:cs="Arial"/>
                <w:color w:val="000000"/>
                <w:sz w:val="20"/>
                <w:szCs w:val="20"/>
              </w:rPr>
            </w:pPr>
            <w:r w:rsidRPr="00F53B91">
              <w:rPr>
                <w:rFonts w:ascii="Arial" w:eastAsia="Calibri" w:hAnsi="Arial" w:cs="Arial"/>
                <w:sz w:val="20"/>
                <w:szCs w:val="20"/>
              </w:rPr>
              <w:t>520</w:t>
            </w:r>
          </w:p>
        </w:tc>
        <w:tc>
          <w:tcPr>
            <w:tcW w:w="586" w:type="pct"/>
            <w:vAlign w:val="center"/>
          </w:tcPr>
          <w:p w:rsidR="00BD03CF" w:rsidP="00BD03CF" w14:paraId="782AD0F1" w14:textId="0FF58E00">
            <w:pPr>
              <w:pStyle w:val="NoSpacing"/>
              <w:jc w:val="right"/>
              <w:rPr>
                <w:rFonts w:ascii="Arial" w:hAnsi="Arial" w:cs="Arial"/>
                <w:sz w:val="20"/>
                <w:szCs w:val="20"/>
              </w:rPr>
            </w:pPr>
            <w:r w:rsidRPr="005B2D55">
              <w:rPr>
                <w:rFonts w:ascii="Arial" w:hAnsi="Arial" w:cs="Arial"/>
                <w:color w:val="000000"/>
                <w:sz w:val="20"/>
                <w:szCs w:val="20"/>
              </w:rPr>
              <w:t>$960</w:t>
            </w:r>
          </w:p>
        </w:tc>
        <w:tc>
          <w:tcPr>
            <w:tcW w:w="650" w:type="pct"/>
            <w:vAlign w:val="center"/>
          </w:tcPr>
          <w:p w:rsidR="00BD03CF" w:rsidRPr="007D604A" w:rsidP="00BD03CF" w14:paraId="1D9EAD9B" w14:textId="2A7B7EBE">
            <w:pPr>
              <w:pStyle w:val="NoSpacing"/>
              <w:jc w:val="right"/>
              <w:rPr>
                <w:rFonts w:ascii="Arial" w:hAnsi="Arial" w:cs="Arial"/>
                <w:color w:val="000000"/>
                <w:sz w:val="20"/>
                <w:szCs w:val="20"/>
              </w:rPr>
            </w:pPr>
            <w:r w:rsidRPr="007D604A">
              <w:rPr>
                <w:rFonts w:ascii="Arial" w:hAnsi="Arial" w:cs="Arial"/>
                <w:sz w:val="20"/>
                <w:szCs w:val="20"/>
              </w:rPr>
              <w:t xml:space="preserve"> $499,200 </w:t>
            </w:r>
          </w:p>
        </w:tc>
      </w:tr>
      <w:tr w14:paraId="4B6F71FA" w14:textId="77777777" w:rsidTr="00124EBA">
        <w:tblPrEx>
          <w:tblW w:w="5920" w:type="pct"/>
          <w:tblInd w:w="-905" w:type="dxa"/>
          <w:tblLook w:val="04A0"/>
        </w:tblPrEx>
        <w:tc>
          <w:tcPr>
            <w:tcW w:w="284" w:type="pct"/>
            <w:vAlign w:val="center"/>
          </w:tcPr>
          <w:p w:rsidR="00BD03CF" w:rsidP="00BD03CF" w14:paraId="12C7FD02" w14:textId="1463C555">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1D41FEDC" w14:textId="52960B05">
            <w:pPr>
              <w:jc w:val="center"/>
              <w:rPr>
                <w:rFonts w:ascii="Arial" w:hAnsi="Arial" w:cs="Arial"/>
                <w:sz w:val="20"/>
                <w:szCs w:val="20"/>
              </w:rPr>
            </w:pPr>
            <w:r w:rsidRPr="005B2D55">
              <w:rPr>
                <w:rFonts w:ascii="Arial" w:hAnsi="Arial" w:cs="Arial"/>
                <w:color w:val="000000"/>
                <w:sz w:val="20"/>
                <w:szCs w:val="20"/>
              </w:rPr>
              <w:t>3604</w:t>
            </w:r>
          </w:p>
        </w:tc>
        <w:tc>
          <w:tcPr>
            <w:tcW w:w="2612" w:type="pct"/>
            <w:vAlign w:val="center"/>
          </w:tcPr>
          <w:p w:rsidR="00BD03CF" w:rsidP="00BD03CF" w14:paraId="07DAFC31" w14:textId="6131A10C">
            <w:pPr>
              <w:rPr>
                <w:rFonts w:ascii="Arial" w:hAnsi="Arial" w:cs="Arial"/>
                <w:sz w:val="20"/>
                <w:szCs w:val="20"/>
              </w:rPr>
            </w:pPr>
            <w:r w:rsidRPr="005B2D55">
              <w:rPr>
                <w:rFonts w:ascii="Arial" w:hAnsi="Arial" w:cs="Arial"/>
                <w:color w:val="000000"/>
                <w:sz w:val="20"/>
                <w:szCs w:val="20"/>
              </w:rPr>
              <w:t>Supplemental search fee when required, per additional invention (micro entity)</w:t>
            </w:r>
          </w:p>
        </w:tc>
        <w:tc>
          <w:tcPr>
            <w:tcW w:w="545" w:type="pct"/>
            <w:vAlign w:val="center"/>
          </w:tcPr>
          <w:p w:rsidR="00BD03CF" w:rsidRPr="00F53B91" w:rsidP="00BD03CF" w14:paraId="7709951A" w14:textId="714E54F7">
            <w:pPr>
              <w:pStyle w:val="NoSpacing"/>
              <w:jc w:val="right"/>
              <w:rPr>
                <w:rFonts w:ascii="Arial" w:hAnsi="Arial" w:cs="Arial"/>
                <w:color w:val="000000"/>
                <w:sz w:val="20"/>
                <w:szCs w:val="20"/>
              </w:rPr>
            </w:pPr>
            <w:r w:rsidRPr="00F53B91">
              <w:rPr>
                <w:rFonts w:ascii="Arial" w:eastAsia="Calibri" w:hAnsi="Arial" w:cs="Arial"/>
                <w:sz w:val="20"/>
                <w:szCs w:val="20"/>
              </w:rPr>
              <w:t>44</w:t>
            </w:r>
          </w:p>
        </w:tc>
        <w:tc>
          <w:tcPr>
            <w:tcW w:w="586" w:type="pct"/>
            <w:vAlign w:val="center"/>
          </w:tcPr>
          <w:p w:rsidR="00BD03CF" w:rsidP="00BD03CF" w14:paraId="45A9F437" w14:textId="2F9FC489">
            <w:pPr>
              <w:pStyle w:val="NoSpacing"/>
              <w:jc w:val="right"/>
              <w:rPr>
                <w:rFonts w:ascii="Arial" w:hAnsi="Arial" w:cs="Arial"/>
                <w:sz w:val="20"/>
                <w:szCs w:val="20"/>
              </w:rPr>
            </w:pPr>
            <w:r w:rsidRPr="005B2D55">
              <w:rPr>
                <w:rFonts w:ascii="Arial" w:hAnsi="Arial" w:cs="Arial"/>
                <w:color w:val="000000"/>
                <w:sz w:val="20"/>
                <w:szCs w:val="20"/>
              </w:rPr>
              <w:t>$480</w:t>
            </w:r>
          </w:p>
        </w:tc>
        <w:tc>
          <w:tcPr>
            <w:tcW w:w="650" w:type="pct"/>
            <w:vAlign w:val="center"/>
          </w:tcPr>
          <w:p w:rsidR="00BD03CF" w:rsidRPr="007D604A" w:rsidP="00BD03CF" w14:paraId="240ABFDE" w14:textId="5EBA08C0">
            <w:pPr>
              <w:pStyle w:val="NoSpacing"/>
              <w:jc w:val="right"/>
              <w:rPr>
                <w:rFonts w:ascii="Arial" w:hAnsi="Arial" w:cs="Arial"/>
                <w:color w:val="000000"/>
                <w:sz w:val="20"/>
                <w:szCs w:val="20"/>
              </w:rPr>
            </w:pPr>
            <w:r w:rsidRPr="007D604A">
              <w:rPr>
                <w:rFonts w:ascii="Arial" w:hAnsi="Arial" w:cs="Arial"/>
                <w:sz w:val="20"/>
                <w:szCs w:val="20"/>
              </w:rPr>
              <w:t xml:space="preserve"> $21,120 </w:t>
            </w:r>
          </w:p>
        </w:tc>
      </w:tr>
      <w:tr w14:paraId="67F11C38" w14:textId="77777777" w:rsidTr="00124EBA">
        <w:tblPrEx>
          <w:tblW w:w="5920" w:type="pct"/>
          <w:tblInd w:w="-905" w:type="dxa"/>
          <w:tblLook w:val="04A0"/>
        </w:tblPrEx>
        <w:tc>
          <w:tcPr>
            <w:tcW w:w="284" w:type="pct"/>
            <w:vAlign w:val="center"/>
          </w:tcPr>
          <w:p w:rsidR="00BD03CF" w:rsidP="00BD03CF" w14:paraId="6D67B2AF" w14:textId="7D9BC12E">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3E3EC80E" w14:textId="5B4EEE0E">
            <w:pPr>
              <w:jc w:val="center"/>
              <w:rPr>
                <w:rFonts w:ascii="Arial" w:hAnsi="Arial" w:cs="Arial"/>
                <w:sz w:val="20"/>
                <w:szCs w:val="20"/>
              </w:rPr>
            </w:pPr>
            <w:r w:rsidRPr="005B2D55">
              <w:rPr>
                <w:rFonts w:ascii="Arial" w:hAnsi="Arial" w:cs="Arial"/>
                <w:color w:val="000000"/>
                <w:sz w:val="20"/>
                <w:szCs w:val="20"/>
              </w:rPr>
              <w:t>1631</w:t>
            </w:r>
          </w:p>
        </w:tc>
        <w:tc>
          <w:tcPr>
            <w:tcW w:w="2612" w:type="pct"/>
            <w:vAlign w:val="center"/>
          </w:tcPr>
          <w:p w:rsidR="00BD03CF" w:rsidP="00BD03CF" w14:paraId="098D8AE5" w14:textId="7E0F8219">
            <w:pPr>
              <w:rPr>
                <w:rFonts w:ascii="Arial" w:hAnsi="Arial" w:cs="Arial"/>
                <w:sz w:val="20"/>
                <w:szCs w:val="20"/>
              </w:rPr>
            </w:pPr>
            <w:r w:rsidRPr="005B2D55">
              <w:rPr>
                <w:rFonts w:ascii="Arial" w:hAnsi="Arial" w:cs="Arial"/>
                <w:color w:val="000000"/>
                <w:sz w:val="20"/>
                <w:szCs w:val="20"/>
              </w:rPr>
              <w:t>Basic National Stage Fee (undiscounted entity)</w:t>
            </w:r>
          </w:p>
        </w:tc>
        <w:tc>
          <w:tcPr>
            <w:tcW w:w="545" w:type="pct"/>
            <w:vAlign w:val="center"/>
          </w:tcPr>
          <w:p w:rsidR="00BD03CF" w:rsidRPr="00095780" w:rsidP="00BD03CF" w14:paraId="16162373" w14:textId="20D68639">
            <w:pPr>
              <w:pStyle w:val="NoSpacing"/>
              <w:jc w:val="right"/>
              <w:rPr>
                <w:rFonts w:ascii="Arial" w:hAnsi="Arial" w:cs="Arial"/>
                <w:color w:val="000000"/>
                <w:sz w:val="20"/>
                <w:szCs w:val="20"/>
              </w:rPr>
            </w:pPr>
            <w:r w:rsidRPr="00095780">
              <w:rPr>
                <w:rFonts w:ascii="Arial" w:eastAsia="Calibri" w:hAnsi="Arial" w:cs="Arial"/>
                <w:sz w:val="20"/>
                <w:szCs w:val="20"/>
              </w:rPr>
              <w:t>78,180</w:t>
            </w:r>
          </w:p>
        </w:tc>
        <w:tc>
          <w:tcPr>
            <w:tcW w:w="586" w:type="pct"/>
            <w:vAlign w:val="center"/>
          </w:tcPr>
          <w:p w:rsidR="00BD03CF" w:rsidRPr="00095780" w:rsidP="00BD03CF" w14:paraId="6A5AA55A" w14:textId="56A2E35E">
            <w:pPr>
              <w:pStyle w:val="NoSpacing"/>
              <w:jc w:val="right"/>
              <w:rPr>
                <w:rFonts w:ascii="Arial" w:hAnsi="Arial" w:cs="Arial"/>
                <w:sz w:val="20"/>
                <w:szCs w:val="20"/>
              </w:rPr>
            </w:pPr>
            <w:r w:rsidRPr="00095780">
              <w:rPr>
                <w:rFonts w:ascii="Arial" w:hAnsi="Arial" w:cs="Arial"/>
                <w:color w:val="000000"/>
                <w:sz w:val="20"/>
                <w:szCs w:val="20"/>
              </w:rPr>
              <w:t>$350</w:t>
            </w:r>
          </w:p>
        </w:tc>
        <w:tc>
          <w:tcPr>
            <w:tcW w:w="650" w:type="pct"/>
            <w:vAlign w:val="center"/>
          </w:tcPr>
          <w:p w:rsidR="00BD03CF" w:rsidRPr="007D604A" w:rsidP="00BD03CF" w14:paraId="32865ED7" w14:textId="21EEA3C4">
            <w:pPr>
              <w:pStyle w:val="NoSpacing"/>
              <w:jc w:val="right"/>
              <w:rPr>
                <w:rFonts w:ascii="Arial" w:hAnsi="Arial" w:cs="Arial"/>
                <w:color w:val="000000"/>
                <w:sz w:val="20"/>
                <w:szCs w:val="20"/>
              </w:rPr>
            </w:pPr>
            <w:r w:rsidRPr="007D604A">
              <w:rPr>
                <w:rFonts w:ascii="Arial" w:hAnsi="Arial" w:cs="Arial"/>
                <w:sz w:val="20"/>
                <w:szCs w:val="20"/>
              </w:rPr>
              <w:t xml:space="preserve"> $27,363,000 </w:t>
            </w:r>
          </w:p>
        </w:tc>
      </w:tr>
      <w:tr w14:paraId="4A09349A" w14:textId="77777777" w:rsidTr="00124EBA">
        <w:tblPrEx>
          <w:tblW w:w="5920" w:type="pct"/>
          <w:tblInd w:w="-905" w:type="dxa"/>
          <w:tblLook w:val="04A0"/>
        </w:tblPrEx>
        <w:tc>
          <w:tcPr>
            <w:tcW w:w="284" w:type="pct"/>
            <w:vAlign w:val="center"/>
          </w:tcPr>
          <w:p w:rsidR="00BD03CF" w:rsidP="00BD03CF" w14:paraId="6B80C5E8" w14:textId="19E7D2F4">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46355389" w14:textId="6D949562">
            <w:pPr>
              <w:jc w:val="center"/>
              <w:rPr>
                <w:rFonts w:ascii="Arial" w:hAnsi="Arial" w:cs="Arial"/>
                <w:sz w:val="20"/>
                <w:szCs w:val="20"/>
              </w:rPr>
            </w:pPr>
            <w:r w:rsidRPr="005B2D55">
              <w:rPr>
                <w:rFonts w:ascii="Arial" w:hAnsi="Arial" w:cs="Arial"/>
                <w:color w:val="000000"/>
                <w:sz w:val="20"/>
                <w:szCs w:val="20"/>
              </w:rPr>
              <w:t>2631</w:t>
            </w:r>
          </w:p>
        </w:tc>
        <w:tc>
          <w:tcPr>
            <w:tcW w:w="2612" w:type="pct"/>
            <w:vAlign w:val="center"/>
          </w:tcPr>
          <w:p w:rsidR="00BD03CF" w:rsidP="00BD03CF" w14:paraId="06D28B29" w14:textId="7833BA06">
            <w:pPr>
              <w:rPr>
                <w:rFonts w:ascii="Arial" w:hAnsi="Arial" w:cs="Arial"/>
                <w:sz w:val="20"/>
                <w:szCs w:val="20"/>
              </w:rPr>
            </w:pPr>
            <w:r w:rsidRPr="005B2D55">
              <w:rPr>
                <w:rFonts w:ascii="Arial" w:hAnsi="Arial" w:cs="Arial"/>
                <w:color w:val="000000"/>
                <w:sz w:val="20"/>
                <w:szCs w:val="20"/>
              </w:rPr>
              <w:t>Basic National Stage Fee (small entity)</w:t>
            </w:r>
          </w:p>
        </w:tc>
        <w:tc>
          <w:tcPr>
            <w:tcW w:w="545" w:type="pct"/>
            <w:vAlign w:val="center"/>
          </w:tcPr>
          <w:p w:rsidR="00BD03CF" w:rsidRPr="00095780" w:rsidP="00BD03CF" w14:paraId="563155F2" w14:textId="3EACBE1B">
            <w:pPr>
              <w:pStyle w:val="NoSpacing"/>
              <w:jc w:val="right"/>
              <w:rPr>
                <w:rFonts w:ascii="Arial" w:hAnsi="Arial" w:cs="Arial"/>
                <w:color w:val="000000"/>
                <w:sz w:val="20"/>
                <w:szCs w:val="20"/>
              </w:rPr>
            </w:pPr>
            <w:r w:rsidRPr="00095780">
              <w:rPr>
                <w:rFonts w:ascii="Arial" w:eastAsia="Calibri" w:hAnsi="Arial" w:cs="Arial"/>
                <w:sz w:val="20"/>
                <w:szCs w:val="20"/>
              </w:rPr>
              <w:t>27,641</w:t>
            </w:r>
          </w:p>
        </w:tc>
        <w:tc>
          <w:tcPr>
            <w:tcW w:w="586" w:type="pct"/>
            <w:vAlign w:val="center"/>
          </w:tcPr>
          <w:p w:rsidR="00BD03CF" w:rsidRPr="00095780" w:rsidP="00BD03CF" w14:paraId="3DBB0BA4" w14:textId="53C2B5CD">
            <w:pPr>
              <w:pStyle w:val="NoSpacing"/>
              <w:jc w:val="right"/>
              <w:rPr>
                <w:rFonts w:ascii="Arial" w:hAnsi="Arial" w:cs="Arial"/>
                <w:sz w:val="20"/>
                <w:szCs w:val="20"/>
              </w:rPr>
            </w:pPr>
            <w:r w:rsidRPr="00095780">
              <w:rPr>
                <w:rFonts w:ascii="Arial" w:hAnsi="Arial" w:cs="Arial"/>
                <w:color w:val="000000"/>
                <w:sz w:val="20"/>
                <w:szCs w:val="20"/>
              </w:rPr>
              <w:t>$140</w:t>
            </w:r>
          </w:p>
        </w:tc>
        <w:tc>
          <w:tcPr>
            <w:tcW w:w="650" w:type="pct"/>
            <w:vAlign w:val="center"/>
          </w:tcPr>
          <w:p w:rsidR="00BD03CF" w:rsidRPr="007D604A" w:rsidP="00BD03CF" w14:paraId="4BBA6D8A" w14:textId="5B0D4CE6">
            <w:pPr>
              <w:pStyle w:val="NoSpacing"/>
              <w:jc w:val="right"/>
              <w:rPr>
                <w:rFonts w:ascii="Arial" w:hAnsi="Arial" w:cs="Arial"/>
                <w:color w:val="000000"/>
                <w:sz w:val="20"/>
                <w:szCs w:val="20"/>
              </w:rPr>
            </w:pPr>
            <w:r w:rsidRPr="007D604A">
              <w:rPr>
                <w:rFonts w:ascii="Arial" w:hAnsi="Arial" w:cs="Arial"/>
                <w:sz w:val="20"/>
                <w:szCs w:val="20"/>
              </w:rPr>
              <w:t xml:space="preserve"> $3,869,740 </w:t>
            </w:r>
          </w:p>
        </w:tc>
      </w:tr>
      <w:tr w14:paraId="4FC76FB7" w14:textId="77777777" w:rsidTr="00124EBA">
        <w:tblPrEx>
          <w:tblW w:w="5920" w:type="pct"/>
          <w:tblInd w:w="-905" w:type="dxa"/>
          <w:tblLook w:val="04A0"/>
        </w:tblPrEx>
        <w:tc>
          <w:tcPr>
            <w:tcW w:w="284" w:type="pct"/>
            <w:vAlign w:val="center"/>
          </w:tcPr>
          <w:p w:rsidR="00BD03CF" w:rsidP="00BD03CF" w14:paraId="17EDF233" w14:textId="7EFA82AA">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1E714A19" w14:textId="6B73A9C4">
            <w:pPr>
              <w:jc w:val="center"/>
              <w:rPr>
                <w:rFonts w:ascii="Arial" w:hAnsi="Arial" w:cs="Arial"/>
                <w:sz w:val="20"/>
                <w:szCs w:val="20"/>
              </w:rPr>
            </w:pPr>
            <w:r w:rsidRPr="005B2D55">
              <w:rPr>
                <w:rFonts w:ascii="Arial" w:hAnsi="Arial" w:cs="Arial"/>
                <w:color w:val="000000"/>
                <w:sz w:val="20"/>
                <w:szCs w:val="20"/>
              </w:rPr>
              <w:t>3631</w:t>
            </w:r>
          </w:p>
        </w:tc>
        <w:tc>
          <w:tcPr>
            <w:tcW w:w="2612" w:type="pct"/>
            <w:vAlign w:val="center"/>
          </w:tcPr>
          <w:p w:rsidR="00BD03CF" w:rsidP="00BD03CF" w14:paraId="7B346411" w14:textId="4F44C7B4">
            <w:pPr>
              <w:rPr>
                <w:rFonts w:ascii="Arial" w:hAnsi="Arial" w:cs="Arial"/>
                <w:sz w:val="20"/>
                <w:szCs w:val="20"/>
              </w:rPr>
            </w:pPr>
            <w:r w:rsidRPr="005B2D55">
              <w:rPr>
                <w:rFonts w:ascii="Arial" w:hAnsi="Arial" w:cs="Arial"/>
                <w:color w:val="000000"/>
                <w:sz w:val="20"/>
                <w:szCs w:val="20"/>
              </w:rPr>
              <w:t>Basic National Stage Fee (micro entity)</w:t>
            </w:r>
          </w:p>
        </w:tc>
        <w:tc>
          <w:tcPr>
            <w:tcW w:w="545" w:type="pct"/>
            <w:vAlign w:val="center"/>
          </w:tcPr>
          <w:p w:rsidR="00BD03CF" w:rsidRPr="00095780" w:rsidP="00BD03CF" w14:paraId="23EFC8DA" w14:textId="68805814">
            <w:pPr>
              <w:pStyle w:val="NoSpacing"/>
              <w:jc w:val="right"/>
              <w:rPr>
                <w:rFonts w:ascii="Arial" w:hAnsi="Arial" w:cs="Arial"/>
                <w:color w:val="000000"/>
                <w:sz w:val="20"/>
                <w:szCs w:val="20"/>
              </w:rPr>
            </w:pPr>
            <w:r w:rsidRPr="00095780">
              <w:rPr>
                <w:rFonts w:ascii="Arial" w:eastAsia="Calibri" w:hAnsi="Arial" w:cs="Arial"/>
                <w:sz w:val="20"/>
                <w:szCs w:val="20"/>
              </w:rPr>
              <w:t>1,757</w:t>
            </w:r>
          </w:p>
        </w:tc>
        <w:tc>
          <w:tcPr>
            <w:tcW w:w="586" w:type="pct"/>
            <w:vAlign w:val="center"/>
          </w:tcPr>
          <w:p w:rsidR="00BD03CF" w:rsidRPr="00095780" w:rsidP="00BD03CF" w14:paraId="40F92398" w14:textId="5D889D97">
            <w:pPr>
              <w:pStyle w:val="NoSpacing"/>
              <w:jc w:val="right"/>
              <w:rPr>
                <w:rFonts w:ascii="Arial" w:hAnsi="Arial" w:cs="Arial"/>
                <w:sz w:val="20"/>
                <w:szCs w:val="20"/>
              </w:rPr>
            </w:pPr>
            <w:r w:rsidRPr="00095780">
              <w:rPr>
                <w:rFonts w:ascii="Arial" w:hAnsi="Arial" w:cs="Arial"/>
                <w:color w:val="000000"/>
                <w:sz w:val="20"/>
                <w:szCs w:val="20"/>
              </w:rPr>
              <w:t>$70</w:t>
            </w:r>
          </w:p>
        </w:tc>
        <w:tc>
          <w:tcPr>
            <w:tcW w:w="650" w:type="pct"/>
            <w:vAlign w:val="center"/>
          </w:tcPr>
          <w:p w:rsidR="00BD03CF" w:rsidRPr="007D604A" w:rsidP="00BD03CF" w14:paraId="30D7543D" w14:textId="284C0453">
            <w:pPr>
              <w:pStyle w:val="NoSpacing"/>
              <w:jc w:val="right"/>
              <w:rPr>
                <w:rFonts w:ascii="Arial" w:hAnsi="Arial" w:cs="Arial"/>
                <w:color w:val="000000"/>
                <w:sz w:val="20"/>
                <w:szCs w:val="20"/>
              </w:rPr>
            </w:pPr>
            <w:r w:rsidRPr="007D604A">
              <w:rPr>
                <w:rFonts w:ascii="Arial" w:hAnsi="Arial" w:cs="Arial"/>
                <w:sz w:val="20"/>
                <w:szCs w:val="20"/>
              </w:rPr>
              <w:t xml:space="preserve"> $122,990 </w:t>
            </w:r>
          </w:p>
        </w:tc>
      </w:tr>
      <w:tr w14:paraId="525462E3" w14:textId="77777777" w:rsidTr="00124EBA">
        <w:tblPrEx>
          <w:tblW w:w="5920" w:type="pct"/>
          <w:tblInd w:w="-905" w:type="dxa"/>
          <w:tblLook w:val="04A0"/>
        </w:tblPrEx>
        <w:tc>
          <w:tcPr>
            <w:tcW w:w="284" w:type="pct"/>
            <w:vAlign w:val="center"/>
          </w:tcPr>
          <w:p w:rsidR="00BD03CF" w:rsidP="00BD03CF" w14:paraId="63DBA1D6" w14:textId="2A6FD40B">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BDC6FFF" w14:textId="1F26808A">
            <w:pPr>
              <w:jc w:val="center"/>
              <w:rPr>
                <w:rFonts w:ascii="Arial" w:hAnsi="Arial" w:cs="Arial"/>
                <w:sz w:val="20"/>
                <w:szCs w:val="20"/>
              </w:rPr>
            </w:pPr>
            <w:r w:rsidRPr="005B2D55">
              <w:rPr>
                <w:rFonts w:ascii="Arial" w:hAnsi="Arial" w:cs="Arial"/>
                <w:color w:val="000000"/>
                <w:sz w:val="20"/>
                <w:szCs w:val="20"/>
              </w:rPr>
              <w:t>1641</w:t>
            </w:r>
          </w:p>
        </w:tc>
        <w:tc>
          <w:tcPr>
            <w:tcW w:w="2612" w:type="pct"/>
            <w:vAlign w:val="center"/>
          </w:tcPr>
          <w:p w:rsidR="00BD03CF" w:rsidP="00BD03CF" w14:paraId="52C180FF" w14:textId="231E001B">
            <w:pPr>
              <w:rPr>
                <w:rFonts w:ascii="Arial" w:hAnsi="Arial" w:cs="Arial"/>
                <w:sz w:val="20"/>
                <w:szCs w:val="20"/>
              </w:rPr>
            </w:pPr>
            <w:r w:rsidRPr="005B2D55">
              <w:rPr>
                <w:rFonts w:ascii="Arial" w:hAnsi="Arial" w:cs="Arial"/>
                <w:color w:val="000000"/>
                <w:sz w:val="20"/>
                <w:szCs w:val="20"/>
              </w:rPr>
              <w:t>National Stage Search Fee – U.S. was the ISA (undiscounted entity)</w:t>
            </w:r>
          </w:p>
        </w:tc>
        <w:tc>
          <w:tcPr>
            <w:tcW w:w="545" w:type="pct"/>
            <w:vAlign w:val="center"/>
          </w:tcPr>
          <w:p w:rsidR="00BD03CF" w:rsidRPr="00095780" w:rsidP="00BD03CF" w14:paraId="647E9E1C" w14:textId="4762B6D5">
            <w:pPr>
              <w:pStyle w:val="NoSpacing"/>
              <w:jc w:val="right"/>
              <w:rPr>
                <w:rFonts w:ascii="Arial" w:hAnsi="Arial" w:cs="Arial"/>
                <w:color w:val="000000"/>
                <w:sz w:val="20"/>
                <w:szCs w:val="20"/>
              </w:rPr>
            </w:pPr>
            <w:r w:rsidRPr="00095780">
              <w:rPr>
                <w:rFonts w:ascii="Arial" w:eastAsia="Calibri" w:hAnsi="Arial" w:cs="Arial"/>
                <w:sz w:val="20"/>
                <w:szCs w:val="20"/>
              </w:rPr>
              <w:t>2,817</w:t>
            </w:r>
          </w:p>
        </w:tc>
        <w:tc>
          <w:tcPr>
            <w:tcW w:w="586" w:type="pct"/>
            <w:vAlign w:val="center"/>
          </w:tcPr>
          <w:p w:rsidR="00BD03CF" w:rsidRPr="00095780" w:rsidP="00BD03CF" w14:paraId="68849274" w14:textId="293135DC">
            <w:pPr>
              <w:pStyle w:val="NoSpacing"/>
              <w:jc w:val="right"/>
              <w:rPr>
                <w:rFonts w:ascii="Arial" w:hAnsi="Arial" w:cs="Arial"/>
                <w:sz w:val="20"/>
                <w:szCs w:val="20"/>
              </w:rPr>
            </w:pPr>
            <w:r w:rsidRPr="00095780">
              <w:rPr>
                <w:rFonts w:ascii="Arial" w:hAnsi="Arial" w:cs="Arial"/>
                <w:color w:val="000000"/>
                <w:sz w:val="20"/>
                <w:szCs w:val="20"/>
              </w:rPr>
              <w:t>$150</w:t>
            </w:r>
          </w:p>
        </w:tc>
        <w:tc>
          <w:tcPr>
            <w:tcW w:w="650" w:type="pct"/>
            <w:vAlign w:val="center"/>
          </w:tcPr>
          <w:p w:rsidR="00BD03CF" w:rsidRPr="007D604A" w:rsidP="00BD03CF" w14:paraId="40F356C4" w14:textId="074EA5CB">
            <w:pPr>
              <w:pStyle w:val="NoSpacing"/>
              <w:jc w:val="right"/>
              <w:rPr>
                <w:rFonts w:ascii="Arial" w:hAnsi="Arial" w:cs="Arial"/>
                <w:color w:val="000000"/>
                <w:sz w:val="20"/>
                <w:szCs w:val="20"/>
              </w:rPr>
            </w:pPr>
            <w:r w:rsidRPr="007D604A">
              <w:rPr>
                <w:rFonts w:ascii="Arial" w:hAnsi="Arial" w:cs="Arial"/>
                <w:sz w:val="20"/>
                <w:szCs w:val="20"/>
              </w:rPr>
              <w:t xml:space="preserve"> $422,550 </w:t>
            </w:r>
          </w:p>
        </w:tc>
      </w:tr>
      <w:tr w14:paraId="1A4244FF" w14:textId="77777777" w:rsidTr="00124EBA">
        <w:tblPrEx>
          <w:tblW w:w="5920" w:type="pct"/>
          <w:tblInd w:w="-905" w:type="dxa"/>
          <w:tblLook w:val="04A0"/>
        </w:tblPrEx>
        <w:tc>
          <w:tcPr>
            <w:tcW w:w="284" w:type="pct"/>
            <w:vAlign w:val="center"/>
          </w:tcPr>
          <w:p w:rsidR="00BD03CF" w:rsidP="00BD03CF" w14:paraId="3B8CE47D" w14:textId="7CB5AA3C">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72670AB" w14:textId="6050C159">
            <w:pPr>
              <w:jc w:val="center"/>
              <w:rPr>
                <w:rFonts w:ascii="Arial" w:hAnsi="Arial" w:cs="Arial"/>
                <w:sz w:val="20"/>
                <w:szCs w:val="20"/>
              </w:rPr>
            </w:pPr>
            <w:r w:rsidRPr="005B2D55">
              <w:rPr>
                <w:rFonts w:ascii="Arial" w:hAnsi="Arial" w:cs="Arial"/>
                <w:color w:val="000000"/>
                <w:sz w:val="20"/>
                <w:szCs w:val="20"/>
              </w:rPr>
              <w:t>2641</w:t>
            </w:r>
          </w:p>
        </w:tc>
        <w:tc>
          <w:tcPr>
            <w:tcW w:w="2612" w:type="pct"/>
            <w:vAlign w:val="center"/>
          </w:tcPr>
          <w:p w:rsidR="00BD03CF" w:rsidP="00BD03CF" w14:paraId="08BD211F" w14:textId="15164F6C">
            <w:pPr>
              <w:rPr>
                <w:rFonts w:ascii="Arial" w:hAnsi="Arial" w:cs="Arial"/>
                <w:sz w:val="20"/>
                <w:szCs w:val="20"/>
              </w:rPr>
            </w:pPr>
            <w:r w:rsidRPr="005B2D55">
              <w:rPr>
                <w:rFonts w:ascii="Arial" w:hAnsi="Arial" w:cs="Arial"/>
                <w:color w:val="000000"/>
                <w:sz w:val="20"/>
                <w:szCs w:val="20"/>
              </w:rPr>
              <w:t>National Stage Search Fee – U.S. was the ISA (small entity)</w:t>
            </w:r>
          </w:p>
        </w:tc>
        <w:tc>
          <w:tcPr>
            <w:tcW w:w="545" w:type="pct"/>
            <w:vAlign w:val="center"/>
          </w:tcPr>
          <w:p w:rsidR="00BD03CF" w:rsidRPr="00095780" w:rsidP="00BD03CF" w14:paraId="5AAC634C" w14:textId="54DD7F61">
            <w:pPr>
              <w:pStyle w:val="NoSpacing"/>
              <w:jc w:val="right"/>
              <w:rPr>
                <w:rFonts w:ascii="Arial" w:hAnsi="Arial" w:cs="Arial"/>
                <w:color w:val="000000"/>
                <w:sz w:val="20"/>
                <w:szCs w:val="20"/>
              </w:rPr>
            </w:pPr>
            <w:r w:rsidRPr="00095780">
              <w:rPr>
                <w:rFonts w:ascii="Arial" w:eastAsia="Calibri" w:hAnsi="Arial" w:cs="Arial"/>
                <w:sz w:val="20"/>
                <w:szCs w:val="20"/>
              </w:rPr>
              <w:t>6,262</w:t>
            </w:r>
          </w:p>
        </w:tc>
        <w:tc>
          <w:tcPr>
            <w:tcW w:w="586" w:type="pct"/>
            <w:vAlign w:val="center"/>
          </w:tcPr>
          <w:p w:rsidR="00BD03CF" w:rsidRPr="00095780" w:rsidP="00BD03CF" w14:paraId="226A4DED" w14:textId="37650924">
            <w:pPr>
              <w:pStyle w:val="NoSpacing"/>
              <w:jc w:val="right"/>
              <w:rPr>
                <w:rFonts w:ascii="Arial" w:hAnsi="Arial" w:cs="Arial"/>
                <w:sz w:val="20"/>
                <w:szCs w:val="20"/>
              </w:rPr>
            </w:pPr>
            <w:r w:rsidRPr="00095780">
              <w:rPr>
                <w:rFonts w:ascii="Arial" w:hAnsi="Arial" w:cs="Arial"/>
                <w:color w:val="000000"/>
                <w:sz w:val="20"/>
                <w:szCs w:val="20"/>
              </w:rPr>
              <w:t>$60</w:t>
            </w:r>
          </w:p>
        </w:tc>
        <w:tc>
          <w:tcPr>
            <w:tcW w:w="650" w:type="pct"/>
            <w:vAlign w:val="center"/>
          </w:tcPr>
          <w:p w:rsidR="00BD03CF" w:rsidRPr="007D604A" w:rsidP="00BD03CF" w14:paraId="633C457A" w14:textId="6F3B14B7">
            <w:pPr>
              <w:pStyle w:val="NoSpacing"/>
              <w:jc w:val="right"/>
              <w:rPr>
                <w:rFonts w:ascii="Arial" w:hAnsi="Arial" w:cs="Arial"/>
                <w:color w:val="000000"/>
                <w:sz w:val="20"/>
                <w:szCs w:val="20"/>
              </w:rPr>
            </w:pPr>
            <w:r w:rsidRPr="007D604A">
              <w:rPr>
                <w:rFonts w:ascii="Arial" w:hAnsi="Arial" w:cs="Arial"/>
                <w:sz w:val="20"/>
                <w:szCs w:val="20"/>
              </w:rPr>
              <w:t xml:space="preserve"> $375,720 </w:t>
            </w:r>
          </w:p>
        </w:tc>
      </w:tr>
      <w:tr w14:paraId="0167D907" w14:textId="77777777" w:rsidTr="00124EBA">
        <w:tblPrEx>
          <w:tblW w:w="5920" w:type="pct"/>
          <w:tblInd w:w="-905" w:type="dxa"/>
          <w:tblLook w:val="04A0"/>
        </w:tblPrEx>
        <w:tc>
          <w:tcPr>
            <w:tcW w:w="284" w:type="pct"/>
            <w:vAlign w:val="center"/>
          </w:tcPr>
          <w:p w:rsidR="00BD03CF" w:rsidP="00BD03CF" w14:paraId="6146F2F3" w14:textId="72EF40B0">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9E33216" w14:textId="5F918DEE">
            <w:pPr>
              <w:jc w:val="center"/>
              <w:rPr>
                <w:rFonts w:ascii="Arial" w:hAnsi="Arial" w:cs="Arial"/>
                <w:sz w:val="20"/>
                <w:szCs w:val="20"/>
              </w:rPr>
            </w:pPr>
            <w:r w:rsidRPr="005B2D55">
              <w:rPr>
                <w:rFonts w:ascii="Arial" w:hAnsi="Arial" w:cs="Arial"/>
                <w:color w:val="000000"/>
                <w:sz w:val="20"/>
                <w:szCs w:val="20"/>
              </w:rPr>
              <w:t>3641</w:t>
            </w:r>
          </w:p>
        </w:tc>
        <w:tc>
          <w:tcPr>
            <w:tcW w:w="2612" w:type="pct"/>
            <w:vAlign w:val="center"/>
          </w:tcPr>
          <w:p w:rsidR="00BD03CF" w:rsidP="00BD03CF" w14:paraId="1C055FB8" w14:textId="6DFED62C">
            <w:pPr>
              <w:rPr>
                <w:rFonts w:ascii="Arial" w:hAnsi="Arial" w:cs="Arial"/>
                <w:sz w:val="20"/>
                <w:szCs w:val="20"/>
              </w:rPr>
            </w:pPr>
            <w:r w:rsidRPr="005B2D55">
              <w:rPr>
                <w:rFonts w:ascii="Arial" w:hAnsi="Arial" w:cs="Arial"/>
                <w:color w:val="000000"/>
                <w:sz w:val="20"/>
                <w:szCs w:val="20"/>
              </w:rPr>
              <w:t>National Stage Search Fee – U.S. was the ISA (micro entity)</w:t>
            </w:r>
          </w:p>
        </w:tc>
        <w:tc>
          <w:tcPr>
            <w:tcW w:w="545" w:type="pct"/>
            <w:vAlign w:val="center"/>
          </w:tcPr>
          <w:p w:rsidR="00BD03CF" w:rsidRPr="00095780" w:rsidP="00BD03CF" w14:paraId="1535D4B6" w14:textId="6FC4EEE6">
            <w:pPr>
              <w:pStyle w:val="NoSpacing"/>
              <w:jc w:val="right"/>
              <w:rPr>
                <w:rFonts w:ascii="Arial" w:hAnsi="Arial" w:cs="Arial"/>
                <w:color w:val="000000"/>
                <w:sz w:val="20"/>
                <w:szCs w:val="20"/>
              </w:rPr>
            </w:pPr>
            <w:r w:rsidRPr="00095780">
              <w:rPr>
                <w:rFonts w:ascii="Arial" w:eastAsia="Calibri" w:hAnsi="Arial" w:cs="Arial"/>
                <w:sz w:val="20"/>
                <w:szCs w:val="20"/>
              </w:rPr>
              <w:t>262</w:t>
            </w:r>
          </w:p>
        </w:tc>
        <w:tc>
          <w:tcPr>
            <w:tcW w:w="586" w:type="pct"/>
            <w:vAlign w:val="center"/>
          </w:tcPr>
          <w:p w:rsidR="00BD03CF" w:rsidRPr="00095780" w:rsidP="00BD03CF" w14:paraId="4D2E0CCE" w14:textId="055D5B2F">
            <w:pPr>
              <w:pStyle w:val="NoSpacing"/>
              <w:jc w:val="right"/>
              <w:rPr>
                <w:rFonts w:ascii="Arial" w:hAnsi="Arial" w:cs="Arial"/>
                <w:sz w:val="20"/>
                <w:szCs w:val="20"/>
              </w:rPr>
            </w:pPr>
            <w:r w:rsidRPr="00095780">
              <w:rPr>
                <w:rFonts w:ascii="Arial" w:hAnsi="Arial" w:cs="Arial"/>
                <w:color w:val="000000"/>
                <w:sz w:val="20"/>
                <w:szCs w:val="20"/>
              </w:rPr>
              <w:t>$30</w:t>
            </w:r>
          </w:p>
        </w:tc>
        <w:tc>
          <w:tcPr>
            <w:tcW w:w="650" w:type="pct"/>
            <w:vAlign w:val="center"/>
          </w:tcPr>
          <w:p w:rsidR="00BD03CF" w:rsidRPr="007D604A" w:rsidP="00BD03CF" w14:paraId="7AAE07A2" w14:textId="4896A49E">
            <w:pPr>
              <w:pStyle w:val="NoSpacing"/>
              <w:jc w:val="right"/>
              <w:rPr>
                <w:rFonts w:ascii="Arial" w:hAnsi="Arial" w:cs="Arial"/>
                <w:color w:val="000000"/>
                <w:sz w:val="20"/>
                <w:szCs w:val="20"/>
              </w:rPr>
            </w:pPr>
            <w:r w:rsidRPr="007D604A">
              <w:rPr>
                <w:rFonts w:ascii="Arial" w:hAnsi="Arial" w:cs="Arial"/>
                <w:sz w:val="20"/>
                <w:szCs w:val="20"/>
              </w:rPr>
              <w:t xml:space="preserve"> $7,860 </w:t>
            </w:r>
          </w:p>
        </w:tc>
      </w:tr>
      <w:tr w14:paraId="0B0D90CF" w14:textId="77777777" w:rsidTr="00124EBA">
        <w:tblPrEx>
          <w:tblW w:w="5920" w:type="pct"/>
          <w:tblInd w:w="-905" w:type="dxa"/>
          <w:tblLook w:val="04A0"/>
        </w:tblPrEx>
        <w:tc>
          <w:tcPr>
            <w:tcW w:w="284" w:type="pct"/>
            <w:vAlign w:val="center"/>
          </w:tcPr>
          <w:p w:rsidR="00BD03CF" w:rsidP="00BD03CF" w14:paraId="066A09EB" w14:textId="68BAF7D9">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D0B3CBC" w14:textId="67C326A2">
            <w:pPr>
              <w:jc w:val="center"/>
              <w:rPr>
                <w:rFonts w:ascii="Arial" w:hAnsi="Arial" w:cs="Arial"/>
                <w:sz w:val="20"/>
                <w:szCs w:val="20"/>
              </w:rPr>
            </w:pPr>
            <w:r w:rsidRPr="005B2D55">
              <w:rPr>
                <w:rFonts w:ascii="Arial" w:hAnsi="Arial" w:cs="Arial"/>
                <w:color w:val="000000"/>
                <w:sz w:val="20"/>
                <w:szCs w:val="20"/>
              </w:rPr>
              <w:t>1642</w:t>
            </w:r>
          </w:p>
        </w:tc>
        <w:tc>
          <w:tcPr>
            <w:tcW w:w="2612" w:type="pct"/>
            <w:vAlign w:val="center"/>
          </w:tcPr>
          <w:p w:rsidR="00BD03CF" w:rsidP="00BD03CF" w14:paraId="2325D343" w14:textId="44ADF6C8">
            <w:pPr>
              <w:rPr>
                <w:rFonts w:ascii="Arial" w:hAnsi="Arial" w:cs="Arial"/>
                <w:sz w:val="20"/>
                <w:szCs w:val="20"/>
              </w:rPr>
            </w:pPr>
            <w:r w:rsidRPr="005B2D55">
              <w:rPr>
                <w:rFonts w:ascii="Arial" w:hAnsi="Arial" w:cs="Arial"/>
                <w:color w:val="000000"/>
                <w:sz w:val="20"/>
                <w:szCs w:val="20"/>
              </w:rPr>
              <w:t>National Stage Search Fee – search report prepared and provided to USPTO (undiscounted entity)</w:t>
            </w:r>
          </w:p>
        </w:tc>
        <w:tc>
          <w:tcPr>
            <w:tcW w:w="545" w:type="pct"/>
            <w:vAlign w:val="center"/>
          </w:tcPr>
          <w:p w:rsidR="00BD03CF" w:rsidRPr="00095780" w:rsidP="00BD03CF" w14:paraId="7D267872" w14:textId="3C7E5336">
            <w:pPr>
              <w:pStyle w:val="NoSpacing"/>
              <w:jc w:val="right"/>
              <w:rPr>
                <w:rFonts w:ascii="Arial" w:hAnsi="Arial" w:cs="Arial"/>
                <w:color w:val="000000"/>
                <w:sz w:val="20"/>
                <w:szCs w:val="20"/>
              </w:rPr>
            </w:pPr>
            <w:r w:rsidRPr="00095780">
              <w:rPr>
                <w:rFonts w:ascii="Arial" w:eastAsia="Calibri" w:hAnsi="Arial" w:cs="Arial"/>
                <w:sz w:val="20"/>
                <w:szCs w:val="20"/>
              </w:rPr>
              <w:t>72,877</w:t>
            </w:r>
          </w:p>
        </w:tc>
        <w:tc>
          <w:tcPr>
            <w:tcW w:w="586" w:type="pct"/>
            <w:vAlign w:val="center"/>
          </w:tcPr>
          <w:p w:rsidR="00BD03CF" w:rsidRPr="00095780" w:rsidP="00BD03CF" w14:paraId="47E795B7" w14:textId="3C614F0A">
            <w:pPr>
              <w:pStyle w:val="NoSpacing"/>
              <w:jc w:val="right"/>
              <w:rPr>
                <w:rFonts w:ascii="Arial" w:hAnsi="Arial" w:cs="Arial"/>
                <w:sz w:val="20"/>
                <w:szCs w:val="20"/>
              </w:rPr>
            </w:pPr>
            <w:r w:rsidRPr="00095780">
              <w:rPr>
                <w:rFonts w:ascii="Arial" w:hAnsi="Arial" w:cs="Arial"/>
                <w:color w:val="000000"/>
                <w:sz w:val="20"/>
                <w:szCs w:val="20"/>
              </w:rPr>
              <w:t>$580</w:t>
            </w:r>
          </w:p>
        </w:tc>
        <w:tc>
          <w:tcPr>
            <w:tcW w:w="650" w:type="pct"/>
            <w:vAlign w:val="center"/>
          </w:tcPr>
          <w:p w:rsidR="00BD03CF" w:rsidRPr="007D604A" w:rsidP="00BD03CF" w14:paraId="1A676154" w14:textId="56363037">
            <w:pPr>
              <w:pStyle w:val="NoSpacing"/>
              <w:jc w:val="right"/>
              <w:rPr>
                <w:rFonts w:ascii="Arial" w:hAnsi="Arial" w:cs="Arial"/>
                <w:color w:val="000000"/>
                <w:sz w:val="20"/>
                <w:szCs w:val="20"/>
              </w:rPr>
            </w:pPr>
            <w:r w:rsidRPr="007D604A">
              <w:rPr>
                <w:rFonts w:ascii="Arial" w:hAnsi="Arial" w:cs="Arial"/>
                <w:sz w:val="20"/>
                <w:szCs w:val="20"/>
              </w:rPr>
              <w:t xml:space="preserve"> $42,268,660 </w:t>
            </w:r>
          </w:p>
        </w:tc>
      </w:tr>
      <w:tr w14:paraId="4332F91D" w14:textId="77777777" w:rsidTr="00124EBA">
        <w:tblPrEx>
          <w:tblW w:w="5920" w:type="pct"/>
          <w:tblInd w:w="-905" w:type="dxa"/>
          <w:tblLook w:val="04A0"/>
        </w:tblPrEx>
        <w:tc>
          <w:tcPr>
            <w:tcW w:w="284" w:type="pct"/>
            <w:vAlign w:val="center"/>
          </w:tcPr>
          <w:p w:rsidR="00BD03CF" w:rsidP="00BD03CF" w14:paraId="5BA60EBF" w14:textId="3FD8400E">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0C90AA21" w14:textId="661E24D6">
            <w:pPr>
              <w:jc w:val="center"/>
              <w:rPr>
                <w:rFonts w:ascii="Arial" w:hAnsi="Arial" w:cs="Arial"/>
                <w:sz w:val="20"/>
                <w:szCs w:val="20"/>
              </w:rPr>
            </w:pPr>
            <w:r w:rsidRPr="005B2D55">
              <w:rPr>
                <w:rFonts w:ascii="Arial" w:hAnsi="Arial" w:cs="Arial"/>
                <w:color w:val="000000"/>
                <w:sz w:val="20"/>
                <w:szCs w:val="20"/>
              </w:rPr>
              <w:t>2642</w:t>
            </w:r>
          </w:p>
        </w:tc>
        <w:tc>
          <w:tcPr>
            <w:tcW w:w="2612" w:type="pct"/>
            <w:vAlign w:val="center"/>
          </w:tcPr>
          <w:p w:rsidR="00BD03CF" w:rsidP="00BD03CF" w14:paraId="24DB6751" w14:textId="2D781816">
            <w:pPr>
              <w:rPr>
                <w:rFonts w:ascii="Arial" w:hAnsi="Arial" w:cs="Arial"/>
                <w:sz w:val="20"/>
                <w:szCs w:val="20"/>
              </w:rPr>
            </w:pPr>
            <w:r w:rsidRPr="005B2D55">
              <w:rPr>
                <w:rFonts w:ascii="Arial" w:hAnsi="Arial" w:cs="Arial"/>
                <w:color w:val="000000"/>
                <w:sz w:val="20"/>
                <w:szCs w:val="20"/>
              </w:rPr>
              <w:t>National Stage Search Fee – search report prepared and provided to USPTO (small entity)</w:t>
            </w:r>
          </w:p>
        </w:tc>
        <w:tc>
          <w:tcPr>
            <w:tcW w:w="545" w:type="pct"/>
            <w:vAlign w:val="center"/>
          </w:tcPr>
          <w:p w:rsidR="00BD03CF" w:rsidRPr="00095780" w:rsidP="00BD03CF" w14:paraId="1017522A" w14:textId="39B477AE">
            <w:pPr>
              <w:pStyle w:val="NoSpacing"/>
              <w:jc w:val="right"/>
              <w:rPr>
                <w:rFonts w:ascii="Arial" w:hAnsi="Arial" w:cs="Arial"/>
                <w:color w:val="000000"/>
                <w:sz w:val="20"/>
                <w:szCs w:val="20"/>
              </w:rPr>
            </w:pPr>
            <w:r w:rsidRPr="00095780">
              <w:rPr>
                <w:rFonts w:ascii="Arial" w:eastAsia="Calibri" w:hAnsi="Arial" w:cs="Arial"/>
                <w:sz w:val="20"/>
                <w:szCs w:val="20"/>
              </w:rPr>
              <w:t>20,560</w:t>
            </w:r>
          </w:p>
        </w:tc>
        <w:tc>
          <w:tcPr>
            <w:tcW w:w="586" w:type="pct"/>
            <w:vAlign w:val="center"/>
          </w:tcPr>
          <w:p w:rsidR="00BD03CF" w:rsidRPr="00095780" w:rsidP="00BD03CF" w14:paraId="69B7D086" w14:textId="15D97C1D">
            <w:pPr>
              <w:pStyle w:val="NoSpacing"/>
              <w:jc w:val="right"/>
              <w:rPr>
                <w:rFonts w:ascii="Arial" w:hAnsi="Arial" w:cs="Arial"/>
                <w:sz w:val="20"/>
                <w:szCs w:val="20"/>
              </w:rPr>
            </w:pPr>
            <w:r w:rsidRPr="00095780">
              <w:rPr>
                <w:rFonts w:ascii="Arial" w:hAnsi="Arial" w:cs="Arial"/>
                <w:color w:val="000000"/>
                <w:sz w:val="20"/>
                <w:szCs w:val="20"/>
              </w:rPr>
              <w:t>$232</w:t>
            </w:r>
          </w:p>
        </w:tc>
        <w:tc>
          <w:tcPr>
            <w:tcW w:w="650" w:type="pct"/>
            <w:vAlign w:val="center"/>
          </w:tcPr>
          <w:p w:rsidR="00BD03CF" w:rsidRPr="007D604A" w:rsidP="00BD03CF" w14:paraId="4BC79885" w14:textId="77E4A09E">
            <w:pPr>
              <w:pStyle w:val="NoSpacing"/>
              <w:jc w:val="right"/>
              <w:rPr>
                <w:rFonts w:ascii="Arial" w:hAnsi="Arial" w:cs="Arial"/>
                <w:color w:val="000000"/>
                <w:sz w:val="20"/>
                <w:szCs w:val="20"/>
              </w:rPr>
            </w:pPr>
            <w:r w:rsidRPr="007D604A">
              <w:rPr>
                <w:rFonts w:ascii="Arial" w:hAnsi="Arial" w:cs="Arial"/>
                <w:sz w:val="20"/>
                <w:szCs w:val="20"/>
              </w:rPr>
              <w:t xml:space="preserve"> $4,769,920 </w:t>
            </w:r>
          </w:p>
        </w:tc>
      </w:tr>
      <w:tr w14:paraId="1A975729" w14:textId="77777777" w:rsidTr="00124EBA">
        <w:tblPrEx>
          <w:tblW w:w="5920" w:type="pct"/>
          <w:tblInd w:w="-905" w:type="dxa"/>
          <w:tblLook w:val="04A0"/>
        </w:tblPrEx>
        <w:tc>
          <w:tcPr>
            <w:tcW w:w="284" w:type="pct"/>
            <w:vAlign w:val="center"/>
          </w:tcPr>
          <w:p w:rsidR="00BD03CF" w:rsidP="00BD03CF" w14:paraId="2092AD0E" w14:textId="33B4040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3605C8EE" w14:textId="1C0A745B">
            <w:pPr>
              <w:jc w:val="center"/>
              <w:rPr>
                <w:rFonts w:ascii="Arial" w:hAnsi="Arial" w:cs="Arial"/>
                <w:sz w:val="20"/>
                <w:szCs w:val="20"/>
              </w:rPr>
            </w:pPr>
            <w:r w:rsidRPr="005B2D55">
              <w:rPr>
                <w:rFonts w:ascii="Arial" w:hAnsi="Arial" w:cs="Arial"/>
                <w:color w:val="000000"/>
                <w:sz w:val="20"/>
                <w:szCs w:val="20"/>
              </w:rPr>
              <w:t>3642</w:t>
            </w:r>
          </w:p>
        </w:tc>
        <w:tc>
          <w:tcPr>
            <w:tcW w:w="2612" w:type="pct"/>
            <w:vAlign w:val="center"/>
          </w:tcPr>
          <w:p w:rsidR="00BD03CF" w:rsidP="00BD03CF" w14:paraId="16FA19F2" w14:textId="581E804D">
            <w:pPr>
              <w:rPr>
                <w:rFonts w:ascii="Arial" w:hAnsi="Arial" w:cs="Arial"/>
                <w:sz w:val="20"/>
                <w:szCs w:val="20"/>
              </w:rPr>
            </w:pPr>
            <w:r w:rsidRPr="005B2D55">
              <w:rPr>
                <w:rFonts w:ascii="Arial" w:hAnsi="Arial" w:cs="Arial"/>
                <w:color w:val="000000"/>
                <w:sz w:val="20"/>
                <w:szCs w:val="20"/>
              </w:rPr>
              <w:t>National Stage Search Fee – search report prepared and provided to USPTO (micro entity)</w:t>
            </w:r>
          </w:p>
        </w:tc>
        <w:tc>
          <w:tcPr>
            <w:tcW w:w="545" w:type="pct"/>
            <w:vAlign w:val="center"/>
          </w:tcPr>
          <w:p w:rsidR="00BD03CF" w:rsidRPr="00F53B91" w:rsidP="00BD03CF" w14:paraId="13C21755" w14:textId="13BC4316">
            <w:pPr>
              <w:pStyle w:val="NoSpacing"/>
              <w:jc w:val="right"/>
              <w:rPr>
                <w:rFonts w:ascii="Arial" w:hAnsi="Arial" w:cs="Arial"/>
                <w:color w:val="000000"/>
                <w:sz w:val="20"/>
                <w:szCs w:val="20"/>
              </w:rPr>
            </w:pPr>
            <w:r w:rsidRPr="00F53B91">
              <w:rPr>
                <w:rFonts w:ascii="Arial" w:eastAsia="Calibri" w:hAnsi="Arial" w:cs="Arial"/>
                <w:sz w:val="20"/>
                <w:szCs w:val="20"/>
              </w:rPr>
              <w:t>1,325</w:t>
            </w:r>
          </w:p>
        </w:tc>
        <w:tc>
          <w:tcPr>
            <w:tcW w:w="586" w:type="pct"/>
            <w:vAlign w:val="center"/>
          </w:tcPr>
          <w:p w:rsidR="00BD03CF" w:rsidP="00BD03CF" w14:paraId="1805D71F" w14:textId="4A9EC105">
            <w:pPr>
              <w:pStyle w:val="NoSpacing"/>
              <w:jc w:val="right"/>
              <w:rPr>
                <w:rFonts w:ascii="Arial" w:hAnsi="Arial" w:cs="Arial"/>
                <w:sz w:val="20"/>
                <w:szCs w:val="20"/>
              </w:rPr>
            </w:pPr>
            <w:r w:rsidRPr="005B2D55">
              <w:rPr>
                <w:rFonts w:ascii="Arial" w:hAnsi="Arial" w:cs="Arial"/>
                <w:color w:val="000000"/>
                <w:sz w:val="20"/>
                <w:szCs w:val="20"/>
              </w:rPr>
              <w:t>$116</w:t>
            </w:r>
          </w:p>
        </w:tc>
        <w:tc>
          <w:tcPr>
            <w:tcW w:w="650" w:type="pct"/>
            <w:vAlign w:val="center"/>
          </w:tcPr>
          <w:p w:rsidR="00BD03CF" w:rsidRPr="007D604A" w:rsidP="00BD03CF" w14:paraId="331A7F6D" w14:textId="18F2CA28">
            <w:pPr>
              <w:pStyle w:val="NoSpacing"/>
              <w:jc w:val="right"/>
              <w:rPr>
                <w:rFonts w:ascii="Arial" w:hAnsi="Arial" w:cs="Arial"/>
                <w:color w:val="000000"/>
                <w:sz w:val="20"/>
                <w:szCs w:val="20"/>
              </w:rPr>
            </w:pPr>
            <w:r w:rsidRPr="007D604A">
              <w:rPr>
                <w:rFonts w:ascii="Arial" w:hAnsi="Arial" w:cs="Arial"/>
                <w:sz w:val="20"/>
                <w:szCs w:val="20"/>
              </w:rPr>
              <w:t xml:space="preserve"> $153,700 </w:t>
            </w:r>
          </w:p>
        </w:tc>
      </w:tr>
      <w:tr w14:paraId="65503E75" w14:textId="77777777" w:rsidTr="00124EBA">
        <w:tblPrEx>
          <w:tblW w:w="5920" w:type="pct"/>
          <w:tblInd w:w="-905" w:type="dxa"/>
          <w:tblLook w:val="04A0"/>
        </w:tblPrEx>
        <w:tc>
          <w:tcPr>
            <w:tcW w:w="284" w:type="pct"/>
            <w:vAlign w:val="center"/>
          </w:tcPr>
          <w:p w:rsidR="00BD03CF" w:rsidP="00BD03CF" w14:paraId="1043310E" w14:textId="40843EF5">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CBD8E65" w14:textId="2C7021A2">
            <w:pPr>
              <w:jc w:val="center"/>
              <w:rPr>
                <w:rFonts w:ascii="Arial" w:hAnsi="Arial" w:cs="Arial"/>
                <w:sz w:val="20"/>
                <w:szCs w:val="20"/>
              </w:rPr>
            </w:pPr>
            <w:r w:rsidRPr="005B2D55">
              <w:rPr>
                <w:rFonts w:ascii="Arial" w:hAnsi="Arial" w:cs="Arial"/>
                <w:color w:val="000000"/>
                <w:sz w:val="20"/>
                <w:szCs w:val="20"/>
              </w:rPr>
              <w:t>1632</w:t>
            </w:r>
          </w:p>
        </w:tc>
        <w:tc>
          <w:tcPr>
            <w:tcW w:w="2612" w:type="pct"/>
            <w:vAlign w:val="center"/>
          </w:tcPr>
          <w:p w:rsidR="00BD03CF" w:rsidP="00BD03CF" w14:paraId="0F0CAE42" w14:textId="64C71B84">
            <w:pPr>
              <w:rPr>
                <w:rFonts w:ascii="Arial" w:hAnsi="Arial" w:cs="Arial"/>
                <w:sz w:val="20"/>
                <w:szCs w:val="20"/>
              </w:rPr>
            </w:pPr>
            <w:r w:rsidRPr="005B2D55">
              <w:rPr>
                <w:rFonts w:ascii="Arial" w:hAnsi="Arial" w:cs="Arial"/>
                <w:color w:val="000000"/>
                <w:sz w:val="20"/>
                <w:szCs w:val="20"/>
              </w:rPr>
              <w:t>National Stage Search Fee – all other situations (undiscounted entity)</w:t>
            </w:r>
          </w:p>
        </w:tc>
        <w:tc>
          <w:tcPr>
            <w:tcW w:w="545" w:type="pct"/>
            <w:vAlign w:val="center"/>
          </w:tcPr>
          <w:p w:rsidR="00BD03CF" w:rsidRPr="00F53B91" w:rsidP="00BD03CF" w14:paraId="7485CD4D" w14:textId="4A85BA74">
            <w:pPr>
              <w:pStyle w:val="NoSpacing"/>
              <w:jc w:val="right"/>
              <w:rPr>
                <w:rFonts w:ascii="Arial" w:hAnsi="Arial" w:cs="Arial"/>
                <w:color w:val="000000"/>
                <w:sz w:val="20"/>
                <w:szCs w:val="20"/>
              </w:rPr>
            </w:pPr>
            <w:r w:rsidRPr="00F53B91">
              <w:rPr>
                <w:rFonts w:ascii="Arial" w:eastAsia="Calibri" w:hAnsi="Arial" w:cs="Arial"/>
                <w:sz w:val="20"/>
                <w:szCs w:val="20"/>
              </w:rPr>
              <w:t>5,626</w:t>
            </w:r>
          </w:p>
        </w:tc>
        <w:tc>
          <w:tcPr>
            <w:tcW w:w="586" w:type="pct"/>
            <w:vAlign w:val="center"/>
          </w:tcPr>
          <w:p w:rsidR="00BD03CF" w:rsidP="00BD03CF" w14:paraId="4C21ED12" w14:textId="152B8B05">
            <w:pPr>
              <w:pStyle w:val="NoSpacing"/>
              <w:jc w:val="right"/>
              <w:rPr>
                <w:rFonts w:ascii="Arial" w:hAnsi="Arial" w:cs="Arial"/>
                <w:sz w:val="20"/>
                <w:szCs w:val="20"/>
              </w:rPr>
            </w:pPr>
            <w:r w:rsidRPr="005B2D55">
              <w:rPr>
                <w:rFonts w:ascii="Arial" w:hAnsi="Arial" w:cs="Arial"/>
                <w:color w:val="000000"/>
                <w:sz w:val="20"/>
                <w:szCs w:val="20"/>
              </w:rPr>
              <w:t>$770</w:t>
            </w:r>
          </w:p>
        </w:tc>
        <w:tc>
          <w:tcPr>
            <w:tcW w:w="650" w:type="pct"/>
            <w:vAlign w:val="center"/>
          </w:tcPr>
          <w:p w:rsidR="00BD03CF" w:rsidRPr="007D604A" w:rsidP="00BD03CF" w14:paraId="4C90AD2C" w14:textId="354224A4">
            <w:pPr>
              <w:pStyle w:val="NoSpacing"/>
              <w:jc w:val="right"/>
              <w:rPr>
                <w:rFonts w:ascii="Arial" w:hAnsi="Arial" w:cs="Arial"/>
                <w:color w:val="000000"/>
                <w:sz w:val="20"/>
                <w:szCs w:val="20"/>
              </w:rPr>
            </w:pPr>
            <w:r w:rsidRPr="007D604A">
              <w:rPr>
                <w:rFonts w:ascii="Arial" w:hAnsi="Arial" w:cs="Arial"/>
                <w:sz w:val="20"/>
                <w:szCs w:val="20"/>
              </w:rPr>
              <w:t xml:space="preserve"> $4,332,020 </w:t>
            </w:r>
          </w:p>
        </w:tc>
      </w:tr>
      <w:tr w14:paraId="1741F092" w14:textId="77777777" w:rsidTr="00124EBA">
        <w:tblPrEx>
          <w:tblW w:w="5920" w:type="pct"/>
          <w:tblInd w:w="-905" w:type="dxa"/>
          <w:tblLook w:val="04A0"/>
        </w:tblPrEx>
        <w:tc>
          <w:tcPr>
            <w:tcW w:w="284" w:type="pct"/>
            <w:vAlign w:val="center"/>
          </w:tcPr>
          <w:p w:rsidR="00BD03CF" w:rsidP="00BD03CF" w14:paraId="567C776D" w14:textId="6A3D5D80">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7FFE62A4" w14:textId="4F38D995">
            <w:pPr>
              <w:jc w:val="center"/>
              <w:rPr>
                <w:rFonts w:ascii="Arial" w:hAnsi="Arial" w:cs="Arial"/>
                <w:sz w:val="20"/>
                <w:szCs w:val="20"/>
              </w:rPr>
            </w:pPr>
            <w:r w:rsidRPr="005B2D55">
              <w:rPr>
                <w:rFonts w:ascii="Arial" w:hAnsi="Arial" w:cs="Arial"/>
                <w:color w:val="000000"/>
                <w:sz w:val="20"/>
                <w:szCs w:val="20"/>
              </w:rPr>
              <w:t>2632</w:t>
            </w:r>
          </w:p>
        </w:tc>
        <w:tc>
          <w:tcPr>
            <w:tcW w:w="2612" w:type="pct"/>
            <w:vAlign w:val="center"/>
          </w:tcPr>
          <w:p w:rsidR="00BD03CF" w:rsidP="00BD03CF" w14:paraId="5D1B29CF" w14:textId="52FFFA0D">
            <w:pPr>
              <w:rPr>
                <w:rFonts w:ascii="Arial" w:hAnsi="Arial" w:cs="Arial"/>
                <w:sz w:val="20"/>
                <w:szCs w:val="20"/>
              </w:rPr>
            </w:pPr>
            <w:r w:rsidRPr="005B2D55">
              <w:rPr>
                <w:rFonts w:ascii="Arial" w:hAnsi="Arial" w:cs="Arial"/>
                <w:color w:val="000000"/>
                <w:sz w:val="20"/>
                <w:szCs w:val="20"/>
              </w:rPr>
              <w:t>National Stage Search Fee – all other situations (small entity)</w:t>
            </w:r>
          </w:p>
        </w:tc>
        <w:tc>
          <w:tcPr>
            <w:tcW w:w="545" w:type="pct"/>
            <w:vAlign w:val="center"/>
          </w:tcPr>
          <w:p w:rsidR="00BD03CF" w:rsidRPr="00F53B91" w:rsidP="00BD03CF" w14:paraId="761FCA54" w14:textId="7563664D">
            <w:pPr>
              <w:pStyle w:val="NoSpacing"/>
              <w:jc w:val="right"/>
              <w:rPr>
                <w:rFonts w:ascii="Arial" w:hAnsi="Arial" w:cs="Arial"/>
                <w:color w:val="000000"/>
                <w:sz w:val="20"/>
                <w:szCs w:val="20"/>
              </w:rPr>
            </w:pPr>
            <w:r w:rsidRPr="00F53B91">
              <w:rPr>
                <w:rFonts w:ascii="Arial" w:eastAsia="Calibri" w:hAnsi="Arial" w:cs="Arial"/>
                <w:sz w:val="20"/>
                <w:szCs w:val="20"/>
              </w:rPr>
              <w:t>2,804</w:t>
            </w:r>
          </w:p>
        </w:tc>
        <w:tc>
          <w:tcPr>
            <w:tcW w:w="586" w:type="pct"/>
            <w:vAlign w:val="center"/>
          </w:tcPr>
          <w:p w:rsidR="00BD03CF" w:rsidP="00BD03CF" w14:paraId="3CA1FA71" w14:textId="4F54C09A">
            <w:pPr>
              <w:pStyle w:val="NoSpacing"/>
              <w:jc w:val="right"/>
              <w:rPr>
                <w:rFonts w:ascii="Arial" w:hAnsi="Arial" w:cs="Arial"/>
                <w:sz w:val="20"/>
                <w:szCs w:val="20"/>
              </w:rPr>
            </w:pPr>
            <w:r w:rsidRPr="005B2D55">
              <w:rPr>
                <w:rFonts w:ascii="Arial" w:hAnsi="Arial" w:cs="Arial"/>
                <w:color w:val="000000"/>
                <w:sz w:val="20"/>
                <w:szCs w:val="20"/>
              </w:rPr>
              <w:t>$308</w:t>
            </w:r>
          </w:p>
        </w:tc>
        <w:tc>
          <w:tcPr>
            <w:tcW w:w="650" w:type="pct"/>
            <w:vAlign w:val="center"/>
          </w:tcPr>
          <w:p w:rsidR="00BD03CF" w:rsidRPr="007D604A" w:rsidP="00BD03CF" w14:paraId="2D1199B1" w14:textId="458485B0">
            <w:pPr>
              <w:pStyle w:val="NoSpacing"/>
              <w:jc w:val="right"/>
              <w:rPr>
                <w:rFonts w:ascii="Arial" w:hAnsi="Arial" w:cs="Arial"/>
                <w:color w:val="000000"/>
                <w:sz w:val="20"/>
                <w:szCs w:val="20"/>
              </w:rPr>
            </w:pPr>
            <w:r w:rsidRPr="007D604A">
              <w:rPr>
                <w:rFonts w:ascii="Arial" w:hAnsi="Arial" w:cs="Arial"/>
                <w:sz w:val="20"/>
                <w:szCs w:val="20"/>
              </w:rPr>
              <w:t xml:space="preserve"> $863,632 </w:t>
            </w:r>
          </w:p>
        </w:tc>
      </w:tr>
      <w:tr w14:paraId="123FA31D" w14:textId="77777777" w:rsidTr="00124EBA">
        <w:tblPrEx>
          <w:tblW w:w="5920" w:type="pct"/>
          <w:tblInd w:w="-905" w:type="dxa"/>
          <w:tblLook w:val="04A0"/>
        </w:tblPrEx>
        <w:tc>
          <w:tcPr>
            <w:tcW w:w="284" w:type="pct"/>
            <w:vAlign w:val="center"/>
          </w:tcPr>
          <w:p w:rsidR="00BD03CF" w:rsidP="00BD03CF" w14:paraId="60FB5405" w14:textId="6AC4664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4D32ED1" w14:textId="0B93BABD">
            <w:pPr>
              <w:jc w:val="center"/>
              <w:rPr>
                <w:rFonts w:ascii="Arial" w:hAnsi="Arial" w:cs="Arial"/>
                <w:sz w:val="20"/>
                <w:szCs w:val="20"/>
              </w:rPr>
            </w:pPr>
            <w:r w:rsidRPr="005B2D55">
              <w:rPr>
                <w:rFonts w:ascii="Arial" w:hAnsi="Arial" w:cs="Arial"/>
                <w:color w:val="000000"/>
                <w:sz w:val="20"/>
                <w:szCs w:val="20"/>
              </w:rPr>
              <w:t>3632</w:t>
            </w:r>
          </w:p>
        </w:tc>
        <w:tc>
          <w:tcPr>
            <w:tcW w:w="2612" w:type="pct"/>
            <w:vAlign w:val="center"/>
          </w:tcPr>
          <w:p w:rsidR="00BD03CF" w:rsidP="00BD03CF" w14:paraId="54B7CA16" w14:textId="3D6F8B8C">
            <w:pPr>
              <w:rPr>
                <w:rFonts w:ascii="Arial" w:hAnsi="Arial" w:cs="Arial"/>
                <w:sz w:val="20"/>
                <w:szCs w:val="20"/>
              </w:rPr>
            </w:pPr>
            <w:r w:rsidRPr="005B2D55">
              <w:rPr>
                <w:rFonts w:ascii="Arial" w:hAnsi="Arial" w:cs="Arial"/>
                <w:color w:val="000000"/>
                <w:sz w:val="20"/>
                <w:szCs w:val="20"/>
              </w:rPr>
              <w:t>National Stage Search Fee – all other situations (micro entity)</w:t>
            </w:r>
          </w:p>
        </w:tc>
        <w:tc>
          <w:tcPr>
            <w:tcW w:w="545" w:type="pct"/>
            <w:vAlign w:val="center"/>
          </w:tcPr>
          <w:p w:rsidR="00BD03CF" w:rsidRPr="00F53B91" w:rsidP="00BD03CF" w14:paraId="29D096BE" w14:textId="3D181C03">
            <w:pPr>
              <w:pStyle w:val="NoSpacing"/>
              <w:jc w:val="right"/>
              <w:rPr>
                <w:rFonts w:ascii="Arial" w:hAnsi="Arial" w:cs="Arial"/>
                <w:color w:val="000000"/>
                <w:sz w:val="20"/>
                <w:szCs w:val="20"/>
              </w:rPr>
            </w:pPr>
            <w:r w:rsidRPr="00F53B91">
              <w:rPr>
                <w:rFonts w:ascii="Arial" w:eastAsia="Calibri" w:hAnsi="Arial" w:cs="Arial"/>
                <w:sz w:val="20"/>
                <w:szCs w:val="20"/>
              </w:rPr>
              <w:t>385</w:t>
            </w:r>
          </w:p>
        </w:tc>
        <w:tc>
          <w:tcPr>
            <w:tcW w:w="586" w:type="pct"/>
            <w:vAlign w:val="center"/>
          </w:tcPr>
          <w:p w:rsidR="00BD03CF" w:rsidP="00BD03CF" w14:paraId="4233CE51" w14:textId="48AC59B9">
            <w:pPr>
              <w:pStyle w:val="NoSpacing"/>
              <w:jc w:val="right"/>
              <w:rPr>
                <w:rFonts w:ascii="Arial" w:hAnsi="Arial" w:cs="Arial"/>
                <w:sz w:val="20"/>
                <w:szCs w:val="20"/>
              </w:rPr>
            </w:pPr>
            <w:r w:rsidRPr="005B2D55">
              <w:rPr>
                <w:rFonts w:ascii="Arial" w:hAnsi="Arial" w:cs="Arial"/>
                <w:color w:val="000000"/>
                <w:sz w:val="20"/>
                <w:szCs w:val="20"/>
              </w:rPr>
              <w:t>$154</w:t>
            </w:r>
          </w:p>
        </w:tc>
        <w:tc>
          <w:tcPr>
            <w:tcW w:w="650" w:type="pct"/>
            <w:vAlign w:val="center"/>
          </w:tcPr>
          <w:p w:rsidR="00BD03CF" w:rsidRPr="007D604A" w:rsidP="00BD03CF" w14:paraId="587EC45A" w14:textId="0809902D">
            <w:pPr>
              <w:pStyle w:val="NoSpacing"/>
              <w:jc w:val="right"/>
              <w:rPr>
                <w:rFonts w:ascii="Arial" w:hAnsi="Arial" w:cs="Arial"/>
                <w:color w:val="000000"/>
                <w:sz w:val="20"/>
                <w:szCs w:val="20"/>
              </w:rPr>
            </w:pPr>
            <w:r w:rsidRPr="007D604A">
              <w:rPr>
                <w:rFonts w:ascii="Arial" w:hAnsi="Arial" w:cs="Arial"/>
                <w:sz w:val="20"/>
                <w:szCs w:val="20"/>
              </w:rPr>
              <w:t xml:space="preserve"> $59,290 </w:t>
            </w:r>
          </w:p>
        </w:tc>
      </w:tr>
      <w:tr w14:paraId="31005117" w14:textId="77777777" w:rsidTr="00124EBA">
        <w:tblPrEx>
          <w:tblW w:w="5920" w:type="pct"/>
          <w:tblInd w:w="-905" w:type="dxa"/>
          <w:tblLook w:val="04A0"/>
        </w:tblPrEx>
        <w:tc>
          <w:tcPr>
            <w:tcW w:w="284" w:type="pct"/>
            <w:vAlign w:val="center"/>
          </w:tcPr>
          <w:p w:rsidR="00BD03CF" w:rsidP="00BD03CF" w14:paraId="44530884" w14:textId="32FB2227">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407A85AC" w14:textId="675A0303">
            <w:pPr>
              <w:jc w:val="center"/>
              <w:rPr>
                <w:rFonts w:ascii="Arial" w:hAnsi="Arial" w:cs="Arial"/>
                <w:sz w:val="20"/>
                <w:szCs w:val="20"/>
              </w:rPr>
            </w:pPr>
            <w:r w:rsidRPr="005B2D55">
              <w:rPr>
                <w:rFonts w:ascii="Arial" w:hAnsi="Arial" w:cs="Arial"/>
                <w:color w:val="000000"/>
                <w:sz w:val="20"/>
                <w:szCs w:val="20"/>
              </w:rPr>
              <w:t>1633</w:t>
            </w:r>
          </w:p>
        </w:tc>
        <w:tc>
          <w:tcPr>
            <w:tcW w:w="2612" w:type="pct"/>
            <w:vAlign w:val="center"/>
          </w:tcPr>
          <w:p w:rsidR="00BD03CF" w:rsidP="00BD03CF" w14:paraId="3766E988" w14:textId="033289EC">
            <w:pPr>
              <w:rPr>
                <w:rFonts w:ascii="Arial" w:hAnsi="Arial" w:cs="Arial"/>
                <w:sz w:val="20"/>
                <w:szCs w:val="20"/>
              </w:rPr>
            </w:pPr>
            <w:r w:rsidRPr="005B2D55">
              <w:rPr>
                <w:rFonts w:ascii="Arial" w:hAnsi="Arial" w:cs="Arial"/>
                <w:color w:val="000000"/>
                <w:sz w:val="20"/>
                <w:szCs w:val="20"/>
              </w:rPr>
              <w:t>National Stage Examination Fee – all other situations (undiscounted entity)</w:t>
            </w:r>
          </w:p>
        </w:tc>
        <w:tc>
          <w:tcPr>
            <w:tcW w:w="545" w:type="pct"/>
            <w:vAlign w:val="center"/>
          </w:tcPr>
          <w:p w:rsidR="00BD03CF" w:rsidRPr="00F53B91" w:rsidP="00BD03CF" w14:paraId="0219DC47" w14:textId="0F40929C">
            <w:pPr>
              <w:pStyle w:val="NoSpacing"/>
              <w:jc w:val="right"/>
              <w:rPr>
                <w:rFonts w:ascii="Arial" w:hAnsi="Arial" w:cs="Arial"/>
                <w:color w:val="000000"/>
                <w:sz w:val="20"/>
                <w:szCs w:val="20"/>
              </w:rPr>
            </w:pPr>
            <w:r w:rsidRPr="00F53B91">
              <w:rPr>
                <w:rFonts w:ascii="Arial" w:eastAsia="Calibri" w:hAnsi="Arial" w:cs="Arial"/>
                <w:sz w:val="20"/>
                <w:szCs w:val="20"/>
              </w:rPr>
              <w:t>77,908</w:t>
            </w:r>
          </w:p>
        </w:tc>
        <w:tc>
          <w:tcPr>
            <w:tcW w:w="586" w:type="pct"/>
            <w:vAlign w:val="center"/>
          </w:tcPr>
          <w:p w:rsidR="00BD03CF" w:rsidP="00BD03CF" w14:paraId="3524496A" w14:textId="26316F50">
            <w:pPr>
              <w:pStyle w:val="NoSpacing"/>
              <w:jc w:val="right"/>
              <w:rPr>
                <w:rFonts w:ascii="Arial" w:hAnsi="Arial" w:cs="Arial"/>
                <w:sz w:val="20"/>
                <w:szCs w:val="20"/>
              </w:rPr>
            </w:pPr>
            <w:r w:rsidRPr="005B2D55">
              <w:rPr>
                <w:rFonts w:ascii="Arial" w:hAnsi="Arial" w:cs="Arial"/>
                <w:color w:val="000000"/>
                <w:sz w:val="20"/>
                <w:szCs w:val="20"/>
              </w:rPr>
              <w:t>$880</w:t>
            </w:r>
          </w:p>
        </w:tc>
        <w:tc>
          <w:tcPr>
            <w:tcW w:w="650" w:type="pct"/>
            <w:vAlign w:val="center"/>
          </w:tcPr>
          <w:p w:rsidR="00BD03CF" w:rsidRPr="007D604A" w:rsidP="00BD03CF" w14:paraId="4C213523" w14:textId="71ECBCA7">
            <w:pPr>
              <w:pStyle w:val="NoSpacing"/>
              <w:jc w:val="right"/>
              <w:rPr>
                <w:rFonts w:ascii="Arial" w:hAnsi="Arial" w:cs="Arial"/>
                <w:color w:val="000000"/>
                <w:sz w:val="20"/>
                <w:szCs w:val="20"/>
              </w:rPr>
            </w:pPr>
            <w:r w:rsidRPr="007D604A">
              <w:rPr>
                <w:rFonts w:ascii="Arial" w:hAnsi="Arial" w:cs="Arial"/>
                <w:sz w:val="20"/>
                <w:szCs w:val="20"/>
              </w:rPr>
              <w:t xml:space="preserve"> $68,559,040 </w:t>
            </w:r>
          </w:p>
        </w:tc>
      </w:tr>
      <w:tr w14:paraId="7A0C4458" w14:textId="77777777" w:rsidTr="00124EBA">
        <w:tblPrEx>
          <w:tblW w:w="5920" w:type="pct"/>
          <w:tblInd w:w="-905" w:type="dxa"/>
          <w:tblLook w:val="04A0"/>
        </w:tblPrEx>
        <w:tc>
          <w:tcPr>
            <w:tcW w:w="284" w:type="pct"/>
            <w:vAlign w:val="center"/>
          </w:tcPr>
          <w:p w:rsidR="00BD03CF" w:rsidP="00BD03CF" w14:paraId="0AF29E52" w14:textId="6B69A66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18B07613" w14:textId="4F20BE57">
            <w:pPr>
              <w:jc w:val="center"/>
              <w:rPr>
                <w:rFonts w:ascii="Arial" w:hAnsi="Arial" w:cs="Arial"/>
                <w:sz w:val="20"/>
                <w:szCs w:val="20"/>
              </w:rPr>
            </w:pPr>
            <w:r w:rsidRPr="005B2D55">
              <w:rPr>
                <w:rFonts w:ascii="Arial" w:hAnsi="Arial" w:cs="Arial"/>
                <w:color w:val="000000"/>
                <w:sz w:val="20"/>
                <w:szCs w:val="20"/>
              </w:rPr>
              <w:t>2633</w:t>
            </w:r>
          </w:p>
        </w:tc>
        <w:tc>
          <w:tcPr>
            <w:tcW w:w="2612" w:type="pct"/>
            <w:vAlign w:val="center"/>
          </w:tcPr>
          <w:p w:rsidR="00BD03CF" w:rsidP="00BD03CF" w14:paraId="44AE78EA" w14:textId="3632E70C">
            <w:pPr>
              <w:rPr>
                <w:rFonts w:ascii="Arial" w:hAnsi="Arial" w:cs="Arial"/>
                <w:sz w:val="20"/>
                <w:szCs w:val="20"/>
              </w:rPr>
            </w:pPr>
            <w:r w:rsidRPr="005B2D55">
              <w:rPr>
                <w:rFonts w:ascii="Arial" w:hAnsi="Arial" w:cs="Arial"/>
                <w:color w:val="000000"/>
                <w:sz w:val="20"/>
                <w:szCs w:val="20"/>
              </w:rPr>
              <w:t>National Stage Examination Fee – all other situations (small entity)</w:t>
            </w:r>
          </w:p>
        </w:tc>
        <w:tc>
          <w:tcPr>
            <w:tcW w:w="545" w:type="pct"/>
            <w:vAlign w:val="center"/>
          </w:tcPr>
          <w:p w:rsidR="00BD03CF" w:rsidRPr="00F53B91" w:rsidP="00BD03CF" w14:paraId="746183D1" w14:textId="68E9C3B6">
            <w:pPr>
              <w:pStyle w:val="NoSpacing"/>
              <w:jc w:val="right"/>
              <w:rPr>
                <w:rFonts w:ascii="Arial" w:hAnsi="Arial" w:cs="Arial"/>
                <w:color w:val="000000"/>
                <w:sz w:val="20"/>
                <w:szCs w:val="20"/>
              </w:rPr>
            </w:pPr>
            <w:r w:rsidRPr="00F53B91">
              <w:rPr>
                <w:rFonts w:ascii="Arial" w:eastAsia="Calibri" w:hAnsi="Arial" w:cs="Arial"/>
                <w:sz w:val="20"/>
                <w:szCs w:val="20"/>
              </w:rPr>
              <w:t>27,228</w:t>
            </w:r>
          </w:p>
        </w:tc>
        <w:tc>
          <w:tcPr>
            <w:tcW w:w="586" w:type="pct"/>
            <w:vAlign w:val="center"/>
          </w:tcPr>
          <w:p w:rsidR="00BD03CF" w:rsidP="00BD03CF" w14:paraId="5C0AEED2" w14:textId="1767C4E2">
            <w:pPr>
              <w:pStyle w:val="NoSpacing"/>
              <w:jc w:val="right"/>
              <w:rPr>
                <w:rFonts w:ascii="Arial" w:hAnsi="Arial" w:cs="Arial"/>
                <w:sz w:val="20"/>
                <w:szCs w:val="20"/>
              </w:rPr>
            </w:pPr>
            <w:r w:rsidRPr="005B2D55">
              <w:rPr>
                <w:rFonts w:ascii="Arial" w:hAnsi="Arial" w:cs="Arial"/>
                <w:color w:val="000000"/>
                <w:sz w:val="20"/>
                <w:szCs w:val="20"/>
              </w:rPr>
              <w:t>$352</w:t>
            </w:r>
          </w:p>
        </w:tc>
        <w:tc>
          <w:tcPr>
            <w:tcW w:w="650" w:type="pct"/>
            <w:vAlign w:val="center"/>
          </w:tcPr>
          <w:p w:rsidR="00BD03CF" w:rsidRPr="007D604A" w:rsidP="00BD03CF" w14:paraId="2A78DEE8" w14:textId="220E3640">
            <w:pPr>
              <w:pStyle w:val="NoSpacing"/>
              <w:jc w:val="right"/>
              <w:rPr>
                <w:rFonts w:ascii="Arial" w:hAnsi="Arial" w:cs="Arial"/>
                <w:color w:val="000000"/>
                <w:sz w:val="20"/>
                <w:szCs w:val="20"/>
              </w:rPr>
            </w:pPr>
            <w:r w:rsidRPr="007D604A">
              <w:rPr>
                <w:rFonts w:ascii="Arial" w:hAnsi="Arial" w:cs="Arial"/>
                <w:sz w:val="20"/>
                <w:szCs w:val="20"/>
              </w:rPr>
              <w:t xml:space="preserve"> $9,584,256 </w:t>
            </w:r>
          </w:p>
        </w:tc>
      </w:tr>
      <w:tr w14:paraId="7E9570FF" w14:textId="77777777" w:rsidTr="00124EBA">
        <w:tblPrEx>
          <w:tblW w:w="5920" w:type="pct"/>
          <w:tblInd w:w="-905" w:type="dxa"/>
          <w:tblLook w:val="04A0"/>
        </w:tblPrEx>
        <w:tc>
          <w:tcPr>
            <w:tcW w:w="284" w:type="pct"/>
            <w:vAlign w:val="center"/>
          </w:tcPr>
          <w:p w:rsidR="00BD03CF" w:rsidP="00BD03CF" w14:paraId="7F49F8D7" w14:textId="1EF6D6F6">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53DC3E2D" w14:textId="7EA16E89">
            <w:pPr>
              <w:jc w:val="center"/>
              <w:rPr>
                <w:rFonts w:ascii="Arial" w:hAnsi="Arial" w:cs="Arial"/>
                <w:sz w:val="20"/>
                <w:szCs w:val="20"/>
              </w:rPr>
            </w:pPr>
            <w:r w:rsidRPr="005B2D55">
              <w:rPr>
                <w:rFonts w:ascii="Arial" w:hAnsi="Arial" w:cs="Arial"/>
                <w:color w:val="000000"/>
                <w:sz w:val="20"/>
                <w:szCs w:val="20"/>
              </w:rPr>
              <w:t>3633</w:t>
            </w:r>
          </w:p>
        </w:tc>
        <w:tc>
          <w:tcPr>
            <w:tcW w:w="2612" w:type="pct"/>
            <w:vAlign w:val="center"/>
          </w:tcPr>
          <w:p w:rsidR="00BD03CF" w:rsidP="00BD03CF" w14:paraId="434A2621" w14:textId="121A8671">
            <w:pPr>
              <w:rPr>
                <w:rFonts w:ascii="Arial" w:hAnsi="Arial" w:cs="Arial"/>
                <w:sz w:val="20"/>
                <w:szCs w:val="20"/>
              </w:rPr>
            </w:pPr>
            <w:r w:rsidRPr="005B2D55">
              <w:rPr>
                <w:rFonts w:ascii="Arial" w:hAnsi="Arial" w:cs="Arial"/>
                <w:color w:val="000000"/>
                <w:sz w:val="20"/>
                <w:szCs w:val="20"/>
              </w:rPr>
              <w:t>National Stage Examination Fee – all other situations (micro entity)</w:t>
            </w:r>
          </w:p>
        </w:tc>
        <w:tc>
          <w:tcPr>
            <w:tcW w:w="545" w:type="pct"/>
            <w:vAlign w:val="center"/>
          </w:tcPr>
          <w:p w:rsidR="00BD03CF" w:rsidRPr="00F53B91" w:rsidP="00BD03CF" w14:paraId="0EA59B67" w14:textId="6271FD8C">
            <w:pPr>
              <w:pStyle w:val="NoSpacing"/>
              <w:jc w:val="right"/>
              <w:rPr>
                <w:rFonts w:ascii="Arial" w:hAnsi="Arial" w:cs="Arial"/>
                <w:color w:val="000000"/>
                <w:sz w:val="20"/>
                <w:szCs w:val="20"/>
              </w:rPr>
            </w:pPr>
            <w:r w:rsidRPr="00F53B91">
              <w:rPr>
                <w:rFonts w:ascii="Arial" w:eastAsia="Calibri" w:hAnsi="Arial" w:cs="Arial"/>
                <w:sz w:val="20"/>
                <w:szCs w:val="20"/>
              </w:rPr>
              <w:t>1,704</w:t>
            </w:r>
          </w:p>
        </w:tc>
        <w:tc>
          <w:tcPr>
            <w:tcW w:w="586" w:type="pct"/>
            <w:vAlign w:val="center"/>
          </w:tcPr>
          <w:p w:rsidR="00BD03CF" w:rsidP="00BD03CF" w14:paraId="024788FA" w14:textId="227E0806">
            <w:pPr>
              <w:pStyle w:val="NoSpacing"/>
              <w:jc w:val="right"/>
              <w:rPr>
                <w:rFonts w:ascii="Arial" w:hAnsi="Arial" w:cs="Arial"/>
                <w:sz w:val="20"/>
                <w:szCs w:val="20"/>
              </w:rPr>
            </w:pPr>
            <w:r w:rsidRPr="005B2D55">
              <w:rPr>
                <w:rFonts w:ascii="Arial" w:hAnsi="Arial" w:cs="Arial"/>
                <w:color w:val="000000"/>
                <w:sz w:val="20"/>
                <w:szCs w:val="20"/>
              </w:rPr>
              <w:t>$176</w:t>
            </w:r>
          </w:p>
        </w:tc>
        <w:tc>
          <w:tcPr>
            <w:tcW w:w="650" w:type="pct"/>
            <w:vAlign w:val="center"/>
          </w:tcPr>
          <w:p w:rsidR="00BD03CF" w:rsidRPr="007D604A" w:rsidP="00BD03CF" w14:paraId="0D5E8809" w14:textId="1643F82A">
            <w:pPr>
              <w:pStyle w:val="NoSpacing"/>
              <w:jc w:val="right"/>
              <w:rPr>
                <w:rFonts w:ascii="Arial" w:hAnsi="Arial" w:cs="Arial"/>
                <w:color w:val="000000"/>
                <w:sz w:val="20"/>
                <w:szCs w:val="20"/>
              </w:rPr>
            </w:pPr>
            <w:r w:rsidRPr="007D604A">
              <w:rPr>
                <w:rFonts w:ascii="Arial" w:hAnsi="Arial" w:cs="Arial"/>
                <w:sz w:val="20"/>
                <w:szCs w:val="20"/>
              </w:rPr>
              <w:t xml:space="preserve"> $299,904 </w:t>
            </w:r>
          </w:p>
        </w:tc>
      </w:tr>
      <w:tr w14:paraId="64457930" w14:textId="77777777" w:rsidTr="00124EBA">
        <w:tblPrEx>
          <w:tblW w:w="5920" w:type="pct"/>
          <w:tblInd w:w="-905" w:type="dxa"/>
          <w:tblLook w:val="04A0"/>
        </w:tblPrEx>
        <w:tc>
          <w:tcPr>
            <w:tcW w:w="284" w:type="pct"/>
            <w:vAlign w:val="center"/>
          </w:tcPr>
          <w:p w:rsidR="00BD03CF" w:rsidP="00BD03CF" w14:paraId="544A4E30" w14:textId="114366AF">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41A66360" w14:textId="61C6F8F3">
            <w:pPr>
              <w:jc w:val="center"/>
              <w:rPr>
                <w:rFonts w:ascii="Arial" w:hAnsi="Arial" w:cs="Arial"/>
                <w:sz w:val="20"/>
                <w:szCs w:val="20"/>
              </w:rPr>
            </w:pPr>
            <w:r w:rsidRPr="005B2D55">
              <w:rPr>
                <w:rFonts w:ascii="Arial" w:hAnsi="Arial" w:cs="Arial"/>
                <w:color w:val="000000"/>
                <w:sz w:val="20"/>
                <w:szCs w:val="20"/>
              </w:rPr>
              <w:t>1605</w:t>
            </w:r>
          </w:p>
        </w:tc>
        <w:tc>
          <w:tcPr>
            <w:tcW w:w="2612" w:type="pct"/>
            <w:vAlign w:val="center"/>
          </w:tcPr>
          <w:p w:rsidR="00BD03CF" w:rsidP="00BD03CF" w14:paraId="273F2ED8" w14:textId="29497704">
            <w:pPr>
              <w:rPr>
                <w:rFonts w:ascii="Arial" w:hAnsi="Arial" w:cs="Arial"/>
                <w:sz w:val="20"/>
                <w:szCs w:val="20"/>
              </w:rPr>
            </w:pPr>
            <w:r w:rsidRPr="005B2D55">
              <w:rPr>
                <w:rFonts w:ascii="Arial" w:hAnsi="Arial" w:cs="Arial"/>
                <w:color w:val="000000"/>
                <w:sz w:val="20"/>
                <w:szCs w:val="20"/>
              </w:rPr>
              <w:t>Preliminary examination fee – U.S. was the ISA (undiscounted entity)</w:t>
            </w:r>
          </w:p>
        </w:tc>
        <w:tc>
          <w:tcPr>
            <w:tcW w:w="545" w:type="pct"/>
            <w:vAlign w:val="center"/>
          </w:tcPr>
          <w:p w:rsidR="00BD03CF" w:rsidRPr="00095780" w:rsidP="00BD03CF" w14:paraId="3DF4ED8F" w14:textId="36F516DE">
            <w:pPr>
              <w:pStyle w:val="NoSpacing"/>
              <w:jc w:val="right"/>
              <w:rPr>
                <w:rFonts w:ascii="Arial" w:hAnsi="Arial" w:cs="Arial"/>
                <w:color w:val="000000"/>
                <w:sz w:val="20"/>
                <w:szCs w:val="20"/>
              </w:rPr>
            </w:pPr>
            <w:r w:rsidRPr="00095780">
              <w:rPr>
                <w:rFonts w:ascii="Arial" w:eastAsia="Calibri" w:hAnsi="Arial" w:cs="Arial"/>
                <w:sz w:val="20"/>
                <w:szCs w:val="20"/>
              </w:rPr>
              <w:t>260</w:t>
            </w:r>
          </w:p>
        </w:tc>
        <w:tc>
          <w:tcPr>
            <w:tcW w:w="586" w:type="pct"/>
            <w:vAlign w:val="center"/>
          </w:tcPr>
          <w:p w:rsidR="00BD03CF" w:rsidRPr="00095780" w:rsidP="00BD03CF" w14:paraId="784A5FA9" w14:textId="5E90852D">
            <w:pPr>
              <w:pStyle w:val="NoSpacing"/>
              <w:jc w:val="right"/>
              <w:rPr>
                <w:rFonts w:ascii="Arial" w:hAnsi="Arial" w:cs="Arial"/>
                <w:sz w:val="20"/>
                <w:szCs w:val="20"/>
              </w:rPr>
            </w:pPr>
            <w:r w:rsidRPr="00095780">
              <w:rPr>
                <w:rFonts w:ascii="Arial" w:hAnsi="Arial" w:cs="Arial"/>
                <w:color w:val="000000"/>
                <w:sz w:val="20"/>
                <w:szCs w:val="20"/>
              </w:rPr>
              <w:t>$705</w:t>
            </w:r>
          </w:p>
        </w:tc>
        <w:tc>
          <w:tcPr>
            <w:tcW w:w="650" w:type="pct"/>
            <w:vAlign w:val="center"/>
          </w:tcPr>
          <w:p w:rsidR="00BD03CF" w:rsidRPr="007D604A" w:rsidP="00BD03CF" w14:paraId="5844D8FE" w14:textId="48941E9A">
            <w:pPr>
              <w:pStyle w:val="NoSpacing"/>
              <w:jc w:val="right"/>
              <w:rPr>
                <w:rFonts w:ascii="Arial" w:hAnsi="Arial" w:cs="Arial"/>
                <w:color w:val="000000"/>
                <w:sz w:val="20"/>
                <w:szCs w:val="20"/>
              </w:rPr>
            </w:pPr>
            <w:r w:rsidRPr="007D604A">
              <w:rPr>
                <w:rFonts w:ascii="Arial" w:hAnsi="Arial" w:cs="Arial"/>
                <w:sz w:val="20"/>
                <w:szCs w:val="20"/>
              </w:rPr>
              <w:t xml:space="preserve"> $183,300 </w:t>
            </w:r>
          </w:p>
        </w:tc>
      </w:tr>
      <w:tr w14:paraId="4FF847F8" w14:textId="77777777" w:rsidTr="00124EBA">
        <w:tblPrEx>
          <w:tblW w:w="5920" w:type="pct"/>
          <w:tblInd w:w="-905" w:type="dxa"/>
          <w:tblLook w:val="04A0"/>
        </w:tblPrEx>
        <w:tc>
          <w:tcPr>
            <w:tcW w:w="284" w:type="pct"/>
            <w:vAlign w:val="center"/>
          </w:tcPr>
          <w:p w:rsidR="00BD03CF" w:rsidP="00BD03CF" w14:paraId="5A51FA88" w14:textId="0796B1AB">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16050F32" w14:textId="3B2A907D">
            <w:pPr>
              <w:jc w:val="center"/>
              <w:rPr>
                <w:rFonts w:ascii="Arial" w:hAnsi="Arial" w:cs="Arial"/>
                <w:sz w:val="20"/>
                <w:szCs w:val="20"/>
              </w:rPr>
            </w:pPr>
            <w:r w:rsidRPr="005B2D55">
              <w:rPr>
                <w:rFonts w:ascii="Arial" w:hAnsi="Arial" w:cs="Arial"/>
                <w:color w:val="000000"/>
                <w:sz w:val="20"/>
                <w:szCs w:val="20"/>
              </w:rPr>
              <w:t>2605</w:t>
            </w:r>
          </w:p>
        </w:tc>
        <w:tc>
          <w:tcPr>
            <w:tcW w:w="2612" w:type="pct"/>
            <w:vAlign w:val="center"/>
          </w:tcPr>
          <w:p w:rsidR="00BD03CF" w:rsidP="00BD03CF" w14:paraId="5B24B832" w14:textId="6AF5DB0E">
            <w:pPr>
              <w:rPr>
                <w:rFonts w:ascii="Arial" w:hAnsi="Arial" w:cs="Arial"/>
                <w:sz w:val="20"/>
                <w:szCs w:val="20"/>
              </w:rPr>
            </w:pPr>
            <w:r w:rsidRPr="005B2D55">
              <w:rPr>
                <w:rFonts w:ascii="Arial" w:hAnsi="Arial" w:cs="Arial"/>
                <w:color w:val="000000"/>
                <w:sz w:val="20"/>
                <w:szCs w:val="20"/>
              </w:rPr>
              <w:t>Preliminary examination fee – U.S. was the ISA (small entity)</w:t>
            </w:r>
          </w:p>
        </w:tc>
        <w:tc>
          <w:tcPr>
            <w:tcW w:w="545" w:type="pct"/>
            <w:vAlign w:val="center"/>
          </w:tcPr>
          <w:p w:rsidR="00BD03CF" w:rsidRPr="00095780" w:rsidP="00BD03CF" w14:paraId="2ABB377F" w14:textId="51CA9E12">
            <w:pPr>
              <w:pStyle w:val="NoSpacing"/>
              <w:jc w:val="right"/>
              <w:rPr>
                <w:rFonts w:ascii="Arial" w:hAnsi="Arial" w:cs="Arial"/>
                <w:color w:val="000000"/>
                <w:sz w:val="20"/>
                <w:szCs w:val="20"/>
              </w:rPr>
            </w:pPr>
            <w:r w:rsidRPr="00095780">
              <w:rPr>
                <w:rFonts w:ascii="Arial" w:eastAsia="Calibri" w:hAnsi="Arial" w:cs="Arial"/>
                <w:sz w:val="20"/>
                <w:szCs w:val="20"/>
              </w:rPr>
              <w:t>690</w:t>
            </w:r>
          </w:p>
        </w:tc>
        <w:tc>
          <w:tcPr>
            <w:tcW w:w="586" w:type="pct"/>
            <w:vAlign w:val="center"/>
          </w:tcPr>
          <w:p w:rsidR="00BD03CF" w:rsidRPr="00095780" w:rsidP="00BD03CF" w14:paraId="6B4CDB1A" w14:textId="107D8B26">
            <w:pPr>
              <w:pStyle w:val="NoSpacing"/>
              <w:jc w:val="right"/>
              <w:rPr>
                <w:rFonts w:ascii="Arial" w:hAnsi="Arial" w:cs="Arial"/>
                <w:sz w:val="20"/>
                <w:szCs w:val="20"/>
              </w:rPr>
            </w:pPr>
            <w:r w:rsidRPr="00095780">
              <w:rPr>
                <w:rFonts w:ascii="Arial" w:hAnsi="Arial" w:cs="Arial"/>
                <w:color w:val="000000"/>
                <w:sz w:val="20"/>
                <w:szCs w:val="20"/>
              </w:rPr>
              <w:t>$282</w:t>
            </w:r>
          </w:p>
        </w:tc>
        <w:tc>
          <w:tcPr>
            <w:tcW w:w="650" w:type="pct"/>
            <w:vAlign w:val="center"/>
          </w:tcPr>
          <w:p w:rsidR="00BD03CF" w:rsidRPr="007D604A" w:rsidP="00BD03CF" w14:paraId="7E7E57B9" w14:textId="7566CE63">
            <w:pPr>
              <w:pStyle w:val="NoSpacing"/>
              <w:jc w:val="right"/>
              <w:rPr>
                <w:rFonts w:ascii="Arial" w:hAnsi="Arial" w:cs="Arial"/>
                <w:color w:val="000000"/>
                <w:sz w:val="20"/>
                <w:szCs w:val="20"/>
              </w:rPr>
            </w:pPr>
            <w:r w:rsidRPr="007D604A">
              <w:rPr>
                <w:rFonts w:ascii="Arial" w:hAnsi="Arial" w:cs="Arial"/>
                <w:sz w:val="20"/>
                <w:szCs w:val="20"/>
              </w:rPr>
              <w:t xml:space="preserve"> $194,580 </w:t>
            </w:r>
          </w:p>
        </w:tc>
      </w:tr>
      <w:tr w14:paraId="4E9C8871" w14:textId="77777777" w:rsidTr="00124EBA">
        <w:tblPrEx>
          <w:tblW w:w="5920" w:type="pct"/>
          <w:tblInd w:w="-905" w:type="dxa"/>
          <w:tblLook w:val="04A0"/>
        </w:tblPrEx>
        <w:tc>
          <w:tcPr>
            <w:tcW w:w="284" w:type="pct"/>
            <w:vAlign w:val="center"/>
          </w:tcPr>
          <w:p w:rsidR="00BD03CF" w:rsidP="00BD03CF" w14:paraId="573CC976" w14:textId="016E816C">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52099905" w14:textId="0767B047">
            <w:pPr>
              <w:jc w:val="center"/>
              <w:rPr>
                <w:rFonts w:ascii="Arial" w:hAnsi="Arial" w:cs="Arial"/>
                <w:sz w:val="20"/>
                <w:szCs w:val="20"/>
              </w:rPr>
            </w:pPr>
            <w:r w:rsidRPr="005B2D55">
              <w:rPr>
                <w:rFonts w:ascii="Arial" w:hAnsi="Arial" w:cs="Arial"/>
                <w:color w:val="000000"/>
                <w:sz w:val="20"/>
                <w:szCs w:val="20"/>
              </w:rPr>
              <w:t>3605</w:t>
            </w:r>
          </w:p>
        </w:tc>
        <w:tc>
          <w:tcPr>
            <w:tcW w:w="2612" w:type="pct"/>
            <w:vAlign w:val="center"/>
          </w:tcPr>
          <w:p w:rsidR="00BD03CF" w:rsidP="00BD03CF" w14:paraId="554036E6" w14:textId="2FE2556F">
            <w:pPr>
              <w:rPr>
                <w:rFonts w:ascii="Arial" w:hAnsi="Arial" w:cs="Arial"/>
                <w:sz w:val="20"/>
                <w:szCs w:val="20"/>
              </w:rPr>
            </w:pPr>
            <w:r w:rsidRPr="005B2D55">
              <w:rPr>
                <w:rFonts w:ascii="Arial" w:hAnsi="Arial" w:cs="Arial"/>
                <w:color w:val="000000"/>
                <w:sz w:val="20"/>
                <w:szCs w:val="20"/>
              </w:rPr>
              <w:t>Preliminary examination fee – U.S. was the ISA (micro entity)</w:t>
            </w:r>
          </w:p>
        </w:tc>
        <w:tc>
          <w:tcPr>
            <w:tcW w:w="545" w:type="pct"/>
            <w:vAlign w:val="center"/>
          </w:tcPr>
          <w:p w:rsidR="00BD03CF" w:rsidRPr="00095780" w:rsidP="00BD03CF" w14:paraId="1B86E67B" w14:textId="6D9BD80C">
            <w:pPr>
              <w:pStyle w:val="NoSpacing"/>
              <w:jc w:val="right"/>
              <w:rPr>
                <w:rFonts w:ascii="Arial" w:hAnsi="Arial" w:cs="Arial"/>
                <w:color w:val="000000"/>
                <w:sz w:val="20"/>
                <w:szCs w:val="20"/>
              </w:rPr>
            </w:pPr>
            <w:r w:rsidRPr="00095780">
              <w:rPr>
                <w:rFonts w:ascii="Arial" w:eastAsia="Calibri" w:hAnsi="Arial" w:cs="Arial"/>
                <w:sz w:val="20"/>
                <w:szCs w:val="20"/>
              </w:rPr>
              <w:t>85</w:t>
            </w:r>
          </w:p>
        </w:tc>
        <w:tc>
          <w:tcPr>
            <w:tcW w:w="586" w:type="pct"/>
            <w:vAlign w:val="center"/>
          </w:tcPr>
          <w:p w:rsidR="00BD03CF" w:rsidRPr="00095780" w:rsidP="00BD03CF" w14:paraId="2144B6C1" w14:textId="6E4CDC88">
            <w:pPr>
              <w:pStyle w:val="NoSpacing"/>
              <w:jc w:val="right"/>
              <w:rPr>
                <w:rFonts w:ascii="Arial" w:hAnsi="Arial" w:cs="Arial"/>
                <w:sz w:val="20"/>
                <w:szCs w:val="20"/>
              </w:rPr>
            </w:pPr>
            <w:r w:rsidRPr="00095780">
              <w:rPr>
                <w:rFonts w:ascii="Arial" w:hAnsi="Arial" w:cs="Arial"/>
                <w:color w:val="000000"/>
                <w:sz w:val="20"/>
                <w:szCs w:val="20"/>
              </w:rPr>
              <w:t>$141</w:t>
            </w:r>
          </w:p>
        </w:tc>
        <w:tc>
          <w:tcPr>
            <w:tcW w:w="650" w:type="pct"/>
            <w:vAlign w:val="center"/>
          </w:tcPr>
          <w:p w:rsidR="00BD03CF" w:rsidRPr="007D604A" w:rsidP="00BD03CF" w14:paraId="6423DB2F" w14:textId="0408A102">
            <w:pPr>
              <w:pStyle w:val="NoSpacing"/>
              <w:jc w:val="right"/>
              <w:rPr>
                <w:rFonts w:ascii="Arial" w:hAnsi="Arial" w:cs="Arial"/>
                <w:color w:val="000000"/>
                <w:sz w:val="20"/>
                <w:szCs w:val="20"/>
              </w:rPr>
            </w:pPr>
            <w:r w:rsidRPr="007D604A">
              <w:rPr>
                <w:rFonts w:ascii="Arial" w:hAnsi="Arial" w:cs="Arial"/>
                <w:sz w:val="20"/>
                <w:szCs w:val="20"/>
              </w:rPr>
              <w:t xml:space="preserve"> $11,985 </w:t>
            </w:r>
          </w:p>
        </w:tc>
      </w:tr>
      <w:tr w14:paraId="1846EA7F" w14:textId="77777777" w:rsidTr="00124EBA">
        <w:tblPrEx>
          <w:tblW w:w="5920" w:type="pct"/>
          <w:tblInd w:w="-905" w:type="dxa"/>
          <w:tblLook w:val="04A0"/>
        </w:tblPrEx>
        <w:tc>
          <w:tcPr>
            <w:tcW w:w="284" w:type="pct"/>
            <w:vAlign w:val="center"/>
          </w:tcPr>
          <w:p w:rsidR="00BD03CF" w:rsidP="00BD03CF" w14:paraId="410441C8" w14:textId="64DE590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5B5C624E" w14:textId="41097426">
            <w:pPr>
              <w:jc w:val="center"/>
              <w:rPr>
                <w:rFonts w:ascii="Arial" w:hAnsi="Arial" w:cs="Arial"/>
                <w:sz w:val="20"/>
                <w:szCs w:val="20"/>
              </w:rPr>
            </w:pPr>
            <w:r w:rsidRPr="005B2D55">
              <w:rPr>
                <w:rFonts w:ascii="Arial" w:hAnsi="Arial" w:cs="Arial"/>
                <w:color w:val="000000"/>
                <w:sz w:val="20"/>
                <w:szCs w:val="20"/>
              </w:rPr>
              <w:t>1606</w:t>
            </w:r>
          </w:p>
        </w:tc>
        <w:tc>
          <w:tcPr>
            <w:tcW w:w="2612" w:type="pct"/>
            <w:vAlign w:val="center"/>
          </w:tcPr>
          <w:p w:rsidR="00BD03CF" w:rsidP="00BD03CF" w14:paraId="02344393" w14:textId="22B9A827">
            <w:pPr>
              <w:rPr>
                <w:rFonts w:ascii="Arial" w:hAnsi="Arial" w:cs="Arial"/>
                <w:sz w:val="20"/>
                <w:szCs w:val="20"/>
              </w:rPr>
            </w:pPr>
            <w:r w:rsidRPr="005B2D55">
              <w:rPr>
                <w:rFonts w:ascii="Arial" w:hAnsi="Arial" w:cs="Arial"/>
                <w:color w:val="000000"/>
                <w:sz w:val="20"/>
                <w:szCs w:val="20"/>
              </w:rPr>
              <w:t>Preliminary examination fee – U.S. was not the ISA (undiscounted entity)</w:t>
            </w:r>
          </w:p>
        </w:tc>
        <w:tc>
          <w:tcPr>
            <w:tcW w:w="545" w:type="pct"/>
            <w:vAlign w:val="center"/>
          </w:tcPr>
          <w:p w:rsidR="00BD03CF" w:rsidRPr="00095780" w:rsidP="00BD03CF" w14:paraId="2A110DD5" w14:textId="66F8618F">
            <w:pPr>
              <w:pStyle w:val="NoSpacing"/>
              <w:jc w:val="right"/>
              <w:rPr>
                <w:rFonts w:ascii="Arial" w:hAnsi="Arial" w:cs="Arial"/>
                <w:color w:val="000000"/>
                <w:sz w:val="20"/>
                <w:szCs w:val="20"/>
              </w:rPr>
            </w:pPr>
            <w:r w:rsidRPr="00095780">
              <w:rPr>
                <w:rFonts w:ascii="Arial" w:eastAsia="Calibri" w:hAnsi="Arial" w:cs="Arial"/>
                <w:sz w:val="20"/>
                <w:szCs w:val="20"/>
              </w:rPr>
              <w:t>145</w:t>
            </w:r>
          </w:p>
        </w:tc>
        <w:tc>
          <w:tcPr>
            <w:tcW w:w="586" w:type="pct"/>
            <w:vAlign w:val="center"/>
          </w:tcPr>
          <w:p w:rsidR="00BD03CF" w:rsidRPr="00095780" w:rsidP="00BD03CF" w14:paraId="6B4C7D65" w14:textId="61E5E95B">
            <w:pPr>
              <w:pStyle w:val="NoSpacing"/>
              <w:jc w:val="right"/>
              <w:rPr>
                <w:rFonts w:ascii="Arial" w:hAnsi="Arial" w:cs="Arial"/>
                <w:sz w:val="20"/>
                <w:szCs w:val="20"/>
              </w:rPr>
            </w:pPr>
            <w:r w:rsidRPr="00095780">
              <w:rPr>
                <w:rFonts w:ascii="Arial" w:hAnsi="Arial" w:cs="Arial"/>
                <w:color w:val="000000"/>
                <w:sz w:val="20"/>
                <w:szCs w:val="20"/>
              </w:rPr>
              <w:t>$880</w:t>
            </w:r>
          </w:p>
        </w:tc>
        <w:tc>
          <w:tcPr>
            <w:tcW w:w="650" w:type="pct"/>
            <w:vAlign w:val="center"/>
          </w:tcPr>
          <w:p w:rsidR="00BD03CF" w:rsidRPr="007D604A" w:rsidP="00BD03CF" w14:paraId="70737470" w14:textId="5A1572B6">
            <w:pPr>
              <w:pStyle w:val="NoSpacing"/>
              <w:jc w:val="right"/>
              <w:rPr>
                <w:rFonts w:ascii="Arial" w:hAnsi="Arial" w:cs="Arial"/>
                <w:color w:val="000000"/>
                <w:sz w:val="20"/>
                <w:szCs w:val="20"/>
              </w:rPr>
            </w:pPr>
            <w:r w:rsidRPr="007D604A">
              <w:rPr>
                <w:rFonts w:ascii="Arial" w:hAnsi="Arial" w:cs="Arial"/>
                <w:sz w:val="20"/>
                <w:szCs w:val="20"/>
              </w:rPr>
              <w:t xml:space="preserve"> $127,600 </w:t>
            </w:r>
          </w:p>
        </w:tc>
      </w:tr>
      <w:tr w14:paraId="409FAC95" w14:textId="77777777" w:rsidTr="00124EBA">
        <w:tblPrEx>
          <w:tblW w:w="5920" w:type="pct"/>
          <w:tblInd w:w="-905" w:type="dxa"/>
          <w:tblLook w:val="04A0"/>
        </w:tblPrEx>
        <w:tc>
          <w:tcPr>
            <w:tcW w:w="284" w:type="pct"/>
            <w:vAlign w:val="center"/>
          </w:tcPr>
          <w:p w:rsidR="00BD03CF" w:rsidP="00BD03CF" w14:paraId="3A4E0A12" w14:textId="57E3F68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5EE52323" w14:textId="5F749A1D">
            <w:pPr>
              <w:jc w:val="center"/>
              <w:rPr>
                <w:rFonts w:ascii="Arial" w:hAnsi="Arial" w:cs="Arial"/>
                <w:sz w:val="20"/>
                <w:szCs w:val="20"/>
              </w:rPr>
            </w:pPr>
            <w:r w:rsidRPr="005B2D55">
              <w:rPr>
                <w:rFonts w:ascii="Arial" w:hAnsi="Arial" w:cs="Arial"/>
                <w:color w:val="000000"/>
                <w:sz w:val="20"/>
                <w:szCs w:val="20"/>
              </w:rPr>
              <w:t>2606</w:t>
            </w:r>
          </w:p>
        </w:tc>
        <w:tc>
          <w:tcPr>
            <w:tcW w:w="2612" w:type="pct"/>
            <w:vAlign w:val="center"/>
          </w:tcPr>
          <w:p w:rsidR="00BD03CF" w:rsidP="00BD03CF" w14:paraId="1781E450" w14:textId="17492FEA">
            <w:pPr>
              <w:rPr>
                <w:rFonts w:ascii="Arial" w:hAnsi="Arial" w:cs="Arial"/>
                <w:sz w:val="20"/>
                <w:szCs w:val="20"/>
              </w:rPr>
            </w:pPr>
            <w:r w:rsidRPr="005B2D55">
              <w:rPr>
                <w:rFonts w:ascii="Arial" w:hAnsi="Arial" w:cs="Arial"/>
                <w:color w:val="000000"/>
                <w:sz w:val="20"/>
                <w:szCs w:val="20"/>
              </w:rPr>
              <w:t>Preliminary examination fee – U.S. was not the ISA (small entity)</w:t>
            </w:r>
          </w:p>
        </w:tc>
        <w:tc>
          <w:tcPr>
            <w:tcW w:w="545" w:type="pct"/>
            <w:vAlign w:val="center"/>
          </w:tcPr>
          <w:p w:rsidR="00BD03CF" w:rsidRPr="00095780" w:rsidP="00BD03CF" w14:paraId="6D20886F" w14:textId="2717508B">
            <w:pPr>
              <w:pStyle w:val="NoSpacing"/>
              <w:jc w:val="right"/>
              <w:rPr>
                <w:rFonts w:ascii="Arial" w:hAnsi="Arial" w:cs="Arial"/>
                <w:color w:val="000000"/>
                <w:sz w:val="20"/>
                <w:szCs w:val="20"/>
              </w:rPr>
            </w:pPr>
            <w:r w:rsidRPr="00095780">
              <w:rPr>
                <w:rFonts w:ascii="Arial" w:eastAsia="Calibri" w:hAnsi="Arial" w:cs="Arial"/>
                <w:sz w:val="20"/>
                <w:szCs w:val="20"/>
              </w:rPr>
              <w:t>93</w:t>
            </w:r>
          </w:p>
        </w:tc>
        <w:tc>
          <w:tcPr>
            <w:tcW w:w="586" w:type="pct"/>
            <w:vAlign w:val="center"/>
          </w:tcPr>
          <w:p w:rsidR="00BD03CF" w:rsidRPr="00095780" w:rsidP="00BD03CF" w14:paraId="141EED15" w14:textId="7818AF68">
            <w:pPr>
              <w:pStyle w:val="NoSpacing"/>
              <w:jc w:val="right"/>
              <w:rPr>
                <w:rFonts w:ascii="Arial" w:hAnsi="Arial" w:cs="Arial"/>
                <w:sz w:val="20"/>
                <w:szCs w:val="20"/>
              </w:rPr>
            </w:pPr>
            <w:r w:rsidRPr="00095780">
              <w:rPr>
                <w:rFonts w:ascii="Arial" w:hAnsi="Arial" w:cs="Arial"/>
                <w:color w:val="000000"/>
                <w:sz w:val="20"/>
                <w:szCs w:val="20"/>
              </w:rPr>
              <w:t>$352</w:t>
            </w:r>
          </w:p>
        </w:tc>
        <w:tc>
          <w:tcPr>
            <w:tcW w:w="650" w:type="pct"/>
            <w:vAlign w:val="center"/>
          </w:tcPr>
          <w:p w:rsidR="00BD03CF" w:rsidRPr="007D604A" w:rsidP="00BD03CF" w14:paraId="017A01B2" w14:textId="03DE97AC">
            <w:pPr>
              <w:pStyle w:val="NoSpacing"/>
              <w:jc w:val="right"/>
              <w:rPr>
                <w:rFonts w:ascii="Arial" w:hAnsi="Arial" w:cs="Arial"/>
                <w:color w:val="000000"/>
                <w:sz w:val="20"/>
                <w:szCs w:val="20"/>
              </w:rPr>
            </w:pPr>
            <w:r w:rsidRPr="007D604A">
              <w:rPr>
                <w:rFonts w:ascii="Arial" w:hAnsi="Arial" w:cs="Arial"/>
                <w:sz w:val="20"/>
                <w:szCs w:val="20"/>
              </w:rPr>
              <w:t xml:space="preserve"> $32,736 </w:t>
            </w:r>
          </w:p>
        </w:tc>
      </w:tr>
      <w:tr w14:paraId="16E2AD7F" w14:textId="77777777" w:rsidTr="00124EBA">
        <w:tblPrEx>
          <w:tblW w:w="5920" w:type="pct"/>
          <w:tblInd w:w="-905" w:type="dxa"/>
          <w:tblLook w:val="04A0"/>
        </w:tblPrEx>
        <w:tc>
          <w:tcPr>
            <w:tcW w:w="284" w:type="pct"/>
            <w:vAlign w:val="center"/>
          </w:tcPr>
          <w:p w:rsidR="00BD03CF" w:rsidP="00BD03CF" w14:paraId="33DCD80A" w14:textId="49720FD8">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3A58D837" w14:textId="37D6AB3C">
            <w:pPr>
              <w:jc w:val="center"/>
              <w:rPr>
                <w:rFonts w:ascii="Arial" w:hAnsi="Arial" w:cs="Arial"/>
                <w:sz w:val="20"/>
                <w:szCs w:val="20"/>
              </w:rPr>
            </w:pPr>
            <w:r w:rsidRPr="005B2D55">
              <w:rPr>
                <w:rFonts w:ascii="Arial" w:hAnsi="Arial" w:cs="Arial"/>
                <w:color w:val="000000"/>
                <w:sz w:val="20"/>
                <w:szCs w:val="20"/>
              </w:rPr>
              <w:t>3606</w:t>
            </w:r>
          </w:p>
        </w:tc>
        <w:tc>
          <w:tcPr>
            <w:tcW w:w="2612" w:type="pct"/>
            <w:vAlign w:val="center"/>
          </w:tcPr>
          <w:p w:rsidR="00BD03CF" w:rsidP="00BD03CF" w14:paraId="7D6B94FC" w14:textId="4173E780">
            <w:pPr>
              <w:rPr>
                <w:rFonts w:ascii="Arial" w:hAnsi="Arial" w:cs="Arial"/>
                <w:sz w:val="20"/>
                <w:szCs w:val="20"/>
              </w:rPr>
            </w:pPr>
            <w:r w:rsidRPr="005B2D55">
              <w:rPr>
                <w:rFonts w:ascii="Arial" w:hAnsi="Arial" w:cs="Arial"/>
                <w:color w:val="000000"/>
                <w:sz w:val="20"/>
                <w:szCs w:val="20"/>
              </w:rPr>
              <w:t>Preliminary examination fee – U.S. was not the ISA (micro entity)</w:t>
            </w:r>
          </w:p>
        </w:tc>
        <w:tc>
          <w:tcPr>
            <w:tcW w:w="545" w:type="pct"/>
            <w:vAlign w:val="center"/>
          </w:tcPr>
          <w:p w:rsidR="00BD03CF" w:rsidRPr="00F53B91" w:rsidP="00BD03CF" w14:paraId="233F940A" w14:textId="0D56DD1E">
            <w:pPr>
              <w:pStyle w:val="NoSpacing"/>
              <w:jc w:val="right"/>
              <w:rPr>
                <w:rFonts w:ascii="Arial" w:hAnsi="Arial" w:cs="Arial"/>
                <w:color w:val="000000"/>
                <w:sz w:val="20"/>
                <w:szCs w:val="20"/>
              </w:rPr>
            </w:pPr>
            <w:r w:rsidRPr="00F53B91">
              <w:rPr>
                <w:rFonts w:ascii="Arial" w:eastAsia="Calibri" w:hAnsi="Arial" w:cs="Arial"/>
                <w:sz w:val="20"/>
                <w:szCs w:val="20"/>
              </w:rPr>
              <w:t>1</w:t>
            </w:r>
          </w:p>
        </w:tc>
        <w:tc>
          <w:tcPr>
            <w:tcW w:w="586" w:type="pct"/>
            <w:vAlign w:val="center"/>
          </w:tcPr>
          <w:p w:rsidR="00BD03CF" w:rsidP="00BD03CF" w14:paraId="591F0D49" w14:textId="0604FBF2">
            <w:pPr>
              <w:pStyle w:val="NoSpacing"/>
              <w:jc w:val="right"/>
              <w:rPr>
                <w:rFonts w:ascii="Arial" w:hAnsi="Arial" w:cs="Arial"/>
                <w:sz w:val="20"/>
                <w:szCs w:val="20"/>
              </w:rPr>
            </w:pPr>
            <w:r w:rsidRPr="005B2D55">
              <w:rPr>
                <w:rFonts w:ascii="Arial" w:hAnsi="Arial" w:cs="Arial"/>
                <w:color w:val="000000"/>
                <w:sz w:val="20"/>
                <w:szCs w:val="20"/>
              </w:rPr>
              <w:t>$176</w:t>
            </w:r>
          </w:p>
        </w:tc>
        <w:tc>
          <w:tcPr>
            <w:tcW w:w="650" w:type="pct"/>
            <w:vAlign w:val="center"/>
          </w:tcPr>
          <w:p w:rsidR="00BD03CF" w:rsidRPr="007D604A" w:rsidP="00BD03CF" w14:paraId="174D9891" w14:textId="0D6D5603">
            <w:pPr>
              <w:pStyle w:val="NoSpacing"/>
              <w:jc w:val="right"/>
              <w:rPr>
                <w:rFonts w:ascii="Arial" w:hAnsi="Arial" w:cs="Arial"/>
                <w:color w:val="000000"/>
                <w:sz w:val="20"/>
                <w:szCs w:val="20"/>
              </w:rPr>
            </w:pPr>
            <w:r w:rsidRPr="007D604A">
              <w:rPr>
                <w:rFonts w:ascii="Arial" w:hAnsi="Arial" w:cs="Arial"/>
                <w:sz w:val="20"/>
                <w:szCs w:val="20"/>
              </w:rPr>
              <w:t xml:space="preserve"> $176 </w:t>
            </w:r>
          </w:p>
        </w:tc>
      </w:tr>
      <w:tr w14:paraId="7A0E6B82" w14:textId="77777777" w:rsidTr="00124EBA">
        <w:tblPrEx>
          <w:tblW w:w="5920" w:type="pct"/>
          <w:tblInd w:w="-905" w:type="dxa"/>
          <w:tblLook w:val="04A0"/>
        </w:tblPrEx>
        <w:tc>
          <w:tcPr>
            <w:tcW w:w="284" w:type="pct"/>
            <w:vAlign w:val="center"/>
          </w:tcPr>
          <w:p w:rsidR="00BD03CF" w:rsidP="00BD03CF" w14:paraId="36C58B43" w14:textId="6B324E3C">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537C60A1" w14:textId="03F032CF">
            <w:pPr>
              <w:jc w:val="center"/>
              <w:rPr>
                <w:rFonts w:ascii="Arial" w:hAnsi="Arial" w:cs="Arial"/>
                <w:sz w:val="20"/>
                <w:szCs w:val="20"/>
              </w:rPr>
            </w:pPr>
            <w:r w:rsidRPr="005B2D55">
              <w:rPr>
                <w:rFonts w:ascii="Arial" w:hAnsi="Arial" w:cs="Arial"/>
                <w:color w:val="000000"/>
                <w:sz w:val="20"/>
                <w:szCs w:val="20"/>
              </w:rPr>
              <w:t>1607</w:t>
            </w:r>
          </w:p>
        </w:tc>
        <w:tc>
          <w:tcPr>
            <w:tcW w:w="2612" w:type="pct"/>
            <w:vAlign w:val="center"/>
          </w:tcPr>
          <w:p w:rsidR="00BD03CF" w:rsidP="00BD03CF" w14:paraId="6593F1C7" w14:textId="30D9EEF7">
            <w:pPr>
              <w:rPr>
                <w:rFonts w:ascii="Arial" w:hAnsi="Arial" w:cs="Arial"/>
                <w:sz w:val="20"/>
                <w:szCs w:val="20"/>
              </w:rPr>
            </w:pPr>
            <w:r w:rsidRPr="005B2D55">
              <w:rPr>
                <w:rFonts w:ascii="Arial" w:hAnsi="Arial" w:cs="Arial"/>
                <w:color w:val="000000"/>
                <w:sz w:val="20"/>
                <w:szCs w:val="20"/>
              </w:rPr>
              <w:t>Supplemental examination fee per additional invention (undiscounted entity)</w:t>
            </w:r>
          </w:p>
        </w:tc>
        <w:tc>
          <w:tcPr>
            <w:tcW w:w="545" w:type="pct"/>
            <w:vAlign w:val="center"/>
          </w:tcPr>
          <w:p w:rsidR="00BD03CF" w:rsidRPr="00F53B91" w:rsidP="00BD03CF" w14:paraId="77AF51B5" w14:textId="7A11CFD4">
            <w:pPr>
              <w:pStyle w:val="NoSpacing"/>
              <w:jc w:val="right"/>
              <w:rPr>
                <w:rFonts w:ascii="Arial" w:hAnsi="Arial" w:cs="Arial"/>
                <w:color w:val="000000"/>
                <w:sz w:val="20"/>
                <w:szCs w:val="20"/>
              </w:rPr>
            </w:pPr>
            <w:r w:rsidRPr="00F53B91">
              <w:rPr>
                <w:rFonts w:ascii="Arial" w:eastAsia="Calibri" w:hAnsi="Arial" w:cs="Arial"/>
                <w:sz w:val="20"/>
                <w:szCs w:val="20"/>
              </w:rPr>
              <w:t>7</w:t>
            </w:r>
          </w:p>
        </w:tc>
        <w:tc>
          <w:tcPr>
            <w:tcW w:w="586" w:type="pct"/>
            <w:vAlign w:val="center"/>
          </w:tcPr>
          <w:p w:rsidR="00BD03CF" w:rsidP="00BD03CF" w14:paraId="1BDE749B" w14:textId="327015C7">
            <w:pPr>
              <w:pStyle w:val="NoSpacing"/>
              <w:jc w:val="right"/>
              <w:rPr>
                <w:rFonts w:ascii="Arial" w:hAnsi="Arial" w:cs="Arial"/>
                <w:sz w:val="20"/>
                <w:szCs w:val="20"/>
              </w:rPr>
            </w:pPr>
            <w:r w:rsidRPr="005B2D55">
              <w:rPr>
                <w:rFonts w:ascii="Arial" w:hAnsi="Arial" w:cs="Arial"/>
                <w:color w:val="000000"/>
                <w:sz w:val="20"/>
                <w:szCs w:val="20"/>
              </w:rPr>
              <w:t>$705</w:t>
            </w:r>
          </w:p>
        </w:tc>
        <w:tc>
          <w:tcPr>
            <w:tcW w:w="650" w:type="pct"/>
            <w:vAlign w:val="center"/>
          </w:tcPr>
          <w:p w:rsidR="00BD03CF" w:rsidRPr="007D604A" w:rsidP="00BD03CF" w14:paraId="402C2EDB" w14:textId="3689713B">
            <w:pPr>
              <w:pStyle w:val="NoSpacing"/>
              <w:jc w:val="right"/>
              <w:rPr>
                <w:rFonts w:ascii="Arial" w:hAnsi="Arial" w:cs="Arial"/>
                <w:color w:val="000000"/>
                <w:sz w:val="20"/>
                <w:szCs w:val="20"/>
              </w:rPr>
            </w:pPr>
            <w:r w:rsidRPr="007D604A">
              <w:rPr>
                <w:rFonts w:ascii="Arial" w:hAnsi="Arial" w:cs="Arial"/>
                <w:sz w:val="20"/>
                <w:szCs w:val="20"/>
              </w:rPr>
              <w:t xml:space="preserve"> $4,935 </w:t>
            </w:r>
          </w:p>
        </w:tc>
      </w:tr>
      <w:tr w14:paraId="7D7E8663" w14:textId="77777777" w:rsidTr="00124EBA">
        <w:tblPrEx>
          <w:tblW w:w="5920" w:type="pct"/>
          <w:tblInd w:w="-905" w:type="dxa"/>
          <w:tblLook w:val="04A0"/>
        </w:tblPrEx>
        <w:tc>
          <w:tcPr>
            <w:tcW w:w="284" w:type="pct"/>
            <w:vAlign w:val="center"/>
          </w:tcPr>
          <w:p w:rsidR="00BD03CF" w:rsidP="00BD03CF" w14:paraId="1E513D63" w14:textId="4F93F173">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DACB165" w14:textId="79A2B7D1">
            <w:pPr>
              <w:jc w:val="center"/>
              <w:rPr>
                <w:rFonts w:ascii="Arial" w:hAnsi="Arial" w:cs="Arial"/>
                <w:sz w:val="20"/>
                <w:szCs w:val="20"/>
              </w:rPr>
            </w:pPr>
            <w:r w:rsidRPr="005B2D55">
              <w:rPr>
                <w:rFonts w:ascii="Arial" w:hAnsi="Arial" w:cs="Arial"/>
                <w:color w:val="000000"/>
                <w:sz w:val="20"/>
                <w:szCs w:val="20"/>
              </w:rPr>
              <w:t>2607</w:t>
            </w:r>
          </w:p>
        </w:tc>
        <w:tc>
          <w:tcPr>
            <w:tcW w:w="2612" w:type="pct"/>
            <w:vAlign w:val="center"/>
          </w:tcPr>
          <w:p w:rsidR="00BD03CF" w:rsidP="00BD03CF" w14:paraId="551E2C88" w14:textId="7272D478">
            <w:pPr>
              <w:rPr>
                <w:rFonts w:ascii="Arial" w:hAnsi="Arial" w:cs="Arial"/>
                <w:sz w:val="20"/>
                <w:szCs w:val="20"/>
              </w:rPr>
            </w:pPr>
            <w:r w:rsidRPr="005B2D55">
              <w:rPr>
                <w:rFonts w:ascii="Arial" w:hAnsi="Arial" w:cs="Arial"/>
                <w:color w:val="000000"/>
                <w:sz w:val="20"/>
                <w:szCs w:val="20"/>
              </w:rPr>
              <w:t>Supplemental examination fee per additional invention (small entity)</w:t>
            </w:r>
          </w:p>
        </w:tc>
        <w:tc>
          <w:tcPr>
            <w:tcW w:w="545" w:type="pct"/>
            <w:vAlign w:val="center"/>
          </w:tcPr>
          <w:p w:rsidR="00BD03CF" w:rsidRPr="00F53B91" w:rsidP="00BD03CF" w14:paraId="019F4A22" w14:textId="0F81E15E">
            <w:pPr>
              <w:pStyle w:val="NoSpacing"/>
              <w:jc w:val="right"/>
              <w:rPr>
                <w:rFonts w:ascii="Arial" w:hAnsi="Arial" w:cs="Arial"/>
                <w:color w:val="000000"/>
                <w:sz w:val="20"/>
                <w:szCs w:val="20"/>
              </w:rPr>
            </w:pPr>
            <w:r w:rsidRPr="00F53B91">
              <w:rPr>
                <w:rFonts w:ascii="Arial" w:eastAsia="Calibri" w:hAnsi="Arial" w:cs="Arial"/>
                <w:sz w:val="20"/>
                <w:szCs w:val="20"/>
              </w:rPr>
              <w:t>21</w:t>
            </w:r>
          </w:p>
        </w:tc>
        <w:tc>
          <w:tcPr>
            <w:tcW w:w="586" w:type="pct"/>
            <w:vAlign w:val="center"/>
          </w:tcPr>
          <w:p w:rsidR="00BD03CF" w:rsidP="00BD03CF" w14:paraId="56EB9CF8" w14:textId="5AFF6203">
            <w:pPr>
              <w:pStyle w:val="NoSpacing"/>
              <w:jc w:val="right"/>
              <w:rPr>
                <w:rFonts w:ascii="Arial" w:hAnsi="Arial" w:cs="Arial"/>
                <w:sz w:val="20"/>
                <w:szCs w:val="20"/>
              </w:rPr>
            </w:pPr>
            <w:r w:rsidRPr="005B2D55">
              <w:rPr>
                <w:rFonts w:ascii="Arial" w:hAnsi="Arial" w:cs="Arial"/>
                <w:color w:val="000000"/>
                <w:sz w:val="20"/>
                <w:szCs w:val="20"/>
              </w:rPr>
              <w:t>$282</w:t>
            </w:r>
          </w:p>
        </w:tc>
        <w:tc>
          <w:tcPr>
            <w:tcW w:w="650" w:type="pct"/>
            <w:vAlign w:val="center"/>
          </w:tcPr>
          <w:p w:rsidR="00BD03CF" w:rsidRPr="007D604A" w:rsidP="00BD03CF" w14:paraId="27F1ACCA" w14:textId="51C9AA7E">
            <w:pPr>
              <w:pStyle w:val="NoSpacing"/>
              <w:jc w:val="right"/>
              <w:rPr>
                <w:rFonts w:ascii="Arial" w:hAnsi="Arial" w:cs="Arial"/>
                <w:color w:val="000000"/>
                <w:sz w:val="20"/>
                <w:szCs w:val="20"/>
              </w:rPr>
            </w:pPr>
            <w:r w:rsidRPr="007D604A">
              <w:rPr>
                <w:rFonts w:ascii="Arial" w:hAnsi="Arial" w:cs="Arial"/>
                <w:sz w:val="20"/>
                <w:szCs w:val="20"/>
              </w:rPr>
              <w:t xml:space="preserve"> $5,922 </w:t>
            </w:r>
          </w:p>
        </w:tc>
      </w:tr>
      <w:tr w14:paraId="62A613BE" w14:textId="77777777" w:rsidTr="00124EBA">
        <w:tblPrEx>
          <w:tblW w:w="5920" w:type="pct"/>
          <w:tblInd w:w="-905" w:type="dxa"/>
          <w:tblLook w:val="04A0"/>
        </w:tblPrEx>
        <w:tc>
          <w:tcPr>
            <w:tcW w:w="284" w:type="pct"/>
            <w:vAlign w:val="center"/>
          </w:tcPr>
          <w:p w:rsidR="00BD03CF" w:rsidP="00BD03CF" w14:paraId="2A61C5A5" w14:textId="085B39E6">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03E8211D" w14:textId="2EC8DCF6">
            <w:pPr>
              <w:jc w:val="center"/>
              <w:rPr>
                <w:rFonts w:ascii="Arial" w:hAnsi="Arial" w:cs="Arial"/>
                <w:sz w:val="20"/>
                <w:szCs w:val="20"/>
              </w:rPr>
            </w:pPr>
            <w:r w:rsidRPr="005B2D55">
              <w:rPr>
                <w:rFonts w:ascii="Arial" w:hAnsi="Arial" w:cs="Arial"/>
                <w:color w:val="000000"/>
                <w:sz w:val="20"/>
                <w:szCs w:val="20"/>
              </w:rPr>
              <w:t>3607</w:t>
            </w:r>
          </w:p>
        </w:tc>
        <w:tc>
          <w:tcPr>
            <w:tcW w:w="2612" w:type="pct"/>
            <w:vAlign w:val="center"/>
          </w:tcPr>
          <w:p w:rsidR="00BD03CF" w:rsidP="00BD03CF" w14:paraId="7B4B04A9" w14:textId="6AD189E1">
            <w:pPr>
              <w:rPr>
                <w:rFonts w:ascii="Arial" w:hAnsi="Arial" w:cs="Arial"/>
                <w:sz w:val="20"/>
                <w:szCs w:val="20"/>
              </w:rPr>
            </w:pPr>
            <w:r w:rsidRPr="005B2D55">
              <w:rPr>
                <w:rFonts w:ascii="Arial" w:hAnsi="Arial" w:cs="Arial"/>
                <w:color w:val="000000"/>
                <w:sz w:val="20"/>
                <w:szCs w:val="20"/>
              </w:rPr>
              <w:t>Supplemental examination fee per additional invention (micro entity)</w:t>
            </w:r>
          </w:p>
        </w:tc>
        <w:tc>
          <w:tcPr>
            <w:tcW w:w="545" w:type="pct"/>
            <w:vAlign w:val="center"/>
          </w:tcPr>
          <w:p w:rsidR="00BD03CF" w:rsidRPr="00F53B91" w:rsidP="00BD03CF" w14:paraId="07FED144" w14:textId="5B2BAC8C">
            <w:pPr>
              <w:pStyle w:val="NoSpacing"/>
              <w:jc w:val="right"/>
              <w:rPr>
                <w:rFonts w:ascii="Arial" w:hAnsi="Arial" w:cs="Arial"/>
                <w:color w:val="000000"/>
                <w:sz w:val="20"/>
                <w:szCs w:val="20"/>
              </w:rPr>
            </w:pPr>
            <w:r w:rsidRPr="00F53B91">
              <w:rPr>
                <w:rFonts w:ascii="Arial" w:eastAsia="Calibri" w:hAnsi="Arial" w:cs="Arial"/>
                <w:sz w:val="20"/>
                <w:szCs w:val="20"/>
              </w:rPr>
              <w:t>1</w:t>
            </w:r>
          </w:p>
        </w:tc>
        <w:tc>
          <w:tcPr>
            <w:tcW w:w="586" w:type="pct"/>
            <w:vAlign w:val="center"/>
          </w:tcPr>
          <w:p w:rsidR="00BD03CF" w:rsidP="00BD03CF" w14:paraId="55AED992" w14:textId="2E7F0372">
            <w:pPr>
              <w:pStyle w:val="NoSpacing"/>
              <w:jc w:val="right"/>
              <w:rPr>
                <w:rFonts w:ascii="Arial" w:hAnsi="Arial" w:cs="Arial"/>
                <w:sz w:val="20"/>
                <w:szCs w:val="20"/>
              </w:rPr>
            </w:pPr>
            <w:r w:rsidRPr="005B2D55">
              <w:rPr>
                <w:rFonts w:ascii="Arial" w:hAnsi="Arial" w:cs="Arial"/>
                <w:color w:val="000000"/>
                <w:sz w:val="20"/>
                <w:szCs w:val="20"/>
              </w:rPr>
              <w:t>$141</w:t>
            </w:r>
          </w:p>
        </w:tc>
        <w:tc>
          <w:tcPr>
            <w:tcW w:w="650" w:type="pct"/>
            <w:vAlign w:val="center"/>
          </w:tcPr>
          <w:p w:rsidR="00BD03CF" w:rsidRPr="007D604A" w:rsidP="00BD03CF" w14:paraId="2FDD94E6" w14:textId="409E773E">
            <w:pPr>
              <w:pStyle w:val="NoSpacing"/>
              <w:jc w:val="right"/>
              <w:rPr>
                <w:rFonts w:ascii="Arial" w:hAnsi="Arial" w:cs="Arial"/>
                <w:color w:val="000000"/>
                <w:sz w:val="20"/>
                <w:szCs w:val="20"/>
              </w:rPr>
            </w:pPr>
            <w:r w:rsidRPr="007D604A">
              <w:rPr>
                <w:rFonts w:ascii="Arial" w:hAnsi="Arial" w:cs="Arial"/>
                <w:sz w:val="20"/>
                <w:szCs w:val="20"/>
              </w:rPr>
              <w:t xml:space="preserve"> $141 </w:t>
            </w:r>
          </w:p>
        </w:tc>
      </w:tr>
      <w:tr w14:paraId="01BB5653" w14:textId="77777777" w:rsidTr="00124EBA">
        <w:tblPrEx>
          <w:tblW w:w="5920" w:type="pct"/>
          <w:tblInd w:w="-905" w:type="dxa"/>
          <w:tblLook w:val="04A0"/>
        </w:tblPrEx>
        <w:tc>
          <w:tcPr>
            <w:tcW w:w="284" w:type="pct"/>
            <w:vAlign w:val="center"/>
          </w:tcPr>
          <w:p w:rsidR="00BD03CF" w:rsidP="00BD03CF" w14:paraId="14D6B8BE" w14:textId="66E8853F">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0C7A1177" w14:textId="014CA2B3">
            <w:pPr>
              <w:jc w:val="center"/>
              <w:rPr>
                <w:rFonts w:ascii="Arial" w:hAnsi="Arial" w:cs="Arial"/>
                <w:sz w:val="20"/>
                <w:szCs w:val="20"/>
              </w:rPr>
            </w:pPr>
            <w:r w:rsidRPr="005B2D55">
              <w:rPr>
                <w:rFonts w:ascii="Arial" w:hAnsi="Arial" w:cs="Arial"/>
                <w:color w:val="000000"/>
                <w:sz w:val="20"/>
                <w:szCs w:val="20"/>
              </w:rPr>
              <w:t>1617</w:t>
            </w:r>
          </w:p>
        </w:tc>
        <w:tc>
          <w:tcPr>
            <w:tcW w:w="2612" w:type="pct"/>
            <w:vAlign w:val="center"/>
          </w:tcPr>
          <w:p w:rsidR="00BD03CF" w:rsidP="00BD03CF" w14:paraId="41FCBDCC" w14:textId="740A5436">
            <w:pPr>
              <w:rPr>
                <w:rFonts w:ascii="Arial" w:hAnsi="Arial" w:cs="Arial"/>
                <w:sz w:val="20"/>
                <w:szCs w:val="20"/>
              </w:rPr>
            </w:pPr>
            <w:r w:rsidRPr="005B2D55">
              <w:rPr>
                <w:rFonts w:ascii="Arial" w:hAnsi="Arial" w:cs="Arial"/>
                <w:color w:val="000000"/>
                <w:sz w:val="20"/>
                <w:szCs w:val="20"/>
              </w:rPr>
              <w:t>Search fee, examination fee or oath of declaration after thirty months from priority date (undiscounted entity)</w:t>
            </w:r>
          </w:p>
        </w:tc>
        <w:tc>
          <w:tcPr>
            <w:tcW w:w="545" w:type="pct"/>
            <w:vAlign w:val="center"/>
          </w:tcPr>
          <w:p w:rsidR="00BD03CF" w:rsidRPr="00F53B91" w:rsidP="00BD03CF" w14:paraId="180A2476" w14:textId="266E6F53">
            <w:pPr>
              <w:pStyle w:val="NoSpacing"/>
              <w:jc w:val="right"/>
              <w:rPr>
                <w:rFonts w:ascii="Arial" w:hAnsi="Arial" w:cs="Arial"/>
                <w:color w:val="000000"/>
                <w:sz w:val="20"/>
                <w:szCs w:val="20"/>
              </w:rPr>
            </w:pPr>
            <w:r w:rsidRPr="00F53B91">
              <w:rPr>
                <w:rFonts w:ascii="Arial" w:eastAsia="Calibri" w:hAnsi="Arial" w:cs="Arial"/>
                <w:sz w:val="20"/>
                <w:szCs w:val="20"/>
              </w:rPr>
              <w:t>25,628</w:t>
            </w:r>
          </w:p>
        </w:tc>
        <w:tc>
          <w:tcPr>
            <w:tcW w:w="586" w:type="pct"/>
            <w:vAlign w:val="center"/>
          </w:tcPr>
          <w:p w:rsidR="00BD03CF" w:rsidP="00BD03CF" w14:paraId="5825852D" w14:textId="7B5CC4A0">
            <w:pPr>
              <w:pStyle w:val="NoSpacing"/>
              <w:jc w:val="right"/>
              <w:rPr>
                <w:rFonts w:ascii="Arial" w:hAnsi="Arial" w:cs="Arial"/>
                <w:sz w:val="20"/>
                <w:szCs w:val="20"/>
              </w:rPr>
            </w:pPr>
            <w:r w:rsidRPr="005B2D55">
              <w:rPr>
                <w:rFonts w:ascii="Arial" w:hAnsi="Arial" w:cs="Arial"/>
                <w:color w:val="000000"/>
                <w:sz w:val="20"/>
                <w:szCs w:val="20"/>
              </w:rPr>
              <w:t>$170</w:t>
            </w:r>
          </w:p>
        </w:tc>
        <w:tc>
          <w:tcPr>
            <w:tcW w:w="650" w:type="pct"/>
            <w:vAlign w:val="center"/>
          </w:tcPr>
          <w:p w:rsidR="00BD03CF" w:rsidRPr="007D604A" w:rsidP="00BD03CF" w14:paraId="32730609" w14:textId="1A516CB4">
            <w:pPr>
              <w:pStyle w:val="NoSpacing"/>
              <w:jc w:val="right"/>
              <w:rPr>
                <w:rFonts w:ascii="Arial" w:hAnsi="Arial" w:cs="Arial"/>
                <w:color w:val="000000"/>
                <w:sz w:val="20"/>
                <w:szCs w:val="20"/>
              </w:rPr>
            </w:pPr>
            <w:r w:rsidRPr="007D604A">
              <w:rPr>
                <w:rFonts w:ascii="Arial" w:hAnsi="Arial" w:cs="Arial"/>
                <w:sz w:val="20"/>
                <w:szCs w:val="20"/>
              </w:rPr>
              <w:t xml:space="preserve"> $4,356,760 </w:t>
            </w:r>
          </w:p>
        </w:tc>
      </w:tr>
      <w:tr w14:paraId="6B512A98" w14:textId="77777777" w:rsidTr="00124EBA">
        <w:tblPrEx>
          <w:tblW w:w="5920" w:type="pct"/>
          <w:tblInd w:w="-905" w:type="dxa"/>
          <w:tblLook w:val="04A0"/>
        </w:tblPrEx>
        <w:tc>
          <w:tcPr>
            <w:tcW w:w="284" w:type="pct"/>
            <w:vAlign w:val="center"/>
          </w:tcPr>
          <w:p w:rsidR="00BD03CF" w:rsidP="00BD03CF" w14:paraId="5D0D7F38" w14:textId="0992B9D1">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69D6805A" w14:textId="5CEF2ABD">
            <w:pPr>
              <w:jc w:val="center"/>
              <w:rPr>
                <w:rFonts w:ascii="Arial" w:hAnsi="Arial" w:cs="Arial"/>
                <w:sz w:val="20"/>
                <w:szCs w:val="20"/>
              </w:rPr>
            </w:pPr>
            <w:r w:rsidRPr="005B2D55">
              <w:rPr>
                <w:rFonts w:ascii="Arial" w:hAnsi="Arial" w:cs="Arial"/>
                <w:color w:val="000000"/>
                <w:sz w:val="20"/>
                <w:szCs w:val="20"/>
              </w:rPr>
              <w:t>2617</w:t>
            </w:r>
          </w:p>
        </w:tc>
        <w:tc>
          <w:tcPr>
            <w:tcW w:w="2612" w:type="pct"/>
            <w:vAlign w:val="center"/>
          </w:tcPr>
          <w:p w:rsidR="00BD03CF" w:rsidP="00BD03CF" w14:paraId="6506E3F2" w14:textId="5E478E1E">
            <w:pPr>
              <w:rPr>
                <w:rFonts w:ascii="Arial" w:hAnsi="Arial" w:cs="Arial"/>
                <w:sz w:val="20"/>
                <w:szCs w:val="20"/>
              </w:rPr>
            </w:pPr>
            <w:r w:rsidRPr="005B2D55">
              <w:rPr>
                <w:rFonts w:ascii="Arial" w:hAnsi="Arial" w:cs="Arial"/>
                <w:color w:val="000000"/>
                <w:sz w:val="20"/>
                <w:szCs w:val="20"/>
              </w:rPr>
              <w:t>Search fee, examination fee or oath of declaration after thirty months from priority date (small entity)</w:t>
            </w:r>
          </w:p>
        </w:tc>
        <w:tc>
          <w:tcPr>
            <w:tcW w:w="545" w:type="pct"/>
            <w:vAlign w:val="center"/>
          </w:tcPr>
          <w:p w:rsidR="00BD03CF" w:rsidRPr="00F53B91" w:rsidP="00BD03CF" w14:paraId="5463A04B" w14:textId="398D31B2">
            <w:pPr>
              <w:pStyle w:val="NoSpacing"/>
              <w:jc w:val="right"/>
              <w:rPr>
                <w:rFonts w:ascii="Arial" w:hAnsi="Arial" w:cs="Arial"/>
                <w:color w:val="000000"/>
                <w:sz w:val="20"/>
                <w:szCs w:val="20"/>
              </w:rPr>
            </w:pPr>
            <w:r w:rsidRPr="00F53B91">
              <w:rPr>
                <w:rFonts w:ascii="Arial" w:eastAsia="Calibri" w:hAnsi="Arial" w:cs="Arial"/>
                <w:sz w:val="20"/>
                <w:szCs w:val="20"/>
              </w:rPr>
              <w:t>11,903</w:t>
            </w:r>
          </w:p>
        </w:tc>
        <w:tc>
          <w:tcPr>
            <w:tcW w:w="586" w:type="pct"/>
            <w:vAlign w:val="center"/>
          </w:tcPr>
          <w:p w:rsidR="00BD03CF" w:rsidP="00BD03CF" w14:paraId="0D092DDF" w14:textId="52115D3C">
            <w:pPr>
              <w:pStyle w:val="NoSpacing"/>
              <w:jc w:val="right"/>
              <w:rPr>
                <w:rFonts w:ascii="Arial" w:hAnsi="Arial" w:cs="Arial"/>
                <w:sz w:val="20"/>
                <w:szCs w:val="20"/>
              </w:rPr>
            </w:pPr>
            <w:r w:rsidRPr="005B2D55">
              <w:rPr>
                <w:rFonts w:ascii="Arial" w:hAnsi="Arial" w:cs="Arial"/>
                <w:color w:val="000000"/>
                <w:sz w:val="20"/>
                <w:szCs w:val="20"/>
              </w:rPr>
              <w:t>$68</w:t>
            </w:r>
          </w:p>
        </w:tc>
        <w:tc>
          <w:tcPr>
            <w:tcW w:w="650" w:type="pct"/>
            <w:vAlign w:val="center"/>
          </w:tcPr>
          <w:p w:rsidR="00BD03CF" w:rsidRPr="007D604A" w:rsidP="00BD03CF" w14:paraId="34318892" w14:textId="40C3ED70">
            <w:pPr>
              <w:pStyle w:val="NoSpacing"/>
              <w:jc w:val="right"/>
              <w:rPr>
                <w:rFonts w:ascii="Arial" w:hAnsi="Arial" w:cs="Arial"/>
                <w:color w:val="000000"/>
                <w:sz w:val="20"/>
                <w:szCs w:val="20"/>
              </w:rPr>
            </w:pPr>
            <w:r w:rsidRPr="007D604A">
              <w:rPr>
                <w:rFonts w:ascii="Arial" w:hAnsi="Arial" w:cs="Arial"/>
                <w:sz w:val="20"/>
                <w:szCs w:val="20"/>
              </w:rPr>
              <w:t xml:space="preserve"> $809,404 </w:t>
            </w:r>
          </w:p>
        </w:tc>
      </w:tr>
      <w:tr w14:paraId="46D45428" w14:textId="77777777" w:rsidTr="00095780">
        <w:tblPrEx>
          <w:tblW w:w="5920" w:type="pct"/>
          <w:tblInd w:w="-905" w:type="dxa"/>
          <w:tblLook w:val="04A0"/>
        </w:tblPrEx>
        <w:tc>
          <w:tcPr>
            <w:tcW w:w="284" w:type="pct"/>
            <w:vAlign w:val="center"/>
          </w:tcPr>
          <w:p w:rsidR="00BD03CF" w:rsidP="00BD03CF" w14:paraId="346F59C3" w14:textId="5340EAC9">
            <w:pPr>
              <w:jc w:val="center"/>
              <w:rPr>
                <w:rFonts w:ascii="Arial" w:hAnsi="Arial" w:cs="Arial"/>
                <w:b/>
                <w:bCs/>
                <w:color w:val="000000"/>
                <w:sz w:val="20"/>
                <w:szCs w:val="20"/>
              </w:rPr>
            </w:pPr>
            <w:r w:rsidRPr="005B2D55">
              <w:rPr>
                <w:rFonts w:ascii="Arial" w:hAnsi="Arial" w:cs="Arial"/>
                <w:b/>
                <w:bCs/>
                <w:color w:val="000000"/>
                <w:sz w:val="20"/>
                <w:szCs w:val="20"/>
              </w:rPr>
              <w:t>3</w:t>
            </w:r>
          </w:p>
        </w:tc>
        <w:tc>
          <w:tcPr>
            <w:tcW w:w="323" w:type="pct"/>
            <w:vAlign w:val="center"/>
          </w:tcPr>
          <w:p w:rsidR="00BD03CF" w:rsidP="00BD03CF" w14:paraId="2ED352ED" w14:textId="7C7BF60F">
            <w:pPr>
              <w:jc w:val="center"/>
              <w:rPr>
                <w:rFonts w:ascii="Arial" w:hAnsi="Arial" w:cs="Arial"/>
                <w:sz w:val="20"/>
                <w:szCs w:val="20"/>
              </w:rPr>
            </w:pPr>
            <w:r w:rsidRPr="005B2D55">
              <w:rPr>
                <w:rFonts w:ascii="Arial" w:hAnsi="Arial" w:cs="Arial"/>
                <w:color w:val="000000"/>
                <w:sz w:val="20"/>
                <w:szCs w:val="20"/>
              </w:rPr>
              <w:t>3617</w:t>
            </w:r>
          </w:p>
        </w:tc>
        <w:tc>
          <w:tcPr>
            <w:tcW w:w="2612" w:type="pct"/>
            <w:vAlign w:val="center"/>
          </w:tcPr>
          <w:p w:rsidR="00BD03CF" w:rsidP="00BD03CF" w14:paraId="7C2113B4" w14:textId="3A9BA3DF">
            <w:pPr>
              <w:rPr>
                <w:rFonts w:ascii="Arial" w:hAnsi="Arial" w:cs="Arial"/>
                <w:sz w:val="20"/>
                <w:szCs w:val="20"/>
              </w:rPr>
            </w:pPr>
            <w:r w:rsidRPr="005B2D55">
              <w:rPr>
                <w:rFonts w:ascii="Arial" w:hAnsi="Arial" w:cs="Arial"/>
                <w:color w:val="000000"/>
                <w:sz w:val="20"/>
                <w:szCs w:val="20"/>
              </w:rPr>
              <w:t>Search fee, examination fee or oath of declaration after thirty months from priority date (micro entity)</w:t>
            </w:r>
          </w:p>
        </w:tc>
        <w:tc>
          <w:tcPr>
            <w:tcW w:w="545" w:type="pct"/>
            <w:shd w:val="clear" w:color="auto" w:fill="auto"/>
            <w:vAlign w:val="center"/>
          </w:tcPr>
          <w:p w:rsidR="00BD03CF" w:rsidRPr="00095780" w:rsidP="00BD03CF" w14:paraId="1BFDD6C8" w14:textId="5303868D">
            <w:pPr>
              <w:pStyle w:val="NoSpacing"/>
              <w:jc w:val="right"/>
              <w:rPr>
                <w:rFonts w:ascii="Arial" w:hAnsi="Arial" w:cs="Arial"/>
                <w:color w:val="000000"/>
                <w:sz w:val="20"/>
                <w:szCs w:val="20"/>
              </w:rPr>
            </w:pPr>
            <w:r w:rsidRPr="00095780">
              <w:rPr>
                <w:rFonts w:ascii="Arial" w:eastAsia="Calibri" w:hAnsi="Arial" w:cs="Arial"/>
                <w:sz w:val="20"/>
                <w:szCs w:val="20"/>
              </w:rPr>
              <w:t>306</w:t>
            </w:r>
          </w:p>
        </w:tc>
        <w:tc>
          <w:tcPr>
            <w:tcW w:w="586" w:type="pct"/>
            <w:shd w:val="clear" w:color="auto" w:fill="auto"/>
            <w:vAlign w:val="center"/>
          </w:tcPr>
          <w:p w:rsidR="00BD03CF" w:rsidRPr="00095780" w:rsidP="00BD03CF" w14:paraId="742569D4" w14:textId="60DAB4A9">
            <w:pPr>
              <w:pStyle w:val="NoSpacing"/>
              <w:jc w:val="right"/>
              <w:rPr>
                <w:rFonts w:ascii="Arial" w:hAnsi="Arial" w:cs="Arial"/>
                <w:sz w:val="20"/>
                <w:szCs w:val="20"/>
              </w:rPr>
            </w:pPr>
            <w:r w:rsidRPr="00095780">
              <w:rPr>
                <w:rFonts w:ascii="Arial" w:hAnsi="Arial" w:cs="Arial"/>
                <w:color w:val="000000"/>
                <w:sz w:val="20"/>
                <w:szCs w:val="20"/>
              </w:rPr>
              <w:t>$34</w:t>
            </w:r>
          </w:p>
        </w:tc>
        <w:tc>
          <w:tcPr>
            <w:tcW w:w="650" w:type="pct"/>
            <w:shd w:val="clear" w:color="auto" w:fill="auto"/>
            <w:vAlign w:val="center"/>
          </w:tcPr>
          <w:p w:rsidR="00BD03CF" w:rsidRPr="007D604A" w:rsidP="00BD03CF" w14:paraId="5A59EC8A" w14:textId="3778B66F">
            <w:pPr>
              <w:pStyle w:val="NoSpacing"/>
              <w:jc w:val="right"/>
              <w:rPr>
                <w:rFonts w:ascii="Arial" w:hAnsi="Arial" w:cs="Arial"/>
                <w:color w:val="000000"/>
                <w:sz w:val="20"/>
                <w:szCs w:val="20"/>
              </w:rPr>
            </w:pPr>
            <w:r w:rsidRPr="007D604A">
              <w:rPr>
                <w:rFonts w:ascii="Arial" w:hAnsi="Arial" w:cs="Arial"/>
                <w:sz w:val="20"/>
                <w:szCs w:val="20"/>
              </w:rPr>
              <w:t xml:space="preserve"> $10,404 </w:t>
            </w:r>
          </w:p>
        </w:tc>
      </w:tr>
      <w:tr w14:paraId="62F2425F" w14:textId="77777777" w:rsidTr="00095780">
        <w:tblPrEx>
          <w:tblW w:w="5920" w:type="pct"/>
          <w:tblInd w:w="-905" w:type="dxa"/>
          <w:tblLook w:val="04A0"/>
        </w:tblPrEx>
        <w:tc>
          <w:tcPr>
            <w:tcW w:w="284" w:type="pct"/>
            <w:vAlign w:val="center"/>
          </w:tcPr>
          <w:p w:rsidR="00BD03CF" w:rsidP="00BD03CF" w14:paraId="0D502B13" w14:textId="72F268CF">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BD03CF" w:rsidP="00BD03CF" w14:paraId="579123A9" w14:textId="58ABC05D">
            <w:pPr>
              <w:jc w:val="center"/>
              <w:rPr>
                <w:rFonts w:ascii="Arial" w:hAnsi="Arial" w:cs="Arial"/>
                <w:sz w:val="20"/>
                <w:szCs w:val="20"/>
              </w:rPr>
            </w:pPr>
            <w:r w:rsidRPr="005B2D55">
              <w:rPr>
                <w:rFonts w:ascii="Arial" w:hAnsi="Arial" w:cs="Arial"/>
                <w:color w:val="000000"/>
                <w:sz w:val="20"/>
                <w:szCs w:val="20"/>
              </w:rPr>
              <w:t>1601</w:t>
            </w:r>
          </w:p>
        </w:tc>
        <w:tc>
          <w:tcPr>
            <w:tcW w:w="2612" w:type="pct"/>
            <w:vAlign w:val="center"/>
          </w:tcPr>
          <w:p w:rsidR="00BD03CF" w:rsidP="00BD03CF" w14:paraId="7611E73A" w14:textId="4FFF90AB">
            <w:pPr>
              <w:rPr>
                <w:rFonts w:ascii="Arial" w:hAnsi="Arial" w:cs="Arial"/>
                <w:sz w:val="20"/>
                <w:szCs w:val="20"/>
              </w:rPr>
            </w:pPr>
            <w:r w:rsidRPr="005B2D55">
              <w:rPr>
                <w:rFonts w:ascii="Arial" w:hAnsi="Arial" w:cs="Arial"/>
                <w:color w:val="000000"/>
                <w:sz w:val="20"/>
                <w:szCs w:val="20"/>
              </w:rPr>
              <w:t>Transmittal fee (undiscounted entity)</w:t>
            </w:r>
          </w:p>
        </w:tc>
        <w:tc>
          <w:tcPr>
            <w:tcW w:w="545" w:type="pct"/>
            <w:shd w:val="clear" w:color="auto" w:fill="auto"/>
            <w:vAlign w:val="center"/>
          </w:tcPr>
          <w:p w:rsidR="00BD03CF" w:rsidRPr="00095780" w:rsidP="00BD03CF" w14:paraId="27E09E4C" w14:textId="446F9012">
            <w:pPr>
              <w:pStyle w:val="NoSpacing"/>
              <w:jc w:val="right"/>
              <w:rPr>
                <w:rFonts w:ascii="Arial" w:hAnsi="Arial" w:cs="Arial"/>
                <w:color w:val="000000"/>
                <w:sz w:val="20"/>
                <w:szCs w:val="20"/>
              </w:rPr>
            </w:pPr>
            <w:r w:rsidRPr="00095780">
              <w:rPr>
                <w:rFonts w:ascii="Arial" w:eastAsia="Calibri" w:hAnsi="Arial" w:cs="Arial"/>
                <w:sz w:val="20"/>
                <w:szCs w:val="20"/>
              </w:rPr>
              <w:t>66,305</w:t>
            </w:r>
          </w:p>
        </w:tc>
        <w:tc>
          <w:tcPr>
            <w:tcW w:w="586" w:type="pct"/>
            <w:shd w:val="clear" w:color="auto" w:fill="auto"/>
            <w:vAlign w:val="center"/>
          </w:tcPr>
          <w:p w:rsidR="00BD03CF" w:rsidRPr="00095780" w:rsidP="00BD03CF" w14:paraId="6F2597C2" w14:textId="1A4D9D39">
            <w:pPr>
              <w:pStyle w:val="NoSpacing"/>
              <w:jc w:val="right"/>
              <w:rPr>
                <w:rFonts w:ascii="Arial" w:hAnsi="Arial" w:cs="Arial"/>
                <w:sz w:val="20"/>
                <w:szCs w:val="20"/>
              </w:rPr>
            </w:pPr>
            <w:r w:rsidRPr="00095780">
              <w:rPr>
                <w:rFonts w:ascii="Arial" w:hAnsi="Arial" w:cs="Arial"/>
                <w:color w:val="000000"/>
                <w:sz w:val="20"/>
                <w:szCs w:val="20"/>
              </w:rPr>
              <w:t>$285</w:t>
            </w:r>
          </w:p>
        </w:tc>
        <w:tc>
          <w:tcPr>
            <w:tcW w:w="650" w:type="pct"/>
            <w:shd w:val="clear" w:color="auto" w:fill="auto"/>
            <w:vAlign w:val="center"/>
          </w:tcPr>
          <w:p w:rsidR="00BD03CF" w:rsidRPr="007D604A" w:rsidP="00BD03CF" w14:paraId="103BD8A1" w14:textId="2CFB8483">
            <w:pPr>
              <w:pStyle w:val="NoSpacing"/>
              <w:jc w:val="right"/>
              <w:rPr>
                <w:rFonts w:ascii="Arial" w:hAnsi="Arial" w:cs="Arial"/>
                <w:color w:val="000000"/>
                <w:sz w:val="20"/>
                <w:szCs w:val="20"/>
              </w:rPr>
            </w:pPr>
            <w:r w:rsidRPr="007D604A">
              <w:rPr>
                <w:rFonts w:ascii="Arial" w:hAnsi="Arial" w:cs="Arial"/>
                <w:sz w:val="20"/>
                <w:szCs w:val="20"/>
              </w:rPr>
              <w:t xml:space="preserve"> $18,896,925 </w:t>
            </w:r>
          </w:p>
        </w:tc>
      </w:tr>
      <w:tr w14:paraId="4F4173BA" w14:textId="77777777" w:rsidTr="00095780">
        <w:tblPrEx>
          <w:tblW w:w="5920" w:type="pct"/>
          <w:tblInd w:w="-905" w:type="dxa"/>
          <w:tblLook w:val="04A0"/>
        </w:tblPrEx>
        <w:tc>
          <w:tcPr>
            <w:tcW w:w="284" w:type="pct"/>
            <w:vAlign w:val="center"/>
          </w:tcPr>
          <w:p w:rsidR="00BD03CF" w:rsidP="00BD03CF" w14:paraId="047C3932" w14:textId="33621F02">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BD03CF" w:rsidP="00BD03CF" w14:paraId="2CAAE1EC" w14:textId="564C6F56">
            <w:pPr>
              <w:jc w:val="center"/>
              <w:rPr>
                <w:rFonts w:ascii="Arial" w:hAnsi="Arial" w:cs="Arial"/>
                <w:sz w:val="20"/>
                <w:szCs w:val="20"/>
              </w:rPr>
            </w:pPr>
            <w:r w:rsidRPr="005B2D55">
              <w:rPr>
                <w:rFonts w:ascii="Arial" w:hAnsi="Arial" w:cs="Arial"/>
                <w:color w:val="000000"/>
                <w:sz w:val="20"/>
                <w:szCs w:val="20"/>
              </w:rPr>
              <w:t>2601</w:t>
            </w:r>
          </w:p>
        </w:tc>
        <w:tc>
          <w:tcPr>
            <w:tcW w:w="2612" w:type="pct"/>
            <w:vAlign w:val="center"/>
          </w:tcPr>
          <w:p w:rsidR="00BD03CF" w:rsidP="00BD03CF" w14:paraId="32A9DB66" w14:textId="4D580764">
            <w:pPr>
              <w:rPr>
                <w:rFonts w:ascii="Arial" w:hAnsi="Arial" w:cs="Arial"/>
                <w:sz w:val="20"/>
                <w:szCs w:val="20"/>
              </w:rPr>
            </w:pPr>
            <w:r w:rsidRPr="005B2D55">
              <w:rPr>
                <w:rFonts w:ascii="Arial" w:hAnsi="Arial" w:cs="Arial"/>
                <w:color w:val="000000"/>
                <w:sz w:val="20"/>
                <w:szCs w:val="20"/>
              </w:rPr>
              <w:t>Transmittal fee (small entity)</w:t>
            </w:r>
          </w:p>
        </w:tc>
        <w:tc>
          <w:tcPr>
            <w:tcW w:w="545" w:type="pct"/>
            <w:shd w:val="clear" w:color="auto" w:fill="auto"/>
            <w:vAlign w:val="center"/>
          </w:tcPr>
          <w:p w:rsidR="00BD03CF" w:rsidRPr="00095780" w:rsidP="00BD03CF" w14:paraId="3952A887" w14:textId="45941C61">
            <w:pPr>
              <w:pStyle w:val="NoSpacing"/>
              <w:jc w:val="right"/>
              <w:rPr>
                <w:rFonts w:ascii="Arial" w:hAnsi="Arial" w:cs="Arial"/>
                <w:color w:val="000000"/>
                <w:sz w:val="20"/>
                <w:szCs w:val="20"/>
              </w:rPr>
            </w:pPr>
            <w:r w:rsidRPr="00095780">
              <w:rPr>
                <w:rFonts w:ascii="Arial" w:eastAsia="Calibri" w:hAnsi="Arial" w:cs="Arial"/>
                <w:sz w:val="20"/>
                <w:szCs w:val="20"/>
              </w:rPr>
              <w:t>23,311</w:t>
            </w:r>
          </w:p>
        </w:tc>
        <w:tc>
          <w:tcPr>
            <w:tcW w:w="586" w:type="pct"/>
            <w:shd w:val="clear" w:color="auto" w:fill="auto"/>
            <w:vAlign w:val="center"/>
          </w:tcPr>
          <w:p w:rsidR="00BD03CF" w:rsidRPr="00095780" w:rsidP="00BD03CF" w14:paraId="33182008" w14:textId="049BB30D">
            <w:pPr>
              <w:pStyle w:val="NoSpacing"/>
              <w:jc w:val="right"/>
              <w:rPr>
                <w:rFonts w:ascii="Arial" w:hAnsi="Arial" w:cs="Arial"/>
                <w:sz w:val="20"/>
                <w:szCs w:val="20"/>
              </w:rPr>
            </w:pPr>
            <w:r w:rsidRPr="00095780">
              <w:rPr>
                <w:rFonts w:ascii="Arial" w:hAnsi="Arial" w:cs="Arial"/>
                <w:color w:val="000000"/>
                <w:sz w:val="20"/>
                <w:szCs w:val="20"/>
              </w:rPr>
              <w:t>$114</w:t>
            </w:r>
          </w:p>
        </w:tc>
        <w:tc>
          <w:tcPr>
            <w:tcW w:w="650" w:type="pct"/>
            <w:shd w:val="clear" w:color="auto" w:fill="auto"/>
            <w:vAlign w:val="center"/>
          </w:tcPr>
          <w:p w:rsidR="00BD03CF" w:rsidRPr="007D604A" w:rsidP="00BD03CF" w14:paraId="3F919658" w14:textId="4817544E">
            <w:pPr>
              <w:pStyle w:val="NoSpacing"/>
              <w:jc w:val="right"/>
              <w:rPr>
                <w:rFonts w:ascii="Arial" w:hAnsi="Arial" w:cs="Arial"/>
                <w:color w:val="000000"/>
                <w:sz w:val="20"/>
                <w:szCs w:val="20"/>
              </w:rPr>
            </w:pPr>
            <w:r w:rsidRPr="007D604A">
              <w:rPr>
                <w:rFonts w:ascii="Arial" w:hAnsi="Arial" w:cs="Arial"/>
                <w:sz w:val="20"/>
                <w:szCs w:val="20"/>
              </w:rPr>
              <w:t xml:space="preserve"> $2,657,454 </w:t>
            </w:r>
          </w:p>
        </w:tc>
      </w:tr>
      <w:tr w14:paraId="3AE80FCA" w14:textId="77777777" w:rsidTr="00095780">
        <w:tblPrEx>
          <w:tblW w:w="5920" w:type="pct"/>
          <w:tblInd w:w="-905" w:type="dxa"/>
          <w:tblLook w:val="04A0"/>
        </w:tblPrEx>
        <w:tc>
          <w:tcPr>
            <w:tcW w:w="284" w:type="pct"/>
            <w:vAlign w:val="center"/>
          </w:tcPr>
          <w:p w:rsidR="00BD03CF" w:rsidP="00BD03CF" w14:paraId="49D7BB36" w14:textId="37F04C0A">
            <w:pPr>
              <w:jc w:val="center"/>
              <w:rPr>
                <w:rFonts w:ascii="Arial" w:hAnsi="Arial" w:cs="Arial"/>
                <w:b/>
                <w:bCs/>
                <w:color w:val="000000"/>
                <w:sz w:val="20"/>
                <w:szCs w:val="20"/>
              </w:rPr>
            </w:pPr>
            <w:r w:rsidRPr="005B2D55">
              <w:rPr>
                <w:rFonts w:ascii="Arial" w:hAnsi="Arial" w:cs="Arial"/>
                <w:b/>
                <w:bCs/>
                <w:color w:val="000000"/>
                <w:sz w:val="20"/>
                <w:szCs w:val="20"/>
              </w:rPr>
              <w:t>4</w:t>
            </w:r>
          </w:p>
        </w:tc>
        <w:tc>
          <w:tcPr>
            <w:tcW w:w="323" w:type="pct"/>
            <w:vAlign w:val="center"/>
          </w:tcPr>
          <w:p w:rsidR="00BD03CF" w:rsidP="00BD03CF" w14:paraId="7435ECE4" w14:textId="18A1F34D">
            <w:pPr>
              <w:jc w:val="center"/>
              <w:rPr>
                <w:rFonts w:ascii="Arial" w:hAnsi="Arial" w:cs="Arial"/>
                <w:sz w:val="20"/>
                <w:szCs w:val="20"/>
              </w:rPr>
            </w:pPr>
            <w:r w:rsidRPr="005B2D55">
              <w:rPr>
                <w:rFonts w:ascii="Arial" w:hAnsi="Arial" w:cs="Arial"/>
                <w:color w:val="000000"/>
                <w:sz w:val="20"/>
                <w:szCs w:val="20"/>
              </w:rPr>
              <w:t>3601</w:t>
            </w:r>
          </w:p>
        </w:tc>
        <w:tc>
          <w:tcPr>
            <w:tcW w:w="2612" w:type="pct"/>
            <w:vAlign w:val="center"/>
          </w:tcPr>
          <w:p w:rsidR="00BD03CF" w:rsidP="00BD03CF" w14:paraId="53CDE4B5" w14:textId="17FF9862">
            <w:pPr>
              <w:rPr>
                <w:rFonts w:ascii="Arial" w:hAnsi="Arial" w:cs="Arial"/>
                <w:sz w:val="20"/>
                <w:szCs w:val="20"/>
              </w:rPr>
            </w:pPr>
            <w:r w:rsidRPr="005B2D55">
              <w:rPr>
                <w:rFonts w:ascii="Arial" w:hAnsi="Arial" w:cs="Arial"/>
                <w:color w:val="000000"/>
                <w:sz w:val="20"/>
                <w:szCs w:val="20"/>
              </w:rPr>
              <w:t>Transmittal fee (micro entity)</w:t>
            </w:r>
          </w:p>
        </w:tc>
        <w:tc>
          <w:tcPr>
            <w:tcW w:w="545" w:type="pct"/>
            <w:shd w:val="clear" w:color="auto" w:fill="auto"/>
            <w:vAlign w:val="center"/>
          </w:tcPr>
          <w:p w:rsidR="00BD03CF" w:rsidRPr="00095780" w:rsidP="00BD03CF" w14:paraId="1CCBD397" w14:textId="61A24FD5">
            <w:pPr>
              <w:pStyle w:val="NoSpacing"/>
              <w:jc w:val="right"/>
              <w:rPr>
                <w:rFonts w:ascii="Arial" w:hAnsi="Arial" w:cs="Arial"/>
                <w:color w:val="000000"/>
                <w:sz w:val="20"/>
                <w:szCs w:val="20"/>
              </w:rPr>
            </w:pPr>
            <w:r w:rsidRPr="00095780">
              <w:rPr>
                <w:rFonts w:ascii="Arial" w:eastAsia="Calibri" w:hAnsi="Arial" w:cs="Arial"/>
                <w:sz w:val="20"/>
                <w:szCs w:val="20"/>
              </w:rPr>
              <w:t>1,248</w:t>
            </w:r>
          </w:p>
        </w:tc>
        <w:tc>
          <w:tcPr>
            <w:tcW w:w="586" w:type="pct"/>
            <w:shd w:val="clear" w:color="auto" w:fill="auto"/>
            <w:vAlign w:val="center"/>
          </w:tcPr>
          <w:p w:rsidR="00BD03CF" w:rsidRPr="00095780" w:rsidP="00BD03CF" w14:paraId="5281078B" w14:textId="78337915">
            <w:pPr>
              <w:pStyle w:val="NoSpacing"/>
              <w:jc w:val="right"/>
              <w:rPr>
                <w:rFonts w:ascii="Arial" w:hAnsi="Arial" w:cs="Arial"/>
                <w:sz w:val="20"/>
                <w:szCs w:val="20"/>
              </w:rPr>
            </w:pPr>
            <w:r w:rsidRPr="00095780">
              <w:rPr>
                <w:rFonts w:ascii="Arial" w:hAnsi="Arial" w:cs="Arial"/>
                <w:color w:val="000000"/>
                <w:sz w:val="20"/>
                <w:szCs w:val="20"/>
              </w:rPr>
              <w:t>$57</w:t>
            </w:r>
          </w:p>
        </w:tc>
        <w:tc>
          <w:tcPr>
            <w:tcW w:w="650" w:type="pct"/>
            <w:shd w:val="clear" w:color="auto" w:fill="auto"/>
            <w:vAlign w:val="center"/>
          </w:tcPr>
          <w:p w:rsidR="00BD03CF" w:rsidRPr="007D604A" w:rsidP="00BD03CF" w14:paraId="3B0B4879" w14:textId="420A0F73">
            <w:pPr>
              <w:pStyle w:val="NoSpacing"/>
              <w:jc w:val="right"/>
              <w:rPr>
                <w:rFonts w:ascii="Arial" w:hAnsi="Arial" w:cs="Arial"/>
                <w:color w:val="000000"/>
                <w:sz w:val="20"/>
                <w:szCs w:val="20"/>
              </w:rPr>
            </w:pPr>
            <w:r w:rsidRPr="007D604A">
              <w:rPr>
                <w:rFonts w:ascii="Arial" w:hAnsi="Arial" w:cs="Arial"/>
                <w:sz w:val="20"/>
                <w:szCs w:val="20"/>
              </w:rPr>
              <w:t xml:space="preserve"> $71,136 </w:t>
            </w:r>
          </w:p>
        </w:tc>
      </w:tr>
      <w:tr w14:paraId="58E3BE27" w14:textId="77777777" w:rsidTr="00095780">
        <w:tblPrEx>
          <w:tblW w:w="5920" w:type="pct"/>
          <w:tblInd w:w="-905" w:type="dxa"/>
          <w:tblLook w:val="04A0"/>
        </w:tblPrEx>
        <w:tc>
          <w:tcPr>
            <w:tcW w:w="284" w:type="pct"/>
            <w:vAlign w:val="center"/>
          </w:tcPr>
          <w:p w:rsidR="00BD03CF" w:rsidP="00BD03CF" w14:paraId="6DDAB459" w14:textId="79397DE2">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BD03CF" w:rsidP="00BD03CF" w14:paraId="7A45AD45" w14:textId="2D9F4C53">
            <w:pPr>
              <w:jc w:val="center"/>
              <w:rPr>
                <w:rFonts w:ascii="Arial" w:hAnsi="Arial" w:cs="Arial"/>
                <w:sz w:val="20"/>
                <w:szCs w:val="20"/>
              </w:rPr>
            </w:pPr>
            <w:r w:rsidRPr="005B2D55">
              <w:rPr>
                <w:rFonts w:ascii="Arial" w:hAnsi="Arial" w:cs="Arial"/>
                <w:color w:val="000000"/>
                <w:sz w:val="20"/>
                <w:szCs w:val="20"/>
              </w:rPr>
              <w:t>1621</w:t>
            </w:r>
          </w:p>
        </w:tc>
        <w:tc>
          <w:tcPr>
            <w:tcW w:w="2612" w:type="pct"/>
            <w:vAlign w:val="center"/>
          </w:tcPr>
          <w:p w:rsidR="00BD03CF" w:rsidP="00BD03CF" w14:paraId="5E15227B" w14:textId="533FE47E">
            <w:pPr>
              <w:rPr>
                <w:rFonts w:ascii="Arial" w:hAnsi="Arial" w:cs="Arial"/>
                <w:sz w:val="20"/>
                <w:szCs w:val="20"/>
              </w:rPr>
            </w:pPr>
            <w:r w:rsidRPr="005B2D55">
              <w:rPr>
                <w:rFonts w:ascii="Arial" w:hAnsi="Arial" w:cs="Arial"/>
                <w:color w:val="000000"/>
                <w:sz w:val="20"/>
                <w:szCs w:val="20"/>
              </w:rPr>
              <w:t>Transmitting application to Intl. Bureau to act as receiving office (undiscounted entity)</w:t>
            </w:r>
          </w:p>
        </w:tc>
        <w:tc>
          <w:tcPr>
            <w:tcW w:w="545" w:type="pct"/>
            <w:shd w:val="clear" w:color="auto" w:fill="auto"/>
            <w:vAlign w:val="center"/>
          </w:tcPr>
          <w:p w:rsidR="00BD03CF" w:rsidRPr="00095780" w:rsidP="00BD03CF" w14:paraId="6BD8B09B" w14:textId="60E23ECC">
            <w:pPr>
              <w:pStyle w:val="NoSpacing"/>
              <w:jc w:val="right"/>
              <w:rPr>
                <w:rFonts w:ascii="Arial" w:hAnsi="Arial" w:cs="Arial"/>
                <w:color w:val="000000"/>
                <w:sz w:val="20"/>
                <w:szCs w:val="20"/>
              </w:rPr>
            </w:pPr>
            <w:r w:rsidRPr="00095780">
              <w:rPr>
                <w:rFonts w:ascii="Arial" w:eastAsia="Calibri" w:hAnsi="Arial" w:cs="Arial"/>
                <w:sz w:val="20"/>
                <w:szCs w:val="20"/>
              </w:rPr>
              <w:t>392</w:t>
            </w:r>
          </w:p>
        </w:tc>
        <w:tc>
          <w:tcPr>
            <w:tcW w:w="586" w:type="pct"/>
            <w:shd w:val="clear" w:color="auto" w:fill="auto"/>
            <w:vAlign w:val="center"/>
          </w:tcPr>
          <w:p w:rsidR="00BD03CF" w:rsidRPr="00095780" w:rsidP="00BD03CF" w14:paraId="72FC2809" w14:textId="50CE617D">
            <w:pPr>
              <w:pStyle w:val="NoSpacing"/>
              <w:jc w:val="right"/>
              <w:rPr>
                <w:rFonts w:ascii="Arial" w:hAnsi="Arial" w:cs="Arial"/>
                <w:sz w:val="20"/>
                <w:szCs w:val="20"/>
              </w:rPr>
            </w:pPr>
            <w:r w:rsidRPr="00095780">
              <w:rPr>
                <w:rFonts w:ascii="Arial" w:hAnsi="Arial" w:cs="Arial"/>
                <w:color w:val="000000"/>
                <w:sz w:val="20"/>
                <w:szCs w:val="20"/>
              </w:rPr>
              <w:t>$285</w:t>
            </w:r>
          </w:p>
        </w:tc>
        <w:tc>
          <w:tcPr>
            <w:tcW w:w="650" w:type="pct"/>
            <w:shd w:val="clear" w:color="auto" w:fill="auto"/>
            <w:vAlign w:val="center"/>
          </w:tcPr>
          <w:p w:rsidR="00BD03CF" w:rsidRPr="00095780" w:rsidP="00BD03CF" w14:paraId="4E98D9AE" w14:textId="16FF83D3">
            <w:pPr>
              <w:pStyle w:val="NoSpacing"/>
              <w:jc w:val="right"/>
              <w:rPr>
                <w:rFonts w:ascii="Arial" w:hAnsi="Arial" w:cs="Arial"/>
                <w:color w:val="000000"/>
                <w:sz w:val="20"/>
                <w:szCs w:val="20"/>
              </w:rPr>
            </w:pPr>
            <w:r w:rsidRPr="00095780">
              <w:rPr>
                <w:rFonts w:ascii="Arial" w:hAnsi="Arial" w:cs="Arial"/>
                <w:sz w:val="20"/>
                <w:szCs w:val="20"/>
              </w:rPr>
              <w:t xml:space="preserve"> $111,720 </w:t>
            </w:r>
          </w:p>
        </w:tc>
      </w:tr>
      <w:tr w14:paraId="1F68FCCF" w14:textId="77777777" w:rsidTr="00124EBA">
        <w:tblPrEx>
          <w:tblW w:w="5920" w:type="pct"/>
          <w:tblInd w:w="-905" w:type="dxa"/>
          <w:tblLook w:val="04A0"/>
        </w:tblPrEx>
        <w:tc>
          <w:tcPr>
            <w:tcW w:w="284" w:type="pct"/>
            <w:vAlign w:val="center"/>
          </w:tcPr>
          <w:p w:rsidR="00BD03CF" w:rsidP="00BD03CF" w14:paraId="67D04704" w14:textId="573771AF">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BD03CF" w:rsidP="00BD03CF" w14:paraId="3C414868" w14:textId="05112F07">
            <w:pPr>
              <w:jc w:val="center"/>
              <w:rPr>
                <w:rFonts w:ascii="Arial" w:hAnsi="Arial" w:cs="Arial"/>
                <w:sz w:val="20"/>
                <w:szCs w:val="20"/>
              </w:rPr>
            </w:pPr>
            <w:r w:rsidRPr="005B2D55">
              <w:rPr>
                <w:rFonts w:ascii="Arial" w:hAnsi="Arial" w:cs="Arial"/>
                <w:color w:val="000000"/>
                <w:sz w:val="20"/>
                <w:szCs w:val="20"/>
              </w:rPr>
              <w:t>2621</w:t>
            </w:r>
          </w:p>
        </w:tc>
        <w:tc>
          <w:tcPr>
            <w:tcW w:w="2612" w:type="pct"/>
            <w:vAlign w:val="center"/>
          </w:tcPr>
          <w:p w:rsidR="00BD03CF" w:rsidP="00BD03CF" w14:paraId="2F83A376" w14:textId="7F45DAF5">
            <w:pPr>
              <w:rPr>
                <w:rFonts w:ascii="Arial" w:hAnsi="Arial" w:cs="Arial"/>
                <w:sz w:val="20"/>
                <w:szCs w:val="20"/>
              </w:rPr>
            </w:pPr>
            <w:r w:rsidRPr="005B2D55">
              <w:rPr>
                <w:rFonts w:ascii="Arial" w:hAnsi="Arial" w:cs="Arial"/>
                <w:color w:val="000000"/>
                <w:sz w:val="20"/>
                <w:szCs w:val="20"/>
              </w:rPr>
              <w:t>Transmitting application to Intl. Bureau to act as receiving office (small entity)</w:t>
            </w:r>
          </w:p>
        </w:tc>
        <w:tc>
          <w:tcPr>
            <w:tcW w:w="545" w:type="pct"/>
            <w:vAlign w:val="center"/>
          </w:tcPr>
          <w:p w:rsidR="00BD03CF" w:rsidRPr="00F53B91" w:rsidP="00BD03CF" w14:paraId="6822ABFF" w14:textId="4824DEBB">
            <w:pPr>
              <w:pStyle w:val="NoSpacing"/>
              <w:jc w:val="right"/>
              <w:rPr>
                <w:rFonts w:ascii="Arial" w:hAnsi="Arial" w:cs="Arial"/>
                <w:color w:val="000000"/>
                <w:sz w:val="20"/>
                <w:szCs w:val="20"/>
              </w:rPr>
            </w:pPr>
            <w:r w:rsidRPr="00F53B91">
              <w:rPr>
                <w:rFonts w:ascii="Arial" w:eastAsia="Calibri" w:hAnsi="Arial" w:cs="Arial"/>
                <w:sz w:val="20"/>
                <w:szCs w:val="20"/>
              </w:rPr>
              <w:t>272</w:t>
            </w:r>
          </w:p>
        </w:tc>
        <w:tc>
          <w:tcPr>
            <w:tcW w:w="586" w:type="pct"/>
            <w:vAlign w:val="center"/>
          </w:tcPr>
          <w:p w:rsidR="00BD03CF" w:rsidP="00BD03CF" w14:paraId="152D5671" w14:textId="0354C537">
            <w:pPr>
              <w:pStyle w:val="NoSpacing"/>
              <w:jc w:val="right"/>
              <w:rPr>
                <w:rFonts w:ascii="Arial" w:hAnsi="Arial" w:cs="Arial"/>
                <w:sz w:val="20"/>
                <w:szCs w:val="20"/>
              </w:rPr>
            </w:pPr>
            <w:r w:rsidRPr="005B2D55">
              <w:rPr>
                <w:rFonts w:ascii="Arial" w:hAnsi="Arial" w:cs="Arial"/>
                <w:color w:val="000000"/>
                <w:sz w:val="20"/>
                <w:szCs w:val="20"/>
              </w:rPr>
              <w:t>$114</w:t>
            </w:r>
          </w:p>
        </w:tc>
        <w:tc>
          <w:tcPr>
            <w:tcW w:w="650" w:type="pct"/>
            <w:vAlign w:val="center"/>
          </w:tcPr>
          <w:p w:rsidR="00BD03CF" w:rsidRPr="00BD03CF" w:rsidP="00BD03CF" w14:paraId="0759E9BF" w14:textId="6370EF58">
            <w:pPr>
              <w:pStyle w:val="NoSpacing"/>
              <w:jc w:val="right"/>
              <w:rPr>
                <w:rFonts w:ascii="Arial" w:hAnsi="Arial" w:cs="Arial"/>
                <w:color w:val="000000"/>
                <w:sz w:val="20"/>
                <w:szCs w:val="20"/>
              </w:rPr>
            </w:pPr>
            <w:r w:rsidRPr="00BD03CF">
              <w:rPr>
                <w:rFonts w:ascii="Arial" w:hAnsi="Arial" w:cs="Arial"/>
                <w:sz w:val="20"/>
                <w:szCs w:val="20"/>
              </w:rPr>
              <w:t xml:space="preserve"> $31,008 </w:t>
            </w:r>
          </w:p>
        </w:tc>
      </w:tr>
      <w:tr w14:paraId="621CBFC7" w14:textId="77777777" w:rsidTr="00124EBA">
        <w:tblPrEx>
          <w:tblW w:w="5920" w:type="pct"/>
          <w:tblInd w:w="-905" w:type="dxa"/>
          <w:tblLook w:val="04A0"/>
        </w:tblPrEx>
        <w:tc>
          <w:tcPr>
            <w:tcW w:w="284" w:type="pct"/>
            <w:vAlign w:val="center"/>
          </w:tcPr>
          <w:p w:rsidR="00BD03CF" w:rsidP="00BD03CF" w14:paraId="16068AFD" w14:textId="39F5C5E5">
            <w:pPr>
              <w:jc w:val="center"/>
              <w:rPr>
                <w:rFonts w:ascii="Arial" w:hAnsi="Arial" w:cs="Arial"/>
                <w:b/>
                <w:bCs/>
                <w:color w:val="000000"/>
                <w:sz w:val="20"/>
                <w:szCs w:val="20"/>
              </w:rPr>
            </w:pPr>
            <w:r w:rsidRPr="005B2D55">
              <w:rPr>
                <w:rFonts w:ascii="Arial" w:hAnsi="Arial" w:cs="Arial"/>
                <w:b/>
                <w:bCs/>
                <w:color w:val="000000"/>
                <w:sz w:val="20"/>
                <w:szCs w:val="20"/>
              </w:rPr>
              <w:t>14</w:t>
            </w:r>
          </w:p>
        </w:tc>
        <w:tc>
          <w:tcPr>
            <w:tcW w:w="323" w:type="pct"/>
            <w:vAlign w:val="center"/>
          </w:tcPr>
          <w:p w:rsidR="00BD03CF" w:rsidP="00BD03CF" w14:paraId="140ED292" w14:textId="24B5C7B9">
            <w:pPr>
              <w:jc w:val="center"/>
              <w:rPr>
                <w:rFonts w:ascii="Arial" w:hAnsi="Arial" w:cs="Arial"/>
                <w:sz w:val="20"/>
                <w:szCs w:val="20"/>
              </w:rPr>
            </w:pPr>
            <w:r w:rsidRPr="005B2D55">
              <w:rPr>
                <w:rFonts w:ascii="Arial" w:hAnsi="Arial" w:cs="Arial"/>
                <w:color w:val="000000"/>
                <w:sz w:val="20"/>
                <w:szCs w:val="20"/>
              </w:rPr>
              <w:t>3621</w:t>
            </w:r>
          </w:p>
        </w:tc>
        <w:tc>
          <w:tcPr>
            <w:tcW w:w="2612" w:type="pct"/>
            <w:vAlign w:val="center"/>
          </w:tcPr>
          <w:p w:rsidR="00BD03CF" w:rsidP="00BD03CF" w14:paraId="17B0E988" w14:textId="6CBBBC67">
            <w:pPr>
              <w:rPr>
                <w:rFonts w:ascii="Arial" w:hAnsi="Arial" w:cs="Arial"/>
                <w:sz w:val="20"/>
                <w:szCs w:val="20"/>
              </w:rPr>
            </w:pPr>
            <w:r w:rsidRPr="005B2D55">
              <w:rPr>
                <w:rFonts w:ascii="Arial" w:hAnsi="Arial" w:cs="Arial"/>
                <w:color w:val="000000"/>
                <w:sz w:val="20"/>
                <w:szCs w:val="20"/>
              </w:rPr>
              <w:t>Transmitting application to Intl. Bureau to act as receiving office (micro entity)</w:t>
            </w:r>
          </w:p>
        </w:tc>
        <w:tc>
          <w:tcPr>
            <w:tcW w:w="545" w:type="pct"/>
            <w:vAlign w:val="center"/>
          </w:tcPr>
          <w:p w:rsidR="00BD03CF" w:rsidRPr="00F53B91" w:rsidP="00BD03CF" w14:paraId="78FBCC9C" w14:textId="0BD88D5E">
            <w:pPr>
              <w:pStyle w:val="NoSpacing"/>
              <w:jc w:val="right"/>
              <w:rPr>
                <w:rFonts w:ascii="Arial" w:hAnsi="Arial" w:cs="Arial"/>
                <w:color w:val="000000"/>
                <w:sz w:val="20"/>
                <w:szCs w:val="20"/>
              </w:rPr>
            </w:pPr>
            <w:r w:rsidRPr="00F53B91">
              <w:rPr>
                <w:rFonts w:ascii="Arial" w:eastAsia="Calibri" w:hAnsi="Arial" w:cs="Arial"/>
                <w:sz w:val="20"/>
                <w:szCs w:val="20"/>
              </w:rPr>
              <w:t>30</w:t>
            </w:r>
          </w:p>
        </w:tc>
        <w:tc>
          <w:tcPr>
            <w:tcW w:w="586" w:type="pct"/>
            <w:vAlign w:val="center"/>
          </w:tcPr>
          <w:p w:rsidR="00BD03CF" w:rsidP="00BD03CF" w14:paraId="6EE58470" w14:textId="65B90776">
            <w:pPr>
              <w:pStyle w:val="NoSpacing"/>
              <w:jc w:val="right"/>
              <w:rPr>
                <w:rFonts w:ascii="Arial" w:hAnsi="Arial" w:cs="Arial"/>
                <w:sz w:val="20"/>
                <w:szCs w:val="20"/>
              </w:rPr>
            </w:pPr>
            <w:r w:rsidRPr="005B2D55">
              <w:rPr>
                <w:rFonts w:ascii="Arial" w:hAnsi="Arial" w:cs="Arial"/>
                <w:color w:val="000000"/>
                <w:sz w:val="20"/>
                <w:szCs w:val="20"/>
              </w:rPr>
              <w:t>$57</w:t>
            </w:r>
          </w:p>
        </w:tc>
        <w:tc>
          <w:tcPr>
            <w:tcW w:w="650" w:type="pct"/>
            <w:vAlign w:val="center"/>
          </w:tcPr>
          <w:p w:rsidR="00BD03CF" w:rsidRPr="00BD03CF" w:rsidP="00BD03CF" w14:paraId="7616C1FB" w14:textId="7E9AFDEC">
            <w:pPr>
              <w:pStyle w:val="NoSpacing"/>
              <w:jc w:val="right"/>
              <w:rPr>
                <w:rFonts w:ascii="Arial" w:hAnsi="Arial" w:cs="Arial"/>
                <w:color w:val="000000"/>
                <w:sz w:val="20"/>
                <w:szCs w:val="20"/>
              </w:rPr>
            </w:pPr>
            <w:r w:rsidRPr="00BD03CF">
              <w:rPr>
                <w:rFonts w:ascii="Arial" w:hAnsi="Arial" w:cs="Arial"/>
                <w:sz w:val="20"/>
                <w:szCs w:val="20"/>
              </w:rPr>
              <w:t xml:space="preserve"> $1,710 </w:t>
            </w:r>
          </w:p>
        </w:tc>
      </w:tr>
      <w:tr w14:paraId="0C65D606" w14:textId="77777777" w:rsidTr="00124EBA">
        <w:tblPrEx>
          <w:tblW w:w="5920" w:type="pct"/>
          <w:tblInd w:w="-905" w:type="dxa"/>
          <w:tblLook w:val="04A0"/>
        </w:tblPrEx>
        <w:tc>
          <w:tcPr>
            <w:tcW w:w="284" w:type="pct"/>
            <w:vAlign w:val="center"/>
          </w:tcPr>
          <w:p w:rsidR="00BD03CF" w:rsidP="00BD03CF" w14:paraId="561693B3" w14:textId="31BAF794">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BD03CF" w:rsidP="00BD03CF" w14:paraId="3B2D1045" w14:textId="6CB8B737">
            <w:pPr>
              <w:jc w:val="center"/>
              <w:rPr>
                <w:rFonts w:ascii="Arial" w:hAnsi="Arial" w:cs="Arial"/>
                <w:sz w:val="20"/>
                <w:szCs w:val="20"/>
              </w:rPr>
            </w:pPr>
            <w:r w:rsidRPr="005B2D55">
              <w:rPr>
                <w:rFonts w:ascii="Arial" w:hAnsi="Arial" w:cs="Arial"/>
                <w:color w:val="000000"/>
                <w:sz w:val="20"/>
                <w:szCs w:val="20"/>
              </w:rPr>
              <w:t>1618</w:t>
            </w:r>
          </w:p>
        </w:tc>
        <w:tc>
          <w:tcPr>
            <w:tcW w:w="2612" w:type="pct"/>
            <w:vAlign w:val="center"/>
          </w:tcPr>
          <w:p w:rsidR="00BD03CF" w:rsidP="00BD03CF" w14:paraId="4AD60387" w14:textId="055999A4">
            <w:pPr>
              <w:rPr>
                <w:rFonts w:ascii="Arial" w:hAnsi="Arial" w:cs="Arial"/>
                <w:sz w:val="20"/>
                <w:szCs w:val="20"/>
              </w:rPr>
            </w:pPr>
            <w:r w:rsidRPr="005B2D55">
              <w:rPr>
                <w:rFonts w:ascii="Arial" w:hAnsi="Arial" w:cs="Arial"/>
                <w:color w:val="000000"/>
                <w:sz w:val="20"/>
                <w:szCs w:val="20"/>
              </w:rPr>
              <w:t>English translation after thirty months from priority date (undiscounted entity)</w:t>
            </w:r>
          </w:p>
        </w:tc>
        <w:tc>
          <w:tcPr>
            <w:tcW w:w="545" w:type="pct"/>
            <w:vAlign w:val="center"/>
          </w:tcPr>
          <w:p w:rsidR="00BD03CF" w:rsidRPr="00F53B91" w:rsidP="00BD03CF" w14:paraId="0F52316E" w14:textId="50060C94">
            <w:pPr>
              <w:pStyle w:val="NoSpacing"/>
              <w:jc w:val="right"/>
              <w:rPr>
                <w:rFonts w:ascii="Arial" w:hAnsi="Arial" w:cs="Arial"/>
                <w:color w:val="000000"/>
                <w:sz w:val="20"/>
                <w:szCs w:val="20"/>
              </w:rPr>
            </w:pPr>
            <w:r w:rsidRPr="00F53B91">
              <w:rPr>
                <w:rFonts w:ascii="Arial" w:eastAsia="Calibri" w:hAnsi="Arial" w:cs="Arial"/>
                <w:sz w:val="20"/>
                <w:szCs w:val="20"/>
              </w:rPr>
              <w:t>1,078</w:t>
            </w:r>
          </w:p>
        </w:tc>
        <w:tc>
          <w:tcPr>
            <w:tcW w:w="586" w:type="pct"/>
            <w:vAlign w:val="center"/>
          </w:tcPr>
          <w:p w:rsidR="00BD03CF" w:rsidP="00BD03CF" w14:paraId="5F3F0534" w14:textId="0249418D">
            <w:pPr>
              <w:pStyle w:val="NoSpacing"/>
              <w:jc w:val="right"/>
              <w:rPr>
                <w:rFonts w:ascii="Arial" w:hAnsi="Arial" w:cs="Arial"/>
                <w:sz w:val="20"/>
                <w:szCs w:val="20"/>
              </w:rPr>
            </w:pPr>
            <w:r w:rsidRPr="005B2D55">
              <w:rPr>
                <w:rFonts w:ascii="Arial" w:hAnsi="Arial" w:cs="Arial"/>
                <w:color w:val="000000"/>
                <w:sz w:val="20"/>
                <w:szCs w:val="20"/>
              </w:rPr>
              <w:t>$150</w:t>
            </w:r>
          </w:p>
        </w:tc>
        <w:tc>
          <w:tcPr>
            <w:tcW w:w="650" w:type="pct"/>
            <w:vAlign w:val="center"/>
          </w:tcPr>
          <w:p w:rsidR="00BD03CF" w:rsidRPr="00BD03CF" w:rsidP="00BD03CF" w14:paraId="0FB7773B" w14:textId="1B0C49B6">
            <w:pPr>
              <w:pStyle w:val="NoSpacing"/>
              <w:jc w:val="right"/>
              <w:rPr>
                <w:rFonts w:ascii="Arial" w:hAnsi="Arial" w:cs="Arial"/>
                <w:color w:val="000000"/>
                <w:sz w:val="20"/>
                <w:szCs w:val="20"/>
              </w:rPr>
            </w:pPr>
            <w:r w:rsidRPr="00BD03CF">
              <w:rPr>
                <w:rFonts w:ascii="Arial" w:hAnsi="Arial" w:cs="Arial"/>
                <w:sz w:val="20"/>
                <w:szCs w:val="20"/>
              </w:rPr>
              <w:t xml:space="preserve"> $161,700 </w:t>
            </w:r>
          </w:p>
        </w:tc>
      </w:tr>
      <w:tr w14:paraId="40214200" w14:textId="77777777" w:rsidTr="00124EBA">
        <w:tblPrEx>
          <w:tblW w:w="5920" w:type="pct"/>
          <w:tblInd w:w="-905" w:type="dxa"/>
          <w:tblLook w:val="04A0"/>
        </w:tblPrEx>
        <w:tc>
          <w:tcPr>
            <w:tcW w:w="284" w:type="pct"/>
            <w:vAlign w:val="center"/>
          </w:tcPr>
          <w:p w:rsidR="00BD03CF" w:rsidP="00BD03CF" w14:paraId="5E739EEF" w14:textId="5D8CD921">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BD03CF" w:rsidP="00BD03CF" w14:paraId="14A53036" w14:textId="7F72A7A4">
            <w:pPr>
              <w:jc w:val="center"/>
              <w:rPr>
                <w:rFonts w:ascii="Arial" w:hAnsi="Arial" w:cs="Arial"/>
                <w:sz w:val="20"/>
                <w:szCs w:val="20"/>
              </w:rPr>
            </w:pPr>
            <w:r w:rsidRPr="005B2D55">
              <w:rPr>
                <w:rFonts w:ascii="Arial" w:hAnsi="Arial" w:cs="Arial"/>
                <w:color w:val="000000"/>
                <w:sz w:val="20"/>
                <w:szCs w:val="20"/>
              </w:rPr>
              <w:t>2618</w:t>
            </w:r>
          </w:p>
        </w:tc>
        <w:tc>
          <w:tcPr>
            <w:tcW w:w="2612" w:type="pct"/>
            <w:vAlign w:val="center"/>
          </w:tcPr>
          <w:p w:rsidR="00BD03CF" w:rsidP="00BD03CF" w14:paraId="203744FC" w14:textId="6C964AEB">
            <w:pPr>
              <w:rPr>
                <w:rFonts w:ascii="Arial" w:hAnsi="Arial" w:cs="Arial"/>
                <w:sz w:val="20"/>
                <w:szCs w:val="20"/>
              </w:rPr>
            </w:pPr>
            <w:r w:rsidRPr="005B2D55">
              <w:rPr>
                <w:rFonts w:ascii="Arial" w:hAnsi="Arial" w:cs="Arial"/>
                <w:color w:val="000000"/>
                <w:sz w:val="20"/>
                <w:szCs w:val="20"/>
              </w:rPr>
              <w:t>English translation after thirty months from priority date (small entity)</w:t>
            </w:r>
          </w:p>
        </w:tc>
        <w:tc>
          <w:tcPr>
            <w:tcW w:w="545" w:type="pct"/>
            <w:vAlign w:val="center"/>
          </w:tcPr>
          <w:p w:rsidR="00BD03CF" w:rsidRPr="00F53B91" w:rsidP="00BD03CF" w14:paraId="035E4853" w14:textId="69BF6043">
            <w:pPr>
              <w:pStyle w:val="NoSpacing"/>
              <w:jc w:val="right"/>
              <w:rPr>
                <w:rFonts w:ascii="Arial" w:hAnsi="Arial" w:cs="Arial"/>
                <w:color w:val="000000"/>
                <w:sz w:val="20"/>
                <w:szCs w:val="20"/>
              </w:rPr>
            </w:pPr>
            <w:r w:rsidRPr="00F53B91">
              <w:rPr>
                <w:rFonts w:ascii="Arial" w:eastAsia="Calibri" w:hAnsi="Arial" w:cs="Arial"/>
                <w:sz w:val="20"/>
                <w:szCs w:val="20"/>
              </w:rPr>
              <w:t>965</w:t>
            </w:r>
          </w:p>
        </w:tc>
        <w:tc>
          <w:tcPr>
            <w:tcW w:w="586" w:type="pct"/>
            <w:vAlign w:val="center"/>
          </w:tcPr>
          <w:p w:rsidR="00BD03CF" w:rsidP="00BD03CF" w14:paraId="53094449" w14:textId="0BEF6224">
            <w:pPr>
              <w:pStyle w:val="NoSpacing"/>
              <w:jc w:val="right"/>
              <w:rPr>
                <w:rFonts w:ascii="Arial" w:hAnsi="Arial" w:cs="Arial"/>
                <w:sz w:val="20"/>
                <w:szCs w:val="20"/>
              </w:rPr>
            </w:pPr>
            <w:r w:rsidRPr="005B2D55">
              <w:rPr>
                <w:rFonts w:ascii="Arial" w:hAnsi="Arial" w:cs="Arial"/>
                <w:color w:val="000000"/>
                <w:sz w:val="20"/>
                <w:szCs w:val="20"/>
              </w:rPr>
              <w:t>$60</w:t>
            </w:r>
          </w:p>
        </w:tc>
        <w:tc>
          <w:tcPr>
            <w:tcW w:w="650" w:type="pct"/>
            <w:vAlign w:val="center"/>
          </w:tcPr>
          <w:p w:rsidR="00BD03CF" w:rsidRPr="00BD03CF" w:rsidP="00BD03CF" w14:paraId="258D7DD6" w14:textId="41749213">
            <w:pPr>
              <w:pStyle w:val="NoSpacing"/>
              <w:jc w:val="right"/>
              <w:rPr>
                <w:rFonts w:ascii="Arial" w:hAnsi="Arial" w:cs="Arial"/>
                <w:color w:val="000000"/>
                <w:sz w:val="20"/>
                <w:szCs w:val="20"/>
              </w:rPr>
            </w:pPr>
            <w:r w:rsidRPr="00BD03CF">
              <w:rPr>
                <w:rFonts w:ascii="Arial" w:hAnsi="Arial" w:cs="Arial"/>
                <w:sz w:val="20"/>
                <w:szCs w:val="20"/>
              </w:rPr>
              <w:t xml:space="preserve"> $57,900 </w:t>
            </w:r>
          </w:p>
        </w:tc>
      </w:tr>
      <w:tr w14:paraId="0B7DB3A2" w14:textId="77777777" w:rsidTr="00124EBA">
        <w:tblPrEx>
          <w:tblW w:w="5920" w:type="pct"/>
          <w:tblInd w:w="-905" w:type="dxa"/>
          <w:tblLook w:val="04A0"/>
        </w:tblPrEx>
        <w:tc>
          <w:tcPr>
            <w:tcW w:w="284" w:type="pct"/>
            <w:vAlign w:val="center"/>
          </w:tcPr>
          <w:p w:rsidR="00BD03CF" w:rsidP="00BD03CF" w14:paraId="165B9B5B" w14:textId="5A9B0BD9">
            <w:pPr>
              <w:jc w:val="center"/>
              <w:rPr>
                <w:rFonts w:ascii="Arial" w:hAnsi="Arial" w:cs="Arial"/>
                <w:b/>
                <w:bCs/>
                <w:color w:val="000000"/>
                <w:sz w:val="20"/>
                <w:szCs w:val="20"/>
              </w:rPr>
            </w:pPr>
            <w:r w:rsidRPr="005B2D55">
              <w:rPr>
                <w:rFonts w:ascii="Arial" w:hAnsi="Arial" w:cs="Arial"/>
                <w:b/>
                <w:bCs/>
                <w:color w:val="000000"/>
                <w:sz w:val="20"/>
                <w:szCs w:val="20"/>
              </w:rPr>
              <w:t>16</w:t>
            </w:r>
          </w:p>
        </w:tc>
        <w:tc>
          <w:tcPr>
            <w:tcW w:w="323" w:type="pct"/>
            <w:vAlign w:val="center"/>
          </w:tcPr>
          <w:p w:rsidR="00BD03CF" w:rsidP="00BD03CF" w14:paraId="5363A742" w14:textId="092272A8">
            <w:pPr>
              <w:jc w:val="center"/>
              <w:rPr>
                <w:rFonts w:ascii="Arial" w:hAnsi="Arial" w:cs="Arial"/>
                <w:sz w:val="20"/>
                <w:szCs w:val="20"/>
              </w:rPr>
            </w:pPr>
            <w:r w:rsidRPr="005B2D55">
              <w:rPr>
                <w:rFonts w:ascii="Arial" w:hAnsi="Arial" w:cs="Arial"/>
                <w:color w:val="000000"/>
                <w:sz w:val="20"/>
                <w:szCs w:val="20"/>
              </w:rPr>
              <w:t>3618</w:t>
            </w:r>
          </w:p>
        </w:tc>
        <w:tc>
          <w:tcPr>
            <w:tcW w:w="2612" w:type="pct"/>
            <w:vAlign w:val="center"/>
          </w:tcPr>
          <w:p w:rsidR="00BD03CF" w:rsidP="00BD03CF" w14:paraId="31146778" w14:textId="09953CF3">
            <w:pPr>
              <w:rPr>
                <w:rFonts w:ascii="Arial" w:hAnsi="Arial" w:cs="Arial"/>
                <w:sz w:val="20"/>
                <w:szCs w:val="20"/>
              </w:rPr>
            </w:pPr>
            <w:r w:rsidRPr="005B2D55">
              <w:rPr>
                <w:rFonts w:ascii="Arial" w:hAnsi="Arial" w:cs="Arial"/>
                <w:color w:val="000000"/>
                <w:sz w:val="20"/>
                <w:szCs w:val="20"/>
              </w:rPr>
              <w:t>English translation after thirty months from priority date (Micro entity)</w:t>
            </w:r>
          </w:p>
        </w:tc>
        <w:tc>
          <w:tcPr>
            <w:tcW w:w="545" w:type="pct"/>
            <w:vAlign w:val="center"/>
          </w:tcPr>
          <w:p w:rsidR="00BD03CF" w:rsidRPr="00F53B91" w:rsidP="00BD03CF" w14:paraId="76D22DEC" w14:textId="4D94D9E3">
            <w:pPr>
              <w:pStyle w:val="NoSpacing"/>
              <w:jc w:val="right"/>
              <w:rPr>
                <w:rFonts w:ascii="Arial" w:hAnsi="Arial" w:cs="Arial"/>
                <w:color w:val="000000"/>
                <w:sz w:val="20"/>
                <w:szCs w:val="20"/>
              </w:rPr>
            </w:pPr>
            <w:r w:rsidRPr="00F53B91">
              <w:rPr>
                <w:rFonts w:ascii="Arial" w:eastAsia="Calibri" w:hAnsi="Arial" w:cs="Arial"/>
                <w:sz w:val="20"/>
                <w:szCs w:val="20"/>
              </w:rPr>
              <w:t>47</w:t>
            </w:r>
          </w:p>
        </w:tc>
        <w:tc>
          <w:tcPr>
            <w:tcW w:w="586" w:type="pct"/>
            <w:vAlign w:val="center"/>
          </w:tcPr>
          <w:p w:rsidR="00BD03CF" w:rsidP="00BD03CF" w14:paraId="7838B3F0" w14:textId="3D4328BC">
            <w:pPr>
              <w:pStyle w:val="NoSpacing"/>
              <w:jc w:val="right"/>
              <w:rPr>
                <w:rFonts w:ascii="Arial" w:hAnsi="Arial" w:cs="Arial"/>
                <w:sz w:val="20"/>
                <w:szCs w:val="20"/>
              </w:rPr>
            </w:pPr>
            <w:r w:rsidRPr="005B2D55">
              <w:rPr>
                <w:rFonts w:ascii="Arial" w:hAnsi="Arial" w:cs="Arial"/>
                <w:color w:val="000000"/>
                <w:sz w:val="20"/>
                <w:szCs w:val="20"/>
              </w:rPr>
              <w:t>$30</w:t>
            </w:r>
          </w:p>
        </w:tc>
        <w:tc>
          <w:tcPr>
            <w:tcW w:w="650" w:type="pct"/>
            <w:vAlign w:val="center"/>
          </w:tcPr>
          <w:p w:rsidR="00BD03CF" w:rsidRPr="00BD03CF" w:rsidP="00BD03CF" w14:paraId="325BEC1C" w14:textId="3014BD44">
            <w:pPr>
              <w:pStyle w:val="NoSpacing"/>
              <w:jc w:val="right"/>
              <w:rPr>
                <w:rFonts w:ascii="Arial" w:hAnsi="Arial" w:cs="Arial"/>
                <w:color w:val="000000"/>
                <w:sz w:val="20"/>
                <w:szCs w:val="20"/>
              </w:rPr>
            </w:pPr>
            <w:r w:rsidRPr="00BD03CF">
              <w:rPr>
                <w:rFonts w:ascii="Arial" w:hAnsi="Arial" w:cs="Arial"/>
                <w:sz w:val="20"/>
                <w:szCs w:val="20"/>
              </w:rPr>
              <w:t xml:space="preserve"> $1,410 </w:t>
            </w:r>
          </w:p>
        </w:tc>
      </w:tr>
      <w:tr w14:paraId="52FF2223" w14:textId="77777777" w:rsidTr="00124EBA">
        <w:tblPrEx>
          <w:tblW w:w="5920" w:type="pct"/>
          <w:tblInd w:w="-905" w:type="dxa"/>
          <w:tblLook w:val="04A0"/>
        </w:tblPrEx>
        <w:tc>
          <w:tcPr>
            <w:tcW w:w="284" w:type="pct"/>
            <w:vAlign w:val="center"/>
          </w:tcPr>
          <w:p w:rsidR="00BD03CF" w:rsidP="00BD03CF" w14:paraId="553BD3CE" w14:textId="15B82B0C">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BD03CF" w:rsidP="00BD03CF" w14:paraId="73396D62" w14:textId="5558194A">
            <w:pPr>
              <w:jc w:val="center"/>
              <w:rPr>
                <w:rFonts w:ascii="Arial" w:hAnsi="Arial" w:cs="Arial"/>
                <w:sz w:val="20"/>
                <w:szCs w:val="20"/>
              </w:rPr>
            </w:pPr>
            <w:r w:rsidRPr="005B2D55">
              <w:rPr>
                <w:rFonts w:ascii="Arial" w:hAnsi="Arial" w:cs="Arial"/>
                <w:color w:val="000000"/>
                <w:sz w:val="20"/>
                <w:szCs w:val="20"/>
              </w:rPr>
              <w:t>1628</w:t>
            </w:r>
          </w:p>
        </w:tc>
        <w:tc>
          <w:tcPr>
            <w:tcW w:w="2612" w:type="pct"/>
            <w:vAlign w:val="center"/>
          </w:tcPr>
          <w:p w:rsidR="00BD03CF" w:rsidP="00BD03CF" w14:paraId="7D2649D9" w14:textId="2FCF12FC">
            <w:pPr>
              <w:rPr>
                <w:rFonts w:ascii="Arial" w:hAnsi="Arial" w:cs="Arial"/>
                <w:sz w:val="20"/>
                <w:szCs w:val="20"/>
              </w:rPr>
            </w:pPr>
            <w:r w:rsidRPr="005B2D55">
              <w:rPr>
                <w:rFonts w:ascii="Arial" w:hAnsi="Arial" w:cs="Arial"/>
                <w:color w:val="000000"/>
                <w:sz w:val="20"/>
                <w:szCs w:val="20"/>
              </w:rPr>
              <w:t>Petition for the extension of the twelve-month (six-month for designs) period for filing a subsequent application (undiscounted entity)</w:t>
            </w:r>
          </w:p>
        </w:tc>
        <w:tc>
          <w:tcPr>
            <w:tcW w:w="545" w:type="pct"/>
            <w:vAlign w:val="center"/>
          </w:tcPr>
          <w:p w:rsidR="00BD03CF" w:rsidRPr="00F53B91" w:rsidP="00BD03CF" w14:paraId="40EC16C6" w14:textId="6277A810">
            <w:pPr>
              <w:pStyle w:val="NoSpacing"/>
              <w:jc w:val="right"/>
              <w:rPr>
                <w:rFonts w:ascii="Arial" w:hAnsi="Arial" w:cs="Arial"/>
                <w:color w:val="000000"/>
                <w:sz w:val="20"/>
                <w:szCs w:val="20"/>
              </w:rPr>
            </w:pPr>
            <w:r w:rsidRPr="00F53B91">
              <w:rPr>
                <w:rFonts w:ascii="Arial" w:eastAsia="Calibri" w:hAnsi="Arial" w:cs="Arial"/>
                <w:sz w:val="20"/>
                <w:szCs w:val="20"/>
              </w:rPr>
              <w:t>54</w:t>
            </w:r>
          </w:p>
        </w:tc>
        <w:tc>
          <w:tcPr>
            <w:tcW w:w="586" w:type="pct"/>
            <w:vAlign w:val="center"/>
          </w:tcPr>
          <w:p w:rsidR="00BD03CF" w:rsidP="00BD03CF" w14:paraId="3C327708" w14:textId="574FD6C6">
            <w:pPr>
              <w:pStyle w:val="NoSpacing"/>
              <w:jc w:val="right"/>
              <w:rPr>
                <w:rFonts w:ascii="Arial" w:hAnsi="Arial" w:cs="Arial"/>
                <w:sz w:val="20"/>
                <w:szCs w:val="20"/>
              </w:rPr>
            </w:pPr>
            <w:r w:rsidRPr="005B2D55">
              <w:rPr>
                <w:rFonts w:ascii="Arial" w:hAnsi="Arial" w:cs="Arial"/>
                <w:color w:val="000000"/>
                <w:sz w:val="20"/>
                <w:szCs w:val="20"/>
              </w:rPr>
              <w:t>$2,260</w:t>
            </w:r>
          </w:p>
        </w:tc>
        <w:tc>
          <w:tcPr>
            <w:tcW w:w="650" w:type="pct"/>
            <w:vAlign w:val="center"/>
          </w:tcPr>
          <w:p w:rsidR="00BD03CF" w:rsidRPr="00BD03CF" w:rsidP="00BD03CF" w14:paraId="770D4438" w14:textId="26ADB5CB">
            <w:pPr>
              <w:pStyle w:val="NoSpacing"/>
              <w:jc w:val="right"/>
              <w:rPr>
                <w:rFonts w:ascii="Arial" w:hAnsi="Arial" w:cs="Arial"/>
                <w:color w:val="000000"/>
                <w:sz w:val="20"/>
                <w:szCs w:val="20"/>
              </w:rPr>
            </w:pPr>
            <w:r w:rsidRPr="00BD03CF">
              <w:rPr>
                <w:rFonts w:ascii="Arial" w:hAnsi="Arial" w:cs="Arial"/>
                <w:sz w:val="20"/>
                <w:szCs w:val="20"/>
              </w:rPr>
              <w:t xml:space="preserve"> $122,040 </w:t>
            </w:r>
          </w:p>
        </w:tc>
      </w:tr>
      <w:tr w14:paraId="503664E6" w14:textId="77777777" w:rsidTr="00124EBA">
        <w:tblPrEx>
          <w:tblW w:w="5920" w:type="pct"/>
          <w:tblInd w:w="-905" w:type="dxa"/>
          <w:tblLook w:val="04A0"/>
        </w:tblPrEx>
        <w:tc>
          <w:tcPr>
            <w:tcW w:w="284" w:type="pct"/>
            <w:vAlign w:val="center"/>
          </w:tcPr>
          <w:p w:rsidR="00BD03CF" w:rsidP="00BD03CF" w14:paraId="76356E77" w14:textId="747A520B">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BD03CF" w:rsidP="00BD03CF" w14:paraId="7ADBCAFB" w14:textId="13AA5FB8">
            <w:pPr>
              <w:jc w:val="center"/>
              <w:rPr>
                <w:rFonts w:ascii="Arial" w:hAnsi="Arial" w:cs="Arial"/>
                <w:sz w:val="20"/>
                <w:szCs w:val="20"/>
              </w:rPr>
            </w:pPr>
            <w:r w:rsidRPr="005B2D55">
              <w:rPr>
                <w:rFonts w:ascii="Arial" w:hAnsi="Arial" w:cs="Arial"/>
                <w:color w:val="000000"/>
                <w:sz w:val="20"/>
                <w:szCs w:val="20"/>
              </w:rPr>
              <w:t>2628</w:t>
            </w:r>
          </w:p>
        </w:tc>
        <w:tc>
          <w:tcPr>
            <w:tcW w:w="2612" w:type="pct"/>
            <w:vAlign w:val="center"/>
          </w:tcPr>
          <w:p w:rsidR="00BD03CF" w:rsidP="00BD03CF" w14:paraId="5D06F3D8" w14:textId="0A26C2BB">
            <w:pPr>
              <w:rPr>
                <w:rFonts w:ascii="Arial" w:hAnsi="Arial" w:cs="Arial"/>
                <w:sz w:val="20"/>
                <w:szCs w:val="20"/>
              </w:rPr>
            </w:pPr>
            <w:r w:rsidRPr="005B2D55">
              <w:rPr>
                <w:rFonts w:ascii="Arial" w:hAnsi="Arial" w:cs="Arial"/>
                <w:color w:val="000000"/>
                <w:sz w:val="20"/>
                <w:szCs w:val="20"/>
              </w:rPr>
              <w:t>Petition for the extension of the twelve-month (six-month for designs) period for filing a subsequent application (small entity)</w:t>
            </w:r>
          </w:p>
        </w:tc>
        <w:tc>
          <w:tcPr>
            <w:tcW w:w="545" w:type="pct"/>
            <w:vAlign w:val="center"/>
          </w:tcPr>
          <w:p w:rsidR="00BD03CF" w:rsidRPr="00F53B91" w:rsidP="00BD03CF" w14:paraId="6EC59EA0" w14:textId="23775C69">
            <w:pPr>
              <w:pStyle w:val="NoSpacing"/>
              <w:jc w:val="right"/>
              <w:rPr>
                <w:rFonts w:ascii="Arial" w:hAnsi="Arial" w:cs="Arial"/>
                <w:color w:val="000000"/>
                <w:sz w:val="20"/>
                <w:szCs w:val="20"/>
              </w:rPr>
            </w:pPr>
            <w:r w:rsidRPr="00F53B91">
              <w:rPr>
                <w:rFonts w:ascii="Arial" w:eastAsia="Calibri" w:hAnsi="Arial" w:cs="Arial"/>
                <w:sz w:val="20"/>
                <w:szCs w:val="20"/>
              </w:rPr>
              <w:t>132</w:t>
            </w:r>
          </w:p>
        </w:tc>
        <w:tc>
          <w:tcPr>
            <w:tcW w:w="586" w:type="pct"/>
            <w:vAlign w:val="center"/>
          </w:tcPr>
          <w:p w:rsidR="00BD03CF" w:rsidP="00BD03CF" w14:paraId="2E635550" w14:textId="56E3C1E1">
            <w:pPr>
              <w:pStyle w:val="NoSpacing"/>
              <w:jc w:val="right"/>
              <w:rPr>
                <w:rFonts w:ascii="Arial" w:hAnsi="Arial" w:cs="Arial"/>
                <w:sz w:val="20"/>
                <w:szCs w:val="20"/>
              </w:rPr>
            </w:pPr>
            <w:r w:rsidRPr="005B2D55">
              <w:rPr>
                <w:rFonts w:ascii="Arial" w:hAnsi="Arial" w:cs="Arial"/>
                <w:color w:val="000000"/>
                <w:sz w:val="20"/>
                <w:szCs w:val="20"/>
              </w:rPr>
              <w:t>$904</w:t>
            </w:r>
          </w:p>
        </w:tc>
        <w:tc>
          <w:tcPr>
            <w:tcW w:w="650" w:type="pct"/>
            <w:vAlign w:val="center"/>
          </w:tcPr>
          <w:p w:rsidR="00BD03CF" w:rsidRPr="00BD03CF" w:rsidP="00BD03CF" w14:paraId="33CCBB33" w14:textId="7123E949">
            <w:pPr>
              <w:pStyle w:val="NoSpacing"/>
              <w:jc w:val="right"/>
              <w:rPr>
                <w:rFonts w:ascii="Arial" w:hAnsi="Arial" w:cs="Arial"/>
                <w:color w:val="000000"/>
                <w:sz w:val="20"/>
                <w:szCs w:val="20"/>
              </w:rPr>
            </w:pPr>
            <w:r w:rsidRPr="00BD03CF">
              <w:rPr>
                <w:rFonts w:ascii="Arial" w:hAnsi="Arial" w:cs="Arial"/>
                <w:sz w:val="20"/>
                <w:szCs w:val="20"/>
              </w:rPr>
              <w:t xml:space="preserve"> $119,328 </w:t>
            </w:r>
          </w:p>
        </w:tc>
      </w:tr>
      <w:tr w14:paraId="2C12801E" w14:textId="77777777" w:rsidTr="00124EBA">
        <w:tblPrEx>
          <w:tblW w:w="5920" w:type="pct"/>
          <w:tblInd w:w="-905" w:type="dxa"/>
          <w:tblLook w:val="04A0"/>
        </w:tblPrEx>
        <w:tc>
          <w:tcPr>
            <w:tcW w:w="284" w:type="pct"/>
            <w:vAlign w:val="center"/>
          </w:tcPr>
          <w:p w:rsidR="00BD03CF" w:rsidP="00BD03CF" w14:paraId="7771C131" w14:textId="40F4A02C">
            <w:pPr>
              <w:jc w:val="center"/>
              <w:rPr>
                <w:rFonts w:ascii="Arial" w:hAnsi="Arial" w:cs="Arial"/>
                <w:b/>
                <w:bCs/>
                <w:color w:val="000000"/>
                <w:sz w:val="20"/>
                <w:szCs w:val="20"/>
              </w:rPr>
            </w:pPr>
            <w:r w:rsidRPr="005B2D55">
              <w:rPr>
                <w:rFonts w:ascii="Arial" w:hAnsi="Arial" w:cs="Arial"/>
                <w:b/>
                <w:bCs/>
                <w:color w:val="000000"/>
                <w:sz w:val="20"/>
                <w:szCs w:val="20"/>
              </w:rPr>
              <w:t>17</w:t>
            </w:r>
          </w:p>
        </w:tc>
        <w:tc>
          <w:tcPr>
            <w:tcW w:w="323" w:type="pct"/>
            <w:vAlign w:val="center"/>
          </w:tcPr>
          <w:p w:rsidR="00BD03CF" w:rsidP="00BD03CF" w14:paraId="620D7381" w14:textId="03B18E3B">
            <w:pPr>
              <w:jc w:val="center"/>
              <w:rPr>
                <w:rFonts w:ascii="Arial" w:hAnsi="Arial" w:cs="Arial"/>
                <w:sz w:val="20"/>
                <w:szCs w:val="20"/>
              </w:rPr>
            </w:pPr>
            <w:r w:rsidRPr="005B2D55">
              <w:rPr>
                <w:rFonts w:ascii="Arial" w:hAnsi="Arial" w:cs="Arial"/>
                <w:color w:val="000000"/>
                <w:sz w:val="20"/>
                <w:szCs w:val="20"/>
              </w:rPr>
              <w:t>3628</w:t>
            </w:r>
          </w:p>
        </w:tc>
        <w:tc>
          <w:tcPr>
            <w:tcW w:w="2612" w:type="pct"/>
            <w:vAlign w:val="center"/>
          </w:tcPr>
          <w:p w:rsidR="00BD03CF" w:rsidP="00BD03CF" w14:paraId="3914FBB3" w14:textId="4DAA2388">
            <w:pPr>
              <w:rPr>
                <w:rFonts w:ascii="Arial" w:hAnsi="Arial" w:cs="Arial"/>
                <w:sz w:val="20"/>
                <w:szCs w:val="20"/>
              </w:rPr>
            </w:pPr>
            <w:r w:rsidRPr="005B2D55">
              <w:rPr>
                <w:rFonts w:ascii="Arial" w:hAnsi="Arial" w:cs="Arial"/>
                <w:color w:val="000000"/>
                <w:sz w:val="20"/>
                <w:szCs w:val="20"/>
              </w:rPr>
              <w:t>Petition for the extension of the twelve-month (six-month for designs) period for filing a subsequent application (micro entity)</w:t>
            </w:r>
          </w:p>
        </w:tc>
        <w:tc>
          <w:tcPr>
            <w:tcW w:w="545" w:type="pct"/>
            <w:vAlign w:val="center"/>
          </w:tcPr>
          <w:p w:rsidR="00BD03CF" w:rsidRPr="00F53B91" w:rsidP="00BD03CF" w14:paraId="7508C1B7" w14:textId="3520DF84">
            <w:pPr>
              <w:pStyle w:val="NoSpacing"/>
              <w:jc w:val="right"/>
              <w:rPr>
                <w:rFonts w:ascii="Arial" w:hAnsi="Arial" w:cs="Arial"/>
                <w:color w:val="000000"/>
                <w:sz w:val="20"/>
                <w:szCs w:val="20"/>
              </w:rPr>
            </w:pPr>
            <w:r w:rsidRPr="00F53B91">
              <w:rPr>
                <w:rFonts w:ascii="Arial" w:eastAsia="Calibri" w:hAnsi="Arial" w:cs="Arial"/>
                <w:sz w:val="20"/>
                <w:szCs w:val="20"/>
              </w:rPr>
              <w:t>24</w:t>
            </w:r>
          </w:p>
        </w:tc>
        <w:tc>
          <w:tcPr>
            <w:tcW w:w="586" w:type="pct"/>
            <w:vAlign w:val="center"/>
          </w:tcPr>
          <w:p w:rsidR="00BD03CF" w:rsidP="00BD03CF" w14:paraId="6BFC7274" w14:textId="192BE2FE">
            <w:pPr>
              <w:pStyle w:val="NoSpacing"/>
              <w:jc w:val="right"/>
              <w:rPr>
                <w:rFonts w:ascii="Arial" w:hAnsi="Arial" w:cs="Arial"/>
                <w:sz w:val="20"/>
                <w:szCs w:val="20"/>
              </w:rPr>
            </w:pPr>
            <w:r w:rsidRPr="005B2D55">
              <w:rPr>
                <w:rFonts w:ascii="Arial" w:hAnsi="Arial" w:cs="Arial"/>
                <w:color w:val="000000"/>
                <w:sz w:val="20"/>
                <w:szCs w:val="20"/>
              </w:rPr>
              <w:t>$452</w:t>
            </w:r>
          </w:p>
        </w:tc>
        <w:tc>
          <w:tcPr>
            <w:tcW w:w="650" w:type="pct"/>
            <w:vAlign w:val="center"/>
          </w:tcPr>
          <w:p w:rsidR="00BD03CF" w:rsidRPr="00BD03CF" w:rsidP="00BD03CF" w14:paraId="4EBFB869" w14:textId="09B98CBC">
            <w:pPr>
              <w:pStyle w:val="NoSpacing"/>
              <w:jc w:val="right"/>
              <w:rPr>
                <w:rFonts w:ascii="Arial" w:hAnsi="Arial" w:cs="Arial"/>
                <w:color w:val="000000"/>
                <w:sz w:val="20"/>
                <w:szCs w:val="20"/>
              </w:rPr>
            </w:pPr>
            <w:r w:rsidRPr="00BD03CF">
              <w:rPr>
                <w:rFonts w:ascii="Arial" w:hAnsi="Arial" w:cs="Arial"/>
                <w:sz w:val="20"/>
                <w:szCs w:val="20"/>
              </w:rPr>
              <w:t xml:space="preserve"> $10,848 </w:t>
            </w:r>
          </w:p>
        </w:tc>
      </w:tr>
      <w:tr w14:paraId="31D234B6" w14:textId="77777777" w:rsidTr="00124EBA">
        <w:tblPrEx>
          <w:tblW w:w="5920" w:type="pct"/>
          <w:tblInd w:w="-905" w:type="dxa"/>
          <w:tblLook w:val="04A0"/>
        </w:tblPrEx>
        <w:tc>
          <w:tcPr>
            <w:tcW w:w="284" w:type="pct"/>
            <w:vAlign w:val="center"/>
          </w:tcPr>
          <w:p w:rsidR="00BD03CF" w:rsidP="00BD03CF" w14:paraId="7855EB4D" w14:textId="4D145DD6">
            <w:pPr>
              <w:jc w:val="center"/>
              <w:rPr>
                <w:rFonts w:ascii="Arial" w:hAnsi="Arial" w:cs="Arial"/>
                <w:b/>
                <w:bCs/>
                <w:color w:val="000000"/>
                <w:sz w:val="20"/>
                <w:szCs w:val="20"/>
              </w:rPr>
            </w:pPr>
            <w:r w:rsidRPr="005B2D55">
              <w:rPr>
                <w:rFonts w:ascii="Arial" w:hAnsi="Arial" w:cs="Arial"/>
                <w:b/>
                <w:bCs/>
                <w:color w:val="000000"/>
                <w:sz w:val="20"/>
                <w:szCs w:val="20"/>
              </w:rPr>
              <w:t>20</w:t>
            </w:r>
          </w:p>
        </w:tc>
        <w:tc>
          <w:tcPr>
            <w:tcW w:w="323" w:type="pct"/>
            <w:vAlign w:val="center"/>
          </w:tcPr>
          <w:p w:rsidR="00BD03CF" w:rsidP="00BD03CF" w14:paraId="1330DB51" w14:textId="2160AE70">
            <w:pPr>
              <w:jc w:val="center"/>
              <w:rPr>
                <w:rFonts w:ascii="Arial" w:hAnsi="Arial" w:cs="Arial"/>
                <w:sz w:val="20"/>
                <w:szCs w:val="20"/>
              </w:rPr>
            </w:pPr>
            <w:r w:rsidRPr="005B2D55">
              <w:rPr>
                <w:rFonts w:ascii="Arial" w:hAnsi="Arial" w:cs="Arial"/>
                <w:color w:val="000000"/>
                <w:sz w:val="20"/>
                <w:szCs w:val="20"/>
              </w:rPr>
              <w:t>1454</w:t>
            </w:r>
          </w:p>
        </w:tc>
        <w:tc>
          <w:tcPr>
            <w:tcW w:w="2612" w:type="pct"/>
            <w:vAlign w:val="center"/>
          </w:tcPr>
          <w:p w:rsidR="00BD03CF" w:rsidP="00BD03CF" w14:paraId="545A6D18" w14:textId="1510D469">
            <w:pPr>
              <w:rPr>
                <w:rFonts w:ascii="Arial" w:hAnsi="Arial" w:cs="Arial"/>
                <w:sz w:val="20"/>
                <w:szCs w:val="20"/>
              </w:rPr>
            </w:pPr>
            <w:r w:rsidRPr="005B2D55">
              <w:rPr>
                <w:rFonts w:ascii="Arial" w:hAnsi="Arial" w:cs="Arial"/>
                <w:color w:val="000000"/>
                <w:sz w:val="20"/>
                <w:szCs w:val="20"/>
              </w:rPr>
              <w:t>Acceptance of an unintentionally delayed claim for priority, or for filing a request for the restoration of the right of priority, delay less than or equal to two years (undis</w:t>
            </w:r>
            <w:r>
              <w:rPr>
                <w:rFonts w:ascii="Arial" w:hAnsi="Arial" w:cs="Arial"/>
                <w:color w:val="000000"/>
                <w:sz w:val="20"/>
                <w:szCs w:val="20"/>
              </w:rPr>
              <w:t>c</w:t>
            </w:r>
            <w:r w:rsidRPr="005B2D55">
              <w:rPr>
                <w:rFonts w:ascii="Arial" w:hAnsi="Arial" w:cs="Arial"/>
                <w:color w:val="000000"/>
                <w:sz w:val="20"/>
                <w:szCs w:val="20"/>
              </w:rPr>
              <w:t>ounted entity)</w:t>
            </w:r>
          </w:p>
        </w:tc>
        <w:tc>
          <w:tcPr>
            <w:tcW w:w="545" w:type="pct"/>
            <w:vAlign w:val="center"/>
          </w:tcPr>
          <w:p w:rsidR="00BD03CF" w:rsidRPr="00F53B91" w:rsidP="00BD03CF" w14:paraId="2C18142D" w14:textId="0E8138B9">
            <w:pPr>
              <w:pStyle w:val="NoSpacing"/>
              <w:jc w:val="right"/>
              <w:rPr>
                <w:rFonts w:ascii="Arial" w:hAnsi="Arial" w:cs="Arial"/>
                <w:color w:val="000000"/>
                <w:sz w:val="20"/>
                <w:szCs w:val="20"/>
              </w:rPr>
            </w:pPr>
            <w:r>
              <w:rPr>
                <w:rFonts w:ascii="Arial" w:eastAsia="Calibri" w:hAnsi="Arial" w:cs="Arial"/>
                <w:sz w:val="20"/>
                <w:szCs w:val="20"/>
              </w:rPr>
              <w:t>87</w:t>
            </w:r>
          </w:p>
        </w:tc>
        <w:tc>
          <w:tcPr>
            <w:tcW w:w="586" w:type="pct"/>
            <w:vAlign w:val="center"/>
          </w:tcPr>
          <w:p w:rsidR="00BD03CF" w:rsidP="00BD03CF" w14:paraId="32CACFC0" w14:textId="4E8279E2">
            <w:pPr>
              <w:pStyle w:val="NoSpacing"/>
              <w:jc w:val="right"/>
              <w:rPr>
                <w:rFonts w:ascii="Arial" w:hAnsi="Arial" w:cs="Arial"/>
                <w:sz w:val="20"/>
                <w:szCs w:val="20"/>
              </w:rPr>
            </w:pPr>
            <w:r w:rsidRPr="005B2D55">
              <w:rPr>
                <w:rFonts w:ascii="Arial" w:hAnsi="Arial" w:cs="Arial"/>
                <w:color w:val="000000"/>
                <w:sz w:val="20"/>
                <w:szCs w:val="20"/>
              </w:rPr>
              <w:t>$2,260</w:t>
            </w:r>
          </w:p>
        </w:tc>
        <w:tc>
          <w:tcPr>
            <w:tcW w:w="650" w:type="pct"/>
            <w:vAlign w:val="center"/>
          </w:tcPr>
          <w:p w:rsidR="00BD03CF" w:rsidRPr="00BD03CF" w:rsidP="00BD03CF" w14:paraId="2990C494" w14:textId="2E58BB79">
            <w:pPr>
              <w:pStyle w:val="NoSpacing"/>
              <w:jc w:val="right"/>
              <w:rPr>
                <w:rFonts w:ascii="Arial" w:hAnsi="Arial" w:cs="Arial"/>
                <w:color w:val="000000"/>
                <w:sz w:val="20"/>
                <w:szCs w:val="20"/>
              </w:rPr>
            </w:pPr>
            <w:r w:rsidRPr="00BD03CF">
              <w:rPr>
                <w:rFonts w:ascii="Arial" w:hAnsi="Arial" w:cs="Arial"/>
                <w:sz w:val="20"/>
                <w:szCs w:val="20"/>
              </w:rPr>
              <w:t xml:space="preserve"> $196,620 </w:t>
            </w:r>
          </w:p>
        </w:tc>
      </w:tr>
      <w:tr w14:paraId="0833F05A" w14:textId="77777777" w:rsidTr="00124EBA">
        <w:tblPrEx>
          <w:tblW w:w="5920" w:type="pct"/>
          <w:tblInd w:w="-905" w:type="dxa"/>
          <w:tblLook w:val="04A0"/>
        </w:tblPrEx>
        <w:tc>
          <w:tcPr>
            <w:tcW w:w="284" w:type="pct"/>
            <w:vAlign w:val="center"/>
          </w:tcPr>
          <w:p w:rsidR="00BD03CF" w:rsidRPr="00BD03CF" w:rsidP="00BD03CF" w14:paraId="6F764418" w14:textId="21C12E22">
            <w:pPr>
              <w:jc w:val="center"/>
              <w:rPr>
                <w:rFonts w:ascii="Arial" w:hAnsi="Arial" w:cs="Arial"/>
                <w:b/>
                <w:bCs/>
                <w:color w:val="000000"/>
                <w:sz w:val="20"/>
                <w:szCs w:val="20"/>
              </w:rPr>
            </w:pPr>
            <w:r w:rsidRPr="00BD03CF">
              <w:rPr>
                <w:rFonts w:ascii="Arial" w:hAnsi="Arial" w:cs="Arial"/>
                <w:b/>
                <w:bCs/>
                <w:color w:val="000000"/>
                <w:sz w:val="20"/>
                <w:szCs w:val="20"/>
              </w:rPr>
              <w:t>20</w:t>
            </w:r>
          </w:p>
        </w:tc>
        <w:tc>
          <w:tcPr>
            <w:tcW w:w="323" w:type="pct"/>
            <w:vAlign w:val="center"/>
          </w:tcPr>
          <w:p w:rsidR="00BD03CF" w:rsidRPr="00BD03CF" w:rsidP="00BD03CF" w14:paraId="271F2E6D" w14:textId="094572B7">
            <w:pPr>
              <w:jc w:val="center"/>
              <w:rPr>
                <w:rFonts w:ascii="Arial" w:hAnsi="Arial" w:cs="Arial"/>
                <w:sz w:val="20"/>
                <w:szCs w:val="20"/>
              </w:rPr>
            </w:pPr>
            <w:r w:rsidRPr="00BD03CF">
              <w:rPr>
                <w:rFonts w:ascii="Arial" w:hAnsi="Arial" w:cs="Arial"/>
                <w:color w:val="000000"/>
                <w:sz w:val="20"/>
                <w:szCs w:val="20"/>
              </w:rPr>
              <w:t>2454</w:t>
            </w:r>
          </w:p>
        </w:tc>
        <w:tc>
          <w:tcPr>
            <w:tcW w:w="2612" w:type="pct"/>
            <w:vAlign w:val="center"/>
          </w:tcPr>
          <w:p w:rsidR="00BD03CF" w:rsidRPr="00BD03CF" w:rsidP="00BD03CF" w14:paraId="7244E00A" w14:textId="05BC4873">
            <w:pPr>
              <w:rPr>
                <w:rFonts w:ascii="Arial" w:hAnsi="Arial" w:cs="Arial"/>
                <w:sz w:val="20"/>
                <w:szCs w:val="20"/>
              </w:rPr>
            </w:pPr>
            <w:r w:rsidRPr="00BD03CF">
              <w:rPr>
                <w:rFonts w:ascii="Arial" w:hAnsi="Arial" w:cs="Arial"/>
                <w:color w:val="000000"/>
                <w:sz w:val="20"/>
                <w:szCs w:val="20"/>
              </w:rPr>
              <w:t>Acceptance of an unintentionally delayed claim for priority, or for filing a request for the restoration of the right of priority, delay less than or equal to two years (small entity)</w:t>
            </w:r>
          </w:p>
        </w:tc>
        <w:tc>
          <w:tcPr>
            <w:tcW w:w="545" w:type="pct"/>
            <w:vAlign w:val="center"/>
          </w:tcPr>
          <w:p w:rsidR="00BD03CF" w:rsidRPr="00BD03CF" w:rsidP="00BD03CF" w14:paraId="5753D4AB" w14:textId="0407C15D">
            <w:pPr>
              <w:pStyle w:val="NoSpacing"/>
              <w:jc w:val="right"/>
              <w:rPr>
                <w:rFonts w:ascii="Arial" w:hAnsi="Arial" w:cs="Arial"/>
                <w:sz w:val="20"/>
                <w:szCs w:val="20"/>
              </w:rPr>
            </w:pPr>
            <w:r w:rsidRPr="00BD03CF">
              <w:rPr>
                <w:rFonts w:ascii="Arial" w:eastAsia="Calibri" w:hAnsi="Arial" w:cs="Arial"/>
                <w:sz w:val="20"/>
                <w:szCs w:val="20"/>
              </w:rPr>
              <w:t>159</w:t>
            </w:r>
          </w:p>
        </w:tc>
        <w:tc>
          <w:tcPr>
            <w:tcW w:w="586" w:type="pct"/>
            <w:vAlign w:val="center"/>
          </w:tcPr>
          <w:p w:rsidR="00BD03CF" w:rsidRPr="007D423D" w:rsidP="00BD03CF" w14:paraId="461299D5" w14:textId="6A377F30">
            <w:pPr>
              <w:pStyle w:val="NoSpacing"/>
              <w:jc w:val="right"/>
              <w:rPr>
                <w:rFonts w:ascii="Arial" w:hAnsi="Arial" w:cs="Arial"/>
                <w:sz w:val="20"/>
                <w:szCs w:val="20"/>
              </w:rPr>
            </w:pPr>
            <w:r w:rsidRPr="005B2D55">
              <w:rPr>
                <w:rFonts w:ascii="Arial" w:hAnsi="Arial" w:cs="Arial"/>
                <w:color w:val="000000"/>
                <w:sz w:val="20"/>
                <w:szCs w:val="20"/>
              </w:rPr>
              <w:t>$904</w:t>
            </w:r>
          </w:p>
        </w:tc>
        <w:tc>
          <w:tcPr>
            <w:tcW w:w="650" w:type="pct"/>
            <w:vAlign w:val="center"/>
          </w:tcPr>
          <w:p w:rsidR="00BD03CF" w:rsidRPr="00BD03CF" w:rsidP="00BD03CF" w14:paraId="52A467EE" w14:textId="1D1CED1F">
            <w:pPr>
              <w:pStyle w:val="NoSpacing"/>
              <w:jc w:val="right"/>
              <w:rPr>
                <w:rFonts w:ascii="Arial" w:hAnsi="Arial" w:cs="Arial"/>
                <w:sz w:val="20"/>
                <w:szCs w:val="20"/>
              </w:rPr>
            </w:pPr>
            <w:r w:rsidRPr="00BD03CF">
              <w:rPr>
                <w:rFonts w:ascii="Arial" w:hAnsi="Arial" w:cs="Arial"/>
                <w:sz w:val="20"/>
                <w:szCs w:val="20"/>
              </w:rPr>
              <w:t xml:space="preserve"> $143,736 </w:t>
            </w:r>
          </w:p>
        </w:tc>
      </w:tr>
      <w:tr w14:paraId="38306F74" w14:textId="77777777" w:rsidTr="00124EBA">
        <w:tblPrEx>
          <w:tblW w:w="5920" w:type="pct"/>
          <w:tblInd w:w="-905" w:type="dxa"/>
          <w:tblLook w:val="04A0"/>
        </w:tblPrEx>
        <w:tc>
          <w:tcPr>
            <w:tcW w:w="284" w:type="pct"/>
            <w:vAlign w:val="center"/>
          </w:tcPr>
          <w:p w:rsidR="00BD03CF" w:rsidRPr="00BD03CF" w:rsidP="00BD03CF" w14:paraId="1A958959" w14:textId="22171A4C">
            <w:pPr>
              <w:jc w:val="center"/>
              <w:rPr>
                <w:rFonts w:ascii="Arial" w:hAnsi="Arial" w:cs="Arial"/>
                <w:b/>
                <w:bCs/>
                <w:color w:val="000000"/>
                <w:sz w:val="20"/>
                <w:szCs w:val="20"/>
              </w:rPr>
            </w:pPr>
            <w:r w:rsidRPr="00BD03CF">
              <w:rPr>
                <w:rFonts w:ascii="Arial" w:hAnsi="Arial" w:cs="Arial"/>
                <w:b/>
                <w:bCs/>
                <w:color w:val="000000"/>
                <w:sz w:val="20"/>
                <w:szCs w:val="20"/>
              </w:rPr>
              <w:t>20</w:t>
            </w:r>
          </w:p>
        </w:tc>
        <w:tc>
          <w:tcPr>
            <w:tcW w:w="323" w:type="pct"/>
            <w:vAlign w:val="center"/>
          </w:tcPr>
          <w:p w:rsidR="00BD03CF" w:rsidRPr="00BD03CF" w:rsidP="00BD03CF" w14:paraId="75C2E8CE" w14:textId="6B5898AB">
            <w:pPr>
              <w:jc w:val="center"/>
              <w:rPr>
                <w:rFonts w:ascii="Arial" w:hAnsi="Arial" w:cs="Arial"/>
                <w:color w:val="000000"/>
                <w:sz w:val="20"/>
                <w:szCs w:val="20"/>
              </w:rPr>
            </w:pPr>
            <w:r w:rsidRPr="00BD03CF">
              <w:rPr>
                <w:rFonts w:ascii="Arial" w:hAnsi="Arial" w:cs="Arial"/>
                <w:color w:val="000000"/>
                <w:sz w:val="20"/>
                <w:szCs w:val="20"/>
              </w:rPr>
              <w:t>3454</w:t>
            </w:r>
          </w:p>
        </w:tc>
        <w:tc>
          <w:tcPr>
            <w:tcW w:w="2612" w:type="pct"/>
            <w:vAlign w:val="center"/>
          </w:tcPr>
          <w:p w:rsidR="00BD03CF" w:rsidRPr="00BD03CF" w:rsidP="00BD03CF" w14:paraId="516A1FFF" w14:textId="40E5C7C4">
            <w:pPr>
              <w:rPr>
                <w:rFonts w:ascii="Arial" w:hAnsi="Arial" w:cs="Arial"/>
                <w:color w:val="000000"/>
                <w:sz w:val="20"/>
                <w:szCs w:val="20"/>
              </w:rPr>
            </w:pPr>
            <w:r w:rsidRPr="00BD03CF">
              <w:rPr>
                <w:rFonts w:ascii="Arial" w:hAnsi="Arial" w:cs="Arial"/>
                <w:color w:val="000000"/>
                <w:sz w:val="20"/>
                <w:szCs w:val="20"/>
              </w:rPr>
              <w:t>Acceptance of an unintentionally delayed claim for priority, or for filing a request for the restoration of the right of priority, delay less than or equal to two years (micro entity)</w:t>
            </w:r>
          </w:p>
        </w:tc>
        <w:tc>
          <w:tcPr>
            <w:tcW w:w="545" w:type="pct"/>
            <w:vAlign w:val="center"/>
          </w:tcPr>
          <w:p w:rsidR="00BD03CF" w:rsidRPr="00BD03CF" w:rsidP="00BD03CF" w14:paraId="6F5A4889" w14:textId="009996BC">
            <w:pPr>
              <w:pStyle w:val="NoSpacing"/>
              <w:jc w:val="right"/>
              <w:rPr>
                <w:rFonts w:ascii="Arial" w:hAnsi="Arial" w:cs="Arial"/>
                <w:color w:val="000000"/>
                <w:sz w:val="20"/>
                <w:szCs w:val="20"/>
              </w:rPr>
            </w:pPr>
            <w:r w:rsidRPr="00BD03CF">
              <w:rPr>
                <w:rFonts w:ascii="Arial" w:eastAsia="Calibri" w:hAnsi="Arial" w:cs="Arial"/>
                <w:sz w:val="20"/>
                <w:szCs w:val="20"/>
              </w:rPr>
              <w:t>29</w:t>
            </w:r>
          </w:p>
        </w:tc>
        <w:tc>
          <w:tcPr>
            <w:tcW w:w="586" w:type="pct"/>
            <w:vAlign w:val="center"/>
          </w:tcPr>
          <w:p w:rsidR="00BD03CF" w:rsidRPr="005B2D55" w:rsidP="00BD03CF" w14:paraId="759D93DF" w14:textId="4D2A02F2">
            <w:pPr>
              <w:pStyle w:val="NoSpacing"/>
              <w:jc w:val="right"/>
              <w:rPr>
                <w:rFonts w:ascii="Arial" w:hAnsi="Arial" w:cs="Arial"/>
                <w:color w:val="000000"/>
                <w:sz w:val="20"/>
                <w:szCs w:val="20"/>
              </w:rPr>
            </w:pPr>
            <w:r w:rsidRPr="005B2D55">
              <w:rPr>
                <w:rFonts w:ascii="Arial" w:hAnsi="Arial" w:cs="Arial"/>
                <w:color w:val="000000"/>
                <w:sz w:val="20"/>
                <w:szCs w:val="20"/>
              </w:rPr>
              <w:t>$452</w:t>
            </w:r>
          </w:p>
        </w:tc>
        <w:tc>
          <w:tcPr>
            <w:tcW w:w="650" w:type="pct"/>
            <w:vAlign w:val="center"/>
          </w:tcPr>
          <w:p w:rsidR="00BD03CF" w:rsidRPr="00BD03CF" w:rsidP="00BD03CF" w14:paraId="393EC5A0" w14:textId="79C181C5">
            <w:pPr>
              <w:pStyle w:val="NoSpacing"/>
              <w:jc w:val="right"/>
              <w:rPr>
                <w:rFonts w:ascii="Arial" w:hAnsi="Arial" w:cs="Arial"/>
                <w:color w:val="000000"/>
                <w:sz w:val="20"/>
                <w:szCs w:val="20"/>
              </w:rPr>
            </w:pPr>
            <w:r w:rsidRPr="00BD03CF">
              <w:rPr>
                <w:rFonts w:ascii="Arial" w:hAnsi="Arial" w:cs="Arial"/>
                <w:sz w:val="20"/>
                <w:szCs w:val="20"/>
              </w:rPr>
              <w:t xml:space="preserve"> $13,108 </w:t>
            </w:r>
          </w:p>
        </w:tc>
      </w:tr>
      <w:tr w14:paraId="6922F2F7" w14:textId="77777777" w:rsidTr="007D6E39">
        <w:tblPrEx>
          <w:tblW w:w="5920" w:type="pct"/>
          <w:tblInd w:w="-905" w:type="dxa"/>
          <w:tblLook w:val="04A0"/>
        </w:tblPrEx>
        <w:tc>
          <w:tcPr>
            <w:tcW w:w="284" w:type="pct"/>
            <w:vAlign w:val="center"/>
          </w:tcPr>
          <w:p w:rsidR="00EA52E3" w:rsidRPr="00BD03CF" w:rsidP="00EA52E3" w14:paraId="33D8A345" w14:textId="17D00D3E">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EA52E3" w:rsidRPr="00BD03CF" w:rsidP="00EA52E3" w14:paraId="18FC588C" w14:textId="2398B102">
            <w:pPr>
              <w:jc w:val="center"/>
              <w:rPr>
                <w:rFonts w:ascii="Arial" w:hAnsi="Arial" w:cs="Arial"/>
                <w:color w:val="000000"/>
                <w:sz w:val="20"/>
                <w:szCs w:val="20"/>
              </w:rPr>
            </w:pPr>
            <w:r>
              <w:rPr>
                <w:rFonts w:ascii="Arial" w:hAnsi="Arial" w:cs="Arial"/>
                <w:color w:val="000000"/>
                <w:sz w:val="20"/>
                <w:szCs w:val="20"/>
              </w:rPr>
              <w:t>14D2</w:t>
            </w:r>
          </w:p>
        </w:tc>
        <w:tc>
          <w:tcPr>
            <w:tcW w:w="2612" w:type="pct"/>
            <w:vAlign w:val="center"/>
          </w:tcPr>
          <w:p w:rsidR="00EA52E3" w:rsidRPr="00BD03CF" w:rsidP="00EA52E3" w14:paraId="23DDBB78" w14:textId="33CB5705">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(undiscounted entity)</w:t>
            </w:r>
          </w:p>
        </w:tc>
        <w:tc>
          <w:tcPr>
            <w:tcW w:w="545" w:type="pct"/>
            <w:vAlign w:val="center"/>
          </w:tcPr>
          <w:p w:rsidR="00EA52E3" w:rsidRPr="007D6E39" w:rsidP="00EA52E3" w14:paraId="0C6D9E73" w14:textId="6AC1629F">
            <w:pPr>
              <w:pStyle w:val="NoSpacing"/>
              <w:jc w:val="right"/>
              <w:rPr>
                <w:rFonts w:ascii="Arial" w:eastAsia="Calibri" w:hAnsi="Arial" w:cs="Arial"/>
                <w:sz w:val="20"/>
                <w:szCs w:val="20"/>
              </w:rPr>
            </w:pPr>
            <w:r w:rsidRPr="007D6E39">
              <w:rPr>
                <w:rFonts w:ascii="Arial" w:eastAsia="Calibri" w:hAnsi="Arial" w:cs="Arial"/>
                <w:sz w:val="20"/>
                <w:szCs w:val="20"/>
              </w:rPr>
              <w:t>209</w:t>
            </w:r>
          </w:p>
        </w:tc>
        <w:tc>
          <w:tcPr>
            <w:tcW w:w="586" w:type="pct"/>
            <w:vAlign w:val="center"/>
          </w:tcPr>
          <w:p w:rsidR="00EA52E3" w:rsidRPr="007D6E39" w:rsidP="00EA52E3" w14:paraId="64644990" w14:textId="694E7243">
            <w:pPr>
              <w:pStyle w:val="NoSpacing"/>
              <w:jc w:val="right"/>
              <w:rPr>
                <w:rFonts w:ascii="Arial" w:hAnsi="Arial" w:cs="Arial"/>
                <w:color w:val="000000"/>
                <w:sz w:val="20"/>
                <w:szCs w:val="20"/>
              </w:rPr>
            </w:pPr>
            <w:r w:rsidRPr="007D6E39">
              <w:rPr>
                <w:rFonts w:ascii="Arial" w:hAnsi="Arial" w:cs="Arial"/>
                <w:sz w:val="20"/>
                <w:szCs w:val="20"/>
              </w:rPr>
              <w:t>$3,000</w:t>
            </w:r>
          </w:p>
        </w:tc>
        <w:tc>
          <w:tcPr>
            <w:tcW w:w="650" w:type="pct"/>
            <w:vAlign w:val="center"/>
          </w:tcPr>
          <w:p w:rsidR="00EA52E3" w:rsidRPr="007D6E39" w:rsidP="00EA52E3" w14:paraId="76670475" w14:textId="49F8D9E7">
            <w:pPr>
              <w:pStyle w:val="NoSpacing"/>
              <w:jc w:val="right"/>
              <w:rPr>
                <w:rFonts w:ascii="Arial" w:hAnsi="Arial" w:cs="Arial"/>
                <w:sz w:val="20"/>
                <w:szCs w:val="20"/>
              </w:rPr>
            </w:pPr>
            <w:r w:rsidRPr="007D6E39">
              <w:rPr>
                <w:rFonts w:ascii="Arial" w:hAnsi="Arial" w:cs="Arial"/>
                <w:sz w:val="20"/>
                <w:szCs w:val="20"/>
              </w:rPr>
              <w:t xml:space="preserve"> $627,000 </w:t>
            </w:r>
          </w:p>
        </w:tc>
      </w:tr>
      <w:tr w14:paraId="12198617" w14:textId="77777777" w:rsidTr="007D6E39">
        <w:tblPrEx>
          <w:tblW w:w="5920" w:type="pct"/>
          <w:tblInd w:w="-905" w:type="dxa"/>
          <w:tblLook w:val="04A0"/>
        </w:tblPrEx>
        <w:tc>
          <w:tcPr>
            <w:tcW w:w="284" w:type="pct"/>
            <w:vAlign w:val="center"/>
          </w:tcPr>
          <w:p w:rsidR="00EA52E3" w:rsidRPr="00BD03CF" w:rsidP="00EA52E3" w14:paraId="063ABBB7" w14:textId="1AD624A0">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EA52E3" w:rsidRPr="00BD03CF" w:rsidP="00EA52E3" w14:paraId="163FFD20" w14:textId="2447BE61">
            <w:pPr>
              <w:jc w:val="center"/>
              <w:rPr>
                <w:rFonts w:ascii="Arial" w:hAnsi="Arial" w:cs="Arial"/>
                <w:color w:val="000000"/>
                <w:sz w:val="20"/>
                <w:szCs w:val="20"/>
              </w:rPr>
            </w:pPr>
            <w:r>
              <w:rPr>
                <w:rFonts w:ascii="Arial" w:hAnsi="Arial" w:cs="Arial"/>
                <w:color w:val="000000"/>
                <w:sz w:val="20"/>
                <w:szCs w:val="20"/>
              </w:rPr>
              <w:t>24D2</w:t>
            </w:r>
          </w:p>
        </w:tc>
        <w:tc>
          <w:tcPr>
            <w:tcW w:w="2612" w:type="pct"/>
            <w:vAlign w:val="center"/>
          </w:tcPr>
          <w:p w:rsidR="00EA52E3" w:rsidRPr="00BD03CF" w:rsidP="00EA52E3" w14:paraId="2FDE7D75" w14:textId="6F5F682D">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(small entity)</w:t>
            </w:r>
          </w:p>
        </w:tc>
        <w:tc>
          <w:tcPr>
            <w:tcW w:w="545" w:type="pct"/>
            <w:vAlign w:val="center"/>
          </w:tcPr>
          <w:p w:rsidR="00EA52E3" w:rsidRPr="007D6E39" w:rsidP="00EA52E3" w14:paraId="057FBA43" w14:textId="4EAEF0DA">
            <w:pPr>
              <w:pStyle w:val="NoSpacing"/>
              <w:jc w:val="right"/>
              <w:rPr>
                <w:rFonts w:ascii="Arial" w:eastAsia="Calibri" w:hAnsi="Arial" w:cs="Arial"/>
                <w:sz w:val="20"/>
                <w:szCs w:val="20"/>
              </w:rPr>
            </w:pPr>
            <w:r w:rsidRPr="007D6E39">
              <w:rPr>
                <w:rFonts w:ascii="Arial" w:eastAsia="Calibri" w:hAnsi="Arial" w:cs="Arial"/>
                <w:sz w:val="20"/>
                <w:szCs w:val="20"/>
              </w:rPr>
              <w:t>169</w:t>
            </w:r>
          </w:p>
        </w:tc>
        <w:tc>
          <w:tcPr>
            <w:tcW w:w="586" w:type="pct"/>
            <w:vAlign w:val="center"/>
          </w:tcPr>
          <w:p w:rsidR="00EA52E3" w:rsidRPr="007D6E39" w:rsidP="00EA52E3" w14:paraId="10195E21" w14:textId="0182603E">
            <w:pPr>
              <w:pStyle w:val="NoSpacing"/>
              <w:jc w:val="right"/>
              <w:rPr>
                <w:rFonts w:ascii="Arial" w:hAnsi="Arial" w:cs="Arial"/>
                <w:color w:val="000000"/>
                <w:sz w:val="20"/>
                <w:szCs w:val="20"/>
              </w:rPr>
            </w:pPr>
            <w:r w:rsidRPr="007D6E39">
              <w:rPr>
                <w:rFonts w:ascii="Arial" w:hAnsi="Arial" w:cs="Arial"/>
                <w:sz w:val="20"/>
                <w:szCs w:val="20"/>
              </w:rPr>
              <w:t>$1,200</w:t>
            </w:r>
          </w:p>
        </w:tc>
        <w:tc>
          <w:tcPr>
            <w:tcW w:w="650" w:type="pct"/>
            <w:vAlign w:val="center"/>
          </w:tcPr>
          <w:p w:rsidR="00EA52E3" w:rsidRPr="007D6E39" w:rsidP="00EA52E3" w14:paraId="383CDDE6" w14:textId="6ACC5B37">
            <w:pPr>
              <w:pStyle w:val="NoSpacing"/>
              <w:jc w:val="right"/>
              <w:rPr>
                <w:rFonts w:ascii="Arial" w:hAnsi="Arial" w:cs="Arial"/>
                <w:sz w:val="20"/>
                <w:szCs w:val="20"/>
              </w:rPr>
            </w:pPr>
            <w:r w:rsidRPr="007D6E39">
              <w:rPr>
                <w:rFonts w:ascii="Arial" w:hAnsi="Arial" w:cs="Arial"/>
                <w:sz w:val="20"/>
                <w:szCs w:val="20"/>
              </w:rPr>
              <w:t xml:space="preserve"> $202,800 </w:t>
            </w:r>
          </w:p>
        </w:tc>
      </w:tr>
      <w:tr w14:paraId="45A0B228" w14:textId="77777777" w:rsidTr="007D6E39">
        <w:tblPrEx>
          <w:tblW w:w="5920" w:type="pct"/>
          <w:tblInd w:w="-905" w:type="dxa"/>
          <w:tblLook w:val="04A0"/>
        </w:tblPrEx>
        <w:tc>
          <w:tcPr>
            <w:tcW w:w="284" w:type="pct"/>
            <w:vAlign w:val="center"/>
          </w:tcPr>
          <w:p w:rsidR="00EA52E3" w:rsidRPr="00BD03CF" w:rsidP="00EA52E3" w14:paraId="7DD00B53" w14:textId="3A2C777D">
            <w:pPr>
              <w:jc w:val="center"/>
              <w:rPr>
                <w:rFonts w:ascii="Arial" w:hAnsi="Arial" w:cs="Arial"/>
                <w:b/>
                <w:bCs/>
                <w:color w:val="000000"/>
                <w:sz w:val="20"/>
                <w:szCs w:val="20"/>
              </w:rPr>
            </w:pPr>
            <w:r w:rsidRPr="0051621F">
              <w:rPr>
                <w:rFonts w:ascii="Arial" w:hAnsi="Arial" w:cs="Arial"/>
                <w:b/>
                <w:bCs/>
                <w:color w:val="000000"/>
                <w:sz w:val="20"/>
                <w:szCs w:val="20"/>
              </w:rPr>
              <w:t>20</w:t>
            </w:r>
          </w:p>
        </w:tc>
        <w:tc>
          <w:tcPr>
            <w:tcW w:w="323" w:type="pct"/>
            <w:vAlign w:val="center"/>
          </w:tcPr>
          <w:p w:rsidR="00EA52E3" w:rsidRPr="00BD03CF" w:rsidP="00EA52E3" w14:paraId="314F6551" w14:textId="56F0DB0A">
            <w:pPr>
              <w:jc w:val="center"/>
              <w:rPr>
                <w:rFonts w:ascii="Arial" w:hAnsi="Arial" w:cs="Arial"/>
                <w:color w:val="000000"/>
                <w:sz w:val="20"/>
                <w:szCs w:val="20"/>
              </w:rPr>
            </w:pPr>
            <w:r>
              <w:rPr>
                <w:rFonts w:ascii="Arial" w:hAnsi="Arial" w:cs="Arial"/>
                <w:color w:val="000000"/>
                <w:sz w:val="20"/>
                <w:szCs w:val="20"/>
              </w:rPr>
              <w:t>34D2</w:t>
            </w:r>
          </w:p>
        </w:tc>
        <w:tc>
          <w:tcPr>
            <w:tcW w:w="2612" w:type="pct"/>
            <w:vAlign w:val="center"/>
          </w:tcPr>
          <w:p w:rsidR="00EA52E3" w:rsidRPr="00BD03CF" w:rsidP="00EA52E3" w14:paraId="4DEE9922" w14:textId="710FE64C">
            <w:pPr>
              <w:rPr>
                <w:rFonts w:ascii="Arial" w:hAnsi="Arial" w:cs="Arial"/>
                <w:color w:val="000000"/>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(micro entity)</w:t>
            </w:r>
          </w:p>
        </w:tc>
        <w:tc>
          <w:tcPr>
            <w:tcW w:w="545" w:type="pct"/>
            <w:vAlign w:val="center"/>
          </w:tcPr>
          <w:p w:rsidR="00EA52E3" w:rsidRPr="007D6E39" w:rsidP="00EA52E3" w14:paraId="55759CD8" w14:textId="3CCE55B3">
            <w:pPr>
              <w:pStyle w:val="NoSpacing"/>
              <w:jc w:val="right"/>
              <w:rPr>
                <w:rFonts w:ascii="Arial" w:eastAsia="Calibri" w:hAnsi="Arial" w:cs="Arial"/>
                <w:sz w:val="20"/>
                <w:szCs w:val="20"/>
              </w:rPr>
            </w:pPr>
            <w:r w:rsidRPr="007D6E39">
              <w:rPr>
                <w:rFonts w:ascii="Arial" w:eastAsia="Calibri" w:hAnsi="Arial" w:cs="Arial"/>
                <w:sz w:val="20"/>
                <w:szCs w:val="20"/>
              </w:rPr>
              <w:t>34</w:t>
            </w:r>
          </w:p>
        </w:tc>
        <w:tc>
          <w:tcPr>
            <w:tcW w:w="586" w:type="pct"/>
            <w:vAlign w:val="center"/>
          </w:tcPr>
          <w:p w:rsidR="00EA52E3" w:rsidRPr="007D6E39" w:rsidP="00EA52E3" w14:paraId="1C0EEF1A" w14:textId="01B2CD38">
            <w:pPr>
              <w:pStyle w:val="NoSpacing"/>
              <w:jc w:val="right"/>
              <w:rPr>
                <w:rFonts w:ascii="Arial" w:hAnsi="Arial" w:cs="Arial"/>
                <w:color w:val="000000"/>
                <w:sz w:val="20"/>
                <w:szCs w:val="20"/>
              </w:rPr>
            </w:pPr>
            <w:r w:rsidRPr="007D6E39">
              <w:rPr>
                <w:rFonts w:ascii="Arial" w:hAnsi="Arial" w:cs="Arial"/>
                <w:sz w:val="20"/>
                <w:szCs w:val="20"/>
              </w:rPr>
              <w:t>$600</w:t>
            </w:r>
          </w:p>
        </w:tc>
        <w:tc>
          <w:tcPr>
            <w:tcW w:w="650" w:type="pct"/>
            <w:vAlign w:val="center"/>
          </w:tcPr>
          <w:p w:rsidR="00EA52E3" w:rsidRPr="007D6E39" w:rsidP="00EA52E3" w14:paraId="03F769C1" w14:textId="3CD44730">
            <w:pPr>
              <w:pStyle w:val="NoSpacing"/>
              <w:jc w:val="right"/>
              <w:rPr>
                <w:rFonts w:ascii="Arial" w:hAnsi="Arial" w:cs="Arial"/>
                <w:sz w:val="20"/>
                <w:szCs w:val="20"/>
              </w:rPr>
            </w:pPr>
            <w:r w:rsidRPr="007D6E39">
              <w:rPr>
                <w:rFonts w:ascii="Arial" w:hAnsi="Arial" w:cs="Arial"/>
                <w:sz w:val="20"/>
                <w:szCs w:val="20"/>
              </w:rPr>
              <w:t xml:space="preserve"> $20,400 </w:t>
            </w:r>
          </w:p>
        </w:tc>
      </w:tr>
      <w:tr w14:paraId="51F1EBD1" w14:textId="77777777" w:rsidTr="00124EBA">
        <w:tblPrEx>
          <w:tblW w:w="5920" w:type="pct"/>
          <w:tblInd w:w="-905" w:type="dxa"/>
          <w:tblLook w:val="04A0"/>
        </w:tblPrEx>
        <w:tc>
          <w:tcPr>
            <w:tcW w:w="284" w:type="pct"/>
            <w:vAlign w:val="center"/>
          </w:tcPr>
          <w:p w:rsidR="00BD03CF" w:rsidRPr="007D423D" w:rsidP="00BD03CF" w14:paraId="4276CD05" w14:textId="77777777">
            <w:pPr>
              <w:jc w:val="center"/>
              <w:rPr>
                <w:rFonts w:ascii="Arial" w:hAnsi="Arial" w:cs="Arial"/>
                <w:b/>
                <w:bCs/>
                <w:color w:val="000000"/>
                <w:sz w:val="20"/>
                <w:szCs w:val="20"/>
              </w:rPr>
            </w:pPr>
          </w:p>
        </w:tc>
        <w:tc>
          <w:tcPr>
            <w:tcW w:w="323" w:type="pct"/>
            <w:vAlign w:val="center"/>
          </w:tcPr>
          <w:p w:rsidR="00BD03CF" w:rsidP="00BD03CF" w14:paraId="62A413ED" w14:textId="77777777">
            <w:pPr>
              <w:jc w:val="center"/>
              <w:rPr>
                <w:rFonts w:ascii="Arial" w:hAnsi="Arial" w:cs="Arial"/>
                <w:sz w:val="20"/>
                <w:szCs w:val="20"/>
              </w:rPr>
            </w:pPr>
          </w:p>
        </w:tc>
        <w:tc>
          <w:tcPr>
            <w:tcW w:w="2612" w:type="pct"/>
            <w:vAlign w:val="center"/>
          </w:tcPr>
          <w:p w:rsidR="00BD03CF" w:rsidRPr="007A39B8" w:rsidP="00BD03CF" w14:paraId="4B9D6681" w14:textId="77777777">
            <w:pPr>
              <w:rPr>
                <w:rFonts w:ascii="Arial" w:hAnsi="Arial" w:cs="Arial"/>
                <w:b/>
                <w:bCs/>
                <w:sz w:val="20"/>
                <w:szCs w:val="20"/>
              </w:rPr>
            </w:pPr>
            <w:r w:rsidRPr="007A39B8">
              <w:rPr>
                <w:rFonts w:ascii="Arial" w:hAnsi="Arial" w:cs="Arial"/>
                <w:b/>
                <w:bCs/>
                <w:sz w:val="20"/>
                <w:szCs w:val="20"/>
              </w:rPr>
              <w:t>Totals</w:t>
            </w:r>
          </w:p>
        </w:tc>
        <w:tc>
          <w:tcPr>
            <w:tcW w:w="545" w:type="pct"/>
            <w:vAlign w:val="center"/>
          </w:tcPr>
          <w:p w:rsidR="00BD03CF" w:rsidRPr="007D6E39" w:rsidP="00BD03CF" w14:paraId="707242EB" w14:textId="60AFEC87">
            <w:pPr>
              <w:pStyle w:val="NoSpacing"/>
              <w:jc w:val="right"/>
              <w:rPr>
                <w:rFonts w:ascii="Arial" w:hAnsi="Arial" w:cs="Arial"/>
                <w:b/>
                <w:bCs/>
                <w:sz w:val="20"/>
                <w:szCs w:val="20"/>
              </w:rPr>
            </w:pPr>
            <w:r w:rsidRPr="00A433E4">
              <w:rPr>
                <w:rFonts w:ascii="Arial" w:hAnsi="Arial" w:cs="Arial"/>
                <w:b/>
                <w:sz w:val="20"/>
                <w:szCs w:val="20"/>
              </w:rPr>
              <w:t>585,079</w:t>
            </w:r>
          </w:p>
        </w:tc>
        <w:tc>
          <w:tcPr>
            <w:tcW w:w="586" w:type="pct"/>
            <w:vAlign w:val="center"/>
          </w:tcPr>
          <w:p w:rsidR="00BD03CF" w:rsidRPr="007D6E39" w:rsidP="00BD03CF" w14:paraId="6A7E2C53" w14:textId="0FB65530">
            <w:pPr>
              <w:pStyle w:val="NoSpacing"/>
              <w:jc w:val="right"/>
              <w:rPr>
                <w:rFonts w:ascii="Arial" w:hAnsi="Arial" w:cs="Arial"/>
                <w:sz w:val="20"/>
                <w:szCs w:val="20"/>
              </w:rPr>
            </w:pPr>
            <w:r w:rsidRPr="007D6E39">
              <w:rPr>
                <w:rFonts w:ascii="Arial" w:hAnsi="Arial" w:cs="Arial"/>
                <w:b/>
                <w:sz w:val="20"/>
                <w:szCs w:val="20"/>
              </w:rPr>
              <w:t>- - -</w:t>
            </w:r>
          </w:p>
        </w:tc>
        <w:tc>
          <w:tcPr>
            <w:tcW w:w="650" w:type="pct"/>
            <w:vAlign w:val="center"/>
          </w:tcPr>
          <w:p w:rsidR="00BD03CF" w:rsidRPr="007D6E39" w:rsidP="00BD03CF" w14:paraId="05776F35" w14:textId="644E08B2">
            <w:pPr>
              <w:pStyle w:val="NoSpacing"/>
              <w:jc w:val="right"/>
              <w:rPr>
                <w:rFonts w:ascii="Arial" w:hAnsi="Arial" w:cs="Arial"/>
                <w:b/>
                <w:bCs/>
                <w:sz w:val="20"/>
                <w:szCs w:val="20"/>
              </w:rPr>
            </w:pPr>
            <w:r w:rsidRPr="007D6E39">
              <w:rPr>
                <w:rFonts w:ascii="Arial" w:hAnsi="Arial" w:cs="Arial"/>
                <w:b/>
                <w:bCs/>
                <w:sz w:val="20"/>
                <w:szCs w:val="20"/>
              </w:rPr>
              <w:t>$</w:t>
            </w:r>
            <w:r w:rsidRPr="007D6E39" w:rsidR="007D6E39">
              <w:rPr>
                <w:rFonts w:ascii="Arial" w:hAnsi="Arial" w:cs="Arial"/>
                <w:b/>
                <w:bCs/>
                <w:sz w:val="20"/>
                <w:szCs w:val="20"/>
              </w:rPr>
              <w:t>314,965,107</w:t>
            </w:r>
          </w:p>
        </w:tc>
      </w:tr>
    </w:tbl>
    <w:p w:rsidR="007353A9" w:rsidRPr="006004C0" w:rsidP="00E16134" w14:paraId="7181FCF0" w14:textId="77777777">
      <w:pPr>
        <w:pStyle w:val="NoSpacing"/>
        <w:rPr>
          <w:rFonts w:ascii="Arial" w:hAnsi="Arial" w:cs="Arial"/>
          <w:sz w:val="20"/>
          <w:szCs w:val="20"/>
        </w:rPr>
      </w:pPr>
    </w:p>
    <w:p w:rsidR="001E537C" w:rsidRPr="006004C0" w:rsidP="00E16134" w14:paraId="0FC92B33" w14:textId="36BC71B1">
      <w:pPr>
        <w:pStyle w:val="NoSpacing"/>
        <w:rPr>
          <w:rFonts w:ascii="Arial" w:hAnsi="Arial" w:cs="Arial"/>
          <w:b/>
          <w:bCs/>
          <w:sz w:val="20"/>
          <w:szCs w:val="20"/>
        </w:rPr>
      </w:pPr>
      <w:r w:rsidRPr="006004C0">
        <w:rPr>
          <w:rFonts w:ascii="Arial" w:hAnsi="Arial" w:cs="Arial"/>
          <w:b/>
          <w:bCs/>
          <w:sz w:val="20"/>
          <w:szCs w:val="20"/>
        </w:rPr>
        <w:t xml:space="preserve">Table 3: </w:t>
      </w:r>
      <w:r w:rsidRPr="006004C0">
        <w:rPr>
          <w:rFonts w:ascii="Arial" w:hAnsi="Arial" w:cs="Arial"/>
          <w:b/>
          <w:bCs/>
          <w:sz w:val="20"/>
          <w:szCs w:val="20"/>
        </w:rPr>
        <w:t>Changes in Cost</w:t>
      </w:r>
    </w:p>
    <w:tbl>
      <w:tblPr>
        <w:tblStyle w:val="TableGrid"/>
        <w:tblW w:w="11070" w:type="dxa"/>
        <w:tblInd w:w="-905" w:type="dxa"/>
        <w:tblLayout w:type="fixed"/>
        <w:tblLook w:val="04A0"/>
      </w:tblPr>
      <w:tblGrid>
        <w:gridCol w:w="631"/>
        <w:gridCol w:w="719"/>
        <w:gridCol w:w="5310"/>
        <w:gridCol w:w="1440"/>
        <w:gridCol w:w="1524"/>
        <w:gridCol w:w="1446"/>
      </w:tblGrid>
      <w:tr w14:paraId="45272A2D" w14:textId="77777777" w:rsidTr="004948D9">
        <w:tblPrEx>
          <w:tblW w:w="11070" w:type="dxa"/>
          <w:tblInd w:w="-905" w:type="dxa"/>
          <w:tblLayout w:type="fixed"/>
          <w:tblLook w:val="04A0"/>
        </w:tblPrEx>
        <w:trPr>
          <w:cantSplit/>
        </w:trPr>
        <w:tc>
          <w:tcPr>
            <w:tcW w:w="631" w:type="dxa"/>
            <w:shd w:val="clear" w:color="auto" w:fill="B4C6E7" w:themeFill="accent1" w:themeFillTint="66"/>
            <w:vAlign w:val="center"/>
          </w:tcPr>
          <w:p w:rsidR="006004C0" w:rsidRPr="006004C0" w:rsidP="006004C0" w14:paraId="39AB7C2D" w14:textId="77777777">
            <w:pPr>
              <w:pStyle w:val="NoSpacing"/>
              <w:jc w:val="center"/>
              <w:rPr>
                <w:rFonts w:ascii="Arial" w:hAnsi="Arial" w:cs="Arial"/>
                <w:b/>
                <w:sz w:val="20"/>
                <w:szCs w:val="20"/>
              </w:rPr>
            </w:pPr>
          </w:p>
          <w:p w:rsidR="006004C0" w:rsidRPr="004948D9" w:rsidP="006004C0" w14:paraId="02C79A00" w14:textId="0380F467">
            <w:pPr>
              <w:pStyle w:val="NoSpacing"/>
              <w:ind w:right="-35"/>
              <w:jc w:val="center"/>
              <w:rPr>
                <w:rFonts w:ascii="Arial" w:hAnsi="Arial" w:cs="Arial"/>
                <w:b/>
                <w:sz w:val="20"/>
                <w:szCs w:val="20"/>
              </w:rPr>
            </w:pPr>
            <w:r w:rsidRPr="004948D9">
              <w:rPr>
                <w:rFonts w:ascii="Arial" w:hAnsi="Arial" w:cs="Arial"/>
                <w:b/>
                <w:sz w:val="20"/>
                <w:szCs w:val="20"/>
              </w:rPr>
              <w:t>Item No.</w:t>
            </w:r>
          </w:p>
          <w:p w:rsidR="006004C0" w:rsidRPr="004948D9" w:rsidP="006004C0" w14:paraId="3E6BA8B3" w14:textId="77777777">
            <w:pPr>
              <w:pStyle w:val="NoSpacing"/>
              <w:jc w:val="center"/>
              <w:rPr>
                <w:rFonts w:ascii="Arial" w:hAnsi="Arial" w:cs="Arial"/>
                <w:b/>
                <w:sz w:val="20"/>
                <w:szCs w:val="20"/>
              </w:rPr>
            </w:pPr>
          </w:p>
        </w:tc>
        <w:tc>
          <w:tcPr>
            <w:tcW w:w="719" w:type="dxa"/>
            <w:shd w:val="clear" w:color="auto" w:fill="B4C6E7" w:themeFill="accent1" w:themeFillTint="66"/>
            <w:vAlign w:val="center"/>
          </w:tcPr>
          <w:p w:rsidR="006004C0" w:rsidRPr="004948D9" w:rsidP="006004C0" w14:paraId="7DC283BF" w14:textId="212473A5">
            <w:pPr>
              <w:pStyle w:val="NoSpacing"/>
              <w:jc w:val="center"/>
              <w:rPr>
                <w:rFonts w:ascii="Arial" w:hAnsi="Arial" w:cs="Arial"/>
                <w:b/>
                <w:sz w:val="20"/>
                <w:szCs w:val="20"/>
              </w:rPr>
            </w:pPr>
            <w:r w:rsidRPr="004948D9">
              <w:rPr>
                <w:rFonts w:ascii="Arial" w:hAnsi="Arial" w:cs="Arial"/>
                <w:b/>
                <w:sz w:val="20"/>
                <w:szCs w:val="20"/>
              </w:rPr>
              <w:t>Fee Code</w:t>
            </w:r>
          </w:p>
        </w:tc>
        <w:tc>
          <w:tcPr>
            <w:tcW w:w="5310" w:type="dxa"/>
            <w:shd w:val="clear" w:color="auto" w:fill="B4C6E7" w:themeFill="accent1" w:themeFillTint="66"/>
            <w:vAlign w:val="center"/>
          </w:tcPr>
          <w:p w:rsidR="006004C0" w:rsidRPr="004948D9" w:rsidP="006004C0" w14:paraId="4333A56F" w14:textId="752DEBF8">
            <w:pPr>
              <w:pStyle w:val="NoSpacing"/>
              <w:jc w:val="center"/>
              <w:rPr>
                <w:rFonts w:ascii="Arial" w:hAnsi="Arial" w:cs="Arial"/>
                <w:b/>
                <w:sz w:val="20"/>
                <w:szCs w:val="20"/>
              </w:rPr>
            </w:pPr>
            <w:r w:rsidRPr="004948D9">
              <w:rPr>
                <w:rFonts w:ascii="Arial" w:hAnsi="Arial" w:cs="Arial"/>
                <w:b/>
                <w:sz w:val="20"/>
                <w:szCs w:val="20"/>
              </w:rPr>
              <w:t xml:space="preserve">Items </w:t>
            </w:r>
          </w:p>
        </w:tc>
        <w:tc>
          <w:tcPr>
            <w:tcW w:w="1440" w:type="dxa"/>
            <w:shd w:val="clear" w:color="auto" w:fill="B4C6E7" w:themeFill="accent1" w:themeFillTint="66"/>
            <w:vAlign w:val="center"/>
          </w:tcPr>
          <w:p w:rsidR="006004C0" w:rsidRPr="004948D9" w:rsidP="006004C0" w14:paraId="30BC7A5E" w14:textId="77777777">
            <w:pPr>
              <w:pStyle w:val="NoSpacing"/>
              <w:jc w:val="center"/>
              <w:rPr>
                <w:rFonts w:ascii="Arial" w:hAnsi="Arial" w:cs="Arial"/>
                <w:b/>
                <w:sz w:val="20"/>
                <w:szCs w:val="20"/>
              </w:rPr>
            </w:pPr>
            <w:r w:rsidRPr="004948D9">
              <w:rPr>
                <w:rFonts w:ascii="Arial" w:hAnsi="Arial" w:cs="Arial"/>
                <w:b/>
                <w:sz w:val="20"/>
                <w:szCs w:val="20"/>
              </w:rPr>
              <w:t>Current Cost</w:t>
            </w:r>
          </w:p>
          <w:p w:rsidR="00DF65AA" w:rsidRPr="004948D9" w:rsidP="006004C0" w14:paraId="2F5E6BF7" w14:textId="11CF66B5">
            <w:pPr>
              <w:pStyle w:val="NoSpacing"/>
              <w:jc w:val="center"/>
              <w:rPr>
                <w:rFonts w:ascii="Arial" w:hAnsi="Arial" w:cs="Arial"/>
                <w:b/>
                <w:sz w:val="20"/>
                <w:szCs w:val="20"/>
              </w:rPr>
            </w:pPr>
            <w:r w:rsidRPr="004948D9">
              <w:rPr>
                <w:rFonts w:ascii="Arial" w:hAnsi="Arial" w:cs="Arial"/>
                <w:b/>
                <w:sz w:val="20"/>
                <w:szCs w:val="20"/>
              </w:rPr>
              <w:t>(a)</w:t>
            </w:r>
          </w:p>
        </w:tc>
        <w:tc>
          <w:tcPr>
            <w:tcW w:w="1524" w:type="dxa"/>
            <w:shd w:val="clear" w:color="auto" w:fill="B4C6E7" w:themeFill="accent1" w:themeFillTint="66"/>
            <w:vAlign w:val="center"/>
          </w:tcPr>
          <w:p w:rsidR="006004C0" w:rsidRPr="004948D9" w:rsidP="006004C0" w14:paraId="154F4E42" w14:textId="0A80E220">
            <w:pPr>
              <w:pStyle w:val="NoSpacing"/>
              <w:jc w:val="center"/>
              <w:rPr>
                <w:rFonts w:ascii="Arial" w:hAnsi="Arial" w:cs="Arial"/>
                <w:b/>
                <w:sz w:val="20"/>
                <w:szCs w:val="20"/>
              </w:rPr>
            </w:pPr>
            <w:r w:rsidRPr="004948D9">
              <w:rPr>
                <w:rFonts w:ascii="Arial" w:hAnsi="Arial" w:cs="Arial"/>
                <w:b/>
                <w:sz w:val="20"/>
                <w:szCs w:val="20"/>
              </w:rPr>
              <w:t>New</w:t>
            </w:r>
            <w:r w:rsidRPr="004948D9">
              <w:rPr>
                <w:rFonts w:ascii="Arial" w:hAnsi="Arial" w:cs="Arial"/>
                <w:b/>
                <w:sz w:val="20"/>
                <w:szCs w:val="20"/>
              </w:rPr>
              <w:t xml:space="preserve"> Cost</w:t>
            </w:r>
          </w:p>
          <w:p w:rsidR="00DF65AA" w:rsidRPr="004948D9" w:rsidP="006004C0" w14:paraId="5460B7FF" w14:textId="5D08EC9E">
            <w:pPr>
              <w:pStyle w:val="NoSpacing"/>
              <w:jc w:val="center"/>
              <w:rPr>
                <w:rFonts w:ascii="Arial" w:hAnsi="Arial" w:cs="Arial"/>
                <w:b/>
                <w:sz w:val="20"/>
                <w:szCs w:val="20"/>
              </w:rPr>
            </w:pPr>
            <w:r w:rsidRPr="004948D9">
              <w:rPr>
                <w:rFonts w:ascii="Arial" w:hAnsi="Arial" w:cs="Arial"/>
                <w:b/>
                <w:sz w:val="20"/>
                <w:szCs w:val="20"/>
              </w:rPr>
              <w:t>(b)</w:t>
            </w:r>
          </w:p>
        </w:tc>
        <w:tc>
          <w:tcPr>
            <w:tcW w:w="1446" w:type="dxa"/>
            <w:shd w:val="clear" w:color="auto" w:fill="B4C6E7" w:themeFill="accent1" w:themeFillTint="66"/>
            <w:vAlign w:val="center"/>
          </w:tcPr>
          <w:p w:rsidR="00F323AE" w:rsidRPr="004948D9" w:rsidP="00F323AE" w14:paraId="0E51209C" w14:textId="77777777">
            <w:pPr>
              <w:pStyle w:val="NoSpacing"/>
              <w:jc w:val="center"/>
              <w:rPr>
                <w:rFonts w:ascii="Arial" w:hAnsi="Arial" w:cs="Arial"/>
                <w:b/>
                <w:sz w:val="20"/>
                <w:szCs w:val="20"/>
              </w:rPr>
            </w:pPr>
            <w:r w:rsidRPr="004948D9">
              <w:rPr>
                <w:rFonts w:ascii="Arial" w:hAnsi="Arial" w:cs="Arial"/>
                <w:b/>
                <w:sz w:val="20"/>
                <w:szCs w:val="20"/>
              </w:rPr>
              <w:t>Change in Non-hour Cost Burden</w:t>
            </w:r>
          </w:p>
          <w:p w:rsidR="00DF65AA" w:rsidRPr="004948D9" w:rsidP="006004C0" w14:paraId="1D7FA69A" w14:textId="3B67E169">
            <w:pPr>
              <w:pStyle w:val="NoSpacing"/>
              <w:jc w:val="center"/>
              <w:rPr>
                <w:rFonts w:ascii="Arial" w:hAnsi="Arial" w:cs="Arial"/>
                <w:b/>
                <w:sz w:val="20"/>
                <w:szCs w:val="20"/>
              </w:rPr>
            </w:pPr>
            <w:r w:rsidRPr="004948D9">
              <w:rPr>
                <w:rFonts w:ascii="Arial" w:hAnsi="Arial" w:cs="Arial"/>
                <w:b/>
                <w:sz w:val="20"/>
                <w:szCs w:val="20"/>
              </w:rPr>
              <w:t>(b) – (a) = (c)</w:t>
            </w:r>
          </w:p>
        </w:tc>
      </w:tr>
      <w:tr w14:paraId="70E85858" w14:textId="77777777" w:rsidTr="004948D9">
        <w:tblPrEx>
          <w:tblW w:w="11070" w:type="dxa"/>
          <w:tblInd w:w="-905" w:type="dxa"/>
          <w:tblLayout w:type="fixed"/>
          <w:tblLook w:val="04A0"/>
        </w:tblPrEx>
        <w:trPr>
          <w:cantSplit/>
        </w:trPr>
        <w:tc>
          <w:tcPr>
            <w:tcW w:w="631" w:type="dxa"/>
            <w:vAlign w:val="center"/>
          </w:tcPr>
          <w:p w:rsidR="00A30CE4" w:rsidRPr="004948D9" w:rsidP="00A30CE4" w14:paraId="0A89DE16" w14:textId="7B6C4602">
            <w:pPr>
              <w:pStyle w:val="NoSpacing"/>
              <w:jc w:val="center"/>
              <w:rPr>
                <w:rFonts w:ascii="Arial" w:hAnsi="Arial" w:cs="Arial"/>
                <w:b/>
                <w:bCs/>
                <w:sz w:val="20"/>
                <w:szCs w:val="20"/>
              </w:rPr>
            </w:pPr>
            <w:r w:rsidRPr="004948D9">
              <w:rPr>
                <w:rFonts w:ascii="Arial" w:hAnsi="Arial" w:cs="Arial"/>
                <w:b/>
                <w:bCs/>
                <w:color w:val="000000"/>
                <w:sz w:val="20"/>
                <w:szCs w:val="20"/>
              </w:rPr>
              <w:t>1</w:t>
            </w:r>
          </w:p>
        </w:tc>
        <w:tc>
          <w:tcPr>
            <w:tcW w:w="719" w:type="dxa"/>
            <w:vAlign w:val="center"/>
          </w:tcPr>
          <w:p w:rsidR="00A30CE4" w:rsidRPr="004948D9" w:rsidP="00A30CE4" w14:paraId="3E4BB995" w14:textId="7657D850">
            <w:pPr>
              <w:pStyle w:val="NoSpacing"/>
              <w:jc w:val="center"/>
              <w:rPr>
                <w:rFonts w:ascii="Arial" w:hAnsi="Arial" w:cs="Arial"/>
                <w:sz w:val="20"/>
                <w:szCs w:val="20"/>
              </w:rPr>
            </w:pPr>
            <w:r w:rsidRPr="004948D9">
              <w:rPr>
                <w:rFonts w:ascii="Arial" w:hAnsi="Arial" w:cs="Arial"/>
                <w:color w:val="000000"/>
                <w:sz w:val="20"/>
                <w:szCs w:val="20"/>
              </w:rPr>
              <w:t>1702</w:t>
            </w:r>
          </w:p>
        </w:tc>
        <w:tc>
          <w:tcPr>
            <w:tcW w:w="5310" w:type="dxa"/>
            <w:vAlign w:val="center"/>
          </w:tcPr>
          <w:p w:rsidR="00A30CE4" w:rsidRPr="004948D9" w:rsidP="00A30CE4" w14:paraId="6619AE62" w14:textId="11EDD449">
            <w:pPr>
              <w:pStyle w:val="NoSpacing"/>
              <w:rPr>
                <w:rFonts w:ascii="Arial" w:hAnsi="Arial" w:cs="Arial"/>
                <w:sz w:val="20"/>
                <w:szCs w:val="20"/>
              </w:rPr>
            </w:pPr>
            <w:r w:rsidRPr="004948D9">
              <w:rPr>
                <w:rFonts w:ascii="Arial" w:hAnsi="Arial" w:cs="Arial"/>
                <w:color w:val="000000"/>
                <w:sz w:val="20"/>
                <w:szCs w:val="20"/>
              </w:rPr>
              <w:t>Request and Fee Calculation Sheet (Annex and Notes – International Filing Fee)</w:t>
            </w:r>
          </w:p>
        </w:tc>
        <w:tc>
          <w:tcPr>
            <w:tcW w:w="1440" w:type="dxa"/>
            <w:vAlign w:val="center"/>
          </w:tcPr>
          <w:p w:rsidR="00A30CE4" w:rsidRPr="004948D9" w:rsidP="00A30CE4" w14:paraId="7E644914" w14:textId="6F18694B">
            <w:pPr>
              <w:pStyle w:val="NoSpacing"/>
              <w:jc w:val="right"/>
              <w:rPr>
                <w:rFonts w:ascii="Arial" w:hAnsi="Arial" w:cs="Arial"/>
                <w:sz w:val="20"/>
                <w:szCs w:val="20"/>
              </w:rPr>
            </w:pPr>
            <w:r w:rsidRPr="004948D9">
              <w:rPr>
                <w:rFonts w:ascii="Arial" w:hAnsi="Arial" w:cs="Arial"/>
                <w:sz w:val="20"/>
                <w:szCs w:val="20"/>
              </w:rPr>
              <w:t xml:space="preserve"> $791,787 </w:t>
            </w:r>
          </w:p>
        </w:tc>
        <w:tc>
          <w:tcPr>
            <w:tcW w:w="1524" w:type="dxa"/>
            <w:vAlign w:val="center"/>
          </w:tcPr>
          <w:p w:rsidR="00A30CE4" w:rsidRPr="004948D9" w:rsidP="00A30CE4" w14:paraId="0C9BE195" w14:textId="6B736B80">
            <w:pPr>
              <w:pStyle w:val="NoSpacing"/>
              <w:jc w:val="right"/>
              <w:rPr>
                <w:rFonts w:ascii="Arial" w:hAnsi="Arial" w:cs="Arial"/>
                <w:sz w:val="20"/>
                <w:szCs w:val="20"/>
              </w:rPr>
            </w:pPr>
            <w:r w:rsidRPr="004948D9">
              <w:rPr>
                <w:rFonts w:ascii="Arial" w:hAnsi="Arial" w:cs="Arial"/>
                <w:sz w:val="20"/>
                <w:szCs w:val="20"/>
              </w:rPr>
              <w:t xml:space="preserve"> $802,807</w:t>
            </w:r>
          </w:p>
        </w:tc>
        <w:tc>
          <w:tcPr>
            <w:tcW w:w="1446" w:type="dxa"/>
            <w:vAlign w:val="center"/>
          </w:tcPr>
          <w:p w:rsidR="00A30CE4" w:rsidRPr="00F64AC1" w:rsidP="00A30CE4" w14:paraId="0733FFC8" w14:textId="3028EDBC">
            <w:pPr>
              <w:pStyle w:val="NoSpacing"/>
              <w:jc w:val="right"/>
              <w:rPr>
                <w:rFonts w:ascii="Arial" w:hAnsi="Arial" w:cs="Arial"/>
                <w:color w:val="FF0000"/>
                <w:sz w:val="20"/>
                <w:szCs w:val="20"/>
              </w:rPr>
            </w:pPr>
            <w:r w:rsidRPr="00F64AC1">
              <w:rPr>
                <w:rFonts w:ascii="Arial" w:hAnsi="Arial" w:cs="Arial"/>
                <w:sz w:val="20"/>
                <w:szCs w:val="20"/>
              </w:rPr>
              <w:t xml:space="preserve"> +$11,020 </w:t>
            </w:r>
          </w:p>
        </w:tc>
      </w:tr>
      <w:tr w14:paraId="1CCAEB0C" w14:textId="77777777" w:rsidTr="004948D9">
        <w:tblPrEx>
          <w:tblW w:w="11070" w:type="dxa"/>
          <w:tblInd w:w="-905" w:type="dxa"/>
          <w:tblLayout w:type="fixed"/>
          <w:tblLook w:val="04A0"/>
        </w:tblPrEx>
        <w:trPr>
          <w:cantSplit/>
        </w:trPr>
        <w:tc>
          <w:tcPr>
            <w:tcW w:w="631" w:type="dxa"/>
            <w:vAlign w:val="center"/>
          </w:tcPr>
          <w:p w:rsidR="00A30CE4" w:rsidRPr="004948D9" w:rsidP="00A30CE4" w14:paraId="1C922D1E" w14:textId="495D5D44">
            <w:pPr>
              <w:jc w:val="center"/>
              <w:rPr>
                <w:rFonts w:ascii="Arial" w:hAnsi="Arial" w:cs="Arial"/>
                <w:b/>
                <w:bCs/>
                <w:color w:val="000000"/>
                <w:sz w:val="20"/>
                <w:szCs w:val="20"/>
              </w:rPr>
            </w:pPr>
            <w:r w:rsidRPr="004948D9">
              <w:rPr>
                <w:rFonts w:ascii="Arial" w:hAnsi="Arial" w:cs="Arial"/>
                <w:b/>
                <w:bCs/>
                <w:color w:val="000000"/>
                <w:sz w:val="20"/>
                <w:szCs w:val="20"/>
              </w:rPr>
              <w:t>1</w:t>
            </w:r>
          </w:p>
        </w:tc>
        <w:tc>
          <w:tcPr>
            <w:tcW w:w="719" w:type="dxa"/>
            <w:vAlign w:val="center"/>
          </w:tcPr>
          <w:p w:rsidR="00A30CE4" w:rsidRPr="004948D9" w:rsidP="00A30CE4" w14:paraId="07F87289" w14:textId="4A747BD7">
            <w:pPr>
              <w:jc w:val="center"/>
              <w:rPr>
                <w:rFonts w:ascii="Arial" w:hAnsi="Arial" w:cs="Arial"/>
                <w:sz w:val="20"/>
                <w:szCs w:val="20"/>
              </w:rPr>
            </w:pPr>
            <w:r w:rsidRPr="004948D9">
              <w:rPr>
                <w:rFonts w:ascii="Arial" w:hAnsi="Arial" w:cs="Arial"/>
                <w:color w:val="000000"/>
                <w:sz w:val="20"/>
                <w:szCs w:val="20"/>
              </w:rPr>
              <w:t>1701</w:t>
            </w:r>
          </w:p>
        </w:tc>
        <w:tc>
          <w:tcPr>
            <w:tcW w:w="5310" w:type="dxa"/>
            <w:vAlign w:val="center"/>
          </w:tcPr>
          <w:p w:rsidR="00A30CE4" w:rsidRPr="004948D9" w:rsidP="00A30CE4" w14:paraId="2ED9A932" w14:textId="6203F07C">
            <w:pPr>
              <w:rPr>
                <w:rFonts w:ascii="Arial" w:hAnsi="Arial" w:cs="Arial"/>
                <w:color w:val="000000"/>
                <w:sz w:val="20"/>
                <w:szCs w:val="20"/>
              </w:rPr>
            </w:pPr>
            <w:r w:rsidRPr="004948D9">
              <w:rPr>
                <w:rFonts w:ascii="Arial" w:hAnsi="Arial" w:cs="Arial"/>
                <w:color w:val="000000"/>
                <w:sz w:val="20"/>
                <w:szCs w:val="20"/>
              </w:rPr>
              <w:t>Request and Fee Calculation Sheet (Annex and Notes - International Filing Fee electronically filed without ePCT or PCT-EASY zip file)</w:t>
            </w:r>
          </w:p>
        </w:tc>
        <w:tc>
          <w:tcPr>
            <w:tcW w:w="1440" w:type="dxa"/>
            <w:vAlign w:val="center"/>
          </w:tcPr>
          <w:p w:rsidR="00A30CE4" w:rsidRPr="004948D9" w:rsidP="00A30CE4" w14:paraId="08A17BBD" w14:textId="20901FA3">
            <w:pPr>
              <w:pStyle w:val="NoSpacing"/>
              <w:jc w:val="right"/>
              <w:rPr>
                <w:rFonts w:ascii="Arial" w:hAnsi="Arial" w:cs="Arial"/>
                <w:color w:val="000000"/>
                <w:sz w:val="20"/>
                <w:szCs w:val="20"/>
              </w:rPr>
            </w:pPr>
            <w:r w:rsidRPr="004948D9">
              <w:rPr>
                <w:rFonts w:ascii="Arial" w:hAnsi="Arial" w:cs="Arial"/>
                <w:sz w:val="20"/>
                <w:szCs w:val="20"/>
              </w:rPr>
              <w:t xml:space="preserve"> $24,723,387 </w:t>
            </w:r>
          </w:p>
        </w:tc>
        <w:tc>
          <w:tcPr>
            <w:tcW w:w="1524" w:type="dxa"/>
            <w:vAlign w:val="center"/>
          </w:tcPr>
          <w:p w:rsidR="00A30CE4" w:rsidRPr="004948D9" w:rsidP="00A30CE4" w14:paraId="51146CCE" w14:textId="7FE3CAD6">
            <w:pPr>
              <w:jc w:val="right"/>
              <w:rPr>
                <w:rFonts w:ascii="Arial" w:hAnsi="Arial" w:cs="Arial"/>
                <w:color w:val="000000"/>
                <w:sz w:val="20"/>
                <w:szCs w:val="20"/>
              </w:rPr>
            </w:pPr>
            <w:r w:rsidRPr="004948D9">
              <w:rPr>
                <w:rFonts w:ascii="Arial" w:hAnsi="Arial" w:cs="Arial"/>
                <w:sz w:val="20"/>
                <w:szCs w:val="20"/>
              </w:rPr>
              <w:t xml:space="preserve"> $25,058,241 </w:t>
            </w:r>
          </w:p>
        </w:tc>
        <w:tc>
          <w:tcPr>
            <w:tcW w:w="1446" w:type="dxa"/>
            <w:vAlign w:val="center"/>
          </w:tcPr>
          <w:p w:rsidR="00A30CE4" w:rsidRPr="00F64AC1" w:rsidP="00A30CE4" w14:paraId="46BEB24C" w14:textId="2D3503F0">
            <w:pPr>
              <w:jc w:val="right"/>
              <w:rPr>
                <w:rFonts w:ascii="Arial" w:hAnsi="Arial" w:cs="Arial"/>
                <w:color w:val="FF0000"/>
                <w:sz w:val="20"/>
                <w:szCs w:val="20"/>
              </w:rPr>
            </w:pPr>
            <w:r w:rsidRPr="00F64AC1">
              <w:rPr>
                <w:rFonts w:ascii="Arial" w:hAnsi="Arial" w:cs="Arial"/>
                <w:sz w:val="20"/>
                <w:szCs w:val="20"/>
              </w:rPr>
              <w:t xml:space="preserve"> +$334,854 </w:t>
            </w:r>
          </w:p>
        </w:tc>
      </w:tr>
      <w:tr w14:paraId="4FD44E3C" w14:textId="77777777" w:rsidTr="004948D9">
        <w:tblPrEx>
          <w:tblW w:w="11070" w:type="dxa"/>
          <w:tblInd w:w="-905" w:type="dxa"/>
          <w:tblLayout w:type="fixed"/>
          <w:tblLook w:val="04A0"/>
        </w:tblPrEx>
        <w:trPr>
          <w:cantSplit/>
        </w:trPr>
        <w:tc>
          <w:tcPr>
            <w:tcW w:w="631" w:type="dxa"/>
            <w:vAlign w:val="center"/>
          </w:tcPr>
          <w:p w:rsidR="00A30CE4" w:rsidRPr="004948D9" w:rsidP="00A30CE4" w14:paraId="0447FB09" w14:textId="4C2DABC6">
            <w:pPr>
              <w:jc w:val="center"/>
              <w:rPr>
                <w:rFonts w:ascii="Arial" w:hAnsi="Arial" w:cs="Arial"/>
                <w:b/>
                <w:bCs/>
                <w:color w:val="000000"/>
                <w:sz w:val="20"/>
                <w:szCs w:val="20"/>
              </w:rPr>
            </w:pPr>
            <w:r w:rsidRPr="004948D9">
              <w:rPr>
                <w:rFonts w:ascii="Arial" w:hAnsi="Arial" w:cs="Arial"/>
                <w:b/>
                <w:bCs/>
                <w:color w:val="000000"/>
                <w:sz w:val="20"/>
                <w:szCs w:val="20"/>
              </w:rPr>
              <w:t>1</w:t>
            </w:r>
          </w:p>
        </w:tc>
        <w:tc>
          <w:tcPr>
            <w:tcW w:w="719" w:type="dxa"/>
            <w:vAlign w:val="center"/>
          </w:tcPr>
          <w:p w:rsidR="00A30CE4" w:rsidRPr="004948D9" w:rsidP="00A30CE4" w14:paraId="5876476F" w14:textId="0F23A5E5">
            <w:pPr>
              <w:jc w:val="center"/>
              <w:rPr>
                <w:rFonts w:ascii="Arial" w:hAnsi="Arial" w:cs="Arial"/>
                <w:sz w:val="20"/>
                <w:szCs w:val="20"/>
              </w:rPr>
            </w:pPr>
            <w:r w:rsidRPr="004948D9">
              <w:rPr>
                <w:rFonts w:ascii="Arial" w:hAnsi="Arial" w:cs="Arial"/>
                <w:color w:val="000000"/>
                <w:sz w:val="20"/>
                <w:szCs w:val="20"/>
              </w:rPr>
              <w:t>1710</w:t>
            </w:r>
          </w:p>
        </w:tc>
        <w:tc>
          <w:tcPr>
            <w:tcW w:w="5310" w:type="dxa"/>
            <w:vAlign w:val="center"/>
          </w:tcPr>
          <w:p w:rsidR="00A30CE4" w:rsidRPr="004948D9" w:rsidP="00A30CE4" w14:paraId="4C9F4BE2" w14:textId="65A0094C">
            <w:pPr>
              <w:rPr>
                <w:rFonts w:ascii="Arial" w:hAnsi="Arial" w:cs="Arial"/>
                <w:sz w:val="20"/>
                <w:szCs w:val="20"/>
              </w:rPr>
            </w:pPr>
            <w:r w:rsidRPr="004948D9">
              <w:rPr>
                <w:rFonts w:ascii="Arial" w:hAnsi="Arial" w:cs="Arial"/>
                <w:color w:val="000000"/>
                <w:sz w:val="20"/>
                <w:szCs w:val="20"/>
              </w:rPr>
              <w:t>Request and Fee Calculation Sheet (Annex and Notes - International Filing Fee electronically filed with ePCT or PCT-EASY zip file)</w:t>
            </w:r>
          </w:p>
        </w:tc>
        <w:tc>
          <w:tcPr>
            <w:tcW w:w="1440" w:type="dxa"/>
            <w:vAlign w:val="center"/>
          </w:tcPr>
          <w:p w:rsidR="00A30CE4" w:rsidRPr="004948D9" w:rsidP="00A30CE4" w14:paraId="162EFFC9" w14:textId="13DF69EF">
            <w:pPr>
              <w:pStyle w:val="NoSpacing"/>
              <w:jc w:val="right"/>
              <w:rPr>
                <w:rFonts w:ascii="Arial" w:hAnsi="Arial" w:cs="Arial"/>
                <w:sz w:val="20"/>
                <w:szCs w:val="20"/>
              </w:rPr>
            </w:pPr>
            <w:r w:rsidRPr="004948D9">
              <w:rPr>
                <w:rFonts w:ascii="Arial" w:hAnsi="Arial" w:cs="Arial"/>
                <w:sz w:val="20"/>
                <w:szCs w:val="20"/>
              </w:rPr>
              <w:t xml:space="preserve"> $48,573,822 </w:t>
            </w:r>
          </w:p>
        </w:tc>
        <w:tc>
          <w:tcPr>
            <w:tcW w:w="1524" w:type="dxa"/>
            <w:vAlign w:val="center"/>
          </w:tcPr>
          <w:p w:rsidR="00A30CE4" w:rsidRPr="004948D9" w:rsidP="00A30CE4" w14:paraId="24177DF7" w14:textId="60E95F30">
            <w:pPr>
              <w:jc w:val="right"/>
              <w:rPr>
                <w:rFonts w:ascii="Arial" w:hAnsi="Arial" w:cs="Arial"/>
                <w:color w:val="000000"/>
                <w:sz w:val="20"/>
                <w:szCs w:val="20"/>
              </w:rPr>
            </w:pPr>
            <w:r w:rsidRPr="004948D9">
              <w:rPr>
                <w:rFonts w:ascii="Arial" w:hAnsi="Arial" w:cs="Arial"/>
                <w:sz w:val="20"/>
                <w:szCs w:val="20"/>
              </w:rPr>
              <w:t xml:space="preserve"> $49,250,116 </w:t>
            </w:r>
          </w:p>
        </w:tc>
        <w:tc>
          <w:tcPr>
            <w:tcW w:w="1446" w:type="dxa"/>
            <w:vAlign w:val="center"/>
          </w:tcPr>
          <w:p w:rsidR="00A30CE4" w:rsidRPr="00F64AC1" w:rsidP="00A30CE4" w14:paraId="34482C32" w14:textId="65E4E254">
            <w:pPr>
              <w:jc w:val="right"/>
              <w:rPr>
                <w:rFonts w:ascii="Arial" w:hAnsi="Arial" w:cs="Arial"/>
                <w:color w:val="FF0000"/>
                <w:sz w:val="20"/>
                <w:szCs w:val="20"/>
              </w:rPr>
            </w:pPr>
            <w:r w:rsidRPr="00F64AC1">
              <w:rPr>
                <w:rFonts w:ascii="Arial" w:hAnsi="Arial" w:cs="Arial"/>
                <w:sz w:val="20"/>
                <w:szCs w:val="20"/>
              </w:rPr>
              <w:t xml:space="preserve"> +$676,294 </w:t>
            </w:r>
          </w:p>
        </w:tc>
      </w:tr>
      <w:tr w14:paraId="354CD31E" w14:textId="77777777" w:rsidTr="004948D9">
        <w:tblPrEx>
          <w:tblW w:w="11070" w:type="dxa"/>
          <w:tblInd w:w="-905" w:type="dxa"/>
          <w:tblLayout w:type="fixed"/>
          <w:tblLook w:val="04A0"/>
        </w:tblPrEx>
        <w:trPr>
          <w:cantSplit/>
        </w:trPr>
        <w:tc>
          <w:tcPr>
            <w:tcW w:w="631" w:type="dxa"/>
            <w:vAlign w:val="center"/>
          </w:tcPr>
          <w:p w:rsidR="00A30CE4" w:rsidRPr="004948D9" w:rsidP="00A30CE4" w14:paraId="3BF4C765" w14:textId="479190E9">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38925192" w14:textId="36710E7D">
            <w:pPr>
              <w:jc w:val="center"/>
              <w:rPr>
                <w:rFonts w:ascii="Arial" w:hAnsi="Arial" w:cs="Arial"/>
                <w:sz w:val="20"/>
                <w:szCs w:val="20"/>
              </w:rPr>
            </w:pPr>
            <w:r w:rsidRPr="004948D9">
              <w:rPr>
                <w:rFonts w:ascii="Arial" w:hAnsi="Arial" w:cs="Arial"/>
                <w:color w:val="000000"/>
                <w:sz w:val="20"/>
                <w:szCs w:val="20"/>
              </w:rPr>
              <w:t>1614</w:t>
            </w:r>
          </w:p>
        </w:tc>
        <w:tc>
          <w:tcPr>
            <w:tcW w:w="5310" w:type="dxa"/>
            <w:vAlign w:val="center"/>
          </w:tcPr>
          <w:p w:rsidR="00A30CE4" w:rsidRPr="004948D9" w:rsidP="00A30CE4" w14:paraId="60502CBF" w14:textId="2A45B511">
            <w:pPr>
              <w:rPr>
                <w:rFonts w:ascii="Arial" w:hAnsi="Arial" w:cs="Arial"/>
                <w:sz w:val="20"/>
                <w:szCs w:val="20"/>
              </w:rPr>
            </w:pPr>
            <w:r w:rsidRPr="004948D9">
              <w:rPr>
                <w:rFonts w:ascii="Arial" w:hAnsi="Arial" w:cs="Arial"/>
                <w:color w:val="000000"/>
                <w:sz w:val="20"/>
                <w:szCs w:val="20"/>
              </w:rPr>
              <w:t>[PCT National Stage] Claims – extra independent (over three) (undiscounted entity)</w:t>
            </w:r>
          </w:p>
        </w:tc>
        <w:tc>
          <w:tcPr>
            <w:tcW w:w="1440" w:type="dxa"/>
            <w:vAlign w:val="center"/>
          </w:tcPr>
          <w:p w:rsidR="00A30CE4" w:rsidRPr="004948D9" w:rsidP="00A30CE4" w14:paraId="7ED18C00" w14:textId="1016ADF8">
            <w:pPr>
              <w:pStyle w:val="NoSpacing"/>
              <w:jc w:val="right"/>
              <w:rPr>
                <w:rFonts w:ascii="Arial" w:hAnsi="Arial" w:cs="Arial"/>
                <w:sz w:val="20"/>
                <w:szCs w:val="20"/>
              </w:rPr>
            </w:pPr>
            <w:r w:rsidRPr="004948D9">
              <w:rPr>
                <w:rFonts w:ascii="Arial" w:hAnsi="Arial" w:cs="Arial"/>
                <w:sz w:val="20"/>
                <w:szCs w:val="20"/>
              </w:rPr>
              <w:t xml:space="preserve"> $4,180,800 </w:t>
            </w:r>
          </w:p>
        </w:tc>
        <w:tc>
          <w:tcPr>
            <w:tcW w:w="1524" w:type="dxa"/>
            <w:vAlign w:val="center"/>
          </w:tcPr>
          <w:p w:rsidR="00A30CE4" w:rsidRPr="004948D9" w:rsidP="00A30CE4" w14:paraId="47F4DC6D" w14:textId="73F5A08E">
            <w:pPr>
              <w:jc w:val="right"/>
              <w:rPr>
                <w:rFonts w:ascii="Arial" w:hAnsi="Arial" w:cs="Arial"/>
                <w:color w:val="000000"/>
                <w:sz w:val="20"/>
                <w:szCs w:val="20"/>
              </w:rPr>
            </w:pPr>
            <w:r w:rsidRPr="004948D9">
              <w:rPr>
                <w:rFonts w:ascii="Arial" w:hAnsi="Arial" w:cs="Arial"/>
                <w:sz w:val="20"/>
                <w:szCs w:val="20"/>
              </w:rPr>
              <w:t xml:space="preserve"> $5,226,000 </w:t>
            </w:r>
          </w:p>
        </w:tc>
        <w:tc>
          <w:tcPr>
            <w:tcW w:w="1446" w:type="dxa"/>
            <w:vAlign w:val="center"/>
          </w:tcPr>
          <w:p w:rsidR="00A30CE4" w:rsidRPr="00F64AC1" w:rsidP="00A30CE4" w14:paraId="17B92854" w14:textId="3AC12A67">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$1,045,200 </w:t>
            </w:r>
          </w:p>
        </w:tc>
      </w:tr>
      <w:tr w14:paraId="60BC9F57" w14:textId="77777777" w:rsidTr="004948D9">
        <w:tblPrEx>
          <w:tblW w:w="11070" w:type="dxa"/>
          <w:tblInd w:w="-905" w:type="dxa"/>
          <w:tblLayout w:type="fixed"/>
          <w:tblLook w:val="04A0"/>
        </w:tblPrEx>
        <w:trPr>
          <w:cantSplit/>
        </w:trPr>
        <w:tc>
          <w:tcPr>
            <w:tcW w:w="631" w:type="dxa"/>
            <w:vAlign w:val="center"/>
          </w:tcPr>
          <w:p w:rsidR="00A30CE4" w:rsidRPr="004948D9" w:rsidP="00A30CE4" w14:paraId="2F44DB89" w14:textId="4F4016FB">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7FA6D4CE" w14:textId="68BE71CC">
            <w:pPr>
              <w:jc w:val="center"/>
              <w:rPr>
                <w:rFonts w:ascii="Arial" w:hAnsi="Arial" w:cs="Arial"/>
                <w:sz w:val="20"/>
                <w:szCs w:val="20"/>
              </w:rPr>
            </w:pPr>
            <w:r w:rsidRPr="004948D9">
              <w:rPr>
                <w:rFonts w:ascii="Arial" w:hAnsi="Arial" w:cs="Arial"/>
                <w:color w:val="000000"/>
                <w:sz w:val="20"/>
                <w:szCs w:val="20"/>
              </w:rPr>
              <w:t>2614</w:t>
            </w:r>
          </w:p>
        </w:tc>
        <w:tc>
          <w:tcPr>
            <w:tcW w:w="5310" w:type="dxa"/>
            <w:vAlign w:val="center"/>
          </w:tcPr>
          <w:p w:rsidR="00A30CE4" w:rsidRPr="004948D9" w:rsidP="00A30CE4" w14:paraId="3E3EF253" w14:textId="6D209E69">
            <w:pPr>
              <w:rPr>
                <w:rFonts w:ascii="Arial" w:hAnsi="Arial" w:cs="Arial"/>
                <w:sz w:val="20"/>
                <w:szCs w:val="20"/>
              </w:rPr>
            </w:pPr>
            <w:r w:rsidRPr="004948D9">
              <w:rPr>
                <w:rFonts w:ascii="Arial" w:hAnsi="Arial" w:cs="Arial"/>
                <w:color w:val="000000"/>
                <w:sz w:val="20"/>
                <w:szCs w:val="20"/>
              </w:rPr>
              <w:t>[PCT National Stage] Claims – extra independent (over three) (small entity)</w:t>
            </w:r>
          </w:p>
        </w:tc>
        <w:tc>
          <w:tcPr>
            <w:tcW w:w="1440" w:type="dxa"/>
            <w:vAlign w:val="center"/>
          </w:tcPr>
          <w:p w:rsidR="00A30CE4" w:rsidRPr="004948D9" w:rsidP="00A30CE4" w14:paraId="0FE32E00" w14:textId="55E54D17">
            <w:pPr>
              <w:pStyle w:val="NoSpacing"/>
              <w:jc w:val="right"/>
              <w:rPr>
                <w:rFonts w:ascii="Arial" w:hAnsi="Arial" w:cs="Arial"/>
                <w:sz w:val="20"/>
                <w:szCs w:val="20"/>
              </w:rPr>
            </w:pPr>
            <w:r w:rsidRPr="004948D9">
              <w:rPr>
                <w:rFonts w:ascii="Arial" w:hAnsi="Arial" w:cs="Arial"/>
                <w:sz w:val="20"/>
                <w:szCs w:val="20"/>
              </w:rPr>
              <w:t xml:space="preserve"> $604,992 </w:t>
            </w:r>
          </w:p>
        </w:tc>
        <w:tc>
          <w:tcPr>
            <w:tcW w:w="1524" w:type="dxa"/>
            <w:vAlign w:val="center"/>
          </w:tcPr>
          <w:p w:rsidR="00A30CE4" w:rsidRPr="004948D9" w:rsidP="00A30CE4" w14:paraId="1968734B" w14:textId="311D6BE9">
            <w:pPr>
              <w:jc w:val="right"/>
              <w:rPr>
                <w:rFonts w:ascii="Arial" w:hAnsi="Arial" w:cs="Arial"/>
                <w:color w:val="000000"/>
                <w:sz w:val="20"/>
                <w:szCs w:val="20"/>
              </w:rPr>
            </w:pPr>
            <w:r w:rsidRPr="004948D9">
              <w:rPr>
                <w:rFonts w:ascii="Arial" w:hAnsi="Arial" w:cs="Arial"/>
                <w:sz w:val="20"/>
                <w:szCs w:val="20"/>
              </w:rPr>
              <w:t xml:space="preserve"> $756,240 </w:t>
            </w:r>
          </w:p>
        </w:tc>
        <w:tc>
          <w:tcPr>
            <w:tcW w:w="1446" w:type="dxa"/>
            <w:vAlign w:val="center"/>
          </w:tcPr>
          <w:p w:rsidR="00A30CE4" w:rsidRPr="00F64AC1" w:rsidP="00A30CE4" w14:paraId="571BCE0D" w14:textId="1A9E020B">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$151,248 </w:t>
            </w:r>
          </w:p>
        </w:tc>
      </w:tr>
      <w:tr w14:paraId="15571563" w14:textId="77777777" w:rsidTr="004948D9">
        <w:tblPrEx>
          <w:tblW w:w="11070" w:type="dxa"/>
          <w:tblInd w:w="-905" w:type="dxa"/>
          <w:tblLayout w:type="fixed"/>
          <w:tblLook w:val="04A0"/>
        </w:tblPrEx>
        <w:trPr>
          <w:cantSplit/>
        </w:trPr>
        <w:tc>
          <w:tcPr>
            <w:tcW w:w="631" w:type="dxa"/>
            <w:vAlign w:val="center"/>
          </w:tcPr>
          <w:p w:rsidR="00A30CE4" w:rsidRPr="004948D9" w:rsidP="00A30CE4" w14:paraId="75E4C2D7" w14:textId="176A134A">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6413A3B2" w14:textId="5B72BC26">
            <w:pPr>
              <w:jc w:val="center"/>
              <w:rPr>
                <w:rFonts w:ascii="Arial" w:hAnsi="Arial" w:cs="Arial"/>
                <w:sz w:val="20"/>
                <w:szCs w:val="20"/>
              </w:rPr>
            </w:pPr>
            <w:r w:rsidRPr="004948D9">
              <w:rPr>
                <w:rFonts w:ascii="Arial" w:hAnsi="Arial" w:cs="Arial"/>
                <w:color w:val="000000"/>
                <w:sz w:val="20"/>
                <w:szCs w:val="20"/>
              </w:rPr>
              <w:t>3614</w:t>
            </w:r>
          </w:p>
        </w:tc>
        <w:tc>
          <w:tcPr>
            <w:tcW w:w="5310" w:type="dxa"/>
            <w:vAlign w:val="center"/>
          </w:tcPr>
          <w:p w:rsidR="00A30CE4" w:rsidRPr="004948D9" w:rsidP="00A30CE4" w14:paraId="607BCB97" w14:textId="5BA8D578">
            <w:pPr>
              <w:rPr>
                <w:rFonts w:ascii="Arial" w:hAnsi="Arial" w:cs="Arial"/>
                <w:sz w:val="20"/>
                <w:szCs w:val="20"/>
              </w:rPr>
            </w:pPr>
            <w:r w:rsidRPr="004948D9">
              <w:rPr>
                <w:rFonts w:ascii="Arial" w:hAnsi="Arial" w:cs="Arial"/>
                <w:color w:val="000000"/>
                <w:sz w:val="20"/>
                <w:szCs w:val="20"/>
              </w:rPr>
              <w:t>[PCT National Stage] Claims – extra independent (over three) (micro entity)</w:t>
            </w:r>
          </w:p>
        </w:tc>
        <w:tc>
          <w:tcPr>
            <w:tcW w:w="1440" w:type="dxa"/>
            <w:vAlign w:val="center"/>
          </w:tcPr>
          <w:p w:rsidR="00A30CE4" w:rsidRPr="004948D9" w:rsidP="00A30CE4" w14:paraId="083E373A" w14:textId="090DA222">
            <w:pPr>
              <w:pStyle w:val="NoSpacing"/>
              <w:jc w:val="right"/>
              <w:rPr>
                <w:rFonts w:ascii="Arial" w:hAnsi="Arial" w:cs="Arial"/>
                <w:sz w:val="20"/>
                <w:szCs w:val="20"/>
              </w:rPr>
            </w:pPr>
            <w:r w:rsidRPr="004948D9">
              <w:rPr>
                <w:rFonts w:ascii="Arial" w:hAnsi="Arial" w:cs="Arial"/>
                <w:sz w:val="20"/>
                <w:szCs w:val="20"/>
              </w:rPr>
              <w:t xml:space="preserve"> $11,520 </w:t>
            </w:r>
          </w:p>
        </w:tc>
        <w:tc>
          <w:tcPr>
            <w:tcW w:w="1524" w:type="dxa"/>
            <w:vAlign w:val="center"/>
          </w:tcPr>
          <w:p w:rsidR="00A30CE4" w:rsidRPr="004948D9" w:rsidP="00A30CE4" w14:paraId="55D9579A" w14:textId="50C19B17">
            <w:pPr>
              <w:jc w:val="right"/>
              <w:rPr>
                <w:rFonts w:ascii="Arial" w:hAnsi="Arial" w:cs="Arial"/>
                <w:color w:val="000000"/>
                <w:sz w:val="20"/>
                <w:szCs w:val="20"/>
              </w:rPr>
            </w:pPr>
            <w:r w:rsidRPr="004948D9">
              <w:rPr>
                <w:rFonts w:ascii="Arial" w:hAnsi="Arial" w:cs="Arial"/>
                <w:sz w:val="20"/>
                <w:szCs w:val="20"/>
              </w:rPr>
              <w:t xml:space="preserve"> $14,400 </w:t>
            </w:r>
          </w:p>
        </w:tc>
        <w:tc>
          <w:tcPr>
            <w:tcW w:w="1446" w:type="dxa"/>
            <w:vAlign w:val="center"/>
          </w:tcPr>
          <w:p w:rsidR="00A30CE4" w:rsidRPr="00F64AC1" w:rsidP="00A30CE4" w14:paraId="0E029D3E" w14:textId="44701337">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$2,880 </w:t>
            </w:r>
          </w:p>
        </w:tc>
      </w:tr>
      <w:tr w14:paraId="06D08BB4" w14:textId="77777777" w:rsidTr="004948D9">
        <w:tblPrEx>
          <w:tblW w:w="11070" w:type="dxa"/>
          <w:tblInd w:w="-905" w:type="dxa"/>
          <w:tblLayout w:type="fixed"/>
          <w:tblLook w:val="04A0"/>
        </w:tblPrEx>
        <w:trPr>
          <w:cantSplit/>
        </w:trPr>
        <w:tc>
          <w:tcPr>
            <w:tcW w:w="631" w:type="dxa"/>
            <w:vAlign w:val="center"/>
          </w:tcPr>
          <w:p w:rsidR="00A30CE4" w:rsidRPr="004948D9" w:rsidP="00A30CE4" w14:paraId="3269D6AD" w14:textId="77124A5C">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215D8656" w14:textId="13BBAF99">
            <w:pPr>
              <w:jc w:val="center"/>
              <w:rPr>
                <w:rFonts w:ascii="Arial" w:hAnsi="Arial" w:cs="Arial"/>
                <w:sz w:val="20"/>
                <w:szCs w:val="20"/>
              </w:rPr>
            </w:pPr>
            <w:r w:rsidRPr="004948D9">
              <w:rPr>
                <w:rFonts w:ascii="Arial" w:hAnsi="Arial" w:cs="Arial"/>
                <w:color w:val="000000"/>
                <w:sz w:val="20"/>
                <w:szCs w:val="20"/>
              </w:rPr>
              <w:t>1615</w:t>
            </w:r>
          </w:p>
        </w:tc>
        <w:tc>
          <w:tcPr>
            <w:tcW w:w="5310" w:type="dxa"/>
            <w:vAlign w:val="center"/>
          </w:tcPr>
          <w:p w:rsidR="00A30CE4" w:rsidRPr="004948D9" w:rsidP="00A30CE4" w14:paraId="1BF762C4" w14:textId="224C43F2">
            <w:pPr>
              <w:rPr>
                <w:rFonts w:ascii="Arial" w:hAnsi="Arial" w:cs="Arial"/>
                <w:sz w:val="20"/>
                <w:szCs w:val="20"/>
              </w:rPr>
            </w:pPr>
            <w:r w:rsidRPr="004948D9">
              <w:rPr>
                <w:rFonts w:ascii="Arial" w:hAnsi="Arial" w:cs="Arial"/>
                <w:color w:val="000000"/>
                <w:sz w:val="20"/>
                <w:szCs w:val="20"/>
              </w:rPr>
              <w:t>[PCT National Stage] Claims – extra total (over 20) (undiscounted entity)</w:t>
            </w:r>
          </w:p>
        </w:tc>
        <w:tc>
          <w:tcPr>
            <w:tcW w:w="1440" w:type="dxa"/>
            <w:vAlign w:val="center"/>
          </w:tcPr>
          <w:p w:rsidR="00A30CE4" w:rsidRPr="004948D9" w:rsidP="00A30CE4" w14:paraId="7C94C4A7" w14:textId="1F6F838D">
            <w:pPr>
              <w:pStyle w:val="NoSpacing"/>
              <w:jc w:val="right"/>
              <w:rPr>
                <w:rFonts w:ascii="Arial" w:hAnsi="Arial" w:cs="Arial"/>
                <w:sz w:val="20"/>
                <w:szCs w:val="20"/>
              </w:rPr>
            </w:pPr>
            <w:r w:rsidRPr="004948D9">
              <w:rPr>
                <w:rFonts w:ascii="Arial" w:hAnsi="Arial" w:cs="Arial"/>
                <w:sz w:val="20"/>
                <w:szCs w:val="20"/>
              </w:rPr>
              <w:t xml:space="preserve"> $1,246,600 </w:t>
            </w:r>
          </w:p>
        </w:tc>
        <w:tc>
          <w:tcPr>
            <w:tcW w:w="1524" w:type="dxa"/>
            <w:vAlign w:val="center"/>
          </w:tcPr>
          <w:p w:rsidR="00A30CE4" w:rsidRPr="004948D9" w:rsidP="00A30CE4" w14:paraId="7249377F" w14:textId="2E67AC34">
            <w:pPr>
              <w:jc w:val="right"/>
              <w:rPr>
                <w:rFonts w:ascii="Arial" w:hAnsi="Arial" w:cs="Arial"/>
                <w:color w:val="000000"/>
                <w:sz w:val="20"/>
                <w:szCs w:val="20"/>
              </w:rPr>
            </w:pPr>
            <w:r w:rsidRPr="004948D9">
              <w:rPr>
                <w:rFonts w:ascii="Arial" w:hAnsi="Arial" w:cs="Arial"/>
                <w:sz w:val="20"/>
                <w:szCs w:val="20"/>
              </w:rPr>
              <w:t xml:space="preserve"> $2,493,200 </w:t>
            </w:r>
          </w:p>
        </w:tc>
        <w:tc>
          <w:tcPr>
            <w:tcW w:w="1446" w:type="dxa"/>
            <w:vAlign w:val="center"/>
          </w:tcPr>
          <w:p w:rsidR="00A30CE4" w:rsidRPr="00F64AC1" w:rsidP="00A30CE4" w14:paraId="7DE2F4A6" w14:textId="32C4D6C5">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$1,246,600 </w:t>
            </w:r>
          </w:p>
        </w:tc>
      </w:tr>
      <w:tr w14:paraId="650FB96D" w14:textId="77777777" w:rsidTr="004948D9">
        <w:tblPrEx>
          <w:tblW w:w="11070" w:type="dxa"/>
          <w:tblInd w:w="-905" w:type="dxa"/>
          <w:tblLayout w:type="fixed"/>
          <w:tblLook w:val="04A0"/>
        </w:tblPrEx>
        <w:trPr>
          <w:cantSplit/>
        </w:trPr>
        <w:tc>
          <w:tcPr>
            <w:tcW w:w="631" w:type="dxa"/>
            <w:vAlign w:val="center"/>
          </w:tcPr>
          <w:p w:rsidR="00A30CE4" w:rsidRPr="004948D9" w:rsidP="00A30CE4" w14:paraId="5FEB2CB0" w14:textId="62D759B4">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5C1E3806" w14:textId="7A993078">
            <w:pPr>
              <w:jc w:val="center"/>
              <w:rPr>
                <w:rFonts w:ascii="Arial" w:hAnsi="Arial" w:cs="Arial"/>
                <w:sz w:val="20"/>
                <w:szCs w:val="20"/>
              </w:rPr>
            </w:pPr>
            <w:r w:rsidRPr="004948D9">
              <w:rPr>
                <w:rFonts w:ascii="Arial" w:hAnsi="Arial" w:cs="Arial"/>
                <w:color w:val="000000"/>
                <w:sz w:val="20"/>
                <w:szCs w:val="20"/>
              </w:rPr>
              <w:t>2615</w:t>
            </w:r>
          </w:p>
        </w:tc>
        <w:tc>
          <w:tcPr>
            <w:tcW w:w="5310" w:type="dxa"/>
            <w:vAlign w:val="center"/>
          </w:tcPr>
          <w:p w:rsidR="00A30CE4" w:rsidRPr="004948D9" w:rsidP="00A30CE4" w14:paraId="0E582117" w14:textId="61E562E1">
            <w:pPr>
              <w:rPr>
                <w:rFonts w:ascii="Arial" w:hAnsi="Arial" w:cs="Arial"/>
                <w:sz w:val="20"/>
                <w:szCs w:val="20"/>
              </w:rPr>
            </w:pPr>
            <w:r w:rsidRPr="004948D9">
              <w:rPr>
                <w:rFonts w:ascii="Arial" w:hAnsi="Arial" w:cs="Arial"/>
                <w:color w:val="000000"/>
                <w:sz w:val="20"/>
                <w:szCs w:val="20"/>
              </w:rPr>
              <w:t>[PCT National Stage] Claims – extra total (over 20) (small entity)</w:t>
            </w:r>
          </w:p>
        </w:tc>
        <w:tc>
          <w:tcPr>
            <w:tcW w:w="1440" w:type="dxa"/>
            <w:vAlign w:val="center"/>
          </w:tcPr>
          <w:p w:rsidR="00A30CE4" w:rsidRPr="004948D9" w:rsidP="00A30CE4" w14:paraId="65FA19D6" w14:textId="3E5EDEF9">
            <w:pPr>
              <w:pStyle w:val="NoSpacing"/>
              <w:jc w:val="right"/>
              <w:rPr>
                <w:rFonts w:ascii="Arial" w:hAnsi="Arial" w:cs="Arial"/>
                <w:sz w:val="20"/>
                <w:szCs w:val="20"/>
              </w:rPr>
            </w:pPr>
            <w:r w:rsidRPr="004948D9">
              <w:rPr>
                <w:rFonts w:ascii="Arial" w:hAnsi="Arial" w:cs="Arial"/>
                <w:sz w:val="20"/>
                <w:szCs w:val="20"/>
              </w:rPr>
              <w:t xml:space="preserve"> $298,480 </w:t>
            </w:r>
          </w:p>
        </w:tc>
        <w:tc>
          <w:tcPr>
            <w:tcW w:w="1524" w:type="dxa"/>
            <w:vAlign w:val="center"/>
          </w:tcPr>
          <w:p w:rsidR="00A30CE4" w:rsidRPr="004948D9" w:rsidP="00A30CE4" w14:paraId="46BE2692" w14:textId="5A46217A">
            <w:pPr>
              <w:jc w:val="right"/>
              <w:rPr>
                <w:rFonts w:ascii="Arial" w:hAnsi="Arial" w:cs="Arial"/>
                <w:color w:val="000000"/>
                <w:sz w:val="20"/>
                <w:szCs w:val="20"/>
              </w:rPr>
            </w:pPr>
            <w:r w:rsidRPr="004948D9">
              <w:rPr>
                <w:rFonts w:ascii="Arial" w:hAnsi="Arial" w:cs="Arial"/>
                <w:sz w:val="20"/>
                <w:szCs w:val="20"/>
              </w:rPr>
              <w:t xml:space="preserve"> $596,960 </w:t>
            </w:r>
          </w:p>
        </w:tc>
        <w:tc>
          <w:tcPr>
            <w:tcW w:w="1446" w:type="dxa"/>
            <w:vAlign w:val="center"/>
          </w:tcPr>
          <w:p w:rsidR="00A30CE4" w:rsidRPr="00F64AC1" w:rsidP="00A30CE4" w14:paraId="07DA843C" w14:textId="7FCB3BDF">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$298,480 </w:t>
            </w:r>
          </w:p>
        </w:tc>
      </w:tr>
      <w:tr w14:paraId="32E78189" w14:textId="77777777" w:rsidTr="004948D9">
        <w:tblPrEx>
          <w:tblW w:w="11070" w:type="dxa"/>
          <w:tblInd w:w="-905" w:type="dxa"/>
          <w:tblLayout w:type="fixed"/>
          <w:tblLook w:val="04A0"/>
        </w:tblPrEx>
        <w:trPr>
          <w:cantSplit/>
        </w:trPr>
        <w:tc>
          <w:tcPr>
            <w:tcW w:w="631" w:type="dxa"/>
            <w:vAlign w:val="center"/>
          </w:tcPr>
          <w:p w:rsidR="00A30CE4" w:rsidRPr="004948D9" w:rsidP="00A30CE4" w14:paraId="53044AA0" w14:textId="380F322C">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66AFAB79" w14:textId="3A04930F">
            <w:pPr>
              <w:jc w:val="center"/>
              <w:rPr>
                <w:rFonts w:ascii="Arial" w:hAnsi="Arial" w:cs="Arial"/>
                <w:sz w:val="20"/>
                <w:szCs w:val="20"/>
              </w:rPr>
            </w:pPr>
            <w:r w:rsidRPr="004948D9">
              <w:rPr>
                <w:rFonts w:ascii="Arial" w:hAnsi="Arial" w:cs="Arial"/>
                <w:color w:val="000000"/>
                <w:sz w:val="20"/>
                <w:szCs w:val="20"/>
              </w:rPr>
              <w:t>3615</w:t>
            </w:r>
          </w:p>
        </w:tc>
        <w:tc>
          <w:tcPr>
            <w:tcW w:w="5310" w:type="dxa"/>
            <w:vAlign w:val="center"/>
          </w:tcPr>
          <w:p w:rsidR="00A30CE4" w:rsidRPr="004948D9" w:rsidP="00A30CE4" w14:paraId="7C522881" w14:textId="5C8A6E74">
            <w:pPr>
              <w:rPr>
                <w:rFonts w:ascii="Arial" w:hAnsi="Arial" w:cs="Arial"/>
                <w:sz w:val="20"/>
                <w:szCs w:val="20"/>
              </w:rPr>
            </w:pPr>
            <w:r w:rsidRPr="004948D9">
              <w:rPr>
                <w:rFonts w:ascii="Arial" w:hAnsi="Arial" w:cs="Arial"/>
                <w:color w:val="000000"/>
                <w:sz w:val="20"/>
                <w:szCs w:val="20"/>
              </w:rPr>
              <w:t>[PCT National Stage] Claims – extra total (over 20) (micro entity)</w:t>
            </w:r>
          </w:p>
        </w:tc>
        <w:tc>
          <w:tcPr>
            <w:tcW w:w="1440" w:type="dxa"/>
            <w:vAlign w:val="center"/>
          </w:tcPr>
          <w:p w:rsidR="00A30CE4" w:rsidRPr="004948D9" w:rsidP="00A30CE4" w14:paraId="76E8DE1D" w14:textId="0FF327AF">
            <w:pPr>
              <w:pStyle w:val="NoSpacing"/>
              <w:jc w:val="right"/>
              <w:rPr>
                <w:rFonts w:ascii="Arial" w:hAnsi="Arial" w:cs="Arial"/>
                <w:sz w:val="20"/>
                <w:szCs w:val="20"/>
              </w:rPr>
            </w:pPr>
            <w:r w:rsidRPr="004948D9">
              <w:rPr>
                <w:rFonts w:ascii="Arial" w:hAnsi="Arial" w:cs="Arial"/>
                <w:sz w:val="20"/>
                <w:szCs w:val="20"/>
              </w:rPr>
              <w:t xml:space="preserve"> $5,260 </w:t>
            </w:r>
          </w:p>
        </w:tc>
        <w:tc>
          <w:tcPr>
            <w:tcW w:w="1524" w:type="dxa"/>
            <w:vAlign w:val="center"/>
          </w:tcPr>
          <w:p w:rsidR="00A30CE4" w:rsidRPr="004948D9" w:rsidP="00A30CE4" w14:paraId="5E9DE51C" w14:textId="4F7F3650">
            <w:pPr>
              <w:jc w:val="right"/>
              <w:rPr>
                <w:rFonts w:ascii="Arial" w:hAnsi="Arial" w:cs="Arial"/>
                <w:color w:val="000000"/>
                <w:sz w:val="20"/>
                <w:szCs w:val="20"/>
              </w:rPr>
            </w:pPr>
            <w:r w:rsidRPr="004948D9">
              <w:rPr>
                <w:rFonts w:ascii="Arial" w:hAnsi="Arial" w:cs="Arial"/>
                <w:sz w:val="20"/>
                <w:szCs w:val="20"/>
              </w:rPr>
              <w:t xml:space="preserve"> $10,520 </w:t>
            </w:r>
          </w:p>
        </w:tc>
        <w:tc>
          <w:tcPr>
            <w:tcW w:w="1446" w:type="dxa"/>
            <w:vAlign w:val="center"/>
          </w:tcPr>
          <w:p w:rsidR="00A30CE4" w:rsidRPr="00F64AC1" w:rsidP="00A30CE4" w14:paraId="6A6B56A2" w14:textId="0110E26E">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$5,260 </w:t>
            </w:r>
          </w:p>
        </w:tc>
      </w:tr>
      <w:tr w14:paraId="0497CBFF" w14:textId="77777777" w:rsidTr="004948D9">
        <w:tblPrEx>
          <w:tblW w:w="11070" w:type="dxa"/>
          <w:tblInd w:w="-905" w:type="dxa"/>
          <w:tblLayout w:type="fixed"/>
          <w:tblLook w:val="04A0"/>
        </w:tblPrEx>
        <w:trPr>
          <w:cantSplit/>
        </w:trPr>
        <w:tc>
          <w:tcPr>
            <w:tcW w:w="631" w:type="dxa"/>
            <w:vAlign w:val="center"/>
          </w:tcPr>
          <w:p w:rsidR="00A30CE4" w:rsidRPr="004948D9" w:rsidP="00A30CE4" w14:paraId="38D88E18" w14:textId="45BC4756">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66CFF274" w14:textId="630976FF">
            <w:pPr>
              <w:jc w:val="center"/>
              <w:rPr>
                <w:rFonts w:ascii="Arial" w:hAnsi="Arial" w:cs="Arial"/>
                <w:sz w:val="20"/>
                <w:szCs w:val="20"/>
              </w:rPr>
            </w:pPr>
            <w:r w:rsidRPr="004948D9">
              <w:rPr>
                <w:rFonts w:ascii="Arial" w:hAnsi="Arial" w:cs="Arial"/>
                <w:color w:val="000000"/>
                <w:sz w:val="20"/>
                <w:szCs w:val="20"/>
              </w:rPr>
              <w:t>1616</w:t>
            </w:r>
          </w:p>
        </w:tc>
        <w:tc>
          <w:tcPr>
            <w:tcW w:w="5310" w:type="dxa"/>
            <w:vAlign w:val="center"/>
          </w:tcPr>
          <w:p w:rsidR="00A30CE4" w:rsidRPr="004948D9" w:rsidP="00A30CE4" w14:paraId="52952DC5" w14:textId="7D26FCC9">
            <w:pPr>
              <w:rPr>
                <w:rFonts w:ascii="Arial" w:hAnsi="Arial" w:cs="Arial"/>
                <w:sz w:val="20"/>
                <w:szCs w:val="20"/>
              </w:rPr>
            </w:pPr>
            <w:r w:rsidRPr="004948D9">
              <w:rPr>
                <w:rFonts w:ascii="Arial" w:hAnsi="Arial" w:cs="Arial"/>
                <w:color w:val="000000"/>
                <w:sz w:val="20"/>
                <w:szCs w:val="20"/>
              </w:rPr>
              <w:t>[PCT National Stage] Claim – multiple dependent (undiscounted entity)</w:t>
            </w:r>
          </w:p>
        </w:tc>
        <w:tc>
          <w:tcPr>
            <w:tcW w:w="1440" w:type="dxa"/>
            <w:vAlign w:val="center"/>
          </w:tcPr>
          <w:p w:rsidR="00A30CE4" w:rsidRPr="004948D9" w:rsidP="00A30CE4" w14:paraId="4009D268" w14:textId="65515726">
            <w:pPr>
              <w:pStyle w:val="NoSpacing"/>
              <w:jc w:val="right"/>
              <w:rPr>
                <w:rFonts w:ascii="Arial" w:hAnsi="Arial" w:cs="Arial"/>
                <w:sz w:val="20"/>
                <w:szCs w:val="20"/>
              </w:rPr>
            </w:pPr>
            <w:r w:rsidRPr="004948D9">
              <w:rPr>
                <w:rFonts w:ascii="Arial" w:hAnsi="Arial" w:cs="Arial"/>
                <w:sz w:val="20"/>
                <w:szCs w:val="20"/>
              </w:rPr>
              <w:t xml:space="preserve"> $530,620 </w:t>
            </w:r>
          </w:p>
        </w:tc>
        <w:tc>
          <w:tcPr>
            <w:tcW w:w="1524" w:type="dxa"/>
            <w:vAlign w:val="center"/>
          </w:tcPr>
          <w:p w:rsidR="00A30CE4" w:rsidRPr="004948D9" w:rsidP="00A30CE4" w14:paraId="53D9B293" w14:textId="5E53719A">
            <w:pPr>
              <w:jc w:val="right"/>
              <w:rPr>
                <w:rFonts w:ascii="Arial" w:hAnsi="Arial" w:cs="Arial"/>
                <w:color w:val="000000"/>
                <w:sz w:val="20"/>
                <w:szCs w:val="20"/>
              </w:rPr>
            </w:pPr>
            <w:r w:rsidRPr="004948D9">
              <w:rPr>
                <w:rFonts w:ascii="Arial" w:hAnsi="Arial" w:cs="Arial"/>
                <w:sz w:val="20"/>
                <w:szCs w:val="20"/>
              </w:rPr>
              <w:t xml:space="preserve"> $570,725 </w:t>
            </w:r>
          </w:p>
        </w:tc>
        <w:tc>
          <w:tcPr>
            <w:tcW w:w="1446" w:type="dxa"/>
            <w:vAlign w:val="center"/>
          </w:tcPr>
          <w:p w:rsidR="00A30CE4" w:rsidRPr="00F64AC1" w:rsidP="00A30CE4" w14:paraId="61A4A697" w14:textId="674FF257">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$40,105 </w:t>
            </w:r>
          </w:p>
        </w:tc>
      </w:tr>
      <w:tr w14:paraId="479EFB57" w14:textId="77777777" w:rsidTr="004948D9">
        <w:tblPrEx>
          <w:tblW w:w="11070" w:type="dxa"/>
          <w:tblInd w:w="-905" w:type="dxa"/>
          <w:tblLayout w:type="fixed"/>
          <w:tblLook w:val="04A0"/>
        </w:tblPrEx>
        <w:trPr>
          <w:cantSplit/>
        </w:trPr>
        <w:tc>
          <w:tcPr>
            <w:tcW w:w="631" w:type="dxa"/>
            <w:vAlign w:val="center"/>
          </w:tcPr>
          <w:p w:rsidR="00A30CE4" w:rsidRPr="004948D9" w:rsidP="00A30CE4" w14:paraId="587DD128" w14:textId="5BBC974A">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6DCDBE2D" w14:textId="6D04DDDA">
            <w:pPr>
              <w:jc w:val="center"/>
              <w:rPr>
                <w:rFonts w:ascii="Arial" w:hAnsi="Arial" w:cs="Arial"/>
                <w:sz w:val="20"/>
                <w:szCs w:val="20"/>
              </w:rPr>
            </w:pPr>
            <w:r w:rsidRPr="004948D9">
              <w:rPr>
                <w:rFonts w:ascii="Arial" w:hAnsi="Arial" w:cs="Arial"/>
                <w:color w:val="000000"/>
                <w:sz w:val="20"/>
                <w:szCs w:val="20"/>
              </w:rPr>
              <w:t>2616</w:t>
            </w:r>
          </w:p>
        </w:tc>
        <w:tc>
          <w:tcPr>
            <w:tcW w:w="5310" w:type="dxa"/>
            <w:vAlign w:val="center"/>
          </w:tcPr>
          <w:p w:rsidR="00A30CE4" w:rsidRPr="004948D9" w:rsidP="00A30CE4" w14:paraId="0905AB9A" w14:textId="6EBFEA94">
            <w:pPr>
              <w:rPr>
                <w:rFonts w:ascii="Arial" w:hAnsi="Arial" w:cs="Arial"/>
                <w:sz w:val="20"/>
                <w:szCs w:val="20"/>
              </w:rPr>
            </w:pPr>
            <w:r w:rsidRPr="004948D9">
              <w:rPr>
                <w:rFonts w:ascii="Arial" w:hAnsi="Arial" w:cs="Arial"/>
                <w:color w:val="000000"/>
                <w:sz w:val="20"/>
                <w:szCs w:val="20"/>
              </w:rPr>
              <w:t>[PCT National Stage] Claim – multiple dependent (small entity)</w:t>
            </w:r>
          </w:p>
        </w:tc>
        <w:tc>
          <w:tcPr>
            <w:tcW w:w="1440" w:type="dxa"/>
            <w:vAlign w:val="center"/>
          </w:tcPr>
          <w:p w:rsidR="00A30CE4" w:rsidRPr="004948D9" w:rsidP="00A30CE4" w14:paraId="3994F21C" w14:textId="34ECD5FE">
            <w:pPr>
              <w:pStyle w:val="NoSpacing"/>
              <w:jc w:val="right"/>
              <w:rPr>
                <w:rFonts w:ascii="Arial" w:hAnsi="Arial" w:cs="Arial"/>
                <w:sz w:val="20"/>
                <w:szCs w:val="20"/>
              </w:rPr>
            </w:pPr>
            <w:r w:rsidRPr="004948D9">
              <w:rPr>
                <w:rFonts w:ascii="Arial" w:hAnsi="Arial" w:cs="Arial"/>
                <w:sz w:val="20"/>
                <w:szCs w:val="20"/>
              </w:rPr>
              <w:t xml:space="preserve"> $148,264 </w:t>
            </w:r>
          </w:p>
        </w:tc>
        <w:tc>
          <w:tcPr>
            <w:tcW w:w="1524" w:type="dxa"/>
            <w:vAlign w:val="center"/>
          </w:tcPr>
          <w:p w:rsidR="00A30CE4" w:rsidRPr="004948D9" w:rsidP="00A30CE4" w14:paraId="2218FABC" w14:textId="423A1948">
            <w:pPr>
              <w:jc w:val="right"/>
              <w:rPr>
                <w:rFonts w:ascii="Arial" w:hAnsi="Arial" w:cs="Arial"/>
                <w:color w:val="000000"/>
                <w:sz w:val="20"/>
                <w:szCs w:val="20"/>
              </w:rPr>
            </w:pPr>
            <w:r w:rsidRPr="004948D9">
              <w:rPr>
                <w:rFonts w:ascii="Arial" w:hAnsi="Arial" w:cs="Arial"/>
                <w:sz w:val="20"/>
                <w:szCs w:val="20"/>
              </w:rPr>
              <w:t xml:space="preserve"> $159,470 </w:t>
            </w:r>
          </w:p>
        </w:tc>
        <w:tc>
          <w:tcPr>
            <w:tcW w:w="1446" w:type="dxa"/>
            <w:vAlign w:val="center"/>
          </w:tcPr>
          <w:p w:rsidR="00A30CE4" w:rsidRPr="00F64AC1" w:rsidP="00A30CE4" w14:paraId="3357BA9E" w14:textId="5F980DA2">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$11,206 </w:t>
            </w:r>
          </w:p>
        </w:tc>
      </w:tr>
      <w:tr w14:paraId="38BCD21B" w14:textId="77777777" w:rsidTr="004948D9">
        <w:tblPrEx>
          <w:tblW w:w="11070" w:type="dxa"/>
          <w:tblInd w:w="-905" w:type="dxa"/>
          <w:tblLayout w:type="fixed"/>
          <w:tblLook w:val="04A0"/>
        </w:tblPrEx>
        <w:trPr>
          <w:cantSplit/>
        </w:trPr>
        <w:tc>
          <w:tcPr>
            <w:tcW w:w="631" w:type="dxa"/>
            <w:vAlign w:val="center"/>
          </w:tcPr>
          <w:p w:rsidR="00A30CE4" w:rsidRPr="004948D9" w:rsidP="00A30CE4" w14:paraId="0A714180" w14:textId="53972FAB">
            <w:pPr>
              <w:jc w:val="center"/>
              <w:rPr>
                <w:rFonts w:ascii="Arial" w:hAnsi="Arial" w:cs="Arial"/>
                <w:b/>
                <w:bCs/>
                <w:color w:val="000000"/>
                <w:sz w:val="20"/>
                <w:szCs w:val="20"/>
              </w:rPr>
            </w:pPr>
            <w:r w:rsidRPr="004948D9">
              <w:rPr>
                <w:rFonts w:ascii="Arial" w:hAnsi="Arial" w:cs="Arial"/>
                <w:b/>
                <w:bCs/>
                <w:color w:val="000000"/>
                <w:sz w:val="20"/>
                <w:szCs w:val="20"/>
              </w:rPr>
              <w:t>2</w:t>
            </w:r>
          </w:p>
        </w:tc>
        <w:tc>
          <w:tcPr>
            <w:tcW w:w="719" w:type="dxa"/>
            <w:vAlign w:val="center"/>
          </w:tcPr>
          <w:p w:rsidR="00A30CE4" w:rsidRPr="004948D9" w:rsidP="00A30CE4" w14:paraId="35EA911C" w14:textId="6A0C8F5B">
            <w:pPr>
              <w:jc w:val="center"/>
              <w:rPr>
                <w:rFonts w:ascii="Arial" w:hAnsi="Arial" w:cs="Arial"/>
                <w:sz w:val="20"/>
                <w:szCs w:val="20"/>
              </w:rPr>
            </w:pPr>
            <w:r w:rsidRPr="004948D9">
              <w:rPr>
                <w:rFonts w:ascii="Arial" w:hAnsi="Arial" w:cs="Arial"/>
                <w:color w:val="000000"/>
                <w:sz w:val="20"/>
                <w:szCs w:val="20"/>
              </w:rPr>
              <w:t>3616</w:t>
            </w:r>
          </w:p>
        </w:tc>
        <w:tc>
          <w:tcPr>
            <w:tcW w:w="5310" w:type="dxa"/>
            <w:vAlign w:val="center"/>
          </w:tcPr>
          <w:p w:rsidR="00A30CE4" w:rsidRPr="004948D9" w:rsidP="00A30CE4" w14:paraId="02CDAF33" w14:textId="7EE486E6">
            <w:pPr>
              <w:rPr>
                <w:rFonts w:ascii="Arial" w:hAnsi="Arial" w:cs="Arial"/>
                <w:sz w:val="20"/>
                <w:szCs w:val="20"/>
              </w:rPr>
            </w:pPr>
            <w:r w:rsidRPr="004948D9">
              <w:rPr>
                <w:rFonts w:ascii="Arial" w:hAnsi="Arial" w:cs="Arial"/>
                <w:color w:val="000000"/>
                <w:sz w:val="20"/>
                <w:szCs w:val="20"/>
              </w:rPr>
              <w:t>[PCT National Stage] Claim – multiple dependent (micro entity)</w:t>
            </w:r>
          </w:p>
        </w:tc>
        <w:tc>
          <w:tcPr>
            <w:tcW w:w="1440" w:type="dxa"/>
            <w:vAlign w:val="center"/>
          </w:tcPr>
          <w:p w:rsidR="00A30CE4" w:rsidRPr="004948D9" w:rsidP="00A30CE4" w14:paraId="27C6EAB5" w14:textId="5D696A3D">
            <w:pPr>
              <w:pStyle w:val="NoSpacing"/>
              <w:jc w:val="right"/>
              <w:rPr>
                <w:rFonts w:ascii="Arial" w:hAnsi="Arial" w:cs="Arial"/>
                <w:sz w:val="20"/>
                <w:szCs w:val="20"/>
              </w:rPr>
            </w:pPr>
            <w:r w:rsidRPr="004948D9">
              <w:rPr>
                <w:rFonts w:ascii="Arial" w:hAnsi="Arial" w:cs="Arial"/>
                <w:sz w:val="20"/>
                <w:szCs w:val="20"/>
              </w:rPr>
              <w:t xml:space="preserve"> $11,696 </w:t>
            </w:r>
          </w:p>
        </w:tc>
        <w:tc>
          <w:tcPr>
            <w:tcW w:w="1524" w:type="dxa"/>
            <w:vAlign w:val="center"/>
          </w:tcPr>
          <w:p w:rsidR="00A30CE4" w:rsidRPr="004948D9" w:rsidP="00A30CE4" w14:paraId="1526D78F" w14:textId="49E8AE0E">
            <w:pPr>
              <w:jc w:val="right"/>
              <w:rPr>
                <w:rFonts w:ascii="Arial" w:hAnsi="Arial" w:cs="Arial"/>
                <w:color w:val="000000"/>
                <w:sz w:val="20"/>
                <w:szCs w:val="20"/>
              </w:rPr>
            </w:pPr>
            <w:r w:rsidRPr="004948D9">
              <w:rPr>
                <w:rFonts w:ascii="Arial" w:hAnsi="Arial" w:cs="Arial"/>
                <w:sz w:val="20"/>
                <w:szCs w:val="20"/>
              </w:rPr>
              <w:t xml:space="preserve"> $12,580 </w:t>
            </w:r>
          </w:p>
        </w:tc>
        <w:tc>
          <w:tcPr>
            <w:tcW w:w="1446" w:type="dxa"/>
            <w:vAlign w:val="center"/>
          </w:tcPr>
          <w:p w:rsidR="00A30CE4" w:rsidRPr="00F64AC1" w:rsidP="00A30CE4" w14:paraId="0E283D1A" w14:textId="451C092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$884 </w:t>
            </w:r>
          </w:p>
        </w:tc>
      </w:tr>
      <w:tr w14:paraId="3BA12401" w14:textId="77777777" w:rsidTr="004948D9">
        <w:tblPrEx>
          <w:tblW w:w="11070" w:type="dxa"/>
          <w:tblInd w:w="-905" w:type="dxa"/>
          <w:tblLayout w:type="fixed"/>
          <w:tblLook w:val="04A0"/>
        </w:tblPrEx>
        <w:trPr>
          <w:cantSplit/>
        </w:trPr>
        <w:tc>
          <w:tcPr>
            <w:tcW w:w="631" w:type="dxa"/>
            <w:vAlign w:val="center"/>
          </w:tcPr>
          <w:p w:rsidR="00A30CE4" w:rsidRPr="004948D9" w:rsidP="00A30CE4" w14:paraId="0DA1D4D8" w14:textId="20181487">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146F11FA" w14:textId="56D832F8">
            <w:pPr>
              <w:jc w:val="center"/>
              <w:rPr>
                <w:rFonts w:ascii="Arial" w:hAnsi="Arial" w:cs="Arial"/>
                <w:sz w:val="20"/>
                <w:szCs w:val="20"/>
              </w:rPr>
            </w:pPr>
            <w:r w:rsidRPr="004948D9">
              <w:rPr>
                <w:rFonts w:ascii="Arial" w:hAnsi="Arial" w:cs="Arial"/>
                <w:color w:val="000000"/>
                <w:sz w:val="20"/>
                <w:szCs w:val="20"/>
              </w:rPr>
              <w:t>1681</w:t>
            </w:r>
          </w:p>
        </w:tc>
        <w:tc>
          <w:tcPr>
            <w:tcW w:w="5310" w:type="dxa"/>
            <w:vAlign w:val="center"/>
          </w:tcPr>
          <w:p w:rsidR="00A30CE4" w:rsidRPr="004948D9" w:rsidP="00A30CE4" w14:paraId="04115D72" w14:textId="3F282936">
            <w:pPr>
              <w:rPr>
                <w:rFonts w:ascii="Arial" w:hAnsi="Arial" w:cs="Arial"/>
                <w:sz w:val="20"/>
                <w:szCs w:val="20"/>
              </w:rPr>
            </w:pPr>
            <w:r w:rsidRPr="004948D9">
              <w:rPr>
                <w:rFonts w:ascii="Arial" w:hAnsi="Arial" w:cs="Arial"/>
                <w:color w:val="000000"/>
                <w:sz w:val="20"/>
                <w:szCs w:val="20"/>
              </w:rPr>
              <w:t>National Stage Application Size Fee – for each additional 50 sheets that exceed 100 sheets (undiscounted entity)</w:t>
            </w:r>
          </w:p>
        </w:tc>
        <w:tc>
          <w:tcPr>
            <w:tcW w:w="1440" w:type="dxa"/>
            <w:vAlign w:val="center"/>
          </w:tcPr>
          <w:p w:rsidR="00A30CE4" w:rsidRPr="004948D9" w:rsidP="00A30CE4" w14:paraId="293A85AE" w14:textId="7BA99948">
            <w:pPr>
              <w:pStyle w:val="NoSpacing"/>
              <w:jc w:val="right"/>
              <w:rPr>
                <w:rFonts w:ascii="Arial" w:hAnsi="Arial" w:cs="Arial"/>
                <w:sz w:val="20"/>
                <w:szCs w:val="20"/>
              </w:rPr>
            </w:pPr>
            <w:r w:rsidRPr="004948D9">
              <w:rPr>
                <w:rFonts w:ascii="Arial" w:hAnsi="Arial" w:cs="Arial"/>
                <w:sz w:val="20"/>
                <w:szCs w:val="20"/>
              </w:rPr>
              <w:t xml:space="preserve"> $1,724,520 </w:t>
            </w:r>
          </w:p>
        </w:tc>
        <w:tc>
          <w:tcPr>
            <w:tcW w:w="1524" w:type="dxa"/>
            <w:vAlign w:val="center"/>
          </w:tcPr>
          <w:p w:rsidR="00A30CE4" w:rsidRPr="004948D9" w:rsidP="00A30CE4" w14:paraId="45271E95" w14:textId="7E6A3330">
            <w:pPr>
              <w:jc w:val="right"/>
              <w:rPr>
                <w:rFonts w:ascii="Arial" w:hAnsi="Arial" w:cs="Arial"/>
                <w:color w:val="000000"/>
                <w:sz w:val="20"/>
                <w:szCs w:val="20"/>
              </w:rPr>
            </w:pPr>
            <w:r w:rsidRPr="004948D9">
              <w:rPr>
                <w:rFonts w:ascii="Arial" w:hAnsi="Arial" w:cs="Arial"/>
                <w:sz w:val="20"/>
                <w:szCs w:val="20"/>
              </w:rPr>
              <w:t xml:space="preserve"> $1,847,700 </w:t>
            </w:r>
          </w:p>
        </w:tc>
        <w:tc>
          <w:tcPr>
            <w:tcW w:w="1446" w:type="dxa"/>
            <w:vAlign w:val="center"/>
          </w:tcPr>
          <w:p w:rsidR="00A30CE4" w:rsidRPr="00F64AC1" w:rsidP="00A30CE4" w14:paraId="08CD00B7" w14:textId="5606273C">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$123,180 </w:t>
            </w:r>
          </w:p>
        </w:tc>
      </w:tr>
      <w:tr w14:paraId="7D09C2BA" w14:textId="77777777" w:rsidTr="004948D9">
        <w:tblPrEx>
          <w:tblW w:w="11070" w:type="dxa"/>
          <w:tblInd w:w="-905" w:type="dxa"/>
          <w:tblLayout w:type="fixed"/>
          <w:tblLook w:val="04A0"/>
        </w:tblPrEx>
        <w:trPr>
          <w:cantSplit/>
        </w:trPr>
        <w:tc>
          <w:tcPr>
            <w:tcW w:w="631" w:type="dxa"/>
            <w:vAlign w:val="center"/>
          </w:tcPr>
          <w:p w:rsidR="00A30CE4" w:rsidRPr="004948D9" w:rsidP="00A30CE4" w14:paraId="02105D6A" w14:textId="02C1E3A6">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48DC529F" w14:textId="6347016A">
            <w:pPr>
              <w:jc w:val="center"/>
              <w:rPr>
                <w:rFonts w:ascii="Arial" w:hAnsi="Arial" w:cs="Arial"/>
                <w:sz w:val="20"/>
                <w:szCs w:val="20"/>
              </w:rPr>
            </w:pPr>
            <w:r w:rsidRPr="004948D9">
              <w:rPr>
                <w:rFonts w:ascii="Arial" w:hAnsi="Arial" w:cs="Arial"/>
                <w:color w:val="000000"/>
                <w:sz w:val="20"/>
                <w:szCs w:val="20"/>
              </w:rPr>
              <w:t>2681</w:t>
            </w:r>
          </w:p>
        </w:tc>
        <w:tc>
          <w:tcPr>
            <w:tcW w:w="5310" w:type="dxa"/>
            <w:vAlign w:val="center"/>
          </w:tcPr>
          <w:p w:rsidR="00A30CE4" w:rsidRPr="004948D9" w:rsidP="00A30CE4" w14:paraId="475A708F" w14:textId="360E1C7F">
            <w:pPr>
              <w:rPr>
                <w:rFonts w:ascii="Arial" w:hAnsi="Arial" w:cs="Arial"/>
                <w:sz w:val="20"/>
                <w:szCs w:val="20"/>
              </w:rPr>
            </w:pPr>
            <w:r w:rsidRPr="004948D9">
              <w:rPr>
                <w:rFonts w:ascii="Arial" w:hAnsi="Arial" w:cs="Arial"/>
                <w:color w:val="000000"/>
                <w:sz w:val="20"/>
                <w:szCs w:val="20"/>
              </w:rPr>
              <w:t>National Stage Application Size Fee – for each additional 50 sheets that exceed 100 sheets (small entity)</w:t>
            </w:r>
          </w:p>
        </w:tc>
        <w:tc>
          <w:tcPr>
            <w:tcW w:w="1440" w:type="dxa"/>
            <w:vAlign w:val="center"/>
          </w:tcPr>
          <w:p w:rsidR="00A30CE4" w:rsidRPr="004948D9" w:rsidP="00A30CE4" w14:paraId="739D03C6" w14:textId="70B95414">
            <w:pPr>
              <w:pStyle w:val="NoSpacing"/>
              <w:jc w:val="right"/>
              <w:rPr>
                <w:rFonts w:ascii="Arial" w:hAnsi="Arial" w:cs="Arial"/>
                <w:sz w:val="20"/>
                <w:szCs w:val="20"/>
              </w:rPr>
            </w:pPr>
            <w:r w:rsidRPr="004948D9">
              <w:rPr>
                <w:rFonts w:ascii="Arial" w:hAnsi="Arial" w:cs="Arial"/>
                <w:sz w:val="20"/>
                <w:szCs w:val="20"/>
              </w:rPr>
              <w:t xml:space="preserve"> $407,904 </w:t>
            </w:r>
          </w:p>
        </w:tc>
        <w:tc>
          <w:tcPr>
            <w:tcW w:w="1524" w:type="dxa"/>
            <w:vAlign w:val="center"/>
          </w:tcPr>
          <w:p w:rsidR="00A30CE4" w:rsidRPr="004948D9" w:rsidP="00A30CE4" w14:paraId="69A6BD5C" w14:textId="4B3AAC0D">
            <w:pPr>
              <w:jc w:val="right"/>
              <w:rPr>
                <w:rFonts w:ascii="Arial" w:hAnsi="Arial" w:cs="Arial"/>
                <w:color w:val="000000"/>
                <w:sz w:val="20"/>
                <w:szCs w:val="20"/>
              </w:rPr>
            </w:pPr>
            <w:r w:rsidRPr="004948D9">
              <w:rPr>
                <w:rFonts w:ascii="Arial" w:hAnsi="Arial" w:cs="Arial"/>
                <w:sz w:val="20"/>
                <w:szCs w:val="20"/>
              </w:rPr>
              <w:t xml:space="preserve"> $437,040 </w:t>
            </w:r>
          </w:p>
        </w:tc>
        <w:tc>
          <w:tcPr>
            <w:tcW w:w="1446" w:type="dxa"/>
            <w:vAlign w:val="center"/>
          </w:tcPr>
          <w:p w:rsidR="00A30CE4" w:rsidRPr="00F64AC1" w:rsidP="00A30CE4" w14:paraId="3CBB6B22" w14:textId="594ACCD2">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$29,136 </w:t>
            </w:r>
          </w:p>
        </w:tc>
      </w:tr>
      <w:tr w14:paraId="4D051169" w14:textId="77777777" w:rsidTr="004948D9">
        <w:tblPrEx>
          <w:tblW w:w="11070" w:type="dxa"/>
          <w:tblInd w:w="-905" w:type="dxa"/>
          <w:tblLayout w:type="fixed"/>
          <w:tblLook w:val="04A0"/>
        </w:tblPrEx>
        <w:trPr>
          <w:cantSplit/>
        </w:trPr>
        <w:tc>
          <w:tcPr>
            <w:tcW w:w="631" w:type="dxa"/>
            <w:vAlign w:val="center"/>
          </w:tcPr>
          <w:p w:rsidR="00A30CE4" w:rsidRPr="004948D9" w:rsidP="00A30CE4" w14:paraId="7A804F6E" w14:textId="56680E93">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7742486" w14:textId="71040074">
            <w:pPr>
              <w:jc w:val="center"/>
              <w:rPr>
                <w:rFonts w:ascii="Arial" w:hAnsi="Arial" w:cs="Arial"/>
                <w:sz w:val="20"/>
                <w:szCs w:val="20"/>
              </w:rPr>
            </w:pPr>
            <w:r w:rsidRPr="004948D9">
              <w:rPr>
                <w:rFonts w:ascii="Arial" w:hAnsi="Arial" w:cs="Arial"/>
                <w:color w:val="000000"/>
                <w:sz w:val="20"/>
                <w:szCs w:val="20"/>
              </w:rPr>
              <w:t>3681</w:t>
            </w:r>
          </w:p>
        </w:tc>
        <w:tc>
          <w:tcPr>
            <w:tcW w:w="5310" w:type="dxa"/>
            <w:vAlign w:val="center"/>
          </w:tcPr>
          <w:p w:rsidR="00A30CE4" w:rsidRPr="004948D9" w:rsidP="00A30CE4" w14:paraId="2DAA025F" w14:textId="4192674A">
            <w:pPr>
              <w:rPr>
                <w:rFonts w:ascii="Arial" w:hAnsi="Arial" w:cs="Arial"/>
                <w:sz w:val="20"/>
                <w:szCs w:val="20"/>
              </w:rPr>
            </w:pPr>
            <w:r w:rsidRPr="004948D9">
              <w:rPr>
                <w:rFonts w:ascii="Arial" w:hAnsi="Arial" w:cs="Arial"/>
                <w:color w:val="000000"/>
                <w:sz w:val="20"/>
                <w:szCs w:val="20"/>
              </w:rPr>
              <w:t>National Stage Application Size Fee – for each additional 50 sheets that exceed 100 sheets (micro entity)</w:t>
            </w:r>
          </w:p>
        </w:tc>
        <w:tc>
          <w:tcPr>
            <w:tcW w:w="1440" w:type="dxa"/>
            <w:vAlign w:val="center"/>
          </w:tcPr>
          <w:p w:rsidR="00A30CE4" w:rsidRPr="004948D9" w:rsidP="00A30CE4" w14:paraId="6E29BA3F" w14:textId="4F1BD21A">
            <w:pPr>
              <w:pStyle w:val="NoSpacing"/>
              <w:jc w:val="right"/>
              <w:rPr>
                <w:rFonts w:ascii="Arial" w:hAnsi="Arial" w:cs="Arial"/>
                <w:sz w:val="20"/>
                <w:szCs w:val="20"/>
              </w:rPr>
            </w:pPr>
            <w:r w:rsidRPr="004948D9">
              <w:rPr>
                <w:rFonts w:ascii="Arial" w:hAnsi="Arial" w:cs="Arial"/>
                <w:sz w:val="20"/>
                <w:szCs w:val="20"/>
              </w:rPr>
              <w:t xml:space="preserve"> $3,024 </w:t>
            </w:r>
          </w:p>
        </w:tc>
        <w:tc>
          <w:tcPr>
            <w:tcW w:w="1524" w:type="dxa"/>
            <w:vAlign w:val="center"/>
          </w:tcPr>
          <w:p w:rsidR="00A30CE4" w:rsidRPr="004948D9" w:rsidP="00A30CE4" w14:paraId="51DAE484" w14:textId="24E7530E">
            <w:pPr>
              <w:jc w:val="right"/>
              <w:rPr>
                <w:rFonts w:ascii="Arial" w:hAnsi="Arial" w:cs="Arial"/>
                <w:color w:val="000000"/>
                <w:sz w:val="20"/>
                <w:szCs w:val="20"/>
              </w:rPr>
            </w:pPr>
            <w:r w:rsidRPr="004948D9">
              <w:rPr>
                <w:rFonts w:ascii="Arial" w:hAnsi="Arial" w:cs="Arial"/>
                <w:sz w:val="20"/>
                <w:szCs w:val="20"/>
              </w:rPr>
              <w:t xml:space="preserve"> $3,240 </w:t>
            </w:r>
          </w:p>
        </w:tc>
        <w:tc>
          <w:tcPr>
            <w:tcW w:w="1446" w:type="dxa"/>
            <w:vAlign w:val="center"/>
          </w:tcPr>
          <w:p w:rsidR="00A30CE4" w:rsidRPr="00F64AC1" w:rsidP="00A30CE4" w14:paraId="557D8FDE" w14:textId="4D30842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$216 </w:t>
            </w:r>
          </w:p>
        </w:tc>
      </w:tr>
      <w:tr w14:paraId="343082BD" w14:textId="77777777" w:rsidTr="004948D9">
        <w:tblPrEx>
          <w:tblW w:w="11070" w:type="dxa"/>
          <w:tblInd w:w="-905" w:type="dxa"/>
          <w:tblLayout w:type="fixed"/>
          <w:tblLook w:val="04A0"/>
        </w:tblPrEx>
        <w:trPr>
          <w:cantSplit/>
        </w:trPr>
        <w:tc>
          <w:tcPr>
            <w:tcW w:w="631" w:type="dxa"/>
            <w:vAlign w:val="center"/>
          </w:tcPr>
          <w:p w:rsidR="00A30CE4" w:rsidRPr="004948D9" w:rsidP="00A30CE4" w14:paraId="5679DA36" w14:textId="2891532F">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1BB52721" w14:textId="6A30E89F">
            <w:pPr>
              <w:jc w:val="center"/>
              <w:rPr>
                <w:rFonts w:ascii="Arial" w:hAnsi="Arial" w:cs="Arial"/>
                <w:sz w:val="20"/>
                <w:szCs w:val="20"/>
              </w:rPr>
            </w:pPr>
            <w:r w:rsidRPr="004948D9">
              <w:rPr>
                <w:rFonts w:ascii="Arial" w:hAnsi="Arial" w:cs="Arial"/>
                <w:color w:val="000000"/>
                <w:sz w:val="20"/>
                <w:szCs w:val="20"/>
              </w:rPr>
              <w:t>1602</w:t>
            </w:r>
          </w:p>
        </w:tc>
        <w:tc>
          <w:tcPr>
            <w:tcW w:w="5310" w:type="dxa"/>
            <w:vAlign w:val="center"/>
          </w:tcPr>
          <w:p w:rsidR="00A30CE4" w:rsidRPr="004948D9" w:rsidP="00A30CE4" w14:paraId="0FAAEAD8" w14:textId="7158FE97">
            <w:pPr>
              <w:rPr>
                <w:rFonts w:ascii="Arial" w:hAnsi="Arial" w:cs="Arial"/>
                <w:sz w:val="20"/>
                <w:szCs w:val="20"/>
              </w:rPr>
            </w:pPr>
            <w:r w:rsidRPr="004948D9">
              <w:rPr>
                <w:rFonts w:ascii="Arial" w:hAnsi="Arial" w:cs="Arial"/>
                <w:color w:val="000000"/>
                <w:sz w:val="20"/>
                <w:szCs w:val="20"/>
              </w:rPr>
              <w:t>Search fee – regardless of whether there is a corresponding application (see 35 U.S.C. 361(d) and PCT Rule 16) (undiscounted entity)</w:t>
            </w:r>
          </w:p>
        </w:tc>
        <w:tc>
          <w:tcPr>
            <w:tcW w:w="1440" w:type="dxa"/>
            <w:vAlign w:val="center"/>
          </w:tcPr>
          <w:p w:rsidR="00A30CE4" w:rsidRPr="004948D9" w:rsidP="00A30CE4" w14:paraId="2B000962" w14:textId="442F073F">
            <w:pPr>
              <w:pStyle w:val="NoSpacing"/>
              <w:jc w:val="right"/>
              <w:rPr>
                <w:rFonts w:ascii="Arial" w:hAnsi="Arial" w:cs="Arial"/>
                <w:sz w:val="20"/>
                <w:szCs w:val="20"/>
              </w:rPr>
            </w:pPr>
            <w:r w:rsidRPr="004948D9">
              <w:rPr>
                <w:rFonts w:ascii="Arial" w:hAnsi="Arial" w:cs="Arial"/>
                <w:sz w:val="20"/>
                <w:szCs w:val="20"/>
              </w:rPr>
              <w:t xml:space="preserve"> $17,315,740 </w:t>
            </w:r>
          </w:p>
        </w:tc>
        <w:tc>
          <w:tcPr>
            <w:tcW w:w="1524" w:type="dxa"/>
            <w:vAlign w:val="center"/>
          </w:tcPr>
          <w:p w:rsidR="00A30CE4" w:rsidRPr="004948D9" w:rsidP="00A30CE4" w14:paraId="3B74AED2" w14:textId="6FD3E4F6">
            <w:pPr>
              <w:jc w:val="right"/>
              <w:rPr>
                <w:rFonts w:ascii="Arial" w:hAnsi="Arial" w:cs="Arial"/>
                <w:color w:val="000000"/>
                <w:sz w:val="20"/>
                <w:szCs w:val="20"/>
              </w:rPr>
            </w:pPr>
            <w:r w:rsidRPr="004948D9">
              <w:rPr>
                <w:rFonts w:ascii="Arial" w:hAnsi="Arial" w:cs="Arial"/>
                <w:sz w:val="20"/>
                <w:szCs w:val="20"/>
              </w:rPr>
              <w:t xml:space="preserve">$19,063,200 </w:t>
            </w:r>
          </w:p>
        </w:tc>
        <w:tc>
          <w:tcPr>
            <w:tcW w:w="1446" w:type="dxa"/>
            <w:vAlign w:val="center"/>
          </w:tcPr>
          <w:p w:rsidR="00A30CE4" w:rsidRPr="00F64AC1" w:rsidP="00A30CE4" w14:paraId="06638D4D" w14:textId="063227E1">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$1,747,460 </w:t>
            </w:r>
          </w:p>
        </w:tc>
      </w:tr>
      <w:tr w14:paraId="5102293A" w14:textId="77777777" w:rsidTr="004948D9">
        <w:tblPrEx>
          <w:tblW w:w="11070" w:type="dxa"/>
          <w:tblInd w:w="-905" w:type="dxa"/>
          <w:tblLayout w:type="fixed"/>
          <w:tblLook w:val="04A0"/>
        </w:tblPrEx>
        <w:trPr>
          <w:cantSplit/>
        </w:trPr>
        <w:tc>
          <w:tcPr>
            <w:tcW w:w="631" w:type="dxa"/>
            <w:vAlign w:val="center"/>
          </w:tcPr>
          <w:p w:rsidR="00A30CE4" w:rsidRPr="004948D9" w:rsidP="00A30CE4" w14:paraId="4414563D" w14:textId="7E2BD718">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B3D4A3C" w14:textId="72E7B7D1">
            <w:pPr>
              <w:jc w:val="center"/>
              <w:rPr>
                <w:rFonts w:ascii="Arial" w:hAnsi="Arial" w:cs="Arial"/>
                <w:sz w:val="20"/>
                <w:szCs w:val="20"/>
              </w:rPr>
            </w:pPr>
            <w:r w:rsidRPr="004948D9">
              <w:rPr>
                <w:rFonts w:ascii="Arial" w:hAnsi="Arial" w:cs="Arial"/>
                <w:color w:val="000000"/>
                <w:sz w:val="20"/>
                <w:szCs w:val="20"/>
              </w:rPr>
              <w:t>2602</w:t>
            </w:r>
          </w:p>
        </w:tc>
        <w:tc>
          <w:tcPr>
            <w:tcW w:w="5310" w:type="dxa"/>
            <w:vAlign w:val="center"/>
          </w:tcPr>
          <w:p w:rsidR="00A30CE4" w:rsidRPr="004948D9" w:rsidP="00A30CE4" w14:paraId="5955C519" w14:textId="3E83AFC2">
            <w:pPr>
              <w:rPr>
                <w:rFonts w:ascii="Arial" w:hAnsi="Arial" w:cs="Arial"/>
                <w:sz w:val="20"/>
                <w:szCs w:val="20"/>
              </w:rPr>
            </w:pPr>
            <w:r w:rsidRPr="004948D9">
              <w:rPr>
                <w:rFonts w:ascii="Arial" w:hAnsi="Arial" w:cs="Arial"/>
                <w:color w:val="000000"/>
                <w:sz w:val="20"/>
                <w:szCs w:val="20"/>
              </w:rPr>
              <w:t>Search fee – regardless of whether there is a corresponding application (see 35 U.S.C. 361(d) and PCT Rule 16) (small entity)</w:t>
            </w:r>
          </w:p>
        </w:tc>
        <w:tc>
          <w:tcPr>
            <w:tcW w:w="1440" w:type="dxa"/>
            <w:vAlign w:val="center"/>
          </w:tcPr>
          <w:p w:rsidR="00A30CE4" w:rsidRPr="004948D9" w:rsidP="00A30CE4" w14:paraId="4A774019" w14:textId="3DF5B3FB">
            <w:pPr>
              <w:contextualSpacing/>
              <w:jc w:val="right"/>
              <w:rPr>
                <w:rFonts w:ascii="Arial" w:eastAsia="Calibri" w:hAnsi="Arial" w:cs="Arial"/>
                <w:sz w:val="20"/>
                <w:szCs w:val="20"/>
              </w:rPr>
            </w:pPr>
            <w:r w:rsidRPr="004948D9">
              <w:rPr>
                <w:rFonts w:ascii="Arial" w:hAnsi="Arial" w:cs="Arial"/>
                <w:sz w:val="20"/>
                <w:szCs w:val="20"/>
              </w:rPr>
              <w:t xml:space="preserve"> $13,351,192 </w:t>
            </w:r>
          </w:p>
        </w:tc>
        <w:tc>
          <w:tcPr>
            <w:tcW w:w="1524" w:type="dxa"/>
            <w:vAlign w:val="center"/>
          </w:tcPr>
          <w:p w:rsidR="00A30CE4" w:rsidRPr="004948D9" w:rsidP="00A30CE4" w14:paraId="5BE2EE20" w14:textId="2F039E04">
            <w:pPr>
              <w:jc w:val="right"/>
              <w:rPr>
                <w:rFonts w:ascii="Arial" w:hAnsi="Arial" w:cs="Arial"/>
                <w:color w:val="000000"/>
                <w:sz w:val="20"/>
                <w:szCs w:val="20"/>
              </w:rPr>
            </w:pPr>
            <w:r w:rsidRPr="004948D9">
              <w:rPr>
                <w:rFonts w:ascii="Arial" w:hAnsi="Arial" w:cs="Arial"/>
                <w:sz w:val="20"/>
                <w:szCs w:val="20"/>
              </w:rPr>
              <w:t xml:space="preserve">$14,698,560 </w:t>
            </w:r>
          </w:p>
        </w:tc>
        <w:tc>
          <w:tcPr>
            <w:tcW w:w="1446" w:type="dxa"/>
            <w:vAlign w:val="center"/>
          </w:tcPr>
          <w:p w:rsidR="00A30CE4" w:rsidRPr="00F64AC1" w:rsidP="00A30CE4" w14:paraId="2BD622CF" w14:textId="1E5A3864">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$1,347,368 </w:t>
            </w:r>
          </w:p>
        </w:tc>
      </w:tr>
      <w:tr w14:paraId="6160248B" w14:textId="77777777" w:rsidTr="004948D9">
        <w:tblPrEx>
          <w:tblW w:w="11070" w:type="dxa"/>
          <w:tblInd w:w="-905" w:type="dxa"/>
          <w:tblLayout w:type="fixed"/>
          <w:tblLook w:val="04A0"/>
        </w:tblPrEx>
        <w:trPr>
          <w:cantSplit/>
        </w:trPr>
        <w:tc>
          <w:tcPr>
            <w:tcW w:w="631" w:type="dxa"/>
            <w:vAlign w:val="center"/>
          </w:tcPr>
          <w:p w:rsidR="00A30CE4" w:rsidRPr="004948D9" w:rsidP="00A30CE4" w14:paraId="5AF48197" w14:textId="5CFA6F6E">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11C70CB" w14:textId="0E91B385">
            <w:pPr>
              <w:jc w:val="center"/>
              <w:rPr>
                <w:rFonts w:ascii="Arial" w:hAnsi="Arial" w:cs="Arial"/>
                <w:sz w:val="20"/>
                <w:szCs w:val="20"/>
              </w:rPr>
            </w:pPr>
            <w:r w:rsidRPr="004948D9">
              <w:rPr>
                <w:rFonts w:ascii="Arial" w:hAnsi="Arial" w:cs="Arial"/>
                <w:color w:val="000000"/>
                <w:sz w:val="20"/>
                <w:szCs w:val="20"/>
              </w:rPr>
              <w:t>3602</w:t>
            </w:r>
          </w:p>
        </w:tc>
        <w:tc>
          <w:tcPr>
            <w:tcW w:w="5310" w:type="dxa"/>
            <w:vAlign w:val="center"/>
          </w:tcPr>
          <w:p w:rsidR="00A30CE4" w:rsidRPr="004948D9" w:rsidP="00A30CE4" w14:paraId="6B200E02" w14:textId="06A09FA8">
            <w:pPr>
              <w:rPr>
                <w:rFonts w:ascii="Arial" w:hAnsi="Arial" w:cs="Arial"/>
                <w:sz w:val="20"/>
                <w:szCs w:val="20"/>
              </w:rPr>
            </w:pPr>
            <w:r w:rsidRPr="004948D9">
              <w:rPr>
                <w:rFonts w:ascii="Arial" w:hAnsi="Arial" w:cs="Arial"/>
                <w:color w:val="000000"/>
                <w:sz w:val="20"/>
                <w:szCs w:val="20"/>
              </w:rPr>
              <w:t>Search fee – regardless of whether there is a corresponding application (see 35 U.S.C. 361(d) and PCT Rule 16) (micro entity)</w:t>
            </w:r>
          </w:p>
        </w:tc>
        <w:tc>
          <w:tcPr>
            <w:tcW w:w="1440" w:type="dxa"/>
            <w:vAlign w:val="center"/>
          </w:tcPr>
          <w:p w:rsidR="00A30CE4" w:rsidRPr="004948D9" w:rsidP="00A30CE4" w14:paraId="47C66314" w14:textId="114307AF">
            <w:pPr>
              <w:pStyle w:val="NoSpacing"/>
              <w:jc w:val="right"/>
              <w:rPr>
                <w:rFonts w:ascii="Arial" w:hAnsi="Arial" w:cs="Arial"/>
                <w:sz w:val="20"/>
                <w:szCs w:val="20"/>
              </w:rPr>
            </w:pPr>
            <w:r w:rsidRPr="004948D9">
              <w:rPr>
                <w:rFonts w:ascii="Arial" w:hAnsi="Arial" w:cs="Arial"/>
                <w:sz w:val="20"/>
                <w:szCs w:val="20"/>
              </w:rPr>
              <w:t xml:space="preserve"> $514,044 </w:t>
            </w:r>
          </w:p>
        </w:tc>
        <w:tc>
          <w:tcPr>
            <w:tcW w:w="1524" w:type="dxa"/>
            <w:vAlign w:val="center"/>
          </w:tcPr>
          <w:p w:rsidR="00A30CE4" w:rsidRPr="004948D9" w:rsidP="00A30CE4" w14:paraId="20D3D5F4" w14:textId="1BCE02CD">
            <w:pPr>
              <w:jc w:val="right"/>
              <w:rPr>
                <w:rFonts w:ascii="Arial" w:hAnsi="Arial" w:cs="Arial"/>
                <w:color w:val="000000"/>
                <w:sz w:val="20"/>
                <w:szCs w:val="20"/>
              </w:rPr>
            </w:pPr>
            <w:r w:rsidRPr="004948D9">
              <w:rPr>
                <w:rFonts w:ascii="Arial" w:hAnsi="Arial" w:cs="Arial"/>
                <w:sz w:val="20"/>
                <w:szCs w:val="20"/>
              </w:rPr>
              <w:t xml:space="preserve"> $565,920 </w:t>
            </w:r>
          </w:p>
        </w:tc>
        <w:tc>
          <w:tcPr>
            <w:tcW w:w="1446" w:type="dxa"/>
            <w:vAlign w:val="center"/>
          </w:tcPr>
          <w:p w:rsidR="00A30CE4" w:rsidRPr="00F64AC1" w:rsidP="00A30CE4" w14:paraId="79C3A364" w14:textId="6D5CDB69">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$51,876 </w:t>
            </w:r>
          </w:p>
        </w:tc>
      </w:tr>
      <w:tr w14:paraId="3F3F1A11" w14:textId="77777777" w:rsidTr="004948D9">
        <w:tblPrEx>
          <w:tblW w:w="11070" w:type="dxa"/>
          <w:tblInd w:w="-905" w:type="dxa"/>
          <w:tblLayout w:type="fixed"/>
          <w:tblLook w:val="04A0"/>
        </w:tblPrEx>
        <w:trPr>
          <w:cantSplit/>
        </w:trPr>
        <w:tc>
          <w:tcPr>
            <w:tcW w:w="631" w:type="dxa"/>
            <w:vAlign w:val="center"/>
          </w:tcPr>
          <w:p w:rsidR="00A30CE4" w:rsidRPr="004948D9" w:rsidP="00A30CE4" w14:paraId="52666901" w14:textId="5B199532">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3DD72581" w14:textId="7F7D7C99">
            <w:pPr>
              <w:jc w:val="center"/>
              <w:rPr>
                <w:rFonts w:ascii="Arial" w:hAnsi="Arial" w:cs="Arial"/>
                <w:sz w:val="20"/>
                <w:szCs w:val="20"/>
              </w:rPr>
            </w:pPr>
            <w:r w:rsidRPr="004948D9">
              <w:rPr>
                <w:rFonts w:ascii="Arial" w:hAnsi="Arial" w:cs="Arial"/>
                <w:color w:val="000000"/>
                <w:sz w:val="20"/>
                <w:szCs w:val="20"/>
              </w:rPr>
              <w:t>1604</w:t>
            </w:r>
          </w:p>
        </w:tc>
        <w:tc>
          <w:tcPr>
            <w:tcW w:w="5310" w:type="dxa"/>
            <w:vAlign w:val="center"/>
          </w:tcPr>
          <w:p w:rsidR="00A30CE4" w:rsidRPr="004948D9" w:rsidP="00A30CE4" w14:paraId="01C68D0D" w14:textId="0C21E6D5">
            <w:pPr>
              <w:rPr>
                <w:rFonts w:ascii="Arial" w:hAnsi="Arial" w:cs="Arial"/>
                <w:sz w:val="20"/>
                <w:szCs w:val="20"/>
              </w:rPr>
            </w:pPr>
            <w:r w:rsidRPr="004948D9">
              <w:rPr>
                <w:rFonts w:ascii="Arial" w:hAnsi="Arial" w:cs="Arial"/>
                <w:color w:val="000000"/>
                <w:sz w:val="20"/>
                <w:szCs w:val="20"/>
              </w:rPr>
              <w:t>Supplemental search fee when required, per additional invention (undiscounted entity)</w:t>
            </w:r>
          </w:p>
        </w:tc>
        <w:tc>
          <w:tcPr>
            <w:tcW w:w="1440" w:type="dxa"/>
            <w:vAlign w:val="center"/>
          </w:tcPr>
          <w:p w:rsidR="00A30CE4" w:rsidRPr="004948D9" w:rsidP="00A30CE4" w14:paraId="391DCE44" w14:textId="030C9250">
            <w:pPr>
              <w:pStyle w:val="NoSpacing"/>
              <w:jc w:val="right"/>
              <w:rPr>
                <w:rFonts w:ascii="Arial" w:hAnsi="Arial" w:cs="Arial"/>
                <w:sz w:val="20"/>
                <w:szCs w:val="20"/>
              </w:rPr>
            </w:pPr>
            <w:r w:rsidRPr="004948D9">
              <w:rPr>
                <w:rFonts w:ascii="Arial" w:hAnsi="Arial" w:cs="Arial"/>
                <w:sz w:val="20"/>
                <w:szCs w:val="20"/>
              </w:rPr>
              <w:t xml:space="preserve"> $582,060 </w:t>
            </w:r>
          </w:p>
        </w:tc>
        <w:tc>
          <w:tcPr>
            <w:tcW w:w="1524" w:type="dxa"/>
            <w:vAlign w:val="center"/>
          </w:tcPr>
          <w:p w:rsidR="00A30CE4" w:rsidRPr="004948D9" w:rsidP="00A30CE4" w14:paraId="477ED66E" w14:textId="494E43EB">
            <w:pPr>
              <w:jc w:val="right"/>
              <w:rPr>
                <w:rFonts w:ascii="Arial" w:hAnsi="Arial" w:cs="Arial"/>
                <w:color w:val="000000"/>
                <w:sz w:val="20"/>
                <w:szCs w:val="20"/>
              </w:rPr>
            </w:pPr>
            <w:r w:rsidRPr="004948D9">
              <w:rPr>
                <w:rFonts w:ascii="Arial" w:hAnsi="Arial" w:cs="Arial"/>
                <w:sz w:val="20"/>
                <w:szCs w:val="20"/>
              </w:rPr>
              <w:t xml:space="preserve"> $640,800 </w:t>
            </w:r>
          </w:p>
        </w:tc>
        <w:tc>
          <w:tcPr>
            <w:tcW w:w="1446" w:type="dxa"/>
            <w:vAlign w:val="center"/>
          </w:tcPr>
          <w:p w:rsidR="00A30CE4" w:rsidRPr="00F64AC1" w:rsidP="00A30CE4" w14:paraId="67F50EA1" w14:textId="1B88E243">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$58,740 </w:t>
            </w:r>
          </w:p>
        </w:tc>
      </w:tr>
      <w:tr w14:paraId="42BD17AB" w14:textId="77777777" w:rsidTr="004948D9">
        <w:tblPrEx>
          <w:tblW w:w="11070" w:type="dxa"/>
          <w:tblInd w:w="-905" w:type="dxa"/>
          <w:tblLayout w:type="fixed"/>
          <w:tblLook w:val="04A0"/>
        </w:tblPrEx>
        <w:trPr>
          <w:cantSplit/>
        </w:trPr>
        <w:tc>
          <w:tcPr>
            <w:tcW w:w="631" w:type="dxa"/>
            <w:vAlign w:val="center"/>
          </w:tcPr>
          <w:p w:rsidR="00A30CE4" w:rsidRPr="004948D9" w:rsidP="00A30CE4" w14:paraId="72D7E75F" w14:textId="0BA12690">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FD4289D" w14:textId="40512A18">
            <w:pPr>
              <w:jc w:val="center"/>
              <w:rPr>
                <w:rFonts w:ascii="Arial" w:hAnsi="Arial" w:cs="Arial"/>
                <w:sz w:val="20"/>
                <w:szCs w:val="20"/>
              </w:rPr>
            </w:pPr>
            <w:r w:rsidRPr="004948D9">
              <w:rPr>
                <w:rFonts w:ascii="Arial" w:hAnsi="Arial" w:cs="Arial"/>
                <w:color w:val="000000"/>
                <w:sz w:val="20"/>
                <w:szCs w:val="20"/>
              </w:rPr>
              <w:t>2604</w:t>
            </w:r>
          </w:p>
        </w:tc>
        <w:tc>
          <w:tcPr>
            <w:tcW w:w="5310" w:type="dxa"/>
            <w:vAlign w:val="center"/>
          </w:tcPr>
          <w:p w:rsidR="00A30CE4" w:rsidRPr="004948D9" w:rsidP="00A30CE4" w14:paraId="6926E7AC" w14:textId="04C8B503">
            <w:pPr>
              <w:rPr>
                <w:rFonts w:ascii="Arial" w:hAnsi="Arial" w:cs="Arial"/>
                <w:sz w:val="20"/>
                <w:szCs w:val="20"/>
              </w:rPr>
            </w:pPr>
            <w:r w:rsidRPr="004948D9">
              <w:rPr>
                <w:rFonts w:ascii="Arial" w:hAnsi="Arial" w:cs="Arial"/>
                <w:color w:val="000000"/>
                <w:sz w:val="20"/>
                <w:szCs w:val="20"/>
              </w:rPr>
              <w:t>Supplemental search fee when required, per additional invention (small entity)</w:t>
            </w:r>
          </w:p>
        </w:tc>
        <w:tc>
          <w:tcPr>
            <w:tcW w:w="1440" w:type="dxa"/>
            <w:vAlign w:val="center"/>
          </w:tcPr>
          <w:p w:rsidR="00A30CE4" w:rsidRPr="004948D9" w:rsidP="00A30CE4" w14:paraId="1492AD1E" w14:textId="35A32BAC">
            <w:pPr>
              <w:contextualSpacing/>
              <w:jc w:val="right"/>
              <w:rPr>
                <w:rFonts w:ascii="Arial" w:eastAsia="Calibri" w:hAnsi="Arial" w:cs="Arial"/>
                <w:sz w:val="20"/>
                <w:szCs w:val="20"/>
              </w:rPr>
            </w:pPr>
            <w:r w:rsidRPr="004948D9">
              <w:rPr>
                <w:rFonts w:ascii="Arial" w:hAnsi="Arial" w:cs="Arial"/>
                <w:sz w:val="20"/>
                <w:szCs w:val="20"/>
              </w:rPr>
              <w:t xml:space="preserve"> $453,440 </w:t>
            </w:r>
          </w:p>
        </w:tc>
        <w:tc>
          <w:tcPr>
            <w:tcW w:w="1524" w:type="dxa"/>
            <w:vAlign w:val="center"/>
          </w:tcPr>
          <w:p w:rsidR="00A30CE4" w:rsidRPr="004948D9" w:rsidP="00A30CE4" w14:paraId="5A08267F" w14:textId="5A907938">
            <w:pPr>
              <w:jc w:val="right"/>
              <w:rPr>
                <w:rFonts w:ascii="Arial" w:hAnsi="Arial" w:cs="Arial"/>
                <w:color w:val="000000"/>
                <w:sz w:val="20"/>
                <w:szCs w:val="20"/>
              </w:rPr>
            </w:pPr>
            <w:r w:rsidRPr="004948D9">
              <w:rPr>
                <w:rFonts w:ascii="Arial" w:hAnsi="Arial" w:cs="Arial"/>
                <w:sz w:val="20"/>
                <w:szCs w:val="20"/>
              </w:rPr>
              <w:t xml:space="preserve"> $499,200 </w:t>
            </w:r>
          </w:p>
        </w:tc>
        <w:tc>
          <w:tcPr>
            <w:tcW w:w="1446" w:type="dxa"/>
            <w:vAlign w:val="center"/>
          </w:tcPr>
          <w:p w:rsidR="00A30CE4" w:rsidRPr="00F64AC1" w:rsidP="00A30CE4" w14:paraId="05B9C4BC" w14:textId="31BC2FF7">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$45,760 </w:t>
            </w:r>
          </w:p>
        </w:tc>
      </w:tr>
      <w:tr w14:paraId="0B5FBDE5" w14:textId="77777777" w:rsidTr="004948D9">
        <w:tblPrEx>
          <w:tblW w:w="11070" w:type="dxa"/>
          <w:tblInd w:w="-905" w:type="dxa"/>
          <w:tblLayout w:type="fixed"/>
          <w:tblLook w:val="04A0"/>
        </w:tblPrEx>
        <w:trPr>
          <w:cantSplit/>
        </w:trPr>
        <w:tc>
          <w:tcPr>
            <w:tcW w:w="631" w:type="dxa"/>
            <w:vAlign w:val="center"/>
          </w:tcPr>
          <w:p w:rsidR="00A30CE4" w:rsidRPr="004948D9" w:rsidP="00A30CE4" w14:paraId="6B41DDE0" w14:textId="22D4E2D9">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8E9C3A6" w14:textId="5C0F5F7E">
            <w:pPr>
              <w:jc w:val="center"/>
              <w:rPr>
                <w:rFonts w:ascii="Arial" w:hAnsi="Arial" w:cs="Arial"/>
                <w:sz w:val="20"/>
                <w:szCs w:val="20"/>
              </w:rPr>
            </w:pPr>
            <w:r w:rsidRPr="004948D9">
              <w:rPr>
                <w:rFonts w:ascii="Arial" w:hAnsi="Arial" w:cs="Arial"/>
                <w:color w:val="000000"/>
                <w:sz w:val="20"/>
                <w:szCs w:val="20"/>
              </w:rPr>
              <w:t>3604</w:t>
            </w:r>
          </w:p>
        </w:tc>
        <w:tc>
          <w:tcPr>
            <w:tcW w:w="5310" w:type="dxa"/>
            <w:vAlign w:val="center"/>
          </w:tcPr>
          <w:p w:rsidR="00A30CE4" w:rsidRPr="004948D9" w:rsidP="00A30CE4" w14:paraId="1B039917" w14:textId="54CF5B9C">
            <w:pPr>
              <w:rPr>
                <w:rFonts w:ascii="Arial" w:hAnsi="Arial" w:cs="Arial"/>
                <w:sz w:val="20"/>
                <w:szCs w:val="20"/>
              </w:rPr>
            </w:pPr>
            <w:r w:rsidRPr="004948D9">
              <w:rPr>
                <w:rFonts w:ascii="Arial" w:hAnsi="Arial" w:cs="Arial"/>
                <w:color w:val="000000"/>
                <w:sz w:val="20"/>
                <w:szCs w:val="20"/>
              </w:rPr>
              <w:t>Supplemental search fee when required, per additional invention (micro entity)</w:t>
            </w:r>
          </w:p>
        </w:tc>
        <w:tc>
          <w:tcPr>
            <w:tcW w:w="1440" w:type="dxa"/>
            <w:vAlign w:val="center"/>
          </w:tcPr>
          <w:p w:rsidR="00A30CE4" w:rsidRPr="004948D9" w:rsidP="00A30CE4" w14:paraId="7414BC67" w14:textId="5D27800A">
            <w:pPr>
              <w:pStyle w:val="NoSpacing"/>
              <w:jc w:val="right"/>
              <w:rPr>
                <w:rFonts w:ascii="Arial" w:hAnsi="Arial" w:cs="Arial"/>
                <w:sz w:val="20"/>
                <w:szCs w:val="20"/>
              </w:rPr>
            </w:pPr>
            <w:r w:rsidRPr="004948D9">
              <w:rPr>
                <w:rFonts w:ascii="Arial" w:hAnsi="Arial" w:cs="Arial"/>
                <w:sz w:val="20"/>
                <w:szCs w:val="20"/>
              </w:rPr>
              <w:t xml:space="preserve"> $19,184 </w:t>
            </w:r>
          </w:p>
        </w:tc>
        <w:tc>
          <w:tcPr>
            <w:tcW w:w="1524" w:type="dxa"/>
            <w:vAlign w:val="center"/>
          </w:tcPr>
          <w:p w:rsidR="00A30CE4" w:rsidRPr="004948D9" w:rsidP="00A30CE4" w14:paraId="5A8CAC55" w14:textId="738733EE">
            <w:pPr>
              <w:jc w:val="right"/>
              <w:rPr>
                <w:rFonts w:ascii="Arial" w:hAnsi="Arial" w:cs="Arial"/>
                <w:color w:val="000000"/>
                <w:sz w:val="20"/>
                <w:szCs w:val="20"/>
              </w:rPr>
            </w:pPr>
            <w:r w:rsidRPr="004948D9">
              <w:rPr>
                <w:rFonts w:ascii="Arial" w:hAnsi="Arial" w:cs="Arial"/>
                <w:sz w:val="20"/>
                <w:szCs w:val="20"/>
              </w:rPr>
              <w:t xml:space="preserve"> $21,120 </w:t>
            </w:r>
          </w:p>
        </w:tc>
        <w:tc>
          <w:tcPr>
            <w:tcW w:w="1446" w:type="dxa"/>
            <w:vAlign w:val="center"/>
          </w:tcPr>
          <w:p w:rsidR="00A30CE4" w:rsidRPr="00F64AC1" w:rsidP="00A30CE4" w14:paraId="61BC2EE4" w14:textId="61D7E013">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$1,936 </w:t>
            </w:r>
          </w:p>
        </w:tc>
      </w:tr>
      <w:tr w14:paraId="27874E21" w14:textId="77777777" w:rsidTr="004948D9">
        <w:tblPrEx>
          <w:tblW w:w="11070" w:type="dxa"/>
          <w:tblInd w:w="-905" w:type="dxa"/>
          <w:tblLayout w:type="fixed"/>
          <w:tblLook w:val="04A0"/>
        </w:tblPrEx>
        <w:trPr>
          <w:cantSplit/>
        </w:trPr>
        <w:tc>
          <w:tcPr>
            <w:tcW w:w="631" w:type="dxa"/>
            <w:vAlign w:val="center"/>
          </w:tcPr>
          <w:p w:rsidR="00A30CE4" w:rsidRPr="004948D9" w:rsidP="00A30CE4" w14:paraId="73049E3B" w14:textId="31FA4CA9">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13372570" w14:textId="6A5BB2D4">
            <w:pPr>
              <w:jc w:val="center"/>
              <w:rPr>
                <w:rFonts w:ascii="Arial" w:hAnsi="Arial" w:cs="Arial"/>
                <w:sz w:val="20"/>
                <w:szCs w:val="20"/>
              </w:rPr>
            </w:pPr>
            <w:r w:rsidRPr="004948D9">
              <w:rPr>
                <w:rFonts w:ascii="Arial" w:hAnsi="Arial" w:cs="Arial"/>
                <w:color w:val="000000"/>
                <w:sz w:val="20"/>
                <w:szCs w:val="20"/>
              </w:rPr>
              <w:t>1631</w:t>
            </w:r>
          </w:p>
        </w:tc>
        <w:tc>
          <w:tcPr>
            <w:tcW w:w="5310" w:type="dxa"/>
            <w:vAlign w:val="center"/>
          </w:tcPr>
          <w:p w:rsidR="00A30CE4" w:rsidRPr="004948D9" w:rsidP="00A30CE4" w14:paraId="45A3F1A9" w14:textId="5AE85B23">
            <w:pPr>
              <w:rPr>
                <w:rFonts w:ascii="Arial" w:hAnsi="Arial" w:cs="Arial"/>
                <w:sz w:val="20"/>
                <w:szCs w:val="20"/>
              </w:rPr>
            </w:pPr>
            <w:r w:rsidRPr="004948D9">
              <w:rPr>
                <w:rFonts w:ascii="Arial" w:hAnsi="Arial" w:cs="Arial"/>
                <w:color w:val="000000"/>
                <w:sz w:val="20"/>
                <w:szCs w:val="20"/>
              </w:rPr>
              <w:t>Basic National Stage Fee (undiscounted entity)</w:t>
            </w:r>
          </w:p>
        </w:tc>
        <w:tc>
          <w:tcPr>
            <w:tcW w:w="1440" w:type="dxa"/>
            <w:vAlign w:val="center"/>
          </w:tcPr>
          <w:p w:rsidR="00A30CE4" w:rsidRPr="004948D9" w:rsidP="00A30CE4" w14:paraId="3D7AAE2C" w14:textId="5E22E7B9">
            <w:pPr>
              <w:pStyle w:val="NoSpacing"/>
              <w:jc w:val="right"/>
              <w:rPr>
                <w:rFonts w:ascii="Arial" w:hAnsi="Arial" w:cs="Arial"/>
                <w:sz w:val="20"/>
                <w:szCs w:val="20"/>
              </w:rPr>
            </w:pPr>
            <w:r w:rsidRPr="004948D9">
              <w:rPr>
                <w:rFonts w:ascii="Arial" w:hAnsi="Arial" w:cs="Arial"/>
                <w:sz w:val="20"/>
                <w:szCs w:val="20"/>
              </w:rPr>
              <w:t xml:space="preserve"> $25,017,600 </w:t>
            </w:r>
          </w:p>
        </w:tc>
        <w:tc>
          <w:tcPr>
            <w:tcW w:w="1524" w:type="dxa"/>
            <w:vAlign w:val="center"/>
          </w:tcPr>
          <w:p w:rsidR="00A30CE4" w:rsidRPr="004948D9" w:rsidP="00A30CE4" w14:paraId="2678964B" w14:textId="38D1C19E">
            <w:pPr>
              <w:jc w:val="right"/>
              <w:rPr>
                <w:rFonts w:ascii="Arial" w:hAnsi="Arial" w:cs="Arial"/>
                <w:color w:val="000000"/>
                <w:sz w:val="20"/>
                <w:szCs w:val="20"/>
              </w:rPr>
            </w:pPr>
            <w:r w:rsidRPr="004948D9">
              <w:rPr>
                <w:rFonts w:ascii="Arial" w:hAnsi="Arial" w:cs="Arial"/>
                <w:sz w:val="20"/>
                <w:szCs w:val="20"/>
              </w:rPr>
              <w:t xml:space="preserve">$27,363,000 </w:t>
            </w:r>
          </w:p>
        </w:tc>
        <w:tc>
          <w:tcPr>
            <w:tcW w:w="1446" w:type="dxa"/>
            <w:vAlign w:val="center"/>
          </w:tcPr>
          <w:p w:rsidR="00A30CE4" w:rsidRPr="00F64AC1" w:rsidP="00A30CE4" w14:paraId="7B2A7995" w14:textId="52DF76A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$2,345,400 </w:t>
            </w:r>
          </w:p>
        </w:tc>
      </w:tr>
      <w:tr w14:paraId="5E2A679C" w14:textId="77777777" w:rsidTr="004948D9">
        <w:tblPrEx>
          <w:tblW w:w="11070" w:type="dxa"/>
          <w:tblInd w:w="-905" w:type="dxa"/>
          <w:tblLayout w:type="fixed"/>
          <w:tblLook w:val="04A0"/>
        </w:tblPrEx>
        <w:trPr>
          <w:cantSplit/>
        </w:trPr>
        <w:tc>
          <w:tcPr>
            <w:tcW w:w="631" w:type="dxa"/>
            <w:vAlign w:val="center"/>
          </w:tcPr>
          <w:p w:rsidR="00A30CE4" w:rsidRPr="004948D9" w:rsidP="00A30CE4" w14:paraId="0CCD0B5A" w14:textId="1EFD2BAD">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31393A7D" w14:textId="71815D24">
            <w:pPr>
              <w:jc w:val="center"/>
              <w:rPr>
                <w:rFonts w:ascii="Arial" w:hAnsi="Arial" w:cs="Arial"/>
                <w:sz w:val="20"/>
                <w:szCs w:val="20"/>
              </w:rPr>
            </w:pPr>
            <w:r w:rsidRPr="004948D9">
              <w:rPr>
                <w:rFonts w:ascii="Arial" w:hAnsi="Arial" w:cs="Arial"/>
                <w:color w:val="000000"/>
                <w:sz w:val="20"/>
                <w:szCs w:val="20"/>
              </w:rPr>
              <w:t>2631</w:t>
            </w:r>
          </w:p>
        </w:tc>
        <w:tc>
          <w:tcPr>
            <w:tcW w:w="5310" w:type="dxa"/>
            <w:vAlign w:val="center"/>
          </w:tcPr>
          <w:p w:rsidR="00A30CE4" w:rsidRPr="004948D9" w:rsidP="00A30CE4" w14:paraId="7B858920" w14:textId="0ADF315B">
            <w:pPr>
              <w:rPr>
                <w:rFonts w:ascii="Arial" w:hAnsi="Arial" w:cs="Arial"/>
                <w:sz w:val="20"/>
                <w:szCs w:val="20"/>
              </w:rPr>
            </w:pPr>
            <w:r w:rsidRPr="004948D9">
              <w:rPr>
                <w:rFonts w:ascii="Arial" w:hAnsi="Arial" w:cs="Arial"/>
                <w:color w:val="000000"/>
                <w:sz w:val="20"/>
                <w:szCs w:val="20"/>
              </w:rPr>
              <w:t>Basic National Stage Fee (small entity)</w:t>
            </w:r>
          </w:p>
        </w:tc>
        <w:tc>
          <w:tcPr>
            <w:tcW w:w="1440" w:type="dxa"/>
            <w:vAlign w:val="center"/>
          </w:tcPr>
          <w:p w:rsidR="00A30CE4" w:rsidRPr="004948D9" w:rsidP="00A30CE4" w14:paraId="4CEA87E9" w14:textId="06EC3463">
            <w:pPr>
              <w:pStyle w:val="NoSpacing"/>
              <w:jc w:val="right"/>
              <w:rPr>
                <w:rFonts w:ascii="Arial" w:hAnsi="Arial" w:cs="Arial"/>
                <w:sz w:val="20"/>
                <w:szCs w:val="20"/>
              </w:rPr>
            </w:pPr>
            <w:r w:rsidRPr="004948D9">
              <w:rPr>
                <w:rFonts w:ascii="Arial" w:hAnsi="Arial" w:cs="Arial"/>
                <w:sz w:val="20"/>
                <w:szCs w:val="20"/>
              </w:rPr>
              <w:t xml:space="preserve"> $3,538,048 </w:t>
            </w:r>
          </w:p>
        </w:tc>
        <w:tc>
          <w:tcPr>
            <w:tcW w:w="1524" w:type="dxa"/>
            <w:vAlign w:val="center"/>
          </w:tcPr>
          <w:p w:rsidR="00A30CE4" w:rsidRPr="004948D9" w:rsidP="00A30CE4" w14:paraId="5C6CD613" w14:textId="459692AF">
            <w:pPr>
              <w:jc w:val="right"/>
              <w:rPr>
                <w:rFonts w:ascii="Arial" w:hAnsi="Arial" w:cs="Arial"/>
                <w:color w:val="000000"/>
                <w:sz w:val="20"/>
                <w:szCs w:val="20"/>
              </w:rPr>
            </w:pPr>
            <w:r w:rsidRPr="004948D9">
              <w:rPr>
                <w:rFonts w:ascii="Arial" w:hAnsi="Arial" w:cs="Arial"/>
                <w:sz w:val="20"/>
                <w:szCs w:val="20"/>
              </w:rPr>
              <w:t xml:space="preserve"> $3,869,740 </w:t>
            </w:r>
          </w:p>
        </w:tc>
        <w:tc>
          <w:tcPr>
            <w:tcW w:w="1446" w:type="dxa"/>
            <w:vAlign w:val="center"/>
          </w:tcPr>
          <w:p w:rsidR="00A30CE4" w:rsidRPr="00F64AC1" w:rsidP="00A30CE4" w14:paraId="565D8E56" w14:textId="0300DB0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$331,692 </w:t>
            </w:r>
          </w:p>
        </w:tc>
      </w:tr>
      <w:tr w14:paraId="67EC2E76" w14:textId="77777777" w:rsidTr="004948D9">
        <w:tblPrEx>
          <w:tblW w:w="11070" w:type="dxa"/>
          <w:tblInd w:w="-905" w:type="dxa"/>
          <w:tblLayout w:type="fixed"/>
          <w:tblLook w:val="04A0"/>
        </w:tblPrEx>
        <w:trPr>
          <w:cantSplit/>
        </w:trPr>
        <w:tc>
          <w:tcPr>
            <w:tcW w:w="631" w:type="dxa"/>
            <w:vAlign w:val="center"/>
          </w:tcPr>
          <w:p w:rsidR="00A30CE4" w:rsidRPr="004948D9" w:rsidP="00A30CE4" w14:paraId="1BD5BADE" w14:textId="2F752C87">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16E9F67" w14:textId="3D3A00EC">
            <w:pPr>
              <w:jc w:val="center"/>
              <w:rPr>
                <w:rFonts w:ascii="Arial" w:hAnsi="Arial" w:cs="Arial"/>
                <w:sz w:val="20"/>
                <w:szCs w:val="20"/>
              </w:rPr>
            </w:pPr>
            <w:r w:rsidRPr="004948D9">
              <w:rPr>
                <w:rFonts w:ascii="Arial" w:hAnsi="Arial" w:cs="Arial"/>
                <w:color w:val="000000"/>
                <w:sz w:val="20"/>
                <w:szCs w:val="20"/>
              </w:rPr>
              <w:t>3631</w:t>
            </w:r>
          </w:p>
        </w:tc>
        <w:tc>
          <w:tcPr>
            <w:tcW w:w="5310" w:type="dxa"/>
            <w:vAlign w:val="center"/>
          </w:tcPr>
          <w:p w:rsidR="00A30CE4" w:rsidRPr="004948D9" w:rsidP="00A30CE4" w14:paraId="3BE61A92" w14:textId="75423B51">
            <w:pPr>
              <w:rPr>
                <w:rFonts w:ascii="Arial" w:hAnsi="Arial" w:cs="Arial"/>
                <w:sz w:val="20"/>
                <w:szCs w:val="20"/>
              </w:rPr>
            </w:pPr>
            <w:r w:rsidRPr="004948D9">
              <w:rPr>
                <w:rFonts w:ascii="Arial" w:hAnsi="Arial" w:cs="Arial"/>
                <w:color w:val="000000"/>
                <w:sz w:val="20"/>
                <w:szCs w:val="20"/>
              </w:rPr>
              <w:t>Basic National Stage Fee (micro entity)</w:t>
            </w:r>
          </w:p>
        </w:tc>
        <w:tc>
          <w:tcPr>
            <w:tcW w:w="1440" w:type="dxa"/>
            <w:vAlign w:val="center"/>
          </w:tcPr>
          <w:p w:rsidR="00A30CE4" w:rsidRPr="004948D9" w:rsidP="00A30CE4" w14:paraId="0596191A" w14:textId="2841DA3E">
            <w:pPr>
              <w:pStyle w:val="NoSpacing"/>
              <w:jc w:val="right"/>
              <w:rPr>
                <w:rFonts w:ascii="Arial" w:hAnsi="Arial" w:cs="Arial"/>
                <w:sz w:val="20"/>
                <w:szCs w:val="20"/>
              </w:rPr>
            </w:pPr>
            <w:r w:rsidRPr="004948D9">
              <w:rPr>
                <w:rFonts w:ascii="Arial" w:hAnsi="Arial" w:cs="Arial"/>
                <w:sz w:val="20"/>
                <w:szCs w:val="20"/>
              </w:rPr>
              <w:t xml:space="preserve"> $112,448 </w:t>
            </w:r>
          </w:p>
        </w:tc>
        <w:tc>
          <w:tcPr>
            <w:tcW w:w="1524" w:type="dxa"/>
            <w:vAlign w:val="center"/>
          </w:tcPr>
          <w:p w:rsidR="00A30CE4" w:rsidRPr="004948D9" w:rsidP="00A30CE4" w14:paraId="6A4DA78D" w14:textId="3C86158C">
            <w:pPr>
              <w:jc w:val="right"/>
              <w:rPr>
                <w:rFonts w:ascii="Arial" w:hAnsi="Arial" w:cs="Arial"/>
                <w:color w:val="000000"/>
                <w:sz w:val="20"/>
                <w:szCs w:val="20"/>
              </w:rPr>
            </w:pPr>
            <w:r w:rsidRPr="004948D9">
              <w:rPr>
                <w:rFonts w:ascii="Arial" w:hAnsi="Arial" w:cs="Arial"/>
                <w:sz w:val="20"/>
                <w:szCs w:val="20"/>
              </w:rPr>
              <w:t xml:space="preserve"> $122,990 </w:t>
            </w:r>
          </w:p>
        </w:tc>
        <w:tc>
          <w:tcPr>
            <w:tcW w:w="1446" w:type="dxa"/>
            <w:vAlign w:val="center"/>
          </w:tcPr>
          <w:p w:rsidR="00A30CE4" w:rsidRPr="00F64AC1" w:rsidP="00A30CE4" w14:paraId="4021B366" w14:textId="0B602890">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$10,542 </w:t>
            </w:r>
          </w:p>
        </w:tc>
      </w:tr>
      <w:tr w14:paraId="43797C80" w14:textId="77777777" w:rsidTr="004948D9">
        <w:tblPrEx>
          <w:tblW w:w="11070" w:type="dxa"/>
          <w:tblInd w:w="-905" w:type="dxa"/>
          <w:tblLayout w:type="fixed"/>
          <w:tblLook w:val="04A0"/>
        </w:tblPrEx>
        <w:trPr>
          <w:cantSplit/>
        </w:trPr>
        <w:tc>
          <w:tcPr>
            <w:tcW w:w="631" w:type="dxa"/>
            <w:vAlign w:val="center"/>
          </w:tcPr>
          <w:p w:rsidR="00A30CE4" w:rsidRPr="004948D9" w:rsidP="00A30CE4" w14:paraId="6ABF5FF9" w14:textId="08EA8D9D">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4AD1BE01" w14:textId="294764D4">
            <w:pPr>
              <w:jc w:val="center"/>
              <w:rPr>
                <w:rFonts w:ascii="Arial" w:hAnsi="Arial" w:cs="Arial"/>
                <w:sz w:val="20"/>
                <w:szCs w:val="20"/>
              </w:rPr>
            </w:pPr>
            <w:r w:rsidRPr="004948D9">
              <w:rPr>
                <w:rFonts w:ascii="Arial" w:hAnsi="Arial" w:cs="Arial"/>
                <w:color w:val="000000"/>
                <w:sz w:val="20"/>
                <w:szCs w:val="20"/>
              </w:rPr>
              <w:t>1641</w:t>
            </w:r>
          </w:p>
        </w:tc>
        <w:tc>
          <w:tcPr>
            <w:tcW w:w="5310" w:type="dxa"/>
            <w:vAlign w:val="center"/>
          </w:tcPr>
          <w:p w:rsidR="00A30CE4" w:rsidRPr="004948D9" w:rsidP="00A30CE4" w14:paraId="6B731170" w14:textId="32F3D39C">
            <w:pPr>
              <w:rPr>
                <w:rFonts w:ascii="Arial" w:hAnsi="Arial" w:cs="Arial"/>
                <w:sz w:val="20"/>
                <w:szCs w:val="20"/>
              </w:rPr>
            </w:pPr>
            <w:r w:rsidRPr="004948D9">
              <w:rPr>
                <w:rFonts w:ascii="Arial" w:hAnsi="Arial" w:cs="Arial"/>
                <w:color w:val="000000"/>
                <w:sz w:val="20"/>
                <w:szCs w:val="20"/>
              </w:rPr>
              <w:t>National Stage Search Fee – U.S. was the ISA (undiscounted entity)</w:t>
            </w:r>
          </w:p>
        </w:tc>
        <w:tc>
          <w:tcPr>
            <w:tcW w:w="1440" w:type="dxa"/>
            <w:vAlign w:val="center"/>
          </w:tcPr>
          <w:p w:rsidR="00A30CE4" w:rsidRPr="004948D9" w:rsidP="00A30CE4" w14:paraId="3870F72A" w14:textId="17CB6600">
            <w:pPr>
              <w:pStyle w:val="NoSpacing"/>
              <w:jc w:val="right"/>
              <w:rPr>
                <w:rFonts w:ascii="Arial" w:hAnsi="Arial" w:cs="Arial"/>
                <w:sz w:val="20"/>
                <w:szCs w:val="20"/>
              </w:rPr>
            </w:pPr>
            <w:r w:rsidRPr="004948D9">
              <w:rPr>
                <w:rFonts w:ascii="Arial" w:hAnsi="Arial" w:cs="Arial"/>
                <w:sz w:val="20"/>
                <w:szCs w:val="20"/>
              </w:rPr>
              <w:t xml:space="preserve"> $394,380 </w:t>
            </w:r>
          </w:p>
        </w:tc>
        <w:tc>
          <w:tcPr>
            <w:tcW w:w="1524" w:type="dxa"/>
            <w:vAlign w:val="center"/>
          </w:tcPr>
          <w:p w:rsidR="00A30CE4" w:rsidRPr="004948D9" w:rsidP="00A30CE4" w14:paraId="60C6DB4D" w14:textId="7EF56AC1">
            <w:pPr>
              <w:jc w:val="right"/>
              <w:rPr>
                <w:rFonts w:ascii="Arial" w:hAnsi="Arial" w:cs="Arial"/>
                <w:color w:val="000000"/>
                <w:sz w:val="20"/>
                <w:szCs w:val="20"/>
              </w:rPr>
            </w:pPr>
            <w:r w:rsidRPr="004948D9">
              <w:rPr>
                <w:rFonts w:ascii="Arial" w:hAnsi="Arial" w:cs="Arial"/>
                <w:sz w:val="20"/>
                <w:szCs w:val="20"/>
              </w:rPr>
              <w:t xml:space="preserve"> $422,550 </w:t>
            </w:r>
          </w:p>
        </w:tc>
        <w:tc>
          <w:tcPr>
            <w:tcW w:w="1446" w:type="dxa"/>
            <w:vAlign w:val="center"/>
          </w:tcPr>
          <w:p w:rsidR="00A30CE4" w:rsidRPr="00F64AC1" w:rsidP="00A30CE4" w14:paraId="47D7F908" w14:textId="55D5EFDF">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$28,170 </w:t>
            </w:r>
          </w:p>
        </w:tc>
      </w:tr>
      <w:tr w14:paraId="52287A88" w14:textId="77777777" w:rsidTr="004948D9">
        <w:tblPrEx>
          <w:tblW w:w="11070" w:type="dxa"/>
          <w:tblInd w:w="-905" w:type="dxa"/>
          <w:tblLayout w:type="fixed"/>
          <w:tblLook w:val="04A0"/>
        </w:tblPrEx>
        <w:trPr>
          <w:cantSplit/>
        </w:trPr>
        <w:tc>
          <w:tcPr>
            <w:tcW w:w="631" w:type="dxa"/>
            <w:vAlign w:val="center"/>
          </w:tcPr>
          <w:p w:rsidR="00A30CE4" w:rsidRPr="004948D9" w:rsidP="00A30CE4" w14:paraId="26AA171D" w14:textId="4F09E329">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66457A7E" w14:textId="495C6D6B">
            <w:pPr>
              <w:jc w:val="center"/>
              <w:rPr>
                <w:rFonts w:ascii="Arial" w:hAnsi="Arial" w:cs="Arial"/>
                <w:sz w:val="20"/>
                <w:szCs w:val="20"/>
              </w:rPr>
            </w:pPr>
            <w:r w:rsidRPr="004948D9">
              <w:rPr>
                <w:rFonts w:ascii="Arial" w:hAnsi="Arial" w:cs="Arial"/>
                <w:color w:val="000000"/>
                <w:sz w:val="20"/>
                <w:szCs w:val="20"/>
              </w:rPr>
              <w:t>2641</w:t>
            </w:r>
          </w:p>
        </w:tc>
        <w:tc>
          <w:tcPr>
            <w:tcW w:w="5310" w:type="dxa"/>
            <w:vAlign w:val="center"/>
          </w:tcPr>
          <w:p w:rsidR="00A30CE4" w:rsidRPr="004948D9" w:rsidP="00A30CE4" w14:paraId="12790E24" w14:textId="79DE6D52">
            <w:pPr>
              <w:rPr>
                <w:rFonts w:ascii="Arial" w:hAnsi="Arial" w:cs="Arial"/>
                <w:sz w:val="20"/>
                <w:szCs w:val="20"/>
              </w:rPr>
            </w:pPr>
            <w:r w:rsidRPr="004948D9">
              <w:rPr>
                <w:rFonts w:ascii="Arial" w:hAnsi="Arial" w:cs="Arial"/>
                <w:color w:val="000000"/>
                <w:sz w:val="20"/>
                <w:szCs w:val="20"/>
              </w:rPr>
              <w:t>National Stage Search Fee – U.S. was the ISA (small entity)</w:t>
            </w:r>
          </w:p>
        </w:tc>
        <w:tc>
          <w:tcPr>
            <w:tcW w:w="1440" w:type="dxa"/>
            <w:vAlign w:val="center"/>
          </w:tcPr>
          <w:p w:rsidR="00A30CE4" w:rsidRPr="004948D9" w:rsidP="00A30CE4" w14:paraId="492030CD" w14:textId="444F427E">
            <w:pPr>
              <w:pStyle w:val="NoSpacing"/>
              <w:jc w:val="right"/>
              <w:rPr>
                <w:rFonts w:ascii="Arial" w:hAnsi="Arial" w:cs="Arial"/>
                <w:sz w:val="20"/>
                <w:szCs w:val="20"/>
              </w:rPr>
            </w:pPr>
            <w:r w:rsidRPr="004948D9">
              <w:rPr>
                <w:rFonts w:ascii="Arial" w:hAnsi="Arial" w:cs="Arial"/>
                <w:sz w:val="20"/>
                <w:szCs w:val="20"/>
              </w:rPr>
              <w:t xml:space="preserve"> $350,672 </w:t>
            </w:r>
          </w:p>
        </w:tc>
        <w:tc>
          <w:tcPr>
            <w:tcW w:w="1524" w:type="dxa"/>
            <w:vAlign w:val="center"/>
          </w:tcPr>
          <w:p w:rsidR="00A30CE4" w:rsidRPr="004948D9" w:rsidP="00A30CE4" w14:paraId="72FD0B60" w14:textId="280D7895">
            <w:pPr>
              <w:jc w:val="right"/>
              <w:rPr>
                <w:rFonts w:ascii="Arial" w:hAnsi="Arial" w:cs="Arial"/>
                <w:color w:val="000000"/>
                <w:sz w:val="20"/>
                <w:szCs w:val="20"/>
              </w:rPr>
            </w:pPr>
            <w:r w:rsidRPr="004948D9">
              <w:rPr>
                <w:rFonts w:ascii="Arial" w:hAnsi="Arial" w:cs="Arial"/>
                <w:sz w:val="20"/>
                <w:szCs w:val="20"/>
              </w:rPr>
              <w:t xml:space="preserve"> $375,720 </w:t>
            </w:r>
          </w:p>
        </w:tc>
        <w:tc>
          <w:tcPr>
            <w:tcW w:w="1446" w:type="dxa"/>
            <w:vAlign w:val="center"/>
          </w:tcPr>
          <w:p w:rsidR="00A30CE4" w:rsidRPr="00F64AC1" w:rsidP="00A30CE4" w14:paraId="70AA5915" w14:textId="69E37394">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$25,048 </w:t>
            </w:r>
          </w:p>
        </w:tc>
      </w:tr>
      <w:tr w14:paraId="78C1B713" w14:textId="77777777" w:rsidTr="004948D9">
        <w:tblPrEx>
          <w:tblW w:w="11070" w:type="dxa"/>
          <w:tblInd w:w="-905" w:type="dxa"/>
          <w:tblLayout w:type="fixed"/>
          <w:tblLook w:val="04A0"/>
        </w:tblPrEx>
        <w:trPr>
          <w:cantSplit/>
        </w:trPr>
        <w:tc>
          <w:tcPr>
            <w:tcW w:w="631" w:type="dxa"/>
            <w:vAlign w:val="center"/>
          </w:tcPr>
          <w:p w:rsidR="00A30CE4" w:rsidRPr="004948D9" w:rsidP="00A30CE4" w14:paraId="75F18FA4" w14:textId="6514DF9E">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4F20776B" w14:textId="6CD3A1EA">
            <w:pPr>
              <w:jc w:val="center"/>
              <w:rPr>
                <w:rFonts w:ascii="Arial" w:hAnsi="Arial" w:cs="Arial"/>
                <w:sz w:val="20"/>
                <w:szCs w:val="20"/>
              </w:rPr>
            </w:pPr>
            <w:r w:rsidRPr="004948D9">
              <w:rPr>
                <w:rFonts w:ascii="Arial" w:hAnsi="Arial" w:cs="Arial"/>
                <w:color w:val="000000"/>
                <w:sz w:val="20"/>
                <w:szCs w:val="20"/>
              </w:rPr>
              <w:t>3641</w:t>
            </w:r>
          </w:p>
        </w:tc>
        <w:tc>
          <w:tcPr>
            <w:tcW w:w="5310" w:type="dxa"/>
            <w:vAlign w:val="center"/>
          </w:tcPr>
          <w:p w:rsidR="00A30CE4" w:rsidRPr="004948D9" w:rsidP="00A30CE4" w14:paraId="2B9232FE" w14:textId="0DF76EF8">
            <w:pPr>
              <w:rPr>
                <w:rFonts w:ascii="Arial" w:hAnsi="Arial" w:cs="Arial"/>
                <w:sz w:val="20"/>
                <w:szCs w:val="20"/>
              </w:rPr>
            </w:pPr>
            <w:r w:rsidRPr="004948D9">
              <w:rPr>
                <w:rFonts w:ascii="Arial" w:hAnsi="Arial" w:cs="Arial"/>
                <w:color w:val="000000"/>
                <w:sz w:val="20"/>
                <w:szCs w:val="20"/>
              </w:rPr>
              <w:t>National Stage Search Fee – U.S. was the ISA (micro entity)</w:t>
            </w:r>
          </w:p>
        </w:tc>
        <w:tc>
          <w:tcPr>
            <w:tcW w:w="1440" w:type="dxa"/>
            <w:vAlign w:val="center"/>
          </w:tcPr>
          <w:p w:rsidR="00A30CE4" w:rsidRPr="004948D9" w:rsidP="00A30CE4" w14:paraId="22BAFC10" w14:textId="11844123">
            <w:pPr>
              <w:pStyle w:val="NoSpacing"/>
              <w:jc w:val="right"/>
              <w:rPr>
                <w:rFonts w:ascii="Arial" w:hAnsi="Arial" w:cs="Arial"/>
                <w:sz w:val="20"/>
                <w:szCs w:val="20"/>
              </w:rPr>
            </w:pPr>
            <w:r w:rsidRPr="004948D9">
              <w:rPr>
                <w:rFonts w:ascii="Arial" w:hAnsi="Arial" w:cs="Arial"/>
                <w:sz w:val="20"/>
                <w:szCs w:val="20"/>
              </w:rPr>
              <w:t xml:space="preserve"> $7,336 </w:t>
            </w:r>
          </w:p>
        </w:tc>
        <w:tc>
          <w:tcPr>
            <w:tcW w:w="1524" w:type="dxa"/>
            <w:vAlign w:val="center"/>
          </w:tcPr>
          <w:p w:rsidR="00A30CE4" w:rsidRPr="004948D9" w:rsidP="00A30CE4" w14:paraId="7A64B7B8" w14:textId="27D7B962">
            <w:pPr>
              <w:jc w:val="right"/>
              <w:rPr>
                <w:rFonts w:ascii="Arial" w:hAnsi="Arial" w:cs="Arial"/>
                <w:color w:val="000000"/>
                <w:sz w:val="20"/>
                <w:szCs w:val="20"/>
              </w:rPr>
            </w:pPr>
            <w:r w:rsidRPr="004948D9">
              <w:rPr>
                <w:rFonts w:ascii="Arial" w:hAnsi="Arial" w:cs="Arial"/>
                <w:sz w:val="20"/>
                <w:szCs w:val="20"/>
              </w:rPr>
              <w:t xml:space="preserve"> $7,860 </w:t>
            </w:r>
          </w:p>
        </w:tc>
        <w:tc>
          <w:tcPr>
            <w:tcW w:w="1446" w:type="dxa"/>
            <w:vAlign w:val="center"/>
          </w:tcPr>
          <w:p w:rsidR="00A30CE4" w:rsidRPr="00F64AC1" w:rsidP="00A30CE4" w14:paraId="04E8F9BF" w14:textId="11CFBF1D">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$524 </w:t>
            </w:r>
          </w:p>
        </w:tc>
      </w:tr>
      <w:tr w14:paraId="4517FC93" w14:textId="77777777" w:rsidTr="004948D9">
        <w:tblPrEx>
          <w:tblW w:w="11070" w:type="dxa"/>
          <w:tblInd w:w="-905" w:type="dxa"/>
          <w:tblLayout w:type="fixed"/>
          <w:tblLook w:val="04A0"/>
        </w:tblPrEx>
        <w:trPr>
          <w:cantSplit/>
        </w:trPr>
        <w:tc>
          <w:tcPr>
            <w:tcW w:w="631" w:type="dxa"/>
            <w:vAlign w:val="center"/>
          </w:tcPr>
          <w:p w:rsidR="00A30CE4" w:rsidRPr="004948D9" w:rsidP="00A30CE4" w14:paraId="3A9957ED" w14:textId="6868D55E">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7CEFB09" w14:textId="18CE569C">
            <w:pPr>
              <w:jc w:val="center"/>
              <w:rPr>
                <w:rFonts w:ascii="Arial" w:hAnsi="Arial" w:cs="Arial"/>
                <w:sz w:val="20"/>
                <w:szCs w:val="20"/>
              </w:rPr>
            </w:pPr>
            <w:r w:rsidRPr="004948D9">
              <w:rPr>
                <w:rFonts w:ascii="Arial" w:hAnsi="Arial" w:cs="Arial"/>
                <w:color w:val="000000"/>
                <w:sz w:val="20"/>
                <w:szCs w:val="20"/>
              </w:rPr>
              <w:t>1642</w:t>
            </w:r>
          </w:p>
        </w:tc>
        <w:tc>
          <w:tcPr>
            <w:tcW w:w="5310" w:type="dxa"/>
            <w:vAlign w:val="center"/>
          </w:tcPr>
          <w:p w:rsidR="00A30CE4" w:rsidRPr="004948D9" w:rsidP="00A30CE4" w14:paraId="4A815D3D" w14:textId="3EDD61E2">
            <w:pPr>
              <w:rPr>
                <w:rFonts w:ascii="Arial" w:hAnsi="Arial" w:cs="Arial"/>
                <w:sz w:val="20"/>
                <w:szCs w:val="20"/>
              </w:rPr>
            </w:pPr>
            <w:r w:rsidRPr="004948D9">
              <w:rPr>
                <w:rFonts w:ascii="Arial" w:hAnsi="Arial" w:cs="Arial"/>
                <w:color w:val="000000"/>
                <w:sz w:val="20"/>
                <w:szCs w:val="20"/>
              </w:rPr>
              <w:t>National Stage Search Fee – search report prepared and provided to USPTO (undiscounted entity)</w:t>
            </w:r>
          </w:p>
        </w:tc>
        <w:tc>
          <w:tcPr>
            <w:tcW w:w="1440" w:type="dxa"/>
            <w:vAlign w:val="center"/>
          </w:tcPr>
          <w:p w:rsidR="00A30CE4" w:rsidRPr="004948D9" w:rsidP="00A30CE4" w14:paraId="5FE2C640" w14:textId="01ABF632">
            <w:pPr>
              <w:pStyle w:val="NoSpacing"/>
              <w:jc w:val="right"/>
              <w:rPr>
                <w:rFonts w:ascii="Arial" w:hAnsi="Arial" w:cs="Arial"/>
                <w:sz w:val="20"/>
                <w:szCs w:val="20"/>
              </w:rPr>
            </w:pPr>
            <w:r w:rsidRPr="004948D9">
              <w:rPr>
                <w:rFonts w:ascii="Arial" w:hAnsi="Arial" w:cs="Arial"/>
                <w:sz w:val="20"/>
                <w:szCs w:val="20"/>
              </w:rPr>
              <w:t xml:space="preserve"> $39,353,580 </w:t>
            </w:r>
          </w:p>
        </w:tc>
        <w:tc>
          <w:tcPr>
            <w:tcW w:w="1524" w:type="dxa"/>
            <w:vAlign w:val="center"/>
          </w:tcPr>
          <w:p w:rsidR="00A30CE4" w:rsidRPr="004948D9" w:rsidP="00A30CE4" w14:paraId="19DC5DF8" w14:textId="61FD8CC8">
            <w:pPr>
              <w:jc w:val="right"/>
              <w:rPr>
                <w:rFonts w:ascii="Arial" w:hAnsi="Arial" w:cs="Arial"/>
                <w:color w:val="000000"/>
                <w:sz w:val="20"/>
                <w:szCs w:val="20"/>
              </w:rPr>
            </w:pPr>
            <w:r w:rsidRPr="004948D9">
              <w:rPr>
                <w:rFonts w:ascii="Arial" w:hAnsi="Arial" w:cs="Arial"/>
                <w:sz w:val="20"/>
                <w:szCs w:val="20"/>
              </w:rPr>
              <w:t xml:space="preserve">$42,268,660 </w:t>
            </w:r>
          </w:p>
        </w:tc>
        <w:tc>
          <w:tcPr>
            <w:tcW w:w="1446" w:type="dxa"/>
            <w:vAlign w:val="center"/>
          </w:tcPr>
          <w:p w:rsidR="00A30CE4" w:rsidRPr="00F64AC1" w:rsidP="00A30CE4" w14:paraId="360DA8F8" w14:textId="22F0FABC">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$2,915,080 </w:t>
            </w:r>
          </w:p>
        </w:tc>
      </w:tr>
      <w:tr w14:paraId="138A6FC7" w14:textId="77777777" w:rsidTr="004948D9">
        <w:tblPrEx>
          <w:tblW w:w="11070" w:type="dxa"/>
          <w:tblInd w:w="-905" w:type="dxa"/>
          <w:tblLayout w:type="fixed"/>
          <w:tblLook w:val="04A0"/>
        </w:tblPrEx>
        <w:trPr>
          <w:cantSplit/>
        </w:trPr>
        <w:tc>
          <w:tcPr>
            <w:tcW w:w="631" w:type="dxa"/>
            <w:vAlign w:val="center"/>
          </w:tcPr>
          <w:p w:rsidR="00A30CE4" w:rsidRPr="004948D9" w:rsidP="00A30CE4" w14:paraId="44415C02" w14:textId="4E00F251">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1A7392F1" w14:textId="155CF7C1">
            <w:pPr>
              <w:jc w:val="center"/>
              <w:rPr>
                <w:rFonts w:ascii="Arial" w:hAnsi="Arial" w:cs="Arial"/>
                <w:sz w:val="20"/>
                <w:szCs w:val="20"/>
              </w:rPr>
            </w:pPr>
            <w:r w:rsidRPr="004948D9">
              <w:rPr>
                <w:rFonts w:ascii="Arial" w:hAnsi="Arial" w:cs="Arial"/>
                <w:color w:val="000000"/>
                <w:sz w:val="20"/>
                <w:szCs w:val="20"/>
              </w:rPr>
              <w:t>2642</w:t>
            </w:r>
          </w:p>
        </w:tc>
        <w:tc>
          <w:tcPr>
            <w:tcW w:w="5310" w:type="dxa"/>
            <w:vAlign w:val="center"/>
          </w:tcPr>
          <w:p w:rsidR="00A30CE4" w:rsidRPr="004948D9" w:rsidP="00A30CE4" w14:paraId="5ED8F5B3" w14:textId="2A9950ED">
            <w:pPr>
              <w:rPr>
                <w:rFonts w:ascii="Arial" w:hAnsi="Arial" w:cs="Arial"/>
                <w:sz w:val="20"/>
                <w:szCs w:val="20"/>
              </w:rPr>
            </w:pPr>
            <w:r w:rsidRPr="004948D9">
              <w:rPr>
                <w:rFonts w:ascii="Arial" w:hAnsi="Arial" w:cs="Arial"/>
                <w:color w:val="000000"/>
                <w:sz w:val="20"/>
                <w:szCs w:val="20"/>
              </w:rPr>
              <w:t>National Stage Search Fee – search report prepared and provided to USPTO (small entity)</w:t>
            </w:r>
          </w:p>
        </w:tc>
        <w:tc>
          <w:tcPr>
            <w:tcW w:w="1440" w:type="dxa"/>
            <w:vAlign w:val="center"/>
          </w:tcPr>
          <w:p w:rsidR="00A30CE4" w:rsidRPr="004948D9" w:rsidP="00A30CE4" w14:paraId="4456BF2D" w14:textId="407D0B94">
            <w:pPr>
              <w:pStyle w:val="NoSpacing"/>
              <w:jc w:val="right"/>
              <w:rPr>
                <w:rFonts w:ascii="Arial" w:hAnsi="Arial" w:cs="Arial"/>
                <w:sz w:val="20"/>
                <w:szCs w:val="20"/>
              </w:rPr>
            </w:pPr>
            <w:r w:rsidRPr="004948D9">
              <w:rPr>
                <w:rFonts w:ascii="Arial" w:hAnsi="Arial" w:cs="Arial"/>
                <w:sz w:val="20"/>
                <w:szCs w:val="20"/>
              </w:rPr>
              <w:t xml:space="preserve"> $4,440,960 </w:t>
            </w:r>
          </w:p>
        </w:tc>
        <w:tc>
          <w:tcPr>
            <w:tcW w:w="1524" w:type="dxa"/>
            <w:vAlign w:val="center"/>
          </w:tcPr>
          <w:p w:rsidR="00A30CE4" w:rsidRPr="004948D9" w:rsidP="00A30CE4" w14:paraId="4EF0F172" w14:textId="193996F7">
            <w:pPr>
              <w:jc w:val="right"/>
              <w:rPr>
                <w:rFonts w:ascii="Arial" w:hAnsi="Arial" w:cs="Arial"/>
                <w:color w:val="000000"/>
                <w:sz w:val="20"/>
                <w:szCs w:val="20"/>
              </w:rPr>
            </w:pPr>
            <w:r w:rsidRPr="004948D9">
              <w:rPr>
                <w:rFonts w:ascii="Arial" w:hAnsi="Arial" w:cs="Arial"/>
                <w:sz w:val="20"/>
                <w:szCs w:val="20"/>
              </w:rPr>
              <w:t xml:space="preserve"> $4,769,920 </w:t>
            </w:r>
          </w:p>
        </w:tc>
        <w:tc>
          <w:tcPr>
            <w:tcW w:w="1446" w:type="dxa"/>
            <w:vAlign w:val="center"/>
          </w:tcPr>
          <w:p w:rsidR="00A30CE4" w:rsidRPr="00F64AC1" w:rsidP="00A30CE4" w14:paraId="0C6B82ED" w14:textId="3E216A1F">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$328,960 </w:t>
            </w:r>
          </w:p>
        </w:tc>
      </w:tr>
      <w:tr w14:paraId="7865650C" w14:textId="77777777" w:rsidTr="004948D9">
        <w:tblPrEx>
          <w:tblW w:w="11070" w:type="dxa"/>
          <w:tblInd w:w="-905" w:type="dxa"/>
          <w:tblLayout w:type="fixed"/>
          <w:tblLook w:val="04A0"/>
        </w:tblPrEx>
        <w:trPr>
          <w:cantSplit/>
        </w:trPr>
        <w:tc>
          <w:tcPr>
            <w:tcW w:w="631" w:type="dxa"/>
            <w:vAlign w:val="center"/>
          </w:tcPr>
          <w:p w:rsidR="00A30CE4" w:rsidRPr="004948D9" w:rsidP="00A30CE4" w14:paraId="40EEE92E" w14:textId="56C25536">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87452EB" w14:textId="784BCC89">
            <w:pPr>
              <w:jc w:val="center"/>
              <w:rPr>
                <w:rFonts w:ascii="Arial" w:hAnsi="Arial" w:cs="Arial"/>
                <w:sz w:val="20"/>
                <w:szCs w:val="20"/>
              </w:rPr>
            </w:pPr>
            <w:r w:rsidRPr="004948D9">
              <w:rPr>
                <w:rFonts w:ascii="Arial" w:hAnsi="Arial" w:cs="Arial"/>
                <w:color w:val="000000"/>
                <w:sz w:val="20"/>
                <w:szCs w:val="20"/>
              </w:rPr>
              <w:t>3642</w:t>
            </w:r>
          </w:p>
        </w:tc>
        <w:tc>
          <w:tcPr>
            <w:tcW w:w="5310" w:type="dxa"/>
            <w:vAlign w:val="center"/>
          </w:tcPr>
          <w:p w:rsidR="00A30CE4" w:rsidRPr="004948D9" w:rsidP="00A30CE4" w14:paraId="119DC69C" w14:textId="0EF28E65">
            <w:pPr>
              <w:rPr>
                <w:rFonts w:ascii="Arial" w:hAnsi="Arial" w:cs="Arial"/>
                <w:sz w:val="20"/>
                <w:szCs w:val="20"/>
              </w:rPr>
            </w:pPr>
            <w:r w:rsidRPr="004948D9">
              <w:rPr>
                <w:rFonts w:ascii="Arial" w:hAnsi="Arial" w:cs="Arial"/>
                <w:color w:val="000000"/>
                <w:sz w:val="20"/>
                <w:szCs w:val="20"/>
              </w:rPr>
              <w:t>National Stage Search Fee – search report prepared and provided to USPTO (micro entity)</w:t>
            </w:r>
          </w:p>
        </w:tc>
        <w:tc>
          <w:tcPr>
            <w:tcW w:w="1440" w:type="dxa"/>
            <w:vAlign w:val="center"/>
          </w:tcPr>
          <w:p w:rsidR="00A30CE4" w:rsidRPr="004948D9" w:rsidP="00A30CE4" w14:paraId="6CD8FBDA" w14:textId="528D55F8">
            <w:pPr>
              <w:pStyle w:val="NoSpacing"/>
              <w:jc w:val="right"/>
              <w:rPr>
                <w:rFonts w:ascii="Arial" w:hAnsi="Arial" w:cs="Arial"/>
                <w:sz w:val="20"/>
                <w:szCs w:val="20"/>
              </w:rPr>
            </w:pPr>
            <w:r w:rsidRPr="004948D9">
              <w:rPr>
                <w:rFonts w:ascii="Arial" w:hAnsi="Arial" w:cs="Arial"/>
                <w:sz w:val="20"/>
                <w:szCs w:val="20"/>
              </w:rPr>
              <w:t xml:space="preserve"> $143,100 </w:t>
            </w:r>
          </w:p>
        </w:tc>
        <w:tc>
          <w:tcPr>
            <w:tcW w:w="1524" w:type="dxa"/>
            <w:vAlign w:val="center"/>
          </w:tcPr>
          <w:p w:rsidR="00A30CE4" w:rsidRPr="004948D9" w:rsidP="00A30CE4" w14:paraId="5B42C857" w14:textId="51613761">
            <w:pPr>
              <w:jc w:val="right"/>
              <w:rPr>
                <w:rFonts w:ascii="Arial" w:hAnsi="Arial" w:cs="Arial"/>
                <w:color w:val="000000"/>
                <w:sz w:val="20"/>
                <w:szCs w:val="20"/>
              </w:rPr>
            </w:pPr>
            <w:r w:rsidRPr="004948D9">
              <w:rPr>
                <w:rFonts w:ascii="Arial" w:hAnsi="Arial" w:cs="Arial"/>
                <w:sz w:val="20"/>
                <w:szCs w:val="20"/>
              </w:rPr>
              <w:t xml:space="preserve"> $153,700 </w:t>
            </w:r>
          </w:p>
        </w:tc>
        <w:tc>
          <w:tcPr>
            <w:tcW w:w="1446" w:type="dxa"/>
            <w:vAlign w:val="center"/>
          </w:tcPr>
          <w:p w:rsidR="00A30CE4" w:rsidRPr="00F64AC1" w:rsidP="00A30CE4" w14:paraId="2C0C8C0C" w14:textId="4672D34F">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$10,600 </w:t>
            </w:r>
          </w:p>
        </w:tc>
      </w:tr>
      <w:tr w14:paraId="0B86186A" w14:textId="77777777" w:rsidTr="004948D9">
        <w:tblPrEx>
          <w:tblW w:w="11070" w:type="dxa"/>
          <w:tblInd w:w="-905" w:type="dxa"/>
          <w:tblLayout w:type="fixed"/>
          <w:tblLook w:val="04A0"/>
        </w:tblPrEx>
        <w:trPr>
          <w:cantSplit/>
        </w:trPr>
        <w:tc>
          <w:tcPr>
            <w:tcW w:w="631" w:type="dxa"/>
            <w:vAlign w:val="center"/>
          </w:tcPr>
          <w:p w:rsidR="00A30CE4" w:rsidRPr="004948D9" w:rsidP="00A30CE4" w14:paraId="64E28281" w14:textId="0A4D7E74">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60B58686" w14:textId="59F8DFBC">
            <w:pPr>
              <w:jc w:val="center"/>
              <w:rPr>
                <w:rFonts w:ascii="Arial" w:hAnsi="Arial" w:cs="Arial"/>
                <w:sz w:val="20"/>
                <w:szCs w:val="20"/>
              </w:rPr>
            </w:pPr>
            <w:r w:rsidRPr="004948D9">
              <w:rPr>
                <w:rFonts w:ascii="Arial" w:hAnsi="Arial" w:cs="Arial"/>
                <w:color w:val="000000"/>
                <w:sz w:val="20"/>
                <w:szCs w:val="20"/>
              </w:rPr>
              <w:t>1632</w:t>
            </w:r>
          </w:p>
        </w:tc>
        <w:tc>
          <w:tcPr>
            <w:tcW w:w="5310" w:type="dxa"/>
            <w:vAlign w:val="center"/>
          </w:tcPr>
          <w:p w:rsidR="00A30CE4" w:rsidRPr="004948D9" w:rsidP="00A30CE4" w14:paraId="2EF69F98" w14:textId="3BAC26F5">
            <w:pPr>
              <w:rPr>
                <w:rFonts w:ascii="Arial" w:hAnsi="Arial" w:cs="Arial"/>
                <w:sz w:val="20"/>
                <w:szCs w:val="20"/>
              </w:rPr>
            </w:pPr>
            <w:r w:rsidRPr="004948D9">
              <w:rPr>
                <w:rFonts w:ascii="Arial" w:hAnsi="Arial" w:cs="Arial"/>
                <w:color w:val="000000"/>
                <w:sz w:val="20"/>
                <w:szCs w:val="20"/>
              </w:rPr>
              <w:t>National Stage Search Fee – all other situations (undiscounted entity)</w:t>
            </w:r>
          </w:p>
        </w:tc>
        <w:tc>
          <w:tcPr>
            <w:tcW w:w="1440" w:type="dxa"/>
            <w:vAlign w:val="center"/>
          </w:tcPr>
          <w:p w:rsidR="00A30CE4" w:rsidRPr="004948D9" w:rsidP="00A30CE4" w14:paraId="465546B0" w14:textId="004F2AEB">
            <w:pPr>
              <w:pStyle w:val="NoSpacing"/>
              <w:jc w:val="right"/>
              <w:rPr>
                <w:rFonts w:ascii="Arial" w:hAnsi="Arial" w:cs="Arial"/>
                <w:sz w:val="20"/>
                <w:szCs w:val="20"/>
              </w:rPr>
            </w:pPr>
            <w:r w:rsidRPr="004948D9">
              <w:rPr>
                <w:rFonts w:ascii="Arial" w:hAnsi="Arial" w:cs="Arial"/>
                <w:sz w:val="20"/>
                <w:szCs w:val="20"/>
              </w:rPr>
              <w:t xml:space="preserve"> $3,938,200 </w:t>
            </w:r>
          </w:p>
        </w:tc>
        <w:tc>
          <w:tcPr>
            <w:tcW w:w="1524" w:type="dxa"/>
            <w:vAlign w:val="center"/>
          </w:tcPr>
          <w:p w:rsidR="00A30CE4" w:rsidRPr="004948D9" w:rsidP="00A30CE4" w14:paraId="508597D1" w14:textId="1996602E">
            <w:pPr>
              <w:jc w:val="right"/>
              <w:rPr>
                <w:rFonts w:ascii="Arial" w:hAnsi="Arial" w:cs="Arial"/>
                <w:color w:val="000000"/>
                <w:sz w:val="20"/>
                <w:szCs w:val="20"/>
              </w:rPr>
            </w:pPr>
            <w:r w:rsidRPr="004948D9">
              <w:rPr>
                <w:rFonts w:ascii="Arial" w:hAnsi="Arial" w:cs="Arial"/>
                <w:sz w:val="20"/>
                <w:szCs w:val="20"/>
              </w:rPr>
              <w:t xml:space="preserve"> $4,332,020 </w:t>
            </w:r>
          </w:p>
        </w:tc>
        <w:tc>
          <w:tcPr>
            <w:tcW w:w="1446" w:type="dxa"/>
            <w:vAlign w:val="center"/>
          </w:tcPr>
          <w:p w:rsidR="00A30CE4" w:rsidRPr="00F64AC1" w:rsidP="00A30CE4" w14:paraId="301E0A83" w14:textId="7E95733C">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$393,820 </w:t>
            </w:r>
          </w:p>
        </w:tc>
      </w:tr>
      <w:tr w14:paraId="5EEE2774" w14:textId="77777777" w:rsidTr="004948D9">
        <w:tblPrEx>
          <w:tblW w:w="11070" w:type="dxa"/>
          <w:tblInd w:w="-905" w:type="dxa"/>
          <w:tblLayout w:type="fixed"/>
          <w:tblLook w:val="04A0"/>
        </w:tblPrEx>
        <w:trPr>
          <w:cantSplit/>
        </w:trPr>
        <w:tc>
          <w:tcPr>
            <w:tcW w:w="631" w:type="dxa"/>
            <w:vAlign w:val="center"/>
          </w:tcPr>
          <w:p w:rsidR="00A30CE4" w:rsidRPr="004948D9" w:rsidP="00A30CE4" w14:paraId="32633F4C" w14:textId="565F61EA">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4802792" w14:textId="243C30D7">
            <w:pPr>
              <w:jc w:val="center"/>
              <w:rPr>
                <w:rFonts w:ascii="Arial" w:hAnsi="Arial" w:cs="Arial"/>
                <w:sz w:val="20"/>
                <w:szCs w:val="20"/>
              </w:rPr>
            </w:pPr>
            <w:r w:rsidRPr="004948D9">
              <w:rPr>
                <w:rFonts w:ascii="Arial" w:hAnsi="Arial" w:cs="Arial"/>
                <w:color w:val="000000"/>
                <w:sz w:val="20"/>
                <w:szCs w:val="20"/>
              </w:rPr>
              <w:t>2632</w:t>
            </w:r>
          </w:p>
        </w:tc>
        <w:tc>
          <w:tcPr>
            <w:tcW w:w="5310" w:type="dxa"/>
            <w:vAlign w:val="center"/>
          </w:tcPr>
          <w:p w:rsidR="00A30CE4" w:rsidRPr="004948D9" w:rsidP="00A30CE4" w14:paraId="637AC129" w14:textId="342A71FC">
            <w:pPr>
              <w:rPr>
                <w:rFonts w:ascii="Arial" w:hAnsi="Arial" w:cs="Arial"/>
                <w:sz w:val="20"/>
                <w:szCs w:val="20"/>
              </w:rPr>
            </w:pPr>
            <w:r w:rsidRPr="004948D9">
              <w:rPr>
                <w:rFonts w:ascii="Arial" w:hAnsi="Arial" w:cs="Arial"/>
                <w:color w:val="000000"/>
                <w:sz w:val="20"/>
                <w:szCs w:val="20"/>
              </w:rPr>
              <w:t>National Stage Search Fee – all other situations (small entity)</w:t>
            </w:r>
          </w:p>
        </w:tc>
        <w:tc>
          <w:tcPr>
            <w:tcW w:w="1440" w:type="dxa"/>
            <w:vAlign w:val="center"/>
          </w:tcPr>
          <w:p w:rsidR="00A30CE4" w:rsidRPr="004948D9" w:rsidP="00A30CE4" w14:paraId="775139C7" w14:textId="1D42009B">
            <w:pPr>
              <w:pStyle w:val="NoSpacing"/>
              <w:jc w:val="right"/>
              <w:rPr>
                <w:rFonts w:ascii="Arial" w:hAnsi="Arial" w:cs="Arial"/>
                <w:sz w:val="20"/>
                <w:szCs w:val="20"/>
              </w:rPr>
            </w:pPr>
            <w:r w:rsidRPr="004948D9">
              <w:rPr>
                <w:rFonts w:ascii="Arial" w:hAnsi="Arial" w:cs="Arial"/>
                <w:sz w:val="20"/>
                <w:szCs w:val="20"/>
              </w:rPr>
              <w:t xml:space="preserve"> $785,120 </w:t>
            </w:r>
          </w:p>
        </w:tc>
        <w:tc>
          <w:tcPr>
            <w:tcW w:w="1524" w:type="dxa"/>
            <w:vAlign w:val="center"/>
          </w:tcPr>
          <w:p w:rsidR="00A30CE4" w:rsidRPr="004948D9" w:rsidP="00A30CE4" w14:paraId="0222791D" w14:textId="38F47351">
            <w:pPr>
              <w:jc w:val="right"/>
              <w:rPr>
                <w:rFonts w:ascii="Arial" w:hAnsi="Arial" w:cs="Arial"/>
                <w:color w:val="000000"/>
                <w:sz w:val="20"/>
                <w:szCs w:val="20"/>
              </w:rPr>
            </w:pPr>
            <w:r w:rsidRPr="004948D9">
              <w:rPr>
                <w:rFonts w:ascii="Arial" w:hAnsi="Arial" w:cs="Arial"/>
                <w:sz w:val="20"/>
                <w:szCs w:val="20"/>
              </w:rPr>
              <w:t xml:space="preserve"> $863,632 </w:t>
            </w:r>
          </w:p>
        </w:tc>
        <w:tc>
          <w:tcPr>
            <w:tcW w:w="1446" w:type="dxa"/>
            <w:vAlign w:val="center"/>
          </w:tcPr>
          <w:p w:rsidR="00A30CE4" w:rsidRPr="00F64AC1" w:rsidP="00A30CE4" w14:paraId="7F8CFDB6" w14:textId="47F434AC">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$78,512 </w:t>
            </w:r>
          </w:p>
        </w:tc>
      </w:tr>
      <w:tr w14:paraId="172D5382" w14:textId="77777777" w:rsidTr="004948D9">
        <w:tblPrEx>
          <w:tblW w:w="11070" w:type="dxa"/>
          <w:tblInd w:w="-905" w:type="dxa"/>
          <w:tblLayout w:type="fixed"/>
          <w:tblLook w:val="04A0"/>
        </w:tblPrEx>
        <w:trPr>
          <w:cantSplit/>
        </w:trPr>
        <w:tc>
          <w:tcPr>
            <w:tcW w:w="631" w:type="dxa"/>
            <w:vAlign w:val="center"/>
          </w:tcPr>
          <w:p w:rsidR="00A30CE4" w:rsidRPr="004948D9" w:rsidP="00A30CE4" w14:paraId="716C731E" w14:textId="5B63AE22">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688927E7" w14:textId="1A1C232C">
            <w:pPr>
              <w:jc w:val="center"/>
              <w:rPr>
                <w:rFonts w:ascii="Arial" w:hAnsi="Arial" w:cs="Arial"/>
                <w:sz w:val="20"/>
                <w:szCs w:val="20"/>
              </w:rPr>
            </w:pPr>
            <w:r w:rsidRPr="004948D9">
              <w:rPr>
                <w:rFonts w:ascii="Arial" w:hAnsi="Arial" w:cs="Arial"/>
                <w:color w:val="000000"/>
                <w:sz w:val="20"/>
                <w:szCs w:val="20"/>
              </w:rPr>
              <w:t>3632</w:t>
            </w:r>
          </w:p>
        </w:tc>
        <w:tc>
          <w:tcPr>
            <w:tcW w:w="5310" w:type="dxa"/>
            <w:vAlign w:val="center"/>
          </w:tcPr>
          <w:p w:rsidR="00A30CE4" w:rsidRPr="004948D9" w:rsidP="00A30CE4" w14:paraId="70CCB93C" w14:textId="447E1A23">
            <w:pPr>
              <w:rPr>
                <w:rFonts w:ascii="Arial" w:hAnsi="Arial" w:cs="Arial"/>
                <w:sz w:val="20"/>
                <w:szCs w:val="20"/>
              </w:rPr>
            </w:pPr>
            <w:r w:rsidRPr="004948D9">
              <w:rPr>
                <w:rFonts w:ascii="Arial" w:hAnsi="Arial" w:cs="Arial"/>
                <w:color w:val="000000"/>
                <w:sz w:val="20"/>
                <w:szCs w:val="20"/>
              </w:rPr>
              <w:t>National Stage Search Fee – all other situations (micro entity)</w:t>
            </w:r>
          </w:p>
        </w:tc>
        <w:tc>
          <w:tcPr>
            <w:tcW w:w="1440" w:type="dxa"/>
            <w:vAlign w:val="center"/>
          </w:tcPr>
          <w:p w:rsidR="00A30CE4" w:rsidRPr="004948D9" w:rsidP="00A30CE4" w14:paraId="78EB1759" w14:textId="7FA544C6">
            <w:pPr>
              <w:pStyle w:val="NoSpacing"/>
              <w:jc w:val="right"/>
              <w:rPr>
                <w:rFonts w:ascii="Arial" w:hAnsi="Arial" w:cs="Arial"/>
                <w:sz w:val="20"/>
                <w:szCs w:val="20"/>
              </w:rPr>
            </w:pPr>
            <w:r w:rsidRPr="004948D9">
              <w:rPr>
                <w:rFonts w:ascii="Arial" w:hAnsi="Arial" w:cs="Arial"/>
                <w:sz w:val="20"/>
                <w:szCs w:val="20"/>
              </w:rPr>
              <w:t xml:space="preserve"> $53,900 </w:t>
            </w:r>
          </w:p>
        </w:tc>
        <w:tc>
          <w:tcPr>
            <w:tcW w:w="1524" w:type="dxa"/>
            <w:vAlign w:val="center"/>
          </w:tcPr>
          <w:p w:rsidR="00A30CE4" w:rsidRPr="004948D9" w:rsidP="00A30CE4" w14:paraId="6DEBA88A" w14:textId="14F8C385">
            <w:pPr>
              <w:jc w:val="right"/>
              <w:rPr>
                <w:rFonts w:ascii="Arial" w:hAnsi="Arial" w:cs="Arial"/>
                <w:color w:val="000000"/>
                <w:sz w:val="20"/>
                <w:szCs w:val="20"/>
              </w:rPr>
            </w:pPr>
            <w:r w:rsidRPr="004948D9">
              <w:rPr>
                <w:rFonts w:ascii="Arial" w:hAnsi="Arial" w:cs="Arial"/>
                <w:sz w:val="20"/>
                <w:szCs w:val="20"/>
              </w:rPr>
              <w:t xml:space="preserve"> $59,290 </w:t>
            </w:r>
          </w:p>
        </w:tc>
        <w:tc>
          <w:tcPr>
            <w:tcW w:w="1446" w:type="dxa"/>
            <w:vAlign w:val="center"/>
          </w:tcPr>
          <w:p w:rsidR="00A30CE4" w:rsidRPr="00F64AC1" w:rsidP="00A30CE4" w14:paraId="04ADB60A" w14:textId="7835EDE4">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$5,390 </w:t>
            </w:r>
          </w:p>
        </w:tc>
      </w:tr>
      <w:tr w14:paraId="28AAD5FC" w14:textId="77777777" w:rsidTr="004948D9">
        <w:tblPrEx>
          <w:tblW w:w="11070" w:type="dxa"/>
          <w:tblInd w:w="-905" w:type="dxa"/>
          <w:tblLayout w:type="fixed"/>
          <w:tblLook w:val="04A0"/>
        </w:tblPrEx>
        <w:trPr>
          <w:cantSplit/>
        </w:trPr>
        <w:tc>
          <w:tcPr>
            <w:tcW w:w="631" w:type="dxa"/>
            <w:vAlign w:val="center"/>
          </w:tcPr>
          <w:p w:rsidR="00A30CE4" w:rsidRPr="004948D9" w:rsidP="00A30CE4" w14:paraId="40E96CB5" w14:textId="34BD91AC">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5FC245C" w14:textId="678A4EF8">
            <w:pPr>
              <w:jc w:val="center"/>
              <w:rPr>
                <w:rFonts w:ascii="Arial" w:hAnsi="Arial" w:cs="Arial"/>
                <w:sz w:val="20"/>
                <w:szCs w:val="20"/>
              </w:rPr>
            </w:pPr>
            <w:r w:rsidRPr="004948D9">
              <w:rPr>
                <w:rFonts w:ascii="Arial" w:hAnsi="Arial" w:cs="Arial"/>
                <w:color w:val="000000"/>
                <w:sz w:val="20"/>
                <w:szCs w:val="20"/>
              </w:rPr>
              <w:t>1633</w:t>
            </w:r>
          </w:p>
        </w:tc>
        <w:tc>
          <w:tcPr>
            <w:tcW w:w="5310" w:type="dxa"/>
            <w:vAlign w:val="center"/>
          </w:tcPr>
          <w:p w:rsidR="00A30CE4" w:rsidRPr="004948D9" w:rsidP="00A30CE4" w14:paraId="450BB7A3" w14:textId="400477FB">
            <w:pPr>
              <w:rPr>
                <w:rFonts w:ascii="Arial" w:hAnsi="Arial" w:cs="Arial"/>
                <w:sz w:val="20"/>
                <w:szCs w:val="20"/>
              </w:rPr>
            </w:pPr>
            <w:r w:rsidRPr="004948D9">
              <w:rPr>
                <w:rFonts w:ascii="Arial" w:hAnsi="Arial" w:cs="Arial"/>
                <w:color w:val="000000"/>
                <w:sz w:val="20"/>
                <w:szCs w:val="20"/>
              </w:rPr>
              <w:t>National Stage Examination Fee – all other situations (undiscounted entity)</w:t>
            </w:r>
          </w:p>
        </w:tc>
        <w:tc>
          <w:tcPr>
            <w:tcW w:w="1440" w:type="dxa"/>
            <w:vAlign w:val="center"/>
          </w:tcPr>
          <w:p w:rsidR="00A30CE4" w:rsidRPr="004948D9" w:rsidP="00A30CE4" w14:paraId="6D90B65D" w14:textId="4686D04E">
            <w:pPr>
              <w:pStyle w:val="NoSpacing"/>
              <w:jc w:val="right"/>
              <w:rPr>
                <w:rFonts w:ascii="Arial" w:hAnsi="Arial" w:cs="Arial"/>
                <w:sz w:val="20"/>
                <w:szCs w:val="20"/>
              </w:rPr>
            </w:pPr>
            <w:r w:rsidRPr="004948D9">
              <w:rPr>
                <w:rFonts w:ascii="Arial" w:hAnsi="Arial" w:cs="Arial"/>
                <w:sz w:val="20"/>
                <w:szCs w:val="20"/>
              </w:rPr>
              <w:t xml:space="preserve"> $62,326,400 </w:t>
            </w:r>
          </w:p>
        </w:tc>
        <w:tc>
          <w:tcPr>
            <w:tcW w:w="1524" w:type="dxa"/>
            <w:vAlign w:val="center"/>
          </w:tcPr>
          <w:p w:rsidR="00A30CE4" w:rsidRPr="004948D9" w:rsidP="00A30CE4" w14:paraId="63B0F8EE" w14:textId="570ED24F">
            <w:pPr>
              <w:jc w:val="right"/>
              <w:rPr>
                <w:rFonts w:ascii="Arial" w:hAnsi="Arial" w:cs="Arial"/>
                <w:color w:val="000000"/>
                <w:sz w:val="20"/>
                <w:szCs w:val="20"/>
              </w:rPr>
            </w:pPr>
            <w:r w:rsidRPr="004948D9">
              <w:rPr>
                <w:rFonts w:ascii="Arial" w:hAnsi="Arial" w:cs="Arial"/>
                <w:sz w:val="20"/>
                <w:szCs w:val="20"/>
              </w:rPr>
              <w:t xml:space="preserve">$68,559,040 </w:t>
            </w:r>
          </w:p>
        </w:tc>
        <w:tc>
          <w:tcPr>
            <w:tcW w:w="1446" w:type="dxa"/>
            <w:vAlign w:val="center"/>
          </w:tcPr>
          <w:p w:rsidR="00A30CE4" w:rsidRPr="00F64AC1" w:rsidP="00A30CE4" w14:paraId="174AB913" w14:textId="1933EDC9">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$6,232,640 </w:t>
            </w:r>
          </w:p>
        </w:tc>
      </w:tr>
      <w:tr w14:paraId="40B3D8FF" w14:textId="77777777" w:rsidTr="004948D9">
        <w:tblPrEx>
          <w:tblW w:w="11070" w:type="dxa"/>
          <w:tblInd w:w="-905" w:type="dxa"/>
          <w:tblLayout w:type="fixed"/>
          <w:tblLook w:val="04A0"/>
        </w:tblPrEx>
        <w:trPr>
          <w:cantSplit/>
        </w:trPr>
        <w:tc>
          <w:tcPr>
            <w:tcW w:w="631" w:type="dxa"/>
            <w:vAlign w:val="center"/>
          </w:tcPr>
          <w:p w:rsidR="00A30CE4" w:rsidRPr="004948D9" w:rsidP="00A30CE4" w14:paraId="43B483B7" w14:textId="067BA3A4">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F2DE8A1" w14:textId="50417AAE">
            <w:pPr>
              <w:jc w:val="center"/>
              <w:rPr>
                <w:rFonts w:ascii="Arial" w:hAnsi="Arial" w:cs="Arial"/>
                <w:sz w:val="20"/>
                <w:szCs w:val="20"/>
              </w:rPr>
            </w:pPr>
            <w:r w:rsidRPr="004948D9">
              <w:rPr>
                <w:rFonts w:ascii="Arial" w:hAnsi="Arial" w:cs="Arial"/>
                <w:color w:val="000000"/>
                <w:sz w:val="20"/>
                <w:szCs w:val="20"/>
              </w:rPr>
              <w:t>2633</w:t>
            </w:r>
          </w:p>
        </w:tc>
        <w:tc>
          <w:tcPr>
            <w:tcW w:w="5310" w:type="dxa"/>
            <w:vAlign w:val="center"/>
          </w:tcPr>
          <w:p w:rsidR="00A30CE4" w:rsidRPr="004948D9" w:rsidP="00A30CE4" w14:paraId="1F4270EF" w14:textId="7B0C5693">
            <w:pPr>
              <w:rPr>
                <w:rFonts w:ascii="Arial" w:hAnsi="Arial" w:cs="Arial"/>
                <w:sz w:val="20"/>
                <w:szCs w:val="20"/>
              </w:rPr>
            </w:pPr>
            <w:r w:rsidRPr="004948D9">
              <w:rPr>
                <w:rFonts w:ascii="Arial" w:hAnsi="Arial" w:cs="Arial"/>
                <w:color w:val="000000"/>
                <w:sz w:val="20"/>
                <w:szCs w:val="20"/>
              </w:rPr>
              <w:t>National Stage Examination Fee – all other situations (small entity)</w:t>
            </w:r>
          </w:p>
        </w:tc>
        <w:tc>
          <w:tcPr>
            <w:tcW w:w="1440" w:type="dxa"/>
            <w:vAlign w:val="center"/>
          </w:tcPr>
          <w:p w:rsidR="00A30CE4" w:rsidRPr="004948D9" w:rsidP="00A30CE4" w14:paraId="52F351D2" w14:textId="30C3236D">
            <w:pPr>
              <w:pStyle w:val="NoSpacing"/>
              <w:jc w:val="right"/>
              <w:rPr>
                <w:rFonts w:ascii="Arial" w:hAnsi="Arial" w:cs="Arial"/>
                <w:sz w:val="20"/>
                <w:szCs w:val="20"/>
              </w:rPr>
            </w:pPr>
            <w:r w:rsidRPr="004948D9">
              <w:rPr>
                <w:rFonts w:ascii="Arial" w:hAnsi="Arial" w:cs="Arial"/>
                <w:sz w:val="20"/>
                <w:szCs w:val="20"/>
              </w:rPr>
              <w:t xml:space="preserve"> $8,712,960 </w:t>
            </w:r>
          </w:p>
        </w:tc>
        <w:tc>
          <w:tcPr>
            <w:tcW w:w="1524" w:type="dxa"/>
            <w:vAlign w:val="center"/>
          </w:tcPr>
          <w:p w:rsidR="00A30CE4" w:rsidRPr="004948D9" w:rsidP="00A30CE4" w14:paraId="5B96CCB0" w14:textId="6A08B75B">
            <w:pPr>
              <w:jc w:val="right"/>
              <w:rPr>
                <w:rFonts w:ascii="Arial" w:hAnsi="Arial" w:cs="Arial"/>
                <w:color w:val="000000"/>
                <w:sz w:val="20"/>
                <w:szCs w:val="20"/>
              </w:rPr>
            </w:pPr>
            <w:r w:rsidRPr="004948D9">
              <w:rPr>
                <w:rFonts w:ascii="Arial" w:hAnsi="Arial" w:cs="Arial"/>
                <w:sz w:val="20"/>
                <w:szCs w:val="20"/>
              </w:rPr>
              <w:t xml:space="preserve"> $9,584,256 </w:t>
            </w:r>
          </w:p>
        </w:tc>
        <w:tc>
          <w:tcPr>
            <w:tcW w:w="1446" w:type="dxa"/>
            <w:vAlign w:val="center"/>
          </w:tcPr>
          <w:p w:rsidR="00A30CE4" w:rsidRPr="00F64AC1" w:rsidP="00A30CE4" w14:paraId="43376F41" w14:textId="7F87D644">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$871,296 </w:t>
            </w:r>
          </w:p>
        </w:tc>
      </w:tr>
      <w:tr w14:paraId="2AC7D1D7" w14:textId="77777777" w:rsidTr="004948D9">
        <w:tblPrEx>
          <w:tblW w:w="11070" w:type="dxa"/>
          <w:tblInd w:w="-905" w:type="dxa"/>
          <w:tblLayout w:type="fixed"/>
          <w:tblLook w:val="04A0"/>
        </w:tblPrEx>
        <w:trPr>
          <w:cantSplit/>
        </w:trPr>
        <w:tc>
          <w:tcPr>
            <w:tcW w:w="631" w:type="dxa"/>
            <w:vAlign w:val="center"/>
          </w:tcPr>
          <w:p w:rsidR="00A30CE4" w:rsidRPr="004948D9" w:rsidP="00A30CE4" w14:paraId="4E9873F2" w14:textId="23623ECA">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49A4E56D" w14:textId="0B0F88C1">
            <w:pPr>
              <w:jc w:val="center"/>
              <w:rPr>
                <w:rFonts w:ascii="Arial" w:hAnsi="Arial" w:cs="Arial"/>
                <w:sz w:val="20"/>
                <w:szCs w:val="20"/>
              </w:rPr>
            </w:pPr>
            <w:r w:rsidRPr="004948D9">
              <w:rPr>
                <w:rFonts w:ascii="Arial" w:hAnsi="Arial" w:cs="Arial"/>
                <w:color w:val="000000"/>
                <w:sz w:val="20"/>
                <w:szCs w:val="20"/>
              </w:rPr>
              <w:t>3633</w:t>
            </w:r>
          </w:p>
        </w:tc>
        <w:tc>
          <w:tcPr>
            <w:tcW w:w="5310" w:type="dxa"/>
            <w:vAlign w:val="center"/>
          </w:tcPr>
          <w:p w:rsidR="00A30CE4" w:rsidRPr="004948D9" w:rsidP="00A30CE4" w14:paraId="5602709F" w14:textId="6DFDFE85">
            <w:pPr>
              <w:rPr>
                <w:rFonts w:ascii="Arial" w:hAnsi="Arial" w:cs="Arial"/>
                <w:sz w:val="20"/>
                <w:szCs w:val="20"/>
              </w:rPr>
            </w:pPr>
            <w:r w:rsidRPr="004948D9">
              <w:rPr>
                <w:rFonts w:ascii="Arial" w:hAnsi="Arial" w:cs="Arial"/>
                <w:color w:val="000000"/>
                <w:sz w:val="20"/>
                <w:szCs w:val="20"/>
              </w:rPr>
              <w:t>National Stage Examination Fee – all other situations (micro entity)</w:t>
            </w:r>
          </w:p>
        </w:tc>
        <w:tc>
          <w:tcPr>
            <w:tcW w:w="1440" w:type="dxa"/>
            <w:vAlign w:val="center"/>
          </w:tcPr>
          <w:p w:rsidR="00A30CE4" w:rsidRPr="004948D9" w:rsidP="00A30CE4" w14:paraId="36A75E6D" w14:textId="3FAB34C6">
            <w:pPr>
              <w:pStyle w:val="NoSpacing"/>
              <w:jc w:val="right"/>
              <w:rPr>
                <w:rFonts w:ascii="Arial" w:hAnsi="Arial" w:cs="Arial"/>
                <w:sz w:val="20"/>
                <w:szCs w:val="20"/>
              </w:rPr>
            </w:pPr>
            <w:r w:rsidRPr="004948D9">
              <w:rPr>
                <w:rFonts w:ascii="Arial" w:hAnsi="Arial" w:cs="Arial"/>
                <w:sz w:val="20"/>
                <w:szCs w:val="20"/>
              </w:rPr>
              <w:t xml:space="preserve"> $272,640 </w:t>
            </w:r>
          </w:p>
        </w:tc>
        <w:tc>
          <w:tcPr>
            <w:tcW w:w="1524" w:type="dxa"/>
            <w:vAlign w:val="center"/>
          </w:tcPr>
          <w:p w:rsidR="00A30CE4" w:rsidRPr="004948D9" w:rsidP="00A30CE4" w14:paraId="4DDE4D32" w14:textId="6B6F0EE6">
            <w:pPr>
              <w:jc w:val="right"/>
              <w:rPr>
                <w:rFonts w:ascii="Arial" w:hAnsi="Arial" w:cs="Arial"/>
                <w:color w:val="000000"/>
                <w:sz w:val="20"/>
                <w:szCs w:val="20"/>
              </w:rPr>
            </w:pPr>
            <w:r w:rsidRPr="004948D9">
              <w:rPr>
                <w:rFonts w:ascii="Arial" w:hAnsi="Arial" w:cs="Arial"/>
                <w:sz w:val="20"/>
                <w:szCs w:val="20"/>
              </w:rPr>
              <w:t xml:space="preserve"> $299,904 </w:t>
            </w:r>
          </w:p>
        </w:tc>
        <w:tc>
          <w:tcPr>
            <w:tcW w:w="1446" w:type="dxa"/>
            <w:vAlign w:val="center"/>
          </w:tcPr>
          <w:p w:rsidR="00A30CE4" w:rsidRPr="00F64AC1" w:rsidP="00A30CE4" w14:paraId="64444995" w14:textId="45B30306">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$27,264 </w:t>
            </w:r>
          </w:p>
        </w:tc>
      </w:tr>
      <w:tr w14:paraId="7DC6B011" w14:textId="77777777" w:rsidTr="004948D9">
        <w:tblPrEx>
          <w:tblW w:w="11070" w:type="dxa"/>
          <w:tblInd w:w="-905" w:type="dxa"/>
          <w:tblLayout w:type="fixed"/>
          <w:tblLook w:val="04A0"/>
        </w:tblPrEx>
        <w:trPr>
          <w:cantSplit/>
        </w:trPr>
        <w:tc>
          <w:tcPr>
            <w:tcW w:w="631" w:type="dxa"/>
            <w:vAlign w:val="center"/>
          </w:tcPr>
          <w:p w:rsidR="00A30CE4" w:rsidRPr="004948D9" w:rsidP="00A30CE4" w14:paraId="4EC9F07C" w14:textId="441A2D2D">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341B948C" w14:textId="3B43F0BD">
            <w:pPr>
              <w:jc w:val="center"/>
              <w:rPr>
                <w:rFonts w:ascii="Arial" w:hAnsi="Arial" w:cs="Arial"/>
                <w:sz w:val="20"/>
                <w:szCs w:val="20"/>
              </w:rPr>
            </w:pPr>
            <w:r w:rsidRPr="004948D9">
              <w:rPr>
                <w:rFonts w:ascii="Arial" w:hAnsi="Arial" w:cs="Arial"/>
                <w:color w:val="000000"/>
                <w:sz w:val="20"/>
                <w:szCs w:val="20"/>
              </w:rPr>
              <w:t>1605</w:t>
            </w:r>
          </w:p>
        </w:tc>
        <w:tc>
          <w:tcPr>
            <w:tcW w:w="5310" w:type="dxa"/>
            <w:vAlign w:val="center"/>
          </w:tcPr>
          <w:p w:rsidR="00A30CE4" w:rsidRPr="004948D9" w:rsidP="00A30CE4" w14:paraId="211E8DFC" w14:textId="387750E3">
            <w:pPr>
              <w:rPr>
                <w:rFonts w:ascii="Arial" w:hAnsi="Arial" w:cs="Arial"/>
                <w:sz w:val="20"/>
                <w:szCs w:val="20"/>
              </w:rPr>
            </w:pPr>
            <w:r w:rsidRPr="004948D9">
              <w:rPr>
                <w:rFonts w:ascii="Arial" w:hAnsi="Arial" w:cs="Arial"/>
                <w:color w:val="000000"/>
                <w:sz w:val="20"/>
                <w:szCs w:val="20"/>
              </w:rPr>
              <w:t>Preliminary examination fee – U.S. was the ISA (undiscounted entity)</w:t>
            </w:r>
          </w:p>
        </w:tc>
        <w:tc>
          <w:tcPr>
            <w:tcW w:w="1440" w:type="dxa"/>
            <w:vAlign w:val="center"/>
          </w:tcPr>
          <w:p w:rsidR="00A30CE4" w:rsidRPr="004948D9" w:rsidP="00A30CE4" w14:paraId="2C39CF32" w14:textId="79E52852">
            <w:pPr>
              <w:pStyle w:val="NoSpacing"/>
              <w:jc w:val="right"/>
              <w:rPr>
                <w:rFonts w:ascii="Arial" w:hAnsi="Arial" w:cs="Arial"/>
                <w:sz w:val="20"/>
                <w:szCs w:val="20"/>
              </w:rPr>
            </w:pPr>
            <w:r w:rsidRPr="004948D9">
              <w:rPr>
                <w:rFonts w:ascii="Arial" w:hAnsi="Arial" w:cs="Arial"/>
                <w:sz w:val="20"/>
                <w:szCs w:val="20"/>
              </w:rPr>
              <w:t xml:space="preserve"> $166,400 </w:t>
            </w:r>
          </w:p>
        </w:tc>
        <w:tc>
          <w:tcPr>
            <w:tcW w:w="1524" w:type="dxa"/>
            <w:vAlign w:val="center"/>
          </w:tcPr>
          <w:p w:rsidR="00A30CE4" w:rsidRPr="004948D9" w:rsidP="00A30CE4" w14:paraId="40CE720D" w14:textId="1E9B7C87">
            <w:pPr>
              <w:jc w:val="right"/>
              <w:rPr>
                <w:rFonts w:ascii="Arial" w:hAnsi="Arial" w:cs="Arial"/>
                <w:color w:val="000000"/>
                <w:sz w:val="20"/>
                <w:szCs w:val="20"/>
              </w:rPr>
            </w:pPr>
            <w:r w:rsidRPr="004948D9">
              <w:rPr>
                <w:rFonts w:ascii="Arial" w:hAnsi="Arial" w:cs="Arial"/>
                <w:sz w:val="20"/>
                <w:szCs w:val="20"/>
              </w:rPr>
              <w:t xml:space="preserve"> $183,300 </w:t>
            </w:r>
          </w:p>
        </w:tc>
        <w:tc>
          <w:tcPr>
            <w:tcW w:w="1446" w:type="dxa"/>
            <w:vAlign w:val="center"/>
          </w:tcPr>
          <w:p w:rsidR="00A30CE4" w:rsidRPr="00F64AC1" w:rsidP="00A30CE4" w14:paraId="4AFA421A" w14:textId="4B1A2966">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$16,900 </w:t>
            </w:r>
          </w:p>
        </w:tc>
      </w:tr>
      <w:tr w14:paraId="1261B53E" w14:textId="77777777" w:rsidTr="004948D9">
        <w:tblPrEx>
          <w:tblW w:w="11070" w:type="dxa"/>
          <w:tblInd w:w="-905" w:type="dxa"/>
          <w:tblLayout w:type="fixed"/>
          <w:tblLook w:val="04A0"/>
        </w:tblPrEx>
        <w:trPr>
          <w:cantSplit/>
        </w:trPr>
        <w:tc>
          <w:tcPr>
            <w:tcW w:w="631" w:type="dxa"/>
            <w:vAlign w:val="center"/>
          </w:tcPr>
          <w:p w:rsidR="00A30CE4" w:rsidRPr="004948D9" w:rsidP="00A30CE4" w14:paraId="4A5D6719" w14:textId="5466E037">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C490BB6" w14:textId="09B49053">
            <w:pPr>
              <w:jc w:val="center"/>
              <w:rPr>
                <w:rFonts w:ascii="Arial" w:hAnsi="Arial" w:cs="Arial"/>
                <w:sz w:val="20"/>
                <w:szCs w:val="20"/>
              </w:rPr>
            </w:pPr>
            <w:r w:rsidRPr="004948D9">
              <w:rPr>
                <w:rFonts w:ascii="Arial" w:hAnsi="Arial" w:cs="Arial"/>
                <w:color w:val="000000"/>
                <w:sz w:val="20"/>
                <w:szCs w:val="20"/>
              </w:rPr>
              <w:t>2605</w:t>
            </w:r>
          </w:p>
        </w:tc>
        <w:tc>
          <w:tcPr>
            <w:tcW w:w="5310" w:type="dxa"/>
            <w:vAlign w:val="center"/>
          </w:tcPr>
          <w:p w:rsidR="00A30CE4" w:rsidRPr="004948D9" w:rsidP="00A30CE4" w14:paraId="195338F6" w14:textId="6F117AAB">
            <w:pPr>
              <w:rPr>
                <w:rFonts w:ascii="Arial" w:hAnsi="Arial" w:cs="Arial"/>
                <w:sz w:val="20"/>
                <w:szCs w:val="20"/>
              </w:rPr>
            </w:pPr>
            <w:r w:rsidRPr="004948D9">
              <w:rPr>
                <w:rFonts w:ascii="Arial" w:hAnsi="Arial" w:cs="Arial"/>
                <w:color w:val="000000"/>
                <w:sz w:val="20"/>
                <w:szCs w:val="20"/>
              </w:rPr>
              <w:t>Preliminary examination fee – U.S. was the ISA (small entity)</w:t>
            </w:r>
          </w:p>
        </w:tc>
        <w:tc>
          <w:tcPr>
            <w:tcW w:w="1440" w:type="dxa"/>
            <w:vAlign w:val="center"/>
          </w:tcPr>
          <w:p w:rsidR="00A30CE4" w:rsidRPr="004948D9" w:rsidP="00A30CE4" w14:paraId="28BCE1F4" w14:textId="6C7C73BF">
            <w:pPr>
              <w:pStyle w:val="NoSpacing"/>
              <w:jc w:val="right"/>
              <w:rPr>
                <w:rFonts w:ascii="Arial" w:hAnsi="Arial" w:cs="Arial"/>
                <w:sz w:val="20"/>
                <w:szCs w:val="20"/>
              </w:rPr>
            </w:pPr>
            <w:r w:rsidRPr="004948D9">
              <w:rPr>
                <w:rFonts w:ascii="Arial" w:hAnsi="Arial" w:cs="Arial"/>
                <w:sz w:val="20"/>
                <w:szCs w:val="20"/>
              </w:rPr>
              <w:t xml:space="preserve"> $176,640 </w:t>
            </w:r>
          </w:p>
        </w:tc>
        <w:tc>
          <w:tcPr>
            <w:tcW w:w="1524" w:type="dxa"/>
            <w:vAlign w:val="center"/>
          </w:tcPr>
          <w:p w:rsidR="00A30CE4" w:rsidRPr="004948D9" w:rsidP="00A30CE4" w14:paraId="71350409" w14:textId="4E04FAF8">
            <w:pPr>
              <w:jc w:val="right"/>
              <w:rPr>
                <w:rFonts w:ascii="Arial" w:hAnsi="Arial" w:cs="Arial"/>
                <w:color w:val="000000"/>
                <w:sz w:val="20"/>
                <w:szCs w:val="20"/>
              </w:rPr>
            </w:pPr>
            <w:r w:rsidRPr="004948D9">
              <w:rPr>
                <w:rFonts w:ascii="Arial" w:hAnsi="Arial" w:cs="Arial"/>
                <w:sz w:val="20"/>
                <w:szCs w:val="20"/>
              </w:rPr>
              <w:t xml:space="preserve"> $194,580 </w:t>
            </w:r>
          </w:p>
        </w:tc>
        <w:tc>
          <w:tcPr>
            <w:tcW w:w="1446" w:type="dxa"/>
            <w:vAlign w:val="center"/>
          </w:tcPr>
          <w:p w:rsidR="00A30CE4" w:rsidRPr="00F64AC1" w:rsidP="00A30CE4" w14:paraId="19E8C887" w14:textId="4F4FFFEE">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$17,940 </w:t>
            </w:r>
          </w:p>
        </w:tc>
      </w:tr>
      <w:tr w14:paraId="3FFF83CA" w14:textId="77777777" w:rsidTr="004948D9">
        <w:tblPrEx>
          <w:tblW w:w="11070" w:type="dxa"/>
          <w:tblInd w:w="-905" w:type="dxa"/>
          <w:tblLayout w:type="fixed"/>
          <w:tblLook w:val="04A0"/>
        </w:tblPrEx>
        <w:trPr>
          <w:cantSplit/>
        </w:trPr>
        <w:tc>
          <w:tcPr>
            <w:tcW w:w="631" w:type="dxa"/>
            <w:vAlign w:val="center"/>
          </w:tcPr>
          <w:p w:rsidR="00A30CE4" w:rsidRPr="004948D9" w:rsidP="00A30CE4" w14:paraId="4972C8F7" w14:textId="0C9BED02">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3948378" w14:textId="54E01501">
            <w:pPr>
              <w:jc w:val="center"/>
              <w:rPr>
                <w:rFonts w:ascii="Arial" w:hAnsi="Arial" w:cs="Arial"/>
                <w:sz w:val="20"/>
                <w:szCs w:val="20"/>
              </w:rPr>
            </w:pPr>
            <w:r w:rsidRPr="004948D9">
              <w:rPr>
                <w:rFonts w:ascii="Arial" w:hAnsi="Arial" w:cs="Arial"/>
                <w:color w:val="000000"/>
                <w:sz w:val="20"/>
                <w:szCs w:val="20"/>
              </w:rPr>
              <w:t>3605</w:t>
            </w:r>
          </w:p>
        </w:tc>
        <w:tc>
          <w:tcPr>
            <w:tcW w:w="5310" w:type="dxa"/>
            <w:vAlign w:val="center"/>
          </w:tcPr>
          <w:p w:rsidR="00A30CE4" w:rsidRPr="004948D9" w:rsidP="00A30CE4" w14:paraId="03848756" w14:textId="3392B8CE">
            <w:pPr>
              <w:rPr>
                <w:rFonts w:ascii="Arial" w:hAnsi="Arial" w:cs="Arial"/>
                <w:sz w:val="20"/>
                <w:szCs w:val="20"/>
              </w:rPr>
            </w:pPr>
            <w:r w:rsidRPr="004948D9">
              <w:rPr>
                <w:rFonts w:ascii="Arial" w:hAnsi="Arial" w:cs="Arial"/>
                <w:color w:val="000000"/>
                <w:sz w:val="20"/>
                <w:szCs w:val="20"/>
              </w:rPr>
              <w:t>Preliminary examination fee – U.S. was the ISA (micro entity)</w:t>
            </w:r>
          </w:p>
        </w:tc>
        <w:tc>
          <w:tcPr>
            <w:tcW w:w="1440" w:type="dxa"/>
            <w:vAlign w:val="center"/>
          </w:tcPr>
          <w:p w:rsidR="00A30CE4" w:rsidRPr="004948D9" w:rsidP="00A30CE4" w14:paraId="0E48A192" w14:textId="009F3605">
            <w:pPr>
              <w:pStyle w:val="NoSpacing"/>
              <w:jc w:val="right"/>
              <w:rPr>
                <w:rFonts w:ascii="Arial" w:hAnsi="Arial" w:cs="Arial"/>
                <w:sz w:val="20"/>
                <w:szCs w:val="20"/>
              </w:rPr>
            </w:pPr>
            <w:r w:rsidRPr="004948D9">
              <w:rPr>
                <w:rFonts w:ascii="Arial" w:hAnsi="Arial" w:cs="Arial"/>
                <w:sz w:val="20"/>
                <w:szCs w:val="20"/>
              </w:rPr>
              <w:t xml:space="preserve"> $10,880 </w:t>
            </w:r>
          </w:p>
        </w:tc>
        <w:tc>
          <w:tcPr>
            <w:tcW w:w="1524" w:type="dxa"/>
            <w:vAlign w:val="center"/>
          </w:tcPr>
          <w:p w:rsidR="00A30CE4" w:rsidRPr="004948D9" w:rsidP="00A30CE4" w14:paraId="136B21C7" w14:textId="301CD137">
            <w:pPr>
              <w:jc w:val="right"/>
              <w:rPr>
                <w:rFonts w:ascii="Arial" w:hAnsi="Arial" w:cs="Arial"/>
                <w:color w:val="000000"/>
                <w:sz w:val="20"/>
                <w:szCs w:val="20"/>
              </w:rPr>
            </w:pPr>
            <w:r w:rsidRPr="004948D9">
              <w:rPr>
                <w:rFonts w:ascii="Arial" w:hAnsi="Arial" w:cs="Arial"/>
                <w:sz w:val="20"/>
                <w:szCs w:val="20"/>
              </w:rPr>
              <w:t xml:space="preserve"> $11,985 </w:t>
            </w:r>
          </w:p>
        </w:tc>
        <w:tc>
          <w:tcPr>
            <w:tcW w:w="1446" w:type="dxa"/>
            <w:vAlign w:val="center"/>
          </w:tcPr>
          <w:p w:rsidR="00A30CE4" w:rsidRPr="00F64AC1" w:rsidP="00A30CE4" w14:paraId="0FFB8A91" w14:textId="767A5D0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$1,105 </w:t>
            </w:r>
          </w:p>
        </w:tc>
      </w:tr>
      <w:tr w14:paraId="6C14E57F" w14:textId="77777777" w:rsidTr="004948D9">
        <w:tblPrEx>
          <w:tblW w:w="11070" w:type="dxa"/>
          <w:tblInd w:w="-905" w:type="dxa"/>
          <w:tblLayout w:type="fixed"/>
          <w:tblLook w:val="04A0"/>
        </w:tblPrEx>
        <w:trPr>
          <w:cantSplit/>
        </w:trPr>
        <w:tc>
          <w:tcPr>
            <w:tcW w:w="631" w:type="dxa"/>
            <w:vAlign w:val="center"/>
          </w:tcPr>
          <w:p w:rsidR="00A30CE4" w:rsidRPr="004948D9" w:rsidP="00A30CE4" w14:paraId="486FAF2E" w14:textId="1EC890D4">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FA04688" w14:textId="0F68CE44">
            <w:pPr>
              <w:jc w:val="center"/>
              <w:rPr>
                <w:rFonts w:ascii="Arial" w:hAnsi="Arial" w:cs="Arial"/>
                <w:sz w:val="20"/>
                <w:szCs w:val="20"/>
              </w:rPr>
            </w:pPr>
            <w:r w:rsidRPr="004948D9">
              <w:rPr>
                <w:rFonts w:ascii="Arial" w:hAnsi="Arial" w:cs="Arial"/>
                <w:color w:val="000000"/>
                <w:sz w:val="20"/>
                <w:szCs w:val="20"/>
              </w:rPr>
              <w:t>1606</w:t>
            </w:r>
          </w:p>
        </w:tc>
        <w:tc>
          <w:tcPr>
            <w:tcW w:w="5310" w:type="dxa"/>
            <w:vAlign w:val="center"/>
          </w:tcPr>
          <w:p w:rsidR="00A30CE4" w:rsidRPr="004948D9" w:rsidP="00A30CE4" w14:paraId="42BED2E8" w14:textId="42BDB17D">
            <w:pPr>
              <w:rPr>
                <w:rFonts w:ascii="Arial" w:hAnsi="Arial" w:cs="Arial"/>
                <w:sz w:val="20"/>
                <w:szCs w:val="20"/>
              </w:rPr>
            </w:pPr>
            <w:r w:rsidRPr="004948D9">
              <w:rPr>
                <w:rFonts w:ascii="Arial" w:hAnsi="Arial" w:cs="Arial"/>
                <w:color w:val="000000"/>
                <w:sz w:val="20"/>
                <w:szCs w:val="20"/>
              </w:rPr>
              <w:t>Preliminary examination fee – U.S. was not the ISA (undiscounted entity)</w:t>
            </w:r>
          </w:p>
        </w:tc>
        <w:tc>
          <w:tcPr>
            <w:tcW w:w="1440" w:type="dxa"/>
            <w:vAlign w:val="center"/>
          </w:tcPr>
          <w:p w:rsidR="00A30CE4" w:rsidRPr="004948D9" w:rsidP="00A30CE4" w14:paraId="2DADDFBB" w14:textId="405F36BF">
            <w:pPr>
              <w:pStyle w:val="NoSpacing"/>
              <w:jc w:val="right"/>
              <w:rPr>
                <w:rFonts w:ascii="Arial" w:hAnsi="Arial" w:cs="Arial"/>
                <w:sz w:val="20"/>
                <w:szCs w:val="20"/>
              </w:rPr>
            </w:pPr>
            <w:r w:rsidRPr="004948D9">
              <w:rPr>
                <w:rFonts w:ascii="Arial" w:hAnsi="Arial" w:cs="Arial"/>
                <w:sz w:val="20"/>
                <w:szCs w:val="20"/>
              </w:rPr>
              <w:t xml:space="preserve"> $116,000 </w:t>
            </w:r>
          </w:p>
        </w:tc>
        <w:tc>
          <w:tcPr>
            <w:tcW w:w="1524" w:type="dxa"/>
            <w:vAlign w:val="center"/>
          </w:tcPr>
          <w:p w:rsidR="00A30CE4" w:rsidRPr="004948D9" w:rsidP="00A30CE4" w14:paraId="026CCD6C" w14:textId="5C92EBA4">
            <w:pPr>
              <w:jc w:val="right"/>
              <w:rPr>
                <w:rFonts w:ascii="Arial" w:hAnsi="Arial" w:cs="Arial"/>
                <w:color w:val="000000"/>
                <w:sz w:val="20"/>
                <w:szCs w:val="20"/>
              </w:rPr>
            </w:pPr>
            <w:r w:rsidRPr="004948D9">
              <w:rPr>
                <w:rFonts w:ascii="Arial" w:hAnsi="Arial" w:cs="Arial"/>
                <w:sz w:val="20"/>
                <w:szCs w:val="20"/>
              </w:rPr>
              <w:t xml:space="preserve"> $127,600 </w:t>
            </w:r>
          </w:p>
        </w:tc>
        <w:tc>
          <w:tcPr>
            <w:tcW w:w="1446" w:type="dxa"/>
            <w:vAlign w:val="center"/>
          </w:tcPr>
          <w:p w:rsidR="00A30CE4" w:rsidRPr="00F64AC1" w:rsidP="00A30CE4" w14:paraId="23115C76" w14:textId="09394E3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$11,600 </w:t>
            </w:r>
          </w:p>
        </w:tc>
      </w:tr>
      <w:tr w14:paraId="328DC877" w14:textId="77777777" w:rsidTr="004948D9">
        <w:tblPrEx>
          <w:tblW w:w="11070" w:type="dxa"/>
          <w:tblInd w:w="-905" w:type="dxa"/>
          <w:tblLayout w:type="fixed"/>
          <w:tblLook w:val="04A0"/>
        </w:tblPrEx>
        <w:trPr>
          <w:cantSplit/>
        </w:trPr>
        <w:tc>
          <w:tcPr>
            <w:tcW w:w="631" w:type="dxa"/>
            <w:vAlign w:val="center"/>
          </w:tcPr>
          <w:p w:rsidR="00A30CE4" w:rsidRPr="004948D9" w:rsidP="00A30CE4" w14:paraId="78B526AE" w14:textId="024ED763">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899D0A1" w14:textId="25A9B5AD">
            <w:pPr>
              <w:jc w:val="center"/>
              <w:rPr>
                <w:rFonts w:ascii="Arial" w:hAnsi="Arial" w:cs="Arial"/>
                <w:sz w:val="20"/>
                <w:szCs w:val="20"/>
              </w:rPr>
            </w:pPr>
            <w:r w:rsidRPr="004948D9">
              <w:rPr>
                <w:rFonts w:ascii="Arial" w:hAnsi="Arial" w:cs="Arial"/>
                <w:color w:val="000000"/>
                <w:sz w:val="20"/>
                <w:szCs w:val="20"/>
              </w:rPr>
              <w:t>2606</w:t>
            </w:r>
          </w:p>
        </w:tc>
        <w:tc>
          <w:tcPr>
            <w:tcW w:w="5310" w:type="dxa"/>
            <w:vAlign w:val="center"/>
          </w:tcPr>
          <w:p w:rsidR="00A30CE4" w:rsidRPr="004948D9" w:rsidP="00A30CE4" w14:paraId="1FE58E3A" w14:textId="7AAB76FA">
            <w:pPr>
              <w:rPr>
                <w:rFonts w:ascii="Arial" w:hAnsi="Arial" w:cs="Arial"/>
                <w:sz w:val="20"/>
                <w:szCs w:val="20"/>
              </w:rPr>
            </w:pPr>
            <w:r w:rsidRPr="004948D9">
              <w:rPr>
                <w:rFonts w:ascii="Arial" w:hAnsi="Arial" w:cs="Arial"/>
                <w:color w:val="000000"/>
                <w:sz w:val="20"/>
                <w:szCs w:val="20"/>
              </w:rPr>
              <w:t>Preliminary examination fee – U.S. was not the ISA (small entity)</w:t>
            </w:r>
          </w:p>
        </w:tc>
        <w:tc>
          <w:tcPr>
            <w:tcW w:w="1440" w:type="dxa"/>
            <w:vAlign w:val="center"/>
          </w:tcPr>
          <w:p w:rsidR="00A30CE4" w:rsidRPr="004948D9" w:rsidP="00A30CE4" w14:paraId="448E0376" w14:textId="40B05E42">
            <w:pPr>
              <w:pStyle w:val="NoSpacing"/>
              <w:jc w:val="right"/>
              <w:rPr>
                <w:rFonts w:ascii="Arial" w:hAnsi="Arial" w:cs="Arial"/>
                <w:sz w:val="20"/>
                <w:szCs w:val="20"/>
              </w:rPr>
            </w:pPr>
            <w:r w:rsidRPr="004948D9">
              <w:rPr>
                <w:rFonts w:ascii="Arial" w:hAnsi="Arial" w:cs="Arial"/>
                <w:sz w:val="20"/>
                <w:szCs w:val="20"/>
              </w:rPr>
              <w:t xml:space="preserve"> $29,760 </w:t>
            </w:r>
          </w:p>
        </w:tc>
        <w:tc>
          <w:tcPr>
            <w:tcW w:w="1524" w:type="dxa"/>
            <w:vAlign w:val="center"/>
          </w:tcPr>
          <w:p w:rsidR="00A30CE4" w:rsidRPr="004948D9" w:rsidP="00A30CE4" w14:paraId="1727AF25" w14:textId="0B66E96B">
            <w:pPr>
              <w:jc w:val="right"/>
              <w:rPr>
                <w:rFonts w:ascii="Arial" w:hAnsi="Arial" w:cs="Arial"/>
                <w:color w:val="000000"/>
                <w:sz w:val="20"/>
                <w:szCs w:val="20"/>
              </w:rPr>
            </w:pPr>
            <w:r w:rsidRPr="004948D9">
              <w:rPr>
                <w:rFonts w:ascii="Arial" w:hAnsi="Arial" w:cs="Arial"/>
                <w:sz w:val="20"/>
                <w:szCs w:val="20"/>
              </w:rPr>
              <w:t xml:space="preserve"> $32,736 </w:t>
            </w:r>
          </w:p>
        </w:tc>
        <w:tc>
          <w:tcPr>
            <w:tcW w:w="1446" w:type="dxa"/>
            <w:vAlign w:val="center"/>
          </w:tcPr>
          <w:p w:rsidR="00A30CE4" w:rsidRPr="00F64AC1" w:rsidP="00A30CE4" w14:paraId="6876D9C8" w14:textId="6D8B0485">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$2,976 </w:t>
            </w:r>
          </w:p>
        </w:tc>
      </w:tr>
      <w:tr w14:paraId="4FB051FD" w14:textId="77777777" w:rsidTr="004948D9">
        <w:tblPrEx>
          <w:tblW w:w="11070" w:type="dxa"/>
          <w:tblInd w:w="-905" w:type="dxa"/>
          <w:tblLayout w:type="fixed"/>
          <w:tblLook w:val="04A0"/>
        </w:tblPrEx>
        <w:trPr>
          <w:cantSplit/>
        </w:trPr>
        <w:tc>
          <w:tcPr>
            <w:tcW w:w="631" w:type="dxa"/>
            <w:vAlign w:val="center"/>
          </w:tcPr>
          <w:p w:rsidR="00A30CE4" w:rsidRPr="004948D9" w:rsidP="00A30CE4" w14:paraId="04504BE9" w14:textId="1F005074">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177CD27C" w14:textId="6A1B40E3">
            <w:pPr>
              <w:jc w:val="center"/>
              <w:rPr>
                <w:rFonts w:ascii="Arial" w:hAnsi="Arial" w:cs="Arial"/>
                <w:sz w:val="20"/>
                <w:szCs w:val="20"/>
              </w:rPr>
            </w:pPr>
            <w:r w:rsidRPr="004948D9">
              <w:rPr>
                <w:rFonts w:ascii="Arial" w:hAnsi="Arial" w:cs="Arial"/>
                <w:color w:val="000000"/>
                <w:sz w:val="20"/>
                <w:szCs w:val="20"/>
              </w:rPr>
              <w:t>3606</w:t>
            </w:r>
          </w:p>
        </w:tc>
        <w:tc>
          <w:tcPr>
            <w:tcW w:w="5310" w:type="dxa"/>
            <w:vAlign w:val="center"/>
          </w:tcPr>
          <w:p w:rsidR="00A30CE4" w:rsidRPr="004948D9" w:rsidP="00A30CE4" w14:paraId="2AA3924D" w14:textId="329540FF">
            <w:pPr>
              <w:rPr>
                <w:rFonts w:ascii="Arial" w:hAnsi="Arial" w:cs="Arial"/>
                <w:sz w:val="20"/>
                <w:szCs w:val="20"/>
              </w:rPr>
            </w:pPr>
            <w:r w:rsidRPr="004948D9">
              <w:rPr>
                <w:rFonts w:ascii="Arial" w:hAnsi="Arial" w:cs="Arial"/>
                <w:color w:val="000000"/>
                <w:sz w:val="20"/>
                <w:szCs w:val="20"/>
              </w:rPr>
              <w:t>Preliminary examination fee – U.S. was not the ISA (micro entity)</w:t>
            </w:r>
          </w:p>
        </w:tc>
        <w:tc>
          <w:tcPr>
            <w:tcW w:w="1440" w:type="dxa"/>
            <w:vAlign w:val="center"/>
          </w:tcPr>
          <w:p w:rsidR="00A30CE4" w:rsidRPr="004948D9" w:rsidP="00A30CE4" w14:paraId="603050BD" w14:textId="76C3BEEB">
            <w:pPr>
              <w:pStyle w:val="NoSpacing"/>
              <w:jc w:val="right"/>
              <w:rPr>
                <w:rFonts w:ascii="Arial" w:hAnsi="Arial" w:cs="Arial"/>
                <w:sz w:val="20"/>
                <w:szCs w:val="20"/>
              </w:rPr>
            </w:pPr>
            <w:r w:rsidRPr="004948D9">
              <w:rPr>
                <w:rFonts w:ascii="Arial" w:hAnsi="Arial" w:cs="Arial"/>
                <w:sz w:val="20"/>
                <w:szCs w:val="20"/>
              </w:rPr>
              <w:t xml:space="preserve"> $160 </w:t>
            </w:r>
          </w:p>
        </w:tc>
        <w:tc>
          <w:tcPr>
            <w:tcW w:w="1524" w:type="dxa"/>
            <w:vAlign w:val="center"/>
          </w:tcPr>
          <w:p w:rsidR="00A30CE4" w:rsidRPr="004948D9" w:rsidP="00A30CE4" w14:paraId="3896486A" w14:textId="0615647F">
            <w:pPr>
              <w:jc w:val="right"/>
              <w:rPr>
                <w:rFonts w:ascii="Arial" w:hAnsi="Arial" w:cs="Arial"/>
                <w:color w:val="000000"/>
                <w:sz w:val="20"/>
                <w:szCs w:val="20"/>
              </w:rPr>
            </w:pPr>
            <w:r w:rsidRPr="004948D9">
              <w:rPr>
                <w:rFonts w:ascii="Arial" w:hAnsi="Arial" w:cs="Arial"/>
                <w:sz w:val="20"/>
                <w:szCs w:val="20"/>
              </w:rPr>
              <w:t xml:space="preserve"> $176 </w:t>
            </w:r>
          </w:p>
        </w:tc>
        <w:tc>
          <w:tcPr>
            <w:tcW w:w="1446" w:type="dxa"/>
            <w:vAlign w:val="center"/>
          </w:tcPr>
          <w:p w:rsidR="00A30CE4" w:rsidRPr="00F64AC1" w:rsidP="00A30CE4" w14:paraId="7864D79B" w14:textId="5DDC7540">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$16 </w:t>
            </w:r>
          </w:p>
        </w:tc>
      </w:tr>
      <w:tr w14:paraId="4269DEC4" w14:textId="77777777" w:rsidTr="004948D9">
        <w:tblPrEx>
          <w:tblW w:w="11070" w:type="dxa"/>
          <w:tblInd w:w="-905" w:type="dxa"/>
          <w:tblLayout w:type="fixed"/>
          <w:tblLook w:val="04A0"/>
        </w:tblPrEx>
        <w:trPr>
          <w:cantSplit/>
        </w:trPr>
        <w:tc>
          <w:tcPr>
            <w:tcW w:w="631" w:type="dxa"/>
            <w:vAlign w:val="center"/>
          </w:tcPr>
          <w:p w:rsidR="00A30CE4" w:rsidRPr="004948D9" w:rsidP="00A30CE4" w14:paraId="3A463A57" w14:textId="22EB4C22">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3338F6DF" w14:textId="37D4717E">
            <w:pPr>
              <w:jc w:val="center"/>
              <w:rPr>
                <w:rFonts w:ascii="Arial" w:hAnsi="Arial" w:cs="Arial"/>
                <w:sz w:val="20"/>
                <w:szCs w:val="20"/>
              </w:rPr>
            </w:pPr>
            <w:r w:rsidRPr="004948D9">
              <w:rPr>
                <w:rFonts w:ascii="Arial" w:hAnsi="Arial" w:cs="Arial"/>
                <w:color w:val="000000"/>
                <w:sz w:val="20"/>
                <w:szCs w:val="20"/>
              </w:rPr>
              <w:t>1607</w:t>
            </w:r>
          </w:p>
        </w:tc>
        <w:tc>
          <w:tcPr>
            <w:tcW w:w="5310" w:type="dxa"/>
            <w:vAlign w:val="center"/>
          </w:tcPr>
          <w:p w:rsidR="00A30CE4" w:rsidRPr="004948D9" w:rsidP="00A30CE4" w14:paraId="2B6385A1" w14:textId="6C12D101">
            <w:pPr>
              <w:rPr>
                <w:rFonts w:ascii="Arial" w:hAnsi="Arial" w:cs="Arial"/>
                <w:sz w:val="20"/>
                <w:szCs w:val="20"/>
              </w:rPr>
            </w:pPr>
            <w:r w:rsidRPr="004948D9">
              <w:rPr>
                <w:rFonts w:ascii="Arial" w:hAnsi="Arial" w:cs="Arial"/>
                <w:color w:val="000000"/>
                <w:sz w:val="20"/>
                <w:szCs w:val="20"/>
              </w:rPr>
              <w:t>Supplemental examination fee per additional invention (undiscounted entity)</w:t>
            </w:r>
          </w:p>
        </w:tc>
        <w:tc>
          <w:tcPr>
            <w:tcW w:w="1440" w:type="dxa"/>
            <w:vAlign w:val="center"/>
          </w:tcPr>
          <w:p w:rsidR="00A30CE4" w:rsidRPr="004948D9" w:rsidP="00A30CE4" w14:paraId="240A494E" w14:textId="28C70227">
            <w:pPr>
              <w:pStyle w:val="NoSpacing"/>
              <w:jc w:val="right"/>
              <w:rPr>
                <w:rFonts w:ascii="Arial" w:hAnsi="Arial" w:cs="Arial"/>
                <w:sz w:val="20"/>
                <w:szCs w:val="20"/>
              </w:rPr>
            </w:pPr>
            <w:r w:rsidRPr="004948D9">
              <w:rPr>
                <w:rFonts w:ascii="Arial" w:hAnsi="Arial" w:cs="Arial"/>
                <w:sz w:val="20"/>
                <w:szCs w:val="20"/>
              </w:rPr>
              <w:t xml:space="preserve"> $4,480 </w:t>
            </w:r>
          </w:p>
        </w:tc>
        <w:tc>
          <w:tcPr>
            <w:tcW w:w="1524" w:type="dxa"/>
            <w:vAlign w:val="center"/>
          </w:tcPr>
          <w:p w:rsidR="00A30CE4" w:rsidRPr="004948D9" w:rsidP="00A30CE4" w14:paraId="39AB0AAE" w14:textId="7DBD1F92">
            <w:pPr>
              <w:jc w:val="right"/>
              <w:rPr>
                <w:rFonts w:ascii="Arial" w:hAnsi="Arial" w:cs="Arial"/>
                <w:color w:val="000000"/>
                <w:sz w:val="20"/>
                <w:szCs w:val="20"/>
              </w:rPr>
            </w:pPr>
            <w:r w:rsidRPr="004948D9">
              <w:rPr>
                <w:rFonts w:ascii="Arial" w:hAnsi="Arial" w:cs="Arial"/>
                <w:sz w:val="20"/>
                <w:szCs w:val="20"/>
              </w:rPr>
              <w:t xml:space="preserve"> $4,935 </w:t>
            </w:r>
          </w:p>
        </w:tc>
        <w:tc>
          <w:tcPr>
            <w:tcW w:w="1446" w:type="dxa"/>
            <w:vAlign w:val="center"/>
          </w:tcPr>
          <w:p w:rsidR="00A30CE4" w:rsidRPr="00F64AC1" w:rsidP="00A30CE4" w14:paraId="71C58AC7" w14:textId="0F4B7BE3">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$455 </w:t>
            </w:r>
          </w:p>
        </w:tc>
      </w:tr>
      <w:tr w14:paraId="08E74948" w14:textId="77777777" w:rsidTr="004948D9">
        <w:tblPrEx>
          <w:tblW w:w="11070" w:type="dxa"/>
          <w:tblInd w:w="-905" w:type="dxa"/>
          <w:tblLayout w:type="fixed"/>
          <w:tblLook w:val="04A0"/>
        </w:tblPrEx>
        <w:trPr>
          <w:cantSplit/>
        </w:trPr>
        <w:tc>
          <w:tcPr>
            <w:tcW w:w="631" w:type="dxa"/>
            <w:vAlign w:val="center"/>
          </w:tcPr>
          <w:p w:rsidR="00A30CE4" w:rsidRPr="004948D9" w:rsidP="00A30CE4" w14:paraId="7293E363" w14:textId="28E8F239">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E87332B" w14:textId="0BA14D0D">
            <w:pPr>
              <w:jc w:val="center"/>
              <w:rPr>
                <w:rFonts w:ascii="Arial" w:hAnsi="Arial" w:cs="Arial"/>
                <w:sz w:val="20"/>
                <w:szCs w:val="20"/>
              </w:rPr>
            </w:pPr>
            <w:r w:rsidRPr="004948D9">
              <w:rPr>
                <w:rFonts w:ascii="Arial" w:hAnsi="Arial" w:cs="Arial"/>
                <w:color w:val="000000"/>
                <w:sz w:val="20"/>
                <w:szCs w:val="20"/>
              </w:rPr>
              <w:t>2607</w:t>
            </w:r>
          </w:p>
        </w:tc>
        <w:tc>
          <w:tcPr>
            <w:tcW w:w="5310" w:type="dxa"/>
            <w:vAlign w:val="center"/>
          </w:tcPr>
          <w:p w:rsidR="00A30CE4" w:rsidRPr="004948D9" w:rsidP="00A30CE4" w14:paraId="13C2C92C" w14:textId="4615A51E">
            <w:pPr>
              <w:rPr>
                <w:rFonts w:ascii="Arial" w:hAnsi="Arial" w:cs="Arial"/>
                <w:sz w:val="20"/>
                <w:szCs w:val="20"/>
              </w:rPr>
            </w:pPr>
            <w:r w:rsidRPr="004948D9">
              <w:rPr>
                <w:rFonts w:ascii="Arial" w:hAnsi="Arial" w:cs="Arial"/>
                <w:color w:val="000000"/>
                <w:sz w:val="20"/>
                <w:szCs w:val="20"/>
              </w:rPr>
              <w:t>Supplemental examination fee per additional invention (small entity)</w:t>
            </w:r>
          </w:p>
        </w:tc>
        <w:tc>
          <w:tcPr>
            <w:tcW w:w="1440" w:type="dxa"/>
            <w:vAlign w:val="center"/>
          </w:tcPr>
          <w:p w:rsidR="00A30CE4" w:rsidRPr="004948D9" w:rsidP="00A30CE4" w14:paraId="32AC5A94" w14:textId="2138B15D">
            <w:pPr>
              <w:pStyle w:val="NoSpacing"/>
              <w:jc w:val="right"/>
              <w:rPr>
                <w:rFonts w:ascii="Arial" w:hAnsi="Arial" w:cs="Arial"/>
                <w:sz w:val="20"/>
                <w:szCs w:val="20"/>
              </w:rPr>
            </w:pPr>
            <w:r w:rsidRPr="004948D9">
              <w:rPr>
                <w:rFonts w:ascii="Arial" w:hAnsi="Arial" w:cs="Arial"/>
                <w:sz w:val="20"/>
                <w:szCs w:val="20"/>
              </w:rPr>
              <w:t xml:space="preserve"> $5,376 </w:t>
            </w:r>
          </w:p>
        </w:tc>
        <w:tc>
          <w:tcPr>
            <w:tcW w:w="1524" w:type="dxa"/>
            <w:vAlign w:val="center"/>
          </w:tcPr>
          <w:p w:rsidR="00A30CE4" w:rsidRPr="004948D9" w:rsidP="00A30CE4" w14:paraId="191B9F15" w14:textId="5B711029">
            <w:pPr>
              <w:jc w:val="right"/>
              <w:rPr>
                <w:rFonts w:ascii="Arial" w:hAnsi="Arial" w:cs="Arial"/>
                <w:color w:val="000000"/>
                <w:sz w:val="20"/>
                <w:szCs w:val="20"/>
              </w:rPr>
            </w:pPr>
            <w:r w:rsidRPr="004948D9">
              <w:rPr>
                <w:rFonts w:ascii="Arial" w:hAnsi="Arial" w:cs="Arial"/>
                <w:sz w:val="20"/>
                <w:szCs w:val="20"/>
              </w:rPr>
              <w:t xml:space="preserve"> $5,922 </w:t>
            </w:r>
          </w:p>
        </w:tc>
        <w:tc>
          <w:tcPr>
            <w:tcW w:w="1446" w:type="dxa"/>
            <w:vAlign w:val="center"/>
          </w:tcPr>
          <w:p w:rsidR="00A30CE4" w:rsidRPr="00F64AC1" w:rsidP="00A30CE4" w14:paraId="53B2AEC3" w14:textId="03A5EB96">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$546 </w:t>
            </w:r>
          </w:p>
        </w:tc>
      </w:tr>
      <w:tr w14:paraId="01D43D11" w14:textId="77777777" w:rsidTr="004948D9">
        <w:tblPrEx>
          <w:tblW w:w="11070" w:type="dxa"/>
          <w:tblInd w:w="-905" w:type="dxa"/>
          <w:tblLayout w:type="fixed"/>
          <w:tblLook w:val="04A0"/>
        </w:tblPrEx>
        <w:trPr>
          <w:cantSplit/>
        </w:trPr>
        <w:tc>
          <w:tcPr>
            <w:tcW w:w="631" w:type="dxa"/>
            <w:vAlign w:val="center"/>
          </w:tcPr>
          <w:p w:rsidR="00A30CE4" w:rsidRPr="004948D9" w:rsidP="00A30CE4" w14:paraId="2BF30BDA" w14:textId="476C4EFB">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261A629E" w14:textId="211EE048">
            <w:pPr>
              <w:jc w:val="center"/>
              <w:rPr>
                <w:rFonts w:ascii="Arial" w:hAnsi="Arial" w:cs="Arial"/>
                <w:sz w:val="20"/>
                <w:szCs w:val="20"/>
              </w:rPr>
            </w:pPr>
            <w:r w:rsidRPr="004948D9">
              <w:rPr>
                <w:rFonts w:ascii="Arial" w:hAnsi="Arial" w:cs="Arial"/>
                <w:color w:val="000000"/>
                <w:sz w:val="20"/>
                <w:szCs w:val="20"/>
              </w:rPr>
              <w:t>3607</w:t>
            </w:r>
          </w:p>
        </w:tc>
        <w:tc>
          <w:tcPr>
            <w:tcW w:w="5310" w:type="dxa"/>
            <w:vAlign w:val="center"/>
          </w:tcPr>
          <w:p w:rsidR="00A30CE4" w:rsidRPr="004948D9" w:rsidP="00A30CE4" w14:paraId="5D46189F" w14:textId="388EEF9E">
            <w:pPr>
              <w:rPr>
                <w:rFonts w:ascii="Arial" w:hAnsi="Arial" w:cs="Arial"/>
                <w:sz w:val="20"/>
                <w:szCs w:val="20"/>
              </w:rPr>
            </w:pPr>
            <w:r w:rsidRPr="004948D9">
              <w:rPr>
                <w:rFonts w:ascii="Arial" w:hAnsi="Arial" w:cs="Arial"/>
                <w:color w:val="000000"/>
                <w:sz w:val="20"/>
                <w:szCs w:val="20"/>
              </w:rPr>
              <w:t>Supplemental examination fee per additional invention (micro entity)</w:t>
            </w:r>
          </w:p>
        </w:tc>
        <w:tc>
          <w:tcPr>
            <w:tcW w:w="1440" w:type="dxa"/>
            <w:vAlign w:val="center"/>
          </w:tcPr>
          <w:p w:rsidR="00A30CE4" w:rsidRPr="004948D9" w:rsidP="00A30CE4" w14:paraId="652B61B4" w14:textId="6ADAA155">
            <w:pPr>
              <w:pStyle w:val="NoSpacing"/>
              <w:jc w:val="right"/>
              <w:rPr>
                <w:rFonts w:ascii="Arial" w:hAnsi="Arial" w:cs="Arial"/>
                <w:sz w:val="20"/>
                <w:szCs w:val="20"/>
              </w:rPr>
            </w:pPr>
            <w:r w:rsidRPr="004948D9">
              <w:rPr>
                <w:rFonts w:ascii="Arial" w:hAnsi="Arial" w:cs="Arial"/>
                <w:sz w:val="20"/>
                <w:szCs w:val="20"/>
              </w:rPr>
              <w:t xml:space="preserve"> $128 </w:t>
            </w:r>
          </w:p>
        </w:tc>
        <w:tc>
          <w:tcPr>
            <w:tcW w:w="1524" w:type="dxa"/>
            <w:vAlign w:val="center"/>
          </w:tcPr>
          <w:p w:rsidR="00A30CE4" w:rsidRPr="004948D9" w:rsidP="00A30CE4" w14:paraId="4C501D57" w14:textId="1B85D2EF">
            <w:pPr>
              <w:jc w:val="right"/>
              <w:rPr>
                <w:rFonts w:ascii="Arial" w:hAnsi="Arial" w:cs="Arial"/>
                <w:color w:val="000000"/>
                <w:sz w:val="20"/>
                <w:szCs w:val="20"/>
              </w:rPr>
            </w:pPr>
            <w:r w:rsidRPr="004948D9">
              <w:rPr>
                <w:rFonts w:ascii="Arial" w:hAnsi="Arial" w:cs="Arial"/>
                <w:sz w:val="20"/>
                <w:szCs w:val="20"/>
              </w:rPr>
              <w:t xml:space="preserve"> $141 </w:t>
            </w:r>
          </w:p>
        </w:tc>
        <w:tc>
          <w:tcPr>
            <w:tcW w:w="1446" w:type="dxa"/>
            <w:vAlign w:val="center"/>
          </w:tcPr>
          <w:p w:rsidR="00A30CE4" w:rsidRPr="00F64AC1" w:rsidP="00A30CE4" w14:paraId="38828279" w14:textId="184E01C0">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$13 </w:t>
            </w:r>
          </w:p>
        </w:tc>
      </w:tr>
      <w:tr w14:paraId="72C55709" w14:textId="77777777" w:rsidTr="004948D9">
        <w:tblPrEx>
          <w:tblW w:w="11070" w:type="dxa"/>
          <w:tblInd w:w="-905" w:type="dxa"/>
          <w:tblLayout w:type="fixed"/>
          <w:tblLook w:val="04A0"/>
        </w:tblPrEx>
        <w:trPr>
          <w:cantSplit/>
        </w:trPr>
        <w:tc>
          <w:tcPr>
            <w:tcW w:w="631" w:type="dxa"/>
            <w:vAlign w:val="center"/>
          </w:tcPr>
          <w:p w:rsidR="00A30CE4" w:rsidRPr="004948D9" w:rsidP="00A30CE4" w14:paraId="4637783D" w14:textId="5E8B427C">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590C8571" w14:textId="1F8270D5">
            <w:pPr>
              <w:jc w:val="center"/>
              <w:rPr>
                <w:rFonts w:ascii="Arial" w:hAnsi="Arial" w:cs="Arial"/>
                <w:sz w:val="20"/>
                <w:szCs w:val="20"/>
              </w:rPr>
            </w:pPr>
            <w:r w:rsidRPr="004948D9">
              <w:rPr>
                <w:rFonts w:ascii="Arial" w:hAnsi="Arial" w:cs="Arial"/>
                <w:color w:val="000000"/>
                <w:sz w:val="20"/>
                <w:szCs w:val="20"/>
              </w:rPr>
              <w:t>1617</w:t>
            </w:r>
          </w:p>
        </w:tc>
        <w:tc>
          <w:tcPr>
            <w:tcW w:w="5310" w:type="dxa"/>
            <w:vAlign w:val="center"/>
          </w:tcPr>
          <w:p w:rsidR="00A30CE4" w:rsidRPr="004948D9" w:rsidP="00A30CE4" w14:paraId="50682341" w14:textId="6A2F506D">
            <w:pPr>
              <w:rPr>
                <w:rFonts w:ascii="Arial" w:hAnsi="Arial" w:cs="Arial"/>
                <w:sz w:val="20"/>
                <w:szCs w:val="20"/>
              </w:rPr>
            </w:pPr>
            <w:r w:rsidRPr="004948D9">
              <w:rPr>
                <w:rFonts w:ascii="Arial" w:hAnsi="Arial" w:cs="Arial"/>
                <w:color w:val="000000"/>
                <w:sz w:val="20"/>
                <w:szCs w:val="20"/>
              </w:rPr>
              <w:t>Search fee, examination fee or oath of declaration after thirty months from priority date (undiscounted entity)</w:t>
            </w:r>
          </w:p>
        </w:tc>
        <w:tc>
          <w:tcPr>
            <w:tcW w:w="1440" w:type="dxa"/>
            <w:vAlign w:val="center"/>
          </w:tcPr>
          <w:p w:rsidR="00A30CE4" w:rsidRPr="004948D9" w:rsidP="00A30CE4" w14:paraId="461D6156" w14:textId="3056A7E6">
            <w:pPr>
              <w:pStyle w:val="NoSpacing"/>
              <w:jc w:val="right"/>
              <w:rPr>
                <w:rFonts w:ascii="Arial" w:hAnsi="Arial" w:cs="Arial"/>
                <w:sz w:val="20"/>
                <w:szCs w:val="20"/>
              </w:rPr>
            </w:pPr>
            <w:r w:rsidRPr="004948D9">
              <w:rPr>
                <w:rFonts w:ascii="Arial" w:hAnsi="Arial" w:cs="Arial"/>
                <w:sz w:val="20"/>
                <w:szCs w:val="20"/>
              </w:rPr>
              <w:t xml:space="preserve"> $4,100,480 </w:t>
            </w:r>
          </w:p>
        </w:tc>
        <w:tc>
          <w:tcPr>
            <w:tcW w:w="1524" w:type="dxa"/>
            <w:vAlign w:val="center"/>
          </w:tcPr>
          <w:p w:rsidR="00A30CE4" w:rsidRPr="004948D9" w:rsidP="00A30CE4" w14:paraId="702BE938" w14:textId="77F9CCB9">
            <w:pPr>
              <w:jc w:val="right"/>
              <w:rPr>
                <w:rFonts w:ascii="Arial" w:hAnsi="Arial" w:cs="Arial"/>
                <w:color w:val="000000"/>
                <w:sz w:val="20"/>
                <w:szCs w:val="20"/>
              </w:rPr>
            </w:pPr>
            <w:r w:rsidRPr="004948D9">
              <w:rPr>
                <w:rFonts w:ascii="Arial" w:hAnsi="Arial" w:cs="Arial"/>
                <w:sz w:val="20"/>
                <w:szCs w:val="20"/>
              </w:rPr>
              <w:t xml:space="preserve"> $4,356,760 </w:t>
            </w:r>
          </w:p>
        </w:tc>
        <w:tc>
          <w:tcPr>
            <w:tcW w:w="1446" w:type="dxa"/>
            <w:vAlign w:val="center"/>
          </w:tcPr>
          <w:p w:rsidR="00A30CE4" w:rsidRPr="00F64AC1" w:rsidP="00A30CE4" w14:paraId="5F9F0666" w14:textId="084348D6">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$256,280 </w:t>
            </w:r>
          </w:p>
        </w:tc>
      </w:tr>
      <w:tr w14:paraId="529BDEE2" w14:textId="77777777" w:rsidTr="004948D9">
        <w:tblPrEx>
          <w:tblW w:w="11070" w:type="dxa"/>
          <w:tblInd w:w="-905" w:type="dxa"/>
          <w:tblLayout w:type="fixed"/>
          <w:tblLook w:val="04A0"/>
        </w:tblPrEx>
        <w:trPr>
          <w:cantSplit/>
        </w:trPr>
        <w:tc>
          <w:tcPr>
            <w:tcW w:w="631" w:type="dxa"/>
            <w:vAlign w:val="center"/>
          </w:tcPr>
          <w:p w:rsidR="00A30CE4" w:rsidRPr="004948D9" w:rsidP="00A30CE4" w14:paraId="17A8E843" w14:textId="342D5684">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45E30CB5" w14:textId="4A5CD587">
            <w:pPr>
              <w:jc w:val="center"/>
              <w:rPr>
                <w:rFonts w:ascii="Arial" w:hAnsi="Arial" w:cs="Arial"/>
                <w:sz w:val="20"/>
                <w:szCs w:val="20"/>
              </w:rPr>
            </w:pPr>
            <w:r w:rsidRPr="004948D9">
              <w:rPr>
                <w:rFonts w:ascii="Arial" w:hAnsi="Arial" w:cs="Arial"/>
                <w:color w:val="000000"/>
                <w:sz w:val="20"/>
                <w:szCs w:val="20"/>
              </w:rPr>
              <w:t>2617</w:t>
            </w:r>
          </w:p>
        </w:tc>
        <w:tc>
          <w:tcPr>
            <w:tcW w:w="5310" w:type="dxa"/>
            <w:vAlign w:val="center"/>
          </w:tcPr>
          <w:p w:rsidR="00A30CE4" w:rsidRPr="004948D9" w:rsidP="00A30CE4" w14:paraId="326B68B3" w14:textId="66787222">
            <w:pPr>
              <w:rPr>
                <w:rFonts w:ascii="Arial" w:hAnsi="Arial" w:cs="Arial"/>
                <w:sz w:val="20"/>
                <w:szCs w:val="20"/>
              </w:rPr>
            </w:pPr>
            <w:r w:rsidRPr="004948D9">
              <w:rPr>
                <w:rFonts w:ascii="Arial" w:hAnsi="Arial" w:cs="Arial"/>
                <w:color w:val="000000"/>
                <w:sz w:val="20"/>
                <w:szCs w:val="20"/>
              </w:rPr>
              <w:t>Search fee, examination fee or oath of declaration after thirty months from priority date (small entity)</w:t>
            </w:r>
          </w:p>
        </w:tc>
        <w:tc>
          <w:tcPr>
            <w:tcW w:w="1440" w:type="dxa"/>
            <w:vAlign w:val="center"/>
          </w:tcPr>
          <w:p w:rsidR="00A30CE4" w:rsidRPr="004948D9" w:rsidP="00A30CE4" w14:paraId="5D9C78E9" w14:textId="04E6400D">
            <w:pPr>
              <w:pStyle w:val="NoSpacing"/>
              <w:jc w:val="right"/>
              <w:rPr>
                <w:rFonts w:ascii="Arial" w:hAnsi="Arial" w:cs="Arial"/>
                <w:sz w:val="20"/>
                <w:szCs w:val="20"/>
              </w:rPr>
            </w:pPr>
            <w:r w:rsidRPr="004948D9">
              <w:rPr>
                <w:rFonts w:ascii="Arial" w:hAnsi="Arial" w:cs="Arial"/>
                <w:sz w:val="20"/>
                <w:szCs w:val="20"/>
              </w:rPr>
              <w:t xml:space="preserve"> $761,792 </w:t>
            </w:r>
          </w:p>
        </w:tc>
        <w:tc>
          <w:tcPr>
            <w:tcW w:w="1524" w:type="dxa"/>
            <w:vAlign w:val="center"/>
          </w:tcPr>
          <w:p w:rsidR="00A30CE4" w:rsidRPr="004948D9" w:rsidP="00A30CE4" w14:paraId="56D77356" w14:textId="452FD45C">
            <w:pPr>
              <w:jc w:val="right"/>
              <w:rPr>
                <w:rFonts w:ascii="Arial" w:hAnsi="Arial" w:cs="Arial"/>
                <w:color w:val="000000"/>
                <w:sz w:val="20"/>
                <w:szCs w:val="20"/>
              </w:rPr>
            </w:pPr>
            <w:r w:rsidRPr="004948D9">
              <w:rPr>
                <w:rFonts w:ascii="Arial" w:hAnsi="Arial" w:cs="Arial"/>
                <w:sz w:val="20"/>
                <w:szCs w:val="20"/>
              </w:rPr>
              <w:t xml:space="preserve"> $809,404 </w:t>
            </w:r>
          </w:p>
        </w:tc>
        <w:tc>
          <w:tcPr>
            <w:tcW w:w="1446" w:type="dxa"/>
            <w:vAlign w:val="center"/>
          </w:tcPr>
          <w:p w:rsidR="00A30CE4" w:rsidRPr="00F64AC1" w:rsidP="00A30CE4" w14:paraId="22708B47" w14:textId="05E6F4A0">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$47,612 </w:t>
            </w:r>
          </w:p>
        </w:tc>
      </w:tr>
      <w:tr w14:paraId="22AF0A81" w14:textId="77777777" w:rsidTr="004948D9">
        <w:tblPrEx>
          <w:tblW w:w="11070" w:type="dxa"/>
          <w:tblInd w:w="-905" w:type="dxa"/>
          <w:tblLayout w:type="fixed"/>
          <w:tblLook w:val="04A0"/>
        </w:tblPrEx>
        <w:trPr>
          <w:cantSplit/>
        </w:trPr>
        <w:tc>
          <w:tcPr>
            <w:tcW w:w="631" w:type="dxa"/>
            <w:vAlign w:val="center"/>
          </w:tcPr>
          <w:p w:rsidR="00A30CE4" w:rsidRPr="004948D9" w:rsidP="00A30CE4" w14:paraId="40C277DE" w14:textId="35BF773E">
            <w:pPr>
              <w:jc w:val="center"/>
              <w:rPr>
                <w:rFonts w:ascii="Arial" w:hAnsi="Arial" w:cs="Arial"/>
                <w:b/>
                <w:bCs/>
                <w:color w:val="000000"/>
                <w:sz w:val="20"/>
                <w:szCs w:val="20"/>
              </w:rPr>
            </w:pPr>
            <w:r w:rsidRPr="004948D9">
              <w:rPr>
                <w:rFonts w:ascii="Arial" w:hAnsi="Arial" w:cs="Arial"/>
                <w:b/>
                <w:bCs/>
                <w:color w:val="000000"/>
                <w:sz w:val="20"/>
                <w:szCs w:val="20"/>
              </w:rPr>
              <w:t>3</w:t>
            </w:r>
          </w:p>
        </w:tc>
        <w:tc>
          <w:tcPr>
            <w:tcW w:w="719" w:type="dxa"/>
            <w:vAlign w:val="center"/>
          </w:tcPr>
          <w:p w:rsidR="00A30CE4" w:rsidRPr="004948D9" w:rsidP="00A30CE4" w14:paraId="7F7D4B79" w14:textId="0D4E46CA">
            <w:pPr>
              <w:jc w:val="center"/>
              <w:rPr>
                <w:rFonts w:ascii="Arial" w:hAnsi="Arial" w:cs="Arial"/>
                <w:sz w:val="20"/>
                <w:szCs w:val="20"/>
              </w:rPr>
            </w:pPr>
            <w:r w:rsidRPr="004948D9">
              <w:rPr>
                <w:rFonts w:ascii="Arial" w:hAnsi="Arial" w:cs="Arial"/>
                <w:color w:val="000000"/>
                <w:sz w:val="20"/>
                <w:szCs w:val="20"/>
              </w:rPr>
              <w:t>3617</w:t>
            </w:r>
          </w:p>
        </w:tc>
        <w:tc>
          <w:tcPr>
            <w:tcW w:w="5310" w:type="dxa"/>
            <w:vAlign w:val="center"/>
          </w:tcPr>
          <w:p w:rsidR="00A30CE4" w:rsidRPr="004948D9" w:rsidP="00A30CE4" w14:paraId="04C55A45" w14:textId="0EFE6EE1">
            <w:pPr>
              <w:rPr>
                <w:rFonts w:ascii="Arial" w:hAnsi="Arial" w:cs="Arial"/>
                <w:sz w:val="20"/>
                <w:szCs w:val="20"/>
              </w:rPr>
            </w:pPr>
            <w:r w:rsidRPr="004948D9">
              <w:rPr>
                <w:rFonts w:ascii="Arial" w:hAnsi="Arial" w:cs="Arial"/>
                <w:color w:val="000000"/>
                <w:sz w:val="20"/>
                <w:szCs w:val="20"/>
              </w:rPr>
              <w:t>Search fee, examination fee or oath of declaration after thirty months from priority date (micro entity)</w:t>
            </w:r>
          </w:p>
        </w:tc>
        <w:tc>
          <w:tcPr>
            <w:tcW w:w="1440" w:type="dxa"/>
            <w:vAlign w:val="center"/>
          </w:tcPr>
          <w:p w:rsidR="00A30CE4" w:rsidRPr="004948D9" w:rsidP="00A30CE4" w14:paraId="2224BF8B" w14:textId="33D64FE5">
            <w:pPr>
              <w:pStyle w:val="NoSpacing"/>
              <w:jc w:val="right"/>
              <w:rPr>
                <w:rFonts w:ascii="Arial" w:hAnsi="Arial" w:cs="Arial"/>
                <w:sz w:val="20"/>
                <w:szCs w:val="20"/>
              </w:rPr>
            </w:pPr>
            <w:r w:rsidRPr="004948D9">
              <w:rPr>
                <w:rFonts w:ascii="Arial" w:hAnsi="Arial" w:cs="Arial"/>
                <w:sz w:val="20"/>
                <w:szCs w:val="20"/>
              </w:rPr>
              <w:t xml:space="preserve"> $9,792 </w:t>
            </w:r>
          </w:p>
        </w:tc>
        <w:tc>
          <w:tcPr>
            <w:tcW w:w="1524" w:type="dxa"/>
            <w:vAlign w:val="center"/>
          </w:tcPr>
          <w:p w:rsidR="00A30CE4" w:rsidRPr="004948D9" w:rsidP="00A30CE4" w14:paraId="76D4ECFE" w14:textId="56F2B0B3">
            <w:pPr>
              <w:jc w:val="right"/>
              <w:rPr>
                <w:rFonts w:ascii="Arial" w:hAnsi="Arial" w:cs="Arial"/>
                <w:color w:val="000000"/>
                <w:sz w:val="20"/>
                <w:szCs w:val="20"/>
              </w:rPr>
            </w:pPr>
            <w:r w:rsidRPr="004948D9">
              <w:rPr>
                <w:rFonts w:ascii="Arial" w:hAnsi="Arial" w:cs="Arial"/>
                <w:sz w:val="20"/>
                <w:szCs w:val="20"/>
              </w:rPr>
              <w:t xml:space="preserve"> $10,404 </w:t>
            </w:r>
          </w:p>
        </w:tc>
        <w:tc>
          <w:tcPr>
            <w:tcW w:w="1446" w:type="dxa"/>
            <w:vAlign w:val="center"/>
          </w:tcPr>
          <w:p w:rsidR="00A30CE4" w:rsidRPr="00F64AC1" w:rsidP="00A30CE4" w14:paraId="6194C0A3" w14:textId="5452C1F0">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$612 </w:t>
            </w:r>
          </w:p>
        </w:tc>
      </w:tr>
      <w:tr w14:paraId="774A2604" w14:textId="77777777" w:rsidTr="004948D9">
        <w:tblPrEx>
          <w:tblW w:w="11070" w:type="dxa"/>
          <w:tblInd w:w="-905" w:type="dxa"/>
          <w:tblLayout w:type="fixed"/>
          <w:tblLook w:val="04A0"/>
        </w:tblPrEx>
        <w:trPr>
          <w:cantSplit/>
        </w:trPr>
        <w:tc>
          <w:tcPr>
            <w:tcW w:w="631" w:type="dxa"/>
            <w:vAlign w:val="center"/>
          </w:tcPr>
          <w:p w:rsidR="00A30CE4" w:rsidRPr="004948D9" w:rsidP="00A30CE4" w14:paraId="3032AFCF" w14:textId="51F069C1">
            <w:pPr>
              <w:jc w:val="center"/>
              <w:rPr>
                <w:rFonts w:ascii="Arial" w:hAnsi="Arial" w:cs="Arial"/>
                <w:b/>
                <w:bCs/>
                <w:color w:val="000000"/>
                <w:sz w:val="20"/>
                <w:szCs w:val="20"/>
              </w:rPr>
            </w:pPr>
            <w:r w:rsidRPr="004948D9">
              <w:rPr>
                <w:rFonts w:ascii="Arial" w:hAnsi="Arial" w:cs="Arial"/>
                <w:b/>
                <w:bCs/>
                <w:color w:val="000000"/>
                <w:sz w:val="20"/>
                <w:szCs w:val="20"/>
              </w:rPr>
              <w:t>4</w:t>
            </w:r>
          </w:p>
        </w:tc>
        <w:tc>
          <w:tcPr>
            <w:tcW w:w="719" w:type="dxa"/>
            <w:vAlign w:val="center"/>
          </w:tcPr>
          <w:p w:rsidR="00A30CE4" w:rsidRPr="004948D9" w:rsidP="00A30CE4" w14:paraId="238F73D7" w14:textId="0F15FDEA">
            <w:pPr>
              <w:jc w:val="center"/>
              <w:rPr>
                <w:rFonts w:ascii="Arial" w:hAnsi="Arial" w:cs="Arial"/>
                <w:sz w:val="20"/>
                <w:szCs w:val="20"/>
              </w:rPr>
            </w:pPr>
            <w:r w:rsidRPr="004948D9">
              <w:rPr>
                <w:rFonts w:ascii="Arial" w:hAnsi="Arial" w:cs="Arial"/>
                <w:color w:val="000000"/>
                <w:sz w:val="20"/>
                <w:szCs w:val="20"/>
              </w:rPr>
              <w:t>1601</w:t>
            </w:r>
          </w:p>
        </w:tc>
        <w:tc>
          <w:tcPr>
            <w:tcW w:w="5310" w:type="dxa"/>
            <w:vAlign w:val="center"/>
          </w:tcPr>
          <w:p w:rsidR="00A30CE4" w:rsidRPr="004948D9" w:rsidP="00A30CE4" w14:paraId="515BB833" w14:textId="59BAA397">
            <w:pPr>
              <w:rPr>
                <w:rFonts w:ascii="Arial" w:hAnsi="Arial" w:cs="Arial"/>
                <w:sz w:val="20"/>
                <w:szCs w:val="20"/>
              </w:rPr>
            </w:pPr>
            <w:r w:rsidRPr="004948D9">
              <w:rPr>
                <w:rFonts w:ascii="Arial" w:hAnsi="Arial" w:cs="Arial"/>
                <w:color w:val="000000"/>
                <w:sz w:val="20"/>
                <w:szCs w:val="20"/>
              </w:rPr>
              <w:t>Transmittal fee (undiscounted entity)</w:t>
            </w:r>
          </w:p>
        </w:tc>
        <w:tc>
          <w:tcPr>
            <w:tcW w:w="1440" w:type="dxa"/>
            <w:vAlign w:val="center"/>
          </w:tcPr>
          <w:p w:rsidR="00A30CE4" w:rsidRPr="004948D9" w:rsidP="00A30CE4" w14:paraId="46B6661A" w14:textId="58DEC26E">
            <w:pPr>
              <w:pStyle w:val="NoSpacing"/>
              <w:jc w:val="right"/>
              <w:rPr>
                <w:rFonts w:ascii="Arial" w:hAnsi="Arial" w:cs="Arial"/>
                <w:sz w:val="20"/>
                <w:szCs w:val="20"/>
              </w:rPr>
            </w:pPr>
            <w:r w:rsidRPr="004948D9">
              <w:rPr>
                <w:rFonts w:ascii="Arial" w:hAnsi="Arial" w:cs="Arial"/>
                <w:sz w:val="20"/>
                <w:szCs w:val="20"/>
              </w:rPr>
              <w:t xml:space="preserve"> $17,239,300 </w:t>
            </w:r>
          </w:p>
        </w:tc>
        <w:tc>
          <w:tcPr>
            <w:tcW w:w="1524" w:type="dxa"/>
            <w:vAlign w:val="center"/>
          </w:tcPr>
          <w:p w:rsidR="00A30CE4" w:rsidRPr="004948D9" w:rsidP="00A30CE4" w14:paraId="5E77CAA9" w14:textId="6EA711FD">
            <w:pPr>
              <w:jc w:val="right"/>
              <w:rPr>
                <w:rFonts w:ascii="Arial" w:hAnsi="Arial" w:cs="Arial"/>
                <w:color w:val="000000"/>
                <w:sz w:val="20"/>
                <w:szCs w:val="20"/>
              </w:rPr>
            </w:pPr>
            <w:r w:rsidRPr="004948D9">
              <w:rPr>
                <w:rFonts w:ascii="Arial" w:hAnsi="Arial" w:cs="Arial"/>
                <w:sz w:val="20"/>
                <w:szCs w:val="20"/>
              </w:rPr>
              <w:t xml:space="preserve">$18,896,925 </w:t>
            </w:r>
          </w:p>
        </w:tc>
        <w:tc>
          <w:tcPr>
            <w:tcW w:w="1446" w:type="dxa"/>
            <w:vAlign w:val="center"/>
          </w:tcPr>
          <w:p w:rsidR="00A30CE4" w:rsidRPr="00F64AC1" w:rsidP="00A30CE4" w14:paraId="34A69FB8" w14:textId="51841CD4">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$1,657,625 </w:t>
            </w:r>
          </w:p>
        </w:tc>
      </w:tr>
      <w:tr w14:paraId="625E0EF4" w14:textId="77777777" w:rsidTr="004948D9">
        <w:tblPrEx>
          <w:tblW w:w="11070" w:type="dxa"/>
          <w:tblInd w:w="-905" w:type="dxa"/>
          <w:tblLayout w:type="fixed"/>
          <w:tblLook w:val="04A0"/>
        </w:tblPrEx>
        <w:trPr>
          <w:cantSplit/>
        </w:trPr>
        <w:tc>
          <w:tcPr>
            <w:tcW w:w="631" w:type="dxa"/>
            <w:vAlign w:val="center"/>
          </w:tcPr>
          <w:p w:rsidR="00A30CE4" w:rsidRPr="004948D9" w:rsidP="00A30CE4" w14:paraId="72A14EED" w14:textId="6822D0CA">
            <w:pPr>
              <w:jc w:val="center"/>
              <w:rPr>
                <w:rFonts w:ascii="Arial" w:hAnsi="Arial" w:cs="Arial"/>
                <w:b/>
                <w:bCs/>
                <w:color w:val="000000"/>
                <w:sz w:val="20"/>
                <w:szCs w:val="20"/>
              </w:rPr>
            </w:pPr>
            <w:r w:rsidRPr="004948D9">
              <w:rPr>
                <w:rFonts w:ascii="Arial" w:hAnsi="Arial" w:cs="Arial"/>
                <w:b/>
                <w:bCs/>
                <w:color w:val="000000"/>
                <w:sz w:val="20"/>
                <w:szCs w:val="20"/>
              </w:rPr>
              <w:t>4</w:t>
            </w:r>
          </w:p>
        </w:tc>
        <w:tc>
          <w:tcPr>
            <w:tcW w:w="719" w:type="dxa"/>
            <w:vAlign w:val="center"/>
          </w:tcPr>
          <w:p w:rsidR="00A30CE4" w:rsidRPr="004948D9" w:rsidP="00A30CE4" w14:paraId="315DD475" w14:textId="1AB0B5AB">
            <w:pPr>
              <w:jc w:val="center"/>
              <w:rPr>
                <w:rFonts w:ascii="Arial" w:hAnsi="Arial" w:cs="Arial"/>
                <w:sz w:val="20"/>
                <w:szCs w:val="20"/>
              </w:rPr>
            </w:pPr>
            <w:r w:rsidRPr="004948D9">
              <w:rPr>
                <w:rFonts w:ascii="Arial" w:hAnsi="Arial" w:cs="Arial"/>
                <w:color w:val="000000"/>
                <w:sz w:val="20"/>
                <w:szCs w:val="20"/>
              </w:rPr>
              <w:t>2601</w:t>
            </w:r>
          </w:p>
        </w:tc>
        <w:tc>
          <w:tcPr>
            <w:tcW w:w="5310" w:type="dxa"/>
            <w:vAlign w:val="center"/>
          </w:tcPr>
          <w:p w:rsidR="00A30CE4" w:rsidRPr="004948D9" w:rsidP="00A30CE4" w14:paraId="77AC57CE" w14:textId="08362443">
            <w:pPr>
              <w:rPr>
                <w:rFonts w:ascii="Arial" w:hAnsi="Arial" w:cs="Arial"/>
                <w:sz w:val="20"/>
                <w:szCs w:val="20"/>
              </w:rPr>
            </w:pPr>
            <w:r w:rsidRPr="004948D9">
              <w:rPr>
                <w:rFonts w:ascii="Arial" w:hAnsi="Arial" w:cs="Arial"/>
                <w:color w:val="000000"/>
                <w:sz w:val="20"/>
                <w:szCs w:val="20"/>
              </w:rPr>
              <w:t>Transmittal fee (small entity)</w:t>
            </w:r>
          </w:p>
        </w:tc>
        <w:tc>
          <w:tcPr>
            <w:tcW w:w="1440" w:type="dxa"/>
            <w:vAlign w:val="center"/>
          </w:tcPr>
          <w:p w:rsidR="00A30CE4" w:rsidRPr="004948D9" w:rsidP="00A30CE4" w14:paraId="29B168BB" w14:textId="4AD68E88">
            <w:pPr>
              <w:pStyle w:val="NoSpacing"/>
              <w:jc w:val="right"/>
              <w:rPr>
                <w:rFonts w:ascii="Arial" w:hAnsi="Arial" w:cs="Arial"/>
                <w:sz w:val="20"/>
                <w:szCs w:val="20"/>
              </w:rPr>
            </w:pPr>
            <w:r w:rsidRPr="004948D9">
              <w:rPr>
                <w:rFonts w:ascii="Arial" w:hAnsi="Arial" w:cs="Arial"/>
                <w:sz w:val="20"/>
                <w:szCs w:val="20"/>
              </w:rPr>
              <w:t xml:space="preserve"> $2,424,344 </w:t>
            </w:r>
          </w:p>
        </w:tc>
        <w:tc>
          <w:tcPr>
            <w:tcW w:w="1524" w:type="dxa"/>
            <w:vAlign w:val="center"/>
          </w:tcPr>
          <w:p w:rsidR="00A30CE4" w:rsidRPr="004948D9" w:rsidP="00A30CE4" w14:paraId="160BA12F" w14:textId="207B75B5">
            <w:pPr>
              <w:jc w:val="right"/>
              <w:rPr>
                <w:rFonts w:ascii="Arial" w:hAnsi="Arial" w:cs="Arial"/>
                <w:color w:val="000000"/>
                <w:sz w:val="20"/>
                <w:szCs w:val="20"/>
              </w:rPr>
            </w:pPr>
            <w:r w:rsidRPr="004948D9">
              <w:rPr>
                <w:rFonts w:ascii="Arial" w:hAnsi="Arial" w:cs="Arial"/>
                <w:sz w:val="20"/>
                <w:szCs w:val="20"/>
              </w:rPr>
              <w:t xml:space="preserve"> $2,657,454 </w:t>
            </w:r>
          </w:p>
        </w:tc>
        <w:tc>
          <w:tcPr>
            <w:tcW w:w="1446" w:type="dxa"/>
            <w:vAlign w:val="center"/>
          </w:tcPr>
          <w:p w:rsidR="00A30CE4" w:rsidRPr="00F64AC1" w:rsidP="00A30CE4" w14:paraId="573333FB" w14:textId="1CB11BCC">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$233,110 </w:t>
            </w:r>
          </w:p>
        </w:tc>
      </w:tr>
      <w:tr w14:paraId="69910718" w14:textId="77777777" w:rsidTr="004948D9">
        <w:tblPrEx>
          <w:tblW w:w="11070" w:type="dxa"/>
          <w:tblInd w:w="-905" w:type="dxa"/>
          <w:tblLayout w:type="fixed"/>
          <w:tblLook w:val="04A0"/>
        </w:tblPrEx>
        <w:trPr>
          <w:cantSplit/>
        </w:trPr>
        <w:tc>
          <w:tcPr>
            <w:tcW w:w="631" w:type="dxa"/>
            <w:vAlign w:val="center"/>
          </w:tcPr>
          <w:p w:rsidR="00A30CE4" w:rsidRPr="004948D9" w:rsidP="00A30CE4" w14:paraId="4066D405" w14:textId="2019C83A">
            <w:pPr>
              <w:jc w:val="center"/>
              <w:rPr>
                <w:rFonts w:ascii="Arial" w:hAnsi="Arial" w:cs="Arial"/>
                <w:b/>
                <w:bCs/>
                <w:color w:val="000000"/>
                <w:sz w:val="20"/>
                <w:szCs w:val="20"/>
              </w:rPr>
            </w:pPr>
            <w:r w:rsidRPr="004948D9">
              <w:rPr>
                <w:rFonts w:ascii="Arial" w:hAnsi="Arial" w:cs="Arial"/>
                <w:b/>
                <w:bCs/>
                <w:color w:val="000000"/>
                <w:sz w:val="20"/>
                <w:szCs w:val="20"/>
              </w:rPr>
              <w:t>4</w:t>
            </w:r>
          </w:p>
        </w:tc>
        <w:tc>
          <w:tcPr>
            <w:tcW w:w="719" w:type="dxa"/>
            <w:vAlign w:val="center"/>
          </w:tcPr>
          <w:p w:rsidR="00A30CE4" w:rsidRPr="004948D9" w:rsidP="00A30CE4" w14:paraId="43E09065" w14:textId="18232127">
            <w:pPr>
              <w:jc w:val="center"/>
              <w:rPr>
                <w:rFonts w:ascii="Arial" w:hAnsi="Arial" w:cs="Arial"/>
                <w:sz w:val="20"/>
                <w:szCs w:val="20"/>
              </w:rPr>
            </w:pPr>
            <w:r w:rsidRPr="004948D9">
              <w:rPr>
                <w:rFonts w:ascii="Arial" w:hAnsi="Arial" w:cs="Arial"/>
                <w:color w:val="000000"/>
                <w:sz w:val="20"/>
                <w:szCs w:val="20"/>
              </w:rPr>
              <w:t>3601</w:t>
            </w:r>
          </w:p>
        </w:tc>
        <w:tc>
          <w:tcPr>
            <w:tcW w:w="5310" w:type="dxa"/>
            <w:vAlign w:val="center"/>
          </w:tcPr>
          <w:p w:rsidR="00A30CE4" w:rsidRPr="004948D9" w:rsidP="00A30CE4" w14:paraId="19103E99" w14:textId="16BBA4F8">
            <w:pPr>
              <w:rPr>
                <w:rFonts w:ascii="Arial" w:hAnsi="Arial" w:cs="Arial"/>
                <w:sz w:val="20"/>
                <w:szCs w:val="20"/>
              </w:rPr>
            </w:pPr>
            <w:r w:rsidRPr="004948D9">
              <w:rPr>
                <w:rFonts w:ascii="Arial" w:hAnsi="Arial" w:cs="Arial"/>
                <w:color w:val="000000"/>
                <w:sz w:val="20"/>
                <w:szCs w:val="20"/>
              </w:rPr>
              <w:t>Transmittal fee (micro entity)</w:t>
            </w:r>
          </w:p>
        </w:tc>
        <w:tc>
          <w:tcPr>
            <w:tcW w:w="1440" w:type="dxa"/>
            <w:vAlign w:val="center"/>
          </w:tcPr>
          <w:p w:rsidR="00A30CE4" w:rsidRPr="004948D9" w:rsidP="00A30CE4" w14:paraId="1F3E2723" w14:textId="7F5BB962">
            <w:pPr>
              <w:pStyle w:val="NoSpacing"/>
              <w:jc w:val="right"/>
              <w:rPr>
                <w:rFonts w:ascii="Arial" w:hAnsi="Arial" w:cs="Arial"/>
                <w:sz w:val="20"/>
                <w:szCs w:val="20"/>
              </w:rPr>
            </w:pPr>
            <w:r w:rsidRPr="004948D9">
              <w:rPr>
                <w:rFonts w:ascii="Arial" w:hAnsi="Arial" w:cs="Arial"/>
                <w:sz w:val="20"/>
                <w:szCs w:val="20"/>
              </w:rPr>
              <w:t xml:space="preserve"> $64,896 </w:t>
            </w:r>
          </w:p>
        </w:tc>
        <w:tc>
          <w:tcPr>
            <w:tcW w:w="1524" w:type="dxa"/>
            <w:vAlign w:val="center"/>
          </w:tcPr>
          <w:p w:rsidR="00A30CE4" w:rsidRPr="004948D9" w:rsidP="00A30CE4" w14:paraId="2E701BFE" w14:textId="3B5F5175">
            <w:pPr>
              <w:jc w:val="right"/>
              <w:rPr>
                <w:rFonts w:ascii="Arial" w:hAnsi="Arial" w:cs="Arial"/>
                <w:color w:val="000000"/>
                <w:sz w:val="20"/>
                <w:szCs w:val="20"/>
              </w:rPr>
            </w:pPr>
            <w:r w:rsidRPr="004948D9">
              <w:rPr>
                <w:rFonts w:ascii="Arial" w:hAnsi="Arial" w:cs="Arial"/>
                <w:sz w:val="20"/>
                <w:szCs w:val="20"/>
              </w:rPr>
              <w:t xml:space="preserve"> $71,136 </w:t>
            </w:r>
          </w:p>
        </w:tc>
        <w:tc>
          <w:tcPr>
            <w:tcW w:w="1446" w:type="dxa"/>
            <w:vAlign w:val="center"/>
          </w:tcPr>
          <w:p w:rsidR="00A30CE4" w:rsidRPr="00F64AC1" w:rsidP="00A30CE4" w14:paraId="1DEEB48B" w14:textId="5C2BF05E">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$6,240 </w:t>
            </w:r>
          </w:p>
        </w:tc>
      </w:tr>
      <w:tr w14:paraId="207D914C" w14:textId="77777777" w:rsidTr="004948D9">
        <w:tblPrEx>
          <w:tblW w:w="11070" w:type="dxa"/>
          <w:tblInd w:w="-905" w:type="dxa"/>
          <w:tblLayout w:type="fixed"/>
          <w:tblLook w:val="04A0"/>
        </w:tblPrEx>
        <w:trPr>
          <w:cantSplit/>
        </w:trPr>
        <w:tc>
          <w:tcPr>
            <w:tcW w:w="631" w:type="dxa"/>
            <w:vAlign w:val="center"/>
          </w:tcPr>
          <w:p w:rsidR="00A30CE4" w:rsidRPr="004948D9" w:rsidP="00A30CE4" w14:paraId="7BCA124F" w14:textId="37B482BB">
            <w:pPr>
              <w:jc w:val="center"/>
              <w:rPr>
                <w:rFonts w:ascii="Arial" w:hAnsi="Arial" w:cs="Arial"/>
                <w:b/>
                <w:bCs/>
                <w:color w:val="000000"/>
                <w:sz w:val="20"/>
                <w:szCs w:val="20"/>
              </w:rPr>
            </w:pPr>
            <w:r w:rsidRPr="004948D9">
              <w:rPr>
                <w:rFonts w:ascii="Arial" w:hAnsi="Arial" w:cs="Arial"/>
                <w:b/>
                <w:bCs/>
                <w:color w:val="000000"/>
                <w:sz w:val="20"/>
                <w:szCs w:val="20"/>
              </w:rPr>
              <w:t>14</w:t>
            </w:r>
          </w:p>
        </w:tc>
        <w:tc>
          <w:tcPr>
            <w:tcW w:w="719" w:type="dxa"/>
            <w:vAlign w:val="center"/>
          </w:tcPr>
          <w:p w:rsidR="00A30CE4" w:rsidRPr="004948D9" w:rsidP="00A30CE4" w14:paraId="122D64CD" w14:textId="23080219">
            <w:pPr>
              <w:jc w:val="center"/>
              <w:rPr>
                <w:rFonts w:ascii="Arial" w:hAnsi="Arial" w:cs="Arial"/>
                <w:sz w:val="20"/>
                <w:szCs w:val="20"/>
              </w:rPr>
            </w:pPr>
            <w:r w:rsidRPr="004948D9">
              <w:rPr>
                <w:rFonts w:ascii="Arial" w:hAnsi="Arial" w:cs="Arial"/>
                <w:color w:val="000000"/>
                <w:sz w:val="20"/>
                <w:szCs w:val="20"/>
              </w:rPr>
              <w:t>1621</w:t>
            </w:r>
          </w:p>
        </w:tc>
        <w:tc>
          <w:tcPr>
            <w:tcW w:w="5310" w:type="dxa"/>
            <w:vAlign w:val="center"/>
          </w:tcPr>
          <w:p w:rsidR="00A30CE4" w:rsidRPr="004948D9" w:rsidP="00A30CE4" w14:paraId="7280C8F0" w14:textId="05453B79">
            <w:pPr>
              <w:rPr>
                <w:rFonts w:ascii="Arial" w:hAnsi="Arial" w:cs="Arial"/>
                <w:sz w:val="20"/>
                <w:szCs w:val="20"/>
              </w:rPr>
            </w:pPr>
            <w:r w:rsidRPr="004948D9">
              <w:rPr>
                <w:rFonts w:ascii="Arial" w:hAnsi="Arial" w:cs="Arial"/>
                <w:color w:val="000000"/>
                <w:sz w:val="20"/>
                <w:szCs w:val="20"/>
              </w:rPr>
              <w:t>Transmitting application to Intl. Bureau to act as receiving office (undiscounted entity)</w:t>
            </w:r>
          </w:p>
        </w:tc>
        <w:tc>
          <w:tcPr>
            <w:tcW w:w="1440" w:type="dxa"/>
            <w:vAlign w:val="center"/>
          </w:tcPr>
          <w:p w:rsidR="00A30CE4" w:rsidRPr="004948D9" w:rsidP="00A30CE4" w14:paraId="51A98F6E" w14:textId="4EADBA7F">
            <w:pPr>
              <w:pStyle w:val="NoSpacing"/>
              <w:jc w:val="right"/>
              <w:rPr>
                <w:rFonts w:ascii="Arial" w:hAnsi="Arial" w:cs="Arial"/>
                <w:sz w:val="20"/>
                <w:szCs w:val="20"/>
              </w:rPr>
            </w:pPr>
            <w:r w:rsidRPr="004948D9">
              <w:rPr>
                <w:rFonts w:ascii="Arial" w:hAnsi="Arial" w:cs="Arial"/>
                <w:sz w:val="20"/>
                <w:szCs w:val="20"/>
              </w:rPr>
              <w:t xml:space="preserve"> $101,920 </w:t>
            </w:r>
          </w:p>
        </w:tc>
        <w:tc>
          <w:tcPr>
            <w:tcW w:w="1524" w:type="dxa"/>
            <w:vAlign w:val="center"/>
          </w:tcPr>
          <w:p w:rsidR="00A30CE4" w:rsidRPr="004948D9" w:rsidP="00A30CE4" w14:paraId="70F04CB2" w14:textId="52C4D1E4">
            <w:pPr>
              <w:jc w:val="right"/>
              <w:rPr>
                <w:rFonts w:ascii="Arial" w:hAnsi="Arial" w:cs="Arial"/>
                <w:color w:val="000000"/>
                <w:sz w:val="20"/>
                <w:szCs w:val="20"/>
              </w:rPr>
            </w:pPr>
            <w:r w:rsidRPr="004948D9">
              <w:rPr>
                <w:rFonts w:ascii="Arial" w:hAnsi="Arial" w:cs="Arial"/>
                <w:sz w:val="20"/>
                <w:szCs w:val="20"/>
              </w:rPr>
              <w:t xml:space="preserve"> $111,720 </w:t>
            </w:r>
          </w:p>
        </w:tc>
        <w:tc>
          <w:tcPr>
            <w:tcW w:w="1446" w:type="dxa"/>
            <w:vAlign w:val="center"/>
          </w:tcPr>
          <w:p w:rsidR="00A30CE4" w:rsidRPr="00F64AC1" w:rsidP="00A30CE4" w14:paraId="4DBB2B6B" w14:textId="0288FBAE">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$9,800 </w:t>
            </w:r>
          </w:p>
        </w:tc>
      </w:tr>
      <w:tr w14:paraId="3CFF7B57" w14:textId="77777777" w:rsidTr="004948D9">
        <w:tblPrEx>
          <w:tblW w:w="11070" w:type="dxa"/>
          <w:tblInd w:w="-905" w:type="dxa"/>
          <w:tblLayout w:type="fixed"/>
          <w:tblLook w:val="04A0"/>
        </w:tblPrEx>
        <w:trPr>
          <w:cantSplit/>
        </w:trPr>
        <w:tc>
          <w:tcPr>
            <w:tcW w:w="631" w:type="dxa"/>
            <w:vAlign w:val="center"/>
          </w:tcPr>
          <w:p w:rsidR="00A30CE4" w:rsidRPr="004948D9" w:rsidP="00A30CE4" w14:paraId="0C3BD9E5" w14:textId="4C0741E3">
            <w:pPr>
              <w:jc w:val="center"/>
              <w:rPr>
                <w:rFonts w:ascii="Arial" w:hAnsi="Arial" w:cs="Arial"/>
                <w:b/>
                <w:bCs/>
                <w:color w:val="000000"/>
                <w:sz w:val="20"/>
                <w:szCs w:val="20"/>
              </w:rPr>
            </w:pPr>
            <w:r w:rsidRPr="004948D9">
              <w:rPr>
                <w:rFonts w:ascii="Arial" w:hAnsi="Arial" w:cs="Arial"/>
                <w:b/>
                <w:bCs/>
                <w:color w:val="000000"/>
                <w:sz w:val="20"/>
                <w:szCs w:val="20"/>
              </w:rPr>
              <w:t>14</w:t>
            </w:r>
          </w:p>
        </w:tc>
        <w:tc>
          <w:tcPr>
            <w:tcW w:w="719" w:type="dxa"/>
            <w:vAlign w:val="center"/>
          </w:tcPr>
          <w:p w:rsidR="00A30CE4" w:rsidRPr="004948D9" w:rsidP="00A30CE4" w14:paraId="6F22CC07" w14:textId="4D776C65">
            <w:pPr>
              <w:jc w:val="center"/>
              <w:rPr>
                <w:rFonts w:ascii="Arial" w:hAnsi="Arial" w:cs="Arial"/>
                <w:sz w:val="20"/>
                <w:szCs w:val="20"/>
              </w:rPr>
            </w:pPr>
            <w:r w:rsidRPr="004948D9">
              <w:rPr>
                <w:rFonts w:ascii="Arial" w:hAnsi="Arial" w:cs="Arial"/>
                <w:color w:val="000000"/>
                <w:sz w:val="20"/>
                <w:szCs w:val="20"/>
              </w:rPr>
              <w:t>2621</w:t>
            </w:r>
          </w:p>
        </w:tc>
        <w:tc>
          <w:tcPr>
            <w:tcW w:w="5310" w:type="dxa"/>
            <w:vAlign w:val="center"/>
          </w:tcPr>
          <w:p w:rsidR="00A30CE4" w:rsidRPr="004948D9" w:rsidP="00A30CE4" w14:paraId="24FA1E55" w14:textId="79862ABE">
            <w:pPr>
              <w:rPr>
                <w:rFonts w:ascii="Arial" w:hAnsi="Arial" w:cs="Arial"/>
                <w:sz w:val="20"/>
                <w:szCs w:val="20"/>
              </w:rPr>
            </w:pPr>
            <w:r w:rsidRPr="004948D9">
              <w:rPr>
                <w:rFonts w:ascii="Arial" w:hAnsi="Arial" w:cs="Arial"/>
                <w:color w:val="000000"/>
                <w:sz w:val="20"/>
                <w:szCs w:val="20"/>
              </w:rPr>
              <w:t>Transmitting application to Intl. Bureau to act as receiving office (small entity)</w:t>
            </w:r>
          </w:p>
        </w:tc>
        <w:tc>
          <w:tcPr>
            <w:tcW w:w="1440" w:type="dxa"/>
            <w:vAlign w:val="center"/>
          </w:tcPr>
          <w:p w:rsidR="00A30CE4" w:rsidRPr="004948D9" w:rsidP="00A30CE4" w14:paraId="2A6A6B09" w14:textId="7EB55D32">
            <w:pPr>
              <w:pStyle w:val="NoSpacing"/>
              <w:jc w:val="right"/>
              <w:rPr>
                <w:rFonts w:ascii="Arial" w:hAnsi="Arial" w:cs="Arial"/>
                <w:sz w:val="20"/>
                <w:szCs w:val="20"/>
              </w:rPr>
            </w:pPr>
            <w:r w:rsidRPr="004948D9">
              <w:rPr>
                <w:rFonts w:ascii="Arial" w:hAnsi="Arial" w:cs="Arial"/>
                <w:sz w:val="20"/>
                <w:szCs w:val="20"/>
              </w:rPr>
              <w:t xml:space="preserve"> $28,288 </w:t>
            </w:r>
          </w:p>
        </w:tc>
        <w:tc>
          <w:tcPr>
            <w:tcW w:w="1524" w:type="dxa"/>
            <w:vAlign w:val="center"/>
          </w:tcPr>
          <w:p w:rsidR="00A30CE4" w:rsidRPr="004948D9" w:rsidP="00A30CE4" w14:paraId="4F990F09" w14:textId="63B4F03E">
            <w:pPr>
              <w:jc w:val="right"/>
              <w:rPr>
                <w:rFonts w:ascii="Arial" w:hAnsi="Arial" w:cs="Arial"/>
                <w:color w:val="000000"/>
                <w:sz w:val="20"/>
                <w:szCs w:val="20"/>
              </w:rPr>
            </w:pPr>
            <w:r w:rsidRPr="004948D9">
              <w:rPr>
                <w:rFonts w:ascii="Arial" w:hAnsi="Arial" w:cs="Arial"/>
                <w:sz w:val="20"/>
                <w:szCs w:val="20"/>
              </w:rPr>
              <w:t xml:space="preserve"> $31,008 </w:t>
            </w:r>
          </w:p>
        </w:tc>
        <w:tc>
          <w:tcPr>
            <w:tcW w:w="1446" w:type="dxa"/>
            <w:vAlign w:val="center"/>
          </w:tcPr>
          <w:p w:rsidR="00A30CE4" w:rsidRPr="00F64AC1" w:rsidP="00A30CE4" w14:paraId="3DE2B326" w14:textId="0A51E348">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$2,720 </w:t>
            </w:r>
          </w:p>
        </w:tc>
      </w:tr>
      <w:tr w14:paraId="489D0CDB" w14:textId="77777777" w:rsidTr="004948D9">
        <w:tblPrEx>
          <w:tblW w:w="11070" w:type="dxa"/>
          <w:tblInd w:w="-905" w:type="dxa"/>
          <w:tblLayout w:type="fixed"/>
          <w:tblLook w:val="04A0"/>
        </w:tblPrEx>
        <w:trPr>
          <w:cantSplit/>
        </w:trPr>
        <w:tc>
          <w:tcPr>
            <w:tcW w:w="631" w:type="dxa"/>
            <w:vAlign w:val="center"/>
          </w:tcPr>
          <w:p w:rsidR="00A30CE4" w:rsidRPr="004948D9" w:rsidP="00A30CE4" w14:paraId="302B9DD6" w14:textId="2B22A2E0">
            <w:pPr>
              <w:jc w:val="center"/>
              <w:rPr>
                <w:rFonts w:ascii="Arial" w:hAnsi="Arial" w:cs="Arial"/>
                <w:b/>
                <w:bCs/>
                <w:color w:val="000000"/>
                <w:sz w:val="20"/>
                <w:szCs w:val="20"/>
              </w:rPr>
            </w:pPr>
            <w:r w:rsidRPr="004948D9">
              <w:rPr>
                <w:rFonts w:ascii="Arial" w:hAnsi="Arial" w:cs="Arial"/>
                <w:b/>
                <w:bCs/>
                <w:color w:val="000000"/>
                <w:sz w:val="20"/>
                <w:szCs w:val="20"/>
              </w:rPr>
              <w:t>14</w:t>
            </w:r>
          </w:p>
        </w:tc>
        <w:tc>
          <w:tcPr>
            <w:tcW w:w="719" w:type="dxa"/>
            <w:vAlign w:val="center"/>
          </w:tcPr>
          <w:p w:rsidR="00A30CE4" w:rsidRPr="004948D9" w:rsidP="00A30CE4" w14:paraId="1452DD6E" w14:textId="6ACF3BEC">
            <w:pPr>
              <w:jc w:val="center"/>
              <w:rPr>
                <w:rFonts w:ascii="Arial" w:hAnsi="Arial" w:cs="Arial"/>
                <w:sz w:val="20"/>
                <w:szCs w:val="20"/>
              </w:rPr>
            </w:pPr>
            <w:r w:rsidRPr="004948D9">
              <w:rPr>
                <w:rFonts w:ascii="Arial" w:hAnsi="Arial" w:cs="Arial"/>
                <w:color w:val="000000"/>
                <w:sz w:val="20"/>
                <w:szCs w:val="20"/>
              </w:rPr>
              <w:t>3621</w:t>
            </w:r>
          </w:p>
        </w:tc>
        <w:tc>
          <w:tcPr>
            <w:tcW w:w="5310" w:type="dxa"/>
            <w:vAlign w:val="center"/>
          </w:tcPr>
          <w:p w:rsidR="00A30CE4" w:rsidRPr="004948D9" w:rsidP="00A30CE4" w14:paraId="4A0591C3" w14:textId="2B3AB0B1">
            <w:pPr>
              <w:rPr>
                <w:rFonts w:ascii="Arial" w:hAnsi="Arial" w:cs="Arial"/>
                <w:sz w:val="20"/>
                <w:szCs w:val="20"/>
              </w:rPr>
            </w:pPr>
            <w:r w:rsidRPr="004948D9">
              <w:rPr>
                <w:rFonts w:ascii="Arial" w:hAnsi="Arial" w:cs="Arial"/>
                <w:color w:val="000000"/>
                <w:sz w:val="20"/>
                <w:szCs w:val="20"/>
              </w:rPr>
              <w:t>Transmitting application to Intl. Bureau to act as receiving office (micro entity)</w:t>
            </w:r>
          </w:p>
        </w:tc>
        <w:tc>
          <w:tcPr>
            <w:tcW w:w="1440" w:type="dxa"/>
            <w:vAlign w:val="center"/>
          </w:tcPr>
          <w:p w:rsidR="00A30CE4" w:rsidRPr="004948D9" w:rsidP="00A30CE4" w14:paraId="52B5C6A5" w14:textId="43779A11">
            <w:pPr>
              <w:pStyle w:val="NoSpacing"/>
              <w:jc w:val="right"/>
              <w:rPr>
                <w:rFonts w:ascii="Arial" w:hAnsi="Arial" w:cs="Arial"/>
                <w:sz w:val="20"/>
                <w:szCs w:val="20"/>
              </w:rPr>
            </w:pPr>
            <w:r w:rsidRPr="004948D9">
              <w:rPr>
                <w:rFonts w:ascii="Arial" w:hAnsi="Arial" w:cs="Arial"/>
                <w:sz w:val="20"/>
                <w:szCs w:val="20"/>
              </w:rPr>
              <w:t xml:space="preserve"> $1,560 </w:t>
            </w:r>
          </w:p>
        </w:tc>
        <w:tc>
          <w:tcPr>
            <w:tcW w:w="1524" w:type="dxa"/>
            <w:vAlign w:val="center"/>
          </w:tcPr>
          <w:p w:rsidR="00A30CE4" w:rsidRPr="004948D9" w:rsidP="00A30CE4" w14:paraId="22929BDC" w14:textId="2F716140">
            <w:pPr>
              <w:jc w:val="right"/>
              <w:rPr>
                <w:rFonts w:ascii="Arial" w:hAnsi="Arial" w:cs="Arial"/>
                <w:color w:val="000000"/>
                <w:sz w:val="20"/>
                <w:szCs w:val="20"/>
              </w:rPr>
            </w:pPr>
            <w:r w:rsidRPr="004948D9">
              <w:rPr>
                <w:rFonts w:ascii="Arial" w:hAnsi="Arial" w:cs="Arial"/>
                <w:sz w:val="20"/>
                <w:szCs w:val="20"/>
              </w:rPr>
              <w:t xml:space="preserve"> $1,710 </w:t>
            </w:r>
          </w:p>
        </w:tc>
        <w:tc>
          <w:tcPr>
            <w:tcW w:w="1446" w:type="dxa"/>
            <w:vAlign w:val="center"/>
          </w:tcPr>
          <w:p w:rsidR="00A30CE4" w:rsidRPr="00F64AC1" w:rsidP="00A30CE4" w14:paraId="6D71FA52" w14:textId="70BFD4C1">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$150 </w:t>
            </w:r>
          </w:p>
        </w:tc>
      </w:tr>
      <w:tr w14:paraId="382D28EE" w14:textId="77777777" w:rsidTr="004948D9">
        <w:tblPrEx>
          <w:tblW w:w="11070" w:type="dxa"/>
          <w:tblInd w:w="-905" w:type="dxa"/>
          <w:tblLayout w:type="fixed"/>
          <w:tblLook w:val="04A0"/>
        </w:tblPrEx>
        <w:trPr>
          <w:cantSplit/>
        </w:trPr>
        <w:tc>
          <w:tcPr>
            <w:tcW w:w="631" w:type="dxa"/>
            <w:vAlign w:val="center"/>
          </w:tcPr>
          <w:p w:rsidR="00A30CE4" w:rsidRPr="004948D9" w:rsidP="00A30CE4" w14:paraId="4C030B25" w14:textId="059935C5">
            <w:pPr>
              <w:jc w:val="center"/>
              <w:rPr>
                <w:rFonts w:ascii="Arial" w:hAnsi="Arial" w:cs="Arial"/>
                <w:b/>
                <w:bCs/>
                <w:color w:val="000000"/>
                <w:sz w:val="20"/>
                <w:szCs w:val="20"/>
              </w:rPr>
            </w:pPr>
            <w:r w:rsidRPr="004948D9">
              <w:rPr>
                <w:rFonts w:ascii="Arial" w:hAnsi="Arial" w:cs="Arial"/>
                <w:b/>
                <w:bCs/>
                <w:color w:val="000000"/>
                <w:sz w:val="20"/>
                <w:szCs w:val="20"/>
              </w:rPr>
              <w:t>16</w:t>
            </w:r>
          </w:p>
        </w:tc>
        <w:tc>
          <w:tcPr>
            <w:tcW w:w="719" w:type="dxa"/>
            <w:vAlign w:val="center"/>
          </w:tcPr>
          <w:p w:rsidR="00A30CE4" w:rsidRPr="004948D9" w:rsidP="00A30CE4" w14:paraId="2BCF5F43" w14:textId="61B07445">
            <w:pPr>
              <w:jc w:val="center"/>
              <w:rPr>
                <w:rFonts w:ascii="Arial" w:hAnsi="Arial" w:cs="Arial"/>
                <w:sz w:val="20"/>
                <w:szCs w:val="20"/>
              </w:rPr>
            </w:pPr>
            <w:r w:rsidRPr="004948D9">
              <w:rPr>
                <w:rFonts w:ascii="Arial" w:hAnsi="Arial" w:cs="Arial"/>
                <w:color w:val="000000"/>
                <w:sz w:val="20"/>
                <w:szCs w:val="20"/>
              </w:rPr>
              <w:t>1618</w:t>
            </w:r>
          </w:p>
        </w:tc>
        <w:tc>
          <w:tcPr>
            <w:tcW w:w="5310" w:type="dxa"/>
            <w:vAlign w:val="center"/>
          </w:tcPr>
          <w:p w:rsidR="00A30CE4" w:rsidRPr="004948D9" w:rsidP="00A30CE4" w14:paraId="4D86587E" w14:textId="496973A0">
            <w:pPr>
              <w:rPr>
                <w:rFonts w:ascii="Arial" w:hAnsi="Arial" w:cs="Arial"/>
                <w:sz w:val="20"/>
                <w:szCs w:val="20"/>
              </w:rPr>
            </w:pPr>
            <w:r w:rsidRPr="004948D9">
              <w:rPr>
                <w:rFonts w:ascii="Arial" w:hAnsi="Arial" w:cs="Arial"/>
                <w:color w:val="000000"/>
                <w:sz w:val="20"/>
                <w:szCs w:val="20"/>
              </w:rPr>
              <w:t>English translation after thirty months from priority date (undiscounted entity)</w:t>
            </w:r>
          </w:p>
        </w:tc>
        <w:tc>
          <w:tcPr>
            <w:tcW w:w="1440" w:type="dxa"/>
            <w:vAlign w:val="center"/>
          </w:tcPr>
          <w:p w:rsidR="00A30CE4" w:rsidRPr="004948D9" w:rsidP="00A30CE4" w14:paraId="35FDBABB" w14:textId="61C5A142">
            <w:pPr>
              <w:pStyle w:val="NoSpacing"/>
              <w:jc w:val="right"/>
              <w:rPr>
                <w:rFonts w:ascii="Arial" w:hAnsi="Arial" w:cs="Arial"/>
                <w:sz w:val="20"/>
                <w:szCs w:val="20"/>
              </w:rPr>
            </w:pPr>
            <w:r w:rsidRPr="004948D9">
              <w:rPr>
                <w:rFonts w:ascii="Arial" w:hAnsi="Arial" w:cs="Arial"/>
                <w:sz w:val="20"/>
                <w:szCs w:val="20"/>
              </w:rPr>
              <w:t xml:space="preserve"> $150,920 </w:t>
            </w:r>
          </w:p>
        </w:tc>
        <w:tc>
          <w:tcPr>
            <w:tcW w:w="1524" w:type="dxa"/>
            <w:vAlign w:val="center"/>
          </w:tcPr>
          <w:p w:rsidR="00A30CE4" w:rsidRPr="004948D9" w:rsidP="00A30CE4" w14:paraId="61F1736B" w14:textId="2BACAF37">
            <w:pPr>
              <w:jc w:val="right"/>
              <w:rPr>
                <w:rFonts w:ascii="Arial" w:hAnsi="Arial" w:cs="Arial"/>
                <w:color w:val="000000"/>
                <w:sz w:val="20"/>
                <w:szCs w:val="20"/>
              </w:rPr>
            </w:pPr>
            <w:r w:rsidRPr="004948D9">
              <w:rPr>
                <w:rFonts w:ascii="Arial" w:hAnsi="Arial" w:cs="Arial"/>
                <w:sz w:val="20"/>
                <w:szCs w:val="20"/>
              </w:rPr>
              <w:t xml:space="preserve"> $161,700 </w:t>
            </w:r>
          </w:p>
        </w:tc>
        <w:tc>
          <w:tcPr>
            <w:tcW w:w="1446" w:type="dxa"/>
            <w:vAlign w:val="center"/>
          </w:tcPr>
          <w:p w:rsidR="00A30CE4" w:rsidRPr="00F64AC1" w:rsidP="00A30CE4" w14:paraId="06E5C7C3" w14:textId="735721FD">
            <w:pPr>
              <w:jc w:val="right"/>
              <w:rPr>
                <w:rFonts w:ascii="Arial" w:hAnsi="Arial" w:cs="Arial"/>
                <w:color w:val="000000"/>
                <w:sz w:val="20"/>
                <w:szCs w:val="20"/>
              </w:rPr>
            </w:pPr>
            <w:r w:rsidRPr="00F64AC1">
              <w:rPr>
                <w:rFonts w:ascii="Arial" w:hAnsi="Arial" w:cs="Arial"/>
                <w:sz w:val="20"/>
                <w:szCs w:val="20"/>
              </w:rPr>
              <w:t xml:space="preserve"> </w:t>
            </w:r>
            <w:r w:rsidRPr="00F64AC1" w:rsidR="004948D9">
              <w:rPr>
                <w:rFonts w:ascii="Arial" w:hAnsi="Arial" w:cs="Arial"/>
                <w:sz w:val="20"/>
                <w:szCs w:val="20"/>
              </w:rPr>
              <w:t>+</w:t>
            </w:r>
            <w:r w:rsidRPr="00F64AC1">
              <w:rPr>
                <w:rFonts w:ascii="Arial" w:hAnsi="Arial" w:cs="Arial"/>
                <w:sz w:val="20"/>
                <w:szCs w:val="20"/>
              </w:rPr>
              <w:t xml:space="preserve">$10,780 </w:t>
            </w:r>
          </w:p>
        </w:tc>
      </w:tr>
      <w:tr w14:paraId="3F7604E4" w14:textId="77777777" w:rsidTr="004948D9">
        <w:tblPrEx>
          <w:tblW w:w="11070" w:type="dxa"/>
          <w:tblInd w:w="-905" w:type="dxa"/>
          <w:tblLayout w:type="fixed"/>
          <w:tblLook w:val="04A0"/>
        </w:tblPrEx>
        <w:trPr>
          <w:cantSplit/>
        </w:trPr>
        <w:tc>
          <w:tcPr>
            <w:tcW w:w="631" w:type="dxa"/>
            <w:vAlign w:val="center"/>
          </w:tcPr>
          <w:p w:rsidR="00A30CE4" w:rsidRPr="004948D9" w:rsidP="00A30CE4" w14:paraId="378808EE" w14:textId="6D85A4ED">
            <w:pPr>
              <w:jc w:val="center"/>
              <w:rPr>
                <w:rFonts w:ascii="Arial" w:hAnsi="Arial" w:cs="Arial"/>
                <w:b/>
                <w:bCs/>
                <w:color w:val="000000"/>
                <w:sz w:val="20"/>
                <w:szCs w:val="20"/>
              </w:rPr>
            </w:pPr>
            <w:r w:rsidRPr="004948D9">
              <w:rPr>
                <w:rFonts w:ascii="Arial" w:hAnsi="Arial" w:cs="Arial"/>
                <w:b/>
                <w:bCs/>
                <w:color w:val="000000"/>
                <w:sz w:val="20"/>
                <w:szCs w:val="20"/>
              </w:rPr>
              <w:t>16</w:t>
            </w:r>
          </w:p>
        </w:tc>
        <w:tc>
          <w:tcPr>
            <w:tcW w:w="719" w:type="dxa"/>
            <w:vAlign w:val="center"/>
          </w:tcPr>
          <w:p w:rsidR="00A30CE4" w:rsidRPr="004948D9" w:rsidP="00A30CE4" w14:paraId="78CB5D76" w14:textId="3B151634">
            <w:pPr>
              <w:jc w:val="center"/>
              <w:rPr>
                <w:rFonts w:ascii="Arial" w:hAnsi="Arial" w:cs="Arial"/>
                <w:sz w:val="20"/>
                <w:szCs w:val="20"/>
              </w:rPr>
            </w:pPr>
            <w:r w:rsidRPr="004948D9">
              <w:rPr>
                <w:rFonts w:ascii="Arial" w:hAnsi="Arial" w:cs="Arial"/>
                <w:color w:val="000000"/>
                <w:sz w:val="20"/>
                <w:szCs w:val="20"/>
              </w:rPr>
              <w:t>2618</w:t>
            </w:r>
          </w:p>
        </w:tc>
        <w:tc>
          <w:tcPr>
            <w:tcW w:w="5310" w:type="dxa"/>
            <w:vAlign w:val="center"/>
          </w:tcPr>
          <w:p w:rsidR="00A30CE4" w:rsidRPr="004948D9" w:rsidP="00A30CE4" w14:paraId="2CCD7141" w14:textId="33019757">
            <w:pPr>
              <w:rPr>
                <w:rFonts w:ascii="Arial" w:hAnsi="Arial" w:cs="Arial"/>
                <w:sz w:val="20"/>
                <w:szCs w:val="20"/>
              </w:rPr>
            </w:pPr>
            <w:r w:rsidRPr="004948D9">
              <w:rPr>
                <w:rFonts w:ascii="Arial" w:hAnsi="Arial" w:cs="Arial"/>
                <w:color w:val="000000"/>
                <w:sz w:val="20"/>
                <w:szCs w:val="20"/>
              </w:rPr>
              <w:t>English translation after thirty months from priority date (small entity)</w:t>
            </w:r>
          </w:p>
        </w:tc>
        <w:tc>
          <w:tcPr>
            <w:tcW w:w="1440" w:type="dxa"/>
            <w:vAlign w:val="center"/>
          </w:tcPr>
          <w:p w:rsidR="00A30CE4" w:rsidRPr="004948D9" w:rsidP="00A30CE4" w14:paraId="607E87FA" w14:textId="1D9F1470">
            <w:pPr>
              <w:contextualSpacing/>
              <w:jc w:val="right"/>
              <w:rPr>
                <w:rFonts w:ascii="Arial" w:eastAsia="Calibri" w:hAnsi="Arial" w:cs="Arial"/>
                <w:sz w:val="20"/>
                <w:szCs w:val="20"/>
              </w:rPr>
            </w:pPr>
            <w:r w:rsidRPr="004948D9">
              <w:rPr>
                <w:rFonts w:ascii="Arial" w:hAnsi="Arial" w:cs="Arial"/>
                <w:sz w:val="20"/>
                <w:szCs w:val="20"/>
              </w:rPr>
              <w:t xml:space="preserve"> $54,040 </w:t>
            </w:r>
          </w:p>
        </w:tc>
        <w:tc>
          <w:tcPr>
            <w:tcW w:w="1524" w:type="dxa"/>
            <w:vAlign w:val="center"/>
          </w:tcPr>
          <w:p w:rsidR="00A30CE4" w:rsidRPr="004948D9" w:rsidP="00A30CE4" w14:paraId="713378F4" w14:textId="1ACA9817">
            <w:pPr>
              <w:jc w:val="right"/>
              <w:rPr>
                <w:rFonts w:ascii="Arial" w:hAnsi="Arial" w:cs="Arial"/>
                <w:color w:val="000000"/>
                <w:sz w:val="20"/>
                <w:szCs w:val="20"/>
              </w:rPr>
            </w:pPr>
            <w:r w:rsidRPr="004948D9">
              <w:rPr>
                <w:rFonts w:ascii="Arial" w:hAnsi="Arial" w:cs="Arial"/>
                <w:sz w:val="20"/>
                <w:szCs w:val="20"/>
              </w:rPr>
              <w:t xml:space="preserve"> $57,900 </w:t>
            </w:r>
          </w:p>
        </w:tc>
        <w:tc>
          <w:tcPr>
            <w:tcW w:w="1446" w:type="dxa"/>
            <w:vAlign w:val="center"/>
          </w:tcPr>
          <w:p w:rsidR="00A30CE4" w:rsidRPr="004948D9" w:rsidP="00A30CE4" w14:paraId="5EB42180" w14:textId="005FB95F">
            <w:pPr>
              <w:jc w:val="right"/>
              <w:rPr>
                <w:rFonts w:ascii="Arial" w:hAnsi="Arial" w:cs="Arial"/>
                <w:color w:val="000000"/>
                <w:sz w:val="20"/>
                <w:szCs w:val="20"/>
              </w:rPr>
            </w:pPr>
            <w:r w:rsidRPr="004948D9">
              <w:rPr>
                <w:rFonts w:ascii="Arial" w:hAnsi="Arial" w:cs="Arial"/>
                <w:sz w:val="20"/>
                <w:szCs w:val="20"/>
              </w:rPr>
              <w:t xml:space="preserve"> </w:t>
            </w:r>
            <w:r w:rsidRPr="004948D9" w:rsidR="004948D9">
              <w:rPr>
                <w:rFonts w:ascii="Arial" w:hAnsi="Arial" w:cs="Arial"/>
                <w:sz w:val="20"/>
                <w:szCs w:val="20"/>
              </w:rPr>
              <w:t>+</w:t>
            </w:r>
            <w:r w:rsidRPr="004948D9">
              <w:rPr>
                <w:rFonts w:ascii="Arial" w:hAnsi="Arial" w:cs="Arial"/>
                <w:sz w:val="20"/>
                <w:szCs w:val="20"/>
              </w:rPr>
              <w:t xml:space="preserve">$3,860 </w:t>
            </w:r>
          </w:p>
        </w:tc>
      </w:tr>
      <w:tr w14:paraId="6982C13F" w14:textId="77777777" w:rsidTr="004948D9">
        <w:tblPrEx>
          <w:tblW w:w="11070" w:type="dxa"/>
          <w:tblInd w:w="-905" w:type="dxa"/>
          <w:tblLayout w:type="fixed"/>
          <w:tblLook w:val="04A0"/>
        </w:tblPrEx>
        <w:trPr>
          <w:cantSplit/>
        </w:trPr>
        <w:tc>
          <w:tcPr>
            <w:tcW w:w="631" w:type="dxa"/>
            <w:vAlign w:val="center"/>
          </w:tcPr>
          <w:p w:rsidR="00A30CE4" w:rsidRPr="004948D9" w:rsidP="00A30CE4" w14:paraId="4EB10D3B" w14:textId="5F17C543">
            <w:pPr>
              <w:jc w:val="center"/>
              <w:rPr>
                <w:rFonts w:ascii="Arial" w:hAnsi="Arial" w:cs="Arial"/>
                <w:b/>
                <w:bCs/>
                <w:color w:val="000000"/>
                <w:sz w:val="20"/>
                <w:szCs w:val="20"/>
              </w:rPr>
            </w:pPr>
            <w:r w:rsidRPr="004948D9">
              <w:rPr>
                <w:rFonts w:ascii="Arial" w:hAnsi="Arial" w:cs="Arial"/>
                <w:b/>
                <w:bCs/>
                <w:color w:val="000000"/>
                <w:sz w:val="20"/>
                <w:szCs w:val="20"/>
              </w:rPr>
              <w:t>16</w:t>
            </w:r>
          </w:p>
        </w:tc>
        <w:tc>
          <w:tcPr>
            <w:tcW w:w="719" w:type="dxa"/>
            <w:vAlign w:val="center"/>
          </w:tcPr>
          <w:p w:rsidR="00A30CE4" w:rsidRPr="004948D9" w:rsidP="00A30CE4" w14:paraId="7955707D" w14:textId="2DF78152">
            <w:pPr>
              <w:jc w:val="center"/>
              <w:rPr>
                <w:rFonts w:ascii="Arial" w:hAnsi="Arial" w:cs="Arial"/>
                <w:sz w:val="20"/>
                <w:szCs w:val="20"/>
              </w:rPr>
            </w:pPr>
            <w:r w:rsidRPr="004948D9">
              <w:rPr>
                <w:rFonts w:ascii="Arial" w:hAnsi="Arial" w:cs="Arial"/>
                <w:color w:val="000000"/>
                <w:sz w:val="20"/>
                <w:szCs w:val="20"/>
              </w:rPr>
              <w:t>3618</w:t>
            </w:r>
          </w:p>
        </w:tc>
        <w:tc>
          <w:tcPr>
            <w:tcW w:w="5310" w:type="dxa"/>
            <w:vAlign w:val="center"/>
          </w:tcPr>
          <w:p w:rsidR="00A30CE4" w:rsidRPr="004948D9" w:rsidP="00A30CE4" w14:paraId="5DC9665E" w14:textId="0B28E26F">
            <w:pPr>
              <w:rPr>
                <w:rFonts w:ascii="Arial" w:hAnsi="Arial" w:cs="Arial"/>
                <w:sz w:val="20"/>
                <w:szCs w:val="20"/>
              </w:rPr>
            </w:pPr>
            <w:r w:rsidRPr="004948D9">
              <w:rPr>
                <w:rFonts w:ascii="Arial" w:hAnsi="Arial" w:cs="Arial"/>
                <w:color w:val="000000"/>
                <w:sz w:val="20"/>
                <w:szCs w:val="20"/>
              </w:rPr>
              <w:t>English translation after thirty months from priority date (Micro entity)</w:t>
            </w:r>
          </w:p>
        </w:tc>
        <w:tc>
          <w:tcPr>
            <w:tcW w:w="1440" w:type="dxa"/>
            <w:vAlign w:val="center"/>
          </w:tcPr>
          <w:p w:rsidR="00A30CE4" w:rsidRPr="004948D9" w:rsidP="00A30CE4" w14:paraId="126900D6" w14:textId="74FE5B60">
            <w:pPr>
              <w:pStyle w:val="NoSpacing"/>
              <w:jc w:val="right"/>
              <w:rPr>
                <w:rFonts w:ascii="Arial" w:hAnsi="Arial" w:cs="Arial"/>
                <w:sz w:val="20"/>
                <w:szCs w:val="20"/>
              </w:rPr>
            </w:pPr>
            <w:r w:rsidRPr="004948D9">
              <w:rPr>
                <w:rFonts w:ascii="Arial" w:hAnsi="Arial" w:cs="Arial"/>
                <w:sz w:val="20"/>
                <w:szCs w:val="20"/>
              </w:rPr>
              <w:t xml:space="preserve"> $1,316 </w:t>
            </w:r>
          </w:p>
        </w:tc>
        <w:tc>
          <w:tcPr>
            <w:tcW w:w="1524" w:type="dxa"/>
            <w:vAlign w:val="center"/>
          </w:tcPr>
          <w:p w:rsidR="00A30CE4" w:rsidRPr="004948D9" w:rsidP="00A30CE4" w14:paraId="6151DFAA" w14:textId="69396C4A">
            <w:pPr>
              <w:jc w:val="right"/>
              <w:rPr>
                <w:rFonts w:ascii="Arial" w:hAnsi="Arial" w:cs="Arial"/>
                <w:color w:val="000000"/>
                <w:sz w:val="20"/>
                <w:szCs w:val="20"/>
              </w:rPr>
            </w:pPr>
            <w:r w:rsidRPr="004948D9">
              <w:rPr>
                <w:rFonts w:ascii="Arial" w:hAnsi="Arial" w:cs="Arial"/>
                <w:sz w:val="20"/>
                <w:szCs w:val="20"/>
              </w:rPr>
              <w:t xml:space="preserve"> $1,410 </w:t>
            </w:r>
          </w:p>
        </w:tc>
        <w:tc>
          <w:tcPr>
            <w:tcW w:w="1446" w:type="dxa"/>
            <w:vAlign w:val="center"/>
          </w:tcPr>
          <w:p w:rsidR="00A30CE4" w:rsidRPr="004948D9" w:rsidP="00A30CE4" w14:paraId="1CFE795E" w14:textId="71E885BE">
            <w:pPr>
              <w:jc w:val="right"/>
              <w:rPr>
                <w:rFonts w:ascii="Arial" w:hAnsi="Arial" w:cs="Arial"/>
                <w:color w:val="000000"/>
                <w:sz w:val="20"/>
                <w:szCs w:val="20"/>
              </w:rPr>
            </w:pPr>
            <w:r w:rsidRPr="004948D9">
              <w:rPr>
                <w:rFonts w:ascii="Arial" w:hAnsi="Arial" w:cs="Arial"/>
                <w:sz w:val="20"/>
                <w:szCs w:val="20"/>
              </w:rPr>
              <w:t xml:space="preserve"> </w:t>
            </w:r>
            <w:r w:rsidRPr="004948D9" w:rsidR="004948D9">
              <w:rPr>
                <w:rFonts w:ascii="Arial" w:hAnsi="Arial" w:cs="Arial"/>
                <w:sz w:val="20"/>
                <w:szCs w:val="20"/>
              </w:rPr>
              <w:t>+</w:t>
            </w:r>
            <w:r w:rsidRPr="004948D9">
              <w:rPr>
                <w:rFonts w:ascii="Arial" w:hAnsi="Arial" w:cs="Arial"/>
                <w:sz w:val="20"/>
                <w:szCs w:val="20"/>
              </w:rPr>
              <w:t xml:space="preserve">$94 </w:t>
            </w:r>
          </w:p>
        </w:tc>
      </w:tr>
      <w:tr w14:paraId="0EFDFD44" w14:textId="77777777" w:rsidTr="004948D9">
        <w:tblPrEx>
          <w:tblW w:w="11070" w:type="dxa"/>
          <w:tblInd w:w="-905" w:type="dxa"/>
          <w:tblLayout w:type="fixed"/>
          <w:tblLook w:val="04A0"/>
        </w:tblPrEx>
        <w:trPr>
          <w:cantSplit/>
        </w:trPr>
        <w:tc>
          <w:tcPr>
            <w:tcW w:w="631" w:type="dxa"/>
            <w:vAlign w:val="center"/>
          </w:tcPr>
          <w:p w:rsidR="00A30CE4" w:rsidRPr="004948D9" w:rsidP="00A30CE4" w14:paraId="0393D3CF" w14:textId="3A838647">
            <w:pPr>
              <w:jc w:val="center"/>
              <w:rPr>
                <w:rFonts w:ascii="Arial" w:hAnsi="Arial" w:cs="Arial"/>
                <w:b/>
                <w:bCs/>
                <w:color w:val="000000"/>
                <w:sz w:val="20"/>
                <w:szCs w:val="20"/>
              </w:rPr>
            </w:pPr>
            <w:r w:rsidRPr="004948D9">
              <w:rPr>
                <w:rFonts w:ascii="Arial" w:hAnsi="Arial" w:cs="Arial"/>
                <w:b/>
                <w:bCs/>
                <w:color w:val="000000"/>
                <w:sz w:val="20"/>
                <w:szCs w:val="20"/>
              </w:rPr>
              <w:t>17</w:t>
            </w:r>
          </w:p>
        </w:tc>
        <w:tc>
          <w:tcPr>
            <w:tcW w:w="719" w:type="dxa"/>
            <w:vAlign w:val="center"/>
          </w:tcPr>
          <w:p w:rsidR="00A30CE4" w:rsidRPr="004948D9" w:rsidP="00A30CE4" w14:paraId="5931552F" w14:textId="62C33658">
            <w:pPr>
              <w:jc w:val="center"/>
              <w:rPr>
                <w:rFonts w:ascii="Arial" w:hAnsi="Arial" w:cs="Arial"/>
                <w:sz w:val="20"/>
                <w:szCs w:val="20"/>
              </w:rPr>
            </w:pPr>
            <w:r w:rsidRPr="004948D9">
              <w:rPr>
                <w:rFonts w:ascii="Arial" w:hAnsi="Arial" w:cs="Arial"/>
                <w:color w:val="000000"/>
                <w:sz w:val="20"/>
                <w:szCs w:val="20"/>
              </w:rPr>
              <w:t>1628</w:t>
            </w:r>
          </w:p>
        </w:tc>
        <w:tc>
          <w:tcPr>
            <w:tcW w:w="5310" w:type="dxa"/>
            <w:vAlign w:val="center"/>
          </w:tcPr>
          <w:p w:rsidR="00A30CE4" w:rsidRPr="004948D9" w:rsidP="00A30CE4" w14:paraId="549DD3A0" w14:textId="7608C507">
            <w:pPr>
              <w:rPr>
                <w:rFonts w:ascii="Arial" w:hAnsi="Arial" w:cs="Arial"/>
                <w:sz w:val="20"/>
                <w:szCs w:val="20"/>
              </w:rPr>
            </w:pPr>
            <w:r w:rsidRPr="004948D9">
              <w:rPr>
                <w:rFonts w:ascii="Arial" w:hAnsi="Arial" w:cs="Arial"/>
                <w:color w:val="000000"/>
                <w:sz w:val="20"/>
                <w:szCs w:val="20"/>
              </w:rPr>
              <w:t>Petition for the extension of the twelve-month (six-month for designs) period for filing a subsequent application (undiscounted entity)</w:t>
            </w:r>
          </w:p>
        </w:tc>
        <w:tc>
          <w:tcPr>
            <w:tcW w:w="1440" w:type="dxa"/>
            <w:vAlign w:val="center"/>
          </w:tcPr>
          <w:p w:rsidR="00A30CE4" w:rsidRPr="004948D9" w:rsidP="00A30CE4" w14:paraId="45CC7C03" w14:textId="0CE44EAC">
            <w:pPr>
              <w:pStyle w:val="NoSpacing"/>
              <w:jc w:val="right"/>
              <w:rPr>
                <w:rFonts w:ascii="Arial" w:hAnsi="Arial" w:cs="Arial"/>
                <w:sz w:val="20"/>
                <w:szCs w:val="20"/>
              </w:rPr>
            </w:pPr>
            <w:r w:rsidRPr="004948D9">
              <w:rPr>
                <w:rFonts w:ascii="Arial" w:hAnsi="Arial" w:cs="Arial"/>
                <w:sz w:val="20"/>
                <w:szCs w:val="20"/>
              </w:rPr>
              <w:t xml:space="preserve"> $113,400 </w:t>
            </w:r>
          </w:p>
        </w:tc>
        <w:tc>
          <w:tcPr>
            <w:tcW w:w="1524" w:type="dxa"/>
            <w:vAlign w:val="center"/>
          </w:tcPr>
          <w:p w:rsidR="00A30CE4" w:rsidRPr="004948D9" w:rsidP="00A30CE4" w14:paraId="50BE6597" w14:textId="5AFC4D17">
            <w:pPr>
              <w:jc w:val="right"/>
              <w:rPr>
                <w:rFonts w:ascii="Arial" w:hAnsi="Arial" w:cs="Arial"/>
                <w:color w:val="000000"/>
                <w:sz w:val="20"/>
                <w:szCs w:val="20"/>
              </w:rPr>
            </w:pPr>
            <w:r w:rsidRPr="004948D9">
              <w:rPr>
                <w:rFonts w:ascii="Arial" w:hAnsi="Arial" w:cs="Arial"/>
                <w:sz w:val="20"/>
                <w:szCs w:val="20"/>
              </w:rPr>
              <w:t xml:space="preserve"> $122,040 </w:t>
            </w:r>
          </w:p>
        </w:tc>
        <w:tc>
          <w:tcPr>
            <w:tcW w:w="1446" w:type="dxa"/>
            <w:vAlign w:val="center"/>
          </w:tcPr>
          <w:p w:rsidR="00A30CE4" w:rsidRPr="004948D9" w:rsidP="00A30CE4" w14:paraId="334C3E47" w14:textId="2389A0BF">
            <w:pPr>
              <w:jc w:val="right"/>
              <w:rPr>
                <w:rFonts w:ascii="Arial" w:hAnsi="Arial" w:cs="Arial"/>
                <w:color w:val="000000"/>
                <w:sz w:val="20"/>
                <w:szCs w:val="20"/>
              </w:rPr>
            </w:pPr>
            <w:r w:rsidRPr="004948D9">
              <w:rPr>
                <w:rFonts w:ascii="Arial" w:hAnsi="Arial" w:cs="Arial"/>
                <w:sz w:val="20"/>
                <w:szCs w:val="20"/>
              </w:rPr>
              <w:t xml:space="preserve"> </w:t>
            </w:r>
            <w:r w:rsidRPr="004948D9" w:rsidR="004948D9">
              <w:rPr>
                <w:rFonts w:ascii="Arial" w:hAnsi="Arial" w:cs="Arial"/>
                <w:sz w:val="20"/>
                <w:szCs w:val="20"/>
              </w:rPr>
              <w:t>+</w:t>
            </w:r>
            <w:r w:rsidRPr="004948D9">
              <w:rPr>
                <w:rFonts w:ascii="Arial" w:hAnsi="Arial" w:cs="Arial"/>
                <w:sz w:val="20"/>
                <w:szCs w:val="20"/>
              </w:rPr>
              <w:t xml:space="preserve">$8,640 </w:t>
            </w:r>
          </w:p>
        </w:tc>
      </w:tr>
      <w:tr w14:paraId="1F87EBF4" w14:textId="77777777" w:rsidTr="004948D9">
        <w:tblPrEx>
          <w:tblW w:w="11070" w:type="dxa"/>
          <w:tblInd w:w="-905" w:type="dxa"/>
          <w:tblLayout w:type="fixed"/>
          <w:tblLook w:val="04A0"/>
        </w:tblPrEx>
        <w:trPr>
          <w:cantSplit/>
        </w:trPr>
        <w:tc>
          <w:tcPr>
            <w:tcW w:w="631" w:type="dxa"/>
            <w:vAlign w:val="center"/>
          </w:tcPr>
          <w:p w:rsidR="00A30CE4" w:rsidRPr="004948D9" w:rsidP="00A30CE4" w14:paraId="20E0347E" w14:textId="497B8F6F">
            <w:pPr>
              <w:jc w:val="center"/>
              <w:rPr>
                <w:rFonts w:ascii="Arial" w:hAnsi="Arial" w:cs="Arial"/>
                <w:b/>
                <w:bCs/>
                <w:color w:val="000000"/>
                <w:sz w:val="20"/>
                <w:szCs w:val="20"/>
              </w:rPr>
            </w:pPr>
            <w:r w:rsidRPr="004948D9">
              <w:rPr>
                <w:rFonts w:ascii="Arial" w:hAnsi="Arial" w:cs="Arial"/>
                <w:b/>
                <w:bCs/>
                <w:color w:val="000000"/>
                <w:sz w:val="20"/>
                <w:szCs w:val="20"/>
              </w:rPr>
              <w:t>17</w:t>
            </w:r>
          </w:p>
        </w:tc>
        <w:tc>
          <w:tcPr>
            <w:tcW w:w="719" w:type="dxa"/>
            <w:vAlign w:val="center"/>
          </w:tcPr>
          <w:p w:rsidR="00A30CE4" w:rsidRPr="004948D9" w:rsidP="00A30CE4" w14:paraId="544A8982" w14:textId="243A72C3">
            <w:pPr>
              <w:jc w:val="center"/>
              <w:rPr>
                <w:rFonts w:ascii="Arial" w:hAnsi="Arial" w:cs="Arial"/>
                <w:sz w:val="20"/>
                <w:szCs w:val="20"/>
              </w:rPr>
            </w:pPr>
            <w:r w:rsidRPr="004948D9">
              <w:rPr>
                <w:rFonts w:ascii="Arial" w:hAnsi="Arial" w:cs="Arial"/>
                <w:color w:val="000000"/>
                <w:sz w:val="20"/>
                <w:szCs w:val="20"/>
              </w:rPr>
              <w:t>2628</w:t>
            </w:r>
          </w:p>
        </w:tc>
        <w:tc>
          <w:tcPr>
            <w:tcW w:w="5310" w:type="dxa"/>
            <w:vAlign w:val="center"/>
          </w:tcPr>
          <w:p w:rsidR="00A30CE4" w:rsidRPr="004948D9" w:rsidP="00A30CE4" w14:paraId="4A8A21DC" w14:textId="715169B8">
            <w:pPr>
              <w:rPr>
                <w:rFonts w:ascii="Arial" w:hAnsi="Arial" w:cs="Arial"/>
                <w:sz w:val="20"/>
                <w:szCs w:val="20"/>
              </w:rPr>
            </w:pPr>
            <w:r w:rsidRPr="004948D9">
              <w:rPr>
                <w:rFonts w:ascii="Arial" w:hAnsi="Arial" w:cs="Arial"/>
                <w:color w:val="000000"/>
                <w:sz w:val="20"/>
                <w:szCs w:val="20"/>
              </w:rPr>
              <w:t>Petition for the extension of the twelve-month (six-month for designs) period for filing a subsequent application (small entity)</w:t>
            </w:r>
          </w:p>
        </w:tc>
        <w:tc>
          <w:tcPr>
            <w:tcW w:w="1440" w:type="dxa"/>
            <w:vAlign w:val="center"/>
          </w:tcPr>
          <w:p w:rsidR="00A30CE4" w:rsidRPr="004948D9" w:rsidP="00A30CE4" w14:paraId="3041C266" w14:textId="0FD5E110">
            <w:pPr>
              <w:pStyle w:val="NoSpacing"/>
              <w:jc w:val="right"/>
              <w:rPr>
                <w:rFonts w:ascii="Arial" w:hAnsi="Arial" w:cs="Arial"/>
                <w:sz w:val="20"/>
                <w:szCs w:val="20"/>
              </w:rPr>
            </w:pPr>
            <w:r w:rsidRPr="004948D9">
              <w:rPr>
                <w:rFonts w:ascii="Arial" w:hAnsi="Arial" w:cs="Arial"/>
                <w:sz w:val="20"/>
                <w:szCs w:val="20"/>
              </w:rPr>
              <w:t xml:space="preserve"> $110,880 </w:t>
            </w:r>
          </w:p>
        </w:tc>
        <w:tc>
          <w:tcPr>
            <w:tcW w:w="1524" w:type="dxa"/>
            <w:vAlign w:val="center"/>
          </w:tcPr>
          <w:p w:rsidR="00A30CE4" w:rsidRPr="004948D9" w:rsidP="00A30CE4" w14:paraId="65CB95D9" w14:textId="1C264F03">
            <w:pPr>
              <w:jc w:val="right"/>
              <w:rPr>
                <w:rFonts w:ascii="Arial" w:hAnsi="Arial" w:cs="Arial"/>
                <w:color w:val="000000"/>
                <w:sz w:val="20"/>
                <w:szCs w:val="20"/>
              </w:rPr>
            </w:pPr>
            <w:r w:rsidRPr="004948D9">
              <w:rPr>
                <w:rFonts w:ascii="Arial" w:hAnsi="Arial" w:cs="Arial"/>
                <w:sz w:val="20"/>
                <w:szCs w:val="20"/>
              </w:rPr>
              <w:t xml:space="preserve"> $119,328 </w:t>
            </w:r>
          </w:p>
        </w:tc>
        <w:tc>
          <w:tcPr>
            <w:tcW w:w="1446" w:type="dxa"/>
            <w:vAlign w:val="center"/>
          </w:tcPr>
          <w:p w:rsidR="00A30CE4" w:rsidRPr="004948D9" w:rsidP="00A30CE4" w14:paraId="4E409B05" w14:textId="3FD912F4">
            <w:pPr>
              <w:jc w:val="right"/>
              <w:rPr>
                <w:rFonts w:ascii="Arial" w:hAnsi="Arial" w:cs="Arial"/>
                <w:color w:val="000000"/>
                <w:sz w:val="20"/>
                <w:szCs w:val="20"/>
              </w:rPr>
            </w:pPr>
            <w:r w:rsidRPr="004948D9">
              <w:rPr>
                <w:rFonts w:ascii="Arial" w:hAnsi="Arial" w:cs="Arial"/>
                <w:sz w:val="20"/>
                <w:szCs w:val="20"/>
              </w:rPr>
              <w:t xml:space="preserve"> </w:t>
            </w:r>
            <w:r w:rsidRPr="004948D9" w:rsidR="004948D9">
              <w:rPr>
                <w:rFonts w:ascii="Arial" w:hAnsi="Arial" w:cs="Arial"/>
                <w:sz w:val="20"/>
                <w:szCs w:val="20"/>
              </w:rPr>
              <w:t>+</w:t>
            </w:r>
            <w:r w:rsidRPr="004948D9">
              <w:rPr>
                <w:rFonts w:ascii="Arial" w:hAnsi="Arial" w:cs="Arial"/>
                <w:sz w:val="20"/>
                <w:szCs w:val="20"/>
              </w:rPr>
              <w:t xml:space="preserve">$8,448 </w:t>
            </w:r>
          </w:p>
        </w:tc>
      </w:tr>
      <w:tr w14:paraId="275DAC15" w14:textId="77777777" w:rsidTr="004948D9">
        <w:tblPrEx>
          <w:tblW w:w="11070" w:type="dxa"/>
          <w:tblInd w:w="-905" w:type="dxa"/>
          <w:tblLayout w:type="fixed"/>
          <w:tblLook w:val="04A0"/>
        </w:tblPrEx>
        <w:trPr>
          <w:cantSplit/>
        </w:trPr>
        <w:tc>
          <w:tcPr>
            <w:tcW w:w="631" w:type="dxa"/>
            <w:vAlign w:val="center"/>
          </w:tcPr>
          <w:p w:rsidR="00A30CE4" w:rsidRPr="004948D9" w:rsidP="00A30CE4" w14:paraId="3FE8C3FE" w14:textId="3C79E74D">
            <w:pPr>
              <w:jc w:val="center"/>
              <w:rPr>
                <w:rFonts w:ascii="Arial" w:hAnsi="Arial" w:cs="Arial"/>
                <w:b/>
                <w:bCs/>
                <w:color w:val="000000"/>
                <w:sz w:val="20"/>
                <w:szCs w:val="20"/>
              </w:rPr>
            </w:pPr>
            <w:r w:rsidRPr="004948D9">
              <w:rPr>
                <w:rFonts w:ascii="Arial" w:hAnsi="Arial" w:cs="Arial"/>
                <w:b/>
                <w:bCs/>
                <w:color w:val="000000"/>
                <w:sz w:val="20"/>
                <w:szCs w:val="20"/>
              </w:rPr>
              <w:t>17</w:t>
            </w:r>
          </w:p>
        </w:tc>
        <w:tc>
          <w:tcPr>
            <w:tcW w:w="719" w:type="dxa"/>
            <w:vAlign w:val="center"/>
          </w:tcPr>
          <w:p w:rsidR="00A30CE4" w:rsidRPr="004948D9" w:rsidP="00A30CE4" w14:paraId="5FB3B81F" w14:textId="2BAB52DC">
            <w:pPr>
              <w:jc w:val="center"/>
              <w:rPr>
                <w:rFonts w:ascii="Arial" w:hAnsi="Arial" w:cs="Arial"/>
                <w:color w:val="000000"/>
                <w:sz w:val="20"/>
                <w:szCs w:val="20"/>
              </w:rPr>
            </w:pPr>
            <w:r w:rsidRPr="004948D9">
              <w:rPr>
                <w:rFonts w:ascii="Arial" w:hAnsi="Arial" w:cs="Arial"/>
                <w:color w:val="000000"/>
                <w:sz w:val="20"/>
                <w:szCs w:val="20"/>
              </w:rPr>
              <w:t>3628</w:t>
            </w:r>
          </w:p>
        </w:tc>
        <w:tc>
          <w:tcPr>
            <w:tcW w:w="5310" w:type="dxa"/>
            <w:vAlign w:val="center"/>
          </w:tcPr>
          <w:p w:rsidR="00A30CE4" w:rsidRPr="004948D9" w:rsidP="00A30CE4" w14:paraId="0CAB56BB" w14:textId="66968C40">
            <w:pPr>
              <w:rPr>
                <w:rFonts w:ascii="Arial" w:hAnsi="Arial" w:cs="Arial"/>
                <w:color w:val="000000"/>
                <w:sz w:val="20"/>
                <w:szCs w:val="20"/>
              </w:rPr>
            </w:pPr>
            <w:r w:rsidRPr="004948D9">
              <w:rPr>
                <w:rFonts w:ascii="Arial" w:hAnsi="Arial" w:cs="Arial"/>
                <w:color w:val="000000"/>
                <w:sz w:val="20"/>
                <w:szCs w:val="20"/>
              </w:rPr>
              <w:t>Petition for the extension of the twelve-month (six-month for designs) period for filing a subsequent application (micro entity)</w:t>
            </w:r>
          </w:p>
        </w:tc>
        <w:tc>
          <w:tcPr>
            <w:tcW w:w="1440" w:type="dxa"/>
            <w:vAlign w:val="center"/>
          </w:tcPr>
          <w:p w:rsidR="00A30CE4" w:rsidRPr="004948D9" w:rsidP="00A30CE4" w14:paraId="242AF2C4" w14:textId="65C15F1C">
            <w:pPr>
              <w:pStyle w:val="NoSpacing"/>
              <w:jc w:val="right"/>
              <w:rPr>
                <w:rFonts w:ascii="Arial" w:hAnsi="Arial" w:cs="Arial"/>
                <w:sz w:val="20"/>
                <w:szCs w:val="20"/>
              </w:rPr>
            </w:pPr>
            <w:r w:rsidRPr="004948D9">
              <w:rPr>
                <w:rFonts w:ascii="Arial" w:hAnsi="Arial" w:cs="Arial"/>
                <w:sz w:val="20"/>
                <w:szCs w:val="20"/>
              </w:rPr>
              <w:t xml:space="preserve"> $10,080 </w:t>
            </w:r>
          </w:p>
        </w:tc>
        <w:tc>
          <w:tcPr>
            <w:tcW w:w="1524" w:type="dxa"/>
            <w:vAlign w:val="center"/>
          </w:tcPr>
          <w:p w:rsidR="00A30CE4" w:rsidRPr="004948D9" w:rsidP="00A30CE4" w14:paraId="1EB010D6" w14:textId="04B1EFE6">
            <w:pPr>
              <w:jc w:val="right"/>
              <w:rPr>
                <w:rFonts w:ascii="Arial" w:hAnsi="Arial" w:cs="Arial"/>
                <w:color w:val="000000"/>
                <w:sz w:val="20"/>
                <w:szCs w:val="20"/>
              </w:rPr>
            </w:pPr>
            <w:r w:rsidRPr="004948D9">
              <w:rPr>
                <w:rFonts w:ascii="Arial" w:hAnsi="Arial" w:cs="Arial"/>
                <w:sz w:val="20"/>
                <w:szCs w:val="20"/>
              </w:rPr>
              <w:t xml:space="preserve"> $10,848 </w:t>
            </w:r>
          </w:p>
        </w:tc>
        <w:tc>
          <w:tcPr>
            <w:tcW w:w="1446" w:type="dxa"/>
            <w:vAlign w:val="center"/>
          </w:tcPr>
          <w:p w:rsidR="00A30CE4" w:rsidRPr="004948D9" w:rsidP="00A30CE4" w14:paraId="6382AE18" w14:textId="34A883E7">
            <w:pPr>
              <w:jc w:val="right"/>
              <w:rPr>
                <w:rFonts w:ascii="Arial" w:hAnsi="Arial" w:cs="Arial"/>
                <w:color w:val="000000"/>
                <w:sz w:val="20"/>
                <w:szCs w:val="20"/>
              </w:rPr>
            </w:pPr>
            <w:r w:rsidRPr="004948D9">
              <w:rPr>
                <w:rFonts w:ascii="Arial" w:hAnsi="Arial" w:cs="Arial"/>
                <w:sz w:val="20"/>
                <w:szCs w:val="20"/>
              </w:rPr>
              <w:t xml:space="preserve"> </w:t>
            </w:r>
            <w:r w:rsidRPr="004948D9" w:rsidR="004948D9">
              <w:rPr>
                <w:rFonts w:ascii="Arial" w:hAnsi="Arial" w:cs="Arial"/>
                <w:sz w:val="20"/>
                <w:szCs w:val="20"/>
              </w:rPr>
              <w:t>+</w:t>
            </w:r>
            <w:r w:rsidRPr="004948D9">
              <w:rPr>
                <w:rFonts w:ascii="Arial" w:hAnsi="Arial" w:cs="Arial"/>
                <w:sz w:val="20"/>
                <w:szCs w:val="20"/>
              </w:rPr>
              <w:t xml:space="preserve">$768 </w:t>
            </w:r>
          </w:p>
        </w:tc>
      </w:tr>
      <w:tr w14:paraId="0089624E" w14:textId="77777777" w:rsidTr="004948D9">
        <w:tblPrEx>
          <w:tblW w:w="11070" w:type="dxa"/>
          <w:tblInd w:w="-905" w:type="dxa"/>
          <w:tblLayout w:type="fixed"/>
          <w:tblLook w:val="04A0"/>
        </w:tblPrEx>
        <w:trPr>
          <w:cantSplit/>
        </w:trPr>
        <w:tc>
          <w:tcPr>
            <w:tcW w:w="631" w:type="dxa"/>
            <w:vAlign w:val="center"/>
          </w:tcPr>
          <w:p w:rsidR="00A30CE4" w:rsidRPr="004948D9" w:rsidP="00A30CE4" w14:paraId="312DDFCF" w14:textId="388F5448">
            <w:pPr>
              <w:jc w:val="center"/>
              <w:rPr>
                <w:rFonts w:ascii="Arial" w:hAnsi="Arial" w:cs="Arial"/>
                <w:b/>
                <w:bCs/>
                <w:color w:val="000000"/>
                <w:sz w:val="20"/>
                <w:szCs w:val="20"/>
              </w:rPr>
            </w:pPr>
            <w:r w:rsidRPr="004948D9">
              <w:rPr>
                <w:rFonts w:ascii="Arial" w:hAnsi="Arial" w:cs="Arial"/>
                <w:b/>
                <w:bCs/>
                <w:color w:val="000000"/>
                <w:sz w:val="20"/>
                <w:szCs w:val="20"/>
              </w:rPr>
              <w:t>20</w:t>
            </w:r>
          </w:p>
        </w:tc>
        <w:tc>
          <w:tcPr>
            <w:tcW w:w="719" w:type="dxa"/>
            <w:vAlign w:val="center"/>
          </w:tcPr>
          <w:p w:rsidR="00A30CE4" w:rsidRPr="004948D9" w:rsidP="00A30CE4" w14:paraId="47EFD3A7" w14:textId="6DA1309C">
            <w:pPr>
              <w:jc w:val="center"/>
              <w:rPr>
                <w:rFonts w:ascii="Arial" w:hAnsi="Arial" w:cs="Arial"/>
                <w:color w:val="000000"/>
                <w:sz w:val="20"/>
                <w:szCs w:val="20"/>
              </w:rPr>
            </w:pPr>
            <w:r w:rsidRPr="004948D9">
              <w:rPr>
                <w:rFonts w:ascii="Arial" w:hAnsi="Arial" w:cs="Arial"/>
                <w:color w:val="000000"/>
                <w:sz w:val="20"/>
                <w:szCs w:val="20"/>
              </w:rPr>
              <w:t>1454</w:t>
            </w:r>
          </w:p>
        </w:tc>
        <w:tc>
          <w:tcPr>
            <w:tcW w:w="5310" w:type="dxa"/>
            <w:vAlign w:val="center"/>
          </w:tcPr>
          <w:p w:rsidR="00A30CE4" w:rsidRPr="004948D9" w:rsidP="00A30CE4" w14:paraId="56978422" w14:textId="5BD2C46F">
            <w:pPr>
              <w:rPr>
                <w:rFonts w:ascii="Arial" w:hAnsi="Arial" w:cs="Arial"/>
                <w:color w:val="000000"/>
                <w:sz w:val="20"/>
                <w:szCs w:val="20"/>
              </w:rPr>
            </w:pPr>
            <w:r w:rsidRPr="004948D9">
              <w:rPr>
                <w:rFonts w:ascii="Arial" w:hAnsi="Arial" w:cs="Arial"/>
                <w:color w:val="000000"/>
                <w:sz w:val="20"/>
                <w:szCs w:val="20"/>
              </w:rPr>
              <w:t>Acceptance of an unintentionally delayed claim for priority, or for filing a request for the restoration of the right of priority, delay less than or equal to two years (undiscounted entity)</w:t>
            </w:r>
          </w:p>
        </w:tc>
        <w:tc>
          <w:tcPr>
            <w:tcW w:w="1440" w:type="dxa"/>
            <w:vAlign w:val="center"/>
          </w:tcPr>
          <w:p w:rsidR="00A30CE4" w:rsidRPr="004948D9" w:rsidP="00A30CE4" w14:paraId="0DB4FDB9" w14:textId="0247C8E5">
            <w:pPr>
              <w:pStyle w:val="NoSpacing"/>
              <w:jc w:val="right"/>
              <w:rPr>
                <w:rFonts w:ascii="Arial" w:hAnsi="Arial" w:cs="Arial"/>
                <w:sz w:val="20"/>
                <w:szCs w:val="20"/>
              </w:rPr>
            </w:pPr>
            <w:r w:rsidRPr="004948D9">
              <w:rPr>
                <w:rFonts w:ascii="Arial" w:hAnsi="Arial" w:cs="Arial"/>
                <w:sz w:val="20"/>
                <w:szCs w:val="20"/>
              </w:rPr>
              <w:t xml:space="preserve"> $577,500 </w:t>
            </w:r>
          </w:p>
        </w:tc>
        <w:tc>
          <w:tcPr>
            <w:tcW w:w="1524" w:type="dxa"/>
            <w:vAlign w:val="center"/>
          </w:tcPr>
          <w:p w:rsidR="00A30CE4" w:rsidRPr="004948D9" w:rsidP="00A30CE4" w14:paraId="73764EDD" w14:textId="394CFACF">
            <w:pPr>
              <w:jc w:val="right"/>
              <w:rPr>
                <w:rFonts w:ascii="Arial" w:hAnsi="Arial" w:cs="Arial"/>
                <w:color w:val="000000"/>
                <w:sz w:val="20"/>
                <w:szCs w:val="20"/>
              </w:rPr>
            </w:pPr>
            <w:r w:rsidRPr="004948D9">
              <w:rPr>
                <w:rFonts w:ascii="Arial" w:hAnsi="Arial" w:cs="Arial"/>
                <w:sz w:val="20"/>
                <w:szCs w:val="20"/>
              </w:rPr>
              <w:t xml:space="preserve"> $196,620 </w:t>
            </w:r>
          </w:p>
        </w:tc>
        <w:tc>
          <w:tcPr>
            <w:tcW w:w="1446" w:type="dxa"/>
            <w:vAlign w:val="center"/>
          </w:tcPr>
          <w:p w:rsidR="00A30CE4" w:rsidRPr="004948D9" w:rsidP="00A30CE4" w14:paraId="1CBC5804" w14:textId="740FAC82">
            <w:pPr>
              <w:jc w:val="right"/>
              <w:rPr>
                <w:rFonts w:ascii="Arial" w:hAnsi="Arial" w:cs="Arial"/>
                <w:color w:val="000000"/>
                <w:sz w:val="20"/>
                <w:szCs w:val="20"/>
              </w:rPr>
            </w:pPr>
            <w:r w:rsidRPr="004948D9">
              <w:rPr>
                <w:rFonts w:ascii="Arial" w:hAnsi="Arial" w:cs="Arial"/>
                <w:sz w:val="20"/>
                <w:szCs w:val="20"/>
              </w:rPr>
              <w:t xml:space="preserve"> -$380,880</w:t>
            </w:r>
          </w:p>
        </w:tc>
      </w:tr>
      <w:tr w14:paraId="0498E003" w14:textId="77777777" w:rsidTr="008A47A0">
        <w:tblPrEx>
          <w:tblW w:w="11070" w:type="dxa"/>
          <w:tblInd w:w="-905" w:type="dxa"/>
          <w:tblLayout w:type="fixed"/>
          <w:tblLook w:val="04A0"/>
        </w:tblPrEx>
        <w:trPr>
          <w:cantSplit/>
        </w:trPr>
        <w:tc>
          <w:tcPr>
            <w:tcW w:w="631" w:type="dxa"/>
            <w:vAlign w:val="center"/>
          </w:tcPr>
          <w:p w:rsidR="000457A3" w:rsidRPr="004948D9" w:rsidP="000457A3" w14:paraId="240CD647" w14:textId="3FC6C897">
            <w:pPr>
              <w:jc w:val="center"/>
              <w:rPr>
                <w:rFonts w:ascii="Arial" w:hAnsi="Arial" w:cs="Arial"/>
                <w:b/>
                <w:bCs/>
                <w:color w:val="000000"/>
                <w:sz w:val="20"/>
                <w:szCs w:val="20"/>
              </w:rPr>
            </w:pPr>
            <w:r w:rsidRPr="004948D9">
              <w:rPr>
                <w:rFonts w:ascii="Arial" w:hAnsi="Arial" w:cs="Arial"/>
                <w:b/>
                <w:bCs/>
                <w:color w:val="000000"/>
                <w:sz w:val="20"/>
                <w:szCs w:val="20"/>
              </w:rPr>
              <w:t>20</w:t>
            </w:r>
          </w:p>
        </w:tc>
        <w:tc>
          <w:tcPr>
            <w:tcW w:w="719" w:type="dxa"/>
            <w:vAlign w:val="center"/>
          </w:tcPr>
          <w:p w:rsidR="000457A3" w:rsidRPr="004948D9" w:rsidP="000457A3" w14:paraId="1B85212F" w14:textId="480A22C5">
            <w:pPr>
              <w:jc w:val="center"/>
              <w:rPr>
                <w:rFonts w:ascii="Arial" w:hAnsi="Arial" w:cs="Arial"/>
                <w:color w:val="000000"/>
                <w:sz w:val="20"/>
                <w:szCs w:val="20"/>
              </w:rPr>
            </w:pPr>
            <w:r w:rsidRPr="004948D9">
              <w:rPr>
                <w:rFonts w:ascii="Arial" w:hAnsi="Arial" w:cs="Arial"/>
                <w:color w:val="000000"/>
                <w:sz w:val="20"/>
                <w:szCs w:val="20"/>
              </w:rPr>
              <w:t>2454</w:t>
            </w:r>
          </w:p>
        </w:tc>
        <w:tc>
          <w:tcPr>
            <w:tcW w:w="5310" w:type="dxa"/>
            <w:vAlign w:val="center"/>
          </w:tcPr>
          <w:p w:rsidR="000457A3" w:rsidRPr="004948D9" w:rsidP="000457A3" w14:paraId="5D56D52D" w14:textId="47E4B835">
            <w:pPr>
              <w:rPr>
                <w:rFonts w:ascii="Arial" w:hAnsi="Arial" w:cs="Arial"/>
                <w:color w:val="000000"/>
                <w:sz w:val="20"/>
                <w:szCs w:val="20"/>
              </w:rPr>
            </w:pPr>
            <w:r w:rsidRPr="004948D9">
              <w:rPr>
                <w:rFonts w:ascii="Arial" w:hAnsi="Arial" w:cs="Arial"/>
                <w:color w:val="000000"/>
                <w:sz w:val="20"/>
                <w:szCs w:val="20"/>
              </w:rPr>
              <w:t>Acceptance of an unintentionally delayed claim for priority, or for filing a request for the restoration of the right of priority, delay less than or equal to two years (small entity)</w:t>
            </w:r>
          </w:p>
        </w:tc>
        <w:tc>
          <w:tcPr>
            <w:tcW w:w="1440" w:type="dxa"/>
          </w:tcPr>
          <w:p w:rsidR="000457A3" w:rsidRPr="004948D9" w:rsidP="000457A3" w14:paraId="673CF5AA" w14:textId="1F534C2F">
            <w:pPr>
              <w:pStyle w:val="NoSpacing"/>
              <w:jc w:val="right"/>
              <w:rPr>
                <w:rFonts w:ascii="Arial" w:hAnsi="Arial" w:cs="Arial"/>
                <w:sz w:val="20"/>
                <w:szCs w:val="20"/>
              </w:rPr>
            </w:pPr>
            <w:r w:rsidRPr="003907E5">
              <w:rPr>
                <w:rFonts w:ascii="Arial" w:hAnsi="Arial" w:cs="Arial"/>
                <w:color w:val="000000"/>
                <w:sz w:val="20"/>
                <w:szCs w:val="20"/>
              </w:rPr>
              <w:t>Not previously included in 0651-0021</w:t>
            </w:r>
          </w:p>
        </w:tc>
        <w:tc>
          <w:tcPr>
            <w:tcW w:w="1524" w:type="dxa"/>
            <w:vAlign w:val="center"/>
          </w:tcPr>
          <w:p w:rsidR="000457A3" w:rsidRPr="004948D9" w:rsidP="000457A3" w14:paraId="28A95E30" w14:textId="593EB023">
            <w:pPr>
              <w:jc w:val="right"/>
              <w:rPr>
                <w:rFonts w:ascii="Arial" w:hAnsi="Arial" w:cs="Arial"/>
                <w:color w:val="000000"/>
                <w:sz w:val="20"/>
                <w:szCs w:val="20"/>
              </w:rPr>
            </w:pPr>
            <w:r w:rsidRPr="004948D9">
              <w:rPr>
                <w:rFonts w:ascii="Arial" w:hAnsi="Arial" w:cs="Arial"/>
                <w:sz w:val="20"/>
                <w:szCs w:val="20"/>
              </w:rPr>
              <w:t xml:space="preserve"> $143,736 </w:t>
            </w:r>
          </w:p>
        </w:tc>
        <w:tc>
          <w:tcPr>
            <w:tcW w:w="1446" w:type="dxa"/>
            <w:vAlign w:val="center"/>
          </w:tcPr>
          <w:p w:rsidR="000457A3" w:rsidRPr="004948D9" w:rsidP="000457A3" w14:paraId="048F32B4" w14:textId="5F6963CA">
            <w:pPr>
              <w:jc w:val="right"/>
              <w:rPr>
                <w:rFonts w:ascii="Arial" w:hAnsi="Arial" w:cs="Arial"/>
                <w:color w:val="000000"/>
                <w:sz w:val="20"/>
                <w:szCs w:val="20"/>
              </w:rPr>
            </w:pPr>
            <w:r w:rsidRPr="004948D9">
              <w:rPr>
                <w:rFonts w:ascii="Arial" w:hAnsi="Arial" w:cs="Arial"/>
                <w:sz w:val="20"/>
                <w:szCs w:val="20"/>
              </w:rPr>
              <w:t xml:space="preserve"> +$143,736 </w:t>
            </w:r>
          </w:p>
        </w:tc>
      </w:tr>
      <w:tr w14:paraId="73CF1EB5" w14:textId="77777777" w:rsidTr="008A47A0">
        <w:tblPrEx>
          <w:tblW w:w="11070" w:type="dxa"/>
          <w:tblInd w:w="-905" w:type="dxa"/>
          <w:tblLayout w:type="fixed"/>
          <w:tblLook w:val="04A0"/>
        </w:tblPrEx>
        <w:trPr>
          <w:cantSplit/>
        </w:trPr>
        <w:tc>
          <w:tcPr>
            <w:tcW w:w="631" w:type="dxa"/>
            <w:vAlign w:val="center"/>
          </w:tcPr>
          <w:p w:rsidR="000457A3" w:rsidRPr="004948D9" w:rsidP="000457A3" w14:paraId="1A01771E" w14:textId="2C7B9E86">
            <w:pPr>
              <w:jc w:val="center"/>
              <w:rPr>
                <w:rFonts w:ascii="Arial" w:hAnsi="Arial" w:cs="Arial"/>
                <w:b/>
                <w:bCs/>
                <w:color w:val="000000"/>
                <w:sz w:val="20"/>
                <w:szCs w:val="20"/>
              </w:rPr>
            </w:pPr>
            <w:r w:rsidRPr="004948D9">
              <w:rPr>
                <w:rFonts w:ascii="Arial" w:hAnsi="Arial" w:cs="Arial"/>
                <w:b/>
                <w:bCs/>
                <w:color w:val="000000"/>
                <w:sz w:val="20"/>
                <w:szCs w:val="20"/>
              </w:rPr>
              <w:t>20</w:t>
            </w:r>
          </w:p>
        </w:tc>
        <w:tc>
          <w:tcPr>
            <w:tcW w:w="719" w:type="dxa"/>
            <w:vAlign w:val="center"/>
          </w:tcPr>
          <w:p w:rsidR="000457A3" w:rsidRPr="004948D9" w:rsidP="000457A3" w14:paraId="45438307" w14:textId="1D7D4948">
            <w:pPr>
              <w:jc w:val="center"/>
              <w:rPr>
                <w:rFonts w:ascii="Arial" w:hAnsi="Arial" w:cs="Arial"/>
                <w:color w:val="000000"/>
                <w:sz w:val="20"/>
                <w:szCs w:val="20"/>
              </w:rPr>
            </w:pPr>
            <w:r w:rsidRPr="004948D9">
              <w:rPr>
                <w:rFonts w:ascii="Arial" w:hAnsi="Arial" w:cs="Arial"/>
                <w:color w:val="000000"/>
                <w:sz w:val="20"/>
                <w:szCs w:val="20"/>
              </w:rPr>
              <w:t>3454</w:t>
            </w:r>
          </w:p>
        </w:tc>
        <w:tc>
          <w:tcPr>
            <w:tcW w:w="5310" w:type="dxa"/>
            <w:vAlign w:val="center"/>
          </w:tcPr>
          <w:p w:rsidR="000457A3" w:rsidRPr="004948D9" w:rsidP="000457A3" w14:paraId="4A06882C" w14:textId="6A711763">
            <w:pPr>
              <w:rPr>
                <w:rFonts w:ascii="Arial" w:hAnsi="Arial" w:cs="Arial"/>
                <w:color w:val="000000"/>
                <w:sz w:val="20"/>
                <w:szCs w:val="20"/>
              </w:rPr>
            </w:pPr>
            <w:r w:rsidRPr="004948D9">
              <w:rPr>
                <w:rFonts w:ascii="Arial" w:hAnsi="Arial" w:cs="Arial"/>
                <w:color w:val="000000"/>
                <w:sz w:val="20"/>
                <w:szCs w:val="20"/>
              </w:rPr>
              <w:t>Acceptance of an unintentionally delayed claim for priority, or for filing a request for the restoration of the right of priority, delay less than or equal to two years (micro entity)</w:t>
            </w:r>
          </w:p>
        </w:tc>
        <w:tc>
          <w:tcPr>
            <w:tcW w:w="1440" w:type="dxa"/>
          </w:tcPr>
          <w:p w:rsidR="000457A3" w:rsidRPr="004948D9" w:rsidP="000457A3" w14:paraId="77A2D7A6" w14:textId="2EE73826">
            <w:pPr>
              <w:pStyle w:val="NoSpacing"/>
              <w:jc w:val="right"/>
              <w:rPr>
                <w:rFonts w:ascii="Arial" w:hAnsi="Arial" w:cs="Arial"/>
                <w:sz w:val="20"/>
                <w:szCs w:val="20"/>
              </w:rPr>
            </w:pPr>
            <w:r w:rsidRPr="003907E5">
              <w:rPr>
                <w:rFonts w:ascii="Arial" w:hAnsi="Arial" w:cs="Arial"/>
                <w:color w:val="000000"/>
                <w:sz w:val="20"/>
                <w:szCs w:val="20"/>
              </w:rPr>
              <w:t>Not previously included in 0651-0021</w:t>
            </w:r>
          </w:p>
        </w:tc>
        <w:tc>
          <w:tcPr>
            <w:tcW w:w="1524" w:type="dxa"/>
            <w:vAlign w:val="center"/>
          </w:tcPr>
          <w:p w:rsidR="000457A3" w:rsidRPr="004948D9" w:rsidP="000457A3" w14:paraId="3D37E913" w14:textId="54F81FDB">
            <w:pPr>
              <w:jc w:val="right"/>
              <w:rPr>
                <w:rFonts w:ascii="Arial" w:hAnsi="Arial" w:cs="Arial"/>
                <w:color w:val="000000"/>
                <w:sz w:val="20"/>
                <w:szCs w:val="20"/>
              </w:rPr>
            </w:pPr>
            <w:r w:rsidRPr="004948D9">
              <w:rPr>
                <w:rFonts w:ascii="Arial" w:hAnsi="Arial" w:cs="Arial"/>
                <w:sz w:val="20"/>
                <w:szCs w:val="20"/>
              </w:rPr>
              <w:t xml:space="preserve"> $13,108 </w:t>
            </w:r>
          </w:p>
        </w:tc>
        <w:tc>
          <w:tcPr>
            <w:tcW w:w="1446" w:type="dxa"/>
            <w:vAlign w:val="center"/>
          </w:tcPr>
          <w:p w:rsidR="000457A3" w:rsidRPr="004948D9" w:rsidP="000457A3" w14:paraId="24F55BCA" w14:textId="776E4083">
            <w:pPr>
              <w:jc w:val="right"/>
              <w:rPr>
                <w:rFonts w:ascii="Arial" w:hAnsi="Arial" w:cs="Arial"/>
                <w:color w:val="000000"/>
                <w:sz w:val="20"/>
                <w:szCs w:val="20"/>
              </w:rPr>
            </w:pPr>
            <w:r w:rsidRPr="004948D9">
              <w:rPr>
                <w:rFonts w:ascii="Arial" w:hAnsi="Arial" w:cs="Arial"/>
                <w:sz w:val="20"/>
                <w:szCs w:val="20"/>
              </w:rPr>
              <w:t xml:space="preserve"> +$13,108 </w:t>
            </w:r>
          </w:p>
        </w:tc>
      </w:tr>
      <w:tr w14:paraId="27A54951" w14:textId="77777777" w:rsidTr="008A47A0">
        <w:tblPrEx>
          <w:tblW w:w="11070" w:type="dxa"/>
          <w:tblInd w:w="-905" w:type="dxa"/>
          <w:tblLayout w:type="fixed"/>
          <w:tblLook w:val="04A0"/>
        </w:tblPrEx>
        <w:trPr>
          <w:cantSplit/>
        </w:trPr>
        <w:tc>
          <w:tcPr>
            <w:tcW w:w="631" w:type="dxa"/>
            <w:vAlign w:val="center"/>
          </w:tcPr>
          <w:p w:rsidR="000457A3" w:rsidRPr="004948D9" w:rsidP="000457A3" w14:paraId="27089E53" w14:textId="2439C099">
            <w:pPr>
              <w:pStyle w:val="NoSpacing"/>
              <w:jc w:val="center"/>
              <w:rPr>
                <w:rFonts w:ascii="Arial" w:hAnsi="Arial" w:cs="Arial"/>
                <w:b/>
                <w:sz w:val="20"/>
                <w:szCs w:val="20"/>
              </w:rPr>
            </w:pPr>
            <w:r w:rsidRPr="0051621F">
              <w:rPr>
                <w:rFonts w:ascii="Arial" w:hAnsi="Arial" w:cs="Arial"/>
                <w:b/>
                <w:bCs/>
                <w:color w:val="000000"/>
                <w:sz w:val="20"/>
                <w:szCs w:val="20"/>
              </w:rPr>
              <w:t>20</w:t>
            </w:r>
          </w:p>
        </w:tc>
        <w:tc>
          <w:tcPr>
            <w:tcW w:w="719" w:type="dxa"/>
            <w:vAlign w:val="center"/>
          </w:tcPr>
          <w:p w:rsidR="000457A3" w:rsidRPr="004948D9" w:rsidP="000457A3" w14:paraId="10AE8C7B" w14:textId="569E6541">
            <w:pPr>
              <w:pStyle w:val="NoSpacing"/>
              <w:rPr>
                <w:rFonts w:ascii="Arial" w:hAnsi="Arial" w:cs="Arial"/>
                <w:b/>
                <w:sz w:val="20"/>
                <w:szCs w:val="20"/>
              </w:rPr>
            </w:pPr>
            <w:r>
              <w:rPr>
                <w:rFonts w:ascii="Arial" w:hAnsi="Arial" w:cs="Arial"/>
                <w:color w:val="000000"/>
                <w:sz w:val="20"/>
                <w:szCs w:val="20"/>
              </w:rPr>
              <w:t>14D2</w:t>
            </w:r>
          </w:p>
        </w:tc>
        <w:tc>
          <w:tcPr>
            <w:tcW w:w="5310" w:type="dxa"/>
            <w:vAlign w:val="center"/>
          </w:tcPr>
          <w:p w:rsidR="000457A3" w:rsidRPr="004948D9" w:rsidP="000457A3" w14:paraId="134FF240" w14:textId="159F46E2">
            <w:pPr>
              <w:pStyle w:val="NoSpacing"/>
              <w:rPr>
                <w:rFonts w:ascii="Arial" w:hAnsi="Arial" w:cs="Arial"/>
                <w:b/>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(undiscounted entity)</w:t>
            </w:r>
          </w:p>
        </w:tc>
        <w:tc>
          <w:tcPr>
            <w:tcW w:w="1440" w:type="dxa"/>
          </w:tcPr>
          <w:p w:rsidR="000457A3" w:rsidRPr="004948D9" w:rsidP="000457A3" w14:paraId="7D0D3120" w14:textId="6508EA79">
            <w:pPr>
              <w:pStyle w:val="NoSpacing"/>
              <w:jc w:val="right"/>
              <w:rPr>
                <w:rFonts w:ascii="Arial" w:hAnsi="Arial" w:cs="Arial"/>
                <w:b/>
                <w:bCs/>
                <w:sz w:val="20"/>
                <w:szCs w:val="20"/>
              </w:rPr>
            </w:pPr>
            <w:r w:rsidRPr="003907E5">
              <w:rPr>
                <w:rFonts w:ascii="Arial" w:hAnsi="Arial" w:cs="Arial"/>
                <w:color w:val="000000"/>
                <w:sz w:val="20"/>
                <w:szCs w:val="20"/>
              </w:rPr>
              <w:t>Not previously included in 0651-0021</w:t>
            </w:r>
            <w:r w:rsidR="003845EE">
              <w:rPr>
                <w:rFonts w:ascii="Arial" w:hAnsi="Arial" w:cs="Arial"/>
                <w:color w:val="000000"/>
                <w:sz w:val="20"/>
                <w:szCs w:val="20"/>
              </w:rPr>
              <w:t xml:space="preserve"> – new fee</w:t>
            </w:r>
          </w:p>
        </w:tc>
        <w:tc>
          <w:tcPr>
            <w:tcW w:w="1524" w:type="dxa"/>
            <w:vAlign w:val="center"/>
          </w:tcPr>
          <w:p w:rsidR="000457A3" w:rsidRPr="004948D9" w:rsidP="000457A3" w14:paraId="7E229B72" w14:textId="05E4BC19">
            <w:pPr>
              <w:pStyle w:val="NoSpacing"/>
              <w:jc w:val="right"/>
              <w:rPr>
                <w:rFonts w:ascii="Arial" w:hAnsi="Arial" w:cs="Arial"/>
                <w:b/>
                <w:bCs/>
                <w:sz w:val="20"/>
                <w:szCs w:val="20"/>
              </w:rPr>
            </w:pPr>
            <w:r w:rsidRPr="007D6E39">
              <w:rPr>
                <w:rFonts w:ascii="Arial" w:hAnsi="Arial" w:cs="Arial"/>
                <w:sz w:val="20"/>
                <w:szCs w:val="20"/>
              </w:rPr>
              <w:t xml:space="preserve"> $627,000 </w:t>
            </w:r>
          </w:p>
        </w:tc>
        <w:tc>
          <w:tcPr>
            <w:tcW w:w="1446" w:type="dxa"/>
            <w:vAlign w:val="center"/>
          </w:tcPr>
          <w:p w:rsidR="000457A3" w:rsidRPr="004948D9" w:rsidP="000457A3" w14:paraId="10B26A50" w14:textId="1DAF4D5C">
            <w:pPr>
              <w:pStyle w:val="NoSpacing"/>
              <w:jc w:val="right"/>
              <w:rPr>
                <w:rFonts w:ascii="Arial" w:hAnsi="Arial" w:cs="Arial"/>
                <w:b/>
                <w:bCs/>
                <w:sz w:val="20"/>
                <w:szCs w:val="20"/>
              </w:rPr>
            </w:pPr>
            <w:r w:rsidRPr="007D6E39">
              <w:rPr>
                <w:rFonts w:ascii="Arial" w:hAnsi="Arial" w:cs="Arial"/>
                <w:sz w:val="20"/>
                <w:szCs w:val="20"/>
              </w:rPr>
              <w:t xml:space="preserve"> </w:t>
            </w:r>
            <w:r>
              <w:rPr>
                <w:rFonts w:ascii="Arial" w:hAnsi="Arial" w:cs="Arial"/>
                <w:sz w:val="20"/>
                <w:szCs w:val="20"/>
              </w:rPr>
              <w:t>+</w:t>
            </w:r>
            <w:r w:rsidRPr="007D6E39">
              <w:rPr>
                <w:rFonts w:ascii="Arial" w:hAnsi="Arial" w:cs="Arial"/>
                <w:sz w:val="20"/>
                <w:szCs w:val="20"/>
              </w:rPr>
              <w:t xml:space="preserve">$627,000 </w:t>
            </w:r>
          </w:p>
        </w:tc>
      </w:tr>
      <w:tr w14:paraId="227B638C" w14:textId="77777777" w:rsidTr="008A47A0">
        <w:tblPrEx>
          <w:tblW w:w="11070" w:type="dxa"/>
          <w:tblInd w:w="-905" w:type="dxa"/>
          <w:tblLayout w:type="fixed"/>
          <w:tblLook w:val="04A0"/>
        </w:tblPrEx>
        <w:trPr>
          <w:cantSplit/>
        </w:trPr>
        <w:tc>
          <w:tcPr>
            <w:tcW w:w="631" w:type="dxa"/>
            <w:vAlign w:val="center"/>
          </w:tcPr>
          <w:p w:rsidR="000457A3" w:rsidRPr="004948D9" w:rsidP="000457A3" w14:paraId="6DEC51E0" w14:textId="1A6EFE88">
            <w:pPr>
              <w:pStyle w:val="NoSpacing"/>
              <w:jc w:val="center"/>
              <w:rPr>
                <w:rFonts w:ascii="Arial" w:hAnsi="Arial" w:cs="Arial"/>
                <w:b/>
                <w:sz w:val="20"/>
                <w:szCs w:val="20"/>
              </w:rPr>
            </w:pPr>
            <w:r w:rsidRPr="0051621F">
              <w:rPr>
                <w:rFonts w:ascii="Arial" w:hAnsi="Arial" w:cs="Arial"/>
                <w:b/>
                <w:bCs/>
                <w:color w:val="000000"/>
                <w:sz w:val="20"/>
                <w:szCs w:val="20"/>
              </w:rPr>
              <w:t>20</w:t>
            </w:r>
          </w:p>
        </w:tc>
        <w:tc>
          <w:tcPr>
            <w:tcW w:w="719" w:type="dxa"/>
            <w:vAlign w:val="center"/>
          </w:tcPr>
          <w:p w:rsidR="000457A3" w:rsidRPr="004948D9" w:rsidP="000457A3" w14:paraId="1E0DE853" w14:textId="2F276440">
            <w:pPr>
              <w:pStyle w:val="NoSpacing"/>
              <w:rPr>
                <w:rFonts w:ascii="Arial" w:hAnsi="Arial" w:cs="Arial"/>
                <w:b/>
                <w:sz w:val="20"/>
                <w:szCs w:val="20"/>
              </w:rPr>
            </w:pPr>
            <w:r>
              <w:rPr>
                <w:rFonts w:ascii="Arial" w:hAnsi="Arial" w:cs="Arial"/>
                <w:color w:val="000000"/>
                <w:sz w:val="20"/>
                <w:szCs w:val="20"/>
              </w:rPr>
              <w:t>24D2</w:t>
            </w:r>
          </w:p>
        </w:tc>
        <w:tc>
          <w:tcPr>
            <w:tcW w:w="5310" w:type="dxa"/>
            <w:vAlign w:val="center"/>
          </w:tcPr>
          <w:p w:rsidR="000457A3" w:rsidRPr="004948D9" w:rsidP="000457A3" w14:paraId="16968C00" w14:textId="153DB19C">
            <w:pPr>
              <w:pStyle w:val="NoSpacing"/>
              <w:rPr>
                <w:rFonts w:ascii="Arial" w:hAnsi="Arial" w:cs="Arial"/>
                <w:b/>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(small entity)</w:t>
            </w:r>
          </w:p>
        </w:tc>
        <w:tc>
          <w:tcPr>
            <w:tcW w:w="1440" w:type="dxa"/>
          </w:tcPr>
          <w:p w:rsidR="000457A3" w:rsidRPr="004948D9" w:rsidP="000457A3" w14:paraId="2885994B" w14:textId="3B2AD108">
            <w:pPr>
              <w:pStyle w:val="NoSpacing"/>
              <w:jc w:val="right"/>
              <w:rPr>
                <w:rFonts w:ascii="Arial" w:hAnsi="Arial" w:cs="Arial"/>
                <w:b/>
                <w:bCs/>
                <w:sz w:val="20"/>
                <w:szCs w:val="20"/>
              </w:rPr>
            </w:pPr>
            <w:r w:rsidRPr="003907E5">
              <w:rPr>
                <w:rFonts w:ascii="Arial" w:hAnsi="Arial" w:cs="Arial"/>
                <w:color w:val="000000"/>
                <w:sz w:val="20"/>
                <w:szCs w:val="20"/>
              </w:rPr>
              <w:t>Not previously included in 0651-0021</w:t>
            </w:r>
            <w:r w:rsidR="00915DA9">
              <w:rPr>
                <w:rFonts w:ascii="Arial" w:hAnsi="Arial" w:cs="Arial"/>
                <w:color w:val="000000"/>
                <w:sz w:val="20"/>
                <w:szCs w:val="20"/>
              </w:rPr>
              <w:t xml:space="preserve"> – new fee</w:t>
            </w:r>
          </w:p>
        </w:tc>
        <w:tc>
          <w:tcPr>
            <w:tcW w:w="1524" w:type="dxa"/>
            <w:vAlign w:val="center"/>
          </w:tcPr>
          <w:p w:rsidR="000457A3" w:rsidRPr="004948D9" w:rsidP="000457A3" w14:paraId="28569C0D" w14:textId="3310AC93">
            <w:pPr>
              <w:pStyle w:val="NoSpacing"/>
              <w:jc w:val="right"/>
              <w:rPr>
                <w:rFonts w:ascii="Arial" w:hAnsi="Arial" w:cs="Arial"/>
                <w:b/>
                <w:bCs/>
                <w:sz w:val="20"/>
                <w:szCs w:val="20"/>
              </w:rPr>
            </w:pPr>
            <w:r w:rsidRPr="007D6E39">
              <w:rPr>
                <w:rFonts w:ascii="Arial" w:hAnsi="Arial" w:cs="Arial"/>
                <w:sz w:val="20"/>
                <w:szCs w:val="20"/>
              </w:rPr>
              <w:t xml:space="preserve"> $202,800 </w:t>
            </w:r>
          </w:p>
        </w:tc>
        <w:tc>
          <w:tcPr>
            <w:tcW w:w="1446" w:type="dxa"/>
            <w:vAlign w:val="center"/>
          </w:tcPr>
          <w:p w:rsidR="000457A3" w:rsidRPr="004948D9" w:rsidP="000457A3" w14:paraId="1DAD7558" w14:textId="69377239">
            <w:pPr>
              <w:pStyle w:val="NoSpacing"/>
              <w:jc w:val="right"/>
              <w:rPr>
                <w:rFonts w:ascii="Arial" w:hAnsi="Arial" w:cs="Arial"/>
                <w:b/>
                <w:bCs/>
                <w:sz w:val="20"/>
                <w:szCs w:val="20"/>
              </w:rPr>
            </w:pPr>
            <w:r w:rsidRPr="007D6E39">
              <w:rPr>
                <w:rFonts w:ascii="Arial" w:hAnsi="Arial" w:cs="Arial"/>
                <w:sz w:val="20"/>
                <w:szCs w:val="20"/>
              </w:rPr>
              <w:t xml:space="preserve"> </w:t>
            </w:r>
            <w:r>
              <w:rPr>
                <w:rFonts w:ascii="Arial" w:hAnsi="Arial" w:cs="Arial"/>
                <w:sz w:val="20"/>
                <w:szCs w:val="20"/>
              </w:rPr>
              <w:t>+</w:t>
            </w:r>
            <w:r w:rsidRPr="007D6E39">
              <w:rPr>
                <w:rFonts w:ascii="Arial" w:hAnsi="Arial" w:cs="Arial"/>
                <w:sz w:val="20"/>
                <w:szCs w:val="20"/>
              </w:rPr>
              <w:t xml:space="preserve">$202,800 </w:t>
            </w:r>
          </w:p>
        </w:tc>
      </w:tr>
      <w:tr w14:paraId="0B26756F" w14:textId="77777777" w:rsidTr="008A47A0">
        <w:tblPrEx>
          <w:tblW w:w="11070" w:type="dxa"/>
          <w:tblInd w:w="-905" w:type="dxa"/>
          <w:tblLayout w:type="fixed"/>
          <w:tblLook w:val="04A0"/>
        </w:tblPrEx>
        <w:trPr>
          <w:cantSplit/>
        </w:trPr>
        <w:tc>
          <w:tcPr>
            <w:tcW w:w="631" w:type="dxa"/>
            <w:vAlign w:val="center"/>
          </w:tcPr>
          <w:p w:rsidR="000457A3" w:rsidRPr="004948D9" w:rsidP="000457A3" w14:paraId="3F198B24" w14:textId="7AD376A6">
            <w:pPr>
              <w:pStyle w:val="NoSpacing"/>
              <w:jc w:val="center"/>
              <w:rPr>
                <w:rFonts w:ascii="Arial" w:hAnsi="Arial" w:cs="Arial"/>
                <w:b/>
                <w:sz w:val="20"/>
                <w:szCs w:val="20"/>
              </w:rPr>
            </w:pPr>
            <w:r w:rsidRPr="0051621F">
              <w:rPr>
                <w:rFonts w:ascii="Arial" w:hAnsi="Arial" w:cs="Arial"/>
                <w:b/>
                <w:bCs/>
                <w:color w:val="000000"/>
                <w:sz w:val="20"/>
                <w:szCs w:val="20"/>
              </w:rPr>
              <w:t>20</w:t>
            </w:r>
          </w:p>
        </w:tc>
        <w:tc>
          <w:tcPr>
            <w:tcW w:w="719" w:type="dxa"/>
            <w:vAlign w:val="center"/>
          </w:tcPr>
          <w:p w:rsidR="000457A3" w:rsidRPr="004948D9" w:rsidP="000457A3" w14:paraId="51FBC6D5" w14:textId="1D7BBB5D">
            <w:pPr>
              <w:pStyle w:val="NoSpacing"/>
              <w:rPr>
                <w:rFonts w:ascii="Arial" w:hAnsi="Arial" w:cs="Arial"/>
                <w:b/>
                <w:sz w:val="20"/>
                <w:szCs w:val="20"/>
              </w:rPr>
            </w:pPr>
            <w:r>
              <w:rPr>
                <w:rFonts w:ascii="Arial" w:hAnsi="Arial" w:cs="Arial"/>
                <w:color w:val="000000"/>
                <w:sz w:val="20"/>
                <w:szCs w:val="20"/>
              </w:rPr>
              <w:t>34D2</w:t>
            </w:r>
          </w:p>
        </w:tc>
        <w:tc>
          <w:tcPr>
            <w:tcW w:w="5310" w:type="dxa"/>
            <w:vAlign w:val="center"/>
          </w:tcPr>
          <w:p w:rsidR="000457A3" w:rsidRPr="004948D9" w:rsidP="000457A3" w14:paraId="4307C2A7" w14:textId="2ECF9868">
            <w:pPr>
              <w:pStyle w:val="NoSpacing"/>
              <w:rPr>
                <w:rFonts w:ascii="Arial" w:hAnsi="Arial" w:cs="Arial"/>
                <w:b/>
                <w:sz w:val="20"/>
                <w:szCs w:val="20"/>
              </w:rPr>
            </w:pPr>
            <w:r w:rsidRPr="00CA7E1F">
              <w:rPr>
                <w:rFonts w:ascii="Arial" w:hAnsi="Arial" w:cs="Arial"/>
                <w:color w:val="000000"/>
                <w:sz w:val="20"/>
                <w:szCs w:val="20"/>
              </w:rPr>
              <w:t>Petition for the delayed submission of a priority or benefit claim, delay greater than two years</w:t>
            </w:r>
            <w:r>
              <w:rPr>
                <w:rFonts w:ascii="Arial" w:hAnsi="Arial" w:cs="Arial"/>
                <w:color w:val="000000"/>
                <w:sz w:val="20"/>
                <w:szCs w:val="20"/>
              </w:rPr>
              <w:t xml:space="preserve"> (micro entity)</w:t>
            </w:r>
          </w:p>
        </w:tc>
        <w:tc>
          <w:tcPr>
            <w:tcW w:w="1440" w:type="dxa"/>
          </w:tcPr>
          <w:p w:rsidR="000457A3" w:rsidRPr="004948D9" w:rsidP="000457A3" w14:paraId="1BC36261" w14:textId="7F7A28D6">
            <w:pPr>
              <w:pStyle w:val="NoSpacing"/>
              <w:jc w:val="right"/>
              <w:rPr>
                <w:rFonts w:ascii="Arial" w:hAnsi="Arial" w:cs="Arial"/>
                <w:b/>
                <w:bCs/>
                <w:sz w:val="20"/>
                <w:szCs w:val="20"/>
              </w:rPr>
            </w:pPr>
            <w:r w:rsidRPr="003907E5">
              <w:rPr>
                <w:rFonts w:ascii="Arial" w:hAnsi="Arial" w:cs="Arial"/>
                <w:color w:val="000000"/>
                <w:sz w:val="20"/>
                <w:szCs w:val="20"/>
              </w:rPr>
              <w:t>Not previously included in 0651-0021</w:t>
            </w:r>
            <w:r w:rsidR="00915DA9">
              <w:rPr>
                <w:rFonts w:ascii="Arial" w:hAnsi="Arial" w:cs="Arial"/>
                <w:color w:val="000000"/>
                <w:sz w:val="20"/>
                <w:szCs w:val="20"/>
              </w:rPr>
              <w:t xml:space="preserve"> – new fee</w:t>
            </w:r>
          </w:p>
        </w:tc>
        <w:tc>
          <w:tcPr>
            <w:tcW w:w="1524" w:type="dxa"/>
            <w:vAlign w:val="center"/>
          </w:tcPr>
          <w:p w:rsidR="000457A3" w:rsidRPr="004948D9" w:rsidP="000457A3" w14:paraId="31A1D152" w14:textId="21B964A9">
            <w:pPr>
              <w:pStyle w:val="NoSpacing"/>
              <w:jc w:val="right"/>
              <w:rPr>
                <w:rFonts w:ascii="Arial" w:hAnsi="Arial" w:cs="Arial"/>
                <w:b/>
                <w:bCs/>
                <w:sz w:val="20"/>
                <w:szCs w:val="20"/>
              </w:rPr>
            </w:pPr>
            <w:r w:rsidRPr="007D6E39">
              <w:rPr>
                <w:rFonts w:ascii="Arial" w:hAnsi="Arial" w:cs="Arial"/>
                <w:sz w:val="20"/>
                <w:szCs w:val="20"/>
              </w:rPr>
              <w:t xml:space="preserve"> $20,400 </w:t>
            </w:r>
          </w:p>
        </w:tc>
        <w:tc>
          <w:tcPr>
            <w:tcW w:w="1446" w:type="dxa"/>
            <w:vAlign w:val="center"/>
          </w:tcPr>
          <w:p w:rsidR="000457A3" w:rsidRPr="004948D9" w:rsidP="000457A3" w14:paraId="27E80577" w14:textId="0F25F091">
            <w:pPr>
              <w:pStyle w:val="NoSpacing"/>
              <w:jc w:val="right"/>
              <w:rPr>
                <w:rFonts w:ascii="Arial" w:hAnsi="Arial" w:cs="Arial"/>
                <w:b/>
                <w:bCs/>
                <w:sz w:val="20"/>
                <w:szCs w:val="20"/>
              </w:rPr>
            </w:pPr>
            <w:r w:rsidRPr="007D6E39">
              <w:rPr>
                <w:rFonts w:ascii="Arial" w:hAnsi="Arial" w:cs="Arial"/>
                <w:sz w:val="20"/>
                <w:szCs w:val="20"/>
              </w:rPr>
              <w:t xml:space="preserve"> </w:t>
            </w:r>
            <w:r>
              <w:rPr>
                <w:rFonts w:ascii="Arial" w:hAnsi="Arial" w:cs="Arial"/>
                <w:sz w:val="20"/>
                <w:szCs w:val="20"/>
              </w:rPr>
              <w:t>+</w:t>
            </w:r>
            <w:r w:rsidRPr="007D6E39">
              <w:rPr>
                <w:rFonts w:ascii="Arial" w:hAnsi="Arial" w:cs="Arial"/>
                <w:sz w:val="20"/>
                <w:szCs w:val="20"/>
              </w:rPr>
              <w:t xml:space="preserve">$20,400 </w:t>
            </w:r>
          </w:p>
        </w:tc>
      </w:tr>
      <w:tr w14:paraId="4E541A0A" w14:textId="77777777" w:rsidTr="004948D9">
        <w:tblPrEx>
          <w:tblW w:w="11070" w:type="dxa"/>
          <w:tblInd w:w="-905" w:type="dxa"/>
          <w:tblLayout w:type="fixed"/>
          <w:tblLook w:val="04A0"/>
        </w:tblPrEx>
        <w:trPr>
          <w:cantSplit/>
        </w:trPr>
        <w:tc>
          <w:tcPr>
            <w:tcW w:w="631" w:type="dxa"/>
            <w:vAlign w:val="center"/>
          </w:tcPr>
          <w:p w:rsidR="009A629D" w:rsidRPr="004948D9" w:rsidP="009A629D" w14:paraId="2FA7F23E" w14:textId="77777777">
            <w:pPr>
              <w:pStyle w:val="NoSpacing"/>
              <w:jc w:val="center"/>
              <w:rPr>
                <w:rFonts w:ascii="Arial" w:hAnsi="Arial" w:cs="Arial"/>
                <w:b/>
                <w:sz w:val="20"/>
                <w:szCs w:val="20"/>
              </w:rPr>
            </w:pPr>
          </w:p>
        </w:tc>
        <w:tc>
          <w:tcPr>
            <w:tcW w:w="719" w:type="dxa"/>
            <w:vAlign w:val="center"/>
          </w:tcPr>
          <w:p w:rsidR="009A629D" w:rsidRPr="004948D9" w:rsidP="009A629D" w14:paraId="22E69F63" w14:textId="77777777">
            <w:pPr>
              <w:pStyle w:val="NoSpacing"/>
              <w:rPr>
                <w:rFonts w:ascii="Arial" w:hAnsi="Arial" w:cs="Arial"/>
                <w:b/>
                <w:sz w:val="20"/>
                <w:szCs w:val="20"/>
              </w:rPr>
            </w:pPr>
          </w:p>
        </w:tc>
        <w:tc>
          <w:tcPr>
            <w:tcW w:w="5310" w:type="dxa"/>
            <w:vAlign w:val="center"/>
          </w:tcPr>
          <w:p w:rsidR="009A629D" w:rsidRPr="004948D9" w:rsidP="009A629D" w14:paraId="590507EB" w14:textId="614EB0EF">
            <w:pPr>
              <w:pStyle w:val="NoSpacing"/>
              <w:rPr>
                <w:rFonts w:ascii="Arial" w:hAnsi="Arial" w:cs="Arial"/>
                <w:b/>
                <w:sz w:val="20"/>
                <w:szCs w:val="20"/>
              </w:rPr>
            </w:pPr>
            <w:r w:rsidRPr="004948D9">
              <w:rPr>
                <w:rFonts w:ascii="Arial" w:hAnsi="Arial" w:cs="Arial"/>
                <w:b/>
                <w:sz w:val="20"/>
                <w:szCs w:val="20"/>
              </w:rPr>
              <w:t>Totals</w:t>
            </w:r>
          </w:p>
        </w:tc>
        <w:tc>
          <w:tcPr>
            <w:tcW w:w="1440" w:type="dxa"/>
            <w:vAlign w:val="center"/>
          </w:tcPr>
          <w:p w:rsidR="009A629D" w:rsidRPr="004948D9" w:rsidP="009A629D" w14:paraId="310DA295" w14:textId="7A10A4F7">
            <w:pPr>
              <w:pStyle w:val="NoSpacing"/>
              <w:jc w:val="right"/>
              <w:rPr>
                <w:rFonts w:ascii="Arial" w:hAnsi="Arial" w:cs="Arial"/>
                <w:b/>
                <w:bCs/>
                <w:sz w:val="20"/>
                <w:szCs w:val="20"/>
              </w:rPr>
            </w:pPr>
            <w:r w:rsidRPr="004948D9">
              <w:rPr>
                <w:rFonts w:ascii="Arial" w:hAnsi="Arial" w:cs="Arial"/>
                <w:b/>
                <w:bCs/>
                <w:sz w:val="20"/>
                <w:szCs w:val="20"/>
              </w:rPr>
              <w:t xml:space="preserve">$291,206,012 </w:t>
            </w:r>
          </w:p>
        </w:tc>
        <w:tc>
          <w:tcPr>
            <w:tcW w:w="1524" w:type="dxa"/>
          </w:tcPr>
          <w:p w:rsidR="009A629D" w:rsidRPr="004948D9" w:rsidP="009A629D" w14:paraId="7322EA4B" w14:textId="3E45DEFF">
            <w:pPr>
              <w:pStyle w:val="NoSpacing"/>
              <w:jc w:val="right"/>
              <w:rPr>
                <w:rFonts w:ascii="Arial" w:hAnsi="Arial" w:cs="Arial"/>
                <w:b/>
                <w:bCs/>
                <w:sz w:val="20"/>
                <w:szCs w:val="20"/>
              </w:rPr>
            </w:pPr>
            <w:r w:rsidRPr="007D6E39">
              <w:rPr>
                <w:rFonts w:ascii="Arial" w:hAnsi="Arial" w:cs="Arial"/>
                <w:b/>
                <w:bCs/>
                <w:sz w:val="20"/>
                <w:szCs w:val="20"/>
              </w:rPr>
              <w:t>$314,965,107</w:t>
            </w:r>
            <w:r w:rsidRPr="004948D9">
              <w:rPr>
                <w:rFonts w:ascii="Arial" w:hAnsi="Arial" w:cs="Arial"/>
                <w:b/>
                <w:bCs/>
                <w:sz w:val="20"/>
                <w:szCs w:val="20"/>
              </w:rPr>
              <w:t xml:space="preserve"> </w:t>
            </w:r>
          </w:p>
        </w:tc>
        <w:tc>
          <w:tcPr>
            <w:tcW w:w="1446" w:type="dxa"/>
          </w:tcPr>
          <w:p w:rsidR="009A629D" w:rsidRPr="004948D9" w:rsidP="009A629D" w14:paraId="1D8339FB" w14:textId="0917BCE7">
            <w:pPr>
              <w:pStyle w:val="NoSpacing"/>
              <w:jc w:val="right"/>
              <w:rPr>
                <w:rFonts w:ascii="Arial" w:hAnsi="Arial" w:cs="Arial"/>
                <w:b/>
                <w:bCs/>
                <w:sz w:val="20"/>
                <w:szCs w:val="20"/>
              </w:rPr>
            </w:pPr>
            <w:r w:rsidRPr="004948D9">
              <w:rPr>
                <w:rFonts w:ascii="Arial" w:hAnsi="Arial" w:cs="Arial"/>
                <w:b/>
                <w:bCs/>
                <w:sz w:val="20"/>
                <w:szCs w:val="20"/>
              </w:rPr>
              <w:t>+</w:t>
            </w:r>
            <w:r w:rsidRPr="00AC6304" w:rsidR="00AC6304">
              <w:rPr>
                <w:rFonts w:ascii="Arial" w:hAnsi="Arial" w:cs="Arial"/>
                <w:b/>
                <w:bCs/>
                <w:sz w:val="20"/>
                <w:szCs w:val="20"/>
              </w:rPr>
              <w:t xml:space="preserve">$23,759,095 </w:t>
            </w:r>
            <w:r w:rsidRPr="004948D9">
              <w:rPr>
                <w:rFonts w:ascii="Arial" w:hAnsi="Arial" w:cs="Arial"/>
                <w:b/>
                <w:bCs/>
                <w:sz w:val="20"/>
                <w:szCs w:val="20"/>
              </w:rPr>
              <w:t xml:space="preserve"> </w:t>
            </w:r>
          </w:p>
        </w:tc>
      </w:tr>
    </w:tbl>
    <w:p w:rsidR="001E537C" w:rsidRPr="006004C0" w:rsidP="00E16134" w14:paraId="5D49DAB8" w14:textId="4A1F8629">
      <w:pPr>
        <w:pStyle w:val="NoSpacing"/>
        <w:rPr>
          <w:rFonts w:ascii="Arial" w:hAnsi="Arial" w:cs="Arial"/>
          <w:sz w:val="24"/>
          <w:szCs w:val="24"/>
        </w:rPr>
      </w:pPr>
    </w:p>
    <w:p w:rsidR="00A80E33" w:rsidRPr="006004C0" w:rsidP="00E16134" w14:paraId="366AAFCE" w14:textId="5D0A9450">
      <w:pPr>
        <w:pStyle w:val="NoSpacing"/>
        <w:rPr>
          <w:rFonts w:ascii="Arial" w:hAnsi="Arial" w:cs="Arial"/>
          <w:sz w:val="24"/>
          <w:szCs w:val="24"/>
        </w:rPr>
      </w:pPr>
      <w:r w:rsidRPr="006004C0">
        <w:rPr>
          <w:rFonts w:ascii="Arial" w:hAnsi="Arial" w:cs="Arial"/>
          <w:sz w:val="24"/>
          <w:szCs w:val="24"/>
          <w:u w:val="single"/>
        </w:rPr>
        <w:t>Summary of Changes</w:t>
      </w:r>
    </w:p>
    <w:p w:rsidR="00A80E33" w:rsidRPr="006004C0" w:rsidP="00E16134" w14:paraId="79E8BB7E" w14:textId="706DC955">
      <w:pPr>
        <w:pStyle w:val="NoSpacing"/>
        <w:rPr>
          <w:rFonts w:ascii="Arial" w:hAnsi="Arial" w:cs="Arial"/>
          <w:sz w:val="24"/>
          <w:szCs w:val="24"/>
        </w:rPr>
      </w:pPr>
    </w:p>
    <w:p w:rsidR="00A80E33" w:rsidRPr="006004C0" w:rsidP="007353A9" w14:paraId="3ED1A5C2" w14:textId="34302567">
      <w:pPr>
        <w:pStyle w:val="NoSpacing"/>
        <w:jc w:val="both"/>
        <w:rPr>
          <w:rFonts w:ascii="Arial" w:hAnsi="Arial" w:cs="Arial"/>
          <w:sz w:val="24"/>
          <w:szCs w:val="24"/>
        </w:rPr>
      </w:pPr>
      <w:r w:rsidRPr="006004C0">
        <w:rPr>
          <w:rFonts w:ascii="Arial" w:hAnsi="Arial" w:cs="Arial"/>
          <w:sz w:val="24"/>
          <w:szCs w:val="24"/>
        </w:rPr>
        <w:t xml:space="preserve">The aforementioned rulemaking results in the revision of </w:t>
      </w:r>
      <w:r w:rsidR="00A820E6">
        <w:rPr>
          <w:rFonts w:ascii="Arial" w:hAnsi="Arial" w:cs="Arial"/>
          <w:sz w:val="24"/>
          <w:szCs w:val="24"/>
        </w:rPr>
        <w:t>multiple</w:t>
      </w:r>
      <w:r w:rsidRPr="006004C0">
        <w:rPr>
          <w:rFonts w:ascii="Arial" w:hAnsi="Arial" w:cs="Arial"/>
          <w:sz w:val="24"/>
          <w:szCs w:val="24"/>
        </w:rPr>
        <w:t xml:space="preserve"> fee</w:t>
      </w:r>
      <w:r w:rsidR="006129E9">
        <w:rPr>
          <w:rFonts w:ascii="Arial" w:hAnsi="Arial" w:cs="Arial"/>
          <w:sz w:val="24"/>
          <w:szCs w:val="24"/>
        </w:rPr>
        <w:t>s</w:t>
      </w:r>
      <w:r w:rsidRPr="006004C0">
        <w:rPr>
          <w:rFonts w:ascii="Arial" w:hAnsi="Arial" w:cs="Arial"/>
          <w:sz w:val="24"/>
          <w:szCs w:val="24"/>
        </w:rPr>
        <w:t xml:space="preserve"> and the </w:t>
      </w:r>
      <w:r w:rsidR="00614C6F">
        <w:rPr>
          <w:rFonts w:ascii="Arial" w:hAnsi="Arial" w:cs="Arial"/>
          <w:sz w:val="24"/>
          <w:szCs w:val="24"/>
        </w:rPr>
        <w:t xml:space="preserve">addition of </w:t>
      </w:r>
      <w:r w:rsidR="005B2270">
        <w:rPr>
          <w:rFonts w:ascii="Arial" w:hAnsi="Arial" w:cs="Arial"/>
          <w:sz w:val="24"/>
          <w:szCs w:val="24"/>
        </w:rPr>
        <w:t>five</w:t>
      </w:r>
      <w:r w:rsidR="00614C6F">
        <w:rPr>
          <w:rFonts w:ascii="Arial" w:hAnsi="Arial" w:cs="Arial"/>
          <w:sz w:val="24"/>
          <w:szCs w:val="24"/>
        </w:rPr>
        <w:t xml:space="preserve"> fees</w:t>
      </w:r>
      <w:r w:rsidR="00F323AE">
        <w:rPr>
          <w:rFonts w:ascii="Arial" w:hAnsi="Arial" w:cs="Arial"/>
          <w:sz w:val="24"/>
          <w:szCs w:val="24"/>
        </w:rPr>
        <w:t>, with</w:t>
      </w:r>
      <w:r w:rsidR="001D1C1F">
        <w:rPr>
          <w:rFonts w:ascii="Arial" w:hAnsi="Arial" w:cs="Arial"/>
          <w:sz w:val="24"/>
          <w:szCs w:val="24"/>
        </w:rPr>
        <w:t xml:space="preserve"> a</w:t>
      </w:r>
      <w:r w:rsidR="00614C6F">
        <w:rPr>
          <w:rFonts w:ascii="Arial" w:hAnsi="Arial" w:cs="Arial"/>
          <w:sz w:val="24"/>
          <w:szCs w:val="24"/>
        </w:rPr>
        <w:t>n</w:t>
      </w:r>
      <w:r w:rsidRPr="006004C0">
        <w:rPr>
          <w:rFonts w:ascii="Arial" w:hAnsi="Arial" w:cs="Arial"/>
          <w:sz w:val="24"/>
          <w:szCs w:val="24"/>
        </w:rPr>
        <w:t xml:space="preserve"> </w:t>
      </w:r>
      <w:r w:rsidR="00614C6F">
        <w:rPr>
          <w:rFonts w:ascii="Arial" w:hAnsi="Arial" w:cs="Arial"/>
          <w:sz w:val="24"/>
          <w:szCs w:val="24"/>
        </w:rPr>
        <w:t>in</w:t>
      </w:r>
      <w:r w:rsidRPr="006004C0" w:rsidR="00EB3B4D">
        <w:rPr>
          <w:rFonts w:ascii="Arial" w:hAnsi="Arial" w:cs="Arial"/>
          <w:sz w:val="24"/>
          <w:szCs w:val="24"/>
        </w:rPr>
        <w:t>crease</w:t>
      </w:r>
      <w:r w:rsidRPr="006004C0">
        <w:rPr>
          <w:rFonts w:ascii="Arial" w:hAnsi="Arial" w:cs="Arial"/>
          <w:sz w:val="24"/>
          <w:szCs w:val="24"/>
        </w:rPr>
        <w:t xml:space="preserve"> of $</w:t>
      </w:r>
      <w:r w:rsidRPr="003E2C90" w:rsidR="003E2C90">
        <w:rPr>
          <w:rFonts w:ascii="Arial" w:hAnsi="Arial" w:cs="Arial"/>
          <w:sz w:val="24"/>
          <w:szCs w:val="24"/>
        </w:rPr>
        <w:t>23,759,095</w:t>
      </w:r>
      <w:r w:rsidRPr="00237ED7" w:rsidR="00237ED7">
        <w:rPr>
          <w:rFonts w:ascii="Arial" w:hAnsi="Arial" w:cs="Arial"/>
          <w:sz w:val="24"/>
          <w:szCs w:val="24"/>
        </w:rPr>
        <w:t xml:space="preserve"> </w:t>
      </w:r>
      <w:r w:rsidRPr="006004C0">
        <w:rPr>
          <w:rFonts w:ascii="Arial" w:hAnsi="Arial" w:cs="Arial"/>
          <w:sz w:val="24"/>
          <w:szCs w:val="24"/>
        </w:rPr>
        <w:t>in annual non-hourly costs to collection 0651-00</w:t>
      </w:r>
      <w:r w:rsidR="008C6671">
        <w:rPr>
          <w:rFonts w:ascii="Arial" w:hAnsi="Arial" w:cs="Arial"/>
          <w:sz w:val="24"/>
          <w:szCs w:val="24"/>
        </w:rPr>
        <w:t>21</w:t>
      </w:r>
      <w:r w:rsidRPr="006004C0">
        <w:rPr>
          <w:rFonts w:ascii="Arial" w:hAnsi="Arial" w:cs="Arial"/>
          <w:sz w:val="24"/>
          <w:szCs w:val="24"/>
        </w:rPr>
        <w:t>.</w:t>
      </w:r>
    </w:p>
    <w:p w:rsidR="00A80E33" w:rsidRPr="006004C0" w:rsidP="00E16134" w14:paraId="70331E9F" w14:textId="742AA249">
      <w:pPr>
        <w:pStyle w:val="NoSpacing"/>
        <w:rPr>
          <w:rFonts w:ascii="Arial" w:hAnsi="Arial" w:cs="Arial"/>
          <w:sz w:val="24"/>
          <w:szCs w:val="24"/>
        </w:rPr>
      </w:pPr>
    </w:p>
    <w:p w:rsidR="00A80E33" w:rsidRPr="006004C0" w:rsidP="00E16134" w14:paraId="22A0B359" w14:textId="172A3B8F">
      <w:pPr>
        <w:pStyle w:val="NoSpacing"/>
        <w:rPr>
          <w:rFonts w:ascii="Arial" w:hAnsi="Arial" w:cs="Arial"/>
          <w:sz w:val="24"/>
          <w:szCs w:val="24"/>
        </w:rPr>
      </w:pPr>
      <w:r w:rsidRPr="006004C0">
        <w:rPr>
          <w:rFonts w:ascii="Arial" w:hAnsi="Arial" w:cs="Arial"/>
          <w:sz w:val="24"/>
          <w:szCs w:val="24"/>
          <w:u w:val="single"/>
        </w:rPr>
        <w:t>Changes in Burden</w:t>
      </w:r>
    </w:p>
    <w:p w:rsidR="00A80E33" w:rsidRPr="006004C0" w:rsidP="00E16134" w14:paraId="4A3BA4CE" w14:textId="6D2E5417">
      <w:pPr>
        <w:pStyle w:val="NoSpacing"/>
        <w:rPr>
          <w:rFonts w:ascii="Arial" w:hAnsi="Arial" w:cs="Arial"/>
          <w:sz w:val="24"/>
          <w:szCs w:val="24"/>
        </w:rPr>
      </w:pPr>
    </w:p>
    <w:tbl>
      <w:tblPr>
        <w:tblStyle w:val="TableGrid"/>
        <w:tblW w:w="0" w:type="auto"/>
        <w:tblLook w:val="04A0"/>
      </w:tblPr>
      <w:tblGrid>
        <w:gridCol w:w="3235"/>
        <w:gridCol w:w="2070"/>
        <w:gridCol w:w="1980"/>
        <w:gridCol w:w="2065"/>
      </w:tblGrid>
      <w:tr w14:paraId="5D76252A" w14:textId="77777777" w:rsidTr="00A50515">
        <w:tblPrEx>
          <w:tblW w:w="0" w:type="auto"/>
          <w:tblLook w:val="04A0"/>
        </w:tblPrEx>
        <w:tc>
          <w:tcPr>
            <w:tcW w:w="3235" w:type="dxa"/>
            <w:shd w:val="clear" w:color="auto" w:fill="B4C6E7" w:themeFill="accent1" w:themeFillTint="66"/>
            <w:vAlign w:val="center"/>
          </w:tcPr>
          <w:p w:rsidR="00A80E33" w:rsidRPr="007353A9" w:rsidP="00DC4788" w14:paraId="07B4C37F"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070" w:type="dxa"/>
            <w:shd w:val="clear" w:color="auto" w:fill="B4C6E7" w:themeFill="accent1" w:themeFillTint="66"/>
            <w:vAlign w:val="center"/>
          </w:tcPr>
          <w:p w:rsidR="00A80E33" w:rsidRPr="007353A9" w:rsidP="00DC4788" w14:paraId="3CBCA01A"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A80E33" w:rsidRPr="007353A9" w:rsidP="00DC4788" w14:paraId="2B56CB6E"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A80E33" w:rsidRPr="007353A9" w:rsidP="00DC4788" w14:paraId="3BC70777"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5940E4A4" w14:textId="77777777" w:rsidTr="00A50515">
        <w:tblPrEx>
          <w:tblW w:w="0" w:type="auto"/>
          <w:tblLook w:val="04A0"/>
        </w:tblPrEx>
        <w:tc>
          <w:tcPr>
            <w:tcW w:w="3235" w:type="dxa"/>
            <w:vAlign w:val="center"/>
          </w:tcPr>
          <w:p w:rsidR="00A80E33" w:rsidRPr="007353A9" w:rsidP="00DC4788" w14:paraId="187C9A4C" w14:textId="77777777">
            <w:pPr>
              <w:pStyle w:val="NoSpacing"/>
              <w:rPr>
                <w:rFonts w:ascii="Arial" w:hAnsi="Arial" w:cs="Arial"/>
                <w:sz w:val="20"/>
                <w:szCs w:val="20"/>
              </w:rPr>
            </w:pPr>
            <w:r w:rsidRPr="007353A9">
              <w:rPr>
                <w:rFonts w:ascii="Arial" w:hAnsi="Arial" w:cs="Arial"/>
                <w:sz w:val="20"/>
                <w:szCs w:val="20"/>
              </w:rPr>
              <w:t>Non-hourly Cost Burden</w:t>
            </w:r>
          </w:p>
        </w:tc>
        <w:tc>
          <w:tcPr>
            <w:tcW w:w="2070" w:type="dxa"/>
            <w:vAlign w:val="center"/>
          </w:tcPr>
          <w:p w:rsidR="00A80E33" w:rsidRPr="007353A9" w:rsidP="00DC4788" w14:paraId="7F380782" w14:textId="23DC20FD">
            <w:pPr>
              <w:pStyle w:val="NoSpacing"/>
              <w:jc w:val="right"/>
              <w:rPr>
                <w:rFonts w:ascii="Arial" w:hAnsi="Arial" w:cs="Arial"/>
                <w:sz w:val="20"/>
                <w:szCs w:val="20"/>
              </w:rPr>
            </w:pPr>
            <w:r w:rsidRPr="007353A9">
              <w:rPr>
                <w:rFonts w:ascii="Arial" w:hAnsi="Arial" w:cs="Arial"/>
                <w:sz w:val="20"/>
                <w:szCs w:val="20"/>
              </w:rPr>
              <w:t>$</w:t>
            </w:r>
            <w:r w:rsidR="008C6671">
              <w:rPr>
                <w:rFonts w:ascii="Arial" w:hAnsi="Arial" w:cs="Arial"/>
                <w:sz w:val="20"/>
                <w:szCs w:val="20"/>
              </w:rPr>
              <w:t>358,249,658</w:t>
            </w:r>
          </w:p>
        </w:tc>
        <w:tc>
          <w:tcPr>
            <w:tcW w:w="1980" w:type="dxa"/>
            <w:vAlign w:val="center"/>
          </w:tcPr>
          <w:p w:rsidR="00A80E33" w:rsidRPr="007353A9" w:rsidP="00DC4788" w14:paraId="23850562" w14:textId="07D71687">
            <w:pPr>
              <w:pStyle w:val="NoSpacing"/>
              <w:jc w:val="right"/>
              <w:rPr>
                <w:rFonts w:ascii="Arial" w:hAnsi="Arial" w:cs="Arial"/>
                <w:sz w:val="20"/>
                <w:szCs w:val="20"/>
              </w:rPr>
            </w:pPr>
            <w:r>
              <w:rPr>
                <w:rFonts w:ascii="Arial" w:hAnsi="Arial" w:cs="Arial"/>
                <w:sz w:val="20"/>
                <w:szCs w:val="20"/>
              </w:rPr>
              <w:t>+</w:t>
            </w:r>
            <w:r w:rsidRPr="007353A9">
              <w:rPr>
                <w:rFonts w:ascii="Arial" w:hAnsi="Arial" w:cs="Arial"/>
                <w:sz w:val="20"/>
                <w:szCs w:val="20"/>
              </w:rPr>
              <w:t>$</w:t>
            </w:r>
            <w:r w:rsidRPr="00CC3B8C" w:rsidR="00CC3B8C">
              <w:rPr>
                <w:rFonts w:ascii="Arial" w:hAnsi="Arial" w:cs="Arial"/>
                <w:sz w:val="20"/>
                <w:szCs w:val="20"/>
              </w:rPr>
              <w:t xml:space="preserve">23,759,095  </w:t>
            </w:r>
          </w:p>
        </w:tc>
        <w:tc>
          <w:tcPr>
            <w:tcW w:w="2065" w:type="dxa"/>
            <w:vAlign w:val="center"/>
          </w:tcPr>
          <w:p w:rsidR="00A80E33" w:rsidRPr="007353A9" w:rsidP="00DC4788" w14:paraId="412C3D85" w14:textId="0A91445D">
            <w:pPr>
              <w:pStyle w:val="NoSpacing"/>
              <w:jc w:val="right"/>
              <w:rPr>
                <w:rFonts w:ascii="Arial" w:hAnsi="Arial" w:cs="Arial"/>
                <w:sz w:val="20"/>
                <w:szCs w:val="20"/>
              </w:rPr>
            </w:pPr>
            <w:r w:rsidRPr="007353A9">
              <w:rPr>
                <w:rFonts w:ascii="Arial" w:hAnsi="Arial" w:cs="Arial"/>
                <w:sz w:val="20"/>
                <w:szCs w:val="20"/>
              </w:rPr>
              <w:t>$</w:t>
            </w:r>
            <w:r w:rsidRPr="007D0092" w:rsidR="007D0092">
              <w:rPr>
                <w:rFonts w:ascii="Arial" w:hAnsi="Arial" w:cs="Arial"/>
                <w:sz w:val="20"/>
                <w:szCs w:val="20"/>
              </w:rPr>
              <w:t>382,008,753</w:t>
            </w:r>
          </w:p>
        </w:tc>
      </w:tr>
    </w:tbl>
    <w:p w:rsidR="00A80E33" w:rsidRPr="006004C0" w:rsidP="00E16134" w14:paraId="255CEDB8" w14:textId="34AE2D99">
      <w:pPr>
        <w:pStyle w:val="NoSpacing"/>
        <w:rPr>
          <w:rFonts w:ascii="Arial" w:hAnsi="Arial" w:cs="Arial"/>
          <w:sz w:val="24"/>
          <w:szCs w:val="24"/>
        </w:rPr>
      </w:pPr>
    </w:p>
    <w:p w:rsidR="00A80E33" w:rsidRPr="006004C0" w:rsidP="00E16134" w14:paraId="7F08C952" w14:textId="33913AE8">
      <w:pPr>
        <w:pStyle w:val="NoSpacing"/>
        <w:rPr>
          <w:rFonts w:ascii="Arial" w:hAnsi="Arial" w:cs="Arial"/>
          <w:sz w:val="24"/>
          <w:szCs w:val="24"/>
        </w:rPr>
      </w:pPr>
      <w:r w:rsidRPr="006004C0">
        <w:rPr>
          <w:rFonts w:ascii="Arial" w:hAnsi="Arial" w:cs="Arial"/>
          <w:sz w:val="24"/>
          <w:szCs w:val="24"/>
        </w:rPr>
        <w:t>0651-00</w:t>
      </w:r>
      <w:r w:rsidR="008C6671">
        <w:rPr>
          <w:rFonts w:ascii="Arial" w:hAnsi="Arial" w:cs="Arial"/>
          <w:sz w:val="24"/>
          <w:szCs w:val="24"/>
        </w:rPr>
        <w:t>21</w:t>
      </w:r>
      <w:r w:rsidRPr="006004C0">
        <w:rPr>
          <w:rFonts w:ascii="Arial" w:hAnsi="Arial" w:cs="Arial"/>
          <w:sz w:val="24"/>
          <w:szCs w:val="24"/>
        </w:rPr>
        <w:t xml:space="preserve">’s revised burden is as </w:t>
      </w:r>
      <w:r w:rsidRPr="006004C0" w:rsidR="00F301F7">
        <w:rPr>
          <w:rFonts w:ascii="Arial" w:hAnsi="Arial" w:cs="Arial"/>
          <w:sz w:val="24"/>
          <w:szCs w:val="24"/>
        </w:rPr>
        <w:t>follows</w:t>
      </w:r>
      <w:r w:rsidRPr="006004C0">
        <w:rPr>
          <w:rFonts w:ascii="Arial" w:hAnsi="Arial" w:cs="Arial"/>
          <w:sz w:val="24"/>
          <w:szCs w:val="24"/>
        </w:rPr>
        <w:t>:</w:t>
      </w:r>
    </w:p>
    <w:p w:rsidR="00A80E33" w:rsidRPr="006004C0" w:rsidP="00E16134" w14:paraId="7C15F3DD" w14:textId="71394F4E">
      <w:pPr>
        <w:pStyle w:val="NoSpacing"/>
        <w:rPr>
          <w:rFonts w:ascii="Arial" w:hAnsi="Arial" w:cs="Arial"/>
          <w:sz w:val="24"/>
          <w:szCs w:val="24"/>
        </w:rPr>
      </w:pPr>
    </w:p>
    <w:p w:rsidR="00A80E33" w:rsidRPr="006004C0" w:rsidP="00A80E33" w14:paraId="3EA46470" w14:textId="36BA2FC4">
      <w:pPr>
        <w:pStyle w:val="NoSpacing"/>
        <w:numPr>
          <w:ilvl w:val="0"/>
          <w:numId w:val="1"/>
        </w:numPr>
        <w:rPr>
          <w:rFonts w:ascii="Arial" w:hAnsi="Arial" w:cs="Arial"/>
          <w:sz w:val="24"/>
          <w:szCs w:val="24"/>
        </w:rPr>
      </w:pPr>
      <w:r>
        <w:rPr>
          <w:rFonts w:ascii="Arial" w:hAnsi="Arial" w:cs="Arial"/>
          <w:sz w:val="24"/>
          <w:szCs w:val="24"/>
        </w:rPr>
        <w:t>420,816</w:t>
      </w:r>
      <w:r w:rsidRPr="006004C0">
        <w:rPr>
          <w:rFonts w:ascii="Arial" w:hAnsi="Arial" w:cs="Arial"/>
          <w:sz w:val="24"/>
          <w:szCs w:val="24"/>
        </w:rPr>
        <w:t xml:space="preserve"> annual responses (unchanged)</w:t>
      </w:r>
    </w:p>
    <w:p w:rsidR="00A80E33" w:rsidRPr="006004C0" w:rsidP="00A80E33" w14:paraId="208C8548" w14:textId="586A3FEB">
      <w:pPr>
        <w:pStyle w:val="NoSpacing"/>
        <w:numPr>
          <w:ilvl w:val="0"/>
          <w:numId w:val="1"/>
        </w:numPr>
        <w:rPr>
          <w:rFonts w:ascii="Arial" w:hAnsi="Arial" w:cs="Arial"/>
          <w:sz w:val="24"/>
          <w:szCs w:val="24"/>
        </w:rPr>
      </w:pPr>
      <w:r>
        <w:rPr>
          <w:rFonts w:ascii="Arial" w:hAnsi="Arial" w:cs="Arial"/>
          <w:sz w:val="24"/>
          <w:szCs w:val="24"/>
        </w:rPr>
        <w:t>358,269</w:t>
      </w:r>
      <w:r w:rsidRPr="006004C0">
        <w:rPr>
          <w:rFonts w:ascii="Arial" w:hAnsi="Arial" w:cs="Arial"/>
          <w:sz w:val="24"/>
          <w:szCs w:val="24"/>
        </w:rPr>
        <w:t xml:space="preserve"> annual hourly burden (unchanged)</w:t>
      </w:r>
    </w:p>
    <w:p w:rsidR="00A80E33" w:rsidRPr="006004C0" w:rsidP="00A80E33" w14:paraId="1494D0FC" w14:textId="3C5B0B77">
      <w:pPr>
        <w:pStyle w:val="NoSpacing"/>
        <w:numPr>
          <w:ilvl w:val="0"/>
          <w:numId w:val="1"/>
        </w:numPr>
        <w:rPr>
          <w:rFonts w:ascii="Arial" w:hAnsi="Arial" w:cs="Arial"/>
          <w:sz w:val="24"/>
          <w:szCs w:val="24"/>
        </w:rPr>
      </w:pPr>
      <w:r w:rsidRPr="00A820E6">
        <w:rPr>
          <w:rFonts w:ascii="Arial" w:hAnsi="Arial" w:cs="Arial"/>
          <w:sz w:val="24"/>
          <w:szCs w:val="24"/>
        </w:rPr>
        <w:t>$</w:t>
      </w:r>
      <w:r w:rsidRPr="007D0092" w:rsidR="007D0092">
        <w:rPr>
          <w:rFonts w:ascii="Arial" w:hAnsi="Arial" w:cs="Arial"/>
          <w:sz w:val="24"/>
          <w:szCs w:val="24"/>
        </w:rPr>
        <w:t>382,008,753</w:t>
      </w:r>
      <w:r w:rsidR="00C1793D">
        <w:rPr>
          <w:rFonts w:ascii="Arial" w:hAnsi="Arial" w:cs="Arial"/>
          <w:sz w:val="24"/>
          <w:szCs w:val="24"/>
        </w:rPr>
        <w:t xml:space="preserve"> </w:t>
      </w:r>
      <w:r w:rsidRPr="006004C0">
        <w:rPr>
          <w:rFonts w:ascii="Arial" w:hAnsi="Arial" w:cs="Arial"/>
          <w:sz w:val="24"/>
          <w:szCs w:val="24"/>
        </w:rPr>
        <w:t xml:space="preserve">in annual non-hourly </w:t>
      </w:r>
      <w:r w:rsidRPr="006004C0" w:rsidR="00BF2100">
        <w:rPr>
          <w:rFonts w:ascii="Arial" w:hAnsi="Arial" w:cs="Arial"/>
          <w:sz w:val="24"/>
          <w:szCs w:val="24"/>
        </w:rPr>
        <w:t>burden costs</w:t>
      </w:r>
      <w:r w:rsidRPr="006004C0">
        <w:rPr>
          <w:rFonts w:ascii="Arial" w:hAnsi="Arial" w:cs="Arial"/>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D1C1E" w:rsidP="00E16134" w14:paraId="66E5E648" w14:textId="77777777">
      <w:pPr>
        <w:spacing w:after="0" w:line="240" w:lineRule="auto"/>
      </w:pPr>
      <w:r>
        <w:separator/>
      </w:r>
    </w:p>
  </w:footnote>
  <w:footnote w:type="continuationSeparator" w:id="1">
    <w:p w:rsidR="002D1C1E" w:rsidP="00E16134" w14:paraId="16FF9625" w14:textId="77777777">
      <w:pPr>
        <w:spacing w:after="0" w:line="240" w:lineRule="auto"/>
      </w:pPr>
      <w:r>
        <w:continuationSeparator/>
      </w:r>
    </w:p>
  </w:footnote>
  <w:footnote w:type="continuationNotice" w:id="2">
    <w:p w:rsidR="002D1C1E" w14:paraId="5101EE72" w14:textId="77777777">
      <w:pPr>
        <w:spacing w:after="0" w:line="240" w:lineRule="auto"/>
      </w:pPr>
    </w:p>
  </w:footnote>
  <w:footnote w:id="3">
    <w:p w:rsidR="005B6555" w:rsidP="005B6555" w14:paraId="5224848F"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 w:id="4">
    <w:p w:rsidR="00546BB4" w:rsidRPr="00546BB4" w14:paraId="7F0E3181" w14:textId="638CF6BA">
      <w:pPr>
        <w:pStyle w:val="FootnoteText"/>
        <w:rPr>
          <w:rFonts w:ascii="Arial" w:hAnsi="Arial" w:cs="Arial"/>
        </w:rPr>
      </w:pPr>
      <w:r w:rsidRPr="00546BB4">
        <w:rPr>
          <w:rStyle w:val="FootnoteReference"/>
          <w:rFonts w:ascii="Arial" w:hAnsi="Arial" w:cs="Arial"/>
          <w:sz w:val="16"/>
          <w:szCs w:val="16"/>
        </w:rPr>
        <w:footnoteRef/>
      </w:r>
      <w:r w:rsidRPr="00546BB4">
        <w:rPr>
          <w:rFonts w:ascii="Arial" w:hAnsi="Arial" w:cs="Arial"/>
          <w:sz w:val="16"/>
          <w:szCs w:val="16"/>
        </w:rPr>
        <w:t xml:space="preserve"> PCT Newsletter, World Intellectual Property Organization (WIPO); May 2024, No.5, p. 3, </w:t>
      </w:r>
      <w:hyperlink r:id="rId2" w:history="1">
        <w:r w:rsidRPr="00546BB4">
          <w:rPr>
            <w:rStyle w:val="Hyperlink"/>
            <w:rFonts w:ascii="Arial" w:hAnsi="Arial" w:cs="Arial"/>
            <w:sz w:val="16"/>
            <w:szCs w:val="16"/>
          </w:rPr>
          <w:t>https://www.wipo.int/edocs/pctndocs/en/2024/pct_news_2024_5.pdf</w:t>
        </w:r>
      </w:hyperlink>
      <w:r w:rsidRPr="00546BB4">
        <w:rPr>
          <w:rFonts w:ascii="Arial" w:hAnsi="Arial" w:cs="Arial"/>
          <w:sz w:val="16"/>
          <w:szCs w:val="16"/>
        </w:rPr>
        <w:t xml:space="preserve">. </w:t>
      </w:r>
    </w:p>
  </w:footnote>
  <w:footnote w:id="5">
    <w:p w:rsidR="006C7505" w:rsidRPr="006C7505" w:rsidP="006C7505" w14:paraId="32504ED9" w14:textId="35AF56FA">
      <w:pPr>
        <w:rPr>
          <w:rFonts w:ascii="Arial" w:eastAsia="Times New Roman" w:hAnsi="Arial" w:cs="Arial"/>
          <w:sz w:val="16"/>
          <w:szCs w:val="16"/>
        </w:rPr>
      </w:pPr>
      <w:r w:rsidRPr="006C7505">
        <w:rPr>
          <w:rStyle w:val="FootnoteReference"/>
          <w:rFonts w:ascii="Arial" w:hAnsi="Arial" w:cs="Arial"/>
          <w:sz w:val="16"/>
          <w:szCs w:val="16"/>
        </w:rPr>
        <w:footnoteRef/>
      </w:r>
      <w:r w:rsidRPr="006C7505">
        <w:rPr>
          <w:rFonts w:ascii="Arial" w:hAnsi="Arial" w:cs="Arial"/>
          <w:sz w:val="16"/>
          <w:szCs w:val="16"/>
        </w:rPr>
        <w:t xml:space="preserve"> </w:t>
      </w:r>
      <w:r w:rsidRPr="006C7505">
        <w:rPr>
          <w:rFonts w:ascii="Arial" w:eastAsia="Times New Roman" w:hAnsi="Arial" w:cs="Arial"/>
          <w:sz w:val="16"/>
          <w:szCs w:val="16"/>
        </w:rPr>
        <w:t>The 14D2/24D2/34D2 fees were previously covered by the 1454/2454/3454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004AA7"/>
    <w:rsid w:val="000070D7"/>
    <w:rsid w:val="000268AB"/>
    <w:rsid w:val="000457A3"/>
    <w:rsid w:val="00056891"/>
    <w:rsid w:val="00095780"/>
    <w:rsid w:val="000B78FE"/>
    <w:rsid w:val="000C2CFD"/>
    <w:rsid w:val="000D0B24"/>
    <w:rsid w:val="000F097A"/>
    <w:rsid w:val="000F0F4F"/>
    <w:rsid w:val="000F4CC5"/>
    <w:rsid w:val="00107B75"/>
    <w:rsid w:val="00124EBA"/>
    <w:rsid w:val="0012615C"/>
    <w:rsid w:val="00152178"/>
    <w:rsid w:val="00163F2C"/>
    <w:rsid w:val="001748DF"/>
    <w:rsid w:val="001D1C1F"/>
    <w:rsid w:val="001D7A49"/>
    <w:rsid w:val="001E4515"/>
    <w:rsid w:val="001E537C"/>
    <w:rsid w:val="00223275"/>
    <w:rsid w:val="00237ED7"/>
    <w:rsid w:val="00272722"/>
    <w:rsid w:val="002A775C"/>
    <w:rsid w:val="002C1ADE"/>
    <w:rsid w:val="002D1C1E"/>
    <w:rsid w:val="002D2453"/>
    <w:rsid w:val="003133DF"/>
    <w:rsid w:val="00334C19"/>
    <w:rsid w:val="00366A9A"/>
    <w:rsid w:val="00373D57"/>
    <w:rsid w:val="003845EE"/>
    <w:rsid w:val="003907E5"/>
    <w:rsid w:val="003E2C90"/>
    <w:rsid w:val="00414262"/>
    <w:rsid w:val="00446AF5"/>
    <w:rsid w:val="00492365"/>
    <w:rsid w:val="00493249"/>
    <w:rsid w:val="004948D9"/>
    <w:rsid w:val="00494962"/>
    <w:rsid w:val="004A251E"/>
    <w:rsid w:val="004A2595"/>
    <w:rsid w:val="004B4BE4"/>
    <w:rsid w:val="0051621F"/>
    <w:rsid w:val="0052304A"/>
    <w:rsid w:val="00546BB4"/>
    <w:rsid w:val="00552BEE"/>
    <w:rsid w:val="0057467B"/>
    <w:rsid w:val="00587501"/>
    <w:rsid w:val="005A191F"/>
    <w:rsid w:val="005B2270"/>
    <w:rsid w:val="005B2D55"/>
    <w:rsid w:val="005B6555"/>
    <w:rsid w:val="005C7780"/>
    <w:rsid w:val="00600278"/>
    <w:rsid w:val="006004C0"/>
    <w:rsid w:val="006060DC"/>
    <w:rsid w:val="006129E9"/>
    <w:rsid w:val="00614C6F"/>
    <w:rsid w:val="00632646"/>
    <w:rsid w:val="006406BA"/>
    <w:rsid w:val="006A3BAA"/>
    <w:rsid w:val="006B20A3"/>
    <w:rsid w:val="006C0894"/>
    <w:rsid w:val="006C7505"/>
    <w:rsid w:val="007353A9"/>
    <w:rsid w:val="00763486"/>
    <w:rsid w:val="00776761"/>
    <w:rsid w:val="007A39B8"/>
    <w:rsid w:val="007D0092"/>
    <w:rsid w:val="007D423D"/>
    <w:rsid w:val="007D604A"/>
    <w:rsid w:val="007D6E39"/>
    <w:rsid w:val="007E2EBA"/>
    <w:rsid w:val="007E4835"/>
    <w:rsid w:val="007E6C60"/>
    <w:rsid w:val="00866FF1"/>
    <w:rsid w:val="00872EAA"/>
    <w:rsid w:val="00875FF2"/>
    <w:rsid w:val="008C6671"/>
    <w:rsid w:val="008E0461"/>
    <w:rsid w:val="008E1E91"/>
    <w:rsid w:val="00915DA9"/>
    <w:rsid w:val="009217AB"/>
    <w:rsid w:val="0096666A"/>
    <w:rsid w:val="0097078B"/>
    <w:rsid w:val="00972D50"/>
    <w:rsid w:val="00974F61"/>
    <w:rsid w:val="009768E7"/>
    <w:rsid w:val="00997A5D"/>
    <w:rsid w:val="009A629D"/>
    <w:rsid w:val="009B5AB1"/>
    <w:rsid w:val="009C6D9A"/>
    <w:rsid w:val="009E4618"/>
    <w:rsid w:val="00A1215C"/>
    <w:rsid w:val="00A23BAD"/>
    <w:rsid w:val="00A30CE4"/>
    <w:rsid w:val="00A433E4"/>
    <w:rsid w:val="00A45856"/>
    <w:rsid w:val="00A50515"/>
    <w:rsid w:val="00A53323"/>
    <w:rsid w:val="00A80E33"/>
    <w:rsid w:val="00A820E6"/>
    <w:rsid w:val="00AC6304"/>
    <w:rsid w:val="00AE5233"/>
    <w:rsid w:val="00B16BEC"/>
    <w:rsid w:val="00B63EE4"/>
    <w:rsid w:val="00BA36E0"/>
    <w:rsid w:val="00BA784E"/>
    <w:rsid w:val="00BC694C"/>
    <w:rsid w:val="00BD03CF"/>
    <w:rsid w:val="00BF2100"/>
    <w:rsid w:val="00C10010"/>
    <w:rsid w:val="00C1793D"/>
    <w:rsid w:val="00C674DA"/>
    <w:rsid w:val="00C91D50"/>
    <w:rsid w:val="00CA7E1F"/>
    <w:rsid w:val="00CC3B8C"/>
    <w:rsid w:val="00D042BC"/>
    <w:rsid w:val="00D56B95"/>
    <w:rsid w:val="00D61ECF"/>
    <w:rsid w:val="00D7031C"/>
    <w:rsid w:val="00D77E81"/>
    <w:rsid w:val="00D81508"/>
    <w:rsid w:val="00D9133E"/>
    <w:rsid w:val="00DB1840"/>
    <w:rsid w:val="00DB7017"/>
    <w:rsid w:val="00DC4788"/>
    <w:rsid w:val="00DF65AA"/>
    <w:rsid w:val="00DF7F32"/>
    <w:rsid w:val="00E16134"/>
    <w:rsid w:val="00E368D6"/>
    <w:rsid w:val="00E63B4E"/>
    <w:rsid w:val="00E77F8A"/>
    <w:rsid w:val="00EA52E3"/>
    <w:rsid w:val="00EB3B4D"/>
    <w:rsid w:val="00EC7993"/>
    <w:rsid w:val="00F04DB7"/>
    <w:rsid w:val="00F222C9"/>
    <w:rsid w:val="00F301F7"/>
    <w:rsid w:val="00F323AE"/>
    <w:rsid w:val="00F34122"/>
    <w:rsid w:val="00F53B91"/>
    <w:rsid w:val="00F56628"/>
    <w:rsid w:val="00F64AC1"/>
    <w:rsid w:val="00F92656"/>
    <w:rsid w:val="00FC0AB0"/>
    <w:rsid w:val="00FE21EC"/>
    <w:rsid w:val="00FE7339"/>
    <w:rsid w:val="23377BE7"/>
    <w:rsid w:val="2F0EA90B"/>
    <w:rsid w:val="4A5B5EA9"/>
    <w:rsid w:val="4EC87783"/>
    <w:rsid w:val="7C4A14E8"/>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278"/>
    <w:rPr>
      <w:sz w:val="16"/>
      <w:szCs w:val="16"/>
    </w:rPr>
  </w:style>
  <w:style w:type="paragraph" w:styleId="CommentText">
    <w:name w:val="annotation text"/>
    <w:basedOn w:val="Normal"/>
    <w:link w:val="CommentTextChar"/>
    <w:uiPriority w:val="99"/>
    <w:semiHidden/>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semiHidden/>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 w:type="table" w:customStyle="1" w:styleId="TableGrid2">
    <w:name w:val="Table Grid2"/>
    <w:basedOn w:val="TableNormal"/>
    <w:next w:val="TableGrid"/>
    <w:uiPriority w:val="39"/>
    <w:rsid w:val="0000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6B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BB4"/>
    <w:rPr>
      <w:sz w:val="20"/>
      <w:szCs w:val="20"/>
    </w:rPr>
  </w:style>
  <w:style w:type="character" w:styleId="FootnoteReference">
    <w:name w:val="footnote reference"/>
    <w:basedOn w:val="DefaultParagraphFont"/>
    <w:uiPriority w:val="99"/>
    <w:semiHidden/>
    <w:unhideWhenUsed/>
    <w:rsid w:val="00546BB4"/>
    <w:rPr>
      <w:vertAlign w:val="superscript"/>
    </w:rPr>
  </w:style>
  <w:style w:type="character" w:styleId="Hyperlink">
    <w:name w:val="Hyperlink"/>
    <w:basedOn w:val="DefaultParagraphFont"/>
    <w:uiPriority w:val="99"/>
    <w:unhideWhenUsed/>
    <w:rsid w:val="00546BB4"/>
    <w:rPr>
      <w:color w:val="0563C1" w:themeColor="hyperlink"/>
      <w:u w:val="single"/>
    </w:rPr>
  </w:style>
  <w:style w:type="character" w:styleId="UnresolvedMention">
    <w:name w:val="Unresolved Mention"/>
    <w:basedOn w:val="DefaultParagraphFont"/>
    <w:uiPriority w:val="99"/>
    <w:semiHidden/>
    <w:unhideWhenUsed/>
    <w:rsid w:val="00546BB4"/>
    <w:rPr>
      <w:color w:val="605E5C"/>
      <w:shd w:val="clear" w:color="auto" w:fill="E1DFDD"/>
    </w:rPr>
  </w:style>
  <w:style w:type="character" w:styleId="FollowedHyperlink">
    <w:name w:val="FollowedHyperlink"/>
    <w:basedOn w:val="DefaultParagraphFont"/>
    <w:uiPriority w:val="99"/>
    <w:semiHidden/>
    <w:unhideWhenUsed/>
    <w:rsid w:val="00373D57"/>
    <w:rPr>
      <w:color w:val="954F72" w:themeColor="followedHyperlink"/>
      <w:u w:val="single"/>
    </w:rPr>
  </w:style>
  <w:style w:type="paragraph" w:styleId="Header">
    <w:name w:val="header"/>
    <w:basedOn w:val="Normal"/>
    <w:link w:val="HeaderChar"/>
    <w:uiPriority w:val="99"/>
    <w:semiHidden/>
    <w:unhideWhenUsed/>
    <w:rsid w:val="001521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2178"/>
  </w:style>
  <w:style w:type="paragraph" w:styleId="Footer">
    <w:name w:val="footer"/>
    <w:basedOn w:val="Normal"/>
    <w:link w:val="FooterChar"/>
    <w:uiPriority w:val="99"/>
    <w:semiHidden/>
    <w:unhideWhenUsed/>
    <w:rsid w:val="001521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 Id="rId2" Type="http://schemas.openxmlformats.org/officeDocument/2006/relationships/hyperlink" Target="https://www.wipo.int/edocs/pctndocs/en/2024/pct_news_2024_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A6FF3-2D4D-4282-9FF9-5EB9B7D0D1A6}">
  <ds:schemaRef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http://schemas.microsoft.com/office/2006/metadata/properties"/>
    <ds:schemaRef ds:uri="ebb8c3bc-3ea9-4050-8e17-eb45cd7e46fa"/>
    <ds:schemaRef ds:uri="http://www.w3.org/XML/1998/namespace"/>
    <ds:schemaRef ds:uri="http://purl.org/dc/dcmitype/"/>
  </ds:schemaRefs>
</ds:datastoreItem>
</file>

<file path=customXml/itemProps2.xml><?xml version="1.0" encoding="utf-8"?>
<ds:datastoreItem xmlns:ds="http://schemas.openxmlformats.org/officeDocument/2006/customXml" ds:itemID="{AC43ECF7-C03E-409C-B8C5-DC4C2E093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7386E-5B7C-4AD5-9C6A-D447E28D07AE}">
  <ds:schemaRefs>
    <ds:schemaRef ds:uri="http://schemas.microsoft.com/sharepoint/v3/contenttype/forms"/>
  </ds:schemaRefs>
</ds:datastoreItem>
</file>

<file path=customXml/itemProps4.xml><?xml version="1.0" encoding="utf-8"?>
<ds:datastoreItem xmlns:ds="http://schemas.openxmlformats.org/officeDocument/2006/customXml" ds:itemID="{DDF15ED5-DFEE-42DB-9358-E5E3BC688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3929</Words>
  <Characters>22399</Characters>
  <Application>Microsoft Office Word</Application>
  <DocSecurity>0</DocSecurity>
  <Lines>186</Lines>
  <Paragraphs>52</Paragraphs>
  <ScaleCrop>false</ScaleCrop>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2024-11-20T22:53:00Z</dcterms:created>
  <dcterms:modified xsi:type="dcterms:W3CDTF">2024-11-20T22:53:00Z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