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E0A8B" w:rsidP="00BE0A8B" w14:paraId="1A869084" w14:textId="77777777">
      <w:pPr>
        <w:pStyle w:val="Default"/>
        <w:jc w:val="right"/>
        <w:rPr>
          <w:b/>
          <w:bCs/>
          <w:sz w:val="22"/>
          <w:szCs w:val="22"/>
        </w:rPr>
      </w:pPr>
      <w:r>
        <w:rPr>
          <w:b/>
          <w:bCs/>
          <w:sz w:val="22"/>
          <w:szCs w:val="22"/>
        </w:rPr>
        <w:t xml:space="preserve">Form Approved </w:t>
      </w:r>
    </w:p>
    <w:p w:rsidR="00BE0A8B" w:rsidP="00BE0A8B" w14:paraId="3762E368" w14:textId="77777777">
      <w:pPr>
        <w:pStyle w:val="Default"/>
        <w:jc w:val="right"/>
        <w:rPr>
          <w:sz w:val="22"/>
          <w:szCs w:val="22"/>
        </w:rPr>
      </w:pPr>
      <w:r>
        <w:rPr>
          <w:b/>
          <w:bCs/>
          <w:sz w:val="22"/>
          <w:szCs w:val="22"/>
        </w:rPr>
        <w:t>OMB No. 0920-XXXX</w:t>
      </w:r>
    </w:p>
    <w:p w:rsidR="00BE0A8B" w:rsidP="00BE0A8B" w14:paraId="67BAE33F" w14:textId="77777777">
      <w:pPr>
        <w:spacing w:after="0" w:line="240" w:lineRule="auto"/>
        <w:jc w:val="right"/>
        <w:rPr>
          <w:rFonts w:ascii="Times New Roman" w:hAnsi="Times New Roman" w:cs="Times New Roman"/>
        </w:rPr>
      </w:pPr>
      <w:r>
        <w:rPr>
          <w:rFonts w:ascii="Times New Roman" w:hAnsi="Times New Roman" w:cs="Times New Roman"/>
          <w:b/>
          <w:bCs/>
        </w:rPr>
        <w:t>Exp. Date xx/xx/20xx</w:t>
      </w:r>
    </w:p>
    <w:p w:rsidR="00BE0A8B" w:rsidP="00BE0A8B" w14:paraId="07ACD942" w14:textId="77777777">
      <w:pPr>
        <w:spacing w:after="0" w:line="240" w:lineRule="auto"/>
        <w:rPr>
          <w:rFonts w:ascii="Times New Roman" w:eastAsia="Arial" w:hAnsi="Times New Roman" w:cs="Times New Roman"/>
          <w:i/>
          <w:iCs/>
        </w:rPr>
      </w:pPr>
    </w:p>
    <w:p w:rsidR="00BE0A8B" w:rsidP="00BE0A8B" w14:paraId="0D1765A3" w14:textId="77777777">
      <w:pPr>
        <w:spacing w:after="0" w:line="240" w:lineRule="auto"/>
        <w:rPr>
          <w:rFonts w:ascii="Times New Roman" w:eastAsia="Arial" w:hAnsi="Times New Roman" w:cs="Times New Roman"/>
          <w:i/>
          <w:iCs/>
        </w:rPr>
      </w:pPr>
    </w:p>
    <w:p w:rsidR="00BE0A8B" w:rsidP="00BE0A8B" w14:paraId="55A2DB95" w14:textId="49133D46">
      <w:pPr>
        <w:spacing w:after="0" w:line="240" w:lineRule="auto"/>
        <w:jc w:val="center"/>
        <w:rPr>
          <w:rFonts w:ascii="Times New Roman" w:eastAsia="Arial" w:hAnsi="Times New Roman" w:cs="Times New Roman"/>
          <w:b/>
          <w:iCs/>
          <w:sz w:val="28"/>
          <w:szCs w:val="28"/>
        </w:rPr>
      </w:pPr>
      <w:r>
        <w:rPr>
          <w:rFonts w:ascii="Times New Roman" w:eastAsia="Arial" w:hAnsi="Times New Roman" w:cs="Times New Roman"/>
          <w:b/>
          <w:iCs/>
          <w:sz w:val="28"/>
          <w:szCs w:val="28"/>
        </w:rPr>
        <w:t xml:space="preserve">In-Depth Assessment – Exploratory Assessment </w:t>
      </w:r>
      <w:r w:rsidR="003156A1">
        <w:rPr>
          <w:rFonts w:ascii="Times New Roman" w:eastAsia="Arial" w:hAnsi="Times New Roman" w:cs="Times New Roman"/>
          <w:b/>
          <w:iCs/>
          <w:sz w:val="28"/>
          <w:szCs w:val="28"/>
        </w:rPr>
        <w:t>Partner</w:t>
      </w:r>
      <w:r>
        <w:rPr>
          <w:rFonts w:ascii="Times New Roman" w:eastAsia="Arial" w:hAnsi="Times New Roman" w:cs="Times New Roman"/>
          <w:b/>
          <w:iCs/>
          <w:sz w:val="28"/>
          <w:szCs w:val="28"/>
        </w:rPr>
        <w:t xml:space="preserve"> Interview Guide – Community Clinical Links – The National Cardiovascular Health Program &amp; The Innovative Cardiovascular Health Program</w:t>
      </w:r>
    </w:p>
    <w:p w:rsidR="00BE0A8B" w:rsidP="00BE0A8B" w14:paraId="63CEB3E6" w14:textId="77777777">
      <w:pPr>
        <w:spacing w:after="0" w:line="240" w:lineRule="auto"/>
        <w:rPr>
          <w:rFonts w:ascii="Times New Roman" w:eastAsia="Arial" w:hAnsi="Times New Roman" w:cs="Times New Roman"/>
          <w:i/>
          <w:iCs/>
        </w:rPr>
      </w:pPr>
    </w:p>
    <w:p w:rsidR="00BE0A8B" w:rsidP="00BE0A8B" w14:paraId="0BD8776B" w14:textId="77777777">
      <w:pPr>
        <w:spacing w:after="0" w:line="240" w:lineRule="auto"/>
        <w:rPr>
          <w:rFonts w:ascii="Times New Roman" w:eastAsia="Arial" w:hAnsi="Times New Roman" w:cs="Times New Roman"/>
          <w:i/>
          <w:iCs/>
        </w:rPr>
      </w:pPr>
    </w:p>
    <w:p w:rsidR="00BE0A8B" w:rsidP="00BE0A8B" w14:paraId="0A69F6D3" w14:textId="77777777">
      <w:pPr>
        <w:spacing w:after="0" w:line="240" w:lineRule="auto"/>
        <w:rPr>
          <w:rFonts w:ascii="Times New Roman" w:eastAsia="Arial" w:hAnsi="Times New Roman" w:cs="Times New Roman"/>
          <w:i/>
          <w:iCs/>
        </w:rPr>
      </w:pPr>
    </w:p>
    <w:p w:rsidR="00BE0A8B" w:rsidP="00BE0A8B" w14:paraId="1E2EC3E9" w14:textId="77777777">
      <w:pPr>
        <w:spacing w:after="0" w:line="240" w:lineRule="auto"/>
        <w:rPr>
          <w:rFonts w:ascii="Times New Roman" w:eastAsia="Arial" w:hAnsi="Times New Roman" w:cs="Times New Roman"/>
          <w:i/>
          <w:iCs/>
        </w:rPr>
      </w:pPr>
    </w:p>
    <w:p w:rsidR="00BE0A8B" w:rsidP="00BE0A8B" w14:paraId="031E9186" w14:textId="77777777">
      <w:pPr>
        <w:spacing w:after="0" w:line="240" w:lineRule="auto"/>
        <w:rPr>
          <w:rFonts w:ascii="Times New Roman" w:eastAsia="Arial" w:hAnsi="Times New Roman" w:cs="Times New Roman"/>
          <w:i/>
          <w:iCs/>
        </w:rPr>
      </w:pPr>
    </w:p>
    <w:p w:rsidR="00BE0A8B" w:rsidP="00BE0A8B" w14:paraId="46C166EB" w14:textId="77777777">
      <w:pPr>
        <w:spacing w:after="0" w:line="240" w:lineRule="auto"/>
        <w:rPr>
          <w:rFonts w:ascii="Times New Roman" w:eastAsia="Arial" w:hAnsi="Times New Roman" w:cs="Times New Roman"/>
          <w:i/>
          <w:iCs/>
        </w:rPr>
      </w:pPr>
    </w:p>
    <w:p w:rsidR="00BE0A8B" w:rsidP="00BE0A8B" w14:paraId="049629C8" w14:textId="77777777">
      <w:pPr>
        <w:spacing w:after="0" w:line="240" w:lineRule="auto"/>
        <w:rPr>
          <w:rFonts w:ascii="Times New Roman" w:eastAsia="Arial" w:hAnsi="Times New Roman" w:cs="Times New Roman"/>
          <w:i/>
          <w:iCs/>
        </w:rPr>
      </w:pPr>
    </w:p>
    <w:p w:rsidR="00BE0A8B" w:rsidP="00BE0A8B" w14:paraId="0FCD910F" w14:textId="77777777">
      <w:pPr>
        <w:spacing w:after="0" w:line="240" w:lineRule="auto"/>
        <w:rPr>
          <w:rFonts w:ascii="Times New Roman" w:eastAsia="Arial" w:hAnsi="Times New Roman" w:cs="Times New Roman"/>
          <w:i/>
          <w:iCs/>
        </w:rPr>
      </w:pPr>
    </w:p>
    <w:p w:rsidR="00BE0A8B" w:rsidP="00BE0A8B" w14:paraId="5C42B727" w14:textId="77777777">
      <w:pPr>
        <w:spacing w:after="0" w:line="240" w:lineRule="auto"/>
        <w:rPr>
          <w:rFonts w:ascii="Times New Roman" w:eastAsia="Arial" w:hAnsi="Times New Roman" w:cs="Times New Roman"/>
          <w:i/>
          <w:iCs/>
        </w:rPr>
      </w:pPr>
    </w:p>
    <w:p w:rsidR="00BE0A8B" w:rsidP="00BE0A8B" w14:paraId="067930AF" w14:textId="77777777">
      <w:pPr>
        <w:spacing w:after="0" w:line="240" w:lineRule="auto"/>
        <w:rPr>
          <w:rFonts w:ascii="Times New Roman" w:eastAsia="Arial" w:hAnsi="Times New Roman" w:cs="Times New Roman"/>
          <w:i/>
          <w:iCs/>
        </w:rPr>
      </w:pPr>
    </w:p>
    <w:p w:rsidR="00BE0A8B" w:rsidP="00BE0A8B" w14:paraId="724D510F" w14:textId="77777777">
      <w:pPr>
        <w:spacing w:after="0" w:line="240" w:lineRule="auto"/>
        <w:rPr>
          <w:rFonts w:ascii="Times New Roman" w:eastAsia="Arial" w:hAnsi="Times New Roman" w:cs="Times New Roman"/>
          <w:i/>
          <w:iCs/>
        </w:rPr>
      </w:pPr>
    </w:p>
    <w:p w:rsidR="00BE0A8B" w:rsidP="00BE0A8B" w14:paraId="1B2BA217" w14:textId="77777777">
      <w:pPr>
        <w:spacing w:after="0" w:line="240" w:lineRule="auto"/>
        <w:rPr>
          <w:rFonts w:ascii="Times New Roman" w:eastAsia="Arial" w:hAnsi="Times New Roman" w:cs="Times New Roman"/>
          <w:i/>
          <w:iCs/>
        </w:rPr>
      </w:pPr>
    </w:p>
    <w:p w:rsidR="00BE0A8B" w:rsidP="00BE0A8B" w14:paraId="73F606B9" w14:textId="77777777">
      <w:pPr>
        <w:spacing w:after="0" w:line="240" w:lineRule="auto"/>
        <w:rPr>
          <w:rFonts w:ascii="Times New Roman" w:eastAsia="Arial" w:hAnsi="Times New Roman" w:cs="Times New Roman"/>
          <w:i/>
          <w:iCs/>
        </w:rPr>
      </w:pPr>
    </w:p>
    <w:p w:rsidR="00BE0A8B" w:rsidP="00BE0A8B" w14:paraId="406CD427" w14:textId="77777777">
      <w:pPr>
        <w:spacing w:after="0" w:line="240" w:lineRule="auto"/>
        <w:rPr>
          <w:rFonts w:ascii="Times New Roman" w:eastAsia="Arial" w:hAnsi="Times New Roman" w:cs="Times New Roman"/>
          <w:i/>
          <w:iCs/>
        </w:rPr>
      </w:pPr>
    </w:p>
    <w:p w:rsidR="00BE0A8B" w:rsidP="00BE0A8B" w14:paraId="2A13BA34" w14:textId="77777777">
      <w:pPr>
        <w:spacing w:after="0" w:line="240" w:lineRule="auto"/>
        <w:rPr>
          <w:rFonts w:ascii="Times New Roman" w:eastAsia="Arial" w:hAnsi="Times New Roman" w:cs="Times New Roman"/>
          <w:i/>
          <w:iCs/>
        </w:rPr>
      </w:pPr>
    </w:p>
    <w:p w:rsidR="00BE0A8B" w:rsidP="00BE0A8B" w14:paraId="51DB3528" w14:textId="77777777">
      <w:pPr>
        <w:spacing w:after="0" w:line="240" w:lineRule="auto"/>
        <w:rPr>
          <w:rFonts w:ascii="Times New Roman" w:eastAsia="Arial" w:hAnsi="Times New Roman" w:cs="Times New Roman"/>
          <w:i/>
          <w:iCs/>
        </w:rPr>
      </w:pPr>
    </w:p>
    <w:p w:rsidR="00BE0A8B" w:rsidP="00BE0A8B" w14:paraId="61931852" w14:textId="77777777">
      <w:pPr>
        <w:spacing w:after="0" w:line="240" w:lineRule="auto"/>
        <w:rPr>
          <w:rFonts w:ascii="Times New Roman" w:eastAsia="Arial" w:hAnsi="Times New Roman" w:cs="Times New Roman"/>
          <w:i/>
          <w:iCs/>
        </w:rPr>
      </w:pPr>
    </w:p>
    <w:p w:rsidR="00BE0A8B" w:rsidP="00BE0A8B" w14:paraId="6318E4FE" w14:textId="77777777">
      <w:pPr>
        <w:spacing w:after="0" w:line="240" w:lineRule="auto"/>
        <w:rPr>
          <w:rFonts w:ascii="Times New Roman" w:eastAsia="Arial" w:hAnsi="Times New Roman" w:cs="Times New Roman"/>
          <w:i/>
          <w:iCs/>
        </w:rPr>
      </w:pPr>
    </w:p>
    <w:p w:rsidR="00BE0A8B" w:rsidP="00BE0A8B" w14:paraId="4D15D0FE" w14:textId="77777777">
      <w:pPr>
        <w:spacing w:after="0" w:line="240" w:lineRule="auto"/>
        <w:rPr>
          <w:rFonts w:ascii="Times New Roman" w:eastAsia="Arial" w:hAnsi="Times New Roman" w:cs="Times New Roman"/>
          <w:i/>
          <w:iCs/>
        </w:rPr>
      </w:pPr>
    </w:p>
    <w:p w:rsidR="00BE0A8B" w:rsidP="00BE0A8B" w14:paraId="58FF8F9E" w14:textId="77777777">
      <w:pPr>
        <w:spacing w:after="0" w:line="240" w:lineRule="auto"/>
        <w:rPr>
          <w:rFonts w:ascii="Times New Roman" w:eastAsia="Arial" w:hAnsi="Times New Roman" w:cs="Times New Roman"/>
          <w:i/>
          <w:iCs/>
        </w:rPr>
      </w:pPr>
    </w:p>
    <w:p w:rsidR="00BE0A8B" w:rsidP="00BE0A8B" w14:paraId="5F357717" w14:textId="77777777">
      <w:pPr>
        <w:spacing w:after="0" w:line="240" w:lineRule="auto"/>
        <w:rPr>
          <w:rFonts w:ascii="Times New Roman" w:eastAsia="Arial" w:hAnsi="Times New Roman" w:cs="Times New Roman"/>
          <w:i/>
          <w:iCs/>
        </w:rPr>
      </w:pPr>
    </w:p>
    <w:p w:rsidR="00BE0A8B" w:rsidP="00BE0A8B" w14:paraId="21268D44" w14:textId="77777777">
      <w:pPr>
        <w:spacing w:after="0" w:line="240" w:lineRule="auto"/>
        <w:rPr>
          <w:rFonts w:ascii="Times New Roman" w:eastAsia="Arial" w:hAnsi="Times New Roman" w:cs="Times New Roman"/>
          <w:i/>
          <w:iCs/>
        </w:rPr>
      </w:pPr>
    </w:p>
    <w:p w:rsidR="00BE0A8B" w:rsidP="00BE0A8B" w14:paraId="5F06305C" w14:textId="77777777">
      <w:pPr>
        <w:spacing w:after="0" w:line="240" w:lineRule="auto"/>
        <w:rPr>
          <w:rFonts w:ascii="Times New Roman" w:eastAsia="Arial" w:hAnsi="Times New Roman" w:cs="Times New Roman"/>
          <w:i/>
          <w:iCs/>
        </w:rPr>
      </w:pPr>
    </w:p>
    <w:p w:rsidR="00BE0A8B" w:rsidP="00BE0A8B" w14:paraId="0B7A1E47" w14:textId="77777777">
      <w:pPr>
        <w:spacing w:after="0" w:line="240" w:lineRule="auto"/>
        <w:rPr>
          <w:rFonts w:ascii="Times New Roman" w:eastAsia="Arial" w:hAnsi="Times New Roman" w:cs="Times New Roman"/>
          <w:i/>
          <w:iCs/>
        </w:rPr>
      </w:pPr>
    </w:p>
    <w:p w:rsidR="00BE0A8B" w:rsidP="00BE0A8B" w14:paraId="66E85000" w14:textId="77777777">
      <w:pPr>
        <w:spacing w:after="0" w:line="240" w:lineRule="auto"/>
        <w:rPr>
          <w:rFonts w:ascii="Times New Roman" w:eastAsia="Arial" w:hAnsi="Times New Roman" w:cs="Times New Roman"/>
          <w:i/>
          <w:iCs/>
        </w:rPr>
      </w:pPr>
    </w:p>
    <w:p w:rsidR="00BE0A8B" w:rsidP="00BE0A8B" w14:paraId="7951F167" w14:textId="77777777">
      <w:pPr>
        <w:spacing w:after="0" w:line="240" w:lineRule="auto"/>
        <w:rPr>
          <w:rFonts w:ascii="Times New Roman" w:eastAsia="Arial" w:hAnsi="Times New Roman" w:cs="Times New Roman"/>
          <w:i/>
          <w:iCs/>
        </w:rPr>
      </w:pPr>
    </w:p>
    <w:p w:rsidR="00BE0A8B" w:rsidP="00BE0A8B" w14:paraId="57A701B7" w14:textId="77777777">
      <w:pPr>
        <w:spacing w:after="0" w:line="240" w:lineRule="auto"/>
        <w:rPr>
          <w:rFonts w:ascii="Times New Roman" w:eastAsia="Arial" w:hAnsi="Times New Roman" w:cs="Times New Roman"/>
          <w:i/>
          <w:iCs/>
        </w:rPr>
      </w:pPr>
    </w:p>
    <w:p w:rsidR="00BE0A8B" w:rsidP="00BE0A8B" w14:paraId="3CF9A8B7" w14:textId="77777777">
      <w:pPr>
        <w:spacing w:after="0" w:line="240" w:lineRule="auto"/>
        <w:rPr>
          <w:rFonts w:ascii="Times New Roman" w:eastAsia="Arial" w:hAnsi="Times New Roman" w:cs="Times New Roman"/>
          <w:i/>
          <w:iCs/>
        </w:rPr>
      </w:pPr>
    </w:p>
    <w:p w:rsidR="00BE0A8B" w:rsidP="00BE0A8B" w14:paraId="50CA4926" w14:textId="77777777">
      <w:pPr>
        <w:spacing w:after="0" w:line="240" w:lineRule="auto"/>
        <w:rPr>
          <w:rFonts w:ascii="Times New Roman" w:eastAsia="Arial" w:hAnsi="Times New Roman" w:cs="Times New Roman"/>
          <w:i/>
          <w:iCs/>
        </w:rPr>
      </w:pPr>
    </w:p>
    <w:p w:rsidR="00BE0A8B" w:rsidP="00BE0A8B" w14:paraId="7B651A62" w14:textId="77777777">
      <w:pPr>
        <w:spacing w:after="0" w:line="240" w:lineRule="auto"/>
        <w:rPr>
          <w:rFonts w:ascii="Times New Roman" w:eastAsia="Arial" w:hAnsi="Times New Roman" w:cs="Times New Roman"/>
          <w:i/>
          <w:iCs/>
        </w:rPr>
      </w:pPr>
    </w:p>
    <w:p w:rsidR="00BE0A8B" w:rsidP="00BE0A8B" w14:paraId="70B20ACC" w14:textId="77777777">
      <w:pPr>
        <w:spacing w:after="0" w:line="240" w:lineRule="auto"/>
        <w:rPr>
          <w:rFonts w:ascii="Times New Roman" w:eastAsia="Arial" w:hAnsi="Times New Roman" w:cs="Times New Roman"/>
          <w:i/>
          <w:iCs/>
        </w:rPr>
      </w:pPr>
    </w:p>
    <w:p w:rsidR="00BE0A8B" w:rsidP="00BE0A8B" w14:paraId="79553535" w14:textId="77777777">
      <w:pPr>
        <w:spacing w:after="0" w:line="240" w:lineRule="auto"/>
        <w:rPr>
          <w:rFonts w:ascii="Times New Roman" w:eastAsia="Arial" w:hAnsi="Times New Roman" w:cs="Times New Roman"/>
          <w:i/>
          <w:iCs/>
        </w:rPr>
      </w:pPr>
    </w:p>
    <w:p w:rsidR="00BE0A8B" w:rsidRPr="00BE0A8B" w:rsidP="00F7582E" w14:paraId="0F6DBC9C" w14:textId="19545913">
      <w:pPr>
        <w:spacing w:after="0" w:line="240" w:lineRule="auto"/>
        <w:rPr>
          <w:rStyle w:val="eop"/>
        </w:rPr>
      </w:pPr>
      <w:r>
        <w:rPr>
          <w:rFonts w:ascii="Times New Roman" w:eastAsia="Arial" w:hAnsi="Times New Roman" w:cs="Times New Roman"/>
          <w:i/>
          <w:iCs/>
        </w:rPr>
        <w:br/>
      </w:r>
      <w:r>
        <w:rPr>
          <w:rFonts w:ascii="Times New Roman" w:eastAsia="Arial" w:hAnsi="Times New Roman" w:cs="Times New Roman"/>
          <w:i/>
          <w:iCs/>
        </w:rPr>
        <w:br/>
      </w:r>
      <w:r>
        <w:rPr>
          <w:rFonts w:ascii="Times New Roman" w:eastAsia="Arial" w:hAnsi="Times New Roman" w:cs="Times New Roman"/>
          <w:b/>
          <w:bCs/>
          <w:i/>
          <w:iCs/>
        </w:rPr>
        <w:t xml:space="preserve">Note: </w:t>
      </w:r>
      <w:r>
        <w:rPr>
          <w:rFonts w:ascii="Times New Roman" w:eastAsia="Arial" w:hAnsi="Times New Roman" w:cs="Times New Roman"/>
          <w:i/>
          <w:iCs/>
        </w:rPr>
        <w:t>Public reporting burden of this collection of information is estimated to average 90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(0920-24XXX)</w:t>
      </w:r>
    </w:p>
    <w:p w:rsidR="001A5DC5" w:rsidP="00F7582E" w14:paraId="6676BDCC" w14:textId="0E633826">
      <w:pPr>
        <w:spacing w:after="0" w:line="240" w:lineRule="auto"/>
        <w:rPr>
          <w:rStyle w:val="eop"/>
          <w:rFonts w:ascii="Times New Roman" w:hAnsi="Times New Roman" w:cs="Times New Roman"/>
          <w:b/>
          <w:bCs/>
          <w:sz w:val="26"/>
          <w:szCs w:val="26"/>
        </w:rPr>
      </w:pPr>
      <w:r>
        <w:rPr>
          <w:rStyle w:val="eop"/>
          <w:rFonts w:ascii="Times New Roman" w:hAnsi="Times New Roman" w:cs="Times New Roman"/>
          <w:b/>
          <w:bCs/>
          <w:sz w:val="26"/>
          <w:szCs w:val="26"/>
        </w:rPr>
        <w:t>Exploratory Assessment</w:t>
      </w:r>
    </w:p>
    <w:p w:rsidR="0037098B" w:rsidRPr="00E82219" w:rsidP="001A5DC5" w14:paraId="5FFA3803" w14:textId="25F4A47B">
      <w:pPr>
        <w:spacing w:after="0" w:line="240" w:lineRule="auto"/>
        <w:rPr>
          <w:rStyle w:val="eop"/>
          <w:rFonts w:ascii="Times New Roman" w:hAnsi="Times New Roman" w:cs="Times New Roman"/>
          <w:b/>
          <w:bCs/>
          <w:sz w:val="26"/>
          <w:szCs w:val="26"/>
        </w:rPr>
      </w:pPr>
      <w:r>
        <w:rPr>
          <w:rStyle w:val="eop"/>
          <w:rFonts w:ascii="Times New Roman" w:hAnsi="Times New Roman" w:cs="Times New Roman"/>
          <w:b/>
          <w:bCs/>
          <w:sz w:val="26"/>
          <w:szCs w:val="26"/>
        </w:rPr>
        <w:t>Partner</w:t>
      </w:r>
      <w:r w:rsidRPr="00E82219" w:rsidR="00F7582E">
        <w:rPr>
          <w:rStyle w:val="eop"/>
          <w:rFonts w:ascii="Times New Roman" w:hAnsi="Times New Roman" w:cs="Times New Roman"/>
          <w:b/>
          <w:bCs/>
          <w:sz w:val="26"/>
          <w:szCs w:val="26"/>
        </w:rPr>
        <w:t xml:space="preserve"> Interview Guide</w:t>
      </w:r>
      <w:r w:rsidR="005D6965">
        <w:rPr>
          <w:rStyle w:val="eop"/>
          <w:rFonts w:ascii="Times New Roman" w:hAnsi="Times New Roman" w:cs="Times New Roman"/>
          <w:b/>
          <w:bCs/>
          <w:sz w:val="26"/>
          <w:szCs w:val="26"/>
        </w:rPr>
        <w:t xml:space="preserve"> </w:t>
      </w:r>
    </w:p>
    <w:p w:rsidR="00F7582E" w:rsidP="00F7582E" w14:paraId="15382C6D" w14:textId="77777777">
      <w:pPr>
        <w:spacing w:after="0" w:line="240" w:lineRule="auto"/>
        <w:rPr>
          <w:rStyle w:val="eop"/>
          <w:rFonts w:ascii="Calibri" w:hAnsi="Calibri" w:cs="Calibri"/>
          <w:b/>
          <w:bCs/>
        </w:rPr>
      </w:pPr>
    </w:p>
    <w:tbl>
      <w:tblPr>
        <w:tblStyle w:val="TableGrid"/>
        <w:tblW w:w="9445" w:type="dxa"/>
        <w:tblLook w:val="04A0"/>
      </w:tblPr>
      <w:tblGrid>
        <w:gridCol w:w="2710"/>
        <w:gridCol w:w="3296"/>
        <w:gridCol w:w="1475"/>
        <w:gridCol w:w="1964"/>
      </w:tblGrid>
      <w:tr w14:paraId="66D12A79"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F7582E" w:rsidRPr="00156537" w14:paraId="270D1D47" w14:textId="6394EB3C">
            <w:pPr>
              <w:pStyle w:val="NoSpacing"/>
              <w:rPr>
                <w:rFonts w:ascii="Times New Roman" w:hAnsi="Times New Roman" w:cs="Times New Roman"/>
                <w:b/>
              </w:rPr>
            </w:pPr>
            <w:r w:rsidRPr="00156537">
              <w:rPr>
                <w:rFonts w:ascii="Times New Roman" w:hAnsi="Times New Roman" w:cs="Times New Roman"/>
                <w:b/>
              </w:rPr>
              <w:t>Date o</w:t>
            </w:r>
            <w:r w:rsidR="00A752E4">
              <w:rPr>
                <w:rFonts w:ascii="Times New Roman" w:hAnsi="Times New Roman" w:cs="Times New Roman"/>
                <w:b/>
              </w:rPr>
              <w:t xml:space="preserve">f </w:t>
            </w:r>
            <w:r w:rsidRPr="00156537">
              <w:rPr>
                <w:rFonts w:ascii="Times New Roman" w:hAnsi="Times New Roman" w:cs="Times New Roman"/>
                <w:b/>
              </w:rPr>
              <w:t>Interview</w:t>
            </w:r>
          </w:p>
        </w:tc>
        <w:tc>
          <w:tcPr>
            <w:tcW w:w="6735" w:type="dxa"/>
            <w:gridSpan w:val="3"/>
            <w:tcBorders>
              <w:left w:val="single" w:sz="4" w:space="0" w:color="FFFFFF" w:themeColor="background1"/>
            </w:tcBorders>
          </w:tcPr>
          <w:p w:rsidR="00F7582E" w:rsidRPr="00156537" w14:paraId="3D28F1CD" w14:textId="77777777">
            <w:pPr>
              <w:pStyle w:val="NoSpacing"/>
              <w:rPr>
                <w:rFonts w:ascii="Times New Roman" w:hAnsi="Times New Roman" w:cs="Times New Roman"/>
              </w:rPr>
            </w:pPr>
          </w:p>
        </w:tc>
      </w:tr>
      <w:tr w14:paraId="33140661"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F7582E" w:rsidRPr="00156537" w14:paraId="01575E78" w14:textId="5EBB9F58">
            <w:pPr>
              <w:pStyle w:val="NoSpacing"/>
              <w:rPr>
                <w:rFonts w:ascii="Times New Roman" w:hAnsi="Times New Roman" w:cs="Times New Roman"/>
                <w:b/>
              </w:rPr>
            </w:pPr>
            <w:r w:rsidRPr="00156537">
              <w:rPr>
                <w:rFonts w:ascii="Times New Roman" w:hAnsi="Times New Roman" w:cs="Times New Roman"/>
                <w:b/>
              </w:rPr>
              <w:t>Interviewer</w:t>
            </w:r>
          </w:p>
        </w:tc>
        <w:tc>
          <w:tcPr>
            <w:tcW w:w="6735" w:type="dxa"/>
            <w:gridSpan w:val="3"/>
            <w:tcBorders>
              <w:left w:val="single" w:sz="4" w:space="0" w:color="FFFFFF" w:themeColor="background1"/>
            </w:tcBorders>
          </w:tcPr>
          <w:p w:rsidR="00F7582E" w:rsidRPr="00156537" w14:paraId="0FCFD466" w14:textId="77777777">
            <w:pPr>
              <w:pStyle w:val="NoSpacing"/>
              <w:rPr>
                <w:rFonts w:ascii="Times New Roman" w:hAnsi="Times New Roman" w:cs="Times New Roman"/>
              </w:rPr>
            </w:pPr>
          </w:p>
        </w:tc>
      </w:tr>
      <w:tr w14:paraId="00007A2B"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4C6113" w:rsidRPr="00156537" w14:paraId="1E87AB41" w14:textId="5A7CDEEB">
            <w:pPr>
              <w:pStyle w:val="NoSpacing"/>
              <w:rPr>
                <w:rFonts w:ascii="Times New Roman" w:hAnsi="Times New Roman" w:cs="Times New Roman"/>
                <w:b/>
              </w:rPr>
            </w:pPr>
            <w:r>
              <w:rPr>
                <w:rFonts w:ascii="Times New Roman" w:hAnsi="Times New Roman" w:cs="Times New Roman"/>
                <w:b/>
              </w:rPr>
              <w:t>Notetaker</w:t>
            </w:r>
          </w:p>
        </w:tc>
        <w:tc>
          <w:tcPr>
            <w:tcW w:w="6735" w:type="dxa"/>
            <w:gridSpan w:val="3"/>
            <w:tcBorders>
              <w:left w:val="single" w:sz="4" w:space="0" w:color="FFFFFF" w:themeColor="background1"/>
            </w:tcBorders>
          </w:tcPr>
          <w:p w:rsidR="004C6113" w:rsidRPr="00156537" w14:paraId="55C19F13" w14:textId="77777777">
            <w:pPr>
              <w:pStyle w:val="NoSpacing"/>
              <w:rPr>
                <w:rFonts w:ascii="Times New Roman" w:hAnsi="Times New Roman" w:cs="Times New Roman"/>
              </w:rPr>
            </w:pPr>
          </w:p>
        </w:tc>
      </w:tr>
      <w:tr w14:paraId="668C6C49"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F7582E" w:rsidRPr="00156537" w14:paraId="2245747F" w14:textId="77777777">
            <w:pPr>
              <w:pStyle w:val="NoSpacing"/>
              <w:rPr>
                <w:rFonts w:ascii="Times New Roman" w:hAnsi="Times New Roman" w:cs="Times New Roman"/>
                <w:b/>
              </w:rPr>
            </w:pPr>
            <w:r w:rsidRPr="00156537">
              <w:rPr>
                <w:rFonts w:ascii="Times New Roman" w:hAnsi="Times New Roman" w:cs="Times New Roman"/>
                <w:b/>
              </w:rPr>
              <w:t>Organization Name</w:t>
            </w:r>
          </w:p>
        </w:tc>
        <w:tc>
          <w:tcPr>
            <w:tcW w:w="6735" w:type="dxa"/>
            <w:gridSpan w:val="3"/>
            <w:tcBorders>
              <w:left w:val="single" w:sz="4" w:space="0" w:color="FFFFFF" w:themeColor="background1"/>
            </w:tcBorders>
          </w:tcPr>
          <w:p w:rsidR="00F7582E" w:rsidRPr="00156537" w14:paraId="5D92DF46" w14:textId="77777777">
            <w:pPr>
              <w:pStyle w:val="NoSpacing"/>
              <w:rPr>
                <w:rFonts w:ascii="Times New Roman" w:hAnsi="Times New Roman" w:cs="Times New Roman"/>
              </w:rPr>
            </w:pPr>
            <w:r w:rsidRPr="00156537">
              <w:rPr>
                <w:rFonts w:ascii="Times New Roman" w:hAnsi="Times New Roman" w:cs="Times New Roman"/>
              </w:rPr>
              <w:t xml:space="preserve"> </w:t>
            </w:r>
          </w:p>
        </w:tc>
      </w:tr>
      <w:tr w14:paraId="425E0AC5"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F7582E" w:rsidRPr="00156537" w14:paraId="34232B99" w14:textId="77777777">
            <w:pPr>
              <w:pStyle w:val="NoSpacing"/>
              <w:rPr>
                <w:rFonts w:ascii="Times New Roman" w:hAnsi="Times New Roman" w:cs="Times New Roman"/>
                <w:b/>
              </w:rPr>
            </w:pPr>
            <w:r w:rsidRPr="00156537">
              <w:rPr>
                <w:rFonts w:ascii="Times New Roman" w:hAnsi="Times New Roman" w:cs="Times New Roman"/>
                <w:b/>
              </w:rPr>
              <w:t>Organization Type</w:t>
            </w:r>
          </w:p>
        </w:tc>
        <w:tc>
          <w:tcPr>
            <w:tcW w:w="6735" w:type="dxa"/>
            <w:gridSpan w:val="3"/>
            <w:tcBorders>
              <w:left w:val="single" w:sz="4" w:space="0" w:color="FFFFFF" w:themeColor="background1"/>
            </w:tcBorders>
          </w:tcPr>
          <w:p w:rsidR="00F7582E" w:rsidRPr="00156537" w14:paraId="444C68D2" w14:textId="77777777">
            <w:pPr>
              <w:pStyle w:val="NoSpacing"/>
              <w:rPr>
                <w:rFonts w:ascii="Times New Roman" w:hAnsi="Times New Roman" w:cs="Times New Roman"/>
              </w:rPr>
            </w:pPr>
          </w:p>
        </w:tc>
      </w:tr>
      <w:tr w14:paraId="1334CDBD"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F7582E" w:rsidRPr="00156537" w14:paraId="2CCFF02C" w14:textId="77777777">
            <w:pPr>
              <w:pStyle w:val="NoSpacing"/>
              <w:rPr>
                <w:rFonts w:ascii="Times New Roman" w:hAnsi="Times New Roman" w:cs="Times New Roman"/>
                <w:b/>
              </w:rPr>
            </w:pPr>
            <w:r>
              <w:rPr>
                <w:rFonts w:ascii="Times New Roman" w:hAnsi="Times New Roman" w:cs="Times New Roman"/>
                <w:b/>
              </w:rPr>
              <w:t>State</w:t>
            </w:r>
          </w:p>
        </w:tc>
        <w:tc>
          <w:tcPr>
            <w:tcW w:w="3296" w:type="dxa"/>
            <w:tcBorders>
              <w:left w:val="single" w:sz="4" w:space="0" w:color="FFFFFF" w:themeColor="background1"/>
            </w:tcBorders>
          </w:tcPr>
          <w:p w:rsidR="00F7582E" w:rsidRPr="00156537" w14:paraId="403DA233" w14:textId="77777777">
            <w:pPr>
              <w:pStyle w:val="NoSpacing"/>
              <w:rPr>
                <w:rFonts w:ascii="Times New Roman" w:hAnsi="Times New Roman" w:cs="Times New Roman"/>
              </w:rPr>
            </w:pPr>
          </w:p>
        </w:tc>
        <w:tc>
          <w:tcPr>
            <w:tcW w:w="1475" w:type="dxa"/>
            <w:tcBorders>
              <w:left w:val="single" w:sz="4" w:space="0" w:color="FFFFFF" w:themeColor="background1"/>
            </w:tcBorders>
            <w:shd w:val="clear" w:color="auto" w:fill="000000" w:themeFill="text1"/>
          </w:tcPr>
          <w:p w:rsidR="00F7582E" w:rsidRPr="00156537" w14:paraId="17844CAE" w14:textId="77777777">
            <w:pPr>
              <w:pStyle w:val="NoSpacing"/>
              <w:rPr>
                <w:rFonts w:ascii="Times New Roman" w:hAnsi="Times New Roman" w:cs="Times New Roman"/>
                <w:b/>
              </w:rPr>
            </w:pPr>
          </w:p>
        </w:tc>
        <w:tc>
          <w:tcPr>
            <w:tcW w:w="1964" w:type="dxa"/>
            <w:tcBorders>
              <w:left w:val="single" w:sz="4" w:space="0" w:color="FFFFFF" w:themeColor="background1"/>
            </w:tcBorders>
          </w:tcPr>
          <w:p w:rsidR="00F7582E" w:rsidRPr="008335F4" w14:paraId="497E73FF" w14:textId="77777777">
            <w:pPr>
              <w:pStyle w:val="NoSpacing"/>
              <w:rPr>
                <w:rFonts w:ascii="Calibri" w:hAnsi="Calibri" w:cs="Calibri"/>
              </w:rPr>
            </w:pPr>
          </w:p>
        </w:tc>
      </w:tr>
      <w:tr w14:paraId="0CC97902"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F7582E" w:rsidRPr="00156537" w14:paraId="6BC585CD" w14:textId="77777777">
            <w:pPr>
              <w:pStyle w:val="NoSpacing"/>
              <w:rPr>
                <w:rFonts w:ascii="Times New Roman" w:hAnsi="Times New Roman" w:cs="Times New Roman"/>
                <w:b/>
              </w:rPr>
            </w:pPr>
            <w:r w:rsidRPr="00156537">
              <w:rPr>
                <w:rFonts w:ascii="Times New Roman" w:hAnsi="Times New Roman" w:cs="Times New Roman"/>
                <w:b/>
              </w:rPr>
              <w:t>Organization City</w:t>
            </w:r>
          </w:p>
        </w:tc>
        <w:tc>
          <w:tcPr>
            <w:tcW w:w="3296" w:type="dxa"/>
            <w:tcBorders>
              <w:left w:val="single" w:sz="4" w:space="0" w:color="FFFFFF" w:themeColor="background1"/>
            </w:tcBorders>
          </w:tcPr>
          <w:p w:rsidR="00F7582E" w:rsidRPr="00156537" w14:paraId="13AB07E1" w14:textId="77777777">
            <w:pPr>
              <w:pStyle w:val="NoSpacing"/>
              <w:rPr>
                <w:rFonts w:ascii="Times New Roman" w:hAnsi="Times New Roman" w:cs="Times New Roman"/>
              </w:rPr>
            </w:pPr>
          </w:p>
        </w:tc>
        <w:tc>
          <w:tcPr>
            <w:tcW w:w="1475" w:type="dxa"/>
            <w:tcBorders>
              <w:left w:val="single" w:sz="4" w:space="0" w:color="FFFFFF" w:themeColor="background1"/>
            </w:tcBorders>
            <w:shd w:val="clear" w:color="auto" w:fill="000000" w:themeFill="text1"/>
          </w:tcPr>
          <w:p w:rsidR="00F7582E" w:rsidRPr="00156537" w14:paraId="235A06B3" w14:textId="77777777">
            <w:pPr>
              <w:pStyle w:val="NoSpacing"/>
              <w:rPr>
                <w:rFonts w:ascii="Times New Roman" w:hAnsi="Times New Roman" w:cs="Times New Roman"/>
                <w:b/>
              </w:rPr>
            </w:pPr>
            <w:r w:rsidRPr="00156537">
              <w:rPr>
                <w:rFonts w:ascii="Times New Roman" w:hAnsi="Times New Roman" w:cs="Times New Roman"/>
                <w:b/>
              </w:rPr>
              <w:t xml:space="preserve">Zip Code </w:t>
            </w:r>
          </w:p>
        </w:tc>
        <w:tc>
          <w:tcPr>
            <w:tcW w:w="1964" w:type="dxa"/>
            <w:tcBorders>
              <w:left w:val="single" w:sz="4" w:space="0" w:color="FFFFFF" w:themeColor="background1"/>
            </w:tcBorders>
          </w:tcPr>
          <w:p w:rsidR="00F7582E" w:rsidRPr="008335F4" w14:paraId="4FBFD133" w14:textId="77777777">
            <w:pPr>
              <w:pStyle w:val="NoSpacing"/>
              <w:rPr>
                <w:rFonts w:ascii="Calibri" w:hAnsi="Calibri" w:cs="Calibri"/>
              </w:rPr>
            </w:pPr>
          </w:p>
        </w:tc>
      </w:tr>
      <w:tr w14:paraId="6F4AB3BD"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F7582E" w:rsidRPr="00156537" w14:paraId="2833EF49" w14:textId="77777777">
            <w:pPr>
              <w:pStyle w:val="NoSpacing"/>
              <w:rPr>
                <w:rFonts w:ascii="Times New Roman" w:hAnsi="Times New Roman" w:cs="Times New Roman"/>
                <w:b/>
              </w:rPr>
            </w:pPr>
            <w:r>
              <w:rPr>
                <w:rFonts w:ascii="Times New Roman" w:hAnsi="Times New Roman" w:cs="Times New Roman"/>
                <w:b/>
              </w:rPr>
              <w:t>Cooperative Agreement</w:t>
            </w:r>
          </w:p>
        </w:tc>
        <w:tc>
          <w:tcPr>
            <w:tcW w:w="6735" w:type="dxa"/>
            <w:gridSpan w:val="3"/>
            <w:tcBorders>
              <w:left w:val="single" w:sz="4" w:space="0" w:color="FFFFFF" w:themeColor="background1"/>
            </w:tcBorders>
          </w:tcPr>
          <w:p w:rsidR="00F7582E" w14:paraId="6B6F87C7" w14:textId="77777777">
            <w:pPr>
              <w:pStyle w:val="NoSpacing"/>
              <w:rPr>
                <w:rFonts w:ascii="Times New Roman" w:hAnsi="Times New Roman" w:cs="Times New Roman"/>
              </w:rPr>
            </w:pPr>
            <w:sdt>
              <w:sdtPr>
                <w:rPr>
                  <w:rFonts w:ascii="Times New Roman" w:hAnsi="Times New Roman" w:cs="Times New Roman"/>
                </w:rPr>
                <w:id w:val="-149641191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200AA">
              <w:rPr>
                <w:rFonts w:ascii="Times New Roman" w:hAnsi="Times New Roman" w:cs="Times New Roman"/>
              </w:rPr>
              <w:t xml:space="preserve"> </w:t>
            </w:r>
            <w:r>
              <w:rPr>
                <w:rFonts w:ascii="Times New Roman" w:hAnsi="Times New Roman" w:cs="Times New Roman"/>
              </w:rPr>
              <w:t>The National CVH Program</w:t>
            </w:r>
          </w:p>
          <w:p w:rsidR="00F7582E" w:rsidRPr="005B2403" w14:paraId="3C10E5BF" w14:textId="54393C14">
            <w:pPr>
              <w:pStyle w:val="NoSpacing"/>
              <w:rPr>
                <w:rFonts w:ascii="Times New Roman" w:hAnsi="Times New Roman" w:cs="Times New Roman"/>
              </w:rPr>
            </w:pPr>
            <w:sdt>
              <w:sdtPr>
                <w:rPr>
                  <w:rFonts w:ascii="Times New Roman" w:hAnsi="Times New Roman" w:cs="Times New Roman"/>
                </w:rPr>
                <w:id w:val="209335712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200AA">
              <w:rPr>
                <w:rFonts w:ascii="Times New Roman" w:hAnsi="Times New Roman" w:cs="Times New Roman"/>
              </w:rPr>
              <w:t xml:space="preserve"> </w:t>
            </w:r>
            <w:r>
              <w:rPr>
                <w:rFonts w:ascii="Times New Roman" w:hAnsi="Times New Roman" w:cs="Times New Roman"/>
              </w:rPr>
              <w:t xml:space="preserve">The Innovative CVH Program </w:t>
            </w:r>
          </w:p>
        </w:tc>
      </w:tr>
      <w:tr w14:paraId="23527980" w14:textId="77777777">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1A5DC5" w14:paraId="54E8A9BE" w14:textId="50D953C7">
            <w:pPr>
              <w:pStyle w:val="NoSpacing"/>
              <w:rPr>
                <w:rFonts w:ascii="Times New Roman" w:hAnsi="Times New Roman" w:cs="Times New Roman"/>
                <w:b/>
              </w:rPr>
            </w:pPr>
            <w:r>
              <w:rPr>
                <w:rFonts w:ascii="Times New Roman" w:hAnsi="Times New Roman" w:cs="Times New Roman"/>
                <w:b/>
              </w:rPr>
              <w:t>Strategy</w:t>
            </w:r>
          </w:p>
        </w:tc>
        <w:tc>
          <w:tcPr>
            <w:tcW w:w="6735" w:type="dxa"/>
            <w:gridSpan w:val="3"/>
            <w:tcBorders>
              <w:left w:val="single" w:sz="4" w:space="0" w:color="FFFFFF" w:themeColor="background1"/>
            </w:tcBorders>
          </w:tcPr>
          <w:p w:rsidR="001A5DC5" w14:paraId="7CC4C1F9" w14:textId="7C1DC35E">
            <w:pPr>
              <w:pStyle w:val="NoSpacing"/>
              <w:rPr>
                <w:rFonts w:ascii="Times New Roman" w:hAnsi="Times New Roman" w:cs="Times New Roman"/>
              </w:rPr>
            </w:pPr>
            <w:r>
              <w:rPr>
                <w:rFonts w:ascii="Times New Roman" w:hAnsi="Times New Roman" w:cs="Times New Roman"/>
              </w:rPr>
              <w:t>Strategy 3: Link Community Resources and Clinical Service</w:t>
            </w:r>
          </w:p>
        </w:tc>
      </w:tr>
      <w:tr w14:paraId="2D111AC1" w14:textId="77777777" w:rsidTr="00D554CB">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61310B" w:rsidRPr="00156537" w14:paraId="73EC4581" w14:textId="090214FB">
            <w:pPr>
              <w:pStyle w:val="NoSpacing"/>
              <w:rPr>
                <w:rFonts w:ascii="Times New Roman" w:hAnsi="Times New Roman" w:cs="Times New Roman"/>
                <w:b/>
              </w:rPr>
            </w:pPr>
            <w:r w:rsidRPr="30404A70">
              <w:rPr>
                <w:rFonts w:ascii="Times New Roman" w:hAnsi="Times New Roman" w:cs="Times New Roman"/>
                <w:b/>
                <w:bCs/>
              </w:rPr>
              <w:t>Interviewee Name</w:t>
            </w:r>
            <w:r w:rsidR="00320643">
              <w:rPr>
                <w:rFonts w:ascii="Times New Roman" w:hAnsi="Times New Roman" w:cs="Times New Roman"/>
                <w:b/>
                <w:bCs/>
              </w:rPr>
              <w:t>(</w:t>
            </w:r>
            <w:r w:rsidRPr="30404A70">
              <w:rPr>
                <w:rFonts w:ascii="Times New Roman" w:hAnsi="Times New Roman" w:cs="Times New Roman"/>
                <w:b/>
                <w:bCs/>
              </w:rPr>
              <w:t>s</w:t>
            </w:r>
            <w:r w:rsidR="00320643">
              <w:rPr>
                <w:rFonts w:ascii="Times New Roman" w:hAnsi="Times New Roman" w:cs="Times New Roman"/>
                <w:b/>
                <w:bCs/>
              </w:rPr>
              <w:t>)</w:t>
            </w:r>
            <w:r w:rsidRPr="30404A70">
              <w:rPr>
                <w:rFonts w:ascii="Times New Roman" w:hAnsi="Times New Roman" w:cs="Times New Roman"/>
                <w:b/>
                <w:bCs/>
              </w:rPr>
              <w:t xml:space="preserve"> </w:t>
            </w:r>
          </w:p>
        </w:tc>
        <w:tc>
          <w:tcPr>
            <w:tcW w:w="6735" w:type="dxa"/>
            <w:gridSpan w:val="3"/>
            <w:tcBorders>
              <w:left w:val="single" w:sz="4" w:space="0" w:color="FFFFFF" w:themeColor="background1"/>
            </w:tcBorders>
          </w:tcPr>
          <w:p w:rsidR="0061310B" w:rsidRPr="008335F4" w14:paraId="47AC038D" w14:textId="77777777">
            <w:pPr>
              <w:pStyle w:val="NoSpacing"/>
              <w:rPr>
                <w:rFonts w:ascii="Calibri" w:hAnsi="Calibri" w:cs="Calibri"/>
              </w:rPr>
            </w:pPr>
          </w:p>
        </w:tc>
      </w:tr>
      <w:tr w14:paraId="40CFB90C" w14:textId="77777777" w:rsidTr="00D554CB">
        <w:tblPrEx>
          <w:tblW w:w="9445" w:type="dxa"/>
          <w:tblLook w:val="04A0"/>
        </w:tblPrEx>
        <w:tc>
          <w:tcPr>
            <w:tcW w:w="2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1A5DC5" w:rsidRPr="30404A70" w14:paraId="322051D4" w14:textId="3F2EFC44">
            <w:pPr>
              <w:pStyle w:val="NoSpacing"/>
              <w:rPr>
                <w:rFonts w:ascii="Times New Roman" w:hAnsi="Times New Roman" w:cs="Times New Roman"/>
                <w:b/>
                <w:bCs/>
              </w:rPr>
            </w:pPr>
            <w:r>
              <w:rPr>
                <w:rFonts w:ascii="Times New Roman" w:hAnsi="Times New Roman" w:cs="Times New Roman"/>
                <w:b/>
                <w:bCs/>
              </w:rPr>
              <w:t>Interviewee Role(s) or Title(s)</w:t>
            </w:r>
          </w:p>
        </w:tc>
        <w:tc>
          <w:tcPr>
            <w:tcW w:w="6735" w:type="dxa"/>
            <w:gridSpan w:val="3"/>
            <w:tcBorders>
              <w:left w:val="single" w:sz="4" w:space="0" w:color="FFFFFF" w:themeColor="background1"/>
            </w:tcBorders>
          </w:tcPr>
          <w:p w:rsidR="001A5DC5" w:rsidRPr="008335F4" w14:paraId="1CF0112D" w14:textId="77777777">
            <w:pPr>
              <w:pStyle w:val="NoSpacing"/>
              <w:rPr>
                <w:rFonts w:ascii="Calibri" w:hAnsi="Calibri" w:cs="Calibri"/>
              </w:rPr>
            </w:pPr>
          </w:p>
        </w:tc>
      </w:tr>
    </w:tbl>
    <w:p w:rsidR="00F7582E" w:rsidP="006F4449" w14:paraId="043C327D" w14:textId="77777777">
      <w:pPr>
        <w:spacing w:after="0"/>
        <w:rPr>
          <w:rStyle w:val="eop"/>
          <w:rFonts w:ascii="Calibri" w:hAnsi="Calibri" w:cs="Calibri"/>
        </w:rPr>
      </w:pPr>
      <w:r>
        <w:rPr>
          <w:rStyle w:val="eop"/>
          <w:rFonts w:ascii="Calibri" w:hAnsi="Calibri" w:cs="Calibri"/>
        </w:rPr>
        <w:t xml:space="preserve"> </w:t>
      </w:r>
    </w:p>
    <w:p w:rsidR="00F7582E" w:rsidRPr="008200AA" w:rsidP="00F7582E" w14:paraId="146986C2" w14:textId="77777777">
      <w:pPr>
        <w:pStyle w:val="NoSpacing"/>
        <w:rPr>
          <w:rFonts w:ascii="Times New Roman" w:hAnsi="Times New Roman" w:cs="Times New Roman"/>
          <w:b/>
          <w:sz w:val="24"/>
        </w:rPr>
      </w:pPr>
      <w:r w:rsidRPr="008200AA">
        <w:rPr>
          <w:rFonts w:ascii="Times New Roman" w:hAnsi="Times New Roman" w:cs="Times New Roman"/>
          <w:b/>
          <w:sz w:val="24"/>
        </w:rPr>
        <w:t>Introduction</w:t>
      </w:r>
    </w:p>
    <w:p w:rsidR="006D44EB" w:rsidP="006D44EB" w14:paraId="126E81FE" w14:textId="77777777">
      <w:pPr>
        <w:pStyle w:val="NormalWeb"/>
        <w:rPr>
          <w:rFonts w:ascii="Times New Roman" w:hAnsi="Times New Roman"/>
          <w:i/>
          <w:sz w:val="22"/>
          <w:szCs w:val="20"/>
        </w:rPr>
      </w:pPr>
    </w:p>
    <w:p w:rsidR="009F1C46" w:rsidP="006D44EB" w14:paraId="4E81C6D9" w14:textId="495CCDA7">
      <w:pPr>
        <w:pStyle w:val="NormalWeb"/>
        <w:rPr>
          <w:rFonts w:ascii="Times New Roman" w:hAnsi="Times New Roman"/>
          <w:i/>
          <w:sz w:val="22"/>
          <w:szCs w:val="20"/>
        </w:rPr>
      </w:pPr>
      <w:r w:rsidRPr="009A5424">
        <w:rPr>
          <w:rFonts w:ascii="Times New Roman" w:hAnsi="Times New Roman"/>
          <w:i/>
          <w:sz w:val="22"/>
          <w:szCs w:val="20"/>
        </w:rPr>
        <w:t>Thank you for taking the time to participate in thi</w:t>
      </w:r>
      <w:r w:rsidR="00656930">
        <w:rPr>
          <w:rFonts w:ascii="Times New Roman" w:hAnsi="Times New Roman"/>
          <w:i/>
          <w:sz w:val="22"/>
          <w:szCs w:val="20"/>
        </w:rPr>
        <w:t>s</w:t>
      </w:r>
      <w:r w:rsidRPr="009A5424">
        <w:rPr>
          <w:rFonts w:ascii="Times New Roman" w:hAnsi="Times New Roman"/>
          <w:i/>
          <w:sz w:val="22"/>
          <w:szCs w:val="20"/>
        </w:rPr>
        <w:t xml:space="preserve"> </w:t>
      </w:r>
      <w:r>
        <w:rPr>
          <w:rFonts w:ascii="Times New Roman" w:hAnsi="Times New Roman"/>
          <w:i/>
          <w:sz w:val="22"/>
          <w:szCs w:val="20"/>
        </w:rPr>
        <w:t xml:space="preserve">interview. </w:t>
      </w:r>
      <w:r w:rsidRPr="009A5424">
        <w:rPr>
          <w:rFonts w:ascii="Times New Roman" w:hAnsi="Times New Roman"/>
          <w:i/>
          <w:sz w:val="22"/>
          <w:szCs w:val="20"/>
        </w:rPr>
        <w:t xml:space="preserve">My name is </w:t>
      </w:r>
      <w:r w:rsidR="00476EA5">
        <w:rPr>
          <w:rFonts w:ascii="Times New Roman" w:hAnsi="Times New Roman"/>
          <w:i/>
          <w:sz w:val="22"/>
          <w:szCs w:val="20"/>
        </w:rPr>
        <w:t>&lt;</w:t>
      </w:r>
      <w:r w:rsidRPr="009A5424">
        <w:rPr>
          <w:rFonts w:ascii="Times New Roman" w:hAnsi="Times New Roman"/>
          <w:i/>
          <w:sz w:val="22"/>
          <w:szCs w:val="20"/>
        </w:rPr>
        <w:t>Insert name</w:t>
      </w:r>
      <w:r w:rsidR="00476EA5">
        <w:rPr>
          <w:rFonts w:ascii="Times New Roman" w:hAnsi="Times New Roman"/>
          <w:i/>
          <w:sz w:val="22"/>
          <w:szCs w:val="20"/>
        </w:rPr>
        <w:t>&gt;</w:t>
      </w:r>
      <w:r w:rsidRPr="009A5424">
        <w:rPr>
          <w:rFonts w:ascii="Times New Roman" w:hAnsi="Times New Roman"/>
          <w:i/>
          <w:sz w:val="22"/>
          <w:szCs w:val="20"/>
        </w:rPr>
        <w:t xml:space="preserve"> and I am with the Deloitte evaluation team. Our team is working with the CDC Division for Heart Disease and Stroke Prevention to evaluate the </w:t>
      </w:r>
      <w:r w:rsidR="00476EA5">
        <w:rPr>
          <w:rFonts w:ascii="Times New Roman" w:hAnsi="Times New Roman"/>
          <w:i/>
          <w:sz w:val="22"/>
          <w:szCs w:val="20"/>
        </w:rPr>
        <w:t>&lt;</w:t>
      </w:r>
      <w:r w:rsidR="00204F3E">
        <w:rPr>
          <w:rFonts w:ascii="Times New Roman" w:hAnsi="Times New Roman"/>
          <w:i/>
          <w:sz w:val="22"/>
          <w:szCs w:val="20"/>
        </w:rPr>
        <w:t xml:space="preserve">Insert </w:t>
      </w:r>
      <w:r w:rsidRPr="009A5424">
        <w:rPr>
          <w:rFonts w:ascii="Times New Roman" w:hAnsi="Times New Roman"/>
          <w:i/>
          <w:sz w:val="22"/>
          <w:szCs w:val="20"/>
        </w:rPr>
        <w:t>Cooperative Agreement</w:t>
      </w:r>
      <w:r w:rsidR="00476EA5">
        <w:rPr>
          <w:rFonts w:ascii="Times New Roman" w:hAnsi="Times New Roman"/>
          <w:i/>
          <w:sz w:val="22"/>
          <w:szCs w:val="20"/>
        </w:rPr>
        <w:t>&gt;</w:t>
      </w:r>
      <w:r w:rsidR="00204F3E">
        <w:rPr>
          <w:rFonts w:ascii="Times New Roman" w:hAnsi="Times New Roman"/>
          <w:i/>
          <w:sz w:val="22"/>
          <w:szCs w:val="20"/>
        </w:rPr>
        <w:t xml:space="preserve">. </w:t>
      </w:r>
      <w:r w:rsidRPr="009A5424">
        <w:rPr>
          <w:rFonts w:ascii="Times New Roman" w:hAnsi="Times New Roman"/>
          <w:i/>
          <w:sz w:val="22"/>
          <w:szCs w:val="20"/>
        </w:rPr>
        <w:t xml:space="preserve">As part of the larger evaluation, we are </w:t>
      </w:r>
      <w:r w:rsidR="0029516A">
        <w:rPr>
          <w:rFonts w:ascii="Times New Roman" w:hAnsi="Times New Roman"/>
          <w:i/>
          <w:sz w:val="22"/>
          <w:szCs w:val="20"/>
        </w:rPr>
        <w:t xml:space="preserve">seeking to learn more </w:t>
      </w:r>
      <w:r w:rsidR="00814A04">
        <w:rPr>
          <w:rFonts w:ascii="Times New Roman" w:hAnsi="Times New Roman"/>
          <w:i/>
          <w:sz w:val="22"/>
          <w:szCs w:val="20"/>
        </w:rPr>
        <w:t>about the effectiveness of</w:t>
      </w:r>
      <w:r>
        <w:rPr>
          <w:rFonts w:ascii="Times New Roman" w:hAnsi="Times New Roman"/>
          <w:i/>
          <w:sz w:val="22"/>
          <w:szCs w:val="20"/>
        </w:rPr>
        <w:t xml:space="preserve"> </w:t>
      </w:r>
      <w:r w:rsidR="00226D1A">
        <w:rPr>
          <w:rFonts w:ascii="Times New Roman" w:hAnsi="Times New Roman"/>
          <w:i/>
          <w:sz w:val="22"/>
          <w:szCs w:val="20"/>
        </w:rPr>
        <w:t xml:space="preserve">Strategy 3: </w:t>
      </w:r>
      <w:r w:rsidR="00D84A6D">
        <w:rPr>
          <w:rFonts w:ascii="Times New Roman" w:hAnsi="Times New Roman"/>
          <w:i/>
          <w:sz w:val="22"/>
          <w:szCs w:val="20"/>
        </w:rPr>
        <w:t>Link Community Resources and Clinical Service at the site level</w:t>
      </w:r>
      <w:r w:rsidR="007E3532">
        <w:rPr>
          <w:rFonts w:ascii="Times New Roman" w:hAnsi="Times New Roman"/>
          <w:i/>
          <w:sz w:val="22"/>
          <w:szCs w:val="20"/>
        </w:rPr>
        <w:t xml:space="preserve"> and gain insights on sustainability and </w:t>
      </w:r>
      <w:r w:rsidR="00616594">
        <w:rPr>
          <w:rFonts w:ascii="Times New Roman" w:hAnsi="Times New Roman"/>
          <w:i/>
          <w:sz w:val="22"/>
          <w:szCs w:val="20"/>
        </w:rPr>
        <w:t>program replicability.</w:t>
      </w:r>
      <w:r w:rsidR="00E6103B">
        <w:rPr>
          <w:rFonts w:ascii="Times New Roman" w:hAnsi="Times New Roman"/>
          <w:i/>
          <w:sz w:val="22"/>
          <w:szCs w:val="20"/>
        </w:rPr>
        <w:t xml:space="preserve"> </w:t>
      </w:r>
      <w:r w:rsidR="00E6103B">
        <w:rPr>
          <w:rFonts w:ascii="Times New Roman" w:hAnsi="Times New Roman"/>
          <w:i/>
          <w:sz w:val="22"/>
          <w:szCs w:val="22"/>
        </w:rPr>
        <w:t xml:space="preserve">The information you share will provide valuable insights on </w:t>
      </w:r>
      <w:r w:rsidRPr="00364A4E" w:rsidR="00E6103B">
        <w:rPr>
          <w:rFonts w:ascii="Times New Roman" w:hAnsi="Times New Roman"/>
          <w:i/>
          <w:sz w:val="22"/>
          <w:szCs w:val="22"/>
        </w:rPr>
        <w:t xml:space="preserve">supporting engagement of community health workers in patient care, promoting use of self-measured blood pressure monitoring, and strengthening patient referrals to </w:t>
      </w:r>
      <w:r w:rsidR="00DE1522">
        <w:rPr>
          <w:rFonts w:ascii="Times New Roman" w:hAnsi="Times New Roman"/>
          <w:i/>
          <w:sz w:val="22"/>
          <w:szCs w:val="22"/>
        </w:rPr>
        <w:t>social support services</w:t>
      </w:r>
      <w:r w:rsidRPr="00364A4E" w:rsidR="00E6103B">
        <w:rPr>
          <w:rFonts w:ascii="Times New Roman" w:hAnsi="Times New Roman"/>
          <w:i/>
          <w:sz w:val="22"/>
          <w:szCs w:val="22"/>
        </w:rPr>
        <w:t xml:space="preserve"> to support the </w:t>
      </w:r>
      <w:r w:rsidR="00DE0B6D">
        <w:rPr>
          <w:rFonts w:ascii="Times New Roman" w:hAnsi="Times New Roman"/>
          <w:i/>
          <w:sz w:val="22"/>
          <w:szCs w:val="22"/>
        </w:rPr>
        <w:t>needs of populations at risk of CVD</w:t>
      </w:r>
      <w:r w:rsidRPr="00364A4E" w:rsidR="00E6103B">
        <w:rPr>
          <w:rFonts w:ascii="Times New Roman" w:hAnsi="Times New Roman"/>
          <w:i/>
          <w:sz w:val="22"/>
          <w:szCs w:val="22"/>
        </w:rPr>
        <w:t xml:space="preserve"> </w:t>
      </w:r>
      <w:r w:rsidR="00E6103B">
        <w:rPr>
          <w:rFonts w:ascii="Times New Roman" w:hAnsi="Times New Roman"/>
          <w:i/>
          <w:sz w:val="22"/>
          <w:szCs w:val="22"/>
        </w:rPr>
        <w:t>and help us understand which approaches seem to work well in specific contexts.</w:t>
      </w:r>
    </w:p>
    <w:p w:rsidR="00F864C4" w:rsidP="006D44EB" w14:paraId="2052B823" w14:textId="77777777">
      <w:pPr>
        <w:pStyle w:val="NormalWeb"/>
        <w:rPr>
          <w:rFonts w:ascii="Times New Roman" w:hAnsi="Times New Roman"/>
          <w:i/>
          <w:sz w:val="22"/>
          <w:szCs w:val="20"/>
        </w:rPr>
      </w:pPr>
    </w:p>
    <w:p w:rsidR="00526CDD" w:rsidP="19159D13" w14:paraId="0D4515F2" w14:textId="6D1340E6">
      <w:pPr>
        <w:pStyle w:val="NormalWeb"/>
        <w:rPr>
          <w:rFonts w:ascii="Times New Roman" w:hAnsi="Times New Roman"/>
          <w:i/>
          <w:iCs/>
          <w:sz w:val="22"/>
          <w:szCs w:val="22"/>
        </w:rPr>
      </w:pPr>
      <w:r w:rsidRPr="19159D13">
        <w:rPr>
          <w:rFonts w:ascii="Times New Roman" w:hAnsi="Times New Roman"/>
          <w:i/>
          <w:iCs/>
          <w:sz w:val="22"/>
          <w:szCs w:val="22"/>
        </w:rPr>
        <w:t>This</w:t>
      </w:r>
      <w:r w:rsidRPr="19159D13" w:rsidR="008637F2">
        <w:rPr>
          <w:rFonts w:ascii="Times New Roman" w:hAnsi="Times New Roman"/>
          <w:i/>
          <w:iCs/>
          <w:sz w:val="22"/>
          <w:szCs w:val="22"/>
        </w:rPr>
        <w:t xml:space="preserve"> </w:t>
      </w:r>
      <w:r w:rsidRPr="19159D13">
        <w:rPr>
          <w:rFonts w:ascii="Times New Roman" w:hAnsi="Times New Roman"/>
          <w:i/>
          <w:iCs/>
          <w:sz w:val="22"/>
          <w:szCs w:val="22"/>
        </w:rPr>
        <w:t xml:space="preserve">interview is expected to take no longer than </w:t>
      </w:r>
      <w:r w:rsidR="009D758A">
        <w:rPr>
          <w:rFonts w:ascii="Times New Roman" w:hAnsi="Times New Roman"/>
          <w:i/>
          <w:iCs/>
          <w:sz w:val="22"/>
          <w:szCs w:val="22"/>
        </w:rPr>
        <w:t>9</w:t>
      </w:r>
      <w:r w:rsidR="00B04474">
        <w:rPr>
          <w:rFonts w:ascii="Times New Roman" w:hAnsi="Times New Roman"/>
          <w:i/>
          <w:iCs/>
          <w:sz w:val="22"/>
          <w:szCs w:val="22"/>
        </w:rPr>
        <w:t>0 minutes.</w:t>
      </w:r>
      <w:r w:rsidRPr="19159D13" w:rsidR="006B481A">
        <w:rPr>
          <w:rFonts w:ascii="Times New Roman" w:hAnsi="Times New Roman"/>
          <w:i/>
          <w:iCs/>
          <w:sz w:val="22"/>
          <w:szCs w:val="22"/>
        </w:rPr>
        <w:t xml:space="preserve"> Your participation in this</w:t>
      </w:r>
      <w:r w:rsidRPr="19159D13" w:rsidR="00A752E4">
        <w:rPr>
          <w:rFonts w:ascii="Times New Roman" w:hAnsi="Times New Roman"/>
          <w:i/>
          <w:iCs/>
          <w:sz w:val="22"/>
          <w:szCs w:val="22"/>
        </w:rPr>
        <w:t xml:space="preserve"> </w:t>
      </w:r>
      <w:r w:rsidRPr="19159D13" w:rsidR="006B481A">
        <w:rPr>
          <w:rFonts w:ascii="Times New Roman" w:hAnsi="Times New Roman"/>
          <w:i/>
          <w:iCs/>
          <w:sz w:val="22"/>
          <w:szCs w:val="22"/>
        </w:rPr>
        <w:t xml:space="preserve">interview is completely voluntary. You may choose not to respond to questions at any time and it will not in any way impact the </w:t>
      </w:r>
      <w:r w:rsidRPr="19159D13" w:rsidR="00E056BF">
        <w:rPr>
          <w:rFonts w:ascii="Times New Roman" w:hAnsi="Times New Roman"/>
          <w:i/>
          <w:iCs/>
          <w:sz w:val="22"/>
          <w:szCs w:val="22"/>
        </w:rPr>
        <w:t>funding or technical assistance to you</w:t>
      </w:r>
      <w:r w:rsidRPr="19159D13">
        <w:rPr>
          <w:rFonts w:ascii="Times New Roman" w:hAnsi="Times New Roman"/>
          <w:i/>
          <w:iCs/>
          <w:sz w:val="22"/>
          <w:szCs w:val="22"/>
        </w:rPr>
        <w:t>r organizations</w:t>
      </w:r>
      <w:r w:rsidRPr="19159D13" w:rsidR="00E056BF">
        <w:rPr>
          <w:rFonts w:ascii="Times New Roman" w:hAnsi="Times New Roman"/>
          <w:i/>
          <w:iCs/>
          <w:sz w:val="22"/>
          <w:szCs w:val="22"/>
        </w:rPr>
        <w:t xml:space="preserve"> receiv</w:t>
      </w:r>
      <w:r w:rsidRPr="19159D13">
        <w:rPr>
          <w:rFonts w:ascii="Times New Roman" w:hAnsi="Times New Roman"/>
          <w:i/>
          <w:iCs/>
          <w:sz w:val="22"/>
          <w:szCs w:val="22"/>
        </w:rPr>
        <w:t>e from CDC. All information will be kept secure and any personally identifiable information will be removed when results are</w:t>
      </w:r>
      <w:r w:rsidRPr="19159D13" w:rsidR="001D6B8A">
        <w:rPr>
          <w:rFonts w:ascii="Times New Roman" w:hAnsi="Times New Roman"/>
          <w:i/>
          <w:iCs/>
          <w:sz w:val="22"/>
          <w:szCs w:val="22"/>
        </w:rPr>
        <w:t xml:space="preserve"> aggregated for analysis.</w:t>
      </w:r>
    </w:p>
    <w:p w:rsidR="006D44EB" w:rsidP="006D44EB" w14:paraId="5B87D89F" w14:textId="77777777">
      <w:pPr>
        <w:pStyle w:val="NormalWeb"/>
        <w:rPr>
          <w:rFonts w:ascii="Times New Roman" w:hAnsi="Times New Roman"/>
          <w:i/>
          <w:sz w:val="22"/>
          <w:szCs w:val="22"/>
        </w:rPr>
      </w:pPr>
    </w:p>
    <w:p w:rsidR="004251EB" w:rsidP="004251EB" w14:paraId="4FAAB6DB" w14:textId="3067284B">
      <w:pPr>
        <w:pStyle w:val="NormalWeb"/>
        <w:rPr>
          <w:rFonts w:ascii="Times New Roman" w:hAnsi="Times New Roman"/>
          <w:i/>
          <w:sz w:val="22"/>
          <w:szCs w:val="22"/>
        </w:rPr>
      </w:pPr>
      <w:r>
        <w:rPr>
          <w:rFonts w:ascii="Times New Roman" w:hAnsi="Times New Roman"/>
          <w:i/>
          <w:sz w:val="22"/>
          <w:szCs w:val="22"/>
        </w:rPr>
        <w:t xml:space="preserve">During this interview we will be referencing back to information gathered during the Evaluability Assessment interviews to further understand how things may have changed or remained the same since </w:t>
      </w:r>
      <w:r w:rsidR="00B76E3D">
        <w:rPr>
          <w:rFonts w:ascii="Times New Roman" w:hAnsi="Times New Roman"/>
          <w:i/>
          <w:sz w:val="22"/>
          <w:szCs w:val="22"/>
        </w:rPr>
        <w:t>&lt;September 2024 through September 2025&gt;</w:t>
      </w:r>
      <w:r>
        <w:rPr>
          <w:rFonts w:ascii="Times New Roman" w:hAnsi="Times New Roman"/>
          <w:i/>
          <w:sz w:val="22"/>
          <w:szCs w:val="22"/>
        </w:rPr>
        <w:t xml:space="preserve">. If you did not participate in the Evaluability Assessment or were not yet with &lt;partner organization&gt; we understand that you may not be able to speak to everything that is referenced. We still value your input and are interested in learning about what is currently happening at your organization. </w:t>
      </w:r>
    </w:p>
    <w:p w:rsidR="004251EB" w:rsidP="006D44EB" w14:paraId="45CFCAFA" w14:textId="77777777">
      <w:pPr>
        <w:pStyle w:val="NormalWeb"/>
        <w:rPr>
          <w:rFonts w:ascii="Times New Roman" w:hAnsi="Times New Roman"/>
          <w:i/>
          <w:sz w:val="22"/>
          <w:szCs w:val="22"/>
        </w:rPr>
      </w:pPr>
    </w:p>
    <w:p w:rsidR="006D44EB" w:rsidP="006D44EB" w14:paraId="058E2C46" w14:textId="73801A1C">
      <w:pPr>
        <w:pStyle w:val="NormalWeb"/>
        <w:rPr>
          <w:rFonts w:ascii="Times New Roman" w:hAnsi="Times New Roman"/>
          <w:i/>
          <w:sz w:val="22"/>
          <w:szCs w:val="22"/>
        </w:rPr>
      </w:pPr>
      <w:r w:rsidRPr="00302F33">
        <w:rPr>
          <w:rFonts w:ascii="Times New Roman" w:hAnsi="Times New Roman"/>
          <w:i/>
          <w:sz w:val="22"/>
          <w:szCs w:val="22"/>
        </w:rPr>
        <w:t>If at any time during t</w:t>
      </w:r>
      <w:r w:rsidR="001D6B8A">
        <w:rPr>
          <w:rFonts w:ascii="Times New Roman" w:hAnsi="Times New Roman"/>
          <w:i/>
          <w:sz w:val="22"/>
          <w:szCs w:val="22"/>
        </w:rPr>
        <w:t>he interview</w:t>
      </w:r>
      <w:r w:rsidRPr="00302F33">
        <w:rPr>
          <w:rFonts w:ascii="Times New Roman" w:hAnsi="Times New Roman"/>
          <w:i/>
          <w:sz w:val="22"/>
          <w:szCs w:val="22"/>
        </w:rPr>
        <w:t xml:space="preserve"> you are not clear about what we are asking, be sure to let me know. Please answer questions based on your own knowledge and experience.</w:t>
      </w:r>
      <w:r>
        <w:rPr>
          <w:rFonts w:ascii="Times New Roman" w:hAnsi="Times New Roman"/>
          <w:i/>
          <w:sz w:val="22"/>
          <w:szCs w:val="22"/>
        </w:rPr>
        <w:t xml:space="preserve"> We appreciate your candid answers and hope that today’s</w:t>
      </w:r>
      <w:r w:rsidR="008C73EF">
        <w:rPr>
          <w:rFonts w:ascii="Times New Roman" w:hAnsi="Times New Roman"/>
          <w:i/>
          <w:sz w:val="22"/>
          <w:szCs w:val="22"/>
        </w:rPr>
        <w:t xml:space="preserve"> </w:t>
      </w:r>
      <w:r w:rsidR="00F1736F">
        <w:rPr>
          <w:rFonts w:ascii="Times New Roman" w:hAnsi="Times New Roman"/>
          <w:i/>
          <w:sz w:val="22"/>
          <w:szCs w:val="22"/>
        </w:rPr>
        <w:t>interview</w:t>
      </w:r>
      <w:r>
        <w:rPr>
          <w:rFonts w:ascii="Times New Roman" w:hAnsi="Times New Roman"/>
          <w:i/>
          <w:sz w:val="22"/>
          <w:szCs w:val="22"/>
        </w:rPr>
        <w:t xml:space="preserve"> can be a conversation among participants. Please let us know when things your colleagues are saying resonate with your experience or when your experience has been different.</w:t>
      </w:r>
    </w:p>
    <w:p w:rsidR="00F7582E" w:rsidP="001823E7" w14:paraId="146A1491" w14:textId="77777777">
      <w:pPr>
        <w:spacing w:after="0"/>
        <w:rPr>
          <w:rFonts w:ascii="Times New Roman" w:hAnsi="Times New Roman" w:cs="Times New Roman"/>
        </w:rPr>
      </w:pPr>
    </w:p>
    <w:p w:rsidR="00D43879" w:rsidP="001823E7" w14:paraId="02EE6595" w14:textId="77777777">
      <w:pPr>
        <w:spacing w:after="0"/>
        <w:rPr>
          <w:rFonts w:ascii="Times New Roman" w:hAnsi="Times New Roman" w:cs="Times New Roman"/>
        </w:rPr>
      </w:pPr>
    </w:p>
    <w:p w:rsidR="00D43879" w:rsidP="00D43879" w14:paraId="2C3DC10E" w14:textId="77777777">
      <w:pPr>
        <w:pStyle w:val="NormalWeb"/>
        <w:rPr>
          <w:rFonts w:ascii="Times New Roman" w:hAnsi="Times New Roman"/>
          <w:i/>
          <w:sz w:val="22"/>
          <w:szCs w:val="22"/>
        </w:rPr>
      </w:pPr>
      <w:r>
        <w:rPr>
          <w:rFonts w:ascii="Times New Roman" w:hAnsi="Times New Roman"/>
          <w:i/>
          <w:sz w:val="22"/>
          <w:szCs w:val="22"/>
        </w:rPr>
        <w:t>Do you consent to this interview?</w:t>
      </w:r>
    </w:p>
    <w:p w:rsidR="00D43879" w:rsidRPr="008200AA" w:rsidP="00D43879" w14:paraId="5823F21A" w14:textId="77777777">
      <w:pPr>
        <w:pStyle w:val="NoSpacing"/>
        <w:ind w:left="630"/>
        <w:rPr>
          <w:rFonts w:ascii="Times New Roman" w:hAnsi="Times New Roman" w:cs="Times New Roman"/>
        </w:rPr>
      </w:pPr>
      <w:sdt>
        <w:sdtPr>
          <w:rPr>
            <w:rFonts w:ascii="Times New Roman" w:hAnsi="Times New Roman" w:cs="Times New Roman"/>
          </w:rPr>
          <w:id w:val="-1077199220"/>
          <w14:checkbox>
            <w14:checked w14:val="0"/>
            <w14:checkedState w14:val="2612" w14:font="MS Gothic"/>
            <w14:uncheckedState w14:val="2610" w14:font="MS Gothic"/>
          </w14:checkbox>
        </w:sdtPr>
        <w:sdtContent>
          <w:r w:rsidRPr="008200AA">
            <w:rPr>
              <w:rFonts w:ascii="MS Gothic" w:eastAsia="MS Gothic" w:hAnsi="MS Gothic" w:cs="MS Gothic"/>
            </w:rPr>
            <w:t>☐</w:t>
          </w:r>
        </w:sdtContent>
      </w:sdt>
      <w:r w:rsidRPr="008200AA">
        <w:rPr>
          <w:rFonts w:ascii="Times New Roman" w:hAnsi="Times New Roman" w:cs="Times New Roman"/>
        </w:rPr>
        <w:t xml:space="preserve"> </w:t>
      </w:r>
      <w:r>
        <w:rPr>
          <w:rFonts w:ascii="Times New Roman" w:hAnsi="Times New Roman" w:cs="Times New Roman"/>
        </w:rPr>
        <w:t>Yes</w:t>
      </w:r>
    </w:p>
    <w:p w:rsidR="00D43879" w:rsidP="00D5543A" w14:paraId="760BBC3D" w14:textId="77777777">
      <w:pPr>
        <w:pStyle w:val="NoSpacing"/>
        <w:ind w:left="634"/>
        <w:rPr>
          <w:rFonts w:ascii="Times New Roman" w:hAnsi="Times New Roman" w:cs="Times New Roman"/>
        </w:rPr>
      </w:pPr>
      <w:sdt>
        <w:sdtPr>
          <w:rPr>
            <w:rFonts w:ascii="Times New Roman" w:hAnsi="Times New Roman" w:cs="Times New Roman"/>
          </w:rPr>
          <w:id w:val="-902989238"/>
          <w14:checkbox>
            <w14:checked w14:val="0"/>
            <w14:checkedState w14:val="2612" w14:font="MS Gothic"/>
            <w14:uncheckedState w14:val="2610" w14:font="MS Gothic"/>
          </w14:checkbox>
        </w:sdtPr>
        <w:sdtContent>
          <w:r w:rsidRPr="008200AA">
            <w:rPr>
              <w:rFonts w:ascii="MS Gothic" w:eastAsia="MS Gothic" w:hAnsi="MS Gothic" w:cs="MS Gothic"/>
            </w:rPr>
            <w:t>☐</w:t>
          </w:r>
        </w:sdtContent>
      </w:sdt>
      <w:r>
        <w:rPr>
          <w:rFonts w:ascii="Times New Roman" w:hAnsi="Times New Roman" w:cs="Times New Roman"/>
        </w:rPr>
        <w:t xml:space="preserve"> No</w:t>
      </w:r>
    </w:p>
    <w:p w:rsidR="00D43879" w:rsidRPr="006F4449" w:rsidP="001823E7" w14:paraId="6BB73FD7" w14:textId="77777777">
      <w:pPr>
        <w:spacing w:after="0"/>
        <w:rPr>
          <w:rFonts w:ascii="Times New Roman" w:hAnsi="Times New Roman" w:cs="Times New Roman"/>
        </w:rPr>
      </w:pPr>
    </w:p>
    <w:p w:rsidR="00F7582E" w:rsidP="00F7582E" w14:paraId="44A3BEF7" w14:textId="1476898E">
      <w:pPr>
        <w:pStyle w:val="NormalWeb"/>
        <w:rPr>
          <w:rFonts w:ascii="Times New Roman" w:hAnsi="Times New Roman"/>
          <w:i/>
          <w:sz w:val="22"/>
          <w:szCs w:val="22"/>
        </w:rPr>
      </w:pPr>
      <w:r w:rsidRPr="008200AA">
        <w:rPr>
          <w:rFonts w:ascii="Times New Roman" w:hAnsi="Times New Roman"/>
          <w:i/>
          <w:sz w:val="22"/>
          <w:szCs w:val="22"/>
        </w:rPr>
        <w:t>With your permission, we would like to record this interview for transcription purposes.</w:t>
      </w:r>
      <w:r>
        <w:rPr>
          <w:rFonts w:ascii="Times New Roman" w:hAnsi="Times New Roman"/>
          <w:i/>
          <w:sz w:val="22"/>
          <w:szCs w:val="22"/>
        </w:rPr>
        <w:t xml:space="preserve"> </w:t>
      </w:r>
    </w:p>
    <w:p w:rsidR="00F7582E" w:rsidRPr="003F25FC" w:rsidP="00F7582E" w14:paraId="6C03F3CC" w14:textId="6C5A4715">
      <w:pPr>
        <w:pStyle w:val="NormalWeb"/>
        <w:rPr>
          <w:rFonts w:ascii="Times New Roman" w:hAnsi="Times New Roman"/>
          <w:b/>
          <w:i/>
          <w:sz w:val="22"/>
          <w:szCs w:val="22"/>
        </w:rPr>
      </w:pPr>
      <w:r w:rsidRPr="003D2F9D">
        <w:rPr>
          <w:rFonts w:ascii="Times New Roman" w:hAnsi="Times New Roman"/>
          <w:bCs/>
          <w:i/>
          <w:sz w:val="22"/>
          <w:szCs w:val="22"/>
        </w:rPr>
        <w:t>Do we have your permission to record?</w:t>
      </w:r>
      <w:r>
        <w:rPr>
          <w:rFonts w:ascii="Times New Roman" w:hAnsi="Times New Roman"/>
          <w:b/>
          <w:i/>
          <w:sz w:val="22"/>
          <w:szCs w:val="22"/>
        </w:rPr>
        <w:t xml:space="preserve"> </w:t>
      </w:r>
    </w:p>
    <w:p w:rsidR="00F7582E" w:rsidRPr="008200AA" w:rsidP="00F7582E" w14:paraId="6EACC108" w14:textId="77777777">
      <w:pPr>
        <w:pStyle w:val="NoSpacing"/>
        <w:ind w:left="630"/>
        <w:rPr>
          <w:rFonts w:ascii="Times New Roman" w:hAnsi="Times New Roman" w:cs="Times New Roman"/>
        </w:rPr>
      </w:pPr>
      <w:sdt>
        <w:sdtPr>
          <w:rPr>
            <w:rFonts w:ascii="Times New Roman" w:hAnsi="Times New Roman" w:cs="Times New Roman"/>
          </w:rPr>
          <w:id w:val="419997269"/>
          <w14:checkbox>
            <w14:checked w14:val="0"/>
            <w14:checkedState w14:val="2612" w14:font="MS Gothic"/>
            <w14:uncheckedState w14:val="2610" w14:font="MS Gothic"/>
          </w14:checkbox>
        </w:sdtPr>
        <w:sdtContent>
          <w:r w:rsidRPr="008200AA">
            <w:rPr>
              <w:rFonts w:ascii="MS Gothic" w:eastAsia="MS Gothic" w:hAnsi="MS Gothic" w:cs="MS Gothic"/>
            </w:rPr>
            <w:t>☐</w:t>
          </w:r>
        </w:sdtContent>
      </w:sdt>
      <w:r w:rsidRPr="008200AA">
        <w:rPr>
          <w:rFonts w:ascii="Times New Roman" w:hAnsi="Times New Roman" w:cs="Times New Roman"/>
        </w:rPr>
        <w:t xml:space="preserve"> </w:t>
      </w:r>
      <w:r>
        <w:rPr>
          <w:rFonts w:ascii="Times New Roman" w:hAnsi="Times New Roman" w:cs="Times New Roman"/>
        </w:rPr>
        <w:t>Yes</w:t>
      </w:r>
    </w:p>
    <w:p w:rsidR="00F7582E" w:rsidP="00D4443F" w14:paraId="7990180E" w14:textId="0DC10D73">
      <w:pPr>
        <w:pStyle w:val="NoSpacing"/>
        <w:ind w:left="634"/>
        <w:rPr>
          <w:rFonts w:ascii="Times New Roman" w:hAnsi="Times New Roman" w:cs="Times New Roman"/>
        </w:rPr>
      </w:pPr>
      <w:sdt>
        <w:sdtPr>
          <w:rPr>
            <w:rFonts w:ascii="Times New Roman" w:hAnsi="Times New Roman" w:cs="Times New Roman"/>
          </w:rPr>
          <w:id w:val="1905484064"/>
          <w14:checkbox>
            <w14:checked w14:val="0"/>
            <w14:checkedState w14:val="2612" w14:font="MS Gothic"/>
            <w14:uncheckedState w14:val="2610" w14:font="MS Gothic"/>
          </w14:checkbox>
        </w:sdtPr>
        <w:sdtContent>
          <w:r w:rsidRPr="008200AA">
            <w:rPr>
              <w:rFonts w:ascii="MS Gothic" w:eastAsia="MS Gothic" w:hAnsi="MS Gothic" w:cs="MS Gothic"/>
            </w:rPr>
            <w:t>☐</w:t>
          </w:r>
        </w:sdtContent>
      </w:sdt>
      <w:r>
        <w:rPr>
          <w:rFonts w:ascii="Times New Roman" w:hAnsi="Times New Roman" w:cs="Times New Roman"/>
        </w:rPr>
        <w:t xml:space="preserve"> No</w:t>
      </w:r>
    </w:p>
    <w:p w:rsidR="00D4443F" w:rsidRPr="0037098B" w:rsidP="00D4443F" w14:paraId="02F2064D" w14:textId="77777777">
      <w:pPr>
        <w:pStyle w:val="NoSpacing"/>
        <w:ind w:left="634"/>
        <w:rPr>
          <w:rFonts w:ascii="Times New Roman" w:hAnsi="Times New Roman" w:cs="Times New Roman"/>
        </w:rPr>
      </w:pPr>
    </w:p>
    <w:p w:rsidR="00C50F19" w:rsidP="00F7582E" w14:paraId="113C1D07" w14:textId="60D9A48E">
      <w:pPr>
        <w:pStyle w:val="BodyText"/>
        <w:spacing w:after="0" w:line="240" w:lineRule="auto"/>
        <w:rPr>
          <w:rFonts w:cs="Times New Roman"/>
          <w:bCs/>
          <w:i/>
          <w:sz w:val="22"/>
        </w:rPr>
      </w:pPr>
      <w:r w:rsidRPr="00C21116">
        <w:rPr>
          <w:rFonts w:cs="Times New Roman"/>
          <w:bCs/>
          <w:i/>
          <w:sz w:val="22"/>
        </w:rPr>
        <w:t>Do you have any questions or concerns before we start the</w:t>
      </w:r>
      <w:r w:rsidRPr="00C21116" w:rsidR="008C73EF">
        <w:rPr>
          <w:rFonts w:cs="Times New Roman"/>
          <w:bCs/>
          <w:i/>
          <w:sz w:val="22"/>
        </w:rPr>
        <w:t xml:space="preserve"> </w:t>
      </w:r>
      <w:r w:rsidRPr="00C21116">
        <w:rPr>
          <w:rFonts w:cs="Times New Roman"/>
          <w:bCs/>
          <w:i/>
          <w:sz w:val="22"/>
        </w:rPr>
        <w:t>interview?</w:t>
      </w:r>
    </w:p>
    <w:p w:rsidR="004251EB" w:rsidP="00F7582E" w14:paraId="22943D5C" w14:textId="77777777">
      <w:pPr>
        <w:pStyle w:val="BodyText"/>
        <w:spacing w:after="0" w:line="240" w:lineRule="auto"/>
        <w:rPr>
          <w:rFonts w:cs="Times New Roman"/>
          <w:bCs/>
          <w:i/>
          <w:sz w:val="22"/>
        </w:rPr>
      </w:pPr>
    </w:p>
    <w:p w:rsidR="00F12565" w:rsidRPr="003E223A" w:rsidP="00F12565" w14:paraId="29B83FB9" w14:textId="77777777">
      <w:pPr>
        <w:pStyle w:val="Default"/>
        <w:rPr>
          <w:sz w:val="20"/>
          <w:szCs w:val="20"/>
        </w:rPr>
      </w:pPr>
      <w:r w:rsidRPr="003E223A">
        <w:rPr>
          <w:b/>
          <w:sz w:val="28"/>
          <w:szCs w:val="28"/>
        </w:rPr>
        <w:t xml:space="preserve">Background </w:t>
      </w:r>
    </w:p>
    <w:p w:rsidR="00F12565" w:rsidP="003D2F9D" w14:paraId="4A4FA868" w14:textId="77777777">
      <w:pPr>
        <w:pStyle w:val="BodyText"/>
        <w:spacing w:after="0" w:line="240" w:lineRule="auto"/>
        <w:rPr>
          <w:rFonts w:cs="Times New Roman"/>
          <w:bCs/>
          <w:i/>
          <w:sz w:val="22"/>
        </w:rPr>
      </w:pPr>
    </w:p>
    <w:p w:rsidR="000D3820" w:rsidRPr="00732523" w:rsidP="00AA45D6" w14:paraId="3A36C6F8" w14:textId="01CD8A3E">
      <w:pPr>
        <w:pStyle w:val="BodyText"/>
        <w:spacing w:after="160" w:line="259" w:lineRule="auto"/>
        <w:rPr>
          <w:rFonts w:cs="Times New Roman"/>
          <w:bCs/>
          <w:i/>
          <w:sz w:val="22"/>
        </w:rPr>
      </w:pPr>
      <w:r w:rsidRPr="00732523">
        <w:rPr>
          <w:rFonts w:cs="Times New Roman"/>
          <w:bCs/>
          <w:i/>
          <w:sz w:val="22"/>
        </w:rPr>
        <w:t>Thank you</w:t>
      </w:r>
      <w:r w:rsidR="00F12565">
        <w:rPr>
          <w:rFonts w:cs="Times New Roman"/>
          <w:bCs/>
          <w:i/>
          <w:sz w:val="22"/>
        </w:rPr>
        <w:t xml:space="preserve"> again</w:t>
      </w:r>
      <w:r w:rsidRPr="00732523">
        <w:rPr>
          <w:rFonts w:cs="Times New Roman"/>
          <w:bCs/>
          <w:i/>
          <w:sz w:val="22"/>
        </w:rPr>
        <w:t xml:space="preserve"> for agreeing to participate</w:t>
      </w:r>
      <w:r w:rsidR="00E31840">
        <w:rPr>
          <w:rFonts w:cs="Times New Roman"/>
          <w:bCs/>
          <w:i/>
          <w:sz w:val="22"/>
        </w:rPr>
        <w:t xml:space="preserve"> in this interview</w:t>
      </w:r>
      <w:r w:rsidRPr="00732523">
        <w:rPr>
          <w:rFonts w:cs="Times New Roman"/>
          <w:bCs/>
          <w:i/>
          <w:sz w:val="22"/>
        </w:rPr>
        <w:t xml:space="preserve">. For reference, for today’s interview we will be talking about </w:t>
      </w:r>
      <w:r w:rsidRPr="00732523" w:rsidR="009B26FE">
        <w:rPr>
          <w:rFonts w:cs="Times New Roman"/>
          <w:bCs/>
          <w:i/>
          <w:sz w:val="22"/>
        </w:rPr>
        <w:t>Strategy 3</w:t>
      </w:r>
      <w:r w:rsidR="00B04474">
        <w:rPr>
          <w:rFonts w:cs="Times New Roman"/>
          <w:bCs/>
          <w:i/>
          <w:sz w:val="22"/>
        </w:rPr>
        <w:t xml:space="preserve">, </w:t>
      </w:r>
      <w:r w:rsidR="00464B1D">
        <w:rPr>
          <w:rFonts w:cs="Times New Roman"/>
          <w:bCs/>
          <w:i/>
          <w:sz w:val="22"/>
        </w:rPr>
        <w:t>which is defined as</w:t>
      </w:r>
    </w:p>
    <w:p w:rsidR="009B26FE" w:rsidP="00AA45D6" w14:paraId="053B8A1B" w14:textId="0242754E">
      <w:pPr>
        <w:pStyle w:val="BodyText"/>
        <w:spacing w:after="160" w:line="259" w:lineRule="auto"/>
        <w:ind w:left="720"/>
        <w:rPr>
          <w:rFonts w:cs="Times New Roman"/>
          <w:bCs/>
          <w:i/>
          <w:sz w:val="22"/>
        </w:rPr>
      </w:pPr>
      <w:r w:rsidRPr="00732523">
        <w:rPr>
          <w:rFonts w:cs="Times New Roman"/>
          <w:bCs/>
          <w:i/>
          <w:sz w:val="22"/>
        </w:rPr>
        <w:t xml:space="preserve">Link </w:t>
      </w:r>
      <w:r w:rsidRPr="00732523" w:rsidR="003318C4">
        <w:rPr>
          <w:rFonts w:cs="Times New Roman"/>
          <w:bCs/>
          <w:i/>
          <w:sz w:val="22"/>
        </w:rPr>
        <w:t>community resources and clinical services that support bidirectional referrals, self-management, and lifestyle change to address social determinants that put the priority populations at increased risk for CVD with a focus on hypertension and high cholesterol.</w:t>
      </w:r>
      <w:r w:rsidR="001F7353">
        <w:rPr>
          <w:rFonts w:cs="Times New Roman"/>
          <w:bCs/>
          <w:i/>
          <w:sz w:val="22"/>
        </w:rPr>
        <w:t xml:space="preserve"> (The National CVH Program)</w:t>
      </w:r>
    </w:p>
    <w:p w:rsidR="00AA45D6" w:rsidRPr="00732523" w:rsidP="00AA45D6" w14:paraId="3559C2C9" w14:textId="5A7C97AA">
      <w:pPr>
        <w:pStyle w:val="BodyText"/>
        <w:spacing w:after="0" w:line="259" w:lineRule="auto"/>
        <w:ind w:left="720"/>
        <w:rPr>
          <w:rFonts w:cs="Times New Roman"/>
          <w:bCs/>
          <w:i/>
          <w:sz w:val="22"/>
        </w:rPr>
      </w:pPr>
      <w:r w:rsidRPr="00732523">
        <w:rPr>
          <w:rFonts w:cs="Times New Roman"/>
          <w:bCs/>
          <w:i/>
          <w:sz w:val="22"/>
        </w:rPr>
        <w:t xml:space="preserve">Link community resources and clinical services that support </w:t>
      </w:r>
      <w:r w:rsidR="00803CE8">
        <w:rPr>
          <w:rFonts w:cs="Times New Roman"/>
          <w:bCs/>
          <w:i/>
          <w:sz w:val="22"/>
        </w:rPr>
        <w:t xml:space="preserve">comprehensive </w:t>
      </w:r>
      <w:r w:rsidRPr="00732523">
        <w:rPr>
          <w:rFonts w:cs="Times New Roman"/>
          <w:bCs/>
          <w:i/>
          <w:sz w:val="22"/>
        </w:rPr>
        <w:t>bidirectional referral</w:t>
      </w:r>
      <w:r w:rsidR="00803CE8">
        <w:rPr>
          <w:rFonts w:cs="Times New Roman"/>
          <w:bCs/>
          <w:i/>
          <w:sz w:val="22"/>
        </w:rPr>
        <w:t>s and follow-up systems aimed at mitigating social services and support barriers for optimal health outcomes within approved populations of focus.</w:t>
      </w:r>
      <w:r w:rsidR="00232E16">
        <w:rPr>
          <w:rFonts w:cs="Times New Roman"/>
          <w:bCs/>
          <w:i/>
          <w:sz w:val="22"/>
        </w:rPr>
        <w:t xml:space="preserve"> (The Innovative CVH Program)</w:t>
      </w:r>
      <w:r w:rsidR="00803CE8">
        <w:rPr>
          <w:rFonts w:cs="Times New Roman"/>
          <w:bCs/>
          <w:i/>
          <w:sz w:val="22"/>
        </w:rPr>
        <w:t xml:space="preserve"> </w:t>
      </w:r>
    </w:p>
    <w:p w:rsidR="00732523" w:rsidRPr="000D3820" w:rsidP="00F7582E" w14:paraId="4A851F66" w14:textId="2EA75EC8">
      <w:pPr>
        <w:pStyle w:val="BodyText"/>
        <w:spacing w:after="0" w:line="240" w:lineRule="auto"/>
        <w:rPr>
          <w:rFonts w:cs="Times New Roman"/>
          <w:bCs/>
          <w:iCs/>
          <w:sz w:val="22"/>
        </w:rPr>
      </w:pPr>
    </w:p>
    <w:p w:rsidR="00F7582E" w:rsidP="00F7582E" w14:paraId="1E21A7B7" w14:textId="78D331E4">
      <w:pPr>
        <w:pStyle w:val="NoSpacing"/>
        <w:rPr>
          <w:rFonts w:ascii="Times New Roman" w:hAnsi="Times New Roman" w:cs="Times New Roman"/>
          <w:bCs/>
          <w:i/>
        </w:rPr>
      </w:pPr>
      <w:r>
        <w:rPr>
          <w:rFonts w:ascii="Times New Roman" w:hAnsi="Times New Roman" w:cs="Times New Roman"/>
          <w:bCs/>
          <w:i/>
        </w:rPr>
        <w:t xml:space="preserve">We will discuss </w:t>
      </w:r>
      <w:r w:rsidR="00157AEA">
        <w:rPr>
          <w:rFonts w:ascii="Times New Roman" w:hAnsi="Times New Roman" w:cs="Times New Roman"/>
          <w:bCs/>
          <w:i/>
        </w:rPr>
        <w:t>the following</w:t>
      </w:r>
      <w:r>
        <w:rPr>
          <w:rFonts w:ascii="Times New Roman" w:hAnsi="Times New Roman" w:cs="Times New Roman"/>
          <w:bCs/>
          <w:i/>
        </w:rPr>
        <w:t xml:space="preserve"> sub-strategies under Strategy 3:</w:t>
      </w:r>
    </w:p>
    <w:p w:rsidR="00157AEA" w:rsidP="00F7582E" w14:paraId="4435BD64" w14:textId="77777777">
      <w:pPr>
        <w:pStyle w:val="NoSpacing"/>
        <w:rPr>
          <w:rFonts w:ascii="Times New Roman" w:hAnsi="Times New Roman" w:cs="Times New Roman"/>
          <w:bCs/>
          <w:i/>
        </w:rPr>
      </w:pPr>
    </w:p>
    <w:p w:rsidR="00157AEA" w:rsidRPr="00587291" w:rsidP="00587291" w14:paraId="562EA9AD" w14:textId="4F11005D">
      <w:pPr>
        <w:pStyle w:val="BodyText"/>
        <w:spacing w:after="0" w:line="240" w:lineRule="auto"/>
        <w:rPr>
          <w:rFonts w:cs="Times New Roman"/>
          <w:bCs/>
          <w:iCs/>
          <w:sz w:val="22"/>
        </w:rPr>
      </w:pPr>
      <w:r w:rsidRPr="00587291">
        <w:rPr>
          <w:rFonts w:cs="Times New Roman"/>
          <w:bCs/>
          <w:iCs/>
          <w:sz w:val="22"/>
        </w:rPr>
        <w:t>[</w:t>
      </w:r>
      <w:r w:rsidRPr="00587291">
        <w:rPr>
          <w:rFonts w:cs="Times New Roman"/>
          <w:bCs/>
          <w:i/>
          <w:sz w:val="22"/>
        </w:rPr>
        <w:t>Interviewer Note:</w:t>
      </w:r>
      <w:r w:rsidRPr="00587291">
        <w:rPr>
          <w:rFonts w:cs="Times New Roman"/>
          <w:bCs/>
          <w:iCs/>
          <w:sz w:val="22"/>
        </w:rPr>
        <w:t xml:space="preserve"> Only describe the relevant sub-strategies </w:t>
      </w:r>
      <w:r w:rsidR="004251EB">
        <w:rPr>
          <w:rFonts w:cs="Times New Roman"/>
          <w:bCs/>
          <w:iCs/>
          <w:sz w:val="22"/>
        </w:rPr>
        <w:t>for which</w:t>
      </w:r>
      <w:r w:rsidRPr="00587291">
        <w:rPr>
          <w:rFonts w:cs="Times New Roman"/>
          <w:bCs/>
          <w:iCs/>
          <w:sz w:val="22"/>
        </w:rPr>
        <w:t xml:space="preserve"> the recipient organization has self-nominated]</w:t>
      </w:r>
    </w:p>
    <w:p w:rsidR="00C50F2C" w:rsidP="00F7582E" w14:paraId="4358625D" w14:textId="77777777">
      <w:pPr>
        <w:pStyle w:val="NoSpacing"/>
        <w:rPr>
          <w:rFonts w:ascii="Times New Roman" w:hAnsi="Times New Roman" w:cs="Times New Roman"/>
          <w:bCs/>
          <w:i/>
        </w:rPr>
      </w:pPr>
    </w:p>
    <w:p w:rsidR="00046419" w:rsidRPr="0054313B" w:rsidP="00046419" w14:paraId="70C8C2A1" w14:textId="77777777">
      <w:pPr>
        <w:pStyle w:val="NoSpacing"/>
        <w:ind w:left="720"/>
        <w:rPr>
          <w:rFonts w:ascii="Times New Roman" w:hAnsi="Times New Roman" w:cs="Times New Roman"/>
          <w:bCs/>
          <w:i/>
          <w:iCs/>
        </w:rPr>
      </w:pPr>
      <w:r w:rsidRPr="0054313B">
        <w:rPr>
          <w:rFonts w:ascii="Times New Roman" w:hAnsi="Times New Roman" w:cs="Times New Roman"/>
          <w:b/>
          <w:bCs/>
          <w:i/>
          <w:iCs/>
        </w:rPr>
        <w:t>3A:</w:t>
      </w:r>
      <w:r w:rsidRPr="0054313B">
        <w:rPr>
          <w:rFonts w:ascii="Times New Roman" w:hAnsi="Times New Roman" w:cs="Times New Roman"/>
          <w:bCs/>
          <w:i/>
          <w:iCs/>
        </w:rPr>
        <w:t xml:space="preserve">  Create and enhance community-clinical links to identify SDOH (e.g., inferior housing, lack of transportation, inadequate access to care, and limited community resources) and respond to the social services and support needs</w:t>
      </w:r>
    </w:p>
    <w:p w:rsidR="00046419" w:rsidP="00046419" w14:paraId="60DF9E5C" w14:textId="77777777">
      <w:pPr>
        <w:pStyle w:val="paragraph"/>
        <w:numPr>
          <w:ilvl w:val="0"/>
          <w:numId w:val="26"/>
        </w:numPr>
        <w:spacing w:before="0" w:beforeAutospacing="0" w:after="0" w:afterAutospacing="0"/>
        <w:textAlignment w:val="baseline"/>
        <w:rPr>
          <w:rStyle w:val="normaltextrun"/>
          <w:i/>
          <w:iCs/>
          <w:sz w:val="22"/>
          <w:szCs w:val="22"/>
        </w:rPr>
      </w:pPr>
      <w:r w:rsidRPr="0054313B">
        <w:rPr>
          <w:rFonts w:eastAsia="Open Sans"/>
          <w:bCs/>
          <w:i/>
          <w:iCs/>
          <w:sz w:val="22"/>
          <w:szCs w:val="22"/>
        </w:rPr>
        <w:t xml:space="preserve">of populations at highest risk of CVD with a focus on hypertension and high cholesterol </w:t>
      </w:r>
      <w:r w:rsidRPr="0054313B">
        <w:rPr>
          <w:rStyle w:val="normaltextrun"/>
          <w:i/>
          <w:iCs/>
          <w:sz w:val="22"/>
          <w:szCs w:val="22"/>
        </w:rPr>
        <w:t>The National CVH Program)</w:t>
      </w:r>
    </w:p>
    <w:p w:rsidR="00046419" w:rsidRPr="0054313B" w:rsidP="00046419" w14:paraId="7DCB23A2" w14:textId="77777777">
      <w:pPr>
        <w:pStyle w:val="paragraph"/>
        <w:numPr>
          <w:ilvl w:val="0"/>
          <w:numId w:val="26"/>
        </w:numPr>
        <w:spacing w:before="0" w:beforeAutospacing="0" w:after="0" w:afterAutospacing="0"/>
        <w:textAlignment w:val="baseline"/>
        <w:rPr>
          <w:i/>
          <w:iCs/>
          <w:sz w:val="22"/>
          <w:szCs w:val="22"/>
        </w:rPr>
      </w:pPr>
      <w:r w:rsidRPr="0054313B">
        <w:rPr>
          <w:rFonts w:eastAsia="Open Sans"/>
          <w:bCs/>
          <w:i/>
          <w:iCs/>
        </w:rPr>
        <w:t xml:space="preserve">within approved populations of focus </w:t>
      </w:r>
      <w:r w:rsidRPr="0054313B">
        <w:rPr>
          <w:rStyle w:val="normaltextrun"/>
          <w:i/>
          <w:iCs/>
          <w:sz w:val="22"/>
          <w:szCs w:val="22"/>
        </w:rPr>
        <w:t>(The Innovative CVH Program)</w:t>
      </w:r>
    </w:p>
    <w:p w:rsidR="00046419" w:rsidRPr="0054313B" w:rsidP="00046419" w14:paraId="7522F37C" w14:textId="77777777">
      <w:pPr>
        <w:pStyle w:val="NoSpacing"/>
        <w:rPr>
          <w:rFonts w:ascii="Times New Roman" w:hAnsi="Times New Roman" w:cs="Times New Roman"/>
          <w:bCs/>
          <w:i/>
          <w:iCs/>
        </w:rPr>
      </w:pPr>
    </w:p>
    <w:p w:rsidR="00046419" w:rsidRPr="0054313B" w:rsidP="00046419" w14:paraId="58E3E324" w14:textId="77777777">
      <w:pPr>
        <w:pStyle w:val="NoSpacing"/>
        <w:ind w:left="720"/>
        <w:rPr>
          <w:rFonts w:ascii="Times New Roman" w:hAnsi="Times New Roman" w:cs="Times New Roman"/>
          <w:i/>
          <w:iCs/>
        </w:rPr>
      </w:pPr>
      <w:r w:rsidRPr="0054313B">
        <w:rPr>
          <w:rFonts w:ascii="Times New Roman" w:hAnsi="Times New Roman" w:cs="Times New Roman"/>
          <w:b/>
          <w:bCs/>
          <w:i/>
          <w:iCs/>
        </w:rPr>
        <w:t>3B:</w:t>
      </w:r>
      <w:r w:rsidRPr="0054313B">
        <w:rPr>
          <w:rFonts w:ascii="Times New Roman" w:hAnsi="Times New Roman" w:cs="Times New Roman"/>
          <w:i/>
          <w:iCs/>
        </w:rPr>
        <w:t xml:space="preserve"> Identify and deploy dedicated CHWs (or their equivalents) to provide a continuum of care and services which extend the benefits of clinical interventions and address social services and support needs leading to optimal health outcomes</w:t>
      </w:r>
    </w:p>
    <w:p w:rsidR="00046419" w:rsidRPr="0054313B" w:rsidP="00046419" w14:paraId="398DC919" w14:textId="77777777">
      <w:pPr>
        <w:pStyle w:val="NoSpacing"/>
        <w:numPr>
          <w:ilvl w:val="0"/>
          <w:numId w:val="25"/>
        </w:numPr>
        <w:tabs>
          <w:tab w:val="clear" w:pos="720"/>
          <w:tab w:val="num" w:pos="1440"/>
        </w:tabs>
        <w:ind w:left="1440"/>
        <w:rPr>
          <w:rFonts w:ascii="Times New Roman" w:hAnsi="Times New Roman" w:cs="Times New Roman"/>
          <w:i/>
          <w:iCs/>
        </w:rPr>
      </w:pPr>
      <w:r w:rsidRPr="0054313B">
        <w:rPr>
          <w:rFonts w:ascii="Times New Roman" w:hAnsi="Times New Roman" w:cs="Times New Roman"/>
          <w:i/>
          <w:iCs/>
        </w:rPr>
        <w:t xml:space="preserve">within approved populations of focus </w:t>
      </w:r>
      <w:r w:rsidRPr="0054313B">
        <w:rPr>
          <w:rStyle w:val="normaltextrun"/>
          <w:rFonts w:ascii="Times New Roman" w:hAnsi="Times New Roman" w:cs="Times New Roman"/>
          <w:i/>
          <w:iCs/>
        </w:rPr>
        <w:t>(The Innovative CVH Program)</w:t>
      </w:r>
    </w:p>
    <w:p w:rsidR="00046419" w:rsidRPr="0054313B" w:rsidP="00046419" w14:paraId="0F68A8F0" w14:textId="77777777">
      <w:pPr>
        <w:pStyle w:val="NoSpacing"/>
        <w:ind w:left="720"/>
        <w:rPr>
          <w:rFonts w:ascii="Times New Roman" w:hAnsi="Times New Roman" w:cs="Times New Roman"/>
          <w:i/>
          <w:iCs/>
        </w:rPr>
      </w:pPr>
    </w:p>
    <w:p w:rsidR="00046419" w:rsidRPr="0054313B" w:rsidP="00046419" w14:paraId="3D25C565" w14:textId="77777777">
      <w:pPr>
        <w:pStyle w:val="NoSpacing"/>
        <w:ind w:left="720"/>
        <w:rPr>
          <w:rFonts w:ascii="Times New Roman" w:hAnsi="Times New Roman" w:cs="Times New Roman"/>
          <w:i/>
          <w:iCs/>
        </w:rPr>
      </w:pPr>
      <w:r w:rsidRPr="0054313B">
        <w:rPr>
          <w:rFonts w:ascii="Times New Roman" w:hAnsi="Times New Roman" w:cs="Times New Roman"/>
          <w:b/>
          <w:bCs/>
          <w:i/>
          <w:iCs/>
        </w:rPr>
        <w:t>3C:</w:t>
      </w:r>
      <w:r w:rsidRPr="0054313B">
        <w:rPr>
          <w:rFonts w:ascii="Times New Roman" w:hAnsi="Times New Roman" w:cs="Times New Roman"/>
          <w:i/>
          <w:iCs/>
        </w:rPr>
        <w:t xml:space="preserve"> Promote use of self-measured blood pressure monitoring (SMBP) with clinical support </w:t>
      </w:r>
    </w:p>
    <w:p w:rsidR="00046419" w:rsidRPr="0054313B" w:rsidP="00046419" w14:paraId="6D129519" w14:textId="77777777">
      <w:pPr>
        <w:pStyle w:val="paragraph"/>
        <w:spacing w:before="0" w:beforeAutospacing="0" w:after="0" w:afterAutospacing="0"/>
        <w:ind w:left="720"/>
        <w:textAlignment w:val="baseline"/>
        <w:rPr>
          <w:i/>
          <w:iCs/>
          <w:sz w:val="22"/>
          <w:szCs w:val="22"/>
        </w:rPr>
      </w:pPr>
      <w:r w:rsidRPr="0054313B">
        <w:rPr>
          <w:rFonts w:eastAsia="Open Sans"/>
          <w:i/>
          <w:iCs/>
          <w:sz w:val="22"/>
          <w:szCs w:val="22"/>
        </w:rPr>
        <w:t xml:space="preserve">within populations at highest risk of hypertension </w:t>
      </w:r>
      <w:r w:rsidRPr="0054313B">
        <w:rPr>
          <w:rStyle w:val="normaltextrun"/>
          <w:i/>
          <w:iCs/>
          <w:sz w:val="22"/>
          <w:szCs w:val="22"/>
        </w:rPr>
        <w:t>The National CVH Program)</w:t>
      </w:r>
    </w:p>
    <w:p w:rsidR="00046419" w:rsidRPr="0054313B" w:rsidP="00046419" w14:paraId="7CEEBF03" w14:textId="77777777">
      <w:pPr>
        <w:pStyle w:val="NoSpacing"/>
        <w:numPr>
          <w:ilvl w:val="1"/>
          <w:numId w:val="25"/>
        </w:numPr>
        <w:rPr>
          <w:rFonts w:ascii="Times New Roman" w:hAnsi="Times New Roman" w:cs="Times New Roman"/>
          <w:i/>
          <w:iCs/>
        </w:rPr>
      </w:pPr>
      <w:r w:rsidRPr="0054313B">
        <w:rPr>
          <w:rFonts w:ascii="Times New Roman" w:hAnsi="Times New Roman" w:cs="Times New Roman"/>
          <w:i/>
          <w:iCs/>
        </w:rPr>
        <w:t xml:space="preserve">within approved populations of focus </w:t>
      </w:r>
      <w:r w:rsidRPr="0054313B">
        <w:rPr>
          <w:rStyle w:val="normaltextrun"/>
          <w:rFonts w:ascii="Times New Roman" w:hAnsi="Times New Roman" w:cs="Times New Roman"/>
          <w:i/>
          <w:iCs/>
        </w:rPr>
        <w:t>(The Innovative CVH Program)</w:t>
      </w:r>
    </w:p>
    <w:p w:rsidR="00C50F2C" w:rsidRPr="00C21116" w:rsidP="00F7582E" w14:paraId="0F3A1532" w14:textId="77777777">
      <w:pPr>
        <w:pStyle w:val="NoSpacing"/>
        <w:rPr>
          <w:rFonts w:ascii="Times New Roman" w:hAnsi="Times New Roman" w:cs="Times New Roman"/>
          <w:bCs/>
          <w:i/>
        </w:rPr>
      </w:pPr>
    </w:p>
    <w:p w:rsidR="00AD03DA" w:rsidP="007954E1" w14:paraId="28411234" w14:textId="472F494A">
      <w:pPr>
        <w:spacing w:after="0"/>
      </w:pPr>
    </w:p>
    <w:p w:rsidR="00D9645C" w:rsidRPr="00183227" w:rsidP="00183227" w14:paraId="496B0D6B" w14:textId="44D29B9A">
      <w:pPr>
        <w:pStyle w:val="Default"/>
        <w:rPr>
          <w:i/>
          <w:sz w:val="22"/>
          <w:szCs w:val="22"/>
        </w:rPr>
      </w:pPr>
      <w:r w:rsidRPr="00E2031D">
        <w:rPr>
          <w:i/>
          <w:sz w:val="22"/>
          <w:szCs w:val="22"/>
        </w:rPr>
        <w:t xml:space="preserve">I’d like to start with some questions to understand </w:t>
      </w:r>
      <w:bookmarkStart w:id="0" w:name="_Hlk17366274"/>
      <w:r w:rsidRPr="00563D03">
        <w:rPr>
          <w:i/>
          <w:sz w:val="22"/>
          <w:szCs w:val="22"/>
        </w:rPr>
        <w:t xml:space="preserve">the </w:t>
      </w:r>
      <w:r w:rsidRPr="007954E1">
        <w:rPr>
          <w:i/>
          <w:sz w:val="22"/>
          <w:szCs w:val="22"/>
        </w:rPr>
        <w:t xml:space="preserve">work </w:t>
      </w:r>
      <w:r w:rsidR="004251EB">
        <w:rPr>
          <w:i/>
          <w:sz w:val="22"/>
          <w:szCs w:val="22"/>
        </w:rPr>
        <w:t>&lt;</w:t>
      </w:r>
      <w:r w:rsidRPr="007954E1">
        <w:rPr>
          <w:i/>
          <w:sz w:val="22"/>
          <w:szCs w:val="22"/>
        </w:rPr>
        <w:t xml:space="preserve">name of </w:t>
      </w:r>
      <w:r w:rsidR="004251EB">
        <w:rPr>
          <w:i/>
          <w:sz w:val="22"/>
          <w:szCs w:val="22"/>
        </w:rPr>
        <w:t xml:space="preserve">partner </w:t>
      </w:r>
      <w:r w:rsidRPr="007954E1">
        <w:rPr>
          <w:i/>
          <w:sz w:val="22"/>
          <w:szCs w:val="22"/>
        </w:rPr>
        <w:t>organization</w:t>
      </w:r>
      <w:r w:rsidR="004251EB">
        <w:rPr>
          <w:i/>
          <w:sz w:val="22"/>
          <w:szCs w:val="22"/>
        </w:rPr>
        <w:t>&gt;</w:t>
      </w:r>
      <w:r w:rsidRPr="007954E1">
        <w:rPr>
          <w:i/>
          <w:sz w:val="22"/>
          <w:szCs w:val="22"/>
        </w:rPr>
        <w:t xml:space="preserve"> is</w:t>
      </w:r>
      <w:r>
        <w:rPr>
          <w:i/>
          <w:sz w:val="22"/>
          <w:szCs w:val="22"/>
        </w:rPr>
        <w:t xml:space="preserve"> doing to support </w:t>
      </w:r>
      <w:r w:rsidR="00DD5E26">
        <w:rPr>
          <w:i/>
          <w:sz w:val="22"/>
          <w:szCs w:val="22"/>
        </w:rPr>
        <w:t>pat</w:t>
      </w:r>
      <w:r w:rsidR="007954E1">
        <w:rPr>
          <w:i/>
          <w:sz w:val="22"/>
          <w:szCs w:val="22"/>
        </w:rPr>
        <w:t>i</w:t>
      </w:r>
      <w:r>
        <w:rPr>
          <w:i/>
          <w:sz w:val="22"/>
          <w:szCs w:val="22"/>
        </w:rPr>
        <w:t>ents at risk of or with high blood pressure or high cholesterol</w:t>
      </w:r>
      <w:r>
        <w:rPr>
          <w:b/>
          <w:i/>
          <w:sz w:val="22"/>
          <w:szCs w:val="22"/>
        </w:rPr>
        <w:t>,</w:t>
      </w:r>
      <w:bookmarkEnd w:id="0"/>
      <w:r>
        <w:rPr>
          <w:i/>
          <w:sz w:val="22"/>
          <w:szCs w:val="22"/>
        </w:rPr>
        <w:t xml:space="preserve"> and also understand your </w:t>
      </w:r>
      <w:r w:rsidRPr="00E2031D">
        <w:rPr>
          <w:i/>
          <w:sz w:val="22"/>
          <w:szCs w:val="22"/>
        </w:rPr>
        <w:t>role</w:t>
      </w:r>
      <w:r w:rsidR="00EC348C">
        <w:rPr>
          <w:i/>
          <w:sz w:val="22"/>
          <w:szCs w:val="22"/>
        </w:rPr>
        <w:t>s</w:t>
      </w:r>
      <w:r w:rsidRPr="00E2031D">
        <w:rPr>
          <w:i/>
          <w:sz w:val="22"/>
          <w:szCs w:val="22"/>
        </w:rPr>
        <w:t xml:space="preserve"> within</w:t>
      </w:r>
      <w:r>
        <w:rPr>
          <w:i/>
          <w:sz w:val="22"/>
          <w:szCs w:val="22"/>
        </w:rPr>
        <w:t xml:space="preserve"> the organization</w:t>
      </w:r>
      <w:r w:rsidRPr="00E2031D">
        <w:rPr>
          <w:i/>
          <w:sz w:val="22"/>
          <w:szCs w:val="22"/>
        </w:rPr>
        <w:t xml:space="preserve">. </w:t>
      </w:r>
    </w:p>
    <w:p w:rsidR="00F7582E" w:rsidP="00C53FAD" w14:paraId="259572BB" w14:textId="28FEACAF">
      <w:pPr>
        <w:pStyle w:val="NoSpacing"/>
        <w:numPr>
          <w:ilvl w:val="0"/>
          <w:numId w:val="39"/>
        </w:numPr>
        <w:rPr>
          <w:rFonts w:ascii="Times New Roman" w:hAnsi="Times New Roman" w:cs="Times New Roman"/>
          <w:b/>
        </w:rPr>
      </w:pPr>
      <w:r>
        <w:rPr>
          <w:rFonts w:ascii="Times New Roman" w:hAnsi="Times New Roman" w:cs="Times New Roman"/>
          <w:bCs/>
        </w:rPr>
        <w:t>During the Evaluability Assessment it was shared that you &lt;personal role in relation to supporting strategy approaches&gt;. Is this still true or has this changed since we last spoke?</w:t>
      </w:r>
    </w:p>
    <w:p w:rsidR="00F7582E" w:rsidP="003156A1" w14:paraId="715F4174" w14:textId="0D84AAF8">
      <w:pPr>
        <w:pStyle w:val="NoSpacing"/>
        <w:ind w:firstLine="360"/>
        <w:rPr>
          <w:rFonts w:ascii="Times New Roman" w:hAnsi="Times New Roman" w:cs="Times New Roman"/>
        </w:rPr>
      </w:pPr>
      <w:r w:rsidRPr="000227CC">
        <w:rPr>
          <w:rFonts w:ascii="Times New Roman" w:hAnsi="Times New Roman" w:cs="Times New Roman"/>
          <w:b/>
        </w:rPr>
        <w:t>Probes:</w:t>
      </w:r>
      <w:r>
        <w:rPr>
          <w:rFonts w:ascii="Times New Roman" w:hAnsi="Times New Roman" w:cs="Times New Roman"/>
        </w:rPr>
        <w:t xml:space="preserve"> </w:t>
      </w:r>
    </w:p>
    <w:p w:rsidR="008B15D0" w:rsidRPr="008B15D0" w:rsidP="008B15D0" w14:paraId="06DE1DAA" w14:textId="037A10B1">
      <w:pPr>
        <w:pStyle w:val="NoSpacing"/>
        <w:numPr>
          <w:ilvl w:val="0"/>
          <w:numId w:val="3"/>
        </w:numPr>
        <w:ind w:left="1080"/>
        <w:rPr>
          <w:rFonts w:ascii="Times New Roman" w:hAnsi="Times New Roman" w:cs="Times New Roman"/>
        </w:rPr>
      </w:pPr>
      <w:r w:rsidRPr="00F8531C">
        <w:rPr>
          <w:rFonts w:ascii="Times New Roman" w:hAnsi="Times New Roman" w:cs="Times New Roman"/>
        </w:rPr>
        <w:t xml:space="preserve">How long have you been working with </w:t>
      </w:r>
      <w:r>
        <w:rPr>
          <w:rFonts w:ascii="Times New Roman" w:hAnsi="Times New Roman" w:cs="Times New Roman"/>
        </w:rPr>
        <w:t>&lt;</w:t>
      </w:r>
      <w:r w:rsidRPr="00F8531C">
        <w:rPr>
          <w:rFonts w:ascii="Times New Roman" w:hAnsi="Times New Roman" w:cs="Times New Roman"/>
        </w:rPr>
        <w:t>organization name</w:t>
      </w:r>
      <w:r>
        <w:rPr>
          <w:rFonts w:ascii="Times New Roman" w:hAnsi="Times New Roman" w:cs="Times New Roman"/>
        </w:rPr>
        <w:t>&gt;</w:t>
      </w:r>
      <w:r w:rsidRPr="00F8531C">
        <w:rPr>
          <w:rFonts w:ascii="Times New Roman" w:hAnsi="Times New Roman" w:cs="Times New Roman"/>
        </w:rPr>
        <w:t>?</w:t>
      </w:r>
    </w:p>
    <w:p w:rsidR="00F8531C" w:rsidP="00F8531C" w14:paraId="4714616D" w14:textId="34FBCEC0">
      <w:pPr>
        <w:pStyle w:val="NoSpacing"/>
        <w:numPr>
          <w:ilvl w:val="0"/>
          <w:numId w:val="3"/>
        </w:numPr>
        <w:ind w:left="1080"/>
        <w:rPr>
          <w:rFonts w:ascii="Times New Roman" w:hAnsi="Times New Roman" w:cs="Times New Roman"/>
        </w:rPr>
      </w:pPr>
      <w:r>
        <w:rPr>
          <w:rFonts w:ascii="Times New Roman" w:hAnsi="Times New Roman" w:cs="Times New Roman"/>
        </w:rPr>
        <w:t>How long have you been in this role?</w:t>
      </w:r>
    </w:p>
    <w:p w:rsidR="006B6E60" w:rsidP="009F5C3E" w14:paraId="657BA7DD" w14:textId="15E0C6D2">
      <w:pPr>
        <w:pStyle w:val="NoSpacing"/>
        <w:numPr>
          <w:ilvl w:val="0"/>
          <w:numId w:val="3"/>
        </w:numPr>
        <w:ind w:left="1080"/>
        <w:rPr>
          <w:rFonts w:ascii="Times New Roman" w:hAnsi="Times New Roman" w:cs="Times New Roman"/>
        </w:rPr>
      </w:pPr>
      <w:r>
        <w:rPr>
          <w:rFonts w:ascii="Times New Roman" w:hAnsi="Times New Roman" w:cs="Times New Roman"/>
        </w:rPr>
        <w:t xml:space="preserve">Can you tell me about your role in relation to </w:t>
      </w:r>
      <w:r w:rsidR="003746A8">
        <w:rPr>
          <w:rFonts w:ascii="Times New Roman" w:hAnsi="Times New Roman" w:cs="Times New Roman"/>
        </w:rPr>
        <w:t xml:space="preserve">developing, modifying, enhancing, or otherwise </w:t>
      </w:r>
      <w:r>
        <w:rPr>
          <w:rFonts w:ascii="Times New Roman" w:hAnsi="Times New Roman" w:cs="Times New Roman"/>
        </w:rPr>
        <w:t>supporting community</w:t>
      </w:r>
      <w:r w:rsidR="00BB63D2">
        <w:rPr>
          <w:rFonts w:ascii="Times New Roman" w:hAnsi="Times New Roman" w:cs="Times New Roman"/>
        </w:rPr>
        <w:t xml:space="preserve"> clinic</w:t>
      </w:r>
      <w:r w:rsidR="00B559A9">
        <w:rPr>
          <w:rFonts w:ascii="Times New Roman" w:hAnsi="Times New Roman" w:cs="Times New Roman"/>
        </w:rPr>
        <w:t>al link (CCL)</w:t>
      </w:r>
      <w:r>
        <w:rPr>
          <w:rFonts w:ascii="Times New Roman" w:hAnsi="Times New Roman" w:cs="Times New Roman"/>
        </w:rPr>
        <w:t xml:space="preserve"> </w:t>
      </w:r>
      <w:r w:rsidR="003746A8">
        <w:rPr>
          <w:rFonts w:ascii="Times New Roman" w:hAnsi="Times New Roman" w:cs="Times New Roman"/>
        </w:rPr>
        <w:t xml:space="preserve">efforts </w:t>
      </w:r>
      <w:r>
        <w:rPr>
          <w:rFonts w:ascii="Times New Roman" w:hAnsi="Times New Roman" w:cs="Times New Roman"/>
        </w:rPr>
        <w:t xml:space="preserve">within your organization? </w:t>
      </w:r>
    </w:p>
    <w:p w:rsidR="003746A8" w:rsidP="009F5C3E" w14:paraId="0447DA5A" w14:textId="122C7584">
      <w:pPr>
        <w:pStyle w:val="NoSpacing"/>
        <w:numPr>
          <w:ilvl w:val="0"/>
          <w:numId w:val="3"/>
        </w:numPr>
        <w:ind w:left="1080"/>
        <w:rPr>
          <w:rFonts w:ascii="Times New Roman" w:hAnsi="Times New Roman" w:cs="Times New Roman"/>
        </w:rPr>
      </w:pPr>
      <w:r>
        <w:rPr>
          <w:rFonts w:ascii="Times New Roman" w:hAnsi="Times New Roman" w:cs="Times New Roman"/>
        </w:rPr>
        <w:t>How many years have you been working on CCL-related work within your organization?</w:t>
      </w:r>
    </w:p>
    <w:p w:rsidR="00EB50F7" w:rsidP="006B1E36" w14:paraId="4FD4040C" w14:textId="77777777">
      <w:pPr>
        <w:spacing w:after="0"/>
      </w:pPr>
    </w:p>
    <w:p w:rsidR="005960A1" w:rsidP="000227CC" w14:paraId="1FF8D120" w14:textId="18A7B47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Implementation</w:t>
      </w:r>
      <w:r w:rsidR="003746A8">
        <w:rPr>
          <w:rFonts w:ascii="Times New Roman" w:hAnsi="Times New Roman" w:cs="Times New Roman"/>
          <w:b/>
          <w:bCs/>
          <w:sz w:val="28"/>
          <w:szCs w:val="28"/>
        </w:rPr>
        <w:t xml:space="preserve"> of</w:t>
      </w:r>
      <w:r>
        <w:rPr>
          <w:rFonts w:ascii="Times New Roman" w:hAnsi="Times New Roman" w:cs="Times New Roman"/>
          <w:b/>
          <w:bCs/>
          <w:sz w:val="28"/>
          <w:szCs w:val="28"/>
        </w:rPr>
        <w:t xml:space="preserve"> CCL S</w:t>
      </w:r>
      <w:r w:rsidRPr="0048629B">
        <w:rPr>
          <w:rFonts w:ascii="Times New Roman" w:hAnsi="Times New Roman" w:cs="Times New Roman"/>
          <w:b/>
          <w:bCs/>
          <w:sz w:val="28"/>
          <w:szCs w:val="28"/>
        </w:rPr>
        <w:t>trategies</w:t>
      </w:r>
    </w:p>
    <w:p w:rsidR="000227CC" w:rsidRPr="000227CC" w:rsidP="000227CC" w14:paraId="43D46407" w14:textId="77777777">
      <w:pPr>
        <w:spacing w:after="0" w:line="240" w:lineRule="auto"/>
        <w:rPr>
          <w:rFonts w:ascii="Times New Roman" w:hAnsi="Times New Roman" w:cs="Times New Roman"/>
          <w:b/>
          <w:bCs/>
        </w:rPr>
      </w:pPr>
    </w:p>
    <w:p w:rsidR="00063EE8" w:rsidP="00063EE8" w14:paraId="5ED3C63B" w14:textId="22B97BBC">
      <w:pPr>
        <w:pStyle w:val="Default"/>
        <w:rPr>
          <w:bCs/>
          <w:i/>
          <w:sz w:val="22"/>
          <w:szCs w:val="22"/>
        </w:rPr>
      </w:pPr>
      <w:r>
        <w:rPr>
          <w:bCs/>
          <w:i/>
          <w:sz w:val="22"/>
          <w:szCs w:val="22"/>
        </w:rPr>
        <w:t>W</w:t>
      </w:r>
      <w:r w:rsidRPr="008D1DA7">
        <w:rPr>
          <w:bCs/>
          <w:i/>
          <w:sz w:val="22"/>
          <w:szCs w:val="22"/>
        </w:rPr>
        <w:t xml:space="preserve">e’d like to learn more about how partner organizations are implementing these </w:t>
      </w:r>
      <w:r>
        <w:rPr>
          <w:bCs/>
          <w:i/>
          <w:sz w:val="22"/>
          <w:szCs w:val="22"/>
        </w:rPr>
        <w:t xml:space="preserve">sub-strategies. </w:t>
      </w:r>
      <w:r w:rsidRPr="008D1DA7">
        <w:rPr>
          <w:bCs/>
          <w:i/>
          <w:sz w:val="22"/>
          <w:szCs w:val="22"/>
        </w:rPr>
        <w:t>We are particularly interested in learning how things have changed since our last round of discussions</w:t>
      </w:r>
      <w:r>
        <w:rPr>
          <w:bCs/>
          <w:i/>
          <w:sz w:val="22"/>
          <w:szCs w:val="22"/>
        </w:rPr>
        <w:t xml:space="preserve"> in </w:t>
      </w:r>
      <w:r w:rsidR="00181639">
        <w:rPr>
          <w:bCs/>
          <w:i/>
          <w:sz w:val="22"/>
          <w:szCs w:val="22"/>
        </w:rPr>
        <w:t>&lt;</w:t>
      </w:r>
      <w:r>
        <w:rPr>
          <w:bCs/>
          <w:i/>
          <w:sz w:val="22"/>
          <w:szCs w:val="22"/>
        </w:rPr>
        <w:t>insert time e.g., Fall 202</w:t>
      </w:r>
      <w:r w:rsidR="00D56625">
        <w:rPr>
          <w:bCs/>
          <w:i/>
          <w:sz w:val="22"/>
          <w:szCs w:val="22"/>
        </w:rPr>
        <w:t>5</w:t>
      </w:r>
      <w:r w:rsidR="00181639">
        <w:rPr>
          <w:bCs/>
          <w:i/>
          <w:sz w:val="22"/>
          <w:szCs w:val="22"/>
        </w:rPr>
        <w:t>&gt;</w:t>
      </w:r>
      <w:r>
        <w:rPr>
          <w:bCs/>
          <w:i/>
          <w:sz w:val="22"/>
          <w:szCs w:val="22"/>
        </w:rPr>
        <w:t xml:space="preserve"> during the Evaluability Assessment. For each participant, we will summarize what we heard about implementation during the key informant interviews and ask you to confirm if the activities are the same or have changed. </w:t>
      </w:r>
    </w:p>
    <w:p w:rsidR="00063EE8" w:rsidP="00063EE8" w14:paraId="7D68AFFA" w14:textId="77777777">
      <w:pPr>
        <w:pStyle w:val="Default"/>
        <w:rPr>
          <w:bCs/>
          <w:sz w:val="22"/>
          <w:szCs w:val="22"/>
        </w:rPr>
      </w:pPr>
    </w:p>
    <w:p w:rsidR="00FE1679" w:rsidP="006C149B" w14:paraId="355E69B3" w14:textId="5FD04B2F">
      <w:pPr>
        <w:pStyle w:val="Default"/>
        <w:numPr>
          <w:ilvl w:val="0"/>
          <w:numId w:val="39"/>
        </w:numPr>
        <w:rPr>
          <w:bCs/>
          <w:sz w:val="22"/>
          <w:szCs w:val="22"/>
        </w:rPr>
      </w:pPr>
      <w:r>
        <w:rPr>
          <w:bCs/>
          <w:sz w:val="22"/>
          <w:szCs w:val="22"/>
        </w:rPr>
        <w:t>W</w:t>
      </w:r>
      <w:r w:rsidRPr="00111442">
        <w:rPr>
          <w:bCs/>
          <w:sz w:val="22"/>
          <w:szCs w:val="22"/>
        </w:rPr>
        <w:t xml:space="preserve">e </w:t>
      </w:r>
      <w:r>
        <w:rPr>
          <w:bCs/>
          <w:sz w:val="22"/>
          <w:szCs w:val="22"/>
        </w:rPr>
        <w:t xml:space="preserve">last </w:t>
      </w:r>
      <w:r w:rsidRPr="00111442">
        <w:rPr>
          <w:bCs/>
          <w:sz w:val="22"/>
          <w:szCs w:val="22"/>
        </w:rPr>
        <w:t xml:space="preserve">spoke </w:t>
      </w:r>
      <w:r w:rsidRPr="00181029">
        <w:rPr>
          <w:bCs/>
          <w:sz w:val="22"/>
          <w:szCs w:val="22"/>
        </w:rPr>
        <w:t>about</w:t>
      </w:r>
      <w:r w:rsidRPr="00181029" w:rsidR="00837F75">
        <w:rPr>
          <w:bCs/>
          <w:sz w:val="22"/>
          <w:szCs w:val="22"/>
        </w:rPr>
        <w:t xml:space="preserve"> your activities related to</w:t>
      </w:r>
      <w:r w:rsidRPr="00181029">
        <w:rPr>
          <w:bCs/>
          <w:sz w:val="22"/>
          <w:szCs w:val="22"/>
        </w:rPr>
        <w:t xml:space="preserve"> &lt;support for and implementation of </w:t>
      </w:r>
      <w:r w:rsidRPr="00181029" w:rsidR="005E41D2">
        <w:rPr>
          <w:bCs/>
          <w:sz w:val="22"/>
          <w:szCs w:val="22"/>
        </w:rPr>
        <w:t>community clinical links</w:t>
      </w:r>
      <w:r w:rsidRPr="00181029">
        <w:rPr>
          <w:bCs/>
          <w:sz w:val="22"/>
          <w:szCs w:val="22"/>
        </w:rPr>
        <w:t>&gt; during the key informant interviews for the Evaluability Assessment. Is this still true or has it changed since we last spoke?</w:t>
      </w:r>
      <w:r w:rsidR="00236831">
        <w:rPr>
          <w:bCs/>
          <w:sz w:val="22"/>
          <w:szCs w:val="22"/>
        </w:rPr>
        <w:t xml:space="preserve"> </w:t>
      </w:r>
    </w:p>
    <w:p w:rsidR="00FE1679" w:rsidRPr="00B5728E" w:rsidP="000227CC" w14:paraId="0209C32F" w14:textId="776643B1">
      <w:pPr>
        <w:pStyle w:val="Default"/>
        <w:ind w:firstLine="360"/>
        <w:rPr>
          <w:b/>
          <w:sz w:val="22"/>
          <w:szCs w:val="22"/>
        </w:rPr>
      </w:pPr>
      <w:r w:rsidRPr="000227CC">
        <w:rPr>
          <w:b/>
          <w:color w:val="auto"/>
          <w:sz w:val="22"/>
          <w:szCs w:val="22"/>
        </w:rPr>
        <w:t>Probes:</w:t>
      </w:r>
      <w:r w:rsidRPr="00812F87">
        <w:rPr>
          <w:b/>
          <w:i/>
          <w:color w:val="auto"/>
          <w:sz w:val="22"/>
          <w:szCs w:val="22"/>
        </w:rPr>
        <w:t xml:space="preserve"> </w:t>
      </w:r>
    </w:p>
    <w:p w:rsidR="00FE1679" w:rsidRPr="00C16BC8" w:rsidP="00C16BC8" w14:paraId="2C34279D" w14:textId="121FFCBE">
      <w:pPr>
        <w:pStyle w:val="paragraph"/>
        <w:numPr>
          <w:ilvl w:val="0"/>
          <w:numId w:val="27"/>
        </w:numPr>
        <w:spacing w:before="0" w:beforeAutospacing="0" w:after="0" w:afterAutospacing="0"/>
        <w:textAlignment w:val="baseline"/>
        <w:rPr>
          <w:rStyle w:val="normaltextrun"/>
          <w:sz w:val="22"/>
          <w:szCs w:val="22"/>
        </w:rPr>
      </w:pPr>
      <w:r>
        <w:rPr>
          <w:rStyle w:val="normaltextrun"/>
          <w:color w:val="000000"/>
          <w:sz w:val="22"/>
          <w:szCs w:val="22"/>
        </w:rPr>
        <w:t>What has changed in the past</w:t>
      </w:r>
      <w:r w:rsidR="00D56625">
        <w:rPr>
          <w:rStyle w:val="normaltextrun"/>
          <w:color w:val="000000"/>
          <w:sz w:val="22"/>
          <w:szCs w:val="22"/>
        </w:rPr>
        <w:t xml:space="preserve"> two</w:t>
      </w:r>
      <w:r>
        <w:rPr>
          <w:rStyle w:val="normaltextrun"/>
          <w:color w:val="000000"/>
          <w:sz w:val="22"/>
          <w:szCs w:val="22"/>
        </w:rPr>
        <w:t xml:space="preserve"> year</w:t>
      </w:r>
      <w:r w:rsidR="00D56625">
        <w:rPr>
          <w:rStyle w:val="normaltextrun"/>
          <w:color w:val="000000"/>
          <w:sz w:val="22"/>
          <w:szCs w:val="22"/>
        </w:rPr>
        <w:t>s</w:t>
      </w:r>
      <w:r>
        <w:rPr>
          <w:rStyle w:val="normaltextrun"/>
          <w:color w:val="000000"/>
          <w:sz w:val="22"/>
          <w:szCs w:val="22"/>
        </w:rPr>
        <w:t>? Why did you make these changes?</w:t>
      </w:r>
      <w:r>
        <w:rPr>
          <w:rStyle w:val="eop"/>
          <w:color w:val="000000"/>
          <w:sz w:val="22"/>
          <w:szCs w:val="22"/>
        </w:rPr>
        <w:t> </w:t>
      </w:r>
    </w:p>
    <w:p w:rsidR="00824676" w:rsidRPr="00183227" w:rsidP="00063EE8" w14:paraId="1D645420" w14:textId="6A0D38B4">
      <w:pPr>
        <w:pStyle w:val="paragraph"/>
        <w:numPr>
          <w:ilvl w:val="1"/>
          <w:numId w:val="27"/>
        </w:numPr>
        <w:spacing w:before="0" w:beforeAutospacing="0" w:after="0" w:afterAutospacing="0"/>
        <w:textAlignment w:val="baseline"/>
        <w:rPr>
          <w:rStyle w:val="normaltextrun"/>
          <w:sz w:val="22"/>
          <w:szCs w:val="22"/>
        </w:rPr>
      </w:pPr>
      <w:r>
        <w:rPr>
          <w:rStyle w:val="normaltextrun"/>
          <w:color w:val="000000"/>
          <w:sz w:val="22"/>
          <w:szCs w:val="22"/>
        </w:rPr>
        <w:t xml:space="preserve">How have you expanded </w:t>
      </w:r>
      <w:r w:rsidR="00AC6958">
        <w:rPr>
          <w:rStyle w:val="normaltextrun"/>
          <w:color w:val="000000"/>
          <w:sz w:val="22"/>
          <w:szCs w:val="22"/>
        </w:rPr>
        <w:t>&lt;</w:t>
      </w:r>
      <w:r>
        <w:rPr>
          <w:rStyle w:val="normaltextrun"/>
          <w:color w:val="000000"/>
          <w:sz w:val="22"/>
          <w:szCs w:val="22"/>
        </w:rPr>
        <w:t>activities</w:t>
      </w:r>
      <w:r w:rsidR="00AC6958">
        <w:rPr>
          <w:rStyle w:val="normaltextrun"/>
          <w:color w:val="000000"/>
          <w:sz w:val="22"/>
          <w:szCs w:val="22"/>
        </w:rPr>
        <w:t>&gt;</w:t>
      </w:r>
      <w:r>
        <w:rPr>
          <w:rStyle w:val="normaltextrun"/>
          <w:color w:val="000000"/>
          <w:sz w:val="22"/>
          <w:szCs w:val="22"/>
        </w:rPr>
        <w:t>? What progress has been made?</w:t>
      </w:r>
      <w:r w:rsidR="00316A1C">
        <w:rPr>
          <w:rStyle w:val="normaltextrun"/>
          <w:color w:val="000000"/>
          <w:sz w:val="22"/>
          <w:szCs w:val="22"/>
        </w:rPr>
        <w:t xml:space="preserve"> Tell us more abou</w:t>
      </w:r>
      <w:r w:rsidR="005B4A48">
        <w:rPr>
          <w:rStyle w:val="normaltextrun"/>
          <w:color w:val="000000"/>
          <w:sz w:val="22"/>
          <w:szCs w:val="22"/>
        </w:rPr>
        <w:t xml:space="preserve">t key achievements and major milestones. </w:t>
      </w:r>
    </w:p>
    <w:p w:rsidR="00FD675F" w:rsidRPr="00824676" w:rsidP="00063EE8" w14:paraId="36DBB0A1" w14:textId="3E5D7899">
      <w:pPr>
        <w:pStyle w:val="paragraph"/>
        <w:numPr>
          <w:ilvl w:val="1"/>
          <w:numId w:val="27"/>
        </w:numPr>
        <w:spacing w:before="0" w:beforeAutospacing="0" w:after="0" w:afterAutospacing="0"/>
        <w:textAlignment w:val="baseline"/>
        <w:rPr>
          <w:rStyle w:val="normaltextrun"/>
          <w:sz w:val="22"/>
          <w:szCs w:val="22"/>
        </w:rPr>
      </w:pPr>
      <w:r>
        <w:rPr>
          <w:rStyle w:val="normaltextrun"/>
          <w:color w:val="000000"/>
          <w:sz w:val="22"/>
          <w:szCs w:val="22"/>
        </w:rPr>
        <w:t>Can you please share any unique or novel activities that your organization has implemented that you are particularly proud of or would like to highlight?</w:t>
      </w:r>
    </w:p>
    <w:p w:rsidR="00063EE8" w:rsidRPr="007703C8" w:rsidP="00824676" w14:paraId="6548D1A5" w14:textId="4774D009">
      <w:pPr>
        <w:pStyle w:val="paragraph"/>
        <w:numPr>
          <w:ilvl w:val="0"/>
          <w:numId w:val="27"/>
        </w:numPr>
        <w:spacing w:before="0" w:beforeAutospacing="0" w:after="0" w:afterAutospacing="0"/>
        <w:textAlignment w:val="baseline"/>
        <w:rPr>
          <w:rStyle w:val="eop"/>
          <w:sz w:val="22"/>
          <w:szCs w:val="22"/>
        </w:rPr>
      </w:pPr>
      <w:r w:rsidRPr="00824676">
        <w:rPr>
          <w:rStyle w:val="normaltextrun"/>
          <w:color w:val="000000"/>
          <w:sz w:val="22"/>
          <w:szCs w:val="22"/>
        </w:rPr>
        <w:t xml:space="preserve">[If no longer implementing the </w:t>
      </w:r>
      <w:r w:rsidR="00FD675F">
        <w:rPr>
          <w:rStyle w:val="normaltextrun"/>
          <w:color w:val="000000"/>
          <w:sz w:val="22"/>
          <w:szCs w:val="22"/>
        </w:rPr>
        <w:t>program activity</w:t>
      </w:r>
      <w:r w:rsidRPr="00824676">
        <w:rPr>
          <w:rStyle w:val="normaltextrun"/>
          <w:color w:val="000000"/>
          <w:sz w:val="22"/>
          <w:szCs w:val="22"/>
        </w:rPr>
        <w:t xml:space="preserve">] Why are you no longer implementing? What are you doing in place of the </w:t>
      </w:r>
      <w:r w:rsidR="00AC6958">
        <w:rPr>
          <w:rStyle w:val="normaltextrun"/>
          <w:color w:val="000000"/>
          <w:sz w:val="22"/>
          <w:szCs w:val="22"/>
        </w:rPr>
        <w:t>&lt;</w:t>
      </w:r>
      <w:r w:rsidRPr="00824676">
        <w:rPr>
          <w:rStyle w:val="normaltextrun"/>
          <w:color w:val="000000"/>
          <w:sz w:val="22"/>
          <w:szCs w:val="22"/>
        </w:rPr>
        <w:t>activity</w:t>
      </w:r>
      <w:r w:rsidR="00AC6958">
        <w:rPr>
          <w:rStyle w:val="normaltextrun"/>
          <w:color w:val="000000"/>
          <w:sz w:val="22"/>
          <w:szCs w:val="22"/>
        </w:rPr>
        <w:t>&gt;</w:t>
      </w:r>
      <w:r w:rsidRPr="00824676">
        <w:rPr>
          <w:rStyle w:val="normaltextrun"/>
          <w:color w:val="000000"/>
          <w:sz w:val="22"/>
          <w:szCs w:val="22"/>
        </w:rPr>
        <w:t>? </w:t>
      </w:r>
      <w:r w:rsidRPr="00824676">
        <w:rPr>
          <w:rStyle w:val="eop"/>
          <w:color w:val="000000"/>
          <w:sz w:val="22"/>
          <w:szCs w:val="22"/>
        </w:rPr>
        <w:t> </w:t>
      </w:r>
    </w:p>
    <w:p w:rsidR="007703C8" w:rsidP="007703C8" w14:paraId="13EFFBB3" w14:textId="77777777">
      <w:pPr>
        <w:pStyle w:val="paragraph"/>
        <w:spacing w:before="0" w:beforeAutospacing="0" w:after="0" w:afterAutospacing="0"/>
        <w:ind w:left="1080"/>
        <w:textAlignment w:val="baseline"/>
        <w:rPr>
          <w:sz w:val="22"/>
          <w:szCs w:val="22"/>
        </w:rPr>
      </w:pPr>
    </w:p>
    <w:p w:rsidR="00181029" w:rsidRPr="00824676" w:rsidP="007703C8" w14:paraId="7BAF7927" w14:textId="77777777">
      <w:pPr>
        <w:pStyle w:val="paragraph"/>
        <w:spacing w:before="0" w:beforeAutospacing="0" w:after="0" w:afterAutospacing="0"/>
        <w:ind w:left="1080"/>
        <w:textAlignment w:val="baseline"/>
        <w:rPr>
          <w:sz w:val="22"/>
          <w:szCs w:val="22"/>
        </w:rPr>
      </w:pPr>
    </w:p>
    <w:p w:rsidR="00FC0B92" w:rsidP="00FC0B92" w14:paraId="7A28CD9F" w14:textId="5CAF1656">
      <w:pPr>
        <w:spacing w:after="0"/>
        <w:rPr>
          <w:rFonts w:ascii="Times New Roman" w:eastAsia="Times New Roman" w:hAnsi="Times New Roman" w:cs="Times New Roman"/>
          <w:i/>
          <w:iCs/>
          <w:color w:val="000000" w:themeColor="text1"/>
        </w:rPr>
      </w:pPr>
      <w:r w:rsidRPr="009231FA">
        <w:rPr>
          <w:rFonts w:ascii="Times New Roman" w:eastAsia="Times New Roman" w:hAnsi="Times New Roman" w:cs="Times New Roman"/>
          <w:i/>
          <w:iCs/>
          <w:color w:val="000000" w:themeColor="text1"/>
        </w:rPr>
        <w:t xml:space="preserve">For the next topic of discussion, we would like to explore the partnerships between </w:t>
      </w:r>
      <w:r w:rsidR="00FD675F">
        <w:rPr>
          <w:rFonts w:ascii="Times New Roman" w:eastAsia="Times New Roman" w:hAnsi="Times New Roman" w:cs="Times New Roman"/>
          <w:i/>
          <w:iCs/>
          <w:color w:val="000000" w:themeColor="text1"/>
        </w:rPr>
        <w:t>your organization</w:t>
      </w:r>
      <w:r>
        <w:rPr>
          <w:rFonts w:ascii="Times New Roman" w:eastAsia="Times New Roman" w:hAnsi="Times New Roman" w:cs="Times New Roman"/>
          <w:i/>
          <w:iCs/>
          <w:color w:val="000000" w:themeColor="text1"/>
        </w:rPr>
        <w:t>,</w:t>
      </w:r>
      <w:r w:rsidR="0044116A">
        <w:rPr>
          <w:rFonts w:ascii="Times New Roman" w:eastAsia="Times New Roman" w:hAnsi="Times New Roman" w:cs="Times New Roman"/>
          <w:i/>
          <w:iCs/>
          <w:color w:val="000000" w:themeColor="text1"/>
        </w:rPr>
        <w:t xml:space="preserve"> &lt;recipient organization</w:t>
      </w:r>
      <w:r w:rsidR="00CB1EE0">
        <w:rPr>
          <w:rFonts w:ascii="Times New Roman" w:eastAsia="Times New Roman" w:hAnsi="Times New Roman" w:cs="Times New Roman"/>
          <w:i/>
          <w:iCs/>
          <w:color w:val="000000" w:themeColor="text1"/>
        </w:rPr>
        <w:t>&gt;</w:t>
      </w:r>
      <w:r w:rsidR="0044116A">
        <w:rPr>
          <w:rFonts w:ascii="Times New Roman" w:eastAsia="Times New Roman" w:hAnsi="Times New Roman" w:cs="Times New Roman"/>
          <w:i/>
          <w:iCs/>
          <w:color w:val="000000" w:themeColor="text1"/>
        </w:rPr>
        <w:t>,</w:t>
      </w:r>
      <w:r>
        <w:rPr>
          <w:rFonts w:ascii="Times New Roman" w:eastAsia="Times New Roman" w:hAnsi="Times New Roman" w:cs="Times New Roman"/>
          <w:i/>
          <w:iCs/>
          <w:color w:val="000000" w:themeColor="text1"/>
        </w:rPr>
        <w:t xml:space="preserve"> learning collaboratives (LCs),</w:t>
      </w:r>
      <w:r w:rsidRPr="009231FA">
        <w:rPr>
          <w:rFonts w:ascii="Times New Roman" w:eastAsia="Times New Roman" w:hAnsi="Times New Roman" w:cs="Times New Roman"/>
          <w:i/>
          <w:iCs/>
          <w:color w:val="000000" w:themeColor="text1"/>
        </w:rPr>
        <w:t xml:space="preserve"> and </w:t>
      </w:r>
      <w:r w:rsidR="0044116A">
        <w:rPr>
          <w:rFonts w:ascii="Times New Roman" w:eastAsia="Times New Roman" w:hAnsi="Times New Roman" w:cs="Times New Roman"/>
          <w:i/>
          <w:iCs/>
          <w:color w:val="000000" w:themeColor="text1"/>
        </w:rPr>
        <w:t xml:space="preserve">other </w:t>
      </w:r>
      <w:r>
        <w:rPr>
          <w:rFonts w:ascii="Times New Roman" w:eastAsia="Times New Roman" w:hAnsi="Times New Roman" w:cs="Times New Roman"/>
          <w:i/>
          <w:iCs/>
          <w:color w:val="000000" w:themeColor="text1"/>
        </w:rPr>
        <w:t>partner organizations</w:t>
      </w:r>
      <w:r w:rsidRPr="009231FA">
        <w:rPr>
          <w:rFonts w:ascii="Times New Roman" w:eastAsia="Times New Roman" w:hAnsi="Times New Roman" w:cs="Times New Roman"/>
          <w:i/>
          <w:iCs/>
          <w:color w:val="000000" w:themeColor="text1"/>
        </w:rPr>
        <w:t xml:space="preserve">. </w:t>
      </w:r>
      <w:r>
        <w:rPr>
          <w:rFonts w:ascii="Times New Roman" w:eastAsia="Times New Roman" w:hAnsi="Times New Roman" w:cs="Times New Roman"/>
          <w:i/>
          <w:iCs/>
          <w:color w:val="000000" w:themeColor="text1"/>
        </w:rPr>
        <w:t xml:space="preserve">Please </w:t>
      </w:r>
      <w:r w:rsidRPr="009231FA">
        <w:rPr>
          <w:rFonts w:ascii="Times New Roman" w:eastAsia="Times New Roman" w:hAnsi="Times New Roman" w:cs="Times New Roman"/>
          <w:i/>
          <w:iCs/>
          <w:color w:val="000000" w:themeColor="text1"/>
        </w:rPr>
        <w:t xml:space="preserve">think about the process of working together to implement </w:t>
      </w:r>
      <w:r w:rsidR="0044116A">
        <w:rPr>
          <w:rFonts w:ascii="Times New Roman" w:eastAsia="Times New Roman" w:hAnsi="Times New Roman" w:cs="Times New Roman"/>
          <w:i/>
          <w:iCs/>
          <w:color w:val="000000" w:themeColor="text1"/>
        </w:rPr>
        <w:t xml:space="preserve">&lt;activities related to </w:t>
      </w:r>
      <w:r w:rsidR="004D08D4">
        <w:rPr>
          <w:rFonts w:ascii="Times New Roman" w:eastAsia="Times New Roman" w:hAnsi="Times New Roman" w:cs="Times New Roman"/>
          <w:i/>
          <w:iCs/>
          <w:color w:val="000000" w:themeColor="text1"/>
        </w:rPr>
        <w:t>CCL</w:t>
      </w:r>
      <w:r w:rsidRPr="006B133F">
        <w:rPr>
          <w:rFonts w:ascii="Times New Roman" w:eastAsia="Times New Roman" w:hAnsi="Times New Roman" w:cs="Times New Roman"/>
          <w:i/>
          <w:iCs/>
          <w:color w:val="000000" w:themeColor="text1"/>
        </w:rPr>
        <w:t xml:space="preserve"> </w:t>
      </w:r>
      <w:r>
        <w:rPr>
          <w:rFonts w:ascii="Times New Roman" w:eastAsia="Calibri" w:hAnsi="Times New Roman" w:cs="Times New Roman"/>
          <w:i/>
          <w:iCs/>
          <w:color w:val="000000" w:themeColor="text1"/>
        </w:rPr>
        <w:t>s</w:t>
      </w:r>
      <w:r w:rsidRPr="006B133F">
        <w:rPr>
          <w:rFonts w:ascii="Times New Roman" w:eastAsia="Calibri" w:hAnsi="Times New Roman" w:cs="Times New Roman"/>
          <w:i/>
          <w:iCs/>
          <w:color w:val="000000" w:themeColor="text1"/>
        </w:rPr>
        <w:t>trategies</w:t>
      </w:r>
      <w:r w:rsidR="0044116A">
        <w:rPr>
          <w:rFonts w:ascii="Times New Roman" w:eastAsia="Calibri" w:hAnsi="Times New Roman" w:cs="Times New Roman"/>
          <w:i/>
          <w:iCs/>
          <w:color w:val="000000" w:themeColor="text1"/>
        </w:rPr>
        <w:t>&gt;</w:t>
      </w:r>
      <w:r>
        <w:rPr>
          <w:rFonts w:ascii="Times New Roman" w:eastAsia="Times New Roman" w:hAnsi="Times New Roman" w:cs="Times New Roman"/>
          <w:i/>
          <w:iCs/>
          <w:color w:val="000000" w:themeColor="text1"/>
        </w:rPr>
        <w:t>.</w:t>
      </w:r>
    </w:p>
    <w:p w:rsidR="00404CEF" w:rsidP="00404CEF" w14:paraId="4EBD445B" w14:textId="77777777">
      <w:pPr>
        <w:pStyle w:val="Default"/>
        <w:rPr>
          <w:bCs/>
          <w:sz w:val="22"/>
          <w:szCs w:val="22"/>
        </w:rPr>
      </w:pPr>
    </w:p>
    <w:p w:rsidR="001E1EF7" w:rsidP="001E1EF7" w14:paraId="2E5814C7" w14:textId="77777777">
      <w:pPr>
        <w:pStyle w:val="ListParagraph"/>
        <w:numPr>
          <w:ilvl w:val="0"/>
          <w:numId w:val="39"/>
        </w:numPr>
        <w:spacing w:after="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Is &lt;partner organization&gt; involved</w:t>
      </w:r>
      <w:r w:rsidRPr="003F16ED">
        <w:rPr>
          <w:rFonts w:ascii="Times New Roman" w:eastAsia="Times New Roman" w:hAnsi="Times New Roman" w:cs="Times New Roman"/>
          <w:color w:val="000000" w:themeColor="text1"/>
        </w:rPr>
        <w:t xml:space="preserve"> with the LC?</w:t>
      </w:r>
    </w:p>
    <w:p w:rsidR="001E1EF7" w:rsidP="001E1EF7" w14:paraId="0421DCE1" w14:textId="46412D0A">
      <w:pPr>
        <w:pStyle w:val="ListParagraph"/>
        <w:spacing w:after="0"/>
        <w:ind w:left="360"/>
        <w:rPr>
          <w:rFonts w:ascii="Times New Roman" w:eastAsia="Times New Roman" w:hAnsi="Times New Roman" w:cs="Times New Roman"/>
          <w:b/>
          <w:bCs/>
          <w:color w:val="000000" w:themeColor="text1"/>
        </w:rPr>
      </w:pPr>
      <w:r w:rsidRPr="005D62D8">
        <w:rPr>
          <w:rFonts w:ascii="Times New Roman" w:eastAsia="Times New Roman" w:hAnsi="Times New Roman" w:cs="Times New Roman"/>
          <w:b/>
          <w:bCs/>
          <w:color w:val="000000" w:themeColor="text1"/>
        </w:rPr>
        <w:t>Probe:</w:t>
      </w:r>
    </w:p>
    <w:p w:rsidR="001E1EF7" w:rsidRPr="008B20EC" w:rsidP="001E1EF7" w14:paraId="22235B43" w14:textId="77777777">
      <w:pPr>
        <w:pStyle w:val="ListParagraph"/>
        <w:numPr>
          <w:ilvl w:val="0"/>
          <w:numId w:val="57"/>
        </w:numPr>
        <w:spacing w:after="0"/>
        <w:rPr>
          <w:rFonts w:ascii="Times New Roman" w:eastAsia="Times New Roman" w:hAnsi="Times New Roman" w:cs="Times New Roman"/>
          <w:color w:val="000000" w:themeColor="text1"/>
        </w:rPr>
      </w:pPr>
      <w:r w:rsidRPr="008B20EC">
        <w:rPr>
          <w:rFonts w:ascii="Times New Roman" w:eastAsia="Times New Roman" w:hAnsi="Times New Roman" w:cs="Times New Roman"/>
          <w:color w:val="000000" w:themeColor="text1"/>
        </w:rPr>
        <w:t>[If yes]</w:t>
      </w:r>
      <w:r>
        <w:rPr>
          <w:rFonts w:ascii="Times New Roman" w:eastAsia="Times New Roman" w:hAnsi="Times New Roman" w:cs="Times New Roman"/>
          <w:color w:val="000000" w:themeColor="text1"/>
        </w:rPr>
        <w:t xml:space="preserve"> Please describe your organization’s role in the LC. </w:t>
      </w:r>
    </w:p>
    <w:p w:rsidR="001E1EF7" w:rsidP="00404CEF" w14:paraId="31914D87" w14:textId="77777777">
      <w:pPr>
        <w:pStyle w:val="Default"/>
        <w:rPr>
          <w:bCs/>
          <w:sz w:val="22"/>
          <w:szCs w:val="22"/>
        </w:rPr>
      </w:pPr>
    </w:p>
    <w:p w:rsidR="00C04864" w:rsidP="007703C8" w14:paraId="701B7F2C" w14:textId="5210EF51">
      <w:pPr>
        <w:pStyle w:val="NoSpacing"/>
        <w:numPr>
          <w:ilvl w:val="0"/>
          <w:numId w:val="39"/>
        </w:numPr>
        <w:tabs>
          <w:tab w:val="left" w:pos="450"/>
        </w:tabs>
        <w:rPr>
          <w:rFonts w:ascii="Times New Roman" w:hAnsi="Times New Roman" w:cs="Times New Roman"/>
        </w:rPr>
      </w:pPr>
      <w:r>
        <w:rPr>
          <w:rFonts w:ascii="Times New Roman" w:hAnsi="Times New Roman" w:cs="Times New Roman"/>
        </w:rPr>
        <w:t>How</w:t>
      </w:r>
      <w:r w:rsidR="00BC0174">
        <w:rPr>
          <w:rFonts w:ascii="Times New Roman" w:hAnsi="Times New Roman" w:cs="Times New Roman"/>
        </w:rPr>
        <w:t xml:space="preserve"> did the &lt;recipient organization&gt; support your organization in </w:t>
      </w:r>
      <w:r w:rsidR="000C049A">
        <w:rPr>
          <w:rFonts w:ascii="Times New Roman" w:hAnsi="Times New Roman" w:cs="Times New Roman"/>
        </w:rPr>
        <w:t>linking community resources and clinical services</w:t>
      </w:r>
      <w:r>
        <w:rPr>
          <w:rFonts w:ascii="Times New Roman" w:hAnsi="Times New Roman" w:cs="Times New Roman"/>
        </w:rPr>
        <w:t xml:space="preserve"> to support addressing social determinants</w:t>
      </w:r>
      <w:r w:rsidR="00C573C4">
        <w:rPr>
          <w:rFonts w:ascii="Times New Roman" w:hAnsi="Times New Roman" w:cs="Times New Roman"/>
        </w:rPr>
        <w:t>?</w:t>
      </w:r>
      <w:r>
        <w:rPr>
          <w:rFonts w:ascii="Times New Roman" w:hAnsi="Times New Roman" w:cs="Times New Roman"/>
        </w:rPr>
        <w:t xml:space="preserve"> </w:t>
      </w:r>
    </w:p>
    <w:p w:rsidR="00C04864" w:rsidP="000227CC" w14:paraId="69EA9D37" w14:textId="6EBF2B10">
      <w:pPr>
        <w:pStyle w:val="NoSpacing"/>
        <w:tabs>
          <w:tab w:val="left" w:pos="450"/>
        </w:tabs>
        <w:rPr>
          <w:rFonts w:ascii="Times New Roman" w:hAnsi="Times New Roman" w:cs="Times New Roman"/>
        </w:rPr>
      </w:pPr>
      <w:r>
        <w:rPr>
          <w:rFonts w:ascii="Times New Roman" w:hAnsi="Times New Roman" w:cs="Times New Roman"/>
          <w:b/>
          <w:bCs/>
          <w:i/>
          <w:iCs/>
        </w:rPr>
        <w:tab/>
      </w:r>
      <w:r w:rsidRPr="000227CC" w:rsidR="000227CC">
        <w:rPr>
          <w:rFonts w:ascii="Times New Roman" w:hAnsi="Times New Roman" w:cs="Times New Roman"/>
          <w:b/>
          <w:bCs/>
          <w:iCs/>
        </w:rPr>
        <w:t>Probes:</w:t>
      </w:r>
      <w:r w:rsidRPr="00C7484B">
        <w:rPr>
          <w:rFonts w:ascii="Times New Roman" w:hAnsi="Times New Roman" w:cs="Times New Roman"/>
        </w:rPr>
        <w:t xml:space="preserve"> </w:t>
      </w:r>
    </w:p>
    <w:p w:rsidR="00C04864" w:rsidP="00C04864" w14:paraId="689E25EA" w14:textId="39B1F667">
      <w:pPr>
        <w:pStyle w:val="NoSpacing"/>
        <w:numPr>
          <w:ilvl w:val="0"/>
          <w:numId w:val="28"/>
        </w:numPr>
        <w:tabs>
          <w:tab w:val="left" w:pos="450"/>
        </w:tabs>
        <w:rPr>
          <w:rFonts w:ascii="Times New Roman" w:hAnsi="Times New Roman" w:cs="Times New Roman"/>
        </w:rPr>
      </w:pPr>
      <w:r w:rsidRPr="00EC2F97">
        <w:rPr>
          <w:rFonts w:ascii="Times New Roman" w:hAnsi="Times New Roman" w:cs="Times New Roman"/>
        </w:rPr>
        <w:t xml:space="preserve">What types of </w:t>
      </w:r>
      <w:r>
        <w:rPr>
          <w:rFonts w:ascii="Times New Roman" w:hAnsi="Times New Roman" w:cs="Times New Roman"/>
        </w:rPr>
        <w:t>support</w:t>
      </w:r>
      <w:r w:rsidRPr="00EC2F97">
        <w:rPr>
          <w:rFonts w:ascii="Times New Roman" w:hAnsi="Times New Roman" w:cs="Times New Roman"/>
        </w:rPr>
        <w:t xml:space="preserve"> </w:t>
      </w:r>
      <w:r w:rsidR="00C573C4">
        <w:rPr>
          <w:rFonts w:ascii="Times New Roman" w:hAnsi="Times New Roman" w:cs="Times New Roman"/>
        </w:rPr>
        <w:t>have been</w:t>
      </w:r>
      <w:r w:rsidRPr="00EC2F97" w:rsidR="00C573C4">
        <w:rPr>
          <w:rFonts w:ascii="Times New Roman" w:hAnsi="Times New Roman" w:cs="Times New Roman"/>
        </w:rPr>
        <w:t xml:space="preserve"> </w:t>
      </w:r>
      <w:r w:rsidRPr="00EC2F97">
        <w:rPr>
          <w:rFonts w:ascii="Times New Roman" w:hAnsi="Times New Roman" w:cs="Times New Roman"/>
        </w:rPr>
        <w:t xml:space="preserve">most helpful to </w:t>
      </w:r>
      <w:r w:rsidR="00C573C4">
        <w:rPr>
          <w:rFonts w:ascii="Times New Roman" w:hAnsi="Times New Roman" w:cs="Times New Roman"/>
        </w:rPr>
        <w:t xml:space="preserve">&lt;partner </w:t>
      </w:r>
      <w:r w:rsidRPr="00EC2F97">
        <w:rPr>
          <w:rFonts w:ascii="Times New Roman" w:hAnsi="Times New Roman" w:cs="Times New Roman"/>
        </w:rPr>
        <w:t>organization</w:t>
      </w:r>
      <w:r w:rsidR="00C573C4">
        <w:rPr>
          <w:rFonts w:ascii="Times New Roman" w:hAnsi="Times New Roman" w:cs="Times New Roman"/>
        </w:rPr>
        <w:t>&gt;</w:t>
      </w:r>
      <w:r w:rsidRPr="00EC2F97">
        <w:rPr>
          <w:rFonts w:ascii="Times New Roman" w:hAnsi="Times New Roman" w:cs="Times New Roman"/>
        </w:rPr>
        <w:t xml:space="preserve"> to develop or strengthen</w:t>
      </w:r>
      <w:r>
        <w:rPr>
          <w:rFonts w:ascii="Times New Roman" w:hAnsi="Times New Roman" w:cs="Times New Roman"/>
        </w:rPr>
        <w:t xml:space="preserve"> </w:t>
      </w:r>
      <w:r w:rsidR="00C573C4">
        <w:rPr>
          <w:rFonts w:ascii="Times New Roman" w:hAnsi="Times New Roman" w:cs="Times New Roman"/>
        </w:rPr>
        <w:t>these &lt;</w:t>
      </w:r>
      <w:r>
        <w:rPr>
          <w:rFonts w:ascii="Times New Roman" w:hAnsi="Times New Roman" w:cs="Times New Roman"/>
        </w:rPr>
        <w:t>CCL</w:t>
      </w:r>
      <w:r w:rsidRPr="00EC2F97">
        <w:rPr>
          <w:rFonts w:ascii="Times New Roman" w:hAnsi="Times New Roman" w:cs="Times New Roman"/>
        </w:rPr>
        <w:t xml:space="preserve"> </w:t>
      </w:r>
      <w:r w:rsidR="00C573C4">
        <w:rPr>
          <w:rFonts w:ascii="Times New Roman" w:hAnsi="Times New Roman" w:cs="Times New Roman"/>
        </w:rPr>
        <w:t>activities&gt;</w:t>
      </w:r>
      <w:r w:rsidRPr="00EC2F97">
        <w:rPr>
          <w:rFonts w:ascii="Times New Roman" w:hAnsi="Times New Roman" w:cs="Times New Roman"/>
        </w:rPr>
        <w:t>?</w:t>
      </w:r>
    </w:p>
    <w:p w:rsidR="00C04864" w:rsidP="00C04864" w14:paraId="1621612B" w14:textId="11D4CCD9">
      <w:pPr>
        <w:pStyle w:val="NoSpacing"/>
        <w:numPr>
          <w:ilvl w:val="0"/>
          <w:numId w:val="28"/>
        </w:numPr>
        <w:tabs>
          <w:tab w:val="left" w:pos="450"/>
        </w:tabs>
        <w:rPr>
          <w:rFonts w:ascii="Times New Roman" w:hAnsi="Times New Roman" w:cs="Times New Roman"/>
        </w:rPr>
      </w:pPr>
      <w:r w:rsidRPr="00FB5167">
        <w:rPr>
          <w:rFonts w:ascii="Times New Roman" w:hAnsi="Times New Roman" w:cs="Times New Roman"/>
        </w:rPr>
        <w:t>How</w:t>
      </w:r>
      <w:r>
        <w:rPr>
          <w:rFonts w:ascii="Times New Roman" w:hAnsi="Times New Roman" w:cs="Times New Roman"/>
        </w:rPr>
        <w:t xml:space="preserve"> is the</w:t>
      </w:r>
      <w:r w:rsidRPr="00FB5167">
        <w:rPr>
          <w:rFonts w:ascii="Times New Roman" w:hAnsi="Times New Roman" w:cs="Times New Roman"/>
        </w:rPr>
        <w:t xml:space="preserve"> </w:t>
      </w:r>
      <w:r w:rsidR="00C573C4">
        <w:rPr>
          <w:rFonts w:ascii="Times New Roman" w:hAnsi="Times New Roman" w:cs="Times New Roman"/>
        </w:rPr>
        <w:t>&lt;</w:t>
      </w:r>
      <w:r>
        <w:rPr>
          <w:rFonts w:ascii="Times New Roman" w:hAnsi="Times New Roman" w:cs="Times New Roman"/>
        </w:rPr>
        <w:t>recipient</w:t>
      </w:r>
      <w:r w:rsidR="00C573C4">
        <w:rPr>
          <w:rFonts w:ascii="Times New Roman" w:hAnsi="Times New Roman" w:cs="Times New Roman"/>
        </w:rPr>
        <w:t xml:space="preserve"> organization&gt;</w:t>
      </w:r>
      <w:r w:rsidRPr="00FB5167">
        <w:rPr>
          <w:rFonts w:ascii="Times New Roman" w:hAnsi="Times New Roman" w:cs="Times New Roman"/>
        </w:rPr>
        <w:t xml:space="preserve"> helping you with respect to developing workflows/systems to </w:t>
      </w:r>
      <w:r w:rsidR="008A5F75">
        <w:rPr>
          <w:rFonts w:ascii="Times New Roman" w:hAnsi="Times New Roman" w:cs="Times New Roman"/>
        </w:rPr>
        <w:t xml:space="preserve">create/enhance </w:t>
      </w:r>
      <w:r w:rsidR="0051590A">
        <w:rPr>
          <w:rFonts w:ascii="Times New Roman" w:hAnsi="Times New Roman" w:cs="Times New Roman"/>
        </w:rPr>
        <w:t>&lt;</w:t>
      </w:r>
      <w:r w:rsidR="008A5F75">
        <w:rPr>
          <w:rFonts w:ascii="Times New Roman" w:hAnsi="Times New Roman" w:cs="Times New Roman"/>
        </w:rPr>
        <w:t>CCL</w:t>
      </w:r>
      <w:r w:rsidR="0051590A">
        <w:rPr>
          <w:rFonts w:ascii="Times New Roman" w:hAnsi="Times New Roman" w:cs="Times New Roman"/>
        </w:rPr>
        <w:t xml:space="preserve"> activities&gt;</w:t>
      </w:r>
      <w:r>
        <w:rPr>
          <w:rFonts w:ascii="Times New Roman" w:hAnsi="Times New Roman" w:cs="Times New Roman"/>
        </w:rPr>
        <w:t>?</w:t>
      </w:r>
    </w:p>
    <w:p w:rsidR="00314F06" w:rsidRPr="000E101E" w:rsidP="000E101E" w14:paraId="1C390137" w14:textId="66FDD7DE">
      <w:pPr>
        <w:pStyle w:val="NoSpacing"/>
        <w:numPr>
          <w:ilvl w:val="1"/>
          <w:numId w:val="28"/>
        </w:numPr>
        <w:tabs>
          <w:tab w:val="left" w:pos="450"/>
        </w:tabs>
        <w:rPr>
          <w:rFonts w:ascii="Times New Roman" w:hAnsi="Times New Roman" w:cs="Times New Roman"/>
        </w:rPr>
      </w:pPr>
      <w:r>
        <w:rPr>
          <w:rFonts w:ascii="Times New Roman" w:hAnsi="Times New Roman" w:cs="Times New Roman"/>
        </w:rPr>
        <w:t>Are there other partner organizations that are also helping your organization with this work?</w:t>
      </w:r>
    </w:p>
    <w:p w:rsidR="00314F06" w:rsidRPr="00DA470F" w:rsidP="00314F06" w14:paraId="7178F567" w14:textId="25A42AC1">
      <w:pPr>
        <w:pStyle w:val="NoSpacing"/>
        <w:numPr>
          <w:ilvl w:val="0"/>
          <w:numId w:val="39"/>
        </w:numPr>
        <w:tabs>
          <w:tab w:val="left" w:pos="450"/>
        </w:tabs>
        <w:rPr>
          <w:rFonts w:ascii="Times New Roman" w:hAnsi="Times New Roman" w:cs="Times New Roman"/>
        </w:rPr>
      </w:pPr>
      <w:r w:rsidRPr="00B430CC">
        <w:rPr>
          <w:rFonts w:ascii="Times New Roman" w:hAnsi="Times New Roman" w:cs="Times New Roman"/>
        </w:rPr>
        <w:t xml:space="preserve">During the key informant </w:t>
      </w:r>
      <w:r w:rsidRPr="00DA470F">
        <w:rPr>
          <w:rFonts w:ascii="Times New Roman" w:hAnsi="Times New Roman" w:cs="Times New Roman"/>
        </w:rPr>
        <w:t>interviews for the Evaluability Assessment, we learned that &lt;</w:t>
      </w:r>
      <w:r w:rsidRPr="00DA470F" w:rsidR="0093507A">
        <w:rPr>
          <w:rFonts w:ascii="Times New Roman" w:hAnsi="Times New Roman" w:cs="Times New Roman"/>
        </w:rPr>
        <w:t xml:space="preserve">how the </w:t>
      </w:r>
      <w:r w:rsidRPr="00DA470F">
        <w:rPr>
          <w:rFonts w:ascii="Times New Roman" w:hAnsi="Times New Roman" w:cs="Times New Roman"/>
        </w:rPr>
        <w:t>LC support</w:t>
      </w:r>
      <w:r w:rsidRPr="00DA470F" w:rsidR="00931134">
        <w:rPr>
          <w:rFonts w:ascii="Times New Roman" w:hAnsi="Times New Roman" w:cs="Times New Roman"/>
        </w:rPr>
        <w:t>ed</w:t>
      </w:r>
      <w:r w:rsidRPr="00DA470F">
        <w:rPr>
          <w:rFonts w:ascii="Times New Roman" w:hAnsi="Times New Roman" w:cs="Times New Roman"/>
        </w:rPr>
        <w:t xml:space="preserve"> implementation and</w:t>
      </w:r>
      <w:r w:rsidRPr="00DA470F" w:rsidR="00931134">
        <w:rPr>
          <w:rFonts w:ascii="Times New Roman" w:hAnsi="Times New Roman" w:cs="Times New Roman"/>
        </w:rPr>
        <w:t xml:space="preserve"> its</w:t>
      </w:r>
      <w:r w:rsidRPr="00DA470F">
        <w:rPr>
          <w:rFonts w:ascii="Times New Roman" w:hAnsi="Times New Roman" w:cs="Times New Roman"/>
        </w:rPr>
        <w:t xml:space="preserve"> influence on partnership networking&gt;. </w:t>
      </w:r>
      <w:r w:rsidRPr="00DA470F" w:rsidR="00DA470F">
        <w:rPr>
          <w:rFonts w:ascii="Times New Roman" w:hAnsi="Times New Roman" w:cs="Times New Roman"/>
        </w:rPr>
        <w:t xml:space="preserve">How has the support of the LC evolved since we last spoke? </w:t>
      </w:r>
      <w:r w:rsidRPr="00DA470F">
        <w:rPr>
          <w:rFonts w:ascii="Times New Roman" w:hAnsi="Times New Roman" w:cs="Times New Roman"/>
        </w:rPr>
        <w:t xml:space="preserve"> </w:t>
      </w:r>
    </w:p>
    <w:p w:rsidR="00314F06" w:rsidP="00314F06" w14:paraId="486B6AC7" w14:textId="77777777">
      <w:pPr>
        <w:pStyle w:val="NoSpacing"/>
        <w:tabs>
          <w:tab w:val="left" w:pos="450"/>
        </w:tabs>
        <w:ind w:left="360"/>
        <w:rPr>
          <w:rFonts w:ascii="Times New Roman" w:hAnsi="Times New Roman" w:cs="Times New Roman"/>
          <w:b/>
          <w:bCs/>
          <w:i/>
          <w:iCs/>
        </w:rPr>
      </w:pPr>
      <w:r w:rsidRPr="00720E03">
        <w:rPr>
          <w:rFonts w:ascii="Times New Roman" w:hAnsi="Times New Roman" w:cs="Times New Roman"/>
          <w:b/>
          <w:bCs/>
          <w:iCs/>
        </w:rPr>
        <w:t>Probes:</w:t>
      </w:r>
    </w:p>
    <w:p w:rsidR="00314F06" w:rsidP="00314F06" w14:paraId="5BEC1F98" w14:textId="21EA71E6">
      <w:pPr>
        <w:pStyle w:val="NoSpacing"/>
        <w:numPr>
          <w:ilvl w:val="0"/>
          <w:numId w:val="49"/>
        </w:numPr>
        <w:tabs>
          <w:tab w:val="left" w:pos="450"/>
        </w:tabs>
        <w:rPr>
          <w:rFonts w:ascii="Times New Roman" w:hAnsi="Times New Roman" w:cs="Times New Roman"/>
        </w:rPr>
      </w:pPr>
      <w:r>
        <w:rPr>
          <w:rFonts w:ascii="Times New Roman" w:hAnsi="Times New Roman" w:cs="Times New Roman"/>
        </w:rPr>
        <w:t>What has changed in the past two years?</w:t>
      </w:r>
    </w:p>
    <w:p w:rsidR="00314F06" w:rsidP="00314F06" w14:paraId="0C84F91E" w14:textId="10C8D3C8">
      <w:pPr>
        <w:pStyle w:val="NoSpacing"/>
        <w:numPr>
          <w:ilvl w:val="1"/>
          <w:numId w:val="49"/>
        </w:numPr>
        <w:tabs>
          <w:tab w:val="left" w:pos="450"/>
        </w:tabs>
        <w:rPr>
          <w:rFonts w:ascii="Times New Roman" w:hAnsi="Times New Roman" w:cs="Times New Roman"/>
        </w:rPr>
      </w:pPr>
      <w:r>
        <w:rPr>
          <w:rFonts w:ascii="Times New Roman" w:hAnsi="Times New Roman" w:cs="Times New Roman"/>
        </w:rPr>
        <w:t>How has the LC</w:t>
      </w:r>
      <w:r w:rsidR="00931134">
        <w:rPr>
          <w:rFonts w:ascii="Times New Roman" w:hAnsi="Times New Roman" w:cs="Times New Roman"/>
        </w:rPr>
        <w:t>’s</w:t>
      </w:r>
      <w:r>
        <w:rPr>
          <w:rFonts w:ascii="Times New Roman" w:hAnsi="Times New Roman" w:cs="Times New Roman"/>
        </w:rPr>
        <w:t xml:space="preserve"> support for </w:t>
      </w:r>
      <w:r w:rsidR="00231F82">
        <w:rPr>
          <w:rFonts w:ascii="Times New Roman" w:hAnsi="Times New Roman" w:cs="Times New Roman"/>
        </w:rPr>
        <w:t>&lt;</w:t>
      </w:r>
      <w:r w:rsidR="00931134">
        <w:rPr>
          <w:rFonts w:ascii="Times New Roman" w:hAnsi="Times New Roman" w:cs="Times New Roman"/>
        </w:rPr>
        <w:t>partner’s CCL</w:t>
      </w:r>
      <w:r w:rsidR="00231F82">
        <w:rPr>
          <w:rFonts w:ascii="Times New Roman" w:hAnsi="Times New Roman" w:cs="Times New Roman"/>
        </w:rPr>
        <w:t xml:space="preserve"> </w:t>
      </w:r>
      <w:r>
        <w:rPr>
          <w:rFonts w:ascii="Times New Roman" w:hAnsi="Times New Roman" w:cs="Times New Roman"/>
        </w:rPr>
        <w:t>strategy implementation</w:t>
      </w:r>
      <w:r w:rsidR="00931134">
        <w:rPr>
          <w:rFonts w:ascii="Times New Roman" w:hAnsi="Times New Roman" w:cs="Times New Roman"/>
        </w:rPr>
        <w:t xml:space="preserve"> activities</w:t>
      </w:r>
      <w:r w:rsidR="00231F82">
        <w:rPr>
          <w:rFonts w:ascii="Times New Roman" w:hAnsi="Times New Roman" w:cs="Times New Roman"/>
        </w:rPr>
        <w:t>&gt;</w:t>
      </w:r>
      <w:r>
        <w:rPr>
          <w:rFonts w:ascii="Times New Roman" w:hAnsi="Times New Roman" w:cs="Times New Roman"/>
        </w:rPr>
        <w:t xml:space="preserve"> changed?</w:t>
      </w:r>
    </w:p>
    <w:p w:rsidR="00C04864" w:rsidP="00314F06" w14:paraId="19997C53" w14:textId="77777777">
      <w:pPr>
        <w:pStyle w:val="paragraph"/>
        <w:spacing w:before="0" w:beforeAutospacing="0" w:after="0" w:afterAutospacing="0"/>
        <w:textAlignment w:val="baseline"/>
        <w:rPr>
          <w:rStyle w:val="normaltextrun"/>
          <w:sz w:val="22"/>
          <w:szCs w:val="22"/>
        </w:rPr>
      </w:pPr>
    </w:p>
    <w:p w:rsidR="008541FF" w:rsidP="008541FF" w14:paraId="16904A22" w14:textId="42A48E1B">
      <w:pPr>
        <w:pStyle w:val="ListParagraph"/>
        <w:numPr>
          <w:ilvl w:val="0"/>
          <w:numId w:val="39"/>
        </w:numPr>
        <w:spacing w:after="200" w:line="240" w:lineRule="auto"/>
        <w:rPr>
          <w:rFonts w:ascii="Times New Roman" w:eastAsia="Calibri" w:hAnsi="Times New Roman" w:cs="Times New Roman"/>
          <w:color w:val="000000" w:themeColor="text1"/>
          <w:szCs w:val="20"/>
        </w:rPr>
      </w:pPr>
      <w:r>
        <w:rPr>
          <w:rFonts w:ascii="Times New Roman" w:eastAsia="Calibri" w:hAnsi="Times New Roman" w:cs="Times New Roman"/>
          <w:color w:val="000000" w:themeColor="text1"/>
          <w:szCs w:val="20"/>
        </w:rPr>
        <w:t>How ha</w:t>
      </w:r>
      <w:r w:rsidR="00C9382C">
        <w:rPr>
          <w:rFonts w:ascii="Times New Roman" w:eastAsia="Calibri" w:hAnsi="Times New Roman" w:cs="Times New Roman"/>
          <w:color w:val="000000" w:themeColor="text1"/>
          <w:szCs w:val="20"/>
        </w:rPr>
        <w:t>s</w:t>
      </w:r>
      <w:r>
        <w:rPr>
          <w:rFonts w:ascii="Times New Roman" w:eastAsia="Calibri" w:hAnsi="Times New Roman" w:cs="Times New Roman"/>
          <w:color w:val="000000" w:themeColor="text1"/>
          <w:szCs w:val="20"/>
        </w:rPr>
        <w:t xml:space="preserve"> </w:t>
      </w:r>
      <w:r w:rsidR="00C9382C">
        <w:rPr>
          <w:rFonts w:ascii="Times New Roman" w:eastAsia="Calibri" w:hAnsi="Times New Roman" w:cs="Times New Roman"/>
          <w:color w:val="000000" w:themeColor="text1"/>
          <w:szCs w:val="20"/>
        </w:rPr>
        <w:t xml:space="preserve">the </w:t>
      </w:r>
      <w:r>
        <w:rPr>
          <w:rFonts w:ascii="Times New Roman" w:eastAsia="Calibri" w:hAnsi="Times New Roman" w:cs="Times New Roman"/>
          <w:color w:val="000000" w:themeColor="text1"/>
          <w:szCs w:val="20"/>
        </w:rPr>
        <w:t>LC affected the exchange of ideas and strategies?</w:t>
      </w:r>
    </w:p>
    <w:p w:rsidR="008541FF" w:rsidP="008541FF" w14:paraId="3878C727" w14:textId="77777777">
      <w:pPr>
        <w:pStyle w:val="ListParagraph"/>
        <w:spacing w:after="200" w:line="240" w:lineRule="auto"/>
        <w:ind w:left="360"/>
        <w:rPr>
          <w:rFonts w:ascii="Times New Roman" w:eastAsia="Calibri" w:hAnsi="Times New Roman" w:cs="Times New Roman"/>
          <w:b/>
          <w:bCs/>
          <w:color w:val="000000" w:themeColor="text1"/>
          <w:szCs w:val="20"/>
        </w:rPr>
      </w:pPr>
      <w:r>
        <w:rPr>
          <w:rFonts w:ascii="Times New Roman" w:eastAsia="Calibri" w:hAnsi="Times New Roman" w:cs="Times New Roman"/>
          <w:b/>
          <w:bCs/>
          <w:color w:val="000000" w:themeColor="text1"/>
          <w:szCs w:val="20"/>
        </w:rPr>
        <w:t>Probes:</w:t>
      </w:r>
    </w:p>
    <w:p w:rsidR="00323EEC" w:rsidP="008541FF" w14:paraId="356991B2" w14:textId="366614A2">
      <w:pPr>
        <w:pStyle w:val="ListParagraph"/>
        <w:numPr>
          <w:ilvl w:val="0"/>
          <w:numId w:val="49"/>
        </w:numPr>
        <w:spacing w:after="200" w:line="240" w:lineRule="auto"/>
        <w:rPr>
          <w:rFonts w:ascii="Times New Roman" w:eastAsia="Calibri" w:hAnsi="Times New Roman" w:cs="Times New Roman"/>
          <w:color w:val="000000" w:themeColor="text1"/>
          <w:szCs w:val="20"/>
        </w:rPr>
      </w:pPr>
      <w:r>
        <w:rPr>
          <w:rFonts w:ascii="Times New Roman" w:eastAsia="Calibri" w:hAnsi="Times New Roman" w:cs="Times New Roman"/>
          <w:color w:val="000000" w:themeColor="text1"/>
          <w:szCs w:val="20"/>
        </w:rPr>
        <w:t>In what other ways has the LC supported your work?</w:t>
      </w:r>
    </w:p>
    <w:p w:rsidR="008541FF" w:rsidP="008541FF" w14:paraId="0C7D03FB" w14:textId="6A167BE1">
      <w:pPr>
        <w:pStyle w:val="ListParagraph"/>
        <w:numPr>
          <w:ilvl w:val="0"/>
          <w:numId w:val="49"/>
        </w:numPr>
        <w:spacing w:after="200" w:line="240" w:lineRule="auto"/>
        <w:rPr>
          <w:rFonts w:ascii="Times New Roman" w:eastAsia="Calibri" w:hAnsi="Times New Roman" w:cs="Times New Roman"/>
          <w:color w:val="000000" w:themeColor="text1"/>
          <w:szCs w:val="20"/>
        </w:rPr>
      </w:pPr>
      <w:r>
        <w:rPr>
          <w:rFonts w:ascii="Times New Roman" w:eastAsia="Calibri" w:hAnsi="Times New Roman" w:cs="Times New Roman"/>
          <w:color w:val="000000" w:themeColor="text1"/>
          <w:szCs w:val="20"/>
        </w:rPr>
        <w:t>How ha</w:t>
      </w:r>
      <w:r w:rsidR="00633D0F">
        <w:rPr>
          <w:rFonts w:ascii="Times New Roman" w:eastAsia="Calibri" w:hAnsi="Times New Roman" w:cs="Times New Roman"/>
          <w:color w:val="000000" w:themeColor="text1"/>
          <w:szCs w:val="20"/>
        </w:rPr>
        <w:t>s</w:t>
      </w:r>
      <w:r>
        <w:rPr>
          <w:rFonts w:ascii="Times New Roman" w:eastAsia="Calibri" w:hAnsi="Times New Roman" w:cs="Times New Roman"/>
          <w:color w:val="000000" w:themeColor="text1"/>
          <w:szCs w:val="20"/>
        </w:rPr>
        <w:t xml:space="preserve"> </w:t>
      </w:r>
      <w:r w:rsidR="00633D0F">
        <w:rPr>
          <w:rFonts w:ascii="Times New Roman" w:eastAsia="Calibri" w:hAnsi="Times New Roman" w:cs="Times New Roman"/>
          <w:color w:val="000000" w:themeColor="text1"/>
          <w:szCs w:val="20"/>
        </w:rPr>
        <w:t xml:space="preserve">the </w:t>
      </w:r>
      <w:r>
        <w:rPr>
          <w:rFonts w:ascii="Times New Roman" w:eastAsia="Calibri" w:hAnsi="Times New Roman" w:cs="Times New Roman"/>
          <w:color w:val="000000" w:themeColor="text1"/>
          <w:szCs w:val="20"/>
        </w:rPr>
        <w:t>LC influenced partnership networking?</w:t>
      </w:r>
    </w:p>
    <w:p w:rsidR="007703C8" w:rsidP="00190C94" w14:paraId="0AE21B84" w14:textId="40BD652F">
      <w:pPr>
        <w:pStyle w:val="ListParagraph"/>
        <w:numPr>
          <w:ilvl w:val="0"/>
          <w:numId w:val="49"/>
        </w:numPr>
        <w:spacing w:after="200" w:line="240" w:lineRule="auto"/>
        <w:rPr>
          <w:rFonts w:ascii="Times New Roman" w:eastAsia="Calibri" w:hAnsi="Times New Roman" w:cs="Times New Roman"/>
          <w:color w:val="000000" w:themeColor="text1"/>
          <w:szCs w:val="20"/>
        </w:rPr>
      </w:pPr>
      <w:r>
        <w:rPr>
          <w:rFonts w:ascii="Times New Roman" w:eastAsia="Calibri" w:hAnsi="Times New Roman" w:cs="Times New Roman"/>
          <w:color w:val="000000" w:themeColor="text1"/>
          <w:szCs w:val="20"/>
        </w:rPr>
        <w:t>How has the LC impacted program reach?</w:t>
      </w:r>
    </w:p>
    <w:p w:rsidR="008541FF" w:rsidRPr="008541FF" w:rsidP="008541FF" w14:paraId="5AADB5A1" w14:textId="77777777">
      <w:pPr>
        <w:pStyle w:val="ListParagraph"/>
        <w:spacing w:after="200" w:line="240" w:lineRule="auto"/>
        <w:ind w:left="1080"/>
        <w:rPr>
          <w:rFonts w:ascii="Times New Roman" w:eastAsia="Calibri" w:hAnsi="Times New Roman" w:cs="Times New Roman"/>
          <w:color w:val="000000" w:themeColor="text1"/>
          <w:szCs w:val="20"/>
        </w:rPr>
      </w:pPr>
    </w:p>
    <w:p w:rsidR="00336AC7" w:rsidRPr="00673D49" w:rsidP="00673D49" w14:paraId="5989649B" w14:textId="1875C381">
      <w:pPr>
        <w:pStyle w:val="ListParagraph"/>
        <w:numPr>
          <w:ilvl w:val="0"/>
          <w:numId w:val="39"/>
        </w:numPr>
        <w:spacing w:after="0"/>
        <w:rPr>
          <w:rFonts w:ascii="Times New Roman" w:eastAsia="Calibri" w:hAnsi="Times New Roman" w:cs="Times New Roman"/>
          <w:color w:val="000000" w:themeColor="text1"/>
        </w:rPr>
      </w:pPr>
      <w:r w:rsidRPr="00673D49">
        <w:rPr>
          <w:rFonts w:ascii="Times New Roman" w:eastAsia="Calibri" w:hAnsi="Times New Roman" w:cs="Times New Roman"/>
          <w:color w:val="000000" w:themeColor="text1"/>
        </w:rPr>
        <w:t>Is there anything you would want to change in your collaboration to improve your partnerships</w:t>
      </w:r>
      <w:r w:rsidR="009B51FE">
        <w:rPr>
          <w:rFonts w:ascii="Times New Roman" w:eastAsia="Calibri" w:hAnsi="Times New Roman" w:cs="Times New Roman"/>
          <w:color w:val="000000" w:themeColor="text1"/>
        </w:rPr>
        <w:t xml:space="preserve"> with &lt;recipient organization&gt;</w:t>
      </w:r>
      <w:r w:rsidRPr="00673D49">
        <w:rPr>
          <w:rFonts w:ascii="Times New Roman" w:eastAsia="Calibri" w:hAnsi="Times New Roman" w:cs="Times New Roman"/>
          <w:color w:val="000000" w:themeColor="text1"/>
        </w:rPr>
        <w:t>?</w:t>
      </w:r>
      <w:r w:rsidR="009B51FE">
        <w:rPr>
          <w:rFonts w:ascii="Times New Roman" w:eastAsia="Calibri" w:hAnsi="Times New Roman" w:cs="Times New Roman"/>
          <w:color w:val="000000" w:themeColor="text1"/>
        </w:rPr>
        <w:t xml:space="preserve"> What about with other partner organizations?</w:t>
      </w:r>
    </w:p>
    <w:p w:rsidR="00AE4C3E" w:rsidP="000227CC" w14:paraId="390D869E" w14:textId="4634FAA4">
      <w:pPr>
        <w:spacing w:after="0" w:line="240" w:lineRule="auto"/>
        <w:ind w:firstLine="360"/>
        <w:rPr>
          <w:rFonts w:ascii="Times New Roman" w:hAnsi="Times New Roman" w:cs="Times New Roman"/>
          <w:b/>
          <w:i/>
        </w:rPr>
      </w:pPr>
      <w:r w:rsidRPr="000227CC">
        <w:rPr>
          <w:rFonts w:ascii="Times New Roman" w:hAnsi="Times New Roman" w:cs="Times New Roman"/>
          <w:b/>
        </w:rPr>
        <w:t>Probe:</w:t>
      </w:r>
      <w:r>
        <w:rPr>
          <w:rFonts w:ascii="Times New Roman" w:hAnsi="Times New Roman" w:cs="Times New Roman"/>
          <w:b/>
          <w:i/>
        </w:rPr>
        <w:t xml:space="preserve"> </w:t>
      </w:r>
    </w:p>
    <w:p w:rsidR="00063EE8" w:rsidP="00063EE8" w14:paraId="344E8ADE" w14:textId="098B2715">
      <w:pPr>
        <w:pStyle w:val="ListParagraph"/>
        <w:numPr>
          <w:ilvl w:val="0"/>
          <w:numId w:val="43"/>
        </w:numPr>
        <w:spacing w:after="200" w:line="240" w:lineRule="auto"/>
        <w:rPr>
          <w:rFonts w:ascii="Times New Roman" w:hAnsi="Times New Roman" w:cs="Times New Roman"/>
        </w:rPr>
      </w:pPr>
      <w:r>
        <w:rPr>
          <w:rFonts w:ascii="Times New Roman" w:hAnsi="Times New Roman" w:cs="Times New Roman"/>
        </w:rPr>
        <w:t>What are the gaps in your current partnerships</w:t>
      </w:r>
      <w:r w:rsidRPr="00406D64">
        <w:rPr>
          <w:rFonts w:ascii="Times New Roman" w:hAnsi="Times New Roman" w:cs="Times New Roman"/>
        </w:rPr>
        <w:t>?</w:t>
      </w:r>
    </w:p>
    <w:p w:rsidR="00557E75" w:rsidP="00063EE8" w14:paraId="159F6AE7" w14:textId="58CBFF93">
      <w:pPr>
        <w:pStyle w:val="ListParagraph"/>
        <w:numPr>
          <w:ilvl w:val="0"/>
          <w:numId w:val="43"/>
        </w:numPr>
        <w:spacing w:after="200" w:line="240" w:lineRule="auto"/>
        <w:rPr>
          <w:rFonts w:ascii="Times New Roman" w:hAnsi="Times New Roman" w:cs="Times New Roman"/>
        </w:rPr>
      </w:pPr>
      <w:r>
        <w:rPr>
          <w:rFonts w:ascii="Times New Roman" w:hAnsi="Times New Roman" w:cs="Times New Roman"/>
        </w:rPr>
        <w:t>What are the gaps in your LC?</w:t>
      </w:r>
    </w:p>
    <w:p w:rsidR="00323EEC" w:rsidP="000E101E" w14:paraId="3908CE8E" w14:textId="0B7D8EEB">
      <w:pPr>
        <w:pStyle w:val="ListParagraph"/>
        <w:numPr>
          <w:ilvl w:val="1"/>
          <w:numId w:val="43"/>
        </w:numPr>
        <w:spacing w:after="0" w:line="240" w:lineRule="auto"/>
        <w:rPr>
          <w:rFonts w:ascii="Times New Roman" w:hAnsi="Times New Roman" w:cs="Times New Roman"/>
        </w:rPr>
      </w:pPr>
      <w:r>
        <w:rPr>
          <w:rFonts w:ascii="Times New Roman" w:hAnsi="Times New Roman" w:cs="Times New Roman"/>
        </w:rPr>
        <w:t xml:space="preserve">[If there are gaps] How does your organization plan to overcome </w:t>
      </w:r>
      <w:r w:rsidR="007C6B3B">
        <w:rPr>
          <w:rFonts w:ascii="Times New Roman" w:hAnsi="Times New Roman" w:cs="Times New Roman"/>
        </w:rPr>
        <w:t>these gaps?</w:t>
      </w:r>
    </w:p>
    <w:p w:rsidR="000E101E" w:rsidRPr="00326643" w:rsidP="00326643" w14:paraId="11B3DB41" w14:textId="77777777">
      <w:pPr>
        <w:spacing w:after="0" w:line="240" w:lineRule="auto"/>
        <w:rPr>
          <w:rFonts w:ascii="Times New Roman" w:hAnsi="Times New Roman" w:cs="Times New Roman"/>
        </w:rPr>
      </w:pPr>
    </w:p>
    <w:p w:rsidR="00404CEF" w:rsidP="00404CEF" w14:paraId="7999E5AA" w14:textId="2AEE881D">
      <w:pPr>
        <w:pStyle w:val="Default"/>
        <w:rPr>
          <w:i/>
          <w:iCs/>
          <w:color w:val="auto"/>
          <w:sz w:val="22"/>
          <w:szCs w:val="22"/>
        </w:rPr>
      </w:pPr>
      <w:r w:rsidRPr="0062359B">
        <w:rPr>
          <w:i/>
          <w:iCs/>
          <w:color w:val="auto"/>
          <w:sz w:val="22"/>
          <w:szCs w:val="22"/>
        </w:rPr>
        <w:t xml:space="preserve">Next, we’d like to discuss </w:t>
      </w:r>
      <w:r>
        <w:rPr>
          <w:i/>
          <w:iCs/>
          <w:color w:val="auto"/>
          <w:sz w:val="22"/>
          <w:szCs w:val="22"/>
        </w:rPr>
        <w:t>any new or ongoing</w:t>
      </w:r>
      <w:r w:rsidRPr="0062359B">
        <w:rPr>
          <w:i/>
          <w:iCs/>
          <w:color w:val="auto"/>
          <w:sz w:val="22"/>
          <w:szCs w:val="22"/>
        </w:rPr>
        <w:t xml:space="preserve"> challenges that </w:t>
      </w:r>
      <w:r w:rsidR="007C6B3B">
        <w:rPr>
          <w:i/>
          <w:iCs/>
          <w:color w:val="auto"/>
          <w:sz w:val="22"/>
          <w:szCs w:val="22"/>
        </w:rPr>
        <w:t xml:space="preserve">&lt;partner </w:t>
      </w:r>
      <w:r w:rsidR="00A11B73">
        <w:rPr>
          <w:i/>
          <w:iCs/>
          <w:color w:val="auto"/>
          <w:sz w:val="22"/>
          <w:szCs w:val="22"/>
        </w:rPr>
        <w:t>organization</w:t>
      </w:r>
      <w:r w:rsidR="007C6B3B">
        <w:rPr>
          <w:i/>
          <w:iCs/>
          <w:color w:val="auto"/>
          <w:sz w:val="22"/>
          <w:szCs w:val="22"/>
        </w:rPr>
        <w:t>&gt;</w:t>
      </w:r>
      <w:r w:rsidRPr="0062359B">
        <w:rPr>
          <w:i/>
          <w:iCs/>
          <w:color w:val="auto"/>
          <w:sz w:val="22"/>
          <w:szCs w:val="22"/>
        </w:rPr>
        <w:t xml:space="preserve"> </w:t>
      </w:r>
      <w:r w:rsidR="00735F25">
        <w:rPr>
          <w:i/>
          <w:iCs/>
          <w:color w:val="auto"/>
          <w:sz w:val="22"/>
          <w:szCs w:val="22"/>
        </w:rPr>
        <w:t>is</w:t>
      </w:r>
      <w:r>
        <w:rPr>
          <w:i/>
          <w:iCs/>
          <w:color w:val="auto"/>
          <w:sz w:val="22"/>
          <w:szCs w:val="22"/>
        </w:rPr>
        <w:t xml:space="preserve"> encountering </w:t>
      </w:r>
      <w:r w:rsidRPr="0062359B">
        <w:rPr>
          <w:i/>
          <w:iCs/>
          <w:color w:val="auto"/>
          <w:sz w:val="22"/>
          <w:szCs w:val="22"/>
        </w:rPr>
        <w:t xml:space="preserve">when </w:t>
      </w:r>
      <w:r w:rsidRPr="00650D8A">
        <w:rPr>
          <w:i/>
          <w:iCs/>
          <w:color w:val="auto"/>
          <w:sz w:val="22"/>
          <w:szCs w:val="22"/>
        </w:rPr>
        <w:t xml:space="preserve">implementing </w:t>
      </w:r>
      <w:r w:rsidR="00103A3A">
        <w:rPr>
          <w:i/>
          <w:iCs/>
          <w:color w:val="auto"/>
          <w:sz w:val="22"/>
          <w:szCs w:val="22"/>
        </w:rPr>
        <w:t xml:space="preserve">&lt;activities related to </w:t>
      </w:r>
      <w:r w:rsidR="00707699">
        <w:rPr>
          <w:i/>
          <w:iCs/>
          <w:color w:val="auto"/>
          <w:sz w:val="22"/>
          <w:szCs w:val="22"/>
        </w:rPr>
        <w:t>CCL</w:t>
      </w:r>
      <w:r w:rsidRPr="00650D8A">
        <w:rPr>
          <w:i/>
          <w:iCs/>
          <w:color w:val="auto"/>
          <w:sz w:val="22"/>
          <w:szCs w:val="22"/>
        </w:rPr>
        <w:t xml:space="preserve"> </w:t>
      </w:r>
      <w:r w:rsidR="00103A3A">
        <w:rPr>
          <w:i/>
          <w:iCs/>
          <w:color w:val="auto"/>
          <w:sz w:val="22"/>
          <w:szCs w:val="22"/>
        </w:rPr>
        <w:t>strategy&gt;</w:t>
      </w:r>
      <w:r w:rsidRPr="00650D8A" w:rsidR="00103A3A">
        <w:rPr>
          <w:i/>
          <w:iCs/>
          <w:color w:val="auto"/>
          <w:sz w:val="22"/>
          <w:szCs w:val="22"/>
        </w:rPr>
        <w:t xml:space="preserve"> </w:t>
      </w:r>
      <w:r w:rsidRPr="00650D8A">
        <w:rPr>
          <w:i/>
          <w:iCs/>
          <w:color w:val="auto"/>
          <w:sz w:val="22"/>
          <w:szCs w:val="22"/>
        </w:rPr>
        <w:t xml:space="preserve">and ways that </w:t>
      </w:r>
      <w:r w:rsidR="00F77EB2">
        <w:rPr>
          <w:i/>
          <w:iCs/>
          <w:color w:val="auto"/>
          <w:sz w:val="22"/>
          <w:szCs w:val="22"/>
        </w:rPr>
        <w:t>your</w:t>
      </w:r>
      <w:r w:rsidR="00735F25">
        <w:rPr>
          <w:i/>
          <w:iCs/>
          <w:color w:val="auto"/>
          <w:sz w:val="22"/>
          <w:szCs w:val="22"/>
        </w:rPr>
        <w:t xml:space="preserve"> organization has</w:t>
      </w:r>
      <w:r w:rsidRPr="00650D8A" w:rsidR="00735F25">
        <w:rPr>
          <w:i/>
          <w:iCs/>
          <w:color w:val="auto"/>
          <w:sz w:val="22"/>
          <w:szCs w:val="22"/>
        </w:rPr>
        <w:t xml:space="preserve"> </w:t>
      </w:r>
      <w:r w:rsidRPr="00650D8A">
        <w:rPr>
          <w:i/>
          <w:iCs/>
          <w:color w:val="auto"/>
          <w:sz w:val="22"/>
          <w:szCs w:val="22"/>
        </w:rPr>
        <w:t xml:space="preserve">overcome these challenges or any additional support </w:t>
      </w:r>
      <w:r w:rsidR="00735F25">
        <w:rPr>
          <w:i/>
          <w:iCs/>
          <w:color w:val="auto"/>
          <w:sz w:val="22"/>
          <w:szCs w:val="22"/>
        </w:rPr>
        <w:t xml:space="preserve">the </w:t>
      </w:r>
      <w:r w:rsidR="00183227">
        <w:rPr>
          <w:i/>
          <w:iCs/>
          <w:color w:val="auto"/>
          <w:sz w:val="22"/>
          <w:szCs w:val="22"/>
        </w:rPr>
        <w:t xml:space="preserve">organization </w:t>
      </w:r>
      <w:r w:rsidRPr="00650D8A" w:rsidR="00183227">
        <w:rPr>
          <w:i/>
          <w:iCs/>
          <w:color w:val="auto"/>
          <w:sz w:val="22"/>
          <w:szCs w:val="22"/>
        </w:rPr>
        <w:t>may</w:t>
      </w:r>
      <w:r w:rsidRPr="00650D8A">
        <w:rPr>
          <w:i/>
          <w:iCs/>
          <w:color w:val="auto"/>
          <w:sz w:val="22"/>
          <w:szCs w:val="22"/>
        </w:rPr>
        <w:t xml:space="preserve"> need to overcome them.</w:t>
      </w:r>
      <w:r w:rsidRPr="0062359B">
        <w:rPr>
          <w:i/>
          <w:iCs/>
          <w:color w:val="auto"/>
          <w:sz w:val="22"/>
          <w:szCs w:val="22"/>
        </w:rPr>
        <w:t xml:space="preserve"> </w:t>
      </w:r>
    </w:p>
    <w:p w:rsidR="00404CEF" w:rsidP="00404CEF" w14:paraId="200CB6E0" w14:textId="77777777">
      <w:pPr>
        <w:pStyle w:val="Default"/>
        <w:rPr>
          <w:i/>
          <w:iCs/>
          <w:color w:val="auto"/>
          <w:sz w:val="22"/>
          <w:szCs w:val="22"/>
        </w:rPr>
      </w:pPr>
    </w:p>
    <w:p w:rsidR="00404CEF" w:rsidP="00404CEF" w14:paraId="22D07CA1" w14:textId="6AF98FA0">
      <w:pPr>
        <w:pStyle w:val="Default"/>
        <w:rPr>
          <w:i/>
          <w:iCs/>
          <w:color w:val="auto"/>
          <w:sz w:val="22"/>
          <w:szCs w:val="22"/>
        </w:rPr>
      </w:pPr>
      <w:r>
        <w:rPr>
          <w:i/>
          <w:iCs/>
          <w:color w:val="auto"/>
          <w:sz w:val="22"/>
          <w:szCs w:val="22"/>
        </w:rPr>
        <w:t>[Note to interviewer: Reference challenges and barriers mentioned in the Evaluability Assessment key informant interview</w:t>
      </w:r>
      <w:r w:rsidR="000F71B2">
        <w:rPr>
          <w:i/>
          <w:iCs/>
          <w:color w:val="auto"/>
          <w:sz w:val="22"/>
          <w:szCs w:val="22"/>
        </w:rPr>
        <w:t xml:space="preserve">s </w:t>
      </w:r>
      <w:r>
        <w:rPr>
          <w:i/>
          <w:iCs/>
          <w:color w:val="auto"/>
          <w:sz w:val="22"/>
          <w:szCs w:val="22"/>
        </w:rPr>
        <w:t>by participants, probe for new or ongoing challenges.]</w:t>
      </w:r>
    </w:p>
    <w:p w:rsidR="003256C6" w:rsidP="006B1E36" w14:paraId="146B0EC9" w14:textId="1564727A">
      <w:pPr>
        <w:spacing w:after="0"/>
      </w:pPr>
    </w:p>
    <w:p w:rsidR="00366C83" w:rsidP="003D3E58" w14:paraId="48880094" w14:textId="77777777">
      <w:pPr>
        <w:pStyle w:val="Default"/>
        <w:numPr>
          <w:ilvl w:val="0"/>
          <w:numId w:val="39"/>
        </w:numPr>
        <w:rPr>
          <w:color w:val="auto"/>
          <w:sz w:val="22"/>
          <w:szCs w:val="22"/>
        </w:rPr>
      </w:pPr>
      <w:r w:rsidRPr="00AB3402">
        <w:rPr>
          <w:color w:val="auto"/>
          <w:sz w:val="22"/>
          <w:szCs w:val="22"/>
        </w:rPr>
        <w:t xml:space="preserve">During </w:t>
      </w:r>
      <w:r>
        <w:rPr>
          <w:color w:val="auto"/>
          <w:sz w:val="22"/>
          <w:szCs w:val="22"/>
        </w:rPr>
        <w:t xml:space="preserve">the </w:t>
      </w:r>
      <w:r w:rsidRPr="00DC3C51" w:rsidR="00B44EC2">
        <w:rPr>
          <w:color w:val="auto"/>
          <w:sz w:val="22"/>
          <w:szCs w:val="22"/>
        </w:rPr>
        <w:t xml:space="preserve">key informant interviews for the </w:t>
      </w:r>
      <w:r w:rsidRPr="000E101E" w:rsidR="00B44EC2">
        <w:rPr>
          <w:color w:val="auto"/>
          <w:sz w:val="22"/>
          <w:szCs w:val="22"/>
        </w:rPr>
        <w:t>Evaluability Assessment</w:t>
      </w:r>
      <w:r w:rsidRPr="000E101E">
        <w:rPr>
          <w:color w:val="auto"/>
          <w:sz w:val="22"/>
          <w:szCs w:val="22"/>
        </w:rPr>
        <w:t xml:space="preserve">, we heard that &lt;challenges and barriers referenced &gt; were some of the challenges for implementing or supporting the implementation of </w:t>
      </w:r>
      <w:r w:rsidRPr="000E101E" w:rsidR="00BF53E2">
        <w:rPr>
          <w:color w:val="auto"/>
          <w:sz w:val="22"/>
          <w:szCs w:val="22"/>
        </w:rPr>
        <w:t>CCL</w:t>
      </w:r>
      <w:r w:rsidRPr="000E101E">
        <w:rPr>
          <w:color w:val="auto"/>
          <w:sz w:val="22"/>
          <w:szCs w:val="22"/>
        </w:rPr>
        <w:t xml:space="preserve"> strategies. </w:t>
      </w:r>
      <w:r w:rsidRPr="000E101E" w:rsidR="00B50214">
        <w:rPr>
          <w:color w:val="auto"/>
          <w:sz w:val="22"/>
          <w:szCs w:val="22"/>
        </w:rPr>
        <w:t xml:space="preserve">Have these challenges persisted? </w:t>
      </w:r>
    </w:p>
    <w:p w:rsidR="00B50214" w:rsidRPr="003D3E58" w:rsidP="00366C83" w14:paraId="03E88B26" w14:textId="14FCFD24">
      <w:pPr>
        <w:pStyle w:val="Default"/>
        <w:ind w:left="360"/>
        <w:rPr>
          <w:color w:val="auto"/>
          <w:sz w:val="22"/>
          <w:szCs w:val="22"/>
        </w:rPr>
      </w:pPr>
      <w:r>
        <w:rPr>
          <w:color w:val="auto"/>
          <w:sz w:val="22"/>
          <w:szCs w:val="22"/>
        </w:rPr>
        <w:t>[</w:t>
      </w:r>
      <w:r>
        <w:rPr>
          <w:i/>
          <w:iCs/>
          <w:color w:val="auto"/>
          <w:sz w:val="22"/>
          <w:szCs w:val="22"/>
        </w:rPr>
        <w:t xml:space="preserve">Interviewer Note: </w:t>
      </w:r>
      <w:r>
        <w:rPr>
          <w:color w:val="auto"/>
          <w:sz w:val="22"/>
          <w:szCs w:val="22"/>
        </w:rPr>
        <w:t>For the next question, only describe relevant sub-strategies for which the recipient organization has self-nominated.]</w:t>
      </w:r>
    </w:p>
    <w:p w:rsidR="00C859B5" w:rsidRPr="000E101E" w:rsidP="00183227" w14:paraId="22DAF129" w14:textId="0A99FE1C">
      <w:pPr>
        <w:pStyle w:val="Default"/>
        <w:ind w:left="360"/>
        <w:rPr>
          <w:b/>
          <w:color w:val="auto"/>
          <w:sz w:val="22"/>
          <w:szCs w:val="22"/>
        </w:rPr>
      </w:pPr>
      <w:r w:rsidRPr="000E101E">
        <w:rPr>
          <w:b/>
          <w:color w:val="auto"/>
          <w:sz w:val="22"/>
          <w:szCs w:val="22"/>
        </w:rPr>
        <w:t>Probes:</w:t>
      </w:r>
    </w:p>
    <w:p w:rsidR="00C1632B" w:rsidP="00CC5B9B" w14:paraId="774770C1" w14:textId="58D36383">
      <w:pPr>
        <w:pStyle w:val="Default"/>
        <w:numPr>
          <w:ilvl w:val="0"/>
          <w:numId w:val="51"/>
        </w:numPr>
        <w:rPr>
          <w:color w:val="auto"/>
          <w:sz w:val="22"/>
          <w:szCs w:val="22"/>
        </w:rPr>
      </w:pPr>
      <w:r>
        <w:rPr>
          <w:color w:val="auto"/>
          <w:sz w:val="22"/>
          <w:szCs w:val="22"/>
        </w:rPr>
        <w:t xml:space="preserve">Have challenges </w:t>
      </w:r>
      <w:r w:rsidR="003D3E58">
        <w:rPr>
          <w:color w:val="auto"/>
          <w:sz w:val="22"/>
          <w:szCs w:val="22"/>
        </w:rPr>
        <w:t xml:space="preserve">persisted </w:t>
      </w:r>
      <w:r>
        <w:rPr>
          <w:color w:val="auto"/>
          <w:sz w:val="22"/>
          <w:szCs w:val="22"/>
        </w:rPr>
        <w:t>with:</w:t>
      </w:r>
    </w:p>
    <w:p w:rsidR="00CC5B9B" w:rsidRPr="0049081D" w:rsidP="00183227" w14:paraId="5970A84A" w14:textId="77777777">
      <w:pPr>
        <w:pStyle w:val="ListParagraph"/>
        <w:numPr>
          <w:ilvl w:val="1"/>
          <w:numId w:val="51"/>
        </w:numPr>
        <w:spacing w:after="0"/>
        <w:rPr>
          <w:rFonts w:ascii="Times New Roman" w:hAnsi="Times New Roman" w:cs="Times New Roman"/>
        </w:rPr>
      </w:pPr>
      <w:r w:rsidRPr="0049081D">
        <w:rPr>
          <w:rFonts w:ascii="Times New Roman" w:hAnsi="Times New Roman" w:cs="Times New Roman"/>
        </w:rPr>
        <w:t>3A: enhancing CCLs?</w:t>
      </w:r>
    </w:p>
    <w:p w:rsidR="00CC5B9B" w:rsidRPr="0049081D" w:rsidP="00183227" w14:paraId="51F5095B" w14:textId="77777777">
      <w:pPr>
        <w:pStyle w:val="ListParagraph"/>
        <w:numPr>
          <w:ilvl w:val="1"/>
          <w:numId w:val="51"/>
        </w:numPr>
        <w:spacing w:after="0"/>
        <w:rPr>
          <w:rFonts w:ascii="Times New Roman" w:hAnsi="Times New Roman" w:cs="Times New Roman"/>
        </w:rPr>
      </w:pPr>
      <w:r w:rsidRPr="0049081D">
        <w:rPr>
          <w:rFonts w:ascii="Times New Roman" w:hAnsi="Times New Roman" w:cs="Times New Roman"/>
        </w:rPr>
        <w:t>3B: integrating CHWs into the continuum of care?</w:t>
      </w:r>
    </w:p>
    <w:p w:rsidR="00CC5B9B" w:rsidP="00183227" w14:paraId="4074C62B" w14:textId="77777777">
      <w:pPr>
        <w:pStyle w:val="ListParagraph"/>
        <w:numPr>
          <w:ilvl w:val="1"/>
          <w:numId w:val="51"/>
        </w:numPr>
        <w:spacing w:after="0"/>
        <w:rPr>
          <w:rFonts w:ascii="Times New Roman" w:hAnsi="Times New Roman" w:cs="Times New Roman"/>
        </w:rPr>
      </w:pPr>
      <w:r w:rsidRPr="0049081D">
        <w:rPr>
          <w:rFonts w:ascii="Times New Roman" w:hAnsi="Times New Roman" w:cs="Times New Roman"/>
        </w:rPr>
        <w:t>3C: promoting the use of self-measured blood pressure monitoring (SMBP)?</w:t>
      </w:r>
    </w:p>
    <w:p w:rsidR="00C30C45" w:rsidP="000E101E" w14:paraId="7DD5F07E" w14:textId="62669C9B">
      <w:pPr>
        <w:pStyle w:val="ListParagraph"/>
        <w:numPr>
          <w:ilvl w:val="0"/>
          <w:numId w:val="51"/>
        </w:numPr>
        <w:spacing w:after="0"/>
        <w:rPr>
          <w:rFonts w:ascii="Times New Roman" w:hAnsi="Times New Roman" w:cs="Times New Roman"/>
        </w:rPr>
      </w:pPr>
      <w:r>
        <w:rPr>
          <w:rFonts w:ascii="Times New Roman" w:hAnsi="Times New Roman" w:cs="Times New Roman"/>
        </w:rPr>
        <w:t>How did your organization resolve these challenges?</w:t>
      </w:r>
    </w:p>
    <w:p w:rsidR="00525EE9" w:rsidRPr="00CA0C78" w:rsidP="00525EE9" w14:paraId="206AE0F5" w14:textId="77777777">
      <w:pPr>
        <w:pStyle w:val="ListParagraph"/>
        <w:spacing w:after="0"/>
        <w:ind w:left="1080"/>
        <w:rPr>
          <w:rFonts w:ascii="Times New Roman" w:hAnsi="Times New Roman" w:cs="Times New Roman"/>
        </w:rPr>
      </w:pPr>
    </w:p>
    <w:p w:rsidR="00CD125A" w:rsidP="00CD125A" w14:paraId="3D45C62F" w14:textId="0D805BC3">
      <w:pPr>
        <w:pStyle w:val="NoSpacing"/>
        <w:numPr>
          <w:ilvl w:val="0"/>
          <w:numId w:val="39"/>
        </w:numPr>
        <w:tabs>
          <w:tab w:val="left" w:pos="450"/>
        </w:tabs>
        <w:rPr>
          <w:rFonts w:ascii="Times New Roman" w:hAnsi="Times New Roman" w:cs="Times New Roman"/>
        </w:rPr>
      </w:pPr>
      <w:r>
        <w:rPr>
          <w:rFonts w:ascii="Times New Roman" w:hAnsi="Times New Roman" w:cs="Times New Roman"/>
        </w:rPr>
        <w:t>Have any new challenges emerged?</w:t>
      </w:r>
    </w:p>
    <w:p w:rsidR="00783F13" w:rsidRPr="00EB39AA" w:rsidP="00783F13" w14:paraId="64CF2F48" w14:textId="729D8B93">
      <w:pPr>
        <w:pStyle w:val="NoSpacing"/>
        <w:tabs>
          <w:tab w:val="left" w:pos="450"/>
        </w:tabs>
        <w:rPr>
          <w:rFonts w:ascii="Times New Roman" w:hAnsi="Times New Roman" w:cs="Times New Roman"/>
          <w:b/>
          <w:bCs/>
        </w:rPr>
      </w:pPr>
      <w:r w:rsidRPr="00EB39AA">
        <w:rPr>
          <w:rFonts w:ascii="Times New Roman" w:hAnsi="Times New Roman" w:cs="Times New Roman"/>
          <w:b/>
          <w:bCs/>
        </w:rPr>
        <w:tab/>
        <w:t>Probe</w:t>
      </w:r>
      <w:r w:rsidR="00111BE7">
        <w:rPr>
          <w:rFonts w:ascii="Times New Roman" w:hAnsi="Times New Roman" w:cs="Times New Roman"/>
          <w:b/>
          <w:bCs/>
        </w:rPr>
        <w:t>s</w:t>
      </w:r>
      <w:r w:rsidRPr="00EB39AA">
        <w:rPr>
          <w:rFonts w:ascii="Times New Roman" w:hAnsi="Times New Roman" w:cs="Times New Roman"/>
          <w:b/>
          <w:bCs/>
        </w:rPr>
        <w:t>:</w:t>
      </w:r>
    </w:p>
    <w:p w:rsidR="00111BE7" w:rsidP="00783F13" w14:paraId="2E300A1E" w14:textId="7021C486">
      <w:pPr>
        <w:pStyle w:val="NoSpacing"/>
        <w:numPr>
          <w:ilvl w:val="0"/>
          <w:numId w:val="52"/>
        </w:numPr>
        <w:tabs>
          <w:tab w:val="left" w:pos="450"/>
        </w:tabs>
        <w:rPr>
          <w:rFonts w:ascii="Times New Roman" w:hAnsi="Times New Roman" w:cs="Times New Roman"/>
        </w:rPr>
      </w:pPr>
      <w:r>
        <w:rPr>
          <w:rFonts w:ascii="Times New Roman" w:hAnsi="Times New Roman" w:cs="Times New Roman"/>
        </w:rPr>
        <w:t>How is your organization addressing these challenges?</w:t>
      </w:r>
    </w:p>
    <w:p w:rsidR="00783F13" w:rsidP="00783F13" w14:paraId="23D2B55E" w14:textId="5A5C9E41">
      <w:pPr>
        <w:pStyle w:val="NoSpacing"/>
        <w:numPr>
          <w:ilvl w:val="0"/>
          <w:numId w:val="52"/>
        </w:numPr>
        <w:tabs>
          <w:tab w:val="left" w:pos="450"/>
        </w:tabs>
        <w:rPr>
          <w:rFonts w:ascii="Times New Roman" w:hAnsi="Times New Roman" w:cs="Times New Roman"/>
        </w:rPr>
      </w:pPr>
      <w:r>
        <w:rPr>
          <w:rFonts w:ascii="Times New Roman" w:hAnsi="Times New Roman" w:cs="Times New Roman"/>
        </w:rPr>
        <w:t>What support, TA, or resources does your organization need to overcome these challenges?</w:t>
      </w:r>
    </w:p>
    <w:p w:rsidR="00111BE7" w:rsidRPr="000E101E" w:rsidP="00111BE7" w14:paraId="268FC5E8" w14:textId="77777777">
      <w:pPr>
        <w:pStyle w:val="NoSpacing"/>
        <w:tabs>
          <w:tab w:val="left" w:pos="450"/>
        </w:tabs>
        <w:ind w:left="1080"/>
        <w:rPr>
          <w:rFonts w:ascii="Times New Roman" w:hAnsi="Times New Roman" w:cs="Times New Roman"/>
        </w:rPr>
      </w:pPr>
    </w:p>
    <w:p w:rsidR="00783F13" w:rsidP="00347CDF" w14:paraId="6584ADD7" w14:textId="368C5417">
      <w:pPr>
        <w:pStyle w:val="Default"/>
        <w:numPr>
          <w:ilvl w:val="0"/>
          <w:numId w:val="39"/>
        </w:numPr>
        <w:rPr>
          <w:color w:val="auto"/>
          <w:sz w:val="22"/>
          <w:szCs w:val="22"/>
        </w:rPr>
      </w:pPr>
      <w:r>
        <w:rPr>
          <w:color w:val="auto"/>
          <w:sz w:val="22"/>
          <w:szCs w:val="22"/>
        </w:rPr>
        <w:t>What factors have helped to implement &lt;activities related to linking community resources and clinical services&gt;?</w:t>
      </w:r>
    </w:p>
    <w:p w:rsidR="00783F13" w:rsidP="00783F13" w14:paraId="2E0DF104" w14:textId="77777777">
      <w:pPr>
        <w:pStyle w:val="Default"/>
        <w:ind w:firstLine="360"/>
        <w:rPr>
          <w:b/>
          <w:bCs/>
          <w:color w:val="auto"/>
          <w:sz w:val="22"/>
          <w:szCs w:val="22"/>
        </w:rPr>
      </w:pPr>
      <w:r w:rsidRPr="002134A8">
        <w:rPr>
          <w:b/>
          <w:bCs/>
          <w:color w:val="auto"/>
          <w:sz w:val="22"/>
          <w:szCs w:val="22"/>
        </w:rPr>
        <w:t>Probe:</w:t>
      </w:r>
    </w:p>
    <w:p w:rsidR="00783F13" w:rsidRPr="002134A8" w:rsidP="00783F13" w14:paraId="67E3ED1C" w14:textId="36401688">
      <w:pPr>
        <w:pStyle w:val="Default"/>
        <w:numPr>
          <w:ilvl w:val="0"/>
          <w:numId w:val="52"/>
        </w:numPr>
        <w:rPr>
          <w:b/>
          <w:bCs/>
          <w:color w:val="auto"/>
          <w:sz w:val="22"/>
          <w:szCs w:val="22"/>
        </w:rPr>
      </w:pPr>
      <w:r>
        <w:rPr>
          <w:color w:val="auto"/>
          <w:sz w:val="22"/>
          <w:szCs w:val="22"/>
        </w:rPr>
        <w:t>How did these factors provide help with implementing &lt;CCL activities&gt;?</w:t>
      </w:r>
    </w:p>
    <w:p w:rsidR="0089293F" w:rsidP="00922F1A" w14:paraId="2D4A73D4" w14:textId="77777777">
      <w:pPr>
        <w:spacing w:after="0"/>
        <w:rPr>
          <w:rFonts w:ascii="Times New Roman" w:hAnsi="Times New Roman" w:cs="Times New Roman"/>
        </w:rPr>
      </w:pPr>
    </w:p>
    <w:p w:rsidR="002D0E6E" w:rsidRPr="0014571B" w:rsidP="002D0E6E" w14:paraId="472BBD44" w14:textId="4B6C2A08">
      <w:pPr>
        <w:pStyle w:val="Default"/>
        <w:rPr>
          <w:i/>
          <w:iCs/>
          <w:color w:val="auto"/>
          <w:sz w:val="22"/>
          <w:szCs w:val="22"/>
        </w:rPr>
      </w:pPr>
      <w:r>
        <w:rPr>
          <w:i/>
          <w:iCs/>
          <w:color w:val="auto"/>
          <w:sz w:val="22"/>
          <w:szCs w:val="22"/>
        </w:rPr>
        <w:t xml:space="preserve">We are interested in learning about changes since we last spoke related </w:t>
      </w:r>
      <w:r w:rsidR="00D349A4">
        <w:rPr>
          <w:i/>
          <w:iCs/>
          <w:color w:val="auto"/>
          <w:sz w:val="22"/>
          <w:szCs w:val="22"/>
        </w:rPr>
        <w:t xml:space="preserve">to </w:t>
      </w:r>
      <w:r>
        <w:rPr>
          <w:i/>
          <w:iCs/>
          <w:color w:val="auto"/>
          <w:sz w:val="22"/>
          <w:szCs w:val="22"/>
        </w:rPr>
        <w:t xml:space="preserve">the external or contextual factors that may support or </w:t>
      </w:r>
      <w:r w:rsidRPr="0014571B">
        <w:rPr>
          <w:i/>
          <w:iCs/>
          <w:color w:val="auto"/>
          <w:sz w:val="22"/>
          <w:szCs w:val="22"/>
        </w:rPr>
        <w:t xml:space="preserve">hinder </w:t>
      </w:r>
      <w:r w:rsidR="00783F13">
        <w:rPr>
          <w:i/>
          <w:iCs/>
          <w:color w:val="auto"/>
          <w:sz w:val="22"/>
          <w:szCs w:val="22"/>
        </w:rPr>
        <w:t>&lt;</w:t>
      </w:r>
      <w:r>
        <w:rPr>
          <w:i/>
          <w:iCs/>
          <w:color w:val="auto"/>
          <w:sz w:val="22"/>
          <w:szCs w:val="22"/>
        </w:rPr>
        <w:t>CCL</w:t>
      </w:r>
      <w:r w:rsidRPr="0014571B">
        <w:rPr>
          <w:i/>
          <w:iCs/>
          <w:color w:val="auto"/>
          <w:sz w:val="22"/>
          <w:szCs w:val="22"/>
        </w:rPr>
        <w:t xml:space="preserve"> activities</w:t>
      </w:r>
      <w:r w:rsidR="00783F13">
        <w:rPr>
          <w:i/>
          <w:iCs/>
          <w:color w:val="auto"/>
          <w:sz w:val="22"/>
          <w:szCs w:val="22"/>
        </w:rPr>
        <w:t>&gt;</w:t>
      </w:r>
      <w:r w:rsidRPr="0014571B">
        <w:rPr>
          <w:i/>
          <w:iCs/>
          <w:color w:val="auto"/>
          <w:sz w:val="22"/>
          <w:szCs w:val="22"/>
        </w:rPr>
        <w:t xml:space="preserve"> such as state or organizational policies or guidelines, other initiatives or cooperative agreements, and reimbursement mechanisms.</w:t>
      </w:r>
    </w:p>
    <w:p w:rsidR="002D0E6E" w:rsidP="002D0E6E" w14:paraId="7408B556" w14:textId="77777777">
      <w:pPr>
        <w:pStyle w:val="Default"/>
        <w:tabs>
          <w:tab w:val="left" w:pos="450"/>
        </w:tabs>
        <w:rPr>
          <w:color w:val="auto"/>
          <w:sz w:val="22"/>
          <w:szCs w:val="22"/>
        </w:rPr>
      </w:pPr>
    </w:p>
    <w:p w:rsidR="00D84353" w:rsidP="00D84353" w14:paraId="457D8583" w14:textId="1FC5BEB2">
      <w:pPr>
        <w:pStyle w:val="Default"/>
        <w:numPr>
          <w:ilvl w:val="0"/>
          <w:numId w:val="39"/>
        </w:numPr>
        <w:tabs>
          <w:tab w:val="left" w:pos="450"/>
        </w:tabs>
        <w:rPr>
          <w:color w:val="auto"/>
          <w:sz w:val="22"/>
          <w:szCs w:val="22"/>
        </w:rPr>
      </w:pPr>
      <w:r>
        <w:rPr>
          <w:color w:val="auto"/>
          <w:sz w:val="22"/>
          <w:szCs w:val="22"/>
        </w:rPr>
        <w:t>During the Evaluability Assessment it was shared that &lt;contextual factors that support or hinder activities related to linking community resources and clinical services&gt;. Have there been any changes in these contextual factors</w:t>
      </w:r>
      <w:r w:rsidR="00783F13">
        <w:rPr>
          <w:color w:val="auto"/>
          <w:sz w:val="22"/>
          <w:szCs w:val="22"/>
        </w:rPr>
        <w:t>?</w:t>
      </w:r>
    </w:p>
    <w:p w:rsidR="001327A1" w:rsidP="000227CC" w14:paraId="0C8F4D97" w14:textId="0B20E085">
      <w:pPr>
        <w:pStyle w:val="Default"/>
        <w:tabs>
          <w:tab w:val="left" w:pos="450"/>
        </w:tabs>
        <w:rPr>
          <w:b/>
          <w:bCs/>
          <w:color w:val="auto"/>
          <w:sz w:val="22"/>
          <w:szCs w:val="22"/>
        </w:rPr>
      </w:pPr>
      <w:r>
        <w:rPr>
          <w:b/>
          <w:bCs/>
          <w:i/>
          <w:color w:val="auto"/>
          <w:sz w:val="22"/>
          <w:szCs w:val="22"/>
        </w:rPr>
        <w:tab/>
      </w:r>
      <w:r w:rsidRPr="000227CC" w:rsidR="000227CC">
        <w:rPr>
          <w:b/>
          <w:bCs/>
          <w:color w:val="auto"/>
          <w:sz w:val="22"/>
          <w:szCs w:val="22"/>
        </w:rPr>
        <w:t>Probe:</w:t>
      </w:r>
      <w:r w:rsidRPr="00812F87" w:rsidR="002D0E6E">
        <w:rPr>
          <w:b/>
          <w:bCs/>
          <w:i/>
          <w:color w:val="auto"/>
          <w:sz w:val="22"/>
          <w:szCs w:val="22"/>
        </w:rPr>
        <w:t xml:space="preserve"> </w:t>
      </w:r>
      <w:r w:rsidRPr="466E55E4" w:rsidR="002D0E6E">
        <w:rPr>
          <w:b/>
          <w:bCs/>
          <w:color w:val="auto"/>
          <w:sz w:val="22"/>
          <w:szCs w:val="22"/>
        </w:rPr>
        <w:t xml:space="preserve"> </w:t>
      </w:r>
    </w:p>
    <w:p w:rsidR="002D0E6E" w:rsidRPr="000177FF" w:rsidP="0049081D" w14:paraId="5F861189" w14:textId="64F92B3F">
      <w:pPr>
        <w:pStyle w:val="Default"/>
        <w:numPr>
          <w:ilvl w:val="0"/>
          <w:numId w:val="32"/>
        </w:numPr>
        <w:tabs>
          <w:tab w:val="left" w:pos="450"/>
        </w:tabs>
        <w:rPr>
          <w:sz w:val="22"/>
          <w:szCs w:val="22"/>
        </w:rPr>
      </w:pPr>
      <w:r w:rsidRPr="34234E58">
        <w:rPr>
          <w:sz w:val="22"/>
          <w:szCs w:val="22"/>
        </w:rPr>
        <w:t xml:space="preserve">Have there been any recent policy level or other external changes within your </w:t>
      </w:r>
      <w:r w:rsidRPr="34234E58" w:rsidR="00BA4FC2">
        <w:rPr>
          <w:sz w:val="22"/>
          <w:szCs w:val="22"/>
        </w:rPr>
        <w:t>state</w:t>
      </w:r>
      <w:r w:rsidRPr="34234E58">
        <w:rPr>
          <w:sz w:val="22"/>
          <w:szCs w:val="22"/>
        </w:rPr>
        <w:t xml:space="preserve"> that impact your </w:t>
      </w:r>
      <w:r w:rsidRPr="34234E58" w:rsidR="008E6C69">
        <w:rPr>
          <w:sz w:val="22"/>
          <w:szCs w:val="22"/>
        </w:rPr>
        <w:t>&lt;</w:t>
      </w:r>
      <w:r w:rsidRPr="34234E58" w:rsidR="001327A1">
        <w:rPr>
          <w:sz w:val="22"/>
          <w:szCs w:val="22"/>
        </w:rPr>
        <w:t>CCL</w:t>
      </w:r>
      <w:r w:rsidRPr="34234E58">
        <w:rPr>
          <w:sz w:val="22"/>
          <w:szCs w:val="22"/>
        </w:rPr>
        <w:t xml:space="preserve"> efforts</w:t>
      </w:r>
      <w:r w:rsidRPr="34234E58" w:rsidR="008E6C69">
        <w:rPr>
          <w:sz w:val="22"/>
          <w:szCs w:val="22"/>
        </w:rPr>
        <w:t>&gt;</w:t>
      </w:r>
      <w:r w:rsidRPr="34234E58">
        <w:rPr>
          <w:sz w:val="22"/>
          <w:szCs w:val="22"/>
        </w:rPr>
        <w:t xml:space="preserve">? What about </w:t>
      </w:r>
      <w:r w:rsidRPr="34234E58" w:rsidR="00783F13">
        <w:rPr>
          <w:sz w:val="22"/>
          <w:szCs w:val="22"/>
        </w:rPr>
        <w:t xml:space="preserve">changes </w:t>
      </w:r>
      <w:r w:rsidRPr="34234E58">
        <w:rPr>
          <w:sz w:val="22"/>
          <w:szCs w:val="22"/>
        </w:rPr>
        <w:t xml:space="preserve">within your organization? </w:t>
      </w:r>
    </w:p>
    <w:p w:rsidR="0089293F" w:rsidP="00F7582E" w14:paraId="6CA29AB2" w14:textId="77777777">
      <w:pPr>
        <w:pStyle w:val="NoSpacing"/>
        <w:rPr>
          <w:rFonts w:ascii="Times New Roman" w:hAnsi="Times New Roman" w:cs="Times New Roman"/>
        </w:rPr>
      </w:pPr>
    </w:p>
    <w:p w:rsidR="000A7682" w:rsidP="000227CC" w14:paraId="67AC9D5E" w14:textId="77777777">
      <w:pPr>
        <w:pStyle w:val="NoSpacing"/>
        <w:rPr>
          <w:rFonts w:ascii="Times New Roman" w:hAnsi="Times New Roman" w:cs="Times New Roman"/>
          <w:b/>
          <w:bCs/>
          <w:sz w:val="28"/>
          <w:szCs w:val="28"/>
        </w:rPr>
      </w:pPr>
      <w:r w:rsidRPr="00CA3E22">
        <w:rPr>
          <w:rFonts w:ascii="Times New Roman" w:hAnsi="Times New Roman" w:cs="Times New Roman"/>
          <w:b/>
          <w:bCs/>
          <w:sz w:val="28"/>
          <w:szCs w:val="28"/>
        </w:rPr>
        <w:t xml:space="preserve">Effectiveness </w:t>
      </w:r>
      <w:r>
        <w:rPr>
          <w:rFonts w:ascii="Times New Roman" w:hAnsi="Times New Roman" w:cs="Times New Roman"/>
          <w:b/>
          <w:bCs/>
          <w:sz w:val="28"/>
          <w:szCs w:val="28"/>
        </w:rPr>
        <w:t>of CCL</w:t>
      </w:r>
    </w:p>
    <w:p w:rsidR="000227CC" w:rsidRPr="000227CC" w:rsidP="000227CC" w14:paraId="76E680DB" w14:textId="77777777">
      <w:pPr>
        <w:pStyle w:val="NoSpacing"/>
        <w:rPr>
          <w:rFonts w:ascii="Times New Roman" w:hAnsi="Times New Roman" w:cs="Times New Roman"/>
          <w:b/>
          <w:bCs/>
        </w:rPr>
      </w:pPr>
    </w:p>
    <w:p w:rsidR="00583390" w:rsidRPr="001B1F88" w:rsidP="00583390" w14:paraId="1D6DFEB1" w14:textId="69CE89C6">
      <w:pPr>
        <w:pStyle w:val="NoSpacing"/>
        <w:rPr>
          <w:rFonts w:ascii="Times New Roman" w:hAnsi="Times New Roman" w:cs="Times New Roman"/>
          <w:i/>
        </w:rPr>
      </w:pPr>
      <w:r w:rsidRPr="001B1F88">
        <w:rPr>
          <w:rFonts w:ascii="Times New Roman" w:hAnsi="Times New Roman" w:cs="Times New Roman"/>
          <w:i/>
        </w:rPr>
        <w:t>The following questions are going to ask you about effective practices for implementing program strategies</w:t>
      </w:r>
      <w:r w:rsidRPr="001B1F88" w:rsidR="00E64A59">
        <w:rPr>
          <w:rFonts w:ascii="Times New Roman" w:hAnsi="Times New Roman" w:cs="Times New Roman"/>
          <w:i/>
        </w:rPr>
        <w:t>.</w:t>
      </w:r>
      <w:r w:rsidR="00BC516D">
        <w:rPr>
          <w:rFonts w:ascii="Times New Roman" w:hAnsi="Times New Roman" w:cs="Times New Roman"/>
          <w:i/>
        </w:rPr>
        <w:t xml:space="preserve"> We are interested in learning more about the resources and support provided to your organization for implementing &lt;CCL activities&gt;. </w:t>
      </w:r>
      <w:r w:rsidRPr="0014571B" w:rsidR="00BC516D">
        <w:rPr>
          <w:rFonts w:ascii="Times New Roman" w:hAnsi="Times New Roman" w:cs="Times New Roman"/>
          <w:i/>
        </w:rPr>
        <w:t xml:space="preserve"> </w:t>
      </w:r>
      <w:r w:rsidRPr="001B1F88" w:rsidR="00F832C4">
        <w:rPr>
          <w:rFonts w:ascii="Times New Roman" w:hAnsi="Times New Roman" w:cs="Times New Roman"/>
          <w:i/>
        </w:rPr>
        <w:t xml:space="preserve"> </w:t>
      </w:r>
    </w:p>
    <w:p w:rsidR="00BB5A0F" w:rsidRPr="001B1F88" w:rsidP="00583390" w14:paraId="70DF85D4" w14:textId="77777777">
      <w:pPr>
        <w:pStyle w:val="NoSpacing"/>
        <w:rPr>
          <w:rFonts w:ascii="Times New Roman" w:hAnsi="Times New Roman" w:cs="Times New Roman"/>
          <w:i/>
        </w:rPr>
      </w:pPr>
    </w:p>
    <w:p w:rsidR="000E13FF" w:rsidP="000E13FF" w14:paraId="03C1C738" w14:textId="2E77A85C">
      <w:pPr>
        <w:pStyle w:val="BodyText"/>
        <w:spacing w:after="0" w:line="240" w:lineRule="auto"/>
        <w:rPr>
          <w:rFonts w:cs="Times New Roman"/>
          <w:bCs/>
          <w:iCs/>
          <w:sz w:val="22"/>
        </w:rPr>
      </w:pPr>
      <w:r w:rsidRPr="0019038A">
        <w:rPr>
          <w:rFonts w:cs="Times New Roman"/>
          <w:bCs/>
          <w:iCs/>
          <w:sz w:val="22"/>
        </w:rPr>
        <w:t>[</w:t>
      </w:r>
      <w:r w:rsidRPr="0019038A">
        <w:rPr>
          <w:rFonts w:cs="Times New Roman"/>
          <w:bCs/>
          <w:i/>
          <w:sz w:val="22"/>
        </w:rPr>
        <w:t>Interviewer Note:</w:t>
      </w:r>
      <w:r w:rsidRPr="0019038A">
        <w:rPr>
          <w:rFonts w:cs="Times New Roman"/>
          <w:bCs/>
          <w:iCs/>
          <w:sz w:val="22"/>
        </w:rPr>
        <w:t xml:space="preserve"> Only </w:t>
      </w:r>
      <w:r>
        <w:rPr>
          <w:rFonts w:cs="Times New Roman"/>
          <w:bCs/>
          <w:iCs/>
          <w:sz w:val="22"/>
        </w:rPr>
        <w:t>ask questions related to</w:t>
      </w:r>
      <w:r w:rsidRPr="0019038A">
        <w:rPr>
          <w:rFonts w:cs="Times New Roman"/>
          <w:bCs/>
          <w:iCs/>
          <w:sz w:val="22"/>
        </w:rPr>
        <w:t xml:space="preserve"> the sub-strategies </w:t>
      </w:r>
      <w:r>
        <w:rPr>
          <w:rFonts w:cs="Times New Roman"/>
          <w:bCs/>
          <w:iCs/>
          <w:sz w:val="22"/>
        </w:rPr>
        <w:t xml:space="preserve">for which </w:t>
      </w:r>
      <w:r w:rsidRPr="0019038A">
        <w:rPr>
          <w:rFonts w:cs="Times New Roman"/>
          <w:bCs/>
          <w:iCs/>
          <w:sz w:val="22"/>
        </w:rPr>
        <w:t>the recipient organization has self-nominated]</w:t>
      </w:r>
    </w:p>
    <w:p w:rsidR="000E13FF" w:rsidP="000E13FF" w14:paraId="3C0454BC" w14:textId="77777777">
      <w:pPr>
        <w:pStyle w:val="BodyText"/>
        <w:spacing w:after="0" w:line="240" w:lineRule="auto"/>
        <w:rPr>
          <w:rFonts w:cs="Times New Roman"/>
          <w:bCs/>
          <w:iCs/>
          <w:sz w:val="22"/>
        </w:rPr>
      </w:pPr>
    </w:p>
    <w:p w:rsidR="000E13FF" w:rsidP="000E13FF" w14:paraId="0D337C47" w14:textId="76D5B493">
      <w:pPr>
        <w:pStyle w:val="NoSpacing"/>
        <w:tabs>
          <w:tab w:val="left" w:pos="450"/>
        </w:tabs>
        <w:rPr>
          <w:rFonts w:ascii="Times New Roman" w:hAnsi="Times New Roman" w:cs="Times New Roman"/>
        </w:rPr>
      </w:pPr>
      <w:r w:rsidRPr="00296D4B">
        <w:rPr>
          <w:rFonts w:ascii="Times New Roman" w:hAnsi="Times New Roman" w:cs="Times New Roman"/>
        </w:rPr>
        <w:t>[</w:t>
      </w:r>
      <w:r w:rsidRPr="00296D4B">
        <w:rPr>
          <w:rFonts w:ascii="Times New Roman" w:hAnsi="Times New Roman" w:cs="Times New Roman"/>
          <w:i/>
          <w:iCs/>
        </w:rPr>
        <w:t xml:space="preserve">Interviewer Note: </w:t>
      </w:r>
      <w:r w:rsidRPr="00296D4B">
        <w:rPr>
          <w:rFonts w:ascii="Times New Roman" w:hAnsi="Times New Roman" w:cs="Times New Roman"/>
        </w:rPr>
        <w:t>For Questions 1</w:t>
      </w:r>
      <w:r w:rsidR="001E1EF7">
        <w:rPr>
          <w:rFonts w:ascii="Times New Roman" w:hAnsi="Times New Roman" w:cs="Times New Roman"/>
        </w:rPr>
        <w:t>2</w:t>
      </w:r>
      <w:r w:rsidRPr="00296D4B">
        <w:rPr>
          <w:rFonts w:ascii="Times New Roman" w:hAnsi="Times New Roman" w:cs="Times New Roman"/>
        </w:rPr>
        <w:t xml:space="preserve"> </w:t>
      </w:r>
      <w:r w:rsidR="00CD7C03">
        <w:rPr>
          <w:rFonts w:ascii="Times New Roman" w:hAnsi="Times New Roman" w:cs="Times New Roman"/>
        </w:rPr>
        <w:t>through</w:t>
      </w:r>
      <w:r w:rsidRPr="00296D4B">
        <w:rPr>
          <w:rFonts w:ascii="Times New Roman" w:hAnsi="Times New Roman" w:cs="Times New Roman"/>
        </w:rPr>
        <w:t xml:space="preserve"> 1</w:t>
      </w:r>
      <w:r w:rsidR="00440B37">
        <w:rPr>
          <w:rFonts w:ascii="Times New Roman" w:hAnsi="Times New Roman" w:cs="Times New Roman"/>
        </w:rPr>
        <w:t>4</w:t>
      </w:r>
      <w:r w:rsidRPr="00296D4B">
        <w:rPr>
          <w:rFonts w:ascii="Times New Roman" w:hAnsi="Times New Roman" w:cs="Times New Roman"/>
        </w:rPr>
        <w:t>, be familiar with the previous logic model/measures so that we can probe if there is no mention about outcomes that were going to be tracked or were previously reported, as indicated in the Evaluability Assessment/Performance Measure Monitoring/Evaluation Reports.]</w:t>
      </w:r>
    </w:p>
    <w:p w:rsidR="00E14219" w:rsidRPr="001B1F88" w:rsidP="00E14219" w14:paraId="6CFD96BE" w14:textId="77777777">
      <w:pPr>
        <w:pStyle w:val="NoSpacing"/>
        <w:rPr>
          <w:rFonts w:ascii="Times New Roman" w:hAnsi="Times New Roman" w:cs="Times New Roman"/>
        </w:rPr>
      </w:pPr>
    </w:p>
    <w:p w:rsidR="00E74553" w:rsidRPr="001B1F88" w:rsidP="008C0D11" w14:paraId="1CB53823" w14:textId="1B7086F9">
      <w:pPr>
        <w:pStyle w:val="NoSpacing"/>
        <w:numPr>
          <w:ilvl w:val="0"/>
          <w:numId w:val="39"/>
        </w:numPr>
        <w:rPr>
          <w:rFonts w:ascii="Times New Roman" w:hAnsi="Times New Roman" w:cs="Times New Roman"/>
        </w:rPr>
      </w:pPr>
      <w:r w:rsidRPr="001B1F88">
        <w:rPr>
          <w:rFonts w:ascii="Times New Roman" w:hAnsi="Times New Roman" w:cs="Times New Roman"/>
        </w:rPr>
        <w:t xml:space="preserve">[3A] </w:t>
      </w:r>
      <w:r w:rsidR="00296493">
        <w:rPr>
          <w:rFonts w:ascii="Times New Roman" w:hAnsi="Times New Roman" w:cs="Times New Roman"/>
        </w:rPr>
        <w:t xml:space="preserve">How </w:t>
      </w:r>
      <w:r w:rsidR="000523A6">
        <w:rPr>
          <w:rFonts w:ascii="Times New Roman" w:hAnsi="Times New Roman" w:cs="Times New Roman"/>
        </w:rPr>
        <w:t>has</w:t>
      </w:r>
      <w:r w:rsidR="00FD746C">
        <w:rPr>
          <w:rFonts w:ascii="Times New Roman" w:hAnsi="Times New Roman" w:cs="Times New Roman"/>
        </w:rPr>
        <w:t xml:space="preserve"> the use of community-clinical links </w:t>
      </w:r>
      <w:r w:rsidR="00445BE7">
        <w:rPr>
          <w:rFonts w:ascii="Times New Roman" w:hAnsi="Times New Roman" w:cs="Times New Roman"/>
        </w:rPr>
        <w:t xml:space="preserve">affected the identification of SDOH and responses to </w:t>
      </w:r>
      <w:r w:rsidR="00637868">
        <w:rPr>
          <w:rFonts w:ascii="Times New Roman" w:hAnsi="Times New Roman" w:cs="Times New Roman"/>
        </w:rPr>
        <w:t>social services and support needs?</w:t>
      </w:r>
      <w:r w:rsidR="000523A6">
        <w:rPr>
          <w:rFonts w:ascii="Times New Roman" w:hAnsi="Times New Roman" w:cs="Times New Roman"/>
        </w:rPr>
        <w:t xml:space="preserve"> </w:t>
      </w:r>
    </w:p>
    <w:p w:rsidR="00E74553" w:rsidRPr="001B1F88" w:rsidP="000227CC" w14:paraId="2354B3DF" w14:textId="37445ABF">
      <w:pPr>
        <w:pStyle w:val="NoSpacing"/>
        <w:ind w:firstLine="360"/>
        <w:rPr>
          <w:rFonts w:ascii="Times New Roman" w:hAnsi="Times New Roman" w:cs="Times New Roman"/>
          <w:b/>
          <w:bCs/>
          <w:i/>
          <w:iCs/>
        </w:rPr>
      </w:pPr>
      <w:r w:rsidRPr="001B1F88">
        <w:rPr>
          <w:rFonts w:ascii="Times New Roman" w:hAnsi="Times New Roman" w:cs="Times New Roman"/>
          <w:b/>
          <w:bCs/>
          <w:iCs/>
        </w:rPr>
        <w:t>Probes:</w:t>
      </w:r>
    </w:p>
    <w:p w:rsidR="009435AB" w:rsidP="00570F91" w14:paraId="744D6D39" w14:textId="5D0226C5">
      <w:pPr>
        <w:pStyle w:val="NoSpacing"/>
        <w:numPr>
          <w:ilvl w:val="0"/>
          <w:numId w:val="33"/>
        </w:numPr>
        <w:ind w:left="1080"/>
        <w:rPr>
          <w:rFonts w:ascii="Times New Roman" w:hAnsi="Times New Roman" w:cs="Times New Roman"/>
        </w:rPr>
      </w:pPr>
      <w:r>
        <w:rPr>
          <w:rFonts w:ascii="Times New Roman" w:hAnsi="Times New Roman" w:cs="Times New Roman"/>
        </w:rPr>
        <w:t xml:space="preserve">What types </w:t>
      </w:r>
      <w:r w:rsidR="00286101">
        <w:rPr>
          <w:rFonts w:ascii="Times New Roman" w:hAnsi="Times New Roman" w:cs="Times New Roman"/>
        </w:rPr>
        <w:t xml:space="preserve">of resources or support were most helpful to your organization to </w:t>
      </w:r>
      <w:r w:rsidR="00907124">
        <w:rPr>
          <w:rFonts w:ascii="Times New Roman" w:hAnsi="Times New Roman" w:cs="Times New Roman"/>
        </w:rPr>
        <w:t>strengthen or develop CCL processes?</w:t>
      </w:r>
    </w:p>
    <w:p w:rsidR="00643196" w:rsidP="00643196" w14:paraId="3C1BCA0B" w14:textId="77777777">
      <w:pPr>
        <w:pStyle w:val="NoSpacing"/>
        <w:numPr>
          <w:ilvl w:val="0"/>
          <w:numId w:val="33"/>
        </w:numPr>
        <w:ind w:left="1080"/>
        <w:rPr>
          <w:rFonts w:ascii="Times New Roman" w:hAnsi="Times New Roman" w:cs="Times New Roman"/>
        </w:rPr>
      </w:pPr>
      <w:r>
        <w:rPr>
          <w:rFonts w:ascii="Times New Roman" w:hAnsi="Times New Roman" w:cs="Times New Roman"/>
        </w:rPr>
        <w:t>What was the role of the LC in supporting &lt;strategy 3A implementation&gt;?</w:t>
      </w:r>
    </w:p>
    <w:p w:rsidR="00F350CB" w:rsidRPr="00643196" w:rsidP="003F622E" w14:paraId="34E3B5A7" w14:textId="52A26C26">
      <w:pPr>
        <w:pStyle w:val="NoSpacing"/>
        <w:numPr>
          <w:ilvl w:val="0"/>
          <w:numId w:val="33"/>
        </w:numPr>
        <w:ind w:left="1080"/>
        <w:rPr>
          <w:rFonts w:ascii="Times New Roman" w:hAnsi="Times New Roman" w:cs="Times New Roman"/>
        </w:rPr>
      </w:pPr>
      <w:r w:rsidRPr="00643196">
        <w:rPr>
          <w:rFonts w:ascii="Times New Roman" w:hAnsi="Times New Roman" w:cs="Times New Roman"/>
        </w:rPr>
        <w:t>What activities were most helpful for</w:t>
      </w:r>
      <w:r w:rsidRPr="00643196" w:rsidR="00AA326A">
        <w:rPr>
          <w:rFonts w:ascii="Times New Roman" w:hAnsi="Times New Roman" w:cs="Times New Roman"/>
        </w:rPr>
        <w:t>:</w:t>
      </w:r>
    </w:p>
    <w:p w:rsidR="00AA326A" w:rsidP="0096774C" w14:paraId="75892721" w14:textId="14EA62BC">
      <w:pPr>
        <w:pStyle w:val="NoSpacing"/>
        <w:numPr>
          <w:ilvl w:val="1"/>
          <w:numId w:val="33"/>
        </w:numPr>
        <w:ind w:left="1800"/>
        <w:rPr>
          <w:rFonts w:ascii="Times New Roman" w:hAnsi="Times New Roman" w:cs="Times New Roman"/>
        </w:rPr>
      </w:pPr>
      <w:r>
        <w:rPr>
          <w:rFonts w:ascii="Times New Roman" w:hAnsi="Times New Roman" w:cs="Times New Roman"/>
        </w:rPr>
        <w:t>Identifying SDOH?</w:t>
      </w:r>
    </w:p>
    <w:p w:rsidR="00DE1495" w:rsidP="0096774C" w14:paraId="484E0E73" w14:textId="77777777">
      <w:pPr>
        <w:pStyle w:val="NoSpacing"/>
        <w:numPr>
          <w:ilvl w:val="1"/>
          <w:numId w:val="33"/>
        </w:numPr>
        <w:ind w:left="1800"/>
        <w:rPr>
          <w:rFonts w:ascii="Times New Roman" w:hAnsi="Times New Roman" w:cs="Times New Roman"/>
        </w:rPr>
      </w:pPr>
      <w:r>
        <w:rPr>
          <w:rFonts w:ascii="Times New Roman" w:hAnsi="Times New Roman" w:cs="Times New Roman"/>
        </w:rPr>
        <w:t>Responding to social services and support needs?</w:t>
      </w:r>
    </w:p>
    <w:p w:rsidR="00903317" w:rsidP="003F622E" w14:paraId="361601D8" w14:textId="0FDC2210">
      <w:pPr>
        <w:pStyle w:val="NoSpacing"/>
        <w:numPr>
          <w:ilvl w:val="0"/>
          <w:numId w:val="33"/>
        </w:numPr>
        <w:ind w:left="1080"/>
        <w:rPr>
          <w:rFonts w:ascii="Times New Roman" w:hAnsi="Times New Roman" w:cs="Times New Roman"/>
        </w:rPr>
      </w:pPr>
      <w:r>
        <w:rPr>
          <w:rFonts w:ascii="Times New Roman" w:hAnsi="Times New Roman" w:cs="Times New Roman"/>
        </w:rPr>
        <w:t>What activities have been most successful for increasing CCL to address social support service needs?</w:t>
      </w:r>
    </w:p>
    <w:p w:rsidR="00762773" w:rsidRPr="00DE1495" w:rsidP="003F622E" w14:paraId="7F009066" w14:textId="33B1D53B">
      <w:pPr>
        <w:pStyle w:val="NoSpacing"/>
        <w:numPr>
          <w:ilvl w:val="0"/>
          <w:numId w:val="33"/>
        </w:numPr>
        <w:ind w:left="1080"/>
        <w:rPr>
          <w:rFonts w:ascii="Times New Roman" w:hAnsi="Times New Roman" w:cs="Times New Roman"/>
        </w:rPr>
      </w:pPr>
      <w:r w:rsidRPr="00DE1495">
        <w:rPr>
          <w:rFonts w:ascii="Times New Roman" w:hAnsi="Times New Roman" w:cs="Times New Roman"/>
        </w:rPr>
        <w:t>What specific changes have you observed that have resulted from &lt;above activities&gt;?</w:t>
      </w:r>
    </w:p>
    <w:p w:rsidR="006C5CC8" w:rsidP="00903317" w14:paraId="537D8BF2" w14:textId="355D0C53">
      <w:pPr>
        <w:pStyle w:val="NoSpacing"/>
        <w:numPr>
          <w:ilvl w:val="0"/>
          <w:numId w:val="33"/>
        </w:numPr>
        <w:ind w:left="1080"/>
        <w:rPr>
          <w:rFonts w:ascii="Times New Roman" w:hAnsi="Times New Roman" w:cs="Times New Roman"/>
        </w:rPr>
      </w:pPr>
      <w:r w:rsidRPr="34234E58">
        <w:rPr>
          <w:rFonts w:ascii="Times New Roman" w:hAnsi="Times New Roman" w:cs="Times New Roman"/>
        </w:rPr>
        <w:t>How has the use of &lt;above activities&gt; contributed to achieving &lt;short-term outcomes identified in Evaluability Assessment and other program materials</w:t>
      </w:r>
      <w:r w:rsidRPr="34234E58" w:rsidR="00951438">
        <w:rPr>
          <w:rFonts w:ascii="Times New Roman" w:hAnsi="Times New Roman" w:cs="Times New Roman"/>
        </w:rPr>
        <w:t>&gt;? How have these activities contributed to achieving &lt;intermediate outcomes&gt;?</w:t>
      </w:r>
    </w:p>
    <w:p w:rsidR="00951438" w:rsidP="003F622E" w14:paraId="6420607D" w14:textId="6A72ECFA">
      <w:pPr>
        <w:pStyle w:val="NoSpacing"/>
        <w:numPr>
          <w:ilvl w:val="0"/>
          <w:numId w:val="33"/>
        </w:numPr>
        <w:ind w:left="1080"/>
        <w:rPr>
          <w:rFonts w:ascii="Times New Roman" w:hAnsi="Times New Roman" w:cs="Times New Roman"/>
        </w:rPr>
      </w:pPr>
      <w:r w:rsidRPr="34234E58">
        <w:rPr>
          <w:rFonts w:ascii="Times New Roman" w:hAnsi="Times New Roman" w:cs="Times New Roman"/>
        </w:rPr>
        <w:t>How has the use of &lt;above activities&gt; contributed to addressing health disparities?</w:t>
      </w:r>
    </w:p>
    <w:p w:rsidR="00E14219" w:rsidRPr="001B1F88" w:rsidP="00E14219" w14:paraId="7010CE1A" w14:textId="77777777">
      <w:pPr>
        <w:pStyle w:val="NoSpacing"/>
        <w:rPr>
          <w:rFonts w:ascii="Times New Roman" w:hAnsi="Times New Roman" w:cs="Times New Roman"/>
        </w:rPr>
      </w:pPr>
    </w:p>
    <w:p w:rsidR="00F320E1" w:rsidRPr="001B1F88" w:rsidP="008C0D11" w14:paraId="0140903D" w14:textId="76415E75">
      <w:pPr>
        <w:pStyle w:val="NoSpacing"/>
        <w:numPr>
          <w:ilvl w:val="0"/>
          <w:numId w:val="39"/>
        </w:numPr>
        <w:rPr>
          <w:rFonts w:ascii="Times New Roman" w:hAnsi="Times New Roman" w:cs="Times New Roman"/>
        </w:rPr>
      </w:pPr>
      <w:r w:rsidRPr="001B1F88">
        <w:rPr>
          <w:rFonts w:ascii="Times New Roman" w:hAnsi="Times New Roman" w:cs="Times New Roman"/>
        </w:rPr>
        <w:t xml:space="preserve">[3B] </w:t>
      </w:r>
      <w:r w:rsidR="000429DB">
        <w:rPr>
          <w:rFonts w:ascii="Times New Roman" w:hAnsi="Times New Roman" w:cs="Times New Roman"/>
        </w:rPr>
        <w:t xml:space="preserve">How has the identification and </w:t>
      </w:r>
      <w:r w:rsidR="00270A63">
        <w:rPr>
          <w:rFonts w:ascii="Times New Roman" w:hAnsi="Times New Roman" w:cs="Times New Roman"/>
        </w:rPr>
        <w:t xml:space="preserve">engagement </w:t>
      </w:r>
      <w:r w:rsidR="0018773C">
        <w:rPr>
          <w:rFonts w:ascii="Times New Roman" w:hAnsi="Times New Roman" w:cs="Times New Roman"/>
        </w:rPr>
        <w:t xml:space="preserve">of CHWs affected continuum of care and services provided? </w:t>
      </w:r>
    </w:p>
    <w:p w:rsidR="00F320E1" w:rsidRPr="001B1F88" w:rsidP="000227CC" w14:paraId="5DD225BB" w14:textId="72AF2421">
      <w:pPr>
        <w:pStyle w:val="NoSpacing"/>
        <w:ind w:firstLine="360"/>
        <w:rPr>
          <w:rFonts w:ascii="Times New Roman" w:hAnsi="Times New Roman" w:cs="Times New Roman"/>
          <w:b/>
          <w:bCs/>
          <w:i/>
          <w:iCs/>
        </w:rPr>
      </w:pPr>
      <w:r w:rsidRPr="001B1F88">
        <w:rPr>
          <w:rFonts w:ascii="Times New Roman" w:hAnsi="Times New Roman" w:cs="Times New Roman"/>
          <w:b/>
          <w:bCs/>
          <w:iCs/>
        </w:rPr>
        <w:t>Probes:</w:t>
      </w:r>
    </w:p>
    <w:p w:rsidR="007B62B3" w:rsidP="007B62B3" w14:paraId="38EC98DE" w14:textId="77777777">
      <w:pPr>
        <w:pStyle w:val="NoSpacing"/>
        <w:numPr>
          <w:ilvl w:val="0"/>
          <w:numId w:val="41"/>
        </w:numPr>
        <w:rPr>
          <w:rFonts w:ascii="Times New Roman" w:hAnsi="Times New Roman" w:cs="Times New Roman"/>
        </w:rPr>
      </w:pPr>
      <w:r>
        <w:rPr>
          <w:rFonts w:ascii="Times New Roman" w:hAnsi="Times New Roman" w:cs="Times New Roman"/>
        </w:rPr>
        <w:t>What types of resources or support were most helpful to your organization to strengthen or develop CCL processes?</w:t>
      </w:r>
    </w:p>
    <w:p w:rsidR="00643196" w:rsidRPr="00643196" w:rsidP="00643196" w14:paraId="284C6FF4" w14:textId="3057BC00">
      <w:pPr>
        <w:pStyle w:val="NoSpacing"/>
        <w:numPr>
          <w:ilvl w:val="0"/>
          <w:numId w:val="41"/>
        </w:numPr>
        <w:rPr>
          <w:rFonts w:ascii="Times New Roman" w:hAnsi="Times New Roman" w:cs="Times New Roman"/>
        </w:rPr>
      </w:pPr>
      <w:r>
        <w:rPr>
          <w:rFonts w:ascii="Times New Roman" w:hAnsi="Times New Roman" w:cs="Times New Roman"/>
        </w:rPr>
        <w:t>What was the role of the LC in supporting &lt;strategy 3B implementation&gt;?</w:t>
      </w:r>
    </w:p>
    <w:p w:rsidR="004F4FA6" w:rsidP="007B62B3" w14:paraId="6709C0B0" w14:textId="77777777">
      <w:pPr>
        <w:pStyle w:val="NoSpacing"/>
        <w:numPr>
          <w:ilvl w:val="0"/>
          <w:numId w:val="41"/>
        </w:numPr>
        <w:rPr>
          <w:rFonts w:ascii="Times New Roman" w:hAnsi="Times New Roman" w:cs="Times New Roman"/>
        </w:rPr>
      </w:pPr>
      <w:r>
        <w:rPr>
          <w:rFonts w:ascii="Times New Roman" w:hAnsi="Times New Roman" w:cs="Times New Roman"/>
        </w:rPr>
        <w:t>What activities were most helpful for</w:t>
      </w:r>
      <w:r>
        <w:rPr>
          <w:rFonts w:ascii="Times New Roman" w:hAnsi="Times New Roman" w:cs="Times New Roman"/>
        </w:rPr>
        <w:t>:</w:t>
      </w:r>
    </w:p>
    <w:p w:rsidR="004F4FA6" w:rsidP="004F4FA6" w14:paraId="2ABA9271" w14:textId="29F3E771">
      <w:pPr>
        <w:pStyle w:val="NoSpacing"/>
        <w:numPr>
          <w:ilvl w:val="1"/>
          <w:numId w:val="41"/>
        </w:numPr>
        <w:rPr>
          <w:rFonts w:ascii="Times New Roman" w:hAnsi="Times New Roman" w:cs="Times New Roman"/>
        </w:rPr>
      </w:pPr>
      <w:r>
        <w:rPr>
          <w:rFonts w:ascii="Times New Roman" w:hAnsi="Times New Roman" w:cs="Times New Roman"/>
        </w:rPr>
        <w:t>Providing a continuum of care?</w:t>
      </w:r>
    </w:p>
    <w:p w:rsidR="003E4C55" w:rsidP="003E4C55" w14:paraId="593966B8" w14:textId="53BD3970">
      <w:pPr>
        <w:pStyle w:val="NoSpacing"/>
        <w:numPr>
          <w:ilvl w:val="1"/>
          <w:numId w:val="41"/>
        </w:numPr>
        <w:rPr>
          <w:rFonts w:ascii="Times New Roman" w:hAnsi="Times New Roman" w:cs="Times New Roman"/>
        </w:rPr>
      </w:pPr>
      <w:r>
        <w:rPr>
          <w:rFonts w:ascii="Times New Roman" w:hAnsi="Times New Roman" w:cs="Times New Roman"/>
        </w:rPr>
        <w:t>A</w:t>
      </w:r>
      <w:r w:rsidR="0091798D">
        <w:rPr>
          <w:rFonts w:ascii="Times New Roman" w:hAnsi="Times New Roman" w:cs="Times New Roman"/>
        </w:rPr>
        <w:t>ddressing social services and support needs?</w:t>
      </w:r>
      <w:r>
        <w:rPr>
          <w:rFonts w:ascii="Times New Roman" w:hAnsi="Times New Roman" w:cs="Times New Roman"/>
        </w:rPr>
        <w:t xml:space="preserve"> </w:t>
      </w:r>
    </w:p>
    <w:p w:rsidR="003E4C55" w:rsidP="003E4C55" w14:paraId="3B3F267C" w14:textId="429B7F6E">
      <w:pPr>
        <w:pStyle w:val="NoSpacing"/>
        <w:numPr>
          <w:ilvl w:val="0"/>
          <w:numId w:val="41"/>
        </w:numPr>
        <w:rPr>
          <w:rFonts w:ascii="Times New Roman" w:hAnsi="Times New Roman" w:cs="Times New Roman"/>
        </w:rPr>
      </w:pPr>
      <w:r>
        <w:rPr>
          <w:rFonts w:ascii="Times New Roman" w:hAnsi="Times New Roman" w:cs="Times New Roman"/>
        </w:rPr>
        <w:t>What specific changes have you observed that have resulted from &lt;above activities&gt;?</w:t>
      </w:r>
    </w:p>
    <w:p w:rsidR="00645FB8" w:rsidP="00645FB8" w14:paraId="3F86EB9A" w14:textId="77777777">
      <w:pPr>
        <w:pStyle w:val="ListParagraph"/>
        <w:numPr>
          <w:ilvl w:val="0"/>
          <w:numId w:val="41"/>
        </w:numPr>
        <w:spacing w:after="0" w:line="240" w:lineRule="auto"/>
        <w:rPr>
          <w:rFonts w:ascii="Times New Roman" w:hAnsi="Times New Roman" w:cs="Times New Roman"/>
        </w:rPr>
      </w:pPr>
      <w:r w:rsidRPr="00555887">
        <w:rPr>
          <w:rFonts w:ascii="Times New Roman" w:hAnsi="Times New Roman" w:cs="Times New Roman"/>
        </w:rPr>
        <w:t>How has the use of &lt;above activities&gt; contributed to achieving &lt;short-term outcomes identified in Evaluability Assessment and other program materials&gt;? How have these activities contributed to achieving &lt;intermediate outcomes&gt;?</w:t>
      </w:r>
    </w:p>
    <w:p w:rsidR="00645FB8" w:rsidRPr="00AA737A" w:rsidP="00645FB8" w14:paraId="360958D9" w14:textId="77777777">
      <w:pPr>
        <w:pStyle w:val="ListParagraph"/>
        <w:numPr>
          <w:ilvl w:val="0"/>
          <w:numId w:val="41"/>
        </w:numPr>
        <w:spacing w:after="0" w:line="240" w:lineRule="auto"/>
        <w:rPr>
          <w:rFonts w:ascii="Times New Roman" w:hAnsi="Times New Roman" w:cs="Times New Roman"/>
        </w:rPr>
      </w:pPr>
      <w:r w:rsidRPr="00AA737A">
        <w:rPr>
          <w:rFonts w:ascii="Times New Roman" w:hAnsi="Times New Roman" w:cs="Times New Roman"/>
        </w:rPr>
        <w:t>How has the use of &lt;above activities&gt; contributed to addressing health disparities?</w:t>
      </w:r>
    </w:p>
    <w:p w:rsidR="00E14219" w:rsidRPr="001B1F88" w:rsidP="00E14219" w14:paraId="0846EFCC" w14:textId="77777777">
      <w:pPr>
        <w:pStyle w:val="NoSpacing"/>
        <w:rPr>
          <w:rFonts w:ascii="Times New Roman" w:hAnsi="Times New Roman" w:cs="Times New Roman"/>
        </w:rPr>
      </w:pPr>
    </w:p>
    <w:p w:rsidR="00A07AD4" w:rsidP="00A07AD4" w14:paraId="0FAE6C9E" w14:textId="0C4E9441">
      <w:pPr>
        <w:pStyle w:val="NoSpacing"/>
        <w:numPr>
          <w:ilvl w:val="0"/>
          <w:numId w:val="39"/>
        </w:numPr>
        <w:rPr>
          <w:rFonts w:ascii="Times New Roman" w:hAnsi="Times New Roman" w:cs="Times New Roman"/>
        </w:rPr>
      </w:pPr>
      <w:r>
        <w:rPr>
          <w:rFonts w:ascii="Times New Roman" w:hAnsi="Times New Roman" w:cs="Times New Roman"/>
        </w:rPr>
        <w:t xml:space="preserve">[3C] How has the use of self-measured blood pressure monitoring (SMBP) with clinical support addressed SDOH? </w:t>
      </w:r>
    </w:p>
    <w:p w:rsidR="006670DF" w:rsidRPr="001B1F88" w:rsidP="000227CC" w14:paraId="040E165D" w14:textId="00F20045">
      <w:pPr>
        <w:pStyle w:val="NoSpacing"/>
        <w:ind w:firstLine="360"/>
        <w:rPr>
          <w:rFonts w:ascii="Times New Roman" w:hAnsi="Times New Roman" w:cs="Times New Roman"/>
          <w:b/>
          <w:bCs/>
          <w:i/>
          <w:iCs/>
        </w:rPr>
      </w:pPr>
      <w:r w:rsidRPr="001B1F88">
        <w:rPr>
          <w:rFonts w:ascii="Times New Roman" w:hAnsi="Times New Roman" w:cs="Times New Roman"/>
          <w:b/>
          <w:bCs/>
          <w:iCs/>
        </w:rPr>
        <w:t>Probes:</w:t>
      </w:r>
    </w:p>
    <w:p w:rsidR="000C7548" w:rsidP="000C7548" w14:paraId="5F24C4BA" w14:textId="77777777">
      <w:pPr>
        <w:pStyle w:val="NoSpacing"/>
        <w:numPr>
          <w:ilvl w:val="0"/>
          <w:numId w:val="34"/>
        </w:numPr>
        <w:rPr>
          <w:rFonts w:ascii="Times New Roman" w:hAnsi="Times New Roman" w:cs="Times New Roman"/>
        </w:rPr>
      </w:pPr>
      <w:r>
        <w:rPr>
          <w:rFonts w:ascii="Times New Roman" w:hAnsi="Times New Roman" w:cs="Times New Roman"/>
        </w:rPr>
        <w:t>What types of resources or support were most helpful to your organization to strengthen or develop CCL processes?</w:t>
      </w:r>
    </w:p>
    <w:p w:rsidR="00643196" w:rsidRPr="00643196" w:rsidP="00643196" w14:paraId="665FCF05" w14:textId="5EC3A303">
      <w:pPr>
        <w:pStyle w:val="NoSpacing"/>
        <w:numPr>
          <w:ilvl w:val="0"/>
          <w:numId w:val="34"/>
        </w:numPr>
        <w:rPr>
          <w:rFonts w:ascii="Times New Roman" w:hAnsi="Times New Roman" w:cs="Times New Roman"/>
        </w:rPr>
      </w:pPr>
      <w:r>
        <w:rPr>
          <w:rFonts w:ascii="Times New Roman" w:hAnsi="Times New Roman" w:cs="Times New Roman"/>
        </w:rPr>
        <w:t>What was the role of the LC in supporting &lt;strategy 3C implementation&gt;?</w:t>
      </w:r>
    </w:p>
    <w:p w:rsidR="000C7548" w:rsidRPr="004773DE" w:rsidP="00EB2EE6" w14:paraId="305E1AF9" w14:textId="4A9E4BCF">
      <w:pPr>
        <w:pStyle w:val="NoSpacing"/>
        <w:numPr>
          <w:ilvl w:val="0"/>
          <w:numId w:val="34"/>
        </w:numPr>
        <w:rPr>
          <w:rFonts w:ascii="Times New Roman" w:hAnsi="Times New Roman" w:cs="Times New Roman"/>
        </w:rPr>
      </w:pPr>
      <w:r>
        <w:rPr>
          <w:rFonts w:ascii="Times New Roman" w:hAnsi="Times New Roman" w:cs="Times New Roman"/>
        </w:rPr>
        <w:t>What activities were most helpful for</w:t>
      </w:r>
      <w:r w:rsidR="004773DE">
        <w:rPr>
          <w:rFonts w:ascii="Times New Roman" w:hAnsi="Times New Roman" w:cs="Times New Roman"/>
        </w:rPr>
        <w:t xml:space="preserve"> promoting the use of SMBP? </w:t>
      </w:r>
    </w:p>
    <w:p w:rsidR="004773DE" w:rsidP="000C7548" w14:paraId="05330E3C" w14:textId="77777777">
      <w:pPr>
        <w:pStyle w:val="ListParagraph"/>
        <w:numPr>
          <w:ilvl w:val="0"/>
          <w:numId w:val="34"/>
        </w:numPr>
        <w:spacing w:after="0" w:line="240" w:lineRule="auto"/>
        <w:rPr>
          <w:rFonts w:ascii="Times New Roman" w:hAnsi="Times New Roman" w:cs="Times New Roman"/>
        </w:rPr>
      </w:pPr>
      <w:r w:rsidRPr="00457345">
        <w:rPr>
          <w:rFonts w:ascii="Times New Roman" w:hAnsi="Times New Roman" w:cs="Times New Roman"/>
        </w:rPr>
        <w:t>What specific changes have you observed that have resulted from &lt;above activities&gt;?</w:t>
      </w:r>
    </w:p>
    <w:p w:rsidR="000C7548" w:rsidP="000C7548" w14:paraId="439CCF94" w14:textId="2487B4E2">
      <w:pPr>
        <w:pStyle w:val="ListParagraph"/>
        <w:numPr>
          <w:ilvl w:val="0"/>
          <w:numId w:val="34"/>
        </w:numPr>
        <w:spacing w:after="0" w:line="240" w:lineRule="auto"/>
        <w:rPr>
          <w:rFonts w:ascii="Times New Roman" w:hAnsi="Times New Roman" w:cs="Times New Roman"/>
        </w:rPr>
      </w:pPr>
      <w:r w:rsidRPr="00555887">
        <w:rPr>
          <w:rFonts w:ascii="Times New Roman" w:hAnsi="Times New Roman" w:cs="Times New Roman"/>
        </w:rPr>
        <w:t>How has the use of &lt;above activities&gt; contributed to achieving &lt;short-term outcomes identified in Evaluability Assessment and other program materials&gt;? How have these activities contributed to achieving &lt;intermediate outcomes&gt;?</w:t>
      </w:r>
    </w:p>
    <w:p w:rsidR="000C7548" w:rsidRPr="00AA737A" w:rsidP="000C7548" w14:paraId="71D44BB0" w14:textId="77777777">
      <w:pPr>
        <w:pStyle w:val="ListParagraph"/>
        <w:numPr>
          <w:ilvl w:val="0"/>
          <w:numId w:val="34"/>
        </w:numPr>
        <w:spacing w:after="0" w:line="240" w:lineRule="auto"/>
        <w:rPr>
          <w:rFonts w:ascii="Times New Roman" w:hAnsi="Times New Roman" w:cs="Times New Roman"/>
        </w:rPr>
      </w:pPr>
      <w:r w:rsidRPr="00AA737A">
        <w:rPr>
          <w:rFonts w:ascii="Times New Roman" w:hAnsi="Times New Roman" w:cs="Times New Roman"/>
        </w:rPr>
        <w:t>How has the use of &lt;above activities&gt; contributed to addressing health disparities?</w:t>
      </w:r>
    </w:p>
    <w:p w:rsidR="00E14219" w:rsidRPr="001B1F88" w:rsidP="00F304EE" w14:paraId="3A6D9CE9" w14:textId="02D0BE95">
      <w:pPr>
        <w:pStyle w:val="NoSpacing"/>
        <w:tabs>
          <w:tab w:val="left" w:pos="6882"/>
        </w:tabs>
        <w:rPr>
          <w:rFonts w:ascii="Times New Roman" w:hAnsi="Times New Roman" w:cs="Times New Roman"/>
        </w:rPr>
      </w:pPr>
      <w:r w:rsidRPr="001B1F88">
        <w:rPr>
          <w:rFonts w:ascii="Times New Roman" w:hAnsi="Times New Roman" w:cs="Times New Roman"/>
        </w:rPr>
        <w:tab/>
      </w:r>
    </w:p>
    <w:p w:rsidR="00C9220E" w:rsidP="00C9220E" w14:paraId="20011D82" w14:textId="6BD0EDB8">
      <w:pPr>
        <w:pStyle w:val="Default"/>
        <w:spacing w:after="240"/>
        <w:rPr>
          <w:bCs/>
          <w:i/>
          <w:sz w:val="22"/>
          <w:szCs w:val="22"/>
        </w:rPr>
      </w:pPr>
      <w:r w:rsidRPr="001B1F88">
        <w:rPr>
          <w:i/>
          <w:sz w:val="22"/>
          <w:szCs w:val="22"/>
        </w:rPr>
        <w:t xml:space="preserve">Now we will ask you questions about </w:t>
      </w:r>
      <w:r w:rsidR="00E1707A">
        <w:rPr>
          <w:i/>
          <w:sz w:val="22"/>
          <w:szCs w:val="22"/>
        </w:rPr>
        <w:t xml:space="preserve">reach and </w:t>
      </w:r>
      <w:r w:rsidRPr="001B1F88" w:rsidR="009E5C63">
        <w:rPr>
          <w:i/>
          <w:sz w:val="22"/>
          <w:szCs w:val="22"/>
        </w:rPr>
        <w:t>health outcomes</w:t>
      </w:r>
      <w:r w:rsidRPr="001B1F88">
        <w:rPr>
          <w:bCs/>
          <w:i/>
          <w:sz w:val="22"/>
          <w:szCs w:val="22"/>
        </w:rPr>
        <w:t>. W</w:t>
      </w:r>
      <w:r w:rsidRPr="001B1F88" w:rsidR="001B230F">
        <w:rPr>
          <w:bCs/>
          <w:i/>
          <w:sz w:val="22"/>
          <w:szCs w:val="22"/>
        </w:rPr>
        <w:t>e’re</w:t>
      </w:r>
      <w:r w:rsidRPr="001B1F88">
        <w:rPr>
          <w:bCs/>
          <w:i/>
          <w:sz w:val="22"/>
          <w:szCs w:val="22"/>
        </w:rPr>
        <w:t xml:space="preserve"> interested in</w:t>
      </w:r>
      <w:r w:rsidRPr="001B1F88" w:rsidR="00B17C8C">
        <w:rPr>
          <w:bCs/>
          <w:i/>
          <w:sz w:val="22"/>
          <w:szCs w:val="22"/>
        </w:rPr>
        <w:t xml:space="preserve"> </w:t>
      </w:r>
      <w:r w:rsidRPr="001B1F88" w:rsidR="00E010B9">
        <w:rPr>
          <w:bCs/>
          <w:i/>
          <w:sz w:val="22"/>
          <w:szCs w:val="22"/>
        </w:rPr>
        <w:t>outcomes related to advancing healthy equity</w:t>
      </w:r>
      <w:r w:rsidRPr="001B1F88" w:rsidR="00E1641C">
        <w:rPr>
          <w:bCs/>
          <w:i/>
          <w:sz w:val="22"/>
          <w:szCs w:val="22"/>
        </w:rPr>
        <w:t xml:space="preserve"> </w:t>
      </w:r>
      <w:r w:rsidRPr="001B1F88" w:rsidR="00407AD8">
        <w:rPr>
          <w:i/>
          <w:sz w:val="22"/>
          <w:szCs w:val="22"/>
        </w:rPr>
        <w:t xml:space="preserve">particularly through identifying and addressing social determinants of health (SDOH) and </w:t>
      </w:r>
      <w:r w:rsidRPr="001B1F88" w:rsidR="00E9483D">
        <w:rPr>
          <w:i/>
          <w:sz w:val="22"/>
          <w:szCs w:val="22"/>
        </w:rPr>
        <w:t xml:space="preserve">reducing CVD </w:t>
      </w:r>
      <w:r w:rsidRPr="001B1F88" w:rsidR="00407AD8">
        <w:rPr>
          <w:i/>
          <w:sz w:val="22"/>
          <w:szCs w:val="22"/>
        </w:rPr>
        <w:t>disparities</w:t>
      </w:r>
      <w:r w:rsidRPr="001B1F88" w:rsidR="00E1641C">
        <w:rPr>
          <w:bCs/>
          <w:i/>
          <w:sz w:val="22"/>
          <w:szCs w:val="22"/>
        </w:rPr>
        <w:t>.</w:t>
      </w:r>
    </w:p>
    <w:p w:rsidR="00D24484" w:rsidP="3707C57E" w14:paraId="5BE24656" w14:textId="5D7A16EA">
      <w:pPr>
        <w:pStyle w:val="paragraph"/>
        <w:numPr>
          <w:ilvl w:val="0"/>
          <w:numId w:val="39"/>
        </w:numPr>
        <w:spacing w:before="0" w:beforeAutospacing="0" w:after="0" w:afterAutospacing="0"/>
        <w:textAlignment w:val="baseline"/>
        <w:rPr>
          <w:rStyle w:val="eop"/>
          <w:rFonts w:eastAsiaTheme="minorEastAsia"/>
          <w:color w:val="000000"/>
          <w:sz w:val="22"/>
          <w:szCs w:val="22"/>
        </w:rPr>
      </w:pPr>
      <w:r w:rsidRPr="3707C57E">
        <w:rPr>
          <w:rStyle w:val="eop"/>
          <w:sz w:val="22"/>
          <w:szCs w:val="22"/>
        </w:rPr>
        <w:t>We would like to learn more about how your organization is reaching the population</w:t>
      </w:r>
      <w:r w:rsidR="00F93B3D">
        <w:rPr>
          <w:rStyle w:val="eop"/>
          <w:sz w:val="22"/>
          <w:szCs w:val="22"/>
        </w:rPr>
        <w:t xml:space="preserve"> of focus</w:t>
      </w:r>
      <w:r w:rsidRPr="3707C57E">
        <w:rPr>
          <w:rStyle w:val="eop"/>
          <w:sz w:val="22"/>
          <w:szCs w:val="22"/>
        </w:rPr>
        <w:t>. The population</w:t>
      </w:r>
      <w:r w:rsidR="00F93B3D">
        <w:rPr>
          <w:rStyle w:val="eop"/>
          <w:sz w:val="22"/>
          <w:szCs w:val="22"/>
        </w:rPr>
        <w:t xml:space="preserve"> of focus</w:t>
      </w:r>
      <w:r w:rsidRPr="3707C57E">
        <w:rPr>
          <w:rStyle w:val="eop"/>
          <w:sz w:val="22"/>
          <w:szCs w:val="22"/>
        </w:rPr>
        <w:t xml:space="preserve">, as defined by &lt;recipient organization&gt;, are &lt;population </w:t>
      </w:r>
      <w:r w:rsidR="00F93B3D">
        <w:rPr>
          <w:rStyle w:val="eop"/>
          <w:sz w:val="22"/>
          <w:szCs w:val="22"/>
        </w:rPr>
        <w:t xml:space="preserve">of focus </w:t>
      </w:r>
      <w:r w:rsidRPr="3707C57E">
        <w:rPr>
          <w:rStyle w:val="eop"/>
          <w:sz w:val="22"/>
          <w:szCs w:val="22"/>
        </w:rPr>
        <w:t>identified&gt;.  How effective is your organization in reaching your population</w:t>
      </w:r>
      <w:r w:rsidR="00F93B3D">
        <w:rPr>
          <w:rStyle w:val="eop"/>
          <w:sz w:val="22"/>
          <w:szCs w:val="22"/>
        </w:rPr>
        <w:t xml:space="preserve"> of focus</w:t>
      </w:r>
      <w:r w:rsidRPr="3707C57E">
        <w:rPr>
          <w:rStyle w:val="eop"/>
          <w:sz w:val="22"/>
          <w:szCs w:val="22"/>
        </w:rPr>
        <w:t xml:space="preserve">? </w:t>
      </w:r>
    </w:p>
    <w:p w:rsidR="00D24484" w:rsidP="00D24484" w14:paraId="12B12E15" w14:textId="77777777">
      <w:pPr>
        <w:pStyle w:val="paragraph"/>
        <w:spacing w:before="0" w:beforeAutospacing="0" w:after="0" w:afterAutospacing="0"/>
        <w:ind w:firstLine="360"/>
        <w:textAlignment w:val="baseline"/>
        <w:rPr>
          <w:rStyle w:val="eop"/>
          <w:b/>
          <w:bCs/>
          <w:iCs/>
          <w:sz w:val="22"/>
          <w:szCs w:val="22"/>
        </w:rPr>
      </w:pPr>
      <w:r w:rsidRPr="00911A0C">
        <w:rPr>
          <w:rStyle w:val="eop"/>
          <w:b/>
          <w:bCs/>
          <w:iCs/>
          <w:sz w:val="22"/>
          <w:szCs w:val="22"/>
        </w:rPr>
        <w:t>Probes:</w:t>
      </w:r>
    </w:p>
    <w:p w:rsidR="00D24484" w:rsidP="00D24484" w14:paraId="32419121" w14:textId="0A8188F7">
      <w:pPr>
        <w:pStyle w:val="paragraph"/>
        <w:numPr>
          <w:ilvl w:val="0"/>
          <w:numId w:val="54"/>
        </w:numPr>
        <w:spacing w:before="0" w:beforeAutospacing="0" w:after="0" w:afterAutospacing="0"/>
        <w:textAlignment w:val="baseline"/>
        <w:rPr>
          <w:rStyle w:val="eop"/>
          <w:b/>
          <w:bCs/>
          <w:i/>
          <w:iCs/>
          <w:sz w:val="22"/>
          <w:szCs w:val="22"/>
        </w:rPr>
      </w:pPr>
      <w:r>
        <w:rPr>
          <w:rStyle w:val="eop"/>
          <w:sz w:val="22"/>
          <w:szCs w:val="22"/>
        </w:rPr>
        <w:t xml:space="preserve">How are &lt;CCL activities&gt; designed to address the specific needs </w:t>
      </w:r>
      <w:r w:rsidR="003A14E3">
        <w:rPr>
          <w:rStyle w:val="eop"/>
          <w:sz w:val="22"/>
          <w:szCs w:val="22"/>
        </w:rPr>
        <w:t xml:space="preserve">of </w:t>
      </w:r>
      <w:r>
        <w:rPr>
          <w:rStyle w:val="eop"/>
          <w:sz w:val="22"/>
          <w:szCs w:val="22"/>
        </w:rPr>
        <w:t>&lt;population</w:t>
      </w:r>
      <w:r w:rsidR="00F93B3D">
        <w:rPr>
          <w:rStyle w:val="eop"/>
          <w:sz w:val="22"/>
          <w:szCs w:val="22"/>
        </w:rPr>
        <w:t xml:space="preserve"> of focus</w:t>
      </w:r>
      <w:r>
        <w:rPr>
          <w:rStyle w:val="eop"/>
          <w:sz w:val="22"/>
          <w:szCs w:val="22"/>
        </w:rPr>
        <w:t>&gt;?</w:t>
      </w:r>
    </w:p>
    <w:p w:rsidR="00D24484" w:rsidP="00D24484" w14:paraId="18696CFE" w14:textId="3852AFF1">
      <w:pPr>
        <w:pStyle w:val="paragraph"/>
        <w:numPr>
          <w:ilvl w:val="0"/>
          <w:numId w:val="36"/>
        </w:numPr>
        <w:spacing w:before="0" w:beforeAutospacing="0" w:after="0" w:afterAutospacing="0"/>
        <w:textAlignment w:val="baseline"/>
        <w:rPr>
          <w:rStyle w:val="eop"/>
          <w:sz w:val="22"/>
          <w:szCs w:val="22"/>
        </w:rPr>
      </w:pPr>
      <w:r>
        <w:rPr>
          <w:rStyle w:val="eop"/>
          <w:sz w:val="22"/>
          <w:szCs w:val="22"/>
        </w:rPr>
        <w:t>How does your organization ensure that &lt;CCL activities&gt; are adapted to meet the needs &lt;population</w:t>
      </w:r>
      <w:r w:rsidR="003A14E3">
        <w:rPr>
          <w:rStyle w:val="eop"/>
          <w:sz w:val="22"/>
          <w:szCs w:val="22"/>
        </w:rPr>
        <w:t xml:space="preserve"> of focus</w:t>
      </w:r>
      <w:r>
        <w:rPr>
          <w:rStyle w:val="eop"/>
          <w:sz w:val="22"/>
          <w:szCs w:val="22"/>
        </w:rPr>
        <w:t>&gt;?</w:t>
      </w:r>
    </w:p>
    <w:p w:rsidR="00D24484" w:rsidP="00D24484" w14:paraId="1F870320" w14:textId="77777777">
      <w:pPr>
        <w:pStyle w:val="paragraph"/>
        <w:numPr>
          <w:ilvl w:val="0"/>
          <w:numId w:val="36"/>
        </w:numPr>
        <w:spacing w:before="0" w:beforeAutospacing="0" w:after="0" w:afterAutospacing="0"/>
        <w:textAlignment w:val="baseline"/>
        <w:rPr>
          <w:rStyle w:val="eop"/>
          <w:sz w:val="22"/>
          <w:szCs w:val="22"/>
        </w:rPr>
      </w:pPr>
      <w:r>
        <w:rPr>
          <w:rStyle w:val="eop"/>
          <w:sz w:val="22"/>
          <w:szCs w:val="22"/>
        </w:rPr>
        <w:t>What are examples of how program feedback (e.g., from quality improvement efforts, program data, evaluation data) has been incorporated to improve program implementation?</w:t>
      </w:r>
    </w:p>
    <w:p w:rsidR="00D24484" w:rsidP="00D24484" w14:paraId="198F949B" w14:textId="77777777">
      <w:pPr>
        <w:pStyle w:val="paragraph"/>
        <w:numPr>
          <w:ilvl w:val="0"/>
          <w:numId w:val="36"/>
        </w:numPr>
        <w:spacing w:before="0" w:beforeAutospacing="0" w:after="0" w:afterAutospacing="0"/>
        <w:textAlignment w:val="baseline"/>
        <w:rPr>
          <w:rStyle w:val="eop"/>
          <w:sz w:val="22"/>
          <w:szCs w:val="22"/>
        </w:rPr>
      </w:pPr>
      <w:r>
        <w:rPr>
          <w:rStyle w:val="eop"/>
          <w:sz w:val="22"/>
          <w:szCs w:val="22"/>
        </w:rPr>
        <w:t>How does your organization define reach?</w:t>
      </w:r>
    </w:p>
    <w:p w:rsidR="00D24484" w:rsidP="00D24484" w14:paraId="3444B7B4" w14:textId="77777777">
      <w:pPr>
        <w:pStyle w:val="paragraph"/>
        <w:numPr>
          <w:ilvl w:val="1"/>
          <w:numId w:val="36"/>
        </w:numPr>
        <w:spacing w:before="0" w:beforeAutospacing="0" w:after="0" w:afterAutospacing="0"/>
        <w:textAlignment w:val="baseline"/>
        <w:rPr>
          <w:rStyle w:val="eop"/>
          <w:sz w:val="22"/>
          <w:szCs w:val="22"/>
        </w:rPr>
      </w:pPr>
      <w:r>
        <w:rPr>
          <w:rStyle w:val="eop"/>
          <w:sz w:val="22"/>
          <w:szCs w:val="22"/>
        </w:rPr>
        <w:t>What metrics did your organization use to measure reach?</w:t>
      </w:r>
    </w:p>
    <w:p w:rsidR="00D24484" w:rsidRPr="003A7B91" w:rsidP="00D24484" w14:paraId="4B485379" w14:textId="77777777">
      <w:pPr>
        <w:pStyle w:val="paragraph"/>
        <w:numPr>
          <w:ilvl w:val="1"/>
          <w:numId w:val="36"/>
        </w:numPr>
        <w:spacing w:before="0" w:beforeAutospacing="0" w:after="0" w:afterAutospacing="0"/>
        <w:textAlignment w:val="baseline"/>
        <w:rPr>
          <w:rStyle w:val="eop"/>
        </w:rPr>
      </w:pPr>
      <w:r>
        <w:rPr>
          <w:rStyle w:val="eop"/>
          <w:sz w:val="22"/>
          <w:szCs w:val="22"/>
        </w:rPr>
        <w:t>What are the findings?</w:t>
      </w:r>
    </w:p>
    <w:p w:rsidR="003A7B91" w:rsidRPr="00EE1CD2" w:rsidP="003A7B91" w14:paraId="6E1304C6" w14:textId="5D961996">
      <w:pPr>
        <w:pStyle w:val="paragraph"/>
        <w:numPr>
          <w:ilvl w:val="0"/>
          <w:numId w:val="36"/>
        </w:numPr>
        <w:spacing w:before="0" w:beforeAutospacing="0" w:after="0" w:afterAutospacing="0"/>
        <w:textAlignment w:val="baseline"/>
        <w:rPr>
          <w:rStyle w:val="eop"/>
        </w:rPr>
      </w:pPr>
      <w:r>
        <w:rPr>
          <w:rStyle w:val="eop"/>
          <w:sz w:val="22"/>
          <w:szCs w:val="22"/>
        </w:rPr>
        <w:t xml:space="preserve">How has reach amongst the </w:t>
      </w:r>
      <w:r w:rsidR="00736F8E">
        <w:rPr>
          <w:rStyle w:val="eop"/>
          <w:sz w:val="22"/>
          <w:szCs w:val="22"/>
        </w:rPr>
        <w:t>&lt;</w:t>
      </w:r>
      <w:r>
        <w:rPr>
          <w:rStyle w:val="eop"/>
          <w:sz w:val="22"/>
          <w:szCs w:val="22"/>
        </w:rPr>
        <w:t>population of focus</w:t>
      </w:r>
      <w:r w:rsidR="00736F8E">
        <w:rPr>
          <w:rStyle w:val="eop"/>
          <w:sz w:val="22"/>
          <w:szCs w:val="22"/>
        </w:rPr>
        <w:t>&gt;</w:t>
      </w:r>
      <w:r>
        <w:rPr>
          <w:rStyle w:val="eop"/>
          <w:sz w:val="22"/>
          <w:szCs w:val="22"/>
        </w:rPr>
        <w:t xml:space="preserve"> changed?</w:t>
      </w:r>
    </w:p>
    <w:p w:rsidR="00D24484" w:rsidRPr="00EE1CD2" w:rsidP="00D24484" w14:paraId="30B7360E" w14:textId="57347FE6">
      <w:pPr>
        <w:pStyle w:val="paragraph"/>
        <w:numPr>
          <w:ilvl w:val="0"/>
          <w:numId w:val="36"/>
        </w:numPr>
        <w:spacing w:before="0" w:beforeAutospacing="0" w:after="0" w:afterAutospacing="0"/>
        <w:textAlignment w:val="baseline"/>
        <w:rPr>
          <w:rStyle w:val="eop"/>
        </w:rPr>
      </w:pPr>
      <w:r>
        <w:rPr>
          <w:rStyle w:val="eop"/>
          <w:sz w:val="22"/>
          <w:szCs w:val="22"/>
        </w:rPr>
        <w:t>What are barriers that your organization encountered in reaching the population</w:t>
      </w:r>
      <w:r w:rsidR="00F93B3D">
        <w:rPr>
          <w:rStyle w:val="eop"/>
          <w:sz w:val="22"/>
          <w:szCs w:val="22"/>
        </w:rPr>
        <w:t xml:space="preserve"> of focus</w:t>
      </w:r>
      <w:r>
        <w:rPr>
          <w:rStyle w:val="eop"/>
          <w:sz w:val="22"/>
          <w:szCs w:val="22"/>
        </w:rPr>
        <w:t>?</w:t>
      </w:r>
    </w:p>
    <w:p w:rsidR="00D24484" w:rsidP="00D24484" w14:paraId="7FA17C8A" w14:textId="77777777">
      <w:pPr>
        <w:pStyle w:val="paragraph"/>
        <w:numPr>
          <w:ilvl w:val="1"/>
          <w:numId w:val="36"/>
        </w:numPr>
        <w:spacing w:before="0" w:beforeAutospacing="0" w:after="0" w:afterAutospacing="0"/>
        <w:textAlignment w:val="baseline"/>
        <w:rPr>
          <w:rStyle w:val="eop"/>
        </w:rPr>
      </w:pPr>
      <w:r>
        <w:rPr>
          <w:rStyle w:val="eop"/>
          <w:sz w:val="22"/>
          <w:szCs w:val="22"/>
        </w:rPr>
        <w:t>What has helped your organization reach your population?</w:t>
      </w:r>
    </w:p>
    <w:p w:rsidR="00D24484" w:rsidP="00EB2EE6" w14:paraId="448E3467" w14:textId="77777777">
      <w:pPr>
        <w:pStyle w:val="Default"/>
        <w:rPr>
          <w:bCs/>
          <w:i/>
          <w:sz w:val="22"/>
          <w:szCs w:val="22"/>
        </w:rPr>
      </w:pPr>
    </w:p>
    <w:p w:rsidR="0082719E" w:rsidP="0082719E" w14:paraId="4FCADA90" w14:textId="1F42B993">
      <w:pPr>
        <w:pStyle w:val="NoSpacing"/>
        <w:tabs>
          <w:tab w:val="left" w:pos="450"/>
        </w:tabs>
        <w:rPr>
          <w:rFonts w:ascii="Times New Roman" w:hAnsi="Times New Roman" w:cs="Times New Roman"/>
        </w:rPr>
      </w:pPr>
      <w:r w:rsidRPr="000948BB">
        <w:rPr>
          <w:rFonts w:ascii="Times New Roman" w:hAnsi="Times New Roman" w:cs="Times New Roman"/>
        </w:rPr>
        <w:t>[</w:t>
      </w:r>
      <w:r w:rsidRPr="000948BB">
        <w:rPr>
          <w:rFonts w:ascii="Times New Roman" w:hAnsi="Times New Roman" w:cs="Times New Roman"/>
          <w:i/>
          <w:iCs/>
        </w:rPr>
        <w:t xml:space="preserve">Interviewer Note: </w:t>
      </w:r>
      <w:r w:rsidRPr="000948BB">
        <w:rPr>
          <w:rFonts w:ascii="Times New Roman" w:hAnsi="Times New Roman" w:cs="Times New Roman"/>
        </w:rPr>
        <w:t>For Question 1</w:t>
      </w:r>
      <w:r w:rsidR="00440B37">
        <w:rPr>
          <w:rFonts w:ascii="Times New Roman" w:hAnsi="Times New Roman" w:cs="Times New Roman"/>
        </w:rPr>
        <w:t>6</w:t>
      </w:r>
      <w:r w:rsidRPr="000948BB">
        <w:rPr>
          <w:rFonts w:ascii="Times New Roman" w:hAnsi="Times New Roman" w:cs="Times New Roman"/>
        </w:rPr>
        <w:t>, be familiar with the previous logic model/measures so that we can probe if there is no mention about outcomes that were going to be tracked or were previously reported, as indicated in the Evaluability Assessment/Performance Measure Monitoring/Evaluation Reports.]</w:t>
      </w:r>
    </w:p>
    <w:p w:rsidR="0082719E" w:rsidRPr="001B1F88" w:rsidP="00EB2EE6" w14:paraId="3C35153C" w14:textId="77777777">
      <w:pPr>
        <w:pStyle w:val="Default"/>
        <w:rPr>
          <w:bCs/>
          <w:i/>
          <w:sz w:val="22"/>
          <w:szCs w:val="22"/>
        </w:rPr>
      </w:pPr>
    </w:p>
    <w:p w:rsidR="00C9220E" w:rsidRPr="001B1F88" w:rsidP="00E967F7" w14:paraId="34CBEB6D" w14:textId="0B5900EB">
      <w:pPr>
        <w:pStyle w:val="paragraph"/>
        <w:numPr>
          <w:ilvl w:val="0"/>
          <w:numId w:val="39"/>
        </w:numPr>
        <w:spacing w:before="0" w:beforeAutospacing="0" w:after="0" w:afterAutospacing="0"/>
        <w:textAlignment w:val="baseline"/>
        <w:rPr>
          <w:sz w:val="22"/>
          <w:szCs w:val="22"/>
        </w:rPr>
      </w:pPr>
      <w:r>
        <w:rPr>
          <w:sz w:val="22"/>
          <w:szCs w:val="22"/>
        </w:rPr>
        <w:t>H</w:t>
      </w:r>
      <w:r w:rsidRPr="001B1F88">
        <w:rPr>
          <w:sz w:val="22"/>
          <w:szCs w:val="22"/>
        </w:rPr>
        <w:t>ow do</w:t>
      </w:r>
      <w:r w:rsidRPr="001B1F88" w:rsidR="004B779F">
        <w:rPr>
          <w:sz w:val="22"/>
          <w:szCs w:val="22"/>
        </w:rPr>
        <w:t xml:space="preserve"> </w:t>
      </w:r>
      <w:r>
        <w:rPr>
          <w:sz w:val="22"/>
          <w:szCs w:val="22"/>
        </w:rPr>
        <w:t xml:space="preserve">&lt;partner’s </w:t>
      </w:r>
      <w:r w:rsidRPr="001B1F88" w:rsidR="004B779F">
        <w:rPr>
          <w:sz w:val="22"/>
          <w:szCs w:val="22"/>
        </w:rPr>
        <w:t>CCL</w:t>
      </w:r>
      <w:r>
        <w:rPr>
          <w:sz w:val="22"/>
          <w:szCs w:val="22"/>
        </w:rPr>
        <w:t xml:space="preserve"> activities&gt;</w:t>
      </w:r>
      <w:r w:rsidRPr="001B1F88" w:rsidR="00EF410A">
        <w:rPr>
          <w:sz w:val="22"/>
          <w:szCs w:val="22"/>
        </w:rPr>
        <w:t xml:space="preserve"> contribute to patient level outcomes?</w:t>
      </w:r>
    </w:p>
    <w:p w:rsidR="00C9220E" w:rsidRPr="001B1F88" w:rsidP="000227CC" w14:paraId="57001781" w14:textId="26C5F794">
      <w:pPr>
        <w:spacing w:after="0" w:line="240" w:lineRule="auto"/>
        <w:ind w:firstLine="360"/>
        <w:rPr>
          <w:rFonts w:ascii="Times New Roman" w:hAnsi="Times New Roman" w:cs="Times New Roman"/>
          <w:b/>
          <w:bCs/>
        </w:rPr>
      </w:pPr>
      <w:r w:rsidRPr="001B1F88">
        <w:rPr>
          <w:rFonts w:ascii="Times New Roman" w:hAnsi="Times New Roman" w:cs="Times New Roman"/>
          <w:b/>
          <w:bCs/>
        </w:rPr>
        <w:t>Probes:</w:t>
      </w:r>
      <w:r w:rsidRPr="001B1F88">
        <w:rPr>
          <w:rFonts w:ascii="Times New Roman" w:hAnsi="Times New Roman" w:cs="Times New Roman"/>
          <w:b/>
          <w:bCs/>
        </w:rPr>
        <w:t xml:space="preserve"> </w:t>
      </w:r>
    </w:p>
    <w:p w:rsidR="00993D3B" w:rsidRPr="001B1F88" w:rsidP="009558B4" w14:paraId="2EC4FD6E" w14:textId="0676E435">
      <w:pPr>
        <w:pStyle w:val="NoSpacing"/>
        <w:numPr>
          <w:ilvl w:val="0"/>
          <w:numId w:val="15"/>
        </w:numPr>
        <w:tabs>
          <w:tab w:val="left" w:pos="450"/>
        </w:tabs>
        <w:rPr>
          <w:rFonts w:ascii="Times New Roman" w:hAnsi="Times New Roman" w:cs="Times New Roman"/>
        </w:rPr>
      </w:pPr>
      <w:r w:rsidRPr="001B1F88">
        <w:rPr>
          <w:rFonts w:ascii="Times New Roman" w:hAnsi="Times New Roman" w:cs="Times New Roman"/>
        </w:rPr>
        <w:t>How do</w:t>
      </w:r>
      <w:r w:rsidR="0082719E">
        <w:rPr>
          <w:rFonts w:ascii="Times New Roman" w:hAnsi="Times New Roman" w:cs="Times New Roman"/>
        </w:rPr>
        <w:t xml:space="preserve"> &lt;your CCL activities</w:t>
      </w:r>
      <w:r w:rsidR="00EB2EE6">
        <w:rPr>
          <w:rFonts w:ascii="Times New Roman" w:hAnsi="Times New Roman" w:cs="Times New Roman"/>
        </w:rPr>
        <w:t xml:space="preserve">&gt; </w:t>
      </w:r>
      <w:r w:rsidRPr="001B1F88" w:rsidR="00EB2EE6">
        <w:rPr>
          <w:rFonts w:ascii="Times New Roman" w:hAnsi="Times New Roman" w:cs="Times New Roman"/>
        </w:rPr>
        <w:t>support</w:t>
      </w:r>
      <w:r w:rsidRPr="001B1F88">
        <w:rPr>
          <w:rFonts w:ascii="Times New Roman" w:hAnsi="Times New Roman" w:cs="Times New Roman"/>
        </w:rPr>
        <w:t xml:space="preserve"> patients to control their blood pressure? </w:t>
      </w:r>
    </w:p>
    <w:p w:rsidR="00096DEC" w:rsidP="009558B4" w14:paraId="206DC143" w14:textId="39647FFF">
      <w:pPr>
        <w:pStyle w:val="NoSpacing"/>
        <w:numPr>
          <w:ilvl w:val="0"/>
          <w:numId w:val="15"/>
        </w:numPr>
        <w:tabs>
          <w:tab w:val="left" w:pos="450"/>
        </w:tabs>
        <w:rPr>
          <w:rFonts w:ascii="Times New Roman" w:hAnsi="Times New Roman" w:cs="Times New Roman"/>
        </w:rPr>
      </w:pPr>
      <w:r w:rsidRPr="001B1F88">
        <w:rPr>
          <w:rFonts w:ascii="Times New Roman" w:hAnsi="Times New Roman" w:cs="Times New Roman"/>
        </w:rPr>
        <w:t>What changes in health outcomes has your organization observed or measured?</w:t>
      </w:r>
    </w:p>
    <w:p w:rsidR="00225AEE" w:rsidP="009558B4" w14:paraId="22AD63D0" w14:textId="627A5904">
      <w:pPr>
        <w:pStyle w:val="NoSpacing"/>
        <w:numPr>
          <w:ilvl w:val="0"/>
          <w:numId w:val="15"/>
        </w:numPr>
        <w:tabs>
          <w:tab w:val="left" w:pos="450"/>
        </w:tabs>
        <w:rPr>
          <w:rFonts w:ascii="Times New Roman" w:hAnsi="Times New Roman" w:cs="Times New Roman"/>
        </w:rPr>
      </w:pPr>
      <w:r>
        <w:rPr>
          <w:rFonts w:ascii="Times New Roman" w:hAnsi="Times New Roman" w:cs="Times New Roman"/>
        </w:rPr>
        <w:t>How has the LC contributed to patient level health outcomes?</w:t>
      </w:r>
    </w:p>
    <w:p w:rsidR="00225AEE" w:rsidRPr="001B1F88" w:rsidP="009558B4" w14:paraId="6EFFA271" w14:textId="3BC5CC15">
      <w:pPr>
        <w:pStyle w:val="NoSpacing"/>
        <w:numPr>
          <w:ilvl w:val="0"/>
          <w:numId w:val="15"/>
        </w:numPr>
        <w:tabs>
          <w:tab w:val="left" w:pos="450"/>
        </w:tabs>
        <w:rPr>
          <w:rFonts w:ascii="Times New Roman" w:hAnsi="Times New Roman" w:cs="Times New Roman"/>
        </w:rPr>
      </w:pPr>
      <w:r>
        <w:rPr>
          <w:rFonts w:ascii="Times New Roman" w:hAnsi="Times New Roman" w:cs="Times New Roman"/>
        </w:rPr>
        <w:t>What factors support or hinder your organization’s ability to meet patient needs?</w:t>
      </w:r>
    </w:p>
    <w:p w:rsidR="00D2034A" w:rsidP="00D2034A" w14:paraId="053F758A" w14:textId="77777777">
      <w:pPr>
        <w:pStyle w:val="NoSpacing"/>
        <w:rPr>
          <w:rStyle w:val="eop"/>
          <w:rFonts w:ascii="Times New Roman" w:hAnsi="Times New Roman" w:cs="Times New Roman"/>
          <w:iCs/>
        </w:rPr>
      </w:pPr>
    </w:p>
    <w:p w:rsidR="00D2034A" w:rsidP="00EB2EE6" w14:paraId="44D60E62" w14:textId="31B94866">
      <w:pPr>
        <w:pStyle w:val="NoSpacing"/>
        <w:numPr>
          <w:ilvl w:val="0"/>
          <w:numId w:val="39"/>
        </w:numPr>
        <w:rPr>
          <w:rFonts w:ascii="Times New Roman" w:hAnsi="Times New Roman" w:cs="Times New Roman"/>
        </w:rPr>
      </w:pPr>
      <w:r>
        <w:rPr>
          <w:rFonts w:ascii="Times New Roman" w:hAnsi="Times New Roman" w:cs="Times New Roman"/>
        </w:rPr>
        <w:t xml:space="preserve">How have the &lt;partner’s CCL activities&gt; contributed to addressing drivers of health inequities? </w:t>
      </w:r>
    </w:p>
    <w:p w:rsidR="00D2034A" w:rsidP="00D2034A" w14:paraId="62F29BB1" w14:textId="77777777">
      <w:pPr>
        <w:pStyle w:val="NoSpacing"/>
        <w:ind w:firstLine="360"/>
        <w:rPr>
          <w:rFonts w:ascii="Times New Roman" w:hAnsi="Times New Roman" w:cs="Times New Roman"/>
          <w:b/>
          <w:bCs/>
          <w:i/>
          <w:iCs/>
        </w:rPr>
      </w:pPr>
      <w:r w:rsidRPr="00911A0C">
        <w:rPr>
          <w:rFonts w:ascii="Times New Roman" w:hAnsi="Times New Roman" w:cs="Times New Roman"/>
          <w:b/>
          <w:bCs/>
          <w:iCs/>
        </w:rPr>
        <w:t>Probes:</w:t>
      </w:r>
      <w:r>
        <w:rPr>
          <w:rFonts w:ascii="Times New Roman" w:hAnsi="Times New Roman" w:cs="Times New Roman"/>
          <w:b/>
          <w:bCs/>
          <w:i/>
          <w:iCs/>
        </w:rPr>
        <w:t xml:space="preserve"> </w:t>
      </w:r>
    </w:p>
    <w:p w:rsidR="00D2034A" w:rsidP="00D2034A" w14:paraId="104BCA31" w14:textId="77777777">
      <w:pPr>
        <w:pStyle w:val="NoSpacing"/>
        <w:numPr>
          <w:ilvl w:val="0"/>
          <w:numId w:val="55"/>
        </w:numPr>
        <w:rPr>
          <w:rFonts w:ascii="Times New Roman" w:hAnsi="Times New Roman" w:cs="Times New Roman"/>
        </w:rPr>
      </w:pPr>
      <w:r>
        <w:rPr>
          <w:rFonts w:ascii="Times New Roman" w:hAnsi="Times New Roman" w:cs="Times New Roman"/>
        </w:rPr>
        <w:t>What health inequity drivers have been addressed (e.g., health system and organizational level practices and policies)?</w:t>
      </w:r>
    </w:p>
    <w:p w:rsidR="00D2034A" w:rsidP="00D2034A" w14:paraId="46987B10" w14:textId="73796C33">
      <w:pPr>
        <w:pStyle w:val="NoSpacing"/>
        <w:numPr>
          <w:ilvl w:val="0"/>
          <w:numId w:val="55"/>
        </w:numPr>
        <w:rPr>
          <w:rFonts w:ascii="Times New Roman" w:hAnsi="Times New Roman" w:cs="Times New Roman"/>
        </w:rPr>
      </w:pPr>
      <w:r>
        <w:rPr>
          <w:rFonts w:ascii="Times New Roman" w:hAnsi="Times New Roman" w:cs="Times New Roman"/>
        </w:rPr>
        <w:t xml:space="preserve">How </w:t>
      </w:r>
      <w:r w:rsidR="00EB2EE6">
        <w:rPr>
          <w:rFonts w:ascii="Times New Roman" w:hAnsi="Times New Roman" w:cs="Times New Roman"/>
        </w:rPr>
        <w:t>do &lt;</w:t>
      </w:r>
      <w:r>
        <w:rPr>
          <w:rFonts w:ascii="Times New Roman" w:hAnsi="Times New Roman" w:cs="Times New Roman"/>
        </w:rPr>
        <w:t>partner activities related to CCL strategy implementation&gt; affect social services and support needs of patients within your organizations?</w:t>
      </w:r>
    </w:p>
    <w:p w:rsidR="00D2034A" w:rsidP="00D2034A" w14:paraId="62B5F6AB" w14:textId="141B821C">
      <w:pPr>
        <w:pStyle w:val="NoSpacing"/>
        <w:numPr>
          <w:ilvl w:val="0"/>
          <w:numId w:val="55"/>
        </w:numPr>
        <w:rPr>
          <w:rFonts w:ascii="Times New Roman" w:hAnsi="Times New Roman" w:cs="Times New Roman"/>
        </w:rPr>
      </w:pPr>
      <w:r>
        <w:rPr>
          <w:rFonts w:ascii="Times New Roman" w:hAnsi="Times New Roman" w:cs="Times New Roman"/>
        </w:rPr>
        <w:t>Did the</w:t>
      </w:r>
      <w:r w:rsidRPr="001A4690">
        <w:rPr>
          <w:rFonts w:ascii="Times New Roman" w:hAnsi="Times New Roman" w:cs="Times New Roman"/>
        </w:rPr>
        <w:t xml:space="preserve"> </w:t>
      </w:r>
      <w:r w:rsidRPr="00220DF3">
        <w:rPr>
          <w:rFonts w:ascii="Times New Roman" w:hAnsi="Times New Roman" w:cs="Times New Roman"/>
        </w:rPr>
        <w:t>Learning Collaborative</w:t>
      </w:r>
      <w:r w:rsidRPr="001A4690">
        <w:rPr>
          <w:rFonts w:ascii="Times New Roman" w:hAnsi="Times New Roman" w:cs="Times New Roman"/>
        </w:rPr>
        <w:t xml:space="preserve"> </w:t>
      </w:r>
      <w:r>
        <w:rPr>
          <w:rFonts w:ascii="Times New Roman" w:hAnsi="Times New Roman" w:cs="Times New Roman"/>
        </w:rPr>
        <w:t xml:space="preserve">provide support for </w:t>
      </w:r>
      <w:r w:rsidRPr="001A4690">
        <w:rPr>
          <w:rFonts w:ascii="Times New Roman" w:hAnsi="Times New Roman" w:cs="Times New Roman"/>
        </w:rPr>
        <w:t xml:space="preserve">QI </w:t>
      </w:r>
      <w:r>
        <w:rPr>
          <w:rFonts w:ascii="Times New Roman" w:hAnsi="Times New Roman" w:cs="Times New Roman"/>
        </w:rPr>
        <w:t>or</w:t>
      </w:r>
      <w:r w:rsidRPr="001A4690">
        <w:rPr>
          <w:rFonts w:ascii="Times New Roman" w:hAnsi="Times New Roman" w:cs="Times New Roman"/>
        </w:rPr>
        <w:t xml:space="preserve"> other </w:t>
      </w:r>
      <w:r w:rsidR="0016171D">
        <w:rPr>
          <w:rFonts w:ascii="Times New Roman" w:hAnsi="Times New Roman" w:cs="Times New Roman"/>
        </w:rPr>
        <w:t>CCL</w:t>
      </w:r>
      <w:r w:rsidRPr="001A4690">
        <w:rPr>
          <w:rFonts w:ascii="Times New Roman" w:hAnsi="Times New Roman" w:cs="Times New Roman"/>
        </w:rPr>
        <w:t xml:space="preserve"> efforts to address identified disparities in the diagnosis, care, or health outcomes for your population</w:t>
      </w:r>
      <w:r w:rsidR="00F63175">
        <w:rPr>
          <w:rFonts w:ascii="Times New Roman" w:hAnsi="Times New Roman" w:cs="Times New Roman"/>
        </w:rPr>
        <w:t xml:space="preserve"> of focus</w:t>
      </w:r>
      <w:r w:rsidRPr="001A4690">
        <w:rPr>
          <w:rFonts w:ascii="Times New Roman" w:hAnsi="Times New Roman" w:cs="Times New Roman"/>
        </w:rPr>
        <w:t>?</w:t>
      </w:r>
    </w:p>
    <w:p w:rsidR="00D2034A" w:rsidP="00D2034A" w14:paraId="79C4E080" w14:textId="77777777">
      <w:pPr>
        <w:pStyle w:val="NoSpacing"/>
        <w:numPr>
          <w:ilvl w:val="1"/>
          <w:numId w:val="55"/>
        </w:numPr>
        <w:rPr>
          <w:rFonts w:ascii="Times New Roman" w:hAnsi="Times New Roman" w:cs="Times New Roman"/>
        </w:rPr>
      </w:pPr>
      <w:r>
        <w:rPr>
          <w:rFonts w:ascii="Times New Roman" w:hAnsi="Times New Roman" w:cs="Times New Roman"/>
        </w:rPr>
        <w:t>[</w:t>
      </w:r>
      <w:r w:rsidRPr="00072DAE">
        <w:rPr>
          <w:rFonts w:ascii="Times New Roman" w:hAnsi="Times New Roman" w:cs="Times New Roman"/>
        </w:rPr>
        <w:t>If yes</w:t>
      </w:r>
      <w:r>
        <w:rPr>
          <w:rFonts w:ascii="Times New Roman" w:hAnsi="Times New Roman" w:cs="Times New Roman"/>
        </w:rPr>
        <w:t>]- in what ways did the LC provide support?</w:t>
      </w:r>
    </w:p>
    <w:p w:rsidR="00446931" w:rsidRPr="00593634" w:rsidP="009B6419" w14:paraId="03A553E0" w14:textId="1CAC171B">
      <w:pPr>
        <w:pStyle w:val="NoSpacing"/>
        <w:numPr>
          <w:ilvl w:val="0"/>
          <w:numId w:val="55"/>
        </w:numPr>
        <w:rPr>
          <w:rFonts w:ascii="Times New Roman" w:hAnsi="Times New Roman" w:cs="Times New Roman"/>
        </w:rPr>
      </w:pPr>
      <w:r>
        <w:rPr>
          <w:rFonts w:ascii="Times New Roman" w:hAnsi="Times New Roman" w:cs="Times New Roman"/>
        </w:rPr>
        <w:t>In what ways has the reduction in SDOH barriers influenced CVD-related outcomes?</w:t>
      </w:r>
    </w:p>
    <w:p w:rsidR="008A2975" w:rsidP="00EB2EE6" w14:paraId="07E16CAB" w14:textId="77777777">
      <w:pPr>
        <w:pStyle w:val="paragraph"/>
        <w:spacing w:before="0" w:beforeAutospacing="0" w:after="0" w:afterAutospacing="0"/>
        <w:textAlignment w:val="baseline"/>
        <w:rPr>
          <w:sz w:val="22"/>
          <w:szCs w:val="22"/>
        </w:rPr>
      </w:pPr>
    </w:p>
    <w:p w:rsidR="008A2975" w:rsidP="008A2975" w14:paraId="1C3C0B55" w14:textId="46571225">
      <w:pPr>
        <w:pStyle w:val="NoSpacing"/>
        <w:tabs>
          <w:tab w:val="left" w:pos="450"/>
        </w:tabs>
        <w:rPr>
          <w:rFonts w:ascii="Times New Roman" w:hAnsi="Times New Roman" w:cs="Times New Roman"/>
        </w:rPr>
      </w:pPr>
      <w:r w:rsidRPr="00F7724D">
        <w:rPr>
          <w:rFonts w:ascii="Times New Roman" w:hAnsi="Times New Roman" w:cs="Times New Roman"/>
        </w:rPr>
        <w:t>[</w:t>
      </w:r>
      <w:r w:rsidRPr="00F7724D">
        <w:rPr>
          <w:rFonts w:ascii="Times New Roman" w:hAnsi="Times New Roman" w:cs="Times New Roman"/>
          <w:i/>
          <w:iCs/>
        </w:rPr>
        <w:t xml:space="preserve">Interviewer Note: </w:t>
      </w:r>
      <w:r w:rsidRPr="00F7724D">
        <w:rPr>
          <w:rFonts w:ascii="Times New Roman" w:hAnsi="Times New Roman" w:cs="Times New Roman"/>
        </w:rPr>
        <w:t>For Question 1</w:t>
      </w:r>
      <w:r w:rsidR="00440B37">
        <w:rPr>
          <w:rFonts w:ascii="Times New Roman" w:hAnsi="Times New Roman" w:cs="Times New Roman"/>
        </w:rPr>
        <w:t>8</w:t>
      </w:r>
      <w:r w:rsidRPr="00F7724D">
        <w:rPr>
          <w:rFonts w:ascii="Times New Roman" w:hAnsi="Times New Roman" w:cs="Times New Roman"/>
        </w:rPr>
        <w:t>, be familiar with the previous logic model/measures so that we can probe if there is no mention about outcomes that were going to be tracked or were previously reported, as indicated in the Evaluability Assessment/Performance Measure Monitoring/Evaluation Reports.]</w:t>
      </w:r>
    </w:p>
    <w:p w:rsidR="008A2975" w:rsidRPr="001B1F88" w:rsidP="00C02FD9" w14:paraId="7D24A81F" w14:textId="77777777">
      <w:pPr>
        <w:pStyle w:val="paragraph"/>
        <w:spacing w:before="0" w:beforeAutospacing="0" w:after="0" w:afterAutospacing="0"/>
        <w:textAlignment w:val="baseline"/>
        <w:rPr>
          <w:sz w:val="22"/>
          <w:szCs w:val="22"/>
        </w:rPr>
      </w:pPr>
    </w:p>
    <w:p w:rsidR="000060EC" w:rsidRPr="001B1F88" w:rsidP="00580CE7" w14:paraId="3E67C7BE" w14:textId="2E61E85A">
      <w:pPr>
        <w:pStyle w:val="paragraph"/>
        <w:numPr>
          <w:ilvl w:val="0"/>
          <w:numId w:val="39"/>
        </w:numPr>
        <w:spacing w:before="0" w:beforeAutospacing="0" w:after="0" w:afterAutospacing="0"/>
        <w:textAlignment w:val="baseline"/>
        <w:rPr>
          <w:rStyle w:val="eop"/>
          <w:sz w:val="22"/>
          <w:szCs w:val="22"/>
        </w:rPr>
      </w:pPr>
      <w:r>
        <w:rPr>
          <w:rStyle w:val="eop"/>
          <w:sz w:val="22"/>
          <w:szCs w:val="22"/>
        </w:rPr>
        <w:t xml:space="preserve">Have there been any measurable reductions in health disparities as a result of &lt;partner’s activities related to </w:t>
      </w:r>
      <w:r w:rsidRPr="001B1F88" w:rsidR="003B399C">
        <w:rPr>
          <w:rStyle w:val="eop"/>
          <w:sz w:val="22"/>
          <w:szCs w:val="22"/>
        </w:rPr>
        <w:t xml:space="preserve">CCL </w:t>
      </w:r>
      <w:r w:rsidRPr="001B1F88" w:rsidR="00C80E19">
        <w:rPr>
          <w:rStyle w:val="eop"/>
          <w:sz w:val="22"/>
          <w:szCs w:val="22"/>
        </w:rPr>
        <w:t>strategy implementation</w:t>
      </w:r>
      <w:r w:rsidRPr="001B1F88" w:rsidR="003B399C">
        <w:rPr>
          <w:rStyle w:val="eop"/>
          <w:sz w:val="22"/>
          <w:szCs w:val="22"/>
        </w:rPr>
        <w:t>&gt;</w:t>
      </w:r>
      <w:r w:rsidRPr="001B1F88" w:rsidR="00C80E19">
        <w:rPr>
          <w:rStyle w:val="eop"/>
          <w:sz w:val="22"/>
          <w:szCs w:val="22"/>
        </w:rPr>
        <w:t>?</w:t>
      </w:r>
    </w:p>
    <w:p w:rsidR="00B8005C" w:rsidRPr="001B1F88" w:rsidP="000227CC" w14:paraId="190BD42B" w14:textId="02AA711E">
      <w:pPr>
        <w:pStyle w:val="paragraph"/>
        <w:spacing w:before="0" w:beforeAutospacing="0" w:after="0" w:afterAutospacing="0"/>
        <w:ind w:left="360"/>
        <w:textAlignment w:val="baseline"/>
        <w:rPr>
          <w:rStyle w:val="eop"/>
          <w:b/>
          <w:bCs/>
          <w:i/>
          <w:iCs/>
          <w:sz w:val="22"/>
          <w:szCs w:val="22"/>
        </w:rPr>
      </w:pPr>
      <w:r w:rsidRPr="001B1F88">
        <w:rPr>
          <w:rStyle w:val="eop"/>
          <w:b/>
          <w:bCs/>
          <w:iCs/>
          <w:sz w:val="22"/>
          <w:szCs w:val="22"/>
        </w:rPr>
        <w:t>Probes:</w:t>
      </w:r>
    </w:p>
    <w:p w:rsidR="008A2975" w:rsidP="000060EC" w14:paraId="6D10764E" w14:textId="255A6BB2">
      <w:pPr>
        <w:pStyle w:val="paragraph"/>
        <w:numPr>
          <w:ilvl w:val="0"/>
          <w:numId w:val="22"/>
        </w:numPr>
        <w:spacing w:before="0" w:beforeAutospacing="0" w:after="0" w:afterAutospacing="0"/>
        <w:textAlignment w:val="baseline"/>
        <w:rPr>
          <w:rStyle w:val="eop"/>
          <w:sz w:val="22"/>
          <w:szCs w:val="22"/>
        </w:rPr>
      </w:pPr>
      <w:r>
        <w:rPr>
          <w:rStyle w:val="eop"/>
          <w:sz w:val="22"/>
          <w:szCs w:val="22"/>
        </w:rPr>
        <w:t>If yes:</w:t>
      </w:r>
    </w:p>
    <w:p w:rsidR="008A2975" w:rsidP="008A2975" w14:paraId="373640A2" w14:textId="28B47823">
      <w:pPr>
        <w:pStyle w:val="paragraph"/>
        <w:numPr>
          <w:ilvl w:val="1"/>
          <w:numId w:val="22"/>
        </w:numPr>
        <w:spacing w:before="0" w:beforeAutospacing="0" w:after="0" w:afterAutospacing="0"/>
        <w:textAlignment w:val="baseline"/>
        <w:rPr>
          <w:rStyle w:val="eop"/>
          <w:sz w:val="22"/>
          <w:szCs w:val="22"/>
        </w:rPr>
      </w:pPr>
      <w:r>
        <w:rPr>
          <w:rStyle w:val="eop"/>
          <w:sz w:val="22"/>
          <w:szCs w:val="22"/>
        </w:rPr>
        <w:t>What are specific examples of how health disparities were reduced through the implementation of &lt;CCL strategy&gt;?</w:t>
      </w:r>
    </w:p>
    <w:p w:rsidR="008A2975" w:rsidP="008A2975" w14:paraId="1C45F1E9" w14:textId="7E5B20B1">
      <w:pPr>
        <w:pStyle w:val="paragraph"/>
        <w:numPr>
          <w:ilvl w:val="1"/>
          <w:numId w:val="22"/>
        </w:numPr>
        <w:spacing w:before="0" w:beforeAutospacing="0" w:after="0" w:afterAutospacing="0"/>
        <w:textAlignment w:val="baseline"/>
        <w:rPr>
          <w:rStyle w:val="eop"/>
          <w:sz w:val="22"/>
          <w:szCs w:val="22"/>
        </w:rPr>
      </w:pPr>
      <w:r>
        <w:rPr>
          <w:rStyle w:val="eop"/>
          <w:sz w:val="22"/>
          <w:szCs w:val="22"/>
        </w:rPr>
        <w:t>How do &lt;partner activities related to CCL strategy implementation&gt; address gaps in care for your population</w:t>
      </w:r>
      <w:r w:rsidR="00F63175">
        <w:rPr>
          <w:rStyle w:val="eop"/>
          <w:sz w:val="22"/>
          <w:szCs w:val="22"/>
        </w:rPr>
        <w:t xml:space="preserve"> of focus</w:t>
      </w:r>
      <w:r>
        <w:rPr>
          <w:rStyle w:val="eop"/>
          <w:sz w:val="22"/>
          <w:szCs w:val="22"/>
        </w:rPr>
        <w:t>?</w:t>
      </w:r>
    </w:p>
    <w:p w:rsidR="002604BE" w:rsidP="008A2975" w14:paraId="4E974B94" w14:textId="73A87724">
      <w:pPr>
        <w:pStyle w:val="paragraph"/>
        <w:numPr>
          <w:ilvl w:val="1"/>
          <w:numId w:val="22"/>
        </w:numPr>
        <w:spacing w:before="0" w:beforeAutospacing="0" w:after="0" w:afterAutospacing="0"/>
        <w:textAlignment w:val="baseline"/>
        <w:rPr>
          <w:rStyle w:val="eop"/>
          <w:sz w:val="22"/>
          <w:szCs w:val="22"/>
        </w:rPr>
      </w:pPr>
      <w:r>
        <w:rPr>
          <w:rStyle w:val="eop"/>
          <w:sz w:val="22"/>
          <w:szCs w:val="22"/>
        </w:rPr>
        <w:t>Has the LC impacted capacity to address health disparities?</w:t>
      </w:r>
    </w:p>
    <w:p w:rsidR="002604BE" w:rsidP="002604BE" w14:paraId="15E9460B" w14:textId="430D95DB">
      <w:pPr>
        <w:pStyle w:val="paragraph"/>
        <w:numPr>
          <w:ilvl w:val="2"/>
          <w:numId w:val="22"/>
        </w:numPr>
        <w:spacing w:before="0" w:beforeAutospacing="0" w:after="0" w:afterAutospacing="0"/>
        <w:textAlignment w:val="baseline"/>
        <w:rPr>
          <w:rStyle w:val="eop"/>
          <w:sz w:val="22"/>
          <w:szCs w:val="22"/>
        </w:rPr>
      </w:pPr>
      <w:r>
        <w:rPr>
          <w:rStyle w:val="eop"/>
          <w:sz w:val="22"/>
          <w:szCs w:val="22"/>
        </w:rPr>
        <w:t>[If yes]- in what ways?</w:t>
      </w:r>
    </w:p>
    <w:p w:rsidR="00CF7761" w:rsidP="00CF7761" w14:paraId="0A53919C" w14:textId="7379CCF1">
      <w:pPr>
        <w:pStyle w:val="paragraph"/>
        <w:numPr>
          <w:ilvl w:val="0"/>
          <w:numId w:val="22"/>
        </w:numPr>
        <w:spacing w:before="0" w:beforeAutospacing="0" w:after="0" w:afterAutospacing="0"/>
        <w:textAlignment w:val="baseline"/>
        <w:rPr>
          <w:rStyle w:val="eop"/>
          <w:sz w:val="22"/>
          <w:szCs w:val="22"/>
        </w:rPr>
      </w:pPr>
      <w:r>
        <w:rPr>
          <w:rStyle w:val="eop"/>
          <w:sz w:val="22"/>
          <w:szCs w:val="22"/>
        </w:rPr>
        <w:t>If no:</w:t>
      </w:r>
    </w:p>
    <w:p w:rsidR="00CF7761" w:rsidP="00CF7761" w14:paraId="33F4DD47" w14:textId="511A10D0">
      <w:pPr>
        <w:pStyle w:val="paragraph"/>
        <w:numPr>
          <w:ilvl w:val="1"/>
          <w:numId w:val="22"/>
        </w:numPr>
        <w:spacing w:before="0" w:beforeAutospacing="0" w:after="0" w:afterAutospacing="0"/>
        <w:textAlignment w:val="baseline"/>
        <w:rPr>
          <w:rStyle w:val="eop"/>
          <w:sz w:val="22"/>
          <w:szCs w:val="22"/>
        </w:rPr>
      </w:pPr>
      <w:r>
        <w:rPr>
          <w:rStyle w:val="eop"/>
          <w:sz w:val="22"/>
          <w:szCs w:val="22"/>
        </w:rPr>
        <w:t>Are there any barriers that affect your ability to mitigate health disparities? Please describe.</w:t>
      </w:r>
    </w:p>
    <w:p w:rsidR="00CF7761" w:rsidP="00CF7761" w14:paraId="02E84BF1" w14:textId="32082C80">
      <w:pPr>
        <w:pStyle w:val="paragraph"/>
        <w:numPr>
          <w:ilvl w:val="1"/>
          <w:numId w:val="22"/>
        </w:numPr>
        <w:spacing w:before="0" w:beforeAutospacing="0" w:after="0" w:afterAutospacing="0"/>
        <w:textAlignment w:val="baseline"/>
        <w:rPr>
          <w:rStyle w:val="eop"/>
          <w:sz w:val="22"/>
          <w:szCs w:val="22"/>
        </w:rPr>
      </w:pPr>
      <w:r>
        <w:rPr>
          <w:rStyle w:val="eop"/>
          <w:sz w:val="22"/>
          <w:szCs w:val="22"/>
        </w:rPr>
        <w:t>Are there any barriers to measuring changes in health disparities?</w:t>
      </w:r>
    </w:p>
    <w:p w:rsidR="007B6AEF" w:rsidP="007B6AEF" w14:paraId="5746DE61" w14:textId="6A0FAE80">
      <w:pPr>
        <w:pStyle w:val="paragraph"/>
        <w:numPr>
          <w:ilvl w:val="0"/>
          <w:numId w:val="22"/>
        </w:numPr>
        <w:spacing w:before="0" w:beforeAutospacing="0" w:after="0" w:afterAutospacing="0"/>
        <w:textAlignment w:val="baseline"/>
        <w:rPr>
          <w:rStyle w:val="eop"/>
          <w:sz w:val="22"/>
          <w:szCs w:val="22"/>
        </w:rPr>
      </w:pPr>
      <w:r>
        <w:rPr>
          <w:rStyle w:val="eop"/>
          <w:sz w:val="22"/>
          <w:szCs w:val="22"/>
        </w:rPr>
        <w:t>What additional resources are needed to address patient’s unmet SDOH needs?</w:t>
      </w:r>
    </w:p>
    <w:p w:rsidR="004818BF" w:rsidRPr="001B1F88" w:rsidP="003F5BE0" w14:paraId="488DD000" w14:textId="77777777">
      <w:pPr>
        <w:pStyle w:val="paragraph"/>
        <w:tabs>
          <w:tab w:val="left" w:pos="1485"/>
        </w:tabs>
        <w:spacing w:before="0" w:beforeAutospacing="0" w:after="0" w:afterAutospacing="0"/>
        <w:textAlignment w:val="baseline"/>
        <w:rPr>
          <w:sz w:val="22"/>
          <w:szCs w:val="22"/>
        </w:rPr>
      </w:pPr>
    </w:p>
    <w:p w:rsidR="005C7DCD" w:rsidP="00B8005C" w14:paraId="7049ABFA" w14:textId="7B548968">
      <w:pPr>
        <w:pStyle w:val="Default"/>
        <w:numPr>
          <w:ilvl w:val="0"/>
          <w:numId w:val="39"/>
        </w:numPr>
        <w:rPr>
          <w:sz w:val="22"/>
          <w:szCs w:val="22"/>
        </w:rPr>
      </w:pPr>
      <w:r w:rsidRPr="001B1F88">
        <w:rPr>
          <w:sz w:val="22"/>
          <w:szCs w:val="22"/>
        </w:rPr>
        <w:t xml:space="preserve">What other outcomes, intended or unintended, have </w:t>
      </w:r>
      <w:r w:rsidRPr="001B1F88" w:rsidR="00BA5F4F">
        <w:rPr>
          <w:sz w:val="22"/>
          <w:szCs w:val="22"/>
        </w:rPr>
        <w:t xml:space="preserve">occurred as a result of the sub-strategies? </w:t>
      </w:r>
    </w:p>
    <w:p w:rsidR="00446931" w:rsidP="00446931" w14:paraId="4BC28A09" w14:textId="1603D6E2">
      <w:pPr>
        <w:pStyle w:val="Default"/>
        <w:ind w:left="360"/>
        <w:rPr>
          <w:b/>
          <w:bCs/>
          <w:sz w:val="22"/>
          <w:szCs w:val="22"/>
        </w:rPr>
      </w:pPr>
      <w:r>
        <w:rPr>
          <w:b/>
          <w:bCs/>
          <w:sz w:val="22"/>
          <w:szCs w:val="22"/>
        </w:rPr>
        <w:t>Probe:</w:t>
      </w:r>
    </w:p>
    <w:p w:rsidR="00446931" w:rsidRPr="00B176EA" w:rsidP="009B6419" w14:paraId="518328D4" w14:textId="228610A5">
      <w:pPr>
        <w:pStyle w:val="Default"/>
        <w:numPr>
          <w:ilvl w:val="0"/>
          <w:numId w:val="58"/>
        </w:numPr>
        <w:rPr>
          <w:b/>
          <w:bCs/>
          <w:sz w:val="22"/>
          <w:szCs w:val="22"/>
        </w:rPr>
      </w:pPr>
      <w:r w:rsidRPr="00B176EA">
        <w:rPr>
          <w:sz w:val="22"/>
          <w:szCs w:val="22"/>
        </w:rPr>
        <w:t>[</w:t>
      </w:r>
      <w:r w:rsidRPr="00B176EA" w:rsidR="002911E8">
        <w:rPr>
          <w:sz w:val="22"/>
          <w:szCs w:val="22"/>
        </w:rPr>
        <w:t>If partner reports an unintended outcome] Can you elaborate on the unintended outcome and why this may have resulted?</w:t>
      </w:r>
    </w:p>
    <w:p w:rsidR="00AF5E54" w:rsidP="00AF5E54" w14:paraId="64AF61F4" w14:textId="77777777">
      <w:pPr>
        <w:pStyle w:val="Default"/>
        <w:spacing w:after="60"/>
        <w:rPr>
          <w:sz w:val="22"/>
          <w:szCs w:val="22"/>
        </w:rPr>
      </w:pPr>
    </w:p>
    <w:p w:rsidR="006315B2" w:rsidP="002F5A11" w14:paraId="2C04334D" w14:textId="70AD5F65">
      <w:pPr>
        <w:pStyle w:val="NoSpacing"/>
        <w:numPr>
          <w:ilvl w:val="0"/>
          <w:numId w:val="39"/>
        </w:numPr>
        <w:tabs>
          <w:tab w:val="left" w:pos="450"/>
        </w:tabs>
        <w:rPr>
          <w:rFonts w:ascii="Times New Roman" w:hAnsi="Times New Roman" w:cs="Times New Roman"/>
          <w:bCs/>
          <w:iCs/>
        </w:rPr>
      </w:pPr>
      <w:r>
        <w:rPr>
          <w:rFonts w:ascii="Times New Roman" w:hAnsi="Times New Roman" w:cs="Times New Roman"/>
          <w:bCs/>
          <w:iCs/>
        </w:rPr>
        <w:t>Can you tell us about any processes or outcomes that your organization has achieved as a result of these implemented strategies that you are especially proud of?</w:t>
      </w:r>
    </w:p>
    <w:p w:rsidR="00072DAE" w:rsidRPr="0022538A" w:rsidP="00397C89" w14:paraId="73E06298" w14:textId="77777777">
      <w:pPr>
        <w:pStyle w:val="NoSpacing"/>
        <w:tabs>
          <w:tab w:val="left" w:pos="450"/>
        </w:tabs>
        <w:rPr>
          <w:rFonts w:ascii="Times New Roman" w:hAnsi="Times New Roman" w:cs="Times New Roman"/>
          <w:bCs/>
          <w:iCs/>
        </w:rPr>
      </w:pPr>
    </w:p>
    <w:p w:rsidR="00F53272" w:rsidP="000227CC" w14:paraId="036C948E" w14:textId="2CC35EB8">
      <w:pPr>
        <w:pStyle w:val="Default"/>
        <w:rPr>
          <w:sz w:val="28"/>
          <w:szCs w:val="28"/>
        </w:rPr>
      </w:pPr>
      <w:r>
        <w:rPr>
          <w:b/>
          <w:bCs/>
          <w:sz w:val="28"/>
          <w:szCs w:val="28"/>
        </w:rPr>
        <w:t>Sustainability</w:t>
      </w:r>
      <w:r w:rsidR="00F970EE">
        <w:rPr>
          <w:b/>
          <w:bCs/>
          <w:sz w:val="28"/>
          <w:szCs w:val="28"/>
        </w:rPr>
        <w:t xml:space="preserve"> </w:t>
      </w:r>
      <w:r w:rsidRPr="00847367" w:rsidR="008639B6">
        <w:rPr>
          <w:sz w:val="28"/>
          <w:szCs w:val="28"/>
        </w:rPr>
        <w:t>[The National CVH Program]</w:t>
      </w:r>
    </w:p>
    <w:p w:rsidR="000227CC" w:rsidRPr="000227CC" w:rsidP="000227CC" w14:paraId="091A8265" w14:textId="77777777">
      <w:pPr>
        <w:pStyle w:val="Default"/>
        <w:rPr>
          <w:b/>
          <w:bCs/>
          <w:sz w:val="22"/>
          <w:szCs w:val="22"/>
        </w:rPr>
      </w:pPr>
    </w:p>
    <w:p w:rsidR="00A16488" w:rsidP="00944D7A" w14:paraId="0E97BAE0" w14:textId="7A77A780">
      <w:pPr>
        <w:pStyle w:val="Default"/>
        <w:spacing w:after="240"/>
        <w:rPr>
          <w:bCs/>
          <w:i/>
          <w:sz w:val="22"/>
          <w:szCs w:val="22"/>
        </w:rPr>
      </w:pPr>
      <w:r w:rsidRPr="000A2481">
        <w:rPr>
          <w:bCs/>
          <w:i/>
          <w:sz w:val="22"/>
          <w:szCs w:val="22"/>
        </w:rPr>
        <w:t xml:space="preserve">For the following questions, we are interested in learning more about your plans and preparation for sustaining the </w:t>
      </w:r>
      <w:r w:rsidR="00AF5E54">
        <w:rPr>
          <w:bCs/>
          <w:i/>
          <w:sz w:val="22"/>
          <w:szCs w:val="22"/>
        </w:rPr>
        <w:t xml:space="preserve">&lt;partner </w:t>
      </w:r>
      <w:r w:rsidRPr="000A2481">
        <w:rPr>
          <w:bCs/>
          <w:i/>
          <w:sz w:val="22"/>
          <w:szCs w:val="22"/>
        </w:rPr>
        <w:t>activities</w:t>
      </w:r>
      <w:r>
        <w:rPr>
          <w:bCs/>
          <w:i/>
          <w:sz w:val="22"/>
          <w:szCs w:val="22"/>
        </w:rPr>
        <w:t xml:space="preserve"> related to CCL</w:t>
      </w:r>
      <w:r w:rsidR="00AF5E54">
        <w:rPr>
          <w:bCs/>
          <w:i/>
          <w:sz w:val="22"/>
          <w:szCs w:val="22"/>
        </w:rPr>
        <w:t xml:space="preserve"> strategy&gt;</w:t>
      </w:r>
      <w:r w:rsidRPr="000A2481">
        <w:rPr>
          <w:bCs/>
          <w:i/>
          <w:sz w:val="22"/>
          <w:szCs w:val="22"/>
        </w:rPr>
        <w:t xml:space="preserve"> after the completion of the cooperative agreement.</w:t>
      </w:r>
    </w:p>
    <w:p w:rsidR="00783A38" w:rsidP="00B8005C" w14:paraId="2C247A39" w14:textId="000E92DB">
      <w:pPr>
        <w:pStyle w:val="NoSpacing"/>
        <w:numPr>
          <w:ilvl w:val="0"/>
          <w:numId w:val="39"/>
        </w:numPr>
        <w:rPr>
          <w:rFonts w:ascii="Times New Roman" w:hAnsi="Times New Roman" w:cs="Times New Roman"/>
        </w:rPr>
      </w:pPr>
      <w:r>
        <w:rPr>
          <w:rFonts w:ascii="Times New Roman" w:hAnsi="Times New Roman" w:cs="Times New Roman"/>
        </w:rPr>
        <w:t xml:space="preserve">[3A] </w:t>
      </w:r>
      <w:r>
        <w:rPr>
          <w:rFonts w:ascii="Times New Roman" w:hAnsi="Times New Roman" w:cs="Times New Roman"/>
        </w:rPr>
        <w:t xml:space="preserve">What steps has your organization taken to </w:t>
      </w:r>
      <w:r w:rsidR="002911E8">
        <w:rPr>
          <w:rFonts w:ascii="Times New Roman" w:hAnsi="Times New Roman" w:cs="Times New Roman"/>
        </w:rPr>
        <w:t>help</w:t>
      </w:r>
      <w:r w:rsidR="00507DA5">
        <w:rPr>
          <w:rFonts w:ascii="Times New Roman" w:hAnsi="Times New Roman" w:cs="Times New Roman"/>
        </w:rPr>
        <w:t xml:space="preserve"> sustain </w:t>
      </w:r>
      <w:r w:rsidR="0006671A">
        <w:rPr>
          <w:rFonts w:ascii="Times New Roman" w:hAnsi="Times New Roman" w:cs="Times New Roman"/>
        </w:rPr>
        <w:t>community-clinical links</w:t>
      </w:r>
      <w:r w:rsidR="00F16F7C">
        <w:rPr>
          <w:rFonts w:ascii="Times New Roman" w:hAnsi="Times New Roman" w:cs="Times New Roman"/>
        </w:rPr>
        <w:t>?</w:t>
      </w:r>
    </w:p>
    <w:p w:rsidR="00B8005C" w:rsidP="000227CC" w14:paraId="55730884" w14:textId="0484CEC0">
      <w:pPr>
        <w:pStyle w:val="NoSpacing"/>
        <w:ind w:firstLine="360"/>
        <w:rPr>
          <w:rFonts w:ascii="Times New Roman" w:hAnsi="Times New Roman" w:cs="Times New Roman"/>
          <w:b/>
          <w:bCs/>
          <w:i/>
          <w:iCs/>
        </w:rPr>
      </w:pPr>
      <w:r w:rsidRPr="000227CC">
        <w:rPr>
          <w:rFonts w:ascii="Times New Roman" w:hAnsi="Times New Roman" w:cs="Times New Roman"/>
          <w:b/>
          <w:bCs/>
          <w:iCs/>
        </w:rPr>
        <w:t>Probe:</w:t>
      </w:r>
      <w:r w:rsidR="00783A38">
        <w:rPr>
          <w:rFonts w:ascii="Times New Roman" w:hAnsi="Times New Roman" w:cs="Times New Roman"/>
          <w:b/>
          <w:bCs/>
          <w:i/>
          <w:iCs/>
        </w:rPr>
        <w:t xml:space="preserve"> </w:t>
      </w:r>
    </w:p>
    <w:p w:rsidR="00783A38" w:rsidRPr="008C7A23" w:rsidP="00B8005C" w14:paraId="0E71B2A7" w14:textId="3EA411B0">
      <w:pPr>
        <w:pStyle w:val="NoSpacing"/>
        <w:numPr>
          <w:ilvl w:val="0"/>
          <w:numId w:val="42"/>
        </w:numPr>
        <w:rPr>
          <w:rFonts w:ascii="Times New Roman" w:hAnsi="Times New Roman" w:cs="Times New Roman"/>
          <w:b/>
          <w:bCs/>
          <w:i/>
          <w:iCs/>
        </w:rPr>
      </w:pPr>
      <w:r>
        <w:rPr>
          <w:rFonts w:ascii="Times New Roman" w:hAnsi="Times New Roman" w:cs="Times New Roman"/>
        </w:rPr>
        <w:t xml:space="preserve">Can you share any challenges faced in </w:t>
      </w:r>
      <w:r w:rsidR="00E30806">
        <w:rPr>
          <w:rFonts w:ascii="Times New Roman" w:hAnsi="Times New Roman" w:cs="Times New Roman"/>
        </w:rPr>
        <w:t xml:space="preserve">establishing and strengthening community-clinical links </w:t>
      </w:r>
      <w:r>
        <w:rPr>
          <w:rFonts w:ascii="Times New Roman" w:hAnsi="Times New Roman" w:cs="Times New Roman"/>
        </w:rPr>
        <w:t>and how they were addressed?</w:t>
      </w:r>
    </w:p>
    <w:p w:rsidR="008C7A23" w:rsidRPr="00106C02" w:rsidP="008C7A23" w14:paraId="56F7698C" w14:textId="77777777">
      <w:pPr>
        <w:pStyle w:val="NoSpacing"/>
        <w:ind w:left="720"/>
        <w:rPr>
          <w:rFonts w:ascii="Times New Roman" w:hAnsi="Times New Roman" w:cs="Times New Roman"/>
          <w:b/>
          <w:bCs/>
          <w:i/>
          <w:iCs/>
        </w:rPr>
      </w:pPr>
    </w:p>
    <w:p w:rsidR="008C7A23" w:rsidRPr="00631675" w:rsidP="008C7A23" w14:paraId="74BE29C7" w14:textId="0C38B853">
      <w:pPr>
        <w:pStyle w:val="NoSpacing"/>
        <w:numPr>
          <w:ilvl w:val="0"/>
          <w:numId w:val="39"/>
        </w:numPr>
        <w:rPr>
          <w:rFonts w:ascii="Times New Roman" w:hAnsi="Times New Roman" w:cs="Times New Roman"/>
          <w:b/>
          <w:bCs/>
          <w:i/>
          <w:iCs/>
        </w:rPr>
      </w:pPr>
      <w:r>
        <w:rPr>
          <w:rFonts w:ascii="Times New Roman" w:hAnsi="Times New Roman" w:cs="Times New Roman"/>
        </w:rPr>
        <w:t xml:space="preserve">[3B] </w:t>
      </w:r>
      <w:r>
        <w:rPr>
          <w:rFonts w:ascii="Times New Roman" w:hAnsi="Times New Roman" w:cs="Times New Roman"/>
        </w:rPr>
        <w:t xml:space="preserve">What steps has your organization taken to </w:t>
      </w:r>
      <w:r w:rsidR="002911E8">
        <w:rPr>
          <w:rFonts w:ascii="Times New Roman" w:hAnsi="Times New Roman" w:cs="Times New Roman"/>
        </w:rPr>
        <w:t>help</w:t>
      </w:r>
      <w:r>
        <w:rPr>
          <w:rFonts w:ascii="Times New Roman" w:hAnsi="Times New Roman" w:cs="Times New Roman"/>
        </w:rPr>
        <w:t xml:space="preserve"> sustain us</w:t>
      </w:r>
      <w:r w:rsidR="00B01859">
        <w:rPr>
          <w:rFonts w:ascii="Times New Roman" w:hAnsi="Times New Roman" w:cs="Times New Roman"/>
        </w:rPr>
        <w:t>e</w:t>
      </w:r>
      <w:r>
        <w:rPr>
          <w:rFonts w:ascii="Times New Roman" w:hAnsi="Times New Roman" w:cs="Times New Roman"/>
        </w:rPr>
        <w:t xml:space="preserve"> </w:t>
      </w:r>
      <w:r w:rsidR="00B01859">
        <w:rPr>
          <w:rFonts w:ascii="Times New Roman" w:hAnsi="Times New Roman" w:cs="Times New Roman"/>
        </w:rPr>
        <w:t xml:space="preserve">of </w:t>
      </w:r>
      <w:r>
        <w:rPr>
          <w:rFonts w:ascii="Times New Roman" w:hAnsi="Times New Roman" w:cs="Times New Roman"/>
        </w:rPr>
        <w:t>CHWs to provide a continuum of care?</w:t>
      </w:r>
    </w:p>
    <w:p w:rsidR="008C7A23" w:rsidRPr="00631675" w:rsidP="008C7A23" w14:paraId="3E55A1EB" w14:textId="77777777">
      <w:pPr>
        <w:pStyle w:val="NoSpacing"/>
        <w:ind w:left="360"/>
        <w:rPr>
          <w:rFonts w:ascii="Times New Roman" w:hAnsi="Times New Roman" w:cs="Times New Roman"/>
          <w:b/>
          <w:bCs/>
        </w:rPr>
      </w:pPr>
      <w:r w:rsidRPr="00631675">
        <w:rPr>
          <w:rFonts w:ascii="Times New Roman" w:hAnsi="Times New Roman" w:cs="Times New Roman"/>
          <w:b/>
          <w:bCs/>
        </w:rPr>
        <w:t>Probe:</w:t>
      </w:r>
    </w:p>
    <w:p w:rsidR="008C7A23" w:rsidP="008C7A23" w14:paraId="76317A20" w14:textId="1C10DF20">
      <w:pPr>
        <w:pStyle w:val="NoSpacing"/>
        <w:numPr>
          <w:ilvl w:val="0"/>
          <w:numId w:val="42"/>
        </w:numPr>
        <w:rPr>
          <w:rFonts w:ascii="Times New Roman" w:hAnsi="Times New Roman" w:cs="Times New Roman"/>
        </w:rPr>
      </w:pPr>
      <w:r>
        <w:rPr>
          <w:rFonts w:ascii="Times New Roman" w:hAnsi="Times New Roman" w:cs="Times New Roman"/>
        </w:rPr>
        <w:t>Can you share any challenges faced in engaging CHWs in the continuum of care and how they were addressed?</w:t>
      </w:r>
    </w:p>
    <w:p w:rsidR="008C7A23" w:rsidRPr="00E60B15" w:rsidP="008C7A23" w14:paraId="632721F2" w14:textId="77777777">
      <w:pPr>
        <w:pStyle w:val="NoSpacing"/>
        <w:ind w:left="1080"/>
        <w:rPr>
          <w:rFonts w:ascii="Times New Roman" w:hAnsi="Times New Roman" w:cs="Times New Roman"/>
        </w:rPr>
      </w:pPr>
    </w:p>
    <w:p w:rsidR="008C7A23" w:rsidRPr="00631675" w:rsidP="008C7A23" w14:paraId="6F4E38B9" w14:textId="23A3A5BE">
      <w:pPr>
        <w:pStyle w:val="NoSpacing"/>
        <w:numPr>
          <w:ilvl w:val="0"/>
          <w:numId w:val="39"/>
        </w:numPr>
        <w:rPr>
          <w:rFonts w:ascii="Times New Roman" w:hAnsi="Times New Roman" w:cs="Times New Roman"/>
          <w:b/>
          <w:bCs/>
          <w:i/>
          <w:iCs/>
        </w:rPr>
      </w:pPr>
      <w:r>
        <w:rPr>
          <w:rFonts w:ascii="Times New Roman" w:hAnsi="Times New Roman" w:cs="Times New Roman"/>
        </w:rPr>
        <w:t xml:space="preserve">[3C] </w:t>
      </w:r>
      <w:r>
        <w:rPr>
          <w:rFonts w:ascii="Times New Roman" w:hAnsi="Times New Roman" w:cs="Times New Roman"/>
        </w:rPr>
        <w:t xml:space="preserve">What steps has your organization taken to </w:t>
      </w:r>
      <w:r w:rsidR="002911E8">
        <w:rPr>
          <w:rFonts w:ascii="Times New Roman" w:hAnsi="Times New Roman" w:cs="Times New Roman"/>
        </w:rPr>
        <w:t>help</w:t>
      </w:r>
      <w:r>
        <w:rPr>
          <w:rFonts w:ascii="Times New Roman" w:hAnsi="Times New Roman" w:cs="Times New Roman"/>
        </w:rPr>
        <w:t xml:space="preserve"> sustain the use of </w:t>
      </w:r>
      <w:r w:rsidR="00CF51DA">
        <w:rPr>
          <w:rFonts w:ascii="Times New Roman" w:hAnsi="Times New Roman" w:cs="Times New Roman"/>
        </w:rPr>
        <w:t xml:space="preserve">SMBP with </w:t>
      </w:r>
      <w:r>
        <w:rPr>
          <w:rFonts w:ascii="Times New Roman" w:hAnsi="Times New Roman" w:cs="Times New Roman"/>
        </w:rPr>
        <w:t>clinical support?</w:t>
      </w:r>
    </w:p>
    <w:p w:rsidR="008C7A23" w:rsidP="008C7A23" w14:paraId="26E2FC0F" w14:textId="77777777">
      <w:pPr>
        <w:pStyle w:val="NoSpacing"/>
        <w:ind w:left="360"/>
        <w:rPr>
          <w:rFonts w:ascii="Times New Roman" w:hAnsi="Times New Roman" w:cs="Times New Roman"/>
          <w:b/>
          <w:bCs/>
        </w:rPr>
      </w:pPr>
      <w:r w:rsidRPr="00631675">
        <w:rPr>
          <w:rFonts w:ascii="Times New Roman" w:hAnsi="Times New Roman" w:cs="Times New Roman"/>
          <w:b/>
          <w:bCs/>
        </w:rPr>
        <w:t>Probe:</w:t>
      </w:r>
    </w:p>
    <w:p w:rsidR="008C7A23" w:rsidRPr="005A073A" w:rsidP="008C7A23" w14:paraId="6CEC7FD2" w14:textId="615DFBF6">
      <w:pPr>
        <w:pStyle w:val="NoSpacing"/>
        <w:numPr>
          <w:ilvl w:val="0"/>
          <w:numId w:val="42"/>
        </w:numPr>
        <w:rPr>
          <w:rFonts w:ascii="Times New Roman" w:hAnsi="Times New Roman" w:cs="Times New Roman"/>
        </w:rPr>
      </w:pPr>
      <w:r>
        <w:rPr>
          <w:rFonts w:ascii="Times New Roman" w:hAnsi="Times New Roman" w:cs="Times New Roman"/>
        </w:rPr>
        <w:t>Can you share any challenges faced in us</w:t>
      </w:r>
      <w:r w:rsidR="00CF2D28">
        <w:rPr>
          <w:rFonts w:ascii="Times New Roman" w:hAnsi="Times New Roman" w:cs="Times New Roman"/>
        </w:rPr>
        <w:t>ing</w:t>
      </w:r>
      <w:r>
        <w:rPr>
          <w:rFonts w:ascii="Times New Roman" w:hAnsi="Times New Roman" w:cs="Times New Roman"/>
        </w:rPr>
        <w:t xml:space="preserve"> SMBP and how they were addressed?</w:t>
      </w:r>
    </w:p>
    <w:p w:rsidR="008C7A23" w:rsidP="006E405C" w14:paraId="3C9D1FE6" w14:textId="77777777">
      <w:pPr>
        <w:pStyle w:val="NoSpacing"/>
        <w:rPr>
          <w:rFonts w:ascii="Times New Roman" w:hAnsi="Times New Roman" w:cs="Times New Roman"/>
        </w:rPr>
      </w:pPr>
    </w:p>
    <w:p w:rsidR="00783A38" w:rsidRPr="00B8005C" w:rsidP="00B8005C" w14:paraId="4EE6E1CA" w14:textId="1414C72E">
      <w:pPr>
        <w:pStyle w:val="NoSpacing"/>
        <w:numPr>
          <w:ilvl w:val="0"/>
          <w:numId w:val="39"/>
        </w:numPr>
        <w:rPr>
          <w:rFonts w:ascii="Times New Roman" w:hAnsi="Times New Roman" w:cs="Times New Roman"/>
          <w:b/>
          <w:bCs/>
          <w:i/>
          <w:iCs/>
        </w:rPr>
      </w:pPr>
      <w:r>
        <w:rPr>
          <w:rFonts w:ascii="Times New Roman" w:hAnsi="Times New Roman" w:cs="Times New Roman"/>
        </w:rPr>
        <w:t xml:space="preserve">Are any modifications needed </w:t>
      </w:r>
      <w:r w:rsidR="002D2F07">
        <w:rPr>
          <w:rFonts w:ascii="Times New Roman" w:hAnsi="Times New Roman" w:cs="Times New Roman"/>
        </w:rPr>
        <w:t>to ensure</w:t>
      </w:r>
      <w:r>
        <w:rPr>
          <w:rFonts w:ascii="Times New Roman" w:hAnsi="Times New Roman" w:cs="Times New Roman"/>
        </w:rPr>
        <w:t xml:space="preserve"> sustainability? If so, what modifications are needed?</w:t>
      </w:r>
    </w:p>
    <w:p w:rsidR="00560982" w:rsidP="000227CC" w14:paraId="4C618682" w14:textId="5FD6294E">
      <w:pPr>
        <w:pStyle w:val="NoSpacing"/>
        <w:ind w:firstLine="360"/>
        <w:rPr>
          <w:rFonts w:ascii="Times New Roman" w:hAnsi="Times New Roman" w:cs="Times New Roman"/>
          <w:b/>
          <w:bCs/>
          <w:i/>
          <w:iCs/>
        </w:rPr>
      </w:pPr>
      <w:r w:rsidRPr="000227CC">
        <w:rPr>
          <w:rFonts w:ascii="Times New Roman" w:hAnsi="Times New Roman" w:cs="Times New Roman"/>
          <w:b/>
          <w:bCs/>
          <w:iCs/>
        </w:rPr>
        <w:t>Probe:</w:t>
      </w:r>
    </w:p>
    <w:p w:rsidR="00560982" w:rsidRPr="00F304EE" w:rsidP="00F304EE" w14:paraId="0B0884A1" w14:textId="24173332">
      <w:pPr>
        <w:pStyle w:val="NoSpacing"/>
        <w:numPr>
          <w:ilvl w:val="0"/>
          <w:numId w:val="37"/>
        </w:numPr>
        <w:rPr>
          <w:rFonts w:ascii="Times New Roman" w:hAnsi="Times New Roman" w:cs="Times New Roman"/>
        </w:rPr>
      </w:pPr>
      <w:r>
        <w:rPr>
          <w:rFonts w:ascii="Times New Roman" w:hAnsi="Times New Roman" w:cs="Times New Roman"/>
        </w:rPr>
        <w:t>What additional support, TA, or resources are needed to improve sustainability?</w:t>
      </w:r>
    </w:p>
    <w:p w:rsidR="00783A38" w:rsidP="000227CC" w14:paraId="5189BD00" w14:textId="77777777">
      <w:pPr>
        <w:pStyle w:val="Default"/>
        <w:rPr>
          <w:bCs/>
          <w:i/>
          <w:sz w:val="22"/>
          <w:szCs w:val="22"/>
        </w:rPr>
      </w:pPr>
    </w:p>
    <w:p w:rsidR="00070003" w:rsidP="00070003" w14:paraId="151782E2" w14:textId="77777777">
      <w:pPr>
        <w:pStyle w:val="NoSpacing"/>
        <w:rPr>
          <w:rFonts w:ascii="Times New Roman" w:hAnsi="Times New Roman" w:cs="Times New Roman"/>
        </w:rPr>
      </w:pPr>
      <w:r>
        <w:rPr>
          <w:rFonts w:ascii="Times New Roman" w:hAnsi="Times New Roman" w:cs="Times New Roman"/>
        </w:rPr>
        <w:t>[</w:t>
      </w:r>
      <w:r>
        <w:rPr>
          <w:rFonts w:ascii="Times New Roman" w:hAnsi="Times New Roman" w:cs="Times New Roman"/>
          <w:i/>
          <w:iCs/>
        </w:rPr>
        <w:t xml:space="preserve">Interviewer Note: </w:t>
      </w:r>
      <w:r>
        <w:rPr>
          <w:rFonts w:ascii="Times New Roman" w:hAnsi="Times New Roman" w:cs="Times New Roman"/>
        </w:rPr>
        <w:t>Only ask the questions that align with the sub-strategy for which the recipient organization self-nominated]</w:t>
      </w:r>
    </w:p>
    <w:p w:rsidR="00070003" w:rsidRPr="00C303D1" w:rsidP="000227CC" w14:paraId="5E522099" w14:textId="77777777">
      <w:pPr>
        <w:pStyle w:val="Default"/>
        <w:rPr>
          <w:bCs/>
          <w:i/>
          <w:sz w:val="22"/>
          <w:szCs w:val="22"/>
        </w:rPr>
      </w:pPr>
    </w:p>
    <w:p w:rsidR="00944D7A" w:rsidRPr="00206EBF" w:rsidP="00B8005C" w14:paraId="0A0C7EF4" w14:textId="6AE3E950">
      <w:pPr>
        <w:pStyle w:val="Default"/>
        <w:numPr>
          <w:ilvl w:val="0"/>
          <w:numId w:val="39"/>
        </w:numPr>
        <w:rPr>
          <w:b/>
          <w:i/>
          <w:sz w:val="22"/>
          <w:szCs w:val="22"/>
        </w:rPr>
      </w:pPr>
      <w:r>
        <w:rPr>
          <w:bCs/>
          <w:iCs/>
          <w:sz w:val="22"/>
          <w:szCs w:val="22"/>
        </w:rPr>
        <w:t xml:space="preserve">[3A] </w:t>
      </w:r>
      <w:r w:rsidRPr="000A2481">
        <w:rPr>
          <w:bCs/>
          <w:iCs/>
          <w:sz w:val="22"/>
          <w:szCs w:val="22"/>
        </w:rPr>
        <w:t xml:space="preserve">How do you plan to proceed with </w:t>
      </w:r>
      <w:r>
        <w:rPr>
          <w:bCs/>
          <w:iCs/>
          <w:sz w:val="22"/>
          <w:szCs w:val="22"/>
        </w:rPr>
        <w:t xml:space="preserve">&lt;partner </w:t>
      </w:r>
      <w:r w:rsidRPr="000A2481">
        <w:rPr>
          <w:bCs/>
          <w:iCs/>
          <w:sz w:val="22"/>
          <w:szCs w:val="22"/>
        </w:rPr>
        <w:t>activities related to</w:t>
      </w:r>
      <w:r>
        <w:rPr>
          <w:bCs/>
          <w:iCs/>
          <w:sz w:val="22"/>
          <w:szCs w:val="22"/>
        </w:rPr>
        <w:t xml:space="preserve"> community-clinical links&gt;</w:t>
      </w:r>
      <w:r>
        <w:rPr>
          <w:bCs/>
          <w:iCs/>
          <w:sz w:val="22"/>
          <w:szCs w:val="22"/>
        </w:rPr>
        <w:t xml:space="preserve"> </w:t>
      </w:r>
      <w:r w:rsidRPr="000A2481">
        <w:rPr>
          <w:bCs/>
          <w:iCs/>
          <w:sz w:val="22"/>
          <w:szCs w:val="22"/>
        </w:rPr>
        <w:t xml:space="preserve">after </w:t>
      </w:r>
      <w:r w:rsidR="00C153F4">
        <w:rPr>
          <w:bCs/>
          <w:iCs/>
          <w:sz w:val="22"/>
          <w:szCs w:val="22"/>
        </w:rPr>
        <w:t>&lt;September 2028 or date that partner is no longer engaged with NOFO&gt;</w:t>
      </w:r>
      <w:r w:rsidRPr="000A2481">
        <w:rPr>
          <w:bCs/>
          <w:iCs/>
          <w:sz w:val="22"/>
          <w:szCs w:val="22"/>
        </w:rPr>
        <w:t xml:space="preserve">? </w:t>
      </w:r>
    </w:p>
    <w:p w:rsidR="00C153F4" w:rsidRPr="00206EBF" w:rsidP="00206EBF" w14:paraId="2EAF832A" w14:textId="77777777">
      <w:pPr>
        <w:pStyle w:val="Default"/>
        <w:ind w:left="360"/>
        <w:rPr>
          <w:b/>
          <w:i/>
          <w:sz w:val="22"/>
          <w:szCs w:val="22"/>
        </w:rPr>
      </w:pPr>
    </w:p>
    <w:p w:rsidR="00C153F4" w:rsidRPr="00206EBF" w:rsidP="00B8005C" w14:paraId="387B3B9C" w14:textId="3E0BA1EE">
      <w:pPr>
        <w:pStyle w:val="Default"/>
        <w:numPr>
          <w:ilvl w:val="0"/>
          <w:numId w:val="39"/>
        </w:numPr>
        <w:rPr>
          <w:b/>
          <w:i/>
          <w:sz w:val="22"/>
          <w:szCs w:val="22"/>
        </w:rPr>
      </w:pPr>
      <w:r>
        <w:rPr>
          <w:bCs/>
          <w:iCs/>
          <w:sz w:val="22"/>
          <w:szCs w:val="22"/>
        </w:rPr>
        <w:t xml:space="preserve">[3B] How do you plan to proceed with </w:t>
      </w:r>
      <w:r w:rsidR="007B073C">
        <w:rPr>
          <w:bCs/>
          <w:iCs/>
          <w:sz w:val="22"/>
          <w:szCs w:val="22"/>
        </w:rPr>
        <w:t xml:space="preserve">&lt;partner activities related to engaging CHWs&gt; </w:t>
      </w:r>
      <w:r w:rsidR="00B050E4">
        <w:rPr>
          <w:bCs/>
          <w:iCs/>
          <w:sz w:val="22"/>
          <w:szCs w:val="22"/>
        </w:rPr>
        <w:t>after &lt;September 2028 or date that partner is no longer engaged with NOFO&gt;</w:t>
      </w:r>
      <w:r w:rsidRPr="000A2481" w:rsidR="00B050E4">
        <w:rPr>
          <w:bCs/>
          <w:iCs/>
          <w:sz w:val="22"/>
          <w:szCs w:val="22"/>
        </w:rPr>
        <w:t>?</w:t>
      </w:r>
    </w:p>
    <w:p w:rsidR="00B050E4" w:rsidRPr="00206EBF" w:rsidP="00206EBF" w14:paraId="3118A4D2" w14:textId="77777777">
      <w:pPr>
        <w:pStyle w:val="Default"/>
        <w:ind w:left="360"/>
        <w:rPr>
          <w:b/>
          <w:i/>
          <w:sz w:val="22"/>
          <w:szCs w:val="22"/>
        </w:rPr>
      </w:pPr>
    </w:p>
    <w:p w:rsidR="00B050E4" w:rsidRPr="000A2481" w:rsidP="00B8005C" w14:paraId="3F4FE0F1" w14:textId="18F75092">
      <w:pPr>
        <w:pStyle w:val="Default"/>
        <w:numPr>
          <w:ilvl w:val="0"/>
          <w:numId w:val="39"/>
        </w:numPr>
        <w:rPr>
          <w:b/>
          <w:i/>
          <w:sz w:val="22"/>
          <w:szCs w:val="22"/>
        </w:rPr>
      </w:pPr>
      <w:r>
        <w:rPr>
          <w:bCs/>
          <w:iCs/>
          <w:sz w:val="22"/>
          <w:szCs w:val="22"/>
        </w:rPr>
        <w:t xml:space="preserve">[3C] How do you plan to proceed with &lt;partner activities related to using SMBP&gt; </w:t>
      </w:r>
      <w:r w:rsidR="00876405">
        <w:rPr>
          <w:bCs/>
          <w:iCs/>
          <w:sz w:val="22"/>
          <w:szCs w:val="22"/>
        </w:rPr>
        <w:t>after &lt;September 2028 or date that partner is no longer engaged with NOFO&gt;</w:t>
      </w:r>
      <w:r w:rsidRPr="000A2481" w:rsidR="00876405">
        <w:rPr>
          <w:bCs/>
          <w:iCs/>
          <w:sz w:val="22"/>
          <w:szCs w:val="22"/>
        </w:rPr>
        <w:t>?</w:t>
      </w:r>
    </w:p>
    <w:p w:rsidR="00944D7A" w:rsidRPr="000A2481" w:rsidP="00944D7A" w14:paraId="1C6F003A" w14:textId="77777777">
      <w:pPr>
        <w:pStyle w:val="Default"/>
        <w:rPr>
          <w:b/>
          <w:i/>
          <w:sz w:val="22"/>
          <w:szCs w:val="22"/>
        </w:rPr>
      </w:pPr>
    </w:p>
    <w:p w:rsidR="00944D7A" w:rsidRPr="000A2481" w:rsidP="00B8005C" w14:paraId="696883A4" w14:textId="2DEB81CC">
      <w:pPr>
        <w:pStyle w:val="Default"/>
        <w:numPr>
          <w:ilvl w:val="0"/>
          <w:numId w:val="39"/>
        </w:numPr>
        <w:rPr>
          <w:b/>
          <w:i/>
          <w:sz w:val="22"/>
          <w:szCs w:val="22"/>
        </w:rPr>
      </w:pPr>
      <w:r>
        <w:rPr>
          <w:rFonts w:eastAsia="Calibri"/>
          <w:color w:val="000000" w:themeColor="text1"/>
          <w:sz w:val="22"/>
          <w:szCs w:val="22"/>
        </w:rPr>
        <w:t>After &lt;September 2028 or date</w:t>
      </w:r>
      <w:r w:rsidR="001424B3">
        <w:rPr>
          <w:rFonts w:eastAsia="Calibri"/>
          <w:color w:val="000000" w:themeColor="text1"/>
          <w:sz w:val="22"/>
          <w:szCs w:val="22"/>
        </w:rPr>
        <w:t xml:space="preserve"> the partner is no longer engaged with NOFO&gt;</w:t>
      </w:r>
      <w:r w:rsidRPr="000A2481">
        <w:rPr>
          <w:rFonts w:eastAsia="Calibri"/>
          <w:color w:val="000000" w:themeColor="text1"/>
          <w:sz w:val="22"/>
          <w:szCs w:val="22"/>
        </w:rPr>
        <w:t xml:space="preserve">, are there any aspects of </w:t>
      </w:r>
      <w:r w:rsidR="001424B3">
        <w:rPr>
          <w:rFonts w:eastAsia="Calibri"/>
          <w:color w:val="000000" w:themeColor="text1"/>
          <w:sz w:val="22"/>
          <w:szCs w:val="22"/>
        </w:rPr>
        <w:t>&lt;CCL activities that the partner is implementing&gt;</w:t>
      </w:r>
      <w:r w:rsidRPr="000A2481">
        <w:rPr>
          <w:rFonts w:eastAsia="Calibri"/>
          <w:color w:val="000000" w:themeColor="text1"/>
          <w:sz w:val="22"/>
          <w:szCs w:val="22"/>
        </w:rPr>
        <w:t xml:space="preserve"> you will not continue? Are there aspects of the program that you would like to continue but do not feel like you could sustain?</w:t>
      </w:r>
    </w:p>
    <w:p w:rsidR="00944D7A" w:rsidRPr="000A2481" w:rsidP="00944D7A" w14:paraId="698F0ADC" w14:textId="77777777">
      <w:pPr>
        <w:pStyle w:val="Default"/>
        <w:rPr>
          <w:b/>
          <w:i/>
          <w:sz w:val="22"/>
          <w:szCs w:val="22"/>
        </w:rPr>
      </w:pPr>
    </w:p>
    <w:p w:rsidR="00944D7A" w:rsidRPr="006C6704" w:rsidP="00B8005C" w14:paraId="2FA0836C" w14:textId="6E0586D5">
      <w:pPr>
        <w:pStyle w:val="Default"/>
        <w:numPr>
          <w:ilvl w:val="0"/>
          <w:numId w:val="39"/>
        </w:numPr>
        <w:rPr>
          <w:b/>
          <w:i/>
          <w:sz w:val="22"/>
          <w:szCs w:val="22"/>
        </w:rPr>
      </w:pPr>
      <w:r w:rsidRPr="000A2481">
        <w:rPr>
          <w:bCs/>
          <w:iCs/>
          <w:sz w:val="22"/>
          <w:szCs w:val="22"/>
        </w:rPr>
        <w:t xml:space="preserve">Aside from funding, is there any resource, tool, or any type of additional support that would be beneficial to continuing </w:t>
      </w:r>
      <w:r w:rsidR="008514BF">
        <w:rPr>
          <w:bCs/>
          <w:iCs/>
          <w:sz w:val="22"/>
          <w:szCs w:val="22"/>
        </w:rPr>
        <w:t>&lt;partner activities related to CCL&gt;</w:t>
      </w:r>
      <w:r w:rsidR="005A0E51">
        <w:rPr>
          <w:bCs/>
          <w:iCs/>
          <w:sz w:val="22"/>
          <w:szCs w:val="22"/>
        </w:rPr>
        <w:t xml:space="preserve"> </w:t>
      </w:r>
      <w:r w:rsidR="006C6704">
        <w:rPr>
          <w:bCs/>
          <w:iCs/>
          <w:sz w:val="22"/>
          <w:szCs w:val="22"/>
        </w:rPr>
        <w:t>after the cooperative agreement</w:t>
      </w:r>
      <w:r w:rsidRPr="000A2481">
        <w:rPr>
          <w:bCs/>
          <w:iCs/>
          <w:sz w:val="22"/>
          <w:szCs w:val="22"/>
        </w:rPr>
        <w:t>? Please explain the impact of this.</w:t>
      </w:r>
    </w:p>
    <w:p w:rsidR="00397C89" w:rsidP="00397C89" w14:paraId="2512535B" w14:textId="77777777">
      <w:pPr>
        <w:spacing w:after="0" w:line="240" w:lineRule="auto"/>
        <w:rPr>
          <w:b/>
          <w:i/>
        </w:rPr>
      </w:pPr>
    </w:p>
    <w:p w:rsidR="00526E0C" w:rsidP="000227CC" w14:paraId="29953B8B" w14:textId="765F109F">
      <w:pPr>
        <w:pStyle w:val="NoSpacing"/>
        <w:rPr>
          <w:rFonts w:ascii="Times New Roman" w:hAnsi="Times New Roman" w:cs="Times New Roman"/>
          <w:sz w:val="28"/>
          <w:szCs w:val="28"/>
        </w:rPr>
      </w:pPr>
      <w:r w:rsidRPr="00F628E1">
        <w:rPr>
          <w:rFonts w:ascii="Times New Roman" w:hAnsi="Times New Roman" w:cs="Times New Roman"/>
          <w:b/>
          <w:bCs/>
          <w:sz w:val="28"/>
          <w:szCs w:val="28"/>
        </w:rPr>
        <w:t>Scalability and Replicability</w:t>
      </w:r>
      <w:r w:rsidR="00C12166">
        <w:rPr>
          <w:rFonts w:ascii="Times New Roman" w:hAnsi="Times New Roman" w:cs="Times New Roman"/>
          <w:b/>
          <w:bCs/>
          <w:sz w:val="28"/>
          <w:szCs w:val="28"/>
        </w:rPr>
        <w:t xml:space="preserve"> </w:t>
      </w:r>
      <w:r w:rsidR="00C12166">
        <w:rPr>
          <w:rFonts w:ascii="Times New Roman" w:hAnsi="Times New Roman" w:cs="Times New Roman"/>
          <w:sz w:val="28"/>
          <w:szCs w:val="28"/>
        </w:rPr>
        <w:t>[The Innovative CVH Program]</w:t>
      </w:r>
    </w:p>
    <w:p w:rsidR="000227CC" w:rsidRPr="000227CC" w:rsidP="000227CC" w14:paraId="52CF2D89" w14:textId="77777777">
      <w:pPr>
        <w:pStyle w:val="NoSpacing"/>
        <w:rPr>
          <w:rFonts w:ascii="Times New Roman" w:hAnsi="Times New Roman" w:cs="Times New Roman"/>
        </w:rPr>
      </w:pPr>
    </w:p>
    <w:p w:rsidR="00526E0C" w:rsidRPr="00E03318" w:rsidP="00526E0C" w14:paraId="358E1F85" w14:textId="5E9F8A9B">
      <w:pPr>
        <w:pStyle w:val="NoSpacing"/>
        <w:rPr>
          <w:rFonts w:ascii="Times New Roman" w:hAnsi="Times New Roman" w:cs="Times New Roman"/>
          <w:i/>
          <w:iCs/>
        </w:rPr>
      </w:pPr>
      <w:r w:rsidRPr="00E03318">
        <w:rPr>
          <w:rFonts w:ascii="Times New Roman" w:hAnsi="Times New Roman" w:cs="Times New Roman"/>
          <w:i/>
          <w:iCs/>
        </w:rPr>
        <w:t>Now we’d like to learn more about the potential for scalability and replicability of program strategies.</w:t>
      </w:r>
    </w:p>
    <w:p w:rsidR="007908A3" w:rsidRPr="00006386" w:rsidP="007908A3" w14:paraId="0EEE38BB" w14:textId="77777777">
      <w:pPr>
        <w:pStyle w:val="NoSpacing"/>
        <w:rPr>
          <w:rFonts w:ascii="Times New Roman" w:hAnsi="Times New Roman" w:cs="Times New Roman"/>
          <w:b/>
          <w:bCs/>
        </w:rPr>
      </w:pPr>
    </w:p>
    <w:p w:rsidR="009834B3" w:rsidP="00961812" w14:paraId="6F0F39F7" w14:textId="580D0303">
      <w:pPr>
        <w:pStyle w:val="NoSpacing"/>
        <w:numPr>
          <w:ilvl w:val="0"/>
          <w:numId w:val="39"/>
        </w:numPr>
        <w:rPr>
          <w:rFonts w:ascii="Times New Roman" w:hAnsi="Times New Roman" w:cs="Times New Roman"/>
        </w:rPr>
      </w:pPr>
      <w:r w:rsidRPr="00006386">
        <w:rPr>
          <w:rFonts w:ascii="Times New Roman" w:hAnsi="Times New Roman" w:cs="Times New Roman"/>
        </w:rPr>
        <w:t xml:space="preserve">Can you describe the </w:t>
      </w:r>
      <w:r w:rsidR="00424628">
        <w:rPr>
          <w:rFonts w:ascii="Times New Roman" w:hAnsi="Times New Roman" w:cs="Times New Roman"/>
        </w:rPr>
        <w:t>&lt;partner’s community clinical link</w:t>
      </w:r>
      <w:r>
        <w:rPr>
          <w:rFonts w:ascii="Times New Roman" w:hAnsi="Times New Roman" w:cs="Times New Roman"/>
        </w:rPr>
        <w:t xml:space="preserve"> activities</w:t>
      </w:r>
      <w:r w:rsidR="00424628">
        <w:rPr>
          <w:rFonts w:ascii="Times New Roman" w:hAnsi="Times New Roman" w:cs="Times New Roman"/>
        </w:rPr>
        <w:t>&gt;</w:t>
      </w:r>
      <w:r>
        <w:rPr>
          <w:rFonts w:ascii="Times New Roman" w:hAnsi="Times New Roman" w:cs="Times New Roman"/>
        </w:rPr>
        <w:t xml:space="preserve"> that have been successful in your organization and could potentially be scalable or replicable?</w:t>
      </w:r>
    </w:p>
    <w:p w:rsidR="009834B3" w:rsidP="000227CC" w14:paraId="362FA84D" w14:textId="06A8F5E1">
      <w:pPr>
        <w:pStyle w:val="NoSpacing"/>
        <w:ind w:firstLine="360"/>
        <w:rPr>
          <w:rFonts w:ascii="Times New Roman" w:hAnsi="Times New Roman" w:cs="Times New Roman"/>
          <w:b/>
          <w:bCs/>
          <w:i/>
          <w:iCs/>
        </w:rPr>
      </w:pPr>
      <w:r w:rsidRPr="000227CC">
        <w:rPr>
          <w:rFonts w:ascii="Times New Roman" w:hAnsi="Times New Roman" w:cs="Times New Roman"/>
          <w:b/>
          <w:bCs/>
          <w:iCs/>
        </w:rPr>
        <w:t>Probe:</w:t>
      </w:r>
    </w:p>
    <w:p w:rsidR="009834B3" w:rsidP="00ED60EE" w14:paraId="5D585748" w14:textId="6D14A52F">
      <w:pPr>
        <w:pStyle w:val="NoSpacing"/>
        <w:numPr>
          <w:ilvl w:val="0"/>
          <w:numId w:val="19"/>
        </w:numPr>
        <w:rPr>
          <w:rFonts w:ascii="Times New Roman" w:hAnsi="Times New Roman" w:cs="Times New Roman"/>
        </w:rPr>
      </w:pPr>
      <w:r w:rsidRPr="00B87FF9">
        <w:rPr>
          <w:rFonts w:ascii="Times New Roman" w:hAnsi="Times New Roman" w:cs="Times New Roman"/>
        </w:rPr>
        <w:t xml:space="preserve">What factors contribute to their scalability? </w:t>
      </w:r>
    </w:p>
    <w:p w:rsidR="009834B3" w:rsidRPr="00B87FF9" w:rsidP="009834B3" w14:paraId="21193FAC" w14:textId="77777777">
      <w:pPr>
        <w:pStyle w:val="NoSpacing"/>
        <w:ind w:left="720"/>
        <w:rPr>
          <w:rFonts w:ascii="Times New Roman" w:hAnsi="Times New Roman" w:cs="Times New Roman"/>
        </w:rPr>
      </w:pPr>
    </w:p>
    <w:p w:rsidR="009834B3" w:rsidRPr="00530DA6" w:rsidP="00961812" w14:paraId="60AC6D25" w14:textId="3400CEB3">
      <w:pPr>
        <w:pStyle w:val="NoSpacing"/>
        <w:numPr>
          <w:ilvl w:val="0"/>
          <w:numId w:val="39"/>
        </w:numPr>
        <w:rPr>
          <w:rFonts w:ascii="Times New Roman" w:hAnsi="Times New Roman" w:cs="Times New Roman"/>
        </w:rPr>
      </w:pPr>
      <w:r>
        <w:rPr>
          <w:rFonts w:ascii="Times New Roman" w:hAnsi="Times New Roman" w:cs="Times New Roman"/>
        </w:rPr>
        <w:t xml:space="preserve"> </w:t>
      </w:r>
      <w:r w:rsidRPr="00530DA6">
        <w:rPr>
          <w:rFonts w:ascii="Times New Roman" w:hAnsi="Times New Roman" w:cs="Times New Roman"/>
        </w:rPr>
        <w:t>What intervention components would be difficult to replicate or scale up?</w:t>
      </w:r>
      <w:r>
        <w:rPr>
          <w:rFonts w:ascii="Times New Roman" w:hAnsi="Times New Roman" w:cs="Times New Roman"/>
        </w:rPr>
        <w:t xml:space="preserve"> Please describe why. </w:t>
      </w:r>
    </w:p>
    <w:p w:rsidR="009834B3" w:rsidRPr="00657BA7" w:rsidP="009834B3" w14:paraId="51E3FF1B" w14:textId="77777777">
      <w:pPr>
        <w:pStyle w:val="Default"/>
        <w:rPr>
          <w:b/>
          <w:sz w:val="22"/>
          <w:szCs w:val="22"/>
        </w:rPr>
      </w:pPr>
    </w:p>
    <w:p w:rsidR="009834B3" w:rsidP="00961812" w14:paraId="32BE8068" w14:textId="3E329A31">
      <w:pPr>
        <w:pStyle w:val="Default"/>
        <w:numPr>
          <w:ilvl w:val="0"/>
          <w:numId w:val="39"/>
        </w:numPr>
        <w:rPr>
          <w:sz w:val="22"/>
          <w:szCs w:val="22"/>
        </w:rPr>
      </w:pPr>
      <w:r w:rsidRPr="00172564">
        <w:rPr>
          <w:sz w:val="22"/>
          <w:szCs w:val="22"/>
        </w:rPr>
        <w:t>What program modifications are needed to support replication and scale-up?</w:t>
      </w:r>
    </w:p>
    <w:p w:rsidR="009834B3" w:rsidRPr="00CA363A" w:rsidP="000227CC" w14:paraId="5150E834" w14:textId="3D887026">
      <w:pPr>
        <w:pStyle w:val="Default"/>
        <w:ind w:firstLine="360"/>
        <w:rPr>
          <w:b/>
          <w:bCs/>
          <w:i/>
          <w:iCs/>
          <w:sz w:val="22"/>
          <w:szCs w:val="22"/>
        </w:rPr>
      </w:pPr>
      <w:r w:rsidRPr="000227CC">
        <w:rPr>
          <w:b/>
          <w:bCs/>
          <w:iCs/>
          <w:sz w:val="22"/>
          <w:szCs w:val="22"/>
        </w:rPr>
        <w:t>Probe:</w:t>
      </w:r>
    </w:p>
    <w:p w:rsidR="009834B3" w:rsidRPr="00172564" w:rsidP="009834B3" w14:paraId="27E8E53D" w14:textId="77777777">
      <w:pPr>
        <w:pStyle w:val="Default"/>
        <w:numPr>
          <w:ilvl w:val="0"/>
          <w:numId w:val="44"/>
        </w:numPr>
        <w:rPr>
          <w:sz w:val="22"/>
          <w:szCs w:val="22"/>
        </w:rPr>
      </w:pPr>
      <w:r w:rsidRPr="00172564">
        <w:rPr>
          <w:sz w:val="22"/>
          <w:szCs w:val="22"/>
        </w:rPr>
        <w:t>What changes would you have to make in order to expand your program?</w:t>
      </w:r>
    </w:p>
    <w:p w:rsidR="009834B3" w:rsidP="009834B3" w14:paraId="2CAF208A" w14:textId="77777777">
      <w:pPr>
        <w:pStyle w:val="NoSpacing"/>
        <w:rPr>
          <w:rFonts w:ascii="Times New Roman" w:hAnsi="Times New Roman" w:cs="Times New Roman"/>
        </w:rPr>
      </w:pPr>
    </w:p>
    <w:p w:rsidR="009834B3" w:rsidRPr="00AA052E" w:rsidP="00961812" w14:paraId="55801DA1" w14:textId="14F22F53">
      <w:pPr>
        <w:pStyle w:val="NoSpacing"/>
        <w:numPr>
          <w:ilvl w:val="0"/>
          <w:numId w:val="39"/>
        </w:numPr>
        <w:rPr>
          <w:rFonts w:ascii="Times New Roman" w:hAnsi="Times New Roman" w:cs="Times New Roman"/>
        </w:rPr>
      </w:pPr>
      <w:r>
        <w:rPr>
          <w:rFonts w:ascii="Times New Roman" w:hAnsi="Times New Roman" w:cs="Times New Roman"/>
        </w:rPr>
        <w:t xml:space="preserve"> </w:t>
      </w:r>
      <w:r w:rsidRPr="00D53FCF">
        <w:rPr>
          <w:rFonts w:ascii="Times New Roman" w:hAnsi="Times New Roman" w:cs="Times New Roman"/>
        </w:rPr>
        <w:t>What resources are needed to support replication and scale-up?</w:t>
      </w:r>
    </w:p>
    <w:p w:rsidR="007908A3" w:rsidRPr="007908A3" w:rsidP="00526E0C" w14:paraId="21A39180" w14:textId="77777777">
      <w:pPr>
        <w:spacing w:after="0"/>
        <w:rPr>
          <w:b/>
          <w:iCs/>
        </w:rPr>
      </w:pPr>
    </w:p>
    <w:p w:rsidR="004C5274" w:rsidRPr="00961812" w:rsidP="004C5274" w14:paraId="6B385967" w14:textId="13498D6A">
      <w:pPr>
        <w:pStyle w:val="Default"/>
        <w:numPr>
          <w:ilvl w:val="0"/>
          <w:numId w:val="39"/>
        </w:numPr>
        <w:rPr>
          <w:sz w:val="22"/>
          <w:szCs w:val="22"/>
        </w:rPr>
      </w:pPr>
      <w:r w:rsidRPr="009100F6">
        <w:rPr>
          <w:sz w:val="22"/>
          <w:szCs w:val="22"/>
        </w:rPr>
        <w:t xml:space="preserve">Is there anything else you would like to add about </w:t>
      </w:r>
      <w:r>
        <w:rPr>
          <w:sz w:val="22"/>
          <w:szCs w:val="22"/>
        </w:rPr>
        <w:t xml:space="preserve">implementation, </w:t>
      </w:r>
      <w:r w:rsidR="00C02FD9">
        <w:rPr>
          <w:sz w:val="22"/>
          <w:szCs w:val="22"/>
        </w:rPr>
        <w:t>scalability,</w:t>
      </w:r>
      <w:r>
        <w:rPr>
          <w:sz w:val="22"/>
          <w:szCs w:val="22"/>
        </w:rPr>
        <w:t xml:space="preserve"> </w:t>
      </w:r>
      <w:r w:rsidR="00ED60EE">
        <w:rPr>
          <w:sz w:val="22"/>
          <w:szCs w:val="22"/>
        </w:rPr>
        <w:t xml:space="preserve">or </w:t>
      </w:r>
      <w:r>
        <w:rPr>
          <w:sz w:val="22"/>
          <w:szCs w:val="22"/>
        </w:rPr>
        <w:t>replicability of</w:t>
      </w:r>
      <w:r w:rsidRPr="009100F6">
        <w:rPr>
          <w:sz w:val="22"/>
          <w:szCs w:val="22"/>
        </w:rPr>
        <w:t xml:space="preserve"> </w:t>
      </w:r>
      <w:r w:rsidR="00ED60EE">
        <w:rPr>
          <w:sz w:val="22"/>
          <w:szCs w:val="22"/>
        </w:rPr>
        <w:t xml:space="preserve">&lt;partner’s </w:t>
      </w:r>
      <w:r>
        <w:rPr>
          <w:sz w:val="22"/>
          <w:szCs w:val="22"/>
        </w:rPr>
        <w:t>CCL</w:t>
      </w:r>
      <w:r w:rsidRPr="009100F6">
        <w:rPr>
          <w:sz w:val="22"/>
          <w:szCs w:val="22"/>
        </w:rPr>
        <w:t xml:space="preserve"> </w:t>
      </w:r>
      <w:r>
        <w:rPr>
          <w:sz w:val="22"/>
          <w:szCs w:val="22"/>
        </w:rPr>
        <w:t>strategies</w:t>
      </w:r>
      <w:r w:rsidR="00ED60EE">
        <w:rPr>
          <w:sz w:val="22"/>
          <w:szCs w:val="22"/>
        </w:rPr>
        <w:t>&gt;</w:t>
      </w:r>
      <w:r w:rsidRPr="009100F6">
        <w:rPr>
          <w:sz w:val="22"/>
          <w:szCs w:val="22"/>
        </w:rPr>
        <w:t>?</w:t>
      </w:r>
    </w:p>
    <w:p w:rsidR="00657BA7" w:rsidRPr="00935207" w:rsidP="004C5274" w14:paraId="56D0D524" w14:textId="77777777">
      <w:pPr>
        <w:pStyle w:val="Default"/>
      </w:pPr>
    </w:p>
    <w:p w:rsidR="00AD6EC3" w:rsidP="003D2F9D" w14:paraId="34436488" w14:textId="494C3A49">
      <w:pPr>
        <w:tabs>
          <w:tab w:val="left" w:pos="1490"/>
        </w:tabs>
        <w:spacing w:after="0" w:line="240" w:lineRule="auto"/>
        <w:rPr>
          <w:rFonts w:ascii="Times New Roman" w:hAnsi="Times New Roman" w:cs="Times New Roman"/>
          <w:b/>
          <w:bCs/>
          <w:sz w:val="28"/>
          <w:szCs w:val="28"/>
        </w:rPr>
      </w:pPr>
      <w:r w:rsidRPr="00BD17BC">
        <w:rPr>
          <w:rFonts w:ascii="Times New Roman" w:hAnsi="Times New Roman" w:cs="Times New Roman"/>
          <w:b/>
          <w:bCs/>
          <w:sz w:val="28"/>
          <w:szCs w:val="28"/>
        </w:rPr>
        <w:t>Close</w:t>
      </w:r>
    </w:p>
    <w:p w:rsidR="003D2F9D" w:rsidRPr="003D2F9D" w:rsidP="003D2F9D" w14:paraId="11395EF2" w14:textId="77777777">
      <w:pPr>
        <w:tabs>
          <w:tab w:val="left" w:pos="1490"/>
        </w:tabs>
        <w:spacing w:after="0" w:line="240" w:lineRule="auto"/>
        <w:rPr>
          <w:rFonts w:ascii="Times New Roman" w:hAnsi="Times New Roman" w:cs="Times New Roman"/>
          <w:b/>
          <w:bCs/>
        </w:rPr>
      </w:pPr>
    </w:p>
    <w:p w:rsidR="00AF28A5" w:rsidP="00AF28A5" w14:paraId="058179B4" w14:textId="51718026">
      <w:pPr>
        <w:spacing w:after="0" w:line="240" w:lineRule="auto"/>
        <w:rPr>
          <w:rFonts w:ascii="Times New Roman" w:hAnsi="Times New Roman" w:cs="Times New Roman"/>
        </w:rPr>
      </w:pPr>
      <w:r>
        <w:rPr>
          <w:rFonts w:ascii="Times New Roman" w:hAnsi="Times New Roman" w:cs="Times New Roman"/>
          <w:i/>
          <w:iCs/>
        </w:rPr>
        <w:t>Lastly, what questions do you have for me? Is there anything else you’d like to share?</w:t>
      </w:r>
    </w:p>
    <w:p w:rsidR="00AF28A5" w:rsidRPr="00F304EE" w:rsidP="00F304EE" w14:paraId="1DFE32C1" w14:textId="77777777">
      <w:pPr>
        <w:spacing w:after="0" w:line="240" w:lineRule="auto"/>
        <w:rPr>
          <w:rFonts w:ascii="Times New Roman" w:hAnsi="Times New Roman" w:cs="Times New Roman"/>
        </w:rPr>
      </w:pPr>
    </w:p>
    <w:p w:rsidR="00D74B1E" w:rsidRPr="00AA5022" w:rsidP="00D74B1E" w14:paraId="7420EBBD" w14:textId="70A636EA">
      <w:pPr>
        <w:pStyle w:val="NoSpacing"/>
        <w:rPr>
          <w:rFonts w:ascii="Times New Roman" w:hAnsi="Times New Roman" w:cs="Times New Roman"/>
          <w:bCs/>
        </w:rPr>
      </w:pPr>
      <w:r w:rsidRPr="00F304EE">
        <w:rPr>
          <w:rFonts w:ascii="Times New Roman" w:hAnsi="Times New Roman" w:cs="Times New Roman"/>
          <w:bCs/>
          <w:i/>
        </w:rPr>
        <w:t xml:space="preserve">Thank you for your time. This concludes our </w:t>
      </w:r>
      <w:r w:rsidRPr="00F304EE" w:rsidR="003470DA">
        <w:rPr>
          <w:rFonts w:ascii="Times New Roman" w:hAnsi="Times New Roman" w:cs="Times New Roman"/>
          <w:bCs/>
          <w:i/>
        </w:rPr>
        <w:t xml:space="preserve">interview </w:t>
      </w:r>
      <w:r w:rsidRPr="00F304EE">
        <w:rPr>
          <w:rFonts w:ascii="Times New Roman" w:hAnsi="Times New Roman" w:cs="Times New Roman"/>
          <w:bCs/>
          <w:i/>
        </w:rPr>
        <w:t xml:space="preserve">about </w:t>
      </w:r>
      <w:r w:rsidRPr="00F304EE" w:rsidR="00D04B92">
        <w:rPr>
          <w:rFonts w:ascii="Times New Roman" w:hAnsi="Times New Roman" w:cs="Times New Roman"/>
          <w:bCs/>
          <w:i/>
        </w:rPr>
        <w:t>the clinical-community link</w:t>
      </w:r>
      <w:r w:rsidRPr="00F304EE" w:rsidR="000762A6">
        <w:rPr>
          <w:rFonts w:ascii="Times New Roman" w:hAnsi="Times New Roman" w:cs="Times New Roman"/>
          <w:bCs/>
          <w:i/>
        </w:rPr>
        <w:t xml:space="preserve"> strategy </w:t>
      </w:r>
      <w:r w:rsidRPr="00F304EE" w:rsidR="003470DA">
        <w:rPr>
          <w:rFonts w:ascii="Times New Roman" w:hAnsi="Times New Roman" w:cs="Times New Roman"/>
          <w:bCs/>
          <w:i/>
        </w:rPr>
        <w:t xml:space="preserve">for the </w:t>
      </w:r>
      <w:r w:rsidR="00DA6EDD">
        <w:rPr>
          <w:rFonts w:ascii="Times New Roman" w:hAnsi="Times New Roman" w:cs="Times New Roman"/>
          <w:bCs/>
          <w:i/>
        </w:rPr>
        <w:t>&lt;</w:t>
      </w:r>
      <w:r w:rsidRPr="00F304EE" w:rsidR="003470DA">
        <w:rPr>
          <w:rFonts w:ascii="Times New Roman" w:hAnsi="Times New Roman" w:cs="Times New Roman"/>
          <w:bCs/>
          <w:i/>
        </w:rPr>
        <w:t>Insert cooperative agreement</w:t>
      </w:r>
      <w:r w:rsidR="00DA6EDD">
        <w:rPr>
          <w:rFonts w:ascii="Times New Roman" w:hAnsi="Times New Roman" w:cs="Times New Roman"/>
          <w:bCs/>
          <w:i/>
        </w:rPr>
        <w:t>&gt;</w:t>
      </w:r>
      <w:r w:rsidRPr="00F304EE" w:rsidR="000762A6">
        <w:rPr>
          <w:rFonts w:ascii="Times New Roman" w:hAnsi="Times New Roman" w:cs="Times New Roman"/>
          <w:bCs/>
          <w:i/>
        </w:rPr>
        <w:t xml:space="preserve">. </w:t>
      </w:r>
      <w:r w:rsidRPr="00F304EE">
        <w:rPr>
          <w:rFonts w:ascii="Times New Roman" w:hAnsi="Times New Roman" w:cs="Times New Roman"/>
          <w:bCs/>
          <w:i/>
        </w:rPr>
        <w:t xml:space="preserve">If you have any additional questions, please feel free to contact the </w:t>
      </w:r>
      <w:r w:rsidRPr="00F304EE" w:rsidR="007A027A">
        <w:rPr>
          <w:rFonts w:ascii="Times New Roman" w:hAnsi="Times New Roman" w:cs="Times New Roman"/>
          <w:bCs/>
          <w:i/>
        </w:rPr>
        <w:t xml:space="preserve">Comprehensive </w:t>
      </w:r>
      <w:r w:rsidRPr="00F304EE">
        <w:rPr>
          <w:rFonts w:ascii="Times New Roman" w:hAnsi="Times New Roman" w:cs="Times New Roman"/>
          <w:bCs/>
          <w:i/>
        </w:rPr>
        <w:t>Evaluation Team,</w:t>
      </w:r>
      <w:r w:rsidRPr="00F304EE" w:rsidR="00733A83">
        <w:rPr>
          <w:rFonts w:ascii="Times New Roman" w:hAnsi="Times New Roman" w:cs="Times New Roman"/>
          <w:bCs/>
          <w:i/>
        </w:rPr>
        <w:t xml:space="preserve"> </w:t>
      </w:r>
      <w:hyperlink r:id="rId8" w:history="1">
        <w:r w:rsidRPr="00F304EE" w:rsidR="00733A83">
          <w:rPr>
            <w:rStyle w:val="Hyperlink"/>
            <w:rFonts w:ascii="Times New Roman" w:hAnsi="Times New Roman" w:cs="Times New Roman"/>
            <w:bCs/>
            <w:i/>
          </w:rPr>
          <w:t>hdsp_nofo_eval@cdc.gov</w:t>
        </w:r>
      </w:hyperlink>
      <w:r w:rsidRPr="00F304EE" w:rsidR="00AA5022">
        <w:rPr>
          <w:rFonts w:ascii="Times New Roman" w:hAnsi="Times New Roman" w:cs="Times New Roman"/>
          <w:bCs/>
          <w:i/>
        </w:rPr>
        <w:t>.</w:t>
      </w:r>
    </w:p>
    <w:p w:rsidR="00F7582E" w:rsidRPr="00F7582E" w:rsidP="00F7582E" w14:paraId="77399CFF" w14:textId="77777777">
      <w:pPr>
        <w:pStyle w:val="NoSpacing"/>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regular">
    <w:altName w:val="Arial"/>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76CE5"/>
    <w:multiLevelType w:val="hybridMultilevel"/>
    <w:tmpl w:val="A23EA2C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1664B6C"/>
    <w:multiLevelType w:val="hybridMultilevel"/>
    <w:tmpl w:val="F524FB86"/>
    <w:lvl w:ilvl="0">
      <w:start w:val="1"/>
      <w:numFmt w:val="decimal"/>
      <w:lvlText w:val="%1."/>
      <w:lvlJc w:val="left"/>
      <w:pPr>
        <w:ind w:left="360" w:hanging="360"/>
      </w:pPr>
      <w:rPr>
        <w:rFonts w:hint="default"/>
        <w:b w:val="0"/>
        <w:sz w:val="22"/>
        <w:szCs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2250" w:hanging="360"/>
      </w:pPr>
    </w:lvl>
    <w:lvl w:ilvl="4">
      <w:start w:val="1"/>
      <w:numFmt w:val="lowerLetter"/>
      <w:lvlText w:val="%5."/>
      <w:lvlJc w:val="left"/>
      <w:pPr>
        <w:ind w:left="2970" w:hanging="360"/>
      </w:pPr>
    </w:lvl>
    <w:lvl w:ilvl="5">
      <w:start w:val="3"/>
      <w:numFmt w:val="upperRoman"/>
      <w:lvlText w:val="%6."/>
      <w:lvlJc w:val="left"/>
      <w:pPr>
        <w:ind w:left="4230" w:hanging="720"/>
      </w:pPr>
      <w:rPr>
        <w:rFonts w:hint="default"/>
      </w:r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2">
    <w:nsid w:val="01E024D5"/>
    <w:multiLevelType w:val="hybridMultilevel"/>
    <w:tmpl w:val="846CA1EE"/>
    <w:lvl w:ilvl="0">
      <w:start w:val="1"/>
      <w:numFmt w:val="decimal"/>
      <w:lvlText w:val="%1."/>
      <w:lvlJc w:val="left"/>
      <w:pPr>
        <w:ind w:left="360" w:hanging="360"/>
      </w:pPr>
      <w:rPr>
        <w:rFonts w:hint="default"/>
        <w:b w:val="0"/>
        <w:i w:val="0"/>
        <w:sz w:val="22"/>
        <w:szCs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1D0D83"/>
    <w:multiLevelType w:val="hybridMultilevel"/>
    <w:tmpl w:val="11E82EF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52644D1"/>
    <w:multiLevelType w:val="multilevel"/>
    <w:tmpl w:val="8FDEB3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06190F8E"/>
    <w:multiLevelType w:val="hybridMultilevel"/>
    <w:tmpl w:val="E9FC0C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06465378"/>
    <w:multiLevelType w:val="hybridMultilevel"/>
    <w:tmpl w:val="C150A4C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06DC4C60"/>
    <w:multiLevelType w:val="hybridMultilevel"/>
    <w:tmpl w:val="9D264C1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0A271D66"/>
    <w:multiLevelType w:val="hybridMultilevel"/>
    <w:tmpl w:val="2910C27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26146BE"/>
    <w:multiLevelType w:val="hybridMultilevel"/>
    <w:tmpl w:val="18049A9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4955F16"/>
    <w:multiLevelType w:val="hybridMultilevel"/>
    <w:tmpl w:val="170A60D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5A6365D"/>
    <w:multiLevelType w:val="hybridMultilevel"/>
    <w:tmpl w:val="B08218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B2533C"/>
    <w:multiLevelType w:val="hybridMultilevel"/>
    <w:tmpl w:val="8CC4C9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1C2B48EE"/>
    <w:multiLevelType w:val="hybridMultilevel"/>
    <w:tmpl w:val="BF1E81E8"/>
    <w:lvl w:ilvl="0">
      <w:start w:val="1"/>
      <w:numFmt w:val="decimal"/>
      <w:lvlText w:val="%1."/>
      <w:lvlJc w:val="left"/>
      <w:pPr>
        <w:ind w:left="360" w:hanging="360"/>
      </w:pPr>
      <w:rPr>
        <w:b w:val="0"/>
        <w:bCs/>
        <w:i w:val="0"/>
        <w:i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E5134DC"/>
    <w:multiLevelType w:val="hybridMultilevel"/>
    <w:tmpl w:val="1E66A294"/>
    <w:lvl w:ilvl="0">
      <w:start w:val="1"/>
      <w:numFmt w:val="decimal"/>
      <w:lvlText w:val="%1."/>
      <w:lvlJc w:val="left"/>
      <w:pPr>
        <w:ind w:left="360" w:hanging="360"/>
      </w:pPr>
      <w:rPr>
        <w:rFonts w:hint="default"/>
        <w:b w:val="0"/>
        <w:i w:val="0"/>
        <w:iCs/>
        <w:sz w:val="22"/>
        <w:szCs w:val="22"/>
      </w:rPr>
    </w:lvl>
    <w:lvl w:ilvl="1">
      <w:start w:val="1"/>
      <w:numFmt w:val="lowerLetter"/>
      <w:lvlText w:val="%2."/>
      <w:lvlJc w:val="left"/>
      <w:pPr>
        <w:ind w:left="810" w:hanging="360"/>
      </w:pPr>
    </w:lvl>
    <w:lvl w:ilvl="2">
      <w:start w:val="1"/>
      <w:numFmt w:val="lowerRoman"/>
      <w:lvlText w:val="%3."/>
      <w:lvlJc w:val="right"/>
      <w:pPr>
        <w:ind w:left="1530" w:hanging="180"/>
      </w:pPr>
    </w:lvl>
    <w:lvl w:ilvl="3">
      <w:start w:val="1"/>
      <w:numFmt w:val="decimal"/>
      <w:lvlText w:val="%4."/>
      <w:lvlJc w:val="left"/>
      <w:pPr>
        <w:ind w:left="2250" w:hanging="360"/>
      </w:pPr>
    </w:lvl>
    <w:lvl w:ilvl="4">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15">
    <w:nsid w:val="21876393"/>
    <w:multiLevelType w:val="hybridMultilevel"/>
    <w:tmpl w:val="9C701EFC"/>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16">
    <w:nsid w:val="25166CB4"/>
    <w:multiLevelType w:val="hybridMultilevel"/>
    <w:tmpl w:val="F6D879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69F6BE4"/>
    <w:multiLevelType w:val="hybridMultilevel"/>
    <w:tmpl w:val="DE6ED5A2"/>
    <w:lvl w:ilvl="0">
      <w:start w:val="1"/>
      <w:numFmt w:val="bullet"/>
      <w:lvlText w:val=""/>
      <w:lvlJc w:val="left"/>
      <w:pPr>
        <w:ind w:left="1080" w:hanging="360"/>
      </w:pPr>
      <w:rPr>
        <w:rFonts w:ascii="Symbol" w:hAnsi="Symbol" w:hint="default"/>
        <w:sz w:val="22"/>
        <w:szCs w:val="22"/>
      </w:rPr>
    </w:lvl>
    <w:lvl w:ilvl="1">
      <w:start w:val="1"/>
      <w:numFmt w:val="bullet"/>
      <w:lvlText w:val="o"/>
      <w:lvlJc w:val="left"/>
      <w:pPr>
        <w:ind w:left="1800" w:hanging="360"/>
      </w:pPr>
      <w:rPr>
        <w:rFonts w:ascii="Courier New" w:hAnsi="Courier New" w:cs="Courier New" w:hint="default"/>
        <w:sz w:val="22"/>
        <w:szCs w:val="22"/>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288F3265"/>
    <w:multiLevelType w:val="hybridMultilevel"/>
    <w:tmpl w:val="1244069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8CF3AFA"/>
    <w:multiLevelType w:val="hybridMultilevel"/>
    <w:tmpl w:val="85E2D2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4752C5"/>
    <w:multiLevelType w:val="hybridMultilevel"/>
    <w:tmpl w:val="11BCC11A"/>
    <w:lvl w:ilvl="0">
      <w:start w:val="1"/>
      <w:numFmt w:val="lowerLetter"/>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1">
    <w:nsid w:val="3106629E"/>
    <w:multiLevelType w:val="hybridMultilevel"/>
    <w:tmpl w:val="06F400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3514023D"/>
    <w:multiLevelType w:val="hybridMultilevel"/>
    <w:tmpl w:val="05E213D2"/>
    <w:lvl w:ilvl="0">
      <w:start w:val="1"/>
      <w:numFmt w:val="bullet"/>
      <w:lvlText w:val="•"/>
      <w:lvlJc w:val="left"/>
      <w:pPr>
        <w:ind w:left="1440" w:hanging="360"/>
      </w:pPr>
      <w:rPr>
        <w:rFonts w:ascii="Arial" w:hAnsi="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36633CB5"/>
    <w:multiLevelType w:val="hybridMultilevel"/>
    <w:tmpl w:val="D192606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3D2874B5"/>
    <w:multiLevelType w:val="hybridMultilevel"/>
    <w:tmpl w:val="44E212D6"/>
    <w:lvl w:ilvl="0">
      <w:start w:val="1"/>
      <w:numFmt w:val="bullet"/>
      <w:lvlText w:val=""/>
      <w:lvlJc w:val="left"/>
      <w:pPr>
        <w:ind w:left="1080" w:hanging="360"/>
      </w:pPr>
      <w:rPr>
        <w:rFonts w:ascii="Symbol" w:hAnsi="Symbol" w:hint="default"/>
        <w:color w:val="000000" w:themeColor="text1"/>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F22456B"/>
    <w:multiLevelType w:val="hybridMultilevel"/>
    <w:tmpl w:val="58A4E5B4"/>
    <w:lvl w:ilvl="0">
      <w:start w:val="1"/>
      <w:numFmt w:val="bullet"/>
      <w:lvlText w:val=""/>
      <w:lvlJc w:val="left"/>
      <w:pPr>
        <w:ind w:left="774"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26">
    <w:nsid w:val="41B15673"/>
    <w:multiLevelType w:val="hybridMultilevel"/>
    <w:tmpl w:val="F586C15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3304D64"/>
    <w:multiLevelType w:val="hybridMultilevel"/>
    <w:tmpl w:val="872C17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48D01363"/>
    <w:multiLevelType w:val="hybridMultilevel"/>
    <w:tmpl w:val="EF4263A6"/>
    <w:lvl w:ilvl="0">
      <w:start w:val="1"/>
      <w:numFmt w:val="bullet"/>
      <w:lvlText w:val=""/>
      <w:lvlJc w:val="left"/>
      <w:pPr>
        <w:ind w:left="774"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29">
    <w:nsid w:val="4E1673A8"/>
    <w:multiLevelType w:val="hybridMultilevel"/>
    <w:tmpl w:val="79A09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4E5F650E"/>
    <w:multiLevelType w:val="hybridMultilevel"/>
    <w:tmpl w:val="372AB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15629A2"/>
    <w:multiLevelType w:val="hybridMultilevel"/>
    <w:tmpl w:val="BF20AC1C"/>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53EF4AD2"/>
    <w:multiLevelType w:val="hybridMultilevel"/>
    <w:tmpl w:val="C772FD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5572A20"/>
    <w:multiLevelType w:val="hybridMultilevel"/>
    <w:tmpl w:val="8480845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573C6498"/>
    <w:multiLevelType w:val="hybridMultilevel"/>
    <w:tmpl w:val="510A593C"/>
    <w:lvl w:ilvl="0">
      <w:start w:val="1"/>
      <w:numFmt w:val="decimal"/>
      <w:lvlText w:val="%1."/>
      <w:lvlJc w:val="left"/>
      <w:pPr>
        <w:ind w:left="360" w:hanging="360"/>
      </w:pPr>
      <w:rPr>
        <w:rFonts w:hint="default"/>
        <w:b w:val="0"/>
        <w:i w:val="0"/>
        <w:sz w:val="22"/>
        <w:szCs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8EE60FD"/>
    <w:multiLevelType w:val="hybridMultilevel"/>
    <w:tmpl w:val="260AAED4"/>
    <w:lvl w:ilvl="0">
      <w:start w:val="1"/>
      <w:numFmt w:val="decimal"/>
      <w:lvlText w:val="%1."/>
      <w:lvlJc w:val="left"/>
      <w:pPr>
        <w:ind w:left="720" w:hanging="360"/>
      </w:pPr>
      <w:rPr>
        <w:rFonts w:hint="default"/>
        <w:b w:val="0"/>
        <w:bCs/>
        <w:i w:val="0"/>
        <w:iCs/>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D1C4A0C"/>
    <w:multiLevelType w:val="hybridMultilevel"/>
    <w:tmpl w:val="D2C4371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5F6A3569"/>
    <w:multiLevelType w:val="hybridMultilevel"/>
    <w:tmpl w:val="81CAA09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609A3FFD"/>
    <w:multiLevelType w:val="hybridMultilevel"/>
    <w:tmpl w:val="AAB0D040"/>
    <w:lvl w:ilvl="0">
      <w:start w:val="1"/>
      <w:numFmt w:val="decimal"/>
      <w:lvlText w:val="%1."/>
      <w:lvlJc w:val="left"/>
      <w:pPr>
        <w:ind w:left="360" w:hanging="360"/>
      </w:pPr>
      <w:rPr>
        <w:rFonts w:hint="default"/>
        <w:b w:val="0"/>
        <w:i w:val="0"/>
        <w:sz w:val="22"/>
        <w:szCs w:val="22"/>
      </w:rPr>
    </w:lvl>
    <w:lvl w:ilvl="1">
      <w:start w:val="1"/>
      <w:numFmt w:val="lowerLetter"/>
      <w:lvlText w:val="%2."/>
      <w:lvlJc w:val="left"/>
      <w:pPr>
        <w:ind w:left="15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46C5E3C"/>
    <w:multiLevelType w:val="hybridMultilevel"/>
    <w:tmpl w:val="A23C72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65E00A22"/>
    <w:multiLevelType w:val="hybridMultilevel"/>
    <w:tmpl w:val="36E0AF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65E66295"/>
    <w:multiLevelType w:val="hybridMultilevel"/>
    <w:tmpl w:val="634486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68C622B"/>
    <w:multiLevelType w:val="hybridMultilevel"/>
    <w:tmpl w:val="C480E6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3">
    <w:nsid w:val="66AA67E6"/>
    <w:multiLevelType w:val="hybridMultilevel"/>
    <w:tmpl w:val="260AAED4"/>
    <w:lvl w:ilvl="0">
      <w:start w:val="1"/>
      <w:numFmt w:val="decimal"/>
      <w:lvlText w:val="%1."/>
      <w:lvlJc w:val="left"/>
      <w:pPr>
        <w:ind w:left="720" w:hanging="360"/>
      </w:pPr>
      <w:rPr>
        <w:rFonts w:hint="default"/>
        <w:b w:val="0"/>
        <w:bCs/>
        <w:i w:val="0"/>
        <w:iCs/>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6BD2746"/>
    <w:multiLevelType w:val="hybridMultilevel"/>
    <w:tmpl w:val="E66E99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66DB365B"/>
    <w:multiLevelType w:val="hybridMultilevel"/>
    <w:tmpl w:val="17F095B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8AC4CF5"/>
    <w:multiLevelType w:val="hybridMultilevel"/>
    <w:tmpl w:val="510A593C"/>
    <w:lvl w:ilvl="0">
      <w:start w:val="1"/>
      <w:numFmt w:val="decimal"/>
      <w:lvlText w:val="%1."/>
      <w:lvlJc w:val="left"/>
      <w:pPr>
        <w:ind w:left="360" w:hanging="360"/>
      </w:pPr>
      <w:rPr>
        <w:rFonts w:hint="default"/>
        <w:b w:val="0"/>
        <w:i w:val="0"/>
        <w:sz w:val="22"/>
        <w:szCs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8EA1F85"/>
    <w:multiLevelType w:val="hybridMultilevel"/>
    <w:tmpl w:val="EFD0C2F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8">
    <w:nsid w:val="72487A34"/>
    <w:multiLevelType w:val="hybridMultilevel"/>
    <w:tmpl w:val="FB9C5A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9">
    <w:nsid w:val="72921D27"/>
    <w:multiLevelType w:val="hybridMultilevel"/>
    <w:tmpl w:val="42BE042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0">
    <w:nsid w:val="72A209C4"/>
    <w:multiLevelType w:val="hybridMultilevel"/>
    <w:tmpl w:val="CCB4B8B4"/>
    <w:lvl w:ilvl="0">
      <w:start w:val="1"/>
      <w:numFmt w:val="decimal"/>
      <w:lvlText w:val="%1."/>
      <w:lvlJc w:val="left"/>
      <w:pPr>
        <w:ind w:left="360" w:hanging="360"/>
      </w:pPr>
      <w:rPr>
        <w:rFonts w:hint="default"/>
        <w:b w:val="0"/>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72A56416"/>
    <w:multiLevelType w:val="hybridMultilevel"/>
    <w:tmpl w:val="F7503D20"/>
    <w:lvl w:ilvl="0">
      <w:start w:val="1"/>
      <w:numFmt w:val="bullet"/>
      <w:lvlText w:val=""/>
      <w:lvlJc w:val="left"/>
      <w:pPr>
        <w:ind w:left="790" w:hanging="288"/>
      </w:pPr>
      <w:rPr>
        <w:rFonts w:ascii="Symbol" w:hAnsi="Symbol" w:hint="default"/>
      </w:rPr>
    </w:lvl>
    <w:lvl w:ilvl="1">
      <w:start w:val="1"/>
      <w:numFmt w:val="lowerLetter"/>
      <w:lvlText w:val="%2."/>
      <w:lvlJc w:val="left"/>
      <w:pPr>
        <w:ind w:left="1510" w:hanging="360"/>
      </w:pPr>
      <w:rPr>
        <w:rFonts w:hint="default"/>
      </w:rPr>
    </w:lvl>
    <w:lvl w:ilvl="2">
      <w:start w:val="1"/>
      <w:numFmt w:val="bullet"/>
      <w:lvlText w:val=""/>
      <w:lvlJc w:val="left"/>
      <w:pPr>
        <w:ind w:left="2230" w:hanging="360"/>
      </w:pPr>
      <w:rPr>
        <w:rFonts w:ascii="Wingdings" w:hAnsi="Wingdings" w:hint="default"/>
      </w:rPr>
    </w:lvl>
    <w:lvl w:ilvl="3" w:tentative="1">
      <w:start w:val="1"/>
      <w:numFmt w:val="bullet"/>
      <w:lvlText w:val=""/>
      <w:lvlJc w:val="left"/>
      <w:pPr>
        <w:ind w:left="2950" w:hanging="360"/>
      </w:pPr>
      <w:rPr>
        <w:rFonts w:ascii="Symbol" w:hAnsi="Symbol" w:hint="default"/>
      </w:rPr>
    </w:lvl>
    <w:lvl w:ilvl="4" w:tentative="1">
      <w:start w:val="1"/>
      <w:numFmt w:val="bullet"/>
      <w:lvlText w:val="o"/>
      <w:lvlJc w:val="left"/>
      <w:pPr>
        <w:ind w:left="3670" w:hanging="360"/>
      </w:pPr>
      <w:rPr>
        <w:rFonts w:ascii="Courier New" w:hAnsi="Courier New" w:cs="Courier New" w:hint="default"/>
      </w:rPr>
    </w:lvl>
    <w:lvl w:ilvl="5" w:tentative="1">
      <w:start w:val="1"/>
      <w:numFmt w:val="bullet"/>
      <w:lvlText w:val=""/>
      <w:lvlJc w:val="left"/>
      <w:pPr>
        <w:ind w:left="4390" w:hanging="360"/>
      </w:pPr>
      <w:rPr>
        <w:rFonts w:ascii="Wingdings" w:hAnsi="Wingdings" w:hint="default"/>
      </w:rPr>
    </w:lvl>
    <w:lvl w:ilvl="6" w:tentative="1">
      <w:start w:val="1"/>
      <w:numFmt w:val="bullet"/>
      <w:lvlText w:val=""/>
      <w:lvlJc w:val="left"/>
      <w:pPr>
        <w:ind w:left="5110" w:hanging="360"/>
      </w:pPr>
      <w:rPr>
        <w:rFonts w:ascii="Symbol" w:hAnsi="Symbol" w:hint="default"/>
      </w:rPr>
    </w:lvl>
    <w:lvl w:ilvl="7" w:tentative="1">
      <w:start w:val="1"/>
      <w:numFmt w:val="bullet"/>
      <w:lvlText w:val="o"/>
      <w:lvlJc w:val="left"/>
      <w:pPr>
        <w:ind w:left="5830" w:hanging="360"/>
      </w:pPr>
      <w:rPr>
        <w:rFonts w:ascii="Courier New" w:hAnsi="Courier New" w:cs="Courier New" w:hint="default"/>
      </w:rPr>
    </w:lvl>
    <w:lvl w:ilvl="8" w:tentative="1">
      <w:start w:val="1"/>
      <w:numFmt w:val="bullet"/>
      <w:lvlText w:val=""/>
      <w:lvlJc w:val="left"/>
      <w:pPr>
        <w:ind w:left="6550" w:hanging="360"/>
      </w:pPr>
      <w:rPr>
        <w:rFonts w:ascii="Wingdings" w:hAnsi="Wingdings" w:hint="default"/>
      </w:rPr>
    </w:lvl>
  </w:abstractNum>
  <w:abstractNum w:abstractNumId="52">
    <w:nsid w:val="74791A4C"/>
    <w:multiLevelType w:val="hybridMultilevel"/>
    <w:tmpl w:val="3058EA3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3">
    <w:nsid w:val="75A8000D"/>
    <w:multiLevelType w:val="hybridMultilevel"/>
    <w:tmpl w:val="982692E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4">
    <w:nsid w:val="7627783E"/>
    <w:multiLevelType w:val="hybridMultilevel"/>
    <w:tmpl w:val="91D2B644"/>
    <w:lvl w:ilvl="0">
      <w:start w:val="1"/>
      <w:numFmt w:val="bullet"/>
      <w:lvlText w:val=""/>
      <w:lvlJc w:val="left"/>
      <w:pPr>
        <w:ind w:left="1080" w:hanging="360"/>
      </w:pPr>
      <w:rPr>
        <w:rFonts w:ascii="Symbol" w:hAnsi="Symbol" w:hint="default"/>
        <w:color w:val="000000" w:themeColor="text1"/>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7E6B1431"/>
    <w:multiLevelType w:val="hybridMultilevel"/>
    <w:tmpl w:val="BED6BA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7F386349"/>
    <w:multiLevelType w:val="hybridMultilevel"/>
    <w:tmpl w:val="4E4A01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7F3F67F5"/>
    <w:multiLevelType w:val="hybridMultilevel"/>
    <w:tmpl w:val="7F3C9B8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ind w:left="1440" w:hanging="360"/>
      </w:pPr>
      <w:rPr>
        <w:rFonts w:ascii="Arial" w:hAnsi="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63927422">
    <w:abstractNumId w:val="2"/>
  </w:num>
  <w:num w:numId="2" w16cid:durableId="131025991">
    <w:abstractNumId w:val="36"/>
  </w:num>
  <w:num w:numId="3" w16cid:durableId="273441342">
    <w:abstractNumId w:val="31"/>
  </w:num>
  <w:num w:numId="4" w16cid:durableId="2109041804">
    <w:abstractNumId w:val="52"/>
  </w:num>
  <w:num w:numId="5" w16cid:durableId="2087918336">
    <w:abstractNumId w:val="14"/>
  </w:num>
  <w:num w:numId="6" w16cid:durableId="112408906">
    <w:abstractNumId w:val="1"/>
  </w:num>
  <w:num w:numId="7" w16cid:durableId="548154643">
    <w:abstractNumId w:val="42"/>
  </w:num>
  <w:num w:numId="8" w16cid:durableId="2981721">
    <w:abstractNumId w:val="29"/>
  </w:num>
  <w:num w:numId="9" w16cid:durableId="1422334329">
    <w:abstractNumId w:val="34"/>
  </w:num>
  <w:num w:numId="10" w16cid:durableId="924074431">
    <w:abstractNumId w:val="46"/>
  </w:num>
  <w:num w:numId="11" w16cid:durableId="1913154427">
    <w:abstractNumId w:val="15"/>
  </w:num>
  <w:num w:numId="12" w16cid:durableId="2145923469">
    <w:abstractNumId w:val="19"/>
  </w:num>
  <w:num w:numId="13" w16cid:durableId="1086459219">
    <w:abstractNumId w:val="54"/>
  </w:num>
  <w:num w:numId="14" w16cid:durableId="867066925">
    <w:abstractNumId w:val="43"/>
  </w:num>
  <w:num w:numId="15" w16cid:durableId="1261134599">
    <w:abstractNumId w:val="24"/>
  </w:num>
  <w:num w:numId="16" w16cid:durableId="530653666">
    <w:abstractNumId w:val="20"/>
  </w:num>
  <w:num w:numId="17" w16cid:durableId="1857310074">
    <w:abstractNumId w:val="51"/>
  </w:num>
  <w:num w:numId="18" w16cid:durableId="390732469">
    <w:abstractNumId w:val="35"/>
  </w:num>
  <w:num w:numId="19" w16cid:durableId="1488130559">
    <w:abstractNumId w:val="40"/>
  </w:num>
  <w:num w:numId="20" w16cid:durableId="2077779953">
    <w:abstractNumId w:val="30"/>
  </w:num>
  <w:num w:numId="21" w16cid:durableId="738137614">
    <w:abstractNumId w:val="16"/>
  </w:num>
  <w:num w:numId="22" w16cid:durableId="1530409796">
    <w:abstractNumId w:val="23"/>
  </w:num>
  <w:num w:numId="23" w16cid:durableId="1715889995">
    <w:abstractNumId w:val="4"/>
  </w:num>
  <w:num w:numId="24" w16cid:durableId="42292179">
    <w:abstractNumId w:val="25"/>
  </w:num>
  <w:num w:numId="25" w16cid:durableId="1767843592">
    <w:abstractNumId w:val="57"/>
  </w:num>
  <w:num w:numId="26" w16cid:durableId="646908028">
    <w:abstractNumId w:val="22"/>
  </w:num>
  <w:num w:numId="27" w16cid:durableId="478772225">
    <w:abstractNumId w:val="12"/>
  </w:num>
  <w:num w:numId="28" w16cid:durableId="1442413784">
    <w:abstractNumId w:val="3"/>
  </w:num>
  <w:num w:numId="29" w16cid:durableId="1217007156">
    <w:abstractNumId w:val="5"/>
  </w:num>
  <w:num w:numId="30" w16cid:durableId="544367608">
    <w:abstractNumId w:val="10"/>
  </w:num>
  <w:num w:numId="31" w16cid:durableId="1197084031">
    <w:abstractNumId w:val="0"/>
  </w:num>
  <w:num w:numId="32" w16cid:durableId="53818832">
    <w:abstractNumId w:val="18"/>
  </w:num>
  <w:num w:numId="33" w16cid:durableId="978921699">
    <w:abstractNumId w:val="28"/>
  </w:num>
  <w:num w:numId="34" w16cid:durableId="1697078526">
    <w:abstractNumId w:val="39"/>
  </w:num>
  <w:num w:numId="35" w16cid:durableId="1722703357">
    <w:abstractNumId w:val="11"/>
  </w:num>
  <w:num w:numId="36" w16cid:durableId="793326683">
    <w:abstractNumId w:val="17"/>
  </w:num>
  <w:num w:numId="37" w16cid:durableId="295373426">
    <w:abstractNumId w:val="48"/>
  </w:num>
  <w:num w:numId="38" w16cid:durableId="1251502427">
    <w:abstractNumId w:val="45"/>
  </w:num>
  <w:num w:numId="39" w16cid:durableId="999817425">
    <w:abstractNumId w:val="50"/>
  </w:num>
  <w:num w:numId="40" w16cid:durableId="806052259">
    <w:abstractNumId w:val="32"/>
  </w:num>
  <w:num w:numId="41" w16cid:durableId="1502812181">
    <w:abstractNumId w:val="9"/>
  </w:num>
  <w:num w:numId="42" w16cid:durableId="395249690">
    <w:abstractNumId w:val="56"/>
  </w:num>
  <w:num w:numId="43" w16cid:durableId="1155608794">
    <w:abstractNumId w:val="26"/>
  </w:num>
  <w:num w:numId="44" w16cid:durableId="1514497338">
    <w:abstractNumId w:val="47"/>
  </w:num>
  <w:num w:numId="45" w16cid:durableId="644965902">
    <w:abstractNumId w:val="38"/>
  </w:num>
  <w:num w:numId="46" w16cid:durableId="125776553">
    <w:abstractNumId w:val="55"/>
  </w:num>
  <w:num w:numId="47" w16cid:durableId="1277909571">
    <w:abstractNumId w:val="33"/>
  </w:num>
  <w:num w:numId="48" w16cid:durableId="1715733518">
    <w:abstractNumId w:val="27"/>
  </w:num>
  <w:num w:numId="49" w16cid:durableId="781807966">
    <w:abstractNumId w:val="7"/>
  </w:num>
  <w:num w:numId="50" w16cid:durableId="1530413653">
    <w:abstractNumId w:val="49"/>
  </w:num>
  <w:num w:numId="51" w16cid:durableId="2075201021">
    <w:abstractNumId w:val="37"/>
  </w:num>
  <w:num w:numId="52" w16cid:durableId="517812493">
    <w:abstractNumId w:val="53"/>
  </w:num>
  <w:num w:numId="53" w16cid:durableId="1083185172">
    <w:abstractNumId w:val="41"/>
  </w:num>
  <w:num w:numId="54" w16cid:durableId="1582956610">
    <w:abstractNumId w:val="6"/>
  </w:num>
  <w:num w:numId="55" w16cid:durableId="293146154">
    <w:abstractNumId w:val="8"/>
  </w:num>
  <w:num w:numId="56" w16cid:durableId="1757047277">
    <w:abstractNumId w:val="13"/>
  </w:num>
  <w:num w:numId="57" w16cid:durableId="285891411">
    <w:abstractNumId w:val="21"/>
  </w:num>
  <w:num w:numId="58" w16cid:durableId="653605970">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82E"/>
    <w:rsid w:val="00001887"/>
    <w:rsid w:val="000060EC"/>
    <w:rsid w:val="00006386"/>
    <w:rsid w:val="00010DB8"/>
    <w:rsid w:val="000177FF"/>
    <w:rsid w:val="00017D30"/>
    <w:rsid w:val="000227CC"/>
    <w:rsid w:val="0002627C"/>
    <w:rsid w:val="00026CBA"/>
    <w:rsid w:val="00030ED7"/>
    <w:rsid w:val="0003307E"/>
    <w:rsid w:val="00041C59"/>
    <w:rsid w:val="000421A4"/>
    <w:rsid w:val="000429DB"/>
    <w:rsid w:val="000462A6"/>
    <w:rsid w:val="00046419"/>
    <w:rsid w:val="00046A97"/>
    <w:rsid w:val="00051FBF"/>
    <w:rsid w:val="00052190"/>
    <w:rsid w:val="000522F0"/>
    <w:rsid w:val="000523A6"/>
    <w:rsid w:val="00054EB2"/>
    <w:rsid w:val="00063EE8"/>
    <w:rsid w:val="0006671A"/>
    <w:rsid w:val="00070003"/>
    <w:rsid w:val="00072DAE"/>
    <w:rsid w:val="000762A6"/>
    <w:rsid w:val="00080227"/>
    <w:rsid w:val="00085353"/>
    <w:rsid w:val="0008635A"/>
    <w:rsid w:val="000948BB"/>
    <w:rsid w:val="0009543C"/>
    <w:rsid w:val="00096DEC"/>
    <w:rsid w:val="000A2481"/>
    <w:rsid w:val="000A3CDE"/>
    <w:rsid w:val="000A6697"/>
    <w:rsid w:val="000A7682"/>
    <w:rsid w:val="000B5701"/>
    <w:rsid w:val="000C049A"/>
    <w:rsid w:val="000C6A4D"/>
    <w:rsid w:val="000C7548"/>
    <w:rsid w:val="000D174A"/>
    <w:rsid w:val="000D3820"/>
    <w:rsid w:val="000D4BFB"/>
    <w:rsid w:val="000D53EF"/>
    <w:rsid w:val="000D5DF1"/>
    <w:rsid w:val="000D7C24"/>
    <w:rsid w:val="000E0CE5"/>
    <w:rsid w:val="000E101E"/>
    <w:rsid w:val="000E125A"/>
    <w:rsid w:val="000E13FF"/>
    <w:rsid w:val="000E5225"/>
    <w:rsid w:val="000F71B2"/>
    <w:rsid w:val="001017DD"/>
    <w:rsid w:val="00103A3A"/>
    <w:rsid w:val="00106C02"/>
    <w:rsid w:val="00111442"/>
    <w:rsid w:val="00111BE7"/>
    <w:rsid w:val="00113EEE"/>
    <w:rsid w:val="001149A7"/>
    <w:rsid w:val="001266CF"/>
    <w:rsid w:val="001327A1"/>
    <w:rsid w:val="001424B3"/>
    <w:rsid w:val="0014571B"/>
    <w:rsid w:val="001472F3"/>
    <w:rsid w:val="0015220A"/>
    <w:rsid w:val="00156537"/>
    <w:rsid w:val="00157AEA"/>
    <w:rsid w:val="0016171D"/>
    <w:rsid w:val="00171668"/>
    <w:rsid w:val="00172564"/>
    <w:rsid w:val="001734DB"/>
    <w:rsid w:val="00173DCC"/>
    <w:rsid w:val="0017499F"/>
    <w:rsid w:val="00181029"/>
    <w:rsid w:val="00181639"/>
    <w:rsid w:val="001823E7"/>
    <w:rsid w:val="00183227"/>
    <w:rsid w:val="00183E4B"/>
    <w:rsid w:val="001847FB"/>
    <w:rsid w:val="0018773C"/>
    <w:rsid w:val="0018773F"/>
    <w:rsid w:val="0019038A"/>
    <w:rsid w:val="00190C94"/>
    <w:rsid w:val="001A0DA6"/>
    <w:rsid w:val="001A2B73"/>
    <w:rsid w:val="001A4690"/>
    <w:rsid w:val="001A507A"/>
    <w:rsid w:val="001A5DC5"/>
    <w:rsid w:val="001B1F88"/>
    <w:rsid w:val="001B230F"/>
    <w:rsid w:val="001B284C"/>
    <w:rsid w:val="001B61E2"/>
    <w:rsid w:val="001B6C1A"/>
    <w:rsid w:val="001C662E"/>
    <w:rsid w:val="001D0221"/>
    <w:rsid w:val="001D6593"/>
    <w:rsid w:val="001D6B8A"/>
    <w:rsid w:val="001E0ABF"/>
    <w:rsid w:val="001E1EF7"/>
    <w:rsid w:val="001E3870"/>
    <w:rsid w:val="001E3BEF"/>
    <w:rsid w:val="001F7353"/>
    <w:rsid w:val="00200277"/>
    <w:rsid w:val="002009C8"/>
    <w:rsid w:val="00204F3E"/>
    <w:rsid w:val="0020506B"/>
    <w:rsid w:val="00206EBF"/>
    <w:rsid w:val="002134A8"/>
    <w:rsid w:val="00217FD7"/>
    <w:rsid w:val="00220DF3"/>
    <w:rsid w:val="0022538A"/>
    <w:rsid w:val="00225AEE"/>
    <w:rsid w:val="00226D1A"/>
    <w:rsid w:val="00227E14"/>
    <w:rsid w:val="00231F82"/>
    <w:rsid w:val="002327B1"/>
    <w:rsid w:val="00232E16"/>
    <w:rsid w:val="00236831"/>
    <w:rsid w:val="00241C46"/>
    <w:rsid w:val="00252C48"/>
    <w:rsid w:val="00257198"/>
    <w:rsid w:val="002604BE"/>
    <w:rsid w:val="002708D5"/>
    <w:rsid w:val="00270A63"/>
    <w:rsid w:val="00271253"/>
    <w:rsid w:val="00272AC4"/>
    <w:rsid w:val="00274E0D"/>
    <w:rsid w:val="002770B2"/>
    <w:rsid w:val="00280607"/>
    <w:rsid w:val="00282F75"/>
    <w:rsid w:val="00286101"/>
    <w:rsid w:val="00287C0A"/>
    <w:rsid w:val="002911E8"/>
    <w:rsid w:val="0029516A"/>
    <w:rsid w:val="00296493"/>
    <w:rsid w:val="00296D4B"/>
    <w:rsid w:val="002A5D83"/>
    <w:rsid w:val="002A7525"/>
    <w:rsid w:val="002B5B73"/>
    <w:rsid w:val="002B67FE"/>
    <w:rsid w:val="002C316E"/>
    <w:rsid w:val="002C700B"/>
    <w:rsid w:val="002C7E5C"/>
    <w:rsid w:val="002D0E6E"/>
    <w:rsid w:val="002D2F07"/>
    <w:rsid w:val="002D7DC9"/>
    <w:rsid w:val="002E3CF3"/>
    <w:rsid w:val="002E6C8F"/>
    <w:rsid w:val="002E7115"/>
    <w:rsid w:val="002F3615"/>
    <w:rsid w:val="002F3D9A"/>
    <w:rsid w:val="002F5A11"/>
    <w:rsid w:val="002F6A09"/>
    <w:rsid w:val="00302F33"/>
    <w:rsid w:val="00303251"/>
    <w:rsid w:val="00303980"/>
    <w:rsid w:val="003057AC"/>
    <w:rsid w:val="0031075C"/>
    <w:rsid w:val="00314F06"/>
    <w:rsid w:val="003156A1"/>
    <w:rsid w:val="0031613D"/>
    <w:rsid w:val="00316A1C"/>
    <w:rsid w:val="00320643"/>
    <w:rsid w:val="00320657"/>
    <w:rsid w:val="00323EEC"/>
    <w:rsid w:val="00325046"/>
    <w:rsid w:val="003256C6"/>
    <w:rsid w:val="00326280"/>
    <w:rsid w:val="00326643"/>
    <w:rsid w:val="00331181"/>
    <w:rsid w:val="003318C4"/>
    <w:rsid w:val="00336AC7"/>
    <w:rsid w:val="00337338"/>
    <w:rsid w:val="00340E1E"/>
    <w:rsid w:val="0034129F"/>
    <w:rsid w:val="00344D61"/>
    <w:rsid w:val="003470DA"/>
    <w:rsid w:val="00347CDF"/>
    <w:rsid w:val="003501B4"/>
    <w:rsid w:val="00350353"/>
    <w:rsid w:val="00353E69"/>
    <w:rsid w:val="003630FF"/>
    <w:rsid w:val="003649C0"/>
    <w:rsid w:val="00364A4E"/>
    <w:rsid w:val="00366C83"/>
    <w:rsid w:val="0037098B"/>
    <w:rsid w:val="003746A8"/>
    <w:rsid w:val="00381A9A"/>
    <w:rsid w:val="003933F6"/>
    <w:rsid w:val="0039421B"/>
    <w:rsid w:val="00395ECC"/>
    <w:rsid w:val="003965D8"/>
    <w:rsid w:val="00396AF8"/>
    <w:rsid w:val="00397C89"/>
    <w:rsid w:val="003A14E3"/>
    <w:rsid w:val="003A7B91"/>
    <w:rsid w:val="003B399C"/>
    <w:rsid w:val="003B5B0C"/>
    <w:rsid w:val="003C7B6D"/>
    <w:rsid w:val="003D2F9D"/>
    <w:rsid w:val="003D3E58"/>
    <w:rsid w:val="003E0592"/>
    <w:rsid w:val="003E0ED6"/>
    <w:rsid w:val="003E1918"/>
    <w:rsid w:val="003E223A"/>
    <w:rsid w:val="003E4764"/>
    <w:rsid w:val="003E4C55"/>
    <w:rsid w:val="003E5742"/>
    <w:rsid w:val="003E6F37"/>
    <w:rsid w:val="003F16ED"/>
    <w:rsid w:val="003F25FC"/>
    <w:rsid w:val="003F5BE0"/>
    <w:rsid w:val="003F622E"/>
    <w:rsid w:val="00401D6E"/>
    <w:rsid w:val="00404CEF"/>
    <w:rsid w:val="00406D64"/>
    <w:rsid w:val="00407AD8"/>
    <w:rsid w:val="00411637"/>
    <w:rsid w:val="00414613"/>
    <w:rsid w:val="00414DDE"/>
    <w:rsid w:val="00416916"/>
    <w:rsid w:val="00423A97"/>
    <w:rsid w:val="00424148"/>
    <w:rsid w:val="00424628"/>
    <w:rsid w:val="004251EB"/>
    <w:rsid w:val="004261AA"/>
    <w:rsid w:val="0043034B"/>
    <w:rsid w:val="00430F9D"/>
    <w:rsid w:val="00431808"/>
    <w:rsid w:val="00431D25"/>
    <w:rsid w:val="004362F6"/>
    <w:rsid w:val="004366A5"/>
    <w:rsid w:val="00440B37"/>
    <w:rsid w:val="0044116A"/>
    <w:rsid w:val="00445BE7"/>
    <w:rsid w:val="00446931"/>
    <w:rsid w:val="00457345"/>
    <w:rsid w:val="004607D1"/>
    <w:rsid w:val="004616E5"/>
    <w:rsid w:val="00464719"/>
    <w:rsid w:val="00464B1D"/>
    <w:rsid w:val="00476EA5"/>
    <w:rsid w:val="004773DE"/>
    <w:rsid w:val="00480E85"/>
    <w:rsid w:val="004818BF"/>
    <w:rsid w:val="00484611"/>
    <w:rsid w:val="00484EA7"/>
    <w:rsid w:val="0048629B"/>
    <w:rsid w:val="0049081D"/>
    <w:rsid w:val="00496AE3"/>
    <w:rsid w:val="004B779F"/>
    <w:rsid w:val="004C0E1F"/>
    <w:rsid w:val="004C5274"/>
    <w:rsid w:val="004C6113"/>
    <w:rsid w:val="004C691F"/>
    <w:rsid w:val="004C7D72"/>
    <w:rsid w:val="004D08D4"/>
    <w:rsid w:val="004D3B49"/>
    <w:rsid w:val="004D5203"/>
    <w:rsid w:val="004E2113"/>
    <w:rsid w:val="004E7B66"/>
    <w:rsid w:val="004F4FA6"/>
    <w:rsid w:val="004F62DF"/>
    <w:rsid w:val="004F6D90"/>
    <w:rsid w:val="005010B6"/>
    <w:rsid w:val="00507DA5"/>
    <w:rsid w:val="00512CE3"/>
    <w:rsid w:val="0051590A"/>
    <w:rsid w:val="005175AD"/>
    <w:rsid w:val="00524A30"/>
    <w:rsid w:val="005253A4"/>
    <w:rsid w:val="00525EE9"/>
    <w:rsid w:val="00526CDD"/>
    <w:rsid w:val="00526E0C"/>
    <w:rsid w:val="00530DA6"/>
    <w:rsid w:val="0053134C"/>
    <w:rsid w:val="00532190"/>
    <w:rsid w:val="005413C8"/>
    <w:rsid w:val="0054313B"/>
    <w:rsid w:val="00550F73"/>
    <w:rsid w:val="00554ED8"/>
    <w:rsid w:val="00555887"/>
    <w:rsid w:val="00557E75"/>
    <w:rsid w:val="00560982"/>
    <w:rsid w:val="00563D03"/>
    <w:rsid w:val="00565686"/>
    <w:rsid w:val="00566428"/>
    <w:rsid w:val="0056692A"/>
    <w:rsid w:val="00570F91"/>
    <w:rsid w:val="00580CE7"/>
    <w:rsid w:val="00583390"/>
    <w:rsid w:val="00585FD9"/>
    <w:rsid w:val="00587291"/>
    <w:rsid w:val="0059175F"/>
    <w:rsid w:val="00593371"/>
    <w:rsid w:val="00593634"/>
    <w:rsid w:val="00594D2A"/>
    <w:rsid w:val="005960A1"/>
    <w:rsid w:val="005A073A"/>
    <w:rsid w:val="005A0E51"/>
    <w:rsid w:val="005A5879"/>
    <w:rsid w:val="005A635C"/>
    <w:rsid w:val="005B2403"/>
    <w:rsid w:val="005B4A48"/>
    <w:rsid w:val="005C1EB6"/>
    <w:rsid w:val="005C7DCD"/>
    <w:rsid w:val="005D0BDE"/>
    <w:rsid w:val="005D16D8"/>
    <w:rsid w:val="005D3B30"/>
    <w:rsid w:val="005D62D8"/>
    <w:rsid w:val="005D6965"/>
    <w:rsid w:val="005D7DF6"/>
    <w:rsid w:val="005E41D2"/>
    <w:rsid w:val="005F1307"/>
    <w:rsid w:val="005F31D6"/>
    <w:rsid w:val="005F352D"/>
    <w:rsid w:val="00600E3D"/>
    <w:rsid w:val="0061310B"/>
    <w:rsid w:val="00613479"/>
    <w:rsid w:val="00616594"/>
    <w:rsid w:val="0062174E"/>
    <w:rsid w:val="00622BF8"/>
    <w:rsid w:val="0062359B"/>
    <w:rsid w:val="00623FCF"/>
    <w:rsid w:val="00627D1D"/>
    <w:rsid w:val="00630721"/>
    <w:rsid w:val="006315B2"/>
    <w:rsid w:val="00631675"/>
    <w:rsid w:val="00633D0F"/>
    <w:rsid w:val="00634849"/>
    <w:rsid w:val="00637868"/>
    <w:rsid w:val="00643196"/>
    <w:rsid w:val="00644EA6"/>
    <w:rsid w:val="00645FB8"/>
    <w:rsid w:val="00645FCD"/>
    <w:rsid w:val="006464E8"/>
    <w:rsid w:val="006508CE"/>
    <w:rsid w:val="00650D8A"/>
    <w:rsid w:val="00651A90"/>
    <w:rsid w:val="006547C7"/>
    <w:rsid w:val="00656166"/>
    <w:rsid w:val="00656930"/>
    <w:rsid w:val="00657BA7"/>
    <w:rsid w:val="006670DF"/>
    <w:rsid w:val="00673D49"/>
    <w:rsid w:val="00674A26"/>
    <w:rsid w:val="00675E4B"/>
    <w:rsid w:val="006777BE"/>
    <w:rsid w:val="00677A80"/>
    <w:rsid w:val="00680A92"/>
    <w:rsid w:val="00682567"/>
    <w:rsid w:val="00683AB6"/>
    <w:rsid w:val="00691245"/>
    <w:rsid w:val="0069374E"/>
    <w:rsid w:val="006B133F"/>
    <w:rsid w:val="006B1E36"/>
    <w:rsid w:val="006B481A"/>
    <w:rsid w:val="006B504A"/>
    <w:rsid w:val="006B5A79"/>
    <w:rsid w:val="006B6E60"/>
    <w:rsid w:val="006C149B"/>
    <w:rsid w:val="006C5CC8"/>
    <w:rsid w:val="006C5F09"/>
    <w:rsid w:val="006C6704"/>
    <w:rsid w:val="006C6B9D"/>
    <w:rsid w:val="006D0688"/>
    <w:rsid w:val="006D24D9"/>
    <w:rsid w:val="006D2F94"/>
    <w:rsid w:val="006D3724"/>
    <w:rsid w:val="006D41F2"/>
    <w:rsid w:val="006D44EB"/>
    <w:rsid w:val="006D685D"/>
    <w:rsid w:val="006E405C"/>
    <w:rsid w:val="006E545D"/>
    <w:rsid w:val="006E58EA"/>
    <w:rsid w:val="006E7640"/>
    <w:rsid w:val="006F4449"/>
    <w:rsid w:val="006F68D9"/>
    <w:rsid w:val="006F68DA"/>
    <w:rsid w:val="007053D5"/>
    <w:rsid w:val="00707699"/>
    <w:rsid w:val="00710B1D"/>
    <w:rsid w:val="00714011"/>
    <w:rsid w:val="00720E03"/>
    <w:rsid w:val="00732523"/>
    <w:rsid w:val="00733A83"/>
    <w:rsid w:val="007347B4"/>
    <w:rsid w:val="00735F25"/>
    <w:rsid w:val="00736F8E"/>
    <w:rsid w:val="00741157"/>
    <w:rsid w:val="0074198F"/>
    <w:rsid w:val="00744C08"/>
    <w:rsid w:val="00746D13"/>
    <w:rsid w:val="00750296"/>
    <w:rsid w:val="00751F92"/>
    <w:rsid w:val="007577DB"/>
    <w:rsid w:val="00762773"/>
    <w:rsid w:val="007669CE"/>
    <w:rsid w:val="00766B45"/>
    <w:rsid w:val="007703C8"/>
    <w:rsid w:val="00783A38"/>
    <w:rsid w:val="00783F13"/>
    <w:rsid w:val="007848FE"/>
    <w:rsid w:val="007878F9"/>
    <w:rsid w:val="007908A3"/>
    <w:rsid w:val="007954E1"/>
    <w:rsid w:val="007A027A"/>
    <w:rsid w:val="007A17EE"/>
    <w:rsid w:val="007A4ADF"/>
    <w:rsid w:val="007A6458"/>
    <w:rsid w:val="007B073C"/>
    <w:rsid w:val="007B0822"/>
    <w:rsid w:val="007B62B3"/>
    <w:rsid w:val="007B6AEF"/>
    <w:rsid w:val="007C6B3B"/>
    <w:rsid w:val="007D0DB3"/>
    <w:rsid w:val="007D35E9"/>
    <w:rsid w:val="007D4674"/>
    <w:rsid w:val="007D5062"/>
    <w:rsid w:val="007E15CC"/>
    <w:rsid w:val="007E3532"/>
    <w:rsid w:val="007E53C1"/>
    <w:rsid w:val="00803CE8"/>
    <w:rsid w:val="00803FC9"/>
    <w:rsid w:val="008061BE"/>
    <w:rsid w:val="00812EBA"/>
    <w:rsid w:val="00812F87"/>
    <w:rsid w:val="00814A04"/>
    <w:rsid w:val="00814FE8"/>
    <w:rsid w:val="00815805"/>
    <w:rsid w:val="008200AA"/>
    <w:rsid w:val="00820B05"/>
    <w:rsid w:val="00821986"/>
    <w:rsid w:val="00824676"/>
    <w:rsid w:val="008261F9"/>
    <w:rsid w:val="0082719E"/>
    <w:rsid w:val="008335F4"/>
    <w:rsid w:val="00834011"/>
    <w:rsid w:val="00837F75"/>
    <w:rsid w:val="008429E1"/>
    <w:rsid w:val="00847367"/>
    <w:rsid w:val="00850B9F"/>
    <w:rsid w:val="008514BF"/>
    <w:rsid w:val="008541FF"/>
    <w:rsid w:val="0085483E"/>
    <w:rsid w:val="0085490F"/>
    <w:rsid w:val="00856E1F"/>
    <w:rsid w:val="00857B59"/>
    <w:rsid w:val="008637F2"/>
    <w:rsid w:val="008639B6"/>
    <w:rsid w:val="0086672A"/>
    <w:rsid w:val="00867F41"/>
    <w:rsid w:val="0087372E"/>
    <w:rsid w:val="008739D4"/>
    <w:rsid w:val="00873D68"/>
    <w:rsid w:val="00876405"/>
    <w:rsid w:val="00877609"/>
    <w:rsid w:val="00880FFE"/>
    <w:rsid w:val="008821A3"/>
    <w:rsid w:val="008849CD"/>
    <w:rsid w:val="00885708"/>
    <w:rsid w:val="0089293F"/>
    <w:rsid w:val="0089610A"/>
    <w:rsid w:val="008A1911"/>
    <w:rsid w:val="008A2975"/>
    <w:rsid w:val="008A5F75"/>
    <w:rsid w:val="008A7947"/>
    <w:rsid w:val="008B04A8"/>
    <w:rsid w:val="008B15D0"/>
    <w:rsid w:val="008B20EC"/>
    <w:rsid w:val="008B4B2E"/>
    <w:rsid w:val="008B621F"/>
    <w:rsid w:val="008C0D11"/>
    <w:rsid w:val="008C17C9"/>
    <w:rsid w:val="008C6569"/>
    <w:rsid w:val="008C73EF"/>
    <w:rsid w:val="008C7A23"/>
    <w:rsid w:val="008D1DA7"/>
    <w:rsid w:val="008D4FA5"/>
    <w:rsid w:val="008D6EC1"/>
    <w:rsid w:val="008D7292"/>
    <w:rsid w:val="008E1CD7"/>
    <w:rsid w:val="008E2673"/>
    <w:rsid w:val="008E2DB8"/>
    <w:rsid w:val="008E6C69"/>
    <w:rsid w:val="008E7FDE"/>
    <w:rsid w:val="008F414A"/>
    <w:rsid w:val="008F681F"/>
    <w:rsid w:val="00903317"/>
    <w:rsid w:val="00907124"/>
    <w:rsid w:val="009100F6"/>
    <w:rsid w:val="00911A0C"/>
    <w:rsid w:val="00911C30"/>
    <w:rsid w:val="0091762B"/>
    <w:rsid w:val="0091798D"/>
    <w:rsid w:val="00922F1A"/>
    <w:rsid w:val="009231FA"/>
    <w:rsid w:val="009250B9"/>
    <w:rsid w:val="00931134"/>
    <w:rsid w:val="0093507A"/>
    <w:rsid w:val="00935207"/>
    <w:rsid w:val="009435AB"/>
    <w:rsid w:val="00944D7A"/>
    <w:rsid w:val="00946536"/>
    <w:rsid w:val="00951438"/>
    <w:rsid w:val="00951448"/>
    <w:rsid w:val="00951FA8"/>
    <w:rsid w:val="009545BA"/>
    <w:rsid w:val="009558B4"/>
    <w:rsid w:val="00961812"/>
    <w:rsid w:val="009657EC"/>
    <w:rsid w:val="0096774C"/>
    <w:rsid w:val="00981D93"/>
    <w:rsid w:val="009834B3"/>
    <w:rsid w:val="00993D3B"/>
    <w:rsid w:val="009A2D56"/>
    <w:rsid w:val="009A5424"/>
    <w:rsid w:val="009A583E"/>
    <w:rsid w:val="009A6621"/>
    <w:rsid w:val="009B26FE"/>
    <w:rsid w:val="009B2D11"/>
    <w:rsid w:val="009B387F"/>
    <w:rsid w:val="009B51FE"/>
    <w:rsid w:val="009B6419"/>
    <w:rsid w:val="009C18AA"/>
    <w:rsid w:val="009C527B"/>
    <w:rsid w:val="009D758A"/>
    <w:rsid w:val="009D75A4"/>
    <w:rsid w:val="009E13C8"/>
    <w:rsid w:val="009E160D"/>
    <w:rsid w:val="009E372D"/>
    <w:rsid w:val="009E5636"/>
    <w:rsid w:val="009E5C63"/>
    <w:rsid w:val="009E6526"/>
    <w:rsid w:val="009F1C46"/>
    <w:rsid w:val="009F5C3E"/>
    <w:rsid w:val="009F631E"/>
    <w:rsid w:val="009F7C46"/>
    <w:rsid w:val="00A05145"/>
    <w:rsid w:val="00A051FA"/>
    <w:rsid w:val="00A07AD4"/>
    <w:rsid w:val="00A11B73"/>
    <w:rsid w:val="00A16488"/>
    <w:rsid w:val="00A16AE4"/>
    <w:rsid w:val="00A17679"/>
    <w:rsid w:val="00A17A22"/>
    <w:rsid w:val="00A21893"/>
    <w:rsid w:val="00A23681"/>
    <w:rsid w:val="00A32C48"/>
    <w:rsid w:val="00A32FDE"/>
    <w:rsid w:val="00A42965"/>
    <w:rsid w:val="00A46B0E"/>
    <w:rsid w:val="00A56CFB"/>
    <w:rsid w:val="00A6153F"/>
    <w:rsid w:val="00A66EC5"/>
    <w:rsid w:val="00A67479"/>
    <w:rsid w:val="00A718FA"/>
    <w:rsid w:val="00A7281A"/>
    <w:rsid w:val="00A752E4"/>
    <w:rsid w:val="00A77C07"/>
    <w:rsid w:val="00A93AFF"/>
    <w:rsid w:val="00A9743D"/>
    <w:rsid w:val="00A97841"/>
    <w:rsid w:val="00AA052E"/>
    <w:rsid w:val="00AA326A"/>
    <w:rsid w:val="00AA45D6"/>
    <w:rsid w:val="00AA5022"/>
    <w:rsid w:val="00AA737A"/>
    <w:rsid w:val="00AB3402"/>
    <w:rsid w:val="00AB39EB"/>
    <w:rsid w:val="00AB467B"/>
    <w:rsid w:val="00AC046A"/>
    <w:rsid w:val="00AC1AF3"/>
    <w:rsid w:val="00AC5B60"/>
    <w:rsid w:val="00AC6958"/>
    <w:rsid w:val="00AC6C06"/>
    <w:rsid w:val="00AD03DA"/>
    <w:rsid w:val="00AD6EC3"/>
    <w:rsid w:val="00AE4C3E"/>
    <w:rsid w:val="00AE4D17"/>
    <w:rsid w:val="00AF187E"/>
    <w:rsid w:val="00AF28A5"/>
    <w:rsid w:val="00AF2EBD"/>
    <w:rsid w:val="00AF3F07"/>
    <w:rsid w:val="00AF5E54"/>
    <w:rsid w:val="00B00E10"/>
    <w:rsid w:val="00B01859"/>
    <w:rsid w:val="00B04474"/>
    <w:rsid w:val="00B050E4"/>
    <w:rsid w:val="00B06F0D"/>
    <w:rsid w:val="00B176EA"/>
    <w:rsid w:val="00B17C8C"/>
    <w:rsid w:val="00B21C46"/>
    <w:rsid w:val="00B23508"/>
    <w:rsid w:val="00B40B49"/>
    <w:rsid w:val="00B430CC"/>
    <w:rsid w:val="00B43C59"/>
    <w:rsid w:val="00B44EC2"/>
    <w:rsid w:val="00B463AC"/>
    <w:rsid w:val="00B50214"/>
    <w:rsid w:val="00B559A9"/>
    <w:rsid w:val="00B56958"/>
    <w:rsid w:val="00B5728E"/>
    <w:rsid w:val="00B646BA"/>
    <w:rsid w:val="00B72CE9"/>
    <w:rsid w:val="00B76A9A"/>
    <w:rsid w:val="00B76E3D"/>
    <w:rsid w:val="00B8005C"/>
    <w:rsid w:val="00B80E88"/>
    <w:rsid w:val="00B8695A"/>
    <w:rsid w:val="00B878C9"/>
    <w:rsid w:val="00B87FF9"/>
    <w:rsid w:val="00B91DD6"/>
    <w:rsid w:val="00B9306F"/>
    <w:rsid w:val="00B93120"/>
    <w:rsid w:val="00BA2B54"/>
    <w:rsid w:val="00BA4FC2"/>
    <w:rsid w:val="00BA577B"/>
    <w:rsid w:val="00BA5F4F"/>
    <w:rsid w:val="00BA7B4F"/>
    <w:rsid w:val="00BB0313"/>
    <w:rsid w:val="00BB0BA2"/>
    <w:rsid w:val="00BB47A3"/>
    <w:rsid w:val="00BB5A0F"/>
    <w:rsid w:val="00BB63D2"/>
    <w:rsid w:val="00BB63FD"/>
    <w:rsid w:val="00BC0174"/>
    <w:rsid w:val="00BC516D"/>
    <w:rsid w:val="00BC7DC2"/>
    <w:rsid w:val="00BD17BC"/>
    <w:rsid w:val="00BD78F9"/>
    <w:rsid w:val="00BD7938"/>
    <w:rsid w:val="00BE0A8B"/>
    <w:rsid w:val="00BE51F6"/>
    <w:rsid w:val="00BE5BF0"/>
    <w:rsid w:val="00BE6A72"/>
    <w:rsid w:val="00BF1378"/>
    <w:rsid w:val="00BF4B7B"/>
    <w:rsid w:val="00BF4E76"/>
    <w:rsid w:val="00BF53E2"/>
    <w:rsid w:val="00BF7CA8"/>
    <w:rsid w:val="00C0284B"/>
    <w:rsid w:val="00C02FD9"/>
    <w:rsid w:val="00C04864"/>
    <w:rsid w:val="00C06365"/>
    <w:rsid w:val="00C12166"/>
    <w:rsid w:val="00C12616"/>
    <w:rsid w:val="00C146A4"/>
    <w:rsid w:val="00C153F4"/>
    <w:rsid w:val="00C1632B"/>
    <w:rsid w:val="00C16BC8"/>
    <w:rsid w:val="00C2093A"/>
    <w:rsid w:val="00C20B2F"/>
    <w:rsid w:val="00C21116"/>
    <w:rsid w:val="00C21F84"/>
    <w:rsid w:val="00C303D1"/>
    <w:rsid w:val="00C30C45"/>
    <w:rsid w:val="00C34DB5"/>
    <w:rsid w:val="00C37580"/>
    <w:rsid w:val="00C4284B"/>
    <w:rsid w:val="00C47835"/>
    <w:rsid w:val="00C50F19"/>
    <w:rsid w:val="00C50F2C"/>
    <w:rsid w:val="00C53FAD"/>
    <w:rsid w:val="00C573C4"/>
    <w:rsid w:val="00C60349"/>
    <w:rsid w:val="00C64263"/>
    <w:rsid w:val="00C70114"/>
    <w:rsid w:val="00C73EF5"/>
    <w:rsid w:val="00C7484B"/>
    <w:rsid w:val="00C74C5F"/>
    <w:rsid w:val="00C75030"/>
    <w:rsid w:val="00C77403"/>
    <w:rsid w:val="00C77C57"/>
    <w:rsid w:val="00C80E19"/>
    <w:rsid w:val="00C859B5"/>
    <w:rsid w:val="00C92204"/>
    <w:rsid w:val="00C9220E"/>
    <w:rsid w:val="00C9382C"/>
    <w:rsid w:val="00CA0C78"/>
    <w:rsid w:val="00CA33C8"/>
    <w:rsid w:val="00CA363A"/>
    <w:rsid w:val="00CA3E22"/>
    <w:rsid w:val="00CA4466"/>
    <w:rsid w:val="00CB1EE0"/>
    <w:rsid w:val="00CB3461"/>
    <w:rsid w:val="00CC0265"/>
    <w:rsid w:val="00CC5B9B"/>
    <w:rsid w:val="00CD125A"/>
    <w:rsid w:val="00CD3FC4"/>
    <w:rsid w:val="00CD41CC"/>
    <w:rsid w:val="00CD7C03"/>
    <w:rsid w:val="00CF1B3D"/>
    <w:rsid w:val="00CF2D28"/>
    <w:rsid w:val="00CF51DA"/>
    <w:rsid w:val="00CF7761"/>
    <w:rsid w:val="00D04B92"/>
    <w:rsid w:val="00D2034A"/>
    <w:rsid w:val="00D236DD"/>
    <w:rsid w:val="00D24484"/>
    <w:rsid w:val="00D30290"/>
    <w:rsid w:val="00D3159A"/>
    <w:rsid w:val="00D349A4"/>
    <w:rsid w:val="00D43879"/>
    <w:rsid w:val="00D4443F"/>
    <w:rsid w:val="00D514BE"/>
    <w:rsid w:val="00D51DEC"/>
    <w:rsid w:val="00D53FCF"/>
    <w:rsid w:val="00D5543A"/>
    <w:rsid w:val="00D554CB"/>
    <w:rsid w:val="00D56625"/>
    <w:rsid w:val="00D605FB"/>
    <w:rsid w:val="00D736BE"/>
    <w:rsid w:val="00D74B1E"/>
    <w:rsid w:val="00D80A75"/>
    <w:rsid w:val="00D83689"/>
    <w:rsid w:val="00D84353"/>
    <w:rsid w:val="00D84A6D"/>
    <w:rsid w:val="00D93BDE"/>
    <w:rsid w:val="00D9645C"/>
    <w:rsid w:val="00DA2179"/>
    <w:rsid w:val="00DA470F"/>
    <w:rsid w:val="00DA6540"/>
    <w:rsid w:val="00DA6EDD"/>
    <w:rsid w:val="00DA7DAE"/>
    <w:rsid w:val="00DC0055"/>
    <w:rsid w:val="00DC219E"/>
    <w:rsid w:val="00DC3C51"/>
    <w:rsid w:val="00DC503E"/>
    <w:rsid w:val="00DC61C0"/>
    <w:rsid w:val="00DC7130"/>
    <w:rsid w:val="00DD0A3D"/>
    <w:rsid w:val="00DD1BB2"/>
    <w:rsid w:val="00DD4648"/>
    <w:rsid w:val="00DD5E26"/>
    <w:rsid w:val="00DE0B6D"/>
    <w:rsid w:val="00DE1495"/>
    <w:rsid w:val="00DE1522"/>
    <w:rsid w:val="00DF5FA3"/>
    <w:rsid w:val="00E010B9"/>
    <w:rsid w:val="00E018FA"/>
    <w:rsid w:val="00E03318"/>
    <w:rsid w:val="00E04AD1"/>
    <w:rsid w:val="00E056B5"/>
    <w:rsid w:val="00E056BF"/>
    <w:rsid w:val="00E05B80"/>
    <w:rsid w:val="00E06768"/>
    <w:rsid w:val="00E13857"/>
    <w:rsid w:val="00E14219"/>
    <w:rsid w:val="00E1641C"/>
    <w:rsid w:val="00E1681C"/>
    <w:rsid w:val="00E1707A"/>
    <w:rsid w:val="00E2031D"/>
    <w:rsid w:val="00E27175"/>
    <w:rsid w:val="00E275EB"/>
    <w:rsid w:val="00E277AF"/>
    <w:rsid w:val="00E30806"/>
    <w:rsid w:val="00E31840"/>
    <w:rsid w:val="00E3231F"/>
    <w:rsid w:val="00E371BD"/>
    <w:rsid w:val="00E45DD3"/>
    <w:rsid w:val="00E507EE"/>
    <w:rsid w:val="00E538CB"/>
    <w:rsid w:val="00E57710"/>
    <w:rsid w:val="00E60614"/>
    <w:rsid w:val="00E60B15"/>
    <w:rsid w:val="00E60C67"/>
    <w:rsid w:val="00E6103B"/>
    <w:rsid w:val="00E62DCC"/>
    <w:rsid w:val="00E64A59"/>
    <w:rsid w:val="00E6759E"/>
    <w:rsid w:val="00E74553"/>
    <w:rsid w:val="00E82219"/>
    <w:rsid w:val="00E86DBF"/>
    <w:rsid w:val="00E9483D"/>
    <w:rsid w:val="00E967F7"/>
    <w:rsid w:val="00EB1005"/>
    <w:rsid w:val="00EB2EE6"/>
    <w:rsid w:val="00EB3371"/>
    <w:rsid w:val="00EB39AA"/>
    <w:rsid w:val="00EB50F7"/>
    <w:rsid w:val="00EB7CDA"/>
    <w:rsid w:val="00EC2F97"/>
    <w:rsid w:val="00EC348C"/>
    <w:rsid w:val="00ED2123"/>
    <w:rsid w:val="00ED385A"/>
    <w:rsid w:val="00ED4B7B"/>
    <w:rsid w:val="00ED5F39"/>
    <w:rsid w:val="00ED60EE"/>
    <w:rsid w:val="00EE1CD2"/>
    <w:rsid w:val="00EF1183"/>
    <w:rsid w:val="00EF3E27"/>
    <w:rsid w:val="00EF410A"/>
    <w:rsid w:val="00EF6D5A"/>
    <w:rsid w:val="00F0206B"/>
    <w:rsid w:val="00F036F3"/>
    <w:rsid w:val="00F12565"/>
    <w:rsid w:val="00F12800"/>
    <w:rsid w:val="00F1321E"/>
    <w:rsid w:val="00F16F7C"/>
    <w:rsid w:val="00F1736F"/>
    <w:rsid w:val="00F20757"/>
    <w:rsid w:val="00F304EE"/>
    <w:rsid w:val="00F320E1"/>
    <w:rsid w:val="00F32C70"/>
    <w:rsid w:val="00F34D37"/>
    <w:rsid w:val="00F350CB"/>
    <w:rsid w:val="00F41B5E"/>
    <w:rsid w:val="00F447FB"/>
    <w:rsid w:val="00F53272"/>
    <w:rsid w:val="00F55BA6"/>
    <w:rsid w:val="00F61972"/>
    <w:rsid w:val="00F61D4E"/>
    <w:rsid w:val="00F628E1"/>
    <w:rsid w:val="00F63175"/>
    <w:rsid w:val="00F65188"/>
    <w:rsid w:val="00F72125"/>
    <w:rsid w:val="00F74E7A"/>
    <w:rsid w:val="00F7582E"/>
    <w:rsid w:val="00F7724D"/>
    <w:rsid w:val="00F77EB2"/>
    <w:rsid w:val="00F832C4"/>
    <w:rsid w:val="00F8429D"/>
    <w:rsid w:val="00F845DD"/>
    <w:rsid w:val="00F852FF"/>
    <w:rsid w:val="00F8531C"/>
    <w:rsid w:val="00F864C4"/>
    <w:rsid w:val="00F90C1A"/>
    <w:rsid w:val="00F93B3D"/>
    <w:rsid w:val="00F94448"/>
    <w:rsid w:val="00F970EE"/>
    <w:rsid w:val="00F97353"/>
    <w:rsid w:val="00FA2D38"/>
    <w:rsid w:val="00FA6920"/>
    <w:rsid w:val="00FA75E9"/>
    <w:rsid w:val="00FB0A2A"/>
    <w:rsid w:val="00FB5167"/>
    <w:rsid w:val="00FB64A3"/>
    <w:rsid w:val="00FC0B92"/>
    <w:rsid w:val="00FC32A2"/>
    <w:rsid w:val="00FC3CAC"/>
    <w:rsid w:val="00FD054A"/>
    <w:rsid w:val="00FD2A63"/>
    <w:rsid w:val="00FD58C3"/>
    <w:rsid w:val="00FD675F"/>
    <w:rsid w:val="00FD746C"/>
    <w:rsid w:val="00FE0CA5"/>
    <w:rsid w:val="00FE1679"/>
    <w:rsid w:val="00FE2BA4"/>
    <w:rsid w:val="00FF2AC8"/>
    <w:rsid w:val="04BE1560"/>
    <w:rsid w:val="0C49F311"/>
    <w:rsid w:val="0C7F7591"/>
    <w:rsid w:val="19159D13"/>
    <w:rsid w:val="24C6B856"/>
    <w:rsid w:val="250AE4FC"/>
    <w:rsid w:val="290CAEDC"/>
    <w:rsid w:val="29A06574"/>
    <w:rsid w:val="30404A70"/>
    <w:rsid w:val="34234E58"/>
    <w:rsid w:val="350C33AF"/>
    <w:rsid w:val="3707C57E"/>
    <w:rsid w:val="466E55E4"/>
    <w:rsid w:val="4A47B68C"/>
    <w:rsid w:val="563A9AC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737ADF"/>
  <w15:chartTrackingRefBased/>
  <w15:docId w15:val="{24BE322D-C0FB-4B0D-89A6-4CD0924D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5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F7582E"/>
  </w:style>
  <w:style w:type="table" w:styleId="TableGrid">
    <w:name w:val="Table Grid"/>
    <w:aliases w:val="1 Deloitte 1,Deloitte,Deloitte Table Grid,Deloitte1,Deloitte11,Deloitte2,Grille du tableau,HED,Standard Deloitte Blue/Blue Table/Tableau,Table,Table Definitions Grid,Table Definitions Grid1,Table Definitions Grid11,Table Definitions Grid2"/>
    <w:basedOn w:val="TableNormal"/>
    <w:uiPriority w:val="59"/>
    <w:qFormat/>
    <w:rsid w:val="00F758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F7582E"/>
    <w:pPr>
      <w:spacing w:after="0" w:line="240" w:lineRule="auto"/>
    </w:pPr>
  </w:style>
  <w:style w:type="character" w:customStyle="1" w:styleId="NoSpacingChar">
    <w:name w:val="No Spacing Char"/>
    <w:basedOn w:val="DefaultParagraphFont"/>
    <w:link w:val="NoSpacing"/>
    <w:uiPriority w:val="1"/>
    <w:locked/>
    <w:rsid w:val="00F7582E"/>
  </w:style>
  <w:style w:type="paragraph" w:styleId="NormalWeb">
    <w:name w:val="Normal (Web)"/>
    <w:basedOn w:val="Normal"/>
    <w:uiPriority w:val="99"/>
    <w:unhideWhenUsed/>
    <w:rsid w:val="00F7582E"/>
    <w:pPr>
      <w:spacing w:after="0" w:line="240" w:lineRule="auto"/>
    </w:pPr>
    <w:rPr>
      <w:rFonts w:ascii="robotoregular" w:eastAsia="Times New Roman" w:hAnsi="robotoregular" w:cs="Times New Roman"/>
      <w:sz w:val="24"/>
      <w:szCs w:val="24"/>
    </w:rPr>
  </w:style>
  <w:style w:type="paragraph" w:styleId="BodyText">
    <w:name w:val="Body Text"/>
    <w:link w:val="BodyTextChar"/>
    <w:qFormat/>
    <w:rsid w:val="00F7582E"/>
    <w:pPr>
      <w:textboxTightWrap w:val="allLines"/>
      <w:spacing w:after="180" w:line="276" w:lineRule="auto"/>
    </w:pPr>
    <w:rPr>
      <w:rFonts w:ascii="Times New Roman" w:hAnsi="Times New Roman"/>
      <w:sz w:val="24"/>
    </w:rPr>
  </w:style>
  <w:style w:type="character" w:customStyle="1" w:styleId="BodyTextChar">
    <w:name w:val="Body Text Char"/>
    <w:basedOn w:val="DefaultParagraphFont"/>
    <w:link w:val="BodyText"/>
    <w:rsid w:val="00F7582E"/>
    <w:rPr>
      <w:rFonts w:ascii="Times New Roman" w:hAnsi="Times New Roman"/>
      <w:sz w:val="24"/>
    </w:rPr>
  </w:style>
  <w:style w:type="paragraph" w:customStyle="1" w:styleId="Default">
    <w:name w:val="Default"/>
    <w:rsid w:val="00F7582E"/>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7582E"/>
    <w:rPr>
      <w:sz w:val="16"/>
      <w:szCs w:val="16"/>
    </w:rPr>
  </w:style>
  <w:style w:type="paragraph" w:styleId="CommentText">
    <w:name w:val="annotation text"/>
    <w:basedOn w:val="Normal"/>
    <w:link w:val="CommentTextChar"/>
    <w:uiPriority w:val="99"/>
    <w:unhideWhenUsed/>
    <w:rsid w:val="00F7582E"/>
    <w:pPr>
      <w:spacing w:line="240" w:lineRule="auto"/>
    </w:pPr>
    <w:rPr>
      <w:sz w:val="20"/>
      <w:szCs w:val="20"/>
    </w:rPr>
  </w:style>
  <w:style w:type="character" w:customStyle="1" w:styleId="CommentTextChar">
    <w:name w:val="Comment Text Char"/>
    <w:basedOn w:val="DefaultParagraphFont"/>
    <w:link w:val="CommentText"/>
    <w:uiPriority w:val="99"/>
    <w:rsid w:val="00F7582E"/>
    <w:rPr>
      <w:sz w:val="20"/>
      <w:szCs w:val="20"/>
    </w:rPr>
  </w:style>
  <w:style w:type="paragraph" w:styleId="ListParagraph">
    <w:name w:val="List Paragraph"/>
    <w:basedOn w:val="Normal"/>
    <w:link w:val="ListParagraphChar"/>
    <w:uiPriority w:val="34"/>
    <w:qFormat/>
    <w:rsid w:val="00F7582E"/>
    <w:pPr>
      <w:ind w:left="720"/>
      <w:contextualSpacing/>
    </w:pPr>
  </w:style>
  <w:style w:type="character" w:customStyle="1" w:styleId="ListParagraphChar">
    <w:name w:val="List Paragraph Char"/>
    <w:link w:val="ListParagraph"/>
    <w:uiPriority w:val="34"/>
    <w:locked/>
    <w:rsid w:val="00F7582E"/>
  </w:style>
  <w:style w:type="character" w:styleId="Hyperlink">
    <w:name w:val="Hyperlink"/>
    <w:basedOn w:val="DefaultParagraphFont"/>
    <w:uiPriority w:val="99"/>
    <w:unhideWhenUsed/>
    <w:rsid w:val="007347B4"/>
    <w:rPr>
      <w:color w:val="0000FF"/>
      <w:u w:val="single"/>
    </w:rPr>
  </w:style>
  <w:style w:type="paragraph" w:styleId="Header">
    <w:name w:val="header"/>
    <w:basedOn w:val="Normal"/>
    <w:link w:val="HeaderChar"/>
    <w:uiPriority w:val="99"/>
    <w:unhideWhenUsed/>
    <w:rsid w:val="002C3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16E"/>
  </w:style>
  <w:style w:type="paragraph" w:styleId="Footer">
    <w:name w:val="footer"/>
    <w:basedOn w:val="Normal"/>
    <w:link w:val="FooterChar"/>
    <w:uiPriority w:val="99"/>
    <w:unhideWhenUsed/>
    <w:rsid w:val="002C3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16E"/>
  </w:style>
  <w:style w:type="paragraph" w:styleId="CommentSubject">
    <w:name w:val="annotation subject"/>
    <w:basedOn w:val="CommentText"/>
    <w:next w:val="CommentText"/>
    <w:link w:val="CommentSubjectChar"/>
    <w:uiPriority w:val="99"/>
    <w:semiHidden/>
    <w:unhideWhenUsed/>
    <w:rsid w:val="006F68D9"/>
    <w:rPr>
      <w:b/>
      <w:bCs/>
    </w:rPr>
  </w:style>
  <w:style w:type="character" w:customStyle="1" w:styleId="CommentSubjectChar">
    <w:name w:val="Comment Subject Char"/>
    <w:basedOn w:val="CommentTextChar"/>
    <w:link w:val="CommentSubject"/>
    <w:uiPriority w:val="99"/>
    <w:semiHidden/>
    <w:rsid w:val="006F68D9"/>
    <w:rPr>
      <w:b/>
      <w:bCs/>
      <w:sz w:val="20"/>
      <w:szCs w:val="20"/>
    </w:rPr>
  </w:style>
  <w:style w:type="paragraph" w:styleId="Revision">
    <w:name w:val="Revision"/>
    <w:hidden/>
    <w:uiPriority w:val="99"/>
    <w:semiHidden/>
    <w:rsid w:val="00DD5E26"/>
    <w:pPr>
      <w:spacing w:after="0" w:line="240" w:lineRule="auto"/>
    </w:pPr>
  </w:style>
  <w:style w:type="character" w:styleId="UnresolvedMention">
    <w:name w:val="Unresolved Mention"/>
    <w:basedOn w:val="DefaultParagraphFont"/>
    <w:uiPriority w:val="99"/>
    <w:semiHidden/>
    <w:unhideWhenUsed/>
    <w:rsid w:val="00733A83"/>
    <w:rPr>
      <w:color w:val="605E5C"/>
      <w:shd w:val="clear" w:color="auto" w:fill="E1DFDD"/>
    </w:rPr>
  </w:style>
  <w:style w:type="paragraph" w:customStyle="1" w:styleId="paragraph">
    <w:name w:val="paragraph"/>
    <w:basedOn w:val="Normal"/>
    <w:rsid w:val="00CA33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0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hdsp_nofo_eval@cd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54a794-0ac0-45ea-871a-d3e3c8386afb">
      <Terms xmlns="http://schemas.microsoft.com/office/infopath/2007/PartnerControls"/>
    </lcf76f155ced4ddcb4097134ff3c332f>
    <TaxCatchAll xmlns="598c45ab-3592-4928-b306-b17fee027c13" xsi:nil="true"/>
    <ReviewComplete xmlns="8c54a794-0ac0-45ea-871a-d3e3c8386afb">true</ReviewComple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ED69A61E6ED47910AFAEBE1473469" ma:contentTypeVersion="17" ma:contentTypeDescription="Create a new document." ma:contentTypeScope="" ma:versionID="269291098fbd376466672c60b63f210c">
  <xsd:schema xmlns:xsd="http://www.w3.org/2001/XMLSchema" xmlns:xs="http://www.w3.org/2001/XMLSchema" xmlns:p="http://schemas.microsoft.com/office/2006/metadata/properties" xmlns:ns2="8c54a794-0ac0-45ea-871a-d3e3c8386afb" xmlns:ns3="598c45ab-3592-4928-b306-b17fee027c13" targetNamespace="http://schemas.microsoft.com/office/2006/metadata/properties" ma:root="true" ma:fieldsID="51aa01b849a33bdc83fc93aa5d0fcafe" ns2:_="" ns3:_="">
    <xsd:import namespace="8c54a794-0ac0-45ea-871a-d3e3c8386afb"/>
    <xsd:import namespace="598c45ab-3592-4928-b306-b17fee027c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viewComple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a794-0ac0-45ea-871a-d3e3c8386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ReviewComplete" ma:index="24" ma:displayName="Review Complete" ma:default="1" ma:format="Dropdown" ma:internalName="ReviewComp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8c45ab-3592-4928-b306-b17fee027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0b2407-9bfe-401e-9c69-43aeeaf19cc7}" ma:internalName="TaxCatchAll" ma:showField="CatchAllData" ma:web="598c45ab-3592-4928-b306-b17fee027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33ED7A-4135-431D-B15B-1DB23D23F470}">
  <ds:schemaRefs>
    <ds:schemaRef ds:uri="http://schemas.openxmlformats.org/officeDocument/2006/bibliography"/>
  </ds:schemaRefs>
</ds:datastoreItem>
</file>

<file path=customXml/itemProps2.xml><?xml version="1.0" encoding="utf-8"?>
<ds:datastoreItem xmlns:ds="http://schemas.openxmlformats.org/officeDocument/2006/customXml" ds:itemID="{C4DFD28E-5A5B-4FFA-9A53-8FB12B8EE2C0}">
  <ds:schemaRefs>
    <ds:schemaRef ds:uri="http://schemas.microsoft.com/office/2006/metadata/properties"/>
    <ds:schemaRef ds:uri="http://schemas.microsoft.com/office/infopath/2007/PartnerControls"/>
    <ds:schemaRef ds:uri="8c54a794-0ac0-45ea-871a-d3e3c8386afb"/>
    <ds:schemaRef ds:uri="598c45ab-3592-4928-b306-b17fee027c13"/>
    <ds:schemaRef ds:uri="408e9997-98b7-48d6-846c-a14579a9c1e9"/>
    <ds:schemaRef ds:uri="d7016bb6-0571-4c71-92a4-9c43a2e9b91e"/>
  </ds:schemaRefs>
</ds:datastoreItem>
</file>

<file path=customXml/itemProps3.xml><?xml version="1.0" encoding="utf-8"?>
<ds:datastoreItem xmlns:ds="http://schemas.openxmlformats.org/officeDocument/2006/customXml" ds:itemID="{DBB290F1-3152-4199-853C-0AC6C1080960}">
  <ds:schemaRefs/>
</ds:datastoreItem>
</file>

<file path=customXml/itemProps4.xml><?xml version="1.0" encoding="utf-8"?>
<ds:datastoreItem xmlns:ds="http://schemas.openxmlformats.org/officeDocument/2006/customXml" ds:itemID="{85678D17-2CA1-4216-96F9-EF74312926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3345</Words>
  <Characters>19071</Characters>
  <Application>Microsoft Office Word</Application>
  <DocSecurity>0</DocSecurity>
  <Lines>158</Lines>
  <Paragraphs>44</Paragraphs>
  <ScaleCrop>false</ScaleCrop>
  <Company/>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Cohen-Winans, Sam</dc:creator>
  <cp:lastModifiedBy>Dee Dee Wei</cp:lastModifiedBy>
  <cp:revision>9</cp:revision>
  <dcterms:created xsi:type="dcterms:W3CDTF">2024-03-18T14:13:00Z</dcterms:created>
  <dcterms:modified xsi:type="dcterms:W3CDTF">2024-08-08T23:43:00Z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0x010100FB5ED69A61E6ED47910AFAEBE1473469</vt:lpwstr>
  </property>
  <property fmtid="{D5CDD505-2E9C-101B-9397-08002B2CF9AE}" pid="3" name="MediaServiceImageTags">
    <vt:lpwstr/>
  </property>
  <property fmtid="{D5CDD505-2E9C-101B-9397-08002B2CF9AE}" pid="4" name="MSIP_Label_7b94a7b8-f06c-4dfe-bdcc-9b548fd58c31_ActionId">
    <vt:lpwstr>af3c5f82-a20c-403c-82a3-2ac5ed832409</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2024-01-26T21:58:36Z</vt:lpwstr>
  </property>
  <property fmtid="{D5CDD505-2E9C-101B-9397-08002B2CF9AE}" pid="10" name="MSIP_Label_7b94a7b8-f06c-4dfe-bdcc-9b548fd58c31_SiteId">
    <vt:lpwstr>9ce70869-60db-44fd-abe8-d2767077fc8f</vt:lpwstr>
  </property>
  <property fmtid="{D5CDD505-2E9C-101B-9397-08002B2CF9AE}" pid="11" name="MSIP_Label_ea60d57e-af5b-4752-ac57-3e4f28ca11dc_ActionId">
    <vt:lpwstr>a04cd55b-a527-4dd7-a6f1-33732ecf8686</vt:lpwstr>
  </property>
  <property fmtid="{D5CDD505-2E9C-101B-9397-08002B2CF9AE}" pid="12" name="MSIP_Label_ea60d57e-af5b-4752-ac57-3e4f28ca11dc_ContentBits">
    <vt:lpwstr>0</vt:lpwstr>
  </property>
  <property fmtid="{D5CDD505-2E9C-101B-9397-08002B2CF9AE}" pid="13" name="MSIP_Label_ea60d57e-af5b-4752-ac57-3e4f28ca11dc_Enabled">
    <vt:lpwstr>true</vt:lpwstr>
  </property>
  <property fmtid="{D5CDD505-2E9C-101B-9397-08002B2CF9AE}" pid="14" name="MSIP_Label_ea60d57e-af5b-4752-ac57-3e4f28ca11dc_Method">
    <vt:lpwstr>Standard</vt:lpwstr>
  </property>
  <property fmtid="{D5CDD505-2E9C-101B-9397-08002B2CF9AE}" pid="15" name="MSIP_Label_ea60d57e-af5b-4752-ac57-3e4f28ca11dc_Name">
    <vt:lpwstr>ea60d57e-af5b-4752-ac57-3e4f28ca11dc</vt:lpwstr>
  </property>
  <property fmtid="{D5CDD505-2E9C-101B-9397-08002B2CF9AE}" pid="16" name="MSIP_Label_ea60d57e-af5b-4752-ac57-3e4f28ca11dc_SetDate">
    <vt:lpwstr>2023-12-21T19:56:56Z</vt:lpwstr>
  </property>
  <property fmtid="{D5CDD505-2E9C-101B-9397-08002B2CF9AE}" pid="17" name="MSIP_Label_ea60d57e-af5b-4752-ac57-3e4f28ca11dc_SiteId">
    <vt:lpwstr>36da45f1-dd2c-4d1f-af13-5abe46b99921</vt:lpwstr>
  </property>
</Properties>
</file>