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D12203" w:rsidP="00CA58A5" w14:paraId="6D309849" w14:textId="4D4E4834">
      <w:pPr>
        <w:pStyle w:val="NoSpacing"/>
        <w:jc w:val="center"/>
        <w:rPr>
          <w:rFonts w:ascii="Arial" w:hAnsi="Arial" w:cs="Arial"/>
          <w:sz w:val="28"/>
          <w:szCs w:val="28"/>
        </w:rPr>
      </w:pPr>
      <w:r w:rsidRPr="00D12203">
        <w:rPr>
          <w:rFonts w:ascii="Arial" w:hAnsi="Arial" w:cs="Arial"/>
          <w:b/>
          <w:sz w:val="28"/>
          <w:szCs w:val="28"/>
        </w:rPr>
        <w:t>Healthcare Personnel Influenza Vaccination Summary</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260"/>
        <w:gridCol w:w="900"/>
        <w:gridCol w:w="1260"/>
        <w:gridCol w:w="90"/>
        <w:gridCol w:w="720"/>
        <w:gridCol w:w="1620"/>
        <w:gridCol w:w="90"/>
        <w:gridCol w:w="540"/>
        <w:gridCol w:w="630"/>
        <w:gridCol w:w="270"/>
        <w:gridCol w:w="1350"/>
      </w:tblGrid>
      <w:tr w14:paraId="3F226495" w14:textId="77777777" w:rsidTr="4297442C">
        <w:tblPrEx>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620" w:type="dxa"/>
            <w:gridSpan w:val="12"/>
            <w:tcBorders>
              <w:top w:val="nil"/>
              <w:left w:val="nil"/>
              <w:bottom w:val="nil"/>
              <w:right w:val="nil"/>
            </w:tcBorders>
            <w:shd w:val="clear" w:color="auto" w:fill="auto"/>
          </w:tcPr>
          <w:p w:rsidR="005350D9" w:rsidP="00CA58A5" w14:paraId="7C4F1337" w14:textId="77777777">
            <w:pPr>
              <w:pStyle w:val="NoSpacing"/>
              <w:rPr>
                <w:rFonts w:ascii="Arial" w:hAnsi="Arial" w:cs="Arial"/>
                <w:sz w:val="16"/>
                <w:szCs w:val="16"/>
              </w:rPr>
            </w:pPr>
          </w:p>
          <w:p w:rsidR="00CA58A5" w:rsidRPr="005C5EC9" w:rsidP="00CA58A5" w14:paraId="00A11800" w14:textId="77777777">
            <w:pPr>
              <w:pStyle w:val="NoSpacing"/>
              <w:rPr>
                <w:rFonts w:ascii="Arial" w:hAnsi="Arial" w:cs="Arial"/>
                <w:sz w:val="16"/>
                <w:szCs w:val="16"/>
              </w:rPr>
            </w:pPr>
            <w:r w:rsidRPr="005C5EC9">
              <w:rPr>
                <w:rFonts w:ascii="Arial" w:hAnsi="Arial" w:cs="Arial"/>
                <w:sz w:val="16"/>
                <w:szCs w:val="16"/>
              </w:rPr>
              <w:t xml:space="preserve">Page 1 of </w:t>
            </w:r>
            <w:r w:rsidRPr="005C5EC9" w:rsidR="005652A2">
              <w:rPr>
                <w:rFonts w:ascii="Arial" w:hAnsi="Arial" w:cs="Arial"/>
                <w:sz w:val="16"/>
                <w:szCs w:val="16"/>
              </w:rPr>
              <w:t>2</w:t>
            </w:r>
          </w:p>
        </w:tc>
      </w:tr>
      <w:tr w14:paraId="41EBFF30" w14:textId="77777777" w:rsidTr="4297442C">
        <w:tblPrEx>
          <w:tblW w:w="10620" w:type="dxa"/>
          <w:tblInd w:w="-522" w:type="dxa"/>
          <w:tblLayout w:type="fixed"/>
          <w:tblLook w:val="04A0"/>
        </w:tblPrEx>
        <w:tc>
          <w:tcPr>
            <w:tcW w:w="10620" w:type="dxa"/>
            <w:gridSpan w:val="12"/>
            <w:tcBorders>
              <w:top w:val="nil"/>
              <w:left w:val="nil"/>
              <w:right w:val="nil"/>
            </w:tcBorders>
            <w:shd w:val="clear" w:color="auto" w:fill="auto"/>
          </w:tcPr>
          <w:p w:rsidR="00CA58A5" w:rsidRPr="005C5EC9" w:rsidP="00CA58A5" w14:paraId="257984E5" w14:textId="77777777">
            <w:pPr>
              <w:pStyle w:val="NoSpacing"/>
              <w:rPr>
                <w:rFonts w:ascii="Arial" w:hAnsi="Arial" w:cs="Arial"/>
                <w:sz w:val="16"/>
                <w:szCs w:val="16"/>
              </w:rPr>
            </w:pPr>
            <w:r w:rsidRPr="005C5EC9">
              <w:rPr>
                <w:rFonts w:ascii="Arial" w:hAnsi="Arial" w:cs="Arial"/>
                <w:sz w:val="16"/>
                <w:szCs w:val="16"/>
              </w:rPr>
              <w:t>*</w:t>
            </w:r>
            <w:r w:rsidRPr="005C5EC9">
              <w:rPr>
                <w:rFonts w:ascii="Arial" w:hAnsi="Arial" w:cs="Arial"/>
                <w:sz w:val="16"/>
                <w:szCs w:val="16"/>
              </w:rPr>
              <w:t>required</w:t>
            </w:r>
            <w:r w:rsidRPr="005C5EC9">
              <w:rPr>
                <w:rFonts w:ascii="Arial" w:hAnsi="Arial" w:cs="Arial"/>
                <w:sz w:val="16"/>
                <w:szCs w:val="16"/>
              </w:rPr>
              <w:t xml:space="preserve"> for saving</w:t>
            </w:r>
            <w:r w:rsidR="005350D9">
              <w:rPr>
                <w:rFonts w:ascii="Arial" w:hAnsi="Arial" w:cs="Arial"/>
                <w:sz w:val="16"/>
                <w:szCs w:val="16"/>
              </w:rPr>
              <w:t>, ^conditionally required for saving</w:t>
            </w:r>
          </w:p>
        </w:tc>
      </w:tr>
      <w:tr w14:paraId="273406A0" w14:textId="77777777" w:rsidTr="4297442C">
        <w:tblPrEx>
          <w:tblW w:w="10620" w:type="dxa"/>
          <w:tblInd w:w="-522" w:type="dxa"/>
          <w:tblLayout w:type="fixed"/>
          <w:tblLook w:val="04A0"/>
        </w:tblPrEx>
        <w:trPr>
          <w:trHeight w:val="432"/>
        </w:trPr>
        <w:tc>
          <w:tcPr>
            <w:tcW w:w="10620" w:type="dxa"/>
            <w:gridSpan w:val="12"/>
            <w:shd w:val="clear" w:color="auto" w:fill="auto"/>
            <w:vAlign w:val="center"/>
          </w:tcPr>
          <w:p w:rsidR="00CA58A5" w:rsidRPr="005C5EC9" w:rsidP="00632D65" w14:paraId="15A99E8B" w14:textId="77777777">
            <w:pPr>
              <w:pStyle w:val="NoSpacing"/>
              <w:rPr>
                <w:rFonts w:ascii="Arial" w:hAnsi="Arial" w:cs="Arial"/>
                <w:sz w:val="20"/>
                <w:szCs w:val="20"/>
              </w:rPr>
            </w:pPr>
            <w:r w:rsidRPr="005C5EC9">
              <w:rPr>
                <w:rFonts w:ascii="Arial" w:hAnsi="Arial" w:cs="Arial"/>
                <w:sz w:val="20"/>
                <w:szCs w:val="20"/>
              </w:rPr>
              <w:t>Record the number of healthcare personnel (HCP) for each category below for the influenza season being tracked.</w:t>
            </w:r>
          </w:p>
        </w:tc>
      </w:tr>
      <w:tr w14:paraId="39697C2D" w14:textId="77777777" w:rsidTr="4297442C">
        <w:tblPrEx>
          <w:tblW w:w="10620" w:type="dxa"/>
          <w:tblInd w:w="-522" w:type="dxa"/>
          <w:tblLayout w:type="fixed"/>
          <w:tblLook w:val="04A0"/>
        </w:tblPrEx>
        <w:trPr>
          <w:trHeight w:val="432"/>
        </w:trPr>
        <w:tc>
          <w:tcPr>
            <w:tcW w:w="5310" w:type="dxa"/>
            <w:gridSpan w:val="4"/>
            <w:shd w:val="clear" w:color="auto" w:fill="auto"/>
            <w:vAlign w:val="center"/>
          </w:tcPr>
          <w:p w:rsidR="005350D9" w:rsidRPr="005C5EC9" w:rsidP="000C2D17" w14:paraId="11EEF095" w14:textId="77777777">
            <w:pPr>
              <w:pStyle w:val="NoSpacing"/>
              <w:rPr>
                <w:rFonts w:ascii="Arial" w:hAnsi="Arial" w:cs="Arial"/>
                <w:sz w:val="20"/>
                <w:szCs w:val="20"/>
              </w:rPr>
            </w:pPr>
            <w:r w:rsidRPr="005C5EC9">
              <w:rPr>
                <w:rFonts w:ascii="Arial" w:hAnsi="Arial" w:cs="Arial"/>
                <w:sz w:val="20"/>
                <w:szCs w:val="20"/>
              </w:rPr>
              <w:t>*Facility ID#:</w:t>
            </w:r>
          </w:p>
        </w:tc>
        <w:tc>
          <w:tcPr>
            <w:tcW w:w="5310" w:type="dxa"/>
            <w:gridSpan w:val="8"/>
            <w:shd w:val="clear" w:color="auto" w:fill="auto"/>
            <w:vAlign w:val="center"/>
          </w:tcPr>
          <w:p w:rsidR="005350D9" w:rsidRPr="005C5EC9" w:rsidP="000C2D17" w14:paraId="16905069" w14:textId="77777777">
            <w:pPr>
              <w:pStyle w:val="NoSpacing"/>
              <w:rPr>
                <w:rFonts w:ascii="Arial" w:hAnsi="Arial" w:cs="Arial"/>
                <w:sz w:val="20"/>
                <w:szCs w:val="20"/>
              </w:rPr>
            </w:pPr>
            <w:r>
              <w:rPr>
                <w:rFonts w:ascii="Arial" w:hAnsi="Arial" w:cs="Arial"/>
                <w:sz w:val="20"/>
                <w:szCs w:val="20"/>
              </w:rPr>
              <w:t>^Location:</w:t>
            </w:r>
          </w:p>
        </w:tc>
      </w:tr>
      <w:tr w14:paraId="3D3A9ED0" w14:textId="77777777" w:rsidTr="4297442C">
        <w:tblPrEx>
          <w:tblW w:w="10620" w:type="dxa"/>
          <w:tblInd w:w="-522" w:type="dxa"/>
          <w:tblLayout w:type="fixed"/>
          <w:tblLook w:val="04A0"/>
        </w:tblPrEx>
        <w:trPr>
          <w:trHeight w:val="432"/>
        </w:trPr>
        <w:tc>
          <w:tcPr>
            <w:tcW w:w="1890" w:type="dxa"/>
            <w:shd w:val="clear" w:color="auto" w:fill="auto"/>
            <w:vAlign w:val="center"/>
          </w:tcPr>
          <w:p w:rsidR="00632D65" w:rsidRPr="005C5EC9" w:rsidP="000C2D17" w14:paraId="1ECD8E63" w14:textId="77777777">
            <w:pPr>
              <w:pStyle w:val="NoSpacing"/>
              <w:rPr>
                <w:rFonts w:ascii="Arial" w:hAnsi="Arial" w:cs="Arial"/>
                <w:sz w:val="20"/>
                <w:szCs w:val="20"/>
              </w:rPr>
            </w:pPr>
            <w:r w:rsidRPr="005C5EC9">
              <w:rPr>
                <w:rFonts w:ascii="Arial" w:hAnsi="Arial" w:cs="Arial"/>
                <w:sz w:val="20"/>
                <w:szCs w:val="20"/>
              </w:rPr>
              <w:t>*Vaccination type: Influenza</w:t>
            </w:r>
          </w:p>
        </w:tc>
        <w:tc>
          <w:tcPr>
            <w:tcW w:w="2160" w:type="dxa"/>
            <w:gridSpan w:val="2"/>
            <w:shd w:val="clear" w:color="auto" w:fill="auto"/>
            <w:vAlign w:val="center"/>
          </w:tcPr>
          <w:p w:rsidR="00632D65" w:rsidRPr="005C5EC9" w:rsidP="000C2D17" w14:paraId="4EDC1CBE" w14:textId="77777777">
            <w:pPr>
              <w:pStyle w:val="NoSpacing"/>
              <w:rPr>
                <w:rFonts w:ascii="Arial" w:hAnsi="Arial" w:cs="Arial"/>
                <w:sz w:val="20"/>
                <w:szCs w:val="20"/>
              </w:rPr>
            </w:pPr>
            <w:r w:rsidRPr="005C5EC9">
              <w:rPr>
                <w:rFonts w:ascii="Arial" w:hAnsi="Arial" w:cs="Arial"/>
                <w:sz w:val="20"/>
                <w:szCs w:val="20"/>
              </w:rPr>
              <w:t xml:space="preserve">*Influenza </w:t>
            </w:r>
            <w:r w:rsidRPr="005C5EC9">
              <w:rPr>
                <w:rFonts w:ascii="Arial" w:hAnsi="Arial" w:cs="Arial"/>
                <w:sz w:val="20"/>
                <w:szCs w:val="20"/>
              </w:rPr>
              <w:t>subtype</w:t>
            </w:r>
            <w:r w:rsidRPr="005C5EC9" w:rsidR="003A461C">
              <w:rPr>
                <w:rFonts w:ascii="Arial" w:hAnsi="Arial" w:cs="Arial"/>
                <w:sz w:val="20"/>
                <w:szCs w:val="20"/>
                <w:vertAlign w:val="superscript"/>
              </w:rPr>
              <w:t>a</w:t>
            </w:r>
            <w:r w:rsidRPr="005C5EC9">
              <w:rPr>
                <w:rFonts w:ascii="Arial" w:hAnsi="Arial" w:cs="Arial"/>
                <w:sz w:val="20"/>
                <w:szCs w:val="20"/>
              </w:rPr>
              <w:t xml:space="preserve">: </w:t>
            </w:r>
          </w:p>
          <w:p w:rsidR="00632D65" w:rsidRPr="005C5EC9" w:rsidP="00E0700B" w14:paraId="6D478860" w14:textId="77777777">
            <w:pPr>
              <w:pStyle w:val="NoSpacing"/>
              <w:rPr>
                <w:rFonts w:ascii="Arial" w:hAnsi="Arial" w:cs="Arial"/>
                <w:sz w:val="20"/>
                <w:szCs w:val="20"/>
              </w:rPr>
            </w:pPr>
            <w:r w:rsidRPr="005C5EC9">
              <w:rPr>
                <w:rFonts w:ascii="Arial" w:hAnsi="Arial" w:cs="Arial"/>
                <w:sz w:val="28"/>
                <w:szCs w:val="28"/>
              </w:rPr>
              <w:t xml:space="preserve">□ </w:t>
            </w:r>
            <w:r w:rsidRPr="005C5EC9">
              <w:rPr>
                <w:rFonts w:ascii="Arial" w:hAnsi="Arial" w:cs="Arial"/>
                <w:sz w:val="20"/>
                <w:szCs w:val="20"/>
              </w:rPr>
              <w:t xml:space="preserve">Seasonal  </w:t>
            </w:r>
          </w:p>
        </w:tc>
        <w:tc>
          <w:tcPr>
            <w:tcW w:w="2070" w:type="dxa"/>
            <w:gridSpan w:val="3"/>
            <w:tcBorders>
              <w:right w:val="nil"/>
            </w:tcBorders>
            <w:shd w:val="clear" w:color="auto" w:fill="auto"/>
            <w:vAlign w:val="center"/>
          </w:tcPr>
          <w:p w:rsidR="00632D65" w:rsidRPr="005C5EC9" w:rsidP="005C5EC9" w14:paraId="6C47C588" w14:textId="77777777">
            <w:pPr>
              <w:pStyle w:val="NoSpacing"/>
              <w:ind w:right="44"/>
              <w:rPr>
                <w:rFonts w:ascii="Arial" w:hAnsi="Arial" w:cs="Arial"/>
                <w:sz w:val="20"/>
                <w:szCs w:val="20"/>
              </w:rPr>
            </w:pPr>
            <w:r>
              <w:rPr>
                <w:rFonts w:ascii="Arial" w:hAnsi="Arial" w:cs="Arial"/>
                <w:sz w:val="20"/>
                <w:szCs w:val="20"/>
              </w:rPr>
              <w:t>*</w:t>
            </w:r>
            <w:r w:rsidRPr="005C5EC9">
              <w:rPr>
                <w:rFonts w:ascii="Arial" w:hAnsi="Arial" w:cs="Arial"/>
                <w:sz w:val="20"/>
                <w:szCs w:val="20"/>
              </w:rPr>
              <w:t xml:space="preserve">Influenza </w:t>
            </w:r>
            <w:r w:rsidRPr="005C5EC9">
              <w:rPr>
                <w:rFonts w:ascii="Arial" w:hAnsi="Arial" w:cs="Arial"/>
                <w:sz w:val="20"/>
                <w:szCs w:val="20"/>
              </w:rPr>
              <w:t>Season</w:t>
            </w:r>
            <w:r w:rsidR="003A461C">
              <w:rPr>
                <w:rFonts w:ascii="Arial" w:hAnsi="Arial" w:cs="Arial"/>
                <w:sz w:val="20"/>
                <w:szCs w:val="20"/>
                <w:vertAlign w:val="superscript"/>
              </w:rPr>
              <w:t>b</w:t>
            </w:r>
            <w:r w:rsidRPr="005C5EC9">
              <w:rPr>
                <w:rFonts w:ascii="Arial" w:hAnsi="Arial" w:cs="Arial"/>
                <w:sz w:val="20"/>
                <w:szCs w:val="20"/>
              </w:rPr>
              <w:t>:</w:t>
            </w:r>
          </w:p>
        </w:tc>
        <w:tc>
          <w:tcPr>
            <w:tcW w:w="1710" w:type="dxa"/>
            <w:gridSpan w:val="2"/>
            <w:tcBorders>
              <w:left w:val="nil"/>
              <w:right w:val="single" w:sz="4" w:space="0" w:color="auto"/>
            </w:tcBorders>
            <w:shd w:val="clear" w:color="auto" w:fill="auto"/>
            <w:vAlign w:val="center"/>
          </w:tcPr>
          <w:p w:rsidR="00632D65" w:rsidRPr="005C5EC9" w:rsidP="005C5EC9" w14:paraId="1871D996" w14:textId="77777777">
            <w:pPr>
              <w:pStyle w:val="NoSpacing"/>
              <w:ind w:right="44"/>
              <w:rPr>
                <w:rFonts w:ascii="Arial" w:hAnsi="Arial" w:cs="Arial"/>
                <w:sz w:val="20"/>
                <w:szCs w:val="20"/>
              </w:rPr>
            </w:pPr>
          </w:p>
        </w:tc>
        <w:tc>
          <w:tcPr>
            <w:tcW w:w="1170" w:type="dxa"/>
            <w:gridSpan w:val="2"/>
            <w:tcBorders>
              <w:left w:val="single" w:sz="4" w:space="0" w:color="auto"/>
              <w:right w:val="nil"/>
            </w:tcBorders>
            <w:shd w:val="clear" w:color="auto" w:fill="auto"/>
            <w:vAlign w:val="center"/>
          </w:tcPr>
          <w:p w:rsidR="00632D65" w:rsidRPr="005C5EC9" w:rsidP="000C2D17" w14:paraId="62B5079D" w14:textId="77777777">
            <w:pPr>
              <w:pStyle w:val="NoSpacing"/>
              <w:rPr>
                <w:rFonts w:ascii="Arial" w:hAnsi="Arial" w:cs="Arial"/>
                <w:sz w:val="20"/>
                <w:szCs w:val="20"/>
              </w:rPr>
            </w:pPr>
            <w:r w:rsidRPr="005C5EC9">
              <w:rPr>
                <w:rFonts w:ascii="Arial" w:hAnsi="Arial" w:cs="Arial"/>
                <w:sz w:val="20"/>
                <w:szCs w:val="20"/>
              </w:rPr>
              <w:t xml:space="preserve">Date </w:t>
            </w:r>
            <w:r w:rsidRPr="005C5EC9" w:rsidR="00285D88">
              <w:rPr>
                <w:rFonts w:ascii="Arial" w:hAnsi="Arial" w:cs="Arial"/>
                <w:sz w:val="20"/>
                <w:szCs w:val="20"/>
              </w:rPr>
              <w:t xml:space="preserve"> Last </w:t>
            </w:r>
            <w:r w:rsidRPr="005C5EC9">
              <w:rPr>
                <w:rFonts w:ascii="Arial" w:hAnsi="Arial" w:cs="Arial"/>
                <w:sz w:val="20"/>
                <w:szCs w:val="20"/>
              </w:rPr>
              <w:t>Modified:</w:t>
            </w:r>
          </w:p>
        </w:tc>
        <w:tc>
          <w:tcPr>
            <w:tcW w:w="1620" w:type="dxa"/>
            <w:gridSpan w:val="2"/>
            <w:tcBorders>
              <w:left w:val="nil"/>
            </w:tcBorders>
            <w:shd w:val="clear" w:color="auto" w:fill="auto"/>
            <w:vAlign w:val="center"/>
          </w:tcPr>
          <w:p w:rsidR="00632D65" w:rsidRPr="005C5EC9" w:rsidP="000C2D17" w14:paraId="55F1EDBF" w14:textId="77777777">
            <w:pPr>
              <w:pStyle w:val="NoSpacing"/>
              <w:rPr>
                <w:rFonts w:ascii="Arial" w:hAnsi="Arial" w:cs="Arial"/>
                <w:sz w:val="20"/>
                <w:szCs w:val="20"/>
              </w:rPr>
            </w:pPr>
            <w:r w:rsidRPr="005C5EC9">
              <w:rPr>
                <w:rFonts w:ascii="Arial" w:hAnsi="Arial" w:cs="Arial"/>
                <w:sz w:val="20"/>
                <w:szCs w:val="20"/>
              </w:rPr>
              <w:t>__/__/____</w:t>
            </w:r>
          </w:p>
        </w:tc>
      </w:tr>
      <w:tr w14:paraId="5BC85C0A" w14:textId="77777777" w:rsidTr="4297442C">
        <w:tblPrEx>
          <w:tblW w:w="10620" w:type="dxa"/>
          <w:tblInd w:w="-522" w:type="dxa"/>
          <w:tblLayout w:type="fixed"/>
          <w:tblLook w:val="04A0"/>
        </w:tblPrEx>
        <w:trPr>
          <w:trHeight w:val="576"/>
        </w:trPr>
        <w:tc>
          <w:tcPr>
            <w:tcW w:w="4050" w:type="dxa"/>
            <w:gridSpan w:val="3"/>
            <w:vMerge w:val="restart"/>
            <w:shd w:val="clear" w:color="auto" w:fill="BFBFBF" w:themeFill="background1" w:themeFillShade="BF"/>
            <w:vAlign w:val="center"/>
          </w:tcPr>
          <w:p w:rsidR="0062385E" w:rsidRPr="005C5EC9" w:rsidP="000C2D17" w14:paraId="0CEB7705" w14:textId="77777777">
            <w:pPr>
              <w:pStyle w:val="NoSpacing"/>
              <w:rPr>
                <w:rFonts w:ascii="Arial" w:hAnsi="Arial" w:cs="Arial"/>
                <w:sz w:val="20"/>
                <w:szCs w:val="20"/>
              </w:rPr>
            </w:pPr>
          </w:p>
        </w:tc>
        <w:tc>
          <w:tcPr>
            <w:tcW w:w="1350" w:type="dxa"/>
            <w:gridSpan w:val="2"/>
            <w:shd w:val="clear" w:color="auto" w:fill="BFBFBF" w:themeFill="background1" w:themeFillShade="BF"/>
            <w:vAlign w:val="center"/>
          </w:tcPr>
          <w:p w:rsidR="0062385E" w:rsidRPr="005C5EC9" w:rsidP="005C5EC9" w14:paraId="4041AC0B" w14:textId="77777777">
            <w:pPr>
              <w:pStyle w:val="NoSpacing"/>
              <w:jc w:val="center"/>
              <w:rPr>
                <w:rFonts w:ascii="Arial" w:hAnsi="Arial" w:cs="Arial"/>
                <w:b/>
                <w:sz w:val="20"/>
                <w:szCs w:val="20"/>
              </w:rPr>
            </w:pPr>
            <w:r w:rsidRPr="005C5EC9">
              <w:rPr>
                <w:rFonts w:ascii="Arial" w:hAnsi="Arial" w:cs="Arial"/>
                <w:b/>
                <w:sz w:val="20"/>
                <w:szCs w:val="20"/>
              </w:rPr>
              <w:t>Employee HCP</w:t>
            </w:r>
          </w:p>
        </w:tc>
        <w:tc>
          <w:tcPr>
            <w:tcW w:w="5220" w:type="dxa"/>
            <w:gridSpan w:val="7"/>
            <w:shd w:val="clear" w:color="auto" w:fill="BFBFBF" w:themeFill="background1" w:themeFillShade="BF"/>
            <w:vAlign w:val="center"/>
          </w:tcPr>
          <w:p w:rsidR="0062385E" w:rsidRPr="005C5EC9" w:rsidP="005C5EC9" w14:paraId="327208CD" w14:textId="77777777">
            <w:pPr>
              <w:pStyle w:val="NoSpacing"/>
              <w:jc w:val="center"/>
              <w:rPr>
                <w:rFonts w:ascii="Arial" w:hAnsi="Arial" w:cs="Arial"/>
                <w:b/>
                <w:sz w:val="20"/>
                <w:szCs w:val="20"/>
              </w:rPr>
            </w:pPr>
            <w:r w:rsidRPr="005C5EC9">
              <w:rPr>
                <w:rFonts w:ascii="Arial" w:hAnsi="Arial" w:cs="Arial"/>
                <w:b/>
                <w:sz w:val="20"/>
                <w:szCs w:val="20"/>
              </w:rPr>
              <w:t>Non-Employee HCP</w:t>
            </w:r>
          </w:p>
        </w:tc>
      </w:tr>
      <w:tr w14:paraId="42640109" w14:textId="77777777" w:rsidTr="4297442C">
        <w:tblPrEx>
          <w:tblW w:w="10620" w:type="dxa"/>
          <w:tblInd w:w="-522" w:type="dxa"/>
          <w:tblLayout w:type="fixed"/>
          <w:tblLook w:val="04A0"/>
        </w:tblPrEx>
        <w:trPr>
          <w:trHeight w:val="576"/>
        </w:trPr>
        <w:tc>
          <w:tcPr>
            <w:tcW w:w="4050" w:type="dxa"/>
            <w:gridSpan w:val="3"/>
            <w:vMerge/>
            <w:vAlign w:val="center"/>
          </w:tcPr>
          <w:p w:rsidR="002865E2" w:rsidRPr="005C5EC9" w:rsidP="000C2D17" w14:paraId="307FD4FC" w14:textId="77777777">
            <w:pPr>
              <w:pStyle w:val="NoSpacing"/>
              <w:rPr>
                <w:rFonts w:ascii="Arial" w:hAnsi="Arial" w:cs="Arial"/>
                <w:sz w:val="20"/>
                <w:szCs w:val="20"/>
              </w:rPr>
            </w:pPr>
          </w:p>
        </w:tc>
        <w:tc>
          <w:tcPr>
            <w:tcW w:w="1350" w:type="dxa"/>
            <w:gridSpan w:val="2"/>
            <w:shd w:val="clear" w:color="auto" w:fill="BFBFBF" w:themeFill="background1" w:themeFillShade="BF"/>
            <w:vAlign w:val="center"/>
          </w:tcPr>
          <w:p w:rsidR="002865E2" w:rsidRPr="005C5EC9" w:rsidP="005C5EC9" w14:paraId="331A89DC" w14:textId="77777777">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2340" w:type="dxa"/>
            <w:gridSpan w:val="2"/>
            <w:shd w:val="clear" w:color="auto" w:fill="BFBFBF" w:themeFill="background1" w:themeFillShade="BF"/>
            <w:vAlign w:val="center"/>
          </w:tcPr>
          <w:p w:rsidR="002865E2" w:rsidRPr="005C5EC9" w:rsidP="005C5EC9" w14:paraId="1C278D3F" w14:textId="77777777">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1530" w:type="dxa"/>
            <w:gridSpan w:val="4"/>
            <w:shd w:val="clear" w:color="auto" w:fill="BFBFBF" w:themeFill="background1" w:themeFillShade="BF"/>
            <w:vAlign w:val="center"/>
          </w:tcPr>
          <w:p w:rsidR="002865E2" w:rsidRPr="005C5EC9" w:rsidP="005C5EC9" w14:paraId="346278F0" w14:textId="77777777">
            <w:pPr>
              <w:pStyle w:val="NoSpacing"/>
              <w:jc w:val="center"/>
              <w:rPr>
                <w:rFonts w:ascii="Arial" w:hAnsi="Arial" w:cs="Arial"/>
                <w:sz w:val="20"/>
                <w:szCs w:val="20"/>
              </w:rPr>
            </w:pPr>
            <w:r w:rsidRPr="005C5EC9">
              <w:rPr>
                <w:rFonts w:ascii="Arial" w:hAnsi="Arial" w:cs="Arial"/>
                <w:sz w:val="20"/>
                <w:szCs w:val="20"/>
              </w:rPr>
              <w:t>*Adult students/</w:t>
            </w:r>
          </w:p>
          <w:p w:rsidR="002865E2" w:rsidRPr="005C5EC9" w:rsidP="005C5EC9" w14:paraId="40C65ADE" w14:textId="77777777">
            <w:pPr>
              <w:pStyle w:val="NoSpacing"/>
              <w:jc w:val="center"/>
              <w:rPr>
                <w:rFonts w:ascii="Arial" w:hAnsi="Arial" w:cs="Arial"/>
                <w:sz w:val="20"/>
                <w:szCs w:val="20"/>
              </w:rPr>
            </w:pPr>
            <w:r w:rsidRPr="005C5EC9">
              <w:rPr>
                <w:rFonts w:ascii="Arial" w:hAnsi="Arial" w:cs="Arial"/>
                <w:sz w:val="20"/>
                <w:szCs w:val="20"/>
              </w:rPr>
              <w:t>trainees &amp; volunteers</w:t>
            </w:r>
          </w:p>
        </w:tc>
        <w:tc>
          <w:tcPr>
            <w:tcW w:w="1350" w:type="dxa"/>
            <w:shd w:val="clear" w:color="auto" w:fill="BFBFBF" w:themeFill="background1" w:themeFillShade="BF"/>
            <w:vAlign w:val="center"/>
          </w:tcPr>
          <w:p w:rsidR="002865E2" w:rsidRPr="005C5EC9" w:rsidP="00DB7E35" w14:paraId="1498BBA9" w14:textId="77777777">
            <w:pPr>
              <w:pStyle w:val="NoSpacing"/>
              <w:jc w:val="center"/>
              <w:rPr>
                <w:rFonts w:ascii="Arial" w:hAnsi="Arial" w:cs="Arial"/>
                <w:sz w:val="20"/>
                <w:szCs w:val="20"/>
              </w:rPr>
            </w:pPr>
            <w:r w:rsidRPr="005C5EC9">
              <w:rPr>
                <w:rFonts w:ascii="Arial" w:hAnsi="Arial" w:cs="Arial"/>
                <w:sz w:val="20"/>
                <w:szCs w:val="20"/>
              </w:rPr>
              <w:t xml:space="preserve">Other Contract </w:t>
            </w:r>
            <w:r w:rsidR="00DB7E35">
              <w:rPr>
                <w:rFonts w:ascii="Arial" w:hAnsi="Arial" w:cs="Arial"/>
                <w:sz w:val="20"/>
                <w:szCs w:val="20"/>
              </w:rPr>
              <w:t>Personnel</w:t>
            </w:r>
          </w:p>
        </w:tc>
      </w:tr>
      <w:tr w14:paraId="734A121C" w14:textId="77777777" w:rsidTr="4297442C">
        <w:tblPrEx>
          <w:tblW w:w="10620" w:type="dxa"/>
          <w:tblInd w:w="-522" w:type="dxa"/>
          <w:tblLayout w:type="fixed"/>
          <w:tblLook w:val="04A0"/>
        </w:tblPrEx>
        <w:trPr>
          <w:trHeight w:val="576"/>
        </w:trPr>
        <w:tc>
          <w:tcPr>
            <w:tcW w:w="4050" w:type="dxa"/>
            <w:gridSpan w:val="3"/>
            <w:shd w:val="clear" w:color="auto" w:fill="auto"/>
            <w:vAlign w:val="center"/>
          </w:tcPr>
          <w:p w:rsidR="002865E2" w:rsidRPr="005C5EC9" w:rsidP="00AB1098" w14:paraId="11888A6B" w14:textId="2E1D75A3">
            <w:pPr>
              <w:pStyle w:val="NoSpacing"/>
              <w:ind w:left="252" w:hanging="252"/>
              <w:rPr>
                <w:rFonts w:ascii="Arial" w:hAnsi="Arial" w:cs="Arial"/>
                <w:sz w:val="20"/>
                <w:szCs w:val="20"/>
              </w:rPr>
            </w:pPr>
            <w:r w:rsidRPr="005C5EC9">
              <w:rPr>
                <w:rFonts w:ascii="Arial" w:hAnsi="Arial" w:cs="Arial"/>
                <w:sz w:val="20"/>
                <w:szCs w:val="20"/>
              </w:rPr>
              <w:t xml:space="preserve">1. Number of HCP who worked at this healthcare facility for at </w:t>
            </w:r>
            <w:r w:rsidRPr="00AB1098">
              <w:rPr>
                <w:rFonts w:ascii="Arial" w:hAnsi="Arial" w:cs="Arial"/>
                <w:sz w:val="20"/>
                <w:szCs w:val="20"/>
              </w:rPr>
              <w:t xml:space="preserve">least </w:t>
            </w:r>
            <w:r w:rsidRPr="00AB1098" w:rsidR="000822EB">
              <w:rPr>
                <w:rFonts w:ascii="Arial" w:hAnsi="Arial" w:cs="Arial"/>
                <w:sz w:val="20"/>
                <w:szCs w:val="20"/>
              </w:rPr>
              <w:t xml:space="preserve">1 </w:t>
            </w:r>
            <w:r w:rsidRPr="00AB1098">
              <w:rPr>
                <w:rFonts w:ascii="Arial" w:hAnsi="Arial" w:cs="Arial"/>
                <w:sz w:val="20"/>
                <w:szCs w:val="20"/>
              </w:rPr>
              <w:t xml:space="preserve">day between October 1 </w:t>
            </w:r>
            <w:r w:rsidRPr="00AB1098" w:rsidR="00AB1098">
              <w:rPr>
                <w:rFonts w:ascii="Arial" w:hAnsi="Arial" w:cs="Arial"/>
                <w:sz w:val="20"/>
                <w:szCs w:val="20"/>
              </w:rPr>
              <w:t xml:space="preserve">and </w:t>
            </w:r>
            <w:r w:rsidRPr="00AB1098">
              <w:rPr>
                <w:rFonts w:ascii="Arial" w:hAnsi="Arial" w:cs="Arial"/>
                <w:sz w:val="20"/>
                <w:szCs w:val="20"/>
              </w:rPr>
              <w:t>March 31</w:t>
            </w:r>
          </w:p>
        </w:tc>
        <w:tc>
          <w:tcPr>
            <w:tcW w:w="1350" w:type="dxa"/>
            <w:gridSpan w:val="2"/>
            <w:shd w:val="clear" w:color="auto" w:fill="auto"/>
          </w:tcPr>
          <w:p w:rsidR="002865E2" w:rsidRPr="005C5EC9" w:rsidP="00CA58A5" w14:paraId="3E32DDAC" w14:textId="77777777">
            <w:pPr>
              <w:pStyle w:val="NoSpacing"/>
              <w:rPr>
                <w:rFonts w:ascii="Arial" w:hAnsi="Arial" w:cs="Arial"/>
                <w:sz w:val="20"/>
                <w:szCs w:val="20"/>
              </w:rPr>
            </w:pPr>
          </w:p>
        </w:tc>
        <w:tc>
          <w:tcPr>
            <w:tcW w:w="2340" w:type="dxa"/>
            <w:gridSpan w:val="2"/>
            <w:shd w:val="clear" w:color="auto" w:fill="auto"/>
          </w:tcPr>
          <w:p w:rsidR="002865E2" w:rsidRPr="005C5EC9" w:rsidP="00CA58A5" w14:paraId="406EEF2B" w14:textId="77777777">
            <w:pPr>
              <w:pStyle w:val="NoSpacing"/>
              <w:rPr>
                <w:rFonts w:ascii="Arial" w:hAnsi="Arial" w:cs="Arial"/>
                <w:sz w:val="20"/>
                <w:szCs w:val="20"/>
              </w:rPr>
            </w:pPr>
          </w:p>
        </w:tc>
        <w:tc>
          <w:tcPr>
            <w:tcW w:w="1530" w:type="dxa"/>
            <w:gridSpan w:val="4"/>
            <w:shd w:val="clear" w:color="auto" w:fill="auto"/>
          </w:tcPr>
          <w:p w:rsidR="002865E2" w:rsidRPr="005C5EC9" w:rsidP="00CA58A5" w14:paraId="7ADA1CBC" w14:textId="77777777">
            <w:pPr>
              <w:pStyle w:val="NoSpacing"/>
              <w:rPr>
                <w:rFonts w:ascii="Arial" w:hAnsi="Arial" w:cs="Arial"/>
                <w:sz w:val="20"/>
                <w:szCs w:val="20"/>
              </w:rPr>
            </w:pPr>
          </w:p>
        </w:tc>
        <w:tc>
          <w:tcPr>
            <w:tcW w:w="1350" w:type="dxa"/>
            <w:shd w:val="clear" w:color="auto" w:fill="auto"/>
          </w:tcPr>
          <w:p w:rsidR="002865E2" w:rsidRPr="005C5EC9" w:rsidP="00CA58A5" w14:paraId="1C8D4984" w14:textId="77777777">
            <w:pPr>
              <w:pStyle w:val="NoSpacing"/>
              <w:rPr>
                <w:rFonts w:ascii="Arial" w:hAnsi="Arial" w:cs="Arial"/>
                <w:sz w:val="20"/>
                <w:szCs w:val="20"/>
              </w:rPr>
            </w:pPr>
          </w:p>
        </w:tc>
      </w:tr>
      <w:tr w14:paraId="7741561E" w14:textId="77777777" w:rsidTr="4297442C">
        <w:tblPrEx>
          <w:tblW w:w="10620" w:type="dxa"/>
          <w:tblInd w:w="-522" w:type="dxa"/>
          <w:tblLayout w:type="fixed"/>
          <w:tblLook w:val="04A0"/>
        </w:tblPrEx>
        <w:trPr>
          <w:trHeight w:val="576"/>
        </w:trPr>
        <w:tc>
          <w:tcPr>
            <w:tcW w:w="4050" w:type="dxa"/>
            <w:gridSpan w:val="3"/>
            <w:shd w:val="clear" w:color="auto" w:fill="auto"/>
            <w:vAlign w:val="center"/>
          </w:tcPr>
          <w:p w:rsidR="002865E2" w:rsidRPr="005C5EC9" w:rsidP="005C5EC9" w14:paraId="7BA5AF1C" w14:textId="77777777">
            <w:pPr>
              <w:pStyle w:val="NoSpacing"/>
              <w:ind w:left="252" w:hanging="252"/>
              <w:rPr>
                <w:rFonts w:ascii="Arial" w:hAnsi="Arial" w:cs="Arial"/>
                <w:sz w:val="20"/>
                <w:szCs w:val="20"/>
              </w:rPr>
            </w:pPr>
            <w:r w:rsidRPr="005C5EC9">
              <w:rPr>
                <w:rFonts w:ascii="Arial" w:hAnsi="Arial" w:cs="Arial"/>
                <w:sz w:val="20"/>
                <w:szCs w:val="20"/>
              </w:rPr>
              <w:t>2. Number of HCP who received an influenza vaccination at this healthcare facility sin</w:t>
            </w:r>
            <w:r w:rsidR="007567FD">
              <w:rPr>
                <w:rFonts w:ascii="Arial" w:hAnsi="Arial" w:cs="Arial"/>
                <w:sz w:val="20"/>
                <w:szCs w:val="20"/>
              </w:rPr>
              <w:t>ce influenza vaccine became</w:t>
            </w:r>
            <w:r w:rsidRPr="005C5EC9">
              <w:rPr>
                <w:rFonts w:ascii="Arial" w:hAnsi="Arial" w:cs="Arial"/>
                <w:sz w:val="20"/>
                <w:szCs w:val="20"/>
              </w:rPr>
              <w:t xml:space="preserve"> available this season</w:t>
            </w:r>
          </w:p>
        </w:tc>
        <w:tc>
          <w:tcPr>
            <w:tcW w:w="1350" w:type="dxa"/>
            <w:gridSpan w:val="2"/>
            <w:shd w:val="clear" w:color="auto" w:fill="auto"/>
          </w:tcPr>
          <w:p w:rsidR="002865E2" w:rsidRPr="005C5EC9" w:rsidP="00CA58A5" w14:paraId="1E3BB797" w14:textId="77777777">
            <w:pPr>
              <w:pStyle w:val="NoSpacing"/>
              <w:rPr>
                <w:rFonts w:ascii="Arial" w:hAnsi="Arial" w:cs="Arial"/>
                <w:sz w:val="20"/>
                <w:szCs w:val="20"/>
              </w:rPr>
            </w:pPr>
          </w:p>
        </w:tc>
        <w:tc>
          <w:tcPr>
            <w:tcW w:w="2340" w:type="dxa"/>
            <w:gridSpan w:val="2"/>
            <w:shd w:val="clear" w:color="auto" w:fill="auto"/>
          </w:tcPr>
          <w:p w:rsidR="002865E2" w:rsidRPr="005C5EC9" w:rsidP="00CA58A5" w14:paraId="73FEDD6A" w14:textId="77777777">
            <w:pPr>
              <w:pStyle w:val="NoSpacing"/>
              <w:rPr>
                <w:rFonts w:ascii="Arial" w:hAnsi="Arial" w:cs="Arial"/>
                <w:sz w:val="20"/>
                <w:szCs w:val="20"/>
              </w:rPr>
            </w:pPr>
          </w:p>
        </w:tc>
        <w:tc>
          <w:tcPr>
            <w:tcW w:w="1530" w:type="dxa"/>
            <w:gridSpan w:val="4"/>
            <w:shd w:val="clear" w:color="auto" w:fill="auto"/>
          </w:tcPr>
          <w:p w:rsidR="002865E2" w:rsidRPr="005C5EC9" w:rsidP="00CA58A5" w14:paraId="1381293E" w14:textId="77777777">
            <w:pPr>
              <w:pStyle w:val="NoSpacing"/>
              <w:rPr>
                <w:rFonts w:ascii="Arial" w:hAnsi="Arial" w:cs="Arial"/>
                <w:sz w:val="20"/>
                <w:szCs w:val="20"/>
              </w:rPr>
            </w:pPr>
          </w:p>
        </w:tc>
        <w:tc>
          <w:tcPr>
            <w:tcW w:w="1350" w:type="dxa"/>
            <w:shd w:val="clear" w:color="auto" w:fill="auto"/>
          </w:tcPr>
          <w:p w:rsidR="002865E2" w:rsidRPr="005C5EC9" w:rsidP="00CA58A5" w14:paraId="5D17DB35" w14:textId="77777777">
            <w:pPr>
              <w:pStyle w:val="NoSpacing"/>
              <w:rPr>
                <w:rFonts w:ascii="Arial" w:hAnsi="Arial" w:cs="Arial"/>
                <w:sz w:val="20"/>
                <w:szCs w:val="20"/>
              </w:rPr>
            </w:pPr>
          </w:p>
        </w:tc>
      </w:tr>
      <w:tr w14:paraId="643843A4" w14:textId="77777777" w:rsidTr="4297442C">
        <w:tblPrEx>
          <w:tblW w:w="10620" w:type="dxa"/>
          <w:tblInd w:w="-522" w:type="dxa"/>
          <w:tblLayout w:type="fixed"/>
          <w:tblLook w:val="04A0"/>
        </w:tblPrEx>
        <w:trPr>
          <w:trHeight w:val="432"/>
        </w:trPr>
        <w:tc>
          <w:tcPr>
            <w:tcW w:w="4050" w:type="dxa"/>
            <w:gridSpan w:val="3"/>
            <w:shd w:val="clear" w:color="auto" w:fill="auto"/>
            <w:vAlign w:val="center"/>
          </w:tcPr>
          <w:p w:rsidR="002865E2" w:rsidRPr="005C5EC9" w:rsidP="005C5EC9" w14:paraId="2091C33F" w14:textId="77777777">
            <w:pPr>
              <w:pStyle w:val="NoSpacing"/>
              <w:ind w:left="252" w:hanging="252"/>
              <w:rPr>
                <w:rFonts w:ascii="Arial" w:hAnsi="Arial" w:cs="Arial"/>
                <w:sz w:val="20"/>
                <w:szCs w:val="20"/>
              </w:rPr>
            </w:pPr>
            <w:r w:rsidRPr="005C5EC9">
              <w:rPr>
                <w:rFonts w:ascii="Arial" w:hAnsi="Arial" w:cs="Arial"/>
                <w:sz w:val="20"/>
                <w:szCs w:val="20"/>
              </w:rPr>
              <w:t>3. Number of HCP who provided a written report or documentation of influenza vaccination outside this healthcare facility since influenza vaccine became available this season</w:t>
            </w:r>
          </w:p>
        </w:tc>
        <w:tc>
          <w:tcPr>
            <w:tcW w:w="1350" w:type="dxa"/>
            <w:gridSpan w:val="2"/>
            <w:shd w:val="clear" w:color="auto" w:fill="auto"/>
          </w:tcPr>
          <w:p w:rsidR="002865E2" w:rsidRPr="005C5EC9" w:rsidP="00CA58A5" w14:paraId="12FC1597" w14:textId="77777777">
            <w:pPr>
              <w:pStyle w:val="NoSpacing"/>
              <w:rPr>
                <w:rFonts w:ascii="Arial" w:hAnsi="Arial" w:cs="Arial"/>
                <w:sz w:val="20"/>
                <w:szCs w:val="20"/>
              </w:rPr>
            </w:pPr>
          </w:p>
        </w:tc>
        <w:tc>
          <w:tcPr>
            <w:tcW w:w="2340" w:type="dxa"/>
            <w:gridSpan w:val="2"/>
            <w:shd w:val="clear" w:color="auto" w:fill="auto"/>
          </w:tcPr>
          <w:p w:rsidR="002865E2" w:rsidRPr="005C5EC9" w:rsidP="00CA58A5" w14:paraId="6BD50331" w14:textId="77777777">
            <w:pPr>
              <w:pStyle w:val="NoSpacing"/>
              <w:rPr>
                <w:rFonts w:ascii="Arial" w:hAnsi="Arial" w:cs="Arial"/>
                <w:sz w:val="20"/>
                <w:szCs w:val="20"/>
              </w:rPr>
            </w:pPr>
          </w:p>
        </w:tc>
        <w:tc>
          <w:tcPr>
            <w:tcW w:w="1530" w:type="dxa"/>
            <w:gridSpan w:val="4"/>
            <w:shd w:val="clear" w:color="auto" w:fill="auto"/>
          </w:tcPr>
          <w:p w:rsidR="002865E2" w:rsidRPr="005C5EC9" w:rsidP="00CA58A5" w14:paraId="65E857A0" w14:textId="77777777">
            <w:pPr>
              <w:pStyle w:val="NoSpacing"/>
              <w:rPr>
                <w:rFonts w:ascii="Arial" w:hAnsi="Arial" w:cs="Arial"/>
                <w:sz w:val="20"/>
                <w:szCs w:val="20"/>
              </w:rPr>
            </w:pPr>
          </w:p>
        </w:tc>
        <w:tc>
          <w:tcPr>
            <w:tcW w:w="1350" w:type="dxa"/>
            <w:shd w:val="clear" w:color="auto" w:fill="auto"/>
          </w:tcPr>
          <w:p w:rsidR="002865E2" w:rsidRPr="005C5EC9" w:rsidP="00CA58A5" w14:paraId="1D767376" w14:textId="77777777">
            <w:pPr>
              <w:pStyle w:val="NoSpacing"/>
              <w:rPr>
                <w:rFonts w:ascii="Arial" w:hAnsi="Arial" w:cs="Arial"/>
                <w:sz w:val="20"/>
                <w:szCs w:val="20"/>
              </w:rPr>
            </w:pPr>
          </w:p>
        </w:tc>
      </w:tr>
      <w:tr w14:paraId="7312080D" w14:textId="77777777" w:rsidTr="4297442C">
        <w:tblPrEx>
          <w:tblW w:w="10620" w:type="dxa"/>
          <w:tblInd w:w="-522" w:type="dxa"/>
          <w:tblLayout w:type="fixed"/>
          <w:tblLook w:val="04A0"/>
        </w:tblPrEx>
        <w:trPr>
          <w:trHeight w:val="576"/>
        </w:trPr>
        <w:tc>
          <w:tcPr>
            <w:tcW w:w="4050" w:type="dxa"/>
            <w:gridSpan w:val="3"/>
            <w:shd w:val="clear" w:color="auto" w:fill="auto"/>
            <w:vAlign w:val="center"/>
          </w:tcPr>
          <w:p w:rsidR="002865E2" w:rsidRPr="005C5EC9" w:rsidP="005C5EC9" w14:paraId="5D87D93F" w14:textId="77777777">
            <w:pPr>
              <w:pStyle w:val="NoSpacing"/>
              <w:ind w:left="252" w:hanging="252"/>
              <w:rPr>
                <w:rFonts w:ascii="Arial" w:hAnsi="Arial" w:cs="Arial"/>
                <w:sz w:val="20"/>
                <w:szCs w:val="20"/>
              </w:rPr>
            </w:pPr>
            <w:r w:rsidRPr="005C5EC9">
              <w:rPr>
                <w:rFonts w:ascii="Arial" w:hAnsi="Arial" w:cs="Arial"/>
                <w:sz w:val="20"/>
                <w:szCs w:val="20"/>
              </w:rPr>
              <w:t>4. Number of HCP who have a medical contraindication to the influenza vaccine</w:t>
            </w:r>
          </w:p>
        </w:tc>
        <w:tc>
          <w:tcPr>
            <w:tcW w:w="1350" w:type="dxa"/>
            <w:gridSpan w:val="2"/>
            <w:shd w:val="clear" w:color="auto" w:fill="auto"/>
          </w:tcPr>
          <w:p w:rsidR="002865E2" w:rsidRPr="005C5EC9" w:rsidP="00CA58A5" w14:paraId="3FA62A97" w14:textId="77777777">
            <w:pPr>
              <w:pStyle w:val="NoSpacing"/>
              <w:rPr>
                <w:rFonts w:ascii="Arial" w:hAnsi="Arial" w:cs="Arial"/>
                <w:sz w:val="20"/>
                <w:szCs w:val="20"/>
              </w:rPr>
            </w:pPr>
          </w:p>
        </w:tc>
        <w:tc>
          <w:tcPr>
            <w:tcW w:w="2340" w:type="dxa"/>
            <w:gridSpan w:val="2"/>
            <w:shd w:val="clear" w:color="auto" w:fill="auto"/>
          </w:tcPr>
          <w:p w:rsidR="002865E2" w:rsidRPr="005C5EC9" w:rsidP="00CA58A5" w14:paraId="64BCC17D" w14:textId="77777777">
            <w:pPr>
              <w:pStyle w:val="NoSpacing"/>
              <w:rPr>
                <w:rFonts w:ascii="Arial" w:hAnsi="Arial" w:cs="Arial"/>
                <w:sz w:val="20"/>
                <w:szCs w:val="20"/>
              </w:rPr>
            </w:pPr>
          </w:p>
        </w:tc>
        <w:tc>
          <w:tcPr>
            <w:tcW w:w="1530" w:type="dxa"/>
            <w:gridSpan w:val="4"/>
            <w:shd w:val="clear" w:color="auto" w:fill="auto"/>
          </w:tcPr>
          <w:p w:rsidR="002865E2" w:rsidRPr="005C5EC9" w:rsidP="00CA58A5" w14:paraId="3857C20F" w14:textId="77777777">
            <w:pPr>
              <w:pStyle w:val="NoSpacing"/>
              <w:rPr>
                <w:rFonts w:ascii="Arial" w:hAnsi="Arial" w:cs="Arial"/>
                <w:sz w:val="20"/>
                <w:szCs w:val="20"/>
              </w:rPr>
            </w:pPr>
          </w:p>
        </w:tc>
        <w:tc>
          <w:tcPr>
            <w:tcW w:w="1350" w:type="dxa"/>
            <w:shd w:val="clear" w:color="auto" w:fill="auto"/>
          </w:tcPr>
          <w:p w:rsidR="002865E2" w:rsidRPr="005C5EC9" w:rsidP="00CA58A5" w14:paraId="19BC97A3" w14:textId="77777777">
            <w:pPr>
              <w:pStyle w:val="NoSpacing"/>
              <w:rPr>
                <w:rFonts w:ascii="Arial" w:hAnsi="Arial" w:cs="Arial"/>
                <w:sz w:val="20"/>
                <w:szCs w:val="20"/>
              </w:rPr>
            </w:pPr>
          </w:p>
        </w:tc>
      </w:tr>
      <w:tr w14:paraId="2F0A28DA" w14:textId="77777777" w:rsidTr="4297442C">
        <w:tblPrEx>
          <w:tblW w:w="10620" w:type="dxa"/>
          <w:tblInd w:w="-522" w:type="dxa"/>
          <w:tblLayout w:type="fixed"/>
          <w:tblLook w:val="04A0"/>
        </w:tblPrEx>
        <w:trPr>
          <w:trHeight w:val="576"/>
        </w:trPr>
        <w:tc>
          <w:tcPr>
            <w:tcW w:w="4050" w:type="dxa"/>
            <w:gridSpan w:val="3"/>
            <w:shd w:val="clear" w:color="auto" w:fill="auto"/>
            <w:vAlign w:val="center"/>
          </w:tcPr>
          <w:p w:rsidR="002865E2" w:rsidRPr="005C5EC9" w:rsidP="005C5EC9" w14:paraId="15CBD1A3" w14:textId="77777777">
            <w:pPr>
              <w:pStyle w:val="NoSpacing"/>
              <w:ind w:left="252" w:hanging="252"/>
              <w:rPr>
                <w:rFonts w:ascii="Arial" w:hAnsi="Arial" w:cs="Arial"/>
                <w:sz w:val="20"/>
                <w:szCs w:val="20"/>
              </w:rPr>
            </w:pPr>
            <w:r w:rsidRPr="005C5EC9">
              <w:rPr>
                <w:rFonts w:ascii="Arial" w:hAnsi="Arial" w:cs="Arial"/>
                <w:sz w:val="20"/>
                <w:szCs w:val="20"/>
              </w:rPr>
              <w:t>5. Number of HCP who declined to receive the influenza vaccine</w:t>
            </w:r>
          </w:p>
        </w:tc>
        <w:tc>
          <w:tcPr>
            <w:tcW w:w="1350" w:type="dxa"/>
            <w:gridSpan w:val="2"/>
            <w:shd w:val="clear" w:color="auto" w:fill="auto"/>
          </w:tcPr>
          <w:p w:rsidR="002865E2" w:rsidRPr="005C5EC9" w:rsidP="00CA58A5" w14:paraId="473617E1" w14:textId="77777777">
            <w:pPr>
              <w:pStyle w:val="NoSpacing"/>
              <w:rPr>
                <w:rFonts w:ascii="Arial" w:hAnsi="Arial" w:cs="Arial"/>
                <w:sz w:val="20"/>
                <w:szCs w:val="20"/>
              </w:rPr>
            </w:pPr>
          </w:p>
        </w:tc>
        <w:tc>
          <w:tcPr>
            <w:tcW w:w="2340" w:type="dxa"/>
            <w:gridSpan w:val="2"/>
            <w:shd w:val="clear" w:color="auto" w:fill="auto"/>
          </w:tcPr>
          <w:p w:rsidR="002865E2" w:rsidRPr="005C5EC9" w:rsidP="00CA58A5" w14:paraId="013EFF63" w14:textId="77777777">
            <w:pPr>
              <w:pStyle w:val="NoSpacing"/>
              <w:rPr>
                <w:rFonts w:ascii="Arial" w:hAnsi="Arial" w:cs="Arial"/>
                <w:sz w:val="20"/>
                <w:szCs w:val="20"/>
              </w:rPr>
            </w:pPr>
          </w:p>
        </w:tc>
        <w:tc>
          <w:tcPr>
            <w:tcW w:w="1530" w:type="dxa"/>
            <w:gridSpan w:val="4"/>
            <w:shd w:val="clear" w:color="auto" w:fill="auto"/>
          </w:tcPr>
          <w:p w:rsidR="002865E2" w:rsidRPr="005C5EC9" w:rsidP="00CA58A5" w14:paraId="68D83AF9" w14:textId="77777777">
            <w:pPr>
              <w:pStyle w:val="NoSpacing"/>
              <w:rPr>
                <w:rFonts w:ascii="Arial" w:hAnsi="Arial" w:cs="Arial"/>
                <w:sz w:val="20"/>
                <w:szCs w:val="20"/>
              </w:rPr>
            </w:pPr>
          </w:p>
        </w:tc>
        <w:tc>
          <w:tcPr>
            <w:tcW w:w="1350" w:type="dxa"/>
            <w:shd w:val="clear" w:color="auto" w:fill="auto"/>
          </w:tcPr>
          <w:p w:rsidR="002865E2" w:rsidRPr="005C5EC9" w:rsidP="00CA58A5" w14:paraId="4A5B63A2" w14:textId="77777777">
            <w:pPr>
              <w:pStyle w:val="NoSpacing"/>
              <w:rPr>
                <w:rFonts w:ascii="Arial" w:hAnsi="Arial" w:cs="Arial"/>
                <w:sz w:val="20"/>
                <w:szCs w:val="20"/>
              </w:rPr>
            </w:pPr>
          </w:p>
        </w:tc>
      </w:tr>
      <w:tr w14:paraId="59DA75CA" w14:textId="77777777" w:rsidTr="4297442C">
        <w:tblPrEx>
          <w:tblW w:w="10620" w:type="dxa"/>
          <w:tblInd w:w="-522" w:type="dxa"/>
          <w:tblLayout w:type="fixed"/>
          <w:tblLook w:val="04A0"/>
        </w:tblPrEx>
        <w:trPr>
          <w:trHeight w:val="576"/>
        </w:trPr>
        <w:tc>
          <w:tcPr>
            <w:tcW w:w="4050" w:type="dxa"/>
            <w:gridSpan w:val="3"/>
            <w:shd w:val="clear" w:color="auto" w:fill="auto"/>
            <w:vAlign w:val="center"/>
          </w:tcPr>
          <w:p w:rsidR="002865E2" w:rsidRPr="005C5EC9" w:rsidP="005C5EC9" w14:paraId="33CDF55C" w14:textId="77777777">
            <w:pPr>
              <w:pStyle w:val="NoSpacing"/>
              <w:ind w:left="252" w:hanging="252"/>
              <w:rPr>
                <w:rFonts w:ascii="Arial" w:hAnsi="Arial" w:cs="Arial"/>
                <w:sz w:val="20"/>
                <w:szCs w:val="20"/>
              </w:rPr>
            </w:pPr>
            <w:r w:rsidRPr="005C5EC9">
              <w:rPr>
                <w:rFonts w:ascii="Arial" w:hAnsi="Arial" w:cs="Arial"/>
                <w:sz w:val="20"/>
                <w:szCs w:val="20"/>
              </w:rPr>
              <w:t>6. Number of HCP with unknown vaccination status (or criteria not met for questions 2-5 above)</w:t>
            </w:r>
          </w:p>
        </w:tc>
        <w:tc>
          <w:tcPr>
            <w:tcW w:w="1350" w:type="dxa"/>
            <w:gridSpan w:val="2"/>
            <w:shd w:val="clear" w:color="auto" w:fill="auto"/>
          </w:tcPr>
          <w:p w:rsidR="002865E2" w:rsidRPr="005C5EC9" w:rsidP="00CA58A5" w14:paraId="7F4A8CCE" w14:textId="77777777">
            <w:pPr>
              <w:pStyle w:val="NoSpacing"/>
              <w:rPr>
                <w:rFonts w:ascii="Arial" w:hAnsi="Arial" w:cs="Arial"/>
                <w:sz w:val="20"/>
                <w:szCs w:val="20"/>
              </w:rPr>
            </w:pPr>
          </w:p>
        </w:tc>
        <w:tc>
          <w:tcPr>
            <w:tcW w:w="2340" w:type="dxa"/>
            <w:gridSpan w:val="2"/>
            <w:shd w:val="clear" w:color="auto" w:fill="auto"/>
          </w:tcPr>
          <w:p w:rsidR="002865E2" w:rsidRPr="005C5EC9" w:rsidP="00CA58A5" w14:paraId="6A08B87D" w14:textId="77777777">
            <w:pPr>
              <w:pStyle w:val="NoSpacing"/>
              <w:rPr>
                <w:rFonts w:ascii="Arial" w:hAnsi="Arial" w:cs="Arial"/>
                <w:sz w:val="20"/>
                <w:szCs w:val="20"/>
              </w:rPr>
            </w:pPr>
          </w:p>
        </w:tc>
        <w:tc>
          <w:tcPr>
            <w:tcW w:w="1530" w:type="dxa"/>
            <w:gridSpan w:val="4"/>
            <w:shd w:val="clear" w:color="auto" w:fill="auto"/>
          </w:tcPr>
          <w:p w:rsidR="002865E2" w:rsidRPr="005C5EC9" w:rsidP="00CA58A5" w14:paraId="6B9A84C6" w14:textId="77777777">
            <w:pPr>
              <w:pStyle w:val="NoSpacing"/>
              <w:rPr>
                <w:rFonts w:ascii="Arial" w:hAnsi="Arial" w:cs="Arial"/>
                <w:sz w:val="20"/>
                <w:szCs w:val="20"/>
              </w:rPr>
            </w:pPr>
          </w:p>
        </w:tc>
        <w:tc>
          <w:tcPr>
            <w:tcW w:w="1350" w:type="dxa"/>
            <w:shd w:val="clear" w:color="auto" w:fill="auto"/>
          </w:tcPr>
          <w:p w:rsidR="002865E2" w:rsidRPr="005C5EC9" w:rsidP="00CA58A5" w14:paraId="21E49951" w14:textId="77777777">
            <w:pPr>
              <w:pStyle w:val="NoSpacing"/>
              <w:rPr>
                <w:rFonts w:ascii="Arial" w:hAnsi="Arial" w:cs="Arial"/>
                <w:sz w:val="20"/>
                <w:szCs w:val="20"/>
              </w:rPr>
            </w:pPr>
          </w:p>
        </w:tc>
      </w:tr>
      <w:tr w14:paraId="04A469D1" w14:textId="77777777" w:rsidTr="4297442C">
        <w:tblPrEx>
          <w:tblW w:w="10620" w:type="dxa"/>
          <w:tblInd w:w="-522" w:type="dxa"/>
          <w:tblLayout w:type="fixed"/>
          <w:tblLook w:val="04A0"/>
        </w:tblPrEx>
        <w:trPr>
          <w:trHeight w:val="288"/>
        </w:trPr>
        <w:tc>
          <w:tcPr>
            <w:tcW w:w="10620" w:type="dxa"/>
            <w:gridSpan w:val="12"/>
            <w:shd w:val="clear" w:color="auto" w:fill="BFBFBF" w:themeFill="background1" w:themeFillShade="BF"/>
            <w:vAlign w:val="center"/>
          </w:tcPr>
          <w:p w:rsidR="005652A2" w:rsidRPr="005C5EC9" w:rsidP="005652A2" w14:paraId="2CE5BD85" w14:textId="77777777">
            <w:pPr>
              <w:pStyle w:val="NoSpacing"/>
              <w:rPr>
                <w:rFonts w:ascii="Arial" w:hAnsi="Arial" w:cs="Arial"/>
                <w:b/>
                <w:sz w:val="20"/>
                <w:szCs w:val="20"/>
              </w:rPr>
            </w:pPr>
            <w:r w:rsidRPr="005C5EC9">
              <w:rPr>
                <w:rFonts w:ascii="Arial" w:hAnsi="Arial" w:cs="Arial"/>
                <w:b/>
                <w:sz w:val="20"/>
                <w:szCs w:val="20"/>
              </w:rPr>
              <w:t>Custom Fields</w:t>
            </w:r>
          </w:p>
        </w:tc>
      </w:tr>
      <w:tr w14:paraId="468BFD83" w14:textId="77777777" w:rsidTr="4297442C">
        <w:tblPrEx>
          <w:tblW w:w="10620" w:type="dxa"/>
          <w:tblInd w:w="-522" w:type="dxa"/>
          <w:tblLayout w:type="fixed"/>
          <w:tblLook w:val="04A0"/>
        </w:tblPrEx>
        <w:trPr>
          <w:trHeight w:val="215"/>
        </w:trPr>
        <w:tc>
          <w:tcPr>
            <w:tcW w:w="5310" w:type="dxa"/>
            <w:gridSpan w:val="4"/>
            <w:shd w:val="clear" w:color="auto" w:fill="auto"/>
          </w:tcPr>
          <w:p w:rsidR="005652A2" w:rsidRPr="005C5EC9" w:rsidP="005652A2" w14:paraId="327C29E1" w14:textId="77777777">
            <w:pPr>
              <w:pStyle w:val="NoSpacing"/>
              <w:rPr>
                <w:rFonts w:ascii="Arial" w:hAnsi="Arial" w:cs="Arial"/>
                <w:sz w:val="20"/>
                <w:szCs w:val="20"/>
              </w:rPr>
            </w:pPr>
            <w:r w:rsidRPr="005C5EC9">
              <w:rPr>
                <w:rFonts w:ascii="Arial" w:hAnsi="Arial" w:cs="Arial"/>
                <w:sz w:val="20"/>
                <w:szCs w:val="20"/>
              </w:rPr>
              <w:t>Label</w:t>
            </w:r>
          </w:p>
        </w:tc>
        <w:tc>
          <w:tcPr>
            <w:tcW w:w="5310" w:type="dxa"/>
            <w:gridSpan w:val="8"/>
            <w:shd w:val="clear" w:color="auto" w:fill="auto"/>
          </w:tcPr>
          <w:p w:rsidR="005652A2" w:rsidRPr="005C5EC9" w:rsidP="005652A2" w14:paraId="605F63FE" w14:textId="77777777">
            <w:pPr>
              <w:pStyle w:val="NoSpacing"/>
              <w:rPr>
                <w:rFonts w:ascii="Arial" w:hAnsi="Arial" w:cs="Arial"/>
                <w:sz w:val="20"/>
                <w:szCs w:val="20"/>
              </w:rPr>
            </w:pPr>
            <w:r w:rsidRPr="005C5EC9">
              <w:rPr>
                <w:rFonts w:ascii="Arial" w:hAnsi="Arial" w:cs="Arial"/>
                <w:sz w:val="20"/>
                <w:szCs w:val="20"/>
              </w:rPr>
              <w:t>Label</w:t>
            </w:r>
          </w:p>
        </w:tc>
      </w:tr>
      <w:tr w14:paraId="7447B664" w14:textId="77777777" w:rsidTr="4297442C">
        <w:tblPrEx>
          <w:tblW w:w="10620" w:type="dxa"/>
          <w:tblInd w:w="-522" w:type="dxa"/>
          <w:tblLayout w:type="fixed"/>
          <w:tblLook w:val="04A0"/>
        </w:tblPrEx>
        <w:trPr>
          <w:trHeight w:val="215"/>
        </w:trPr>
        <w:tc>
          <w:tcPr>
            <w:tcW w:w="3150" w:type="dxa"/>
            <w:gridSpan w:val="2"/>
            <w:shd w:val="clear" w:color="auto" w:fill="auto"/>
            <w:vAlign w:val="center"/>
          </w:tcPr>
          <w:p w:rsidR="005652A2" w:rsidRPr="005C5EC9" w:rsidP="005C5EC9" w14:paraId="03895632"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5652A2" w:rsidRPr="005C5EC9" w:rsidP="005C5EC9" w14:paraId="46BC7A34" w14:textId="77777777">
            <w:pPr>
              <w:spacing w:after="0" w:line="240" w:lineRule="auto"/>
              <w:rPr>
                <w:rFonts w:ascii="Arial" w:hAnsi="Arial" w:cs="Arial"/>
                <w:sz w:val="20"/>
                <w:szCs w:val="20"/>
              </w:rPr>
            </w:pPr>
            <w:r w:rsidRPr="005C5EC9">
              <w:rPr>
                <w:rFonts w:ascii="Arial" w:hAnsi="Arial" w:cs="Arial"/>
                <w:sz w:val="20"/>
                <w:szCs w:val="20"/>
              </w:rPr>
              <w:t>____/____/_____</w:t>
            </w:r>
          </w:p>
        </w:tc>
        <w:tc>
          <w:tcPr>
            <w:tcW w:w="3060" w:type="dxa"/>
            <w:gridSpan w:val="5"/>
            <w:shd w:val="clear" w:color="auto" w:fill="auto"/>
            <w:vAlign w:val="center"/>
          </w:tcPr>
          <w:p w:rsidR="005652A2" w:rsidRPr="005C5EC9" w:rsidP="005C5EC9" w14:paraId="47A90604"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5652A2" w:rsidRPr="005C5EC9" w:rsidP="005C5EC9" w14:paraId="3A589B39" w14:textId="77777777">
            <w:pPr>
              <w:spacing w:after="0" w:line="240" w:lineRule="auto"/>
              <w:rPr>
                <w:rFonts w:ascii="Arial" w:hAnsi="Arial" w:cs="Arial"/>
                <w:sz w:val="20"/>
                <w:szCs w:val="20"/>
              </w:rPr>
            </w:pPr>
            <w:r w:rsidRPr="005C5EC9">
              <w:rPr>
                <w:rFonts w:ascii="Arial" w:hAnsi="Arial" w:cs="Arial"/>
                <w:sz w:val="20"/>
                <w:szCs w:val="20"/>
              </w:rPr>
              <w:t>____/____/_____</w:t>
            </w:r>
          </w:p>
        </w:tc>
      </w:tr>
      <w:tr w14:paraId="6E3455F2" w14:textId="77777777" w:rsidTr="4297442C">
        <w:tblPrEx>
          <w:tblW w:w="10620" w:type="dxa"/>
          <w:tblInd w:w="-522" w:type="dxa"/>
          <w:tblLayout w:type="fixed"/>
          <w:tblLook w:val="04A0"/>
        </w:tblPrEx>
        <w:trPr>
          <w:trHeight w:val="215"/>
        </w:trPr>
        <w:tc>
          <w:tcPr>
            <w:tcW w:w="3150" w:type="dxa"/>
            <w:gridSpan w:val="2"/>
            <w:shd w:val="clear" w:color="auto" w:fill="auto"/>
            <w:vAlign w:val="center"/>
          </w:tcPr>
          <w:p w:rsidR="005652A2" w:rsidRPr="005C5EC9" w:rsidP="005C5EC9" w14:paraId="7E2D0E9D"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5652A2" w:rsidRPr="005C5EC9" w:rsidP="005C5EC9" w14:paraId="219699A5"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5652A2" w:rsidRPr="005C5EC9" w:rsidP="005C5EC9" w14:paraId="2991051E"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5652A2" w:rsidRPr="005C5EC9" w:rsidP="005C5EC9" w14:paraId="3B7E0FE3"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6948B66A" w14:textId="77777777" w:rsidTr="4297442C">
        <w:tblPrEx>
          <w:tblW w:w="10620" w:type="dxa"/>
          <w:tblInd w:w="-522" w:type="dxa"/>
          <w:tblLayout w:type="fixed"/>
          <w:tblLook w:val="04A0"/>
        </w:tblPrEx>
        <w:trPr>
          <w:trHeight w:val="215"/>
        </w:trPr>
        <w:tc>
          <w:tcPr>
            <w:tcW w:w="3150" w:type="dxa"/>
            <w:gridSpan w:val="2"/>
            <w:shd w:val="clear" w:color="auto" w:fill="auto"/>
            <w:vAlign w:val="center"/>
          </w:tcPr>
          <w:p w:rsidR="005652A2" w:rsidRPr="005C5EC9" w:rsidP="005C5EC9" w14:paraId="68D226FD"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5652A2" w:rsidRPr="005C5EC9" w:rsidP="005C5EC9" w14:paraId="612E9E56"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5652A2" w:rsidRPr="005C5EC9" w:rsidP="005C5EC9" w14:paraId="547D2EB2"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5652A2" w:rsidRPr="005C5EC9" w:rsidP="005C5EC9" w14:paraId="61753A41"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40053C36" w14:textId="77777777" w:rsidTr="4297442C">
        <w:tblPrEx>
          <w:tblW w:w="10620" w:type="dxa"/>
          <w:tblInd w:w="-522" w:type="dxa"/>
          <w:tblLayout w:type="fixed"/>
          <w:tblLook w:val="04A0"/>
        </w:tblPrEx>
        <w:trPr>
          <w:trHeight w:val="215"/>
        </w:trPr>
        <w:tc>
          <w:tcPr>
            <w:tcW w:w="3150" w:type="dxa"/>
            <w:gridSpan w:val="2"/>
            <w:shd w:val="clear" w:color="auto" w:fill="auto"/>
            <w:vAlign w:val="center"/>
          </w:tcPr>
          <w:p w:rsidR="004A5FAC" w:rsidRPr="005C5EC9" w:rsidP="005C5EC9" w14:paraId="258AE271"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4A5FAC" w:rsidRPr="005C5EC9" w:rsidP="005C5EC9" w14:paraId="5C1DCC09"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4A5FAC" w:rsidRPr="005C5EC9" w:rsidP="005C5EC9" w14:paraId="7E295DF1"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4A5FAC" w:rsidRPr="005C5EC9" w:rsidP="005C5EC9" w14:paraId="1405DD3D"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0ADD0D7B" w14:textId="77777777" w:rsidTr="4297442C">
        <w:tblPrEx>
          <w:tblW w:w="10620" w:type="dxa"/>
          <w:tblInd w:w="-522" w:type="dxa"/>
          <w:tblLayout w:type="fixed"/>
          <w:tblLook w:val="04A0"/>
        </w:tblPrEx>
        <w:trPr>
          <w:trHeight w:val="215"/>
        </w:trPr>
        <w:tc>
          <w:tcPr>
            <w:tcW w:w="3150" w:type="dxa"/>
            <w:gridSpan w:val="2"/>
            <w:shd w:val="clear" w:color="auto" w:fill="auto"/>
            <w:vAlign w:val="center"/>
          </w:tcPr>
          <w:p w:rsidR="004A5FAC" w:rsidRPr="005C5EC9" w:rsidP="005C5EC9" w14:paraId="23E3AF4C"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4A5FAC" w:rsidRPr="005C5EC9" w:rsidP="005C5EC9" w14:paraId="70C8BB9E"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4A5FAC" w:rsidRPr="005C5EC9" w:rsidP="005C5EC9" w14:paraId="5FD28166"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4A5FAC" w:rsidRPr="005C5EC9" w:rsidP="005C5EC9" w14:paraId="29BB2090"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3C506FF5" w14:textId="77777777" w:rsidTr="4297442C">
        <w:tblPrEx>
          <w:tblW w:w="10620" w:type="dxa"/>
          <w:tblInd w:w="-522" w:type="dxa"/>
          <w:tblLayout w:type="fixed"/>
          <w:tblLook w:val="04A0"/>
        </w:tblPrEx>
        <w:trPr>
          <w:trHeight w:val="215"/>
        </w:trPr>
        <w:tc>
          <w:tcPr>
            <w:tcW w:w="3150" w:type="dxa"/>
            <w:gridSpan w:val="2"/>
            <w:shd w:val="clear" w:color="auto" w:fill="auto"/>
            <w:vAlign w:val="center"/>
          </w:tcPr>
          <w:p w:rsidR="004A5FAC" w:rsidRPr="005C5EC9" w:rsidP="005C5EC9" w14:paraId="5D5AE101"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4A5FAC" w:rsidRPr="005C5EC9" w:rsidP="005C5EC9" w14:paraId="0276BB7C"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4A5FAC" w:rsidRPr="005C5EC9" w:rsidP="005C5EC9" w14:paraId="2003288A"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4A5FAC" w:rsidRPr="005C5EC9" w:rsidP="005C5EC9" w14:paraId="3436FB38"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62D447BB" w14:textId="77777777" w:rsidTr="4297442C">
        <w:tblPrEx>
          <w:tblW w:w="10620" w:type="dxa"/>
          <w:tblInd w:w="-522" w:type="dxa"/>
          <w:tblLayout w:type="fixed"/>
          <w:tblLook w:val="04A0"/>
        </w:tblPrEx>
        <w:trPr>
          <w:trHeight w:val="215"/>
        </w:trPr>
        <w:tc>
          <w:tcPr>
            <w:tcW w:w="10620" w:type="dxa"/>
            <w:gridSpan w:val="12"/>
            <w:shd w:val="clear" w:color="auto" w:fill="BFBFBF" w:themeFill="background1" w:themeFillShade="BF"/>
            <w:vAlign w:val="center"/>
          </w:tcPr>
          <w:p w:rsidR="003A461C" w:rsidRPr="005C5EC9" w:rsidP="005C5EC9" w14:paraId="74E3D0F5" w14:textId="77777777">
            <w:pPr>
              <w:spacing w:after="0" w:line="240" w:lineRule="auto"/>
              <w:rPr>
                <w:rFonts w:ascii="Arial" w:hAnsi="Arial" w:cs="Arial"/>
                <w:sz w:val="20"/>
                <w:szCs w:val="20"/>
              </w:rPr>
            </w:pPr>
            <w:r w:rsidRPr="005C5EC9">
              <w:rPr>
                <w:rFonts w:ascii="Arial" w:hAnsi="Arial" w:cs="Arial"/>
                <w:b/>
                <w:sz w:val="20"/>
                <w:szCs w:val="20"/>
              </w:rPr>
              <w:t>Comments</w:t>
            </w:r>
          </w:p>
        </w:tc>
      </w:tr>
      <w:tr w14:paraId="54903B76" w14:textId="77777777" w:rsidTr="4297442C">
        <w:tblPrEx>
          <w:tblW w:w="10620" w:type="dxa"/>
          <w:tblInd w:w="-522" w:type="dxa"/>
          <w:tblLayout w:type="fixed"/>
          <w:tblLook w:val="04A0"/>
        </w:tblPrEx>
        <w:trPr>
          <w:trHeight w:val="288"/>
        </w:trPr>
        <w:tc>
          <w:tcPr>
            <w:tcW w:w="10620" w:type="dxa"/>
            <w:gridSpan w:val="12"/>
            <w:shd w:val="clear" w:color="auto" w:fill="auto"/>
            <w:vAlign w:val="center"/>
          </w:tcPr>
          <w:p w:rsidR="004A5FAC" w:rsidRPr="005C5EC9" w:rsidP="005652A2" w14:paraId="04D0AD2D" w14:textId="77777777">
            <w:pPr>
              <w:pStyle w:val="NoSpacing"/>
              <w:rPr>
                <w:rFonts w:ascii="Arial" w:hAnsi="Arial" w:cs="Arial"/>
                <w:b/>
                <w:sz w:val="20"/>
                <w:szCs w:val="20"/>
              </w:rPr>
            </w:pPr>
          </w:p>
        </w:tc>
      </w:tr>
      <w:tr w14:paraId="1EB6E744" w14:textId="77777777" w:rsidTr="4297442C">
        <w:tblPrEx>
          <w:tblW w:w="10620" w:type="dxa"/>
          <w:tblInd w:w="-522" w:type="dxa"/>
          <w:tblLayout w:type="fixed"/>
          <w:tblLook w:val="04A0"/>
        </w:tblPrEx>
        <w:trPr>
          <w:trHeight w:val="1505"/>
        </w:trPr>
        <w:tc>
          <w:tcPr>
            <w:tcW w:w="10620" w:type="dxa"/>
            <w:gridSpan w:val="12"/>
            <w:shd w:val="clear" w:color="auto" w:fill="auto"/>
          </w:tcPr>
          <w:p w:rsidR="00652A49" w:rsidRPr="00652A49" w:rsidP="00652A49" w14:paraId="4E33B971" w14:textId="77777777">
            <w:pPr>
              <w:pStyle w:val="ListParagraph"/>
              <w:ind w:left="0"/>
              <w:rPr>
                <w:rFonts w:ascii="Times New Roman" w:hAnsi="Times New Roman" w:cs="Times New Roman"/>
                <w:sz w:val="13"/>
                <w:szCs w:val="13"/>
                <w:shd w:val="clear" w:color="auto" w:fill="FFFFFF"/>
              </w:rPr>
            </w:pPr>
            <w:r w:rsidRPr="00652A49">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52A49" w:rsidRPr="00652A49" w:rsidP="00652A49" w14:paraId="315E12CC" w14:textId="77777777">
            <w:pPr>
              <w:pStyle w:val="ListParagraph"/>
              <w:ind w:left="864"/>
              <w:rPr>
                <w:rFonts w:ascii="Times New Roman" w:hAnsi="Times New Roman" w:cs="Times New Roman"/>
                <w:sz w:val="13"/>
                <w:szCs w:val="13"/>
                <w:shd w:val="clear" w:color="auto" w:fill="FFFFFF"/>
              </w:rPr>
            </w:pPr>
          </w:p>
          <w:p w:rsidR="4297442C" w:rsidP="00652A49" w14:paraId="10C98C9E" w14:textId="20115473">
            <w:pPr>
              <w:rPr>
                <w:rFonts w:eastAsia="Times New Roman"/>
                <w:sz w:val="18"/>
                <w:szCs w:val="18"/>
              </w:rPr>
            </w:pPr>
            <w:r w:rsidRPr="00652A49">
              <w:rPr>
                <w:color w:val="000000"/>
                <w:sz w:val="13"/>
                <w:szCs w:val="13"/>
                <w:shd w:val="clear" w:color="auto" w:fill="FFFFFF"/>
              </w:rPr>
              <w:t>Public reporting burden of this collection of information is estimated to average 120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bl>
    <w:p w:rsidR="00CA58A5" w:rsidP="00CA58A5" w14:paraId="69D2D459" w14:textId="77777777">
      <w:pPr>
        <w:pStyle w:val="NoSpacing"/>
        <w:rPr>
          <w:rFonts w:ascii="Arial" w:hAnsi="Arial" w:cs="Arial"/>
          <w:sz w:val="20"/>
          <w:szCs w:val="20"/>
        </w:rPr>
      </w:pPr>
    </w:p>
    <w:p w:rsidR="00FB5220" w:rsidP="005652A2" w14:paraId="58294075" w14:textId="77777777">
      <w:pPr>
        <w:pStyle w:val="NoSpacing"/>
        <w:jc w:val="center"/>
        <w:rPr>
          <w:rFonts w:ascii="Arial" w:hAnsi="Arial" w:cs="Arial"/>
          <w:b/>
          <w:sz w:val="28"/>
          <w:szCs w:val="28"/>
        </w:rPr>
        <w:sectPr w:rsidSect="00055209">
          <w:headerReference w:type="default" r:id="rId8"/>
          <w:footerReference w:type="default" r:id="rId9"/>
          <w:pgSz w:w="12240" w:h="15840"/>
          <w:pgMar w:top="432" w:right="1440" w:bottom="432" w:left="1440" w:header="720" w:footer="446" w:gutter="0"/>
          <w:cols w:space="720"/>
          <w:docGrid w:linePitch="360"/>
        </w:sectPr>
      </w:pPr>
    </w:p>
    <w:p w:rsidR="005350D9" w:rsidRPr="005350D9" w:rsidP="005350D9" w14:paraId="67A2D57D" w14:textId="2C755F81">
      <w:pPr>
        <w:pStyle w:val="NoSpacing"/>
        <w:jc w:val="center"/>
        <w:rPr>
          <w:rFonts w:ascii="Arial" w:hAnsi="Arial" w:cs="Arial"/>
          <w:sz w:val="28"/>
          <w:szCs w:val="28"/>
        </w:rPr>
      </w:pPr>
      <w:r w:rsidRPr="005652A2">
        <w:rPr>
          <w:rFonts w:ascii="Arial" w:hAnsi="Arial" w:cs="Arial"/>
          <w:b/>
          <w:sz w:val="28"/>
          <w:szCs w:val="28"/>
        </w:rPr>
        <w:t>Healthcare Personnel Influenza Vaccination Summary</w:t>
      </w:r>
      <w:r>
        <w:rPr>
          <w:rFonts w:ascii="Arial" w:hAnsi="Arial" w:cs="Arial"/>
          <w:b/>
          <w:sz w:val="28"/>
          <w:szCs w:val="28"/>
        </w:rPr>
        <w:t xml:space="preserve"> </w:t>
      </w:r>
    </w:p>
    <w:p w:rsidR="005652A2" w:rsidRPr="005652A2" w:rsidP="005652A2" w14:paraId="6CE501B6" w14:textId="77777777">
      <w:pPr>
        <w:pStyle w:val="NoSpacing"/>
        <w:jc w:val="center"/>
        <w:rPr>
          <w:rFonts w:ascii="Arial" w:hAnsi="Arial" w:cs="Arial"/>
          <w:sz w:val="28"/>
          <w:szCs w:val="28"/>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0"/>
      </w:tblGrid>
      <w:tr w14:paraId="413C6E78" w14:textId="77777777" w:rsidTr="005C5EC9">
        <w:tblPrEx>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20" w:type="dxa"/>
            <w:tcBorders>
              <w:top w:val="nil"/>
              <w:left w:val="nil"/>
              <w:right w:val="nil"/>
            </w:tcBorders>
            <w:shd w:val="clear" w:color="auto" w:fill="auto"/>
          </w:tcPr>
          <w:p w:rsidR="005652A2" w:rsidRPr="005C5EC9" w:rsidP="00CA58A5" w14:paraId="287F9323" w14:textId="77777777">
            <w:pPr>
              <w:pStyle w:val="NoSpacing"/>
              <w:rPr>
                <w:rFonts w:ascii="Arial" w:hAnsi="Arial" w:cs="Arial"/>
                <w:sz w:val="20"/>
                <w:szCs w:val="20"/>
              </w:rPr>
            </w:pPr>
            <w:r w:rsidRPr="005C5EC9">
              <w:rPr>
                <w:rFonts w:ascii="Arial" w:hAnsi="Arial" w:cs="Arial"/>
                <w:sz w:val="16"/>
                <w:szCs w:val="16"/>
              </w:rPr>
              <w:t>Page 2 of 2</w:t>
            </w:r>
          </w:p>
        </w:tc>
      </w:tr>
      <w:tr w14:paraId="0A4D73AA" w14:textId="77777777" w:rsidTr="005C5EC9">
        <w:tblPrEx>
          <w:tblW w:w="10620" w:type="dxa"/>
          <w:tblInd w:w="-522" w:type="dxa"/>
          <w:tblLook w:val="04A0"/>
        </w:tblPrEx>
        <w:tc>
          <w:tcPr>
            <w:tcW w:w="10620" w:type="dxa"/>
            <w:shd w:val="clear" w:color="auto" w:fill="auto"/>
          </w:tcPr>
          <w:p w:rsidR="00967316" w:rsidRPr="005C5EC9" w:rsidP="00967316" w14:paraId="4666D9BE" w14:textId="77777777">
            <w:pPr>
              <w:pStyle w:val="NoSpacing"/>
              <w:rPr>
                <w:rFonts w:ascii="Arial" w:hAnsi="Arial" w:cs="Arial"/>
                <w:sz w:val="20"/>
                <w:szCs w:val="20"/>
              </w:rPr>
            </w:pPr>
            <w:r w:rsidRPr="005C5EC9">
              <w:rPr>
                <w:rFonts w:ascii="Arial" w:hAnsi="Arial" w:cs="Arial"/>
                <w:sz w:val="20"/>
                <w:szCs w:val="20"/>
                <w:u w:val="single"/>
              </w:rPr>
              <w:t>Question 1 (Denominator) Notes:</w:t>
            </w:r>
          </w:p>
          <w:p w:rsidR="00061C95" w:rsidRPr="005C5EC9" w:rsidP="007567FD" w14:paraId="72BC3A4B" w14:textId="77777777">
            <w:pPr>
              <w:pStyle w:val="NoSpacing"/>
              <w:numPr>
                <w:ilvl w:val="0"/>
                <w:numId w:val="3"/>
              </w:numPr>
              <w:tabs>
                <w:tab w:val="num" w:pos="432"/>
                <w:tab w:val="clear" w:pos="720"/>
              </w:tabs>
              <w:ind w:left="432"/>
              <w:rPr>
                <w:rFonts w:ascii="Arial" w:hAnsi="Arial" w:cs="Arial"/>
                <w:sz w:val="20"/>
                <w:szCs w:val="20"/>
              </w:rPr>
            </w:pPr>
            <w:r w:rsidRPr="005C5EC9">
              <w:rPr>
                <w:rFonts w:ascii="Arial" w:hAnsi="Arial" w:cs="Arial"/>
                <w:sz w:val="20"/>
                <w:szCs w:val="20"/>
              </w:rPr>
              <w:t xml:space="preserve">Include all HCP who </w:t>
            </w:r>
            <w:r w:rsidRPr="005C5EC9" w:rsidR="00137ABD">
              <w:rPr>
                <w:rFonts w:ascii="Arial" w:hAnsi="Arial" w:cs="Arial"/>
                <w:sz w:val="20"/>
                <w:szCs w:val="20"/>
              </w:rPr>
              <w:t>have worked at the facility for</w:t>
            </w:r>
            <w:r w:rsidRPr="005C5EC9">
              <w:rPr>
                <w:rFonts w:ascii="Arial" w:hAnsi="Arial" w:cs="Arial"/>
                <w:sz w:val="20"/>
                <w:szCs w:val="20"/>
              </w:rPr>
              <w:t xml:space="preserve"> </w:t>
            </w:r>
            <w:r w:rsidRPr="00AB1098">
              <w:rPr>
                <w:rFonts w:ascii="Arial" w:hAnsi="Arial" w:cs="Arial"/>
                <w:sz w:val="20"/>
                <w:szCs w:val="20"/>
              </w:rPr>
              <w:t>at least</w:t>
            </w:r>
            <w:r w:rsidRPr="00AB1098" w:rsidR="000822EB">
              <w:rPr>
                <w:rFonts w:ascii="Arial" w:hAnsi="Arial" w:cs="Arial"/>
                <w:sz w:val="20"/>
                <w:szCs w:val="20"/>
              </w:rPr>
              <w:t xml:space="preserve"> 1 </w:t>
            </w:r>
            <w:r w:rsidRPr="00AB1098">
              <w:rPr>
                <w:rFonts w:ascii="Arial" w:hAnsi="Arial" w:cs="Arial"/>
                <w:sz w:val="20"/>
                <w:szCs w:val="20"/>
              </w:rPr>
              <w:t>working day during the reporting period, regardless</w:t>
            </w:r>
            <w:r w:rsidRPr="005C5EC9">
              <w:rPr>
                <w:rFonts w:ascii="Arial" w:hAnsi="Arial" w:cs="Arial"/>
                <w:sz w:val="20"/>
                <w:szCs w:val="20"/>
              </w:rPr>
              <w:t xml:space="preserve"> of clinical responsibility or patient contact. This includes HCP who joined after October 1 or left before March 31, or who were on extended leave during part of the reporting period.  Working for any number of hours a day counts as one working day.</w:t>
            </w:r>
          </w:p>
          <w:p w:rsidR="00061C95" w:rsidRPr="005C5EC9" w:rsidP="007567FD" w14:paraId="3A153B25" w14:textId="77777777">
            <w:pPr>
              <w:pStyle w:val="NoSpacing"/>
              <w:numPr>
                <w:ilvl w:val="0"/>
                <w:numId w:val="3"/>
              </w:numPr>
              <w:tabs>
                <w:tab w:val="num" w:pos="432"/>
                <w:tab w:val="clear" w:pos="720"/>
              </w:tabs>
              <w:ind w:left="432"/>
              <w:rPr>
                <w:rFonts w:ascii="Arial" w:hAnsi="Arial" w:cs="Arial"/>
                <w:sz w:val="20"/>
                <w:szCs w:val="20"/>
              </w:rPr>
            </w:pPr>
            <w:r w:rsidRPr="005C5EC9">
              <w:rPr>
                <w:rFonts w:ascii="Arial" w:hAnsi="Arial" w:cs="Arial"/>
                <w:sz w:val="20"/>
                <w:szCs w:val="20"/>
              </w:rPr>
              <w:t>Include both full-time and part-time persons. If a HCW works in two or more facilities, each facility should include the HCW in their denominator. Count HCP as individuals rather than full-time equivalents.</w:t>
            </w:r>
          </w:p>
          <w:p w:rsidR="00061C95" w:rsidRPr="005C5EC9" w:rsidP="007567FD" w14:paraId="5B8AC37F" w14:textId="77777777">
            <w:pPr>
              <w:pStyle w:val="NoSpacing"/>
              <w:numPr>
                <w:ilvl w:val="0"/>
                <w:numId w:val="3"/>
              </w:numPr>
              <w:tabs>
                <w:tab w:val="num" w:pos="432"/>
                <w:tab w:val="clear" w:pos="720"/>
              </w:tabs>
              <w:ind w:left="432"/>
              <w:rPr>
                <w:rFonts w:ascii="Arial" w:hAnsi="Arial" w:cs="Arial"/>
                <w:sz w:val="20"/>
                <w:szCs w:val="20"/>
              </w:rPr>
            </w:pPr>
            <w:r w:rsidRPr="005C5EC9">
              <w:rPr>
                <w:rFonts w:ascii="Arial" w:hAnsi="Arial" w:cs="Arial"/>
                <w:sz w:val="20"/>
                <w:szCs w:val="20"/>
              </w:rPr>
              <w:t>Licensed practitioners who receive a direct paycheck from the reporting facility, or who are owners of the reporting facility, should be counted as employees.</w:t>
            </w:r>
          </w:p>
          <w:p w:rsidR="00061C95" w:rsidRPr="005C5EC9" w:rsidP="007567FD" w14:paraId="757ABCCB" w14:textId="77777777">
            <w:pPr>
              <w:pStyle w:val="NoSpacing"/>
              <w:numPr>
                <w:ilvl w:val="0"/>
                <w:numId w:val="3"/>
              </w:numPr>
              <w:tabs>
                <w:tab w:val="num" w:pos="432"/>
                <w:tab w:val="clear" w:pos="720"/>
              </w:tabs>
              <w:ind w:left="432"/>
              <w:rPr>
                <w:rFonts w:ascii="Arial" w:hAnsi="Arial" w:cs="Arial"/>
                <w:sz w:val="20"/>
                <w:szCs w:val="20"/>
              </w:rPr>
            </w:pPr>
            <w:r w:rsidRPr="005C5EC9">
              <w:rPr>
                <w:rFonts w:ascii="Arial" w:hAnsi="Arial" w:cs="Arial"/>
                <w:sz w:val="20"/>
                <w:szCs w:val="20"/>
              </w:rPr>
              <w:t xml:space="preserve">The HCP categories are mutually exclusive. Each HCP should be counted only once in the denominator (question 1). </w:t>
            </w:r>
          </w:p>
          <w:p w:rsidR="005652A2" w:rsidRPr="005C5EC9" w:rsidP="00CA58A5" w14:paraId="00A9B9E7" w14:textId="77777777">
            <w:pPr>
              <w:pStyle w:val="NoSpacing"/>
              <w:rPr>
                <w:rFonts w:ascii="Arial" w:hAnsi="Arial" w:cs="Arial"/>
                <w:sz w:val="20"/>
                <w:szCs w:val="20"/>
              </w:rPr>
            </w:pPr>
          </w:p>
        </w:tc>
      </w:tr>
      <w:tr w14:paraId="68827686" w14:textId="77777777" w:rsidTr="005C5EC9">
        <w:tblPrEx>
          <w:tblW w:w="10620" w:type="dxa"/>
          <w:tblInd w:w="-522" w:type="dxa"/>
          <w:tblLook w:val="04A0"/>
        </w:tblPrEx>
        <w:tc>
          <w:tcPr>
            <w:tcW w:w="10620" w:type="dxa"/>
            <w:shd w:val="clear" w:color="auto" w:fill="auto"/>
          </w:tcPr>
          <w:p w:rsidR="00967316" w:rsidRPr="005C5EC9" w:rsidP="00967316" w14:paraId="585B02B2" w14:textId="77777777">
            <w:pPr>
              <w:pStyle w:val="NoSpacing"/>
              <w:rPr>
                <w:rFonts w:ascii="Arial" w:hAnsi="Arial" w:cs="Arial"/>
                <w:sz w:val="20"/>
                <w:szCs w:val="20"/>
                <w:u w:val="single"/>
              </w:rPr>
            </w:pPr>
            <w:r w:rsidRPr="005C5EC9">
              <w:rPr>
                <w:rFonts w:ascii="Arial" w:hAnsi="Arial" w:cs="Arial"/>
                <w:sz w:val="20"/>
                <w:szCs w:val="20"/>
                <w:u w:val="single"/>
              </w:rPr>
              <w:t>Questions 2-6 (Numerator) Notes:</w:t>
            </w:r>
          </w:p>
          <w:p w:rsidR="00061C95" w:rsidRPr="005C5EC9" w:rsidP="005C5EC9" w14:paraId="36834603" w14:textId="77777777">
            <w:pPr>
              <w:pStyle w:val="NoSpacing"/>
              <w:numPr>
                <w:ilvl w:val="0"/>
                <w:numId w:val="4"/>
              </w:numPr>
              <w:ind w:left="432"/>
              <w:rPr>
                <w:rFonts w:ascii="Arial" w:hAnsi="Arial" w:cs="Arial"/>
                <w:sz w:val="20"/>
                <w:szCs w:val="20"/>
              </w:rPr>
            </w:pPr>
            <w:r w:rsidRPr="005C5EC9">
              <w:rPr>
                <w:rFonts w:ascii="Arial" w:hAnsi="Arial" w:cs="Arial"/>
                <w:sz w:val="20"/>
                <w:szCs w:val="20"/>
              </w:rPr>
              <w:t>Questions 2-6 are mutually exclusive. The sum of the HCP in questions 2-6 should equal the number of HCP in question 1 for each HCP category. Questions 2-6 are to be reported separately for each of the three HCP categories.</w:t>
            </w:r>
          </w:p>
          <w:p w:rsidR="00061C95" w:rsidRPr="005C5EC9" w:rsidP="005C5EC9" w14:paraId="6521AD11" w14:textId="77777777">
            <w:pPr>
              <w:pStyle w:val="NoSpacing"/>
              <w:numPr>
                <w:ilvl w:val="0"/>
                <w:numId w:val="4"/>
              </w:numPr>
              <w:ind w:left="432"/>
              <w:rPr>
                <w:rFonts w:ascii="Arial" w:hAnsi="Arial" w:cs="Arial"/>
                <w:sz w:val="20"/>
                <w:szCs w:val="20"/>
              </w:rPr>
            </w:pPr>
            <w:r w:rsidRPr="005C5EC9">
              <w:rPr>
                <w:rFonts w:ascii="Arial" w:hAnsi="Arial" w:cs="Arial"/>
                <w:sz w:val="20"/>
                <w:szCs w:val="20"/>
                <w:u w:val="single"/>
              </w:rPr>
              <w:t>Only</w:t>
            </w:r>
            <w:r w:rsidRPr="005C5EC9">
              <w:rPr>
                <w:rFonts w:ascii="Arial" w:hAnsi="Arial" w:cs="Arial"/>
                <w:sz w:val="20"/>
                <w:szCs w:val="20"/>
              </w:rPr>
              <w:t xml:space="preserve"> the following HCP should be count</w:t>
            </w:r>
            <w:r w:rsidRPr="005C5EC9" w:rsidR="00137ABD">
              <w:rPr>
                <w:rFonts w:ascii="Arial" w:hAnsi="Arial" w:cs="Arial"/>
                <w:sz w:val="20"/>
                <w:szCs w:val="20"/>
              </w:rPr>
              <w:t xml:space="preserve">ed in question 4: </w:t>
            </w:r>
            <w:r w:rsidRPr="005C5EC9">
              <w:rPr>
                <w:rFonts w:ascii="Arial" w:hAnsi="Arial" w:cs="Arial"/>
                <w:sz w:val="20"/>
                <w:szCs w:val="20"/>
              </w:rPr>
              <w:t>HCP with (1) a severe allergic reaction to eggs or other vaccine component(s) or (2) a history of Guillain-Barré Syndrome within 6 weeks after a previous influenza vaccination.</w:t>
            </w:r>
          </w:p>
          <w:p w:rsidR="00061C95" w:rsidRPr="005C5EC9" w:rsidP="005C5EC9" w14:paraId="57F9460F" w14:textId="77777777">
            <w:pPr>
              <w:pStyle w:val="NoSpacing"/>
              <w:numPr>
                <w:ilvl w:val="0"/>
                <w:numId w:val="4"/>
              </w:numPr>
              <w:ind w:left="432"/>
              <w:rPr>
                <w:rFonts w:ascii="Arial" w:hAnsi="Arial" w:cs="Arial"/>
                <w:sz w:val="20"/>
                <w:szCs w:val="20"/>
              </w:rPr>
            </w:pPr>
            <w:r w:rsidRPr="005C5EC9">
              <w:rPr>
                <w:rFonts w:ascii="Arial" w:hAnsi="Arial" w:cs="Arial"/>
                <w:sz w:val="20"/>
                <w:szCs w:val="20"/>
              </w:rPr>
              <w:t>The following should be counted in question 5 (declined to receive influenza vaccine):</w:t>
            </w:r>
          </w:p>
          <w:p w:rsidR="00061C95" w:rsidRPr="005C5EC9" w:rsidP="005C5EC9" w14:paraId="110181F9" w14:textId="77777777">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declined vaccination because of conditions </w:t>
            </w:r>
            <w:r w:rsidRPr="005C5EC9">
              <w:rPr>
                <w:rFonts w:ascii="Arial" w:hAnsi="Arial" w:cs="Arial"/>
                <w:b/>
                <w:bCs/>
                <w:sz w:val="20"/>
                <w:szCs w:val="20"/>
              </w:rPr>
              <w:t>other than</w:t>
            </w:r>
            <w:r w:rsidRPr="005C5EC9">
              <w:rPr>
                <w:rFonts w:ascii="Arial" w:hAnsi="Arial" w:cs="Arial"/>
                <w:bCs/>
                <w:sz w:val="20"/>
                <w:szCs w:val="20"/>
              </w:rPr>
              <w:t xml:space="preserve"> </w:t>
            </w:r>
            <w:r w:rsidRPr="005C5EC9">
              <w:rPr>
                <w:rFonts w:ascii="Arial" w:hAnsi="Arial" w:cs="Arial"/>
                <w:sz w:val="20"/>
                <w:szCs w:val="20"/>
              </w:rPr>
              <w:t>those included in question 4.</w:t>
            </w:r>
          </w:p>
          <w:p w:rsidR="00061C95" w:rsidRPr="005C5EC9" w:rsidP="005C5EC9" w14:paraId="01E3DCBE" w14:textId="77777777">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declined vaccination and did not provide any other information.</w:t>
            </w:r>
          </w:p>
          <w:p w:rsidR="00061C95" w:rsidRPr="005C5EC9" w:rsidP="005C5EC9" w14:paraId="1D9809BE" w14:textId="77777777">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did not receive vaccination because of religious </w:t>
            </w:r>
            <w:r w:rsidR="00137267">
              <w:rPr>
                <w:rFonts w:ascii="Arial" w:hAnsi="Arial" w:cs="Arial"/>
                <w:sz w:val="20"/>
                <w:szCs w:val="20"/>
              </w:rPr>
              <w:t xml:space="preserve">or philosophical </w:t>
            </w:r>
            <w:r w:rsidRPr="005C5EC9">
              <w:rPr>
                <w:rFonts w:ascii="Arial" w:hAnsi="Arial" w:cs="Arial"/>
                <w:sz w:val="20"/>
                <w:szCs w:val="20"/>
              </w:rPr>
              <w:t>exemptions.</w:t>
            </w:r>
          </w:p>
          <w:p w:rsidR="00061C95" w:rsidRPr="005C5EC9" w:rsidP="005C5EC9" w14:paraId="6CBA71A6" w14:textId="77777777">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deferred vaccination for the entire influenza season (</w:t>
            </w:r>
            <w:r w:rsidR="00B45A9E">
              <w:rPr>
                <w:rFonts w:ascii="Arial" w:hAnsi="Arial" w:cs="Arial"/>
                <w:sz w:val="20"/>
                <w:szCs w:val="20"/>
              </w:rPr>
              <w:t xml:space="preserve">for example, </w:t>
            </w:r>
            <w:r w:rsidRPr="005C5EC9">
              <w:rPr>
                <w:rFonts w:ascii="Arial" w:hAnsi="Arial" w:cs="Arial"/>
                <w:sz w:val="20"/>
                <w:szCs w:val="20"/>
              </w:rPr>
              <w:t xml:space="preserve">from October 1 </w:t>
            </w:r>
            <w:r w:rsidR="00AB1098">
              <w:rPr>
                <w:rFonts w:ascii="Arial" w:hAnsi="Arial" w:cs="Arial"/>
                <w:sz w:val="20"/>
                <w:szCs w:val="20"/>
              </w:rPr>
              <w:t xml:space="preserve">through </w:t>
            </w:r>
            <w:r w:rsidRPr="005C5EC9">
              <w:rPr>
                <w:rFonts w:ascii="Arial" w:hAnsi="Arial" w:cs="Arial"/>
                <w:sz w:val="20"/>
                <w:szCs w:val="20"/>
              </w:rPr>
              <w:t>March 31).</w:t>
            </w:r>
          </w:p>
          <w:p w:rsidR="00967316" w:rsidRPr="005C5EC9" w:rsidP="00967316" w14:paraId="47A6E3EB" w14:textId="77777777">
            <w:pPr>
              <w:pStyle w:val="NoSpacing"/>
              <w:rPr>
                <w:rFonts w:ascii="Arial" w:hAnsi="Arial" w:cs="Arial"/>
                <w:sz w:val="20"/>
                <w:szCs w:val="20"/>
                <w:u w:val="single"/>
              </w:rPr>
            </w:pPr>
          </w:p>
        </w:tc>
      </w:tr>
    </w:tbl>
    <w:p w:rsidR="005652A2" w:rsidRPr="00CA58A5" w:rsidP="00CA58A5" w14:paraId="7009EFCF" w14:textId="77777777">
      <w:pPr>
        <w:pStyle w:val="NoSpacing"/>
        <w:rPr>
          <w:rFonts w:ascii="Arial" w:hAnsi="Arial" w:cs="Arial"/>
          <w:sz w:val="20"/>
          <w:szCs w:val="20"/>
        </w:rPr>
      </w:pPr>
    </w:p>
    <w:sectPr w:rsidSect="00FB5220">
      <w:footerReference w:type="default" r:id="rId10"/>
      <w:pgSz w:w="12240" w:h="15840"/>
      <w:pgMar w:top="1440" w:right="1440" w:bottom="630" w:left="144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209" w:rsidRPr="003C7F9E" w:rsidP="00055209" w14:paraId="69A0668F" w14:textId="48CA4793">
    <w:pPr>
      <w:pStyle w:val="Footer"/>
      <w:jc w:val="center"/>
      <w:rPr>
        <w:sz w:val="20"/>
        <w:szCs w:val="20"/>
      </w:rPr>
    </w:pPr>
  </w:p>
  <w:p w:rsidR="00055209" w14:paraId="498B72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209" w:rsidRPr="003C7F9E" w:rsidP="00055209" w14:paraId="16CC38EE" w14:textId="783C9A1D">
    <w:pPr>
      <w:pStyle w:val="Footer"/>
      <w:jc w:val="center"/>
      <w:rPr>
        <w:sz w:val="20"/>
        <w:szCs w:val="20"/>
      </w:rPr>
    </w:pPr>
  </w:p>
  <w:p w:rsidR="00FB5220" w14:paraId="33B0C5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7692" w:rsidP="00C27692" w14:paraId="6F0ADA5D" w14:textId="475841CC">
    <w:pPr>
      <w:pStyle w:val="Header"/>
      <w:rPr>
        <w:sz w:val="16"/>
        <w:szCs w:val="16"/>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33145" cy="375285"/>
          <wp:effectExtent l="0" t="0" r="0" b="5715"/>
          <wp:wrapSquare wrapText="bothSides"/>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285"/>
                  </a:xfrm>
                  <a:prstGeom prst="rect">
                    <a:avLst/>
                  </a:prstGeom>
                  <a:noFill/>
                  <a:ln w="9525">
                    <a:noFill/>
                    <a:miter lim="800000"/>
                    <a:headEnd/>
                    <a:tailEnd/>
                  </a:ln>
                </pic:spPr>
              </pic:pic>
            </a:graphicData>
          </a:graphic>
        </wp:anchor>
      </w:drawing>
    </w:r>
    <w:r>
      <w:rPr>
        <w:rFonts w:ascii="Arial" w:hAnsi="Arial" w:cs="Arial"/>
        <w:sz w:val="16"/>
        <w:szCs w:val="16"/>
      </w:rPr>
      <w:tab/>
      <w:t xml:space="preserve">                                                                                                                            </w:t>
    </w:r>
    <w:r w:rsidR="00652A49">
      <w:rPr>
        <w:rFonts w:ascii="Arial" w:hAnsi="Arial" w:cs="Arial"/>
        <w:sz w:val="16"/>
        <w:szCs w:val="16"/>
      </w:rPr>
      <w:t xml:space="preserve">     </w:t>
    </w:r>
    <w:r>
      <w:rPr>
        <w:rFonts w:ascii="Arial" w:hAnsi="Arial" w:cs="Arial"/>
        <w:sz w:val="16"/>
        <w:szCs w:val="16"/>
      </w:rPr>
      <w:t xml:space="preserve">  </w:t>
    </w:r>
    <w:r>
      <w:rPr>
        <w:sz w:val="16"/>
        <w:szCs w:val="16"/>
      </w:rPr>
      <w:t xml:space="preserve">Form Approved </w:t>
    </w:r>
  </w:p>
  <w:p w:rsidR="00C27692" w:rsidP="00C27692" w14:paraId="0E681F4B" w14:textId="1BB12BF1">
    <w:pPr>
      <w:pStyle w:val="Header"/>
      <w:ind w:left="7200"/>
      <w:rPr>
        <w:sz w:val="16"/>
        <w:szCs w:val="16"/>
      </w:rPr>
    </w:pPr>
    <w:r>
      <w:rPr>
        <w:sz w:val="16"/>
        <w:szCs w:val="16"/>
      </w:rPr>
      <w:t xml:space="preserve">  </w:t>
    </w:r>
    <w:r>
      <w:rPr>
        <w:sz w:val="16"/>
        <w:szCs w:val="16"/>
      </w:rPr>
      <w:t>OMB No. 0920-0666</w:t>
    </w:r>
  </w:p>
  <w:p w:rsidR="00C27692" w:rsidP="00C27692" w14:paraId="4B853D50" w14:textId="7FFBC3C4">
    <w:pPr>
      <w:pStyle w:val="Header"/>
      <w:tabs>
        <w:tab w:val="left" w:pos="2379"/>
        <w:tab w:val="right" w:pos="10800"/>
      </w:tabs>
      <w:ind w:left="7200"/>
      <w:rPr>
        <w:sz w:val="16"/>
        <w:szCs w:val="16"/>
      </w:rPr>
    </w:pPr>
    <w:r>
      <w:rPr>
        <w:sz w:val="16"/>
        <w:szCs w:val="16"/>
      </w:rPr>
      <w:t>Exp. Date: 12/31/</w:t>
    </w:r>
    <w:r w:rsidR="00652A49">
      <w:rPr>
        <w:sz w:val="16"/>
        <w:szCs w:val="16"/>
      </w:rPr>
      <w:t>20</w:t>
    </w:r>
    <w:r>
      <w:rPr>
        <w:sz w:val="16"/>
        <w:szCs w:val="16"/>
      </w:rPr>
      <w:t>26</w:t>
    </w:r>
  </w:p>
  <w:p w:rsidR="00061C95" w:rsidRPr="00C27692" w:rsidP="00C27692" w14:paraId="64D9D9CF" w14:textId="0F0F9790">
    <w:pPr>
      <w:ind w:left="7200"/>
      <w:rPr>
        <w:sz w:val="16"/>
        <w:szCs w:val="16"/>
      </w:rPr>
    </w:pPr>
    <w:r>
      <w:t xml:space="preserve">    </w:t>
    </w:r>
    <w:hyperlink r:id="rId2" w:history="1">
      <w:r w:rsidRPr="008F5593">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74626">
    <w:abstractNumId w:val="1"/>
  </w:num>
  <w:num w:numId="2" w16cid:durableId="2068340247">
    <w:abstractNumId w:val="2"/>
  </w:num>
  <w:num w:numId="3" w16cid:durableId="1589801047">
    <w:abstractNumId w:val="0"/>
  </w:num>
  <w:num w:numId="4" w16cid:durableId="202181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55209"/>
    <w:rsid w:val="00061C95"/>
    <w:rsid w:val="000632C6"/>
    <w:rsid w:val="000822EB"/>
    <w:rsid w:val="000944BB"/>
    <w:rsid w:val="000A0CD3"/>
    <w:rsid w:val="000C2A4D"/>
    <w:rsid w:val="000C2D17"/>
    <w:rsid w:val="00107276"/>
    <w:rsid w:val="00137267"/>
    <w:rsid w:val="00137ABD"/>
    <w:rsid w:val="002432DD"/>
    <w:rsid w:val="00285D88"/>
    <w:rsid w:val="002865E2"/>
    <w:rsid w:val="002A1DB9"/>
    <w:rsid w:val="00345FA3"/>
    <w:rsid w:val="0037480E"/>
    <w:rsid w:val="003A461C"/>
    <w:rsid w:val="003A6307"/>
    <w:rsid w:val="003C7F9E"/>
    <w:rsid w:val="004168D4"/>
    <w:rsid w:val="00420298"/>
    <w:rsid w:val="004446B0"/>
    <w:rsid w:val="004A5FAC"/>
    <w:rsid w:val="004E5B6B"/>
    <w:rsid w:val="00506AB5"/>
    <w:rsid w:val="005350D9"/>
    <w:rsid w:val="005652A2"/>
    <w:rsid w:val="005C5EC9"/>
    <w:rsid w:val="005E3AE0"/>
    <w:rsid w:val="006215BF"/>
    <w:rsid w:val="0062385E"/>
    <w:rsid w:val="00632D65"/>
    <w:rsid w:val="00652A49"/>
    <w:rsid w:val="0066153D"/>
    <w:rsid w:val="006F49DE"/>
    <w:rsid w:val="007567FD"/>
    <w:rsid w:val="00803E7B"/>
    <w:rsid w:val="008733F7"/>
    <w:rsid w:val="008F5593"/>
    <w:rsid w:val="00911751"/>
    <w:rsid w:val="009552C9"/>
    <w:rsid w:val="00967316"/>
    <w:rsid w:val="00A730F0"/>
    <w:rsid w:val="00A74B73"/>
    <w:rsid w:val="00AB1098"/>
    <w:rsid w:val="00AC459F"/>
    <w:rsid w:val="00B232D8"/>
    <w:rsid w:val="00B33CF3"/>
    <w:rsid w:val="00B44C4A"/>
    <w:rsid w:val="00B45A9E"/>
    <w:rsid w:val="00B67AAC"/>
    <w:rsid w:val="00BD54E3"/>
    <w:rsid w:val="00C27692"/>
    <w:rsid w:val="00C96344"/>
    <w:rsid w:val="00CA58A5"/>
    <w:rsid w:val="00D0042C"/>
    <w:rsid w:val="00D12203"/>
    <w:rsid w:val="00D541A8"/>
    <w:rsid w:val="00DB7887"/>
    <w:rsid w:val="00DB7E35"/>
    <w:rsid w:val="00E0700B"/>
    <w:rsid w:val="00E809A1"/>
    <w:rsid w:val="00EE40E2"/>
    <w:rsid w:val="00FB5220"/>
    <w:rsid w:val="00FC2060"/>
    <w:rsid w:val="00FC58D0"/>
    <w:rsid w:val="398E81A0"/>
    <w:rsid w:val="40E4A94E"/>
    <w:rsid w:val="4297442C"/>
    <w:rsid w:val="4622D04C"/>
    <w:rsid w:val="5C2C0A13"/>
    <w:rsid w:val="634325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semiHidden/>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semiHidden/>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27692"/>
    <w:rPr>
      <w:color w:val="0000FF" w:themeColor="hyperlink"/>
      <w:u w:val="single"/>
    </w:rPr>
  </w:style>
  <w:style w:type="character" w:styleId="UnresolvedMention">
    <w:name w:val="Unresolved Mention"/>
    <w:basedOn w:val="DefaultParagraphFont"/>
    <w:uiPriority w:val="99"/>
    <w:semiHidden/>
    <w:unhideWhenUsed/>
    <w:rsid w:val="00652A49"/>
    <w:rPr>
      <w:color w:val="605E5C"/>
      <w:shd w:val="clear" w:color="auto" w:fill="E1DFDD"/>
    </w:rPr>
  </w:style>
  <w:style w:type="paragraph" w:styleId="ListParagraph">
    <w:name w:val="List Paragraph"/>
    <w:basedOn w:val="Normal"/>
    <w:uiPriority w:val="34"/>
    <w:qFormat/>
    <w:rsid w:val="00652A49"/>
    <w:pPr>
      <w:spacing w:after="0" w:line="240" w:lineRule="auto"/>
      <w:ind w:left="720"/>
      <w:contextualSpacing/>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73F40-CA0E-45D1-BF5F-02E566323247}">
  <ds:schemaRefs>
    <ds:schemaRef ds:uri="http://schemas.openxmlformats.org/officeDocument/2006/bibliography"/>
  </ds:schemaRefs>
</ds:datastoreItem>
</file>

<file path=customXml/itemProps2.xml><?xml version="1.0" encoding="utf-8"?>
<ds:datastoreItem xmlns:ds="http://schemas.openxmlformats.org/officeDocument/2006/customXml" ds:itemID="{D291DD93-DDBA-46F7-A643-F89B7084F44A}">
  <ds:schemaRefs>
    <ds:schemaRef ds:uri="http://schemas.microsoft.com/office/infopath/2007/PartnerControls"/>
    <ds:schemaRef ds:uri="e3077af0-6fc0-4200-a300-39d4b8ef3a1a"/>
    <ds:schemaRef ds:uri="2c697e34-8d4f-4da9-ba98-6e6ffd29aac3"/>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B3281B-4D49-4D5F-9381-880A32359972}">
  <ds:schemaRefs>
    <ds:schemaRef ds:uri="http://schemas.microsoft.com/sharepoint/v3/contenttype/forms"/>
  </ds:schemaRefs>
</ds:datastoreItem>
</file>

<file path=customXml/itemProps4.xml><?xml version="1.0" encoding="utf-8"?>
<ds:datastoreItem xmlns:ds="http://schemas.openxmlformats.org/officeDocument/2006/customXml" ds:itemID="{AB7BF887-EBB0-4B01-A58A-F5D094C59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Company>CDC</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2</cp:revision>
  <cp:lastPrinted>2011-11-25T15:49:00Z</cp:lastPrinted>
  <dcterms:created xsi:type="dcterms:W3CDTF">2024-09-09T15:45:00Z</dcterms:created>
  <dcterms:modified xsi:type="dcterms:W3CDTF">2024-09-09T15:45:00Z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225221ca-4a5d-4cdf-8d3a-b3461f69c3c3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2022-09-29T03:04:51Z</vt:lpwstr>
  </property>
  <property fmtid="{D5CDD505-2E9C-101B-9397-08002B2CF9AE}" pid="10" name="MSIP_Label_7b94a7b8-f06c-4dfe-bdcc-9b548fd58c31_SiteId">
    <vt:lpwstr>9ce70869-60db-44fd-abe8-d2767077fc8f</vt:lpwstr>
  </property>
</Properties>
</file>