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6F64" w:rsidRPr="001E6F64" w:rsidP="004E06D5" w14:paraId="338996AA" w14:textId="01D84B7C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-405517</wp:posOffset>
                </wp:positionH>
                <wp:positionV relativeFrom="paragraph">
                  <wp:posOffset>38845</wp:posOffset>
                </wp:positionV>
                <wp:extent cx="6772275" cy="5295569"/>
                <wp:effectExtent l="0" t="0" r="28575" b="1968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72275" cy="52955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25" style="width:533.25pt;height:416.95pt;margin-top:3.05pt;margin-left:-31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/>
            </w:pict>
          </mc:Fallback>
        </mc:AlternateContent>
      </w:r>
      <w:r w:rsidRPr="001E6F64">
        <w:rPr>
          <w:rFonts w:ascii="Times New Roman" w:hAnsi="Times New Roman" w:cs="Times New Roman"/>
          <w:b/>
          <w:sz w:val="24"/>
          <w:szCs w:val="24"/>
        </w:rPr>
        <w:t>Email #1: Call for Data Submission</w:t>
      </w:r>
    </w:p>
    <w:p w:rsidR="00755D7F" w:rsidP="00B02BEA" w14:paraId="4065B68C" w14:textId="7777777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55D7F">
        <w:rPr>
          <w:rFonts w:ascii="Arial" w:eastAsia="Times New Roman" w:hAnsi="Arial" w:cs="Arial"/>
          <w:b/>
          <w:bCs/>
          <w:sz w:val="24"/>
          <w:szCs w:val="24"/>
        </w:rPr>
        <w:t>Data Submission</w:t>
      </w:r>
      <w:r w:rsidR="00847D61">
        <w:rPr>
          <w:rFonts w:ascii="Arial" w:eastAsia="Times New Roman" w:hAnsi="Arial" w:cs="Arial"/>
          <w:b/>
          <w:bCs/>
          <w:sz w:val="24"/>
          <w:szCs w:val="24"/>
        </w:rPr>
        <w:t xml:space="preserve"> Open</w:t>
      </w:r>
      <w:r w:rsidRPr="00755D7F">
        <w:rPr>
          <w:rFonts w:ascii="Arial" w:eastAsia="Times New Roman" w:hAnsi="Arial" w:cs="Arial"/>
          <w:b/>
          <w:bCs/>
          <w:sz w:val="24"/>
          <w:szCs w:val="24"/>
        </w:rPr>
        <w:t xml:space="preserve"> for AHRQ Nursing Home Survey</w:t>
      </w:r>
    </w:p>
    <w:p w:rsidR="005A4A1E" w:rsidRPr="007A7084" w:rsidP="005A4A1E" w14:paraId="0CFCCF09" w14:textId="77777777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Data Submission for AHRQ Surveys on Patient Safety Culture</w:t>
      </w:r>
      <w:r w:rsidRPr="00322F4C">
        <w:rPr>
          <w:rFonts w:asciiTheme="minorHAnsi" w:hAnsiTheme="minorHAnsi" w:cstheme="minorHAnsi"/>
          <w:b/>
          <w:bCs/>
        </w:rPr>
        <w:t>®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Style w:val="Strong"/>
          <w:rFonts w:asciiTheme="minorHAnsi" w:hAnsiTheme="minorHAnsi" w:cstheme="minorHAnsi"/>
        </w:rPr>
        <w:t>Nursing Home</w:t>
      </w:r>
      <w:r w:rsidRPr="007A7084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Database</w:t>
      </w:r>
    </w:p>
    <w:p w:rsidR="005A4A1E" w:rsidP="005A4A1E" w14:paraId="599F340E" w14:textId="759F177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15D02">
        <w:rPr>
          <w:rFonts w:asciiTheme="minorHAnsi" w:hAnsiTheme="minorHAnsi" w:cstheme="minorHAnsi"/>
          <w:sz w:val="22"/>
          <w:szCs w:val="22"/>
        </w:rPr>
        <w:t>Voluntary data submission</w:t>
      </w:r>
      <w:r>
        <w:rPr>
          <w:rFonts w:asciiTheme="minorHAnsi" w:hAnsiTheme="minorHAnsi" w:cstheme="minorHAnsi"/>
          <w:sz w:val="22"/>
          <w:szCs w:val="22"/>
        </w:rPr>
        <w:t xml:space="preserve"> for AHRQ’s Surveys on Patient Safety Culture® (SOPS®) Nursing Home Database opened </w:t>
      </w:r>
      <w:r>
        <w:rPr>
          <w:rFonts w:asciiTheme="minorHAnsi" w:hAnsiTheme="minorHAnsi" w:cstheme="minorHAnsi"/>
          <w:b/>
          <w:sz w:val="22"/>
          <w:szCs w:val="22"/>
        </w:rPr>
        <w:t xml:space="preserve">Oct. 1 </w:t>
      </w:r>
      <w:r>
        <w:rPr>
          <w:rFonts w:asciiTheme="minorHAnsi" w:hAnsiTheme="minorHAnsi" w:cstheme="minorHAnsi"/>
          <w:sz w:val="22"/>
          <w:szCs w:val="22"/>
        </w:rPr>
        <w:t xml:space="preserve">for nursing homes that have </w:t>
      </w:r>
      <w:r w:rsidRPr="00315D02">
        <w:rPr>
          <w:rFonts w:asciiTheme="minorHAnsi" w:hAnsiTheme="minorHAnsi" w:cstheme="minorHAnsi"/>
          <w:sz w:val="22"/>
          <w:szCs w:val="22"/>
        </w:rPr>
        <w:t xml:space="preserve">administered </w:t>
      </w:r>
      <w:hyperlink r:id="rId7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AHRQ’s SOPS Nursing Home Survey</w:t>
        </w:r>
      </w:hyperlink>
      <w:r w:rsidRPr="00315D0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Nursing homes</w:t>
      </w:r>
      <w:r w:rsidRPr="00D52D1E">
        <w:rPr>
          <w:rFonts w:asciiTheme="minorHAnsi" w:hAnsiTheme="minorHAnsi" w:cstheme="minorHAnsi"/>
          <w:sz w:val="22"/>
          <w:szCs w:val="22"/>
        </w:rPr>
        <w:t xml:space="preserve"> may submit survey data administered</w:t>
      </w:r>
      <w:r>
        <w:rPr>
          <w:rFonts w:asciiTheme="minorHAnsi" w:hAnsiTheme="minorHAnsi" w:cstheme="minorHAnsi"/>
          <w:sz w:val="22"/>
          <w:szCs w:val="22"/>
        </w:rPr>
        <w:t xml:space="preserve"> any time</w:t>
      </w:r>
      <w:r w:rsidRPr="00D52D1E">
        <w:rPr>
          <w:rFonts w:asciiTheme="minorHAnsi" w:hAnsiTheme="minorHAnsi" w:cstheme="minorHAnsi"/>
          <w:sz w:val="22"/>
          <w:szCs w:val="22"/>
        </w:rPr>
        <w:t xml:space="preserve"> </w:t>
      </w:r>
      <w:r w:rsidRPr="0092705A">
        <w:rPr>
          <w:rFonts w:asciiTheme="minorHAnsi" w:hAnsiTheme="minorHAnsi" w:cstheme="minorHAnsi"/>
          <w:sz w:val="22"/>
          <w:szCs w:val="22"/>
        </w:rPr>
        <w:t xml:space="preserve">between </w:t>
      </w:r>
      <w:r>
        <w:rPr>
          <w:rFonts w:asciiTheme="minorHAnsi" w:hAnsiTheme="minorHAnsi" w:cstheme="minorHAnsi"/>
          <w:sz w:val="22"/>
          <w:szCs w:val="22"/>
        </w:rPr>
        <w:t xml:space="preserve">Oct. 1, </w:t>
      </w:r>
      <w:r>
        <w:rPr>
          <w:rFonts w:asciiTheme="minorHAnsi" w:hAnsiTheme="minorHAnsi" w:cstheme="minorHAnsi"/>
          <w:sz w:val="22"/>
          <w:szCs w:val="22"/>
        </w:rPr>
        <w:t>2022</w:t>
      </w:r>
      <w:r w:rsidRPr="0092705A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Oct. 21,</w:t>
      </w:r>
      <w:r w:rsidRPr="009270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2024</w:t>
      </w:r>
      <w:r w:rsidRPr="0092705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Participating nursing homes will </w:t>
      </w:r>
      <w:r w:rsidR="00C068E0">
        <w:rPr>
          <w:rFonts w:asciiTheme="minorHAnsi" w:hAnsiTheme="minorHAnsi" w:cstheme="minorHAnsi"/>
          <w:sz w:val="22"/>
          <w:szCs w:val="22"/>
        </w:rPr>
        <w:t>receive feedback</w:t>
      </w:r>
      <w:r>
        <w:rPr>
          <w:rFonts w:asciiTheme="minorHAnsi" w:hAnsiTheme="minorHAnsi" w:cstheme="minorHAnsi"/>
          <w:sz w:val="22"/>
          <w:szCs w:val="22"/>
        </w:rPr>
        <w:t xml:space="preserve"> reports displaying their results compared to aggregated, de-identified results from all database participants. </w:t>
      </w:r>
    </w:p>
    <w:p w:rsidR="005A4A1E" w:rsidRPr="00F50B3D" w:rsidP="005A4A1E" w14:paraId="4B9CE83C" w14:textId="7777777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50B3D">
        <w:rPr>
          <w:rFonts w:asciiTheme="minorHAnsi" w:hAnsiTheme="minorHAnsi" w:cstheme="minorHAnsi"/>
          <w:sz w:val="22"/>
          <w:szCs w:val="22"/>
        </w:rPr>
        <w:t xml:space="preserve">Submissions will be accepted until </w:t>
      </w:r>
      <w:r>
        <w:rPr>
          <w:rFonts w:asciiTheme="minorHAnsi" w:hAnsiTheme="minorHAnsi" w:cstheme="minorHAnsi"/>
          <w:b/>
          <w:bCs/>
          <w:sz w:val="22"/>
          <w:szCs w:val="22"/>
        </w:rPr>
        <w:t>Oct.</w:t>
      </w:r>
      <w:r w:rsidRPr="00CE7086">
        <w:rPr>
          <w:rFonts w:asciiTheme="minorHAnsi" w:hAnsiTheme="minorHAnsi" w:cstheme="minorHAnsi"/>
          <w:b/>
          <w:bCs/>
          <w:sz w:val="22"/>
          <w:szCs w:val="22"/>
        </w:rPr>
        <w:t xml:space="preserve"> 21</w:t>
      </w:r>
      <w:r w:rsidRPr="00F50B3D">
        <w:rPr>
          <w:rFonts w:asciiTheme="minorHAnsi" w:hAnsiTheme="minorHAnsi" w:cstheme="minorHAnsi"/>
          <w:sz w:val="22"/>
          <w:szCs w:val="22"/>
        </w:rPr>
        <w:t>.</w:t>
      </w:r>
    </w:p>
    <w:p w:rsidR="005A4A1E" w:rsidRPr="004D2B12" w:rsidP="005A4A1E" w14:paraId="5D8615E5" w14:textId="77777777">
      <w:pPr>
        <w:pStyle w:val="NormalWeb"/>
        <w:rPr>
          <w:rFonts w:cstheme="minorHAnsi"/>
        </w:rPr>
      </w:pPr>
      <w:r w:rsidRPr="00D13C1B">
        <w:rPr>
          <w:rFonts w:asciiTheme="minorHAnsi" w:hAnsiTheme="minorHAnsi" w:cstheme="minorHAnsi"/>
          <w:sz w:val="22"/>
        </w:rPr>
        <w:t xml:space="preserve">The SOPS </w:t>
      </w:r>
      <w:r>
        <w:rPr>
          <w:rFonts w:asciiTheme="minorHAnsi" w:hAnsiTheme="minorHAnsi" w:cstheme="minorHAnsi"/>
          <w:sz w:val="22"/>
        </w:rPr>
        <w:t>Nursing Home</w:t>
      </w:r>
      <w:r w:rsidRPr="00D13C1B">
        <w:rPr>
          <w:rFonts w:asciiTheme="minorHAnsi" w:hAnsiTheme="minorHAnsi" w:cstheme="minorHAnsi"/>
          <w:sz w:val="22"/>
        </w:rPr>
        <w:t xml:space="preserve"> Database </w:t>
      </w:r>
      <w:r>
        <w:rPr>
          <w:rFonts w:asciiTheme="minorHAnsi" w:hAnsiTheme="minorHAnsi" w:cstheme="minorHAnsi"/>
          <w:sz w:val="22"/>
        </w:rPr>
        <w:t>accepts</w:t>
      </w:r>
      <w:r w:rsidRPr="00D13C1B">
        <w:rPr>
          <w:rFonts w:asciiTheme="minorHAnsi" w:hAnsiTheme="minorHAnsi" w:cstheme="minorHAnsi"/>
          <w:sz w:val="22"/>
        </w:rPr>
        <w:t xml:space="preserve"> data from the:</w:t>
      </w:r>
    </w:p>
    <w:p w:rsidR="005A4A1E" w:rsidRPr="0039522A" w:rsidP="005A4A1E" w14:paraId="7C02D2B2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7" w:history="1">
        <w:r>
          <w:rPr>
            <w:rStyle w:val="Hyperlink"/>
            <w:rFonts w:cstheme="minorHAnsi"/>
          </w:rPr>
          <w:t>SOPS Nursing Home Survey</w:t>
        </w:r>
      </w:hyperlink>
      <w:r w:rsidRPr="0039522A">
        <w:rPr>
          <w:rFonts w:cstheme="minorHAnsi"/>
          <w:b/>
        </w:rPr>
        <w:t xml:space="preserve"> </w:t>
      </w:r>
    </w:p>
    <w:p w:rsidR="005A4A1E" w:rsidRPr="00CC027D" w:rsidP="005A4A1E" w14:paraId="1359F512" w14:textId="77777777">
      <w:pPr>
        <w:numPr>
          <w:ilvl w:val="0"/>
          <w:numId w:val="2"/>
        </w:numPr>
        <w:spacing w:after="0" w:line="240" w:lineRule="auto"/>
        <w:rPr>
          <w:rStyle w:val="Hyperlink"/>
          <w:rFonts w:cstheme="minorHAnsi"/>
        </w:rPr>
      </w:pPr>
      <w:hyperlink r:id="rId8" w:history="1">
        <w:r>
          <w:rPr>
            <w:rStyle w:val="Hyperlink"/>
          </w:rPr>
          <w:t>Workplace Safety Supplemental Items</w:t>
        </w:r>
      </w:hyperlink>
    </w:p>
    <w:p w:rsidR="005A4A1E" w:rsidRPr="00581CB2" w:rsidP="005A4A1E" w14:paraId="7D1B777F" w14:textId="7777777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hyperlink r:id="rId7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Select to access survey and supporting materials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9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learn more about database submission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A4A1E" w:rsidP="005A4A1E" w14:paraId="21C439AD" w14:textId="77777777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register and submit data, go </w:t>
      </w:r>
      <w:r w:rsidRPr="00951566">
        <w:rPr>
          <w:rFonts w:asciiTheme="minorHAnsi" w:hAnsiTheme="minorHAnsi" w:cstheme="minorHAnsi"/>
          <w:sz w:val="22"/>
          <w:szCs w:val="22"/>
        </w:rPr>
        <w:t xml:space="preserve">to </w:t>
      </w:r>
      <w:hyperlink r:id="rId10" w:history="1">
        <w:r w:rsidRPr="00951566">
          <w:rPr>
            <w:rStyle w:val="Hyperlink"/>
            <w:rFonts w:asciiTheme="minorHAnsi" w:hAnsiTheme="minorHAnsi" w:cstheme="minorHAnsi"/>
            <w:sz w:val="22"/>
            <w:szCs w:val="22"/>
          </w:rPr>
          <w:t>https://sopsdatabase.ahrq.gov/default.aspx?mode=nursinghome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5000" w:type="pct"/>
        <w:tblLook w:val="04A0"/>
      </w:tblPr>
      <w:tblGrid>
        <w:gridCol w:w="3030"/>
        <w:gridCol w:w="3165"/>
        <w:gridCol w:w="3165"/>
      </w:tblGrid>
      <w:tr w14:paraId="16992346" w14:textId="77777777" w:rsidTr="00DC71EC">
        <w:tblPrEx>
          <w:tblW w:w="5000" w:type="pct"/>
          <w:tblLook w:val="04A0"/>
        </w:tblPrEx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A1E" w:rsidRPr="007A7084" w:rsidP="00DC71EC" w14:paraId="7FE5631B" w14:textId="77777777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  <w:noProof/>
                <w:color w:val="0000FF"/>
              </w:rPr>
              <w:drawing>
                <wp:inline distT="0" distB="0" distL="0" distR="0">
                  <wp:extent cx="1905000" cy="1076325"/>
                  <wp:effectExtent l="0" t="0" r="0" b="9525"/>
                  <wp:docPr id="8" name="Picture 8" descr="SOPS Video">
                    <a:hlinkClick xmlns:a="http://schemas.openxmlformats.org/drawingml/2006/main" xmlns:r="http://schemas.openxmlformats.org/officeDocument/2006/relationships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SOP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A1E" w:rsidRPr="007A7084" w:rsidP="00DC71EC" w14:paraId="1E180B08" w14:textId="56CFED88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</w:rPr>
              <w:t xml:space="preserve">Watch the brief animated video: </w:t>
            </w:r>
            <w:hyperlink r:id="rId11" w:tgtFrame="_blank" w:history="1">
              <w:r w:rsidRPr="007A7084">
                <w:rPr>
                  <w:rStyle w:val="Hyperlink"/>
                  <w:rFonts w:eastAsia="Times New Roman" w:cstheme="minorHAnsi"/>
                </w:rPr>
                <w:t>Why Submit to the</w:t>
              </w:r>
              <w:r>
                <w:rPr>
                  <w:rStyle w:val="Hyperlink"/>
                  <w:rFonts w:eastAsia="Times New Roman" w:cstheme="minorHAnsi"/>
                </w:rPr>
                <w:t xml:space="preserve"> </w:t>
              </w:r>
              <w:r w:rsidRPr="007A7084">
                <w:rPr>
                  <w:rStyle w:val="Hyperlink"/>
                  <w:rFonts w:eastAsia="Times New Roman" w:cstheme="minorHAnsi"/>
                </w:rPr>
                <w:t>AHRQ SOPS Databases?</w:t>
              </w:r>
            </w:hyperlink>
          </w:p>
        </w:tc>
        <w:tc>
          <w:tcPr>
            <w:tcW w:w="1735" w:type="pct"/>
          </w:tcPr>
          <w:p w:rsidR="005A4A1E" w:rsidP="00DC71EC" w14:paraId="1B6BEE14" w14:textId="77777777">
            <w:pPr>
              <w:spacing w:line="240" w:lineRule="auto"/>
              <w:rPr>
                <w:rFonts w:cstheme="minorHAnsi"/>
                <w:b/>
                <w:noProof/>
              </w:rPr>
            </w:pPr>
          </w:p>
        </w:tc>
      </w:tr>
    </w:tbl>
    <w:p w:rsidR="001E6F64" w14:paraId="7857E24B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>Email #2: Registration Approval: Username</w:t>
      </w:r>
    </w:p>
    <w:p w:rsidR="004E06D5" w:rsidP="004E06D5" w14:paraId="5E914251" w14:textId="0FFA5753">
      <w:pPr>
        <w:rPr>
          <w:rFonts w:ascii="Verdana" w:hAnsi="Verdana"/>
          <w:color w:val="1F497D"/>
          <w:sz w:val="16"/>
          <w:szCs w:val="16"/>
        </w:rPr>
      </w:pPr>
      <w:r w:rsidRPr="00241884">
        <w:rPr>
          <w:rFonts w:ascii="Arial" w:eastAsia="Times New Roman" w:hAnsi="Arial" w:cs="Arial"/>
          <w:sz w:val="20"/>
          <w:szCs w:val="20"/>
        </w:rPr>
        <w:t>Welcome to the Surveys on Patient Safety Culture (SOPS) Nursing Home Survey Data Submission System. Your account was set up with the following information:</w:t>
      </w:r>
      <w:r w:rsidRPr="00241884">
        <w:rPr>
          <w:rFonts w:ascii="Arial" w:eastAsia="Times New Roman" w:hAnsi="Arial" w:cs="Arial"/>
          <w:sz w:val="20"/>
          <w:szCs w:val="20"/>
        </w:rPr>
        <w:br/>
      </w:r>
      <w:r w:rsidRPr="00241884">
        <w:rPr>
          <w:rFonts w:ascii="Arial" w:eastAsia="Times New Roman" w:hAnsi="Arial" w:cs="Arial"/>
          <w:sz w:val="20"/>
          <w:szCs w:val="20"/>
        </w:rPr>
        <w:br/>
        <w:t>Username: {</w:t>
      </w:r>
      <w:r w:rsidRPr="00241884">
        <w:rPr>
          <w:rFonts w:ascii="Arial" w:eastAsia="Times New Roman" w:hAnsi="Arial" w:cs="Arial"/>
          <w:sz w:val="20"/>
          <w:szCs w:val="20"/>
        </w:rPr>
        <w:t>replace:username</w:t>
      </w:r>
      <w:r w:rsidRPr="00241884">
        <w:rPr>
          <w:rFonts w:ascii="Arial" w:eastAsia="Times New Roman" w:hAnsi="Arial" w:cs="Arial"/>
          <w:sz w:val="20"/>
          <w:szCs w:val="20"/>
        </w:rPr>
        <w:t>}</w:t>
      </w:r>
      <w:r w:rsidRPr="00241884">
        <w:rPr>
          <w:rFonts w:ascii="Arial" w:eastAsia="Times New Roman" w:hAnsi="Arial" w:cs="Arial"/>
          <w:sz w:val="20"/>
          <w:szCs w:val="20"/>
        </w:rPr>
        <w:br/>
        <w:t>Organization: {</w:t>
      </w:r>
      <w:r w:rsidRPr="00241884">
        <w:rPr>
          <w:rFonts w:ascii="Arial" w:eastAsia="Times New Roman" w:hAnsi="Arial" w:cs="Arial"/>
          <w:sz w:val="20"/>
          <w:szCs w:val="20"/>
        </w:rPr>
        <w:t>replace:orgname</w:t>
      </w:r>
      <w:r w:rsidRPr="00241884">
        <w:rPr>
          <w:rFonts w:ascii="Arial" w:eastAsia="Times New Roman" w:hAnsi="Arial" w:cs="Arial"/>
          <w:sz w:val="20"/>
          <w:szCs w:val="20"/>
        </w:rPr>
        <w:t>}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To activate your account please follow the link below: 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>&lt;&lt;Data Submission URL&gt;&gt;</w:t>
      </w:r>
      <w:r w:rsidRPr="004E06D5">
        <w:rPr>
          <w:rFonts w:ascii="Arial" w:eastAsia="Times New Roman" w:hAnsi="Arial" w:cs="Arial"/>
          <w:sz w:val="20"/>
          <w:szCs w:val="20"/>
        </w:rPr>
        <w:br/>
      </w:r>
      <w:r w:rsidRPr="004E06D5">
        <w:rPr>
          <w:rFonts w:ascii="Arial" w:eastAsia="Times New Roman" w:hAnsi="Arial" w:cs="Arial"/>
          <w:sz w:val="20"/>
          <w:szCs w:val="20"/>
        </w:rPr>
        <w:br/>
        <w:t xml:space="preserve">For questions or comments please contact SOPS Database staff at </w:t>
      </w:r>
      <w:hyperlink r:id="rId13" w:history="1">
        <w:r w:rsidRPr="00114C6B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DatabasesOnSafetyCulture@westat.com</w:t>
        </w:r>
      </w:hyperlink>
      <w:r w:rsidRPr="00114C6B">
        <w:rPr>
          <w:rFonts w:ascii="Arial" w:eastAsia="Times New Roman" w:hAnsi="Arial" w:cs="Arial"/>
          <w:sz w:val="20"/>
          <w:szCs w:val="20"/>
        </w:rPr>
        <w:t>.</w:t>
      </w:r>
    </w:p>
    <w:p w:rsidR="004E06D5" w14:paraId="05AA0CF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5A4A1E" w:rsidP="004E06D5" w14:paraId="5757A9D3" w14:textId="77777777">
      <w:pPr>
        <w:spacing w:before="200"/>
        <w:rPr>
          <w:rFonts w:ascii="Times New Roman" w:hAnsi="Times New Roman" w:cs="Times New Roman"/>
          <w:b/>
          <w:sz w:val="24"/>
          <w:szCs w:val="24"/>
        </w:rPr>
      </w:pPr>
    </w:p>
    <w:p w:rsidR="001E6F64" w:rsidRPr="001E6F64" w:rsidP="004E06D5" w14:paraId="42FEF680" w14:textId="63EEB30B">
      <w:pPr>
        <w:spacing w:before="200"/>
        <w:rPr>
          <w:rFonts w:ascii="Times New Roman" w:hAnsi="Times New Roman" w:cs="Times New Roman"/>
          <w:b/>
          <w:sz w:val="24"/>
          <w:szCs w:val="24"/>
        </w:rPr>
      </w:pPr>
      <w:r w:rsidRPr="001E6F64">
        <w:rPr>
          <w:rFonts w:ascii="Times New Roman" w:hAnsi="Times New Roman" w:cs="Times New Roman"/>
          <w:b/>
          <w:sz w:val="24"/>
          <w:szCs w:val="24"/>
        </w:rPr>
        <w:t xml:space="preserve">Email #3: Reminder email – Send one and two weeks after data </w:t>
      </w:r>
      <w:r w:rsidRPr="001E6F64">
        <w:rPr>
          <w:rFonts w:ascii="Times New Roman" w:hAnsi="Times New Roman" w:cs="Times New Roman"/>
          <w:b/>
          <w:sz w:val="24"/>
          <w:szCs w:val="24"/>
        </w:rPr>
        <w:t>submission</w:t>
      </w:r>
    </w:p>
    <w:p w:rsidR="005A4A1E" w:rsidRPr="007A7084" w:rsidP="005A4A1E" w14:paraId="4C9D514D" w14:textId="77777777">
      <w:pPr>
        <w:pStyle w:val="NormalWeb"/>
        <w:rPr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REMINDER: Data Submission for AHRQ Surveys on Patient Safety Culture</w:t>
      </w:r>
      <w:r w:rsidRPr="00322F4C">
        <w:rPr>
          <w:rFonts w:asciiTheme="minorHAnsi" w:hAnsiTheme="minorHAnsi" w:cstheme="minorHAnsi"/>
          <w:b/>
          <w:bCs/>
        </w:rPr>
        <w:t>®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Style w:val="Strong"/>
          <w:rFonts w:asciiTheme="minorHAnsi" w:hAnsiTheme="minorHAnsi" w:cstheme="minorHAnsi"/>
        </w:rPr>
        <w:t>Nursing Home</w:t>
      </w:r>
      <w:r w:rsidRPr="007A7084">
        <w:rPr>
          <w:rStyle w:val="Strong"/>
          <w:rFonts w:asciiTheme="minorHAnsi" w:hAnsiTheme="minorHAnsi" w:cstheme="minorHAnsi"/>
        </w:rPr>
        <w:t xml:space="preserve"> </w:t>
      </w:r>
      <w:r>
        <w:rPr>
          <w:rStyle w:val="Strong"/>
          <w:rFonts w:asciiTheme="minorHAnsi" w:hAnsiTheme="minorHAnsi" w:cstheme="minorHAnsi"/>
        </w:rPr>
        <w:t>Database</w:t>
      </w:r>
    </w:p>
    <w:p w:rsidR="005A4A1E" w:rsidP="005A4A1E" w14:paraId="4A44C652" w14:textId="6B28E74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15D02">
        <w:rPr>
          <w:rFonts w:asciiTheme="minorHAnsi" w:hAnsiTheme="minorHAnsi" w:cstheme="minorHAnsi"/>
          <w:sz w:val="22"/>
          <w:szCs w:val="22"/>
        </w:rPr>
        <w:t>Voluntary data submission</w:t>
      </w:r>
      <w:r>
        <w:rPr>
          <w:rFonts w:asciiTheme="minorHAnsi" w:hAnsiTheme="minorHAnsi" w:cstheme="minorHAnsi"/>
          <w:sz w:val="22"/>
          <w:szCs w:val="22"/>
        </w:rPr>
        <w:t xml:space="preserve"> for AHRQ’s Surveys on Patient Safety Culture® (SOPS®) Nursing Home Database opened </w:t>
      </w:r>
      <w:r>
        <w:rPr>
          <w:rFonts w:asciiTheme="minorHAnsi" w:hAnsiTheme="minorHAnsi" w:cstheme="minorHAnsi"/>
          <w:b/>
          <w:sz w:val="22"/>
          <w:szCs w:val="22"/>
        </w:rPr>
        <w:t xml:space="preserve">Oct. 1 </w:t>
      </w:r>
      <w:r>
        <w:rPr>
          <w:rFonts w:asciiTheme="minorHAnsi" w:hAnsiTheme="minorHAnsi" w:cstheme="minorHAnsi"/>
          <w:sz w:val="22"/>
          <w:szCs w:val="22"/>
        </w:rPr>
        <w:t xml:space="preserve">for nursing homes that have </w:t>
      </w:r>
      <w:r w:rsidRPr="00315D02">
        <w:rPr>
          <w:rFonts w:asciiTheme="minorHAnsi" w:hAnsiTheme="minorHAnsi" w:cstheme="minorHAnsi"/>
          <w:sz w:val="22"/>
          <w:szCs w:val="22"/>
        </w:rPr>
        <w:t xml:space="preserve">administered </w:t>
      </w:r>
      <w:hyperlink r:id="rId7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AHRQ’s SOPS Nursing Home Survey</w:t>
        </w:r>
      </w:hyperlink>
      <w:r w:rsidRPr="00315D02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Nursing homes</w:t>
      </w:r>
      <w:r w:rsidRPr="00D52D1E">
        <w:rPr>
          <w:rFonts w:asciiTheme="minorHAnsi" w:hAnsiTheme="minorHAnsi" w:cstheme="minorHAnsi"/>
          <w:sz w:val="22"/>
          <w:szCs w:val="22"/>
        </w:rPr>
        <w:t xml:space="preserve"> may submit survey data administered</w:t>
      </w:r>
      <w:r>
        <w:rPr>
          <w:rFonts w:asciiTheme="minorHAnsi" w:hAnsiTheme="minorHAnsi" w:cstheme="minorHAnsi"/>
          <w:sz w:val="22"/>
          <w:szCs w:val="22"/>
        </w:rPr>
        <w:t xml:space="preserve"> any time</w:t>
      </w:r>
      <w:r w:rsidRPr="00D52D1E">
        <w:rPr>
          <w:rFonts w:asciiTheme="minorHAnsi" w:hAnsiTheme="minorHAnsi" w:cstheme="minorHAnsi"/>
          <w:sz w:val="22"/>
          <w:szCs w:val="22"/>
        </w:rPr>
        <w:t xml:space="preserve"> </w:t>
      </w:r>
      <w:r w:rsidRPr="0092705A">
        <w:rPr>
          <w:rFonts w:asciiTheme="minorHAnsi" w:hAnsiTheme="minorHAnsi" w:cstheme="minorHAnsi"/>
          <w:sz w:val="22"/>
          <w:szCs w:val="22"/>
        </w:rPr>
        <w:t xml:space="preserve">between </w:t>
      </w:r>
      <w:r>
        <w:rPr>
          <w:rFonts w:asciiTheme="minorHAnsi" w:hAnsiTheme="minorHAnsi" w:cstheme="minorHAnsi"/>
          <w:sz w:val="22"/>
          <w:szCs w:val="22"/>
        </w:rPr>
        <w:t xml:space="preserve">Oct. 1, </w:t>
      </w:r>
      <w:r>
        <w:rPr>
          <w:rFonts w:asciiTheme="minorHAnsi" w:hAnsiTheme="minorHAnsi" w:cstheme="minorHAnsi"/>
          <w:sz w:val="22"/>
          <w:szCs w:val="22"/>
        </w:rPr>
        <w:t>2022</w:t>
      </w:r>
      <w:r w:rsidRPr="0092705A">
        <w:rPr>
          <w:rFonts w:asciiTheme="minorHAnsi" w:hAnsiTheme="minorHAnsi" w:cstheme="minorHAnsi"/>
          <w:sz w:val="22"/>
          <w:szCs w:val="22"/>
        </w:rPr>
        <w:t xml:space="preserve"> and </w:t>
      </w:r>
      <w:r>
        <w:rPr>
          <w:rFonts w:asciiTheme="minorHAnsi" w:hAnsiTheme="minorHAnsi" w:cstheme="minorHAnsi"/>
          <w:sz w:val="22"/>
          <w:szCs w:val="22"/>
        </w:rPr>
        <w:t>Oct. 21,</w:t>
      </w:r>
      <w:r w:rsidRPr="0092705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2024</w:t>
      </w:r>
      <w:r w:rsidRPr="0092705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Participating nursing homes will receive feedback reports displaying their results compared to aggregated, de-identified results from all database participants. </w:t>
      </w:r>
    </w:p>
    <w:p w:rsidR="005A4A1E" w:rsidRPr="00F50B3D" w:rsidP="005A4A1E" w14:paraId="4B791F57" w14:textId="77777777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50B3D">
        <w:rPr>
          <w:rFonts w:asciiTheme="minorHAnsi" w:hAnsiTheme="minorHAnsi" w:cstheme="minorHAnsi"/>
          <w:sz w:val="22"/>
          <w:szCs w:val="22"/>
        </w:rPr>
        <w:t xml:space="preserve">Submissions will be accepted until </w:t>
      </w:r>
      <w:r>
        <w:rPr>
          <w:rFonts w:asciiTheme="minorHAnsi" w:hAnsiTheme="minorHAnsi" w:cstheme="minorHAnsi"/>
          <w:b/>
          <w:bCs/>
          <w:sz w:val="22"/>
          <w:szCs w:val="22"/>
        </w:rPr>
        <w:t>Oct.</w:t>
      </w:r>
      <w:r w:rsidRPr="00CE7086">
        <w:rPr>
          <w:rFonts w:asciiTheme="minorHAnsi" w:hAnsiTheme="minorHAnsi" w:cstheme="minorHAnsi"/>
          <w:b/>
          <w:bCs/>
          <w:sz w:val="22"/>
          <w:szCs w:val="22"/>
        </w:rPr>
        <w:t xml:space="preserve"> 21</w:t>
      </w:r>
      <w:r w:rsidRPr="00F50B3D">
        <w:rPr>
          <w:rFonts w:asciiTheme="minorHAnsi" w:hAnsiTheme="minorHAnsi" w:cstheme="minorHAnsi"/>
          <w:sz w:val="22"/>
          <w:szCs w:val="22"/>
        </w:rPr>
        <w:t>.</w:t>
      </w:r>
    </w:p>
    <w:p w:rsidR="005A4A1E" w:rsidRPr="004D2B12" w:rsidP="005A4A1E" w14:paraId="00B4277F" w14:textId="77777777">
      <w:pPr>
        <w:pStyle w:val="NormalWeb"/>
        <w:rPr>
          <w:rFonts w:cstheme="minorHAnsi"/>
        </w:rPr>
      </w:pPr>
      <w:r w:rsidRPr="00D13C1B">
        <w:rPr>
          <w:rFonts w:asciiTheme="minorHAnsi" w:hAnsiTheme="minorHAnsi" w:cstheme="minorHAnsi"/>
          <w:sz w:val="22"/>
        </w:rPr>
        <w:t xml:space="preserve">The SOPS </w:t>
      </w:r>
      <w:r>
        <w:rPr>
          <w:rFonts w:asciiTheme="minorHAnsi" w:hAnsiTheme="minorHAnsi" w:cstheme="minorHAnsi"/>
          <w:sz w:val="22"/>
        </w:rPr>
        <w:t>Nursing Home</w:t>
      </w:r>
      <w:r w:rsidRPr="00D13C1B">
        <w:rPr>
          <w:rFonts w:asciiTheme="minorHAnsi" w:hAnsiTheme="minorHAnsi" w:cstheme="minorHAnsi"/>
          <w:sz w:val="22"/>
        </w:rPr>
        <w:t xml:space="preserve"> Database </w:t>
      </w:r>
      <w:r>
        <w:rPr>
          <w:rFonts w:asciiTheme="minorHAnsi" w:hAnsiTheme="minorHAnsi" w:cstheme="minorHAnsi"/>
          <w:sz w:val="22"/>
        </w:rPr>
        <w:t>accepts</w:t>
      </w:r>
      <w:r w:rsidRPr="00D13C1B">
        <w:rPr>
          <w:rFonts w:asciiTheme="minorHAnsi" w:hAnsiTheme="minorHAnsi" w:cstheme="minorHAnsi"/>
          <w:sz w:val="22"/>
        </w:rPr>
        <w:t xml:space="preserve"> data from the:</w:t>
      </w:r>
    </w:p>
    <w:p w:rsidR="005A4A1E" w:rsidRPr="0039522A" w:rsidP="005A4A1E" w14:paraId="1A5BF347" w14:textId="77777777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hyperlink r:id="rId7" w:history="1">
        <w:r>
          <w:rPr>
            <w:rStyle w:val="Hyperlink"/>
            <w:rFonts w:cstheme="minorHAnsi"/>
          </w:rPr>
          <w:t>SOPS Nursing Home Survey</w:t>
        </w:r>
      </w:hyperlink>
      <w:r w:rsidRPr="0039522A">
        <w:rPr>
          <w:rFonts w:cstheme="minorHAnsi"/>
          <w:b/>
        </w:rPr>
        <w:t xml:space="preserve"> </w:t>
      </w:r>
    </w:p>
    <w:p w:rsidR="005A4A1E" w:rsidRPr="00CC027D" w:rsidP="005A4A1E" w14:paraId="5490B0DA" w14:textId="77777777">
      <w:pPr>
        <w:numPr>
          <w:ilvl w:val="0"/>
          <w:numId w:val="2"/>
        </w:numPr>
        <w:spacing w:after="0" w:line="240" w:lineRule="auto"/>
        <w:rPr>
          <w:rStyle w:val="Hyperlink"/>
          <w:rFonts w:cstheme="minorHAnsi"/>
        </w:rPr>
      </w:pPr>
      <w:hyperlink r:id="rId8" w:history="1">
        <w:r>
          <w:rPr>
            <w:rStyle w:val="Hyperlink"/>
          </w:rPr>
          <w:t>Workplace Safety Supplemental Items</w:t>
        </w:r>
      </w:hyperlink>
    </w:p>
    <w:p w:rsidR="005A4A1E" w:rsidRPr="00581CB2" w:rsidP="005A4A1E" w14:paraId="4DDD7A2B" w14:textId="7777777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hyperlink r:id="rId7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Select to access survey and supporting materials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and </w:t>
      </w:r>
      <w:hyperlink r:id="rId9" w:history="1">
        <w:r w:rsidRPr="00814510">
          <w:rPr>
            <w:rStyle w:val="Hyperlink"/>
            <w:rFonts w:asciiTheme="minorHAnsi" w:hAnsiTheme="minorHAnsi" w:cstheme="minorHAnsi"/>
            <w:sz w:val="22"/>
            <w:szCs w:val="22"/>
          </w:rPr>
          <w:t>learn more about database submission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5A4A1E" w:rsidP="005A4A1E" w14:paraId="44A4930C" w14:textId="77777777">
      <w:pPr>
        <w:pStyle w:val="NormalWeb"/>
        <w:rPr>
          <w:rStyle w:val="Hyperlink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register and submit data, go </w:t>
      </w:r>
      <w:r w:rsidRPr="00951566">
        <w:rPr>
          <w:rFonts w:asciiTheme="minorHAnsi" w:hAnsiTheme="minorHAnsi" w:cstheme="minorHAnsi"/>
          <w:sz w:val="22"/>
          <w:szCs w:val="22"/>
        </w:rPr>
        <w:t xml:space="preserve">to </w:t>
      </w:r>
      <w:hyperlink r:id="rId10" w:history="1">
        <w:r w:rsidRPr="00951566">
          <w:rPr>
            <w:rStyle w:val="Hyperlink"/>
            <w:rFonts w:asciiTheme="minorHAnsi" w:hAnsiTheme="minorHAnsi" w:cstheme="minorHAnsi"/>
            <w:sz w:val="22"/>
            <w:szCs w:val="22"/>
          </w:rPr>
          <w:t>https://sopsdatabase.ahrq.gov/default.aspx?mode=nursinghome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5000" w:type="pct"/>
        <w:tblLook w:val="04A0"/>
      </w:tblPr>
      <w:tblGrid>
        <w:gridCol w:w="3030"/>
        <w:gridCol w:w="3165"/>
        <w:gridCol w:w="3165"/>
      </w:tblGrid>
      <w:tr w14:paraId="4684257C" w14:textId="77777777" w:rsidTr="00DC71EC">
        <w:tblPrEx>
          <w:tblW w:w="5000" w:type="pct"/>
          <w:tblLook w:val="04A0"/>
        </w:tblPrEx>
        <w:tc>
          <w:tcPr>
            <w:tcW w:w="15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A1E" w:rsidRPr="007A7084" w:rsidP="00DC71EC" w14:paraId="78A9FB83" w14:textId="77777777">
            <w:pPr>
              <w:spacing w:line="240" w:lineRule="auto"/>
              <w:rPr>
                <w:rFonts w:eastAsia="Times New Roman" w:cstheme="minorHAnsi"/>
              </w:rPr>
            </w:pPr>
            <w:r w:rsidRPr="007A7084">
              <w:rPr>
                <w:rFonts w:eastAsia="Times New Roman" w:cstheme="minorHAnsi"/>
                <w:noProof/>
                <w:color w:val="0000FF"/>
              </w:rPr>
              <w:drawing>
                <wp:inline distT="0" distB="0" distL="0" distR="0">
                  <wp:extent cx="1905000" cy="1076325"/>
                  <wp:effectExtent l="0" t="0" r="0" b="9525"/>
                  <wp:docPr id="2074148639" name="Picture 2074148639" descr="SOPS Video">
                    <a:hlinkClick xmlns:a="http://schemas.openxmlformats.org/drawingml/2006/main" xmlns:r="http://schemas.openxmlformats.org/officeDocument/2006/relationships" r:id="rId11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148639" name="Picture 3" descr="SOPS 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4A1E" w:rsidRPr="007A7084" w:rsidP="00DC71EC" w14:paraId="2C22CDB9" w14:textId="77777777">
            <w:pPr>
              <w:spacing w:line="240" w:lineRule="auto"/>
              <w:rPr>
                <w:rFonts w:eastAsia="Times New Roman" w:cstheme="minorHAnsi"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-2331720</wp:posOffset>
                      </wp:positionH>
                      <wp:positionV relativeFrom="paragraph">
                        <wp:posOffset>-3569335</wp:posOffset>
                      </wp:positionV>
                      <wp:extent cx="6772275" cy="5346065"/>
                      <wp:effectExtent l="0" t="0" r="28575" b="26035"/>
                      <wp:wrapNone/>
                      <wp:docPr id="760698485" name="Rectangle 760698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772275" cy="534606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0698485" o:spid="_x0000_s1026" style="width:533.25pt;height:420.95pt;margin-top:-281.05pt;margin-left:-183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#243f60" strokeweight="2pt"/>
                  </w:pict>
                </mc:Fallback>
              </mc:AlternateContent>
            </w:r>
            <w:r w:rsidRPr="007A7084">
              <w:rPr>
                <w:rFonts w:eastAsia="Times New Roman" w:cstheme="minorHAnsi"/>
              </w:rPr>
              <w:t xml:space="preserve">Watch the brief animated video: </w:t>
            </w:r>
            <w:hyperlink r:id="rId11" w:tgtFrame="_blank" w:history="1">
              <w:r w:rsidRPr="007A7084">
                <w:rPr>
                  <w:rStyle w:val="Hyperlink"/>
                  <w:rFonts w:eastAsia="Times New Roman" w:cstheme="minorHAnsi"/>
                </w:rPr>
                <w:t>Why Submit to the</w:t>
              </w:r>
              <w:r>
                <w:rPr>
                  <w:rStyle w:val="Hyperlink"/>
                  <w:rFonts w:eastAsia="Times New Roman" w:cstheme="minorHAnsi"/>
                </w:rPr>
                <w:t xml:space="preserve"> </w:t>
              </w:r>
              <w:r w:rsidRPr="007A7084">
                <w:rPr>
                  <w:rStyle w:val="Hyperlink"/>
                  <w:rFonts w:eastAsia="Times New Roman" w:cstheme="minorHAnsi"/>
                </w:rPr>
                <w:t>AHRQ SOPS Databases?</w:t>
              </w:r>
            </w:hyperlink>
          </w:p>
        </w:tc>
        <w:tc>
          <w:tcPr>
            <w:tcW w:w="1735" w:type="pct"/>
          </w:tcPr>
          <w:p w:rsidR="005A4A1E" w:rsidP="00DC71EC" w14:paraId="4E3AF2DF" w14:textId="77777777">
            <w:pPr>
              <w:spacing w:line="240" w:lineRule="auto"/>
              <w:rPr>
                <w:rFonts w:cstheme="minorHAnsi"/>
                <w:b/>
                <w:noProof/>
              </w:rPr>
            </w:pPr>
          </w:p>
        </w:tc>
      </w:tr>
    </w:tbl>
    <w:p w:rsidR="005A4A1E" w:rsidP="005A4A1E" w14:paraId="569EE308" w14:textId="77777777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</w:rPr>
      </w:pPr>
      <w:r w:rsidRPr="007A7084">
        <w:rPr>
          <w:rFonts w:asciiTheme="minorHAnsi" w:hAnsiTheme="minorHAnsi" w:cstheme="minorHAnsi"/>
          <w:sz w:val="22"/>
          <w:szCs w:val="22"/>
        </w:rPr>
        <w:t xml:space="preserve">Email </w:t>
      </w:r>
      <w:hyperlink r:id="rId13" w:tgtFrame="_blank" w:history="1">
        <w:r w:rsidRPr="007A7084">
          <w:rPr>
            <w:rStyle w:val="Hyperlink"/>
            <w:rFonts w:asciiTheme="minorHAnsi" w:hAnsiTheme="minorHAnsi" w:cstheme="minorHAnsi"/>
            <w:sz w:val="22"/>
            <w:szCs w:val="22"/>
          </w:rPr>
          <w:t>DatabasesOnSafetyCulture@westat.com</w:t>
        </w:r>
      </w:hyperlink>
      <w:r w:rsidRPr="007A7084">
        <w:rPr>
          <w:rFonts w:asciiTheme="minorHAnsi" w:hAnsiTheme="minorHAnsi" w:cstheme="minorHAnsi"/>
          <w:sz w:val="22"/>
          <w:szCs w:val="22"/>
        </w:rPr>
        <w:t xml:space="preserve"> with </w:t>
      </w:r>
      <w:r w:rsidRPr="007A7084">
        <w:rPr>
          <w:rFonts w:asciiTheme="minorHAnsi" w:hAnsiTheme="minorHAnsi" w:cstheme="minorHAnsi"/>
          <w:sz w:val="22"/>
          <w:szCs w:val="22"/>
        </w:rPr>
        <w:t>questions, or</w:t>
      </w:r>
      <w:r w:rsidRPr="007A7084">
        <w:rPr>
          <w:rFonts w:asciiTheme="minorHAnsi" w:hAnsiTheme="minorHAnsi" w:cstheme="minorHAnsi"/>
          <w:sz w:val="22"/>
          <w:szCs w:val="22"/>
        </w:rPr>
        <w:t xml:space="preserve"> call 1-888-324-9790.</w:t>
      </w:r>
    </w:p>
    <w:p w:rsidR="005A4A1E" w:rsidP="005A4A1E" w14:paraId="287893B5" w14:textId="1552A041"/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464F" w14:paraId="039A8D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464F" w14:paraId="33D39F6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464F" w14:paraId="2243779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464F" w14:paraId="4D14DC1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E6F64" w:rsidP="001E6F64" w14:paraId="1AEE76F9" w14:textId="77777777">
    <w:pPr>
      <w:spacing w:after="0" w:line="240" w:lineRule="atLeast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 w:rsidR="000416F2">
      <w:rPr>
        <w:rFonts w:ascii="Times New Roman" w:hAnsi="Times New Roman"/>
        <w:b/>
      </w:rPr>
      <w:t>Nursing Home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>on Patient Safety Culture Database, Supporting Statement A</w:t>
    </w:r>
  </w:p>
  <w:p w:rsidR="001E6F64" w:rsidP="001E6F64" w14:paraId="4956E707" w14:textId="77777777">
    <w:pPr>
      <w:spacing w:after="0" w:line="240" w:lineRule="atLeast"/>
      <w:rPr>
        <w:rFonts w:ascii="Times New Roman" w:hAnsi="Times New Roman"/>
        <w:b/>
      </w:rPr>
    </w:pPr>
  </w:p>
  <w:p w:rsidR="001E6F64" w:rsidP="001E6F64" w14:paraId="25E9D6B4" w14:textId="62AFCC82">
    <w:pPr>
      <w:spacing w:after="0" w:line="240" w:lineRule="atLeast"/>
    </w:pPr>
    <w:r>
      <w:rPr>
        <w:rFonts w:ascii="Times New Roman" w:hAnsi="Times New Roman"/>
        <w:b/>
      </w:rPr>
      <w:t>Attachment D</w:t>
    </w:r>
    <w:r w:rsidRPr="000C0B6F">
      <w:rPr>
        <w:rFonts w:ascii="Times New Roman" w:hAnsi="Times New Roman"/>
        <w:b/>
      </w:rPr>
      <w:t xml:space="preserve">: </w:t>
    </w:r>
    <w:r w:rsidR="000416F2">
      <w:rPr>
        <w:rFonts w:ascii="Times New Roman" w:hAnsi="Times New Roman"/>
        <w:b/>
      </w:rPr>
      <w:t>Nursing Home</w:t>
    </w:r>
    <w:r>
      <w:rPr>
        <w:rFonts w:ascii="Times New Roman" w:hAnsi="Times New Roman"/>
        <w:b/>
      </w:rPr>
      <w:t xml:space="preserve"> SOPS Data </w:t>
    </w:r>
    <w:r w:rsidR="0090464F">
      <w:rPr>
        <w:rFonts w:ascii="Times New Roman" w:hAnsi="Times New Roman"/>
        <w:b/>
      </w:rPr>
      <w:t xml:space="preserve">File </w:t>
    </w:r>
    <w:r>
      <w:rPr>
        <w:rFonts w:ascii="Times New Roman" w:hAnsi="Times New Roman"/>
        <w:b/>
      </w:rPr>
      <w:t xml:space="preserve">Submission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0464F" w14:paraId="4D977E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B846D8"/>
    <w:multiLevelType w:val="multilevel"/>
    <w:tmpl w:val="4C8AA7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33737D52"/>
    <w:multiLevelType w:val="multilevel"/>
    <w:tmpl w:val="2822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0932">
    <w:abstractNumId w:val="1"/>
  </w:num>
  <w:num w:numId="2" w16cid:durableId="151757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8"/>
    <w:rsid w:val="000416F2"/>
    <w:rsid w:val="000C0B6F"/>
    <w:rsid w:val="00114C6B"/>
    <w:rsid w:val="001E6F64"/>
    <w:rsid w:val="00241884"/>
    <w:rsid w:val="00315D02"/>
    <w:rsid w:val="00322F4C"/>
    <w:rsid w:val="0039522A"/>
    <w:rsid w:val="003C22FD"/>
    <w:rsid w:val="004C5EBF"/>
    <w:rsid w:val="004D2B12"/>
    <w:rsid w:val="004E06D5"/>
    <w:rsid w:val="00526B1D"/>
    <w:rsid w:val="00553700"/>
    <w:rsid w:val="00581CB2"/>
    <w:rsid w:val="005A4A1E"/>
    <w:rsid w:val="005F4150"/>
    <w:rsid w:val="006B3042"/>
    <w:rsid w:val="006F4EBA"/>
    <w:rsid w:val="00745B42"/>
    <w:rsid w:val="00755D7F"/>
    <w:rsid w:val="007A7084"/>
    <w:rsid w:val="00814510"/>
    <w:rsid w:val="00847D61"/>
    <w:rsid w:val="008B51B5"/>
    <w:rsid w:val="0090464F"/>
    <w:rsid w:val="0092705A"/>
    <w:rsid w:val="00951566"/>
    <w:rsid w:val="009B6C62"/>
    <w:rsid w:val="00B02BEA"/>
    <w:rsid w:val="00C068E0"/>
    <w:rsid w:val="00C237AA"/>
    <w:rsid w:val="00CC027D"/>
    <w:rsid w:val="00CE7086"/>
    <w:rsid w:val="00D13C1B"/>
    <w:rsid w:val="00D52D1E"/>
    <w:rsid w:val="00D87D08"/>
    <w:rsid w:val="00DC71EC"/>
    <w:rsid w:val="00DE76AA"/>
    <w:rsid w:val="00F11EDD"/>
    <w:rsid w:val="00F50B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5268FC"/>
  <w15:docId w15:val="{7567BC53-99CB-4AF8-B85D-A00313AD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7D08"/>
  </w:style>
  <w:style w:type="character" w:styleId="Hyperlink">
    <w:name w:val="Hyperlink"/>
    <w:basedOn w:val="DefaultParagraphFont"/>
    <w:uiPriority w:val="99"/>
    <w:unhideWhenUsed/>
    <w:rsid w:val="00D87D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4C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F64"/>
  </w:style>
  <w:style w:type="paragraph" w:styleId="Footer">
    <w:name w:val="footer"/>
    <w:basedOn w:val="Normal"/>
    <w:link w:val="FooterChar"/>
    <w:uiPriority w:val="99"/>
    <w:unhideWhenUsed/>
    <w:rsid w:val="001E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F64"/>
  </w:style>
  <w:style w:type="paragraph" w:styleId="BalloonText">
    <w:name w:val="Balloon Text"/>
    <w:basedOn w:val="Normal"/>
    <w:link w:val="BalloonTextChar"/>
    <w:uiPriority w:val="99"/>
    <w:semiHidden/>
    <w:unhideWhenUsed/>
    <w:rsid w:val="001E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6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45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opsdatabase.ahrq.gov/default.aspx?mode=nursinghome" TargetMode="External" /><Relationship Id="rId11" Type="http://schemas.openxmlformats.org/officeDocument/2006/relationships/hyperlink" Target="https://www.youtube.com/watch?v=-aa1uU3pWas&amp;feature=youtu.be&amp;utm_source=SOPSanc&amp;utm_medium=Email&amp;utm_campaign=20190917" TargetMode="External" /><Relationship Id="rId12" Type="http://schemas.openxmlformats.org/officeDocument/2006/relationships/image" Target="media/image1.jpeg" /><Relationship Id="rId13" Type="http://schemas.openxmlformats.org/officeDocument/2006/relationships/hyperlink" Target="mailto:DatabasesOnSafetyCulture@westat.com" TargetMode="External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ahrq.gov/sops/surveys/nursing-home/index.html" TargetMode="External" /><Relationship Id="rId8" Type="http://schemas.openxmlformats.org/officeDocument/2006/relationships/hyperlink" Target="https://www.ahrq.gov/sops/surveys/nursing-home/supplemental-items/workplace-safety.html" TargetMode="External" /><Relationship Id="rId9" Type="http://schemas.openxmlformats.org/officeDocument/2006/relationships/hyperlink" Target="https://www.ahrq.gov/sops/databases/nursing-home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9CA14E865814C899536B7D837542F" ma:contentTypeVersion="17" ma:contentTypeDescription="Create a new document." ma:contentTypeScope="" ma:versionID="11c25b509de68fc45354869b685d267a">
  <xsd:schema xmlns:xsd="http://www.w3.org/2001/XMLSchema" xmlns:xs="http://www.w3.org/2001/XMLSchema" xmlns:p="http://schemas.microsoft.com/office/2006/metadata/properties" xmlns:ns1="http://schemas.microsoft.com/sharepoint/v3" xmlns:ns3="22b7a29e-5199-49bb-a68c-9949574b6167" xmlns:ns4="3b3f5f69-e6c3-4981-b026-2d8a663eb04a" targetNamespace="http://schemas.microsoft.com/office/2006/metadata/properties" ma:root="true" ma:fieldsID="cd58026754872fba27ed737d902de76d" ns1:_="" ns3:_="" ns4:_="">
    <xsd:import namespace="http://schemas.microsoft.com/sharepoint/v3"/>
    <xsd:import namespace="22b7a29e-5199-49bb-a68c-9949574b6167"/>
    <xsd:import namespace="3b3f5f69-e6c3-4981-b026-2d8a663eb04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7a29e-5199-49bb-a68c-9949574b6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f5f69-e6c3-4981-b026-2d8a663eb0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b7a29e-5199-49bb-a68c-9949574b6167" xsi:nil="true"/>
  </documentManagement>
</p:properties>
</file>

<file path=customXml/itemProps1.xml><?xml version="1.0" encoding="utf-8"?>
<ds:datastoreItem xmlns:ds="http://schemas.openxmlformats.org/officeDocument/2006/customXml" ds:itemID="{24B16AA9-934D-48C5-8DF4-7B23F4DB6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A8F88-93A8-49EE-BE0F-E1B46E60B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b7a29e-5199-49bb-a68c-9949574b6167"/>
    <ds:schemaRef ds:uri="3b3f5f69-e6c3-4981-b026-2d8a663eb0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90428-1FA4-4A57-8177-608953504048}">
  <ds:schemaRefs>
    <ds:schemaRef ds:uri="http://schemas.microsoft.com/office/2006/documentManagement/types"/>
    <ds:schemaRef ds:uri="http://schemas.microsoft.com/office/2006/metadata/properties"/>
    <ds:schemaRef ds:uri="22b7a29e-5199-49bb-a68c-9949574b6167"/>
    <ds:schemaRef ds:uri="http://purl.org/dc/elements/1.1/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b3f5f69-e6c3-4981-b026-2d8a663eb04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Roberts, Michelle (AHRQ/CFACT)</cp:lastModifiedBy>
  <cp:revision>3</cp:revision>
  <dcterms:created xsi:type="dcterms:W3CDTF">2024-09-26T23:47:00Z</dcterms:created>
  <dcterms:modified xsi:type="dcterms:W3CDTF">2024-10-11T17:31:00Z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0x010100E239CA14E865814C899536B7D837542F</vt:lpwstr>
  </property>
</Properties>
</file>