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D7426" w:rsidR="00A21DD4" w:rsidP="00734FD1" w:rsidRDefault="00734FD1" w14:paraId="42EB2A46" w14:textId="267AA14F">
      <w:pPr>
        <w:spacing w:after="0" w:line="240" w:lineRule="auto"/>
        <w:rPr>
          <w:rFonts w:ascii="Arial" w:hAnsi="Arial" w:eastAsia="Times New Roman" w:cs="Arial"/>
          <w:b/>
          <w:bCs/>
          <w:color w:val="000000"/>
          <w:sz w:val="24"/>
          <w:szCs w:val="24"/>
        </w:rPr>
      </w:pPr>
      <w:bookmarkStart w:name="_GoBack" w:id="0"/>
      <w:bookmarkEnd w:id="0"/>
      <w:r w:rsidRPr="00FC216C">
        <w:rPr>
          <w:rFonts w:ascii="Arial" w:hAnsi="Arial" w:eastAsia="Times New Roman" w:cs="Arial"/>
          <w:b/>
          <w:color w:val="000000"/>
          <w:sz w:val="24"/>
          <w:szCs w:val="24"/>
        </w:rPr>
        <w:t>A.</w:t>
      </w:r>
      <w:r w:rsidRPr="003D7426">
        <w:rPr>
          <w:rFonts w:ascii="Arial" w:hAnsi="Arial" w:eastAsia="Times New Roman" w:cs="Arial"/>
          <w:color w:val="000000"/>
          <w:sz w:val="24"/>
          <w:szCs w:val="24"/>
        </w:rPr>
        <w:t xml:space="preserve"> </w:t>
      </w:r>
      <w:r w:rsidRPr="003D7426">
        <w:rPr>
          <w:rFonts w:ascii="Arial" w:hAnsi="Arial" w:eastAsia="Times New Roman" w:cs="Arial"/>
          <w:b/>
          <w:bCs/>
          <w:color w:val="000000"/>
          <w:sz w:val="24"/>
          <w:szCs w:val="24"/>
        </w:rPr>
        <w:t xml:space="preserve">Purpose </w:t>
      </w:r>
    </w:p>
    <w:p w:rsidRPr="003D7426" w:rsidR="00A21DD4" w:rsidP="00734FD1" w:rsidRDefault="00F56F48" w14:paraId="52C1A029" w14:textId="77777777">
      <w:pPr>
        <w:spacing w:after="0" w:line="240" w:lineRule="auto"/>
        <w:rPr>
          <w:rFonts w:ascii="Arial" w:hAnsi="Arial" w:eastAsia="Times New Roman" w:cs="Arial"/>
          <w:b/>
          <w:bCs/>
          <w:color w:val="000000"/>
          <w:sz w:val="24"/>
          <w:szCs w:val="24"/>
        </w:rPr>
      </w:pPr>
      <w:r>
        <w:rPr>
          <w:rFonts w:ascii="Arial" w:hAnsi="Arial" w:eastAsia="Times New Roman" w:cs="Arial"/>
          <w:color w:val="000000"/>
          <w:sz w:val="24"/>
          <w:szCs w:val="24"/>
        </w:rPr>
        <w:br/>
      </w:r>
      <w:r w:rsidR="00B46EDC">
        <w:rPr>
          <w:rFonts w:ascii="Arial" w:hAnsi="Arial" w:eastAsia="Times New Roman" w:cs="Arial"/>
          <w:color w:val="000000"/>
          <w:sz w:val="24"/>
          <w:szCs w:val="24"/>
        </w:rPr>
        <w:t>T</w:t>
      </w:r>
      <w:r w:rsidR="00AC4EC4">
        <w:rPr>
          <w:rFonts w:ascii="Arial" w:hAnsi="Arial" w:eastAsia="Times New Roman" w:cs="Arial"/>
          <w:color w:val="000000"/>
          <w:sz w:val="24"/>
          <w:szCs w:val="24"/>
        </w:rPr>
        <w:t>he Office of Hearings Operations (OHO) is</w:t>
      </w:r>
      <w:r w:rsidRPr="003D7426" w:rsidR="00734FD1">
        <w:rPr>
          <w:rFonts w:ascii="Arial" w:hAnsi="Arial" w:eastAsia="Times New Roman" w:cs="Arial"/>
          <w:color w:val="000000"/>
          <w:sz w:val="24"/>
          <w:szCs w:val="24"/>
        </w:rPr>
        <w:t xml:space="preserve"> temporarily expand</w:t>
      </w:r>
      <w:r w:rsidRPr="003D7426" w:rsidR="00A21DD4">
        <w:rPr>
          <w:rFonts w:ascii="Arial" w:hAnsi="Arial" w:eastAsia="Times New Roman" w:cs="Arial"/>
          <w:color w:val="000000"/>
          <w:sz w:val="24"/>
          <w:szCs w:val="24"/>
        </w:rPr>
        <w:t xml:space="preserve">ing the use of video </w:t>
      </w:r>
      <w:r w:rsidRPr="003D7426" w:rsidR="00734FD1">
        <w:rPr>
          <w:rFonts w:ascii="Arial" w:hAnsi="Arial" w:eastAsia="Times New Roman" w:cs="Arial"/>
          <w:color w:val="000000"/>
          <w:sz w:val="24"/>
          <w:szCs w:val="24"/>
        </w:rPr>
        <w:t xml:space="preserve">technology for </w:t>
      </w:r>
      <w:r w:rsidRPr="003D7426" w:rsidR="00A21DD4">
        <w:rPr>
          <w:rFonts w:ascii="Arial" w:hAnsi="Arial" w:eastAsia="Times New Roman" w:cs="Arial"/>
          <w:color w:val="000000"/>
          <w:sz w:val="24"/>
          <w:szCs w:val="24"/>
        </w:rPr>
        <w:t>administrative law judge (ALJ) hearings</w:t>
      </w:r>
      <w:r w:rsidR="00B46EDC">
        <w:rPr>
          <w:rFonts w:ascii="Arial" w:hAnsi="Arial" w:eastAsia="Times New Roman" w:cs="Arial"/>
          <w:color w:val="000000"/>
          <w:sz w:val="24"/>
          <w:szCs w:val="24"/>
        </w:rPr>
        <w:t xml:space="preserve"> due to COVID-19 office closures.</w:t>
      </w:r>
      <w:r w:rsidRPr="003D7426" w:rsidR="00734FD1">
        <w:rPr>
          <w:rFonts w:ascii="Arial" w:hAnsi="Arial" w:eastAsia="Times New Roman" w:cs="Arial"/>
          <w:color w:val="000000"/>
          <w:sz w:val="24"/>
          <w:szCs w:val="24"/>
        </w:rPr>
        <w:br/>
      </w:r>
      <w:r w:rsidRPr="003D7426" w:rsidR="00734FD1">
        <w:rPr>
          <w:rFonts w:ascii="Arial" w:hAnsi="Arial" w:eastAsia="Times New Roman" w:cs="Arial"/>
          <w:color w:val="000000"/>
          <w:sz w:val="24"/>
          <w:szCs w:val="24"/>
        </w:rPr>
        <w:br/>
      </w:r>
      <w:r w:rsidRPr="003D7426" w:rsidR="00734FD1">
        <w:rPr>
          <w:rFonts w:ascii="Arial" w:hAnsi="Arial" w:eastAsia="Times New Roman" w:cs="Arial"/>
          <w:b/>
          <w:bCs/>
          <w:color w:val="000000"/>
          <w:sz w:val="24"/>
          <w:szCs w:val="24"/>
        </w:rPr>
        <w:t xml:space="preserve">B. Background </w:t>
      </w:r>
    </w:p>
    <w:p w:rsidRPr="003D7426" w:rsidR="00734FD1" w:rsidP="00734FD1" w:rsidRDefault="00734FD1" w14:paraId="692A31D7" w14:textId="3C4B43FD">
      <w:pPr>
        <w:spacing w:after="0" w:line="240" w:lineRule="auto"/>
        <w:rPr>
          <w:rFonts w:ascii="Arial" w:hAnsi="Arial" w:eastAsia="Times New Roman" w:cs="Arial"/>
          <w:color w:val="000000"/>
          <w:sz w:val="24"/>
          <w:szCs w:val="24"/>
        </w:rPr>
      </w:pPr>
      <w:r w:rsidRPr="003D7426">
        <w:rPr>
          <w:rFonts w:ascii="Arial" w:hAnsi="Arial" w:eastAsia="Times New Roman" w:cs="Arial"/>
          <w:color w:val="000000"/>
          <w:sz w:val="24"/>
          <w:szCs w:val="24"/>
        </w:rPr>
        <w:br/>
      </w:r>
      <w:r w:rsidRPr="00EB50AE" w:rsidR="00EB50AE">
        <w:rPr>
          <w:rFonts w:ascii="Arial" w:hAnsi="Arial" w:eastAsia="Times New Roman" w:cs="Arial"/>
          <w:color w:val="000000"/>
          <w:sz w:val="24"/>
          <w:szCs w:val="24"/>
        </w:rPr>
        <w:t xml:space="preserve">Due to the COVID-19 nationwide public health emergency, OHO closed its offices in March 2020 and has been conducting hearings only by telephone.  In order to augment our hearing capacity, OHO will offer claimants the option to attend a video hearing using Microsoft (MS) Teams.  This technology will allow individuals in multiple locations to attend a video hearing while our offices remain closed.  Use of MS Teams is separate and distinct from OHO’s standard video teleconferencing technology, and will be utilized during the COVID-19 </w:t>
      </w:r>
      <w:r w:rsidRPr="00376228" w:rsidR="00376228">
        <w:rPr>
          <w:rFonts w:ascii="Arial" w:hAnsi="Arial" w:eastAsia="Times New Roman" w:cs="Arial"/>
          <w:color w:val="000000"/>
          <w:sz w:val="24"/>
          <w:szCs w:val="24"/>
        </w:rPr>
        <w:t>public health emergency</w:t>
      </w:r>
      <w:r w:rsidRPr="00EB50AE" w:rsidR="00EB50AE">
        <w:rPr>
          <w:rFonts w:ascii="Arial" w:hAnsi="Arial" w:eastAsia="Times New Roman" w:cs="Arial"/>
          <w:color w:val="000000"/>
          <w:sz w:val="24"/>
          <w:szCs w:val="24"/>
        </w:rPr>
        <w:t>.</w:t>
      </w:r>
      <w:r w:rsidRPr="003D7426">
        <w:rPr>
          <w:rFonts w:ascii="Arial" w:hAnsi="Arial" w:eastAsia="Times New Roman" w:cs="Arial"/>
          <w:color w:val="000000"/>
          <w:sz w:val="24"/>
          <w:szCs w:val="24"/>
        </w:rPr>
        <w:br/>
      </w:r>
      <w:r w:rsidRPr="003D7426">
        <w:rPr>
          <w:rFonts w:ascii="Arial" w:hAnsi="Arial" w:eastAsia="Times New Roman" w:cs="Arial"/>
          <w:color w:val="000000"/>
          <w:sz w:val="24"/>
          <w:szCs w:val="24"/>
        </w:rPr>
        <w:br/>
      </w:r>
      <w:r w:rsidRPr="006508E0" w:rsidR="006508E0">
        <w:rPr>
          <w:rFonts w:ascii="Arial" w:hAnsi="Arial" w:eastAsia="Times New Roman" w:cs="Arial"/>
          <w:b/>
          <w:bCs/>
          <w:color w:val="000000"/>
          <w:sz w:val="24"/>
          <w:szCs w:val="24"/>
        </w:rPr>
        <w:t xml:space="preserve">C. </w:t>
      </w:r>
      <w:r w:rsidR="006508E0">
        <w:rPr>
          <w:rFonts w:ascii="Arial" w:hAnsi="Arial" w:eastAsia="Times New Roman" w:cs="Arial"/>
          <w:b/>
          <w:bCs/>
          <w:color w:val="000000"/>
          <w:sz w:val="24"/>
          <w:szCs w:val="24"/>
        </w:rPr>
        <w:t>Business Process</w:t>
      </w:r>
    </w:p>
    <w:p w:rsidRPr="003D7426" w:rsidR="00734FD1" w:rsidP="00734FD1" w:rsidRDefault="00734FD1" w14:paraId="12C6E2FE" w14:textId="5D86D933">
      <w:pPr>
        <w:spacing w:before="100" w:beforeAutospacing="1" w:after="100" w:afterAutospacing="1" w:line="240" w:lineRule="auto"/>
        <w:rPr>
          <w:rFonts w:ascii="Arial" w:hAnsi="Arial" w:eastAsia="Times New Roman" w:cs="Arial"/>
          <w:color w:val="000000"/>
          <w:sz w:val="24"/>
          <w:szCs w:val="24"/>
        </w:rPr>
      </w:pPr>
      <w:r w:rsidRPr="003D7426">
        <w:rPr>
          <w:rFonts w:ascii="Arial" w:hAnsi="Arial" w:eastAsia="Times New Roman" w:cs="Arial"/>
          <w:color w:val="000000"/>
          <w:sz w:val="24"/>
          <w:szCs w:val="24"/>
        </w:rPr>
        <w:t xml:space="preserve">The following guidelines apply to </w:t>
      </w:r>
      <w:r w:rsidR="00692440">
        <w:rPr>
          <w:rFonts w:ascii="Arial" w:hAnsi="Arial" w:eastAsia="Times New Roman" w:cs="Arial"/>
          <w:color w:val="000000"/>
          <w:sz w:val="24"/>
          <w:szCs w:val="24"/>
        </w:rPr>
        <w:t xml:space="preserve">OHO </w:t>
      </w:r>
      <w:r w:rsidRPr="003D7426" w:rsidR="00A21DD4">
        <w:rPr>
          <w:rFonts w:ascii="Arial" w:hAnsi="Arial" w:eastAsia="Times New Roman" w:cs="Arial"/>
          <w:color w:val="000000"/>
          <w:sz w:val="24"/>
          <w:szCs w:val="24"/>
        </w:rPr>
        <w:t xml:space="preserve">staff contacting </w:t>
      </w:r>
      <w:r w:rsidR="00D9065F">
        <w:rPr>
          <w:rFonts w:ascii="Arial" w:hAnsi="Arial" w:eastAsia="Times New Roman" w:cs="Arial"/>
          <w:color w:val="000000"/>
          <w:sz w:val="24"/>
          <w:szCs w:val="24"/>
        </w:rPr>
        <w:t>representatives</w:t>
      </w:r>
      <w:r w:rsidR="00B46EDC">
        <w:rPr>
          <w:rFonts w:ascii="Arial" w:hAnsi="Arial" w:eastAsia="Times New Roman" w:cs="Arial"/>
          <w:color w:val="000000"/>
          <w:sz w:val="24"/>
          <w:szCs w:val="24"/>
        </w:rPr>
        <w:t xml:space="preserve"> </w:t>
      </w:r>
      <w:r w:rsidRPr="003D7426" w:rsidR="00A21DD4">
        <w:rPr>
          <w:rFonts w:ascii="Arial" w:hAnsi="Arial" w:eastAsia="Times New Roman" w:cs="Arial"/>
          <w:color w:val="000000"/>
          <w:sz w:val="24"/>
          <w:szCs w:val="24"/>
        </w:rPr>
        <w:t xml:space="preserve">to obtain consent </w:t>
      </w:r>
      <w:r w:rsidR="00637F06">
        <w:rPr>
          <w:rFonts w:ascii="Arial" w:hAnsi="Arial" w:eastAsia="Times New Roman" w:cs="Arial"/>
          <w:color w:val="000000"/>
          <w:sz w:val="24"/>
          <w:szCs w:val="24"/>
        </w:rPr>
        <w:t xml:space="preserve">to appear at a </w:t>
      </w:r>
      <w:r w:rsidRPr="003D7426" w:rsidR="00A21DD4">
        <w:rPr>
          <w:rFonts w:ascii="Arial" w:hAnsi="Arial" w:eastAsia="Times New Roman" w:cs="Arial"/>
          <w:color w:val="000000"/>
          <w:sz w:val="24"/>
          <w:szCs w:val="24"/>
        </w:rPr>
        <w:t xml:space="preserve">video hearing using </w:t>
      </w:r>
      <w:r w:rsidR="00706165">
        <w:rPr>
          <w:rFonts w:ascii="Arial" w:hAnsi="Arial" w:eastAsia="Times New Roman" w:cs="Arial"/>
          <w:color w:val="000000"/>
          <w:sz w:val="24"/>
          <w:szCs w:val="24"/>
        </w:rPr>
        <w:t xml:space="preserve">MS </w:t>
      </w:r>
      <w:r w:rsidRPr="003D7426" w:rsidR="00A21DD4">
        <w:rPr>
          <w:rFonts w:ascii="Arial" w:hAnsi="Arial" w:eastAsia="Times New Roman" w:cs="Arial"/>
          <w:color w:val="000000"/>
          <w:sz w:val="24"/>
          <w:szCs w:val="24"/>
        </w:rPr>
        <w:t>Teams.</w:t>
      </w:r>
    </w:p>
    <w:p w:rsidRPr="003D7426" w:rsidR="00EB50AE" w:rsidP="00EB50AE" w:rsidRDefault="00EB50AE" w14:paraId="5ECA4615" w14:textId="14669879">
      <w:pPr>
        <w:pStyle w:val="ListParagraph"/>
        <w:numPr>
          <w:ilvl w:val="0"/>
          <w:numId w:val="3"/>
        </w:numPr>
        <w:spacing w:after="0" w:line="240" w:lineRule="auto"/>
        <w:rPr>
          <w:rFonts w:ascii="Arial" w:hAnsi="Arial" w:eastAsia="Times New Roman" w:cs="Arial"/>
          <w:color w:val="000000"/>
          <w:sz w:val="24"/>
          <w:szCs w:val="24"/>
        </w:rPr>
      </w:pPr>
      <w:r>
        <w:rPr>
          <w:rFonts w:ascii="Arial" w:hAnsi="Arial" w:eastAsia="Times New Roman" w:cs="Arial"/>
          <w:bCs/>
          <w:color w:val="000000"/>
          <w:sz w:val="24"/>
          <w:szCs w:val="24"/>
        </w:rPr>
        <w:t xml:space="preserve">Beginning </w:t>
      </w:r>
      <w:r w:rsidR="00376228">
        <w:rPr>
          <w:rFonts w:ascii="Arial" w:hAnsi="Arial" w:eastAsia="Times New Roman" w:cs="Arial"/>
          <w:bCs/>
          <w:color w:val="000000"/>
          <w:sz w:val="24"/>
          <w:szCs w:val="24"/>
        </w:rPr>
        <w:t xml:space="preserve">with a pilot program </w:t>
      </w:r>
      <w:r>
        <w:rPr>
          <w:rFonts w:ascii="Arial" w:hAnsi="Arial" w:eastAsia="Times New Roman" w:cs="Arial"/>
          <w:bCs/>
          <w:color w:val="000000"/>
          <w:sz w:val="24"/>
          <w:szCs w:val="24"/>
        </w:rPr>
        <w:t xml:space="preserve">in August 2020, OHO </w:t>
      </w:r>
      <w:r w:rsidRPr="003D7426">
        <w:rPr>
          <w:rFonts w:ascii="Arial" w:hAnsi="Arial" w:eastAsia="Times New Roman" w:cs="Arial"/>
          <w:bCs/>
          <w:color w:val="000000"/>
          <w:sz w:val="24"/>
          <w:szCs w:val="24"/>
        </w:rPr>
        <w:t xml:space="preserve">staff will offer the </w:t>
      </w:r>
      <w:r>
        <w:rPr>
          <w:rFonts w:ascii="Arial" w:hAnsi="Arial" w:eastAsia="Times New Roman" w:cs="Arial"/>
          <w:bCs/>
          <w:color w:val="000000"/>
          <w:sz w:val="24"/>
          <w:szCs w:val="24"/>
        </w:rPr>
        <w:t xml:space="preserve">MS Teams </w:t>
      </w:r>
      <w:r w:rsidR="00376228">
        <w:rPr>
          <w:rFonts w:ascii="Arial" w:hAnsi="Arial" w:eastAsia="Times New Roman" w:cs="Arial"/>
          <w:bCs/>
          <w:color w:val="000000"/>
          <w:sz w:val="24"/>
          <w:szCs w:val="24"/>
        </w:rPr>
        <w:t>video hearing option for represented claimants with hearings</w:t>
      </w:r>
      <w:r w:rsidRPr="003D7426">
        <w:rPr>
          <w:rFonts w:ascii="Arial" w:hAnsi="Arial" w:eastAsia="Times New Roman" w:cs="Arial"/>
          <w:bCs/>
          <w:color w:val="000000"/>
          <w:sz w:val="24"/>
          <w:szCs w:val="24"/>
        </w:rPr>
        <w:t xml:space="preserve"> </w:t>
      </w:r>
      <w:r w:rsidR="00376228">
        <w:rPr>
          <w:rFonts w:ascii="Arial" w:hAnsi="Arial" w:eastAsia="Times New Roman" w:cs="Arial"/>
          <w:bCs/>
          <w:color w:val="000000"/>
          <w:sz w:val="24"/>
          <w:szCs w:val="24"/>
        </w:rPr>
        <w:t>in</w:t>
      </w:r>
      <w:r>
        <w:rPr>
          <w:rFonts w:ascii="Arial" w:hAnsi="Arial" w:eastAsia="Times New Roman" w:cs="Arial"/>
          <w:bCs/>
          <w:color w:val="000000"/>
          <w:sz w:val="24"/>
          <w:szCs w:val="24"/>
        </w:rPr>
        <w:t xml:space="preserve"> </w:t>
      </w:r>
      <w:r w:rsidR="00850FF6">
        <w:rPr>
          <w:rFonts w:ascii="Arial" w:hAnsi="Arial" w:eastAsia="Times New Roman" w:cs="Arial"/>
          <w:bCs/>
          <w:color w:val="000000"/>
          <w:sz w:val="24"/>
          <w:szCs w:val="24"/>
        </w:rPr>
        <w:t>Ready-To-Schedule (RTS</w:t>
      </w:r>
      <w:r w:rsidRPr="003D7426">
        <w:rPr>
          <w:rFonts w:ascii="Arial" w:hAnsi="Arial" w:eastAsia="Times New Roman" w:cs="Arial"/>
          <w:bCs/>
          <w:color w:val="000000"/>
          <w:sz w:val="24"/>
          <w:szCs w:val="24"/>
        </w:rPr>
        <w:t>) status</w:t>
      </w:r>
      <w:r w:rsidR="00376228">
        <w:rPr>
          <w:rFonts w:ascii="Arial" w:hAnsi="Arial" w:eastAsia="Times New Roman" w:cs="Arial"/>
          <w:bCs/>
          <w:color w:val="000000"/>
          <w:sz w:val="24"/>
          <w:szCs w:val="24"/>
        </w:rPr>
        <w:t xml:space="preserve">.  </w:t>
      </w:r>
    </w:p>
    <w:p w:rsidRPr="003D7426" w:rsidR="00EB50AE" w:rsidP="00EB50AE" w:rsidRDefault="00EB50AE" w14:paraId="10EF7C62" w14:textId="77777777">
      <w:pPr>
        <w:pStyle w:val="ListParagraph"/>
        <w:spacing w:after="0" w:line="240" w:lineRule="auto"/>
        <w:rPr>
          <w:rFonts w:ascii="Arial" w:hAnsi="Arial" w:eastAsia="Times New Roman" w:cs="Arial"/>
          <w:color w:val="000000"/>
          <w:sz w:val="24"/>
          <w:szCs w:val="24"/>
        </w:rPr>
      </w:pPr>
    </w:p>
    <w:p w:rsidR="00EB50AE" w:rsidP="00EB50AE" w:rsidRDefault="00EB50AE" w14:paraId="4E836C87" w14:textId="6A9A58A3">
      <w:pPr>
        <w:pStyle w:val="ListParagraph"/>
        <w:numPr>
          <w:ilvl w:val="1"/>
          <w:numId w:val="3"/>
        </w:numPr>
        <w:rPr>
          <w:rFonts w:ascii="Arial" w:hAnsi="Arial" w:eastAsia="Times New Roman" w:cs="Arial"/>
          <w:color w:val="000000"/>
          <w:sz w:val="24"/>
          <w:szCs w:val="24"/>
        </w:rPr>
      </w:pPr>
      <w:r w:rsidRPr="00D5387F">
        <w:rPr>
          <w:rFonts w:ascii="Arial" w:hAnsi="Arial" w:eastAsia="Times New Roman" w:cs="Arial"/>
          <w:color w:val="000000"/>
          <w:sz w:val="24"/>
          <w:szCs w:val="24"/>
        </w:rPr>
        <w:t xml:space="preserve">It is critical that we protect </w:t>
      </w:r>
      <w:r>
        <w:rPr>
          <w:rFonts w:ascii="Arial" w:hAnsi="Arial" w:eastAsia="Times New Roman" w:cs="Arial"/>
          <w:color w:val="000000"/>
          <w:sz w:val="24"/>
          <w:szCs w:val="24"/>
        </w:rPr>
        <w:t xml:space="preserve">the </w:t>
      </w:r>
      <w:r w:rsidRPr="00D5387F">
        <w:rPr>
          <w:rFonts w:ascii="Arial" w:hAnsi="Arial" w:eastAsia="Times New Roman" w:cs="Arial"/>
          <w:color w:val="000000"/>
          <w:sz w:val="24"/>
          <w:szCs w:val="24"/>
        </w:rPr>
        <w:t>claimant’s privacy</w:t>
      </w:r>
      <w:r>
        <w:rPr>
          <w:rFonts w:ascii="Arial" w:hAnsi="Arial" w:eastAsia="Times New Roman" w:cs="Arial"/>
          <w:color w:val="000000"/>
          <w:sz w:val="24"/>
          <w:szCs w:val="24"/>
        </w:rPr>
        <w:t>. O</w:t>
      </w:r>
      <w:r w:rsidRPr="003D7426">
        <w:rPr>
          <w:rFonts w:ascii="Arial" w:hAnsi="Arial" w:eastAsia="Times New Roman" w:cs="Arial"/>
          <w:color w:val="000000"/>
          <w:sz w:val="24"/>
          <w:szCs w:val="24"/>
        </w:rPr>
        <w:t>HO staff will call the representative</w:t>
      </w:r>
      <w:r>
        <w:rPr>
          <w:rFonts w:ascii="Arial" w:hAnsi="Arial" w:eastAsia="Times New Roman" w:cs="Arial"/>
          <w:color w:val="000000"/>
          <w:sz w:val="24"/>
          <w:szCs w:val="24"/>
        </w:rPr>
        <w:t xml:space="preserve"> </w:t>
      </w:r>
      <w:r w:rsidRPr="003D7426">
        <w:rPr>
          <w:rFonts w:ascii="Arial" w:hAnsi="Arial" w:eastAsia="Times New Roman" w:cs="Arial"/>
          <w:color w:val="000000"/>
          <w:sz w:val="24"/>
          <w:szCs w:val="24"/>
        </w:rPr>
        <w:t>from his</w:t>
      </w:r>
      <w:r>
        <w:rPr>
          <w:rFonts w:ascii="Arial" w:hAnsi="Arial" w:eastAsia="Times New Roman" w:cs="Arial"/>
          <w:color w:val="000000"/>
          <w:sz w:val="24"/>
          <w:szCs w:val="24"/>
        </w:rPr>
        <w:t>/</w:t>
      </w:r>
      <w:r w:rsidRPr="003D7426">
        <w:rPr>
          <w:rFonts w:ascii="Arial" w:hAnsi="Arial" w:eastAsia="Times New Roman" w:cs="Arial"/>
          <w:color w:val="000000"/>
          <w:sz w:val="24"/>
          <w:szCs w:val="24"/>
        </w:rPr>
        <w:t>her agency issued Softphone at the number on file and proceed as directed below.</w:t>
      </w:r>
      <w:r>
        <w:rPr>
          <w:rFonts w:ascii="Arial" w:hAnsi="Arial" w:eastAsia="Times New Roman" w:cs="Arial"/>
          <w:color w:val="000000"/>
          <w:sz w:val="24"/>
          <w:szCs w:val="24"/>
        </w:rPr>
        <w:t xml:space="preserve">  </w:t>
      </w:r>
      <w:r w:rsidRPr="00EB50AE">
        <w:rPr>
          <w:rFonts w:ascii="Arial" w:hAnsi="Arial" w:eastAsia="Times New Roman" w:cs="Arial"/>
          <w:color w:val="000000"/>
          <w:sz w:val="24"/>
          <w:szCs w:val="24"/>
        </w:rPr>
        <w:t xml:space="preserve">Additionally, </w:t>
      </w:r>
      <w:r>
        <w:rPr>
          <w:rFonts w:ascii="Arial" w:hAnsi="Arial" w:eastAsia="Times New Roman" w:cs="Arial"/>
          <w:color w:val="000000"/>
          <w:sz w:val="24"/>
          <w:szCs w:val="24"/>
        </w:rPr>
        <w:t xml:space="preserve">due to recent scamming attempts, </w:t>
      </w:r>
      <w:r w:rsidRPr="00EB50AE">
        <w:rPr>
          <w:rFonts w:ascii="Arial" w:hAnsi="Arial" w:eastAsia="Times New Roman" w:cs="Arial"/>
          <w:color w:val="000000"/>
          <w:sz w:val="24"/>
          <w:szCs w:val="24"/>
        </w:rPr>
        <w:t xml:space="preserve">you may recommend </w:t>
      </w:r>
      <w:r>
        <w:rPr>
          <w:rFonts w:ascii="Arial" w:hAnsi="Arial" w:eastAsia="Times New Roman" w:cs="Arial"/>
          <w:color w:val="000000"/>
          <w:sz w:val="24"/>
          <w:szCs w:val="24"/>
        </w:rPr>
        <w:t xml:space="preserve">at the beginning of the call </w:t>
      </w:r>
      <w:r w:rsidRPr="00EB50AE">
        <w:rPr>
          <w:rFonts w:ascii="Arial" w:hAnsi="Arial" w:eastAsia="Times New Roman" w:cs="Arial"/>
          <w:color w:val="000000"/>
          <w:sz w:val="24"/>
          <w:szCs w:val="24"/>
        </w:rPr>
        <w:t xml:space="preserve">that the claimant </w:t>
      </w:r>
      <w:r>
        <w:rPr>
          <w:rFonts w:ascii="Arial" w:hAnsi="Arial" w:eastAsia="Times New Roman" w:cs="Arial"/>
          <w:color w:val="000000"/>
          <w:sz w:val="24"/>
          <w:szCs w:val="24"/>
        </w:rPr>
        <w:t xml:space="preserve">or representative </w:t>
      </w:r>
      <w:r w:rsidRPr="00EB50AE">
        <w:rPr>
          <w:rFonts w:ascii="Arial" w:hAnsi="Arial" w:eastAsia="Times New Roman" w:cs="Arial"/>
          <w:color w:val="000000"/>
          <w:sz w:val="24"/>
          <w:szCs w:val="24"/>
        </w:rPr>
        <w:t>call the hearing office main line and dial your direct extension to reach you.</w:t>
      </w:r>
    </w:p>
    <w:p w:rsidRPr="00B46EDC" w:rsidR="00B46EDC" w:rsidP="00B46EDC" w:rsidRDefault="00B46EDC" w14:paraId="6593FE10" w14:textId="77777777">
      <w:pPr>
        <w:pStyle w:val="ListParagraph"/>
        <w:ind w:left="1440"/>
        <w:rPr>
          <w:rFonts w:ascii="Arial" w:hAnsi="Arial" w:eastAsia="Times New Roman" w:cs="Arial"/>
          <w:color w:val="000000"/>
          <w:sz w:val="24"/>
          <w:szCs w:val="24"/>
        </w:rPr>
      </w:pPr>
    </w:p>
    <w:p w:rsidRPr="003D7426" w:rsidR="003D7426" w:rsidP="003D7426" w:rsidRDefault="00692440" w14:paraId="798699E1" w14:textId="77777777">
      <w:pPr>
        <w:pStyle w:val="ListParagraph"/>
        <w:numPr>
          <w:ilvl w:val="0"/>
          <w:numId w:val="3"/>
        </w:numPr>
        <w:rPr>
          <w:rFonts w:ascii="Arial" w:hAnsi="Arial" w:eastAsia="Times New Roman" w:cs="Arial"/>
          <w:color w:val="000000"/>
          <w:sz w:val="24"/>
          <w:szCs w:val="24"/>
        </w:rPr>
      </w:pPr>
      <w:r>
        <w:rPr>
          <w:rFonts w:ascii="Arial" w:hAnsi="Arial" w:eastAsia="Times New Roman" w:cs="Arial"/>
          <w:color w:val="000000"/>
          <w:sz w:val="24"/>
          <w:szCs w:val="24"/>
        </w:rPr>
        <w:t>Upon contact, use the following script:</w:t>
      </w:r>
    </w:p>
    <w:p w:rsidRPr="00D5387F" w:rsidR="003D7426" w:rsidP="003D7426" w:rsidRDefault="003D7426" w14:paraId="3BCA466C" w14:textId="77777777">
      <w:pPr>
        <w:pStyle w:val="ListParagraph"/>
        <w:spacing w:after="0" w:line="240" w:lineRule="auto"/>
        <w:rPr>
          <w:rFonts w:ascii="Arial" w:hAnsi="Arial" w:eastAsia="Times New Roman" w:cs="Arial"/>
          <w:color w:val="000000"/>
          <w:sz w:val="24"/>
          <w:szCs w:val="24"/>
        </w:rPr>
      </w:pPr>
    </w:p>
    <w:p w:rsidRPr="00D5387F" w:rsidR="00F56F48" w:rsidP="00F56F48" w:rsidRDefault="00F56F48" w14:paraId="59FC7679" w14:textId="027942B7">
      <w:pPr>
        <w:pStyle w:val="ListParagraph"/>
        <w:numPr>
          <w:ilvl w:val="0"/>
          <w:numId w:val="4"/>
        </w:numPr>
        <w:spacing w:after="0" w:line="240" w:lineRule="auto"/>
        <w:rPr>
          <w:rFonts w:ascii="Arial" w:hAnsi="Arial" w:eastAsia="Times New Roman" w:cs="Arial"/>
          <w:color w:val="000000"/>
          <w:sz w:val="24"/>
          <w:szCs w:val="24"/>
        </w:rPr>
      </w:pPr>
      <w:r w:rsidRPr="00D5387F">
        <w:rPr>
          <w:rFonts w:ascii="Arial" w:hAnsi="Arial" w:eastAsia="Times New Roman" w:cs="Arial"/>
          <w:color w:val="000000"/>
          <w:sz w:val="24"/>
          <w:szCs w:val="24"/>
        </w:rPr>
        <w:t xml:space="preserve">Good morning/afternoon.  My name is _________________ and I am with the Social Security Administration.  May I speak with ___________________?  </w:t>
      </w:r>
    </w:p>
    <w:p w:rsidRPr="00D5387F" w:rsidR="00F56F48" w:rsidP="00F56F48" w:rsidRDefault="00F56F48" w14:paraId="4559E69C" w14:textId="77777777">
      <w:pPr>
        <w:pStyle w:val="ListParagraph"/>
        <w:spacing w:after="0" w:line="240" w:lineRule="auto"/>
        <w:ind w:left="1080"/>
        <w:rPr>
          <w:rFonts w:ascii="Arial" w:hAnsi="Arial" w:eastAsia="Times New Roman" w:cs="Arial"/>
          <w:color w:val="000000"/>
          <w:sz w:val="24"/>
          <w:szCs w:val="24"/>
        </w:rPr>
      </w:pPr>
    </w:p>
    <w:p w:rsidRPr="00EB50AE" w:rsidR="00F56F48" w:rsidP="00B65517" w:rsidRDefault="00F56F48" w14:paraId="24F0C2AB" w14:textId="67275CF5">
      <w:pPr>
        <w:pStyle w:val="ListParagraph"/>
        <w:numPr>
          <w:ilvl w:val="0"/>
          <w:numId w:val="4"/>
        </w:numPr>
        <w:spacing w:after="0" w:line="240" w:lineRule="auto"/>
        <w:rPr>
          <w:rFonts w:ascii="Arial" w:hAnsi="Arial" w:eastAsia="Times New Roman" w:cs="Arial"/>
          <w:color w:val="000000"/>
          <w:sz w:val="24"/>
          <w:szCs w:val="24"/>
        </w:rPr>
      </w:pPr>
      <w:r w:rsidRPr="00EB50AE">
        <w:rPr>
          <w:rFonts w:ascii="Arial" w:hAnsi="Arial" w:eastAsia="Times New Roman" w:cs="Arial"/>
          <w:color w:val="000000"/>
          <w:sz w:val="24"/>
          <w:szCs w:val="24"/>
        </w:rPr>
        <w:t>I want to let you know that I am taking precautions to protect privacy</w:t>
      </w:r>
      <w:r w:rsidRPr="00EB50AE" w:rsidR="008C71A5">
        <w:rPr>
          <w:rFonts w:ascii="Arial" w:hAnsi="Arial" w:eastAsia="Times New Roman" w:cs="Arial"/>
          <w:color w:val="000000"/>
          <w:sz w:val="24"/>
          <w:szCs w:val="24"/>
        </w:rPr>
        <w:t xml:space="preserve"> during this discussion</w:t>
      </w:r>
      <w:r w:rsidRPr="00EB50AE">
        <w:rPr>
          <w:rFonts w:ascii="Arial" w:hAnsi="Arial" w:eastAsia="Times New Roman" w:cs="Arial"/>
          <w:color w:val="000000"/>
          <w:sz w:val="24"/>
          <w:szCs w:val="24"/>
        </w:rPr>
        <w:t>, such as using</w:t>
      </w:r>
      <w:r w:rsidRPr="00EB50AE" w:rsidR="00D5387F">
        <w:rPr>
          <w:rFonts w:ascii="Arial" w:hAnsi="Arial" w:eastAsia="Times New Roman" w:cs="Arial"/>
          <w:color w:val="000000"/>
          <w:sz w:val="24"/>
          <w:szCs w:val="24"/>
        </w:rPr>
        <w:t xml:space="preserve"> a secure headset and computer.</w:t>
      </w:r>
      <w:r w:rsidRPr="00EB50AE">
        <w:rPr>
          <w:rFonts w:ascii="Arial" w:hAnsi="Arial" w:eastAsia="Times New Roman" w:cs="Arial"/>
          <w:color w:val="000000"/>
          <w:sz w:val="24"/>
          <w:szCs w:val="24"/>
        </w:rPr>
        <w:t xml:space="preserve">  </w:t>
      </w:r>
      <w:r w:rsidRPr="00D5387F" w:rsidDel="00EB50AE" w:rsidR="00EB50AE">
        <w:rPr>
          <w:rFonts w:ascii="Arial" w:hAnsi="Arial" w:eastAsia="Times New Roman" w:cs="Arial"/>
          <w:color w:val="000000"/>
          <w:sz w:val="24"/>
          <w:szCs w:val="24"/>
        </w:rPr>
        <w:t xml:space="preserve"> </w:t>
      </w:r>
    </w:p>
    <w:p w:rsidRPr="00D5387F" w:rsidR="00F56F48" w:rsidP="00F56F48" w:rsidRDefault="00F56F48" w14:paraId="4368E559" w14:textId="77777777">
      <w:pPr>
        <w:pStyle w:val="ListParagraph"/>
        <w:rPr>
          <w:rFonts w:ascii="Arial" w:hAnsi="Arial" w:eastAsia="Times New Roman" w:cs="Arial"/>
          <w:color w:val="000000"/>
          <w:sz w:val="24"/>
          <w:szCs w:val="24"/>
        </w:rPr>
      </w:pPr>
    </w:p>
    <w:p w:rsidRPr="00D5387F" w:rsidR="00F56F48" w:rsidP="00EB50AE" w:rsidRDefault="00692440" w14:paraId="2A336F42" w14:textId="29BBA2D2">
      <w:pPr>
        <w:pStyle w:val="ListParagraph"/>
        <w:numPr>
          <w:ilvl w:val="0"/>
          <w:numId w:val="4"/>
        </w:num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 xml:space="preserve">To ensure I am speaking with the proper party, would </w:t>
      </w:r>
      <w:r w:rsidRPr="00D5387F" w:rsidR="00F56F48">
        <w:rPr>
          <w:rFonts w:ascii="Arial" w:hAnsi="Arial" w:eastAsia="Times New Roman" w:cs="Arial"/>
          <w:color w:val="000000"/>
          <w:sz w:val="24"/>
          <w:szCs w:val="24"/>
        </w:rPr>
        <w:t>yo</w:t>
      </w:r>
      <w:r w:rsidRPr="00D5387F" w:rsidR="00D5387F">
        <w:rPr>
          <w:rFonts w:ascii="Arial" w:hAnsi="Arial" w:eastAsia="Times New Roman" w:cs="Arial"/>
          <w:color w:val="000000"/>
          <w:sz w:val="24"/>
          <w:szCs w:val="24"/>
        </w:rPr>
        <w:t>u verify your name</w:t>
      </w:r>
      <w:r w:rsidR="00A143A2">
        <w:rPr>
          <w:rFonts w:ascii="Arial" w:hAnsi="Arial" w:eastAsia="Times New Roman" w:cs="Arial"/>
          <w:color w:val="000000"/>
          <w:sz w:val="24"/>
          <w:szCs w:val="24"/>
        </w:rPr>
        <w:t xml:space="preserve"> and </w:t>
      </w:r>
      <w:r w:rsidRPr="00D5387F" w:rsidR="00D5387F">
        <w:rPr>
          <w:rFonts w:ascii="Arial" w:hAnsi="Arial" w:eastAsia="Times New Roman" w:cs="Arial"/>
          <w:color w:val="000000"/>
          <w:sz w:val="24"/>
          <w:szCs w:val="24"/>
        </w:rPr>
        <w:t>address</w:t>
      </w:r>
      <w:r w:rsidR="00A143A2">
        <w:rPr>
          <w:rFonts w:ascii="Arial" w:hAnsi="Arial" w:eastAsia="Times New Roman" w:cs="Arial"/>
          <w:color w:val="000000"/>
          <w:sz w:val="24"/>
          <w:szCs w:val="24"/>
        </w:rPr>
        <w:t>?</w:t>
      </w:r>
      <w:r w:rsidR="00EB50AE">
        <w:rPr>
          <w:rFonts w:ascii="Arial" w:hAnsi="Arial" w:eastAsia="Times New Roman" w:cs="Arial"/>
          <w:color w:val="000000"/>
          <w:sz w:val="24"/>
          <w:szCs w:val="24"/>
        </w:rPr>
        <w:t xml:space="preserve"> [</w:t>
      </w:r>
      <w:r w:rsidRPr="00EB50AE" w:rsidR="00EB50AE">
        <w:rPr>
          <w:rFonts w:ascii="Arial" w:hAnsi="Arial" w:eastAsia="Times New Roman" w:cs="Arial"/>
          <w:color w:val="000000"/>
          <w:sz w:val="24"/>
          <w:szCs w:val="24"/>
        </w:rPr>
        <w:t xml:space="preserve">Follow POMS </w:t>
      </w:r>
      <w:hyperlink w:history="1" r:id="rId8">
        <w:r w:rsidRPr="00EB50AE" w:rsidR="00EB50AE">
          <w:rPr>
            <w:rStyle w:val="Hyperlink"/>
            <w:rFonts w:ascii="Arial" w:hAnsi="Arial" w:eastAsia="Times New Roman" w:cs="Arial"/>
            <w:sz w:val="24"/>
            <w:szCs w:val="24"/>
          </w:rPr>
          <w:t>GN 03340.015</w:t>
        </w:r>
      </w:hyperlink>
      <w:r w:rsidRPr="00EB50AE" w:rsidR="00EB50AE">
        <w:rPr>
          <w:rFonts w:ascii="Arial" w:hAnsi="Arial" w:eastAsia="Times New Roman" w:cs="Arial"/>
          <w:color w:val="000000"/>
          <w:sz w:val="24"/>
          <w:szCs w:val="24"/>
        </w:rPr>
        <w:t xml:space="preserve"> and </w:t>
      </w:r>
      <w:hyperlink w:history="1" r:id="rId9">
        <w:r w:rsidRPr="00EB50AE" w:rsidR="00EB50AE">
          <w:rPr>
            <w:rStyle w:val="Hyperlink"/>
            <w:rFonts w:ascii="Arial" w:hAnsi="Arial" w:eastAsia="Times New Roman" w:cs="Arial"/>
            <w:sz w:val="24"/>
            <w:szCs w:val="24"/>
          </w:rPr>
          <w:t>DI 39567.210</w:t>
        </w:r>
      </w:hyperlink>
      <w:r w:rsidRPr="00EB50AE" w:rsidR="00EB50AE">
        <w:rPr>
          <w:rFonts w:ascii="Arial" w:hAnsi="Arial" w:eastAsia="Times New Roman" w:cs="Arial"/>
          <w:color w:val="000000"/>
          <w:sz w:val="24"/>
          <w:szCs w:val="24"/>
        </w:rPr>
        <w:t>. for proper verification</w:t>
      </w:r>
      <w:r w:rsidR="00EB50AE">
        <w:rPr>
          <w:rFonts w:ascii="Arial" w:hAnsi="Arial" w:eastAsia="Times New Roman" w:cs="Arial"/>
          <w:color w:val="000000"/>
          <w:sz w:val="24"/>
          <w:szCs w:val="24"/>
        </w:rPr>
        <w:t xml:space="preserve"> and consult iAccommodate in CPMS</w:t>
      </w:r>
      <w:r w:rsidR="00376228">
        <w:rPr>
          <w:rFonts w:ascii="Arial" w:hAnsi="Arial" w:eastAsia="Times New Roman" w:cs="Arial"/>
          <w:color w:val="000000"/>
          <w:sz w:val="24"/>
          <w:szCs w:val="24"/>
        </w:rPr>
        <w:t xml:space="preserve"> as necessary</w:t>
      </w:r>
      <w:r w:rsidR="007B1FA1">
        <w:rPr>
          <w:rFonts w:ascii="Arial" w:hAnsi="Arial" w:eastAsia="Times New Roman" w:cs="Arial"/>
          <w:color w:val="000000"/>
          <w:sz w:val="24"/>
          <w:szCs w:val="24"/>
        </w:rPr>
        <w:t>.</w:t>
      </w:r>
      <w:r w:rsidRPr="00EB50AE" w:rsidR="00EB50AE">
        <w:rPr>
          <w:rFonts w:ascii="Arial" w:hAnsi="Arial" w:eastAsia="Times New Roman" w:cs="Arial"/>
          <w:color w:val="000000"/>
          <w:sz w:val="24"/>
          <w:szCs w:val="24"/>
        </w:rPr>
        <w:t>]</w:t>
      </w:r>
    </w:p>
    <w:p w:rsidRPr="00D5387F" w:rsidR="00F56F48" w:rsidP="00F56F48" w:rsidRDefault="00F56F48" w14:paraId="12400E59" w14:textId="77777777">
      <w:pPr>
        <w:pStyle w:val="ListParagraph"/>
        <w:rPr>
          <w:rFonts w:ascii="Arial" w:hAnsi="Arial" w:eastAsia="Times New Roman" w:cs="Arial"/>
          <w:color w:val="000000"/>
          <w:sz w:val="24"/>
          <w:szCs w:val="24"/>
        </w:rPr>
      </w:pPr>
    </w:p>
    <w:p w:rsidR="00A843A8" w:rsidP="00A843A8" w:rsidRDefault="00F56F48" w14:paraId="0AF6A0B9" w14:textId="77777777">
      <w:pPr>
        <w:pStyle w:val="ListParagraph"/>
        <w:numPr>
          <w:ilvl w:val="0"/>
          <w:numId w:val="4"/>
        </w:numPr>
        <w:spacing w:after="0" w:line="240" w:lineRule="auto"/>
        <w:rPr>
          <w:rFonts w:ascii="Arial" w:hAnsi="Arial" w:eastAsia="Times New Roman" w:cs="Arial"/>
          <w:color w:val="000000"/>
          <w:sz w:val="24"/>
          <w:szCs w:val="24"/>
        </w:rPr>
      </w:pPr>
      <w:r w:rsidRPr="00890700">
        <w:rPr>
          <w:rFonts w:ascii="Arial" w:hAnsi="Arial" w:eastAsia="Times New Roman" w:cs="Arial"/>
          <w:color w:val="000000"/>
          <w:sz w:val="24"/>
          <w:szCs w:val="24"/>
        </w:rPr>
        <w:t>Are you the representative fo</w:t>
      </w:r>
      <w:r w:rsidRPr="00890700" w:rsidR="00D5387F">
        <w:rPr>
          <w:rFonts w:ascii="Arial" w:hAnsi="Arial" w:eastAsia="Times New Roman" w:cs="Arial"/>
          <w:color w:val="000000"/>
          <w:sz w:val="24"/>
          <w:szCs w:val="24"/>
        </w:rPr>
        <w:t>r the claimant [Claimant Name]?</w:t>
      </w:r>
      <w:r w:rsidRPr="00890700">
        <w:rPr>
          <w:rFonts w:ascii="Arial" w:hAnsi="Arial" w:eastAsia="Times New Roman" w:cs="Arial"/>
          <w:color w:val="000000"/>
          <w:sz w:val="24"/>
          <w:szCs w:val="24"/>
        </w:rPr>
        <w:t xml:space="preserve"> [If the representative indicates that </w:t>
      </w:r>
      <w:r w:rsidR="00E57B08">
        <w:rPr>
          <w:rFonts w:ascii="Arial" w:hAnsi="Arial" w:eastAsia="Times New Roman" w:cs="Arial"/>
          <w:color w:val="000000"/>
          <w:sz w:val="24"/>
          <w:szCs w:val="24"/>
        </w:rPr>
        <w:t xml:space="preserve">he or she </w:t>
      </w:r>
      <w:r w:rsidRPr="00890700">
        <w:rPr>
          <w:rFonts w:ascii="Arial" w:hAnsi="Arial" w:eastAsia="Times New Roman" w:cs="Arial"/>
          <w:color w:val="000000"/>
          <w:sz w:val="24"/>
          <w:szCs w:val="24"/>
        </w:rPr>
        <w:t>do</w:t>
      </w:r>
      <w:r w:rsidR="00E57B08">
        <w:rPr>
          <w:rFonts w:ascii="Arial" w:hAnsi="Arial" w:eastAsia="Times New Roman" w:cs="Arial"/>
          <w:color w:val="000000"/>
          <w:sz w:val="24"/>
          <w:szCs w:val="24"/>
        </w:rPr>
        <w:t>es</w:t>
      </w:r>
      <w:r w:rsidRPr="00890700">
        <w:rPr>
          <w:rFonts w:ascii="Arial" w:hAnsi="Arial" w:eastAsia="Times New Roman" w:cs="Arial"/>
          <w:color w:val="000000"/>
          <w:sz w:val="24"/>
          <w:szCs w:val="24"/>
        </w:rPr>
        <w:t xml:space="preserve"> not represent the claimant, </w:t>
      </w:r>
      <w:r w:rsidRPr="00890700">
        <w:rPr>
          <w:rFonts w:ascii="Arial" w:hAnsi="Arial" w:eastAsia="Times New Roman" w:cs="Arial"/>
          <w:color w:val="000000"/>
          <w:sz w:val="24"/>
          <w:szCs w:val="24"/>
        </w:rPr>
        <w:lastRenderedPageBreak/>
        <w:t xml:space="preserve">politely end the call.  If the representative confirms that </w:t>
      </w:r>
      <w:r w:rsidR="00E57B08">
        <w:rPr>
          <w:rFonts w:ascii="Arial" w:hAnsi="Arial" w:eastAsia="Times New Roman" w:cs="Arial"/>
          <w:color w:val="000000"/>
          <w:sz w:val="24"/>
          <w:szCs w:val="24"/>
        </w:rPr>
        <w:t>he or she</w:t>
      </w:r>
      <w:r w:rsidRPr="00890700" w:rsidR="00E57B08">
        <w:rPr>
          <w:rFonts w:ascii="Arial" w:hAnsi="Arial" w:eastAsia="Times New Roman" w:cs="Arial"/>
          <w:color w:val="000000"/>
          <w:sz w:val="24"/>
          <w:szCs w:val="24"/>
        </w:rPr>
        <w:t xml:space="preserve"> </w:t>
      </w:r>
      <w:r w:rsidRPr="00890700">
        <w:rPr>
          <w:rFonts w:ascii="Arial" w:hAnsi="Arial" w:eastAsia="Times New Roman" w:cs="Arial"/>
          <w:color w:val="000000"/>
          <w:sz w:val="24"/>
          <w:szCs w:val="24"/>
        </w:rPr>
        <w:t>represent</w:t>
      </w:r>
      <w:r w:rsidR="00E57B08">
        <w:rPr>
          <w:rFonts w:ascii="Arial" w:hAnsi="Arial" w:eastAsia="Times New Roman" w:cs="Arial"/>
          <w:color w:val="000000"/>
          <w:sz w:val="24"/>
          <w:szCs w:val="24"/>
        </w:rPr>
        <w:t>s</w:t>
      </w:r>
      <w:r w:rsidRPr="00890700">
        <w:rPr>
          <w:rFonts w:ascii="Arial" w:hAnsi="Arial" w:eastAsia="Times New Roman" w:cs="Arial"/>
          <w:color w:val="000000"/>
          <w:sz w:val="24"/>
          <w:szCs w:val="24"/>
        </w:rPr>
        <w:t xml:space="preserve"> the claimant, </w:t>
      </w:r>
    </w:p>
    <w:p w:rsidRPr="00A843A8" w:rsidR="00A843A8" w:rsidP="00A843A8" w:rsidRDefault="00A843A8" w14:paraId="0EBE9461" w14:textId="77777777">
      <w:pPr>
        <w:pStyle w:val="ListParagraph"/>
        <w:rPr>
          <w:rFonts w:ascii="Arial" w:hAnsi="Arial" w:eastAsia="Times New Roman" w:cs="Arial"/>
          <w:color w:val="000000"/>
          <w:sz w:val="24"/>
          <w:szCs w:val="24"/>
        </w:rPr>
      </w:pPr>
    </w:p>
    <w:p w:rsidRPr="00890700" w:rsidR="00F56F48" w:rsidP="00A843A8" w:rsidRDefault="00A843A8" w14:paraId="3E7317DE" w14:textId="2A9F299F">
      <w:pPr>
        <w:pStyle w:val="ListParagraph"/>
        <w:numPr>
          <w:ilvl w:val="1"/>
          <w:numId w:val="4"/>
        </w:num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 xml:space="preserve">If a </w:t>
      </w:r>
      <w:r w:rsidRPr="00A843A8">
        <w:rPr>
          <w:rFonts w:ascii="Arial" w:hAnsi="Arial" w:eastAsia="Times New Roman" w:cs="Arial"/>
          <w:color w:val="000000"/>
          <w:sz w:val="24"/>
          <w:szCs w:val="24"/>
        </w:rPr>
        <w:t xml:space="preserve">signed form SSA-1696 (or other written notice of appointment) </w:t>
      </w:r>
      <w:r>
        <w:rPr>
          <w:rFonts w:ascii="Arial" w:hAnsi="Arial" w:eastAsia="Times New Roman" w:cs="Arial"/>
          <w:color w:val="000000"/>
          <w:sz w:val="24"/>
          <w:szCs w:val="24"/>
        </w:rPr>
        <w:t xml:space="preserve">is not in the electronic file, OHO staff should inform the representative that form SSA-1696 </w:t>
      </w:r>
      <w:r w:rsidRPr="00A843A8">
        <w:rPr>
          <w:rFonts w:ascii="Arial" w:hAnsi="Arial" w:eastAsia="Times New Roman" w:cs="Arial"/>
          <w:color w:val="000000"/>
          <w:sz w:val="24"/>
          <w:szCs w:val="24"/>
        </w:rPr>
        <w:t xml:space="preserve">must be entered into the file before a </w:t>
      </w:r>
      <w:r w:rsidR="002B43A0">
        <w:rPr>
          <w:rFonts w:ascii="Arial" w:hAnsi="Arial" w:eastAsia="Times New Roman" w:cs="Arial"/>
          <w:color w:val="000000"/>
          <w:sz w:val="24"/>
          <w:szCs w:val="24"/>
        </w:rPr>
        <w:t>hearing can be held.</w:t>
      </w:r>
    </w:p>
    <w:p w:rsidRPr="00D5387F" w:rsidR="00F56F48" w:rsidP="00F56F48" w:rsidRDefault="00F56F48" w14:paraId="60676794" w14:textId="77777777">
      <w:pPr>
        <w:pStyle w:val="ListParagraph"/>
        <w:spacing w:after="0" w:line="240" w:lineRule="auto"/>
        <w:ind w:left="1080"/>
        <w:rPr>
          <w:rFonts w:ascii="Arial" w:hAnsi="Arial" w:eastAsia="Times New Roman" w:cs="Arial"/>
          <w:color w:val="000000"/>
          <w:sz w:val="24"/>
          <w:szCs w:val="24"/>
        </w:rPr>
      </w:pPr>
    </w:p>
    <w:p w:rsidRPr="00D5387F" w:rsidR="00D5387F" w:rsidP="00D5387F" w:rsidRDefault="00D5387F" w14:paraId="79FD80FD" w14:textId="22DE365F">
      <w:pPr>
        <w:pStyle w:val="ListParagraph"/>
        <w:numPr>
          <w:ilvl w:val="0"/>
          <w:numId w:val="4"/>
        </w:numPr>
        <w:spacing w:after="0" w:line="240" w:lineRule="auto"/>
        <w:rPr>
          <w:rFonts w:ascii="Arial" w:hAnsi="Arial" w:eastAsia="Times New Roman" w:cs="Arial"/>
          <w:color w:val="000000"/>
          <w:sz w:val="24"/>
          <w:szCs w:val="24"/>
        </w:rPr>
      </w:pPr>
      <w:r w:rsidRPr="00D5387F">
        <w:rPr>
          <w:rFonts w:ascii="Arial" w:hAnsi="Arial" w:eastAsia="Times New Roman" w:cs="Arial"/>
          <w:color w:val="000000"/>
          <w:sz w:val="24"/>
          <w:szCs w:val="24"/>
        </w:rPr>
        <w:t xml:space="preserve">While our offices have been closed due to the current COVID-19 public health emergency, we have </w:t>
      </w:r>
      <w:r w:rsidR="00EC41E4">
        <w:rPr>
          <w:rFonts w:ascii="Arial" w:hAnsi="Arial" w:eastAsia="Times New Roman" w:cs="Arial"/>
          <w:color w:val="000000"/>
          <w:sz w:val="24"/>
          <w:szCs w:val="24"/>
        </w:rPr>
        <w:t>conducted</w:t>
      </w:r>
      <w:r w:rsidRPr="00D5387F">
        <w:rPr>
          <w:rFonts w:ascii="Arial" w:hAnsi="Arial" w:eastAsia="Times New Roman" w:cs="Arial"/>
          <w:color w:val="000000"/>
          <w:sz w:val="24"/>
          <w:szCs w:val="24"/>
        </w:rPr>
        <w:t xml:space="preserve"> hearings</w:t>
      </w:r>
      <w:r w:rsidR="00EC41E4">
        <w:rPr>
          <w:rFonts w:ascii="Arial" w:hAnsi="Arial" w:eastAsia="Times New Roman" w:cs="Arial"/>
          <w:color w:val="000000"/>
          <w:sz w:val="24"/>
          <w:szCs w:val="24"/>
        </w:rPr>
        <w:t xml:space="preserve"> by telephone only</w:t>
      </w:r>
      <w:r w:rsidRPr="00D5387F">
        <w:rPr>
          <w:rFonts w:ascii="Arial" w:hAnsi="Arial" w:eastAsia="Times New Roman" w:cs="Arial"/>
          <w:color w:val="000000"/>
          <w:sz w:val="24"/>
          <w:szCs w:val="24"/>
        </w:rPr>
        <w:t xml:space="preserve">.  </w:t>
      </w:r>
      <w:r w:rsidR="00B46EDC">
        <w:rPr>
          <w:rFonts w:ascii="Arial" w:hAnsi="Arial" w:eastAsia="Times New Roman" w:cs="Arial"/>
          <w:color w:val="000000"/>
          <w:sz w:val="24"/>
          <w:szCs w:val="24"/>
        </w:rPr>
        <w:t>H</w:t>
      </w:r>
      <w:r w:rsidRPr="00D5387F">
        <w:rPr>
          <w:rFonts w:ascii="Arial" w:hAnsi="Arial" w:eastAsia="Times New Roman" w:cs="Arial"/>
          <w:color w:val="000000"/>
          <w:sz w:val="24"/>
          <w:szCs w:val="24"/>
        </w:rPr>
        <w:t xml:space="preserve">owever, we now </w:t>
      </w:r>
      <w:r w:rsidR="007901DB">
        <w:rPr>
          <w:rFonts w:ascii="Arial" w:hAnsi="Arial" w:eastAsia="Times New Roman" w:cs="Arial"/>
          <w:color w:val="000000"/>
          <w:sz w:val="24"/>
          <w:szCs w:val="24"/>
        </w:rPr>
        <w:t>have a way to conduct video hearings remotely</w:t>
      </w:r>
      <w:r w:rsidRPr="00D5387F">
        <w:rPr>
          <w:rFonts w:ascii="Arial" w:hAnsi="Arial" w:eastAsia="Times New Roman" w:cs="Arial"/>
          <w:color w:val="000000"/>
          <w:sz w:val="24"/>
          <w:szCs w:val="24"/>
        </w:rPr>
        <w:t xml:space="preserve"> using Microsoft Teams</w:t>
      </w:r>
      <w:r w:rsidR="00CD174D">
        <w:rPr>
          <w:rFonts w:ascii="Arial" w:hAnsi="Arial" w:eastAsia="Times New Roman" w:cs="Arial"/>
          <w:color w:val="000000"/>
          <w:sz w:val="24"/>
          <w:szCs w:val="24"/>
        </w:rPr>
        <w:t>, a third party communications</w:t>
      </w:r>
      <w:r w:rsidRPr="00D5387F">
        <w:rPr>
          <w:rFonts w:ascii="Arial" w:hAnsi="Arial" w:eastAsia="Times New Roman" w:cs="Arial"/>
          <w:color w:val="000000"/>
          <w:sz w:val="24"/>
          <w:szCs w:val="24"/>
        </w:rPr>
        <w:t xml:space="preserve"> technology, which allows individuals in multiple locations to attend a video conference using a </w:t>
      </w:r>
      <w:r w:rsidR="00003560">
        <w:rPr>
          <w:rFonts w:ascii="Arial" w:hAnsi="Arial" w:eastAsia="Times New Roman" w:cs="Arial"/>
          <w:color w:val="000000"/>
          <w:sz w:val="24"/>
          <w:szCs w:val="24"/>
        </w:rPr>
        <w:t xml:space="preserve">private </w:t>
      </w:r>
      <w:r w:rsidR="00EC41E4">
        <w:rPr>
          <w:rFonts w:ascii="Arial" w:hAnsi="Arial" w:eastAsia="Times New Roman" w:cs="Arial"/>
          <w:color w:val="000000"/>
          <w:sz w:val="24"/>
          <w:szCs w:val="24"/>
        </w:rPr>
        <w:t>computer</w:t>
      </w:r>
      <w:r w:rsidRPr="00D5387F">
        <w:rPr>
          <w:rFonts w:ascii="Arial" w:hAnsi="Arial" w:eastAsia="Times New Roman" w:cs="Arial"/>
          <w:color w:val="000000"/>
          <w:sz w:val="24"/>
          <w:szCs w:val="24"/>
        </w:rPr>
        <w:t xml:space="preserve">, tablet, or </w:t>
      </w:r>
      <w:r w:rsidR="00ED6B3E">
        <w:rPr>
          <w:rFonts w:ascii="Arial" w:hAnsi="Arial" w:eastAsia="Times New Roman" w:cs="Arial"/>
          <w:color w:val="000000"/>
          <w:sz w:val="24"/>
          <w:szCs w:val="24"/>
        </w:rPr>
        <w:t>mobile device with a private</w:t>
      </w:r>
      <w:r w:rsidR="00EC41E4">
        <w:rPr>
          <w:rFonts w:ascii="Arial" w:hAnsi="Arial" w:eastAsia="Times New Roman" w:cs="Arial"/>
          <w:color w:val="000000"/>
          <w:sz w:val="24"/>
          <w:szCs w:val="24"/>
        </w:rPr>
        <w:t xml:space="preserve"> internet connection</w:t>
      </w:r>
      <w:r w:rsidRPr="00D5387F">
        <w:rPr>
          <w:rFonts w:ascii="Arial" w:hAnsi="Arial" w:eastAsia="Times New Roman" w:cs="Arial"/>
          <w:color w:val="000000"/>
          <w:sz w:val="24"/>
          <w:szCs w:val="24"/>
        </w:rPr>
        <w:t xml:space="preserve">.  </w:t>
      </w:r>
    </w:p>
    <w:p w:rsidRPr="00D5387F" w:rsidR="00D5387F" w:rsidP="00D5387F" w:rsidRDefault="00D5387F" w14:paraId="0D4A5D27" w14:textId="77777777">
      <w:pPr>
        <w:pStyle w:val="ListParagraph"/>
        <w:rPr>
          <w:rFonts w:ascii="Arial" w:hAnsi="Arial" w:eastAsia="Times New Roman" w:cs="Arial"/>
          <w:color w:val="000000"/>
          <w:sz w:val="24"/>
          <w:szCs w:val="24"/>
        </w:rPr>
      </w:pPr>
    </w:p>
    <w:p w:rsidRPr="00D5387F" w:rsidR="00D5387F" w:rsidP="00D5387F" w:rsidRDefault="00D5387F" w14:paraId="78E462BA" w14:textId="51C37E44">
      <w:pPr>
        <w:pStyle w:val="ListParagraph"/>
        <w:numPr>
          <w:ilvl w:val="0"/>
          <w:numId w:val="4"/>
        </w:numPr>
        <w:spacing w:after="0" w:line="240" w:lineRule="auto"/>
        <w:rPr>
          <w:rFonts w:ascii="Arial" w:hAnsi="Arial" w:eastAsia="Times New Roman" w:cs="Arial"/>
          <w:color w:val="000000"/>
          <w:sz w:val="24"/>
          <w:szCs w:val="24"/>
        </w:rPr>
      </w:pPr>
      <w:r w:rsidRPr="00D5387F">
        <w:rPr>
          <w:rFonts w:ascii="Arial" w:hAnsi="Arial" w:eastAsia="Times New Roman" w:cs="Arial"/>
          <w:color w:val="000000"/>
          <w:sz w:val="24"/>
          <w:szCs w:val="24"/>
        </w:rPr>
        <w:t xml:space="preserve">The Administrative Law Judge assigned to hear the case will conduct the hearing from his or her personal residence.  The ALJ will take </w:t>
      </w:r>
      <w:r w:rsidR="00003560">
        <w:rPr>
          <w:rFonts w:ascii="Arial" w:hAnsi="Arial" w:eastAsia="Times New Roman" w:cs="Arial"/>
          <w:color w:val="000000"/>
          <w:sz w:val="24"/>
          <w:szCs w:val="24"/>
        </w:rPr>
        <w:t xml:space="preserve">reasonable </w:t>
      </w:r>
      <w:r w:rsidR="00817E37">
        <w:rPr>
          <w:rFonts w:ascii="Arial" w:hAnsi="Arial" w:eastAsia="Times New Roman" w:cs="Arial"/>
          <w:color w:val="000000"/>
          <w:sz w:val="24"/>
          <w:szCs w:val="24"/>
        </w:rPr>
        <w:t>precaution</w:t>
      </w:r>
      <w:r w:rsidR="00D87376">
        <w:rPr>
          <w:rFonts w:ascii="Arial" w:hAnsi="Arial" w:eastAsia="Times New Roman" w:cs="Arial"/>
          <w:color w:val="000000"/>
          <w:sz w:val="24"/>
          <w:szCs w:val="24"/>
        </w:rPr>
        <w:t>s</w:t>
      </w:r>
      <w:r w:rsidR="00817E37">
        <w:rPr>
          <w:rFonts w:ascii="Arial" w:hAnsi="Arial" w:eastAsia="Times New Roman" w:cs="Arial"/>
          <w:color w:val="000000"/>
          <w:sz w:val="24"/>
          <w:szCs w:val="24"/>
        </w:rPr>
        <w:t xml:space="preserve"> to protect </w:t>
      </w:r>
      <w:r w:rsidRPr="00D5387F">
        <w:rPr>
          <w:rFonts w:ascii="Arial" w:hAnsi="Arial" w:eastAsia="Times New Roman" w:cs="Arial"/>
          <w:color w:val="000000"/>
          <w:sz w:val="24"/>
          <w:szCs w:val="24"/>
        </w:rPr>
        <w:t xml:space="preserve">personal information and to ensure the hearing remains private.  </w:t>
      </w:r>
    </w:p>
    <w:p w:rsidRPr="00D5387F" w:rsidR="00D5387F" w:rsidP="00D5387F" w:rsidRDefault="00D5387F" w14:paraId="6CAC774C" w14:textId="77777777">
      <w:pPr>
        <w:pStyle w:val="ListParagraph"/>
        <w:rPr>
          <w:rFonts w:ascii="Arial" w:hAnsi="Arial" w:eastAsia="Times New Roman" w:cs="Arial"/>
          <w:color w:val="000000"/>
          <w:sz w:val="24"/>
          <w:szCs w:val="24"/>
        </w:rPr>
      </w:pPr>
    </w:p>
    <w:p w:rsidR="00931FBD" w:rsidP="00B46EDC" w:rsidRDefault="00D5387F" w14:paraId="3B0D3962" w14:textId="2CA7718A">
      <w:pPr>
        <w:pStyle w:val="ListParagraph"/>
        <w:numPr>
          <w:ilvl w:val="0"/>
          <w:numId w:val="4"/>
        </w:numPr>
        <w:spacing w:after="0" w:line="240" w:lineRule="auto"/>
        <w:rPr>
          <w:rFonts w:ascii="Arial" w:hAnsi="Arial" w:eastAsia="Times New Roman" w:cs="Arial"/>
          <w:color w:val="000000"/>
          <w:sz w:val="24"/>
          <w:szCs w:val="24"/>
        </w:rPr>
      </w:pPr>
      <w:r w:rsidRPr="007901DB">
        <w:rPr>
          <w:rFonts w:ascii="Arial" w:hAnsi="Arial" w:eastAsia="Times New Roman" w:cs="Arial"/>
          <w:color w:val="000000"/>
          <w:sz w:val="24"/>
          <w:szCs w:val="24"/>
        </w:rPr>
        <w:t xml:space="preserve">In order for us to conduct a hearing by video at this time, </w:t>
      </w:r>
      <w:r w:rsidR="00DE1F4E">
        <w:rPr>
          <w:rFonts w:ascii="Arial" w:hAnsi="Arial" w:eastAsia="Times New Roman" w:cs="Arial"/>
          <w:color w:val="000000"/>
          <w:sz w:val="24"/>
          <w:szCs w:val="24"/>
        </w:rPr>
        <w:t xml:space="preserve">all participants </w:t>
      </w:r>
      <w:r w:rsidRPr="007901DB">
        <w:rPr>
          <w:rFonts w:ascii="Arial" w:hAnsi="Arial" w:eastAsia="Times New Roman" w:cs="Arial"/>
          <w:color w:val="000000"/>
          <w:sz w:val="24"/>
          <w:szCs w:val="24"/>
        </w:rPr>
        <w:t xml:space="preserve">will need to agree to </w:t>
      </w:r>
      <w:r w:rsidR="00DE1F4E">
        <w:rPr>
          <w:rFonts w:ascii="Arial" w:hAnsi="Arial" w:eastAsia="Times New Roman" w:cs="Arial"/>
          <w:color w:val="000000"/>
          <w:sz w:val="24"/>
          <w:szCs w:val="24"/>
        </w:rPr>
        <w:t>participate</w:t>
      </w:r>
      <w:r w:rsidRPr="007901DB" w:rsidR="007901DB">
        <w:rPr>
          <w:rFonts w:ascii="Arial" w:hAnsi="Arial" w:eastAsia="Times New Roman" w:cs="Arial"/>
          <w:color w:val="000000"/>
          <w:sz w:val="24"/>
          <w:szCs w:val="24"/>
        </w:rPr>
        <w:t xml:space="preserve"> using M</w:t>
      </w:r>
      <w:r w:rsidR="00DE1F4E">
        <w:rPr>
          <w:rFonts w:ascii="Arial" w:hAnsi="Arial" w:eastAsia="Times New Roman" w:cs="Arial"/>
          <w:color w:val="000000"/>
          <w:sz w:val="24"/>
          <w:szCs w:val="24"/>
        </w:rPr>
        <w:t>icrosoft</w:t>
      </w:r>
      <w:r w:rsidRPr="007901DB" w:rsidR="007901DB">
        <w:rPr>
          <w:rFonts w:ascii="Arial" w:hAnsi="Arial" w:eastAsia="Times New Roman" w:cs="Arial"/>
          <w:color w:val="000000"/>
          <w:sz w:val="24"/>
          <w:szCs w:val="24"/>
        </w:rPr>
        <w:t xml:space="preserve"> Teams</w:t>
      </w:r>
      <w:r w:rsidRPr="007901DB">
        <w:rPr>
          <w:rFonts w:ascii="Arial" w:hAnsi="Arial" w:eastAsia="Times New Roman" w:cs="Arial"/>
          <w:color w:val="000000"/>
          <w:sz w:val="24"/>
          <w:szCs w:val="24"/>
        </w:rPr>
        <w:t xml:space="preserve">.  </w:t>
      </w:r>
      <w:r w:rsidR="00CD174D">
        <w:rPr>
          <w:rFonts w:ascii="Arial" w:hAnsi="Arial" w:eastAsia="Times New Roman" w:cs="Arial"/>
          <w:color w:val="000000"/>
          <w:sz w:val="24"/>
          <w:szCs w:val="24"/>
        </w:rPr>
        <w:t>To participate</w:t>
      </w:r>
      <w:r w:rsidR="00DE1F4E">
        <w:rPr>
          <w:rFonts w:ascii="Arial" w:hAnsi="Arial" w:eastAsia="Times New Roman" w:cs="Arial"/>
          <w:color w:val="000000"/>
          <w:sz w:val="24"/>
          <w:szCs w:val="24"/>
        </w:rPr>
        <w:t xml:space="preserve"> in the hearing, </w:t>
      </w:r>
      <w:r w:rsidR="00376228">
        <w:rPr>
          <w:rFonts w:ascii="Arial" w:hAnsi="Arial" w:eastAsia="Times New Roman" w:cs="Arial"/>
          <w:color w:val="000000"/>
          <w:sz w:val="24"/>
          <w:szCs w:val="24"/>
        </w:rPr>
        <w:t>you and the claimant</w:t>
      </w:r>
      <w:r w:rsidR="00003560">
        <w:rPr>
          <w:rFonts w:ascii="Arial" w:hAnsi="Arial" w:eastAsia="Times New Roman" w:cs="Arial"/>
          <w:color w:val="000000"/>
          <w:sz w:val="24"/>
          <w:szCs w:val="24"/>
        </w:rPr>
        <w:t xml:space="preserve"> </w:t>
      </w:r>
      <w:r w:rsidR="00CD174D">
        <w:rPr>
          <w:rFonts w:ascii="Arial" w:hAnsi="Arial" w:eastAsia="Times New Roman" w:cs="Arial"/>
          <w:color w:val="000000"/>
          <w:sz w:val="24"/>
          <w:szCs w:val="24"/>
        </w:rPr>
        <w:t xml:space="preserve">may </w:t>
      </w:r>
      <w:r w:rsidR="00DE1F4E">
        <w:rPr>
          <w:rFonts w:ascii="Arial" w:hAnsi="Arial" w:eastAsia="Times New Roman" w:cs="Arial"/>
          <w:color w:val="000000"/>
          <w:sz w:val="24"/>
          <w:szCs w:val="24"/>
        </w:rPr>
        <w:t xml:space="preserve">need to agree to Microsoft’s </w:t>
      </w:r>
      <w:r w:rsidR="00F76A8D">
        <w:rPr>
          <w:rFonts w:ascii="Arial" w:hAnsi="Arial" w:eastAsia="Times New Roman" w:cs="Arial"/>
          <w:color w:val="000000"/>
          <w:sz w:val="24"/>
          <w:szCs w:val="24"/>
        </w:rPr>
        <w:t>terms of service and privacy policies</w:t>
      </w:r>
      <w:r w:rsidR="00CD174D">
        <w:rPr>
          <w:rFonts w:ascii="Arial" w:hAnsi="Arial" w:eastAsia="Times New Roman" w:cs="Arial"/>
          <w:color w:val="000000"/>
          <w:sz w:val="24"/>
          <w:szCs w:val="24"/>
        </w:rPr>
        <w:t xml:space="preserve"> for Microsoft Teams</w:t>
      </w:r>
      <w:r w:rsidR="00C1316C">
        <w:rPr>
          <w:rFonts w:ascii="Arial" w:hAnsi="Arial" w:eastAsia="Times New Roman" w:cs="Arial"/>
          <w:color w:val="000000"/>
          <w:sz w:val="24"/>
          <w:szCs w:val="24"/>
        </w:rPr>
        <w:t>, which are not controlled by SSA</w:t>
      </w:r>
      <w:r w:rsidR="00DE1F4E">
        <w:rPr>
          <w:rFonts w:ascii="Arial" w:hAnsi="Arial" w:eastAsia="Times New Roman" w:cs="Arial"/>
          <w:color w:val="000000"/>
          <w:sz w:val="24"/>
          <w:szCs w:val="24"/>
        </w:rPr>
        <w:t>.</w:t>
      </w:r>
      <w:r w:rsidR="00931FBD">
        <w:rPr>
          <w:rFonts w:ascii="Arial" w:hAnsi="Arial" w:eastAsia="Times New Roman" w:cs="Arial"/>
          <w:color w:val="000000"/>
          <w:sz w:val="24"/>
          <w:szCs w:val="24"/>
        </w:rPr>
        <w:t xml:space="preserve">  Depending on the device you plan to use to connect to the hearing, you may also need to download the Microsoft Teams application from the App Store or Google Play.</w:t>
      </w:r>
      <w:r w:rsidR="00DE1F4E">
        <w:rPr>
          <w:rFonts w:ascii="Arial" w:hAnsi="Arial" w:eastAsia="Times New Roman" w:cs="Arial"/>
          <w:color w:val="000000"/>
          <w:sz w:val="24"/>
          <w:szCs w:val="24"/>
        </w:rPr>
        <w:t xml:space="preserve">  </w:t>
      </w:r>
    </w:p>
    <w:p w:rsidRPr="00945FDA" w:rsidR="00931FBD" w:rsidP="00945FDA" w:rsidRDefault="00931FBD" w14:paraId="267051E2" w14:textId="77777777">
      <w:pPr>
        <w:pStyle w:val="ListParagraph"/>
        <w:rPr>
          <w:rFonts w:ascii="Arial" w:hAnsi="Arial" w:eastAsia="Times New Roman" w:cs="Arial"/>
          <w:color w:val="000000"/>
          <w:sz w:val="24"/>
          <w:szCs w:val="24"/>
        </w:rPr>
      </w:pPr>
    </w:p>
    <w:p w:rsidRPr="00B46EDC" w:rsidR="00E80362" w:rsidP="00B46EDC" w:rsidRDefault="00EC41E4" w14:paraId="2F699705" w14:textId="6AE41301">
      <w:pPr>
        <w:pStyle w:val="ListParagraph"/>
        <w:numPr>
          <w:ilvl w:val="0"/>
          <w:numId w:val="4"/>
        </w:numPr>
        <w:spacing w:after="0" w:line="240" w:lineRule="auto"/>
        <w:rPr>
          <w:rFonts w:ascii="Arial" w:hAnsi="Arial" w:eastAsia="Times New Roman" w:cs="Arial"/>
          <w:color w:val="000000"/>
          <w:sz w:val="24"/>
          <w:szCs w:val="24"/>
        </w:rPr>
      </w:pPr>
      <w:r w:rsidRPr="00B46EDC">
        <w:rPr>
          <w:rFonts w:ascii="Arial" w:hAnsi="Arial" w:eastAsia="Times New Roman" w:cs="Arial"/>
          <w:color w:val="000000"/>
          <w:sz w:val="24"/>
          <w:szCs w:val="24"/>
        </w:rPr>
        <w:t>It is i</w:t>
      </w:r>
      <w:r w:rsidR="00817E37">
        <w:rPr>
          <w:rFonts w:ascii="Arial" w:hAnsi="Arial" w:eastAsia="Times New Roman" w:cs="Arial"/>
          <w:color w:val="000000"/>
          <w:sz w:val="24"/>
          <w:szCs w:val="24"/>
        </w:rPr>
        <w:t xml:space="preserve">mportant that </w:t>
      </w:r>
      <w:r w:rsidR="003642DA">
        <w:rPr>
          <w:rFonts w:ascii="Arial" w:hAnsi="Arial" w:eastAsia="Times New Roman" w:cs="Arial"/>
          <w:color w:val="000000"/>
          <w:sz w:val="24"/>
          <w:szCs w:val="24"/>
        </w:rPr>
        <w:t>all video participants</w:t>
      </w:r>
      <w:r w:rsidR="00817E37">
        <w:rPr>
          <w:rFonts w:ascii="Arial" w:hAnsi="Arial" w:eastAsia="Times New Roman" w:cs="Arial"/>
          <w:color w:val="000000"/>
          <w:sz w:val="24"/>
          <w:szCs w:val="24"/>
        </w:rPr>
        <w:t xml:space="preserve"> know</w:t>
      </w:r>
      <w:r w:rsidRPr="00B46EDC">
        <w:rPr>
          <w:rFonts w:ascii="Arial" w:hAnsi="Arial" w:eastAsia="Times New Roman" w:cs="Arial"/>
          <w:color w:val="000000"/>
          <w:sz w:val="24"/>
          <w:szCs w:val="24"/>
        </w:rPr>
        <w:t xml:space="preserve"> that </w:t>
      </w:r>
      <w:r w:rsidR="003642DA">
        <w:rPr>
          <w:rFonts w:ascii="Arial" w:hAnsi="Arial" w:eastAsia="Times New Roman" w:cs="Arial"/>
          <w:color w:val="000000"/>
          <w:sz w:val="24"/>
          <w:szCs w:val="24"/>
        </w:rPr>
        <w:t>SSA</w:t>
      </w:r>
      <w:r w:rsidRPr="00B46EDC">
        <w:rPr>
          <w:rFonts w:ascii="Arial" w:hAnsi="Arial" w:eastAsia="Times New Roman" w:cs="Arial"/>
          <w:color w:val="000000"/>
          <w:sz w:val="24"/>
          <w:szCs w:val="24"/>
        </w:rPr>
        <w:t xml:space="preserve"> cannot guarantee the security of </w:t>
      </w:r>
      <w:r w:rsidR="00945FDA">
        <w:rPr>
          <w:rFonts w:ascii="Arial" w:hAnsi="Arial" w:eastAsia="Times New Roman" w:cs="Arial"/>
          <w:color w:val="000000"/>
          <w:sz w:val="24"/>
          <w:szCs w:val="24"/>
        </w:rPr>
        <w:t>Microsoft Teams technology</w:t>
      </w:r>
      <w:r w:rsidR="00246734">
        <w:rPr>
          <w:rFonts w:ascii="Arial" w:hAnsi="Arial" w:eastAsia="Times New Roman" w:cs="Arial"/>
          <w:color w:val="000000"/>
          <w:sz w:val="24"/>
          <w:szCs w:val="24"/>
        </w:rPr>
        <w:t xml:space="preserve">. </w:t>
      </w:r>
      <w:r w:rsidR="00DE1F4E">
        <w:rPr>
          <w:rFonts w:ascii="Arial" w:hAnsi="Arial" w:eastAsia="Times New Roman" w:cs="Arial"/>
          <w:color w:val="000000"/>
          <w:sz w:val="24"/>
          <w:szCs w:val="24"/>
        </w:rPr>
        <w:t>T</w:t>
      </w:r>
      <w:r w:rsidRPr="00B46EDC" w:rsidR="00E80362">
        <w:rPr>
          <w:rFonts w:ascii="Arial" w:hAnsi="Arial" w:eastAsia="Times New Roman" w:cs="Arial"/>
          <w:color w:val="000000"/>
          <w:sz w:val="24"/>
          <w:szCs w:val="24"/>
        </w:rPr>
        <w:t>he</w:t>
      </w:r>
      <w:r w:rsidR="00D87376">
        <w:rPr>
          <w:rFonts w:ascii="Arial" w:hAnsi="Arial" w:eastAsia="Times New Roman" w:cs="Arial"/>
          <w:color w:val="000000"/>
          <w:sz w:val="24"/>
          <w:szCs w:val="24"/>
        </w:rPr>
        <w:t xml:space="preserve"> </w:t>
      </w:r>
      <w:r w:rsidRPr="00B46EDC" w:rsidR="00E80362">
        <w:rPr>
          <w:rFonts w:ascii="Arial" w:hAnsi="Arial" w:eastAsia="Times New Roman" w:cs="Arial"/>
          <w:color w:val="000000"/>
          <w:sz w:val="24"/>
          <w:szCs w:val="24"/>
        </w:rPr>
        <w:t xml:space="preserve">agency recommends that </w:t>
      </w:r>
      <w:r w:rsidR="00945FDA">
        <w:rPr>
          <w:rFonts w:ascii="Arial" w:hAnsi="Arial" w:eastAsia="Times New Roman" w:cs="Arial"/>
          <w:color w:val="000000"/>
          <w:sz w:val="24"/>
          <w:szCs w:val="24"/>
        </w:rPr>
        <w:t>all participants use</w:t>
      </w:r>
      <w:r w:rsidR="00F66D37">
        <w:rPr>
          <w:rFonts w:ascii="Arial" w:hAnsi="Arial" w:eastAsia="Times New Roman" w:cs="Arial"/>
          <w:color w:val="000000"/>
          <w:sz w:val="24"/>
          <w:szCs w:val="24"/>
        </w:rPr>
        <w:t xml:space="preserve"> a private</w:t>
      </w:r>
      <w:r w:rsidRPr="00B46EDC" w:rsidR="00E80362">
        <w:rPr>
          <w:rFonts w:ascii="Arial" w:hAnsi="Arial" w:eastAsia="Times New Roman" w:cs="Arial"/>
          <w:color w:val="000000"/>
          <w:sz w:val="24"/>
          <w:szCs w:val="24"/>
        </w:rPr>
        <w:t xml:space="preserve"> internet connection, in a </w:t>
      </w:r>
      <w:r w:rsidR="00246734">
        <w:rPr>
          <w:rFonts w:ascii="Arial" w:hAnsi="Arial" w:eastAsia="Times New Roman" w:cs="Arial"/>
          <w:color w:val="000000"/>
          <w:sz w:val="24"/>
          <w:szCs w:val="24"/>
        </w:rPr>
        <w:t xml:space="preserve">private </w:t>
      </w:r>
      <w:r w:rsidRPr="00B46EDC" w:rsidR="00E80362">
        <w:rPr>
          <w:rFonts w:ascii="Arial" w:hAnsi="Arial" w:eastAsia="Times New Roman" w:cs="Arial"/>
          <w:color w:val="000000"/>
          <w:sz w:val="24"/>
          <w:szCs w:val="24"/>
        </w:rPr>
        <w:t xml:space="preserve">location such as your home or office, when participating in </w:t>
      </w:r>
      <w:r w:rsidR="00000A51">
        <w:rPr>
          <w:rFonts w:ascii="Arial" w:hAnsi="Arial" w:eastAsia="Times New Roman" w:cs="Arial"/>
          <w:color w:val="000000"/>
          <w:sz w:val="24"/>
          <w:szCs w:val="24"/>
        </w:rPr>
        <w:t xml:space="preserve">a </w:t>
      </w:r>
      <w:r w:rsidRPr="00B46EDC" w:rsidR="00E80362">
        <w:rPr>
          <w:rFonts w:ascii="Arial" w:hAnsi="Arial" w:eastAsia="Times New Roman" w:cs="Arial"/>
          <w:color w:val="000000"/>
          <w:sz w:val="24"/>
          <w:szCs w:val="24"/>
        </w:rPr>
        <w:t xml:space="preserve">video hearing </w:t>
      </w:r>
      <w:r w:rsidR="00000A51">
        <w:rPr>
          <w:rFonts w:ascii="Arial" w:hAnsi="Arial" w:eastAsia="Times New Roman" w:cs="Arial"/>
          <w:color w:val="000000"/>
          <w:sz w:val="24"/>
          <w:szCs w:val="24"/>
        </w:rPr>
        <w:t>using</w:t>
      </w:r>
      <w:r w:rsidRPr="00B46EDC" w:rsidR="00E80362">
        <w:rPr>
          <w:rFonts w:ascii="Arial" w:hAnsi="Arial" w:eastAsia="Times New Roman" w:cs="Arial"/>
          <w:color w:val="000000"/>
          <w:sz w:val="24"/>
          <w:szCs w:val="24"/>
        </w:rPr>
        <w:t xml:space="preserve"> Microsoft Teams.</w:t>
      </w:r>
    </w:p>
    <w:p w:rsidRPr="00E80362" w:rsidR="00E80362" w:rsidP="00E80362" w:rsidRDefault="00E80362" w14:paraId="00D370C3" w14:textId="77777777">
      <w:pPr>
        <w:pStyle w:val="ListParagraph"/>
        <w:rPr>
          <w:rFonts w:ascii="Arial" w:hAnsi="Arial" w:eastAsia="Times New Roman" w:cs="Arial"/>
          <w:color w:val="000000"/>
          <w:sz w:val="24"/>
          <w:szCs w:val="24"/>
        </w:rPr>
      </w:pPr>
    </w:p>
    <w:p w:rsidRPr="00C76044" w:rsidR="00102731" w:rsidP="00C76044" w:rsidRDefault="002B4546" w14:paraId="686983CD" w14:textId="4C6E8A69">
      <w:pPr>
        <w:pStyle w:val="ListParagraph"/>
        <w:numPr>
          <w:ilvl w:val="0"/>
          <w:numId w:val="4"/>
        </w:numPr>
        <w:spacing w:after="0" w:line="240" w:lineRule="auto"/>
        <w:rPr>
          <w:rFonts w:ascii="Arial" w:hAnsi="Arial" w:eastAsia="Times New Roman" w:cs="Arial"/>
          <w:color w:val="000000"/>
          <w:sz w:val="24"/>
          <w:szCs w:val="24"/>
        </w:rPr>
      </w:pPr>
      <w:r w:rsidRPr="00E80362">
        <w:rPr>
          <w:rFonts w:ascii="Arial" w:hAnsi="Arial" w:eastAsia="Times New Roman" w:cs="Arial"/>
          <w:color w:val="000000"/>
          <w:sz w:val="24"/>
          <w:szCs w:val="24"/>
        </w:rPr>
        <w:t xml:space="preserve">If </w:t>
      </w:r>
      <w:r w:rsidR="00945FDA">
        <w:rPr>
          <w:rFonts w:ascii="Arial" w:hAnsi="Arial" w:eastAsia="Times New Roman" w:cs="Arial"/>
          <w:color w:val="000000"/>
          <w:sz w:val="24"/>
          <w:szCs w:val="24"/>
        </w:rPr>
        <w:t xml:space="preserve">you </w:t>
      </w:r>
      <w:r w:rsidR="00931FBD">
        <w:rPr>
          <w:rFonts w:ascii="Arial" w:hAnsi="Arial" w:eastAsia="Times New Roman" w:cs="Arial"/>
          <w:color w:val="000000"/>
          <w:sz w:val="24"/>
          <w:szCs w:val="24"/>
        </w:rPr>
        <w:t xml:space="preserve">and </w:t>
      </w:r>
      <w:r w:rsidR="00376228">
        <w:rPr>
          <w:rFonts w:ascii="Arial" w:hAnsi="Arial" w:eastAsia="Times New Roman" w:cs="Arial"/>
          <w:color w:val="000000"/>
          <w:sz w:val="24"/>
          <w:szCs w:val="24"/>
        </w:rPr>
        <w:t>the claimant</w:t>
      </w:r>
      <w:r w:rsidR="00817E37">
        <w:rPr>
          <w:rFonts w:ascii="Arial" w:hAnsi="Arial" w:eastAsia="Times New Roman" w:cs="Arial"/>
          <w:color w:val="000000"/>
          <w:sz w:val="24"/>
          <w:szCs w:val="24"/>
        </w:rPr>
        <w:t xml:space="preserve"> </w:t>
      </w:r>
      <w:r w:rsidRPr="00E80362">
        <w:rPr>
          <w:rFonts w:ascii="Arial" w:hAnsi="Arial" w:eastAsia="Times New Roman" w:cs="Arial"/>
          <w:color w:val="000000"/>
          <w:sz w:val="24"/>
          <w:szCs w:val="24"/>
        </w:rPr>
        <w:t xml:space="preserve">agree to a </w:t>
      </w:r>
      <w:r w:rsidR="00D87376">
        <w:rPr>
          <w:rFonts w:ascii="Arial" w:hAnsi="Arial" w:eastAsia="Times New Roman" w:cs="Arial"/>
          <w:color w:val="000000"/>
          <w:sz w:val="24"/>
          <w:szCs w:val="24"/>
        </w:rPr>
        <w:t xml:space="preserve">Microsoft </w:t>
      </w:r>
      <w:r w:rsidR="00692440">
        <w:rPr>
          <w:rFonts w:ascii="Arial" w:hAnsi="Arial" w:eastAsia="Times New Roman" w:cs="Arial"/>
          <w:color w:val="000000"/>
          <w:sz w:val="24"/>
          <w:szCs w:val="24"/>
        </w:rPr>
        <w:t xml:space="preserve">Teams </w:t>
      </w:r>
      <w:r w:rsidRPr="00E80362">
        <w:rPr>
          <w:rFonts w:ascii="Arial" w:hAnsi="Arial" w:eastAsia="Times New Roman" w:cs="Arial"/>
          <w:color w:val="000000"/>
          <w:sz w:val="24"/>
          <w:szCs w:val="24"/>
        </w:rPr>
        <w:t xml:space="preserve">video hearing, we will provide </w:t>
      </w:r>
      <w:r w:rsidRPr="00E80362" w:rsidR="00102731">
        <w:rPr>
          <w:rFonts w:ascii="Arial" w:hAnsi="Arial" w:eastAsia="Times New Roman" w:cs="Arial"/>
          <w:color w:val="000000"/>
          <w:sz w:val="24"/>
          <w:szCs w:val="24"/>
        </w:rPr>
        <w:t xml:space="preserve">precise </w:t>
      </w:r>
      <w:r w:rsidRPr="00E80362">
        <w:rPr>
          <w:rFonts w:ascii="Arial" w:hAnsi="Arial" w:eastAsia="Times New Roman" w:cs="Arial"/>
          <w:color w:val="000000"/>
          <w:sz w:val="24"/>
          <w:szCs w:val="24"/>
        </w:rPr>
        <w:t>instructions on how to attend</w:t>
      </w:r>
      <w:r w:rsidR="00021220">
        <w:rPr>
          <w:rFonts w:ascii="Arial" w:hAnsi="Arial" w:eastAsia="Times New Roman" w:cs="Arial"/>
          <w:color w:val="000000"/>
          <w:sz w:val="24"/>
          <w:szCs w:val="24"/>
        </w:rPr>
        <w:t xml:space="preserve">.  </w:t>
      </w:r>
      <w:r w:rsidR="00945FDA">
        <w:rPr>
          <w:rFonts w:ascii="Arial" w:hAnsi="Arial" w:eastAsia="Times New Roman" w:cs="Arial"/>
          <w:color w:val="000000"/>
          <w:sz w:val="24"/>
          <w:szCs w:val="24"/>
        </w:rPr>
        <w:t>Prior to</w:t>
      </w:r>
      <w:r w:rsidR="00021220">
        <w:rPr>
          <w:rFonts w:ascii="Arial" w:hAnsi="Arial" w:eastAsia="Times New Roman" w:cs="Arial"/>
          <w:color w:val="000000"/>
          <w:sz w:val="24"/>
          <w:szCs w:val="24"/>
        </w:rPr>
        <w:t xml:space="preserve"> </w:t>
      </w:r>
      <w:r w:rsidR="001D7045">
        <w:rPr>
          <w:rFonts w:ascii="Arial" w:hAnsi="Arial" w:eastAsia="Times New Roman" w:cs="Arial"/>
          <w:color w:val="000000"/>
          <w:sz w:val="24"/>
          <w:szCs w:val="24"/>
        </w:rPr>
        <w:t xml:space="preserve">the scheduled </w:t>
      </w:r>
      <w:r w:rsidR="00021220">
        <w:rPr>
          <w:rFonts w:ascii="Arial" w:hAnsi="Arial" w:eastAsia="Times New Roman" w:cs="Arial"/>
          <w:color w:val="000000"/>
          <w:sz w:val="24"/>
          <w:szCs w:val="24"/>
        </w:rPr>
        <w:t>hearing,</w:t>
      </w:r>
      <w:r w:rsidR="00D87376">
        <w:rPr>
          <w:rFonts w:ascii="Arial" w:hAnsi="Arial" w:eastAsia="Times New Roman" w:cs="Arial"/>
          <w:color w:val="000000"/>
          <w:sz w:val="24"/>
          <w:szCs w:val="24"/>
        </w:rPr>
        <w:t xml:space="preserve"> </w:t>
      </w:r>
      <w:r w:rsidR="00021220">
        <w:rPr>
          <w:rFonts w:ascii="Arial" w:hAnsi="Arial" w:eastAsia="Times New Roman" w:cs="Arial"/>
          <w:color w:val="000000"/>
          <w:sz w:val="24"/>
          <w:szCs w:val="24"/>
        </w:rPr>
        <w:t>we</w:t>
      </w:r>
      <w:r w:rsidRPr="00E80362">
        <w:rPr>
          <w:rFonts w:ascii="Arial" w:hAnsi="Arial" w:eastAsia="Times New Roman" w:cs="Arial"/>
          <w:color w:val="000000"/>
          <w:sz w:val="24"/>
          <w:szCs w:val="24"/>
        </w:rPr>
        <w:t xml:space="preserve"> will email </w:t>
      </w:r>
      <w:r w:rsidR="00945FDA">
        <w:rPr>
          <w:rFonts w:ascii="Arial" w:hAnsi="Arial" w:eastAsia="Times New Roman" w:cs="Arial"/>
          <w:color w:val="000000"/>
          <w:sz w:val="24"/>
          <w:szCs w:val="24"/>
        </w:rPr>
        <w:t xml:space="preserve">you </w:t>
      </w:r>
      <w:r w:rsidR="00376228">
        <w:rPr>
          <w:rFonts w:ascii="Arial" w:hAnsi="Arial" w:eastAsia="Times New Roman" w:cs="Arial"/>
          <w:color w:val="000000"/>
          <w:sz w:val="24"/>
          <w:szCs w:val="24"/>
        </w:rPr>
        <w:t>and the claimant</w:t>
      </w:r>
      <w:r w:rsidRPr="00E80362">
        <w:rPr>
          <w:rFonts w:ascii="Arial" w:hAnsi="Arial" w:eastAsia="Times New Roman" w:cs="Arial"/>
          <w:color w:val="000000"/>
          <w:sz w:val="24"/>
          <w:szCs w:val="24"/>
        </w:rPr>
        <w:t xml:space="preserve"> a link </w:t>
      </w:r>
      <w:r w:rsidR="00E57B08">
        <w:rPr>
          <w:rFonts w:ascii="Arial" w:hAnsi="Arial" w:eastAsia="Times New Roman" w:cs="Arial"/>
          <w:color w:val="000000"/>
          <w:sz w:val="24"/>
          <w:szCs w:val="24"/>
        </w:rPr>
        <w:t>to</w:t>
      </w:r>
      <w:r w:rsidRPr="00E80362" w:rsidR="00E57B08">
        <w:rPr>
          <w:rFonts w:ascii="Arial" w:hAnsi="Arial" w:eastAsia="Times New Roman" w:cs="Arial"/>
          <w:color w:val="000000"/>
          <w:sz w:val="24"/>
          <w:szCs w:val="24"/>
        </w:rPr>
        <w:t xml:space="preserve"> </w:t>
      </w:r>
      <w:r w:rsidRPr="00E80362">
        <w:rPr>
          <w:rFonts w:ascii="Arial" w:hAnsi="Arial" w:eastAsia="Times New Roman" w:cs="Arial"/>
          <w:color w:val="000000"/>
          <w:sz w:val="24"/>
          <w:szCs w:val="24"/>
        </w:rPr>
        <w:t>access the video hearing directly</w:t>
      </w:r>
      <w:r w:rsidRPr="00E80362" w:rsidR="00EC41E4">
        <w:rPr>
          <w:rFonts w:ascii="Arial" w:hAnsi="Arial" w:eastAsia="Times New Roman" w:cs="Arial"/>
          <w:color w:val="000000"/>
          <w:sz w:val="24"/>
          <w:szCs w:val="24"/>
        </w:rPr>
        <w:t xml:space="preserve">, </w:t>
      </w:r>
      <w:r w:rsidR="00FE272A">
        <w:rPr>
          <w:rFonts w:ascii="Arial" w:hAnsi="Arial" w:eastAsia="Times New Roman" w:cs="Arial"/>
          <w:color w:val="000000"/>
          <w:sz w:val="24"/>
          <w:szCs w:val="24"/>
        </w:rPr>
        <w:t xml:space="preserve">along with </w:t>
      </w:r>
      <w:r w:rsidR="00021220">
        <w:rPr>
          <w:rFonts w:ascii="Arial" w:hAnsi="Arial" w:eastAsia="Times New Roman" w:cs="Arial"/>
          <w:color w:val="000000"/>
          <w:sz w:val="24"/>
          <w:szCs w:val="24"/>
        </w:rPr>
        <w:t xml:space="preserve">a document containing </w:t>
      </w:r>
      <w:r w:rsidR="00FE272A">
        <w:rPr>
          <w:rFonts w:ascii="Arial" w:hAnsi="Arial" w:eastAsia="Times New Roman" w:cs="Arial"/>
          <w:color w:val="000000"/>
          <w:sz w:val="24"/>
          <w:szCs w:val="24"/>
        </w:rPr>
        <w:t xml:space="preserve">clear instructions on how to </w:t>
      </w:r>
      <w:r w:rsidR="00246734">
        <w:rPr>
          <w:rFonts w:ascii="Arial" w:hAnsi="Arial" w:eastAsia="Times New Roman" w:cs="Arial"/>
          <w:color w:val="000000"/>
          <w:sz w:val="24"/>
          <w:szCs w:val="24"/>
        </w:rPr>
        <w:t xml:space="preserve">access </w:t>
      </w:r>
      <w:r w:rsidR="00E57B08">
        <w:rPr>
          <w:rFonts w:ascii="Arial" w:hAnsi="Arial" w:eastAsia="Times New Roman" w:cs="Arial"/>
          <w:color w:val="000000"/>
          <w:sz w:val="24"/>
          <w:szCs w:val="24"/>
        </w:rPr>
        <w:t xml:space="preserve">and use </w:t>
      </w:r>
      <w:r w:rsidR="00FE272A">
        <w:rPr>
          <w:rFonts w:ascii="Arial" w:hAnsi="Arial" w:eastAsia="Times New Roman" w:cs="Arial"/>
          <w:color w:val="000000"/>
          <w:sz w:val="24"/>
          <w:szCs w:val="24"/>
        </w:rPr>
        <w:t>M</w:t>
      </w:r>
      <w:r w:rsidR="00931FBD">
        <w:rPr>
          <w:rFonts w:ascii="Arial" w:hAnsi="Arial" w:eastAsia="Times New Roman" w:cs="Arial"/>
          <w:color w:val="000000"/>
          <w:sz w:val="24"/>
          <w:szCs w:val="24"/>
        </w:rPr>
        <w:t>icrosoft</w:t>
      </w:r>
      <w:r w:rsidR="00FE272A">
        <w:rPr>
          <w:rFonts w:ascii="Arial" w:hAnsi="Arial" w:eastAsia="Times New Roman" w:cs="Arial"/>
          <w:color w:val="000000"/>
          <w:sz w:val="24"/>
          <w:szCs w:val="24"/>
        </w:rPr>
        <w:t xml:space="preserve"> </w:t>
      </w:r>
      <w:r w:rsidR="00931FBD">
        <w:rPr>
          <w:rFonts w:ascii="Arial" w:hAnsi="Arial" w:eastAsia="Times New Roman" w:cs="Arial"/>
          <w:color w:val="000000"/>
          <w:sz w:val="24"/>
          <w:szCs w:val="24"/>
        </w:rPr>
        <w:t>T</w:t>
      </w:r>
      <w:r w:rsidR="00FE272A">
        <w:rPr>
          <w:rFonts w:ascii="Arial" w:hAnsi="Arial" w:eastAsia="Times New Roman" w:cs="Arial"/>
          <w:color w:val="000000"/>
          <w:sz w:val="24"/>
          <w:szCs w:val="24"/>
        </w:rPr>
        <w:t xml:space="preserve">eams.  </w:t>
      </w:r>
      <w:r w:rsidR="00C76044">
        <w:rPr>
          <w:rFonts w:ascii="Arial" w:hAnsi="Arial" w:eastAsia="Times New Roman" w:cs="Arial"/>
          <w:color w:val="000000"/>
          <w:sz w:val="24"/>
          <w:szCs w:val="24"/>
        </w:rPr>
        <w:t xml:space="preserve">You must use this link in order to </w:t>
      </w:r>
      <w:r w:rsidRPr="00C76044" w:rsidR="00C76044">
        <w:rPr>
          <w:rFonts w:ascii="Arial" w:hAnsi="Arial" w:eastAsia="Times New Roman" w:cs="Arial"/>
          <w:color w:val="000000"/>
          <w:sz w:val="24"/>
          <w:szCs w:val="24"/>
        </w:rPr>
        <w:t>access the video hearing.</w:t>
      </w:r>
      <w:r w:rsidR="00C76044">
        <w:rPr>
          <w:rFonts w:ascii="Arial" w:hAnsi="Arial" w:eastAsia="Times New Roman" w:cs="Arial"/>
          <w:color w:val="000000"/>
          <w:sz w:val="24"/>
          <w:szCs w:val="24"/>
        </w:rPr>
        <w:t xml:space="preserve">  </w:t>
      </w:r>
      <w:r w:rsidR="00FE272A">
        <w:rPr>
          <w:rFonts w:ascii="Arial" w:hAnsi="Arial" w:eastAsia="Times New Roman" w:cs="Arial"/>
          <w:color w:val="000000"/>
          <w:sz w:val="24"/>
          <w:szCs w:val="24"/>
        </w:rPr>
        <w:t xml:space="preserve">We </w:t>
      </w:r>
      <w:r w:rsidRPr="00E80362" w:rsidR="00EC41E4">
        <w:rPr>
          <w:rFonts w:ascii="Arial" w:hAnsi="Arial" w:eastAsia="Times New Roman" w:cs="Arial"/>
          <w:color w:val="000000"/>
          <w:sz w:val="24"/>
          <w:szCs w:val="24"/>
        </w:rPr>
        <w:t xml:space="preserve">will </w:t>
      </w:r>
      <w:r w:rsidR="00FE272A">
        <w:rPr>
          <w:rFonts w:ascii="Arial" w:hAnsi="Arial" w:eastAsia="Times New Roman" w:cs="Arial"/>
          <w:color w:val="000000"/>
          <w:sz w:val="24"/>
          <w:szCs w:val="24"/>
        </w:rPr>
        <w:t xml:space="preserve">also </w:t>
      </w:r>
      <w:r w:rsidRPr="00E80362" w:rsidR="00EC41E4">
        <w:rPr>
          <w:rFonts w:ascii="Arial" w:hAnsi="Arial" w:eastAsia="Times New Roman" w:cs="Arial"/>
          <w:color w:val="000000"/>
          <w:sz w:val="24"/>
          <w:szCs w:val="24"/>
        </w:rPr>
        <w:t xml:space="preserve">provide technical assistance on the day of </w:t>
      </w:r>
      <w:r w:rsidR="0084605F">
        <w:rPr>
          <w:rFonts w:ascii="Arial" w:hAnsi="Arial" w:eastAsia="Times New Roman" w:cs="Arial"/>
          <w:color w:val="000000"/>
          <w:sz w:val="24"/>
          <w:szCs w:val="24"/>
        </w:rPr>
        <w:t>the</w:t>
      </w:r>
      <w:r w:rsidRPr="00E80362" w:rsidR="0084605F">
        <w:rPr>
          <w:rFonts w:ascii="Arial" w:hAnsi="Arial" w:eastAsia="Times New Roman" w:cs="Arial"/>
          <w:color w:val="000000"/>
          <w:sz w:val="24"/>
          <w:szCs w:val="24"/>
        </w:rPr>
        <w:t xml:space="preserve"> </w:t>
      </w:r>
      <w:r w:rsidRPr="00E80362" w:rsidR="00EC41E4">
        <w:rPr>
          <w:rFonts w:ascii="Arial" w:hAnsi="Arial" w:eastAsia="Times New Roman" w:cs="Arial"/>
          <w:color w:val="000000"/>
          <w:sz w:val="24"/>
          <w:szCs w:val="24"/>
        </w:rPr>
        <w:t>hearing if ne</w:t>
      </w:r>
      <w:r w:rsidRPr="00E80362" w:rsidR="00DF26A3">
        <w:rPr>
          <w:rFonts w:ascii="Arial" w:hAnsi="Arial" w:eastAsia="Times New Roman" w:cs="Arial"/>
          <w:color w:val="000000"/>
          <w:sz w:val="24"/>
          <w:szCs w:val="24"/>
        </w:rPr>
        <w:t>c</w:t>
      </w:r>
      <w:r w:rsidRPr="00E80362" w:rsidR="00EC41E4">
        <w:rPr>
          <w:rFonts w:ascii="Arial" w:hAnsi="Arial" w:eastAsia="Times New Roman" w:cs="Arial"/>
          <w:color w:val="000000"/>
          <w:sz w:val="24"/>
          <w:szCs w:val="24"/>
        </w:rPr>
        <w:t>essary</w:t>
      </w:r>
      <w:r w:rsidRPr="00E80362">
        <w:rPr>
          <w:rFonts w:ascii="Arial" w:hAnsi="Arial" w:eastAsia="Times New Roman" w:cs="Arial"/>
          <w:color w:val="000000"/>
          <w:sz w:val="24"/>
          <w:szCs w:val="24"/>
        </w:rPr>
        <w:t xml:space="preserve">.  </w:t>
      </w:r>
      <w:r w:rsidR="0084605F">
        <w:rPr>
          <w:rFonts w:ascii="Arial" w:hAnsi="Arial" w:eastAsia="Times New Roman" w:cs="Arial"/>
          <w:color w:val="000000"/>
          <w:sz w:val="24"/>
          <w:szCs w:val="24"/>
        </w:rPr>
        <w:t>If you or the claimant</w:t>
      </w:r>
      <w:r w:rsidR="00945FDA">
        <w:rPr>
          <w:rFonts w:ascii="Arial" w:hAnsi="Arial" w:eastAsia="Times New Roman" w:cs="Arial"/>
          <w:color w:val="000000"/>
          <w:sz w:val="24"/>
          <w:szCs w:val="24"/>
        </w:rPr>
        <w:t xml:space="preserve"> do not receive an email with th</w:t>
      </w:r>
      <w:r w:rsidR="00A92399">
        <w:rPr>
          <w:rFonts w:ascii="Arial" w:hAnsi="Arial" w:eastAsia="Times New Roman" w:cs="Arial"/>
          <w:color w:val="000000"/>
          <w:sz w:val="24"/>
          <w:szCs w:val="24"/>
        </w:rPr>
        <w:t>e video hearing link at least a day</w:t>
      </w:r>
      <w:r w:rsidR="00945FDA">
        <w:rPr>
          <w:rFonts w:ascii="Arial" w:hAnsi="Arial" w:eastAsia="Times New Roman" w:cs="Arial"/>
          <w:color w:val="000000"/>
          <w:sz w:val="24"/>
          <w:szCs w:val="24"/>
        </w:rPr>
        <w:t xml:space="preserve"> in advance of the hearing, </w:t>
      </w:r>
      <w:r w:rsidR="0084605F">
        <w:rPr>
          <w:rFonts w:ascii="Arial" w:hAnsi="Arial" w:eastAsia="Times New Roman" w:cs="Arial"/>
          <w:color w:val="000000"/>
          <w:sz w:val="24"/>
          <w:szCs w:val="24"/>
        </w:rPr>
        <w:t xml:space="preserve">please </w:t>
      </w:r>
      <w:r w:rsidR="00945FDA">
        <w:rPr>
          <w:rFonts w:ascii="Arial" w:hAnsi="Arial" w:eastAsia="Times New Roman" w:cs="Arial"/>
          <w:color w:val="000000"/>
          <w:sz w:val="24"/>
          <w:szCs w:val="24"/>
        </w:rPr>
        <w:t>call the assigned hearing office.</w:t>
      </w:r>
    </w:p>
    <w:p w:rsidR="00817E37" w:rsidP="003F2782" w:rsidRDefault="00817E37" w14:paraId="32F230E1" w14:textId="77777777">
      <w:pPr>
        <w:pStyle w:val="ListParagraph"/>
        <w:spacing w:after="0" w:line="240" w:lineRule="auto"/>
        <w:ind w:left="1800"/>
        <w:rPr>
          <w:rFonts w:ascii="Arial" w:hAnsi="Arial" w:eastAsia="Times New Roman" w:cs="Arial"/>
          <w:color w:val="000000"/>
          <w:sz w:val="24"/>
          <w:szCs w:val="24"/>
        </w:rPr>
      </w:pPr>
    </w:p>
    <w:p w:rsidR="006C15EF" w:rsidP="006C15EF" w:rsidRDefault="003F2782" w14:paraId="1DA0ECB8" w14:textId="294D739C">
      <w:pPr>
        <w:pStyle w:val="ListParagraph"/>
        <w:numPr>
          <w:ilvl w:val="0"/>
          <w:numId w:val="4"/>
        </w:numPr>
        <w:spacing w:after="0"/>
        <w:rPr>
          <w:rFonts w:ascii="Arial" w:hAnsi="Arial" w:eastAsia="Times New Roman" w:cs="Arial"/>
          <w:color w:val="000000"/>
          <w:sz w:val="24"/>
          <w:szCs w:val="24"/>
        </w:rPr>
      </w:pPr>
      <w:r w:rsidRPr="009222D3">
        <w:rPr>
          <w:rFonts w:ascii="Arial" w:hAnsi="Arial" w:eastAsia="Times New Roman" w:cs="Arial"/>
          <w:color w:val="000000"/>
          <w:sz w:val="24"/>
          <w:szCs w:val="24"/>
        </w:rPr>
        <w:lastRenderedPageBreak/>
        <w:t xml:space="preserve">We ask that you contact us as soon as possible after confirming </w:t>
      </w:r>
      <w:r w:rsidRPr="009222D3" w:rsidR="00000A51">
        <w:rPr>
          <w:rFonts w:ascii="Arial" w:hAnsi="Arial" w:eastAsia="Times New Roman" w:cs="Arial"/>
          <w:color w:val="000000"/>
          <w:sz w:val="24"/>
          <w:szCs w:val="24"/>
        </w:rPr>
        <w:t>whether</w:t>
      </w:r>
      <w:r w:rsidRPr="009222D3">
        <w:rPr>
          <w:rFonts w:ascii="Arial" w:hAnsi="Arial" w:eastAsia="Times New Roman" w:cs="Arial"/>
          <w:color w:val="000000"/>
          <w:sz w:val="24"/>
          <w:szCs w:val="24"/>
        </w:rPr>
        <w:t xml:space="preserve"> your client</w:t>
      </w:r>
      <w:r w:rsidR="003B2023">
        <w:rPr>
          <w:rFonts w:ascii="Arial" w:hAnsi="Arial" w:eastAsia="Times New Roman" w:cs="Arial"/>
          <w:color w:val="000000"/>
          <w:sz w:val="24"/>
          <w:szCs w:val="24"/>
        </w:rPr>
        <w:t xml:space="preserve"> authorizes</w:t>
      </w:r>
      <w:r w:rsidRPr="009222D3">
        <w:rPr>
          <w:rFonts w:ascii="Arial" w:hAnsi="Arial" w:eastAsia="Times New Roman" w:cs="Arial"/>
          <w:color w:val="000000"/>
          <w:sz w:val="24"/>
          <w:szCs w:val="24"/>
        </w:rPr>
        <w:t xml:space="preserve"> and is able to attend</w:t>
      </w:r>
      <w:r w:rsidRPr="009222D3" w:rsidR="00817E37">
        <w:rPr>
          <w:rFonts w:ascii="Arial" w:hAnsi="Arial" w:eastAsia="Times New Roman" w:cs="Arial"/>
          <w:color w:val="000000"/>
          <w:sz w:val="24"/>
          <w:szCs w:val="24"/>
        </w:rPr>
        <w:t xml:space="preserve"> a video hearing using M</w:t>
      </w:r>
      <w:r w:rsidRPr="009222D3" w:rsidR="00931FBD">
        <w:rPr>
          <w:rFonts w:ascii="Arial" w:hAnsi="Arial" w:eastAsia="Times New Roman" w:cs="Arial"/>
          <w:color w:val="000000"/>
          <w:sz w:val="24"/>
          <w:szCs w:val="24"/>
        </w:rPr>
        <w:t>icrosoft</w:t>
      </w:r>
      <w:r w:rsidRPr="009222D3">
        <w:rPr>
          <w:rFonts w:ascii="Arial" w:hAnsi="Arial" w:eastAsia="Times New Roman" w:cs="Arial"/>
          <w:color w:val="000000"/>
          <w:sz w:val="24"/>
          <w:szCs w:val="24"/>
        </w:rPr>
        <w:t xml:space="preserve"> Teams.  </w:t>
      </w:r>
      <w:r w:rsidRPr="009222D3" w:rsidR="00C76044">
        <w:rPr>
          <w:rFonts w:ascii="Arial" w:hAnsi="Arial" w:eastAsia="Times New Roman" w:cs="Arial"/>
          <w:color w:val="000000"/>
          <w:sz w:val="24"/>
          <w:szCs w:val="24"/>
        </w:rPr>
        <w:t xml:space="preserve">Following this call, </w:t>
      </w:r>
      <w:r w:rsidR="009222D3">
        <w:rPr>
          <w:rFonts w:ascii="Arial" w:hAnsi="Arial" w:eastAsia="Times New Roman" w:cs="Arial"/>
          <w:color w:val="000000"/>
          <w:sz w:val="24"/>
          <w:szCs w:val="24"/>
        </w:rPr>
        <w:t xml:space="preserve">we will </w:t>
      </w:r>
      <w:r w:rsidR="00376228">
        <w:rPr>
          <w:rFonts w:ascii="Arial" w:hAnsi="Arial" w:eastAsia="Times New Roman" w:cs="Arial"/>
          <w:color w:val="000000"/>
          <w:sz w:val="24"/>
          <w:szCs w:val="24"/>
        </w:rPr>
        <w:t>send you an email with</w:t>
      </w:r>
      <w:r w:rsidR="009222D3">
        <w:rPr>
          <w:rFonts w:ascii="Arial" w:hAnsi="Arial" w:eastAsia="Times New Roman" w:cs="Arial"/>
          <w:color w:val="000000"/>
          <w:sz w:val="24"/>
          <w:szCs w:val="24"/>
        </w:rPr>
        <w:t xml:space="preserve"> general information regarding the video hearing process using Microsoft Teams, which </w:t>
      </w:r>
      <w:r w:rsidR="00633670">
        <w:rPr>
          <w:rFonts w:ascii="Arial" w:hAnsi="Arial" w:eastAsia="Times New Roman" w:cs="Arial"/>
          <w:color w:val="000000"/>
          <w:sz w:val="24"/>
          <w:szCs w:val="24"/>
        </w:rPr>
        <w:t xml:space="preserve">we recommend </w:t>
      </w:r>
      <w:r w:rsidR="009222D3">
        <w:rPr>
          <w:rFonts w:ascii="Arial" w:hAnsi="Arial" w:eastAsia="Times New Roman" w:cs="Arial"/>
          <w:color w:val="000000"/>
          <w:sz w:val="24"/>
          <w:szCs w:val="24"/>
        </w:rPr>
        <w:t xml:space="preserve">you discuss </w:t>
      </w:r>
      <w:r w:rsidR="00376228">
        <w:rPr>
          <w:rFonts w:ascii="Arial" w:hAnsi="Arial" w:eastAsia="Times New Roman" w:cs="Arial"/>
          <w:color w:val="000000"/>
          <w:sz w:val="24"/>
          <w:szCs w:val="24"/>
        </w:rPr>
        <w:t>with your client, as well as any</w:t>
      </w:r>
      <w:r w:rsidR="009222D3">
        <w:rPr>
          <w:rFonts w:ascii="Arial" w:hAnsi="Arial" w:eastAsia="Times New Roman" w:cs="Arial"/>
          <w:color w:val="000000"/>
          <w:sz w:val="24"/>
          <w:szCs w:val="24"/>
        </w:rPr>
        <w:t xml:space="preserve"> information we require </w:t>
      </w:r>
      <w:r w:rsidR="000C4E11">
        <w:rPr>
          <w:rFonts w:ascii="Arial" w:hAnsi="Arial" w:eastAsia="Times New Roman" w:cs="Arial"/>
          <w:color w:val="000000"/>
          <w:sz w:val="24"/>
          <w:szCs w:val="24"/>
        </w:rPr>
        <w:t>for authorization</w:t>
      </w:r>
      <w:r w:rsidR="009222D3">
        <w:rPr>
          <w:rFonts w:ascii="Arial" w:hAnsi="Arial" w:eastAsia="Times New Roman" w:cs="Arial"/>
          <w:color w:val="000000"/>
          <w:sz w:val="24"/>
          <w:szCs w:val="24"/>
        </w:rPr>
        <w:t xml:space="preserve"> to conduct a video hearing using Microsoft Teams.  As soon as possible, please </w:t>
      </w:r>
      <w:r w:rsidRPr="00376228" w:rsidR="00376228">
        <w:rPr>
          <w:rFonts w:ascii="Arial" w:hAnsi="Arial" w:eastAsia="Times New Roman" w:cs="Arial"/>
          <w:color w:val="000000"/>
          <w:sz w:val="24"/>
          <w:szCs w:val="24"/>
        </w:rPr>
        <w:t xml:space="preserve">call the hearing office at [HO phone number], and provide </w:t>
      </w:r>
      <w:r w:rsidR="002C629F">
        <w:rPr>
          <w:rFonts w:ascii="Arial" w:hAnsi="Arial" w:eastAsia="Times New Roman" w:cs="Arial"/>
          <w:color w:val="000000"/>
          <w:sz w:val="24"/>
          <w:szCs w:val="24"/>
        </w:rPr>
        <w:t xml:space="preserve">your </w:t>
      </w:r>
      <w:r w:rsidRPr="00376228" w:rsidR="00376228">
        <w:rPr>
          <w:rFonts w:ascii="Arial" w:hAnsi="Arial" w:eastAsia="Times New Roman" w:cs="Arial"/>
          <w:color w:val="000000"/>
          <w:sz w:val="24"/>
          <w:szCs w:val="24"/>
        </w:rPr>
        <w:t>verbal authorization for the claimant’s participation in the video hearing via Microsoft Teams.</w:t>
      </w:r>
      <w:r w:rsidR="00376228">
        <w:rPr>
          <w:rFonts w:ascii="Arial" w:hAnsi="Arial" w:eastAsia="Times New Roman" w:cs="Arial"/>
          <w:color w:val="000000"/>
          <w:sz w:val="24"/>
          <w:szCs w:val="24"/>
        </w:rPr>
        <w:t xml:space="preserve">  Alternatively, you may send </w:t>
      </w:r>
      <w:r w:rsidR="009222D3">
        <w:rPr>
          <w:rFonts w:ascii="Arial" w:hAnsi="Arial" w:eastAsia="Times New Roman" w:cs="Arial"/>
          <w:color w:val="000000"/>
          <w:sz w:val="24"/>
          <w:szCs w:val="24"/>
        </w:rPr>
        <w:t xml:space="preserve">us </w:t>
      </w:r>
      <w:r w:rsidR="00376228">
        <w:rPr>
          <w:rFonts w:ascii="Arial" w:hAnsi="Arial" w:eastAsia="Times New Roman" w:cs="Arial"/>
          <w:color w:val="000000"/>
          <w:sz w:val="24"/>
          <w:szCs w:val="24"/>
        </w:rPr>
        <w:t xml:space="preserve">a general written statement acknowledging </w:t>
      </w:r>
      <w:r w:rsidR="009222D3">
        <w:rPr>
          <w:rFonts w:ascii="Arial" w:hAnsi="Arial" w:eastAsia="Times New Roman" w:cs="Arial"/>
          <w:color w:val="000000"/>
          <w:sz w:val="24"/>
          <w:szCs w:val="24"/>
        </w:rPr>
        <w:t xml:space="preserve">your client’s authorization </w:t>
      </w:r>
      <w:r w:rsidR="00376228">
        <w:rPr>
          <w:rFonts w:ascii="Arial" w:hAnsi="Arial" w:eastAsia="Times New Roman" w:cs="Arial"/>
          <w:color w:val="000000"/>
          <w:sz w:val="24"/>
          <w:szCs w:val="24"/>
        </w:rPr>
        <w:t xml:space="preserve">to participate in a hearing using Microsoft Teams by </w:t>
      </w:r>
      <w:r w:rsidRPr="009222D3" w:rsidR="009222D3">
        <w:rPr>
          <w:rFonts w:ascii="Arial" w:hAnsi="Arial" w:eastAsia="Times New Roman" w:cs="Arial"/>
          <w:color w:val="000000"/>
          <w:sz w:val="24"/>
          <w:szCs w:val="24"/>
        </w:rPr>
        <w:t>upload</w:t>
      </w:r>
      <w:r w:rsidR="00376228">
        <w:rPr>
          <w:rFonts w:ascii="Arial" w:hAnsi="Arial" w:eastAsia="Times New Roman" w:cs="Arial"/>
          <w:color w:val="000000"/>
          <w:sz w:val="24"/>
          <w:szCs w:val="24"/>
        </w:rPr>
        <w:t>ing</w:t>
      </w:r>
      <w:r w:rsidRPr="009222D3" w:rsidR="009222D3">
        <w:rPr>
          <w:rFonts w:ascii="Arial" w:hAnsi="Arial" w:eastAsia="Times New Roman" w:cs="Arial"/>
          <w:color w:val="000000"/>
          <w:sz w:val="24"/>
          <w:szCs w:val="24"/>
        </w:rPr>
        <w:t xml:space="preserve"> it </w:t>
      </w:r>
      <w:r w:rsidR="009222D3">
        <w:rPr>
          <w:rFonts w:ascii="Arial" w:hAnsi="Arial" w:eastAsia="Times New Roman" w:cs="Arial"/>
          <w:color w:val="000000"/>
          <w:sz w:val="24"/>
          <w:szCs w:val="24"/>
        </w:rPr>
        <w:t xml:space="preserve">directly </w:t>
      </w:r>
      <w:r w:rsidRPr="009222D3" w:rsidR="009222D3">
        <w:rPr>
          <w:rFonts w:ascii="Arial" w:hAnsi="Arial" w:eastAsia="Times New Roman" w:cs="Arial"/>
          <w:color w:val="000000"/>
          <w:sz w:val="24"/>
          <w:szCs w:val="24"/>
        </w:rPr>
        <w:t xml:space="preserve">to the electronic record using </w:t>
      </w:r>
      <w:r w:rsidR="0024215D">
        <w:rPr>
          <w:rFonts w:ascii="Arial" w:hAnsi="Arial" w:eastAsia="Times New Roman" w:cs="Arial"/>
          <w:color w:val="000000"/>
          <w:sz w:val="24"/>
          <w:szCs w:val="24"/>
        </w:rPr>
        <w:t>Appointed Repr</w:t>
      </w:r>
      <w:r w:rsidR="009B2BF6">
        <w:rPr>
          <w:rFonts w:ascii="Arial" w:hAnsi="Arial" w:eastAsia="Times New Roman" w:cs="Arial"/>
          <w:color w:val="000000"/>
          <w:sz w:val="24"/>
          <w:szCs w:val="24"/>
        </w:rPr>
        <w:t>e</w:t>
      </w:r>
      <w:r w:rsidR="0024215D">
        <w:rPr>
          <w:rFonts w:ascii="Arial" w:hAnsi="Arial" w:eastAsia="Times New Roman" w:cs="Arial"/>
          <w:color w:val="000000"/>
          <w:sz w:val="24"/>
          <w:szCs w:val="24"/>
        </w:rPr>
        <w:t>sentative Services</w:t>
      </w:r>
      <w:r w:rsidR="00633670">
        <w:rPr>
          <w:rFonts w:ascii="Arial" w:hAnsi="Arial" w:eastAsia="Times New Roman" w:cs="Arial"/>
          <w:color w:val="000000"/>
          <w:sz w:val="24"/>
          <w:szCs w:val="24"/>
        </w:rPr>
        <w:t>, or by faxing it to [HO desktop faxing number beginning with “833”]</w:t>
      </w:r>
      <w:r w:rsidRPr="009222D3" w:rsidR="009222D3">
        <w:rPr>
          <w:rFonts w:ascii="Arial" w:hAnsi="Arial" w:eastAsia="Times New Roman" w:cs="Arial"/>
          <w:color w:val="000000"/>
          <w:sz w:val="24"/>
          <w:szCs w:val="24"/>
        </w:rPr>
        <w:t xml:space="preserve">.  </w:t>
      </w:r>
    </w:p>
    <w:p w:rsidRPr="006C15EF" w:rsidR="006C15EF" w:rsidP="006C15EF" w:rsidRDefault="006C15EF" w14:paraId="5CC3CFE4" w14:textId="2B8CB409">
      <w:pPr>
        <w:spacing w:after="0"/>
        <w:rPr>
          <w:rFonts w:ascii="Arial" w:hAnsi="Arial" w:eastAsia="Times New Roman" w:cs="Arial"/>
          <w:color w:val="000000"/>
          <w:sz w:val="24"/>
          <w:szCs w:val="24"/>
        </w:rPr>
      </w:pPr>
    </w:p>
    <w:p w:rsidR="00012C66" w:rsidP="001C7181" w:rsidRDefault="00102731" w14:paraId="529B709F" w14:textId="73F2CDB0">
      <w:pPr>
        <w:pStyle w:val="ListParagraph"/>
        <w:numPr>
          <w:ilvl w:val="0"/>
          <w:numId w:val="4"/>
        </w:numPr>
        <w:rPr>
          <w:rFonts w:ascii="Arial" w:hAnsi="Arial" w:eastAsia="Times New Roman" w:cs="Arial"/>
          <w:color w:val="000000"/>
          <w:sz w:val="24"/>
          <w:szCs w:val="24"/>
        </w:rPr>
      </w:pPr>
      <w:r w:rsidRPr="00102731">
        <w:rPr>
          <w:rFonts w:ascii="Arial" w:hAnsi="Arial" w:eastAsia="Times New Roman" w:cs="Arial"/>
          <w:color w:val="000000"/>
          <w:sz w:val="24"/>
          <w:szCs w:val="24"/>
        </w:rPr>
        <w:t>We</w:t>
      </w:r>
      <w:r>
        <w:rPr>
          <w:rFonts w:ascii="Arial" w:hAnsi="Arial" w:eastAsia="Times New Roman" w:cs="Arial"/>
          <w:color w:val="000000"/>
          <w:sz w:val="24"/>
          <w:szCs w:val="24"/>
        </w:rPr>
        <w:t xml:space="preserve"> will</w:t>
      </w:r>
      <w:r w:rsidRPr="00102731">
        <w:rPr>
          <w:rFonts w:ascii="Arial" w:hAnsi="Arial" w:eastAsia="Times New Roman" w:cs="Arial"/>
          <w:color w:val="000000"/>
          <w:sz w:val="24"/>
          <w:szCs w:val="24"/>
        </w:rPr>
        <w:t xml:space="preserve"> need an email address</w:t>
      </w:r>
      <w:r w:rsidR="00B242CB">
        <w:rPr>
          <w:rFonts w:ascii="Arial" w:hAnsi="Arial" w:eastAsia="Times New Roman" w:cs="Arial"/>
          <w:color w:val="000000"/>
          <w:sz w:val="24"/>
          <w:szCs w:val="24"/>
        </w:rPr>
        <w:t xml:space="preserve">, </w:t>
      </w:r>
      <w:r w:rsidRPr="00102731">
        <w:rPr>
          <w:rFonts w:ascii="Arial" w:hAnsi="Arial" w:eastAsia="Times New Roman" w:cs="Arial"/>
          <w:color w:val="000000"/>
          <w:sz w:val="24"/>
          <w:szCs w:val="24"/>
        </w:rPr>
        <w:t>phone number</w:t>
      </w:r>
      <w:r w:rsidR="00B242CB">
        <w:rPr>
          <w:rFonts w:ascii="Arial" w:hAnsi="Arial" w:eastAsia="Times New Roman" w:cs="Arial"/>
          <w:color w:val="000000"/>
          <w:sz w:val="24"/>
          <w:szCs w:val="24"/>
        </w:rPr>
        <w:t xml:space="preserve"> (including a cell phone number), a</w:t>
      </w:r>
      <w:r w:rsidR="006C15EF">
        <w:rPr>
          <w:rFonts w:ascii="Arial" w:hAnsi="Arial" w:eastAsia="Times New Roman" w:cs="Arial"/>
          <w:color w:val="000000"/>
          <w:sz w:val="24"/>
          <w:szCs w:val="24"/>
        </w:rPr>
        <w:t>nd, if you will be attending the hearing using a Smart</w:t>
      </w:r>
      <w:r w:rsidR="00B242CB">
        <w:rPr>
          <w:rFonts w:ascii="Arial" w:hAnsi="Arial" w:eastAsia="Times New Roman" w:cs="Arial"/>
          <w:color w:val="000000"/>
          <w:sz w:val="24"/>
          <w:szCs w:val="24"/>
        </w:rPr>
        <w:t>phone</w:t>
      </w:r>
      <w:r w:rsidR="006C15EF">
        <w:rPr>
          <w:rFonts w:ascii="Arial" w:hAnsi="Arial" w:eastAsia="Times New Roman" w:cs="Arial"/>
          <w:color w:val="000000"/>
          <w:sz w:val="24"/>
          <w:szCs w:val="24"/>
        </w:rPr>
        <w:t>, the internet</w:t>
      </w:r>
      <w:r w:rsidR="00B242CB">
        <w:rPr>
          <w:rFonts w:ascii="Arial" w:hAnsi="Arial" w:eastAsia="Times New Roman" w:cs="Arial"/>
          <w:color w:val="000000"/>
          <w:sz w:val="24"/>
          <w:szCs w:val="24"/>
        </w:rPr>
        <w:t xml:space="preserve"> provider</w:t>
      </w:r>
      <w:r w:rsidR="006C15EF">
        <w:rPr>
          <w:rFonts w:ascii="Arial" w:hAnsi="Arial" w:eastAsia="Times New Roman" w:cs="Arial"/>
          <w:color w:val="000000"/>
          <w:sz w:val="24"/>
          <w:szCs w:val="24"/>
        </w:rPr>
        <w:t>,</w:t>
      </w:r>
      <w:r w:rsidRPr="00102731">
        <w:rPr>
          <w:rFonts w:ascii="Arial" w:hAnsi="Arial" w:eastAsia="Times New Roman" w:cs="Arial"/>
          <w:color w:val="000000"/>
          <w:sz w:val="24"/>
          <w:szCs w:val="24"/>
        </w:rPr>
        <w:t xml:space="preserve"> for </w:t>
      </w:r>
      <w:r w:rsidR="00817E37">
        <w:rPr>
          <w:rFonts w:ascii="Arial" w:hAnsi="Arial" w:eastAsia="Times New Roman" w:cs="Arial"/>
          <w:color w:val="000000"/>
          <w:sz w:val="24"/>
          <w:szCs w:val="24"/>
        </w:rPr>
        <w:t xml:space="preserve">both you </w:t>
      </w:r>
      <w:r w:rsidRPr="00102731">
        <w:rPr>
          <w:rFonts w:ascii="Arial" w:hAnsi="Arial" w:eastAsia="Times New Roman" w:cs="Arial"/>
          <w:color w:val="000000"/>
          <w:sz w:val="24"/>
          <w:szCs w:val="24"/>
        </w:rPr>
        <w:t>and the claimant</w:t>
      </w:r>
      <w:r w:rsidR="006C15EF">
        <w:rPr>
          <w:rFonts w:ascii="Arial" w:hAnsi="Arial" w:eastAsia="Times New Roman" w:cs="Arial"/>
          <w:color w:val="000000"/>
          <w:sz w:val="24"/>
          <w:szCs w:val="24"/>
        </w:rPr>
        <w:t>,</w:t>
      </w:r>
      <w:r w:rsidRPr="00102731">
        <w:rPr>
          <w:rFonts w:ascii="Arial" w:hAnsi="Arial" w:eastAsia="Times New Roman" w:cs="Arial"/>
          <w:color w:val="000000"/>
          <w:sz w:val="24"/>
          <w:szCs w:val="24"/>
        </w:rPr>
        <w:t xml:space="preserve"> so that we may send the </w:t>
      </w:r>
      <w:r w:rsidR="00B642D1">
        <w:rPr>
          <w:rFonts w:ascii="Arial" w:hAnsi="Arial" w:eastAsia="Times New Roman" w:cs="Arial"/>
          <w:color w:val="000000"/>
          <w:sz w:val="24"/>
          <w:szCs w:val="24"/>
        </w:rPr>
        <w:t xml:space="preserve">Microsoft </w:t>
      </w:r>
      <w:r w:rsidR="00AD1880">
        <w:rPr>
          <w:rFonts w:ascii="Arial" w:hAnsi="Arial" w:eastAsia="Times New Roman" w:cs="Arial"/>
          <w:color w:val="000000"/>
          <w:sz w:val="24"/>
          <w:szCs w:val="24"/>
        </w:rPr>
        <w:t xml:space="preserve">Teams </w:t>
      </w:r>
      <w:r w:rsidR="00B42155">
        <w:rPr>
          <w:rFonts w:ascii="Arial" w:hAnsi="Arial" w:eastAsia="Times New Roman" w:cs="Arial"/>
          <w:color w:val="000000"/>
          <w:sz w:val="24"/>
          <w:szCs w:val="24"/>
        </w:rPr>
        <w:t xml:space="preserve">link. </w:t>
      </w:r>
      <w:r w:rsidR="006C15EF">
        <w:rPr>
          <w:rFonts w:ascii="Arial" w:hAnsi="Arial" w:eastAsia="Times New Roman" w:cs="Arial"/>
          <w:color w:val="000000"/>
          <w:sz w:val="24"/>
          <w:szCs w:val="24"/>
        </w:rPr>
        <w:t xml:space="preserve"> O</w:t>
      </w:r>
      <w:r w:rsidRPr="00102731">
        <w:rPr>
          <w:rFonts w:ascii="Arial" w:hAnsi="Arial" w:eastAsia="Times New Roman" w:cs="Arial"/>
          <w:color w:val="000000"/>
          <w:sz w:val="24"/>
          <w:szCs w:val="24"/>
        </w:rPr>
        <w:t xml:space="preserve">n the day of the hearing, </w:t>
      </w:r>
      <w:r>
        <w:rPr>
          <w:rFonts w:ascii="Arial" w:hAnsi="Arial" w:eastAsia="Times New Roman" w:cs="Arial"/>
          <w:color w:val="000000"/>
          <w:sz w:val="24"/>
          <w:szCs w:val="24"/>
        </w:rPr>
        <w:t xml:space="preserve">we </w:t>
      </w:r>
      <w:r w:rsidRPr="00012C66">
        <w:rPr>
          <w:rFonts w:ascii="Arial" w:hAnsi="Arial" w:eastAsia="Times New Roman" w:cs="Arial"/>
          <w:color w:val="000000"/>
          <w:sz w:val="24"/>
          <w:szCs w:val="24"/>
          <w:u w:val="single"/>
        </w:rPr>
        <w:t>may</w:t>
      </w:r>
      <w:r>
        <w:rPr>
          <w:rFonts w:ascii="Arial" w:hAnsi="Arial" w:eastAsia="Times New Roman" w:cs="Arial"/>
          <w:color w:val="000000"/>
          <w:sz w:val="24"/>
          <w:szCs w:val="24"/>
        </w:rPr>
        <w:t xml:space="preserve"> </w:t>
      </w:r>
      <w:r w:rsidRPr="00102731">
        <w:rPr>
          <w:rFonts w:ascii="Arial" w:hAnsi="Arial" w:eastAsia="Times New Roman" w:cs="Arial"/>
          <w:color w:val="000000"/>
          <w:sz w:val="24"/>
          <w:szCs w:val="24"/>
        </w:rPr>
        <w:t xml:space="preserve">call you </w:t>
      </w:r>
      <w:r w:rsidR="006C15EF">
        <w:rPr>
          <w:rFonts w:ascii="Arial" w:hAnsi="Arial" w:eastAsia="Times New Roman" w:cs="Arial"/>
          <w:color w:val="000000"/>
          <w:sz w:val="24"/>
          <w:szCs w:val="24"/>
        </w:rPr>
        <w:t>and the claimant</w:t>
      </w:r>
      <w:r w:rsidR="00FE272A">
        <w:rPr>
          <w:rFonts w:ascii="Arial" w:hAnsi="Arial" w:eastAsia="Times New Roman" w:cs="Arial"/>
          <w:color w:val="000000"/>
          <w:sz w:val="24"/>
          <w:szCs w:val="24"/>
        </w:rPr>
        <w:t xml:space="preserve"> </w:t>
      </w:r>
      <w:r w:rsidRPr="00102731">
        <w:rPr>
          <w:rFonts w:ascii="Arial" w:hAnsi="Arial" w:eastAsia="Times New Roman" w:cs="Arial"/>
          <w:color w:val="000000"/>
          <w:sz w:val="24"/>
          <w:szCs w:val="24"/>
        </w:rPr>
        <w:t>at the numb</w:t>
      </w:r>
      <w:r w:rsidR="00012C66">
        <w:rPr>
          <w:rFonts w:ascii="Arial" w:hAnsi="Arial" w:eastAsia="Times New Roman" w:cs="Arial"/>
          <w:color w:val="000000"/>
          <w:sz w:val="24"/>
          <w:szCs w:val="24"/>
        </w:rPr>
        <w:t>er</w:t>
      </w:r>
      <w:r w:rsidR="00C73319">
        <w:rPr>
          <w:rFonts w:ascii="Arial" w:hAnsi="Arial" w:eastAsia="Times New Roman" w:cs="Arial"/>
          <w:color w:val="000000"/>
          <w:sz w:val="24"/>
          <w:szCs w:val="24"/>
        </w:rPr>
        <w:t>(s)</w:t>
      </w:r>
      <w:r w:rsidR="00012C66">
        <w:rPr>
          <w:rFonts w:ascii="Arial" w:hAnsi="Arial" w:eastAsia="Times New Roman" w:cs="Arial"/>
          <w:color w:val="000000"/>
          <w:sz w:val="24"/>
          <w:szCs w:val="24"/>
        </w:rPr>
        <w:t xml:space="preserve"> you</w:t>
      </w:r>
      <w:r>
        <w:rPr>
          <w:rFonts w:ascii="Arial" w:hAnsi="Arial" w:eastAsia="Times New Roman" w:cs="Arial"/>
          <w:color w:val="000000"/>
          <w:sz w:val="24"/>
          <w:szCs w:val="24"/>
        </w:rPr>
        <w:t xml:space="preserve"> provide to confirm </w:t>
      </w:r>
      <w:r w:rsidR="00AD1880">
        <w:rPr>
          <w:rFonts w:ascii="Arial" w:hAnsi="Arial" w:eastAsia="Times New Roman" w:cs="Arial"/>
          <w:color w:val="000000"/>
          <w:sz w:val="24"/>
          <w:szCs w:val="24"/>
        </w:rPr>
        <w:t xml:space="preserve">that </w:t>
      </w:r>
      <w:r w:rsidR="006C15EF">
        <w:rPr>
          <w:rFonts w:ascii="Arial" w:hAnsi="Arial" w:eastAsia="Times New Roman" w:cs="Arial"/>
          <w:color w:val="000000"/>
          <w:sz w:val="24"/>
          <w:szCs w:val="24"/>
        </w:rPr>
        <w:t>all parties</w:t>
      </w:r>
      <w:r>
        <w:rPr>
          <w:rFonts w:ascii="Arial" w:hAnsi="Arial" w:eastAsia="Times New Roman" w:cs="Arial"/>
          <w:color w:val="000000"/>
          <w:sz w:val="24"/>
          <w:szCs w:val="24"/>
        </w:rPr>
        <w:t xml:space="preserve"> can access the </w:t>
      </w:r>
      <w:r w:rsidR="00B642D1">
        <w:rPr>
          <w:rFonts w:ascii="Arial" w:hAnsi="Arial" w:eastAsia="Times New Roman" w:cs="Arial"/>
          <w:color w:val="000000"/>
          <w:sz w:val="24"/>
          <w:szCs w:val="24"/>
        </w:rPr>
        <w:t xml:space="preserve">Microsoft </w:t>
      </w:r>
      <w:r w:rsidR="00AD1880">
        <w:rPr>
          <w:rFonts w:ascii="Arial" w:hAnsi="Arial" w:eastAsia="Times New Roman" w:cs="Arial"/>
          <w:color w:val="000000"/>
          <w:sz w:val="24"/>
          <w:szCs w:val="24"/>
        </w:rPr>
        <w:t xml:space="preserve">Teams </w:t>
      </w:r>
      <w:r>
        <w:rPr>
          <w:rFonts w:ascii="Arial" w:hAnsi="Arial" w:eastAsia="Times New Roman" w:cs="Arial"/>
          <w:color w:val="000000"/>
          <w:sz w:val="24"/>
          <w:szCs w:val="24"/>
        </w:rPr>
        <w:t>video hearing.</w:t>
      </w:r>
      <w:r w:rsidRPr="00102731">
        <w:rPr>
          <w:rFonts w:ascii="Arial" w:hAnsi="Arial" w:eastAsia="Times New Roman" w:cs="Arial"/>
          <w:color w:val="000000"/>
          <w:sz w:val="24"/>
          <w:szCs w:val="24"/>
        </w:rPr>
        <w:t xml:space="preserve"> </w:t>
      </w:r>
      <w:r w:rsidR="00880ED5">
        <w:rPr>
          <w:rFonts w:ascii="Arial" w:hAnsi="Arial" w:eastAsia="Times New Roman" w:cs="Arial"/>
          <w:color w:val="000000"/>
          <w:sz w:val="24"/>
          <w:szCs w:val="24"/>
        </w:rPr>
        <w:t>If you or the claimant choose to</w:t>
      </w:r>
      <w:r w:rsidR="00092D48">
        <w:rPr>
          <w:rFonts w:ascii="Arial" w:hAnsi="Arial" w:eastAsia="Times New Roman" w:cs="Arial"/>
          <w:color w:val="000000"/>
          <w:sz w:val="24"/>
          <w:szCs w:val="24"/>
        </w:rPr>
        <w:t xml:space="preserve"> join the video hearing</w:t>
      </w:r>
      <w:r w:rsidR="00452DD0">
        <w:rPr>
          <w:rFonts w:ascii="Arial" w:hAnsi="Arial" w:eastAsia="Times New Roman" w:cs="Arial"/>
          <w:color w:val="000000"/>
          <w:sz w:val="24"/>
          <w:szCs w:val="24"/>
        </w:rPr>
        <w:t xml:space="preserve"> using</w:t>
      </w:r>
      <w:r w:rsidR="00092D48">
        <w:rPr>
          <w:rFonts w:ascii="Arial" w:hAnsi="Arial" w:eastAsia="Times New Roman" w:cs="Arial"/>
          <w:color w:val="000000"/>
          <w:sz w:val="24"/>
          <w:szCs w:val="24"/>
        </w:rPr>
        <w:t xml:space="preserve"> a cell phone, </w:t>
      </w:r>
      <w:r w:rsidR="00012C66">
        <w:rPr>
          <w:rFonts w:ascii="Arial" w:hAnsi="Arial" w:eastAsia="Times New Roman" w:cs="Arial"/>
          <w:color w:val="000000"/>
          <w:sz w:val="24"/>
          <w:szCs w:val="24"/>
        </w:rPr>
        <w:t xml:space="preserve">you </w:t>
      </w:r>
      <w:r w:rsidR="00143A1A">
        <w:rPr>
          <w:rFonts w:ascii="Arial" w:hAnsi="Arial" w:eastAsia="Times New Roman" w:cs="Arial"/>
          <w:color w:val="000000"/>
          <w:sz w:val="24"/>
          <w:szCs w:val="24"/>
        </w:rPr>
        <w:t>must inform us th</w:t>
      </w:r>
      <w:r w:rsidR="00880ED5">
        <w:rPr>
          <w:rFonts w:ascii="Arial" w:hAnsi="Arial" w:eastAsia="Times New Roman" w:cs="Arial"/>
          <w:color w:val="000000"/>
          <w:sz w:val="24"/>
          <w:szCs w:val="24"/>
        </w:rPr>
        <w:t xml:space="preserve">at </w:t>
      </w:r>
      <w:r w:rsidR="00012C66">
        <w:rPr>
          <w:rFonts w:ascii="Arial" w:hAnsi="Arial" w:eastAsia="Times New Roman" w:cs="Arial"/>
          <w:color w:val="000000"/>
          <w:sz w:val="24"/>
          <w:szCs w:val="24"/>
        </w:rPr>
        <w:t>the phone is</w:t>
      </w:r>
      <w:r w:rsidR="00880ED5">
        <w:rPr>
          <w:rFonts w:ascii="Arial" w:hAnsi="Arial" w:eastAsia="Times New Roman" w:cs="Arial"/>
          <w:color w:val="000000"/>
          <w:sz w:val="24"/>
          <w:szCs w:val="24"/>
        </w:rPr>
        <w:t xml:space="preserve"> Wi-Fi accessible</w:t>
      </w:r>
      <w:r w:rsidR="005E0950">
        <w:rPr>
          <w:rFonts w:ascii="Arial" w:hAnsi="Arial" w:eastAsia="Times New Roman" w:cs="Arial"/>
          <w:color w:val="000000"/>
          <w:sz w:val="24"/>
          <w:szCs w:val="24"/>
        </w:rPr>
        <w:t xml:space="preserve"> </w:t>
      </w:r>
      <w:r w:rsidR="00012C66">
        <w:rPr>
          <w:rFonts w:ascii="Arial" w:hAnsi="Arial" w:eastAsia="Times New Roman" w:cs="Arial"/>
          <w:color w:val="000000"/>
          <w:sz w:val="24"/>
          <w:szCs w:val="24"/>
        </w:rPr>
        <w:t>and compatible with the</w:t>
      </w:r>
      <w:r w:rsidR="005E0950">
        <w:rPr>
          <w:rFonts w:ascii="Arial" w:hAnsi="Arial" w:eastAsia="Times New Roman" w:cs="Arial"/>
          <w:color w:val="000000"/>
          <w:sz w:val="24"/>
          <w:szCs w:val="24"/>
        </w:rPr>
        <w:t xml:space="preserve"> web-based Microsoft Teams technology</w:t>
      </w:r>
      <w:r w:rsidR="00880ED5">
        <w:rPr>
          <w:rFonts w:ascii="Arial" w:hAnsi="Arial" w:eastAsia="Times New Roman" w:cs="Arial"/>
          <w:color w:val="000000"/>
          <w:sz w:val="24"/>
          <w:szCs w:val="24"/>
        </w:rPr>
        <w:t>.</w:t>
      </w:r>
      <w:r w:rsidRPr="00102731">
        <w:rPr>
          <w:rFonts w:ascii="Arial" w:hAnsi="Arial" w:eastAsia="Times New Roman" w:cs="Arial"/>
          <w:color w:val="000000"/>
          <w:sz w:val="24"/>
          <w:szCs w:val="24"/>
        </w:rPr>
        <w:t xml:space="preserve"> </w:t>
      </w:r>
      <w:r w:rsidR="00C47992">
        <w:rPr>
          <w:rFonts w:ascii="Arial" w:hAnsi="Arial" w:eastAsia="Times New Roman" w:cs="Arial"/>
          <w:color w:val="000000"/>
          <w:sz w:val="24"/>
          <w:szCs w:val="24"/>
        </w:rPr>
        <w:t xml:space="preserve"> </w:t>
      </w:r>
      <w:r w:rsidRPr="00102731">
        <w:rPr>
          <w:rFonts w:ascii="Arial" w:hAnsi="Arial" w:eastAsia="Times New Roman" w:cs="Arial"/>
          <w:color w:val="000000"/>
          <w:sz w:val="24"/>
          <w:szCs w:val="24"/>
        </w:rPr>
        <w:t xml:space="preserve">[Confirm with the representative the phone number and email address for the claimant and representative that </w:t>
      </w:r>
      <w:r w:rsidRPr="00EC41E4">
        <w:rPr>
          <w:rFonts w:ascii="Arial" w:hAnsi="Arial" w:eastAsia="Times New Roman" w:cs="Arial"/>
          <w:color w:val="000000"/>
          <w:sz w:val="24"/>
          <w:szCs w:val="24"/>
        </w:rPr>
        <w:t>we have on file and make any changes that the representative provides.]</w:t>
      </w:r>
    </w:p>
    <w:p w:rsidRPr="00D145D1" w:rsidR="00D145D1" w:rsidP="00D145D1" w:rsidRDefault="00D145D1" w14:paraId="303C58F5" w14:textId="77777777">
      <w:pPr>
        <w:pStyle w:val="ListParagraph"/>
        <w:rPr>
          <w:rFonts w:ascii="Arial" w:hAnsi="Arial" w:eastAsia="Times New Roman" w:cs="Arial"/>
          <w:color w:val="000000"/>
          <w:sz w:val="24"/>
          <w:szCs w:val="24"/>
        </w:rPr>
      </w:pPr>
    </w:p>
    <w:p w:rsidR="00D145D1" w:rsidP="00D145D1" w:rsidRDefault="00FE272A" w14:paraId="162D76A3" w14:textId="46A79E3F">
      <w:pPr>
        <w:pStyle w:val="ListParagraph"/>
        <w:numPr>
          <w:ilvl w:val="0"/>
          <w:numId w:val="4"/>
        </w:numPr>
        <w:rPr>
          <w:rFonts w:ascii="Arial" w:hAnsi="Arial" w:eastAsia="Times New Roman" w:cs="Arial"/>
          <w:color w:val="000000"/>
          <w:sz w:val="24"/>
          <w:szCs w:val="24"/>
        </w:rPr>
      </w:pPr>
      <w:r>
        <w:rPr>
          <w:rFonts w:ascii="Arial" w:hAnsi="Arial" w:eastAsia="Times New Roman" w:cs="Arial"/>
          <w:color w:val="000000"/>
          <w:sz w:val="24"/>
          <w:szCs w:val="24"/>
        </w:rPr>
        <w:t xml:space="preserve">When applicable, ask if the </w:t>
      </w:r>
      <w:r w:rsidR="00850FF6">
        <w:rPr>
          <w:rFonts w:ascii="Arial" w:hAnsi="Arial" w:eastAsia="Times New Roman" w:cs="Arial"/>
          <w:color w:val="000000"/>
          <w:sz w:val="24"/>
          <w:szCs w:val="24"/>
        </w:rPr>
        <w:t xml:space="preserve">representative if the </w:t>
      </w:r>
      <w:r w:rsidRPr="00D145D1" w:rsidR="00D145D1">
        <w:rPr>
          <w:rFonts w:ascii="Arial" w:hAnsi="Arial" w:eastAsia="Times New Roman" w:cs="Arial"/>
          <w:color w:val="000000"/>
          <w:sz w:val="24"/>
          <w:szCs w:val="24"/>
        </w:rPr>
        <w:t>claimant wil</w:t>
      </w:r>
      <w:r w:rsidR="00850FF6">
        <w:rPr>
          <w:rFonts w:ascii="Arial" w:hAnsi="Arial" w:eastAsia="Times New Roman" w:cs="Arial"/>
          <w:color w:val="000000"/>
          <w:sz w:val="24"/>
          <w:szCs w:val="24"/>
        </w:rPr>
        <w:t xml:space="preserve">l waive the right to a </w:t>
      </w:r>
      <w:r w:rsidRPr="00D145D1" w:rsidR="00D145D1">
        <w:rPr>
          <w:rFonts w:ascii="Arial" w:hAnsi="Arial" w:eastAsia="Times New Roman" w:cs="Arial"/>
          <w:color w:val="000000"/>
          <w:sz w:val="24"/>
          <w:szCs w:val="24"/>
        </w:rPr>
        <w:t>noti</w:t>
      </w:r>
      <w:r w:rsidR="00850FF6">
        <w:rPr>
          <w:rFonts w:ascii="Arial" w:hAnsi="Arial" w:eastAsia="Times New Roman" w:cs="Arial"/>
          <w:color w:val="000000"/>
          <w:sz w:val="24"/>
          <w:szCs w:val="24"/>
        </w:rPr>
        <w:t>ce of hearing mailed at least 75</w:t>
      </w:r>
      <w:r w:rsidRPr="00D145D1" w:rsidR="00D145D1">
        <w:rPr>
          <w:rFonts w:ascii="Arial" w:hAnsi="Arial" w:eastAsia="Times New Roman" w:cs="Arial"/>
          <w:color w:val="000000"/>
          <w:sz w:val="24"/>
          <w:szCs w:val="24"/>
        </w:rPr>
        <w:t xml:space="preserve"> days before the hearing.</w:t>
      </w:r>
    </w:p>
    <w:p w:rsidRPr="00D145D1" w:rsidR="00D145D1" w:rsidP="00D145D1" w:rsidRDefault="00D145D1" w14:paraId="692D1791" w14:textId="77777777">
      <w:pPr>
        <w:pStyle w:val="ListParagraph"/>
        <w:rPr>
          <w:rFonts w:ascii="Arial" w:hAnsi="Arial" w:eastAsia="Times New Roman" w:cs="Arial"/>
          <w:color w:val="000000"/>
          <w:sz w:val="24"/>
          <w:szCs w:val="24"/>
        </w:rPr>
      </w:pPr>
    </w:p>
    <w:p w:rsidR="001C7181" w:rsidP="00850FF6" w:rsidRDefault="00D145D1" w14:paraId="01EDF30A" w14:textId="4ACAF778">
      <w:pPr>
        <w:pStyle w:val="ListParagraph"/>
        <w:numPr>
          <w:ilvl w:val="1"/>
          <w:numId w:val="4"/>
        </w:numPr>
        <w:rPr>
          <w:rFonts w:ascii="Arial" w:hAnsi="Arial" w:eastAsia="Times New Roman" w:cs="Arial"/>
          <w:color w:val="000000"/>
          <w:sz w:val="24"/>
          <w:szCs w:val="24"/>
        </w:rPr>
      </w:pPr>
      <w:r>
        <w:rPr>
          <w:rFonts w:ascii="Arial" w:hAnsi="Arial" w:eastAsia="Times New Roman" w:cs="Arial"/>
          <w:color w:val="000000"/>
          <w:sz w:val="24"/>
          <w:szCs w:val="24"/>
        </w:rPr>
        <w:t>“</w:t>
      </w:r>
      <w:r w:rsidR="00850FF6">
        <w:rPr>
          <w:rFonts w:ascii="Arial" w:hAnsi="Arial" w:eastAsia="Times New Roman" w:cs="Arial"/>
          <w:color w:val="000000"/>
          <w:sz w:val="24"/>
          <w:szCs w:val="24"/>
        </w:rPr>
        <w:t>“We generally must provide a claimant</w:t>
      </w:r>
      <w:r w:rsidRPr="00850FF6" w:rsidR="00850FF6">
        <w:rPr>
          <w:rFonts w:ascii="Arial" w:hAnsi="Arial" w:eastAsia="Times New Roman" w:cs="Arial"/>
          <w:color w:val="000000"/>
          <w:sz w:val="24"/>
          <w:szCs w:val="24"/>
        </w:rPr>
        <w:t xml:space="preserve"> with at least 75</w:t>
      </w:r>
      <w:r w:rsidR="00850FF6">
        <w:rPr>
          <w:rFonts w:ascii="Arial" w:hAnsi="Arial" w:eastAsia="Times New Roman" w:cs="Arial"/>
          <w:color w:val="000000"/>
          <w:sz w:val="24"/>
          <w:szCs w:val="24"/>
        </w:rPr>
        <w:t xml:space="preserve"> days’ notice in advance of the</w:t>
      </w:r>
      <w:r w:rsidRPr="00850FF6" w:rsidR="00850FF6">
        <w:rPr>
          <w:rFonts w:ascii="Arial" w:hAnsi="Arial" w:eastAsia="Times New Roman" w:cs="Arial"/>
          <w:color w:val="000000"/>
          <w:sz w:val="24"/>
          <w:szCs w:val="24"/>
        </w:rPr>
        <w:t xml:space="preserve"> hearing.  </w:t>
      </w:r>
      <w:r w:rsidR="00850FF6">
        <w:rPr>
          <w:rFonts w:ascii="Arial" w:hAnsi="Arial" w:eastAsia="Times New Roman" w:cs="Arial"/>
          <w:color w:val="000000"/>
          <w:sz w:val="24"/>
          <w:szCs w:val="24"/>
        </w:rPr>
        <w:t>However, since less than 75</w:t>
      </w:r>
      <w:r w:rsidRPr="00D145D1">
        <w:rPr>
          <w:rFonts w:ascii="Arial" w:hAnsi="Arial" w:eastAsia="Times New Roman" w:cs="Arial"/>
          <w:color w:val="000000"/>
          <w:sz w:val="24"/>
          <w:szCs w:val="24"/>
        </w:rPr>
        <w:t xml:space="preserve"> days remain before the date of the hearing, we cannot proceed </w:t>
      </w:r>
      <w:r w:rsidR="001F37F2">
        <w:rPr>
          <w:rFonts w:ascii="Arial" w:hAnsi="Arial" w:eastAsia="Times New Roman" w:cs="Arial"/>
          <w:color w:val="000000"/>
          <w:sz w:val="24"/>
          <w:szCs w:val="24"/>
        </w:rPr>
        <w:t xml:space="preserve">with a video hearing unless </w:t>
      </w:r>
      <w:r w:rsidR="00FE272A">
        <w:rPr>
          <w:rFonts w:ascii="Arial" w:hAnsi="Arial" w:eastAsia="Times New Roman" w:cs="Arial"/>
          <w:color w:val="000000"/>
          <w:sz w:val="24"/>
          <w:szCs w:val="24"/>
        </w:rPr>
        <w:t>t</w:t>
      </w:r>
      <w:r w:rsidR="006C15EF">
        <w:rPr>
          <w:rFonts w:ascii="Arial" w:hAnsi="Arial" w:eastAsia="Times New Roman" w:cs="Arial"/>
          <w:color w:val="000000"/>
          <w:sz w:val="24"/>
          <w:szCs w:val="24"/>
        </w:rPr>
        <w:t>he claimant</w:t>
      </w:r>
      <w:r w:rsidR="00FE272A">
        <w:rPr>
          <w:rFonts w:ascii="Arial" w:hAnsi="Arial" w:eastAsia="Times New Roman" w:cs="Arial"/>
          <w:color w:val="000000"/>
          <w:sz w:val="24"/>
          <w:szCs w:val="24"/>
        </w:rPr>
        <w:t xml:space="preserve"> </w:t>
      </w:r>
      <w:r w:rsidRPr="00D145D1">
        <w:rPr>
          <w:rFonts w:ascii="Arial" w:hAnsi="Arial" w:eastAsia="Times New Roman" w:cs="Arial"/>
          <w:color w:val="000000"/>
          <w:sz w:val="24"/>
          <w:szCs w:val="24"/>
        </w:rPr>
        <w:t xml:space="preserve">waives his or her right to an amended notice of hearing.  If </w:t>
      </w:r>
      <w:r w:rsidR="006C15EF">
        <w:rPr>
          <w:rFonts w:ascii="Arial" w:hAnsi="Arial" w:eastAsia="Times New Roman" w:cs="Arial"/>
          <w:color w:val="000000"/>
          <w:sz w:val="24"/>
          <w:szCs w:val="24"/>
        </w:rPr>
        <w:t>the claimant does</w:t>
      </w:r>
      <w:r w:rsidRPr="00D145D1">
        <w:rPr>
          <w:rFonts w:ascii="Arial" w:hAnsi="Arial" w:eastAsia="Times New Roman" w:cs="Arial"/>
          <w:color w:val="000000"/>
          <w:sz w:val="24"/>
          <w:szCs w:val="24"/>
        </w:rPr>
        <w:t xml:space="preserve"> n</w:t>
      </w:r>
      <w:r w:rsidR="00850FF6">
        <w:rPr>
          <w:rFonts w:ascii="Arial" w:hAnsi="Arial" w:eastAsia="Times New Roman" w:cs="Arial"/>
          <w:color w:val="000000"/>
          <w:sz w:val="24"/>
          <w:szCs w:val="24"/>
        </w:rPr>
        <w:t>ot waive the right to advanced</w:t>
      </w:r>
      <w:r w:rsidRPr="00D145D1">
        <w:rPr>
          <w:rFonts w:ascii="Arial" w:hAnsi="Arial" w:eastAsia="Times New Roman" w:cs="Arial"/>
          <w:color w:val="000000"/>
          <w:sz w:val="24"/>
          <w:szCs w:val="24"/>
        </w:rPr>
        <w:t xml:space="preserve"> notice of hearing, we must </w:t>
      </w:r>
      <w:r w:rsidR="001F37F2">
        <w:rPr>
          <w:rFonts w:ascii="Arial" w:hAnsi="Arial" w:eastAsia="Times New Roman" w:cs="Arial"/>
          <w:color w:val="000000"/>
          <w:sz w:val="24"/>
          <w:szCs w:val="24"/>
        </w:rPr>
        <w:t xml:space="preserve">either </w:t>
      </w:r>
      <w:r w:rsidR="00850FF6">
        <w:rPr>
          <w:rFonts w:ascii="Arial" w:hAnsi="Arial" w:eastAsia="Times New Roman" w:cs="Arial"/>
          <w:color w:val="000000"/>
          <w:sz w:val="24"/>
          <w:szCs w:val="24"/>
        </w:rPr>
        <w:t xml:space="preserve">schedule the hearing by telephone or </w:t>
      </w:r>
      <w:r w:rsidR="006C15EF">
        <w:rPr>
          <w:rFonts w:ascii="Arial" w:hAnsi="Arial" w:eastAsia="Times New Roman" w:cs="Arial"/>
          <w:color w:val="000000"/>
          <w:sz w:val="24"/>
          <w:szCs w:val="24"/>
        </w:rPr>
        <w:t>delay the scheduling of the</w:t>
      </w:r>
      <w:r w:rsidR="001F37F2">
        <w:rPr>
          <w:rFonts w:ascii="Arial" w:hAnsi="Arial" w:eastAsia="Times New Roman" w:cs="Arial"/>
          <w:color w:val="000000"/>
          <w:sz w:val="24"/>
          <w:szCs w:val="24"/>
        </w:rPr>
        <w:t xml:space="preserve"> hearing until our offices reopen</w:t>
      </w:r>
      <w:r>
        <w:rPr>
          <w:rFonts w:ascii="Arial" w:hAnsi="Arial" w:eastAsia="Times New Roman" w:cs="Arial"/>
          <w:color w:val="000000"/>
          <w:sz w:val="24"/>
          <w:szCs w:val="24"/>
        </w:rPr>
        <w:t>.</w:t>
      </w:r>
      <w:r w:rsidR="00765933">
        <w:rPr>
          <w:rFonts w:ascii="Arial" w:hAnsi="Arial" w:eastAsia="Times New Roman" w:cs="Arial"/>
          <w:color w:val="000000"/>
          <w:sz w:val="24"/>
          <w:szCs w:val="24"/>
        </w:rPr>
        <w:t xml:space="preserve">  Does the claimant waive the right to an amended notice of hearing?</w:t>
      </w:r>
      <w:r w:rsidR="00FE272A">
        <w:rPr>
          <w:rFonts w:ascii="Arial" w:hAnsi="Arial" w:eastAsia="Times New Roman" w:cs="Arial"/>
          <w:color w:val="000000"/>
          <w:sz w:val="24"/>
          <w:szCs w:val="24"/>
        </w:rPr>
        <w:t>”</w:t>
      </w:r>
    </w:p>
    <w:p w:rsidRPr="001C7181" w:rsidR="001C7181" w:rsidP="001C7181" w:rsidRDefault="001C7181" w14:paraId="09E38062" w14:textId="77777777">
      <w:pPr>
        <w:pStyle w:val="ListParagraph"/>
        <w:ind w:left="1080"/>
        <w:rPr>
          <w:rFonts w:ascii="Arial" w:hAnsi="Arial" w:eastAsia="Times New Roman" w:cs="Arial"/>
          <w:color w:val="000000"/>
          <w:sz w:val="24"/>
          <w:szCs w:val="24"/>
        </w:rPr>
      </w:pPr>
    </w:p>
    <w:p w:rsidRPr="00012C66" w:rsidR="00D5387F" w:rsidP="00012C66" w:rsidRDefault="00FE272A" w14:paraId="77C0D9B5" w14:textId="633260B4">
      <w:pPr>
        <w:pStyle w:val="ListParagraph"/>
        <w:numPr>
          <w:ilvl w:val="0"/>
          <w:numId w:val="3"/>
        </w:numPr>
        <w:rPr>
          <w:rFonts w:ascii="Arial" w:hAnsi="Arial" w:eastAsia="Times New Roman" w:cs="Arial"/>
          <w:color w:val="000000"/>
          <w:sz w:val="24"/>
          <w:szCs w:val="24"/>
        </w:rPr>
      </w:pPr>
      <w:r>
        <w:rPr>
          <w:rFonts w:ascii="Arial" w:hAnsi="Arial" w:eastAsia="Times New Roman" w:cs="Arial"/>
          <w:color w:val="000000"/>
          <w:sz w:val="24"/>
          <w:szCs w:val="24"/>
        </w:rPr>
        <w:t xml:space="preserve">If </w:t>
      </w:r>
      <w:r w:rsidR="006C15EF">
        <w:rPr>
          <w:rFonts w:ascii="Arial" w:hAnsi="Arial" w:eastAsia="Times New Roman" w:cs="Arial"/>
          <w:color w:val="000000"/>
          <w:sz w:val="24"/>
          <w:szCs w:val="24"/>
        </w:rPr>
        <w:t>you or the claimant are</w:t>
      </w:r>
      <w:r>
        <w:rPr>
          <w:rFonts w:ascii="Arial" w:hAnsi="Arial" w:eastAsia="Times New Roman" w:cs="Arial"/>
          <w:color w:val="000000"/>
          <w:sz w:val="24"/>
          <w:szCs w:val="24"/>
        </w:rPr>
        <w:t xml:space="preserve"> concerned about using </w:t>
      </w:r>
      <w:r w:rsidR="00B642D1">
        <w:rPr>
          <w:rFonts w:ascii="Arial" w:hAnsi="Arial" w:eastAsia="Times New Roman" w:cs="Arial"/>
          <w:color w:val="000000"/>
          <w:sz w:val="24"/>
          <w:szCs w:val="24"/>
        </w:rPr>
        <w:t xml:space="preserve">Microsoft </w:t>
      </w:r>
      <w:r>
        <w:rPr>
          <w:rFonts w:ascii="Arial" w:hAnsi="Arial" w:eastAsia="Times New Roman" w:cs="Arial"/>
          <w:color w:val="000000"/>
          <w:sz w:val="24"/>
          <w:szCs w:val="24"/>
        </w:rPr>
        <w:t>Teams technology</w:t>
      </w:r>
      <w:r w:rsidRPr="00012C66" w:rsidR="003F2782">
        <w:rPr>
          <w:rFonts w:ascii="Arial" w:hAnsi="Arial" w:eastAsia="Times New Roman" w:cs="Arial"/>
          <w:color w:val="000000"/>
          <w:sz w:val="24"/>
          <w:szCs w:val="24"/>
        </w:rPr>
        <w:t xml:space="preserve">, </w:t>
      </w:r>
      <w:r w:rsidR="006C15EF">
        <w:rPr>
          <w:rFonts w:ascii="Arial" w:hAnsi="Arial" w:eastAsia="Times New Roman" w:cs="Arial"/>
          <w:color w:val="000000"/>
          <w:sz w:val="24"/>
          <w:szCs w:val="24"/>
        </w:rPr>
        <w:t>you are</w:t>
      </w:r>
      <w:r w:rsidRPr="00012C66" w:rsidR="004E53A4">
        <w:rPr>
          <w:rFonts w:ascii="Arial" w:hAnsi="Arial" w:eastAsia="Times New Roman" w:cs="Arial"/>
          <w:color w:val="000000"/>
          <w:sz w:val="24"/>
          <w:szCs w:val="24"/>
        </w:rPr>
        <w:t xml:space="preserve"> not obligated to </w:t>
      </w:r>
      <w:r w:rsidRPr="00012C66" w:rsidR="00773344">
        <w:rPr>
          <w:rFonts w:ascii="Arial" w:hAnsi="Arial" w:eastAsia="Times New Roman" w:cs="Arial"/>
          <w:color w:val="000000"/>
          <w:sz w:val="24"/>
          <w:szCs w:val="24"/>
        </w:rPr>
        <w:t>agree to a</w:t>
      </w:r>
      <w:r w:rsidRPr="00012C66" w:rsidR="004E53A4">
        <w:rPr>
          <w:rFonts w:ascii="Arial" w:hAnsi="Arial" w:eastAsia="Times New Roman" w:cs="Arial"/>
          <w:color w:val="000000"/>
          <w:sz w:val="24"/>
          <w:szCs w:val="24"/>
        </w:rPr>
        <w:t xml:space="preserve"> video </w:t>
      </w:r>
      <w:r w:rsidR="009F20ED">
        <w:rPr>
          <w:rFonts w:ascii="Arial" w:hAnsi="Arial" w:eastAsia="Times New Roman" w:cs="Arial"/>
          <w:color w:val="000000"/>
          <w:sz w:val="24"/>
          <w:szCs w:val="24"/>
        </w:rPr>
        <w:t xml:space="preserve">hearing using Microsoft Teams. </w:t>
      </w:r>
      <w:r w:rsidR="00F66D37">
        <w:rPr>
          <w:rFonts w:ascii="Arial" w:hAnsi="Arial" w:eastAsia="Times New Roman" w:cs="Arial"/>
          <w:color w:val="000000"/>
          <w:sz w:val="24"/>
          <w:szCs w:val="24"/>
        </w:rPr>
        <w:t xml:space="preserve"> Yo</w:t>
      </w:r>
      <w:r w:rsidR="00ED6B3E">
        <w:rPr>
          <w:rFonts w:ascii="Arial" w:hAnsi="Arial" w:eastAsia="Times New Roman" w:cs="Arial"/>
          <w:color w:val="000000"/>
          <w:sz w:val="24"/>
          <w:szCs w:val="24"/>
        </w:rPr>
        <w:t xml:space="preserve">u may also revoke your authorization prior to the hearing.  </w:t>
      </w:r>
      <w:r w:rsidR="006C15EF">
        <w:rPr>
          <w:rFonts w:ascii="Arial" w:hAnsi="Arial" w:eastAsia="Times New Roman" w:cs="Arial"/>
          <w:color w:val="000000"/>
          <w:sz w:val="24"/>
          <w:szCs w:val="24"/>
        </w:rPr>
        <w:t xml:space="preserve">If you </w:t>
      </w:r>
      <w:r w:rsidR="009F20ED">
        <w:rPr>
          <w:rFonts w:ascii="Arial" w:hAnsi="Arial" w:eastAsia="Times New Roman" w:cs="Arial"/>
          <w:color w:val="000000"/>
          <w:sz w:val="24"/>
          <w:szCs w:val="24"/>
        </w:rPr>
        <w:t>decline to proceed with a video hearing</w:t>
      </w:r>
      <w:r w:rsidR="00F66D37">
        <w:rPr>
          <w:rFonts w:ascii="Arial" w:hAnsi="Arial" w:eastAsia="Times New Roman" w:cs="Arial"/>
          <w:color w:val="000000"/>
          <w:sz w:val="24"/>
          <w:szCs w:val="24"/>
        </w:rPr>
        <w:t xml:space="preserve"> </w:t>
      </w:r>
      <w:r w:rsidR="006C15EF">
        <w:rPr>
          <w:rFonts w:ascii="Arial" w:hAnsi="Arial" w:eastAsia="Times New Roman" w:cs="Arial"/>
          <w:color w:val="000000"/>
          <w:sz w:val="24"/>
          <w:szCs w:val="24"/>
        </w:rPr>
        <w:t xml:space="preserve">using Microsoft Teams, </w:t>
      </w:r>
      <w:r w:rsidR="00F66D37">
        <w:rPr>
          <w:rFonts w:ascii="Arial" w:hAnsi="Arial" w:eastAsia="Times New Roman" w:cs="Arial"/>
          <w:color w:val="000000"/>
          <w:sz w:val="24"/>
          <w:szCs w:val="24"/>
        </w:rPr>
        <w:t>or revoke a previous authorization</w:t>
      </w:r>
      <w:r w:rsidR="009F20ED">
        <w:rPr>
          <w:rFonts w:ascii="Arial" w:hAnsi="Arial" w:eastAsia="Times New Roman" w:cs="Arial"/>
          <w:color w:val="000000"/>
          <w:sz w:val="24"/>
          <w:szCs w:val="24"/>
        </w:rPr>
        <w:t xml:space="preserve">, the </w:t>
      </w:r>
      <w:r w:rsidR="006C15EF">
        <w:rPr>
          <w:rFonts w:ascii="Arial" w:hAnsi="Arial" w:eastAsia="Times New Roman" w:cs="Arial"/>
          <w:color w:val="000000"/>
          <w:sz w:val="24"/>
          <w:szCs w:val="24"/>
        </w:rPr>
        <w:t xml:space="preserve">scheduled </w:t>
      </w:r>
      <w:r w:rsidR="009F20ED">
        <w:rPr>
          <w:rFonts w:ascii="Arial" w:hAnsi="Arial" w:eastAsia="Times New Roman" w:cs="Arial"/>
          <w:color w:val="000000"/>
          <w:sz w:val="24"/>
          <w:szCs w:val="24"/>
        </w:rPr>
        <w:t xml:space="preserve">telephone hearing date will remain unchanged.  </w:t>
      </w:r>
    </w:p>
    <w:p w:rsidRPr="00EC41E4" w:rsidR="00D5387F" w:rsidP="00D5387F" w:rsidRDefault="002B4546" w14:paraId="3C6CF81B" w14:textId="77777777">
      <w:pPr>
        <w:spacing w:after="0" w:line="240" w:lineRule="auto"/>
        <w:ind w:left="1440"/>
        <w:rPr>
          <w:rFonts w:ascii="Arial" w:hAnsi="Arial" w:eastAsia="Times New Roman" w:cs="Arial"/>
          <w:b/>
          <w:color w:val="000000"/>
          <w:sz w:val="24"/>
          <w:szCs w:val="24"/>
        </w:rPr>
      </w:pPr>
      <w:r w:rsidRPr="00EC41E4">
        <w:rPr>
          <w:rFonts w:ascii="Arial" w:hAnsi="Arial" w:eastAsia="Times New Roman" w:cs="Arial"/>
          <w:b/>
          <w:color w:val="000000"/>
          <w:sz w:val="24"/>
          <w:szCs w:val="24"/>
        </w:rPr>
        <w:t xml:space="preserve">[If </w:t>
      </w:r>
      <w:r w:rsidR="00FE272A">
        <w:rPr>
          <w:rFonts w:ascii="Arial" w:hAnsi="Arial" w:eastAsia="Times New Roman" w:cs="Arial"/>
          <w:b/>
          <w:color w:val="000000"/>
          <w:sz w:val="24"/>
          <w:szCs w:val="24"/>
        </w:rPr>
        <w:t xml:space="preserve">claimant or </w:t>
      </w:r>
      <w:r w:rsidRPr="00EC41E4">
        <w:rPr>
          <w:rFonts w:ascii="Arial" w:hAnsi="Arial" w:eastAsia="Times New Roman" w:cs="Arial"/>
          <w:b/>
          <w:color w:val="000000"/>
          <w:sz w:val="24"/>
          <w:szCs w:val="24"/>
        </w:rPr>
        <w:t>r</w:t>
      </w:r>
      <w:r w:rsidR="00FE272A">
        <w:rPr>
          <w:rFonts w:ascii="Arial" w:hAnsi="Arial" w:eastAsia="Times New Roman" w:cs="Arial"/>
          <w:b/>
          <w:color w:val="000000"/>
          <w:sz w:val="24"/>
          <w:szCs w:val="24"/>
        </w:rPr>
        <w:t xml:space="preserve">epresentative states that the claimant </w:t>
      </w:r>
      <w:r w:rsidRPr="00EC41E4">
        <w:rPr>
          <w:rFonts w:ascii="Arial" w:hAnsi="Arial" w:eastAsia="Times New Roman" w:cs="Arial"/>
          <w:b/>
          <w:color w:val="000000"/>
          <w:sz w:val="24"/>
          <w:szCs w:val="24"/>
        </w:rPr>
        <w:t xml:space="preserve">does not consent to a </w:t>
      </w:r>
      <w:r w:rsidRPr="00EC41E4" w:rsidR="00D5387F">
        <w:rPr>
          <w:rFonts w:ascii="Arial" w:hAnsi="Arial" w:eastAsia="Times New Roman" w:cs="Arial"/>
          <w:b/>
          <w:color w:val="000000"/>
          <w:sz w:val="24"/>
          <w:szCs w:val="24"/>
        </w:rPr>
        <w:t>video hearing</w:t>
      </w:r>
      <w:r w:rsidR="001C7181">
        <w:rPr>
          <w:rFonts w:ascii="Arial" w:hAnsi="Arial" w:eastAsia="Times New Roman" w:cs="Arial"/>
          <w:b/>
          <w:color w:val="000000"/>
          <w:sz w:val="24"/>
          <w:szCs w:val="24"/>
        </w:rPr>
        <w:t>, end the call and document</w:t>
      </w:r>
      <w:r w:rsidR="00012C66">
        <w:rPr>
          <w:rFonts w:ascii="Arial" w:hAnsi="Arial" w:eastAsia="Times New Roman" w:cs="Arial"/>
          <w:b/>
          <w:color w:val="000000"/>
          <w:sz w:val="24"/>
          <w:szCs w:val="24"/>
        </w:rPr>
        <w:t xml:space="preserve"> in a Report of Contact</w:t>
      </w:r>
      <w:r w:rsidRPr="00EC41E4" w:rsidR="00D5387F">
        <w:rPr>
          <w:rFonts w:ascii="Arial" w:hAnsi="Arial" w:eastAsia="Times New Roman" w:cs="Arial"/>
          <w:b/>
          <w:color w:val="000000"/>
          <w:sz w:val="24"/>
          <w:szCs w:val="24"/>
        </w:rPr>
        <w:t>]</w:t>
      </w:r>
    </w:p>
    <w:p w:rsidRPr="00EC41E4" w:rsidR="00D5387F" w:rsidP="001C7181" w:rsidRDefault="00D5387F" w14:paraId="3B76E752" w14:textId="77777777">
      <w:pPr>
        <w:spacing w:after="0" w:line="240" w:lineRule="auto"/>
        <w:rPr>
          <w:rFonts w:ascii="Arial" w:hAnsi="Arial" w:eastAsia="Times New Roman" w:cs="Arial"/>
          <w:color w:val="000000"/>
          <w:sz w:val="24"/>
          <w:szCs w:val="24"/>
        </w:rPr>
      </w:pPr>
    </w:p>
    <w:p w:rsidR="00D5387F" w:rsidP="00EC41E4" w:rsidRDefault="00D5387F" w14:paraId="5B950184" w14:textId="50D1C696">
      <w:pPr>
        <w:spacing w:after="0" w:line="240" w:lineRule="auto"/>
        <w:ind w:left="1440"/>
        <w:rPr>
          <w:rFonts w:ascii="Arial" w:hAnsi="Arial" w:eastAsia="Times New Roman" w:cs="Arial"/>
          <w:b/>
          <w:color w:val="000000"/>
          <w:sz w:val="24"/>
          <w:szCs w:val="24"/>
        </w:rPr>
      </w:pPr>
      <w:r w:rsidRPr="00EC41E4">
        <w:rPr>
          <w:rFonts w:ascii="Arial" w:hAnsi="Arial" w:eastAsia="Times New Roman" w:cs="Arial"/>
          <w:b/>
          <w:color w:val="000000"/>
          <w:sz w:val="24"/>
          <w:szCs w:val="24"/>
        </w:rPr>
        <w:t>[If representative requests bla</w:t>
      </w:r>
      <w:r w:rsidRPr="00EC41E4" w:rsidR="002B4546">
        <w:rPr>
          <w:rFonts w:ascii="Arial" w:hAnsi="Arial" w:eastAsia="Times New Roman" w:cs="Arial"/>
          <w:b/>
          <w:color w:val="000000"/>
          <w:sz w:val="24"/>
          <w:szCs w:val="24"/>
        </w:rPr>
        <w:t xml:space="preserve">nket denial of </w:t>
      </w:r>
      <w:r w:rsidRPr="00EC41E4">
        <w:rPr>
          <w:rFonts w:ascii="Arial" w:hAnsi="Arial" w:eastAsia="Times New Roman" w:cs="Arial"/>
          <w:b/>
          <w:color w:val="000000"/>
          <w:sz w:val="24"/>
          <w:szCs w:val="24"/>
        </w:rPr>
        <w:t xml:space="preserve">video hearing in all cases, </w:t>
      </w:r>
      <w:r w:rsidR="001C7181">
        <w:rPr>
          <w:rFonts w:ascii="Arial" w:hAnsi="Arial" w:eastAsia="Times New Roman" w:cs="Arial"/>
          <w:b/>
          <w:color w:val="000000"/>
          <w:sz w:val="24"/>
          <w:szCs w:val="24"/>
        </w:rPr>
        <w:t xml:space="preserve">end the call, </w:t>
      </w:r>
      <w:r w:rsidRPr="00EC41E4">
        <w:rPr>
          <w:rFonts w:ascii="Arial" w:hAnsi="Arial" w:eastAsia="Times New Roman" w:cs="Arial"/>
          <w:b/>
          <w:color w:val="000000"/>
          <w:sz w:val="24"/>
          <w:szCs w:val="24"/>
        </w:rPr>
        <w:t xml:space="preserve">document in </w:t>
      </w:r>
      <w:r w:rsidRPr="00EC41E4" w:rsidR="002B4546">
        <w:rPr>
          <w:rFonts w:ascii="Arial" w:hAnsi="Arial" w:eastAsia="Times New Roman" w:cs="Arial"/>
          <w:b/>
          <w:color w:val="000000"/>
          <w:sz w:val="24"/>
          <w:szCs w:val="24"/>
        </w:rPr>
        <w:t xml:space="preserve">a </w:t>
      </w:r>
      <w:r w:rsidRPr="00EC41E4">
        <w:rPr>
          <w:rFonts w:ascii="Arial" w:hAnsi="Arial" w:eastAsia="Times New Roman" w:cs="Arial"/>
          <w:b/>
          <w:color w:val="000000"/>
          <w:sz w:val="24"/>
          <w:szCs w:val="24"/>
        </w:rPr>
        <w:t>R</w:t>
      </w:r>
      <w:r w:rsidRPr="00EC41E4" w:rsidR="002B4546">
        <w:rPr>
          <w:rFonts w:ascii="Arial" w:hAnsi="Arial" w:eastAsia="Times New Roman" w:cs="Arial"/>
          <w:b/>
          <w:color w:val="000000"/>
          <w:sz w:val="24"/>
          <w:szCs w:val="24"/>
        </w:rPr>
        <w:t xml:space="preserve">eport of Contact and alert </w:t>
      </w:r>
      <w:r w:rsidR="006C15EF">
        <w:rPr>
          <w:rFonts w:ascii="Arial" w:hAnsi="Arial" w:eastAsia="Times New Roman" w:cs="Arial"/>
          <w:b/>
          <w:color w:val="000000"/>
          <w:sz w:val="24"/>
          <w:szCs w:val="24"/>
        </w:rPr>
        <w:t xml:space="preserve">hearing office </w:t>
      </w:r>
      <w:r w:rsidRPr="00EC41E4" w:rsidR="002B4546">
        <w:rPr>
          <w:rFonts w:ascii="Arial" w:hAnsi="Arial" w:eastAsia="Times New Roman" w:cs="Arial"/>
          <w:b/>
          <w:color w:val="000000"/>
          <w:sz w:val="24"/>
          <w:szCs w:val="24"/>
        </w:rPr>
        <w:t>management]</w:t>
      </w:r>
    </w:p>
    <w:p w:rsidRPr="00FE272A" w:rsidR="003F2782" w:rsidP="00FE272A" w:rsidRDefault="003F2782" w14:paraId="7E67FECA" w14:textId="77777777">
      <w:pPr>
        <w:spacing w:after="0" w:line="240" w:lineRule="auto"/>
        <w:rPr>
          <w:rFonts w:ascii="Source Sans Pro" w:hAnsi="Source Sans Pro" w:eastAsia="Times New Roman" w:cs="Times New Roman"/>
          <w:color w:val="000000"/>
          <w:sz w:val="24"/>
          <w:szCs w:val="24"/>
        </w:rPr>
      </w:pPr>
    </w:p>
    <w:p w:rsidR="003F2782" w:rsidP="001C7181" w:rsidRDefault="00AD1880" w14:paraId="76A6836A" w14:textId="58DF653B">
      <w:pPr>
        <w:pStyle w:val="ListParagraph"/>
        <w:numPr>
          <w:ilvl w:val="0"/>
          <w:numId w:val="3"/>
        </w:numPr>
        <w:spacing w:after="0" w:line="240" w:lineRule="auto"/>
        <w:rPr>
          <w:rFonts w:ascii="Arial" w:hAnsi="Arial" w:eastAsia="Times New Roman" w:cs="Arial"/>
          <w:color w:val="000000"/>
          <w:sz w:val="24"/>
          <w:szCs w:val="24"/>
        </w:rPr>
      </w:pPr>
      <w:r w:rsidRPr="001C7181">
        <w:rPr>
          <w:rFonts w:ascii="Arial" w:hAnsi="Arial" w:eastAsia="Times New Roman" w:cs="Arial"/>
          <w:color w:val="000000"/>
          <w:sz w:val="24"/>
          <w:szCs w:val="24"/>
        </w:rPr>
        <w:t>O</w:t>
      </w:r>
      <w:r w:rsidR="00ED6B3E">
        <w:rPr>
          <w:rFonts w:ascii="Arial" w:hAnsi="Arial" w:eastAsia="Times New Roman" w:cs="Arial"/>
          <w:color w:val="000000"/>
          <w:sz w:val="24"/>
          <w:szCs w:val="24"/>
        </w:rPr>
        <w:t xml:space="preserve">HO staff will document any </w:t>
      </w:r>
      <w:r w:rsidRPr="001C7181" w:rsidR="00734FD1">
        <w:rPr>
          <w:rFonts w:ascii="Arial" w:hAnsi="Arial" w:eastAsia="Times New Roman" w:cs="Arial"/>
          <w:color w:val="000000"/>
          <w:sz w:val="24"/>
          <w:szCs w:val="24"/>
        </w:rPr>
        <w:t>phone conversation</w:t>
      </w:r>
      <w:r w:rsidR="002C629F">
        <w:rPr>
          <w:rFonts w:ascii="Arial" w:hAnsi="Arial" w:eastAsia="Times New Roman" w:cs="Arial"/>
          <w:color w:val="000000"/>
          <w:sz w:val="24"/>
          <w:szCs w:val="24"/>
        </w:rPr>
        <w:t xml:space="preserve"> with a representative, including a claimant’s authorization to conduct a hearing using MS Teams</w:t>
      </w:r>
      <w:r w:rsidRPr="001C7181" w:rsidR="00734FD1">
        <w:rPr>
          <w:rFonts w:ascii="Arial" w:hAnsi="Arial" w:eastAsia="Times New Roman" w:cs="Arial"/>
          <w:color w:val="000000"/>
          <w:sz w:val="24"/>
          <w:szCs w:val="24"/>
        </w:rPr>
        <w:t xml:space="preserve"> </w:t>
      </w:r>
      <w:r w:rsidR="009B2BF6">
        <w:rPr>
          <w:rFonts w:ascii="Arial" w:hAnsi="Arial" w:eastAsia="Times New Roman" w:cs="Arial"/>
          <w:color w:val="000000"/>
          <w:sz w:val="24"/>
          <w:szCs w:val="24"/>
        </w:rPr>
        <w:t xml:space="preserve">and any hearing notice waiver </w:t>
      </w:r>
      <w:r w:rsidRPr="001C7181" w:rsidR="00734FD1">
        <w:rPr>
          <w:rFonts w:ascii="Arial" w:hAnsi="Arial" w:eastAsia="Times New Roman" w:cs="Arial"/>
          <w:color w:val="000000"/>
          <w:sz w:val="24"/>
          <w:szCs w:val="24"/>
        </w:rPr>
        <w:t>in an SSA-5002 (Report of Contact</w:t>
      </w:r>
      <w:r w:rsidR="00325174">
        <w:rPr>
          <w:rFonts w:ascii="Arial" w:hAnsi="Arial" w:eastAsia="Times New Roman" w:cs="Arial"/>
          <w:color w:val="000000"/>
          <w:sz w:val="24"/>
          <w:szCs w:val="24"/>
        </w:rPr>
        <w:t xml:space="preserve"> (ROC)</w:t>
      </w:r>
      <w:r w:rsidR="002C629F">
        <w:rPr>
          <w:rFonts w:ascii="Arial" w:hAnsi="Arial" w:eastAsia="Times New Roman" w:cs="Arial"/>
          <w:color w:val="000000"/>
          <w:sz w:val="24"/>
          <w:szCs w:val="24"/>
        </w:rPr>
        <w:t>). The ROC should include</w:t>
      </w:r>
      <w:r w:rsidRPr="001C7181" w:rsidR="00734FD1">
        <w:rPr>
          <w:rFonts w:ascii="Arial" w:hAnsi="Arial" w:eastAsia="Times New Roman" w:cs="Arial"/>
          <w:color w:val="000000"/>
          <w:sz w:val="24"/>
          <w:szCs w:val="24"/>
        </w:rPr>
        <w:t xml:space="preserve"> the date and time of the conversation, </w:t>
      </w:r>
      <w:r w:rsidR="002C629F">
        <w:rPr>
          <w:rFonts w:ascii="Arial" w:hAnsi="Arial" w:eastAsia="Times New Roman" w:cs="Arial"/>
          <w:color w:val="000000"/>
          <w:sz w:val="24"/>
          <w:szCs w:val="24"/>
        </w:rPr>
        <w:t>the general statement of authorization, and</w:t>
      </w:r>
      <w:r w:rsidRPr="001C7181" w:rsidR="00734FD1">
        <w:rPr>
          <w:rFonts w:ascii="Arial" w:hAnsi="Arial" w:eastAsia="Times New Roman" w:cs="Arial"/>
          <w:color w:val="000000"/>
          <w:sz w:val="24"/>
          <w:szCs w:val="24"/>
        </w:rPr>
        <w:t xml:space="preserve"> a copy of the script read to the claimant. </w:t>
      </w:r>
      <w:r w:rsidRPr="001C7181" w:rsidR="00B473C5">
        <w:rPr>
          <w:rFonts w:ascii="Arial" w:hAnsi="Arial" w:eastAsia="Times New Roman" w:cs="Arial"/>
          <w:color w:val="000000"/>
          <w:sz w:val="24"/>
          <w:szCs w:val="24"/>
        </w:rPr>
        <w:t xml:space="preserve"> </w:t>
      </w:r>
      <w:r w:rsidRPr="001C7181">
        <w:rPr>
          <w:rFonts w:ascii="Arial" w:hAnsi="Arial" w:eastAsia="Times New Roman" w:cs="Arial"/>
          <w:color w:val="000000"/>
          <w:sz w:val="24"/>
          <w:szCs w:val="24"/>
        </w:rPr>
        <w:t>O</w:t>
      </w:r>
      <w:r w:rsidRPr="001C7181" w:rsidR="004E53A4">
        <w:rPr>
          <w:rFonts w:ascii="Arial" w:hAnsi="Arial" w:eastAsia="Times New Roman" w:cs="Arial"/>
          <w:color w:val="000000"/>
          <w:sz w:val="24"/>
          <w:szCs w:val="24"/>
        </w:rPr>
        <w:t xml:space="preserve">HO staff should also include a brief summary of the conversation in the Remarks section of </w:t>
      </w:r>
      <w:r w:rsidR="00325174">
        <w:rPr>
          <w:rFonts w:ascii="Arial" w:hAnsi="Arial" w:eastAsia="Times New Roman" w:cs="Arial"/>
          <w:color w:val="000000"/>
          <w:sz w:val="24"/>
          <w:szCs w:val="24"/>
        </w:rPr>
        <w:t>the Case Processing Management System (</w:t>
      </w:r>
      <w:r w:rsidRPr="001C7181" w:rsidR="004E53A4">
        <w:rPr>
          <w:rFonts w:ascii="Arial" w:hAnsi="Arial" w:eastAsia="Times New Roman" w:cs="Arial"/>
          <w:color w:val="000000"/>
          <w:sz w:val="24"/>
          <w:szCs w:val="24"/>
        </w:rPr>
        <w:t>CPMS</w:t>
      </w:r>
      <w:r w:rsidR="00325174">
        <w:rPr>
          <w:rFonts w:ascii="Arial" w:hAnsi="Arial" w:eastAsia="Times New Roman" w:cs="Arial"/>
          <w:color w:val="000000"/>
          <w:sz w:val="24"/>
          <w:szCs w:val="24"/>
        </w:rPr>
        <w:t>)</w:t>
      </w:r>
      <w:r w:rsidRPr="001C7181" w:rsidR="004E53A4">
        <w:rPr>
          <w:rFonts w:ascii="Arial" w:hAnsi="Arial" w:eastAsia="Times New Roman" w:cs="Arial"/>
          <w:color w:val="000000"/>
          <w:sz w:val="24"/>
          <w:szCs w:val="24"/>
        </w:rPr>
        <w:t>.</w:t>
      </w:r>
      <w:r w:rsidRPr="001C7181" w:rsidR="00B473C5">
        <w:rPr>
          <w:rFonts w:ascii="Arial" w:hAnsi="Arial" w:eastAsia="Times New Roman" w:cs="Arial"/>
          <w:color w:val="000000"/>
          <w:sz w:val="24"/>
          <w:szCs w:val="24"/>
        </w:rPr>
        <w:t xml:space="preserve"> </w:t>
      </w:r>
      <w:r w:rsidRPr="001C7181" w:rsidR="003F2782">
        <w:rPr>
          <w:rFonts w:ascii="Arial" w:hAnsi="Arial" w:eastAsia="Times New Roman" w:cs="Arial"/>
          <w:color w:val="000000"/>
          <w:sz w:val="24"/>
          <w:szCs w:val="24"/>
        </w:rPr>
        <w:t xml:space="preserve"> </w:t>
      </w:r>
      <w:r w:rsidR="0066417D">
        <w:rPr>
          <w:rFonts w:ascii="Arial" w:hAnsi="Arial" w:eastAsia="Times New Roman" w:cs="Arial"/>
          <w:color w:val="000000"/>
          <w:sz w:val="24"/>
          <w:szCs w:val="24"/>
        </w:rPr>
        <w:t>O</w:t>
      </w:r>
      <w:r w:rsidRPr="001C7181" w:rsidR="003F2782">
        <w:rPr>
          <w:rFonts w:ascii="Arial" w:hAnsi="Arial" w:eastAsia="Times New Roman" w:cs="Arial"/>
          <w:color w:val="000000"/>
          <w:sz w:val="24"/>
          <w:szCs w:val="24"/>
        </w:rPr>
        <w:t xml:space="preserve">HO staff will also document any follow up conversations regarding the claimant’s consent to the video hearing and any waiver, if applicable, in a ROC.  </w:t>
      </w:r>
    </w:p>
    <w:p w:rsidR="00021220" w:rsidP="00021220" w:rsidRDefault="00021220" w14:paraId="6D0C7968" w14:textId="77777777">
      <w:pPr>
        <w:pStyle w:val="ListParagraph"/>
        <w:spacing w:after="0" w:line="240" w:lineRule="auto"/>
        <w:rPr>
          <w:rFonts w:ascii="Arial" w:hAnsi="Arial" w:eastAsia="Times New Roman" w:cs="Arial"/>
          <w:color w:val="000000"/>
          <w:sz w:val="24"/>
          <w:szCs w:val="24"/>
        </w:rPr>
      </w:pPr>
    </w:p>
    <w:p w:rsidR="000F727E" w:rsidP="000F01C0" w:rsidRDefault="00526C95" w14:paraId="05C9E4F9" w14:textId="371E0C34">
      <w:pPr>
        <w:pStyle w:val="ListParagraph"/>
        <w:numPr>
          <w:ilvl w:val="0"/>
          <w:numId w:val="3"/>
        </w:num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 xml:space="preserve">Once </w:t>
      </w:r>
      <w:r w:rsidR="00C47992">
        <w:rPr>
          <w:rFonts w:ascii="Arial" w:hAnsi="Arial" w:eastAsia="Times New Roman" w:cs="Arial"/>
          <w:color w:val="000000"/>
          <w:sz w:val="24"/>
          <w:szCs w:val="24"/>
        </w:rPr>
        <w:t xml:space="preserve">the </w:t>
      </w:r>
      <w:r>
        <w:rPr>
          <w:rFonts w:ascii="Arial" w:hAnsi="Arial" w:eastAsia="Times New Roman" w:cs="Arial"/>
          <w:color w:val="000000"/>
          <w:sz w:val="24"/>
          <w:szCs w:val="24"/>
        </w:rPr>
        <w:t>claimant agree</w:t>
      </w:r>
      <w:r w:rsidR="00C47992">
        <w:rPr>
          <w:rFonts w:ascii="Arial" w:hAnsi="Arial" w:eastAsia="Times New Roman" w:cs="Arial"/>
          <w:color w:val="000000"/>
          <w:sz w:val="24"/>
          <w:szCs w:val="24"/>
        </w:rPr>
        <w:t>s</w:t>
      </w:r>
      <w:r>
        <w:rPr>
          <w:rFonts w:ascii="Arial" w:hAnsi="Arial" w:eastAsia="Times New Roman" w:cs="Arial"/>
          <w:color w:val="000000"/>
          <w:sz w:val="24"/>
          <w:szCs w:val="24"/>
        </w:rPr>
        <w:t xml:space="preserve"> to a video hearing, updat</w:t>
      </w:r>
      <w:r w:rsidR="00C47992">
        <w:rPr>
          <w:rFonts w:ascii="Arial" w:hAnsi="Arial" w:eastAsia="Times New Roman" w:cs="Arial"/>
          <w:color w:val="000000"/>
          <w:sz w:val="24"/>
          <w:szCs w:val="24"/>
        </w:rPr>
        <w:t xml:space="preserve">e the hearing type </w:t>
      </w:r>
      <w:r w:rsidR="0078179E">
        <w:rPr>
          <w:rFonts w:ascii="Arial" w:hAnsi="Arial" w:eastAsia="Times New Roman" w:cs="Arial"/>
          <w:color w:val="000000"/>
          <w:sz w:val="24"/>
          <w:szCs w:val="24"/>
        </w:rPr>
        <w:t>in CPMS, and process t</w:t>
      </w:r>
      <w:r w:rsidR="00CF24E9">
        <w:rPr>
          <w:rFonts w:ascii="Arial" w:hAnsi="Arial" w:eastAsia="Times New Roman" w:cs="Arial"/>
          <w:color w:val="000000"/>
          <w:sz w:val="24"/>
          <w:szCs w:val="24"/>
        </w:rPr>
        <w:t>he case</w:t>
      </w:r>
      <w:r w:rsidR="00C47992">
        <w:rPr>
          <w:rFonts w:ascii="Arial" w:hAnsi="Arial" w:eastAsia="Times New Roman" w:cs="Arial"/>
          <w:color w:val="000000"/>
          <w:sz w:val="24"/>
          <w:szCs w:val="24"/>
        </w:rPr>
        <w:t xml:space="preserve"> consistent with current COVID-19 case processing guidelines</w:t>
      </w:r>
      <w:r w:rsidR="006C15EF">
        <w:rPr>
          <w:rFonts w:ascii="Arial" w:hAnsi="Arial" w:eastAsia="Times New Roman" w:cs="Arial"/>
          <w:color w:val="000000"/>
          <w:sz w:val="24"/>
          <w:szCs w:val="24"/>
        </w:rPr>
        <w:t xml:space="preserve"> and the COVID-19 Microsoft Teams Video Hearings Desk Guide – ALJ Script.</w:t>
      </w:r>
      <w:r w:rsidR="00C47992">
        <w:rPr>
          <w:rFonts w:ascii="Arial" w:hAnsi="Arial" w:eastAsia="Times New Roman" w:cs="Arial"/>
          <w:color w:val="000000"/>
          <w:sz w:val="24"/>
          <w:szCs w:val="24"/>
        </w:rPr>
        <w:t xml:space="preserve">  </w:t>
      </w:r>
    </w:p>
    <w:p w:rsidRPr="009F20ED" w:rsidR="009F20ED" w:rsidP="009F20ED" w:rsidRDefault="009F20ED" w14:paraId="4C5C8ED9" w14:textId="77777777">
      <w:pPr>
        <w:pStyle w:val="ListParagraph"/>
        <w:rPr>
          <w:rFonts w:ascii="Arial" w:hAnsi="Arial" w:eastAsia="Times New Roman" w:cs="Arial"/>
          <w:color w:val="000000"/>
          <w:sz w:val="24"/>
          <w:szCs w:val="24"/>
        </w:rPr>
      </w:pPr>
    </w:p>
    <w:p w:rsidR="009F20ED" w:rsidP="009F20ED" w:rsidRDefault="009F20ED" w14:paraId="66CB39A0" w14:textId="3043CCC3">
      <w:pPr>
        <w:pStyle w:val="ListParagraph"/>
        <w:numPr>
          <w:ilvl w:val="0"/>
          <w:numId w:val="3"/>
        </w:num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H</w:t>
      </w:r>
      <w:r w:rsidR="009F0188">
        <w:rPr>
          <w:rFonts w:ascii="Arial" w:hAnsi="Arial" w:eastAsia="Times New Roman" w:cs="Arial"/>
          <w:color w:val="000000"/>
          <w:sz w:val="24"/>
          <w:szCs w:val="24"/>
        </w:rPr>
        <w:t xml:space="preserve">O staff should track cases by adding </w:t>
      </w:r>
      <w:r>
        <w:rPr>
          <w:rFonts w:ascii="Arial" w:hAnsi="Arial" w:eastAsia="Times New Roman" w:cs="Arial"/>
          <w:color w:val="000000"/>
          <w:sz w:val="24"/>
          <w:szCs w:val="24"/>
        </w:rPr>
        <w:t>the following case characteristics</w:t>
      </w:r>
      <w:r w:rsidR="009F0188">
        <w:rPr>
          <w:rFonts w:ascii="Arial" w:hAnsi="Arial" w:eastAsia="Times New Roman" w:cs="Arial"/>
          <w:color w:val="000000"/>
          <w:sz w:val="24"/>
          <w:szCs w:val="24"/>
        </w:rPr>
        <w:t>, as appropriate</w:t>
      </w:r>
      <w:r>
        <w:rPr>
          <w:rFonts w:ascii="Arial" w:hAnsi="Arial" w:eastAsia="Times New Roman" w:cs="Arial"/>
          <w:color w:val="000000"/>
          <w:sz w:val="24"/>
          <w:szCs w:val="24"/>
        </w:rPr>
        <w:t>:</w:t>
      </w:r>
    </w:p>
    <w:p w:rsidR="009F20ED" w:rsidP="009F20ED" w:rsidRDefault="009F20ED" w14:paraId="1D6EA98F" w14:textId="77777777">
      <w:pPr>
        <w:pStyle w:val="ListParagraph"/>
        <w:numPr>
          <w:ilvl w:val="1"/>
          <w:numId w:val="3"/>
        </w:num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CVVA – MS Teams Hearing Accepted</w:t>
      </w:r>
    </w:p>
    <w:p w:rsidRPr="007F7232" w:rsidR="009F20ED" w:rsidP="009F20ED" w:rsidRDefault="009F20ED" w14:paraId="396BA525" w14:textId="77777777">
      <w:pPr>
        <w:pStyle w:val="ListParagraph"/>
        <w:numPr>
          <w:ilvl w:val="1"/>
          <w:numId w:val="3"/>
        </w:num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 xml:space="preserve">CVVD – MS Teams Hearing Declined </w:t>
      </w:r>
    </w:p>
    <w:p w:rsidR="009F20ED" w:rsidP="009F20ED" w:rsidRDefault="009F20ED" w14:paraId="71AB603E" w14:textId="77777777">
      <w:pPr>
        <w:pStyle w:val="ListParagraph"/>
        <w:spacing w:after="0" w:line="240" w:lineRule="auto"/>
        <w:rPr>
          <w:rFonts w:ascii="Arial" w:hAnsi="Arial" w:eastAsia="Times New Roman" w:cs="Arial"/>
          <w:color w:val="000000"/>
          <w:sz w:val="24"/>
          <w:szCs w:val="24"/>
        </w:rPr>
      </w:pPr>
    </w:p>
    <w:p w:rsidRPr="000F01C0" w:rsidR="009F20ED" w:rsidP="009F20ED" w:rsidRDefault="009F20ED" w14:paraId="49AAD52B" w14:textId="77777777">
      <w:pPr>
        <w:pStyle w:val="ListParagraph"/>
        <w:spacing w:after="0" w:line="240" w:lineRule="auto"/>
        <w:rPr>
          <w:rFonts w:ascii="Arial" w:hAnsi="Arial" w:eastAsia="Times New Roman" w:cs="Arial"/>
          <w:color w:val="000000"/>
          <w:sz w:val="24"/>
          <w:szCs w:val="24"/>
        </w:rPr>
      </w:pPr>
    </w:p>
    <w:p w:rsidR="003148B8" w:rsidP="003148B8" w:rsidRDefault="003148B8" w14:paraId="4E2EB328" w14:textId="77777777">
      <w:pPr>
        <w:pStyle w:val="ListParagraph"/>
        <w:spacing w:after="0" w:line="240" w:lineRule="auto"/>
        <w:rPr>
          <w:rFonts w:ascii="Arial" w:hAnsi="Arial" w:eastAsia="Times New Roman" w:cs="Arial"/>
          <w:color w:val="000000"/>
          <w:sz w:val="24"/>
          <w:szCs w:val="24"/>
        </w:rPr>
      </w:pPr>
    </w:p>
    <w:p w:rsidRPr="00734FD1" w:rsidR="00734FD1" w:rsidP="00734FD1" w:rsidRDefault="00734FD1" w14:paraId="709BD51A" w14:textId="77777777">
      <w:pPr>
        <w:spacing w:after="0" w:line="240" w:lineRule="auto"/>
        <w:rPr>
          <w:rFonts w:ascii="Source Sans Pro" w:hAnsi="Source Sans Pro" w:eastAsia="Times New Roman" w:cs="Times New Roman"/>
          <w:color w:val="000000"/>
          <w:sz w:val="24"/>
          <w:szCs w:val="24"/>
        </w:rPr>
      </w:pPr>
    </w:p>
    <w:p w:rsidR="00DB29E0" w:rsidRDefault="00DB29E0" w14:paraId="254B42E7" w14:textId="77777777"/>
    <w:sectPr w:rsidR="00DB29E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80073" w14:textId="77777777" w:rsidR="001D5082" w:rsidRDefault="001D5082" w:rsidP="002E6BC0">
      <w:pPr>
        <w:spacing w:after="0" w:line="240" w:lineRule="auto"/>
      </w:pPr>
      <w:r>
        <w:separator/>
      </w:r>
    </w:p>
  </w:endnote>
  <w:endnote w:type="continuationSeparator" w:id="0">
    <w:p w14:paraId="0FA3D9CC" w14:textId="77777777" w:rsidR="001D5082" w:rsidRDefault="001D5082" w:rsidP="002E6BC0">
      <w:pPr>
        <w:spacing w:after="0" w:line="240" w:lineRule="auto"/>
      </w:pPr>
      <w:r>
        <w:continuationSeparator/>
      </w:r>
    </w:p>
  </w:endnote>
  <w:endnote w:type="continuationNotice" w:id="1">
    <w:p w14:paraId="0A69EFE3" w14:textId="77777777" w:rsidR="001D5082" w:rsidRDefault="001D50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587898"/>
      <w:docPartObj>
        <w:docPartGallery w:val="Page Numbers (Bottom of Page)"/>
        <w:docPartUnique/>
      </w:docPartObj>
    </w:sdtPr>
    <w:sdtEndPr>
      <w:rPr>
        <w:noProof/>
      </w:rPr>
    </w:sdtEndPr>
    <w:sdtContent>
      <w:p w14:paraId="0DDB4DB0" w14:textId="55FD2EFD" w:rsidR="00B23D5B" w:rsidRDefault="00B23D5B" w:rsidP="00696C9A">
        <w:pPr>
          <w:pStyle w:val="Footer"/>
          <w:pBdr>
            <w:top w:val="single" w:sz="4" w:space="1" w:color="auto"/>
          </w:pBdr>
          <w:jc w:val="center"/>
        </w:pPr>
        <w:r>
          <w:fldChar w:fldCharType="begin"/>
        </w:r>
        <w:r>
          <w:instrText xml:space="preserve"> PAGE   \* MERGEFORMAT </w:instrText>
        </w:r>
        <w:r>
          <w:fldChar w:fldCharType="separate"/>
        </w:r>
        <w:r w:rsidR="00BC68E2">
          <w:rPr>
            <w:noProof/>
          </w:rPr>
          <w:t>1</w:t>
        </w:r>
        <w:r>
          <w:rPr>
            <w:noProof/>
          </w:rPr>
          <w:fldChar w:fldCharType="end"/>
        </w:r>
      </w:p>
    </w:sdtContent>
  </w:sdt>
  <w:p w14:paraId="31401422" w14:textId="77777777" w:rsidR="00B23D5B" w:rsidRDefault="00B23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D76AF" w14:textId="77777777" w:rsidR="001D5082" w:rsidRDefault="001D5082" w:rsidP="002E6BC0">
      <w:pPr>
        <w:spacing w:after="0" w:line="240" w:lineRule="auto"/>
      </w:pPr>
      <w:r>
        <w:separator/>
      </w:r>
    </w:p>
  </w:footnote>
  <w:footnote w:type="continuationSeparator" w:id="0">
    <w:p w14:paraId="4563FEDA" w14:textId="77777777" w:rsidR="001D5082" w:rsidRDefault="001D5082" w:rsidP="002E6BC0">
      <w:pPr>
        <w:spacing w:after="0" w:line="240" w:lineRule="auto"/>
      </w:pPr>
      <w:r>
        <w:continuationSeparator/>
      </w:r>
    </w:p>
  </w:footnote>
  <w:footnote w:type="continuationNotice" w:id="1">
    <w:p w14:paraId="0CAE6653" w14:textId="77777777" w:rsidR="001D5082" w:rsidRDefault="001D50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36CB8" w14:textId="096DF048" w:rsidR="00696C9A" w:rsidRPr="002018EF" w:rsidRDefault="00BC68E2" w:rsidP="00696C9A">
    <w:pPr>
      <w:spacing w:after="0" w:line="240" w:lineRule="auto"/>
      <w:jc w:val="center"/>
      <w:rPr>
        <w:rFonts w:ascii="Arial" w:eastAsia="Times New Roman" w:hAnsi="Arial" w:cs="Arial"/>
        <w:b/>
        <w:bCs/>
        <w:color w:val="000000"/>
        <w:sz w:val="24"/>
        <w:szCs w:val="24"/>
      </w:rPr>
    </w:pPr>
    <w:sdt>
      <w:sdtPr>
        <w:id w:val="-657535099"/>
        <w:docPartObj>
          <w:docPartGallery w:val="Watermarks"/>
          <w:docPartUnique/>
        </w:docPartObj>
      </w:sdtPr>
      <w:sdtEndPr/>
      <w:sdtContent>
        <w:r>
          <w:rPr>
            <w:noProof/>
          </w:rPr>
          <w:pict w14:anchorId="5D328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96C9A" w:rsidRPr="00696C9A">
      <w:rPr>
        <w:rFonts w:ascii="Arial" w:eastAsia="Times New Roman" w:hAnsi="Arial" w:cs="Arial"/>
        <w:b/>
        <w:bCs/>
        <w:color w:val="000000"/>
        <w:sz w:val="24"/>
        <w:szCs w:val="24"/>
      </w:rPr>
      <w:t xml:space="preserve"> </w:t>
    </w:r>
    <w:r w:rsidR="00696C9A" w:rsidRPr="002018EF">
      <w:rPr>
        <w:rFonts w:ascii="Arial" w:eastAsia="Times New Roman" w:hAnsi="Arial" w:cs="Arial"/>
        <w:b/>
        <w:bCs/>
        <w:color w:val="000000"/>
        <w:sz w:val="24"/>
        <w:szCs w:val="24"/>
      </w:rPr>
      <w:t>OFFICE OF HEARING OPERATIONS</w:t>
    </w:r>
  </w:p>
  <w:p w14:paraId="4BFECF92" w14:textId="77777777" w:rsidR="00696C9A" w:rsidRPr="003D7426" w:rsidRDefault="00696C9A" w:rsidP="00696C9A">
    <w:pPr>
      <w:pBdr>
        <w:bottom w:val="single" w:sz="4" w:space="1" w:color="auto"/>
      </w:pBd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Augmented Video Hearings Process for COVID-19: Microsoft (MS) Teams</w:t>
    </w:r>
  </w:p>
  <w:p w14:paraId="474A8700" w14:textId="77777777" w:rsidR="002E6BC0" w:rsidRDefault="002E6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A43CD"/>
    <w:multiLevelType w:val="hybridMultilevel"/>
    <w:tmpl w:val="B69C1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C51482"/>
    <w:multiLevelType w:val="hybridMultilevel"/>
    <w:tmpl w:val="0CFEA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BE7525"/>
    <w:multiLevelType w:val="hybridMultilevel"/>
    <w:tmpl w:val="9AC4C0F8"/>
    <w:lvl w:ilvl="0" w:tplc="8DFEBE64">
      <w:start w:val="1"/>
      <w:numFmt w:val="decimal"/>
      <w:lvlText w:val="%1."/>
      <w:lvlJc w:val="left"/>
      <w:pPr>
        <w:ind w:left="720" w:hanging="360"/>
      </w:pPr>
      <w:rPr>
        <w:rFonts w:ascii="Arial" w:hAnsi="Arial" w:cs="Arial"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A97FF3"/>
    <w:multiLevelType w:val="hybridMultilevel"/>
    <w:tmpl w:val="AD761C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8332F01"/>
    <w:multiLevelType w:val="hybridMultilevel"/>
    <w:tmpl w:val="F2F43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E21BE"/>
    <w:multiLevelType w:val="hybridMultilevel"/>
    <w:tmpl w:val="7AAE02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BF92A54"/>
    <w:multiLevelType w:val="hybridMultilevel"/>
    <w:tmpl w:val="6FAC8BA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70F70F94"/>
    <w:multiLevelType w:val="hybridMultilevel"/>
    <w:tmpl w:val="46F0C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C61763A"/>
    <w:multiLevelType w:val="hybridMultilevel"/>
    <w:tmpl w:val="B9EC0A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6"/>
  </w:num>
  <w:num w:numId="2">
    <w:abstractNumId w:val="8"/>
  </w:num>
  <w:num w:numId="3">
    <w:abstractNumId w:val="2"/>
  </w:num>
  <w:num w:numId="4">
    <w:abstractNumId w:val="5"/>
  </w:num>
  <w:num w:numId="5">
    <w:abstractNumId w:val="1"/>
  </w:num>
  <w:num w:numId="6">
    <w:abstractNumId w:val="3"/>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D1"/>
    <w:rsid w:val="00000A51"/>
    <w:rsid w:val="00003560"/>
    <w:rsid w:val="00004138"/>
    <w:rsid w:val="000117E2"/>
    <w:rsid w:val="00011A6D"/>
    <w:rsid w:val="00012C66"/>
    <w:rsid w:val="0001459B"/>
    <w:rsid w:val="00020C90"/>
    <w:rsid w:val="00021220"/>
    <w:rsid w:val="0002777A"/>
    <w:rsid w:val="000313BA"/>
    <w:rsid w:val="00036522"/>
    <w:rsid w:val="00065184"/>
    <w:rsid w:val="0008301B"/>
    <w:rsid w:val="000859C9"/>
    <w:rsid w:val="00092D48"/>
    <w:rsid w:val="000A54B7"/>
    <w:rsid w:val="000B7314"/>
    <w:rsid w:val="000C4E11"/>
    <w:rsid w:val="000D3752"/>
    <w:rsid w:val="000E25EF"/>
    <w:rsid w:val="000F01C0"/>
    <w:rsid w:val="000F0A81"/>
    <w:rsid w:val="000F727E"/>
    <w:rsid w:val="00102731"/>
    <w:rsid w:val="00124CA6"/>
    <w:rsid w:val="00143A1A"/>
    <w:rsid w:val="00160E9B"/>
    <w:rsid w:val="00162725"/>
    <w:rsid w:val="001672AC"/>
    <w:rsid w:val="00170C66"/>
    <w:rsid w:val="001746FE"/>
    <w:rsid w:val="00176545"/>
    <w:rsid w:val="00183742"/>
    <w:rsid w:val="00195C48"/>
    <w:rsid w:val="00196797"/>
    <w:rsid w:val="001A0F9E"/>
    <w:rsid w:val="001C7181"/>
    <w:rsid w:val="001D5082"/>
    <w:rsid w:val="001D6D8E"/>
    <w:rsid w:val="001D7045"/>
    <w:rsid w:val="001E29A7"/>
    <w:rsid w:val="001E61C1"/>
    <w:rsid w:val="001F37F2"/>
    <w:rsid w:val="001F66BD"/>
    <w:rsid w:val="0024215D"/>
    <w:rsid w:val="00246734"/>
    <w:rsid w:val="002829D5"/>
    <w:rsid w:val="002B2D3B"/>
    <w:rsid w:val="002B43A0"/>
    <w:rsid w:val="002B4546"/>
    <w:rsid w:val="002C629F"/>
    <w:rsid w:val="002E6BC0"/>
    <w:rsid w:val="002F0B75"/>
    <w:rsid w:val="003135C3"/>
    <w:rsid w:val="003148B8"/>
    <w:rsid w:val="00325174"/>
    <w:rsid w:val="003329B9"/>
    <w:rsid w:val="00346C90"/>
    <w:rsid w:val="003568E9"/>
    <w:rsid w:val="00360E58"/>
    <w:rsid w:val="003642DA"/>
    <w:rsid w:val="00364808"/>
    <w:rsid w:val="00376228"/>
    <w:rsid w:val="0038491B"/>
    <w:rsid w:val="00386D1E"/>
    <w:rsid w:val="003B2023"/>
    <w:rsid w:val="003B5920"/>
    <w:rsid w:val="003B681A"/>
    <w:rsid w:val="003D7426"/>
    <w:rsid w:val="003F2782"/>
    <w:rsid w:val="003F734F"/>
    <w:rsid w:val="0041187B"/>
    <w:rsid w:val="00411FA3"/>
    <w:rsid w:val="004439E5"/>
    <w:rsid w:val="004452DA"/>
    <w:rsid w:val="004466BC"/>
    <w:rsid w:val="00452DD0"/>
    <w:rsid w:val="004B7BD3"/>
    <w:rsid w:val="004E53A4"/>
    <w:rsid w:val="005124F7"/>
    <w:rsid w:val="00522A2C"/>
    <w:rsid w:val="00526C95"/>
    <w:rsid w:val="00531F8D"/>
    <w:rsid w:val="00534264"/>
    <w:rsid w:val="00536124"/>
    <w:rsid w:val="00541D0E"/>
    <w:rsid w:val="005508EF"/>
    <w:rsid w:val="005612C7"/>
    <w:rsid w:val="005648CD"/>
    <w:rsid w:val="005652E6"/>
    <w:rsid w:val="005813C1"/>
    <w:rsid w:val="005909B2"/>
    <w:rsid w:val="005E0950"/>
    <w:rsid w:val="00624467"/>
    <w:rsid w:val="00633670"/>
    <w:rsid w:val="00637F06"/>
    <w:rsid w:val="00645E69"/>
    <w:rsid w:val="006508E0"/>
    <w:rsid w:val="0066417D"/>
    <w:rsid w:val="00671133"/>
    <w:rsid w:val="00675148"/>
    <w:rsid w:val="00690646"/>
    <w:rsid w:val="00692440"/>
    <w:rsid w:val="00693E6A"/>
    <w:rsid w:val="00696C9A"/>
    <w:rsid w:val="006A4D3F"/>
    <w:rsid w:val="006B0E89"/>
    <w:rsid w:val="006B44BB"/>
    <w:rsid w:val="006B7D58"/>
    <w:rsid w:val="006C15EF"/>
    <w:rsid w:val="006C4AAF"/>
    <w:rsid w:val="006F5E20"/>
    <w:rsid w:val="0070239E"/>
    <w:rsid w:val="00706165"/>
    <w:rsid w:val="00707B87"/>
    <w:rsid w:val="00730370"/>
    <w:rsid w:val="00734FD1"/>
    <w:rsid w:val="00744B94"/>
    <w:rsid w:val="00756A6C"/>
    <w:rsid w:val="00765933"/>
    <w:rsid w:val="0077255E"/>
    <w:rsid w:val="00773344"/>
    <w:rsid w:val="007777D1"/>
    <w:rsid w:val="0078179E"/>
    <w:rsid w:val="00787FC5"/>
    <w:rsid w:val="007901DB"/>
    <w:rsid w:val="00790700"/>
    <w:rsid w:val="007B1FA1"/>
    <w:rsid w:val="007C0003"/>
    <w:rsid w:val="007C0440"/>
    <w:rsid w:val="007D12BB"/>
    <w:rsid w:val="007D3FD3"/>
    <w:rsid w:val="007D7FB4"/>
    <w:rsid w:val="0080030D"/>
    <w:rsid w:val="008035EA"/>
    <w:rsid w:val="00807076"/>
    <w:rsid w:val="00817E37"/>
    <w:rsid w:val="00823CE5"/>
    <w:rsid w:val="0084605F"/>
    <w:rsid w:val="00850C2E"/>
    <w:rsid w:val="00850CBD"/>
    <w:rsid w:val="00850FF6"/>
    <w:rsid w:val="00857ABA"/>
    <w:rsid w:val="00862397"/>
    <w:rsid w:val="00876BC2"/>
    <w:rsid w:val="00877BD5"/>
    <w:rsid w:val="00880ED5"/>
    <w:rsid w:val="00881C1E"/>
    <w:rsid w:val="00890700"/>
    <w:rsid w:val="008A4CD4"/>
    <w:rsid w:val="008B12A6"/>
    <w:rsid w:val="008C302D"/>
    <w:rsid w:val="008C662C"/>
    <w:rsid w:val="008C71A5"/>
    <w:rsid w:val="008E7762"/>
    <w:rsid w:val="008F3ED2"/>
    <w:rsid w:val="00903015"/>
    <w:rsid w:val="00910A03"/>
    <w:rsid w:val="009110DE"/>
    <w:rsid w:val="009222D3"/>
    <w:rsid w:val="00931FBD"/>
    <w:rsid w:val="00945FDA"/>
    <w:rsid w:val="00950196"/>
    <w:rsid w:val="009560CB"/>
    <w:rsid w:val="009733D8"/>
    <w:rsid w:val="00983D3B"/>
    <w:rsid w:val="0099680F"/>
    <w:rsid w:val="009A2A65"/>
    <w:rsid w:val="009B2BF6"/>
    <w:rsid w:val="009D004C"/>
    <w:rsid w:val="009F0188"/>
    <w:rsid w:val="009F20ED"/>
    <w:rsid w:val="00A06210"/>
    <w:rsid w:val="00A143A2"/>
    <w:rsid w:val="00A21DD4"/>
    <w:rsid w:val="00A359A3"/>
    <w:rsid w:val="00A36A7A"/>
    <w:rsid w:val="00A55105"/>
    <w:rsid w:val="00A72DB7"/>
    <w:rsid w:val="00A81DE5"/>
    <w:rsid w:val="00A843A8"/>
    <w:rsid w:val="00A92399"/>
    <w:rsid w:val="00A95B4B"/>
    <w:rsid w:val="00AA3389"/>
    <w:rsid w:val="00AB0C46"/>
    <w:rsid w:val="00AB2134"/>
    <w:rsid w:val="00AC4EC4"/>
    <w:rsid w:val="00AD1880"/>
    <w:rsid w:val="00AF17FC"/>
    <w:rsid w:val="00B05476"/>
    <w:rsid w:val="00B128F6"/>
    <w:rsid w:val="00B23D5B"/>
    <w:rsid w:val="00B242CB"/>
    <w:rsid w:val="00B42155"/>
    <w:rsid w:val="00B46EDC"/>
    <w:rsid w:val="00B473C5"/>
    <w:rsid w:val="00B512C0"/>
    <w:rsid w:val="00B63070"/>
    <w:rsid w:val="00B642D1"/>
    <w:rsid w:val="00B7218B"/>
    <w:rsid w:val="00B75759"/>
    <w:rsid w:val="00B9026F"/>
    <w:rsid w:val="00BC68E2"/>
    <w:rsid w:val="00BF5A58"/>
    <w:rsid w:val="00C12084"/>
    <w:rsid w:val="00C1316C"/>
    <w:rsid w:val="00C22643"/>
    <w:rsid w:val="00C42825"/>
    <w:rsid w:val="00C47992"/>
    <w:rsid w:val="00C62FB4"/>
    <w:rsid w:val="00C73319"/>
    <w:rsid w:val="00C76044"/>
    <w:rsid w:val="00CC720F"/>
    <w:rsid w:val="00CD174D"/>
    <w:rsid w:val="00CE3916"/>
    <w:rsid w:val="00CF177D"/>
    <w:rsid w:val="00CF24E9"/>
    <w:rsid w:val="00CF5BA2"/>
    <w:rsid w:val="00D00B6D"/>
    <w:rsid w:val="00D145D1"/>
    <w:rsid w:val="00D154B3"/>
    <w:rsid w:val="00D172FF"/>
    <w:rsid w:val="00D5387F"/>
    <w:rsid w:val="00D87376"/>
    <w:rsid w:val="00D9065F"/>
    <w:rsid w:val="00DA2B0E"/>
    <w:rsid w:val="00DA4A05"/>
    <w:rsid w:val="00DB29E0"/>
    <w:rsid w:val="00DD5535"/>
    <w:rsid w:val="00DE1F4E"/>
    <w:rsid w:val="00DF26A3"/>
    <w:rsid w:val="00DF5FC9"/>
    <w:rsid w:val="00E003E6"/>
    <w:rsid w:val="00E101CC"/>
    <w:rsid w:val="00E1351C"/>
    <w:rsid w:val="00E374D8"/>
    <w:rsid w:val="00E57B08"/>
    <w:rsid w:val="00E80362"/>
    <w:rsid w:val="00E92BA2"/>
    <w:rsid w:val="00E97B49"/>
    <w:rsid w:val="00EB50AE"/>
    <w:rsid w:val="00EB7CB7"/>
    <w:rsid w:val="00EC41E4"/>
    <w:rsid w:val="00ED6266"/>
    <w:rsid w:val="00ED6B3E"/>
    <w:rsid w:val="00ED7EA0"/>
    <w:rsid w:val="00F034D3"/>
    <w:rsid w:val="00F0500E"/>
    <w:rsid w:val="00F06BC0"/>
    <w:rsid w:val="00F16FB1"/>
    <w:rsid w:val="00F26A34"/>
    <w:rsid w:val="00F31EE3"/>
    <w:rsid w:val="00F56F48"/>
    <w:rsid w:val="00F66D37"/>
    <w:rsid w:val="00F71AFE"/>
    <w:rsid w:val="00F74FF5"/>
    <w:rsid w:val="00F76711"/>
    <w:rsid w:val="00F76A8D"/>
    <w:rsid w:val="00F946B5"/>
    <w:rsid w:val="00FC216C"/>
    <w:rsid w:val="00FD67F0"/>
    <w:rsid w:val="00FE2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68AECB"/>
  <w15:chartTrackingRefBased/>
  <w15:docId w15:val="{E4B5EB64-05C0-479F-A638-23B10BF17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466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4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FD1"/>
    <w:rPr>
      <w:rFonts w:ascii="Segoe UI" w:hAnsi="Segoe UI" w:cs="Segoe UI"/>
      <w:sz w:val="18"/>
      <w:szCs w:val="18"/>
    </w:rPr>
  </w:style>
  <w:style w:type="paragraph" w:styleId="ListParagraph">
    <w:name w:val="List Paragraph"/>
    <w:basedOn w:val="Normal"/>
    <w:uiPriority w:val="34"/>
    <w:qFormat/>
    <w:rsid w:val="00734FD1"/>
    <w:pPr>
      <w:ind w:left="720"/>
      <w:contextualSpacing/>
    </w:pPr>
  </w:style>
  <w:style w:type="paragraph" w:styleId="Header">
    <w:name w:val="header"/>
    <w:basedOn w:val="Normal"/>
    <w:link w:val="HeaderChar"/>
    <w:uiPriority w:val="99"/>
    <w:unhideWhenUsed/>
    <w:rsid w:val="002E6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BC0"/>
  </w:style>
  <w:style w:type="paragraph" w:styleId="Footer">
    <w:name w:val="footer"/>
    <w:basedOn w:val="Normal"/>
    <w:link w:val="FooterChar"/>
    <w:uiPriority w:val="99"/>
    <w:unhideWhenUsed/>
    <w:rsid w:val="002E6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BC0"/>
  </w:style>
  <w:style w:type="character" w:styleId="CommentReference">
    <w:name w:val="annotation reference"/>
    <w:basedOn w:val="DefaultParagraphFont"/>
    <w:uiPriority w:val="99"/>
    <w:semiHidden/>
    <w:unhideWhenUsed/>
    <w:rsid w:val="00A72DB7"/>
    <w:rPr>
      <w:sz w:val="16"/>
      <w:szCs w:val="16"/>
    </w:rPr>
  </w:style>
  <w:style w:type="paragraph" w:styleId="CommentText">
    <w:name w:val="annotation text"/>
    <w:basedOn w:val="Normal"/>
    <w:link w:val="CommentTextChar"/>
    <w:uiPriority w:val="99"/>
    <w:unhideWhenUsed/>
    <w:rsid w:val="00A72DB7"/>
    <w:pPr>
      <w:spacing w:line="240" w:lineRule="auto"/>
    </w:pPr>
    <w:rPr>
      <w:sz w:val="20"/>
      <w:szCs w:val="20"/>
    </w:rPr>
  </w:style>
  <w:style w:type="character" w:customStyle="1" w:styleId="CommentTextChar">
    <w:name w:val="Comment Text Char"/>
    <w:basedOn w:val="DefaultParagraphFont"/>
    <w:link w:val="CommentText"/>
    <w:uiPriority w:val="99"/>
    <w:rsid w:val="00A72DB7"/>
    <w:rPr>
      <w:sz w:val="20"/>
      <w:szCs w:val="20"/>
    </w:rPr>
  </w:style>
  <w:style w:type="paragraph" w:styleId="CommentSubject">
    <w:name w:val="annotation subject"/>
    <w:basedOn w:val="CommentText"/>
    <w:next w:val="CommentText"/>
    <w:link w:val="CommentSubjectChar"/>
    <w:uiPriority w:val="99"/>
    <w:semiHidden/>
    <w:unhideWhenUsed/>
    <w:rsid w:val="00A72DB7"/>
    <w:rPr>
      <w:b/>
      <w:bCs/>
    </w:rPr>
  </w:style>
  <w:style w:type="character" w:customStyle="1" w:styleId="CommentSubjectChar">
    <w:name w:val="Comment Subject Char"/>
    <w:basedOn w:val="CommentTextChar"/>
    <w:link w:val="CommentSubject"/>
    <w:uiPriority w:val="99"/>
    <w:semiHidden/>
    <w:rsid w:val="00A72DB7"/>
    <w:rPr>
      <w:b/>
      <w:bCs/>
      <w:sz w:val="20"/>
      <w:szCs w:val="20"/>
    </w:rPr>
  </w:style>
  <w:style w:type="character" w:styleId="Hyperlink">
    <w:name w:val="Hyperlink"/>
    <w:basedOn w:val="DefaultParagraphFont"/>
    <w:uiPriority w:val="99"/>
    <w:unhideWhenUsed/>
    <w:rsid w:val="00012C66"/>
    <w:rPr>
      <w:color w:val="0563C1" w:themeColor="hyperlink"/>
      <w:u w:val="single"/>
    </w:rPr>
  </w:style>
  <w:style w:type="character" w:customStyle="1" w:styleId="Heading2Char">
    <w:name w:val="Heading 2 Char"/>
    <w:basedOn w:val="DefaultParagraphFont"/>
    <w:link w:val="Heading2"/>
    <w:uiPriority w:val="9"/>
    <w:rsid w:val="004466BC"/>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74FF5"/>
    <w:rPr>
      <w:color w:val="954F72" w:themeColor="followedHyperlink"/>
      <w:u w:val="single"/>
    </w:rPr>
  </w:style>
  <w:style w:type="paragraph" w:styleId="Revision">
    <w:name w:val="Revision"/>
    <w:hidden/>
    <w:uiPriority w:val="99"/>
    <w:semiHidden/>
    <w:rsid w:val="000035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259844">
      <w:bodyDiv w:val="1"/>
      <w:marLeft w:val="0"/>
      <w:marRight w:val="0"/>
      <w:marTop w:val="0"/>
      <w:marBottom w:val="0"/>
      <w:divBdr>
        <w:top w:val="none" w:sz="0" w:space="0" w:color="auto"/>
        <w:left w:val="none" w:sz="0" w:space="0" w:color="auto"/>
        <w:bottom w:val="none" w:sz="0" w:space="0" w:color="auto"/>
        <w:right w:val="none" w:sz="0" w:space="0" w:color="auto"/>
      </w:divBdr>
    </w:div>
    <w:div w:id="991373171">
      <w:bodyDiv w:val="1"/>
      <w:marLeft w:val="0"/>
      <w:marRight w:val="0"/>
      <w:marTop w:val="0"/>
      <w:marBottom w:val="0"/>
      <w:divBdr>
        <w:top w:val="none" w:sz="0" w:space="0" w:color="auto"/>
        <w:left w:val="none" w:sz="0" w:space="0" w:color="auto"/>
        <w:bottom w:val="none" w:sz="0" w:space="0" w:color="auto"/>
        <w:right w:val="none" w:sz="0" w:space="0" w:color="auto"/>
      </w:divBdr>
    </w:div>
    <w:div w:id="1083261041">
      <w:bodyDiv w:val="1"/>
      <w:marLeft w:val="0"/>
      <w:marRight w:val="0"/>
      <w:marTop w:val="0"/>
      <w:marBottom w:val="0"/>
      <w:divBdr>
        <w:top w:val="none" w:sz="0" w:space="0" w:color="auto"/>
        <w:left w:val="none" w:sz="0" w:space="0" w:color="auto"/>
        <w:bottom w:val="none" w:sz="0" w:space="0" w:color="auto"/>
        <w:right w:val="none" w:sz="0" w:space="0" w:color="auto"/>
      </w:divBdr>
      <w:divsChild>
        <w:div w:id="2064982261">
          <w:marLeft w:val="0"/>
          <w:marRight w:val="0"/>
          <w:marTop w:val="0"/>
          <w:marBottom w:val="0"/>
          <w:divBdr>
            <w:top w:val="none" w:sz="0" w:space="0" w:color="auto"/>
            <w:left w:val="none" w:sz="0" w:space="0" w:color="auto"/>
            <w:bottom w:val="none" w:sz="0" w:space="0" w:color="auto"/>
            <w:right w:val="none" w:sz="0" w:space="0" w:color="auto"/>
          </w:divBdr>
          <w:divsChild>
            <w:div w:id="1657344194">
              <w:marLeft w:val="0"/>
              <w:marRight w:val="0"/>
              <w:marTop w:val="0"/>
              <w:marBottom w:val="0"/>
              <w:divBdr>
                <w:top w:val="none" w:sz="0" w:space="0" w:color="auto"/>
                <w:left w:val="none" w:sz="0" w:space="0" w:color="auto"/>
                <w:bottom w:val="none" w:sz="0" w:space="0" w:color="auto"/>
                <w:right w:val="none" w:sz="0" w:space="0" w:color="auto"/>
              </w:divBdr>
            </w:div>
          </w:divsChild>
        </w:div>
        <w:div w:id="1864589415">
          <w:marLeft w:val="0"/>
          <w:marRight w:val="0"/>
          <w:marTop w:val="0"/>
          <w:marBottom w:val="0"/>
          <w:divBdr>
            <w:top w:val="none" w:sz="0" w:space="0" w:color="auto"/>
            <w:left w:val="none" w:sz="0" w:space="0" w:color="auto"/>
            <w:bottom w:val="none" w:sz="0" w:space="0" w:color="auto"/>
            <w:right w:val="none" w:sz="0" w:space="0" w:color="auto"/>
          </w:divBdr>
          <w:divsChild>
            <w:div w:id="1668244216">
              <w:marLeft w:val="0"/>
              <w:marRight w:val="0"/>
              <w:marTop w:val="0"/>
              <w:marBottom w:val="0"/>
              <w:divBdr>
                <w:top w:val="none" w:sz="0" w:space="0" w:color="auto"/>
                <w:left w:val="none" w:sz="0" w:space="0" w:color="auto"/>
                <w:bottom w:val="none" w:sz="0" w:space="0" w:color="auto"/>
                <w:right w:val="none" w:sz="0" w:space="0" w:color="auto"/>
              </w:divBdr>
            </w:div>
          </w:divsChild>
        </w:div>
        <w:div w:id="37165841">
          <w:marLeft w:val="0"/>
          <w:marRight w:val="0"/>
          <w:marTop w:val="120"/>
          <w:marBottom w:val="120"/>
          <w:divBdr>
            <w:top w:val="none" w:sz="0" w:space="0" w:color="auto"/>
            <w:left w:val="none" w:sz="0" w:space="0" w:color="auto"/>
            <w:bottom w:val="none" w:sz="0" w:space="0" w:color="auto"/>
            <w:right w:val="none" w:sz="0" w:space="0" w:color="auto"/>
          </w:divBdr>
        </w:div>
      </w:divsChild>
    </w:div>
    <w:div w:id="1377045140">
      <w:bodyDiv w:val="1"/>
      <w:marLeft w:val="0"/>
      <w:marRight w:val="0"/>
      <w:marTop w:val="0"/>
      <w:marBottom w:val="0"/>
      <w:divBdr>
        <w:top w:val="none" w:sz="0" w:space="0" w:color="auto"/>
        <w:left w:val="none" w:sz="0" w:space="0" w:color="auto"/>
        <w:bottom w:val="none" w:sz="0" w:space="0" w:color="auto"/>
        <w:right w:val="none" w:sz="0" w:space="0" w:color="auto"/>
      </w:divBdr>
    </w:div>
    <w:div w:id="189284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net.ba.ssa.gov/poms.nsf/lnx/02033400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olicynet.ba.ssa.gov/poms.nsf/lnx/0439567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41431-7D2B-44DB-B732-4AB3F5C8E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Sturiale, Sandra</dc:creator>
  <cp:keywords/>
  <dc:description/>
  <cp:lastModifiedBy>Naomi Sipple</cp:lastModifiedBy>
  <cp:revision>2</cp:revision>
  <dcterms:created xsi:type="dcterms:W3CDTF">2020-08-06T17:43:00Z</dcterms:created>
  <dcterms:modified xsi:type="dcterms:W3CDTF">2020-08-06T17:43:00Z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1535425518</vt:i4>
  </property>
  <property fmtid="{D5CDD505-2E9C-101B-9397-08002B2CF9AE}" pid="3" name="_NewReviewCycle">
    <vt:lpwstr/>
  </property>
  <property fmtid="{D5CDD505-2E9C-101B-9397-08002B2CF9AE}" pid="4" name="_EmailSubject">
    <vt:lpwstr>Guidance Assistance Request: MS Teams - OMB Clearance?</vt:lpwstr>
  </property>
  <property fmtid="{D5CDD505-2E9C-101B-9397-08002B2CF9AE}" pid="5" name="_AuthorEmail">
    <vt:lpwstr>Allison.Page@ssa.gov</vt:lpwstr>
  </property>
  <property fmtid="{D5CDD505-2E9C-101B-9397-08002B2CF9AE}" pid="6" name="_AuthorEmailDisplayName">
    <vt:lpwstr>Page, Allison</vt:lpwstr>
  </property>
  <property fmtid="{D5CDD505-2E9C-101B-9397-08002B2CF9AE}" pid="7" name="_PreviousAdHocReviewCycleID">
    <vt:i4>-479773267</vt:i4>
  </property>
  <property fmtid="{D5CDD505-2E9C-101B-9397-08002B2CF9AE}" pid="8" name="_ReviewingToolsShownOnce">
    <vt:lpwstr/>
  </property>
</Properties>
</file>