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6382" w:rsidP="0059610F" w14:paraId="3348DE96" w14:textId="4DD1E4A0">
      <w:pPr>
        <w:pStyle w:val="H1"/>
        <w:jc w:val="both"/>
      </w:pPr>
      <w:r w:rsidRPr="00735AEB">
        <w:rPr>
          <w:caps w:val="0"/>
          <w:sz w:val="28"/>
          <w:szCs w:val="28"/>
        </w:rPr>
        <w:t xml:space="preserve">Instrument </w:t>
      </w:r>
      <w:r>
        <w:rPr>
          <w:caps w:val="0"/>
          <w:sz w:val="28"/>
          <w:szCs w:val="28"/>
        </w:rPr>
        <w:t>2</w:t>
      </w:r>
      <w:r w:rsidRPr="00735AEB">
        <w:rPr>
          <w:caps w:val="0"/>
          <w:sz w:val="28"/>
          <w:szCs w:val="28"/>
        </w:rPr>
        <w:t xml:space="preserve">. </w:t>
      </w:r>
      <w:r>
        <w:rPr>
          <w:caps w:val="0"/>
          <w:sz w:val="28"/>
          <w:szCs w:val="28"/>
        </w:rPr>
        <w:t>Site Visit T</w:t>
      </w:r>
      <w:r w:rsidRPr="00735AEB">
        <w:rPr>
          <w:caps w:val="0"/>
          <w:sz w:val="28"/>
          <w:szCs w:val="28"/>
        </w:rPr>
        <w:t xml:space="preserve">opic Guide for </w:t>
      </w:r>
      <w:r>
        <w:rPr>
          <w:caps w:val="0"/>
          <w:sz w:val="28"/>
          <w:szCs w:val="28"/>
        </w:rPr>
        <w:t>PREP G</w:t>
      </w:r>
      <w:r w:rsidRPr="00735AEB">
        <w:rPr>
          <w:caps w:val="0"/>
          <w:sz w:val="28"/>
          <w:szCs w:val="28"/>
        </w:rPr>
        <w:t>rantees</w:t>
      </w:r>
    </w:p>
    <w:tbl>
      <w:tblPr>
        <w:tblW w:w="0" w:type="auto"/>
        <w:tblCellMar>
          <w:left w:w="0" w:type="dxa"/>
          <w:right w:w="0" w:type="dxa"/>
        </w:tblCellMar>
        <w:tblLook w:val="04A0"/>
      </w:tblPr>
      <w:tblGrid>
        <w:gridCol w:w="9350"/>
      </w:tblGrid>
      <w:tr w14:paraId="5FE92884" w14:textId="77777777" w:rsidTr="008C66D0">
        <w:tblPrEx>
          <w:tblW w:w="0" w:type="auto"/>
          <w:tblCellMar>
            <w:left w:w="0" w:type="dxa"/>
            <w:right w:w="0" w:type="dxa"/>
          </w:tblCellMar>
          <w:tblLook w:val="04A0"/>
        </w:tblPrEx>
        <w:trPr>
          <w:cantSplit/>
        </w:trPr>
        <w:tc>
          <w:tcPr>
            <w:tcW w:w="5000" w:type="pct"/>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FFFFFF" w:themeFill="background1"/>
            <w:tcMar>
              <w:top w:w="0" w:type="dxa"/>
              <w:left w:w="101" w:type="dxa"/>
              <w:bottom w:w="0" w:type="dxa"/>
              <w:right w:w="101" w:type="dxa"/>
            </w:tcMar>
            <w:hideMark/>
          </w:tcPr>
          <w:p w:rsidR="008C66D0" w:rsidP="00056393" w14:paraId="644255F9" w14:textId="38921EAF">
            <w:pPr>
              <w:pStyle w:val="SidebarListBullet"/>
              <w:framePr w:hSpace="187" w:vSpace="115" w:wrap="around" w:vAnchor="text" w:hAnchor="text" w:y="1"/>
              <w:numPr>
                <w:ilvl w:val="0"/>
                <w:numId w:val="0"/>
              </w:numPr>
              <w:tabs>
                <w:tab w:val="right" w:pos="4680"/>
              </w:tabs>
              <w:spacing w:before="40" w:after="80" w:line="288" w:lineRule="auto"/>
            </w:pPr>
            <w:r>
              <w:rPr>
                <w:b/>
                <w:bCs/>
              </w:rPr>
              <w:t xml:space="preserve">Note to reviewers: </w:t>
            </w:r>
            <w:r w:rsidR="004664F0">
              <w:t xml:space="preserve"> This instrument provides the broad range of topics to cover in telephone interviews for </w:t>
            </w:r>
            <w:r w:rsidRPr="0042765B" w:rsidR="004664F0">
              <w:rPr>
                <w:bCs/>
              </w:rPr>
              <w:t xml:space="preserve">the </w:t>
            </w:r>
            <w:r w:rsidR="004664F0">
              <w:rPr>
                <w:bCs/>
              </w:rPr>
              <w:t>A</w:t>
            </w:r>
            <w:r w:rsidRPr="00DF4226" w:rsidR="004664F0">
              <w:rPr>
                <w:rFonts w:cstheme="minorHAnsi"/>
              </w:rPr>
              <w:t>dulthood Preparation Subjects (APS</w:t>
            </w:r>
            <w:r w:rsidR="0056141E">
              <w:rPr>
                <w:rFonts w:cstheme="minorHAnsi"/>
              </w:rPr>
              <w:t>s</w:t>
            </w:r>
            <w:r w:rsidRPr="00DF4226" w:rsidR="004664F0">
              <w:rPr>
                <w:rFonts w:cstheme="minorHAnsi"/>
              </w:rPr>
              <w:t xml:space="preserve">) </w:t>
            </w:r>
            <w:r w:rsidR="004664F0">
              <w:rPr>
                <w:rFonts w:cstheme="minorHAnsi"/>
              </w:rPr>
              <w:t>Study of Dosage and Cultural Relevance (APS Study)</w:t>
            </w:r>
            <w:r w:rsidR="004664F0">
              <w:t>. The instrument will be tailored for each site, depending on the respondents available for data collection.</w:t>
            </w:r>
          </w:p>
        </w:tc>
      </w:tr>
    </w:tbl>
    <w:p w:rsidR="003942F0" w:rsidRPr="008004C6" w:rsidP="0012368E" w14:paraId="13A4A02E" w14:textId="7EB4A8C0">
      <w:pPr>
        <w:pStyle w:val="List"/>
        <w:numPr>
          <w:ilvl w:val="0"/>
          <w:numId w:val="0"/>
        </w:numPr>
        <w:spacing w:line="240" w:lineRule="auto"/>
        <w:rPr>
          <w:rFonts w:cstheme="minorHAnsi"/>
          <w:i/>
          <w:sz w:val="22"/>
          <w:szCs w:val="18"/>
        </w:rPr>
      </w:pPr>
      <w:r w:rsidRPr="008004C6">
        <w:rPr>
          <w:rFonts w:cstheme="minorHAnsi"/>
          <w:i/>
          <w:sz w:val="22"/>
          <w:szCs w:val="18"/>
        </w:rPr>
        <w:t>NOTE</w:t>
      </w:r>
      <w:r w:rsidRPr="008004C6" w:rsidR="005206E0">
        <w:rPr>
          <w:rFonts w:cstheme="minorHAnsi"/>
          <w:i/>
          <w:sz w:val="22"/>
          <w:szCs w:val="18"/>
        </w:rPr>
        <w:t xml:space="preserve"> TO </w:t>
      </w:r>
      <w:r w:rsidRPr="008004C6" w:rsidR="003218AD">
        <w:rPr>
          <w:rFonts w:cstheme="minorHAnsi"/>
          <w:i/>
          <w:sz w:val="22"/>
          <w:szCs w:val="18"/>
        </w:rPr>
        <w:t>INTERVIEWER:</w:t>
      </w:r>
      <w:r w:rsidRPr="008004C6" w:rsidR="000165D0">
        <w:rPr>
          <w:rFonts w:cstheme="minorHAnsi"/>
          <w:i/>
          <w:sz w:val="22"/>
          <w:szCs w:val="18"/>
        </w:rPr>
        <w:t xml:space="preserve"> </w:t>
      </w:r>
      <w:r w:rsidRPr="008004C6" w:rsidR="00B23462">
        <w:rPr>
          <w:rFonts w:cstheme="minorHAnsi"/>
          <w:i/>
          <w:sz w:val="22"/>
          <w:szCs w:val="18"/>
        </w:rPr>
        <w:t>B</w:t>
      </w:r>
      <w:r w:rsidRPr="008004C6">
        <w:rPr>
          <w:rFonts w:cstheme="minorHAnsi"/>
          <w:i/>
          <w:sz w:val="22"/>
          <w:szCs w:val="18"/>
        </w:rPr>
        <w:t xml:space="preserve">ased </w:t>
      </w:r>
      <w:r w:rsidRPr="008004C6" w:rsidR="000165D0">
        <w:rPr>
          <w:rFonts w:cstheme="minorHAnsi"/>
          <w:i/>
          <w:sz w:val="22"/>
          <w:szCs w:val="18"/>
        </w:rPr>
        <w:t>on</w:t>
      </w:r>
      <w:r w:rsidRPr="008004C6">
        <w:rPr>
          <w:rFonts w:cstheme="minorHAnsi"/>
          <w:i/>
          <w:sz w:val="22"/>
          <w:szCs w:val="18"/>
        </w:rPr>
        <w:t xml:space="preserve"> your</w:t>
      </w:r>
      <w:r w:rsidRPr="008004C6" w:rsidR="000165D0">
        <w:rPr>
          <w:rFonts w:cstheme="minorHAnsi"/>
          <w:i/>
          <w:sz w:val="22"/>
          <w:szCs w:val="18"/>
        </w:rPr>
        <w:t xml:space="preserve"> current understanding of the program and previous conversations with </w:t>
      </w:r>
      <w:r w:rsidRPr="008004C6" w:rsidR="005D0284">
        <w:rPr>
          <w:rFonts w:cstheme="minorHAnsi"/>
          <w:i/>
          <w:sz w:val="22"/>
          <w:szCs w:val="18"/>
        </w:rPr>
        <w:t>grantee</w:t>
      </w:r>
      <w:r w:rsidRPr="008004C6" w:rsidR="005206E0">
        <w:rPr>
          <w:rFonts w:cstheme="minorHAnsi"/>
          <w:i/>
          <w:sz w:val="22"/>
          <w:szCs w:val="18"/>
        </w:rPr>
        <w:t xml:space="preserve"> staff</w:t>
      </w:r>
      <w:r w:rsidRPr="008004C6" w:rsidR="000165D0">
        <w:rPr>
          <w:rFonts w:cstheme="minorHAnsi"/>
          <w:i/>
          <w:sz w:val="22"/>
          <w:szCs w:val="18"/>
        </w:rPr>
        <w:t xml:space="preserve">, </w:t>
      </w:r>
      <w:r w:rsidRPr="008004C6" w:rsidR="0020430D">
        <w:rPr>
          <w:rFonts w:cstheme="minorHAnsi"/>
          <w:i/>
          <w:sz w:val="22"/>
          <w:szCs w:val="18"/>
        </w:rPr>
        <w:t xml:space="preserve">use this topic guide to </w:t>
      </w:r>
      <w:r w:rsidRPr="008004C6" w:rsidR="00CC5DC8">
        <w:rPr>
          <w:rFonts w:cstheme="minorHAnsi"/>
          <w:i/>
          <w:sz w:val="22"/>
          <w:szCs w:val="18"/>
        </w:rPr>
        <w:t xml:space="preserve">identify relevant topics </w:t>
      </w:r>
      <w:r w:rsidRPr="008004C6" w:rsidR="005D0284">
        <w:rPr>
          <w:rFonts w:cstheme="minorHAnsi"/>
          <w:i/>
          <w:sz w:val="22"/>
          <w:szCs w:val="18"/>
        </w:rPr>
        <w:t xml:space="preserve">for each data collection activity. </w:t>
      </w:r>
      <w:r w:rsidRPr="008004C6" w:rsidR="000543F6">
        <w:rPr>
          <w:rFonts w:cstheme="minorHAnsi"/>
          <w:i/>
          <w:sz w:val="22"/>
          <w:szCs w:val="18"/>
        </w:rPr>
        <w:t xml:space="preserve">To do this, </w:t>
      </w:r>
      <w:r w:rsidRPr="008004C6" w:rsidR="00CA2421">
        <w:rPr>
          <w:rFonts w:cstheme="minorHAnsi"/>
          <w:i/>
          <w:sz w:val="22"/>
          <w:szCs w:val="18"/>
        </w:rPr>
        <w:t xml:space="preserve">first, </w:t>
      </w:r>
      <w:r w:rsidRPr="008004C6" w:rsidR="000543F6">
        <w:rPr>
          <w:rFonts w:cstheme="minorHAnsi"/>
          <w:i/>
          <w:sz w:val="22"/>
          <w:szCs w:val="18"/>
        </w:rPr>
        <w:t xml:space="preserve">identify topics </w:t>
      </w:r>
      <w:r w:rsidRPr="008004C6" w:rsidR="000063DE">
        <w:rPr>
          <w:rFonts w:cstheme="minorHAnsi"/>
          <w:i/>
          <w:sz w:val="22"/>
          <w:szCs w:val="18"/>
        </w:rPr>
        <w:t xml:space="preserve">in Table 1 </w:t>
      </w:r>
      <w:r w:rsidRPr="008004C6" w:rsidR="000543F6">
        <w:rPr>
          <w:rFonts w:cstheme="minorHAnsi"/>
          <w:i/>
          <w:sz w:val="22"/>
          <w:szCs w:val="18"/>
        </w:rPr>
        <w:t xml:space="preserve">we </w:t>
      </w:r>
      <w:r w:rsidRPr="008004C6" w:rsidR="000165D0">
        <w:rPr>
          <w:rFonts w:cstheme="minorHAnsi"/>
          <w:i/>
          <w:sz w:val="22"/>
          <w:szCs w:val="18"/>
        </w:rPr>
        <w:t>have not already collected</w:t>
      </w:r>
      <w:r w:rsidRPr="008004C6">
        <w:rPr>
          <w:rFonts w:cstheme="minorHAnsi"/>
          <w:i/>
          <w:sz w:val="22"/>
          <w:szCs w:val="18"/>
        </w:rPr>
        <w:t xml:space="preserve"> </w:t>
      </w:r>
      <w:r w:rsidRPr="008004C6" w:rsidR="00E74ABA">
        <w:rPr>
          <w:rFonts w:cstheme="minorHAnsi"/>
          <w:i/>
          <w:sz w:val="22"/>
          <w:szCs w:val="18"/>
        </w:rPr>
        <w:t>information</w:t>
      </w:r>
      <w:r w:rsidRPr="008004C6" w:rsidR="000E5617">
        <w:rPr>
          <w:rFonts w:cstheme="minorHAnsi"/>
          <w:i/>
          <w:sz w:val="22"/>
          <w:szCs w:val="18"/>
        </w:rPr>
        <w:t xml:space="preserve"> about</w:t>
      </w:r>
      <w:r w:rsidRPr="008004C6" w:rsidR="00E74ABA">
        <w:rPr>
          <w:rFonts w:cstheme="minorHAnsi"/>
          <w:i/>
          <w:sz w:val="22"/>
          <w:szCs w:val="18"/>
        </w:rPr>
        <w:t xml:space="preserve">. Then, use the </w:t>
      </w:r>
      <w:r w:rsidRPr="008004C6" w:rsidR="00B34336">
        <w:rPr>
          <w:rFonts w:cstheme="minorHAnsi"/>
          <w:i/>
          <w:sz w:val="22"/>
          <w:szCs w:val="18"/>
        </w:rPr>
        <w:t xml:space="preserve">identified </w:t>
      </w:r>
      <w:r w:rsidRPr="008004C6" w:rsidR="00E74ABA">
        <w:rPr>
          <w:rFonts w:cstheme="minorHAnsi"/>
          <w:i/>
          <w:sz w:val="22"/>
          <w:szCs w:val="18"/>
        </w:rPr>
        <w:t>topic</w:t>
      </w:r>
      <w:r w:rsidRPr="008004C6" w:rsidR="00B34336">
        <w:rPr>
          <w:rFonts w:cstheme="minorHAnsi"/>
          <w:i/>
          <w:sz w:val="22"/>
          <w:szCs w:val="18"/>
        </w:rPr>
        <w:t>s</w:t>
      </w:r>
      <w:r w:rsidRPr="008004C6" w:rsidR="00E74ABA">
        <w:rPr>
          <w:rFonts w:cstheme="minorHAnsi"/>
          <w:i/>
          <w:sz w:val="22"/>
          <w:szCs w:val="18"/>
        </w:rPr>
        <w:t xml:space="preserve"> to </w:t>
      </w:r>
      <w:r w:rsidRPr="008004C6">
        <w:rPr>
          <w:rFonts w:cstheme="minorHAnsi"/>
          <w:i/>
          <w:sz w:val="22"/>
          <w:szCs w:val="18"/>
        </w:rPr>
        <w:t>develop program-specific questions</w:t>
      </w:r>
      <w:r w:rsidRPr="008004C6" w:rsidR="000165D0">
        <w:rPr>
          <w:rFonts w:cstheme="minorHAnsi"/>
          <w:i/>
          <w:sz w:val="22"/>
          <w:szCs w:val="18"/>
        </w:rPr>
        <w:t>.</w:t>
      </w:r>
      <w:r w:rsidRPr="008004C6" w:rsidR="005D4B24">
        <w:rPr>
          <w:rFonts w:cstheme="minorHAnsi"/>
          <w:i/>
          <w:sz w:val="22"/>
          <w:szCs w:val="18"/>
        </w:rPr>
        <w:t xml:space="preserve"> </w:t>
      </w:r>
    </w:p>
    <w:p w:rsidR="005D4B24" w:rsidRPr="008004C6" w:rsidP="0012368E" w14:paraId="2708327B" w14:textId="7DAFEBDB">
      <w:pPr>
        <w:pStyle w:val="List"/>
        <w:numPr>
          <w:ilvl w:val="0"/>
          <w:numId w:val="0"/>
        </w:numPr>
        <w:spacing w:line="240" w:lineRule="auto"/>
        <w:rPr>
          <w:rFonts w:cstheme="minorHAnsi"/>
          <w:iCs/>
          <w:sz w:val="22"/>
          <w:szCs w:val="18"/>
        </w:rPr>
      </w:pPr>
      <w:r w:rsidRPr="008004C6">
        <w:rPr>
          <w:rFonts w:cstheme="minorHAnsi"/>
          <w:iCs/>
          <w:sz w:val="22"/>
          <w:szCs w:val="18"/>
        </w:rPr>
        <w:t xml:space="preserve">Here is more information on the roles </w:t>
      </w:r>
      <w:r w:rsidRPr="008004C6" w:rsidR="000063DE">
        <w:rPr>
          <w:rFonts w:cstheme="minorHAnsi"/>
          <w:iCs/>
          <w:sz w:val="22"/>
          <w:szCs w:val="18"/>
        </w:rPr>
        <w:t xml:space="preserve">found in Table 1: </w:t>
      </w:r>
    </w:p>
    <w:p w:rsidR="005D4B24" w:rsidRPr="008004C6" w:rsidP="002C14A4" w14:paraId="68B241DD" w14:textId="4BEFEE9F">
      <w:pPr>
        <w:pStyle w:val="ListBullet"/>
        <w:spacing w:line="240" w:lineRule="auto"/>
        <w:rPr>
          <w:rFonts w:cstheme="minorHAnsi"/>
          <w:iCs/>
          <w:sz w:val="22"/>
          <w:szCs w:val="18"/>
        </w:rPr>
      </w:pPr>
      <w:r w:rsidRPr="008004C6">
        <w:rPr>
          <w:rFonts w:cstheme="minorHAnsi"/>
          <w:b/>
          <w:bCs/>
          <w:iCs/>
          <w:sz w:val="22"/>
          <w:szCs w:val="18"/>
        </w:rPr>
        <w:t>Program leaders</w:t>
      </w:r>
      <w:r w:rsidRPr="008004C6" w:rsidR="005D0284">
        <w:rPr>
          <w:rFonts w:cstheme="minorHAnsi"/>
          <w:b/>
          <w:bCs/>
          <w:iCs/>
          <w:sz w:val="22"/>
          <w:szCs w:val="18"/>
        </w:rPr>
        <w:t xml:space="preserve"> and </w:t>
      </w:r>
      <w:r w:rsidRPr="008004C6" w:rsidR="00E32E23">
        <w:rPr>
          <w:rFonts w:cstheme="minorHAnsi"/>
          <w:b/>
          <w:bCs/>
          <w:iCs/>
          <w:sz w:val="22"/>
          <w:szCs w:val="18"/>
        </w:rPr>
        <w:t>manager</w:t>
      </w:r>
      <w:r w:rsidRPr="008004C6" w:rsidR="002C14A4">
        <w:rPr>
          <w:rFonts w:cstheme="minorHAnsi"/>
          <w:b/>
          <w:bCs/>
          <w:iCs/>
          <w:sz w:val="22"/>
          <w:szCs w:val="18"/>
        </w:rPr>
        <w:t>s</w:t>
      </w:r>
      <w:r w:rsidRPr="008004C6" w:rsidR="007C0743">
        <w:rPr>
          <w:rFonts w:cstheme="minorHAnsi"/>
          <w:iCs/>
          <w:sz w:val="22"/>
          <w:szCs w:val="18"/>
        </w:rPr>
        <w:t>:</w:t>
      </w:r>
      <w:r w:rsidRPr="008004C6" w:rsidR="00E32E23">
        <w:rPr>
          <w:rFonts w:cstheme="minorHAnsi"/>
          <w:iCs/>
          <w:sz w:val="22"/>
          <w:szCs w:val="18"/>
        </w:rPr>
        <w:t xml:space="preserve"> Individuals responsible for the </w:t>
      </w:r>
      <w:r w:rsidRPr="008004C6" w:rsidR="007E19F0">
        <w:rPr>
          <w:rFonts w:cstheme="minorHAnsi"/>
          <w:iCs/>
          <w:sz w:val="22"/>
          <w:szCs w:val="18"/>
        </w:rPr>
        <w:t xml:space="preserve">overall </w:t>
      </w:r>
      <w:r w:rsidRPr="008004C6" w:rsidR="00E32E23">
        <w:rPr>
          <w:rFonts w:cstheme="minorHAnsi"/>
          <w:iCs/>
          <w:sz w:val="22"/>
          <w:szCs w:val="18"/>
        </w:rPr>
        <w:t>direction and management of the program</w:t>
      </w:r>
      <w:r w:rsidRPr="008004C6" w:rsidR="00E55FF4">
        <w:rPr>
          <w:rFonts w:cstheme="minorHAnsi"/>
          <w:iCs/>
          <w:sz w:val="22"/>
          <w:szCs w:val="18"/>
        </w:rPr>
        <w:t>,</w:t>
      </w:r>
      <w:r w:rsidRPr="008004C6" w:rsidR="007E19F0">
        <w:rPr>
          <w:rFonts w:cstheme="minorHAnsi"/>
          <w:iCs/>
          <w:sz w:val="22"/>
          <w:szCs w:val="18"/>
        </w:rPr>
        <w:t xml:space="preserve"> with a high-level understanding of the program’s mission</w:t>
      </w:r>
      <w:r w:rsidRPr="008004C6" w:rsidR="00D143F4">
        <w:rPr>
          <w:rFonts w:cstheme="minorHAnsi"/>
          <w:iCs/>
          <w:sz w:val="22"/>
          <w:szCs w:val="18"/>
        </w:rPr>
        <w:t>.</w:t>
      </w:r>
      <w:r w:rsidRPr="008004C6" w:rsidR="002C14A4">
        <w:rPr>
          <w:rFonts w:cstheme="minorHAnsi"/>
          <w:iCs/>
          <w:sz w:val="22"/>
          <w:szCs w:val="18"/>
        </w:rPr>
        <w:t xml:space="preserve"> </w:t>
      </w:r>
      <w:r w:rsidRPr="008004C6" w:rsidR="00075436">
        <w:rPr>
          <w:rFonts w:cstheme="minorHAnsi"/>
          <w:iCs/>
          <w:sz w:val="22"/>
          <w:szCs w:val="18"/>
        </w:rPr>
        <w:t>These individuals m</w:t>
      </w:r>
      <w:r w:rsidRPr="008004C6" w:rsidR="002C14A4">
        <w:rPr>
          <w:rFonts w:cstheme="minorHAnsi"/>
          <w:iCs/>
          <w:sz w:val="22"/>
          <w:szCs w:val="18"/>
        </w:rPr>
        <w:t>ay also o</w:t>
      </w:r>
      <w:r w:rsidRPr="008004C6" w:rsidR="00E32E23">
        <w:rPr>
          <w:rFonts w:cstheme="minorHAnsi"/>
          <w:iCs/>
          <w:sz w:val="22"/>
          <w:szCs w:val="18"/>
        </w:rPr>
        <w:t xml:space="preserve">versee program </w:t>
      </w:r>
      <w:r w:rsidRPr="008004C6" w:rsidR="005C4CE8">
        <w:rPr>
          <w:rFonts w:cstheme="minorHAnsi"/>
          <w:iCs/>
          <w:sz w:val="22"/>
          <w:szCs w:val="18"/>
        </w:rPr>
        <w:t>implementation and</w:t>
      </w:r>
      <w:r w:rsidRPr="008004C6" w:rsidR="002C14A4">
        <w:rPr>
          <w:rFonts w:cstheme="minorHAnsi"/>
          <w:iCs/>
          <w:sz w:val="22"/>
          <w:szCs w:val="18"/>
        </w:rPr>
        <w:t xml:space="preserve"> </w:t>
      </w:r>
      <w:r w:rsidRPr="008004C6" w:rsidR="00E32E23">
        <w:rPr>
          <w:rFonts w:cstheme="minorHAnsi"/>
          <w:iCs/>
          <w:sz w:val="22"/>
          <w:szCs w:val="18"/>
        </w:rPr>
        <w:t xml:space="preserve">provide support to </w:t>
      </w:r>
      <w:r w:rsidRPr="008004C6" w:rsidR="002C14A4">
        <w:rPr>
          <w:rFonts w:cstheme="minorHAnsi"/>
          <w:iCs/>
          <w:sz w:val="22"/>
          <w:szCs w:val="18"/>
        </w:rPr>
        <w:t>facilitators and other f</w:t>
      </w:r>
      <w:r w:rsidRPr="008004C6" w:rsidR="00E32E23">
        <w:rPr>
          <w:rFonts w:cstheme="minorHAnsi"/>
          <w:iCs/>
          <w:sz w:val="22"/>
          <w:szCs w:val="18"/>
        </w:rPr>
        <w:t>ront</w:t>
      </w:r>
      <w:r w:rsidRPr="008004C6" w:rsidR="008C6FC7">
        <w:rPr>
          <w:rFonts w:cstheme="minorHAnsi"/>
          <w:iCs/>
          <w:sz w:val="22"/>
          <w:szCs w:val="18"/>
        </w:rPr>
        <w:t>l</w:t>
      </w:r>
      <w:r w:rsidRPr="008004C6" w:rsidR="00E32E23">
        <w:rPr>
          <w:rFonts w:cstheme="minorHAnsi"/>
          <w:iCs/>
          <w:sz w:val="22"/>
          <w:szCs w:val="18"/>
        </w:rPr>
        <w:t>ine staf</w:t>
      </w:r>
      <w:r w:rsidRPr="008004C6" w:rsidR="002C14A4">
        <w:rPr>
          <w:rFonts w:cstheme="minorHAnsi"/>
          <w:iCs/>
          <w:sz w:val="22"/>
          <w:szCs w:val="18"/>
        </w:rPr>
        <w:t xml:space="preserve">f. </w:t>
      </w:r>
    </w:p>
    <w:p w:rsidR="00E14650" w:rsidRPr="008004C6" w:rsidP="00E14650" w14:paraId="3E2B5870" w14:textId="5F0130EE">
      <w:pPr>
        <w:pStyle w:val="ListBullet"/>
        <w:spacing w:line="240" w:lineRule="auto"/>
        <w:rPr>
          <w:rFonts w:cstheme="minorHAnsi"/>
          <w:iCs/>
          <w:sz w:val="22"/>
          <w:szCs w:val="18"/>
        </w:rPr>
      </w:pPr>
      <w:r w:rsidRPr="008004C6">
        <w:rPr>
          <w:rFonts w:cstheme="minorHAnsi"/>
          <w:b/>
          <w:bCs/>
          <w:iCs/>
          <w:sz w:val="22"/>
          <w:szCs w:val="18"/>
        </w:rPr>
        <w:t>Program facilitators</w:t>
      </w:r>
      <w:r w:rsidRPr="008004C6" w:rsidR="007C0743">
        <w:rPr>
          <w:rFonts w:cstheme="minorHAnsi"/>
          <w:iCs/>
          <w:sz w:val="22"/>
          <w:szCs w:val="18"/>
        </w:rPr>
        <w:t>:</w:t>
      </w:r>
      <w:r w:rsidRPr="008004C6" w:rsidR="00E32E23">
        <w:rPr>
          <w:rFonts w:cstheme="minorHAnsi"/>
          <w:iCs/>
          <w:sz w:val="22"/>
          <w:szCs w:val="18"/>
        </w:rPr>
        <w:t xml:space="preserve"> </w:t>
      </w:r>
      <w:r w:rsidRPr="008004C6" w:rsidR="00165C95">
        <w:rPr>
          <w:rFonts w:cstheme="minorHAnsi"/>
          <w:iCs/>
          <w:sz w:val="22"/>
          <w:szCs w:val="18"/>
        </w:rPr>
        <w:t xml:space="preserve">Staff </w:t>
      </w:r>
      <w:r w:rsidRPr="008004C6" w:rsidR="00E32E23">
        <w:rPr>
          <w:rFonts w:cstheme="minorHAnsi"/>
          <w:iCs/>
          <w:sz w:val="22"/>
          <w:szCs w:val="18"/>
        </w:rPr>
        <w:t xml:space="preserve">responsible for </w:t>
      </w:r>
      <w:r w:rsidRPr="008004C6" w:rsidR="00D143F4">
        <w:rPr>
          <w:rFonts w:cstheme="minorHAnsi"/>
          <w:iCs/>
          <w:sz w:val="22"/>
          <w:szCs w:val="18"/>
        </w:rPr>
        <w:t>serving</w:t>
      </w:r>
      <w:r w:rsidRPr="008004C6" w:rsidR="00E32E23">
        <w:rPr>
          <w:rFonts w:cstheme="minorHAnsi"/>
          <w:iCs/>
          <w:sz w:val="22"/>
          <w:szCs w:val="18"/>
        </w:rPr>
        <w:t xml:space="preserve"> </w:t>
      </w:r>
      <w:r w:rsidRPr="008004C6">
        <w:rPr>
          <w:rFonts w:cstheme="minorHAnsi"/>
          <w:iCs/>
          <w:sz w:val="22"/>
          <w:szCs w:val="18"/>
        </w:rPr>
        <w:t>youth</w:t>
      </w:r>
      <w:r w:rsidRPr="008004C6" w:rsidR="007E19F0">
        <w:rPr>
          <w:rFonts w:cstheme="minorHAnsi"/>
          <w:iCs/>
          <w:sz w:val="22"/>
          <w:szCs w:val="18"/>
        </w:rPr>
        <w:t xml:space="preserve"> </w:t>
      </w:r>
      <w:r w:rsidRPr="008004C6" w:rsidR="00165C95">
        <w:rPr>
          <w:rFonts w:cstheme="minorHAnsi"/>
          <w:iCs/>
          <w:sz w:val="22"/>
          <w:szCs w:val="18"/>
        </w:rPr>
        <w:t xml:space="preserve">enrolled </w:t>
      </w:r>
      <w:r w:rsidRPr="008004C6" w:rsidR="00D143F4">
        <w:rPr>
          <w:rFonts w:cstheme="minorHAnsi"/>
          <w:iCs/>
          <w:sz w:val="22"/>
          <w:szCs w:val="18"/>
        </w:rPr>
        <w:t>in the program; this can include frontline staff at a partner agency, if appropriate.</w:t>
      </w:r>
      <w:r w:rsidRPr="008004C6" w:rsidR="00345E6E">
        <w:rPr>
          <w:rFonts w:cstheme="minorHAnsi"/>
          <w:iCs/>
          <w:sz w:val="22"/>
          <w:szCs w:val="18"/>
        </w:rPr>
        <w:t xml:space="preserve"> </w:t>
      </w:r>
    </w:p>
    <w:p w:rsidR="00316803" w:rsidRPr="008004C6" w:rsidP="00E14650" w14:paraId="4BBF0BD4" w14:textId="796CF717">
      <w:pPr>
        <w:pStyle w:val="ListBullet"/>
        <w:spacing w:line="240" w:lineRule="auto"/>
        <w:rPr>
          <w:rFonts w:cstheme="minorHAnsi"/>
          <w:iCs/>
          <w:sz w:val="22"/>
          <w:szCs w:val="18"/>
        </w:rPr>
      </w:pPr>
      <w:r w:rsidRPr="008004C6">
        <w:rPr>
          <w:rFonts w:cstheme="minorHAnsi"/>
          <w:b/>
          <w:bCs/>
          <w:iCs/>
          <w:sz w:val="22"/>
          <w:szCs w:val="18"/>
        </w:rPr>
        <w:t>Community members</w:t>
      </w:r>
      <w:r w:rsidRPr="008004C6">
        <w:rPr>
          <w:rFonts w:cstheme="minorHAnsi"/>
          <w:iCs/>
          <w:sz w:val="22"/>
          <w:szCs w:val="18"/>
        </w:rPr>
        <w:t xml:space="preserve">: Parents of youth participants; </w:t>
      </w:r>
      <w:r w:rsidR="00A32340">
        <w:rPr>
          <w:rFonts w:cstheme="minorHAnsi"/>
          <w:iCs/>
          <w:sz w:val="22"/>
          <w:szCs w:val="18"/>
        </w:rPr>
        <w:t xml:space="preserve">staff from </w:t>
      </w:r>
      <w:r w:rsidRPr="008004C6" w:rsidR="00FE791E">
        <w:rPr>
          <w:rFonts w:cstheme="minorHAnsi"/>
          <w:iCs/>
          <w:sz w:val="22"/>
          <w:szCs w:val="18"/>
        </w:rPr>
        <w:t xml:space="preserve">community organizations that partner or collaborate with the PREP program; </w:t>
      </w:r>
      <w:r w:rsidRPr="008004C6">
        <w:rPr>
          <w:rFonts w:cstheme="minorHAnsi"/>
          <w:iCs/>
          <w:sz w:val="22"/>
          <w:szCs w:val="18"/>
        </w:rPr>
        <w:t xml:space="preserve">community leaders who have participated in </w:t>
      </w:r>
      <w:r w:rsidRPr="008004C6" w:rsidR="00E0364B">
        <w:rPr>
          <w:rFonts w:cstheme="minorHAnsi"/>
          <w:iCs/>
          <w:sz w:val="22"/>
          <w:szCs w:val="18"/>
        </w:rPr>
        <w:t xml:space="preserve">efforts </w:t>
      </w:r>
      <w:r w:rsidRPr="008004C6">
        <w:rPr>
          <w:rFonts w:cstheme="minorHAnsi"/>
          <w:iCs/>
          <w:sz w:val="22"/>
          <w:szCs w:val="18"/>
        </w:rPr>
        <w:t>to mak</w:t>
      </w:r>
      <w:r w:rsidRPr="008004C6" w:rsidR="00E0364B">
        <w:rPr>
          <w:rFonts w:cstheme="minorHAnsi"/>
          <w:iCs/>
          <w:sz w:val="22"/>
          <w:szCs w:val="18"/>
        </w:rPr>
        <w:t>e</w:t>
      </w:r>
      <w:r w:rsidRPr="008004C6">
        <w:rPr>
          <w:rFonts w:cstheme="minorHAnsi"/>
          <w:iCs/>
          <w:sz w:val="22"/>
          <w:szCs w:val="18"/>
        </w:rPr>
        <w:t xml:space="preserve"> cultural adaptations to curricul</w:t>
      </w:r>
      <w:r w:rsidRPr="008004C6" w:rsidR="00E0364B">
        <w:rPr>
          <w:rFonts w:cstheme="minorHAnsi"/>
          <w:iCs/>
          <w:sz w:val="22"/>
          <w:szCs w:val="18"/>
        </w:rPr>
        <w:t>a</w:t>
      </w:r>
      <w:r w:rsidRPr="008004C6">
        <w:rPr>
          <w:rFonts w:cstheme="minorHAnsi"/>
          <w:iCs/>
          <w:sz w:val="22"/>
          <w:szCs w:val="18"/>
        </w:rPr>
        <w:t xml:space="preserve"> or provided guidance in choosing supplemental material</w:t>
      </w:r>
      <w:r w:rsidRPr="008004C6" w:rsidR="00E0364B">
        <w:rPr>
          <w:rFonts w:cstheme="minorHAnsi"/>
          <w:iCs/>
          <w:sz w:val="22"/>
          <w:szCs w:val="18"/>
        </w:rPr>
        <w:t>s</w:t>
      </w:r>
    </w:p>
    <w:p w:rsidR="00283E07" w:rsidRPr="008004C6" w:rsidP="008859C0" w14:paraId="4569C0A3" w14:textId="78167680">
      <w:pPr>
        <w:pStyle w:val="ListBullet"/>
        <w:spacing w:line="240" w:lineRule="auto"/>
        <w:rPr>
          <w:rFonts w:cstheme="minorHAnsi"/>
          <w:iCs/>
          <w:sz w:val="22"/>
          <w:szCs w:val="18"/>
        </w:rPr>
      </w:pPr>
      <w:r w:rsidRPr="008004C6">
        <w:rPr>
          <w:rFonts w:cstheme="minorHAnsi"/>
          <w:b/>
          <w:bCs/>
          <w:iCs/>
          <w:sz w:val="22"/>
          <w:szCs w:val="18"/>
        </w:rPr>
        <w:t>Youth</w:t>
      </w:r>
      <w:r w:rsidRPr="008004C6">
        <w:rPr>
          <w:rFonts w:cstheme="minorHAnsi"/>
          <w:iCs/>
          <w:sz w:val="22"/>
          <w:szCs w:val="18"/>
        </w:rPr>
        <w:t>: participants of the PREP program who have received instruction in APS content</w:t>
      </w:r>
    </w:p>
    <w:p w:rsidR="00E14650" w:rsidRPr="00E14650" w:rsidP="005D0284" w14:paraId="1CD8E6A8" w14:textId="65D3B231">
      <w:pPr>
        <w:pStyle w:val="H2"/>
      </w:pPr>
      <w:r w:rsidRPr="00E14650">
        <w:t>Introduction and consent</w:t>
      </w:r>
      <w:r w:rsidR="00CF3120">
        <w:t xml:space="preserve"> for adult participants</w:t>
      </w:r>
    </w:p>
    <w:p w:rsidR="00CF3120" w:rsidRPr="008004C6" w:rsidP="00230C6D" w14:paraId="3DF7169B" w14:textId="08CD16BE">
      <w:pPr>
        <w:pStyle w:val="Paragraph"/>
        <w:spacing w:line="240" w:lineRule="auto"/>
        <w:rPr>
          <w:rFonts w:cstheme="minorHAnsi"/>
          <w:i/>
          <w:iCs/>
          <w:sz w:val="22"/>
          <w:szCs w:val="18"/>
        </w:rPr>
      </w:pPr>
      <w:r w:rsidRPr="008004C6">
        <w:rPr>
          <w:rFonts w:cstheme="minorHAnsi"/>
          <w:sz w:val="22"/>
          <w:szCs w:val="18"/>
        </w:rPr>
        <w:t>*</w:t>
      </w:r>
      <w:r w:rsidRPr="008004C6">
        <w:rPr>
          <w:rFonts w:cstheme="minorHAnsi"/>
          <w:i/>
          <w:iCs/>
          <w:sz w:val="22"/>
          <w:szCs w:val="18"/>
        </w:rPr>
        <w:t xml:space="preserve">Please note that this consent does not apply to youth participants as they have separate </w:t>
      </w:r>
      <w:r w:rsidRPr="008004C6" w:rsidR="00030CAA">
        <w:rPr>
          <w:rFonts w:cstheme="minorHAnsi"/>
          <w:i/>
          <w:iCs/>
          <w:sz w:val="22"/>
          <w:szCs w:val="18"/>
        </w:rPr>
        <w:t>caregiver</w:t>
      </w:r>
      <w:r w:rsidRPr="008004C6">
        <w:rPr>
          <w:rFonts w:cstheme="minorHAnsi"/>
          <w:i/>
          <w:iCs/>
          <w:sz w:val="22"/>
          <w:szCs w:val="18"/>
        </w:rPr>
        <w:t xml:space="preserve"> consent and youth assent form</w:t>
      </w:r>
      <w:r w:rsidRPr="008004C6" w:rsidR="00030CAA">
        <w:rPr>
          <w:rFonts w:cstheme="minorHAnsi"/>
          <w:i/>
          <w:iCs/>
          <w:sz w:val="22"/>
          <w:szCs w:val="18"/>
        </w:rPr>
        <w:t>s</w:t>
      </w:r>
      <w:r w:rsidRPr="008004C6">
        <w:rPr>
          <w:rFonts w:cstheme="minorHAnsi"/>
          <w:i/>
          <w:iCs/>
          <w:sz w:val="22"/>
          <w:szCs w:val="18"/>
        </w:rPr>
        <w:t>. Introduction and consent for youth participants follows this section for adult participants.</w:t>
      </w:r>
    </w:p>
    <w:p w:rsidR="00230C6D" w:rsidRPr="008004C6" w:rsidP="00230C6D" w14:paraId="71542781" w14:textId="2C9CECB2">
      <w:pPr>
        <w:pStyle w:val="Paragraph"/>
        <w:spacing w:line="240" w:lineRule="auto"/>
        <w:rPr>
          <w:rFonts w:cstheme="minorHAnsi"/>
          <w:sz w:val="22"/>
          <w:szCs w:val="18"/>
        </w:rPr>
      </w:pPr>
      <w:r w:rsidRPr="008004C6">
        <w:rPr>
          <w:rFonts w:cstheme="minorHAnsi"/>
          <w:sz w:val="22"/>
          <w:szCs w:val="18"/>
        </w:rPr>
        <w:t xml:space="preserve">Thank you for taking the time to speak with us today. We are from Mathematica, an independent research firm, and we are here to learn about your </w:t>
      </w:r>
      <w:r w:rsidRPr="008004C6" w:rsidR="003133BC">
        <w:rPr>
          <w:rFonts w:cstheme="minorHAnsi"/>
          <w:sz w:val="22"/>
          <w:szCs w:val="18"/>
        </w:rPr>
        <w:t xml:space="preserve">reactions to the </w:t>
      </w:r>
      <w:r w:rsidRPr="008004C6" w:rsidR="009C2ACC">
        <w:rPr>
          <w:rFonts w:cstheme="minorHAnsi"/>
          <w:sz w:val="22"/>
          <w:szCs w:val="18"/>
        </w:rPr>
        <w:t>adult</w:t>
      </w:r>
      <w:r w:rsidRPr="008004C6" w:rsidR="003133BC">
        <w:rPr>
          <w:rFonts w:cstheme="minorHAnsi"/>
          <w:sz w:val="22"/>
          <w:szCs w:val="18"/>
        </w:rPr>
        <w:t>hood</w:t>
      </w:r>
      <w:r w:rsidRPr="008004C6" w:rsidR="009C2ACC">
        <w:rPr>
          <w:rFonts w:cstheme="minorHAnsi"/>
          <w:sz w:val="22"/>
          <w:szCs w:val="18"/>
        </w:rPr>
        <w:t xml:space="preserve"> preparation subjects (</w:t>
      </w:r>
      <w:r w:rsidRPr="008004C6" w:rsidR="00CF3120">
        <w:rPr>
          <w:rFonts w:cstheme="minorHAnsi"/>
          <w:sz w:val="22"/>
          <w:szCs w:val="18"/>
        </w:rPr>
        <w:t>APS</w:t>
      </w:r>
      <w:r w:rsidRPr="008004C6" w:rsidR="00F82505">
        <w:rPr>
          <w:rFonts w:cstheme="minorHAnsi"/>
          <w:sz w:val="22"/>
          <w:szCs w:val="18"/>
        </w:rPr>
        <w:t>s</w:t>
      </w:r>
      <w:r w:rsidRPr="008004C6" w:rsidR="00997F2C">
        <w:rPr>
          <w:rFonts w:cstheme="minorHAnsi"/>
          <w:sz w:val="22"/>
          <w:szCs w:val="18"/>
        </w:rPr>
        <w:t>)</w:t>
      </w:r>
      <w:r w:rsidRPr="008004C6" w:rsidR="003133BC">
        <w:rPr>
          <w:rFonts w:cstheme="minorHAnsi"/>
          <w:sz w:val="22"/>
          <w:szCs w:val="18"/>
        </w:rPr>
        <w:t xml:space="preserve"> that are implemented as part of programming through [</w:t>
      </w:r>
      <w:r w:rsidRPr="008004C6" w:rsidR="008E42D0">
        <w:rPr>
          <w:rFonts w:cstheme="minorHAnsi"/>
          <w:sz w:val="22"/>
          <w:szCs w:val="18"/>
          <w:highlight w:val="yellow"/>
        </w:rPr>
        <w:t>Grantee Organization Name</w:t>
      </w:r>
      <w:r w:rsidRPr="008004C6" w:rsidR="003133BC">
        <w:rPr>
          <w:rFonts w:cstheme="minorHAnsi"/>
          <w:sz w:val="22"/>
          <w:szCs w:val="18"/>
        </w:rPr>
        <w:t>]</w:t>
      </w:r>
      <w:r w:rsidRPr="008004C6">
        <w:rPr>
          <w:rFonts w:cstheme="minorHAnsi"/>
          <w:sz w:val="22"/>
          <w:szCs w:val="18"/>
        </w:rPr>
        <w:t>. My name is [</w:t>
      </w:r>
      <w:r w:rsidRPr="008004C6" w:rsidR="008E42D0">
        <w:rPr>
          <w:rFonts w:cstheme="minorHAnsi"/>
          <w:sz w:val="22"/>
          <w:szCs w:val="18"/>
          <w:highlight w:val="yellow"/>
        </w:rPr>
        <w:t>Name</w:t>
      </w:r>
      <w:r w:rsidRPr="008004C6">
        <w:rPr>
          <w:rFonts w:cstheme="minorHAnsi"/>
          <w:sz w:val="22"/>
          <w:szCs w:val="18"/>
        </w:rPr>
        <w:t>] and my colleague is [</w:t>
      </w:r>
      <w:r w:rsidRPr="008004C6">
        <w:rPr>
          <w:rFonts w:cstheme="minorHAnsi"/>
          <w:sz w:val="22"/>
          <w:szCs w:val="18"/>
          <w:highlight w:val="yellow"/>
        </w:rPr>
        <w:t>N</w:t>
      </w:r>
      <w:r w:rsidRPr="008004C6" w:rsidR="008E42D0">
        <w:rPr>
          <w:rFonts w:cstheme="minorHAnsi"/>
          <w:sz w:val="22"/>
          <w:szCs w:val="18"/>
          <w:highlight w:val="yellow"/>
        </w:rPr>
        <w:t>ame</w:t>
      </w:r>
      <w:r w:rsidRPr="008004C6">
        <w:rPr>
          <w:rFonts w:cstheme="minorHAnsi"/>
          <w:sz w:val="22"/>
          <w:szCs w:val="18"/>
        </w:rPr>
        <w:t>].</w:t>
      </w:r>
    </w:p>
    <w:p w:rsidR="000063DE" w:rsidRPr="008004C6" w:rsidP="000063DE" w14:paraId="223D8C66" w14:textId="23021249">
      <w:pPr>
        <w:pStyle w:val="Paragraph"/>
        <w:spacing w:line="240" w:lineRule="auto"/>
        <w:rPr>
          <w:rFonts w:cstheme="minorHAnsi"/>
          <w:sz w:val="22"/>
          <w:szCs w:val="22"/>
        </w:rPr>
      </w:pPr>
      <w:r w:rsidRPr="008004C6">
        <w:rPr>
          <w:rFonts w:cstheme="minorHAnsi"/>
          <w:sz w:val="22"/>
          <w:szCs w:val="22"/>
        </w:rPr>
        <w:t>We are speaking today on behalf of the</w:t>
      </w:r>
      <w:bookmarkStart w:id="0" w:name="_Hlk47519118"/>
      <w:r w:rsidRPr="008004C6">
        <w:rPr>
          <w:rFonts w:cstheme="minorHAnsi"/>
          <w:sz w:val="22"/>
          <w:szCs w:val="22"/>
        </w:rPr>
        <w:t xml:space="preserve"> </w:t>
      </w:r>
      <w:r w:rsidR="00B27D54">
        <w:rPr>
          <w:rFonts w:cstheme="minorHAnsi"/>
          <w:sz w:val="22"/>
          <w:szCs w:val="22"/>
        </w:rPr>
        <w:t xml:space="preserve">PREP </w:t>
      </w:r>
      <w:r w:rsidRPr="008004C6">
        <w:rPr>
          <w:rFonts w:cstheme="minorHAnsi"/>
          <w:sz w:val="22"/>
          <w:szCs w:val="22"/>
        </w:rPr>
        <w:t>Studies of Performance Measures and Adulthood Preparation Subjects</w:t>
      </w:r>
      <w:bookmarkEnd w:id="0"/>
      <w:r w:rsidRPr="008004C6">
        <w:rPr>
          <w:rFonts w:cstheme="minorHAnsi"/>
          <w:sz w:val="22"/>
          <w:szCs w:val="22"/>
        </w:rPr>
        <w:t xml:space="preserve"> </w:t>
      </w:r>
      <w:r w:rsidR="00B27D54">
        <w:rPr>
          <w:rFonts w:cstheme="minorHAnsi"/>
          <w:sz w:val="22"/>
          <w:szCs w:val="22"/>
        </w:rPr>
        <w:t xml:space="preserve">(PMAPS) </w:t>
      </w:r>
      <w:r w:rsidRPr="008004C6">
        <w:rPr>
          <w:rFonts w:cstheme="minorHAnsi"/>
          <w:sz w:val="22"/>
          <w:szCs w:val="22"/>
        </w:rPr>
        <w:t>project. This project is sponsored by the Administration for Children and Families within the U.S. Department of Health and Human Services. As part of this project, we are hoping to learn more about the APSs. We also hope to learn more about ways to adapt and improve APS topics and content to meet the needs of youth and be culturally relevant for them.</w:t>
      </w:r>
    </w:p>
    <w:p w:rsidR="000063DE" w:rsidRPr="008004C6" w:rsidP="00230C6D" w14:paraId="5F706CDB" w14:textId="77777777">
      <w:pPr>
        <w:pStyle w:val="Paragraph"/>
        <w:spacing w:line="240" w:lineRule="auto"/>
        <w:rPr>
          <w:rFonts w:cstheme="minorHAnsi"/>
          <w:sz w:val="22"/>
          <w:szCs w:val="22"/>
        </w:rPr>
      </w:pPr>
      <w:r w:rsidRPr="008004C6">
        <w:rPr>
          <w:rFonts w:cstheme="minorHAnsi"/>
          <w:sz w:val="22"/>
          <w:szCs w:val="22"/>
        </w:rPr>
        <w:t xml:space="preserve">We will ask you some questions </w:t>
      </w:r>
      <w:r w:rsidRPr="008004C6" w:rsidR="0037451F">
        <w:rPr>
          <w:rFonts w:cstheme="minorHAnsi"/>
          <w:sz w:val="22"/>
          <w:szCs w:val="22"/>
        </w:rPr>
        <w:t xml:space="preserve">about each </w:t>
      </w:r>
      <w:r w:rsidRPr="008004C6" w:rsidR="000E72E7">
        <w:rPr>
          <w:rFonts w:cstheme="minorHAnsi"/>
          <w:sz w:val="22"/>
          <w:szCs w:val="22"/>
        </w:rPr>
        <w:t>APS</w:t>
      </w:r>
      <w:r w:rsidRPr="008004C6">
        <w:rPr>
          <w:rFonts w:cstheme="minorHAnsi"/>
          <w:sz w:val="22"/>
          <w:szCs w:val="22"/>
        </w:rPr>
        <w:t>,</w:t>
      </w:r>
      <w:r w:rsidRPr="008004C6" w:rsidR="00B06FE0">
        <w:rPr>
          <w:rFonts w:cstheme="minorHAnsi"/>
          <w:sz w:val="22"/>
          <w:szCs w:val="22"/>
        </w:rPr>
        <w:t xml:space="preserve"> </w:t>
      </w:r>
      <w:r w:rsidRPr="008004C6" w:rsidR="00C74C7B">
        <w:rPr>
          <w:rFonts w:cstheme="minorHAnsi"/>
          <w:sz w:val="22"/>
          <w:szCs w:val="22"/>
        </w:rPr>
        <w:t xml:space="preserve">which are </w:t>
      </w:r>
      <w:r w:rsidRPr="008004C6" w:rsidR="00B06FE0">
        <w:rPr>
          <w:rFonts w:cstheme="minorHAnsi"/>
          <w:sz w:val="22"/>
          <w:szCs w:val="22"/>
        </w:rPr>
        <w:t xml:space="preserve">adolescent development, </w:t>
      </w:r>
      <w:r w:rsidRPr="008004C6" w:rsidR="00325A4E">
        <w:rPr>
          <w:rFonts w:cstheme="minorHAnsi"/>
          <w:sz w:val="22"/>
          <w:szCs w:val="22"/>
        </w:rPr>
        <w:t xml:space="preserve">educational and career success, </w:t>
      </w:r>
      <w:r w:rsidRPr="008004C6" w:rsidR="000C3FA6">
        <w:rPr>
          <w:rFonts w:cstheme="minorHAnsi"/>
          <w:sz w:val="22"/>
          <w:szCs w:val="22"/>
        </w:rPr>
        <w:t xml:space="preserve">financial literacy, healthy life skills, </w:t>
      </w:r>
      <w:r w:rsidRPr="008004C6" w:rsidR="00621F56">
        <w:rPr>
          <w:rFonts w:cstheme="minorHAnsi"/>
          <w:sz w:val="22"/>
          <w:szCs w:val="22"/>
        </w:rPr>
        <w:t>healthy relationships, and parent-child communication</w:t>
      </w:r>
      <w:r w:rsidRPr="008004C6">
        <w:rPr>
          <w:rFonts w:cstheme="minorHAnsi"/>
          <w:sz w:val="22"/>
          <w:szCs w:val="22"/>
        </w:rPr>
        <w:t xml:space="preserve">. </w:t>
      </w:r>
    </w:p>
    <w:p w:rsidR="00230C6D" w:rsidRPr="008004C6" w:rsidP="00230C6D" w14:paraId="244A5401" w14:textId="5BD12BD9">
      <w:pPr>
        <w:pStyle w:val="Paragraph"/>
        <w:spacing w:line="240" w:lineRule="auto"/>
        <w:rPr>
          <w:rFonts w:cstheme="minorHAnsi"/>
          <w:sz w:val="22"/>
          <w:szCs w:val="22"/>
        </w:rPr>
      </w:pPr>
      <w:r w:rsidRPr="008004C6">
        <w:rPr>
          <w:rFonts w:cstheme="minorHAnsi"/>
          <w:sz w:val="22"/>
          <w:szCs w:val="22"/>
        </w:rPr>
        <w:t xml:space="preserve">Your participation in the conversation is voluntary. </w:t>
      </w:r>
      <w:r w:rsidRPr="008004C6" w:rsidR="005A47F3">
        <w:rPr>
          <w:rFonts w:cstheme="minorHAnsi"/>
          <w:sz w:val="22"/>
          <w:szCs w:val="22"/>
        </w:rPr>
        <w:t xml:space="preserve">We </w:t>
      </w:r>
      <w:r w:rsidRPr="008004C6">
        <w:rPr>
          <w:rFonts w:cstheme="minorHAnsi"/>
          <w:sz w:val="22"/>
          <w:szCs w:val="22"/>
        </w:rPr>
        <w:t>can skip any questions you don’t w</w:t>
      </w:r>
      <w:r w:rsidRPr="008004C6" w:rsidR="00D569B7">
        <w:rPr>
          <w:rFonts w:cstheme="minorHAnsi"/>
          <w:sz w:val="22"/>
          <w:szCs w:val="22"/>
        </w:rPr>
        <w:t>ant</w:t>
      </w:r>
      <w:r w:rsidRPr="008004C6">
        <w:rPr>
          <w:rFonts w:cstheme="minorHAnsi"/>
          <w:sz w:val="22"/>
          <w:szCs w:val="22"/>
        </w:rPr>
        <w:t xml:space="preserve"> to answer, or you </w:t>
      </w:r>
      <w:r w:rsidRPr="008004C6" w:rsidR="00D569B7">
        <w:rPr>
          <w:rFonts w:cstheme="minorHAnsi"/>
          <w:sz w:val="22"/>
          <w:szCs w:val="22"/>
        </w:rPr>
        <w:t>can</w:t>
      </w:r>
      <w:r w:rsidRPr="008004C6">
        <w:rPr>
          <w:rFonts w:cstheme="minorHAnsi"/>
          <w:sz w:val="22"/>
          <w:szCs w:val="22"/>
        </w:rPr>
        <w:t xml:space="preserve"> stop at any time. There are no right or wrong answers to these questions; we just want to hear your perspectives based on your experience. We will use the information you share with us to write a </w:t>
      </w:r>
      <w:r w:rsidRPr="008004C6">
        <w:rPr>
          <w:rFonts w:cstheme="minorHAnsi"/>
          <w:sz w:val="22"/>
          <w:szCs w:val="22"/>
        </w:rPr>
        <w:t xml:space="preserve">summary of what we learned, but we will not attribute any of your comments to you in our reports. Do </w:t>
      </w:r>
      <w:r w:rsidRPr="008004C6">
        <w:rPr>
          <w:rFonts w:cstheme="minorHAnsi"/>
          <w:sz w:val="22"/>
          <w:szCs w:val="22"/>
        </w:rPr>
        <w:t xml:space="preserve">you consent to participate in this interview? </w:t>
      </w:r>
    </w:p>
    <w:p w:rsidR="008028DF" w:rsidRPr="008004C6" w:rsidP="00230C6D" w14:paraId="6440D742" w14:textId="382A14A7">
      <w:pPr>
        <w:pStyle w:val="Paragraph"/>
        <w:spacing w:line="240" w:lineRule="auto"/>
        <w:rPr>
          <w:rFonts w:cstheme="minorHAnsi"/>
          <w:sz w:val="22"/>
          <w:szCs w:val="22"/>
        </w:rPr>
      </w:pPr>
      <w:r w:rsidRPr="008004C6">
        <w:rPr>
          <w:rFonts w:cstheme="minorHAnsi"/>
          <w:sz w:val="22"/>
          <w:szCs w:val="22"/>
        </w:rPr>
        <w:t xml:space="preserve">We expect this discussion to take about </w:t>
      </w:r>
      <w:r w:rsidRPr="008004C6" w:rsidR="00C74C7B">
        <w:rPr>
          <w:rFonts w:cstheme="minorHAnsi"/>
          <w:sz w:val="22"/>
          <w:szCs w:val="22"/>
        </w:rPr>
        <w:t>[60 minutes for facilitators</w:t>
      </w:r>
      <w:r w:rsidRPr="008004C6" w:rsidR="000063DE">
        <w:rPr>
          <w:rFonts w:cstheme="minorHAnsi"/>
          <w:sz w:val="22"/>
          <w:szCs w:val="22"/>
        </w:rPr>
        <w:t xml:space="preserve"> and </w:t>
      </w:r>
      <w:r w:rsidRPr="008004C6" w:rsidR="00C74C7B">
        <w:rPr>
          <w:rFonts w:cstheme="minorHAnsi"/>
          <w:sz w:val="22"/>
          <w:szCs w:val="22"/>
        </w:rPr>
        <w:t>community members; 90 minutes for program leaders and managers]</w:t>
      </w:r>
      <w:r w:rsidRPr="008004C6">
        <w:rPr>
          <w:rFonts w:cstheme="minorHAnsi"/>
          <w:sz w:val="22"/>
          <w:szCs w:val="22"/>
        </w:rPr>
        <w:t xml:space="preserve">. </w:t>
      </w:r>
      <w:r w:rsidRPr="008004C6">
        <w:rPr>
          <w:rFonts w:cstheme="minorHAnsi"/>
          <w:sz w:val="22"/>
          <w:szCs w:val="18"/>
        </w:rPr>
        <w:t>We value the information you will share with us and want to make sure we capture it all by recording it.</w:t>
      </w:r>
      <w:r w:rsidRPr="008004C6">
        <w:rPr>
          <w:rFonts w:cstheme="minorHAnsi"/>
          <w:sz w:val="22"/>
          <w:szCs w:val="22"/>
        </w:rPr>
        <w:t xml:space="preserve"> </w:t>
      </w:r>
      <w:r w:rsidRPr="008004C6">
        <w:rPr>
          <w:rFonts w:cstheme="minorHAnsi"/>
          <w:color w:val="000000" w:themeColor="text1"/>
          <w:sz w:val="22"/>
          <w:szCs w:val="18"/>
        </w:rPr>
        <w:t>Only the team that is working on the study will have access to them. We will destroy the recording and the transcription at the end of the study.</w:t>
      </w:r>
    </w:p>
    <w:p w:rsidR="00E14650" w:rsidRPr="008004C6" w:rsidP="00230C6D" w14:paraId="245EBB73" w14:textId="31172381">
      <w:pPr>
        <w:pStyle w:val="Paragraph"/>
        <w:spacing w:line="240" w:lineRule="auto"/>
        <w:rPr>
          <w:rFonts w:cstheme="minorHAnsi"/>
          <w:sz w:val="22"/>
          <w:szCs w:val="22"/>
        </w:rPr>
      </w:pPr>
      <w:r w:rsidRPr="008004C6">
        <w:rPr>
          <w:rFonts w:cstheme="minorHAnsi"/>
          <w:sz w:val="22"/>
          <w:szCs w:val="22"/>
        </w:rPr>
        <w:t>Do we have your permission to record the discussion?</w:t>
      </w:r>
    </w:p>
    <w:p w:rsidR="00CF3120" w:rsidRPr="008004C6" w:rsidP="00CF3120" w14:paraId="4A99B951" w14:textId="7F952738">
      <w:pPr>
        <w:pStyle w:val="Paragraph"/>
        <w:spacing w:line="240" w:lineRule="auto"/>
        <w:rPr>
          <w:rFonts w:cstheme="minorHAnsi"/>
          <w:i/>
          <w:iCs/>
          <w:sz w:val="22"/>
          <w:szCs w:val="22"/>
        </w:rPr>
      </w:pPr>
      <w:r w:rsidRPr="008004C6">
        <w:rPr>
          <w:rFonts w:cstheme="minorHAnsi"/>
          <w:i/>
          <w:iCs/>
          <w:sz w:val="22"/>
          <w:szCs w:val="22"/>
        </w:rPr>
        <w:t>*Please note</w:t>
      </w:r>
      <w:r w:rsidRPr="008004C6" w:rsidR="00F82505">
        <w:rPr>
          <w:rFonts w:cstheme="minorHAnsi"/>
          <w:i/>
          <w:iCs/>
          <w:sz w:val="22"/>
          <w:szCs w:val="22"/>
        </w:rPr>
        <w:t>:</w:t>
      </w:r>
      <w:r w:rsidRPr="008004C6" w:rsidR="005D0284">
        <w:rPr>
          <w:rFonts w:cstheme="minorHAnsi"/>
          <w:i/>
          <w:iCs/>
          <w:sz w:val="22"/>
          <w:szCs w:val="22"/>
        </w:rPr>
        <w:t xml:space="preserve"> R</w:t>
      </w:r>
      <w:r w:rsidRPr="008004C6" w:rsidR="00F82505">
        <w:rPr>
          <w:rFonts w:cstheme="minorHAnsi"/>
          <w:i/>
          <w:iCs/>
          <w:sz w:val="22"/>
          <w:szCs w:val="22"/>
        </w:rPr>
        <w:t>ead</w:t>
      </w:r>
      <w:r w:rsidRPr="008004C6">
        <w:rPr>
          <w:rFonts w:cstheme="minorHAnsi"/>
          <w:i/>
          <w:iCs/>
          <w:sz w:val="22"/>
          <w:szCs w:val="22"/>
        </w:rPr>
        <w:t xml:space="preserve"> the ground rules </w:t>
      </w:r>
      <w:r w:rsidRPr="008004C6" w:rsidR="000063DE">
        <w:rPr>
          <w:rFonts w:cstheme="minorHAnsi"/>
          <w:i/>
          <w:iCs/>
          <w:sz w:val="22"/>
          <w:szCs w:val="22"/>
        </w:rPr>
        <w:t xml:space="preserve">for focus groups </w:t>
      </w:r>
      <w:r w:rsidRPr="008004C6">
        <w:rPr>
          <w:rFonts w:cstheme="minorHAnsi"/>
          <w:i/>
          <w:iCs/>
          <w:sz w:val="22"/>
          <w:szCs w:val="22"/>
        </w:rPr>
        <w:t>only. If this is an interview</w:t>
      </w:r>
      <w:r w:rsidRPr="008004C6" w:rsidR="000063DE">
        <w:rPr>
          <w:rFonts w:cstheme="minorHAnsi"/>
          <w:i/>
          <w:iCs/>
          <w:sz w:val="22"/>
          <w:szCs w:val="22"/>
        </w:rPr>
        <w:t xml:space="preserve"> with program leaders or managers or with facilitators</w:t>
      </w:r>
      <w:r w:rsidRPr="008004C6">
        <w:rPr>
          <w:rFonts w:cstheme="minorHAnsi"/>
          <w:i/>
          <w:iCs/>
          <w:sz w:val="22"/>
          <w:szCs w:val="22"/>
        </w:rPr>
        <w:t>, please skip this section and go to the OMB statement section.</w:t>
      </w:r>
    </w:p>
    <w:p w:rsidR="00CF3120" w:rsidRPr="00CF3120" w:rsidP="003133BC" w14:paraId="77B042B8" w14:textId="11176C12">
      <w:pPr>
        <w:pStyle w:val="H3"/>
      </w:pPr>
      <w:r w:rsidRPr="00CF3120">
        <w:t xml:space="preserve">Ground rules for </w:t>
      </w:r>
      <w:r>
        <w:t>focus group participants</w:t>
      </w:r>
    </w:p>
    <w:p w:rsidR="00CF3120" w:rsidRPr="008004C6" w:rsidP="00CF3120" w14:paraId="3FFC936A" w14:textId="77777777">
      <w:pPr>
        <w:pStyle w:val="Paragraph"/>
        <w:spacing w:line="240" w:lineRule="auto"/>
        <w:rPr>
          <w:rFonts w:cstheme="minorHAnsi"/>
          <w:sz w:val="22"/>
          <w:szCs w:val="22"/>
        </w:rPr>
      </w:pPr>
      <w:r w:rsidRPr="008004C6">
        <w:rPr>
          <w:rFonts w:cstheme="minorHAnsi"/>
          <w:sz w:val="22"/>
          <w:szCs w:val="22"/>
        </w:rPr>
        <w:t>Before we start, we want to agree on some ground rules about how our time together should go.</w:t>
      </w:r>
    </w:p>
    <w:p w:rsidR="00CF3120" w:rsidRPr="008004C6" w:rsidP="00CF3120" w14:paraId="57B02C0A" w14:textId="77777777">
      <w:pPr>
        <w:pStyle w:val="Paragraph"/>
        <w:numPr>
          <w:ilvl w:val="0"/>
          <w:numId w:val="6"/>
        </w:numPr>
        <w:spacing w:line="240" w:lineRule="auto"/>
        <w:rPr>
          <w:rFonts w:cstheme="minorHAnsi"/>
          <w:sz w:val="22"/>
          <w:szCs w:val="22"/>
        </w:rPr>
      </w:pPr>
      <w:r w:rsidRPr="008004C6">
        <w:rPr>
          <w:rFonts w:cstheme="minorHAnsi"/>
          <w:sz w:val="22"/>
          <w:szCs w:val="22"/>
        </w:rPr>
        <w:t xml:space="preserve">This will be an informal discussion. There are no right or wrong answers to the questions. We are interested in learning everyone’s perspective. </w:t>
      </w:r>
    </w:p>
    <w:p w:rsidR="00CF3120" w:rsidRPr="008004C6" w:rsidP="00CF3120" w14:paraId="1C965001" w14:textId="0B9690CD">
      <w:pPr>
        <w:pStyle w:val="Paragraph"/>
        <w:numPr>
          <w:ilvl w:val="0"/>
          <w:numId w:val="6"/>
        </w:numPr>
        <w:spacing w:line="240" w:lineRule="auto"/>
        <w:rPr>
          <w:rFonts w:cstheme="minorHAnsi"/>
          <w:sz w:val="22"/>
          <w:szCs w:val="22"/>
        </w:rPr>
      </w:pPr>
      <w:r w:rsidRPr="008004C6">
        <w:rPr>
          <w:rFonts w:cstheme="minorHAnsi"/>
          <w:sz w:val="22"/>
          <w:szCs w:val="22"/>
        </w:rPr>
        <w:t>There may be times in the discussion whe</w:t>
      </w:r>
      <w:r w:rsidRPr="008004C6" w:rsidR="00D569B7">
        <w:rPr>
          <w:rFonts w:cstheme="minorHAnsi"/>
          <w:sz w:val="22"/>
          <w:szCs w:val="22"/>
        </w:rPr>
        <w:t>n</w:t>
      </w:r>
      <w:r w:rsidRPr="008004C6">
        <w:rPr>
          <w:rFonts w:cstheme="minorHAnsi"/>
          <w:sz w:val="22"/>
          <w:szCs w:val="22"/>
        </w:rPr>
        <w:t xml:space="preserve"> you </w:t>
      </w:r>
      <w:r w:rsidRPr="008004C6" w:rsidR="000063DE">
        <w:rPr>
          <w:rFonts w:cstheme="minorHAnsi"/>
          <w:sz w:val="22"/>
          <w:szCs w:val="22"/>
        </w:rPr>
        <w:t xml:space="preserve">have different opinions than other people do, </w:t>
      </w:r>
      <w:r w:rsidRPr="008004C6">
        <w:rPr>
          <w:rFonts w:cstheme="minorHAnsi"/>
          <w:sz w:val="22"/>
          <w:szCs w:val="22"/>
        </w:rPr>
        <w:t xml:space="preserve">and that is okay. We want to hear all opinions. </w:t>
      </w:r>
    </w:p>
    <w:p w:rsidR="00CF3120" w:rsidRPr="008004C6" w:rsidP="00CF3120" w14:paraId="4D87FE12" w14:textId="77777777">
      <w:pPr>
        <w:pStyle w:val="Paragraph"/>
        <w:numPr>
          <w:ilvl w:val="0"/>
          <w:numId w:val="6"/>
        </w:numPr>
        <w:spacing w:line="240" w:lineRule="auto"/>
        <w:rPr>
          <w:rFonts w:cstheme="minorHAnsi"/>
          <w:sz w:val="22"/>
          <w:szCs w:val="22"/>
        </w:rPr>
      </w:pPr>
      <w:r w:rsidRPr="008004C6">
        <w:rPr>
          <w:rFonts w:cstheme="minorHAnsi"/>
          <w:sz w:val="22"/>
          <w:szCs w:val="22"/>
        </w:rPr>
        <w:t>There will be no formal breaks, so please feel free to step away whenever you need to.</w:t>
      </w:r>
    </w:p>
    <w:p w:rsidR="00CF3120" w:rsidRPr="008004C6" w:rsidP="00CF3120" w14:paraId="752ACBDB" w14:textId="2DA80E57">
      <w:pPr>
        <w:pStyle w:val="Paragraph"/>
        <w:numPr>
          <w:ilvl w:val="0"/>
          <w:numId w:val="6"/>
        </w:numPr>
        <w:spacing w:line="240" w:lineRule="auto"/>
        <w:rPr>
          <w:rFonts w:cstheme="minorHAnsi"/>
          <w:sz w:val="22"/>
          <w:szCs w:val="22"/>
        </w:rPr>
      </w:pPr>
      <w:r w:rsidRPr="008004C6">
        <w:rPr>
          <w:rFonts w:cstheme="minorHAnsi"/>
          <w:sz w:val="22"/>
          <w:szCs w:val="22"/>
        </w:rPr>
        <w:t xml:space="preserve">We would like one person to talk at a time so we can understand everyone clearly, but we hope each of you will share your thoughts at some point. </w:t>
      </w:r>
    </w:p>
    <w:p w:rsidR="00CF3120" w:rsidRPr="008004C6" w:rsidP="00CF3120" w14:paraId="6765BDB9" w14:textId="375E7A50">
      <w:pPr>
        <w:pStyle w:val="Paragraph"/>
        <w:numPr>
          <w:ilvl w:val="0"/>
          <w:numId w:val="6"/>
        </w:numPr>
        <w:spacing w:line="240" w:lineRule="auto"/>
        <w:rPr>
          <w:rFonts w:cstheme="minorHAnsi"/>
          <w:sz w:val="22"/>
          <w:szCs w:val="22"/>
        </w:rPr>
      </w:pPr>
      <w:r w:rsidRPr="008004C6">
        <w:rPr>
          <w:rFonts w:cstheme="minorHAnsi"/>
          <w:sz w:val="22"/>
          <w:szCs w:val="22"/>
        </w:rPr>
        <w:t xml:space="preserve">We also ask </w:t>
      </w:r>
      <w:r w:rsidRPr="008004C6" w:rsidR="00D569B7">
        <w:rPr>
          <w:rFonts w:cstheme="minorHAnsi"/>
          <w:sz w:val="22"/>
          <w:szCs w:val="22"/>
        </w:rPr>
        <w:t>you to</w:t>
      </w:r>
      <w:r w:rsidRPr="008004C6">
        <w:rPr>
          <w:rFonts w:cstheme="minorHAnsi"/>
          <w:sz w:val="22"/>
          <w:szCs w:val="22"/>
        </w:rPr>
        <w:t xml:space="preserve"> respect each other’s privacy and not share what </w:t>
      </w:r>
      <w:r w:rsidRPr="008004C6" w:rsidR="00D569B7">
        <w:rPr>
          <w:rFonts w:cstheme="minorHAnsi"/>
          <w:sz w:val="22"/>
          <w:szCs w:val="22"/>
        </w:rPr>
        <w:t>we talk about</w:t>
      </w:r>
      <w:r w:rsidRPr="008004C6">
        <w:rPr>
          <w:rFonts w:cstheme="minorHAnsi"/>
          <w:sz w:val="22"/>
          <w:szCs w:val="22"/>
        </w:rPr>
        <w:t xml:space="preserve"> here with </w:t>
      </w:r>
      <w:r w:rsidRPr="008004C6" w:rsidR="00D569B7">
        <w:rPr>
          <w:rFonts w:cstheme="minorHAnsi"/>
          <w:sz w:val="22"/>
          <w:szCs w:val="22"/>
        </w:rPr>
        <w:t xml:space="preserve">anyone </w:t>
      </w:r>
      <w:r w:rsidRPr="008004C6" w:rsidR="000063DE">
        <w:rPr>
          <w:rFonts w:cstheme="minorHAnsi"/>
          <w:sz w:val="22"/>
          <w:szCs w:val="22"/>
        </w:rPr>
        <w:t>else</w:t>
      </w:r>
      <w:r w:rsidRPr="008004C6">
        <w:rPr>
          <w:rFonts w:cstheme="minorHAnsi"/>
          <w:sz w:val="22"/>
          <w:szCs w:val="22"/>
        </w:rPr>
        <w:t xml:space="preserve">. </w:t>
      </w:r>
    </w:p>
    <w:p w:rsidR="00CF3120" w:rsidRPr="008004C6" w:rsidP="00CF3120" w14:paraId="452C4FAD" w14:textId="26B8A19B">
      <w:pPr>
        <w:pStyle w:val="Paragraph"/>
        <w:spacing w:line="240" w:lineRule="auto"/>
        <w:rPr>
          <w:rFonts w:cstheme="minorHAnsi"/>
          <w:sz w:val="22"/>
          <w:szCs w:val="22"/>
        </w:rPr>
      </w:pPr>
      <w:r w:rsidRPr="008004C6">
        <w:rPr>
          <w:rFonts w:cstheme="minorHAnsi"/>
          <w:sz w:val="22"/>
          <w:szCs w:val="22"/>
        </w:rPr>
        <w:t xml:space="preserve">There is a lot we look forward to asking you about, so I may change the subject or move the discussion ahead from time to time, just to keep the conversation moving. Please don’t take it personally; it’s only to make sure we cover all our questions today. </w:t>
      </w:r>
    </w:p>
    <w:p w:rsidR="00CF3120" w:rsidRPr="008004C6" w:rsidP="00230C6D" w14:paraId="5FB9E9F9" w14:textId="03F4899A">
      <w:pPr>
        <w:pStyle w:val="Paragraph"/>
        <w:spacing w:line="240" w:lineRule="auto"/>
        <w:rPr>
          <w:rFonts w:cstheme="minorHAnsi"/>
          <w:sz w:val="22"/>
          <w:szCs w:val="22"/>
        </w:rPr>
      </w:pPr>
      <w:r w:rsidRPr="008004C6">
        <w:rPr>
          <w:rFonts w:cstheme="minorHAnsi"/>
          <w:sz w:val="22"/>
          <w:szCs w:val="22"/>
        </w:rPr>
        <w:t>Do you have any questions before we start, or any ground rules you think should guide our time together?</w:t>
      </w:r>
    </w:p>
    <w:p w:rsidR="000D65AB" w:rsidP="000D65AB" w14:paraId="574F7FD5" w14:textId="413218CA">
      <w:pPr>
        <w:pStyle w:val="H3"/>
      </w:pPr>
      <w:r>
        <w:t>OMB statement</w:t>
      </w:r>
    </w:p>
    <w:p w:rsidR="003912AE" w:rsidRPr="008004C6" w:rsidP="00230C6D" w14:paraId="3F7AEE1D" w14:textId="005E2CBB">
      <w:pPr>
        <w:pStyle w:val="Paragraph"/>
        <w:spacing w:line="240" w:lineRule="auto"/>
        <w:rPr>
          <w:rFonts w:cstheme="minorHAnsi"/>
          <w:sz w:val="22"/>
          <w:szCs w:val="22"/>
        </w:rPr>
      </w:pPr>
      <w:r w:rsidRPr="008004C6">
        <w:rPr>
          <w:rFonts w:cstheme="minorHAnsi"/>
          <w:sz w:val="22"/>
          <w:szCs w:val="22"/>
        </w:rPr>
        <w:t>Now, I am going to read a statement:</w:t>
      </w:r>
    </w:p>
    <w:p w:rsidR="003912AE" w:rsidRPr="008004C6" w:rsidP="00230C6D" w14:paraId="37E6AB4B" w14:textId="381949A1">
      <w:pPr>
        <w:pStyle w:val="Paragraph"/>
        <w:spacing w:line="240" w:lineRule="auto"/>
        <w:rPr>
          <w:rFonts w:cstheme="minorHAnsi"/>
          <w:sz w:val="22"/>
          <w:szCs w:val="22"/>
        </w:rPr>
      </w:pPr>
      <w:r w:rsidRPr="008004C6">
        <w:rPr>
          <w:rFonts w:cstheme="minorHAnsi"/>
          <w:sz w:val="22"/>
          <w:szCs w:val="22"/>
          <w:lang w:bidi="en-US"/>
        </w:rPr>
        <w:t>An agency may not conduct or sponsor, and a person is not required to respond to, a collection of information unless it displays a currently valid OMB control number. The OMB number and expiration date for this collection are OMB #0970-0</w:t>
      </w:r>
      <w:r w:rsidR="00C4007F">
        <w:rPr>
          <w:rFonts w:cstheme="minorHAnsi"/>
          <w:sz w:val="22"/>
          <w:szCs w:val="22"/>
          <w:lang w:bidi="en-US"/>
        </w:rPr>
        <w:t>5</w:t>
      </w:r>
      <w:r w:rsidRPr="008004C6" w:rsidR="006D7644">
        <w:rPr>
          <w:rFonts w:cstheme="minorHAnsi"/>
          <w:sz w:val="22"/>
          <w:szCs w:val="22"/>
          <w:lang w:bidi="en-US"/>
        </w:rPr>
        <w:t>3</w:t>
      </w:r>
      <w:r w:rsidR="00C4007F">
        <w:rPr>
          <w:rFonts w:cstheme="minorHAnsi"/>
          <w:sz w:val="22"/>
          <w:szCs w:val="22"/>
          <w:lang w:bidi="en-US"/>
        </w:rPr>
        <w:t>1</w:t>
      </w:r>
      <w:r w:rsidRPr="008004C6">
        <w:rPr>
          <w:rFonts w:cstheme="minorHAnsi"/>
          <w:sz w:val="22"/>
          <w:szCs w:val="22"/>
          <w:lang w:bidi="en-US"/>
        </w:rPr>
        <w:t xml:space="preserve">, Expiration: </w:t>
      </w:r>
      <w:r w:rsidR="00C4007F">
        <w:rPr>
          <w:rFonts w:cstheme="minorHAnsi"/>
          <w:sz w:val="22"/>
          <w:szCs w:val="22"/>
          <w:lang w:bidi="en-US"/>
        </w:rPr>
        <w:t>09/30/2025</w:t>
      </w:r>
      <w:r w:rsidRPr="008004C6">
        <w:rPr>
          <w:rFonts w:cstheme="minorHAnsi"/>
          <w:sz w:val="22"/>
          <w:szCs w:val="22"/>
          <w:lang w:bidi="en-US"/>
        </w:rPr>
        <w:t xml:space="preserve">. Send comments regarding this burden estimate or any other aspect of this collection of information, including suggestions for reducing this burden, to </w:t>
      </w:r>
      <w:r w:rsidRPr="008004C6" w:rsidR="006D7644">
        <w:rPr>
          <w:rFonts w:cstheme="minorHAnsi"/>
          <w:sz w:val="22"/>
          <w:szCs w:val="22"/>
          <w:lang w:bidi="en-US"/>
        </w:rPr>
        <w:t>Alicia Meckstroth</w:t>
      </w:r>
      <w:r w:rsidRPr="008004C6" w:rsidR="000063DE">
        <w:rPr>
          <w:rFonts w:cstheme="minorHAnsi"/>
          <w:sz w:val="22"/>
          <w:szCs w:val="22"/>
          <w:lang w:bidi="en-US"/>
        </w:rPr>
        <w:t xml:space="preserve"> at</w:t>
      </w:r>
      <w:r w:rsidRPr="008004C6" w:rsidR="008859C0">
        <w:rPr>
          <w:rFonts w:cstheme="minorHAnsi"/>
          <w:sz w:val="22"/>
          <w:szCs w:val="22"/>
          <w:lang w:bidi="en-US"/>
        </w:rPr>
        <w:t xml:space="preserve"> </w:t>
      </w:r>
      <w:hyperlink r:id="rId10" w:history="1">
        <w:r w:rsidRPr="008004C6" w:rsidR="008859C0">
          <w:rPr>
            <w:rStyle w:val="Hyperlink"/>
            <w:rFonts w:cstheme="minorHAnsi"/>
            <w:sz w:val="22"/>
            <w:szCs w:val="22"/>
            <w:lang w:bidi="en-US"/>
          </w:rPr>
          <w:t>ameckstroth@mathematica-mpr.com</w:t>
        </w:r>
      </w:hyperlink>
      <w:r w:rsidRPr="008004C6" w:rsidR="008859C0">
        <w:rPr>
          <w:rStyle w:val="Hyperlink"/>
          <w:rFonts w:cstheme="minorHAnsi"/>
          <w:sz w:val="22"/>
          <w:szCs w:val="22"/>
          <w:lang w:bidi="en-US"/>
        </w:rPr>
        <w:t>.</w:t>
      </w:r>
    </w:p>
    <w:p w:rsidR="00CF3120" w:rsidRPr="008004C6" w:rsidP="00AC76ED" w14:paraId="6266A942" w14:textId="71A1374B">
      <w:pPr>
        <w:spacing w:line="240" w:lineRule="auto"/>
        <w:rPr>
          <w:rFonts w:cstheme="minorHAnsi"/>
          <w:sz w:val="22"/>
          <w:szCs w:val="22"/>
        </w:rPr>
      </w:pPr>
      <w:r w:rsidRPr="008004C6">
        <w:rPr>
          <w:rFonts w:cstheme="minorHAnsi"/>
          <w:sz w:val="22"/>
          <w:szCs w:val="22"/>
        </w:rPr>
        <w:t>Do you have any questions before we get started?</w:t>
      </w:r>
    </w:p>
    <w:p w:rsidR="00CF3120" w:rsidRPr="00E14650" w:rsidP="005D0284" w14:paraId="5D28805B" w14:textId="398FA95B">
      <w:pPr>
        <w:pStyle w:val="H2"/>
      </w:pPr>
      <w:r w:rsidRPr="00E14650">
        <w:t xml:space="preserve">Introduction and </w:t>
      </w:r>
      <w:r w:rsidR="00475096">
        <w:t>as</w:t>
      </w:r>
      <w:r w:rsidRPr="00E14650">
        <w:t>sent</w:t>
      </w:r>
      <w:r>
        <w:t xml:space="preserve"> for </w:t>
      </w:r>
      <w:r w:rsidR="00030CAA">
        <w:t>youth</w:t>
      </w:r>
      <w:r>
        <w:t xml:space="preserve"> participants</w:t>
      </w:r>
    </w:p>
    <w:p w:rsidR="00CF3120" w:rsidRPr="008004C6" w:rsidP="00CF3120" w14:paraId="75D11D6A" w14:textId="09F57D49">
      <w:pPr>
        <w:pStyle w:val="Paragraph"/>
        <w:spacing w:line="240" w:lineRule="auto"/>
        <w:rPr>
          <w:rFonts w:cstheme="minorHAnsi"/>
          <w:i/>
          <w:iCs/>
          <w:sz w:val="22"/>
          <w:szCs w:val="22"/>
        </w:rPr>
      </w:pPr>
      <w:r w:rsidRPr="008004C6">
        <w:rPr>
          <w:rFonts w:cstheme="minorHAnsi"/>
          <w:sz w:val="22"/>
          <w:szCs w:val="22"/>
        </w:rPr>
        <w:t>*</w:t>
      </w:r>
      <w:r w:rsidRPr="008004C6">
        <w:rPr>
          <w:rFonts w:cstheme="minorHAnsi"/>
          <w:i/>
          <w:iCs/>
          <w:sz w:val="22"/>
          <w:szCs w:val="22"/>
        </w:rPr>
        <w:t>Please note that</w:t>
      </w:r>
      <w:r w:rsidRPr="008004C6" w:rsidR="00030CAA">
        <w:rPr>
          <w:rFonts w:cstheme="minorHAnsi"/>
          <w:i/>
          <w:iCs/>
          <w:sz w:val="22"/>
          <w:szCs w:val="22"/>
        </w:rPr>
        <w:t xml:space="preserve"> </w:t>
      </w:r>
      <w:r w:rsidRPr="008004C6" w:rsidR="003133BC">
        <w:rPr>
          <w:rFonts w:cstheme="minorHAnsi"/>
          <w:i/>
          <w:iCs/>
          <w:sz w:val="22"/>
          <w:szCs w:val="22"/>
        </w:rPr>
        <w:t xml:space="preserve">we intend to speak to all youth through focus groups, but if scheduling requires, we will have interviews with </w:t>
      </w:r>
      <w:r w:rsidRPr="008004C6" w:rsidR="002169CF">
        <w:rPr>
          <w:rFonts w:cstheme="minorHAnsi"/>
          <w:i/>
          <w:iCs/>
          <w:sz w:val="22"/>
          <w:szCs w:val="22"/>
        </w:rPr>
        <w:t xml:space="preserve">individual </w:t>
      </w:r>
      <w:r w:rsidRPr="008004C6" w:rsidR="003133BC">
        <w:rPr>
          <w:rFonts w:cstheme="minorHAnsi"/>
          <w:i/>
          <w:iCs/>
          <w:sz w:val="22"/>
          <w:szCs w:val="22"/>
        </w:rPr>
        <w:t xml:space="preserve">youth instead. </w:t>
      </w:r>
      <w:r w:rsidRPr="008004C6" w:rsidR="002169CF">
        <w:rPr>
          <w:rFonts w:cstheme="minorHAnsi"/>
          <w:i/>
          <w:iCs/>
          <w:sz w:val="22"/>
          <w:szCs w:val="22"/>
        </w:rPr>
        <w:t>A</w:t>
      </w:r>
      <w:r w:rsidRPr="008004C6" w:rsidR="00030CAA">
        <w:rPr>
          <w:rFonts w:cstheme="minorHAnsi"/>
          <w:i/>
          <w:iCs/>
          <w:sz w:val="22"/>
          <w:szCs w:val="22"/>
        </w:rPr>
        <w:t xml:space="preserve">ll </w:t>
      </w:r>
      <w:r w:rsidRPr="008004C6" w:rsidR="000063DE">
        <w:rPr>
          <w:rFonts w:cstheme="minorHAnsi"/>
          <w:i/>
          <w:iCs/>
          <w:sz w:val="22"/>
          <w:szCs w:val="22"/>
        </w:rPr>
        <w:t xml:space="preserve">youth </w:t>
      </w:r>
      <w:r w:rsidRPr="008004C6" w:rsidR="002169CF">
        <w:rPr>
          <w:rFonts w:cstheme="minorHAnsi"/>
          <w:i/>
          <w:iCs/>
          <w:sz w:val="22"/>
          <w:szCs w:val="22"/>
        </w:rPr>
        <w:t xml:space="preserve">participants in a focus group or interview </w:t>
      </w:r>
      <w:r w:rsidRPr="008004C6" w:rsidR="000063DE">
        <w:rPr>
          <w:rFonts w:cstheme="minorHAnsi"/>
          <w:i/>
          <w:iCs/>
          <w:sz w:val="22"/>
          <w:szCs w:val="22"/>
        </w:rPr>
        <w:t>must have a signed consent form from their</w:t>
      </w:r>
      <w:r w:rsidRPr="008004C6" w:rsidR="00030CAA">
        <w:rPr>
          <w:rFonts w:cstheme="minorHAnsi"/>
          <w:i/>
          <w:iCs/>
          <w:sz w:val="22"/>
          <w:szCs w:val="22"/>
        </w:rPr>
        <w:t xml:space="preserve"> </w:t>
      </w:r>
      <w:r w:rsidRPr="008004C6" w:rsidR="000063DE">
        <w:rPr>
          <w:rFonts w:cstheme="minorHAnsi"/>
          <w:i/>
          <w:iCs/>
          <w:sz w:val="22"/>
          <w:szCs w:val="22"/>
        </w:rPr>
        <w:t>parent or guardian to participate in the focus group</w:t>
      </w:r>
      <w:r w:rsidRPr="008004C6" w:rsidR="003133BC">
        <w:rPr>
          <w:rFonts w:cstheme="minorHAnsi"/>
          <w:i/>
          <w:iCs/>
          <w:sz w:val="22"/>
          <w:szCs w:val="22"/>
        </w:rPr>
        <w:t xml:space="preserve"> or interview</w:t>
      </w:r>
      <w:r w:rsidRPr="008004C6" w:rsidR="000063DE">
        <w:rPr>
          <w:rFonts w:cstheme="minorHAnsi"/>
          <w:i/>
          <w:iCs/>
          <w:sz w:val="22"/>
          <w:szCs w:val="22"/>
        </w:rPr>
        <w:t>.</w:t>
      </w:r>
      <w:r w:rsidRPr="008004C6" w:rsidR="003133BC">
        <w:rPr>
          <w:rFonts w:cstheme="minorHAnsi"/>
          <w:i/>
          <w:iCs/>
          <w:sz w:val="22"/>
          <w:szCs w:val="22"/>
        </w:rPr>
        <w:t xml:space="preserve"> Before you proceed, please confirm each youth present has the signed consent form. </w:t>
      </w:r>
      <w:r w:rsidRPr="008004C6" w:rsidR="002039E9">
        <w:rPr>
          <w:rFonts w:cstheme="minorHAnsi"/>
          <w:i/>
          <w:iCs/>
          <w:sz w:val="22"/>
          <w:szCs w:val="22"/>
        </w:rPr>
        <w:t xml:space="preserve">After </w:t>
      </w:r>
      <w:r w:rsidRPr="008004C6" w:rsidR="004B44A6">
        <w:rPr>
          <w:rFonts w:cstheme="minorHAnsi"/>
          <w:i/>
          <w:iCs/>
          <w:sz w:val="22"/>
          <w:szCs w:val="22"/>
        </w:rPr>
        <w:t xml:space="preserve">you read </w:t>
      </w:r>
      <w:r w:rsidRPr="008004C6" w:rsidR="002169CF">
        <w:rPr>
          <w:rFonts w:cstheme="minorHAnsi"/>
          <w:i/>
          <w:iCs/>
          <w:sz w:val="22"/>
          <w:szCs w:val="22"/>
        </w:rPr>
        <w:t>the text below</w:t>
      </w:r>
      <w:r w:rsidRPr="008004C6" w:rsidR="004B44A6">
        <w:rPr>
          <w:rFonts w:cstheme="minorHAnsi"/>
          <w:i/>
          <w:iCs/>
          <w:sz w:val="22"/>
          <w:szCs w:val="22"/>
        </w:rPr>
        <w:t xml:space="preserve">, </w:t>
      </w:r>
      <w:r w:rsidRPr="008004C6" w:rsidR="002039E9">
        <w:rPr>
          <w:rFonts w:cstheme="minorHAnsi"/>
          <w:i/>
          <w:iCs/>
          <w:sz w:val="22"/>
          <w:szCs w:val="22"/>
        </w:rPr>
        <w:t>youth participants will decide if they would like to participate</w:t>
      </w:r>
      <w:r w:rsidRPr="008004C6" w:rsidR="003133BC">
        <w:rPr>
          <w:rFonts w:cstheme="minorHAnsi"/>
          <w:i/>
          <w:iCs/>
          <w:sz w:val="22"/>
          <w:szCs w:val="22"/>
        </w:rPr>
        <w:t xml:space="preserve"> and sign the assent form. </w:t>
      </w:r>
    </w:p>
    <w:p w:rsidR="008E42D0" w:rsidRPr="008004C6" w:rsidP="008E42D0" w14:paraId="7617AFBE" w14:textId="77777777">
      <w:pPr>
        <w:pStyle w:val="Paragraph"/>
        <w:spacing w:line="240" w:lineRule="auto"/>
        <w:rPr>
          <w:rFonts w:cstheme="minorHAnsi"/>
          <w:sz w:val="22"/>
          <w:szCs w:val="22"/>
        </w:rPr>
      </w:pPr>
      <w:r w:rsidRPr="008004C6">
        <w:rPr>
          <w:rFonts w:cstheme="minorHAnsi"/>
          <w:sz w:val="22"/>
          <w:szCs w:val="22"/>
        </w:rPr>
        <w:t xml:space="preserve">Thank you for taking the time to speak with us today. We are from Mathematica, an independent research firm, and we are here to </w:t>
      </w:r>
      <w:r w:rsidRPr="008004C6" w:rsidR="006353F0">
        <w:rPr>
          <w:rFonts w:cstheme="minorHAnsi"/>
          <w:sz w:val="22"/>
          <w:szCs w:val="22"/>
        </w:rPr>
        <w:t xml:space="preserve">conduct a focus group/interview to </w:t>
      </w:r>
      <w:r w:rsidRPr="008004C6">
        <w:rPr>
          <w:rFonts w:cstheme="minorHAnsi"/>
          <w:sz w:val="22"/>
          <w:szCs w:val="22"/>
        </w:rPr>
        <w:t>learn about your experiences</w:t>
      </w:r>
      <w:r w:rsidRPr="008004C6" w:rsidR="001E3F30">
        <w:rPr>
          <w:rFonts w:cstheme="minorHAnsi"/>
          <w:sz w:val="22"/>
          <w:szCs w:val="22"/>
        </w:rPr>
        <w:t xml:space="preserve"> with </w:t>
      </w:r>
      <w:r w:rsidRPr="008004C6">
        <w:rPr>
          <w:rFonts w:cstheme="minorHAnsi"/>
          <w:sz w:val="22"/>
          <w:szCs w:val="22"/>
        </w:rPr>
        <w:t>[</w:t>
      </w:r>
      <w:r w:rsidRPr="008004C6">
        <w:rPr>
          <w:rFonts w:cstheme="minorHAnsi"/>
          <w:sz w:val="22"/>
          <w:szCs w:val="22"/>
          <w:highlight w:val="yellow"/>
        </w:rPr>
        <w:t>Grantee Organization Name</w:t>
      </w:r>
      <w:r w:rsidRPr="008004C6">
        <w:rPr>
          <w:rFonts w:cstheme="minorHAnsi"/>
          <w:sz w:val="22"/>
          <w:szCs w:val="22"/>
        </w:rPr>
        <w:t>]. My name is [</w:t>
      </w:r>
      <w:r w:rsidRPr="008004C6">
        <w:rPr>
          <w:rFonts w:cstheme="minorHAnsi"/>
          <w:sz w:val="22"/>
          <w:szCs w:val="22"/>
          <w:highlight w:val="yellow"/>
        </w:rPr>
        <w:t>Name</w:t>
      </w:r>
      <w:r w:rsidRPr="008004C6">
        <w:rPr>
          <w:rFonts w:cstheme="minorHAnsi"/>
          <w:sz w:val="22"/>
          <w:szCs w:val="22"/>
        </w:rPr>
        <w:t>] and my colleague is [</w:t>
      </w:r>
      <w:r w:rsidRPr="008004C6">
        <w:rPr>
          <w:rFonts w:cstheme="minorHAnsi"/>
          <w:sz w:val="22"/>
          <w:szCs w:val="22"/>
          <w:highlight w:val="yellow"/>
        </w:rPr>
        <w:t>Name</w:t>
      </w:r>
      <w:r w:rsidRPr="008004C6">
        <w:rPr>
          <w:rFonts w:cstheme="minorHAnsi"/>
          <w:sz w:val="22"/>
          <w:szCs w:val="22"/>
        </w:rPr>
        <w:t>].</w:t>
      </w:r>
    </w:p>
    <w:p w:rsidR="001E3F30" w:rsidRPr="008004C6" w:rsidP="002039E9" w14:paraId="66C8FC42" w14:textId="77777777">
      <w:pPr>
        <w:rPr>
          <w:rFonts w:cstheme="minorHAnsi"/>
          <w:i/>
          <w:iCs/>
          <w:sz w:val="22"/>
          <w:szCs w:val="22"/>
        </w:rPr>
      </w:pPr>
      <w:r w:rsidRPr="008004C6">
        <w:rPr>
          <w:rFonts w:cstheme="minorHAnsi"/>
          <w:i/>
          <w:iCs/>
          <w:sz w:val="22"/>
          <w:szCs w:val="22"/>
        </w:rPr>
        <w:t>If this is a focus group, read:</w:t>
      </w:r>
    </w:p>
    <w:p w:rsidR="001E3F30" w:rsidRPr="008004C6" w:rsidP="002039E9" w14:paraId="5A525199" w14:textId="5375905E">
      <w:pPr>
        <w:rPr>
          <w:rFonts w:cstheme="minorHAnsi"/>
          <w:sz w:val="22"/>
          <w:szCs w:val="22"/>
        </w:rPr>
      </w:pPr>
      <w:r w:rsidRPr="008004C6">
        <w:rPr>
          <w:rFonts w:cstheme="minorHAnsi"/>
          <w:sz w:val="22"/>
          <w:szCs w:val="22"/>
        </w:rPr>
        <w:t xml:space="preserve">A focus group is a </w:t>
      </w:r>
      <w:r w:rsidRPr="008004C6" w:rsidR="00633252">
        <w:rPr>
          <w:rFonts w:cstheme="minorHAnsi"/>
          <w:sz w:val="22"/>
          <w:szCs w:val="22"/>
        </w:rPr>
        <w:t xml:space="preserve">group </w:t>
      </w:r>
      <w:r w:rsidRPr="008004C6">
        <w:rPr>
          <w:rFonts w:cstheme="minorHAnsi"/>
          <w:sz w:val="22"/>
          <w:szCs w:val="22"/>
        </w:rPr>
        <w:t xml:space="preserve">discussion </w:t>
      </w:r>
      <w:r w:rsidRPr="008004C6">
        <w:rPr>
          <w:rFonts w:cstheme="minorHAnsi"/>
          <w:sz w:val="22"/>
          <w:szCs w:val="22"/>
        </w:rPr>
        <w:t>we</w:t>
      </w:r>
      <w:r w:rsidRPr="008004C6">
        <w:rPr>
          <w:rFonts w:cstheme="minorHAnsi"/>
          <w:sz w:val="22"/>
          <w:szCs w:val="22"/>
        </w:rPr>
        <w:t xml:space="preserve"> will lead with youth </w:t>
      </w:r>
      <w:r w:rsidRPr="008004C6">
        <w:rPr>
          <w:rFonts w:cstheme="minorHAnsi"/>
          <w:sz w:val="22"/>
          <w:szCs w:val="22"/>
        </w:rPr>
        <w:t>who have</w:t>
      </w:r>
      <w:r w:rsidRPr="008004C6">
        <w:rPr>
          <w:rFonts w:cstheme="minorHAnsi"/>
          <w:sz w:val="22"/>
          <w:szCs w:val="22"/>
        </w:rPr>
        <w:t xml:space="preserve"> participated in programming through [</w:t>
      </w:r>
      <w:r w:rsidRPr="008004C6" w:rsidR="008E42D0">
        <w:rPr>
          <w:rFonts w:cstheme="minorHAnsi"/>
          <w:sz w:val="22"/>
          <w:szCs w:val="22"/>
          <w:highlight w:val="yellow"/>
        </w:rPr>
        <w:t>Grantee Organization Name</w:t>
      </w:r>
      <w:r w:rsidRPr="008004C6">
        <w:rPr>
          <w:rFonts w:cstheme="minorHAnsi"/>
          <w:sz w:val="22"/>
          <w:szCs w:val="22"/>
        </w:rPr>
        <w:t xml:space="preserve">]. </w:t>
      </w:r>
    </w:p>
    <w:p w:rsidR="001E3F30" w:rsidRPr="008004C6" w:rsidP="002039E9" w14:paraId="6C2D8ACE" w14:textId="77777777">
      <w:pPr>
        <w:rPr>
          <w:rFonts w:cstheme="minorHAnsi"/>
          <w:i/>
          <w:iCs/>
          <w:sz w:val="22"/>
          <w:szCs w:val="22"/>
        </w:rPr>
      </w:pPr>
      <w:r w:rsidRPr="008004C6">
        <w:rPr>
          <w:rFonts w:cstheme="minorHAnsi"/>
          <w:i/>
          <w:iCs/>
          <w:sz w:val="22"/>
          <w:szCs w:val="22"/>
        </w:rPr>
        <w:t xml:space="preserve">If this is an interview, read: </w:t>
      </w:r>
    </w:p>
    <w:p w:rsidR="002039E9" w:rsidRPr="008004C6" w:rsidP="002039E9" w14:paraId="59F317F9" w14:textId="0D67763C">
      <w:pPr>
        <w:rPr>
          <w:rFonts w:cstheme="minorHAnsi"/>
          <w:sz w:val="22"/>
          <w:szCs w:val="22"/>
        </w:rPr>
      </w:pPr>
      <w:r w:rsidRPr="008004C6">
        <w:rPr>
          <w:rFonts w:cstheme="minorHAnsi"/>
          <w:sz w:val="22"/>
          <w:szCs w:val="22"/>
        </w:rPr>
        <w:t>An interview is a conversation we will have with you about your participation in programming through [</w:t>
      </w:r>
      <w:r w:rsidRPr="008004C6" w:rsidR="008E42D0">
        <w:rPr>
          <w:rFonts w:cstheme="minorHAnsi"/>
          <w:sz w:val="22"/>
          <w:szCs w:val="22"/>
          <w:highlight w:val="yellow"/>
        </w:rPr>
        <w:t>Grantee Organization Name</w:t>
      </w:r>
      <w:r w:rsidRPr="008004C6">
        <w:rPr>
          <w:rFonts w:cstheme="minorHAnsi"/>
          <w:sz w:val="22"/>
          <w:szCs w:val="22"/>
        </w:rPr>
        <w:t>].</w:t>
      </w:r>
    </w:p>
    <w:p w:rsidR="002169CF" w:rsidRPr="008004C6" w:rsidP="00633252" w14:paraId="22BF7462" w14:textId="77777777">
      <w:pPr>
        <w:rPr>
          <w:rFonts w:cstheme="minorHAnsi"/>
          <w:sz w:val="22"/>
          <w:szCs w:val="22"/>
        </w:rPr>
      </w:pPr>
      <w:r w:rsidRPr="008004C6">
        <w:rPr>
          <w:rFonts w:cstheme="minorHAnsi"/>
          <w:sz w:val="22"/>
          <w:szCs w:val="22"/>
        </w:rPr>
        <w:t xml:space="preserve">During the </w:t>
      </w:r>
      <w:r w:rsidRPr="008004C6">
        <w:rPr>
          <w:rFonts w:cstheme="minorHAnsi"/>
          <w:sz w:val="22"/>
          <w:szCs w:val="22"/>
        </w:rPr>
        <w:t>focus group/interview</w:t>
      </w:r>
      <w:r w:rsidRPr="008004C6">
        <w:rPr>
          <w:rFonts w:cstheme="minorHAnsi"/>
          <w:sz w:val="22"/>
          <w:szCs w:val="22"/>
        </w:rPr>
        <w:t xml:space="preserve">, </w:t>
      </w:r>
      <w:r w:rsidRPr="008004C6" w:rsidR="001E3F30">
        <w:rPr>
          <w:rFonts w:cstheme="minorHAnsi"/>
          <w:sz w:val="22"/>
          <w:szCs w:val="22"/>
        </w:rPr>
        <w:t>you</w:t>
      </w:r>
      <w:r w:rsidRPr="008004C6">
        <w:rPr>
          <w:rFonts w:cstheme="minorHAnsi"/>
          <w:sz w:val="22"/>
          <w:szCs w:val="22"/>
        </w:rPr>
        <w:t xml:space="preserve"> will be able to share </w:t>
      </w:r>
      <w:r w:rsidRPr="008004C6" w:rsidR="001E3F30">
        <w:rPr>
          <w:rFonts w:cstheme="minorHAnsi"/>
          <w:sz w:val="22"/>
          <w:szCs w:val="22"/>
        </w:rPr>
        <w:t>your</w:t>
      </w:r>
      <w:r w:rsidRPr="008004C6">
        <w:rPr>
          <w:rFonts w:cstheme="minorHAnsi"/>
          <w:sz w:val="22"/>
          <w:szCs w:val="22"/>
        </w:rPr>
        <w:t xml:space="preserve"> thoughts about </w:t>
      </w:r>
      <w:r w:rsidRPr="008004C6">
        <w:rPr>
          <w:rFonts w:cstheme="minorHAnsi"/>
          <w:sz w:val="22"/>
          <w:szCs w:val="22"/>
        </w:rPr>
        <w:t>APSs</w:t>
      </w:r>
      <w:r w:rsidRPr="008004C6">
        <w:rPr>
          <w:rFonts w:cstheme="minorHAnsi"/>
          <w:sz w:val="22"/>
          <w:szCs w:val="22"/>
        </w:rPr>
        <w:t xml:space="preserve"> and how much </w:t>
      </w:r>
      <w:r w:rsidRPr="008004C6" w:rsidR="001E3F30">
        <w:rPr>
          <w:rFonts w:cstheme="minorHAnsi"/>
          <w:sz w:val="22"/>
          <w:szCs w:val="22"/>
        </w:rPr>
        <w:t>you</w:t>
      </w:r>
      <w:r w:rsidRPr="008004C6">
        <w:rPr>
          <w:rFonts w:cstheme="minorHAnsi"/>
          <w:sz w:val="22"/>
          <w:szCs w:val="22"/>
        </w:rPr>
        <w:t xml:space="preserve"> like them. </w:t>
      </w:r>
      <w:bookmarkStart w:id="1" w:name="_Hlk95228297"/>
      <w:r w:rsidRPr="008004C6" w:rsidR="001E3F30">
        <w:rPr>
          <w:rFonts w:cstheme="minorHAnsi"/>
          <w:sz w:val="22"/>
          <w:szCs w:val="22"/>
        </w:rPr>
        <w:t>You</w:t>
      </w:r>
      <w:r w:rsidRPr="008004C6">
        <w:rPr>
          <w:rFonts w:cstheme="minorHAnsi"/>
          <w:sz w:val="22"/>
          <w:szCs w:val="22"/>
        </w:rPr>
        <w:t xml:space="preserve"> can also share ideas about how the topics could be better. </w:t>
      </w:r>
      <w:bookmarkEnd w:id="1"/>
    </w:p>
    <w:p w:rsidR="002169CF" w:rsidRPr="008004C6" w:rsidP="00633252" w14:paraId="742525E5" w14:textId="71AB3BF9">
      <w:pPr>
        <w:rPr>
          <w:rFonts w:cstheme="minorHAnsi"/>
          <w:sz w:val="22"/>
          <w:szCs w:val="22"/>
        </w:rPr>
      </w:pPr>
      <w:r w:rsidRPr="008004C6">
        <w:rPr>
          <w:rFonts w:cstheme="minorHAnsi"/>
          <w:sz w:val="22"/>
          <w:szCs w:val="22"/>
        </w:rPr>
        <w:t xml:space="preserve">We will keep everything you tell us private. That means no one </w:t>
      </w:r>
      <w:r w:rsidRPr="008004C6" w:rsidR="006353F0">
        <w:rPr>
          <w:rFonts w:cstheme="minorHAnsi"/>
          <w:sz w:val="22"/>
          <w:szCs w:val="22"/>
        </w:rPr>
        <w:t>except</w:t>
      </w:r>
      <w:r w:rsidRPr="008004C6">
        <w:rPr>
          <w:rFonts w:cstheme="minorHAnsi"/>
          <w:sz w:val="22"/>
          <w:szCs w:val="22"/>
        </w:rPr>
        <w:t xml:space="preserve"> us will see your answers, like teachers, parents, or guardians</w:t>
      </w:r>
      <w:r w:rsidRPr="008004C6">
        <w:rPr>
          <w:rFonts w:cstheme="minorHAnsi"/>
          <w:sz w:val="22"/>
          <w:szCs w:val="22"/>
        </w:rPr>
        <w:t>, unless required by law. If the study team learns that any youth participating in the focus group has been hurt or is in danger, or if anyone tells the study team that they plan to seriously hurt themselves or someone else, then, by law, the study team must report that to the appropriate legal authorities.</w:t>
      </w:r>
    </w:p>
    <w:p w:rsidR="00633252" w:rsidRPr="008004C6" w:rsidP="00633252" w14:paraId="51A345CA" w14:textId="4EB7A9B0">
      <w:pPr>
        <w:rPr>
          <w:rFonts w:cstheme="minorHAnsi"/>
          <w:sz w:val="22"/>
          <w:szCs w:val="22"/>
        </w:rPr>
      </w:pPr>
      <w:r w:rsidRPr="008004C6">
        <w:rPr>
          <w:rFonts w:cstheme="minorHAnsi"/>
          <w:sz w:val="22"/>
          <w:szCs w:val="22"/>
        </w:rPr>
        <w:t>We</w:t>
      </w:r>
      <w:r w:rsidRPr="008004C6" w:rsidR="002039E9">
        <w:rPr>
          <w:rFonts w:cstheme="minorHAnsi"/>
          <w:sz w:val="22"/>
          <w:szCs w:val="22"/>
        </w:rPr>
        <w:t xml:space="preserve"> will </w:t>
      </w:r>
      <w:r w:rsidRPr="008004C6" w:rsidR="002039E9">
        <w:rPr>
          <w:rFonts w:cstheme="minorHAnsi"/>
          <w:b/>
          <w:bCs/>
          <w:sz w:val="22"/>
          <w:szCs w:val="22"/>
        </w:rPr>
        <w:t>not</w:t>
      </w:r>
      <w:r w:rsidRPr="008004C6" w:rsidR="002039E9">
        <w:rPr>
          <w:rFonts w:cstheme="minorHAnsi"/>
          <w:sz w:val="22"/>
          <w:szCs w:val="22"/>
        </w:rPr>
        <w:t xml:space="preserve"> ask </w:t>
      </w:r>
      <w:r w:rsidRPr="008004C6">
        <w:rPr>
          <w:rFonts w:cstheme="minorHAnsi"/>
          <w:sz w:val="22"/>
          <w:szCs w:val="22"/>
        </w:rPr>
        <w:t>you</w:t>
      </w:r>
      <w:r w:rsidRPr="008004C6" w:rsidR="002039E9">
        <w:rPr>
          <w:rFonts w:cstheme="minorHAnsi"/>
          <w:sz w:val="22"/>
          <w:szCs w:val="22"/>
        </w:rPr>
        <w:t xml:space="preserve"> about </w:t>
      </w:r>
      <w:r w:rsidRPr="008004C6">
        <w:rPr>
          <w:rFonts w:cstheme="minorHAnsi"/>
          <w:sz w:val="22"/>
          <w:szCs w:val="22"/>
        </w:rPr>
        <w:t>your</w:t>
      </w:r>
      <w:r w:rsidRPr="008004C6" w:rsidR="002039E9">
        <w:rPr>
          <w:rFonts w:cstheme="minorHAnsi"/>
          <w:sz w:val="22"/>
          <w:szCs w:val="22"/>
        </w:rPr>
        <w:t xml:space="preserve"> own behavior. </w:t>
      </w:r>
      <w:r w:rsidRPr="008004C6">
        <w:rPr>
          <w:rFonts w:cstheme="minorHAnsi"/>
          <w:sz w:val="22"/>
          <w:szCs w:val="22"/>
        </w:rPr>
        <w:t xml:space="preserve">Your parent or guardian has agreed to let you </w:t>
      </w:r>
      <w:r w:rsidRPr="008004C6" w:rsidR="006353F0">
        <w:rPr>
          <w:rFonts w:cstheme="minorHAnsi"/>
          <w:sz w:val="22"/>
          <w:szCs w:val="22"/>
        </w:rPr>
        <w:t>be</w:t>
      </w:r>
      <w:r w:rsidRPr="008004C6">
        <w:rPr>
          <w:rFonts w:cstheme="minorHAnsi"/>
          <w:sz w:val="22"/>
          <w:szCs w:val="22"/>
        </w:rPr>
        <w:t xml:space="preserve"> in the discussion.</w:t>
      </w:r>
    </w:p>
    <w:p w:rsidR="00475096" w:rsidRPr="008004C6" w:rsidP="00633252" w14:paraId="76CF406B" w14:textId="60899689">
      <w:pPr>
        <w:rPr>
          <w:rFonts w:cstheme="minorHAnsi"/>
          <w:sz w:val="22"/>
          <w:szCs w:val="22"/>
        </w:rPr>
      </w:pPr>
      <w:r w:rsidRPr="008004C6">
        <w:rPr>
          <w:rFonts w:cstheme="minorHAnsi"/>
          <w:sz w:val="22"/>
          <w:szCs w:val="22"/>
        </w:rPr>
        <w:t xml:space="preserve">The only risk to you during this discussion is that you might not be comfortable answering some questions. If that happens, you do not have to answer the questions. You can also stop taking part in the discussion any time </w:t>
      </w:r>
      <w:r w:rsidRPr="008004C6" w:rsidR="006353F0">
        <w:rPr>
          <w:rFonts w:cstheme="minorHAnsi"/>
          <w:sz w:val="22"/>
          <w:szCs w:val="22"/>
        </w:rPr>
        <w:t xml:space="preserve">you want to, </w:t>
      </w:r>
      <w:r w:rsidRPr="008004C6">
        <w:rPr>
          <w:rFonts w:cstheme="minorHAnsi"/>
          <w:sz w:val="22"/>
          <w:szCs w:val="22"/>
        </w:rPr>
        <w:t xml:space="preserve">and </w:t>
      </w:r>
      <w:r w:rsidR="008004C6">
        <w:rPr>
          <w:rFonts w:cstheme="minorHAnsi"/>
          <w:sz w:val="22"/>
          <w:szCs w:val="22"/>
        </w:rPr>
        <w:t xml:space="preserve">you </w:t>
      </w:r>
      <w:r w:rsidRPr="008004C6">
        <w:rPr>
          <w:rFonts w:cstheme="minorHAnsi"/>
          <w:sz w:val="22"/>
          <w:szCs w:val="22"/>
        </w:rPr>
        <w:t>will not get in trouble.</w:t>
      </w:r>
    </w:p>
    <w:p w:rsidR="00CF3120" w:rsidRPr="008004C6" w:rsidP="00E41795" w14:paraId="42234E7C" w14:textId="76F5A931">
      <w:pPr>
        <w:rPr>
          <w:rFonts w:cstheme="minorHAnsi"/>
          <w:color w:val="000000" w:themeColor="text1"/>
          <w:sz w:val="22"/>
          <w:szCs w:val="22"/>
        </w:rPr>
      </w:pPr>
      <w:r w:rsidRPr="008004C6">
        <w:rPr>
          <w:rFonts w:cstheme="minorHAnsi"/>
          <w:sz w:val="22"/>
          <w:szCs w:val="22"/>
        </w:rPr>
        <w:t xml:space="preserve">We expect this discussion to take </w:t>
      </w:r>
      <w:r w:rsidR="006639B2">
        <w:rPr>
          <w:rFonts w:cstheme="minorHAnsi"/>
          <w:sz w:val="22"/>
          <w:szCs w:val="22"/>
        </w:rPr>
        <w:t>no more than</w:t>
      </w:r>
      <w:r w:rsidRPr="008004C6" w:rsidR="006639B2">
        <w:rPr>
          <w:rFonts w:cstheme="minorHAnsi"/>
          <w:sz w:val="22"/>
          <w:szCs w:val="22"/>
        </w:rPr>
        <w:t xml:space="preserve"> </w:t>
      </w:r>
      <w:r w:rsidRPr="008004C6" w:rsidR="00633252">
        <w:rPr>
          <w:rFonts w:cstheme="minorHAnsi"/>
          <w:sz w:val="22"/>
          <w:szCs w:val="22"/>
        </w:rPr>
        <w:t>60 minutes.</w:t>
      </w:r>
      <w:r w:rsidRPr="008004C6">
        <w:rPr>
          <w:rFonts w:cstheme="minorHAnsi"/>
          <w:sz w:val="22"/>
          <w:szCs w:val="22"/>
        </w:rPr>
        <w:t xml:space="preserve"> We </w:t>
      </w:r>
      <w:r w:rsidRPr="008004C6" w:rsidR="00633252">
        <w:rPr>
          <w:rFonts w:cstheme="minorHAnsi"/>
          <w:sz w:val="22"/>
          <w:szCs w:val="22"/>
        </w:rPr>
        <w:t>appreciate</w:t>
      </w:r>
      <w:r w:rsidRPr="008004C6">
        <w:rPr>
          <w:rFonts w:cstheme="minorHAnsi"/>
          <w:sz w:val="22"/>
          <w:szCs w:val="22"/>
        </w:rPr>
        <w:t xml:space="preserve"> the information you will share with us and want to make sure we capture it all by recording it. </w:t>
      </w:r>
      <w:r w:rsidRPr="008004C6">
        <w:rPr>
          <w:rFonts w:cstheme="minorHAnsi"/>
          <w:color w:val="000000" w:themeColor="text1"/>
          <w:sz w:val="22"/>
          <w:szCs w:val="22"/>
        </w:rPr>
        <w:t xml:space="preserve">Only the </w:t>
      </w:r>
      <w:r w:rsidRPr="008004C6" w:rsidR="002169CF">
        <w:rPr>
          <w:rFonts w:cstheme="minorHAnsi"/>
          <w:color w:val="000000" w:themeColor="text1"/>
          <w:sz w:val="22"/>
          <w:szCs w:val="22"/>
        </w:rPr>
        <w:t xml:space="preserve">study </w:t>
      </w:r>
      <w:r w:rsidRPr="008004C6">
        <w:rPr>
          <w:rFonts w:cstheme="minorHAnsi"/>
          <w:color w:val="000000" w:themeColor="text1"/>
          <w:sz w:val="22"/>
          <w:szCs w:val="22"/>
        </w:rPr>
        <w:t xml:space="preserve">team will have access to </w:t>
      </w:r>
      <w:r w:rsidRPr="008004C6" w:rsidR="002169CF">
        <w:rPr>
          <w:rFonts w:cstheme="minorHAnsi"/>
          <w:color w:val="000000" w:themeColor="text1"/>
          <w:sz w:val="22"/>
          <w:szCs w:val="22"/>
        </w:rPr>
        <w:t>the recording</w:t>
      </w:r>
      <w:r w:rsidRPr="008004C6">
        <w:rPr>
          <w:rFonts w:cstheme="minorHAnsi"/>
          <w:color w:val="000000" w:themeColor="text1"/>
          <w:sz w:val="22"/>
          <w:szCs w:val="22"/>
        </w:rPr>
        <w:t xml:space="preserve">. We will destroy the recording and </w:t>
      </w:r>
      <w:r w:rsidRPr="008004C6" w:rsidR="002169CF">
        <w:rPr>
          <w:rFonts w:cstheme="minorHAnsi"/>
          <w:color w:val="000000" w:themeColor="text1"/>
          <w:sz w:val="22"/>
          <w:szCs w:val="22"/>
        </w:rPr>
        <w:t>our notes</w:t>
      </w:r>
      <w:r w:rsidRPr="008004C6">
        <w:rPr>
          <w:rFonts w:cstheme="minorHAnsi"/>
          <w:color w:val="000000" w:themeColor="text1"/>
          <w:sz w:val="22"/>
          <w:szCs w:val="22"/>
        </w:rPr>
        <w:t xml:space="preserve"> at the end of the study.</w:t>
      </w:r>
    </w:p>
    <w:p w:rsidR="002169CF" w:rsidRPr="008004C6" w:rsidP="00E41795" w14:paraId="75237703" w14:textId="08E8D999">
      <w:pPr>
        <w:rPr>
          <w:rFonts w:cstheme="minorHAnsi"/>
          <w:sz w:val="22"/>
          <w:szCs w:val="22"/>
        </w:rPr>
      </w:pPr>
      <w:r w:rsidRPr="008004C6">
        <w:rPr>
          <w:rFonts w:cstheme="minorHAnsi"/>
          <w:color w:val="000000" w:themeColor="text1"/>
          <w:sz w:val="22"/>
          <w:szCs w:val="22"/>
        </w:rPr>
        <w:t xml:space="preserve">We will combine your answers with answers from other youth and we will summarize this information in a report. We will never identify you by name in any of our reporting. </w:t>
      </w:r>
    </w:p>
    <w:p w:rsidR="002039E9" w:rsidRPr="008004C6" w:rsidP="00CF3120" w14:paraId="013962E9" w14:textId="514BA939">
      <w:pPr>
        <w:pStyle w:val="Paragraph"/>
        <w:spacing w:line="240" w:lineRule="auto"/>
        <w:rPr>
          <w:rFonts w:cstheme="minorHAnsi"/>
          <w:sz w:val="22"/>
          <w:szCs w:val="22"/>
        </w:rPr>
      </w:pPr>
      <w:r w:rsidRPr="008004C6">
        <w:rPr>
          <w:rFonts w:cstheme="minorHAnsi"/>
          <w:sz w:val="22"/>
          <w:szCs w:val="22"/>
        </w:rPr>
        <w:t>Do we have your permission to record the discussion?</w:t>
      </w:r>
    </w:p>
    <w:p w:rsidR="00CF3120" w:rsidRPr="008004C6" w:rsidP="00CF3120" w14:paraId="52AEADF1" w14:textId="1CCA21E9">
      <w:pPr>
        <w:pStyle w:val="Paragraph"/>
        <w:spacing w:line="240" w:lineRule="auto"/>
        <w:rPr>
          <w:rFonts w:cstheme="minorHAnsi"/>
          <w:i/>
          <w:iCs/>
          <w:sz w:val="22"/>
          <w:szCs w:val="22"/>
        </w:rPr>
      </w:pPr>
      <w:r w:rsidRPr="008004C6">
        <w:rPr>
          <w:rFonts w:cstheme="minorHAnsi"/>
          <w:i/>
          <w:iCs/>
          <w:sz w:val="22"/>
          <w:szCs w:val="22"/>
        </w:rPr>
        <w:t>*Please note</w:t>
      </w:r>
      <w:r w:rsidRPr="008004C6" w:rsidR="006353F0">
        <w:rPr>
          <w:rFonts w:cstheme="minorHAnsi"/>
          <w:i/>
          <w:iCs/>
          <w:sz w:val="22"/>
          <w:szCs w:val="22"/>
        </w:rPr>
        <w:t>:</w:t>
      </w:r>
      <w:r w:rsidRPr="008004C6">
        <w:rPr>
          <w:rFonts w:cstheme="minorHAnsi"/>
          <w:i/>
          <w:iCs/>
          <w:sz w:val="22"/>
          <w:szCs w:val="22"/>
        </w:rPr>
        <w:t xml:space="preserve"> </w:t>
      </w:r>
      <w:r w:rsidRPr="008004C6" w:rsidR="002169CF">
        <w:rPr>
          <w:rFonts w:cstheme="minorHAnsi"/>
          <w:i/>
          <w:iCs/>
          <w:sz w:val="22"/>
          <w:szCs w:val="22"/>
        </w:rPr>
        <w:t>Read the ground rules for focus groups only. If this is an interview with program leaders or managers or with facilitators, please skip this section and go to the OMB statement section.</w:t>
      </w:r>
    </w:p>
    <w:p w:rsidR="00CF3120" w:rsidRPr="008E42D0" w:rsidP="000D65AB" w14:paraId="1253E646" w14:textId="77777777">
      <w:pPr>
        <w:pStyle w:val="H3"/>
        <w:rPr>
          <w:rFonts w:cstheme="minorHAnsi"/>
          <w:szCs w:val="24"/>
        </w:rPr>
      </w:pPr>
      <w:r w:rsidRPr="008E42D0">
        <w:rPr>
          <w:rFonts w:cstheme="minorHAnsi"/>
          <w:szCs w:val="24"/>
        </w:rPr>
        <w:t>Ground rules for focus group participants</w:t>
      </w:r>
    </w:p>
    <w:p w:rsidR="00CF3120" w:rsidRPr="008004C6" w:rsidP="00CF3120" w14:paraId="37B5B83D" w14:textId="77777777">
      <w:pPr>
        <w:pStyle w:val="Paragraph"/>
        <w:spacing w:line="240" w:lineRule="auto"/>
        <w:rPr>
          <w:rFonts w:cstheme="minorHAnsi"/>
          <w:sz w:val="22"/>
          <w:szCs w:val="22"/>
        </w:rPr>
      </w:pPr>
      <w:r w:rsidRPr="008004C6">
        <w:rPr>
          <w:rFonts w:cstheme="minorHAnsi"/>
          <w:sz w:val="22"/>
          <w:szCs w:val="22"/>
        </w:rPr>
        <w:t>Before we start, we want to agree on some ground rules about how our time together should go.</w:t>
      </w:r>
    </w:p>
    <w:p w:rsidR="002169CF" w:rsidRPr="008004C6" w:rsidP="002169CF" w14:paraId="1BC9026B" w14:textId="77777777">
      <w:pPr>
        <w:pStyle w:val="Paragraph"/>
        <w:numPr>
          <w:ilvl w:val="0"/>
          <w:numId w:val="6"/>
        </w:numPr>
        <w:spacing w:line="240" w:lineRule="auto"/>
        <w:rPr>
          <w:rFonts w:cstheme="minorHAnsi"/>
          <w:sz w:val="22"/>
          <w:szCs w:val="22"/>
        </w:rPr>
      </w:pPr>
      <w:r w:rsidRPr="008004C6">
        <w:rPr>
          <w:rFonts w:cstheme="minorHAnsi"/>
          <w:sz w:val="22"/>
          <w:szCs w:val="22"/>
        </w:rPr>
        <w:t xml:space="preserve">This will be an informal discussion. There are no right or wrong answers to the questions. We are interested in learning everyone’s perspective. </w:t>
      </w:r>
    </w:p>
    <w:p w:rsidR="002169CF" w:rsidRPr="008004C6" w:rsidP="002169CF" w14:paraId="096E87F5" w14:textId="77777777">
      <w:pPr>
        <w:pStyle w:val="Paragraph"/>
        <w:numPr>
          <w:ilvl w:val="0"/>
          <w:numId w:val="6"/>
        </w:numPr>
        <w:spacing w:line="240" w:lineRule="auto"/>
        <w:rPr>
          <w:rFonts w:cstheme="minorHAnsi"/>
          <w:sz w:val="22"/>
          <w:szCs w:val="22"/>
        </w:rPr>
      </w:pPr>
      <w:r w:rsidRPr="008004C6">
        <w:rPr>
          <w:rFonts w:cstheme="minorHAnsi"/>
          <w:sz w:val="22"/>
          <w:szCs w:val="22"/>
        </w:rPr>
        <w:t xml:space="preserve">There may be times in the discussion when you have different opinions than other people do, and that is okay. We want to hear all opinions. </w:t>
      </w:r>
    </w:p>
    <w:p w:rsidR="002169CF" w:rsidRPr="008004C6" w:rsidP="002169CF" w14:paraId="7062879C" w14:textId="77777777">
      <w:pPr>
        <w:pStyle w:val="Paragraph"/>
        <w:numPr>
          <w:ilvl w:val="0"/>
          <w:numId w:val="6"/>
        </w:numPr>
        <w:spacing w:line="240" w:lineRule="auto"/>
        <w:rPr>
          <w:rFonts w:cstheme="minorHAnsi"/>
          <w:sz w:val="22"/>
          <w:szCs w:val="22"/>
        </w:rPr>
      </w:pPr>
      <w:r w:rsidRPr="008004C6">
        <w:rPr>
          <w:rFonts w:cstheme="minorHAnsi"/>
          <w:sz w:val="22"/>
          <w:szCs w:val="22"/>
        </w:rPr>
        <w:t>There will be no formal breaks, so please feel free to step away whenever you need to.</w:t>
      </w:r>
    </w:p>
    <w:p w:rsidR="002169CF" w:rsidRPr="008004C6" w:rsidP="002169CF" w14:paraId="0EF96210" w14:textId="77777777">
      <w:pPr>
        <w:pStyle w:val="Paragraph"/>
        <w:numPr>
          <w:ilvl w:val="0"/>
          <w:numId w:val="6"/>
        </w:numPr>
        <w:spacing w:line="240" w:lineRule="auto"/>
        <w:rPr>
          <w:rFonts w:cstheme="minorHAnsi"/>
          <w:sz w:val="22"/>
          <w:szCs w:val="22"/>
        </w:rPr>
      </w:pPr>
      <w:r w:rsidRPr="008004C6">
        <w:rPr>
          <w:rFonts w:cstheme="minorHAnsi"/>
          <w:sz w:val="22"/>
          <w:szCs w:val="22"/>
        </w:rPr>
        <w:t xml:space="preserve">We would like one person to talk at a time so we can understand everyone clearly, but we hope each of you will share your thoughts at some point. </w:t>
      </w:r>
    </w:p>
    <w:p w:rsidR="002169CF" w:rsidRPr="008004C6" w:rsidP="002169CF" w14:paraId="1033B2FE" w14:textId="77777777">
      <w:pPr>
        <w:pStyle w:val="Paragraph"/>
        <w:numPr>
          <w:ilvl w:val="0"/>
          <w:numId w:val="6"/>
        </w:numPr>
        <w:spacing w:line="240" w:lineRule="auto"/>
        <w:rPr>
          <w:rFonts w:cstheme="minorHAnsi"/>
          <w:sz w:val="22"/>
          <w:szCs w:val="22"/>
        </w:rPr>
      </w:pPr>
      <w:r w:rsidRPr="008004C6">
        <w:rPr>
          <w:rFonts w:cstheme="minorHAnsi"/>
          <w:sz w:val="22"/>
          <w:szCs w:val="22"/>
        </w:rPr>
        <w:t xml:space="preserve">We also ask you to respect each other’s privacy and not share what we talk about here with anyone else. </w:t>
      </w:r>
    </w:p>
    <w:p w:rsidR="00CF3120" w:rsidRPr="008004C6" w:rsidP="00CF3120" w14:paraId="0C061EFA" w14:textId="73B7934B">
      <w:pPr>
        <w:pStyle w:val="Paragraph"/>
        <w:spacing w:line="240" w:lineRule="auto"/>
        <w:rPr>
          <w:rFonts w:cstheme="minorHAnsi"/>
          <w:sz w:val="22"/>
          <w:szCs w:val="22"/>
        </w:rPr>
      </w:pPr>
      <w:r w:rsidRPr="008004C6">
        <w:rPr>
          <w:rFonts w:cstheme="minorHAnsi"/>
          <w:sz w:val="22"/>
          <w:szCs w:val="22"/>
        </w:rPr>
        <w:t xml:space="preserve">There is a lot we look forward to asking you about, so I may change the subject or move the discussion ahead from time to time just to keep the conversation moving. Please don’t take it personally; it’s only to make sure we cover all our questions today. </w:t>
      </w:r>
    </w:p>
    <w:p w:rsidR="00CF3120" w:rsidRPr="008004C6" w:rsidP="00CF3120" w14:paraId="61DF03EE" w14:textId="5D1662CB">
      <w:pPr>
        <w:pStyle w:val="Paragraph"/>
        <w:spacing w:line="240" w:lineRule="auto"/>
        <w:rPr>
          <w:rFonts w:cstheme="minorHAnsi"/>
          <w:sz w:val="22"/>
          <w:szCs w:val="22"/>
        </w:rPr>
      </w:pPr>
      <w:r w:rsidRPr="008004C6">
        <w:rPr>
          <w:rFonts w:cstheme="minorHAnsi"/>
          <w:sz w:val="22"/>
          <w:szCs w:val="22"/>
        </w:rPr>
        <w:t>Do you have any questions before we start, or any ground rules you think should guide our time together?</w:t>
      </w:r>
    </w:p>
    <w:p w:rsidR="000D65AB" w:rsidRPr="000D65AB" w:rsidP="000D65AB" w14:paraId="3ED8F910" w14:textId="7F9C7A78">
      <w:pPr>
        <w:pStyle w:val="H3"/>
      </w:pPr>
      <w:r>
        <w:t>OMB statement</w:t>
      </w:r>
    </w:p>
    <w:p w:rsidR="00CF3120" w:rsidRPr="008004C6" w:rsidP="00CF3120" w14:paraId="43A6BA9F" w14:textId="77777777">
      <w:pPr>
        <w:pStyle w:val="Paragraph"/>
        <w:spacing w:line="240" w:lineRule="auto"/>
        <w:rPr>
          <w:rFonts w:cstheme="minorHAnsi"/>
          <w:sz w:val="22"/>
          <w:szCs w:val="22"/>
        </w:rPr>
      </w:pPr>
      <w:r w:rsidRPr="008004C6">
        <w:rPr>
          <w:rFonts w:cstheme="minorHAnsi"/>
          <w:sz w:val="22"/>
          <w:szCs w:val="22"/>
        </w:rPr>
        <w:t>Now, I am going to read a statement:</w:t>
      </w:r>
    </w:p>
    <w:p w:rsidR="00CF3120" w:rsidRPr="008004C6" w:rsidP="00CF3120" w14:paraId="6E523495" w14:textId="5D2CBCAA">
      <w:pPr>
        <w:pStyle w:val="Paragraph"/>
        <w:spacing w:line="240" w:lineRule="auto"/>
        <w:rPr>
          <w:rFonts w:cstheme="minorHAnsi"/>
          <w:sz w:val="22"/>
          <w:szCs w:val="22"/>
        </w:rPr>
      </w:pPr>
      <w:r w:rsidRPr="008004C6">
        <w:rPr>
          <w:rFonts w:cstheme="minorHAnsi"/>
          <w:sz w:val="22"/>
          <w:szCs w:val="22"/>
          <w:lang w:bidi="en-US"/>
        </w:rPr>
        <w:t>An agency may not conduct or sponsor, and a person is not required to respond to, a collection of information unless it displays a currently valid OMB control number. The OMB number and expiration date for this collection are OMB #0970-0</w:t>
      </w:r>
      <w:r w:rsidR="00C4007F">
        <w:rPr>
          <w:rFonts w:cstheme="minorHAnsi"/>
          <w:sz w:val="22"/>
          <w:szCs w:val="22"/>
          <w:lang w:bidi="en-US"/>
        </w:rPr>
        <w:t>5</w:t>
      </w:r>
      <w:r w:rsidRPr="008004C6">
        <w:rPr>
          <w:rFonts w:cstheme="minorHAnsi"/>
          <w:sz w:val="22"/>
          <w:szCs w:val="22"/>
          <w:lang w:bidi="en-US"/>
        </w:rPr>
        <w:t>3</w:t>
      </w:r>
      <w:r w:rsidR="00C4007F">
        <w:rPr>
          <w:rFonts w:cstheme="minorHAnsi"/>
          <w:sz w:val="22"/>
          <w:szCs w:val="22"/>
          <w:lang w:bidi="en-US"/>
        </w:rPr>
        <w:t>1</w:t>
      </w:r>
      <w:r w:rsidRPr="008004C6">
        <w:rPr>
          <w:rFonts w:cstheme="minorHAnsi"/>
          <w:sz w:val="22"/>
          <w:szCs w:val="22"/>
          <w:lang w:bidi="en-US"/>
        </w:rPr>
        <w:t xml:space="preserve">, Expiration: </w:t>
      </w:r>
      <w:r w:rsidR="00C4007F">
        <w:rPr>
          <w:rFonts w:cstheme="minorHAnsi"/>
          <w:sz w:val="22"/>
          <w:szCs w:val="22"/>
          <w:lang w:bidi="en-US"/>
        </w:rPr>
        <w:t>09/30/2025</w:t>
      </w:r>
      <w:r w:rsidRPr="008004C6">
        <w:rPr>
          <w:rFonts w:cstheme="minorHAnsi"/>
          <w:sz w:val="22"/>
          <w:szCs w:val="22"/>
          <w:lang w:bidi="en-US"/>
        </w:rPr>
        <w:t>. Send comments regarding this burden estimate or any other aspect of this collection of information, including suggestions for reducing this burden, to Alicia Meckstroth</w:t>
      </w:r>
      <w:r w:rsidRPr="008004C6" w:rsidR="004664F0">
        <w:rPr>
          <w:rFonts w:cstheme="minorHAnsi"/>
          <w:sz w:val="22"/>
          <w:szCs w:val="22"/>
          <w:lang w:bidi="en-US"/>
        </w:rPr>
        <w:t xml:space="preserve"> at </w:t>
      </w:r>
      <w:hyperlink r:id="rId10" w:history="1">
        <w:r w:rsidRPr="008004C6" w:rsidR="004664F0">
          <w:rPr>
            <w:rStyle w:val="Hyperlink"/>
            <w:rFonts w:cstheme="minorHAnsi"/>
            <w:sz w:val="22"/>
            <w:szCs w:val="22"/>
            <w:lang w:bidi="en-US"/>
          </w:rPr>
          <w:t>ameckstroth@mathematica-mpr.com</w:t>
        </w:r>
      </w:hyperlink>
      <w:r w:rsidRPr="008004C6" w:rsidR="004664F0">
        <w:rPr>
          <w:rFonts w:cstheme="minorHAnsi"/>
          <w:sz w:val="22"/>
          <w:szCs w:val="22"/>
          <w:lang w:bidi="en-US"/>
        </w:rPr>
        <w:t>.</w:t>
      </w:r>
    </w:p>
    <w:p w:rsidR="00CF3120" w:rsidRPr="008004C6" w:rsidP="00AC76ED" w14:paraId="67809C4E" w14:textId="2D4D2797">
      <w:pPr>
        <w:spacing w:line="240" w:lineRule="auto"/>
        <w:rPr>
          <w:rFonts w:cstheme="minorHAnsi"/>
          <w:sz w:val="22"/>
          <w:szCs w:val="22"/>
        </w:rPr>
      </w:pPr>
      <w:r w:rsidRPr="008004C6">
        <w:rPr>
          <w:rFonts w:cstheme="minorHAnsi"/>
          <w:sz w:val="22"/>
          <w:szCs w:val="22"/>
        </w:rPr>
        <w:t>Do you have any questions before we get started?</w:t>
      </w:r>
    </w:p>
    <w:p w:rsidR="00AC76ED" w:rsidRPr="008004C6" w:rsidP="00AC76ED" w14:paraId="25EFFC73" w14:textId="400DA3BF">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rPr>
          <w:rFonts w:eastAsia="Georgia" w:asciiTheme="majorHAnsi" w:hAnsiTheme="majorHAnsi" w:cstheme="majorHAnsi"/>
          <w:sz w:val="20"/>
          <w:lang w:bidi="en-US"/>
        </w:rPr>
      </w:pPr>
      <w:r w:rsidRPr="008004C6">
        <w:rPr>
          <w:rFonts w:eastAsia="Georgia" w:asciiTheme="majorHAnsi" w:hAnsiTheme="majorHAnsi" w:cstheme="majorHAnsi"/>
          <w:sz w:val="20"/>
          <w:lang w:bidi="en-US"/>
        </w:rPr>
        <w:t xml:space="preserve">NOTE: The Paperwork Reduction Act Statement: This collection of information is voluntary and will be used to gather information for the purpose of understanding the dosage and relevance of APS programming </w:t>
      </w:r>
      <w:r w:rsidRPr="008004C6">
        <w:rPr>
          <w:rFonts w:eastAsia="Georgia" w:asciiTheme="majorHAnsi" w:hAnsiTheme="majorHAnsi" w:cstheme="majorHAnsi"/>
          <w:sz w:val="20"/>
          <w:lang w:bidi="en-US"/>
        </w:rPr>
        <w:t>in order to</w:t>
      </w:r>
      <w:r w:rsidRPr="008004C6">
        <w:rPr>
          <w:rFonts w:eastAsia="Georgia" w:asciiTheme="majorHAnsi" w:hAnsiTheme="majorHAnsi" w:cstheme="majorHAnsi"/>
          <w:sz w:val="20"/>
          <w:lang w:bidi="en-US"/>
        </w:rPr>
        <w:t xml:space="preserve"> help strengthen the programming that youth receive. </w:t>
      </w:r>
      <w:r w:rsidR="00CB232E">
        <w:rPr>
          <w:rFonts w:eastAsia="Georgia" w:asciiTheme="majorHAnsi" w:hAnsiTheme="majorHAnsi" w:cstheme="majorHAnsi"/>
          <w:sz w:val="20"/>
          <w:lang w:bidi="en-US"/>
        </w:rPr>
        <w:t>[</w:t>
      </w:r>
      <w:r w:rsidRPr="004E1C86" w:rsidR="00CB232E">
        <w:rPr>
          <w:rFonts w:eastAsia="Georgia" w:asciiTheme="majorHAnsi" w:hAnsiTheme="majorHAnsi" w:cstheme="majorHAnsi"/>
          <w:i/>
          <w:iCs/>
          <w:sz w:val="20"/>
          <w:lang w:bidi="en-US"/>
        </w:rPr>
        <w:t>For instrument 2.</w:t>
      </w:r>
      <w:r w:rsidR="00CB232E">
        <w:rPr>
          <w:rFonts w:eastAsia="Georgia" w:asciiTheme="majorHAnsi" w:hAnsiTheme="majorHAnsi" w:cstheme="majorHAnsi"/>
          <w:sz w:val="20"/>
          <w:lang w:bidi="en-US"/>
        </w:rPr>
        <w:t xml:space="preserve">a] </w:t>
      </w:r>
      <w:r w:rsidRPr="008004C6" w:rsidR="00CB232E">
        <w:rPr>
          <w:rFonts w:eastAsia="Georgia" w:asciiTheme="majorHAnsi" w:hAnsiTheme="majorHAnsi" w:cstheme="majorHAnsi"/>
          <w:sz w:val="20"/>
          <w:lang w:bidi="en-US"/>
        </w:rPr>
        <w:t xml:space="preserve">Public reporting burden for this collection of information is estimated to average </w:t>
      </w:r>
      <w:r w:rsidR="00CB232E">
        <w:rPr>
          <w:rFonts w:eastAsia="Georgia" w:asciiTheme="majorHAnsi" w:hAnsiTheme="majorHAnsi" w:cstheme="majorHAnsi"/>
          <w:sz w:val="20"/>
          <w:lang w:bidi="en-US"/>
        </w:rPr>
        <w:t>105</w:t>
      </w:r>
      <w:r w:rsidRPr="008004C6" w:rsidR="00CB232E">
        <w:rPr>
          <w:rFonts w:eastAsia="Georgia" w:asciiTheme="majorHAnsi" w:hAnsiTheme="majorHAnsi" w:cstheme="majorHAnsi"/>
          <w:sz w:val="20"/>
          <w:lang w:bidi="en-US"/>
        </w:rPr>
        <w:t xml:space="preserve"> </w:t>
      </w:r>
      <w:r w:rsidRPr="008004C6" w:rsidR="00CB232E">
        <w:rPr>
          <w:rFonts w:eastAsia="Georgia" w:asciiTheme="majorHAnsi" w:hAnsiTheme="majorHAnsi" w:cstheme="majorHAnsi"/>
          <w:sz w:val="20"/>
          <w:lang w:bidi="en-US"/>
        </w:rPr>
        <w:t>minutes per response, including the time for</w:t>
      </w:r>
      <w:r w:rsidR="00CB232E">
        <w:rPr>
          <w:rFonts w:eastAsia="Georgia" w:asciiTheme="majorHAnsi" w:hAnsiTheme="majorHAnsi" w:cstheme="majorHAnsi"/>
          <w:sz w:val="20"/>
          <w:lang w:bidi="en-US"/>
        </w:rPr>
        <w:t xml:space="preserve"> scheduling,</w:t>
      </w:r>
      <w:r w:rsidRPr="008004C6" w:rsidR="00CB232E">
        <w:rPr>
          <w:rFonts w:eastAsia="Georgia" w:asciiTheme="majorHAnsi" w:hAnsiTheme="majorHAnsi" w:cstheme="majorHAnsi"/>
          <w:sz w:val="20"/>
          <w:lang w:bidi="en-US"/>
        </w:rPr>
        <w:t xml:space="preserve"> reviewing instructions, </w:t>
      </w:r>
      <w:r w:rsidRPr="008004C6" w:rsidR="00CB232E">
        <w:rPr>
          <w:rFonts w:eastAsia="Georgia" w:asciiTheme="majorHAnsi" w:hAnsiTheme="majorHAnsi" w:cstheme="majorHAnsi"/>
          <w:sz w:val="20"/>
          <w:lang w:bidi="en-US"/>
        </w:rPr>
        <w:t>gathering</w:t>
      </w:r>
      <w:r w:rsidRPr="008004C6" w:rsidR="00CB232E">
        <w:rPr>
          <w:rFonts w:eastAsia="Georgia" w:asciiTheme="majorHAnsi" w:hAnsiTheme="majorHAnsi" w:cstheme="majorHAnsi"/>
          <w:sz w:val="20"/>
          <w:lang w:bidi="en-US"/>
        </w:rPr>
        <w:t xml:space="preserve"> and maintaining the data needed, and reviewing the collection of information. </w:t>
      </w:r>
      <w:r w:rsidR="00CB232E">
        <w:rPr>
          <w:rFonts w:eastAsia="Georgia" w:asciiTheme="majorHAnsi" w:hAnsiTheme="majorHAnsi" w:cstheme="majorHAnsi"/>
          <w:sz w:val="20"/>
          <w:lang w:bidi="en-US"/>
        </w:rPr>
        <w:t>[</w:t>
      </w:r>
      <w:r w:rsidRPr="004E1C86" w:rsidR="00CB232E">
        <w:rPr>
          <w:rFonts w:eastAsia="Georgia" w:asciiTheme="majorHAnsi" w:hAnsiTheme="majorHAnsi" w:cstheme="majorHAnsi"/>
          <w:i/>
          <w:iCs/>
          <w:sz w:val="20"/>
          <w:lang w:bidi="en-US"/>
        </w:rPr>
        <w:t>For instruments 2.b, 2.c, and 2.d</w:t>
      </w:r>
      <w:r w:rsidR="00CB232E">
        <w:rPr>
          <w:rFonts w:eastAsia="Georgia" w:asciiTheme="majorHAnsi" w:hAnsiTheme="majorHAnsi" w:cstheme="majorHAnsi"/>
          <w:sz w:val="20"/>
          <w:lang w:bidi="en-US"/>
        </w:rPr>
        <w:t xml:space="preserve">] </w:t>
      </w:r>
      <w:r w:rsidRPr="008004C6">
        <w:rPr>
          <w:rFonts w:eastAsia="Georgia" w:asciiTheme="majorHAnsi" w:hAnsiTheme="majorHAnsi" w:cstheme="majorHAnsi"/>
          <w:sz w:val="20"/>
          <w:lang w:bidi="en-US"/>
        </w:rPr>
        <w:t xml:space="preserve">Public reporting burden for this collection of information is estimated to average </w:t>
      </w:r>
      <w:r w:rsidR="00CB232E">
        <w:rPr>
          <w:rFonts w:eastAsia="Georgia" w:asciiTheme="majorHAnsi" w:hAnsiTheme="majorHAnsi" w:cstheme="majorHAnsi"/>
          <w:sz w:val="20"/>
          <w:lang w:bidi="en-US"/>
        </w:rPr>
        <w:t>75</w:t>
      </w:r>
      <w:r w:rsidRPr="008004C6" w:rsidR="00CB232E">
        <w:rPr>
          <w:rFonts w:eastAsia="Georgia" w:asciiTheme="majorHAnsi" w:hAnsiTheme="majorHAnsi" w:cstheme="majorHAnsi"/>
          <w:sz w:val="20"/>
          <w:lang w:bidi="en-US"/>
        </w:rPr>
        <w:t xml:space="preserve"> </w:t>
      </w:r>
      <w:r w:rsidRPr="008004C6">
        <w:rPr>
          <w:rFonts w:eastAsia="Georgia" w:asciiTheme="majorHAnsi" w:hAnsiTheme="majorHAnsi" w:cstheme="majorHAnsi"/>
          <w:sz w:val="20"/>
          <w:lang w:bidi="en-US"/>
        </w:rPr>
        <w:t xml:space="preserve">minutes per response, including the time for reviewing instructions, </w:t>
      </w:r>
      <w:r w:rsidRPr="008004C6">
        <w:rPr>
          <w:rFonts w:eastAsia="Georgia" w:asciiTheme="majorHAnsi" w:hAnsiTheme="majorHAnsi" w:cstheme="majorHAnsi"/>
          <w:sz w:val="20"/>
          <w:lang w:bidi="en-US"/>
        </w:rPr>
        <w:t>gathering</w:t>
      </w:r>
      <w:r w:rsidRPr="008004C6">
        <w:rPr>
          <w:rFonts w:eastAsia="Georgia" w:asciiTheme="majorHAnsi" w:hAnsiTheme="majorHAnsi" w:cstheme="majorHAnsi"/>
          <w:sz w:val="20"/>
          <w:lang w:bidi="en-US"/>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#0970-0</w:t>
      </w:r>
      <w:r w:rsidR="00C4007F">
        <w:rPr>
          <w:rFonts w:eastAsia="Georgia" w:asciiTheme="majorHAnsi" w:hAnsiTheme="majorHAnsi" w:cstheme="majorHAnsi"/>
          <w:sz w:val="20"/>
          <w:lang w:bidi="en-US"/>
        </w:rPr>
        <w:t>5</w:t>
      </w:r>
      <w:r w:rsidRPr="008004C6">
        <w:rPr>
          <w:rFonts w:eastAsia="Georgia" w:asciiTheme="majorHAnsi" w:hAnsiTheme="majorHAnsi" w:cstheme="majorHAnsi"/>
          <w:sz w:val="20"/>
          <w:lang w:bidi="en-US"/>
        </w:rPr>
        <w:t>3</w:t>
      </w:r>
      <w:r w:rsidR="00C4007F">
        <w:rPr>
          <w:rFonts w:eastAsia="Georgia" w:asciiTheme="majorHAnsi" w:hAnsiTheme="majorHAnsi" w:cstheme="majorHAnsi"/>
          <w:sz w:val="20"/>
          <w:lang w:bidi="en-US"/>
        </w:rPr>
        <w:t>1</w:t>
      </w:r>
      <w:r w:rsidRPr="008004C6">
        <w:rPr>
          <w:rFonts w:eastAsia="Georgia" w:asciiTheme="majorHAnsi" w:hAnsiTheme="majorHAnsi" w:cstheme="majorHAnsi"/>
          <w:sz w:val="20"/>
          <w:lang w:bidi="en-US"/>
        </w:rPr>
        <w:t xml:space="preserve">, </w:t>
      </w:r>
      <w:r w:rsidRPr="004E1C86">
        <w:rPr>
          <w:rFonts w:eastAsia="Georgia" w:asciiTheme="majorHAnsi" w:hAnsiTheme="majorHAnsi" w:cstheme="majorHAnsi"/>
          <w:sz w:val="20"/>
          <w:lang w:bidi="en-US"/>
        </w:rPr>
        <w:t xml:space="preserve">Exp: </w:t>
      </w:r>
      <w:r w:rsidRPr="004E1C86" w:rsidR="00C4007F">
        <w:rPr>
          <w:rFonts w:eastAsia="Georgia" w:asciiTheme="majorHAnsi" w:hAnsiTheme="majorHAnsi" w:cstheme="majorHAnsi"/>
          <w:sz w:val="20"/>
          <w:lang w:bidi="en-US"/>
        </w:rPr>
        <w:t>09</w:t>
      </w:r>
      <w:r w:rsidR="00C4007F">
        <w:rPr>
          <w:rFonts w:eastAsia="Georgia" w:asciiTheme="majorHAnsi" w:hAnsiTheme="majorHAnsi" w:cstheme="majorHAnsi"/>
          <w:sz w:val="20"/>
          <w:lang w:bidi="en-US"/>
        </w:rPr>
        <w:t>/30/202</w:t>
      </w:r>
      <w:r w:rsidR="00D87DE9">
        <w:rPr>
          <w:rFonts w:eastAsia="Georgia" w:asciiTheme="majorHAnsi" w:hAnsiTheme="majorHAnsi" w:cstheme="majorHAnsi"/>
          <w:sz w:val="20"/>
          <w:lang w:bidi="en-US"/>
        </w:rPr>
        <w:t>5</w:t>
      </w:r>
      <w:r w:rsidRPr="008004C6">
        <w:rPr>
          <w:rFonts w:eastAsia="Georgia" w:asciiTheme="majorHAnsi" w:hAnsiTheme="majorHAnsi" w:cstheme="majorHAnsi"/>
          <w:sz w:val="20"/>
          <w:lang w:bidi="en-US"/>
        </w:rPr>
        <w:t>. Send comments regarding this burden estimate or any other aspect of this collection of information, including suggestions for reducing this burden, to Alicia Meckstroth</w:t>
      </w:r>
      <w:r w:rsidRPr="008004C6" w:rsidR="004664F0">
        <w:rPr>
          <w:rFonts w:eastAsia="Georgia" w:asciiTheme="majorHAnsi" w:hAnsiTheme="majorHAnsi" w:cstheme="majorHAnsi"/>
          <w:sz w:val="20"/>
          <w:lang w:bidi="en-US"/>
        </w:rPr>
        <w:t xml:space="preserve"> at</w:t>
      </w:r>
      <w:r w:rsidRPr="008004C6">
        <w:rPr>
          <w:rFonts w:eastAsia="Georgia" w:asciiTheme="majorHAnsi" w:hAnsiTheme="majorHAnsi" w:cstheme="majorHAnsi"/>
          <w:sz w:val="20"/>
          <w:lang w:bidi="en-US"/>
        </w:rPr>
        <w:t xml:space="preserve"> </w:t>
      </w:r>
      <w:hyperlink r:id="rId10" w:history="1">
        <w:r w:rsidRPr="008004C6">
          <w:rPr>
            <w:rStyle w:val="Hyperlink"/>
            <w:rFonts w:eastAsia="Georgia" w:asciiTheme="majorHAnsi" w:hAnsiTheme="majorHAnsi" w:cstheme="majorHAnsi"/>
            <w:sz w:val="20"/>
            <w:lang w:bidi="en-US"/>
          </w:rPr>
          <w:t>ameckstroth@mathematica-mpr.com</w:t>
        </w:r>
      </w:hyperlink>
      <w:r w:rsidRPr="008004C6" w:rsidR="008859C0">
        <w:rPr>
          <w:rStyle w:val="Hyperlink"/>
          <w:rFonts w:eastAsia="Georgia" w:asciiTheme="majorHAnsi" w:hAnsiTheme="majorHAnsi" w:cstheme="majorHAnsi"/>
          <w:sz w:val="20"/>
          <w:lang w:bidi="en-US"/>
        </w:rPr>
        <w:t>.</w:t>
      </w:r>
      <w:r w:rsidRPr="008004C6">
        <w:rPr>
          <w:rFonts w:eastAsia="Georgia" w:asciiTheme="majorHAnsi" w:hAnsiTheme="majorHAnsi" w:cstheme="majorHAnsi"/>
          <w:sz w:val="20"/>
          <w:lang w:bidi="en-US"/>
        </w:rPr>
        <w:t xml:space="preserve"> </w:t>
      </w:r>
    </w:p>
    <w:p w:rsidR="000165D0" w:rsidP="008E42D0" w14:paraId="7CF34817" w14:textId="6E606D57">
      <w:pPr>
        <w:pStyle w:val="H2"/>
        <w:spacing w:before="0"/>
      </w:pPr>
      <w:r>
        <w:t xml:space="preserve">Table 1. </w:t>
      </w:r>
      <w:r w:rsidR="00B1086C">
        <w:t>Top</w:t>
      </w:r>
      <w:r w:rsidR="00DC24FA">
        <w:t>i</w:t>
      </w:r>
      <w:r w:rsidR="00B1086C">
        <w:t xml:space="preserve">cs </w:t>
      </w:r>
      <w:r w:rsidR="002864A4">
        <w:t xml:space="preserve">to cover in </w:t>
      </w:r>
      <w:r w:rsidR="005973D0">
        <w:t>site visit</w:t>
      </w:r>
      <w:r w:rsidR="00B1431B">
        <w:t>’s</w:t>
      </w:r>
      <w:r w:rsidR="005973D0">
        <w:t xml:space="preserve"> semi-structured interviews or focus groups</w:t>
      </w:r>
    </w:p>
    <w:tbl>
      <w:tblPr>
        <w:tblStyle w:val="MPRBaseTable"/>
        <w:tblW w:w="4952" w:type="pct"/>
        <w:tblLayout w:type="fixed"/>
        <w:tblLook w:val="0620"/>
      </w:tblPr>
      <w:tblGrid>
        <w:gridCol w:w="3148"/>
        <w:gridCol w:w="1619"/>
        <w:gridCol w:w="1531"/>
        <w:gridCol w:w="1442"/>
        <w:gridCol w:w="1530"/>
      </w:tblGrid>
      <w:tr w14:paraId="1B3D9410" w14:textId="35F35F08" w:rsidTr="00AE5F93">
        <w:tblPrEx>
          <w:tblW w:w="4952" w:type="pct"/>
          <w:tblLayout w:type="fixed"/>
          <w:tblLook w:val="0620"/>
        </w:tblPrEx>
        <w:trPr>
          <w:trHeight w:val="212"/>
          <w:tblHeader/>
        </w:trPr>
        <w:tc>
          <w:tcPr>
            <w:tcW w:w="1698" w:type="pct"/>
            <w:tcBorders>
              <w:bottom w:val="single" w:sz="4" w:space="0" w:color="auto"/>
            </w:tcBorders>
            <w:tcMar>
              <w:bottom w:w="0" w:type="dxa"/>
            </w:tcMar>
            <w:hideMark/>
          </w:tcPr>
          <w:p w:rsidR="00A00352" w:rsidRPr="008004C6" w:rsidP="0012368E" w14:paraId="66321879" w14:textId="2004838D">
            <w:pPr>
              <w:pStyle w:val="TableHeaderLeft"/>
              <w:rPr>
                <w:rFonts w:cstheme="majorHAnsi"/>
              </w:rPr>
            </w:pPr>
            <w:r w:rsidRPr="008004C6">
              <w:rPr>
                <w:rFonts w:cstheme="majorHAnsi"/>
              </w:rPr>
              <w:t>Topic</w:t>
            </w:r>
          </w:p>
        </w:tc>
        <w:tc>
          <w:tcPr>
            <w:tcW w:w="873" w:type="pct"/>
            <w:tcBorders>
              <w:bottom w:val="single" w:sz="4" w:space="0" w:color="auto"/>
            </w:tcBorders>
            <w:tcMar>
              <w:bottom w:w="0" w:type="dxa"/>
            </w:tcMar>
          </w:tcPr>
          <w:p w:rsidR="00A00352" w:rsidRPr="008004C6" w:rsidP="00B47FFA" w14:paraId="4BBF6625" w14:textId="77777777">
            <w:pPr>
              <w:pStyle w:val="TableHeaderCenter"/>
              <w:spacing w:before="0" w:after="0"/>
              <w:rPr>
                <w:rFonts w:cstheme="majorHAnsi"/>
              </w:rPr>
            </w:pPr>
            <w:r w:rsidRPr="008004C6">
              <w:rPr>
                <w:rFonts w:cstheme="majorHAnsi"/>
              </w:rPr>
              <w:t>Program leaders and managers</w:t>
            </w:r>
          </w:p>
          <w:p w:rsidR="00AC76ED" w:rsidRPr="008004C6" w:rsidP="00B47FFA" w14:paraId="2AE1B5D2" w14:textId="0101FA37">
            <w:pPr>
              <w:pStyle w:val="TableHeaderCenter"/>
              <w:spacing w:before="0" w:after="0"/>
              <w:rPr>
                <w:rFonts w:cstheme="majorHAnsi"/>
              </w:rPr>
            </w:pPr>
            <w:r w:rsidRPr="008004C6">
              <w:rPr>
                <w:rFonts w:cstheme="majorHAnsi"/>
              </w:rPr>
              <w:t>(Instrument 2.a)</w:t>
            </w:r>
          </w:p>
        </w:tc>
        <w:tc>
          <w:tcPr>
            <w:tcW w:w="826" w:type="pct"/>
            <w:tcBorders>
              <w:bottom w:val="single" w:sz="4" w:space="0" w:color="auto"/>
            </w:tcBorders>
            <w:tcMar>
              <w:bottom w:w="0" w:type="dxa"/>
            </w:tcMar>
          </w:tcPr>
          <w:p w:rsidR="00A00352" w:rsidRPr="008004C6" w:rsidP="00B47FFA" w14:paraId="0FDAA294" w14:textId="77777777">
            <w:pPr>
              <w:pStyle w:val="TableHeaderCenter"/>
              <w:spacing w:before="0" w:after="0"/>
              <w:rPr>
                <w:rFonts w:cstheme="majorHAnsi"/>
              </w:rPr>
            </w:pPr>
            <w:r w:rsidRPr="008004C6">
              <w:rPr>
                <w:rFonts w:cstheme="majorHAnsi"/>
              </w:rPr>
              <w:t>Program facilitators</w:t>
            </w:r>
          </w:p>
          <w:p w:rsidR="00AC76ED" w:rsidRPr="008004C6" w:rsidP="00B47FFA" w14:paraId="3009074A" w14:textId="14B94E15">
            <w:pPr>
              <w:pStyle w:val="TableHeaderCenter"/>
              <w:spacing w:before="0" w:after="0"/>
              <w:rPr>
                <w:rFonts w:cstheme="majorHAnsi"/>
              </w:rPr>
            </w:pPr>
            <w:r w:rsidRPr="008004C6">
              <w:rPr>
                <w:rFonts w:cstheme="majorHAnsi"/>
              </w:rPr>
              <w:t>(Instrument 2.b)</w:t>
            </w:r>
          </w:p>
        </w:tc>
        <w:tc>
          <w:tcPr>
            <w:tcW w:w="777" w:type="pct"/>
            <w:tcBorders>
              <w:bottom w:val="single" w:sz="4" w:space="0" w:color="auto"/>
            </w:tcBorders>
            <w:tcMar>
              <w:bottom w:w="0" w:type="dxa"/>
            </w:tcMar>
          </w:tcPr>
          <w:p w:rsidR="00A00352" w:rsidRPr="008004C6" w:rsidP="00B47FFA" w14:paraId="2DDFE5C9" w14:textId="6F605DF3">
            <w:pPr>
              <w:pStyle w:val="TableHeaderCenter"/>
              <w:spacing w:before="0" w:after="0"/>
              <w:rPr>
                <w:rFonts w:cstheme="majorHAnsi"/>
              </w:rPr>
            </w:pPr>
            <w:r w:rsidRPr="008004C6">
              <w:rPr>
                <w:rFonts w:cstheme="majorHAnsi"/>
              </w:rPr>
              <w:t xml:space="preserve">Community </w:t>
            </w:r>
            <w:r w:rsidRPr="008004C6" w:rsidR="00316803">
              <w:rPr>
                <w:rFonts w:cstheme="majorHAnsi"/>
              </w:rPr>
              <w:t>m</w:t>
            </w:r>
            <w:r w:rsidRPr="008004C6">
              <w:rPr>
                <w:rFonts w:cstheme="majorHAnsi"/>
              </w:rPr>
              <w:t>embers</w:t>
            </w:r>
          </w:p>
          <w:p w:rsidR="00AC76ED" w:rsidRPr="008004C6" w:rsidP="00B47FFA" w14:paraId="65697F17" w14:textId="6FC094F3">
            <w:pPr>
              <w:pStyle w:val="TableHeaderCenter"/>
              <w:spacing w:before="0" w:after="0"/>
              <w:rPr>
                <w:rFonts w:cstheme="majorHAnsi"/>
              </w:rPr>
            </w:pPr>
            <w:r w:rsidRPr="008004C6">
              <w:rPr>
                <w:rFonts w:cstheme="majorHAnsi"/>
              </w:rPr>
              <w:t>(Instrument 2.c)</w:t>
            </w:r>
          </w:p>
        </w:tc>
        <w:tc>
          <w:tcPr>
            <w:tcW w:w="825" w:type="pct"/>
            <w:tcBorders>
              <w:bottom w:val="single" w:sz="4" w:space="0" w:color="auto"/>
            </w:tcBorders>
          </w:tcPr>
          <w:p w:rsidR="00A00352" w:rsidRPr="008004C6" w:rsidP="00B47FFA" w14:paraId="277B0B20" w14:textId="3C367B8C">
            <w:pPr>
              <w:pStyle w:val="TableHeaderCenter"/>
              <w:spacing w:before="0" w:after="0"/>
              <w:rPr>
                <w:rFonts w:cstheme="majorHAnsi"/>
              </w:rPr>
            </w:pPr>
            <w:r w:rsidRPr="008004C6">
              <w:rPr>
                <w:rFonts w:cstheme="majorHAnsi"/>
              </w:rPr>
              <w:t>Youth</w:t>
            </w:r>
            <w:r w:rsidRPr="008004C6" w:rsidR="00773AA2">
              <w:rPr>
                <w:rFonts w:cstheme="majorHAnsi"/>
              </w:rPr>
              <w:t xml:space="preserve"> participants</w:t>
            </w:r>
          </w:p>
          <w:p w:rsidR="00AC76ED" w:rsidRPr="008004C6" w:rsidP="00B47FFA" w14:paraId="5491803C" w14:textId="74284AF7">
            <w:pPr>
              <w:pStyle w:val="TableHeaderCenter"/>
              <w:spacing w:before="0" w:after="0"/>
              <w:rPr>
                <w:rFonts w:cstheme="majorHAnsi"/>
              </w:rPr>
            </w:pPr>
            <w:r w:rsidRPr="008004C6">
              <w:rPr>
                <w:rFonts w:cstheme="majorHAnsi"/>
              </w:rPr>
              <w:t>(Instrument 2.d)</w:t>
            </w:r>
          </w:p>
        </w:tc>
      </w:tr>
      <w:tr w14:paraId="686B1C2C" w14:textId="6CF15ED4" w:rsidTr="008E42D0">
        <w:tblPrEx>
          <w:tblW w:w="4952" w:type="pct"/>
          <w:tblLayout w:type="fixed"/>
          <w:tblLook w:val="0620"/>
        </w:tblPrEx>
        <w:trPr>
          <w:trHeight w:val="108"/>
        </w:trPr>
        <w:tc>
          <w:tcPr>
            <w:tcW w:w="4175" w:type="pct"/>
            <w:gridSpan w:val="4"/>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A00352" w:rsidRPr="008004C6" w:rsidP="00FD185A" w14:paraId="6806D01F" w14:textId="6CE40D8D">
            <w:pPr>
              <w:pStyle w:val="TableTextCentered"/>
              <w:spacing w:before="20" w:after="20"/>
              <w:jc w:val="left"/>
              <w:rPr>
                <w:rFonts w:cstheme="majorHAnsi"/>
                <w:b/>
                <w:bCs/>
              </w:rPr>
            </w:pPr>
            <w:bookmarkStart w:id="2" w:name="_Hlk127277502"/>
            <w:r w:rsidRPr="008004C6">
              <w:rPr>
                <w:rFonts w:cstheme="majorHAnsi"/>
                <w:b/>
                <w:bCs/>
              </w:rPr>
              <w:t xml:space="preserve">Program </w:t>
            </w:r>
            <w:r w:rsidRPr="008004C6" w:rsidR="00B1431B">
              <w:rPr>
                <w:rFonts w:cstheme="majorHAnsi"/>
                <w:b/>
                <w:bCs/>
              </w:rPr>
              <w:t>c</w:t>
            </w:r>
            <w:r w:rsidRPr="008004C6">
              <w:rPr>
                <w:rFonts w:cstheme="majorHAnsi"/>
                <w:b/>
                <w:bCs/>
              </w:rPr>
              <w:t>haracteristics</w:t>
            </w:r>
          </w:p>
        </w:tc>
        <w:tc>
          <w:tcPr>
            <w:tcW w:w="825" w:type="pct"/>
            <w:tcBorders>
              <w:top w:val="single" w:sz="4" w:space="0" w:color="auto"/>
              <w:left w:val="single" w:sz="4" w:space="0" w:color="auto"/>
              <w:bottom w:val="single" w:sz="4" w:space="0" w:color="auto"/>
              <w:right w:val="single" w:sz="4" w:space="0" w:color="auto"/>
            </w:tcBorders>
            <w:shd w:val="clear" w:color="auto" w:fill="0B2949" w:themeFill="accent1"/>
          </w:tcPr>
          <w:p w:rsidR="00A00352" w:rsidRPr="008004C6" w:rsidP="00FD185A" w14:paraId="02CFCD7A" w14:textId="77777777">
            <w:pPr>
              <w:pStyle w:val="TableTextCentered"/>
              <w:spacing w:before="20" w:after="20"/>
              <w:jc w:val="left"/>
              <w:rPr>
                <w:rFonts w:cstheme="majorHAnsi"/>
                <w:b/>
                <w:bCs/>
              </w:rPr>
            </w:pPr>
          </w:p>
        </w:tc>
      </w:tr>
      <w:bookmarkEnd w:id="2"/>
      <w:tr w14:paraId="2C21E6C5" w14:textId="790A6881"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A00352" w:rsidRPr="008004C6" w:rsidP="00FD185A" w14:paraId="2D9113F9" w14:textId="60B9F379">
            <w:pPr>
              <w:pStyle w:val="TableListNumber"/>
              <w:numPr>
                <w:ilvl w:val="0"/>
                <w:numId w:val="0"/>
              </w:numPr>
              <w:spacing w:before="20" w:after="20"/>
              <w:rPr>
                <w:rFonts w:cstheme="majorHAnsi"/>
              </w:rPr>
            </w:pPr>
            <w:r w:rsidRPr="008004C6">
              <w:rPr>
                <w:rFonts w:cstheme="majorHAnsi"/>
              </w:rPr>
              <w:t xml:space="preserve">Characteristics and needs of community and </w:t>
            </w:r>
            <w:r w:rsidRPr="008004C6" w:rsidR="00285F0C">
              <w:rPr>
                <w:rFonts w:cstheme="majorHAnsi"/>
              </w:rPr>
              <w:t>youth served</w:t>
            </w:r>
            <w:r w:rsidRPr="008004C6" w:rsidR="00285F0C">
              <w:rPr>
                <w:rFonts w:cstheme="majorHAnsi"/>
              </w:rPr>
              <w:t xml:space="preserve"> </w:t>
            </w:r>
            <w:r w:rsidRPr="008004C6">
              <w:rPr>
                <w:rFonts w:cstheme="majorHAnsi"/>
              </w:rPr>
              <w:t>by program</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A00352" w:rsidRPr="008004C6" w:rsidP="00FD185A" w14:paraId="31B80143" w14:textId="46E85051">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A00352" w:rsidRPr="008004C6" w:rsidP="00FD185A" w14:paraId="7B153DF4" w14:textId="595E2132">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A00352" w:rsidRPr="008004C6" w:rsidP="00FD185A" w14:paraId="78F6B8F1" w14:textId="0B2C58FA">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A00352" w:rsidRPr="008004C6" w:rsidP="00FD185A" w14:paraId="1F581CFF" w14:textId="3F5E322E">
            <w:pPr>
              <w:pStyle w:val="TableTextCentered"/>
              <w:spacing w:before="20" w:after="20"/>
              <w:rPr>
                <w:rFonts w:cstheme="majorHAnsi"/>
              </w:rPr>
            </w:pPr>
            <w:r w:rsidRPr="008004C6">
              <w:rPr>
                <w:rFonts w:ascii="Wingdings" w:hAnsi="Wingdings" w:cstheme="majorHAnsi"/>
              </w:rPr>
              <w:sym w:font="Wingdings" w:char="F0FC"/>
            </w:r>
          </w:p>
        </w:tc>
      </w:tr>
      <w:tr w14:paraId="7C6AE4D9" w14:textId="77777777"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FD185A" w14:paraId="11879A07" w14:textId="38BBCDEE">
            <w:pPr>
              <w:pStyle w:val="TableListNumber"/>
              <w:numPr>
                <w:ilvl w:val="0"/>
                <w:numId w:val="0"/>
              </w:numPr>
              <w:spacing w:before="20" w:after="20"/>
              <w:rPr>
                <w:rFonts w:cstheme="majorHAnsi"/>
              </w:rPr>
            </w:pPr>
            <w:r w:rsidRPr="008004C6">
              <w:rPr>
                <w:rFonts w:cstheme="majorHAnsi"/>
              </w:rPr>
              <w:t>Program staff and community partnerships</w:t>
            </w:r>
            <w:r w:rsidRPr="008004C6" w:rsidR="00773AA2">
              <w:rPr>
                <w:rFonts w:cstheme="majorHAnsi"/>
              </w:rPr>
              <w:t xml:space="preserve"> that support program delivery</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FD185A" w14:paraId="1A2CB445" w14:textId="1BB7F3DE">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FD185A" w14:paraId="400C779C" w14:textId="7B13475D">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FD185A" w14:paraId="39556C85" w14:textId="2DA5B213">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285F0C" w:rsidRPr="008004C6" w:rsidP="00FD185A" w14:paraId="1D3103C9" w14:textId="77777777">
            <w:pPr>
              <w:pStyle w:val="TableTextCentered"/>
              <w:spacing w:before="20" w:after="20"/>
              <w:rPr>
                <w:rFonts w:cstheme="majorHAnsi"/>
              </w:rPr>
            </w:pPr>
          </w:p>
        </w:tc>
      </w:tr>
      <w:tr w14:paraId="5601D03F" w14:textId="77777777"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FD185A" w14:paraId="238B114C" w14:textId="3F64289C">
            <w:pPr>
              <w:pStyle w:val="TableListNumber"/>
              <w:numPr>
                <w:ilvl w:val="0"/>
                <w:numId w:val="0"/>
              </w:numPr>
              <w:spacing w:before="20" w:after="20"/>
              <w:rPr>
                <w:rFonts w:cstheme="majorHAnsi"/>
              </w:rPr>
            </w:pPr>
            <w:r w:rsidRPr="008004C6">
              <w:rPr>
                <w:rFonts w:cstheme="majorHAnsi"/>
              </w:rPr>
              <w:t xml:space="preserve">Overview of APS programming and dosage by </w:t>
            </w:r>
            <w:r w:rsidRPr="008004C6" w:rsidR="00773AA2">
              <w:rPr>
                <w:rFonts w:cstheme="majorHAnsi"/>
              </w:rPr>
              <w:t>subject</w:t>
            </w:r>
            <w:r w:rsidRPr="008004C6">
              <w:rPr>
                <w:rFonts w:cstheme="majorHAnsi"/>
              </w:rPr>
              <w:t xml:space="preserve"> </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FD185A" w14:paraId="29235AB7" w14:textId="48AD3CF9">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FD185A" w14:paraId="4C5BEA9B" w14:textId="3908ED88">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FD185A" w14:paraId="7D442B20"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285F0C" w:rsidRPr="008004C6" w:rsidP="00FD185A" w14:paraId="3B375D44" w14:textId="77777777">
            <w:pPr>
              <w:pStyle w:val="TableTextCentered"/>
              <w:spacing w:before="20" w:after="20"/>
              <w:rPr>
                <w:rFonts w:cstheme="majorHAnsi"/>
              </w:rPr>
            </w:pPr>
          </w:p>
        </w:tc>
      </w:tr>
      <w:tr w14:paraId="628B4C4F" w14:textId="77777777" w:rsidTr="008E42D0">
        <w:tblPrEx>
          <w:tblW w:w="4952" w:type="pct"/>
          <w:tblLayout w:type="fixed"/>
          <w:tblLook w:val="0620"/>
        </w:tblPrEx>
        <w:trPr>
          <w:trHeight w:val="108"/>
        </w:trPr>
        <w:tc>
          <w:tcPr>
            <w:tcW w:w="4175" w:type="pct"/>
            <w:gridSpan w:val="4"/>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7F6380" w14:paraId="3ED85789" w14:textId="73B09873">
            <w:pPr>
              <w:pStyle w:val="TableTextCentered"/>
              <w:spacing w:before="20" w:after="20"/>
              <w:jc w:val="left"/>
              <w:rPr>
                <w:rFonts w:cstheme="majorHAnsi"/>
                <w:b/>
                <w:bCs/>
              </w:rPr>
            </w:pPr>
            <w:r w:rsidRPr="008004C6">
              <w:rPr>
                <w:rFonts w:cstheme="majorHAnsi"/>
                <w:b/>
                <w:bCs/>
              </w:rPr>
              <w:t xml:space="preserve">Adolescent </w:t>
            </w:r>
            <w:r w:rsidRPr="008004C6" w:rsidR="00B1431B">
              <w:rPr>
                <w:rFonts w:cstheme="majorHAnsi"/>
                <w:b/>
                <w:bCs/>
              </w:rPr>
              <w:t>d</w:t>
            </w:r>
            <w:r w:rsidRPr="008004C6">
              <w:rPr>
                <w:rFonts w:cstheme="majorHAnsi"/>
                <w:b/>
                <w:bCs/>
              </w:rPr>
              <w:t>evelopment</w:t>
            </w:r>
          </w:p>
        </w:tc>
        <w:tc>
          <w:tcPr>
            <w:tcW w:w="825" w:type="pct"/>
            <w:tcBorders>
              <w:top w:val="single" w:sz="4" w:space="0" w:color="auto"/>
              <w:left w:val="single" w:sz="4" w:space="0" w:color="auto"/>
              <w:bottom w:val="single" w:sz="4" w:space="0" w:color="auto"/>
              <w:right w:val="single" w:sz="4" w:space="0" w:color="auto"/>
            </w:tcBorders>
            <w:shd w:val="clear" w:color="auto" w:fill="0B2949" w:themeFill="accent1"/>
          </w:tcPr>
          <w:p w:rsidR="00285F0C" w:rsidRPr="008004C6" w:rsidP="007F6380" w14:paraId="0CA2F485" w14:textId="77777777">
            <w:pPr>
              <w:pStyle w:val="TableTextCentered"/>
              <w:spacing w:before="20" w:after="20"/>
              <w:jc w:val="left"/>
              <w:rPr>
                <w:rFonts w:cstheme="majorHAnsi"/>
                <w:b/>
                <w:bCs/>
              </w:rPr>
            </w:pPr>
          </w:p>
        </w:tc>
      </w:tr>
      <w:tr w14:paraId="742D1E9F" w14:textId="125D1E0F"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28F38CC9" w14:textId="0522E2A1">
            <w:pPr>
              <w:pStyle w:val="TableListNumber"/>
              <w:numPr>
                <w:ilvl w:val="0"/>
                <w:numId w:val="0"/>
              </w:numPr>
              <w:spacing w:before="20" w:after="20"/>
              <w:rPr>
                <w:rFonts w:cstheme="majorHAnsi"/>
              </w:rPr>
            </w:pPr>
            <w:r w:rsidRPr="008004C6">
              <w:rPr>
                <w:rFonts w:cstheme="majorHAnsi"/>
              </w:rPr>
              <w:t>How well</w:t>
            </w:r>
            <w:r w:rsidRPr="008004C6" w:rsidR="000D65AB">
              <w:rPr>
                <w:rFonts w:cstheme="majorHAnsi"/>
              </w:rPr>
              <w:t xml:space="preserve"> existing </w:t>
            </w:r>
            <w:r w:rsidRPr="008004C6">
              <w:rPr>
                <w:rFonts w:cstheme="majorHAnsi"/>
              </w:rPr>
              <w:t>APS</w:t>
            </w:r>
            <w:r w:rsidRPr="008004C6" w:rsidR="00773AA2">
              <w:rPr>
                <w:rFonts w:cstheme="majorHAnsi"/>
              </w:rPr>
              <w:t xml:space="preserve"> topics are </w:t>
            </w:r>
            <w:r w:rsidRPr="008004C6">
              <w:rPr>
                <w:rFonts w:cstheme="majorHAnsi"/>
              </w:rPr>
              <w:t xml:space="preserve">meeting the cultural or lived experience needs of youth </w:t>
            </w:r>
            <w:r w:rsidRPr="008004C6">
              <w:rPr>
                <w:rFonts w:cstheme="majorHAnsi"/>
              </w:rPr>
              <w:t xml:space="preserve">being </w:t>
            </w:r>
            <w:r w:rsidRPr="008004C6">
              <w:rPr>
                <w:rFonts w:cstheme="majorHAnsi"/>
              </w:rPr>
              <w:t>served</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226CD2EA" w14:textId="503D682F">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43E410F5" w14:textId="23CB8E37">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1F6B5874" w14:textId="392603BB">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285F0C" w:rsidRPr="008004C6" w:rsidP="00285F0C" w14:paraId="1956DA80" w14:textId="41CAF738">
            <w:pPr>
              <w:pStyle w:val="TableTextCentered"/>
              <w:spacing w:before="20" w:after="20"/>
              <w:rPr>
                <w:rFonts w:cstheme="majorHAnsi"/>
              </w:rPr>
            </w:pPr>
            <w:r w:rsidRPr="008004C6">
              <w:rPr>
                <w:rFonts w:ascii="Wingdings" w:hAnsi="Wingdings" w:cstheme="majorHAnsi"/>
              </w:rPr>
              <w:sym w:font="Wingdings" w:char="F0FC"/>
            </w:r>
          </w:p>
        </w:tc>
      </w:tr>
      <w:tr w14:paraId="0C161AF3" w14:textId="34092B0E"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19E1B48B" w14:textId="5CB7757B">
            <w:pPr>
              <w:pStyle w:val="TableListNumber"/>
              <w:numPr>
                <w:ilvl w:val="0"/>
                <w:numId w:val="0"/>
              </w:numPr>
              <w:spacing w:before="20" w:after="20"/>
              <w:rPr>
                <w:rFonts w:cstheme="majorHAnsi"/>
              </w:rPr>
            </w:pPr>
            <w:r w:rsidRPr="008004C6">
              <w:rPr>
                <w:rFonts w:cstheme="majorHAnsi"/>
              </w:rPr>
              <w:t>How</w:t>
            </w:r>
            <w:r w:rsidRPr="008004C6">
              <w:rPr>
                <w:rFonts w:cstheme="majorHAnsi"/>
              </w:rPr>
              <w:t xml:space="preserve"> APS content has been adapted or modified to enhance cultural relevance</w:t>
            </w:r>
            <w:r w:rsidRPr="008004C6" w:rsidR="000D34AD">
              <w:rPr>
                <w:rFonts w:cstheme="majorHAnsi"/>
              </w:rPr>
              <w:t xml:space="preserve"> of APS topics</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02D7F38B" w14:textId="5ED2A27F">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31A6D411" w14:textId="7EE78DA3">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68226F56" w14:textId="074193CD">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285F0C" w:rsidRPr="008004C6" w:rsidP="00285F0C" w14:paraId="5EC587A9" w14:textId="77777777">
            <w:pPr>
              <w:pStyle w:val="TableTextCentered"/>
              <w:spacing w:before="20" w:after="20"/>
              <w:rPr>
                <w:rFonts w:cstheme="majorHAnsi"/>
              </w:rPr>
            </w:pPr>
          </w:p>
        </w:tc>
      </w:tr>
      <w:tr w14:paraId="69721B7C" w14:textId="5AF2347C"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1A8B0CA9" w14:textId="7F7C6011">
            <w:pPr>
              <w:pStyle w:val="TableListNumber"/>
              <w:numPr>
                <w:ilvl w:val="0"/>
                <w:numId w:val="0"/>
              </w:numPr>
              <w:spacing w:before="20" w:after="20"/>
              <w:rPr>
                <w:rFonts w:cstheme="majorHAnsi"/>
              </w:rPr>
            </w:pPr>
            <w:r w:rsidRPr="008004C6">
              <w:rPr>
                <w:rFonts w:cstheme="majorHAnsi"/>
              </w:rPr>
              <w:t xml:space="preserve">Examples of </w:t>
            </w:r>
            <w:r w:rsidRPr="008004C6" w:rsidR="00773AA2">
              <w:rPr>
                <w:rFonts w:cstheme="majorHAnsi"/>
              </w:rPr>
              <w:t>how APS content is supplemented to enhance cultural relevance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63716664" w14:textId="2EE5AA63">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1071F09C" w14:textId="3BC660F2">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7E2841D2" w14:textId="79CFDFFC">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285F0C" w:rsidRPr="008004C6" w:rsidP="00285F0C" w14:paraId="18D46DF0" w14:textId="77777777">
            <w:pPr>
              <w:pStyle w:val="TableTextCentered"/>
              <w:spacing w:before="20" w:after="20"/>
              <w:rPr>
                <w:rFonts w:cstheme="majorHAnsi"/>
              </w:rPr>
            </w:pPr>
          </w:p>
        </w:tc>
      </w:tr>
      <w:tr w14:paraId="084D2F89" w14:textId="288A5174"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0D835BBD" w14:textId="6E5D56CB">
            <w:pPr>
              <w:pStyle w:val="TableListNumber"/>
              <w:numPr>
                <w:ilvl w:val="0"/>
                <w:numId w:val="0"/>
              </w:numPr>
              <w:spacing w:before="20" w:after="20"/>
              <w:rPr>
                <w:rFonts w:cstheme="majorHAnsi"/>
              </w:rPr>
            </w:pPr>
            <w:r w:rsidRPr="008004C6">
              <w:rPr>
                <w:rFonts w:cstheme="majorHAnsi"/>
              </w:rPr>
              <w:t xml:space="preserve">Suggested changes and/or improvements to APS </w:t>
            </w:r>
            <w:r w:rsidRPr="008004C6" w:rsidR="000D34AD">
              <w:rPr>
                <w:rFonts w:cstheme="majorHAnsi"/>
              </w:rPr>
              <w:t>topics</w:t>
            </w:r>
            <w:r w:rsidRPr="008004C6" w:rsidR="000D65AB">
              <w:rPr>
                <w:rFonts w:cstheme="majorHAnsi"/>
              </w:rPr>
              <w:t xml:space="preserve"> and associated topics to address </w:t>
            </w:r>
            <w:r w:rsidRPr="008004C6">
              <w:rPr>
                <w:rFonts w:cstheme="majorHAnsi"/>
              </w:rPr>
              <w:t>cultural relevance or lived experience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03631BE2" w14:textId="25446E07">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0C3165C0" w14:textId="617E2CE9">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5E193683" w14:textId="408DD251">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285F0C" w:rsidRPr="008004C6" w:rsidP="00285F0C" w14:paraId="5D638AA2" w14:textId="227B02C7">
            <w:pPr>
              <w:pStyle w:val="TableTextCentered"/>
              <w:spacing w:before="20" w:after="20"/>
              <w:rPr>
                <w:rFonts w:cstheme="majorHAnsi"/>
              </w:rPr>
            </w:pPr>
            <w:r w:rsidRPr="008004C6">
              <w:rPr>
                <w:rFonts w:ascii="Wingdings" w:hAnsi="Wingdings" w:cstheme="majorHAnsi"/>
              </w:rPr>
              <w:sym w:font="Wingdings" w:char="F0FC"/>
            </w:r>
          </w:p>
        </w:tc>
      </w:tr>
      <w:tr w14:paraId="0C7A66DD" w14:textId="4ECA4B3B" w:rsidTr="008E42D0">
        <w:tblPrEx>
          <w:tblW w:w="4952" w:type="pct"/>
          <w:tblLayout w:type="fixed"/>
          <w:tblLook w:val="0620"/>
        </w:tblPrEx>
        <w:trPr>
          <w:trHeight w:val="108"/>
        </w:trPr>
        <w:tc>
          <w:tcPr>
            <w:tcW w:w="4175" w:type="pct"/>
            <w:gridSpan w:val="4"/>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39339F7E" w14:textId="11DCE68D">
            <w:pPr>
              <w:pStyle w:val="TableTextCentered"/>
              <w:spacing w:before="20" w:after="20"/>
              <w:jc w:val="left"/>
              <w:rPr>
                <w:rFonts w:cstheme="majorHAnsi"/>
                <w:b/>
                <w:bCs/>
              </w:rPr>
            </w:pPr>
            <w:r w:rsidRPr="008004C6">
              <w:rPr>
                <w:rFonts w:cstheme="majorHAnsi"/>
                <w:b/>
                <w:bCs/>
              </w:rPr>
              <w:t xml:space="preserve">Educational and </w:t>
            </w:r>
            <w:r w:rsidRPr="008004C6" w:rsidR="00B1431B">
              <w:rPr>
                <w:rFonts w:cstheme="majorHAnsi"/>
                <w:b/>
                <w:bCs/>
              </w:rPr>
              <w:t>career success</w:t>
            </w:r>
          </w:p>
        </w:tc>
        <w:tc>
          <w:tcPr>
            <w:tcW w:w="825" w:type="pct"/>
            <w:tcBorders>
              <w:top w:val="single" w:sz="4" w:space="0" w:color="auto"/>
              <w:left w:val="single" w:sz="4" w:space="0" w:color="auto"/>
              <w:bottom w:val="single" w:sz="4" w:space="0" w:color="auto"/>
              <w:right w:val="single" w:sz="4" w:space="0" w:color="auto"/>
            </w:tcBorders>
            <w:shd w:val="clear" w:color="auto" w:fill="0B2949" w:themeFill="accent1"/>
          </w:tcPr>
          <w:p w:rsidR="00285F0C" w:rsidRPr="008004C6" w:rsidP="00285F0C" w14:paraId="41B5033B" w14:textId="77777777">
            <w:pPr>
              <w:pStyle w:val="TableTextCentered"/>
              <w:spacing w:before="20" w:after="20"/>
              <w:jc w:val="left"/>
              <w:rPr>
                <w:rFonts w:cstheme="majorHAnsi"/>
                <w:b/>
                <w:bCs/>
              </w:rPr>
            </w:pPr>
          </w:p>
        </w:tc>
      </w:tr>
      <w:tr w14:paraId="756E2CA1" w14:textId="0E89E045"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4D39F03" w14:textId="72207753">
            <w:pPr>
              <w:pStyle w:val="TableListNumber"/>
              <w:numPr>
                <w:ilvl w:val="0"/>
                <w:numId w:val="0"/>
              </w:numPr>
              <w:spacing w:before="20" w:after="20"/>
              <w:rPr>
                <w:rFonts w:cstheme="majorHAnsi"/>
              </w:rPr>
            </w:pPr>
            <w:r w:rsidRPr="008004C6">
              <w:rPr>
                <w:rFonts w:cstheme="majorHAnsi"/>
              </w:rPr>
              <w:t>How well existing APS topics are meeting the cultural or lived experience needs of youth being served</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588049D" w14:textId="63E6080E">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E25E2AA" w14:textId="65812B93">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E754F3F" w14:textId="4B98F66F">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5A6D7A33" w14:textId="1471676D">
            <w:pPr>
              <w:pStyle w:val="TableTextCentered"/>
              <w:spacing w:before="20" w:after="20"/>
              <w:rPr>
                <w:rFonts w:cstheme="majorHAnsi"/>
              </w:rPr>
            </w:pPr>
            <w:r w:rsidRPr="008004C6">
              <w:rPr>
                <w:rFonts w:ascii="Wingdings" w:hAnsi="Wingdings" w:cstheme="majorHAnsi"/>
              </w:rPr>
              <w:sym w:font="Wingdings" w:char="F0FC"/>
            </w:r>
          </w:p>
        </w:tc>
      </w:tr>
      <w:tr w14:paraId="0976DD3C" w14:textId="34F5ED24"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1CED3535" w14:textId="14B8662C">
            <w:pPr>
              <w:pStyle w:val="TableListNumber"/>
              <w:numPr>
                <w:ilvl w:val="0"/>
                <w:numId w:val="0"/>
              </w:numPr>
              <w:spacing w:before="20" w:after="20"/>
              <w:rPr>
                <w:rFonts w:cstheme="majorHAnsi"/>
              </w:rPr>
            </w:pPr>
            <w:r w:rsidRPr="008004C6">
              <w:rPr>
                <w:rFonts w:cstheme="majorHAnsi"/>
              </w:rPr>
              <w:t>How APS content has been adapted or modified to enhance cultural relevance of APS topics</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31EEA86" w14:textId="04CC9B11">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4180054" w14:textId="29FC1B67">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7D174B4" w14:textId="47B4120A">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59974628" w14:textId="77777777">
            <w:pPr>
              <w:pStyle w:val="TableTextCentered"/>
              <w:spacing w:before="20" w:after="20"/>
              <w:rPr>
                <w:rFonts w:cstheme="majorHAnsi"/>
              </w:rPr>
            </w:pPr>
          </w:p>
        </w:tc>
      </w:tr>
      <w:tr w14:paraId="03DAEB85" w14:textId="1B6B62B2"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08B7A17" w14:textId="52C89979">
            <w:pPr>
              <w:pStyle w:val="TableListNumber"/>
              <w:numPr>
                <w:ilvl w:val="0"/>
                <w:numId w:val="0"/>
              </w:numPr>
              <w:spacing w:before="20" w:after="20"/>
              <w:rPr>
                <w:rFonts w:cstheme="majorHAnsi"/>
              </w:rPr>
            </w:pPr>
            <w:r w:rsidRPr="008004C6">
              <w:rPr>
                <w:rFonts w:cstheme="majorHAnsi"/>
              </w:rPr>
              <w:t>Examples of how APS content is supplemented to enhance cultural relevance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1D7A769" w14:textId="744D440F">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93E45EE" w14:textId="5338D6F4">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50D8CAF" w14:textId="469B30DF">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01B60B4D" w14:textId="77777777">
            <w:pPr>
              <w:pStyle w:val="TableTextCentered"/>
              <w:spacing w:before="20" w:after="20"/>
              <w:rPr>
                <w:rFonts w:cstheme="majorHAnsi"/>
              </w:rPr>
            </w:pPr>
          </w:p>
        </w:tc>
      </w:tr>
      <w:tr w14:paraId="7DB29F65" w14:textId="3FDC4B22"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7DBA738" w14:textId="5209325E">
            <w:pPr>
              <w:pStyle w:val="TableListNumber"/>
              <w:numPr>
                <w:ilvl w:val="0"/>
                <w:numId w:val="0"/>
              </w:numPr>
              <w:spacing w:before="20" w:after="20"/>
              <w:rPr>
                <w:rFonts w:cstheme="majorHAnsi"/>
              </w:rPr>
            </w:pPr>
            <w:r w:rsidRPr="008004C6">
              <w:rPr>
                <w:rFonts w:cstheme="majorHAnsi"/>
              </w:rPr>
              <w:t>Suggested changes and/or improvements to APS topics and associated topics to address cultural relevance or lived experience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0AACAD7" w14:textId="6D881171">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3345620" w14:textId="06D90919">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9D8D00F" w14:textId="368A3E4D">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013B401C" w14:textId="5D998442">
            <w:pPr>
              <w:pStyle w:val="TableTextCentered"/>
              <w:spacing w:before="20" w:after="20"/>
              <w:rPr>
                <w:rFonts w:cstheme="majorHAnsi"/>
              </w:rPr>
            </w:pPr>
            <w:r w:rsidRPr="008004C6">
              <w:rPr>
                <w:rFonts w:ascii="Wingdings" w:hAnsi="Wingdings" w:cstheme="majorHAnsi"/>
              </w:rPr>
              <w:sym w:font="Wingdings" w:char="F0FC"/>
            </w:r>
          </w:p>
        </w:tc>
      </w:tr>
      <w:tr w14:paraId="764FB075" w14:textId="591713BD"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5182DAF9" w14:textId="5F20D66E">
            <w:pPr>
              <w:pStyle w:val="TableListNumber"/>
              <w:numPr>
                <w:ilvl w:val="0"/>
                <w:numId w:val="0"/>
              </w:numPr>
              <w:spacing w:before="20" w:after="20"/>
              <w:rPr>
                <w:rFonts w:cstheme="majorHAnsi"/>
                <w:b/>
                <w:bCs/>
              </w:rPr>
            </w:pPr>
            <w:r w:rsidRPr="008004C6">
              <w:rPr>
                <w:rFonts w:cstheme="majorHAnsi"/>
                <w:b/>
                <w:bCs/>
              </w:rPr>
              <w:t xml:space="preserve">Financial </w:t>
            </w:r>
            <w:r w:rsidRPr="008004C6" w:rsidR="00B1431B">
              <w:rPr>
                <w:rFonts w:cstheme="majorHAnsi"/>
                <w:b/>
                <w:bCs/>
              </w:rPr>
              <w:t>l</w:t>
            </w:r>
            <w:r w:rsidRPr="008004C6">
              <w:rPr>
                <w:rFonts w:cstheme="majorHAnsi"/>
                <w:b/>
                <w:bCs/>
              </w:rPr>
              <w:t xml:space="preserve">iteracy </w:t>
            </w:r>
          </w:p>
        </w:tc>
        <w:tc>
          <w:tcPr>
            <w:tcW w:w="873"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241776AC" w14:textId="77777777">
            <w:pPr>
              <w:pStyle w:val="TableTextCentered"/>
              <w:spacing w:before="20" w:after="20"/>
              <w:rPr>
                <w:rFonts w:cstheme="majorHAnsi"/>
                <w:b/>
                <w:bCs/>
              </w:rPr>
            </w:pPr>
          </w:p>
        </w:tc>
        <w:tc>
          <w:tcPr>
            <w:tcW w:w="826"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333073C2" w14:textId="77777777">
            <w:pPr>
              <w:pStyle w:val="TableTextCentered"/>
              <w:spacing w:before="20" w:after="20"/>
              <w:rPr>
                <w:rFonts w:cstheme="majorHAnsi"/>
                <w:b/>
                <w:bCs/>
              </w:rPr>
            </w:pPr>
          </w:p>
        </w:tc>
        <w:tc>
          <w:tcPr>
            <w:tcW w:w="777"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64D5BA0F" w14:textId="77777777">
            <w:pPr>
              <w:pStyle w:val="TableTextCentered"/>
              <w:spacing w:before="20" w:after="20"/>
              <w:rPr>
                <w:rFonts w:cstheme="majorHAnsi"/>
                <w:b/>
                <w:bCs/>
              </w:rPr>
            </w:pPr>
          </w:p>
        </w:tc>
        <w:tc>
          <w:tcPr>
            <w:tcW w:w="825" w:type="pct"/>
            <w:tcBorders>
              <w:top w:val="single" w:sz="4" w:space="0" w:color="auto"/>
              <w:left w:val="single" w:sz="4" w:space="0" w:color="auto"/>
              <w:bottom w:val="single" w:sz="4" w:space="0" w:color="auto"/>
              <w:right w:val="single" w:sz="4" w:space="0" w:color="auto"/>
            </w:tcBorders>
            <w:shd w:val="clear" w:color="auto" w:fill="0B2949" w:themeFill="accent1"/>
          </w:tcPr>
          <w:p w:rsidR="00285F0C" w:rsidRPr="008004C6" w:rsidP="00285F0C" w14:paraId="655D21E2" w14:textId="77777777">
            <w:pPr>
              <w:pStyle w:val="TableTextCentered"/>
              <w:spacing w:before="20" w:after="20"/>
              <w:rPr>
                <w:rFonts w:cstheme="majorHAnsi"/>
                <w:b/>
                <w:bCs/>
              </w:rPr>
            </w:pPr>
          </w:p>
        </w:tc>
      </w:tr>
      <w:tr w14:paraId="5E448156" w14:textId="7C0C0D4D"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687709C" w14:textId="26241DCA">
            <w:pPr>
              <w:pStyle w:val="TableListNumber"/>
              <w:numPr>
                <w:ilvl w:val="0"/>
                <w:numId w:val="0"/>
              </w:numPr>
              <w:spacing w:before="20" w:after="20"/>
              <w:rPr>
                <w:rFonts w:cstheme="majorHAnsi"/>
              </w:rPr>
            </w:pPr>
            <w:r w:rsidRPr="008004C6">
              <w:rPr>
                <w:rFonts w:cstheme="majorHAnsi"/>
              </w:rPr>
              <w:t>How well existing APS topics are meeting the cultural or lived experience needs of youth being served</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4F7FFA3" w14:textId="304FE7E1">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91710CA" w14:textId="2A200856">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4EC09E6" w14:textId="7321CF5B">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75673011" w14:textId="4C12775B">
            <w:pPr>
              <w:pStyle w:val="TableTextCentered"/>
              <w:spacing w:before="20" w:after="20"/>
              <w:rPr>
                <w:rFonts w:cstheme="majorHAnsi"/>
              </w:rPr>
            </w:pPr>
            <w:r w:rsidRPr="008004C6">
              <w:rPr>
                <w:rFonts w:ascii="Wingdings" w:hAnsi="Wingdings" w:cstheme="majorHAnsi"/>
              </w:rPr>
              <w:sym w:font="Wingdings" w:char="F0FC"/>
            </w:r>
          </w:p>
        </w:tc>
      </w:tr>
      <w:tr w14:paraId="0D774B5A" w14:textId="12ABE800"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4DF22DD" w14:textId="1B351163">
            <w:pPr>
              <w:pStyle w:val="TableListNumber"/>
              <w:numPr>
                <w:ilvl w:val="0"/>
                <w:numId w:val="0"/>
              </w:numPr>
              <w:spacing w:before="20" w:after="20"/>
              <w:rPr>
                <w:rFonts w:cstheme="majorHAnsi"/>
              </w:rPr>
            </w:pPr>
            <w:r w:rsidRPr="008004C6">
              <w:rPr>
                <w:rFonts w:cstheme="majorHAnsi"/>
              </w:rPr>
              <w:t>How APS content has been adapted or modified to enhance cultural relevance of APS topics</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F49368C" w14:textId="310D3FDA">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6BE96E4" w14:textId="64575659">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48AF7062"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67F00A29" w14:textId="77777777">
            <w:pPr>
              <w:pStyle w:val="TableTextCentered"/>
              <w:spacing w:before="20" w:after="20"/>
              <w:rPr>
                <w:rFonts w:cstheme="majorHAnsi"/>
              </w:rPr>
            </w:pPr>
          </w:p>
        </w:tc>
      </w:tr>
      <w:tr w14:paraId="62E4EA04" w14:textId="7EC2AFA4"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415852D" w14:textId="45CE0627">
            <w:pPr>
              <w:pStyle w:val="TableListNumber"/>
              <w:numPr>
                <w:ilvl w:val="0"/>
                <w:numId w:val="0"/>
              </w:numPr>
              <w:spacing w:before="20" w:after="20"/>
              <w:rPr>
                <w:rFonts w:cstheme="majorHAnsi"/>
              </w:rPr>
            </w:pPr>
            <w:r w:rsidRPr="008004C6">
              <w:rPr>
                <w:rFonts w:cstheme="majorHAnsi"/>
              </w:rPr>
              <w:t>Examples of how APS content is supplemented to enhance cultural relevance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8A30103" w14:textId="491142BE">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06ABEFD" w14:textId="363A5BED">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1A2D9CCB"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0DD9243C" w14:textId="77777777">
            <w:pPr>
              <w:pStyle w:val="TableTextCentered"/>
              <w:spacing w:before="20" w:after="20"/>
              <w:rPr>
                <w:rFonts w:cstheme="majorHAnsi"/>
              </w:rPr>
            </w:pPr>
          </w:p>
        </w:tc>
      </w:tr>
      <w:tr w14:paraId="4CC9EBF1" w14:textId="5E4FDCCC"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2931B29" w14:textId="18079A56">
            <w:pPr>
              <w:pStyle w:val="TableListNumber"/>
              <w:numPr>
                <w:ilvl w:val="0"/>
                <w:numId w:val="0"/>
              </w:numPr>
              <w:spacing w:before="20" w:after="20"/>
              <w:rPr>
                <w:rFonts w:cstheme="majorHAnsi"/>
              </w:rPr>
            </w:pPr>
            <w:r w:rsidRPr="008004C6">
              <w:rPr>
                <w:rFonts w:cstheme="majorHAnsi"/>
              </w:rPr>
              <w:t>Suggested changes and/or improvements to APS topics and associated topics to address cultural relevance or lived experience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085B754" w14:textId="3386336B">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4D6FDA5" w14:textId="3E6F5CD3">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46CD4B2E" w14:textId="5148D308">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38D6777E" w14:textId="7B79B0B4">
            <w:pPr>
              <w:pStyle w:val="TableTextCentered"/>
              <w:spacing w:before="20" w:after="20"/>
              <w:rPr>
                <w:rFonts w:cstheme="majorHAnsi"/>
              </w:rPr>
            </w:pPr>
            <w:r w:rsidRPr="008004C6">
              <w:rPr>
                <w:rFonts w:ascii="Wingdings" w:hAnsi="Wingdings" w:cstheme="majorHAnsi"/>
              </w:rPr>
              <w:sym w:font="Wingdings" w:char="F0FC"/>
            </w:r>
          </w:p>
        </w:tc>
      </w:tr>
      <w:tr w14:paraId="6668B586" w14:textId="16B30081"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4698D2E0" w14:textId="74CD08C3">
            <w:pPr>
              <w:pStyle w:val="TableListNumber"/>
              <w:numPr>
                <w:ilvl w:val="0"/>
                <w:numId w:val="0"/>
              </w:numPr>
              <w:spacing w:before="20" w:after="20"/>
              <w:rPr>
                <w:rFonts w:cstheme="majorHAnsi"/>
              </w:rPr>
            </w:pPr>
            <w:r w:rsidRPr="008004C6">
              <w:rPr>
                <w:rFonts w:cstheme="majorHAnsi"/>
                <w:b/>
                <w:bCs/>
              </w:rPr>
              <w:t xml:space="preserve">Healthy </w:t>
            </w:r>
            <w:r w:rsidRPr="008004C6" w:rsidR="00B1431B">
              <w:rPr>
                <w:rFonts w:cstheme="majorHAnsi"/>
                <w:b/>
                <w:bCs/>
              </w:rPr>
              <w:t>life skills</w:t>
            </w:r>
          </w:p>
        </w:tc>
        <w:tc>
          <w:tcPr>
            <w:tcW w:w="873"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6FDEA660" w14:textId="77777777">
            <w:pPr>
              <w:pStyle w:val="TableTextCentered"/>
              <w:spacing w:before="20" w:after="20"/>
              <w:rPr>
                <w:rFonts w:cstheme="majorHAnsi"/>
              </w:rPr>
            </w:pPr>
          </w:p>
        </w:tc>
        <w:tc>
          <w:tcPr>
            <w:tcW w:w="826"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4BA1AA42" w14:textId="77777777">
            <w:pPr>
              <w:pStyle w:val="TableTextCentered"/>
              <w:spacing w:before="20" w:after="20"/>
              <w:rPr>
                <w:rFonts w:cstheme="majorHAnsi"/>
              </w:rPr>
            </w:pPr>
          </w:p>
        </w:tc>
        <w:tc>
          <w:tcPr>
            <w:tcW w:w="777"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140D89B6"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shd w:val="clear" w:color="auto" w:fill="0B2949" w:themeFill="accent1"/>
          </w:tcPr>
          <w:p w:rsidR="00285F0C" w:rsidRPr="008004C6" w:rsidP="00285F0C" w14:paraId="6C2725A2" w14:textId="77777777">
            <w:pPr>
              <w:pStyle w:val="TableTextCentered"/>
              <w:spacing w:before="20" w:after="20"/>
              <w:rPr>
                <w:rFonts w:cstheme="majorHAnsi"/>
              </w:rPr>
            </w:pPr>
          </w:p>
        </w:tc>
      </w:tr>
      <w:tr w14:paraId="4FA25FDF" w14:textId="6EBABC73"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0E5D31F" w14:textId="7FA8A338">
            <w:pPr>
              <w:pStyle w:val="TableListNumber"/>
              <w:numPr>
                <w:ilvl w:val="0"/>
                <w:numId w:val="0"/>
              </w:numPr>
              <w:spacing w:before="20" w:after="20"/>
              <w:rPr>
                <w:rFonts w:cstheme="majorHAnsi"/>
              </w:rPr>
            </w:pPr>
            <w:r w:rsidRPr="008004C6">
              <w:rPr>
                <w:rFonts w:cstheme="majorHAnsi"/>
              </w:rPr>
              <w:t>How well existing APS topics are meeting the cultural or lived experience needs of youth being served</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BE14DF7" w14:textId="20F4E33C">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4D78C064" w14:textId="333E558D">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C7996FE" w14:textId="2BA63725">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0CDC79E6" w14:textId="3376F4C4">
            <w:pPr>
              <w:pStyle w:val="TableTextCentered"/>
              <w:spacing w:before="20" w:after="20"/>
              <w:rPr>
                <w:rFonts w:cstheme="majorHAnsi"/>
              </w:rPr>
            </w:pPr>
            <w:r w:rsidRPr="008004C6">
              <w:rPr>
                <w:rFonts w:ascii="Wingdings" w:hAnsi="Wingdings" w:cstheme="majorHAnsi"/>
              </w:rPr>
              <w:sym w:font="Wingdings" w:char="F0FC"/>
            </w:r>
          </w:p>
        </w:tc>
      </w:tr>
      <w:tr w14:paraId="0CFB4468" w14:textId="013D123F"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9A8A105" w14:textId="78B1ADD7">
            <w:pPr>
              <w:pStyle w:val="TableListNumber"/>
              <w:numPr>
                <w:ilvl w:val="0"/>
                <w:numId w:val="0"/>
              </w:numPr>
              <w:spacing w:before="20" w:after="20"/>
              <w:rPr>
                <w:rFonts w:cstheme="majorHAnsi"/>
              </w:rPr>
            </w:pPr>
            <w:r w:rsidRPr="008004C6">
              <w:rPr>
                <w:rFonts w:cstheme="majorHAnsi"/>
              </w:rPr>
              <w:t>How APS content has been adapted or modified to enhance cultural relevance of APS topics</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15361F5A" w14:textId="7E185671">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85D6DB3" w14:textId="069D044C">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13465A1A" w14:textId="50BA9965">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1EF1BC60" w14:textId="77777777">
            <w:pPr>
              <w:pStyle w:val="TableTextCentered"/>
              <w:spacing w:before="20" w:after="20"/>
              <w:rPr>
                <w:rFonts w:cstheme="majorHAnsi"/>
              </w:rPr>
            </w:pPr>
          </w:p>
        </w:tc>
      </w:tr>
      <w:tr w14:paraId="6B21EF30" w14:textId="3AD47F46"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F991D5D" w14:textId="333DFEF6">
            <w:pPr>
              <w:pStyle w:val="TableListNumber"/>
              <w:numPr>
                <w:ilvl w:val="0"/>
                <w:numId w:val="0"/>
              </w:numPr>
              <w:spacing w:before="20" w:after="20"/>
              <w:rPr>
                <w:rFonts w:cstheme="majorHAnsi"/>
              </w:rPr>
            </w:pPr>
            <w:r w:rsidRPr="008004C6">
              <w:rPr>
                <w:rFonts w:cstheme="majorHAnsi"/>
              </w:rPr>
              <w:t>Examples of how APS content is supplemented to enhance cultural relevance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0083854" w14:textId="6AEE0043">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665A330" w14:textId="478CF9C2">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14325CE1"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052381F4" w14:textId="77777777">
            <w:pPr>
              <w:pStyle w:val="TableTextCentered"/>
              <w:spacing w:before="20" w:after="20"/>
              <w:rPr>
                <w:rFonts w:cstheme="majorHAnsi"/>
              </w:rPr>
            </w:pPr>
          </w:p>
        </w:tc>
      </w:tr>
      <w:tr w14:paraId="5F153904" w14:textId="3E3D1D72"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CD04A06" w14:textId="609D3F1F">
            <w:pPr>
              <w:pStyle w:val="TableListNumber"/>
              <w:numPr>
                <w:ilvl w:val="0"/>
                <w:numId w:val="0"/>
              </w:numPr>
              <w:spacing w:before="20" w:after="20"/>
              <w:rPr>
                <w:rFonts w:cstheme="majorHAnsi"/>
              </w:rPr>
            </w:pPr>
            <w:r w:rsidRPr="008004C6">
              <w:rPr>
                <w:rFonts w:cstheme="majorHAnsi"/>
              </w:rPr>
              <w:t>Suggested changes and/or improvements to APS topics and associated topics to address cultural relevance or lived experience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DB4B0A2" w14:textId="3B75AB60">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7E8F26B" w14:textId="2C3C44CA">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EA8DC38" w14:textId="1F27B4BA">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499F73E8" w14:textId="7598CEBA">
            <w:pPr>
              <w:pStyle w:val="TableTextCentered"/>
              <w:spacing w:before="20" w:after="20"/>
              <w:rPr>
                <w:rFonts w:cstheme="majorHAnsi"/>
              </w:rPr>
            </w:pPr>
            <w:r w:rsidRPr="008004C6">
              <w:rPr>
                <w:rFonts w:ascii="Wingdings" w:hAnsi="Wingdings" w:cstheme="majorHAnsi"/>
              </w:rPr>
              <w:sym w:font="Wingdings" w:char="F0FC"/>
            </w:r>
          </w:p>
        </w:tc>
      </w:tr>
      <w:tr w14:paraId="3C80087F" w14:textId="052E6ECA" w:rsidTr="008E42D0">
        <w:tblPrEx>
          <w:tblW w:w="4952" w:type="pct"/>
          <w:tblLayout w:type="fixed"/>
          <w:tblLook w:val="0620"/>
        </w:tblPrEx>
        <w:trPr>
          <w:trHeight w:val="108"/>
        </w:trPr>
        <w:tc>
          <w:tcPr>
            <w:tcW w:w="4175" w:type="pct"/>
            <w:gridSpan w:val="4"/>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0D65AB" w:rsidRPr="00AE5F93" w:rsidP="000D65AB" w14:paraId="2435BC28" w14:textId="719462AE">
            <w:pPr>
              <w:pStyle w:val="TableTextCentered"/>
              <w:spacing w:before="20" w:after="20"/>
              <w:jc w:val="left"/>
              <w:rPr>
                <w:rFonts w:cstheme="majorHAnsi"/>
                <w:b/>
                <w:bCs/>
              </w:rPr>
            </w:pPr>
            <w:r w:rsidRPr="00AE5F93">
              <w:rPr>
                <w:rFonts w:cstheme="majorHAnsi"/>
                <w:b/>
                <w:bCs/>
              </w:rPr>
              <w:t xml:space="preserve">Healthy relationships </w:t>
            </w:r>
          </w:p>
        </w:tc>
        <w:tc>
          <w:tcPr>
            <w:tcW w:w="825" w:type="pct"/>
            <w:tcBorders>
              <w:top w:val="single" w:sz="4" w:space="0" w:color="auto"/>
              <w:left w:val="single" w:sz="4" w:space="0" w:color="auto"/>
              <w:bottom w:val="single" w:sz="4" w:space="0" w:color="auto"/>
              <w:right w:val="single" w:sz="4" w:space="0" w:color="auto"/>
            </w:tcBorders>
            <w:shd w:val="clear" w:color="auto" w:fill="0B2949" w:themeFill="accent1"/>
          </w:tcPr>
          <w:p w:rsidR="000D65AB" w:rsidRPr="008004C6" w:rsidP="000D65AB" w14:paraId="615CF740" w14:textId="77777777">
            <w:pPr>
              <w:pStyle w:val="TableTextCentered"/>
              <w:spacing w:before="20" w:after="20"/>
              <w:jc w:val="left"/>
              <w:rPr>
                <w:rFonts w:cstheme="majorHAnsi"/>
                <w:b/>
                <w:bCs/>
              </w:rPr>
            </w:pPr>
          </w:p>
        </w:tc>
      </w:tr>
      <w:tr w14:paraId="5B927347" w14:textId="7850DC9B"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vAlign w:val="bottom"/>
          </w:tcPr>
          <w:p w:rsidR="000D65AB" w:rsidRPr="008004C6" w:rsidP="00B47FFA" w14:paraId="2B22EADF" w14:textId="6EE38D98">
            <w:pPr>
              <w:pStyle w:val="TableListNumber"/>
              <w:numPr>
                <w:ilvl w:val="0"/>
                <w:numId w:val="0"/>
              </w:numPr>
              <w:spacing w:before="20" w:after="20"/>
              <w:rPr>
                <w:rFonts w:cstheme="majorHAnsi"/>
              </w:rPr>
            </w:pPr>
            <w:r w:rsidRPr="008004C6">
              <w:rPr>
                <w:rFonts w:cstheme="majorHAnsi"/>
              </w:rPr>
              <w:t>How well existing APS topics are meeting the cultural or lived experience needs of youth being served</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59948F2" w14:textId="4846DC35">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14906740" w14:textId="617AC8ED">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2D5B521" w14:textId="3E7B069D">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512C0DA2" w14:textId="30692127">
            <w:pPr>
              <w:pStyle w:val="TableTextCentered"/>
              <w:spacing w:before="20" w:after="20"/>
              <w:rPr>
                <w:rFonts w:cstheme="majorHAnsi"/>
              </w:rPr>
            </w:pPr>
            <w:r w:rsidRPr="008004C6">
              <w:rPr>
                <w:rFonts w:ascii="Wingdings" w:hAnsi="Wingdings" w:cstheme="majorHAnsi"/>
              </w:rPr>
              <w:sym w:font="Wingdings" w:char="F0FC"/>
            </w:r>
          </w:p>
        </w:tc>
      </w:tr>
      <w:tr w14:paraId="20B031CA" w14:textId="2213EC46"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402FABF2" w14:textId="04DCD570">
            <w:pPr>
              <w:pStyle w:val="TableListNumber"/>
              <w:numPr>
                <w:ilvl w:val="0"/>
                <w:numId w:val="0"/>
              </w:numPr>
              <w:spacing w:before="20" w:after="20"/>
              <w:rPr>
                <w:rFonts w:cstheme="majorHAnsi"/>
              </w:rPr>
            </w:pPr>
            <w:r w:rsidRPr="008004C6">
              <w:rPr>
                <w:rFonts w:cstheme="majorHAnsi"/>
              </w:rPr>
              <w:t>How APS content has been adapted or modified to enhance cultural relevance of APS topics</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FE43050" w14:textId="13CF49F6">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01E5F40" w14:textId="12550E5A">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839138F"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715C0CE6" w14:textId="77777777">
            <w:pPr>
              <w:pStyle w:val="TableTextCentered"/>
              <w:spacing w:before="20" w:after="20"/>
              <w:rPr>
                <w:rFonts w:cstheme="majorHAnsi"/>
              </w:rPr>
            </w:pPr>
          </w:p>
        </w:tc>
      </w:tr>
      <w:tr w14:paraId="6B04ED1A" w14:textId="7367BABA"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C9F840B" w14:textId="1A038F60">
            <w:pPr>
              <w:pStyle w:val="TableListNumber"/>
              <w:numPr>
                <w:ilvl w:val="0"/>
                <w:numId w:val="0"/>
              </w:numPr>
              <w:spacing w:before="20" w:after="20"/>
              <w:rPr>
                <w:rFonts w:cstheme="majorHAnsi"/>
              </w:rPr>
            </w:pPr>
            <w:r w:rsidRPr="008004C6">
              <w:rPr>
                <w:rFonts w:cstheme="majorHAnsi"/>
              </w:rPr>
              <w:t>Examples of how APS content is supplemented to enhance cultural relevance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E99617A" w14:textId="23C0EB25">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D3D6A19" w14:textId="7CFEB1E5">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81C26AF" w14:textId="51FB8C1C">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6D73766A" w14:textId="77777777">
            <w:pPr>
              <w:pStyle w:val="TableTextCentered"/>
              <w:spacing w:before="20" w:after="20"/>
              <w:rPr>
                <w:rFonts w:cstheme="majorHAnsi"/>
              </w:rPr>
            </w:pPr>
          </w:p>
        </w:tc>
      </w:tr>
      <w:tr w14:paraId="31385E36" w14:textId="0192C2AA"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1DAC2BC3" w14:textId="36997E9F">
            <w:pPr>
              <w:pStyle w:val="TableListNumber"/>
              <w:numPr>
                <w:ilvl w:val="0"/>
                <w:numId w:val="0"/>
              </w:numPr>
              <w:spacing w:before="20" w:after="20"/>
              <w:rPr>
                <w:rFonts w:cstheme="majorHAnsi"/>
              </w:rPr>
            </w:pPr>
            <w:r w:rsidRPr="008004C6">
              <w:rPr>
                <w:rFonts w:cstheme="majorHAnsi"/>
              </w:rPr>
              <w:t>Suggested changes and/or improvements to APS topics and associated topics to address cultural relevance or lived experience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1178C10" w14:textId="169F33FE">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F6532CE" w14:textId="5E6ED6B4">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85ADF61" w14:textId="091C257C">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76429480" w14:textId="4C29A365">
            <w:pPr>
              <w:pStyle w:val="TableTextCentered"/>
              <w:spacing w:before="20" w:after="20"/>
              <w:rPr>
                <w:rFonts w:cstheme="majorHAnsi"/>
              </w:rPr>
            </w:pPr>
            <w:r w:rsidRPr="008004C6">
              <w:rPr>
                <w:rFonts w:ascii="Wingdings" w:hAnsi="Wingdings" w:cstheme="majorHAnsi"/>
              </w:rPr>
              <w:sym w:font="Wingdings" w:char="F0FC"/>
            </w:r>
          </w:p>
        </w:tc>
      </w:tr>
      <w:tr w14:paraId="0F7EAF8B" w14:textId="7347DACC" w:rsidTr="008E42D0">
        <w:tblPrEx>
          <w:tblW w:w="4952" w:type="pct"/>
          <w:tblLayout w:type="fixed"/>
          <w:tblLook w:val="0620"/>
        </w:tblPrEx>
        <w:trPr>
          <w:trHeight w:val="108"/>
        </w:trPr>
        <w:tc>
          <w:tcPr>
            <w:tcW w:w="4175" w:type="pct"/>
            <w:gridSpan w:val="4"/>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285F0C" w:rsidRPr="008004C6" w:rsidP="00285F0C" w14:paraId="11A8B043" w14:textId="0D4B5583">
            <w:pPr>
              <w:pStyle w:val="TableTextCentered"/>
              <w:spacing w:before="20" w:after="20"/>
              <w:jc w:val="left"/>
              <w:rPr>
                <w:rFonts w:cstheme="majorHAnsi"/>
                <w:b/>
                <w:bCs/>
              </w:rPr>
            </w:pPr>
            <w:bookmarkStart w:id="3" w:name="_Hlk126740085"/>
            <w:r w:rsidRPr="008004C6">
              <w:rPr>
                <w:rFonts w:cstheme="majorHAnsi"/>
                <w:b/>
                <w:bCs/>
              </w:rPr>
              <w:t>Parent-</w:t>
            </w:r>
            <w:r w:rsidRPr="008004C6" w:rsidR="00DA1C3C">
              <w:rPr>
                <w:rFonts w:cstheme="majorHAnsi"/>
                <w:b/>
                <w:bCs/>
              </w:rPr>
              <w:t>child communication</w:t>
            </w:r>
          </w:p>
        </w:tc>
        <w:tc>
          <w:tcPr>
            <w:tcW w:w="825" w:type="pct"/>
            <w:tcBorders>
              <w:top w:val="single" w:sz="4" w:space="0" w:color="auto"/>
              <w:left w:val="single" w:sz="4" w:space="0" w:color="auto"/>
              <w:bottom w:val="single" w:sz="4" w:space="0" w:color="auto"/>
              <w:right w:val="single" w:sz="4" w:space="0" w:color="auto"/>
            </w:tcBorders>
            <w:shd w:val="clear" w:color="auto" w:fill="0B2949" w:themeFill="accent1"/>
          </w:tcPr>
          <w:p w:rsidR="00285F0C" w:rsidRPr="008004C6" w:rsidP="00285F0C" w14:paraId="26A1C9DC" w14:textId="77777777">
            <w:pPr>
              <w:pStyle w:val="TableTextCentered"/>
              <w:spacing w:before="20" w:after="20"/>
              <w:jc w:val="left"/>
              <w:rPr>
                <w:rFonts w:cstheme="majorHAnsi"/>
                <w:b/>
                <w:bCs/>
              </w:rPr>
            </w:pPr>
          </w:p>
        </w:tc>
      </w:tr>
      <w:bookmarkEnd w:id="3"/>
      <w:tr w14:paraId="46B3C878" w14:textId="68FA2A0E"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19A1B6A" w14:textId="179FF37B">
            <w:pPr>
              <w:pStyle w:val="TableListNumber"/>
              <w:numPr>
                <w:ilvl w:val="0"/>
                <w:numId w:val="0"/>
              </w:numPr>
              <w:spacing w:before="20" w:after="20"/>
              <w:rPr>
                <w:rFonts w:cstheme="majorHAnsi"/>
              </w:rPr>
            </w:pPr>
            <w:r w:rsidRPr="008004C6">
              <w:rPr>
                <w:rFonts w:cstheme="majorHAnsi"/>
              </w:rPr>
              <w:t>How well existing APS topics are meeting the cultural or lived experience needs of youth being served</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01A8401" w14:textId="111AEE6D">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0446F3AF" w14:textId="298A0283">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0FF2178" w14:textId="4280E27E">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602C5585" w14:textId="7F2907E7">
            <w:pPr>
              <w:pStyle w:val="TableTextCentered"/>
              <w:spacing w:before="20" w:after="20"/>
              <w:rPr>
                <w:rFonts w:cstheme="majorHAnsi"/>
              </w:rPr>
            </w:pPr>
            <w:r w:rsidRPr="008004C6">
              <w:rPr>
                <w:rFonts w:ascii="Wingdings" w:hAnsi="Wingdings" w:cstheme="majorHAnsi"/>
              </w:rPr>
              <w:sym w:font="Wingdings" w:char="F0FC"/>
            </w:r>
          </w:p>
        </w:tc>
      </w:tr>
      <w:tr w14:paraId="48DA1ADB" w14:textId="1FD9ACFB"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D4282F9" w14:textId="077BD844">
            <w:pPr>
              <w:pStyle w:val="TableListNumber"/>
              <w:numPr>
                <w:ilvl w:val="0"/>
                <w:numId w:val="0"/>
              </w:numPr>
              <w:spacing w:before="20" w:after="20"/>
              <w:rPr>
                <w:rFonts w:cstheme="majorHAnsi"/>
              </w:rPr>
            </w:pPr>
            <w:r w:rsidRPr="008004C6">
              <w:rPr>
                <w:rFonts w:cstheme="majorHAnsi"/>
              </w:rPr>
              <w:t>How APS content has been adapted or modified to enhance cultural relevance of APS topics</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5BA773BB" w14:textId="79C2665B">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420FAEA4" w14:textId="1E9EA344">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EAB9E05" w14:textId="46EA39AD">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7CCDCE9B" w14:textId="77777777">
            <w:pPr>
              <w:pStyle w:val="TableTextCentered"/>
              <w:spacing w:before="20" w:after="20"/>
              <w:rPr>
                <w:rFonts w:cstheme="majorHAnsi"/>
              </w:rPr>
            </w:pPr>
          </w:p>
        </w:tc>
      </w:tr>
      <w:tr w14:paraId="38F6998E" w14:textId="7E7BFDB3"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BD95EBC" w14:textId="4D02B8A0">
            <w:pPr>
              <w:pStyle w:val="TableListNumber"/>
              <w:numPr>
                <w:ilvl w:val="0"/>
                <w:numId w:val="0"/>
              </w:numPr>
              <w:spacing w:before="20" w:after="20"/>
              <w:rPr>
                <w:rFonts w:cstheme="majorHAnsi"/>
              </w:rPr>
            </w:pPr>
            <w:r w:rsidRPr="008004C6">
              <w:rPr>
                <w:rFonts w:cstheme="majorHAnsi"/>
              </w:rPr>
              <w:t>Examples of how APS content is supplemented to enhance cultural relevance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1D141DD4" w14:textId="0CDA6870">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7C90517" w14:textId="43AE4E58">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65D50A3C" w14:textId="110059AB">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75C0C3B8" w14:textId="77777777">
            <w:pPr>
              <w:pStyle w:val="TableTextCentered"/>
              <w:spacing w:before="20" w:after="20"/>
              <w:rPr>
                <w:rFonts w:cstheme="majorHAnsi"/>
              </w:rPr>
            </w:pPr>
          </w:p>
        </w:tc>
      </w:tr>
      <w:tr w14:paraId="3D59F8A1" w14:textId="7F21683F"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7BE5433C" w14:textId="328B15A0">
            <w:pPr>
              <w:pStyle w:val="TableListNumber"/>
              <w:numPr>
                <w:ilvl w:val="0"/>
                <w:numId w:val="0"/>
              </w:numPr>
              <w:spacing w:before="20" w:after="20"/>
              <w:rPr>
                <w:rFonts w:cstheme="majorHAnsi"/>
              </w:rPr>
            </w:pPr>
            <w:r w:rsidRPr="008004C6">
              <w:rPr>
                <w:rFonts w:cstheme="majorHAnsi"/>
              </w:rPr>
              <w:t>Suggested changes and/or improvements to APS topics and associated topics to address cultural relevance or lived experience</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55158BF" w14:textId="29BEAE5E">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3CC66C48" w14:textId="13342205">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0D65AB" w:rsidRPr="008004C6" w:rsidP="000D65AB" w14:paraId="2334D848" w14:textId="5209D36F">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0D65AB" w:rsidRPr="008004C6" w:rsidP="000D65AB" w14:paraId="3FA92336" w14:textId="6421223A">
            <w:pPr>
              <w:pStyle w:val="TableTextCentered"/>
              <w:spacing w:before="20" w:after="20"/>
              <w:rPr>
                <w:rFonts w:cstheme="majorHAnsi"/>
              </w:rPr>
            </w:pPr>
            <w:r w:rsidRPr="008004C6">
              <w:rPr>
                <w:rFonts w:ascii="Wingdings" w:hAnsi="Wingdings" w:cstheme="majorHAnsi"/>
              </w:rPr>
              <w:sym w:font="Wingdings" w:char="F0FC"/>
            </w:r>
          </w:p>
        </w:tc>
      </w:tr>
      <w:tr w14:paraId="046BC03F" w14:textId="77777777" w:rsidTr="00AE5F93">
        <w:tblPrEx>
          <w:tblW w:w="4952" w:type="pct"/>
          <w:tblLayout w:type="fixed"/>
          <w:tblLook w:val="0620"/>
        </w:tblPrEx>
        <w:trPr>
          <w:trHeight w:val="292"/>
        </w:trPr>
        <w:tc>
          <w:tcPr>
            <w:tcW w:w="1698"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AE5F93" w:rsidRPr="00AE5F93" w:rsidP="00285F0C" w14:paraId="77F0B10A" w14:textId="70C272DD">
            <w:pPr>
              <w:pStyle w:val="TableListNumber"/>
              <w:numPr>
                <w:ilvl w:val="0"/>
                <w:numId w:val="0"/>
              </w:numPr>
              <w:spacing w:before="20" w:after="20"/>
              <w:rPr>
                <w:rFonts w:cstheme="majorHAnsi"/>
                <w:b/>
                <w:bCs/>
              </w:rPr>
            </w:pPr>
            <w:r>
              <w:rPr>
                <w:rFonts w:cstheme="majorHAnsi"/>
                <w:b/>
                <w:bCs/>
              </w:rPr>
              <w:t>General reflections</w:t>
            </w:r>
          </w:p>
        </w:tc>
        <w:tc>
          <w:tcPr>
            <w:tcW w:w="873"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AE5F93" w:rsidRPr="008004C6" w:rsidP="00285F0C" w14:paraId="67C4BC93" w14:textId="77777777">
            <w:pPr>
              <w:pStyle w:val="TableTextCentered"/>
              <w:spacing w:before="20" w:after="20"/>
              <w:rPr>
                <w:rFonts w:cstheme="majorHAnsi"/>
              </w:rPr>
            </w:pPr>
          </w:p>
        </w:tc>
        <w:tc>
          <w:tcPr>
            <w:tcW w:w="826"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AE5F93" w:rsidRPr="008004C6" w:rsidP="00285F0C" w14:paraId="01833BA2" w14:textId="77777777">
            <w:pPr>
              <w:pStyle w:val="TableTextCentered"/>
              <w:spacing w:before="20" w:after="20"/>
              <w:rPr>
                <w:rFonts w:cstheme="majorHAnsi"/>
              </w:rPr>
            </w:pPr>
          </w:p>
        </w:tc>
        <w:tc>
          <w:tcPr>
            <w:tcW w:w="777" w:type="pct"/>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AE5F93" w:rsidRPr="008004C6" w:rsidP="00285F0C" w14:paraId="22935C5E"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shd w:val="clear" w:color="auto" w:fill="0B2949" w:themeFill="accent1"/>
          </w:tcPr>
          <w:p w:rsidR="00AE5F93" w:rsidRPr="008004C6" w:rsidP="00285F0C" w14:paraId="0A4B4391" w14:textId="77777777">
            <w:pPr>
              <w:pStyle w:val="TableTextCentered"/>
              <w:spacing w:before="20" w:after="20"/>
              <w:rPr>
                <w:rFonts w:cstheme="majorHAnsi"/>
              </w:rPr>
            </w:pPr>
          </w:p>
        </w:tc>
      </w:tr>
      <w:tr w14:paraId="4A9D31DD" w14:textId="77777777"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1CE9A053" w14:textId="58B00314">
            <w:pPr>
              <w:pStyle w:val="TableListNumber"/>
              <w:numPr>
                <w:ilvl w:val="0"/>
                <w:numId w:val="0"/>
              </w:numPr>
              <w:spacing w:before="20" w:after="20"/>
              <w:rPr>
                <w:rFonts w:cstheme="majorHAnsi"/>
              </w:rPr>
            </w:pPr>
            <w:r w:rsidRPr="008004C6">
              <w:rPr>
                <w:rFonts w:cstheme="majorHAnsi"/>
              </w:rPr>
              <w:t>Overall perception of APS</w:t>
            </w:r>
            <w:r w:rsidRPr="008004C6" w:rsidR="0056141E">
              <w:rPr>
                <w:rFonts w:cstheme="majorHAnsi"/>
              </w:rPr>
              <w:t>s</w:t>
            </w:r>
            <w:r w:rsidRPr="008004C6">
              <w:rPr>
                <w:rFonts w:cstheme="majorHAnsi"/>
              </w:rPr>
              <w:t xml:space="preserve"> </w:t>
            </w:r>
            <w:r w:rsidRPr="008004C6" w:rsidR="000D65AB">
              <w:rPr>
                <w:rFonts w:cstheme="majorHAnsi"/>
              </w:rPr>
              <w:t>and the associated topics</w:t>
            </w:r>
            <w:r w:rsidRPr="008004C6">
              <w:rPr>
                <w:rFonts w:cstheme="majorHAnsi"/>
              </w:rPr>
              <w:t xml:space="preserve"> as part of PREP programming</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49B84889" w14:textId="12259EEF">
            <w:pPr>
              <w:pStyle w:val="TableTextCentered"/>
              <w:spacing w:before="20" w:after="20"/>
              <w:rPr>
                <w:rFonts w:cstheme="majorHAnsi"/>
              </w:rPr>
            </w:pP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3DC390B1" w14:textId="77777777">
            <w:pPr>
              <w:pStyle w:val="TableTextCentered"/>
              <w:spacing w:before="20" w:after="20"/>
              <w:rPr>
                <w:rFonts w:cstheme="majorHAnsi"/>
              </w:rPr>
            </w:pP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12929B17" w14:textId="1AE80B40">
            <w:pPr>
              <w:pStyle w:val="TableTextCentered"/>
              <w:spacing w:before="20" w:after="20"/>
              <w:rPr>
                <w:rFonts w:cstheme="majorHAnsi"/>
              </w:rPr>
            </w:pPr>
            <w:r w:rsidRPr="008004C6">
              <w:rPr>
                <w:rFonts w:ascii="Wingdings" w:hAnsi="Wingdings" w:cstheme="majorHAnsi"/>
              </w:rPr>
              <w:sym w:font="Wingdings" w:char="F0FC"/>
            </w:r>
          </w:p>
        </w:tc>
        <w:tc>
          <w:tcPr>
            <w:tcW w:w="825" w:type="pct"/>
            <w:tcBorders>
              <w:top w:val="single" w:sz="4" w:space="0" w:color="auto"/>
              <w:left w:val="single" w:sz="4" w:space="0" w:color="auto"/>
              <w:bottom w:val="single" w:sz="4" w:space="0" w:color="auto"/>
              <w:right w:val="single" w:sz="4" w:space="0" w:color="auto"/>
            </w:tcBorders>
          </w:tcPr>
          <w:p w:rsidR="00285F0C" w:rsidRPr="008004C6" w:rsidP="00285F0C" w14:paraId="1D546B18" w14:textId="77372DE1">
            <w:pPr>
              <w:pStyle w:val="TableTextCentered"/>
              <w:spacing w:before="20" w:after="20"/>
              <w:rPr>
                <w:rFonts w:cstheme="majorHAnsi"/>
              </w:rPr>
            </w:pPr>
            <w:r w:rsidRPr="008004C6">
              <w:rPr>
                <w:rFonts w:ascii="Wingdings" w:hAnsi="Wingdings" w:cstheme="majorHAnsi"/>
              </w:rPr>
              <w:sym w:font="Wingdings" w:char="F0FC"/>
            </w:r>
          </w:p>
        </w:tc>
      </w:tr>
      <w:tr w14:paraId="50E333BD" w14:textId="77777777"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1F3099C5" w14:textId="5DFB86D3">
            <w:pPr>
              <w:pStyle w:val="TableListNumber"/>
              <w:numPr>
                <w:ilvl w:val="0"/>
                <w:numId w:val="0"/>
              </w:numPr>
              <w:spacing w:before="20" w:after="20"/>
              <w:rPr>
                <w:rFonts w:cstheme="majorHAnsi"/>
              </w:rPr>
            </w:pPr>
            <w:r w:rsidRPr="008004C6">
              <w:rPr>
                <w:rFonts w:cstheme="majorHAnsi"/>
              </w:rPr>
              <w:t>Community coordination around making cultural adaptations</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2687CEDE" w14:textId="078DC176">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4317EC3F" w14:textId="644388EF">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07CEFF50"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285F0C" w:rsidRPr="008004C6" w:rsidP="00285F0C" w14:paraId="2B254C0C" w14:textId="77777777">
            <w:pPr>
              <w:pStyle w:val="TableTextCentered"/>
              <w:spacing w:before="20" w:after="20"/>
              <w:rPr>
                <w:rFonts w:cstheme="majorHAnsi"/>
              </w:rPr>
            </w:pPr>
          </w:p>
        </w:tc>
      </w:tr>
      <w:tr w14:paraId="3D81A1EF" w14:textId="77777777"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44C79154" w14:textId="61BB20C9">
            <w:pPr>
              <w:pStyle w:val="TableListNumber"/>
              <w:numPr>
                <w:ilvl w:val="0"/>
                <w:numId w:val="0"/>
              </w:numPr>
              <w:spacing w:before="20" w:after="20"/>
              <w:rPr>
                <w:rFonts w:cstheme="majorHAnsi"/>
              </w:rPr>
            </w:pPr>
            <w:r w:rsidRPr="008004C6">
              <w:rPr>
                <w:rFonts w:cstheme="majorHAnsi"/>
              </w:rPr>
              <w:t xml:space="preserve">Opportunities and challenges with adapting </w:t>
            </w:r>
            <w:r w:rsidRPr="008004C6" w:rsidR="00E41795">
              <w:rPr>
                <w:rFonts w:cstheme="majorHAnsi"/>
              </w:rPr>
              <w:t>content</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371F1C88" w14:textId="29863882">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3F965F27" w14:textId="1D329D8F">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06CD3B88"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285F0C" w:rsidRPr="008004C6" w:rsidP="00285F0C" w14:paraId="0A717427" w14:textId="77777777">
            <w:pPr>
              <w:pStyle w:val="TableTextCentered"/>
              <w:spacing w:before="20" w:after="20"/>
              <w:rPr>
                <w:rFonts w:cstheme="majorHAnsi"/>
              </w:rPr>
            </w:pPr>
          </w:p>
        </w:tc>
      </w:tr>
      <w:tr w14:paraId="458338CA" w14:textId="77777777" w:rsidTr="00AE5F93">
        <w:tblPrEx>
          <w:tblW w:w="4952" w:type="pct"/>
          <w:tblLayout w:type="fixed"/>
          <w:tblLook w:val="0620"/>
        </w:tblPrEx>
        <w:trPr>
          <w:trHeight w:val="108"/>
        </w:trPr>
        <w:tc>
          <w:tcPr>
            <w:tcW w:w="1698"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3CF0C74F" w14:textId="2E1C5A9F">
            <w:pPr>
              <w:pStyle w:val="TableListNumber"/>
              <w:numPr>
                <w:ilvl w:val="0"/>
                <w:numId w:val="0"/>
              </w:numPr>
              <w:spacing w:before="20" w:after="20"/>
              <w:rPr>
                <w:rFonts w:cstheme="majorHAnsi"/>
              </w:rPr>
            </w:pPr>
            <w:r w:rsidRPr="008004C6">
              <w:rPr>
                <w:rFonts w:cstheme="majorHAnsi"/>
              </w:rPr>
              <w:t xml:space="preserve">Considerations for other programs when culturally adapting </w:t>
            </w:r>
            <w:r w:rsidRPr="008004C6" w:rsidR="00E41795">
              <w:rPr>
                <w:rFonts w:cstheme="majorHAnsi"/>
              </w:rPr>
              <w:t>content</w:t>
            </w:r>
          </w:p>
        </w:tc>
        <w:tc>
          <w:tcPr>
            <w:tcW w:w="873"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7C1AFCA9" w14:textId="39D3319E">
            <w:pPr>
              <w:pStyle w:val="TableTextCentered"/>
              <w:spacing w:before="20" w:after="20"/>
              <w:rPr>
                <w:rFonts w:cstheme="majorHAnsi"/>
              </w:rPr>
            </w:pPr>
            <w:r w:rsidRPr="008004C6">
              <w:rPr>
                <w:rFonts w:ascii="Wingdings" w:hAnsi="Wingdings" w:cstheme="majorHAnsi"/>
              </w:rPr>
              <w:sym w:font="Wingdings" w:char="F0FC"/>
            </w:r>
          </w:p>
        </w:tc>
        <w:tc>
          <w:tcPr>
            <w:tcW w:w="826"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325BCCDE" w14:textId="76235CDA">
            <w:pPr>
              <w:pStyle w:val="TableTextCentered"/>
              <w:spacing w:before="20" w:after="20"/>
              <w:rPr>
                <w:rFonts w:cstheme="majorHAnsi"/>
              </w:rPr>
            </w:pPr>
            <w:r w:rsidRPr="008004C6">
              <w:rPr>
                <w:rFonts w:ascii="Wingdings" w:hAnsi="Wingdings" w:cstheme="majorHAnsi"/>
              </w:rPr>
              <w:sym w:font="Wingdings" w:char="F0FC"/>
            </w:r>
          </w:p>
        </w:tc>
        <w:tc>
          <w:tcPr>
            <w:tcW w:w="777" w:type="pct"/>
            <w:tcBorders>
              <w:top w:val="single" w:sz="4" w:space="0" w:color="auto"/>
              <w:left w:val="single" w:sz="4" w:space="0" w:color="auto"/>
              <w:bottom w:val="single" w:sz="4" w:space="0" w:color="auto"/>
              <w:right w:val="single" w:sz="4" w:space="0" w:color="auto"/>
            </w:tcBorders>
            <w:tcMar>
              <w:bottom w:w="0" w:type="dxa"/>
            </w:tcMar>
          </w:tcPr>
          <w:p w:rsidR="00285F0C" w:rsidRPr="008004C6" w:rsidP="00285F0C" w14:paraId="06CF22AA" w14:textId="77777777">
            <w:pPr>
              <w:pStyle w:val="TableTextCentered"/>
              <w:spacing w:before="20" w:after="20"/>
              <w:rPr>
                <w:rFonts w:cstheme="majorHAnsi"/>
              </w:rPr>
            </w:pPr>
          </w:p>
        </w:tc>
        <w:tc>
          <w:tcPr>
            <w:tcW w:w="825" w:type="pct"/>
            <w:tcBorders>
              <w:top w:val="single" w:sz="4" w:space="0" w:color="auto"/>
              <w:left w:val="single" w:sz="4" w:space="0" w:color="auto"/>
              <w:bottom w:val="single" w:sz="4" w:space="0" w:color="auto"/>
              <w:right w:val="single" w:sz="4" w:space="0" w:color="auto"/>
            </w:tcBorders>
          </w:tcPr>
          <w:p w:rsidR="00285F0C" w:rsidRPr="008004C6" w:rsidP="00285F0C" w14:paraId="53718835" w14:textId="77777777">
            <w:pPr>
              <w:pStyle w:val="TableTextCentered"/>
              <w:spacing w:before="20" w:after="20"/>
              <w:rPr>
                <w:rFonts w:cstheme="majorHAnsi"/>
              </w:rPr>
            </w:pPr>
          </w:p>
        </w:tc>
      </w:tr>
    </w:tbl>
    <w:p w:rsidR="00570520" w:rsidRPr="008004C6" w:rsidP="008E42D0" w14:paraId="0156716C" w14:textId="77777777">
      <w:pPr>
        <w:pStyle w:val="ParagraphContinued"/>
        <w:rPr>
          <w:rFonts w:asciiTheme="majorHAnsi" w:hAnsiTheme="majorHAnsi" w:cstheme="majorHAnsi"/>
        </w:rPr>
      </w:pPr>
    </w:p>
    <w:sectPr w:rsidSect="00224D9D">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F6775" w:rsidRPr="00D37B98" w:rsidP="00820339" w14:paraId="401FBB2E" w14:textId="77777777">
      <w:r w:rsidRPr="00D37B98">
        <w:t>Endnotes</w:t>
      </w:r>
    </w:p>
  </w:endnote>
  <w:endnote w:type="continuationSeparator" w:id="1">
    <w:p w:rsidR="007F6775" w:rsidRPr="00D37B98" w:rsidP="00BF08C3" w14:paraId="27F408FF" w14:textId="77777777">
      <w:pPr>
        <w:pStyle w:val="FootnoteSep"/>
      </w:pPr>
    </w:p>
  </w:endnote>
  <w:endnote w:type="continuationNotice" w:id="2">
    <w:p w:rsidR="007F6775" w:rsidRPr="00D37B98" w:rsidP="00C747B5" w14:paraId="0CB749BC"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F6775" w:rsidRPr="00D37B98" w:rsidP="00CC0E68" w14:paraId="32F71DAA" w14:textId="77777777">
      <w:pPr>
        <w:pStyle w:val="FootnoteSep"/>
      </w:pPr>
      <w:r w:rsidRPr="00D37B98">
        <w:separator/>
      </w:r>
    </w:p>
  </w:footnote>
  <w:footnote w:type="continuationSeparator" w:id="1">
    <w:p w:rsidR="007F6775" w:rsidRPr="00D37B98" w:rsidP="007F094C" w14:paraId="3CE54CE1" w14:textId="77777777">
      <w:pPr>
        <w:pStyle w:val="FootnoteSep"/>
      </w:pPr>
    </w:p>
    <w:p w:rsidR="007F6775" w:rsidRPr="00D37B98" w:rsidP="007F094C" w14:paraId="43C32A6E" w14:textId="77777777">
      <w:pPr>
        <w:pStyle w:val="FootnoteText"/>
      </w:pPr>
      <w:r w:rsidRPr="00D37B98">
        <w:t>(continued)</w:t>
      </w:r>
    </w:p>
  </w:footnote>
  <w:footnote w:type="continuationNotice" w:id="2">
    <w:p w:rsidR="007F6775" w:rsidRPr="00D37B98" w:rsidP="00DF35D6" w14:paraId="70983AAB" w14:textId="77777777">
      <w:pPr>
        <w:pStyle w:val="FootnoteText"/>
      </w:pPr>
      <w:r w:rsidRPr="00D37B98">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6FC32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3E25B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3ED3016"/>
    <w:multiLevelType w:val="hybridMultilevel"/>
    <w:tmpl w:val="37FAFE3C"/>
    <w:lvl w:ilvl="0">
      <w:start w:val="1"/>
      <w:numFmt w:val="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B7B394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2E13491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D84FE1"/>
    <w:multiLevelType w:val="hybridMultilevel"/>
    <w:tmpl w:val="AB267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891D1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BF61678"/>
    <w:multiLevelType w:val="hybridMultilevel"/>
    <w:tmpl w:val="187EFC0A"/>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C151E68"/>
    <w:multiLevelType w:val="hybridMultilevel"/>
    <w:tmpl w:val="3D1CB0FA"/>
    <w:lvl w:ilvl="0">
      <w:start w:val="1"/>
      <w:numFmt w:val="lowerLetter"/>
      <w:pStyle w:val="ListAlpha2"/>
      <w:lvlText w:val="%1."/>
      <w:lvlJc w:val="left"/>
      <w:pPr>
        <w:ind w:left="720" w:hanging="360"/>
      </w:pPr>
      <w:rPr>
        <w:rFonts w:asciiTheme="minorHAnsi" w:hAnsiTheme="minorHAnsi" w:cstheme="minorHAnsi" w:hint="default"/>
        <w:b w:val="0"/>
        <w:bCs/>
        <w:i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73494118">
    <w:abstractNumId w:val="27"/>
  </w:num>
  <w:num w:numId="2" w16cid:durableId="93327122">
    <w:abstractNumId w:val="14"/>
  </w:num>
  <w:num w:numId="3" w16cid:durableId="477384909">
    <w:abstractNumId w:val="17"/>
  </w:num>
  <w:num w:numId="4" w16cid:durableId="1186289171">
    <w:abstractNumId w:val="18"/>
  </w:num>
  <w:num w:numId="5" w16cid:durableId="480657374">
    <w:abstractNumId w:val="31"/>
  </w:num>
  <w:num w:numId="6" w16cid:durableId="2120054710">
    <w:abstractNumId w:val="30"/>
  </w:num>
  <w:num w:numId="7" w16cid:durableId="259265204">
    <w:abstractNumId w:val="12"/>
  </w:num>
  <w:num w:numId="8" w16cid:durableId="877009466">
    <w:abstractNumId w:val="6"/>
  </w:num>
  <w:num w:numId="9" w16cid:durableId="1951273576">
    <w:abstractNumId w:val="5"/>
  </w:num>
  <w:num w:numId="10" w16cid:durableId="694498250">
    <w:abstractNumId w:val="4"/>
  </w:num>
  <w:num w:numId="11" w16cid:durableId="503664898">
    <w:abstractNumId w:val="7"/>
  </w:num>
  <w:num w:numId="12" w16cid:durableId="770783722">
    <w:abstractNumId w:val="3"/>
  </w:num>
  <w:num w:numId="13" w16cid:durableId="2019847740">
    <w:abstractNumId w:val="2"/>
  </w:num>
  <w:num w:numId="14" w16cid:durableId="728268353">
    <w:abstractNumId w:val="24"/>
  </w:num>
  <w:num w:numId="15" w16cid:durableId="1952741301">
    <w:abstractNumId w:val="10"/>
  </w:num>
  <w:num w:numId="16" w16cid:durableId="1439255778">
    <w:abstractNumId w:val="9"/>
  </w:num>
  <w:num w:numId="17" w16cid:durableId="1018892386">
    <w:abstractNumId w:val="21"/>
  </w:num>
  <w:num w:numId="18" w16cid:durableId="727653285">
    <w:abstractNumId w:val="20"/>
  </w:num>
  <w:num w:numId="19" w16cid:durableId="166481624">
    <w:abstractNumId w:val="29"/>
  </w:num>
  <w:num w:numId="20" w16cid:durableId="657851314">
    <w:abstractNumId w:val="13"/>
  </w:num>
  <w:num w:numId="21" w16cid:durableId="19205611">
    <w:abstractNumId w:val="25"/>
  </w:num>
  <w:num w:numId="22" w16cid:durableId="394818556">
    <w:abstractNumId w:val="26"/>
  </w:num>
  <w:num w:numId="23" w16cid:durableId="895243187">
    <w:abstractNumId w:val="23"/>
  </w:num>
  <w:num w:numId="24" w16cid:durableId="1375228558">
    <w:abstractNumId w:val="8"/>
  </w:num>
  <w:num w:numId="25" w16cid:durableId="1300767528">
    <w:abstractNumId w:val="28"/>
  </w:num>
  <w:num w:numId="26" w16cid:durableId="955019134">
    <w:abstractNumId w:val="1"/>
  </w:num>
  <w:num w:numId="27" w16cid:durableId="251398783">
    <w:abstractNumId w:val="0"/>
  </w:num>
  <w:num w:numId="28" w16cid:durableId="1763601743">
    <w:abstractNumId w:val="16"/>
  </w:num>
  <w:num w:numId="29" w16cid:durableId="303199237">
    <w:abstractNumId w:val="22"/>
  </w:num>
  <w:num w:numId="30" w16cid:durableId="1105492946">
    <w:abstractNumId w:val="15"/>
  </w:num>
  <w:num w:numId="31" w16cid:durableId="1634556053">
    <w:abstractNumId w:val="11"/>
  </w:num>
  <w:num w:numId="32" w16cid:durableId="1874534855">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82"/>
    <w:rsid w:val="00000897"/>
    <w:rsid w:val="00001766"/>
    <w:rsid w:val="00002428"/>
    <w:rsid w:val="000030B1"/>
    <w:rsid w:val="000030FB"/>
    <w:rsid w:val="000037DB"/>
    <w:rsid w:val="00005680"/>
    <w:rsid w:val="0000627C"/>
    <w:rsid w:val="000063DE"/>
    <w:rsid w:val="00006ED7"/>
    <w:rsid w:val="000072FC"/>
    <w:rsid w:val="00010235"/>
    <w:rsid w:val="00010689"/>
    <w:rsid w:val="00010CEE"/>
    <w:rsid w:val="0001369C"/>
    <w:rsid w:val="000136EC"/>
    <w:rsid w:val="000150F7"/>
    <w:rsid w:val="0001569E"/>
    <w:rsid w:val="0001587F"/>
    <w:rsid w:val="00015F6D"/>
    <w:rsid w:val="000165D0"/>
    <w:rsid w:val="00016B08"/>
    <w:rsid w:val="00016D34"/>
    <w:rsid w:val="00017549"/>
    <w:rsid w:val="000212FC"/>
    <w:rsid w:val="0002151F"/>
    <w:rsid w:val="000221F4"/>
    <w:rsid w:val="00022505"/>
    <w:rsid w:val="00022A0A"/>
    <w:rsid w:val="0002322B"/>
    <w:rsid w:val="000234AB"/>
    <w:rsid w:val="0002754E"/>
    <w:rsid w:val="000277DA"/>
    <w:rsid w:val="00030CAA"/>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A33"/>
    <w:rsid w:val="00042FA8"/>
    <w:rsid w:val="000432F5"/>
    <w:rsid w:val="00043329"/>
    <w:rsid w:val="00043B27"/>
    <w:rsid w:val="00044069"/>
    <w:rsid w:val="000442A0"/>
    <w:rsid w:val="000447BB"/>
    <w:rsid w:val="00045B63"/>
    <w:rsid w:val="00046A1A"/>
    <w:rsid w:val="00047BDD"/>
    <w:rsid w:val="00047D5D"/>
    <w:rsid w:val="000501CA"/>
    <w:rsid w:val="000504C9"/>
    <w:rsid w:val="00050C43"/>
    <w:rsid w:val="00050C88"/>
    <w:rsid w:val="00052A32"/>
    <w:rsid w:val="000543F6"/>
    <w:rsid w:val="00056393"/>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920"/>
    <w:rsid w:val="00067AEE"/>
    <w:rsid w:val="0007041A"/>
    <w:rsid w:val="000706D8"/>
    <w:rsid w:val="000715EC"/>
    <w:rsid w:val="00072851"/>
    <w:rsid w:val="00072F49"/>
    <w:rsid w:val="0007346F"/>
    <w:rsid w:val="00073FCB"/>
    <w:rsid w:val="00074FEB"/>
    <w:rsid w:val="00075436"/>
    <w:rsid w:val="00076BA8"/>
    <w:rsid w:val="000777DB"/>
    <w:rsid w:val="00077878"/>
    <w:rsid w:val="000778E6"/>
    <w:rsid w:val="00081356"/>
    <w:rsid w:val="00081EA4"/>
    <w:rsid w:val="000834E0"/>
    <w:rsid w:val="00083A0A"/>
    <w:rsid w:val="00083FF8"/>
    <w:rsid w:val="000845AF"/>
    <w:rsid w:val="000855BD"/>
    <w:rsid w:val="00086066"/>
    <w:rsid w:val="00087A93"/>
    <w:rsid w:val="00090378"/>
    <w:rsid w:val="00090441"/>
    <w:rsid w:val="000905D8"/>
    <w:rsid w:val="000908DF"/>
    <w:rsid w:val="00091160"/>
    <w:rsid w:val="0009143A"/>
    <w:rsid w:val="00092241"/>
    <w:rsid w:val="00094195"/>
    <w:rsid w:val="000943C5"/>
    <w:rsid w:val="00095543"/>
    <w:rsid w:val="00095E87"/>
    <w:rsid w:val="00096E64"/>
    <w:rsid w:val="000972E1"/>
    <w:rsid w:val="000A03A7"/>
    <w:rsid w:val="000A0B8D"/>
    <w:rsid w:val="000A1DAD"/>
    <w:rsid w:val="000A2181"/>
    <w:rsid w:val="000A2330"/>
    <w:rsid w:val="000A27D8"/>
    <w:rsid w:val="000A2F18"/>
    <w:rsid w:val="000A3AF1"/>
    <w:rsid w:val="000A3AFB"/>
    <w:rsid w:val="000A3E3B"/>
    <w:rsid w:val="000A405A"/>
    <w:rsid w:val="000A54AF"/>
    <w:rsid w:val="000A5A8D"/>
    <w:rsid w:val="000A6591"/>
    <w:rsid w:val="000A6746"/>
    <w:rsid w:val="000A6BE1"/>
    <w:rsid w:val="000A758A"/>
    <w:rsid w:val="000A7604"/>
    <w:rsid w:val="000A7FB4"/>
    <w:rsid w:val="000B0E56"/>
    <w:rsid w:val="000B1D6B"/>
    <w:rsid w:val="000B25E1"/>
    <w:rsid w:val="000B50AE"/>
    <w:rsid w:val="000B521D"/>
    <w:rsid w:val="000B555A"/>
    <w:rsid w:val="000B7139"/>
    <w:rsid w:val="000B764C"/>
    <w:rsid w:val="000C178D"/>
    <w:rsid w:val="000C185F"/>
    <w:rsid w:val="000C262B"/>
    <w:rsid w:val="000C2E3B"/>
    <w:rsid w:val="000C3FA6"/>
    <w:rsid w:val="000C413E"/>
    <w:rsid w:val="000C4917"/>
    <w:rsid w:val="000C53A3"/>
    <w:rsid w:val="000C5EA2"/>
    <w:rsid w:val="000C74C7"/>
    <w:rsid w:val="000C7D4D"/>
    <w:rsid w:val="000D07D3"/>
    <w:rsid w:val="000D09AA"/>
    <w:rsid w:val="000D0DC2"/>
    <w:rsid w:val="000D0F2E"/>
    <w:rsid w:val="000D1D66"/>
    <w:rsid w:val="000D2B3B"/>
    <w:rsid w:val="000D34AD"/>
    <w:rsid w:val="000D46B8"/>
    <w:rsid w:val="000D5B34"/>
    <w:rsid w:val="000D5E30"/>
    <w:rsid w:val="000D65AB"/>
    <w:rsid w:val="000D6BB3"/>
    <w:rsid w:val="000D6D88"/>
    <w:rsid w:val="000D751A"/>
    <w:rsid w:val="000D7604"/>
    <w:rsid w:val="000E0694"/>
    <w:rsid w:val="000E06A9"/>
    <w:rsid w:val="000E1C2B"/>
    <w:rsid w:val="000E2169"/>
    <w:rsid w:val="000E2D16"/>
    <w:rsid w:val="000E4C3F"/>
    <w:rsid w:val="000E5219"/>
    <w:rsid w:val="000E531C"/>
    <w:rsid w:val="000E5617"/>
    <w:rsid w:val="000E72E7"/>
    <w:rsid w:val="000F192A"/>
    <w:rsid w:val="000F197A"/>
    <w:rsid w:val="000F22CB"/>
    <w:rsid w:val="000F24FB"/>
    <w:rsid w:val="000F487F"/>
    <w:rsid w:val="000F4903"/>
    <w:rsid w:val="000F5259"/>
    <w:rsid w:val="000F5457"/>
    <w:rsid w:val="000F60E6"/>
    <w:rsid w:val="000F677B"/>
    <w:rsid w:val="000F6D4E"/>
    <w:rsid w:val="000F72E1"/>
    <w:rsid w:val="0010008A"/>
    <w:rsid w:val="001001EA"/>
    <w:rsid w:val="0010048B"/>
    <w:rsid w:val="001004A7"/>
    <w:rsid w:val="00100511"/>
    <w:rsid w:val="00100710"/>
    <w:rsid w:val="00100B38"/>
    <w:rsid w:val="00100D22"/>
    <w:rsid w:val="0010114C"/>
    <w:rsid w:val="001015E2"/>
    <w:rsid w:val="00101FF2"/>
    <w:rsid w:val="0010238D"/>
    <w:rsid w:val="0010256D"/>
    <w:rsid w:val="0010292D"/>
    <w:rsid w:val="00103423"/>
    <w:rsid w:val="00103A4A"/>
    <w:rsid w:val="00103C77"/>
    <w:rsid w:val="00106BE4"/>
    <w:rsid w:val="00107C8F"/>
    <w:rsid w:val="0011108E"/>
    <w:rsid w:val="001119F8"/>
    <w:rsid w:val="00112437"/>
    <w:rsid w:val="00112A5E"/>
    <w:rsid w:val="00113CC8"/>
    <w:rsid w:val="0011571C"/>
    <w:rsid w:val="001168E7"/>
    <w:rsid w:val="00116BD8"/>
    <w:rsid w:val="00117892"/>
    <w:rsid w:val="00117D91"/>
    <w:rsid w:val="001215A9"/>
    <w:rsid w:val="00121BED"/>
    <w:rsid w:val="0012261C"/>
    <w:rsid w:val="00122B4C"/>
    <w:rsid w:val="00122C2C"/>
    <w:rsid w:val="00122D3F"/>
    <w:rsid w:val="0012368E"/>
    <w:rsid w:val="00123A87"/>
    <w:rsid w:val="0012423F"/>
    <w:rsid w:val="001244B1"/>
    <w:rsid w:val="0012514E"/>
    <w:rsid w:val="0012589E"/>
    <w:rsid w:val="00126560"/>
    <w:rsid w:val="00126E0D"/>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1FB2"/>
    <w:rsid w:val="00142411"/>
    <w:rsid w:val="00144A6C"/>
    <w:rsid w:val="00144E36"/>
    <w:rsid w:val="00144F9F"/>
    <w:rsid w:val="0014646C"/>
    <w:rsid w:val="0014674C"/>
    <w:rsid w:val="00146CE3"/>
    <w:rsid w:val="00146E81"/>
    <w:rsid w:val="00147515"/>
    <w:rsid w:val="00147A74"/>
    <w:rsid w:val="001526E2"/>
    <w:rsid w:val="0015363D"/>
    <w:rsid w:val="00153DE1"/>
    <w:rsid w:val="00154DF1"/>
    <w:rsid w:val="0015529D"/>
    <w:rsid w:val="00155D06"/>
    <w:rsid w:val="00155EA2"/>
    <w:rsid w:val="00156212"/>
    <w:rsid w:val="0015713C"/>
    <w:rsid w:val="00157CA2"/>
    <w:rsid w:val="00157D9B"/>
    <w:rsid w:val="001611F2"/>
    <w:rsid w:val="00161B9D"/>
    <w:rsid w:val="00161DA5"/>
    <w:rsid w:val="001649D5"/>
    <w:rsid w:val="00164BC2"/>
    <w:rsid w:val="00165C95"/>
    <w:rsid w:val="0016651A"/>
    <w:rsid w:val="00166AD3"/>
    <w:rsid w:val="001711C1"/>
    <w:rsid w:val="00171E2D"/>
    <w:rsid w:val="001739F1"/>
    <w:rsid w:val="0017416C"/>
    <w:rsid w:val="0017499B"/>
    <w:rsid w:val="00174E4D"/>
    <w:rsid w:val="00175356"/>
    <w:rsid w:val="001754FE"/>
    <w:rsid w:val="00175BE9"/>
    <w:rsid w:val="00176C98"/>
    <w:rsid w:val="00177107"/>
    <w:rsid w:val="001800EC"/>
    <w:rsid w:val="00181AC8"/>
    <w:rsid w:val="00182CF1"/>
    <w:rsid w:val="0018332F"/>
    <w:rsid w:val="00183600"/>
    <w:rsid w:val="0018379A"/>
    <w:rsid w:val="00184421"/>
    <w:rsid w:val="00184E72"/>
    <w:rsid w:val="00185CEF"/>
    <w:rsid w:val="00186C9D"/>
    <w:rsid w:val="001871ED"/>
    <w:rsid w:val="00190531"/>
    <w:rsid w:val="00191FD5"/>
    <w:rsid w:val="001921A4"/>
    <w:rsid w:val="00192E41"/>
    <w:rsid w:val="00194A0E"/>
    <w:rsid w:val="0019627C"/>
    <w:rsid w:val="001969F1"/>
    <w:rsid w:val="00196E5A"/>
    <w:rsid w:val="00196FBF"/>
    <w:rsid w:val="00197503"/>
    <w:rsid w:val="0019769F"/>
    <w:rsid w:val="00197F80"/>
    <w:rsid w:val="001A0D4E"/>
    <w:rsid w:val="001A136E"/>
    <w:rsid w:val="001A1BDB"/>
    <w:rsid w:val="001A1D2C"/>
    <w:rsid w:val="001A2E81"/>
    <w:rsid w:val="001A3252"/>
    <w:rsid w:val="001A3702"/>
    <w:rsid w:val="001A3781"/>
    <w:rsid w:val="001A5123"/>
    <w:rsid w:val="001A66AB"/>
    <w:rsid w:val="001A7C76"/>
    <w:rsid w:val="001B107D"/>
    <w:rsid w:val="001B1B81"/>
    <w:rsid w:val="001B1E5B"/>
    <w:rsid w:val="001B216C"/>
    <w:rsid w:val="001B322A"/>
    <w:rsid w:val="001B34D6"/>
    <w:rsid w:val="001B4842"/>
    <w:rsid w:val="001B5E5A"/>
    <w:rsid w:val="001B72EA"/>
    <w:rsid w:val="001B762F"/>
    <w:rsid w:val="001B78EA"/>
    <w:rsid w:val="001C00B2"/>
    <w:rsid w:val="001C031B"/>
    <w:rsid w:val="001C0EC5"/>
    <w:rsid w:val="001C19D6"/>
    <w:rsid w:val="001C44FA"/>
    <w:rsid w:val="001C5EB8"/>
    <w:rsid w:val="001C6506"/>
    <w:rsid w:val="001C7FBE"/>
    <w:rsid w:val="001D0B78"/>
    <w:rsid w:val="001D3544"/>
    <w:rsid w:val="001D39AA"/>
    <w:rsid w:val="001D39EC"/>
    <w:rsid w:val="001D418D"/>
    <w:rsid w:val="001D47CB"/>
    <w:rsid w:val="001D661F"/>
    <w:rsid w:val="001D71DF"/>
    <w:rsid w:val="001D7B65"/>
    <w:rsid w:val="001E0620"/>
    <w:rsid w:val="001E1B66"/>
    <w:rsid w:val="001E3132"/>
    <w:rsid w:val="001E36F4"/>
    <w:rsid w:val="001E37AB"/>
    <w:rsid w:val="001E3F30"/>
    <w:rsid w:val="001E58BA"/>
    <w:rsid w:val="001E5E82"/>
    <w:rsid w:val="001E6246"/>
    <w:rsid w:val="001E6A60"/>
    <w:rsid w:val="001E6E5A"/>
    <w:rsid w:val="001E7586"/>
    <w:rsid w:val="001E79E7"/>
    <w:rsid w:val="001F11F7"/>
    <w:rsid w:val="001F5515"/>
    <w:rsid w:val="001F571B"/>
    <w:rsid w:val="001F596F"/>
    <w:rsid w:val="001F6D31"/>
    <w:rsid w:val="002000FB"/>
    <w:rsid w:val="002012DB"/>
    <w:rsid w:val="002013C4"/>
    <w:rsid w:val="002019F6"/>
    <w:rsid w:val="00201E7E"/>
    <w:rsid w:val="002033A4"/>
    <w:rsid w:val="002039E9"/>
    <w:rsid w:val="00203C28"/>
    <w:rsid w:val="00203E3B"/>
    <w:rsid w:val="0020430D"/>
    <w:rsid w:val="00204AB9"/>
    <w:rsid w:val="00204B23"/>
    <w:rsid w:val="002050B7"/>
    <w:rsid w:val="0020747A"/>
    <w:rsid w:val="002075C7"/>
    <w:rsid w:val="00211FFA"/>
    <w:rsid w:val="00212E70"/>
    <w:rsid w:val="00213DF6"/>
    <w:rsid w:val="002140C3"/>
    <w:rsid w:val="0021452A"/>
    <w:rsid w:val="00214E0B"/>
    <w:rsid w:val="00215C5A"/>
    <w:rsid w:val="00215E4D"/>
    <w:rsid w:val="002166BC"/>
    <w:rsid w:val="002169CF"/>
    <w:rsid w:val="00217A31"/>
    <w:rsid w:val="00217FA0"/>
    <w:rsid w:val="002204CD"/>
    <w:rsid w:val="00220EFE"/>
    <w:rsid w:val="00221020"/>
    <w:rsid w:val="00222316"/>
    <w:rsid w:val="00224D9D"/>
    <w:rsid w:val="00224F81"/>
    <w:rsid w:val="0022594D"/>
    <w:rsid w:val="00225954"/>
    <w:rsid w:val="00225A35"/>
    <w:rsid w:val="0022697E"/>
    <w:rsid w:val="00226D01"/>
    <w:rsid w:val="0022714B"/>
    <w:rsid w:val="002272CB"/>
    <w:rsid w:val="002273EC"/>
    <w:rsid w:val="00227E6B"/>
    <w:rsid w:val="00230C6D"/>
    <w:rsid w:val="00231607"/>
    <w:rsid w:val="002336F2"/>
    <w:rsid w:val="002339C1"/>
    <w:rsid w:val="00235772"/>
    <w:rsid w:val="00236222"/>
    <w:rsid w:val="0023638D"/>
    <w:rsid w:val="00236484"/>
    <w:rsid w:val="00245F71"/>
    <w:rsid w:val="00246468"/>
    <w:rsid w:val="00247945"/>
    <w:rsid w:val="00247CE2"/>
    <w:rsid w:val="0025023C"/>
    <w:rsid w:val="0025070E"/>
    <w:rsid w:val="00250848"/>
    <w:rsid w:val="00250D2A"/>
    <w:rsid w:val="00251C7D"/>
    <w:rsid w:val="0025248B"/>
    <w:rsid w:val="002542CB"/>
    <w:rsid w:val="00254C89"/>
    <w:rsid w:val="00254E2D"/>
    <w:rsid w:val="00255AAE"/>
    <w:rsid w:val="00256726"/>
    <w:rsid w:val="00256D04"/>
    <w:rsid w:val="0025701C"/>
    <w:rsid w:val="002600F9"/>
    <w:rsid w:val="0026025C"/>
    <w:rsid w:val="002606D9"/>
    <w:rsid w:val="00260EB6"/>
    <w:rsid w:val="00261382"/>
    <w:rsid w:val="00261A27"/>
    <w:rsid w:val="00264782"/>
    <w:rsid w:val="00265EFA"/>
    <w:rsid w:val="002670B5"/>
    <w:rsid w:val="0026713B"/>
    <w:rsid w:val="00267250"/>
    <w:rsid w:val="00271C83"/>
    <w:rsid w:val="0027245E"/>
    <w:rsid w:val="00272692"/>
    <w:rsid w:val="00272B66"/>
    <w:rsid w:val="00272C97"/>
    <w:rsid w:val="002733A4"/>
    <w:rsid w:val="002737C7"/>
    <w:rsid w:val="00276031"/>
    <w:rsid w:val="00276353"/>
    <w:rsid w:val="00276CC0"/>
    <w:rsid w:val="0028039E"/>
    <w:rsid w:val="00280DC8"/>
    <w:rsid w:val="002817A6"/>
    <w:rsid w:val="002830E3"/>
    <w:rsid w:val="00283304"/>
    <w:rsid w:val="0028360E"/>
    <w:rsid w:val="00283E07"/>
    <w:rsid w:val="00284837"/>
    <w:rsid w:val="00284896"/>
    <w:rsid w:val="002857D5"/>
    <w:rsid w:val="00285F0C"/>
    <w:rsid w:val="0028639B"/>
    <w:rsid w:val="002864A4"/>
    <w:rsid w:val="002869EF"/>
    <w:rsid w:val="00287FC9"/>
    <w:rsid w:val="0029011D"/>
    <w:rsid w:val="0029042C"/>
    <w:rsid w:val="00290858"/>
    <w:rsid w:val="0029211D"/>
    <w:rsid w:val="00292A7F"/>
    <w:rsid w:val="00292D35"/>
    <w:rsid w:val="00293CEF"/>
    <w:rsid w:val="00294B21"/>
    <w:rsid w:val="00297266"/>
    <w:rsid w:val="002A00E4"/>
    <w:rsid w:val="002A1180"/>
    <w:rsid w:val="002A11DC"/>
    <w:rsid w:val="002A1ED1"/>
    <w:rsid w:val="002A2064"/>
    <w:rsid w:val="002A2262"/>
    <w:rsid w:val="002A22CB"/>
    <w:rsid w:val="002A2483"/>
    <w:rsid w:val="002A2808"/>
    <w:rsid w:val="002A3372"/>
    <w:rsid w:val="002A3D5D"/>
    <w:rsid w:val="002A4F27"/>
    <w:rsid w:val="002A5FD5"/>
    <w:rsid w:val="002A64F9"/>
    <w:rsid w:val="002A6552"/>
    <w:rsid w:val="002A69B2"/>
    <w:rsid w:val="002A722C"/>
    <w:rsid w:val="002A7FDE"/>
    <w:rsid w:val="002B0C65"/>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4A4"/>
    <w:rsid w:val="002C1507"/>
    <w:rsid w:val="002C2601"/>
    <w:rsid w:val="002C3CA5"/>
    <w:rsid w:val="002C40A9"/>
    <w:rsid w:val="002C47C7"/>
    <w:rsid w:val="002C4BF2"/>
    <w:rsid w:val="002C598D"/>
    <w:rsid w:val="002C682B"/>
    <w:rsid w:val="002C6C93"/>
    <w:rsid w:val="002C71CA"/>
    <w:rsid w:val="002D048E"/>
    <w:rsid w:val="002D262A"/>
    <w:rsid w:val="002D29BF"/>
    <w:rsid w:val="002D3B71"/>
    <w:rsid w:val="002D3E98"/>
    <w:rsid w:val="002D4133"/>
    <w:rsid w:val="002D5049"/>
    <w:rsid w:val="002D5970"/>
    <w:rsid w:val="002D6763"/>
    <w:rsid w:val="002D7B94"/>
    <w:rsid w:val="002E06F1"/>
    <w:rsid w:val="002E183E"/>
    <w:rsid w:val="002E226E"/>
    <w:rsid w:val="002E3E35"/>
    <w:rsid w:val="002E422F"/>
    <w:rsid w:val="002E5E67"/>
    <w:rsid w:val="002E6A72"/>
    <w:rsid w:val="002E714D"/>
    <w:rsid w:val="002E782F"/>
    <w:rsid w:val="002F0A27"/>
    <w:rsid w:val="002F1AEA"/>
    <w:rsid w:val="002F24D3"/>
    <w:rsid w:val="002F297B"/>
    <w:rsid w:val="002F2AE4"/>
    <w:rsid w:val="002F4173"/>
    <w:rsid w:val="002F58FD"/>
    <w:rsid w:val="002F6E35"/>
    <w:rsid w:val="002F7E96"/>
    <w:rsid w:val="003002BC"/>
    <w:rsid w:val="003006AB"/>
    <w:rsid w:val="00300B4E"/>
    <w:rsid w:val="0030242C"/>
    <w:rsid w:val="003025D2"/>
    <w:rsid w:val="00302890"/>
    <w:rsid w:val="0030386B"/>
    <w:rsid w:val="0030563D"/>
    <w:rsid w:val="0030651C"/>
    <w:rsid w:val="00306F1E"/>
    <w:rsid w:val="003079E9"/>
    <w:rsid w:val="00310CBE"/>
    <w:rsid w:val="00311A51"/>
    <w:rsid w:val="003122C7"/>
    <w:rsid w:val="003133BC"/>
    <w:rsid w:val="00315DEC"/>
    <w:rsid w:val="00315F8F"/>
    <w:rsid w:val="003165C8"/>
    <w:rsid w:val="00316803"/>
    <w:rsid w:val="00317399"/>
    <w:rsid w:val="0031740A"/>
    <w:rsid w:val="00317D7F"/>
    <w:rsid w:val="00317DD3"/>
    <w:rsid w:val="00317E6D"/>
    <w:rsid w:val="00317FDB"/>
    <w:rsid w:val="003208B3"/>
    <w:rsid w:val="00321145"/>
    <w:rsid w:val="003216A7"/>
    <w:rsid w:val="003218AD"/>
    <w:rsid w:val="003226D2"/>
    <w:rsid w:val="00322713"/>
    <w:rsid w:val="00323036"/>
    <w:rsid w:val="00323195"/>
    <w:rsid w:val="00324098"/>
    <w:rsid w:val="003250D8"/>
    <w:rsid w:val="0032529D"/>
    <w:rsid w:val="00325A4E"/>
    <w:rsid w:val="00325FF2"/>
    <w:rsid w:val="00326958"/>
    <w:rsid w:val="0033012A"/>
    <w:rsid w:val="003302B7"/>
    <w:rsid w:val="003308C3"/>
    <w:rsid w:val="00331ADC"/>
    <w:rsid w:val="00332E2B"/>
    <w:rsid w:val="00333857"/>
    <w:rsid w:val="0033626E"/>
    <w:rsid w:val="003369A7"/>
    <w:rsid w:val="0033765D"/>
    <w:rsid w:val="00337684"/>
    <w:rsid w:val="00337D81"/>
    <w:rsid w:val="00341682"/>
    <w:rsid w:val="00342537"/>
    <w:rsid w:val="003426BF"/>
    <w:rsid w:val="003432D7"/>
    <w:rsid w:val="00345556"/>
    <w:rsid w:val="003456F6"/>
    <w:rsid w:val="00345E6E"/>
    <w:rsid w:val="00345FBF"/>
    <w:rsid w:val="00346E5F"/>
    <w:rsid w:val="00346F07"/>
    <w:rsid w:val="00347636"/>
    <w:rsid w:val="003478DB"/>
    <w:rsid w:val="00347977"/>
    <w:rsid w:val="003502D0"/>
    <w:rsid w:val="00350B2A"/>
    <w:rsid w:val="00352301"/>
    <w:rsid w:val="00353F94"/>
    <w:rsid w:val="003545DB"/>
    <w:rsid w:val="00354A6F"/>
    <w:rsid w:val="0035526C"/>
    <w:rsid w:val="003556EF"/>
    <w:rsid w:val="003569CA"/>
    <w:rsid w:val="00357B5C"/>
    <w:rsid w:val="0036050A"/>
    <w:rsid w:val="00360C86"/>
    <w:rsid w:val="00360D65"/>
    <w:rsid w:val="0036230B"/>
    <w:rsid w:val="00362522"/>
    <w:rsid w:val="00363298"/>
    <w:rsid w:val="00363410"/>
    <w:rsid w:val="00363A19"/>
    <w:rsid w:val="00364C25"/>
    <w:rsid w:val="003656C4"/>
    <w:rsid w:val="00366F93"/>
    <w:rsid w:val="00367401"/>
    <w:rsid w:val="003677BD"/>
    <w:rsid w:val="00370490"/>
    <w:rsid w:val="00370BC5"/>
    <w:rsid w:val="00370D5B"/>
    <w:rsid w:val="00372523"/>
    <w:rsid w:val="003732D3"/>
    <w:rsid w:val="00373434"/>
    <w:rsid w:val="003743AD"/>
    <w:rsid w:val="0037451F"/>
    <w:rsid w:val="00375FAF"/>
    <w:rsid w:val="00376F39"/>
    <w:rsid w:val="00377263"/>
    <w:rsid w:val="00380198"/>
    <w:rsid w:val="00381437"/>
    <w:rsid w:val="00381D30"/>
    <w:rsid w:val="003822BC"/>
    <w:rsid w:val="0038384B"/>
    <w:rsid w:val="00383A3A"/>
    <w:rsid w:val="00383AF2"/>
    <w:rsid w:val="003845F2"/>
    <w:rsid w:val="003847EF"/>
    <w:rsid w:val="00384A00"/>
    <w:rsid w:val="00384E5E"/>
    <w:rsid w:val="0038698E"/>
    <w:rsid w:val="00387C3D"/>
    <w:rsid w:val="0039120F"/>
    <w:rsid w:val="003912AE"/>
    <w:rsid w:val="003921CA"/>
    <w:rsid w:val="00392614"/>
    <w:rsid w:val="003942F0"/>
    <w:rsid w:val="00394544"/>
    <w:rsid w:val="003946B6"/>
    <w:rsid w:val="00394DAA"/>
    <w:rsid w:val="003954AE"/>
    <w:rsid w:val="003969F2"/>
    <w:rsid w:val="00396FD7"/>
    <w:rsid w:val="00397B3F"/>
    <w:rsid w:val="003A0C7A"/>
    <w:rsid w:val="003A0DAE"/>
    <w:rsid w:val="003A16DA"/>
    <w:rsid w:val="003A2D7B"/>
    <w:rsid w:val="003A31F6"/>
    <w:rsid w:val="003A3ADA"/>
    <w:rsid w:val="003A3CAA"/>
    <w:rsid w:val="003A501E"/>
    <w:rsid w:val="003A63C1"/>
    <w:rsid w:val="003A67C3"/>
    <w:rsid w:val="003B01A9"/>
    <w:rsid w:val="003B01D2"/>
    <w:rsid w:val="003B11F7"/>
    <w:rsid w:val="003B1491"/>
    <w:rsid w:val="003B14D8"/>
    <w:rsid w:val="003B32AF"/>
    <w:rsid w:val="003B451B"/>
    <w:rsid w:val="003B4C48"/>
    <w:rsid w:val="003B65A1"/>
    <w:rsid w:val="003B6EBB"/>
    <w:rsid w:val="003B7A1A"/>
    <w:rsid w:val="003C0204"/>
    <w:rsid w:val="003C04CC"/>
    <w:rsid w:val="003C07E9"/>
    <w:rsid w:val="003C1235"/>
    <w:rsid w:val="003C1826"/>
    <w:rsid w:val="003C294E"/>
    <w:rsid w:val="003C2F77"/>
    <w:rsid w:val="003C3464"/>
    <w:rsid w:val="003C38EC"/>
    <w:rsid w:val="003C3D79"/>
    <w:rsid w:val="003C556C"/>
    <w:rsid w:val="003C5D9A"/>
    <w:rsid w:val="003C683A"/>
    <w:rsid w:val="003C7CEC"/>
    <w:rsid w:val="003D036E"/>
    <w:rsid w:val="003D03FB"/>
    <w:rsid w:val="003D095B"/>
    <w:rsid w:val="003D166D"/>
    <w:rsid w:val="003D1A63"/>
    <w:rsid w:val="003D1AD9"/>
    <w:rsid w:val="003D1EB9"/>
    <w:rsid w:val="003D2BC0"/>
    <w:rsid w:val="003D3D84"/>
    <w:rsid w:val="003D5ECD"/>
    <w:rsid w:val="003D5F58"/>
    <w:rsid w:val="003D6733"/>
    <w:rsid w:val="003E0CDB"/>
    <w:rsid w:val="003E1047"/>
    <w:rsid w:val="003E136E"/>
    <w:rsid w:val="003E1520"/>
    <w:rsid w:val="003E21DB"/>
    <w:rsid w:val="003E2B32"/>
    <w:rsid w:val="003E30C6"/>
    <w:rsid w:val="003E3505"/>
    <w:rsid w:val="003E418E"/>
    <w:rsid w:val="003E56EA"/>
    <w:rsid w:val="003E5A0C"/>
    <w:rsid w:val="003E7979"/>
    <w:rsid w:val="003F1529"/>
    <w:rsid w:val="003F3340"/>
    <w:rsid w:val="003F4861"/>
    <w:rsid w:val="003F4A95"/>
    <w:rsid w:val="003F4ADD"/>
    <w:rsid w:val="003F64A6"/>
    <w:rsid w:val="003F678A"/>
    <w:rsid w:val="003F7027"/>
    <w:rsid w:val="003F71C1"/>
    <w:rsid w:val="003F7209"/>
    <w:rsid w:val="003F7D6D"/>
    <w:rsid w:val="0040000C"/>
    <w:rsid w:val="00400AC2"/>
    <w:rsid w:val="004019B4"/>
    <w:rsid w:val="0040320A"/>
    <w:rsid w:val="004040F4"/>
    <w:rsid w:val="004043FA"/>
    <w:rsid w:val="00405454"/>
    <w:rsid w:val="00405CC3"/>
    <w:rsid w:val="00405F1D"/>
    <w:rsid w:val="00406760"/>
    <w:rsid w:val="00406C0C"/>
    <w:rsid w:val="00410C38"/>
    <w:rsid w:val="00412210"/>
    <w:rsid w:val="00412225"/>
    <w:rsid w:val="00413560"/>
    <w:rsid w:val="00413779"/>
    <w:rsid w:val="0041382B"/>
    <w:rsid w:val="0041401A"/>
    <w:rsid w:val="00414588"/>
    <w:rsid w:val="00414709"/>
    <w:rsid w:val="00414ADA"/>
    <w:rsid w:val="004152B5"/>
    <w:rsid w:val="00416C41"/>
    <w:rsid w:val="0042280C"/>
    <w:rsid w:val="00424ED2"/>
    <w:rsid w:val="0042556D"/>
    <w:rsid w:val="00425714"/>
    <w:rsid w:val="004269D9"/>
    <w:rsid w:val="0042765B"/>
    <w:rsid w:val="00430A83"/>
    <w:rsid w:val="00431084"/>
    <w:rsid w:val="00432A48"/>
    <w:rsid w:val="00432C4E"/>
    <w:rsid w:val="004337A1"/>
    <w:rsid w:val="00435386"/>
    <w:rsid w:val="00435539"/>
    <w:rsid w:val="00435CFA"/>
    <w:rsid w:val="00435FE3"/>
    <w:rsid w:val="00436B58"/>
    <w:rsid w:val="00436BEA"/>
    <w:rsid w:val="00436CFC"/>
    <w:rsid w:val="00436DF6"/>
    <w:rsid w:val="00437868"/>
    <w:rsid w:val="00440176"/>
    <w:rsid w:val="00440198"/>
    <w:rsid w:val="004406E3"/>
    <w:rsid w:val="00443043"/>
    <w:rsid w:val="0044335E"/>
    <w:rsid w:val="00444916"/>
    <w:rsid w:val="0044507C"/>
    <w:rsid w:val="00446A85"/>
    <w:rsid w:val="00446C1B"/>
    <w:rsid w:val="00446E28"/>
    <w:rsid w:val="00451B33"/>
    <w:rsid w:val="004525FC"/>
    <w:rsid w:val="004533DB"/>
    <w:rsid w:val="0045369E"/>
    <w:rsid w:val="004538AF"/>
    <w:rsid w:val="004547F4"/>
    <w:rsid w:val="00455627"/>
    <w:rsid w:val="00455D47"/>
    <w:rsid w:val="00456741"/>
    <w:rsid w:val="004579FE"/>
    <w:rsid w:val="0046209A"/>
    <w:rsid w:val="004620D9"/>
    <w:rsid w:val="004620FF"/>
    <w:rsid w:val="00462212"/>
    <w:rsid w:val="00464B7F"/>
    <w:rsid w:val="004655C1"/>
    <w:rsid w:val="00465789"/>
    <w:rsid w:val="00465EAD"/>
    <w:rsid w:val="004662C5"/>
    <w:rsid w:val="004664F0"/>
    <w:rsid w:val="00466B50"/>
    <w:rsid w:val="00467686"/>
    <w:rsid w:val="00471EE5"/>
    <w:rsid w:val="00472E39"/>
    <w:rsid w:val="004743E9"/>
    <w:rsid w:val="0047458A"/>
    <w:rsid w:val="004747E2"/>
    <w:rsid w:val="00474889"/>
    <w:rsid w:val="004749C2"/>
    <w:rsid w:val="00475096"/>
    <w:rsid w:val="0047529D"/>
    <w:rsid w:val="004752FA"/>
    <w:rsid w:val="00477C89"/>
    <w:rsid w:val="00477D80"/>
    <w:rsid w:val="00480779"/>
    <w:rsid w:val="00483AB1"/>
    <w:rsid w:val="00483AF4"/>
    <w:rsid w:val="004862AF"/>
    <w:rsid w:val="004867C2"/>
    <w:rsid w:val="0049195D"/>
    <w:rsid w:val="00491AB9"/>
    <w:rsid w:val="00491C04"/>
    <w:rsid w:val="00492D69"/>
    <w:rsid w:val="004934BE"/>
    <w:rsid w:val="0049383D"/>
    <w:rsid w:val="004945FF"/>
    <w:rsid w:val="00495D2D"/>
    <w:rsid w:val="00495DE3"/>
    <w:rsid w:val="00496EDF"/>
    <w:rsid w:val="0049723D"/>
    <w:rsid w:val="004A0405"/>
    <w:rsid w:val="004A0870"/>
    <w:rsid w:val="004A2DEA"/>
    <w:rsid w:val="004A3169"/>
    <w:rsid w:val="004A3377"/>
    <w:rsid w:val="004A3984"/>
    <w:rsid w:val="004A4430"/>
    <w:rsid w:val="004A4935"/>
    <w:rsid w:val="004B0024"/>
    <w:rsid w:val="004B2B73"/>
    <w:rsid w:val="004B3407"/>
    <w:rsid w:val="004B38B6"/>
    <w:rsid w:val="004B39BF"/>
    <w:rsid w:val="004B3CF0"/>
    <w:rsid w:val="004B44A6"/>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226"/>
    <w:rsid w:val="004D0C1F"/>
    <w:rsid w:val="004D1EAA"/>
    <w:rsid w:val="004D2643"/>
    <w:rsid w:val="004D2C35"/>
    <w:rsid w:val="004D3B77"/>
    <w:rsid w:val="004D486F"/>
    <w:rsid w:val="004D59B4"/>
    <w:rsid w:val="004D5DA1"/>
    <w:rsid w:val="004D6B97"/>
    <w:rsid w:val="004D7A00"/>
    <w:rsid w:val="004D7BF5"/>
    <w:rsid w:val="004E049B"/>
    <w:rsid w:val="004E084A"/>
    <w:rsid w:val="004E0B83"/>
    <w:rsid w:val="004E14C9"/>
    <w:rsid w:val="004E1976"/>
    <w:rsid w:val="004E1C86"/>
    <w:rsid w:val="004E20F9"/>
    <w:rsid w:val="004E2B9C"/>
    <w:rsid w:val="004E32D1"/>
    <w:rsid w:val="004E6247"/>
    <w:rsid w:val="004E69F7"/>
    <w:rsid w:val="004E6A63"/>
    <w:rsid w:val="004E7409"/>
    <w:rsid w:val="004E74D1"/>
    <w:rsid w:val="004F2BAC"/>
    <w:rsid w:val="004F36C4"/>
    <w:rsid w:val="004F413E"/>
    <w:rsid w:val="004F426B"/>
    <w:rsid w:val="004F4B17"/>
    <w:rsid w:val="004F688E"/>
    <w:rsid w:val="004F6CC1"/>
    <w:rsid w:val="004F715B"/>
    <w:rsid w:val="004F75C0"/>
    <w:rsid w:val="004F78AA"/>
    <w:rsid w:val="00500104"/>
    <w:rsid w:val="0050038C"/>
    <w:rsid w:val="00500683"/>
    <w:rsid w:val="00500FDE"/>
    <w:rsid w:val="005025EF"/>
    <w:rsid w:val="00503096"/>
    <w:rsid w:val="00504724"/>
    <w:rsid w:val="00504770"/>
    <w:rsid w:val="00505804"/>
    <w:rsid w:val="00506F79"/>
    <w:rsid w:val="00507D47"/>
    <w:rsid w:val="00510612"/>
    <w:rsid w:val="00510CAF"/>
    <w:rsid w:val="00511735"/>
    <w:rsid w:val="00511D22"/>
    <w:rsid w:val="005127ED"/>
    <w:rsid w:val="00513298"/>
    <w:rsid w:val="005133D3"/>
    <w:rsid w:val="00514028"/>
    <w:rsid w:val="00514D43"/>
    <w:rsid w:val="00515157"/>
    <w:rsid w:val="00515443"/>
    <w:rsid w:val="00516C40"/>
    <w:rsid w:val="005179C1"/>
    <w:rsid w:val="00517C6B"/>
    <w:rsid w:val="00520526"/>
    <w:rsid w:val="005206E0"/>
    <w:rsid w:val="00521EAD"/>
    <w:rsid w:val="00522B0C"/>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1DB1"/>
    <w:rsid w:val="0055307D"/>
    <w:rsid w:val="005547CA"/>
    <w:rsid w:val="0055561C"/>
    <w:rsid w:val="00555F68"/>
    <w:rsid w:val="00557475"/>
    <w:rsid w:val="005576F8"/>
    <w:rsid w:val="005608FA"/>
    <w:rsid w:val="00560989"/>
    <w:rsid w:val="00560D9D"/>
    <w:rsid w:val="0056141E"/>
    <w:rsid w:val="00561604"/>
    <w:rsid w:val="005626A2"/>
    <w:rsid w:val="00563517"/>
    <w:rsid w:val="00563C42"/>
    <w:rsid w:val="00564146"/>
    <w:rsid w:val="00564C5B"/>
    <w:rsid w:val="0056685F"/>
    <w:rsid w:val="00566962"/>
    <w:rsid w:val="00566C57"/>
    <w:rsid w:val="00570520"/>
    <w:rsid w:val="005715B3"/>
    <w:rsid w:val="005720EB"/>
    <w:rsid w:val="0057453B"/>
    <w:rsid w:val="00574A10"/>
    <w:rsid w:val="00580A6C"/>
    <w:rsid w:val="005834F6"/>
    <w:rsid w:val="005837E2"/>
    <w:rsid w:val="00584C9A"/>
    <w:rsid w:val="0058515F"/>
    <w:rsid w:val="00585F60"/>
    <w:rsid w:val="005860D2"/>
    <w:rsid w:val="005868B0"/>
    <w:rsid w:val="00586D96"/>
    <w:rsid w:val="005903AC"/>
    <w:rsid w:val="00591942"/>
    <w:rsid w:val="00591A61"/>
    <w:rsid w:val="00592360"/>
    <w:rsid w:val="00592471"/>
    <w:rsid w:val="005937EB"/>
    <w:rsid w:val="00595FE7"/>
    <w:rsid w:val="0059610F"/>
    <w:rsid w:val="005969EC"/>
    <w:rsid w:val="00597042"/>
    <w:rsid w:val="005970FF"/>
    <w:rsid w:val="005973D0"/>
    <w:rsid w:val="005975FE"/>
    <w:rsid w:val="005A151B"/>
    <w:rsid w:val="005A1B02"/>
    <w:rsid w:val="005A22F7"/>
    <w:rsid w:val="005A2504"/>
    <w:rsid w:val="005A2943"/>
    <w:rsid w:val="005A42E8"/>
    <w:rsid w:val="005A47F3"/>
    <w:rsid w:val="005A4B51"/>
    <w:rsid w:val="005A6F98"/>
    <w:rsid w:val="005A7D7E"/>
    <w:rsid w:val="005A7F69"/>
    <w:rsid w:val="005B0538"/>
    <w:rsid w:val="005B0854"/>
    <w:rsid w:val="005B197E"/>
    <w:rsid w:val="005B39F1"/>
    <w:rsid w:val="005B3BFB"/>
    <w:rsid w:val="005B3EA6"/>
    <w:rsid w:val="005B4ABF"/>
    <w:rsid w:val="005B5D0B"/>
    <w:rsid w:val="005B5E27"/>
    <w:rsid w:val="005B6B49"/>
    <w:rsid w:val="005B6D81"/>
    <w:rsid w:val="005B7BE0"/>
    <w:rsid w:val="005B7C88"/>
    <w:rsid w:val="005C0390"/>
    <w:rsid w:val="005C080F"/>
    <w:rsid w:val="005C17ED"/>
    <w:rsid w:val="005C1ED1"/>
    <w:rsid w:val="005C2E96"/>
    <w:rsid w:val="005C36A3"/>
    <w:rsid w:val="005C3CA9"/>
    <w:rsid w:val="005C3E29"/>
    <w:rsid w:val="005C4010"/>
    <w:rsid w:val="005C40D5"/>
    <w:rsid w:val="005C40E0"/>
    <w:rsid w:val="005C4218"/>
    <w:rsid w:val="005C44A3"/>
    <w:rsid w:val="005C4CE8"/>
    <w:rsid w:val="005C5000"/>
    <w:rsid w:val="005C59F7"/>
    <w:rsid w:val="005C769D"/>
    <w:rsid w:val="005C7AA5"/>
    <w:rsid w:val="005C7F6F"/>
    <w:rsid w:val="005D019B"/>
    <w:rsid w:val="005D0284"/>
    <w:rsid w:val="005D0A32"/>
    <w:rsid w:val="005D0C93"/>
    <w:rsid w:val="005D15BA"/>
    <w:rsid w:val="005D1BB8"/>
    <w:rsid w:val="005D1DEB"/>
    <w:rsid w:val="005D267D"/>
    <w:rsid w:val="005D3846"/>
    <w:rsid w:val="005D3AD3"/>
    <w:rsid w:val="005D469E"/>
    <w:rsid w:val="005D4B24"/>
    <w:rsid w:val="005D4E1B"/>
    <w:rsid w:val="005D51C5"/>
    <w:rsid w:val="005D5D21"/>
    <w:rsid w:val="005D6AAB"/>
    <w:rsid w:val="005D76B1"/>
    <w:rsid w:val="005D781D"/>
    <w:rsid w:val="005D7D86"/>
    <w:rsid w:val="005E05E4"/>
    <w:rsid w:val="005E0B04"/>
    <w:rsid w:val="005E0CF7"/>
    <w:rsid w:val="005E26DF"/>
    <w:rsid w:val="005E2B24"/>
    <w:rsid w:val="005E2B5A"/>
    <w:rsid w:val="005E2CC4"/>
    <w:rsid w:val="005E2D7A"/>
    <w:rsid w:val="005E422A"/>
    <w:rsid w:val="005E454D"/>
    <w:rsid w:val="005E4997"/>
    <w:rsid w:val="005E4ED2"/>
    <w:rsid w:val="005E57B4"/>
    <w:rsid w:val="005E60E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4DE4"/>
    <w:rsid w:val="00605562"/>
    <w:rsid w:val="00605890"/>
    <w:rsid w:val="00605DB4"/>
    <w:rsid w:val="006066D2"/>
    <w:rsid w:val="00606B26"/>
    <w:rsid w:val="006075CC"/>
    <w:rsid w:val="00607CD8"/>
    <w:rsid w:val="006102CB"/>
    <w:rsid w:val="00610914"/>
    <w:rsid w:val="00611B78"/>
    <w:rsid w:val="006128DF"/>
    <w:rsid w:val="0061294C"/>
    <w:rsid w:val="00614AE3"/>
    <w:rsid w:val="00615050"/>
    <w:rsid w:val="006151A4"/>
    <w:rsid w:val="0061557F"/>
    <w:rsid w:val="00615C7C"/>
    <w:rsid w:val="00616421"/>
    <w:rsid w:val="00616DE6"/>
    <w:rsid w:val="00617071"/>
    <w:rsid w:val="00620A97"/>
    <w:rsid w:val="00621C64"/>
    <w:rsid w:val="00621F56"/>
    <w:rsid w:val="00622372"/>
    <w:rsid w:val="0062270C"/>
    <w:rsid w:val="00623C0C"/>
    <w:rsid w:val="00623E13"/>
    <w:rsid w:val="0062545D"/>
    <w:rsid w:val="006264BB"/>
    <w:rsid w:val="00630443"/>
    <w:rsid w:val="0063065C"/>
    <w:rsid w:val="00631407"/>
    <w:rsid w:val="006314E5"/>
    <w:rsid w:val="00633252"/>
    <w:rsid w:val="00633570"/>
    <w:rsid w:val="006339C5"/>
    <w:rsid w:val="00633E77"/>
    <w:rsid w:val="006353F0"/>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8BC"/>
    <w:rsid w:val="00652FED"/>
    <w:rsid w:val="0065714B"/>
    <w:rsid w:val="006574D3"/>
    <w:rsid w:val="006578A2"/>
    <w:rsid w:val="0066062F"/>
    <w:rsid w:val="006611DB"/>
    <w:rsid w:val="00661A89"/>
    <w:rsid w:val="00661CE0"/>
    <w:rsid w:val="00661FB8"/>
    <w:rsid w:val="0066273C"/>
    <w:rsid w:val="006639B2"/>
    <w:rsid w:val="00663D7A"/>
    <w:rsid w:val="00667CC9"/>
    <w:rsid w:val="00667D81"/>
    <w:rsid w:val="00670C95"/>
    <w:rsid w:val="00670D2C"/>
    <w:rsid w:val="00671099"/>
    <w:rsid w:val="0067112C"/>
    <w:rsid w:val="0067358F"/>
    <w:rsid w:val="0067395C"/>
    <w:rsid w:val="00674F1E"/>
    <w:rsid w:val="00675D00"/>
    <w:rsid w:val="00676A56"/>
    <w:rsid w:val="00677464"/>
    <w:rsid w:val="0067759F"/>
    <w:rsid w:val="00680571"/>
    <w:rsid w:val="0068098F"/>
    <w:rsid w:val="00681596"/>
    <w:rsid w:val="00681BE0"/>
    <w:rsid w:val="00681C48"/>
    <w:rsid w:val="0068215C"/>
    <w:rsid w:val="0068230E"/>
    <w:rsid w:val="00683CC3"/>
    <w:rsid w:val="00684C89"/>
    <w:rsid w:val="00685078"/>
    <w:rsid w:val="00686132"/>
    <w:rsid w:val="00686D45"/>
    <w:rsid w:val="00687C16"/>
    <w:rsid w:val="006923E9"/>
    <w:rsid w:val="00692CCF"/>
    <w:rsid w:val="00692DA3"/>
    <w:rsid w:val="00693672"/>
    <w:rsid w:val="00693BF5"/>
    <w:rsid w:val="0069471D"/>
    <w:rsid w:val="006952EC"/>
    <w:rsid w:val="0069564D"/>
    <w:rsid w:val="0069689C"/>
    <w:rsid w:val="0069799C"/>
    <w:rsid w:val="00697E5B"/>
    <w:rsid w:val="006A01E7"/>
    <w:rsid w:val="006A05B3"/>
    <w:rsid w:val="006A0BB4"/>
    <w:rsid w:val="006A465C"/>
    <w:rsid w:val="006A4FFC"/>
    <w:rsid w:val="006A5866"/>
    <w:rsid w:val="006A6D7D"/>
    <w:rsid w:val="006A73F8"/>
    <w:rsid w:val="006B024D"/>
    <w:rsid w:val="006B06A0"/>
    <w:rsid w:val="006B1180"/>
    <w:rsid w:val="006B1FAC"/>
    <w:rsid w:val="006B2425"/>
    <w:rsid w:val="006B2483"/>
    <w:rsid w:val="006B24FB"/>
    <w:rsid w:val="006B4E3F"/>
    <w:rsid w:val="006B566C"/>
    <w:rsid w:val="006B5B18"/>
    <w:rsid w:val="006B652D"/>
    <w:rsid w:val="006B6D4A"/>
    <w:rsid w:val="006B7873"/>
    <w:rsid w:val="006C133A"/>
    <w:rsid w:val="006C17D4"/>
    <w:rsid w:val="006C2620"/>
    <w:rsid w:val="006C3304"/>
    <w:rsid w:val="006C38A1"/>
    <w:rsid w:val="006C3B4A"/>
    <w:rsid w:val="006C46D7"/>
    <w:rsid w:val="006C60B7"/>
    <w:rsid w:val="006C7076"/>
    <w:rsid w:val="006C742B"/>
    <w:rsid w:val="006C7956"/>
    <w:rsid w:val="006D03BB"/>
    <w:rsid w:val="006D0756"/>
    <w:rsid w:val="006D08E8"/>
    <w:rsid w:val="006D0B3E"/>
    <w:rsid w:val="006D21C0"/>
    <w:rsid w:val="006D21FF"/>
    <w:rsid w:val="006D3D09"/>
    <w:rsid w:val="006D3DC9"/>
    <w:rsid w:val="006D680C"/>
    <w:rsid w:val="006D7644"/>
    <w:rsid w:val="006E1848"/>
    <w:rsid w:val="006E188F"/>
    <w:rsid w:val="006E23D7"/>
    <w:rsid w:val="006E3944"/>
    <w:rsid w:val="006E3BD4"/>
    <w:rsid w:val="006E4164"/>
    <w:rsid w:val="006E5B0A"/>
    <w:rsid w:val="006E653D"/>
    <w:rsid w:val="006E699F"/>
    <w:rsid w:val="006E7E08"/>
    <w:rsid w:val="006E7EFC"/>
    <w:rsid w:val="006F197E"/>
    <w:rsid w:val="006F244C"/>
    <w:rsid w:val="006F25E9"/>
    <w:rsid w:val="006F265F"/>
    <w:rsid w:val="006F2E75"/>
    <w:rsid w:val="006F3FEB"/>
    <w:rsid w:val="006F4AFC"/>
    <w:rsid w:val="006F64AC"/>
    <w:rsid w:val="006F730C"/>
    <w:rsid w:val="006F73F3"/>
    <w:rsid w:val="00700DDD"/>
    <w:rsid w:val="00701CB6"/>
    <w:rsid w:val="00702CA7"/>
    <w:rsid w:val="00702EB1"/>
    <w:rsid w:val="00702F11"/>
    <w:rsid w:val="007031B1"/>
    <w:rsid w:val="007043FD"/>
    <w:rsid w:val="0070522D"/>
    <w:rsid w:val="007059C2"/>
    <w:rsid w:val="0070661C"/>
    <w:rsid w:val="00706EE6"/>
    <w:rsid w:val="00707736"/>
    <w:rsid w:val="00711B96"/>
    <w:rsid w:val="00711FF9"/>
    <w:rsid w:val="007126CA"/>
    <w:rsid w:val="00712EA1"/>
    <w:rsid w:val="0071462A"/>
    <w:rsid w:val="00714DC4"/>
    <w:rsid w:val="00714F54"/>
    <w:rsid w:val="00715A86"/>
    <w:rsid w:val="00715F5E"/>
    <w:rsid w:val="00716DB7"/>
    <w:rsid w:val="00717DC2"/>
    <w:rsid w:val="00720243"/>
    <w:rsid w:val="007204B6"/>
    <w:rsid w:val="007222A0"/>
    <w:rsid w:val="00722B8F"/>
    <w:rsid w:val="00722C02"/>
    <w:rsid w:val="00722E39"/>
    <w:rsid w:val="007236A9"/>
    <w:rsid w:val="0072387B"/>
    <w:rsid w:val="0072409B"/>
    <w:rsid w:val="00724C19"/>
    <w:rsid w:val="00727D40"/>
    <w:rsid w:val="007332C1"/>
    <w:rsid w:val="00733369"/>
    <w:rsid w:val="007337CF"/>
    <w:rsid w:val="007339E2"/>
    <w:rsid w:val="00735339"/>
    <w:rsid w:val="007356A8"/>
    <w:rsid w:val="007356BE"/>
    <w:rsid w:val="00735AEB"/>
    <w:rsid w:val="00736949"/>
    <w:rsid w:val="00737AD5"/>
    <w:rsid w:val="00737D75"/>
    <w:rsid w:val="007405C2"/>
    <w:rsid w:val="0074063A"/>
    <w:rsid w:val="007412CC"/>
    <w:rsid w:val="00743867"/>
    <w:rsid w:val="0074528A"/>
    <w:rsid w:val="0074753F"/>
    <w:rsid w:val="007518A9"/>
    <w:rsid w:val="007534A7"/>
    <w:rsid w:val="0075488B"/>
    <w:rsid w:val="0075507C"/>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5C8C"/>
    <w:rsid w:val="00767075"/>
    <w:rsid w:val="00767FDD"/>
    <w:rsid w:val="007700B1"/>
    <w:rsid w:val="00770FF8"/>
    <w:rsid w:val="007712DF"/>
    <w:rsid w:val="00771F36"/>
    <w:rsid w:val="00773AA2"/>
    <w:rsid w:val="00774030"/>
    <w:rsid w:val="00775B80"/>
    <w:rsid w:val="00775E38"/>
    <w:rsid w:val="0077716D"/>
    <w:rsid w:val="007772A9"/>
    <w:rsid w:val="0077774B"/>
    <w:rsid w:val="00780ABA"/>
    <w:rsid w:val="00780B38"/>
    <w:rsid w:val="00781431"/>
    <w:rsid w:val="00781F52"/>
    <w:rsid w:val="007825D9"/>
    <w:rsid w:val="00782A46"/>
    <w:rsid w:val="0078307E"/>
    <w:rsid w:val="007837E6"/>
    <w:rsid w:val="00784880"/>
    <w:rsid w:val="00784B25"/>
    <w:rsid w:val="00785381"/>
    <w:rsid w:val="00785C49"/>
    <w:rsid w:val="007864BA"/>
    <w:rsid w:val="00786CD1"/>
    <w:rsid w:val="0078705B"/>
    <w:rsid w:val="007873D2"/>
    <w:rsid w:val="00787AB0"/>
    <w:rsid w:val="00787CE7"/>
    <w:rsid w:val="00787F75"/>
    <w:rsid w:val="007901F2"/>
    <w:rsid w:val="00790BDE"/>
    <w:rsid w:val="00790C2A"/>
    <w:rsid w:val="007924AF"/>
    <w:rsid w:val="0079430F"/>
    <w:rsid w:val="00795782"/>
    <w:rsid w:val="00795EA5"/>
    <w:rsid w:val="007963EB"/>
    <w:rsid w:val="007973F5"/>
    <w:rsid w:val="00797613"/>
    <w:rsid w:val="00797681"/>
    <w:rsid w:val="007A0856"/>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94B"/>
    <w:rsid w:val="007B1E87"/>
    <w:rsid w:val="007B309B"/>
    <w:rsid w:val="007B45CA"/>
    <w:rsid w:val="007B4944"/>
    <w:rsid w:val="007B55E8"/>
    <w:rsid w:val="007B6BC1"/>
    <w:rsid w:val="007B717C"/>
    <w:rsid w:val="007C0174"/>
    <w:rsid w:val="007C0743"/>
    <w:rsid w:val="007C2001"/>
    <w:rsid w:val="007C2B84"/>
    <w:rsid w:val="007C306D"/>
    <w:rsid w:val="007C31C0"/>
    <w:rsid w:val="007C5E3A"/>
    <w:rsid w:val="007C618F"/>
    <w:rsid w:val="007C6B92"/>
    <w:rsid w:val="007C7719"/>
    <w:rsid w:val="007D0F98"/>
    <w:rsid w:val="007D11D6"/>
    <w:rsid w:val="007D153B"/>
    <w:rsid w:val="007D1AA4"/>
    <w:rsid w:val="007D276C"/>
    <w:rsid w:val="007D2AD5"/>
    <w:rsid w:val="007D2B48"/>
    <w:rsid w:val="007D4371"/>
    <w:rsid w:val="007D50B7"/>
    <w:rsid w:val="007D53FB"/>
    <w:rsid w:val="007D5481"/>
    <w:rsid w:val="007D57BF"/>
    <w:rsid w:val="007D694D"/>
    <w:rsid w:val="007D6AE7"/>
    <w:rsid w:val="007D6CFB"/>
    <w:rsid w:val="007D6E26"/>
    <w:rsid w:val="007E0767"/>
    <w:rsid w:val="007E1607"/>
    <w:rsid w:val="007E19F0"/>
    <w:rsid w:val="007E250B"/>
    <w:rsid w:val="007E2AEF"/>
    <w:rsid w:val="007E2C04"/>
    <w:rsid w:val="007E3339"/>
    <w:rsid w:val="007E574B"/>
    <w:rsid w:val="007E5750"/>
    <w:rsid w:val="007E6923"/>
    <w:rsid w:val="007E6F43"/>
    <w:rsid w:val="007F094C"/>
    <w:rsid w:val="007F1800"/>
    <w:rsid w:val="007F2667"/>
    <w:rsid w:val="007F2D60"/>
    <w:rsid w:val="007F590B"/>
    <w:rsid w:val="007F6380"/>
    <w:rsid w:val="007F6775"/>
    <w:rsid w:val="007F67DB"/>
    <w:rsid w:val="007F684A"/>
    <w:rsid w:val="007F7423"/>
    <w:rsid w:val="008004C6"/>
    <w:rsid w:val="00801627"/>
    <w:rsid w:val="00801FB0"/>
    <w:rsid w:val="0080264C"/>
    <w:rsid w:val="008028DF"/>
    <w:rsid w:val="00803FAD"/>
    <w:rsid w:val="00805791"/>
    <w:rsid w:val="008059AC"/>
    <w:rsid w:val="008065F4"/>
    <w:rsid w:val="00806D88"/>
    <w:rsid w:val="00806E56"/>
    <w:rsid w:val="00807A87"/>
    <w:rsid w:val="00807D1C"/>
    <w:rsid w:val="008100DC"/>
    <w:rsid w:val="008106EE"/>
    <w:rsid w:val="00810E05"/>
    <w:rsid w:val="00811638"/>
    <w:rsid w:val="00811AAC"/>
    <w:rsid w:val="00811DC7"/>
    <w:rsid w:val="008121A5"/>
    <w:rsid w:val="00813494"/>
    <w:rsid w:val="00814479"/>
    <w:rsid w:val="00814AE7"/>
    <w:rsid w:val="00815382"/>
    <w:rsid w:val="0081552D"/>
    <w:rsid w:val="00815642"/>
    <w:rsid w:val="00817D55"/>
    <w:rsid w:val="00820339"/>
    <w:rsid w:val="008207EF"/>
    <w:rsid w:val="00821341"/>
    <w:rsid w:val="00821511"/>
    <w:rsid w:val="008220C7"/>
    <w:rsid w:val="0082322B"/>
    <w:rsid w:val="0082368F"/>
    <w:rsid w:val="00825683"/>
    <w:rsid w:val="00826389"/>
    <w:rsid w:val="00826EEA"/>
    <w:rsid w:val="00830296"/>
    <w:rsid w:val="00830A36"/>
    <w:rsid w:val="00831A8E"/>
    <w:rsid w:val="008321D0"/>
    <w:rsid w:val="008323AA"/>
    <w:rsid w:val="00832756"/>
    <w:rsid w:val="00833B51"/>
    <w:rsid w:val="00836DCE"/>
    <w:rsid w:val="008400E5"/>
    <w:rsid w:val="008403EE"/>
    <w:rsid w:val="008405D8"/>
    <w:rsid w:val="00841251"/>
    <w:rsid w:val="00841793"/>
    <w:rsid w:val="00841F5E"/>
    <w:rsid w:val="00843E5A"/>
    <w:rsid w:val="00844769"/>
    <w:rsid w:val="00844C1A"/>
    <w:rsid w:val="00844E31"/>
    <w:rsid w:val="008453D2"/>
    <w:rsid w:val="00846BC9"/>
    <w:rsid w:val="0085028F"/>
    <w:rsid w:val="008504B5"/>
    <w:rsid w:val="00850C5B"/>
    <w:rsid w:val="00850F24"/>
    <w:rsid w:val="00851086"/>
    <w:rsid w:val="008525E3"/>
    <w:rsid w:val="00852D7A"/>
    <w:rsid w:val="008535C9"/>
    <w:rsid w:val="00853AE5"/>
    <w:rsid w:val="008540D9"/>
    <w:rsid w:val="00854CC7"/>
    <w:rsid w:val="00854FD1"/>
    <w:rsid w:val="00855C5D"/>
    <w:rsid w:val="00856AF7"/>
    <w:rsid w:val="0086065C"/>
    <w:rsid w:val="00861991"/>
    <w:rsid w:val="00861B5B"/>
    <w:rsid w:val="008623D1"/>
    <w:rsid w:val="00862429"/>
    <w:rsid w:val="00863EB3"/>
    <w:rsid w:val="0086422A"/>
    <w:rsid w:val="008656E7"/>
    <w:rsid w:val="00865AD4"/>
    <w:rsid w:val="00865E7D"/>
    <w:rsid w:val="00865E87"/>
    <w:rsid w:val="00866084"/>
    <w:rsid w:val="0086608E"/>
    <w:rsid w:val="00867722"/>
    <w:rsid w:val="00867D4E"/>
    <w:rsid w:val="008711FD"/>
    <w:rsid w:val="0087245A"/>
    <w:rsid w:val="008724F8"/>
    <w:rsid w:val="00872A9C"/>
    <w:rsid w:val="0087436C"/>
    <w:rsid w:val="00875FF2"/>
    <w:rsid w:val="00876CC9"/>
    <w:rsid w:val="00876D8D"/>
    <w:rsid w:val="0087754C"/>
    <w:rsid w:val="00877B02"/>
    <w:rsid w:val="008812AD"/>
    <w:rsid w:val="008813AB"/>
    <w:rsid w:val="0088174A"/>
    <w:rsid w:val="0088246A"/>
    <w:rsid w:val="00882E5C"/>
    <w:rsid w:val="008835B0"/>
    <w:rsid w:val="00884466"/>
    <w:rsid w:val="00884C49"/>
    <w:rsid w:val="00884DA4"/>
    <w:rsid w:val="008859C0"/>
    <w:rsid w:val="00886363"/>
    <w:rsid w:val="00886735"/>
    <w:rsid w:val="008867EB"/>
    <w:rsid w:val="00887FE4"/>
    <w:rsid w:val="00890969"/>
    <w:rsid w:val="0089183F"/>
    <w:rsid w:val="00891A0F"/>
    <w:rsid w:val="00894F98"/>
    <w:rsid w:val="00895ABA"/>
    <w:rsid w:val="00895D50"/>
    <w:rsid w:val="00895F6F"/>
    <w:rsid w:val="0089611E"/>
    <w:rsid w:val="00897391"/>
    <w:rsid w:val="00897B37"/>
    <w:rsid w:val="008A0724"/>
    <w:rsid w:val="008A090A"/>
    <w:rsid w:val="008A1353"/>
    <w:rsid w:val="008A180A"/>
    <w:rsid w:val="008A1ABB"/>
    <w:rsid w:val="008A3A19"/>
    <w:rsid w:val="008A47D0"/>
    <w:rsid w:val="008A4819"/>
    <w:rsid w:val="008A4A37"/>
    <w:rsid w:val="008A4DB8"/>
    <w:rsid w:val="008A62DE"/>
    <w:rsid w:val="008A671A"/>
    <w:rsid w:val="008A6D22"/>
    <w:rsid w:val="008A6F97"/>
    <w:rsid w:val="008A705A"/>
    <w:rsid w:val="008B07B5"/>
    <w:rsid w:val="008B09D6"/>
    <w:rsid w:val="008B170C"/>
    <w:rsid w:val="008B19E1"/>
    <w:rsid w:val="008B2BAC"/>
    <w:rsid w:val="008B37FE"/>
    <w:rsid w:val="008B41C9"/>
    <w:rsid w:val="008B4482"/>
    <w:rsid w:val="008B453C"/>
    <w:rsid w:val="008B4E7B"/>
    <w:rsid w:val="008B5ADA"/>
    <w:rsid w:val="008B5D18"/>
    <w:rsid w:val="008B6772"/>
    <w:rsid w:val="008B7940"/>
    <w:rsid w:val="008C0044"/>
    <w:rsid w:val="008C068F"/>
    <w:rsid w:val="008C143A"/>
    <w:rsid w:val="008C16FA"/>
    <w:rsid w:val="008C249E"/>
    <w:rsid w:val="008C2A21"/>
    <w:rsid w:val="008C39E1"/>
    <w:rsid w:val="008C42DA"/>
    <w:rsid w:val="008C4DE4"/>
    <w:rsid w:val="008C5D23"/>
    <w:rsid w:val="008C5D52"/>
    <w:rsid w:val="008C64B5"/>
    <w:rsid w:val="008C66D0"/>
    <w:rsid w:val="008C6CD7"/>
    <w:rsid w:val="008C6FC7"/>
    <w:rsid w:val="008C72B4"/>
    <w:rsid w:val="008C792F"/>
    <w:rsid w:val="008C7A5B"/>
    <w:rsid w:val="008D19C5"/>
    <w:rsid w:val="008D1C7B"/>
    <w:rsid w:val="008D2677"/>
    <w:rsid w:val="008D5125"/>
    <w:rsid w:val="008D56F0"/>
    <w:rsid w:val="008D5B44"/>
    <w:rsid w:val="008D63C0"/>
    <w:rsid w:val="008D680C"/>
    <w:rsid w:val="008D6AB9"/>
    <w:rsid w:val="008D6E3D"/>
    <w:rsid w:val="008D703D"/>
    <w:rsid w:val="008E0151"/>
    <w:rsid w:val="008E0C76"/>
    <w:rsid w:val="008E10A6"/>
    <w:rsid w:val="008E10F9"/>
    <w:rsid w:val="008E2336"/>
    <w:rsid w:val="008E284A"/>
    <w:rsid w:val="008E320E"/>
    <w:rsid w:val="008E3B75"/>
    <w:rsid w:val="008E3DD6"/>
    <w:rsid w:val="008E42D0"/>
    <w:rsid w:val="008E4CFF"/>
    <w:rsid w:val="008E725C"/>
    <w:rsid w:val="008E731E"/>
    <w:rsid w:val="008E7628"/>
    <w:rsid w:val="008F0425"/>
    <w:rsid w:val="008F10E3"/>
    <w:rsid w:val="008F14AE"/>
    <w:rsid w:val="008F1A2F"/>
    <w:rsid w:val="008F25A6"/>
    <w:rsid w:val="008F2984"/>
    <w:rsid w:val="008F4205"/>
    <w:rsid w:val="008F4781"/>
    <w:rsid w:val="008F7060"/>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2F71"/>
    <w:rsid w:val="0091313F"/>
    <w:rsid w:val="00913D32"/>
    <w:rsid w:val="00914549"/>
    <w:rsid w:val="009147A0"/>
    <w:rsid w:val="009153CB"/>
    <w:rsid w:val="009157C5"/>
    <w:rsid w:val="00916365"/>
    <w:rsid w:val="009164D1"/>
    <w:rsid w:val="0091670C"/>
    <w:rsid w:val="0091711A"/>
    <w:rsid w:val="0091720B"/>
    <w:rsid w:val="009174DF"/>
    <w:rsid w:val="00917F77"/>
    <w:rsid w:val="00922489"/>
    <w:rsid w:val="0092292E"/>
    <w:rsid w:val="00922BB1"/>
    <w:rsid w:val="00924646"/>
    <w:rsid w:val="009250ED"/>
    <w:rsid w:val="009259C2"/>
    <w:rsid w:val="00927390"/>
    <w:rsid w:val="009305DB"/>
    <w:rsid w:val="0093082A"/>
    <w:rsid w:val="00931483"/>
    <w:rsid w:val="009315B2"/>
    <w:rsid w:val="0093204A"/>
    <w:rsid w:val="00932315"/>
    <w:rsid w:val="00932372"/>
    <w:rsid w:val="009329ED"/>
    <w:rsid w:val="00932E4E"/>
    <w:rsid w:val="009335D7"/>
    <w:rsid w:val="00935598"/>
    <w:rsid w:val="00936D08"/>
    <w:rsid w:val="00937CED"/>
    <w:rsid w:val="00940BA2"/>
    <w:rsid w:val="00941703"/>
    <w:rsid w:val="00941D38"/>
    <w:rsid w:val="00942B85"/>
    <w:rsid w:val="00943019"/>
    <w:rsid w:val="009431DB"/>
    <w:rsid w:val="0094376A"/>
    <w:rsid w:val="0094411D"/>
    <w:rsid w:val="00944938"/>
    <w:rsid w:val="00944C5E"/>
    <w:rsid w:val="0094572A"/>
    <w:rsid w:val="00945E92"/>
    <w:rsid w:val="00947426"/>
    <w:rsid w:val="0094785F"/>
    <w:rsid w:val="00947CE5"/>
    <w:rsid w:val="0095140B"/>
    <w:rsid w:val="00953878"/>
    <w:rsid w:val="00953AC8"/>
    <w:rsid w:val="00954506"/>
    <w:rsid w:val="00954EA7"/>
    <w:rsid w:val="0095537B"/>
    <w:rsid w:val="009555B9"/>
    <w:rsid w:val="00955648"/>
    <w:rsid w:val="0095642D"/>
    <w:rsid w:val="0095788D"/>
    <w:rsid w:val="00957CEF"/>
    <w:rsid w:val="00960ACF"/>
    <w:rsid w:val="00961584"/>
    <w:rsid w:val="00962492"/>
    <w:rsid w:val="009625E7"/>
    <w:rsid w:val="009626FE"/>
    <w:rsid w:val="009629B0"/>
    <w:rsid w:val="00964824"/>
    <w:rsid w:val="00964977"/>
    <w:rsid w:val="00964B48"/>
    <w:rsid w:val="00966594"/>
    <w:rsid w:val="00966BBB"/>
    <w:rsid w:val="00967B6B"/>
    <w:rsid w:val="00970A65"/>
    <w:rsid w:val="00972C11"/>
    <w:rsid w:val="009760C5"/>
    <w:rsid w:val="0097626B"/>
    <w:rsid w:val="009766F4"/>
    <w:rsid w:val="00976BF5"/>
    <w:rsid w:val="00977817"/>
    <w:rsid w:val="00977CAE"/>
    <w:rsid w:val="00980C74"/>
    <w:rsid w:val="00981855"/>
    <w:rsid w:val="0098190D"/>
    <w:rsid w:val="00981CED"/>
    <w:rsid w:val="00981FE2"/>
    <w:rsid w:val="00982052"/>
    <w:rsid w:val="00982410"/>
    <w:rsid w:val="009839B2"/>
    <w:rsid w:val="00983BD8"/>
    <w:rsid w:val="0098466E"/>
    <w:rsid w:val="00985274"/>
    <w:rsid w:val="00985F17"/>
    <w:rsid w:val="00986D55"/>
    <w:rsid w:val="00990E56"/>
    <w:rsid w:val="00991DDB"/>
    <w:rsid w:val="00991F32"/>
    <w:rsid w:val="0099200E"/>
    <w:rsid w:val="00992529"/>
    <w:rsid w:val="00994DBB"/>
    <w:rsid w:val="00995758"/>
    <w:rsid w:val="00995AE9"/>
    <w:rsid w:val="00995B57"/>
    <w:rsid w:val="00995D54"/>
    <w:rsid w:val="00995FBC"/>
    <w:rsid w:val="00997425"/>
    <w:rsid w:val="009978B9"/>
    <w:rsid w:val="00997F2C"/>
    <w:rsid w:val="009A00D4"/>
    <w:rsid w:val="009A2CE3"/>
    <w:rsid w:val="009A34A4"/>
    <w:rsid w:val="009A3547"/>
    <w:rsid w:val="009A38A7"/>
    <w:rsid w:val="009A40DC"/>
    <w:rsid w:val="009A485D"/>
    <w:rsid w:val="009A5344"/>
    <w:rsid w:val="009A5A51"/>
    <w:rsid w:val="009A5B76"/>
    <w:rsid w:val="009A5CA3"/>
    <w:rsid w:val="009A7765"/>
    <w:rsid w:val="009B11C3"/>
    <w:rsid w:val="009B1937"/>
    <w:rsid w:val="009B3B15"/>
    <w:rsid w:val="009B569F"/>
    <w:rsid w:val="009B62DE"/>
    <w:rsid w:val="009B69E2"/>
    <w:rsid w:val="009B6CDF"/>
    <w:rsid w:val="009B6D8C"/>
    <w:rsid w:val="009B72D9"/>
    <w:rsid w:val="009B754D"/>
    <w:rsid w:val="009B76DA"/>
    <w:rsid w:val="009C0672"/>
    <w:rsid w:val="009C1001"/>
    <w:rsid w:val="009C134A"/>
    <w:rsid w:val="009C13E5"/>
    <w:rsid w:val="009C17F5"/>
    <w:rsid w:val="009C2ACC"/>
    <w:rsid w:val="009C2BFA"/>
    <w:rsid w:val="009C31D8"/>
    <w:rsid w:val="009C31E5"/>
    <w:rsid w:val="009C4062"/>
    <w:rsid w:val="009C40AE"/>
    <w:rsid w:val="009C4446"/>
    <w:rsid w:val="009C5725"/>
    <w:rsid w:val="009C7076"/>
    <w:rsid w:val="009C7271"/>
    <w:rsid w:val="009C73FF"/>
    <w:rsid w:val="009C7817"/>
    <w:rsid w:val="009D1726"/>
    <w:rsid w:val="009D2212"/>
    <w:rsid w:val="009D361D"/>
    <w:rsid w:val="009D42A2"/>
    <w:rsid w:val="009D4563"/>
    <w:rsid w:val="009D4D05"/>
    <w:rsid w:val="009D523A"/>
    <w:rsid w:val="009D58E7"/>
    <w:rsid w:val="009D5A2E"/>
    <w:rsid w:val="009E2852"/>
    <w:rsid w:val="009E33F1"/>
    <w:rsid w:val="009E480D"/>
    <w:rsid w:val="009E5649"/>
    <w:rsid w:val="009E62C6"/>
    <w:rsid w:val="009E6743"/>
    <w:rsid w:val="009E69BF"/>
    <w:rsid w:val="009E6C29"/>
    <w:rsid w:val="009E715C"/>
    <w:rsid w:val="009E756D"/>
    <w:rsid w:val="009E7C89"/>
    <w:rsid w:val="009F02DB"/>
    <w:rsid w:val="009F108B"/>
    <w:rsid w:val="009F11EC"/>
    <w:rsid w:val="009F17C6"/>
    <w:rsid w:val="009F2901"/>
    <w:rsid w:val="009F29B1"/>
    <w:rsid w:val="009F33C2"/>
    <w:rsid w:val="009F3544"/>
    <w:rsid w:val="009F45A2"/>
    <w:rsid w:val="009F48D5"/>
    <w:rsid w:val="009F5547"/>
    <w:rsid w:val="009F5E06"/>
    <w:rsid w:val="009F750A"/>
    <w:rsid w:val="009F7B4E"/>
    <w:rsid w:val="009F7C3C"/>
    <w:rsid w:val="00A00352"/>
    <w:rsid w:val="00A00CF6"/>
    <w:rsid w:val="00A01047"/>
    <w:rsid w:val="00A032C9"/>
    <w:rsid w:val="00A038A9"/>
    <w:rsid w:val="00A0412D"/>
    <w:rsid w:val="00A041C1"/>
    <w:rsid w:val="00A045AA"/>
    <w:rsid w:val="00A06382"/>
    <w:rsid w:val="00A06422"/>
    <w:rsid w:val="00A064A6"/>
    <w:rsid w:val="00A06FEE"/>
    <w:rsid w:val="00A106E7"/>
    <w:rsid w:val="00A107AF"/>
    <w:rsid w:val="00A119BE"/>
    <w:rsid w:val="00A11AFD"/>
    <w:rsid w:val="00A11D29"/>
    <w:rsid w:val="00A11DA8"/>
    <w:rsid w:val="00A127AB"/>
    <w:rsid w:val="00A1304A"/>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2340"/>
    <w:rsid w:val="00A342DA"/>
    <w:rsid w:val="00A343A5"/>
    <w:rsid w:val="00A3685A"/>
    <w:rsid w:val="00A3715B"/>
    <w:rsid w:val="00A40FBE"/>
    <w:rsid w:val="00A4147C"/>
    <w:rsid w:val="00A41B41"/>
    <w:rsid w:val="00A4374B"/>
    <w:rsid w:val="00A469D3"/>
    <w:rsid w:val="00A46A84"/>
    <w:rsid w:val="00A46F87"/>
    <w:rsid w:val="00A4771A"/>
    <w:rsid w:val="00A50C3A"/>
    <w:rsid w:val="00A5133E"/>
    <w:rsid w:val="00A5278D"/>
    <w:rsid w:val="00A529AB"/>
    <w:rsid w:val="00A54D2D"/>
    <w:rsid w:val="00A56E8B"/>
    <w:rsid w:val="00A60166"/>
    <w:rsid w:val="00A60379"/>
    <w:rsid w:val="00A6059F"/>
    <w:rsid w:val="00A606CF"/>
    <w:rsid w:val="00A60E94"/>
    <w:rsid w:val="00A61487"/>
    <w:rsid w:val="00A61779"/>
    <w:rsid w:val="00A620B2"/>
    <w:rsid w:val="00A62554"/>
    <w:rsid w:val="00A6509E"/>
    <w:rsid w:val="00A66515"/>
    <w:rsid w:val="00A665FE"/>
    <w:rsid w:val="00A66A4E"/>
    <w:rsid w:val="00A66AC6"/>
    <w:rsid w:val="00A66D86"/>
    <w:rsid w:val="00A67EDC"/>
    <w:rsid w:val="00A70EF5"/>
    <w:rsid w:val="00A7122B"/>
    <w:rsid w:val="00A71716"/>
    <w:rsid w:val="00A728F4"/>
    <w:rsid w:val="00A73E40"/>
    <w:rsid w:val="00A73E64"/>
    <w:rsid w:val="00A7492A"/>
    <w:rsid w:val="00A74AFC"/>
    <w:rsid w:val="00A76033"/>
    <w:rsid w:val="00A76262"/>
    <w:rsid w:val="00A81CC8"/>
    <w:rsid w:val="00A81E86"/>
    <w:rsid w:val="00A81FE6"/>
    <w:rsid w:val="00A8232C"/>
    <w:rsid w:val="00A83F05"/>
    <w:rsid w:val="00A849C9"/>
    <w:rsid w:val="00A863A0"/>
    <w:rsid w:val="00A86760"/>
    <w:rsid w:val="00A8684E"/>
    <w:rsid w:val="00A86A83"/>
    <w:rsid w:val="00A8774A"/>
    <w:rsid w:val="00A87AF5"/>
    <w:rsid w:val="00A900BC"/>
    <w:rsid w:val="00A90B5D"/>
    <w:rsid w:val="00A91332"/>
    <w:rsid w:val="00A91E60"/>
    <w:rsid w:val="00A92089"/>
    <w:rsid w:val="00A92380"/>
    <w:rsid w:val="00A93317"/>
    <w:rsid w:val="00A937E6"/>
    <w:rsid w:val="00A960CD"/>
    <w:rsid w:val="00A96CD2"/>
    <w:rsid w:val="00A9733B"/>
    <w:rsid w:val="00AA08B4"/>
    <w:rsid w:val="00AA1231"/>
    <w:rsid w:val="00AA174B"/>
    <w:rsid w:val="00AA2AF7"/>
    <w:rsid w:val="00AA3667"/>
    <w:rsid w:val="00AA3B05"/>
    <w:rsid w:val="00AA48CA"/>
    <w:rsid w:val="00AA51B4"/>
    <w:rsid w:val="00AA6A81"/>
    <w:rsid w:val="00AA6AF2"/>
    <w:rsid w:val="00AA6D03"/>
    <w:rsid w:val="00AA745B"/>
    <w:rsid w:val="00AA795E"/>
    <w:rsid w:val="00AA7B42"/>
    <w:rsid w:val="00AA7CAA"/>
    <w:rsid w:val="00AB0D59"/>
    <w:rsid w:val="00AB2E0C"/>
    <w:rsid w:val="00AB348C"/>
    <w:rsid w:val="00AB496C"/>
    <w:rsid w:val="00AB5464"/>
    <w:rsid w:val="00AB6CF4"/>
    <w:rsid w:val="00AB7AB9"/>
    <w:rsid w:val="00AB7DAD"/>
    <w:rsid w:val="00AC04C0"/>
    <w:rsid w:val="00AC1155"/>
    <w:rsid w:val="00AC1960"/>
    <w:rsid w:val="00AC25F1"/>
    <w:rsid w:val="00AC3248"/>
    <w:rsid w:val="00AC44C3"/>
    <w:rsid w:val="00AC4887"/>
    <w:rsid w:val="00AC4B69"/>
    <w:rsid w:val="00AC5EA5"/>
    <w:rsid w:val="00AC603E"/>
    <w:rsid w:val="00AC611B"/>
    <w:rsid w:val="00AC62B4"/>
    <w:rsid w:val="00AC72B5"/>
    <w:rsid w:val="00AC76ED"/>
    <w:rsid w:val="00AD0933"/>
    <w:rsid w:val="00AD2206"/>
    <w:rsid w:val="00AD24F3"/>
    <w:rsid w:val="00AD2556"/>
    <w:rsid w:val="00AD2E6C"/>
    <w:rsid w:val="00AD3751"/>
    <w:rsid w:val="00AD48BB"/>
    <w:rsid w:val="00AD610A"/>
    <w:rsid w:val="00AE189E"/>
    <w:rsid w:val="00AE33F1"/>
    <w:rsid w:val="00AE3DBB"/>
    <w:rsid w:val="00AE45C2"/>
    <w:rsid w:val="00AE5F93"/>
    <w:rsid w:val="00AE7959"/>
    <w:rsid w:val="00AF0321"/>
    <w:rsid w:val="00AF0545"/>
    <w:rsid w:val="00AF096C"/>
    <w:rsid w:val="00AF0B03"/>
    <w:rsid w:val="00AF122A"/>
    <w:rsid w:val="00AF1BF2"/>
    <w:rsid w:val="00AF213E"/>
    <w:rsid w:val="00AF439C"/>
    <w:rsid w:val="00AF52AF"/>
    <w:rsid w:val="00AF7F9A"/>
    <w:rsid w:val="00B000BE"/>
    <w:rsid w:val="00B00781"/>
    <w:rsid w:val="00B00BB4"/>
    <w:rsid w:val="00B01117"/>
    <w:rsid w:val="00B01CB5"/>
    <w:rsid w:val="00B022EC"/>
    <w:rsid w:val="00B023D9"/>
    <w:rsid w:val="00B02C9E"/>
    <w:rsid w:val="00B0306F"/>
    <w:rsid w:val="00B03A85"/>
    <w:rsid w:val="00B04655"/>
    <w:rsid w:val="00B04A06"/>
    <w:rsid w:val="00B04DDB"/>
    <w:rsid w:val="00B06FE0"/>
    <w:rsid w:val="00B10864"/>
    <w:rsid w:val="00B1086C"/>
    <w:rsid w:val="00B11994"/>
    <w:rsid w:val="00B11C13"/>
    <w:rsid w:val="00B11F80"/>
    <w:rsid w:val="00B134C1"/>
    <w:rsid w:val="00B1431B"/>
    <w:rsid w:val="00B14E89"/>
    <w:rsid w:val="00B15A6C"/>
    <w:rsid w:val="00B15DD1"/>
    <w:rsid w:val="00B165D8"/>
    <w:rsid w:val="00B176FD"/>
    <w:rsid w:val="00B2005E"/>
    <w:rsid w:val="00B21CE9"/>
    <w:rsid w:val="00B21E12"/>
    <w:rsid w:val="00B23462"/>
    <w:rsid w:val="00B23C6F"/>
    <w:rsid w:val="00B242B8"/>
    <w:rsid w:val="00B25207"/>
    <w:rsid w:val="00B260D7"/>
    <w:rsid w:val="00B2655F"/>
    <w:rsid w:val="00B27CB2"/>
    <w:rsid w:val="00B27D54"/>
    <w:rsid w:val="00B30F06"/>
    <w:rsid w:val="00B324BD"/>
    <w:rsid w:val="00B324DE"/>
    <w:rsid w:val="00B325F4"/>
    <w:rsid w:val="00B326CD"/>
    <w:rsid w:val="00B331F4"/>
    <w:rsid w:val="00B33BD4"/>
    <w:rsid w:val="00B34336"/>
    <w:rsid w:val="00B3589C"/>
    <w:rsid w:val="00B35F5B"/>
    <w:rsid w:val="00B36705"/>
    <w:rsid w:val="00B36DC0"/>
    <w:rsid w:val="00B42423"/>
    <w:rsid w:val="00B43141"/>
    <w:rsid w:val="00B4412B"/>
    <w:rsid w:val="00B45465"/>
    <w:rsid w:val="00B45B86"/>
    <w:rsid w:val="00B46BF5"/>
    <w:rsid w:val="00B4797D"/>
    <w:rsid w:val="00B47FFA"/>
    <w:rsid w:val="00B508F9"/>
    <w:rsid w:val="00B5109B"/>
    <w:rsid w:val="00B518EB"/>
    <w:rsid w:val="00B52403"/>
    <w:rsid w:val="00B52D18"/>
    <w:rsid w:val="00B54262"/>
    <w:rsid w:val="00B548E2"/>
    <w:rsid w:val="00B55DB3"/>
    <w:rsid w:val="00B57089"/>
    <w:rsid w:val="00B57DCF"/>
    <w:rsid w:val="00B6037C"/>
    <w:rsid w:val="00B60B19"/>
    <w:rsid w:val="00B63046"/>
    <w:rsid w:val="00B6347C"/>
    <w:rsid w:val="00B6459C"/>
    <w:rsid w:val="00B64B69"/>
    <w:rsid w:val="00B64D50"/>
    <w:rsid w:val="00B65178"/>
    <w:rsid w:val="00B65EB4"/>
    <w:rsid w:val="00B67F11"/>
    <w:rsid w:val="00B70475"/>
    <w:rsid w:val="00B713DB"/>
    <w:rsid w:val="00B71594"/>
    <w:rsid w:val="00B72C2C"/>
    <w:rsid w:val="00B736F2"/>
    <w:rsid w:val="00B73D4C"/>
    <w:rsid w:val="00B748EB"/>
    <w:rsid w:val="00B74927"/>
    <w:rsid w:val="00B74F38"/>
    <w:rsid w:val="00B75176"/>
    <w:rsid w:val="00B7768D"/>
    <w:rsid w:val="00B80400"/>
    <w:rsid w:val="00B818A9"/>
    <w:rsid w:val="00B81E25"/>
    <w:rsid w:val="00B82AF9"/>
    <w:rsid w:val="00B82F0E"/>
    <w:rsid w:val="00B83B64"/>
    <w:rsid w:val="00B83B93"/>
    <w:rsid w:val="00B841B1"/>
    <w:rsid w:val="00B848FA"/>
    <w:rsid w:val="00B85084"/>
    <w:rsid w:val="00B86534"/>
    <w:rsid w:val="00B86735"/>
    <w:rsid w:val="00B86797"/>
    <w:rsid w:val="00B86E7E"/>
    <w:rsid w:val="00B87E70"/>
    <w:rsid w:val="00B9069A"/>
    <w:rsid w:val="00B90E1D"/>
    <w:rsid w:val="00B91A94"/>
    <w:rsid w:val="00B921AA"/>
    <w:rsid w:val="00B93052"/>
    <w:rsid w:val="00B93DE1"/>
    <w:rsid w:val="00B949A7"/>
    <w:rsid w:val="00B960BF"/>
    <w:rsid w:val="00B96A8B"/>
    <w:rsid w:val="00B973C9"/>
    <w:rsid w:val="00B97B3F"/>
    <w:rsid w:val="00BA0343"/>
    <w:rsid w:val="00BA36B1"/>
    <w:rsid w:val="00BA3DD6"/>
    <w:rsid w:val="00BA49D0"/>
    <w:rsid w:val="00BA52D8"/>
    <w:rsid w:val="00BA57B4"/>
    <w:rsid w:val="00BA6AE5"/>
    <w:rsid w:val="00BA79D9"/>
    <w:rsid w:val="00BA7D5C"/>
    <w:rsid w:val="00BB000E"/>
    <w:rsid w:val="00BB0230"/>
    <w:rsid w:val="00BB076D"/>
    <w:rsid w:val="00BB1396"/>
    <w:rsid w:val="00BB257F"/>
    <w:rsid w:val="00BB3F9C"/>
    <w:rsid w:val="00BB4F8E"/>
    <w:rsid w:val="00BB515A"/>
    <w:rsid w:val="00BB5302"/>
    <w:rsid w:val="00BB5573"/>
    <w:rsid w:val="00BB5649"/>
    <w:rsid w:val="00BB6C6D"/>
    <w:rsid w:val="00BB74AC"/>
    <w:rsid w:val="00BC0447"/>
    <w:rsid w:val="00BC0683"/>
    <w:rsid w:val="00BC1F0A"/>
    <w:rsid w:val="00BC2562"/>
    <w:rsid w:val="00BC323D"/>
    <w:rsid w:val="00BC3468"/>
    <w:rsid w:val="00BC37EE"/>
    <w:rsid w:val="00BC40E8"/>
    <w:rsid w:val="00BC4D7E"/>
    <w:rsid w:val="00BC59DF"/>
    <w:rsid w:val="00BC7BD6"/>
    <w:rsid w:val="00BD0046"/>
    <w:rsid w:val="00BD0EC9"/>
    <w:rsid w:val="00BD21E4"/>
    <w:rsid w:val="00BD2828"/>
    <w:rsid w:val="00BD2CC8"/>
    <w:rsid w:val="00BD32AD"/>
    <w:rsid w:val="00BD3A9E"/>
    <w:rsid w:val="00BD5019"/>
    <w:rsid w:val="00BD5028"/>
    <w:rsid w:val="00BD6543"/>
    <w:rsid w:val="00BD7EBF"/>
    <w:rsid w:val="00BE10B9"/>
    <w:rsid w:val="00BE18A5"/>
    <w:rsid w:val="00BE1F5D"/>
    <w:rsid w:val="00BE2144"/>
    <w:rsid w:val="00BE239D"/>
    <w:rsid w:val="00BE266D"/>
    <w:rsid w:val="00BE33C8"/>
    <w:rsid w:val="00BE46E2"/>
    <w:rsid w:val="00BE49B5"/>
    <w:rsid w:val="00BE590A"/>
    <w:rsid w:val="00BE61F0"/>
    <w:rsid w:val="00BE63B6"/>
    <w:rsid w:val="00BE6894"/>
    <w:rsid w:val="00BE7BD0"/>
    <w:rsid w:val="00BE7E07"/>
    <w:rsid w:val="00BF08C3"/>
    <w:rsid w:val="00BF0920"/>
    <w:rsid w:val="00BF1CB1"/>
    <w:rsid w:val="00BF1CE7"/>
    <w:rsid w:val="00BF39D4"/>
    <w:rsid w:val="00BF3F82"/>
    <w:rsid w:val="00BF5B09"/>
    <w:rsid w:val="00BF6C63"/>
    <w:rsid w:val="00BF7326"/>
    <w:rsid w:val="00BF7690"/>
    <w:rsid w:val="00C0117E"/>
    <w:rsid w:val="00C01B00"/>
    <w:rsid w:val="00C03960"/>
    <w:rsid w:val="00C040E8"/>
    <w:rsid w:val="00C06C01"/>
    <w:rsid w:val="00C071D5"/>
    <w:rsid w:val="00C131F1"/>
    <w:rsid w:val="00C1333C"/>
    <w:rsid w:val="00C13383"/>
    <w:rsid w:val="00C138B9"/>
    <w:rsid w:val="00C139DD"/>
    <w:rsid w:val="00C14871"/>
    <w:rsid w:val="00C1763C"/>
    <w:rsid w:val="00C2165E"/>
    <w:rsid w:val="00C21D65"/>
    <w:rsid w:val="00C22C89"/>
    <w:rsid w:val="00C24491"/>
    <w:rsid w:val="00C247F2"/>
    <w:rsid w:val="00C24D6A"/>
    <w:rsid w:val="00C2583C"/>
    <w:rsid w:val="00C2798C"/>
    <w:rsid w:val="00C3200A"/>
    <w:rsid w:val="00C331E4"/>
    <w:rsid w:val="00C34B4F"/>
    <w:rsid w:val="00C35275"/>
    <w:rsid w:val="00C35365"/>
    <w:rsid w:val="00C359CB"/>
    <w:rsid w:val="00C36C6E"/>
    <w:rsid w:val="00C4007D"/>
    <w:rsid w:val="00C4007F"/>
    <w:rsid w:val="00C409BE"/>
    <w:rsid w:val="00C41170"/>
    <w:rsid w:val="00C4142C"/>
    <w:rsid w:val="00C43622"/>
    <w:rsid w:val="00C44D41"/>
    <w:rsid w:val="00C45A45"/>
    <w:rsid w:val="00C45D90"/>
    <w:rsid w:val="00C46DC5"/>
    <w:rsid w:val="00C47A9D"/>
    <w:rsid w:val="00C50508"/>
    <w:rsid w:val="00C50AC7"/>
    <w:rsid w:val="00C51094"/>
    <w:rsid w:val="00C519A6"/>
    <w:rsid w:val="00C52A39"/>
    <w:rsid w:val="00C536C6"/>
    <w:rsid w:val="00C5662D"/>
    <w:rsid w:val="00C5757F"/>
    <w:rsid w:val="00C57D24"/>
    <w:rsid w:val="00C622A4"/>
    <w:rsid w:val="00C62485"/>
    <w:rsid w:val="00C62837"/>
    <w:rsid w:val="00C6450B"/>
    <w:rsid w:val="00C648C6"/>
    <w:rsid w:val="00C651AB"/>
    <w:rsid w:val="00C666DC"/>
    <w:rsid w:val="00C673AC"/>
    <w:rsid w:val="00C67A63"/>
    <w:rsid w:val="00C712C9"/>
    <w:rsid w:val="00C73783"/>
    <w:rsid w:val="00C747B5"/>
    <w:rsid w:val="00C7488A"/>
    <w:rsid w:val="00C749D7"/>
    <w:rsid w:val="00C74C7B"/>
    <w:rsid w:val="00C74D8D"/>
    <w:rsid w:val="00C76B9C"/>
    <w:rsid w:val="00C774FC"/>
    <w:rsid w:val="00C810FB"/>
    <w:rsid w:val="00C815B4"/>
    <w:rsid w:val="00C8196A"/>
    <w:rsid w:val="00C81C15"/>
    <w:rsid w:val="00C81CE4"/>
    <w:rsid w:val="00C82077"/>
    <w:rsid w:val="00C82A82"/>
    <w:rsid w:val="00C83353"/>
    <w:rsid w:val="00C849F7"/>
    <w:rsid w:val="00C8629D"/>
    <w:rsid w:val="00C864ED"/>
    <w:rsid w:val="00C86CF8"/>
    <w:rsid w:val="00C90816"/>
    <w:rsid w:val="00C90FA2"/>
    <w:rsid w:val="00C920BD"/>
    <w:rsid w:val="00C93CB2"/>
    <w:rsid w:val="00C94B60"/>
    <w:rsid w:val="00C95148"/>
    <w:rsid w:val="00C971DE"/>
    <w:rsid w:val="00C97723"/>
    <w:rsid w:val="00CA1D74"/>
    <w:rsid w:val="00CA1FFC"/>
    <w:rsid w:val="00CA2421"/>
    <w:rsid w:val="00CA24E3"/>
    <w:rsid w:val="00CA6471"/>
    <w:rsid w:val="00CA6B34"/>
    <w:rsid w:val="00CA73BC"/>
    <w:rsid w:val="00CA7F45"/>
    <w:rsid w:val="00CB0678"/>
    <w:rsid w:val="00CB176A"/>
    <w:rsid w:val="00CB1970"/>
    <w:rsid w:val="00CB1CB6"/>
    <w:rsid w:val="00CB232E"/>
    <w:rsid w:val="00CB2F97"/>
    <w:rsid w:val="00CB3552"/>
    <w:rsid w:val="00CB38F4"/>
    <w:rsid w:val="00CB3C87"/>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5DC8"/>
    <w:rsid w:val="00CC6326"/>
    <w:rsid w:val="00CC6CF7"/>
    <w:rsid w:val="00CC7ACF"/>
    <w:rsid w:val="00CD0091"/>
    <w:rsid w:val="00CD0CE1"/>
    <w:rsid w:val="00CD0D49"/>
    <w:rsid w:val="00CD148B"/>
    <w:rsid w:val="00CD30C4"/>
    <w:rsid w:val="00CD3139"/>
    <w:rsid w:val="00CE069B"/>
    <w:rsid w:val="00CE0D92"/>
    <w:rsid w:val="00CE25C7"/>
    <w:rsid w:val="00CE265A"/>
    <w:rsid w:val="00CE347E"/>
    <w:rsid w:val="00CE3541"/>
    <w:rsid w:val="00CE51E4"/>
    <w:rsid w:val="00CE55BF"/>
    <w:rsid w:val="00CE5952"/>
    <w:rsid w:val="00CE5A12"/>
    <w:rsid w:val="00CE614C"/>
    <w:rsid w:val="00CE63C4"/>
    <w:rsid w:val="00CE6609"/>
    <w:rsid w:val="00CE6803"/>
    <w:rsid w:val="00CE7D54"/>
    <w:rsid w:val="00CF07D6"/>
    <w:rsid w:val="00CF0D1F"/>
    <w:rsid w:val="00CF2231"/>
    <w:rsid w:val="00CF2998"/>
    <w:rsid w:val="00CF3120"/>
    <w:rsid w:val="00CF3FA7"/>
    <w:rsid w:val="00CF429F"/>
    <w:rsid w:val="00CF5650"/>
    <w:rsid w:val="00CF6291"/>
    <w:rsid w:val="00CF68A4"/>
    <w:rsid w:val="00CF6E72"/>
    <w:rsid w:val="00CF7464"/>
    <w:rsid w:val="00CF773F"/>
    <w:rsid w:val="00CF7C68"/>
    <w:rsid w:val="00D002D4"/>
    <w:rsid w:val="00D00365"/>
    <w:rsid w:val="00D01C25"/>
    <w:rsid w:val="00D01FC4"/>
    <w:rsid w:val="00D0310F"/>
    <w:rsid w:val="00D04B5A"/>
    <w:rsid w:val="00D05881"/>
    <w:rsid w:val="00D0594F"/>
    <w:rsid w:val="00D05BD4"/>
    <w:rsid w:val="00D05C6B"/>
    <w:rsid w:val="00D05E9E"/>
    <w:rsid w:val="00D06EF1"/>
    <w:rsid w:val="00D0749C"/>
    <w:rsid w:val="00D10363"/>
    <w:rsid w:val="00D10755"/>
    <w:rsid w:val="00D12350"/>
    <w:rsid w:val="00D13A18"/>
    <w:rsid w:val="00D13F95"/>
    <w:rsid w:val="00D1436A"/>
    <w:rsid w:val="00D143F4"/>
    <w:rsid w:val="00D1475F"/>
    <w:rsid w:val="00D14A93"/>
    <w:rsid w:val="00D14BA0"/>
    <w:rsid w:val="00D14C33"/>
    <w:rsid w:val="00D154AE"/>
    <w:rsid w:val="00D15B80"/>
    <w:rsid w:val="00D15E8A"/>
    <w:rsid w:val="00D170E4"/>
    <w:rsid w:val="00D1716D"/>
    <w:rsid w:val="00D17BAD"/>
    <w:rsid w:val="00D20136"/>
    <w:rsid w:val="00D206F1"/>
    <w:rsid w:val="00D20757"/>
    <w:rsid w:val="00D210A4"/>
    <w:rsid w:val="00D21444"/>
    <w:rsid w:val="00D22F15"/>
    <w:rsid w:val="00D23198"/>
    <w:rsid w:val="00D23A03"/>
    <w:rsid w:val="00D23E0A"/>
    <w:rsid w:val="00D23F7B"/>
    <w:rsid w:val="00D24E95"/>
    <w:rsid w:val="00D264C3"/>
    <w:rsid w:val="00D27924"/>
    <w:rsid w:val="00D3011C"/>
    <w:rsid w:val="00D30483"/>
    <w:rsid w:val="00D307C9"/>
    <w:rsid w:val="00D30DCF"/>
    <w:rsid w:val="00D3171D"/>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915"/>
    <w:rsid w:val="00D46CC5"/>
    <w:rsid w:val="00D50222"/>
    <w:rsid w:val="00D50DC3"/>
    <w:rsid w:val="00D51402"/>
    <w:rsid w:val="00D530C2"/>
    <w:rsid w:val="00D5361E"/>
    <w:rsid w:val="00D539DB"/>
    <w:rsid w:val="00D53AD6"/>
    <w:rsid w:val="00D53E3B"/>
    <w:rsid w:val="00D541E7"/>
    <w:rsid w:val="00D569B7"/>
    <w:rsid w:val="00D57999"/>
    <w:rsid w:val="00D600BE"/>
    <w:rsid w:val="00D6022B"/>
    <w:rsid w:val="00D62771"/>
    <w:rsid w:val="00D63059"/>
    <w:rsid w:val="00D66783"/>
    <w:rsid w:val="00D67B2E"/>
    <w:rsid w:val="00D67E65"/>
    <w:rsid w:val="00D702C0"/>
    <w:rsid w:val="00D71080"/>
    <w:rsid w:val="00D71154"/>
    <w:rsid w:val="00D71B98"/>
    <w:rsid w:val="00D7233D"/>
    <w:rsid w:val="00D747A6"/>
    <w:rsid w:val="00D752CB"/>
    <w:rsid w:val="00D76336"/>
    <w:rsid w:val="00D76A0F"/>
    <w:rsid w:val="00D77EF0"/>
    <w:rsid w:val="00D83BA1"/>
    <w:rsid w:val="00D83DCA"/>
    <w:rsid w:val="00D849EE"/>
    <w:rsid w:val="00D8540F"/>
    <w:rsid w:val="00D854D7"/>
    <w:rsid w:val="00D85759"/>
    <w:rsid w:val="00D864BC"/>
    <w:rsid w:val="00D8659F"/>
    <w:rsid w:val="00D868B1"/>
    <w:rsid w:val="00D87DE9"/>
    <w:rsid w:val="00D91212"/>
    <w:rsid w:val="00D91773"/>
    <w:rsid w:val="00D91BC8"/>
    <w:rsid w:val="00D9439C"/>
    <w:rsid w:val="00D94702"/>
    <w:rsid w:val="00D9514E"/>
    <w:rsid w:val="00D95182"/>
    <w:rsid w:val="00D95A83"/>
    <w:rsid w:val="00D96BA6"/>
    <w:rsid w:val="00DA1C3C"/>
    <w:rsid w:val="00DA1FCD"/>
    <w:rsid w:val="00DA2872"/>
    <w:rsid w:val="00DA37FA"/>
    <w:rsid w:val="00DA4B35"/>
    <w:rsid w:val="00DA4E74"/>
    <w:rsid w:val="00DA4FA9"/>
    <w:rsid w:val="00DA5BF6"/>
    <w:rsid w:val="00DA647E"/>
    <w:rsid w:val="00DA7C8A"/>
    <w:rsid w:val="00DB0CFD"/>
    <w:rsid w:val="00DB2324"/>
    <w:rsid w:val="00DB29D7"/>
    <w:rsid w:val="00DB376C"/>
    <w:rsid w:val="00DB3AAC"/>
    <w:rsid w:val="00DB73CB"/>
    <w:rsid w:val="00DC02C5"/>
    <w:rsid w:val="00DC0518"/>
    <w:rsid w:val="00DC1EF2"/>
    <w:rsid w:val="00DC1F96"/>
    <w:rsid w:val="00DC2044"/>
    <w:rsid w:val="00DC24FA"/>
    <w:rsid w:val="00DC2710"/>
    <w:rsid w:val="00DC57DB"/>
    <w:rsid w:val="00DC5A8C"/>
    <w:rsid w:val="00DC616D"/>
    <w:rsid w:val="00DC77A2"/>
    <w:rsid w:val="00DC7A7B"/>
    <w:rsid w:val="00DD003E"/>
    <w:rsid w:val="00DD01C8"/>
    <w:rsid w:val="00DD053B"/>
    <w:rsid w:val="00DD1B4C"/>
    <w:rsid w:val="00DD202A"/>
    <w:rsid w:val="00DD2393"/>
    <w:rsid w:val="00DD2445"/>
    <w:rsid w:val="00DD2ADB"/>
    <w:rsid w:val="00DD3509"/>
    <w:rsid w:val="00DE061D"/>
    <w:rsid w:val="00DE0735"/>
    <w:rsid w:val="00DE19EA"/>
    <w:rsid w:val="00DE1CB2"/>
    <w:rsid w:val="00DE222B"/>
    <w:rsid w:val="00DE4BDB"/>
    <w:rsid w:val="00DE4FC5"/>
    <w:rsid w:val="00DE59A6"/>
    <w:rsid w:val="00DE6118"/>
    <w:rsid w:val="00DE658D"/>
    <w:rsid w:val="00DE6C82"/>
    <w:rsid w:val="00DE770B"/>
    <w:rsid w:val="00DE7797"/>
    <w:rsid w:val="00DF2B65"/>
    <w:rsid w:val="00DF3111"/>
    <w:rsid w:val="00DF35D6"/>
    <w:rsid w:val="00DF3B4C"/>
    <w:rsid w:val="00DF4226"/>
    <w:rsid w:val="00DF4330"/>
    <w:rsid w:val="00DF4F75"/>
    <w:rsid w:val="00DF5A17"/>
    <w:rsid w:val="00DF683E"/>
    <w:rsid w:val="00DF7006"/>
    <w:rsid w:val="00E006E2"/>
    <w:rsid w:val="00E01280"/>
    <w:rsid w:val="00E01B1A"/>
    <w:rsid w:val="00E02289"/>
    <w:rsid w:val="00E0364B"/>
    <w:rsid w:val="00E03B42"/>
    <w:rsid w:val="00E03DB4"/>
    <w:rsid w:val="00E03E22"/>
    <w:rsid w:val="00E04596"/>
    <w:rsid w:val="00E04B3E"/>
    <w:rsid w:val="00E06028"/>
    <w:rsid w:val="00E064EB"/>
    <w:rsid w:val="00E0689D"/>
    <w:rsid w:val="00E11464"/>
    <w:rsid w:val="00E11C69"/>
    <w:rsid w:val="00E127B5"/>
    <w:rsid w:val="00E13DB7"/>
    <w:rsid w:val="00E141D5"/>
    <w:rsid w:val="00E14650"/>
    <w:rsid w:val="00E14A31"/>
    <w:rsid w:val="00E151AD"/>
    <w:rsid w:val="00E15AD4"/>
    <w:rsid w:val="00E16443"/>
    <w:rsid w:val="00E17CC1"/>
    <w:rsid w:val="00E201D3"/>
    <w:rsid w:val="00E202FA"/>
    <w:rsid w:val="00E2156C"/>
    <w:rsid w:val="00E218CA"/>
    <w:rsid w:val="00E224B1"/>
    <w:rsid w:val="00E226CD"/>
    <w:rsid w:val="00E228AB"/>
    <w:rsid w:val="00E23370"/>
    <w:rsid w:val="00E2458E"/>
    <w:rsid w:val="00E253D5"/>
    <w:rsid w:val="00E25645"/>
    <w:rsid w:val="00E2739C"/>
    <w:rsid w:val="00E31818"/>
    <w:rsid w:val="00E32E23"/>
    <w:rsid w:val="00E3317D"/>
    <w:rsid w:val="00E33ACF"/>
    <w:rsid w:val="00E361D2"/>
    <w:rsid w:val="00E371B7"/>
    <w:rsid w:val="00E37474"/>
    <w:rsid w:val="00E3763E"/>
    <w:rsid w:val="00E4054A"/>
    <w:rsid w:val="00E4096D"/>
    <w:rsid w:val="00E40ADE"/>
    <w:rsid w:val="00E41795"/>
    <w:rsid w:val="00E419B5"/>
    <w:rsid w:val="00E41FF2"/>
    <w:rsid w:val="00E420CB"/>
    <w:rsid w:val="00E420DC"/>
    <w:rsid w:val="00E4225A"/>
    <w:rsid w:val="00E42570"/>
    <w:rsid w:val="00E43042"/>
    <w:rsid w:val="00E445EB"/>
    <w:rsid w:val="00E4482D"/>
    <w:rsid w:val="00E4570B"/>
    <w:rsid w:val="00E45AFB"/>
    <w:rsid w:val="00E463A9"/>
    <w:rsid w:val="00E47181"/>
    <w:rsid w:val="00E50C9B"/>
    <w:rsid w:val="00E50E56"/>
    <w:rsid w:val="00E50FF0"/>
    <w:rsid w:val="00E51B2D"/>
    <w:rsid w:val="00E53EA8"/>
    <w:rsid w:val="00E549DF"/>
    <w:rsid w:val="00E55240"/>
    <w:rsid w:val="00E55FF4"/>
    <w:rsid w:val="00E56206"/>
    <w:rsid w:val="00E570C9"/>
    <w:rsid w:val="00E57389"/>
    <w:rsid w:val="00E57A14"/>
    <w:rsid w:val="00E62115"/>
    <w:rsid w:val="00E62B18"/>
    <w:rsid w:val="00E62F67"/>
    <w:rsid w:val="00E6337E"/>
    <w:rsid w:val="00E634EA"/>
    <w:rsid w:val="00E64671"/>
    <w:rsid w:val="00E64897"/>
    <w:rsid w:val="00E64DCA"/>
    <w:rsid w:val="00E65167"/>
    <w:rsid w:val="00E655FB"/>
    <w:rsid w:val="00E6629F"/>
    <w:rsid w:val="00E67484"/>
    <w:rsid w:val="00E67AF9"/>
    <w:rsid w:val="00E7133C"/>
    <w:rsid w:val="00E71EDC"/>
    <w:rsid w:val="00E736E1"/>
    <w:rsid w:val="00E7393B"/>
    <w:rsid w:val="00E742E4"/>
    <w:rsid w:val="00E74508"/>
    <w:rsid w:val="00E74717"/>
    <w:rsid w:val="00E74ABA"/>
    <w:rsid w:val="00E74D69"/>
    <w:rsid w:val="00E75C15"/>
    <w:rsid w:val="00E77099"/>
    <w:rsid w:val="00E7792F"/>
    <w:rsid w:val="00E77931"/>
    <w:rsid w:val="00E77EEF"/>
    <w:rsid w:val="00E80134"/>
    <w:rsid w:val="00E80366"/>
    <w:rsid w:val="00E81DAA"/>
    <w:rsid w:val="00E81F24"/>
    <w:rsid w:val="00E82AF6"/>
    <w:rsid w:val="00E83239"/>
    <w:rsid w:val="00E8362B"/>
    <w:rsid w:val="00E8480C"/>
    <w:rsid w:val="00E84ECD"/>
    <w:rsid w:val="00E84FB9"/>
    <w:rsid w:val="00E85F06"/>
    <w:rsid w:val="00E87474"/>
    <w:rsid w:val="00E87484"/>
    <w:rsid w:val="00E877DB"/>
    <w:rsid w:val="00E907AB"/>
    <w:rsid w:val="00E90DDC"/>
    <w:rsid w:val="00E9274D"/>
    <w:rsid w:val="00E949E4"/>
    <w:rsid w:val="00E96D49"/>
    <w:rsid w:val="00E96FC8"/>
    <w:rsid w:val="00E97688"/>
    <w:rsid w:val="00E97A54"/>
    <w:rsid w:val="00E97C26"/>
    <w:rsid w:val="00EA103F"/>
    <w:rsid w:val="00EA1F2B"/>
    <w:rsid w:val="00EA21FD"/>
    <w:rsid w:val="00EA2F43"/>
    <w:rsid w:val="00EA3723"/>
    <w:rsid w:val="00EA415C"/>
    <w:rsid w:val="00EA5841"/>
    <w:rsid w:val="00EA7592"/>
    <w:rsid w:val="00EA7770"/>
    <w:rsid w:val="00EA7ADD"/>
    <w:rsid w:val="00EB0240"/>
    <w:rsid w:val="00EB0B27"/>
    <w:rsid w:val="00EB0F2C"/>
    <w:rsid w:val="00EB10F6"/>
    <w:rsid w:val="00EB1394"/>
    <w:rsid w:val="00EB175C"/>
    <w:rsid w:val="00EB1F74"/>
    <w:rsid w:val="00EB2033"/>
    <w:rsid w:val="00EB2AB0"/>
    <w:rsid w:val="00EB2BE2"/>
    <w:rsid w:val="00EB302F"/>
    <w:rsid w:val="00EB3903"/>
    <w:rsid w:val="00EB459E"/>
    <w:rsid w:val="00EB579D"/>
    <w:rsid w:val="00EB76FF"/>
    <w:rsid w:val="00EB7A57"/>
    <w:rsid w:val="00EB7B14"/>
    <w:rsid w:val="00EC0400"/>
    <w:rsid w:val="00EC1162"/>
    <w:rsid w:val="00EC1625"/>
    <w:rsid w:val="00EC1987"/>
    <w:rsid w:val="00EC1999"/>
    <w:rsid w:val="00EC1CC1"/>
    <w:rsid w:val="00EC22FC"/>
    <w:rsid w:val="00EC2CC7"/>
    <w:rsid w:val="00EC3987"/>
    <w:rsid w:val="00EC442F"/>
    <w:rsid w:val="00EC45B0"/>
    <w:rsid w:val="00EC4A25"/>
    <w:rsid w:val="00EC7512"/>
    <w:rsid w:val="00EC7FEF"/>
    <w:rsid w:val="00ED0A7C"/>
    <w:rsid w:val="00ED0DCB"/>
    <w:rsid w:val="00ED31C1"/>
    <w:rsid w:val="00ED3863"/>
    <w:rsid w:val="00ED38BF"/>
    <w:rsid w:val="00ED634D"/>
    <w:rsid w:val="00ED6AF8"/>
    <w:rsid w:val="00EE0DB8"/>
    <w:rsid w:val="00EE11F8"/>
    <w:rsid w:val="00EE2074"/>
    <w:rsid w:val="00EE25F5"/>
    <w:rsid w:val="00EE2CBC"/>
    <w:rsid w:val="00EE3C1D"/>
    <w:rsid w:val="00EE46C2"/>
    <w:rsid w:val="00EE4ABD"/>
    <w:rsid w:val="00EE5540"/>
    <w:rsid w:val="00EE61F6"/>
    <w:rsid w:val="00EE6A59"/>
    <w:rsid w:val="00EF0F8B"/>
    <w:rsid w:val="00EF14AC"/>
    <w:rsid w:val="00EF1B9E"/>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07ADB"/>
    <w:rsid w:val="00F1029B"/>
    <w:rsid w:val="00F12333"/>
    <w:rsid w:val="00F12F08"/>
    <w:rsid w:val="00F133AF"/>
    <w:rsid w:val="00F148D2"/>
    <w:rsid w:val="00F14FDC"/>
    <w:rsid w:val="00F15763"/>
    <w:rsid w:val="00F1596D"/>
    <w:rsid w:val="00F177B9"/>
    <w:rsid w:val="00F21259"/>
    <w:rsid w:val="00F219E2"/>
    <w:rsid w:val="00F220AC"/>
    <w:rsid w:val="00F22995"/>
    <w:rsid w:val="00F22A01"/>
    <w:rsid w:val="00F22DF7"/>
    <w:rsid w:val="00F2315C"/>
    <w:rsid w:val="00F27DB6"/>
    <w:rsid w:val="00F318F6"/>
    <w:rsid w:val="00F32106"/>
    <w:rsid w:val="00F326A0"/>
    <w:rsid w:val="00F326F0"/>
    <w:rsid w:val="00F34043"/>
    <w:rsid w:val="00F34CB3"/>
    <w:rsid w:val="00F35093"/>
    <w:rsid w:val="00F3512B"/>
    <w:rsid w:val="00F35E65"/>
    <w:rsid w:val="00F366FB"/>
    <w:rsid w:val="00F36A5C"/>
    <w:rsid w:val="00F36EEC"/>
    <w:rsid w:val="00F37151"/>
    <w:rsid w:val="00F404BE"/>
    <w:rsid w:val="00F41FD3"/>
    <w:rsid w:val="00F4239F"/>
    <w:rsid w:val="00F43593"/>
    <w:rsid w:val="00F439F6"/>
    <w:rsid w:val="00F44272"/>
    <w:rsid w:val="00F44410"/>
    <w:rsid w:val="00F453A2"/>
    <w:rsid w:val="00F4559F"/>
    <w:rsid w:val="00F45D13"/>
    <w:rsid w:val="00F46C54"/>
    <w:rsid w:val="00F47BB0"/>
    <w:rsid w:val="00F50035"/>
    <w:rsid w:val="00F50F95"/>
    <w:rsid w:val="00F513A2"/>
    <w:rsid w:val="00F51B77"/>
    <w:rsid w:val="00F51F3E"/>
    <w:rsid w:val="00F54AFB"/>
    <w:rsid w:val="00F553C3"/>
    <w:rsid w:val="00F5556C"/>
    <w:rsid w:val="00F558B2"/>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5B36"/>
    <w:rsid w:val="00F770B2"/>
    <w:rsid w:val="00F779E1"/>
    <w:rsid w:val="00F80050"/>
    <w:rsid w:val="00F80A85"/>
    <w:rsid w:val="00F81B78"/>
    <w:rsid w:val="00F81C42"/>
    <w:rsid w:val="00F82505"/>
    <w:rsid w:val="00F82993"/>
    <w:rsid w:val="00F82B39"/>
    <w:rsid w:val="00F83DB1"/>
    <w:rsid w:val="00F83EEC"/>
    <w:rsid w:val="00F84083"/>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C25"/>
    <w:rsid w:val="00F93CB4"/>
    <w:rsid w:val="00F94417"/>
    <w:rsid w:val="00F94E17"/>
    <w:rsid w:val="00F957AF"/>
    <w:rsid w:val="00F97419"/>
    <w:rsid w:val="00F974E3"/>
    <w:rsid w:val="00F976FC"/>
    <w:rsid w:val="00FA03B3"/>
    <w:rsid w:val="00FA0D64"/>
    <w:rsid w:val="00FA0F17"/>
    <w:rsid w:val="00FA32F9"/>
    <w:rsid w:val="00FA3A52"/>
    <w:rsid w:val="00FA3AD6"/>
    <w:rsid w:val="00FA46A1"/>
    <w:rsid w:val="00FA48BE"/>
    <w:rsid w:val="00FA555A"/>
    <w:rsid w:val="00FA5E83"/>
    <w:rsid w:val="00FA728D"/>
    <w:rsid w:val="00FA73CD"/>
    <w:rsid w:val="00FA7BB1"/>
    <w:rsid w:val="00FB0194"/>
    <w:rsid w:val="00FB0524"/>
    <w:rsid w:val="00FB0CBB"/>
    <w:rsid w:val="00FB45BD"/>
    <w:rsid w:val="00FB4FAB"/>
    <w:rsid w:val="00FB66C1"/>
    <w:rsid w:val="00FB722D"/>
    <w:rsid w:val="00FB77E2"/>
    <w:rsid w:val="00FB7D4A"/>
    <w:rsid w:val="00FC0CD5"/>
    <w:rsid w:val="00FC1A97"/>
    <w:rsid w:val="00FC1BDF"/>
    <w:rsid w:val="00FC2831"/>
    <w:rsid w:val="00FC3144"/>
    <w:rsid w:val="00FC4336"/>
    <w:rsid w:val="00FC43CE"/>
    <w:rsid w:val="00FC4623"/>
    <w:rsid w:val="00FC50A5"/>
    <w:rsid w:val="00FC5AC7"/>
    <w:rsid w:val="00FC5AE3"/>
    <w:rsid w:val="00FC5B72"/>
    <w:rsid w:val="00FC5D22"/>
    <w:rsid w:val="00FC6324"/>
    <w:rsid w:val="00FC6A08"/>
    <w:rsid w:val="00FC6DCD"/>
    <w:rsid w:val="00FC7E5C"/>
    <w:rsid w:val="00FC7F31"/>
    <w:rsid w:val="00FD121C"/>
    <w:rsid w:val="00FD16C7"/>
    <w:rsid w:val="00FD185A"/>
    <w:rsid w:val="00FD1F7E"/>
    <w:rsid w:val="00FD2D04"/>
    <w:rsid w:val="00FD327B"/>
    <w:rsid w:val="00FD55CE"/>
    <w:rsid w:val="00FD6D54"/>
    <w:rsid w:val="00FD70FD"/>
    <w:rsid w:val="00FD7163"/>
    <w:rsid w:val="00FD7ED2"/>
    <w:rsid w:val="00FE02D5"/>
    <w:rsid w:val="00FE1900"/>
    <w:rsid w:val="00FE1C9D"/>
    <w:rsid w:val="00FE2657"/>
    <w:rsid w:val="00FE2877"/>
    <w:rsid w:val="00FE31F2"/>
    <w:rsid w:val="00FE3270"/>
    <w:rsid w:val="00FE32C2"/>
    <w:rsid w:val="00FE44E4"/>
    <w:rsid w:val="00FE480E"/>
    <w:rsid w:val="00FE5257"/>
    <w:rsid w:val="00FE5405"/>
    <w:rsid w:val="00FE74B2"/>
    <w:rsid w:val="00FE791E"/>
    <w:rsid w:val="00FE7DA9"/>
    <w:rsid w:val="00FF00A9"/>
    <w:rsid w:val="00FF158C"/>
    <w:rsid w:val="00FF1C60"/>
    <w:rsid w:val="00FF2616"/>
    <w:rsid w:val="00FF374D"/>
    <w:rsid w:val="00FF3E29"/>
    <w:rsid w:val="00FF4446"/>
    <w:rsid w:val="00FF6E3F"/>
    <w:rsid w:val="00FF783A"/>
    <w:rsid w:val="00FF7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24AC76B5"/>
  <w15:docId w15:val="{59676CA5-FB0E-4D75-9564-77A5EA4B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285F0C"/>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0"/>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5"/>
      </w:numPr>
    </w:pPr>
  </w:style>
  <w:style w:type="paragraph" w:customStyle="1" w:styleId="TableListBullet">
    <w:name w:val="Table List Bullet"/>
    <w:basedOn w:val="TableTextLeft"/>
    <w:qFormat/>
    <w:rsid w:val="00D21444"/>
    <w:pPr>
      <w:textboxTightWrap w:val="allLines"/>
      <w:numPr>
        <w:numId w:val="24"/>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link w:val="H2Char"/>
    <w:qFormat/>
    <w:rsid w:val="00770FF8"/>
    <w:pPr>
      <w:outlineLvl w:val="2"/>
    </w:pPr>
  </w:style>
  <w:style w:type="paragraph" w:customStyle="1" w:styleId="H3">
    <w:name w:val="H3"/>
    <w:basedOn w:val="Heading3"/>
    <w:link w:val="H3Char"/>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H2Char">
    <w:name w:val="H2 Char"/>
    <w:basedOn w:val="Heading2Char"/>
    <w:link w:val="H2"/>
    <w:uiPriority w:val="1"/>
    <w:rsid w:val="00A06382"/>
    <w:rPr>
      <w:rFonts w:eastAsia="Times New Roman" w:asciiTheme="majorHAnsi" w:hAnsiTheme="majorHAnsi" w:cs="Times New Roman"/>
      <w:color w:val="046B5C" w:themeColor="text2"/>
      <w:sz w:val="28"/>
      <w:szCs w:val="20"/>
    </w:rPr>
  </w:style>
  <w:style w:type="paragraph" w:customStyle="1" w:styleId="NormalSS">
    <w:name w:val="NormalSS"/>
    <w:basedOn w:val="Normal"/>
    <w:link w:val="NormalSSChar"/>
    <w:semiHidden/>
    <w:rsid w:val="00957CEF"/>
    <w:pPr>
      <w:spacing w:line="240" w:lineRule="auto"/>
      <w:ind w:firstLine="432"/>
    </w:pPr>
    <w:rPr>
      <w:rFonts w:ascii="Times New Roman" w:hAnsi="Times New Roman"/>
    </w:rPr>
  </w:style>
  <w:style w:type="paragraph" w:customStyle="1" w:styleId="H4Number">
    <w:name w:val="H4_Number"/>
    <w:basedOn w:val="Heading3"/>
    <w:next w:val="NormalSS"/>
    <w:link w:val="H4NumberChar"/>
    <w:qFormat/>
    <w:rsid w:val="00957CEF"/>
    <w:pPr>
      <w:spacing w:before="0" w:after="120" w:line="240" w:lineRule="auto"/>
      <w:outlineLvl w:val="3"/>
    </w:pPr>
  </w:style>
  <w:style w:type="character" w:customStyle="1" w:styleId="H4NumberChar">
    <w:name w:val="H4_Number Char"/>
    <w:basedOn w:val="Heading3Char"/>
    <w:link w:val="H4Number"/>
    <w:rsid w:val="00957CEF"/>
    <w:rPr>
      <w:rFonts w:eastAsia="Times New Roman" w:asciiTheme="minorHAnsi" w:hAnsiTheme="minorHAnsi" w:cs="Times New Roman"/>
      <w:b/>
      <w:szCs w:val="20"/>
    </w:rPr>
  </w:style>
  <w:style w:type="character" w:customStyle="1" w:styleId="NormalSSChar">
    <w:name w:val="NormalSS Char"/>
    <w:basedOn w:val="DefaultParagraphFont"/>
    <w:link w:val="NormalSS"/>
    <w:locked/>
    <w:rsid w:val="00957CEF"/>
    <w:rPr>
      <w:rFonts w:eastAsia="Times New Roman" w:cs="Times New Roman"/>
      <w:szCs w:val="20"/>
    </w:rPr>
  </w:style>
  <w:style w:type="character" w:customStyle="1" w:styleId="H3Char">
    <w:name w:val="H3 Char"/>
    <w:basedOn w:val="Heading3Char"/>
    <w:link w:val="H3"/>
    <w:uiPriority w:val="1"/>
    <w:rsid w:val="00957CEF"/>
    <w:rPr>
      <w:rFonts w:eastAsia="Times New Roman" w:asciiTheme="minorHAnsi" w:hAnsiTheme="minorHAnsi" w:cs="Times New Roman"/>
      <w:b/>
      <w:szCs w:val="20"/>
    </w:rPr>
  </w:style>
  <w:style w:type="paragraph" w:customStyle="1" w:styleId="NormalSScontinued">
    <w:name w:val="NormalSS (continued)"/>
    <w:basedOn w:val="NormalSS"/>
    <w:next w:val="NormalSS"/>
    <w:semiHidden/>
    <w:rsid w:val="007B194B"/>
    <w:pPr>
      <w:ind w:firstLine="0"/>
    </w:pPr>
  </w:style>
  <w:style w:type="paragraph" w:customStyle="1" w:styleId="H3Alpha">
    <w:name w:val="H3_Alpha"/>
    <w:basedOn w:val="Heading2"/>
    <w:next w:val="NormalSS"/>
    <w:link w:val="H3AlphaChar"/>
    <w:qFormat/>
    <w:rsid w:val="007B194B"/>
    <w:pPr>
      <w:spacing w:before="0" w:line="240" w:lineRule="auto"/>
      <w:outlineLvl w:val="2"/>
    </w:pPr>
    <w:rPr>
      <w:rFonts w:ascii="Arial Black" w:hAnsi="Arial Black"/>
      <w:sz w:val="22"/>
    </w:rPr>
  </w:style>
  <w:style w:type="character" w:customStyle="1" w:styleId="H3AlphaChar">
    <w:name w:val="H3_Alpha Char"/>
    <w:basedOn w:val="Heading2Char"/>
    <w:link w:val="H3Alpha"/>
    <w:rsid w:val="007B194B"/>
    <w:rPr>
      <w:rFonts w:ascii="Arial Black" w:eastAsia="Times New Roman" w:hAnsi="Arial Black" w:cs="Times New Roman"/>
      <w:color w:val="046B5C" w:themeColor="text2"/>
      <w:sz w:val="22"/>
      <w:szCs w:val="20"/>
    </w:rPr>
  </w:style>
  <w:style w:type="paragraph" w:customStyle="1" w:styleId="Bullet">
    <w:name w:val="Bullet"/>
    <w:basedOn w:val="Normal"/>
    <w:semiHidden/>
    <w:rsid w:val="00073FCB"/>
    <w:pPr>
      <w:tabs>
        <w:tab w:val="left" w:pos="432"/>
      </w:tabs>
      <w:spacing w:after="120" w:line="240" w:lineRule="auto"/>
      <w:ind w:left="432" w:hanging="432"/>
    </w:pPr>
    <w:rPr>
      <w:rFonts w:ascii="Times New Roman" w:hAnsi="Times New Roman"/>
    </w:rPr>
  </w:style>
  <w:style w:type="character" w:customStyle="1" w:styleId="UnresolvedMention1">
    <w:name w:val="Unresolved Mention1"/>
    <w:basedOn w:val="DefaultParagraphFont"/>
    <w:semiHidden/>
    <w:unhideWhenUsed/>
    <w:rsid w:val="00E420CB"/>
    <w:rPr>
      <w:color w:val="605E5C"/>
      <w:shd w:val="clear" w:color="auto" w:fill="E1DFDD"/>
    </w:rPr>
  </w:style>
  <w:style w:type="paragraph" w:styleId="Revision">
    <w:name w:val="Revision"/>
    <w:hidden/>
    <w:uiPriority w:val="99"/>
    <w:semiHidden/>
    <w:rsid w:val="009F02DB"/>
    <w:pPr>
      <w:spacing w:after="0"/>
    </w:pPr>
    <w:rPr>
      <w:rFonts w:eastAsia="Times New Roman" w:asciiTheme="minorHAnsi" w:hAnsiTheme="minorHAnsi" w:cs="Times New Roman"/>
      <w:szCs w:val="20"/>
    </w:rPr>
  </w:style>
  <w:style w:type="table" w:customStyle="1" w:styleId="TableGrid1">
    <w:name w:val="Table Grid1"/>
    <w:basedOn w:val="TableNormal"/>
    <w:next w:val="TableGrid"/>
    <w:rsid w:val="00992529"/>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rsid w:val="007C2001"/>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styleId="BlockText">
    <w:name w:val="Block Text"/>
    <w:basedOn w:val="Normal"/>
    <w:semiHidden/>
    <w:unhideWhenUsed/>
    <w:rsid w:val="00A6148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A61487"/>
    <w:pPr>
      <w:spacing w:after="120"/>
    </w:pPr>
  </w:style>
  <w:style w:type="character" w:customStyle="1" w:styleId="BodyTextChar">
    <w:name w:val="Body Text Char"/>
    <w:basedOn w:val="DefaultParagraphFont"/>
    <w:link w:val="BodyText"/>
    <w:uiPriority w:val="99"/>
    <w:semiHidden/>
    <w:rsid w:val="00A61487"/>
    <w:rPr>
      <w:rFonts w:eastAsia="Times New Roman" w:asciiTheme="minorHAnsi" w:hAnsiTheme="minorHAnsi" w:cs="Times New Roman"/>
      <w:szCs w:val="20"/>
    </w:rPr>
  </w:style>
  <w:style w:type="paragraph" w:styleId="BodyText2">
    <w:name w:val="Body Text 2"/>
    <w:basedOn w:val="Normal"/>
    <w:link w:val="BodyText2Char"/>
    <w:semiHidden/>
    <w:unhideWhenUsed/>
    <w:rsid w:val="00A61487"/>
    <w:pPr>
      <w:spacing w:after="120" w:line="480" w:lineRule="auto"/>
    </w:pPr>
  </w:style>
  <w:style w:type="character" w:customStyle="1" w:styleId="BodyText2Char">
    <w:name w:val="Body Text 2 Char"/>
    <w:basedOn w:val="DefaultParagraphFont"/>
    <w:link w:val="BodyText2"/>
    <w:uiPriority w:val="99"/>
    <w:semiHidden/>
    <w:rsid w:val="00A61487"/>
    <w:rPr>
      <w:rFonts w:eastAsia="Times New Roman" w:asciiTheme="minorHAnsi" w:hAnsiTheme="minorHAnsi" w:cs="Times New Roman"/>
      <w:szCs w:val="20"/>
    </w:rPr>
  </w:style>
  <w:style w:type="paragraph" w:styleId="BodyText3">
    <w:name w:val="Body Text 3"/>
    <w:basedOn w:val="Normal"/>
    <w:link w:val="BodyText3Char"/>
    <w:semiHidden/>
    <w:unhideWhenUsed/>
    <w:rsid w:val="00A61487"/>
    <w:pPr>
      <w:spacing w:after="120"/>
    </w:pPr>
    <w:rPr>
      <w:sz w:val="16"/>
      <w:szCs w:val="16"/>
    </w:rPr>
  </w:style>
  <w:style w:type="character" w:customStyle="1" w:styleId="BodyText3Char">
    <w:name w:val="Body Text 3 Char"/>
    <w:basedOn w:val="DefaultParagraphFont"/>
    <w:link w:val="BodyText3"/>
    <w:uiPriority w:val="99"/>
    <w:semiHidden/>
    <w:rsid w:val="00A61487"/>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A61487"/>
    <w:pPr>
      <w:spacing w:after="240"/>
      <w:ind w:firstLine="360"/>
    </w:pPr>
  </w:style>
  <w:style w:type="character" w:customStyle="1" w:styleId="BodyTextFirstIndentChar">
    <w:name w:val="Body Text First Indent Char"/>
    <w:basedOn w:val="BodyTextChar"/>
    <w:link w:val="BodyTextFirstIndent"/>
    <w:uiPriority w:val="99"/>
    <w:semiHidden/>
    <w:rsid w:val="00A61487"/>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A61487"/>
    <w:pPr>
      <w:spacing w:after="120"/>
      <w:ind w:left="360"/>
    </w:pPr>
  </w:style>
  <w:style w:type="character" w:customStyle="1" w:styleId="BodyTextIndentChar">
    <w:name w:val="Body Text Indent Char"/>
    <w:basedOn w:val="DefaultParagraphFont"/>
    <w:link w:val="BodyTextIndent"/>
    <w:uiPriority w:val="99"/>
    <w:semiHidden/>
    <w:rsid w:val="00A61487"/>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A61487"/>
    <w:pPr>
      <w:spacing w:after="240"/>
      <w:ind w:firstLine="360"/>
    </w:pPr>
  </w:style>
  <w:style w:type="character" w:customStyle="1" w:styleId="BodyTextFirstIndent2Char">
    <w:name w:val="Body Text First Indent 2 Char"/>
    <w:basedOn w:val="BodyTextIndentChar"/>
    <w:link w:val="BodyTextFirstIndent2"/>
    <w:uiPriority w:val="99"/>
    <w:semiHidden/>
    <w:rsid w:val="00A61487"/>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A61487"/>
    <w:pPr>
      <w:spacing w:after="120" w:line="480" w:lineRule="auto"/>
      <w:ind w:left="360"/>
    </w:pPr>
  </w:style>
  <w:style w:type="character" w:customStyle="1" w:styleId="BodyTextIndent2Char">
    <w:name w:val="Body Text Indent 2 Char"/>
    <w:basedOn w:val="DefaultParagraphFont"/>
    <w:link w:val="BodyTextIndent2"/>
    <w:uiPriority w:val="99"/>
    <w:semiHidden/>
    <w:rsid w:val="00A61487"/>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A614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61487"/>
    <w:rPr>
      <w:rFonts w:eastAsia="Times New Roman" w:asciiTheme="minorHAnsi" w:hAnsiTheme="minorHAnsi" w:cs="Times New Roman"/>
      <w:sz w:val="16"/>
      <w:szCs w:val="16"/>
    </w:rPr>
  </w:style>
  <w:style w:type="character" w:styleId="BookTitle">
    <w:name w:val="Book Title"/>
    <w:basedOn w:val="DefaultParagraphFont"/>
    <w:semiHidden/>
    <w:rsid w:val="00A61487"/>
    <w:rPr>
      <w:b/>
      <w:bCs/>
      <w:i/>
      <w:iCs/>
      <w:spacing w:val="5"/>
    </w:rPr>
  </w:style>
  <w:style w:type="paragraph" w:styleId="E-mailSignature">
    <w:name w:val="E-mail Signature"/>
    <w:basedOn w:val="Normal"/>
    <w:link w:val="E-mailSignatureChar"/>
    <w:semiHidden/>
    <w:unhideWhenUsed/>
    <w:rsid w:val="00A61487"/>
    <w:pPr>
      <w:spacing w:after="0" w:line="240" w:lineRule="auto"/>
    </w:pPr>
  </w:style>
  <w:style w:type="character" w:customStyle="1" w:styleId="E-mailSignatureChar">
    <w:name w:val="E-mail Signature Char"/>
    <w:basedOn w:val="DefaultParagraphFont"/>
    <w:link w:val="E-mailSignature"/>
    <w:uiPriority w:val="99"/>
    <w:semiHidden/>
    <w:rsid w:val="00A61487"/>
    <w:rPr>
      <w:rFonts w:eastAsia="Times New Roman" w:asciiTheme="minorHAnsi" w:hAnsiTheme="minorHAnsi" w:cs="Times New Roman"/>
      <w:szCs w:val="20"/>
    </w:rPr>
  </w:style>
  <w:style w:type="character" w:styleId="Emphasis">
    <w:name w:val="Emphasis"/>
    <w:basedOn w:val="DefaultParagraphFont"/>
    <w:semiHidden/>
    <w:rsid w:val="00A61487"/>
    <w:rPr>
      <w:i/>
      <w:iCs/>
    </w:rPr>
  </w:style>
  <w:style w:type="paragraph" w:styleId="EnvelopeAddress">
    <w:name w:val="envelope address"/>
    <w:basedOn w:val="Normal"/>
    <w:semiHidden/>
    <w:unhideWhenUsed/>
    <w:rsid w:val="00A6148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61487"/>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A61487"/>
    <w:rPr>
      <w:color w:val="2B579A"/>
      <w:shd w:val="clear" w:color="auto" w:fill="E1DFDD"/>
    </w:rPr>
  </w:style>
  <w:style w:type="character" w:styleId="HTMLAcronym">
    <w:name w:val="HTML Acronym"/>
    <w:basedOn w:val="DefaultParagraphFont"/>
    <w:semiHidden/>
    <w:unhideWhenUsed/>
    <w:rsid w:val="00A61487"/>
  </w:style>
  <w:style w:type="paragraph" w:styleId="HTMLAddress">
    <w:name w:val="HTML Address"/>
    <w:basedOn w:val="Normal"/>
    <w:link w:val="HTMLAddressChar"/>
    <w:semiHidden/>
    <w:unhideWhenUsed/>
    <w:rsid w:val="00A61487"/>
    <w:pPr>
      <w:spacing w:after="0" w:line="240" w:lineRule="auto"/>
    </w:pPr>
    <w:rPr>
      <w:i/>
      <w:iCs/>
    </w:rPr>
  </w:style>
  <w:style w:type="character" w:customStyle="1" w:styleId="HTMLAddressChar">
    <w:name w:val="HTML Address Char"/>
    <w:basedOn w:val="DefaultParagraphFont"/>
    <w:link w:val="HTMLAddress"/>
    <w:uiPriority w:val="99"/>
    <w:semiHidden/>
    <w:rsid w:val="00A61487"/>
    <w:rPr>
      <w:rFonts w:eastAsia="Times New Roman" w:asciiTheme="minorHAnsi" w:hAnsiTheme="minorHAnsi" w:cs="Times New Roman"/>
      <w:i/>
      <w:iCs/>
      <w:szCs w:val="20"/>
    </w:rPr>
  </w:style>
  <w:style w:type="character" w:styleId="HTMLCite">
    <w:name w:val="HTML Cite"/>
    <w:basedOn w:val="DefaultParagraphFont"/>
    <w:semiHidden/>
    <w:unhideWhenUsed/>
    <w:rsid w:val="00A61487"/>
    <w:rPr>
      <w:i/>
      <w:iCs/>
    </w:rPr>
  </w:style>
  <w:style w:type="character" w:styleId="HTMLCode">
    <w:name w:val="HTML Code"/>
    <w:basedOn w:val="DefaultParagraphFont"/>
    <w:semiHidden/>
    <w:unhideWhenUsed/>
    <w:rsid w:val="00A61487"/>
    <w:rPr>
      <w:rFonts w:ascii="Consolas" w:hAnsi="Consolas"/>
      <w:sz w:val="20"/>
      <w:szCs w:val="20"/>
    </w:rPr>
  </w:style>
  <w:style w:type="character" w:styleId="HTMLDefinition">
    <w:name w:val="HTML Definition"/>
    <w:basedOn w:val="DefaultParagraphFont"/>
    <w:semiHidden/>
    <w:unhideWhenUsed/>
    <w:rsid w:val="00A61487"/>
    <w:rPr>
      <w:i/>
      <w:iCs/>
    </w:rPr>
  </w:style>
  <w:style w:type="character" w:styleId="HTMLKeyboard">
    <w:name w:val="HTML Keyboard"/>
    <w:basedOn w:val="DefaultParagraphFont"/>
    <w:semiHidden/>
    <w:unhideWhenUsed/>
    <w:rsid w:val="00A61487"/>
    <w:rPr>
      <w:rFonts w:ascii="Consolas" w:hAnsi="Consolas"/>
      <w:sz w:val="20"/>
      <w:szCs w:val="20"/>
    </w:rPr>
  </w:style>
  <w:style w:type="character" w:styleId="HTMLSample">
    <w:name w:val="HTML Sample"/>
    <w:basedOn w:val="DefaultParagraphFont"/>
    <w:semiHidden/>
    <w:unhideWhenUsed/>
    <w:rsid w:val="00A61487"/>
    <w:rPr>
      <w:rFonts w:ascii="Consolas" w:hAnsi="Consolas"/>
      <w:sz w:val="24"/>
      <w:szCs w:val="24"/>
    </w:rPr>
  </w:style>
  <w:style w:type="character" w:styleId="HTMLTypewriter">
    <w:name w:val="HTML Typewriter"/>
    <w:basedOn w:val="DefaultParagraphFont"/>
    <w:semiHidden/>
    <w:unhideWhenUsed/>
    <w:rsid w:val="00A61487"/>
    <w:rPr>
      <w:rFonts w:ascii="Consolas" w:hAnsi="Consolas"/>
      <w:sz w:val="20"/>
      <w:szCs w:val="20"/>
    </w:rPr>
  </w:style>
  <w:style w:type="character" w:styleId="HTMLVariable">
    <w:name w:val="HTML Variable"/>
    <w:basedOn w:val="DefaultParagraphFont"/>
    <w:semiHidden/>
    <w:unhideWhenUsed/>
    <w:rsid w:val="00A61487"/>
    <w:rPr>
      <w:i/>
      <w:iCs/>
    </w:rPr>
  </w:style>
  <w:style w:type="paragraph" w:styleId="Index4">
    <w:name w:val="index 4"/>
    <w:basedOn w:val="Normal"/>
    <w:next w:val="Normal"/>
    <w:autoRedefine/>
    <w:semiHidden/>
    <w:unhideWhenUsed/>
    <w:rsid w:val="00A61487"/>
    <w:pPr>
      <w:spacing w:after="0" w:line="240" w:lineRule="auto"/>
      <w:ind w:left="960" w:hanging="240"/>
    </w:pPr>
  </w:style>
  <w:style w:type="paragraph" w:styleId="Index5">
    <w:name w:val="index 5"/>
    <w:basedOn w:val="Normal"/>
    <w:next w:val="Normal"/>
    <w:autoRedefine/>
    <w:semiHidden/>
    <w:unhideWhenUsed/>
    <w:rsid w:val="00A61487"/>
    <w:pPr>
      <w:spacing w:after="0" w:line="240" w:lineRule="auto"/>
      <w:ind w:left="1200" w:hanging="240"/>
    </w:pPr>
  </w:style>
  <w:style w:type="paragraph" w:styleId="Index6">
    <w:name w:val="index 6"/>
    <w:basedOn w:val="Normal"/>
    <w:next w:val="Normal"/>
    <w:autoRedefine/>
    <w:semiHidden/>
    <w:unhideWhenUsed/>
    <w:rsid w:val="00A61487"/>
    <w:pPr>
      <w:spacing w:after="0" w:line="240" w:lineRule="auto"/>
      <w:ind w:left="1440" w:hanging="240"/>
    </w:pPr>
  </w:style>
  <w:style w:type="paragraph" w:styleId="Index7">
    <w:name w:val="index 7"/>
    <w:basedOn w:val="Normal"/>
    <w:next w:val="Normal"/>
    <w:autoRedefine/>
    <w:semiHidden/>
    <w:unhideWhenUsed/>
    <w:rsid w:val="00A61487"/>
    <w:pPr>
      <w:spacing w:after="0" w:line="240" w:lineRule="auto"/>
      <w:ind w:left="1680" w:hanging="240"/>
    </w:pPr>
  </w:style>
  <w:style w:type="paragraph" w:styleId="Index8">
    <w:name w:val="index 8"/>
    <w:basedOn w:val="Normal"/>
    <w:next w:val="Normal"/>
    <w:autoRedefine/>
    <w:semiHidden/>
    <w:unhideWhenUsed/>
    <w:rsid w:val="00A61487"/>
    <w:pPr>
      <w:spacing w:after="0" w:line="240" w:lineRule="auto"/>
      <w:ind w:left="1920" w:hanging="240"/>
    </w:pPr>
  </w:style>
  <w:style w:type="paragraph" w:styleId="Index9">
    <w:name w:val="index 9"/>
    <w:basedOn w:val="Normal"/>
    <w:next w:val="Normal"/>
    <w:autoRedefine/>
    <w:semiHidden/>
    <w:unhideWhenUsed/>
    <w:rsid w:val="00A61487"/>
    <w:pPr>
      <w:spacing w:after="0" w:line="240" w:lineRule="auto"/>
      <w:ind w:left="2160" w:hanging="240"/>
    </w:pPr>
  </w:style>
  <w:style w:type="paragraph" w:styleId="IndexHeading">
    <w:name w:val="index heading"/>
    <w:basedOn w:val="Normal"/>
    <w:next w:val="Index1"/>
    <w:semiHidden/>
    <w:unhideWhenUsed/>
    <w:rsid w:val="00A61487"/>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A6148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61487"/>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A61487"/>
  </w:style>
  <w:style w:type="paragraph" w:styleId="ListContinue4">
    <w:name w:val="List Continue 4"/>
    <w:basedOn w:val="Normal"/>
    <w:semiHidden/>
    <w:unhideWhenUsed/>
    <w:rsid w:val="00A61487"/>
    <w:pPr>
      <w:spacing w:after="120"/>
      <w:ind w:left="1440"/>
      <w:contextualSpacing/>
    </w:pPr>
  </w:style>
  <w:style w:type="paragraph" w:styleId="ListContinue5">
    <w:name w:val="List Continue 5"/>
    <w:basedOn w:val="Normal"/>
    <w:semiHidden/>
    <w:unhideWhenUsed/>
    <w:rsid w:val="00A61487"/>
    <w:pPr>
      <w:spacing w:after="120"/>
      <w:ind w:left="1800"/>
      <w:contextualSpacing/>
    </w:pPr>
  </w:style>
  <w:style w:type="paragraph" w:styleId="ListNumber4">
    <w:name w:val="List Number 4"/>
    <w:basedOn w:val="Normal"/>
    <w:semiHidden/>
    <w:unhideWhenUsed/>
    <w:rsid w:val="00A61487"/>
    <w:pPr>
      <w:numPr>
        <w:numId w:val="26"/>
      </w:numPr>
      <w:contextualSpacing/>
    </w:pPr>
  </w:style>
  <w:style w:type="paragraph" w:styleId="ListNumber5">
    <w:name w:val="List Number 5"/>
    <w:basedOn w:val="Normal"/>
    <w:semiHidden/>
    <w:unhideWhenUsed/>
    <w:rsid w:val="00A61487"/>
    <w:pPr>
      <w:numPr>
        <w:numId w:val="27"/>
      </w:numPr>
      <w:contextualSpacing/>
    </w:pPr>
  </w:style>
  <w:style w:type="paragraph" w:styleId="Macro">
    <w:name w:val="macro"/>
    <w:link w:val="MacroTextChar"/>
    <w:semiHidden/>
    <w:unhideWhenUsed/>
    <w:rsid w:val="00A6148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A61487"/>
    <w:rPr>
      <w:rFonts w:ascii="Consolas" w:eastAsia="Times New Roman" w:hAnsi="Consolas" w:cs="Times New Roman"/>
      <w:sz w:val="20"/>
      <w:szCs w:val="20"/>
    </w:rPr>
  </w:style>
  <w:style w:type="character" w:customStyle="1" w:styleId="Mention1">
    <w:name w:val="Mention1"/>
    <w:basedOn w:val="DefaultParagraphFont"/>
    <w:semiHidden/>
    <w:unhideWhenUsed/>
    <w:rsid w:val="00A61487"/>
    <w:rPr>
      <w:color w:val="2B579A"/>
      <w:shd w:val="clear" w:color="auto" w:fill="E1DFDD"/>
    </w:rPr>
  </w:style>
  <w:style w:type="paragraph" w:styleId="MessageHeader">
    <w:name w:val="Message Header"/>
    <w:basedOn w:val="Normal"/>
    <w:link w:val="MessageHeaderChar"/>
    <w:semiHidden/>
    <w:unhideWhenUsed/>
    <w:rsid w:val="00A614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61487"/>
    <w:rPr>
      <w:rFonts w:asciiTheme="majorHAnsi" w:eastAsiaTheme="majorEastAsia" w:hAnsiTheme="majorHAnsi" w:cstheme="majorBidi"/>
      <w:shd w:val="pct20" w:color="auto" w:fill="auto"/>
    </w:rPr>
  </w:style>
  <w:style w:type="paragraph" w:styleId="NormalWeb">
    <w:name w:val="Normal (Web)"/>
    <w:basedOn w:val="Normal"/>
    <w:semiHidden/>
    <w:unhideWhenUsed/>
    <w:rsid w:val="00A61487"/>
    <w:rPr>
      <w:rFonts w:ascii="Times New Roman" w:hAnsi="Times New Roman"/>
      <w:szCs w:val="24"/>
    </w:rPr>
  </w:style>
  <w:style w:type="paragraph" w:styleId="NormalIndent">
    <w:name w:val="Normal Indent"/>
    <w:basedOn w:val="Normal"/>
    <w:semiHidden/>
    <w:unhideWhenUsed/>
    <w:rsid w:val="00A61487"/>
    <w:pPr>
      <w:ind w:left="720"/>
    </w:pPr>
  </w:style>
  <w:style w:type="paragraph" w:styleId="PlainText">
    <w:name w:val="Plain Text"/>
    <w:basedOn w:val="Normal"/>
    <w:link w:val="PlainTextChar"/>
    <w:semiHidden/>
    <w:unhideWhenUsed/>
    <w:rsid w:val="00A614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61487"/>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A61487"/>
    <w:rPr>
      <w:u w:val="dotted"/>
    </w:rPr>
  </w:style>
  <w:style w:type="character" w:customStyle="1" w:styleId="SmartLink1">
    <w:name w:val="SmartLink1"/>
    <w:basedOn w:val="DefaultParagraphFont"/>
    <w:semiHidden/>
    <w:unhideWhenUsed/>
    <w:rsid w:val="00A61487"/>
    <w:rPr>
      <w:color w:val="0000FF"/>
      <w:u w:val="single"/>
      <w:shd w:val="clear" w:color="auto" w:fill="F3F2F1"/>
    </w:rPr>
  </w:style>
  <w:style w:type="character" w:styleId="Strong">
    <w:name w:val="Strong"/>
    <w:basedOn w:val="DefaultParagraphFont"/>
    <w:semiHidden/>
    <w:rsid w:val="00A61487"/>
    <w:rPr>
      <w:b/>
      <w:bCs/>
    </w:rPr>
  </w:style>
  <w:style w:type="paragraph" w:styleId="Subtitle">
    <w:name w:val="Subtitle"/>
    <w:basedOn w:val="Normal"/>
    <w:next w:val="Normal"/>
    <w:link w:val="SubtitleChar"/>
    <w:semiHidden/>
    <w:rsid w:val="00A6148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A61487"/>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A61487"/>
    <w:rPr>
      <w:i/>
      <w:iCs/>
      <w:color w:val="404040" w:themeColor="text1" w:themeTint="BF"/>
    </w:rPr>
  </w:style>
  <w:style w:type="character" w:styleId="SubtleReference">
    <w:name w:val="Subtle Reference"/>
    <w:basedOn w:val="DefaultParagraphFont"/>
    <w:semiHidden/>
    <w:rsid w:val="00A61487"/>
    <w:rPr>
      <w:smallCaps/>
      <w:color w:val="5A5A5A" w:themeColor="text1" w:themeTint="A5"/>
    </w:rPr>
  </w:style>
  <w:style w:type="paragraph" w:styleId="TableofAuthorities">
    <w:name w:val="table of authorities"/>
    <w:basedOn w:val="Normal"/>
    <w:next w:val="Normal"/>
    <w:semiHidden/>
    <w:unhideWhenUsed/>
    <w:rsid w:val="00A61487"/>
    <w:pPr>
      <w:spacing w:after="0"/>
      <w:ind w:left="240" w:hanging="240"/>
    </w:pPr>
  </w:style>
  <w:style w:type="paragraph" w:styleId="TOAHeading">
    <w:name w:val="toa heading"/>
    <w:basedOn w:val="Normal"/>
    <w:next w:val="Normal"/>
    <w:semiHidden/>
    <w:unhideWhenUsed/>
    <w:rsid w:val="00A61487"/>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A61487"/>
    <w:pPr>
      <w:spacing w:after="100"/>
      <w:ind w:left="1200"/>
    </w:pPr>
  </w:style>
  <w:style w:type="paragraph" w:styleId="TOC7">
    <w:name w:val="toc 7"/>
    <w:basedOn w:val="Normal"/>
    <w:next w:val="Normal"/>
    <w:autoRedefine/>
    <w:semiHidden/>
    <w:unhideWhenUsed/>
    <w:rsid w:val="00A61487"/>
    <w:pPr>
      <w:spacing w:after="100"/>
      <w:ind w:left="1440"/>
    </w:pPr>
  </w:style>
  <w:style w:type="paragraph" w:styleId="TOC9">
    <w:name w:val="toc 9"/>
    <w:basedOn w:val="Normal"/>
    <w:next w:val="Normal"/>
    <w:autoRedefine/>
    <w:semiHidden/>
    <w:unhideWhenUsed/>
    <w:rsid w:val="00A61487"/>
    <w:pPr>
      <w:spacing w:after="100"/>
      <w:ind w:left="1920"/>
    </w:pPr>
  </w:style>
  <w:style w:type="character" w:customStyle="1" w:styleId="UnresolvedMention2">
    <w:name w:val="Unresolved Mention2"/>
    <w:basedOn w:val="DefaultParagraphFont"/>
    <w:semiHidden/>
    <w:unhideWhenUsed/>
    <w:rsid w:val="00A61487"/>
    <w:rPr>
      <w:color w:val="605E5C"/>
      <w:shd w:val="clear" w:color="auto" w:fill="E1DFDD"/>
    </w:rPr>
  </w:style>
  <w:style w:type="character" w:customStyle="1" w:styleId="Hashtag2">
    <w:name w:val="Hashtag2"/>
    <w:basedOn w:val="DefaultParagraphFont"/>
    <w:semiHidden/>
    <w:unhideWhenUsed/>
    <w:rsid w:val="008C66D0"/>
    <w:rPr>
      <w:color w:val="2B579A"/>
      <w:shd w:val="clear" w:color="auto" w:fill="E1DFDD"/>
    </w:rPr>
  </w:style>
  <w:style w:type="character" w:customStyle="1" w:styleId="Mention2">
    <w:name w:val="Mention2"/>
    <w:basedOn w:val="DefaultParagraphFont"/>
    <w:semiHidden/>
    <w:unhideWhenUsed/>
    <w:rsid w:val="008C66D0"/>
    <w:rPr>
      <w:color w:val="2B579A"/>
      <w:shd w:val="clear" w:color="auto" w:fill="E1DFDD"/>
    </w:rPr>
  </w:style>
  <w:style w:type="character" w:customStyle="1" w:styleId="SmartHyperlink2">
    <w:name w:val="Smart Hyperlink2"/>
    <w:basedOn w:val="DefaultParagraphFont"/>
    <w:semiHidden/>
    <w:unhideWhenUsed/>
    <w:rsid w:val="008C66D0"/>
    <w:rPr>
      <w:u w:val="dotted"/>
    </w:rPr>
  </w:style>
  <w:style w:type="character" w:customStyle="1" w:styleId="SmartLink2">
    <w:name w:val="SmartLink2"/>
    <w:basedOn w:val="DefaultParagraphFont"/>
    <w:semiHidden/>
    <w:unhideWhenUsed/>
    <w:rsid w:val="008C66D0"/>
    <w:rPr>
      <w:color w:val="0000FF"/>
      <w:u w:val="single"/>
      <w:shd w:val="clear" w:color="auto" w:fill="F3F2F1"/>
    </w:rPr>
  </w:style>
  <w:style w:type="character" w:customStyle="1" w:styleId="UnresolvedMention3">
    <w:name w:val="Unresolved Mention3"/>
    <w:basedOn w:val="DefaultParagraphFont"/>
    <w:semiHidden/>
    <w:unhideWhenUsed/>
    <w:rsid w:val="008C66D0"/>
    <w:rPr>
      <w:color w:val="605E5C"/>
      <w:shd w:val="clear" w:color="auto" w:fill="E1DFDD"/>
    </w:rPr>
  </w:style>
  <w:style w:type="character" w:styleId="Hashtag">
    <w:name w:val="Hashtag"/>
    <w:basedOn w:val="DefaultParagraphFont"/>
    <w:semiHidden/>
    <w:unhideWhenUsed/>
    <w:rsid w:val="008028DF"/>
    <w:rPr>
      <w:color w:val="2B579A"/>
      <w:shd w:val="clear" w:color="auto" w:fill="E1DFDD"/>
    </w:rPr>
  </w:style>
  <w:style w:type="character" w:styleId="Mention">
    <w:name w:val="Mention"/>
    <w:basedOn w:val="DefaultParagraphFont"/>
    <w:semiHidden/>
    <w:unhideWhenUsed/>
    <w:rsid w:val="008028DF"/>
    <w:rPr>
      <w:color w:val="2B579A"/>
      <w:shd w:val="clear" w:color="auto" w:fill="E1DFDD"/>
    </w:rPr>
  </w:style>
  <w:style w:type="character" w:styleId="SmartHyperlink">
    <w:name w:val="Smart Hyperlink"/>
    <w:basedOn w:val="DefaultParagraphFont"/>
    <w:semiHidden/>
    <w:unhideWhenUsed/>
    <w:rsid w:val="008028DF"/>
    <w:rPr>
      <w:u w:val="dotted"/>
    </w:rPr>
  </w:style>
  <w:style w:type="character" w:styleId="SmartLink">
    <w:name w:val="Smart Link"/>
    <w:basedOn w:val="DefaultParagraphFont"/>
    <w:semiHidden/>
    <w:unhideWhenUsed/>
    <w:rsid w:val="008028DF"/>
    <w:rPr>
      <w:color w:val="0000FF"/>
      <w:u w:val="single"/>
      <w:shd w:val="clear" w:color="auto" w:fill="F3F2F1"/>
    </w:rPr>
  </w:style>
  <w:style w:type="character" w:styleId="UnresolvedMention">
    <w:name w:val="Unresolved Mention"/>
    <w:basedOn w:val="DefaultParagraphFont"/>
    <w:semiHidden/>
    <w:unhideWhenUsed/>
    <w:rsid w:val="008028DF"/>
    <w:rPr>
      <w:color w:val="605E5C"/>
      <w:shd w:val="clear" w:color="auto" w:fill="E1DFDD"/>
    </w:rPr>
  </w:style>
  <w:style w:type="numbering" w:styleId="111111">
    <w:name w:val="Outline List 2"/>
    <w:basedOn w:val="NoList"/>
    <w:semiHidden/>
    <w:unhideWhenUsed/>
    <w:rsid w:val="002B0C65"/>
    <w:pPr>
      <w:numPr>
        <w:numId w:val="28"/>
      </w:numPr>
    </w:pPr>
  </w:style>
  <w:style w:type="numbering" w:styleId="1ai">
    <w:name w:val="Outline List 1"/>
    <w:basedOn w:val="NoList"/>
    <w:semiHidden/>
    <w:unhideWhenUsed/>
    <w:rsid w:val="002B0C65"/>
    <w:pPr>
      <w:numPr>
        <w:numId w:val="29"/>
      </w:numPr>
    </w:pPr>
  </w:style>
  <w:style w:type="numbering" w:styleId="ArticleSection">
    <w:name w:val="Outline List 3"/>
    <w:basedOn w:val="NoList"/>
    <w:semiHidden/>
    <w:unhideWhenUsed/>
    <w:rsid w:val="002B0C65"/>
    <w:pPr>
      <w:numPr>
        <w:numId w:val="30"/>
      </w:numPr>
    </w:pPr>
  </w:style>
  <w:style w:type="table" w:styleId="ColorfulGrid">
    <w:name w:val="Colorful Grid"/>
    <w:basedOn w:val="TableNormal"/>
    <w:semiHidden/>
    <w:unhideWhenUsed/>
    <w:rsid w:val="002B0C6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2B0C65"/>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2B0C65"/>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2B0C65"/>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2B0C65"/>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2B0C65"/>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2B0C65"/>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2B0C6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2B0C65"/>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2B0C65"/>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2B0C65"/>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2B0C65"/>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2B0C65"/>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2B0C65"/>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2B0C65"/>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2B0C65"/>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2B0C65"/>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2B0C65"/>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2B0C65"/>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2B0C65"/>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2B0C65"/>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2B0C6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2B0C65"/>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2B0C65"/>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2B0C65"/>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2B0C65"/>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2B0C65"/>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2B0C65"/>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2B0C6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B0C65"/>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B0C65"/>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B0C65"/>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B0C65"/>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B0C65"/>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B0C65"/>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B0C6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2B0C65"/>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2B0C65"/>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B0C65"/>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B0C65"/>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B0C65"/>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B0C65"/>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B0C6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B0C6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B0C6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B0C6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B0C6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B0C6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B0C6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B0C6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2B0C6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2B0C6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B0C6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B0C6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B0C6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B0C6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B0C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B0C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B0C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B0C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B0C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B0C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B0C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B0C6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B0C65"/>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B0C65"/>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B0C65"/>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B0C65"/>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B0C65"/>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B0C65"/>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B0C6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B0C65"/>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B0C65"/>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B0C65"/>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B0C65"/>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B0C65"/>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B0C65"/>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2B0C6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2B0C65"/>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2B0C65"/>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2B0C65"/>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2B0C65"/>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2B0C65"/>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2B0C65"/>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2B0C65"/>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2B0C65"/>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2B0C65"/>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2B0C65"/>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2B0C65"/>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2B0C65"/>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2B0C6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2B0C65"/>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2B0C65"/>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2B0C65"/>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2B0C65"/>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2B0C65"/>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2B0C65"/>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2B0C6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B0C65"/>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B0C65"/>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B0C65"/>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B0C65"/>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B0C65"/>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B0C65"/>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B0C6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B0C65"/>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B0C65"/>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B0C65"/>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B0C65"/>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B0C65"/>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B0C65"/>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B0C6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B0C65"/>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B0C65"/>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B0C65"/>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B0C65"/>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B0C65"/>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B0C65"/>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B0C6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B0C6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B0C6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B0C6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B0C6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B0C6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B0C6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B0C6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B0C65"/>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B0C65"/>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B0C65"/>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B0C65"/>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B0C65"/>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B0C65"/>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B0C6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B0C65"/>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B0C65"/>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B0C65"/>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B0C65"/>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B0C65"/>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B0C65"/>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B0C6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B0C65"/>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B0C65"/>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B0C65"/>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B0C65"/>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B0C65"/>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B0C65"/>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2B0C6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2B0C65"/>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2B0C65"/>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2B0C65"/>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2B0C65"/>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2B0C65"/>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2B0C65"/>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2B0C6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2B0C6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2B0C6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2B0C6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2B0C6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2B0C6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2B0C6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2B0C6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2B0C65"/>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2B0C65"/>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2B0C65"/>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2B0C65"/>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2B0C65"/>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2B0C65"/>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2B0C6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2B0C6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2B0C65"/>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2B0C65"/>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2B0C65"/>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2B0C65"/>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2B0C65"/>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2B0C65"/>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2B0C6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2B0C6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2B0C6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2B0C6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2B0C6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2B0C6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2B0C6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2B0C6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B0C6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B0C6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B0C6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B0C6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2B0C6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B0C6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B0C6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B0C6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B0C6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B0C6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B0C6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B0C6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B0C6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B0C6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B0C6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B0C6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B0C6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B0C6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B0C6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B0C6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B0C6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2B0C6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B0C6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B0C6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B0C6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B0C6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B0C6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B0C6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B0C6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2B0C6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B0C6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B0C6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B0C6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B0C6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B0C6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B0C6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B0C6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2B0C6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B0C6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B0C6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B0C6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B0C6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B0C6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2B0C6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B0C6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B0C6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B0C6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meckstroth@mathematica-mpr.co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BEBAAC31F5440918420739672DA2C" ma:contentTypeVersion="10" ma:contentTypeDescription="Create a new document." ma:contentTypeScope="" ma:versionID="80ad11990f86a1a059ffdbad8b2b4e16">
  <xsd:schema xmlns:xsd="http://www.w3.org/2001/XMLSchema" xmlns:xs="http://www.w3.org/2001/XMLSchema" xmlns:p="http://schemas.microsoft.com/office/2006/metadata/properties" xmlns:ns3="007e54fd-3388-44f3-8560-ee747d30cb07" targetNamespace="http://schemas.microsoft.com/office/2006/metadata/properties" ma:root="true" ma:fieldsID="d92cde0e8c3c72e94f38151b0279b7a1" ns3:_="">
    <xsd:import namespace="007e54fd-3388-44f3-8560-ee747d30cb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54fd-3388-44f3-8560-ee747d30c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CDD9-0F1A-4A3F-BEF5-C588E578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54fd-3388-44f3-8560-ee747d30c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E7B23-649D-42EC-A0E6-08A120D5FEB9}">
  <ds:schemaRefs>
    <ds:schemaRef ds:uri="http://schemas.microsoft.com/sharepoint/v3/contenttype/forms"/>
  </ds:schemaRefs>
</ds:datastoreItem>
</file>

<file path=customXml/itemProps3.xml><?xml version="1.0" encoding="utf-8"?>
<ds:datastoreItem xmlns:ds="http://schemas.openxmlformats.org/officeDocument/2006/customXml" ds:itemID="{60B2C3C5-D8EB-40B8-9999-D9184F8D6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D6252A-E888-4B0B-BC65-B6BF6EB2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7</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Nickie Fung</dc:creator>
  <cp:lastModifiedBy>Betsy Keating</cp:lastModifiedBy>
  <cp:revision>3</cp:revision>
  <cp:lastPrinted>2023-02-15T13:22:00Z</cp:lastPrinted>
  <dcterms:created xsi:type="dcterms:W3CDTF">2023-05-19T19:35:00Z</dcterms:created>
  <dcterms:modified xsi:type="dcterms:W3CDTF">2023-05-19T19:36:00Z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0x01010081ABEBAAC31F5440918420739672DA2C</vt:lpwstr>
  </property>
</Properties>
</file>