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71A0328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64781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15ABAFDA" w14:textId="6A351116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1623CBC1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230470">
        <w:t>September 18, 2023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710AE91A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NonSubstantive</w:t>
      </w:r>
      <w:r>
        <w:t xml:space="preserve"> Change Request – </w:t>
      </w:r>
      <w:r w:rsidRPr="00230470" w:rsidR="00230470">
        <w:t>Mental Health As</w:t>
      </w:r>
      <w:r w:rsidR="0069447A">
        <w:t>s</w:t>
      </w:r>
      <w:r w:rsidRPr="00230470" w:rsidR="00230470">
        <w:t>essment Form, Public Health Investigation Form: Active TB, and Public Health Investigation Form: Non-TB Illness</w:t>
      </w:r>
      <w:r w:rsidR="00230470">
        <w:t xml:space="preserve"> </w:t>
      </w:r>
      <w:r>
        <w:t>(OMB #0970-0</w:t>
      </w:r>
      <w:r w:rsidR="00230470">
        <w:t>509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230470" w:rsidRPr="00230470" w:rsidP="00230470" w14:paraId="18BD1877" w14:textId="4A9D718C">
      <w:r>
        <w:t xml:space="preserve">This memo requests approval of </w:t>
      </w:r>
      <w:r>
        <w:t>nonsubstantive</w:t>
      </w:r>
      <w:r>
        <w:t xml:space="preserve"> changes to the approved information collection, </w:t>
      </w:r>
      <w:r w:rsidRPr="00230470">
        <w:t>Mental Health A</w:t>
      </w:r>
      <w:r w:rsidR="0069447A">
        <w:t>s</w:t>
      </w:r>
      <w:r w:rsidRPr="00230470">
        <w:t>sessment Form, Public Health Investigation Form: Active TB, and Public Health Investigation Form: Non-TB Illness</w:t>
      </w:r>
      <w:r>
        <w:t xml:space="preserve"> </w:t>
      </w:r>
      <w:r>
        <w:t>(OMB #0970-0</w:t>
      </w:r>
      <w:r>
        <w:t>509</w:t>
      </w:r>
      <w:r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230470" w14:paraId="0B392A35" w14:textId="3FC33D7C">
      <w:pPr>
        <w:tabs>
          <w:tab w:val="left" w:pos="0"/>
        </w:tabs>
      </w:pPr>
      <w:r>
        <w:t xml:space="preserve">The most recent request for an extension and revisions was approved by the </w:t>
      </w:r>
      <w:r w:rsidRPr="004E0796">
        <w:t>Office of Management and Budget (OMB)</w:t>
      </w:r>
      <w:r>
        <w:t xml:space="preserve"> on September 16, 2023. Upon approval, ACF realized that title of the collection had not been updated in ROCIS</w:t>
      </w:r>
      <w:r w:rsidR="0069447A">
        <w:t xml:space="preserve"> and that “Assessment” was misspelled in the title of the Supporting Statement A</w:t>
      </w:r>
      <w:r>
        <w:t>.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F696B" w14:paraId="6BD5720F" w14:textId="6212BF17">
      <w:r>
        <w:t xml:space="preserve">ACF would like to update </w:t>
      </w:r>
      <w:r w:rsidR="0069447A">
        <w:t xml:space="preserve">the spelling of the word “Assessment” was misspelled in the title of the Supporting Statement A and </w:t>
      </w:r>
      <w:r>
        <w:t xml:space="preserve">the title in ROCIS to the appropriate title. The correct title is:  </w:t>
      </w:r>
      <w:r w:rsidRPr="00230470">
        <w:t>Mental Health Assessment</w:t>
      </w:r>
      <w:r>
        <w:t xml:space="preserve"> </w:t>
      </w:r>
      <w:r w:rsidRPr="00230470">
        <w:t>Form, Public Health Investigation Form: Active TB, and Public Health Investigation Form: Non-TB Illness</w:t>
      </w:r>
      <w:r w:rsidR="0069447A">
        <w:t xml:space="preserve">. </w:t>
      </w:r>
    </w:p>
    <w:p w:rsidR="0005680D" w:rsidRPr="0005680D" w:rsidP="00BF696B" w14:paraId="7685954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201D4A"/>
    <w:rsid w:val="00230470"/>
    <w:rsid w:val="00416E1B"/>
    <w:rsid w:val="00430033"/>
    <w:rsid w:val="004A777C"/>
    <w:rsid w:val="004E0796"/>
    <w:rsid w:val="0069447A"/>
    <w:rsid w:val="006C13AD"/>
    <w:rsid w:val="00995018"/>
    <w:rsid w:val="00A44387"/>
    <w:rsid w:val="00B64781"/>
    <w:rsid w:val="00BF696B"/>
    <w:rsid w:val="00E525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customStyle="1" w:styleId="ReportCover-Title">
    <w:name w:val="ReportCover-Title"/>
    <w:basedOn w:val="Normal"/>
    <w:rsid w:val="00230470"/>
    <w:pPr>
      <w:widowControl/>
      <w:suppressAutoHyphens w:val="0"/>
      <w:spacing w:line="420" w:lineRule="exact"/>
    </w:pPr>
    <w:rPr>
      <w:rFonts w:ascii="Franklin Gothic Medium" w:eastAsia="Times New Roman" w:hAnsi="Franklin Gothic Medium"/>
      <w:b/>
      <w:color w:val="003C79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Jones, Molly (ACF)</cp:lastModifiedBy>
  <cp:revision>9</cp:revision>
  <dcterms:created xsi:type="dcterms:W3CDTF">2019-08-27T16:38:00Z</dcterms:created>
  <dcterms:modified xsi:type="dcterms:W3CDTF">2023-09-18T13:03:00Z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