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57F10" w:rsidRPr="00657F10" w:rsidP="00657F10" w14:paraId="6AB9D1DA" w14:textId="77777777">
      <w:pPr>
        <w:keepNext/>
        <w:tabs>
          <w:tab w:val="left" w:pos="6120"/>
          <w:tab w:val="left" w:pos="8280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32"/>
          <w:szCs w:val="32"/>
        </w:rPr>
      </w:pPr>
      <w:r w:rsidRPr="00657F10">
        <w:rPr>
          <w:b/>
          <w:bCs/>
          <w:color w:val="000000"/>
          <w:sz w:val="32"/>
          <w:szCs w:val="32"/>
        </w:rPr>
        <w:t>Legal Authorities</w:t>
      </w:r>
    </w:p>
    <w:p w:rsidR="00657F10" w:rsidRPr="00657F10" w:rsidP="00657F10" w14:paraId="75B47D0C" w14:textId="77777777"/>
    <w:p w:rsidR="00657F10" w:rsidRPr="00F814A4" w:rsidP="00657F10" w14:paraId="4E420ED9" w14:textId="2CE66058">
      <w:pPr>
        <w:spacing w:after="360"/>
        <w:jc w:val="center"/>
        <w:rPr>
          <w:b/>
          <w:color w:val="000000"/>
          <w:sz w:val="28"/>
          <w:szCs w:val="28"/>
        </w:rPr>
      </w:pPr>
      <w:r w:rsidRPr="00F814A4">
        <w:rPr>
          <w:b/>
          <w:color w:val="000000"/>
          <w:sz w:val="28"/>
          <w:szCs w:val="28"/>
        </w:rPr>
        <w:t>R</w:t>
      </w:r>
      <w:r w:rsidR="00F814A4">
        <w:rPr>
          <w:b/>
          <w:color w:val="000000"/>
          <w:sz w:val="28"/>
          <w:szCs w:val="28"/>
        </w:rPr>
        <w:t>equest</w:t>
      </w:r>
      <w:r w:rsidRPr="00F814A4">
        <w:rPr>
          <w:b/>
          <w:color w:val="000000"/>
          <w:sz w:val="28"/>
          <w:szCs w:val="28"/>
        </w:rPr>
        <w:t xml:space="preserve"> F</w:t>
      </w:r>
      <w:r w:rsidR="00F814A4">
        <w:rPr>
          <w:b/>
          <w:color w:val="000000"/>
          <w:sz w:val="28"/>
          <w:szCs w:val="28"/>
        </w:rPr>
        <w:t>or</w:t>
      </w:r>
      <w:r w:rsidRPr="00F814A4">
        <w:rPr>
          <w:b/>
          <w:color w:val="000000"/>
          <w:sz w:val="28"/>
          <w:szCs w:val="28"/>
        </w:rPr>
        <w:t xml:space="preserve"> O</w:t>
      </w:r>
      <w:r w:rsidR="00F814A4">
        <w:rPr>
          <w:b/>
          <w:color w:val="000000"/>
          <w:sz w:val="28"/>
          <w:szCs w:val="28"/>
        </w:rPr>
        <w:t>verseas</w:t>
      </w:r>
      <w:r w:rsidRPr="00F814A4">
        <w:rPr>
          <w:b/>
          <w:color w:val="000000"/>
          <w:sz w:val="28"/>
          <w:szCs w:val="28"/>
        </w:rPr>
        <w:t xml:space="preserve"> U.S. C</w:t>
      </w:r>
      <w:r w:rsidR="00F814A4">
        <w:rPr>
          <w:b/>
          <w:color w:val="000000"/>
          <w:sz w:val="28"/>
          <w:szCs w:val="28"/>
        </w:rPr>
        <w:t>itizen</w:t>
      </w:r>
      <w:r w:rsidRPr="00F814A4">
        <w:rPr>
          <w:b/>
          <w:color w:val="000000"/>
          <w:sz w:val="28"/>
          <w:szCs w:val="28"/>
        </w:rPr>
        <w:t xml:space="preserve"> V</w:t>
      </w:r>
      <w:r w:rsidR="00F814A4">
        <w:rPr>
          <w:b/>
          <w:color w:val="000000"/>
          <w:sz w:val="28"/>
          <w:szCs w:val="28"/>
        </w:rPr>
        <w:t>ital</w:t>
      </w:r>
      <w:r w:rsidRPr="00F814A4">
        <w:rPr>
          <w:b/>
          <w:color w:val="000000"/>
          <w:sz w:val="28"/>
          <w:szCs w:val="28"/>
        </w:rPr>
        <w:t xml:space="preserve"> R</w:t>
      </w:r>
      <w:r w:rsidR="00F814A4">
        <w:rPr>
          <w:b/>
          <w:color w:val="000000"/>
          <w:sz w:val="28"/>
          <w:szCs w:val="28"/>
        </w:rPr>
        <w:t>ecords</w:t>
      </w:r>
      <w:r w:rsidRPr="00F814A4">
        <w:rPr>
          <w:b/>
          <w:color w:val="000000"/>
          <w:sz w:val="28"/>
          <w:szCs w:val="28"/>
        </w:rPr>
        <w:t xml:space="preserve"> S</w:t>
      </w:r>
      <w:r w:rsidR="00F814A4">
        <w:rPr>
          <w:b/>
          <w:color w:val="000000"/>
          <w:sz w:val="28"/>
          <w:szCs w:val="28"/>
        </w:rPr>
        <w:t>ervices</w:t>
      </w:r>
    </w:p>
    <w:p w:rsidR="00657F10" w:rsidRPr="00F814A4" w:rsidP="00657F10" w14:paraId="282E21EF" w14:textId="32DC735A">
      <w:pPr>
        <w:spacing w:after="360"/>
        <w:jc w:val="center"/>
        <w:rPr>
          <w:b/>
          <w:bCs/>
          <w:color w:val="000000"/>
        </w:rPr>
      </w:pPr>
      <w:r w:rsidRPr="00F814A4">
        <w:rPr>
          <w:b/>
          <w:bCs/>
          <w:color w:val="000000"/>
        </w:rPr>
        <w:t>OMB Control No. 1405-0253</w:t>
      </w:r>
      <w:r w:rsidRPr="00F814A4">
        <w:rPr>
          <w:b/>
          <w:bCs/>
          <w:color w:val="000000"/>
        </w:rPr>
        <w:br/>
        <w:t>Form DS-5542</w:t>
      </w:r>
    </w:p>
    <w:p w:rsidR="00686441" w:rsidRPr="00B654FE" w14:paraId="30567579" w14:textId="77777777">
      <w:pPr>
        <w:rPr>
          <w:b/>
          <w:bCs/>
          <w:u w:val="single"/>
        </w:rPr>
      </w:pPr>
    </w:p>
    <w:p w:rsidR="00F76794" w:rsidRPr="00B654FE" w:rsidP="00F76794" w14:paraId="3486C560" w14:textId="77777777">
      <w:pPr>
        <w:pStyle w:val="ListParagraph"/>
        <w:numPr>
          <w:ilvl w:val="0"/>
          <w:numId w:val="8"/>
        </w:numPr>
      </w:pPr>
      <w:r w:rsidRPr="00B654FE">
        <w:rPr>
          <w:bCs/>
          <w:iCs/>
        </w:rPr>
        <w:t xml:space="preserve">8 U.S.C. </w:t>
      </w:r>
      <w:r w:rsidRPr="00B654FE">
        <w:rPr>
          <w:bCs/>
          <w:iCs/>
        </w:rPr>
        <w:t xml:space="preserve">1104  </w:t>
      </w:r>
      <w:r w:rsidRPr="00B654FE">
        <w:t>Powers</w:t>
      </w:r>
      <w:r w:rsidRPr="00B654FE">
        <w:t xml:space="preserve"> and Duties of the Secretary of State</w:t>
      </w:r>
    </w:p>
    <w:p w:rsidR="00F76794" w:rsidRPr="00B654FE" w:rsidP="00F76794" w14:paraId="352B8EB1" w14:textId="6E97A968">
      <w:pPr>
        <w:pStyle w:val="ListParagraph"/>
      </w:pPr>
      <w:hyperlink r:id="rId10" w:history="1">
        <w:r w:rsidRPr="00B654FE" w:rsidR="000A116F">
          <w:rPr>
            <w:rStyle w:val="Hyperlink"/>
          </w:rPr>
          <w:t>https://www.govinfo.gov/app/details/USCODE-2018-title8/USCODE-2018-title8-chap12-subchapI-sec1104</w:t>
        </w:r>
      </w:hyperlink>
    </w:p>
    <w:p w:rsidR="000A116F" w:rsidRPr="00B654FE" w:rsidP="00F76794" w14:paraId="4B4AFC2F" w14:textId="77777777">
      <w:pPr>
        <w:pStyle w:val="ListParagraph"/>
      </w:pPr>
    </w:p>
    <w:p w:rsidR="00623C39" w:rsidRPr="00B654FE" w:rsidP="006F4F6C" w14:paraId="3056757A" w14:textId="77777777">
      <w:pPr>
        <w:pStyle w:val="ListParagraph"/>
        <w:numPr>
          <w:ilvl w:val="0"/>
          <w:numId w:val="8"/>
        </w:numPr>
      </w:pPr>
      <w:r w:rsidRPr="00B654FE">
        <w:rPr>
          <w:bCs/>
          <w:iCs/>
        </w:rPr>
        <w:t xml:space="preserve">8 U.S.C. </w:t>
      </w:r>
      <w:r w:rsidRPr="00B654FE">
        <w:rPr>
          <w:bCs/>
          <w:iCs/>
        </w:rPr>
        <w:t>1401</w:t>
      </w:r>
      <w:r w:rsidRPr="00B654FE" w:rsidR="0036720F">
        <w:rPr>
          <w:bCs/>
          <w:iCs/>
        </w:rPr>
        <w:t xml:space="preserve">  </w:t>
      </w:r>
      <w:r w:rsidRPr="00B654FE" w:rsidR="0036720F">
        <w:t>Nationals</w:t>
      </w:r>
      <w:r w:rsidRPr="00B654FE" w:rsidR="0036720F">
        <w:t xml:space="preserve"> an</w:t>
      </w:r>
      <w:r w:rsidRPr="00B654FE" w:rsidR="006F4F6C">
        <w:t>d Citizens of United States at B</w:t>
      </w:r>
      <w:r w:rsidRPr="00B654FE" w:rsidR="0036720F">
        <w:t>irth</w:t>
      </w:r>
    </w:p>
    <w:p w:rsidR="006F4F6C" w:rsidRPr="00B654FE" w:rsidP="006F4F6C" w14:paraId="3056757B" w14:textId="077E6E67">
      <w:pPr>
        <w:pStyle w:val="ListParagraph"/>
        <w:rPr>
          <w:bCs/>
          <w:iCs/>
        </w:rPr>
      </w:pPr>
      <w:hyperlink r:id="rId11" w:history="1">
        <w:r w:rsidRPr="00B654FE" w:rsidR="00113580">
          <w:rPr>
            <w:rStyle w:val="Hyperlink"/>
            <w:bCs/>
            <w:iCs/>
          </w:rPr>
          <w:t>https://www.govinfo.gov/app/details/USCODE-2018-title8/USCODE-2018-title8-chap12-subchapIII-partI-sec1401</w:t>
        </w:r>
      </w:hyperlink>
    </w:p>
    <w:p w:rsidR="00864067" w:rsidRPr="00B654FE" w:rsidP="006F4F6C" w14:paraId="5870C02B" w14:textId="77777777">
      <w:pPr>
        <w:pStyle w:val="ListParagraph"/>
        <w:rPr>
          <w:bCs/>
          <w:iCs/>
        </w:rPr>
      </w:pPr>
    </w:p>
    <w:p w:rsidR="00623C39" w:rsidRPr="00B654FE" w:rsidP="00864067" w14:paraId="3056757D" w14:textId="6F2178C1">
      <w:pPr>
        <w:pStyle w:val="ListParagraph"/>
        <w:numPr>
          <w:ilvl w:val="0"/>
          <w:numId w:val="8"/>
        </w:numPr>
        <w:rPr>
          <w:bCs/>
          <w:iCs/>
        </w:rPr>
      </w:pPr>
      <w:r w:rsidRPr="00B654FE">
        <w:rPr>
          <w:bCs/>
          <w:iCs/>
        </w:rPr>
        <w:t xml:space="preserve">8 U.S.C. </w:t>
      </w:r>
      <w:r w:rsidRPr="00B654FE">
        <w:rPr>
          <w:bCs/>
          <w:iCs/>
        </w:rPr>
        <w:t xml:space="preserve">1403  </w:t>
      </w:r>
      <w:r w:rsidRPr="00B654FE">
        <w:t>Persons</w:t>
      </w:r>
      <w:r w:rsidRPr="00B654FE">
        <w:t xml:space="preserve"> Born in the Canal Zone or Republic of Panama on or after February 26, 1904</w:t>
      </w:r>
    </w:p>
    <w:p w:rsidR="00864067" w:rsidRPr="00B654FE" w:rsidP="00864067" w14:paraId="70C8DB50" w14:textId="30796DF7">
      <w:pPr>
        <w:pStyle w:val="ListParagraph"/>
        <w:rPr>
          <w:bCs/>
          <w:iCs/>
        </w:rPr>
      </w:pPr>
      <w:hyperlink r:id="rId12" w:history="1">
        <w:r w:rsidRPr="00B654FE" w:rsidR="00113580">
          <w:rPr>
            <w:rStyle w:val="Hyperlink"/>
            <w:bCs/>
            <w:iCs/>
          </w:rPr>
          <w:t>https://www.govinfo.gov/app/details/USCODE-2018-title8/USCODE-2018-title8-chap12-subchapIII-partI-sec1403</w:t>
        </w:r>
      </w:hyperlink>
    </w:p>
    <w:p w:rsidR="00113580" w:rsidRPr="00B654FE" w:rsidP="00864067" w14:paraId="3D7C72AC" w14:textId="77777777">
      <w:pPr>
        <w:pStyle w:val="ListParagraph"/>
        <w:rPr>
          <w:bCs/>
          <w:iCs/>
        </w:rPr>
      </w:pPr>
    </w:p>
    <w:p w:rsidR="006F4F6C" w:rsidRPr="00B654FE" w:rsidP="006F4F6C" w14:paraId="3056757E" w14:textId="16B9653A">
      <w:pPr>
        <w:pStyle w:val="ListParagraph"/>
        <w:numPr>
          <w:ilvl w:val="0"/>
          <w:numId w:val="8"/>
        </w:numPr>
        <w:spacing w:after="240"/>
      </w:pPr>
      <w:r w:rsidRPr="00B654FE">
        <w:t xml:space="preserve">8 U.S.C. </w:t>
      </w:r>
      <w:r w:rsidRPr="00B654FE">
        <w:t>1408  Nationals</w:t>
      </w:r>
      <w:r w:rsidRPr="00B654FE">
        <w:t xml:space="preserve"> but</w:t>
      </w:r>
      <w:r w:rsidRPr="00B654FE">
        <w:rPr>
          <w:rStyle w:val="ptext-1"/>
          <w:b/>
          <w:bCs/>
        </w:rPr>
        <w:t xml:space="preserve"> </w:t>
      </w:r>
      <w:r w:rsidRPr="00B654FE">
        <w:t xml:space="preserve">not </w:t>
      </w:r>
      <w:r w:rsidRPr="00B654FE">
        <w:t>C</w:t>
      </w:r>
      <w:r w:rsidRPr="00B654FE">
        <w:t>i</w:t>
      </w:r>
      <w:r w:rsidRPr="00B654FE">
        <w:t>tizens of the United States at B</w:t>
      </w:r>
      <w:r w:rsidRPr="00B654FE">
        <w:t>irth</w:t>
      </w:r>
      <w:r w:rsidRPr="00B654FE">
        <w:t xml:space="preserve"> </w:t>
      </w:r>
    </w:p>
    <w:p w:rsidR="006F4F6C" w:rsidRPr="00B654FE" w:rsidP="006F4F6C" w14:paraId="3056757F" w14:textId="22867C02">
      <w:pPr>
        <w:pStyle w:val="ListParagraph"/>
        <w:spacing w:after="240"/>
      </w:pPr>
      <w:hyperlink r:id="rId13" w:history="1">
        <w:r w:rsidRPr="00B654FE" w:rsidR="000A116F">
          <w:rPr>
            <w:rStyle w:val="Hyperlink"/>
          </w:rPr>
          <w:t>https://www.govinfo.gov/app/details/USCODE-2018-title8/USCODE-2018-title8-chap12-subchapIII-partI-sec1408</w:t>
        </w:r>
      </w:hyperlink>
    </w:p>
    <w:p w:rsidR="000A116F" w:rsidRPr="00B654FE" w:rsidP="006F4F6C" w14:paraId="1C50156C" w14:textId="77777777">
      <w:pPr>
        <w:pStyle w:val="ListParagraph"/>
        <w:spacing w:after="240"/>
      </w:pPr>
    </w:p>
    <w:p w:rsidR="00686441" w:rsidRPr="00B654FE" w:rsidP="006F4F6C" w14:paraId="30567580" w14:textId="77777777">
      <w:pPr>
        <w:pStyle w:val="ListParagraph"/>
        <w:numPr>
          <w:ilvl w:val="0"/>
          <w:numId w:val="8"/>
        </w:numPr>
      </w:pPr>
      <w:r w:rsidRPr="00B654FE">
        <w:rPr>
          <w:bCs/>
          <w:iCs/>
        </w:rPr>
        <w:t xml:space="preserve">8 U.S.C. </w:t>
      </w:r>
      <w:r w:rsidRPr="00B654FE">
        <w:rPr>
          <w:bCs/>
          <w:iCs/>
        </w:rPr>
        <w:t>1409</w:t>
      </w:r>
      <w:r w:rsidRPr="00B654FE" w:rsidR="0036720F">
        <w:rPr>
          <w:bCs/>
          <w:iCs/>
        </w:rPr>
        <w:t xml:space="preserve">  </w:t>
      </w:r>
      <w:r w:rsidRPr="00B654FE" w:rsidR="006F4F6C">
        <w:t>Children</w:t>
      </w:r>
      <w:r w:rsidRPr="00B654FE" w:rsidR="006F4F6C">
        <w:t xml:space="preserve"> Born O</w:t>
      </w:r>
      <w:r w:rsidRPr="00B654FE" w:rsidR="0036720F">
        <w:t xml:space="preserve">ut of </w:t>
      </w:r>
      <w:r w:rsidRPr="00B654FE" w:rsidR="006F4F6C">
        <w:t>W</w:t>
      </w:r>
      <w:r w:rsidRPr="00B654FE" w:rsidR="0036720F">
        <w:t>edlock</w:t>
      </w:r>
    </w:p>
    <w:p w:rsidR="006F4F6C" w:rsidRPr="00B654FE" w:rsidP="006F4F6C" w14:paraId="30567581" w14:textId="287BB234">
      <w:pPr>
        <w:ind w:left="720"/>
        <w:rPr>
          <w:bCs/>
          <w:szCs w:val="20"/>
        </w:rPr>
      </w:pPr>
      <w:hyperlink r:id="rId14" w:history="1">
        <w:r w:rsidRPr="00B654FE" w:rsidR="000A116F">
          <w:rPr>
            <w:rStyle w:val="Hyperlink"/>
            <w:bCs/>
            <w:szCs w:val="20"/>
          </w:rPr>
          <w:t>https://www.govinfo.gov/app/details/USCODE-2018-title8/USCODE-2018-title8-chap12-subchapIII-partI-sec1409</w:t>
        </w:r>
      </w:hyperlink>
    </w:p>
    <w:p w:rsidR="001842B4" w:rsidRPr="00B654FE" w:rsidP="006F4F6C" w14:paraId="22357B4D" w14:textId="77777777">
      <w:pPr>
        <w:ind w:left="720"/>
        <w:rPr>
          <w:bCs/>
          <w:szCs w:val="20"/>
        </w:rPr>
      </w:pPr>
    </w:p>
    <w:p w:rsidR="001842B4" w:rsidRPr="00B654FE" w:rsidP="001842B4" w14:paraId="5AC12967" w14:textId="62E05290">
      <w:pPr>
        <w:pStyle w:val="ListParagraph"/>
        <w:numPr>
          <w:ilvl w:val="0"/>
          <w:numId w:val="8"/>
        </w:numPr>
        <w:rPr>
          <w:bCs/>
          <w:szCs w:val="20"/>
        </w:rPr>
      </w:pPr>
      <w:r w:rsidRPr="00B654FE">
        <w:rPr>
          <w:bCs/>
          <w:szCs w:val="20"/>
        </w:rPr>
        <w:t>8 U.S.C. 1504(b)</w:t>
      </w:r>
      <w:r w:rsidRPr="00B654FE" w:rsidR="0089461C">
        <w:rPr>
          <w:bCs/>
          <w:szCs w:val="20"/>
        </w:rPr>
        <w:t xml:space="preserve"> Consular Report of Birth Abroad</w:t>
      </w:r>
      <w:r w:rsidRPr="00B654FE">
        <w:rPr>
          <w:bCs/>
          <w:szCs w:val="20"/>
        </w:rPr>
        <w:t xml:space="preserve"> </w:t>
      </w:r>
    </w:p>
    <w:p w:rsidR="0089461C" w:rsidRPr="00B654FE" w:rsidP="006F4F6C" w14:paraId="3EE1E9B3" w14:textId="6A710869">
      <w:pPr>
        <w:ind w:left="720"/>
        <w:rPr>
          <w:bCs/>
          <w:szCs w:val="20"/>
        </w:rPr>
      </w:pPr>
      <w:hyperlink r:id="rId15" w:history="1">
        <w:r w:rsidRPr="00B654FE" w:rsidR="000A116F">
          <w:rPr>
            <w:rStyle w:val="Hyperlink"/>
            <w:bCs/>
            <w:szCs w:val="20"/>
          </w:rPr>
          <w:t>https://www.govinfo.gov/app/details/USCODE-2018-title8/USCODE-2018-title8-chap12-subchapIII-partIV-sec1504</w:t>
        </w:r>
      </w:hyperlink>
    </w:p>
    <w:p w:rsidR="000A116F" w:rsidRPr="00B654FE" w:rsidP="006F4F6C" w14:paraId="0D5C816F" w14:textId="77777777">
      <w:pPr>
        <w:ind w:left="720"/>
        <w:rPr>
          <w:bCs/>
          <w:szCs w:val="20"/>
        </w:rPr>
      </w:pPr>
    </w:p>
    <w:p w:rsidR="0089461C" w:rsidRPr="00B654FE" w:rsidP="0089461C" w14:paraId="63D7ABE1" w14:textId="4DEB3BF4">
      <w:pPr>
        <w:pStyle w:val="ListParagraph"/>
        <w:numPr>
          <w:ilvl w:val="0"/>
          <w:numId w:val="8"/>
        </w:numPr>
        <w:rPr>
          <w:bCs/>
          <w:szCs w:val="20"/>
        </w:rPr>
      </w:pPr>
      <w:r w:rsidRPr="00B654FE">
        <w:rPr>
          <w:bCs/>
          <w:szCs w:val="20"/>
        </w:rPr>
        <w:t xml:space="preserve">22 U.S.C. 2705 Documentation of citizenship </w:t>
      </w:r>
    </w:p>
    <w:p w:rsidR="0089461C" w:rsidRPr="00B654FE" w:rsidP="006F4F6C" w14:paraId="32EEAA5A" w14:textId="04F0C840">
      <w:pPr>
        <w:ind w:left="720"/>
        <w:rPr>
          <w:bCs/>
          <w:szCs w:val="20"/>
        </w:rPr>
      </w:pPr>
      <w:hyperlink r:id="rId16" w:history="1">
        <w:r w:rsidRPr="00B654FE">
          <w:rPr>
            <w:rStyle w:val="Hyperlink"/>
            <w:bCs/>
            <w:szCs w:val="20"/>
          </w:rPr>
          <w:t>https://www.govinfo.gov/app/details/USCODE-2018-title22/USCODE-2018-title22-chap38-sec2705</w:t>
        </w:r>
      </w:hyperlink>
    </w:p>
    <w:p w:rsidR="0089461C" w:rsidRPr="00B654FE" w:rsidP="006F4F6C" w14:paraId="243EEEC2" w14:textId="77777777">
      <w:pPr>
        <w:ind w:left="720"/>
        <w:rPr>
          <w:bCs/>
          <w:szCs w:val="20"/>
        </w:rPr>
      </w:pPr>
    </w:p>
    <w:p w:rsidR="00F76794" w:rsidRPr="00B654FE" w:rsidP="00ED6BFE" w14:paraId="7A5405B8" w14:textId="6096F591">
      <w:pPr>
        <w:pStyle w:val="ListParagraph"/>
        <w:numPr>
          <w:ilvl w:val="0"/>
          <w:numId w:val="8"/>
        </w:numPr>
      </w:pPr>
      <w:r w:rsidRPr="00B654FE">
        <w:rPr>
          <w:bCs/>
          <w:iCs/>
        </w:rPr>
        <w:t>22 U.S.C. 2715</w:t>
      </w:r>
      <w:r w:rsidRPr="00B654FE">
        <w:rPr>
          <w:bCs/>
          <w:iCs/>
        </w:rPr>
        <w:t>b  Notification</w:t>
      </w:r>
      <w:r w:rsidRPr="00B654FE">
        <w:rPr>
          <w:bCs/>
          <w:iCs/>
        </w:rPr>
        <w:t xml:space="preserve"> of next of kin; reports of death</w:t>
      </w:r>
    </w:p>
    <w:p w:rsidR="00F76794" w:rsidRPr="00B654FE" w:rsidP="00F76794" w14:paraId="046C645A" w14:textId="2844A30B">
      <w:pPr>
        <w:ind w:left="720"/>
        <w:rPr>
          <w:bCs/>
          <w:szCs w:val="20"/>
        </w:rPr>
      </w:pPr>
      <w:hyperlink r:id="rId17" w:history="1">
        <w:r w:rsidRPr="00B654FE" w:rsidR="00ED6BFE">
          <w:rPr>
            <w:rStyle w:val="Hyperlink"/>
            <w:bCs/>
            <w:szCs w:val="20"/>
          </w:rPr>
          <w:t>https://www.govinfo.gov/app/details/USCODE-2018-title22/USCODE-2018-title22-chap38-sec2715b</w:t>
        </w:r>
      </w:hyperlink>
    </w:p>
    <w:p w:rsidR="00271319" w:rsidRPr="00B654FE" w:rsidP="00F76794" w14:paraId="6C2F9C3C" w14:textId="77777777">
      <w:pPr>
        <w:ind w:left="720"/>
        <w:rPr>
          <w:bCs/>
          <w:szCs w:val="20"/>
        </w:rPr>
      </w:pPr>
    </w:p>
    <w:p w:rsidR="00271319" w:rsidRPr="00B654FE" w:rsidP="00271319" w14:paraId="3187B479" w14:textId="29906B90">
      <w:pPr>
        <w:pStyle w:val="ListParagraph"/>
        <w:numPr>
          <w:ilvl w:val="0"/>
          <w:numId w:val="8"/>
        </w:numPr>
        <w:rPr>
          <w:bCs/>
          <w:szCs w:val="20"/>
        </w:rPr>
      </w:pPr>
      <w:r w:rsidRPr="00B654FE">
        <w:rPr>
          <w:bCs/>
          <w:szCs w:val="20"/>
        </w:rPr>
        <w:t>22 C.F.R. 50.2 Determination of U.S. nationality of persons abroad</w:t>
      </w:r>
    </w:p>
    <w:p w:rsidR="000A116F" w:rsidRPr="00B654FE" w:rsidP="00F76794" w14:paraId="00BC1615" w14:textId="5597AC9C">
      <w:pPr>
        <w:ind w:left="720"/>
        <w:rPr>
          <w:rStyle w:val="Hyperlink"/>
          <w:bCs/>
          <w:szCs w:val="20"/>
        </w:rPr>
      </w:pPr>
      <w:hyperlink r:id="rId18" w:history="1">
        <w:r w:rsidRPr="00B654FE" w:rsidR="00271319">
          <w:rPr>
            <w:rStyle w:val="Hyperlink"/>
            <w:bCs/>
            <w:szCs w:val="20"/>
          </w:rPr>
          <w:t>https://www.govinfo.gov/app/details/CFR-2019-title22-vol1/CFR-2019-title22-vol1-sec50-2</w:t>
        </w:r>
      </w:hyperlink>
    </w:p>
    <w:p w:rsidR="00657F10" w:rsidRPr="00B654FE" w:rsidP="00F76794" w14:paraId="3E90079A" w14:textId="77777777">
      <w:pPr>
        <w:ind w:left="720"/>
        <w:rPr>
          <w:rStyle w:val="Hyperlink"/>
          <w:bCs/>
          <w:szCs w:val="20"/>
        </w:rPr>
      </w:pPr>
    </w:p>
    <w:p w:rsidR="00802455" w:rsidRPr="00B654FE" w:rsidP="00F76794" w14:paraId="36C5C2CD" w14:textId="77777777">
      <w:pPr>
        <w:ind w:left="720"/>
        <w:rPr>
          <w:bCs/>
          <w:szCs w:val="20"/>
        </w:rPr>
      </w:pPr>
    </w:p>
    <w:p w:rsidR="000A116F" w:rsidRPr="00B654FE" w:rsidP="000A116F" w14:paraId="4DEE4068" w14:textId="247B4A15">
      <w:pPr>
        <w:pStyle w:val="ListParagraph"/>
        <w:numPr>
          <w:ilvl w:val="0"/>
          <w:numId w:val="8"/>
        </w:numPr>
        <w:rPr>
          <w:bCs/>
          <w:szCs w:val="20"/>
        </w:rPr>
      </w:pPr>
      <w:r w:rsidRPr="00B654FE">
        <w:rPr>
          <w:bCs/>
          <w:szCs w:val="20"/>
        </w:rPr>
        <w:t>22 C.F.R. 50.5 Application for registration of birth abroad</w:t>
      </w:r>
    </w:p>
    <w:p w:rsidR="000A116F" w:rsidRPr="00B654FE" w:rsidP="000A116F" w14:paraId="5FA59EC3" w14:textId="6B537EFC">
      <w:pPr>
        <w:pStyle w:val="ListParagraph"/>
        <w:rPr>
          <w:bCs/>
          <w:szCs w:val="20"/>
        </w:rPr>
      </w:pPr>
      <w:hyperlink r:id="rId19" w:history="1">
        <w:r w:rsidRPr="00B654FE">
          <w:rPr>
            <w:rStyle w:val="Hyperlink"/>
            <w:bCs/>
            <w:szCs w:val="20"/>
          </w:rPr>
          <w:t>https://www.govinfo.gov/app/details/CFR-2019-title22-vol1/CFR-2019-title22-vol1-sec50-5</w:t>
        </w:r>
      </w:hyperlink>
    </w:p>
    <w:p w:rsidR="00271319" w:rsidRPr="00B654FE" w:rsidP="000A116F" w14:paraId="7D3B699A" w14:textId="77777777">
      <w:pPr>
        <w:pStyle w:val="ListParagraph"/>
        <w:rPr>
          <w:bCs/>
          <w:szCs w:val="20"/>
        </w:rPr>
      </w:pPr>
    </w:p>
    <w:p w:rsidR="00F632AB" w:rsidRPr="00B654FE" w:rsidP="006C477D" w14:paraId="3E6A0A0E" w14:textId="04F7C253">
      <w:pPr>
        <w:pStyle w:val="ListParagraph"/>
        <w:numPr>
          <w:ilvl w:val="0"/>
          <w:numId w:val="8"/>
        </w:numPr>
        <w:rPr>
          <w:bCs/>
          <w:szCs w:val="20"/>
        </w:rPr>
      </w:pPr>
      <w:r w:rsidRPr="00B654FE">
        <w:rPr>
          <w:bCs/>
          <w:szCs w:val="20"/>
        </w:rPr>
        <w:t>22 C.F.R. 50.7 Consular Report of Birth Abroad of a Citizen of the United States of America</w:t>
      </w:r>
    </w:p>
    <w:p w:rsidR="006C477D" w:rsidRPr="00B654FE" w:rsidP="006C477D" w14:paraId="2FE68E1F" w14:textId="58418DE1">
      <w:pPr>
        <w:pStyle w:val="ListParagraph"/>
        <w:rPr>
          <w:bCs/>
          <w:szCs w:val="20"/>
        </w:rPr>
      </w:pPr>
      <w:hyperlink r:id="rId20" w:history="1">
        <w:r w:rsidRPr="00B654FE">
          <w:rPr>
            <w:rStyle w:val="Hyperlink"/>
            <w:bCs/>
            <w:szCs w:val="20"/>
          </w:rPr>
          <w:t>https://www.govinfo.gov/app/details/CFR-2019-title22-vol1/CFR-2019-title22-vol1-sec50-7</w:t>
        </w:r>
      </w:hyperlink>
    </w:p>
    <w:p w:rsidR="00F76794" w:rsidRPr="00B654FE" w:rsidP="00F76794" w14:paraId="4D527197" w14:textId="77777777">
      <w:pPr>
        <w:ind w:left="720"/>
        <w:rPr>
          <w:bCs/>
          <w:szCs w:val="20"/>
        </w:rPr>
      </w:pPr>
    </w:p>
    <w:p w:rsidR="00F76794" w:rsidRPr="00B654FE" w:rsidP="00F76794" w14:paraId="6EDC7DBA" w14:textId="681E68A7">
      <w:pPr>
        <w:pStyle w:val="ListParagraph"/>
        <w:numPr>
          <w:ilvl w:val="0"/>
          <w:numId w:val="8"/>
        </w:numPr>
      </w:pPr>
      <w:r w:rsidRPr="00B654FE">
        <w:rPr>
          <w:bCs/>
          <w:iCs/>
        </w:rPr>
        <w:t xml:space="preserve">22 </w:t>
      </w:r>
      <w:r w:rsidRPr="00B654FE" w:rsidR="00D8547E">
        <w:rPr>
          <w:bCs/>
          <w:iCs/>
        </w:rPr>
        <w:t>C.F.R. 72.4 -72.</w:t>
      </w:r>
      <w:r w:rsidRPr="00B654FE" w:rsidR="00D8547E">
        <w:rPr>
          <w:bCs/>
          <w:iCs/>
        </w:rPr>
        <w:t>6</w:t>
      </w:r>
      <w:r w:rsidRPr="00B654FE">
        <w:rPr>
          <w:bCs/>
          <w:iCs/>
        </w:rPr>
        <w:t xml:space="preserve">  </w:t>
      </w:r>
      <w:r w:rsidRPr="00B654FE" w:rsidR="00D8547E">
        <w:t>Reporting</w:t>
      </w:r>
      <w:r w:rsidRPr="00B654FE" w:rsidR="00D8547E">
        <w:t xml:space="preserve"> Deaths of United States Nationals</w:t>
      </w:r>
    </w:p>
    <w:p w:rsidR="00F76794" w:rsidRPr="00B654FE" w:rsidP="006F4F6C" w14:paraId="7D2472C6" w14:textId="6380136A">
      <w:pPr>
        <w:ind w:left="720"/>
        <w:rPr>
          <w:rStyle w:val="Hyperlink"/>
          <w:bCs/>
          <w:szCs w:val="20"/>
        </w:rPr>
      </w:pPr>
      <w:hyperlink r:id="rId21" w:history="1">
        <w:r w:rsidRPr="00B654FE" w:rsidR="00113580">
          <w:rPr>
            <w:rStyle w:val="Hyperlink"/>
            <w:bCs/>
            <w:szCs w:val="20"/>
          </w:rPr>
          <w:t>https://www.govinfo.gov/app/details/CFR-2019-title22-vol1/CFR-2019-title22-vol1-sec72-6</w:t>
        </w:r>
      </w:hyperlink>
    </w:p>
    <w:p w:rsidR="00C4143F" w:rsidRPr="00B654FE" w:rsidP="006F4F6C" w14:paraId="4375C4C4" w14:textId="77777777">
      <w:pPr>
        <w:ind w:left="720"/>
        <w:rPr>
          <w:rStyle w:val="Hyperlink"/>
          <w:bCs/>
          <w:szCs w:val="20"/>
        </w:rPr>
      </w:pPr>
    </w:p>
    <w:p w:rsidR="00EE2A50" w:rsidRPr="00B654FE" w:rsidP="00EE2A50" w14:paraId="604D0CEE" w14:textId="0B32BF7F">
      <w:pPr>
        <w:pStyle w:val="ListParagraph"/>
        <w:numPr>
          <w:ilvl w:val="0"/>
          <w:numId w:val="8"/>
        </w:numPr>
        <w:rPr>
          <w:rStyle w:val="Hyperlink"/>
          <w:bCs/>
          <w:color w:val="auto"/>
          <w:szCs w:val="20"/>
        </w:rPr>
      </w:pPr>
      <w:r w:rsidRPr="00B654FE">
        <w:rPr>
          <w:rStyle w:val="Hyperlink"/>
          <w:bCs/>
          <w:color w:val="auto"/>
          <w:szCs w:val="20"/>
          <w:u w:val="none"/>
        </w:rPr>
        <w:t>22 C.F.R. 171.22(d) Request for access to records</w:t>
      </w:r>
    </w:p>
    <w:p w:rsidR="00C4143F" w:rsidRPr="00B654FE" w:rsidP="00EE2A50" w14:paraId="4B06F299" w14:textId="1DC316C4">
      <w:pPr>
        <w:pStyle w:val="ListParagraph"/>
        <w:rPr>
          <w:rStyle w:val="Hyperlink"/>
          <w:bCs/>
          <w:szCs w:val="20"/>
        </w:rPr>
      </w:pPr>
      <w:r w:rsidRPr="00B654FE">
        <w:rPr>
          <w:rStyle w:val="Hyperlink"/>
          <w:bCs/>
          <w:szCs w:val="20"/>
        </w:rPr>
        <w:t>https://www.ecfr.gov/current/title-22/chapter-I/subchapter-R/part-171/subpart-C#p-171.22(d)</w:t>
      </w:r>
    </w:p>
    <w:p w:rsidR="003E6904" w:rsidRPr="00B654FE" w:rsidP="003E6904" w14:paraId="74088556" w14:textId="6A6F32B7">
      <w:pPr>
        <w:rPr>
          <w:rStyle w:val="Hyperlink"/>
          <w:bCs/>
          <w:szCs w:val="20"/>
        </w:rPr>
      </w:pPr>
    </w:p>
    <w:p w:rsidR="003E6904" w:rsidRPr="00B654FE" w:rsidP="003E6904" w14:paraId="46F97CD5" w14:textId="3187F743">
      <w:pPr>
        <w:pStyle w:val="ListParagraph"/>
        <w:numPr>
          <w:ilvl w:val="0"/>
          <w:numId w:val="8"/>
        </w:numPr>
        <w:rPr>
          <w:bCs/>
          <w:szCs w:val="20"/>
        </w:rPr>
      </w:pPr>
      <w:r w:rsidRPr="00B654FE">
        <w:rPr>
          <w:bCs/>
          <w:szCs w:val="20"/>
        </w:rPr>
        <w:t xml:space="preserve">12 Stat. 72, Ch. 179, Sec. 31, June 22, </w:t>
      </w:r>
      <w:r w:rsidRPr="00B654FE">
        <w:rPr>
          <w:bCs/>
          <w:szCs w:val="20"/>
        </w:rPr>
        <w:t>1860</w:t>
      </w:r>
      <w:r w:rsidRPr="00B654FE">
        <w:rPr>
          <w:bCs/>
          <w:szCs w:val="20"/>
        </w:rPr>
        <w:t xml:space="preserve"> Marriage Abroad in Presence of Consular Officer; restated in R.S. 4082, repealed in R.S. 5596</w:t>
      </w:r>
    </w:p>
    <w:p w:rsidR="003E6904" w:rsidRPr="00B654FE" w:rsidP="003E6904" w14:paraId="4825A04D" w14:textId="3C109007">
      <w:pPr>
        <w:rPr>
          <w:bCs/>
          <w:szCs w:val="20"/>
        </w:rPr>
      </w:pPr>
    </w:p>
    <w:p w:rsidR="003E6904" w:rsidRPr="00657F10" w:rsidP="003E6904" w14:paraId="62722752" w14:textId="7161F0A0">
      <w:pPr>
        <w:pStyle w:val="ListParagraph"/>
        <w:numPr>
          <w:ilvl w:val="0"/>
          <w:numId w:val="8"/>
        </w:numPr>
        <w:rPr>
          <w:rFonts w:ascii="Arial" w:hAnsi="Arial" w:cs="Arial"/>
          <w:bCs/>
          <w:szCs w:val="20"/>
        </w:rPr>
      </w:pPr>
      <w:r w:rsidRPr="00B654FE">
        <w:rPr>
          <w:bCs/>
          <w:szCs w:val="20"/>
        </w:rPr>
        <w:t xml:space="preserve">104 Stat. 27, Pub. Law 101-246, Sec. 123, February 16, </w:t>
      </w:r>
      <w:r w:rsidRPr="00B654FE">
        <w:rPr>
          <w:bCs/>
          <w:szCs w:val="20"/>
        </w:rPr>
        <w:t>1990</w:t>
      </w:r>
      <w:r w:rsidRPr="00B654FE">
        <w:rPr>
          <w:bCs/>
          <w:szCs w:val="20"/>
        </w:rPr>
        <w:t xml:space="preserve"> Consular Officer Duties; repealed Sec. 31 of 12 S</w:t>
      </w:r>
      <w:r w:rsidRPr="00657F10">
        <w:rPr>
          <w:rFonts w:ascii="Arial" w:hAnsi="Arial" w:cs="Arial"/>
          <w:bCs/>
          <w:szCs w:val="20"/>
        </w:rPr>
        <w:t>tat. 72; 22 U.S.C. 4192</w:t>
      </w:r>
    </w:p>
    <w:sectPr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86406F"/>
    <w:multiLevelType w:val="hybridMultilevel"/>
    <w:tmpl w:val="10609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263149">
    <w:abstractNumId w:val="7"/>
  </w:num>
  <w:num w:numId="2" w16cid:durableId="755905930">
    <w:abstractNumId w:val="1"/>
  </w:num>
  <w:num w:numId="3" w16cid:durableId="607390515">
    <w:abstractNumId w:val="5"/>
  </w:num>
  <w:num w:numId="4" w16cid:durableId="1989019247">
    <w:abstractNumId w:val="3"/>
  </w:num>
  <w:num w:numId="5" w16cid:durableId="2025553872">
    <w:abstractNumId w:val="4"/>
  </w:num>
  <w:num w:numId="6" w16cid:durableId="952201822">
    <w:abstractNumId w:val="0"/>
  </w:num>
  <w:num w:numId="7" w16cid:durableId="1432512189">
    <w:abstractNumId w:val="6"/>
  </w:num>
  <w:num w:numId="8" w16cid:durableId="197819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64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oNotTrackFormatting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41"/>
    <w:rsid w:val="0000011E"/>
    <w:rsid w:val="00010D07"/>
    <w:rsid w:val="00077765"/>
    <w:rsid w:val="000A116F"/>
    <w:rsid w:val="000E2CF8"/>
    <w:rsid w:val="000E4924"/>
    <w:rsid w:val="000F7A18"/>
    <w:rsid w:val="00113580"/>
    <w:rsid w:val="0011719F"/>
    <w:rsid w:val="00154135"/>
    <w:rsid w:val="0016002C"/>
    <w:rsid w:val="001842B4"/>
    <w:rsid w:val="001A1CE5"/>
    <w:rsid w:val="001A75A9"/>
    <w:rsid w:val="001B371B"/>
    <w:rsid w:val="001C7931"/>
    <w:rsid w:val="001D0934"/>
    <w:rsid w:val="001E57C2"/>
    <w:rsid w:val="00205E73"/>
    <w:rsid w:val="0022089B"/>
    <w:rsid w:val="00232FE0"/>
    <w:rsid w:val="00241715"/>
    <w:rsid w:val="00271319"/>
    <w:rsid w:val="00297137"/>
    <w:rsid w:val="002A3E8E"/>
    <w:rsid w:val="002C49EC"/>
    <w:rsid w:val="00310532"/>
    <w:rsid w:val="0034411A"/>
    <w:rsid w:val="00354DA3"/>
    <w:rsid w:val="0036720F"/>
    <w:rsid w:val="0037355E"/>
    <w:rsid w:val="003804E9"/>
    <w:rsid w:val="003E6904"/>
    <w:rsid w:val="00404C9D"/>
    <w:rsid w:val="00453C88"/>
    <w:rsid w:val="004B578C"/>
    <w:rsid w:val="004C72D4"/>
    <w:rsid w:val="00563967"/>
    <w:rsid w:val="00591759"/>
    <w:rsid w:val="005A017E"/>
    <w:rsid w:val="005D24DC"/>
    <w:rsid w:val="005F0DEE"/>
    <w:rsid w:val="00623C39"/>
    <w:rsid w:val="0064129C"/>
    <w:rsid w:val="0065346A"/>
    <w:rsid w:val="00657F10"/>
    <w:rsid w:val="00686441"/>
    <w:rsid w:val="006B524E"/>
    <w:rsid w:val="006C477D"/>
    <w:rsid w:val="006F0D45"/>
    <w:rsid w:val="006F4F6C"/>
    <w:rsid w:val="00722B95"/>
    <w:rsid w:val="007318DC"/>
    <w:rsid w:val="007328C6"/>
    <w:rsid w:val="007357B9"/>
    <w:rsid w:val="007524D6"/>
    <w:rsid w:val="00763A58"/>
    <w:rsid w:val="007D7EFA"/>
    <w:rsid w:val="00802455"/>
    <w:rsid w:val="00864067"/>
    <w:rsid w:val="00884271"/>
    <w:rsid w:val="0089461C"/>
    <w:rsid w:val="008E75E2"/>
    <w:rsid w:val="008F6477"/>
    <w:rsid w:val="00970525"/>
    <w:rsid w:val="00970AE8"/>
    <w:rsid w:val="009907B1"/>
    <w:rsid w:val="00996006"/>
    <w:rsid w:val="00A22451"/>
    <w:rsid w:val="00A34506"/>
    <w:rsid w:val="00A56F4B"/>
    <w:rsid w:val="00A6075E"/>
    <w:rsid w:val="00A7659A"/>
    <w:rsid w:val="00A83926"/>
    <w:rsid w:val="00A94F6A"/>
    <w:rsid w:val="00A977D5"/>
    <w:rsid w:val="00B03B05"/>
    <w:rsid w:val="00B17A7C"/>
    <w:rsid w:val="00B21DA3"/>
    <w:rsid w:val="00B429AB"/>
    <w:rsid w:val="00B5252E"/>
    <w:rsid w:val="00B54FB4"/>
    <w:rsid w:val="00B654FE"/>
    <w:rsid w:val="00B925D3"/>
    <w:rsid w:val="00BC21C1"/>
    <w:rsid w:val="00C10627"/>
    <w:rsid w:val="00C250F6"/>
    <w:rsid w:val="00C31BF8"/>
    <w:rsid w:val="00C3524A"/>
    <w:rsid w:val="00C37C3B"/>
    <w:rsid w:val="00C4143F"/>
    <w:rsid w:val="00C7704E"/>
    <w:rsid w:val="00CE4A94"/>
    <w:rsid w:val="00CF4F86"/>
    <w:rsid w:val="00D122E9"/>
    <w:rsid w:val="00D660EE"/>
    <w:rsid w:val="00D702F5"/>
    <w:rsid w:val="00D8547E"/>
    <w:rsid w:val="00E229A2"/>
    <w:rsid w:val="00EB2E8B"/>
    <w:rsid w:val="00ED6BFE"/>
    <w:rsid w:val="00EE2A50"/>
    <w:rsid w:val="00F15AFE"/>
    <w:rsid w:val="00F411ED"/>
    <w:rsid w:val="00F57BDC"/>
    <w:rsid w:val="00F632AB"/>
    <w:rsid w:val="00F76794"/>
    <w:rsid w:val="00F80746"/>
    <w:rsid w:val="00F814A4"/>
    <w:rsid w:val="00F900E5"/>
    <w:rsid w:val="00FA1118"/>
    <w:rsid w:val="00FD63E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0567576"/>
  <w15:docId w15:val="{3D2634A2-69C3-485E-950A-5164193D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B371B"/>
    <w:rPr>
      <w:rFonts w:ascii="Tahoma" w:hAnsi="Tahoma" w:cs="Tahoma"/>
      <w:sz w:val="16"/>
      <w:szCs w:val="16"/>
    </w:rPr>
  </w:style>
  <w:style w:type="character" w:customStyle="1" w:styleId="ptext-1">
    <w:name w:val="ptext-1"/>
    <w:uiPriority w:val="99"/>
    <w:rsid w:val="00010D07"/>
    <w:rPr>
      <w:rFonts w:cs="Times New Roman"/>
    </w:rPr>
  </w:style>
  <w:style w:type="paragraph" w:styleId="ListParagraph">
    <w:name w:val="List Paragraph"/>
    <w:basedOn w:val="Normal"/>
    <w:uiPriority w:val="34"/>
    <w:qFormat/>
    <w:rsid w:val="006F4F6C"/>
    <w:pPr>
      <w:ind w:left="720"/>
      <w:contextualSpacing/>
    </w:pPr>
  </w:style>
  <w:style w:type="character" w:styleId="CommentReference">
    <w:name w:val="annotation reference"/>
    <w:basedOn w:val="DefaultParagraphFont"/>
    <w:rsid w:val="000777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7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7765"/>
  </w:style>
  <w:style w:type="paragraph" w:styleId="CommentSubject">
    <w:name w:val="annotation subject"/>
    <w:basedOn w:val="CommentText"/>
    <w:next w:val="CommentText"/>
    <w:link w:val="CommentSubjectChar"/>
    <w:rsid w:val="00077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7765"/>
    <w:rPr>
      <w:b/>
      <w:bCs/>
    </w:rPr>
  </w:style>
  <w:style w:type="paragraph" w:styleId="Revision">
    <w:name w:val="Revision"/>
    <w:hidden/>
    <w:uiPriority w:val="99"/>
    <w:semiHidden/>
    <w:rsid w:val="00A765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ovinfo.gov/app/details/USCODE-2018-title8/USCODE-2018-title8-chap12-subchapI-sec1104" TargetMode="External" /><Relationship Id="rId11" Type="http://schemas.openxmlformats.org/officeDocument/2006/relationships/hyperlink" Target="https://www.govinfo.gov/app/details/USCODE-2018-title8/USCODE-2018-title8-chap12-subchapIII-partI-sec1401" TargetMode="External" /><Relationship Id="rId12" Type="http://schemas.openxmlformats.org/officeDocument/2006/relationships/hyperlink" Target="https://www.govinfo.gov/app/details/USCODE-2018-title8/USCODE-2018-title8-chap12-subchapIII-partI-sec1403" TargetMode="External" /><Relationship Id="rId13" Type="http://schemas.openxmlformats.org/officeDocument/2006/relationships/hyperlink" Target="https://www.govinfo.gov/app/details/USCODE-2018-title8/USCODE-2018-title8-chap12-subchapIII-partI-sec1408" TargetMode="External" /><Relationship Id="rId14" Type="http://schemas.openxmlformats.org/officeDocument/2006/relationships/hyperlink" Target="https://www.govinfo.gov/app/details/USCODE-2018-title8/USCODE-2018-title8-chap12-subchapIII-partI-sec1409" TargetMode="External" /><Relationship Id="rId15" Type="http://schemas.openxmlformats.org/officeDocument/2006/relationships/hyperlink" Target="https://www.govinfo.gov/app/details/USCODE-2018-title8/USCODE-2018-title8-chap12-subchapIII-partIV-sec1504" TargetMode="External" /><Relationship Id="rId16" Type="http://schemas.openxmlformats.org/officeDocument/2006/relationships/hyperlink" Target="https://www.govinfo.gov/app/details/USCODE-2018-title22/USCODE-2018-title22-chap38-sec2705" TargetMode="External" /><Relationship Id="rId17" Type="http://schemas.openxmlformats.org/officeDocument/2006/relationships/hyperlink" Target="https://www.govinfo.gov/app/details/USCODE-2018-title22/USCODE-2018-title22-chap38-sec2715b" TargetMode="External" /><Relationship Id="rId18" Type="http://schemas.openxmlformats.org/officeDocument/2006/relationships/hyperlink" Target="https://www.govinfo.gov/app/details/CFR-2019-title22-vol1/CFR-2019-title22-vol1-sec50-2" TargetMode="External" /><Relationship Id="rId19" Type="http://schemas.openxmlformats.org/officeDocument/2006/relationships/hyperlink" Target="https://www.govinfo.gov/app/details/CFR-2019-title22-vol1/CFR-2019-title22-vol1-sec50-5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govinfo.gov/app/details/CFR-2019-title22-vol1/CFR-2019-title22-vol1-sec50-7" TargetMode="External" /><Relationship Id="rId21" Type="http://schemas.openxmlformats.org/officeDocument/2006/relationships/hyperlink" Target="https://www.govinfo.gov/app/details/CFR-2019-title22-vol1/CFR-2019-title22-vol1-sec72-6" TargetMode="Externa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CA27AFE00CDAD140AA915F4579A17FB1" ma:contentTypeVersion="3" ma:contentTypeDescription="" ma:contentTypeScope="" ma:versionID="19809c63b33ea9f0d8ec7634b1707eb8">
  <xsd:schema xmlns:xsd="http://www.w3.org/2001/XMLSchema" xmlns:xs="http://www.w3.org/2001/XMLSchema" xmlns:p="http://schemas.microsoft.com/office/2006/metadata/properties" xmlns:ns2="c60a6009-aa1a-461d-a537-351556f0a008" targetNamespace="http://schemas.microsoft.com/office/2006/metadata/properties" ma:root="true" ma:fieldsID="f62765cdc68508d92a8c57b72b4ebd05" ns2:_="">
    <xsd:import namespace="c60a6009-aa1a-461d-a537-351556f0a0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">
      <xsd:simpleType>
        <xsd:restriction base="dms:Text">
          <xsd:maxLength value="2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a6009-aa1a-461d-a537-351556f0a008">P33HY7HQSQYH-1683708465-201</_dlc_DocId>
    <_dlc_DocIdUrl xmlns="c60a6009-aa1a-461d-a537-351556f0a008">
      <Url>http://ca.m.state.sbu/sites/clearance/_layouts/DocIdRedir.aspx?ID=P33HY7HQSQYH-1683708465-201</Url>
      <Description>P33HY7HQSQYH-1683708465-201</Description>
    </_dlc_DocIdUrl>
    <TaskerTitle xmlns="c60a6009-aa1a-461d-a537-351556f0a008" xsi:nil="true"/>
    <TaskerStatus xmlns="c60a6009-aa1a-461d-a537-351556f0a008" xsi:nil="true"/>
    <TaskerID xmlns="c60a6009-aa1a-461d-a537-351556f0a008" xsi:nil="true"/>
  </documentManagement>
</p:properties>
</file>

<file path=customXml/itemProps1.xml><?xml version="1.0" encoding="utf-8"?>
<ds:datastoreItem xmlns:ds="http://schemas.openxmlformats.org/officeDocument/2006/customXml" ds:itemID="{A2B7E4CD-0A29-4BAD-9707-7AD6ACE72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038B7-70ED-4F89-87A6-AA90970A98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AB6161C-9CDB-47A6-BCA6-A2EFD2BC3F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625DA3-C4E0-4CBB-9AF3-204AEA5F2EE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E0788F-6ED3-4E04-88C1-BECCE67A4E3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6FE8993-9589-480D-B361-330EF86CB32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60a6009-aa1a-461d-a537-351556f0a00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234</Words>
  <Characters>3600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Jones, Alan</cp:lastModifiedBy>
  <cp:revision>16</cp:revision>
  <cp:lastPrinted>2018-06-15T15:44:00Z</cp:lastPrinted>
  <dcterms:created xsi:type="dcterms:W3CDTF">2024-04-23T16:29:00Z</dcterms:created>
  <dcterms:modified xsi:type="dcterms:W3CDTF">2024-07-15T19:18:00Z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0x010100E22FDEC7E068BF49B33EA74753AF8B9700CA27AFE00CDAD140AA915F4579A17FB1</vt:lpwstr>
  </property>
  <property fmtid="{D5CDD505-2E9C-101B-9397-08002B2CF9AE}" pid="3" name="MSIP_Label_1665d9ee-429a-4d5f-97cc-cfb56e044a6e_ActionId">
    <vt:lpwstr>7cc33fce-2647-48ef-987b-1609557d6590</vt:lpwstr>
  </property>
  <property fmtid="{D5CDD505-2E9C-101B-9397-08002B2CF9AE}" pid="4" name="MSIP_Label_1665d9ee-429a-4d5f-97cc-cfb56e044a6e_ContentBits">
    <vt:lpwstr>0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etDate">
    <vt:lpwstr>2021-10-05T17:42:30Z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_dlc_DocId">
    <vt:lpwstr>7SQV2MQ46D4J-708-839</vt:lpwstr>
  </property>
  <property fmtid="{D5CDD505-2E9C-101B-9397-08002B2CF9AE}" pid="11" name="_dlc_DocIdItemGuid">
    <vt:lpwstr>6aaa0e72-89e0-448f-8389-c1ef6c9638a1</vt:lpwstr>
  </property>
  <property fmtid="{D5CDD505-2E9C-101B-9397-08002B2CF9AE}" pid="12" name="_dlc_DocIdUrl">
    <vt:lpwstr>http://ca.m.state.sbu/sites/OCS/P/_layouts/DocIdRedir.aspx?ID=7SQV2MQ46D4J-708-839, 7SQV2MQ46D4J-708-839</vt:lpwstr>
  </property>
</Properties>
</file>