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RPr="00C23B28" w:rsidP="00AD381B" w14:paraId="237BC8B2" w14:textId="207B02D9">
      <w:pPr>
        <w:pStyle w:val="Header"/>
        <w:rPr>
          <w:rFonts w:ascii="Times New Roman" w:hAnsi="Times New Roman"/>
          <w:color w:val="FFFFFF" w:themeColor="background1"/>
          <w:szCs w:val="24"/>
        </w:rPr>
      </w:pPr>
      <w:r w:rsidRPr="00C23B28">
        <w:rPr>
          <w:rFonts w:ascii="Times New Roman" w:hAnsi="Times New Roman"/>
          <w:szCs w:val="24"/>
        </w:rPr>
        <w:t xml:space="preserve">Tracking and OMB Number: </w:t>
      </w:r>
    </w:p>
    <w:p w:rsidR="00EA1767" w:rsidRPr="00C23B28" w:rsidP="006B4172" w14:paraId="5ECF2164" w14:textId="305C972E">
      <w:pPr>
        <w:pStyle w:val="Header"/>
        <w:rPr>
          <w:rFonts w:ascii="Times New Roman" w:hAnsi="Times New Roman"/>
          <w:color w:val="FFFFFF" w:themeColor="background1"/>
          <w:szCs w:val="24"/>
        </w:rPr>
      </w:pPr>
    </w:p>
    <w:p w:rsidR="00043C32" w:rsidRPr="00C23B28" w:rsidP="00AD381B" w14:paraId="4B40D32B" w14:textId="77777777">
      <w:pPr>
        <w:pStyle w:val="Heading1"/>
        <w:rPr>
          <w:sz w:val="24"/>
          <w:szCs w:val="24"/>
        </w:rPr>
      </w:pPr>
      <w:r w:rsidRPr="00C23B28">
        <w:rPr>
          <w:sz w:val="24"/>
          <w:szCs w:val="24"/>
        </w:rPr>
        <w:t>SUPPORTING STATEMENT</w:t>
      </w:r>
    </w:p>
    <w:p w:rsidR="00043C32" w:rsidRPr="00C23B28" w:rsidP="00AD381B" w14:paraId="10F1EA4C" w14:textId="77777777">
      <w:pPr>
        <w:pStyle w:val="Heading1"/>
        <w:rPr>
          <w:sz w:val="24"/>
          <w:szCs w:val="24"/>
        </w:rPr>
      </w:pPr>
      <w:r w:rsidRPr="00C23B28">
        <w:rPr>
          <w:sz w:val="24"/>
          <w:szCs w:val="24"/>
        </w:rPr>
        <w:t>FOR PAPERWORK REDUCTION ACT SUBMISSION</w:t>
      </w:r>
    </w:p>
    <w:p w:rsidR="00043C32" w:rsidRPr="00C23B28" w:rsidP="00AD381B" w14:paraId="2BB618A3" w14:textId="77777777">
      <w:pPr>
        <w:tabs>
          <w:tab w:val="left" w:pos="0"/>
        </w:tabs>
        <w:suppressAutoHyphens/>
        <w:rPr>
          <w:rFonts w:ascii="Times New Roman" w:hAnsi="Times New Roman"/>
          <w:szCs w:val="24"/>
        </w:rPr>
      </w:pPr>
    </w:p>
    <w:p w:rsidR="00EA1767" w:rsidRPr="00C23B28" w:rsidP="00AD381B" w14:paraId="03DBF372" w14:textId="77777777">
      <w:pPr>
        <w:pStyle w:val="ListParagraph"/>
        <w:numPr>
          <w:ilvl w:val="0"/>
          <w:numId w:val="4"/>
        </w:numPr>
        <w:suppressAutoHyphens/>
        <w:spacing w:line="240" w:lineRule="exact"/>
        <w:contextualSpacing w:val="0"/>
        <w:rPr>
          <w:rFonts w:ascii="Times New Roman" w:hAnsi="Times New Roman"/>
          <w:b/>
          <w:szCs w:val="24"/>
        </w:rPr>
      </w:pPr>
      <w:r w:rsidRPr="00C23B28">
        <w:rPr>
          <w:rStyle w:val="Heading2Char"/>
          <w:rFonts w:ascii="Times New Roman" w:hAnsi="Times New Roman"/>
          <w:color w:val="auto"/>
          <w:sz w:val="24"/>
          <w:szCs w:val="24"/>
        </w:rPr>
        <w:t>Explain the circumstances</w:t>
      </w:r>
      <w:r w:rsidRPr="00C23B28">
        <w:rPr>
          <w:rFonts w:ascii="Times New Roman" w:hAnsi="Times New Roman"/>
          <w:b/>
          <w:szCs w:val="24"/>
        </w:rPr>
        <w:t xml:space="preserve"> that make the collection of information necessary.  </w:t>
      </w:r>
      <w:r w:rsidRPr="00C23B28" w:rsidR="007C0A4C">
        <w:rPr>
          <w:rFonts w:ascii="Times New Roman" w:hAnsi="Times New Roman"/>
          <w:b/>
          <w:szCs w:val="24"/>
        </w:rPr>
        <w:t>What is the purpose for this information collection</w:t>
      </w:r>
      <w:r w:rsidRPr="00C23B28" w:rsidR="006A38F7">
        <w:rPr>
          <w:rFonts w:ascii="Times New Roman" w:hAnsi="Times New Roman"/>
          <w:b/>
          <w:szCs w:val="24"/>
        </w:rPr>
        <w:t>?</w:t>
      </w:r>
      <w:r w:rsidRPr="00C23B28" w:rsidR="007C0A4C">
        <w:rPr>
          <w:rFonts w:ascii="Times New Roman" w:hAnsi="Times New Roman"/>
          <w:b/>
          <w:szCs w:val="24"/>
        </w:rPr>
        <w:t xml:space="preserve"> </w:t>
      </w:r>
      <w:r w:rsidRPr="00C23B28">
        <w:rPr>
          <w:rFonts w:ascii="Times New Roman" w:hAnsi="Times New Roman"/>
          <w:b/>
          <w:szCs w:val="24"/>
        </w:rPr>
        <w:t xml:space="preserve">Identify any legal or administrative requirements that necessitate the collection.  </w:t>
      </w:r>
      <w:r w:rsidRPr="00C23B28" w:rsidR="006A38F7">
        <w:rPr>
          <w:rFonts w:ascii="Times New Roman" w:hAnsi="Times New Roman"/>
          <w:b/>
          <w:szCs w:val="24"/>
        </w:rPr>
        <w:t xml:space="preserve">Include a citation that </w:t>
      </w:r>
      <w:r w:rsidRPr="00C23B28">
        <w:rPr>
          <w:rFonts w:ascii="Times New Roman" w:hAnsi="Times New Roman"/>
          <w:b/>
          <w:szCs w:val="24"/>
        </w:rPr>
        <w:t>authoriz</w:t>
      </w:r>
      <w:r w:rsidRPr="00C23B28" w:rsidR="006A38F7">
        <w:rPr>
          <w:rFonts w:ascii="Times New Roman" w:hAnsi="Times New Roman"/>
          <w:b/>
          <w:szCs w:val="24"/>
        </w:rPr>
        <w:t>es</w:t>
      </w:r>
      <w:r w:rsidRPr="00C23B28">
        <w:rPr>
          <w:rFonts w:ascii="Times New Roman" w:hAnsi="Times New Roman"/>
          <w:b/>
          <w:szCs w:val="24"/>
        </w:rPr>
        <w:t xml:space="preserve"> the collection of information</w:t>
      </w:r>
      <w:r w:rsidRPr="00C23B28" w:rsidR="006A38F7">
        <w:rPr>
          <w:rFonts w:ascii="Times New Roman" w:hAnsi="Times New Roman"/>
          <w:b/>
          <w:szCs w:val="24"/>
        </w:rPr>
        <w:t>.</w:t>
      </w:r>
      <w:r w:rsidRPr="00C23B28">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Pr="00C23B28" w:rsidR="006A38F7">
        <w:rPr>
          <w:rFonts w:ascii="Times New Roman" w:hAnsi="Times New Roman"/>
          <w:b/>
          <w:szCs w:val="24"/>
        </w:rPr>
        <w:t xml:space="preserve">list </w:t>
      </w:r>
      <w:r w:rsidRPr="00C23B28">
        <w:rPr>
          <w:rFonts w:ascii="Times New Roman" w:hAnsi="Times New Roman"/>
          <w:b/>
          <w:szCs w:val="24"/>
        </w:rPr>
        <w:t xml:space="preserve">the sections </w:t>
      </w:r>
      <w:r w:rsidRPr="00C23B28" w:rsidR="006A38F7">
        <w:rPr>
          <w:rFonts w:ascii="Times New Roman" w:hAnsi="Times New Roman"/>
          <w:b/>
          <w:szCs w:val="24"/>
        </w:rPr>
        <w:t>with a brief description of the information collection requirement, and/</w:t>
      </w:r>
      <w:r w:rsidRPr="00C23B28">
        <w:rPr>
          <w:rFonts w:ascii="Times New Roman" w:hAnsi="Times New Roman"/>
          <w:b/>
          <w:szCs w:val="24"/>
        </w:rPr>
        <w:t>or change</w:t>
      </w:r>
      <w:r w:rsidRPr="00C23B28" w:rsidR="006A38F7">
        <w:rPr>
          <w:rFonts w:ascii="Times New Roman" w:hAnsi="Times New Roman"/>
          <w:b/>
          <w:szCs w:val="24"/>
        </w:rPr>
        <w:t>s to</w:t>
      </w:r>
      <w:r w:rsidRPr="00C23B28">
        <w:rPr>
          <w:rFonts w:ascii="Times New Roman" w:hAnsi="Times New Roman"/>
          <w:b/>
          <w:szCs w:val="24"/>
        </w:rPr>
        <w:t xml:space="preserve"> sections, if applicable.</w:t>
      </w:r>
    </w:p>
    <w:p w:rsidR="00811EBF" w:rsidRPr="00C23B28" w:rsidP="00BD3508" w14:paraId="6780F8FF" w14:textId="77777777">
      <w:pPr>
        <w:tabs>
          <w:tab w:val="left" w:pos="0"/>
        </w:tabs>
        <w:suppressAutoHyphens/>
        <w:ind w:left="2160"/>
        <w:jc w:val="both"/>
        <w:rPr>
          <w:rFonts w:ascii="Courier New" w:hAnsi="Courier New" w:cs="Courier New"/>
          <w:szCs w:val="24"/>
        </w:rPr>
      </w:pPr>
    </w:p>
    <w:p w:rsidR="00BD3508" w:rsidRPr="00C23B28" w:rsidP="00B35202" w14:paraId="798B4DBD" w14:textId="7D093348">
      <w:pPr>
        <w:tabs>
          <w:tab w:val="left" w:pos="-720"/>
        </w:tabs>
        <w:suppressAutoHyphens/>
        <w:ind w:left="720"/>
        <w:rPr>
          <w:rFonts w:ascii="Times New Roman" w:hAnsi="Times New Roman"/>
          <w:szCs w:val="24"/>
        </w:rPr>
      </w:pPr>
      <w:r w:rsidRPr="00C23B28">
        <w:rPr>
          <w:rFonts w:ascii="Times New Roman" w:hAnsi="Times New Roman"/>
          <w:szCs w:val="24"/>
        </w:rPr>
        <w:t>T</w:t>
      </w:r>
      <w:r w:rsidRPr="00C23B28">
        <w:rPr>
          <w:rFonts w:ascii="Times New Roman" w:hAnsi="Times New Roman"/>
          <w:szCs w:val="24"/>
        </w:rPr>
        <w:t xml:space="preserve">he Impact Aid Program, authorized by Title VII of the Elementary and Secondary Education Act (ESEA), as amended by </w:t>
      </w:r>
      <w:r w:rsidRPr="00C23B28">
        <w:rPr>
          <w:rFonts w:ascii="Times New Roman" w:hAnsi="Times New Roman"/>
          <w:szCs w:val="24"/>
        </w:rPr>
        <w:t>the Every</w:t>
      </w:r>
      <w:r w:rsidRPr="00C23B28">
        <w:rPr>
          <w:rFonts w:ascii="Times New Roman" w:hAnsi="Times New Roman"/>
          <w:szCs w:val="24"/>
        </w:rPr>
        <w:t xml:space="preserve"> Student Succeeds Act (ESSA), provides financial assistance to Local Educational Agencies (LEAs) whose enrollment or revenues are adversely affected by Federal activities. </w:t>
      </w:r>
    </w:p>
    <w:p w:rsidR="00BD3508" w:rsidRPr="00C23B28" w:rsidP="00B35202" w14:paraId="703245CA" w14:textId="77777777">
      <w:pPr>
        <w:tabs>
          <w:tab w:val="left" w:pos="-720"/>
        </w:tabs>
        <w:suppressAutoHyphens/>
        <w:ind w:left="720"/>
        <w:rPr>
          <w:rFonts w:ascii="Times New Roman" w:hAnsi="Times New Roman"/>
          <w:szCs w:val="24"/>
        </w:rPr>
      </w:pPr>
    </w:p>
    <w:p w:rsidR="00B35202" w:rsidRPr="00C23B28" w:rsidP="00B35202" w14:paraId="7A80552E" w14:textId="77777777">
      <w:pPr>
        <w:tabs>
          <w:tab w:val="left" w:pos="-720"/>
        </w:tabs>
        <w:suppressAutoHyphens/>
        <w:ind w:left="720"/>
        <w:rPr>
          <w:rFonts w:ascii="Times New Roman" w:hAnsi="Times New Roman"/>
          <w:szCs w:val="24"/>
        </w:rPr>
      </w:pPr>
      <w:r w:rsidRPr="00C23B28">
        <w:rPr>
          <w:rFonts w:ascii="Times New Roman" w:hAnsi="Times New Roman"/>
          <w:szCs w:val="24"/>
        </w:rPr>
        <w:t xml:space="preserve">The Impact Aid Discretionary Construction Program provides grants to eligible Impact Aid school districts to assist in addressing their school facility emergency and modernization needs. The eligible Impact Aid school districts have a limited ability to raise revenues for capital improvements because they have large areas of Federal land within their boundaries. As a result, these districts find it difficult to respond when their school facilities </w:t>
      </w:r>
      <w:r w:rsidRPr="00C23B28">
        <w:rPr>
          <w:rFonts w:ascii="Times New Roman" w:hAnsi="Times New Roman"/>
          <w:szCs w:val="24"/>
        </w:rPr>
        <w:t>are in need of</w:t>
      </w:r>
      <w:r w:rsidRPr="00C23B28">
        <w:rPr>
          <w:rFonts w:ascii="Times New Roman" w:hAnsi="Times New Roman"/>
          <w:szCs w:val="24"/>
        </w:rPr>
        <w:t xml:space="preserve"> emergency repairs or modernization. </w:t>
      </w:r>
    </w:p>
    <w:p w:rsidR="00B35202" w:rsidRPr="00C23B28" w:rsidP="00B35202" w14:paraId="3F01A587" w14:textId="77777777">
      <w:pPr>
        <w:tabs>
          <w:tab w:val="left" w:pos="-720"/>
        </w:tabs>
        <w:suppressAutoHyphens/>
        <w:ind w:left="720"/>
        <w:rPr>
          <w:rFonts w:ascii="Times New Roman" w:hAnsi="Times New Roman"/>
          <w:szCs w:val="24"/>
        </w:rPr>
      </w:pPr>
    </w:p>
    <w:p w:rsidR="00BD3508" w:rsidRPr="00C23B28" w:rsidP="00B35202" w14:paraId="53AC5995" w14:textId="3F94E017">
      <w:pPr>
        <w:tabs>
          <w:tab w:val="left" w:pos="-720"/>
        </w:tabs>
        <w:suppressAutoHyphens/>
        <w:ind w:left="720"/>
        <w:rPr>
          <w:rFonts w:ascii="Courier New" w:hAnsi="Courier New" w:cs="Courier New"/>
          <w:szCs w:val="24"/>
        </w:rPr>
      </w:pPr>
      <w:r w:rsidRPr="008A4B59">
        <w:rPr>
          <w:rFonts w:ascii="Times New Roman" w:hAnsi="Times New Roman"/>
          <w:szCs w:val="24"/>
        </w:rPr>
        <w:t>This</w:t>
      </w:r>
      <w:r w:rsidRPr="008A4B59" w:rsidR="00920A85">
        <w:rPr>
          <w:rFonts w:ascii="Times New Roman" w:hAnsi="Times New Roman"/>
          <w:szCs w:val="24"/>
        </w:rPr>
        <w:t xml:space="preserve"> is a new</w:t>
      </w:r>
      <w:r w:rsidRPr="008A4B59">
        <w:rPr>
          <w:rFonts w:ascii="Times New Roman" w:hAnsi="Times New Roman"/>
          <w:szCs w:val="24"/>
        </w:rPr>
        <w:t xml:space="preserve"> information collection</w:t>
      </w:r>
      <w:r w:rsidR="001A30A7">
        <w:rPr>
          <w:rFonts w:ascii="Times New Roman" w:hAnsi="Times New Roman"/>
          <w:szCs w:val="24"/>
        </w:rPr>
        <w:t xml:space="preserve"> requesting approval through the streamlined dis</w:t>
      </w:r>
      <w:r w:rsidR="0048437C">
        <w:rPr>
          <w:rFonts w:ascii="Times New Roman" w:hAnsi="Times New Roman"/>
          <w:szCs w:val="24"/>
        </w:rPr>
        <w:t>cretionary grant application package process (1894-000</w:t>
      </w:r>
      <w:r w:rsidR="004D1AFD">
        <w:rPr>
          <w:rFonts w:ascii="Times New Roman" w:hAnsi="Times New Roman"/>
          <w:szCs w:val="24"/>
        </w:rPr>
        <w:t>1</w:t>
      </w:r>
      <w:r w:rsidR="0048437C">
        <w:rPr>
          <w:rFonts w:ascii="Times New Roman" w:hAnsi="Times New Roman"/>
          <w:szCs w:val="24"/>
        </w:rPr>
        <w:t>)</w:t>
      </w:r>
      <w:r w:rsidR="00ED3DC0">
        <w:rPr>
          <w:rFonts w:ascii="Times New Roman" w:hAnsi="Times New Roman"/>
          <w:szCs w:val="24"/>
        </w:rPr>
        <w:t>. This request is not related to rulemaking.</w:t>
      </w:r>
    </w:p>
    <w:p w:rsidR="00BD3508" w:rsidRPr="00C23B28" w:rsidP="00BD3508" w14:paraId="2AA85343" w14:textId="77777777">
      <w:pPr>
        <w:pStyle w:val="ListParagraph"/>
        <w:suppressAutoHyphens/>
        <w:spacing w:line="240" w:lineRule="exact"/>
        <w:ind w:left="1440"/>
        <w:rPr>
          <w:rFonts w:ascii="Times New Roman" w:hAnsi="Times New Roman"/>
          <w:szCs w:val="24"/>
        </w:rPr>
      </w:pPr>
    </w:p>
    <w:p w:rsidR="00AD381B" w:rsidRPr="00C23B28" w:rsidP="00AD381B" w14:paraId="15AD07D1" w14:textId="77777777">
      <w:pPr>
        <w:pStyle w:val="ListParagraph"/>
        <w:suppressAutoHyphens/>
        <w:spacing w:line="240" w:lineRule="exact"/>
        <w:contextualSpacing w:val="0"/>
        <w:rPr>
          <w:rFonts w:ascii="Times New Roman" w:hAnsi="Times New Roman"/>
          <w:szCs w:val="24"/>
        </w:rPr>
      </w:pPr>
    </w:p>
    <w:p w:rsidR="00AD381B" w:rsidRPr="008A4B59" w:rsidP="00AD381B" w14:paraId="2A119772" w14:textId="77777777">
      <w:pPr>
        <w:pStyle w:val="ListParagraph"/>
        <w:numPr>
          <w:ilvl w:val="0"/>
          <w:numId w:val="4"/>
        </w:numPr>
        <w:suppressAutoHyphens/>
        <w:spacing w:line="240" w:lineRule="exact"/>
        <w:contextualSpacing w:val="0"/>
        <w:rPr>
          <w:rFonts w:ascii="Times New Roman" w:hAnsi="Times New Roman"/>
          <w:szCs w:val="24"/>
        </w:rPr>
      </w:pPr>
      <w:r w:rsidRPr="00C23B28">
        <w:rPr>
          <w:rFonts w:ascii="Times New Roman" w:hAnsi="Times New Roman"/>
          <w:b/>
          <w:szCs w:val="24"/>
        </w:rPr>
        <w:t xml:space="preserve">Indicate how, by whom, and for what purpose the information is to be used.  </w:t>
      </w:r>
      <w:r w:rsidRPr="008A4B59">
        <w:rPr>
          <w:rFonts w:ascii="Times New Roman" w:hAnsi="Times New Roman"/>
          <w:b/>
          <w:szCs w:val="24"/>
        </w:rPr>
        <w:t>Except for a new collection, indicate the actual use the agency has made of the information received from the current collection.</w:t>
      </w:r>
    </w:p>
    <w:p w:rsidR="00AD381B" w:rsidRPr="008A4B59" w:rsidP="00AD381B" w14:paraId="7FEBC4EE" w14:textId="77777777">
      <w:pPr>
        <w:suppressAutoHyphens/>
        <w:spacing w:line="240" w:lineRule="exact"/>
        <w:rPr>
          <w:rFonts w:ascii="Times New Roman" w:hAnsi="Times New Roman"/>
          <w:szCs w:val="24"/>
        </w:rPr>
      </w:pPr>
    </w:p>
    <w:p w:rsidR="004621AC" w:rsidRPr="00C23B28" w:rsidP="00B35202" w14:paraId="2A637B36" w14:textId="287ED59A">
      <w:pPr>
        <w:tabs>
          <w:tab w:val="left" w:pos="-720"/>
        </w:tabs>
        <w:suppressAutoHyphens/>
        <w:ind w:left="720"/>
        <w:rPr>
          <w:rFonts w:ascii="Times New Roman" w:hAnsi="Times New Roman"/>
          <w:szCs w:val="24"/>
        </w:rPr>
      </w:pPr>
      <w:r w:rsidRPr="008A4B59">
        <w:rPr>
          <w:rFonts w:ascii="Times New Roman" w:hAnsi="Times New Roman"/>
          <w:szCs w:val="24"/>
        </w:rPr>
        <w:t xml:space="preserve">The Department will use the information collected in the application to determine whether applicants meet the basic eligibility requirements of section 7007(b) and to determine which of the four priorities described in the statute applies to the individual application. Among the criteria the Secretary is required to consider are the applicant’s total assessed value of real property that may be taxed for school purposes, its use of bonding capacity, and the nature and severity of its need for funds. In addition, information on the application will be used to rank applications. The Department has used </w:t>
      </w:r>
      <w:r w:rsidR="00C23B28">
        <w:rPr>
          <w:rFonts w:ascii="Times New Roman" w:hAnsi="Times New Roman"/>
          <w:szCs w:val="24"/>
        </w:rPr>
        <w:t xml:space="preserve">this </w:t>
      </w:r>
      <w:r w:rsidRPr="008A4B59">
        <w:rPr>
          <w:rFonts w:ascii="Times New Roman" w:hAnsi="Times New Roman"/>
          <w:szCs w:val="24"/>
        </w:rPr>
        <w:t>information to make grant awards in past fiscal</w:t>
      </w:r>
      <w:r w:rsidRPr="00C23B28">
        <w:rPr>
          <w:rFonts w:ascii="Times New Roman" w:hAnsi="Times New Roman"/>
          <w:szCs w:val="24"/>
        </w:rPr>
        <w:t xml:space="preserve"> </w:t>
      </w:r>
      <w:r w:rsidRPr="008A4B59">
        <w:rPr>
          <w:rFonts w:ascii="Times New Roman" w:hAnsi="Times New Roman"/>
          <w:szCs w:val="24"/>
        </w:rPr>
        <w:t>years.</w:t>
      </w:r>
      <w:r w:rsidRPr="00C23B28">
        <w:rPr>
          <w:rFonts w:ascii="Times New Roman" w:hAnsi="Times New Roman"/>
          <w:szCs w:val="24"/>
        </w:rPr>
        <w:t xml:space="preserve"> </w:t>
      </w:r>
      <w:r w:rsidR="00EC60A6">
        <w:rPr>
          <w:rFonts w:ascii="Times New Roman" w:hAnsi="Times New Roman"/>
          <w:szCs w:val="24"/>
        </w:rPr>
        <w:t xml:space="preserve">34 C.F.R. §222.184 </w:t>
      </w:r>
      <w:r w:rsidR="00697B3D">
        <w:rPr>
          <w:rFonts w:ascii="Times New Roman" w:hAnsi="Times New Roman"/>
          <w:szCs w:val="24"/>
        </w:rPr>
        <w:t>and .185 desc</w:t>
      </w:r>
      <w:r w:rsidR="00990CF1">
        <w:rPr>
          <w:rFonts w:ascii="Times New Roman" w:hAnsi="Times New Roman"/>
          <w:szCs w:val="24"/>
        </w:rPr>
        <w:t xml:space="preserve">ribe the information required in an application for section 7007(b) emergency </w:t>
      </w:r>
      <w:r w:rsidR="00591507">
        <w:rPr>
          <w:rFonts w:ascii="Times New Roman" w:hAnsi="Times New Roman"/>
          <w:szCs w:val="24"/>
        </w:rPr>
        <w:t>grants.</w:t>
      </w:r>
    </w:p>
    <w:p w:rsidR="00043C32" w:rsidRPr="00C23B28" w:rsidP="004621AC" w14:paraId="12EEDA78" w14:textId="77777777">
      <w:pPr>
        <w:suppressAutoHyphens/>
        <w:spacing w:line="240" w:lineRule="exact"/>
        <w:ind w:left="720"/>
        <w:rPr>
          <w:rFonts w:ascii="Times New Roman" w:hAnsi="Times New Roman"/>
          <w:szCs w:val="24"/>
        </w:rPr>
      </w:pPr>
    </w:p>
    <w:p w:rsidR="00043C32" w:rsidRPr="00C23B28" w:rsidP="00AD381B" w14:paraId="703FF8BF" w14:textId="51FA6FD2">
      <w:pPr>
        <w:pStyle w:val="ListParagraph"/>
        <w:numPr>
          <w:ilvl w:val="0"/>
          <w:numId w:val="4"/>
        </w:numPr>
        <w:tabs>
          <w:tab w:val="left" w:pos="-720"/>
        </w:tabs>
        <w:suppressAutoHyphens/>
        <w:contextualSpacing w:val="0"/>
        <w:rPr>
          <w:rFonts w:ascii="Times New Roman" w:hAnsi="Times New Roman"/>
          <w:b/>
          <w:szCs w:val="24"/>
        </w:rPr>
      </w:pPr>
      <w:r w:rsidRPr="00C23B28">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Pr="00C23B28" w:rsidR="006A38F7">
        <w:rPr>
          <w:rFonts w:ascii="Times New Roman" w:hAnsi="Times New Roman"/>
          <w:b/>
          <w:szCs w:val="24"/>
        </w:rPr>
        <w:t xml:space="preserve">Please identify </w:t>
      </w:r>
      <w:r w:rsidRPr="00C23B28" w:rsidR="006A38F7">
        <w:rPr>
          <w:rFonts w:ascii="Times New Roman" w:hAnsi="Times New Roman"/>
          <w:b/>
          <w:szCs w:val="24"/>
        </w:rPr>
        <w:t xml:space="preserve">systems or websites used to electronically collect this information. </w:t>
      </w:r>
      <w:r w:rsidRPr="00C23B28">
        <w:rPr>
          <w:rFonts w:ascii="Times New Roman" w:hAnsi="Times New Roman"/>
          <w:b/>
          <w:szCs w:val="24"/>
        </w:rPr>
        <w:t>Also describe any consideration given to using technology to reduce burden.</w:t>
      </w:r>
      <w:r w:rsidRPr="00C23B28" w:rsidR="00A23F26">
        <w:rPr>
          <w:rFonts w:ascii="Times New Roman" w:hAnsi="Times New Roman"/>
          <w:b/>
          <w:szCs w:val="24"/>
        </w:rPr>
        <w:t xml:space="preserve"> If there is an increase or decrease in burden related to using technology (e.g. using an electronic form, </w:t>
      </w:r>
      <w:r w:rsidRPr="00C23B28" w:rsidR="00A23F26">
        <w:rPr>
          <w:rFonts w:ascii="Times New Roman" w:hAnsi="Times New Roman"/>
          <w:b/>
          <w:szCs w:val="24"/>
        </w:rPr>
        <w:t>system</w:t>
      </w:r>
      <w:r w:rsidRPr="00C23B28" w:rsidR="00A23F26">
        <w:rPr>
          <w:rFonts w:ascii="Times New Roman" w:hAnsi="Times New Roman"/>
          <w:b/>
          <w:szCs w:val="24"/>
        </w:rPr>
        <w:t xml:space="preserve"> or website from paper), please explain in number 12.</w:t>
      </w:r>
    </w:p>
    <w:p w:rsidR="0004115C" w:rsidRPr="00C23B28" w:rsidP="0004115C" w14:paraId="27EBD3EB" w14:textId="77777777">
      <w:pPr>
        <w:tabs>
          <w:tab w:val="left" w:pos="-720"/>
        </w:tabs>
        <w:suppressAutoHyphens/>
        <w:ind w:left="2160"/>
        <w:rPr>
          <w:rFonts w:ascii="Courier New" w:hAnsi="Courier New" w:cs="Courier New"/>
          <w:szCs w:val="24"/>
        </w:rPr>
      </w:pPr>
    </w:p>
    <w:p w:rsidR="0004115C" w:rsidRPr="00C23B28" w:rsidP="00B35202" w14:paraId="651C4E4B" w14:textId="231D2AA5">
      <w:pPr>
        <w:tabs>
          <w:tab w:val="left" w:pos="-720"/>
        </w:tabs>
        <w:suppressAutoHyphens/>
        <w:ind w:left="720"/>
        <w:rPr>
          <w:rFonts w:ascii="Times New Roman" w:hAnsi="Times New Roman"/>
          <w:szCs w:val="24"/>
        </w:rPr>
      </w:pPr>
      <w:r w:rsidRPr="00C23B28">
        <w:rPr>
          <w:rFonts w:ascii="Times New Roman" w:hAnsi="Times New Roman"/>
          <w:szCs w:val="24"/>
        </w:rPr>
        <w:t xml:space="preserve">The grant application and work completion forms are fillable PDFs, able to be saved and submitted electronically through Grants.gov.  Impact Aid grantees are used to filing applications electronically, as they must do so every year.  The electronic application also reduces </w:t>
      </w:r>
      <w:r w:rsidR="00591507">
        <w:rPr>
          <w:rFonts w:ascii="Times New Roman" w:hAnsi="Times New Roman"/>
          <w:szCs w:val="24"/>
        </w:rPr>
        <w:t xml:space="preserve">recordkeeping </w:t>
      </w:r>
      <w:r w:rsidRPr="00C23B28">
        <w:rPr>
          <w:rFonts w:ascii="Times New Roman" w:hAnsi="Times New Roman"/>
          <w:szCs w:val="24"/>
        </w:rPr>
        <w:t>burden on Impact Aid Program staff.</w:t>
      </w:r>
    </w:p>
    <w:p w:rsidR="0004115C" w:rsidRPr="00C23B28" w:rsidP="0004115C" w14:paraId="0FA0B158" w14:textId="09F486CA">
      <w:pPr>
        <w:pStyle w:val="ListParagraph"/>
        <w:tabs>
          <w:tab w:val="left" w:pos="-720"/>
        </w:tabs>
        <w:suppressAutoHyphens/>
        <w:contextualSpacing w:val="0"/>
        <w:rPr>
          <w:rFonts w:ascii="Times New Roman" w:hAnsi="Times New Roman"/>
          <w:b/>
          <w:szCs w:val="24"/>
        </w:rPr>
      </w:pPr>
    </w:p>
    <w:p w:rsidR="00AD381B" w:rsidRPr="00C23B28" w:rsidP="00AD381B" w14:paraId="5B5170C4" w14:textId="77777777">
      <w:pPr>
        <w:pStyle w:val="ListParagraph"/>
        <w:numPr>
          <w:ilvl w:val="0"/>
          <w:numId w:val="4"/>
        </w:numPr>
        <w:tabs>
          <w:tab w:val="left" w:pos="-720"/>
        </w:tabs>
        <w:suppressAutoHyphens/>
        <w:contextualSpacing w:val="0"/>
        <w:rPr>
          <w:rFonts w:ascii="Times New Roman" w:hAnsi="Times New Roman"/>
          <w:b/>
          <w:szCs w:val="24"/>
        </w:rPr>
      </w:pPr>
      <w:r w:rsidRPr="00C23B28">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C23B28" w:rsidR="00A23F26">
        <w:rPr>
          <w:rFonts w:ascii="Times New Roman" w:hAnsi="Times New Roman"/>
          <w:b/>
          <w:szCs w:val="24"/>
        </w:rPr>
        <w:t xml:space="preserve"> </w:t>
      </w:r>
    </w:p>
    <w:p w:rsidR="00246FE9" w:rsidRPr="00C23B28" w:rsidP="00246FE9" w14:paraId="5E5FF8C7" w14:textId="7DC7CC80">
      <w:pPr>
        <w:pStyle w:val="ListParagraph"/>
        <w:tabs>
          <w:tab w:val="left" w:pos="-720"/>
        </w:tabs>
        <w:suppressAutoHyphens/>
        <w:contextualSpacing w:val="0"/>
        <w:rPr>
          <w:rFonts w:ascii="Times New Roman" w:hAnsi="Times New Roman"/>
          <w:b/>
          <w:szCs w:val="24"/>
        </w:rPr>
      </w:pPr>
    </w:p>
    <w:p w:rsidR="002932C4" w:rsidRPr="00C23B28" w:rsidP="00B35202" w14:paraId="74FD3F4F" w14:textId="5F58D6F7">
      <w:pPr>
        <w:tabs>
          <w:tab w:val="left" w:pos="-720"/>
        </w:tabs>
        <w:suppressAutoHyphens/>
        <w:ind w:left="720"/>
        <w:rPr>
          <w:rFonts w:ascii="Times New Roman" w:hAnsi="Times New Roman"/>
          <w:b/>
          <w:szCs w:val="24"/>
        </w:rPr>
      </w:pPr>
      <w:r w:rsidRPr="008A4B59">
        <w:rPr>
          <w:rFonts w:ascii="Times New Roman" w:hAnsi="Times New Roman"/>
          <w:szCs w:val="24"/>
        </w:rPr>
        <w:t>The new application has removed all of the duplication in efforts.</w:t>
      </w:r>
      <w:r w:rsidR="006076F1">
        <w:rPr>
          <w:rFonts w:ascii="Times New Roman" w:hAnsi="Times New Roman"/>
          <w:szCs w:val="24"/>
        </w:rPr>
        <w:t xml:space="preserve"> For example, we ask for information about the number of Federally connected students </w:t>
      </w:r>
      <w:r w:rsidR="003B69C9">
        <w:rPr>
          <w:rFonts w:ascii="Times New Roman" w:hAnsi="Times New Roman"/>
          <w:szCs w:val="24"/>
        </w:rPr>
        <w:t xml:space="preserve">attending the school in question </w:t>
      </w:r>
      <w:r w:rsidR="00CF0D32">
        <w:rPr>
          <w:rFonts w:ascii="Times New Roman" w:hAnsi="Times New Roman"/>
          <w:szCs w:val="24"/>
        </w:rPr>
        <w:t xml:space="preserve">only if the applicant has more than one school facility.  If they only have one school facility, we can </w:t>
      </w:r>
      <w:r w:rsidR="00D40A16">
        <w:rPr>
          <w:rFonts w:ascii="Times New Roman" w:hAnsi="Times New Roman"/>
          <w:szCs w:val="24"/>
        </w:rPr>
        <w:t>obtain</w:t>
      </w:r>
      <w:r w:rsidR="00CF0D32">
        <w:rPr>
          <w:rFonts w:ascii="Times New Roman" w:hAnsi="Times New Roman"/>
          <w:szCs w:val="24"/>
        </w:rPr>
        <w:t xml:space="preserve"> the information from the Section 7003 Impact Aid application that the LEA </w:t>
      </w:r>
      <w:r w:rsidR="00D40A16">
        <w:rPr>
          <w:rFonts w:ascii="Times New Roman" w:hAnsi="Times New Roman"/>
          <w:szCs w:val="24"/>
        </w:rPr>
        <w:t>must have already filed in order to qualify for this grant</w:t>
      </w:r>
      <w:r w:rsidR="00CF0D32">
        <w:rPr>
          <w:rFonts w:ascii="Times New Roman" w:hAnsi="Times New Roman"/>
          <w:szCs w:val="24"/>
        </w:rPr>
        <w:t xml:space="preserve">.  We also </w:t>
      </w:r>
      <w:r w:rsidR="00AC647F">
        <w:rPr>
          <w:rFonts w:ascii="Times New Roman" w:hAnsi="Times New Roman"/>
          <w:szCs w:val="24"/>
        </w:rPr>
        <w:t>ensured</w:t>
      </w:r>
      <w:r w:rsidR="00CF0D32">
        <w:rPr>
          <w:rFonts w:ascii="Times New Roman" w:hAnsi="Times New Roman"/>
          <w:szCs w:val="24"/>
        </w:rPr>
        <w:t xml:space="preserve"> that we do not </w:t>
      </w:r>
      <w:r w:rsidR="00681332">
        <w:rPr>
          <w:rFonts w:ascii="Times New Roman" w:hAnsi="Times New Roman"/>
          <w:szCs w:val="24"/>
        </w:rPr>
        <w:t xml:space="preserve">repeat any questions that are </w:t>
      </w:r>
      <w:r w:rsidR="00AC647F">
        <w:rPr>
          <w:rFonts w:ascii="Times New Roman" w:hAnsi="Times New Roman"/>
          <w:szCs w:val="24"/>
        </w:rPr>
        <w:t xml:space="preserve">asked </w:t>
      </w:r>
      <w:r w:rsidR="00681332">
        <w:rPr>
          <w:rFonts w:ascii="Times New Roman" w:hAnsi="Times New Roman"/>
          <w:szCs w:val="24"/>
        </w:rPr>
        <w:t>on the SF-424</w:t>
      </w:r>
      <w:r w:rsidR="00555A88">
        <w:rPr>
          <w:rFonts w:ascii="Times New Roman" w:hAnsi="Times New Roman"/>
          <w:szCs w:val="24"/>
        </w:rPr>
        <w:t>, other than the applicant’s name</w:t>
      </w:r>
      <w:r w:rsidR="00AC647F">
        <w:rPr>
          <w:rFonts w:ascii="Times New Roman" w:hAnsi="Times New Roman"/>
          <w:szCs w:val="24"/>
        </w:rPr>
        <w:t xml:space="preserve">.  </w:t>
      </w:r>
      <w:r w:rsidR="0018166B">
        <w:rPr>
          <w:rFonts w:ascii="Times New Roman" w:hAnsi="Times New Roman"/>
          <w:szCs w:val="24"/>
        </w:rPr>
        <w:t xml:space="preserve">When the applicant </w:t>
      </w:r>
      <w:r w:rsidR="00BB3CE6">
        <w:rPr>
          <w:rFonts w:ascii="Times New Roman" w:hAnsi="Times New Roman"/>
          <w:szCs w:val="24"/>
        </w:rPr>
        <w:t>enters</w:t>
      </w:r>
      <w:r w:rsidR="0018166B">
        <w:rPr>
          <w:rFonts w:ascii="Times New Roman" w:hAnsi="Times New Roman"/>
          <w:szCs w:val="24"/>
        </w:rPr>
        <w:t xml:space="preserve"> their name on the first page, each subsequent page will autofill the </w:t>
      </w:r>
      <w:r w:rsidR="0018166B">
        <w:rPr>
          <w:rFonts w:ascii="Times New Roman" w:hAnsi="Times New Roman"/>
          <w:szCs w:val="24"/>
        </w:rPr>
        <w:t>applicant</w:t>
      </w:r>
      <w:r w:rsidR="0018166B">
        <w:rPr>
          <w:rFonts w:ascii="Times New Roman" w:hAnsi="Times New Roman"/>
          <w:szCs w:val="24"/>
        </w:rPr>
        <w:t xml:space="preserve"> name at the top.</w:t>
      </w:r>
    </w:p>
    <w:p w:rsidR="00043C32" w:rsidRPr="00C23B28" w:rsidP="00AD381B" w14:paraId="22D7C183" w14:textId="77777777">
      <w:pPr>
        <w:pStyle w:val="ListParagraph"/>
        <w:numPr>
          <w:ilvl w:val="0"/>
          <w:numId w:val="4"/>
        </w:numPr>
        <w:spacing w:before="240"/>
        <w:contextualSpacing w:val="0"/>
        <w:rPr>
          <w:rFonts w:ascii="Times New Roman" w:hAnsi="Times New Roman"/>
          <w:b/>
          <w:szCs w:val="24"/>
        </w:rPr>
      </w:pPr>
      <w:r w:rsidRPr="00C23B28">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RPr="00C23B28" w:rsidP="00AD381B" w14:paraId="4A27828D" w14:textId="01789ECE">
      <w:pPr>
        <w:pStyle w:val="ListParagraph"/>
        <w:contextualSpacing w:val="0"/>
        <w:rPr>
          <w:rFonts w:ascii="Times New Roman" w:hAnsi="Times New Roman"/>
          <w:szCs w:val="24"/>
        </w:rPr>
      </w:pPr>
    </w:p>
    <w:p w:rsidR="005D20C0" w:rsidRPr="008A4B59" w:rsidP="00B35202" w14:paraId="1181580B" w14:textId="77777777">
      <w:pPr>
        <w:tabs>
          <w:tab w:val="left" w:pos="-720"/>
        </w:tabs>
        <w:suppressAutoHyphens/>
        <w:ind w:left="720"/>
        <w:rPr>
          <w:rFonts w:ascii="Times New Roman" w:hAnsi="Times New Roman"/>
          <w:szCs w:val="24"/>
        </w:rPr>
      </w:pPr>
      <w:r w:rsidRPr="008A4B59">
        <w:rPr>
          <w:rFonts w:ascii="Times New Roman" w:hAnsi="Times New Roman"/>
          <w:szCs w:val="24"/>
        </w:rPr>
        <w:t>The respondents are LEAs and local officials. Small businesses are not impacted by this collection of information.</w:t>
      </w:r>
    </w:p>
    <w:p w:rsidR="005D20C0" w:rsidRPr="008A4B59" w:rsidP="00B35202" w14:paraId="78AEF6FC" w14:textId="77777777">
      <w:pPr>
        <w:tabs>
          <w:tab w:val="left" w:pos="-720"/>
        </w:tabs>
        <w:suppressAutoHyphens/>
        <w:ind w:left="2160"/>
        <w:rPr>
          <w:rFonts w:ascii="Times New Roman" w:hAnsi="Times New Roman"/>
          <w:szCs w:val="24"/>
        </w:rPr>
      </w:pPr>
    </w:p>
    <w:p w:rsidR="005D20C0" w:rsidRPr="00C23B28" w:rsidP="00B35202" w14:paraId="08D31CA7" w14:textId="6D8D6B12">
      <w:pPr>
        <w:tabs>
          <w:tab w:val="left" w:pos="-720"/>
        </w:tabs>
        <w:suppressAutoHyphens/>
        <w:ind w:left="720"/>
        <w:rPr>
          <w:rFonts w:ascii="Times New Roman" w:hAnsi="Times New Roman"/>
          <w:szCs w:val="24"/>
        </w:rPr>
      </w:pPr>
      <w:r w:rsidRPr="008A4B59">
        <w:rPr>
          <w:rFonts w:ascii="Times New Roman" w:hAnsi="Times New Roman"/>
          <w:szCs w:val="24"/>
        </w:rPr>
        <w:t xml:space="preserve">Additionally, small entities, to include small school districts, are less burdened due to the </w:t>
      </w:r>
      <w:r w:rsidRPr="008A4B59" w:rsidR="004321B7">
        <w:rPr>
          <w:rFonts w:ascii="Times New Roman" w:hAnsi="Times New Roman"/>
          <w:szCs w:val="24"/>
        </w:rPr>
        <w:t xml:space="preserve"> fillable, </w:t>
      </w:r>
      <w:r w:rsidRPr="008A4B59" w:rsidR="00875404">
        <w:rPr>
          <w:rFonts w:ascii="Times New Roman" w:hAnsi="Times New Roman"/>
          <w:szCs w:val="24"/>
        </w:rPr>
        <w:t>fillable</w:t>
      </w:r>
      <w:r w:rsidRPr="008A4B59" w:rsidR="004321B7">
        <w:rPr>
          <w:rFonts w:ascii="Times New Roman" w:hAnsi="Times New Roman"/>
          <w:szCs w:val="24"/>
        </w:rPr>
        <w:t xml:space="preserve"> PDF</w:t>
      </w:r>
      <w:r w:rsidRPr="008A4B59">
        <w:rPr>
          <w:rFonts w:ascii="Times New Roman" w:hAnsi="Times New Roman"/>
          <w:szCs w:val="24"/>
        </w:rPr>
        <w:t xml:space="preserve">, which is described in the answer to question 4.  </w:t>
      </w:r>
      <w:r w:rsidR="00F8288A">
        <w:rPr>
          <w:rFonts w:ascii="Times New Roman" w:hAnsi="Times New Roman"/>
          <w:szCs w:val="24"/>
        </w:rPr>
        <w:t>As described in question 5, we have eliminated a</w:t>
      </w:r>
      <w:r w:rsidR="00D40A16">
        <w:rPr>
          <w:rFonts w:ascii="Times New Roman" w:hAnsi="Times New Roman"/>
          <w:szCs w:val="24"/>
        </w:rPr>
        <w:t>ll questions that duplicate efforts or request information that the Impact Aid Program already has.</w:t>
      </w:r>
    </w:p>
    <w:p w:rsidR="00AD381B" w:rsidRPr="00C23B28" w:rsidP="00B35202" w14:paraId="68C82B65" w14:textId="77777777">
      <w:pPr>
        <w:pStyle w:val="ListParagraph"/>
        <w:contextualSpacing w:val="0"/>
        <w:rPr>
          <w:rFonts w:ascii="Times New Roman" w:hAnsi="Times New Roman"/>
          <w:szCs w:val="24"/>
        </w:rPr>
      </w:pPr>
    </w:p>
    <w:p w:rsidR="00043C32" w:rsidRPr="00C23B28" w:rsidP="00AD381B" w14:paraId="6235A92A" w14:textId="79143C53">
      <w:pPr>
        <w:pStyle w:val="ListParagraph"/>
        <w:numPr>
          <w:ilvl w:val="0"/>
          <w:numId w:val="4"/>
        </w:numPr>
        <w:tabs>
          <w:tab w:val="left" w:pos="-720"/>
        </w:tabs>
        <w:suppressAutoHyphens/>
        <w:contextualSpacing w:val="0"/>
        <w:rPr>
          <w:rFonts w:ascii="Times New Roman" w:hAnsi="Times New Roman"/>
          <w:b/>
          <w:szCs w:val="24"/>
        </w:rPr>
      </w:pPr>
      <w:r w:rsidRPr="00C23B28">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D20C0" w:rsidRPr="00C23B28" w:rsidP="005D20C0" w14:paraId="185B463F" w14:textId="47E41627">
      <w:pPr>
        <w:pStyle w:val="ListParagraph"/>
        <w:tabs>
          <w:tab w:val="left" w:pos="-720"/>
        </w:tabs>
        <w:suppressAutoHyphens/>
        <w:contextualSpacing w:val="0"/>
        <w:rPr>
          <w:rFonts w:ascii="Times New Roman" w:hAnsi="Times New Roman"/>
          <w:b/>
          <w:szCs w:val="24"/>
        </w:rPr>
      </w:pPr>
    </w:p>
    <w:p w:rsidR="008E05EF" w:rsidRPr="00C23B28" w:rsidP="00172DED" w14:paraId="7A76ED4A" w14:textId="67201478">
      <w:pPr>
        <w:tabs>
          <w:tab w:val="left" w:pos="-720"/>
        </w:tabs>
        <w:suppressAutoHyphens/>
        <w:ind w:left="720"/>
        <w:rPr>
          <w:rFonts w:ascii="Times New Roman" w:hAnsi="Times New Roman"/>
          <w:szCs w:val="24"/>
        </w:rPr>
      </w:pPr>
      <w:r w:rsidRPr="008A4B59">
        <w:rPr>
          <w:rFonts w:ascii="Times New Roman" w:hAnsi="Times New Roman"/>
          <w:szCs w:val="24"/>
        </w:rPr>
        <w:t>The statute requires applicants to apply for funds</w:t>
      </w:r>
      <w:r w:rsidRPr="008A4B59" w:rsidR="00CD5FD4">
        <w:rPr>
          <w:rFonts w:ascii="Times New Roman" w:hAnsi="Times New Roman"/>
          <w:szCs w:val="24"/>
        </w:rPr>
        <w:t xml:space="preserve"> every other odd fiscal year</w:t>
      </w:r>
      <w:r w:rsidRPr="008A4B59">
        <w:rPr>
          <w:rFonts w:ascii="Times New Roman" w:hAnsi="Times New Roman"/>
          <w:szCs w:val="24"/>
        </w:rPr>
        <w:t>. The Department would not be able to award these funds without the application to collect the required information.</w:t>
      </w:r>
    </w:p>
    <w:p w:rsidR="008E05EF" w:rsidRPr="00C23B28" w:rsidP="005D20C0" w14:paraId="1432C331" w14:textId="77777777">
      <w:pPr>
        <w:pStyle w:val="ListParagraph"/>
        <w:tabs>
          <w:tab w:val="left" w:pos="-720"/>
        </w:tabs>
        <w:suppressAutoHyphens/>
        <w:contextualSpacing w:val="0"/>
        <w:rPr>
          <w:rFonts w:ascii="Times New Roman" w:hAnsi="Times New Roman"/>
          <w:b/>
          <w:szCs w:val="24"/>
        </w:rPr>
      </w:pPr>
    </w:p>
    <w:p w:rsidR="00043C32" w:rsidRPr="00C23B28" w:rsidP="00AD381B" w14:paraId="3FA7AA8B" w14:textId="77777777">
      <w:pPr>
        <w:pStyle w:val="ListParagraph"/>
        <w:numPr>
          <w:ilvl w:val="0"/>
          <w:numId w:val="4"/>
        </w:numPr>
        <w:tabs>
          <w:tab w:val="left" w:pos="-720"/>
        </w:tabs>
        <w:suppressAutoHyphens/>
        <w:rPr>
          <w:rFonts w:ascii="Times New Roman" w:hAnsi="Times New Roman"/>
          <w:b/>
          <w:szCs w:val="24"/>
        </w:rPr>
      </w:pPr>
      <w:r w:rsidRPr="00C23B28">
        <w:rPr>
          <w:rFonts w:ascii="Times New Roman" w:hAnsi="Times New Roman"/>
          <w:b/>
          <w:szCs w:val="24"/>
        </w:rPr>
        <w:t>Explain any special circumstances that would cause an information collection to be conducted in a manner:</w:t>
      </w:r>
    </w:p>
    <w:p w:rsidR="00043C32" w:rsidRPr="00C23B28" w:rsidP="00AD381B" w14:paraId="1E465AC2" w14:textId="77777777">
      <w:pPr>
        <w:tabs>
          <w:tab w:val="left" w:pos="-720"/>
        </w:tabs>
        <w:suppressAutoHyphens/>
        <w:rPr>
          <w:rFonts w:ascii="Times New Roman" w:hAnsi="Times New Roman"/>
          <w:b/>
          <w:szCs w:val="24"/>
        </w:rPr>
      </w:pPr>
    </w:p>
    <w:p w:rsidR="00043C32" w:rsidRPr="00C23B28" w:rsidP="00AD381B" w14:paraId="0C148A2A" w14:textId="77777777">
      <w:pPr>
        <w:numPr>
          <w:ilvl w:val="0"/>
          <w:numId w:val="3"/>
        </w:numPr>
        <w:tabs>
          <w:tab w:val="left" w:pos="-720"/>
          <w:tab w:val="clear" w:pos="1440"/>
        </w:tabs>
        <w:suppressAutoHyphens/>
        <w:rPr>
          <w:rFonts w:ascii="Times New Roman" w:hAnsi="Times New Roman"/>
          <w:b/>
          <w:szCs w:val="24"/>
        </w:rPr>
      </w:pPr>
      <w:r w:rsidRPr="00C23B28">
        <w:rPr>
          <w:rFonts w:ascii="Times New Roman" w:hAnsi="Times New Roman"/>
          <w:b/>
          <w:szCs w:val="24"/>
        </w:rPr>
        <w:t xml:space="preserve">requiring respondents to report information to the agency more often than </w:t>
      </w:r>
      <w:r w:rsidRPr="00C23B28">
        <w:rPr>
          <w:rFonts w:ascii="Times New Roman" w:hAnsi="Times New Roman"/>
          <w:b/>
          <w:szCs w:val="24"/>
        </w:rPr>
        <w:t>quarterly;</w:t>
      </w:r>
    </w:p>
    <w:p w:rsidR="00043C32" w:rsidRPr="00C23B28" w:rsidP="00AD381B" w14:paraId="0B051DE4" w14:textId="77777777">
      <w:pPr>
        <w:numPr>
          <w:ilvl w:val="12"/>
          <w:numId w:val="0"/>
        </w:numPr>
        <w:tabs>
          <w:tab w:val="left" w:pos="-720"/>
        </w:tabs>
        <w:suppressAutoHyphens/>
        <w:ind w:left="340"/>
        <w:rPr>
          <w:rFonts w:ascii="Times New Roman" w:hAnsi="Times New Roman"/>
          <w:b/>
          <w:szCs w:val="24"/>
        </w:rPr>
      </w:pPr>
    </w:p>
    <w:p w:rsidR="00043C32" w:rsidRPr="00C23B28" w:rsidP="00AD381B" w14:paraId="5E5862E2" w14:textId="77777777">
      <w:pPr>
        <w:numPr>
          <w:ilvl w:val="0"/>
          <w:numId w:val="3"/>
        </w:numPr>
        <w:tabs>
          <w:tab w:val="left" w:pos="-720"/>
          <w:tab w:val="clear" w:pos="1440"/>
        </w:tabs>
        <w:suppressAutoHyphens/>
        <w:rPr>
          <w:rFonts w:ascii="Times New Roman" w:hAnsi="Times New Roman"/>
          <w:b/>
          <w:szCs w:val="24"/>
        </w:rPr>
      </w:pPr>
      <w:r w:rsidRPr="00C23B28">
        <w:rPr>
          <w:rFonts w:ascii="Times New Roman" w:hAnsi="Times New Roman"/>
          <w:b/>
          <w:szCs w:val="24"/>
        </w:rPr>
        <w:t xml:space="preserve">requiring respondents to prepare a written response to a collection of information in fewer than 30 days after receipt of </w:t>
      </w:r>
      <w:r w:rsidRPr="00C23B28">
        <w:rPr>
          <w:rFonts w:ascii="Times New Roman" w:hAnsi="Times New Roman"/>
          <w:b/>
          <w:szCs w:val="24"/>
        </w:rPr>
        <w:t>it;</w:t>
      </w:r>
    </w:p>
    <w:p w:rsidR="00043C32" w:rsidRPr="00C23B28" w:rsidP="00AD381B" w14:paraId="7FD654A2" w14:textId="77777777">
      <w:pPr>
        <w:numPr>
          <w:ilvl w:val="12"/>
          <w:numId w:val="0"/>
        </w:numPr>
        <w:tabs>
          <w:tab w:val="left" w:pos="-720"/>
        </w:tabs>
        <w:suppressAutoHyphens/>
        <w:rPr>
          <w:rFonts w:ascii="Times New Roman" w:hAnsi="Times New Roman"/>
          <w:b/>
          <w:szCs w:val="24"/>
        </w:rPr>
      </w:pPr>
    </w:p>
    <w:p w:rsidR="00043C32" w:rsidRPr="00C23B28" w:rsidP="00AD381B" w14:paraId="5C79D791" w14:textId="77777777">
      <w:pPr>
        <w:numPr>
          <w:ilvl w:val="0"/>
          <w:numId w:val="3"/>
        </w:numPr>
        <w:tabs>
          <w:tab w:val="left" w:pos="-720"/>
          <w:tab w:val="clear" w:pos="1440"/>
        </w:tabs>
        <w:suppressAutoHyphens/>
        <w:rPr>
          <w:rFonts w:ascii="Times New Roman" w:hAnsi="Times New Roman"/>
          <w:b/>
          <w:szCs w:val="24"/>
        </w:rPr>
      </w:pPr>
      <w:r w:rsidRPr="00C23B28">
        <w:rPr>
          <w:rFonts w:ascii="Times New Roman" w:hAnsi="Times New Roman"/>
          <w:b/>
          <w:szCs w:val="24"/>
        </w:rPr>
        <w:t xml:space="preserve">requiring respondents to submit more than an original and two copies of any </w:t>
      </w:r>
      <w:r w:rsidRPr="00C23B28">
        <w:rPr>
          <w:rFonts w:ascii="Times New Roman" w:hAnsi="Times New Roman"/>
          <w:b/>
          <w:szCs w:val="24"/>
        </w:rPr>
        <w:t>document;</w:t>
      </w:r>
    </w:p>
    <w:p w:rsidR="00043C32" w:rsidRPr="00C23B28" w:rsidP="00AD381B" w14:paraId="494FB44F" w14:textId="77777777">
      <w:pPr>
        <w:numPr>
          <w:ilvl w:val="12"/>
          <w:numId w:val="0"/>
        </w:numPr>
        <w:tabs>
          <w:tab w:val="left" w:pos="-720"/>
        </w:tabs>
        <w:suppressAutoHyphens/>
        <w:rPr>
          <w:rFonts w:ascii="Times New Roman" w:hAnsi="Times New Roman"/>
          <w:b/>
          <w:szCs w:val="24"/>
        </w:rPr>
      </w:pPr>
    </w:p>
    <w:p w:rsidR="00043C32" w:rsidRPr="00C23B28" w:rsidP="00AD381B" w14:paraId="11C5245A" w14:textId="77777777">
      <w:pPr>
        <w:numPr>
          <w:ilvl w:val="0"/>
          <w:numId w:val="3"/>
        </w:numPr>
        <w:tabs>
          <w:tab w:val="left" w:pos="-720"/>
          <w:tab w:val="clear" w:pos="1440"/>
        </w:tabs>
        <w:suppressAutoHyphens/>
        <w:rPr>
          <w:rFonts w:ascii="Times New Roman" w:hAnsi="Times New Roman"/>
          <w:b/>
          <w:szCs w:val="24"/>
        </w:rPr>
      </w:pPr>
      <w:r w:rsidRPr="00C23B28">
        <w:rPr>
          <w:rFonts w:ascii="Times New Roman" w:hAnsi="Times New Roman"/>
          <w:b/>
          <w:szCs w:val="24"/>
        </w:rPr>
        <w:t xml:space="preserve">requiring respondents to retain records, other than health, medical, government contract, grant-in-aid, or tax records for more than three </w:t>
      </w:r>
      <w:r w:rsidRPr="00C23B28">
        <w:rPr>
          <w:rFonts w:ascii="Times New Roman" w:hAnsi="Times New Roman"/>
          <w:b/>
          <w:szCs w:val="24"/>
        </w:rPr>
        <w:t>years;</w:t>
      </w:r>
    </w:p>
    <w:p w:rsidR="00043C32" w:rsidRPr="00C23B28" w:rsidP="00AD381B" w14:paraId="53104884" w14:textId="77777777">
      <w:pPr>
        <w:numPr>
          <w:ilvl w:val="12"/>
          <w:numId w:val="0"/>
        </w:numPr>
        <w:tabs>
          <w:tab w:val="left" w:pos="-720"/>
        </w:tabs>
        <w:suppressAutoHyphens/>
        <w:rPr>
          <w:rFonts w:ascii="Times New Roman" w:hAnsi="Times New Roman"/>
          <w:b/>
          <w:szCs w:val="24"/>
        </w:rPr>
      </w:pPr>
    </w:p>
    <w:p w:rsidR="00043C32" w:rsidRPr="00C23B28" w:rsidP="00AD381B" w14:paraId="32BAD628" w14:textId="77777777">
      <w:pPr>
        <w:numPr>
          <w:ilvl w:val="0"/>
          <w:numId w:val="3"/>
        </w:numPr>
        <w:tabs>
          <w:tab w:val="left" w:pos="-720"/>
          <w:tab w:val="clear" w:pos="1440"/>
        </w:tabs>
        <w:suppressAutoHyphens/>
        <w:rPr>
          <w:rFonts w:ascii="Times New Roman" w:hAnsi="Times New Roman"/>
          <w:b/>
          <w:szCs w:val="24"/>
        </w:rPr>
      </w:pPr>
      <w:r w:rsidRPr="00C23B28">
        <w:rPr>
          <w:rFonts w:ascii="Times New Roman" w:hAnsi="Times New Roman"/>
          <w:b/>
          <w:szCs w:val="24"/>
        </w:rPr>
        <w:t xml:space="preserve">in connection with a statistical survey, that is not designed to produce valid and reliable results than can be generalized to the universe of </w:t>
      </w:r>
      <w:r w:rsidRPr="00C23B28">
        <w:rPr>
          <w:rFonts w:ascii="Times New Roman" w:hAnsi="Times New Roman"/>
          <w:b/>
          <w:szCs w:val="24"/>
        </w:rPr>
        <w:t>study;</w:t>
      </w:r>
    </w:p>
    <w:p w:rsidR="00043C32" w:rsidRPr="00C23B28" w:rsidP="00AD381B" w14:paraId="44B68D14" w14:textId="77777777">
      <w:pPr>
        <w:numPr>
          <w:ilvl w:val="12"/>
          <w:numId w:val="0"/>
        </w:numPr>
        <w:tabs>
          <w:tab w:val="left" w:pos="-720"/>
        </w:tabs>
        <w:suppressAutoHyphens/>
        <w:rPr>
          <w:rFonts w:ascii="Times New Roman" w:hAnsi="Times New Roman"/>
          <w:b/>
          <w:szCs w:val="24"/>
        </w:rPr>
      </w:pPr>
    </w:p>
    <w:p w:rsidR="00043C32" w:rsidRPr="00C23B28" w:rsidP="00AD381B" w14:paraId="2A4F1C39" w14:textId="77777777">
      <w:pPr>
        <w:numPr>
          <w:ilvl w:val="0"/>
          <w:numId w:val="3"/>
        </w:numPr>
        <w:tabs>
          <w:tab w:val="left" w:pos="-720"/>
          <w:tab w:val="clear" w:pos="1440"/>
        </w:tabs>
        <w:suppressAutoHyphens/>
        <w:rPr>
          <w:rFonts w:ascii="Times New Roman" w:hAnsi="Times New Roman"/>
          <w:b/>
          <w:szCs w:val="24"/>
        </w:rPr>
      </w:pPr>
      <w:r w:rsidRPr="00C23B28">
        <w:rPr>
          <w:rFonts w:ascii="Times New Roman" w:hAnsi="Times New Roman"/>
          <w:b/>
          <w:szCs w:val="24"/>
        </w:rPr>
        <w:t xml:space="preserve">requiring the use of a statistical data classification that has not been reviewed and approved by </w:t>
      </w:r>
      <w:r w:rsidRPr="00C23B28">
        <w:rPr>
          <w:rFonts w:ascii="Times New Roman" w:hAnsi="Times New Roman"/>
          <w:b/>
          <w:szCs w:val="24"/>
        </w:rPr>
        <w:t>OMB;</w:t>
      </w:r>
    </w:p>
    <w:p w:rsidR="00043C32" w:rsidRPr="00C23B28" w:rsidP="00AD381B" w14:paraId="37FA7606" w14:textId="77777777">
      <w:pPr>
        <w:numPr>
          <w:ilvl w:val="12"/>
          <w:numId w:val="0"/>
        </w:numPr>
        <w:tabs>
          <w:tab w:val="left" w:pos="-720"/>
        </w:tabs>
        <w:suppressAutoHyphens/>
        <w:rPr>
          <w:rFonts w:ascii="Times New Roman" w:hAnsi="Times New Roman"/>
          <w:b/>
          <w:szCs w:val="24"/>
        </w:rPr>
      </w:pPr>
    </w:p>
    <w:p w:rsidR="00043C32" w:rsidRPr="00C23B28" w:rsidP="00AD381B" w14:paraId="1E8E8A51" w14:textId="77777777">
      <w:pPr>
        <w:numPr>
          <w:ilvl w:val="0"/>
          <w:numId w:val="3"/>
        </w:numPr>
        <w:tabs>
          <w:tab w:val="left" w:pos="-720"/>
          <w:tab w:val="clear" w:pos="1440"/>
        </w:tabs>
        <w:suppressAutoHyphens/>
        <w:rPr>
          <w:rFonts w:ascii="Times New Roman" w:hAnsi="Times New Roman"/>
          <w:b/>
          <w:szCs w:val="24"/>
        </w:rPr>
      </w:pPr>
      <w:r w:rsidRPr="00C23B28">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C23B28" w:rsidP="00AD381B" w14:paraId="5D5CF980" w14:textId="77777777">
      <w:pPr>
        <w:numPr>
          <w:ilvl w:val="12"/>
          <w:numId w:val="0"/>
        </w:numPr>
        <w:tabs>
          <w:tab w:val="left" w:pos="-720"/>
        </w:tabs>
        <w:suppressAutoHyphens/>
        <w:rPr>
          <w:rFonts w:ascii="Times New Roman" w:hAnsi="Times New Roman"/>
          <w:b/>
          <w:szCs w:val="24"/>
        </w:rPr>
      </w:pPr>
    </w:p>
    <w:p w:rsidR="00043C32" w:rsidRPr="00C23B28" w:rsidP="00AD381B" w14:paraId="52DC868E" w14:textId="77777777">
      <w:pPr>
        <w:numPr>
          <w:ilvl w:val="0"/>
          <w:numId w:val="3"/>
        </w:numPr>
        <w:tabs>
          <w:tab w:val="left" w:pos="-720"/>
          <w:tab w:val="clear" w:pos="1440"/>
        </w:tabs>
        <w:suppressAutoHyphens/>
        <w:rPr>
          <w:rFonts w:ascii="Times New Roman" w:hAnsi="Times New Roman"/>
          <w:b/>
          <w:szCs w:val="24"/>
        </w:rPr>
      </w:pPr>
      <w:r w:rsidRPr="00C23B28">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C23B28" w:rsidP="00AD381B" w14:paraId="7122D45E" w14:textId="77777777">
      <w:pPr>
        <w:pStyle w:val="ListParagraph"/>
        <w:rPr>
          <w:rFonts w:ascii="Times New Roman" w:hAnsi="Times New Roman"/>
          <w:b/>
          <w:szCs w:val="24"/>
        </w:rPr>
      </w:pPr>
    </w:p>
    <w:p w:rsidR="008E05EF" w:rsidRPr="00C23B28" w:rsidP="00B35202" w14:paraId="2A713FE0" w14:textId="77777777">
      <w:pPr>
        <w:tabs>
          <w:tab w:val="left" w:pos="-720"/>
        </w:tabs>
        <w:suppressAutoHyphens/>
        <w:ind w:left="720"/>
        <w:rPr>
          <w:rFonts w:ascii="Times New Roman" w:hAnsi="Times New Roman"/>
          <w:szCs w:val="24"/>
        </w:rPr>
      </w:pPr>
      <w:r w:rsidRPr="00C23B28">
        <w:rPr>
          <w:rFonts w:ascii="Times New Roman" w:hAnsi="Times New Roman"/>
          <w:szCs w:val="24"/>
        </w:rPr>
        <w:t>This application is consistent with all of the guidelines in 5 CFR 1320.5.</w:t>
      </w:r>
    </w:p>
    <w:p w:rsidR="00AD381B" w:rsidRPr="00C23B28" w:rsidP="00AD381B" w14:paraId="603A11BB" w14:textId="77777777">
      <w:pPr>
        <w:tabs>
          <w:tab w:val="left" w:pos="-720"/>
        </w:tabs>
        <w:suppressAutoHyphens/>
        <w:rPr>
          <w:rFonts w:ascii="Times New Roman" w:hAnsi="Times New Roman"/>
          <w:szCs w:val="24"/>
        </w:rPr>
      </w:pPr>
    </w:p>
    <w:p w:rsidR="00D75313" w:rsidRPr="00C23B28" w:rsidP="00AD381B" w14:paraId="2EC72F3E"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C23B28">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RPr="00C23B28" w:rsidP="00D75313" w14:paraId="2A6C1E1D" w14:textId="77777777">
      <w:pPr>
        <w:pStyle w:val="ListParagraph"/>
        <w:tabs>
          <w:tab w:val="left" w:pos="-720"/>
          <w:tab w:val="left" w:pos="375"/>
        </w:tabs>
        <w:suppressAutoHyphens/>
        <w:contextualSpacing w:val="0"/>
        <w:rPr>
          <w:rFonts w:ascii="Times New Roman" w:hAnsi="Times New Roman"/>
          <w:b/>
          <w:szCs w:val="24"/>
        </w:rPr>
      </w:pPr>
    </w:p>
    <w:p w:rsidR="00043C32" w:rsidRPr="00C23B28" w:rsidP="00D75313" w14:paraId="10CC080B" w14:textId="77777777">
      <w:pPr>
        <w:pStyle w:val="ListParagraph"/>
        <w:tabs>
          <w:tab w:val="left" w:pos="-720"/>
          <w:tab w:val="left" w:pos="375"/>
        </w:tabs>
        <w:suppressAutoHyphens/>
        <w:contextualSpacing w:val="0"/>
        <w:rPr>
          <w:rFonts w:ascii="Times New Roman" w:hAnsi="Times New Roman"/>
          <w:b/>
          <w:szCs w:val="24"/>
        </w:rPr>
      </w:pPr>
      <w:r w:rsidRPr="00C23B28">
        <w:rPr>
          <w:rFonts w:ascii="Times New Roman" w:hAnsi="Times New Roman"/>
          <w:b/>
          <w:szCs w:val="24"/>
        </w:rPr>
        <w:t xml:space="preserve">Include a citation for the </w:t>
      </w:r>
      <w:r w:rsidRPr="00C23B28">
        <w:rPr>
          <w:rFonts w:ascii="Times New Roman" w:hAnsi="Times New Roman"/>
          <w:b/>
          <w:szCs w:val="24"/>
        </w:rPr>
        <w:t>60 day</w:t>
      </w:r>
      <w:r w:rsidRPr="00C23B28">
        <w:rPr>
          <w:rFonts w:ascii="Times New Roman" w:hAnsi="Times New Roman"/>
          <w:b/>
          <w:szCs w:val="24"/>
        </w:rPr>
        <w:t xml:space="preserve"> comment period (e.g. Vol. 84 FR ##### and the date of publication).</w:t>
      </w:r>
      <w:r w:rsidRPr="00C23B28">
        <w:rPr>
          <w:rFonts w:ascii="Times New Roman" w:hAnsi="Times New Roman"/>
          <w:b/>
          <w:szCs w:val="24"/>
        </w:rPr>
        <w:t xml:space="preserve">  Summarize public comments received in response to </w:t>
      </w:r>
      <w:r w:rsidRPr="00C23B28">
        <w:rPr>
          <w:rFonts w:ascii="Times New Roman" w:hAnsi="Times New Roman"/>
          <w:b/>
          <w:szCs w:val="24"/>
        </w:rPr>
        <w:t xml:space="preserve">the </w:t>
      </w:r>
      <w:r w:rsidRPr="00C23B28">
        <w:rPr>
          <w:rFonts w:ascii="Times New Roman" w:hAnsi="Times New Roman"/>
          <w:b/>
          <w:szCs w:val="24"/>
        </w:rPr>
        <w:t>60 day</w:t>
      </w:r>
      <w:r w:rsidRPr="00C23B28">
        <w:rPr>
          <w:rFonts w:ascii="Times New Roman" w:hAnsi="Times New Roman"/>
          <w:b/>
          <w:szCs w:val="24"/>
        </w:rPr>
        <w:t xml:space="preserve"> notice and describe actions taken by the agency in response to these comments.  Specifically address comments received on cost and hour burden.</w:t>
      </w:r>
      <w:r w:rsidRPr="00C23B28" w:rsidR="007C0A4C">
        <w:rPr>
          <w:rFonts w:ascii="Times New Roman" w:hAnsi="Times New Roman"/>
          <w:b/>
          <w:szCs w:val="24"/>
        </w:rPr>
        <w:t xml:space="preserve">  If only non-substantive comments are provided, please provide a statement to that effect and that it did not relate or warrant any change</w:t>
      </w:r>
      <w:r w:rsidRPr="00C23B28">
        <w:rPr>
          <w:rFonts w:ascii="Times New Roman" w:hAnsi="Times New Roman"/>
          <w:b/>
          <w:szCs w:val="24"/>
        </w:rPr>
        <w:t>s to this information collection request</w:t>
      </w:r>
      <w:r w:rsidRPr="00C23B28" w:rsidR="007C0A4C">
        <w:rPr>
          <w:rFonts w:ascii="Times New Roman" w:hAnsi="Times New Roman"/>
          <w:b/>
          <w:szCs w:val="24"/>
        </w:rPr>
        <w:t xml:space="preserve">. </w:t>
      </w:r>
      <w:r w:rsidRPr="00C23B28">
        <w:rPr>
          <w:rFonts w:ascii="Times New Roman" w:hAnsi="Times New Roman"/>
          <w:b/>
          <w:szCs w:val="24"/>
        </w:rPr>
        <w:t>In your comments, please also indicate the number of public comments received.</w:t>
      </w:r>
    </w:p>
    <w:p w:rsidR="00D75313" w:rsidRPr="00C23B28" w:rsidP="00D75313" w14:paraId="7E5D48BD" w14:textId="77777777">
      <w:pPr>
        <w:pStyle w:val="ListParagraph"/>
        <w:tabs>
          <w:tab w:val="left" w:pos="-720"/>
          <w:tab w:val="left" w:pos="375"/>
        </w:tabs>
        <w:suppressAutoHyphens/>
        <w:contextualSpacing w:val="0"/>
        <w:rPr>
          <w:rFonts w:ascii="Times New Roman" w:hAnsi="Times New Roman"/>
          <w:b/>
          <w:szCs w:val="24"/>
        </w:rPr>
      </w:pPr>
    </w:p>
    <w:p w:rsidR="00D75313" w:rsidRPr="00C23B28" w:rsidP="00D75313" w14:paraId="5BBC6415" w14:textId="77777777">
      <w:pPr>
        <w:pStyle w:val="ListParagraph"/>
        <w:tabs>
          <w:tab w:val="left" w:pos="-720"/>
          <w:tab w:val="left" w:pos="375"/>
        </w:tabs>
        <w:suppressAutoHyphens/>
        <w:contextualSpacing w:val="0"/>
        <w:rPr>
          <w:rFonts w:ascii="Times New Roman" w:hAnsi="Times New Roman"/>
          <w:b/>
          <w:szCs w:val="24"/>
        </w:rPr>
      </w:pPr>
      <w:r w:rsidRPr="00C23B28">
        <w:rPr>
          <w:rFonts w:ascii="Times New Roman" w:hAnsi="Times New Roman"/>
          <w:b/>
          <w:szCs w:val="24"/>
        </w:rPr>
        <w:t xml:space="preserve">For the </w:t>
      </w:r>
      <w:r w:rsidRPr="00C23B28">
        <w:rPr>
          <w:rFonts w:ascii="Times New Roman" w:hAnsi="Times New Roman"/>
          <w:b/>
          <w:szCs w:val="24"/>
        </w:rPr>
        <w:t>30 day</w:t>
      </w:r>
      <w:r w:rsidRPr="00C23B28">
        <w:rPr>
          <w:rFonts w:ascii="Times New Roman" w:hAnsi="Times New Roman"/>
          <w:b/>
          <w:szCs w:val="24"/>
        </w:rPr>
        <w:t xml:space="preserve"> notice, indicate that a notice will be published.</w:t>
      </w:r>
    </w:p>
    <w:p w:rsidR="00043C32" w:rsidRPr="00C23B28" w:rsidP="00AD381B" w14:paraId="65586958" w14:textId="77777777">
      <w:pPr>
        <w:tabs>
          <w:tab w:val="left" w:pos="-720"/>
        </w:tabs>
        <w:suppressAutoHyphens/>
        <w:ind w:left="720"/>
        <w:rPr>
          <w:rStyle w:val="a"/>
          <w:rFonts w:ascii="Times New Roman" w:hAnsi="Times New Roman"/>
          <w:b/>
          <w:szCs w:val="24"/>
        </w:rPr>
      </w:pPr>
      <w:r w:rsidRPr="00C23B28">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C23B28" w:rsidP="00AD381B" w14:paraId="0BCE4E82" w14:textId="77777777">
      <w:pPr>
        <w:tabs>
          <w:tab w:val="left" w:pos="-720"/>
        </w:tabs>
        <w:suppressAutoHyphens/>
        <w:rPr>
          <w:rStyle w:val="a"/>
          <w:rFonts w:ascii="Times New Roman" w:hAnsi="Times New Roman"/>
          <w:b/>
          <w:szCs w:val="24"/>
        </w:rPr>
      </w:pPr>
    </w:p>
    <w:p w:rsidR="00043C32" w:rsidRPr="00C23B28" w:rsidP="00AD381B" w14:paraId="04A6762C" w14:textId="77777777">
      <w:pPr>
        <w:tabs>
          <w:tab w:val="left" w:pos="-720"/>
        </w:tabs>
        <w:suppressAutoHyphens/>
        <w:ind w:left="720"/>
        <w:rPr>
          <w:rStyle w:val="a"/>
          <w:rFonts w:ascii="Times New Roman" w:hAnsi="Times New Roman"/>
          <w:b/>
          <w:szCs w:val="24"/>
        </w:rPr>
      </w:pPr>
      <w:r w:rsidRPr="00C23B28">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C23B28" w:rsidP="00AD381B" w14:paraId="01101828" w14:textId="77777777">
      <w:pPr>
        <w:tabs>
          <w:tab w:val="left" w:pos="-720"/>
        </w:tabs>
        <w:suppressAutoHyphens/>
        <w:ind w:left="720"/>
        <w:rPr>
          <w:rFonts w:ascii="Times New Roman" w:hAnsi="Times New Roman"/>
          <w:b/>
          <w:szCs w:val="24"/>
        </w:rPr>
      </w:pPr>
    </w:p>
    <w:p w:rsidR="00B90F46" w:rsidP="00991C16" w14:paraId="74AA7009" w14:textId="2467C60D">
      <w:pPr>
        <w:tabs>
          <w:tab w:val="left" w:pos="-720"/>
        </w:tabs>
        <w:suppressAutoHyphens/>
        <w:ind w:left="720"/>
        <w:rPr>
          <w:rFonts w:ascii="Times New Roman" w:hAnsi="Times New Roman"/>
          <w:szCs w:val="24"/>
        </w:rPr>
      </w:pPr>
      <w:r w:rsidRPr="00C23B28">
        <w:rPr>
          <w:rFonts w:ascii="Times New Roman" w:hAnsi="Times New Roman"/>
          <w:szCs w:val="24"/>
        </w:rPr>
        <w:t xml:space="preserve">In accordance with 5 CFR 1320.8(d) a 30-day Federal Register </w:t>
      </w:r>
      <w:r w:rsidR="00991C16">
        <w:rPr>
          <w:rFonts w:ascii="Times New Roman" w:hAnsi="Times New Roman"/>
          <w:szCs w:val="24"/>
        </w:rPr>
        <w:t>notice</w:t>
      </w:r>
      <w:r w:rsidRPr="00C23B28">
        <w:rPr>
          <w:rFonts w:ascii="Times New Roman" w:hAnsi="Times New Roman"/>
          <w:szCs w:val="24"/>
        </w:rPr>
        <w:t xml:space="preserve"> will be published providing the public opportunity to comment on the Impact Aid Discretionary program specific application forms.</w:t>
      </w:r>
    </w:p>
    <w:p w:rsidR="0037568C" w:rsidP="00991C16" w14:paraId="4C5EE132" w14:textId="77777777">
      <w:pPr>
        <w:tabs>
          <w:tab w:val="left" w:pos="-720"/>
        </w:tabs>
        <w:suppressAutoHyphens/>
        <w:ind w:left="720"/>
        <w:rPr>
          <w:rFonts w:ascii="Times New Roman" w:hAnsi="Times New Roman"/>
          <w:szCs w:val="24"/>
        </w:rPr>
      </w:pPr>
    </w:p>
    <w:p w:rsidR="0037568C" w:rsidRPr="00C23B28" w:rsidP="00991C16" w14:paraId="5813F96C" w14:textId="5013E27D">
      <w:pPr>
        <w:tabs>
          <w:tab w:val="left" w:pos="-720"/>
        </w:tabs>
        <w:suppressAutoHyphens/>
        <w:ind w:left="720"/>
        <w:rPr>
          <w:rFonts w:ascii="Times New Roman" w:hAnsi="Times New Roman"/>
          <w:szCs w:val="24"/>
        </w:rPr>
      </w:pPr>
      <w:r>
        <w:rPr>
          <w:rFonts w:ascii="Times New Roman" w:hAnsi="Times New Roman"/>
          <w:szCs w:val="24"/>
        </w:rPr>
        <w:t>This is a request for</w:t>
      </w:r>
      <w:r w:rsidR="00C22018">
        <w:rPr>
          <w:rFonts w:ascii="Times New Roman" w:hAnsi="Times New Roman"/>
          <w:szCs w:val="24"/>
        </w:rPr>
        <w:t xml:space="preserve"> a discretionary grant application package using the streamlined clearance process (1894-0006) which waives the 60-day </w:t>
      </w:r>
      <w:r w:rsidR="00991C16">
        <w:rPr>
          <w:rFonts w:ascii="Times New Roman" w:hAnsi="Times New Roman"/>
          <w:szCs w:val="24"/>
        </w:rPr>
        <w:t xml:space="preserve">Federal Register notice comment period. </w:t>
      </w:r>
    </w:p>
    <w:p w:rsidR="00E66550" w:rsidRPr="00C23B28" w:rsidP="00AD381B" w14:paraId="617B6369" w14:textId="77777777">
      <w:pPr>
        <w:tabs>
          <w:tab w:val="left" w:pos="-720"/>
        </w:tabs>
        <w:suppressAutoHyphens/>
        <w:ind w:left="720"/>
        <w:rPr>
          <w:rFonts w:ascii="Times New Roman" w:hAnsi="Times New Roman"/>
          <w:szCs w:val="24"/>
        </w:rPr>
      </w:pPr>
    </w:p>
    <w:p w:rsidR="00043C32" w:rsidRPr="00C23B28" w:rsidP="00AD381B" w14:paraId="55A1ABC7" w14:textId="77777777">
      <w:pPr>
        <w:pStyle w:val="ListParagraph"/>
        <w:numPr>
          <w:ilvl w:val="0"/>
          <w:numId w:val="5"/>
        </w:numPr>
        <w:tabs>
          <w:tab w:val="left" w:pos="-720"/>
        </w:tabs>
        <w:suppressAutoHyphens/>
        <w:contextualSpacing w:val="0"/>
        <w:rPr>
          <w:rStyle w:val="a"/>
          <w:rFonts w:ascii="Times New Roman" w:hAnsi="Times New Roman"/>
          <w:b/>
          <w:szCs w:val="24"/>
        </w:rPr>
      </w:pPr>
      <w:r w:rsidRPr="00C23B28">
        <w:rPr>
          <w:rStyle w:val="a"/>
          <w:rFonts w:ascii="Times New Roman" w:hAnsi="Times New Roman"/>
          <w:b/>
          <w:szCs w:val="24"/>
        </w:rPr>
        <w:t>Explain any decision to provide any payment or gift to respondents, other than remuneration of contractors or grantees with meaningful justification.</w:t>
      </w:r>
    </w:p>
    <w:p w:rsidR="00920F63" w:rsidRPr="00C23B28" w:rsidP="00B90F46" w14:paraId="3647E788" w14:textId="14993A82">
      <w:pPr>
        <w:pStyle w:val="ListParagraph"/>
        <w:tabs>
          <w:tab w:val="left" w:pos="-720"/>
        </w:tabs>
        <w:suppressAutoHyphens/>
        <w:ind w:left="1440"/>
        <w:contextualSpacing w:val="0"/>
        <w:rPr>
          <w:rFonts w:ascii="Times New Roman" w:hAnsi="Times New Roman"/>
          <w:b/>
          <w:szCs w:val="24"/>
        </w:rPr>
      </w:pPr>
    </w:p>
    <w:p w:rsidR="00B90F46" w:rsidRPr="00C23B28" w:rsidP="00991C16" w14:paraId="516ACCEE" w14:textId="77777777">
      <w:pPr>
        <w:tabs>
          <w:tab w:val="left" w:pos="-720"/>
        </w:tabs>
        <w:suppressAutoHyphens/>
        <w:ind w:left="720"/>
        <w:rPr>
          <w:rFonts w:ascii="Times New Roman" w:hAnsi="Times New Roman"/>
          <w:szCs w:val="24"/>
        </w:rPr>
      </w:pPr>
      <w:r w:rsidRPr="00C23B28">
        <w:rPr>
          <w:rFonts w:ascii="Times New Roman" w:hAnsi="Times New Roman"/>
          <w:szCs w:val="24"/>
        </w:rPr>
        <w:t>No gifts or payments will be made to respondents other than the funds awarded under the statute.</w:t>
      </w:r>
    </w:p>
    <w:p w:rsidR="00920F63" w:rsidRPr="00C23B28" w:rsidP="00920F63" w14:paraId="7F8A1801" w14:textId="77777777">
      <w:pPr>
        <w:pStyle w:val="ListParagraph"/>
        <w:tabs>
          <w:tab w:val="left" w:pos="-720"/>
        </w:tabs>
        <w:suppressAutoHyphens/>
        <w:contextualSpacing w:val="0"/>
        <w:rPr>
          <w:rFonts w:ascii="Times New Roman" w:hAnsi="Times New Roman"/>
          <w:b/>
          <w:szCs w:val="24"/>
        </w:rPr>
      </w:pPr>
    </w:p>
    <w:p w:rsidR="00043C32" w:rsidRPr="00C23B28" w:rsidP="00AD381B" w14:paraId="6FC7E921"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C23B28">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C23B28">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C23B28" w:rsidR="00920F63">
        <w:rPr>
          <w:rFonts w:ascii="Times New Roman" w:hAnsi="Times New Roman"/>
          <w:b/>
          <w:szCs w:val="24"/>
        </w:rPr>
        <w:t>ity</w:t>
      </w:r>
      <w:r w:rsidRPr="00C23B28">
        <w:rPr>
          <w:rFonts w:ascii="Times New Roman" w:hAnsi="Times New Roman"/>
          <w:b/>
          <w:szCs w:val="24"/>
        </w:rPr>
        <w:t xml:space="preserve"> of the data.</w:t>
      </w:r>
      <w:r w:rsidRPr="00C23B28" w:rsidR="009767AF">
        <w:rPr>
          <w:rFonts w:ascii="Times New Roman" w:hAnsi="Times New Roman"/>
          <w:b/>
          <w:szCs w:val="24"/>
        </w:rPr>
        <w:t xml:space="preserve"> If no PII will be collected, state that no assurance of confidentiality is provided to respondents.</w:t>
      </w:r>
      <w:r w:rsidRPr="00C23B28"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RPr="00C23B28" w:rsidP="00920F63" w14:paraId="6347801C" w14:textId="77777777">
      <w:pPr>
        <w:tabs>
          <w:tab w:val="left" w:pos="-720"/>
        </w:tabs>
        <w:suppressAutoHyphens/>
        <w:rPr>
          <w:rFonts w:ascii="Times New Roman" w:hAnsi="Times New Roman"/>
          <w:b/>
          <w:szCs w:val="24"/>
        </w:rPr>
      </w:pPr>
    </w:p>
    <w:p w:rsidR="00D86BED" w:rsidRPr="00C23B28" w:rsidP="00991C16" w14:paraId="51102D1D" w14:textId="77777777">
      <w:pPr>
        <w:tabs>
          <w:tab w:val="left" w:pos="-720"/>
        </w:tabs>
        <w:suppressAutoHyphens/>
        <w:ind w:left="720"/>
        <w:rPr>
          <w:rFonts w:ascii="Times New Roman" w:hAnsi="Times New Roman"/>
          <w:szCs w:val="24"/>
        </w:rPr>
      </w:pPr>
      <w:r w:rsidRPr="00C23B28">
        <w:rPr>
          <w:rFonts w:ascii="Times New Roman" w:hAnsi="Times New Roman"/>
          <w:szCs w:val="24"/>
        </w:rPr>
        <w:t>There is no assurance of confidentiality provided to the respondents concerning these collections of information.</w:t>
      </w:r>
    </w:p>
    <w:p w:rsidR="00920F63" w:rsidRPr="00C23B28" w:rsidP="00E25EBC" w14:paraId="490AAC61" w14:textId="77777777">
      <w:pPr>
        <w:tabs>
          <w:tab w:val="left" w:pos="-720"/>
        </w:tabs>
        <w:suppressAutoHyphens/>
        <w:rPr>
          <w:rFonts w:ascii="Times New Roman" w:hAnsi="Times New Roman"/>
          <w:szCs w:val="24"/>
        </w:rPr>
      </w:pPr>
    </w:p>
    <w:p w:rsidR="00043C32" w:rsidRPr="00C23B28" w:rsidP="00AD381B" w14:paraId="3983E8E5"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C23B28">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RPr="00C23B28" w:rsidP="00B469DF" w14:paraId="148A6300" w14:textId="77777777">
      <w:pPr>
        <w:tabs>
          <w:tab w:val="left" w:pos="-720"/>
        </w:tabs>
        <w:suppressAutoHyphens/>
        <w:ind w:left="1440"/>
        <w:rPr>
          <w:rFonts w:ascii="Times New Roman" w:hAnsi="Times New Roman"/>
          <w:b/>
          <w:szCs w:val="24"/>
        </w:rPr>
      </w:pPr>
    </w:p>
    <w:p w:rsidR="00B469DF" w:rsidRPr="00C23B28" w:rsidP="00991C16" w14:paraId="0C7FA430" w14:textId="77777777">
      <w:pPr>
        <w:tabs>
          <w:tab w:val="left" w:pos="-720"/>
        </w:tabs>
        <w:suppressAutoHyphens/>
        <w:ind w:left="720"/>
        <w:rPr>
          <w:rFonts w:ascii="Times New Roman" w:hAnsi="Times New Roman"/>
          <w:szCs w:val="24"/>
        </w:rPr>
      </w:pPr>
      <w:r w:rsidRPr="00C23B28">
        <w:rPr>
          <w:rFonts w:ascii="Times New Roman" w:hAnsi="Times New Roman"/>
          <w:szCs w:val="24"/>
        </w:rPr>
        <w:t>There are no questions of a sensitive nature in these collections of information.</w:t>
      </w:r>
    </w:p>
    <w:p w:rsidR="00920F63" w:rsidRPr="00C23B28" w:rsidP="00920F63" w14:paraId="1C04A742" w14:textId="77777777">
      <w:pPr>
        <w:tabs>
          <w:tab w:val="left" w:pos="-720"/>
        </w:tabs>
        <w:suppressAutoHyphens/>
        <w:ind w:left="180"/>
        <w:rPr>
          <w:rFonts w:ascii="Times New Roman" w:hAnsi="Times New Roman"/>
          <w:szCs w:val="24"/>
        </w:rPr>
      </w:pPr>
    </w:p>
    <w:p w:rsidR="00043C32" w:rsidRPr="00C23B28" w:rsidP="00AD381B" w14:paraId="7991418D" w14:textId="77777777">
      <w:pPr>
        <w:pStyle w:val="ListParagraph"/>
        <w:numPr>
          <w:ilvl w:val="0"/>
          <w:numId w:val="5"/>
        </w:numPr>
        <w:tabs>
          <w:tab w:val="left" w:pos="-720"/>
        </w:tabs>
        <w:suppressAutoHyphens/>
        <w:ind w:hanging="540"/>
        <w:rPr>
          <w:rStyle w:val="a"/>
          <w:rFonts w:ascii="Times New Roman" w:hAnsi="Times New Roman"/>
          <w:b/>
          <w:szCs w:val="24"/>
        </w:rPr>
      </w:pPr>
      <w:r w:rsidRPr="00C23B28">
        <w:rPr>
          <w:rStyle w:val="a"/>
          <w:rFonts w:ascii="Times New Roman" w:hAnsi="Times New Roman"/>
          <w:b/>
          <w:szCs w:val="24"/>
        </w:rPr>
        <w:t xml:space="preserve">Provide estimates of the hour burden </w:t>
      </w:r>
      <w:r w:rsidRPr="00C23B28" w:rsidR="00F5782B">
        <w:rPr>
          <w:rStyle w:val="a"/>
          <w:rFonts w:ascii="Times New Roman" w:hAnsi="Times New Roman"/>
          <w:b/>
          <w:szCs w:val="24"/>
        </w:rPr>
        <w:t xml:space="preserve">for </w:t>
      </w:r>
      <w:r w:rsidRPr="00C23B28">
        <w:rPr>
          <w:rStyle w:val="a"/>
          <w:rFonts w:ascii="Times New Roman" w:hAnsi="Times New Roman"/>
          <w:b/>
          <w:szCs w:val="24"/>
        </w:rPr>
        <w:t>th</w:t>
      </w:r>
      <w:r w:rsidRPr="00C23B28" w:rsidR="00F5782B">
        <w:rPr>
          <w:rStyle w:val="a"/>
          <w:rFonts w:ascii="Times New Roman" w:hAnsi="Times New Roman"/>
          <w:b/>
          <w:szCs w:val="24"/>
        </w:rPr>
        <w:t>is</w:t>
      </w:r>
      <w:r w:rsidRPr="00C23B28">
        <w:rPr>
          <w:rStyle w:val="a"/>
          <w:rFonts w:ascii="Times New Roman" w:hAnsi="Times New Roman"/>
          <w:b/>
          <w:szCs w:val="24"/>
        </w:rPr>
        <w:t xml:space="preserve"> </w:t>
      </w:r>
      <w:r w:rsidRPr="00C23B28" w:rsidR="00F31BEC">
        <w:rPr>
          <w:rStyle w:val="a"/>
          <w:rFonts w:ascii="Times New Roman" w:hAnsi="Times New Roman"/>
          <w:b/>
          <w:szCs w:val="24"/>
        </w:rPr>
        <w:t>current information collection request</w:t>
      </w:r>
      <w:r w:rsidRPr="00C23B28">
        <w:rPr>
          <w:rStyle w:val="a"/>
          <w:rFonts w:ascii="Times New Roman" w:hAnsi="Times New Roman"/>
          <w:b/>
          <w:szCs w:val="24"/>
        </w:rPr>
        <w:t>.  The statement should:</w:t>
      </w:r>
    </w:p>
    <w:p w:rsidR="00043C32" w:rsidRPr="00C23B28" w:rsidP="00AD381B" w14:paraId="548CAF5D" w14:textId="77777777">
      <w:pPr>
        <w:tabs>
          <w:tab w:val="left" w:pos="-720"/>
        </w:tabs>
        <w:suppressAutoHyphens/>
        <w:rPr>
          <w:rStyle w:val="a"/>
          <w:rFonts w:ascii="Times New Roman" w:hAnsi="Times New Roman"/>
          <w:b/>
          <w:szCs w:val="24"/>
        </w:rPr>
      </w:pPr>
    </w:p>
    <w:p w:rsidR="00C224FD" w:rsidRPr="00C23B28" w:rsidP="00C224FD" w14:paraId="3430676A" w14:textId="77777777">
      <w:pPr>
        <w:numPr>
          <w:ilvl w:val="0"/>
          <w:numId w:val="2"/>
        </w:numPr>
        <w:tabs>
          <w:tab w:val="left" w:pos="-720"/>
          <w:tab w:val="left" w:pos="1247"/>
        </w:tabs>
        <w:suppressAutoHyphens/>
        <w:rPr>
          <w:rStyle w:val="a"/>
          <w:rFonts w:ascii="Times New Roman" w:hAnsi="Times New Roman"/>
          <w:b/>
          <w:szCs w:val="24"/>
        </w:rPr>
      </w:pPr>
      <w:r w:rsidRPr="00C23B28">
        <w:rPr>
          <w:rStyle w:val="a"/>
          <w:rFonts w:ascii="Times New Roman" w:hAnsi="Times New Roman"/>
          <w:b/>
          <w:szCs w:val="24"/>
        </w:rPr>
        <w:t xml:space="preserve">Provide an explanation of how the burden was estimated, including identification of burden type: recordkeeping, reporting or </w:t>
      </w:r>
      <w:r w:rsidRPr="00C23B28">
        <w:rPr>
          <w:rStyle w:val="a"/>
          <w:rFonts w:ascii="Times New Roman" w:hAnsi="Times New Roman"/>
          <w:b/>
          <w:szCs w:val="24"/>
        </w:rPr>
        <w:t>third party</w:t>
      </w:r>
      <w:r w:rsidRPr="00C23B28">
        <w:rPr>
          <w:rStyle w:val="a"/>
          <w:rFonts w:ascii="Times New Roman" w:hAnsi="Times New Roman"/>
          <w:b/>
          <w:szCs w:val="24"/>
        </w:rPr>
        <w:t xml:space="preserve"> disclosure.  Address changes in burden due to the use of technology (if applicable). Generally, estimates should not include burden hours for customary and usual business practices.</w:t>
      </w:r>
    </w:p>
    <w:p w:rsidR="00F5782B" w:rsidRPr="00C23B28" w:rsidP="00C224FD" w14:paraId="3FFC252D" w14:textId="77777777">
      <w:pPr>
        <w:numPr>
          <w:ilvl w:val="0"/>
          <w:numId w:val="2"/>
        </w:numPr>
        <w:tabs>
          <w:tab w:val="left" w:pos="-720"/>
          <w:tab w:val="left" w:pos="1247"/>
        </w:tabs>
        <w:suppressAutoHyphens/>
        <w:rPr>
          <w:rStyle w:val="a"/>
          <w:rFonts w:ascii="Times New Roman" w:hAnsi="Times New Roman"/>
          <w:b/>
          <w:szCs w:val="24"/>
        </w:rPr>
      </w:pPr>
      <w:r w:rsidRPr="00C23B28">
        <w:rPr>
          <w:rStyle w:val="a"/>
          <w:rFonts w:ascii="Times New Roman" w:hAnsi="Times New Roman"/>
          <w:b/>
          <w:szCs w:val="24"/>
        </w:rPr>
        <w:t>Please do not include increases in burden and respondents numerically in this table. Explain these changes in number 15.</w:t>
      </w:r>
    </w:p>
    <w:p w:rsidR="00043C32" w:rsidRPr="00C23B28" w:rsidP="00C224FD" w14:paraId="472AF6C1" w14:textId="77777777">
      <w:pPr>
        <w:numPr>
          <w:ilvl w:val="0"/>
          <w:numId w:val="2"/>
        </w:numPr>
        <w:tabs>
          <w:tab w:val="left" w:pos="-720"/>
          <w:tab w:val="left" w:pos="1247"/>
        </w:tabs>
        <w:suppressAutoHyphens/>
        <w:rPr>
          <w:rStyle w:val="a"/>
          <w:rFonts w:ascii="Times New Roman" w:hAnsi="Times New Roman"/>
          <w:szCs w:val="24"/>
        </w:rPr>
      </w:pPr>
      <w:r w:rsidRPr="00C23B28">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3B28" w:rsidR="00C224FD">
        <w:rPr>
          <w:rStyle w:val="a"/>
          <w:rFonts w:ascii="Times New Roman" w:hAnsi="Times New Roman"/>
          <w:b/>
          <w:szCs w:val="24"/>
        </w:rPr>
        <w:t>.</w:t>
      </w:r>
      <w:r w:rsidRPr="00C23B28">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C23B28" w:rsidP="00AD381B" w14:paraId="564927EC" w14:textId="77777777">
      <w:pPr>
        <w:numPr>
          <w:ilvl w:val="0"/>
          <w:numId w:val="2"/>
        </w:numPr>
        <w:tabs>
          <w:tab w:val="left" w:pos="-720"/>
          <w:tab w:val="left" w:pos="1247"/>
        </w:tabs>
        <w:suppressAutoHyphens/>
        <w:rPr>
          <w:rStyle w:val="a"/>
          <w:rFonts w:ascii="Times New Roman" w:hAnsi="Times New Roman"/>
          <w:b/>
          <w:szCs w:val="24"/>
        </w:rPr>
      </w:pPr>
      <w:r w:rsidRPr="00C23B28">
        <w:rPr>
          <w:rStyle w:val="a"/>
          <w:rFonts w:ascii="Times New Roman" w:hAnsi="Times New Roman"/>
          <w:b/>
          <w:szCs w:val="24"/>
        </w:rPr>
        <w:t xml:space="preserve">If this request for approval covers more than one form, provide separate hour burden estimates for each </w:t>
      </w:r>
      <w:r w:rsidRPr="00C23B28">
        <w:rPr>
          <w:rStyle w:val="a"/>
          <w:rFonts w:ascii="Times New Roman" w:hAnsi="Times New Roman"/>
          <w:b/>
          <w:szCs w:val="24"/>
        </w:rPr>
        <w:t>form</w:t>
      </w:r>
      <w:r w:rsidRPr="00C23B28">
        <w:rPr>
          <w:rStyle w:val="a"/>
          <w:rFonts w:ascii="Times New Roman" w:hAnsi="Times New Roman"/>
          <w:b/>
          <w:szCs w:val="24"/>
        </w:rPr>
        <w:t xml:space="preserve"> and aggregate the hour burden in the </w:t>
      </w:r>
      <w:r w:rsidRPr="00C23B28" w:rsidR="00C224FD">
        <w:rPr>
          <w:rStyle w:val="a"/>
          <w:rFonts w:ascii="Times New Roman" w:hAnsi="Times New Roman"/>
          <w:b/>
          <w:szCs w:val="24"/>
        </w:rPr>
        <w:t>table below.</w:t>
      </w:r>
    </w:p>
    <w:p w:rsidR="00043C32" w:rsidRPr="00C23B28" w:rsidP="00AD381B" w14:paraId="4F8D7275" w14:textId="662CCD48">
      <w:pPr>
        <w:numPr>
          <w:ilvl w:val="0"/>
          <w:numId w:val="2"/>
        </w:numPr>
        <w:tabs>
          <w:tab w:val="left" w:pos="-720"/>
          <w:tab w:val="left" w:pos="1247"/>
        </w:tabs>
        <w:suppressAutoHyphens/>
        <w:ind w:left="1166"/>
        <w:rPr>
          <w:rStyle w:val="a"/>
          <w:rFonts w:ascii="Times New Roman" w:hAnsi="Times New Roman"/>
          <w:szCs w:val="24"/>
        </w:rPr>
      </w:pPr>
      <w:r w:rsidRPr="00C23B28">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0" w:history="1">
        <w:r w:rsidRPr="00C23B28" w:rsidR="00C92035">
          <w:rPr>
            <w:rStyle w:val="Hyperlink"/>
            <w:rFonts w:ascii="Times New Roman" w:hAnsi="Times New Roman"/>
            <w:b/>
            <w:szCs w:val="24"/>
          </w:rPr>
          <w:t>U</w:t>
        </w:r>
        <w:r w:rsidRPr="00C23B28" w:rsidR="00960C86">
          <w:rPr>
            <w:rStyle w:val="Hyperlink"/>
            <w:rFonts w:ascii="Times New Roman" w:hAnsi="Times New Roman"/>
            <w:b/>
            <w:szCs w:val="24"/>
          </w:rPr>
          <w:t>se this site</w:t>
        </w:r>
      </w:hyperlink>
      <w:r w:rsidRPr="00C23B28" w:rsidR="00960C86">
        <w:rPr>
          <w:rStyle w:val="a"/>
          <w:rFonts w:ascii="Times New Roman" w:hAnsi="Times New Roman"/>
          <w:b/>
          <w:szCs w:val="24"/>
        </w:rPr>
        <w:t xml:space="preserve"> to research the appropriate wage rate. </w:t>
      </w:r>
      <w:r w:rsidRPr="00C23B28">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C23B28" w:rsidR="00D75313">
        <w:rPr>
          <w:rStyle w:val="a"/>
          <w:rFonts w:ascii="Times New Roman" w:hAnsi="Times New Roman"/>
          <w:b/>
          <w:szCs w:val="24"/>
        </w:rPr>
        <w:t xml:space="preserve"> If there is no cost to respondents, indicate by entering 0</w:t>
      </w:r>
      <w:r w:rsidRPr="00C23B28" w:rsidR="00C6375E">
        <w:rPr>
          <w:rStyle w:val="a"/>
          <w:rFonts w:ascii="Times New Roman" w:hAnsi="Times New Roman"/>
          <w:b/>
          <w:szCs w:val="24"/>
        </w:rPr>
        <w:t xml:space="preserve">  b</w:t>
      </w:r>
      <w:r w:rsidRPr="00C23B28" w:rsidR="00D75313">
        <w:rPr>
          <w:rStyle w:val="a"/>
          <w:rFonts w:ascii="Times New Roman" w:hAnsi="Times New Roman"/>
          <w:b/>
          <w:szCs w:val="24"/>
        </w:rPr>
        <w:t xml:space="preserve"> in the chart below and/or provide a statement.</w:t>
      </w:r>
    </w:p>
    <w:p w:rsidR="00756FD3" w:rsidRPr="00C23B28" w:rsidP="00756FD3" w14:paraId="006CD7A9" w14:textId="77777777">
      <w:pPr>
        <w:tabs>
          <w:tab w:val="left" w:pos="-720"/>
          <w:tab w:val="left" w:pos="1247"/>
        </w:tabs>
        <w:suppressAutoHyphens/>
        <w:rPr>
          <w:rStyle w:val="a"/>
          <w:rFonts w:ascii="Times New Roman" w:hAnsi="Times New Roman"/>
          <w:b/>
          <w:szCs w:val="24"/>
        </w:rPr>
      </w:pPr>
    </w:p>
    <w:p w:rsidR="00B469DF" w:rsidRPr="00C23B28" w:rsidP="00920F63" w14:paraId="7A8449AF" w14:textId="1AE9F8B5">
      <w:pPr>
        <w:pStyle w:val="ListParagraph"/>
        <w:tabs>
          <w:tab w:val="left" w:pos="-720"/>
        </w:tabs>
        <w:suppressAutoHyphens/>
        <w:contextualSpacing w:val="0"/>
        <w:rPr>
          <w:rStyle w:val="a"/>
          <w:rFonts w:ascii="Times New Roman" w:hAnsi="Times New Roman"/>
          <w:b/>
          <w:sz w:val="26"/>
          <w:szCs w:val="26"/>
        </w:rPr>
      </w:pPr>
      <w:r w:rsidRPr="00C23B28">
        <w:rPr>
          <w:rFonts w:ascii="Times New Roman" w:hAnsi="Times New Roman"/>
          <w:b/>
          <w:sz w:val="26"/>
          <w:szCs w:val="26"/>
        </w:rPr>
        <w:t xml:space="preserve">Provide a descriptive narrative here in addition to completing the table </w:t>
      </w:r>
      <w:r w:rsidRPr="00C23B28" w:rsidR="00952DF9">
        <w:rPr>
          <w:rFonts w:ascii="Times New Roman" w:hAnsi="Times New Roman"/>
          <w:b/>
          <w:sz w:val="26"/>
          <w:szCs w:val="26"/>
        </w:rPr>
        <w:t xml:space="preserve">below </w:t>
      </w:r>
      <w:r w:rsidRPr="00C23B28">
        <w:rPr>
          <w:rFonts w:ascii="Times New Roman" w:hAnsi="Times New Roman"/>
          <w:b/>
          <w:sz w:val="26"/>
          <w:szCs w:val="26"/>
        </w:rPr>
        <w:t xml:space="preserve">with burden hour </w:t>
      </w:r>
      <w:r w:rsidRPr="00C23B28" w:rsidR="00952DF9">
        <w:rPr>
          <w:rFonts w:ascii="Times New Roman" w:hAnsi="Times New Roman"/>
          <w:b/>
          <w:sz w:val="26"/>
          <w:szCs w:val="26"/>
        </w:rPr>
        <w:t>estimates.</w:t>
      </w:r>
    </w:p>
    <w:p w:rsidR="00B469DF" w:rsidRPr="00C23B28" w:rsidP="00B469DF" w14:paraId="6E9F6968" w14:textId="77777777">
      <w:pPr>
        <w:suppressAutoHyphens/>
        <w:rPr>
          <w:rFonts w:ascii="Times New Roman" w:hAnsi="Times New Roman"/>
          <w:szCs w:val="24"/>
        </w:rPr>
      </w:pPr>
    </w:p>
    <w:p w:rsidR="00E974F4" w:rsidRPr="00C23B28" w:rsidP="00920F63" w14:paraId="190EA9F0" w14:textId="60CD2662">
      <w:pPr>
        <w:pStyle w:val="ListParagraph"/>
        <w:tabs>
          <w:tab w:val="left" w:pos="-720"/>
        </w:tabs>
        <w:suppressAutoHyphens/>
        <w:rPr>
          <w:rStyle w:val="a"/>
          <w:rFonts w:ascii="Times New Roman" w:hAnsi="Times New Roman"/>
          <w:szCs w:val="24"/>
        </w:rPr>
      </w:pPr>
      <w:r w:rsidRPr="00C23B28">
        <w:rPr>
          <w:rStyle w:val="a"/>
          <w:rFonts w:ascii="Times New Roman" w:hAnsi="Times New Roman"/>
          <w:szCs w:val="24"/>
        </w:rPr>
        <w:t xml:space="preserve">It is estimated based on past grant competitions that ED will receive </w:t>
      </w:r>
      <w:r w:rsidRPr="008A4B59" w:rsidR="00D42F01">
        <w:rPr>
          <w:rStyle w:val="a"/>
          <w:rFonts w:ascii="Times New Roman" w:hAnsi="Times New Roman"/>
          <w:szCs w:val="24"/>
        </w:rPr>
        <w:t>25</w:t>
      </w:r>
      <w:r w:rsidRPr="008A4B59">
        <w:rPr>
          <w:rStyle w:val="a"/>
          <w:rFonts w:ascii="Times New Roman" w:hAnsi="Times New Roman"/>
          <w:szCs w:val="24"/>
        </w:rPr>
        <w:t xml:space="preserve"> applications</w:t>
      </w:r>
      <w:r w:rsidRPr="00C23B28">
        <w:rPr>
          <w:rStyle w:val="a"/>
          <w:rFonts w:ascii="Times New Roman" w:hAnsi="Times New Roman"/>
          <w:szCs w:val="24"/>
        </w:rPr>
        <w:t xml:space="preserve">. The section 7007(b) grant application takes an average of 5 hours and 15 minutes to complete or 5.25 hours. Applicants also complete and submit the Health/Safety Emergency Certification Letter which takes on average 45 minutes or .75 hours to complete. In total, an applicant will spend 6 hours on the application and certification letter. </w:t>
      </w:r>
      <w:r w:rsidRPr="008A4B59" w:rsidR="00D42F01">
        <w:rPr>
          <w:rStyle w:val="a"/>
          <w:rFonts w:ascii="Times New Roman" w:hAnsi="Times New Roman"/>
          <w:szCs w:val="24"/>
        </w:rPr>
        <w:t>25</w:t>
      </w:r>
      <w:r w:rsidRPr="008A4B59">
        <w:rPr>
          <w:rStyle w:val="a"/>
          <w:rFonts w:ascii="Times New Roman" w:hAnsi="Times New Roman"/>
          <w:szCs w:val="24"/>
        </w:rPr>
        <w:t xml:space="preserve"> applicants</w:t>
      </w:r>
      <w:r w:rsidRPr="00C23B28">
        <w:rPr>
          <w:rStyle w:val="a"/>
          <w:rFonts w:ascii="Times New Roman" w:hAnsi="Times New Roman"/>
          <w:szCs w:val="24"/>
        </w:rPr>
        <w:t xml:space="preserve"> x 6 hours = </w:t>
      </w:r>
      <w:r w:rsidRPr="00C23B28" w:rsidR="00D42F01">
        <w:rPr>
          <w:rStyle w:val="a"/>
          <w:rFonts w:ascii="Times New Roman" w:hAnsi="Times New Roman"/>
          <w:szCs w:val="24"/>
        </w:rPr>
        <w:t>150</w:t>
      </w:r>
      <w:r w:rsidRPr="00C23B28">
        <w:rPr>
          <w:rStyle w:val="a"/>
          <w:rFonts w:ascii="Times New Roman" w:hAnsi="Times New Roman"/>
          <w:szCs w:val="24"/>
        </w:rPr>
        <w:t xml:space="preserve"> burden hours. </w:t>
      </w:r>
    </w:p>
    <w:p w:rsidR="00E974F4" w:rsidRPr="00C23B28" w:rsidP="00920F63" w14:paraId="4D2BED60" w14:textId="77777777">
      <w:pPr>
        <w:pStyle w:val="ListParagraph"/>
        <w:tabs>
          <w:tab w:val="left" w:pos="-720"/>
        </w:tabs>
        <w:suppressAutoHyphens/>
        <w:rPr>
          <w:rStyle w:val="a"/>
          <w:rFonts w:ascii="Times New Roman" w:hAnsi="Times New Roman"/>
          <w:szCs w:val="24"/>
        </w:rPr>
      </w:pPr>
    </w:p>
    <w:p w:rsidR="00E974F4" w:rsidRPr="00C23B28" w:rsidP="00E974F4" w14:paraId="37065861" w14:textId="577F3E3F">
      <w:pPr>
        <w:pStyle w:val="Caption"/>
        <w:jc w:val="center"/>
      </w:pPr>
      <w:r w:rsidRPr="00C23B28">
        <w:rPr>
          <w:rFonts w:ascii="Times New Roman" w:hAnsi="Times New Roman"/>
          <w:color w:val="000000" w:themeColor="text1"/>
          <w:sz w:val="24"/>
          <w:szCs w:val="24"/>
        </w:rPr>
        <w:t xml:space="preserve">Estimated </w:t>
      </w:r>
      <w:r w:rsidRPr="00C23B28" w:rsidR="00F31BEC">
        <w:rPr>
          <w:rFonts w:ascii="Times New Roman" w:hAnsi="Times New Roman"/>
          <w:color w:val="000000" w:themeColor="text1"/>
          <w:sz w:val="24"/>
          <w:szCs w:val="24"/>
        </w:rPr>
        <w:t xml:space="preserve">Annual </w:t>
      </w:r>
      <w:r w:rsidRPr="00C23B28" w:rsidR="007F6104">
        <w:rPr>
          <w:rFonts w:ascii="Times New Roman" w:hAnsi="Times New Roman"/>
          <w:color w:val="000000" w:themeColor="text1"/>
          <w:sz w:val="24"/>
          <w:szCs w:val="24"/>
        </w:rPr>
        <w:t>Burden and Respondent Costs</w:t>
      </w:r>
      <w:r w:rsidRPr="00C23B28"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8635" w:type="dxa"/>
        <w:tblLayout w:type="fixed"/>
        <w:tblLook w:val="0020"/>
      </w:tblPr>
      <w:tblGrid>
        <w:gridCol w:w="1345"/>
        <w:gridCol w:w="1275"/>
        <w:gridCol w:w="1080"/>
        <w:gridCol w:w="1335"/>
        <w:gridCol w:w="900"/>
        <w:gridCol w:w="1350"/>
        <w:gridCol w:w="1350"/>
      </w:tblGrid>
      <w:tr w14:paraId="5AACDED1" w14:textId="77777777" w:rsidTr="0090124C">
        <w:tblPrEx>
          <w:tblW w:w="8635" w:type="dxa"/>
          <w:tblLayout w:type="fixed"/>
          <w:tblLook w:val="0020"/>
        </w:tblPrEx>
        <w:trPr>
          <w:tblHeader/>
        </w:trPr>
        <w:tc>
          <w:tcPr>
            <w:tcW w:w="1345" w:type="dxa"/>
          </w:tcPr>
          <w:p w:rsidR="0090124C" w:rsidRPr="00C23B28" w:rsidP="0090124C" w14:paraId="20F55F7A" w14:textId="77777777">
            <w:pPr>
              <w:jc w:val="center"/>
              <w:rPr>
                <w:rFonts w:ascii="Times New Roman" w:hAnsi="Times New Roman"/>
                <w:sz w:val="20"/>
              </w:rPr>
            </w:pPr>
          </w:p>
          <w:p w:rsidR="0090124C" w:rsidRPr="00C23B28" w:rsidP="0090124C" w14:paraId="005C829F" w14:textId="77777777">
            <w:pPr>
              <w:jc w:val="center"/>
              <w:rPr>
                <w:rFonts w:ascii="Times New Roman" w:hAnsi="Times New Roman"/>
                <w:sz w:val="20"/>
              </w:rPr>
            </w:pPr>
          </w:p>
          <w:p w:rsidR="0090124C" w:rsidRPr="00C23B28" w:rsidP="0090124C" w14:paraId="780BC32F" w14:textId="77777777">
            <w:pPr>
              <w:jc w:val="center"/>
              <w:rPr>
                <w:rFonts w:ascii="Times New Roman" w:hAnsi="Times New Roman"/>
                <w:sz w:val="20"/>
              </w:rPr>
            </w:pPr>
            <w:r w:rsidRPr="00C23B28">
              <w:rPr>
                <w:rFonts w:ascii="Times New Roman" w:hAnsi="Times New Roman"/>
                <w:sz w:val="20"/>
              </w:rPr>
              <w:t>Information Activity or IC (with type of respondent)</w:t>
            </w:r>
          </w:p>
        </w:tc>
        <w:tc>
          <w:tcPr>
            <w:tcW w:w="1275" w:type="dxa"/>
          </w:tcPr>
          <w:p w:rsidR="0090124C" w:rsidRPr="00C23B28" w:rsidP="0090124C" w14:paraId="6E4EFBAF" w14:textId="77777777">
            <w:pPr>
              <w:jc w:val="center"/>
              <w:rPr>
                <w:rFonts w:ascii="Times New Roman" w:hAnsi="Times New Roman"/>
                <w:sz w:val="20"/>
              </w:rPr>
            </w:pPr>
          </w:p>
          <w:p w:rsidR="0090124C" w:rsidRPr="00C23B28" w:rsidP="0090124C" w14:paraId="29F36FD1" w14:textId="22388B91">
            <w:pPr>
              <w:jc w:val="center"/>
              <w:rPr>
                <w:rFonts w:ascii="Times New Roman" w:hAnsi="Times New Roman"/>
                <w:sz w:val="20"/>
              </w:rPr>
            </w:pPr>
            <w:r w:rsidRPr="00C23B28">
              <w:rPr>
                <w:rFonts w:ascii="Times New Roman" w:hAnsi="Times New Roman"/>
                <w:sz w:val="20"/>
              </w:rPr>
              <w:t>Number of Respondents</w:t>
            </w:r>
          </w:p>
        </w:tc>
        <w:tc>
          <w:tcPr>
            <w:tcW w:w="1080" w:type="dxa"/>
          </w:tcPr>
          <w:p w:rsidR="0090124C" w:rsidRPr="00C23B28" w:rsidP="0090124C" w14:paraId="7B157B2A" w14:textId="77777777">
            <w:pPr>
              <w:jc w:val="center"/>
              <w:rPr>
                <w:rFonts w:ascii="Times New Roman" w:hAnsi="Times New Roman"/>
                <w:sz w:val="20"/>
              </w:rPr>
            </w:pPr>
          </w:p>
          <w:p w:rsidR="0090124C" w:rsidRPr="00C23B28" w:rsidP="0090124C" w14:paraId="0222FD16" w14:textId="77777777">
            <w:pPr>
              <w:jc w:val="center"/>
              <w:rPr>
                <w:rFonts w:ascii="Times New Roman" w:hAnsi="Times New Roman"/>
                <w:sz w:val="20"/>
              </w:rPr>
            </w:pPr>
          </w:p>
          <w:p w:rsidR="0090124C" w:rsidRPr="00C23B28" w:rsidP="0090124C" w14:paraId="1353EE2A" w14:textId="77777777">
            <w:pPr>
              <w:jc w:val="center"/>
              <w:rPr>
                <w:rFonts w:ascii="Times New Roman" w:hAnsi="Times New Roman"/>
                <w:sz w:val="20"/>
              </w:rPr>
            </w:pPr>
            <w:r w:rsidRPr="00C23B28">
              <w:rPr>
                <w:rFonts w:ascii="Times New Roman" w:hAnsi="Times New Roman"/>
                <w:sz w:val="20"/>
              </w:rPr>
              <w:t>Number of Responses</w:t>
            </w:r>
          </w:p>
        </w:tc>
        <w:tc>
          <w:tcPr>
            <w:tcW w:w="1335" w:type="dxa"/>
          </w:tcPr>
          <w:p w:rsidR="0090124C" w:rsidRPr="00C23B28" w:rsidP="0090124C" w14:paraId="15E48B71" w14:textId="77777777">
            <w:pPr>
              <w:jc w:val="center"/>
              <w:rPr>
                <w:rFonts w:ascii="Times New Roman" w:hAnsi="Times New Roman"/>
                <w:sz w:val="20"/>
              </w:rPr>
            </w:pPr>
          </w:p>
          <w:p w:rsidR="0090124C" w:rsidRPr="00C23B28" w:rsidP="0090124C" w14:paraId="7BC631C8" w14:textId="77777777">
            <w:pPr>
              <w:jc w:val="center"/>
              <w:rPr>
                <w:rFonts w:ascii="Times New Roman" w:hAnsi="Times New Roman"/>
                <w:sz w:val="20"/>
              </w:rPr>
            </w:pPr>
            <w:r w:rsidRPr="00C23B28">
              <w:rPr>
                <w:rFonts w:ascii="Times New Roman" w:hAnsi="Times New Roman"/>
                <w:sz w:val="20"/>
              </w:rPr>
              <w:t>Average Burden Hours per Response</w:t>
            </w:r>
          </w:p>
        </w:tc>
        <w:tc>
          <w:tcPr>
            <w:tcW w:w="900" w:type="dxa"/>
          </w:tcPr>
          <w:p w:rsidR="0090124C" w:rsidRPr="00C23B28" w:rsidP="0090124C" w14:paraId="7D70CDA6" w14:textId="77777777">
            <w:pPr>
              <w:jc w:val="center"/>
              <w:rPr>
                <w:rFonts w:ascii="Times New Roman" w:hAnsi="Times New Roman"/>
                <w:sz w:val="20"/>
              </w:rPr>
            </w:pPr>
          </w:p>
          <w:p w:rsidR="0090124C" w:rsidRPr="00C23B28" w:rsidP="0090124C" w14:paraId="6B8E4D37" w14:textId="77777777">
            <w:pPr>
              <w:rPr>
                <w:rFonts w:ascii="Times New Roman" w:hAnsi="Times New Roman"/>
                <w:sz w:val="20"/>
              </w:rPr>
            </w:pPr>
            <w:r w:rsidRPr="00C23B28">
              <w:rPr>
                <w:rFonts w:ascii="Times New Roman" w:hAnsi="Times New Roman"/>
                <w:sz w:val="20"/>
              </w:rPr>
              <w:t>Total Annual Burden Hours</w:t>
            </w:r>
          </w:p>
        </w:tc>
        <w:tc>
          <w:tcPr>
            <w:tcW w:w="1350" w:type="dxa"/>
          </w:tcPr>
          <w:p w:rsidR="0090124C" w:rsidP="0090124C" w14:paraId="56DE7315" w14:textId="77777777">
            <w:pPr>
              <w:jc w:val="center"/>
              <w:rPr>
                <w:rFonts w:ascii="Times New Roman" w:hAnsi="Times New Roman"/>
                <w:sz w:val="20"/>
              </w:rPr>
            </w:pPr>
          </w:p>
          <w:p w:rsidR="0090124C" w:rsidP="0090124C" w14:paraId="2EF1D66B" w14:textId="77777777">
            <w:pPr>
              <w:jc w:val="center"/>
              <w:rPr>
                <w:rFonts w:ascii="Times New Roman" w:hAnsi="Times New Roman"/>
                <w:sz w:val="20"/>
              </w:rPr>
            </w:pPr>
          </w:p>
          <w:p w:rsidR="0090124C" w:rsidRPr="00C23B28" w:rsidP="0090124C" w14:paraId="5BD54914" w14:textId="0EBBA3B6">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90124C" w:rsidRPr="00C23B28" w:rsidP="0090124C" w14:paraId="0957716A" w14:textId="0C0CA2FC">
            <w:pPr>
              <w:jc w:val="center"/>
              <w:rPr>
                <w:rFonts w:ascii="Times New Roman" w:hAnsi="Times New Roman"/>
                <w:sz w:val="20"/>
              </w:rPr>
            </w:pPr>
          </w:p>
          <w:p w:rsidR="0090124C" w:rsidRPr="00C23B28" w:rsidP="0090124C" w14:paraId="7AA69545" w14:textId="77777777">
            <w:pPr>
              <w:jc w:val="center"/>
              <w:rPr>
                <w:rFonts w:ascii="Times New Roman" w:hAnsi="Times New Roman"/>
                <w:sz w:val="20"/>
              </w:rPr>
            </w:pPr>
          </w:p>
          <w:p w:rsidR="0090124C" w:rsidRPr="00C23B28" w:rsidP="0090124C" w14:paraId="63B966E2" w14:textId="77777777">
            <w:pPr>
              <w:jc w:val="center"/>
              <w:rPr>
                <w:rFonts w:ascii="Times New Roman" w:hAnsi="Times New Roman"/>
                <w:sz w:val="20"/>
              </w:rPr>
            </w:pPr>
            <w:r w:rsidRPr="00C23B28">
              <w:rPr>
                <w:rFonts w:ascii="Times New Roman" w:hAnsi="Times New Roman"/>
                <w:sz w:val="20"/>
              </w:rPr>
              <w:t>Total Annual Costs (hourly wage x total burden hours)</w:t>
            </w:r>
          </w:p>
        </w:tc>
      </w:tr>
      <w:tr w14:paraId="3213ABB9" w14:textId="77777777" w:rsidTr="0090124C">
        <w:tblPrEx>
          <w:tblW w:w="8635" w:type="dxa"/>
          <w:tblLayout w:type="fixed"/>
          <w:tblLook w:val="0020"/>
        </w:tblPrEx>
        <w:tc>
          <w:tcPr>
            <w:tcW w:w="1345" w:type="dxa"/>
          </w:tcPr>
          <w:p w:rsidR="0090124C" w:rsidP="0090124C" w14:paraId="371D26B5" w14:textId="77777777">
            <w:pPr>
              <w:rPr>
                <w:rFonts w:ascii="Times New Roman" w:hAnsi="Times New Roman"/>
                <w:color w:val="000000"/>
                <w:sz w:val="20"/>
              </w:rPr>
            </w:pPr>
            <w:r w:rsidRPr="00C23B28">
              <w:rPr>
                <w:rFonts w:ascii="Times New Roman" w:hAnsi="Times New Roman"/>
                <w:color w:val="000000"/>
                <w:sz w:val="20"/>
              </w:rPr>
              <w:t xml:space="preserve">Section 7007(b) application </w:t>
            </w:r>
          </w:p>
          <w:p w:rsidR="0090124C" w:rsidRPr="00C23B28" w:rsidP="0090124C" w14:paraId="34ECD54A" w14:textId="1FC67433">
            <w:pPr>
              <w:rPr>
                <w:rFonts w:ascii="Times New Roman" w:hAnsi="Times New Roman"/>
                <w:szCs w:val="24"/>
              </w:rPr>
            </w:pPr>
            <w:r>
              <w:rPr>
                <w:rFonts w:ascii="Times New Roman" w:hAnsi="Times New Roman"/>
                <w:color w:val="000000"/>
                <w:sz w:val="20"/>
              </w:rPr>
              <w:t>(LEAs)</w:t>
            </w:r>
          </w:p>
        </w:tc>
        <w:tc>
          <w:tcPr>
            <w:tcW w:w="1275" w:type="dxa"/>
          </w:tcPr>
          <w:p w:rsidR="0090124C" w:rsidRPr="00C23B28" w:rsidP="0090124C" w14:paraId="123D2DF6" w14:textId="39465DBC">
            <w:pPr>
              <w:jc w:val="center"/>
              <w:rPr>
                <w:rFonts w:ascii="Times New Roman" w:hAnsi="Times New Roman"/>
                <w:szCs w:val="24"/>
              </w:rPr>
            </w:pPr>
            <w:r w:rsidRPr="00C23B28">
              <w:rPr>
                <w:rFonts w:ascii="Times New Roman" w:hAnsi="Times New Roman"/>
                <w:szCs w:val="24"/>
              </w:rPr>
              <w:t>25</w:t>
            </w:r>
          </w:p>
        </w:tc>
        <w:tc>
          <w:tcPr>
            <w:tcW w:w="1080" w:type="dxa"/>
          </w:tcPr>
          <w:p w:rsidR="0090124C" w:rsidRPr="00C23B28" w:rsidP="0090124C" w14:paraId="5018F60E" w14:textId="5B86D0DC">
            <w:pPr>
              <w:jc w:val="center"/>
              <w:rPr>
                <w:rFonts w:ascii="Times New Roman" w:hAnsi="Times New Roman"/>
                <w:szCs w:val="24"/>
              </w:rPr>
            </w:pPr>
            <w:r w:rsidRPr="00C23B28">
              <w:rPr>
                <w:rFonts w:ascii="Times New Roman" w:hAnsi="Times New Roman"/>
                <w:szCs w:val="24"/>
              </w:rPr>
              <w:t>25</w:t>
            </w:r>
          </w:p>
        </w:tc>
        <w:tc>
          <w:tcPr>
            <w:tcW w:w="1335" w:type="dxa"/>
            <w:vAlign w:val="center"/>
          </w:tcPr>
          <w:p w:rsidR="0090124C" w:rsidRPr="00C23B28" w:rsidP="0090124C" w14:paraId="68A4600F" w14:textId="0B77B222">
            <w:pPr>
              <w:jc w:val="center"/>
              <w:rPr>
                <w:rFonts w:ascii="Times New Roman" w:hAnsi="Times New Roman"/>
                <w:szCs w:val="24"/>
              </w:rPr>
            </w:pPr>
            <w:r>
              <w:rPr>
                <w:rFonts w:ascii="Times New Roman" w:hAnsi="Times New Roman"/>
                <w:szCs w:val="24"/>
              </w:rPr>
              <w:t>6</w:t>
            </w:r>
          </w:p>
        </w:tc>
        <w:tc>
          <w:tcPr>
            <w:tcW w:w="900" w:type="dxa"/>
            <w:vAlign w:val="center"/>
          </w:tcPr>
          <w:p w:rsidR="0090124C" w:rsidRPr="00C23B28" w:rsidP="0090124C" w14:paraId="05060BA6" w14:textId="571A1D97">
            <w:pPr>
              <w:jc w:val="center"/>
              <w:rPr>
                <w:rFonts w:ascii="Times New Roman" w:hAnsi="Times New Roman"/>
                <w:szCs w:val="24"/>
              </w:rPr>
            </w:pPr>
            <w:r>
              <w:rPr>
                <w:rFonts w:ascii="Times New Roman" w:hAnsi="Times New Roman"/>
                <w:szCs w:val="24"/>
              </w:rPr>
              <w:t>150</w:t>
            </w:r>
          </w:p>
        </w:tc>
        <w:tc>
          <w:tcPr>
            <w:tcW w:w="1350" w:type="dxa"/>
          </w:tcPr>
          <w:p w:rsidR="0090124C" w:rsidP="0090124C" w14:paraId="623BB17B" w14:textId="4E9E2484">
            <w:pPr>
              <w:jc w:val="center"/>
              <w:rPr>
                <w:rFonts w:ascii="Times New Roman" w:hAnsi="Times New Roman"/>
                <w:szCs w:val="24"/>
              </w:rPr>
            </w:pPr>
            <w:r>
              <w:rPr>
                <w:rFonts w:ascii="Times New Roman" w:hAnsi="Times New Roman"/>
                <w:szCs w:val="24"/>
              </w:rPr>
              <w:t>$51.48</w:t>
            </w:r>
          </w:p>
        </w:tc>
        <w:tc>
          <w:tcPr>
            <w:tcW w:w="1350" w:type="dxa"/>
            <w:vAlign w:val="center"/>
          </w:tcPr>
          <w:p w:rsidR="0090124C" w:rsidRPr="00C23B28" w:rsidP="0090124C" w14:paraId="2A2A4131" w14:textId="70E7381D">
            <w:pPr>
              <w:jc w:val="center"/>
              <w:rPr>
                <w:rFonts w:ascii="Times New Roman" w:hAnsi="Times New Roman"/>
                <w:szCs w:val="24"/>
              </w:rPr>
            </w:pPr>
            <w:r>
              <w:rPr>
                <w:rFonts w:ascii="Times New Roman" w:hAnsi="Times New Roman"/>
                <w:szCs w:val="24"/>
              </w:rPr>
              <w:t>$7,776</w:t>
            </w:r>
          </w:p>
        </w:tc>
      </w:tr>
      <w:tr w14:paraId="3950ABD8" w14:textId="77777777" w:rsidTr="0090124C">
        <w:tblPrEx>
          <w:tblW w:w="8635" w:type="dxa"/>
          <w:tblLayout w:type="fixed"/>
          <w:tblLook w:val="0020"/>
        </w:tblPrEx>
        <w:tc>
          <w:tcPr>
            <w:tcW w:w="1345" w:type="dxa"/>
          </w:tcPr>
          <w:p w:rsidR="0090124C" w:rsidRPr="00C23B28" w:rsidP="0090124C" w14:paraId="56D1CCC3" w14:textId="2C63DA26">
            <w:pPr>
              <w:rPr>
                <w:rFonts w:ascii="Times New Roman" w:hAnsi="Times New Roman"/>
                <w:color w:val="000000"/>
                <w:sz w:val="20"/>
              </w:rPr>
            </w:pPr>
            <w:r w:rsidRPr="00C23B28">
              <w:rPr>
                <w:rFonts w:ascii="Times New Roman" w:hAnsi="Times New Roman"/>
                <w:szCs w:val="24"/>
              </w:rPr>
              <w:t>Annualized Totals</w:t>
            </w:r>
          </w:p>
        </w:tc>
        <w:tc>
          <w:tcPr>
            <w:tcW w:w="1275" w:type="dxa"/>
          </w:tcPr>
          <w:p w:rsidR="0090124C" w:rsidRPr="00C23B28" w:rsidP="0090124C" w14:paraId="0FCCFF97" w14:textId="47416F41">
            <w:pPr>
              <w:jc w:val="center"/>
              <w:rPr>
                <w:rFonts w:ascii="Times New Roman" w:hAnsi="Times New Roman"/>
                <w:szCs w:val="24"/>
              </w:rPr>
            </w:pPr>
            <w:r w:rsidRPr="00C23B28">
              <w:rPr>
                <w:rFonts w:ascii="Times New Roman" w:hAnsi="Times New Roman"/>
                <w:szCs w:val="24"/>
              </w:rPr>
              <w:t>25</w:t>
            </w:r>
          </w:p>
        </w:tc>
        <w:tc>
          <w:tcPr>
            <w:tcW w:w="1080" w:type="dxa"/>
          </w:tcPr>
          <w:p w:rsidR="0090124C" w:rsidRPr="00C23B28" w:rsidP="0090124C" w14:paraId="46760006" w14:textId="3455F64B">
            <w:pPr>
              <w:jc w:val="center"/>
              <w:rPr>
                <w:rFonts w:ascii="Times New Roman" w:hAnsi="Times New Roman"/>
                <w:szCs w:val="24"/>
              </w:rPr>
            </w:pPr>
            <w:r w:rsidRPr="00C23B28">
              <w:rPr>
                <w:rFonts w:ascii="Times New Roman" w:hAnsi="Times New Roman"/>
                <w:szCs w:val="24"/>
              </w:rPr>
              <w:t>25</w:t>
            </w:r>
          </w:p>
        </w:tc>
        <w:tc>
          <w:tcPr>
            <w:tcW w:w="1335" w:type="dxa"/>
          </w:tcPr>
          <w:p w:rsidR="0090124C" w:rsidRPr="00C23B28" w:rsidP="0090124C" w14:paraId="37EBBA8D" w14:textId="77777777">
            <w:pPr>
              <w:jc w:val="center"/>
              <w:rPr>
                <w:rFonts w:ascii="Times New Roman" w:hAnsi="Times New Roman"/>
                <w:szCs w:val="24"/>
              </w:rPr>
            </w:pPr>
          </w:p>
        </w:tc>
        <w:tc>
          <w:tcPr>
            <w:tcW w:w="900" w:type="dxa"/>
          </w:tcPr>
          <w:p w:rsidR="0090124C" w:rsidRPr="00C23B28" w:rsidP="0090124C" w14:paraId="69607AED" w14:textId="6115318A">
            <w:pPr>
              <w:pStyle w:val="EndnoteText"/>
              <w:tabs>
                <w:tab w:val="clear" w:pos="-720"/>
              </w:tabs>
              <w:suppressAutoHyphens w:val="0"/>
              <w:jc w:val="center"/>
              <w:rPr>
                <w:rFonts w:ascii="Times New Roman" w:hAnsi="Times New Roman"/>
                <w:szCs w:val="24"/>
              </w:rPr>
            </w:pPr>
            <w:r>
              <w:rPr>
                <w:rFonts w:ascii="Times New Roman" w:hAnsi="Times New Roman"/>
                <w:szCs w:val="24"/>
              </w:rPr>
              <w:t>150</w:t>
            </w:r>
          </w:p>
        </w:tc>
        <w:tc>
          <w:tcPr>
            <w:tcW w:w="1350" w:type="dxa"/>
          </w:tcPr>
          <w:p w:rsidR="0090124C" w:rsidRPr="00C23B28" w:rsidP="0090124C" w14:paraId="7D7AF2D4" w14:textId="77777777">
            <w:pPr>
              <w:jc w:val="center"/>
              <w:rPr>
                <w:rFonts w:ascii="Times New Roman" w:hAnsi="Times New Roman"/>
                <w:szCs w:val="24"/>
              </w:rPr>
            </w:pPr>
          </w:p>
        </w:tc>
        <w:tc>
          <w:tcPr>
            <w:tcW w:w="1350" w:type="dxa"/>
            <w:vAlign w:val="center"/>
          </w:tcPr>
          <w:p w:rsidR="0090124C" w:rsidRPr="00C23B28" w:rsidP="0090124C" w14:paraId="2B2804E6" w14:textId="23F6452B">
            <w:pPr>
              <w:jc w:val="center"/>
              <w:rPr>
                <w:rFonts w:ascii="Times New Roman" w:hAnsi="Times New Roman"/>
                <w:szCs w:val="24"/>
              </w:rPr>
            </w:pPr>
            <w:r>
              <w:rPr>
                <w:rFonts w:ascii="Times New Roman" w:hAnsi="Times New Roman"/>
                <w:szCs w:val="24"/>
              </w:rPr>
              <w:t>$7,776</w:t>
            </w:r>
          </w:p>
        </w:tc>
      </w:tr>
    </w:tbl>
    <w:p w:rsidR="00E974F4" w:rsidRPr="00C23B28" w:rsidP="00882884" w14:paraId="63F9AB56" w14:textId="7C2EE3A5">
      <w:pPr>
        <w:suppressAutoHyphens/>
        <w:rPr>
          <w:rFonts w:ascii="Times New Roman" w:hAnsi="Times New Roman"/>
          <w:szCs w:val="24"/>
        </w:rPr>
      </w:pPr>
    </w:p>
    <w:p w:rsidR="00E974F4" w:rsidRPr="00C23B28" w:rsidP="00882884" w14:paraId="2DE0363E" w14:textId="77777777">
      <w:pPr>
        <w:suppressAutoHyphens/>
        <w:rPr>
          <w:rFonts w:ascii="Times New Roman" w:hAnsi="Times New Roman"/>
          <w:szCs w:val="24"/>
        </w:rPr>
      </w:pPr>
    </w:p>
    <w:p w:rsidR="00882884" w:rsidRPr="00C23B28" w:rsidP="00E974F4" w14:paraId="2DB6807A" w14:textId="6B924FB3">
      <w:pPr>
        <w:tabs>
          <w:tab w:val="left" w:pos="-720"/>
        </w:tabs>
        <w:suppressAutoHyphens/>
        <w:ind w:left="720"/>
        <w:jc w:val="both"/>
        <w:rPr>
          <w:rFonts w:ascii="Times New Roman" w:hAnsi="Times New Roman"/>
          <w:szCs w:val="24"/>
        </w:rPr>
      </w:pPr>
      <w:r w:rsidRPr="00C23B28">
        <w:rPr>
          <w:rFonts w:ascii="Times New Roman" w:hAnsi="Times New Roman"/>
          <w:szCs w:val="24"/>
        </w:rPr>
        <w:t xml:space="preserve">The annual number of responses for this collection totals </w:t>
      </w:r>
      <w:r w:rsidRPr="008A4B59" w:rsidR="00D42F01">
        <w:rPr>
          <w:rFonts w:ascii="Times New Roman" w:hAnsi="Times New Roman"/>
          <w:szCs w:val="24"/>
        </w:rPr>
        <w:t>25</w:t>
      </w:r>
      <w:r w:rsidRPr="00C23B28">
        <w:rPr>
          <w:rFonts w:ascii="Times New Roman" w:hAnsi="Times New Roman"/>
          <w:szCs w:val="24"/>
        </w:rPr>
        <w:t xml:space="preserve">. The average number of </w:t>
      </w:r>
      <w:r w:rsidRPr="00C23B28">
        <w:rPr>
          <w:rFonts w:ascii="Times New Roman" w:hAnsi="Times New Roman"/>
          <w:szCs w:val="24"/>
        </w:rPr>
        <w:t>hours/response</w:t>
      </w:r>
      <w:r w:rsidRPr="00C23B28">
        <w:rPr>
          <w:rFonts w:ascii="Times New Roman" w:hAnsi="Times New Roman"/>
          <w:szCs w:val="24"/>
        </w:rPr>
        <w:t xml:space="preserve"> is 6 hours, a total of </w:t>
      </w:r>
      <w:r w:rsidRPr="00C23B28" w:rsidR="00D42F01">
        <w:rPr>
          <w:rFonts w:ascii="Times New Roman" w:hAnsi="Times New Roman"/>
          <w:szCs w:val="24"/>
        </w:rPr>
        <w:t>150</w:t>
      </w:r>
      <w:r w:rsidRPr="00C23B28">
        <w:rPr>
          <w:rFonts w:ascii="Times New Roman" w:hAnsi="Times New Roman"/>
          <w:szCs w:val="24"/>
        </w:rPr>
        <w:t xml:space="preserve"> annual burden hours. </w:t>
      </w:r>
    </w:p>
    <w:p w:rsidR="00882884" w:rsidRPr="00C23B28" w:rsidP="000446F5" w14:paraId="02BC949F" w14:textId="77777777">
      <w:pPr>
        <w:pStyle w:val="ListParagraph"/>
        <w:tabs>
          <w:tab w:val="left" w:pos="-720"/>
        </w:tabs>
        <w:suppressAutoHyphens/>
        <w:ind w:left="-864" w:right="-864"/>
        <w:rPr>
          <w:rStyle w:val="a"/>
          <w:rFonts w:ascii="Times New Roman" w:hAnsi="Times New Roman"/>
          <w:b/>
          <w:bCs/>
          <w:i/>
          <w:iCs/>
          <w:szCs w:val="24"/>
        </w:rPr>
      </w:pPr>
    </w:p>
    <w:p w:rsidR="00043C32" w:rsidRPr="00C23B28" w:rsidP="00AD381B" w14:paraId="65DDE7FA" w14:textId="77777777">
      <w:pPr>
        <w:pStyle w:val="ListParagraph"/>
        <w:numPr>
          <w:ilvl w:val="0"/>
          <w:numId w:val="5"/>
        </w:numPr>
        <w:tabs>
          <w:tab w:val="left" w:pos="-720"/>
        </w:tabs>
        <w:suppressAutoHyphens/>
        <w:ind w:hanging="540"/>
        <w:rPr>
          <w:rFonts w:ascii="Times New Roman" w:hAnsi="Times New Roman"/>
          <w:b/>
          <w:szCs w:val="24"/>
        </w:rPr>
      </w:pPr>
      <w:r w:rsidRPr="00C23B28">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C23B28" w:rsidP="00AD381B" w14:paraId="0D1948C6" w14:textId="77777777">
      <w:pPr>
        <w:tabs>
          <w:tab w:val="left" w:pos="-720"/>
        </w:tabs>
        <w:suppressAutoHyphens/>
        <w:rPr>
          <w:rFonts w:ascii="Times New Roman" w:hAnsi="Times New Roman"/>
          <w:b/>
          <w:szCs w:val="24"/>
        </w:rPr>
      </w:pPr>
    </w:p>
    <w:p w:rsidR="00043C32" w:rsidRPr="00C23B28" w:rsidP="00AD381B" w14:paraId="1E099D70" w14:textId="77777777">
      <w:pPr>
        <w:numPr>
          <w:ilvl w:val="0"/>
          <w:numId w:val="1"/>
        </w:numPr>
        <w:tabs>
          <w:tab w:val="left" w:pos="-720"/>
          <w:tab w:val="clear" w:pos="700"/>
        </w:tabs>
        <w:suppressAutoHyphens/>
        <w:ind w:left="1350" w:hanging="450"/>
        <w:rPr>
          <w:rFonts w:ascii="Times New Roman" w:hAnsi="Times New Roman"/>
          <w:b/>
          <w:szCs w:val="24"/>
        </w:rPr>
      </w:pPr>
      <w:r w:rsidRPr="00C23B28">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C23B28">
        <w:rPr>
          <w:rFonts w:ascii="Times New Roman" w:hAnsi="Times New Roman"/>
          <w:b/>
          <w:szCs w:val="24"/>
        </w:rPr>
        <w:t>take into account</w:t>
      </w:r>
      <w:r w:rsidRPr="00C23B28">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r w:rsidRPr="00C23B28">
        <w:rPr>
          <w:rFonts w:ascii="Times New Roman" w:hAnsi="Times New Roman"/>
          <w:b/>
          <w:szCs w:val="24"/>
        </w:rPr>
        <w:t>drilling</w:t>
      </w:r>
      <w:r w:rsidRPr="00C23B28">
        <w:rPr>
          <w:rFonts w:ascii="Times New Roman" w:hAnsi="Times New Roman"/>
          <w:b/>
          <w:szCs w:val="24"/>
        </w:rPr>
        <w:t xml:space="preserve"> and testing equipment; and acquiring and maintaining record storage facilities.</w:t>
      </w:r>
    </w:p>
    <w:p w:rsidR="00043C32" w:rsidRPr="00C23B28" w:rsidP="00AD381B" w14:paraId="71E98C6E" w14:textId="77777777">
      <w:pPr>
        <w:numPr>
          <w:ilvl w:val="12"/>
          <w:numId w:val="0"/>
        </w:numPr>
        <w:tabs>
          <w:tab w:val="left" w:pos="-720"/>
        </w:tabs>
        <w:suppressAutoHyphens/>
        <w:ind w:left="340"/>
        <w:rPr>
          <w:rFonts w:ascii="Times New Roman" w:hAnsi="Times New Roman"/>
          <w:szCs w:val="24"/>
        </w:rPr>
      </w:pPr>
    </w:p>
    <w:p w:rsidR="00043C32" w:rsidRPr="00C23B28" w:rsidP="00AD381B" w14:paraId="27BD4163" w14:textId="77777777">
      <w:pPr>
        <w:numPr>
          <w:ilvl w:val="0"/>
          <w:numId w:val="1"/>
        </w:numPr>
        <w:tabs>
          <w:tab w:val="left" w:pos="-720"/>
          <w:tab w:val="clear" w:pos="700"/>
          <w:tab w:val="left" w:pos="1247"/>
        </w:tabs>
        <w:suppressAutoHyphens/>
        <w:ind w:left="1260"/>
        <w:rPr>
          <w:rFonts w:ascii="Times New Roman" w:hAnsi="Times New Roman"/>
          <w:b/>
          <w:szCs w:val="24"/>
        </w:rPr>
      </w:pPr>
      <w:r w:rsidRPr="00C23B28">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r w:rsidRPr="00C23B28">
        <w:rPr>
          <w:rFonts w:ascii="Times New Roman" w:hAnsi="Times New Roman"/>
          <w:b/>
          <w:szCs w:val="24"/>
        </w:rPr>
        <w:t>process</w:t>
      </w:r>
      <w:r w:rsidRPr="00C23B28">
        <w:rPr>
          <w:rFonts w:ascii="Times New Roman" w:hAnsi="Times New Roman"/>
          <w:b/>
          <w:szCs w:val="24"/>
        </w:rPr>
        <w:t xml:space="preserve"> and use existing economic or regulatory impact analysis associated with the rulemaking containing the information collection, as appropriate.</w:t>
      </w:r>
    </w:p>
    <w:p w:rsidR="00043C32" w:rsidRPr="00C23B28" w:rsidP="00AD381B" w14:paraId="22823C52" w14:textId="77777777">
      <w:pPr>
        <w:tabs>
          <w:tab w:val="left" w:pos="-720"/>
          <w:tab w:val="left" w:pos="1247"/>
        </w:tabs>
        <w:suppressAutoHyphens/>
        <w:ind w:left="340"/>
        <w:rPr>
          <w:rFonts w:ascii="Times New Roman" w:hAnsi="Times New Roman"/>
          <w:b/>
          <w:szCs w:val="24"/>
        </w:rPr>
      </w:pPr>
    </w:p>
    <w:p w:rsidR="00043C32" w:rsidRPr="00C23B28" w:rsidP="00AD381B" w14:paraId="7950E8F5" w14:textId="77777777">
      <w:pPr>
        <w:numPr>
          <w:ilvl w:val="0"/>
          <w:numId w:val="1"/>
        </w:numPr>
        <w:tabs>
          <w:tab w:val="left" w:pos="-720"/>
          <w:tab w:val="clear" w:pos="700"/>
          <w:tab w:val="left" w:pos="1247"/>
        </w:tabs>
        <w:suppressAutoHyphens/>
        <w:ind w:left="1260"/>
        <w:rPr>
          <w:rFonts w:ascii="Times New Roman" w:hAnsi="Times New Roman"/>
          <w:b/>
          <w:szCs w:val="24"/>
        </w:rPr>
      </w:pPr>
      <w:r w:rsidRPr="00C23B28">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C23B28">
        <w:rPr>
          <w:rFonts w:ascii="Times New Roman" w:hAnsi="Times New Roman"/>
          <w:b/>
          <w:szCs w:val="24"/>
        </w:rPr>
        <w:t>government or (4) as part of customary and usual business or private practices. Also, these estimates should not include the hourly costs (i.e., the monetization of the hours) captured above in Item 12</w:t>
      </w:r>
      <w:r w:rsidRPr="00C23B28" w:rsidR="009243F3">
        <w:rPr>
          <w:rFonts w:ascii="Times New Roman" w:hAnsi="Times New Roman"/>
          <w:b/>
          <w:szCs w:val="24"/>
        </w:rPr>
        <w:t>.</w:t>
      </w:r>
    </w:p>
    <w:p w:rsidR="00043C32" w:rsidRPr="00C23B28" w:rsidP="00AD381B" w14:paraId="3005F0AC" w14:textId="77777777">
      <w:pPr>
        <w:tabs>
          <w:tab w:val="left" w:pos="-720"/>
        </w:tabs>
        <w:suppressAutoHyphens/>
        <w:rPr>
          <w:rFonts w:ascii="Times New Roman" w:hAnsi="Times New Roman"/>
          <w:b/>
          <w:szCs w:val="24"/>
        </w:rPr>
      </w:pPr>
    </w:p>
    <w:p w:rsidR="00043C32" w:rsidRPr="00C23B28" w:rsidP="00AD381B" w14:paraId="6EEEBF16" w14:textId="77777777">
      <w:pPr>
        <w:tabs>
          <w:tab w:val="left" w:pos="-720"/>
        </w:tabs>
        <w:suppressAutoHyphens/>
        <w:rPr>
          <w:rFonts w:ascii="Times New Roman" w:hAnsi="Times New Roman"/>
          <w:b/>
          <w:szCs w:val="24"/>
        </w:rPr>
      </w:pPr>
      <w:r w:rsidRPr="00C23B28">
        <w:rPr>
          <w:rFonts w:ascii="Times New Roman" w:hAnsi="Times New Roman"/>
          <w:b/>
          <w:szCs w:val="24"/>
        </w:rPr>
        <w:tab/>
        <w:t>Total Annualized Capital/Startup Cost</w:t>
      </w:r>
      <w:r w:rsidRPr="00C23B28">
        <w:rPr>
          <w:rFonts w:ascii="Times New Roman" w:hAnsi="Times New Roman"/>
          <w:b/>
          <w:szCs w:val="24"/>
        </w:rPr>
        <w:tab/>
        <w:t>:</w:t>
      </w:r>
    </w:p>
    <w:p w:rsidR="00043C32" w:rsidRPr="00C23B28" w:rsidP="00AD381B" w14:paraId="5825AF91" w14:textId="77777777">
      <w:pPr>
        <w:tabs>
          <w:tab w:val="left" w:pos="-720"/>
        </w:tabs>
        <w:suppressAutoHyphens/>
        <w:rPr>
          <w:rFonts w:ascii="Times New Roman" w:hAnsi="Times New Roman"/>
          <w:b/>
          <w:szCs w:val="24"/>
        </w:rPr>
      </w:pPr>
      <w:r w:rsidRPr="00C23B28">
        <w:rPr>
          <w:rFonts w:ascii="Times New Roman" w:hAnsi="Times New Roman"/>
          <w:b/>
          <w:szCs w:val="24"/>
        </w:rPr>
        <w:tab/>
        <w:t>Total Annual Costs (O&amp;M)</w:t>
      </w:r>
      <w:r w:rsidRPr="00C23B28">
        <w:rPr>
          <w:rFonts w:ascii="Times New Roman" w:hAnsi="Times New Roman"/>
          <w:b/>
          <w:szCs w:val="24"/>
        </w:rPr>
        <w:tab/>
      </w:r>
      <w:r w:rsidRPr="00C23B28">
        <w:rPr>
          <w:rFonts w:ascii="Times New Roman" w:hAnsi="Times New Roman"/>
          <w:b/>
          <w:szCs w:val="24"/>
        </w:rPr>
        <w:tab/>
      </w:r>
      <w:r w:rsidRPr="00C23B28" w:rsidR="009243F3">
        <w:rPr>
          <w:rFonts w:ascii="Times New Roman" w:hAnsi="Times New Roman"/>
          <w:b/>
          <w:szCs w:val="24"/>
        </w:rPr>
        <w:tab/>
      </w:r>
      <w:r w:rsidRPr="00C23B28">
        <w:rPr>
          <w:rFonts w:ascii="Times New Roman" w:hAnsi="Times New Roman"/>
          <w:b/>
          <w:szCs w:val="24"/>
        </w:rPr>
        <w:t>:____________________</w:t>
      </w:r>
    </w:p>
    <w:p w:rsidR="00043C32" w:rsidRPr="00C23B28" w:rsidP="00AD381B" w14:paraId="38CD4231" w14:textId="77777777">
      <w:pPr>
        <w:tabs>
          <w:tab w:val="left" w:pos="-720"/>
        </w:tabs>
        <w:suppressAutoHyphens/>
        <w:rPr>
          <w:rFonts w:ascii="Times New Roman" w:hAnsi="Times New Roman"/>
          <w:b/>
          <w:szCs w:val="24"/>
        </w:rPr>
      </w:pPr>
      <w:r w:rsidRPr="00C23B28">
        <w:rPr>
          <w:rFonts w:ascii="Times New Roman" w:hAnsi="Times New Roman"/>
          <w:b/>
          <w:szCs w:val="24"/>
        </w:rPr>
        <w:tab/>
        <w:t>Total Annualized Costs Requested</w:t>
      </w:r>
      <w:r w:rsidRPr="00C23B28">
        <w:rPr>
          <w:rFonts w:ascii="Times New Roman" w:hAnsi="Times New Roman"/>
          <w:b/>
          <w:szCs w:val="24"/>
        </w:rPr>
        <w:tab/>
      </w:r>
      <w:r w:rsidRPr="00C23B28" w:rsidR="009243F3">
        <w:rPr>
          <w:rFonts w:ascii="Times New Roman" w:hAnsi="Times New Roman"/>
          <w:b/>
          <w:szCs w:val="24"/>
        </w:rPr>
        <w:tab/>
      </w:r>
      <w:r w:rsidRPr="00C23B28">
        <w:rPr>
          <w:rFonts w:ascii="Times New Roman" w:hAnsi="Times New Roman"/>
          <w:b/>
          <w:szCs w:val="24"/>
        </w:rPr>
        <w:t>:</w:t>
      </w:r>
    </w:p>
    <w:p w:rsidR="00043C32" w:rsidRPr="00C23B28" w:rsidP="00AD381B" w14:paraId="35711696" w14:textId="00D5D2C8">
      <w:pPr>
        <w:tabs>
          <w:tab w:val="left" w:pos="-720"/>
        </w:tabs>
        <w:suppressAutoHyphens/>
        <w:rPr>
          <w:rFonts w:ascii="Times New Roman" w:hAnsi="Times New Roman"/>
          <w:szCs w:val="24"/>
        </w:rPr>
      </w:pPr>
    </w:p>
    <w:p w:rsidR="00882884" w:rsidRPr="00C23B28" w:rsidP="00E974F4" w14:paraId="2603E2E1" w14:textId="461CCCC8">
      <w:pPr>
        <w:tabs>
          <w:tab w:val="left" w:pos="-720"/>
        </w:tabs>
        <w:suppressAutoHyphens/>
        <w:ind w:left="360"/>
        <w:jc w:val="both"/>
        <w:rPr>
          <w:rFonts w:ascii="Times New Roman" w:hAnsi="Times New Roman"/>
          <w:szCs w:val="24"/>
        </w:rPr>
      </w:pPr>
      <w:r w:rsidRPr="00C23B28">
        <w:rPr>
          <w:rFonts w:ascii="Times New Roman" w:hAnsi="Times New Roman"/>
          <w:szCs w:val="24"/>
        </w:rPr>
        <w:tab/>
        <w:t>There are no start-up costs for this collection.</w:t>
      </w:r>
    </w:p>
    <w:p w:rsidR="00882884" w:rsidRPr="00C23B28" w:rsidP="00882884" w14:paraId="59E8E6ED" w14:textId="77777777">
      <w:pPr>
        <w:tabs>
          <w:tab w:val="left" w:pos="-720"/>
        </w:tabs>
        <w:suppressAutoHyphens/>
        <w:rPr>
          <w:rFonts w:ascii="Times New Roman" w:hAnsi="Times New Roman"/>
          <w:szCs w:val="24"/>
        </w:rPr>
      </w:pPr>
    </w:p>
    <w:p w:rsidR="00043C32" w:rsidRPr="00C23B28" w:rsidP="00AD381B" w14:paraId="4E7C4897" w14:textId="5F2745BD">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C23B28">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4B7C91" w:rsidRPr="00C23B28" w:rsidP="004B7C91" w14:paraId="00AB3EB4" w14:textId="4491271A">
      <w:pPr>
        <w:pStyle w:val="ListParagraph"/>
        <w:tabs>
          <w:tab w:val="left" w:pos="-720"/>
        </w:tabs>
        <w:suppressAutoHyphens/>
        <w:ind w:left="900"/>
        <w:contextualSpacing w:val="0"/>
        <w:rPr>
          <w:rStyle w:val="a"/>
          <w:rFonts w:ascii="Times New Roman" w:hAnsi="Times New Roman"/>
          <w:b/>
          <w:szCs w:val="24"/>
        </w:rPr>
      </w:pPr>
    </w:p>
    <w:p w:rsidR="004B7C91" w:rsidRPr="00C23B28" w:rsidP="004B7C91" w14:paraId="0F95F4A1" w14:textId="77777777">
      <w:pPr>
        <w:pStyle w:val="ListParagraph"/>
        <w:tabs>
          <w:tab w:val="left" w:pos="-720"/>
        </w:tabs>
        <w:suppressAutoHyphens/>
        <w:ind w:left="900"/>
        <w:contextualSpacing w:val="0"/>
        <w:rPr>
          <w:rStyle w:val="a"/>
          <w:rFonts w:ascii="Times New Roman" w:hAnsi="Times New Roman"/>
          <w:b/>
          <w:szCs w:val="24"/>
        </w:rPr>
      </w:pPr>
    </w:p>
    <w:tbl>
      <w:tblPr>
        <w:tblW w:w="8028" w:type="dxa"/>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9"/>
        <w:gridCol w:w="1719"/>
      </w:tblGrid>
      <w:tr w14:paraId="2B84A3E7" w14:textId="77777777" w:rsidTr="004B7C91">
        <w:tblPrEx>
          <w:tblW w:w="8028" w:type="dxa"/>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15"/>
        </w:trPr>
        <w:tc>
          <w:tcPr>
            <w:tcW w:w="6309" w:type="dxa"/>
          </w:tcPr>
          <w:p w:rsidR="00882884" w:rsidRPr="00C23B28" w:rsidP="004B7C91" w14:paraId="7DE5C6F9" w14:textId="67087D9C">
            <w:pPr>
              <w:autoSpaceDE w:val="0"/>
              <w:autoSpaceDN w:val="0"/>
              <w:adjustRightInd w:val="0"/>
              <w:rPr>
                <w:rFonts w:ascii="Times New Roman" w:hAnsi="Times New Roman"/>
                <w:color w:val="000000"/>
                <w:sz w:val="23"/>
                <w:szCs w:val="23"/>
              </w:rPr>
            </w:pPr>
            <w:r w:rsidRPr="00C23B28">
              <w:rPr>
                <w:rFonts w:ascii="Times New Roman" w:hAnsi="Times New Roman"/>
                <w:color w:val="000000"/>
                <w:sz w:val="23"/>
                <w:szCs w:val="23"/>
              </w:rPr>
              <w:t xml:space="preserve">Analysis and processing (5 hrs./app. x $46.94 hr. x </w:t>
            </w:r>
            <w:r w:rsidRPr="00C23B28" w:rsidR="0067174A">
              <w:rPr>
                <w:rFonts w:ascii="Times New Roman" w:hAnsi="Times New Roman"/>
                <w:color w:val="000000"/>
                <w:sz w:val="23"/>
                <w:szCs w:val="23"/>
              </w:rPr>
              <w:t>25</w:t>
            </w:r>
            <w:r w:rsidRPr="00C23B28">
              <w:rPr>
                <w:rFonts w:ascii="Times New Roman" w:hAnsi="Times New Roman"/>
                <w:color w:val="000000"/>
                <w:sz w:val="23"/>
                <w:szCs w:val="23"/>
              </w:rPr>
              <w:t xml:space="preserve"> apps.) </w:t>
            </w:r>
          </w:p>
        </w:tc>
        <w:tc>
          <w:tcPr>
            <w:tcW w:w="1719" w:type="dxa"/>
          </w:tcPr>
          <w:p w:rsidR="00882884" w:rsidRPr="00C23B28" w:rsidP="00481BE6" w14:paraId="730F42DA" w14:textId="4BC7C5FA">
            <w:pPr>
              <w:autoSpaceDE w:val="0"/>
              <w:autoSpaceDN w:val="0"/>
              <w:adjustRightInd w:val="0"/>
              <w:jc w:val="right"/>
              <w:rPr>
                <w:rFonts w:ascii="Times New Roman" w:hAnsi="Times New Roman"/>
                <w:color w:val="000000"/>
                <w:sz w:val="23"/>
                <w:szCs w:val="23"/>
              </w:rPr>
            </w:pPr>
            <w:r w:rsidRPr="00C23B28">
              <w:rPr>
                <w:rFonts w:ascii="Times New Roman" w:hAnsi="Times New Roman"/>
                <w:color w:val="000000"/>
                <w:sz w:val="23"/>
                <w:szCs w:val="23"/>
              </w:rPr>
              <w:t>5,867.50</w:t>
            </w:r>
          </w:p>
        </w:tc>
      </w:tr>
      <w:tr w14:paraId="185E4C6E" w14:textId="77777777" w:rsidTr="004B7C91">
        <w:tblPrEx>
          <w:tblW w:w="8028" w:type="dxa"/>
          <w:tblInd w:w="1327" w:type="dxa"/>
          <w:tblLayout w:type="fixed"/>
          <w:tblLook w:val="0000"/>
        </w:tblPrEx>
        <w:trPr>
          <w:trHeight w:val="315"/>
        </w:trPr>
        <w:tc>
          <w:tcPr>
            <w:tcW w:w="6309" w:type="dxa"/>
          </w:tcPr>
          <w:p w:rsidR="00882884" w:rsidRPr="00C23B28" w:rsidP="00481BE6" w14:paraId="1A908E64" w14:textId="0548C57B">
            <w:pPr>
              <w:autoSpaceDE w:val="0"/>
              <w:autoSpaceDN w:val="0"/>
              <w:adjustRightInd w:val="0"/>
              <w:rPr>
                <w:rFonts w:ascii="Times New Roman" w:hAnsi="Times New Roman"/>
                <w:color w:val="000000"/>
                <w:sz w:val="23"/>
                <w:szCs w:val="23"/>
              </w:rPr>
            </w:pPr>
            <w:r w:rsidRPr="00C23B28">
              <w:rPr>
                <w:rFonts w:ascii="Times New Roman" w:hAnsi="Times New Roman"/>
                <w:color w:val="000000"/>
                <w:sz w:val="23"/>
                <w:szCs w:val="23"/>
              </w:rPr>
              <w:t xml:space="preserve">Peer Review: </w:t>
            </w:r>
            <w:r w:rsidRPr="008A4B59">
              <w:rPr>
                <w:rFonts w:ascii="Times New Roman" w:hAnsi="Times New Roman"/>
                <w:color w:val="000000"/>
                <w:sz w:val="23"/>
                <w:szCs w:val="23"/>
              </w:rPr>
              <w:t>$1</w:t>
            </w:r>
            <w:r w:rsidRPr="008A4B59" w:rsidR="0067174A">
              <w:rPr>
                <w:rFonts w:ascii="Times New Roman" w:hAnsi="Times New Roman"/>
                <w:color w:val="000000"/>
                <w:sz w:val="23"/>
                <w:szCs w:val="23"/>
              </w:rPr>
              <w:t>50</w:t>
            </w:r>
            <w:r w:rsidRPr="008A4B59">
              <w:rPr>
                <w:rFonts w:ascii="Times New Roman" w:hAnsi="Times New Roman"/>
                <w:color w:val="000000"/>
                <w:sz w:val="23"/>
                <w:szCs w:val="23"/>
              </w:rPr>
              <w:t xml:space="preserve">/application (stipend) x </w:t>
            </w:r>
            <w:r w:rsidRPr="008A4B59" w:rsidR="0067174A">
              <w:rPr>
                <w:rFonts w:ascii="Times New Roman" w:hAnsi="Times New Roman"/>
                <w:color w:val="000000"/>
                <w:sz w:val="23"/>
                <w:szCs w:val="23"/>
              </w:rPr>
              <w:t>25</w:t>
            </w:r>
            <w:r w:rsidRPr="008A4B59">
              <w:rPr>
                <w:rFonts w:ascii="Times New Roman" w:hAnsi="Times New Roman"/>
                <w:color w:val="000000"/>
                <w:sz w:val="23"/>
                <w:szCs w:val="23"/>
              </w:rPr>
              <w:t xml:space="preserve"> </w:t>
            </w:r>
            <w:r w:rsidRPr="008A4B59">
              <w:rPr>
                <w:rFonts w:ascii="Times New Roman" w:hAnsi="Times New Roman"/>
                <w:color w:val="000000"/>
                <w:sz w:val="23"/>
                <w:szCs w:val="23"/>
              </w:rPr>
              <w:t>applictions</w:t>
            </w:r>
            <w:r w:rsidRPr="008A4B59">
              <w:rPr>
                <w:rFonts w:ascii="Times New Roman" w:hAnsi="Times New Roman"/>
                <w:color w:val="000000"/>
                <w:sz w:val="23"/>
                <w:szCs w:val="23"/>
              </w:rPr>
              <w:t xml:space="preserve"> x 4 reviewers/application</w:t>
            </w:r>
          </w:p>
        </w:tc>
        <w:tc>
          <w:tcPr>
            <w:tcW w:w="1719" w:type="dxa"/>
          </w:tcPr>
          <w:p w:rsidR="00882884" w:rsidRPr="00C23B28" w:rsidP="00481BE6" w14:paraId="36B35205" w14:textId="1EEAE26F">
            <w:pPr>
              <w:autoSpaceDE w:val="0"/>
              <w:autoSpaceDN w:val="0"/>
              <w:adjustRightInd w:val="0"/>
              <w:jc w:val="right"/>
              <w:rPr>
                <w:rFonts w:ascii="Times New Roman" w:hAnsi="Times New Roman"/>
                <w:color w:val="000000"/>
                <w:sz w:val="23"/>
                <w:szCs w:val="23"/>
              </w:rPr>
            </w:pPr>
            <w:r w:rsidRPr="00C23B28">
              <w:rPr>
                <w:rFonts w:ascii="Times New Roman" w:hAnsi="Times New Roman"/>
                <w:color w:val="000000"/>
                <w:sz w:val="23"/>
                <w:szCs w:val="23"/>
              </w:rPr>
              <w:t>15,000</w:t>
            </w:r>
          </w:p>
        </w:tc>
      </w:tr>
      <w:tr w14:paraId="12EF4F1A" w14:textId="77777777" w:rsidTr="004B7C91">
        <w:tblPrEx>
          <w:tblW w:w="8028" w:type="dxa"/>
          <w:tblInd w:w="1327" w:type="dxa"/>
          <w:tblLayout w:type="fixed"/>
          <w:tblLook w:val="0000"/>
        </w:tblPrEx>
        <w:trPr>
          <w:trHeight w:val="319"/>
        </w:trPr>
        <w:tc>
          <w:tcPr>
            <w:tcW w:w="6309" w:type="dxa"/>
          </w:tcPr>
          <w:p w:rsidR="00882884" w:rsidRPr="00C23B28" w:rsidP="00481BE6" w14:paraId="74A6DDCB" w14:textId="479F71D6">
            <w:pPr>
              <w:autoSpaceDE w:val="0"/>
              <w:autoSpaceDN w:val="0"/>
              <w:adjustRightInd w:val="0"/>
              <w:rPr>
                <w:rFonts w:ascii="Times New Roman" w:hAnsi="Times New Roman"/>
                <w:color w:val="000000"/>
                <w:sz w:val="23"/>
                <w:szCs w:val="23"/>
              </w:rPr>
            </w:pPr>
            <w:r>
              <w:rPr>
                <w:rFonts w:ascii="Times New Roman" w:hAnsi="Times New Roman"/>
                <w:b/>
                <w:bCs/>
                <w:color w:val="000000"/>
                <w:sz w:val="23"/>
                <w:szCs w:val="23"/>
              </w:rPr>
              <w:t>Annualized total</w:t>
            </w:r>
            <w:r w:rsidRPr="00C23B28">
              <w:rPr>
                <w:rFonts w:ascii="Times New Roman" w:hAnsi="Times New Roman"/>
                <w:b/>
                <w:bCs/>
                <w:color w:val="000000"/>
                <w:sz w:val="23"/>
                <w:szCs w:val="23"/>
              </w:rPr>
              <w:t xml:space="preserve"> </w:t>
            </w:r>
          </w:p>
        </w:tc>
        <w:tc>
          <w:tcPr>
            <w:tcW w:w="1719" w:type="dxa"/>
          </w:tcPr>
          <w:p w:rsidR="00882884" w:rsidRPr="00C23B28" w:rsidP="00481BE6" w14:paraId="409799AD" w14:textId="154C0B35">
            <w:pPr>
              <w:autoSpaceDE w:val="0"/>
              <w:autoSpaceDN w:val="0"/>
              <w:adjustRightInd w:val="0"/>
              <w:jc w:val="right"/>
              <w:rPr>
                <w:rFonts w:ascii="Times New Roman" w:hAnsi="Times New Roman"/>
                <w:color w:val="000000"/>
                <w:sz w:val="23"/>
                <w:szCs w:val="23"/>
              </w:rPr>
            </w:pPr>
            <w:r>
              <w:rPr>
                <w:rFonts w:ascii="Times New Roman" w:hAnsi="Times New Roman"/>
                <w:b/>
                <w:bCs/>
                <w:color w:val="000000"/>
                <w:sz w:val="23"/>
                <w:szCs w:val="23"/>
              </w:rPr>
              <w:t>$</w:t>
            </w:r>
            <w:r w:rsidRPr="00C23B28" w:rsidR="0067174A">
              <w:rPr>
                <w:rFonts w:ascii="Times New Roman" w:hAnsi="Times New Roman"/>
                <w:b/>
                <w:bCs/>
                <w:color w:val="000000"/>
                <w:sz w:val="23"/>
                <w:szCs w:val="23"/>
              </w:rPr>
              <w:t>20,86</w:t>
            </w:r>
            <w:r w:rsidR="004D1AFD">
              <w:rPr>
                <w:rFonts w:ascii="Times New Roman" w:hAnsi="Times New Roman"/>
                <w:b/>
                <w:bCs/>
                <w:color w:val="000000"/>
                <w:sz w:val="23"/>
                <w:szCs w:val="23"/>
              </w:rPr>
              <w:t>8</w:t>
            </w:r>
            <w:r w:rsidRPr="00C23B28">
              <w:rPr>
                <w:rFonts w:ascii="Times New Roman" w:hAnsi="Times New Roman"/>
                <w:b/>
                <w:bCs/>
                <w:color w:val="000000"/>
                <w:sz w:val="23"/>
                <w:szCs w:val="23"/>
              </w:rPr>
              <w:t xml:space="preserve"> </w:t>
            </w:r>
          </w:p>
        </w:tc>
      </w:tr>
    </w:tbl>
    <w:p w:rsidR="00882884" w:rsidRPr="00C23B28" w:rsidP="004B7C91" w14:paraId="01BA5657" w14:textId="77777777">
      <w:pPr>
        <w:tabs>
          <w:tab w:val="left" w:pos="-720"/>
        </w:tabs>
        <w:suppressAutoHyphens/>
        <w:ind w:left="1147"/>
        <w:rPr>
          <w:rFonts w:ascii="Times New Roman" w:hAnsi="Times New Roman"/>
          <w:szCs w:val="24"/>
        </w:rPr>
      </w:pPr>
    </w:p>
    <w:p w:rsidR="00534B4A" w:rsidRPr="00C23B28" w:rsidP="00534B4A" w14:paraId="54E32CD3" w14:textId="77777777">
      <w:pPr>
        <w:pStyle w:val="ListParagraph"/>
        <w:tabs>
          <w:tab w:val="left" w:pos="-720"/>
        </w:tabs>
        <w:suppressAutoHyphens/>
        <w:ind w:left="907"/>
        <w:contextualSpacing w:val="0"/>
        <w:rPr>
          <w:rFonts w:ascii="Times New Roman" w:hAnsi="Times New Roman"/>
          <w:szCs w:val="24"/>
        </w:rPr>
      </w:pPr>
    </w:p>
    <w:p w:rsidR="00800D30" w:rsidRPr="00C23B28" w:rsidP="00800D30" w14:paraId="2A3B84E7"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C23B28">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r w:rsidRPr="00C23B28">
        <w:rPr>
          <w:rFonts w:ascii="Times New Roman" w:hAnsi="Times New Roman"/>
          <w:b/>
          <w:szCs w:val="24"/>
        </w:rPr>
        <w:t>responses</w:t>
      </w:r>
      <w:r w:rsidRPr="00C23B28">
        <w:rPr>
          <w:rFonts w:ascii="Times New Roman" w:hAnsi="Times New Roman"/>
          <w:b/>
          <w:szCs w:val="24"/>
        </w:rPr>
        <w:t xml:space="preserve"> and costs (if applicable).</w:t>
      </w:r>
      <w:r w:rsidRPr="00C23B28">
        <w:rPr>
          <w:rFonts w:ascii="Times New Roman" w:hAnsi="Times New Roman"/>
          <w:b/>
          <w:szCs w:val="24"/>
        </w:rPr>
        <w:t xml:space="preserve"> </w:t>
      </w:r>
    </w:p>
    <w:p w:rsidR="00800D30" w:rsidRPr="00C23B28" w:rsidP="00800D30" w14:paraId="48665B1F" w14:textId="77777777">
      <w:pPr>
        <w:pStyle w:val="ListParagraph"/>
        <w:tabs>
          <w:tab w:val="left" w:pos="-720"/>
        </w:tabs>
        <w:suppressAutoHyphens/>
        <w:contextualSpacing w:val="0"/>
        <w:rPr>
          <w:rFonts w:ascii="Times New Roman" w:hAnsi="Times New Roman"/>
          <w:b/>
          <w:szCs w:val="24"/>
        </w:rPr>
      </w:pPr>
    </w:p>
    <w:p w:rsidR="00800D30" w:rsidRPr="00C23B28" w:rsidP="00800D30" w14:paraId="19C29FDD" w14:textId="77777777">
      <w:pPr>
        <w:pStyle w:val="ListParagraph"/>
        <w:tabs>
          <w:tab w:val="left" w:pos="-720"/>
        </w:tabs>
        <w:suppressAutoHyphens/>
        <w:contextualSpacing w:val="0"/>
        <w:rPr>
          <w:rFonts w:ascii="Times New Roman" w:hAnsi="Times New Roman"/>
          <w:b/>
          <w:sz w:val="26"/>
          <w:szCs w:val="26"/>
        </w:rPr>
      </w:pPr>
      <w:r w:rsidRPr="00C23B28">
        <w:rPr>
          <w:rFonts w:ascii="Times New Roman" w:hAnsi="Times New Roman"/>
          <w:b/>
          <w:sz w:val="26"/>
          <w:szCs w:val="26"/>
        </w:rPr>
        <w:t>Provide a descriptive narrative for the reasons of any change in addition to completing the table with the burden hour change(s)</w:t>
      </w:r>
      <w:r w:rsidRPr="00C23B28" w:rsidR="002A3221">
        <w:rPr>
          <w:rFonts w:ascii="Times New Roman" w:hAnsi="Times New Roman"/>
          <w:b/>
          <w:sz w:val="26"/>
          <w:szCs w:val="26"/>
        </w:rPr>
        <w:t xml:space="preserve"> here</w:t>
      </w:r>
      <w:r w:rsidRPr="00C23B28" w:rsidR="00946126">
        <w:rPr>
          <w:rFonts w:ascii="Times New Roman" w:hAnsi="Times New Roman"/>
          <w:b/>
          <w:sz w:val="26"/>
          <w:szCs w:val="26"/>
        </w:rPr>
        <w:t>.</w:t>
      </w:r>
    </w:p>
    <w:p w:rsidR="00534B4A" w:rsidRPr="00C23B28" w:rsidP="00534B4A" w14:paraId="5A7B8E77" w14:textId="77777777">
      <w:pPr>
        <w:tabs>
          <w:tab w:val="left" w:pos="-720"/>
        </w:tabs>
        <w:suppressAutoHyphens/>
        <w:rPr>
          <w:rFonts w:ascii="Times New Roman" w:hAnsi="Times New Roman"/>
          <w:b/>
          <w:szCs w:val="24"/>
        </w:rPr>
      </w:pPr>
    </w:p>
    <w:p w:rsidR="003A03D3" w:rsidRPr="00C23B28" w:rsidP="00534B4A" w14:paraId="0935CC0A" w14:textId="77777777">
      <w:pPr>
        <w:tabs>
          <w:tab w:val="left" w:pos="-720"/>
        </w:tabs>
        <w:suppressAutoHyphens/>
        <w:rPr>
          <w:rFonts w:ascii="Times New Roman" w:hAnsi="Times New Roman"/>
          <w:b/>
          <w:szCs w:val="24"/>
        </w:rPr>
      </w:pPr>
      <w:r>
        <w:rPr>
          <w:rFonts w:ascii="Times New Roman" w:hAnsi="Times New Roman"/>
          <w:b/>
          <w:szCs w:val="24"/>
        </w:rPr>
        <w:tab/>
      </w:r>
    </w:p>
    <w:tbl>
      <w:tblPr>
        <w:tblStyle w:val="TableGrid"/>
        <w:tblW w:w="9445" w:type="dxa"/>
        <w:tblLook w:val="04A0"/>
      </w:tblPr>
      <w:tblGrid>
        <w:gridCol w:w="2048"/>
        <w:gridCol w:w="2048"/>
        <w:gridCol w:w="2829"/>
        <w:gridCol w:w="2520"/>
      </w:tblGrid>
      <w:tr w14:paraId="0DAD4912" w14:textId="77777777" w:rsidTr="00414519">
        <w:tblPrEx>
          <w:tblW w:w="9445" w:type="dxa"/>
          <w:tblLook w:val="04A0"/>
        </w:tblPrEx>
        <w:tc>
          <w:tcPr>
            <w:tcW w:w="2048" w:type="dxa"/>
            <w:shd w:val="clear" w:color="auto" w:fill="D9D9D9" w:themeFill="background1" w:themeFillShade="D9"/>
          </w:tcPr>
          <w:p w:rsidR="003A03D3" w:rsidP="00414519" w14:paraId="6FE147B0" w14:textId="77777777">
            <w:pPr>
              <w:tabs>
                <w:tab w:val="left" w:pos="-720"/>
              </w:tabs>
              <w:suppressAutoHyphens/>
              <w:rPr>
                <w:rFonts w:ascii="Times New Roman" w:hAnsi="Times New Roman"/>
                <w:b/>
                <w:szCs w:val="24"/>
              </w:rPr>
            </w:pPr>
          </w:p>
        </w:tc>
        <w:tc>
          <w:tcPr>
            <w:tcW w:w="2048" w:type="dxa"/>
          </w:tcPr>
          <w:p w:rsidR="003A03D3" w:rsidP="00414519" w14:paraId="308823A6"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3A03D3" w:rsidP="00414519" w14:paraId="71CC62C1"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3A03D3" w:rsidP="00414519" w14:paraId="48F582F2"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0B2AB506" w14:textId="77777777" w:rsidTr="00414519">
        <w:tblPrEx>
          <w:tblW w:w="9445" w:type="dxa"/>
          <w:tblLook w:val="04A0"/>
        </w:tblPrEx>
        <w:tc>
          <w:tcPr>
            <w:tcW w:w="2048" w:type="dxa"/>
          </w:tcPr>
          <w:p w:rsidR="003A03D3" w:rsidP="00414519" w14:paraId="4BD8F222"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3A03D3" w:rsidP="00414519" w14:paraId="5CCDDDD6" w14:textId="77777777">
            <w:pPr>
              <w:tabs>
                <w:tab w:val="left" w:pos="-720"/>
              </w:tabs>
              <w:suppressAutoHyphens/>
              <w:rPr>
                <w:rFonts w:ascii="Times New Roman" w:hAnsi="Times New Roman"/>
                <w:b/>
                <w:szCs w:val="24"/>
              </w:rPr>
            </w:pPr>
          </w:p>
        </w:tc>
        <w:tc>
          <w:tcPr>
            <w:tcW w:w="2829" w:type="dxa"/>
          </w:tcPr>
          <w:p w:rsidR="003A03D3" w:rsidRPr="006257D2" w:rsidP="00414519" w14:paraId="60C452A0" w14:textId="47722E49">
            <w:pPr>
              <w:tabs>
                <w:tab w:val="left" w:pos="-720"/>
              </w:tabs>
              <w:suppressAutoHyphens/>
              <w:rPr>
                <w:rFonts w:ascii="Times New Roman" w:hAnsi="Times New Roman"/>
                <w:bCs/>
                <w:szCs w:val="24"/>
              </w:rPr>
            </w:pPr>
            <w:r>
              <w:rPr>
                <w:rFonts w:ascii="Times New Roman" w:hAnsi="Times New Roman"/>
                <w:bCs/>
                <w:szCs w:val="24"/>
              </w:rPr>
              <w:t>150</w:t>
            </w:r>
            <w:r w:rsidR="00875404">
              <w:rPr>
                <w:rFonts w:ascii="Times New Roman" w:hAnsi="Times New Roman"/>
                <w:bCs/>
                <w:szCs w:val="24"/>
              </w:rPr>
              <w:t xml:space="preserve"> hours</w:t>
            </w:r>
          </w:p>
        </w:tc>
        <w:tc>
          <w:tcPr>
            <w:tcW w:w="2520" w:type="dxa"/>
          </w:tcPr>
          <w:p w:rsidR="003A03D3" w:rsidP="00414519" w14:paraId="66A2B5F0" w14:textId="77777777">
            <w:pPr>
              <w:tabs>
                <w:tab w:val="left" w:pos="-720"/>
              </w:tabs>
              <w:suppressAutoHyphens/>
              <w:rPr>
                <w:rFonts w:ascii="Times New Roman" w:hAnsi="Times New Roman"/>
                <w:b/>
                <w:szCs w:val="24"/>
              </w:rPr>
            </w:pPr>
          </w:p>
        </w:tc>
      </w:tr>
      <w:tr w14:paraId="13082302" w14:textId="77777777" w:rsidTr="00414519">
        <w:tblPrEx>
          <w:tblW w:w="9445" w:type="dxa"/>
          <w:tblLook w:val="04A0"/>
        </w:tblPrEx>
        <w:tc>
          <w:tcPr>
            <w:tcW w:w="2048" w:type="dxa"/>
          </w:tcPr>
          <w:p w:rsidR="003A03D3" w:rsidP="00414519" w14:paraId="006F4BD3"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3A03D3" w:rsidP="00414519" w14:paraId="48BC8A4F" w14:textId="77777777">
            <w:pPr>
              <w:tabs>
                <w:tab w:val="left" w:pos="-720"/>
              </w:tabs>
              <w:suppressAutoHyphens/>
              <w:rPr>
                <w:rFonts w:ascii="Times New Roman" w:hAnsi="Times New Roman"/>
                <w:b/>
                <w:szCs w:val="24"/>
              </w:rPr>
            </w:pPr>
          </w:p>
        </w:tc>
        <w:tc>
          <w:tcPr>
            <w:tcW w:w="2829" w:type="dxa"/>
          </w:tcPr>
          <w:p w:rsidR="003A03D3" w:rsidRPr="006257D2" w:rsidP="00414519" w14:paraId="0412DC6F" w14:textId="4A545967">
            <w:pPr>
              <w:tabs>
                <w:tab w:val="left" w:pos="-720"/>
              </w:tabs>
              <w:suppressAutoHyphens/>
              <w:rPr>
                <w:rFonts w:ascii="Times New Roman" w:hAnsi="Times New Roman"/>
                <w:bCs/>
                <w:szCs w:val="24"/>
              </w:rPr>
            </w:pPr>
            <w:r>
              <w:rPr>
                <w:rFonts w:ascii="Times New Roman" w:hAnsi="Times New Roman"/>
                <w:bCs/>
                <w:szCs w:val="24"/>
              </w:rPr>
              <w:t>25 responses</w:t>
            </w:r>
          </w:p>
        </w:tc>
        <w:tc>
          <w:tcPr>
            <w:tcW w:w="2520" w:type="dxa"/>
          </w:tcPr>
          <w:p w:rsidR="003A03D3" w:rsidP="00414519" w14:paraId="629F4432" w14:textId="77777777">
            <w:pPr>
              <w:tabs>
                <w:tab w:val="left" w:pos="-720"/>
              </w:tabs>
              <w:suppressAutoHyphens/>
              <w:rPr>
                <w:rFonts w:ascii="Times New Roman" w:hAnsi="Times New Roman"/>
                <w:b/>
                <w:szCs w:val="24"/>
              </w:rPr>
            </w:pPr>
          </w:p>
        </w:tc>
      </w:tr>
      <w:tr w14:paraId="20F2EA15" w14:textId="77777777" w:rsidTr="00414519">
        <w:tblPrEx>
          <w:tblW w:w="9445" w:type="dxa"/>
          <w:tblLook w:val="04A0"/>
        </w:tblPrEx>
        <w:tc>
          <w:tcPr>
            <w:tcW w:w="2048" w:type="dxa"/>
          </w:tcPr>
          <w:p w:rsidR="003A03D3" w:rsidP="00414519" w14:paraId="3A33CC55"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3A03D3" w:rsidP="00414519" w14:paraId="7032B317" w14:textId="77777777">
            <w:pPr>
              <w:tabs>
                <w:tab w:val="left" w:pos="-720"/>
              </w:tabs>
              <w:suppressAutoHyphens/>
              <w:rPr>
                <w:rFonts w:ascii="Times New Roman" w:hAnsi="Times New Roman"/>
                <w:b/>
                <w:szCs w:val="24"/>
              </w:rPr>
            </w:pPr>
          </w:p>
        </w:tc>
        <w:tc>
          <w:tcPr>
            <w:tcW w:w="2829" w:type="dxa"/>
          </w:tcPr>
          <w:p w:rsidR="003A03D3" w:rsidRPr="006257D2" w:rsidP="00414519" w14:paraId="640D6DDE" w14:textId="77777777">
            <w:pPr>
              <w:tabs>
                <w:tab w:val="left" w:pos="-720"/>
              </w:tabs>
              <w:suppressAutoHyphens/>
              <w:rPr>
                <w:rFonts w:ascii="Times New Roman" w:hAnsi="Times New Roman"/>
                <w:bCs/>
                <w:szCs w:val="24"/>
              </w:rPr>
            </w:pPr>
          </w:p>
        </w:tc>
        <w:tc>
          <w:tcPr>
            <w:tcW w:w="2520" w:type="dxa"/>
          </w:tcPr>
          <w:p w:rsidR="003A03D3" w:rsidP="00414519" w14:paraId="723CC8DE" w14:textId="77777777">
            <w:pPr>
              <w:tabs>
                <w:tab w:val="left" w:pos="-720"/>
              </w:tabs>
              <w:suppressAutoHyphens/>
              <w:rPr>
                <w:rFonts w:ascii="Times New Roman" w:hAnsi="Times New Roman"/>
                <w:b/>
                <w:szCs w:val="24"/>
              </w:rPr>
            </w:pPr>
          </w:p>
        </w:tc>
      </w:tr>
    </w:tbl>
    <w:p w:rsidR="00F27AAF" w:rsidRPr="00C23B28" w:rsidP="00534B4A" w14:paraId="10AA6E0A" w14:textId="39DA5D30">
      <w:pPr>
        <w:tabs>
          <w:tab w:val="left" w:pos="-720"/>
        </w:tabs>
        <w:suppressAutoHyphens/>
        <w:rPr>
          <w:rFonts w:ascii="Times New Roman" w:hAnsi="Times New Roman"/>
          <w:b/>
          <w:szCs w:val="24"/>
        </w:rPr>
      </w:pPr>
    </w:p>
    <w:p w:rsidR="00BC22D4" w:rsidRPr="00C23B28" w:rsidP="00AD2292" w14:paraId="0A7E2848" w14:textId="5F46B82A">
      <w:pPr>
        <w:tabs>
          <w:tab w:val="left" w:pos="-720"/>
        </w:tabs>
        <w:suppressAutoHyphens/>
        <w:ind w:left="720"/>
        <w:rPr>
          <w:rFonts w:ascii="Times New Roman" w:hAnsi="Times New Roman"/>
          <w:szCs w:val="24"/>
        </w:rPr>
      </w:pPr>
      <w:r w:rsidRPr="008A4B59">
        <w:rPr>
          <w:rFonts w:ascii="Times New Roman" w:hAnsi="Times New Roman"/>
          <w:szCs w:val="24"/>
        </w:rPr>
        <w:t xml:space="preserve">This is a </w:t>
      </w:r>
      <w:r w:rsidRPr="008A4B59" w:rsidR="0067174A">
        <w:rPr>
          <w:rFonts w:ascii="Times New Roman" w:hAnsi="Times New Roman"/>
          <w:szCs w:val="24"/>
        </w:rPr>
        <w:t xml:space="preserve">new </w:t>
      </w:r>
      <w:r w:rsidR="00D04081">
        <w:rPr>
          <w:rFonts w:ascii="Times New Roman" w:hAnsi="Times New Roman"/>
          <w:szCs w:val="24"/>
        </w:rPr>
        <w:t xml:space="preserve">information collection request for a discretionary grant </w:t>
      </w:r>
      <w:r w:rsidRPr="008A4B59" w:rsidR="0067174A">
        <w:rPr>
          <w:rFonts w:ascii="Times New Roman" w:hAnsi="Times New Roman"/>
          <w:szCs w:val="24"/>
        </w:rPr>
        <w:t>application</w:t>
      </w:r>
      <w:r w:rsidR="00D04081">
        <w:rPr>
          <w:rFonts w:ascii="Times New Roman" w:hAnsi="Times New Roman"/>
          <w:szCs w:val="24"/>
        </w:rPr>
        <w:t xml:space="preserve"> </w:t>
      </w:r>
      <w:r w:rsidR="003A03D3">
        <w:rPr>
          <w:rFonts w:ascii="Times New Roman" w:hAnsi="Times New Roman"/>
          <w:szCs w:val="24"/>
        </w:rPr>
        <w:t xml:space="preserve">that will result in </w:t>
      </w:r>
      <w:r w:rsidR="00D04081">
        <w:rPr>
          <w:rFonts w:ascii="Times New Roman" w:hAnsi="Times New Roman"/>
          <w:szCs w:val="24"/>
        </w:rPr>
        <w:t xml:space="preserve">150 hours of burden and 25 responses from the public. </w:t>
      </w:r>
    </w:p>
    <w:p w:rsidR="00BC22D4" w:rsidRPr="00C23B28" w:rsidP="00534B4A" w14:paraId="05C8FC27" w14:textId="77777777">
      <w:pPr>
        <w:tabs>
          <w:tab w:val="left" w:pos="-720"/>
        </w:tabs>
        <w:suppressAutoHyphens/>
        <w:rPr>
          <w:rFonts w:ascii="Times New Roman" w:hAnsi="Times New Roman"/>
          <w:szCs w:val="24"/>
        </w:rPr>
      </w:pPr>
    </w:p>
    <w:p w:rsidR="00043C32" w:rsidRPr="00C23B28" w:rsidP="00AD381B" w14:paraId="0622653A"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C23B28">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RPr="00C23B28" w:rsidP="00534B4A" w14:paraId="709214F2" w14:textId="77777777">
      <w:pPr>
        <w:tabs>
          <w:tab w:val="left" w:pos="-720"/>
        </w:tabs>
        <w:suppressAutoHyphens/>
        <w:rPr>
          <w:rFonts w:ascii="Times New Roman" w:hAnsi="Times New Roman"/>
          <w:szCs w:val="24"/>
        </w:rPr>
      </w:pPr>
    </w:p>
    <w:p w:rsidR="00BC22D4" w:rsidRPr="00C23B28" w:rsidP="00E974F4" w14:paraId="3B727979" w14:textId="77777777">
      <w:pPr>
        <w:tabs>
          <w:tab w:val="left" w:pos="-720"/>
        </w:tabs>
        <w:suppressAutoHyphens/>
        <w:ind w:left="806"/>
        <w:jc w:val="both"/>
        <w:rPr>
          <w:rFonts w:ascii="Times New Roman" w:hAnsi="Times New Roman"/>
          <w:szCs w:val="24"/>
        </w:rPr>
      </w:pPr>
      <w:r w:rsidRPr="00C23B28">
        <w:rPr>
          <w:rFonts w:ascii="Times New Roman" w:hAnsi="Times New Roman"/>
          <w:szCs w:val="24"/>
        </w:rPr>
        <w:t>The information collected will not be published.</w:t>
      </w:r>
    </w:p>
    <w:p w:rsidR="00534B4A" w:rsidRPr="00C23B28" w:rsidP="00534B4A" w14:paraId="2F3A6E91" w14:textId="77777777">
      <w:pPr>
        <w:tabs>
          <w:tab w:val="left" w:pos="-720"/>
        </w:tabs>
        <w:suppressAutoHyphens/>
        <w:rPr>
          <w:rFonts w:ascii="Times New Roman" w:hAnsi="Times New Roman"/>
          <w:szCs w:val="24"/>
        </w:rPr>
      </w:pPr>
    </w:p>
    <w:p w:rsidR="00043C32" w:rsidRPr="00C23B28" w:rsidP="00AD381B" w14:paraId="6FB084D1"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C23B28">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C23B28" w:rsidP="00534B4A" w14:paraId="61E44574" w14:textId="77777777">
      <w:pPr>
        <w:tabs>
          <w:tab w:val="left" w:pos="-720"/>
        </w:tabs>
        <w:suppressAutoHyphens/>
        <w:ind w:left="360"/>
        <w:rPr>
          <w:rFonts w:ascii="Times New Roman" w:hAnsi="Times New Roman"/>
          <w:b/>
          <w:szCs w:val="24"/>
        </w:rPr>
      </w:pPr>
    </w:p>
    <w:p w:rsidR="00BC22D4" w:rsidRPr="00C23B28" w:rsidP="00E974F4" w14:paraId="6C0C0848" w14:textId="77777777">
      <w:pPr>
        <w:tabs>
          <w:tab w:val="left" w:pos="-720"/>
        </w:tabs>
        <w:suppressAutoHyphens/>
        <w:ind w:left="900"/>
        <w:jc w:val="both"/>
        <w:rPr>
          <w:rFonts w:ascii="Times New Roman" w:hAnsi="Times New Roman"/>
          <w:szCs w:val="24"/>
        </w:rPr>
      </w:pPr>
      <w:r w:rsidRPr="00C23B28">
        <w:rPr>
          <w:rFonts w:ascii="Times New Roman" w:hAnsi="Times New Roman"/>
          <w:szCs w:val="24"/>
        </w:rPr>
        <w:t>The expiration date will be displayed on the applications.</w:t>
      </w:r>
    </w:p>
    <w:p w:rsidR="00534B4A" w:rsidRPr="00C23B28" w:rsidP="00534B4A" w14:paraId="0D4952FA" w14:textId="77777777">
      <w:pPr>
        <w:tabs>
          <w:tab w:val="left" w:pos="-720"/>
        </w:tabs>
        <w:suppressAutoHyphens/>
        <w:ind w:left="360"/>
        <w:rPr>
          <w:rFonts w:ascii="Times New Roman" w:hAnsi="Times New Roman"/>
          <w:szCs w:val="24"/>
        </w:rPr>
      </w:pPr>
    </w:p>
    <w:p w:rsidR="001C73C0" w:rsidRPr="00C23B28" w:rsidP="00AD381B" w14:paraId="51010082" w14:textId="2F2AE685">
      <w:pPr>
        <w:pStyle w:val="ListParagraph"/>
        <w:numPr>
          <w:ilvl w:val="0"/>
          <w:numId w:val="5"/>
        </w:numPr>
        <w:tabs>
          <w:tab w:val="left" w:pos="-720"/>
        </w:tabs>
        <w:suppressAutoHyphens/>
        <w:ind w:left="900" w:hanging="540"/>
        <w:rPr>
          <w:rStyle w:val="a"/>
          <w:rFonts w:ascii="Times New Roman" w:hAnsi="Times New Roman"/>
          <w:b/>
          <w:szCs w:val="24"/>
        </w:rPr>
      </w:pPr>
      <w:r w:rsidRPr="00C23B28">
        <w:rPr>
          <w:rStyle w:val="a"/>
          <w:rFonts w:ascii="Times New Roman" w:hAnsi="Times New Roman"/>
          <w:b/>
          <w:szCs w:val="24"/>
        </w:rPr>
        <w:t>Explain each exception to the certification statement identified in the Certification of Paperwork Reduction Act.</w:t>
      </w:r>
    </w:p>
    <w:p w:rsidR="00BC22D4" w:rsidRPr="00C23B28" w:rsidP="00BC22D4" w14:paraId="5468491D" w14:textId="77777777">
      <w:pPr>
        <w:pStyle w:val="ListParagraph"/>
        <w:tabs>
          <w:tab w:val="left" w:pos="-720"/>
        </w:tabs>
        <w:suppressAutoHyphens/>
        <w:rPr>
          <w:rFonts w:ascii="Courier New" w:hAnsi="Courier New" w:cs="Courier New"/>
          <w:szCs w:val="24"/>
        </w:rPr>
      </w:pPr>
    </w:p>
    <w:p w:rsidR="00BC22D4" w:rsidRPr="00E974F4" w:rsidP="00E974F4" w14:paraId="394ABF05" w14:textId="427317E3">
      <w:pPr>
        <w:tabs>
          <w:tab w:val="left" w:pos="-720"/>
        </w:tabs>
        <w:suppressAutoHyphens/>
        <w:ind w:left="806"/>
        <w:jc w:val="both"/>
        <w:rPr>
          <w:rFonts w:ascii="Times New Roman" w:hAnsi="Times New Roman"/>
          <w:szCs w:val="24"/>
        </w:rPr>
      </w:pPr>
      <w:r w:rsidRPr="00C23B28">
        <w:rPr>
          <w:rFonts w:ascii="Times New Roman" w:hAnsi="Times New Roman"/>
          <w:szCs w:val="24"/>
        </w:rPr>
        <w:t>There are no exceptions to the certification statement.</w:t>
      </w:r>
    </w:p>
    <w:p w:rsidR="00BC22D4" w:rsidRPr="009767AF" w:rsidP="00BC22D4" w14:paraId="1BDA3CFB" w14:textId="77777777">
      <w:pPr>
        <w:pStyle w:val="ListParagraph"/>
        <w:tabs>
          <w:tab w:val="left" w:pos="-720"/>
        </w:tabs>
        <w:suppressAutoHyphens/>
        <w:ind w:left="900"/>
        <w:rPr>
          <w:rFonts w:ascii="Times New Roman" w:hAnsi="Times New Roman"/>
          <w:b/>
          <w:szCs w:val="24"/>
        </w:rPr>
      </w:pPr>
    </w:p>
    <w:sectPr w:rsidSect="008E05EF">
      <w:footerReference w:type="default" r:id="rId11"/>
      <w:endnotePr>
        <w:numFmt w:val="decimal"/>
      </w:endnotePr>
      <w:pgSz w:w="12240" w:h="15840" w:code="1"/>
      <w:pgMar w:top="1440" w:right="1440" w:bottom="540" w:left="1440" w:header="706" w:footer="30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1BE6" w14:paraId="45D9EF47" w14:textId="77777777">
    <w:pPr>
      <w:spacing w:before="140" w:line="100" w:lineRule="exact"/>
      <w:rPr>
        <w:sz w:val="10"/>
      </w:rPr>
    </w:pPr>
  </w:p>
  <w:p w:rsidR="00481BE6" w14:paraId="54BD4E02" w14:textId="77777777">
    <w:pPr>
      <w:tabs>
        <w:tab w:val="left" w:pos="0"/>
      </w:tabs>
      <w:suppressAutoHyphens/>
    </w:pPr>
  </w:p>
  <w:p w:rsidR="00481BE6" w14:paraId="7D668D0C" w14:textId="7B7F0478">
    <w:pPr>
      <w:tabs>
        <w:tab w:val="left" w:pos="0"/>
      </w:tabs>
      <w:suppressAutoHyphens/>
    </w:pPr>
    <w:r>
      <w:rPr>
        <w:noProof/>
      </w:rPr>
      <mc:AlternateContent>
        <mc:Choice Requires="wps">
          <w:drawing>
            <wp:inline distT="0" distB="0" distL="0" distR="0">
              <wp:extent cx="5905500" cy="152400"/>
              <wp:effectExtent l="0" t="0" r="0" b="0"/>
              <wp:docPr id="1642927853"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481BE6"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481BE6" w:rsidRPr="00534B4A" w14:paraId="5E26E5AD"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F1FF2" w:rsidP="00043C32" w14:paraId="417503BA" w14:textId="77777777">
      <w:r>
        <w:separator/>
      </w:r>
    </w:p>
  </w:footnote>
  <w:footnote w:type="continuationSeparator" w:id="1">
    <w:p w:rsidR="007F1FF2" w:rsidP="00043C32" w14:paraId="068E7F30" w14:textId="77777777">
      <w:r>
        <w:continuationSeparator/>
      </w:r>
    </w:p>
  </w:footnote>
  <w:footnote w:id="2">
    <w:p w:rsidR="00043C32" w:rsidP="00043C32" w14:paraId="72C5A2CE"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16573419">
    <w:abstractNumId w:val="0"/>
  </w:num>
  <w:num w:numId="2" w16cid:durableId="908002521">
    <w:abstractNumId w:val="2"/>
  </w:num>
  <w:num w:numId="3" w16cid:durableId="692807812">
    <w:abstractNumId w:val="1"/>
  </w:num>
  <w:num w:numId="4" w16cid:durableId="1219049727">
    <w:abstractNumId w:val="3"/>
  </w:num>
  <w:num w:numId="5" w16cid:durableId="747889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2667"/>
    <w:rsid w:val="00035ED5"/>
    <w:rsid w:val="0004115C"/>
    <w:rsid w:val="00043C32"/>
    <w:rsid w:val="000446F5"/>
    <w:rsid w:val="00093017"/>
    <w:rsid w:val="000D7EED"/>
    <w:rsid w:val="00121DF5"/>
    <w:rsid w:val="00172DED"/>
    <w:rsid w:val="00177D67"/>
    <w:rsid w:val="0018166B"/>
    <w:rsid w:val="001824F3"/>
    <w:rsid w:val="001A30A7"/>
    <w:rsid w:val="001A6AE0"/>
    <w:rsid w:val="001B29DB"/>
    <w:rsid w:val="001C73C0"/>
    <w:rsid w:val="001E79BD"/>
    <w:rsid w:val="001F6A75"/>
    <w:rsid w:val="0021489D"/>
    <w:rsid w:val="002225CC"/>
    <w:rsid w:val="00224A3B"/>
    <w:rsid w:val="002325C4"/>
    <w:rsid w:val="00240A39"/>
    <w:rsid w:val="00246FE9"/>
    <w:rsid w:val="0024771F"/>
    <w:rsid w:val="00250100"/>
    <w:rsid w:val="00262A69"/>
    <w:rsid w:val="00270AF7"/>
    <w:rsid w:val="002932C4"/>
    <w:rsid w:val="002A3221"/>
    <w:rsid w:val="002A60B3"/>
    <w:rsid w:val="002C3520"/>
    <w:rsid w:val="002E14E0"/>
    <w:rsid w:val="002F55E5"/>
    <w:rsid w:val="0032078A"/>
    <w:rsid w:val="003239D7"/>
    <w:rsid w:val="0032539E"/>
    <w:rsid w:val="0037568C"/>
    <w:rsid w:val="003860E4"/>
    <w:rsid w:val="003A03D3"/>
    <w:rsid w:val="003A55C3"/>
    <w:rsid w:val="003B1545"/>
    <w:rsid w:val="003B69C9"/>
    <w:rsid w:val="00412915"/>
    <w:rsid w:val="00414519"/>
    <w:rsid w:val="004321B7"/>
    <w:rsid w:val="00442E07"/>
    <w:rsid w:val="0045767E"/>
    <w:rsid w:val="004621AC"/>
    <w:rsid w:val="00481BE6"/>
    <w:rsid w:val="0048437C"/>
    <w:rsid w:val="004B1184"/>
    <w:rsid w:val="004B1CAE"/>
    <w:rsid w:val="004B7C91"/>
    <w:rsid w:val="004D1AFD"/>
    <w:rsid w:val="0052073E"/>
    <w:rsid w:val="00534B4A"/>
    <w:rsid w:val="00555A88"/>
    <w:rsid w:val="00575DDA"/>
    <w:rsid w:val="00581C11"/>
    <w:rsid w:val="00591507"/>
    <w:rsid w:val="005D20C0"/>
    <w:rsid w:val="005D62F8"/>
    <w:rsid w:val="006076F1"/>
    <w:rsid w:val="006257D2"/>
    <w:rsid w:val="0067174A"/>
    <w:rsid w:val="00681332"/>
    <w:rsid w:val="0068567A"/>
    <w:rsid w:val="00697B3D"/>
    <w:rsid w:val="006A292A"/>
    <w:rsid w:val="006A38F7"/>
    <w:rsid w:val="006A4EBB"/>
    <w:rsid w:val="006B4172"/>
    <w:rsid w:val="006D1A35"/>
    <w:rsid w:val="00707E1C"/>
    <w:rsid w:val="00713B69"/>
    <w:rsid w:val="0074294D"/>
    <w:rsid w:val="00755D99"/>
    <w:rsid w:val="00756FD3"/>
    <w:rsid w:val="00765392"/>
    <w:rsid w:val="00790E3E"/>
    <w:rsid w:val="007C0A4C"/>
    <w:rsid w:val="007F1FF2"/>
    <w:rsid w:val="007F6104"/>
    <w:rsid w:val="00800D30"/>
    <w:rsid w:val="00807D1A"/>
    <w:rsid w:val="00811EBF"/>
    <w:rsid w:val="00833415"/>
    <w:rsid w:val="00843E30"/>
    <w:rsid w:val="00855D31"/>
    <w:rsid w:val="00874EFE"/>
    <w:rsid w:val="00875404"/>
    <w:rsid w:val="00882126"/>
    <w:rsid w:val="00882884"/>
    <w:rsid w:val="008933F1"/>
    <w:rsid w:val="0089358D"/>
    <w:rsid w:val="008A4B59"/>
    <w:rsid w:val="008D0601"/>
    <w:rsid w:val="008D1F11"/>
    <w:rsid w:val="008E05EF"/>
    <w:rsid w:val="008E0D77"/>
    <w:rsid w:val="008E5919"/>
    <w:rsid w:val="0090124C"/>
    <w:rsid w:val="00905951"/>
    <w:rsid w:val="00912D2C"/>
    <w:rsid w:val="00916EE4"/>
    <w:rsid w:val="00920A85"/>
    <w:rsid w:val="00920F63"/>
    <w:rsid w:val="009243F3"/>
    <w:rsid w:val="0093366B"/>
    <w:rsid w:val="00934185"/>
    <w:rsid w:val="00946126"/>
    <w:rsid w:val="00952DF9"/>
    <w:rsid w:val="0095421D"/>
    <w:rsid w:val="00960C86"/>
    <w:rsid w:val="009767AF"/>
    <w:rsid w:val="00981F58"/>
    <w:rsid w:val="00986D0A"/>
    <w:rsid w:val="00990CF1"/>
    <w:rsid w:val="00991C16"/>
    <w:rsid w:val="009B119B"/>
    <w:rsid w:val="009B7A7F"/>
    <w:rsid w:val="009E3E86"/>
    <w:rsid w:val="009E764F"/>
    <w:rsid w:val="00A10E5B"/>
    <w:rsid w:val="00A118A2"/>
    <w:rsid w:val="00A23F26"/>
    <w:rsid w:val="00A4001C"/>
    <w:rsid w:val="00A40AAB"/>
    <w:rsid w:val="00A46D01"/>
    <w:rsid w:val="00A5627A"/>
    <w:rsid w:val="00A70816"/>
    <w:rsid w:val="00A73590"/>
    <w:rsid w:val="00A7636D"/>
    <w:rsid w:val="00A9138E"/>
    <w:rsid w:val="00AC1C89"/>
    <w:rsid w:val="00AC647F"/>
    <w:rsid w:val="00AD2292"/>
    <w:rsid w:val="00AD381B"/>
    <w:rsid w:val="00AE7366"/>
    <w:rsid w:val="00AF5B5B"/>
    <w:rsid w:val="00AF5D1A"/>
    <w:rsid w:val="00B017F9"/>
    <w:rsid w:val="00B07213"/>
    <w:rsid w:val="00B10A05"/>
    <w:rsid w:val="00B35202"/>
    <w:rsid w:val="00B469DF"/>
    <w:rsid w:val="00B54167"/>
    <w:rsid w:val="00B62E06"/>
    <w:rsid w:val="00B64B1D"/>
    <w:rsid w:val="00B90F46"/>
    <w:rsid w:val="00B9671B"/>
    <w:rsid w:val="00BA1D31"/>
    <w:rsid w:val="00BB3CE6"/>
    <w:rsid w:val="00BC22D4"/>
    <w:rsid w:val="00BC3E66"/>
    <w:rsid w:val="00BD3508"/>
    <w:rsid w:val="00C164D3"/>
    <w:rsid w:val="00C20670"/>
    <w:rsid w:val="00C22018"/>
    <w:rsid w:val="00C224FD"/>
    <w:rsid w:val="00C23B28"/>
    <w:rsid w:val="00C36829"/>
    <w:rsid w:val="00C6375E"/>
    <w:rsid w:val="00C86713"/>
    <w:rsid w:val="00C875E8"/>
    <w:rsid w:val="00C92035"/>
    <w:rsid w:val="00CC2A72"/>
    <w:rsid w:val="00CC3FB5"/>
    <w:rsid w:val="00CD2067"/>
    <w:rsid w:val="00CD47BC"/>
    <w:rsid w:val="00CD5FD4"/>
    <w:rsid w:val="00CD64EF"/>
    <w:rsid w:val="00CF0D32"/>
    <w:rsid w:val="00D04081"/>
    <w:rsid w:val="00D34984"/>
    <w:rsid w:val="00D36C35"/>
    <w:rsid w:val="00D40A16"/>
    <w:rsid w:val="00D42F01"/>
    <w:rsid w:val="00D75313"/>
    <w:rsid w:val="00D755A5"/>
    <w:rsid w:val="00D86BED"/>
    <w:rsid w:val="00D91776"/>
    <w:rsid w:val="00E15495"/>
    <w:rsid w:val="00E1602A"/>
    <w:rsid w:val="00E16ACD"/>
    <w:rsid w:val="00E17134"/>
    <w:rsid w:val="00E25EBC"/>
    <w:rsid w:val="00E66550"/>
    <w:rsid w:val="00E877BF"/>
    <w:rsid w:val="00E974F4"/>
    <w:rsid w:val="00EA1767"/>
    <w:rsid w:val="00EB0929"/>
    <w:rsid w:val="00EB0FA5"/>
    <w:rsid w:val="00EC01DD"/>
    <w:rsid w:val="00EC35E3"/>
    <w:rsid w:val="00EC60A6"/>
    <w:rsid w:val="00ED3DC0"/>
    <w:rsid w:val="00ED7195"/>
    <w:rsid w:val="00EF66C4"/>
    <w:rsid w:val="00F0414F"/>
    <w:rsid w:val="00F070F3"/>
    <w:rsid w:val="00F27AAF"/>
    <w:rsid w:val="00F31BEC"/>
    <w:rsid w:val="00F40EEE"/>
    <w:rsid w:val="00F5782B"/>
    <w:rsid w:val="00F73131"/>
    <w:rsid w:val="00F8288A"/>
    <w:rsid w:val="00FC669D"/>
    <w:rsid w:val="00FC7AE0"/>
    <w:rsid w:val="00FD4F0B"/>
    <w:rsid w:val="00FD7B60"/>
    <w:rsid w:val="00FE02FC"/>
    <w:rsid w:val="00FE1BAE"/>
    <w:rsid w:val="00FF44DA"/>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8733345"/>
  <w15:docId w15:val="{D08C1331-CD02-4B2A-9F6E-7F68FECBB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89358D"/>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l"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Approval_Status xmlns="2a2db8c4-56ab-4882-a5d0-0fe8165c6658">Not Started</Approval_Status>
    <n1bd8754419c43e28f0ce7981e345f05 xmlns="2a2db8c4-56ab-4882-a5d0-0fe8165c6658">
      <Terms xmlns="http://schemas.microsoft.com/office/infopath/2007/PartnerControls"/>
    </n1bd8754419c43e28f0ce7981e345f05>
    <privacy_flow xmlns="2a2db8c4-56ab-4882-a5d0-0fe8165c6658" xsi:nil="true"/>
    <Date_x0020_of_x0020_Approval xmlns="2a2db8c4-56ab-4882-a5d0-0fe8165c6658" xsi:nil="true"/>
    <cb2ef2bd509f47f39ea44b698c260c87 xmlns="2a2db8c4-56ab-4882-a5d0-0fe8165c6658">
      <Terms xmlns="http://schemas.microsoft.com/office/infopath/2007/PartnerControls"/>
    </cb2ef2bd509f47f39ea44b698c260c87>
    <Privacy xmlns="2a2db8c4-56ab-4882-a5d0-0fe8165c6658" xsi:nil="true"/>
    <a4530805a9a34cb996739ba2e241a970 xmlns="2a2db8c4-56ab-4882-a5d0-0fe8165c6658">
      <Terms xmlns="http://schemas.microsoft.com/office/infopath/2007/PartnerControls"/>
    </a4530805a9a34cb996739ba2e241a970>
    <Archive_x0020_YN xmlns="2a2db8c4-56ab-4882-a5d0-0fe8165c6658">true</Archive_x0020_YN>
    <Restart_x0020_Approval xmlns="2a2db8c4-56ab-4882-a5d0-0fe8165c6658" xsi:nil="true"/>
    <m1f13d32c4c342028b39326ee260c1ca xmlns="2a2db8c4-56ab-4882-a5d0-0fe8165c6658">
      <Terms xmlns="http://schemas.microsoft.com/office/infopath/2007/PartnerControls"/>
    </m1f13d32c4c342028b39326ee260c1ca>
    <Approval_x0020_Comments xmlns="2a2db8c4-56ab-4882-a5d0-0fe8165c6658" xsi:nil="true"/>
    <Get_Feedback xmlns="2a2db8c4-56ab-4882-a5d0-0fe8165c6658" xsi:nil="true"/>
    <Get_Approval_Button xmlns="2a2db8c4-56ab-4882-a5d0-0fe8165c6658" xsi:nil="true"/>
    <Approval_x0020_Status_x0020_Details xmlns="2a2db8c4-56ab-4882-a5d0-0fe8165c6658" xsi:nil="true"/>
    <paad1906247e4af69fbe65f2ace0923c xmlns="2a2db8c4-56ab-4882-a5d0-0fe8165c6658">
      <Terms xmlns="http://schemas.microsoft.com/office/infopath/2007/PartnerControls"/>
    </paad1906247e4af69fbe65f2ace0923c>
    <e48369bfb84241b2a4759ac5d306b738 xmlns="2a2db8c4-56ab-4882-a5d0-0fe8165c6658">
      <Terms xmlns="http://schemas.microsoft.com/office/infopath/2007/PartnerControls"/>
    </e48369bfb84241b2a4759ac5d306b738>
    <m9ba678bb8414d77b73f31a6ff27f951 xmlns="2a2db8c4-56ab-4882-a5d0-0fe8165c6658">
      <Terms xmlns="http://schemas.microsoft.com/office/infopath/2007/PartnerControls"/>
    </m9ba678bb8414d77b73f31a6ff27f951>
    <TaxCatchAll xmlns="2a2db8c4-56ab-4882-a5d0-0fe8165c6658" xsi:nil="true"/>
  </documentManagement>
</p:properties>
</file>

<file path=customXml/item2.xml><?xml version="1.0" encoding="utf-8"?>
<?mso-contentType ?>
<SharedContentType xmlns="Microsoft.SharePoint.Taxonomy.ContentTypeSync" SourceId="557479ed-16e3-4c54-a34b-e226e0af443e" ContentTypeId="0x01010028670A239A4C7A4E9A68527307346D38" PreviousValue="false"/>
</file>

<file path=customXml/item3.xml><?xml version="1.0" encoding="utf-8"?>
<ct:contentTypeSchema xmlns:ct="http://schemas.microsoft.com/office/2006/metadata/contentType" xmlns:ma="http://schemas.microsoft.com/office/2006/metadata/properties/metaAttributes" ct:_="" ma:_="" ma:contentTypeName="OESE OSGPS Documents" ma:contentTypeID="0x01010028670A239A4C7A4E9A68527307346D3802002F3CF77496A0C24BA48689DF1AEE4662" ma:contentTypeVersion="74" ma:contentTypeDescription="" ma:contentTypeScope="" ma:versionID="143a415d85266a854b7b903e249f18b9">
  <xsd:schema xmlns:xsd="http://www.w3.org/2001/XMLSchema" xmlns:xs="http://www.w3.org/2001/XMLSchema" xmlns:p="http://schemas.microsoft.com/office/2006/metadata/properties" xmlns:ns2="2a2db8c4-56ab-4882-a5d0-0fe8165c6658" xmlns:ns4="772d33d9-eeff-4cf8-9426-8136a3a62b68" targetNamespace="http://schemas.microsoft.com/office/2006/metadata/properties" ma:root="true" ma:fieldsID="35f6611c0c2b2bbad2fa88e8db7f67fc" ns2:_="" ns4:_="">
    <xsd:import namespace="2a2db8c4-56ab-4882-a5d0-0fe8165c6658"/>
    <xsd:import namespace="772d33d9-eeff-4cf8-9426-8136a3a62b68"/>
    <xsd:element name="properties">
      <xsd:complexType>
        <xsd:sequence>
          <xsd:element name="documentManagement">
            <xsd:complexType>
              <xsd:all>
                <xsd:element ref="ns2:Date_x0020_of_x0020_Approval" minOccurs="0"/>
                <xsd:element ref="ns2:m1f13d32c4c342028b39326ee260c1ca" minOccurs="0"/>
                <xsd:element ref="ns2:e48369bfb84241b2a4759ac5d306b738" minOccurs="0"/>
                <xsd:element ref="ns2:a4530805a9a34cb996739ba2e241a970" minOccurs="0"/>
                <xsd:element ref="ns2:m9ba678bb8414d77b73f31a6ff27f951" minOccurs="0"/>
                <xsd:element ref="ns2:paad1906247e4af69fbe65f2ace0923c" minOccurs="0"/>
                <xsd:element ref="ns2:TaxCatchAll" minOccurs="0"/>
                <xsd:element ref="ns2:cb2ef2bd509f47f39ea44b698c260c87" minOccurs="0"/>
                <xsd:element ref="ns2:TaxCatchAllLabel" minOccurs="0"/>
                <xsd:element ref="ns2:Approval_Status" minOccurs="0"/>
                <xsd:element ref="ns2:Approval_x0020_Comments" minOccurs="0"/>
                <xsd:element ref="ns2:Get_Approval_Button" minOccurs="0"/>
                <xsd:element ref="ns2:Archive_x0020_YN" minOccurs="0"/>
                <xsd:element ref="ns2:Get_Feedback" minOccurs="0"/>
                <xsd:element ref="ns2:Restart_x0020_Approval" minOccurs="0"/>
                <xsd:element ref="ns2:Privacy" minOccurs="0"/>
                <xsd:element ref="ns2:privacy_flow" minOccurs="0"/>
                <xsd:element ref="ns2:Approval_x0020_Status_x0020_Details" minOccurs="0"/>
                <xsd:element ref="ns2:n1bd8754419c43e28f0ce7981e345f05" minOccurs="0"/>
                <xsd:element ref="ns4:MediaServiceLoca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Date_x0020_of_x0020_Approval" ma:index="9" nillable="true" ma:displayName="Date of Publication" ma:format="DateOnly" ma:internalName="Date_x0020_of_x0020_Approval" ma:readOnly="false">
      <xsd:simpleType>
        <xsd:restriction base="dms:DateTime"/>
      </xsd:simpleType>
    </xsd:element>
    <xsd:element name="m1f13d32c4c342028b39326ee260c1ca" ma:index="13" nillable="true" ma:taxonomy="true" ma:internalName="m1f13d32c4c342028b39326ee260c1ca" ma:taxonomyFieldName="Secondary_x0020_Subject" ma:displayName="Primary Subject 2" ma:readOnly="false" ma:default="" ma:fieldId="{61f13d32-c4c3-4202-8b39-326ee260c1ca}"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e48369bfb84241b2a4759ac5d306b738" ma:index="15" nillable="true" ma:taxonomy="true" ma:internalName="e48369bfb84241b2a4759ac5d306b738" ma:taxonomyFieldName="Catagory" ma:displayName="Primary Subject 1" ma:readOnly="false" ma:default="" ma:fieldId="{e48369bf-b842-41b2-a475-9ac5d306b738}"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a4530805a9a34cb996739ba2e241a970" ma:index="17" nillable="true" ma:taxonomy="true" ma:internalName="a4530805a9a34cb996739ba2e241a970" ma:taxonomyFieldName="Document_x0020_Type" ma:displayName="Document Type" ma:readOnly="false" ma:default="" ma:fieldId="{a4530805-a9a3-4cb9-9673-9ba2e241a970}" ma:sspId="557479ed-16e3-4c54-a34b-e226e0af443e" ma:termSetId="39ac4e8d-e4c1-4f96-b421-6bcedb93d8ed" ma:anchorId="00000000-0000-0000-0000-000000000000" ma:open="false" ma:isKeyword="false">
      <xsd:complexType>
        <xsd:sequence>
          <xsd:element ref="pc:Terms" minOccurs="0" maxOccurs="1"/>
        </xsd:sequence>
      </xsd:complexType>
    </xsd:element>
    <xsd:element name="m9ba678bb8414d77b73f31a6ff27f951" ma:index="19" nillable="true" ma:taxonomy="true" ma:internalName="m9ba678bb8414d77b73f31a6ff27f951" ma:taxonomyFieldName="Fiscal_x0020_Year" ma:displayName="Fiscal Year" ma:default="" ma:fieldId="{69ba678b-b841-4d77-b73f-31a6ff27f951}" ma:sspId="557479ed-16e3-4c54-a34b-e226e0af443e" ma:termSetId="a74938b7-838d-429a-85f6-4f7993f9a919" ma:anchorId="00000000-0000-0000-0000-000000000000" ma:open="false" ma:isKeyword="false">
      <xsd:complexType>
        <xsd:sequence>
          <xsd:element ref="pc:Terms" minOccurs="0" maxOccurs="1"/>
        </xsd:sequence>
      </xsd:complexType>
    </xsd:element>
    <xsd:element name="paad1906247e4af69fbe65f2ace0923c" ma:index="21" nillable="true" ma:taxonomy="true" ma:internalName="paad1906247e4af69fbe65f2ace0923c" ma:taxonomyFieldName="Approval_x0020_Status" ma:displayName="Highest Approval Level" ma:readOnly="false" ma:default="" ma:fieldId="{9aad1906-247e-4af6-9fbe-65f2ace0923c}" ma:sspId="557479ed-16e3-4c54-a34b-e226e0af443e" ma:termSetId="907e9040-1049-41d6-9954-246cec267fd5"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4cca0ff5-550a-4db0-9434-130facf87c9c}" ma:internalName="TaxCatchAll" ma:showField="CatchAllData" ma:web="836cbb27-c401-4b17-8f88-3e9c45ed9beb">
      <xsd:complexType>
        <xsd:complexContent>
          <xsd:extension base="dms:MultiChoiceLookup">
            <xsd:sequence>
              <xsd:element name="Value" type="dms:Lookup" maxOccurs="unbounded" minOccurs="0" nillable="true"/>
            </xsd:sequence>
          </xsd:extension>
        </xsd:complexContent>
      </xsd:complexType>
    </xsd:element>
    <xsd:element name="cb2ef2bd509f47f39ea44b698c260c87" ma:index="23" nillable="true" ma:taxonomy="true" ma:internalName="cb2ef2bd509f47f39ea44b698c260c87" ma:taxonomyFieldName="OESE_x0020_Office" ma:displayName="OESE Office" ma:fieldId="{cb2ef2bd-509f-47f3-9ea4-4b698c260c87}" ma:sspId="557479ed-16e3-4c54-a34b-e226e0af443e" ma:termSetId="2e6ce9bc-9286-4329-95f6-d0b2e2210cd9"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4cca0ff5-550a-4db0-9434-130facf87c9c}" ma:internalName="TaxCatchAllLabel" ma:readOnly="true" ma:showField="CatchAllDataLabel" ma:web="836cbb27-c401-4b17-8f88-3e9c45ed9beb">
      <xsd:complexType>
        <xsd:complexContent>
          <xsd:extension base="dms:MultiChoiceLookup">
            <xsd:sequence>
              <xsd:element name="Value" type="dms:Lookup" maxOccurs="unbounded" minOccurs="0" nillable="true"/>
            </xsd:sequence>
          </xsd:extension>
        </xsd:complexContent>
      </xsd:complexType>
    </xsd:element>
    <xsd:element name="Approval_Status" ma:index="25" nillable="true" ma:displayName="Approval_Status" ma:default="Not Started" ma:internalName="Approval_Status">
      <xsd:simpleType>
        <xsd:restriction base="dms:Unknown">
          <xsd:enumeration value="Not Started"/>
          <xsd:enumeration value="Pending"/>
          <xsd:enumeration value="Pending Staff Review"/>
          <xsd:enumeration value="Staff Review Completed"/>
          <xsd:enumeration value="Pending Team Leader Review"/>
          <xsd:enumeration value="Team Leader Approved"/>
          <xsd:enumeration value="Team Leader Disapproved"/>
          <xsd:enumeration value="Pending Group Leader Review"/>
          <xsd:enumeration value="Group Leader Approved"/>
          <xsd:enumeration value="Group Leader Disapproved"/>
          <xsd:enumeration value="Pending Director Review"/>
          <xsd:enumeration value="Director Approved"/>
          <xsd:enumeration value="Director Disapproved"/>
          <xsd:enumeration value="Pending Approver 1 Review"/>
          <xsd:enumeration value="Approver 1 Approved"/>
          <xsd:enumeration value="Approver 1 Disapproved"/>
          <xsd:enumeration value="Pending Approver 2 Review"/>
          <xsd:enumeration value="Approver 2 Approved"/>
          <xsd:enumeration value="Approver  2 Disapproved"/>
          <xsd:enumeration value="Pending Approver 3 Review"/>
          <xsd:enumeration value="Approver 3 Approved"/>
          <xsd:enumeration value="Approver 3 Disapproved"/>
        </xsd:restriction>
      </xsd:simpleType>
    </xsd:element>
    <xsd:element name="Approval_x0020_Comments" ma:index="26" nillable="true" ma:displayName="Approval Comments" ma:internalName="Approval_x0020_Comments">
      <xsd:simpleType>
        <xsd:restriction base="dms:Note"/>
      </xsd:simpleType>
    </xsd:element>
    <xsd:element name="Get_Approval_Button" ma:index="27" nillable="true" ma:displayName="Get_Approval_Button" ma:hidden="true" ma:internalName="Get_Approval_Button">
      <xsd:simpleType>
        <xsd:restriction base="dms:Text">
          <xsd:maxLength value="255"/>
        </xsd:restriction>
      </xsd:simpleType>
    </xsd:element>
    <xsd:element name="Archive_x0020_YN" ma:index="28" nillable="true" ma:displayName="Archive YN" ma:default="1" ma:internalName="Archive_x0020_YN">
      <xsd:simpleType>
        <xsd:restriction base="dms:Boolean"/>
      </xsd:simpleType>
    </xsd:element>
    <xsd:element name="Get_Feedback" ma:index="29" nillable="true" ma:displayName="Get_Feedback" ma:hidden="true" ma:internalName="Get_Feedback">
      <xsd:simpleType>
        <xsd:restriction base="dms:Text">
          <xsd:maxLength value="255"/>
        </xsd:restriction>
      </xsd:simpleType>
    </xsd:element>
    <xsd:element name="Restart_x0020_Approval" ma:index="30" nillable="true" ma:displayName="Restart Approval" ma:hidden="true" ma:internalName="Restart_x0020_Approval">
      <xsd:simpleType>
        <xsd:restriction base="dms:Text">
          <xsd:maxLength value="255"/>
        </xsd:restriction>
      </xsd:simpleType>
    </xsd:element>
    <xsd:element name="Privacy" ma:index="31" nillable="true" ma:displayName="Privacy" ma:internalName="Privacy">
      <xsd:simpleType>
        <xsd:restriction base="dms:Text">
          <xsd:maxLength value="255"/>
        </xsd:restriction>
      </xsd:simpleType>
    </xsd:element>
    <xsd:element name="privacy_flow" ma:index="32" nillable="true" ma:displayName="privacy_flow" ma:internalName="privacy_flow">
      <xsd:simpleType>
        <xsd:restriction base="dms:Text">
          <xsd:maxLength value="255"/>
        </xsd:restriction>
      </xsd:simpleType>
    </xsd:element>
    <xsd:element name="Approval_x0020_Status_x0020_Details" ma:index="33" nillable="true" ma:displayName="Approval Status Details" ma:default="" ma:internalName="Approval_x0020_Status_x0020_Details">
      <xsd:simpleType>
        <xsd:restriction base="dms:Note">
          <xsd:maxLength value="255"/>
        </xsd:restriction>
      </xsd:simpleType>
    </xsd:element>
    <xsd:element name="n1bd8754419c43e28f0ce7981e345f05" ma:index="34" nillable="true" ma:taxonomy="true" ma:internalName="n1bd8754419c43e28f0ce7981e345f05" ma:taxonomyFieldName="Function" ma:displayName="Function" ma:default="" ma:fieldId="{71bd8754-419c-43e2-8f0c-e7981e345f05}" ma:sspId="557479ed-16e3-4c54-a34b-e226e0af443e" ma:termSetId="f175a5eb-c862-4278-bd53-b337e5714eb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72d33d9-eeff-4cf8-9426-8136a3a62b68" elementFormDefault="qualified">
    <xsd:import namespace="http://schemas.microsoft.com/office/2006/documentManagement/types"/>
    <xsd:import namespace="http://schemas.microsoft.com/office/infopath/2007/PartnerControls"/>
    <xsd:element name="MediaServiceLocation" ma:index="36" nillable="true" ma:displayName="Location" ma:indexed="true" ma:internalName="MediaServiceLocation"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7" ma:displayName="Author"/>
        <xsd:element ref="dcterms:created" minOccurs="0" maxOccurs="1"/>
        <xsd:element ref="dc:identifier" minOccurs="0" maxOccurs="1"/>
        <xsd:element name="contentType" minOccurs="0" maxOccurs="1" type="xsd:string" ma:index="14" ma:displayName="Content Type"/>
        <xsd:element ref="dc:title" minOccurs="0" maxOccurs="1" ma:index="8"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2a2db8c4-56ab-4882-a5d0-0fe8165c6658"/>
  </ds:schemaRefs>
</ds:datastoreItem>
</file>

<file path=customXml/itemProps2.xml><?xml version="1.0" encoding="utf-8"?>
<ds:datastoreItem xmlns:ds="http://schemas.openxmlformats.org/officeDocument/2006/customXml" ds:itemID="{13DC3A19-2437-40D2-992C-2D28E7226F5B}">
  <ds:schemaRefs>
    <ds:schemaRef ds:uri="Microsoft.SharePoint.Taxonomy.ContentTypeSync"/>
  </ds:schemaRefs>
</ds:datastoreItem>
</file>

<file path=customXml/itemProps3.xml><?xml version="1.0" encoding="utf-8"?>
<ds:datastoreItem xmlns:ds="http://schemas.openxmlformats.org/officeDocument/2006/customXml" ds:itemID="{20059DD8-E7A7-4F4D-A7BA-11FDB4E03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db8c4-56ab-4882-a5d0-0fe8165c6658"/>
    <ds:schemaRef ds:uri="772d33d9-eeff-4cf8-9426-8136a3a62b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BDAB18-ABEB-41DE-B935-F1FD74C04E73}">
  <ds:schemaRefs>
    <ds:schemaRef ds:uri="http://schemas.openxmlformats.org/officeDocument/2006/bibliography"/>
  </ds:schemaRefs>
</ds:datastoreItem>
</file>

<file path=customXml/itemProps5.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2880</Words>
  <Characters>16422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2024-10-07T18:40:00Z</dcterms:created>
  <dcterms:modified xsi:type="dcterms:W3CDTF">2024-10-07T18:40:00Z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Status">
    <vt:lpwstr/>
  </property>
  <property fmtid="{D5CDD505-2E9C-101B-9397-08002B2CF9AE}" pid="3" name="Catagory">
    <vt:lpwstr/>
  </property>
  <property fmtid="{D5CDD505-2E9C-101B-9397-08002B2CF9AE}" pid="4" name="connectED Offices">
    <vt:lpwstr>1175;#OM|99d713a6-9ff3-422b-9e6f-5027a8647a15</vt:lpwstr>
  </property>
  <property fmtid="{D5CDD505-2E9C-101B-9397-08002B2CF9AE}" pid="5" name="ContentOffice">
    <vt:lpwstr/>
  </property>
  <property fmtid="{D5CDD505-2E9C-101B-9397-08002B2CF9AE}" pid="6" name="ContentTypeId">
    <vt:lpwstr>0x01010028670A239A4C7A4E9A68527307346D3802002F3CF77496A0C24BA48689DF1AEE4662</vt:lpwstr>
  </property>
  <property fmtid="{D5CDD505-2E9C-101B-9397-08002B2CF9AE}" pid="7" name="ContentWebmasterEmail">
    <vt:lpwstr>connected@ed.gov</vt:lpwstr>
  </property>
  <property fmtid="{D5CDD505-2E9C-101B-9397-08002B2CF9AE}" pid="8" name="Document Type">
    <vt:lpwstr/>
  </property>
  <property fmtid="{D5CDD505-2E9C-101B-9397-08002B2CF9AE}" pid="9" name="Enterprise Navigation Section">
    <vt:lpwstr>1324;#Information Collection Clearance Division|7c44fac8-3be8-47c1-8865-7a007fc70514</vt:lpwstr>
  </property>
  <property fmtid="{D5CDD505-2E9C-101B-9397-08002B2CF9AE}" pid="10" name="Enterprise Site Category/Topic">
    <vt:lpwstr/>
  </property>
  <property fmtid="{D5CDD505-2E9C-101B-9397-08002B2CF9AE}" pid="11" name="Fiscal Year">
    <vt:lpwstr/>
  </property>
  <property fmtid="{D5CDD505-2E9C-101B-9397-08002B2CF9AE}" pid="12" name="Function">
    <vt:lpwstr/>
  </property>
  <property fmtid="{D5CDD505-2E9C-101B-9397-08002B2CF9AE}" pid="13" name="hebfa55e97a440a4b0b631fde26adccc">
    <vt:lpwstr/>
  </property>
  <property fmtid="{D5CDD505-2E9C-101B-9397-08002B2CF9AE}" pid="14"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5" name="lcf76f155ced4ddcb4097134ff3c332f">
    <vt:lpwstr/>
  </property>
  <property fmtid="{D5CDD505-2E9C-101B-9397-08002B2CF9AE}" pid="16" name="MediaServiceImageTags">
    <vt:lpwstr/>
  </property>
  <property fmtid="{D5CDD505-2E9C-101B-9397-08002B2CF9AE}" pid="17" name="Navigation Category">
    <vt:lpwstr>2895;#Information Collection|be93d448-b265-4cb3-93a5-4708954c2750</vt:lpwstr>
  </property>
  <property fmtid="{D5CDD505-2E9C-101B-9397-08002B2CF9AE}" pid="18" name="OESE Office">
    <vt:lpwstr/>
  </property>
  <property fmtid="{D5CDD505-2E9C-101B-9397-08002B2CF9AE}" pid="19" name="Secondary Navigation Category">
    <vt:lpwstr/>
  </property>
  <property fmtid="{D5CDD505-2E9C-101B-9397-08002B2CF9AE}" pid="20" name="Secondary Subject">
    <vt:lpwstr/>
  </property>
  <property fmtid="{D5CDD505-2E9C-101B-9397-08002B2CF9AE}" pid="21" name="WorkflowChangePath">
    <vt:lpwstr>8f38e374-a608-41a9-a760-7cfdddace18b,32;8f38e374-a608-41a9-a760-7cfdddace18b,32;</vt:lpwstr>
  </property>
  <property fmtid="{D5CDD505-2E9C-101B-9397-08002B2CF9AE}" pid="22" name="_dlc_DocIdItemGuid">
    <vt:lpwstr>7263bcb4-c9a1-4bf8-a9b4-ad908258715e</vt:lpwstr>
  </property>
  <property fmtid="{D5CDD505-2E9C-101B-9397-08002B2CF9AE}" pid="23" name="_dlc_LastRun">
    <vt:lpwstr>10/27/2018 01:05:07</vt:lpwstr>
  </property>
  <property fmtid="{D5CDD505-2E9C-101B-9397-08002B2CF9AE}" pid="24" name="_dlc_policyId">
    <vt:lpwstr>0x0101001C22A2B9DBEDBB4DB130C1FAF5F2F008|-175781640</vt:lpwstr>
  </property>
</Properties>
</file>