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92F1D" w:rsidP="00AA5B1C" w14:paraId="6B20B3ED" w14:textId="77777777">
      <w:pPr>
        <w:ind w:left="720"/>
        <w:jc w:val="center"/>
        <w:rPr>
          <w:i/>
          <w:sz w:val="32"/>
        </w:rPr>
      </w:pPr>
      <w:r>
        <w:rPr>
          <w:i/>
          <w:sz w:val="40"/>
        </w:rPr>
        <w:t>N</w:t>
      </w:r>
      <w:r>
        <w:rPr>
          <w:i/>
          <w:sz w:val="32"/>
        </w:rPr>
        <w:t xml:space="preserve">ATIONAL </w:t>
      </w:r>
      <w:r>
        <w:rPr>
          <w:i/>
          <w:sz w:val="40"/>
        </w:rPr>
        <w:t>C</w:t>
      </w:r>
      <w:r>
        <w:rPr>
          <w:i/>
          <w:sz w:val="32"/>
        </w:rPr>
        <w:t xml:space="preserve">ENTER FOR </w:t>
      </w:r>
      <w:r>
        <w:rPr>
          <w:i/>
          <w:sz w:val="40"/>
        </w:rPr>
        <w:t>E</w:t>
      </w:r>
      <w:r>
        <w:rPr>
          <w:i/>
          <w:sz w:val="32"/>
        </w:rPr>
        <w:t xml:space="preserve">DUCATION </w:t>
      </w:r>
      <w:r>
        <w:rPr>
          <w:i/>
          <w:sz w:val="40"/>
        </w:rPr>
        <w:t>S</w:t>
      </w:r>
      <w:r>
        <w:rPr>
          <w:i/>
          <w:sz w:val="32"/>
        </w:rPr>
        <w:t xml:space="preserve">TATISTICS </w:t>
      </w:r>
      <w:r>
        <w:rPr>
          <w:i/>
          <w:sz w:val="40"/>
        </w:rPr>
        <w:t>N</w:t>
      </w:r>
      <w:r>
        <w:rPr>
          <w:i/>
          <w:sz w:val="32"/>
        </w:rPr>
        <w:t xml:space="preserve">ATIONAL </w:t>
      </w:r>
      <w:r>
        <w:rPr>
          <w:i/>
          <w:sz w:val="40"/>
        </w:rPr>
        <w:t>A</w:t>
      </w:r>
      <w:r>
        <w:rPr>
          <w:i/>
          <w:sz w:val="32"/>
        </w:rPr>
        <w:t xml:space="preserve">SSESSMENT OF </w:t>
      </w:r>
      <w:r>
        <w:rPr>
          <w:i/>
          <w:sz w:val="40"/>
        </w:rPr>
        <w:t>E</w:t>
      </w:r>
      <w:r>
        <w:rPr>
          <w:i/>
          <w:sz w:val="32"/>
        </w:rPr>
        <w:t xml:space="preserve">DUCATIONAL </w:t>
      </w:r>
      <w:r>
        <w:rPr>
          <w:i/>
          <w:sz w:val="40"/>
        </w:rPr>
        <w:t>P</w:t>
      </w:r>
      <w:r>
        <w:rPr>
          <w:i/>
          <w:sz w:val="32"/>
        </w:rPr>
        <w:t>ROGRESS</w:t>
      </w:r>
    </w:p>
    <w:p w:rsidR="00A7216B" w:rsidP="00A7216B" w14:paraId="79DFCE2F" w14:textId="3AB2A114">
      <w:pPr>
        <w:pStyle w:val="BodyText"/>
        <w:spacing w:before="5"/>
        <w:rPr>
          <w:sz w:val="59"/>
        </w:rPr>
      </w:pPr>
    </w:p>
    <w:p w:rsidR="00892F1D" w:rsidP="00AA5B1C" w14:paraId="7963D173" w14:textId="77FE034A">
      <w:pPr>
        <w:tabs>
          <w:tab w:val="left" w:pos="3495"/>
        </w:tabs>
        <w:ind w:left="-864" w:firstLine="1314"/>
        <w:jc w:val="center"/>
        <w:rPr>
          <w:i/>
          <w:iCs/>
          <w:sz w:val="40"/>
          <w:szCs w:val="40"/>
        </w:rPr>
      </w:pPr>
      <w:bookmarkStart w:id="0" w:name="Appendix_A:_External_Advisory_Committees"/>
      <w:bookmarkStart w:id="1" w:name="_bookmark0"/>
      <w:bookmarkEnd w:id="0"/>
      <w:bookmarkEnd w:id="1"/>
      <w:r w:rsidRPr="42A69244">
        <w:rPr>
          <w:i/>
          <w:iCs/>
          <w:sz w:val="40"/>
          <w:szCs w:val="40"/>
        </w:rPr>
        <w:t>National Assessment of Education Progress (NAEP) 202</w:t>
      </w:r>
      <w:r w:rsidR="00E07C45">
        <w:rPr>
          <w:i/>
          <w:iCs/>
          <w:sz w:val="40"/>
          <w:szCs w:val="40"/>
        </w:rPr>
        <w:t>6</w:t>
      </w:r>
    </w:p>
    <w:p w:rsidR="00892F1D" w:rsidP="00892F1D" w14:paraId="056729CF" w14:textId="77777777">
      <w:pPr>
        <w:pStyle w:val="BodyText"/>
        <w:spacing w:before="6"/>
        <w:ind w:right="10" w:hanging="20"/>
        <w:jc w:val="center"/>
        <w:rPr>
          <w:i/>
          <w:sz w:val="42"/>
        </w:rPr>
      </w:pPr>
    </w:p>
    <w:p w:rsidR="00A7216B" w:rsidP="00A7216B" w14:paraId="1209762F" w14:textId="77777777">
      <w:pPr>
        <w:pStyle w:val="BodyText"/>
        <w:spacing w:before="6"/>
        <w:ind w:right="10"/>
        <w:rPr>
          <w:i/>
          <w:sz w:val="42"/>
        </w:rPr>
      </w:pPr>
    </w:p>
    <w:p w:rsidR="00892F1D" w:rsidRPr="003044BA" w:rsidP="00892F1D" w14:paraId="61BB9595" w14:textId="77777777">
      <w:pPr>
        <w:pStyle w:val="BodyText"/>
        <w:spacing w:before="6"/>
        <w:ind w:right="10" w:hanging="20"/>
        <w:jc w:val="center"/>
        <w:rPr>
          <w:i/>
          <w:iCs/>
          <w:sz w:val="48"/>
          <w:szCs w:val="48"/>
        </w:rPr>
      </w:pPr>
    </w:p>
    <w:p w:rsidR="00892F1D" w:rsidRPr="003044BA" w:rsidP="003044BA" w14:paraId="7466557C" w14:textId="77777777">
      <w:pPr>
        <w:pStyle w:val="BodyText"/>
        <w:jc w:val="center"/>
        <w:rPr>
          <w:i/>
          <w:iCs/>
          <w:sz w:val="48"/>
          <w:szCs w:val="48"/>
        </w:rPr>
      </w:pPr>
      <w:bookmarkStart w:id="2" w:name="_Toc112999165"/>
      <w:bookmarkStart w:id="3" w:name="_Toc115066173"/>
      <w:r w:rsidRPr="003044BA">
        <w:rPr>
          <w:i/>
          <w:iCs/>
          <w:sz w:val="48"/>
          <w:szCs w:val="48"/>
        </w:rPr>
        <w:t>Appendix A</w:t>
      </w:r>
      <w:bookmarkEnd w:id="2"/>
      <w:bookmarkEnd w:id="3"/>
    </w:p>
    <w:p w:rsidR="00892F1D" w:rsidRPr="003044BA" w:rsidP="00A7216B" w14:paraId="14EA6684" w14:textId="77777777">
      <w:pPr>
        <w:ind w:right="10" w:hanging="20"/>
        <w:jc w:val="center"/>
        <w:rPr>
          <w:i/>
          <w:iCs/>
          <w:sz w:val="48"/>
          <w:szCs w:val="48"/>
        </w:rPr>
      </w:pPr>
      <w:r w:rsidRPr="003044BA">
        <w:rPr>
          <w:i/>
          <w:iCs/>
          <w:sz w:val="48"/>
          <w:szCs w:val="48"/>
        </w:rPr>
        <w:t>External Advisory Committees</w:t>
      </w:r>
    </w:p>
    <w:p w:rsidR="00892F1D" w:rsidP="00892F1D" w14:paraId="7F6BA227" w14:textId="77777777">
      <w:pPr>
        <w:pStyle w:val="BodyText"/>
        <w:ind w:right="10" w:hanging="20"/>
        <w:jc w:val="center"/>
        <w:rPr>
          <w:i/>
          <w:sz w:val="40"/>
        </w:rPr>
      </w:pPr>
    </w:p>
    <w:p w:rsidR="00A7216B" w:rsidP="00892F1D" w14:paraId="3DE9072F" w14:textId="77777777">
      <w:pPr>
        <w:tabs>
          <w:tab w:val="left" w:pos="2692"/>
          <w:tab w:val="center" w:pos="5450"/>
        </w:tabs>
        <w:ind w:right="10" w:hanging="20"/>
        <w:jc w:val="center"/>
        <w:rPr>
          <w:i/>
          <w:iCs/>
          <w:sz w:val="32"/>
          <w:szCs w:val="32"/>
        </w:rPr>
      </w:pPr>
    </w:p>
    <w:p w:rsidR="00892F1D" w:rsidRPr="00A7216B" w:rsidP="00892F1D" w14:paraId="5F38A7F4" w14:textId="5EBBD6AA">
      <w:pPr>
        <w:tabs>
          <w:tab w:val="left" w:pos="2692"/>
          <w:tab w:val="center" w:pos="5450"/>
        </w:tabs>
        <w:ind w:right="10" w:hanging="20"/>
        <w:jc w:val="center"/>
        <w:rPr>
          <w:i/>
          <w:sz w:val="24"/>
          <w:szCs w:val="28"/>
        </w:rPr>
      </w:pPr>
      <w:r w:rsidRPr="00A7216B">
        <w:rPr>
          <w:i/>
          <w:iCs/>
          <w:sz w:val="40"/>
          <w:szCs w:val="40"/>
        </w:rPr>
        <w:t>OMB# 1850-0928 v.</w:t>
      </w:r>
      <w:r w:rsidR="00C05438">
        <w:rPr>
          <w:i/>
          <w:iCs/>
          <w:sz w:val="40"/>
          <w:szCs w:val="40"/>
        </w:rPr>
        <w:t>36</w:t>
      </w:r>
    </w:p>
    <w:p w:rsidR="00892F1D" w:rsidP="00892F1D" w14:paraId="1B902A2A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892F1D" w14:paraId="04AE3DAA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892F1D" w14:paraId="2B806346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A7216B" w14:paraId="776D36F7" w14:textId="77777777">
      <w:pPr>
        <w:pStyle w:val="BodyText"/>
        <w:ind w:right="10"/>
        <w:rPr>
          <w:i/>
          <w:sz w:val="20"/>
        </w:rPr>
      </w:pPr>
    </w:p>
    <w:p w:rsidR="00892F1D" w:rsidP="00892F1D" w14:paraId="33E286F6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892F1D" w14:paraId="14604E22" w14:textId="77777777">
      <w:pPr>
        <w:pStyle w:val="BodyText"/>
        <w:ind w:right="10" w:hanging="20"/>
        <w:rPr>
          <w:i/>
          <w:sz w:val="20"/>
        </w:rPr>
      </w:pPr>
    </w:p>
    <w:p w:rsidR="00892F1D" w:rsidP="00892F1D" w14:paraId="4DA21BC2" w14:textId="77777777">
      <w:pPr>
        <w:pStyle w:val="BodyText"/>
        <w:spacing w:before="4"/>
        <w:ind w:hanging="20"/>
        <w:rPr>
          <w:i/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3343910</wp:posOffset>
            </wp:positionH>
            <wp:positionV relativeFrom="paragraph">
              <wp:posOffset>210185</wp:posOffset>
            </wp:positionV>
            <wp:extent cx="1334770" cy="15252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F1D" w:rsidP="00892F1D" w14:paraId="79FF1F2E" w14:textId="77777777">
      <w:pPr>
        <w:pStyle w:val="BodyText"/>
        <w:ind w:hanging="20"/>
        <w:rPr>
          <w:i/>
          <w:sz w:val="34"/>
        </w:rPr>
      </w:pPr>
    </w:p>
    <w:p w:rsidR="00892F1D" w:rsidP="00930565" w14:paraId="7BFE3353" w14:textId="75F9F814">
      <w:pPr>
        <w:pStyle w:val="BodyText"/>
        <w:jc w:val="center"/>
        <w:rPr>
          <w:i/>
          <w:sz w:val="34"/>
        </w:rPr>
      </w:pPr>
    </w:p>
    <w:p w:rsidR="00930565" w:rsidP="00622D64" w14:paraId="343C01E2" w14:textId="42BD61FC">
      <w:pPr>
        <w:jc w:val="center"/>
      </w:pPr>
      <w:r>
        <w:t>May</w:t>
      </w:r>
      <w:r w:rsidR="00E565CA">
        <w:t xml:space="preserve"> </w:t>
      </w:r>
      <w:r>
        <w:t>202</w:t>
      </w:r>
      <w:r w:rsidR="00E565CA">
        <w:t>5</w:t>
      </w:r>
    </w:p>
    <w:p w:rsidR="00930565" w:rsidP="00622D64" w14:paraId="62EE0E37" w14:textId="77777777">
      <w:pPr>
        <w:jc w:val="center"/>
      </w:pPr>
    </w:p>
    <w:p w:rsidR="001419B4" w:rsidP="00622D64" w14:paraId="2434D34E" w14:textId="77777777">
      <w:pPr>
        <w:jc w:val="center"/>
      </w:pPr>
    </w:p>
    <w:p w:rsidR="00E565CA" w:rsidP="001419B4" w14:paraId="1CC41918" w14:textId="4C93E2D7">
      <w:pPr>
        <w:jc w:val="center"/>
        <w:rPr>
          <w:b/>
          <w:bCs/>
          <w:color w:val="FF0000"/>
          <w:sz w:val="24"/>
          <w:szCs w:val="24"/>
        </w:rPr>
      </w:pPr>
    </w:p>
    <w:p w:rsidR="00E565CA" w14:paraId="5E9AAE00" w14:textId="77777777">
      <w:pPr>
        <w:widowControl/>
        <w:autoSpaceDE/>
        <w:autoSpaceDN/>
        <w:spacing w:after="160" w:line="259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page"/>
      </w:r>
    </w:p>
    <w:p w:rsidR="00CB2376" w:rsidRPr="001419B4" w:rsidP="00E565CA" w14:paraId="36CE8D14" w14:textId="7D7B3B4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Note: </w:t>
      </w:r>
      <w:r w:rsidR="00907AC3">
        <w:rPr>
          <w:b/>
          <w:bCs/>
          <w:color w:val="FF0000"/>
          <w:sz w:val="24"/>
          <w:szCs w:val="24"/>
        </w:rPr>
        <w:t>Active committee</w:t>
      </w:r>
      <w:r w:rsidR="00E94702">
        <w:rPr>
          <w:b/>
          <w:bCs/>
          <w:color w:val="FF0000"/>
          <w:sz w:val="24"/>
          <w:szCs w:val="24"/>
        </w:rPr>
        <w:t>s</w:t>
      </w:r>
      <w:r w:rsidR="00150D13">
        <w:rPr>
          <w:b/>
          <w:bCs/>
          <w:color w:val="FF0000"/>
          <w:sz w:val="24"/>
          <w:szCs w:val="24"/>
        </w:rPr>
        <w:t xml:space="preserve"> and their</w:t>
      </w:r>
      <w:r w:rsidR="003022ED">
        <w:rPr>
          <w:b/>
          <w:bCs/>
          <w:color w:val="FF0000"/>
          <w:sz w:val="24"/>
          <w:szCs w:val="24"/>
        </w:rPr>
        <w:t xml:space="preserve"> membership </w:t>
      </w:r>
      <w:r w:rsidR="00150D13">
        <w:rPr>
          <w:b/>
          <w:bCs/>
          <w:color w:val="FF0000"/>
          <w:sz w:val="24"/>
          <w:szCs w:val="24"/>
        </w:rPr>
        <w:t>have</w:t>
      </w:r>
      <w:r w:rsidR="003022ED">
        <w:rPr>
          <w:b/>
          <w:bCs/>
          <w:color w:val="FF0000"/>
          <w:sz w:val="24"/>
          <w:szCs w:val="24"/>
        </w:rPr>
        <w:t xml:space="preserve"> been updated. Additional committees will be updated in Amendment 1 and 2 as appropriate. </w:t>
      </w:r>
    </w:p>
    <w:p w:rsidR="00892F1D" w:rsidP="00892F1D" w14:paraId="51554997" w14:textId="77777777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id w:val="-7605276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47426" w:rsidP="00A503BA" w14:paraId="31DD3F47" w14:textId="64657E95">
          <w:pPr>
            <w:pStyle w:val="TOCHeading"/>
          </w:pPr>
          <w:r>
            <w:t>Contents</w:t>
          </w:r>
        </w:p>
        <w:p w:rsidR="003044BA" w14:paraId="396E4299" w14:textId="2CBBFB8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r>
            <w:rPr>
              <w:b w:val="0"/>
              <w:bCs w:val="0"/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noProof w:val="0"/>
            </w:rPr>
            <w:fldChar w:fldCharType="separate"/>
          </w:r>
          <w:hyperlink w:anchor="_Toc196383193" w:history="1">
            <w:r w:rsidRPr="00047816">
              <w:rPr>
                <w:rStyle w:val="Hyperlink"/>
              </w:rPr>
              <w:t>Appendix A-1: NAEP Design and Analysis Committee (DAC)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_Toc196383193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044BA" w14:paraId="55FDA9BE" w14:textId="2D713E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96383194" w:history="1">
            <w:r w:rsidRPr="00047816">
              <w:rPr>
                <w:rStyle w:val="Hyperlink"/>
              </w:rPr>
              <w:t>Appendix A-2: NAEP Mathematics Standing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_Toc196383194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44BA" w14:paraId="7F65C6C5" w14:textId="1CC4A8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96383195" w:history="1">
            <w:r w:rsidRPr="00047816">
              <w:rPr>
                <w:rStyle w:val="Hyperlink"/>
              </w:rPr>
              <w:t>Appendix A-3: NAEP Reading Standing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_Toc196383195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044BA" w14:paraId="7E877138" w14:textId="7048718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96383196" w:history="1">
            <w:r w:rsidRPr="00047816">
              <w:rPr>
                <w:rStyle w:val="Hyperlink"/>
              </w:rPr>
              <w:t>Appendix A-4: 2024 NAEP Survey Questionnaire Standing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_Toc196383196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044BA" w14:paraId="2D0F62B6" w14:textId="6CE3B6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96383197" w:history="1">
            <w:r w:rsidRPr="00047816">
              <w:rPr>
                <w:rStyle w:val="Hyperlink"/>
              </w:rPr>
              <w:t>Appendix A-5: NAEP Mathematics Translation Review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_Toc196383197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044BA" w14:paraId="424AB336" w14:textId="297029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96383198" w:history="1">
            <w:r w:rsidRPr="00047816">
              <w:rPr>
                <w:rStyle w:val="Hyperlink"/>
              </w:rPr>
              <w:t>Appendix A-6: NAEP Grade 4 and 8 Survey Questionnaires and eNAEP DBA System Translation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_Toc196383198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47426" w14:paraId="0FD161E9" w14:textId="46CA0951">
          <w:r>
            <w:rPr>
              <w:b/>
              <w:bCs/>
              <w:noProof/>
            </w:rPr>
            <w:fldChar w:fldCharType="end"/>
          </w:r>
        </w:p>
      </w:sdtContent>
    </w:sdt>
    <w:p w:rsidR="00892F1D" w:rsidP="00892F1D" w14:paraId="32A06FF3" w14:textId="77777777"/>
    <w:p w:rsidR="006E42FC" w:rsidP="004F2878" w14:paraId="210AB17B" w14:textId="77777777"/>
    <w:p w:rsidR="006E42FC" w:rsidP="006E42FC" w14:paraId="5612EFA3" w14:textId="77777777"/>
    <w:p w:rsidR="006E42FC" w:rsidP="006E42FC" w14:paraId="63AA77C5" w14:textId="77777777"/>
    <w:p w:rsidR="006E42FC" w:rsidP="006E42FC" w14:paraId="28D447DE" w14:textId="77777777"/>
    <w:p w:rsidR="006E42FC" w:rsidP="006E42FC" w14:paraId="0FD91B36" w14:textId="77777777"/>
    <w:p w:rsidR="006E42FC" w:rsidP="006E42FC" w14:paraId="67FFD28F" w14:textId="77777777"/>
    <w:p w:rsidR="006E42FC" w:rsidP="006E42FC" w14:paraId="45CBCD7B" w14:textId="77777777"/>
    <w:p w:rsidR="006E42FC" w:rsidP="006E42FC" w14:paraId="4E911A1D" w14:textId="77777777"/>
    <w:p w:rsidR="006E42FC" w:rsidP="006E42FC" w14:paraId="334A8F88" w14:textId="77777777"/>
    <w:p w:rsidR="006E42FC" w:rsidP="006E42FC" w14:paraId="65D18686" w14:textId="77777777"/>
    <w:p w:rsidR="006E42FC" w:rsidP="006E42FC" w14:paraId="783F84EE" w14:textId="77777777"/>
    <w:p w:rsidR="006E42FC" w:rsidP="006E42FC" w14:paraId="7CC7CF81" w14:textId="77777777"/>
    <w:p w:rsidR="006E42FC" w:rsidP="006E42FC" w14:paraId="30A7DFEC" w14:textId="77777777"/>
    <w:p w:rsidR="006E42FC" w:rsidP="006E42FC" w14:paraId="243FB93F" w14:textId="77777777"/>
    <w:p w:rsidR="006E42FC" w:rsidP="006E42FC" w14:paraId="460C6015" w14:textId="77777777"/>
    <w:p w:rsidR="006E42FC" w:rsidP="006E42FC" w14:paraId="14B2D580" w14:textId="77777777"/>
    <w:p w:rsidR="006E42FC" w:rsidP="006E42FC" w14:paraId="626A32EA" w14:textId="77777777"/>
    <w:p w:rsidR="006E42FC" w:rsidP="006E42FC" w14:paraId="163D10BC" w14:textId="77777777"/>
    <w:p w:rsidR="006E42FC" w:rsidP="006E42FC" w14:paraId="068B5D56" w14:textId="77777777"/>
    <w:p w:rsidR="006E42FC" w:rsidP="006E42FC" w14:paraId="29B308AE" w14:textId="77777777"/>
    <w:p w:rsidR="006E42FC" w:rsidP="006E42FC" w14:paraId="2198085F" w14:textId="77777777"/>
    <w:p w:rsidR="006E42FC" w:rsidP="006E42FC" w14:paraId="0C5F5832" w14:textId="77777777"/>
    <w:p w:rsidR="006E42FC" w:rsidP="006E42FC" w14:paraId="321CBB31" w14:textId="77777777"/>
    <w:p w:rsidR="006E42FC" w:rsidP="006E42FC" w14:paraId="04B8213F" w14:textId="77777777"/>
    <w:p w:rsidR="006E42FC" w:rsidP="006E42FC" w14:paraId="7D75B516" w14:textId="77777777"/>
    <w:p w:rsidR="006E42FC" w:rsidP="006E42FC" w14:paraId="4D1AB715" w14:textId="77777777"/>
    <w:p w:rsidR="006E42FC" w:rsidP="006E42FC" w14:paraId="1C363B42" w14:textId="77777777"/>
    <w:p w:rsidR="006E42FC" w:rsidP="006E42FC" w14:paraId="05A9163C" w14:textId="77777777"/>
    <w:p w:rsidR="006E42FC" w:rsidP="006E42FC" w14:paraId="5A059032" w14:textId="77777777"/>
    <w:p w:rsidR="006E42FC" w:rsidP="006E42FC" w14:paraId="343131DE" w14:textId="77777777"/>
    <w:p w:rsidR="006E42FC" w:rsidP="006E42FC" w14:paraId="2C0D2402" w14:textId="77777777"/>
    <w:p w:rsidR="003044BA" w14:paraId="1B4F2263" w14:textId="77777777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892F1D" w:rsidRPr="00B22ECC" w:rsidP="00316060" w14:paraId="4D8C32FF" w14:textId="62E8E2BC">
      <w:pPr>
        <w:pStyle w:val="Heading1"/>
        <w:rPr>
          <w:b/>
          <w:bCs/>
        </w:rPr>
      </w:pPr>
      <w:bookmarkStart w:id="4" w:name="_Toc196383193"/>
      <w:r w:rsidRPr="00B22ECC">
        <w:rPr>
          <w:b/>
          <w:bCs/>
        </w:rPr>
        <w:t>Appendix A-1: NAEP Design and Analysis Committee (DAC)</w:t>
      </w:r>
      <w:bookmarkEnd w:id="4"/>
    </w:p>
    <w:p w:rsidR="00892F1D" w:rsidP="004F2878" w14:paraId="168D499D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5"/>
        <w:gridCol w:w="7470"/>
        <w:gridCol w:w="18"/>
      </w:tblGrid>
      <w:tr w14:paraId="02AB5B58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465" w:type="dxa"/>
          </w:tcPr>
          <w:p w:rsidR="002A4791" w:rsidRPr="00104891" w14:paraId="2A3AA2C3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470" w:type="dxa"/>
          </w:tcPr>
          <w:p w:rsidR="002A4791" w:rsidRPr="00104891" w14:paraId="2682CAD0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47355EF7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465" w:type="dxa"/>
          </w:tcPr>
          <w:p w:rsidR="002A4791" w:rsidRPr="00104891" w:rsidP="002A4791" w14:paraId="02DBE0EA" w14:textId="76FDDE9D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Betsy Becker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48502F5A" w14:textId="3FEDD4FE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Florida State University, FL</w:t>
            </w:r>
          </w:p>
        </w:tc>
      </w:tr>
      <w:tr w14:paraId="0EAC2DD2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465" w:type="dxa"/>
          </w:tcPr>
          <w:p w:rsidR="002A4791" w:rsidRPr="00104891" w:rsidP="002A4791" w14:paraId="658902AB" w14:textId="0452132B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Dan Bolt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54384B43" w14:textId="2210E8DF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Wisconsin, Madison, WI</w:t>
            </w:r>
          </w:p>
        </w:tc>
      </w:tr>
      <w:tr w14:paraId="1644585F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465" w:type="dxa"/>
          </w:tcPr>
          <w:p w:rsidR="002A4791" w:rsidRPr="00104891" w:rsidP="002A4791" w14:paraId="7E669B04" w14:textId="5BB5FBE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Lloyd Bond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4155DE77" w14:textId="0805B24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North Carolina, Greensboro, NC (Emeritus)/</w:t>
            </w:r>
            <w:r w:rsidR="00214C19">
              <w:rPr>
                <w:color w:val="000000" w:themeColor="text1"/>
              </w:rPr>
              <w:br/>
            </w:r>
            <w:r w:rsidRPr="00DF3383">
              <w:rPr>
                <w:color w:val="000000" w:themeColor="text1"/>
              </w:rPr>
              <w:t>Carnegie Foundation (retired)</w:t>
            </w:r>
          </w:p>
        </w:tc>
      </w:tr>
      <w:tr w14:paraId="2EECBDE0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2465" w:type="dxa"/>
          </w:tcPr>
          <w:p w:rsidR="002A4791" w:rsidRPr="00104891" w:rsidP="002A4791" w14:paraId="56FEDF85" w14:textId="4AAB39DE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Derek Briggs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0AD1D533" w14:textId="11795098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 xml:space="preserve">University of Colorado, </w:t>
            </w:r>
            <w:r>
              <w:rPr>
                <w:color w:val="000000" w:themeColor="text1"/>
              </w:rPr>
              <w:t xml:space="preserve">Boulder, </w:t>
            </w:r>
            <w:r w:rsidRPr="00DF3383">
              <w:rPr>
                <w:color w:val="000000" w:themeColor="text1"/>
              </w:rPr>
              <w:t>CO</w:t>
            </w:r>
          </w:p>
        </w:tc>
      </w:tr>
      <w:tr w14:paraId="11552861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465" w:type="dxa"/>
          </w:tcPr>
          <w:p w:rsidR="002A4791" w:rsidRPr="00DF3383" w:rsidP="002A4791" w14:paraId="3ADAF9E2" w14:textId="4C40CC24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Steve Culpepper</w:t>
            </w:r>
          </w:p>
        </w:tc>
        <w:tc>
          <w:tcPr>
            <w:tcW w:w="7488" w:type="dxa"/>
            <w:gridSpan w:val="2"/>
          </w:tcPr>
          <w:p w:rsidR="002A4791" w:rsidRPr="00DF3383" w:rsidP="002A4791" w14:paraId="7DB12E96" w14:textId="2AF0F4E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University of Illinois- Champaign, IL</w:t>
            </w:r>
          </w:p>
        </w:tc>
      </w:tr>
      <w:tr w14:paraId="0F88FDCE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465" w:type="dxa"/>
          </w:tcPr>
          <w:p w:rsidR="002A4791" w:rsidRPr="00104891" w:rsidP="002A4791" w14:paraId="4B3D04A1" w14:textId="3666545E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Richard Duran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7EE76E8C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 xml:space="preserve">University of </w:t>
            </w:r>
            <w:r>
              <w:rPr>
                <w:color w:val="000000" w:themeColor="text1"/>
              </w:rPr>
              <w:t>California, Santa Barbara, CA</w:t>
            </w:r>
          </w:p>
        </w:tc>
      </w:tr>
      <w:tr w14:paraId="2F521D46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465" w:type="dxa"/>
          </w:tcPr>
          <w:p w:rsidR="002A4791" w:rsidRPr="00104891" w:rsidP="002A4791" w14:paraId="157D6E94" w14:textId="4763909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Brian Junker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0807D3B9" w14:textId="2226997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Carnegie Mellon University, PA</w:t>
            </w:r>
          </w:p>
        </w:tc>
      </w:tr>
      <w:tr w14:paraId="758D700B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465" w:type="dxa"/>
          </w:tcPr>
          <w:p w:rsidR="00CF124C" w:rsidRPr="00104891" w:rsidP="00CF124C" w14:paraId="7C39E1B0" w14:textId="5FC37A3F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David Kaplan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53942648" w14:textId="2E7C8D94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Wisconsin-Madison, WI</w:t>
            </w:r>
          </w:p>
        </w:tc>
      </w:tr>
      <w:tr w14:paraId="366C884F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465" w:type="dxa"/>
          </w:tcPr>
          <w:p w:rsidR="00CF124C" w:rsidRPr="00104891" w:rsidP="00CF124C" w14:paraId="4E1058AC" w14:textId="6935B586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Kenneth Koedinger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64268FEE" w14:textId="7B502D9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Carnegie Mellon University, PA</w:t>
            </w:r>
          </w:p>
        </w:tc>
      </w:tr>
      <w:tr w14:paraId="00A1D623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465" w:type="dxa"/>
          </w:tcPr>
          <w:p w:rsidR="00CF124C" w:rsidRPr="00104891" w:rsidP="00CF124C" w14:paraId="7CB61949" w14:textId="4C81D26F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Sophia Rabe-Hesketh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70F4F682" w14:textId="4DF12CD4">
            <w:pPr>
              <w:pStyle w:val="TableParagraph"/>
              <w:spacing w:before="120" w:after="120" w:line="276" w:lineRule="auto"/>
              <w:ind w:left="270" w:right="1234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California, Berkeley, CA</w:t>
            </w:r>
          </w:p>
        </w:tc>
      </w:tr>
      <w:tr w14:paraId="0607172F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465" w:type="dxa"/>
          </w:tcPr>
          <w:p w:rsidR="00CF124C" w:rsidRPr="00104891" w:rsidP="00CF124C" w14:paraId="5BA0A866" w14:textId="2B72D6B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Michael Rodriguez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3D6926ED" w14:textId="3851A558">
            <w:pPr>
              <w:pStyle w:val="TableParagraph"/>
              <w:spacing w:before="120" w:after="120" w:line="276" w:lineRule="auto"/>
              <w:ind w:left="270" w:right="177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Minnesota, MN</w:t>
            </w:r>
          </w:p>
        </w:tc>
      </w:tr>
      <w:tr w14:paraId="73E1CF1E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465" w:type="dxa"/>
          </w:tcPr>
          <w:p w:rsidR="00CF124C" w:rsidRPr="00104891" w:rsidP="00CF124C" w14:paraId="59112BAE" w14:textId="6FA44E5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S.</w:t>
            </w:r>
            <w:r>
              <w:rPr>
                <w:color w:val="000000" w:themeColor="text1"/>
              </w:rPr>
              <w:t xml:space="preserve"> </w:t>
            </w:r>
            <w:r w:rsidRPr="00DF3383">
              <w:rPr>
                <w:color w:val="000000" w:themeColor="text1"/>
              </w:rPr>
              <w:t>Lynne Stokes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02C5A89A" w14:textId="2F410320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Southern Methodist University, TX</w:t>
            </w:r>
          </w:p>
        </w:tc>
      </w:tr>
      <w:tr w14:paraId="7FEAC010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2465" w:type="dxa"/>
          </w:tcPr>
          <w:p w:rsidR="00CF124C" w:rsidRPr="00104891" w:rsidP="00CF124C" w14:paraId="38D3B46D" w14:textId="0D5E8FB1">
            <w:pPr>
              <w:pStyle w:val="TableParagraph"/>
              <w:spacing w:before="120" w:after="120" w:line="360" w:lineRule="auto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Chun Wang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2CBD9430" w14:textId="6C21BA83">
            <w:pPr>
              <w:pStyle w:val="TableParagraph"/>
              <w:spacing w:before="120" w:after="120" w:line="360" w:lineRule="auto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 xml:space="preserve">University of </w:t>
            </w:r>
            <w:r>
              <w:rPr>
                <w:color w:val="000000" w:themeColor="text1"/>
              </w:rPr>
              <w:t>Washington, WA</w:t>
            </w:r>
          </w:p>
        </w:tc>
      </w:tr>
    </w:tbl>
    <w:p w:rsidR="004F2878" w14:paraId="20E72B07" w14:textId="77777777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892F1D" w:rsidP="00892F1D" w14:paraId="4618B701" w14:textId="77777777">
      <w:pPr>
        <w:spacing w:line="233" w:lineRule="exact"/>
        <w:sectPr w:rsidSect="00AA5B1C">
          <w:headerReference w:type="default" r:id="rId9"/>
          <w:pgSz w:w="12240" w:h="15840"/>
          <w:pgMar w:top="990" w:right="990" w:bottom="720" w:left="940" w:header="1447" w:footer="479" w:gutter="0"/>
          <w:cols w:space="720"/>
        </w:sectPr>
      </w:pPr>
    </w:p>
    <w:p w:rsidR="00892F1D" w:rsidRPr="00B22ECC" w:rsidP="00316060" w14:paraId="3C0220AE" w14:textId="4B645BE2">
      <w:pPr>
        <w:pStyle w:val="Heading1"/>
        <w:rPr>
          <w:b/>
          <w:bCs/>
        </w:rPr>
      </w:pPr>
      <w:bookmarkStart w:id="5" w:name="_Toc196383194"/>
      <w:bookmarkStart w:id="6" w:name="_Hlk16508205"/>
      <w:r w:rsidRPr="00B22ECC">
        <w:rPr>
          <w:b/>
          <w:bCs/>
        </w:rPr>
        <w:t>Appendix A-</w:t>
      </w:r>
      <w:r w:rsidR="003044BA">
        <w:rPr>
          <w:b/>
          <w:bCs/>
        </w:rPr>
        <w:t>2</w:t>
      </w:r>
      <w:r w:rsidRPr="00B22ECC">
        <w:rPr>
          <w:b/>
          <w:bCs/>
        </w:rPr>
        <w:t>: NAEP Mathematics Standing Committee</w:t>
      </w:r>
      <w:bookmarkEnd w:id="5"/>
      <w:r w:rsidRPr="00B22ECC">
        <w:rPr>
          <w:b/>
          <w:bCs/>
        </w:rPr>
        <w:t xml:space="preserve"> </w:t>
      </w:r>
    </w:p>
    <w:p w:rsidR="00892F1D" w:rsidRPr="00136A87" w:rsidP="00892F1D" w14:paraId="38AC7C44" w14:textId="77777777">
      <w:pPr>
        <w:tabs>
          <w:tab w:val="left" w:pos="270"/>
        </w:tabs>
        <w:ind w:firstLine="360"/>
        <w:rPr>
          <w:sz w:val="24"/>
          <w:szCs w:val="24"/>
        </w:rPr>
      </w:pPr>
    </w:p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7380"/>
        <w:gridCol w:w="18"/>
      </w:tblGrid>
      <w:tr w14:paraId="5B90CF84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555" w:type="dxa"/>
          </w:tcPr>
          <w:bookmarkEnd w:id="6"/>
          <w:p w:rsidR="00CF124C" w:rsidRPr="00104891" w14:paraId="07E69599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380" w:type="dxa"/>
          </w:tcPr>
          <w:p w:rsidR="00CF124C" w:rsidRPr="00104891" w:rsidP="00B33373" w14:paraId="3405BF83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3A1F2B66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555" w:type="dxa"/>
          </w:tcPr>
          <w:p w:rsidR="00CF124C" w:rsidRPr="00104891" w:rsidP="00B33373" w14:paraId="5D75ED5E" w14:textId="64883C6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Scott Baldridge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10201701" w14:textId="01F9BDC9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Louisiana State University, Baton Rouge, LA</w:t>
            </w:r>
          </w:p>
        </w:tc>
      </w:tr>
      <w:tr w14:paraId="5BB6C24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CF124C" w:rsidRPr="00104891" w:rsidP="00B33373" w14:paraId="58D0BE12" w14:textId="230616E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</w:p>
        </w:tc>
        <w:tc>
          <w:tcPr>
            <w:tcW w:w="7398" w:type="dxa"/>
            <w:gridSpan w:val="2"/>
          </w:tcPr>
          <w:p w:rsidR="00CF124C" w:rsidRPr="00104891" w:rsidP="00B33373" w14:paraId="5B18A675" w14:textId="3BA8AAC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</w:p>
        </w:tc>
      </w:tr>
      <w:tr w14:paraId="6F5908F8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CF124C" w:rsidRPr="00B5740A" w:rsidP="00B33373" w14:paraId="4F39DA2E" w14:textId="1F56547C">
            <w:pPr>
              <w:keepNext/>
              <w:keepLines/>
              <w:widowControl/>
              <w:spacing w:before="120" w:after="120"/>
              <w:ind w:left="20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Mark Howell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7973ED06" w14:textId="09B65AD8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Gonzaga College High School, Washington, DC</w:t>
            </w:r>
          </w:p>
        </w:tc>
      </w:tr>
      <w:tr w14:paraId="674A4DC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555" w:type="dxa"/>
          </w:tcPr>
          <w:p w:rsidR="00CF124C" w:rsidRPr="00104891" w:rsidP="00B33373" w14:paraId="0D46F2BC" w14:textId="50AC637E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</w:p>
        </w:tc>
        <w:tc>
          <w:tcPr>
            <w:tcW w:w="7398" w:type="dxa"/>
            <w:gridSpan w:val="2"/>
          </w:tcPr>
          <w:p w:rsidR="00CF124C" w:rsidRPr="00104891" w:rsidP="00B33373" w14:paraId="75DAD5D5" w14:textId="0071B264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</w:p>
        </w:tc>
      </w:tr>
      <w:tr w14:paraId="1F68D82D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CF124C" w:rsidRPr="00104891" w:rsidP="00B33373" w14:paraId="1B468D74" w14:textId="4C76BF5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Angelica Niño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7CAD4CD1" w14:textId="75F4736E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Leon Valley Elementary School, San Antonio, TX</w:t>
            </w:r>
          </w:p>
        </w:tc>
      </w:tr>
      <w:tr w14:paraId="54ABB29D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CF124C" w:rsidRPr="00104891" w:rsidP="00B33373" w14:paraId="1439FFB5" w14:textId="4C66E73C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Kayonna Pitchford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10136F90" w14:textId="77F158B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Cumberland Academy, K-5, Fayetteville, NC</w:t>
            </w:r>
          </w:p>
        </w:tc>
      </w:tr>
      <w:tr w14:paraId="33BEB20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CF124C" w:rsidRPr="00104891" w:rsidP="00B33373" w14:paraId="59F01FEE" w14:textId="5E939B0C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Allan Rossman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6C05C0B4" w14:textId="0E19DA65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California Polytechnic State University, College of Mathematics and Science, San Luis Obispo, CA</w:t>
            </w:r>
          </w:p>
        </w:tc>
      </w:tr>
      <w:tr w14:paraId="019ECAE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555" w:type="dxa"/>
          </w:tcPr>
          <w:p w:rsidR="00CF124C" w:rsidRPr="00104891" w:rsidP="00B33373" w14:paraId="35C07B1A" w14:textId="5FAFFAD1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Amy Roth McDuffie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343F7601" w14:textId="08B3EF6A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Washington State University, Pullman, WA</w:t>
            </w:r>
          </w:p>
        </w:tc>
      </w:tr>
      <w:tr w14:paraId="3DD369C4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B33373" w:rsidRPr="00104891" w:rsidP="00B33373" w14:paraId="43D9A3EE" w14:textId="7D360D7F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Edward Silver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0F72AFEA" w14:textId="2BE61CE9">
            <w:pPr>
              <w:pStyle w:val="TableParagraph"/>
              <w:spacing w:before="120" w:after="120"/>
              <w:ind w:left="270" w:right="1234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Michigan, Ann Arbor, MI</w:t>
            </w:r>
          </w:p>
        </w:tc>
      </w:tr>
      <w:tr w14:paraId="37974293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2"/>
        </w:trPr>
        <w:tc>
          <w:tcPr>
            <w:tcW w:w="2555" w:type="dxa"/>
          </w:tcPr>
          <w:p w:rsidR="00B33373" w:rsidRPr="00104891" w:rsidP="00B33373" w14:paraId="728D6229" w14:textId="6E50495F">
            <w:pPr>
              <w:spacing w:before="120" w:after="120"/>
              <w:ind w:left="20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Lya Snel</w:t>
            </w:r>
            <w:r>
              <w:rPr>
                <w:color w:val="000000" w:themeColor="text1"/>
              </w:rPr>
              <w:t>l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34FBB68E" w14:textId="71115C8C">
            <w:pPr>
              <w:spacing w:before="120" w:after="120"/>
              <w:ind w:left="27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Georgia Department of Education, Atlanta, G</w:t>
            </w:r>
            <w:r>
              <w:rPr>
                <w:color w:val="000000" w:themeColor="text1"/>
              </w:rPr>
              <w:t>A</w:t>
            </w:r>
          </w:p>
        </w:tc>
      </w:tr>
      <w:tr w14:paraId="3DA5BBD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555" w:type="dxa"/>
          </w:tcPr>
          <w:p w:rsidR="00B33373" w:rsidRPr="00B5740A" w:rsidP="00B33373" w14:paraId="15B31E65" w14:textId="7065AF1B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 xml:space="preserve">Angela Snyder 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13A1B4E7" w14:textId="17A0D311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Creekside Middle School, Carmel, IN</w:t>
            </w:r>
          </w:p>
        </w:tc>
      </w:tr>
      <w:tr w14:paraId="2626E18C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555" w:type="dxa"/>
          </w:tcPr>
          <w:p w:rsidR="00576F1E" w:rsidRPr="00B5740A" w:rsidP="00B33373" w14:paraId="48E25F73" w14:textId="04F11DB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Joi Spencer</w:t>
            </w:r>
          </w:p>
        </w:tc>
        <w:tc>
          <w:tcPr>
            <w:tcW w:w="7398" w:type="dxa"/>
            <w:gridSpan w:val="2"/>
          </w:tcPr>
          <w:p w:rsidR="00576F1E" w:rsidRPr="00B5740A" w:rsidP="00B33373" w14:paraId="2F74928C" w14:textId="35DB2AF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University of San Diego, San Diego, CA</w:t>
            </w:r>
          </w:p>
        </w:tc>
      </w:tr>
      <w:tr w14:paraId="030AC94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555" w:type="dxa"/>
          </w:tcPr>
          <w:p w:rsidR="00B33373" w:rsidRPr="00104891" w:rsidP="00B33373" w14:paraId="40E1C4D7" w14:textId="03A21B0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Zalman Usiskin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304931DD" w14:textId="4912568A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Chicago, Chicago, IL</w:t>
            </w:r>
          </w:p>
        </w:tc>
      </w:tr>
      <w:tr w14:paraId="7E29676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55" w:type="dxa"/>
          </w:tcPr>
          <w:p w:rsidR="00B33373" w:rsidP="00B33373" w14:paraId="1CEB315A" w14:textId="24D5631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</w:p>
          <w:p w:rsidR="005C3361" w:rsidP="00B33373" w14:paraId="6488942C" w14:textId="7777777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Deidre Richardson</w:t>
            </w:r>
          </w:p>
          <w:p w:rsidR="005C3361" w:rsidRPr="00104891" w:rsidP="00B33373" w14:paraId="4FD7472F" w14:textId="3AC4E6E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Josh Tabor                                  </w:t>
            </w:r>
          </w:p>
        </w:tc>
        <w:tc>
          <w:tcPr>
            <w:tcW w:w="7398" w:type="dxa"/>
            <w:gridSpan w:val="2"/>
          </w:tcPr>
          <w:p w:rsidR="00B33373" w:rsidP="00B33373" w14:paraId="1E06C47A" w14:textId="29477579">
            <w:pPr>
              <w:spacing w:before="120" w:after="120"/>
              <w:ind w:left="270"/>
              <w:rPr>
                <w:color w:val="000000" w:themeColor="text1"/>
              </w:rPr>
            </w:pPr>
          </w:p>
          <w:p w:rsidR="005C3361" w:rsidP="005C3361" w14:paraId="18C24B3A" w14:textId="7777777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New Jersey Department of Education, Trenton, NJ</w:t>
            </w:r>
          </w:p>
          <w:p w:rsidR="0038594D" w:rsidRPr="00622D64" w:rsidP="00E565CA" w14:paraId="10D2B2FE" w14:textId="71FAD24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The Potter’s School, Oro Valley, AZ</w:t>
            </w:r>
          </w:p>
        </w:tc>
      </w:tr>
      <w:tr w14:paraId="7CA8E38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55" w:type="dxa"/>
          </w:tcPr>
          <w:p w:rsidR="005C3361" w:rsidRPr="00D13774" w:rsidP="00B33373" w14:paraId="46CD26B1" w14:textId="7777777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Irina Lyublinskaya</w:t>
            </w:r>
          </w:p>
          <w:p w:rsidR="00E77EF8" w:rsidRPr="00D13774" w:rsidP="00B33373" w14:paraId="5B776D94" w14:textId="5F0C31AC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Mar</w:t>
            </w:r>
            <w:r w:rsidRPr="00D13774" w:rsidR="00CD2022">
              <w:rPr>
                <w:color w:val="000000" w:themeColor="text1"/>
                <w:lang w:val=""/>
              </w:rPr>
              <w:t>ia Martinez Montanez</w:t>
            </w:r>
          </w:p>
        </w:tc>
        <w:tc>
          <w:tcPr>
            <w:tcW w:w="7398" w:type="dxa"/>
            <w:gridSpan w:val="2"/>
          </w:tcPr>
          <w:p w:rsidR="00E77EF8" w:rsidP="00E77EF8" w14:paraId="1E0D04BA" w14:textId="77777777">
            <w:pPr>
              <w:spacing w:before="120" w:after="120"/>
              <w:ind w:left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Teachers College, Columbia University, New York, NY</w:t>
            </w:r>
          </w:p>
          <w:p w:rsidR="00E77EF8" w:rsidRPr="00D13774" w:rsidP="00E77EF8" w14:paraId="0FB3B80F" w14:textId="2A829182">
            <w:pPr>
              <w:spacing w:before="120" w:after="120"/>
              <w:ind w:left="270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Sotero Figueroa School, San Juan, PR</w:t>
            </w:r>
          </w:p>
        </w:tc>
      </w:tr>
    </w:tbl>
    <w:p w:rsidR="00892F1D" w:rsidRPr="00D13774" w:rsidP="00892F1D" w14:paraId="4C281A5D" w14:textId="54E98146">
      <w:pPr>
        <w:rPr>
          <w:sz w:val="24"/>
          <w:szCs w:val="24"/>
          <w:lang w:val=""/>
        </w:rPr>
      </w:pPr>
    </w:p>
    <w:p w:rsidR="00CF124C" w:rsidRPr="00D13774" w:rsidP="00B33373" w14:paraId="0B30F6CE" w14:textId="77777777">
      <w:pPr>
        <w:rPr>
          <w:rStyle w:val="Heading1Char"/>
          <w:b/>
          <w:bCs/>
          <w:lang w:val=""/>
        </w:rPr>
      </w:pPr>
    </w:p>
    <w:p w:rsidR="00CF124C" w:rsidRPr="00D13774" w14:paraId="6D541FF4" w14:textId="77777777">
      <w:pPr>
        <w:widowControl/>
        <w:autoSpaceDE/>
        <w:autoSpaceDN/>
        <w:spacing w:after="160" w:line="259" w:lineRule="auto"/>
        <w:rPr>
          <w:rStyle w:val="Heading1Char"/>
          <w:b/>
          <w:bCs/>
          <w:lang w:val=""/>
        </w:rPr>
      </w:pPr>
      <w:r w:rsidRPr="00D13774">
        <w:rPr>
          <w:rStyle w:val="Heading1Char"/>
          <w:b/>
          <w:bCs/>
          <w:lang w:val=""/>
        </w:rPr>
        <w:br w:type="page"/>
      </w:r>
    </w:p>
    <w:p w:rsidR="00892F1D" w:rsidRPr="004F2878" w:rsidP="004F2878" w14:paraId="2319D6C0" w14:textId="17DAE266">
      <w:pPr>
        <w:pStyle w:val="Heading1"/>
        <w:rPr>
          <w:b/>
          <w:bCs/>
        </w:rPr>
      </w:pPr>
      <w:bookmarkStart w:id="7" w:name="_Toc196383195"/>
      <w:r w:rsidRPr="004F2878">
        <w:rPr>
          <w:rStyle w:val="Heading1Char"/>
          <w:b/>
          <w:bCs/>
        </w:rPr>
        <w:t>Appendix A-</w:t>
      </w:r>
      <w:r w:rsidR="003044BA">
        <w:rPr>
          <w:rStyle w:val="Heading1Char"/>
          <w:b/>
          <w:bCs/>
        </w:rPr>
        <w:t>3</w:t>
      </w:r>
      <w:r w:rsidRPr="004F2878">
        <w:rPr>
          <w:rStyle w:val="Heading1Char"/>
          <w:b/>
          <w:bCs/>
        </w:rPr>
        <w:t>: NAEP Reading Standing Committee</w:t>
      </w:r>
      <w:bookmarkEnd w:id="7"/>
      <w:r w:rsidRPr="004F2878">
        <w:rPr>
          <w:b/>
          <w:bCs/>
        </w:rPr>
        <w:t xml:space="preserve">  </w:t>
      </w:r>
    </w:p>
    <w:p w:rsidR="00892F1D" w:rsidP="004F2878" w14:paraId="31504DDB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7380"/>
        <w:gridCol w:w="18"/>
      </w:tblGrid>
      <w:tr w14:paraId="3CBF42CA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555" w:type="dxa"/>
          </w:tcPr>
          <w:p w:rsidR="00B33373" w:rsidRPr="00104891" w14:paraId="172E0EEB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380" w:type="dxa"/>
          </w:tcPr>
          <w:p w:rsidR="00B33373" w:rsidRPr="00104891" w14:paraId="5CFEF9BA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0FCB62CF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555" w:type="dxa"/>
          </w:tcPr>
          <w:p w:rsidR="005126C0" w:rsidP="00070236" w14:paraId="119E8168" w14:textId="6A24EDD6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Earl Aguilera</w:t>
            </w:r>
          </w:p>
          <w:p w:rsidR="00B33373" w:rsidRPr="00104891" w:rsidP="00070236" w14:paraId="107220A5" w14:textId="4CB3325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Alison Bailey</w:t>
            </w:r>
          </w:p>
        </w:tc>
        <w:tc>
          <w:tcPr>
            <w:tcW w:w="7398" w:type="dxa"/>
            <w:gridSpan w:val="2"/>
          </w:tcPr>
          <w:p w:rsidR="005126C0" w:rsidP="00070236" w14:paraId="52D2B4FA" w14:textId="33FA84EC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Califor</w:t>
            </w:r>
            <w:r w:rsidR="00773E17">
              <w:rPr>
                <w:color w:val="000000" w:themeColor="text1"/>
              </w:rPr>
              <w:t>nia State University, East Bay</w:t>
            </w:r>
          </w:p>
          <w:p w:rsidR="00B33373" w:rsidRPr="00104891" w:rsidP="00070236" w14:paraId="055B0494" w14:textId="5AB0FC7A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California, Los Angeles, CA</w:t>
            </w:r>
          </w:p>
        </w:tc>
      </w:tr>
      <w:tr w14:paraId="7ECD0A82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B33373" w:rsidRPr="00104891" w:rsidP="00070236" w14:paraId="089A45CA" w14:textId="2BCF04C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Kristy Brugar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21741EC4" w14:textId="76984B62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Oklahoma, Norman, OK</w:t>
            </w:r>
          </w:p>
        </w:tc>
      </w:tr>
      <w:tr w14:paraId="22D29742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B33373" w:rsidRPr="00B5740A" w:rsidP="00070236" w14:paraId="1B191E1B" w14:textId="638BC76B">
            <w:pPr>
              <w:keepNext/>
              <w:keepLines/>
              <w:widowControl/>
              <w:spacing w:before="120" w:after="120"/>
              <w:ind w:left="20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Jensa Bushey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2DA4B578" w14:textId="639B5459">
            <w:pPr>
              <w:keepNext/>
              <w:keepLines/>
              <w:widowControl/>
              <w:spacing w:before="120" w:after="120"/>
              <w:ind w:left="36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Champlain Valley School District, Shelburne, VT</w:t>
            </w:r>
          </w:p>
        </w:tc>
      </w:tr>
      <w:tr w14:paraId="5F9555FF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555" w:type="dxa"/>
          </w:tcPr>
          <w:p w:rsidR="00B33373" w:rsidRPr="00104891" w:rsidP="00070236" w14:paraId="04019094" w14:textId="6F51F74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Bridget Dalton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4B1429D3" w14:textId="6C7DB1C4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Colorado, Boulder, CO</w:t>
            </w:r>
          </w:p>
        </w:tc>
      </w:tr>
      <w:tr w14:paraId="122D2ADD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55" w:type="dxa"/>
          </w:tcPr>
          <w:p w:rsidR="00FF3DB7" w:rsidP="00070236" w14:paraId="08131803" w14:textId="488BBFF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Angela Flango</w:t>
            </w:r>
          </w:p>
          <w:p w:rsidR="00B33373" w:rsidRPr="00104891" w:rsidP="00070236" w14:paraId="7F110960" w14:textId="0495F636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Elena Forzani</w:t>
            </w:r>
          </w:p>
        </w:tc>
        <w:tc>
          <w:tcPr>
            <w:tcW w:w="7398" w:type="dxa"/>
            <w:gridSpan w:val="2"/>
          </w:tcPr>
          <w:p w:rsidR="00FF3DB7" w:rsidP="00070236" w14:paraId="73049372" w14:textId="0E67DD04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Westinghouse High School, Pittsburgh, PA</w:t>
            </w:r>
          </w:p>
          <w:p w:rsidR="00B33373" w:rsidRPr="00104891" w:rsidP="00070236" w14:paraId="4BA19DBD" w14:textId="07EEE645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Boston University, Boston, MA</w:t>
            </w:r>
          </w:p>
        </w:tc>
      </w:tr>
      <w:tr w14:paraId="4706CA4F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B33373" w:rsidRPr="00104891" w:rsidP="00070236" w14:paraId="69D21389" w14:textId="2252B60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Christy Howard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3B4451E6" w14:textId="3813088C">
            <w:pPr>
              <w:keepNext/>
              <w:keepLines/>
              <w:widowControl/>
              <w:spacing w:before="120" w:after="120"/>
              <w:ind w:left="36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East Carolina University, Greenville, NC</w:t>
            </w:r>
          </w:p>
        </w:tc>
      </w:tr>
      <w:tr w14:paraId="33B2ABD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D50EE6" w:rsidP="00070236" w14:paraId="6CBFD4BA" w14:textId="7C45884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Kearns</w:t>
            </w:r>
          </w:p>
          <w:p w:rsidR="00070236" w:rsidRPr="00104891" w:rsidP="00070236" w14:paraId="6A8C05CC" w14:textId="47D2602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 xml:space="preserve">Lindsay Mann </w:t>
            </w:r>
          </w:p>
        </w:tc>
        <w:tc>
          <w:tcPr>
            <w:tcW w:w="7398" w:type="dxa"/>
            <w:gridSpan w:val="2"/>
          </w:tcPr>
          <w:p w:rsidR="00D50EE6" w:rsidP="00070236" w14:paraId="46304CA5" w14:textId="4652AE6A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North Carolina State University, Raleigh</w:t>
            </w:r>
            <w:r w:rsidR="000C065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NC</w:t>
            </w:r>
          </w:p>
          <w:p w:rsidR="00070236" w:rsidRPr="00104891" w:rsidP="00070236" w14:paraId="18C75FCB" w14:textId="63FEEF54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Mitchell Elementary School, Ann Arbor, MI</w:t>
            </w:r>
          </w:p>
        </w:tc>
      </w:tr>
      <w:tr w14:paraId="6E8A08AA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687625D3" w14:textId="16355F78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Thu Anh Nguyen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1795F2A3" w14:textId="1CCD87A0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Consultant</w:t>
            </w:r>
          </w:p>
        </w:tc>
      </w:tr>
      <w:tr w14:paraId="1A132375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555" w:type="dxa"/>
          </w:tcPr>
          <w:p w:rsidR="00070236" w:rsidRPr="00104891" w:rsidP="00070236" w14:paraId="407B5D77" w14:textId="129A440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Cindy Parker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57BD73DF" w14:textId="221C3042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Council of Chief State School Officers, Washington, DC</w:t>
            </w:r>
          </w:p>
        </w:tc>
      </w:tr>
      <w:tr w14:paraId="456376BB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6B43F321" w14:textId="0390305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John Sabatini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28D31899" w14:textId="102C64CB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The University of Memphis, Memphis, TN</w:t>
            </w:r>
          </w:p>
        </w:tc>
      </w:tr>
      <w:tr w14:paraId="427A4918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55" w:type="dxa"/>
          </w:tcPr>
          <w:p w:rsidR="00070236" w:rsidRPr="00104891" w:rsidP="00070236" w14:paraId="7FFBBDCA" w14:textId="5A053394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Vassiliki Zygouris-Coe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77ACFD31" w14:textId="58A8AD17">
            <w:pPr>
              <w:spacing w:before="120" w:after="120"/>
              <w:ind w:left="36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Central Florida, Orlando, FL</w:t>
            </w:r>
          </w:p>
        </w:tc>
      </w:tr>
    </w:tbl>
    <w:p w:rsidR="00892F1D" w:rsidRPr="00905BD7" w:rsidP="004F2878" w14:paraId="70C796AF" w14:textId="77777777"/>
    <w:p w:rsidR="00892F1D" w:rsidP="00892F1D" w14:paraId="33ECA665" w14:textId="77777777">
      <w:pPr>
        <w:pStyle w:val="BodyText"/>
        <w:spacing w:before="9"/>
        <w:rPr>
          <w:sz w:val="21"/>
        </w:rPr>
      </w:pPr>
    </w:p>
    <w:p w:rsidR="00892F1D" w:rsidP="00892F1D" w14:paraId="702F3D76" w14:textId="77777777">
      <w:pPr>
        <w:spacing w:line="233" w:lineRule="exact"/>
        <w:sectPr w:rsidSect="00316060">
          <w:headerReference w:type="default" r:id="rId10"/>
          <w:pgSz w:w="12240" w:h="15840"/>
          <w:pgMar w:top="720" w:right="400" w:bottom="720" w:left="940" w:header="1449" w:footer="479" w:gutter="0"/>
          <w:cols w:space="720"/>
        </w:sectPr>
      </w:pPr>
    </w:p>
    <w:p w:rsidR="00892F1D" w:rsidRPr="00B22ECC" w:rsidP="00316060" w14:paraId="5F55C809" w14:textId="0989286C">
      <w:pPr>
        <w:pStyle w:val="Heading1"/>
        <w:rPr>
          <w:b/>
          <w:bCs/>
        </w:rPr>
      </w:pPr>
      <w:bookmarkStart w:id="8" w:name="_Toc196383196"/>
      <w:r w:rsidRPr="00B22ECC">
        <w:rPr>
          <w:b/>
          <w:bCs/>
        </w:rPr>
        <w:t>Appendix A-</w:t>
      </w:r>
      <w:r w:rsidR="003044BA">
        <w:rPr>
          <w:b/>
          <w:bCs/>
        </w:rPr>
        <w:t>4</w:t>
      </w:r>
      <w:r w:rsidRPr="00B22ECC">
        <w:rPr>
          <w:b/>
          <w:bCs/>
        </w:rPr>
        <w:t xml:space="preserve">: </w:t>
      </w:r>
      <w:r w:rsidR="003022ED">
        <w:rPr>
          <w:b/>
          <w:bCs/>
        </w:rPr>
        <w:t xml:space="preserve">2024 </w:t>
      </w:r>
      <w:r w:rsidRPr="00B22ECC">
        <w:rPr>
          <w:b/>
          <w:bCs/>
        </w:rPr>
        <w:t>NAEP Survey Questionnaire Standing Committee</w:t>
      </w:r>
      <w:bookmarkEnd w:id="8"/>
    </w:p>
    <w:p w:rsidR="00892F1D" w:rsidP="004F2878" w14:paraId="78E7D7F5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7380"/>
        <w:gridCol w:w="18"/>
      </w:tblGrid>
      <w:tr w14:paraId="118D761E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555" w:type="dxa"/>
          </w:tcPr>
          <w:p w:rsidR="00070236" w:rsidRPr="00104891" w14:paraId="72C7CBFB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380" w:type="dxa"/>
          </w:tcPr>
          <w:p w:rsidR="00070236" w:rsidRPr="00104891" w14:paraId="75E94874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5C578276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555" w:type="dxa"/>
          </w:tcPr>
          <w:p w:rsidR="00070236" w:rsidRPr="00104891" w:rsidP="00070236" w14:paraId="7AF906A1" w14:textId="0BD5E479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Flávio Cunha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E80555C" w14:textId="79BF220F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Rice University, Houston, TX</w:t>
            </w:r>
          </w:p>
        </w:tc>
      </w:tr>
      <w:tr w14:paraId="5B48A40A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070236" w:rsidRPr="00104891" w:rsidP="00070236" w14:paraId="2434D31E" w14:textId="2E15DD0B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R. Davis Dixon 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1993EF1B" w14:textId="6C256550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Howard University, Washington, DC</w:t>
            </w:r>
          </w:p>
        </w:tc>
      </w:tr>
      <w:tr w14:paraId="5CB25F15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070236" w:rsidRPr="00B5740A" w:rsidP="00070236" w14:paraId="0CCA0D8B" w14:textId="17CDCAC9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Jennifer Dykema 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E765547" w14:textId="0EEBB4C5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Wisconsin Survey Center, Madison, WI</w:t>
            </w:r>
          </w:p>
        </w:tc>
      </w:tr>
      <w:tr w14:paraId="2AE785FB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555" w:type="dxa"/>
          </w:tcPr>
          <w:p w:rsidR="00070236" w:rsidRPr="00104891" w:rsidP="00070236" w14:paraId="41F67DBF" w14:textId="0594F932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Hunter Gehlbach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2842EF6A" w14:textId="57B656EE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Johns Hopkins School of Education, Baltimore, MD </w:t>
            </w:r>
          </w:p>
        </w:tc>
      </w:tr>
      <w:tr w14:paraId="4AC866FE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55" w:type="dxa"/>
          </w:tcPr>
          <w:p w:rsidR="00070236" w:rsidRPr="00104891" w:rsidP="00070236" w14:paraId="0F0BCB2C" w14:textId="0C3F663E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Cassandra Guarino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527E1A6B" w14:textId="77421F2E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California, Riverside, CA</w:t>
            </w:r>
          </w:p>
        </w:tc>
      </w:tr>
      <w:tr w14:paraId="4D0384A1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070236" w:rsidRPr="00104891" w:rsidP="00070236" w14:paraId="0523FC3D" w14:textId="09D169E1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Jori Hall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50905B18" w14:textId="04E359C0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Georgia, Athens, GA</w:t>
            </w:r>
          </w:p>
        </w:tc>
      </w:tr>
      <w:tr w14:paraId="188C53B6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070236" w:rsidRPr="00104891" w:rsidP="00070236" w14:paraId="1B03F752" w14:textId="4CE9480D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David Kaplan 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0233CEAC" w14:textId="3AA05A25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Wisconsin-Madison, Madison, WI</w:t>
            </w:r>
          </w:p>
        </w:tc>
      </w:tr>
      <w:tr w14:paraId="077F1DD8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5A741B93" w14:textId="776748C1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Laura Moore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352B88F" w14:textId="3BB626F5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Obama Foundation, Chicago, IL</w:t>
            </w:r>
          </w:p>
        </w:tc>
      </w:tr>
      <w:tr w14:paraId="223C854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555" w:type="dxa"/>
          </w:tcPr>
          <w:p w:rsidR="00070236" w:rsidRPr="00104891" w:rsidP="00070236" w14:paraId="32A89D6B" w14:textId="16B98CC3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Leslie Rutkowski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09ABE352" w14:textId="6BE2E2C2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Indiana University, Bloomington, IN</w:t>
            </w:r>
          </w:p>
        </w:tc>
      </w:tr>
      <w:tr w14:paraId="2CE7BEF5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06D1A906" w14:textId="1269C4D9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Akane Zusho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44DEF72" w14:textId="4762D78E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Fordham University, N</w:t>
            </w:r>
            <w:r w:rsidR="008D78EA">
              <w:rPr>
                <w:color w:val="000000" w:themeColor="text1"/>
              </w:rPr>
              <w:t>ew York</w:t>
            </w:r>
            <w:r w:rsidRPr="00AC2B71">
              <w:rPr>
                <w:color w:val="000000" w:themeColor="text1"/>
              </w:rPr>
              <w:t>, NY</w:t>
            </w:r>
          </w:p>
        </w:tc>
      </w:tr>
    </w:tbl>
    <w:p w:rsidR="00892F1D" w:rsidP="004F2878" w14:paraId="7154D846" w14:textId="77777777"/>
    <w:p w:rsidR="00892F1D" w:rsidP="00892F1D" w14:paraId="5EF9E273" w14:textId="77777777">
      <w:pPr>
        <w:pStyle w:val="BodyText"/>
        <w:spacing w:before="9"/>
        <w:rPr>
          <w:sz w:val="21"/>
        </w:rPr>
      </w:pPr>
    </w:p>
    <w:p w:rsidR="00892F1D" w:rsidP="00892F1D" w14:paraId="044490F8" w14:textId="77777777">
      <w:pPr>
        <w:pStyle w:val="BodyText"/>
        <w:spacing w:before="9"/>
        <w:rPr>
          <w:sz w:val="21"/>
        </w:rPr>
      </w:pPr>
    </w:p>
    <w:p w:rsidR="00892F1D" w:rsidP="00892F1D" w14:paraId="557A2B2C" w14:textId="77777777"/>
    <w:p w:rsidR="00892F1D" w:rsidRPr="00B22ECC" w:rsidP="00316060" w14:paraId="4AD70FD9" w14:textId="558A385E">
      <w:pPr>
        <w:pStyle w:val="Heading1"/>
        <w:rPr>
          <w:b/>
          <w:bCs/>
          <w:color w:val="FF0000"/>
        </w:rPr>
      </w:pPr>
      <w:r>
        <w:br w:type="page"/>
      </w:r>
      <w:bookmarkStart w:id="9" w:name="_Toc196383197"/>
      <w:r w:rsidRPr="00B22ECC">
        <w:rPr>
          <w:b/>
          <w:bCs/>
        </w:rPr>
        <w:t>Appendix A-</w:t>
      </w:r>
      <w:r w:rsidR="003044BA">
        <w:rPr>
          <w:b/>
          <w:bCs/>
        </w:rPr>
        <w:t>5</w:t>
      </w:r>
      <w:r w:rsidRPr="00B22ECC">
        <w:rPr>
          <w:b/>
          <w:bCs/>
        </w:rPr>
        <w:t>: NAEP Mathematics Translation Review Committee</w:t>
      </w:r>
      <w:bookmarkEnd w:id="9"/>
      <w:r w:rsidRPr="00B22ECC">
        <w:rPr>
          <w:b/>
          <w:bCs/>
          <w:color w:val="FF0000"/>
        </w:rPr>
        <w:t xml:space="preserve"> </w:t>
      </w:r>
    </w:p>
    <w:p w:rsidR="00892F1D" w:rsidP="004F2878" w14:paraId="3787E202" w14:textId="20E95616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5"/>
        <w:gridCol w:w="7020"/>
        <w:gridCol w:w="18"/>
      </w:tblGrid>
      <w:tr w14:paraId="260B0817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915" w:type="dxa"/>
          </w:tcPr>
          <w:p w:rsidR="00070236" w:rsidRPr="00104891" w:rsidP="00070236" w14:paraId="16DF663B" w14:textId="77777777">
            <w:pPr>
              <w:pStyle w:val="TableParagraph"/>
              <w:spacing w:before="132"/>
              <w:ind w:left="210" w:firstLine="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020" w:type="dxa"/>
          </w:tcPr>
          <w:p w:rsidR="00070236" w:rsidRPr="00104891" w:rsidP="00070236" w14:paraId="1361B28A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7C079C1D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915" w:type="dxa"/>
          </w:tcPr>
          <w:p w:rsidR="00070236" w:rsidRPr="00104891" w:rsidP="00070236" w14:paraId="1042176D" w14:textId="647254CC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David Feliciano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5289657F" w14:textId="112BF9EB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PS 567 Linden Tree Elementary School,  Bronx, NY</w:t>
            </w:r>
          </w:p>
        </w:tc>
      </w:tr>
      <w:tr w14:paraId="1B92A339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915" w:type="dxa"/>
          </w:tcPr>
          <w:p w:rsidR="00070236" w:rsidRPr="00104891" w:rsidP="00070236" w14:paraId="4AFD02B7" w14:textId="5F1F5DBF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Yvonne Fuentes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675DFBD2" w14:textId="515C5D20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West Georgia, Carrollton, GA</w:t>
            </w:r>
          </w:p>
        </w:tc>
      </w:tr>
      <w:tr w14:paraId="2BC11581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915" w:type="dxa"/>
          </w:tcPr>
          <w:p w:rsidR="00070236" w:rsidRPr="00B5740A" w:rsidP="00070236" w14:paraId="638C85D1" w14:textId="764445D4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Marco Martínez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20F6810A" w14:textId="66DA8CB1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Del Norte High School, Albuquerque, NM</w:t>
            </w:r>
          </w:p>
        </w:tc>
      </w:tr>
      <w:tr w14:paraId="0A12FAC0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915" w:type="dxa"/>
          </w:tcPr>
          <w:p w:rsidR="00070236" w:rsidRPr="00104891" w:rsidP="00070236" w14:paraId="2962CA89" w14:textId="1DF4E5B3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María Martínez Montañez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4E00A6FC" w14:textId="385BA4C1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Sotero Figueroa Elementary School, San Juan, PR</w:t>
            </w:r>
          </w:p>
        </w:tc>
      </w:tr>
      <w:tr w14:paraId="1B26661A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915" w:type="dxa"/>
          </w:tcPr>
          <w:p w:rsidR="00070236" w:rsidRPr="00104891" w:rsidP="00070236" w14:paraId="152A4C21" w14:textId="114C658D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Antonio Paulino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12B74031" w14:textId="7AA3A8FB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 140M</w:t>
            </w:r>
            <w:r w:rsidR="00D67CBB">
              <w:rPr>
                <w:color w:val="000000" w:themeColor="text1"/>
              </w:rPr>
              <w:t xml:space="preserve"> </w:t>
            </w:r>
            <w:r w:rsidRPr="00AC2B71">
              <w:rPr>
                <w:color w:val="000000" w:themeColor="text1"/>
              </w:rPr>
              <w:t>Nathan Straus Preparatory School</w:t>
            </w:r>
            <w:r w:rsidR="00D67CBB">
              <w:rPr>
                <w:color w:val="000000" w:themeColor="text1"/>
              </w:rPr>
              <w:t xml:space="preserve">, </w:t>
            </w:r>
            <w:r w:rsidRPr="00AC2B71">
              <w:rPr>
                <w:color w:val="000000" w:themeColor="text1"/>
              </w:rPr>
              <w:t>New York, NY</w:t>
            </w:r>
          </w:p>
        </w:tc>
      </w:tr>
      <w:tr w14:paraId="44F95494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915" w:type="dxa"/>
          </w:tcPr>
          <w:p w:rsidR="00070236" w:rsidRPr="00104891" w:rsidP="00070236" w14:paraId="2B27C62B" w14:textId="462D5B54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Elizabeth Ríos López</w:t>
            </w:r>
          </w:p>
        </w:tc>
        <w:tc>
          <w:tcPr>
            <w:tcW w:w="7038" w:type="dxa"/>
            <w:gridSpan w:val="2"/>
          </w:tcPr>
          <w:p w:rsidR="00070236" w:rsidRPr="00A91125" w:rsidP="00070236" w14:paraId="2FEA277B" w14:textId="7F3BB79B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  <w:lang w:val=""/>
              </w:rPr>
            </w:pPr>
            <w:r>
              <w:rPr>
                <w:color w:val="000000" w:themeColor="text1"/>
                <w:lang w:val=""/>
              </w:rPr>
              <w:t xml:space="preserve">Luis </w:t>
            </w:r>
            <w:r w:rsidRPr="00A91125">
              <w:rPr>
                <w:color w:val="000000" w:themeColor="text1"/>
                <w:lang w:val=""/>
              </w:rPr>
              <w:t>Muñoz Iglesias Bilingual School, Cidra, PR</w:t>
            </w:r>
          </w:p>
        </w:tc>
      </w:tr>
      <w:tr w14:paraId="3EA1C97A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915" w:type="dxa"/>
          </w:tcPr>
          <w:p w:rsidR="00070236" w:rsidRPr="00104891" w:rsidP="00070236" w14:paraId="2C2E82C4" w14:textId="238A1EA8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Wanda Rivera Rivas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0F5B5A3F" w14:textId="5DCAA09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Puerto Rico Department of Education, Hato Rey, PR</w:t>
            </w:r>
            <w:r>
              <w:rPr>
                <w:color w:val="000000" w:themeColor="text1"/>
              </w:rPr>
              <w:t xml:space="preserve">    </w:t>
            </w:r>
          </w:p>
        </w:tc>
      </w:tr>
      <w:tr w14:paraId="5230308A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915" w:type="dxa"/>
          </w:tcPr>
          <w:p w:rsidR="00070236" w:rsidRPr="00104891" w:rsidP="00070236" w14:paraId="5FBB15B3" w14:textId="1EECE672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Myrna Rosado-Rasmussen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273C5FB3" w14:textId="2685E15E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San Antonio Independent School District, San Antonio, TX</w:t>
            </w:r>
          </w:p>
        </w:tc>
      </w:tr>
      <w:tr w14:paraId="102C6CC4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915" w:type="dxa"/>
          </w:tcPr>
          <w:p w:rsidR="006418FF" w:rsidP="006418FF" w14:paraId="46B4E125" w14:textId="77777777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Enid Valle</w:t>
            </w:r>
          </w:p>
          <w:p w:rsidR="006418FF" w:rsidRPr="00104891" w:rsidP="006418FF" w14:paraId="1DC30829" w14:textId="0CA29B51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</w:p>
        </w:tc>
        <w:tc>
          <w:tcPr>
            <w:tcW w:w="7038" w:type="dxa"/>
            <w:gridSpan w:val="2"/>
          </w:tcPr>
          <w:p w:rsidR="00070236" w:rsidP="00070236" w14:paraId="70931FAC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Kalamazoo College, Kalamazoo, MI</w:t>
            </w:r>
          </w:p>
          <w:p w:rsidR="006418FF" w:rsidRPr="00104891" w:rsidP="00E115C8" w14:paraId="5E1CC131" w14:textId="2635529A">
            <w:pPr>
              <w:pStyle w:val="TableParagraph"/>
              <w:spacing w:before="120" w:after="120"/>
              <w:jc w:val="left"/>
              <w:rPr>
                <w:color w:val="000000" w:themeColor="text1"/>
              </w:rPr>
            </w:pPr>
          </w:p>
        </w:tc>
      </w:tr>
    </w:tbl>
    <w:p w:rsidR="00070236" w:rsidRPr="002D67A1" w:rsidP="004F2878" w14:paraId="329846C3" w14:textId="77777777"/>
    <w:p w:rsidR="00892F1D" w:rsidP="00892F1D" w14:paraId="72F628F6" w14:textId="77777777">
      <w:pPr>
        <w:spacing w:line="233" w:lineRule="exact"/>
      </w:pPr>
    </w:p>
    <w:p w:rsidR="00892F1D" w:rsidRPr="00B063F4" w:rsidP="00892F1D" w14:paraId="220CEBC4" w14:textId="77777777">
      <w:pPr>
        <w:spacing w:line="233" w:lineRule="exact"/>
        <w:sectPr w:rsidSect="006E42FC">
          <w:headerReference w:type="default" r:id="rId11"/>
          <w:pgSz w:w="12240" w:h="15840"/>
          <w:pgMar w:top="810" w:right="400" w:bottom="720" w:left="940" w:header="1449" w:footer="479" w:gutter="0"/>
          <w:cols w:space="720"/>
        </w:sectPr>
      </w:pPr>
    </w:p>
    <w:p w:rsidR="00892F1D" w:rsidP="00892F1D" w14:paraId="64BD9412" w14:textId="77777777">
      <w:pPr>
        <w:pStyle w:val="BodyText"/>
        <w:rPr>
          <w:b/>
          <w:sz w:val="26"/>
        </w:rPr>
      </w:pPr>
    </w:p>
    <w:p w:rsidR="00892F1D" w:rsidRPr="00B22ECC" w:rsidP="00316060" w14:paraId="57E65685" w14:textId="6F39D341">
      <w:pPr>
        <w:pStyle w:val="Heading1"/>
        <w:rPr>
          <w:b/>
          <w:bCs/>
          <w:color w:val="FF0000"/>
        </w:rPr>
      </w:pPr>
      <w:bookmarkStart w:id="10" w:name="_Toc196383198"/>
      <w:r w:rsidRPr="00B22ECC">
        <w:rPr>
          <w:b/>
          <w:bCs/>
        </w:rPr>
        <w:t>Appendix A-</w:t>
      </w:r>
      <w:r w:rsidR="003044BA">
        <w:rPr>
          <w:b/>
          <w:bCs/>
        </w:rPr>
        <w:t>6</w:t>
      </w:r>
      <w:r w:rsidRPr="00B22ECC">
        <w:rPr>
          <w:b/>
          <w:bCs/>
        </w:rPr>
        <w:t>: NAEP Grade 4 and 8 Survey Questionnaires and eNAEP DBA System Translation Committee</w:t>
      </w:r>
      <w:bookmarkEnd w:id="10"/>
      <w:r w:rsidRPr="00B22ECC">
        <w:rPr>
          <w:b/>
          <w:bCs/>
          <w:color w:val="FF0000"/>
        </w:rPr>
        <w:t xml:space="preserve"> </w:t>
      </w:r>
    </w:p>
    <w:p w:rsidR="00892F1D" w:rsidP="004F2878" w14:paraId="3A92204E" w14:textId="77777777"/>
    <w:p w:rsidR="00892F1D" w:rsidRPr="002D67A1" w:rsidP="004F2878" w14:paraId="12EE3112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5"/>
        <w:gridCol w:w="7020"/>
        <w:gridCol w:w="18"/>
      </w:tblGrid>
      <w:tr w14:paraId="5766695B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915" w:type="dxa"/>
          </w:tcPr>
          <w:p w:rsidR="00FD076B" w:rsidRPr="00104891" w14:paraId="43CCB3B6" w14:textId="77777777">
            <w:pPr>
              <w:pStyle w:val="TableParagraph"/>
              <w:spacing w:before="132"/>
              <w:ind w:left="210" w:firstLine="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020" w:type="dxa"/>
          </w:tcPr>
          <w:p w:rsidR="00FD076B" w:rsidRPr="00104891" w14:paraId="1F172EAD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53376183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915" w:type="dxa"/>
          </w:tcPr>
          <w:p w:rsidR="00FD076B" w:rsidRPr="00104891" w14:paraId="7711DD55" w14:textId="77777777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Yvonne Fuentes</w:t>
            </w:r>
          </w:p>
        </w:tc>
        <w:tc>
          <w:tcPr>
            <w:tcW w:w="7038" w:type="dxa"/>
            <w:gridSpan w:val="2"/>
          </w:tcPr>
          <w:p w:rsidR="00FD076B" w:rsidRPr="00104891" w14:paraId="0364F5D3" w14:textId="77777777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West Georgia, Carrollton, GA</w:t>
            </w:r>
          </w:p>
        </w:tc>
      </w:tr>
      <w:tr w14:paraId="0B7A1421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915" w:type="dxa"/>
          </w:tcPr>
          <w:p w:rsidR="00FD076B" w:rsidRPr="00104891" w:rsidP="00FD076B" w14:paraId="5832FA7C" w14:textId="3AE0901D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Antonio Paulino</w:t>
            </w:r>
          </w:p>
        </w:tc>
        <w:tc>
          <w:tcPr>
            <w:tcW w:w="7038" w:type="dxa"/>
            <w:gridSpan w:val="2"/>
          </w:tcPr>
          <w:p w:rsidR="00FD076B" w:rsidRPr="00104891" w:rsidP="00FD076B" w14:paraId="36C05498" w14:textId="52E44B19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140M </w:t>
            </w:r>
            <w:r w:rsidRPr="00AC2B71">
              <w:rPr>
                <w:color w:val="000000" w:themeColor="text1"/>
              </w:rPr>
              <w:t>Nathan Straus Preparatory School</w:t>
            </w:r>
            <w:r>
              <w:rPr>
                <w:color w:val="000000" w:themeColor="text1"/>
              </w:rPr>
              <w:t xml:space="preserve">, </w:t>
            </w:r>
            <w:r w:rsidRPr="00AC2B71">
              <w:rPr>
                <w:color w:val="000000" w:themeColor="text1"/>
              </w:rPr>
              <w:t>New York, NY</w:t>
            </w:r>
          </w:p>
        </w:tc>
      </w:tr>
      <w:tr w14:paraId="156954B9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915" w:type="dxa"/>
          </w:tcPr>
          <w:p w:rsidR="00FD076B" w:rsidRPr="00104891" w:rsidP="00FD076B" w14:paraId="217D279A" w14:textId="77777777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Myrna Rosado-Rasmussen</w:t>
            </w:r>
          </w:p>
        </w:tc>
        <w:tc>
          <w:tcPr>
            <w:tcW w:w="7038" w:type="dxa"/>
            <w:gridSpan w:val="2"/>
          </w:tcPr>
          <w:p w:rsidR="00FD076B" w:rsidRPr="00104891" w:rsidP="00FD076B" w14:paraId="596511D1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San Antonio Independent School District, San Antonio, TX</w:t>
            </w:r>
          </w:p>
        </w:tc>
      </w:tr>
      <w:tr w14:paraId="36082C7B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915" w:type="dxa"/>
          </w:tcPr>
          <w:p w:rsidR="00FD076B" w:rsidRPr="00D13774" w:rsidP="00FD076B" w14:paraId="27059D76" w14:textId="77777777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Enid Valle</w:t>
            </w:r>
          </w:p>
          <w:p w:rsidR="00B32AC7" w:rsidRPr="00D13774" w:rsidP="00FD076B" w14:paraId="5BD8ED2B" w14:textId="77777777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Daniel Berdugo</w:t>
            </w:r>
          </w:p>
          <w:p w:rsidR="00406772" w:rsidRPr="00D13774" w:rsidP="00FD076B" w14:paraId="222A354F" w14:textId="77777777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Marco Martinez</w:t>
            </w:r>
            <w:r w:rsidRPr="00D13774" w:rsidR="003968B2">
              <w:rPr>
                <w:color w:val="000000" w:themeColor="text1"/>
                <w:lang w:val=""/>
              </w:rPr>
              <w:t xml:space="preserve"> </w:t>
            </w:r>
          </w:p>
          <w:p w:rsidR="0041311A" w:rsidRPr="00D13774" w:rsidP="00FD076B" w14:paraId="61290422" w14:textId="77777777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Maria Martinez Montanez</w:t>
            </w:r>
          </w:p>
          <w:p w:rsidR="00A63634" w:rsidRPr="00D13774" w:rsidP="00FD076B" w14:paraId="04E3EFDD" w14:textId="6012AACD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Elizabeth Rios Lopez</w:t>
            </w:r>
          </w:p>
        </w:tc>
        <w:tc>
          <w:tcPr>
            <w:tcW w:w="7038" w:type="dxa"/>
            <w:gridSpan w:val="2"/>
          </w:tcPr>
          <w:p w:rsidR="00FD076B" w:rsidP="00FD076B" w14:paraId="7F7E9D47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Kalamazoo College, Kalamazoo, MI</w:t>
            </w:r>
          </w:p>
          <w:p w:rsidR="00C039C9" w:rsidP="00FD076B" w14:paraId="77A24446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Wilton Elementary School, Bronx, NY</w:t>
            </w:r>
          </w:p>
          <w:p w:rsidR="003968B2" w:rsidRPr="00D13774" w:rsidP="00FD076B" w14:paraId="3A179D51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Bernalillo High School, Bernalil</w:t>
            </w:r>
            <w:r w:rsidRPr="00D13774" w:rsidR="0041311A">
              <w:rPr>
                <w:color w:val="000000" w:themeColor="text1"/>
                <w:lang w:val=""/>
              </w:rPr>
              <w:t>l</w:t>
            </w:r>
            <w:r w:rsidRPr="00D13774">
              <w:rPr>
                <w:color w:val="000000" w:themeColor="text1"/>
                <w:lang w:val=""/>
              </w:rPr>
              <w:t>o, NY</w:t>
            </w:r>
          </w:p>
          <w:p w:rsidR="0041311A" w:rsidRPr="00D13774" w:rsidP="00FD076B" w14:paraId="0C6740D3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Sotero Figueroa Elementary School, Puerto Rico</w:t>
            </w:r>
          </w:p>
          <w:p w:rsidR="00A63634" w:rsidRPr="00D13774" w:rsidP="003D4EB0" w14:paraId="37759CAB" w14:textId="6E601BEC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  <w:lang w:val=""/>
              </w:rPr>
            </w:pPr>
            <w:r w:rsidRPr="00D13774">
              <w:rPr>
                <w:color w:val="000000" w:themeColor="text1"/>
                <w:lang w:val=""/>
              </w:rPr>
              <w:t>Luis Munoz Iglesias Bilingual School, Puerto Rico</w:t>
            </w:r>
          </w:p>
        </w:tc>
      </w:tr>
    </w:tbl>
    <w:p w:rsidR="00892F1D" w:rsidRPr="00D13774" w:rsidP="00892F1D" w14:paraId="3094E095" w14:textId="77777777">
      <w:pPr>
        <w:spacing w:line="233" w:lineRule="exact"/>
        <w:rPr>
          <w:lang w:val=""/>
        </w:rPr>
      </w:pPr>
    </w:p>
    <w:p w:rsidR="003044BA" w:rsidRPr="00D13774" w:rsidP="003044BA" w14:paraId="5FA94103" w14:textId="77777777">
      <w:pPr>
        <w:rPr>
          <w:lang w:val=""/>
        </w:rPr>
      </w:pPr>
    </w:p>
    <w:p w:rsidR="003044BA" w:rsidRPr="00D13774" w:rsidP="003044BA" w14:paraId="7939751A" w14:textId="77777777">
      <w:pPr>
        <w:rPr>
          <w:lang w:val=""/>
        </w:rPr>
      </w:pPr>
    </w:p>
    <w:p w:rsidR="003044BA" w:rsidRPr="00D13774" w:rsidP="003044BA" w14:paraId="56C4C00D" w14:textId="77777777">
      <w:pPr>
        <w:rPr>
          <w:lang w:val=""/>
        </w:rPr>
      </w:pPr>
    </w:p>
    <w:p w:rsidR="003044BA" w:rsidRPr="00D13774" w:rsidP="003044BA" w14:paraId="44FF56BC" w14:textId="77777777">
      <w:pPr>
        <w:rPr>
          <w:lang w:val=""/>
        </w:rPr>
      </w:pPr>
    </w:p>
    <w:p w:rsidR="003044BA" w:rsidRPr="00D13774" w:rsidP="003044BA" w14:paraId="66C7BC0D" w14:textId="77777777">
      <w:pPr>
        <w:rPr>
          <w:lang w:val=""/>
        </w:rPr>
      </w:pPr>
    </w:p>
    <w:p w:rsidR="00F50FEF" w:rsidRPr="00D13774" w:rsidP="003044BA" w14:paraId="31700D08" w14:textId="00D822F0">
      <w:pPr>
        <w:tabs>
          <w:tab w:val="left" w:pos="2160"/>
        </w:tabs>
        <w:rPr>
          <w:lang w:val=""/>
        </w:rPr>
      </w:pPr>
      <w:r w:rsidRPr="00D13774">
        <w:rPr>
          <w:lang w:val=""/>
        </w:rPr>
        <w:tab/>
      </w:r>
    </w:p>
    <w:sectPr w:rsidSect="006E42FC">
      <w:headerReference w:type="defaul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590492B0" w14:textId="7777777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7C49C615" w14:textId="7777777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1DF01520" w14:textId="77777777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795AC82B" w14:textId="7777777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1D"/>
    <w:rsid w:val="0002694C"/>
    <w:rsid w:val="0003458E"/>
    <w:rsid w:val="00047816"/>
    <w:rsid w:val="00061D3C"/>
    <w:rsid w:val="00070236"/>
    <w:rsid w:val="0007427C"/>
    <w:rsid w:val="000C0653"/>
    <w:rsid w:val="000C7A76"/>
    <w:rsid w:val="00104891"/>
    <w:rsid w:val="001234EF"/>
    <w:rsid w:val="00136A87"/>
    <w:rsid w:val="001419B4"/>
    <w:rsid w:val="00150D13"/>
    <w:rsid w:val="00154B2E"/>
    <w:rsid w:val="00166ABA"/>
    <w:rsid w:val="00171B48"/>
    <w:rsid w:val="001809D4"/>
    <w:rsid w:val="00196B5F"/>
    <w:rsid w:val="001B0F32"/>
    <w:rsid w:val="00214C19"/>
    <w:rsid w:val="0025328F"/>
    <w:rsid w:val="00260D10"/>
    <w:rsid w:val="00267029"/>
    <w:rsid w:val="002A4791"/>
    <w:rsid w:val="002B6223"/>
    <w:rsid w:val="002C2559"/>
    <w:rsid w:val="002D20D6"/>
    <w:rsid w:val="002D67A1"/>
    <w:rsid w:val="002E0E0B"/>
    <w:rsid w:val="002E3C84"/>
    <w:rsid w:val="003022ED"/>
    <w:rsid w:val="003044BA"/>
    <w:rsid w:val="00316060"/>
    <w:rsid w:val="003170DD"/>
    <w:rsid w:val="00317333"/>
    <w:rsid w:val="00330FDC"/>
    <w:rsid w:val="00335A72"/>
    <w:rsid w:val="00340963"/>
    <w:rsid w:val="0036570F"/>
    <w:rsid w:val="0038594D"/>
    <w:rsid w:val="003968B2"/>
    <w:rsid w:val="003C014F"/>
    <w:rsid w:val="003C62EE"/>
    <w:rsid w:val="003D369A"/>
    <w:rsid w:val="003D4EB0"/>
    <w:rsid w:val="003D6AA4"/>
    <w:rsid w:val="00406772"/>
    <w:rsid w:val="00411561"/>
    <w:rsid w:val="004119EA"/>
    <w:rsid w:val="0041311A"/>
    <w:rsid w:val="00443B70"/>
    <w:rsid w:val="004657BA"/>
    <w:rsid w:val="00475B14"/>
    <w:rsid w:val="004912FC"/>
    <w:rsid w:val="004B5A95"/>
    <w:rsid w:val="004D021F"/>
    <w:rsid w:val="004D45E9"/>
    <w:rsid w:val="004F2878"/>
    <w:rsid w:val="004F3C75"/>
    <w:rsid w:val="005126C0"/>
    <w:rsid w:val="00517C19"/>
    <w:rsid w:val="00523D42"/>
    <w:rsid w:val="00524084"/>
    <w:rsid w:val="005400B0"/>
    <w:rsid w:val="0055263B"/>
    <w:rsid w:val="00553608"/>
    <w:rsid w:val="005671BF"/>
    <w:rsid w:val="00574843"/>
    <w:rsid w:val="00576F1E"/>
    <w:rsid w:val="0059478B"/>
    <w:rsid w:val="005C3361"/>
    <w:rsid w:val="005D07A0"/>
    <w:rsid w:val="00600254"/>
    <w:rsid w:val="00622D64"/>
    <w:rsid w:val="0062780E"/>
    <w:rsid w:val="006418FF"/>
    <w:rsid w:val="00695CF8"/>
    <w:rsid w:val="006B1D01"/>
    <w:rsid w:val="006D16D5"/>
    <w:rsid w:val="006D1D5D"/>
    <w:rsid w:val="006D32E1"/>
    <w:rsid w:val="006E2B54"/>
    <w:rsid w:val="006E42FC"/>
    <w:rsid w:val="00716E41"/>
    <w:rsid w:val="00773E17"/>
    <w:rsid w:val="00777B06"/>
    <w:rsid w:val="007840DA"/>
    <w:rsid w:val="00794D14"/>
    <w:rsid w:val="007E05ED"/>
    <w:rsid w:val="007E606C"/>
    <w:rsid w:val="0080639E"/>
    <w:rsid w:val="008238A3"/>
    <w:rsid w:val="008344EC"/>
    <w:rsid w:val="00892F1D"/>
    <w:rsid w:val="008976C5"/>
    <w:rsid w:val="008B468D"/>
    <w:rsid w:val="008D2F61"/>
    <w:rsid w:val="008D78EA"/>
    <w:rsid w:val="008F6ED1"/>
    <w:rsid w:val="00901007"/>
    <w:rsid w:val="00905BD7"/>
    <w:rsid w:val="00907AC3"/>
    <w:rsid w:val="009120B4"/>
    <w:rsid w:val="00930565"/>
    <w:rsid w:val="00960391"/>
    <w:rsid w:val="00971BED"/>
    <w:rsid w:val="009954DB"/>
    <w:rsid w:val="00997B8F"/>
    <w:rsid w:val="00A17D1D"/>
    <w:rsid w:val="00A316C2"/>
    <w:rsid w:val="00A503BA"/>
    <w:rsid w:val="00A5537F"/>
    <w:rsid w:val="00A63634"/>
    <w:rsid w:val="00A7216B"/>
    <w:rsid w:val="00A91125"/>
    <w:rsid w:val="00A97DB8"/>
    <w:rsid w:val="00AA5B1C"/>
    <w:rsid w:val="00AC2B71"/>
    <w:rsid w:val="00AD65FE"/>
    <w:rsid w:val="00AF1DA5"/>
    <w:rsid w:val="00B063F4"/>
    <w:rsid w:val="00B22ECC"/>
    <w:rsid w:val="00B307C9"/>
    <w:rsid w:val="00B32AC7"/>
    <w:rsid w:val="00B33373"/>
    <w:rsid w:val="00B35FBB"/>
    <w:rsid w:val="00B46C8E"/>
    <w:rsid w:val="00B50BB5"/>
    <w:rsid w:val="00B5740A"/>
    <w:rsid w:val="00B6310A"/>
    <w:rsid w:val="00BB725C"/>
    <w:rsid w:val="00C039C9"/>
    <w:rsid w:val="00C05438"/>
    <w:rsid w:val="00C81E15"/>
    <w:rsid w:val="00C9239E"/>
    <w:rsid w:val="00CA700E"/>
    <w:rsid w:val="00CB05B6"/>
    <w:rsid w:val="00CB2376"/>
    <w:rsid w:val="00CD2022"/>
    <w:rsid w:val="00CF124C"/>
    <w:rsid w:val="00D13774"/>
    <w:rsid w:val="00D47426"/>
    <w:rsid w:val="00D50EE6"/>
    <w:rsid w:val="00D67CBB"/>
    <w:rsid w:val="00D74A37"/>
    <w:rsid w:val="00D766F9"/>
    <w:rsid w:val="00DB4547"/>
    <w:rsid w:val="00DE2C80"/>
    <w:rsid w:val="00DF0261"/>
    <w:rsid w:val="00DF3383"/>
    <w:rsid w:val="00E07C45"/>
    <w:rsid w:val="00E115C8"/>
    <w:rsid w:val="00E1475D"/>
    <w:rsid w:val="00E439E6"/>
    <w:rsid w:val="00E565CA"/>
    <w:rsid w:val="00E70145"/>
    <w:rsid w:val="00E77EF8"/>
    <w:rsid w:val="00E9206F"/>
    <w:rsid w:val="00E94702"/>
    <w:rsid w:val="00E954A5"/>
    <w:rsid w:val="00E97AAC"/>
    <w:rsid w:val="00ED0D96"/>
    <w:rsid w:val="00ED498A"/>
    <w:rsid w:val="00EE1047"/>
    <w:rsid w:val="00F25F55"/>
    <w:rsid w:val="00F304CC"/>
    <w:rsid w:val="00F3757E"/>
    <w:rsid w:val="00F439B3"/>
    <w:rsid w:val="00F50FEF"/>
    <w:rsid w:val="00F9135E"/>
    <w:rsid w:val="00FA7FEC"/>
    <w:rsid w:val="00FD00C5"/>
    <w:rsid w:val="00FD076B"/>
    <w:rsid w:val="00FF2A34"/>
    <w:rsid w:val="00FF3DB7"/>
    <w:rsid w:val="07D4AD87"/>
    <w:rsid w:val="25C4CAE8"/>
    <w:rsid w:val="3C7BA247"/>
    <w:rsid w:val="42A69244"/>
    <w:rsid w:val="5DD074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0C942A"/>
  <w15:chartTrackingRefBased/>
  <w15:docId w15:val="{252D35AD-8076-4067-965F-5F53401E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92F1D"/>
    <w:pPr>
      <w:spacing w:before="81"/>
      <w:ind w:left="728" w:right="1672"/>
      <w:outlineLvl w:val="1"/>
    </w:pPr>
    <w:rPr>
      <w:i/>
      <w:sz w:val="44"/>
      <w:szCs w:val="44"/>
    </w:rPr>
  </w:style>
  <w:style w:type="paragraph" w:styleId="Heading7">
    <w:name w:val="heading 7"/>
    <w:basedOn w:val="Normal"/>
    <w:link w:val="Heading7Char"/>
    <w:uiPriority w:val="1"/>
    <w:qFormat/>
    <w:rsid w:val="00892F1D"/>
    <w:pPr>
      <w:spacing w:before="10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F1D"/>
    <w:rPr>
      <w:rFonts w:ascii="Times New Roman" w:eastAsia="Times New Roman" w:hAnsi="Times New Roman" w:cs="Times New Roman"/>
      <w:i/>
      <w:sz w:val="44"/>
      <w:szCs w:val="44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rsid w:val="00892F1D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92F1D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92F1D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892F1D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892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1D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92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2F1D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92F1D"/>
    <w:pPr>
      <w:widowControl/>
      <w:autoSpaceDE/>
      <w:autoSpaceDN/>
      <w:spacing w:after="100" w:line="259" w:lineRule="auto"/>
      <w:ind w:firstLine="4"/>
    </w:pPr>
    <w:rPr>
      <w:rFonts w:asciiTheme="minorHAnsi" w:eastAsiaTheme="minorEastAsia" w:hAnsiTheme="minorHAnsi"/>
      <w:color w:val="FF0000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4742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742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35FBB"/>
    <w:pPr>
      <w:tabs>
        <w:tab w:val="right" w:leader="dot" w:pos="10890"/>
      </w:tabs>
      <w:spacing w:after="100"/>
    </w:pPr>
    <w:rPr>
      <w:b/>
      <w:bCs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B3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37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7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17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19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EE1047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9F40FAFE5FD45A786F416B45FA8A9" ma:contentTypeVersion="3" ma:contentTypeDescription="Create a new document." ma:contentTypeScope="" ma:versionID="16bd305e5c013f924640439c880574f1">
  <xsd:schema xmlns:xsd="http://www.w3.org/2001/XMLSchema" xmlns:xs="http://www.w3.org/2001/XMLSchema" xmlns:p="http://schemas.microsoft.com/office/2006/metadata/properties" xmlns:ns2="cbf09c1f-469b-4f71-a1cf-515b2476fa1e" targetNamespace="http://schemas.microsoft.com/office/2006/metadata/properties" ma:root="true" ma:fieldsID="a715315a9f32f5e006da1ea26870cb65" ns2:_="">
    <xsd:import namespace="cbf09c1f-469b-4f71-a1cf-515b2476f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9c1f-469b-4f71-a1cf-515b2476f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E076-E127-4D54-9721-EAB753F5B1C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bf09c1f-469b-4f71-a1cf-515b2476fa1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5577CE-4EA6-40EE-8322-4FB9D3DE9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604AE-65E1-4A00-9BBF-E6CDD7C64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ADAA78-1A87-4BEC-8B3A-3FD66BEEA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9c1f-469b-4f71-a1cf-515b2476f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Molin, Ed C</dc:creator>
  <cp:lastModifiedBy>Matthew Soldner (IES)</cp:lastModifiedBy>
  <cp:revision>59</cp:revision>
  <dcterms:created xsi:type="dcterms:W3CDTF">2024-08-13T14:16:00Z</dcterms:created>
  <dcterms:modified xsi:type="dcterms:W3CDTF">2025-05-08T19:15:00Z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0x01010077B9F40FAFE5FD45A786F416B45FA8A9</vt:lpwstr>
  </property>
  <property fmtid="{D5CDD505-2E9C-101B-9397-08002B2CF9AE}" pid="3" name="MediaServiceImageTags">
    <vt:lpwstr/>
  </property>
</Properties>
</file>