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474B6" w:rsidP="001746BE" w14:paraId="7D2C3EB4" w14:textId="77777777">
      <w:pPr>
        <w:spacing w:before="44" w:after="0" w:line="240" w:lineRule="auto"/>
        <w:ind w:right="712"/>
        <w:jc w:val="center"/>
        <w:rPr>
          <w:rFonts w:ascii="Times New Roman" w:eastAsia="Times New Roman" w:hAnsi="Times New Roman" w:cs="Times New Roman"/>
          <w:i/>
          <w:spacing w:val="-1"/>
          <w:w w:val="99"/>
          <w:sz w:val="40"/>
          <w:szCs w:val="40"/>
        </w:rPr>
      </w:pPr>
      <w:bookmarkStart w:id="0" w:name="_Hlk78792004"/>
      <w:bookmarkEnd w:id="0"/>
    </w:p>
    <w:p w:rsidR="004474B6" w:rsidP="001746BE" w14:paraId="7D2C3EB5" w14:textId="77777777">
      <w:pPr>
        <w:spacing w:before="44" w:after="0" w:line="240" w:lineRule="auto"/>
        <w:ind w:left="782" w:right="712"/>
        <w:jc w:val="center"/>
        <w:rPr>
          <w:rFonts w:ascii="Times New Roman" w:eastAsia="Times New Roman" w:hAnsi="Times New Roman" w:cs="Times New Roman"/>
          <w:i/>
          <w:spacing w:val="-1"/>
          <w:w w:val="99"/>
          <w:sz w:val="40"/>
          <w:szCs w:val="40"/>
        </w:rPr>
      </w:pPr>
    </w:p>
    <w:p w:rsidR="00CF331F" w:rsidRPr="00E4694A" w:rsidP="001746BE" w14:paraId="7D2C3EB6" w14:textId="77777777">
      <w:pPr>
        <w:jc w:val="center"/>
        <w:rPr>
          <w:rFonts w:ascii="Times New Roman" w:hAnsi="Times New Roman" w:cs="Times New Roman"/>
          <w:i/>
          <w:sz w:val="32"/>
          <w:szCs w:val="32"/>
        </w:rPr>
      </w:pPr>
      <w:r w:rsidRPr="00E4694A">
        <w:rPr>
          <w:rFonts w:ascii="Times New Roman" w:hAnsi="Times New Roman" w:cs="Times New Roman"/>
          <w:i/>
          <w:sz w:val="32"/>
          <w:szCs w:val="32"/>
        </w:rPr>
        <w:t>NATIONAL CENTER FOR EDUCATION STATISTICS NATIONAL ASSESSMENT OF EDUCATIONAL PROGRESS</w:t>
      </w:r>
    </w:p>
    <w:p w:rsidR="00CF331F" w:rsidRPr="00781F9E" w:rsidP="001746BE" w14:paraId="7D2C3EB7" w14:textId="77777777">
      <w:pPr>
        <w:jc w:val="center"/>
        <w:rPr>
          <w:rFonts w:ascii="Times New Roman" w:hAnsi="Times New Roman" w:cs="Times New Roman"/>
          <w:i/>
          <w:sz w:val="36"/>
          <w:szCs w:val="36"/>
        </w:rPr>
      </w:pPr>
    </w:p>
    <w:p w:rsidR="00CF331F" w:rsidRPr="008C0FBD" w:rsidP="001746BE" w14:paraId="7D2C3EB9" w14:textId="2345E615">
      <w:pPr>
        <w:tabs>
          <w:tab w:val="left" w:pos="3495"/>
        </w:tabs>
        <w:spacing w:after="0"/>
        <w:jc w:val="center"/>
        <w:rPr>
          <w:rFonts w:ascii="Times New Roman" w:hAnsi="Times New Roman" w:cs="Times New Roman"/>
          <w:i/>
          <w:sz w:val="36"/>
          <w:szCs w:val="36"/>
        </w:rPr>
      </w:pPr>
      <w:r w:rsidRPr="008C0FBD">
        <w:rPr>
          <w:rFonts w:ascii="Times New Roman" w:hAnsi="Times New Roman" w:cs="Times New Roman"/>
          <w:i/>
          <w:sz w:val="36"/>
          <w:szCs w:val="36"/>
        </w:rPr>
        <w:t>National Assessment of Education</w:t>
      </w:r>
      <w:r w:rsidRPr="008C0FBD" w:rsidR="00DF7A14">
        <w:rPr>
          <w:rFonts w:ascii="Times New Roman" w:hAnsi="Times New Roman" w:cs="Times New Roman"/>
          <w:i/>
          <w:sz w:val="36"/>
          <w:szCs w:val="36"/>
        </w:rPr>
        <w:t>al</w:t>
      </w:r>
      <w:r w:rsidRPr="008C0FBD">
        <w:rPr>
          <w:rFonts w:ascii="Times New Roman" w:hAnsi="Times New Roman" w:cs="Times New Roman"/>
          <w:i/>
          <w:sz w:val="36"/>
          <w:szCs w:val="36"/>
        </w:rPr>
        <w:t xml:space="preserve"> Progress (NAEP)</w:t>
      </w:r>
      <w:r w:rsidRPr="008C0FBD" w:rsidR="00A11CB6">
        <w:rPr>
          <w:rFonts w:ascii="Times New Roman" w:hAnsi="Times New Roman" w:cs="Times New Roman"/>
          <w:i/>
          <w:sz w:val="36"/>
          <w:szCs w:val="36"/>
        </w:rPr>
        <w:t xml:space="preserve"> </w:t>
      </w:r>
      <w:r w:rsidRPr="008C0FBD" w:rsidR="00171982">
        <w:rPr>
          <w:rFonts w:ascii="Times New Roman" w:hAnsi="Times New Roman" w:cs="Times New Roman"/>
          <w:i/>
          <w:sz w:val="36"/>
          <w:szCs w:val="36"/>
        </w:rPr>
        <w:t>202</w:t>
      </w:r>
      <w:r w:rsidR="00216D1D">
        <w:rPr>
          <w:rFonts w:ascii="Times New Roman" w:hAnsi="Times New Roman" w:cs="Times New Roman"/>
          <w:i/>
          <w:sz w:val="36"/>
          <w:szCs w:val="36"/>
        </w:rPr>
        <w:t>6</w:t>
      </w:r>
    </w:p>
    <w:p w:rsidR="004474B6" w:rsidP="001746BE" w14:paraId="7D2C3EBB" w14:textId="77777777">
      <w:pPr>
        <w:spacing w:before="10" w:after="0" w:line="190" w:lineRule="exact"/>
        <w:jc w:val="center"/>
        <w:rPr>
          <w:sz w:val="19"/>
          <w:szCs w:val="19"/>
        </w:rPr>
      </w:pPr>
    </w:p>
    <w:p w:rsidR="004474B6" w:rsidP="001746BE" w14:paraId="7D2C3EBC" w14:textId="77777777">
      <w:pPr>
        <w:spacing w:after="0" w:line="200" w:lineRule="exact"/>
        <w:jc w:val="center"/>
        <w:rPr>
          <w:sz w:val="20"/>
          <w:szCs w:val="20"/>
        </w:rPr>
      </w:pPr>
    </w:p>
    <w:p w:rsidR="004474B6" w:rsidP="001746BE" w14:paraId="7D2C3EBD" w14:textId="77777777">
      <w:pPr>
        <w:spacing w:after="0" w:line="200" w:lineRule="exact"/>
        <w:jc w:val="center"/>
        <w:rPr>
          <w:sz w:val="20"/>
          <w:szCs w:val="20"/>
        </w:rPr>
      </w:pPr>
    </w:p>
    <w:p w:rsidR="004474B6" w:rsidP="001746BE" w14:paraId="7D2C3EBE" w14:textId="77777777">
      <w:pPr>
        <w:spacing w:after="0" w:line="200" w:lineRule="exact"/>
        <w:jc w:val="center"/>
        <w:rPr>
          <w:sz w:val="20"/>
          <w:szCs w:val="20"/>
        </w:rPr>
      </w:pPr>
    </w:p>
    <w:p w:rsidR="004474B6" w:rsidP="001746BE" w14:paraId="7D2C3EBF" w14:textId="77777777">
      <w:pPr>
        <w:spacing w:after="0" w:line="200" w:lineRule="exact"/>
        <w:jc w:val="center"/>
        <w:rPr>
          <w:sz w:val="20"/>
          <w:szCs w:val="20"/>
        </w:rPr>
      </w:pPr>
    </w:p>
    <w:p w:rsidR="004474B6" w:rsidRPr="008C0FBD" w:rsidP="008C0FBD" w14:paraId="7D2C3EC1" w14:textId="35A6B704">
      <w:pPr>
        <w:spacing w:after="0" w:line="240" w:lineRule="auto"/>
        <w:ind w:left="3441" w:right="3142"/>
        <w:jc w:val="center"/>
        <w:rPr>
          <w:rFonts w:ascii="Times New Roman" w:eastAsia="Times New Roman" w:hAnsi="Times New Roman" w:cs="Times New Roman"/>
          <w:w w:val="200"/>
          <w:sz w:val="48"/>
          <w:szCs w:val="48"/>
        </w:rPr>
      </w:pPr>
      <w:r w:rsidRPr="008C0FBD">
        <w:rPr>
          <w:rFonts w:ascii="Times New Roman" w:eastAsia="Times New Roman" w:hAnsi="Times New Roman" w:cs="Times New Roman"/>
          <w:i/>
          <w:sz w:val="48"/>
          <w:szCs w:val="48"/>
        </w:rPr>
        <w:t>A</w:t>
      </w:r>
      <w:r w:rsidRPr="008C0FBD">
        <w:rPr>
          <w:rFonts w:ascii="Times New Roman" w:eastAsia="Times New Roman" w:hAnsi="Times New Roman" w:cs="Times New Roman"/>
          <w:i/>
          <w:spacing w:val="-1"/>
          <w:sz w:val="48"/>
          <w:szCs w:val="48"/>
        </w:rPr>
        <w:t>p</w:t>
      </w:r>
      <w:r w:rsidRPr="008C0FBD">
        <w:rPr>
          <w:rFonts w:ascii="Times New Roman" w:eastAsia="Times New Roman" w:hAnsi="Times New Roman" w:cs="Times New Roman"/>
          <w:i/>
          <w:sz w:val="48"/>
          <w:szCs w:val="48"/>
        </w:rPr>
        <w:t>p</w:t>
      </w:r>
      <w:r w:rsidRPr="008C0FBD">
        <w:rPr>
          <w:rFonts w:ascii="Times New Roman" w:eastAsia="Times New Roman" w:hAnsi="Times New Roman" w:cs="Times New Roman"/>
          <w:i/>
          <w:spacing w:val="-2"/>
          <w:sz w:val="48"/>
          <w:szCs w:val="48"/>
        </w:rPr>
        <w:t>e</w:t>
      </w:r>
      <w:r w:rsidRPr="008C0FBD">
        <w:rPr>
          <w:rFonts w:ascii="Times New Roman" w:eastAsia="Times New Roman" w:hAnsi="Times New Roman" w:cs="Times New Roman"/>
          <w:i/>
          <w:sz w:val="48"/>
          <w:szCs w:val="48"/>
        </w:rPr>
        <w:t>n</w:t>
      </w:r>
      <w:r w:rsidRPr="008C0FBD">
        <w:rPr>
          <w:rFonts w:ascii="Times New Roman" w:eastAsia="Times New Roman" w:hAnsi="Times New Roman" w:cs="Times New Roman"/>
          <w:i/>
          <w:spacing w:val="2"/>
          <w:sz w:val="48"/>
          <w:szCs w:val="48"/>
        </w:rPr>
        <w:t>d</w:t>
      </w:r>
      <w:r w:rsidRPr="008C0FBD">
        <w:rPr>
          <w:rFonts w:ascii="Times New Roman" w:eastAsia="Times New Roman" w:hAnsi="Times New Roman" w:cs="Times New Roman"/>
          <w:i/>
          <w:sz w:val="48"/>
          <w:szCs w:val="48"/>
        </w:rPr>
        <w:t>ix</w:t>
      </w:r>
      <w:r w:rsidRPr="008C0FBD">
        <w:rPr>
          <w:rFonts w:ascii="Times New Roman" w:eastAsia="Times New Roman" w:hAnsi="Times New Roman" w:cs="Times New Roman"/>
          <w:i/>
          <w:spacing w:val="-4"/>
          <w:sz w:val="48"/>
          <w:szCs w:val="48"/>
        </w:rPr>
        <w:t xml:space="preserve"> </w:t>
      </w:r>
      <w:r w:rsidRPr="008C0FBD" w:rsidR="006265DE">
        <w:rPr>
          <w:rFonts w:ascii="Times New Roman" w:eastAsia="Times New Roman" w:hAnsi="Times New Roman" w:cs="Times New Roman"/>
          <w:i/>
          <w:spacing w:val="-2"/>
          <w:sz w:val="48"/>
          <w:szCs w:val="48"/>
        </w:rPr>
        <w:t>J1</w:t>
      </w:r>
    </w:p>
    <w:p w:rsidR="004474B6" w:rsidRPr="008C0FBD" w:rsidP="008C0FBD" w14:paraId="7D2C3EC2" w14:textId="7CA8B217">
      <w:pPr>
        <w:spacing w:after="0" w:line="240" w:lineRule="auto"/>
        <w:ind w:left="818" w:right="588"/>
        <w:jc w:val="center"/>
        <w:rPr>
          <w:rFonts w:ascii="Times New Roman" w:eastAsia="Times New Roman" w:hAnsi="Times New Roman" w:cs="Times New Roman"/>
          <w:sz w:val="48"/>
          <w:szCs w:val="48"/>
        </w:rPr>
      </w:pPr>
      <w:r w:rsidRPr="008C0FBD">
        <w:rPr>
          <w:rFonts w:ascii="Times New Roman" w:eastAsia="Times New Roman" w:hAnsi="Times New Roman" w:cs="Times New Roman"/>
          <w:i/>
          <w:sz w:val="48"/>
          <w:szCs w:val="48"/>
        </w:rPr>
        <w:t>202</w:t>
      </w:r>
      <w:r w:rsidRPr="008C0FBD" w:rsidR="008D4017">
        <w:rPr>
          <w:rFonts w:ascii="Times New Roman" w:eastAsia="Times New Roman" w:hAnsi="Times New Roman" w:cs="Times New Roman"/>
          <w:i/>
          <w:sz w:val="48"/>
          <w:szCs w:val="48"/>
        </w:rPr>
        <w:t>4</w:t>
      </w:r>
      <w:r w:rsidRPr="008C0FBD">
        <w:rPr>
          <w:rFonts w:ascii="Times New Roman" w:eastAsia="Times New Roman" w:hAnsi="Times New Roman" w:cs="Times New Roman"/>
          <w:i/>
          <w:sz w:val="48"/>
          <w:szCs w:val="48"/>
        </w:rPr>
        <w:t xml:space="preserve"> </w:t>
      </w:r>
      <w:r w:rsidRPr="008C0FBD">
        <w:rPr>
          <w:rFonts w:ascii="Times New Roman" w:eastAsia="Times New Roman" w:hAnsi="Times New Roman" w:cs="Times New Roman"/>
          <w:i/>
          <w:sz w:val="48"/>
          <w:szCs w:val="48"/>
        </w:rPr>
        <w:t>Student Questionnaires</w:t>
      </w:r>
      <w:r w:rsidR="00216D1D">
        <w:rPr>
          <w:rFonts w:ascii="Times New Roman" w:eastAsia="Times New Roman" w:hAnsi="Times New Roman" w:cs="Times New Roman"/>
          <w:i/>
          <w:sz w:val="48"/>
          <w:szCs w:val="48"/>
        </w:rPr>
        <w:t xml:space="preserve"> Samples</w:t>
      </w:r>
    </w:p>
    <w:p w:rsidR="004474B6" w:rsidP="001746BE" w14:paraId="7D2C3EC3" w14:textId="77777777">
      <w:pPr>
        <w:spacing w:after="0" w:line="200" w:lineRule="exact"/>
        <w:jc w:val="center"/>
        <w:rPr>
          <w:sz w:val="20"/>
          <w:szCs w:val="20"/>
        </w:rPr>
      </w:pPr>
    </w:p>
    <w:p w:rsidR="004474B6" w:rsidP="001746BE" w14:paraId="7D2C3EC4" w14:textId="77777777">
      <w:pPr>
        <w:spacing w:after="0" w:line="200" w:lineRule="exact"/>
        <w:jc w:val="center"/>
        <w:rPr>
          <w:sz w:val="20"/>
          <w:szCs w:val="20"/>
        </w:rPr>
      </w:pPr>
    </w:p>
    <w:p w:rsidR="004474B6" w:rsidP="001746BE" w14:paraId="7D2C3EC5" w14:textId="77777777">
      <w:pPr>
        <w:spacing w:after="0" w:line="200" w:lineRule="exact"/>
        <w:jc w:val="center"/>
        <w:rPr>
          <w:sz w:val="20"/>
          <w:szCs w:val="20"/>
        </w:rPr>
      </w:pPr>
    </w:p>
    <w:p w:rsidR="004474B6" w:rsidP="001746BE" w14:paraId="7D2C3EC6" w14:textId="77777777">
      <w:pPr>
        <w:spacing w:after="0" w:line="200" w:lineRule="exact"/>
        <w:jc w:val="center"/>
        <w:rPr>
          <w:sz w:val="20"/>
          <w:szCs w:val="20"/>
        </w:rPr>
      </w:pPr>
    </w:p>
    <w:p w:rsidR="004474B6" w:rsidP="001746BE" w14:paraId="7D2C3EC7" w14:textId="77777777">
      <w:pPr>
        <w:spacing w:before="6" w:after="0" w:line="200" w:lineRule="exact"/>
        <w:jc w:val="center"/>
        <w:rPr>
          <w:sz w:val="20"/>
          <w:szCs w:val="20"/>
        </w:rPr>
      </w:pPr>
    </w:p>
    <w:p w:rsidR="004474B6" w:rsidP="001746BE" w14:paraId="7D2C3EC8" w14:textId="77777777">
      <w:pPr>
        <w:spacing w:after="0" w:line="200" w:lineRule="exact"/>
        <w:jc w:val="center"/>
        <w:rPr>
          <w:sz w:val="20"/>
          <w:szCs w:val="20"/>
        </w:rPr>
      </w:pPr>
    </w:p>
    <w:p w:rsidR="004474B6" w:rsidP="001746BE" w14:paraId="7D2C3EC9" w14:textId="77777777">
      <w:pPr>
        <w:spacing w:before="6" w:after="0" w:line="220" w:lineRule="exact"/>
        <w:jc w:val="center"/>
      </w:pPr>
    </w:p>
    <w:p w:rsidR="004474B6" w:rsidRPr="008C0FBD" w:rsidP="001746BE" w14:paraId="7D2C3ECA" w14:textId="64F3C5C9">
      <w:pPr>
        <w:spacing w:after="0" w:line="361" w:lineRule="exact"/>
        <w:ind w:left="2922" w:right="2878"/>
        <w:jc w:val="center"/>
        <w:rPr>
          <w:rFonts w:ascii="Times New Roman" w:eastAsia="Times New Roman" w:hAnsi="Times New Roman" w:cs="Times New Roman"/>
          <w:sz w:val="40"/>
          <w:szCs w:val="40"/>
        </w:rPr>
      </w:pPr>
      <w:r w:rsidRPr="008C0FBD">
        <w:rPr>
          <w:rFonts w:ascii="Times New Roman" w:eastAsia="Times New Roman" w:hAnsi="Times New Roman" w:cs="Times New Roman"/>
          <w:i/>
          <w:position w:val="-1"/>
          <w:sz w:val="40"/>
          <w:szCs w:val="40"/>
        </w:rPr>
        <w:t>OMB#</w:t>
      </w:r>
      <w:r w:rsidRPr="008C0FBD">
        <w:rPr>
          <w:rFonts w:ascii="Times New Roman" w:eastAsia="Times New Roman" w:hAnsi="Times New Roman" w:cs="Times New Roman"/>
          <w:i/>
          <w:spacing w:val="-28"/>
          <w:position w:val="-1"/>
          <w:sz w:val="40"/>
          <w:szCs w:val="40"/>
        </w:rPr>
        <w:t xml:space="preserve"> </w:t>
      </w:r>
      <w:r w:rsidRPr="008C0FBD">
        <w:rPr>
          <w:rFonts w:ascii="Times New Roman" w:eastAsia="Times New Roman" w:hAnsi="Times New Roman" w:cs="Times New Roman"/>
          <w:i/>
          <w:spacing w:val="3"/>
          <w:w w:val="99"/>
          <w:position w:val="-1"/>
          <w:sz w:val="40"/>
          <w:szCs w:val="40"/>
        </w:rPr>
        <w:t>1</w:t>
      </w:r>
      <w:r w:rsidRPr="008C0FBD">
        <w:rPr>
          <w:rFonts w:ascii="Times New Roman" w:eastAsia="Times New Roman" w:hAnsi="Times New Roman" w:cs="Times New Roman"/>
          <w:i/>
          <w:spacing w:val="1"/>
          <w:w w:val="99"/>
          <w:position w:val="-1"/>
          <w:sz w:val="40"/>
          <w:szCs w:val="40"/>
        </w:rPr>
        <w:t>85</w:t>
      </w:r>
      <w:r w:rsidRPr="008C0FBD">
        <w:rPr>
          <w:rFonts w:ascii="Times New Roman" w:eastAsia="Times New Roman" w:hAnsi="Times New Roman" w:cs="Times New Roman"/>
          <w:i/>
          <w:spacing w:val="2"/>
          <w:w w:val="99"/>
          <w:position w:val="-1"/>
          <w:sz w:val="40"/>
          <w:szCs w:val="40"/>
        </w:rPr>
        <w:t>0</w:t>
      </w:r>
      <w:r w:rsidRPr="008C0FBD">
        <w:rPr>
          <w:rFonts w:ascii="Times New Roman" w:eastAsia="Times New Roman" w:hAnsi="Times New Roman" w:cs="Times New Roman"/>
          <w:i/>
          <w:spacing w:val="-1"/>
          <w:w w:val="99"/>
          <w:position w:val="-1"/>
          <w:sz w:val="40"/>
          <w:szCs w:val="40"/>
        </w:rPr>
        <w:t>-</w:t>
      </w:r>
      <w:r w:rsidRPr="008C0FBD">
        <w:rPr>
          <w:rFonts w:ascii="Times New Roman" w:eastAsia="Times New Roman" w:hAnsi="Times New Roman" w:cs="Times New Roman"/>
          <w:i/>
          <w:spacing w:val="1"/>
          <w:w w:val="99"/>
          <w:position w:val="-1"/>
          <w:sz w:val="40"/>
          <w:szCs w:val="40"/>
        </w:rPr>
        <w:t>09</w:t>
      </w:r>
      <w:r w:rsidRPr="008C0FBD">
        <w:rPr>
          <w:rFonts w:ascii="Times New Roman" w:eastAsia="Times New Roman" w:hAnsi="Times New Roman" w:cs="Times New Roman"/>
          <w:i/>
          <w:spacing w:val="2"/>
          <w:w w:val="99"/>
          <w:position w:val="-1"/>
          <w:sz w:val="40"/>
          <w:szCs w:val="40"/>
        </w:rPr>
        <w:t>2</w:t>
      </w:r>
      <w:r w:rsidRPr="008C0FBD">
        <w:rPr>
          <w:rFonts w:ascii="Times New Roman" w:eastAsia="Times New Roman" w:hAnsi="Times New Roman" w:cs="Times New Roman"/>
          <w:i/>
          <w:w w:val="99"/>
          <w:position w:val="-1"/>
          <w:sz w:val="40"/>
          <w:szCs w:val="40"/>
        </w:rPr>
        <w:t>8</w:t>
      </w:r>
      <w:r w:rsidRPr="008C0FBD">
        <w:rPr>
          <w:rFonts w:ascii="Times New Roman" w:eastAsia="Times New Roman" w:hAnsi="Times New Roman" w:cs="Times New Roman"/>
          <w:i/>
          <w:spacing w:val="-27"/>
          <w:w w:val="99"/>
          <w:position w:val="-1"/>
          <w:sz w:val="40"/>
          <w:szCs w:val="40"/>
        </w:rPr>
        <w:t xml:space="preserve"> </w:t>
      </w:r>
      <w:r w:rsidRPr="008C0FBD">
        <w:rPr>
          <w:rFonts w:ascii="Times New Roman" w:eastAsia="Times New Roman" w:hAnsi="Times New Roman" w:cs="Times New Roman"/>
          <w:i/>
          <w:w w:val="97"/>
          <w:position w:val="-1"/>
          <w:sz w:val="40"/>
          <w:szCs w:val="40"/>
        </w:rPr>
        <w:t>v</w:t>
      </w:r>
      <w:r w:rsidRPr="008C0FBD">
        <w:rPr>
          <w:rFonts w:ascii="Times New Roman" w:eastAsia="Times New Roman" w:hAnsi="Times New Roman" w:cs="Times New Roman"/>
          <w:i/>
          <w:spacing w:val="1"/>
          <w:w w:val="97"/>
          <w:position w:val="-1"/>
          <w:sz w:val="40"/>
          <w:szCs w:val="40"/>
        </w:rPr>
        <w:t>.</w:t>
      </w:r>
      <w:r w:rsidR="009B2BC8">
        <w:rPr>
          <w:rFonts w:ascii="Times New Roman" w:eastAsia="Times New Roman" w:hAnsi="Times New Roman" w:cs="Times New Roman"/>
          <w:i/>
          <w:spacing w:val="1"/>
          <w:w w:val="97"/>
          <w:position w:val="-1"/>
          <w:sz w:val="40"/>
          <w:szCs w:val="40"/>
        </w:rPr>
        <w:t>36</w:t>
      </w:r>
    </w:p>
    <w:p w:rsidR="004474B6" w:rsidP="00575BBE" w14:paraId="7D2C3ECB" w14:textId="77777777">
      <w:pPr>
        <w:spacing w:before="8" w:after="0" w:line="150" w:lineRule="exact"/>
        <w:rPr>
          <w:sz w:val="15"/>
          <w:szCs w:val="15"/>
        </w:rPr>
      </w:pPr>
    </w:p>
    <w:p w:rsidR="004474B6" w:rsidP="00575BBE" w14:paraId="7D2C3ECC" w14:textId="77777777">
      <w:pPr>
        <w:spacing w:after="0" w:line="200" w:lineRule="exact"/>
        <w:rPr>
          <w:sz w:val="20"/>
          <w:szCs w:val="20"/>
        </w:rPr>
      </w:pPr>
    </w:p>
    <w:p w:rsidR="004474B6" w:rsidP="00575BBE" w14:paraId="7D2C3ECD" w14:textId="77777777">
      <w:pPr>
        <w:spacing w:after="0" w:line="200" w:lineRule="exact"/>
        <w:rPr>
          <w:sz w:val="20"/>
          <w:szCs w:val="20"/>
        </w:rPr>
      </w:pPr>
    </w:p>
    <w:p w:rsidR="004474B6" w:rsidP="001746BE" w14:paraId="7D2C3ECE" w14:textId="77777777">
      <w:pPr>
        <w:spacing w:after="0" w:line="200" w:lineRule="exact"/>
        <w:jc w:val="center"/>
        <w:rPr>
          <w:sz w:val="20"/>
          <w:szCs w:val="20"/>
        </w:rPr>
      </w:pPr>
    </w:p>
    <w:p w:rsidR="004474B6" w:rsidP="001746BE" w14:paraId="7D2C3ECF" w14:textId="77777777">
      <w:pPr>
        <w:spacing w:after="0" w:line="200" w:lineRule="exact"/>
        <w:jc w:val="center"/>
        <w:rPr>
          <w:sz w:val="20"/>
          <w:szCs w:val="20"/>
        </w:rPr>
      </w:pPr>
    </w:p>
    <w:p w:rsidR="004474B6" w:rsidP="001746BE" w14:paraId="7D2C3ED0"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4474B6" w:rsidP="001746BE" w14:paraId="7D2C3ED1" w14:textId="77777777">
      <w:pPr>
        <w:spacing w:before="5" w:after="0" w:line="140" w:lineRule="exact"/>
        <w:jc w:val="center"/>
        <w:rPr>
          <w:sz w:val="14"/>
          <w:szCs w:val="14"/>
        </w:rPr>
      </w:pPr>
    </w:p>
    <w:p w:rsidR="004474B6" w:rsidP="001746BE" w14:paraId="7D2C3ED2" w14:textId="77777777">
      <w:pPr>
        <w:spacing w:after="0" w:line="200" w:lineRule="exact"/>
        <w:jc w:val="center"/>
        <w:rPr>
          <w:sz w:val="20"/>
          <w:szCs w:val="20"/>
        </w:rPr>
      </w:pPr>
    </w:p>
    <w:p w:rsidR="004474B6" w:rsidP="001746BE" w14:paraId="7D2C3ED3" w14:textId="77777777">
      <w:pPr>
        <w:spacing w:after="0" w:line="200" w:lineRule="exact"/>
        <w:ind w:right="4"/>
        <w:jc w:val="center"/>
        <w:rPr>
          <w:sz w:val="20"/>
          <w:szCs w:val="20"/>
        </w:rPr>
      </w:pPr>
    </w:p>
    <w:p w:rsidR="004474B6" w:rsidP="001746BE" w14:paraId="7D2C3ED4" w14:textId="77777777">
      <w:pPr>
        <w:spacing w:after="0" w:line="200" w:lineRule="exact"/>
        <w:ind w:right="4"/>
        <w:jc w:val="center"/>
        <w:rPr>
          <w:sz w:val="20"/>
          <w:szCs w:val="20"/>
        </w:rPr>
      </w:pPr>
    </w:p>
    <w:p w:rsidR="004474B6" w:rsidP="001746BE" w14:paraId="7D2C3ED5" w14:textId="77777777">
      <w:pPr>
        <w:spacing w:after="0" w:line="200" w:lineRule="exact"/>
        <w:ind w:right="4"/>
        <w:jc w:val="center"/>
        <w:rPr>
          <w:sz w:val="20"/>
          <w:szCs w:val="20"/>
        </w:rPr>
      </w:pPr>
      <w:bookmarkStart w:id="1" w:name="_Hlk66624951"/>
    </w:p>
    <w:bookmarkEnd w:id="1"/>
    <w:p w:rsidR="0041044A" w:rsidRPr="002A77DC" w:rsidP="002A77DC" w14:paraId="7D2C3ED7" w14:textId="20678C21">
      <w:pPr>
        <w:jc w:val="center"/>
        <w:rPr>
          <w:rFonts w:ascii="Times New Roman" w:eastAsia="Calibri" w:hAnsi="Times New Roman"/>
          <w:sz w:val="24"/>
          <w:szCs w:val="24"/>
        </w:rPr>
      </w:pPr>
      <w:r>
        <w:rPr>
          <w:rFonts w:ascii="Times New Roman" w:eastAsia="Calibri" w:hAnsi="Times New Roman"/>
          <w:sz w:val="24"/>
          <w:szCs w:val="24"/>
        </w:rPr>
        <w:t>May</w:t>
      </w:r>
      <w:r w:rsidR="00D5551F">
        <w:rPr>
          <w:rFonts w:ascii="Times New Roman" w:eastAsia="Calibri" w:hAnsi="Times New Roman"/>
          <w:sz w:val="24"/>
          <w:szCs w:val="24"/>
        </w:rPr>
        <w:t xml:space="preserve"> 2025</w:t>
      </w:r>
    </w:p>
    <w:p w:rsidR="00EC2DE2" w:rsidP="00575BBE" w14:paraId="13B98C00" w14:textId="77777777">
      <w:pPr>
        <w:spacing w:before="32" w:after="0" w:line="240" w:lineRule="auto"/>
        <w:ind w:right="4"/>
        <w:rPr>
          <w:rFonts w:ascii="Times New Roman" w:eastAsia="Times New Roman" w:hAnsi="Times New Roman" w:cs="Times New Roman"/>
        </w:rPr>
      </w:pPr>
    </w:p>
    <w:p w:rsidR="002111F2" w:rsidP="00575BBE" w14:paraId="2AA39536" w14:textId="020DBD10">
      <w:pPr>
        <w:widowControl/>
        <w:spacing w:after="160" w:line="259" w:lineRule="auto"/>
      </w:pPr>
    </w:p>
    <w:p w:rsidR="001746BE" w:rsidP="00575BBE" w14:paraId="641ABBFE" w14:textId="70AAED6B">
      <w:pPr>
        <w:widowControl/>
        <w:spacing w:after="160" w:line="259" w:lineRule="auto"/>
      </w:pPr>
    </w:p>
    <w:p w:rsidR="00BF3B78" w:rsidP="00575BBE" w14:paraId="56363483" w14:textId="77777777">
      <w:pPr>
        <w:widowControl/>
        <w:spacing w:after="160" w:line="259" w:lineRule="auto"/>
      </w:pPr>
    </w:p>
    <w:p w:rsidR="00BF3B78" w:rsidP="00575BBE" w14:paraId="47FC7DB2" w14:textId="77777777">
      <w:pPr>
        <w:widowControl/>
        <w:spacing w:after="160" w:line="259" w:lineRule="auto"/>
      </w:pPr>
    </w:p>
    <w:p w:rsidR="001746BE" w:rsidP="00575BBE" w14:paraId="68631329" w14:textId="77777777">
      <w:pPr>
        <w:widowControl/>
        <w:spacing w:after="160" w:line="259" w:lineRule="auto"/>
      </w:pPr>
    </w:p>
    <w:p w:rsidR="00D5551F" w14:paraId="64641FC2" w14:textId="77777777">
      <w:pPr>
        <w:widowControl/>
        <w:spacing w:after="160" w:line="259" w:lineRule="auto"/>
        <w:rPr>
          <w:rFonts w:eastAsiaTheme="minorEastAsia"/>
          <w:b/>
          <w:color w:val="FF0000"/>
          <w:sz w:val="24"/>
          <w:szCs w:val="24"/>
        </w:rPr>
      </w:pPr>
      <w:r>
        <w:rPr>
          <w:rFonts w:eastAsiaTheme="minorEastAsia"/>
          <w:b/>
          <w:color w:val="FF0000"/>
          <w:sz w:val="24"/>
          <w:szCs w:val="24"/>
        </w:rPr>
        <w:br w:type="page"/>
      </w:r>
    </w:p>
    <w:p w:rsidR="00BF3B78" w:rsidP="00BF3B78" w14:paraId="51A274B0" w14:textId="08FCC6D2">
      <w:pPr>
        <w:spacing w:line="256" w:lineRule="auto"/>
        <w:rPr>
          <w:b/>
          <w:color w:val="FF0000"/>
          <w:sz w:val="24"/>
          <w:szCs w:val="24"/>
        </w:rPr>
      </w:pPr>
      <w:r w:rsidRPr="0D0E5E90">
        <w:rPr>
          <w:rFonts w:eastAsiaTheme="minorEastAsia"/>
          <w:b/>
          <w:color w:val="FF0000"/>
          <w:sz w:val="24"/>
          <w:szCs w:val="24"/>
        </w:rPr>
        <w:t xml:space="preserve">NOTE: The 2026 student survey questionnaires were not available for this submission. </w:t>
      </w:r>
      <w:r w:rsidRPr="0D0E5E90">
        <w:rPr>
          <w:rStyle w:val="normaltextrun"/>
          <w:b/>
          <w:color w:val="FF0000"/>
          <w:sz w:val="24"/>
          <w:szCs w:val="24"/>
          <w:shd w:val="clear" w:color="auto" w:fill="FFFFFF"/>
        </w:rPr>
        <w:t xml:space="preserve">The 2026 surveys will be included in either the </w:t>
      </w:r>
      <w:r w:rsidRPr="0D0E5E90">
        <w:rPr>
          <w:b/>
          <w:color w:val="FF0000"/>
          <w:sz w:val="24"/>
          <w:szCs w:val="24"/>
        </w:rPr>
        <w:t>Amendment #1 (</w:t>
      </w:r>
      <w:r w:rsidRPr="0D0E5E90" w:rsidR="4625663F">
        <w:rPr>
          <w:b/>
          <w:bCs/>
          <w:color w:val="FF0000"/>
          <w:sz w:val="24"/>
          <w:szCs w:val="24"/>
        </w:rPr>
        <w:t xml:space="preserve">Spring </w:t>
      </w:r>
      <w:r w:rsidRPr="0D0E5E90">
        <w:rPr>
          <w:b/>
          <w:color w:val="FF0000"/>
          <w:sz w:val="24"/>
          <w:szCs w:val="24"/>
        </w:rPr>
        <w:t>2025), Amendment #2 (</w:t>
      </w:r>
      <w:r w:rsidR="00E35E26">
        <w:rPr>
          <w:b/>
          <w:color w:val="FF0000"/>
          <w:sz w:val="24"/>
          <w:szCs w:val="24"/>
        </w:rPr>
        <w:t>August/September</w:t>
      </w:r>
      <w:r w:rsidRPr="0D0E5E90">
        <w:rPr>
          <w:b/>
          <w:color w:val="FF0000"/>
          <w:sz w:val="24"/>
          <w:szCs w:val="24"/>
        </w:rPr>
        <w:t xml:space="preserve"> 2025), or some combination of both Amendments. System login screens will be updated in upcoming Amendments to the Clearance Package</w:t>
      </w:r>
      <w:r w:rsidRPr="0D0E5E90" w:rsidR="004B7775">
        <w:rPr>
          <w:b/>
          <w:color w:val="FF0000"/>
          <w:sz w:val="24"/>
          <w:szCs w:val="24"/>
        </w:rPr>
        <w:t>.</w:t>
      </w:r>
    </w:p>
    <w:p w:rsidR="004B7775" w:rsidP="004B7775" w14:paraId="5900033F" w14:textId="193BBCBE">
      <w:r>
        <w:rPr>
          <w:b/>
          <w:bCs/>
          <w:color w:val="FF0000"/>
          <w:sz w:val="24"/>
          <w:szCs w:val="24"/>
        </w:rPr>
        <w:t xml:space="preserve">Important changes in how we collect demographic information will be reflected in the 2026 instruments when they are ready for publication and review. In March 2024, the Office of Management and Budget (OMB) announced revisions to Statistical Policy Directive No. 15: Standards for Maintaining, Collecting, and Presenting Federal Data on Race and Ethnicity (SPD 15) and published the revised SPD15 standard in the Federal Register (89 FR 22182). See Part A.7 of this package to see how NCES plans to incorporate these revisions into NAEP 2026. Further, as we were preparing this package for 30D publication, </w:t>
      </w:r>
      <w:bookmarkStart w:id="2" w:name="_Hlk189480100"/>
      <w:r w:rsidRPr="00BD4497" w:rsidR="00BD4497">
        <w:rPr>
          <w:b/>
          <w:bCs/>
          <w:color w:val="FF0000"/>
          <w:sz w:val="24"/>
          <w:szCs w:val="24"/>
        </w:rPr>
        <w:t>the White House issued an Executive Orders “Defending Women from Gender Ideology Extremism and Restoring Biological Truth to the Federal Government,” (January 20, 2025) and “Ending Radical and Wasteful Government DEI Programs and Preferencing,” (January 20, 2025). In compliance with these Executive Orders, the materials in this package have been modified</w:t>
      </w:r>
      <w:r w:rsidRPr="001E6B6D">
        <w:rPr>
          <w:b/>
          <w:bCs/>
          <w:color w:val="FF0000"/>
          <w:sz w:val="24"/>
          <w:szCs w:val="24"/>
        </w:rPr>
        <w:t xml:space="preserve">. </w:t>
      </w:r>
      <w:bookmarkStart w:id="3" w:name="_Hlk189214804"/>
      <w:bookmarkEnd w:id="2"/>
      <w:r w:rsidRPr="001E6B6D" w:rsidR="00E20105">
        <w:rPr>
          <w:b/>
          <w:bCs/>
          <w:color w:val="FF0000"/>
          <w:sz w:val="24"/>
          <w:szCs w:val="24"/>
        </w:rPr>
        <w:t>In addition, a full review of all items is being conducted to ensure compliance with the Executive Orders. The revised questionnaires</w:t>
      </w:r>
      <w:r w:rsidRPr="001E6B6D">
        <w:rPr>
          <w:b/>
          <w:bCs/>
          <w:color w:val="FF0000"/>
          <w:sz w:val="24"/>
          <w:szCs w:val="24"/>
        </w:rPr>
        <w:t xml:space="preserve"> will be included in the next Amendment</w:t>
      </w:r>
      <w:r w:rsidRPr="001E6B6D" w:rsidR="005256EF">
        <w:rPr>
          <w:b/>
          <w:bCs/>
          <w:color w:val="FF0000"/>
          <w:sz w:val="24"/>
          <w:szCs w:val="24"/>
        </w:rPr>
        <w:t>s</w:t>
      </w:r>
      <w:r w:rsidRPr="001E6B6D">
        <w:rPr>
          <w:b/>
          <w:bCs/>
          <w:color w:val="FF0000"/>
          <w:sz w:val="24"/>
          <w:szCs w:val="24"/>
        </w:rPr>
        <w:t xml:space="preserve"> to this package. </w:t>
      </w:r>
      <w:bookmarkEnd w:id="3"/>
      <w:r w:rsidRPr="001E6B6D">
        <w:rPr>
          <w:b/>
          <w:bCs/>
          <w:color w:val="FF0000"/>
          <w:sz w:val="24"/>
          <w:szCs w:val="24"/>
        </w:rPr>
        <w:t>No collections of this information will take place before the submission and approval of Amendment #2.</w:t>
      </w:r>
      <w:r w:rsidR="00E20105">
        <w:rPr>
          <w:b/>
          <w:bCs/>
          <w:color w:val="FF0000"/>
          <w:sz w:val="24"/>
          <w:szCs w:val="24"/>
        </w:rPr>
        <w:t xml:space="preserve"> </w:t>
      </w:r>
    </w:p>
    <w:p w:rsidR="00CE35A5" w:rsidP="00AC6F47" w14:paraId="4593BF73" w14:textId="1C34708D">
      <w:pPr>
        <w:pStyle w:val="TOCHeading"/>
        <w:rPr>
          <w:rStyle w:val="normaltextrun"/>
          <w:rFonts w:ascii="Calibri" w:hAnsi="Calibri" w:eastAsiaTheme="minorHAnsi" w:cs="Calibri"/>
          <w:color w:val="FF0000"/>
          <w:sz w:val="22"/>
          <w:szCs w:val="22"/>
          <w:shd w:val="clear" w:color="auto" w:fill="FFFFFF"/>
        </w:rPr>
      </w:pPr>
      <w:r w:rsidRPr="003A6F58">
        <w:rPr>
          <w:rFonts w:asciiTheme="minorHAnsi" w:eastAsiaTheme="minorEastAsia" w:hAnsiTheme="minorHAnsi" w:cstheme="minorBidi"/>
          <w:color w:val="FF0000"/>
          <w:sz w:val="22"/>
          <w:szCs w:val="22"/>
        </w:rPr>
        <w:t xml:space="preserve">Appendix J1 provides </w:t>
      </w:r>
      <w:r w:rsidRPr="003A6F58" w:rsidR="00C127FF">
        <w:rPr>
          <w:rFonts w:asciiTheme="minorHAnsi" w:eastAsiaTheme="minorEastAsia" w:hAnsiTheme="minorHAnsi" w:cstheme="minorBidi"/>
          <w:color w:val="FF0000"/>
          <w:sz w:val="22"/>
          <w:szCs w:val="22"/>
        </w:rPr>
        <w:t xml:space="preserve">the student </w:t>
      </w:r>
      <w:r w:rsidR="00233A00">
        <w:rPr>
          <w:rFonts w:asciiTheme="minorHAnsi" w:eastAsiaTheme="minorEastAsia" w:hAnsiTheme="minorHAnsi" w:cstheme="minorBidi"/>
          <w:color w:val="FF0000"/>
          <w:sz w:val="22"/>
          <w:szCs w:val="22"/>
        </w:rPr>
        <w:t xml:space="preserve">survey </w:t>
      </w:r>
      <w:r w:rsidRPr="003A6F58" w:rsidR="00C127FF">
        <w:rPr>
          <w:rFonts w:asciiTheme="minorHAnsi" w:eastAsiaTheme="minorEastAsia" w:hAnsiTheme="minorHAnsi" w:cstheme="minorBidi"/>
          <w:color w:val="FF0000"/>
          <w:sz w:val="22"/>
          <w:szCs w:val="22"/>
        </w:rPr>
        <w:t xml:space="preserve">questionnaires that will be administered in 2024. </w:t>
      </w:r>
      <w:r w:rsidRPr="003A6F58" w:rsidR="003B3052">
        <w:rPr>
          <w:rFonts w:asciiTheme="minorHAnsi" w:eastAsiaTheme="minorEastAsia" w:hAnsiTheme="minorHAnsi" w:cstheme="minorBidi"/>
          <w:color w:val="FF0000"/>
          <w:sz w:val="22"/>
          <w:szCs w:val="22"/>
        </w:rPr>
        <w:t>Grade</w:t>
      </w:r>
      <w:r w:rsidRPr="003A6F58" w:rsidR="00936260">
        <w:rPr>
          <w:rFonts w:asciiTheme="minorHAnsi" w:eastAsiaTheme="minorEastAsia" w:hAnsiTheme="minorHAnsi" w:cstheme="minorBidi"/>
          <w:color w:val="FF0000"/>
          <w:sz w:val="22"/>
          <w:szCs w:val="22"/>
        </w:rPr>
        <w:t>s</w:t>
      </w:r>
      <w:r w:rsidRPr="003A6F58" w:rsidR="003B3052">
        <w:rPr>
          <w:rFonts w:asciiTheme="minorHAnsi" w:eastAsiaTheme="minorEastAsia" w:hAnsiTheme="minorHAnsi" w:cstheme="minorBidi"/>
          <w:color w:val="FF0000"/>
          <w:sz w:val="22"/>
          <w:szCs w:val="22"/>
        </w:rPr>
        <w:t xml:space="preserve"> 4 and 8 Core, Math, and Reading questionnaires </w:t>
      </w:r>
      <w:r w:rsidRPr="003A6F58" w:rsidR="003B5E7E">
        <w:rPr>
          <w:rFonts w:asciiTheme="minorHAnsi" w:eastAsiaTheme="minorEastAsia" w:hAnsiTheme="minorHAnsi" w:cstheme="minorBidi"/>
          <w:color w:val="FF0000"/>
          <w:sz w:val="22"/>
          <w:szCs w:val="22"/>
        </w:rPr>
        <w:t xml:space="preserve">were previously approved in 2022 </w:t>
      </w:r>
      <w:r w:rsidRPr="003A6F58">
        <w:rPr>
          <w:rFonts w:asciiTheme="minorHAnsi" w:eastAsiaTheme="minorEastAsia" w:hAnsiTheme="minorHAnsi" w:cstheme="minorBidi"/>
          <w:color w:val="FF0000"/>
          <w:sz w:val="22"/>
          <w:szCs w:val="22"/>
        </w:rPr>
        <w:t>(OMB# 1850-0928 v.2</w:t>
      </w:r>
      <w:r w:rsidR="00902A3C">
        <w:rPr>
          <w:rFonts w:asciiTheme="minorHAnsi" w:eastAsiaTheme="minorEastAsia" w:hAnsiTheme="minorHAnsi" w:cstheme="minorBidi"/>
          <w:color w:val="FF0000"/>
          <w:sz w:val="22"/>
          <w:szCs w:val="22"/>
        </w:rPr>
        <w:t>8</w:t>
      </w:r>
      <w:r w:rsidRPr="003A6F58">
        <w:rPr>
          <w:rFonts w:asciiTheme="minorHAnsi" w:eastAsiaTheme="minorEastAsia" w:hAnsiTheme="minorHAnsi" w:cstheme="minorBidi"/>
          <w:color w:val="FF0000"/>
          <w:sz w:val="22"/>
          <w:szCs w:val="22"/>
        </w:rPr>
        <w:t>)</w:t>
      </w:r>
      <w:r w:rsidRPr="003A6F58" w:rsidR="00EC57C2">
        <w:rPr>
          <w:rFonts w:asciiTheme="minorHAnsi" w:eastAsiaTheme="minorEastAsia" w:hAnsiTheme="minorHAnsi" w:cstheme="minorBidi"/>
          <w:color w:val="FF0000"/>
          <w:sz w:val="22"/>
          <w:szCs w:val="22"/>
        </w:rPr>
        <w:t xml:space="preserve">, and any changes to the items </w:t>
      </w:r>
      <w:r w:rsidRPr="003A6F58" w:rsidR="007F38DB">
        <w:rPr>
          <w:rFonts w:asciiTheme="minorHAnsi" w:eastAsiaTheme="minorEastAsia" w:hAnsiTheme="minorHAnsi" w:cstheme="minorBidi"/>
          <w:color w:val="FF0000"/>
          <w:sz w:val="22"/>
          <w:szCs w:val="22"/>
        </w:rPr>
        <w:t xml:space="preserve">from the 2022 </w:t>
      </w:r>
      <w:r w:rsidRPr="003A6F58" w:rsidR="003D44E5">
        <w:rPr>
          <w:rFonts w:asciiTheme="minorHAnsi" w:eastAsiaTheme="minorEastAsia" w:hAnsiTheme="minorHAnsi" w:cstheme="minorBidi"/>
          <w:color w:val="FF0000"/>
          <w:sz w:val="22"/>
          <w:szCs w:val="22"/>
        </w:rPr>
        <w:t>administration</w:t>
      </w:r>
      <w:r w:rsidRPr="003A6F58" w:rsidR="007F38DB">
        <w:rPr>
          <w:rFonts w:asciiTheme="minorHAnsi" w:eastAsiaTheme="minorEastAsia" w:hAnsiTheme="minorHAnsi" w:cstheme="minorBidi"/>
          <w:color w:val="FF0000"/>
          <w:sz w:val="22"/>
          <w:szCs w:val="22"/>
        </w:rPr>
        <w:t xml:space="preserve"> </w:t>
      </w:r>
      <w:r w:rsidRPr="003A6F58" w:rsidR="00EC57C2">
        <w:rPr>
          <w:rFonts w:asciiTheme="minorHAnsi" w:eastAsiaTheme="minorEastAsia" w:hAnsiTheme="minorHAnsi" w:cstheme="minorBidi"/>
          <w:color w:val="FF0000"/>
          <w:sz w:val="22"/>
          <w:szCs w:val="22"/>
        </w:rPr>
        <w:t xml:space="preserve">are reflected in </w:t>
      </w:r>
      <w:r w:rsidR="003F7DAF">
        <w:rPr>
          <w:rFonts w:asciiTheme="minorHAnsi" w:eastAsiaTheme="minorEastAsia" w:hAnsiTheme="minorHAnsi" w:cstheme="minorBidi"/>
          <w:color w:val="FF0000"/>
          <w:sz w:val="22"/>
          <w:szCs w:val="22"/>
        </w:rPr>
        <w:t>summary tables</w:t>
      </w:r>
      <w:r w:rsidRPr="003A6F58" w:rsidR="00EC57C2">
        <w:rPr>
          <w:rFonts w:asciiTheme="minorHAnsi" w:eastAsiaTheme="minorEastAsia" w:hAnsiTheme="minorHAnsi" w:cstheme="minorBidi"/>
          <w:color w:val="FF0000"/>
          <w:sz w:val="22"/>
          <w:szCs w:val="22"/>
        </w:rPr>
        <w:t xml:space="preserve">. </w:t>
      </w:r>
      <w:r w:rsidRPr="003A6F58" w:rsidR="00E2772D">
        <w:rPr>
          <w:rFonts w:asciiTheme="minorHAnsi" w:eastAsiaTheme="minorEastAsia" w:hAnsiTheme="minorHAnsi" w:cstheme="minorBidi"/>
          <w:color w:val="FF0000"/>
          <w:sz w:val="22"/>
          <w:szCs w:val="22"/>
        </w:rPr>
        <w:t>Additionally, grade 8 Science and grade 12 Core, Math</w:t>
      </w:r>
      <w:r w:rsidRPr="003A6F58" w:rsidR="00CA15B0">
        <w:rPr>
          <w:rFonts w:asciiTheme="minorHAnsi" w:eastAsiaTheme="minorEastAsia" w:hAnsiTheme="minorHAnsi" w:cstheme="minorBidi"/>
          <w:color w:val="FF0000"/>
          <w:sz w:val="22"/>
          <w:szCs w:val="22"/>
        </w:rPr>
        <w:t>,</w:t>
      </w:r>
      <w:r w:rsidRPr="003A6F58" w:rsidR="00E2772D">
        <w:rPr>
          <w:rFonts w:asciiTheme="minorHAnsi" w:eastAsiaTheme="minorEastAsia" w:hAnsiTheme="minorHAnsi" w:cstheme="minorBidi"/>
          <w:color w:val="FF0000"/>
          <w:sz w:val="22"/>
          <w:szCs w:val="22"/>
        </w:rPr>
        <w:t xml:space="preserve"> and Reading were previously approved in </w:t>
      </w:r>
      <w:r w:rsidRPr="003A6F58" w:rsidR="00CA15B0">
        <w:rPr>
          <w:rFonts w:asciiTheme="minorHAnsi" w:eastAsiaTheme="minorEastAsia" w:hAnsiTheme="minorHAnsi" w:cstheme="minorBidi"/>
          <w:color w:val="FF0000"/>
          <w:sz w:val="22"/>
          <w:szCs w:val="22"/>
        </w:rPr>
        <w:t>2019 (OMB# 1850-0928 v.</w:t>
      </w:r>
      <w:r w:rsidRPr="003A6F58" w:rsidR="003A6F58">
        <w:rPr>
          <w:rFonts w:asciiTheme="minorHAnsi" w:eastAsiaTheme="minorEastAsia" w:hAnsiTheme="minorHAnsi" w:cstheme="minorBidi"/>
          <w:color w:val="FF0000"/>
          <w:sz w:val="22"/>
          <w:szCs w:val="22"/>
        </w:rPr>
        <w:t xml:space="preserve">15), and any changes to the items from the 2019 administration are reflected in </w:t>
      </w:r>
      <w:r w:rsidR="003F7DAF">
        <w:rPr>
          <w:rFonts w:asciiTheme="minorHAnsi" w:eastAsiaTheme="minorEastAsia" w:hAnsiTheme="minorHAnsi" w:cstheme="minorBidi"/>
          <w:color w:val="FF0000"/>
          <w:sz w:val="22"/>
          <w:szCs w:val="22"/>
        </w:rPr>
        <w:t>summary tables</w:t>
      </w:r>
      <w:r w:rsidRPr="003A6F58" w:rsidR="003A6F58">
        <w:rPr>
          <w:rFonts w:asciiTheme="minorHAnsi" w:eastAsiaTheme="minorEastAsia" w:hAnsiTheme="minorHAnsi" w:cstheme="minorBidi"/>
          <w:color w:val="FF0000"/>
          <w:sz w:val="22"/>
          <w:szCs w:val="22"/>
        </w:rPr>
        <w:t xml:space="preserve">. </w:t>
      </w:r>
      <w:r w:rsidR="00B251FC">
        <w:rPr>
          <w:rStyle w:val="normaltextrun"/>
          <w:rFonts w:ascii="Calibri" w:hAnsi="Calibri" w:cs="Calibri"/>
          <w:color w:val="FF0000"/>
          <w:sz w:val="22"/>
          <w:szCs w:val="22"/>
          <w:shd w:val="clear" w:color="auto" w:fill="FFFFFF"/>
        </w:rPr>
        <w:t>Learning Recovery SQs</w:t>
      </w:r>
      <w:r w:rsidR="0065072F">
        <w:rPr>
          <w:rStyle w:val="normaltextrun"/>
          <w:rFonts w:ascii="Calibri" w:hAnsi="Calibri" w:cs="Calibri"/>
          <w:color w:val="FF0000"/>
          <w:sz w:val="22"/>
          <w:szCs w:val="22"/>
          <w:shd w:val="clear" w:color="auto" w:fill="FFFFFF"/>
        </w:rPr>
        <w:t xml:space="preserve"> </w:t>
      </w:r>
      <w:r w:rsidR="00B251FC">
        <w:rPr>
          <w:rStyle w:val="normaltextrun"/>
          <w:rFonts w:ascii="Calibri" w:hAnsi="Calibri" w:cs="Calibri"/>
          <w:color w:val="FF0000"/>
          <w:sz w:val="22"/>
          <w:szCs w:val="22"/>
          <w:shd w:val="clear" w:color="auto" w:fill="FFFFFF"/>
        </w:rPr>
        <w:t xml:space="preserve">are available in this document. </w:t>
      </w:r>
      <w:r>
        <w:rPr>
          <w:rStyle w:val="normaltextrun"/>
          <w:rFonts w:ascii="Calibri" w:hAnsi="Calibri" w:cs="Calibri"/>
          <w:color w:val="FF0000"/>
          <w:sz w:val="22"/>
          <w:szCs w:val="22"/>
          <w:shd w:val="clear" w:color="auto" w:fill="FFFFFF"/>
        </w:rPr>
        <w:br/>
      </w:r>
    </w:p>
    <w:p w:rsidR="003B5AD0" w:rsidP="00806CE0" w14:paraId="53F2950A" w14:textId="02605B1B">
      <w:pPr>
        <w:pStyle w:val="TOCHeading"/>
        <w:spacing w:before="0"/>
        <w:rPr>
          <w:rStyle w:val="normaltextrun"/>
          <w:rFonts w:ascii="Calibri" w:hAnsi="Calibri" w:cs="Calibri"/>
          <w:color w:val="FF0000"/>
          <w:sz w:val="22"/>
          <w:szCs w:val="22"/>
          <w:shd w:val="clear" w:color="auto" w:fill="FFFFFF"/>
        </w:rPr>
      </w:pPr>
      <w:r>
        <w:rPr>
          <w:rStyle w:val="normaltextrun"/>
          <w:rFonts w:ascii="Calibri" w:hAnsi="Calibri" w:cs="Calibri"/>
          <w:color w:val="FF0000"/>
          <w:sz w:val="22"/>
          <w:szCs w:val="22"/>
          <w:shd w:val="clear" w:color="auto" w:fill="FFFFFF"/>
        </w:rPr>
        <w:t>Please note, some of the numbers of the items may be missing or out of order in these printed versions. This will be corrected in the platform view.</w:t>
      </w:r>
    </w:p>
    <w:sdt>
      <w:sdtPr>
        <w:rPr>
          <w:rFonts w:asciiTheme="minorHAnsi" w:eastAsiaTheme="minorEastAsia" w:hAnsiTheme="minorHAnsi" w:cstheme="minorBidi"/>
          <w:color w:val="FF0000"/>
          <w:sz w:val="22"/>
          <w:szCs w:val="22"/>
        </w:rPr>
        <w:id w:val="-761061402"/>
        <w:docPartObj>
          <w:docPartGallery w:val="Table of Contents"/>
          <w:docPartUnique/>
        </w:docPartObj>
      </w:sdtPr>
      <w:sdtEndPr>
        <w:rPr>
          <w:b/>
          <w:bCs/>
          <w:noProof/>
          <w:color w:val="auto"/>
        </w:rPr>
      </w:sdtEndPr>
      <w:sdtContent>
        <w:p w:rsidR="00255DB0" w:rsidP="236E8AC4" w14:paraId="7668DC5F" w14:textId="1C4C86EA">
          <w:pPr>
            <w:pStyle w:val="TOCHeading"/>
            <w:rPr>
              <w:rFonts w:asciiTheme="minorHAnsi" w:eastAsiaTheme="minorEastAsia" w:hAnsiTheme="minorHAnsi" w:cstheme="minorBidi"/>
              <w:color w:val="FF0000"/>
              <w:sz w:val="22"/>
              <w:szCs w:val="22"/>
            </w:rPr>
          </w:pPr>
          <w:r>
            <w:rPr>
              <w:rFonts w:asciiTheme="minorHAnsi" w:eastAsiaTheme="minorEastAsia" w:hAnsiTheme="minorHAnsi" w:cstheme="minorBidi"/>
              <w:color w:val="FF0000"/>
              <w:sz w:val="22"/>
              <w:szCs w:val="22"/>
            </w:rPr>
            <w:t xml:space="preserve"> </w:t>
          </w:r>
        </w:p>
        <w:p w:rsidR="002111F2" w:rsidP="00575BBE" w14:paraId="0C705608" w14:textId="091BC5AA">
          <w:pPr>
            <w:pStyle w:val="TOCHeading"/>
          </w:pPr>
          <w:r>
            <w:t>Table of Contents</w:t>
          </w:r>
        </w:p>
        <w:p w:rsidR="00090C94" w:rsidRPr="00090C94" w:rsidP="00575BBE" w14:paraId="77D4D864" w14:textId="0DF89EF7">
          <w:pPr>
            <w:spacing w:after="0"/>
          </w:pPr>
          <w:r>
            <w:t>Student Questionnaires</w:t>
          </w:r>
        </w:p>
        <w:p w:rsidR="00A53C9D" w14:paraId="3B68E4FE" w14:textId="738D048C">
          <w:pPr>
            <w:pStyle w:val="TOC3"/>
            <w:rPr>
              <w:rFonts w:eastAsiaTheme="minorEastAsia"/>
              <w:noProof/>
              <w:kern w:val="2"/>
              <w:sz w:val="24"/>
              <w:szCs w:val="24"/>
              <w14:ligatures w14:val="standardContextual"/>
            </w:rPr>
          </w:pPr>
          <w:r>
            <w:rPr>
              <w:b/>
              <w:bCs/>
              <w:noProof/>
            </w:rPr>
            <w:fldChar w:fldCharType="begin"/>
          </w:r>
          <w:r>
            <w:rPr>
              <w:b/>
              <w:bCs/>
              <w:noProof/>
            </w:rPr>
            <w:instrText xml:space="preserve"> TOC \o "1-3" \h \z \u </w:instrText>
          </w:r>
          <w:r>
            <w:rPr>
              <w:b/>
              <w:bCs/>
              <w:noProof/>
            </w:rPr>
            <w:fldChar w:fldCharType="separate"/>
          </w:r>
          <w:hyperlink w:anchor="_Toc190178897" w:history="1">
            <w:r w:rsidRPr="005F5DBF">
              <w:rPr>
                <w:rStyle w:val="Hyperlink"/>
                <w:b/>
                <w:noProof/>
              </w:rPr>
              <w:t>Student Login Screen</w:t>
            </w:r>
            <w:r>
              <w:rPr>
                <w:noProof/>
                <w:webHidden/>
              </w:rPr>
              <w:tab/>
            </w:r>
            <w:r>
              <w:rPr>
                <w:noProof/>
                <w:webHidden/>
              </w:rPr>
              <w:fldChar w:fldCharType="begin"/>
            </w:r>
            <w:r>
              <w:rPr>
                <w:noProof/>
                <w:webHidden/>
              </w:rPr>
              <w:instrText xml:space="preserve"> PAGEREF _Toc190178897 \h </w:instrText>
            </w:r>
            <w:r>
              <w:rPr>
                <w:noProof/>
                <w:webHidden/>
              </w:rPr>
              <w:fldChar w:fldCharType="separate"/>
            </w:r>
            <w:r w:rsidR="002D63F0">
              <w:rPr>
                <w:noProof/>
                <w:webHidden/>
              </w:rPr>
              <w:t>4</w:t>
            </w:r>
            <w:r>
              <w:rPr>
                <w:noProof/>
                <w:webHidden/>
              </w:rPr>
              <w:fldChar w:fldCharType="end"/>
            </w:r>
          </w:hyperlink>
        </w:p>
        <w:p w:rsidR="00A53C9D" w14:paraId="4225ACF4" w14:textId="6C425DC7">
          <w:pPr>
            <w:pStyle w:val="TOC3"/>
            <w:rPr>
              <w:rFonts w:eastAsiaTheme="minorEastAsia"/>
              <w:noProof/>
              <w:kern w:val="2"/>
              <w:sz w:val="24"/>
              <w:szCs w:val="24"/>
              <w14:ligatures w14:val="standardContextual"/>
            </w:rPr>
          </w:pPr>
          <w:hyperlink w:anchor="_Toc190178898" w:history="1">
            <w:r w:rsidRPr="005F5DBF">
              <w:rPr>
                <w:rStyle w:val="Hyperlink"/>
                <w:b/>
                <w:noProof/>
              </w:rPr>
              <w:t>Appendix J1-1</w:t>
            </w:r>
            <w:r w:rsidRPr="005F5DBF">
              <w:rPr>
                <w:rStyle w:val="Hyperlink"/>
                <w:noProof/>
              </w:rPr>
              <w:t>: Summary of Changes Operational Grade 4 (Core, Mathematics)</w:t>
            </w:r>
            <w:r>
              <w:rPr>
                <w:noProof/>
                <w:webHidden/>
              </w:rPr>
              <w:tab/>
            </w:r>
            <w:r>
              <w:rPr>
                <w:noProof/>
                <w:webHidden/>
              </w:rPr>
              <w:fldChar w:fldCharType="begin"/>
            </w:r>
            <w:r>
              <w:rPr>
                <w:noProof/>
                <w:webHidden/>
              </w:rPr>
              <w:instrText xml:space="preserve"> PAGEREF _Toc190178898 \h </w:instrText>
            </w:r>
            <w:r>
              <w:rPr>
                <w:noProof/>
                <w:webHidden/>
              </w:rPr>
              <w:fldChar w:fldCharType="separate"/>
            </w:r>
            <w:r w:rsidR="002D63F0">
              <w:rPr>
                <w:noProof/>
                <w:webHidden/>
              </w:rPr>
              <w:t>5</w:t>
            </w:r>
            <w:r>
              <w:rPr>
                <w:noProof/>
                <w:webHidden/>
              </w:rPr>
              <w:fldChar w:fldCharType="end"/>
            </w:r>
          </w:hyperlink>
        </w:p>
        <w:p w:rsidR="00A53C9D" w14:paraId="3A68EDD3" w14:textId="724334F3">
          <w:pPr>
            <w:pStyle w:val="TOC3"/>
            <w:rPr>
              <w:rFonts w:eastAsiaTheme="minorEastAsia"/>
              <w:noProof/>
              <w:kern w:val="2"/>
              <w:sz w:val="24"/>
              <w:szCs w:val="24"/>
              <w14:ligatures w14:val="standardContextual"/>
            </w:rPr>
          </w:pPr>
          <w:hyperlink w:anchor="_Toc190178899" w:history="1">
            <w:r w:rsidRPr="005F5DBF">
              <w:rPr>
                <w:rStyle w:val="Hyperlink"/>
                <w:b/>
                <w:noProof/>
              </w:rPr>
              <w:t>Appendix J1-2</w:t>
            </w:r>
            <w:r w:rsidRPr="005F5DBF">
              <w:rPr>
                <w:rStyle w:val="Hyperlink"/>
                <w:noProof/>
              </w:rPr>
              <w:t>: Operational Grade 4 (Core, Mathematics)</w:t>
            </w:r>
            <w:r>
              <w:rPr>
                <w:noProof/>
                <w:webHidden/>
              </w:rPr>
              <w:tab/>
            </w:r>
            <w:r>
              <w:rPr>
                <w:noProof/>
                <w:webHidden/>
              </w:rPr>
              <w:fldChar w:fldCharType="begin"/>
            </w:r>
            <w:r>
              <w:rPr>
                <w:noProof/>
                <w:webHidden/>
              </w:rPr>
              <w:instrText xml:space="preserve"> PAGEREF _Toc190178899 \h </w:instrText>
            </w:r>
            <w:r>
              <w:rPr>
                <w:noProof/>
                <w:webHidden/>
              </w:rPr>
              <w:fldChar w:fldCharType="separate"/>
            </w:r>
            <w:r w:rsidR="002D63F0">
              <w:rPr>
                <w:noProof/>
                <w:webHidden/>
              </w:rPr>
              <w:t>8</w:t>
            </w:r>
            <w:r>
              <w:rPr>
                <w:noProof/>
                <w:webHidden/>
              </w:rPr>
              <w:fldChar w:fldCharType="end"/>
            </w:r>
          </w:hyperlink>
        </w:p>
        <w:p w:rsidR="00A53C9D" w14:paraId="667881AE" w14:textId="66D3BE1F">
          <w:pPr>
            <w:pStyle w:val="TOC3"/>
            <w:rPr>
              <w:rFonts w:eastAsiaTheme="minorEastAsia"/>
              <w:noProof/>
              <w:kern w:val="2"/>
              <w:sz w:val="24"/>
              <w:szCs w:val="24"/>
              <w14:ligatures w14:val="standardContextual"/>
            </w:rPr>
          </w:pPr>
          <w:hyperlink w:anchor="_Toc190178900" w:history="1">
            <w:r w:rsidRPr="005F5DBF">
              <w:rPr>
                <w:rStyle w:val="Hyperlink"/>
                <w:b/>
                <w:noProof/>
              </w:rPr>
              <w:t>Appendix J1-3</w:t>
            </w:r>
            <w:r w:rsidRPr="005F5DBF">
              <w:rPr>
                <w:rStyle w:val="Hyperlink"/>
                <w:noProof/>
              </w:rPr>
              <w:t>: Summary of Changes Operational Grade 4 (Core, Reading)</w:t>
            </w:r>
            <w:r>
              <w:rPr>
                <w:noProof/>
                <w:webHidden/>
              </w:rPr>
              <w:tab/>
            </w:r>
            <w:r>
              <w:rPr>
                <w:noProof/>
                <w:webHidden/>
              </w:rPr>
              <w:fldChar w:fldCharType="begin"/>
            </w:r>
            <w:r>
              <w:rPr>
                <w:noProof/>
                <w:webHidden/>
              </w:rPr>
              <w:instrText xml:space="preserve"> PAGEREF _Toc190178900 \h </w:instrText>
            </w:r>
            <w:r>
              <w:rPr>
                <w:noProof/>
                <w:webHidden/>
              </w:rPr>
              <w:fldChar w:fldCharType="separate"/>
            </w:r>
            <w:r w:rsidR="002D63F0">
              <w:rPr>
                <w:noProof/>
                <w:webHidden/>
              </w:rPr>
              <w:t>13</w:t>
            </w:r>
            <w:r>
              <w:rPr>
                <w:noProof/>
                <w:webHidden/>
              </w:rPr>
              <w:fldChar w:fldCharType="end"/>
            </w:r>
          </w:hyperlink>
        </w:p>
        <w:p w:rsidR="00A53C9D" w14:paraId="3813DBBC" w14:textId="67D8EBB0">
          <w:pPr>
            <w:pStyle w:val="TOC3"/>
            <w:rPr>
              <w:rFonts w:eastAsiaTheme="minorEastAsia"/>
              <w:noProof/>
              <w:kern w:val="2"/>
              <w:sz w:val="24"/>
              <w:szCs w:val="24"/>
              <w14:ligatures w14:val="standardContextual"/>
            </w:rPr>
          </w:pPr>
          <w:hyperlink w:anchor="_Toc190178901" w:history="1">
            <w:r w:rsidRPr="005F5DBF">
              <w:rPr>
                <w:rStyle w:val="Hyperlink"/>
                <w:b/>
                <w:noProof/>
              </w:rPr>
              <w:t>Appendix J1-4</w:t>
            </w:r>
            <w:r w:rsidRPr="005F5DBF">
              <w:rPr>
                <w:rStyle w:val="Hyperlink"/>
                <w:noProof/>
              </w:rPr>
              <w:t>: Operational Grade 4 (Core, Reading)</w:t>
            </w:r>
            <w:r>
              <w:rPr>
                <w:noProof/>
                <w:webHidden/>
              </w:rPr>
              <w:tab/>
            </w:r>
            <w:r>
              <w:rPr>
                <w:noProof/>
                <w:webHidden/>
              </w:rPr>
              <w:fldChar w:fldCharType="begin"/>
            </w:r>
            <w:r>
              <w:rPr>
                <w:noProof/>
                <w:webHidden/>
              </w:rPr>
              <w:instrText xml:space="preserve"> PAGEREF _Toc190178901 \h </w:instrText>
            </w:r>
            <w:r>
              <w:rPr>
                <w:noProof/>
                <w:webHidden/>
              </w:rPr>
              <w:fldChar w:fldCharType="separate"/>
            </w:r>
            <w:r w:rsidR="002D63F0">
              <w:rPr>
                <w:noProof/>
                <w:webHidden/>
              </w:rPr>
              <w:t>16</w:t>
            </w:r>
            <w:r>
              <w:rPr>
                <w:noProof/>
                <w:webHidden/>
              </w:rPr>
              <w:fldChar w:fldCharType="end"/>
            </w:r>
          </w:hyperlink>
        </w:p>
        <w:p w:rsidR="00A53C9D" w14:paraId="6CE187DF" w14:textId="44388CB4">
          <w:pPr>
            <w:pStyle w:val="TOC3"/>
            <w:rPr>
              <w:rFonts w:eastAsiaTheme="minorEastAsia"/>
              <w:noProof/>
              <w:kern w:val="2"/>
              <w:sz w:val="24"/>
              <w:szCs w:val="24"/>
              <w14:ligatures w14:val="standardContextual"/>
            </w:rPr>
          </w:pPr>
          <w:hyperlink w:anchor="_Toc190178902" w:history="1">
            <w:r w:rsidRPr="005F5DBF">
              <w:rPr>
                <w:rStyle w:val="Hyperlink"/>
                <w:b/>
                <w:noProof/>
              </w:rPr>
              <w:t>Appendix J1-5</w:t>
            </w:r>
            <w:r w:rsidRPr="005F5DBF">
              <w:rPr>
                <w:rStyle w:val="Hyperlink"/>
                <w:noProof/>
              </w:rPr>
              <w:t>: Summary of Changes Operational Grade 8 (Core, Mathematics)</w:t>
            </w:r>
            <w:r>
              <w:rPr>
                <w:noProof/>
                <w:webHidden/>
              </w:rPr>
              <w:tab/>
            </w:r>
            <w:r>
              <w:rPr>
                <w:noProof/>
                <w:webHidden/>
              </w:rPr>
              <w:fldChar w:fldCharType="begin"/>
            </w:r>
            <w:r>
              <w:rPr>
                <w:noProof/>
                <w:webHidden/>
              </w:rPr>
              <w:instrText xml:space="preserve"> PAGEREF _Toc190178902 \h </w:instrText>
            </w:r>
            <w:r>
              <w:rPr>
                <w:noProof/>
                <w:webHidden/>
              </w:rPr>
              <w:fldChar w:fldCharType="separate"/>
            </w:r>
            <w:r w:rsidR="002D63F0">
              <w:rPr>
                <w:noProof/>
                <w:webHidden/>
              </w:rPr>
              <w:t>21</w:t>
            </w:r>
            <w:r>
              <w:rPr>
                <w:noProof/>
                <w:webHidden/>
              </w:rPr>
              <w:fldChar w:fldCharType="end"/>
            </w:r>
          </w:hyperlink>
        </w:p>
        <w:p w:rsidR="00A53C9D" w14:paraId="23266848" w14:textId="5CD7C095">
          <w:pPr>
            <w:pStyle w:val="TOC3"/>
            <w:rPr>
              <w:rFonts w:eastAsiaTheme="minorEastAsia"/>
              <w:noProof/>
              <w:kern w:val="2"/>
              <w:sz w:val="24"/>
              <w:szCs w:val="24"/>
              <w14:ligatures w14:val="standardContextual"/>
            </w:rPr>
          </w:pPr>
          <w:hyperlink w:anchor="_Toc190178903" w:history="1">
            <w:r w:rsidRPr="005F5DBF">
              <w:rPr>
                <w:rStyle w:val="Hyperlink"/>
                <w:b/>
                <w:noProof/>
              </w:rPr>
              <w:t>Appendix J1-6</w:t>
            </w:r>
            <w:r w:rsidRPr="005F5DBF">
              <w:rPr>
                <w:rStyle w:val="Hyperlink"/>
                <w:noProof/>
              </w:rPr>
              <w:t>: Operational Grade 8 (Core, Mathematics)</w:t>
            </w:r>
            <w:r>
              <w:rPr>
                <w:noProof/>
                <w:webHidden/>
              </w:rPr>
              <w:tab/>
            </w:r>
            <w:r>
              <w:rPr>
                <w:noProof/>
                <w:webHidden/>
              </w:rPr>
              <w:fldChar w:fldCharType="begin"/>
            </w:r>
            <w:r>
              <w:rPr>
                <w:noProof/>
                <w:webHidden/>
              </w:rPr>
              <w:instrText xml:space="preserve"> PAGEREF _Toc190178903 \h </w:instrText>
            </w:r>
            <w:r>
              <w:rPr>
                <w:noProof/>
                <w:webHidden/>
              </w:rPr>
              <w:fldChar w:fldCharType="separate"/>
            </w:r>
            <w:r w:rsidR="002D63F0">
              <w:rPr>
                <w:noProof/>
                <w:webHidden/>
              </w:rPr>
              <w:t>24</w:t>
            </w:r>
            <w:r>
              <w:rPr>
                <w:noProof/>
                <w:webHidden/>
              </w:rPr>
              <w:fldChar w:fldCharType="end"/>
            </w:r>
          </w:hyperlink>
        </w:p>
        <w:p w:rsidR="00A53C9D" w14:paraId="137B45C9" w14:textId="11F52312">
          <w:pPr>
            <w:pStyle w:val="TOC3"/>
            <w:rPr>
              <w:rFonts w:eastAsiaTheme="minorEastAsia"/>
              <w:noProof/>
              <w:kern w:val="2"/>
              <w:sz w:val="24"/>
              <w:szCs w:val="24"/>
              <w14:ligatures w14:val="standardContextual"/>
            </w:rPr>
          </w:pPr>
          <w:hyperlink w:anchor="_Toc190178904" w:history="1">
            <w:r w:rsidRPr="005F5DBF">
              <w:rPr>
                <w:rStyle w:val="Hyperlink"/>
                <w:b/>
                <w:noProof/>
              </w:rPr>
              <w:t>Appendix J1-7</w:t>
            </w:r>
            <w:r w:rsidRPr="005F5DBF">
              <w:rPr>
                <w:rStyle w:val="Hyperlink"/>
                <w:noProof/>
              </w:rPr>
              <w:t>: Summary of Changes Operational Grade 8 (Core, Reading)</w:t>
            </w:r>
            <w:r>
              <w:rPr>
                <w:noProof/>
                <w:webHidden/>
              </w:rPr>
              <w:tab/>
            </w:r>
            <w:r>
              <w:rPr>
                <w:noProof/>
                <w:webHidden/>
              </w:rPr>
              <w:fldChar w:fldCharType="begin"/>
            </w:r>
            <w:r>
              <w:rPr>
                <w:noProof/>
                <w:webHidden/>
              </w:rPr>
              <w:instrText xml:space="preserve"> PAGEREF _Toc190178904 \h </w:instrText>
            </w:r>
            <w:r>
              <w:rPr>
                <w:noProof/>
                <w:webHidden/>
              </w:rPr>
              <w:fldChar w:fldCharType="separate"/>
            </w:r>
            <w:r w:rsidR="002D63F0">
              <w:rPr>
                <w:noProof/>
                <w:webHidden/>
              </w:rPr>
              <w:t>31</w:t>
            </w:r>
            <w:r>
              <w:rPr>
                <w:noProof/>
                <w:webHidden/>
              </w:rPr>
              <w:fldChar w:fldCharType="end"/>
            </w:r>
          </w:hyperlink>
        </w:p>
        <w:p w:rsidR="00A53C9D" w14:paraId="7B30E943" w14:textId="292FA223">
          <w:pPr>
            <w:pStyle w:val="TOC3"/>
            <w:rPr>
              <w:rFonts w:eastAsiaTheme="minorEastAsia"/>
              <w:noProof/>
              <w:kern w:val="2"/>
              <w:sz w:val="24"/>
              <w:szCs w:val="24"/>
              <w14:ligatures w14:val="standardContextual"/>
            </w:rPr>
          </w:pPr>
          <w:hyperlink w:anchor="_Toc190178905" w:history="1">
            <w:r w:rsidRPr="005F5DBF">
              <w:rPr>
                <w:rStyle w:val="Hyperlink"/>
                <w:b/>
                <w:noProof/>
              </w:rPr>
              <w:t>Appendix J1-8</w:t>
            </w:r>
            <w:r w:rsidRPr="005F5DBF">
              <w:rPr>
                <w:rStyle w:val="Hyperlink"/>
                <w:noProof/>
              </w:rPr>
              <w:t>: Operational Grade 8 (Core, Reading)</w:t>
            </w:r>
            <w:r>
              <w:rPr>
                <w:noProof/>
                <w:webHidden/>
              </w:rPr>
              <w:tab/>
            </w:r>
            <w:r>
              <w:rPr>
                <w:noProof/>
                <w:webHidden/>
              </w:rPr>
              <w:fldChar w:fldCharType="begin"/>
            </w:r>
            <w:r>
              <w:rPr>
                <w:noProof/>
                <w:webHidden/>
              </w:rPr>
              <w:instrText xml:space="preserve"> PAGEREF _Toc190178905 \h </w:instrText>
            </w:r>
            <w:r>
              <w:rPr>
                <w:noProof/>
                <w:webHidden/>
              </w:rPr>
              <w:fldChar w:fldCharType="separate"/>
            </w:r>
            <w:r w:rsidR="002D63F0">
              <w:rPr>
                <w:noProof/>
                <w:webHidden/>
              </w:rPr>
              <w:t>34</w:t>
            </w:r>
            <w:r>
              <w:rPr>
                <w:noProof/>
                <w:webHidden/>
              </w:rPr>
              <w:fldChar w:fldCharType="end"/>
            </w:r>
          </w:hyperlink>
        </w:p>
        <w:p w:rsidR="00A53C9D" w14:paraId="1E71A6DA" w14:textId="0532AAD0">
          <w:pPr>
            <w:pStyle w:val="TOC3"/>
            <w:rPr>
              <w:rFonts w:eastAsiaTheme="minorEastAsia"/>
              <w:noProof/>
              <w:kern w:val="2"/>
              <w:sz w:val="24"/>
              <w:szCs w:val="24"/>
              <w14:ligatures w14:val="standardContextual"/>
            </w:rPr>
          </w:pPr>
          <w:hyperlink w:anchor="_Toc190178906" w:history="1">
            <w:r w:rsidRPr="005F5DBF">
              <w:rPr>
                <w:rStyle w:val="Hyperlink"/>
                <w:b/>
                <w:noProof/>
              </w:rPr>
              <w:t>Appendix J1-9</w:t>
            </w:r>
            <w:r w:rsidRPr="005F5DBF">
              <w:rPr>
                <w:rStyle w:val="Hyperlink"/>
                <w:noProof/>
              </w:rPr>
              <w:t>: Summary of Changes Operational Grade 12 (Core, Mathematics)</w:t>
            </w:r>
            <w:r>
              <w:rPr>
                <w:noProof/>
                <w:webHidden/>
              </w:rPr>
              <w:tab/>
            </w:r>
            <w:r>
              <w:rPr>
                <w:noProof/>
                <w:webHidden/>
              </w:rPr>
              <w:fldChar w:fldCharType="begin"/>
            </w:r>
            <w:r>
              <w:rPr>
                <w:noProof/>
                <w:webHidden/>
              </w:rPr>
              <w:instrText xml:space="preserve"> PAGEREF _Toc190178906 \h </w:instrText>
            </w:r>
            <w:r>
              <w:rPr>
                <w:noProof/>
                <w:webHidden/>
              </w:rPr>
              <w:fldChar w:fldCharType="separate"/>
            </w:r>
            <w:r w:rsidR="002D63F0">
              <w:rPr>
                <w:noProof/>
                <w:webHidden/>
              </w:rPr>
              <w:t>42</w:t>
            </w:r>
            <w:r>
              <w:rPr>
                <w:noProof/>
                <w:webHidden/>
              </w:rPr>
              <w:fldChar w:fldCharType="end"/>
            </w:r>
          </w:hyperlink>
        </w:p>
        <w:p w:rsidR="00A53C9D" w14:paraId="091AC840" w14:textId="7AA863CC">
          <w:pPr>
            <w:pStyle w:val="TOC3"/>
            <w:rPr>
              <w:rFonts w:eastAsiaTheme="minorEastAsia"/>
              <w:noProof/>
              <w:kern w:val="2"/>
              <w:sz w:val="24"/>
              <w:szCs w:val="24"/>
              <w14:ligatures w14:val="standardContextual"/>
            </w:rPr>
          </w:pPr>
          <w:hyperlink w:anchor="_Toc190178907" w:history="1">
            <w:r w:rsidRPr="005F5DBF">
              <w:rPr>
                <w:rStyle w:val="Hyperlink"/>
                <w:b/>
                <w:noProof/>
              </w:rPr>
              <w:t>Appendix J1-10</w:t>
            </w:r>
            <w:r w:rsidRPr="005F5DBF">
              <w:rPr>
                <w:rStyle w:val="Hyperlink"/>
                <w:noProof/>
              </w:rPr>
              <w:t>: Operational Grade 12 (Core, Mathematics)</w:t>
            </w:r>
            <w:r>
              <w:rPr>
                <w:noProof/>
                <w:webHidden/>
              </w:rPr>
              <w:tab/>
            </w:r>
            <w:r>
              <w:rPr>
                <w:noProof/>
                <w:webHidden/>
              </w:rPr>
              <w:fldChar w:fldCharType="begin"/>
            </w:r>
            <w:r>
              <w:rPr>
                <w:noProof/>
                <w:webHidden/>
              </w:rPr>
              <w:instrText xml:space="preserve"> PAGEREF _Toc190178907 \h </w:instrText>
            </w:r>
            <w:r>
              <w:rPr>
                <w:noProof/>
                <w:webHidden/>
              </w:rPr>
              <w:fldChar w:fldCharType="separate"/>
            </w:r>
            <w:r w:rsidR="002D63F0">
              <w:rPr>
                <w:noProof/>
                <w:webHidden/>
              </w:rPr>
              <w:t>45</w:t>
            </w:r>
            <w:r>
              <w:rPr>
                <w:noProof/>
                <w:webHidden/>
              </w:rPr>
              <w:fldChar w:fldCharType="end"/>
            </w:r>
          </w:hyperlink>
        </w:p>
        <w:p w:rsidR="00A53C9D" w14:paraId="6380E490" w14:textId="6DE8E15F">
          <w:pPr>
            <w:pStyle w:val="TOC3"/>
            <w:rPr>
              <w:rFonts w:eastAsiaTheme="minorEastAsia"/>
              <w:noProof/>
              <w:kern w:val="2"/>
              <w:sz w:val="24"/>
              <w:szCs w:val="24"/>
              <w14:ligatures w14:val="standardContextual"/>
            </w:rPr>
          </w:pPr>
          <w:hyperlink w:anchor="_Toc190178908" w:history="1">
            <w:r w:rsidRPr="005F5DBF">
              <w:rPr>
                <w:rStyle w:val="Hyperlink"/>
                <w:b/>
                <w:noProof/>
              </w:rPr>
              <w:t>Appendix J1-11</w:t>
            </w:r>
            <w:r w:rsidRPr="005F5DBF">
              <w:rPr>
                <w:rStyle w:val="Hyperlink"/>
                <w:noProof/>
              </w:rPr>
              <w:t>: Summary of Changes Operational Grade 12 (Core, Reading)</w:t>
            </w:r>
            <w:r>
              <w:rPr>
                <w:noProof/>
                <w:webHidden/>
              </w:rPr>
              <w:tab/>
            </w:r>
            <w:r>
              <w:rPr>
                <w:noProof/>
                <w:webHidden/>
              </w:rPr>
              <w:fldChar w:fldCharType="begin"/>
            </w:r>
            <w:r>
              <w:rPr>
                <w:noProof/>
                <w:webHidden/>
              </w:rPr>
              <w:instrText xml:space="preserve"> PAGEREF _Toc190178908 \h </w:instrText>
            </w:r>
            <w:r>
              <w:rPr>
                <w:noProof/>
                <w:webHidden/>
              </w:rPr>
              <w:fldChar w:fldCharType="separate"/>
            </w:r>
            <w:r w:rsidR="002D63F0">
              <w:rPr>
                <w:noProof/>
                <w:webHidden/>
              </w:rPr>
              <w:t>54</w:t>
            </w:r>
            <w:r>
              <w:rPr>
                <w:noProof/>
                <w:webHidden/>
              </w:rPr>
              <w:fldChar w:fldCharType="end"/>
            </w:r>
          </w:hyperlink>
        </w:p>
        <w:p w:rsidR="00A53C9D" w14:paraId="62CD53AF" w14:textId="7A5E8DF1">
          <w:pPr>
            <w:pStyle w:val="TOC3"/>
            <w:rPr>
              <w:rFonts w:eastAsiaTheme="minorEastAsia"/>
              <w:noProof/>
              <w:kern w:val="2"/>
              <w:sz w:val="24"/>
              <w:szCs w:val="24"/>
              <w14:ligatures w14:val="standardContextual"/>
            </w:rPr>
          </w:pPr>
          <w:hyperlink w:anchor="_Toc190178909" w:history="1">
            <w:r w:rsidRPr="005F5DBF">
              <w:rPr>
                <w:rStyle w:val="Hyperlink"/>
                <w:b/>
                <w:noProof/>
              </w:rPr>
              <w:t>Appendix J1-12</w:t>
            </w:r>
            <w:r w:rsidRPr="005F5DBF">
              <w:rPr>
                <w:rStyle w:val="Hyperlink"/>
                <w:noProof/>
              </w:rPr>
              <w:t>: Operational Grade 12 (Core, Reading)</w:t>
            </w:r>
            <w:r>
              <w:rPr>
                <w:noProof/>
                <w:webHidden/>
              </w:rPr>
              <w:tab/>
            </w:r>
            <w:r>
              <w:rPr>
                <w:noProof/>
                <w:webHidden/>
              </w:rPr>
              <w:fldChar w:fldCharType="begin"/>
            </w:r>
            <w:r>
              <w:rPr>
                <w:noProof/>
                <w:webHidden/>
              </w:rPr>
              <w:instrText xml:space="preserve"> PAGEREF _Toc190178909 \h </w:instrText>
            </w:r>
            <w:r>
              <w:rPr>
                <w:noProof/>
                <w:webHidden/>
              </w:rPr>
              <w:fldChar w:fldCharType="separate"/>
            </w:r>
            <w:r w:rsidR="002D63F0">
              <w:rPr>
                <w:noProof/>
                <w:webHidden/>
              </w:rPr>
              <w:t>57</w:t>
            </w:r>
            <w:r>
              <w:rPr>
                <w:noProof/>
                <w:webHidden/>
              </w:rPr>
              <w:fldChar w:fldCharType="end"/>
            </w:r>
          </w:hyperlink>
        </w:p>
        <w:p w:rsidR="00A53C9D" w14:paraId="7A104593" w14:textId="6C8615CB">
          <w:pPr>
            <w:pStyle w:val="TOC3"/>
            <w:rPr>
              <w:rFonts w:eastAsiaTheme="minorEastAsia"/>
              <w:noProof/>
              <w:kern w:val="2"/>
              <w:sz w:val="24"/>
              <w:szCs w:val="24"/>
              <w14:ligatures w14:val="standardContextual"/>
            </w:rPr>
          </w:pPr>
          <w:hyperlink w:anchor="_Toc190178910" w:history="1">
            <w:r w:rsidRPr="005F5DBF">
              <w:rPr>
                <w:rStyle w:val="Hyperlink"/>
                <w:b/>
                <w:noProof/>
              </w:rPr>
              <w:t>Appendix J1-13</w:t>
            </w:r>
            <w:r w:rsidRPr="005F5DBF">
              <w:rPr>
                <w:rStyle w:val="Hyperlink"/>
                <w:noProof/>
              </w:rPr>
              <w:t>: Summary of Changes Operational Grade 4 (Mathematics)</w:t>
            </w:r>
            <w:r>
              <w:rPr>
                <w:noProof/>
                <w:webHidden/>
              </w:rPr>
              <w:tab/>
            </w:r>
            <w:r>
              <w:rPr>
                <w:noProof/>
                <w:webHidden/>
              </w:rPr>
              <w:fldChar w:fldCharType="begin"/>
            </w:r>
            <w:r>
              <w:rPr>
                <w:noProof/>
                <w:webHidden/>
              </w:rPr>
              <w:instrText xml:space="preserve"> PAGEREF _Toc190178910 \h </w:instrText>
            </w:r>
            <w:r>
              <w:rPr>
                <w:noProof/>
                <w:webHidden/>
              </w:rPr>
              <w:fldChar w:fldCharType="separate"/>
            </w:r>
            <w:r w:rsidR="002D63F0">
              <w:rPr>
                <w:noProof/>
                <w:webHidden/>
              </w:rPr>
              <w:t>65</w:t>
            </w:r>
            <w:r>
              <w:rPr>
                <w:noProof/>
                <w:webHidden/>
              </w:rPr>
              <w:fldChar w:fldCharType="end"/>
            </w:r>
          </w:hyperlink>
        </w:p>
        <w:p w:rsidR="00A53C9D" w14:paraId="5D4A12E9" w14:textId="080D70E2">
          <w:pPr>
            <w:pStyle w:val="TOC3"/>
            <w:rPr>
              <w:rFonts w:eastAsiaTheme="minorEastAsia"/>
              <w:noProof/>
              <w:kern w:val="2"/>
              <w:sz w:val="24"/>
              <w:szCs w:val="24"/>
              <w14:ligatures w14:val="standardContextual"/>
            </w:rPr>
          </w:pPr>
          <w:hyperlink w:anchor="_Toc190178911" w:history="1">
            <w:r w:rsidRPr="005F5DBF">
              <w:rPr>
                <w:rStyle w:val="Hyperlink"/>
                <w:b/>
                <w:noProof/>
              </w:rPr>
              <w:t>Appendix J1-14</w:t>
            </w:r>
            <w:r w:rsidRPr="005F5DBF">
              <w:rPr>
                <w:rStyle w:val="Hyperlink"/>
                <w:noProof/>
              </w:rPr>
              <w:t>: Operational Grade 4 (Mathematics)</w:t>
            </w:r>
            <w:r>
              <w:rPr>
                <w:noProof/>
                <w:webHidden/>
              </w:rPr>
              <w:tab/>
            </w:r>
            <w:r>
              <w:rPr>
                <w:noProof/>
                <w:webHidden/>
              </w:rPr>
              <w:fldChar w:fldCharType="begin"/>
            </w:r>
            <w:r>
              <w:rPr>
                <w:noProof/>
                <w:webHidden/>
              </w:rPr>
              <w:instrText xml:space="preserve"> PAGEREF _Toc190178911 \h </w:instrText>
            </w:r>
            <w:r>
              <w:rPr>
                <w:noProof/>
                <w:webHidden/>
              </w:rPr>
              <w:fldChar w:fldCharType="separate"/>
            </w:r>
            <w:r w:rsidR="002D63F0">
              <w:rPr>
                <w:noProof/>
                <w:webHidden/>
              </w:rPr>
              <w:t>66</w:t>
            </w:r>
            <w:r>
              <w:rPr>
                <w:noProof/>
                <w:webHidden/>
              </w:rPr>
              <w:fldChar w:fldCharType="end"/>
            </w:r>
          </w:hyperlink>
        </w:p>
        <w:p w:rsidR="00A53C9D" w14:paraId="7DC44DE1" w14:textId="5496DDD9">
          <w:pPr>
            <w:pStyle w:val="TOC3"/>
            <w:rPr>
              <w:rFonts w:eastAsiaTheme="minorEastAsia"/>
              <w:noProof/>
              <w:kern w:val="2"/>
              <w:sz w:val="24"/>
              <w:szCs w:val="24"/>
              <w14:ligatures w14:val="standardContextual"/>
            </w:rPr>
          </w:pPr>
          <w:hyperlink w:anchor="_Toc190178912" w:history="1">
            <w:r w:rsidRPr="005F5DBF">
              <w:rPr>
                <w:rStyle w:val="Hyperlink"/>
                <w:b/>
                <w:noProof/>
              </w:rPr>
              <w:t>Appendix J1-15</w:t>
            </w:r>
            <w:r w:rsidRPr="005F5DBF">
              <w:rPr>
                <w:rStyle w:val="Hyperlink"/>
                <w:noProof/>
              </w:rPr>
              <w:t>: Summary of Changes Operational Grade 8 (Mathematics)</w:t>
            </w:r>
            <w:r>
              <w:rPr>
                <w:noProof/>
                <w:webHidden/>
              </w:rPr>
              <w:tab/>
            </w:r>
            <w:r>
              <w:rPr>
                <w:noProof/>
                <w:webHidden/>
              </w:rPr>
              <w:fldChar w:fldCharType="begin"/>
            </w:r>
            <w:r>
              <w:rPr>
                <w:noProof/>
                <w:webHidden/>
              </w:rPr>
              <w:instrText xml:space="preserve"> PAGEREF _Toc190178912 \h </w:instrText>
            </w:r>
            <w:r>
              <w:rPr>
                <w:noProof/>
                <w:webHidden/>
              </w:rPr>
              <w:fldChar w:fldCharType="separate"/>
            </w:r>
            <w:r w:rsidR="002D63F0">
              <w:rPr>
                <w:noProof/>
                <w:webHidden/>
              </w:rPr>
              <w:t>70</w:t>
            </w:r>
            <w:r>
              <w:rPr>
                <w:noProof/>
                <w:webHidden/>
              </w:rPr>
              <w:fldChar w:fldCharType="end"/>
            </w:r>
          </w:hyperlink>
        </w:p>
        <w:p w:rsidR="00A53C9D" w14:paraId="6EECBDC0" w14:textId="66980A8C">
          <w:pPr>
            <w:pStyle w:val="TOC3"/>
            <w:rPr>
              <w:rFonts w:eastAsiaTheme="minorEastAsia"/>
              <w:noProof/>
              <w:kern w:val="2"/>
              <w:sz w:val="24"/>
              <w:szCs w:val="24"/>
              <w14:ligatures w14:val="standardContextual"/>
            </w:rPr>
          </w:pPr>
          <w:hyperlink w:anchor="_Toc190178913" w:history="1">
            <w:r w:rsidRPr="005F5DBF">
              <w:rPr>
                <w:rStyle w:val="Hyperlink"/>
                <w:b/>
                <w:noProof/>
              </w:rPr>
              <w:t>Appendix J1-16</w:t>
            </w:r>
            <w:r w:rsidRPr="005F5DBF">
              <w:rPr>
                <w:rStyle w:val="Hyperlink"/>
                <w:noProof/>
              </w:rPr>
              <w:t>: Operational Grade 8 (Mathematics)</w:t>
            </w:r>
            <w:r>
              <w:rPr>
                <w:noProof/>
                <w:webHidden/>
              </w:rPr>
              <w:tab/>
            </w:r>
            <w:r>
              <w:rPr>
                <w:noProof/>
                <w:webHidden/>
              </w:rPr>
              <w:fldChar w:fldCharType="begin"/>
            </w:r>
            <w:r>
              <w:rPr>
                <w:noProof/>
                <w:webHidden/>
              </w:rPr>
              <w:instrText xml:space="preserve"> PAGEREF _Toc190178913 \h </w:instrText>
            </w:r>
            <w:r>
              <w:rPr>
                <w:noProof/>
                <w:webHidden/>
              </w:rPr>
              <w:fldChar w:fldCharType="separate"/>
            </w:r>
            <w:r w:rsidR="002D63F0">
              <w:rPr>
                <w:noProof/>
                <w:webHidden/>
              </w:rPr>
              <w:t>71</w:t>
            </w:r>
            <w:r>
              <w:rPr>
                <w:noProof/>
                <w:webHidden/>
              </w:rPr>
              <w:fldChar w:fldCharType="end"/>
            </w:r>
          </w:hyperlink>
        </w:p>
        <w:p w:rsidR="00A53C9D" w14:paraId="0B386943" w14:textId="4124D4FD">
          <w:pPr>
            <w:pStyle w:val="TOC3"/>
            <w:rPr>
              <w:rFonts w:eastAsiaTheme="minorEastAsia"/>
              <w:noProof/>
              <w:kern w:val="2"/>
              <w:sz w:val="24"/>
              <w:szCs w:val="24"/>
              <w14:ligatures w14:val="standardContextual"/>
            </w:rPr>
          </w:pPr>
          <w:hyperlink w:anchor="_Toc190178914" w:history="1">
            <w:r w:rsidRPr="005F5DBF">
              <w:rPr>
                <w:rStyle w:val="Hyperlink"/>
                <w:b/>
                <w:noProof/>
              </w:rPr>
              <w:t>Appendix J1-17</w:t>
            </w:r>
            <w:r w:rsidRPr="005F5DBF">
              <w:rPr>
                <w:rStyle w:val="Hyperlink"/>
                <w:noProof/>
              </w:rPr>
              <w:t>: Summary of Changes Operational Grade 12 (Mathematics)</w:t>
            </w:r>
            <w:r>
              <w:rPr>
                <w:noProof/>
                <w:webHidden/>
              </w:rPr>
              <w:tab/>
            </w:r>
            <w:r>
              <w:rPr>
                <w:noProof/>
                <w:webHidden/>
              </w:rPr>
              <w:fldChar w:fldCharType="begin"/>
            </w:r>
            <w:r>
              <w:rPr>
                <w:noProof/>
                <w:webHidden/>
              </w:rPr>
              <w:instrText xml:space="preserve"> PAGEREF _Toc190178914 \h </w:instrText>
            </w:r>
            <w:r>
              <w:rPr>
                <w:noProof/>
                <w:webHidden/>
              </w:rPr>
              <w:fldChar w:fldCharType="separate"/>
            </w:r>
            <w:r w:rsidR="002D63F0">
              <w:rPr>
                <w:noProof/>
                <w:webHidden/>
              </w:rPr>
              <w:t>76</w:t>
            </w:r>
            <w:r>
              <w:rPr>
                <w:noProof/>
                <w:webHidden/>
              </w:rPr>
              <w:fldChar w:fldCharType="end"/>
            </w:r>
          </w:hyperlink>
        </w:p>
        <w:p w:rsidR="00A53C9D" w14:paraId="0E2AE238" w14:textId="57084ACB">
          <w:pPr>
            <w:pStyle w:val="TOC3"/>
            <w:rPr>
              <w:rFonts w:eastAsiaTheme="minorEastAsia"/>
              <w:noProof/>
              <w:kern w:val="2"/>
              <w:sz w:val="24"/>
              <w:szCs w:val="24"/>
              <w14:ligatures w14:val="standardContextual"/>
            </w:rPr>
          </w:pPr>
          <w:hyperlink w:anchor="_Toc190178915" w:history="1">
            <w:r w:rsidRPr="005F5DBF">
              <w:rPr>
                <w:rStyle w:val="Hyperlink"/>
                <w:b/>
                <w:noProof/>
              </w:rPr>
              <w:t>Appendix J1-18</w:t>
            </w:r>
            <w:r w:rsidRPr="005F5DBF">
              <w:rPr>
                <w:rStyle w:val="Hyperlink"/>
                <w:noProof/>
              </w:rPr>
              <w:t>: Operational Grade 12 (Mathematics)</w:t>
            </w:r>
            <w:r>
              <w:rPr>
                <w:noProof/>
                <w:webHidden/>
              </w:rPr>
              <w:tab/>
            </w:r>
            <w:r>
              <w:rPr>
                <w:noProof/>
                <w:webHidden/>
              </w:rPr>
              <w:fldChar w:fldCharType="begin"/>
            </w:r>
            <w:r>
              <w:rPr>
                <w:noProof/>
                <w:webHidden/>
              </w:rPr>
              <w:instrText xml:space="preserve"> PAGEREF _Toc190178915 \h </w:instrText>
            </w:r>
            <w:r>
              <w:rPr>
                <w:noProof/>
                <w:webHidden/>
              </w:rPr>
              <w:fldChar w:fldCharType="separate"/>
            </w:r>
            <w:r w:rsidR="002D63F0">
              <w:rPr>
                <w:noProof/>
                <w:webHidden/>
              </w:rPr>
              <w:t>79</w:t>
            </w:r>
            <w:r>
              <w:rPr>
                <w:noProof/>
                <w:webHidden/>
              </w:rPr>
              <w:fldChar w:fldCharType="end"/>
            </w:r>
          </w:hyperlink>
        </w:p>
        <w:p w:rsidR="00A53C9D" w14:paraId="1E353EA2" w14:textId="47C4BB3A">
          <w:pPr>
            <w:pStyle w:val="TOC3"/>
            <w:rPr>
              <w:rFonts w:eastAsiaTheme="minorEastAsia"/>
              <w:noProof/>
              <w:kern w:val="2"/>
              <w:sz w:val="24"/>
              <w:szCs w:val="24"/>
              <w14:ligatures w14:val="standardContextual"/>
            </w:rPr>
          </w:pPr>
          <w:hyperlink w:anchor="_Toc190178916" w:history="1">
            <w:r w:rsidRPr="005F5DBF">
              <w:rPr>
                <w:rStyle w:val="Hyperlink"/>
                <w:b/>
                <w:noProof/>
              </w:rPr>
              <w:t>Appendix J1-19</w:t>
            </w:r>
            <w:r w:rsidRPr="005F5DBF">
              <w:rPr>
                <w:rStyle w:val="Hyperlink"/>
                <w:noProof/>
              </w:rPr>
              <w:t>: Summary of Changes Operational Grade 4 (Reading)</w:t>
            </w:r>
            <w:r>
              <w:rPr>
                <w:noProof/>
                <w:webHidden/>
              </w:rPr>
              <w:tab/>
            </w:r>
            <w:r>
              <w:rPr>
                <w:noProof/>
                <w:webHidden/>
              </w:rPr>
              <w:fldChar w:fldCharType="begin"/>
            </w:r>
            <w:r>
              <w:rPr>
                <w:noProof/>
                <w:webHidden/>
              </w:rPr>
              <w:instrText xml:space="preserve"> PAGEREF _Toc190178916 \h </w:instrText>
            </w:r>
            <w:r>
              <w:rPr>
                <w:noProof/>
                <w:webHidden/>
              </w:rPr>
              <w:fldChar w:fldCharType="separate"/>
            </w:r>
            <w:r w:rsidR="002D63F0">
              <w:rPr>
                <w:noProof/>
                <w:webHidden/>
              </w:rPr>
              <w:t>97</w:t>
            </w:r>
            <w:r>
              <w:rPr>
                <w:noProof/>
                <w:webHidden/>
              </w:rPr>
              <w:fldChar w:fldCharType="end"/>
            </w:r>
          </w:hyperlink>
        </w:p>
        <w:p w:rsidR="00A53C9D" w14:paraId="7BB0A0D8" w14:textId="73E0692B">
          <w:pPr>
            <w:pStyle w:val="TOC3"/>
            <w:rPr>
              <w:rFonts w:eastAsiaTheme="minorEastAsia"/>
              <w:noProof/>
              <w:kern w:val="2"/>
              <w:sz w:val="24"/>
              <w:szCs w:val="24"/>
              <w14:ligatures w14:val="standardContextual"/>
            </w:rPr>
          </w:pPr>
          <w:hyperlink w:anchor="_Toc190178917" w:history="1">
            <w:r w:rsidRPr="005F5DBF">
              <w:rPr>
                <w:rStyle w:val="Hyperlink"/>
                <w:b/>
                <w:noProof/>
              </w:rPr>
              <w:t>Appendix J1-20</w:t>
            </w:r>
            <w:r w:rsidRPr="005F5DBF">
              <w:rPr>
                <w:rStyle w:val="Hyperlink"/>
                <w:noProof/>
              </w:rPr>
              <w:t>: Operational Grade 4 (Reading)</w:t>
            </w:r>
            <w:r>
              <w:rPr>
                <w:noProof/>
                <w:webHidden/>
              </w:rPr>
              <w:tab/>
            </w:r>
            <w:r>
              <w:rPr>
                <w:noProof/>
                <w:webHidden/>
              </w:rPr>
              <w:fldChar w:fldCharType="begin"/>
            </w:r>
            <w:r>
              <w:rPr>
                <w:noProof/>
                <w:webHidden/>
              </w:rPr>
              <w:instrText xml:space="preserve"> PAGEREF _Toc190178917 \h </w:instrText>
            </w:r>
            <w:r>
              <w:rPr>
                <w:noProof/>
                <w:webHidden/>
              </w:rPr>
              <w:fldChar w:fldCharType="separate"/>
            </w:r>
            <w:r w:rsidR="002D63F0">
              <w:rPr>
                <w:noProof/>
                <w:webHidden/>
              </w:rPr>
              <w:t>98</w:t>
            </w:r>
            <w:r>
              <w:rPr>
                <w:noProof/>
                <w:webHidden/>
              </w:rPr>
              <w:fldChar w:fldCharType="end"/>
            </w:r>
          </w:hyperlink>
        </w:p>
        <w:p w:rsidR="00A53C9D" w14:paraId="4217700F" w14:textId="1FFFFE6F">
          <w:pPr>
            <w:pStyle w:val="TOC3"/>
            <w:rPr>
              <w:rFonts w:eastAsiaTheme="minorEastAsia"/>
              <w:noProof/>
              <w:kern w:val="2"/>
              <w:sz w:val="24"/>
              <w:szCs w:val="24"/>
              <w14:ligatures w14:val="standardContextual"/>
            </w:rPr>
          </w:pPr>
          <w:hyperlink w:anchor="_Toc190178918" w:history="1">
            <w:r w:rsidRPr="005F5DBF">
              <w:rPr>
                <w:rStyle w:val="Hyperlink"/>
                <w:b/>
                <w:noProof/>
              </w:rPr>
              <w:t>Appendix J1-21</w:t>
            </w:r>
            <w:r w:rsidRPr="005F5DBF">
              <w:rPr>
                <w:rStyle w:val="Hyperlink"/>
                <w:noProof/>
              </w:rPr>
              <w:t>: Summary of Changes Operational Grade 8 (Reading)</w:t>
            </w:r>
            <w:r>
              <w:rPr>
                <w:noProof/>
                <w:webHidden/>
              </w:rPr>
              <w:tab/>
            </w:r>
            <w:r>
              <w:rPr>
                <w:noProof/>
                <w:webHidden/>
              </w:rPr>
              <w:fldChar w:fldCharType="begin"/>
            </w:r>
            <w:r>
              <w:rPr>
                <w:noProof/>
                <w:webHidden/>
              </w:rPr>
              <w:instrText xml:space="preserve"> PAGEREF _Toc190178918 \h </w:instrText>
            </w:r>
            <w:r>
              <w:rPr>
                <w:noProof/>
                <w:webHidden/>
              </w:rPr>
              <w:fldChar w:fldCharType="separate"/>
            </w:r>
            <w:r w:rsidR="002D63F0">
              <w:rPr>
                <w:noProof/>
                <w:webHidden/>
              </w:rPr>
              <w:t>102</w:t>
            </w:r>
            <w:r>
              <w:rPr>
                <w:noProof/>
                <w:webHidden/>
              </w:rPr>
              <w:fldChar w:fldCharType="end"/>
            </w:r>
          </w:hyperlink>
        </w:p>
        <w:p w:rsidR="00A53C9D" w14:paraId="1832D761" w14:textId="0D0D379B">
          <w:pPr>
            <w:pStyle w:val="TOC3"/>
            <w:rPr>
              <w:rFonts w:eastAsiaTheme="minorEastAsia"/>
              <w:noProof/>
              <w:kern w:val="2"/>
              <w:sz w:val="24"/>
              <w:szCs w:val="24"/>
              <w14:ligatures w14:val="standardContextual"/>
            </w:rPr>
          </w:pPr>
          <w:hyperlink w:anchor="_Toc190178919" w:history="1">
            <w:r w:rsidRPr="005F5DBF">
              <w:rPr>
                <w:rStyle w:val="Hyperlink"/>
                <w:b/>
                <w:noProof/>
              </w:rPr>
              <w:t>Appendix J1-22</w:t>
            </w:r>
            <w:r w:rsidRPr="005F5DBF">
              <w:rPr>
                <w:rStyle w:val="Hyperlink"/>
                <w:noProof/>
              </w:rPr>
              <w:t>: Operational Grade 8 (Reading)</w:t>
            </w:r>
            <w:r>
              <w:rPr>
                <w:noProof/>
                <w:webHidden/>
              </w:rPr>
              <w:tab/>
            </w:r>
            <w:r>
              <w:rPr>
                <w:noProof/>
                <w:webHidden/>
              </w:rPr>
              <w:fldChar w:fldCharType="begin"/>
            </w:r>
            <w:r>
              <w:rPr>
                <w:noProof/>
                <w:webHidden/>
              </w:rPr>
              <w:instrText xml:space="preserve"> PAGEREF _Toc190178919 \h </w:instrText>
            </w:r>
            <w:r>
              <w:rPr>
                <w:noProof/>
                <w:webHidden/>
              </w:rPr>
              <w:fldChar w:fldCharType="separate"/>
            </w:r>
            <w:r w:rsidR="002D63F0">
              <w:rPr>
                <w:noProof/>
                <w:webHidden/>
              </w:rPr>
              <w:t>103</w:t>
            </w:r>
            <w:r>
              <w:rPr>
                <w:noProof/>
                <w:webHidden/>
              </w:rPr>
              <w:fldChar w:fldCharType="end"/>
            </w:r>
          </w:hyperlink>
        </w:p>
        <w:p w:rsidR="00A53C9D" w14:paraId="717D553D" w14:textId="35F3C835">
          <w:pPr>
            <w:pStyle w:val="TOC3"/>
            <w:rPr>
              <w:rFonts w:eastAsiaTheme="minorEastAsia"/>
              <w:noProof/>
              <w:kern w:val="2"/>
              <w:sz w:val="24"/>
              <w:szCs w:val="24"/>
              <w14:ligatures w14:val="standardContextual"/>
            </w:rPr>
          </w:pPr>
          <w:hyperlink w:anchor="_Toc190178920" w:history="1">
            <w:r w:rsidRPr="005F5DBF">
              <w:rPr>
                <w:rStyle w:val="Hyperlink"/>
                <w:b/>
                <w:noProof/>
              </w:rPr>
              <w:t>Appendix J1-23</w:t>
            </w:r>
            <w:r w:rsidRPr="005F5DBF">
              <w:rPr>
                <w:rStyle w:val="Hyperlink"/>
                <w:noProof/>
              </w:rPr>
              <w:t>: Summary of Changes Operational Grade 12 (Reading)</w:t>
            </w:r>
            <w:r>
              <w:rPr>
                <w:noProof/>
                <w:webHidden/>
              </w:rPr>
              <w:tab/>
            </w:r>
            <w:r>
              <w:rPr>
                <w:noProof/>
                <w:webHidden/>
              </w:rPr>
              <w:fldChar w:fldCharType="begin"/>
            </w:r>
            <w:r>
              <w:rPr>
                <w:noProof/>
                <w:webHidden/>
              </w:rPr>
              <w:instrText xml:space="preserve"> PAGEREF _Toc190178920 \h </w:instrText>
            </w:r>
            <w:r>
              <w:rPr>
                <w:noProof/>
                <w:webHidden/>
              </w:rPr>
              <w:fldChar w:fldCharType="separate"/>
            </w:r>
            <w:r w:rsidR="002D63F0">
              <w:rPr>
                <w:noProof/>
                <w:webHidden/>
              </w:rPr>
              <w:t>107</w:t>
            </w:r>
            <w:r>
              <w:rPr>
                <w:noProof/>
                <w:webHidden/>
              </w:rPr>
              <w:fldChar w:fldCharType="end"/>
            </w:r>
          </w:hyperlink>
        </w:p>
        <w:p w:rsidR="00A53C9D" w14:paraId="703BFD6B" w14:textId="02709EBE">
          <w:pPr>
            <w:pStyle w:val="TOC3"/>
            <w:rPr>
              <w:rFonts w:eastAsiaTheme="minorEastAsia"/>
              <w:noProof/>
              <w:kern w:val="2"/>
              <w:sz w:val="24"/>
              <w:szCs w:val="24"/>
              <w14:ligatures w14:val="standardContextual"/>
            </w:rPr>
          </w:pPr>
          <w:hyperlink w:anchor="_Toc190178921" w:history="1">
            <w:r w:rsidRPr="005F5DBF">
              <w:rPr>
                <w:rStyle w:val="Hyperlink"/>
                <w:b/>
                <w:noProof/>
              </w:rPr>
              <w:t>Appendix J1-24</w:t>
            </w:r>
            <w:r w:rsidRPr="005F5DBF">
              <w:rPr>
                <w:rStyle w:val="Hyperlink"/>
                <w:noProof/>
              </w:rPr>
              <w:t>: Operational Grade 12 (Reading)</w:t>
            </w:r>
            <w:r>
              <w:rPr>
                <w:noProof/>
                <w:webHidden/>
              </w:rPr>
              <w:tab/>
            </w:r>
            <w:r>
              <w:rPr>
                <w:noProof/>
                <w:webHidden/>
              </w:rPr>
              <w:fldChar w:fldCharType="begin"/>
            </w:r>
            <w:r>
              <w:rPr>
                <w:noProof/>
                <w:webHidden/>
              </w:rPr>
              <w:instrText xml:space="preserve"> PAGEREF _Toc190178921 \h </w:instrText>
            </w:r>
            <w:r>
              <w:rPr>
                <w:noProof/>
                <w:webHidden/>
              </w:rPr>
              <w:fldChar w:fldCharType="separate"/>
            </w:r>
            <w:r w:rsidR="002D63F0">
              <w:rPr>
                <w:noProof/>
                <w:webHidden/>
              </w:rPr>
              <w:t>108</w:t>
            </w:r>
            <w:r>
              <w:rPr>
                <w:noProof/>
                <w:webHidden/>
              </w:rPr>
              <w:fldChar w:fldCharType="end"/>
            </w:r>
          </w:hyperlink>
        </w:p>
        <w:p w:rsidR="00A53C9D" w14:paraId="4875E03E" w14:textId="7CC50436">
          <w:pPr>
            <w:pStyle w:val="TOC3"/>
            <w:rPr>
              <w:rFonts w:eastAsiaTheme="minorEastAsia"/>
              <w:noProof/>
              <w:kern w:val="2"/>
              <w:sz w:val="24"/>
              <w:szCs w:val="24"/>
              <w14:ligatures w14:val="standardContextual"/>
            </w:rPr>
          </w:pPr>
          <w:hyperlink w:anchor="_Toc190178922" w:history="1">
            <w:r w:rsidRPr="005F5DBF">
              <w:rPr>
                <w:rStyle w:val="Hyperlink"/>
                <w:b/>
                <w:noProof/>
              </w:rPr>
              <w:t>Appendix J1-25</w:t>
            </w:r>
            <w:r w:rsidRPr="005F5DBF">
              <w:rPr>
                <w:rStyle w:val="Hyperlink"/>
                <w:noProof/>
              </w:rPr>
              <w:t>: Operational Grade 8 (Science)</w:t>
            </w:r>
            <w:r>
              <w:rPr>
                <w:noProof/>
                <w:webHidden/>
              </w:rPr>
              <w:tab/>
            </w:r>
            <w:r>
              <w:rPr>
                <w:noProof/>
                <w:webHidden/>
              </w:rPr>
              <w:fldChar w:fldCharType="begin"/>
            </w:r>
            <w:r>
              <w:rPr>
                <w:noProof/>
                <w:webHidden/>
              </w:rPr>
              <w:instrText xml:space="preserve"> PAGEREF _Toc190178922 \h </w:instrText>
            </w:r>
            <w:r>
              <w:rPr>
                <w:noProof/>
                <w:webHidden/>
              </w:rPr>
              <w:fldChar w:fldCharType="separate"/>
            </w:r>
            <w:r w:rsidR="002D63F0">
              <w:rPr>
                <w:noProof/>
                <w:webHidden/>
              </w:rPr>
              <w:t>117</w:t>
            </w:r>
            <w:r>
              <w:rPr>
                <w:noProof/>
                <w:webHidden/>
              </w:rPr>
              <w:fldChar w:fldCharType="end"/>
            </w:r>
          </w:hyperlink>
        </w:p>
        <w:p w:rsidR="00A53C9D" w14:paraId="6D28736D" w14:textId="049573EB">
          <w:pPr>
            <w:pStyle w:val="TOC3"/>
            <w:rPr>
              <w:rFonts w:eastAsiaTheme="minorEastAsia"/>
              <w:noProof/>
              <w:kern w:val="2"/>
              <w:sz w:val="24"/>
              <w:szCs w:val="24"/>
              <w14:ligatures w14:val="standardContextual"/>
            </w:rPr>
          </w:pPr>
          <w:hyperlink w:anchor="_Toc190178923" w:history="1">
            <w:r w:rsidRPr="005F5DBF">
              <w:rPr>
                <w:rStyle w:val="Hyperlink"/>
                <w:b/>
                <w:noProof/>
              </w:rPr>
              <w:t>Appendix J1-26</w:t>
            </w:r>
            <w:r w:rsidRPr="005F5DBF">
              <w:rPr>
                <w:rStyle w:val="Hyperlink"/>
                <w:noProof/>
              </w:rPr>
              <w:t>: Operational Grade 4 (Debrief)</w:t>
            </w:r>
            <w:r>
              <w:rPr>
                <w:noProof/>
                <w:webHidden/>
              </w:rPr>
              <w:tab/>
            </w:r>
            <w:r>
              <w:rPr>
                <w:noProof/>
                <w:webHidden/>
              </w:rPr>
              <w:fldChar w:fldCharType="begin"/>
            </w:r>
            <w:r>
              <w:rPr>
                <w:noProof/>
                <w:webHidden/>
              </w:rPr>
              <w:instrText xml:space="preserve"> PAGEREF _Toc190178923 \h </w:instrText>
            </w:r>
            <w:r>
              <w:rPr>
                <w:noProof/>
                <w:webHidden/>
              </w:rPr>
              <w:fldChar w:fldCharType="separate"/>
            </w:r>
            <w:r w:rsidR="002D63F0">
              <w:rPr>
                <w:noProof/>
                <w:webHidden/>
              </w:rPr>
              <w:t>122</w:t>
            </w:r>
            <w:r>
              <w:rPr>
                <w:noProof/>
                <w:webHidden/>
              </w:rPr>
              <w:fldChar w:fldCharType="end"/>
            </w:r>
          </w:hyperlink>
        </w:p>
        <w:p w:rsidR="00A53C9D" w14:paraId="43E112AF" w14:textId="4C964D8A">
          <w:pPr>
            <w:pStyle w:val="TOC3"/>
            <w:rPr>
              <w:rFonts w:eastAsiaTheme="minorEastAsia"/>
              <w:noProof/>
              <w:kern w:val="2"/>
              <w:sz w:val="24"/>
              <w:szCs w:val="24"/>
              <w14:ligatures w14:val="standardContextual"/>
            </w:rPr>
          </w:pPr>
          <w:hyperlink w:anchor="_Toc190178924" w:history="1">
            <w:r w:rsidRPr="005F5DBF">
              <w:rPr>
                <w:rStyle w:val="Hyperlink"/>
                <w:b/>
                <w:noProof/>
              </w:rPr>
              <w:t>Appendix J1-27</w:t>
            </w:r>
            <w:r w:rsidRPr="005F5DBF">
              <w:rPr>
                <w:rStyle w:val="Hyperlink"/>
                <w:noProof/>
              </w:rPr>
              <w:t>: Operational Grade 8 and 12 (Debrief)</w:t>
            </w:r>
            <w:r>
              <w:rPr>
                <w:noProof/>
                <w:webHidden/>
              </w:rPr>
              <w:tab/>
            </w:r>
            <w:r>
              <w:rPr>
                <w:noProof/>
                <w:webHidden/>
              </w:rPr>
              <w:fldChar w:fldCharType="begin"/>
            </w:r>
            <w:r>
              <w:rPr>
                <w:noProof/>
                <w:webHidden/>
              </w:rPr>
              <w:instrText xml:space="preserve"> PAGEREF _Toc190178924 \h </w:instrText>
            </w:r>
            <w:r>
              <w:rPr>
                <w:noProof/>
                <w:webHidden/>
              </w:rPr>
              <w:fldChar w:fldCharType="separate"/>
            </w:r>
            <w:r w:rsidR="002D63F0">
              <w:rPr>
                <w:noProof/>
                <w:webHidden/>
              </w:rPr>
              <w:t>123</w:t>
            </w:r>
            <w:r>
              <w:rPr>
                <w:noProof/>
                <w:webHidden/>
              </w:rPr>
              <w:fldChar w:fldCharType="end"/>
            </w:r>
          </w:hyperlink>
        </w:p>
        <w:p w:rsidR="00A53C9D" w14:paraId="2C96A79B" w14:textId="0C748AF0">
          <w:pPr>
            <w:pStyle w:val="TOC3"/>
            <w:rPr>
              <w:rFonts w:eastAsiaTheme="minorEastAsia"/>
              <w:noProof/>
              <w:kern w:val="2"/>
              <w:sz w:val="24"/>
              <w:szCs w:val="24"/>
              <w14:ligatures w14:val="standardContextual"/>
            </w:rPr>
          </w:pPr>
          <w:hyperlink w:anchor="_Toc190178925" w:history="1">
            <w:r w:rsidRPr="005F5DBF">
              <w:rPr>
                <w:rStyle w:val="Hyperlink"/>
                <w:b/>
                <w:noProof/>
              </w:rPr>
              <w:t>Appendix J1-32</w:t>
            </w:r>
            <w:r w:rsidRPr="005F5DBF">
              <w:rPr>
                <w:rStyle w:val="Hyperlink"/>
                <w:noProof/>
              </w:rPr>
              <w:t>: Pilot Grade 4 (Core)</w:t>
            </w:r>
            <w:r>
              <w:rPr>
                <w:noProof/>
                <w:webHidden/>
              </w:rPr>
              <w:tab/>
            </w:r>
            <w:r>
              <w:rPr>
                <w:noProof/>
                <w:webHidden/>
              </w:rPr>
              <w:fldChar w:fldCharType="begin"/>
            </w:r>
            <w:r>
              <w:rPr>
                <w:noProof/>
                <w:webHidden/>
              </w:rPr>
              <w:instrText xml:space="preserve"> PAGEREF _Toc190178925 \h </w:instrText>
            </w:r>
            <w:r>
              <w:rPr>
                <w:noProof/>
                <w:webHidden/>
              </w:rPr>
              <w:fldChar w:fldCharType="separate"/>
            </w:r>
            <w:r w:rsidR="002D63F0">
              <w:rPr>
                <w:noProof/>
                <w:webHidden/>
              </w:rPr>
              <w:t>124</w:t>
            </w:r>
            <w:r>
              <w:rPr>
                <w:noProof/>
                <w:webHidden/>
              </w:rPr>
              <w:fldChar w:fldCharType="end"/>
            </w:r>
          </w:hyperlink>
        </w:p>
        <w:p w:rsidR="00A53C9D" w14:paraId="2AA8AB98" w14:textId="4257B160">
          <w:pPr>
            <w:pStyle w:val="TOC3"/>
            <w:rPr>
              <w:rFonts w:eastAsiaTheme="minorEastAsia"/>
              <w:noProof/>
              <w:kern w:val="2"/>
              <w:sz w:val="24"/>
              <w:szCs w:val="24"/>
              <w14:ligatures w14:val="standardContextual"/>
            </w:rPr>
          </w:pPr>
          <w:hyperlink w:anchor="_Toc190178926" w:history="1">
            <w:r w:rsidRPr="005F5DBF">
              <w:rPr>
                <w:rStyle w:val="Hyperlink"/>
                <w:b/>
                <w:noProof/>
              </w:rPr>
              <w:t>Appendix J1-33</w:t>
            </w:r>
            <w:r w:rsidRPr="005F5DBF">
              <w:rPr>
                <w:rStyle w:val="Hyperlink"/>
                <w:noProof/>
              </w:rPr>
              <w:t>: Pilot Grade 8 (Core)</w:t>
            </w:r>
            <w:r>
              <w:rPr>
                <w:noProof/>
                <w:webHidden/>
              </w:rPr>
              <w:tab/>
            </w:r>
            <w:r>
              <w:rPr>
                <w:noProof/>
                <w:webHidden/>
              </w:rPr>
              <w:fldChar w:fldCharType="begin"/>
            </w:r>
            <w:r>
              <w:rPr>
                <w:noProof/>
                <w:webHidden/>
              </w:rPr>
              <w:instrText xml:space="preserve"> PAGEREF _Toc190178926 \h </w:instrText>
            </w:r>
            <w:r>
              <w:rPr>
                <w:noProof/>
                <w:webHidden/>
              </w:rPr>
              <w:fldChar w:fldCharType="separate"/>
            </w:r>
            <w:r w:rsidR="002D63F0">
              <w:rPr>
                <w:noProof/>
                <w:webHidden/>
              </w:rPr>
              <w:t>126</w:t>
            </w:r>
            <w:r>
              <w:rPr>
                <w:noProof/>
                <w:webHidden/>
              </w:rPr>
              <w:fldChar w:fldCharType="end"/>
            </w:r>
          </w:hyperlink>
        </w:p>
        <w:p w:rsidR="00A53C9D" w14:paraId="23CBA83C" w14:textId="27268218">
          <w:pPr>
            <w:pStyle w:val="TOC3"/>
            <w:rPr>
              <w:rFonts w:eastAsiaTheme="minorEastAsia"/>
              <w:noProof/>
              <w:kern w:val="2"/>
              <w:sz w:val="24"/>
              <w:szCs w:val="24"/>
              <w14:ligatures w14:val="standardContextual"/>
            </w:rPr>
          </w:pPr>
          <w:hyperlink w:anchor="_Toc190178927" w:history="1">
            <w:r w:rsidRPr="005F5DBF">
              <w:rPr>
                <w:rStyle w:val="Hyperlink"/>
                <w:b/>
                <w:noProof/>
              </w:rPr>
              <w:t>Appendix J1-34</w:t>
            </w:r>
            <w:r w:rsidRPr="005F5DBF">
              <w:rPr>
                <w:rStyle w:val="Hyperlink"/>
                <w:noProof/>
              </w:rPr>
              <w:t>: Pilot Grade 4 (Mathematics)</w:t>
            </w:r>
            <w:r>
              <w:rPr>
                <w:noProof/>
                <w:webHidden/>
              </w:rPr>
              <w:tab/>
            </w:r>
            <w:r>
              <w:rPr>
                <w:noProof/>
                <w:webHidden/>
              </w:rPr>
              <w:fldChar w:fldCharType="begin"/>
            </w:r>
            <w:r>
              <w:rPr>
                <w:noProof/>
                <w:webHidden/>
              </w:rPr>
              <w:instrText xml:space="preserve"> PAGEREF _Toc190178927 \h </w:instrText>
            </w:r>
            <w:r>
              <w:rPr>
                <w:noProof/>
                <w:webHidden/>
              </w:rPr>
              <w:fldChar w:fldCharType="separate"/>
            </w:r>
            <w:r w:rsidR="002D63F0">
              <w:rPr>
                <w:noProof/>
                <w:webHidden/>
              </w:rPr>
              <w:t>127</w:t>
            </w:r>
            <w:r>
              <w:rPr>
                <w:noProof/>
                <w:webHidden/>
              </w:rPr>
              <w:fldChar w:fldCharType="end"/>
            </w:r>
          </w:hyperlink>
        </w:p>
        <w:p w:rsidR="00A53C9D" w14:paraId="5701BA3F" w14:textId="78C71A68">
          <w:pPr>
            <w:pStyle w:val="TOC3"/>
            <w:rPr>
              <w:rFonts w:eastAsiaTheme="minorEastAsia"/>
              <w:noProof/>
              <w:kern w:val="2"/>
              <w:sz w:val="24"/>
              <w:szCs w:val="24"/>
              <w14:ligatures w14:val="standardContextual"/>
            </w:rPr>
          </w:pPr>
          <w:hyperlink w:anchor="_Toc190178928" w:history="1">
            <w:r w:rsidRPr="005F5DBF">
              <w:rPr>
                <w:rStyle w:val="Hyperlink"/>
                <w:b/>
                <w:noProof/>
              </w:rPr>
              <w:t>Appendix J1-35</w:t>
            </w:r>
            <w:r w:rsidRPr="005F5DBF">
              <w:rPr>
                <w:rStyle w:val="Hyperlink"/>
                <w:noProof/>
              </w:rPr>
              <w:t>: Pilot Grade 8 (Mathematics)</w:t>
            </w:r>
            <w:r>
              <w:rPr>
                <w:noProof/>
                <w:webHidden/>
              </w:rPr>
              <w:tab/>
            </w:r>
            <w:r>
              <w:rPr>
                <w:noProof/>
                <w:webHidden/>
              </w:rPr>
              <w:fldChar w:fldCharType="begin"/>
            </w:r>
            <w:r>
              <w:rPr>
                <w:noProof/>
                <w:webHidden/>
              </w:rPr>
              <w:instrText xml:space="preserve"> PAGEREF _Toc190178928 \h </w:instrText>
            </w:r>
            <w:r>
              <w:rPr>
                <w:noProof/>
                <w:webHidden/>
              </w:rPr>
              <w:fldChar w:fldCharType="separate"/>
            </w:r>
            <w:r w:rsidR="002D63F0">
              <w:rPr>
                <w:noProof/>
                <w:webHidden/>
              </w:rPr>
              <w:t>131</w:t>
            </w:r>
            <w:r>
              <w:rPr>
                <w:noProof/>
                <w:webHidden/>
              </w:rPr>
              <w:fldChar w:fldCharType="end"/>
            </w:r>
          </w:hyperlink>
        </w:p>
        <w:p w:rsidR="00A53C9D" w14:paraId="7852E26B" w14:textId="0C4EAA97">
          <w:pPr>
            <w:pStyle w:val="TOC3"/>
            <w:rPr>
              <w:rFonts w:eastAsiaTheme="minorEastAsia"/>
              <w:noProof/>
              <w:kern w:val="2"/>
              <w:sz w:val="24"/>
              <w:szCs w:val="24"/>
              <w14:ligatures w14:val="standardContextual"/>
            </w:rPr>
          </w:pPr>
          <w:hyperlink w:anchor="_Toc190178929" w:history="1">
            <w:r w:rsidRPr="005F5DBF">
              <w:rPr>
                <w:rStyle w:val="Hyperlink"/>
                <w:b/>
                <w:noProof/>
              </w:rPr>
              <w:t>Appendix J1-36</w:t>
            </w:r>
            <w:r w:rsidRPr="005F5DBF">
              <w:rPr>
                <w:rStyle w:val="Hyperlink"/>
                <w:noProof/>
              </w:rPr>
              <w:t>: Pilot Grade 4 (Reading)</w:t>
            </w:r>
            <w:r>
              <w:rPr>
                <w:noProof/>
                <w:webHidden/>
              </w:rPr>
              <w:tab/>
            </w:r>
            <w:r>
              <w:rPr>
                <w:noProof/>
                <w:webHidden/>
              </w:rPr>
              <w:fldChar w:fldCharType="begin"/>
            </w:r>
            <w:r>
              <w:rPr>
                <w:noProof/>
                <w:webHidden/>
              </w:rPr>
              <w:instrText xml:space="preserve"> PAGEREF _Toc190178929 \h </w:instrText>
            </w:r>
            <w:r>
              <w:rPr>
                <w:noProof/>
                <w:webHidden/>
              </w:rPr>
              <w:fldChar w:fldCharType="separate"/>
            </w:r>
            <w:r w:rsidR="002D63F0">
              <w:rPr>
                <w:noProof/>
                <w:webHidden/>
              </w:rPr>
              <w:t>138</w:t>
            </w:r>
            <w:r>
              <w:rPr>
                <w:noProof/>
                <w:webHidden/>
              </w:rPr>
              <w:fldChar w:fldCharType="end"/>
            </w:r>
          </w:hyperlink>
        </w:p>
        <w:p w:rsidR="00A53C9D" w14:paraId="1EC5136A" w14:textId="6BE59C20">
          <w:pPr>
            <w:pStyle w:val="TOC3"/>
            <w:rPr>
              <w:rFonts w:eastAsiaTheme="minorEastAsia"/>
              <w:noProof/>
              <w:kern w:val="2"/>
              <w:sz w:val="24"/>
              <w:szCs w:val="24"/>
              <w14:ligatures w14:val="standardContextual"/>
            </w:rPr>
          </w:pPr>
          <w:hyperlink w:anchor="_Toc190178930" w:history="1">
            <w:r w:rsidRPr="005F5DBF">
              <w:rPr>
                <w:rStyle w:val="Hyperlink"/>
                <w:b/>
                <w:noProof/>
              </w:rPr>
              <w:t>Appendix J1-37</w:t>
            </w:r>
            <w:r w:rsidRPr="005F5DBF">
              <w:rPr>
                <w:rStyle w:val="Hyperlink"/>
                <w:noProof/>
              </w:rPr>
              <w:t xml:space="preserve">: Pilot Grade 8 (Reading) </w:t>
            </w:r>
            <w:r>
              <w:rPr>
                <w:noProof/>
                <w:webHidden/>
              </w:rPr>
              <w:tab/>
            </w:r>
            <w:r>
              <w:rPr>
                <w:noProof/>
                <w:webHidden/>
              </w:rPr>
              <w:fldChar w:fldCharType="begin"/>
            </w:r>
            <w:r>
              <w:rPr>
                <w:noProof/>
                <w:webHidden/>
              </w:rPr>
              <w:instrText xml:space="preserve"> PAGEREF _Toc190178930 \h </w:instrText>
            </w:r>
            <w:r>
              <w:rPr>
                <w:noProof/>
                <w:webHidden/>
              </w:rPr>
              <w:fldChar w:fldCharType="separate"/>
            </w:r>
            <w:r w:rsidR="002D63F0">
              <w:rPr>
                <w:noProof/>
                <w:webHidden/>
              </w:rPr>
              <w:t>144</w:t>
            </w:r>
            <w:r>
              <w:rPr>
                <w:noProof/>
                <w:webHidden/>
              </w:rPr>
              <w:fldChar w:fldCharType="end"/>
            </w:r>
          </w:hyperlink>
        </w:p>
        <w:p w:rsidR="00A53C9D" w14:paraId="09869CC2" w14:textId="54069950">
          <w:pPr>
            <w:pStyle w:val="TOC3"/>
            <w:rPr>
              <w:rFonts w:eastAsiaTheme="minorEastAsia"/>
              <w:noProof/>
              <w:kern w:val="2"/>
              <w:sz w:val="24"/>
              <w:szCs w:val="24"/>
              <w14:ligatures w14:val="standardContextual"/>
            </w:rPr>
          </w:pPr>
          <w:hyperlink w:anchor="_Toc190178931" w:history="1">
            <w:r w:rsidRPr="005F5DBF">
              <w:rPr>
                <w:rStyle w:val="Hyperlink"/>
                <w:b/>
                <w:bCs/>
                <w:noProof/>
              </w:rPr>
              <w:t xml:space="preserve">Appendix J1-38: </w:t>
            </w:r>
            <w:r w:rsidRPr="005F5DBF">
              <w:rPr>
                <w:rStyle w:val="Hyperlink"/>
                <w:noProof/>
              </w:rPr>
              <w:t>Operational Grade 8 (Core, Science)</w:t>
            </w:r>
            <w:r>
              <w:rPr>
                <w:noProof/>
                <w:webHidden/>
              </w:rPr>
              <w:tab/>
            </w:r>
            <w:r>
              <w:rPr>
                <w:noProof/>
                <w:webHidden/>
              </w:rPr>
              <w:fldChar w:fldCharType="begin"/>
            </w:r>
            <w:r>
              <w:rPr>
                <w:noProof/>
                <w:webHidden/>
              </w:rPr>
              <w:instrText xml:space="preserve"> PAGEREF _Toc190178931 \h </w:instrText>
            </w:r>
            <w:r>
              <w:rPr>
                <w:noProof/>
                <w:webHidden/>
              </w:rPr>
              <w:fldChar w:fldCharType="separate"/>
            </w:r>
            <w:r w:rsidR="002D63F0">
              <w:rPr>
                <w:noProof/>
                <w:webHidden/>
              </w:rPr>
              <w:t>151</w:t>
            </w:r>
            <w:r>
              <w:rPr>
                <w:noProof/>
                <w:webHidden/>
              </w:rPr>
              <w:fldChar w:fldCharType="end"/>
            </w:r>
          </w:hyperlink>
        </w:p>
        <w:p w:rsidR="00EC12AA" w:rsidP="00575BBE" w14:paraId="7D2C3EE8" w14:textId="70EF4261">
          <w:r>
            <w:rPr>
              <w:b/>
              <w:bCs/>
              <w:noProof/>
            </w:rPr>
            <w:fldChar w:fldCharType="end"/>
          </w:r>
        </w:p>
      </w:sdtContent>
    </w:sdt>
    <w:p w:rsidR="0028320D" w:rsidRPr="00DB5E95" w14:paraId="22EB8E5A" w14:textId="0C908804">
      <w:pPr>
        <w:widowControl/>
        <w:spacing w:after="160" w:line="259" w:lineRule="auto"/>
        <w:rPr>
          <w:rFonts w:ascii="Times New Roman" w:hAnsi="Times New Roman" w:eastAsiaTheme="majorEastAsia" w:cstheme="majorBidi"/>
          <w:b/>
          <w:color w:val="FF0000"/>
          <w:sz w:val="28"/>
          <w:szCs w:val="24"/>
        </w:rPr>
      </w:pPr>
      <w:bookmarkStart w:id="4" w:name="_Toc527119805"/>
    </w:p>
    <w:p w:rsidR="00B135EC" w14:paraId="53835141"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311AA7" w:rsidRPr="00DD3D84" w:rsidP="00DD3D84" w14:paraId="765492DE" w14:textId="68099AC4">
      <w:pPr>
        <w:pStyle w:val="Heading3"/>
        <w:rPr>
          <w:b/>
        </w:rPr>
      </w:pPr>
      <w:bookmarkStart w:id="5" w:name="_Toc190178897"/>
      <w:r w:rsidRPr="00BD7BF2">
        <w:rPr>
          <w:b/>
        </w:rPr>
        <w:t>Student Log</w:t>
      </w:r>
      <w:r w:rsidRPr="00BD7BF2" w:rsidR="0050282E">
        <w:rPr>
          <w:b/>
        </w:rPr>
        <w:t>in Screen</w:t>
      </w:r>
      <w:bookmarkEnd w:id="5"/>
    </w:p>
    <w:p w:rsidR="00311AA7" w:rsidP="006415AB" w14:paraId="5DFAB87C" w14:textId="0BFABB18">
      <w:r w:rsidRPr="006C2E2D">
        <w:rPr>
          <w:noProof/>
        </w:rPr>
        <w:drawing>
          <wp:inline distT="0" distB="0" distL="0" distR="0">
            <wp:extent cx="6675120" cy="4721225"/>
            <wp:effectExtent l="0" t="0" r="0" b="3175"/>
            <wp:docPr id="824738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738108" name=""/>
                    <pic:cNvPicPr/>
                  </pic:nvPicPr>
                  <pic:blipFill>
                    <a:blip xmlns:r="http://schemas.openxmlformats.org/officeDocument/2006/relationships" r:embed="rId9"/>
                    <a:stretch>
                      <a:fillRect/>
                    </a:stretch>
                  </pic:blipFill>
                  <pic:spPr>
                    <a:xfrm>
                      <a:off x="0" y="0"/>
                      <a:ext cx="6675120" cy="4721225"/>
                    </a:xfrm>
                    <a:prstGeom prst="rect">
                      <a:avLst/>
                    </a:prstGeom>
                  </pic:spPr>
                </pic:pic>
              </a:graphicData>
            </a:graphic>
          </wp:inline>
        </w:drawing>
      </w:r>
    </w:p>
    <w:p w:rsidR="00311AA7" w:rsidP="00BF3C38" w14:paraId="7BEAF3EE" w14:textId="6FDF913E">
      <w:pPr>
        <w:jc w:val="right"/>
      </w:pPr>
    </w:p>
    <w:p w:rsidR="00311AA7" w:rsidP="006415AB" w14:paraId="76BFED3C" w14:textId="0DE4A349"/>
    <w:p w:rsidR="00311AA7" w:rsidP="006415AB" w14:paraId="1758CF9C" w14:textId="34DE1BC3"/>
    <w:p w:rsidR="00311AA7" w:rsidP="006415AB" w14:paraId="47DBD1CB" w14:textId="2DCEE57F"/>
    <w:p w:rsidR="00311AA7" w:rsidP="006415AB" w14:paraId="24F57004" w14:textId="76D712A8"/>
    <w:p w:rsidR="00311AA7" w:rsidP="006415AB" w14:paraId="33F3A2A1" w14:textId="24B2CE09"/>
    <w:p w:rsidR="00311AA7" w:rsidP="006415AB" w14:paraId="7A96F70C" w14:textId="77777777"/>
    <w:p w:rsidR="00311AA7" w:rsidP="006415AB" w14:paraId="22323587" w14:textId="13E99906"/>
    <w:p w:rsidR="008017E0" w:rsidP="00F807FD" w14:paraId="6DE18823" w14:textId="5F97C40D"/>
    <w:p w:rsidR="008017E0" w:rsidP="008017E0" w14:paraId="5C491E02" w14:textId="7C111328"/>
    <w:p w:rsidR="008017E0" w:rsidRPr="008017E0" w:rsidP="008017E0" w14:paraId="3618DCF8" w14:textId="77777777"/>
    <w:p w:rsidR="006809D8" w14:paraId="4FCD69F4"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7556FD" w:rsidP="007556FD" w14:paraId="2F27810F" w14:textId="5C977540">
      <w:pPr>
        <w:pStyle w:val="Heading3"/>
      </w:pPr>
      <w:bookmarkStart w:id="6" w:name="_Toc190178898"/>
      <w:r w:rsidRPr="009973E2">
        <w:rPr>
          <w:b/>
        </w:rPr>
        <w:t xml:space="preserve">Appendix </w:t>
      </w:r>
      <w:r>
        <w:rPr>
          <w:b/>
        </w:rPr>
        <w:t>J</w:t>
      </w:r>
      <w:r w:rsidRPr="009973E2">
        <w:rPr>
          <w:b/>
        </w:rPr>
        <w:t>1</w:t>
      </w:r>
      <w:r>
        <w:rPr>
          <w:b/>
        </w:rPr>
        <w:t>-1</w:t>
      </w:r>
      <w:r w:rsidRPr="009973E2">
        <w:t xml:space="preserve">: </w:t>
      </w:r>
      <w:r>
        <w:t>Summary of Changes Operational Grade 4 (Core, Mathematics)</w:t>
      </w:r>
      <w:bookmarkEnd w:id="6"/>
      <w:r>
        <w:t xml:space="preserve"> </w:t>
      </w:r>
    </w:p>
    <w:p w:rsidR="00B16D5B" w14:paraId="403F4DB1" w14:textId="3890187E">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749CEF6" w14:textId="77777777" w:rsidTr="00FA065A">
        <w:tblPrEx>
          <w:tblW w:w="10800" w:type="dxa"/>
          <w:tblLayout w:type="fixed"/>
          <w:tblLook w:val="04A0"/>
        </w:tblPrEx>
        <w:tc>
          <w:tcPr>
            <w:tcW w:w="14085" w:type="dxa"/>
            <w:gridSpan w:val="4"/>
          </w:tcPr>
          <w:p w:rsidR="00B16D5B" w:rsidRPr="005445BE" w:rsidP="005837DC" w14:paraId="738DF054" w14:textId="1EC0DBB1">
            <w:pPr>
              <w:jc w:val="center"/>
              <w:rPr>
                <w:b/>
              </w:rPr>
            </w:pPr>
            <w:r>
              <w:rPr>
                <w:b/>
                <w:sz w:val="28"/>
                <w:szCs w:val="28"/>
              </w:rPr>
              <w:t>2024 Operational Grade 4</w:t>
            </w:r>
            <w:r w:rsidR="00463C8E">
              <w:rPr>
                <w:b/>
                <w:sz w:val="28"/>
                <w:szCs w:val="28"/>
              </w:rPr>
              <w:t xml:space="preserve"> </w:t>
            </w:r>
            <w:r>
              <w:rPr>
                <w:b/>
                <w:sz w:val="28"/>
                <w:szCs w:val="28"/>
              </w:rPr>
              <w:t>Core Mathematics</w:t>
            </w:r>
            <w:r w:rsidRPr="005445BE">
              <w:rPr>
                <w:b/>
                <w:sz w:val="28"/>
                <w:szCs w:val="28"/>
              </w:rPr>
              <w:t xml:space="preserve"> Student</w:t>
            </w:r>
          </w:p>
        </w:tc>
      </w:tr>
      <w:tr w14:paraId="5639A46D" w14:textId="77777777" w:rsidTr="00FA065A">
        <w:tblPrEx>
          <w:tblW w:w="10800" w:type="dxa"/>
          <w:tblLayout w:type="fixed"/>
          <w:tblLook w:val="04A0"/>
        </w:tblPrEx>
        <w:tc>
          <w:tcPr>
            <w:tcW w:w="5738" w:type="dxa"/>
          </w:tcPr>
          <w:p w:rsidR="00B16D5B" w:rsidRPr="005445BE" w:rsidP="005837DC" w14:paraId="5595845D" w14:textId="77777777">
            <w:pPr>
              <w:rPr>
                <w:b/>
                <w:noProof/>
              </w:rPr>
            </w:pPr>
            <w:r w:rsidRPr="005445BE">
              <w:rPr>
                <w:b/>
              </w:rPr>
              <w:t xml:space="preserve">Previous </w:t>
            </w:r>
            <w:r>
              <w:rPr>
                <w:b/>
              </w:rPr>
              <w:t>I</w:t>
            </w:r>
            <w:r w:rsidRPr="005445BE">
              <w:rPr>
                <w:b/>
              </w:rPr>
              <w:t>tem</w:t>
            </w:r>
          </w:p>
        </w:tc>
        <w:tc>
          <w:tcPr>
            <w:tcW w:w="5940" w:type="dxa"/>
          </w:tcPr>
          <w:p w:rsidR="00B16D5B" w:rsidRPr="005445BE" w:rsidP="005837DC" w14:paraId="6403CB2F" w14:textId="77777777">
            <w:pPr>
              <w:rPr>
                <w:b/>
                <w:noProof/>
              </w:rPr>
            </w:pPr>
            <w:r>
              <w:rPr>
                <w:b/>
              </w:rPr>
              <w:t>2024</w:t>
            </w:r>
            <w:r w:rsidRPr="005445BE">
              <w:rPr>
                <w:b/>
              </w:rPr>
              <w:t xml:space="preserve"> </w:t>
            </w:r>
            <w:r>
              <w:rPr>
                <w:b/>
              </w:rPr>
              <w:t>I</w:t>
            </w:r>
            <w:r w:rsidRPr="005445BE">
              <w:rPr>
                <w:b/>
              </w:rPr>
              <w:t>tem</w:t>
            </w:r>
          </w:p>
        </w:tc>
        <w:tc>
          <w:tcPr>
            <w:tcW w:w="920" w:type="dxa"/>
          </w:tcPr>
          <w:p w:rsidR="00B16D5B" w:rsidRPr="005445BE" w:rsidP="005837DC" w14:paraId="0096BD65" w14:textId="77777777">
            <w:pPr>
              <w:rPr>
                <w:b/>
              </w:rPr>
            </w:pPr>
            <w:r w:rsidRPr="005445BE">
              <w:rPr>
                <w:b/>
              </w:rPr>
              <w:t>D/A/ R+</w:t>
            </w:r>
          </w:p>
        </w:tc>
        <w:tc>
          <w:tcPr>
            <w:tcW w:w="1487" w:type="dxa"/>
          </w:tcPr>
          <w:p w:rsidR="00B16D5B" w:rsidRPr="005445BE" w:rsidP="005837DC" w14:paraId="31EC6DB6" w14:textId="77777777">
            <w:pPr>
              <w:rPr>
                <w:b/>
              </w:rPr>
            </w:pPr>
            <w:r w:rsidRPr="005445BE">
              <w:rPr>
                <w:b/>
              </w:rPr>
              <w:t>Rationale</w:t>
            </w:r>
          </w:p>
        </w:tc>
      </w:tr>
      <w:tr w14:paraId="67C451E2" w14:textId="77777777" w:rsidTr="00FA065A">
        <w:tblPrEx>
          <w:tblW w:w="10800" w:type="dxa"/>
          <w:tblLayout w:type="fixed"/>
          <w:tblLook w:val="04A0"/>
        </w:tblPrEx>
        <w:tc>
          <w:tcPr>
            <w:tcW w:w="5738" w:type="dxa"/>
          </w:tcPr>
          <w:p w:rsidR="00B16D5B" w:rsidRPr="005445BE" w:rsidP="005837DC" w14:paraId="7C65CF9C" w14:textId="26104ED5">
            <w:pPr>
              <w:rPr>
                <w:noProof/>
              </w:rPr>
            </w:pPr>
            <w:r>
              <w:rPr>
                <w:noProof/>
              </w:rPr>
              <w:drawing>
                <wp:anchor distT="0" distB="0" distL="114300" distR="114300" simplePos="0" relativeHeight="251658240" behindDoc="0" locked="0" layoutInCell="1" allowOverlap="1">
                  <wp:simplePos x="0" y="0"/>
                  <wp:positionH relativeFrom="column">
                    <wp:posOffset>22860</wp:posOffset>
                  </wp:positionH>
                  <wp:positionV relativeFrom="paragraph">
                    <wp:posOffset>47625</wp:posOffset>
                  </wp:positionV>
                  <wp:extent cx="146050" cy="115570"/>
                  <wp:effectExtent l="0" t="0" r="635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050" cy="1155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2589078" cy="1343770"/>
                  <wp:effectExtent l="0" t="0" r="1905" b="88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xmlns:r="http://schemas.openxmlformats.org/officeDocument/2006/relationships" r:embed="rId11"/>
                          <a:stretch>
                            <a:fillRect/>
                          </a:stretch>
                        </pic:blipFill>
                        <pic:spPr>
                          <a:xfrm>
                            <a:off x="0" y="0"/>
                            <a:ext cx="2597500" cy="1348141"/>
                          </a:xfrm>
                          <a:prstGeom prst="rect">
                            <a:avLst/>
                          </a:prstGeom>
                        </pic:spPr>
                      </pic:pic>
                    </a:graphicData>
                  </a:graphic>
                </wp:inline>
              </w:drawing>
            </w:r>
          </w:p>
          <w:p w:rsidR="00B16D5B" w:rsidRPr="005445BE" w:rsidP="005837DC" w14:paraId="3AFD0089" w14:textId="77777777">
            <w:pPr>
              <w:rPr>
                <w:noProof/>
              </w:rPr>
            </w:pPr>
            <w:r>
              <w:rPr>
                <w:noProof/>
              </w:rPr>
              <w:t>(2022 Grades 4 and 8, 2019 Grade 12)</w:t>
            </w:r>
          </w:p>
        </w:tc>
        <w:tc>
          <w:tcPr>
            <w:tcW w:w="5940" w:type="dxa"/>
          </w:tcPr>
          <w:p w:rsidR="00B16D5B" w:rsidP="005837DC" w14:paraId="170A4E48" w14:textId="77777777">
            <w:pPr>
              <w:rPr>
                <w:noProof/>
              </w:rPr>
            </w:pPr>
            <w:r>
              <w:rPr>
                <w:noProof/>
              </w:rPr>
              <w:t>N/A</w:t>
            </w:r>
          </w:p>
          <w:p w:rsidR="00B16D5B" w:rsidP="005837DC" w14:paraId="0169D0B7" w14:textId="77777777">
            <w:pPr>
              <w:rPr>
                <w:noProof/>
              </w:rPr>
            </w:pPr>
          </w:p>
          <w:p w:rsidR="00B16D5B" w:rsidP="005837DC" w14:paraId="5378A491" w14:textId="77777777">
            <w:pPr>
              <w:rPr>
                <w:noProof/>
              </w:rPr>
            </w:pPr>
          </w:p>
          <w:p w:rsidR="00B16D5B" w:rsidP="005837DC" w14:paraId="564E2F55" w14:textId="77777777">
            <w:pPr>
              <w:rPr>
                <w:noProof/>
              </w:rPr>
            </w:pPr>
          </w:p>
          <w:p w:rsidR="00B16D5B" w:rsidRPr="00897E9D" w:rsidP="005837DC" w14:paraId="0DA98376" w14:textId="77777777">
            <w:pPr>
              <w:rPr>
                <w:b/>
                <w:noProof/>
              </w:rPr>
            </w:pPr>
            <w:r w:rsidRPr="00897E9D">
              <w:rPr>
                <w:b/>
                <w:noProof/>
              </w:rPr>
              <w:t>Issue:</w:t>
            </w:r>
            <w:r>
              <w:rPr>
                <w:b/>
                <w:noProof/>
              </w:rPr>
              <w:t xml:space="preserve"> </w:t>
            </w:r>
            <w:r w:rsidRPr="00A422C0">
              <w:rPr>
                <w:bCs/>
              </w:rPr>
              <w:t xml:space="preserve"> </w:t>
            </w:r>
            <w:r>
              <w:rPr>
                <w:bCs/>
              </w:rPr>
              <w:t>Grit</w:t>
            </w:r>
          </w:p>
        </w:tc>
        <w:tc>
          <w:tcPr>
            <w:tcW w:w="920" w:type="dxa"/>
          </w:tcPr>
          <w:p w:rsidR="00B16D5B" w:rsidRPr="00E86DEB" w:rsidP="005837DC" w14:paraId="3B250D46" w14:textId="77777777">
            <w:r>
              <w:t>D</w:t>
            </w:r>
          </w:p>
        </w:tc>
        <w:tc>
          <w:tcPr>
            <w:tcW w:w="1487" w:type="dxa"/>
          </w:tcPr>
          <w:p w:rsidR="00B16D5B" w:rsidRPr="00E86DEB" w:rsidP="005837DC" w14:paraId="177B143E" w14:textId="77777777">
            <w:r>
              <w:t>This Item was selected to be dropped to reduce burden due to the addition of the Learning Recovery Items.</w:t>
            </w:r>
          </w:p>
        </w:tc>
      </w:tr>
      <w:tr w14:paraId="210C57F0" w14:textId="77777777" w:rsidTr="00FA065A">
        <w:tblPrEx>
          <w:tblW w:w="10800" w:type="dxa"/>
          <w:tblLayout w:type="fixed"/>
          <w:tblLook w:val="04A0"/>
        </w:tblPrEx>
        <w:tc>
          <w:tcPr>
            <w:tcW w:w="5738" w:type="dxa"/>
          </w:tcPr>
          <w:p w:rsidR="00B16D5B" w:rsidP="005837DC" w14:paraId="71863041" w14:textId="77777777">
            <w:pPr>
              <w:rPr>
                <w:noProof/>
              </w:rPr>
            </w:pPr>
            <w:r>
              <w:rPr>
                <w:noProof/>
              </w:rPr>
              <w:t>N/A</w:t>
            </w:r>
          </w:p>
        </w:tc>
        <w:tc>
          <w:tcPr>
            <w:tcW w:w="5940" w:type="dxa"/>
          </w:tcPr>
          <w:p w:rsidR="00B16D5B" w:rsidP="005837DC" w14:paraId="43F60FB2" w14:textId="77777777">
            <w:pPr>
              <w:rPr>
                <w:noProof/>
              </w:rPr>
            </w:pPr>
            <w:r>
              <w:rPr>
                <w:noProof/>
              </w:rPr>
              <w:drawing>
                <wp:inline distT="0" distB="0" distL="0" distR="0">
                  <wp:extent cx="2703444" cy="1044255"/>
                  <wp:effectExtent l="0" t="0" r="1905"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xmlns:r="http://schemas.openxmlformats.org/officeDocument/2006/relationships" r:embed="rId12"/>
                          <a:stretch>
                            <a:fillRect/>
                          </a:stretch>
                        </pic:blipFill>
                        <pic:spPr>
                          <a:xfrm>
                            <a:off x="0" y="0"/>
                            <a:ext cx="2716496" cy="1049297"/>
                          </a:xfrm>
                          <a:prstGeom prst="rect">
                            <a:avLst/>
                          </a:prstGeom>
                        </pic:spPr>
                      </pic:pic>
                    </a:graphicData>
                  </a:graphic>
                </wp:inline>
              </w:drawing>
            </w:r>
          </w:p>
          <w:p w:rsidR="00B16D5B" w:rsidP="005837DC" w14:paraId="633F837C" w14:textId="77777777">
            <w:pPr>
              <w:rPr>
                <w:noProof/>
              </w:rPr>
            </w:pPr>
            <w:r>
              <w:rPr>
                <w:b/>
              </w:rPr>
              <w:t>Issue:</w:t>
            </w:r>
            <w:r>
              <w:t xml:space="preserve">  Learning Recovery</w:t>
            </w:r>
          </w:p>
        </w:tc>
        <w:tc>
          <w:tcPr>
            <w:tcW w:w="920" w:type="dxa"/>
          </w:tcPr>
          <w:p w:rsidR="00B16D5B" w:rsidP="005837DC" w14:paraId="16A428F5" w14:textId="668178CA">
            <w:r>
              <w:t>A</w:t>
            </w:r>
          </w:p>
        </w:tc>
        <w:tc>
          <w:tcPr>
            <w:tcW w:w="1487" w:type="dxa"/>
          </w:tcPr>
          <w:p w:rsidR="00B16D5B" w:rsidP="005837DC" w14:paraId="32C3EA9D" w14:textId="77777777">
            <w:r>
              <w:rPr>
                <w:rStyle w:val="ui-provider"/>
              </w:rPr>
              <w:t>This Item was added to address gaps in learning that have developed due to the extended period of remote and hybrid learning that took place during the pandemic.</w:t>
            </w:r>
          </w:p>
        </w:tc>
      </w:tr>
      <w:tr w14:paraId="0157269C" w14:textId="77777777" w:rsidTr="00FA065A">
        <w:tblPrEx>
          <w:tblW w:w="10800" w:type="dxa"/>
          <w:tblLayout w:type="fixed"/>
          <w:tblLook w:val="04A0"/>
        </w:tblPrEx>
        <w:tc>
          <w:tcPr>
            <w:tcW w:w="5738" w:type="dxa"/>
          </w:tcPr>
          <w:p w:rsidR="00FA065A" w:rsidP="005837DC" w14:paraId="146CD40E" w14:textId="77777777">
            <w:pPr>
              <w:rPr>
                <w:noProof/>
              </w:rPr>
            </w:pPr>
            <w:r>
              <w:rPr>
                <w:noProof/>
              </w:rPr>
              <w:t>N/a</w:t>
            </w:r>
          </w:p>
        </w:tc>
        <w:tc>
          <w:tcPr>
            <w:tcW w:w="5940" w:type="dxa"/>
          </w:tcPr>
          <w:p w:rsidR="00FA065A" w:rsidP="005837DC" w14:paraId="2E0FC9BF" w14:textId="77777777">
            <w:pPr>
              <w:rPr>
                <w:noProof/>
              </w:rPr>
            </w:pPr>
            <w:r>
              <w:rPr>
                <w:noProof/>
              </w:rPr>
              <w:drawing>
                <wp:inline distT="0" distB="0" distL="0" distR="0">
                  <wp:extent cx="2734945" cy="456302"/>
                  <wp:effectExtent l="0" t="0" r="0"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xmlns:r="http://schemas.openxmlformats.org/officeDocument/2006/relationships" r:embed="rId13"/>
                          <a:stretch>
                            <a:fillRect/>
                          </a:stretch>
                        </pic:blipFill>
                        <pic:spPr>
                          <a:xfrm>
                            <a:off x="0" y="0"/>
                            <a:ext cx="2766498" cy="461566"/>
                          </a:xfrm>
                          <a:prstGeom prst="rect">
                            <a:avLst/>
                          </a:prstGeom>
                        </pic:spPr>
                      </pic:pic>
                    </a:graphicData>
                  </a:graphic>
                </wp:inline>
              </w:drawing>
            </w:r>
          </w:p>
          <w:p w:rsidR="00FA065A" w:rsidP="005837DC" w14:paraId="3893004B" w14:textId="77777777">
            <w:pPr>
              <w:rPr>
                <w:noProof/>
              </w:rPr>
            </w:pPr>
            <w:r>
              <w:rPr>
                <w:b/>
              </w:rPr>
              <w:t>Issue:</w:t>
            </w:r>
            <w:r>
              <w:t xml:space="preserve">  Learning Recovery</w:t>
            </w:r>
          </w:p>
        </w:tc>
        <w:tc>
          <w:tcPr>
            <w:tcW w:w="920" w:type="dxa"/>
          </w:tcPr>
          <w:p w:rsidR="00FA065A" w:rsidP="005837DC" w14:paraId="7A7F0B2B" w14:textId="3F9E0B7D">
            <w:r>
              <w:t>A</w:t>
            </w:r>
          </w:p>
        </w:tc>
        <w:tc>
          <w:tcPr>
            <w:tcW w:w="1487" w:type="dxa"/>
          </w:tcPr>
          <w:p w:rsidR="00FA065A" w:rsidP="005837DC" w14:paraId="76DC6D39" w14:textId="77777777">
            <w:r>
              <w:rPr>
                <w:rStyle w:val="ui-provider"/>
              </w:rPr>
              <w:t>This Item was added to address gaps in learning that have developed due to the extended period of remote and hybrid learning that took place during the pandemic.</w:t>
            </w:r>
          </w:p>
        </w:tc>
      </w:tr>
      <w:tr w14:paraId="30DF0406" w14:textId="77777777" w:rsidTr="00FA065A">
        <w:tblPrEx>
          <w:tblW w:w="10800" w:type="dxa"/>
          <w:tblLayout w:type="fixed"/>
          <w:tblLook w:val="04A0"/>
        </w:tblPrEx>
        <w:tc>
          <w:tcPr>
            <w:tcW w:w="5738" w:type="dxa"/>
          </w:tcPr>
          <w:p w:rsidR="00FA065A" w:rsidP="005837DC" w14:paraId="0770EEBD" w14:textId="77777777">
            <w:pPr>
              <w:rPr>
                <w:noProof/>
              </w:rPr>
            </w:pPr>
            <w:r>
              <w:rPr>
                <w:noProof/>
              </w:rPr>
              <w:t>N/A</w:t>
            </w:r>
          </w:p>
        </w:tc>
        <w:tc>
          <w:tcPr>
            <w:tcW w:w="5940" w:type="dxa"/>
          </w:tcPr>
          <w:p w:rsidR="00FA065A" w:rsidP="005837DC" w14:paraId="128387C1" w14:textId="77777777">
            <w:pPr>
              <w:rPr>
                <w:noProof/>
              </w:rPr>
            </w:pPr>
            <w:r>
              <w:rPr>
                <w:noProof/>
              </w:rPr>
              <w:drawing>
                <wp:inline distT="0" distB="0" distL="0" distR="0">
                  <wp:extent cx="2735249" cy="824302"/>
                  <wp:effectExtent l="0" t="0" r="825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xmlns:r="http://schemas.openxmlformats.org/officeDocument/2006/relationships" r:embed="rId14"/>
                          <a:stretch>
                            <a:fillRect/>
                          </a:stretch>
                        </pic:blipFill>
                        <pic:spPr>
                          <a:xfrm>
                            <a:off x="0" y="0"/>
                            <a:ext cx="2751606" cy="829231"/>
                          </a:xfrm>
                          <a:prstGeom prst="rect">
                            <a:avLst/>
                          </a:prstGeom>
                        </pic:spPr>
                      </pic:pic>
                    </a:graphicData>
                  </a:graphic>
                </wp:inline>
              </w:drawing>
            </w:r>
          </w:p>
          <w:p w:rsidR="00FA065A" w:rsidRPr="00452D6B" w:rsidP="005837DC" w14:paraId="49E89F49" w14:textId="77777777">
            <w:pPr>
              <w:rPr>
                <w:noProof/>
              </w:rPr>
            </w:pPr>
            <w:r>
              <w:rPr>
                <w:b/>
              </w:rPr>
              <w:t>Issue:</w:t>
            </w:r>
            <w:r>
              <w:t xml:space="preserve">  Learning Recovery</w:t>
            </w:r>
          </w:p>
        </w:tc>
        <w:tc>
          <w:tcPr>
            <w:tcW w:w="920" w:type="dxa"/>
          </w:tcPr>
          <w:p w:rsidR="00FA065A" w:rsidP="005837DC" w14:paraId="7C339C7E" w14:textId="2D2B8D5B">
            <w:r>
              <w:t>A</w:t>
            </w:r>
          </w:p>
        </w:tc>
        <w:tc>
          <w:tcPr>
            <w:tcW w:w="1487" w:type="dxa"/>
          </w:tcPr>
          <w:p w:rsidR="00FA065A" w:rsidP="005837DC" w14:paraId="630779F8" w14:textId="77777777">
            <w:r>
              <w:rPr>
                <w:rStyle w:val="ui-provider"/>
              </w:rPr>
              <w:t>This Item was added to address gaps in learning that have developed due to the extended period of remote and hybrid learning that took place during the pandemic.</w:t>
            </w:r>
          </w:p>
        </w:tc>
      </w:tr>
    </w:tbl>
    <w:p w:rsidR="007556FD" w14:paraId="5229F84D" w14:textId="79294B6B">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12FCAC6" w14:textId="77777777" w:rsidTr="00B65739">
        <w:tblPrEx>
          <w:tblW w:w="10800" w:type="dxa"/>
          <w:tblLayout w:type="fixed"/>
          <w:tblLook w:val="04A0"/>
        </w:tblPrEx>
        <w:tc>
          <w:tcPr>
            <w:tcW w:w="5738" w:type="dxa"/>
          </w:tcPr>
          <w:p w:rsidR="00B65739" w:rsidP="005837DC" w14:paraId="6D7CD976" w14:textId="77777777">
            <w:pPr>
              <w:rPr>
                <w:noProof/>
              </w:rPr>
            </w:pPr>
            <w:r>
              <w:rPr>
                <w:noProof/>
              </w:rPr>
              <w:t>N/A</w:t>
            </w:r>
          </w:p>
        </w:tc>
        <w:tc>
          <w:tcPr>
            <w:tcW w:w="5940" w:type="dxa"/>
          </w:tcPr>
          <w:p w:rsidR="00B65739" w:rsidP="005837DC" w14:paraId="69AF7023" w14:textId="77777777">
            <w:pPr>
              <w:rPr>
                <w:noProof/>
              </w:rPr>
            </w:pPr>
            <w:r>
              <w:rPr>
                <w:noProof/>
              </w:rPr>
              <w:drawing>
                <wp:inline distT="0" distB="0" distL="0" distR="0">
                  <wp:extent cx="2654600" cy="795130"/>
                  <wp:effectExtent l="0" t="0" r="0" b="508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xmlns:r="http://schemas.openxmlformats.org/officeDocument/2006/relationships" r:embed="rId15"/>
                          <a:stretch>
                            <a:fillRect/>
                          </a:stretch>
                        </pic:blipFill>
                        <pic:spPr>
                          <a:xfrm>
                            <a:off x="0" y="0"/>
                            <a:ext cx="2669612" cy="799627"/>
                          </a:xfrm>
                          <a:prstGeom prst="rect">
                            <a:avLst/>
                          </a:prstGeom>
                        </pic:spPr>
                      </pic:pic>
                    </a:graphicData>
                  </a:graphic>
                </wp:inline>
              </w:drawing>
            </w:r>
          </w:p>
          <w:p w:rsidR="00B65739" w:rsidP="005837DC" w14:paraId="0FA6EA86" w14:textId="77777777">
            <w:pPr>
              <w:rPr>
                <w:noProof/>
              </w:rPr>
            </w:pPr>
            <w:r>
              <w:rPr>
                <w:b/>
              </w:rPr>
              <w:t>Issue:</w:t>
            </w:r>
            <w:r>
              <w:t xml:space="preserve">  Learning Recovery</w:t>
            </w:r>
          </w:p>
        </w:tc>
        <w:tc>
          <w:tcPr>
            <w:tcW w:w="920" w:type="dxa"/>
          </w:tcPr>
          <w:p w:rsidR="00B65739" w:rsidP="005837DC" w14:paraId="117FD0AD" w14:textId="7ADAB8D1">
            <w:r>
              <w:t>A</w:t>
            </w:r>
          </w:p>
        </w:tc>
        <w:tc>
          <w:tcPr>
            <w:tcW w:w="1487" w:type="dxa"/>
          </w:tcPr>
          <w:p w:rsidR="00B65739" w:rsidP="005837DC" w14:paraId="6F7546F3" w14:textId="77777777">
            <w:r>
              <w:rPr>
                <w:rStyle w:val="ui-provider"/>
              </w:rPr>
              <w:t>This Item was added to address gaps in learning that have developed due to the extended period of remote and hybrid learning that took place during the pandemic.</w:t>
            </w:r>
          </w:p>
        </w:tc>
      </w:tr>
      <w:tr w14:paraId="786BBA83" w14:textId="77777777" w:rsidTr="00B65739">
        <w:tblPrEx>
          <w:tblW w:w="10800" w:type="dxa"/>
          <w:tblLayout w:type="fixed"/>
          <w:tblLook w:val="04A0"/>
        </w:tblPrEx>
        <w:tc>
          <w:tcPr>
            <w:tcW w:w="5738" w:type="dxa"/>
          </w:tcPr>
          <w:p w:rsidR="00B65739" w:rsidP="005837DC" w14:paraId="2182B006" w14:textId="77777777">
            <w:pPr>
              <w:rPr>
                <w:noProof/>
              </w:rPr>
            </w:pPr>
            <w:r>
              <w:rPr>
                <w:noProof/>
              </w:rPr>
              <w:t>N/A</w:t>
            </w:r>
          </w:p>
        </w:tc>
        <w:tc>
          <w:tcPr>
            <w:tcW w:w="5940" w:type="dxa"/>
          </w:tcPr>
          <w:p w:rsidR="00B65739" w:rsidP="005837DC" w14:paraId="13104467" w14:textId="168A1BE1">
            <w:pPr>
              <w:rPr>
                <w:noProof/>
              </w:rPr>
            </w:pPr>
            <w:r>
              <w:rPr>
                <w:noProof/>
              </w:rPr>
              <w:drawing>
                <wp:inline distT="0" distB="0" distL="0" distR="0">
                  <wp:extent cx="2759548" cy="1709531"/>
                  <wp:effectExtent l="0" t="0" r="3175" b="508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xmlns:r="http://schemas.openxmlformats.org/officeDocument/2006/relationships" r:embed="rId16"/>
                          <a:stretch>
                            <a:fillRect/>
                          </a:stretch>
                        </pic:blipFill>
                        <pic:spPr>
                          <a:xfrm>
                            <a:off x="0" y="0"/>
                            <a:ext cx="2766219" cy="1713664"/>
                          </a:xfrm>
                          <a:prstGeom prst="rect">
                            <a:avLst/>
                          </a:prstGeom>
                        </pic:spPr>
                      </pic:pic>
                    </a:graphicData>
                  </a:graphic>
                </wp:inline>
              </w:drawing>
            </w:r>
          </w:p>
          <w:p w:rsidR="00B65739" w:rsidP="005837DC" w14:paraId="721CCFBC" w14:textId="77777777">
            <w:pPr>
              <w:rPr>
                <w:noProof/>
              </w:rPr>
            </w:pPr>
            <w:r>
              <w:rPr>
                <w:b/>
              </w:rPr>
              <w:t>Issue:</w:t>
            </w:r>
            <w:r>
              <w:t xml:space="preserve">  Learning Recovery</w:t>
            </w:r>
          </w:p>
        </w:tc>
        <w:tc>
          <w:tcPr>
            <w:tcW w:w="920" w:type="dxa"/>
          </w:tcPr>
          <w:p w:rsidR="00B65739" w:rsidP="005837DC" w14:paraId="565A5D36" w14:textId="1980B409">
            <w:r>
              <w:t>A</w:t>
            </w:r>
          </w:p>
        </w:tc>
        <w:tc>
          <w:tcPr>
            <w:tcW w:w="1487" w:type="dxa"/>
          </w:tcPr>
          <w:p w:rsidR="00B65739" w:rsidP="005837DC" w14:paraId="63B6D73A" w14:textId="77777777">
            <w:r>
              <w:rPr>
                <w:rStyle w:val="ui-provider"/>
              </w:rPr>
              <w:t>This Item was added to address gaps in learning that have developed due to the extended period of remote and hybrid learning that took place during the pandemic.</w:t>
            </w:r>
          </w:p>
        </w:tc>
      </w:tr>
    </w:tbl>
    <w:p w:rsidR="00B65739" w14:paraId="0FC40191" w14:textId="77777777">
      <w:pPr>
        <w:widowControl/>
        <w:spacing w:after="160" w:line="259" w:lineRule="auto"/>
        <w:rPr>
          <w:rFonts w:ascii="Times New Roman" w:hAnsi="Times New Roman" w:eastAsiaTheme="majorEastAsia" w:cstheme="majorBidi"/>
          <w:b/>
          <w:color w:val="000000" w:themeColor="text1"/>
          <w:sz w:val="28"/>
          <w:szCs w:val="24"/>
        </w:rPr>
      </w:pPr>
    </w:p>
    <w:p w:rsidR="00FA065A" w14:paraId="6844047B" w14:textId="77777777">
      <w:pPr>
        <w:widowControl/>
        <w:spacing w:after="160" w:line="259" w:lineRule="auto"/>
        <w:rPr>
          <w:rFonts w:ascii="Times New Roman" w:hAnsi="Times New Roman" w:eastAsiaTheme="majorEastAsia" w:cstheme="majorBidi"/>
          <w:b/>
          <w:color w:val="000000" w:themeColor="text1"/>
          <w:sz w:val="28"/>
          <w:szCs w:val="24"/>
        </w:rPr>
      </w:pPr>
    </w:p>
    <w:p w:rsidR="00705170" w:rsidP="00705170" w14:paraId="6EFB1B86" w14:textId="6FC7DC0E">
      <w:pPr>
        <w:pStyle w:val="Heading3"/>
      </w:pPr>
      <w:bookmarkStart w:id="7" w:name="_Toc190178899"/>
      <w:r w:rsidRPr="009973E2">
        <w:rPr>
          <w:b/>
        </w:rPr>
        <w:t xml:space="preserve">Appendix </w:t>
      </w:r>
      <w:r>
        <w:rPr>
          <w:b/>
        </w:rPr>
        <w:t>J</w:t>
      </w:r>
      <w:r w:rsidRPr="009973E2">
        <w:rPr>
          <w:b/>
        </w:rPr>
        <w:t>1</w:t>
      </w:r>
      <w:r>
        <w:rPr>
          <w:b/>
        </w:rPr>
        <w:t>-</w:t>
      </w:r>
      <w:r w:rsidR="00123D7E">
        <w:rPr>
          <w:b/>
        </w:rPr>
        <w:t>2</w:t>
      </w:r>
      <w:r w:rsidRPr="009973E2">
        <w:t xml:space="preserve">: </w:t>
      </w:r>
      <w:r>
        <w:t xml:space="preserve">Operational Grade 4 </w:t>
      </w:r>
      <w:r w:rsidR="00C1712C">
        <w:t>(</w:t>
      </w:r>
      <w:r>
        <w:t>C</w:t>
      </w:r>
      <w:r w:rsidR="00C0127D">
        <w:t>ore</w:t>
      </w:r>
      <w:r w:rsidR="00AE7056">
        <w:t>, Mathematics</w:t>
      </w:r>
      <w:r w:rsidR="00C1712C">
        <w:t>)</w:t>
      </w:r>
      <w:bookmarkEnd w:id="7"/>
      <w:r w:rsidR="002A504A">
        <w:t xml:space="preserve"> </w:t>
      </w:r>
    </w:p>
    <w:p w:rsidR="00406D41" w:rsidP="00406D41" w14:paraId="153BED79" w14:textId="77777777">
      <w:r>
        <w:rPr>
          <w:noProof/>
        </w:rPr>
        <w:drawing>
          <wp:inline distT="0" distB="0" distL="0" distR="0">
            <wp:extent cx="5943600" cy="36423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17"/>
                    <a:srcRect t="36835"/>
                    <a:stretch>
                      <a:fillRect/>
                    </a:stretch>
                  </pic:blipFill>
                  <pic:spPr bwMode="auto">
                    <a:xfrm>
                      <a:off x="0" y="0"/>
                      <a:ext cx="5943600" cy="36423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06D41" w:rsidP="00406D41" w14:paraId="3711FA1F" w14:textId="77777777">
      <w:r>
        <w:rPr>
          <w:noProof/>
        </w:rPr>
        <w:drawing>
          <wp:inline distT="0" distB="0" distL="0" distR="0">
            <wp:extent cx="5943600" cy="526796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18"/>
                    <a:stretch>
                      <a:fillRect/>
                    </a:stretch>
                  </pic:blipFill>
                  <pic:spPr>
                    <a:xfrm>
                      <a:off x="0" y="0"/>
                      <a:ext cx="5943600" cy="5267960"/>
                    </a:xfrm>
                    <a:prstGeom prst="rect">
                      <a:avLst/>
                    </a:prstGeom>
                  </pic:spPr>
                </pic:pic>
              </a:graphicData>
            </a:graphic>
          </wp:inline>
        </w:drawing>
      </w:r>
    </w:p>
    <w:p w:rsidR="00406D41" w:rsidP="00406D41" w14:paraId="47B555D2" w14:textId="77777777">
      <w:r>
        <w:rPr>
          <w:noProof/>
        </w:rPr>
        <w:drawing>
          <wp:inline distT="0" distB="0" distL="0" distR="0">
            <wp:extent cx="5943600" cy="67030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xmlns:r="http://schemas.openxmlformats.org/officeDocument/2006/relationships" r:embed="rId19"/>
                    <a:stretch>
                      <a:fillRect/>
                    </a:stretch>
                  </pic:blipFill>
                  <pic:spPr>
                    <a:xfrm>
                      <a:off x="0" y="0"/>
                      <a:ext cx="5943600" cy="6703060"/>
                    </a:xfrm>
                    <a:prstGeom prst="rect">
                      <a:avLst/>
                    </a:prstGeom>
                  </pic:spPr>
                </pic:pic>
              </a:graphicData>
            </a:graphic>
          </wp:inline>
        </w:drawing>
      </w:r>
    </w:p>
    <w:p w:rsidR="00406D41" w:rsidP="00406D41" w14:paraId="12AA3BF9" w14:textId="77777777">
      <w:r>
        <w:rPr>
          <w:noProof/>
        </w:rPr>
        <w:drawing>
          <wp:inline distT="0" distB="0" distL="0" distR="0">
            <wp:extent cx="5943600" cy="54406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20"/>
                    <a:stretch>
                      <a:fillRect/>
                    </a:stretch>
                  </pic:blipFill>
                  <pic:spPr>
                    <a:xfrm>
                      <a:off x="0" y="0"/>
                      <a:ext cx="5943600" cy="5440680"/>
                    </a:xfrm>
                    <a:prstGeom prst="rect">
                      <a:avLst/>
                    </a:prstGeom>
                  </pic:spPr>
                </pic:pic>
              </a:graphicData>
            </a:graphic>
          </wp:inline>
        </w:drawing>
      </w:r>
    </w:p>
    <w:p w:rsidR="00406D41" w:rsidP="00406D41" w14:paraId="27CB7B67" w14:textId="77777777">
      <w:r>
        <w:rPr>
          <w:noProof/>
        </w:rPr>
        <w:drawing>
          <wp:inline distT="0" distB="0" distL="0" distR="0">
            <wp:extent cx="5943600" cy="6864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21"/>
                    <a:stretch>
                      <a:fillRect/>
                    </a:stretch>
                  </pic:blipFill>
                  <pic:spPr>
                    <a:xfrm>
                      <a:off x="0" y="0"/>
                      <a:ext cx="5943600" cy="6864350"/>
                    </a:xfrm>
                    <a:prstGeom prst="rect">
                      <a:avLst/>
                    </a:prstGeom>
                  </pic:spPr>
                </pic:pic>
              </a:graphicData>
            </a:graphic>
          </wp:inline>
        </w:drawing>
      </w:r>
    </w:p>
    <w:p w:rsidR="00010C41" w:rsidP="00010C41" w14:paraId="175613DB" w14:textId="6BED09B0">
      <w:pPr>
        <w:jc w:val="center"/>
        <w:rPr>
          <w:rFonts w:ascii="Times New Roman" w:hAnsi="Times New Roman" w:cs="Times New Roman"/>
          <w:sz w:val="24"/>
          <w:szCs w:val="24"/>
        </w:rPr>
      </w:pPr>
    </w:p>
    <w:p w:rsidR="00010C41" w:rsidP="00010C41" w14:paraId="5C4463A4" w14:textId="77777777">
      <w:pPr>
        <w:rPr>
          <w:rFonts w:ascii="Times New Roman" w:hAnsi="Times New Roman" w:cs="Times New Roman"/>
          <w:sz w:val="24"/>
          <w:szCs w:val="24"/>
        </w:rPr>
      </w:pPr>
      <w:r>
        <w:rPr>
          <w:rFonts w:ascii="Times New Roman" w:hAnsi="Times New Roman" w:cs="Times New Roman"/>
          <w:sz w:val="24"/>
          <w:szCs w:val="24"/>
        </w:rPr>
        <w:br w:type="page"/>
      </w:r>
    </w:p>
    <w:p w:rsidR="00774803" w:rsidP="00774803" w14:paraId="41FDAF2C" w14:textId="215FC81E">
      <w:pPr>
        <w:pStyle w:val="Heading3"/>
      </w:pPr>
      <w:bookmarkStart w:id="8" w:name="_Toc190178900"/>
      <w:r w:rsidRPr="009973E2">
        <w:rPr>
          <w:b/>
        </w:rPr>
        <w:t xml:space="preserve">Appendix </w:t>
      </w:r>
      <w:r>
        <w:rPr>
          <w:b/>
        </w:rPr>
        <w:t>J</w:t>
      </w:r>
      <w:r w:rsidRPr="009973E2">
        <w:rPr>
          <w:b/>
        </w:rPr>
        <w:t>1</w:t>
      </w:r>
      <w:r>
        <w:rPr>
          <w:b/>
        </w:rPr>
        <w:t>-</w:t>
      </w:r>
      <w:r w:rsidR="00123D7E">
        <w:rPr>
          <w:b/>
        </w:rPr>
        <w:t>3</w:t>
      </w:r>
      <w:r w:rsidRPr="009973E2">
        <w:t xml:space="preserve">: </w:t>
      </w:r>
      <w:r>
        <w:t>Summary of Changes Operational Grade 4 (Core, Reading)</w:t>
      </w:r>
      <w:bookmarkEnd w:id="8"/>
      <w:r>
        <w:t xml:space="preserve"> </w:t>
      </w:r>
    </w:p>
    <w:p w:rsidR="00186376" w14:paraId="5AC00FC8" w14:textId="7C7F0042">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056608F" w14:textId="77777777" w:rsidTr="00186376">
        <w:tblPrEx>
          <w:tblW w:w="10800" w:type="dxa"/>
          <w:tblLayout w:type="fixed"/>
          <w:tblLook w:val="04A0"/>
        </w:tblPrEx>
        <w:tc>
          <w:tcPr>
            <w:tcW w:w="14085" w:type="dxa"/>
            <w:gridSpan w:val="4"/>
          </w:tcPr>
          <w:p w:rsidR="00186376" w:rsidRPr="00E05723" w:rsidP="005837DC" w14:paraId="12F51C96" w14:textId="60D23D1A">
            <w:pPr>
              <w:jc w:val="center"/>
              <w:rPr>
                <w:b/>
                <w:sz w:val="28"/>
                <w:szCs w:val="28"/>
              </w:rPr>
            </w:pPr>
            <w:r>
              <w:rPr>
                <w:b/>
                <w:sz w:val="28"/>
                <w:szCs w:val="28"/>
              </w:rPr>
              <w:t>2024 Operational Grade 4</w:t>
            </w:r>
            <w:r w:rsidR="00264CF8">
              <w:rPr>
                <w:b/>
                <w:sz w:val="28"/>
                <w:szCs w:val="28"/>
              </w:rPr>
              <w:t xml:space="preserve"> </w:t>
            </w:r>
            <w:r>
              <w:rPr>
                <w:b/>
                <w:sz w:val="28"/>
                <w:szCs w:val="28"/>
              </w:rPr>
              <w:t>Core Reading</w:t>
            </w:r>
            <w:r w:rsidRPr="005445BE">
              <w:rPr>
                <w:b/>
                <w:sz w:val="28"/>
                <w:szCs w:val="28"/>
              </w:rPr>
              <w:t xml:space="preserve"> Student</w:t>
            </w:r>
          </w:p>
        </w:tc>
      </w:tr>
      <w:tr w14:paraId="675CC941" w14:textId="77777777" w:rsidTr="00186376">
        <w:tblPrEx>
          <w:tblW w:w="10800" w:type="dxa"/>
          <w:tblLayout w:type="fixed"/>
          <w:tblLook w:val="04A0"/>
        </w:tblPrEx>
        <w:tc>
          <w:tcPr>
            <w:tcW w:w="5738" w:type="dxa"/>
          </w:tcPr>
          <w:p w:rsidR="00186376" w:rsidRPr="005445BE" w:rsidP="005837DC" w14:paraId="6CC34562" w14:textId="77777777">
            <w:pPr>
              <w:rPr>
                <w:b/>
                <w:noProof/>
              </w:rPr>
            </w:pPr>
            <w:r w:rsidRPr="005445BE">
              <w:rPr>
                <w:b/>
              </w:rPr>
              <w:t xml:space="preserve">Previous </w:t>
            </w:r>
            <w:r>
              <w:rPr>
                <w:b/>
              </w:rPr>
              <w:t>I</w:t>
            </w:r>
            <w:r w:rsidRPr="005445BE">
              <w:rPr>
                <w:b/>
              </w:rPr>
              <w:t>tem</w:t>
            </w:r>
          </w:p>
        </w:tc>
        <w:tc>
          <w:tcPr>
            <w:tcW w:w="5940" w:type="dxa"/>
          </w:tcPr>
          <w:p w:rsidR="00186376" w:rsidRPr="005445BE" w:rsidP="005837DC" w14:paraId="1A49AEF9" w14:textId="77777777">
            <w:pPr>
              <w:rPr>
                <w:b/>
                <w:noProof/>
              </w:rPr>
            </w:pPr>
            <w:r>
              <w:rPr>
                <w:b/>
              </w:rPr>
              <w:t>2024</w:t>
            </w:r>
            <w:r w:rsidRPr="005445BE">
              <w:rPr>
                <w:b/>
              </w:rPr>
              <w:t xml:space="preserve"> </w:t>
            </w:r>
            <w:r>
              <w:rPr>
                <w:b/>
              </w:rPr>
              <w:t>I</w:t>
            </w:r>
            <w:r w:rsidRPr="005445BE">
              <w:rPr>
                <w:b/>
              </w:rPr>
              <w:t xml:space="preserve">tem </w:t>
            </w:r>
          </w:p>
        </w:tc>
        <w:tc>
          <w:tcPr>
            <w:tcW w:w="920" w:type="dxa"/>
          </w:tcPr>
          <w:p w:rsidR="00186376" w:rsidRPr="005445BE" w:rsidP="005837DC" w14:paraId="17CA4F5D" w14:textId="77777777">
            <w:pPr>
              <w:rPr>
                <w:b/>
              </w:rPr>
            </w:pPr>
            <w:r w:rsidRPr="005445BE">
              <w:rPr>
                <w:b/>
              </w:rPr>
              <w:t>D/A/ R+</w:t>
            </w:r>
          </w:p>
        </w:tc>
        <w:tc>
          <w:tcPr>
            <w:tcW w:w="1487" w:type="dxa"/>
          </w:tcPr>
          <w:p w:rsidR="00186376" w:rsidRPr="005445BE" w:rsidP="005837DC" w14:paraId="47537282" w14:textId="77777777">
            <w:pPr>
              <w:rPr>
                <w:b/>
              </w:rPr>
            </w:pPr>
            <w:r w:rsidRPr="005445BE">
              <w:rPr>
                <w:b/>
              </w:rPr>
              <w:t>Rationale</w:t>
            </w:r>
          </w:p>
        </w:tc>
      </w:tr>
      <w:tr w14:paraId="38E7721A" w14:textId="77777777" w:rsidTr="00186376">
        <w:tblPrEx>
          <w:tblW w:w="10800" w:type="dxa"/>
          <w:tblLayout w:type="fixed"/>
          <w:tblLook w:val="04A0"/>
        </w:tblPrEx>
        <w:tc>
          <w:tcPr>
            <w:tcW w:w="5738" w:type="dxa"/>
          </w:tcPr>
          <w:p w:rsidR="00186376" w:rsidRPr="005445BE" w:rsidP="005837DC" w14:paraId="6DA1AF42" w14:textId="2C1D592A">
            <w:pPr>
              <w:rPr>
                <w:noProof/>
              </w:rPr>
            </w:pPr>
            <w:r>
              <w:rPr>
                <w:noProof/>
              </w:rPr>
              <w:drawing>
                <wp:anchor distT="0" distB="0" distL="114300" distR="114300" simplePos="0" relativeHeight="251661312" behindDoc="0" locked="0" layoutInCell="1" allowOverlap="1">
                  <wp:simplePos x="0" y="0"/>
                  <wp:positionH relativeFrom="column">
                    <wp:posOffset>22860</wp:posOffset>
                  </wp:positionH>
                  <wp:positionV relativeFrom="paragraph">
                    <wp:posOffset>47625</wp:posOffset>
                  </wp:positionV>
                  <wp:extent cx="146050" cy="115570"/>
                  <wp:effectExtent l="0" t="0" r="635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050" cy="1155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2639833" cy="1370113"/>
                  <wp:effectExtent l="0" t="0" r="8255" b="190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xmlns:r="http://schemas.openxmlformats.org/officeDocument/2006/relationships" r:embed="rId11"/>
                          <a:stretch>
                            <a:fillRect/>
                          </a:stretch>
                        </pic:blipFill>
                        <pic:spPr>
                          <a:xfrm>
                            <a:off x="0" y="0"/>
                            <a:ext cx="2645118" cy="1372856"/>
                          </a:xfrm>
                          <a:prstGeom prst="rect">
                            <a:avLst/>
                          </a:prstGeom>
                        </pic:spPr>
                      </pic:pic>
                    </a:graphicData>
                  </a:graphic>
                </wp:inline>
              </w:drawing>
            </w:r>
          </w:p>
          <w:p w:rsidR="00186376" w:rsidRPr="005445BE" w:rsidP="005837DC" w14:paraId="6ECD5F59" w14:textId="77777777">
            <w:pPr>
              <w:rPr>
                <w:noProof/>
              </w:rPr>
            </w:pPr>
            <w:r w:rsidRPr="005445BE">
              <w:rPr>
                <w:noProof/>
              </w:rPr>
              <w:t>(</w:t>
            </w:r>
            <w:r>
              <w:rPr>
                <w:noProof/>
              </w:rPr>
              <w:t>2022 Grades 4 and 8, 2019 Grade 12</w:t>
            </w:r>
            <w:r w:rsidRPr="005445BE">
              <w:rPr>
                <w:noProof/>
              </w:rPr>
              <w:t>)</w:t>
            </w:r>
          </w:p>
        </w:tc>
        <w:tc>
          <w:tcPr>
            <w:tcW w:w="5940" w:type="dxa"/>
          </w:tcPr>
          <w:p w:rsidR="00186376" w:rsidP="005837DC" w14:paraId="57CFDA95" w14:textId="77777777">
            <w:pPr>
              <w:rPr>
                <w:noProof/>
              </w:rPr>
            </w:pPr>
            <w:r>
              <w:rPr>
                <w:noProof/>
              </w:rPr>
              <w:t>N/A</w:t>
            </w:r>
          </w:p>
          <w:p w:rsidR="00186376" w:rsidP="005837DC" w14:paraId="5C016CB4" w14:textId="77777777">
            <w:pPr>
              <w:rPr>
                <w:noProof/>
              </w:rPr>
            </w:pPr>
          </w:p>
          <w:p w:rsidR="00186376" w:rsidP="005837DC" w14:paraId="3DB428C8" w14:textId="77777777">
            <w:pPr>
              <w:rPr>
                <w:noProof/>
              </w:rPr>
            </w:pPr>
          </w:p>
          <w:p w:rsidR="00186376" w:rsidP="005837DC" w14:paraId="438D5001" w14:textId="77777777">
            <w:pPr>
              <w:rPr>
                <w:noProof/>
              </w:rPr>
            </w:pPr>
          </w:p>
          <w:p w:rsidR="00186376" w:rsidRPr="00897E9D" w:rsidP="005837DC" w14:paraId="0F31FE62" w14:textId="77777777">
            <w:pPr>
              <w:rPr>
                <w:b/>
                <w:noProof/>
              </w:rPr>
            </w:pPr>
            <w:r w:rsidRPr="00897E9D">
              <w:rPr>
                <w:b/>
                <w:noProof/>
              </w:rPr>
              <w:t>Issue:</w:t>
            </w:r>
            <w:r w:rsidRPr="00A422C0">
              <w:rPr>
                <w:bCs/>
              </w:rPr>
              <w:t xml:space="preserve"> </w:t>
            </w:r>
            <w:r>
              <w:rPr>
                <w:bCs/>
              </w:rPr>
              <w:t xml:space="preserve"> Grit</w:t>
            </w:r>
          </w:p>
        </w:tc>
        <w:tc>
          <w:tcPr>
            <w:tcW w:w="920" w:type="dxa"/>
          </w:tcPr>
          <w:p w:rsidR="00186376" w:rsidRPr="00E86DEB" w:rsidP="005837DC" w14:paraId="0BF8BA8A" w14:textId="77777777">
            <w:r>
              <w:t>D</w:t>
            </w:r>
          </w:p>
        </w:tc>
        <w:tc>
          <w:tcPr>
            <w:tcW w:w="1487" w:type="dxa"/>
          </w:tcPr>
          <w:p w:rsidR="00186376" w:rsidRPr="00E86DEB" w:rsidP="005837DC" w14:paraId="6018F7CE" w14:textId="77777777">
            <w:r>
              <w:t>This Item was selected to be dropped to reduce burden due to the addition of the Learning Recovery Items.</w:t>
            </w:r>
          </w:p>
        </w:tc>
      </w:tr>
      <w:tr w14:paraId="23902701" w14:textId="77777777" w:rsidTr="00186376">
        <w:tblPrEx>
          <w:tblW w:w="10800" w:type="dxa"/>
          <w:tblLayout w:type="fixed"/>
          <w:tblLook w:val="04A0"/>
        </w:tblPrEx>
        <w:tc>
          <w:tcPr>
            <w:tcW w:w="5738" w:type="dxa"/>
          </w:tcPr>
          <w:p w:rsidR="00186376" w:rsidP="005837DC" w14:paraId="2211283D" w14:textId="77777777">
            <w:pPr>
              <w:rPr>
                <w:noProof/>
              </w:rPr>
            </w:pPr>
            <w:r>
              <w:rPr>
                <w:noProof/>
              </w:rPr>
              <w:t>N/A</w:t>
            </w:r>
          </w:p>
        </w:tc>
        <w:tc>
          <w:tcPr>
            <w:tcW w:w="5940" w:type="dxa"/>
          </w:tcPr>
          <w:p w:rsidR="00186376" w:rsidP="005837DC" w14:paraId="07416901" w14:textId="77777777">
            <w:pPr>
              <w:rPr>
                <w:noProof/>
              </w:rPr>
            </w:pPr>
            <w:r>
              <w:rPr>
                <w:noProof/>
              </w:rPr>
              <w:drawing>
                <wp:inline distT="0" distB="0" distL="0" distR="0">
                  <wp:extent cx="2751152" cy="1121984"/>
                  <wp:effectExtent l="0" t="0" r="0" b="254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7"/>
                          <pic:cNvPicPr>
                            <a:picLocks noChangeAspect="1"/>
                          </pic:cNvPicPr>
                        </pic:nvPicPr>
                        <pic:blipFill>
                          <a:blip xmlns:r="http://schemas.openxmlformats.org/officeDocument/2006/relationships" r:embed="rId22"/>
                          <a:stretch>
                            <a:fillRect/>
                          </a:stretch>
                        </pic:blipFill>
                        <pic:spPr>
                          <a:xfrm>
                            <a:off x="0" y="0"/>
                            <a:ext cx="2760411" cy="1125760"/>
                          </a:xfrm>
                          <a:prstGeom prst="rect">
                            <a:avLst/>
                          </a:prstGeom>
                        </pic:spPr>
                      </pic:pic>
                    </a:graphicData>
                  </a:graphic>
                </wp:inline>
              </w:drawing>
            </w:r>
          </w:p>
          <w:p w:rsidR="00186376" w:rsidP="005837DC" w14:paraId="325342E1" w14:textId="77777777">
            <w:pPr>
              <w:rPr>
                <w:noProof/>
              </w:rPr>
            </w:pPr>
            <w:r>
              <w:rPr>
                <w:b/>
              </w:rPr>
              <w:t>Issue:</w:t>
            </w:r>
            <w:r>
              <w:t xml:space="preserve">  Learning Recovery</w:t>
            </w:r>
          </w:p>
        </w:tc>
        <w:tc>
          <w:tcPr>
            <w:tcW w:w="920" w:type="dxa"/>
          </w:tcPr>
          <w:p w:rsidR="00186376" w:rsidP="005837DC" w14:paraId="3F3970E7" w14:textId="77777777">
            <w:r>
              <w:t>A</w:t>
            </w:r>
          </w:p>
        </w:tc>
        <w:tc>
          <w:tcPr>
            <w:tcW w:w="1487" w:type="dxa"/>
          </w:tcPr>
          <w:p w:rsidR="00186376" w:rsidP="005837DC" w14:paraId="19AD2C7B" w14:textId="77777777">
            <w:r>
              <w:rPr>
                <w:rStyle w:val="ui-provider"/>
              </w:rPr>
              <w:t>This Item was added to address gaps in learning that have developed due to the extended period of remote and hybrid learning that took place during the pandemic.</w:t>
            </w:r>
          </w:p>
        </w:tc>
      </w:tr>
    </w:tbl>
    <w:p w:rsidR="00186376" w:rsidP="00186376" w14:paraId="6C350D4E"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C0FDEFB" w14:textId="77777777" w:rsidTr="00186376">
        <w:tblPrEx>
          <w:tblW w:w="10800" w:type="dxa"/>
          <w:tblLayout w:type="fixed"/>
          <w:tblLook w:val="04A0"/>
        </w:tblPrEx>
        <w:tc>
          <w:tcPr>
            <w:tcW w:w="5738" w:type="dxa"/>
          </w:tcPr>
          <w:p w:rsidR="00186376" w:rsidP="005837DC" w14:paraId="4A4C4F2A" w14:textId="77777777">
            <w:pPr>
              <w:rPr>
                <w:noProof/>
              </w:rPr>
            </w:pPr>
            <w:r>
              <w:rPr>
                <w:noProof/>
              </w:rPr>
              <w:t>N/A</w:t>
            </w:r>
          </w:p>
        </w:tc>
        <w:tc>
          <w:tcPr>
            <w:tcW w:w="5940" w:type="dxa"/>
          </w:tcPr>
          <w:p w:rsidR="00186376" w:rsidP="005837DC" w14:paraId="6C85D266" w14:textId="77777777">
            <w:pPr>
              <w:rPr>
                <w:noProof/>
              </w:rPr>
            </w:pPr>
            <w:r>
              <w:rPr>
                <w:noProof/>
              </w:rPr>
              <w:drawing>
                <wp:inline distT="0" distB="0" distL="0" distR="0">
                  <wp:extent cx="2727298" cy="461793"/>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8"/>
                          <pic:cNvPicPr>
                            <a:picLocks noChangeAspect="1"/>
                          </pic:cNvPicPr>
                        </pic:nvPicPr>
                        <pic:blipFill>
                          <a:blip xmlns:r="http://schemas.openxmlformats.org/officeDocument/2006/relationships" r:embed="rId23"/>
                          <a:stretch>
                            <a:fillRect/>
                          </a:stretch>
                        </pic:blipFill>
                        <pic:spPr>
                          <a:xfrm>
                            <a:off x="0" y="0"/>
                            <a:ext cx="2751715" cy="465927"/>
                          </a:xfrm>
                          <a:prstGeom prst="rect">
                            <a:avLst/>
                          </a:prstGeom>
                        </pic:spPr>
                      </pic:pic>
                    </a:graphicData>
                  </a:graphic>
                </wp:inline>
              </w:drawing>
            </w:r>
          </w:p>
          <w:p w:rsidR="00186376" w:rsidP="005837DC" w14:paraId="2DADCECE" w14:textId="77777777">
            <w:pPr>
              <w:rPr>
                <w:noProof/>
              </w:rPr>
            </w:pPr>
            <w:r>
              <w:rPr>
                <w:b/>
              </w:rPr>
              <w:t>Issue:</w:t>
            </w:r>
            <w:r>
              <w:t xml:space="preserve">  Learning Recovery</w:t>
            </w:r>
          </w:p>
        </w:tc>
        <w:tc>
          <w:tcPr>
            <w:tcW w:w="920" w:type="dxa"/>
          </w:tcPr>
          <w:p w:rsidR="00186376" w:rsidP="005837DC" w14:paraId="7FE3838B" w14:textId="77777777">
            <w:r>
              <w:t>A</w:t>
            </w:r>
          </w:p>
        </w:tc>
        <w:tc>
          <w:tcPr>
            <w:tcW w:w="1487" w:type="dxa"/>
          </w:tcPr>
          <w:p w:rsidR="00186376" w:rsidP="005837DC" w14:paraId="563A77B9" w14:textId="77777777">
            <w:r>
              <w:rPr>
                <w:rStyle w:val="ui-provider"/>
              </w:rPr>
              <w:t>This Item was added to address gaps in learning that have developed due to the extended period of remote and hybrid learning that took place during the pandemic.</w:t>
            </w:r>
          </w:p>
        </w:tc>
      </w:tr>
      <w:tr w14:paraId="73C28842" w14:textId="77777777" w:rsidTr="00186376">
        <w:tblPrEx>
          <w:tblW w:w="10800" w:type="dxa"/>
          <w:tblLayout w:type="fixed"/>
          <w:tblLook w:val="04A0"/>
        </w:tblPrEx>
        <w:tc>
          <w:tcPr>
            <w:tcW w:w="5738" w:type="dxa"/>
          </w:tcPr>
          <w:p w:rsidR="00186376" w:rsidP="005837DC" w14:paraId="27EA16CE" w14:textId="77777777">
            <w:pPr>
              <w:rPr>
                <w:noProof/>
              </w:rPr>
            </w:pPr>
            <w:r>
              <w:rPr>
                <w:noProof/>
              </w:rPr>
              <w:t>N/A</w:t>
            </w:r>
          </w:p>
        </w:tc>
        <w:tc>
          <w:tcPr>
            <w:tcW w:w="5940" w:type="dxa"/>
          </w:tcPr>
          <w:p w:rsidR="00186376" w:rsidP="005837DC" w14:paraId="5A79AB96" w14:textId="77777777">
            <w:pPr>
              <w:rPr>
                <w:noProof/>
              </w:rPr>
            </w:pPr>
            <w:r>
              <w:rPr>
                <w:noProof/>
              </w:rPr>
              <w:drawing>
                <wp:inline distT="0" distB="0" distL="0" distR="0">
                  <wp:extent cx="2743200" cy="798320"/>
                  <wp:effectExtent l="0" t="0" r="0" b="19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9"/>
                          <pic:cNvPicPr>
                            <a:picLocks noChangeAspect="1"/>
                          </pic:cNvPicPr>
                        </pic:nvPicPr>
                        <pic:blipFill>
                          <a:blip xmlns:r="http://schemas.openxmlformats.org/officeDocument/2006/relationships" r:embed="rId24"/>
                          <a:stretch>
                            <a:fillRect/>
                          </a:stretch>
                        </pic:blipFill>
                        <pic:spPr>
                          <a:xfrm>
                            <a:off x="0" y="0"/>
                            <a:ext cx="2763278" cy="804163"/>
                          </a:xfrm>
                          <a:prstGeom prst="rect">
                            <a:avLst/>
                          </a:prstGeom>
                        </pic:spPr>
                      </pic:pic>
                    </a:graphicData>
                  </a:graphic>
                </wp:inline>
              </w:drawing>
            </w:r>
          </w:p>
          <w:p w:rsidR="00186376" w:rsidRPr="00452D6B" w:rsidP="005837DC" w14:paraId="4BC0F729" w14:textId="77777777">
            <w:r>
              <w:rPr>
                <w:b/>
              </w:rPr>
              <w:t>Issue:</w:t>
            </w:r>
            <w:r>
              <w:t xml:space="preserve">  Learning Recovery</w:t>
            </w:r>
          </w:p>
        </w:tc>
        <w:tc>
          <w:tcPr>
            <w:tcW w:w="920" w:type="dxa"/>
          </w:tcPr>
          <w:p w:rsidR="00186376" w:rsidP="005837DC" w14:paraId="44D6B517" w14:textId="77777777">
            <w:r>
              <w:t>A</w:t>
            </w:r>
          </w:p>
        </w:tc>
        <w:tc>
          <w:tcPr>
            <w:tcW w:w="1487" w:type="dxa"/>
          </w:tcPr>
          <w:p w:rsidR="00186376" w:rsidP="005837DC" w14:paraId="7BEDFAFC" w14:textId="77777777">
            <w:r>
              <w:rPr>
                <w:rStyle w:val="ui-provider"/>
              </w:rPr>
              <w:t>This Item was added to address gaps in learning that have developed due to the extended period of remote and hybrid learning that took place during the pandemic.</w:t>
            </w:r>
          </w:p>
        </w:tc>
      </w:tr>
    </w:tbl>
    <w:p w:rsidR="00186376" w:rsidP="00186376" w14:paraId="08F24FC7"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6BD34EE" w14:textId="77777777" w:rsidTr="00186376">
        <w:tblPrEx>
          <w:tblW w:w="10800" w:type="dxa"/>
          <w:tblLayout w:type="fixed"/>
          <w:tblLook w:val="04A0"/>
        </w:tblPrEx>
        <w:tc>
          <w:tcPr>
            <w:tcW w:w="5738" w:type="dxa"/>
          </w:tcPr>
          <w:p w:rsidR="00186376" w:rsidP="005837DC" w14:paraId="52EB4C40" w14:textId="77777777">
            <w:pPr>
              <w:rPr>
                <w:noProof/>
              </w:rPr>
            </w:pPr>
            <w:r>
              <w:rPr>
                <w:noProof/>
              </w:rPr>
              <w:t>N/A</w:t>
            </w:r>
          </w:p>
        </w:tc>
        <w:tc>
          <w:tcPr>
            <w:tcW w:w="5940" w:type="dxa"/>
          </w:tcPr>
          <w:p w:rsidR="00186376" w:rsidP="005837DC" w14:paraId="27D90D9E" w14:textId="77777777">
            <w:pPr>
              <w:rPr>
                <w:noProof/>
              </w:rPr>
            </w:pPr>
            <w:r>
              <w:rPr>
                <w:noProof/>
              </w:rPr>
              <w:drawing>
                <wp:inline distT="0" distB="0" distL="0" distR="0">
                  <wp:extent cx="2663687" cy="761191"/>
                  <wp:effectExtent l="0" t="0" r="3810" b="127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0"/>
                          <pic:cNvPicPr>
                            <a:picLocks noChangeAspect="1"/>
                          </pic:cNvPicPr>
                        </pic:nvPicPr>
                        <pic:blipFill>
                          <a:blip xmlns:r="http://schemas.openxmlformats.org/officeDocument/2006/relationships" r:embed="rId25"/>
                          <a:stretch>
                            <a:fillRect/>
                          </a:stretch>
                        </pic:blipFill>
                        <pic:spPr>
                          <a:xfrm>
                            <a:off x="0" y="0"/>
                            <a:ext cx="2688138" cy="768178"/>
                          </a:xfrm>
                          <a:prstGeom prst="rect">
                            <a:avLst/>
                          </a:prstGeom>
                        </pic:spPr>
                      </pic:pic>
                    </a:graphicData>
                  </a:graphic>
                </wp:inline>
              </w:drawing>
            </w:r>
          </w:p>
          <w:p w:rsidR="00186376" w:rsidP="005837DC" w14:paraId="4CEC1C1F" w14:textId="77777777">
            <w:pPr>
              <w:rPr>
                <w:noProof/>
              </w:rPr>
            </w:pPr>
          </w:p>
          <w:p w:rsidR="00186376" w:rsidP="005837DC" w14:paraId="66344181" w14:textId="77777777">
            <w:pPr>
              <w:rPr>
                <w:noProof/>
              </w:rPr>
            </w:pPr>
            <w:r>
              <w:rPr>
                <w:b/>
              </w:rPr>
              <w:t>Issue:</w:t>
            </w:r>
            <w:r>
              <w:t xml:space="preserve">  Learning Recovery</w:t>
            </w:r>
          </w:p>
        </w:tc>
        <w:tc>
          <w:tcPr>
            <w:tcW w:w="920" w:type="dxa"/>
          </w:tcPr>
          <w:p w:rsidR="00186376" w:rsidP="005837DC" w14:paraId="7DC1DC55" w14:textId="77777777">
            <w:r>
              <w:t>A</w:t>
            </w:r>
          </w:p>
        </w:tc>
        <w:tc>
          <w:tcPr>
            <w:tcW w:w="1487" w:type="dxa"/>
          </w:tcPr>
          <w:p w:rsidR="00186376" w:rsidP="005837DC" w14:paraId="112EAD5B" w14:textId="77777777">
            <w:r>
              <w:rPr>
                <w:rStyle w:val="ui-provider"/>
              </w:rPr>
              <w:t>This Item was added to address gaps in learning that have developed due to the extended period of remote and hybrid learning that took place during the pandemic.</w:t>
            </w:r>
          </w:p>
        </w:tc>
      </w:tr>
      <w:tr w14:paraId="5B08FD1B" w14:textId="77777777" w:rsidTr="00186376">
        <w:tblPrEx>
          <w:tblW w:w="10800" w:type="dxa"/>
          <w:tblLayout w:type="fixed"/>
          <w:tblLook w:val="04A0"/>
        </w:tblPrEx>
        <w:tc>
          <w:tcPr>
            <w:tcW w:w="5738" w:type="dxa"/>
          </w:tcPr>
          <w:p w:rsidR="00186376" w:rsidP="005837DC" w14:paraId="63A46321" w14:textId="77777777">
            <w:pPr>
              <w:rPr>
                <w:noProof/>
              </w:rPr>
            </w:pPr>
            <w:r>
              <w:rPr>
                <w:noProof/>
              </w:rPr>
              <w:t>N/A</w:t>
            </w:r>
          </w:p>
        </w:tc>
        <w:tc>
          <w:tcPr>
            <w:tcW w:w="5940" w:type="dxa"/>
          </w:tcPr>
          <w:p w:rsidR="00186376" w:rsidP="005837DC" w14:paraId="347BCC92" w14:textId="77777777">
            <w:pPr>
              <w:rPr>
                <w:noProof/>
              </w:rPr>
            </w:pPr>
            <w:r>
              <w:rPr>
                <w:noProof/>
              </w:rPr>
              <w:drawing>
                <wp:inline distT="0" distB="0" distL="0" distR="0">
                  <wp:extent cx="2746713" cy="170158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
                          <pic:cNvPicPr/>
                        </pic:nvPicPr>
                        <pic:blipFill>
                          <a:blip xmlns:r="http://schemas.openxmlformats.org/officeDocument/2006/relationships" r:embed="rId16"/>
                          <a:stretch>
                            <a:fillRect/>
                          </a:stretch>
                        </pic:blipFill>
                        <pic:spPr>
                          <a:xfrm>
                            <a:off x="0" y="0"/>
                            <a:ext cx="2753817" cy="1705981"/>
                          </a:xfrm>
                          <a:prstGeom prst="rect">
                            <a:avLst/>
                          </a:prstGeom>
                        </pic:spPr>
                      </pic:pic>
                    </a:graphicData>
                  </a:graphic>
                </wp:inline>
              </w:drawing>
            </w:r>
          </w:p>
          <w:p w:rsidR="00186376" w:rsidP="005837DC" w14:paraId="69C4CF1C" w14:textId="77777777">
            <w:pPr>
              <w:rPr>
                <w:noProof/>
              </w:rPr>
            </w:pPr>
            <w:r>
              <w:rPr>
                <w:b/>
              </w:rPr>
              <w:t>Issue:</w:t>
            </w:r>
            <w:r>
              <w:t xml:space="preserve">  Learning Recovery</w:t>
            </w:r>
          </w:p>
        </w:tc>
        <w:tc>
          <w:tcPr>
            <w:tcW w:w="920" w:type="dxa"/>
          </w:tcPr>
          <w:p w:rsidR="00186376" w:rsidP="005837DC" w14:paraId="3E4A641A" w14:textId="77777777">
            <w:r>
              <w:t>A</w:t>
            </w:r>
          </w:p>
        </w:tc>
        <w:tc>
          <w:tcPr>
            <w:tcW w:w="1487" w:type="dxa"/>
          </w:tcPr>
          <w:p w:rsidR="00186376" w:rsidP="005837DC" w14:paraId="46EF07BF" w14:textId="77777777">
            <w:r>
              <w:rPr>
                <w:rStyle w:val="ui-provider"/>
              </w:rPr>
              <w:t>This Item was added to address gaps in learning that have developed due to the extended period of remote and hybrid learning that took place during the pandemic.</w:t>
            </w:r>
          </w:p>
        </w:tc>
      </w:tr>
    </w:tbl>
    <w:p w:rsidR="00774803" w14:paraId="70B09980" w14:textId="4CC5C915">
      <w:pPr>
        <w:widowControl/>
        <w:spacing w:after="160" w:line="259" w:lineRule="auto"/>
        <w:rPr>
          <w:rFonts w:ascii="Times New Roman" w:hAnsi="Times New Roman" w:eastAsiaTheme="majorEastAsia" w:cstheme="majorBidi"/>
          <w:b/>
          <w:color w:val="000000" w:themeColor="text1"/>
          <w:sz w:val="28"/>
          <w:szCs w:val="24"/>
        </w:rPr>
      </w:pPr>
    </w:p>
    <w:p w:rsidR="00AE7056" w:rsidP="00AE7056" w14:paraId="58DCB34E" w14:textId="21CA793A">
      <w:pPr>
        <w:pStyle w:val="Heading3"/>
      </w:pPr>
      <w:bookmarkStart w:id="9" w:name="_Toc190178901"/>
      <w:r w:rsidRPr="009973E2">
        <w:rPr>
          <w:b/>
        </w:rPr>
        <w:t xml:space="preserve">Appendix </w:t>
      </w:r>
      <w:r>
        <w:rPr>
          <w:b/>
        </w:rPr>
        <w:t>J</w:t>
      </w:r>
      <w:r w:rsidRPr="009973E2">
        <w:rPr>
          <w:b/>
        </w:rPr>
        <w:t>1</w:t>
      </w:r>
      <w:r>
        <w:rPr>
          <w:b/>
        </w:rPr>
        <w:t>-</w:t>
      </w:r>
      <w:r w:rsidR="00123D7E">
        <w:rPr>
          <w:b/>
        </w:rPr>
        <w:t>4</w:t>
      </w:r>
      <w:r w:rsidRPr="009973E2">
        <w:t xml:space="preserve">: </w:t>
      </w:r>
      <w:r>
        <w:t>Operational Grade 4 (Core, Reading)</w:t>
      </w:r>
      <w:bookmarkEnd w:id="9"/>
      <w:r>
        <w:t xml:space="preserve"> </w:t>
      </w:r>
    </w:p>
    <w:p w:rsidR="00B321AF" w:rsidP="00B321AF" w14:paraId="73EA2EBE" w14:textId="77777777">
      <w:r>
        <w:rPr>
          <w:noProof/>
        </w:rPr>
        <w:drawing>
          <wp:inline distT="0" distB="0" distL="0" distR="0">
            <wp:extent cx="5943600" cy="3787140"/>
            <wp:effectExtent l="0" t="0" r="0" b="381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xmlns:r="http://schemas.openxmlformats.org/officeDocument/2006/relationships" r:embed="rId26"/>
                    <a:srcRect t="35933"/>
                    <a:stretch>
                      <a:fillRect/>
                    </a:stretch>
                  </pic:blipFill>
                  <pic:spPr bwMode="auto">
                    <a:xfrm>
                      <a:off x="0" y="0"/>
                      <a:ext cx="5943600" cy="378714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B321AF" w:rsidP="00B321AF" w14:paraId="7A101F43" w14:textId="77777777">
      <w:r>
        <w:rPr>
          <w:noProof/>
        </w:rPr>
        <w:drawing>
          <wp:inline distT="0" distB="0" distL="0" distR="0">
            <wp:extent cx="5943600" cy="5935345"/>
            <wp:effectExtent l="0" t="0" r="0" b="825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
                    <pic:cNvPicPr/>
                  </pic:nvPicPr>
                  <pic:blipFill>
                    <a:blip xmlns:r="http://schemas.openxmlformats.org/officeDocument/2006/relationships" r:embed="rId27"/>
                    <a:stretch>
                      <a:fillRect/>
                    </a:stretch>
                  </pic:blipFill>
                  <pic:spPr>
                    <a:xfrm>
                      <a:off x="0" y="0"/>
                      <a:ext cx="5943600" cy="5935345"/>
                    </a:xfrm>
                    <a:prstGeom prst="rect">
                      <a:avLst/>
                    </a:prstGeom>
                  </pic:spPr>
                </pic:pic>
              </a:graphicData>
            </a:graphic>
          </wp:inline>
        </w:drawing>
      </w:r>
    </w:p>
    <w:p w:rsidR="00B321AF" w:rsidP="00B321AF" w14:paraId="578C5170" w14:textId="77777777">
      <w:r>
        <w:rPr>
          <w:noProof/>
        </w:rPr>
        <w:drawing>
          <wp:inline distT="0" distB="0" distL="0" distR="0">
            <wp:extent cx="5943600" cy="6633845"/>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
                    <pic:cNvPicPr/>
                  </pic:nvPicPr>
                  <pic:blipFill>
                    <a:blip xmlns:r="http://schemas.openxmlformats.org/officeDocument/2006/relationships" r:embed="rId28"/>
                    <a:stretch>
                      <a:fillRect/>
                    </a:stretch>
                  </pic:blipFill>
                  <pic:spPr>
                    <a:xfrm>
                      <a:off x="0" y="0"/>
                      <a:ext cx="5943600" cy="6633845"/>
                    </a:xfrm>
                    <a:prstGeom prst="rect">
                      <a:avLst/>
                    </a:prstGeom>
                  </pic:spPr>
                </pic:pic>
              </a:graphicData>
            </a:graphic>
          </wp:inline>
        </w:drawing>
      </w:r>
    </w:p>
    <w:p w:rsidR="00B321AF" w:rsidP="00B321AF" w14:paraId="3D1D1885" w14:textId="77777777">
      <w:r>
        <w:rPr>
          <w:noProof/>
        </w:rPr>
        <w:drawing>
          <wp:inline distT="0" distB="0" distL="0" distR="0">
            <wp:extent cx="5943600" cy="5477510"/>
            <wp:effectExtent l="0" t="0" r="0" b="889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
                    <pic:cNvPicPr/>
                  </pic:nvPicPr>
                  <pic:blipFill>
                    <a:blip xmlns:r="http://schemas.openxmlformats.org/officeDocument/2006/relationships" r:embed="rId29"/>
                    <a:stretch>
                      <a:fillRect/>
                    </a:stretch>
                  </pic:blipFill>
                  <pic:spPr>
                    <a:xfrm>
                      <a:off x="0" y="0"/>
                      <a:ext cx="5943600" cy="5477510"/>
                    </a:xfrm>
                    <a:prstGeom prst="rect">
                      <a:avLst/>
                    </a:prstGeom>
                  </pic:spPr>
                </pic:pic>
              </a:graphicData>
            </a:graphic>
          </wp:inline>
        </w:drawing>
      </w:r>
    </w:p>
    <w:p w:rsidR="00B321AF" w:rsidP="00B321AF" w14:paraId="20427033" w14:textId="77777777">
      <w:r>
        <w:rPr>
          <w:noProof/>
        </w:rPr>
        <w:drawing>
          <wp:inline distT="0" distB="0" distL="0" distR="0">
            <wp:extent cx="5943600" cy="6791325"/>
            <wp:effectExtent l="0" t="0" r="0"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
                    <pic:cNvPicPr/>
                  </pic:nvPicPr>
                  <pic:blipFill>
                    <a:blip xmlns:r="http://schemas.openxmlformats.org/officeDocument/2006/relationships" r:embed="rId30"/>
                    <a:stretch>
                      <a:fillRect/>
                    </a:stretch>
                  </pic:blipFill>
                  <pic:spPr>
                    <a:xfrm>
                      <a:off x="0" y="0"/>
                      <a:ext cx="5943600" cy="6791325"/>
                    </a:xfrm>
                    <a:prstGeom prst="rect">
                      <a:avLst/>
                    </a:prstGeom>
                  </pic:spPr>
                </pic:pic>
              </a:graphicData>
            </a:graphic>
          </wp:inline>
        </w:drawing>
      </w:r>
    </w:p>
    <w:p w:rsidR="00B321AF" w:rsidRPr="00B321AF" w:rsidP="00B321AF" w14:paraId="2CFCA8F3" w14:textId="77777777"/>
    <w:p w:rsidR="00AE7056" w:rsidRPr="00AE7056" w:rsidP="00AE7056" w14:paraId="2EFBC657" w14:textId="77777777"/>
    <w:p w:rsidR="002B6509" w14:paraId="06DDB1D8"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8A52FB" w:rsidP="008A52FB" w14:paraId="0A17A812" w14:textId="6E5FA43A">
      <w:pPr>
        <w:pStyle w:val="Heading3"/>
        <w:spacing w:after="240"/>
        <w:rPr>
          <w:b/>
        </w:rPr>
      </w:pPr>
      <w:bookmarkStart w:id="10" w:name="_Toc190178902"/>
      <w:r w:rsidRPr="009973E2">
        <w:rPr>
          <w:b/>
        </w:rPr>
        <w:t xml:space="preserve">Appendix </w:t>
      </w:r>
      <w:r>
        <w:rPr>
          <w:b/>
        </w:rPr>
        <w:t>J</w:t>
      </w:r>
      <w:r w:rsidRPr="009973E2">
        <w:rPr>
          <w:b/>
        </w:rPr>
        <w:t>1</w:t>
      </w:r>
      <w:r>
        <w:rPr>
          <w:b/>
        </w:rPr>
        <w:t>-</w:t>
      </w:r>
      <w:r w:rsidR="00123D7E">
        <w:rPr>
          <w:b/>
        </w:rPr>
        <w:t>5</w:t>
      </w:r>
      <w:r w:rsidRPr="009973E2">
        <w:t xml:space="preserve">: </w:t>
      </w:r>
      <w:r>
        <w:t>Summary of Changes Operational Grade 8 (Core, Mathematics)</w:t>
      </w:r>
      <w:bookmarkEnd w:id="10"/>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6E84427" w14:textId="77777777" w:rsidTr="005837DC">
        <w:tblPrEx>
          <w:tblW w:w="10800" w:type="dxa"/>
          <w:tblLayout w:type="fixed"/>
          <w:tblLook w:val="04A0"/>
        </w:tblPrEx>
        <w:tc>
          <w:tcPr>
            <w:tcW w:w="14085" w:type="dxa"/>
            <w:gridSpan w:val="4"/>
          </w:tcPr>
          <w:p w:rsidR="008A52FB" w:rsidRPr="005445BE" w:rsidP="005837DC" w14:paraId="48977ECC" w14:textId="539EEAFE">
            <w:pPr>
              <w:jc w:val="center"/>
              <w:rPr>
                <w:b/>
              </w:rPr>
            </w:pPr>
            <w:r>
              <w:rPr>
                <w:b/>
                <w:sz w:val="28"/>
                <w:szCs w:val="28"/>
              </w:rPr>
              <w:t>2024 Operational Grade 8</w:t>
            </w:r>
            <w:r w:rsidR="00463C8E">
              <w:rPr>
                <w:b/>
                <w:sz w:val="28"/>
                <w:szCs w:val="28"/>
              </w:rPr>
              <w:t xml:space="preserve"> </w:t>
            </w:r>
            <w:r>
              <w:rPr>
                <w:b/>
                <w:sz w:val="28"/>
                <w:szCs w:val="28"/>
              </w:rPr>
              <w:t>Core Mathematics</w:t>
            </w:r>
            <w:r w:rsidRPr="005445BE">
              <w:rPr>
                <w:b/>
                <w:sz w:val="28"/>
                <w:szCs w:val="28"/>
              </w:rPr>
              <w:t xml:space="preserve"> Student</w:t>
            </w:r>
          </w:p>
        </w:tc>
      </w:tr>
      <w:tr w14:paraId="59887970" w14:textId="77777777" w:rsidTr="005837DC">
        <w:tblPrEx>
          <w:tblW w:w="10800" w:type="dxa"/>
          <w:tblLayout w:type="fixed"/>
          <w:tblLook w:val="04A0"/>
        </w:tblPrEx>
        <w:tc>
          <w:tcPr>
            <w:tcW w:w="5738" w:type="dxa"/>
          </w:tcPr>
          <w:p w:rsidR="008A52FB" w:rsidRPr="005445BE" w:rsidP="005837DC" w14:paraId="478B8986" w14:textId="77777777">
            <w:pPr>
              <w:rPr>
                <w:b/>
                <w:noProof/>
              </w:rPr>
            </w:pPr>
            <w:r w:rsidRPr="005445BE">
              <w:rPr>
                <w:b/>
              </w:rPr>
              <w:t xml:space="preserve">Previous </w:t>
            </w:r>
            <w:r>
              <w:rPr>
                <w:b/>
              </w:rPr>
              <w:t>I</w:t>
            </w:r>
            <w:r w:rsidRPr="005445BE">
              <w:rPr>
                <w:b/>
              </w:rPr>
              <w:t>tem</w:t>
            </w:r>
          </w:p>
        </w:tc>
        <w:tc>
          <w:tcPr>
            <w:tcW w:w="5940" w:type="dxa"/>
          </w:tcPr>
          <w:p w:rsidR="008A52FB" w:rsidRPr="005445BE" w:rsidP="005837DC" w14:paraId="4F27AF2C" w14:textId="77777777">
            <w:pPr>
              <w:rPr>
                <w:b/>
                <w:noProof/>
              </w:rPr>
            </w:pPr>
            <w:r>
              <w:rPr>
                <w:b/>
              </w:rPr>
              <w:t>2024</w:t>
            </w:r>
            <w:r w:rsidRPr="005445BE">
              <w:rPr>
                <w:b/>
              </w:rPr>
              <w:t xml:space="preserve"> </w:t>
            </w:r>
            <w:r>
              <w:rPr>
                <w:b/>
              </w:rPr>
              <w:t>I</w:t>
            </w:r>
            <w:r w:rsidRPr="005445BE">
              <w:rPr>
                <w:b/>
              </w:rPr>
              <w:t>tem</w:t>
            </w:r>
          </w:p>
        </w:tc>
        <w:tc>
          <w:tcPr>
            <w:tcW w:w="920" w:type="dxa"/>
          </w:tcPr>
          <w:p w:rsidR="008A52FB" w:rsidRPr="005445BE" w:rsidP="005837DC" w14:paraId="40780E7D" w14:textId="77777777">
            <w:pPr>
              <w:rPr>
                <w:b/>
              </w:rPr>
            </w:pPr>
            <w:r w:rsidRPr="005445BE">
              <w:rPr>
                <w:b/>
              </w:rPr>
              <w:t>D/A/ R+</w:t>
            </w:r>
          </w:p>
        </w:tc>
        <w:tc>
          <w:tcPr>
            <w:tcW w:w="1487" w:type="dxa"/>
          </w:tcPr>
          <w:p w:rsidR="008A52FB" w:rsidRPr="005445BE" w:rsidP="005837DC" w14:paraId="58D0B3A4" w14:textId="77777777">
            <w:pPr>
              <w:rPr>
                <w:b/>
              </w:rPr>
            </w:pPr>
            <w:r w:rsidRPr="005445BE">
              <w:rPr>
                <w:b/>
              </w:rPr>
              <w:t>Rationale</w:t>
            </w:r>
          </w:p>
        </w:tc>
      </w:tr>
      <w:tr w14:paraId="7B14E722" w14:textId="77777777" w:rsidTr="005837DC">
        <w:tblPrEx>
          <w:tblW w:w="10800" w:type="dxa"/>
          <w:tblLayout w:type="fixed"/>
          <w:tblLook w:val="04A0"/>
        </w:tblPrEx>
        <w:tc>
          <w:tcPr>
            <w:tcW w:w="5738" w:type="dxa"/>
          </w:tcPr>
          <w:p w:rsidR="008A52FB" w:rsidRPr="005445BE" w:rsidP="005837DC" w14:paraId="63A795E0" w14:textId="77777777">
            <w:pPr>
              <w:rPr>
                <w:noProof/>
              </w:rPr>
            </w:pPr>
            <w:r>
              <w:rPr>
                <w:noProof/>
              </w:rPr>
              <w:drawing>
                <wp:anchor distT="0" distB="0" distL="114300" distR="114300" simplePos="0" relativeHeight="251659264" behindDoc="0" locked="0" layoutInCell="1" allowOverlap="1">
                  <wp:simplePos x="0" y="0"/>
                  <wp:positionH relativeFrom="column">
                    <wp:posOffset>22860</wp:posOffset>
                  </wp:positionH>
                  <wp:positionV relativeFrom="paragraph">
                    <wp:posOffset>47625</wp:posOffset>
                  </wp:positionV>
                  <wp:extent cx="146050" cy="115570"/>
                  <wp:effectExtent l="0" t="0" r="635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050" cy="1155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2589078" cy="1343770"/>
                  <wp:effectExtent l="0" t="0" r="1905" b="889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xmlns:r="http://schemas.openxmlformats.org/officeDocument/2006/relationships" r:embed="rId11"/>
                          <a:stretch>
                            <a:fillRect/>
                          </a:stretch>
                        </pic:blipFill>
                        <pic:spPr>
                          <a:xfrm>
                            <a:off x="0" y="0"/>
                            <a:ext cx="2597500" cy="1348141"/>
                          </a:xfrm>
                          <a:prstGeom prst="rect">
                            <a:avLst/>
                          </a:prstGeom>
                        </pic:spPr>
                      </pic:pic>
                    </a:graphicData>
                  </a:graphic>
                </wp:inline>
              </w:drawing>
            </w:r>
          </w:p>
          <w:p w:rsidR="008A52FB" w:rsidRPr="005445BE" w:rsidP="005837DC" w14:paraId="2F2DAA90" w14:textId="77777777">
            <w:pPr>
              <w:rPr>
                <w:noProof/>
              </w:rPr>
            </w:pPr>
            <w:r>
              <w:rPr>
                <w:noProof/>
              </w:rPr>
              <w:t>(2022 Grades 4 and 8, 2019 Grade 12)</w:t>
            </w:r>
          </w:p>
        </w:tc>
        <w:tc>
          <w:tcPr>
            <w:tcW w:w="5940" w:type="dxa"/>
          </w:tcPr>
          <w:p w:rsidR="008A52FB" w:rsidP="005837DC" w14:paraId="05F51747" w14:textId="77777777">
            <w:pPr>
              <w:rPr>
                <w:noProof/>
              </w:rPr>
            </w:pPr>
            <w:r>
              <w:rPr>
                <w:noProof/>
              </w:rPr>
              <w:t>N/A</w:t>
            </w:r>
          </w:p>
          <w:p w:rsidR="008A52FB" w:rsidP="005837DC" w14:paraId="268AC4C7" w14:textId="77777777">
            <w:pPr>
              <w:rPr>
                <w:noProof/>
              </w:rPr>
            </w:pPr>
          </w:p>
          <w:p w:rsidR="008A52FB" w:rsidP="005837DC" w14:paraId="34ABD2CC" w14:textId="77777777">
            <w:pPr>
              <w:rPr>
                <w:noProof/>
              </w:rPr>
            </w:pPr>
          </w:p>
          <w:p w:rsidR="008A52FB" w:rsidP="005837DC" w14:paraId="3EC2A10B" w14:textId="77777777">
            <w:pPr>
              <w:rPr>
                <w:noProof/>
              </w:rPr>
            </w:pPr>
          </w:p>
          <w:p w:rsidR="008A52FB" w:rsidRPr="00897E9D" w:rsidP="005837DC" w14:paraId="4BA90108" w14:textId="77777777">
            <w:pPr>
              <w:rPr>
                <w:b/>
                <w:noProof/>
              </w:rPr>
            </w:pPr>
            <w:r w:rsidRPr="00897E9D">
              <w:rPr>
                <w:b/>
                <w:noProof/>
              </w:rPr>
              <w:t>Issue:</w:t>
            </w:r>
            <w:r>
              <w:rPr>
                <w:b/>
                <w:noProof/>
              </w:rPr>
              <w:t xml:space="preserve"> </w:t>
            </w:r>
            <w:r w:rsidRPr="00A422C0">
              <w:rPr>
                <w:bCs/>
              </w:rPr>
              <w:t xml:space="preserve"> </w:t>
            </w:r>
            <w:r>
              <w:rPr>
                <w:bCs/>
              </w:rPr>
              <w:t>Grit</w:t>
            </w:r>
          </w:p>
        </w:tc>
        <w:tc>
          <w:tcPr>
            <w:tcW w:w="920" w:type="dxa"/>
          </w:tcPr>
          <w:p w:rsidR="008A52FB" w:rsidRPr="00E86DEB" w:rsidP="005837DC" w14:paraId="2D99682C" w14:textId="77777777">
            <w:r>
              <w:t>D</w:t>
            </w:r>
          </w:p>
        </w:tc>
        <w:tc>
          <w:tcPr>
            <w:tcW w:w="1487" w:type="dxa"/>
          </w:tcPr>
          <w:p w:rsidR="008A52FB" w:rsidRPr="00E86DEB" w:rsidP="005837DC" w14:paraId="713E38C6" w14:textId="77777777">
            <w:r>
              <w:t>This Item was selected to be dropped to reduce burden due to the addition of the Learning Recovery Items.</w:t>
            </w:r>
          </w:p>
        </w:tc>
      </w:tr>
      <w:tr w14:paraId="7B74BB5C" w14:textId="77777777" w:rsidTr="005837DC">
        <w:tblPrEx>
          <w:tblW w:w="10800" w:type="dxa"/>
          <w:tblLayout w:type="fixed"/>
          <w:tblLook w:val="04A0"/>
        </w:tblPrEx>
        <w:tc>
          <w:tcPr>
            <w:tcW w:w="5738" w:type="dxa"/>
          </w:tcPr>
          <w:p w:rsidR="008A52FB" w:rsidP="005837DC" w14:paraId="6BF3F012" w14:textId="77777777">
            <w:pPr>
              <w:rPr>
                <w:noProof/>
              </w:rPr>
            </w:pPr>
            <w:r>
              <w:rPr>
                <w:noProof/>
              </w:rPr>
              <w:t>N/A</w:t>
            </w:r>
          </w:p>
        </w:tc>
        <w:tc>
          <w:tcPr>
            <w:tcW w:w="5940" w:type="dxa"/>
          </w:tcPr>
          <w:p w:rsidR="008A52FB" w:rsidP="005837DC" w14:paraId="084DD1F6" w14:textId="77777777">
            <w:pPr>
              <w:rPr>
                <w:noProof/>
              </w:rPr>
            </w:pPr>
            <w:r>
              <w:rPr>
                <w:noProof/>
              </w:rPr>
              <w:drawing>
                <wp:inline distT="0" distB="0" distL="0" distR="0">
                  <wp:extent cx="2703444" cy="1044255"/>
                  <wp:effectExtent l="0" t="0" r="1905"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xmlns:r="http://schemas.openxmlformats.org/officeDocument/2006/relationships" r:embed="rId12"/>
                          <a:stretch>
                            <a:fillRect/>
                          </a:stretch>
                        </pic:blipFill>
                        <pic:spPr>
                          <a:xfrm>
                            <a:off x="0" y="0"/>
                            <a:ext cx="2716496" cy="1049297"/>
                          </a:xfrm>
                          <a:prstGeom prst="rect">
                            <a:avLst/>
                          </a:prstGeom>
                        </pic:spPr>
                      </pic:pic>
                    </a:graphicData>
                  </a:graphic>
                </wp:inline>
              </w:drawing>
            </w:r>
          </w:p>
          <w:p w:rsidR="008A52FB" w:rsidP="005837DC" w14:paraId="2C7C81BE" w14:textId="77777777">
            <w:pPr>
              <w:rPr>
                <w:noProof/>
              </w:rPr>
            </w:pPr>
            <w:r>
              <w:rPr>
                <w:b/>
              </w:rPr>
              <w:t>Issue:</w:t>
            </w:r>
            <w:r>
              <w:t xml:space="preserve">  Learning Recovery</w:t>
            </w:r>
          </w:p>
        </w:tc>
        <w:tc>
          <w:tcPr>
            <w:tcW w:w="920" w:type="dxa"/>
          </w:tcPr>
          <w:p w:rsidR="008A52FB" w:rsidP="005837DC" w14:paraId="3F8A126A" w14:textId="77777777"/>
        </w:tc>
        <w:tc>
          <w:tcPr>
            <w:tcW w:w="1487" w:type="dxa"/>
          </w:tcPr>
          <w:p w:rsidR="008A52FB" w:rsidP="005837DC" w14:paraId="2EF155C9" w14:textId="77777777">
            <w:r>
              <w:rPr>
                <w:rStyle w:val="ui-provider"/>
              </w:rPr>
              <w:t>This Item was added to address gaps in learning that have developed due to the extended period of remote and hybrid learning that took place during the pandemic.</w:t>
            </w:r>
          </w:p>
        </w:tc>
      </w:tr>
      <w:tr w14:paraId="032E673D" w14:textId="77777777" w:rsidTr="005837DC">
        <w:tblPrEx>
          <w:tblW w:w="10800" w:type="dxa"/>
          <w:tblLayout w:type="fixed"/>
          <w:tblLook w:val="04A0"/>
        </w:tblPrEx>
        <w:tc>
          <w:tcPr>
            <w:tcW w:w="5738" w:type="dxa"/>
          </w:tcPr>
          <w:p w:rsidR="008A52FB" w:rsidP="005837DC" w14:paraId="4844B33B" w14:textId="77777777">
            <w:pPr>
              <w:rPr>
                <w:noProof/>
              </w:rPr>
            </w:pPr>
            <w:r>
              <w:rPr>
                <w:noProof/>
              </w:rPr>
              <w:t>N/a</w:t>
            </w:r>
          </w:p>
        </w:tc>
        <w:tc>
          <w:tcPr>
            <w:tcW w:w="5940" w:type="dxa"/>
          </w:tcPr>
          <w:p w:rsidR="008A52FB" w:rsidP="005837DC" w14:paraId="0E9CAD30" w14:textId="77777777">
            <w:pPr>
              <w:rPr>
                <w:noProof/>
              </w:rPr>
            </w:pPr>
            <w:r>
              <w:rPr>
                <w:noProof/>
              </w:rPr>
              <w:drawing>
                <wp:inline distT="0" distB="0" distL="0" distR="0">
                  <wp:extent cx="2734945" cy="456302"/>
                  <wp:effectExtent l="0" t="0" r="0" b="127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xmlns:r="http://schemas.openxmlformats.org/officeDocument/2006/relationships" r:embed="rId13"/>
                          <a:stretch>
                            <a:fillRect/>
                          </a:stretch>
                        </pic:blipFill>
                        <pic:spPr>
                          <a:xfrm>
                            <a:off x="0" y="0"/>
                            <a:ext cx="2766498" cy="461566"/>
                          </a:xfrm>
                          <a:prstGeom prst="rect">
                            <a:avLst/>
                          </a:prstGeom>
                        </pic:spPr>
                      </pic:pic>
                    </a:graphicData>
                  </a:graphic>
                </wp:inline>
              </w:drawing>
            </w:r>
          </w:p>
          <w:p w:rsidR="008A52FB" w:rsidP="005837DC" w14:paraId="2BACBA3E" w14:textId="77777777">
            <w:pPr>
              <w:rPr>
                <w:noProof/>
              </w:rPr>
            </w:pPr>
            <w:r>
              <w:rPr>
                <w:b/>
              </w:rPr>
              <w:t>Issue:</w:t>
            </w:r>
            <w:r>
              <w:t xml:space="preserve">  Learning Recovery</w:t>
            </w:r>
          </w:p>
        </w:tc>
        <w:tc>
          <w:tcPr>
            <w:tcW w:w="920" w:type="dxa"/>
          </w:tcPr>
          <w:p w:rsidR="008A52FB" w:rsidP="005837DC" w14:paraId="1C71B205" w14:textId="77777777"/>
        </w:tc>
        <w:tc>
          <w:tcPr>
            <w:tcW w:w="1487" w:type="dxa"/>
          </w:tcPr>
          <w:p w:rsidR="008A52FB" w:rsidP="005837DC" w14:paraId="50C726F5" w14:textId="77777777">
            <w:r>
              <w:rPr>
                <w:rStyle w:val="ui-provider"/>
              </w:rPr>
              <w:t>This Item was added to address gaps in learning that have developed due to the extended period of remote and hybrid learning that took place during the pandemic.</w:t>
            </w:r>
          </w:p>
        </w:tc>
      </w:tr>
      <w:tr w14:paraId="5C3A0AE3" w14:textId="77777777" w:rsidTr="005837DC">
        <w:tblPrEx>
          <w:tblW w:w="10800" w:type="dxa"/>
          <w:tblLayout w:type="fixed"/>
          <w:tblLook w:val="04A0"/>
        </w:tblPrEx>
        <w:tc>
          <w:tcPr>
            <w:tcW w:w="5738" w:type="dxa"/>
          </w:tcPr>
          <w:p w:rsidR="008A52FB" w:rsidP="005837DC" w14:paraId="263B47A8" w14:textId="77777777">
            <w:pPr>
              <w:rPr>
                <w:noProof/>
              </w:rPr>
            </w:pPr>
            <w:r>
              <w:rPr>
                <w:noProof/>
              </w:rPr>
              <w:t>N/A</w:t>
            </w:r>
          </w:p>
        </w:tc>
        <w:tc>
          <w:tcPr>
            <w:tcW w:w="5940" w:type="dxa"/>
          </w:tcPr>
          <w:p w:rsidR="008A52FB" w:rsidP="005837DC" w14:paraId="4B38D039" w14:textId="77777777">
            <w:pPr>
              <w:rPr>
                <w:noProof/>
              </w:rPr>
            </w:pPr>
            <w:r>
              <w:rPr>
                <w:noProof/>
              </w:rPr>
              <w:drawing>
                <wp:inline distT="0" distB="0" distL="0" distR="0">
                  <wp:extent cx="2735249" cy="824302"/>
                  <wp:effectExtent l="0" t="0" r="825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xmlns:r="http://schemas.openxmlformats.org/officeDocument/2006/relationships" r:embed="rId14"/>
                          <a:stretch>
                            <a:fillRect/>
                          </a:stretch>
                        </pic:blipFill>
                        <pic:spPr>
                          <a:xfrm>
                            <a:off x="0" y="0"/>
                            <a:ext cx="2751606" cy="829231"/>
                          </a:xfrm>
                          <a:prstGeom prst="rect">
                            <a:avLst/>
                          </a:prstGeom>
                        </pic:spPr>
                      </pic:pic>
                    </a:graphicData>
                  </a:graphic>
                </wp:inline>
              </w:drawing>
            </w:r>
          </w:p>
          <w:p w:rsidR="008A52FB" w:rsidRPr="00452D6B" w:rsidP="005837DC" w14:paraId="5D990388" w14:textId="77777777">
            <w:pPr>
              <w:rPr>
                <w:noProof/>
              </w:rPr>
            </w:pPr>
            <w:r>
              <w:rPr>
                <w:b/>
              </w:rPr>
              <w:t>Issue:</w:t>
            </w:r>
            <w:r>
              <w:t xml:space="preserve">  Learning Recovery</w:t>
            </w:r>
          </w:p>
        </w:tc>
        <w:tc>
          <w:tcPr>
            <w:tcW w:w="920" w:type="dxa"/>
          </w:tcPr>
          <w:p w:rsidR="008A52FB" w:rsidP="005837DC" w14:paraId="522956AA" w14:textId="77777777"/>
        </w:tc>
        <w:tc>
          <w:tcPr>
            <w:tcW w:w="1487" w:type="dxa"/>
          </w:tcPr>
          <w:p w:rsidR="008A52FB" w:rsidP="005837DC" w14:paraId="16EEA4EE" w14:textId="77777777">
            <w:r>
              <w:rPr>
                <w:rStyle w:val="ui-provider"/>
              </w:rPr>
              <w:t>This Item was added to address gaps in learning that have developed due to the extended period of remote and hybrid learning that took place during the pandemic.</w:t>
            </w:r>
          </w:p>
        </w:tc>
      </w:tr>
    </w:tbl>
    <w:p w:rsidR="008A52FB" w:rsidP="008A52FB" w14:paraId="39C08ACB"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7BE057C" w14:textId="77777777" w:rsidTr="005837DC">
        <w:tblPrEx>
          <w:tblW w:w="10800" w:type="dxa"/>
          <w:tblLayout w:type="fixed"/>
          <w:tblLook w:val="04A0"/>
        </w:tblPrEx>
        <w:tc>
          <w:tcPr>
            <w:tcW w:w="5738" w:type="dxa"/>
          </w:tcPr>
          <w:p w:rsidR="008A52FB" w:rsidP="005837DC" w14:paraId="2A996FE7" w14:textId="77777777">
            <w:pPr>
              <w:rPr>
                <w:noProof/>
              </w:rPr>
            </w:pPr>
            <w:r>
              <w:rPr>
                <w:noProof/>
              </w:rPr>
              <w:t>N/A</w:t>
            </w:r>
          </w:p>
        </w:tc>
        <w:tc>
          <w:tcPr>
            <w:tcW w:w="5940" w:type="dxa"/>
          </w:tcPr>
          <w:p w:rsidR="008A52FB" w:rsidP="005837DC" w14:paraId="5B66C8CF" w14:textId="77777777">
            <w:pPr>
              <w:rPr>
                <w:noProof/>
              </w:rPr>
            </w:pPr>
            <w:r>
              <w:rPr>
                <w:noProof/>
              </w:rPr>
              <w:drawing>
                <wp:inline distT="0" distB="0" distL="0" distR="0">
                  <wp:extent cx="2654600" cy="795130"/>
                  <wp:effectExtent l="0" t="0" r="0" b="508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xmlns:r="http://schemas.openxmlformats.org/officeDocument/2006/relationships" r:embed="rId15"/>
                          <a:stretch>
                            <a:fillRect/>
                          </a:stretch>
                        </pic:blipFill>
                        <pic:spPr>
                          <a:xfrm>
                            <a:off x="0" y="0"/>
                            <a:ext cx="2669612" cy="799627"/>
                          </a:xfrm>
                          <a:prstGeom prst="rect">
                            <a:avLst/>
                          </a:prstGeom>
                        </pic:spPr>
                      </pic:pic>
                    </a:graphicData>
                  </a:graphic>
                </wp:inline>
              </w:drawing>
            </w:r>
          </w:p>
          <w:p w:rsidR="008A52FB" w:rsidP="005837DC" w14:paraId="11328984" w14:textId="77777777">
            <w:pPr>
              <w:rPr>
                <w:noProof/>
              </w:rPr>
            </w:pPr>
            <w:r>
              <w:rPr>
                <w:b/>
              </w:rPr>
              <w:t>Issue:</w:t>
            </w:r>
            <w:r>
              <w:t xml:space="preserve">  Learning Recovery</w:t>
            </w:r>
          </w:p>
        </w:tc>
        <w:tc>
          <w:tcPr>
            <w:tcW w:w="920" w:type="dxa"/>
          </w:tcPr>
          <w:p w:rsidR="008A52FB" w:rsidP="005837DC" w14:paraId="5AD23809" w14:textId="77777777"/>
        </w:tc>
        <w:tc>
          <w:tcPr>
            <w:tcW w:w="1487" w:type="dxa"/>
          </w:tcPr>
          <w:p w:rsidR="008A52FB" w:rsidP="005837DC" w14:paraId="4DBC9C1E" w14:textId="77777777">
            <w:r>
              <w:rPr>
                <w:rStyle w:val="ui-provider"/>
              </w:rPr>
              <w:t>This Item was added to address gaps in learning that have developed due to the extended period of remote and hybrid learning that took place during the pandemic.</w:t>
            </w:r>
          </w:p>
        </w:tc>
      </w:tr>
      <w:tr w14:paraId="023B9040" w14:textId="77777777" w:rsidTr="005837DC">
        <w:tblPrEx>
          <w:tblW w:w="10800" w:type="dxa"/>
          <w:tblLayout w:type="fixed"/>
          <w:tblLook w:val="04A0"/>
        </w:tblPrEx>
        <w:tc>
          <w:tcPr>
            <w:tcW w:w="5738" w:type="dxa"/>
          </w:tcPr>
          <w:p w:rsidR="008A52FB" w:rsidP="005837DC" w14:paraId="2FE5570A" w14:textId="77777777">
            <w:pPr>
              <w:rPr>
                <w:noProof/>
              </w:rPr>
            </w:pPr>
            <w:r>
              <w:rPr>
                <w:noProof/>
              </w:rPr>
              <w:t>N/A</w:t>
            </w:r>
          </w:p>
        </w:tc>
        <w:tc>
          <w:tcPr>
            <w:tcW w:w="5940" w:type="dxa"/>
          </w:tcPr>
          <w:p w:rsidR="008A52FB" w:rsidP="005837DC" w14:paraId="0C48F12E" w14:textId="77777777">
            <w:pPr>
              <w:rPr>
                <w:noProof/>
              </w:rPr>
            </w:pPr>
            <w:r>
              <w:rPr>
                <w:noProof/>
              </w:rPr>
              <w:drawing>
                <wp:inline distT="0" distB="0" distL="0" distR="0">
                  <wp:extent cx="2759548" cy="1709531"/>
                  <wp:effectExtent l="0" t="0" r="3175" b="508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xmlns:r="http://schemas.openxmlformats.org/officeDocument/2006/relationships" r:embed="rId16"/>
                          <a:stretch>
                            <a:fillRect/>
                          </a:stretch>
                        </pic:blipFill>
                        <pic:spPr>
                          <a:xfrm>
                            <a:off x="0" y="0"/>
                            <a:ext cx="2766219" cy="1713664"/>
                          </a:xfrm>
                          <a:prstGeom prst="rect">
                            <a:avLst/>
                          </a:prstGeom>
                        </pic:spPr>
                      </pic:pic>
                    </a:graphicData>
                  </a:graphic>
                </wp:inline>
              </w:drawing>
            </w:r>
          </w:p>
          <w:p w:rsidR="008A52FB" w:rsidP="005837DC" w14:paraId="65591D51" w14:textId="77777777">
            <w:pPr>
              <w:rPr>
                <w:noProof/>
              </w:rPr>
            </w:pPr>
            <w:r>
              <w:rPr>
                <w:b/>
              </w:rPr>
              <w:t>Issue:</w:t>
            </w:r>
            <w:r>
              <w:t xml:space="preserve">  Learning Recovery</w:t>
            </w:r>
          </w:p>
        </w:tc>
        <w:tc>
          <w:tcPr>
            <w:tcW w:w="920" w:type="dxa"/>
          </w:tcPr>
          <w:p w:rsidR="008A52FB" w:rsidP="005837DC" w14:paraId="26C6A1B1" w14:textId="77777777"/>
        </w:tc>
        <w:tc>
          <w:tcPr>
            <w:tcW w:w="1487" w:type="dxa"/>
          </w:tcPr>
          <w:p w:rsidR="008A52FB" w:rsidP="005837DC" w14:paraId="2D35C10B" w14:textId="77777777">
            <w:r>
              <w:rPr>
                <w:rStyle w:val="ui-provider"/>
              </w:rPr>
              <w:t>This Item was added to address gaps in learning that have developed due to the extended period of remote and hybrid learning that took place during the pandemic.</w:t>
            </w:r>
          </w:p>
        </w:tc>
      </w:tr>
    </w:tbl>
    <w:p w:rsidR="008A52FB" w14:paraId="65E7D65D" w14:textId="4219A524">
      <w:pPr>
        <w:widowControl/>
        <w:spacing w:after="160" w:line="259" w:lineRule="auto"/>
        <w:rPr>
          <w:rFonts w:ascii="Times New Roman" w:hAnsi="Times New Roman" w:eastAsiaTheme="majorEastAsia" w:cstheme="majorBidi"/>
          <w:b/>
          <w:color w:val="000000" w:themeColor="text1"/>
          <w:sz w:val="28"/>
          <w:szCs w:val="24"/>
        </w:rPr>
      </w:pPr>
    </w:p>
    <w:p w:rsidR="00463C8E" w14:paraId="5B707956"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9C2D84" w:rsidP="00575BBE" w14:paraId="2FE994C6" w14:textId="4BD1DB85">
      <w:pPr>
        <w:pStyle w:val="Heading3"/>
        <w:spacing w:after="240"/>
      </w:pPr>
      <w:bookmarkStart w:id="11" w:name="_Toc190178903"/>
      <w:r w:rsidRPr="009973E2">
        <w:rPr>
          <w:b/>
        </w:rPr>
        <w:t xml:space="preserve">Appendix </w:t>
      </w:r>
      <w:r>
        <w:rPr>
          <w:b/>
        </w:rPr>
        <w:t>J</w:t>
      </w:r>
      <w:r w:rsidRPr="009973E2">
        <w:rPr>
          <w:b/>
        </w:rPr>
        <w:t>1</w:t>
      </w:r>
      <w:r>
        <w:rPr>
          <w:b/>
        </w:rPr>
        <w:t>-</w:t>
      </w:r>
      <w:r w:rsidR="00123D7E">
        <w:rPr>
          <w:b/>
        </w:rPr>
        <w:t>6</w:t>
      </w:r>
      <w:r w:rsidRPr="009973E2">
        <w:t xml:space="preserve">: </w:t>
      </w:r>
      <w:r>
        <w:t xml:space="preserve">Operational Grade 8 </w:t>
      </w:r>
      <w:r w:rsidR="00C1712C">
        <w:t>(</w:t>
      </w:r>
      <w:r>
        <w:t>C</w:t>
      </w:r>
      <w:r w:rsidR="00C0127D">
        <w:t>ore</w:t>
      </w:r>
      <w:r w:rsidR="002C3507">
        <w:t>, Mathematics</w:t>
      </w:r>
      <w:r w:rsidR="00C1712C">
        <w:t>)</w:t>
      </w:r>
      <w:bookmarkEnd w:id="11"/>
    </w:p>
    <w:p w:rsidR="00FF4CA6" w:rsidP="00FF4CA6" w14:paraId="41E77166" w14:textId="7E54B1A2">
      <w:r>
        <w:rPr>
          <w:noProof/>
        </w:rPr>
        <w:drawing>
          <wp:inline distT="0" distB="0" distL="0" distR="0">
            <wp:extent cx="5943600" cy="175641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xmlns:r="http://schemas.openxmlformats.org/officeDocument/2006/relationships" r:embed="rId31"/>
                    <a:srcRect t="70133"/>
                    <a:stretch>
                      <a:fillRect/>
                    </a:stretch>
                  </pic:blipFill>
                  <pic:spPr bwMode="auto">
                    <a:xfrm>
                      <a:off x="0" y="0"/>
                      <a:ext cx="5943600" cy="175641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FF4CA6" w:rsidP="00FF4CA6" w14:paraId="66F63A75" w14:textId="0C0D6C82">
      <w:r>
        <w:rPr>
          <w:noProof/>
        </w:rPr>
        <w:drawing>
          <wp:inline distT="0" distB="0" distL="0" distR="0">
            <wp:extent cx="6675120" cy="3561715"/>
            <wp:effectExtent l="0" t="0" r="0" b="63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
                    <pic:cNvPicPr/>
                  </pic:nvPicPr>
                  <pic:blipFill>
                    <a:blip xmlns:r="http://schemas.openxmlformats.org/officeDocument/2006/relationships" r:embed="rId32"/>
                    <a:stretch>
                      <a:fillRect/>
                    </a:stretch>
                  </pic:blipFill>
                  <pic:spPr>
                    <a:xfrm>
                      <a:off x="0" y="0"/>
                      <a:ext cx="6675120" cy="3561715"/>
                    </a:xfrm>
                    <a:prstGeom prst="rect">
                      <a:avLst/>
                    </a:prstGeom>
                  </pic:spPr>
                </pic:pic>
              </a:graphicData>
            </a:graphic>
          </wp:inline>
        </w:drawing>
      </w:r>
      <w:r w:rsidRPr="003C7DC6" w:rsidR="003C7DC6">
        <w:rPr>
          <w:noProof/>
        </w:rPr>
        <w:t xml:space="preserve"> </w:t>
      </w:r>
      <w:r w:rsidR="003C7DC6">
        <w:rPr>
          <w:noProof/>
        </w:rPr>
        <w:drawing>
          <wp:inline distT="0" distB="0" distL="0" distR="0">
            <wp:extent cx="6675120" cy="2519045"/>
            <wp:effectExtent l="38100" t="38100" r="87630" b="9080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
                    <pic:cNvPicPr/>
                  </pic:nvPicPr>
                  <pic:blipFill>
                    <a:blip xmlns:r="http://schemas.openxmlformats.org/officeDocument/2006/relationships" r:embed="rId33"/>
                    <a:stretch>
                      <a:fillRect/>
                    </a:stretch>
                  </pic:blipFill>
                  <pic:spPr>
                    <a:xfrm>
                      <a:off x="0" y="0"/>
                      <a:ext cx="6675120" cy="2519045"/>
                    </a:xfrm>
                    <a:prstGeom prst="rect">
                      <a:avLst/>
                    </a:prstGeom>
                    <a:ln w="38100" cap="sq">
                      <a:noFill/>
                      <a:prstDash val="solid"/>
                      <a:miter lim="800000"/>
                    </a:ln>
                    <a:effectLst>
                      <a:outerShdw blurRad="50800" dist="38100" dir="2700000" sx="100000" sy="100000" kx="0" ky="0" algn="tl" rotWithShape="0">
                        <a:srgbClr val="000000">
                          <a:alpha val="43000"/>
                        </a:srgbClr>
                      </a:outerShdw>
                    </a:effectLst>
                  </pic:spPr>
                </pic:pic>
              </a:graphicData>
            </a:graphic>
          </wp:inline>
        </w:drawing>
      </w:r>
    </w:p>
    <w:p w:rsidR="00FF4CA6" w:rsidP="00FF4CA6" w14:paraId="0F2D83A2" w14:textId="77777777">
      <w:r>
        <w:rPr>
          <w:noProof/>
        </w:rPr>
        <w:drawing>
          <wp:inline distT="0" distB="0" distL="0" distR="0">
            <wp:extent cx="5943600" cy="592772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xmlns:r="http://schemas.openxmlformats.org/officeDocument/2006/relationships" r:embed="rId34"/>
                    <a:stretch>
                      <a:fillRect/>
                    </a:stretch>
                  </pic:blipFill>
                  <pic:spPr>
                    <a:xfrm>
                      <a:off x="0" y="0"/>
                      <a:ext cx="5943600" cy="5927725"/>
                    </a:xfrm>
                    <a:prstGeom prst="rect">
                      <a:avLst/>
                    </a:prstGeom>
                  </pic:spPr>
                </pic:pic>
              </a:graphicData>
            </a:graphic>
          </wp:inline>
        </w:drawing>
      </w:r>
    </w:p>
    <w:p w:rsidR="00FF4CA6" w:rsidP="00FF4CA6" w14:paraId="601F8B42" w14:textId="77777777">
      <w:r>
        <w:rPr>
          <w:noProof/>
        </w:rPr>
        <w:drawing>
          <wp:inline distT="0" distB="0" distL="0" distR="0">
            <wp:extent cx="5943600" cy="6984365"/>
            <wp:effectExtent l="0" t="0" r="0" b="698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
                    <pic:cNvPicPr/>
                  </pic:nvPicPr>
                  <pic:blipFill>
                    <a:blip xmlns:r="http://schemas.openxmlformats.org/officeDocument/2006/relationships" r:embed="rId35"/>
                    <a:stretch>
                      <a:fillRect/>
                    </a:stretch>
                  </pic:blipFill>
                  <pic:spPr>
                    <a:xfrm>
                      <a:off x="0" y="0"/>
                      <a:ext cx="5943600" cy="6984365"/>
                    </a:xfrm>
                    <a:prstGeom prst="rect">
                      <a:avLst/>
                    </a:prstGeom>
                  </pic:spPr>
                </pic:pic>
              </a:graphicData>
            </a:graphic>
          </wp:inline>
        </w:drawing>
      </w:r>
    </w:p>
    <w:p w:rsidR="00FF4CA6" w:rsidP="00FF4CA6" w14:paraId="352E3FAA" w14:textId="77777777">
      <w:r>
        <w:rPr>
          <w:noProof/>
        </w:rPr>
        <w:drawing>
          <wp:inline distT="0" distB="0" distL="0" distR="0">
            <wp:extent cx="5943600" cy="621538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xmlns:r="http://schemas.openxmlformats.org/officeDocument/2006/relationships" r:embed="rId36"/>
                    <a:stretch>
                      <a:fillRect/>
                    </a:stretch>
                  </pic:blipFill>
                  <pic:spPr>
                    <a:xfrm>
                      <a:off x="0" y="0"/>
                      <a:ext cx="5943600" cy="6215380"/>
                    </a:xfrm>
                    <a:prstGeom prst="rect">
                      <a:avLst/>
                    </a:prstGeom>
                  </pic:spPr>
                </pic:pic>
              </a:graphicData>
            </a:graphic>
          </wp:inline>
        </w:drawing>
      </w:r>
    </w:p>
    <w:p w:rsidR="00FF4CA6" w:rsidP="00FF4CA6" w14:paraId="4A4D2AAF" w14:textId="77777777">
      <w:r>
        <w:rPr>
          <w:noProof/>
        </w:rPr>
        <w:drawing>
          <wp:inline distT="0" distB="0" distL="0" distR="0">
            <wp:extent cx="5943600" cy="65316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37"/>
                    <a:stretch>
                      <a:fillRect/>
                    </a:stretch>
                  </pic:blipFill>
                  <pic:spPr>
                    <a:xfrm>
                      <a:off x="0" y="0"/>
                      <a:ext cx="5943600" cy="6531610"/>
                    </a:xfrm>
                    <a:prstGeom prst="rect">
                      <a:avLst/>
                    </a:prstGeom>
                  </pic:spPr>
                </pic:pic>
              </a:graphicData>
            </a:graphic>
          </wp:inline>
        </w:drawing>
      </w:r>
    </w:p>
    <w:p w:rsidR="00FF4CA6" w:rsidP="00FF4CA6" w14:paraId="0D6B51D2" w14:textId="77777777">
      <w:r>
        <w:rPr>
          <w:noProof/>
        </w:rPr>
        <w:drawing>
          <wp:inline distT="0" distB="0" distL="0" distR="0">
            <wp:extent cx="5943600" cy="52254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38"/>
                    <a:stretch>
                      <a:fillRect/>
                    </a:stretch>
                  </pic:blipFill>
                  <pic:spPr>
                    <a:xfrm>
                      <a:off x="0" y="0"/>
                      <a:ext cx="5943600" cy="5225415"/>
                    </a:xfrm>
                    <a:prstGeom prst="rect">
                      <a:avLst/>
                    </a:prstGeom>
                  </pic:spPr>
                </pic:pic>
              </a:graphicData>
            </a:graphic>
          </wp:inline>
        </w:drawing>
      </w:r>
    </w:p>
    <w:p w:rsidR="00FF4CA6" w:rsidP="00FF4CA6" w14:paraId="692E9B63" w14:textId="77777777">
      <w:r>
        <w:rPr>
          <w:noProof/>
        </w:rPr>
        <w:drawing>
          <wp:inline distT="0" distB="0" distL="0" distR="0">
            <wp:extent cx="5943600" cy="664337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39"/>
                    <a:stretch>
                      <a:fillRect/>
                    </a:stretch>
                  </pic:blipFill>
                  <pic:spPr>
                    <a:xfrm>
                      <a:off x="0" y="0"/>
                      <a:ext cx="5943600" cy="6643370"/>
                    </a:xfrm>
                    <a:prstGeom prst="rect">
                      <a:avLst/>
                    </a:prstGeom>
                  </pic:spPr>
                </pic:pic>
              </a:graphicData>
            </a:graphic>
          </wp:inline>
        </w:drawing>
      </w:r>
    </w:p>
    <w:p w:rsidR="00245D8E" w:rsidP="00FF4CA6" w14:paraId="0F8A267E" w14:textId="3C0C0459">
      <w:pPr>
        <w:tabs>
          <w:tab w:val="left" w:pos="3240"/>
        </w:tabs>
        <w:rPr>
          <w:rFonts w:ascii="Times New Roman" w:hAnsi="Times New Roman" w:cs="Times New Roman"/>
          <w:sz w:val="24"/>
          <w:szCs w:val="24"/>
        </w:rPr>
      </w:pPr>
    </w:p>
    <w:p w:rsidR="00E22475" w:rsidP="00E22475" w14:paraId="2CBD8E17" w14:textId="5D7C6507">
      <w:pPr>
        <w:rPr>
          <w:rFonts w:ascii="Arial" w:hAnsi="Arial" w:cs="Arial"/>
          <w:sz w:val="20"/>
          <w:szCs w:val="20"/>
          <w:shd w:val="clear" w:color="auto" w:fill="FAF9F8"/>
        </w:rPr>
      </w:pPr>
    </w:p>
    <w:p w:rsidR="00E22475" w:rsidP="00E22475" w14:paraId="7F00D959" w14:textId="083CB3C9"/>
    <w:p w:rsidR="00E22475" w:rsidP="00E22475" w14:paraId="5E9F3918" w14:textId="1BC9CB43"/>
    <w:p w:rsidR="00E22475" w:rsidP="00E22475" w14:paraId="1D5E4109" w14:textId="27878762"/>
    <w:p w:rsidR="00245D8E" w:rsidP="00245D8E" w14:paraId="41F37A7A" w14:textId="77777777">
      <w:pPr>
        <w:rPr>
          <w:rFonts w:ascii="Times New Roman" w:hAnsi="Times New Roman" w:cs="Times New Roman"/>
          <w:sz w:val="24"/>
          <w:szCs w:val="24"/>
        </w:rPr>
      </w:pPr>
      <w:r>
        <w:rPr>
          <w:rFonts w:ascii="Times New Roman" w:hAnsi="Times New Roman" w:cs="Times New Roman"/>
          <w:sz w:val="24"/>
          <w:szCs w:val="24"/>
        </w:rPr>
        <w:br w:type="page"/>
      </w:r>
    </w:p>
    <w:p w:rsidR="00863D5B" w:rsidRPr="00863D5B" w:rsidP="00863D5B" w14:paraId="127E64A7" w14:textId="30DCF729">
      <w:pPr>
        <w:pStyle w:val="Heading3"/>
        <w:spacing w:after="240"/>
      </w:pPr>
      <w:bookmarkStart w:id="12" w:name="_Toc190178904"/>
      <w:r w:rsidRPr="009973E2">
        <w:rPr>
          <w:b/>
        </w:rPr>
        <w:t xml:space="preserve">Appendix </w:t>
      </w:r>
      <w:r>
        <w:rPr>
          <w:b/>
        </w:rPr>
        <w:t>J</w:t>
      </w:r>
      <w:r w:rsidRPr="009973E2">
        <w:rPr>
          <w:b/>
        </w:rPr>
        <w:t>1</w:t>
      </w:r>
      <w:r>
        <w:rPr>
          <w:b/>
        </w:rPr>
        <w:t>-</w:t>
      </w:r>
      <w:r w:rsidR="00123D7E">
        <w:rPr>
          <w:b/>
        </w:rPr>
        <w:t>7</w:t>
      </w:r>
      <w:r w:rsidRPr="009973E2">
        <w:t xml:space="preserve">: </w:t>
      </w:r>
      <w:r>
        <w:t>Summary of Changes Operational Grade 8 (Core, Reading)</w:t>
      </w:r>
      <w:bookmarkEnd w:id="12"/>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2D80E97" w14:textId="77777777" w:rsidTr="005837DC">
        <w:tblPrEx>
          <w:tblW w:w="10800" w:type="dxa"/>
          <w:tblLayout w:type="fixed"/>
          <w:tblLook w:val="04A0"/>
        </w:tblPrEx>
        <w:tc>
          <w:tcPr>
            <w:tcW w:w="14085" w:type="dxa"/>
            <w:gridSpan w:val="4"/>
          </w:tcPr>
          <w:p w:rsidR="00863D5B" w:rsidRPr="00E05723" w:rsidP="005837DC" w14:paraId="15E810C5" w14:textId="11E4E9DB">
            <w:pPr>
              <w:jc w:val="center"/>
              <w:rPr>
                <w:b/>
                <w:sz w:val="28"/>
                <w:szCs w:val="28"/>
              </w:rPr>
            </w:pPr>
            <w:r>
              <w:rPr>
                <w:b/>
                <w:sz w:val="28"/>
                <w:szCs w:val="28"/>
              </w:rPr>
              <w:t xml:space="preserve">2024 Operational Grade </w:t>
            </w:r>
            <w:r w:rsidR="00033774">
              <w:rPr>
                <w:b/>
                <w:sz w:val="28"/>
                <w:szCs w:val="28"/>
              </w:rPr>
              <w:t>8</w:t>
            </w:r>
            <w:r>
              <w:rPr>
                <w:b/>
                <w:sz w:val="28"/>
                <w:szCs w:val="28"/>
              </w:rPr>
              <w:t xml:space="preserve"> Core Reading</w:t>
            </w:r>
            <w:r w:rsidRPr="005445BE">
              <w:rPr>
                <w:b/>
                <w:sz w:val="28"/>
                <w:szCs w:val="28"/>
              </w:rPr>
              <w:t xml:space="preserve"> Student</w:t>
            </w:r>
          </w:p>
        </w:tc>
      </w:tr>
      <w:tr w14:paraId="427ABBB3" w14:textId="77777777" w:rsidTr="005837DC">
        <w:tblPrEx>
          <w:tblW w:w="10800" w:type="dxa"/>
          <w:tblLayout w:type="fixed"/>
          <w:tblLook w:val="04A0"/>
        </w:tblPrEx>
        <w:tc>
          <w:tcPr>
            <w:tcW w:w="5738" w:type="dxa"/>
          </w:tcPr>
          <w:p w:rsidR="00863D5B" w:rsidRPr="005445BE" w:rsidP="005837DC" w14:paraId="35B47319" w14:textId="77777777">
            <w:pPr>
              <w:rPr>
                <w:b/>
                <w:noProof/>
              </w:rPr>
            </w:pPr>
            <w:r w:rsidRPr="005445BE">
              <w:rPr>
                <w:b/>
              </w:rPr>
              <w:t xml:space="preserve">Previous </w:t>
            </w:r>
            <w:r>
              <w:rPr>
                <w:b/>
              </w:rPr>
              <w:t>I</w:t>
            </w:r>
            <w:r w:rsidRPr="005445BE">
              <w:rPr>
                <w:b/>
              </w:rPr>
              <w:t>tem</w:t>
            </w:r>
          </w:p>
        </w:tc>
        <w:tc>
          <w:tcPr>
            <w:tcW w:w="5940" w:type="dxa"/>
          </w:tcPr>
          <w:p w:rsidR="00863D5B" w:rsidRPr="005445BE" w:rsidP="005837DC" w14:paraId="66B0616C" w14:textId="77777777">
            <w:pPr>
              <w:rPr>
                <w:b/>
                <w:noProof/>
              </w:rPr>
            </w:pPr>
            <w:r>
              <w:rPr>
                <w:b/>
              </w:rPr>
              <w:t>2024</w:t>
            </w:r>
            <w:r w:rsidRPr="005445BE">
              <w:rPr>
                <w:b/>
              </w:rPr>
              <w:t xml:space="preserve"> </w:t>
            </w:r>
            <w:r>
              <w:rPr>
                <w:b/>
              </w:rPr>
              <w:t>I</w:t>
            </w:r>
            <w:r w:rsidRPr="005445BE">
              <w:rPr>
                <w:b/>
              </w:rPr>
              <w:t xml:space="preserve">tem </w:t>
            </w:r>
          </w:p>
        </w:tc>
        <w:tc>
          <w:tcPr>
            <w:tcW w:w="920" w:type="dxa"/>
          </w:tcPr>
          <w:p w:rsidR="00863D5B" w:rsidRPr="005445BE" w:rsidP="005837DC" w14:paraId="179646D3" w14:textId="77777777">
            <w:pPr>
              <w:rPr>
                <w:b/>
              </w:rPr>
            </w:pPr>
            <w:r w:rsidRPr="005445BE">
              <w:rPr>
                <w:b/>
              </w:rPr>
              <w:t>D/A/ R+</w:t>
            </w:r>
          </w:p>
        </w:tc>
        <w:tc>
          <w:tcPr>
            <w:tcW w:w="1487" w:type="dxa"/>
          </w:tcPr>
          <w:p w:rsidR="00863D5B" w:rsidRPr="005445BE" w:rsidP="005837DC" w14:paraId="7B27D747" w14:textId="77777777">
            <w:pPr>
              <w:rPr>
                <w:b/>
              </w:rPr>
            </w:pPr>
            <w:r w:rsidRPr="005445BE">
              <w:rPr>
                <w:b/>
              </w:rPr>
              <w:t>Rationale</w:t>
            </w:r>
          </w:p>
        </w:tc>
      </w:tr>
      <w:tr w14:paraId="58785FD8" w14:textId="77777777" w:rsidTr="005837DC">
        <w:tblPrEx>
          <w:tblW w:w="10800" w:type="dxa"/>
          <w:tblLayout w:type="fixed"/>
          <w:tblLook w:val="04A0"/>
        </w:tblPrEx>
        <w:tc>
          <w:tcPr>
            <w:tcW w:w="5738" w:type="dxa"/>
          </w:tcPr>
          <w:p w:rsidR="00863D5B" w:rsidRPr="005445BE" w:rsidP="005837DC" w14:paraId="797F9412" w14:textId="77777777">
            <w:pPr>
              <w:rPr>
                <w:noProof/>
              </w:rPr>
            </w:pPr>
            <w:r>
              <w:rPr>
                <w:noProof/>
              </w:rPr>
              <w:drawing>
                <wp:anchor distT="0" distB="0" distL="114300" distR="114300" simplePos="0" relativeHeight="251662336" behindDoc="0" locked="0" layoutInCell="1" allowOverlap="1">
                  <wp:simplePos x="0" y="0"/>
                  <wp:positionH relativeFrom="column">
                    <wp:posOffset>22860</wp:posOffset>
                  </wp:positionH>
                  <wp:positionV relativeFrom="paragraph">
                    <wp:posOffset>47625</wp:posOffset>
                  </wp:positionV>
                  <wp:extent cx="146050" cy="115570"/>
                  <wp:effectExtent l="0" t="0" r="6350"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050" cy="1155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2639833" cy="1370113"/>
                  <wp:effectExtent l="0" t="0" r="8255" b="190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
                          <pic:cNvPicPr/>
                        </pic:nvPicPr>
                        <pic:blipFill>
                          <a:blip xmlns:r="http://schemas.openxmlformats.org/officeDocument/2006/relationships" r:embed="rId11"/>
                          <a:stretch>
                            <a:fillRect/>
                          </a:stretch>
                        </pic:blipFill>
                        <pic:spPr>
                          <a:xfrm>
                            <a:off x="0" y="0"/>
                            <a:ext cx="2645118" cy="1372856"/>
                          </a:xfrm>
                          <a:prstGeom prst="rect">
                            <a:avLst/>
                          </a:prstGeom>
                        </pic:spPr>
                      </pic:pic>
                    </a:graphicData>
                  </a:graphic>
                </wp:inline>
              </w:drawing>
            </w:r>
          </w:p>
          <w:p w:rsidR="00863D5B" w:rsidRPr="005445BE" w:rsidP="005837DC" w14:paraId="2E6072C6" w14:textId="77777777">
            <w:pPr>
              <w:rPr>
                <w:noProof/>
              </w:rPr>
            </w:pPr>
            <w:r w:rsidRPr="005445BE">
              <w:rPr>
                <w:noProof/>
              </w:rPr>
              <w:t>(</w:t>
            </w:r>
            <w:r>
              <w:rPr>
                <w:noProof/>
              </w:rPr>
              <w:t>2022 Grades 4 and 8, 2019 Grade 12</w:t>
            </w:r>
            <w:r w:rsidRPr="005445BE">
              <w:rPr>
                <w:noProof/>
              </w:rPr>
              <w:t>)</w:t>
            </w:r>
          </w:p>
        </w:tc>
        <w:tc>
          <w:tcPr>
            <w:tcW w:w="5940" w:type="dxa"/>
          </w:tcPr>
          <w:p w:rsidR="00863D5B" w:rsidP="005837DC" w14:paraId="451FCFB3" w14:textId="77777777">
            <w:pPr>
              <w:rPr>
                <w:noProof/>
              </w:rPr>
            </w:pPr>
            <w:r>
              <w:rPr>
                <w:noProof/>
              </w:rPr>
              <w:t>N/A</w:t>
            </w:r>
          </w:p>
          <w:p w:rsidR="00863D5B" w:rsidP="005837DC" w14:paraId="706FE196" w14:textId="77777777">
            <w:pPr>
              <w:rPr>
                <w:noProof/>
              </w:rPr>
            </w:pPr>
          </w:p>
          <w:p w:rsidR="00863D5B" w:rsidP="005837DC" w14:paraId="0F2E3659" w14:textId="77777777">
            <w:pPr>
              <w:rPr>
                <w:noProof/>
              </w:rPr>
            </w:pPr>
          </w:p>
          <w:p w:rsidR="00863D5B" w:rsidP="005837DC" w14:paraId="7AE7BBBC" w14:textId="77777777">
            <w:pPr>
              <w:rPr>
                <w:noProof/>
              </w:rPr>
            </w:pPr>
          </w:p>
          <w:p w:rsidR="00863D5B" w:rsidRPr="00897E9D" w:rsidP="005837DC" w14:paraId="271A1F79" w14:textId="77777777">
            <w:pPr>
              <w:rPr>
                <w:b/>
                <w:noProof/>
              </w:rPr>
            </w:pPr>
            <w:r w:rsidRPr="00897E9D">
              <w:rPr>
                <w:b/>
                <w:noProof/>
              </w:rPr>
              <w:t>Issue:</w:t>
            </w:r>
            <w:r w:rsidRPr="00A422C0">
              <w:rPr>
                <w:bCs/>
              </w:rPr>
              <w:t xml:space="preserve"> </w:t>
            </w:r>
            <w:r>
              <w:rPr>
                <w:bCs/>
              </w:rPr>
              <w:t xml:space="preserve"> Grit</w:t>
            </w:r>
          </w:p>
        </w:tc>
        <w:tc>
          <w:tcPr>
            <w:tcW w:w="920" w:type="dxa"/>
          </w:tcPr>
          <w:p w:rsidR="00863D5B" w:rsidRPr="00E86DEB" w:rsidP="005837DC" w14:paraId="30362852" w14:textId="77777777">
            <w:r>
              <w:t>D</w:t>
            </w:r>
          </w:p>
        </w:tc>
        <w:tc>
          <w:tcPr>
            <w:tcW w:w="1487" w:type="dxa"/>
          </w:tcPr>
          <w:p w:rsidR="00863D5B" w:rsidRPr="00E86DEB" w:rsidP="005837DC" w14:paraId="28B59095" w14:textId="77777777">
            <w:r>
              <w:t>This Item was selected to be dropped to reduce burden due to the addition of the Learning Recovery Items.</w:t>
            </w:r>
          </w:p>
        </w:tc>
      </w:tr>
      <w:tr w14:paraId="5DC2CB06" w14:textId="77777777" w:rsidTr="005837DC">
        <w:tblPrEx>
          <w:tblW w:w="10800" w:type="dxa"/>
          <w:tblLayout w:type="fixed"/>
          <w:tblLook w:val="04A0"/>
        </w:tblPrEx>
        <w:tc>
          <w:tcPr>
            <w:tcW w:w="5738" w:type="dxa"/>
          </w:tcPr>
          <w:p w:rsidR="00863D5B" w:rsidP="005837DC" w14:paraId="1D01D8C2" w14:textId="77777777">
            <w:pPr>
              <w:rPr>
                <w:noProof/>
              </w:rPr>
            </w:pPr>
            <w:r>
              <w:rPr>
                <w:noProof/>
              </w:rPr>
              <w:t>N/A</w:t>
            </w:r>
          </w:p>
        </w:tc>
        <w:tc>
          <w:tcPr>
            <w:tcW w:w="5940" w:type="dxa"/>
          </w:tcPr>
          <w:p w:rsidR="00863D5B" w:rsidP="005837DC" w14:paraId="6AE5448B" w14:textId="77777777">
            <w:pPr>
              <w:rPr>
                <w:noProof/>
              </w:rPr>
            </w:pPr>
            <w:r>
              <w:rPr>
                <w:noProof/>
              </w:rPr>
              <w:drawing>
                <wp:inline distT="0" distB="0" distL="0" distR="0">
                  <wp:extent cx="2751152" cy="1121984"/>
                  <wp:effectExtent l="0" t="0" r="0" b="254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7"/>
                          <pic:cNvPicPr>
                            <a:picLocks noChangeAspect="1"/>
                          </pic:cNvPicPr>
                        </pic:nvPicPr>
                        <pic:blipFill>
                          <a:blip xmlns:r="http://schemas.openxmlformats.org/officeDocument/2006/relationships" r:embed="rId22"/>
                          <a:stretch>
                            <a:fillRect/>
                          </a:stretch>
                        </pic:blipFill>
                        <pic:spPr>
                          <a:xfrm>
                            <a:off x="0" y="0"/>
                            <a:ext cx="2760411" cy="1125760"/>
                          </a:xfrm>
                          <a:prstGeom prst="rect">
                            <a:avLst/>
                          </a:prstGeom>
                        </pic:spPr>
                      </pic:pic>
                    </a:graphicData>
                  </a:graphic>
                </wp:inline>
              </w:drawing>
            </w:r>
          </w:p>
          <w:p w:rsidR="00863D5B" w:rsidP="005837DC" w14:paraId="78837FEE" w14:textId="77777777">
            <w:pPr>
              <w:rPr>
                <w:noProof/>
              </w:rPr>
            </w:pPr>
            <w:r>
              <w:rPr>
                <w:b/>
              </w:rPr>
              <w:t>Issue:</w:t>
            </w:r>
            <w:r>
              <w:t xml:space="preserve">  Learning Recovery</w:t>
            </w:r>
          </w:p>
        </w:tc>
        <w:tc>
          <w:tcPr>
            <w:tcW w:w="920" w:type="dxa"/>
          </w:tcPr>
          <w:p w:rsidR="00863D5B" w:rsidP="005837DC" w14:paraId="67CFBBFA" w14:textId="77777777">
            <w:r>
              <w:t>A</w:t>
            </w:r>
          </w:p>
        </w:tc>
        <w:tc>
          <w:tcPr>
            <w:tcW w:w="1487" w:type="dxa"/>
          </w:tcPr>
          <w:p w:rsidR="00863D5B" w:rsidP="005837DC" w14:paraId="276B6307" w14:textId="77777777">
            <w:r>
              <w:rPr>
                <w:rStyle w:val="ui-provider"/>
              </w:rPr>
              <w:t>This Item was added to address gaps in learning that have developed due to the extended period of remote and hybrid learning that took place during the pandemic.</w:t>
            </w:r>
          </w:p>
        </w:tc>
      </w:tr>
    </w:tbl>
    <w:p w:rsidR="00863D5B" w:rsidP="00863D5B" w14:paraId="14F389F6"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A3D1649" w14:textId="77777777" w:rsidTr="005837DC">
        <w:tblPrEx>
          <w:tblW w:w="10800" w:type="dxa"/>
          <w:tblLayout w:type="fixed"/>
          <w:tblLook w:val="04A0"/>
        </w:tblPrEx>
        <w:tc>
          <w:tcPr>
            <w:tcW w:w="5738" w:type="dxa"/>
          </w:tcPr>
          <w:p w:rsidR="00863D5B" w:rsidP="005837DC" w14:paraId="5E00619B" w14:textId="77777777">
            <w:pPr>
              <w:rPr>
                <w:noProof/>
              </w:rPr>
            </w:pPr>
            <w:r>
              <w:rPr>
                <w:noProof/>
              </w:rPr>
              <w:t>N/A</w:t>
            </w:r>
          </w:p>
        </w:tc>
        <w:tc>
          <w:tcPr>
            <w:tcW w:w="5940" w:type="dxa"/>
          </w:tcPr>
          <w:p w:rsidR="00863D5B" w:rsidP="005837DC" w14:paraId="4FAD5CD6" w14:textId="77777777">
            <w:pPr>
              <w:rPr>
                <w:noProof/>
              </w:rPr>
            </w:pPr>
            <w:r>
              <w:rPr>
                <w:noProof/>
              </w:rPr>
              <w:drawing>
                <wp:inline distT="0" distB="0" distL="0" distR="0">
                  <wp:extent cx="2727298" cy="461793"/>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8"/>
                          <pic:cNvPicPr>
                            <a:picLocks noChangeAspect="1"/>
                          </pic:cNvPicPr>
                        </pic:nvPicPr>
                        <pic:blipFill>
                          <a:blip xmlns:r="http://schemas.openxmlformats.org/officeDocument/2006/relationships" r:embed="rId23"/>
                          <a:stretch>
                            <a:fillRect/>
                          </a:stretch>
                        </pic:blipFill>
                        <pic:spPr>
                          <a:xfrm>
                            <a:off x="0" y="0"/>
                            <a:ext cx="2751715" cy="465927"/>
                          </a:xfrm>
                          <a:prstGeom prst="rect">
                            <a:avLst/>
                          </a:prstGeom>
                        </pic:spPr>
                      </pic:pic>
                    </a:graphicData>
                  </a:graphic>
                </wp:inline>
              </w:drawing>
            </w:r>
          </w:p>
          <w:p w:rsidR="00863D5B" w:rsidP="005837DC" w14:paraId="48CF5C4D" w14:textId="77777777">
            <w:pPr>
              <w:rPr>
                <w:noProof/>
              </w:rPr>
            </w:pPr>
            <w:r>
              <w:rPr>
                <w:b/>
              </w:rPr>
              <w:t>Issue:</w:t>
            </w:r>
            <w:r>
              <w:t xml:space="preserve">  Learning Recovery</w:t>
            </w:r>
          </w:p>
        </w:tc>
        <w:tc>
          <w:tcPr>
            <w:tcW w:w="920" w:type="dxa"/>
          </w:tcPr>
          <w:p w:rsidR="00863D5B" w:rsidP="005837DC" w14:paraId="5614D8A7" w14:textId="77777777">
            <w:r>
              <w:t>A</w:t>
            </w:r>
          </w:p>
        </w:tc>
        <w:tc>
          <w:tcPr>
            <w:tcW w:w="1487" w:type="dxa"/>
          </w:tcPr>
          <w:p w:rsidR="00863D5B" w:rsidP="005837DC" w14:paraId="78C860F9" w14:textId="77777777">
            <w:r>
              <w:rPr>
                <w:rStyle w:val="ui-provider"/>
              </w:rPr>
              <w:t>This Item was added to address gaps in learning that have developed due to the extended period of remote and hybrid learning that took place during the pandemic.</w:t>
            </w:r>
          </w:p>
        </w:tc>
      </w:tr>
      <w:tr w14:paraId="1301255D" w14:textId="77777777" w:rsidTr="005837DC">
        <w:tblPrEx>
          <w:tblW w:w="10800" w:type="dxa"/>
          <w:tblLayout w:type="fixed"/>
          <w:tblLook w:val="04A0"/>
        </w:tblPrEx>
        <w:tc>
          <w:tcPr>
            <w:tcW w:w="5738" w:type="dxa"/>
          </w:tcPr>
          <w:p w:rsidR="00863D5B" w:rsidP="005837DC" w14:paraId="548CC2AA" w14:textId="77777777">
            <w:pPr>
              <w:rPr>
                <w:noProof/>
              </w:rPr>
            </w:pPr>
            <w:r>
              <w:rPr>
                <w:noProof/>
              </w:rPr>
              <w:t>N/A</w:t>
            </w:r>
          </w:p>
        </w:tc>
        <w:tc>
          <w:tcPr>
            <w:tcW w:w="5940" w:type="dxa"/>
          </w:tcPr>
          <w:p w:rsidR="00863D5B" w:rsidP="005837DC" w14:paraId="3714CCEC" w14:textId="77777777">
            <w:pPr>
              <w:rPr>
                <w:noProof/>
              </w:rPr>
            </w:pPr>
            <w:r>
              <w:rPr>
                <w:noProof/>
              </w:rPr>
              <w:drawing>
                <wp:inline distT="0" distB="0" distL="0" distR="0">
                  <wp:extent cx="2743200" cy="798320"/>
                  <wp:effectExtent l="0" t="0" r="0" b="190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9"/>
                          <pic:cNvPicPr>
                            <a:picLocks noChangeAspect="1"/>
                          </pic:cNvPicPr>
                        </pic:nvPicPr>
                        <pic:blipFill>
                          <a:blip xmlns:r="http://schemas.openxmlformats.org/officeDocument/2006/relationships" r:embed="rId24"/>
                          <a:stretch>
                            <a:fillRect/>
                          </a:stretch>
                        </pic:blipFill>
                        <pic:spPr>
                          <a:xfrm>
                            <a:off x="0" y="0"/>
                            <a:ext cx="2763278" cy="804163"/>
                          </a:xfrm>
                          <a:prstGeom prst="rect">
                            <a:avLst/>
                          </a:prstGeom>
                        </pic:spPr>
                      </pic:pic>
                    </a:graphicData>
                  </a:graphic>
                </wp:inline>
              </w:drawing>
            </w:r>
          </w:p>
          <w:p w:rsidR="00863D5B" w:rsidRPr="00452D6B" w:rsidP="005837DC" w14:paraId="3406596B" w14:textId="77777777">
            <w:r>
              <w:rPr>
                <w:b/>
              </w:rPr>
              <w:t>Issue:</w:t>
            </w:r>
            <w:r>
              <w:t xml:space="preserve">  Learning Recovery</w:t>
            </w:r>
          </w:p>
        </w:tc>
        <w:tc>
          <w:tcPr>
            <w:tcW w:w="920" w:type="dxa"/>
          </w:tcPr>
          <w:p w:rsidR="00863D5B" w:rsidP="005837DC" w14:paraId="72A135FC" w14:textId="77777777">
            <w:r>
              <w:t>A</w:t>
            </w:r>
          </w:p>
        </w:tc>
        <w:tc>
          <w:tcPr>
            <w:tcW w:w="1487" w:type="dxa"/>
          </w:tcPr>
          <w:p w:rsidR="00863D5B" w:rsidP="005837DC" w14:paraId="2DA0F5C4" w14:textId="77777777">
            <w:r>
              <w:rPr>
                <w:rStyle w:val="ui-provider"/>
              </w:rPr>
              <w:t>This Item was added to address gaps in learning that have developed due to the extended period of remote and hybrid learning that took place during the pandemic.</w:t>
            </w:r>
          </w:p>
        </w:tc>
      </w:tr>
    </w:tbl>
    <w:p w:rsidR="00863D5B" w:rsidP="00863D5B" w14:paraId="2E032D5D"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CC11D59" w14:textId="77777777" w:rsidTr="005837DC">
        <w:tblPrEx>
          <w:tblW w:w="10800" w:type="dxa"/>
          <w:tblLayout w:type="fixed"/>
          <w:tblLook w:val="04A0"/>
        </w:tblPrEx>
        <w:tc>
          <w:tcPr>
            <w:tcW w:w="5738" w:type="dxa"/>
          </w:tcPr>
          <w:p w:rsidR="00863D5B" w:rsidP="005837DC" w14:paraId="4AF014B0" w14:textId="77777777">
            <w:pPr>
              <w:rPr>
                <w:noProof/>
              </w:rPr>
            </w:pPr>
            <w:r>
              <w:rPr>
                <w:noProof/>
              </w:rPr>
              <w:t>N/A</w:t>
            </w:r>
          </w:p>
        </w:tc>
        <w:tc>
          <w:tcPr>
            <w:tcW w:w="5940" w:type="dxa"/>
          </w:tcPr>
          <w:p w:rsidR="00863D5B" w:rsidP="005837DC" w14:paraId="77567DD9" w14:textId="77777777">
            <w:pPr>
              <w:rPr>
                <w:noProof/>
              </w:rPr>
            </w:pPr>
            <w:r>
              <w:rPr>
                <w:noProof/>
              </w:rPr>
              <w:drawing>
                <wp:inline distT="0" distB="0" distL="0" distR="0">
                  <wp:extent cx="2663687" cy="761191"/>
                  <wp:effectExtent l="0" t="0" r="3810" b="127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0"/>
                          <pic:cNvPicPr>
                            <a:picLocks noChangeAspect="1"/>
                          </pic:cNvPicPr>
                        </pic:nvPicPr>
                        <pic:blipFill>
                          <a:blip xmlns:r="http://schemas.openxmlformats.org/officeDocument/2006/relationships" r:embed="rId25"/>
                          <a:stretch>
                            <a:fillRect/>
                          </a:stretch>
                        </pic:blipFill>
                        <pic:spPr>
                          <a:xfrm>
                            <a:off x="0" y="0"/>
                            <a:ext cx="2688138" cy="768178"/>
                          </a:xfrm>
                          <a:prstGeom prst="rect">
                            <a:avLst/>
                          </a:prstGeom>
                        </pic:spPr>
                      </pic:pic>
                    </a:graphicData>
                  </a:graphic>
                </wp:inline>
              </w:drawing>
            </w:r>
          </w:p>
          <w:p w:rsidR="00863D5B" w:rsidP="005837DC" w14:paraId="4C26ECD6" w14:textId="77777777">
            <w:pPr>
              <w:rPr>
                <w:noProof/>
              </w:rPr>
            </w:pPr>
          </w:p>
          <w:p w:rsidR="00863D5B" w:rsidP="005837DC" w14:paraId="0C58A317" w14:textId="77777777">
            <w:pPr>
              <w:rPr>
                <w:noProof/>
              </w:rPr>
            </w:pPr>
            <w:r>
              <w:rPr>
                <w:b/>
              </w:rPr>
              <w:t>Issue:</w:t>
            </w:r>
            <w:r>
              <w:t xml:space="preserve">  Learning Recovery</w:t>
            </w:r>
          </w:p>
        </w:tc>
        <w:tc>
          <w:tcPr>
            <w:tcW w:w="920" w:type="dxa"/>
          </w:tcPr>
          <w:p w:rsidR="00863D5B" w:rsidP="005837DC" w14:paraId="3F755890" w14:textId="77777777">
            <w:r>
              <w:t>A</w:t>
            </w:r>
          </w:p>
        </w:tc>
        <w:tc>
          <w:tcPr>
            <w:tcW w:w="1487" w:type="dxa"/>
          </w:tcPr>
          <w:p w:rsidR="00863D5B" w:rsidP="005837DC" w14:paraId="13D3506D" w14:textId="77777777">
            <w:r>
              <w:rPr>
                <w:rStyle w:val="ui-provider"/>
              </w:rPr>
              <w:t>This Item was added to address gaps in learning that have developed due to the extended period of remote and hybrid learning that took place during the pandemic.</w:t>
            </w:r>
          </w:p>
        </w:tc>
      </w:tr>
      <w:tr w14:paraId="018BB3E9" w14:textId="77777777" w:rsidTr="005837DC">
        <w:tblPrEx>
          <w:tblW w:w="10800" w:type="dxa"/>
          <w:tblLayout w:type="fixed"/>
          <w:tblLook w:val="04A0"/>
        </w:tblPrEx>
        <w:tc>
          <w:tcPr>
            <w:tcW w:w="5738" w:type="dxa"/>
          </w:tcPr>
          <w:p w:rsidR="00863D5B" w:rsidP="005837DC" w14:paraId="078F9835" w14:textId="77777777">
            <w:pPr>
              <w:rPr>
                <w:noProof/>
              </w:rPr>
            </w:pPr>
            <w:r>
              <w:rPr>
                <w:noProof/>
              </w:rPr>
              <w:t>N/A</w:t>
            </w:r>
          </w:p>
        </w:tc>
        <w:tc>
          <w:tcPr>
            <w:tcW w:w="5940" w:type="dxa"/>
          </w:tcPr>
          <w:p w:rsidR="00863D5B" w:rsidP="005837DC" w14:paraId="2ACED790" w14:textId="77777777">
            <w:pPr>
              <w:rPr>
                <w:noProof/>
              </w:rPr>
            </w:pPr>
            <w:r>
              <w:rPr>
                <w:noProof/>
              </w:rPr>
              <w:drawing>
                <wp:inline distT="0" distB="0" distL="0" distR="0">
                  <wp:extent cx="2746713" cy="170158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
                          <pic:cNvPicPr/>
                        </pic:nvPicPr>
                        <pic:blipFill>
                          <a:blip xmlns:r="http://schemas.openxmlformats.org/officeDocument/2006/relationships" r:embed="rId16"/>
                          <a:stretch>
                            <a:fillRect/>
                          </a:stretch>
                        </pic:blipFill>
                        <pic:spPr>
                          <a:xfrm>
                            <a:off x="0" y="0"/>
                            <a:ext cx="2753817" cy="1705981"/>
                          </a:xfrm>
                          <a:prstGeom prst="rect">
                            <a:avLst/>
                          </a:prstGeom>
                        </pic:spPr>
                      </pic:pic>
                    </a:graphicData>
                  </a:graphic>
                </wp:inline>
              </w:drawing>
            </w:r>
          </w:p>
          <w:p w:rsidR="00863D5B" w:rsidP="005837DC" w14:paraId="5C306C87" w14:textId="77777777">
            <w:pPr>
              <w:rPr>
                <w:noProof/>
              </w:rPr>
            </w:pPr>
            <w:r>
              <w:rPr>
                <w:b/>
              </w:rPr>
              <w:t>Issue:</w:t>
            </w:r>
            <w:r>
              <w:t xml:space="preserve">  Learning Recovery</w:t>
            </w:r>
          </w:p>
        </w:tc>
        <w:tc>
          <w:tcPr>
            <w:tcW w:w="920" w:type="dxa"/>
          </w:tcPr>
          <w:p w:rsidR="00863D5B" w:rsidP="005837DC" w14:paraId="48C0603E" w14:textId="77777777">
            <w:r>
              <w:t>A</w:t>
            </w:r>
          </w:p>
        </w:tc>
        <w:tc>
          <w:tcPr>
            <w:tcW w:w="1487" w:type="dxa"/>
          </w:tcPr>
          <w:p w:rsidR="00863D5B" w:rsidP="005837DC" w14:paraId="17390544" w14:textId="77777777">
            <w:r>
              <w:rPr>
                <w:rStyle w:val="ui-provider"/>
              </w:rPr>
              <w:t>This Item was added to address gaps in learning that have developed due to the extended period of remote and hybrid learning that took place during the pandemic.</w:t>
            </w:r>
          </w:p>
        </w:tc>
      </w:tr>
    </w:tbl>
    <w:p w:rsidR="00863D5B" w:rsidP="003B19EA" w14:paraId="5EE5B3D3" w14:textId="77777777"/>
    <w:p w:rsidR="00863D5B" w14:paraId="39051188"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FF4CA6" w:rsidP="00FF4CA6" w14:paraId="122F88D1" w14:textId="07CDBED0">
      <w:pPr>
        <w:pStyle w:val="Heading3"/>
        <w:spacing w:after="240"/>
      </w:pPr>
      <w:bookmarkStart w:id="13" w:name="_Toc190178905"/>
      <w:r w:rsidRPr="009973E2">
        <w:rPr>
          <w:b/>
        </w:rPr>
        <w:t xml:space="preserve">Appendix </w:t>
      </w:r>
      <w:r>
        <w:rPr>
          <w:b/>
        </w:rPr>
        <w:t>J</w:t>
      </w:r>
      <w:r w:rsidRPr="009973E2">
        <w:rPr>
          <w:b/>
        </w:rPr>
        <w:t>1</w:t>
      </w:r>
      <w:r>
        <w:rPr>
          <w:b/>
        </w:rPr>
        <w:t>-</w:t>
      </w:r>
      <w:r w:rsidR="00123D7E">
        <w:rPr>
          <w:b/>
        </w:rPr>
        <w:t>8</w:t>
      </w:r>
      <w:r w:rsidRPr="009973E2">
        <w:t xml:space="preserve">: </w:t>
      </w:r>
      <w:r>
        <w:t>Operational Grade 8 (Core, Reading)</w:t>
      </w:r>
      <w:bookmarkEnd w:id="13"/>
    </w:p>
    <w:p w:rsidR="00CD051E" w:rsidP="00CD051E" w14:paraId="51D39925" w14:textId="77777777">
      <w:r>
        <w:rPr>
          <w:noProof/>
        </w:rPr>
        <w:drawing>
          <wp:inline distT="0" distB="0" distL="0" distR="0">
            <wp:extent cx="5943600" cy="1534160"/>
            <wp:effectExtent l="0" t="0" r="0" b="889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xmlns:r="http://schemas.openxmlformats.org/officeDocument/2006/relationships" r:embed="rId40"/>
                    <a:srcRect t="73512"/>
                    <a:stretch>
                      <a:fillRect/>
                    </a:stretch>
                  </pic:blipFill>
                  <pic:spPr bwMode="auto">
                    <a:xfrm>
                      <a:off x="0" y="0"/>
                      <a:ext cx="5943600" cy="15341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D051E" w:rsidP="00CD051E" w14:paraId="3DA70F69" w14:textId="77777777">
      <w:r>
        <w:rPr>
          <w:noProof/>
        </w:rPr>
        <w:drawing>
          <wp:inline distT="0" distB="0" distL="0" distR="0">
            <wp:extent cx="5943600" cy="6218555"/>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
                    <pic:cNvPicPr/>
                  </pic:nvPicPr>
                  <pic:blipFill>
                    <a:blip xmlns:r="http://schemas.openxmlformats.org/officeDocument/2006/relationships" r:embed="rId41"/>
                    <a:stretch>
                      <a:fillRect/>
                    </a:stretch>
                  </pic:blipFill>
                  <pic:spPr>
                    <a:xfrm>
                      <a:off x="0" y="0"/>
                      <a:ext cx="5943600" cy="6218555"/>
                    </a:xfrm>
                    <a:prstGeom prst="rect">
                      <a:avLst/>
                    </a:prstGeom>
                  </pic:spPr>
                </pic:pic>
              </a:graphicData>
            </a:graphic>
          </wp:inline>
        </w:drawing>
      </w:r>
    </w:p>
    <w:p w:rsidR="00CD051E" w:rsidP="00CD051E" w14:paraId="4D07095C" w14:textId="77777777">
      <w:r>
        <w:rPr>
          <w:noProof/>
        </w:rPr>
        <w:drawing>
          <wp:inline distT="0" distB="0" distL="0" distR="0">
            <wp:extent cx="5943600" cy="604202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
                    <pic:cNvPicPr/>
                  </pic:nvPicPr>
                  <pic:blipFill>
                    <a:blip xmlns:r="http://schemas.openxmlformats.org/officeDocument/2006/relationships" r:embed="rId42"/>
                    <a:stretch>
                      <a:fillRect/>
                    </a:stretch>
                  </pic:blipFill>
                  <pic:spPr>
                    <a:xfrm>
                      <a:off x="0" y="0"/>
                      <a:ext cx="5943600" cy="6042025"/>
                    </a:xfrm>
                    <a:prstGeom prst="rect">
                      <a:avLst/>
                    </a:prstGeom>
                  </pic:spPr>
                </pic:pic>
              </a:graphicData>
            </a:graphic>
          </wp:inline>
        </w:drawing>
      </w:r>
    </w:p>
    <w:p w:rsidR="00CD051E" w:rsidP="00CD051E" w14:paraId="21FEDC93" w14:textId="77777777">
      <w:r>
        <w:rPr>
          <w:noProof/>
        </w:rPr>
        <w:drawing>
          <wp:inline distT="0" distB="0" distL="0" distR="0">
            <wp:extent cx="5943600" cy="6853555"/>
            <wp:effectExtent l="0" t="0" r="0" b="444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
                    <pic:cNvPicPr/>
                  </pic:nvPicPr>
                  <pic:blipFill>
                    <a:blip xmlns:r="http://schemas.openxmlformats.org/officeDocument/2006/relationships" r:embed="rId43"/>
                    <a:stretch>
                      <a:fillRect/>
                    </a:stretch>
                  </pic:blipFill>
                  <pic:spPr>
                    <a:xfrm>
                      <a:off x="0" y="0"/>
                      <a:ext cx="5943600" cy="6853555"/>
                    </a:xfrm>
                    <a:prstGeom prst="rect">
                      <a:avLst/>
                    </a:prstGeom>
                  </pic:spPr>
                </pic:pic>
              </a:graphicData>
            </a:graphic>
          </wp:inline>
        </w:drawing>
      </w:r>
    </w:p>
    <w:p w:rsidR="00CD051E" w:rsidP="00CD051E" w14:paraId="4960B830" w14:textId="77777777">
      <w:r>
        <w:rPr>
          <w:noProof/>
        </w:rPr>
        <w:drawing>
          <wp:inline distT="0" distB="0" distL="0" distR="0">
            <wp:extent cx="5943600" cy="64262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
                    <pic:cNvPicPr/>
                  </pic:nvPicPr>
                  <pic:blipFill>
                    <a:blip xmlns:r="http://schemas.openxmlformats.org/officeDocument/2006/relationships" r:embed="rId44"/>
                    <a:stretch>
                      <a:fillRect/>
                    </a:stretch>
                  </pic:blipFill>
                  <pic:spPr>
                    <a:xfrm>
                      <a:off x="0" y="0"/>
                      <a:ext cx="5943600" cy="6426200"/>
                    </a:xfrm>
                    <a:prstGeom prst="rect">
                      <a:avLst/>
                    </a:prstGeom>
                  </pic:spPr>
                </pic:pic>
              </a:graphicData>
            </a:graphic>
          </wp:inline>
        </w:drawing>
      </w:r>
    </w:p>
    <w:p w:rsidR="00CD051E" w:rsidP="00CD051E" w14:paraId="1E86D98A" w14:textId="77777777">
      <w:r>
        <w:rPr>
          <w:noProof/>
        </w:rPr>
        <w:drawing>
          <wp:inline distT="0" distB="0" distL="0" distR="0">
            <wp:extent cx="5943600" cy="543369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
                    <pic:cNvPicPr/>
                  </pic:nvPicPr>
                  <pic:blipFill>
                    <a:blip xmlns:r="http://schemas.openxmlformats.org/officeDocument/2006/relationships" r:embed="rId45"/>
                    <a:stretch>
                      <a:fillRect/>
                    </a:stretch>
                  </pic:blipFill>
                  <pic:spPr>
                    <a:xfrm>
                      <a:off x="0" y="0"/>
                      <a:ext cx="5943600" cy="5433695"/>
                    </a:xfrm>
                    <a:prstGeom prst="rect">
                      <a:avLst/>
                    </a:prstGeom>
                  </pic:spPr>
                </pic:pic>
              </a:graphicData>
            </a:graphic>
          </wp:inline>
        </w:drawing>
      </w:r>
    </w:p>
    <w:p w:rsidR="00CD051E" w:rsidP="00CD051E" w14:paraId="36543D47" w14:textId="77777777">
      <w:r>
        <w:rPr>
          <w:noProof/>
        </w:rPr>
        <w:drawing>
          <wp:inline distT="0" distB="0" distL="0" distR="0">
            <wp:extent cx="5943600" cy="40005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
                    <pic:cNvPicPr/>
                  </pic:nvPicPr>
                  <pic:blipFill>
                    <a:blip xmlns:r="http://schemas.openxmlformats.org/officeDocument/2006/relationships" r:embed="rId46"/>
                    <a:stretch>
                      <a:fillRect/>
                    </a:stretch>
                  </pic:blipFill>
                  <pic:spPr>
                    <a:xfrm>
                      <a:off x="0" y="0"/>
                      <a:ext cx="5943600" cy="4000500"/>
                    </a:xfrm>
                    <a:prstGeom prst="rect">
                      <a:avLst/>
                    </a:prstGeom>
                  </pic:spPr>
                </pic:pic>
              </a:graphicData>
            </a:graphic>
          </wp:inline>
        </w:drawing>
      </w:r>
    </w:p>
    <w:p w:rsidR="00CD051E" w:rsidP="00CD051E" w14:paraId="58BFA4D5" w14:textId="77777777">
      <w:r>
        <w:rPr>
          <w:noProof/>
        </w:rPr>
        <w:drawing>
          <wp:inline distT="0" distB="0" distL="0" distR="0">
            <wp:extent cx="5943600" cy="6145530"/>
            <wp:effectExtent l="0" t="0" r="0"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
                    <pic:cNvPicPr/>
                  </pic:nvPicPr>
                  <pic:blipFill>
                    <a:blip xmlns:r="http://schemas.openxmlformats.org/officeDocument/2006/relationships" r:embed="rId47"/>
                    <a:stretch>
                      <a:fillRect/>
                    </a:stretch>
                  </pic:blipFill>
                  <pic:spPr>
                    <a:xfrm>
                      <a:off x="0" y="0"/>
                      <a:ext cx="5943600" cy="6145530"/>
                    </a:xfrm>
                    <a:prstGeom prst="rect">
                      <a:avLst/>
                    </a:prstGeom>
                  </pic:spPr>
                </pic:pic>
              </a:graphicData>
            </a:graphic>
          </wp:inline>
        </w:drawing>
      </w:r>
    </w:p>
    <w:p w:rsidR="00CD051E" w:rsidP="00CD051E" w14:paraId="4B2369A0" w14:textId="77777777">
      <w:r>
        <w:rPr>
          <w:noProof/>
        </w:rPr>
        <w:drawing>
          <wp:inline distT="0" distB="0" distL="0" distR="0">
            <wp:extent cx="5943600" cy="4019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48"/>
                    <a:srcRect b="38953"/>
                    <a:stretch>
                      <a:fillRect/>
                    </a:stretch>
                  </pic:blipFill>
                  <pic:spPr bwMode="auto">
                    <a:xfrm>
                      <a:off x="0" y="0"/>
                      <a:ext cx="5943600" cy="401955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A2D33" w:rsidP="004A2D33" w14:paraId="7DB65E79" w14:textId="3A642D5C">
      <w:pPr>
        <w:rPr>
          <w:rFonts w:ascii="Arial" w:hAnsi="Arial" w:cs="Arial"/>
          <w:sz w:val="20"/>
          <w:szCs w:val="20"/>
          <w:shd w:val="clear" w:color="auto" w:fill="FAF9F8"/>
        </w:rPr>
      </w:pPr>
      <w:r>
        <w:rPr>
          <w:rFonts w:ascii="Arial" w:hAnsi="Arial" w:cs="Arial"/>
          <w:sz w:val="20"/>
          <w:szCs w:val="20"/>
          <w:shd w:val="clear" w:color="auto" w:fill="FAF9F8"/>
        </w:rPr>
        <w:t>-</w:t>
      </w:r>
    </w:p>
    <w:p w:rsidR="004A2D33" w:rsidP="004A2D33" w14:paraId="585341DD" w14:textId="302CFDC3"/>
    <w:p w:rsidR="004A2D33" w:rsidP="004A2D33" w14:paraId="0D12A982" w14:textId="490FE56D"/>
    <w:p w:rsidR="004A2D33" w:rsidP="004A2D33" w14:paraId="1FFD9B1F" w14:textId="01E15A4C"/>
    <w:p w:rsidR="00245D8E" w:rsidP="00245D8E" w14:paraId="34AE77D5" w14:textId="32EED118">
      <w:pPr>
        <w:jc w:val="center"/>
        <w:rPr>
          <w:rFonts w:ascii="Times New Roman" w:hAnsi="Times New Roman" w:cs="Times New Roman"/>
          <w:sz w:val="24"/>
          <w:szCs w:val="24"/>
        </w:rPr>
      </w:pPr>
    </w:p>
    <w:p w:rsidR="00245D8E" w:rsidP="00245D8E" w14:paraId="2437F43B" w14:textId="77777777">
      <w:pPr>
        <w:rPr>
          <w:rFonts w:ascii="Times New Roman" w:hAnsi="Times New Roman" w:cs="Times New Roman"/>
          <w:sz w:val="24"/>
          <w:szCs w:val="24"/>
        </w:rPr>
      </w:pPr>
      <w:r>
        <w:rPr>
          <w:rFonts w:ascii="Times New Roman" w:hAnsi="Times New Roman" w:cs="Times New Roman"/>
          <w:sz w:val="24"/>
          <w:szCs w:val="24"/>
        </w:rPr>
        <w:br w:type="page"/>
      </w:r>
    </w:p>
    <w:p w:rsidR="00463C8E" w:rsidP="00463C8E" w14:paraId="00B667BF" w14:textId="473B8789">
      <w:pPr>
        <w:pStyle w:val="Heading3"/>
        <w:rPr>
          <w:b/>
        </w:rPr>
      </w:pPr>
      <w:bookmarkStart w:id="14" w:name="_Toc190178906"/>
      <w:bookmarkEnd w:id="4"/>
      <w:r w:rsidRPr="009973E2">
        <w:rPr>
          <w:b/>
        </w:rPr>
        <w:t xml:space="preserve">Appendix </w:t>
      </w:r>
      <w:r>
        <w:rPr>
          <w:b/>
        </w:rPr>
        <w:t>J1</w:t>
      </w:r>
      <w:r w:rsidRPr="009973E2">
        <w:rPr>
          <w:b/>
        </w:rPr>
        <w:t>-</w:t>
      </w:r>
      <w:r w:rsidR="00123D7E">
        <w:rPr>
          <w:b/>
        </w:rPr>
        <w:t>9</w:t>
      </w:r>
      <w:r w:rsidRPr="009973E2">
        <w:t xml:space="preserve">: </w:t>
      </w:r>
      <w:r>
        <w:t>Summary of Changes Operational Grade 12 (Core, Mathematics)</w:t>
      </w:r>
      <w:bookmarkEnd w:id="14"/>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F0308EC" w14:textId="77777777" w:rsidTr="005837DC">
        <w:tblPrEx>
          <w:tblW w:w="10800" w:type="dxa"/>
          <w:tblLayout w:type="fixed"/>
          <w:tblLook w:val="04A0"/>
        </w:tblPrEx>
        <w:tc>
          <w:tcPr>
            <w:tcW w:w="14085" w:type="dxa"/>
            <w:gridSpan w:val="4"/>
          </w:tcPr>
          <w:p w:rsidR="00463C8E" w:rsidRPr="005445BE" w:rsidP="005837DC" w14:paraId="70B6C727" w14:textId="50C6C99F">
            <w:pPr>
              <w:jc w:val="center"/>
              <w:rPr>
                <w:b/>
              </w:rPr>
            </w:pPr>
            <w:r>
              <w:rPr>
                <w:b/>
                <w:sz w:val="28"/>
                <w:szCs w:val="28"/>
              </w:rPr>
              <w:t xml:space="preserve">2024 Operational Grade </w:t>
            </w:r>
            <w:r w:rsidR="00033774">
              <w:rPr>
                <w:b/>
                <w:sz w:val="28"/>
                <w:szCs w:val="28"/>
              </w:rPr>
              <w:t>12</w:t>
            </w:r>
            <w:r>
              <w:rPr>
                <w:b/>
                <w:sz w:val="28"/>
                <w:szCs w:val="28"/>
              </w:rPr>
              <w:t xml:space="preserve"> Core Mathematics</w:t>
            </w:r>
            <w:r w:rsidRPr="005445BE">
              <w:rPr>
                <w:b/>
                <w:sz w:val="28"/>
                <w:szCs w:val="28"/>
              </w:rPr>
              <w:t xml:space="preserve"> Student</w:t>
            </w:r>
          </w:p>
        </w:tc>
      </w:tr>
      <w:tr w14:paraId="028EC4CF" w14:textId="77777777" w:rsidTr="005837DC">
        <w:tblPrEx>
          <w:tblW w:w="10800" w:type="dxa"/>
          <w:tblLayout w:type="fixed"/>
          <w:tblLook w:val="04A0"/>
        </w:tblPrEx>
        <w:tc>
          <w:tcPr>
            <w:tcW w:w="5738" w:type="dxa"/>
          </w:tcPr>
          <w:p w:rsidR="00463C8E" w:rsidRPr="005445BE" w:rsidP="005837DC" w14:paraId="227A1E60" w14:textId="77777777">
            <w:pPr>
              <w:rPr>
                <w:b/>
                <w:noProof/>
              </w:rPr>
            </w:pPr>
            <w:r w:rsidRPr="005445BE">
              <w:rPr>
                <w:b/>
              </w:rPr>
              <w:t xml:space="preserve">Previous </w:t>
            </w:r>
            <w:r>
              <w:rPr>
                <w:b/>
              </w:rPr>
              <w:t>I</w:t>
            </w:r>
            <w:r w:rsidRPr="005445BE">
              <w:rPr>
                <w:b/>
              </w:rPr>
              <w:t>tem</w:t>
            </w:r>
          </w:p>
        </w:tc>
        <w:tc>
          <w:tcPr>
            <w:tcW w:w="5940" w:type="dxa"/>
          </w:tcPr>
          <w:p w:rsidR="00463C8E" w:rsidRPr="005445BE" w:rsidP="005837DC" w14:paraId="41EC1E25" w14:textId="77777777">
            <w:pPr>
              <w:rPr>
                <w:b/>
                <w:noProof/>
              </w:rPr>
            </w:pPr>
            <w:r>
              <w:rPr>
                <w:b/>
              </w:rPr>
              <w:t>2024</w:t>
            </w:r>
            <w:r w:rsidRPr="005445BE">
              <w:rPr>
                <w:b/>
              </w:rPr>
              <w:t xml:space="preserve"> </w:t>
            </w:r>
            <w:r>
              <w:rPr>
                <w:b/>
              </w:rPr>
              <w:t>I</w:t>
            </w:r>
            <w:r w:rsidRPr="005445BE">
              <w:rPr>
                <w:b/>
              </w:rPr>
              <w:t>tem</w:t>
            </w:r>
          </w:p>
        </w:tc>
        <w:tc>
          <w:tcPr>
            <w:tcW w:w="920" w:type="dxa"/>
          </w:tcPr>
          <w:p w:rsidR="00463C8E" w:rsidRPr="005445BE" w:rsidP="005837DC" w14:paraId="1A4D400B" w14:textId="77777777">
            <w:pPr>
              <w:rPr>
                <w:b/>
              </w:rPr>
            </w:pPr>
            <w:r w:rsidRPr="005445BE">
              <w:rPr>
                <w:b/>
              </w:rPr>
              <w:t>D/A/ R+</w:t>
            </w:r>
          </w:p>
        </w:tc>
        <w:tc>
          <w:tcPr>
            <w:tcW w:w="1487" w:type="dxa"/>
          </w:tcPr>
          <w:p w:rsidR="00463C8E" w:rsidRPr="005445BE" w:rsidP="005837DC" w14:paraId="209EAE3B" w14:textId="77777777">
            <w:pPr>
              <w:rPr>
                <w:b/>
              </w:rPr>
            </w:pPr>
            <w:r w:rsidRPr="005445BE">
              <w:rPr>
                <w:b/>
              </w:rPr>
              <w:t>Rationale</w:t>
            </w:r>
          </w:p>
        </w:tc>
      </w:tr>
      <w:tr w14:paraId="01426F50" w14:textId="77777777" w:rsidTr="005837DC">
        <w:tblPrEx>
          <w:tblW w:w="10800" w:type="dxa"/>
          <w:tblLayout w:type="fixed"/>
          <w:tblLook w:val="04A0"/>
        </w:tblPrEx>
        <w:tc>
          <w:tcPr>
            <w:tcW w:w="5738" w:type="dxa"/>
          </w:tcPr>
          <w:p w:rsidR="00463C8E" w:rsidRPr="005445BE" w:rsidP="005837DC" w14:paraId="3A20F598" w14:textId="77777777">
            <w:pPr>
              <w:rPr>
                <w:noProof/>
              </w:rPr>
            </w:pPr>
            <w:r>
              <w:rPr>
                <w:noProof/>
              </w:rPr>
              <w:drawing>
                <wp:anchor distT="0" distB="0" distL="114300" distR="114300" simplePos="0" relativeHeight="251660288" behindDoc="0" locked="0" layoutInCell="1" allowOverlap="1">
                  <wp:simplePos x="0" y="0"/>
                  <wp:positionH relativeFrom="column">
                    <wp:posOffset>22860</wp:posOffset>
                  </wp:positionH>
                  <wp:positionV relativeFrom="paragraph">
                    <wp:posOffset>47625</wp:posOffset>
                  </wp:positionV>
                  <wp:extent cx="146050" cy="115570"/>
                  <wp:effectExtent l="0" t="0" r="635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050" cy="1155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2589078" cy="1343770"/>
                  <wp:effectExtent l="0" t="0" r="1905"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xmlns:r="http://schemas.openxmlformats.org/officeDocument/2006/relationships" r:embed="rId11"/>
                          <a:stretch>
                            <a:fillRect/>
                          </a:stretch>
                        </pic:blipFill>
                        <pic:spPr>
                          <a:xfrm>
                            <a:off x="0" y="0"/>
                            <a:ext cx="2597500" cy="1348141"/>
                          </a:xfrm>
                          <a:prstGeom prst="rect">
                            <a:avLst/>
                          </a:prstGeom>
                        </pic:spPr>
                      </pic:pic>
                    </a:graphicData>
                  </a:graphic>
                </wp:inline>
              </w:drawing>
            </w:r>
          </w:p>
          <w:p w:rsidR="00463C8E" w:rsidRPr="005445BE" w:rsidP="005837DC" w14:paraId="1D7A8B22" w14:textId="77777777">
            <w:pPr>
              <w:rPr>
                <w:noProof/>
              </w:rPr>
            </w:pPr>
            <w:r>
              <w:rPr>
                <w:noProof/>
              </w:rPr>
              <w:t>(2022 Grades 4 and 8, 2019 Grade 12)</w:t>
            </w:r>
          </w:p>
        </w:tc>
        <w:tc>
          <w:tcPr>
            <w:tcW w:w="5940" w:type="dxa"/>
          </w:tcPr>
          <w:p w:rsidR="00463C8E" w:rsidP="005837DC" w14:paraId="013869B4" w14:textId="77777777">
            <w:pPr>
              <w:rPr>
                <w:noProof/>
              </w:rPr>
            </w:pPr>
            <w:r>
              <w:rPr>
                <w:noProof/>
              </w:rPr>
              <w:t>N/A</w:t>
            </w:r>
          </w:p>
          <w:p w:rsidR="00463C8E" w:rsidP="005837DC" w14:paraId="6C3BC367" w14:textId="77777777">
            <w:pPr>
              <w:rPr>
                <w:noProof/>
              </w:rPr>
            </w:pPr>
          </w:p>
          <w:p w:rsidR="00463C8E" w:rsidP="005837DC" w14:paraId="4BC43C48" w14:textId="77777777">
            <w:pPr>
              <w:rPr>
                <w:noProof/>
              </w:rPr>
            </w:pPr>
          </w:p>
          <w:p w:rsidR="00463C8E" w:rsidP="005837DC" w14:paraId="424970E5" w14:textId="77777777">
            <w:pPr>
              <w:rPr>
                <w:noProof/>
              </w:rPr>
            </w:pPr>
          </w:p>
          <w:p w:rsidR="00463C8E" w:rsidRPr="00897E9D" w:rsidP="005837DC" w14:paraId="167CD9C2" w14:textId="77777777">
            <w:pPr>
              <w:rPr>
                <w:b/>
                <w:noProof/>
              </w:rPr>
            </w:pPr>
            <w:r w:rsidRPr="00897E9D">
              <w:rPr>
                <w:b/>
                <w:noProof/>
              </w:rPr>
              <w:t>Issue:</w:t>
            </w:r>
            <w:r>
              <w:rPr>
                <w:b/>
                <w:noProof/>
              </w:rPr>
              <w:t xml:space="preserve"> </w:t>
            </w:r>
            <w:r w:rsidRPr="00A422C0">
              <w:rPr>
                <w:bCs/>
              </w:rPr>
              <w:t xml:space="preserve"> </w:t>
            </w:r>
            <w:r>
              <w:rPr>
                <w:bCs/>
              </w:rPr>
              <w:t>Grit</w:t>
            </w:r>
          </w:p>
        </w:tc>
        <w:tc>
          <w:tcPr>
            <w:tcW w:w="920" w:type="dxa"/>
          </w:tcPr>
          <w:p w:rsidR="00463C8E" w:rsidRPr="00E86DEB" w:rsidP="005837DC" w14:paraId="4EBAB5C7" w14:textId="77777777">
            <w:r>
              <w:t>D</w:t>
            </w:r>
          </w:p>
        </w:tc>
        <w:tc>
          <w:tcPr>
            <w:tcW w:w="1487" w:type="dxa"/>
          </w:tcPr>
          <w:p w:rsidR="00463C8E" w:rsidRPr="00E86DEB" w:rsidP="005837DC" w14:paraId="6BDC6603" w14:textId="77777777">
            <w:r>
              <w:t>This Item was selected to be dropped to reduce burden due to the addition of the Learning Recovery Items.</w:t>
            </w:r>
          </w:p>
        </w:tc>
      </w:tr>
      <w:tr w14:paraId="13765F87" w14:textId="77777777" w:rsidTr="005837DC">
        <w:tblPrEx>
          <w:tblW w:w="10800" w:type="dxa"/>
          <w:tblLayout w:type="fixed"/>
          <w:tblLook w:val="04A0"/>
        </w:tblPrEx>
        <w:tc>
          <w:tcPr>
            <w:tcW w:w="5738" w:type="dxa"/>
          </w:tcPr>
          <w:p w:rsidR="00463C8E" w:rsidP="005837DC" w14:paraId="6CB50B07" w14:textId="77777777">
            <w:pPr>
              <w:rPr>
                <w:noProof/>
              </w:rPr>
            </w:pPr>
            <w:r>
              <w:rPr>
                <w:noProof/>
              </w:rPr>
              <w:t>N/A</w:t>
            </w:r>
          </w:p>
        </w:tc>
        <w:tc>
          <w:tcPr>
            <w:tcW w:w="5940" w:type="dxa"/>
          </w:tcPr>
          <w:p w:rsidR="00463C8E" w:rsidP="005837DC" w14:paraId="787509DF" w14:textId="77777777">
            <w:pPr>
              <w:rPr>
                <w:noProof/>
              </w:rPr>
            </w:pPr>
            <w:r>
              <w:rPr>
                <w:noProof/>
              </w:rPr>
              <w:drawing>
                <wp:inline distT="0" distB="0" distL="0" distR="0">
                  <wp:extent cx="2703444" cy="1044255"/>
                  <wp:effectExtent l="0" t="0" r="1905" b="381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xmlns:r="http://schemas.openxmlformats.org/officeDocument/2006/relationships" r:embed="rId12"/>
                          <a:stretch>
                            <a:fillRect/>
                          </a:stretch>
                        </pic:blipFill>
                        <pic:spPr>
                          <a:xfrm>
                            <a:off x="0" y="0"/>
                            <a:ext cx="2716496" cy="1049297"/>
                          </a:xfrm>
                          <a:prstGeom prst="rect">
                            <a:avLst/>
                          </a:prstGeom>
                        </pic:spPr>
                      </pic:pic>
                    </a:graphicData>
                  </a:graphic>
                </wp:inline>
              </w:drawing>
            </w:r>
          </w:p>
          <w:p w:rsidR="00463C8E" w:rsidP="005837DC" w14:paraId="3D089ED5" w14:textId="77777777">
            <w:pPr>
              <w:rPr>
                <w:noProof/>
              </w:rPr>
            </w:pPr>
            <w:r>
              <w:rPr>
                <w:b/>
              </w:rPr>
              <w:t>Issue:</w:t>
            </w:r>
            <w:r>
              <w:t xml:space="preserve">  Learning Recovery</w:t>
            </w:r>
          </w:p>
        </w:tc>
        <w:tc>
          <w:tcPr>
            <w:tcW w:w="920" w:type="dxa"/>
          </w:tcPr>
          <w:p w:rsidR="00463C8E" w:rsidP="005837DC" w14:paraId="0EC21DBC" w14:textId="77777777"/>
        </w:tc>
        <w:tc>
          <w:tcPr>
            <w:tcW w:w="1487" w:type="dxa"/>
          </w:tcPr>
          <w:p w:rsidR="00463C8E" w:rsidP="005837DC" w14:paraId="47FB6C4B" w14:textId="77777777">
            <w:r>
              <w:rPr>
                <w:rStyle w:val="ui-provider"/>
              </w:rPr>
              <w:t>This Item was added to address gaps in learning that have developed due to the extended period of remote and hybrid learning that took place during the pandemic.</w:t>
            </w:r>
          </w:p>
        </w:tc>
      </w:tr>
      <w:tr w14:paraId="37C59F09" w14:textId="77777777" w:rsidTr="005837DC">
        <w:tblPrEx>
          <w:tblW w:w="10800" w:type="dxa"/>
          <w:tblLayout w:type="fixed"/>
          <w:tblLook w:val="04A0"/>
        </w:tblPrEx>
        <w:tc>
          <w:tcPr>
            <w:tcW w:w="5738" w:type="dxa"/>
          </w:tcPr>
          <w:p w:rsidR="00463C8E" w:rsidP="005837DC" w14:paraId="3F3B6F32" w14:textId="77777777">
            <w:pPr>
              <w:rPr>
                <w:noProof/>
              </w:rPr>
            </w:pPr>
            <w:r>
              <w:rPr>
                <w:noProof/>
              </w:rPr>
              <w:t>N/a</w:t>
            </w:r>
          </w:p>
        </w:tc>
        <w:tc>
          <w:tcPr>
            <w:tcW w:w="5940" w:type="dxa"/>
          </w:tcPr>
          <w:p w:rsidR="00463C8E" w:rsidP="005837DC" w14:paraId="6625B0FF" w14:textId="77777777">
            <w:pPr>
              <w:rPr>
                <w:noProof/>
              </w:rPr>
            </w:pPr>
            <w:r>
              <w:rPr>
                <w:noProof/>
              </w:rPr>
              <w:drawing>
                <wp:inline distT="0" distB="0" distL="0" distR="0">
                  <wp:extent cx="2734945" cy="456302"/>
                  <wp:effectExtent l="0" t="0" r="0" b="127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xmlns:r="http://schemas.openxmlformats.org/officeDocument/2006/relationships" r:embed="rId13"/>
                          <a:stretch>
                            <a:fillRect/>
                          </a:stretch>
                        </pic:blipFill>
                        <pic:spPr>
                          <a:xfrm>
                            <a:off x="0" y="0"/>
                            <a:ext cx="2766498" cy="461566"/>
                          </a:xfrm>
                          <a:prstGeom prst="rect">
                            <a:avLst/>
                          </a:prstGeom>
                        </pic:spPr>
                      </pic:pic>
                    </a:graphicData>
                  </a:graphic>
                </wp:inline>
              </w:drawing>
            </w:r>
          </w:p>
          <w:p w:rsidR="00463C8E" w:rsidP="005837DC" w14:paraId="4F040CB0" w14:textId="77777777">
            <w:pPr>
              <w:rPr>
                <w:noProof/>
              </w:rPr>
            </w:pPr>
            <w:r>
              <w:rPr>
                <w:b/>
              </w:rPr>
              <w:t>Issue:</w:t>
            </w:r>
            <w:r>
              <w:t xml:space="preserve">  Learning Recovery</w:t>
            </w:r>
          </w:p>
        </w:tc>
        <w:tc>
          <w:tcPr>
            <w:tcW w:w="920" w:type="dxa"/>
          </w:tcPr>
          <w:p w:rsidR="00463C8E" w:rsidP="005837DC" w14:paraId="6967A4E9" w14:textId="77777777"/>
        </w:tc>
        <w:tc>
          <w:tcPr>
            <w:tcW w:w="1487" w:type="dxa"/>
          </w:tcPr>
          <w:p w:rsidR="00463C8E" w:rsidP="005837DC" w14:paraId="482E6AD7" w14:textId="77777777">
            <w:r>
              <w:rPr>
                <w:rStyle w:val="ui-provider"/>
              </w:rPr>
              <w:t>This Item was added to address gaps in learning that have developed due to the extended period of remote and hybrid learning that took place during the pandemic.</w:t>
            </w:r>
          </w:p>
        </w:tc>
      </w:tr>
      <w:tr w14:paraId="030F119D" w14:textId="77777777" w:rsidTr="005837DC">
        <w:tblPrEx>
          <w:tblW w:w="10800" w:type="dxa"/>
          <w:tblLayout w:type="fixed"/>
          <w:tblLook w:val="04A0"/>
        </w:tblPrEx>
        <w:tc>
          <w:tcPr>
            <w:tcW w:w="5738" w:type="dxa"/>
          </w:tcPr>
          <w:p w:rsidR="00463C8E" w:rsidP="005837DC" w14:paraId="3372E972" w14:textId="77777777">
            <w:pPr>
              <w:rPr>
                <w:noProof/>
              </w:rPr>
            </w:pPr>
            <w:r>
              <w:rPr>
                <w:noProof/>
              </w:rPr>
              <w:t>N/A</w:t>
            </w:r>
          </w:p>
        </w:tc>
        <w:tc>
          <w:tcPr>
            <w:tcW w:w="5940" w:type="dxa"/>
          </w:tcPr>
          <w:p w:rsidR="00463C8E" w:rsidP="005837DC" w14:paraId="5A7297B3" w14:textId="77777777">
            <w:pPr>
              <w:rPr>
                <w:noProof/>
              </w:rPr>
            </w:pPr>
            <w:r>
              <w:rPr>
                <w:noProof/>
              </w:rPr>
              <w:drawing>
                <wp:inline distT="0" distB="0" distL="0" distR="0">
                  <wp:extent cx="2735249" cy="824302"/>
                  <wp:effectExtent l="0" t="0" r="825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xmlns:r="http://schemas.openxmlformats.org/officeDocument/2006/relationships" r:embed="rId14"/>
                          <a:stretch>
                            <a:fillRect/>
                          </a:stretch>
                        </pic:blipFill>
                        <pic:spPr>
                          <a:xfrm>
                            <a:off x="0" y="0"/>
                            <a:ext cx="2751606" cy="829231"/>
                          </a:xfrm>
                          <a:prstGeom prst="rect">
                            <a:avLst/>
                          </a:prstGeom>
                        </pic:spPr>
                      </pic:pic>
                    </a:graphicData>
                  </a:graphic>
                </wp:inline>
              </w:drawing>
            </w:r>
          </w:p>
          <w:p w:rsidR="00463C8E" w:rsidRPr="00452D6B" w:rsidP="005837DC" w14:paraId="79328D55" w14:textId="77777777">
            <w:pPr>
              <w:rPr>
                <w:noProof/>
              </w:rPr>
            </w:pPr>
            <w:r>
              <w:rPr>
                <w:b/>
              </w:rPr>
              <w:t>Issue:</w:t>
            </w:r>
            <w:r>
              <w:t xml:space="preserve">  Learning Recovery</w:t>
            </w:r>
          </w:p>
        </w:tc>
        <w:tc>
          <w:tcPr>
            <w:tcW w:w="920" w:type="dxa"/>
          </w:tcPr>
          <w:p w:rsidR="00463C8E" w:rsidP="005837DC" w14:paraId="2364F7E2" w14:textId="77777777"/>
        </w:tc>
        <w:tc>
          <w:tcPr>
            <w:tcW w:w="1487" w:type="dxa"/>
          </w:tcPr>
          <w:p w:rsidR="00463C8E" w:rsidP="005837DC" w14:paraId="73865245" w14:textId="77777777">
            <w:r>
              <w:rPr>
                <w:rStyle w:val="ui-provider"/>
              </w:rPr>
              <w:t>This Item was added to address gaps in learning that have developed due to the extended period of remote and hybrid learning that took place during the pandemic.</w:t>
            </w:r>
          </w:p>
        </w:tc>
      </w:tr>
    </w:tbl>
    <w:p w:rsidR="00463C8E" w:rsidP="00463C8E" w14:paraId="742360EA"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CD2A419" w14:textId="77777777" w:rsidTr="005837DC">
        <w:tblPrEx>
          <w:tblW w:w="10800" w:type="dxa"/>
          <w:tblLayout w:type="fixed"/>
          <w:tblLook w:val="04A0"/>
        </w:tblPrEx>
        <w:tc>
          <w:tcPr>
            <w:tcW w:w="5738" w:type="dxa"/>
          </w:tcPr>
          <w:p w:rsidR="00463C8E" w:rsidP="005837DC" w14:paraId="0C49E9A6" w14:textId="77777777">
            <w:pPr>
              <w:rPr>
                <w:noProof/>
              </w:rPr>
            </w:pPr>
            <w:r>
              <w:rPr>
                <w:noProof/>
              </w:rPr>
              <w:t>N/A</w:t>
            </w:r>
          </w:p>
        </w:tc>
        <w:tc>
          <w:tcPr>
            <w:tcW w:w="5940" w:type="dxa"/>
          </w:tcPr>
          <w:p w:rsidR="00463C8E" w:rsidP="005837DC" w14:paraId="0A953A6F" w14:textId="77777777">
            <w:pPr>
              <w:rPr>
                <w:noProof/>
              </w:rPr>
            </w:pPr>
            <w:r>
              <w:rPr>
                <w:noProof/>
              </w:rPr>
              <w:drawing>
                <wp:inline distT="0" distB="0" distL="0" distR="0">
                  <wp:extent cx="2654600" cy="795130"/>
                  <wp:effectExtent l="0" t="0" r="0" b="508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xmlns:r="http://schemas.openxmlformats.org/officeDocument/2006/relationships" r:embed="rId15"/>
                          <a:stretch>
                            <a:fillRect/>
                          </a:stretch>
                        </pic:blipFill>
                        <pic:spPr>
                          <a:xfrm>
                            <a:off x="0" y="0"/>
                            <a:ext cx="2669612" cy="799627"/>
                          </a:xfrm>
                          <a:prstGeom prst="rect">
                            <a:avLst/>
                          </a:prstGeom>
                        </pic:spPr>
                      </pic:pic>
                    </a:graphicData>
                  </a:graphic>
                </wp:inline>
              </w:drawing>
            </w:r>
          </w:p>
          <w:p w:rsidR="00463C8E" w:rsidP="005837DC" w14:paraId="19EF5F7C" w14:textId="77777777">
            <w:pPr>
              <w:rPr>
                <w:noProof/>
              </w:rPr>
            </w:pPr>
            <w:r>
              <w:rPr>
                <w:b/>
              </w:rPr>
              <w:t>Issue:</w:t>
            </w:r>
            <w:r>
              <w:t xml:space="preserve">  Learning Recovery</w:t>
            </w:r>
          </w:p>
        </w:tc>
        <w:tc>
          <w:tcPr>
            <w:tcW w:w="920" w:type="dxa"/>
          </w:tcPr>
          <w:p w:rsidR="00463C8E" w:rsidP="005837DC" w14:paraId="0F2EE381" w14:textId="77777777"/>
        </w:tc>
        <w:tc>
          <w:tcPr>
            <w:tcW w:w="1487" w:type="dxa"/>
          </w:tcPr>
          <w:p w:rsidR="00463C8E" w:rsidP="005837DC" w14:paraId="14DA7BF8" w14:textId="77777777">
            <w:r>
              <w:rPr>
                <w:rStyle w:val="ui-provider"/>
              </w:rPr>
              <w:t>This Item was added to address gaps in learning that have developed due to the extended period of remote and hybrid learning that took place during the pandemic.</w:t>
            </w:r>
          </w:p>
        </w:tc>
      </w:tr>
      <w:tr w14:paraId="65E71300" w14:textId="77777777" w:rsidTr="005837DC">
        <w:tblPrEx>
          <w:tblW w:w="10800" w:type="dxa"/>
          <w:tblLayout w:type="fixed"/>
          <w:tblLook w:val="04A0"/>
        </w:tblPrEx>
        <w:tc>
          <w:tcPr>
            <w:tcW w:w="5738" w:type="dxa"/>
          </w:tcPr>
          <w:p w:rsidR="00463C8E" w:rsidP="005837DC" w14:paraId="57EE261A" w14:textId="77777777">
            <w:pPr>
              <w:rPr>
                <w:noProof/>
              </w:rPr>
            </w:pPr>
            <w:r>
              <w:rPr>
                <w:noProof/>
              </w:rPr>
              <w:t>N/A</w:t>
            </w:r>
          </w:p>
        </w:tc>
        <w:tc>
          <w:tcPr>
            <w:tcW w:w="5940" w:type="dxa"/>
          </w:tcPr>
          <w:p w:rsidR="00463C8E" w:rsidP="005837DC" w14:paraId="6638972C" w14:textId="77777777">
            <w:pPr>
              <w:rPr>
                <w:noProof/>
              </w:rPr>
            </w:pPr>
            <w:r>
              <w:rPr>
                <w:noProof/>
              </w:rPr>
              <w:drawing>
                <wp:inline distT="0" distB="0" distL="0" distR="0">
                  <wp:extent cx="2759548" cy="1709531"/>
                  <wp:effectExtent l="0" t="0" r="3175" b="508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
                          <pic:cNvPicPr/>
                        </pic:nvPicPr>
                        <pic:blipFill>
                          <a:blip xmlns:r="http://schemas.openxmlformats.org/officeDocument/2006/relationships" r:embed="rId16"/>
                          <a:stretch>
                            <a:fillRect/>
                          </a:stretch>
                        </pic:blipFill>
                        <pic:spPr>
                          <a:xfrm>
                            <a:off x="0" y="0"/>
                            <a:ext cx="2766219" cy="1713664"/>
                          </a:xfrm>
                          <a:prstGeom prst="rect">
                            <a:avLst/>
                          </a:prstGeom>
                        </pic:spPr>
                      </pic:pic>
                    </a:graphicData>
                  </a:graphic>
                </wp:inline>
              </w:drawing>
            </w:r>
          </w:p>
          <w:p w:rsidR="00463C8E" w:rsidP="005837DC" w14:paraId="240C6A1F" w14:textId="77777777">
            <w:pPr>
              <w:rPr>
                <w:noProof/>
              </w:rPr>
            </w:pPr>
            <w:r>
              <w:rPr>
                <w:b/>
              </w:rPr>
              <w:t>Issue:</w:t>
            </w:r>
            <w:r>
              <w:t xml:space="preserve">  Learning Recovery</w:t>
            </w:r>
          </w:p>
        </w:tc>
        <w:tc>
          <w:tcPr>
            <w:tcW w:w="920" w:type="dxa"/>
          </w:tcPr>
          <w:p w:rsidR="00463C8E" w:rsidP="005837DC" w14:paraId="0B4FF9C3" w14:textId="77777777"/>
        </w:tc>
        <w:tc>
          <w:tcPr>
            <w:tcW w:w="1487" w:type="dxa"/>
          </w:tcPr>
          <w:p w:rsidR="00463C8E" w:rsidP="005837DC" w14:paraId="162D60CB" w14:textId="77777777">
            <w:r>
              <w:rPr>
                <w:rStyle w:val="ui-provider"/>
              </w:rPr>
              <w:t>This Item was added to address gaps in learning that have developed due to the extended period of remote and hybrid learning that took place during the pandemic.</w:t>
            </w:r>
          </w:p>
        </w:tc>
      </w:tr>
    </w:tbl>
    <w:p w:rsidR="00463C8E" w:rsidP="00463C8E" w14:paraId="6CD0DD3C" w14:textId="77777777">
      <w:pPr>
        <w:widowControl/>
        <w:spacing w:after="160" w:line="259" w:lineRule="auto"/>
        <w:rPr>
          <w:rFonts w:ascii="Times New Roman" w:hAnsi="Times New Roman" w:eastAsiaTheme="majorEastAsia" w:cstheme="majorBidi"/>
          <w:b/>
          <w:color w:val="000000" w:themeColor="text1"/>
          <w:sz w:val="28"/>
          <w:szCs w:val="24"/>
        </w:rPr>
      </w:pPr>
    </w:p>
    <w:p w:rsidR="00463C8E" w14:paraId="48F88295" w14:textId="23C438C4">
      <w:pPr>
        <w:widowControl/>
        <w:spacing w:after="160" w:line="259" w:lineRule="auto"/>
        <w:rPr>
          <w:rFonts w:ascii="Times New Roman" w:hAnsi="Times New Roman" w:eastAsiaTheme="majorEastAsia" w:cstheme="majorBidi"/>
          <w:b/>
          <w:color w:val="000000" w:themeColor="text1"/>
          <w:sz w:val="28"/>
          <w:szCs w:val="24"/>
        </w:rPr>
      </w:pPr>
    </w:p>
    <w:p w:rsidR="00863D5B" w14:paraId="756D3B6E"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C0127D" w:rsidP="00C0127D" w14:paraId="460B78BE" w14:textId="0B77E123">
      <w:pPr>
        <w:pStyle w:val="Heading3"/>
      </w:pPr>
      <w:bookmarkStart w:id="15" w:name="_Toc190178907"/>
      <w:r w:rsidRPr="009973E2">
        <w:rPr>
          <w:b/>
        </w:rPr>
        <w:t xml:space="preserve">Appendix </w:t>
      </w:r>
      <w:r>
        <w:rPr>
          <w:b/>
        </w:rPr>
        <w:t>J1</w:t>
      </w:r>
      <w:r w:rsidRPr="009973E2">
        <w:rPr>
          <w:b/>
        </w:rPr>
        <w:t>-</w:t>
      </w:r>
      <w:r w:rsidR="00123D7E">
        <w:rPr>
          <w:b/>
        </w:rPr>
        <w:t>10</w:t>
      </w:r>
      <w:r w:rsidRPr="009973E2">
        <w:t xml:space="preserve">: </w:t>
      </w:r>
      <w:r>
        <w:t>Operational Grade 12 (Core</w:t>
      </w:r>
      <w:r w:rsidR="001D6069">
        <w:t>, Mathematics</w:t>
      </w:r>
      <w:r>
        <w:t>)</w:t>
      </w:r>
      <w:bookmarkEnd w:id="15"/>
    </w:p>
    <w:p w:rsidR="004C475B" w:rsidP="004C475B" w14:paraId="78463906" w14:textId="77777777">
      <w:r>
        <w:rPr>
          <w:noProof/>
        </w:rPr>
        <w:drawing>
          <wp:inline distT="0" distB="0" distL="0" distR="0">
            <wp:extent cx="5943600" cy="1769745"/>
            <wp:effectExtent l="0" t="0" r="0" b="190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
                    <pic:cNvPicPr/>
                  </pic:nvPicPr>
                  <pic:blipFill>
                    <a:blip xmlns:r="http://schemas.openxmlformats.org/officeDocument/2006/relationships" r:embed="rId49"/>
                    <a:srcRect t="71095"/>
                    <a:stretch>
                      <a:fillRect/>
                    </a:stretch>
                  </pic:blipFill>
                  <pic:spPr bwMode="auto">
                    <a:xfrm>
                      <a:off x="0" y="0"/>
                      <a:ext cx="5943600" cy="176974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C475B" w:rsidP="004C475B" w14:paraId="39069982" w14:textId="77777777">
      <w:r>
        <w:rPr>
          <w:noProof/>
        </w:rPr>
        <w:drawing>
          <wp:inline distT="0" distB="0" distL="0" distR="0">
            <wp:extent cx="5943600" cy="6315075"/>
            <wp:effectExtent l="0" t="0" r="0"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
                    <pic:cNvPicPr/>
                  </pic:nvPicPr>
                  <pic:blipFill>
                    <a:blip xmlns:r="http://schemas.openxmlformats.org/officeDocument/2006/relationships" r:embed="rId50"/>
                    <a:stretch>
                      <a:fillRect/>
                    </a:stretch>
                  </pic:blipFill>
                  <pic:spPr>
                    <a:xfrm>
                      <a:off x="0" y="0"/>
                      <a:ext cx="5943600" cy="6315075"/>
                    </a:xfrm>
                    <a:prstGeom prst="rect">
                      <a:avLst/>
                    </a:prstGeom>
                  </pic:spPr>
                </pic:pic>
              </a:graphicData>
            </a:graphic>
          </wp:inline>
        </w:drawing>
      </w:r>
    </w:p>
    <w:p w:rsidR="004C475B" w:rsidP="004C475B" w14:paraId="4D3BF3A8" w14:textId="77777777">
      <w:r>
        <w:rPr>
          <w:noProof/>
        </w:rPr>
        <w:drawing>
          <wp:inline distT="0" distB="0" distL="0" distR="0">
            <wp:extent cx="5943600" cy="5857875"/>
            <wp:effectExtent l="0" t="0" r="0"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
                    <pic:cNvPicPr/>
                  </pic:nvPicPr>
                  <pic:blipFill>
                    <a:blip xmlns:r="http://schemas.openxmlformats.org/officeDocument/2006/relationships" r:embed="rId51"/>
                    <a:stretch>
                      <a:fillRect/>
                    </a:stretch>
                  </pic:blipFill>
                  <pic:spPr>
                    <a:xfrm>
                      <a:off x="0" y="0"/>
                      <a:ext cx="5943600" cy="5857875"/>
                    </a:xfrm>
                    <a:prstGeom prst="rect">
                      <a:avLst/>
                    </a:prstGeom>
                  </pic:spPr>
                </pic:pic>
              </a:graphicData>
            </a:graphic>
          </wp:inline>
        </w:drawing>
      </w:r>
    </w:p>
    <w:p w:rsidR="004C475B" w:rsidP="004C475B" w14:paraId="0FFF4F4C" w14:textId="77777777">
      <w:r>
        <w:rPr>
          <w:noProof/>
        </w:rPr>
        <w:drawing>
          <wp:inline distT="0" distB="0" distL="0" distR="0">
            <wp:extent cx="5943600" cy="670877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
                    <pic:cNvPicPr/>
                  </pic:nvPicPr>
                  <pic:blipFill>
                    <a:blip xmlns:r="http://schemas.openxmlformats.org/officeDocument/2006/relationships" r:embed="rId52"/>
                    <a:stretch>
                      <a:fillRect/>
                    </a:stretch>
                  </pic:blipFill>
                  <pic:spPr>
                    <a:xfrm>
                      <a:off x="0" y="0"/>
                      <a:ext cx="5943600" cy="6708775"/>
                    </a:xfrm>
                    <a:prstGeom prst="rect">
                      <a:avLst/>
                    </a:prstGeom>
                  </pic:spPr>
                </pic:pic>
              </a:graphicData>
            </a:graphic>
          </wp:inline>
        </w:drawing>
      </w:r>
    </w:p>
    <w:p w:rsidR="004C475B" w:rsidP="004C475B" w14:paraId="5091D33A" w14:textId="77777777">
      <w:r>
        <w:rPr>
          <w:noProof/>
        </w:rPr>
        <w:drawing>
          <wp:inline distT="0" distB="0" distL="0" distR="0">
            <wp:extent cx="5943600" cy="6571615"/>
            <wp:effectExtent l="0" t="0" r="0" b="63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
                    <pic:cNvPicPr/>
                  </pic:nvPicPr>
                  <pic:blipFill>
                    <a:blip xmlns:r="http://schemas.openxmlformats.org/officeDocument/2006/relationships" r:embed="rId53"/>
                    <a:stretch>
                      <a:fillRect/>
                    </a:stretch>
                  </pic:blipFill>
                  <pic:spPr>
                    <a:xfrm>
                      <a:off x="0" y="0"/>
                      <a:ext cx="5943600" cy="6571615"/>
                    </a:xfrm>
                    <a:prstGeom prst="rect">
                      <a:avLst/>
                    </a:prstGeom>
                  </pic:spPr>
                </pic:pic>
              </a:graphicData>
            </a:graphic>
          </wp:inline>
        </w:drawing>
      </w:r>
    </w:p>
    <w:p w:rsidR="004C475B" w:rsidP="004C475B" w14:paraId="05612FE4" w14:textId="77777777">
      <w:r>
        <w:rPr>
          <w:noProof/>
        </w:rPr>
        <w:drawing>
          <wp:inline distT="0" distB="0" distL="0" distR="0">
            <wp:extent cx="5943600" cy="6590665"/>
            <wp:effectExtent l="0" t="0" r="0" b="63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
                    <pic:cNvPicPr/>
                  </pic:nvPicPr>
                  <pic:blipFill>
                    <a:blip xmlns:r="http://schemas.openxmlformats.org/officeDocument/2006/relationships" r:embed="rId54"/>
                    <a:stretch>
                      <a:fillRect/>
                    </a:stretch>
                  </pic:blipFill>
                  <pic:spPr>
                    <a:xfrm>
                      <a:off x="0" y="0"/>
                      <a:ext cx="5943600" cy="6590665"/>
                    </a:xfrm>
                    <a:prstGeom prst="rect">
                      <a:avLst/>
                    </a:prstGeom>
                  </pic:spPr>
                </pic:pic>
              </a:graphicData>
            </a:graphic>
          </wp:inline>
        </w:drawing>
      </w:r>
    </w:p>
    <w:p w:rsidR="004C475B" w:rsidP="004C475B" w14:paraId="7C76ECCE" w14:textId="77777777">
      <w:r>
        <w:rPr>
          <w:noProof/>
        </w:rPr>
        <w:drawing>
          <wp:inline distT="0" distB="0" distL="0" distR="0">
            <wp:extent cx="5943600" cy="541718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
                    <pic:cNvPicPr/>
                  </pic:nvPicPr>
                  <pic:blipFill>
                    <a:blip xmlns:r="http://schemas.openxmlformats.org/officeDocument/2006/relationships" r:embed="rId55"/>
                    <a:stretch>
                      <a:fillRect/>
                    </a:stretch>
                  </pic:blipFill>
                  <pic:spPr>
                    <a:xfrm>
                      <a:off x="0" y="0"/>
                      <a:ext cx="5943600" cy="5417185"/>
                    </a:xfrm>
                    <a:prstGeom prst="rect">
                      <a:avLst/>
                    </a:prstGeom>
                  </pic:spPr>
                </pic:pic>
              </a:graphicData>
            </a:graphic>
          </wp:inline>
        </w:drawing>
      </w:r>
    </w:p>
    <w:p w:rsidR="004C475B" w:rsidP="004C475B" w14:paraId="796796C4" w14:textId="77777777">
      <w:r>
        <w:rPr>
          <w:noProof/>
        </w:rPr>
        <w:drawing>
          <wp:inline distT="0" distB="0" distL="0" distR="0">
            <wp:extent cx="5943600" cy="5006975"/>
            <wp:effectExtent l="0" t="0" r="0" b="317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
                    <pic:cNvPicPr/>
                  </pic:nvPicPr>
                  <pic:blipFill>
                    <a:blip xmlns:r="http://schemas.openxmlformats.org/officeDocument/2006/relationships" r:embed="rId56"/>
                    <a:stretch>
                      <a:fillRect/>
                    </a:stretch>
                  </pic:blipFill>
                  <pic:spPr>
                    <a:xfrm>
                      <a:off x="0" y="0"/>
                      <a:ext cx="5943600" cy="5006975"/>
                    </a:xfrm>
                    <a:prstGeom prst="rect">
                      <a:avLst/>
                    </a:prstGeom>
                  </pic:spPr>
                </pic:pic>
              </a:graphicData>
            </a:graphic>
          </wp:inline>
        </w:drawing>
      </w:r>
    </w:p>
    <w:p w:rsidR="004C475B" w:rsidP="004C475B" w14:paraId="160FC7D4" w14:textId="77777777">
      <w:r>
        <w:rPr>
          <w:noProof/>
        </w:rPr>
        <w:drawing>
          <wp:inline distT="0" distB="0" distL="0" distR="0">
            <wp:extent cx="5943600" cy="543496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
                    <pic:cNvPicPr/>
                  </pic:nvPicPr>
                  <pic:blipFill>
                    <a:blip xmlns:r="http://schemas.openxmlformats.org/officeDocument/2006/relationships" r:embed="rId57"/>
                    <a:stretch>
                      <a:fillRect/>
                    </a:stretch>
                  </pic:blipFill>
                  <pic:spPr>
                    <a:xfrm>
                      <a:off x="0" y="0"/>
                      <a:ext cx="5943600" cy="5434965"/>
                    </a:xfrm>
                    <a:prstGeom prst="rect">
                      <a:avLst/>
                    </a:prstGeom>
                  </pic:spPr>
                </pic:pic>
              </a:graphicData>
            </a:graphic>
          </wp:inline>
        </w:drawing>
      </w:r>
    </w:p>
    <w:p w:rsidR="004C475B" w:rsidP="004C475B" w14:paraId="7671D5C5" w14:textId="77777777">
      <w:r>
        <w:rPr>
          <w:noProof/>
        </w:rPr>
        <w:drawing>
          <wp:inline distT="0" distB="0" distL="0" distR="0">
            <wp:extent cx="5943600" cy="36703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58"/>
                    <a:stretch>
                      <a:fillRect/>
                    </a:stretch>
                  </pic:blipFill>
                  <pic:spPr>
                    <a:xfrm>
                      <a:off x="0" y="0"/>
                      <a:ext cx="5943600" cy="3670300"/>
                    </a:xfrm>
                    <a:prstGeom prst="rect">
                      <a:avLst/>
                    </a:prstGeom>
                  </pic:spPr>
                </pic:pic>
              </a:graphicData>
            </a:graphic>
          </wp:inline>
        </w:drawing>
      </w:r>
    </w:p>
    <w:p w:rsidR="006B0BBF" w:rsidP="006B0BBF" w14:paraId="3112F5B8" w14:textId="522670A0">
      <w:pPr>
        <w:jc w:val="center"/>
        <w:rPr>
          <w:rFonts w:ascii="Times New Roman" w:hAnsi="Times New Roman" w:cs="Times New Roman"/>
          <w:sz w:val="24"/>
          <w:szCs w:val="24"/>
        </w:rPr>
      </w:pPr>
    </w:p>
    <w:p w:rsidR="006B0BBF" w:rsidP="006B0BBF" w14:paraId="3F697314" w14:textId="77777777">
      <w:pPr>
        <w:rPr>
          <w:rFonts w:ascii="Times New Roman" w:hAnsi="Times New Roman" w:cs="Times New Roman"/>
          <w:sz w:val="24"/>
          <w:szCs w:val="24"/>
        </w:rPr>
      </w:pPr>
      <w:r>
        <w:rPr>
          <w:rFonts w:ascii="Times New Roman" w:hAnsi="Times New Roman" w:cs="Times New Roman"/>
          <w:sz w:val="24"/>
          <w:szCs w:val="24"/>
        </w:rPr>
        <w:br w:type="page"/>
      </w:r>
    </w:p>
    <w:p w:rsidR="00796AB9" w:rsidP="00796AB9" w14:paraId="38FD2D21" w14:textId="49973F8A">
      <w:pPr>
        <w:pStyle w:val="Heading3"/>
      </w:pPr>
      <w:bookmarkStart w:id="16" w:name="_Toc190178908"/>
      <w:r w:rsidRPr="009973E2">
        <w:rPr>
          <w:b/>
        </w:rPr>
        <w:t xml:space="preserve">Appendix </w:t>
      </w:r>
      <w:r>
        <w:rPr>
          <w:b/>
        </w:rPr>
        <w:t>J1</w:t>
      </w:r>
      <w:r w:rsidRPr="009973E2">
        <w:rPr>
          <w:b/>
        </w:rPr>
        <w:t>-</w:t>
      </w:r>
      <w:r w:rsidR="00123D7E">
        <w:rPr>
          <w:b/>
        </w:rPr>
        <w:t>11</w:t>
      </w:r>
      <w:r w:rsidRPr="009973E2">
        <w:t xml:space="preserve">: </w:t>
      </w:r>
      <w:r>
        <w:t>Summary of Changes Operational Grade 12 (Core, Reading)</w:t>
      </w:r>
      <w:bookmarkEnd w:id="16"/>
    </w:p>
    <w:p w:rsidR="00796AB9" w:rsidRPr="00796AB9" w:rsidP="00796AB9" w14:paraId="67A12896"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1846227" w14:textId="77777777" w:rsidTr="005837DC">
        <w:tblPrEx>
          <w:tblW w:w="10800" w:type="dxa"/>
          <w:tblLayout w:type="fixed"/>
          <w:tblLook w:val="04A0"/>
        </w:tblPrEx>
        <w:tc>
          <w:tcPr>
            <w:tcW w:w="14085" w:type="dxa"/>
            <w:gridSpan w:val="4"/>
          </w:tcPr>
          <w:p w:rsidR="00796AB9" w:rsidRPr="00E05723" w:rsidP="005837DC" w14:paraId="63B929C5" w14:textId="4A4A92D3">
            <w:pPr>
              <w:jc w:val="center"/>
              <w:rPr>
                <w:b/>
                <w:sz w:val="28"/>
                <w:szCs w:val="28"/>
              </w:rPr>
            </w:pPr>
            <w:r>
              <w:rPr>
                <w:b/>
                <w:sz w:val="28"/>
                <w:szCs w:val="28"/>
              </w:rPr>
              <w:t>2024 Operational Grade 12 Core Reading</w:t>
            </w:r>
            <w:r w:rsidRPr="005445BE">
              <w:rPr>
                <w:b/>
                <w:sz w:val="28"/>
                <w:szCs w:val="28"/>
              </w:rPr>
              <w:t xml:space="preserve"> Student</w:t>
            </w:r>
          </w:p>
        </w:tc>
      </w:tr>
      <w:tr w14:paraId="24516B25" w14:textId="77777777" w:rsidTr="005837DC">
        <w:tblPrEx>
          <w:tblW w:w="10800" w:type="dxa"/>
          <w:tblLayout w:type="fixed"/>
          <w:tblLook w:val="04A0"/>
        </w:tblPrEx>
        <w:tc>
          <w:tcPr>
            <w:tcW w:w="5738" w:type="dxa"/>
          </w:tcPr>
          <w:p w:rsidR="00796AB9" w:rsidRPr="005445BE" w:rsidP="005837DC" w14:paraId="5EB6481C" w14:textId="77777777">
            <w:pPr>
              <w:rPr>
                <w:b/>
                <w:noProof/>
              </w:rPr>
            </w:pPr>
            <w:r w:rsidRPr="005445BE">
              <w:rPr>
                <w:b/>
              </w:rPr>
              <w:t xml:space="preserve">Previous </w:t>
            </w:r>
            <w:r>
              <w:rPr>
                <w:b/>
              </w:rPr>
              <w:t>I</w:t>
            </w:r>
            <w:r w:rsidRPr="005445BE">
              <w:rPr>
                <w:b/>
              </w:rPr>
              <w:t>tem</w:t>
            </w:r>
          </w:p>
        </w:tc>
        <w:tc>
          <w:tcPr>
            <w:tcW w:w="5940" w:type="dxa"/>
          </w:tcPr>
          <w:p w:rsidR="00796AB9" w:rsidRPr="005445BE" w:rsidP="005837DC" w14:paraId="11F94120" w14:textId="77777777">
            <w:pPr>
              <w:rPr>
                <w:b/>
                <w:noProof/>
              </w:rPr>
            </w:pPr>
            <w:r>
              <w:rPr>
                <w:b/>
              </w:rPr>
              <w:t>2024</w:t>
            </w:r>
            <w:r w:rsidRPr="005445BE">
              <w:rPr>
                <w:b/>
              </w:rPr>
              <w:t xml:space="preserve"> </w:t>
            </w:r>
            <w:r>
              <w:rPr>
                <w:b/>
              </w:rPr>
              <w:t>I</w:t>
            </w:r>
            <w:r w:rsidRPr="005445BE">
              <w:rPr>
                <w:b/>
              </w:rPr>
              <w:t xml:space="preserve">tem </w:t>
            </w:r>
          </w:p>
        </w:tc>
        <w:tc>
          <w:tcPr>
            <w:tcW w:w="920" w:type="dxa"/>
          </w:tcPr>
          <w:p w:rsidR="00796AB9" w:rsidRPr="005445BE" w:rsidP="005837DC" w14:paraId="22443222" w14:textId="77777777">
            <w:pPr>
              <w:rPr>
                <w:b/>
              </w:rPr>
            </w:pPr>
            <w:r w:rsidRPr="005445BE">
              <w:rPr>
                <w:b/>
              </w:rPr>
              <w:t>D/A/ R+</w:t>
            </w:r>
          </w:p>
        </w:tc>
        <w:tc>
          <w:tcPr>
            <w:tcW w:w="1487" w:type="dxa"/>
          </w:tcPr>
          <w:p w:rsidR="00796AB9" w:rsidRPr="005445BE" w:rsidP="005837DC" w14:paraId="2D43FD19" w14:textId="77777777">
            <w:pPr>
              <w:rPr>
                <w:b/>
              </w:rPr>
            </w:pPr>
            <w:r w:rsidRPr="005445BE">
              <w:rPr>
                <w:b/>
              </w:rPr>
              <w:t>Rationale</w:t>
            </w:r>
          </w:p>
        </w:tc>
      </w:tr>
      <w:tr w14:paraId="33F129AD" w14:textId="77777777" w:rsidTr="005837DC">
        <w:tblPrEx>
          <w:tblW w:w="10800" w:type="dxa"/>
          <w:tblLayout w:type="fixed"/>
          <w:tblLook w:val="04A0"/>
        </w:tblPrEx>
        <w:tc>
          <w:tcPr>
            <w:tcW w:w="5738" w:type="dxa"/>
          </w:tcPr>
          <w:p w:rsidR="00796AB9" w:rsidRPr="005445BE" w:rsidP="005837DC" w14:paraId="628833B8" w14:textId="77777777">
            <w:pPr>
              <w:rPr>
                <w:noProof/>
              </w:rPr>
            </w:pPr>
            <w:r>
              <w:rPr>
                <w:noProof/>
              </w:rPr>
              <w:drawing>
                <wp:anchor distT="0" distB="0" distL="114300" distR="114300" simplePos="0" relativeHeight="251663360" behindDoc="0" locked="0" layoutInCell="1" allowOverlap="1">
                  <wp:simplePos x="0" y="0"/>
                  <wp:positionH relativeFrom="column">
                    <wp:posOffset>22860</wp:posOffset>
                  </wp:positionH>
                  <wp:positionV relativeFrom="paragraph">
                    <wp:posOffset>47625</wp:posOffset>
                  </wp:positionV>
                  <wp:extent cx="146050" cy="115570"/>
                  <wp:effectExtent l="0" t="0" r="635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050" cy="1155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2639833" cy="1370113"/>
                  <wp:effectExtent l="0" t="0" r="8255" b="190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
                          <pic:cNvPicPr/>
                        </pic:nvPicPr>
                        <pic:blipFill>
                          <a:blip xmlns:r="http://schemas.openxmlformats.org/officeDocument/2006/relationships" r:embed="rId11"/>
                          <a:stretch>
                            <a:fillRect/>
                          </a:stretch>
                        </pic:blipFill>
                        <pic:spPr>
                          <a:xfrm>
                            <a:off x="0" y="0"/>
                            <a:ext cx="2645118" cy="1372856"/>
                          </a:xfrm>
                          <a:prstGeom prst="rect">
                            <a:avLst/>
                          </a:prstGeom>
                        </pic:spPr>
                      </pic:pic>
                    </a:graphicData>
                  </a:graphic>
                </wp:inline>
              </w:drawing>
            </w:r>
          </w:p>
          <w:p w:rsidR="00796AB9" w:rsidRPr="005445BE" w:rsidP="005837DC" w14:paraId="1E350C69" w14:textId="77777777">
            <w:pPr>
              <w:rPr>
                <w:noProof/>
              </w:rPr>
            </w:pPr>
            <w:r w:rsidRPr="005445BE">
              <w:rPr>
                <w:noProof/>
              </w:rPr>
              <w:t>(</w:t>
            </w:r>
            <w:r>
              <w:rPr>
                <w:noProof/>
              </w:rPr>
              <w:t>2022 Grades 4 and 8, 2019 Grade 12</w:t>
            </w:r>
            <w:r w:rsidRPr="005445BE">
              <w:rPr>
                <w:noProof/>
              </w:rPr>
              <w:t>)</w:t>
            </w:r>
          </w:p>
        </w:tc>
        <w:tc>
          <w:tcPr>
            <w:tcW w:w="5940" w:type="dxa"/>
          </w:tcPr>
          <w:p w:rsidR="00796AB9" w:rsidP="005837DC" w14:paraId="7429E791" w14:textId="77777777">
            <w:pPr>
              <w:rPr>
                <w:noProof/>
              </w:rPr>
            </w:pPr>
            <w:r>
              <w:rPr>
                <w:noProof/>
              </w:rPr>
              <w:t>N/A</w:t>
            </w:r>
          </w:p>
          <w:p w:rsidR="00796AB9" w:rsidP="005837DC" w14:paraId="06A59433" w14:textId="77777777">
            <w:pPr>
              <w:rPr>
                <w:noProof/>
              </w:rPr>
            </w:pPr>
          </w:p>
          <w:p w:rsidR="00796AB9" w:rsidP="005837DC" w14:paraId="19331902" w14:textId="77777777">
            <w:pPr>
              <w:rPr>
                <w:noProof/>
              </w:rPr>
            </w:pPr>
          </w:p>
          <w:p w:rsidR="00796AB9" w:rsidP="005837DC" w14:paraId="58532935" w14:textId="77777777">
            <w:pPr>
              <w:rPr>
                <w:noProof/>
              </w:rPr>
            </w:pPr>
          </w:p>
          <w:p w:rsidR="00796AB9" w:rsidRPr="00897E9D" w:rsidP="005837DC" w14:paraId="0960BB09" w14:textId="77777777">
            <w:pPr>
              <w:rPr>
                <w:b/>
                <w:noProof/>
              </w:rPr>
            </w:pPr>
            <w:r w:rsidRPr="00897E9D">
              <w:rPr>
                <w:b/>
                <w:noProof/>
              </w:rPr>
              <w:t>Issue:</w:t>
            </w:r>
            <w:r w:rsidRPr="00A422C0">
              <w:rPr>
                <w:bCs/>
              </w:rPr>
              <w:t xml:space="preserve"> </w:t>
            </w:r>
            <w:r>
              <w:rPr>
                <w:bCs/>
              </w:rPr>
              <w:t xml:space="preserve"> Grit</w:t>
            </w:r>
          </w:p>
        </w:tc>
        <w:tc>
          <w:tcPr>
            <w:tcW w:w="920" w:type="dxa"/>
          </w:tcPr>
          <w:p w:rsidR="00796AB9" w:rsidRPr="00E86DEB" w:rsidP="005837DC" w14:paraId="5EF40782" w14:textId="77777777">
            <w:r>
              <w:t>D</w:t>
            </w:r>
          </w:p>
        </w:tc>
        <w:tc>
          <w:tcPr>
            <w:tcW w:w="1487" w:type="dxa"/>
          </w:tcPr>
          <w:p w:rsidR="00796AB9" w:rsidRPr="00E86DEB" w:rsidP="005837DC" w14:paraId="52D0EBC1" w14:textId="77777777">
            <w:r>
              <w:t>This Item was selected to be dropped to reduce burden due to the addition of the Learning Recovery Items.</w:t>
            </w:r>
          </w:p>
        </w:tc>
      </w:tr>
      <w:tr w14:paraId="194AED8C" w14:textId="77777777" w:rsidTr="005837DC">
        <w:tblPrEx>
          <w:tblW w:w="10800" w:type="dxa"/>
          <w:tblLayout w:type="fixed"/>
          <w:tblLook w:val="04A0"/>
        </w:tblPrEx>
        <w:tc>
          <w:tcPr>
            <w:tcW w:w="5738" w:type="dxa"/>
          </w:tcPr>
          <w:p w:rsidR="00796AB9" w:rsidP="005837DC" w14:paraId="45D88E2A" w14:textId="77777777">
            <w:pPr>
              <w:rPr>
                <w:noProof/>
              </w:rPr>
            </w:pPr>
            <w:r>
              <w:rPr>
                <w:noProof/>
              </w:rPr>
              <w:t>N/A</w:t>
            </w:r>
          </w:p>
        </w:tc>
        <w:tc>
          <w:tcPr>
            <w:tcW w:w="5940" w:type="dxa"/>
          </w:tcPr>
          <w:p w:rsidR="00796AB9" w:rsidP="005837DC" w14:paraId="1FD2C391" w14:textId="77777777">
            <w:pPr>
              <w:rPr>
                <w:noProof/>
              </w:rPr>
            </w:pPr>
            <w:r>
              <w:rPr>
                <w:noProof/>
              </w:rPr>
              <w:drawing>
                <wp:inline distT="0" distB="0" distL="0" distR="0">
                  <wp:extent cx="2751152" cy="1121984"/>
                  <wp:effectExtent l="0" t="0" r="0" b="254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7"/>
                          <pic:cNvPicPr>
                            <a:picLocks noChangeAspect="1"/>
                          </pic:cNvPicPr>
                        </pic:nvPicPr>
                        <pic:blipFill>
                          <a:blip xmlns:r="http://schemas.openxmlformats.org/officeDocument/2006/relationships" r:embed="rId22"/>
                          <a:stretch>
                            <a:fillRect/>
                          </a:stretch>
                        </pic:blipFill>
                        <pic:spPr>
                          <a:xfrm>
                            <a:off x="0" y="0"/>
                            <a:ext cx="2760411" cy="1125760"/>
                          </a:xfrm>
                          <a:prstGeom prst="rect">
                            <a:avLst/>
                          </a:prstGeom>
                        </pic:spPr>
                      </pic:pic>
                    </a:graphicData>
                  </a:graphic>
                </wp:inline>
              </w:drawing>
            </w:r>
          </w:p>
          <w:p w:rsidR="00796AB9" w:rsidP="005837DC" w14:paraId="73A55123" w14:textId="77777777">
            <w:pPr>
              <w:rPr>
                <w:noProof/>
              </w:rPr>
            </w:pPr>
            <w:r>
              <w:rPr>
                <w:b/>
              </w:rPr>
              <w:t>Issue:</w:t>
            </w:r>
            <w:r>
              <w:t xml:space="preserve">  Learning Recovery</w:t>
            </w:r>
          </w:p>
        </w:tc>
        <w:tc>
          <w:tcPr>
            <w:tcW w:w="920" w:type="dxa"/>
          </w:tcPr>
          <w:p w:rsidR="00796AB9" w:rsidP="005837DC" w14:paraId="2826A626" w14:textId="77777777">
            <w:r>
              <w:t>A</w:t>
            </w:r>
          </w:p>
        </w:tc>
        <w:tc>
          <w:tcPr>
            <w:tcW w:w="1487" w:type="dxa"/>
          </w:tcPr>
          <w:p w:rsidR="00796AB9" w:rsidP="005837DC" w14:paraId="6DC0D226" w14:textId="77777777">
            <w:r>
              <w:rPr>
                <w:rStyle w:val="ui-provider"/>
              </w:rPr>
              <w:t>This Item was added to address gaps in learning that have developed due to the extended period of remote and hybrid learning that took place during the pandemic.</w:t>
            </w:r>
          </w:p>
        </w:tc>
      </w:tr>
    </w:tbl>
    <w:p w:rsidR="00796AB9" w:rsidP="00796AB9" w14:paraId="6A87E382"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67FE9EC" w14:textId="77777777" w:rsidTr="005837DC">
        <w:tblPrEx>
          <w:tblW w:w="10800" w:type="dxa"/>
          <w:tblLayout w:type="fixed"/>
          <w:tblLook w:val="04A0"/>
        </w:tblPrEx>
        <w:tc>
          <w:tcPr>
            <w:tcW w:w="5738" w:type="dxa"/>
          </w:tcPr>
          <w:p w:rsidR="00796AB9" w:rsidP="005837DC" w14:paraId="7A2FCF49" w14:textId="77777777">
            <w:pPr>
              <w:rPr>
                <w:noProof/>
              </w:rPr>
            </w:pPr>
            <w:r>
              <w:rPr>
                <w:noProof/>
              </w:rPr>
              <w:t>N/A</w:t>
            </w:r>
          </w:p>
        </w:tc>
        <w:tc>
          <w:tcPr>
            <w:tcW w:w="5940" w:type="dxa"/>
          </w:tcPr>
          <w:p w:rsidR="00796AB9" w:rsidP="005837DC" w14:paraId="1730144A" w14:textId="77777777">
            <w:pPr>
              <w:rPr>
                <w:noProof/>
              </w:rPr>
            </w:pPr>
            <w:r>
              <w:rPr>
                <w:noProof/>
              </w:rPr>
              <w:drawing>
                <wp:inline distT="0" distB="0" distL="0" distR="0">
                  <wp:extent cx="2727298" cy="461793"/>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8"/>
                          <pic:cNvPicPr>
                            <a:picLocks noChangeAspect="1"/>
                          </pic:cNvPicPr>
                        </pic:nvPicPr>
                        <pic:blipFill>
                          <a:blip xmlns:r="http://schemas.openxmlformats.org/officeDocument/2006/relationships" r:embed="rId23"/>
                          <a:stretch>
                            <a:fillRect/>
                          </a:stretch>
                        </pic:blipFill>
                        <pic:spPr>
                          <a:xfrm>
                            <a:off x="0" y="0"/>
                            <a:ext cx="2751715" cy="465927"/>
                          </a:xfrm>
                          <a:prstGeom prst="rect">
                            <a:avLst/>
                          </a:prstGeom>
                        </pic:spPr>
                      </pic:pic>
                    </a:graphicData>
                  </a:graphic>
                </wp:inline>
              </w:drawing>
            </w:r>
          </w:p>
          <w:p w:rsidR="00796AB9" w:rsidP="005837DC" w14:paraId="2A871C99" w14:textId="77777777">
            <w:pPr>
              <w:rPr>
                <w:noProof/>
              </w:rPr>
            </w:pPr>
            <w:r>
              <w:rPr>
                <w:b/>
              </w:rPr>
              <w:t>Issue:</w:t>
            </w:r>
            <w:r>
              <w:t xml:space="preserve">  Learning Recovery</w:t>
            </w:r>
          </w:p>
        </w:tc>
        <w:tc>
          <w:tcPr>
            <w:tcW w:w="920" w:type="dxa"/>
          </w:tcPr>
          <w:p w:rsidR="00796AB9" w:rsidP="005837DC" w14:paraId="1C60D886" w14:textId="77777777">
            <w:r>
              <w:t>A</w:t>
            </w:r>
          </w:p>
        </w:tc>
        <w:tc>
          <w:tcPr>
            <w:tcW w:w="1487" w:type="dxa"/>
          </w:tcPr>
          <w:p w:rsidR="00796AB9" w:rsidP="005837DC" w14:paraId="4A5F5655" w14:textId="77777777">
            <w:r>
              <w:rPr>
                <w:rStyle w:val="ui-provider"/>
              </w:rPr>
              <w:t>This Item was added to address gaps in learning that have developed due to the extended period of remote and hybrid learning that took place during the pandemic.</w:t>
            </w:r>
          </w:p>
        </w:tc>
      </w:tr>
      <w:tr w14:paraId="1EACB9EE" w14:textId="77777777" w:rsidTr="005837DC">
        <w:tblPrEx>
          <w:tblW w:w="10800" w:type="dxa"/>
          <w:tblLayout w:type="fixed"/>
          <w:tblLook w:val="04A0"/>
        </w:tblPrEx>
        <w:tc>
          <w:tcPr>
            <w:tcW w:w="5738" w:type="dxa"/>
          </w:tcPr>
          <w:p w:rsidR="00796AB9" w:rsidP="005837DC" w14:paraId="343DE3EB" w14:textId="77777777">
            <w:pPr>
              <w:rPr>
                <w:noProof/>
              </w:rPr>
            </w:pPr>
            <w:r>
              <w:rPr>
                <w:noProof/>
              </w:rPr>
              <w:t>N/A</w:t>
            </w:r>
          </w:p>
        </w:tc>
        <w:tc>
          <w:tcPr>
            <w:tcW w:w="5940" w:type="dxa"/>
          </w:tcPr>
          <w:p w:rsidR="00796AB9" w:rsidP="005837DC" w14:paraId="455D7866" w14:textId="77777777">
            <w:pPr>
              <w:rPr>
                <w:noProof/>
              </w:rPr>
            </w:pPr>
            <w:r>
              <w:rPr>
                <w:noProof/>
              </w:rPr>
              <w:drawing>
                <wp:inline distT="0" distB="0" distL="0" distR="0">
                  <wp:extent cx="2743200" cy="798320"/>
                  <wp:effectExtent l="0" t="0" r="0" b="190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9"/>
                          <pic:cNvPicPr>
                            <a:picLocks noChangeAspect="1"/>
                          </pic:cNvPicPr>
                        </pic:nvPicPr>
                        <pic:blipFill>
                          <a:blip xmlns:r="http://schemas.openxmlformats.org/officeDocument/2006/relationships" r:embed="rId24"/>
                          <a:stretch>
                            <a:fillRect/>
                          </a:stretch>
                        </pic:blipFill>
                        <pic:spPr>
                          <a:xfrm>
                            <a:off x="0" y="0"/>
                            <a:ext cx="2763278" cy="804163"/>
                          </a:xfrm>
                          <a:prstGeom prst="rect">
                            <a:avLst/>
                          </a:prstGeom>
                        </pic:spPr>
                      </pic:pic>
                    </a:graphicData>
                  </a:graphic>
                </wp:inline>
              </w:drawing>
            </w:r>
          </w:p>
          <w:p w:rsidR="00796AB9" w:rsidRPr="00452D6B" w:rsidP="005837DC" w14:paraId="2DE0CC94" w14:textId="77777777">
            <w:r>
              <w:rPr>
                <w:b/>
              </w:rPr>
              <w:t>Issue:</w:t>
            </w:r>
            <w:r>
              <w:t xml:space="preserve">  Learning Recovery</w:t>
            </w:r>
          </w:p>
        </w:tc>
        <w:tc>
          <w:tcPr>
            <w:tcW w:w="920" w:type="dxa"/>
          </w:tcPr>
          <w:p w:rsidR="00796AB9" w:rsidP="005837DC" w14:paraId="24151658" w14:textId="77777777">
            <w:r>
              <w:t>A</w:t>
            </w:r>
          </w:p>
        </w:tc>
        <w:tc>
          <w:tcPr>
            <w:tcW w:w="1487" w:type="dxa"/>
          </w:tcPr>
          <w:p w:rsidR="00796AB9" w:rsidP="005837DC" w14:paraId="5806F9DF" w14:textId="77777777">
            <w:r>
              <w:rPr>
                <w:rStyle w:val="ui-provider"/>
              </w:rPr>
              <w:t>This Item was added to address gaps in learning that have developed due to the extended period of remote and hybrid learning that took place during the pandemic.</w:t>
            </w:r>
          </w:p>
        </w:tc>
      </w:tr>
    </w:tbl>
    <w:p w:rsidR="00796AB9" w:rsidP="00796AB9" w14:paraId="636591BC"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0A27C54" w14:textId="77777777" w:rsidTr="005837DC">
        <w:tblPrEx>
          <w:tblW w:w="10800" w:type="dxa"/>
          <w:tblLayout w:type="fixed"/>
          <w:tblLook w:val="04A0"/>
        </w:tblPrEx>
        <w:tc>
          <w:tcPr>
            <w:tcW w:w="5738" w:type="dxa"/>
          </w:tcPr>
          <w:p w:rsidR="00796AB9" w:rsidP="005837DC" w14:paraId="4A94D4EE" w14:textId="77777777">
            <w:pPr>
              <w:rPr>
                <w:noProof/>
              </w:rPr>
            </w:pPr>
            <w:r>
              <w:rPr>
                <w:noProof/>
              </w:rPr>
              <w:t>N/A</w:t>
            </w:r>
          </w:p>
        </w:tc>
        <w:tc>
          <w:tcPr>
            <w:tcW w:w="5940" w:type="dxa"/>
          </w:tcPr>
          <w:p w:rsidR="00796AB9" w:rsidP="005837DC" w14:paraId="4AB97D0F" w14:textId="77777777">
            <w:pPr>
              <w:rPr>
                <w:noProof/>
              </w:rPr>
            </w:pPr>
            <w:r>
              <w:rPr>
                <w:noProof/>
              </w:rPr>
              <w:drawing>
                <wp:inline distT="0" distB="0" distL="0" distR="0">
                  <wp:extent cx="2663687" cy="761191"/>
                  <wp:effectExtent l="0" t="0" r="3810" b="127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10"/>
                          <pic:cNvPicPr>
                            <a:picLocks noChangeAspect="1"/>
                          </pic:cNvPicPr>
                        </pic:nvPicPr>
                        <pic:blipFill>
                          <a:blip xmlns:r="http://schemas.openxmlformats.org/officeDocument/2006/relationships" r:embed="rId25"/>
                          <a:stretch>
                            <a:fillRect/>
                          </a:stretch>
                        </pic:blipFill>
                        <pic:spPr>
                          <a:xfrm>
                            <a:off x="0" y="0"/>
                            <a:ext cx="2688138" cy="768178"/>
                          </a:xfrm>
                          <a:prstGeom prst="rect">
                            <a:avLst/>
                          </a:prstGeom>
                        </pic:spPr>
                      </pic:pic>
                    </a:graphicData>
                  </a:graphic>
                </wp:inline>
              </w:drawing>
            </w:r>
          </w:p>
          <w:p w:rsidR="00796AB9" w:rsidP="005837DC" w14:paraId="48FF970B" w14:textId="77777777">
            <w:pPr>
              <w:rPr>
                <w:noProof/>
              </w:rPr>
            </w:pPr>
          </w:p>
          <w:p w:rsidR="00796AB9" w:rsidP="005837DC" w14:paraId="10525EBC" w14:textId="77777777">
            <w:pPr>
              <w:rPr>
                <w:noProof/>
              </w:rPr>
            </w:pPr>
            <w:r>
              <w:rPr>
                <w:b/>
              </w:rPr>
              <w:t>Issue:</w:t>
            </w:r>
            <w:r>
              <w:t xml:space="preserve">  Learning Recovery</w:t>
            </w:r>
          </w:p>
        </w:tc>
        <w:tc>
          <w:tcPr>
            <w:tcW w:w="920" w:type="dxa"/>
          </w:tcPr>
          <w:p w:rsidR="00796AB9" w:rsidP="005837DC" w14:paraId="43090EB0" w14:textId="77777777">
            <w:r>
              <w:t>A</w:t>
            </w:r>
          </w:p>
        </w:tc>
        <w:tc>
          <w:tcPr>
            <w:tcW w:w="1487" w:type="dxa"/>
          </w:tcPr>
          <w:p w:rsidR="00796AB9" w:rsidP="005837DC" w14:paraId="4D855F36" w14:textId="77777777">
            <w:r>
              <w:rPr>
                <w:rStyle w:val="ui-provider"/>
              </w:rPr>
              <w:t>This Item was added to address gaps in learning that have developed due to the extended period of remote and hybrid learning that took place during the pandemic.</w:t>
            </w:r>
          </w:p>
        </w:tc>
      </w:tr>
      <w:tr w14:paraId="029B47E5" w14:textId="77777777" w:rsidTr="005837DC">
        <w:tblPrEx>
          <w:tblW w:w="10800" w:type="dxa"/>
          <w:tblLayout w:type="fixed"/>
          <w:tblLook w:val="04A0"/>
        </w:tblPrEx>
        <w:tc>
          <w:tcPr>
            <w:tcW w:w="5738" w:type="dxa"/>
          </w:tcPr>
          <w:p w:rsidR="00796AB9" w:rsidP="005837DC" w14:paraId="44885099" w14:textId="77777777">
            <w:pPr>
              <w:rPr>
                <w:noProof/>
              </w:rPr>
            </w:pPr>
            <w:r>
              <w:rPr>
                <w:noProof/>
              </w:rPr>
              <w:t>N/A</w:t>
            </w:r>
          </w:p>
        </w:tc>
        <w:tc>
          <w:tcPr>
            <w:tcW w:w="5940" w:type="dxa"/>
          </w:tcPr>
          <w:p w:rsidR="00796AB9" w:rsidP="005837DC" w14:paraId="3C88CC42" w14:textId="77777777">
            <w:pPr>
              <w:rPr>
                <w:noProof/>
              </w:rPr>
            </w:pPr>
            <w:r>
              <w:rPr>
                <w:noProof/>
              </w:rPr>
              <w:drawing>
                <wp:inline distT="0" distB="0" distL="0" distR="0">
                  <wp:extent cx="2746713" cy="170158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
                          <pic:cNvPicPr/>
                        </pic:nvPicPr>
                        <pic:blipFill>
                          <a:blip xmlns:r="http://schemas.openxmlformats.org/officeDocument/2006/relationships" r:embed="rId16"/>
                          <a:stretch>
                            <a:fillRect/>
                          </a:stretch>
                        </pic:blipFill>
                        <pic:spPr>
                          <a:xfrm>
                            <a:off x="0" y="0"/>
                            <a:ext cx="2753817" cy="1705981"/>
                          </a:xfrm>
                          <a:prstGeom prst="rect">
                            <a:avLst/>
                          </a:prstGeom>
                        </pic:spPr>
                      </pic:pic>
                    </a:graphicData>
                  </a:graphic>
                </wp:inline>
              </w:drawing>
            </w:r>
          </w:p>
          <w:p w:rsidR="00796AB9" w:rsidP="005837DC" w14:paraId="6710CF2C" w14:textId="77777777">
            <w:pPr>
              <w:rPr>
                <w:noProof/>
              </w:rPr>
            </w:pPr>
            <w:r>
              <w:rPr>
                <w:b/>
              </w:rPr>
              <w:t>Issue:</w:t>
            </w:r>
            <w:r>
              <w:t xml:space="preserve">  Learning Recovery</w:t>
            </w:r>
          </w:p>
        </w:tc>
        <w:tc>
          <w:tcPr>
            <w:tcW w:w="920" w:type="dxa"/>
          </w:tcPr>
          <w:p w:rsidR="00796AB9" w:rsidP="005837DC" w14:paraId="0AE8CAF7" w14:textId="77777777">
            <w:r>
              <w:t>A</w:t>
            </w:r>
          </w:p>
        </w:tc>
        <w:tc>
          <w:tcPr>
            <w:tcW w:w="1487" w:type="dxa"/>
          </w:tcPr>
          <w:p w:rsidR="00796AB9" w:rsidP="005837DC" w14:paraId="1FBF2280" w14:textId="77777777">
            <w:r>
              <w:rPr>
                <w:rStyle w:val="ui-provider"/>
              </w:rPr>
              <w:t>This Item was added to address gaps in learning that have developed due to the extended period of remote and hybrid learning that took place during the pandemic.</w:t>
            </w:r>
          </w:p>
        </w:tc>
      </w:tr>
    </w:tbl>
    <w:p w:rsidR="00796AB9" w:rsidP="003B19EA" w14:paraId="1A21C2EF" w14:textId="77777777"/>
    <w:p w:rsidR="00796AB9" w14:paraId="5A9C4B2F" w14:textId="7449B7A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381549" w:rsidP="00381549" w14:paraId="674ACCB9" w14:textId="44BB8257">
      <w:pPr>
        <w:pStyle w:val="Heading3"/>
      </w:pPr>
      <w:bookmarkStart w:id="17" w:name="_Toc190178909"/>
      <w:r w:rsidRPr="009973E2">
        <w:rPr>
          <w:b/>
        </w:rPr>
        <w:t xml:space="preserve">Appendix </w:t>
      </w:r>
      <w:r>
        <w:rPr>
          <w:b/>
        </w:rPr>
        <w:t>J1</w:t>
      </w:r>
      <w:r w:rsidRPr="009973E2">
        <w:rPr>
          <w:b/>
        </w:rPr>
        <w:t>-</w:t>
      </w:r>
      <w:r w:rsidR="00123D7E">
        <w:rPr>
          <w:b/>
        </w:rPr>
        <w:t>12</w:t>
      </w:r>
      <w:r w:rsidRPr="009973E2">
        <w:t xml:space="preserve">: </w:t>
      </w:r>
      <w:r>
        <w:t>Operational Grade 12 (Core, Reading)</w:t>
      </w:r>
      <w:bookmarkEnd w:id="17"/>
    </w:p>
    <w:p w:rsidR="001F4D22" w:rsidP="00520939" w14:paraId="77ECF281" w14:textId="4CB862F7">
      <w:pPr>
        <w:tabs>
          <w:tab w:val="left" w:pos="4155"/>
        </w:tabs>
      </w:pPr>
      <w:r>
        <w:rPr>
          <w:b/>
        </w:rPr>
        <w:tab/>
      </w:r>
      <w:r>
        <w:rPr>
          <w:noProof/>
        </w:rPr>
        <w:drawing>
          <wp:inline distT="0" distB="0" distL="0" distR="0">
            <wp:extent cx="5943600" cy="187134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
                    <pic:cNvPicPr/>
                  </pic:nvPicPr>
                  <pic:blipFill>
                    <a:blip xmlns:r="http://schemas.openxmlformats.org/officeDocument/2006/relationships" r:embed="rId59"/>
                    <a:srcRect t="70565"/>
                    <a:stretch>
                      <a:fillRect/>
                    </a:stretch>
                  </pic:blipFill>
                  <pic:spPr bwMode="auto">
                    <a:xfrm>
                      <a:off x="0" y="0"/>
                      <a:ext cx="5943600" cy="187134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19569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
                    <pic:cNvPicPr/>
                  </pic:nvPicPr>
                  <pic:blipFill>
                    <a:blip xmlns:r="http://schemas.openxmlformats.org/officeDocument/2006/relationships" r:embed="rId60"/>
                    <a:stretch>
                      <a:fillRect/>
                    </a:stretch>
                  </pic:blipFill>
                  <pic:spPr>
                    <a:xfrm>
                      <a:off x="0" y="0"/>
                      <a:ext cx="5943600" cy="6195695"/>
                    </a:xfrm>
                    <a:prstGeom prst="rect">
                      <a:avLst/>
                    </a:prstGeom>
                  </pic:spPr>
                </pic:pic>
              </a:graphicData>
            </a:graphic>
          </wp:inline>
        </w:drawing>
      </w:r>
      <w:r>
        <w:rPr>
          <w:noProof/>
        </w:rPr>
        <w:drawing>
          <wp:inline distT="0" distB="0" distL="0" distR="0">
            <wp:extent cx="5943600" cy="6280150"/>
            <wp:effectExtent l="0" t="0" r="0" b="635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pic:cNvPicPr/>
                  </pic:nvPicPr>
                  <pic:blipFill>
                    <a:blip xmlns:r="http://schemas.openxmlformats.org/officeDocument/2006/relationships" r:embed="rId61"/>
                    <a:stretch>
                      <a:fillRect/>
                    </a:stretch>
                  </pic:blipFill>
                  <pic:spPr>
                    <a:xfrm>
                      <a:off x="0" y="0"/>
                      <a:ext cx="5943600" cy="6280150"/>
                    </a:xfrm>
                    <a:prstGeom prst="rect">
                      <a:avLst/>
                    </a:prstGeom>
                  </pic:spPr>
                </pic:pic>
              </a:graphicData>
            </a:graphic>
          </wp:inline>
        </w:drawing>
      </w:r>
      <w:r>
        <w:rPr>
          <w:noProof/>
        </w:rPr>
        <w:drawing>
          <wp:inline distT="0" distB="0" distL="0" distR="0">
            <wp:extent cx="5943600" cy="680656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xmlns:r="http://schemas.openxmlformats.org/officeDocument/2006/relationships" r:embed="rId62"/>
                    <a:stretch>
                      <a:fillRect/>
                    </a:stretch>
                  </pic:blipFill>
                  <pic:spPr>
                    <a:xfrm>
                      <a:off x="0" y="0"/>
                      <a:ext cx="5943600" cy="6806565"/>
                    </a:xfrm>
                    <a:prstGeom prst="rect">
                      <a:avLst/>
                    </a:prstGeom>
                  </pic:spPr>
                </pic:pic>
              </a:graphicData>
            </a:graphic>
          </wp:inline>
        </w:drawing>
      </w:r>
    </w:p>
    <w:p w:rsidR="001F4D22" w:rsidP="001F4D22" w14:paraId="58203194" w14:textId="77777777">
      <w:r>
        <w:rPr>
          <w:noProof/>
        </w:rPr>
        <w:drawing>
          <wp:inline distT="0" distB="0" distL="0" distR="0">
            <wp:extent cx="5943600" cy="6436995"/>
            <wp:effectExtent l="0" t="0" r="0" b="190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
                    <pic:cNvPicPr/>
                  </pic:nvPicPr>
                  <pic:blipFill>
                    <a:blip xmlns:r="http://schemas.openxmlformats.org/officeDocument/2006/relationships" r:embed="rId63"/>
                    <a:stretch>
                      <a:fillRect/>
                    </a:stretch>
                  </pic:blipFill>
                  <pic:spPr>
                    <a:xfrm>
                      <a:off x="0" y="0"/>
                      <a:ext cx="5943600" cy="6436995"/>
                    </a:xfrm>
                    <a:prstGeom prst="rect">
                      <a:avLst/>
                    </a:prstGeom>
                  </pic:spPr>
                </pic:pic>
              </a:graphicData>
            </a:graphic>
          </wp:inline>
        </w:drawing>
      </w:r>
    </w:p>
    <w:p w:rsidR="001F4D22" w:rsidP="001F4D22" w14:paraId="661AD833" w14:textId="77777777">
      <w:r>
        <w:rPr>
          <w:noProof/>
        </w:rPr>
        <w:drawing>
          <wp:inline distT="0" distB="0" distL="0" distR="0">
            <wp:extent cx="5943600" cy="614235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xmlns:r="http://schemas.openxmlformats.org/officeDocument/2006/relationships" r:embed="rId64"/>
                    <a:stretch>
                      <a:fillRect/>
                    </a:stretch>
                  </pic:blipFill>
                  <pic:spPr>
                    <a:xfrm>
                      <a:off x="0" y="0"/>
                      <a:ext cx="5943600" cy="6142355"/>
                    </a:xfrm>
                    <a:prstGeom prst="rect">
                      <a:avLst/>
                    </a:prstGeom>
                  </pic:spPr>
                </pic:pic>
              </a:graphicData>
            </a:graphic>
          </wp:inline>
        </w:drawing>
      </w:r>
      <w:r>
        <w:rPr>
          <w:noProof/>
        </w:rPr>
        <w:drawing>
          <wp:inline distT="0" distB="0" distL="0" distR="0">
            <wp:extent cx="5943600" cy="623824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
                    <pic:cNvPicPr/>
                  </pic:nvPicPr>
                  <pic:blipFill>
                    <a:blip xmlns:r="http://schemas.openxmlformats.org/officeDocument/2006/relationships" r:embed="rId65"/>
                    <a:stretch>
                      <a:fillRect/>
                    </a:stretch>
                  </pic:blipFill>
                  <pic:spPr>
                    <a:xfrm>
                      <a:off x="0" y="0"/>
                      <a:ext cx="5943600" cy="6238240"/>
                    </a:xfrm>
                    <a:prstGeom prst="rect">
                      <a:avLst/>
                    </a:prstGeom>
                  </pic:spPr>
                </pic:pic>
              </a:graphicData>
            </a:graphic>
          </wp:inline>
        </w:drawing>
      </w:r>
    </w:p>
    <w:p w:rsidR="001F4D22" w:rsidP="001F4D22" w14:paraId="2EE509C6" w14:textId="77777777">
      <w:r>
        <w:rPr>
          <w:noProof/>
        </w:rPr>
        <w:drawing>
          <wp:inline distT="0" distB="0" distL="0" distR="0">
            <wp:extent cx="5943600" cy="676465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pic:cNvPicPr/>
                  </pic:nvPicPr>
                  <pic:blipFill>
                    <a:blip xmlns:r="http://schemas.openxmlformats.org/officeDocument/2006/relationships" r:embed="rId66"/>
                    <a:stretch>
                      <a:fillRect/>
                    </a:stretch>
                  </pic:blipFill>
                  <pic:spPr>
                    <a:xfrm>
                      <a:off x="0" y="0"/>
                      <a:ext cx="5943600" cy="6764655"/>
                    </a:xfrm>
                    <a:prstGeom prst="rect">
                      <a:avLst/>
                    </a:prstGeom>
                  </pic:spPr>
                </pic:pic>
              </a:graphicData>
            </a:graphic>
          </wp:inline>
        </w:drawing>
      </w:r>
    </w:p>
    <w:p w:rsidR="001F4D22" w:rsidP="001F4D22" w14:paraId="23B4C454" w14:textId="77777777">
      <w:r>
        <w:rPr>
          <w:noProof/>
        </w:rPr>
        <w:drawing>
          <wp:inline distT="0" distB="0" distL="0" distR="0">
            <wp:extent cx="5943600" cy="5866130"/>
            <wp:effectExtent l="0" t="0" r="0" b="127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
                    <pic:cNvPicPr/>
                  </pic:nvPicPr>
                  <pic:blipFill>
                    <a:blip xmlns:r="http://schemas.openxmlformats.org/officeDocument/2006/relationships" r:embed="rId67"/>
                    <a:stretch>
                      <a:fillRect/>
                    </a:stretch>
                  </pic:blipFill>
                  <pic:spPr>
                    <a:xfrm>
                      <a:off x="0" y="0"/>
                      <a:ext cx="5943600" cy="5866130"/>
                    </a:xfrm>
                    <a:prstGeom prst="rect">
                      <a:avLst/>
                    </a:prstGeom>
                  </pic:spPr>
                </pic:pic>
              </a:graphicData>
            </a:graphic>
          </wp:inline>
        </w:drawing>
      </w:r>
    </w:p>
    <w:p w:rsidR="001F4D22" w:rsidP="001F4D22" w14:paraId="68DC845C" w14:textId="77777777">
      <w:r>
        <w:rPr>
          <w:noProof/>
        </w:rPr>
        <w:drawing>
          <wp:inline distT="0" distB="0" distL="0" distR="0">
            <wp:extent cx="5943600" cy="200025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
                    <pic:cNvPicPr/>
                  </pic:nvPicPr>
                  <pic:blipFill>
                    <a:blip xmlns:r="http://schemas.openxmlformats.org/officeDocument/2006/relationships" r:embed="rId68"/>
                    <a:srcRect b="57684"/>
                    <a:stretch>
                      <a:fillRect/>
                    </a:stretch>
                  </pic:blipFill>
                  <pic:spPr bwMode="auto">
                    <a:xfrm>
                      <a:off x="0" y="0"/>
                      <a:ext cx="5943600" cy="200025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6B0BBF" w14:paraId="38FFFE73" w14:textId="6ECE9FF3">
      <w:pPr>
        <w:widowControl/>
        <w:spacing w:after="160" w:line="259" w:lineRule="auto"/>
        <w:rPr>
          <w:rFonts w:ascii="Times New Roman" w:hAnsi="Times New Roman" w:eastAsiaTheme="majorEastAsia" w:cstheme="majorBidi"/>
          <w:b/>
          <w:color w:val="000000" w:themeColor="text1"/>
          <w:sz w:val="28"/>
          <w:szCs w:val="24"/>
        </w:rPr>
      </w:pPr>
    </w:p>
    <w:p w:rsidR="001C061F" w14:paraId="0E7EC5B8"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9E19E5" w:rsidP="009E19E5" w14:paraId="188E9122" w14:textId="6D6603DE">
      <w:pPr>
        <w:pStyle w:val="Heading3"/>
      </w:pPr>
      <w:bookmarkStart w:id="18" w:name="_Toc190178910"/>
      <w:r w:rsidRPr="009973E2">
        <w:rPr>
          <w:b/>
        </w:rPr>
        <w:t xml:space="preserve">Appendix </w:t>
      </w:r>
      <w:r>
        <w:rPr>
          <w:b/>
        </w:rPr>
        <w:t>J1</w:t>
      </w:r>
      <w:r w:rsidRPr="009973E2">
        <w:rPr>
          <w:b/>
        </w:rPr>
        <w:t>-</w:t>
      </w:r>
      <w:r w:rsidR="006B72B5">
        <w:rPr>
          <w:b/>
        </w:rPr>
        <w:t>13</w:t>
      </w:r>
      <w:r w:rsidRPr="009973E2">
        <w:t xml:space="preserve">: </w:t>
      </w:r>
      <w:r>
        <w:t>Summary of Changes Operational Grade 4 (Mathematics)</w:t>
      </w:r>
      <w:bookmarkEnd w:id="18"/>
    </w:p>
    <w:p w:rsidR="009E19E5" w:rsidP="003B19EA" w14:paraId="7740B6FB" w14:textId="77777777"/>
    <w:p w:rsidR="00C84584" w14:paraId="3D4B7008" w14:textId="5BBC396B">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8FC25C7" w14:textId="77777777" w:rsidTr="00C84584">
        <w:tblPrEx>
          <w:tblW w:w="10800" w:type="dxa"/>
          <w:tblLayout w:type="fixed"/>
          <w:tblLook w:val="04A0"/>
        </w:tblPrEx>
        <w:tc>
          <w:tcPr>
            <w:tcW w:w="14085" w:type="dxa"/>
            <w:gridSpan w:val="4"/>
          </w:tcPr>
          <w:p w:rsidR="00C84584" w:rsidRPr="005445BE" w:rsidP="005837DC" w14:paraId="1215CA3C" w14:textId="77777777">
            <w:pPr>
              <w:jc w:val="center"/>
              <w:rPr>
                <w:b/>
              </w:rPr>
            </w:pPr>
            <w:r>
              <w:rPr>
                <w:b/>
                <w:sz w:val="28"/>
                <w:szCs w:val="28"/>
              </w:rPr>
              <w:t xml:space="preserve">2024 Operational </w:t>
            </w:r>
            <w:r w:rsidRPr="005445BE">
              <w:rPr>
                <w:b/>
                <w:sz w:val="28"/>
                <w:szCs w:val="28"/>
              </w:rPr>
              <w:t xml:space="preserve">Grade </w:t>
            </w:r>
            <w:r>
              <w:rPr>
                <w:b/>
                <w:sz w:val="28"/>
                <w:szCs w:val="28"/>
              </w:rPr>
              <w:t>4</w:t>
            </w:r>
            <w:r w:rsidRPr="005445BE">
              <w:rPr>
                <w:b/>
                <w:sz w:val="28"/>
                <w:szCs w:val="28"/>
              </w:rPr>
              <w:t xml:space="preserve"> Mathematics Student</w:t>
            </w:r>
          </w:p>
        </w:tc>
      </w:tr>
      <w:tr w14:paraId="671FD9B3" w14:textId="77777777" w:rsidTr="00C84584">
        <w:tblPrEx>
          <w:tblW w:w="10800" w:type="dxa"/>
          <w:tblLayout w:type="fixed"/>
          <w:tblLook w:val="04A0"/>
        </w:tblPrEx>
        <w:tc>
          <w:tcPr>
            <w:tcW w:w="5738" w:type="dxa"/>
          </w:tcPr>
          <w:p w:rsidR="00C84584" w:rsidRPr="005445BE" w:rsidP="005837DC" w14:paraId="2C423629" w14:textId="77777777">
            <w:pPr>
              <w:rPr>
                <w:b/>
                <w:noProof/>
              </w:rPr>
            </w:pPr>
            <w:r w:rsidRPr="005445BE">
              <w:rPr>
                <w:b/>
              </w:rPr>
              <w:t xml:space="preserve">Previous </w:t>
            </w:r>
            <w:r>
              <w:rPr>
                <w:b/>
              </w:rPr>
              <w:t>I</w:t>
            </w:r>
            <w:r w:rsidRPr="005445BE">
              <w:rPr>
                <w:b/>
              </w:rPr>
              <w:t>tem</w:t>
            </w:r>
          </w:p>
        </w:tc>
        <w:tc>
          <w:tcPr>
            <w:tcW w:w="5940" w:type="dxa"/>
          </w:tcPr>
          <w:p w:rsidR="00C84584" w:rsidRPr="005445BE" w:rsidP="005837DC" w14:paraId="032487D5" w14:textId="77777777">
            <w:pPr>
              <w:rPr>
                <w:b/>
                <w:noProof/>
              </w:rPr>
            </w:pPr>
            <w:r>
              <w:rPr>
                <w:b/>
              </w:rPr>
              <w:t>2024</w:t>
            </w:r>
            <w:r w:rsidRPr="005445BE">
              <w:rPr>
                <w:b/>
              </w:rPr>
              <w:t xml:space="preserve"> </w:t>
            </w:r>
            <w:r>
              <w:rPr>
                <w:b/>
              </w:rPr>
              <w:t>I</w:t>
            </w:r>
            <w:r w:rsidRPr="005445BE">
              <w:rPr>
                <w:b/>
              </w:rPr>
              <w:t>tem</w:t>
            </w:r>
          </w:p>
        </w:tc>
        <w:tc>
          <w:tcPr>
            <w:tcW w:w="920" w:type="dxa"/>
          </w:tcPr>
          <w:p w:rsidR="00C84584" w:rsidRPr="005445BE" w:rsidP="005837DC" w14:paraId="2B7BAE0D" w14:textId="77777777">
            <w:pPr>
              <w:rPr>
                <w:b/>
              </w:rPr>
            </w:pPr>
            <w:r w:rsidRPr="005445BE">
              <w:rPr>
                <w:b/>
              </w:rPr>
              <w:t>D/A/ R+</w:t>
            </w:r>
          </w:p>
        </w:tc>
        <w:tc>
          <w:tcPr>
            <w:tcW w:w="1487" w:type="dxa"/>
          </w:tcPr>
          <w:p w:rsidR="00C84584" w:rsidRPr="005445BE" w:rsidP="005837DC" w14:paraId="42D100FE" w14:textId="77777777">
            <w:pPr>
              <w:rPr>
                <w:b/>
              </w:rPr>
            </w:pPr>
            <w:r w:rsidRPr="005445BE">
              <w:rPr>
                <w:b/>
              </w:rPr>
              <w:t>Rationale</w:t>
            </w:r>
          </w:p>
        </w:tc>
      </w:tr>
      <w:tr w14:paraId="1A7AB477" w14:textId="77777777" w:rsidTr="00C84584">
        <w:tblPrEx>
          <w:tblW w:w="10800" w:type="dxa"/>
          <w:tblLayout w:type="fixed"/>
          <w:tblLook w:val="04A0"/>
        </w:tblPrEx>
        <w:tc>
          <w:tcPr>
            <w:tcW w:w="5738" w:type="dxa"/>
          </w:tcPr>
          <w:p w:rsidR="00C84584" w:rsidP="005837DC" w14:paraId="44213097" w14:textId="18D4242B">
            <w:pPr>
              <w:rPr>
                <w:noProof/>
              </w:rPr>
            </w:pPr>
            <w:r>
              <w:rPr>
                <w:noProof/>
              </w:rPr>
              <w:drawing>
                <wp:inline distT="0" distB="0" distL="0" distR="0">
                  <wp:extent cx="2608028" cy="837449"/>
                  <wp:effectExtent l="0" t="0" r="1905" b="127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xmlns:r="http://schemas.openxmlformats.org/officeDocument/2006/relationships" r:embed="rId69"/>
                          <a:stretch>
                            <a:fillRect/>
                          </a:stretch>
                        </pic:blipFill>
                        <pic:spPr>
                          <a:xfrm>
                            <a:off x="0" y="0"/>
                            <a:ext cx="2622858" cy="842211"/>
                          </a:xfrm>
                          <a:prstGeom prst="rect">
                            <a:avLst/>
                          </a:prstGeom>
                        </pic:spPr>
                      </pic:pic>
                    </a:graphicData>
                  </a:graphic>
                </wp:inline>
              </w:drawing>
            </w:r>
          </w:p>
          <w:p w:rsidR="00C84584" w:rsidRPr="005445BE" w:rsidP="005837DC" w14:paraId="4851D9C3" w14:textId="77777777">
            <w:pPr>
              <w:rPr>
                <w:noProof/>
              </w:rPr>
            </w:pPr>
          </w:p>
          <w:p w:rsidR="00C84584" w:rsidP="005837DC" w14:paraId="071BDD91" w14:textId="77777777">
            <w:pPr>
              <w:rPr>
                <w:noProof/>
              </w:rPr>
            </w:pPr>
            <w:r w:rsidRPr="005445BE">
              <w:rPr>
                <w:noProof/>
              </w:rPr>
              <w:t>(</w:t>
            </w:r>
            <w:r>
              <w:rPr>
                <w:noProof/>
              </w:rPr>
              <w:t>2022 Grade 4</w:t>
            </w:r>
            <w:r w:rsidRPr="005445BE">
              <w:rPr>
                <w:noProof/>
              </w:rPr>
              <w:t>)</w:t>
            </w:r>
          </w:p>
        </w:tc>
        <w:tc>
          <w:tcPr>
            <w:tcW w:w="5940" w:type="dxa"/>
          </w:tcPr>
          <w:p w:rsidR="00C84584" w:rsidP="005837DC" w14:paraId="530FC157" w14:textId="77777777">
            <w:pPr>
              <w:rPr>
                <w:noProof/>
              </w:rPr>
            </w:pPr>
            <w:r>
              <w:rPr>
                <w:noProof/>
              </w:rPr>
              <w:t>N/A</w:t>
            </w:r>
          </w:p>
          <w:p w:rsidR="00C84584" w:rsidP="005837DC" w14:paraId="4641E2F0" w14:textId="77777777">
            <w:pPr>
              <w:rPr>
                <w:noProof/>
              </w:rPr>
            </w:pPr>
          </w:p>
          <w:p w:rsidR="00C84584" w:rsidP="005837DC" w14:paraId="68ABF0B8" w14:textId="77777777">
            <w:pPr>
              <w:rPr>
                <w:noProof/>
              </w:rPr>
            </w:pPr>
          </w:p>
          <w:p w:rsidR="00C84584" w:rsidRPr="00583D15" w:rsidP="005837DC" w14:paraId="093B8B61" w14:textId="77777777">
            <w:pPr>
              <w:rPr>
                <w:bCs/>
                <w:noProof/>
              </w:rPr>
            </w:pPr>
            <w:r w:rsidRPr="00583D15">
              <w:rPr>
                <w:b/>
                <w:noProof/>
              </w:rPr>
              <w:t>Issue:</w:t>
            </w:r>
            <w:r w:rsidRPr="00583D15">
              <w:rPr>
                <w:bCs/>
                <w:noProof/>
              </w:rPr>
              <w:t xml:space="preserve"> </w:t>
            </w:r>
            <w:r w:rsidRPr="00583D15">
              <w:rPr>
                <w:bCs/>
              </w:rPr>
              <w:t xml:space="preserve"> Resources for Learning and Instruction</w:t>
            </w:r>
          </w:p>
        </w:tc>
        <w:tc>
          <w:tcPr>
            <w:tcW w:w="920" w:type="dxa"/>
          </w:tcPr>
          <w:p w:rsidR="00C84584" w:rsidP="005837DC" w14:paraId="4C5EB7AB" w14:textId="77777777">
            <w:r>
              <w:t>D</w:t>
            </w:r>
          </w:p>
        </w:tc>
        <w:tc>
          <w:tcPr>
            <w:tcW w:w="1487" w:type="dxa"/>
          </w:tcPr>
          <w:p w:rsidR="00C84584" w:rsidP="005837DC" w14:paraId="68B8F422" w14:textId="77777777">
            <w:r>
              <w:t>This Item was selected to be dropped to reduce burden due to the addition of the Learning Recovery Items.</w:t>
            </w:r>
          </w:p>
        </w:tc>
      </w:tr>
    </w:tbl>
    <w:p w:rsidR="009E19E5" w14:paraId="2E51F0C5" w14:textId="5FE708DA">
      <w:pPr>
        <w:widowControl/>
        <w:spacing w:after="160" w:line="259" w:lineRule="auto"/>
        <w:rPr>
          <w:rFonts w:ascii="Times New Roman" w:hAnsi="Times New Roman" w:eastAsiaTheme="majorEastAsia" w:cstheme="majorBidi"/>
          <w:b/>
          <w:color w:val="000000" w:themeColor="text1"/>
          <w:sz w:val="28"/>
          <w:szCs w:val="24"/>
        </w:rPr>
      </w:pPr>
    </w:p>
    <w:p w:rsidR="00E450F3" w:rsidP="001C061F" w14:paraId="05179AAF" w14:textId="4A275A2B">
      <w:pPr>
        <w:pStyle w:val="Heading3"/>
      </w:pPr>
      <w:bookmarkStart w:id="19" w:name="_Toc190178911"/>
      <w:r w:rsidRPr="009973E2">
        <w:rPr>
          <w:b/>
        </w:rPr>
        <w:t xml:space="preserve">Appendix </w:t>
      </w:r>
      <w:r w:rsidR="009079B7">
        <w:rPr>
          <w:b/>
        </w:rPr>
        <w:t>J1</w:t>
      </w:r>
      <w:r w:rsidRPr="009973E2">
        <w:rPr>
          <w:b/>
        </w:rPr>
        <w:t>-</w:t>
      </w:r>
      <w:r w:rsidR="00123D7E">
        <w:rPr>
          <w:b/>
        </w:rPr>
        <w:t>1</w:t>
      </w:r>
      <w:r w:rsidR="006B72B5">
        <w:rPr>
          <w:b/>
        </w:rPr>
        <w:t>4</w:t>
      </w:r>
      <w:r w:rsidRPr="009973E2">
        <w:t xml:space="preserve">: </w:t>
      </w:r>
      <w:r>
        <w:t xml:space="preserve">Operational </w:t>
      </w:r>
      <w:r w:rsidR="002A4265">
        <w:t>Grade 4</w:t>
      </w:r>
      <w:r>
        <w:t xml:space="preserve"> </w:t>
      </w:r>
      <w:r w:rsidR="00C1712C">
        <w:t>(</w:t>
      </w:r>
      <w:r>
        <w:t>Mathematics</w:t>
      </w:r>
      <w:r w:rsidR="00C1712C">
        <w:t>)</w:t>
      </w:r>
      <w:bookmarkEnd w:id="19"/>
    </w:p>
    <w:p w:rsidR="004E3539" w:rsidP="004E3539" w14:paraId="3CB4F11F" w14:textId="77777777">
      <w:r>
        <w:rPr>
          <w:noProof/>
        </w:rPr>
        <w:drawing>
          <wp:inline distT="0" distB="0" distL="0" distR="0">
            <wp:extent cx="5943600" cy="668972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
                    <pic:cNvPicPr/>
                  </pic:nvPicPr>
                  <pic:blipFill>
                    <a:blip xmlns:r="http://schemas.openxmlformats.org/officeDocument/2006/relationships" r:embed="rId70"/>
                    <a:stretch>
                      <a:fillRect/>
                    </a:stretch>
                  </pic:blipFill>
                  <pic:spPr>
                    <a:xfrm>
                      <a:off x="0" y="0"/>
                      <a:ext cx="5943600" cy="6689725"/>
                    </a:xfrm>
                    <a:prstGeom prst="rect">
                      <a:avLst/>
                    </a:prstGeom>
                  </pic:spPr>
                </pic:pic>
              </a:graphicData>
            </a:graphic>
          </wp:inline>
        </w:drawing>
      </w:r>
    </w:p>
    <w:p w:rsidR="004E3539" w:rsidP="004E3539" w14:paraId="04930822" w14:textId="77777777">
      <w:r>
        <w:rPr>
          <w:noProof/>
        </w:rPr>
        <w:drawing>
          <wp:inline distT="0" distB="0" distL="0" distR="0">
            <wp:extent cx="5943600" cy="6360160"/>
            <wp:effectExtent l="0" t="0" r="0" b="254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
                    <pic:cNvPicPr/>
                  </pic:nvPicPr>
                  <pic:blipFill>
                    <a:blip xmlns:r="http://schemas.openxmlformats.org/officeDocument/2006/relationships" r:embed="rId71"/>
                    <a:stretch>
                      <a:fillRect/>
                    </a:stretch>
                  </pic:blipFill>
                  <pic:spPr>
                    <a:xfrm>
                      <a:off x="0" y="0"/>
                      <a:ext cx="5943600" cy="6360160"/>
                    </a:xfrm>
                    <a:prstGeom prst="rect">
                      <a:avLst/>
                    </a:prstGeom>
                  </pic:spPr>
                </pic:pic>
              </a:graphicData>
            </a:graphic>
          </wp:inline>
        </w:drawing>
      </w:r>
    </w:p>
    <w:p w:rsidR="004E3539" w:rsidP="004E3539" w14:paraId="17ABB9F9" w14:textId="77777777">
      <w:r>
        <w:rPr>
          <w:noProof/>
        </w:rPr>
        <w:drawing>
          <wp:inline distT="0" distB="0" distL="0" distR="0">
            <wp:extent cx="5943600" cy="6570345"/>
            <wp:effectExtent l="0" t="0" r="0" b="190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
                    <pic:cNvPicPr/>
                  </pic:nvPicPr>
                  <pic:blipFill>
                    <a:blip xmlns:r="http://schemas.openxmlformats.org/officeDocument/2006/relationships" r:embed="rId72"/>
                    <a:stretch>
                      <a:fillRect/>
                    </a:stretch>
                  </pic:blipFill>
                  <pic:spPr>
                    <a:xfrm>
                      <a:off x="0" y="0"/>
                      <a:ext cx="5943600" cy="6570345"/>
                    </a:xfrm>
                    <a:prstGeom prst="rect">
                      <a:avLst/>
                    </a:prstGeom>
                  </pic:spPr>
                </pic:pic>
              </a:graphicData>
            </a:graphic>
          </wp:inline>
        </w:drawing>
      </w:r>
    </w:p>
    <w:p w:rsidR="004E3539" w:rsidP="004E3539" w14:paraId="320A5315" w14:textId="77777777">
      <w:r>
        <w:rPr>
          <w:noProof/>
        </w:rPr>
        <w:drawing>
          <wp:inline distT="0" distB="0" distL="0" distR="0">
            <wp:extent cx="5943600" cy="322326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
                    <pic:cNvPicPr/>
                  </pic:nvPicPr>
                  <pic:blipFill>
                    <a:blip xmlns:r="http://schemas.openxmlformats.org/officeDocument/2006/relationships" r:embed="rId73"/>
                    <a:stretch>
                      <a:fillRect/>
                    </a:stretch>
                  </pic:blipFill>
                  <pic:spPr>
                    <a:xfrm>
                      <a:off x="0" y="0"/>
                      <a:ext cx="5943600" cy="3223260"/>
                    </a:xfrm>
                    <a:prstGeom prst="rect">
                      <a:avLst/>
                    </a:prstGeom>
                  </pic:spPr>
                </pic:pic>
              </a:graphicData>
            </a:graphic>
          </wp:inline>
        </w:drawing>
      </w:r>
    </w:p>
    <w:p w:rsidR="001C061F" w:rsidRPr="001C061F" w:rsidP="001C061F" w14:paraId="6788516A" w14:textId="77777777"/>
    <w:p w:rsidR="001C061F" w:rsidRPr="001C061F" w:rsidP="001C061F" w14:paraId="73F85449" w14:textId="77777777"/>
    <w:p w:rsidR="00733E70" w14:paraId="3E8EE971"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D452E4" w:rsidRPr="000F6420" w:rsidP="000F6420" w14:paraId="048A7646" w14:textId="3A892A51">
      <w:pPr>
        <w:pStyle w:val="Heading3"/>
        <w:rPr>
          <w:rFonts w:cs="Times New Roman"/>
          <w:spacing w:val="-10"/>
          <w:kern w:val="28"/>
          <w:szCs w:val="28"/>
        </w:rPr>
      </w:pPr>
      <w:bookmarkStart w:id="20" w:name="_Toc190178912"/>
      <w:r w:rsidRPr="009973E2">
        <w:rPr>
          <w:b/>
        </w:rPr>
        <w:t xml:space="preserve">Appendix </w:t>
      </w:r>
      <w:r>
        <w:rPr>
          <w:b/>
        </w:rPr>
        <w:t>J1</w:t>
      </w:r>
      <w:r w:rsidRPr="009973E2">
        <w:rPr>
          <w:b/>
        </w:rPr>
        <w:t>-</w:t>
      </w:r>
      <w:r w:rsidR="00123D7E">
        <w:rPr>
          <w:b/>
        </w:rPr>
        <w:t>1</w:t>
      </w:r>
      <w:r w:rsidR="006B72B5">
        <w:rPr>
          <w:b/>
        </w:rPr>
        <w:t>5</w:t>
      </w:r>
      <w:r w:rsidRPr="009973E2">
        <w:t xml:space="preserve">: </w:t>
      </w:r>
      <w:r w:rsidR="00770D75">
        <w:t xml:space="preserve">Summary of Changes </w:t>
      </w:r>
      <w:r>
        <w:t>Operational Grade 8 (Mathematics)</w:t>
      </w:r>
      <w:bookmarkEnd w:id="20"/>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1574DA9" w14:textId="77777777" w:rsidTr="000F6420">
        <w:tblPrEx>
          <w:tblW w:w="10800" w:type="dxa"/>
          <w:tblLayout w:type="fixed"/>
          <w:tblLook w:val="04A0"/>
        </w:tblPrEx>
        <w:tc>
          <w:tcPr>
            <w:tcW w:w="14085" w:type="dxa"/>
            <w:gridSpan w:val="4"/>
          </w:tcPr>
          <w:p w:rsidR="000F6420" w:rsidRPr="005445BE" w:rsidP="005837DC" w14:paraId="41DF5F49" w14:textId="77777777">
            <w:pPr>
              <w:jc w:val="center"/>
              <w:rPr>
                <w:b/>
              </w:rPr>
            </w:pPr>
            <w:r>
              <w:rPr>
                <w:b/>
                <w:sz w:val="28"/>
                <w:szCs w:val="28"/>
              </w:rPr>
              <w:t xml:space="preserve">2024 Operational </w:t>
            </w:r>
            <w:r w:rsidRPr="005445BE">
              <w:rPr>
                <w:b/>
                <w:sz w:val="28"/>
                <w:szCs w:val="28"/>
              </w:rPr>
              <w:t xml:space="preserve">Grade </w:t>
            </w:r>
            <w:r>
              <w:rPr>
                <w:b/>
                <w:sz w:val="28"/>
                <w:szCs w:val="28"/>
              </w:rPr>
              <w:t>8</w:t>
            </w:r>
            <w:r w:rsidRPr="005445BE">
              <w:rPr>
                <w:b/>
                <w:sz w:val="28"/>
                <w:szCs w:val="28"/>
              </w:rPr>
              <w:t xml:space="preserve"> Mathematics Student</w:t>
            </w:r>
          </w:p>
        </w:tc>
      </w:tr>
      <w:tr w14:paraId="286598B2" w14:textId="77777777" w:rsidTr="000F6420">
        <w:tblPrEx>
          <w:tblW w:w="10800" w:type="dxa"/>
          <w:tblLayout w:type="fixed"/>
          <w:tblLook w:val="04A0"/>
        </w:tblPrEx>
        <w:tc>
          <w:tcPr>
            <w:tcW w:w="5738" w:type="dxa"/>
          </w:tcPr>
          <w:p w:rsidR="000F6420" w:rsidRPr="005445BE" w:rsidP="005837DC" w14:paraId="7D4B1393" w14:textId="77777777">
            <w:pPr>
              <w:rPr>
                <w:b/>
                <w:noProof/>
              </w:rPr>
            </w:pPr>
            <w:r w:rsidRPr="005445BE">
              <w:rPr>
                <w:b/>
              </w:rPr>
              <w:t xml:space="preserve">Previous </w:t>
            </w:r>
            <w:r>
              <w:rPr>
                <w:b/>
              </w:rPr>
              <w:t>I</w:t>
            </w:r>
            <w:r w:rsidRPr="005445BE">
              <w:rPr>
                <w:b/>
              </w:rPr>
              <w:t>tem</w:t>
            </w:r>
          </w:p>
        </w:tc>
        <w:tc>
          <w:tcPr>
            <w:tcW w:w="5940" w:type="dxa"/>
          </w:tcPr>
          <w:p w:rsidR="000F6420" w:rsidRPr="005445BE" w:rsidP="005837DC" w14:paraId="443ADDAC" w14:textId="77777777">
            <w:pPr>
              <w:rPr>
                <w:b/>
                <w:noProof/>
              </w:rPr>
            </w:pPr>
            <w:r>
              <w:rPr>
                <w:b/>
              </w:rPr>
              <w:t>2024</w:t>
            </w:r>
            <w:r w:rsidRPr="005445BE">
              <w:rPr>
                <w:b/>
              </w:rPr>
              <w:t xml:space="preserve"> </w:t>
            </w:r>
            <w:r>
              <w:rPr>
                <w:b/>
              </w:rPr>
              <w:t>I</w:t>
            </w:r>
            <w:r w:rsidRPr="005445BE">
              <w:rPr>
                <w:b/>
              </w:rPr>
              <w:t xml:space="preserve">tem </w:t>
            </w:r>
          </w:p>
        </w:tc>
        <w:tc>
          <w:tcPr>
            <w:tcW w:w="920" w:type="dxa"/>
          </w:tcPr>
          <w:p w:rsidR="000F6420" w:rsidRPr="005445BE" w:rsidP="005837DC" w14:paraId="2156DF49" w14:textId="77777777">
            <w:pPr>
              <w:rPr>
                <w:b/>
              </w:rPr>
            </w:pPr>
            <w:r w:rsidRPr="005445BE">
              <w:rPr>
                <w:b/>
              </w:rPr>
              <w:t>D/A/ R+</w:t>
            </w:r>
          </w:p>
        </w:tc>
        <w:tc>
          <w:tcPr>
            <w:tcW w:w="1487" w:type="dxa"/>
          </w:tcPr>
          <w:p w:rsidR="000F6420" w:rsidRPr="005445BE" w:rsidP="005837DC" w14:paraId="1CC0B828" w14:textId="77777777">
            <w:pPr>
              <w:rPr>
                <w:b/>
              </w:rPr>
            </w:pPr>
            <w:r w:rsidRPr="005445BE">
              <w:rPr>
                <w:b/>
              </w:rPr>
              <w:t>Rationale</w:t>
            </w:r>
          </w:p>
        </w:tc>
      </w:tr>
      <w:tr w14:paraId="40FE7729" w14:textId="77777777" w:rsidTr="000F6420">
        <w:tblPrEx>
          <w:tblW w:w="10800" w:type="dxa"/>
          <w:tblLayout w:type="fixed"/>
          <w:tblLook w:val="04A0"/>
        </w:tblPrEx>
        <w:tc>
          <w:tcPr>
            <w:tcW w:w="5738" w:type="dxa"/>
          </w:tcPr>
          <w:p w:rsidR="000F6420" w:rsidP="005837DC" w14:paraId="5C9FA70D" w14:textId="77777777">
            <w:pPr>
              <w:rPr>
                <w:noProof/>
              </w:rPr>
            </w:pPr>
            <w:r>
              <w:rPr>
                <w:noProof/>
              </w:rPr>
              <w:drawing>
                <wp:inline distT="0" distB="0" distL="0" distR="0">
                  <wp:extent cx="2699097" cy="866692"/>
                  <wp:effectExtent l="0" t="0" r="635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
                          <pic:cNvPicPr/>
                        </pic:nvPicPr>
                        <pic:blipFill>
                          <a:blip xmlns:r="http://schemas.openxmlformats.org/officeDocument/2006/relationships" r:embed="rId69"/>
                          <a:stretch>
                            <a:fillRect/>
                          </a:stretch>
                        </pic:blipFill>
                        <pic:spPr>
                          <a:xfrm>
                            <a:off x="0" y="0"/>
                            <a:ext cx="2735002" cy="878221"/>
                          </a:xfrm>
                          <a:prstGeom prst="rect">
                            <a:avLst/>
                          </a:prstGeom>
                        </pic:spPr>
                      </pic:pic>
                    </a:graphicData>
                  </a:graphic>
                </wp:inline>
              </w:drawing>
            </w:r>
          </w:p>
          <w:p w:rsidR="000F6420" w:rsidP="005837DC" w14:paraId="7A25ACA7" w14:textId="77777777">
            <w:pPr>
              <w:rPr>
                <w:noProof/>
              </w:rPr>
            </w:pPr>
            <w:r w:rsidRPr="005445BE">
              <w:rPr>
                <w:noProof/>
              </w:rPr>
              <w:t>(</w:t>
            </w:r>
            <w:r>
              <w:rPr>
                <w:noProof/>
              </w:rPr>
              <w:t>2022 Grade 8</w:t>
            </w:r>
            <w:r w:rsidRPr="005445BE">
              <w:rPr>
                <w:noProof/>
              </w:rPr>
              <w:t>)</w:t>
            </w:r>
          </w:p>
        </w:tc>
        <w:tc>
          <w:tcPr>
            <w:tcW w:w="5940" w:type="dxa"/>
          </w:tcPr>
          <w:p w:rsidR="000F6420" w:rsidP="005837DC" w14:paraId="125D6A86" w14:textId="77777777">
            <w:pPr>
              <w:rPr>
                <w:noProof/>
              </w:rPr>
            </w:pPr>
            <w:r>
              <w:rPr>
                <w:noProof/>
              </w:rPr>
              <w:t>N/A</w:t>
            </w:r>
          </w:p>
          <w:p w:rsidR="000F6420" w:rsidP="005837DC" w14:paraId="24CC40DE" w14:textId="77777777">
            <w:pPr>
              <w:rPr>
                <w:noProof/>
              </w:rPr>
            </w:pPr>
          </w:p>
          <w:p w:rsidR="000F6420" w:rsidP="005837DC" w14:paraId="4AE1423D" w14:textId="77777777">
            <w:pPr>
              <w:rPr>
                <w:noProof/>
              </w:rPr>
            </w:pPr>
          </w:p>
          <w:p w:rsidR="000F6420" w:rsidP="005837DC" w14:paraId="4402B885" w14:textId="77777777">
            <w:pPr>
              <w:rPr>
                <w:noProof/>
              </w:rPr>
            </w:pPr>
            <w:r>
              <w:rPr>
                <w:b/>
                <w:noProof/>
              </w:rPr>
              <w:t>Issue:</w:t>
            </w:r>
            <w:r>
              <w:rPr>
                <w:bCs/>
              </w:rPr>
              <w:t xml:space="preserve">  Resources for Learning and Instruction</w:t>
            </w:r>
          </w:p>
        </w:tc>
        <w:tc>
          <w:tcPr>
            <w:tcW w:w="920" w:type="dxa"/>
          </w:tcPr>
          <w:p w:rsidR="000F6420" w:rsidP="005837DC" w14:paraId="376DA926" w14:textId="77777777">
            <w:r>
              <w:t>D</w:t>
            </w:r>
          </w:p>
        </w:tc>
        <w:tc>
          <w:tcPr>
            <w:tcW w:w="1487" w:type="dxa"/>
          </w:tcPr>
          <w:p w:rsidR="000F6420" w:rsidP="000F6420" w14:paraId="04FEE0B0" w14:textId="77777777">
            <w:pPr>
              <w:spacing w:after="0"/>
            </w:pPr>
            <w:r>
              <w:t>This Item was selected to be dropped to reduce burden due to the addition of the Learning Recovery Items.</w:t>
            </w:r>
          </w:p>
        </w:tc>
      </w:tr>
      <w:tr w14:paraId="68F332AB" w14:textId="77777777" w:rsidTr="000F6420">
        <w:tblPrEx>
          <w:tblW w:w="10800" w:type="dxa"/>
          <w:tblLayout w:type="fixed"/>
          <w:tblLook w:val="04A0"/>
        </w:tblPrEx>
        <w:tc>
          <w:tcPr>
            <w:tcW w:w="5738" w:type="dxa"/>
          </w:tcPr>
          <w:p w:rsidR="000F6420" w:rsidP="005837DC" w14:paraId="7D2E34B6" w14:textId="77777777">
            <w:pPr>
              <w:rPr>
                <w:noProof/>
              </w:rPr>
            </w:pPr>
            <w:r>
              <w:rPr>
                <w:noProof/>
              </w:rPr>
              <w:drawing>
                <wp:inline distT="0" distB="0" distL="0" distR="0">
                  <wp:extent cx="2650686" cy="1073426"/>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
                          <pic:cNvPicPr/>
                        </pic:nvPicPr>
                        <pic:blipFill>
                          <a:blip xmlns:r="http://schemas.openxmlformats.org/officeDocument/2006/relationships" r:embed="rId74"/>
                          <a:stretch>
                            <a:fillRect/>
                          </a:stretch>
                        </pic:blipFill>
                        <pic:spPr>
                          <a:xfrm>
                            <a:off x="0" y="0"/>
                            <a:ext cx="2663337" cy="1078549"/>
                          </a:xfrm>
                          <a:prstGeom prst="rect">
                            <a:avLst/>
                          </a:prstGeom>
                        </pic:spPr>
                      </pic:pic>
                    </a:graphicData>
                  </a:graphic>
                </wp:inline>
              </w:drawing>
            </w:r>
          </w:p>
          <w:p w:rsidR="000F6420" w:rsidP="005837DC" w14:paraId="2295F6E3" w14:textId="77777777">
            <w:pPr>
              <w:rPr>
                <w:noProof/>
              </w:rPr>
            </w:pPr>
            <w:r w:rsidRPr="005445BE">
              <w:rPr>
                <w:noProof/>
              </w:rPr>
              <w:t>(</w:t>
            </w:r>
            <w:r>
              <w:rPr>
                <w:noProof/>
              </w:rPr>
              <w:t>2022 Grade 8</w:t>
            </w:r>
            <w:r w:rsidRPr="005445BE">
              <w:rPr>
                <w:noProof/>
              </w:rPr>
              <w:t>)</w:t>
            </w:r>
          </w:p>
        </w:tc>
        <w:tc>
          <w:tcPr>
            <w:tcW w:w="5940" w:type="dxa"/>
          </w:tcPr>
          <w:p w:rsidR="000F6420" w:rsidP="005837DC" w14:paraId="6E2D1EA1" w14:textId="77777777">
            <w:pPr>
              <w:rPr>
                <w:noProof/>
              </w:rPr>
            </w:pPr>
            <w:r>
              <w:rPr>
                <w:noProof/>
              </w:rPr>
              <w:drawing>
                <wp:inline distT="0" distB="0" distL="0" distR="0">
                  <wp:extent cx="2767054" cy="1061322"/>
                  <wp:effectExtent l="0" t="0" r="0" b="571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xmlns:r="http://schemas.openxmlformats.org/officeDocument/2006/relationships" r:embed="rId75"/>
                          <a:stretch>
                            <a:fillRect/>
                          </a:stretch>
                        </pic:blipFill>
                        <pic:spPr>
                          <a:xfrm>
                            <a:off x="0" y="0"/>
                            <a:ext cx="2796668" cy="1072681"/>
                          </a:xfrm>
                          <a:prstGeom prst="rect">
                            <a:avLst/>
                          </a:prstGeom>
                        </pic:spPr>
                      </pic:pic>
                    </a:graphicData>
                  </a:graphic>
                </wp:inline>
              </w:drawing>
            </w:r>
          </w:p>
          <w:p w:rsidR="000F6420" w:rsidP="005837DC" w14:paraId="2C24AF91" w14:textId="77777777">
            <w:pPr>
              <w:rPr>
                <w:noProof/>
              </w:rPr>
            </w:pPr>
            <w:r>
              <w:rPr>
                <w:b/>
                <w:noProof/>
              </w:rPr>
              <w:t>Issue:</w:t>
            </w:r>
            <w:r>
              <w:rPr>
                <w:bCs/>
              </w:rPr>
              <w:t xml:space="preserve">  Resources for Learning and Instruction</w:t>
            </w:r>
          </w:p>
        </w:tc>
        <w:tc>
          <w:tcPr>
            <w:tcW w:w="920" w:type="dxa"/>
          </w:tcPr>
          <w:p w:rsidR="000F6420" w:rsidP="005837DC" w14:paraId="16700893" w14:textId="77777777">
            <w:r>
              <w:t>R</w:t>
            </w:r>
          </w:p>
        </w:tc>
        <w:tc>
          <w:tcPr>
            <w:tcW w:w="1487" w:type="dxa"/>
          </w:tcPr>
          <w:p w:rsidR="000F6420" w:rsidP="000F6420" w14:paraId="63059A09" w14:textId="77777777">
            <w:pPr>
              <w:spacing w:after="0"/>
            </w:pPr>
            <w:r>
              <w:t>This Item was selected to be revised to reduce burden due to the addition of the Learning Recovery Items.</w:t>
            </w:r>
          </w:p>
        </w:tc>
      </w:tr>
      <w:tr w14:paraId="127896A1" w14:textId="77777777" w:rsidTr="000F6420">
        <w:tblPrEx>
          <w:tblW w:w="10800" w:type="dxa"/>
          <w:tblLayout w:type="fixed"/>
          <w:tblLook w:val="04A0"/>
        </w:tblPrEx>
        <w:tc>
          <w:tcPr>
            <w:tcW w:w="5738" w:type="dxa"/>
          </w:tcPr>
          <w:p w:rsidR="000F6420" w:rsidP="005837DC" w14:paraId="54EBBD6F" w14:textId="77777777">
            <w:pPr>
              <w:rPr>
                <w:noProof/>
              </w:rPr>
            </w:pPr>
            <w:r>
              <w:rPr>
                <w:noProof/>
              </w:rPr>
              <w:drawing>
                <wp:inline distT="0" distB="0" distL="0" distR="0">
                  <wp:extent cx="2631882" cy="1821155"/>
                  <wp:effectExtent l="0" t="0" r="0" b="825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
                          <pic:cNvPicPr/>
                        </pic:nvPicPr>
                        <pic:blipFill>
                          <a:blip xmlns:r="http://schemas.openxmlformats.org/officeDocument/2006/relationships" r:embed="rId76"/>
                          <a:stretch>
                            <a:fillRect/>
                          </a:stretch>
                        </pic:blipFill>
                        <pic:spPr>
                          <a:xfrm>
                            <a:off x="0" y="0"/>
                            <a:ext cx="2640501" cy="1827119"/>
                          </a:xfrm>
                          <a:prstGeom prst="rect">
                            <a:avLst/>
                          </a:prstGeom>
                        </pic:spPr>
                      </pic:pic>
                    </a:graphicData>
                  </a:graphic>
                </wp:inline>
              </w:drawing>
            </w:r>
          </w:p>
          <w:p w:rsidR="000F6420" w:rsidP="005837DC" w14:paraId="72CF3A11" w14:textId="77777777">
            <w:pPr>
              <w:rPr>
                <w:noProof/>
              </w:rPr>
            </w:pPr>
            <w:r w:rsidRPr="005445BE">
              <w:rPr>
                <w:noProof/>
              </w:rPr>
              <w:t>(</w:t>
            </w:r>
            <w:r>
              <w:rPr>
                <w:noProof/>
              </w:rPr>
              <w:t>2022 Grade 8</w:t>
            </w:r>
            <w:r w:rsidRPr="005445BE">
              <w:rPr>
                <w:noProof/>
              </w:rPr>
              <w:t>)</w:t>
            </w:r>
          </w:p>
        </w:tc>
        <w:tc>
          <w:tcPr>
            <w:tcW w:w="5940" w:type="dxa"/>
          </w:tcPr>
          <w:p w:rsidR="000F6420" w:rsidP="005837DC" w14:paraId="12F389DA" w14:textId="77777777">
            <w:pPr>
              <w:rPr>
                <w:noProof/>
              </w:rPr>
            </w:pPr>
            <w:r>
              <w:rPr>
                <w:noProof/>
              </w:rPr>
              <w:t>N/A</w:t>
            </w:r>
          </w:p>
          <w:p w:rsidR="000F6420" w:rsidP="005837DC" w14:paraId="23FC246C" w14:textId="77777777">
            <w:pPr>
              <w:rPr>
                <w:noProof/>
              </w:rPr>
            </w:pPr>
          </w:p>
          <w:p w:rsidR="000F6420" w:rsidP="005837DC" w14:paraId="1B0E0DDE" w14:textId="77777777">
            <w:pPr>
              <w:rPr>
                <w:noProof/>
              </w:rPr>
            </w:pPr>
          </w:p>
          <w:p w:rsidR="000F6420" w:rsidP="005837DC" w14:paraId="0536ADD5" w14:textId="77777777">
            <w:pPr>
              <w:rPr>
                <w:noProof/>
              </w:rPr>
            </w:pPr>
          </w:p>
          <w:p w:rsidR="000F6420" w:rsidP="005837DC" w14:paraId="1DB76FFD" w14:textId="77777777">
            <w:pPr>
              <w:rPr>
                <w:noProof/>
              </w:rPr>
            </w:pPr>
          </w:p>
          <w:p w:rsidR="000F6420" w:rsidP="005837DC" w14:paraId="76A5224D" w14:textId="77777777">
            <w:pPr>
              <w:rPr>
                <w:noProof/>
              </w:rPr>
            </w:pPr>
          </w:p>
          <w:p w:rsidR="000F6420" w:rsidP="005837DC" w14:paraId="7C234DB9" w14:textId="77777777">
            <w:pPr>
              <w:rPr>
                <w:noProof/>
              </w:rPr>
            </w:pPr>
            <w:r>
              <w:rPr>
                <w:b/>
                <w:noProof/>
              </w:rPr>
              <w:t>Issue:</w:t>
            </w:r>
            <w:r>
              <w:rPr>
                <w:bCs/>
              </w:rPr>
              <w:t xml:space="preserve">  Student Factors</w:t>
            </w:r>
          </w:p>
        </w:tc>
        <w:tc>
          <w:tcPr>
            <w:tcW w:w="920" w:type="dxa"/>
          </w:tcPr>
          <w:p w:rsidR="000F6420" w:rsidP="005837DC" w14:paraId="71699C3A" w14:textId="77777777">
            <w:r>
              <w:t>D</w:t>
            </w:r>
          </w:p>
        </w:tc>
        <w:tc>
          <w:tcPr>
            <w:tcW w:w="1487" w:type="dxa"/>
          </w:tcPr>
          <w:p w:rsidR="000F6420" w:rsidP="000F6420" w14:paraId="7B9B5E2B" w14:textId="77777777">
            <w:pPr>
              <w:spacing w:after="0"/>
            </w:pPr>
            <w:r>
              <w:t>This Item was selected to be dropped to reduce burden due to the addition of the Learning Recovery Items.</w:t>
            </w:r>
          </w:p>
        </w:tc>
      </w:tr>
    </w:tbl>
    <w:p w:rsidR="00D452E4" w14:paraId="39C6F27A"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68589C" w:rsidP="0031665A" w14:paraId="7D2C4111" w14:textId="36507DB0">
      <w:pPr>
        <w:pStyle w:val="Heading3"/>
        <w:rPr>
          <w:rFonts w:cs="Times New Roman"/>
          <w:spacing w:val="-10"/>
          <w:kern w:val="28"/>
          <w:szCs w:val="28"/>
        </w:rPr>
      </w:pPr>
      <w:bookmarkStart w:id="21" w:name="_Toc190178913"/>
      <w:r w:rsidRPr="009973E2">
        <w:rPr>
          <w:b/>
        </w:rPr>
        <w:t xml:space="preserve">Appendix </w:t>
      </w:r>
      <w:r w:rsidR="00095C76">
        <w:rPr>
          <w:b/>
        </w:rPr>
        <w:t>J1</w:t>
      </w:r>
      <w:r w:rsidRPr="009973E2">
        <w:rPr>
          <w:b/>
        </w:rPr>
        <w:t>-</w:t>
      </w:r>
      <w:r w:rsidR="00123D7E">
        <w:rPr>
          <w:b/>
        </w:rPr>
        <w:t>1</w:t>
      </w:r>
      <w:r w:rsidR="006B72B5">
        <w:rPr>
          <w:b/>
        </w:rPr>
        <w:t>6</w:t>
      </w:r>
      <w:r w:rsidRPr="009973E2">
        <w:t xml:space="preserve">: </w:t>
      </w:r>
      <w:r>
        <w:t xml:space="preserve">Operational </w:t>
      </w:r>
      <w:r w:rsidR="00095C76">
        <w:t>Grade 8</w:t>
      </w:r>
      <w:r>
        <w:t xml:space="preserve"> </w:t>
      </w:r>
      <w:r w:rsidR="00C1712C">
        <w:t>(</w:t>
      </w:r>
      <w:r>
        <w:t>Mathematics</w:t>
      </w:r>
      <w:r w:rsidR="00C1712C">
        <w:t>)</w:t>
      </w:r>
      <w:bookmarkEnd w:id="21"/>
    </w:p>
    <w:p w:rsidR="00AF1F6A" w:rsidP="00B97264" w14:paraId="525A1750" w14:textId="51273814"/>
    <w:p w:rsidR="00013142" w:rsidP="00013142" w14:paraId="445D78F5" w14:textId="77777777">
      <w:r>
        <w:rPr>
          <w:noProof/>
        </w:rPr>
        <w:drawing>
          <wp:inline distT="0" distB="0" distL="0" distR="0">
            <wp:extent cx="5943600" cy="5636895"/>
            <wp:effectExtent l="0" t="0" r="0" b="190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xmlns:r="http://schemas.openxmlformats.org/officeDocument/2006/relationships" r:embed="rId77"/>
                    <a:stretch>
                      <a:fillRect/>
                    </a:stretch>
                  </pic:blipFill>
                  <pic:spPr>
                    <a:xfrm>
                      <a:off x="0" y="0"/>
                      <a:ext cx="5943600" cy="5636895"/>
                    </a:xfrm>
                    <a:prstGeom prst="rect">
                      <a:avLst/>
                    </a:prstGeom>
                  </pic:spPr>
                </pic:pic>
              </a:graphicData>
            </a:graphic>
          </wp:inline>
        </w:drawing>
      </w:r>
    </w:p>
    <w:p w:rsidR="00013142" w:rsidP="00013142" w14:paraId="50F62EE9" w14:textId="77777777">
      <w:r>
        <w:rPr>
          <w:noProof/>
        </w:rPr>
        <w:drawing>
          <wp:inline distT="0" distB="0" distL="0" distR="0">
            <wp:extent cx="5943600" cy="688149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
                    <pic:cNvPicPr/>
                  </pic:nvPicPr>
                  <pic:blipFill>
                    <a:blip xmlns:r="http://schemas.openxmlformats.org/officeDocument/2006/relationships" r:embed="rId78"/>
                    <a:stretch>
                      <a:fillRect/>
                    </a:stretch>
                  </pic:blipFill>
                  <pic:spPr>
                    <a:xfrm>
                      <a:off x="0" y="0"/>
                      <a:ext cx="5943600" cy="6881495"/>
                    </a:xfrm>
                    <a:prstGeom prst="rect">
                      <a:avLst/>
                    </a:prstGeom>
                  </pic:spPr>
                </pic:pic>
              </a:graphicData>
            </a:graphic>
          </wp:inline>
        </w:drawing>
      </w:r>
    </w:p>
    <w:p w:rsidR="00013142" w:rsidP="00013142" w14:paraId="0F728DAB" w14:textId="77777777">
      <w:r>
        <w:rPr>
          <w:noProof/>
        </w:rPr>
        <w:drawing>
          <wp:inline distT="0" distB="0" distL="0" distR="0">
            <wp:extent cx="5943600" cy="66528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79"/>
                    <a:stretch>
                      <a:fillRect/>
                    </a:stretch>
                  </pic:blipFill>
                  <pic:spPr>
                    <a:xfrm>
                      <a:off x="0" y="0"/>
                      <a:ext cx="5943600" cy="6652895"/>
                    </a:xfrm>
                    <a:prstGeom prst="rect">
                      <a:avLst/>
                    </a:prstGeom>
                  </pic:spPr>
                </pic:pic>
              </a:graphicData>
            </a:graphic>
          </wp:inline>
        </w:drawing>
      </w:r>
    </w:p>
    <w:p w:rsidR="00013142" w:rsidP="00013142" w14:paraId="38B1979D" w14:textId="77777777">
      <w:r>
        <w:rPr>
          <w:noProof/>
        </w:rPr>
        <w:drawing>
          <wp:inline distT="0" distB="0" distL="0" distR="0">
            <wp:extent cx="5943600" cy="567499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80"/>
                    <a:stretch>
                      <a:fillRect/>
                    </a:stretch>
                  </pic:blipFill>
                  <pic:spPr>
                    <a:xfrm>
                      <a:off x="0" y="0"/>
                      <a:ext cx="5943600" cy="5674995"/>
                    </a:xfrm>
                    <a:prstGeom prst="rect">
                      <a:avLst/>
                    </a:prstGeom>
                  </pic:spPr>
                </pic:pic>
              </a:graphicData>
            </a:graphic>
          </wp:inline>
        </w:drawing>
      </w:r>
    </w:p>
    <w:p w:rsidR="00013142" w:rsidP="00013142" w14:paraId="1012283F" w14:textId="77777777">
      <w:r>
        <w:rPr>
          <w:noProof/>
        </w:rPr>
        <w:drawing>
          <wp:inline distT="0" distB="0" distL="0" distR="0">
            <wp:extent cx="5943600" cy="63754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81"/>
                    <a:stretch>
                      <a:fillRect/>
                    </a:stretch>
                  </pic:blipFill>
                  <pic:spPr>
                    <a:xfrm>
                      <a:off x="0" y="0"/>
                      <a:ext cx="5943600" cy="6375400"/>
                    </a:xfrm>
                    <a:prstGeom prst="rect">
                      <a:avLst/>
                    </a:prstGeom>
                  </pic:spPr>
                </pic:pic>
              </a:graphicData>
            </a:graphic>
          </wp:inline>
        </w:drawing>
      </w:r>
    </w:p>
    <w:p w:rsidR="004D7DFE" w:rsidP="00B97264" w14:paraId="1C587BF7" w14:textId="77777777"/>
    <w:p w:rsidR="004D7DFE" w:rsidP="00B97264" w14:paraId="3847DD66" w14:textId="77777777"/>
    <w:p w:rsidR="00863AB2" w14:paraId="240F150F"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62063E" w:rsidP="0062063E" w14:paraId="203A13F2" w14:textId="2069B1CF">
      <w:pPr>
        <w:pStyle w:val="Heading3"/>
        <w:spacing w:after="240"/>
      </w:pPr>
      <w:bookmarkStart w:id="22" w:name="_Toc190178914"/>
      <w:r w:rsidRPr="009973E2">
        <w:rPr>
          <w:b/>
        </w:rPr>
        <w:t xml:space="preserve">Appendix </w:t>
      </w:r>
      <w:r>
        <w:rPr>
          <w:b/>
        </w:rPr>
        <w:t>J1</w:t>
      </w:r>
      <w:r w:rsidRPr="009973E2">
        <w:rPr>
          <w:b/>
        </w:rPr>
        <w:t>-</w:t>
      </w:r>
      <w:r w:rsidR="00123D7E">
        <w:rPr>
          <w:b/>
        </w:rPr>
        <w:t>1</w:t>
      </w:r>
      <w:r w:rsidR="006B72B5">
        <w:rPr>
          <w:b/>
        </w:rPr>
        <w:t>7</w:t>
      </w:r>
      <w:r w:rsidRPr="009973E2">
        <w:t xml:space="preserve">: </w:t>
      </w:r>
      <w:r>
        <w:t>Summary of Changes Operational Grade 12 (Mathematics)</w:t>
      </w:r>
      <w:bookmarkEnd w:id="22"/>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5373EB9" w14:textId="77777777" w:rsidTr="007E3ECB">
        <w:tblPrEx>
          <w:tblW w:w="10800" w:type="dxa"/>
          <w:tblLayout w:type="fixed"/>
          <w:tblLook w:val="04A0"/>
        </w:tblPrEx>
        <w:tc>
          <w:tcPr>
            <w:tcW w:w="14085" w:type="dxa"/>
            <w:gridSpan w:val="4"/>
          </w:tcPr>
          <w:p w:rsidR="00846EBB" w:rsidRPr="005445BE" w:rsidP="005837DC" w14:paraId="7D83D2B4" w14:textId="77777777">
            <w:pPr>
              <w:jc w:val="center"/>
              <w:rPr>
                <w:b/>
              </w:rPr>
            </w:pPr>
            <w:r>
              <w:rPr>
                <w:b/>
                <w:sz w:val="28"/>
                <w:szCs w:val="28"/>
              </w:rPr>
              <w:t xml:space="preserve">2024 Operational </w:t>
            </w:r>
            <w:r w:rsidRPr="005445BE">
              <w:rPr>
                <w:b/>
                <w:sz w:val="28"/>
                <w:szCs w:val="28"/>
              </w:rPr>
              <w:t>Grade 12 Mathematics Student</w:t>
            </w:r>
          </w:p>
        </w:tc>
      </w:tr>
      <w:tr w14:paraId="1850AE54" w14:textId="77777777" w:rsidTr="007E3ECB">
        <w:tblPrEx>
          <w:tblW w:w="10800" w:type="dxa"/>
          <w:tblLayout w:type="fixed"/>
          <w:tblLook w:val="04A0"/>
        </w:tblPrEx>
        <w:tc>
          <w:tcPr>
            <w:tcW w:w="5738" w:type="dxa"/>
          </w:tcPr>
          <w:p w:rsidR="00846EBB" w:rsidRPr="005445BE" w:rsidP="005837DC" w14:paraId="736E1872" w14:textId="77777777">
            <w:pPr>
              <w:rPr>
                <w:b/>
                <w:noProof/>
              </w:rPr>
            </w:pPr>
            <w:r w:rsidRPr="005445BE">
              <w:rPr>
                <w:b/>
              </w:rPr>
              <w:t xml:space="preserve">Previous </w:t>
            </w:r>
            <w:r>
              <w:rPr>
                <w:b/>
              </w:rPr>
              <w:t>I</w:t>
            </w:r>
            <w:r w:rsidRPr="005445BE">
              <w:rPr>
                <w:b/>
              </w:rPr>
              <w:t>tem</w:t>
            </w:r>
          </w:p>
        </w:tc>
        <w:tc>
          <w:tcPr>
            <w:tcW w:w="5940" w:type="dxa"/>
          </w:tcPr>
          <w:p w:rsidR="00846EBB" w:rsidRPr="005445BE" w:rsidP="005837DC" w14:paraId="61ACB410" w14:textId="77777777">
            <w:pPr>
              <w:rPr>
                <w:b/>
                <w:noProof/>
              </w:rPr>
            </w:pPr>
            <w:r>
              <w:rPr>
                <w:b/>
              </w:rPr>
              <w:t>2024</w:t>
            </w:r>
            <w:r w:rsidRPr="005445BE">
              <w:rPr>
                <w:b/>
              </w:rPr>
              <w:t xml:space="preserve"> </w:t>
            </w:r>
            <w:r>
              <w:rPr>
                <w:b/>
              </w:rPr>
              <w:t>I</w:t>
            </w:r>
            <w:r w:rsidRPr="005445BE">
              <w:rPr>
                <w:b/>
              </w:rPr>
              <w:t xml:space="preserve">tem </w:t>
            </w:r>
          </w:p>
        </w:tc>
        <w:tc>
          <w:tcPr>
            <w:tcW w:w="920" w:type="dxa"/>
          </w:tcPr>
          <w:p w:rsidR="00846EBB" w:rsidRPr="005445BE" w:rsidP="005837DC" w14:paraId="3984C452" w14:textId="77777777">
            <w:pPr>
              <w:rPr>
                <w:b/>
              </w:rPr>
            </w:pPr>
            <w:r w:rsidRPr="005445BE">
              <w:rPr>
                <w:b/>
              </w:rPr>
              <w:t>D/A/ R+</w:t>
            </w:r>
          </w:p>
        </w:tc>
        <w:tc>
          <w:tcPr>
            <w:tcW w:w="1487" w:type="dxa"/>
          </w:tcPr>
          <w:p w:rsidR="00846EBB" w:rsidRPr="005445BE" w:rsidP="005837DC" w14:paraId="356C56F4" w14:textId="77777777">
            <w:pPr>
              <w:rPr>
                <w:b/>
              </w:rPr>
            </w:pPr>
            <w:r w:rsidRPr="005445BE">
              <w:rPr>
                <w:b/>
              </w:rPr>
              <w:t>Rationale</w:t>
            </w:r>
          </w:p>
        </w:tc>
      </w:tr>
      <w:tr w14:paraId="15BE476A" w14:textId="77777777" w:rsidTr="007E3ECB">
        <w:tblPrEx>
          <w:tblW w:w="10800" w:type="dxa"/>
          <w:tblLayout w:type="fixed"/>
          <w:tblLook w:val="04A0"/>
        </w:tblPrEx>
        <w:tc>
          <w:tcPr>
            <w:tcW w:w="5738" w:type="dxa"/>
          </w:tcPr>
          <w:p w:rsidR="00846EBB" w:rsidRPr="005445BE" w:rsidP="005837DC" w14:paraId="6A3C7E44" w14:textId="29B29EA0">
            <w:pPr>
              <w:rPr>
                <w:noProof/>
              </w:rPr>
            </w:pPr>
            <w:r>
              <w:rPr>
                <w:noProof/>
              </w:rPr>
              <w:drawing>
                <wp:anchor distT="0" distB="0" distL="114300" distR="114300" simplePos="0" relativeHeight="251664384" behindDoc="0" locked="0" layoutInCell="1" allowOverlap="1">
                  <wp:simplePos x="0" y="0"/>
                  <wp:positionH relativeFrom="column">
                    <wp:posOffset>22860</wp:posOffset>
                  </wp:positionH>
                  <wp:positionV relativeFrom="paragraph">
                    <wp:posOffset>47625</wp:posOffset>
                  </wp:positionV>
                  <wp:extent cx="146050" cy="115570"/>
                  <wp:effectExtent l="0" t="0" r="6350"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1"/>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050" cy="115570"/>
                          </a:xfrm>
                          <a:prstGeom prst="rect">
                            <a:avLst/>
                          </a:prstGeom>
                          <a:noFill/>
                        </pic:spPr>
                      </pic:pic>
                    </a:graphicData>
                  </a:graphic>
                  <wp14:sizeRelH relativeFrom="page">
                    <wp14:pctWidth>0</wp14:pctWidth>
                  </wp14:sizeRelH>
                  <wp14:sizeRelV relativeFrom="page">
                    <wp14:pctHeight>0</wp14:pctHeight>
                  </wp14:sizeRelV>
                </wp:anchor>
              </w:drawing>
            </w:r>
            <w:r w:rsidRPr="004533DB">
              <w:rPr>
                <w:noProof/>
                <w:highlight w:val="yellow"/>
              </w:rPr>
              <w:drawing>
                <wp:inline distT="0" distB="0" distL="0" distR="0">
                  <wp:extent cx="2615979" cy="608279"/>
                  <wp:effectExtent l="0" t="0" r="0" b="190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
                          <pic:cNvPicPr/>
                        </pic:nvPicPr>
                        <pic:blipFill>
                          <a:blip xmlns:r="http://schemas.openxmlformats.org/officeDocument/2006/relationships" r:embed="rId82"/>
                          <a:stretch>
                            <a:fillRect/>
                          </a:stretch>
                        </pic:blipFill>
                        <pic:spPr>
                          <a:xfrm>
                            <a:off x="0" y="0"/>
                            <a:ext cx="2633297" cy="612306"/>
                          </a:xfrm>
                          <a:prstGeom prst="rect">
                            <a:avLst/>
                          </a:prstGeom>
                        </pic:spPr>
                      </pic:pic>
                    </a:graphicData>
                  </a:graphic>
                </wp:inline>
              </w:drawing>
            </w:r>
          </w:p>
          <w:p w:rsidR="00846EBB" w:rsidP="005837DC" w14:paraId="2DC4E7EC" w14:textId="77777777">
            <w:pPr>
              <w:rPr>
                <w:noProof/>
              </w:rPr>
            </w:pPr>
          </w:p>
          <w:p w:rsidR="00846EBB" w:rsidRPr="005445BE" w:rsidP="005837DC" w14:paraId="47D8F6E6" w14:textId="77777777">
            <w:pPr>
              <w:rPr>
                <w:noProof/>
              </w:rPr>
            </w:pPr>
            <w:r w:rsidRPr="005445BE">
              <w:rPr>
                <w:noProof/>
              </w:rPr>
              <w:t>(201</w:t>
            </w:r>
            <w:r>
              <w:rPr>
                <w:noProof/>
              </w:rPr>
              <w:t>9</w:t>
            </w:r>
            <w:r w:rsidRPr="005445BE">
              <w:rPr>
                <w:noProof/>
              </w:rPr>
              <w:t xml:space="preserve"> Grade 12)</w:t>
            </w:r>
          </w:p>
        </w:tc>
        <w:tc>
          <w:tcPr>
            <w:tcW w:w="5940" w:type="dxa"/>
          </w:tcPr>
          <w:p w:rsidR="00846EBB" w:rsidP="005837DC" w14:paraId="6984A5A7" w14:textId="77777777">
            <w:pPr>
              <w:rPr>
                <w:noProof/>
              </w:rPr>
            </w:pPr>
            <w:r>
              <w:rPr>
                <w:noProof/>
              </w:rPr>
              <w:drawing>
                <wp:inline distT="0" distB="0" distL="0" distR="0">
                  <wp:extent cx="2775006" cy="845135"/>
                  <wp:effectExtent l="0" t="0" r="635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
                          <pic:cNvPicPr/>
                        </pic:nvPicPr>
                        <pic:blipFill>
                          <a:blip xmlns:r="http://schemas.openxmlformats.org/officeDocument/2006/relationships" r:embed="rId83"/>
                          <a:stretch>
                            <a:fillRect/>
                          </a:stretch>
                        </pic:blipFill>
                        <pic:spPr>
                          <a:xfrm>
                            <a:off x="0" y="0"/>
                            <a:ext cx="2814981" cy="857309"/>
                          </a:xfrm>
                          <a:prstGeom prst="rect">
                            <a:avLst/>
                          </a:prstGeom>
                        </pic:spPr>
                      </pic:pic>
                    </a:graphicData>
                  </a:graphic>
                </wp:inline>
              </w:drawing>
            </w:r>
          </w:p>
          <w:p w:rsidR="00846EBB" w:rsidRPr="00897E9D" w:rsidP="005837DC" w14:paraId="7A190E63" w14:textId="77777777">
            <w:pPr>
              <w:rPr>
                <w:b/>
                <w:noProof/>
              </w:rPr>
            </w:pPr>
            <w:r w:rsidRPr="00897E9D">
              <w:rPr>
                <w:b/>
                <w:noProof/>
              </w:rPr>
              <w:t>Issue:</w:t>
            </w:r>
            <w:r w:rsidRPr="00A422C0">
              <w:rPr>
                <w:bCs/>
              </w:rPr>
              <w:t xml:space="preserve"> </w:t>
            </w:r>
            <w:r>
              <w:rPr>
                <w:bCs/>
              </w:rPr>
              <w:t xml:space="preserve"> </w:t>
            </w:r>
            <w:r w:rsidRPr="00A422C0">
              <w:rPr>
                <w:bCs/>
              </w:rPr>
              <w:t>Resources for Learning and Instruction</w:t>
            </w:r>
          </w:p>
        </w:tc>
        <w:tc>
          <w:tcPr>
            <w:tcW w:w="920" w:type="dxa"/>
          </w:tcPr>
          <w:p w:rsidR="00846EBB" w:rsidRPr="00E86DEB" w:rsidP="005837DC" w14:paraId="2E49D637" w14:textId="77777777">
            <w:r>
              <w:t>R</w:t>
            </w:r>
          </w:p>
        </w:tc>
        <w:tc>
          <w:tcPr>
            <w:tcW w:w="1487" w:type="dxa"/>
          </w:tcPr>
          <w:p w:rsidR="00846EBB" w:rsidRPr="00E86DEB" w:rsidP="005837DC" w14:paraId="61ABC555" w14:textId="77777777">
            <w:r>
              <w:t>SubItem “b.” added to match the Grade 8 Item that was administered in 2022.</w:t>
            </w:r>
          </w:p>
        </w:tc>
      </w:tr>
      <w:tr w14:paraId="3266ECB7" w14:textId="77777777" w:rsidTr="007E3ECB">
        <w:tblPrEx>
          <w:tblW w:w="10800" w:type="dxa"/>
          <w:tblLayout w:type="fixed"/>
          <w:tblLook w:val="04A0"/>
        </w:tblPrEx>
        <w:tc>
          <w:tcPr>
            <w:tcW w:w="5738" w:type="dxa"/>
          </w:tcPr>
          <w:p w:rsidR="00846EBB" w:rsidP="005837DC" w14:paraId="3FC678D0" w14:textId="77777777">
            <w:pPr>
              <w:rPr>
                <w:noProof/>
              </w:rPr>
            </w:pPr>
            <w:r>
              <w:rPr>
                <w:noProof/>
              </w:rPr>
              <w:drawing>
                <wp:inline distT="0" distB="0" distL="0" distR="0">
                  <wp:extent cx="2695492" cy="1629889"/>
                  <wp:effectExtent l="0" t="0" r="0" b="889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
                          <pic:cNvPicPr/>
                        </pic:nvPicPr>
                        <pic:blipFill>
                          <a:blip xmlns:r="http://schemas.openxmlformats.org/officeDocument/2006/relationships" r:embed="rId84"/>
                          <a:stretch>
                            <a:fillRect/>
                          </a:stretch>
                        </pic:blipFill>
                        <pic:spPr>
                          <a:xfrm>
                            <a:off x="0" y="0"/>
                            <a:ext cx="2703560" cy="1634767"/>
                          </a:xfrm>
                          <a:prstGeom prst="rect">
                            <a:avLst/>
                          </a:prstGeom>
                        </pic:spPr>
                      </pic:pic>
                    </a:graphicData>
                  </a:graphic>
                </wp:inline>
              </w:drawing>
            </w:r>
          </w:p>
          <w:p w:rsidR="00846EBB" w:rsidP="005837DC" w14:paraId="3C158C18" w14:textId="77777777">
            <w:pPr>
              <w:rPr>
                <w:noProof/>
              </w:rPr>
            </w:pPr>
            <w:r w:rsidRPr="005445BE">
              <w:rPr>
                <w:noProof/>
              </w:rPr>
              <w:t>(201</w:t>
            </w:r>
            <w:r>
              <w:rPr>
                <w:noProof/>
              </w:rPr>
              <w:t>9</w:t>
            </w:r>
            <w:r w:rsidRPr="005445BE">
              <w:rPr>
                <w:noProof/>
              </w:rPr>
              <w:t xml:space="preserve"> Grade 12)</w:t>
            </w:r>
          </w:p>
        </w:tc>
        <w:tc>
          <w:tcPr>
            <w:tcW w:w="5940" w:type="dxa"/>
          </w:tcPr>
          <w:p w:rsidR="00846EBB" w:rsidP="005837DC" w14:paraId="21AC47F7" w14:textId="77777777">
            <w:pPr>
              <w:pStyle w:val="xmsolistparagraph"/>
              <w:ind w:left="0"/>
              <w:rPr>
                <w:rFonts w:eastAsia="Times New Roman"/>
              </w:rPr>
            </w:pPr>
            <w:r>
              <w:rPr>
                <w:rFonts w:eastAsia="Times New Roman"/>
              </w:rPr>
              <w:t>N/A</w:t>
            </w:r>
          </w:p>
          <w:p w:rsidR="00846EBB" w:rsidRPr="009A5B3C" w:rsidP="005837DC" w14:paraId="6951A100" w14:textId="77777777"/>
          <w:p w:rsidR="00846EBB" w:rsidRPr="009A5B3C" w:rsidP="005837DC" w14:paraId="7B9A67C5" w14:textId="77777777"/>
          <w:p w:rsidR="00846EBB" w:rsidRPr="009A5B3C" w:rsidP="005837DC" w14:paraId="6D8BEA8C" w14:textId="77777777"/>
          <w:p w:rsidR="00846EBB" w:rsidRPr="009A5B3C" w:rsidP="005837DC" w14:paraId="2BB1F1F9" w14:textId="77777777"/>
          <w:p w:rsidR="00846EBB" w:rsidRPr="009A5B3C" w:rsidP="005837DC" w14:paraId="649CB3B3" w14:textId="77777777"/>
          <w:p w:rsidR="00846EBB" w:rsidRPr="009A5B3C" w:rsidP="005837DC" w14:paraId="366B3E55" w14:textId="77777777">
            <w:pPr>
              <w:tabs>
                <w:tab w:val="left" w:pos="950"/>
              </w:tabs>
            </w:pPr>
            <w:r w:rsidRPr="00897E9D">
              <w:rPr>
                <w:b/>
                <w:noProof/>
              </w:rPr>
              <w:t>Issue:</w:t>
            </w:r>
            <w:r w:rsidRPr="00A422C0">
              <w:rPr>
                <w:bCs/>
              </w:rPr>
              <w:t xml:space="preserve"> </w:t>
            </w:r>
            <w:r>
              <w:rPr>
                <w:bCs/>
              </w:rPr>
              <w:t xml:space="preserve"> </w:t>
            </w:r>
            <w:r w:rsidRPr="00A422C0">
              <w:rPr>
                <w:bCs/>
              </w:rPr>
              <w:t>Resources for Learning and Instruction</w:t>
            </w:r>
          </w:p>
        </w:tc>
        <w:tc>
          <w:tcPr>
            <w:tcW w:w="920" w:type="dxa"/>
          </w:tcPr>
          <w:p w:rsidR="00846EBB" w:rsidP="005837DC" w14:paraId="4B4314ED" w14:textId="77777777">
            <w:r>
              <w:t>D</w:t>
            </w:r>
          </w:p>
        </w:tc>
        <w:tc>
          <w:tcPr>
            <w:tcW w:w="1487" w:type="dxa"/>
          </w:tcPr>
          <w:p w:rsidR="00846EBB" w:rsidP="005837DC" w14:paraId="67869DF7" w14:textId="77777777">
            <w:r>
              <w:t>Due to the addition of the Learning Recovery Items, and to</w:t>
            </w:r>
            <w:r>
              <w:rPr>
                <w:rFonts w:eastAsia="Times New Roman"/>
              </w:rPr>
              <w:t xml:space="preserve"> further reduce the expected response time at Grade 12, </w:t>
            </w:r>
            <w:r>
              <w:t>this Item was selected to be dropped.</w:t>
            </w:r>
          </w:p>
        </w:tc>
      </w:tr>
      <w:tr w14:paraId="6B3D082C" w14:textId="77777777" w:rsidTr="007E3ECB">
        <w:tblPrEx>
          <w:tblW w:w="10800" w:type="dxa"/>
          <w:tblLayout w:type="fixed"/>
          <w:tblLook w:val="04A0"/>
        </w:tblPrEx>
        <w:tc>
          <w:tcPr>
            <w:tcW w:w="5738" w:type="dxa"/>
          </w:tcPr>
          <w:p w:rsidR="00846EBB" w:rsidP="005837DC" w14:paraId="3193F61B" w14:textId="77777777">
            <w:pPr>
              <w:rPr>
                <w:noProof/>
              </w:rPr>
            </w:pPr>
            <w:r>
              <w:rPr>
                <w:noProof/>
              </w:rPr>
              <w:drawing>
                <wp:inline distT="0" distB="0" distL="0" distR="0">
                  <wp:extent cx="2655736" cy="138029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
                          <pic:cNvPicPr/>
                        </pic:nvPicPr>
                        <pic:blipFill>
                          <a:blip xmlns:r="http://schemas.openxmlformats.org/officeDocument/2006/relationships" r:embed="rId85"/>
                          <a:stretch>
                            <a:fillRect/>
                          </a:stretch>
                        </pic:blipFill>
                        <pic:spPr>
                          <a:xfrm>
                            <a:off x="0" y="0"/>
                            <a:ext cx="2674655" cy="1390123"/>
                          </a:xfrm>
                          <a:prstGeom prst="rect">
                            <a:avLst/>
                          </a:prstGeom>
                        </pic:spPr>
                      </pic:pic>
                    </a:graphicData>
                  </a:graphic>
                </wp:inline>
              </w:drawing>
            </w:r>
          </w:p>
          <w:p w:rsidR="00846EBB" w:rsidP="005837DC" w14:paraId="17E04627" w14:textId="77777777">
            <w:pPr>
              <w:rPr>
                <w:noProof/>
              </w:rPr>
            </w:pPr>
            <w:r w:rsidRPr="005445BE">
              <w:rPr>
                <w:noProof/>
              </w:rPr>
              <w:t>(201</w:t>
            </w:r>
            <w:r>
              <w:rPr>
                <w:noProof/>
              </w:rPr>
              <w:t>9</w:t>
            </w:r>
            <w:r w:rsidRPr="005445BE">
              <w:rPr>
                <w:noProof/>
              </w:rPr>
              <w:t xml:space="preserve"> Grade 12)</w:t>
            </w:r>
          </w:p>
        </w:tc>
        <w:tc>
          <w:tcPr>
            <w:tcW w:w="5940" w:type="dxa"/>
          </w:tcPr>
          <w:p w:rsidR="00846EBB" w:rsidP="005837DC" w14:paraId="11F01080" w14:textId="77777777">
            <w:pPr>
              <w:pStyle w:val="xmsolistparagraph"/>
              <w:ind w:left="0"/>
              <w:rPr>
                <w:rFonts w:eastAsia="Times New Roman"/>
              </w:rPr>
            </w:pPr>
            <w:r>
              <w:rPr>
                <w:rFonts w:eastAsia="Times New Roman"/>
              </w:rPr>
              <w:t>N/A</w:t>
            </w:r>
          </w:p>
          <w:p w:rsidR="00846EBB" w:rsidRPr="009A5B3C" w:rsidP="005837DC" w14:paraId="41B5B92B" w14:textId="77777777"/>
          <w:p w:rsidR="00846EBB" w:rsidRPr="009A5B3C" w:rsidP="005837DC" w14:paraId="738D8913" w14:textId="77777777"/>
          <w:p w:rsidR="00846EBB" w:rsidRPr="009A5B3C" w:rsidP="005837DC" w14:paraId="17D091AB" w14:textId="77777777"/>
          <w:p w:rsidR="007E3ECB" w:rsidP="005837DC" w14:paraId="03AEDE44" w14:textId="77777777">
            <w:pPr>
              <w:pStyle w:val="xmsolistparagraph"/>
              <w:ind w:left="0"/>
              <w:rPr>
                <w:b/>
                <w:noProof/>
              </w:rPr>
            </w:pPr>
          </w:p>
          <w:p w:rsidR="00846EBB" w:rsidP="005837DC" w14:paraId="6A8D5709" w14:textId="79C7DE7A">
            <w:pPr>
              <w:pStyle w:val="xmsolistparagraph"/>
              <w:ind w:left="0"/>
              <w:rPr>
                <w:rFonts w:eastAsia="Times New Roman"/>
              </w:rPr>
            </w:pPr>
            <w:r w:rsidRPr="00897E9D">
              <w:rPr>
                <w:b/>
                <w:noProof/>
              </w:rPr>
              <w:t>Issue:</w:t>
            </w:r>
            <w:r w:rsidRPr="00A422C0">
              <w:rPr>
                <w:bCs/>
              </w:rPr>
              <w:t xml:space="preserve"> </w:t>
            </w:r>
            <w:r>
              <w:rPr>
                <w:bCs/>
              </w:rPr>
              <w:t xml:space="preserve"> Student Factors</w:t>
            </w:r>
          </w:p>
        </w:tc>
        <w:tc>
          <w:tcPr>
            <w:tcW w:w="920" w:type="dxa"/>
          </w:tcPr>
          <w:p w:rsidR="00846EBB" w:rsidP="005837DC" w14:paraId="4B50D6CD" w14:textId="77777777">
            <w:r>
              <w:t>D</w:t>
            </w:r>
          </w:p>
        </w:tc>
        <w:tc>
          <w:tcPr>
            <w:tcW w:w="1487" w:type="dxa"/>
          </w:tcPr>
          <w:p w:rsidR="00846EBB" w:rsidP="005837DC" w14:paraId="774D4AD7" w14:textId="77777777">
            <w:r>
              <w:t>Due to the addition of the Learning Recovery Items, and to</w:t>
            </w:r>
            <w:r>
              <w:rPr>
                <w:rFonts w:eastAsia="Times New Roman"/>
              </w:rPr>
              <w:t xml:space="preserve"> further reduce the expected response time at Grade 12, </w:t>
            </w:r>
            <w:r>
              <w:t>this Item was selected to be dropped.</w:t>
            </w:r>
          </w:p>
        </w:tc>
      </w:tr>
      <w:tr w14:paraId="0F263C8E" w14:textId="77777777" w:rsidTr="007E3ECB">
        <w:tblPrEx>
          <w:tblW w:w="10800" w:type="dxa"/>
          <w:tblLayout w:type="fixed"/>
          <w:tblLook w:val="04A0"/>
        </w:tblPrEx>
        <w:tc>
          <w:tcPr>
            <w:tcW w:w="5738" w:type="dxa"/>
          </w:tcPr>
          <w:p w:rsidR="00846EBB" w:rsidP="005837DC" w14:paraId="1F6F79BF" w14:textId="77777777">
            <w:pPr>
              <w:rPr>
                <w:noProof/>
              </w:rPr>
            </w:pPr>
            <w:r>
              <w:rPr>
                <w:noProof/>
              </w:rPr>
              <w:drawing>
                <wp:inline distT="0" distB="0" distL="0" distR="0">
                  <wp:extent cx="2576223" cy="1091232"/>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
                          <pic:cNvPicPr/>
                        </pic:nvPicPr>
                        <pic:blipFill>
                          <a:blip xmlns:r="http://schemas.openxmlformats.org/officeDocument/2006/relationships" r:embed="rId86"/>
                          <a:stretch>
                            <a:fillRect/>
                          </a:stretch>
                        </pic:blipFill>
                        <pic:spPr>
                          <a:xfrm>
                            <a:off x="0" y="0"/>
                            <a:ext cx="2588094" cy="1096260"/>
                          </a:xfrm>
                          <a:prstGeom prst="rect">
                            <a:avLst/>
                          </a:prstGeom>
                        </pic:spPr>
                      </pic:pic>
                    </a:graphicData>
                  </a:graphic>
                </wp:inline>
              </w:drawing>
            </w:r>
          </w:p>
          <w:p w:rsidR="00846EBB" w:rsidP="005837DC" w14:paraId="5E9F3EDB" w14:textId="77777777">
            <w:pPr>
              <w:rPr>
                <w:noProof/>
              </w:rPr>
            </w:pPr>
            <w:r w:rsidRPr="005445BE">
              <w:rPr>
                <w:noProof/>
              </w:rPr>
              <w:t>(201</w:t>
            </w:r>
            <w:r>
              <w:rPr>
                <w:noProof/>
              </w:rPr>
              <w:t>9</w:t>
            </w:r>
            <w:r w:rsidRPr="005445BE">
              <w:rPr>
                <w:noProof/>
              </w:rPr>
              <w:t xml:space="preserve"> Grade 12)</w:t>
            </w:r>
          </w:p>
        </w:tc>
        <w:tc>
          <w:tcPr>
            <w:tcW w:w="5940" w:type="dxa"/>
          </w:tcPr>
          <w:p w:rsidR="00846EBB" w:rsidP="005837DC" w14:paraId="1E3B428F" w14:textId="77777777">
            <w:pPr>
              <w:pStyle w:val="xmsolistparagraph"/>
              <w:ind w:left="0"/>
              <w:rPr>
                <w:rFonts w:eastAsia="Times New Roman"/>
              </w:rPr>
            </w:pPr>
            <w:r>
              <w:rPr>
                <w:noProof/>
              </w:rPr>
              <w:drawing>
                <wp:inline distT="0" distB="0" distL="0" distR="0">
                  <wp:extent cx="2711395" cy="902377"/>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
                          <pic:cNvPicPr/>
                        </pic:nvPicPr>
                        <pic:blipFill>
                          <a:blip xmlns:r="http://schemas.openxmlformats.org/officeDocument/2006/relationships" r:embed="rId87"/>
                          <a:stretch>
                            <a:fillRect/>
                          </a:stretch>
                        </pic:blipFill>
                        <pic:spPr>
                          <a:xfrm>
                            <a:off x="0" y="0"/>
                            <a:ext cx="2720469" cy="905397"/>
                          </a:xfrm>
                          <a:prstGeom prst="rect">
                            <a:avLst/>
                          </a:prstGeom>
                        </pic:spPr>
                      </pic:pic>
                    </a:graphicData>
                  </a:graphic>
                </wp:inline>
              </w:drawing>
            </w:r>
          </w:p>
          <w:p w:rsidR="00846EBB" w:rsidP="005837DC" w14:paraId="62752A1C" w14:textId="77777777">
            <w:pPr>
              <w:pStyle w:val="xmsolistparagraph"/>
              <w:ind w:left="0"/>
              <w:rPr>
                <w:rFonts w:eastAsia="Times New Roman"/>
              </w:rPr>
            </w:pPr>
          </w:p>
          <w:p w:rsidR="00846EBB" w:rsidP="005837DC" w14:paraId="43DD5CEC" w14:textId="77777777">
            <w:pPr>
              <w:pStyle w:val="xmsolistparagraph"/>
              <w:ind w:left="0"/>
              <w:rPr>
                <w:rFonts w:eastAsia="Times New Roman"/>
              </w:rPr>
            </w:pPr>
          </w:p>
          <w:p w:rsidR="00846EBB" w:rsidP="005837DC" w14:paraId="434B9EA7" w14:textId="77777777">
            <w:pPr>
              <w:pStyle w:val="xmsolistparagraph"/>
              <w:ind w:left="0"/>
              <w:rPr>
                <w:rFonts w:eastAsia="Times New Roman"/>
              </w:rPr>
            </w:pPr>
            <w:r w:rsidRPr="00897E9D">
              <w:rPr>
                <w:b/>
                <w:noProof/>
              </w:rPr>
              <w:t>Issue:</w:t>
            </w:r>
            <w:r w:rsidRPr="00A422C0">
              <w:rPr>
                <w:bCs/>
              </w:rPr>
              <w:t xml:space="preserve"> </w:t>
            </w:r>
            <w:r>
              <w:rPr>
                <w:bCs/>
              </w:rPr>
              <w:t xml:space="preserve"> </w:t>
            </w:r>
            <w:r w:rsidRPr="00A422C0">
              <w:rPr>
                <w:bCs/>
              </w:rPr>
              <w:t>Resources for Learning and Instruction</w:t>
            </w:r>
          </w:p>
        </w:tc>
        <w:tc>
          <w:tcPr>
            <w:tcW w:w="920" w:type="dxa"/>
          </w:tcPr>
          <w:p w:rsidR="00846EBB" w:rsidP="005837DC" w14:paraId="47124409" w14:textId="77777777">
            <w:r>
              <w:t>R</w:t>
            </w:r>
          </w:p>
        </w:tc>
        <w:tc>
          <w:tcPr>
            <w:tcW w:w="1487" w:type="dxa"/>
          </w:tcPr>
          <w:p w:rsidR="00846EBB" w:rsidP="005837DC" w14:paraId="22C8DF2B" w14:textId="77777777">
            <w:r>
              <w:t>Due to the addition of the Learning Recovery Items, and to</w:t>
            </w:r>
            <w:r>
              <w:rPr>
                <w:rFonts w:eastAsia="Times New Roman"/>
              </w:rPr>
              <w:t xml:space="preserve"> further reduce the expected response time at Grade 12, </w:t>
            </w:r>
            <w:r>
              <w:t>this Item was revised.</w:t>
            </w:r>
          </w:p>
        </w:tc>
      </w:tr>
      <w:tr w14:paraId="11E8DE5F" w14:textId="77777777" w:rsidTr="007E3ECB">
        <w:tblPrEx>
          <w:tblW w:w="10800" w:type="dxa"/>
          <w:tblLayout w:type="fixed"/>
          <w:tblLook w:val="04A0"/>
        </w:tblPrEx>
        <w:tc>
          <w:tcPr>
            <w:tcW w:w="5738" w:type="dxa"/>
          </w:tcPr>
          <w:p w:rsidR="00846EBB" w:rsidP="005837DC" w14:paraId="48EDD573" w14:textId="77777777">
            <w:pPr>
              <w:rPr>
                <w:noProof/>
              </w:rPr>
            </w:pPr>
            <w:r>
              <w:rPr>
                <w:noProof/>
              </w:rPr>
              <w:drawing>
                <wp:inline distT="0" distB="0" distL="0" distR="0">
                  <wp:extent cx="2663687" cy="800264"/>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
                          <pic:cNvPicPr/>
                        </pic:nvPicPr>
                        <pic:blipFill>
                          <a:blip xmlns:r="http://schemas.openxmlformats.org/officeDocument/2006/relationships" r:embed="rId88"/>
                          <a:stretch>
                            <a:fillRect/>
                          </a:stretch>
                        </pic:blipFill>
                        <pic:spPr>
                          <a:xfrm>
                            <a:off x="0" y="0"/>
                            <a:ext cx="2675366" cy="803773"/>
                          </a:xfrm>
                          <a:prstGeom prst="rect">
                            <a:avLst/>
                          </a:prstGeom>
                        </pic:spPr>
                      </pic:pic>
                    </a:graphicData>
                  </a:graphic>
                </wp:inline>
              </w:drawing>
            </w:r>
          </w:p>
          <w:p w:rsidR="00846EBB" w:rsidP="005837DC" w14:paraId="55C6CEAB" w14:textId="77777777">
            <w:pPr>
              <w:rPr>
                <w:noProof/>
              </w:rPr>
            </w:pPr>
            <w:r w:rsidRPr="005445BE">
              <w:rPr>
                <w:noProof/>
              </w:rPr>
              <w:t>(201</w:t>
            </w:r>
            <w:r>
              <w:rPr>
                <w:noProof/>
              </w:rPr>
              <w:t>9</w:t>
            </w:r>
            <w:r w:rsidRPr="005445BE">
              <w:rPr>
                <w:noProof/>
              </w:rPr>
              <w:t xml:space="preserve"> Grade 12)</w:t>
            </w:r>
          </w:p>
        </w:tc>
        <w:tc>
          <w:tcPr>
            <w:tcW w:w="5940" w:type="dxa"/>
          </w:tcPr>
          <w:p w:rsidR="00846EBB" w:rsidP="005837DC" w14:paraId="46F362C4" w14:textId="77777777">
            <w:pPr>
              <w:pStyle w:val="xmsolistparagraph"/>
              <w:ind w:left="0"/>
              <w:rPr>
                <w:rFonts w:eastAsia="Times New Roman"/>
              </w:rPr>
            </w:pPr>
            <w:r>
              <w:rPr>
                <w:rFonts w:eastAsia="Times New Roman"/>
              </w:rPr>
              <w:t>N/A</w:t>
            </w:r>
          </w:p>
          <w:p w:rsidR="00846EBB" w:rsidRPr="009A5B3C" w:rsidP="005837DC" w14:paraId="0220E195" w14:textId="77777777"/>
          <w:p w:rsidR="00846EBB" w:rsidRPr="009A5B3C" w:rsidP="005837DC" w14:paraId="427AC594" w14:textId="77777777"/>
          <w:p w:rsidR="00846EBB" w:rsidP="005837DC" w14:paraId="0AD6A272" w14:textId="77777777">
            <w:pPr>
              <w:pStyle w:val="xmsolistparagraph"/>
              <w:ind w:left="0"/>
              <w:rPr>
                <w:rFonts w:eastAsia="Times New Roman"/>
              </w:rPr>
            </w:pPr>
            <w:r w:rsidRPr="00897E9D">
              <w:rPr>
                <w:b/>
                <w:noProof/>
              </w:rPr>
              <w:t>Issue:</w:t>
            </w:r>
            <w:r w:rsidRPr="00A422C0">
              <w:rPr>
                <w:bCs/>
              </w:rPr>
              <w:t xml:space="preserve"> </w:t>
            </w:r>
            <w:r>
              <w:rPr>
                <w:bCs/>
              </w:rPr>
              <w:t xml:space="preserve"> </w:t>
            </w:r>
            <w:r w:rsidRPr="00A422C0">
              <w:rPr>
                <w:bCs/>
              </w:rPr>
              <w:t>Resources for Learning and Instruction</w:t>
            </w:r>
          </w:p>
        </w:tc>
        <w:tc>
          <w:tcPr>
            <w:tcW w:w="920" w:type="dxa"/>
          </w:tcPr>
          <w:p w:rsidR="00846EBB" w:rsidP="005837DC" w14:paraId="6722963A" w14:textId="77777777">
            <w:r>
              <w:t>D</w:t>
            </w:r>
          </w:p>
        </w:tc>
        <w:tc>
          <w:tcPr>
            <w:tcW w:w="1487" w:type="dxa"/>
          </w:tcPr>
          <w:p w:rsidR="00846EBB" w:rsidP="005837DC" w14:paraId="34EA0C5B" w14:textId="77777777">
            <w:r>
              <w:t>Due to the addition of the Learning Recovery Items, and to</w:t>
            </w:r>
            <w:r>
              <w:rPr>
                <w:rFonts w:eastAsia="Times New Roman"/>
              </w:rPr>
              <w:t xml:space="preserve"> further reduce the expected response time at Grade 12, </w:t>
            </w:r>
            <w:r>
              <w:t>this Item was selected to be dropped.</w:t>
            </w:r>
          </w:p>
        </w:tc>
      </w:tr>
    </w:tbl>
    <w:p w:rsidR="0062063E" w:rsidP="0062063E" w14:paraId="69E19875"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C6CF524" w14:textId="77777777" w:rsidTr="007E3ECB">
        <w:tblPrEx>
          <w:tblW w:w="10800" w:type="dxa"/>
          <w:tblLayout w:type="fixed"/>
          <w:tblLook w:val="04A0"/>
        </w:tblPrEx>
        <w:tc>
          <w:tcPr>
            <w:tcW w:w="5738" w:type="dxa"/>
          </w:tcPr>
          <w:p w:rsidR="007E3ECB" w:rsidP="005837DC" w14:paraId="74E85DB9" w14:textId="77777777">
            <w:pPr>
              <w:rPr>
                <w:noProof/>
              </w:rPr>
            </w:pPr>
            <w:r>
              <w:rPr>
                <w:noProof/>
              </w:rPr>
              <w:drawing>
                <wp:inline distT="0" distB="0" distL="0" distR="0">
                  <wp:extent cx="2639833" cy="44363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
                          <pic:cNvPicPr/>
                        </pic:nvPicPr>
                        <pic:blipFill>
                          <a:blip xmlns:r="http://schemas.openxmlformats.org/officeDocument/2006/relationships" r:embed="rId89"/>
                          <a:stretch>
                            <a:fillRect/>
                          </a:stretch>
                        </pic:blipFill>
                        <pic:spPr>
                          <a:xfrm>
                            <a:off x="0" y="0"/>
                            <a:ext cx="2671810" cy="449011"/>
                          </a:xfrm>
                          <a:prstGeom prst="rect">
                            <a:avLst/>
                          </a:prstGeom>
                        </pic:spPr>
                      </pic:pic>
                    </a:graphicData>
                  </a:graphic>
                </wp:inline>
              </w:drawing>
            </w:r>
          </w:p>
          <w:p w:rsidR="007E3ECB" w:rsidP="005837DC" w14:paraId="11606EA2" w14:textId="77777777">
            <w:pPr>
              <w:rPr>
                <w:noProof/>
              </w:rPr>
            </w:pPr>
          </w:p>
          <w:p w:rsidR="007E3ECB" w:rsidP="005837DC" w14:paraId="426BFA60" w14:textId="77777777">
            <w:pPr>
              <w:rPr>
                <w:noProof/>
              </w:rPr>
            </w:pPr>
            <w:r w:rsidRPr="005445BE">
              <w:rPr>
                <w:noProof/>
              </w:rPr>
              <w:t>(201</w:t>
            </w:r>
            <w:r>
              <w:rPr>
                <w:noProof/>
              </w:rPr>
              <w:t>9</w:t>
            </w:r>
            <w:r w:rsidRPr="005445BE">
              <w:rPr>
                <w:noProof/>
              </w:rPr>
              <w:t xml:space="preserve"> Grade 12)</w:t>
            </w:r>
          </w:p>
        </w:tc>
        <w:tc>
          <w:tcPr>
            <w:tcW w:w="5940" w:type="dxa"/>
          </w:tcPr>
          <w:p w:rsidR="007E3ECB" w:rsidP="005837DC" w14:paraId="43710C3E" w14:textId="77777777">
            <w:pPr>
              <w:pStyle w:val="xmsolistparagraph"/>
              <w:ind w:left="0"/>
              <w:rPr>
                <w:rFonts w:eastAsia="Times New Roman"/>
              </w:rPr>
            </w:pPr>
            <w:r>
              <w:rPr>
                <w:rFonts w:eastAsia="Times New Roman"/>
              </w:rPr>
              <w:t>N/A</w:t>
            </w:r>
          </w:p>
          <w:p w:rsidR="007E3ECB" w:rsidRPr="009A5B3C" w:rsidP="005837DC" w14:paraId="62EF786B" w14:textId="77777777"/>
          <w:p w:rsidR="007E3ECB" w:rsidP="005837DC" w14:paraId="17EB8F2B" w14:textId="77777777"/>
          <w:p w:rsidR="007E3ECB" w:rsidP="005837DC" w14:paraId="75854C29" w14:textId="77777777">
            <w:pPr>
              <w:pStyle w:val="xmsolistparagraph"/>
              <w:ind w:left="0"/>
              <w:rPr>
                <w:rFonts w:eastAsia="Times New Roman"/>
              </w:rPr>
            </w:pPr>
            <w:r w:rsidRPr="00897E9D">
              <w:rPr>
                <w:b/>
                <w:noProof/>
              </w:rPr>
              <w:t>Issue:</w:t>
            </w:r>
            <w:r w:rsidRPr="00A422C0">
              <w:rPr>
                <w:bCs/>
              </w:rPr>
              <w:t xml:space="preserve"> </w:t>
            </w:r>
            <w:r>
              <w:rPr>
                <w:bCs/>
              </w:rPr>
              <w:t xml:space="preserve"> Outside of School Learning</w:t>
            </w:r>
          </w:p>
        </w:tc>
        <w:tc>
          <w:tcPr>
            <w:tcW w:w="920" w:type="dxa"/>
          </w:tcPr>
          <w:p w:rsidR="007E3ECB" w:rsidP="005837DC" w14:paraId="15C7A946" w14:textId="77777777">
            <w:r>
              <w:t>D</w:t>
            </w:r>
          </w:p>
        </w:tc>
        <w:tc>
          <w:tcPr>
            <w:tcW w:w="1487" w:type="dxa"/>
          </w:tcPr>
          <w:p w:rsidR="007E3ECB" w:rsidP="005837DC" w14:paraId="27B596F5" w14:textId="77777777">
            <w:r>
              <w:t>Due to the addition of the Learning Recovery Items, and to</w:t>
            </w:r>
            <w:r>
              <w:rPr>
                <w:rFonts w:eastAsia="Times New Roman"/>
              </w:rPr>
              <w:t xml:space="preserve"> further reduce the expected response time at Grade 12, </w:t>
            </w:r>
            <w:r>
              <w:t>this Item was selected to be dropped.</w:t>
            </w:r>
          </w:p>
        </w:tc>
      </w:tr>
      <w:tr w14:paraId="20BBB84C" w14:textId="77777777" w:rsidTr="007E3ECB">
        <w:tblPrEx>
          <w:tblW w:w="10800" w:type="dxa"/>
          <w:tblLayout w:type="fixed"/>
          <w:tblLook w:val="04A0"/>
        </w:tblPrEx>
        <w:tc>
          <w:tcPr>
            <w:tcW w:w="5738" w:type="dxa"/>
          </w:tcPr>
          <w:p w:rsidR="007E3ECB" w:rsidP="005837DC" w14:paraId="7B05527F" w14:textId="77777777">
            <w:pPr>
              <w:rPr>
                <w:noProof/>
              </w:rPr>
            </w:pPr>
            <w:r>
              <w:rPr>
                <w:noProof/>
              </w:rPr>
              <w:drawing>
                <wp:inline distT="0" distB="0" distL="0" distR="0">
                  <wp:extent cx="2655736" cy="436691"/>
                  <wp:effectExtent l="0" t="0" r="0" b="190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
                          <pic:cNvPicPr/>
                        </pic:nvPicPr>
                        <pic:blipFill>
                          <a:blip xmlns:r="http://schemas.openxmlformats.org/officeDocument/2006/relationships" r:embed="rId90"/>
                          <a:stretch>
                            <a:fillRect/>
                          </a:stretch>
                        </pic:blipFill>
                        <pic:spPr>
                          <a:xfrm>
                            <a:off x="0" y="0"/>
                            <a:ext cx="2691367" cy="442550"/>
                          </a:xfrm>
                          <a:prstGeom prst="rect">
                            <a:avLst/>
                          </a:prstGeom>
                        </pic:spPr>
                      </pic:pic>
                    </a:graphicData>
                  </a:graphic>
                </wp:inline>
              </w:drawing>
            </w:r>
          </w:p>
          <w:p w:rsidR="007E3ECB" w:rsidP="005837DC" w14:paraId="508252CD" w14:textId="77777777">
            <w:pPr>
              <w:rPr>
                <w:noProof/>
              </w:rPr>
            </w:pPr>
            <w:r w:rsidRPr="005445BE">
              <w:rPr>
                <w:noProof/>
              </w:rPr>
              <w:t>(201</w:t>
            </w:r>
            <w:r>
              <w:rPr>
                <w:noProof/>
              </w:rPr>
              <w:t>9</w:t>
            </w:r>
            <w:r w:rsidRPr="005445BE">
              <w:rPr>
                <w:noProof/>
              </w:rPr>
              <w:t xml:space="preserve"> Grade 12)</w:t>
            </w:r>
          </w:p>
        </w:tc>
        <w:tc>
          <w:tcPr>
            <w:tcW w:w="5940" w:type="dxa"/>
          </w:tcPr>
          <w:p w:rsidR="007E3ECB" w:rsidP="005837DC" w14:paraId="32AF5DE3" w14:textId="77777777">
            <w:pPr>
              <w:pStyle w:val="xmsolistparagraph"/>
              <w:ind w:left="0"/>
              <w:rPr>
                <w:rFonts w:eastAsia="Times New Roman"/>
              </w:rPr>
            </w:pPr>
            <w:r>
              <w:rPr>
                <w:rFonts w:eastAsia="Times New Roman"/>
              </w:rPr>
              <w:t>N/A</w:t>
            </w:r>
          </w:p>
          <w:p w:rsidR="007E3ECB" w:rsidRPr="009A5B3C" w:rsidP="005837DC" w14:paraId="0CB1A668" w14:textId="77777777"/>
          <w:p w:rsidR="007E3ECB" w:rsidP="005837DC" w14:paraId="5DF2FF8F" w14:textId="77777777">
            <w:pPr>
              <w:pStyle w:val="xmsolistparagraph"/>
              <w:ind w:left="0"/>
              <w:rPr>
                <w:rFonts w:eastAsia="Times New Roman"/>
              </w:rPr>
            </w:pPr>
            <w:r w:rsidRPr="00897E9D">
              <w:rPr>
                <w:b/>
                <w:noProof/>
              </w:rPr>
              <w:t>Issue:</w:t>
            </w:r>
            <w:r w:rsidRPr="00A422C0">
              <w:rPr>
                <w:bCs/>
              </w:rPr>
              <w:t xml:space="preserve"> </w:t>
            </w:r>
            <w:r>
              <w:rPr>
                <w:bCs/>
              </w:rPr>
              <w:t xml:space="preserve"> Student Factors</w:t>
            </w:r>
          </w:p>
        </w:tc>
        <w:tc>
          <w:tcPr>
            <w:tcW w:w="920" w:type="dxa"/>
          </w:tcPr>
          <w:p w:rsidR="007E3ECB" w:rsidP="005837DC" w14:paraId="4E42FAAC" w14:textId="77777777">
            <w:r>
              <w:t>D</w:t>
            </w:r>
          </w:p>
        </w:tc>
        <w:tc>
          <w:tcPr>
            <w:tcW w:w="1487" w:type="dxa"/>
          </w:tcPr>
          <w:p w:rsidR="007E3ECB" w:rsidP="005837DC" w14:paraId="7A977DA2" w14:textId="77777777">
            <w:r>
              <w:t>Due to the addition of the Learning Recovery Items, and to</w:t>
            </w:r>
            <w:r>
              <w:rPr>
                <w:rFonts w:eastAsia="Times New Roman"/>
              </w:rPr>
              <w:t xml:space="preserve"> further reduce the expected response time at Grade 12, </w:t>
            </w:r>
            <w:r>
              <w:t>this Item was selected to be dropped.</w:t>
            </w:r>
          </w:p>
        </w:tc>
      </w:tr>
    </w:tbl>
    <w:p w:rsidR="007E3ECB" w:rsidRPr="0062063E" w:rsidP="0062063E" w14:paraId="72BA6CAF" w14:textId="77777777"/>
    <w:p w:rsidR="0062063E" w:rsidP="00165D10" w14:paraId="1A0A826B" w14:textId="77777777"/>
    <w:p w:rsidR="000F2C39" w14:paraId="04E30D23"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0F2C39" w:rsidP="000F2C39" w14:paraId="742A457C" w14:textId="0620548D">
      <w:pPr>
        <w:pStyle w:val="Heading3"/>
        <w:spacing w:after="240"/>
      </w:pPr>
      <w:bookmarkStart w:id="23" w:name="_Toc190178915"/>
      <w:r w:rsidRPr="009973E2">
        <w:rPr>
          <w:b/>
        </w:rPr>
        <w:t xml:space="preserve">Appendix </w:t>
      </w:r>
      <w:r>
        <w:rPr>
          <w:b/>
        </w:rPr>
        <w:t>J1</w:t>
      </w:r>
      <w:r w:rsidRPr="009973E2">
        <w:rPr>
          <w:b/>
        </w:rPr>
        <w:t>-</w:t>
      </w:r>
      <w:r w:rsidR="00123D7E">
        <w:rPr>
          <w:b/>
        </w:rPr>
        <w:t>1</w:t>
      </w:r>
      <w:r w:rsidR="006B72B5">
        <w:rPr>
          <w:b/>
        </w:rPr>
        <w:t>8</w:t>
      </w:r>
      <w:r w:rsidRPr="009973E2">
        <w:t xml:space="preserve">: </w:t>
      </w:r>
      <w:r>
        <w:t>Operational Grade 12 (Mathematics)</w:t>
      </w:r>
      <w:bookmarkEnd w:id="23"/>
    </w:p>
    <w:p w:rsidR="000A00F9" w:rsidP="000A00F9" w14:paraId="2B36CE26" w14:textId="77777777">
      <w:r>
        <w:rPr>
          <w:noProof/>
        </w:rPr>
        <w:drawing>
          <wp:inline distT="0" distB="0" distL="0" distR="0">
            <wp:extent cx="5943600" cy="62039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91"/>
                    <a:stretch>
                      <a:fillRect/>
                    </a:stretch>
                  </pic:blipFill>
                  <pic:spPr>
                    <a:xfrm>
                      <a:off x="0" y="0"/>
                      <a:ext cx="5943600" cy="6203950"/>
                    </a:xfrm>
                    <a:prstGeom prst="rect">
                      <a:avLst/>
                    </a:prstGeom>
                  </pic:spPr>
                </pic:pic>
              </a:graphicData>
            </a:graphic>
          </wp:inline>
        </w:drawing>
      </w:r>
    </w:p>
    <w:p w:rsidR="000A00F9" w:rsidP="000A00F9" w14:paraId="708F3FC6" w14:textId="77777777">
      <w:r>
        <w:rPr>
          <w:noProof/>
        </w:rPr>
        <w:drawing>
          <wp:inline distT="0" distB="0" distL="0" distR="0">
            <wp:extent cx="5943600" cy="624586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92"/>
                    <a:stretch>
                      <a:fillRect/>
                    </a:stretch>
                  </pic:blipFill>
                  <pic:spPr>
                    <a:xfrm>
                      <a:off x="0" y="0"/>
                      <a:ext cx="5943600" cy="6245860"/>
                    </a:xfrm>
                    <a:prstGeom prst="rect">
                      <a:avLst/>
                    </a:prstGeom>
                  </pic:spPr>
                </pic:pic>
              </a:graphicData>
            </a:graphic>
          </wp:inline>
        </w:drawing>
      </w:r>
    </w:p>
    <w:p w:rsidR="000A00F9" w:rsidP="000A00F9" w14:paraId="428E8312" w14:textId="77777777">
      <w:r>
        <w:rPr>
          <w:noProof/>
        </w:rPr>
        <w:drawing>
          <wp:inline distT="0" distB="0" distL="0" distR="0">
            <wp:extent cx="5943600" cy="602996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93"/>
                    <a:stretch>
                      <a:fillRect/>
                    </a:stretch>
                  </pic:blipFill>
                  <pic:spPr>
                    <a:xfrm>
                      <a:off x="0" y="0"/>
                      <a:ext cx="5943600" cy="6029960"/>
                    </a:xfrm>
                    <a:prstGeom prst="rect">
                      <a:avLst/>
                    </a:prstGeom>
                  </pic:spPr>
                </pic:pic>
              </a:graphicData>
            </a:graphic>
          </wp:inline>
        </w:drawing>
      </w:r>
    </w:p>
    <w:p w:rsidR="000A00F9" w:rsidP="000A00F9" w14:paraId="704711FE" w14:textId="77777777">
      <w:r>
        <w:rPr>
          <w:noProof/>
        </w:rPr>
        <w:drawing>
          <wp:inline distT="0" distB="0" distL="0" distR="0">
            <wp:extent cx="5943600" cy="707009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94"/>
                    <a:stretch>
                      <a:fillRect/>
                    </a:stretch>
                  </pic:blipFill>
                  <pic:spPr>
                    <a:xfrm>
                      <a:off x="0" y="0"/>
                      <a:ext cx="5943600" cy="7070090"/>
                    </a:xfrm>
                    <a:prstGeom prst="rect">
                      <a:avLst/>
                    </a:prstGeom>
                  </pic:spPr>
                </pic:pic>
              </a:graphicData>
            </a:graphic>
          </wp:inline>
        </w:drawing>
      </w:r>
    </w:p>
    <w:p w:rsidR="000A00F9" w:rsidP="000A00F9" w14:paraId="718A2FE9" w14:textId="77777777">
      <w:r>
        <w:rPr>
          <w:noProof/>
        </w:rPr>
        <w:drawing>
          <wp:inline distT="0" distB="0" distL="0" distR="0">
            <wp:extent cx="5943600" cy="6353810"/>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95"/>
                    <a:stretch>
                      <a:fillRect/>
                    </a:stretch>
                  </pic:blipFill>
                  <pic:spPr>
                    <a:xfrm>
                      <a:off x="0" y="0"/>
                      <a:ext cx="5943600" cy="6353810"/>
                    </a:xfrm>
                    <a:prstGeom prst="rect">
                      <a:avLst/>
                    </a:prstGeom>
                  </pic:spPr>
                </pic:pic>
              </a:graphicData>
            </a:graphic>
          </wp:inline>
        </w:drawing>
      </w:r>
    </w:p>
    <w:p w:rsidR="000A00F9" w:rsidP="000A00F9" w14:paraId="5D5CFA8C" w14:textId="77777777">
      <w:r>
        <w:rPr>
          <w:noProof/>
        </w:rPr>
        <w:drawing>
          <wp:inline distT="0" distB="0" distL="0" distR="0">
            <wp:extent cx="5943600" cy="676783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96"/>
                    <a:stretch>
                      <a:fillRect/>
                    </a:stretch>
                  </pic:blipFill>
                  <pic:spPr>
                    <a:xfrm>
                      <a:off x="0" y="0"/>
                      <a:ext cx="5943600" cy="6767830"/>
                    </a:xfrm>
                    <a:prstGeom prst="rect">
                      <a:avLst/>
                    </a:prstGeom>
                  </pic:spPr>
                </pic:pic>
              </a:graphicData>
            </a:graphic>
          </wp:inline>
        </w:drawing>
      </w:r>
    </w:p>
    <w:p w:rsidR="000A00F9" w:rsidP="000A00F9" w14:paraId="5304C545" w14:textId="77777777">
      <w:r>
        <w:rPr>
          <w:noProof/>
        </w:rPr>
        <w:drawing>
          <wp:inline distT="0" distB="0" distL="0" distR="0">
            <wp:extent cx="5943600" cy="57924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97"/>
                    <a:stretch>
                      <a:fillRect/>
                    </a:stretch>
                  </pic:blipFill>
                  <pic:spPr>
                    <a:xfrm>
                      <a:off x="0" y="0"/>
                      <a:ext cx="5943600" cy="5792470"/>
                    </a:xfrm>
                    <a:prstGeom prst="rect">
                      <a:avLst/>
                    </a:prstGeom>
                  </pic:spPr>
                </pic:pic>
              </a:graphicData>
            </a:graphic>
          </wp:inline>
        </w:drawing>
      </w:r>
    </w:p>
    <w:p w:rsidR="000A00F9" w:rsidP="000A00F9" w14:paraId="7910BDEE" w14:textId="77777777">
      <w:r>
        <w:rPr>
          <w:noProof/>
        </w:rPr>
        <w:drawing>
          <wp:inline distT="0" distB="0" distL="0" distR="0">
            <wp:extent cx="5943600" cy="52076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98"/>
                    <a:stretch>
                      <a:fillRect/>
                    </a:stretch>
                  </pic:blipFill>
                  <pic:spPr>
                    <a:xfrm>
                      <a:off x="0" y="0"/>
                      <a:ext cx="5943600" cy="5207635"/>
                    </a:xfrm>
                    <a:prstGeom prst="rect">
                      <a:avLst/>
                    </a:prstGeom>
                  </pic:spPr>
                </pic:pic>
              </a:graphicData>
            </a:graphic>
          </wp:inline>
        </w:drawing>
      </w:r>
    </w:p>
    <w:p w:rsidR="000A00F9" w:rsidP="000A00F9" w14:paraId="125359CF" w14:textId="77777777">
      <w:r>
        <w:rPr>
          <w:noProof/>
        </w:rPr>
        <w:drawing>
          <wp:inline distT="0" distB="0" distL="0" distR="0">
            <wp:extent cx="5943600" cy="567182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99"/>
                    <a:stretch>
                      <a:fillRect/>
                    </a:stretch>
                  </pic:blipFill>
                  <pic:spPr>
                    <a:xfrm>
                      <a:off x="0" y="0"/>
                      <a:ext cx="5943600" cy="5671820"/>
                    </a:xfrm>
                    <a:prstGeom prst="rect">
                      <a:avLst/>
                    </a:prstGeom>
                  </pic:spPr>
                </pic:pic>
              </a:graphicData>
            </a:graphic>
          </wp:inline>
        </w:drawing>
      </w:r>
    </w:p>
    <w:p w:rsidR="000A00F9" w:rsidP="000A00F9" w14:paraId="22A927E7" w14:textId="77777777">
      <w:r>
        <w:rPr>
          <w:noProof/>
        </w:rPr>
        <w:drawing>
          <wp:inline distT="0" distB="0" distL="0" distR="0">
            <wp:extent cx="5943600" cy="38055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100"/>
                    <a:stretch>
                      <a:fillRect/>
                    </a:stretch>
                  </pic:blipFill>
                  <pic:spPr>
                    <a:xfrm>
                      <a:off x="0" y="0"/>
                      <a:ext cx="5943600" cy="3805555"/>
                    </a:xfrm>
                    <a:prstGeom prst="rect">
                      <a:avLst/>
                    </a:prstGeom>
                  </pic:spPr>
                </pic:pic>
              </a:graphicData>
            </a:graphic>
          </wp:inline>
        </w:drawing>
      </w:r>
    </w:p>
    <w:p w:rsidR="000A00F9" w:rsidP="000A00F9" w14:paraId="4E6C8A41" w14:textId="77777777">
      <w:r>
        <w:rPr>
          <w:noProof/>
        </w:rPr>
        <w:drawing>
          <wp:inline distT="0" distB="0" distL="0" distR="0">
            <wp:extent cx="5943600" cy="7248525"/>
            <wp:effectExtent l="0" t="0" r="0" b="95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
                    <pic:cNvPicPr/>
                  </pic:nvPicPr>
                  <pic:blipFill>
                    <a:blip xmlns:r="http://schemas.openxmlformats.org/officeDocument/2006/relationships" r:embed="rId101"/>
                    <a:stretch>
                      <a:fillRect/>
                    </a:stretch>
                  </pic:blipFill>
                  <pic:spPr>
                    <a:xfrm>
                      <a:off x="0" y="0"/>
                      <a:ext cx="5943600" cy="7248525"/>
                    </a:xfrm>
                    <a:prstGeom prst="rect">
                      <a:avLst/>
                    </a:prstGeom>
                  </pic:spPr>
                </pic:pic>
              </a:graphicData>
            </a:graphic>
          </wp:inline>
        </w:drawing>
      </w:r>
    </w:p>
    <w:p w:rsidR="000A00F9" w:rsidP="000A00F9" w14:paraId="3500C870" w14:textId="77777777">
      <w:r>
        <w:rPr>
          <w:noProof/>
        </w:rPr>
        <w:drawing>
          <wp:inline distT="0" distB="0" distL="0" distR="0">
            <wp:extent cx="5943600" cy="617982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
                    <pic:cNvPicPr/>
                  </pic:nvPicPr>
                  <pic:blipFill>
                    <a:blip xmlns:r="http://schemas.openxmlformats.org/officeDocument/2006/relationships" r:embed="rId102"/>
                    <a:stretch>
                      <a:fillRect/>
                    </a:stretch>
                  </pic:blipFill>
                  <pic:spPr>
                    <a:xfrm>
                      <a:off x="0" y="0"/>
                      <a:ext cx="5943600" cy="6179820"/>
                    </a:xfrm>
                    <a:prstGeom prst="rect">
                      <a:avLst/>
                    </a:prstGeom>
                  </pic:spPr>
                </pic:pic>
              </a:graphicData>
            </a:graphic>
          </wp:inline>
        </w:drawing>
      </w:r>
    </w:p>
    <w:p w:rsidR="000A00F9" w:rsidP="000A00F9" w14:paraId="7A164EF2" w14:textId="77777777">
      <w:r>
        <w:rPr>
          <w:noProof/>
        </w:rPr>
        <w:drawing>
          <wp:inline distT="0" distB="0" distL="0" distR="0">
            <wp:extent cx="5943600" cy="676338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
                    <pic:cNvPicPr/>
                  </pic:nvPicPr>
                  <pic:blipFill>
                    <a:blip xmlns:r="http://schemas.openxmlformats.org/officeDocument/2006/relationships" r:embed="rId103"/>
                    <a:stretch>
                      <a:fillRect/>
                    </a:stretch>
                  </pic:blipFill>
                  <pic:spPr>
                    <a:xfrm>
                      <a:off x="0" y="0"/>
                      <a:ext cx="5943600" cy="6763385"/>
                    </a:xfrm>
                    <a:prstGeom prst="rect">
                      <a:avLst/>
                    </a:prstGeom>
                  </pic:spPr>
                </pic:pic>
              </a:graphicData>
            </a:graphic>
          </wp:inline>
        </w:drawing>
      </w:r>
    </w:p>
    <w:p w:rsidR="000A00F9" w:rsidP="000A00F9" w14:paraId="44DF8716" w14:textId="77777777">
      <w:r>
        <w:rPr>
          <w:noProof/>
        </w:rPr>
        <w:drawing>
          <wp:inline distT="0" distB="0" distL="0" distR="0">
            <wp:extent cx="5943600" cy="3938905"/>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xmlns:r="http://schemas.openxmlformats.org/officeDocument/2006/relationships" r:embed="rId104"/>
                    <a:stretch>
                      <a:fillRect/>
                    </a:stretch>
                  </pic:blipFill>
                  <pic:spPr>
                    <a:xfrm>
                      <a:off x="0" y="0"/>
                      <a:ext cx="5943600" cy="3938905"/>
                    </a:xfrm>
                    <a:prstGeom prst="rect">
                      <a:avLst/>
                    </a:prstGeom>
                  </pic:spPr>
                </pic:pic>
              </a:graphicData>
            </a:graphic>
          </wp:inline>
        </w:drawing>
      </w:r>
    </w:p>
    <w:p w:rsidR="000A00F9" w:rsidP="000A00F9" w14:paraId="4E4E237E" w14:textId="77777777">
      <w:r>
        <w:rPr>
          <w:noProof/>
        </w:rPr>
        <w:drawing>
          <wp:inline distT="0" distB="0" distL="0" distR="0">
            <wp:extent cx="5943600" cy="620077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xmlns:r="http://schemas.openxmlformats.org/officeDocument/2006/relationships" r:embed="rId105"/>
                    <a:stretch>
                      <a:fillRect/>
                    </a:stretch>
                  </pic:blipFill>
                  <pic:spPr>
                    <a:xfrm>
                      <a:off x="0" y="0"/>
                      <a:ext cx="5943600" cy="6200775"/>
                    </a:xfrm>
                    <a:prstGeom prst="rect">
                      <a:avLst/>
                    </a:prstGeom>
                  </pic:spPr>
                </pic:pic>
              </a:graphicData>
            </a:graphic>
          </wp:inline>
        </w:drawing>
      </w:r>
    </w:p>
    <w:p w:rsidR="000A00F9" w:rsidP="000A00F9" w14:paraId="26B48413" w14:textId="77777777">
      <w:r>
        <w:rPr>
          <w:noProof/>
        </w:rPr>
        <w:drawing>
          <wp:inline distT="0" distB="0" distL="0" distR="0">
            <wp:extent cx="5943600" cy="3578860"/>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xmlns:r="http://schemas.openxmlformats.org/officeDocument/2006/relationships" r:embed="rId106"/>
                    <a:stretch>
                      <a:fillRect/>
                    </a:stretch>
                  </pic:blipFill>
                  <pic:spPr>
                    <a:xfrm>
                      <a:off x="0" y="0"/>
                      <a:ext cx="5943600" cy="3578860"/>
                    </a:xfrm>
                    <a:prstGeom prst="rect">
                      <a:avLst/>
                    </a:prstGeom>
                  </pic:spPr>
                </pic:pic>
              </a:graphicData>
            </a:graphic>
          </wp:inline>
        </w:drawing>
      </w:r>
    </w:p>
    <w:p w:rsidR="000A00F9" w:rsidP="000A00F9" w14:paraId="763B8492" w14:textId="77777777">
      <w:r>
        <w:rPr>
          <w:noProof/>
        </w:rPr>
        <w:drawing>
          <wp:inline distT="0" distB="0" distL="0" distR="0">
            <wp:extent cx="5943600" cy="4183380"/>
            <wp:effectExtent l="0" t="0" r="0"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xmlns:r="http://schemas.openxmlformats.org/officeDocument/2006/relationships" r:embed="rId107"/>
                    <a:stretch>
                      <a:fillRect/>
                    </a:stretch>
                  </pic:blipFill>
                  <pic:spPr>
                    <a:xfrm>
                      <a:off x="0" y="0"/>
                      <a:ext cx="5943600" cy="4183380"/>
                    </a:xfrm>
                    <a:prstGeom prst="rect">
                      <a:avLst/>
                    </a:prstGeom>
                  </pic:spPr>
                </pic:pic>
              </a:graphicData>
            </a:graphic>
          </wp:inline>
        </w:drawing>
      </w:r>
    </w:p>
    <w:p w:rsidR="000A00F9" w:rsidP="000A00F9" w14:paraId="6459D3AA" w14:textId="77777777">
      <w:r>
        <w:rPr>
          <w:noProof/>
        </w:rPr>
        <w:drawing>
          <wp:inline distT="0" distB="0" distL="0" distR="0">
            <wp:extent cx="5943600" cy="6755765"/>
            <wp:effectExtent l="0" t="0" r="0" b="698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xmlns:r="http://schemas.openxmlformats.org/officeDocument/2006/relationships" r:embed="rId108"/>
                    <a:stretch>
                      <a:fillRect/>
                    </a:stretch>
                  </pic:blipFill>
                  <pic:spPr>
                    <a:xfrm>
                      <a:off x="0" y="0"/>
                      <a:ext cx="5943600" cy="6755765"/>
                    </a:xfrm>
                    <a:prstGeom prst="rect">
                      <a:avLst/>
                    </a:prstGeom>
                  </pic:spPr>
                </pic:pic>
              </a:graphicData>
            </a:graphic>
          </wp:inline>
        </w:drawing>
      </w:r>
    </w:p>
    <w:p w:rsidR="000A00F9" w:rsidP="000A00F9" w14:paraId="651A200F" w14:textId="77777777">
      <w:r>
        <w:rPr>
          <w:noProof/>
        </w:rPr>
        <w:drawing>
          <wp:inline distT="0" distB="0" distL="0" distR="0">
            <wp:extent cx="5943600" cy="44481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109"/>
                    <a:stretch>
                      <a:fillRect/>
                    </a:stretch>
                  </pic:blipFill>
                  <pic:spPr>
                    <a:xfrm>
                      <a:off x="0" y="0"/>
                      <a:ext cx="5943600" cy="4448175"/>
                    </a:xfrm>
                    <a:prstGeom prst="rect">
                      <a:avLst/>
                    </a:prstGeom>
                  </pic:spPr>
                </pic:pic>
              </a:graphicData>
            </a:graphic>
          </wp:inline>
        </w:drawing>
      </w:r>
    </w:p>
    <w:p w:rsidR="00A31235" w:rsidP="00A31235" w14:paraId="29AFDF19" w14:textId="2C6C15EA">
      <w:pPr>
        <w:rPr>
          <w:noProof/>
        </w:rPr>
      </w:pPr>
    </w:p>
    <w:p w:rsidR="00A31235" w:rsidP="00A31235" w14:paraId="5B0E9926" w14:textId="77777777">
      <w:pPr>
        <w:rPr>
          <w:rFonts w:ascii="Times New Roman" w:hAnsi="Times New Roman" w:cs="Times New Roman"/>
          <w:sz w:val="24"/>
          <w:szCs w:val="24"/>
        </w:rPr>
      </w:pPr>
      <w:r>
        <w:rPr>
          <w:rFonts w:ascii="Times New Roman" w:hAnsi="Times New Roman" w:cs="Times New Roman"/>
          <w:sz w:val="24"/>
          <w:szCs w:val="24"/>
        </w:rPr>
        <w:br w:type="page"/>
      </w:r>
    </w:p>
    <w:p w:rsidR="00EB59E9" w:rsidP="00EB59E9" w14:paraId="44BA040D" w14:textId="64ADA208">
      <w:pPr>
        <w:pStyle w:val="Heading3"/>
      </w:pPr>
      <w:bookmarkStart w:id="24" w:name="_Toc190178916"/>
      <w:r w:rsidRPr="009973E2">
        <w:rPr>
          <w:b/>
        </w:rPr>
        <w:t xml:space="preserve">Appendix </w:t>
      </w:r>
      <w:r>
        <w:rPr>
          <w:b/>
        </w:rPr>
        <w:t>J1</w:t>
      </w:r>
      <w:r w:rsidRPr="009973E2">
        <w:rPr>
          <w:b/>
        </w:rPr>
        <w:t>-</w:t>
      </w:r>
      <w:r w:rsidR="006B72B5">
        <w:rPr>
          <w:b/>
        </w:rPr>
        <w:t>19</w:t>
      </w:r>
      <w:r w:rsidRPr="009973E2">
        <w:t xml:space="preserve">: </w:t>
      </w:r>
      <w:r>
        <w:t>Summary of Changes Operational Grade 4 (Reading)</w:t>
      </w:r>
      <w:bookmarkEnd w:id="24"/>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8569BBE" w14:textId="77777777" w:rsidTr="005F06B1">
        <w:tblPrEx>
          <w:tblW w:w="10800" w:type="dxa"/>
          <w:tblLayout w:type="fixed"/>
          <w:tblLook w:val="04A0"/>
        </w:tblPrEx>
        <w:tc>
          <w:tcPr>
            <w:tcW w:w="14085" w:type="dxa"/>
            <w:gridSpan w:val="4"/>
          </w:tcPr>
          <w:p w:rsidR="005F06B1" w:rsidRPr="005445BE" w:rsidP="005837DC" w14:paraId="4814FDBA" w14:textId="77777777">
            <w:pPr>
              <w:jc w:val="center"/>
              <w:rPr>
                <w:b/>
              </w:rPr>
            </w:pPr>
            <w:r>
              <w:rPr>
                <w:b/>
                <w:sz w:val="28"/>
                <w:szCs w:val="28"/>
              </w:rPr>
              <w:t xml:space="preserve">2024 Operational </w:t>
            </w:r>
            <w:r w:rsidRPr="005445BE">
              <w:rPr>
                <w:b/>
                <w:sz w:val="28"/>
                <w:szCs w:val="28"/>
              </w:rPr>
              <w:t xml:space="preserve">Grade </w:t>
            </w:r>
            <w:r>
              <w:rPr>
                <w:b/>
                <w:sz w:val="28"/>
                <w:szCs w:val="28"/>
              </w:rPr>
              <w:t>4 Reading</w:t>
            </w:r>
            <w:r w:rsidRPr="005445BE">
              <w:rPr>
                <w:b/>
                <w:sz w:val="28"/>
                <w:szCs w:val="28"/>
              </w:rPr>
              <w:t xml:space="preserve"> Student</w:t>
            </w:r>
          </w:p>
        </w:tc>
      </w:tr>
      <w:tr w14:paraId="68886FE5" w14:textId="77777777" w:rsidTr="005F06B1">
        <w:tblPrEx>
          <w:tblW w:w="10800" w:type="dxa"/>
          <w:tblLayout w:type="fixed"/>
          <w:tblLook w:val="04A0"/>
        </w:tblPrEx>
        <w:tc>
          <w:tcPr>
            <w:tcW w:w="5738" w:type="dxa"/>
          </w:tcPr>
          <w:p w:rsidR="005F06B1" w:rsidRPr="005445BE" w:rsidP="005837DC" w14:paraId="5DA1AA54" w14:textId="77777777">
            <w:pPr>
              <w:rPr>
                <w:b/>
                <w:noProof/>
              </w:rPr>
            </w:pPr>
            <w:r w:rsidRPr="005445BE">
              <w:rPr>
                <w:b/>
              </w:rPr>
              <w:t xml:space="preserve">Previous </w:t>
            </w:r>
            <w:r>
              <w:rPr>
                <w:b/>
              </w:rPr>
              <w:t>I</w:t>
            </w:r>
            <w:r w:rsidRPr="005445BE">
              <w:rPr>
                <w:b/>
              </w:rPr>
              <w:t>tem</w:t>
            </w:r>
          </w:p>
        </w:tc>
        <w:tc>
          <w:tcPr>
            <w:tcW w:w="5940" w:type="dxa"/>
          </w:tcPr>
          <w:p w:rsidR="005F06B1" w:rsidRPr="005445BE" w:rsidP="005837DC" w14:paraId="1E103E58" w14:textId="77777777">
            <w:pPr>
              <w:rPr>
                <w:b/>
                <w:noProof/>
              </w:rPr>
            </w:pPr>
            <w:r>
              <w:rPr>
                <w:b/>
              </w:rPr>
              <w:t>2024</w:t>
            </w:r>
            <w:r w:rsidRPr="005445BE">
              <w:rPr>
                <w:b/>
              </w:rPr>
              <w:t xml:space="preserve"> </w:t>
            </w:r>
            <w:r>
              <w:rPr>
                <w:b/>
              </w:rPr>
              <w:t>I</w:t>
            </w:r>
            <w:r w:rsidRPr="005445BE">
              <w:rPr>
                <w:b/>
              </w:rPr>
              <w:t xml:space="preserve">tem </w:t>
            </w:r>
          </w:p>
        </w:tc>
        <w:tc>
          <w:tcPr>
            <w:tcW w:w="920" w:type="dxa"/>
          </w:tcPr>
          <w:p w:rsidR="005F06B1" w:rsidRPr="005445BE" w:rsidP="005837DC" w14:paraId="70348A09" w14:textId="77777777">
            <w:pPr>
              <w:rPr>
                <w:b/>
              </w:rPr>
            </w:pPr>
            <w:r w:rsidRPr="005445BE">
              <w:rPr>
                <w:b/>
              </w:rPr>
              <w:t>D/A/ R+</w:t>
            </w:r>
          </w:p>
        </w:tc>
        <w:tc>
          <w:tcPr>
            <w:tcW w:w="1487" w:type="dxa"/>
          </w:tcPr>
          <w:p w:rsidR="005F06B1" w:rsidRPr="005445BE" w:rsidP="005837DC" w14:paraId="2AA073D5" w14:textId="77777777">
            <w:pPr>
              <w:rPr>
                <w:b/>
              </w:rPr>
            </w:pPr>
            <w:r w:rsidRPr="005445BE">
              <w:rPr>
                <w:b/>
              </w:rPr>
              <w:t>Rationale</w:t>
            </w:r>
          </w:p>
        </w:tc>
      </w:tr>
      <w:tr w14:paraId="5B4929F0" w14:textId="77777777" w:rsidTr="005F06B1">
        <w:tblPrEx>
          <w:tblW w:w="10800" w:type="dxa"/>
          <w:tblLayout w:type="fixed"/>
          <w:tblLook w:val="04A0"/>
        </w:tblPrEx>
        <w:tc>
          <w:tcPr>
            <w:tcW w:w="5738" w:type="dxa"/>
          </w:tcPr>
          <w:p w:rsidR="005F06B1" w:rsidP="005837DC" w14:paraId="553982E6" w14:textId="77777777">
            <w:pPr>
              <w:rPr>
                <w:noProof/>
              </w:rPr>
            </w:pPr>
            <w:r>
              <w:rPr>
                <w:noProof/>
              </w:rPr>
              <w:drawing>
                <wp:inline distT="0" distB="0" distL="0" distR="0">
                  <wp:extent cx="2623931" cy="791646"/>
                  <wp:effectExtent l="0" t="0" r="5080" b="889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xmlns:r="http://schemas.openxmlformats.org/officeDocument/2006/relationships" r:embed="rId110"/>
                          <a:stretch>
                            <a:fillRect/>
                          </a:stretch>
                        </pic:blipFill>
                        <pic:spPr>
                          <a:xfrm>
                            <a:off x="0" y="0"/>
                            <a:ext cx="2634102" cy="794715"/>
                          </a:xfrm>
                          <a:prstGeom prst="rect">
                            <a:avLst/>
                          </a:prstGeom>
                        </pic:spPr>
                      </pic:pic>
                    </a:graphicData>
                  </a:graphic>
                </wp:inline>
              </w:drawing>
            </w:r>
          </w:p>
          <w:p w:rsidR="005F06B1" w:rsidRPr="005445BE" w:rsidP="005837DC" w14:paraId="61DD4C0C" w14:textId="77777777">
            <w:pPr>
              <w:rPr>
                <w:noProof/>
              </w:rPr>
            </w:pPr>
          </w:p>
          <w:p w:rsidR="005F06B1" w:rsidRPr="005445BE" w:rsidP="005837DC" w14:paraId="01BB4EF1" w14:textId="77777777">
            <w:pPr>
              <w:rPr>
                <w:noProof/>
              </w:rPr>
            </w:pPr>
            <w:r w:rsidRPr="005445BE">
              <w:rPr>
                <w:noProof/>
              </w:rPr>
              <w:t>(</w:t>
            </w:r>
            <w:r>
              <w:rPr>
                <w:noProof/>
              </w:rPr>
              <w:t>2022 Grade 4</w:t>
            </w:r>
            <w:r w:rsidRPr="005445BE">
              <w:rPr>
                <w:noProof/>
              </w:rPr>
              <w:t>)</w:t>
            </w:r>
          </w:p>
        </w:tc>
        <w:tc>
          <w:tcPr>
            <w:tcW w:w="5940" w:type="dxa"/>
          </w:tcPr>
          <w:p w:rsidR="005F06B1" w:rsidP="005837DC" w14:paraId="09D01A38" w14:textId="77777777">
            <w:pPr>
              <w:rPr>
                <w:noProof/>
              </w:rPr>
            </w:pPr>
            <w:r>
              <w:rPr>
                <w:noProof/>
              </w:rPr>
              <w:t>N/A</w:t>
            </w:r>
          </w:p>
          <w:p w:rsidR="005F06B1" w:rsidP="005837DC" w14:paraId="0F8A7F56" w14:textId="77777777">
            <w:pPr>
              <w:rPr>
                <w:noProof/>
              </w:rPr>
            </w:pPr>
          </w:p>
          <w:p w:rsidR="005F06B1" w:rsidP="005837DC" w14:paraId="4F43B80F" w14:textId="77777777">
            <w:pPr>
              <w:rPr>
                <w:noProof/>
              </w:rPr>
            </w:pPr>
          </w:p>
          <w:p w:rsidR="005F06B1" w:rsidP="005837DC" w14:paraId="0BB29300" w14:textId="77777777">
            <w:pPr>
              <w:rPr>
                <w:noProof/>
              </w:rPr>
            </w:pPr>
          </w:p>
          <w:p w:rsidR="005F06B1" w:rsidRPr="00897E9D" w:rsidP="005837DC" w14:paraId="5CBE2411" w14:textId="77777777">
            <w:pPr>
              <w:rPr>
                <w:b/>
                <w:noProof/>
              </w:rPr>
            </w:pPr>
            <w:r w:rsidRPr="00897E9D">
              <w:rPr>
                <w:b/>
                <w:noProof/>
              </w:rPr>
              <w:t>Issue:</w:t>
            </w:r>
            <w:r w:rsidRPr="00A422C0">
              <w:rPr>
                <w:bCs/>
              </w:rPr>
              <w:t xml:space="preserve"> </w:t>
            </w:r>
            <w:r>
              <w:rPr>
                <w:bCs/>
              </w:rPr>
              <w:t xml:space="preserve"> </w:t>
            </w:r>
            <w:r w:rsidRPr="00A422C0">
              <w:rPr>
                <w:bCs/>
              </w:rPr>
              <w:t>Resources for Learning and Instruction</w:t>
            </w:r>
          </w:p>
        </w:tc>
        <w:tc>
          <w:tcPr>
            <w:tcW w:w="920" w:type="dxa"/>
          </w:tcPr>
          <w:p w:rsidR="005F06B1" w:rsidRPr="00E86DEB" w:rsidP="005837DC" w14:paraId="057A7B71" w14:textId="77777777">
            <w:r>
              <w:t>D</w:t>
            </w:r>
          </w:p>
        </w:tc>
        <w:tc>
          <w:tcPr>
            <w:tcW w:w="1487" w:type="dxa"/>
          </w:tcPr>
          <w:p w:rsidR="005F06B1" w:rsidRPr="00E86DEB" w:rsidP="005837DC" w14:paraId="46DE5AAB" w14:textId="77777777">
            <w:r>
              <w:t>This Item was selected to be dropped to reduce burden due to the addition of the Learning Recovery Items.</w:t>
            </w:r>
          </w:p>
        </w:tc>
      </w:tr>
    </w:tbl>
    <w:p w:rsidR="00EB59E9" w:rsidRPr="00EB59E9" w:rsidP="00EB59E9" w14:paraId="085B8E8C" w14:textId="77777777"/>
    <w:p w:rsidR="00EB59E9" w:rsidP="003B19EA" w14:paraId="00061978" w14:textId="77777777"/>
    <w:p w:rsidR="00EB59E9" w14:paraId="2F149C39"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68589C" w:rsidP="002A66ED" w14:paraId="7D2C4166" w14:textId="53C32723">
      <w:pPr>
        <w:pStyle w:val="Heading3"/>
      </w:pPr>
      <w:bookmarkStart w:id="25" w:name="_Toc190178917"/>
      <w:r w:rsidRPr="009973E2">
        <w:rPr>
          <w:b/>
        </w:rPr>
        <w:t xml:space="preserve">Appendix </w:t>
      </w:r>
      <w:r w:rsidR="00882140">
        <w:rPr>
          <w:b/>
        </w:rPr>
        <w:t>J1</w:t>
      </w:r>
      <w:r w:rsidRPr="009973E2">
        <w:rPr>
          <w:b/>
        </w:rPr>
        <w:t>-</w:t>
      </w:r>
      <w:r w:rsidR="006B72B5">
        <w:rPr>
          <w:b/>
        </w:rPr>
        <w:t>20</w:t>
      </w:r>
      <w:r w:rsidRPr="009973E2">
        <w:t xml:space="preserve">: </w:t>
      </w:r>
      <w:r>
        <w:t xml:space="preserve">Operational </w:t>
      </w:r>
      <w:r w:rsidR="00882140">
        <w:t>Grade 4</w:t>
      </w:r>
      <w:r>
        <w:t xml:space="preserve"> </w:t>
      </w:r>
      <w:r w:rsidR="0089518A">
        <w:t>(</w:t>
      </w:r>
      <w:r>
        <w:t>Reading</w:t>
      </w:r>
      <w:r w:rsidR="0089518A">
        <w:t>)</w:t>
      </w:r>
      <w:bookmarkEnd w:id="25"/>
    </w:p>
    <w:p w:rsidR="00910E4B" w:rsidP="00910E4B" w14:paraId="0B19AC28" w14:textId="77777777">
      <w:r>
        <w:rPr>
          <w:noProof/>
        </w:rPr>
        <w:drawing>
          <wp:inline distT="0" distB="0" distL="0" distR="0">
            <wp:extent cx="5943600" cy="6130290"/>
            <wp:effectExtent l="0" t="0" r="0" b="381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xmlns:r="http://schemas.openxmlformats.org/officeDocument/2006/relationships" r:embed="rId111"/>
                    <a:stretch>
                      <a:fillRect/>
                    </a:stretch>
                  </pic:blipFill>
                  <pic:spPr>
                    <a:xfrm>
                      <a:off x="0" y="0"/>
                      <a:ext cx="5943600" cy="6130290"/>
                    </a:xfrm>
                    <a:prstGeom prst="rect">
                      <a:avLst/>
                    </a:prstGeom>
                  </pic:spPr>
                </pic:pic>
              </a:graphicData>
            </a:graphic>
          </wp:inline>
        </w:drawing>
      </w:r>
    </w:p>
    <w:p w:rsidR="00910E4B" w:rsidP="00910E4B" w14:paraId="72EE22B1" w14:textId="77777777">
      <w:r>
        <w:rPr>
          <w:noProof/>
        </w:rPr>
        <w:drawing>
          <wp:inline distT="0" distB="0" distL="0" distR="0">
            <wp:extent cx="5943600" cy="6438265"/>
            <wp:effectExtent l="0" t="0" r="0" b="63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112"/>
                    <a:stretch>
                      <a:fillRect/>
                    </a:stretch>
                  </pic:blipFill>
                  <pic:spPr>
                    <a:xfrm>
                      <a:off x="0" y="0"/>
                      <a:ext cx="5943600" cy="6438265"/>
                    </a:xfrm>
                    <a:prstGeom prst="rect">
                      <a:avLst/>
                    </a:prstGeom>
                  </pic:spPr>
                </pic:pic>
              </a:graphicData>
            </a:graphic>
          </wp:inline>
        </w:drawing>
      </w:r>
    </w:p>
    <w:p w:rsidR="00910E4B" w:rsidP="00910E4B" w14:paraId="34B5C7ED" w14:textId="77777777">
      <w:r>
        <w:rPr>
          <w:noProof/>
        </w:rPr>
        <w:drawing>
          <wp:inline distT="0" distB="0" distL="0" distR="0">
            <wp:extent cx="5943600" cy="450088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
                    <pic:cNvPicPr/>
                  </pic:nvPicPr>
                  <pic:blipFill>
                    <a:blip xmlns:r="http://schemas.openxmlformats.org/officeDocument/2006/relationships" r:embed="rId113"/>
                    <a:stretch>
                      <a:fillRect/>
                    </a:stretch>
                  </pic:blipFill>
                  <pic:spPr>
                    <a:xfrm>
                      <a:off x="0" y="0"/>
                      <a:ext cx="5943600" cy="4500880"/>
                    </a:xfrm>
                    <a:prstGeom prst="rect">
                      <a:avLst/>
                    </a:prstGeom>
                  </pic:spPr>
                </pic:pic>
              </a:graphicData>
            </a:graphic>
          </wp:inline>
        </w:drawing>
      </w:r>
    </w:p>
    <w:p w:rsidR="00910E4B" w:rsidP="00910E4B" w14:paraId="3CC3B108" w14:textId="77777777">
      <w:r>
        <w:rPr>
          <w:noProof/>
        </w:rPr>
        <w:drawing>
          <wp:inline distT="0" distB="0" distL="0" distR="0">
            <wp:extent cx="5943600" cy="6303645"/>
            <wp:effectExtent l="0" t="0" r="0" b="190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xmlns:r="http://schemas.openxmlformats.org/officeDocument/2006/relationships" r:embed="rId114"/>
                    <a:stretch>
                      <a:fillRect/>
                    </a:stretch>
                  </pic:blipFill>
                  <pic:spPr>
                    <a:xfrm>
                      <a:off x="0" y="0"/>
                      <a:ext cx="5943600" cy="6303645"/>
                    </a:xfrm>
                    <a:prstGeom prst="rect">
                      <a:avLst/>
                    </a:prstGeom>
                  </pic:spPr>
                </pic:pic>
              </a:graphicData>
            </a:graphic>
          </wp:inline>
        </w:drawing>
      </w:r>
    </w:p>
    <w:p w:rsidR="00910E4B" w:rsidP="00910E4B" w14:paraId="3A6B42E5" w14:textId="77777777">
      <w:r>
        <w:rPr>
          <w:noProof/>
        </w:rPr>
        <w:drawing>
          <wp:inline distT="0" distB="0" distL="0" distR="0">
            <wp:extent cx="5943600" cy="194437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xmlns:r="http://schemas.openxmlformats.org/officeDocument/2006/relationships" r:embed="rId115"/>
                    <a:stretch>
                      <a:fillRect/>
                    </a:stretch>
                  </pic:blipFill>
                  <pic:spPr>
                    <a:xfrm>
                      <a:off x="0" y="0"/>
                      <a:ext cx="5943600" cy="1944370"/>
                    </a:xfrm>
                    <a:prstGeom prst="rect">
                      <a:avLst/>
                    </a:prstGeom>
                  </pic:spPr>
                </pic:pic>
              </a:graphicData>
            </a:graphic>
          </wp:inline>
        </w:drawing>
      </w:r>
    </w:p>
    <w:p w:rsidR="001D78D5" w:rsidRPr="001D78D5" w:rsidP="001D78D5" w14:paraId="6298303F" w14:textId="36949603"/>
    <w:p w:rsidR="00ED397A" w:rsidP="00ED397A" w14:paraId="4B84302B" w14:textId="6993E275">
      <w:pPr>
        <w:jc w:val="center"/>
      </w:pPr>
    </w:p>
    <w:p w:rsidR="00AF64CD" w:rsidRPr="006B72B5" w:rsidP="006B72B5" w14:paraId="4D8E3031" w14:textId="2FAF297C">
      <w:pPr>
        <w:pStyle w:val="Heading3"/>
      </w:pPr>
      <w:bookmarkStart w:id="26" w:name="_Toc190178918"/>
      <w:r w:rsidRPr="009973E2">
        <w:rPr>
          <w:b/>
        </w:rPr>
        <w:t xml:space="preserve">Appendix </w:t>
      </w:r>
      <w:r>
        <w:rPr>
          <w:b/>
        </w:rPr>
        <w:t>J1</w:t>
      </w:r>
      <w:r w:rsidRPr="009973E2">
        <w:rPr>
          <w:b/>
        </w:rPr>
        <w:t>-</w:t>
      </w:r>
      <w:r w:rsidR="006B72B5">
        <w:rPr>
          <w:b/>
        </w:rPr>
        <w:t>21</w:t>
      </w:r>
      <w:r w:rsidRPr="009973E2">
        <w:t xml:space="preserve">: </w:t>
      </w:r>
      <w:r>
        <w:t>Summary of Changes Operational Grade 8 (Reading)</w:t>
      </w:r>
      <w:bookmarkEnd w:id="26"/>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CCF7988" w14:textId="77777777" w:rsidTr="00AF64CD">
        <w:tblPrEx>
          <w:tblW w:w="10800" w:type="dxa"/>
          <w:tblLayout w:type="fixed"/>
          <w:tblLook w:val="04A0"/>
        </w:tblPrEx>
        <w:tc>
          <w:tcPr>
            <w:tcW w:w="14085" w:type="dxa"/>
            <w:gridSpan w:val="4"/>
          </w:tcPr>
          <w:p w:rsidR="00AF64CD" w:rsidRPr="005445BE" w:rsidP="005837DC" w14:paraId="62DB9427" w14:textId="77777777">
            <w:pPr>
              <w:jc w:val="center"/>
              <w:rPr>
                <w:b/>
              </w:rPr>
            </w:pPr>
            <w:r>
              <w:rPr>
                <w:b/>
                <w:sz w:val="28"/>
                <w:szCs w:val="28"/>
              </w:rPr>
              <w:t xml:space="preserve">2024 Operational </w:t>
            </w:r>
            <w:r w:rsidRPr="005445BE">
              <w:rPr>
                <w:b/>
                <w:sz w:val="28"/>
                <w:szCs w:val="28"/>
              </w:rPr>
              <w:t xml:space="preserve">Grade </w:t>
            </w:r>
            <w:r>
              <w:rPr>
                <w:b/>
                <w:sz w:val="28"/>
                <w:szCs w:val="28"/>
              </w:rPr>
              <w:t>8 Reading</w:t>
            </w:r>
            <w:r w:rsidRPr="005445BE">
              <w:rPr>
                <w:b/>
                <w:sz w:val="28"/>
                <w:szCs w:val="28"/>
              </w:rPr>
              <w:t xml:space="preserve"> Student</w:t>
            </w:r>
          </w:p>
        </w:tc>
      </w:tr>
      <w:tr w14:paraId="663AD567" w14:textId="77777777" w:rsidTr="00AF64CD">
        <w:tblPrEx>
          <w:tblW w:w="10800" w:type="dxa"/>
          <w:tblLayout w:type="fixed"/>
          <w:tblLook w:val="04A0"/>
        </w:tblPrEx>
        <w:tc>
          <w:tcPr>
            <w:tcW w:w="5738" w:type="dxa"/>
          </w:tcPr>
          <w:p w:rsidR="00AF64CD" w:rsidRPr="005445BE" w:rsidP="005837DC" w14:paraId="5E761652" w14:textId="77777777">
            <w:pPr>
              <w:rPr>
                <w:b/>
                <w:noProof/>
              </w:rPr>
            </w:pPr>
            <w:r w:rsidRPr="005445BE">
              <w:rPr>
                <w:b/>
              </w:rPr>
              <w:t xml:space="preserve">Previous </w:t>
            </w:r>
            <w:r>
              <w:rPr>
                <w:b/>
              </w:rPr>
              <w:t>I</w:t>
            </w:r>
            <w:r w:rsidRPr="005445BE">
              <w:rPr>
                <w:b/>
              </w:rPr>
              <w:t>tem</w:t>
            </w:r>
          </w:p>
        </w:tc>
        <w:tc>
          <w:tcPr>
            <w:tcW w:w="5940" w:type="dxa"/>
          </w:tcPr>
          <w:p w:rsidR="00AF64CD" w:rsidRPr="005445BE" w:rsidP="005837DC" w14:paraId="73431F4D" w14:textId="77777777">
            <w:pPr>
              <w:rPr>
                <w:b/>
                <w:noProof/>
              </w:rPr>
            </w:pPr>
            <w:r>
              <w:rPr>
                <w:b/>
              </w:rPr>
              <w:t>2024</w:t>
            </w:r>
            <w:r w:rsidRPr="005445BE">
              <w:rPr>
                <w:b/>
              </w:rPr>
              <w:t xml:space="preserve"> </w:t>
            </w:r>
            <w:r>
              <w:rPr>
                <w:b/>
              </w:rPr>
              <w:t>I</w:t>
            </w:r>
            <w:r w:rsidRPr="005445BE">
              <w:rPr>
                <w:b/>
              </w:rPr>
              <w:t xml:space="preserve">tem </w:t>
            </w:r>
          </w:p>
        </w:tc>
        <w:tc>
          <w:tcPr>
            <w:tcW w:w="920" w:type="dxa"/>
          </w:tcPr>
          <w:p w:rsidR="00AF64CD" w:rsidRPr="005445BE" w:rsidP="005837DC" w14:paraId="7114D32B" w14:textId="77777777">
            <w:pPr>
              <w:rPr>
                <w:b/>
              </w:rPr>
            </w:pPr>
            <w:r w:rsidRPr="005445BE">
              <w:rPr>
                <w:b/>
              </w:rPr>
              <w:t>D/A/ R+</w:t>
            </w:r>
          </w:p>
        </w:tc>
        <w:tc>
          <w:tcPr>
            <w:tcW w:w="1487" w:type="dxa"/>
          </w:tcPr>
          <w:p w:rsidR="00AF64CD" w:rsidRPr="005445BE" w:rsidP="005837DC" w14:paraId="46F5FEC0" w14:textId="77777777">
            <w:pPr>
              <w:rPr>
                <w:b/>
              </w:rPr>
            </w:pPr>
            <w:r w:rsidRPr="005445BE">
              <w:rPr>
                <w:b/>
              </w:rPr>
              <w:t>Rationale</w:t>
            </w:r>
          </w:p>
        </w:tc>
      </w:tr>
      <w:tr w14:paraId="4B45C7FE" w14:textId="77777777" w:rsidTr="00AF64CD">
        <w:tblPrEx>
          <w:tblW w:w="10800" w:type="dxa"/>
          <w:tblLayout w:type="fixed"/>
          <w:tblLook w:val="04A0"/>
        </w:tblPrEx>
        <w:tc>
          <w:tcPr>
            <w:tcW w:w="5738" w:type="dxa"/>
          </w:tcPr>
          <w:p w:rsidR="00AF64CD" w:rsidP="005837DC" w14:paraId="7A19BF75" w14:textId="77777777">
            <w:pPr>
              <w:rPr>
                <w:noProof/>
              </w:rPr>
            </w:pPr>
            <w:r>
              <w:rPr>
                <w:noProof/>
              </w:rPr>
              <w:drawing>
                <wp:inline distT="0" distB="0" distL="0" distR="0">
                  <wp:extent cx="2560183" cy="795131"/>
                  <wp:effectExtent l="0" t="0" r="0" b="508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
                          <pic:cNvPicPr/>
                        </pic:nvPicPr>
                        <pic:blipFill>
                          <a:blip xmlns:r="http://schemas.openxmlformats.org/officeDocument/2006/relationships" r:embed="rId116"/>
                          <a:stretch>
                            <a:fillRect/>
                          </a:stretch>
                        </pic:blipFill>
                        <pic:spPr>
                          <a:xfrm>
                            <a:off x="0" y="0"/>
                            <a:ext cx="2579676" cy="801185"/>
                          </a:xfrm>
                          <a:prstGeom prst="rect">
                            <a:avLst/>
                          </a:prstGeom>
                        </pic:spPr>
                      </pic:pic>
                    </a:graphicData>
                  </a:graphic>
                </wp:inline>
              </w:drawing>
            </w:r>
          </w:p>
          <w:p w:rsidR="00AF64CD" w:rsidP="005837DC" w14:paraId="5FC303D3" w14:textId="77777777">
            <w:pPr>
              <w:rPr>
                <w:noProof/>
              </w:rPr>
            </w:pPr>
          </w:p>
          <w:p w:rsidR="00AF64CD" w:rsidP="005837DC" w14:paraId="5776A824" w14:textId="77777777">
            <w:pPr>
              <w:rPr>
                <w:noProof/>
              </w:rPr>
            </w:pPr>
            <w:r w:rsidRPr="005445BE">
              <w:rPr>
                <w:noProof/>
              </w:rPr>
              <w:t>(</w:t>
            </w:r>
            <w:r>
              <w:rPr>
                <w:noProof/>
              </w:rPr>
              <w:t>2022 Grade 8</w:t>
            </w:r>
            <w:r w:rsidRPr="005445BE">
              <w:rPr>
                <w:noProof/>
              </w:rPr>
              <w:t>)</w:t>
            </w:r>
          </w:p>
        </w:tc>
        <w:tc>
          <w:tcPr>
            <w:tcW w:w="5940" w:type="dxa"/>
          </w:tcPr>
          <w:p w:rsidR="00AF64CD" w:rsidP="005837DC" w14:paraId="7E1D5BE5" w14:textId="77777777">
            <w:pPr>
              <w:rPr>
                <w:noProof/>
              </w:rPr>
            </w:pPr>
            <w:r>
              <w:rPr>
                <w:noProof/>
              </w:rPr>
              <w:t>N/A</w:t>
            </w:r>
          </w:p>
          <w:p w:rsidR="00AF64CD" w:rsidP="005837DC" w14:paraId="475B52D5" w14:textId="77777777">
            <w:pPr>
              <w:rPr>
                <w:noProof/>
              </w:rPr>
            </w:pPr>
          </w:p>
          <w:p w:rsidR="00AF64CD" w:rsidP="005837DC" w14:paraId="15858BED" w14:textId="77777777">
            <w:pPr>
              <w:rPr>
                <w:noProof/>
              </w:rPr>
            </w:pPr>
          </w:p>
          <w:p w:rsidR="00AF64CD" w:rsidP="005837DC" w14:paraId="7DAB2BF6" w14:textId="77777777">
            <w:pPr>
              <w:rPr>
                <w:noProof/>
              </w:rPr>
            </w:pPr>
          </w:p>
          <w:p w:rsidR="00AF64CD" w:rsidP="005837DC" w14:paraId="2AC27DEB" w14:textId="77777777">
            <w:pPr>
              <w:rPr>
                <w:noProof/>
              </w:rPr>
            </w:pPr>
            <w:r w:rsidRPr="00897E9D">
              <w:rPr>
                <w:b/>
                <w:noProof/>
              </w:rPr>
              <w:t>Issue:</w:t>
            </w:r>
            <w:r w:rsidRPr="00A422C0">
              <w:rPr>
                <w:bCs/>
              </w:rPr>
              <w:t xml:space="preserve"> </w:t>
            </w:r>
            <w:r>
              <w:rPr>
                <w:bCs/>
              </w:rPr>
              <w:t xml:space="preserve"> </w:t>
            </w:r>
            <w:r w:rsidRPr="00492084">
              <w:rPr>
                <w:bCs/>
              </w:rPr>
              <w:t>Student Factors</w:t>
            </w:r>
          </w:p>
        </w:tc>
        <w:tc>
          <w:tcPr>
            <w:tcW w:w="920" w:type="dxa"/>
          </w:tcPr>
          <w:p w:rsidR="00AF64CD" w:rsidP="005837DC" w14:paraId="02657C76" w14:textId="77777777">
            <w:r>
              <w:t>D</w:t>
            </w:r>
          </w:p>
        </w:tc>
        <w:tc>
          <w:tcPr>
            <w:tcW w:w="1487" w:type="dxa"/>
          </w:tcPr>
          <w:p w:rsidR="00AF64CD" w:rsidP="006B72B5" w14:paraId="0A64776A" w14:textId="77777777">
            <w:pPr>
              <w:spacing w:after="0"/>
            </w:pPr>
            <w:r>
              <w:t>This Item was selected to be dropped to reduce burden due to the addition of the Learning Recovery Items.</w:t>
            </w:r>
          </w:p>
        </w:tc>
      </w:tr>
      <w:tr w14:paraId="4E3CCF4D" w14:textId="77777777" w:rsidTr="00AF64CD">
        <w:tblPrEx>
          <w:tblW w:w="10800" w:type="dxa"/>
          <w:tblLayout w:type="fixed"/>
          <w:tblLook w:val="04A0"/>
        </w:tblPrEx>
        <w:tc>
          <w:tcPr>
            <w:tcW w:w="5738" w:type="dxa"/>
          </w:tcPr>
          <w:p w:rsidR="00AF64CD" w:rsidP="005837DC" w14:paraId="4F164BBB" w14:textId="77777777">
            <w:pPr>
              <w:rPr>
                <w:noProof/>
              </w:rPr>
            </w:pPr>
            <w:r>
              <w:rPr>
                <w:noProof/>
              </w:rPr>
              <w:drawing>
                <wp:inline distT="0" distB="0" distL="0" distR="0">
                  <wp:extent cx="2504661" cy="739333"/>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
                          <pic:cNvPicPr/>
                        </pic:nvPicPr>
                        <pic:blipFill>
                          <a:blip xmlns:r="http://schemas.openxmlformats.org/officeDocument/2006/relationships" r:embed="rId117"/>
                          <a:stretch>
                            <a:fillRect/>
                          </a:stretch>
                        </pic:blipFill>
                        <pic:spPr>
                          <a:xfrm>
                            <a:off x="0" y="0"/>
                            <a:ext cx="2513753" cy="742017"/>
                          </a:xfrm>
                          <a:prstGeom prst="rect">
                            <a:avLst/>
                          </a:prstGeom>
                        </pic:spPr>
                      </pic:pic>
                    </a:graphicData>
                  </a:graphic>
                </wp:inline>
              </w:drawing>
            </w:r>
          </w:p>
          <w:p w:rsidR="00AF64CD" w:rsidP="005837DC" w14:paraId="0E64B370" w14:textId="77777777">
            <w:pPr>
              <w:rPr>
                <w:noProof/>
              </w:rPr>
            </w:pPr>
          </w:p>
          <w:p w:rsidR="00AF64CD" w:rsidP="005837DC" w14:paraId="484498AB" w14:textId="77777777">
            <w:pPr>
              <w:rPr>
                <w:noProof/>
              </w:rPr>
            </w:pPr>
            <w:r w:rsidRPr="005445BE">
              <w:rPr>
                <w:noProof/>
              </w:rPr>
              <w:t>(</w:t>
            </w:r>
            <w:r>
              <w:rPr>
                <w:noProof/>
              </w:rPr>
              <w:t>2022 Grade 8</w:t>
            </w:r>
            <w:r w:rsidRPr="005445BE">
              <w:rPr>
                <w:noProof/>
              </w:rPr>
              <w:t>)</w:t>
            </w:r>
          </w:p>
        </w:tc>
        <w:tc>
          <w:tcPr>
            <w:tcW w:w="5940" w:type="dxa"/>
          </w:tcPr>
          <w:p w:rsidR="00AF64CD" w:rsidRPr="009E5A5E" w:rsidP="005837DC" w14:paraId="0AA1AED1" w14:textId="77777777">
            <w:pPr>
              <w:rPr>
                <w:bCs/>
                <w:noProof/>
              </w:rPr>
            </w:pPr>
            <w:r w:rsidRPr="009E5A5E">
              <w:rPr>
                <w:bCs/>
                <w:noProof/>
              </w:rPr>
              <w:t>N/A</w:t>
            </w:r>
          </w:p>
          <w:p w:rsidR="00AF64CD" w:rsidRPr="009E5A5E" w:rsidP="005837DC" w14:paraId="77BC4178" w14:textId="77777777">
            <w:pPr>
              <w:rPr>
                <w:bCs/>
                <w:noProof/>
              </w:rPr>
            </w:pPr>
          </w:p>
          <w:p w:rsidR="00AF64CD" w:rsidRPr="009E5A5E" w:rsidP="005837DC" w14:paraId="0C28859E" w14:textId="77777777">
            <w:pPr>
              <w:rPr>
                <w:bCs/>
                <w:noProof/>
              </w:rPr>
            </w:pPr>
          </w:p>
          <w:p w:rsidR="00AF64CD" w:rsidRPr="009E5A5E" w:rsidP="005837DC" w14:paraId="7D91CF88" w14:textId="77777777">
            <w:pPr>
              <w:rPr>
                <w:bCs/>
                <w:noProof/>
              </w:rPr>
            </w:pPr>
          </w:p>
          <w:p w:rsidR="00AF64CD" w:rsidP="005837DC" w14:paraId="5DD37DFB" w14:textId="77777777">
            <w:pPr>
              <w:rPr>
                <w:noProof/>
              </w:rPr>
            </w:pPr>
            <w:r w:rsidRPr="00897E9D">
              <w:rPr>
                <w:b/>
                <w:noProof/>
              </w:rPr>
              <w:t>Issue:</w:t>
            </w:r>
            <w:r w:rsidRPr="00A422C0">
              <w:rPr>
                <w:bCs/>
              </w:rPr>
              <w:t xml:space="preserve"> </w:t>
            </w:r>
            <w:r>
              <w:rPr>
                <w:bCs/>
              </w:rPr>
              <w:t xml:space="preserve"> </w:t>
            </w:r>
            <w:r w:rsidRPr="00A422C0">
              <w:rPr>
                <w:bCs/>
              </w:rPr>
              <w:t>Resources for Learning and Instruction</w:t>
            </w:r>
          </w:p>
        </w:tc>
        <w:tc>
          <w:tcPr>
            <w:tcW w:w="920" w:type="dxa"/>
          </w:tcPr>
          <w:p w:rsidR="00AF64CD" w:rsidP="005837DC" w14:paraId="1594DD7A" w14:textId="77777777">
            <w:r>
              <w:t>D</w:t>
            </w:r>
          </w:p>
        </w:tc>
        <w:tc>
          <w:tcPr>
            <w:tcW w:w="1487" w:type="dxa"/>
          </w:tcPr>
          <w:p w:rsidR="00AF64CD" w:rsidP="006B72B5" w14:paraId="0B015C41" w14:textId="77777777">
            <w:pPr>
              <w:spacing w:after="0"/>
            </w:pPr>
            <w:r>
              <w:t>This Item was selected to be dropped to reduce burden due to the addition of the Learning Recovery Items.</w:t>
            </w:r>
          </w:p>
        </w:tc>
      </w:tr>
      <w:tr w14:paraId="3F7A51F4" w14:textId="77777777" w:rsidTr="00AF64CD">
        <w:tblPrEx>
          <w:tblW w:w="10800" w:type="dxa"/>
          <w:tblLayout w:type="fixed"/>
          <w:tblLook w:val="04A0"/>
        </w:tblPrEx>
        <w:tc>
          <w:tcPr>
            <w:tcW w:w="5738" w:type="dxa"/>
          </w:tcPr>
          <w:p w:rsidR="00AF64CD" w:rsidP="005837DC" w14:paraId="0DE9A4D4" w14:textId="77777777">
            <w:pPr>
              <w:rPr>
                <w:noProof/>
              </w:rPr>
            </w:pPr>
            <w:r>
              <w:rPr>
                <w:noProof/>
              </w:rPr>
              <w:drawing>
                <wp:inline distT="0" distB="0" distL="0" distR="0">
                  <wp:extent cx="2643236" cy="1001864"/>
                  <wp:effectExtent l="0" t="0" r="5080" b="825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
                          <pic:cNvPicPr/>
                        </pic:nvPicPr>
                        <pic:blipFill>
                          <a:blip xmlns:r="http://schemas.openxmlformats.org/officeDocument/2006/relationships" r:embed="rId118"/>
                          <a:stretch>
                            <a:fillRect/>
                          </a:stretch>
                        </pic:blipFill>
                        <pic:spPr>
                          <a:xfrm>
                            <a:off x="0" y="0"/>
                            <a:ext cx="2651136" cy="1004858"/>
                          </a:xfrm>
                          <a:prstGeom prst="rect">
                            <a:avLst/>
                          </a:prstGeom>
                        </pic:spPr>
                      </pic:pic>
                    </a:graphicData>
                  </a:graphic>
                </wp:inline>
              </w:drawing>
            </w:r>
          </w:p>
          <w:p w:rsidR="00AF64CD" w:rsidP="005837DC" w14:paraId="5765030D" w14:textId="77777777">
            <w:pPr>
              <w:rPr>
                <w:noProof/>
              </w:rPr>
            </w:pPr>
          </w:p>
          <w:p w:rsidR="00AF64CD" w:rsidP="005837DC" w14:paraId="5932DFBD" w14:textId="77777777">
            <w:pPr>
              <w:rPr>
                <w:noProof/>
              </w:rPr>
            </w:pPr>
            <w:r w:rsidRPr="005445BE">
              <w:rPr>
                <w:noProof/>
              </w:rPr>
              <w:t>(</w:t>
            </w:r>
            <w:r>
              <w:rPr>
                <w:noProof/>
              </w:rPr>
              <w:t>2022 Grade 8</w:t>
            </w:r>
            <w:r w:rsidRPr="005445BE">
              <w:rPr>
                <w:noProof/>
              </w:rPr>
              <w:t>)</w:t>
            </w:r>
          </w:p>
        </w:tc>
        <w:tc>
          <w:tcPr>
            <w:tcW w:w="5940" w:type="dxa"/>
          </w:tcPr>
          <w:p w:rsidR="00AF64CD" w:rsidRPr="009E5A5E" w:rsidP="005837DC" w14:paraId="0FBE4395" w14:textId="77777777">
            <w:pPr>
              <w:rPr>
                <w:bCs/>
                <w:noProof/>
              </w:rPr>
            </w:pPr>
            <w:r>
              <w:rPr>
                <w:bCs/>
                <w:noProof/>
              </w:rPr>
              <w:t>N/A</w:t>
            </w:r>
          </w:p>
          <w:p w:rsidR="00AF64CD" w:rsidRPr="009E5A5E" w:rsidP="005837DC" w14:paraId="11337084" w14:textId="77777777">
            <w:pPr>
              <w:rPr>
                <w:bCs/>
                <w:noProof/>
              </w:rPr>
            </w:pPr>
          </w:p>
          <w:p w:rsidR="00AF64CD" w:rsidRPr="009E5A5E" w:rsidP="005837DC" w14:paraId="7D703311" w14:textId="77777777">
            <w:pPr>
              <w:rPr>
                <w:bCs/>
                <w:noProof/>
              </w:rPr>
            </w:pPr>
          </w:p>
          <w:p w:rsidR="00AF64CD" w:rsidRPr="009E5A5E" w:rsidP="005837DC" w14:paraId="299B9A4D" w14:textId="77777777">
            <w:pPr>
              <w:rPr>
                <w:bCs/>
                <w:noProof/>
              </w:rPr>
            </w:pPr>
          </w:p>
          <w:p w:rsidR="00AF64CD" w:rsidP="005837DC" w14:paraId="517B35BE" w14:textId="77777777">
            <w:pPr>
              <w:rPr>
                <w:noProof/>
              </w:rPr>
            </w:pPr>
            <w:r w:rsidRPr="00897E9D">
              <w:rPr>
                <w:b/>
                <w:noProof/>
              </w:rPr>
              <w:t>Issue:</w:t>
            </w:r>
            <w:r w:rsidRPr="00A422C0">
              <w:rPr>
                <w:bCs/>
              </w:rPr>
              <w:t xml:space="preserve"> </w:t>
            </w:r>
            <w:r>
              <w:rPr>
                <w:bCs/>
              </w:rPr>
              <w:t xml:space="preserve"> </w:t>
            </w:r>
            <w:r w:rsidRPr="00492084">
              <w:rPr>
                <w:bCs/>
              </w:rPr>
              <w:t>Student Factors</w:t>
            </w:r>
          </w:p>
        </w:tc>
        <w:tc>
          <w:tcPr>
            <w:tcW w:w="920" w:type="dxa"/>
          </w:tcPr>
          <w:p w:rsidR="00AF64CD" w:rsidP="005837DC" w14:paraId="7EC99595" w14:textId="77777777">
            <w:r>
              <w:t>D</w:t>
            </w:r>
          </w:p>
        </w:tc>
        <w:tc>
          <w:tcPr>
            <w:tcW w:w="1487" w:type="dxa"/>
          </w:tcPr>
          <w:p w:rsidR="00AF64CD" w:rsidP="006B72B5" w14:paraId="167C73FC" w14:textId="77777777">
            <w:pPr>
              <w:spacing w:after="0"/>
            </w:pPr>
            <w:r>
              <w:t>This Item was selected to be dropped to reduce burden due to the addition of the Learning Recovery Items.</w:t>
            </w:r>
          </w:p>
        </w:tc>
      </w:tr>
    </w:tbl>
    <w:p w:rsidR="00286309" w14:paraId="60267FDC" w14:textId="6DD74E1D">
      <w:pPr>
        <w:widowControl/>
        <w:spacing w:after="160" w:line="259" w:lineRule="auto"/>
        <w:rPr>
          <w:rFonts w:ascii="Times New Roman" w:hAnsi="Times New Roman" w:eastAsiaTheme="majorEastAsia" w:cstheme="majorBidi"/>
          <w:b/>
          <w:color w:val="000000" w:themeColor="text1"/>
          <w:sz w:val="28"/>
          <w:szCs w:val="24"/>
        </w:rPr>
      </w:pPr>
    </w:p>
    <w:p w:rsidR="0068589C" w:rsidRPr="009973E2" w:rsidP="002A66ED" w14:paraId="7D2C4224" w14:textId="3BF95CBD">
      <w:pPr>
        <w:pStyle w:val="Heading3"/>
      </w:pPr>
      <w:bookmarkStart w:id="27" w:name="_Toc190178919"/>
      <w:r w:rsidRPr="009973E2">
        <w:rPr>
          <w:b/>
        </w:rPr>
        <w:t xml:space="preserve">Appendix </w:t>
      </w:r>
      <w:r w:rsidR="00882140">
        <w:rPr>
          <w:b/>
        </w:rPr>
        <w:t>J1</w:t>
      </w:r>
      <w:r w:rsidRPr="009973E2">
        <w:rPr>
          <w:b/>
        </w:rPr>
        <w:t>-</w:t>
      </w:r>
      <w:r w:rsidR="00286309">
        <w:rPr>
          <w:b/>
        </w:rPr>
        <w:t>2</w:t>
      </w:r>
      <w:r w:rsidR="006B72B5">
        <w:rPr>
          <w:b/>
        </w:rPr>
        <w:t>2</w:t>
      </w:r>
      <w:r w:rsidRPr="009973E2">
        <w:t xml:space="preserve">: </w:t>
      </w:r>
      <w:r>
        <w:t xml:space="preserve">Operational </w:t>
      </w:r>
      <w:r w:rsidR="00882140">
        <w:t>Grade 8</w:t>
      </w:r>
      <w:r>
        <w:t xml:space="preserve"> </w:t>
      </w:r>
      <w:r w:rsidR="0089518A">
        <w:t>(</w:t>
      </w:r>
      <w:r>
        <w:t>Reading</w:t>
      </w:r>
      <w:r w:rsidR="0089518A">
        <w:t>)</w:t>
      </w:r>
      <w:bookmarkEnd w:id="27"/>
    </w:p>
    <w:p w:rsidR="00AF4B6B" w:rsidP="00AF4B6B" w14:paraId="02C3C19C" w14:textId="77777777">
      <w:r>
        <w:rPr>
          <w:noProof/>
        </w:rPr>
        <w:drawing>
          <wp:inline distT="0" distB="0" distL="0" distR="0">
            <wp:extent cx="5943600" cy="2507615"/>
            <wp:effectExtent l="0" t="0" r="0" b="698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
                    <pic:cNvPicPr/>
                  </pic:nvPicPr>
                  <pic:blipFill>
                    <a:blip xmlns:r="http://schemas.openxmlformats.org/officeDocument/2006/relationships" r:embed="rId48"/>
                    <a:srcRect t="61915"/>
                    <a:stretch>
                      <a:fillRect/>
                    </a:stretch>
                  </pic:blipFill>
                  <pic:spPr bwMode="auto">
                    <a:xfrm>
                      <a:off x="0" y="0"/>
                      <a:ext cx="5943600" cy="250761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5802630"/>
            <wp:effectExtent l="0" t="0" r="0" b="762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pic:cNvPicPr/>
                  </pic:nvPicPr>
                  <pic:blipFill>
                    <a:blip xmlns:r="http://schemas.openxmlformats.org/officeDocument/2006/relationships" r:embed="rId119"/>
                    <a:stretch>
                      <a:fillRect/>
                    </a:stretch>
                  </pic:blipFill>
                  <pic:spPr>
                    <a:xfrm>
                      <a:off x="0" y="0"/>
                      <a:ext cx="5943600" cy="5802630"/>
                    </a:xfrm>
                    <a:prstGeom prst="rect">
                      <a:avLst/>
                    </a:prstGeom>
                  </pic:spPr>
                </pic:pic>
              </a:graphicData>
            </a:graphic>
          </wp:inline>
        </w:drawing>
      </w:r>
    </w:p>
    <w:p w:rsidR="00AF4B6B" w:rsidP="00AF4B6B" w14:paraId="2AE71CB2" w14:textId="77777777">
      <w:r>
        <w:rPr>
          <w:noProof/>
        </w:rPr>
        <w:drawing>
          <wp:inline distT="0" distB="0" distL="0" distR="0">
            <wp:extent cx="5943600" cy="419417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
                    <pic:cNvPicPr/>
                  </pic:nvPicPr>
                  <pic:blipFill>
                    <a:blip xmlns:r="http://schemas.openxmlformats.org/officeDocument/2006/relationships" r:embed="rId120"/>
                    <a:stretch>
                      <a:fillRect/>
                    </a:stretch>
                  </pic:blipFill>
                  <pic:spPr>
                    <a:xfrm>
                      <a:off x="0" y="0"/>
                      <a:ext cx="5943600" cy="4194175"/>
                    </a:xfrm>
                    <a:prstGeom prst="rect">
                      <a:avLst/>
                    </a:prstGeom>
                  </pic:spPr>
                </pic:pic>
              </a:graphicData>
            </a:graphic>
          </wp:inline>
        </w:drawing>
      </w:r>
    </w:p>
    <w:p w:rsidR="00AF4B6B" w:rsidP="00AF4B6B" w14:paraId="7F4493C8" w14:textId="77777777">
      <w:r>
        <w:rPr>
          <w:noProof/>
        </w:rPr>
        <w:drawing>
          <wp:inline distT="0" distB="0" distL="0" distR="0">
            <wp:extent cx="5943600" cy="3672205"/>
            <wp:effectExtent l="0" t="0" r="0" b="444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
                    <pic:cNvPicPr/>
                  </pic:nvPicPr>
                  <pic:blipFill>
                    <a:blip xmlns:r="http://schemas.openxmlformats.org/officeDocument/2006/relationships" r:embed="rId121"/>
                    <a:stretch>
                      <a:fillRect/>
                    </a:stretch>
                  </pic:blipFill>
                  <pic:spPr>
                    <a:xfrm>
                      <a:off x="0" y="0"/>
                      <a:ext cx="5943600" cy="3672205"/>
                    </a:xfrm>
                    <a:prstGeom prst="rect">
                      <a:avLst/>
                    </a:prstGeom>
                  </pic:spPr>
                </pic:pic>
              </a:graphicData>
            </a:graphic>
          </wp:inline>
        </w:drawing>
      </w:r>
    </w:p>
    <w:p w:rsidR="00AF4B6B" w:rsidP="00AF4B6B" w14:paraId="04E65C91" w14:textId="77777777">
      <w:r>
        <w:rPr>
          <w:noProof/>
        </w:rPr>
        <w:drawing>
          <wp:inline distT="0" distB="0" distL="0" distR="0">
            <wp:extent cx="5943600" cy="3731260"/>
            <wp:effectExtent l="0" t="0" r="0" b="254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
                    <pic:cNvPicPr/>
                  </pic:nvPicPr>
                  <pic:blipFill>
                    <a:blip xmlns:r="http://schemas.openxmlformats.org/officeDocument/2006/relationships" r:embed="rId122"/>
                    <a:stretch>
                      <a:fillRect/>
                    </a:stretch>
                  </pic:blipFill>
                  <pic:spPr>
                    <a:xfrm>
                      <a:off x="0" y="0"/>
                      <a:ext cx="5943600" cy="3731260"/>
                    </a:xfrm>
                    <a:prstGeom prst="rect">
                      <a:avLst/>
                    </a:prstGeom>
                  </pic:spPr>
                </pic:pic>
              </a:graphicData>
            </a:graphic>
          </wp:inline>
        </w:drawing>
      </w:r>
    </w:p>
    <w:p w:rsidR="00AF4B6B" w:rsidP="00AF4B6B" w14:paraId="1479D25D" w14:textId="77777777">
      <w:r>
        <w:rPr>
          <w:noProof/>
        </w:rPr>
        <w:drawing>
          <wp:inline distT="0" distB="0" distL="0" distR="0">
            <wp:extent cx="5943600" cy="60229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123"/>
                    <a:stretch>
                      <a:fillRect/>
                    </a:stretch>
                  </pic:blipFill>
                  <pic:spPr>
                    <a:xfrm>
                      <a:off x="0" y="0"/>
                      <a:ext cx="5943600" cy="6022975"/>
                    </a:xfrm>
                    <a:prstGeom prst="rect">
                      <a:avLst/>
                    </a:prstGeom>
                  </pic:spPr>
                </pic:pic>
              </a:graphicData>
            </a:graphic>
          </wp:inline>
        </w:drawing>
      </w:r>
    </w:p>
    <w:p w:rsidR="000A49B5" w:rsidP="000A49B5" w14:paraId="2E57E0DA" w14:textId="1B3964A0">
      <w:pPr>
        <w:jc w:val="center"/>
        <w:rPr>
          <w:rFonts w:ascii="Times New Roman" w:hAnsi="Times New Roman" w:cs="Times New Roman"/>
          <w:sz w:val="24"/>
          <w:szCs w:val="24"/>
        </w:rPr>
      </w:pPr>
    </w:p>
    <w:p w:rsidR="000A49B5" w:rsidP="000A49B5" w14:paraId="7C59C543" w14:textId="77777777">
      <w:pPr>
        <w:jc w:val="center"/>
        <w:rPr>
          <w:rFonts w:ascii="Times New Roman" w:hAnsi="Times New Roman" w:cs="Times New Roman"/>
          <w:sz w:val="24"/>
          <w:szCs w:val="24"/>
        </w:rPr>
      </w:pPr>
    </w:p>
    <w:p w:rsidR="000A49B5" w:rsidP="000A49B5" w14:paraId="1AF192C7" w14:textId="77777777">
      <w:pPr>
        <w:rPr>
          <w:rFonts w:ascii="Times New Roman" w:hAnsi="Times New Roman" w:cs="Times New Roman"/>
          <w:sz w:val="24"/>
          <w:szCs w:val="24"/>
        </w:rPr>
      </w:pPr>
      <w:r>
        <w:rPr>
          <w:rFonts w:ascii="Times New Roman" w:hAnsi="Times New Roman" w:cs="Times New Roman"/>
          <w:sz w:val="24"/>
          <w:szCs w:val="24"/>
        </w:rPr>
        <w:br w:type="page"/>
      </w:r>
    </w:p>
    <w:p w:rsidR="0073582B" w:rsidRPr="009973E2" w:rsidP="0073582B" w14:paraId="4474E857" w14:textId="15A8A260">
      <w:pPr>
        <w:pStyle w:val="Heading3"/>
      </w:pPr>
      <w:bookmarkStart w:id="28" w:name="_Toc190178920"/>
      <w:r w:rsidRPr="009973E2">
        <w:rPr>
          <w:b/>
        </w:rPr>
        <w:t xml:space="preserve">Appendix </w:t>
      </w:r>
      <w:r>
        <w:rPr>
          <w:b/>
        </w:rPr>
        <w:t>J1</w:t>
      </w:r>
      <w:r w:rsidRPr="009973E2">
        <w:rPr>
          <w:b/>
        </w:rPr>
        <w:t>-</w:t>
      </w:r>
      <w:r w:rsidR="00286309">
        <w:rPr>
          <w:b/>
        </w:rPr>
        <w:t>2</w:t>
      </w:r>
      <w:r w:rsidR="006B72B5">
        <w:rPr>
          <w:b/>
        </w:rPr>
        <w:t>3</w:t>
      </w:r>
      <w:r w:rsidRPr="009973E2">
        <w:t xml:space="preserve">: </w:t>
      </w:r>
      <w:r>
        <w:t>Summary of Changes Operational Grade 12 (Reading)</w:t>
      </w:r>
      <w:bookmarkEnd w:id="28"/>
    </w:p>
    <w:p w:rsidR="0073582B" w:rsidP="003B19EA" w14:paraId="7314438E"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F131C9E" w14:textId="77777777" w:rsidTr="0073582B">
        <w:tblPrEx>
          <w:tblW w:w="10800" w:type="dxa"/>
          <w:tblLayout w:type="fixed"/>
          <w:tblLook w:val="04A0"/>
        </w:tblPrEx>
        <w:tc>
          <w:tcPr>
            <w:tcW w:w="14085" w:type="dxa"/>
            <w:gridSpan w:val="4"/>
          </w:tcPr>
          <w:p w:rsidR="0073582B" w:rsidRPr="005445BE" w:rsidP="005837DC" w14:paraId="32D6A20A" w14:textId="77777777">
            <w:pPr>
              <w:jc w:val="center"/>
              <w:rPr>
                <w:b/>
              </w:rPr>
            </w:pPr>
            <w:r>
              <w:rPr>
                <w:b/>
                <w:sz w:val="28"/>
                <w:szCs w:val="28"/>
              </w:rPr>
              <w:t xml:space="preserve">2024 Operational </w:t>
            </w:r>
            <w:r w:rsidRPr="005445BE">
              <w:rPr>
                <w:b/>
                <w:sz w:val="28"/>
                <w:szCs w:val="28"/>
              </w:rPr>
              <w:t xml:space="preserve">Grade </w:t>
            </w:r>
            <w:r>
              <w:rPr>
                <w:b/>
                <w:sz w:val="28"/>
                <w:szCs w:val="28"/>
              </w:rPr>
              <w:t>12 Reading</w:t>
            </w:r>
            <w:r w:rsidRPr="005445BE">
              <w:rPr>
                <w:b/>
                <w:sz w:val="28"/>
                <w:szCs w:val="28"/>
              </w:rPr>
              <w:t xml:space="preserve"> Student</w:t>
            </w:r>
          </w:p>
        </w:tc>
      </w:tr>
      <w:tr w14:paraId="42A411C3" w14:textId="77777777" w:rsidTr="0073582B">
        <w:tblPrEx>
          <w:tblW w:w="10800" w:type="dxa"/>
          <w:tblLayout w:type="fixed"/>
          <w:tblLook w:val="04A0"/>
        </w:tblPrEx>
        <w:tc>
          <w:tcPr>
            <w:tcW w:w="5738" w:type="dxa"/>
          </w:tcPr>
          <w:p w:rsidR="0073582B" w:rsidRPr="005445BE" w:rsidP="005837DC" w14:paraId="4B3DC213" w14:textId="77777777">
            <w:pPr>
              <w:rPr>
                <w:b/>
                <w:noProof/>
              </w:rPr>
            </w:pPr>
            <w:r w:rsidRPr="005445BE">
              <w:rPr>
                <w:b/>
              </w:rPr>
              <w:t xml:space="preserve">Previous </w:t>
            </w:r>
            <w:r>
              <w:rPr>
                <w:b/>
              </w:rPr>
              <w:t>I</w:t>
            </w:r>
            <w:r w:rsidRPr="005445BE">
              <w:rPr>
                <w:b/>
              </w:rPr>
              <w:t>tem</w:t>
            </w:r>
          </w:p>
        </w:tc>
        <w:tc>
          <w:tcPr>
            <w:tcW w:w="5940" w:type="dxa"/>
          </w:tcPr>
          <w:p w:rsidR="0073582B" w:rsidRPr="005445BE" w:rsidP="005837DC" w14:paraId="1B4B234E" w14:textId="77777777">
            <w:pPr>
              <w:rPr>
                <w:b/>
                <w:noProof/>
              </w:rPr>
            </w:pPr>
            <w:r>
              <w:rPr>
                <w:b/>
              </w:rPr>
              <w:t>2024</w:t>
            </w:r>
            <w:r w:rsidRPr="005445BE">
              <w:rPr>
                <w:b/>
              </w:rPr>
              <w:t xml:space="preserve"> </w:t>
            </w:r>
            <w:r>
              <w:rPr>
                <w:b/>
              </w:rPr>
              <w:t>I</w:t>
            </w:r>
            <w:r w:rsidRPr="005445BE">
              <w:rPr>
                <w:b/>
              </w:rPr>
              <w:t xml:space="preserve">tem </w:t>
            </w:r>
          </w:p>
        </w:tc>
        <w:tc>
          <w:tcPr>
            <w:tcW w:w="920" w:type="dxa"/>
          </w:tcPr>
          <w:p w:rsidR="0073582B" w:rsidRPr="005445BE" w:rsidP="005837DC" w14:paraId="2C9616FE" w14:textId="77777777">
            <w:pPr>
              <w:rPr>
                <w:b/>
              </w:rPr>
            </w:pPr>
            <w:r w:rsidRPr="005445BE">
              <w:rPr>
                <w:b/>
              </w:rPr>
              <w:t>D/A/ R+</w:t>
            </w:r>
          </w:p>
        </w:tc>
        <w:tc>
          <w:tcPr>
            <w:tcW w:w="1487" w:type="dxa"/>
          </w:tcPr>
          <w:p w:rsidR="0073582B" w:rsidRPr="005445BE" w:rsidP="005837DC" w14:paraId="14FCD5D5" w14:textId="77777777">
            <w:pPr>
              <w:rPr>
                <w:b/>
              </w:rPr>
            </w:pPr>
            <w:r w:rsidRPr="005445BE">
              <w:rPr>
                <w:b/>
              </w:rPr>
              <w:t>Rationale</w:t>
            </w:r>
          </w:p>
        </w:tc>
      </w:tr>
      <w:tr w14:paraId="7A25A289" w14:textId="77777777" w:rsidTr="0073582B">
        <w:tblPrEx>
          <w:tblW w:w="10800" w:type="dxa"/>
          <w:tblLayout w:type="fixed"/>
          <w:tblLook w:val="04A0"/>
        </w:tblPrEx>
        <w:tc>
          <w:tcPr>
            <w:tcW w:w="5738" w:type="dxa"/>
          </w:tcPr>
          <w:p w:rsidR="0073582B" w:rsidP="005837DC" w14:paraId="2B4A4753" w14:textId="77777777">
            <w:pPr>
              <w:rPr>
                <w:noProof/>
              </w:rPr>
            </w:pPr>
            <w:r>
              <w:rPr>
                <w:noProof/>
              </w:rPr>
              <w:drawing>
                <wp:inline distT="0" distB="0" distL="0" distR="0">
                  <wp:extent cx="2687541" cy="810837"/>
                  <wp:effectExtent l="0" t="0" r="0" b="889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
                          <pic:cNvPicPr/>
                        </pic:nvPicPr>
                        <pic:blipFill>
                          <a:blip xmlns:r="http://schemas.openxmlformats.org/officeDocument/2006/relationships" r:embed="rId110"/>
                          <a:stretch>
                            <a:fillRect/>
                          </a:stretch>
                        </pic:blipFill>
                        <pic:spPr>
                          <a:xfrm>
                            <a:off x="0" y="0"/>
                            <a:ext cx="2716643" cy="819617"/>
                          </a:xfrm>
                          <a:prstGeom prst="rect">
                            <a:avLst/>
                          </a:prstGeom>
                        </pic:spPr>
                      </pic:pic>
                    </a:graphicData>
                  </a:graphic>
                </wp:inline>
              </w:drawing>
            </w:r>
          </w:p>
          <w:p w:rsidR="0073582B" w:rsidRPr="005445BE" w:rsidP="005837DC" w14:paraId="7D043356" w14:textId="77777777">
            <w:pPr>
              <w:rPr>
                <w:noProof/>
              </w:rPr>
            </w:pPr>
          </w:p>
          <w:p w:rsidR="0073582B" w:rsidRPr="005445BE" w:rsidP="005837DC" w14:paraId="25325EAF" w14:textId="77777777">
            <w:pPr>
              <w:rPr>
                <w:noProof/>
              </w:rPr>
            </w:pPr>
            <w:r w:rsidRPr="005445BE">
              <w:rPr>
                <w:noProof/>
              </w:rPr>
              <w:t>(</w:t>
            </w:r>
            <w:r>
              <w:rPr>
                <w:noProof/>
              </w:rPr>
              <w:t>2022 Grade 12</w:t>
            </w:r>
            <w:r w:rsidRPr="005445BE">
              <w:rPr>
                <w:noProof/>
              </w:rPr>
              <w:t>)</w:t>
            </w:r>
          </w:p>
        </w:tc>
        <w:tc>
          <w:tcPr>
            <w:tcW w:w="5940" w:type="dxa"/>
          </w:tcPr>
          <w:p w:rsidR="0073582B" w:rsidP="005837DC" w14:paraId="18671D8B" w14:textId="77777777">
            <w:pPr>
              <w:rPr>
                <w:noProof/>
              </w:rPr>
            </w:pPr>
            <w:r>
              <w:rPr>
                <w:noProof/>
              </w:rPr>
              <w:t>N/A</w:t>
            </w:r>
          </w:p>
          <w:p w:rsidR="0073582B" w:rsidP="005837DC" w14:paraId="46E5194A" w14:textId="77777777">
            <w:pPr>
              <w:rPr>
                <w:noProof/>
              </w:rPr>
            </w:pPr>
          </w:p>
          <w:p w:rsidR="0073582B" w:rsidP="005837DC" w14:paraId="5E7B6A02" w14:textId="77777777">
            <w:pPr>
              <w:rPr>
                <w:noProof/>
              </w:rPr>
            </w:pPr>
          </w:p>
          <w:p w:rsidR="0073582B" w:rsidP="005837DC" w14:paraId="3F9EBBBF" w14:textId="77777777">
            <w:pPr>
              <w:rPr>
                <w:noProof/>
              </w:rPr>
            </w:pPr>
          </w:p>
          <w:p w:rsidR="0073582B" w:rsidRPr="00897E9D" w:rsidP="005837DC" w14:paraId="4795733D" w14:textId="77777777">
            <w:pPr>
              <w:rPr>
                <w:b/>
                <w:noProof/>
              </w:rPr>
            </w:pPr>
            <w:r w:rsidRPr="00897E9D">
              <w:rPr>
                <w:b/>
                <w:noProof/>
              </w:rPr>
              <w:t>Issue:</w:t>
            </w:r>
            <w:r w:rsidRPr="00A422C0">
              <w:rPr>
                <w:bCs/>
              </w:rPr>
              <w:t xml:space="preserve"> </w:t>
            </w:r>
            <w:r>
              <w:rPr>
                <w:bCs/>
              </w:rPr>
              <w:t xml:space="preserve"> </w:t>
            </w:r>
            <w:r w:rsidRPr="00A422C0">
              <w:rPr>
                <w:bCs/>
              </w:rPr>
              <w:t>Resources for Learning and Instruction</w:t>
            </w:r>
          </w:p>
        </w:tc>
        <w:tc>
          <w:tcPr>
            <w:tcW w:w="920" w:type="dxa"/>
          </w:tcPr>
          <w:p w:rsidR="0073582B" w:rsidRPr="00E86DEB" w:rsidP="005837DC" w14:paraId="4B72D7BB" w14:textId="77777777">
            <w:r>
              <w:t>D</w:t>
            </w:r>
          </w:p>
        </w:tc>
        <w:tc>
          <w:tcPr>
            <w:tcW w:w="1487" w:type="dxa"/>
          </w:tcPr>
          <w:p w:rsidR="0073582B" w:rsidRPr="00E86DEB" w:rsidP="005837DC" w14:paraId="0FCB0258" w14:textId="77777777">
            <w:r>
              <w:t>This Item was selected to be dropped to reduce burden due to the addition of the Learning Recovery Items.</w:t>
            </w:r>
          </w:p>
        </w:tc>
      </w:tr>
    </w:tbl>
    <w:p w:rsidR="0073582B" w:rsidRPr="0073582B" w:rsidP="0073582B" w14:paraId="07A728D8" w14:textId="77777777"/>
    <w:p w:rsidR="0073582B" w14:paraId="56A309EE"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050453" w:rsidRPr="009973E2" w:rsidP="00050453" w14:paraId="2AB6FADB" w14:textId="57A10517">
      <w:pPr>
        <w:pStyle w:val="Heading3"/>
      </w:pPr>
      <w:bookmarkStart w:id="29" w:name="_Toc190178921"/>
      <w:r w:rsidRPr="009973E2">
        <w:rPr>
          <w:b/>
        </w:rPr>
        <w:t xml:space="preserve">Appendix </w:t>
      </w:r>
      <w:r>
        <w:rPr>
          <w:b/>
        </w:rPr>
        <w:t>J1</w:t>
      </w:r>
      <w:r w:rsidRPr="009973E2">
        <w:rPr>
          <w:b/>
        </w:rPr>
        <w:t>-</w:t>
      </w:r>
      <w:r w:rsidR="00286309">
        <w:rPr>
          <w:b/>
        </w:rPr>
        <w:t>2</w:t>
      </w:r>
      <w:r w:rsidR="006B72B5">
        <w:rPr>
          <w:b/>
        </w:rPr>
        <w:t>4</w:t>
      </w:r>
      <w:r w:rsidRPr="009973E2">
        <w:t xml:space="preserve">: </w:t>
      </w:r>
      <w:r>
        <w:t xml:space="preserve">Operational Grade </w:t>
      </w:r>
      <w:r w:rsidR="003D300A">
        <w:t>12</w:t>
      </w:r>
      <w:r>
        <w:t xml:space="preserve"> (Reading)</w:t>
      </w:r>
      <w:bookmarkEnd w:id="29"/>
    </w:p>
    <w:p w:rsidR="00547785" w:rsidP="00547785" w14:paraId="2452F3DB" w14:textId="77777777"/>
    <w:p w:rsidR="00547785" w:rsidP="00547785" w14:paraId="1D61DFD1" w14:textId="77777777">
      <w:r>
        <w:rPr>
          <w:noProof/>
        </w:rPr>
        <w:drawing>
          <wp:inline distT="0" distB="0" distL="0" distR="0">
            <wp:extent cx="5943600" cy="259334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
                    <pic:cNvPicPr/>
                  </pic:nvPicPr>
                  <pic:blipFill>
                    <a:blip xmlns:r="http://schemas.openxmlformats.org/officeDocument/2006/relationships" r:embed="rId68"/>
                    <a:srcRect t="45137"/>
                    <a:stretch>
                      <a:fillRect/>
                    </a:stretch>
                  </pic:blipFill>
                  <pic:spPr bwMode="auto">
                    <a:xfrm>
                      <a:off x="0" y="0"/>
                      <a:ext cx="5943600" cy="259334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547785" w:rsidP="00547785" w14:paraId="4ED424CC" w14:textId="77777777">
      <w:r>
        <w:rPr>
          <w:noProof/>
        </w:rPr>
        <w:drawing>
          <wp:inline distT="0" distB="0" distL="0" distR="0">
            <wp:extent cx="5943600" cy="596709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
                    <pic:cNvPicPr/>
                  </pic:nvPicPr>
                  <pic:blipFill>
                    <a:blip xmlns:r="http://schemas.openxmlformats.org/officeDocument/2006/relationships" r:embed="rId124"/>
                    <a:stretch>
                      <a:fillRect/>
                    </a:stretch>
                  </pic:blipFill>
                  <pic:spPr>
                    <a:xfrm>
                      <a:off x="0" y="0"/>
                      <a:ext cx="5943600" cy="5967095"/>
                    </a:xfrm>
                    <a:prstGeom prst="rect">
                      <a:avLst/>
                    </a:prstGeom>
                  </pic:spPr>
                </pic:pic>
              </a:graphicData>
            </a:graphic>
          </wp:inline>
        </w:drawing>
      </w:r>
    </w:p>
    <w:p w:rsidR="00547785" w:rsidP="00547785" w14:paraId="3B949813" w14:textId="77777777">
      <w:r>
        <w:rPr>
          <w:noProof/>
        </w:rPr>
        <w:drawing>
          <wp:inline distT="0" distB="0" distL="0" distR="0">
            <wp:extent cx="5943600" cy="5788025"/>
            <wp:effectExtent l="0" t="0" r="0" b="317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
                    <pic:cNvPicPr/>
                  </pic:nvPicPr>
                  <pic:blipFill>
                    <a:blip xmlns:r="http://schemas.openxmlformats.org/officeDocument/2006/relationships" r:embed="rId125"/>
                    <a:stretch>
                      <a:fillRect/>
                    </a:stretch>
                  </pic:blipFill>
                  <pic:spPr>
                    <a:xfrm>
                      <a:off x="0" y="0"/>
                      <a:ext cx="5943600" cy="5788025"/>
                    </a:xfrm>
                    <a:prstGeom prst="rect">
                      <a:avLst/>
                    </a:prstGeom>
                  </pic:spPr>
                </pic:pic>
              </a:graphicData>
            </a:graphic>
          </wp:inline>
        </w:drawing>
      </w:r>
    </w:p>
    <w:p w:rsidR="00547785" w:rsidP="00547785" w14:paraId="4E9AF54E" w14:textId="77777777">
      <w:r>
        <w:rPr>
          <w:noProof/>
        </w:rPr>
        <w:drawing>
          <wp:inline distT="0" distB="0" distL="0" distR="0">
            <wp:extent cx="5943600" cy="456057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xmlns:r="http://schemas.openxmlformats.org/officeDocument/2006/relationships" r:embed="rId126"/>
                    <a:stretch>
                      <a:fillRect/>
                    </a:stretch>
                  </pic:blipFill>
                  <pic:spPr>
                    <a:xfrm>
                      <a:off x="0" y="0"/>
                      <a:ext cx="5943600" cy="4560570"/>
                    </a:xfrm>
                    <a:prstGeom prst="rect">
                      <a:avLst/>
                    </a:prstGeom>
                  </pic:spPr>
                </pic:pic>
              </a:graphicData>
            </a:graphic>
          </wp:inline>
        </w:drawing>
      </w:r>
    </w:p>
    <w:p w:rsidR="00547785" w:rsidP="00547785" w14:paraId="29C19A76" w14:textId="77777777">
      <w:r>
        <w:rPr>
          <w:noProof/>
        </w:rPr>
        <w:drawing>
          <wp:inline distT="0" distB="0" distL="0" distR="0">
            <wp:extent cx="5943600" cy="6203950"/>
            <wp:effectExtent l="0" t="0" r="0" b="635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xmlns:r="http://schemas.openxmlformats.org/officeDocument/2006/relationships" r:embed="rId127"/>
                    <a:stretch>
                      <a:fillRect/>
                    </a:stretch>
                  </pic:blipFill>
                  <pic:spPr>
                    <a:xfrm>
                      <a:off x="0" y="0"/>
                      <a:ext cx="5943600" cy="6203950"/>
                    </a:xfrm>
                    <a:prstGeom prst="rect">
                      <a:avLst/>
                    </a:prstGeom>
                  </pic:spPr>
                </pic:pic>
              </a:graphicData>
            </a:graphic>
          </wp:inline>
        </w:drawing>
      </w:r>
    </w:p>
    <w:p w:rsidR="00547785" w:rsidP="00547785" w14:paraId="034F74A4" w14:textId="77777777">
      <w:r>
        <w:rPr>
          <w:noProof/>
        </w:rPr>
        <w:drawing>
          <wp:inline distT="0" distB="0" distL="0" distR="0">
            <wp:extent cx="5943600" cy="597471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128"/>
                    <a:stretch>
                      <a:fillRect/>
                    </a:stretch>
                  </pic:blipFill>
                  <pic:spPr>
                    <a:xfrm>
                      <a:off x="0" y="0"/>
                      <a:ext cx="5943600" cy="5974715"/>
                    </a:xfrm>
                    <a:prstGeom prst="rect">
                      <a:avLst/>
                    </a:prstGeom>
                  </pic:spPr>
                </pic:pic>
              </a:graphicData>
            </a:graphic>
          </wp:inline>
        </w:drawing>
      </w:r>
    </w:p>
    <w:p w:rsidR="00547785" w:rsidP="00547785" w14:paraId="1A3A6DE7" w14:textId="77777777">
      <w:r>
        <w:rPr>
          <w:noProof/>
        </w:rPr>
        <w:drawing>
          <wp:inline distT="0" distB="0" distL="0" distR="0">
            <wp:extent cx="5943600" cy="478599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129"/>
                    <a:stretch>
                      <a:fillRect/>
                    </a:stretch>
                  </pic:blipFill>
                  <pic:spPr>
                    <a:xfrm>
                      <a:off x="0" y="0"/>
                      <a:ext cx="5943600" cy="4785995"/>
                    </a:xfrm>
                    <a:prstGeom prst="rect">
                      <a:avLst/>
                    </a:prstGeom>
                  </pic:spPr>
                </pic:pic>
              </a:graphicData>
            </a:graphic>
          </wp:inline>
        </w:drawing>
      </w:r>
    </w:p>
    <w:p w:rsidR="00547785" w:rsidP="00547785" w14:paraId="4E9704D8" w14:textId="77777777">
      <w:r>
        <w:rPr>
          <w:noProof/>
        </w:rPr>
        <w:drawing>
          <wp:inline distT="0" distB="0" distL="0" distR="0">
            <wp:extent cx="5943600" cy="4030345"/>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130"/>
                    <a:stretch>
                      <a:fillRect/>
                    </a:stretch>
                  </pic:blipFill>
                  <pic:spPr>
                    <a:xfrm>
                      <a:off x="0" y="0"/>
                      <a:ext cx="5943600" cy="4030345"/>
                    </a:xfrm>
                    <a:prstGeom prst="rect">
                      <a:avLst/>
                    </a:prstGeom>
                  </pic:spPr>
                </pic:pic>
              </a:graphicData>
            </a:graphic>
          </wp:inline>
        </w:drawing>
      </w:r>
    </w:p>
    <w:p w:rsidR="00547785" w:rsidP="00547785" w14:paraId="12A1BFB8" w14:textId="77777777">
      <w:r>
        <w:rPr>
          <w:noProof/>
        </w:rPr>
        <w:drawing>
          <wp:inline distT="0" distB="0" distL="0" distR="0">
            <wp:extent cx="5943600" cy="38360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131"/>
                    <a:stretch>
                      <a:fillRect/>
                    </a:stretch>
                  </pic:blipFill>
                  <pic:spPr>
                    <a:xfrm>
                      <a:off x="0" y="0"/>
                      <a:ext cx="5943600" cy="3836035"/>
                    </a:xfrm>
                    <a:prstGeom prst="rect">
                      <a:avLst/>
                    </a:prstGeom>
                  </pic:spPr>
                </pic:pic>
              </a:graphicData>
            </a:graphic>
          </wp:inline>
        </w:drawing>
      </w:r>
    </w:p>
    <w:p w:rsidR="00547785" w:rsidP="00547785" w14:paraId="6244A2E0" w14:textId="77777777">
      <w:r>
        <w:rPr>
          <w:noProof/>
        </w:rPr>
        <w:drawing>
          <wp:inline distT="0" distB="0" distL="0" distR="0">
            <wp:extent cx="5943600" cy="62007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132"/>
                    <a:stretch>
                      <a:fillRect/>
                    </a:stretch>
                  </pic:blipFill>
                  <pic:spPr>
                    <a:xfrm>
                      <a:off x="0" y="0"/>
                      <a:ext cx="5943600" cy="6200775"/>
                    </a:xfrm>
                    <a:prstGeom prst="rect">
                      <a:avLst/>
                    </a:prstGeom>
                  </pic:spPr>
                </pic:pic>
              </a:graphicData>
            </a:graphic>
          </wp:inline>
        </w:drawing>
      </w:r>
    </w:p>
    <w:p w:rsidR="00FF7B30" w:rsidP="00FF7B30" w14:paraId="62994F67" w14:textId="25037312">
      <w:pPr>
        <w:jc w:val="center"/>
        <w:rPr>
          <w:rFonts w:ascii="Times New Roman" w:hAnsi="Times New Roman" w:cs="Times New Roman"/>
          <w:sz w:val="24"/>
          <w:szCs w:val="24"/>
        </w:rPr>
      </w:pPr>
    </w:p>
    <w:p w:rsidR="00FF7B30" w:rsidP="00FF7B30" w14:paraId="2E88185B" w14:textId="446241BC">
      <w:pPr>
        <w:jc w:val="center"/>
        <w:rPr>
          <w:rFonts w:ascii="Times New Roman" w:hAnsi="Times New Roman" w:cs="Times New Roman"/>
          <w:sz w:val="24"/>
          <w:szCs w:val="24"/>
        </w:rPr>
      </w:pPr>
    </w:p>
    <w:p w:rsidR="00FF7B30" w:rsidP="00FF7B30" w14:paraId="361B3127" w14:textId="77777777">
      <w:pPr>
        <w:rPr>
          <w:rFonts w:ascii="Times New Roman" w:hAnsi="Times New Roman" w:cs="Times New Roman"/>
          <w:sz w:val="24"/>
          <w:szCs w:val="24"/>
        </w:rPr>
      </w:pPr>
      <w:r>
        <w:rPr>
          <w:rFonts w:ascii="Times New Roman" w:hAnsi="Times New Roman" w:cs="Times New Roman"/>
          <w:sz w:val="24"/>
          <w:szCs w:val="24"/>
        </w:rPr>
        <w:br w:type="page"/>
      </w:r>
    </w:p>
    <w:p w:rsidR="00A17DD0" w:rsidP="00A17DD0" w14:paraId="4B3AFB0B" w14:textId="47B2FE47">
      <w:pPr>
        <w:pStyle w:val="Heading3"/>
      </w:pPr>
      <w:bookmarkStart w:id="30" w:name="_Toc190178922"/>
      <w:r w:rsidRPr="009973E2">
        <w:rPr>
          <w:b/>
        </w:rPr>
        <w:t xml:space="preserve">Appendix </w:t>
      </w:r>
      <w:r>
        <w:rPr>
          <w:b/>
        </w:rPr>
        <w:t>J</w:t>
      </w:r>
      <w:r w:rsidRPr="009973E2">
        <w:rPr>
          <w:b/>
        </w:rPr>
        <w:t>1</w:t>
      </w:r>
      <w:r>
        <w:rPr>
          <w:b/>
        </w:rPr>
        <w:t>-</w:t>
      </w:r>
      <w:r w:rsidR="00286309">
        <w:rPr>
          <w:b/>
        </w:rPr>
        <w:t>2</w:t>
      </w:r>
      <w:r w:rsidR="006B72B5">
        <w:rPr>
          <w:b/>
        </w:rPr>
        <w:t>5</w:t>
      </w:r>
      <w:r w:rsidRPr="009973E2">
        <w:t xml:space="preserve">: </w:t>
      </w:r>
      <w:r>
        <w:t xml:space="preserve">Operational Grade </w:t>
      </w:r>
      <w:r w:rsidR="00384003">
        <w:t>8</w:t>
      </w:r>
      <w:r>
        <w:t xml:space="preserve"> </w:t>
      </w:r>
      <w:r w:rsidR="001764E8">
        <w:t>(Science)</w:t>
      </w:r>
      <w:bookmarkEnd w:id="30"/>
    </w:p>
    <w:p w:rsidR="009B4F39" w:rsidP="009B4F39" w14:paraId="55387C12" w14:textId="08D75F6F">
      <w:pPr>
        <w:rPr>
          <w:noProof/>
        </w:rPr>
      </w:pPr>
      <w:r>
        <w:rPr>
          <w:noProof/>
        </w:rPr>
        <w:drawing>
          <wp:inline distT="0" distB="0" distL="0" distR="0">
            <wp:extent cx="5943600" cy="363982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
                    <pic:cNvPicPr>
                      <a:picLocks noChangeAspect="1" noChangeArrowheads="1"/>
                    </pic:cNvPicPr>
                  </pic:nvPicPr>
                  <pic:blipFill>
                    <a:blip xmlns:r="http://schemas.openxmlformats.org/officeDocument/2006/relationships" r:embed="rId13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639820"/>
                    </a:xfrm>
                    <a:prstGeom prst="rect">
                      <a:avLst/>
                    </a:prstGeom>
                    <a:noFill/>
                    <a:ln>
                      <a:noFill/>
                    </a:ln>
                  </pic:spPr>
                </pic:pic>
              </a:graphicData>
            </a:graphic>
          </wp:inline>
        </w:drawing>
      </w:r>
    </w:p>
    <w:p w:rsidR="009B4F39" w:rsidP="009B4F39" w14:paraId="72FCA856" w14:textId="33052D91">
      <w:pPr>
        <w:rPr>
          <w:noProof/>
        </w:rPr>
      </w:pPr>
      <w:r>
        <w:rPr>
          <w:noProof/>
        </w:rPr>
        <w:drawing>
          <wp:inline distT="0" distB="0" distL="0" distR="0">
            <wp:extent cx="5943600" cy="374078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8"/>
                    <pic:cNvPicPr>
                      <a:picLocks noChangeAspect="1" noChangeArrowheads="1"/>
                    </pic:cNvPicPr>
                  </pic:nvPicPr>
                  <pic:blipFill>
                    <a:blip xmlns:r="http://schemas.openxmlformats.org/officeDocument/2006/relationships" r:embed="rId13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740785"/>
                    </a:xfrm>
                    <a:prstGeom prst="rect">
                      <a:avLst/>
                    </a:prstGeom>
                    <a:noFill/>
                    <a:ln>
                      <a:noFill/>
                    </a:ln>
                  </pic:spPr>
                </pic:pic>
              </a:graphicData>
            </a:graphic>
          </wp:inline>
        </w:drawing>
      </w:r>
    </w:p>
    <w:p w:rsidR="009B4F39" w:rsidP="009B4F39" w14:paraId="61D2D75D" w14:textId="77777777">
      <w:pPr>
        <w:tabs>
          <w:tab w:val="left" w:pos="7485"/>
        </w:tabs>
        <w:rPr>
          <w:rFonts w:ascii="Times New Roman" w:hAnsi="Times New Roman" w:cs="Times New Roman"/>
          <w:sz w:val="24"/>
          <w:szCs w:val="24"/>
        </w:rPr>
      </w:pPr>
    </w:p>
    <w:p w:rsidR="009B4F39" w:rsidP="009B4F39" w14:paraId="709CE8D1" w14:textId="77777777">
      <w:pPr>
        <w:rPr>
          <w:rFonts w:ascii="Times New Roman" w:hAnsi="Times New Roman" w:cs="Times New Roman"/>
          <w:sz w:val="24"/>
          <w:szCs w:val="24"/>
        </w:rPr>
      </w:pPr>
      <w:r>
        <w:rPr>
          <w:rFonts w:ascii="Times New Roman" w:hAnsi="Times New Roman" w:cs="Times New Roman"/>
          <w:sz w:val="24"/>
          <w:szCs w:val="24"/>
        </w:rPr>
        <w:br w:type="page"/>
      </w:r>
    </w:p>
    <w:p w:rsidR="009B4F39" w:rsidP="009B4F39" w14:paraId="4E9C988E" w14:textId="4653C39F">
      <w:pPr>
        <w:tabs>
          <w:tab w:val="left" w:pos="7485"/>
        </w:tabs>
        <w:jc w:val="center"/>
        <w:rPr>
          <w:rFonts w:ascii="Times New Roman" w:hAnsi="Times New Roman" w:cs="Times New Roman"/>
          <w:sz w:val="24"/>
          <w:szCs w:val="24"/>
        </w:rPr>
      </w:pPr>
      <w:r>
        <w:rPr>
          <w:noProof/>
        </w:rPr>
        <w:drawing>
          <wp:inline distT="0" distB="0" distL="0" distR="0">
            <wp:extent cx="5943600" cy="3366770"/>
            <wp:effectExtent l="0" t="0" r="0" b="508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9"/>
                    <pic:cNvPicPr>
                      <a:picLocks noChangeAspect="1" noChangeArrowheads="1"/>
                    </pic:cNvPicPr>
                  </pic:nvPicPr>
                  <pic:blipFill>
                    <a:blip xmlns:r="http://schemas.openxmlformats.org/officeDocument/2006/relationships" r:embed="rId13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366770"/>
                    </a:xfrm>
                    <a:prstGeom prst="rect">
                      <a:avLst/>
                    </a:prstGeom>
                    <a:noFill/>
                    <a:ln>
                      <a:noFill/>
                    </a:ln>
                  </pic:spPr>
                </pic:pic>
              </a:graphicData>
            </a:graphic>
          </wp:inline>
        </w:drawing>
      </w:r>
      <w:r>
        <w:rPr>
          <w:noProof/>
        </w:rPr>
        <w:drawing>
          <wp:inline distT="0" distB="0" distL="0" distR="0">
            <wp:extent cx="5943600" cy="3140710"/>
            <wp:effectExtent l="0" t="0" r="0" b="254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0"/>
                    <pic:cNvPicPr>
                      <a:picLocks noChangeAspect="1" noChangeArrowheads="1"/>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140710"/>
                    </a:xfrm>
                    <a:prstGeom prst="rect">
                      <a:avLst/>
                    </a:prstGeom>
                    <a:noFill/>
                    <a:ln>
                      <a:noFill/>
                    </a:ln>
                  </pic:spPr>
                </pic:pic>
              </a:graphicData>
            </a:graphic>
          </wp:inline>
        </w:drawing>
      </w:r>
    </w:p>
    <w:p w:rsidR="009B4F39" w:rsidP="009B4F39" w14:paraId="68955886" w14:textId="77777777">
      <w:pPr>
        <w:rPr>
          <w:rFonts w:ascii="Times New Roman" w:hAnsi="Times New Roman" w:cs="Times New Roman"/>
          <w:sz w:val="24"/>
          <w:szCs w:val="24"/>
        </w:rPr>
      </w:pPr>
      <w:r>
        <w:rPr>
          <w:rFonts w:ascii="Times New Roman" w:hAnsi="Times New Roman" w:cs="Times New Roman"/>
          <w:sz w:val="24"/>
          <w:szCs w:val="24"/>
        </w:rPr>
        <w:br w:type="page"/>
      </w:r>
    </w:p>
    <w:p w:rsidR="009B4F39" w:rsidP="009B4F39" w14:paraId="4471FDD2" w14:textId="77777777">
      <w:pPr>
        <w:tabs>
          <w:tab w:val="left" w:pos="7485"/>
        </w:tabs>
        <w:jc w:val="center"/>
        <w:rPr>
          <w:noProof/>
        </w:rPr>
      </w:pPr>
    </w:p>
    <w:p w:rsidR="009B4F39" w:rsidP="009B4F39" w14:paraId="642345C4" w14:textId="483AF6B4">
      <w:pPr>
        <w:tabs>
          <w:tab w:val="left" w:pos="6780"/>
        </w:tabs>
        <w:rPr>
          <w:rFonts w:ascii="Times New Roman" w:hAnsi="Times New Roman" w:cs="Times New Roman"/>
          <w:sz w:val="24"/>
          <w:szCs w:val="24"/>
        </w:rPr>
      </w:pPr>
      <w:r>
        <w:rPr>
          <w:noProof/>
        </w:rPr>
        <w:drawing>
          <wp:inline distT="0" distB="0" distL="0" distR="0">
            <wp:extent cx="5943600" cy="2719705"/>
            <wp:effectExtent l="0" t="0" r="0" b="444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1"/>
                    <pic:cNvPicPr>
                      <a:picLocks noChangeAspect="1" noChangeArrowheads="1"/>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719705"/>
                    </a:xfrm>
                    <a:prstGeom prst="rect">
                      <a:avLst/>
                    </a:prstGeom>
                    <a:noFill/>
                    <a:ln>
                      <a:noFill/>
                    </a:ln>
                  </pic:spPr>
                </pic:pic>
              </a:graphicData>
            </a:graphic>
          </wp:inline>
        </w:drawing>
      </w:r>
      <w:r>
        <w:rPr>
          <w:noProof/>
        </w:rPr>
        <w:drawing>
          <wp:inline distT="0" distB="0" distL="0" distR="0">
            <wp:extent cx="5943600" cy="4375785"/>
            <wp:effectExtent l="0" t="0" r="0" b="571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2"/>
                    <pic:cNvPicPr>
                      <a:picLocks noChangeAspect="1" noChangeArrowheads="1"/>
                    </pic:cNvPicPr>
                  </pic:nvPicPr>
                  <pic:blipFill>
                    <a:blip xmlns:r="http://schemas.openxmlformats.org/officeDocument/2006/relationships" r:embed="rId1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375785"/>
                    </a:xfrm>
                    <a:prstGeom prst="rect">
                      <a:avLst/>
                    </a:prstGeom>
                    <a:noFill/>
                    <a:ln>
                      <a:noFill/>
                    </a:ln>
                  </pic:spPr>
                </pic:pic>
              </a:graphicData>
            </a:graphic>
          </wp:inline>
        </w:drawing>
      </w:r>
    </w:p>
    <w:p w:rsidR="009B4F39" w:rsidP="009B4F39" w14:paraId="3838604C" w14:textId="77777777">
      <w:pPr>
        <w:rPr>
          <w:rFonts w:ascii="Times New Roman" w:hAnsi="Times New Roman" w:cs="Times New Roman"/>
          <w:sz w:val="24"/>
          <w:szCs w:val="24"/>
        </w:rPr>
      </w:pPr>
      <w:r>
        <w:rPr>
          <w:rFonts w:ascii="Times New Roman" w:hAnsi="Times New Roman" w:cs="Times New Roman"/>
          <w:sz w:val="24"/>
          <w:szCs w:val="24"/>
        </w:rPr>
        <w:br w:type="page"/>
      </w:r>
    </w:p>
    <w:p w:rsidR="009B4F39" w:rsidP="009B4F39" w14:paraId="65D31342" w14:textId="0A10DC97">
      <w:pPr>
        <w:tabs>
          <w:tab w:val="left" w:pos="6780"/>
        </w:tabs>
        <w:jc w:val="center"/>
        <w:rPr>
          <w:noProof/>
        </w:rPr>
      </w:pPr>
      <w:r>
        <w:rPr>
          <w:noProof/>
        </w:rPr>
        <w:drawing>
          <wp:inline distT="0" distB="0" distL="0" distR="0">
            <wp:extent cx="5943600" cy="3289300"/>
            <wp:effectExtent l="0" t="0" r="0" b="63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3"/>
                    <pic:cNvPicPr>
                      <a:picLocks noChangeAspect="1" noChangeArrowheads="1"/>
                    </pic:cNvPicPr>
                  </pic:nvPicPr>
                  <pic:blipFill>
                    <a:blip xmlns:r="http://schemas.openxmlformats.org/officeDocument/2006/relationships" r:embed="rId13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289300"/>
                    </a:xfrm>
                    <a:prstGeom prst="rect">
                      <a:avLst/>
                    </a:prstGeom>
                    <a:noFill/>
                    <a:ln>
                      <a:noFill/>
                    </a:ln>
                  </pic:spPr>
                </pic:pic>
              </a:graphicData>
            </a:graphic>
          </wp:inline>
        </w:drawing>
      </w:r>
    </w:p>
    <w:p w:rsidR="009B4F39" w:rsidP="009B4F39" w14:paraId="6D96A809" w14:textId="7274BE7C">
      <w:pPr>
        <w:tabs>
          <w:tab w:val="left" w:pos="6780"/>
        </w:tabs>
        <w:rPr>
          <w:rFonts w:ascii="Times New Roman" w:hAnsi="Times New Roman" w:cs="Times New Roman"/>
          <w:sz w:val="24"/>
          <w:szCs w:val="24"/>
        </w:rPr>
      </w:pPr>
      <w:r>
        <w:rPr>
          <w:noProof/>
        </w:rPr>
        <w:drawing>
          <wp:inline distT="0" distB="0" distL="0" distR="0">
            <wp:extent cx="5943600" cy="546862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
                    <pic:cNvPicPr>
                      <a:picLocks noChangeAspect="1" noChangeArrowheads="1"/>
                    </pic:cNvPicPr>
                  </pic:nvPicPr>
                  <pic:blipFill>
                    <a:blip xmlns:r="http://schemas.openxmlformats.org/officeDocument/2006/relationships" r:embed="rId14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468620"/>
                    </a:xfrm>
                    <a:prstGeom prst="rect">
                      <a:avLst/>
                    </a:prstGeom>
                    <a:noFill/>
                    <a:ln>
                      <a:noFill/>
                    </a:ln>
                  </pic:spPr>
                </pic:pic>
              </a:graphicData>
            </a:graphic>
          </wp:inline>
        </w:drawing>
      </w:r>
      <w:r>
        <w:rPr>
          <w:noProof/>
        </w:rPr>
        <w:drawing>
          <wp:inline distT="0" distB="0" distL="0" distR="0">
            <wp:extent cx="5943600" cy="1769110"/>
            <wp:effectExtent l="0" t="0" r="0" b="254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5"/>
                    <pic:cNvPicPr>
                      <a:picLocks noChangeAspect="1" noChangeArrowheads="1"/>
                    </pic:cNvPicPr>
                  </pic:nvPicPr>
                  <pic:blipFill>
                    <a:blip xmlns:r="http://schemas.openxmlformats.org/officeDocument/2006/relationships" r:embed="rId14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769110"/>
                    </a:xfrm>
                    <a:prstGeom prst="rect">
                      <a:avLst/>
                    </a:prstGeom>
                    <a:noFill/>
                    <a:ln>
                      <a:noFill/>
                    </a:ln>
                  </pic:spPr>
                </pic:pic>
              </a:graphicData>
            </a:graphic>
          </wp:inline>
        </w:drawing>
      </w:r>
    </w:p>
    <w:p w:rsidR="002B24B1" w:rsidRPr="002B24B1" w:rsidP="002B24B1" w14:paraId="125593B1" w14:textId="77777777"/>
    <w:p w:rsidR="00A17DD0" w14:paraId="0D2122A6" w14:textId="77777777">
      <w:pPr>
        <w:widowControl/>
        <w:spacing w:after="160" w:line="259" w:lineRule="auto"/>
        <w:rPr>
          <w:rFonts w:ascii="Times New Roman" w:hAnsi="Times New Roman" w:eastAsiaTheme="majorEastAsia" w:cstheme="majorBidi"/>
          <w:b/>
          <w:color w:val="000000" w:themeColor="text1"/>
          <w:sz w:val="28"/>
          <w:szCs w:val="24"/>
        </w:rPr>
      </w:pPr>
    </w:p>
    <w:p w:rsidR="00A17DD0" w:rsidP="00F807FD" w14:paraId="22FAC648" w14:textId="77777777"/>
    <w:p w:rsidR="00A17DD0" w14:paraId="668C85E3" w14:textId="7CA20BD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BE5CD2" w:rsidP="002A66ED" w14:paraId="15B00AE7" w14:textId="636D4276">
      <w:pPr>
        <w:pStyle w:val="Heading3"/>
      </w:pPr>
      <w:bookmarkStart w:id="31" w:name="_Toc190178923"/>
      <w:r w:rsidRPr="009973E2">
        <w:rPr>
          <w:b/>
        </w:rPr>
        <w:t xml:space="preserve">Appendix </w:t>
      </w:r>
      <w:r>
        <w:rPr>
          <w:b/>
        </w:rPr>
        <w:t>J</w:t>
      </w:r>
      <w:r w:rsidRPr="009973E2">
        <w:rPr>
          <w:b/>
        </w:rPr>
        <w:t>1</w:t>
      </w:r>
      <w:r>
        <w:rPr>
          <w:b/>
        </w:rPr>
        <w:t>-</w:t>
      </w:r>
      <w:r w:rsidR="00286309">
        <w:rPr>
          <w:b/>
        </w:rPr>
        <w:t>2</w:t>
      </w:r>
      <w:r w:rsidR="006B72B5">
        <w:rPr>
          <w:b/>
        </w:rPr>
        <w:t>6</w:t>
      </w:r>
      <w:r w:rsidRPr="009973E2">
        <w:t xml:space="preserve">: </w:t>
      </w:r>
      <w:r>
        <w:t xml:space="preserve">Operational Grade 4 </w:t>
      </w:r>
      <w:r w:rsidR="00AA7E89">
        <w:t>(</w:t>
      </w:r>
      <w:r w:rsidR="00B54035">
        <w:t>Debrief</w:t>
      </w:r>
      <w:r w:rsidR="00AA7E89">
        <w:t>)</w:t>
      </w:r>
      <w:bookmarkEnd w:id="31"/>
    </w:p>
    <w:p w:rsidR="00637F9A" w:rsidP="00637F9A" w14:paraId="0B2F0AC9" w14:textId="26BD8A3A"/>
    <w:p w:rsidR="00637F9A" w:rsidRPr="00A9061A" w:rsidP="00637F9A" w14:paraId="506C984E" w14:textId="1F46FD04">
      <w:r>
        <w:rPr>
          <w:noProof/>
        </w:rPr>
        <w:drawing>
          <wp:inline distT="0" distB="0" distL="0" distR="0">
            <wp:extent cx="5943600" cy="1709420"/>
            <wp:effectExtent l="0" t="0" r="0" b="508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
                    <pic:cNvPicPr>
                      <a:picLocks noChangeAspect="1"/>
                    </pic:cNvPicPr>
                  </pic:nvPicPr>
                  <pic:blipFill>
                    <a:blip xmlns:r="http://schemas.openxmlformats.org/officeDocument/2006/relationships" r:embed="rId142"/>
                    <a:stretch>
                      <a:fillRect/>
                    </a:stretch>
                  </pic:blipFill>
                  <pic:spPr>
                    <a:xfrm>
                      <a:off x="0" y="0"/>
                      <a:ext cx="5943600" cy="1709420"/>
                    </a:xfrm>
                    <a:prstGeom prst="rect">
                      <a:avLst/>
                    </a:prstGeom>
                  </pic:spPr>
                </pic:pic>
              </a:graphicData>
            </a:graphic>
          </wp:inline>
        </w:drawing>
      </w:r>
    </w:p>
    <w:p w:rsidR="00F57DB9" w:rsidRPr="00F57DB9" w:rsidP="00575BBE" w14:paraId="2C6A23A0" w14:textId="77777777"/>
    <w:p w:rsidR="004F2993" w:rsidP="00575BBE" w14:paraId="582E95CC" w14:textId="454AA737">
      <w:pPr>
        <w:widowControl/>
        <w:spacing w:after="160" w:line="259" w:lineRule="auto"/>
        <w:rPr>
          <w:rFonts w:ascii="Times New Roman" w:hAnsi="Times New Roman" w:eastAsiaTheme="majorEastAsia" w:cstheme="majorBidi"/>
          <w:color w:val="000000" w:themeColor="text1"/>
          <w:sz w:val="28"/>
          <w:szCs w:val="24"/>
        </w:rPr>
      </w:pPr>
    </w:p>
    <w:p w:rsidR="00BE5CD2" w:rsidP="00575BBE" w14:paraId="5BFDBCC0" w14:textId="303EEE70">
      <w:pPr>
        <w:widowControl/>
        <w:spacing w:after="160" w:line="259" w:lineRule="auto"/>
        <w:rPr>
          <w:rFonts w:ascii="Times New Roman" w:hAnsi="Times New Roman" w:eastAsiaTheme="majorEastAsia" w:cstheme="majorBidi"/>
          <w:color w:val="000000" w:themeColor="text1"/>
          <w:sz w:val="28"/>
          <w:szCs w:val="24"/>
        </w:rPr>
      </w:pPr>
    </w:p>
    <w:p w:rsidR="00BE5CD2" w:rsidP="00575BBE" w14:paraId="794E0C9C" w14:textId="36BF3DDE">
      <w:pPr>
        <w:widowControl/>
        <w:spacing w:after="160" w:line="259" w:lineRule="auto"/>
        <w:rPr>
          <w:rFonts w:ascii="Times New Roman" w:hAnsi="Times New Roman" w:eastAsiaTheme="majorEastAsia" w:cstheme="majorBidi"/>
          <w:color w:val="000000" w:themeColor="text1"/>
          <w:sz w:val="28"/>
          <w:szCs w:val="24"/>
        </w:rPr>
      </w:pPr>
    </w:p>
    <w:p w:rsidR="00BE5CD2" w:rsidP="00575BBE" w14:paraId="61B54C22" w14:textId="7313B59D">
      <w:pPr>
        <w:widowControl/>
        <w:spacing w:after="160" w:line="259" w:lineRule="auto"/>
        <w:rPr>
          <w:rFonts w:ascii="Times New Roman" w:hAnsi="Times New Roman" w:eastAsiaTheme="majorEastAsia" w:cstheme="majorBidi"/>
          <w:color w:val="000000" w:themeColor="text1"/>
          <w:sz w:val="28"/>
          <w:szCs w:val="24"/>
        </w:rPr>
      </w:pPr>
    </w:p>
    <w:p w:rsidR="00BE5CD2" w:rsidP="00575BBE" w14:paraId="562B36A1" w14:textId="34AEAD24">
      <w:pPr>
        <w:widowControl/>
        <w:spacing w:after="160" w:line="259" w:lineRule="auto"/>
        <w:rPr>
          <w:rFonts w:ascii="Times New Roman" w:hAnsi="Times New Roman" w:eastAsiaTheme="majorEastAsia" w:cstheme="majorBidi"/>
          <w:color w:val="000000" w:themeColor="text1"/>
          <w:sz w:val="28"/>
          <w:szCs w:val="24"/>
        </w:rPr>
      </w:pPr>
    </w:p>
    <w:p w:rsidR="00BE5CD2" w:rsidP="00575BBE" w14:paraId="2C351FC9" w14:textId="42E4307B">
      <w:pPr>
        <w:widowControl/>
        <w:spacing w:after="160" w:line="259" w:lineRule="auto"/>
        <w:rPr>
          <w:rFonts w:ascii="Times New Roman" w:hAnsi="Times New Roman" w:eastAsiaTheme="majorEastAsia" w:cstheme="majorBidi"/>
          <w:color w:val="000000" w:themeColor="text1"/>
          <w:sz w:val="28"/>
          <w:szCs w:val="24"/>
        </w:rPr>
      </w:pPr>
    </w:p>
    <w:p w:rsidR="00543159" w:rsidP="00575BBE" w14:paraId="4724B84C" w14:textId="76387F14">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543159" w:rsidP="002A66ED" w14:paraId="08B7976F" w14:textId="76BE423E">
      <w:pPr>
        <w:pStyle w:val="Heading3"/>
        <w:spacing w:after="240"/>
      </w:pPr>
      <w:bookmarkStart w:id="32" w:name="_Toc190178924"/>
      <w:r w:rsidRPr="009973E2">
        <w:rPr>
          <w:b/>
        </w:rPr>
        <w:t xml:space="preserve">Appendix </w:t>
      </w:r>
      <w:r>
        <w:rPr>
          <w:b/>
        </w:rPr>
        <w:t>J</w:t>
      </w:r>
      <w:r w:rsidRPr="009973E2">
        <w:rPr>
          <w:b/>
        </w:rPr>
        <w:t>1</w:t>
      </w:r>
      <w:r>
        <w:rPr>
          <w:b/>
        </w:rPr>
        <w:t>-</w:t>
      </w:r>
      <w:r w:rsidR="00286309">
        <w:rPr>
          <w:b/>
        </w:rPr>
        <w:t>2</w:t>
      </w:r>
      <w:r w:rsidR="006B72B5">
        <w:rPr>
          <w:b/>
        </w:rPr>
        <w:t>7</w:t>
      </w:r>
      <w:r w:rsidRPr="009973E2">
        <w:t xml:space="preserve">: </w:t>
      </w:r>
      <w:r>
        <w:t xml:space="preserve">Operational Grade </w:t>
      </w:r>
      <w:r w:rsidR="00A9061A">
        <w:t>8</w:t>
      </w:r>
      <w:r w:rsidR="001B2986">
        <w:t xml:space="preserve"> and 12</w:t>
      </w:r>
      <w:r>
        <w:t xml:space="preserve"> </w:t>
      </w:r>
      <w:r w:rsidR="00AA7E89">
        <w:t>(</w:t>
      </w:r>
      <w:r>
        <w:t>Debrief</w:t>
      </w:r>
      <w:r w:rsidR="00AA7E89">
        <w:t>)</w:t>
      </w:r>
      <w:bookmarkEnd w:id="32"/>
    </w:p>
    <w:p w:rsidR="00637F9A" w:rsidRPr="00637F9A" w:rsidP="00637F9A" w14:paraId="39D02E5E" w14:textId="6AB37CA8">
      <w:r>
        <w:rPr>
          <w:noProof/>
        </w:rPr>
        <w:drawing>
          <wp:inline distT="0" distB="0" distL="0" distR="0">
            <wp:extent cx="5942330" cy="3959225"/>
            <wp:effectExtent l="0" t="0" r="1270" b="31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
                    <pic:cNvPicPr>
                      <a:picLocks noChangeAspect="1"/>
                    </pic:cNvPicPr>
                  </pic:nvPicPr>
                  <pic:blipFill>
                    <a:blip xmlns:r="http://schemas.openxmlformats.org/officeDocument/2006/relationships" r:embed="rId143"/>
                    <a:stretch>
                      <a:fillRect/>
                    </a:stretch>
                  </pic:blipFill>
                  <pic:spPr>
                    <a:xfrm>
                      <a:off x="0" y="0"/>
                      <a:ext cx="5942330" cy="3959225"/>
                    </a:xfrm>
                    <a:prstGeom prst="rect">
                      <a:avLst/>
                    </a:prstGeom>
                  </pic:spPr>
                </pic:pic>
              </a:graphicData>
            </a:graphic>
          </wp:inline>
        </w:drawing>
      </w:r>
    </w:p>
    <w:p w:rsidR="00BE5CD2" w:rsidP="00575BBE" w14:paraId="70702B28" w14:textId="60182DBE">
      <w:pPr>
        <w:widowControl/>
        <w:spacing w:after="160" w:line="259" w:lineRule="auto"/>
        <w:rPr>
          <w:rFonts w:ascii="Times New Roman" w:hAnsi="Times New Roman" w:eastAsiaTheme="majorEastAsia" w:cstheme="majorBidi"/>
          <w:color w:val="000000" w:themeColor="text1"/>
          <w:sz w:val="28"/>
          <w:szCs w:val="24"/>
        </w:rPr>
      </w:pPr>
    </w:p>
    <w:p w:rsidR="00543159" w:rsidP="00575BBE" w14:paraId="6EC5105A" w14:textId="1911493B">
      <w:pPr>
        <w:widowControl/>
        <w:spacing w:after="160" w:line="259" w:lineRule="auto"/>
        <w:rPr>
          <w:rFonts w:ascii="Times New Roman" w:hAnsi="Times New Roman" w:eastAsiaTheme="majorEastAsia" w:cstheme="majorBidi"/>
          <w:color w:val="000000" w:themeColor="text1"/>
          <w:sz w:val="28"/>
          <w:szCs w:val="24"/>
        </w:rPr>
      </w:pPr>
    </w:p>
    <w:p w:rsidR="00543159" w:rsidP="00575BBE" w14:paraId="47330BB7" w14:textId="0C553690">
      <w:pPr>
        <w:widowControl/>
        <w:spacing w:after="160" w:line="259" w:lineRule="auto"/>
        <w:rPr>
          <w:rFonts w:ascii="Times New Roman" w:hAnsi="Times New Roman" w:eastAsiaTheme="majorEastAsia" w:cstheme="majorBidi"/>
          <w:color w:val="000000" w:themeColor="text1"/>
          <w:sz w:val="28"/>
          <w:szCs w:val="24"/>
        </w:rPr>
      </w:pPr>
    </w:p>
    <w:p w:rsidR="00543159" w:rsidP="00575BBE" w14:paraId="3C1AE5F0" w14:textId="6EF407CB">
      <w:pPr>
        <w:widowControl/>
        <w:spacing w:after="160" w:line="259" w:lineRule="auto"/>
        <w:rPr>
          <w:rFonts w:ascii="Times New Roman" w:hAnsi="Times New Roman" w:eastAsiaTheme="majorEastAsia" w:cstheme="majorBidi"/>
          <w:color w:val="000000" w:themeColor="text1"/>
          <w:sz w:val="28"/>
          <w:szCs w:val="24"/>
        </w:rPr>
      </w:pPr>
    </w:p>
    <w:p w:rsidR="00543159" w:rsidP="00575BBE" w14:paraId="22DBEE42" w14:textId="6A502906">
      <w:pPr>
        <w:widowControl/>
        <w:spacing w:after="160" w:line="259" w:lineRule="auto"/>
        <w:rPr>
          <w:rFonts w:ascii="Times New Roman" w:hAnsi="Times New Roman" w:eastAsiaTheme="majorEastAsia" w:cstheme="majorBidi"/>
          <w:color w:val="000000" w:themeColor="text1"/>
          <w:sz w:val="28"/>
          <w:szCs w:val="24"/>
        </w:rPr>
      </w:pPr>
    </w:p>
    <w:p w:rsidR="00543159" w:rsidP="00575BBE" w14:paraId="2042BD39" w14:textId="3B61F8B7">
      <w:pPr>
        <w:widowControl/>
        <w:spacing w:after="160" w:line="259" w:lineRule="auto"/>
        <w:rPr>
          <w:rFonts w:ascii="Times New Roman" w:hAnsi="Times New Roman" w:eastAsiaTheme="majorEastAsia" w:cstheme="majorBidi"/>
          <w:color w:val="000000" w:themeColor="text1"/>
          <w:sz w:val="28"/>
          <w:szCs w:val="24"/>
        </w:rPr>
      </w:pPr>
    </w:p>
    <w:p w:rsidR="00543159" w:rsidP="00575BBE" w14:paraId="388F697C" w14:textId="70CE8E30">
      <w:pPr>
        <w:widowControl/>
        <w:spacing w:after="160" w:line="259" w:lineRule="auto"/>
        <w:rPr>
          <w:rFonts w:ascii="Times New Roman" w:hAnsi="Times New Roman" w:eastAsiaTheme="majorEastAsia" w:cstheme="majorBidi"/>
          <w:color w:val="000000" w:themeColor="text1"/>
          <w:sz w:val="28"/>
          <w:szCs w:val="24"/>
        </w:rPr>
      </w:pPr>
    </w:p>
    <w:p w:rsidR="00543159" w:rsidP="00575BBE" w14:paraId="3F31C6F7" w14:textId="73AAD190">
      <w:pPr>
        <w:widowControl/>
        <w:spacing w:after="160" w:line="259" w:lineRule="auto"/>
        <w:rPr>
          <w:rFonts w:ascii="Times New Roman" w:hAnsi="Times New Roman" w:eastAsiaTheme="majorEastAsia" w:cstheme="majorBidi"/>
          <w:color w:val="000000" w:themeColor="text1"/>
          <w:sz w:val="28"/>
          <w:szCs w:val="24"/>
        </w:rPr>
      </w:pPr>
    </w:p>
    <w:p w:rsidR="00543159" w:rsidP="00575BBE" w14:paraId="7B36675D" w14:textId="712843E8">
      <w:pPr>
        <w:widowControl/>
        <w:spacing w:after="160" w:line="259" w:lineRule="auto"/>
        <w:rPr>
          <w:rFonts w:ascii="Times New Roman" w:hAnsi="Times New Roman" w:eastAsiaTheme="majorEastAsia" w:cstheme="majorBidi"/>
          <w:color w:val="000000" w:themeColor="text1"/>
          <w:sz w:val="28"/>
          <w:szCs w:val="24"/>
        </w:rPr>
      </w:pPr>
    </w:p>
    <w:p w:rsidR="00543159" w:rsidP="00575BBE" w14:paraId="30C2157E" w14:textId="20BF4024">
      <w:pPr>
        <w:widowControl/>
        <w:spacing w:after="160" w:line="259" w:lineRule="auto"/>
        <w:rPr>
          <w:rFonts w:ascii="Times New Roman" w:hAnsi="Times New Roman" w:eastAsiaTheme="majorEastAsia" w:cstheme="majorBidi"/>
          <w:color w:val="000000" w:themeColor="text1"/>
          <w:sz w:val="28"/>
          <w:szCs w:val="24"/>
        </w:rPr>
      </w:pPr>
    </w:p>
    <w:p w:rsidR="00543159" w:rsidP="00575BBE" w14:paraId="640C75D9" w14:textId="4D11FEB1">
      <w:pPr>
        <w:widowControl/>
        <w:spacing w:after="160" w:line="259" w:lineRule="auto"/>
        <w:rPr>
          <w:rFonts w:ascii="Times New Roman" w:hAnsi="Times New Roman" w:eastAsiaTheme="majorEastAsia" w:cstheme="majorBidi"/>
          <w:color w:val="000000" w:themeColor="text1"/>
          <w:sz w:val="28"/>
          <w:szCs w:val="24"/>
        </w:rPr>
      </w:pPr>
    </w:p>
    <w:p w:rsidR="0063682E" w:rsidP="00575BBE" w14:paraId="75C740AD" w14:textId="4C8F744A">
      <w:pPr>
        <w:widowControl/>
        <w:spacing w:after="160" w:line="259" w:lineRule="auto"/>
        <w:rPr>
          <w:rFonts w:ascii="Times New Roman" w:hAnsi="Times New Roman" w:eastAsiaTheme="majorEastAsia" w:cstheme="majorBidi"/>
          <w:color w:val="000000" w:themeColor="text1"/>
          <w:sz w:val="28"/>
          <w:szCs w:val="24"/>
        </w:rPr>
      </w:pPr>
    </w:p>
    <w:p w:rsidR="00DC0A6B" w14:paraId="366D05D0" w14:textId="2A10734F">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B577DB" w:rsidP="00B577DB" w14:paraId="4CA7630B" w14:textId="2F22A219">
      <w:pPr>
        <w:pStyle w:val="Heading3"/>
        <w:spacing w:after="240"/>
      </w:pPr>
      <w:bookmarkStart w:id="33" w:name="_Toc190178925"/>
      <w:r w:rsidRPr="009973E2">
        <w:rPr>
          <w:b/>
        </w:rPr>
        <w:t xml:space="preserve">Appendix </w:t>
      </w:r>
      <w:r>
        <w:rPr>
          <w:b/>
        </w:rPr>
        <w:t>J</w:t>
      </w:r>
      <w:r w:rsidRPr="009973E2">
        <w:rPr>
          <w:b/>
        </w:rPr>
        <w:t>1</w:t>
      </w:r>
      <w:r>
        <w:rPr>
          <w:b/>
        </w:rPr>
        <w:t>-</w:t>
      </w:r>
      <w:r w:rsidR="00286309">
        <w:rPr>
          <w:b/>
        </w:rPr>
        <w:t>3</w:t>
      </w:r>
      <w:r w:rsidR="006B72B5">
        <w:rPr>
          <w:b/>
        </w:rPr>
        <w:t>2</w:t>
      </w:r>
      <w:r w:rsidRPr="009973E2">
        <w:t xml:space="preserve">: </w:t>
      </w:r>
      <w:r w:rsidR="009A497B">
        <w:t>Pilot Grade 4 (Core)</w:t>
      </w:r>
      <w:bookmarkEnd w:id="33"/>
    </w:p>
    <w:p w:rsidR="004D4478" w:rsidP="004D4478" w14:paraId="0965BCE8" w14:textId="1F788DB8">
      <w:r>
        <w:rPr>
          <w:noProof/>
        </w:rPr>
        <w:drawing>
          <wp:inline distT="0" distB="0" distL="0" distR="0">
            <wp:extent cx="6088451" cy="2689761"/>
            <wp:effectExtent l="0" t="0" r="762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
                    <pic:cNvPicPr>
                      <a:picLocks noChangeAspect="1" noChangeArrowheads="1"/>
                    </pic:cNvPicPr>
                  </pic:nvPicPr>
                  <pic:blipFill>
                    <a:blip xmlns:r="http://schemas.openxmlformats.org/officeDocument/2006/relationships" r:embed="rId144">
                      <a:extLst>
                        <a:ext xmlns:a="http://schemas.openxmlformats.org/drawingml/2006/main" uri="{28A0092B-C50C-407E-A947-70E740481C1C}">
                          <a14:useLocalDpi xmlns:a14="http://schemas.microsoft.com/office/drawing/2010/main" val="0"/>
                        </a:ext>
                      </a:extLst>
                    </a:blip>
                    <a:stretch>
                      <a:fillRect/>
                    </a:stretch>
                  </pic:blipFill>
                  <pic:spPr bwMode="auto">
                    <a:xfrm>
                      <a:off x="0" y="0"/>
                      <a:ext cx="6114372" cy="2701212"/>
                    </a:xfrm>
                    <a:prstGeom prst="rect">
                      <a:avLst/>
                    </a:prstGeom>
                    <a:noFill/>
                    <a:ln>
                      <a:noFill/>
                    </a:ln>
                  </pic:spPr>
                </pic:pic>
              </a:graphicData>
            </a:graphic>
          </wp:inline>
        </w:drawing>
      </w:r>
    </w:p>
    <w:p w:rsidR="00E90DD0" w:rsidRPr="004D4478" w:rsidP="004D4478" w14:paraId="38273810" w14:textId="539E9926">
      <w:r>
        <w:rPr>
          <w:noProof/>
        </w:rPr>
        <w:drawing>
          <wp:inline distT="0" distB="0" distL="0" distR="0">
            <wp:extent cx="5943600" cy="347281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
                    <pic:cNvPicPr/>
                  </pic:nvPicPr>
                  <pic:blipFill>
                    <a:blip xmlns:r="http://schemas.openxmlformats.org/officeDocument/2006/relationships" r:embed="rId145"/>
                    <a:stretch>
                      <a:fillRect/>
                    </a:stretch>
                  </pic:blipFill>
                  <pic:spPr>
                    <a:xfrm>
                      <a:off x="0" y="0"/>
                      <a:ext cx="5943600" cy="3472815"/>
                    </a:xfrm>
                    <a:prstGeom prst="rect">
                      <a:avLst/>
                    </a:prstGeom>
                  </pic:spPr>
                </pic:pic>
              </a:graphicData>
            </a:graphic>
          </wp:inline>
        </w:drawing>
      </w:r>
    </w:p>
    <w:p w:rsidR="009F4EEC" w:rsidP="009F4EEC" w14:paraId="28604D82" w14:textId="51BD21EA">
      <w:r>
        <w:rPr>
          <w:noProof/>
        </w:rPr>
        <w:drawing>
          <wp:inline distT="0" distB="0" distL="0" distR="0">
            <wp:extent cx="5943600" cy="265049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
                    <pic:cNvPicPr/>
                  </pic:nvPicPr>
                  <pic:blipFill>
                    <a:blip xmlns:r="http://schemas.openxmlformats.org/officeDocument/2006/relationships" r:embed="rId146"/>
                    <a:stretch>
                      <a:fillRect/>
                    </a:stretch>
                  </pic:blipFill>
                  <pic:spPr>
                    <a:xfrm>
                      <a:off x="0" y="0"/>
                      <a:ext cx="5943600" cy="2650490"/>
                    </a:xfrm>
                    <a:prstGeom prst="rect">
                      <a:avLst/>
                    </a:prstGeom>
                  </pic:spPr>
                </pic:pic>
              </a:graphicData>
            </a:graphic>
          </wp:inline>
        </w:drawing>
      </w:r>
    </w:p>
    <w:p w:rsidR="009A497B" w:rsidRPr="009A497B" w:rsidP="009A497B" w14:paraId="57FFE045" w14:textId="77777777"/>
    <w:p w:rsidR="00B577DB" w14:paraId="149A8C27"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AF0B99" w:rsidP="00AF0B99" w14:paraId="5A765A9F" w14:textId="5520211C">
      <w:pPr>
        <w:pStyle w:val="Heading3"/>
        <w:spacing w:after="240"/>
      </w:pPr>
      <w:bookmarkStart w:id="34" w:name="_Toc190178926"/>
      <w:r w:rsidRPr="009973E2">
        <w:rPr>
          <w:b/>
        </w:rPr>
        <w:t xml:space="preserve">Appendix </w:t>
      </w:r>
      <w:r>
        <w:rPr>
          <w:b/>
        </w:rPr>
        <w:t>J</w:t>
      </w:r>
      <w:r w:rsidRPr="009973E2">
        <w:rPr>
          <w:b/>
        </w:rPr>
        <w:t>1</w:t>
      </w:r>
      <w:r>
        <w:rPr>
          <w:b/>
        </w:rPr>
        <w:t>-</w:t>
      </w:r>
      <w:r w:rsidR="00286309">
        <w:rPr>
          <w:b/>
        </w:rPr>
        <w:t>3</w:t>
      </w:r>
      <w:r w:rsidR="006B72B5">
        <w:rPr>
          <w:b/>
        </w:rPr>
        <w:t>3</w:t>
      </w:r>
      <w:r w:rsidRPr="009973E2">
        <w:t xml:space="preserve">: </w:t>
      </w:r>
      <w:r>
        <w:t>Pilot Grade 8 (Core)</w:t>
      </w:r>
      <w:bookmarkEnd w:id="34"/>
    </w:p>
    <w:p w:rsidR="00480996" w:rsidP="00480996" w14:paraId="446D0654" w14:textId="43E269B9">
      <w:r>
        <w:rPr>
          <w:noProof/>
        </w:rPr>
        <w:drawing>
          <wp:inline distT="0" distB="0" distL="0" distR="0">
            <wp:extent cx="6062353" cy="2678231"/>
            <wp:effectExtent l="0" t="0" r="0" b="825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
                    <pic:cNvPicPr>
                      <a:picLocks noChangeAspect="1" noChangeArrowheads="1"/>
                    </pic:cNvPicPr>
                  </pic:nvPicPr>
                  <pic:blipFill>
                    <a:blip xmlns:r="http://schemas.openxmlformats.org/officeDocument/2006/relationships" r:embed="rId144">
                      <a:extLst>
                        <a:ext xmlns:a="http://schemas.openxmlformats.org/drawingml/2006/main" uri="{28A0092B-C50C-407E-A947-70E740481C1C}">
                          <a14:useLocalDpi xmlns:a14="http://schemas.microsoft.com/office/drawing/2010/main" val="0"/>
                        </a:ext>
                      </a:extLst>
                    </a:blip>
                    <a:stretch>
                      <a:fillRect/>
                    </a:stretch>
                  </pic:blipFill>
                  <pic:spPr bwMode="auto">
                    <a:xfrm>
                      <a:off x="0" y="0"/>
                      <a:ext cx="6082855" cy="2687288"/>
                    </a:xfrm>
                    <a:prstGeom prst="rect">
                      <a:avLst/>
                    </a:prstGeom>
                    <a:noFill/>
                    <a:ln>
                      <a:noFill/>
                    </a:ln>
                  </pic:spPr>
                </pic:pic>
              </a:graphicData>
            </a:graphic>
          </wp:inline>
        </w:drawing>
      </w:r>
    </w:p>
    <w:p w:rsidR="000E7D7F" w:rsidRPr="00480996" w:rsidP="00480996" w14:paraId="2F90E216" w14:textId="643E2262">
      <w:r>
        <w:rPr>
          <w:noProof/>
        </w:rPr>
        <w:drawing>
          <wp:inline distT="0" distB="0" distL="0" distR="0">
            <wp:extent cx="5943600" cy="3561080"/>
            <wp:effectExtent l="0" t="0" r="0" b="127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
                    <pic:cNvPicPr/>
                  </pic:nvPicPr>
                  <pic:blipFill>
                    <a:blip xmlns:r="http://schemas.openxmlformats.org/officeDocument/2006/relationships" r:embed="rId147"/>
                    <a:stretch>
                      <a:fillRect/>
                    </a:stretch>
                  </pic:blipFill>
                  <pic:spPr>
                    <a:xfrm>
                      <a:off x="0" y="0"/>
                      <a:ext cx="5943600" cy="3561080"/>
                    </a:xfrm>
                    <a:prstGeom prst="rect">
                      <a:avLst/>
                    </a:prstGeom>
                  </pic:spPr>
                </pic:pic>
              </a:graphicData>
            </a:graphic>
          </wp:inline>
        </w:drawing>
      </w:r>
    </w:p>
    <w:p w:rsidR="00925063" w:rsidP="00925063" w14:paraId="5115B5D1" w14:textId="1C03B8C3">
      <w:r>
        <w:rPr>
          <w:noProof/>
        </w:rPr>
        <w:drawing>
          <wp:inline distT="0" distB="0" distL="0" distR="0">
            <wp:extent cx="5943600" cy="114427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xmlns:r="http://schemas.openxmlformats.org/officeDocument/2006/relationships" r:embed="rId148"/>
                    <a:stretch>
                      <a:fillRect/>
                    </a:stretch>
                  </pic:blipFill>
                  <pic:spPr>
                    <a:xfrm>
                      <a:off x="0" y="0"/>
                      <a:ext cx="5943600" cy="1144270"/>
                    </a:xfrm>
                    <a:prstGeom prst="rect">
                      <a:avLst/>
                    </a:prstGeom>
                  </pic:spPr>
                </pic:pic>
              </a:graphicData>
            </a:graphic>
          </wp:inline>
        </w:drawing>
      </w:r>
    </w:p>
    <w:p w:rsidR="00925063" w:rsidRPr="00925063" w:rsidP="00925063" w14:paraId="4F3576A7" w14:textId="08B4D7ED"/>
    <w:p w:rsidR="00032B68" w14:paraId="547C9C76"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E60D1F" w:rsidP="00B70893" w14:paraId="2F16A498" w14:textId="0711E4A1">
      <w:pPr>
        <w:pStyle w:val="Heading3"/>
        <w:spacing w:after="240"/>
      </w:pPr>
      <w:bookmarkStart w:id="35" w:name="_Toc190178927"/>
      <w:r w:rsidRPr="009973E2">
        <w:rPr>
          <w:b/>
        </w:rPr>
        <w:t xml:space="preserve">Appendix </w:t>
      </w:r>
      <w:r>
        <w:rPr>
          <w:b/>
        </w:rPr>
        <w:t>J</w:t>
      </w:r>
      <w:r w:rsidRPr="009973E2">
        <w:rPr>
          <w:b/>
        </w:rPr>
        <w:t>1</w:t>
      </w:r>
      <w:r>
        <w:rPr>
          <w:b/>
        </w:rPr>
        <w:t>-</w:t>
      </w:r>
      <w:r w:rsidR="00286309">
        <w:rPr>
          <w:b/>
        </w:rPr>
        <w:t>3</w:t>
      </w:r>
      <w:r w:rsidR="006B72B5">
        <w:rPr>
          <w:b/>
        </w:rPr>
        <w:t>4</w:t>
      </w:r>
      <w:r w:rsidRPr="009973E2">
        <w:t xml:space="preserve">: </w:t>
      </w:r>
      <w:r w:rsidR="00513CF9">
        <w:t>Pilot Grade 4 (Mathematics)</w:t>
      </w:r>
      <w:bookmarkEnd w:id="35"/>
    </w:p>
    <w:p w:rsidR="00C1557D" w:rsidP="00C1557D" w14:paraId="5770C2BA" w14:textId="77777777">
      <w:r>
        <w:rPr>
          <w:noProof/>
        </w:rPr>
        <w:drawing>
          <wp:inline distT="0" distB="0" distL="0" distR="0">
            <wp:extent cx="5943600" cy="2371725"/>
            <wp:effectExtent l="0" t="0" r="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xmlns:r="http://schemas.openxmlformats.org/officeDocument/2006/relationships" r:embed="rId149"/>
                    <a:stretch>
                      <a:fillRect/>
                    </a:stretch>
                  </pic:blipFill>
                  <pic:spPr>
                    <a:xfrm>
                      <a:off x="0" y="0"/>
                      <a:ext cx="5943600" cy="2371725"/>
                    </a:xfrm>
                    <a:prstGeom prst="rect">
                      <a:avLst/>
                    </a:prstGeom>
                  </pic:spPr>
                </pic:pic>
              </a:graphicData>
            </a:graphic>
          </wp:inline>
        </w:drawing>
      </w:r>
    </w:p>
    <w:p w:rsidR="00C1557D" w:rsidP="00C1557D" w14:paraId="1BEB4C23" w14:textId="77777777">
      <w:r>
        <w:rPr>
          <w:noProof/>
        </w:rPr>
        <w:drawing>
          <wp:inline distT="0" distB="0" distL="0" distR="0">
            <wp:extent cx="5943600" cy="171958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xmlns:r="http://schemas.openxmlformats.org/officeDocument/2006/relationships" r:embed="rId150"/>
                    <a:stretch>
                      <a:fillRect/>
                    </a:stretch>
                  </pic:blipFill>
                  <pic:spPr>
                    <a:xfrm>
                      <a:off x="0" y="0"/>
                      <a:ext cx="5943600" cy="1719580"/>
                    </a:xfrm>
                    <a:prstGeom prst="rect">
                      <a:avLst/>
                    </a:prstGeom>
                  </pic:spPr>
                </pic:pic>
              </a:graphicData>
            </a:graphic>
          </wp:inline>
        </w:drawing>
      </w:r>
    </w:p>
    <w:p w:rsidR="00C1557D" w:rsidP="00C1557D" w14:paraId="2CD4AA24" w14:textId="77777777">
      <w:r>
        <w:rPr>
          <w:noProof/>
        </w:rPr>
        <w:drawing>
          <wp:inline distT="0" distB="0" distL="0" distR="0">
            <wp:extent cx="5943600" cy="356489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pic:cNvPicPr/>
                  </pic:nvPicPr>
                  <pic:blipFill>
                    <a:blip xmlns:r="http://schemas.openxmlformats.org/officeDocument/2006/relationships" r:embed="rId151"/>
                    <a:stretch>
                      <a:fillRect/>
                    </a:stretch>
                  </pic:blipFill>
                  <pic:spPr>
                    <a:xfrm>
                      <a:off x="0" y="0"/>
                      <a:ext cx="5943600" cy="3564890"/>
                    </a:xfrm>
                    <a:prstGeom prst="rect">
                      <a:avLst/>
                    </a:prstGeom>
                  </pic:spPr>
                </pic:pic>
              </a:graphicData>
            </a:graphic>
          </wp:inline>
        </w:drawing>
      </w:r>
    </w:p>
    <w:p w:rsidR="00C1557D" w:rsidP="00C1557D" w14:paraId="758FEF3B" w14:textId="77777777">
      <w:r>
        <w:rPr>
          <w:noProof/>
        </w:rPr>
        <w:drawing>
          <wp:inline distT="0" distB="0" distL="0" distR="0">
            <wp:extent cx="5943600" cy="5235575"/>
            <wp:effectExtent l="0" t="0" r="0" b="317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
                    <pic:cNvPicPr/>
                  </pic:nvPicPr>
                  <pic:blipFill>
                    <a:blip xmlns:r="http://schemas.openxmlformats.org/officeDocument/2006/relationships" r:embed="rId152"/>
                    <a:stretch>
                      <a:fillRect/>
                    </a:stretch>
                  </pic:blipFill>
                  <pic:spPr>
                    <a:xfrm>
                      <a:off x="0" y="0"/>
                      <a:ext cx="5943600" cy="5235575"/>
                    </a:xfrm>
                    <a:prstGeom prst="rect">
                      <a:avLst/>
                    </a:prstGeom>
                  </pic:spPr>
                </pic:pic>
              </a:graphicData>
            </a:graphic>
          </wp:inline>
        </w:drawing>
      </w:r>
    </w:p>
    <w:p w:rsidR="00C1557D" w:rsidP="00C1557D" w14:paraId="2DD9A791" w14:textId="77777777">
      <w:r>
        <w:rPr>
          <w:noProof/>
        </w:rPr>
        <w:drawing>
          <wp:inline distT="0" distB="0" distL="0" distR="0">
            <wp:extent cx="5943600" cy="498030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
                    <pic:cNvPicPr/>
                  </pic:nvPicPr>
                  <pic:blipFill>
                    <a:blip xmlns:r="http://schemas.openxmlformats.org/officeDocument/2006/relationships" r:embed="rId153"/>
                    <a:stretch>
                      <a:fillRect/>
                    </a:stretch>
                  </pic:blipFill>
                  <pic:spPr>
                    <a:xfrm>
                      <a:off x="0" y="0"/>
                      <a:ext cx="5943600" cy="4980305"/>
                    </a:xfrm>
                    <a:prstGeom prst="rect">
                      <a:avLst/>
                    </a:prstGeom>
                  </pic:spPr>
                </pic:pic>
              </a:graphicData>
            </a:graphic>
          </wp:inline>
        </w:drawing>
      </w:r>
    </w:p>
    <w:p w:rsidR="00C1557D" w:rsidP="00C1557D" w14:paraId="11FE2658" w14:textId="49CD253C">
      <w:r>
        <w:rPr>
          <w:noProof/>
        </w:rPr>
        <w:drawing>
          <wp:inline distT="0" distB="0" distL="0" distR="0">
            <wp:extent cx="5943600" cy="3846195"/>
            <wp:effectExtent l="0" t="0" r="0" b="190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xmlns:r="http://schemas.openxmlformats.org/officeDocument/2006/relationships" r:embed="rId154"/>
                    <a:stretch>
                      <a:fillRect/>
                    </a:stretch>
                  </pic:blipFill>
                  <pic:spPr>
                    <a:xfrm>
                      <a:off x="0" y="0"/>
                      <a:ext cx="5943600" cy="3846195"/>
                    </a:xfrm>
                    <a:prstGeom prst="rect">
                      <a:avLst/>
                    </a:prstGeom>
                  </pic:spPr>
                </pic:pic>
              </a:graphicData>
            </a:graphic>
          </wp:inline>
        </w:drawing>
      </w:r>
      <w:r w:rsidRPr="002315E6" w:rsidR="002315E6">
        <w:t xml:space="preserve"> </w:t>
      </w:r>
      <w:r w:rsidR="002315E6">
        <w:rPr>
          <w:noProof/>
        </w:rPr>
        <w:drawing>
          <wp:inline distT="0" distB="0" distL="0" distR="0">
            <wp:extent cx="6675120" cy="1902460"/>
            <wp:effectExtent l="76200" t="76200" r="125730" b="13589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1"/>
                    <pic:cNvPicPr>
                      <a:picLocks noChangeAspect="1" noChangeArrowheads="1"/>
                    </pic:cNvPicPr>
                  </pic:nvPicPr>
                  <pic:blipFill>
                    <a:blip xmlns:r="http://schemas.openxmlformats.org/officeDocument/2006/relationships" r:embed="rId155">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1902460"/>
                    </a:xfrm>
                    <a:prstGeom prst="rect">
                      <a:avLst/>
                    </a:prstGeom>
                    <a:ln w="38100" cap="sq">
                      <a:solidFill>
                        <a:srgbClr val="00B050"/>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p>
    <w:p w:rsidR="002315E6" w14:paraId="72E68523"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EE68D0" w:rsidP="00EE68D0" w14:paraId="1740B5A7" w14:textId="3F9C86A7">
      <w:pPr>
        <w:pStyle w:val="Heading3"/>
        <w:spacing w:after="240"/>
      </w:pPr>
      <w:bookmarkStart w:id="36" w:name="_Toc190178928"/>
      <w:r w:rsidRPr="009973E2">
        <w:rPr>
          <w:b/>
        </w:rPr>
        <w:t xml:space="preserve">Appendix </w:t>
      </w:r>
      <w:r>
        <w:rPr>
          <w:b/>
        </w:rPr>
        <w:t>J</w:t>
      </w:r>
      <w:r w:rsidRPr="009973E2">
        <w:rPr>
          <w:b/>
        </w:rPr>
        <w:t>1</w:t>
      </w:r>
      <w:r>
        <w:rPr>
          <w:b/>
        </w:rPr>
        <w:t>-</w:t>
      </w:r>
      <w:r w:rsidR="00286309">
        <w:rPr>
          <w:b/>
        </w:rPr>
        <w:t>3</w:t>
      </w:r>
      <w:r w:rsidR="006B72B5">
        <w:rPr>
          <w:b/>
        </w:rPr>
        <w:t>5</w:t>
      </w:r>
      <w:r w:rsidRPr="009973E2">
        <w:t xml:space="preserve">: </w:t>
      </w:r>
      <w:r>
        <w:t>Pilot Grade 8 (Mathematics)</w:t>
      </w:r>
      <w:bookmarkEnd w:id="36"/>
    </w:p>
    <w:p w:rsidR="00AF3BF5" w:rsidP="00AF3BF5" w14:paraId="3DD80517" w14:textId="77777777">
      <w:r>
        <w:rPr>
          <w:noProof/>
        </w:rPr>
        <w:drawing>
          <wp:inline distT="0" distB="0" distL="0" distR="0">
            <wp:extent cx="5943600" cy="314642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
                    <pic:cNvPicPr/>
                  </pic:nvPicPr>
                  <pic:blipFill>
                    <a:blip xmlns:r="http://schemas.openxmlformats.org/officeDocument/2006/relationships" r:embed="rId156"/>
                    <a:stretch>
                      <a:fillRect/>
                    </a:stretch>
                  </pic:blipFill>
                  <pic:spPr>
                    <a:xfrm>
                      <a:off x="0" y="0"/>
                      <a:ext cx="5943600" cy="3146425"/>
                    </a:xfrm>
                    <a:prstGeom prst="rect">
                      <a:avLst/>
                    </a:prstGeom>
                  </pic:spPr>
                </pic:pic>
              </a:graphicData>
            </a:graphic>
          </wp:inline>
        </w:drawing>
      </w:r>
      <w:r>
        <w:rPr>
          <w:noProof/>
        </w:rPr>
        <w:drawing>
          <wp:inline distT="0" distB="0" distL="0" distR="0">
            <wp:extent cx="5943600" cy="1728470"/>
            <wp:effectExtent l="0" t="0" r="0" b="508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xmlns:r="http://schemas.openxmlformats.org/officeDocument/2006/relationships" r:embed="rId157"/>
                    <a:stretch>
                      <a:fillRect/>
                    </a:stretch>
                  </pic:blipFill>
                  <pic:spPr>
                    <a:xfrm>
                      <a:off x="0" y="0"/>
                      <a:ext cx="5943600" cy="1728470"/>
                    </a:xfrm>
                    <a:prstGeom prst="rect">
                      <a:avLst/>
                    </a:prstGeom>
                  </pic:spPr>
                </pic:pic>
              </a:graphicData>
            </a:graphic>
          </wp:inline>
        </w:drawing>
      </w:r>
    </w:p>
    <w:p w:rsidR="00AF3BF5" w:rsidP="00AF3BF5" w14:paraId="234822BE" w14:textId="77777777">
      <w:r>
        <w:rPr>
          <w:noProof/>
        </w:rPr>
        <w:drawing>
          <wp:inline distT="0" distB="0" distL="0" distR="0">
            <wp:extent cx="5943600" cy="1902460"/>
            <wp:effectExtent l="0" t="0" r="0" b="254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xmlns:r="http://schemas.openxmlformats.org/officeDocument/2006/relationships" r:embed="rId158"/>
                    <a:stretch>
                      <a:fillRect/>
                    </a:stretch>
                  </pic:blipFill>
                  <pic:spPr>
                    <a:xfrm>
                      <a:off x="0" y="0"/>
                      <a:ext cx="5943600" cy="1902460"/>
                    </a:xfrm>
                    <a:prstGeom prst="rect">
                      <a:avLst/>
                    </a:prstGeom>
                  </pic:spPr>
                </pic:pic>
              </a:graphicData>
            </a:graphic>
          </wp:inline>
        </w:drawing>
      </w:r>
      <w:r>
        <w:rPr>
          <w:noProof/>
        </w:rPr>
        <w:drawing>
          <wp:inline distT="0" distB="0" distL="0" distR="0">
            <wp:extent cx="5943600" cy="2548255"/>
            <wp:effectExtent l="0" t="0" r="0" b="444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xmlns:r="http://schemas.openxmlformats.org/officeDocument/2006/relationships" r:embed="rId159"/>
                    <a:stretch>
                      <a:fillRect/>
                    </a:stretch>
                  </pic:blipFill>
                  <pic:spPr>
                    <a:xfrm>
                      <a:off x="0" y="0"/>
                      <a:ext cx="5943600" cy="2548255"/>
                    </a:xfrm>
                    <a:prstGeom prst="rect">
                      <a:avLst/>
                    </a:prstGeom>
                  </pic:spPr>
                </pic:pic>
              </a:graphicData>
            </a:graphic>
          </wp:inline>
        </w:drawing>
      </w:r>
    </w:p>
    <w:p w:rsidR="00AF3BF5" w:rsidP="00AF3BF5" w14:paraId="21698F45" w14:textId="77777777">
      <w:r>
        <w:rPr>
          <w:noProof/>
        </w:rPr>
        <w:drawing>
          <wp:inline distT="0" distB="0" distL="0" distR="0">
            <wp:extent cx="5943600" cy="5420360"/>
            <wp:effectExtent l="0" t="0" r="0" b="889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xmlns:r="http://schemas.openxmlformats.org/officeDocument/2006/relationships" r:embed="rId160"/>
                    <a:stretch>
                      <a:fillRect/>
                    </a:stretch>
                  </pic:blipFill>
                  <pic:spPr>
                    <a:xfrm>
                      <a:off x="0" y="0"/>
                      <a:ext cx="5943600" cy="5420360"/>
                    </a:xfrm>
                    <a:prstGeom prst="rect">
                      <a:avLst/>
                    </a:prstGeom>
                  </pic:spPr>
                </pic:pic>
              </a:graphicData>
            </a:graphic>
          </wp:inline>
        </w:drawing>
      </w:r>
    </w:p>
    <w:p w:rsidR="00AF3BF5" w:rsidP="00AF3BF5" w14:paraId="69A9FF0A" w14:textId="77777777">
      <w:r>
        <w:rPr>
          <w:noProof/>
        </w:rPr>
        <w:drawing>
          <wp:inline distT="0" distB="0" distL="0" distR="0">
            <wp:extent cx="5943600" cy="6471285"/>
            <wp:effectExtent l="0" t="0" r="0" b="571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xmlns:r="http://schemas.openxmlformats.org/officeDocument/2006/relationships" r:embed="rId161"/>
                    <a:stretch>
                      <a:fillRect/>
                    </a:stretch>
                  </pic:blipFill>
                  <pic:spPr>
                    <a:xfrm>
                      <a:off x="0" y="0"/>
                      <a:ext cx="5943600" cy="6471285"/>
                    </a:xfrm>
                    <a:prstGeom prst="rect">
                      <a:avLst/>
                    </a:prstGeom>
                  </pic:spPr>
                </pic:pic>
              </a:graphicData>
            </a:graphic>
          </wp:inline>
        </w:drawing>
      </w:r>
    </w:p>
    <w:p w:rsidR="00AF3BF5" w:rsidP="00AF3BF5" w14:paraId="39AA0C95" w14:textId="77777777">
      <w:r>
        <w:rPr>
          <w:noProof/>
        </w:rPr>
        <w:drawing>
          <wp:inline distT="0" distB="0" distL="0" distR="0">
            <wp:extent cx="5943600" cy="596519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
                    <pic:cNvPicPr/>
                  </pic:nvPicPr>
                  <pic:blipFill>
                    <a:blip xmlns:r="http://schemas.openxmlformats.org/officeDocument/2006/relationships" r:embed="rId162"/>
                    <a:stretch>
                      <a:fillRect/>
                    </a:stretch>
                  </pic:blipFill>
                  <pic:spPr>
                    <a:xfrm>
                      <a:off x="0" y="0"/>
                      <a:ext cx="5943600" cy="5965190"/>
                    </a:xfrm>
                    <a:prstGeom prst="rect">
                      <a:avLst/>
                    </a:prstGeom>
                  </pic:spPr>
                </pic:pic>
              </a:graphicData>
            </a:graphic>
          </wp:inline>
        </w:drawing>
      </w:r>
    </w:p>
    <w:p w:rsidR="00AF3BF5" w:rsidP="00AF3BF5" w14:paraId="4BB183D3" w14:textId="77777777">
      <w:r>
        <w:rPr>
          <w:noProof/>
        </w:rPr>
        <w:drawing>
          <wp:inline distT="0" distB="0" distL="0" distR="0">
            <wp:extent cx="5943600" cy="579310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xmlns:r="http://schemas.openxmlformats.org/officeDocument/2006/relationships" r:embed="rId163"/>
                    <a:stretch>
                      <a:fillRect/>
                    </a:stretch>
                  </pic:blipFill>
                  <pic:spPr>
                    <a:xfrm>
                      <a:off x="0" y="0"/>
                      <a:ext cx="5943600" cy="5793105"/>
                    </a:xfrm>
                    <a:prstGeom prst="rect">
                      <a:avLst/>
                    </a:prstGeom>
                  </pic:spPr>
                </pic:pic>
              </a:graphicData>
            </a:graphic>
          </wp:inline>
        </w:drawing>
      </w:r>
      <w:r>
        <w:rPr>
          <w:noProof/>
        </w:rPr>
        <w:drawing>
          <wp:inline distT="0" distB="0" distL="0" distR="0">
            <wp:extent cx="5943600" cy="506920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
                    <pic:cNvPicPr/>
                  </pic:nvPicPr>
                  <pic:blipFill>
                    <a:blip xmlns:r="http://schemas.openxmlformats.org/officeDocument/2006/relationships" r:embed="rId164"/>
                    <a:stretch>
                      <a:fillRect/>
                    </a:stretch>
                  </pic:blipFill>
                  <pic:spPr>
                    <a:xfrm>
                      <a:off x="0" y="0"/>
                      <a:ext cx="5943600" cy="5069205"/>
                    </a:xfrm>
                    <a:prstGeom prst="rect">
                      <a:avLst/>
                    </a:prstGeom>
                  </pic:spPr>
                </pic:pic>
              </a:graphicData>
            </a:graphic>
          </wp:inline>
        </w:drawing>
      </w:r>
    </w:p>
    <w:p w:rsidR="00AF3BF5" w:rsidP="00AF3BF5" w14:paraId="741B0B5E" w14:textId="77777777">
      <w:r>
        <w:rPr>
          <w:noProof/>
        </w:rPr>
        <w:drawing>
          <wp:inline distT="0" distB="0" distL="0" distR="0">
            <wp:extent cx="5943600" cy="3952875"/>
            <wp:effectExtent l="0" t="0" r="0" b="952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
                    <pic:cNvPicPr/>
                  </pic:nvPicPr>
                  <pic:blipFill>
                    <a:blip xmlns:r="http://schemas.openxmlformats.org/officeDocument/2006/relationships" r:embed="rId165"/>
                    <a:stretch>
                      <a:fillRect/>
                    </a:stretch>
                  </pic:blipFill>
                  <pic:spPr>
                    <a:xfrm>
                      <a:off x="0" y="0"/>
                      <a:ext cx="5943600" cy="3952875"/>
                    </a:xfrm>
                    <a:prstGeom prst="rect">
                      <a:avLst/>
                    </a:prstGeom>
                  </pic:spPr>
                </pic:pic>
              </a:graphicData>
            </a:graphic>
          </wp:inline>
        </w:drawing>
      </w:r>
    </w:p>
    <w:p w:rsidR="00C1557D" w:rsidRPr="00C1557D" w:rsidP="00C1557D" w14:paraId="2119020F" w14:textId="38FED442">
      <w:r>
        <w:rPr>
          <w:noProof/>
        </w:rPr>
        <w:drawing>
          <wp:inline distT="0" distB="0" distL="0" distR="0">
            <wp:extent cx="6675120" cy="1902460"/>
            <wp:effectExtent l="76200" t="76200" r="125730" b="13589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1"/>
                    <pic:cNvPicPr>
                      <a:picLocks noChangeAspect="1" noChangeArrowheads="1"/>
                    </pic:cNvPicPr>
                  </pic:nvPicPr>
                  <pic:blipFill>
                    <a:blip xmlns:r="http://schemas.openxmlformats.org/officeDocument/2006/relationships" r:embed="rId155">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1902460"/>
                    </a:xfrm>
                    <a:prstGeom prst="rect">
                      <a:avLst/>
                    </a:prstGeom>
                    <a:ln w="38100" cap="sq">
                      <a:solidFill>
                        <a:srgbClr val="00B050"/>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p>
    <w:p w:rsidR="00E60D1F" w14:paraId="1CF03536"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E60D1F" w:rsidP="00E60D1F" w14:paraId="46361D8D" w14:textId="1F290F60">
      <w:pPr>
        <w:pStyle w:val="Heading3"/>
        <w:spacing w:after="240"/>
      </w:pPr>
      <w:bookmarkStart w:id="37" w:name="_Toc190178929"/>
      <w:r w:rsidRPr="009973E2">
        <w:rPr>
          <w:b/>
        </w:rPr>
        <w:t xml:space="preserve">Appendix </w:t>
      </w:r>
      <w:r>
        <w:rPr>
          <w:b/>
        </w:rPr>
        <w:t>J</w:t>
      </w:r>
      <w:r w:rsidRPr="009973E2">
        <w:rPr>
          <w:b/>
        </w:rPr>
        <w:t>1</w:t>
      </w:r>
      <w:r>
        <w:rPr>
          <w:b/>
        </w:rPr>
        <w:t>-</w:t>
      </w:r>
      <w:r w:rsidR="00286309">
        <w:rPr>
          <w:b/>
        </w:rPr>
        <w:t>3</w:t>
      </w:r>
      <w:r w:rsidR="006B72B5">
        <w:rPr>
          <w:b/>
        </w:rPr>
        <w:t>6</w:t>
      </w:r>
      <w:r w:rsidRPr="009973E2">
        <w:t xml:space="preserve">: </w:t>
      </w:r>
      <w:r w:rsidR="00235410">
        <w:t>Pilot Grade 4 (Reading)</w:t>
      </w:r>
      <w:bookmarkEnd w:id="37"/>
    </w:p>
    <w:p w:rsidR="0047590A" w:rsidP="0047590A" w14:paraId="0F797F71" w14:textId="77777777">
      <w:r>
        <w:rPr>
          <w:noProof/>
        </w:rPr>
        <w:drawing>
          <wp:inline distT="0" distB="0" distL="0" distR="0">
            <wp:extent cx="5943600" cy="7116445"/>
            <wp:effectExtent l="0" t="0" r="0" b="825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
                    <pic:cNvPicPr/>
                  </pic:nvPicPr>
                  <pic:blipFill>
                    <a:blip xmlns:r="http://schemas.openxmlformats.org/officeDocument/2006/relationships" r:embed="rId166"/>
                    <a:stretch>
                      <a:fillRect/>
                    </a:stretch>
                  </pic:blipFill>
                  <pic:spPr>
                    <a:xfrm>
                      <a:off x="0" y="0"/>
                      <a:ext cx="5943600" cy="7116445"/>
                    </a:xfrm>
                    <a:prstGeom prst="rect">
                      <a:avLst/>
                    </a:prstGeom>
                  </pic:spPr>
                </pic:pic>
              </a:graphicData>
            </a:graphic>
          </wp:inline>
        </w:drawing>
      </w:r>
    </w:p>
    <w:p w:rsidR="0047590A" w:rsidP="0047590A" w14:paraId="431AD27D" w14:textId="77777777">
      <w:r>
        <w:rPr>
          <w:noProof/>
        </w:rPr>
        <w:drawing>
          <wp:inline distT="0" distB="0" distL="0" distR="0">
            <wp:extent cx="5943600" cy="4048125"/>
            <wp:effectExtent l="0" t="0" r="0"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
                    <pic:cNvPicPr/>
                  </pic:nvPicPr>
                  <pic:blipFill>
                    <a:blip xmlns:r="http://schemas.openxmlformats.org/officeDocument/2006/relationships" r:embed="rId167"/>
                    <a:stretch>
                      <a:fillRect/>
                    </a:stretch>
                  </pic:blipFill>
                  <pic:spPr>
                    <a:xfrm>
                      <a:off x="0" y="0"/>
                      <a:ext cx="5943600" cy="4048125"/>
                    </a:xfrm>
                    <a:prstGeom prst="rect">
                      <a:avLst/>
                    </a:prstGeom>
                  </pic:spPr>
                </pic:pic>
              </a:graphicData>
            </a:graphic>
          </wp:inline>
        </w:drawing>
      </w:r>
      <w:r>
        <w:rPr>
          <w:noProof/>
        </w:rPr>
        <w:drawing>
          <wp:inline distT="0" distB="0" distL="0" distR="0">
            <wp:extent cx="5943600" cy="350647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
                    <pic:cNvPicPr/>
                  </pic:nvPicPr>
                  <pic:blipFill>
                    <a:blip xmlns:r="http://schemas.openxmlformats.org/officeDocument/2006/relationships" r:embed="rId168"/>
                    <a:stretch>
                      <a:fillRect/>
                    </a:stretch>
                  </pic:blipFill>
                  <pic:spPr>
                    <a:xfrm>
                      <a:off x="0" y="0"/>
                      <a:ext cx="5943600" cy="3506470"/>
                    </a:xfrm>
                    <a:prstGeom prst="rect">
                      <a:avLst/>
                    </a:prstGeom>
                  </pic:spPr>
                </pic:pic>
              </a:graphicData>
            </a:graphic>
          </wp:inline>
        </w:drawing>
      </w:r>
    </w:p>
    <w:p w:rsidR="0047590A" w:rsidP="0047590A" w14:paraId="7709E757" w14:textId="77777777">
      <w:r>
        <w:rPr>
          <w:noProof/>
        </w:rPr>
        <w:drawing>
          <wp:inline distT="0" distB="0" distL="0" distR="0">
            <wp:extent cx="5943600" cy="84391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
                    <pic:cNvPicPr/>
                  </pic:nvPicPr>
                  <pic:blipFill>
                    <a:blip xmlns:r="http://schemas.openxmlformats.org/officeDocument/2006/relationships" r:embed="rId169"/>
                    <a:stretch>
                      <a:fillRect/>
                    </a:stretch>
                  </pic:blipFill>
                  <pic:spPr>
                    <a:xfrm>
                      <a:off x="0" y="0"/>
                      <a:ext cx="5943600" cy="843915"/>
                    </a:xfrm>
                    <a:prstGeom prst="rect">
                      <a:avLst/>
                    </a:prstGeom>
                  </pic:spPr>
                </pic:pic>
              </a:graphicData>
            </a:graphic>
          </wp:inline>
        </w:drawing>
      </w:r>
      <w:r>
        <w:rPr>
          <w:noProof/>
        </w:rPr>
        <w:drawing>
          <wp:inline distT="0" distB="0" distL="0" distR="0">
            <wp:extent cx="5943600" cy="394906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
                    <pic:cNvPicPr/>
                  </pic:nvPicPr>
                  <pic:blipFill>
                    <a:blip xmlns:r="http://schemas.openxmlformats.org/officeDocument/2006/relationships" r:embed="rId170"/>
                    <a:stretch>
                      <a:fillRect/>
                    </a:stretch>
                  </pic:blipFill>
                  <pic:spPr>
                    <a:xfrm>
                      <a:off x="0" y="0"/>
                      <a:ext cx="5943600" cy="3949065"/>
                    </a:xfrm>
                    <a:prstGeom prst="rect">
                      <a:avLst/>
                    </a:prstGeom>
                  </pic:spPr>
                </pic:pic>
              </a:graphicData>
            </a:graphic>
          </wp:inline>
        </w:drawing>
      </w:r>
    </w:p>
    <w:p w:rsidR="00235410" w:rsidRPr="00235410" w:rsidP="00235410" w14:paraId="0036F91B" w14:textId="77777777"/>
    <w:p w:rsidR="00B70893" w:rsidP="003B19EA" w14:paraId="3DC55361" w14:textId="77777777"/>
    <w:p w:rsidR="00156196" w:rsidP="003B19EA" w14:paraId="5B3E558D" w14:textId="3E305CD8">
      <w:r>
        <w:rPr>
          <w:noProof/>
        </w:rPr>
        <w:drawing>
          <wp:inline distT="0" distB="0" distL="0" distR="0">
            <wp:extent cx="6675120" cy="4729480"/>
            <wp:effectExtent l="76200" t="76200" r="125730" b="12827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
                    <pic:cNvPicPr/>
                  </pic:nvPicPr>
                  <pic:blipFill>
                    <a:blip xmlns:r="http://schemas.openxmlformats.org/officeDocument/2006/relationships" r:embed="rId171"/>
                    <a:stretch>
                      <a:fillRect/>
                    </a:stretch>
                  </pic:blipFill>
                  <pic:spPr>
                    <a:xfrm>
                      <a:off x="0" y="0"/>
                      <a:ext cx="6675120" cy="4729480"/>
                    </a:xfrm>
                    <a:prstGeom prst="rect">
                      <a:avLst/>
                    </a:prstGeom>
                    <a:ln w="38100" cap="sq">
                      <a:solidFill>
                        <a:schemeClr val="accent2"/>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p>
    <w:p w:rsidR="00156196" w14:paraId="392867D5" w14:textId="42B53AA0">
      <w:pPr>
        <w:widowControl/>
        <w:spacing w:after="160" w:line="259" w:lineRule="auto"/>
        <w:rPr>
          <w:rFonts w:ascii="Times New Roman" w:hAnsi="Times New Roman" w:eastAsiaTheme="majorEastAsia" w:cstheme="majorBidi"/>
          <w:color w:val="000000" w:themeColor="text1"/>
          <w:sz w:val="28"/>
          <w:szCs w:val="24"/>
        </w:rPr>
      </w:pPr>
      <w:r>
        <w:br w:type="page"/>
      </w:r>
      <w:r w:rsidR="00F843D3">
        <w:rPr>
          <w:noProof/>
        </w:rPr>
        <w:drawing>
          <wp:inline distT="0" distB="0" distL="0" distR="0">
            <wp:extent cx="6675120" cy="3087370"/>
            <wp:effectExtent l="76200" t="76200" r="125730" b="13208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
                    <pic:cNvPicPr/>
                  </pic:nvPicPr>
                  <pic:blipFill>
                    <a:blip xmlns:r="http://schemas.openxmlformats.org/officeDocument/2006/relationships" r:embed="rId172"/>
                    <a:stretch>
                      <a:fillRect/>
                    </a:stretch>
                  </pic:blipFill>
                  <pic:spPr>
                    <a:xfrm>
                      <a:off x="0" y="0"/>
                      <a:ext cx="6675120" cy="3087370"/>
                    </a:xfrm>
                    <a:prstGeom prst="rect">
                      <a:avLst/>
                    </a:prstGeom>
                    <a:ln w="38100" cap="sq">
                      <a:solidFill>
                        <a:schemeClr val="accent2"/>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p>
    <w:p w:rsidR="00F843D3" w14:paraId="3F981597" w14:textId="753154D0">
      <w:pPr>
        <w:widowControl/>
        <w:spacing w:after="160" w:line="259" w:lineRule="auto"/>
        <w:rPr>
          <w:rFonts w:ascii="Times New Roman" w:hAnsi="Times New Roman" w:eastAsiaTheme="majorEastAsia" w:cstheme="majorBidi"/>
          <w:b/>
          <w:color w:val="000000" w:themeColor="text1"/>
          <w:sz w:val="28"/>
          <w:szCs w:val="24"/>
        </w:rPr>
      </w:pPr>
      <w:r>
        <w:rPr>
          <w:b/>
        </w:rPr>
        <w:br w:type="page"/>
      </w:r>
      <w:r w:rsidR="006A42A9">
        <w:rPr>
          <w:noProof/>
        </w:rPr>
        <w:drawing>
          <wp:inline distT="0" distB="0" distL="0" distR="0">
            <wp:extent cx="6675120" cy="2693670"/>
            <wp:effectExtent l="76200" t="76200" r="125730" b="12573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
                    <pic:cNvPicPr/>
                  </pic:nvPicPr>
                  <pic:blipFill>
                    <a:blip xmlns:r="http://schemas.openxmlformats.org/officeDocument/2006/relationships" r:embed="rId173"/>
                    <a:stretch>
                      <a:fillRect/>
                    </a:stretch>
                  </pic:blipFill>
                  <pic:spPr>
                    <a:xfrm>
                      <a:off x="0" y="0"/>
                      <a:ext cx="6675120" cy="2693670"/>
                    </a:xfrm>
                    <a:prstGeom prst="rect">
                      <a:avLst/>
                    </a:prstGeom>
                    <a:ln w="38100" cap="sq">
                      <a:solidFill>
                        <a:schemeClr val="accent2"/>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p>
    <w:p w:rsidR="00156196" w:rsidP="006F464B" w14:paraId="1A438DBB" w14:textId="18F06B3F">
      <w:pPr>
        <w:pStyle w:val="Heading3"/>
        <w:spacing w:after="240"/>
      </w:pPr>
      <w:bookmarkStart w:id="38" w:name="_Hlk144219080"/>
      <w:bookmarkStart w:id="39" w:name="_Toc190178930"/>
      <w:r w:rsidRPr="009973E2">
        <w:rPr>
          <w:b/>
        </w:rPr>
        <w:t xml:space="preserve">Appendix </w:t>
      </w:r>
      <w:r>
        <w:rPr>
          <w:b/>
        </w:rPr>
        <w:t>J</w:t>
      </w:r>
      <w:r w:rsidRPr="009973E2">
        <w:rPr>
          <w:b/>
        </w:rPr>
        <w:t>1</w:t>
      </w:r>
      <w:r>
        <w:rPr>
          <w:b/>
        </w:rPr>
        <w:t>-</w:t>
      </w:r>
      <w:r w:rsidR="00286309">
        <w:rPr>
          <w:b/>
        </w:rPr>
        <w:t>3</w:t>
      </w:r>
      <w:r w:rsidR="006B72B5">
        <w:rPr>
          <w:b/>
        </w:rPr>
        <w:t>7</w:t>
      </w:r>
      <w:r w:rsidRPr="009973E2">
        <w:t xml:space="preserve">: </w:t>
      </w:r>
      <w:r>
        <w:t>Pilot Grade 8 (Reading)</w:t>
      </w:r>
      <w:r w:rsidRPr="0088716B" w:rsidR="0088716B">
        <w:rPr>
          <w:noProof/>
        </w:rPr>
        <w:t xml:space="preserve"> </w:t>
      </w:r>
      <w:bookmarkEnd w:id="38"/>
      <w:r w:rsidR="0088716B">
        <w:rPr>
          <w:noProof/>
        </w:rPr>
        <w:drawing>
          <wp:inline distT="0" distB="0" distL="0" distR="0">
            <wp:extent cx="6675120" cy="2129155"/>
            <wp:effectExtent l="76200" t="76200" r="125730" b="13779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
                    <pic:cNvPicPr/>
                  </pic:nvPicPr>
                  <pic:blipFill>
                    <a:blip xmlns:r="http://schemas.openxmlformats.org/officeDocument/2006/relationships" r:embed="rId174"/>
                    <a:stretch>
                      <a:fillRect/>
                    </a:stretch>
                  </pic:blipFill>
                  <pic:spPr>
                    <a:xfrm>
                      <a:off x="0" y="0"/>
                      <a:ext cx="6675120" cy="2129155"/>
                    </a:xfrm>
                    <a:prstGeom prst="rect">
                      <a:avLst/>
                    </a:prstGeom>
                    <a:ln w="38100" cap="sq">
                      <a:solidFill>
                        <a:schemeClr val="accent2"/>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bookmarkEnd w:id="39"/>
    </w:p>
    <w:p w:rsidR="006F464B" w:rsidP="006F464B" w14:paraId="4C782519" w14:textId="77777777">
      <w:r>
        <w:rPr>
          <w:noProof/>
        </w:rPr>
        <w:drawing>
          <wp:inline distT="0" distB="0" distL="0" distR="0">
            <wp:extent cx="5943600" cy="4756150"/>
            <wp:effectExtent l="0" t="0" r="0" b="635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
                    <pic:cNvPicPr/>
                  </pic:nvPicPr>
                  <pic:blipFill>
                    <a:blip xmlns:r="http://schemas.openxmlformats.org/officeDocument/2006/relationships" r:embed="rId175"/>
                    <a:stretch>
                      <a:fillRect/>
                    </a:stretch>
                  </pic:blipFill>
                  <pic:spPr>
                    <a:xfrm>
                      <a:off x="0" y="0"/>
                      <a:ext cx="5943600" cy="4756150"/>
                    </a:xfrm>
                    <a:prstGeom prst="rect">
                      <a:avLst/>
                    </a:prstGeom>
                  </pic:spPr>
                </pic:pic>
              </a:graphicData>
            </a:graphic>
          </wp:inline>
        </w:drawing>
      </w:r>
      <w:r>
        <w:rPr>
          <w:noProof/>
        </w:rPr>
        <w:drawing>
          <wp:inline distT="0" distB="0" distL="0" distR="0">
            <wp:extent cx="5943600" cy="39624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
                    <pic:cNvPicPr/>
                  </pic:nvPicPr>
                  <pic:blipFill>
                    <a:blip xmlns:r="http://schemas.openxmlformats.org/officeDocument/2006/relationships" r:embed="rId176"/>
                    <a:stretch>
                      <a:fillRect/>
                    </a:stretch>
                  </pic:blipFill>
                  <pic:spPr>
                    <a:xfrm>
                      <a:off x="0" y="0"/>
                      <a:ext cx="5943600" cy="3962400"/>
                    </a:xfrm>
                    <a:prstGeom prst="rect">
                      <a:avLst/>
                    </a:prstGeom>
                  </pic:spPr>
                </pic:pic>
              </a:graphicData>
            </a:graphic>
          </wp:inline>
        </w:drawing>
      </w:r>
    </w:p>
    <w:p w:rsidR="006F464B" w:rsidP="006F464B" w14:paraId="383416CF" w14:textId="046BE0C5">
      <w:pPr>
        <w:rPr>
          <w:b/>
          <w:bCs/>
        </w:rPr>
      </w:pPr>
      <w:r>
        <w:rPr>
          <w:noProof/>
        </w:rPr>
        <w:drawing>
          <wp:inline distT="0" distB="0" distL="0" distR="0">
            <wp:extent cx="6675120" cy="3763010"/>
            <wp:effectExtent l="0" t="0" r="0" b="889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
                    <pic:cNvPicPr/>
                  </pic:nvPicPr>
                  <pic:blipFill>
                    <a:blip xmlns:r="http://schemas.openxmlformats.org/officeDocument/2006/relationships" r:embed="rId177"/>
                    <a:stretch>
                      <a:fillRect/>
                    </a:stretch>
                  </pic:blipFill>
                  <pic:spPr>
                    <a:xfrm>
                      <a:off x="0" y="0"/>
                      <a:ext cx="6675120" cy="3763010"/>
                    </a:xfrm>
                    <a:prstGeom prst="rect">
                      <a:avLst/>
                    </a:prstGeom>
                  </pic:spPr>
                </pic:pic>
              </a:graphicData>
            </a:graphic>
          </wp:inline>
        </w:drawing>
      </w:r>
      <w:r w:rsidRPr="00487611" w:rsidR="00370340">
        <w:rPr>
          <w:rFonts w:ascii="Verdana" w:hAnsi="Verdana"/>
          <w:noProof/>
          <w:sz w:val="20"/>
          <w:szCs w:val="20"/>
        </w:rPr>
        <w:drawing>
          <wp:inline distT="0" distB="0" distL="0" distR="0">
            <wp:extent cx="5943600" cy="2005965"/>
            <wp:effectExtent l="76200" t="76200" r="133350" b="12763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
                    <pic:cNvPicPr/>
                  </pic:nvPicPr>
                  <pic:blipFill>
                    <a:blip xmlns:r="http://schemas.openxmlformats.org/officeDocument/2006/relationships" r:embed="rId178"/>
                    <a:stretch>
                      <a:fillRect/>
                    </a:stretch>
                  </pic:blipFill>
                  <pic:spPr>
                    <a:xfrm>
                      <a:off x="0" y="0"/>
                      <a:ext cx="5943600" cy="2005965"/>
                    </a:xfrm>
                    <a:prstGeom prst="rect">
                      <a:avLst/>
                    </a:prstGeom>
                    <a:ln w="38100" cap="sq">
                      <a:solidFill>
                        <a:schemeClr val="accent2"/>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r w:rsidR="009E4246">
        <w:rPr>
          <w:noProof/>
        </w:rPr>
        <w:drawing>
          <wp:inline distT="0" distB="0" distL="0" distR="0">
            <wp:extent cx="6040120" cy="3020060"/>
            <wp:effectExtent l="76200" t="76200" r="132080" b="14224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
                    <pic:cNvPicPr/>
                  </pic:nvPicPr>
                  <pic:blipFill>
                    <a:blip xmlns:r="http://schemas.openxmlformats.org/officeDocument/2006/relationships" r:embed="rId179"/>
                    <a:stretch>
                      <a:fillRect/>
                    </a:stretch>
                  </pic:blipFill>
                  <pic:spPr>
                    <a:xfrm>
                      <a:off x="0" y="0"/>
                      <a:ext cx="6040120" cy="3020060"/>
                    </a:xfrm>
                    <a:prstGeom prst="rect">
                      <a:avLst/>
                    </a:prstGeom>
                    <a:ln w="38100" cap="sq">
                      <a:solidFill>
                        <a:schemeClr val="accent2"/>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r w:rsidR="00D704E6">
        <w:rPr>
          <w:noProof/>
        </w:rPr>
        <w:drawing>
          <wp:inline distT="0" distB="0" distL="0" distR="0">
            <wp:extent cx="6140450" cy="1458591"/>
            <wp:effectExtent l="0" t="0" r="0" b="889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
                    <pic:cNvPicPr/>
                  </pic:nvPicPr>
                  <pic:blipFill>
                    <a:blip xmlns:r="http://schemas.openxmlformats.org/officeDocument/2006/relationships" r:embed="rId180"/>
                    <a:stretch>
                      <a:fillRect/>
                    </a:stretch>
                  </pic:blipFill>
                  <pic:spPr>
                    <a:xfrm>
                      <a:off x="0" y="0"/>
                      <a:ext cx="6153114" cy="1461599"/>
                    </a:xfrm>
                    <a:prstGeom prst="rect">
                      <a:avLst/>
                    </a:prstGeom>
                  </pic:spPr>
                </pic:pic>
              </a:graphicData>
            </a:graphic>
          </wp:inline>
        </w:drawing>
      </w:r>
    </w:p>
    <w:p w:rsidR="006F464B" w:rsidP="006F464B" w14:paraId="415BDE2A" w14:textId="5F2651E1">
      <w:pPr>
        <w:rPr>
          <w:b/>
          <w:bCs/>
        </w:rPr>
      </w:pPr>
      <w:r>
        <w:rPr>
          <w:noProof/>
        </w:rPr>
        <w:drawing>
          <wp:inline distT="0" distB="0" distL="0" distR="0">
            <wp:extent cx="5943600" cy="36068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
                    <pic:cNvPicPr/>
                  </pic:nvPicPr>
                  <pic:blipFill>
                    <a:blip xmlns:r="http://schemas.openxmlformats.org/officeDocument/2006/relationships" r:embed="rId181"/>
                    <a:stretch>
                      <a:fillRect/>
                    </a:stretch>
                  </pic:blipFill>
                  <pic:spPr>
                    <a:xfrm>
                      <a:off x="0" y="0"/>
                      <a:ext cx="5943600" cy="3606800"/>
                    </a:xfrm>
                    <a:prstGeom prst="rect">
                      <a:avLst/>
                    </a:prstGeom>
                  </pic:spPr>
                </pic:pic>
              </a:graphicData>
            </a:graphic>
          </wp:inline>
        </w:drawing>
      </w:r>
    </w:p>
    <w:p w:rsidR="006F464B" w:rsidRPr="0013506A" w:rsidP="006F464B" w14:paraId="7C66B85D" w14:textId="77777777">
      <w:pPr>
        <w:rPr>
          <w:b/>
          <w:bCs/>
        </w:rPr>
      </w:pPr>
      <w:r>
        <w:rPr>
          <w:noProof/>
        </w:rPr>
        <w:drawing>
          <wp:inline distT="0" distB="0" distL="0" distR="0">
            <wp:extent cx="5943600" cy="1880870"/>
            <wp:effectExtent l="0" t="0" r="0" b="508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pic:nvPicPr>
                  <pic:blipFill>
                    <a:blip xmlns:r="http://schemas.openxmlformats.org/officeDocument/2006/relationships" r:embed="rId182"/>
                    <a:stretch>
                      <a:fillRect/>
                    </a:stretch>
                  </pic:blipFill>
                  <pic:spPr>
                    <a:xfrm>
                      <a:off x="0" y="0"/>
                      <a:ext cx="5943600" cy="1880870"/>
                    </a:xfrm>
                    <a:prstGeom prst="rect">
                      <a:avLst/>
                    </a:prstGeom>
                  </pic:spPr>
                </pic:pic>
              </a:graphicData>
            </a:graphic>
          </wp:inline>
        </w:drawing>
      </w:r>
    </w:p>
    <w:p w:rsidR="006F464B" w:rsidRPr="006F464B" w:rsidP="006F464B" w14:paraId="6C88858B" w14:textId="77777777"/>
    <w:p w:rsidR="00543159" w:rsidP="003B19EA" w14:paraId="20506F3B" w14:textId="6D075851">
      <w:r>
        <w:rPr>
          <w:noProof/>
        </w:rPr>
        <w:drawing>
          <wp:inline distT="0" distB="0" distL="0" distR="0">
            <wp:extent cx="5943600" cy="1938020"/>
            <wp:effectExtent l="76200" t="76200" r="133350" b="13843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
                    <pic:cNvPicPr/>
                  </pic:nvPicPr>
                  <pic:blipFill>
                    <a:blip xmlns:r="http://schemas.openxmlformats.org/officeDocument/2006/relationships" r:embed="rId183"/>
                    <a:stretch>
                      <a:fillRect/>
                    </a:stretch>
                  </pic:blipFill>
                  <pic:spPr>
                    <a:xfrm>
                      <a:off x="0" y="0"/>
                      <a:ext cx="5943600" cy="1938020"/>
                    </a:xfrm>
                    <a:prstGeom prst="rect">
                      <a:avLst/>
                    </a:prstGeom>
                    <a:ln w="38100" cap="sq">
                      <a:solidFill>
                        <a:schemeClr val="accent2"/>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p>
    <w:p w:rsidR="00202128" w:rsidP="003B19EA" w14:paraId="6FE016F4" w14:textId="488107B0">
      <w:r>
        <w:rPr>
          <w:noProof/>
        </w:rPr>
        <w:drawing>
          <wp:inline distT="0" distB="0" distL="0" distR="0">
            <wp:extent cx="5943600" cy="1935480"/>
            <wp:effectExtent l="76200" t="76200" r="133350" b="14097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
                    <pic:cNvPicPr/>
                  </pic:nvPicPr>
                  <pic:blipFill>
                    <a:blip xmlns:r="http://schemas.openxmlformats.org/officeDocument/2006/relationships" r:embed="rId184"/>
                    <a:stretch>
                      <a:fillRect/>
                    </a:stretch>
                  </pic:blipFill>
                  <pic:spPr>
                    <a:xfrm>
                      <a:off x="0" y="0"/>
                      <a:ext cx="5943600" cy="1935480"/>
                    </a:xfrm>
                    <a:prstGeom prst="rect">
                      <a:avLst/>
                    </a:prstGeom>
                    <a:ln w="38100" cap="sq">
                      <a:solidFill>
                        <a:schemeClr val="accent2"/>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r w:rsidR="00F843D3">
        <w:rPr>
          <w:noProof/>
        </w:rPr>
        <w:drawing>
          <wp:inline distT="0" distB="0" distL="0" distR="0">
            <wp:extent cx="6675120" cy="3087370"/>
            <wp:effectExtent l="76200" t="76200" r="125730" b="13208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
                    <pic:cNvPicPr/>
                  </pic:nvPicPr>
                  <pic:blipFill>
                    <a:blip xmlns:r="http://schemas.openxmlformats.org/officeDocument/2006/relationships" r:embed="rId172"/>
                    <a:stretch>
                      <a:fillRect/>
                    </a:stretch>
                  </pic:blipFill>
                  <pic:spPr>
                    <a:xfrm>
                      <a:off x="0" y="0"/>
                      <a:ext cx="6675120" cy="3087370"/>
                    </a:xfrm>
                    <a:prstGeom prst="rect">
                      <a:avLst/>
                    </a:prstGeom>
                    <a:ln w="38100" cap="sq">
                      <a:solidFill>
                        <a:schemeClr val="accent2"/>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p>
    <w:p w:rsidR="00833ECE" w:rsidP="003B19EA" w14:paraId="65FAD8FB" w14:textId="59EF174B">
      <w:r>
        <w:rPr>
          <w:noProof/>
        </w:rPr>
        <w:drawing>
          <wp:inline distT="0" distB="0" distL="0" distR="0">
            <wp:extent cx="6675120" cy="3211195"/>
            <wp:effectExtent l="76200" t="76200" r="125730" b="14160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
                    <pic:cNvPicPr/>
                  </pic:nvPicPr>
                  <pic:blipFill>
                    <a:blip xmlns:r="http://schemas.openxmlformats.org/officeDocument/2006/relationships" r:embed="rId185"/>
                    <a:stretch>
                      <a:fillRect/>
                    </a:stretch>
                  </pic:blipFill>
                  <pic:spPr>
                    <a:xfrm>
                      <a:off x="0" y="0"/>
                      <a:ext cx="6675120" cy="3211195"/>
                    </a:xfrm>
                    <a:prstGeom prst="rect">
                      <a:avLst/>
                    </a:prstGeom>
                    <a:ln w="38100" cap="sq">
                      <a:solidFill>
                        <a:schemeClr val="accent2"/>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r w:rsidR="00F31A32">
        <w:rPr>
          <w:noProof/>
        </w:rPr>
        <w:drawing>
          <wp:inline distT="0" distB="0" distL="0" distR="0">
            <wp:extent cx="6675120" cy="2823845"/>
            <wp:effectExtent l="76200" t="76200" r="125730" b="12890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
                    <pic:cNvPicPr/>
                  </pic:nvPicPr>
                  <pic:blipFill>
                    <a:blip xmlns:r="http://schemas.openxmlformats.org/officeDocument/2006/relationships" r:embed="rId186"/>
                    <a:stretch>
                      <a:fillRect/>
                    </a:stretch>
                  </pic:blipFill>
                  <pic:spPr>
                    <a:xfrm>
                      <a:off x="0" y="0"/>
                      <a:ext cx="6675120" cy="2823845"/>
                    </a:xfrm>
                    <a:prstGeom prst="rect">
                      <a:avLst/>
                    </a:prstGeom>
                    <a:ln w="38100" cap="sq">
                      <a:solidFill>
                        <a:schemeClr val="accent2"/>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p>
    <w:p w:rsidR="00F47EC8" w:rsidP="003B19EA" w14:paraId="5BC73004" w14:textId="7A325D46">
      <w:r>
        <w:rPr>
          <w:noProof/>
        </w:rPr>
        <w:drawing>
          <wp:inline distT="0" distB="0" distL="0" distR="0">
            <wp:extent cx="5943600" cy="5522595"/>
            <wp:effectExtent l="76200" t="76200" r="133350" b="13525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
                    <pic:cNvPicPr/>
                  </pic:nvPicPr>
                  <pic:blipFill>
                    <a:blip xmlns:r="http://schemas.openxmlformats.org/officeDocument/2006/relationships" r:embed="rId187"/>
                    <a:stretch>
                      <a:fillRect/>
                    </a:stretch>
                  </pic:blipFill>
                  <pic:spPr>
                    <a:xfrm>
                      <a:off x="0" y="0"/>
                      <a:ext cx="5943600" cy="5522595"/>
                    </a:xfrm>
                    <a:prstGeom prst="rect">
                      <a:avLst/>
                    </a:prstGeom>
                    <a:ln w="38100" cap="sq">
                      <a:solidFill>
                        <a:schemeClr val="accent2"/>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r w:rsidR="00CC4989">
        <w:rPr>
          <w:noProof/>
        </w:rPr>
        <w:drawing>
          <wp:inline distT="0" distB="0" distL="0" distR="0">
            <wp:extent cx="6675120" cy="2470150"/>
            <wp:effectExtent l="76200" t="76200" r="125730" b="13970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
                    <pic:cNvPicPr>
                      <a:picLocks noChangeAspect="1" noChangeArrowheads="1"/>
                    </pic:cNvPicPr>
                  </pic:nvPicPr>
                  <pic:blipFill>
                    <a:blip xmlns:r="http://schemas.openxmlformats.org/officeDocument/2006/relationships" r:embed="rId188">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2470150"/>
                    </a:xfrm>
                    <a:prstGeom prst="rect">
                      <a:avLst/>
                    </a:prstGeom>
                    <a:ln w="38100" cap="sq">
                      <a:solidFill>
                        <a:srgbClr val="00B050"/>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p>
    <w:p w:rsidR="00F47EC8" w14:paraId="7931364B" w14:textId="77777777">
      <w:pPr>
        <w:widowControl/>
        <w:spacing w:after="160" w:line="259" w:lineRule="auto"/>
      </w:pPr>
      <w:r>
        <w:br w:type="page"/>
      </w:r>
    </w:p>
    <w:p w:rsidR="00F47EC8" w:rsidRPr="00913867" w:rsidP="00913867" w14:paraId="6FFCE2CA" w14:textId="4CF24662">
      <w:pPr>
        <w:pStyle w:val="Heading3"/>
        <w:rPr>
          <w:rStyle w:val="Strong"/>
        </w:rPr>
      </w:pPr>
      <w:bookmarkStart w:id="40" w:name="_Toc190178931"/>
      <w:r w:rsidRPr="00913867">
        <w:rPr>
          <w:rStyle w:val="Strong"/>
        </w:rPr>
        <w:t xml:space="preserve">Appendix J1-38: </w:t>
      </w:r>
      <w:r w:rsidRPr="00913867">
        <w:rPr>
          <w:rStyle w:val="Strong"/>
          <w:b w:val="0"/>
          <w:bCs w:val="0"/>
        </w:rPr>
        <w:t>Operational Grade 8 (Core, Science)</w:t>
      </w:r>
      <w:bookmarkEnd w:id="40"/>
    </w:p>
    <w:p w:rsidR="00F47EC8" w:rsidP="00F47EC8" w14:paraId="02299D19" w14:textId="3067FA4F">
      <w:pPr>
        <w:jc w:val="center"/>
        <w:rPr>
          <w:rFonts w:ascii="Times New Roman" w:hAnsi="Times New Roman" w:cs="Times New Roman"/>
          <w:sz w:val="24"/>
          <w:szCs w:val="24"/>
        </w:rPr>
      </w:pPr>
      <w:r>
        <w:rPr>
          <w:rFonts w:ascii="Times New Roman" w:hAnsi="Times New Roman" w:cs="Times New Roman"/>
          <w:noProof/>
          <w:sz w:val="24"/>
        </w:rPr>
        <w:drawing>
          <wp:inline distT="0" distB="0" distL="0" distR="0">
            <wp:extent cx="5943600" cy="5708650"/>
            <wp:effectExtent l="0" t="0" r="0" b="635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8"/>
                    <pic:cNvPicPr>
                      <a:picLocks noChangeAspect="1" noChangeArrowheads="1"/>
                    </pic:cNvPicPr>
                  </pic:nvPicPr>
                  <pic:blipFill>
                    <a:blip xmlns:r="http://schemas.openxmlformats.org/officeDocument/2006/relationships" r:embed="rId18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708650"/>
                    </a:xfrm>
                    <a:prstGeom prst="rect">
                      <a:avLst/>
                    </a:prstGeom>
                    <a:noFill/>
                    <a:ln>
                      <a:noFill/>
                    </a:ln>
                  </pic:spPr>
                </pic:pic>
              </a:graphicData>
            </a:graphic>
          </wp:inline>
        </w:drawing>
      </w:r>
    </w:p>
    <w:p w:rsidR="00F47EC8" w:rsidP="00F47EC8" w14:paraId="117C8899" w14:textId="77777777">
      <w:pPr>
        <w:rPr>
          <w:rFonts w:ascii="Times New Roman" w:hAnsi="Times New Roman" w:cs="Times New Roman"/>
          <w:sz w:val="24"/>
          <w:szCs w:val="24"/>
        </w:rPr>
      </w:pPr>
      <w:r>
        <w:rPr>
          <w:rFonts w:ascii="Times New Roman" w:hAnsi="Times New Roman" w:cs="Times New Roman"/>
          <w:sz w:val="24"/>
          <w:szCs w:val="24"/>
        </w:rPr>
        <w:br w:type="page"/>
      </w:r>
    </w:p>
    <w:p w:rsidR="00F47EC8" w:rsidP="00F47EC8" w14:paraId="7191181E" w14:textId="57CB3739">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6394450"/>
            <wp:effectExtent l="0" t="0" r="0" b="635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9"/>
                    <pic:cNvPicPr>
                      <a:picLocks noChangeAspect="1" noChangeArrowheads="1"/>
                    </pic:cNvPicPr>
                  </pic:nvPicPr>
                  <pic:blipFill>
                    <a:blip xmlns:r="http://schemas.openxmlformats.org/officeDocument/2006/relationships" r:embed="rId19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394450"/>
                    </a:xfrm>
                    <a:prstGeom prst="rect">
                      <a:avLst/>
                    </a:prstGeom>
                    <a:noFill/>
                    <a:ln>
                      <a:noFill/>
                    </a:ln>
                  </pic:spPr>
                </pic:pic>
              </a:graphicData>
            </a:graphic>
          </wp:inline>
        </w:drawing>
      </w:r>
    </w:p>
    <w:p w:rsidR="00F47EC8" w:rsidP="00F47EC8" w14:paraId="66573321" w14:textId="77777777">
      <w:pPr>
        <w:rPr>
          <w:rFonts w:ascii="Times New Roman" w:hAnsi="Times New Roman" w:cs="Times New Roman"/>
          <w:sz w:val="24"/>
          <w:szCs w:val="24"/>
        </w:rPr>
      </w:pPr>
      <w:r>
        <w:rPr>
          <w:rFonts w:ascii="Times New Roman" w:hAnsi="Times New Roman" w:cs="Times New Roman"/>
          <w:sz w:val="24"/>
          <w:szCs w:val="24"/>
        </w:rPr>
        <w:br w:type="page"/>
      </w:r>
    </w:p>
    <w:p w:rsidR="00F47EC8" w:rsidP="00F47EC8" w14:paraId="3A51591F" w14:textId="040EFAD6">
      <w:pPr>
        <w:jc w:val="center"/>
        <w:rPr>
          <w:rFonts w:ascii="Times New Roman" w:hAnsi="Times New Roman" w:cs="Times New Roman"/>
          <w:sz w:val="24"/>
          <w:szCs w:val="24"/>
        </w:rPr>
      </w:pPr>
      <w:r>
        <w:rPr>
          <w:rFonts w:ascii="Times New Roman" w:hAnsi="Times New Roman" w:cs="Times New Roman"/>
          <w:noProof/>
          <w:sz w:val="24"/>
        </w:rPr>
        <w:drawing>
          <wp:inline distT="0" distB="0" distL="0" distR="0">
            <wp:extent cx="5943600" cy="619760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10"/>
                    <pic:cNvPicPr>
                      <a:picLocks noChangeAspect="1" noChangeArrowheads="1"/>
                    </pic:cNvPicPr>
                  </pic:nvPicPr>
                  <pic:blipFill>
                    <a:blip xmlns:r="http://schemas.openxmlformats.org/officeDocument/2006/relationships" r:embed="rId19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197600"/>
                    </a:xfrm>
                    <a:prstGeom prst="rect">
                      <a:avLst/>
                    </a:prstGeom>
                    <a:noFill/>
                    <a:ln>
                      <a:noFill/>
                    </a:ln>
                  </pic:spPr>
                </pic:pic>
              </a:graphicData>
            </a:graphic>
          </wp:inline>
        </w:drawing>
      </w:r>
    </w:p>
    <w:p w:rsidR="00F47EC8" w:rsidP="00F47EC8" w14:paraId="5DD4D5D3" w14:textId="77777777">
      <w:pPr>
        <w:rPr>
          <w:rFonts w:ascii="Times New Roman" w:hAnsi="Times New Roman" w:cs="Times New Roman"/>
          <w:sz w:val="24"/>
          <w:szCs w:val="24"/>
        </w:rPr>
      </w:pPr>
      <w:r>
        <w:rPr>
          <w:rFonts w:ascii="Times New Roman" w:hAnsi="Times New Roman" w:cs="Times New Roman"/>
          <w:sz w:val="24"/>
          <w:szCs w:val="24"/>
        </w:rPr>
        <w:br w:type="page"/>
      </w:r>
    </w:p>
    <w:p w:rsidR="00F47EC8" w:rsidP="00F47EC8" w14:paraId="491BD824" w14:textId="2E23CAA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2851150"/>
            <wp:effectExtent l="0" t="0" r="0" b="635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11"/>
                    <pic:cNvPicPr>
                      <a:picLocks noChangeAspect="1" noChangeArrowheads="1"/>
                    </pic:cNvPicPr>
                  </pic:nvPicPr>
                  <pic:blipFill>
                    <a:blip xmlns:r="http://schemas.openxmlformats.org/officeDocument/2006/relationships" r:embed="rId19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851150"/>
                    </a:xfrm>
                    <a:prstGeom prst="rect">
                      <a:avLst/>
                    </a:prstGeom>
                    <a:noFill/>
                    <a:ln>
                      <a:noFill/>
                    </a:ln>
                  </pic:spPr>
                </pic:pic>
              </a:graphicData>
            </a:graphic>
          </wp:inline>
        </w:drawing>
      </w:r>
    </w:p>
    <w:p w:rsidR="00F47EC8" w:rsidP="00F47EC8" w14:paraId="4C3FCAC6" w14:textId="77777777">
      <w:pPr>
        <w:rPr>
          <w:rFonts w:ascii="Times New Roman" w:hAnsi="Times New Roman" w:cs="Times New Roman"/>
          <w:sz w:val="24"/>
          <w:szCs w:val="24"/>
        </w:rPr>
      </w:pPr>
      <w:r>
        <w:rPr>
          <w:rFonts w:ascii="Times New Roman" w:hAnsi="Times New Roman" w:cs="Times New Roman"/>
          <w:sz w:val="24"/>
          <w:szCs w:val="24"/>
        </w:rPr>
        <w:br w:type="page"/>
      </w:r>
    </w:p>
    <w:p w:rsidR="00F47EC8" w:rsidP="00F47EC8" w14:paraId="4652E4C6" w14:textId="1C481EA0">
      <w:pPr>
        <w:jc w:val="center"/>
        <w:rPr>
          <w:rFonts w:ascii="Times New Roman" w:hAnsi="Times New Roman" w:cs="Times New Roman"/>
          <w:sz w:val="24"/>
          <w:szCs w:val="24"/>
        </w:rPr>
      </w:pPr>
      <w:r>
        <w:rPr>
          <w:rFonts w:ascii="Times New Roman" w:hAnsi="Times New Roman" w:cs="Times New Roman"/>
          <w:noProof/>
          <w:sz w:val="24"/>
        </w:rPr>
        <w:drawing>
          <wp:inline distT="0" distB="0" distL="0" distR="0">
            <wp:extent cx="5943600" cy="650240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12"/>
                    <pic:cNvPicPr>
                      <a:picLocks noChangeAspect="1" noChangeArrowheads="1"/>
                    </pic:cNvPicPr>
                  </pic:nvPicPr>
                  <pic:blipFill>
                    <a:blip xmlns:r="http://schemas.openxmlformats.org/officeDocument/2006/relationships" r:embed="rId19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502400"/>
                    </a:xfrm>
                    <a:prstGeom prst="rect">
                      <a:avLst/>
                    </a:prstGeom>
                    <a:noFill/>
                    <a:ln>
                      <a:noFill/>
                    </a:ln>
                  </pic:spPr>
                </pic:pic>
              </a:graphicData>
            </a:graphic>
          </wp:inline>
        </w:drawing>
      </w:r>
    </w:p>
    <w:p w:rsidR="00F47EC8" w:rsidP="00F47EC8" w14:paraId="751F4769" w14:textId="77777777">
      <w:pPr>
        <w:rPr>
          <w:rFonts w:ascii="Times New Roman" w:hAnsi="Times New Roman" w:cs="Times New Roman"/>
          <w:sz w:val="24"/>
          <w:szCs w:val="24"/>
        </w:rPr>
      </w:pPr>
      <w:r>
        <w:rPr>
          <w:rFonts w:ascii="Times New Roman" w:hAnsi="Times New Roman" w:cs="Times New Roman"/>
          <w:sz w:val="24"/>
          <w:szCs w:val="24"/>
        </w:rPr>
        <w:br w:type="page"/>
      </w:r>
    </w:p>
    <w:p w:rsidR="00F47EC8" w:rsidP="00F47EC8" w14:paraId="4C036BEC" w14:textId="7B7E7DBF">
      <w:pPr>
        <w:jc w:val="center"/>
        <w:rPr>
          <w:rFonts w:ascii="Times New Roman" w:hAnsi="Times New Roman" w:cs="Times New Roman"/>
          <w:sz w:val="24"/>
          <w:szCs w:val="24"/>
        </w:rPr>
      </w:pPr>
      <w:r>
        <w:rPr>
          <w:rFonts w:ascii="Times New Roman" w:hAnsi="Times New Roman" w:cs="Times New Roman"/>
          <w:noProof/>
          <w:sz w:val="24"/>
        </w:rPr>
        <w:drawing>
          <wp:inline distT="0" distB="0" distL="0" distR="0">
            <wp:extent cx="5943600" cy="6184900"/>
            <wp:effectExtent l="0" t="0" r="0" b="635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6"/>
                    <pic:cNvPicPr>
                      <a:picLocks noChangeAspect="1" noChangeArrowheads="1"/>
                    </pic:cNvPicPr>
                  </pic:nvPicPr>
                  <pic:blipFill>
                    <a:blip xmlns:r="http://schemas.openxmlformats.org/officeDocument/2006/relationships" r:embed="rId19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184900"/>
                    </a:xfrm>
                    <a:prstGeom prst="rect">
                      <a:avLst/>
                    </a:prstGeom>
                    <a:noFill/>
                    <a:ln>
                      <a:noFill/>
                    </a:ln>
                  </pic:spPr>
                </pic:pic>
              </a:graphicData>
            </a:graphic>
          </wp:inline>
        </w:drawing>
      </w:r>
    </w:p>
    <w:p w:rsidR="00F47EC8" w:rsidP="00F47EC8" w14:paraId="3A50226A" w14:textId="77777777">
      <w:pPr>
        <w:rPr>
          <w:rFonts w:ascii="Times New Roman" w:hAnsi="Times New Roman" w:cs="Times New Roman"/>
          <w:sz w:val="24"/>
          <w:szCs w:val="24"/>
        </w:rPr>
      </w:pPr>
      <w:r>
        <w:rPr>
          <w:rFonts w:ascii="Times New Roman" w:hAnsi="Times New Roman" w:cs="Times New Roman"/>
          <w:sz w:val="24"/>
          <w:szCs w:val="24"/>
        </w:rPr>
        <w:br w:type="page"/>
      </w:r>
    </w:p>
    <w:p w:rsidR="00F47EC8" w:rsidP="00F47EC8" w14:paraId="2F4502A4" w14:textId="7ABC05FD">
      <w:pPr>
        <w:jc w:val="center"/>
        <w:rPr>
          <w:rFonts w:ascii="Times New Roman" w:hAnsi="Times New Roman" w:cs="Times New Roman"/>
          <w:sz w:val="24"/>
          <w:szCs w:val="24"/>
        </w:rPr>
      </w:pPr>
      <w:r>
        <w:rPr>
          <w:rFonts w:ascii="Times New Roman" w:hAnsi="Times New Roman" w:cs="Times New Roman"/>
          <w:noProof/>
          <w:sz w:val="24"/>
        </w:rPr>
        <w:drawing>
          <wp:inline distT="0" distB="0" distL="0" distR="0">
            <wp:extent cx="5943600" cy="4718050"/>
            <wp:effectExtent l="0" t="0" r="0" b="635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7"/>
                    <pic:cNvPicPr>
                      <a:picLocks noChangeAspect="1" noChangeArrowheads="1"/>
                    </pic:cNvPicPr>
                  </pic:nvPicPr>
                  <pic:blipFill>
                    <a:blip xmlns:r="http://schemas.openxmlformats.org/officeDocument/2006/relationships" r:embed="rId19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718050"/>
                    </a:xfrm>
                    <a:prstGeom prst="rect">
                      <a:avLst/>
                    </a:prstGeom>
                    <a:noFill/>
                    <a:ln>
                      <a:noFill/>
                    </a:ln>
                  </pic:spPr>
                </pic:pic>
              </a:graphicData>
            </a:graphic>
          </wp:inline>
        </w:drawing>
      </w:r>
    </w:p>
    <w:p w:rsidR="00F47EC8" w:rsidP="00F47EC8" w14:paraId="05832805" w14:textId="77777777"/>
    <w:p w:rsidR="00F47EC8" w:rsidP="00F47EC8" w14:paraId="13A30483" w14:textId="77777777"/>
    <w:p w:rsidR="00F47EC8" w:rsidP="00F47EC8" w14:paraId="6FF0CE02" w14:textId="77777777">
      <w:pPr>
        <w:widowControl/>
        <w:spacing w:after="160" w:line="256" w:lineRule="auto"/>
      </w:pPr>
    </w:p>
    <w:p w:rsidR="00F47EC8" w:rsidRPr="00A070F4" w:rsidP="00F47EC8" w14:paraId="3A88FBB8" w14:textId="77777777">
      <w:pPr>
        <w:jc w:val="center"/>
        <w:rPr>
          <w:rFonts w:ascii="Times New Roman" w:hAnsi="Times New Roman" w:eastAsiaTheme="majorEastAsia" w:cstheme="majorBidi"/>
          <w:b/>
          <w:color w:val="000000" w:themeColor="text1"/>
          <w:sz w:val="28"/>
          <w:szCs w:val="24"/>
        </w:rPr>
      </w:pPr>
    </w:p>
    <w:p w:rsidR="006104DC" w:rsidP="003B19EA" w14:paraId="4DF2E46F" w14:textId="77777777"/>
    <w:sectPr w:rsidSect="001E6E0F">
      <w:footerReference w:type="default" r:id="rId196"/>
      <w:pgSz w:w="12240" w:h="15840" w:code="1"/>
      <w:pgMar w:top="990" w:right="864" w:bottom="0" w:left="864"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332881617"/>
      <w:docPartObj>
        <w:docPartGallery w:val="Page Numbers (Bottom of Page)"/>
        <w:docPartUnique/>
      </w:docPartObj>
    </w:sdtPr>
    <w:sdtEndPr>
      <w:rPr>
        <w:noProof/>
      </w:rPr>
    </w:sdtEndPr>
    <w:sdtContent>
      <w:p w:rsidR="006F22D6" w:rsidP="007328F5" w14:paraId="7D2C447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D07746E"/>
    <w:multiLevelType w:val="hybridMultilevel"/>
    <w:tmpl w:val="C5EA5B66"/>
    <w:lvl w:ilvl="0">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nsid w:val="1CDA1CCF"/>
    <w:multiLevelType w:val="hybridMultilevel"/>
    <w:tmpl w:val="AB6E1D2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nsid w:val="23274F62"/>
    <w:multiLevelType w:val="hybridMultilevel"/>
    <w:tmpl w:val="48E87882"/>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nsid w:val="29D03AFF"/>
    <w:multiLevelType w:val="hybridMultilevel"/>
    <w:tmpl w:val="97144BF4"/>
    <w:lvl w:ilvl="0">
      <w:start w:val="1"/>
      <w:numFmt w:val="lowerLetter"/>
      <w:lvlText w:val="%1."/>
      <w:lvlJc w:val="left"/>
      <w:pPr>
        <w:ind w:left="360" w:hanging="360"/>
      </w:pPr>
      <w:rPr>
        <w:rFonts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5">
    <w:nsid w:val="4DBA188D"/>
    <w:multiLevelType w:val="hybridMultilevel"/>
    <w:tmpl w:val="322E633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
    <w:nsid w:val="62563B75"/>
    <w:multiLevelType w:val="hybridMultilevel"/>
    <w:tmpl w:val="55C60E76"/>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nsid w:val="67C24A9E"/>
    <w:multiLevelType w:val="hybridMultilevel"/>
    <w:tmpl w:val="8676EDDE"/>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nsid w:val="67E921B9"/>
    <w:multiLevelType w:val="hybridMultilevel"/>
    <w:tmpl w:val="D91ED05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
    <w:nsid w:val="6FC06BFF"/>
    <w:multiLevelType w:val="hybridMultilevel"/>
    <w:tmpl w:val="C6C8900C"/>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num w:numId="1" w16cid:durableId="1069882361">
    <w:abstractNumId w:val="0"/>
  </w:num>
  <w:num w:numId="2" w16cid:durableId="511802793">
    <w:abstractNumId w:val="2"/>
  </w:num>
  <w:num w:numId="3" w16cid:durableId="2019115882">
    <w:abstractNumId w:val="9"/>
  </w:num>
  <w:num w:numId="4" w16cid:durableId="433870033">
    <w:abstractNumId w:val="3"/>
  </w:num>
  <w:num w:numId="5" w16cid:durableId="750200726">
    <w:abstractNumId w:val="10"/>
  </w:num>
  <w:num w:numId="6" w16cid:durableId="1418481245">
    <w:abstractNumId w:val="8"/>
  </w:num>
  <w:num w:numId="7" w16cid:durableId="2064518204">
    <w:abstractNumId w:val="6"/>
  </w:num>
  <w:num w:numId="8" w16cid:durableId="343822942">
    <w:abstractNumId w:val="5"/>
  </w:num>
  <w:num w:numId="9" w16cid:durableId="559171188">
    <w:abstractNumId w:val="1"/>
  </w:num>
  <w:num w:numId="10" w16cid:durableId="766735947">
    <w:abstractNumId w:val="7"/>
  </w:num>
  <w:num w:numId="11" w16cid:durableId="85893393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1064C"/>
    <w:rsid w:val="00010C41"/>
    <w:rsid w:val="00013142"/>
    <w:rsid w:val="000149BE"/>
    <w:rsid w:val="00015AC7"/>
    <w:rsid w:val="00016500"/>
    <w:rsid w:val="0001774C"/>
    <w:rsid w:val="000223DC"/>
    <w:rsid w:val="000234BD"/>
    <w:rsid w:val="00024A5B"/>
    <w:rsid w:val="000276B0"/>
    <w:rsid w:val="00027EBD"/>
    <w:rsid w:val="00030C66"/>
    <w:rsid w:val="00031169"/>
    <w:rsid w:val="00031F2C"/>
    <w:rsid w:val="00032405"/>
    <w:rsid w:val="00032B68"/>
    <w:rsid w:val="00033774"/>
    <w:rsid w:val="00043362"/>
    <w:rsid w:val="000452FF"/>
    <w:rsid w:val="00045452"/>
    <w:rsid w:val="00046CD7"/>
    <w:rsid w:val="00050453"/>
    <w:rsid w:val="00050993"/>
    <w:rsid w:val="000613F8"/>
    <w:rsid w:val="0006141B"/>
    <w:rsid w:val="000626F6"/>
    <w:rsid w:val="00062F36"/>
    <w:rsid w:val="00064777"/>
    <w:rsid w:val="00066DE1"/>
    <w:rsid w:val="00071583"/>
    <w:rsid w:val="00072B1A"/>
    <w:rsid w:val="00074889"/>
    <w:rsid w:val="00075139"/>
    <w:rsid w:val="00084F82"/>
    <w:rsid w:val="00090C94"/>
    <w:rsid w:val="00091947"/>
    <w:rsid w:val="000957E3"/>
    <w:rsid w:val="00095C76"/>
    <w:rsid w:val="000A00F9"/>
    <w:rsid w:val="000A4900"/>
    <w:rsid w:val="000A49B5"/>
    <w:rsid w:val="000B1593"/>
    <w:rsid w:val="000B1F41"/>
    <w:rsid w:val="000B36FB"/>
    <w:rsid w:val="000B590F"/>
    <w:rsid w:val="000B5C01"/>
    <w:rsid w:val="000B5D51"/>
    <w:rsid w:val="000B65FD"/>
    <w:rsid w:val="000B6ED2"/>
    <w:rsid w:val="000C40C8"/>
    <w:rsid w:val="000D239E"/>
    <w:rsid w:val="000D3023"/>
    <w:rsid w:val="000D75F4"/>
    <w:rsid w:val="000E2936"/>
    <w:rsid w:val="000E4BA8"/>
    <w:rsid w:val="000E765E"/>
    <w:rsid w:val="000E7D7F"/>
    <w:rsid w:val="000F2C39"/>
    <w:rsid w:val="000F4D32"/>
    <w:rsid w:val="000F6420"/>
    <w:rsid w:val="000F66C2"/>
    <w:rsid w:val="000F67B5"/>
    <w:rsid w:val="000F70F7"/>
    <w:rsid w:val="0010345A"/>
    <w:rsid w:val="00106B43"/>
    <w:rsid w:val="00110CAC"/>
    <w:rsid w:val="0011298F"/>
    <w:rsid w:val="00113CFE"/>
    <w:rsid w:val="00116F18"/>
    <w:rsid w:val="00121C72"/>
    <w:rsid w:val="00123D7E"/>
    <w:rsid w:val="001339BA"/>
    <w:rsid w:val="0013466E"/>
    <w:rsid w:val="0013506A"/>
    <w:rsid w:val="001356A6"/>
    <w:rsid w:val="00141B90"/>
    <w:rsid w:val="00142937"/>
    <w:rsid w:val="001438F4"/>
    <w:rsid w:val="00145404"/>
    <w:rsid w:val="00146BEC"/>
    <w:rsid w:val="00156196"/>
    <w:rsid w:val="00156A08"/>
    <w:rsid w:val="0016245E"/>
    <w:rsid w:val="00162CDE"/>
    <w:rsid w:val="001651DB"/>
    <w:rsid w:val="001656CE"/>
    <w:rsid w:val="00165D10"/>
    <w:rsid w:val="00166ABA"/>
    <w:rsid w:val="00171982"/>
    <w:rsid w:val="00174292"/>
    <w:rsid w:val="001746BE"/>
    <w:rsid w:val="001752C2"/>
    <w:rsid w:val="001764E8"/>
    <w:rsid w:val="00180110"/>
    <w:rsid w:val="00180317"/>
    <w:rsid w:val="00181639"/>
    <w:rsid w:val="00181AB1"/>
    <w:rsid w:val="00182E13"/>
    <w:rsid w:val="00183323"/>
    <w:rsid w:val="00186376"/>
    <w:rsid w:val="00193C01"/>
    <w:rsid w:val="001948A6"/>
    <w:rsid w:val="001950CF"/>
    <w:rsid w:val="00196671"/>
    <w:rsid w:val="001A1481"/>
    <w:rsid w:val="001A24E4"/>
    <w:rsid w:val="001A5565"/>
    <w:rsid w:val="001A6817"/>
    <w:rsid w:val="001A7460"/>
    <w:rsid w:val="001B1254"/>
    <w:rsid w:val="001B1495"/>
    <w:rsid w:val="001B1FAF"/>
    <w:rsid w:val="001B2986"/>
    <w:rsid w:val="001B2D11"/>
    <w:rsid w:val="001B3106"/>
    <w:rsid w:val="001B4B49"/>
    <w:rsid w:val="001B6AB5"/>
    <w:rsid w:val="001C061F"/>
    <w:rsid w:val="001C11F8"/>
    <w:rsid w:val="001C2BDC"/>
    <w:rsid w:val="001C369E"/>
    <w:rsid w:val="001D0A00"/>
    <w:rsid w:val="001D36B1"/>
    <w:rsid w:val="001D6069"/>
    <w:rsid w:val="001D78D5"/>
    <w:rsid w:val="001E6B6D"/>
    <w:rsid w:val="001E6E0F"/>
    <w:rsid w:val="001F2721"/>
    <w:rsid w:val="001F38C8"/>
    <w:rsid w:val="001F4D22"/>
    <w:rsid w:val="00202128"/>
    <w:rsid w:val="00205F48"/>
    <w:rsid w:val="00207E3B"/>
    <w:rsid w:val="00210EE2"/>
    <w:rsid w:val="002111F2"/>
    <w:rsid w:val="00211804"/>
    <w:rsid w:val="00212857"/>
    <w:rsid w:val="00212945"/>
    <w:rsid w:val="002129DD"/>
    <w:rsid w:val="00212F08"/>
    <w:rsid w:val="00216D1D"/>
    <w:rsid w:val="0021758E"/>
    <w:rsid w:val="0022032D"/>
    <w:rsid w:val="00221AFA"/>
    <w:rsid w:val="002256A9"/>
    <w:rsid w:val="0022731B"/>
    <w:rsid w:val="00227A61"/>
    <w:rsid w:val="00227AC0"/>
    <w:rsid w:val="00230EC2"/>
    <w:rsid w:val="002315E6"/>
    <w:rsid w:val="002320F6"/>
    <w:rsid w:val="00233A00"/>
    <w:rsid w:val="00234E76"/>
    <w:rsid w:val="00235410"/>
    <w:rsid w:val="00236815"/>
    <w:rsid w:val="00240C28"/>
    <w:rsid w:val="0024221E"/>
    <w:rsid w:val="00243094"/>
    <w:rsid w:val="002447C1"/>
    <w:rsid w:val="00244E3F"/>
    <w:rsid w:val="0024575B"/>
    <w:rsid w:val="00245D8E"/>
    <w:rsid w:val="0025361C"/>
    <w:rsid w:val="00255DB0"/>
    <w:rsid w:val="002562EF"/>
    <w:rsid w:val="00257671"/>
    <w:rsid w:val="00257CCD"/>
    <w:rsid w:val="002624D9"/>
    <w:rsid w:val="00262EE2"/>
    <w:rsid w:val="00264CF8"/>
    <w:rsid w:val="0027717E"/>
    <w:rsid w:val="00277524"/>
    <w:rsid w:val="002813D7"/>
    <w:rsid w:val="0028320D"/>
    <w:rsid w:val="00285E5F"/>
    <w:rsid w:val="00286309"/>
    <w:rsid w:val="00292143"/>
    <w:rsid w:val="0029487D"/>
    <w:rsid w:val="00297898"/>
    <w:rsid w:val="002A0676"/>
    <w:rsid w:val="002A3826"/>
    <w:rsid w:val="002A4265"/>
    <w:rsid w:val="002A504A"/>
    <w:rsid w:val="002A525E"/>
    <w:rsid w:val="002A66ED"/>
    <w:rsid w:val="002A77DC"/>
    <w:rsid w:val="002B24B1"/>
    <w:rsid w:val="002B3DF1"/>
    <w:rsid w:val="002B6509"/>
    <w:rsid w:val="002C10B0"/>
    <w:rsid w:val="002C3507"/>
    <w:rsid w:val="002C67B8"/>
    <w:rsid w:val="002D6197"/>
    <w:rsid w:val="002D63F0"/>
    <w:rsid w:val="002D7FF2"/>
    <w:rsid w:val="002E050F"/>
    <w:rsid w:val="002E1C02"/>
    <w:rsid w:val="002F0157"/>
    <w:rsid w:val="002F34A1"/>
    <w:rsid w:val="003051E8"/>
    <w:rsid w:val="0031070C"/>
    <w:rsid w:val="00311AA7"/>
    <w:rsid w:val="003157AA"/>
    <w:rsid w:val="0031665A"/>
    <w:rsid w:val="00321471"/>
    <w:rsid w:val="00322AD0"/>
    <w:rsid w:val="00326037"/>
    <w:rsid w:val="0032720D"/>
    <w:rsid w:val="003304D4"/>
    <w:rsid w:val="00336D37"/>
    <w:rsid w:val="00337404"/>
    <w:rsid w:val="003435D7"/>
    <w:rsid w:val="00347D91"/>
    <w:rsid w:val="00350A10"/>
    <w:rsid w:val="00351300"/>
    <w:rsid w:val="00352EEB"/>
    <w:rsid w:val="00362BC9"/>
    <w:rsid w:val="0036389D"/>
    <w:rsid w:val="00367DF7"/>
    <w:rsid w:val="00370340"/>
    <w:rsid w:val="00376344"/>
    <w:rsid w:val="00380164"/>
    <w:rsid w:val="00381549"/>
    <w:rsid w:val="00384003"/>
    <w:rsid w:val="0038400A"/>
    <w:rsid w:val="0038456C"/>
    <w:rsid w:val="00390EEE"/>
    <w:rsid w:val="003913A1"/>
    <w:rsid w:val="00393143"/>
    <w:rsid w:val="00395656"/>
    <w:rsid w:val="00397C5E"/>
    <w:rsid w:val="003A2566"/>
    <w:rsid w:val="003A6F58"/>
    <w:rsid w:val="003B03B0"/>
    <w:rsid w:val="003B19EA"/>
    <w:rsid w:val="003B220B"/>
    <w:rsid w:val="003B3052"/>
    <w:rsid w:val="003B35D9"/>
    <w:rsid w:val="003B54A0"/>
    <w:rsid w:val="003B5AD0"/>
    <w:rsid w:val="003B5E7E"/>
    <w:rsid w:val="003C7DC6"/>
    <w:rsid w:val="003D1545"/>
    <w:rsid w:val="003D300A"/>
    <w:rsid w:val="003D3A17"/>
    <w:rsid w:val="003D44E5"/>
    <w:rsid w:val="003D5837"/>
    <w:rsid w:val="003E337C"/>
    <w:rsid w:val="003E3FA8"/>
    <w:rsid w:val="003E5F48"/>
    <w:rsid w:val="003E7D39"/>
    <w:rsid w:val="003F08CB"/>
    <w:rsid w:val="003F5B7C"/>
    <w:rsid w:val="003F64CC"/>
    <w:rsid w:val="003F7DAF"/>
    <w:rsid w:val="004033DA"/>
    <w:rsid w:val="00403D7B"/>
    <w:rsid w:val="00406D41"/>
    <w:rsid w:val="0041044A"/>
    <w:rsid w:val="00416AA2"/>
    <w:rsid w:val="00416ADF"/>
    <w:rsid w:val="00423F1E"/>
    <w:rsid w:val="00425BAC"/>
    <w:rsid w:val="00426B91"/>
    <w:rsid w:val="00427349"/>
    <w:rsid w:val="0043408A"/>
    <w:rsid w:val="00441130"/>
    <w:rsid w:val="00442D43"/>
    <w:rsid w:val="004438BD"/>
    <w:rsid w:val="004474B6"/>
    <w:rsid w:val="0045011F"/>
    <w:rsid w:val="00452D6B"/>
    <w:rsid w:val="00460BEA"/>
    <w:rsid w:val="00460F15"/>
    <w:rsid w:val="00463C8E"/>
    <w:rsid w:val="004727BC"/>
    <w:rsid w:val="00474805"/>
    <w:rsid w:val="00474C7B"/>
    <w:rsid w:val="0047590A"/>
    <w:rsid w:val="0047677B"/>
    <w:rsid w:val="00477895"/>
    <w:rsid w:val="00480996"/>
    <w:rsid w:val="00480AC2"/>
    <w:rsid w:val="00481D49"/>
    <w:rsid w:val="0048370E"/>
    <w:rsid w:val="00485E81"/>
    <w:rsid w:val="00487A56"/>
    <w:rsid w:val="00491059"/>
    <w:rsid w:val="00492084"/>
    <w:rsid w:val="0049551F"/>
    <w:rsid w:val="004978B5"/>
    <w:rsid w:val="004A12C3"/>
    <w:rsid w:val="004A2787"/>
    <w:rsid w:val="004A2D33"/>
    <w:rsid w:val="004A74BE"/>
    <w:rsid w:val="004B2622"/>
    <w:rsid w:val="004B2A03"/>
    <w:rsid w:val="004B3E80"/>
    <w:rsid w:val="004B5C2E"/>
    <w:rsid w:val="004B5F9A"/>
    <w:rsid w:val="004B7775"/>
    <w:rsid w:val="004C00FF"/>
    <w:rsid w:val="004C0B9B"/>
    <w:rsid w:val="004C15B3"/>
    <w:rsid w:val="004C18A2"/>
    <w:rsid w:val="004C1DBE"/>
    <w:rsid w:val="004C2E6A"/>
    <w:rsid w:val="004C475B"/>
    <w:rsid w:val="004C77DA"/>
    <w:rsid w:val="004D0D67"/>
    <w:rsid w:val="004D13C6"/>
    <w:rsid w:val="004D24F3"/>
    <w:rsid w:val="004D4478"/>
    <w:rsid w:val="004D5129"/>
    <w:rsid w:val="004D5317"/>
    <w:rsid w:val="004D7DFE"/>
    <w:rsid w:val="004E0B45"/>
    <w:rsid w:val="004E1FB6"/>
    <w:rsid w:val="004E2C1A"/>
    <w:rsid w:val="004E3539"/>
    <w:rsid w:val="004F17B5"/>
    <w:rsid w:val="004F1A61"/>
    <w:rsid w:val="004F1D07"/>
    <w:rsid w:val="004F28A3"/>
    <w:rsid w:val="004F2993"/>
    <w:rsid w:val="00500809"/>
    <w:rsid w:val="0050282E"/>
    <w:rsid w:val="0050629C"/>
    <w:rsid w:val="005127C6"/>
    <w:rsid w:val="00513CF9"/>
    <w:rsid w:val="00513DE8"/>
    <w:rsid w:val="00514536"/>
    <w:rsid w:val="00514B7A"/>
    <w:rsid w:val="00515D73"/>
    <w:rsid w:val="00516493"/>
    <w:rsid w:val="00517B16"/>
    <w:rsid w:val="00520939"/>
    <w:rsid w:val="005217C3"/>
    <w:rsid w:val="00521DAF"/>
    <w:rsid w:val="00525231"/>
    <w:rsid w:val="0052547A"/>
    <w:rsid w:val="005256EF"/>
    <w:rsid w:val="0052571C"/>
    <w:rsid w:val="00530BBC"/>
    <w:rsid w:val="00541186"/>
    <w:rsid w:val="00543159"/>
    <w:rsid w:val="00543986"/>
    <w:rsid w:val="005445BE"/>
    <w:rsid w:val="00547785"/>
    <w:rsid w:val="00551C75"/>
    <w:rsid w:val="0055466F"/>
    <w:rsid w:val="00555A68"/>
    <w:rsid w:val="00555CCC"/>
    <w:rsid w:val="00555FAE"/>
    <w:rsid w:val="00556A75"/>
    <w:rsid w:val="00557687"/>
    <w:rsid w:val="00560679"/>
    <w:rsid w:val="00561341"/>
    <w:rsid w:val="00562197"/>
    <w:rsid w:val="00575BBE"/>
    <w:rsid w:val="00582A0D"/>
    <w:rsid w:val="005837DC"/>
    <w:rsid w:val="00583D15"/>
    <w:rsid w:val="005850AD"/>
    <w:rsid w:val="005850E9"/>
    <w:rsid w:val="0058595C"/>
    <w:rsid w:val="00590DDA"/>
    <w:rsid w:val="00591660"/>
    <w:rsid w:val="00592A8A"/>
    <w:rsid w:val="00596481"/>
    <w:rsid w:val="005A308A"/>
    <w:rsid w:val="005A61DF"/>
    <w:rsid w:val="005B3C17"/>
    <w:rsid w:val="005C2173"/>
    <w:rsid w:val="005C2EA9"/>
    <w:rsid w:val="005C3830"/>
    <w:rsid w:val="005C56F6"/>
    <w:rsid w:val="005C73E1"/>
    <w:rsid w:val="005D3D8A"/>
    <w:rsid w:val="005D586B"/>
    <w:rsid w:val="005D728F"/>
    <w:rsid w:val="005E2629"/>
    <w:rsid w:val="005E3651"/>
    <w:rsid w:val="005F06B1"/>
    <w:rsid w:val="005F1288"/>
    <w:rsid w:val="005F25AD"/>
    <w:rsid w:val="005F3B50"/>
    <w:rsid w:val="005F4601"/>
    <w:rsid w:val="005F59F4"/>
    <w:rsid w:val="005F5DBF"/>
    <w:rsid w:val="005F5E19"/>
    <w:rsid w:val="005F6B07"/>
    <w:rsid w:val="005F796E"/>
    <w:rsid w:val="006104DC"/>
    <w:rsid w:val="00610B7E"/>
    <w:rsid w:val="006133DE"/>
    <w:rsid w:val="0061534A"/>
    <w:rsid w:val="00617CD3"/>
    <w:rsid w:val="00617E6A"/>
    <w:rsid w:val="0062063E"/>
    <w:rsid w:val="0062203D"/>
    <w:rsid w:val="006265C0"/>
    <w:rsid w:val="006265DE"/>
    <w:rsid w:val="0062684E"/>
    <w:rsid w:val="00631CF0"/>
    <w:rsid w:val="00635821"/>
    <w:rsid w:val="0063682E"/>
    <w:rsid w:val="006375A3"/>
    <w:rsid w:val="0063788D"/>
    <w:rsid w:val="00637C47"/>
    <w:rsid w:val="00637F9A"/>
    <w:rsid w:val="006415AB"/>
    <w:rsid w:val="0065072F"/>
    <w:rsid w:val="00655F7F"/>
    <w:rsid w:val="00657216"/>
    <w:rsid w:val="006624C5"/>
    <w:rsid w:val="00665C74"/>
    <w:rsid w:val="00674094"/>
    <w:rsid w:val="00675416"/>
    <w:rsid w:val="006809D8"/>
    <w:rsid w:val="00683AD8"/>
    <w:rsid w:val="0068589C"/>
    <w:rsid w:val="006877C5"/>
    <w:rsid w:val="00690482"/>
    <w:rsid w:val="00691BA9"/>
    <w:rsid w:val="006933D6"/>
    <w:rsid w:val="00693415"/>
    <w:rsid w:val="00694A69"/>
    <w:rsid w:val="00697C49"/>
    <w:rsid w:val="006A0359"/>
    <w:rsid w:val="006A42A9"/>
    <w:rsid w:val="006A5D79"/>
    <w:rsid w:val="006A6BF4"/>
    <w:rsid w:val="006B0BBF"/>
    <w:rsid w:val="006B301E"/>
    <w:rsid w:val="006B36B2"/>
    <w:rsid w:val="006B72B5"/>
    <w:rsid w:val="006C18B6"/>
    <w:rsid w:val="006C2E2D"/>
    <w:rsid w:val="006D4B57"/>
    <w:rsid w:val="006D4BAE"/>
    <w:rsid w:val="006D5B35"/>
    <w:rsid w:val="006D6DE1"/>
    <w:rsid w:val="006E5D74"/>
    <w:rsid w:val="006E6E0D"/>
    <w:rsid w:val="006E6F78"/>
    <w:rsid w:val="006F0B4F"/>
    <w:rsid w:val="006F22D6"/>
    <w:rsid w:val="006F464B"/>
    <w:rsid w:val="006F4DAF"/>
    <w:rsid w:val="006F68FE"/>
    <w:rsid w:val="006F6DE3"/>
    <w:rsid w:val="007013AA"/>
    <w:rsid w:val="00702E49"/>
    <w:rsid w:val="007040F7"/>
    <w:rsid w:val="00705170"/>
    <w:rsid w:val="00705871"/>
    <w:rsid w:val="0071042D"/>
    <w:rsid w:val="0071095C"/>
    <w:rsid w:val="00715B0B"/>
    <w:rsid w:val="00717286"/>
    <w:rsid w:val="0072021A"/>
    <w:rsid w:val="00721FC4"/>
    <w:rsid w:val="00722D52"/>
    <w:rsid w:val="007328F5"/>
    <w:rsid w:val="00733E70"/>
    <w:rsid w:val="00735222"/>
    <w:rsid w:val="0073582B"/>
    <w:rsid w:val="00737DF1"/>
    <w:rsid w:val="00741D49"/>
    <w:rsid w:val="007421E8"/>
    <w:rsid w:val="007431DC"/>
    <w:rsid w:val="00744729"/>
    <w:rsid w:val="00747AC1"/>
    <w:rsid w:val="00750204"/>
    <w:rsid w:val="00754875"/>
    <w:rsid w:val="007556FD"/>
    <w:rsid w:val="00760824"/>
    <w:rsid w:val="0076110D"/>
    <w:rsid w:val="007628B9"/>
    <w:rsid w:val="007647D6"/>
    <w:rsid w:val="007700B3"/>
    <w:rsid w:val="00770437"/>
    <w:rsid w:val="00770D75"/>
    <w:rsid w:val="00774803"/>
    <w:rsid w:val="00777594"/>
    <w:rsid w:val="00781F9E"/>
    <w:rsid w:val="00782767"/>
    <w:rsid w:val="00783718"/>
    <w:rsid w:val="0078768B"/>
    <w:rsid w:val="00794425"/>
    <w:rsid w:val="0079475C"/>
    <w:rsid w:val="00795D1C"/>
    <w:rsid w:val="00796AB9"/>
    <w:rsid w:val="007A10B7"/>
    <w:rsid w:val="007A2438"/>
    <w:rsid w:val="007A7ADD"/>
    <w:rsid w:val="007A7B19"/>
    <w:rsid w:val="007B1A26"/>
    <w:rsid w:val="007B28EA"/>
    <w:rsid w:val="007B3C05"/>
    <w:rsid w:val="007B4AF5"/>
    <w:rsid w:val="007B6758"/>
    <w:rsid w:val="007C140F"/>
    <w:rsid w:val="007C369E"/>
    <w:rsid w:val="007C459D"/>
    <w:rsid w:val="007C4A41"/>
    <w:rsid w:val="007C759E"/>
    <w:rsid w:val="007D0548"/>
    <w:rsid w:val="007D1FBE"/>
    <w:rsid w:val="007D4404"/>
    <w:rsid w:val="007D68A3"/>
    <w:rsid w:val="007D7CAF"/>
    <w:rsid w:val="007E13A8"/>
    <w:rsid w:val="007E234E"/>
    <w:rsid w:val="007E3ECB"/>
    <w:rsid w:val="007E3F62"/>
    <w:rsid w:val="007E606C"/>
    <w:rsid w:val="007E6FF9"/>
    <w:rsid w:val="007F38DB"/>
    <w:rsid w:val="007F6CB6"/>
    <w:rsid w:val="007F7064"/>
    <w:rsid w:val="007F7B2C"/>
    <w:rsid w:val="008017E0"/>
    <w:rsid w:val="00801ECE"/>
    <w:rsid w:val="00802B4F"/>
    <w:rsid w:val="00806CE0"/>
    <w:rsid w:val="008114BA"/>
    <w:rsid w:val="008116B2"/>
    <w:rsid w:val="0081271C"/>
    <w:rsid w:val="00814707"/>
    <w:rsid w:val="0081514A"/>
    <w:rsid w:val="008156F8"/>
    <w:rsid w:val="00815FC8"/>
    <w:rsid w:val="008223BC"/>
    <w:rsid w:val="008229D9"/>
    <w:rsid w:val="00826A51"/>
    <w:rsid w:val="00833ECE"/>
    <w:rsid w:val="008341EB"/>
    <w:rsid w:val="0083455C"/>
    <w:rsid w:val="00834C6D"/>
    <w:rsid w:val="0083668B"/>
    <w:rsid w:val="00841B6F"/>
    <w:rsid w:val="008424C1"/>
    <w:rsid w:val="00843EB9"/>
    <w:rsid w:val="00846EBB"/>
    <w:rsid w:val="0084773D"/>
    <w:rsid w:val="00847CDF"/>
    <w:rsid w:val="008519FD"/>
    <w:rsid w:val="00857D63"/>
    <w:rsid w:val="00860B61"/>
    <w:rsid w:val="0086148D"/>
    <w:rsid w:val="008628F3"/>
    <w:rsid w:val="00863AB2"/>
    <w:rsid w:val="00863D5B"/>
    <w:rsid w:val="008706AF"/>
    <w:rsid w:val="00871854"/>
    <w:rsid w:val="00871AFD"/>
    <w:rsid w:val="00871B6C"/>
    <w:rsid w:val="008723C7"/>
    <w:rsid w:val="00872BBE"/>
    <w:rsid w:val="00873DCF"/>
    <w:rsid w:val="008740F8"/>
    <w:rsid w:val="008756C8"/>
    <w:rsid w:val="008758A2"/>
    <w:rsid w:val="00882140"/>
    <w:rsid w:val="00882996"/>
    <w:rsid w:val="0088707A"/>
    <w:rsid w:val="0088716B"/>
    <w:rsid w:val="0089518A"/>
    <w:rsid w:val="0089603E"/>
    <w:rsid w:val="00897E9D"/>
    <w:rsid w:val="008A17BF"/>
    <w:rsid w:val="008A52FB"/>
    <w:rsid w:val="008A634D"/>
    <w:rsid w:val="008B10D2"/>
    <w:rsid w:val="008B19A1"/>
    <w:rsid w:val="008B2904"/>
    <w:rsid w:val="008C0FBD"/>
    <w:rsid w:val="008C2123"/>
    <w:rsid w:val="008C596E"/>
    <w:rsid w:val="008C5FF0"/>
    <w:rsid w:val="008C73D6"/>
    <w:rsid w:val="008C7CD9"/>
    <w:rsid w:val="008D0862"/>
    <w:rsid w:val="008D29C4"/>
    <w:rsid w:val="008D4017"/>
    <w:rsid w:val="008D65AF"/>
    <w:rsid w:val="008D6FC9"/>
    <w:rsid w:val="008E41BF"/>
    <w:rsid w:val="008F0166"/>
    <w:rsid w:val="008F34F6"/>
    <w:rsid w:val="00900620"/>
    <w:rsid w:val="009006ED"/>
    <w:rsid w:val="00900944"/>
    <w:rsid w:val="00902A3C"/>
    <w:rsid w:val="00906605"/>
    <w:rsid w:val="009072A3"/>
    <w:rsid w:val="009079B7"/>
    <w:rsid w:val="00910E4B"/>
    <w:rsid w:val="00913867"/>
    <w:rsid w:val="00921588"/>
    <w:rsid w:val="00925063"/>
    <w:rsid w:val="0092530C"/>
    <w:rsid w:val="0093200E"/>
    <w:rsid w:val="00932518"/>
    <w:rsid w:val="00935CEF"/>
    <w:rsid w:val="00936260"/>
    <w:rsid w:val="009378EF"/>
    <w:rsid w:val="009413EE"/>
    <w:rsid w:val="00942A4F"/>
    <w:rsid w:val="009451C3"/>
    <w:rsid w:val="009455AC"/>
    <w:rsid w:val="009506EA"/>
    <w:rsid w:val="00950A82"/>
    <w:rsid w:val="0095672B"/>
    <w:rsid w:val="009612EA"/>
    <w:rsid w:val="00962A47"/>
    <w:rsid w:val="009642CD"/>
    <w:rsid w:val="0096531C"/>
    <w:rsid w:val="0096725C"/>
    <w:rsid w:val="009672C7"/>
    <w:rsid w:val="00967705"/>
    <w:rsid w:val="00967FEF"/>
    <w:rsid w:val="0097260B"/>
    <w:rsid w:val="00972D06"/>
    <w:rsid w:val="0097326B"/>
    <w:rsid w:val="00975C8E"/>
    <w:rsid w:val="00977399"/>
    <w:rsid w:val="009973E2"/>
    <w:rsid w:val="009A4694"/>
    <w:rsid w:val="009A497B"/>
    <w:rsid w:val="009A5B3C"/>
    <w:rsid w:val="009A62D1"/>
    <w:rsid w:val="009A6990"/>
    <w:rsid w:val="009A7DDE"/>
    <w:rsid w:val="009B1E3E"/>
    <w:rsid w:val="009B2BC8"/>
    <w:rsid w:val="009B4F39"/>
    <w:rsid w:val="009B7330"/>
    <w:rsid w:val="009C2D84"/>
    <w:rsid w:val="009C3067"/>
    <w:rsid w:val="009C4F36"/>
    <w:rsid w:val="009C6F43"/>
    <w:rsid w:val="009D625E"/>
    <w:rsid w:val="009E19E5"/>
    <w:rsid w:val="009E1AFC"/>
    <w:rsid w:val="009E2963"/>
    <w:rsid w:val="009E2CBD"/>
    <w:rsid w:val="009E37FE"/>
    <w:rsid w:val="009E4246"/>
    <w:rsid w:val="009E5A5E"/>
    <w:rsid w:val="009E5E3C"/>
    <w:rsid w:val="009E7B92"/>
    <w:rsid w:val="009F0825"/>
    <w:rsid w:val="009F275E"/>
    <w:rsid w:val="009F2C19"/>
    <w:rsid w:val="009F30EE"/>
    <w:rsid w:val="009F4EEC"/>
    <w:rsid w:val="009F62A4"/>
    <w:rsid w:val="00A010C1"/>
    <w:rsid w:val="00A022A7"/>
    <w:rsid w:val="00A02425"/>
    <w:rsid w:val="00A03E11"/>
    <w:rsid w:val="00A05305"/>
    <w:rsid w:val="00A060D8"/>
    <w:rsid w:val="00A070F4"/>
    <w:rsid w:val="00A114D6"/>
    <w:rsid w:val="00A11CB6"/>
    <w:rsid w:val="00A14383"/>
    <w:rsid w:val="00A143E3"/>
    <w:rsid w:val="00A17226"/>
    <w:rsid w:val="00A17DD0"/>
    <w:rsid w:val="00A24C5F"/>
    <w:rsid w:val="00A261D6"/>
    <w:rsid w:val="00A2758F"/>
    <w:rsid w:val="00A301E4"/>
    <w:rsid w:val="00A31235"/>
    <w:rsid w:val="00A31B3F"/>
    <w:rsid w:val="00A35741"/>
    <w:rsid w:val="00A3668A"/>
    <w:rsid w:val="00A40584"/>
    <w:rsid w:val="00A422C0"/>
    <w:rsid w:val="00A42D29"/>
    <w:rsid w:val="00A44ED3"/>
    <w:rsid w:val="00A502D6"/>
    <w:rsid w:val="00A53C9D"/>
    <w:rsid w:val="00A57FA9"/>
    <w:rsid w:val="00A61186"/>
    <w:rsid w:val="00A63E83"/>
    <w:rsid w:val="00A6472B"/>
    <w:rsid w:val="00A64E25"/>
    <w:rsid w:val="00A6571C"/>
    <w:rsid w:val="00A667FF"/>
    <w:rsid w:val="00A6782A"/>
    <w:rsid w:val="00A71285"/>
    <w:rsid w:val="00A71DFF"/>
    <w:rsid w:val="00A76F1E"/>
    <w:rsid w:val="00A81DEA"/>
    <w:rsid w:val="00A82554"/>
    <w:rsid w:val="00A828DB"/>
    <w:rsid w:val="00A83769"/>
    <w:rsid w:val="00A85D68"/>
    <w:rsid w:val="00A9061A"/>
    <w:rsid w:val="00A91B58"/>
    <w:rsid w:val="00A91D76"/>
    <w:rsid w:val="00A92CD0"/>
    <w:rsid w:val="00A941DC"/>
    <w:rsid w:val="00A95480"/>
    <w:rsid w:val="00AA09BE"/>
    <w:rsid w:val="00AA256D"/>
    <w:rsid w:val="00AA3490"/>
    <w:rsid w:val="00AA3702"/>
    <w:rsid w:val="00AA5C5C"/>
    <w:rsid w:val="00AA5E84"/>
    <w:rsid w:val="00AA72ED"/>
    <w:rsid w:val="00AA7E89"/>
    <w:rsid w:val="00AB3EB2"/>
    <w:rsid w:val="00AB52CF"/>
    <w:rsid w:val="00AC1493"/>
    <w:rsid w:val="00AC1621"/>
    <w:rsid w:val="00AC27DE"/>
    <w:rsid w:val="00AC6F47"/>
    <w:rsid w:val="00AD14D3"/>
    <w:rsid w:val="00AD310A"/>
    <w:rsid w:val="00AD60BF"/>
    <w:rsid w:val="00AD64D4"/>
    <w:rsid w:val="00AD739E"/>
    <w:rsid w:val="00AD759D"/>
    <w:rsid w:val="00AD7F70"/>
    <w:rsid w:val="00AE3A36"/>
    <w:rsid w:val="00AE5867"/>
    <w:rsid w:val="00AE6A85"/>
    <w:rsid w:val="00AE7056"/>
    <w:rsid w:val="00AF0B99"/>
    <w:rsid w:val="00AF0C1F"/>
    <w:rsid w:val="00AF0C78"/>
    <w:rsid w:val="00AF1F6A"/>
    <w:rsid w:val="00AF3BF5"/>
    <w:rsid w:val="00AF462A"/>
    <w:rsid w:val="00AF4B6B"/>
    <w:rsid w:val="00AF6047"/>
    <w:rsid w:val="00AF64CD"/>
    <w:rsid w:val="00B010ED"/>
    <w:rsid w:val="00B0218A"/>
    <w:rsid w:val="00B07626"/>
    <w:rsid w:val="00B10EB3"/>
    <w:rsid w:val="00B114C4"/>
    <w:rsid w:val="00B1275B"/>
    <w:rsid w:val="00B135EC"/>
    <w:rsid w:val="00B141F3"/>
    <w:rsid w:val="00B1581C"/>
    <w:rsid w:val="00B16D5B"/>
    <w:rsid w:val="00B17164"/>
    <w:rsid w:val="00B213DE"/>
    <w:rsid w:val="00B22EF9"/>
    <w:rsid w:val="00B251FC"/>
    <w:rsid w:val="00B30667"/>
    <w:rsid w:val="00B31145"/>
    <w:rsid w:val="00B31D9A"/>
    <w:rsid w:val="00B321AF"/>
    <w:rsid w:val="00B34BA1"/>
    <w:rsid w:val="00B373D3"/>
    <w:rsid w:val="00B40998"/>
    <w:rsid w:val="00B4322F"/>
    <w:rsid w:val="00B43A19"/>
    <w:rsid w:val="00B45D9D"/>
    <w:rsid w:val="00B51793"/>
    <w:rsid w:val="00B5224C"/>
    <w:rsid w:val="00B54035"/>
    <w:rsid w:val="00B54F3A"/>
    <w:rsid w:val="00B577DB"/>
    <w:rsid w:val="00B57C32"/>
    <w:rsid w:val="00B60D5E"/>
    <w:rsid w:val="00B6500A"/>
    <w:rsid w:val="00B650F2"/>
    <w:rsid w:val="00B65739"/>
    <w:rsid w:val="00B657E0"/>
    <w:rsid w:val="00B66227"/>
    <w:rsid w:val="00B662FC"/>
    <w:rsid w:val="00B70893"/>
    <w:rsid w:val="00B71759"/>
    <w:rsid w:val="00B71D06"/>
    <w:rsid w:val="00B74F91"/>
    <w:rsid w:val="00B81242"/>
    <w:rsid w:val="00B82A20"/>
    <w:rsid w:val="00B850BA"/>
    <w:rsid w:val="00B94A58"/>
    <w:rsid w:val="00B97264"/>
    <w:rsid w:val="00BA6906"/>
    <w:rsid w:val="00BB1F32"/>
    <w:rsid w:val="00BB7710"/>
    <w:rsid w:val="00BB78B5"/>
    <w:rsid w:val="00BC4E35"/>
    <w:rsid w:val="00BD1D36"/>
    <w:rsid w:val="00BD4497"/>
    <w:rsid w:val="00BD6A0D"/>
    <w:rsid w:val="00BD7BF2"/>
    <w:rsid w:val="00BE1EC0"/>
    <w:rsid w:val="00BE283E"/>
    <w:rsid w:val="00BE5CD2"/>
    <w:rsid w:val="00BF0C77"/>
    <w:rsid w:val="00BF1B57"/>
    <w:rsid w:val="00BF1D8A"/>
    <w:rsid w:val="00BF2FF1"/>
    <w:rsid w:val="00BF3B78"/>
    <w:rsid w:val="00BF3C38"/>
    <w:rsid w:val="00BF54CF"/>
    <w:rsid w:val="00C00670"/>
    <w:rsid w:val="00C0095E"/>
    <w:rsid w:val="00C0127D"/>
    <w:rsid w:val="00C0655B"/>
    <w:rsid w:val="00C0741D"/>
    <w:rsid w:val="00C111E9"/>
    <w:rsid w:val="00C11231"/>
    <w:rsid w:val="00C127FF"/>
    <w:rsid w:val="00C151A3"/>
    <w:rsid w:val="00C1557D"/>
    <w:rsid w:val="00C16111"/>
    <w:rsid w:val="00C1712C"/>
    <w:rsid w:val="00C175A0"/>
    <w:rsid w:val="00C320DC"/>
    <w:rsid w:val="00C321D7"/>
    <w:rsid w:val="00C340B2"/>
    <w:rsid w:val="00C368C8"/>
    <w:rsid w:val="00C41BFE"/>
    <w:rsid w:val="00C47AEE"/>
    <w:rsid w:val="00C500A1"/>
    <w:rsid w:val="00C53EFB"/>
    <w:rsid w:val="00C54855"/>
    <w:rsid w:val="00C6695C"/>
    <w:rsid w:val="00C67504"/>
    <w:rsid w:val="00C709B6"/>
    <w:rsid w:val="00C72C48"/>
    <w:rsid w:val="00C74A9D"/>
    <w:rsid w:val="00C76368"/>
    <w:rsid w:val="00C81BF1"/>
    <w:rsid w:val="00C8386C"/>
    <w:rsid w:val="00C83F80"/>
    <w:rsid w:val="00C84286"/>
    <w:rsid w:val="00C84584"/>
    <w:rsid w:val="00C85A3D"/>
    <w:rsid w:val="00C90BEF"/>
    <w:rsid w:val="00C910E5"/>
    <w:rsid w:val="00C97606"/>
    <w:rsid w:val="00CA0E68"/>
    <w:rsid w:val="00CA15B0"/>
    <w:rsid w:val="00CA25B2"/>
    <w:rsid w:val="00CA514A"/>
    <w:rsid w:val="00CA5F95"/>
    <w:rsid w:val="00CA68A0"/>
    <w:rsid w:val="00CA758F"/>
    <w:rsid w:val="00CB014E"/>
    <w:rsid w:val="00CB04D8"/>
    <w:rsid w:val="00CB1BDB"/>
    <w:rsid w:val="00CB69CB"/>
    <w:rsid w:val="00CC044A"/>
    <w:rsid w:val="00CC13A8"/>
    <w:rsid w:val="00CC1A1F"/>
    <w:rsid w:val="00CC28E4"/>
    <w:rsid w:val="00CC4989"/>
    <w:rsid w:val="00CC5F10"/>
    <w:rsid w:val="00CC611A"/>
    <w:rsid w:val="00CC65DE"/>
    <w:rsid w:val="00CC6E27"/>
    <w:rsid w:val="00CC7598"/>
    <w:rsid w:val="00CD051E"/>
    <w:rsid w:val="00CD15FD"/>
    <w:rsid w:val="00CD47E9"/>
    <w:rsid w:val="00CD5C54"/>
    <w:rsid w:val="00CE35A5"/>
    <w:rsid w:val="00CE48AD"/>
    <w:rsid w:val="00CE4E38"/>
    <w:rsid w:val="00CE59B0"/>
    <w:rsid w:val="00CF1953"/>
    <w:rsid w:val="00CF2BA0"/>
    <w:rsid w:val="00CF3069"/>
    <w:rsid w:val="00CF331F"/>
    <w:rsid w:val="00CF57B5"/>
    <w:rsid w:val="00D0319D"/>
    <w:rsid w:val="00D031B9"/>
    <w:rsid w:val="00D04271"/>
    <w:rsid w:val="00D07C5F"/>
    <w:rsid w:val="00D12A61"/>
    <w:rsid w:val="00D16C0D"/>
    <w:rsid w:val="00D17D1D"/>
    <w:rsid w:val="00D26E7D"/>
    <w:rsid w:val="00D27F8F"/>
    <w:rsid w:val="00D31083"/>
    <w:rsid w:val="00D32DD5"/>
    <w:rsid w:val="00D36FD3"/>
    <w:rsid w:val="00D403B3"/>
    <w:rsid w:val="00D452E4"/>
    <w:rsid w:val="00D50348"/>
    <w:rsid w:val="00D5042C"/>
    <w:rsid w:val="00D50E08"/>
    <w:rsid w:val="00D525F3"/>
    <w:rsid w:val="00D5551F"/>
    <w:rsid w:val="00D55539"/>
    <w:rsid w:val="00D55964"/>
    <w:rsid w:val="00D67F54"/>
    <w:rsid w:val="00D704E6"/>
    <w:rsid w:val="00D723FC"/>
    <w:rsid w:val="00D734AA"/>
    <w:rsid w:val="00D741C9"/>
    <w:rsid w:val="00D7438C"/>
    <w:rsid w:val="00D74701"/>
    <w:rsid w:val="00D75928"/>
    <w:rsid w:val="00D81FE3"/>
    <w:rsid w:val="00D83E76"/>
    <w:rsid w:val="00D856FD"/>
    <w:rsid w:val="00D85C7F"/>
    <w:rsid w:val="00D87ACE"/>
    <w:rsid w:val="00D916F2"/>
    <w:rsid w:val="00D930EE"/>
    <w:rsid w:val="00DA064E"/>
    <w:rsid w:val="00DA2161"/>
    <w:rsid w:val="00DA3939"/>
    <w:rsid w:val="00DA401F"/>
    <w:rsid w:val="00DA5C0C"/>
    <w:rsid w:val="00DA66DD"/>
    <w:rsid w:val="00DB278D"/>
    <w:rsid w:val="00DB3875"/>
    <w:rsid w:val="00DB5E95"/>
    <w:rsid w:val="00DC0A6B"/>
    <w:rsid w:val="00DC2319"/>
    <w:rsid w:val="00DD1AB9"/>
    <w:rsid w:val="00DD1F21"/>
    <w:rsid w:val="00DD229F"/>
    <w:rsid w:val="00DD3D84"/>
    <w:rsid w:val="00DE2DD4"/>
    <w:rsid w:val="00DE45D8"/>
    <w:rsid w:val="00DE6DFA"/>
    <w:rsid w:val="00DE7E91"/>
    <w:rsid w:val="00DF387A"/>
    <w:rsid w:val="00DF7381"/>
    <w:rsid w:val="00DF7A14"/>
    <w:rsid w:val="00E003FC"/>
    <w:rsid w:val="00E01AEA"/>
    <w:rsid w:val="00E02422"/>
    <w:rsid w:val="00E03C31"/>
    <w:rsid w:val="00E03D8D"/>
    <w:rsid w:val="00E041E4"/>
    <w:rsid w:val="00E054AD"/>
    <w:rsid w:val="00E05723"/>
    <w:rsid w:val="00E124BA"/>
    <w:rsid w:val="00E17048"/>
    <w:rsid w:val="00E17AD0"/>
    <w:rsid w:val="00E20105"/>
    <w:rsid w:val="00E22475"/>
    <w:rsid w:val="00E230FE"/>
    <w:rsid w:val="00E261AF"/>
    <w:rsid w:val="00E2772D"/>
    <w:rsid w:val="00E30253"/>
    <w:rsid w:val="00E35E26"/>
    <w:rsid w:val="00E36C36"/>
    <w:rsid w:val="00E37CD8"/>
    <w:rsid w:val="00E40F20"/>
    <w:rsid w:val="00E418A4"/>
    <w:rsid w:val="00E41ABC"/>
    <w:rsid w:val="00E43096"/>
    <w:rsid w:val="00E450F3"/>
    <w:rsid w:val="00E45BBE"/>
    <w:rsid w:val="00E4658D"/>
    <w:rsid w:val="00E4694A"/>
    <w:rsid w:val="00E516B1"/>
    <w:rsid w:val="00E573CB"/>
    <w:rsid w:val="00E60D1F"/>
    <w:rsid w:val="00E62AF8"/>
    <w:rsid w:val="00E7032F"/>
    <w:rsid w:val="00E75C74"/>
    <w:rsid w:val="00E82ED7"/>
    <w:rsid w:val="00E83FD4"/>
    <w:rsid w:val="00E86A29"/>
    <w:rsid w:val="00E86DEB"/>
    <w:rsid w:val="00E90DD0"/>
    <w:rsid w:val="00E91FF4"/>
    <w:rsid w:val="00E94AB5"/>
    <w:rsid w:val="00E96001"/>
    <w:rsid w:val="00EA1D84"/>
    <w:rsid w:val="00EB10A7"/>
    <w:rsid w:val="00EB19F9"/>
    <w:rsid w:val="00EB33B9"/>
    <w:rsid w:val="00EB59E9"/>
    <w:rsid w:val="00EB5CE1"/>
    <w:rsid w:val="00EB6159"/>
    <w:rsid w:val="00EB657C"/>
    <w:rsid w:val="00EB6C46"/>
    <w:rsid w:val="00EB6EDD"/>
    <w:rsid w:val="00EB6FC8"/>
    <w:rsid w:val="00EB7086"/>
    <w:rsid w:val="00EB7DB4"/>
    <w:rsid w:val="00EC12AA"/>
    <w:rsid w:val="00EC1ECB"/>
    <w:rsid w:val="00EC1EE4"/>
    <w:rsid w:val="00EC28BC"/>
    <w:rsid w:val="00EC2DE2"/>
    <w:rsid w:val="00EC4875"/>
    <w:rsid w:val="00EC4E70"/>
    <w:rsid w:val="00EC57AD"/>
    <w:rsid w:val="00EC57C2"/>
    <w:rsid w:val="00EC6026"/>
    <w:rsid w:val="00ED397A"/>
    <w:rsid w:val="00ED5554"/>
    <w:rsid w:val="00ED7EA5"/>
    <w:rsid w:val="00EE1136"/>
    <w:rsid w:val="00EE3524"/>
    <w:rsid w:val="00EE5EF9"/>
    <w:rsid w:val="00EE68D0"/>
    <w:rsid w:val="00EF05A5"/>
    <w:rsid w:val="00EF3CEB"/>
    <w:rsid w:val="00EF4C24"/>
    <w:rsid w:val="00EF5581"/>
    <w:rsid w:val="00F00382"/>
    <w:rsid w:val="00F074B7"/>
    <w:rsid w:val="00F11264"/>
    <w:rsid w:val="00F13B69"/>
    <w:rsid w:val="00F13CAE"/>
    <w:rsid w:val="00F14167"/>
    <w:rsid w:val="00F20797"/>
    <w:rsid w:val="00F213C9"/>
    <w:rsid w:val="00F21E3D"/>
    <w:rsid w:val="00F22563"/>
    <w:rsid w:val="00F26498"/>
    <w:rsid w:val="00F30989"/>
    <w:rsid w:val="00F31A32"/>
    <w:rsid w:val="00F37A0F"/>
    <w:rsid w:val="00F4080E"/>
    <w:rsid w:val="00F4531B"/>
    <w:rsid w:val="00F47EC8"/>
    <w:rsid w:val="00F51CD7"/>
    <w:rsid w:val="00F51FCF"/>
    <w:rsid w:val="00F54C61"/>
    <w:rsid w:val="00F562AD"/>
    <w:rsid w:val="00F56489"/>
    <w:rsid w:val="00F57DB9"/>
    <w:rsid w:val="00F6110F"/>
    <w:rsid w:val="00F61FC5"/>
    <w:rsid w:val="00F62969"/>
    <w:rsid w:val="00F63427"/>
    <w:rsid w:val="00F668D1"/>
    <w:rsid w:val="00F707C9"/>
    <w:rsid w:val="00F75677"/>
    <w:rsid w:val="00F77E22"/>
    <w:rsid w:val="00F807FD"/>
    <w:rsid w:val="00F82BD0"/>
    <w:rsid w:val="00F834C7"/>
    <w:rsid w:val="00F843D3"/>
    <w:rsid w:val="00F852F1"/>
    <w:rsid w:val="00F86BA7"/>
    <w:rsid w:val="00F87E03"/>
    <w:rsid w:val="00F919A0"/>
    <w:rsid w:val="00F91AFC"/>
    <w:rsid w:val="00F93062"/>
    <w:rsid w:val="00F94872"/>
    <w:rsid w:val="00F95DB4"/>
    <w:rsid w:val="00F96420"/>
    <w:rsid w:val="00F97C04"/>
    <w:rsid w:val="00FA065A"/>
    <w:rsid w:val="00FA0728"/>
    <w:rsid w:val="00FA15E5"/>
    <w:rsid w:val="00FA3434"/>
    <w:rsid w:val="00FA7FEC"/>
    <w:rsid w:val="00FB0904"/>
    <w:rsid w:val="00FB0960"/>
    <w:rsid w:val="00FB0D61"/>
    <w:rsid w:val="00FB473A"/>
    <w:rsid w:val="00FB7D2F"/>
    <w:rsid w:val="00FC7044"/>
    <w:rsid w:val="00FC7213"/>
    <w:rsid w:val="00FD0581"/>
    <w:rsid w:val="00FD05C5"/>
    <w:rsid w:val="00FD2124"/>
    <w:rsid w:val="00FD33FE"/>
    <w:rsid w:val="00FD3D83"/>
    <w:rsid w:val="00FD6A23"/>
    <w:rsid w:val="00FD7DCE"/>
    <w:rsid w:val="00FE05F6"/>
    <w:rsid w:val="00FE4194"/>
    <w:rsid w:val="00FE5905"/>
    <w:rsid w:val="00FF1F4C"/>
    <w:rsid w:val="00FF228B"/>
    <w:rsid w:val="00FF264E"/>
    <w:rsid w:val="00FF3371"/>
    <w:rsid w:val="00FF3379"/>
    <w:rsid w:val="00FF4CA6"/>
    <w:rsid w:val="00FF6B91"/>
    <w:rsid w:val="00FF7B30"/>
    <w:rsid w:val="0D0E5E90"/>
    <w:rsid w:val="236E8AC4"/>
    <w:rsid w:val="2D0059E3"/>
    <w:rsid w:val="43848336"/>
    <w:rsid w:val="4625663F"/>
    <w:rsid w:val="4EF0A6F3"/>
    <w:rsid w:val="7C724DF5"/>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D2C3EB4"/>
  <w15:docId w15:val="{791076ED-FD9A-4DA1-A11C-0793BA914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85A3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474B6"/>
    <w:pPr>
      <w:keepNext/>
      <w:keepLines/>
      <w:spacing w:before="40" w:after="0"/>
      <w:jc w:val="center"/>
      <w:outlineLvl w:val="2"/>
    </w:pPr>
    <w:rPr>
      <w:rFonts w:ascii="Times New Roman" w:hAnsi="Times New Roman" w:eastAsiaTheme="majorEastAsia" w:cstheme="majorBidi"/>
      <w:color w:val="000000" w:themeColor="text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4474B6"/>
    <w:rPr>
      <w:rFonts w:ascii="Times New Roman" w:hAnsi="Times New Roman" w:eastAsiaTheme="majorEastAsia" w:cstheme="majorBidi"/>
      <w:color w:val="000000" w:themeColor="text1"/>
      <w:sz w:val="28"/>
      <w:szCs w:val="24"/>
    </w:rPr>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D525F3"/>
    <w:pPr>
      <w:tabs>
        <w:tab w:val="right" w:leader="dot" w:pos="10502"/>
      </w:tabs>
      <w:spacing w:after="100"/>
      <w:ind w:left="440"/>
    </w:p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character" w:customStyle="1" w:styleId="Heading2Char">
    <w:name w:val="Heading 2 Char"/>
    <w:basedOn w:val="DefaultParagraphFont"/>
    <w:link w:val="Heading2"/>
    <w:uiPriority w:val="9"/>
    <w:rsid w:val="00C85A3D"/>
    <w:rPr>
      <w:rFonts w:asciiTheme="majorHAnsi" w:eastAsiaTheme="majorEastAsia" w:hAnsiTheme="majorHAnsi" w:cstheme="majorBidi"/>
      <w:color w:val="2E74B5" w:themeColor="accent1" w:themeShade="BF"/>
      <w:sz w:val="26"/>
      <w:szCs w:val="26"/>
    </w:rPr>
  </w:style>
  <w:style w:type="paragraph" w:customStyle="1" w:styleId="bluetext1">
    <w:name w:val="bluetext1"/>
    <w:basedOn w:val="Normal"/>
    <w:rsid w:val="00872BBE"/>
    <w:pPr>
      <w:widowControl/>
      <w:spacing w:before="100" w:beforeAutospacing="1" w:after="100" w:afterAutospacing="1" w:line="240" w:lineRule="auto"/>
    </w:pPr>
    <w:rPr>
      <w:rFonts w:ascii="Calibri" w:hAnsi="Calibri" w:cs="Calibri"/>
    </w:rPr>
  </w:style>
  <w:style w:type="character" w:customStyle="1" w:styleId="bluetext11">
    <w:name w:val="bluetext11"/>
    <w:basedOn w:val="DefaultParagraphFont"/>
    <w:rsid w:val="00872BBE"/>
  </w:style>
  <w:style w:type="character" w:customStyle="1" w:styleId="ui-provider">
    <w:name w:val="ui-provider"/>
    <w:basedOn w:val="DefaultParagraphFont"/>
    <w:rsid w:val="00B16D5B"/>
  </w:style>
  <w:style w:type="paragraph" w:customStyle="1" w:styleId="xmsolistparagraph">
    <w:name w:val="x_msolistparagraph"/>
    <w:basedOn w:val="Normal"/>
    <w:rsid w:val="00846EBB"/>
    <w:pPr>
      <w:widowControl/>
      <w:spacing w:after="0" w:line="240" w:lineRule="auto"/>
      <w:ind w:left="720"/>
    </w:pPr>
    <w:rPr>
      <w:rFonts w:ascii="Calibri" w:hAnsi="Calibri" w:cs="Calibri"/>
    </w:rPr>
  </w:style>
  <w:style w:type="character" w:customStyle="1" w:styleId="normaltextrun">
    <w:name w:val="normaltextrun"/>
    <w:basedOn w:val="DefaultParagraphFont"/>
    <w:rsid w:val="006B301E"/>
  </w:style>
  <w:style w:type="character" w:customStyle="1" w:styleId="eop">
    <w:name w:val="eop"/>
    <w:basedOn w:val="DefaultParagraphFont"/>
    <w:rsid w:val="006B301E"/>
  </w:style>
  <w:style w:type="paragraph" w:styleId="ListParagraph">
    <w:name w:val="List Paragraph"/>
    <w:basedOn w:val="Normal"/>
    <w:uiPriority w:val="34"/>
    <w:qFormat/>
    <w:rsid w:val="007B6758"/>
    <w:pPr>
      <w:widowControl/>
      <w:spacing w:after="160" w:line="259" w:lineRule="auto"/>
      <w:ind w:left="720"/>
      <w:contextualSpacing/>
    </w:pPr>
  </w:style>
  <w:style w:type="character" w:styleId="Strong">
    <w:name w:val="Strong"/>
    <w:basedOn w:val="DefaultParagraphFont"/>
    <w:uiPriority w:val="22"/>
    <w:qFormat/>
    <w:rsid w:val="00913867"/>
    <w:rPr>
      <w:b/>
      <w:bCs/>
    </w:rPr>
  </w:style>
  <w:style w:type="paragraph" w:styleId="Revision">
    <w:name w:val="Revision"/>
    <w:hidden/>
    <w:uiPriority w:val="99"/>
    <w:semiHidden/>
    <w:rsid w:val="004B777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00" Type="http://schemas.openxmlformats.org/officeDocument/2006/relationships/image" Target="media/image93.png" /><Relationship Id="rId101" Type="http://schemas.openxmlformats.org/officeDocument/2006/relationships/image" Target="media/image94.png" /><Relationship Id="rId102" Type="http://schemas.openxmlformats.org/officeDocument/2006/relationships/image" Target="media/image95.png" /><Relationship Id="rId103" Type="http://schemas.openxmlformats.org/officeDocument/2006/relationships/image" Target="media/image96.png" /><Relationship Id="rId104" Type="http://schemas.openxmlformats.org/officeDocument/2006/relationships/image" Target="media/image97.png" /><Relationship Id="rId105" Type="http://schemas.openxmlformats.org/officeDocument/2006/relationships/image" Target="media/image98.png" /><Relationship Id="rId106" Type="http://schemas.openxmlformats.org/officeDocument/2006/relationships/image" Target="media/image99.png" /><Relationship Id="rId107" Type="http://schemas.openxmlformats.org/officeDocument/2006/relationships/image" Target="media/image100.png" /><Relationship Id="rId108" Type="http://schemas.openxmlformats.org/officeDocument/2006/relationships/image" Target="media/image101.png" /><Relationship Id="rId109" Type="http://schemas.openxmlformats.org/officeDocument/2006/relationships/image" Target="media/image102.png" /><Relationship Id="rId11" Type="http://schemas.openxmlformats.org/officeDocument/2006/relationships/image" Target="media/image4.png" /><Relationship Id="rId110" Type="http://schemas.openxmlformats.org/officeDocument/2006/relationships/image" Target="media/image103.png" /><Relationship Id="rId111" Type="http://schemas.openxmlformats.org/officeDocument/2006/relationships/image" Target="media/image104.png" /><Relationship Id="rId112" Type="http://schemas.openxmlformats.org/officeDocument/2006/relationships/image" Target="media/image105.png" /><Relationship Id="rId113" Type="http://schemas.openxmlformats.org/officeDocument/2006/relationships/image" Target="media/image106.png" /><Relationship Id="rId114" Type="http://schemas.openxmlformats.org/officeDocument/2006/relationships/image" Target="media/image107.png" /><Relationship Id="rId115" Type="http://schemas.openxmlformats.org/officeDocument/2006/relationships/image" Target="media/image108.png" /><Relationship Id="rId116" Type="http://schemas.openxmlformats.org/officeDocument/2006/relationships/image" Target="media/image109.png" /><Relationship Id="rId117" Type="http://schemas.openxmlformats.org/officeDocument/2006/relationships/image" Target="media/image110.png" /><Relationship Id="rId118" Type="http://schemas.openxmlformats.org/officeDocument/2006/relationships/image" Target="media/image111.png" /><Relationship Id="rId119" Type="http://schemas.openxmlformats.org/officeDocument/2006/relationships/image" Target="media/image112.png" /><Relationship Id="rId12" Type="http://schemas.openxmlformats.org/officeDocument/2006/relationships/image" Target="media/image5.png" /><Relationship Id="rId120" Type="http://schemas.openxmlformats.org/officeDocument/2006/relationships/image" Target="media/image113.png" /><Relationship Id="rId121" Type="http://schemas.openxmlformats.org/officeDocument/2006/relationships/image" Target="media/image114.png" /><Relationship Id="rId122" Type="http://schemas.openxmlformats.org/officeDocument/2006/relationships/image" Target="media/image115.png" /><Relationship Id="rId123" Type="http://schemas.openxmlformats.org/officeDocument/2006/relationships/image" Target="media/image116.png" /><Relationship Id="rId124" Type="http://schemas.openxmlformats.org/officeDocument/2006/relationships/image" Target="media/image117.png" /><Relationship Id="rId125" Type="http://schemas.openxmlformats.org/officeDocument/2006/relationships/image" Target="media/image118.png" /><Relationship Id="rId126" Type="http://schemas.openxmlformats.org/officeDocument/2006/relationships/image" Target="media/image119.png" /><Relationship Id="rId127" Type="http://schemas.openxmlformats.org/officeDocument/2006/relationships/image" Target="media/image120.png" /><Relationship Id="rId128" Type="http://schemas.openxmlformats.org/officeDocument/2006/relationships/image" Target="media/image121.png" /><Relationship Id="rId129" Type="http://schemas.openxmlformats.org/officeDocument/2006/relationships/image" Target="media/image122.png" /><Relationship Id="rId13" Type="http://schemas.openxmlformats.org/officeDocument/2006/relationships/image" Target="media/image6.png" /><Relationship Id="rId130" Type="http://schemas.openxmlformats.org/officeDocument/2006/relationships/image" Target="media/image123.png" /><Relationship Id="rId131" Type="http://schemas.openxmlformats.org/officeDocument/2006/relationships/image" Target="media/image124.png" /><Relationship Id="rId132" Type="http://schemas.openxmlformats.org/officeDocument/2006/relationships/image" Target="media/image125.png" /><Relationship Id="rId133" Type="http://schemas.openxmlformats.org/officeDocument/2006/relationships/image" Target="media/image126.png" /><Relationship Id="rId134" Type="http://schemas.openxmlformats.org/officeDocument/2006/relationships/image" Target="media/image127.png" /><Relationship Id="rId135" Type="http://schemas.openxmlformats.org/officeDocument/2006/relationships/image" Target="media/image128.png" /><Relationship Id="rId136" Type="http://schemas.openxmlformats.org/officeDocument/2006/relationships/image" Target="media/image129.png" /><Relationship Id="rId137" Type="http://schemas.openxmlformats.org/officeDocument/2006/relationships/image" Target="media/image130.png" /><Relationship Id="rId138" Type="http://schemas.openxmlformats.org/officeDocument/2006/relationships/image" Target="media/image131.png" /><Relationship Id="rId139" Type="http://schemas.openxmlformats.org/officeDocument/2006/relationships/image" Target="media/image132.png" /><Relationship Id="rId14" Type="http://schemas.openxmlformats.org/officeDocument/2006/relationships/image" Target="media/image7.png" /><Relationship Id="rId140" Type="http://schemas.openxmlformats.org/officeDocument/2006/relationships/image" Target="media/image133.png" /><Relationship Id="rId141" Type="http://schemas.openxmlformats.org/officeDocument/2006/relationships/image" Target="media/image134.png" /><Relationship Id="rId142" Type="http://schemas.openxmlformats.org/officeDocument/2006/relationships/image" Target="media/image135.png" /><Relationship Id="rId143" Type="http://schemas.openxmlformats.org/officeDocument/2006/relationships/image" Target="media/image136.png" /><Relationship Id="rId144" Type="http://schemas.openxmlformats.org/officeDocument/2006/relationships/image" Target="media/image137.png" /><Relationship Id="rId145" Type="http://schemas.openxmlformats.org/officeDocument/2006/relationships/image" Target="media/image138.png" /><Relationship Id="rId146" Type="http://schemas.openxmlformats.org/officeDocument/2006/relationships/image" Target="media/image139.png" /><Relationship Id="rId147" Type="http://schemas.openxmlformats.org/officeDocument/2006/relationships/image" Target="media/image140.png" /><Relationship Id="rId148" Type="http://schemas.openxmlformats.org/officeDocument/2006/relationships/image" Target="media/image141.png" /><Relationship Id="rId149" Type="http://schemas.openxmlformats.org/officeDocument/2006/relationships/image" Target="media/image142.png" /><Relationship Id="rId15" Type="http://schemas.openxmlformats.org/officeDocument/2006/relationships/image" Target="media/image8.png" /><Relationship Id="rId150" Type="http://schemas.openxmlformats.org/officeDocument/2006/relationships/image" Target="media/image143.png" /><Relationship Id="rId151" Type="http://schemas.openxmlformats.org/officeDocument/2006/relationships/image" Target="media/image144.png" /><Relationship Id="rId152" Type="http://schemas.openxmlformats.org/officeDocument/2006/relationships/image" Target="media/image145.png" /><Relationship Id="rId153" Type="http://schemas.openxmlformats.org/officeDocument/2006/relationships/image" Target="media/image146.png" /><Relationship Id="rId154" Type="http://schemas.openxmlformats.org/officeDocument/2006/relationships/image" Target="media/image147.png" /><Relationship Id="rId155" Type="http://schemas.openxmlformats.org/officeDocument/2006/relationships/image" Target="media/image148.png" /><Relationship Id="rId156" Type="http://schemas.openxmlformats.org/officeDocument/2006/relationships/image" Target="media/image149.png" /><Relationship Id="rId157" Type="http://schemas.openxmlformats.org/officeDocument/2006/relationships/image" Target="media/image150.png" /><Relationship Id="rId158" Type="http://schemas.openxmlformats.org/officeDocument/2006/relationships/image" Target="media/image151.png" /><Relationship Id="rId159" Type="http://schemas.openxmlformats.org/officeDocument/2006/relationships/image" Target="media/image152.png" /><Relationship Id="rId16" Type="http://schemas.openxmlformats.org/officeDocument/2006/relationships/image" Target="media/image9.png" /><Relationship Id="rId160" Type="http://schemas.openxmlformats.org/officeDocument/2006/relationships/image" Target="media/image153.png" /><Relationship Id="rId161" Type="http://schemas.openxmlformats.org/officeDocument/2006/relationships/image" Target="media/image154.png" /><Relationship Id="rId162" Type="http://schemas.openxmlformats.org/officeDocument/2006/relationships/image" Target="media/image155.png" /><Relationship Id="rId163" Type="http://schemas.openxmlformats.org/officeDocument/2006/relationships/image" Target="media/image156.png" /><Relationship Id="rId164" Type="http://schemas.openxmlformats.org/officeDocument/2006/relationships/image" Target="media/image157.png" /><Relationship Id="rId165" Type="http://schemas.openxmlformats.org/officeDocument/2006/relationships/image" Target="media/image158.png" /><Relationship Id="rId166" Type="http://schemas.openxmlformats.org/officeDocument/2006/relationships/image" Target="media/image159.png" /><Relationship Id="rId167" Type="http://schemas.openxmlformats.org/officeDocument/2006/relationships/image" Target="media/image160.png" /><Relationship Id="rId168" Type="http://schemas.openxmlformats.org/officeDocument/2006/relationships/image" Target="media/image161.png" /><Relationship Id="rId169" Type="http://schemas.openxmlformats.org/officeDocument/2006/relationships/image" Target="media/image162.png" /><Relationship Id="rId17" Type="http://schemas.openxmlformats.org/officeDocument/2006/relationships/image" Target="media/image10.png" /><Relationship Id="rId170" Type="http://schemas.openxmlformats.org/officeDocument/2006/relationships/image" Target="media/image163.png" /><Relationship Id="rId171" Type="http://schemas.openxmlformats.org/officeDocument/2006/relationships/image" Target="media/image164.png" /><Relationship Id="rId172" Type="http://schemas.openxmlformats.org/officeDocument/2006/relationships/image" Target="media/image165.png" /><Relationship Id="rId173" Type="http://schemas.openxmlformats.org/officeDocument/2006/relationships/image" Target="media/image166.png" /><Relationship Id="rId174" Type="http://schemas.openxmlformats.org/officeDocument/2006/relationships/image" Target="media/image167.png" /><Relationship Id="rId175" Type="http://schemas.openxmlformats.org/officeDocument/2006/relationships/image" Target="media/image168.png" /><Relationship Id="rId176" Type="http://schemas.openxmlformats.org/officeDocument/2006/relationships/image" Target="media/image169.png" /><Relationship Id="rId177" Type="http://schemas.openxmlformats.org/officeDocument/2006/relationships/image" Target="media/image170.png" /><Relationship Id="rId178" Type="http://schemas.openxmlformats.org/officeDocument/2006/relationships/image" Target="media/image171.png" /><Relationship Id="rId179" Type="http://schemas.openxmlformats.org/officeDocument/2006/relationships/image" Target="media/image172.png" /><Relationship Id="rId18" Type="http://schemas.openxmlformats.org/officeDocument/2006/relationships/image" Target="media/image11.png" /><Relationship Id="rId180" Type="http://schemas.openxmlformats.org/officeDocument/2006/relationships/image" Target="media/image173.png" /><Relationship Id="rId181" Type="http://schemas.openxmlformats.org/officeDocument/2006/relationships/image" Target="media/image174.png" /><Relationship Id="rId182" Type="http://schemas.openxmlformats.org/officeDocument/2006/relationships/image" Target="media/image175.png" /><Relationship Id="rId183" Type="http://schemas.openxmlformats.org/officeDocument/2006/relationships/image" Target="media/image176.png" /><Relationship Id="rId184" Type="http://schemas.openxmlformats.org/officeDocument/2006/relationships/image" Target="media/image177.png" /><Relationship Id="rId185" Type="http://schemas.openxmlformats.org/officeDocument/2006/relationships/image" Target="media/image178.png" /><Relationship Id="rId186" Type="http://schemas.openxmlformats.org/officeDocument/2006/relationships/image" Target="media/image179.png" /><Relationship Id="rId187" Type="http://schemas.openxmlformats.org/officeDocument/2006/relationships/image" Target="media/image180.png" /><Relationship Id="rId188" Type="http://schemas.openxmlformats.org/officeDocument/2006/relationships/image" Target="media/image181.png" /><Relationship Id="rId189" Type="http://schemas.openxmlformats.org/officeDocument/2006/relationships/image" Target="media/image182.png" /><Relationship Id="rId19" Type="http://schemas.openxmlformats.org/officeDocument/2006/relationships/image" Target="media/image12.png" /><Relationship Id="rId190" Type="http://schemas.openxmlformats.org/officeDocument/2006/relationships/image" Target="media/image183.png" /><Relationship Id="rId191" Type="http://schemas.openxmlformats.org/officeDocument/2006/relationships/image" Target="media/image184.png" /><Relationship Id="rId192" Type="http://schemas.openxmlformats.org/officeDocument/2006/relationships/image" Target="media/image185.png" /><Relationship Id="rId193" Type="http://schemas.openxmlformats.org/officeDocument/2006/relationships/image" Target="media/image186.png" /><Relationship Id="rId194" Type="http://schemas.openxmlformats.org/officeDocument/2006/relationships/image" Target="media/image187.png" /><Relationship Id="rId195" Type="http://schemas.openxmlformats.org/officeDocument/2006/relationships/image" Target="media/image188.png" /><Relationship Id="rId196" Type="http://schemas.openxmlformats.org/officeDocument/2006/relationships/footer" Target="footer1.xml" /><Relationship Id="rId197" Type="http://schemas.openxmlformats.org/officeDocument/2006/relationships/theme" Target="theme/theme1.xml" /><Relationship Id="rId198" Type="http://schemas.openxmlformats.org/officeDocument/2006/relationships/numbering" Target="numbering.xml" /><Relationship Id="rId199" Type="http://schemas.openxmlformats.org/officeDocument/2006/relationships/styles" Target="styles.xml" /><Relationship Id="rId2" Type="http://schemas.openxmlformats.org/officeDocument/2006/relationships/webSettings" Target="webSettings.xml" /><Relationship Id="rId20" Type="http://schemas.openxmlformats.org/officeDocument/2006/relationships/image" Target="media/image13.png" /><Relationship Id="rId21" Type="http://schemas.openxmlformats.org/officeDocument/2006/relationships/image" Target="media/image14.png" /><Relationship Id="rId22" Type="http://schemas.openxmlformats.org/officeDocument/2006/relationships/image" Target="media/image15.png" /><Relationship Id="rId23" Type="http://schemas.openxmlformats.org/officeDocument/2006/relationships/image" Target="media/image16.png" /><Relationship Id="rId24" Type="http://schemas.openxmlformats.org/officeDocument/2006/relationships/image" Target="media/image17.png" /><Relationship Id="rId25" Type="http://schemas.openxmlformats.org/officeDocument/2006/relationships/image" Target="media/image18.png" /><Relationship Id="rId26" Type="http://schemas.openxmlformats.org/officeDocument/2006/relationships/image" Target="media/image19.png" /><Relationship Id="rId27" Type="http://schemas.openxmlformats.org/officeDocument/2006/relationships/image" Target="media/image20.png" /><Relationship Id="rId28" Type="http://schemas.openxmlformats.org/officeDocument/2006/relationships/image" Target="media/image21.png" /><Relationship Id="rId29" Type="http://schemas.openxmlformats.org/officeDocument/2006/relationships/image" Target="media/image22.png" /><Relationship Id="rId3" Type="http://schemas.openxmlformats.org/officeDocument/2006/relationships/fontTable" Target="fontTable.xml" /><Relationship Id="rId30" Type="http://schemas.openxmlformats.org/officeDocument/2006/relationships/image" Target="media/image23.png" /><Relationship Id="rId31" Type="http://schemas.openxmlformats.org/officeDocument/2006/relationships/image" Target="media/image24.png" /><Relationship Id="rId32" Type="http://schemas.openxmlformats.org/officeDocument/2006/relationships/image" Target="media/image25.png" /><Relationship Id="rId33" Type="http://schemas.openxmlformats.org/officeDocument/2006/relationships/image" Target="media/image26.png" /><Relationship Id="rId34" Type="http://schemas.openxmlformats.org/officeDocument/2006/relationships/image" Target="media/image27.png" /><Relationship Id="rId35" Type="http://schemas.openxmlformats.org/officeDocument/2006/relationships/image" Target="media/image28.png" /><Relationship Id="rId36" Type="http://schemas.openxmlformats.org/officeDocument/2006/relationships/image" Target="media/image29.png" /><Relationship Id="rId37" Type="http://schemas.openxmlformats.org/officeDocument/2006/relationships/image" Target="media/image30.png" /><Relationship Id="rId38" Type="http://schemas.openxmlformats.org/officeDocument/2006/relationships/image" Target="media/image31.png" /><Relationship Id="rId39" Type="http://schemas.openxmlformats.org/officeDocument/2006/relationships/image" Target="media/image32.png" /><Relationship Id="rId4" Type="http://schemas.openxmlformats.org/officeDocument/2006/relationships/customXml" Target="../customXml/item1.xml" /><Relationship Id="rId40" Type="http://schemas.openxmlformats.org/officeDocument/2006/relationships/image" Target="media/image33.png" /><Relationship Id="rId41" Type="http://schemas.openxmlformats.org/officeDocument/2006/relationships/image" Target="media/image34.png" /><Relationship Id="rId42" Type="http://schemas.openxmlformats.org/officeDocument/2006/relationships/image" Target="media/image35.png" /><Relationship Id="rId43" Type="http://schemas.openxmlformats.org/officeDocument/2006/relationships/image" Target="media/image36.png" /><Relationship Id="rId44" Type="http://schemas.openxmlformats.org/officeDocument/2006/relationships/image" Target="media/image37.png" /><Relationship Id="rId45" Type="http://schemas.openxmlformats.org/officeDocument/2006/relationships/image" Target="media/image38.png" /><Relationship Id="rId46" Type="http://schemas.openxmlformats.org/officeDocument/2006/relationships/image" Target="media/image39.png" /><Relationship Id="rId47" Type="http://schemas.openxmlformats.org/officeDocument/2006/relationships/image" Target="media/image40.png" /><Relationship Id="rId48" Type="http://schemas.openxmlformats.org/officeDocument/2006/relationships/image" Target="media/image41.png" /><Relationship Id="rId49" Type="http://schemas.openxmlformats.org/officeDocument/2006/relationships/image" Target="media/image42.png" /><Relationship Id="rId5" Type="http://schemas.openxmlformats.org/officeDocument/2006/relationships/customXml" Target="../customXml/item2.xml" /><Relationship Id="rId50" Type="http://schemas.openxmlformats.org/officeDocument/2006/relationships/image" Target="media/image43.png" /><Relationship Id="rId51" Type="http://schemas.openxmlformats.org/officeDocument/2006/relationships/image" Target="media/image44.png" /><Relationship Id="rId52" Type="http://schemas.openxmlformats.org/officeDocument/2006/relationships/image" Target="media/image45.png" /><Relationship Id="rId53" Type="http://schemas.openxmlformats.org/officeDocument/2006/relationships/image" Target="media/image46.png" /><Relationship Id="rId54" Type="http://schemas.openxmlformats.org/officeDocument/2006/relationships/image" Target="media/image47.png" /><Relationship Id="rId55" Type="http://schemas.openxmlformats.org/officeDocument/2006/relationships/image" Target="media/image48.png" /><Relationship Id="rId56" Type="http://schemas.openxmlformats.org/officeDocument/2006/relationships/image" Target="media/image49.png" /><Relationship Id="rId57" Type="http://schemas.openxmlformats.org/officeDocument/2006/relationships/image" Target="media/image50.png" /><Relationship Id="rId58" Type="http://schemas.openxmlformats.org/officeDocument/2006/relationships/image" Target="media/image51.png" /><Relationship Id="rId59" Type="http://schemas.openxmlformats.org/officeDocument/2006/relationships/image" Target="media/image52.png" /><Relationship Id="rId6" Type="http://schemas.openxmlformats.org/officeDocument/2006/relationships/customXml" Target="../customXml/item3.xml" /><Relationship Id="rId60" Type="http://schemas.openxmlformats.org/officeDocument/2006/relationships/image" Target="media/image53.png" /><Relationship Id="rId61" Type="http://schemas.openxmlformats.org/officeDocument/2006/relationships/image" Target="media/image54.png" /><Relationship Id="rId62" Type="http://schemas.openxmlformats.org/officeDocument/2006/relationships/image" Target="media/image55.png" /><Relationship Id="rId63" Type="http://schemas.openxmlformats.org/officeDocument/2006/relationships/image" Target="media/image56.png" /><Relationship Id="rId64" Type="http://schemas.openxmlformats.org/officeDocument/2006/relationships/image" Target="media/image57.png" /><Relationship Id="rId65" Type="http://schemas.openxmlformats.org/officeDocument/2006/relationships/image" Target="media/image58.png" /><Relationship Id="rId66" Type="http://schemas.openxmlformats.org/officeDocument/2006/relationships/image" Target="media/image59.png" /><Relationship Id="rId67" Type="http://schemas.openxmlformats.org/officeDocument/2006/relationships/image" Target="media/image60.png" /><Relationship Id="rId68" Type="http://schemas.openxmlformats.org/officeDocument/2006/relationships/image" Target="media/image61.png" /><Relationship Id="rId69" Type="http://schemas.openxmlformats.org/officeDocument/2006/relationships/image" Target="media/image62.png" /><Relationship Id="rId7" Type="http://schemas.openxmlformats.org/officeDocument/2006/relationships/customXml" Target="../customXml/item4.xml" /><Relationship Id="rId70" Type="http://schemas.openxmlformats.org/officeDocument/2006/relationships/image" Target="media/image63.png" /><Relationship Id="rId71" Type="http://schemas.openxmlformats.org/officeDocument/2006/relationships/image" Target="media/image64.png" /><Relationship Id="rId72" Type="http://schemas.openxmlformats.org/officeDocument/2006/relationships/image" Target="media/image65.png" /><Relationship Id="rId73" Type="http://schemas.openxmlformats.org/officeDocument/2006/relationships/image" Target="media/image66.png" /><Relationship Id="rId74" Type="http://schemas.openxmlformats.org/officeDocument/2006/relationships/image" Target="media/image67.png" /><Relationship Id="rId75" Type="http://schemas.openxmlformats.org/officeDocument/2006/relationships/image" Target="media/image68.png" /><Relationship Id="rId76" Type="http://schemas.openxmlformats.org/officeDocument/2006/relationships/image" Target="media/image69.png" /><Relationship Id="rId77" Type="http://schemas.openxmlformats.org/officeDocument/2006/relationships/image" Target="media/image70.png" /><Relationship Id="rId78" Type="http://schemas.openxmlformats.org/officeDocument/2006/relationships/image" Target="media/image71.png" /><Relationship Id="rId79" Type="http://schemas.openxmlformats.org/officeDocument/2006/relationships/image" Target="media/image72.png" /><Relationship Id="rId8" Type="http://schemas.openxmlformats.org/officeDocument/2006/relationships/image" Target="media/image1.jpeg" /><Relationship Id="rId80" Type="http://schemas.openxmlformats.org/officeDocument/2006/relationships/image" Target="media/image73.png" /><Relationship Id="rId81" Type="http://schemas.openxmlformats.org/officeDocument/2006/relationships/image" Target="media/image74.png" /><Relationship Id="rId82" Type="http://schemas.openxmlformats.org/officeDocument/2006/relationships/image" Target="media/image75.png" /><Relationship Id="rId83" Type="http://schemas.openxmlformats.org/officeDocument/2006/relationships/image" Target="media/image76.png" /><Relationship Id="rId84" Type="http://schemas.openxmlformats.org/officeDocument/2006/relationships/image" Target="media/image77.png" /><Relationship Id="rId85" Type="http://schemas.openxmlformats.org/officeDocument/2006/relationships/image" Target="media/image78.png" /><Relationship Id="rId86" Type="http://schemas.openxmlformats.org/officeDocument/2006/relationships/image" Target="media/image79.png" /><Relationship Id="rId87" Type="http://schemas.openxmlformats.org/officeDocument/2006/relationships/image" Target="media/image80.png" /><Relationship Id="rId88" Type="http://schemas.openxmlformats.org/officeDocument/2006/relationships/image" Target="media/image81.png" /><Relationship Id="rId89" Type="http://schemas.openxmlformats.org/officeDocument/2006/relationships/image" Target="media/image82.png" /><Relationship Id="rId9" Type="http://schemas.openxmlformats.org/officeDocument/2006/relationships/image" Target="media/image2.png" /><Relationship Id="rId90" Type="http://schemas.openxmlformats.org/officeDocument/2006/relationships/image" Target="media/image83.png" /><Relationship Id="rId91" Type="http://schemas.openxmlformats.org/officeDocument/2006/relationships/image" Target="media/image84.png" /><Relationship Id="rId92" Type="http://schemas.openxmlformats.org/officeDocument/2006/relationships/image" Target="media/image85.png" /><Relationship Id="rId93" Type="http://schemas.openxmlformats.org/officeDocument/2006/relationships/image" Target="media/image86.png" /><Relationship Id="rId94" Type="http://schemas.openxmlformats.org/officeDocument/2006/relationships/image" Target="media/image87.png" /><Relationship Id="rId95" Type="http://schemas.openxmlformats.org/officeDocument/2006/relationships/image" Target="media/image88.png" /><Relationship Id="rId96" Type="http://schemas.openxmlformats.org/officeDocument/2006/relationships/image" Target="media/image89.png" /><Relationship Id="rId97" Type="http://schemas.openxmlformats.org/officeDocument/2006/relationships/image" Target="media/image90.png" /><Relationship Id="rId98" Type="http://schemas.openxmlformats.org/officeDocument/2006/relationships/image" Target="media/image91.png" /><Relationship Id="rId99" Type="http://schemas.openxmlformats.org/officeDocument/2006/relationships/image" Target="media/image9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3" ma:contentTypeDescription="Create a new document." ma:contentTypeScope="" ma:versionID="16bd305e5c013f924640439c880574f1">
  <xsd:schema xmlns:xsd="http://www.w3.org/2001/XMLSchema" xmlns:xs="http://www.w3.org/2001/XMLSchema" xmlns:p="http://schemas.microsoft.com/office/2006/metadata/properties" xmlns:ns2="cbf09c1f-469b-4f71-a1cf-515b2476fa1e" targetNamespace="http://schemas.microsoft.com/office/2006/metadata/properties" ma:root="true" ma:fieldsID="a715315a9f32f5e006da1ea26870cb65"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EA5BEB-830A-45C0-9D48-1952CBA6859D}">
  <ds:schemaRefs>
    <ds:schemaRef ds:uri="http://schemas.microsoft.com/sharepoint/v3/contenttype/forms"/>
  </ds:schemaRefs>
</ds:datastoreItem>
</file>

<file path=customXml/itemProps2.xml><?xml version="1.0" encoding="utf-8"?>
<ds:datastoreItem xmlns:ds="http://schemas.openxmlformats.org/officeDocument/2006/customXml" ds:itemID="{3AB6D72F-8E7A-4D98-B71F-A0018DBF2FB8}">
  <ds:schemaRefs>
    <ds:schemaRef ds:uri="http://schemas.microsoft.com/office/2006/documentManagement/types"/>
    <ds:schemaRef ds:uri="http://purl.org/dc/elements/1.1/"/>
    <ds:schemaRef ds:uri="cbf09c1f-469b-4f71-a1cf-515b2476fa1e"/>
    <ds:schemaRef ds:uri="http://purl.org/dc/terms/"/>
    <ds:schemaRef ds:uri="http://www.w3.org/XML/1998/namespace"/>
    <ds:schemaRef ds:uri="http://schemas.microsoft.com/office/2006/metadata/properties"/>
    <ds:schemaRef ds:uri="http://schemas.microsoft.com/office/infopath/2007/PartnerControls"/>
    <ds:schemaRef ds:uri="http://schemas.openxmlformats.org/package/2006/metadata/core-properties"/>
    <ds:schemaRef ds:uri="http://purl.org/dc/dcmitype/"/>
  </ds:schemaRefs>
</ds:datastoreItem>
</file>

<file path=customXml/itemProps3.xml><?xml version="1.0" encoding="utf-8"?>
<ds:datastoreItem xmlns:ds="http://schemas.openxmlformats.org/officeDocument/2006/customXml" ds:itemID="{6F0C4A87-18EB-4148-9D0A-470862852C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bf09c1f-469b-4f71-a1cf-515b2476fa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73F5391-B666-4E4A-8FFC-5C50457B87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TotalTime>
  <Pages>4</Pages>
  <Words>3018</Words>
  <Characters>17205</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20183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Matthew Soldner (IES)</cp:lastModifiedBy>
  <cp:revision>41</cp:revision>
  <dcterms:created xsi:type="dcterms:W3CDTF">2024-08-13T14:57:00Z</dcterms:created>
  <dcterms:modified xsi:type="dcterms:W3CDTF">2025-05-08T19:19:00Z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0x01010077B9F40FAFE5FD45A786F416B45FA8A9</vt:lpwstr>
  </property>
  <property fmtid="{D5CDD505-2E9C-101B-9397-08002B2CF9AE}" pid="3" name="MediaServiceImageTags">
    <vt:lpwstr/>
  </property>
  <property fmtid="{D5CDD505-2E9C-101B-9397-08002B2CF9AE}" pid="4" name="Order">
    <vt:r8>301700</vt:r8>
  </property>
  <property fmtid="{D5CDD505-2E9C-101B-9397-08002B2CF9AE}" pid="5" name="TemplateUrl">
    <vt:lpwstr/>
  </property>
  <property fmtid="{D5CDD505-2E9C-101B-9397-08002B2CF9AE}" pid="6" name="URL">
    <vt:lpwstr/>
  </property>
  <property fmtid="{D5CDD505-2E9C-101B-9397-08002B2CF9AE}" pid="7" name="xd_ProgID">
    <vt:lpwstr/>
  </property>
  <property fmtid="{D5CDD505-2E9C-101B-9397-08002B2CF9AE}" pid="8" name="xd_Signature">
    <vt:bool>false</vt:bool>
  </property>
  <property fmtid="{D5CDD505-2E9C-101B-9397-08002B2CF9AE}" pid="9" name="_NewReviewCycle">
    <vt:lpwstr/>
  </property>
</Properties>
</file>