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5E2B" w:rsidRPr="00781F9E" w:rsidP="00FD2D8C" w14:paraId="1424B4F8" w14:textId="77777777">
      <w:pPr>
        <w:jc w:val="center"/>
        <w:rPr>
          <w:i/>
          <w:color w:val="auto"/>
          <w:sz w:val="36"/>
          <w:szCs w:val="36"/>
        </w:rPr>
      </w:pPr>
    </w:p>
    <w:p w:rsidR="006D5E2B" w:rsidRPr="00781F9E" w:rsidP="00FD2D8C" w14:paraId="5F3F464A" w14:textId="77777777">
      <w:pPr>
        <w:jc w:val="center"/>
        <w:rPr>
          <w:i/>
          <w:color w:val="auto"/>
          <w:sz w:val="36"/>
          <w:szCs w:val="36"/>
        </w:rPr>
      </w:pPr>
    </w:p>
    <w:p w:rsidR="00FD2D8C" w:rsidRPr="00781F9E" w:rsidP="00FD2D8C" w14:paraId="19786791" w14:textId="77777777">
      <w:pPr>
        <w:jc w:val="center"/>
        <w:rPr>
          <w:i/>
          <w:color w:val="auto"/>
          <w:sz w:val="36"/>
          <w:szCs w:val="36"/>
        </w:rPr>
      </w:pPr>
      <w:r w:rsidRPr="00781F9E">
        <w:rPr>
          <w:i/>
          <w:color w:val="auto"/>
          <w:sz w:val="36"/>
          <w:szCs w:val="36"/>
        </w:rPr>
        <w:t>NATIONAL CENTER FOR EDUCATION STATISTICS NATIONAL ASSESSMENT OF EDUCATIONAL PROGRESS</w:t>
      </w:r>
    </w:p>
    <w:p w:rsidR="00FD2D8C" w:rsidP="00FD2D8C" w14:paraId="3B29E19E" w14:textId="77777777">
      <w:pPr>
        <w:rPr>
          <w:i/>
          <w:color w:val="auto"/>
          <w:sz w:val="36"/>
          <w:szCs w:val="36"/>
        </w:rPr>
      </w:pPr>
    </w:p>
    <w:p w:rsidR="007E35AF" w:rsidRPr="00781F9E" w:rsidP="00FD2D8C" w14:paraId="50C1503A" w14:textId="77777777">
      <w:pPr>
        <w:rPr>
          <w:i/>
          <w:color w:val="auto"/>
          <w:sz w:val="36"/>
          <w:szCs w:val="36"/>
        </w:rPr>
      </w:pPr>
    </w:p>
    <w:p w:rsidR="008745B2" w:rsidP="00FF0E6F" w14:paraId="54CA9CDE" w14:textId="77777777">
      <w:pPr>
        <w:jc w:val="center"/>
        <w:rPr>
          <w:i/>
          <w:color w:val="auto"/>
          <w:sz w:val="36"/>
          <w:szCs w:val="36"/>
        </w:rPr>
      </w:pPr>
      <w:r w:rsidRPr="00781F9E">
        <w:rPr>
          <w:i/>
          <w:color w:val="auto"/>
          <w:sz w:val="36"/>
          <w:szCs w:val="36"/>
        </w:rPr>
        <w:t>National Assessment of Educational Progress (NAEP)</w:t>
      </w:r>
      <w:r w:rsidR="00FF0E6F">
        <w:rPr>
          <w:i/>
          <w:color w:val="auto"/>
          <w:sz w:val="36"/>
          <w:szCs w:val="36"/>
        </w:rPr>
        <w:t xml:space="preserve"> </w:t>
      </w:r>
    </w:p>
    <w:p w:rsidR="00114833" w:rsidP="008745B2" w14:paraId="150DF070" w14:textId="195ACBD9">
      <w:pPr>
        <w:jc w:val="center"/>
        <w:rPr>
          <w:i/>
          <w:color w:val="auto"/>
          <w:sz w:val="36"/>
          <w:szCs w:val="36"/>
        </w:rPr>
      </w:pPr>
      <w:r>
        <w:rPr>
          <w:i/>
          <w:color w:val="auto"/>
          <w:sz w:val="36"/>
          <w:szCs w:val="36"/>
        </w:rPr>
        <w:t>202</w:t>
      </w:r>
      <w:r w:rsidR="008745B2">
        <w:rPr>
          <w:i/>
          <w:color w:val="auto"/>
          <w:sz w:val="36"/>
          <w:szCs w:val="36"/>
        </w:rPr>
        <w:t xml:space="preserve">5 </w:t>
      </w:r>
      <w:r w:rsidRPr="007E35AF" w:rsidR="007E35AF">
        <w:rPr>
          <w:i/>
          <w:color w:val="auto"/>
          <w:sz w:val="36"/>
          <w:szCs w:val="36"/>
        </w:rPr>
        <w:t xml:space="preserve">Long-Term Trend (LTT) </w:t>
      </w:r>
      <w:r w:rsidR="008745B2">
        <w:rPr>
          <w:i/>
          <w:color w:val="auto"/>
          <w:sz w:val="36"/>
          <w:szCs w:val="36"/>
        </w:rPr>
        <w:t>Clearance Package</w:t>
      </w:r>
    </w:p>
    <w:p w:rsidR="00FD2D8C" w:rsidP="00FD2D8C" w14:paraId="53382A89" w14:textId="77777777">
      <w:pPr>
        <w:rPr>
          <w:i/>
          <w:color w:val="auto"/>
          <w:sz w:val="36"/>
          <w:szCs w:val="36"/>
        </w:rPr>
      </w:pPr>
    </w:p>
    <w:p w:rsidR="007E35AF" w:rsidRPr="00781F9E" w:rsidP="00FD2D8C" w14:paraId="2CC4BE82" w14:textId="77777777">
      <w:pPr>
        <w:rPr>
          <w:i/>
          <w:color w:val="auto"/>
          <w:sz w:val="36"/>
          <w:szCs w:val="36"/>
        </w:rPr>
      </w:pPr>
    </w:p>
    <w:p w:rsidR="00FD2D8C" w:rsidP="00FD2D8C" w14:paraId="12CD5AEB" w14:textId="4F514017">
      <w:pPr>
        <w:jc w:val="center"/>
        <w:rPr>
          <w:i/>
          <w:color w:val="auto"/>
          <w:sz w:val="36"/>
          <w:szCs w:val="36"/>
        </w:rPr>
      </w:pPr>
      <w:r w:rsidRPr="00781F9E">
        <w:rPr>
          <w:i/>
          <w:color w:val="auto"/>
          <w:sz w:val="36"/>
          <w:szCs w:val="36"/>
        </w:rPr>
        <w:t xml:space="preserve">Appendix </w:t>
      </w:r>
      <w:r w:rsidR="008745B2">
        <w:rPr>
          <w:i/>
          <w:color w:val="auto"/>
          <w:sz w:val="36"/>
          <w:szCs w:val="36"/>
        </w:rPr>
        <w:t>F2</w:t>
      </w:r>
      <w:r w:rsidR="00375D9A">
        <w:rPr>
          <w:i/>
          <w:color w:val="auto"/>
          <w:sz w:val="36"/>
          <w:szCs w:val="36"/>
        </w:rPr>
        <w:t xml:space="preserve"> </w:t>
      </w:r>
    </w:p>
    <w:p w:rsidR="002A4BDA" w:rsidP="00FD2D8C" w14:paraId="36F72C0B" w14:textId="0946EBB6">
      <w:pPr>
        <w:jc w:val="center"/>
        <w:rPr>
          <w:i/>
          <w:color w:val="auto"/>
          <w:sz w:val="28"/>
          <w:szCs w:val="28"/>
        </w:rPr>
      </w:pPr>
      <w:r w:rsidRPr="002A4BDA">
        <w:rPr>
          <w:i/>
          <w:color w:val="auto"/>
          <w:sz w:val="28"/>
          <w:szCs w:val="28"/>
        </w:rPr>
        <w:t>(</w:t>
      </w:r>
      <w:r w:rsidRPr="002A4BDA">
        <w:rPr>
          <w:i/>
          <w:color w:val="auto"/>
          <w:sz w:val="28"/>
          <w:szCs w:val="28"/>
        </w:rPr>
        <w:t>formerly</w:t>
      </w:r>
      <w:r w:rsidRPr="002A4BDA">
        <w:rPr>
          <w:i/>
          <w:color w:val="auto"/>
          <w:sz w:val="28"/>
          <w:szCs w:val="28"/>
        </w:rPr>
        <w:t xml:space="preserve"> known as Appendix I4 OMB #1850-0928 v.27)</w:t>
      </w:r>
    </w:p>
    <w:p w:rsidR="002A4BDA" w:rsidRPr="002A4BDA" w:rsidP="00FD2D8C" w14:paraId="396B903E" w14:textId="77777777">
      <w:pPr>
        <w:jc w:val="center"/>
        <w:rPr>
          <w:i/>
          <w:color w:val="auto"/>
          <w:sz w:val="28"/>
          <w:szCs w:val="28"/>
        </w:rPr>
      </w:pPr>
    </w:p>
    <w:p w:rsidR="00FD2D8C" w:rsidRPr="00781F9E" w:rsidP="00FD2D8C" w14:paraId="6B25AD1B" w14:textId="1DEEC771">
      <w:pPr>
        <w:jc w:val="center"/>
        <w:rPr>
          <w:i/>
          <w:color w:val="auto"/>
          <w:sz w:val="36"/>
          <w:szCs w:val="36"/>
        </w:rPr>
      </w:pPr>
      <w:r>
        <w:rPr>
          <w:i/>
          <w:color w:val="auto"/>
          <w:sz w:val="36"/>
          <w:szCs w:val="36"/>
        </w:rPr>
        <w:t>Long Term Trend 202</w:t>
      </w:r>
      <w:r w:rsidR="00A07A55">
        <w:rPr>
          <w:i/>
          <w:color w:val="auto"/>
          <w:sz w:val="36"/>
          <w:szCs w:val="36"/>
        </w:rPr>
        <w:t>2</w:t>
      </w:r>
      <w:r>
        <w:rPr>
          <w:i/>
          <w:color w:val="auto"/>
          <w:sz w:val="36"/>
          <w:szCs w:val="36"/>
        </w:rPr>
        <w:t xml:space="preserve"> </w:t>
      </w:r>
      <w:r w:rsidRPr="00781F9E">
        <w:rPr>
          <w:i/>
          <w:color w:val="auto"/>
          <w:sz w:val="36"/>
          <w:szCs w:val="36"/>
        </w:rPr>
        <w:t xml:space="preserve">Content of </w:t>
      </w:r>
      <w:r w:rsidRPr="00781F9E" w:rsidR="007B57C7">
        <w:rPr>
          <w:i/>
          <w:color w:val="auto"/>
          <w:sz w:val="36"/>
          <w:szCs w:val="36"/>
        </w:rPr>
        <w:t xml:space="preserve">the </w:t>
      </w:r>
      <w:r w:rsidRPr="00781F9E">
        <w:rPr>
          <w:i/>
          <w:color w:val="auto"/>
          <w:sz w:val="36"/>
          <w:szCs w:val="36"/>
        </w:rPr>
        <w:t>MyNAEP</w:t>
      </w:r>
      <w:r w:rsidRPr="00781F9E">
        <w:rPr>
          <w:i/>
          <w:color w:val="auto"/>
          <w:sz w:val="36"/>
          <w:szCs w:val="36"/>
        </w:rPr>
        <w:t xml:space="preserve"> System</w:t>
      </w:r>
    </w:p>
    <w:p w:rsidR="00FD2D8C" w:rsidP="00FD2D8C" w14:paraId="1F6EC671" w14:textId="77777777">
      <w:pPr>
        <w:rPr>
          <w:i/>
          <w:color w:val="auto"/>
          <w:sz w:val="40"/>
          <w:szCs w:val="40"/>
        </w:rPr>
      </w:pPr>
    </w:p>
    <w:p w:rsidR="007E35AF" w:rsidRPr="00781F9E" w:rsidP="00FD2D8C" w14:paraId="77BFAA99" w14:textId="77777777">
      <w:pPr>
        <w:rPr>
          <w:i/>
          <w:color w:val="auto"/>
          <w:sz w:val="40"/>
          <w:szCs w:val="40"/>
        </w:rPr>
      </w:pPr>
    </w:p>
    <w:p w:rsidR="00FD2D8C" w:rsidRPr="00781F9E" w:rsidP="00FD2D8C" w14:paraId="0F00AFB6" w14:textId="37A66D1A">
      <w:pPr>
        <w:jc w:val="center"/>
        <w:rPr>
          <w:color w:val="auto"/>
          <w:sz w:val="32"/>
          <w:szCs w:val="32"/>
        </w:rPr>
      </w:pPr>
      <w:r w:rsidRPr="00781F9E">
        <w:rPr>
          <w:i/>
          <w:color w:val="auto"/>
          <w:sz w:val="32"/>
          <w:szCs w:val="32"/>
        </w:rPr>
        <w:t>OMB# 1850-</w:t>
      </w:r>
      <w:r w:rsidR="00FD5651">
        <w:rPr>
          <w:i/>
          <w:color w:val="auto"/>
          <w:sz w:val="32"/>
          <w:szCs w:val="32"/>
        </w:rPr>
        <w:t>0928 v.</w:t>
      </w:r>
      <w:r w:rsidR="008745B2">
        <w:rPr>
          <w:i/>
          <w:color w:val="auto"/>
          <w:sz w:val="32"/>
          <w:szCs w:val="32"/>
        </w:rPr>
        <w:t>32</w:t>
      </w:r>
    </w:p>
    <w:p w:rsidR="00FD2D8C" w:rsidRPr="00781F9E" w:rsidP="00FD2D8C" w14:paraId="2861A3F9" w14:textId="77777777">
      <w:pPr>
        <w:widowControl w:val="0"/>
        <w:spacing w:after="0" w:line="200" w:lineRule="exact"/>
        <w:rPr>
          <w:rFonts w:ascii="Calibri" w:eastAsia="Calibri" w:hAnsi="Calibri"/>
          <w:sz w:val="20"/>
          <w:szCs w:val="20"/>
        </w:rPr>
      </w:pPr>
    </w:p>
    <w:p w:rsidR="00FD2D8C" w:rsidRPr="00781F9E" w:rsidP="00FD2D8C" w14:paraId="44DC4C8A" w14:textId="77777777">
      <w:pPr>
        <w:widowControl w:val="0"/>
        <w:spacing w:before="15" w:after="0" w:line="220" w:lineRule="exact"/>
        <w:rPr>
          <w:rFonts w:ascii="Calibri" w:eastAsia="Calibri" w:hAnsi="Calibri"/>
        </w:rPr>
      </w:pPr>
    </w:p>
    <w:p w:rsidR="00FD2D8C" w:rsidRPr="00781F9E" w:rsidP="00FD2D8C" w14:paraId="5271361B" w14:textId="77777777">
      <w:pPr>
        <w:widowControl w:val="0"/>
        <w:spacing w:after="0" w:line="240" w:lineRule="auto"/>
        <w:jc w:val="center"/>
        <w:rPr>
          <w:sz w:val="20"/>
          <w:szCs w:val="20"/>
        </w:rPr>
      </w:pPr>
      <w:r>
        <w:rPr>
          <w:noProof/>
        </w:rPr>
        <w:drawing>
          <wp:inline distT="0" distB="0" distL="0" distR="0">
            <wp:extent cx="1336040" cy="1526540"/>
            <wp:effectExtent l="0" t="0" r="0" b="0"/>
            <wp:docPr id="83"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862"/>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336040" cy="1526540"/>
                    </a:xfrm>
                    <a:prstGeom prst="rect">
                      <a:avLst/>
                    </a:prstGeom>
                  </pic:spPr>
                </pic:pic>
              </a:graphicData>
            </a:graphic>
          </wp:inline>
        </w:drawing>
      </w:r>
    </w:p>
    <w:p w:rsidR="00FD2D8C" w:rsidRPr="00781F9E" w:rsidP="00FD2D8C" w14:paraId="0A8FB9EC" w14:textId="77777777">
      <w:pPr>
        <w:widowControl w:val="0"/>
        <w:spacing w:after="0" w:line="200" w:lineRule="exact"/>
        <w:rPr>
          <w:rFonts w:ascii="Calibri" w:eastAsia="Calibri" w:hAnsi="Calibri"/>
          <w:sz w:val="20"/>
          <w:szCs w:val="20"/>
        </w:rPr>
      </w:pPr>
    </w:p>
    <w:p w:rsidR="00A95788" w:rsidRPr="00781F9E" w:rsidP="00FD2D8C" w14:paraId="46DC4888" w14:textId="77777777">
      <w:pPr>
        <w:widowControl w:val="0"/>
        <w:spacing w:before="60" w:after="0" w:line="240" w:lineRule="auto"/>
        <w:jc w:val="center"/>
        <w:rPr>
          <w:sz w:val="20"/>
          <w:szCs w:val="20"/>
        </w:rPr>
      </w:pPr>
    </w:p>
    <w:p w:rsidR="007E7D30" w:rsidP="00114833" w14:paraId="3A1E2F87" w14:textId="4EAA1CF2">
      <w:pPr>
        <w:spacing w:before="32" w:after="0" w:line="240" w:lineRule="auto"/>
        <w:ind w:right="4"/>
        <w:jc w:val="center"/>
      </w:pPr>
      <w:r>
        <w:t>February 2022</w:t>
      </w:r>
    </w:p>
    <w:p w:rsidR="00114833" w:rsidP="00114833" w14:paraId="1AC4CC52" w14:textId="09E97144">
      <w:pPr>
        <w:spacing w:before="32" w:after="0" w:line="240" w:lineRule="auto"/>
        <w:ind w:right="4"/>
        <w:jc w:val="center"/>
      </w:pPr>
      <w:r>
        <w:t xml:space="preserve">revised </w:t>
      </w:r>
      <w:r w:rsidR="0087370C">
        <w:t>July</w:t>
      </w:r>
      <w:r>
        <w:t xml:space="preserve"> 2022 </w:t>
      </w:r>
    </w:p>
    <w:p w:rsidR="006D5E2B" w:rsidRPr="00F96484" w:rsidP="00754C0F" w14:paraId="59A36F39" w14:textId="77777777">
      <w:pPr>
        <w:pStyle w:val="TOCHeading"/>
        <w:spacing w:before="0" w:after="0"/>
        <w:jc w:val="center"/>
        <w:rPr>
          <w:sz w:val="10"/>
          <w:szCs w:val="10"/>
        </w:rPr>
      </w:pPr>
      <w:r w:rsidRPr="00781F9E">
        <w:br w:type="page"/>
      </w:r>
    </w:p>
    <w:p w:rsidR="00D118E9" w:rsidP="00707661" w14:paraId="10FE216F" w14:textId="605B0669">
      <w:pPr>
        <w:rPr>
          <w:rFonts w:cstheme="minorHAnsi"/>
          <w:color w:val="FF0000"/>
          <w:sz w:val="24"/>
          <w:szCs w:val="24"/>
          <w:lang w:bidi="en-US"/>
        </w:rPr>
      </w:pPr>
      <w:r w:rsidRPr="00490F12">
        <w:rPr>
          <w:rFonts w:cstheme="minorHAnsi"/>
          <w:color w:val="FF0000"/>
          <w:sz w:val="24"/>
          <w:szCs w:val="24"/>
          <w:lang w:bidi="en-US"/>
        </w:rPr>
        <w:t xml:space="preserve">This Appendix </w:t>
      </w:r>
      <w:r w:rsidR="000860C3">
        <w:rPr>
          <w:rFonts w:cstheme="minorHAnsi"/>
          <w:color w:val="FF0000"/>
          <w:sz w:val="24"/>
          <w:szCs w:val="24"/>
          <w:lang w:bidi="en-US"/>
        </w:rPr>
        <w:t xml:space="preserve">F2 (formerly Appendix I4) </w:t>
      </w:r>
      <w:r w:rsidR="00A772F6">
        <w:rPr>
          <w:rFonts w:cstheme="minorHAnsi"/>
          <w:color w:val="FF0000"/>
          <w:sz w:val="24"/>
          <w:szCs w:val="24"/>
          <w:lang w:bidi="en-US"/>
        </w:rPr>
        <w:t>was used in the 2022 Long-Term Trend Age 13 administration</w:t>
      </w:r>
      <w:r w:rsidR="000860C3">
        <w:rPr>
          <w:rFonts w:cstheme="minorHAnsi"/>
          <w:color w:val="FF0000"/>
          <w:sz w:val="24"/>
          <w:szCs w:val="24"/>
          <w:lang w:bidi="en-US"/>
        </w:rPr>
        <w:t xml:space="preserve"> and reflected the </w:t>
      </w:r>
      <w:r w:rsidR="000860C3">
        <w:rPr>
          <w:rFonts w:cstheme="minorHAnsi"/>
          <w:color w:val="FF0000"/>
          <w:sz w:val="24"/>
          <w:szCs w:val="24"/>
          <w:lang w:bidi="en-US"/>
        </w:rPr>
        <w:t>MyNAEP</w:t>
      </w:r>
      <w:r w:rsidR="000860C3">
        <w:rPr>
          <w:rFonts w:cstheme="minorHAnsi"/>
          <w:color w:val="FF0000"/>
          <w:sz w:val="24"/>
          <w:szCs w:val="24"/>
          <w:lang w:bidi="en-US"/>
        </w:rPr>
        <w:t xml:space="preserve"> system screens</w:t>
      </w:r>
      <w:r w:rsidR="00923383">
        <w:rPr>
          <w:rFonts w:cstheme="minorHAnsi"/>
          <w:color w:val="FF0000"/>
          <w:sz w:val="24"/>
          <w:szCs w:val="24"/>
          <w:lang w:bidi="en-US"/>
        </w:rPr>
        <w:t xml:space="preserve"> used by schools to communicate with and transmit information to NAEP</w:t>
      </w:r>
      <w:r w:rsidR="00A772F6">
        <w:rPr>
          <w:rFonts w:cstheme="minorHAnsi"/>
          <w:color w:val="FF0000"/>
          <w:sz w:val="24"/>
          <w:szCs w:val="24"/>
          <w:lang w:bidi="en-US"/>
        </w:rPr>
        <w:t xml:space="preserve">. </w:t>
      </w:r>
      <w:r w:rsidR="00D60AA1">
        <w:rPr>
          <w:rFonts w:cstheme="minorHAnsi"/>
          <w:color w:val="FF0000"/>
          <w:sz w:val="24"/>
          <w:szCs w:val="24"/>
          <w:lang w:bidi="en-US"/>
        </w:rPr>
        <w:t xml:space="preserve">A newer version of </w:t>
      </w:r>
      <w:r w:rsidR="00D60AA1">
        <w:rPr>
          <w:rFonts w:cstheme="minorHAnsi"/>
          <w:color w:val="FF0000"/>
          <w:sz w:val="24"/>
          <w:szCs w:val="24"/>
          <w:lang w:bidi="en-US"/>
        </w:rPr>
        <w:t>MyNAEP</w:t>
      </w:r>
      <w:r w:rsidR="00D60AA1">
        <w:rPr>
          <w:rFonts w:cstheme="minorHAnsi"/>
          <w:color w:val="FF0000"/>
          <w:sz w:val="24"/>
          <w:szCs w:val="24"/>
          <w:lang w:bidi="en-US"/>
        </w:rPr>
        <w:t>, now known as</w:t>
      </w:r>
      <w:r w:rsidR="00174AC7">
        <w:rPr>
          <w:rFonts w:cstheme="minorHAnsi"/>
          <w:color w:val="FF0000"/>
          <w:sz w:val="24"/>
          <w:szCs w:val="24"/>
          <w:lang w:bidi="en-US"/>
        </w:rPr>
        <w:t xml:space="preserve"> the</w:t>
      </w:r>
      <w:r w:rsidR="00D60AA1">
        <w:rPr>
          <w:rFonts w:cstheme="minorHAnsi"/>
          <w:color w:val="FF0000"/>
          <w:sz w:val="24"/>
          <w:szCs w:val="24"/>
          <w:lang w:bidi="en-US"/>
        </w:rPr>
        <w:t xml:space="preserve"> Assessment Management System (AMS), </w:t>
      </w:r>
      <w:r w:rsidR="005B2044">
        <w:rPr>
          <w:rFonts w:cstheme="minorHAnsi"/>
          <w:color w:val="FF0000"/>
          <w:sz w:val="24"/>
          <w:szCs w:val="24"/>
          <w:lang w:bidi="en-US"/>
        </w:rPr>
        <w:t>is replacing</w:t>
      </w:r>
      <w:r w:rsidR="00D60AA1">
        <w:rPr>
          <w:rFonts w:cstheme="minorHAnsi"/>
          <w:color w:val="FF0000"/>
          <w:sz w:val="24"/>
          <w:szCs w:val="24"/>
          <w:lang w:bidi="en-US"/>
        </w:rPr>
        <w:t xml:space="preserve"> this older </w:t>
      </w:r>
      <w:r w:rsidR="00174AC7">
        <w:rPr>
          <w:rFonts w:cstheme="minorHAnsi"/>
          <w:color w:val="FF0000"/>
          <w:sz w:val="24"/>
          <w:szCs w:val="24"/>
          <w:lang w:bidi="en-US"/>
        </w:rPr>
        <w:t>MyNAEP</w:t>
      </w:r>
      <w:r w:rsidR="00174AC7">
        <w:rPr>
          <w:rFonts w:cstheme="minorHAnsi"/>
          <w:color w:val="FF0000"/>
          <w:sz w:val="24"/>
          <w:szCs w:val="24"/>
          <w:lang w:bidi="en-US"/>
        </w:rPr>
        <w:t xml:space="preserve"> </w:t>
      </w:r>
      <w:r w:rsidR="00D60AA1">
        <w:rPr>
          <w:rFonts w:cstheme="minorHAnsi"/>
          <w:color w:val="FF0000"/>
          <w:sz w:val="24"/>
          <w:szCs w:val="24"/>
          <w:lang w:bidi="en-US"/>
        </w:rPr>
        <w:t>system</w:t>
      </w:r>
      <w:r w:rsidR="005B2044">
        <w:rPr>
          <w:rFonts w:cstheme="minorHAnsi"/>
          <w:color w:val="FF0000"/>
          <w:sz w:val="24"/>
          <w:szCs w:val="24"/>
          <w:lang w:bidi="en-US"/>
        </w:rPr>
        <w:t xml:space="preserve"> across all NAEP assessments</w:t>
      </w:r>
      <w:r w:rsidR="00D60AA1">
        <w:rPr>
          <w:rFonts w:cstheme="minorHAnsi"/>
          <w:color w:val="FF0000"/>
          <w:sz w:val="24"/>
          <w:szCs w:val="24"/>
          <w:lang w:bidi="en-US"/>
        </w:rPr>
        <w:t xml:space="preserve">. NAEP is currently </w:t>
      </w:r>
      <w:r w:rsidR="00424AF3">
        <w:rPr>
          <w:rFonts w:cstheme="minorHAnsi"/>
          <w:color w:val="FF0000"/>
          <w:sz w:val="24"/>
          <w:szCs w:val="24"/>
          <w:lang w:bidi="en-US"/>
        </w:rPr>
        <w:t>updating the AMS in preparation for 2025 LTT. As such, the new AMS screens are not yet available for this Clearance Package. The screens</w:t>
      </w:r>
      <w:r w:rsidR="000C69B9">
        <w:rPr>
          <w:rFonts w:cstheme="minorHAnsi"/>
          <w:color w:val="FF0000"/>
          <w:sz w:val="24"/>
          <w:szCs w:val="24"/>
          <w:lang w:bidi="en-US"/>
        </w:rPr>
        <w:t xml:space="preserve"> and text</w:t>
      </w:r>
      <w:r w:rsidR="00424AF3">
        <w:rPr>
          <w:rFonts w:cstheme="minorHAnsi"/>
          <w:color w:val="FF0000"/>
          <w:sz w:val="24"/>
          <w:szCs w:val="24"/>
          <w:lang w:bidi="en-US"/>
        </w:rPr>
        <w:t xml:space="preserve"> in this Appendix F2</w:t>
      </w:r>
      <w:r w:rsidR="009550D4">
        <w:rPr>
          <w:rFonts w:cstheme="minorHAnsi"/>
          <w:color w:val="FF0000"/>
          <w:sz w:val="24"/>
          <w:szCs w:val="24"/>
          <w:lang w:bidi="en-US"/>
        </w:rPr>
        <w:t xml:space="preserve"> will be adapted for 2025 LTT Amendment #</w:t>
      </w:r>
      <w:r w:rsidR="00011051">
        <w:rPr>
          <w:rFonts w:cstheme="minorHAnsi"/>
          <w:color w:val="FF0000"/>
          <w:sz w:val="24"/>
          <w:szCs w:val="24"/>
          <w:lang w:bidi="en-US"/>
        </w:rPr>
        <w:t>2</w:t>
      </w:r>
      <w:r w:rsidR="009550D4">
        <w:rPr>
          <w:rFonts w:cstheme="minorHAnsi"/>
          <w:color w:val="FF0000"/>
          <w:sz w:val="24"/>
          <w:szCs w:val="24"/>
          <w:lang w:bidi="en-US"/>
        </w:rPr>
        <w:t xml:space="preserve"> and will be available for review in </w:t>
      </w:r>
      <w:r w:rsidR="00174AC7">
        <w:rPr>
          <w:rFonts w:cstheme="minorHAnsi"/>
          <w:color w:val="FF0000"/>
          <w:sz w:val="24"/>
          <w:szCs w:val="24"/>
          <w:lang w:bidi="en-US"/>
        </w:rPr>
        <w:t xml:space="preserve">Appendix F in </w:t>
      </w:r>
      <w:r w:rsidR="00011051">
        <w:rPr>
          <w:rFonts w:cstheme="minorHAnsi"/>
          <w:color w:val="FF0000"/>
          <w:sz w:val="24"/>
          <w:szCs w:val="24"/>
          <w:lang w:bidi="en-US"/>
        </w:rPr>
        <w:t>Summer</w:t>
      </w:r>
      <w:r>
        <w:rPr>
          <w:rFonts w:cstheme="minorHAnsi"/>
          <w:color w:val="FF0000"/>
          <w:sz w:val="24"/>
          <w:szCs w:val="24"/>
          <w:lang w:bidi="en-US"/>
        </w:rPr>
        <w:t xml:space="preserve"> 2024.</w:t>
      </w:r>
      <w:r w:rsidR="00DE213B">
        <w:rPr>
          <w:rFonts w:cstheme="minorHAnsi"/>
          <w:color w:val="FF0000"/>
          <w:sz w:val="24"/>
          <w:szCs w:val="24"/>
          <w:lang w:bidi="en-US"/>
        </w:rPr>
        <w:t xml:space="preserve"> See also Appendix F1 </w:t>
      </w:r>
      <w:r w:rsidR="00D30EC9">
        <w:rPr>
          <w:rFonts w:cstheme="minorHAnsi"/>
          <w:color w:val="FF0000"/>
          <w:sz w:val="24"/>
          <w:szCs w:val="24"/>
          <w:lang w:bidi="en-US"/>
        </w:rPr>
        <w:t xml:space="preserve">for more on the forthcoming Appendix F. </w:t>
      </w:r>
    </w:p>
    <w:p w:rsidR="003054C2" w:rsidRPr="00781F9E" w:rsidP="00357E7F" w14:paraId="79F3084E" w14:textId="223EF525">
      <w:pPr>
        <w:pStyle w:val="TOCHeading"/>
        <w:tabs>
          <w:tab w:val="left" w:pos="7567"/>
        </w:tabs>
      </w:pPr>
      <w:r w:rsidRPr="00781F9E">
        <w:t>Table of Contents</w:t>
      </w:r>
      <w:r w:rsidR="00357E7F">
        <w:tab/>
      </w:r>
    </w:p>
    <w:p w:rsidR="00230AFE" w14:paraId="2C2667B0" w14:textId="63F83997">
      <w:pPr>
        <w:pStyle w:val="TOC1"/>
        <w:tabs>
          <w:tab w:val="right" w:leader="dot" w:pos="10502"/>
        </w:tabs>
        <w:rPr>
          <w:rFonts w:asciiTheme="minorHAnsi" w:eastAsiaTheme="minorEastAsia" w:hAnsiTheme="minorHAnsi" w:cstheme="minorBidi"/>
          <w:noProof/>
          <w:color w:val="auto"/>
        </w:rPr>
      </w:pPr>
      <w:r w:rsidRPr="008859AE">
        <w:rPr>
          <w:color w:val="auto"/>
        </w:rPr>
        <w:fldChar w:fldCharType="begin"/>
      </w:r>
      <w:r w:rsidRPr="008859AE">
        <w:rPr>
          <w:color w:val="auto"/>
        </w:rPr>
        <w:instrText xml:space="preserve"> TOC \o "1-3" \h \z \u </w:instrText>
      </w:r>
      <w:r w:rsidRPr="008859AE">
        <w:rPr>
          <w:color w:val="auto"/>
        </w:rPr>
        <w:fldChar w:fldCharType="separate"/>
      </w:r>
      <w:hyperlink w:anchor="_Toc106955780" w:history="1">
        <w:r w:rsidRPr="0008409C">
          <w:rPr>
            <w:rStyle w:val="Hyperlink"/>
            <w:noProof/>
          </w:rPr>
          <w:t>MyNAEP Login Screen</w:t>
        </w:r>
        <w:r>
          <w:rPr>
            <w:noProof/>
            <w:webHidden/>
          </w:rPr>
          <w:tab/>
        </w:r>
        <w:r>
          <w:rPr>
            <w:noProof/>
            <w:webHidden/>
          </w:rPr>
          <w:fldChar w:fldCharType="begin"/>
        </w:r>
        <w:r>
          <w:rPr>
            <w:noProof/>
            <w:webHidden/>
          </w:rPr>
          <w:instrText xml:space="preserve"> PAGEREF _Toc106955780 \h </w:instrText>
        </w:r>
        <w:r>
          <w:rPr>
            <w:noProof/>
            <w:webHidden/>
          </w:rPr>
          <w:fldChar w:fldCharType="separate"/>
        </w:r>
        <w:r>
          <w:rPr>
            <w:noProof/>
            <w:webHidden/>
          </w:rPr>
          <w:t>4</w:t>
        </w:r>
        <w:r>
          <w:rPr>
            <w:noProof/>
            <w:webHidden/>
          </w:rPr>
          <w:fldChar w:fldCharType="end"/>
        </w:r>
      </w:hyperlink>
    </w:p>
    <w:p w:rsidR="00230AFE" w14:paraId="5864A886" w14:textId="6330D5DA">
      <w:pPr>
        <w:pStyle w:val="TOC1"/>
        <w:tabs>
          <w:tab w:val="right" w:leader="dot" w:pos="10502"/>
        </w:tabs>
        <w:rPr>
          <w:rFonts w:asciiTheme="minorHAnsi" w:eastAsiaTheme="minorEastAsia" w:hAnsiTheme="minorHAnsi" w:cstheme="minorBidi"/>
          <w:noProof/>
          <w:color w:val="auto"/>
        </w:rPr>
      </w:pPr>
      <w:hyperlink w:anchor="_Toc106955781" w:history="1">
        <w:r w:rsidRPr="0008409C">
          <w:rPr>
            <w:rStyle w:val="Hyperlink"/>
            <w:noProof/>
          </w:rPr>
          <w:t>Home Page</w:t>
        </w:r>
        <w:r>
          <w:rPr>
            <w:noProof/>
            <w:webHidden/>
          </w:rPr>
          <w:tab/>
        </w:r>
        <w:r>
          <w:rPr>
            <w:noProof/>
            <w:webHidden/>
          </w:rPr>
          <w:fldChar w:fldCharType="begin"/>
        </w:r>
        <w:r>
          <w:rPr>
            <w:noProof/>
            <w:webHidden/>
          </w:rPr>
          <w:instrText xml:space="preserve"> PAGEREF _Toc106955781 \h </w:instrText>
        </w:r>
        <w:r>
          <w:rPr>
            <w:noProof/>
            <w:webHidden/>
          </w:rPr>
          <w:fldChar w:fldCharType="separate"/>
        </w:r>
        <w:r>
          <w:rPr>
            <w:noProof/>
            <w:webHidden/>
          </w:rPr>
          <w:t>5</w:t>
        </w:r>
        <w:r>
          <w:rPr>
            <w:noProof/>
            <w:webHidden/>
          </w:rPr>
          <w:fldChar w:fldCharType="end"/>
        </w:r>
      </w:hyperlink>
    </w:p>
    <w:p w:rsidR="00230AFE" w14:paraId="28A1F180" w14:textId="77A7E169">
      <w:pPr>
        <w:pStyle w:val="TOC1"/>
        <w:tabs>
          <w:tab w:val="right" w:leader="dot" w:pos="10502"/>
        </w:tabs>
        <w:rPr>
          <w:rFonts w:asciiTheme="minorHAnsi" w:eastAsiaTheme="minorEastAsia" w:hAnsiTheme="minorHAnsi" w:cstheme="minorBidi"/>
          <w:noProof/>
          <w:color w:val="auto"/>
        </w:rPr>
      </w:pPr>
      <w:hyperlink w:anchor="_Toc106955782" w:history="1">
        <w:r w:rsidRPr="0008409C">
          <w:rPr>
            <w:rStyle w:val="Hyperlink"/>
            <w:noProof/>
          </w:rPr>
          <w:t>Provide School Information</w:t>
        </w:r>
        <w:r>
          <w:rPr>
            <w:noProof/>
            <w:webHidden/>
          </w:rPr>
          <w:tab/>
        </w:r>
        <w:r>
          <w:rPr>
            <w:noProof/>
            <w:webHidden/>
          </w:rPr>
          <w:fldChar w:fldCharType="begin"/>
        </w:r>
        <w:r>
          <w:rPr>
            <w:noProof/>
            <w:webHidden/>
          </w:rPr>
          <w:instrText xml:space="preserve"> PAGEREF _Toc106955782 \h </w:instrText>
        </w:r>
        <w:r>
          <w:rPr>
            <w:noProof/>
            <w:webHidden/>
          </w:rPr>
          <w:fldChar w:fldCharType="separate"/>
        </w:r>
        <w:r>
          <w:rPr>
            <w:noProof/>
            <w:webHidden/>
          </w:rPr>
          <w:t>6</w:t>
        </w:r>
        <w:r>
          <w:rPr>
            <w:noProof/>
            <w:webHidden/>
          </w:rPr>
          <w:fldChar w:fldCharType="end"/>
        </w:r>
      </w:hyperlink>
    </w:p>
    <w:p w:rsidR="00230AFE" w14:paraId="67BA86A7" w14:textId="408EF0E0">
      <w:pPr>
        <w:pStyle w:val="TOC2"/>
        <w:tabs>
          <w:tab w:val="right" w:leader="dot" w:pos="10502"/>
        </w:tabs>
        <w:rPr>
          <w:rFonts w:asciiTheme="minorHAnsi" w:eastAsiaTheme="minorEastAsia" w:hAnsiTheme="minorHAnsi" w:cstheme="minorBidi"/>
          <w:noProof/>
          <w:color w:val="auto"/>
        </w:rPr>
      </w:pPr>
      <w:hyperlink w:anchor="_Toc106955783" w:history="1">
        <w:r w:rsidRPr="0008409C">
          <w:rPr>
            <w:rStyle w:val="Hyperlink"/>
            <w:noProof/>
          </w:rPr>
          <w:t>Student Attendance (- Provide School Information Questions)</w:t>
        </w:r>
        <w:r>
          <w:rPr>
            <w:noProof/>
            <w:webHidden/>
          </w:rPr>
          <w:tab/>
        </w:r>
        <w:r>
          <w:rPr>
            <w:noProof/>
            <w:webHidden/>
          </w:rPr>
          <w:fldChar w:fldCharType="begin"/>
        </w:r>
        <w:r>
          <w:rPr>
            <w:noProof/>
            <w:webHidden/>
          </w:rPr>
          <w:instrText xml:space="preserve"> PAGEREF _Toc106955783 \h </w:instrText>
        </w:r>
        <w:r>
          <w:rPr>
            <w:noProof/>
            <w:webHidden/>
          </w:rPr>
          <w:fldChar w:fldCharType="separate"/>
        </w:r>
        <w:r>
          <w:rPr>
            <w:noProof/>
            <w:webHidden/>
          </w:rPr>
          <w:t>8</w:t>
        </w:r>
        <w:r>
          <w:rPr>
            <w:noProof/>
            <w:webHidden/>
          </w:rPr>
          <w:fldChar w:fldCharType="end"/>
        </w:r>
      </w:hyperlink>
    </w:p>
    <w:p w:rsidR="00230AFE" w14:paraId="79CC959F" w14:textId="57BF5686">
      <w:pPr>
        <w:pStyle w:val="TOC2"/>
        <w:tabs>
          <w:tab w:val="right" w:leader="dot" w:pos="10502"/>
        </w:tabs>
        <w:rPr>
          <w:rFonts w:asciiTheme="minorHAnsi" w:eastAsiaTheme="minorEastAsia" w:hAnsiTheme="minorHAnsi" w:cstheme="minorBidi"/>
          <w:noProof/>
          <w:color w:val="auto"/>
        </w:rPr>
      </w:pPr>
      <w:hyperlink w:anchor="_Toc106955784" w:history="1">
        <w:r w:rsidRPr="0008409C">
          <w:rPr>
            <w:rStyle w:val="Hyperlink"/>
            <w:noProof/>
          </w:rPr>
          <w:t>NAEP Representative Protocols (Provide School Information Questions)</w:t>
        </w:r>
        <w:r>
          <w:rPr>
            <w:noProof/>
            <w:webHidden/>
          </w:rPr>
          <w:tab/>
        </w:r>
        <w:r>
          <w:rPr>
            <w:noProof/>
            <w:webHidden/>
          </w:rPr>
          <w:fldChar w:fldCharType="begin"/>
        </w:r>
        <w:r>
          <w:rPr>
            <w:noProof/>
            <w:webHidden/>
          </w:rPr>
          <w:instrText xml:space="preserve"> PAGEREF _Toc106955784 \h </w:instrText>
        </w:r>
        <w:r>
          <w:rPr>
            <w:noProof/>
            <w:webHidden/>
          </w:rPr>
          <w:fldChar w:fldCharType="separate"/>
        </w:r>
        <w:r>
          <w:rPr>
            <w:noProof/>
            <w:webHidden/>
          </w:rPr>
          <w:t>10</w:t>
        </w:r>
        <w:r>
          <w:rPr>
            <w:noProof/>
            <w:webHidden/>
          </w:rPr>
          <w:fldChar w:fldCharType="end"/>
        </w:r>
      </w:hyperlink>
    </w:p>
    <w:p w:rsidR="00230AFE" w14:paraId="3894F69D" w14:textId="24A6ECE4">
      <w:pPr>
        <w:pStyle w:val="TOC1"/>
        <w:tabs>
          <w:tab w:val="right" w:leader="dot" w:pos="10502"/>
        </w:tabs>
        <w:rPr>
          <w:rFonts w:asciiTheme="minorHAnsi" w:eastAsiaTheme="minorEastAsia" w:hAnsiTheme="minorHAnsi" w:cstheme="minorBidi"/>
          <w:noProof/>
          <w:color w:val="auto"/>
        </w:rPr>
      </w:pPr>
      <w:hyperlink w:anchor="_Toc106955785" w:history="1">
        <w:r w:rsidRPr="0008409C">
          <w:rPr>
            <w:rStyle w:val="Hyperlink"/>
            <w:noProof/>
          </w:rPr>
          <w:t>Prepare for Assessment</w:t>
        </w:r>
        <w:r>
          <w:rPr>
            <w:noProof/>
            <w:webHidden/>
          </w:rPr>
          <w:tab/>
        </w:r>
        <w:r>
          <w:rPr>
            <w:noProof/>
            <w:webHidden/>
          </w:rPr>
          <w:fldChar w:fldCharType="begin"/>
        </w:r>
        <w:r>
          <w:rPr>
            <w:noProof/>
            <w:webHidden/>
          </w:rPr>
          <w:instrText xml:space="preserve"> PAGEREF _Toc106955785 \h </w:instrText>
        </w:r>
        <w:r>
          <w:rPr>
            <w:noProof/>
            <w:webHidden/>
          </w:rPr>
          <w:fldChar w:fldCharType="separate"/>
        </w:r>
        <w:r>
          <w:rPr>
            <w:noProof/>
            <w:webHidden/>
          </w:rPr>
          <w:t>13</w:t>
        </w:r>
        <w:r>
          <w:rPr>
            <w:noProof/>
            <w:webHidden/>
          </w:rPr>
          <w:fldChar w:fldCharType="end"/>
        </w:r>
      </w:hyperlink>
    </w:p>
    <w:p w:rsidR="00230AFE" w14:paraId="45C5B6A2" w14:textId="72A9C448">
      <w:pPr>
        <w:pStyle w:val="TOC1"/>
        <w:tabs>
          <w:tab w:val="right" w:leader="dot" w:pos="10502"/>
        </w:tabs>
        <w:rPr>
          <w:rFonts w:asciiTheme="minorHAnsi" w:eastAsiaTheme="minorEastAsia" w:hAnsiTheme="minorHAnsi" w:cstheme="minorBidi"/>
          <w:noProof/>
          <w:color w:val="auto"/>
        </w:rPr>
      </w:pPr>
      <w:hyperlink w:anchor="_Toc106955786" w:history="1">
        <w:r w:rsidRPr="0008409C">
          <w:rPr>
            <w:rStyle w:val="Hyperlink"/>
            <w:noProof/>
          </w:rPr>
          <w:t>Review and Verify List of Students Selected for NAEP</w:t>
        </w:r>
        <w:r>
          <w:rPr>
            <w:noProof/>
            <w:webHidden/>
          </w:rPr>
          <w:tab/>
        </w:r>
        <w:r>
          <w:rPr>
            <w:noProof/>
            <w:webHidden/>
          </w:rPr>
          <w:fldChar w:fldCharType="begin"/>
        </w:r>
        <w:r>
          <w:rPr>
            <w:noProof/>
            <w:webHidden/>
          </w:rPr>
          <w:instrText xml:space="preserve"> PAGEREF _Toc106955786 \h </w:instrText>
        </w:r>
        <w:r>
          <w:rPr>
            <w:noProof/>
            <w:webHidden/>
          </w:rPr>
          <w:fldChar w:fldCharType="separate"/>
        </w:r>
        <w:r>
          <w:rPr>
            <w:noProof/>
            <w:webHidden/>
          </w:rPr>
          <w:t>13</w:t>
        </w:r>
        <w:r>
          <w:rPr>
            <w:noProof/>
            <w:webHidden/>
          </w:rPr>
          <w:fldChar w:fldCharType="end"/>
        </w:r>
      </w:hyperlink>
    </w:p>
    <w:p w:rsidR="00230AFE" w14:paraId="4CFC3746" w14:textId="21610FA3">
      <w:pPr>
        <w:pStyle w:val="TOC2"/>
        <w:tabs>
          <w:tab w:val="right" w:leader="dot" w:pos="10502"/>
        </w:tabs>
        <w:rPr>
          <w:rFonts w:asciiTheme="minorHAnsi" w:eastAsiaTheme="minorEastAsia" w:hAnsiTheme="minorHAnsi" w:cstheme="minorBidi"/>
          <w:noProof/>
          <w:color w:val="auto"/>
        </w:rPr>
      </w:pPr>
      <w:hyperlink w:anchor="_Toc106955787" w:history="1">
        <w:r w:rsidRPr="0008409C">
          <w:rPr>
            <w:rStyle w:val="Hyperlink"/>
            <w:noProof/>
          </w:rPr>
          <w:t>Review and Verify Student Information</w:t>
        </w:r>
        <w:r>
          <w:rPr>
            <w:noProof/>
            <w:webHidden/>
          </w:rPr>
          <w:tab/>
        </w:r>
        <w:r>
          <w:rPr>
            <w:noProof/>
            <w:webHidden/>
          </w:rPr>
          <w:fldChar w:fldCharType="begin"/>
        </w:r>
        <w:r>
          <w:rPr>
            <w:noProof/>
            <w:webHidden/>
          </w:rPr>
          <w:instrText xml:space="preserve"> PAGEREF _Toc106955787 \h </w:instrText>
        </w:r>
        <w:r>
          <w:rPr>
            <w:noProof/>
            <w:webHidden/>
          </w:rPr>
          <w:fldChar w:fldCharType="separate"/>
        </w:r>
        <w:r>
          <w:rPr>
            <w:noProof/>
            <w:webHidden/>
          </w:rPr>
          <w:t>15</w:t>
        </w:r>
        <w:r>
          <w:rPr>
            <w:noProof/>
            <w:webHidden/>
          </w:rPr>
          <w:fldChar w:fldCharType="end"/>
        </w:r>
      </w:hyperlink>
    </w:p>
    <w:p w:rsidR="00230AFE" w14:paraId="02E14AC8" w14:textId="6C4B9973">
      <w:pPr>
        <w:pStyle w:val="TOC2"/>
        <w:tabs>
          <w:tab w:val="right" w:leader="dot" w:pos="10502"/>
        </w:tabs>
        <w:rPr>
          <w:rFonts w:asciiTheme="minorHAnsi" w:eastAsiaTheme="minorEastAsia" w:hAnsiTheme="minorHAnsi" w:cstheme="minorBidi"/>
          <w:noProof/>
          <w:color w:val="auto"/>
        </w:rPr>
      </w:pPr>
      <w:hyperlink w:anchor="_Toc106955788" w:history="1">
        <w:r w:rsidRPr="0008409C">
          <w:rPr>
            <w:rStyle w:val="Hyperlink"/>
            <w:noProof/>
          </w:rPr>
          <w:t>Print Reports</w:t>
        </w:r>
        <w:r>
          <w:rPr>
            <w:noProof/>
            <w:webHidden/>
          </w:rPr>
          <w:tab/>
        </w:r>
        <w:r>
          <w:rPr>
            <w:noProof/>
            <w:webHidden/>
          </w:rPr>
          <w:fldChar w:fldCharType="begin"/>
        </w:r>
        <w:r>
          <w:rPr>
            <w:noProof/>
            <w:webHidden/>
          </w:rPr>
          <w:instrText xml:space="preserve"> PAGEREF _Toc106955788 \h </w:instrText>
        </w:r>
        <w:r>
          <w:rPr>
            <w:noProof/>
            <w:webHidden/>
          </w:rPr>
          <w:fldChar w:fldCharType="separate"/>
        </w:r>
        <w:r>
          <w:rPr>
            <w:noProof/>
            <w:webHidden/>
          </w:rPr>
          <w:t>20</w:t>
        </w:r>
        <w:r>
          <w:rPr>
            <w:noProof/>
            <w:webHidden/>
          </w:rPr>
          <w:fldChar w:fldCharType="end"/>
        </w:r>
      </w:hyperlink>
    </w:p>
    <w:p w:rsidR="00230AFE" w14:paraId="17FE7FAC" w14:textId="7CF2A281">
      <w:pPr>
        <w:pStyle w:val="TOC1"/>
        <w:tabs>
          <w:tab w:val="right" w:leader="dot" w:pos="10502"/>
        </w:tabs>
        <w:rPr>
          <w:rFonts w:asciiTheme="minorHAnsi" w:eastAsiaTheme="minorEastAsia" w:hAnsiTheme="minorHAnsi" w:cstheme="minorBidi"/>
          <w:noProof/>
          <w:color w:val="auto"/>
        </w:rPr>
      </w:pPr>
      <w:hyperlink w:anchor="_Toc106955789" w:history="1">
        <w:r w:rsidRPr="0008409C">
          <w:rPr>
            <w:rStyle w:val="Hyperlink"/>
            <w:noProof/>
          </w:rPr>
          <w:t>Complete SD/EL Student Information</w:t>
        </w:r>
        <w:r>
          <w:rPr>
            <w:noProof/>
            <w:webHidden/>
          </w:rPr>
          <w:tab/>
        </w:r>
        <w:r>
          <w:rPr>
            <w:noProof/>
            <w:webHidden/>
          </w:rPr>
          <w:fldChar w:fldCharType="begin"/>
        </w:r>
        <w:r>
          <w:rPr>
            <w:noProof/>
            <w:webHidden/>
          </w:rPr>
          <w:instrText xml:space="preserve"> PAGEREF _Toc106955789 \h </w:instrText>
        </w:r>
        <w:r>
          <w:rPr>
            <w:noProof/>
            <w:webHidden/>
          </w:rPr>
          <w:fldChar w:fldCharType="separate"/>
        </w:r>
        <w:r>
          <w:rPr>
            <w:noProof/>
            <w:webHidden/>
          </w:rPr>
          <w:t>23</w:t>
        </w:r>
        <w:r>
          <w:rPr>
            <w:noProof/>
            <w:webHidden/>
          </w:rPr>
          <w:fldChar w:fldCharType="end"/>
        </w:r>
      </w:hyperlink>
    </w:p>
    <w:p w:rsidR="00230AFE" w14:paraId="1974B8FD" w14:textId="5D761249">
      <w:pPr>
        <w:pStyle w:val="TOC2"/>
        <w:tabs>
          <w:tab w:val="right" w:leader="dot" w:pos="10502"/>
        </w:tabs>
        <w:rPr>
          <w:rFonts w:asciiTheme="minorHAnsi" w:eastAsiaTheme="minorEastAsia" w:hAnsiTheme="minorHAnsi" w:cstheme="minorBidi"/>
          <w:noProof/>
          <w:color w:val="auto"/>
        </w:rPr>
      </w:pPr>
      <w:hyperlink w:anchor="_Toc106955790" w:history="1">
        <w:r w:rsidRPr="0008409C">
          <w:rPr>
            <w:rStyle w:val="Hyperlink"/>
            <w:noProof/>
          </w:rPr>
          <w:t>Review NAEP Inclusion Policy</w:t>
        </w:r>
        <w:r>
          <w:rPr>
            <w:noProof/>
            <w:webHidden/>
          </w:rPr>
          <w:tab/>
        </w:r>
        <w:r>
          <w:rPr>
            <w:noProof/>
            <w:webHidden/>
          </w:rPr>
          <w:fldChar w:fldCharType="begin"/>
        </w:r>
        <w:r>
          <w:rPr>
            <w:noProof/>
            <w:webHidden/>
          </w:rPr>
          <w:instrText xml:space="preserve"> PAGEREF _Toc106955790 \h </w:instrText>
        </w:r>
        <w:r>
          <w:rPr>
            <w:noProof/>
            <w:webHidden/>
          </w:rPr>
          <w:fldChar w:fldCharType="separate"/>
        </w:r>
        <w:r>
          <w:rPr>
            <w:noProof/>
            <w:webHidden/>
          </w:rPr>
          <w:t>24</w:t>
        </w:r>
        <w:r>
          <w:rPr>
            <w:noProof/>
            <w:webHidden/>
          </w:rPr>
          <w:fldChar w:fldCharType="end"/>
        </w:r>
      </w:hyperlink>
    </w:p>
    <w:p w:rsidR="00230AFE" w14:paraId="2DE981AD" w14:textId="62536EDF">
      <w:pPr>
        <w:pStyle w:val="TOC2"/>
        <w:tabs>
          <w:tab w:val="right" w:leader="dot" w:pos="10502"/>
        </w:tabs>
        <w:rPr>
          <w:rFonts w:asciiTheme="minorHAnsi" w:eastAsiaTheme="minorEastAsia" w:hAnsiTheme="minorHAnsi" w:cstheme="minorBidi"/>
          <w:noProof/>
          <w:color w:val="auto"/>
        </w:rPr>
      </w:pPr>
      <w:hyperlink w:anchor="_Toc106955791" w:history="1">
        <w:r w:rsidRPr="0008409C">
          <w:rPr>
            <w:rStyle w:val="Hyperlink"/>
            <w:noProof/>
          </w:rPr>
          <w:t>Give Access to SD and/or EL Specialists</w:t>
        </w:r>
        <w:r>
          <w:rPr>
            <w:noProof/>
            <w:webHidden/>
          </w:rPr>
          <w:tab/>
        </w:r>
        <w:r>
          <w:rPr>
            <w:noProof/>
            <w:webHidden/>
          </w:rPr>
          <w:fldChar w:fldCharType="begin"/>
        </w:r>
        <w:r>
          <w:rPr>
            <w:noProof/>
            <w:webHidden/>
          </w:rPr>
          <w:instrText xml:space="preserve"> PAGEREF _Toc106955791 \h </w:instrText>
        </w:r>
        <w:r>
          <w:rPr>
            <w:noProof/>
            <w:webHidden/>
          </w:rPr>
          <w:fldChar w:fldCharType="separate"/>
        </w:r>
        <w:r>
          <w:rPr>
            <w:noProof/>
            <w:webHidden/>
          </w:rPr>
          <w:t>26</w:t>
        </w:r>
        <w:r>
          <w:rPr>
            <w:noProof/>
            <w:webHidden/>
          </w:rPr>
          <w:fldChar w:fldCharType="end"/>
        </w:r>
      </w:hyperlink>
    </w:p>
    <w:p w:rsidR="00230AFE" w14:paraId="7220936D" w14:textId="0268B072">
      <w:pPr>
        <w:pStyle w:val="TOC2"/>
        <w:tabs>
          <w:tab w:val="right" w:leader="dot" w:pos="10502"/>
        </w:tabs>
        <w:rPr>
          <w:rFonts w:asciiTheme="minorHAnsi" w:eastAsiaTheme="minorEastAsia" w:hAnsiTheme="minorHAnsi" w:cstheme="minorBidi"/>
          <w:noProof/>
          <w:color w:val="auto"/>
        </w:rPr>
      </w:pPr>
      <w:hyperlink w:anchor="_Toc106955792" w:history="1">
        <w:r w:rsidRPr="0008409C">
          <w:rPr>
            <w:rStyle w:val="Hyperlink"/>
            <w:noProof/>
          </w:rPr>
          <w:t>Provide Information for Students Who Are Both SD and EL</w:t>
        </w:r>
        <w:r>
          <w:rPr>
            <w:noProof/>
            <w:webHidden/>
          </w:rPr>
          <w:tab/>
        </w:r>
        <w:r>
          <w:rPr>
            <w:noProof/>
            <w:webHidden/>
          </w:rPr>
          <w:fldChar w:fldCharType="begin"/>
        </w:r>
        <w:r>
          <w:rPr>
            <w:noProof/>
            <w:webHidden/>
          </w:rPr>
          <w:instrText xml:space="preserve"> PAGEREF _Toc106955792 \h </w:instrText>
        </w:r>
        <w:r>
          <w:rPr>
            <w:noProof/>
            <w:webHidden/>
          </w:rPr>
          <w:fldChar w:fldCharType="separate"/>
        </w:r>
        <w:r>
          <w:rPr>
            <w:noProof/>
            <w:webHidden/>
          </w:rPr>
          <w:t>27</w:t>
        </w:r>
        <w:r>
          <w:rPr>
            <w:noProof/>
            <w:webHidden/>
          </w:rPr>
          <w:fldChar w:fldCharType="end"/>
        </w:r>
      </w:hyperlink>
    </w:p>
    <w:p w:rsidR="00230AFE" w14:paraId="66C4A4AC" w14:textId="4F143140">
      <w:pPr>
        <w:pStyle w:val="TOC2"/>
        <w:tabs>
          <w:tab w:val="right" w:leader="dot" w:pos="10502"/>
        </w:tabs>
        <w:rPr>
          <w:rFonts w:asciiTheme="minorHAnsi" w:eastAsiaTheme="minorEastAsia" w:hAnsiTheme="minorHAnsi" w:cstheme="minorBidi"/>
          <w:noProof/>
          <w:color w:val="auto"/>
        </w:rPr>
      </w:pPr>
      <w:hyperlink w:anchor="_Toc106955793" w:history="1">
        <w:r w:rsidRPr="0008409C">
          <w:rPr>
            <w:rStyle w:val="Hyperlink"/>
            <w:noProof/>
          </w:rPr>
          <w:t>Provide Information for SD (IEP or 504 Plan) Only</w:t>
        </w:r>
        <w:r>
          <w:rPr>
            <w:noProof/>
            <w:webHidden/>
          </w:rPr>
          <w:tab/>
        </w:r>
        <w:r>
          <w:rPr>
            <w:noProof/>
            <w:webHidden/>
          </w:rPr>
          <w:fldChar w:fldCharType="begin"/>
        </w:r>
        <w:r>
          <w:rPr>
            <w:noProof/>
            <w:webHidden/>
          </w:rPr>
          <w:instrText xml:space="preserve"> PAGEREF _Toc106955793 \h </w:instrText>
        </w:r>
        <w:r>
          <w:rPr>
            <w:noProof/>
            <w:webHidden/>
          </w:rPr>
          <w:fldChar w:fldCharType="separate"/>
        </w:r>
        <w:r>
          <w:rPr>
            <w:noProof/>
            <w:webHidden/>
          </w:rPr>
          <w:t>32</w:t>
        </w:r>
        <w:r>
          <w:rPr>
            <w:noProof/>
            <w:webHidden/>
          </w:rPr>
          <w:fldChar w:fldCharType="end"/>
        </w:r>
      </w:hyperlink>
    </w:p>
    <w:p w:rsidR="00230AFE" w14:paraId="20EE3FDD" w14:textId="4B932948">
      <w:pPr>
        <w:pStyle w:val="TOC2"/>
        <w:tabs>
          <w:tab w:val="right" w:leader="dot" w:pos="10502"/>
        </w:tabs>
        <w:rPr>
          <w:rFonts w:asciiTheme="minorHAnsi" w:eastAsiaTheme="minorEastAsia" w:hAnsiTheme="minorHAnsi" w:cstheme="minorBidi"/>
          <w:noProof/>
          <w:color w:val="auto"/>
        </w:rPr>
      </w:pPr>
      <w:hyperlink w:anchor="_Toc106955794" w:history="1">
        <w:r w:rsidRPr="0008409C">
          <w:rPr>
            <w:rStyle w:val="Hyperlink"/>
            <w:noProof/>
          </w:rPr>
          <w:t>Print Reports</w:t>
        </w:r>
        <w:r>
          <w:rPr>
            <w:noProof/>
            <w:webHidden/>
          </w:rPr>
          <w:tab/>
        </w:r>
        <w:r>
          <w:rPr>
            <w:noProof/>
            <w:webHidden/>
          </w:rPr>
          <w:fldChar w:fldCharType="begin"/>
        </w:r>
        <w:r>
          <w:rPr>
            <w:noProof/>
            <w:webHidden/>
          </w:rPr>
          <w:instrText xml:space="preserve"> PAGEREF _Toc106955794 \h </w:instrText>
        </w:r>
        <w:r>
          <w:rPr>
            <w:noProof/>
            <w:webHidden/>
          </w:rPr>
          <w:fldChar w:fldCharType="separate"/>
        </w:r>
        <w:r>
          <w:rPr>
            <w:noProof/>
            <w:webHidden/>
          </w:rPr>
          <w:t>42</w:t>
        </w:r>
        <w:r>
          <w:rPr>
            <w:noProof/>
            <w:webHidden/>
          </w:rPr>
          <w:fldChar w:fldCharType="end"/>
        </w:r>
      </w:hyperlink>
    </w:p>
    <w:p w:rsidR="00230AFE" w14:paraId="6F14D1E8" w14:textId="2A6851F5">
      <w:pPr>
        <w:pStyle w:val="TOC2"/>
        <w:tabs>
          <w:tab w:val="right" w:leader="dot" w:pos="10502"/>
        </w:tabs>
        <w:rPr>
          <w:rFonts w:asciiTheme="minorHAnsi" w:eastAsiaTheme="minorEastAsia" w:hAnsiTheme="minorHAnsi" w:cstheme="minorBidi"/>
          <w:noProof/>
          <w:color w:val="auto"/>
        </w:rPr>
      </w:pPr>
      <w:hyperlink w:anchor="_Toc106955795" w:history="1">
        <w:r w:rsidRPr="0008409C">
          <w:rPr>
            <w:rStyle w:val="Hyperlink"/>
            <w:noProof/>
          </w:rPr>
          <w:t>Create Accommodation Sessions (Field Staff Only)</w:t>
        </w:r>
        <w:r>
          <w:rPr>
            <w:noProof/>
            <w:webHidden/>
          </w:rPr>
          <w:tab/>
        </w:r>
        <w:r>
          <w:rPr>
            <w:noProof/>
            <w:webHidden/>
          </w:rPr>
          <w:fldChar w:fldCharType="begin"/>
        </w:r>
        <w:r>
          <w:rPr>
            <w:noProof/>
            <w:webHidden/>
          </w:rPr>
          <w:instrText xml:space="preserve"> PAGEREF _Toc106955795 \h </w:instrText>
        </w:r>
        <w:r>
          <w:rPr>
            <w:noProof/>
            <w:webHidden/>
          </w:rPr>
          <w:fldChar w:fldCharType="separate"/>
        </w:r>
        <w:r>
          <w:rPr>
            <w:noProof/>
            <w:webHidden/>
          </w:rPr>
          <w:t>50</w:t>
        </w:r>
        <w:r>
          <w:rPr>
            <w:noProof/>
            <w:webHidden/>
          </w:rPr>
          <w:fldChar w:fldCharType="end"/>
        </w:r>
      </w:hyperlink>
    </w:p>
    <w:p w:rsidR="00230AFE" w14:paraId="0CC59C35" w14:textId="296DE968">
      <w:pPr>
        <w:pStyle w:val="TOC1"/>
        <w:tabs>
          <w:tab w:val="right" w:leader="dot" w:pos="10502"/>
        </w:tabs>
        <w:rPr>
          <w:rFonts w:asciiTheme="minorHAnsi" w:eastAsiaTheme="minorEastAsia" w:hAnsiTheme="minorHAnsi" w:cstheme="minorBidi"/>
          <w:noProof/>
          <w:color w:val="auto"/>
        </w:rPr>
      </w:pPr>
      <w:hyperlink w:anchor="_Toc106955796" w:history="1">
        <w:r w:rsidRPr="0008409C">
          <w:rPr>
            <w:rStyle w:val="Hyperlink"/>
            <w:noProof/>
          </w:rPr>
          <w:t>Plan for Assessment Day</w:t>
        </w:r>
        <w:r>
          <w:rPr>
            <w:noProof/>
            <w:webHidden/>
          </w:rPr>
          <w:tab/>
        </w:r>
        <w:r>
          <w:rPr>
            <w:noProof/>
            <w:webHidden/>
          </w:rPr>
          <w:fldChar w:fldCharType="begin"/>
        </w:r>
        <w:r>
          <w:rPr>
            <w:noProof/>
            <w:webHidden/>
          </w:rPr>
          <w:instrText xml:space="preserve"> PAGEREF _Toc106955796 \h </w:instrText>
        </w:r>
        <w:r>
          <w:rPr>
            <w:noProof/>
            <w:webHidden/>
          </w:rPr>
          <w:fldChar w:fldCharType="separate"/>
        </w:r>
        <w:r>
          <w:rPr>
            <w:noProof/>
            <w:webHidden/>
          </w:rPr>
          <w:t>51</w:t>
        </w:r>
        <w:r>
          <w:rPr>
            <w:noProof/>
            <w:webHidden/>
          </w:rPr>
          <w:fldChar w:fldCharType="end"/>
        </w:r>
      </w:hyperlink>
    </w:p>
    <w:p w:rsidR="00230AFE" w14:paraId="14065886" w14:textId="07D7E071">
      <w:pPr>
        <w:pStyle w:val="TOC2"/>
        <w:tabs>
          <w:tab w:val="right" w:leader="dot" w:pos="10502"/>
        </w:tabs>
        <w:rPr>
          <w:rFonts w:asciiTheme="minorHAnsi" w:eastAsiaTheme="minorEastAsia" w:hAnsiTheme="minorHAnsi" w:cstheme="minorBidi"/>
          <w:noProof/>
          <w:color w:val="auto"/>
        </w:rPr>
      </w:pPr>
      <w:hyperlink w:anchor="_Toc106955797" w:history="1">
        <w:r w:rsidRPr="0008409C">
          <w:rPr>
            <w:rStyle w:val="Hyperlink"/>
            <w:rFonts w:eastAsia="Verdana" w:cs="Verdana"/>
            <w:noProof/>
          </w:rPr>
          <w:t>Record Assessment Details</w:t>
        </w:r>
        <w:r>
          <w:rPr>
            <w:noProof/>
            <w:webHidden/>
          </w:rPr>
          <w:tab/>
        </w:r>
        <w:r>
          <w:rPr>
            <w:noProof/>
            <w:webHidden/>
          </w:rPr>
          <w:fldChar w:fldCharType="begin"/>
        </w:r>
        <w:r>
          <w:rPr>
            <w:noProof/>
            <w:webHidden/>
          </w:rPr>
          <w:instrText xml:space="preserve"> PAGEREF _Toc106955797 \h </w:instrText>
        </w:r>
        <w:r>
          <w:rPr>
            <w:noProof/>
            <w:webHidden/>
          </w:rPr>
          <w:fldChar w:fldCharType="separate"/>
        </w:r>
        <w:r>
          <w:rPr>
            <w:noProof/>
            <w:webHidden/>
          </w:rPr>
          <w:t>52</w:t>
        </w:r>
        <w:r>
          <w:rPr>
            <w:noProof/>
            <w:webHidden/>
          </w:rPr>
          <w:fldChar w:fldCharType="end"/>
        </w:r>
      </w:hyperlink>
    </w:p>
    <w:p w:rsidR="00230AFE" w14:paraId="527EDA28" w14:textId="1C2058F2">
      <w:pPr>
        <w:pStyle w:val="TOC2"/>
        <w:tabs>
          <w:tab w:val="right" w:leader="dot" w:pos="10502"/>
        </w:tabs>
        <w:rPr>
          <w:rFonts w:asciiTheme="minorHAnsi" w:eastAsiaTheme="minorEastAsia" w:hAnsiTheme="minorHAnsi" w:cstheme="minorBidi"/>
          <w:noProof/>
          <w:color w:val="auto"/>
        </w:rPr>
      </w:pPr>
      <w:hyperlink w:anchor="_Toc106955798" w:history="1">
        <w:r w:rsidRPr="0008409C">
          <w:rPr>
            <w:rStyle w:val="Hyperlink"/>
            <w:noProof/>
          </w:rPr>
          <w:t>Provide NAEP Team Instructions</w:t>
        </w:r>
        <w:r>
          <w:rPr>
            <w:noProof/>
            <w:webHidden/>
          </w:rPr>
          <w:tab/>
        </w:r>
        <w:r>
          <w:rPr>
            <w:noProof/>
            <w:webHidden/>
          </w:rPr>
          <w:fldChar w:fldCharType="begin"/>
        </w:r>
        <w:r>
          <w:rPr>
            <w:noProof/>
            <w:webHidden/>
          </w:rPr>
          <w:instrText xml:space="preserve"> PAGEREF _Toc106955798 \h </w:instrText>
        </w:r>
        <w:r>
          <w:rPr>
            <w:noProof/>
            <w:webHidden/>
          </w:rPr>
          <w:fldChar w:fldCharType="separate"/>
        </w:r>
        <w:r>
          <w:rPr>
            <w:noProof/>
            <w:webHidden/>
          </w:rPr>
          <w:t>58</w:t>
        </w:r>
        <w:r>
          <w:rPr>
            <w:noProof/>
            <w:webHidden/>
          </w:rPr>
          <w:fldChar w:fldCharType="end"/>
        </w:r>
      </w:hyperlink>
    </w:p>
    <w:p w:rsidR="00230AFE" w14:paraId="67840353" w14:textId="68F6316A">
      <w:pPr>
        <w:pStyle w:val="TOC1"/>
        <w:tabs>
          <w:tab w:val="right" w:leader="dot" w:pos="10502"/>
        </w:tabs>
        <w:rPr>
          <w:rFonts w:asciiTheme="minorHAnsi" w:eastAsiaTheme="minorEastAsia" w:hAnsiTheme="minorHAnsi" w:cstheme="minorBidi"/>
          <w:noProof/>
          <w:color w:val="auto"/>
        </w:rPr>
      </w:pPr>
      <w:hyperlink w:anchor="_Toc106955799" w:history="1">
        <w:r w:rsidRPr="0008409C">
          <w:rPr>
            <w:rStyle w:val="Hyperlink"/>
            <w:noProof/>
          </w:rPr>
          <w:t>Notify Parents</w:t>
        </w:r>
        <w:r>
          <w:rPr>
            <w:noProof/>
            <w:webHidden/>
          </w:rPr>
          <w:tab/>
        </w:r>
        <w:r>
          <w:rPr>
            <w:noProof/>
            <w:webHidden/>
          </w:rPr>
          <w:fldChar w:fldCharType="begin"/>
        </w:r>
        <w:r>
          <w:rPr>
            <w:noProof/>
            <w:webHidden/>
          </w:rPr>
          <w:instrText xml:space="preserve"> PAGEREF _Toc106955799 \h </w:instrText>
        </w:r>
        <w:r>
          <w:rPr>
            <w:noProof/>
            <w:webHidden/>
          </w:rPr>
          <w:fldChar w:fldCharType="separate"/>
        </w:r>
        <w:r>
          <w:rPr>
            <w:noProof/>
            <w:webHidden/>
          </w:rPr>
          <w:t>64</w:t>
        </w:r>
        <w:r>
          <w:rPr>
            <w:noProof/>
            <w:webHidden/>
          </w:rPr>
          <w:fldChar w:fldCharType="end"/>
        </w:r>
      </w:hyperlink>
    </w:p>
    <w:p w:rsidR="00230AFE" w14:paraId="4E807C57" w14:textId="47C230A3">
      <w:pPr>
        <w:pStyle w:val="TOC2"/>
        <w:tabs>
          <w:tab w:val="right" w:leader="dot" w:pos="10502"/>
        </w:tabs>
        <w:rPr>
          <w:rFonts w:asciiTheme="minorHAnsi" w:eastAsiaTheme="minorEastAsia" w:hAnsiTheme="minorHAnsi" w:cstheme="minorBidi"/>
          <w:noProof/>
          <w:color w:val="auto"/>
        </w:rPr>
      </w:pPr>
      <w:hyperlink w:anchor="_Toc106955800" w:history="1">
        <w:r w:rsidRPr="0008409C">
          <w:rPr>
            <w:rStyle w:val="Hyperlink"/>
            <w:noProof/>
          </w:rPr>
          <w:t>Download Parent/Guardian Notification Template</w:t>
        </w:r>
        <w:r>
          <w:rPr>
            <w:noProof/>
            <w:webHidden/>
          </w:rPr>
          <w:tab/>
        </w:r>
        <w:r>
          <w:rPr>
            <w:noProof/>
            <w:webHidden/>
          </w:rPr>
          <w:fldChar w:fldCharType="begin"/>
        </w:r>
        <w:r>
          <w:rPr>
            <w:noProof/>
            <w:webHidden/>
          </w:rPr>
          <w:instrText xml:space="preserve"> PAGEREF _Toc106955800 \h </w:instrText>
        </w:r>
        <w:r>
          <w:rPr>
            <w:noProof/>
            <w:webHidden/>
          </w:rPr>
          <w:fldChar w:fldCharType="separate"/>
        </w:r>
        <w:r>
          <w:rPr>
            <w:noProof/>
            <w:webHidden/>
          </w:rPr>
          <w:t>66</w:t>
        </w:r>
        <w:r>
          <w:rPr>
            <w:noProof/>
            <w:webHidden/>
          </w:rPr>
          <w:fldChar w:fldCharType="end"/>
        </w:r>
      </w:hyperlink>
    </w:p>
    <w:p w:rsidR="00230AFE" w14:paraId="322EF2BE" w14:textId="40C0A206">
      <w:pPr>
        <w:pStyle w:val="TOC2"/>
        <w:tabs>
          <w:tab w:val="right" w:leader="dot" w:pos="10502"/>
        </w:tabs>
        <w:rPr>
          <w:rFonts w:asciiTheme="minorHAnsi" w:eastAsiaTheme="minorEastAsia" w:hAnsiTheme="minorHAnsi" w:cstheme="minorBidi"/>
          <w:noProof/>
          <w:color w:val="auto"/>
        </w:rPr>
      </w:pPr>
      <w:hyperlink w:anchor="_Toc106955801" w:history="1">
        <w:r w:rsidRPr="0008409C">
          <w:rPr>
            <w:rStyle w:val="Hyperlink"/>
            <w:noProof/>
          </w:rPr>
          <w:t>Upload Letter</w:t>
        </w:r>
        <w:r>
          <w:rPr>
            <w:noProof/>
            <w:webHidden/>
          </w:rPr>
          <w:tab/>
        </w:r>
        <w:r>
          <w:rPr>
            <w:noProof/>
            <w:webHidden/>
          </w:rPr>
          <w:fldChar w:fldCharType="begin"/>
        </w:r>
        <w:r>
          <w:rPr>
            <w:noProof/>
            <w:webHidden/>
          </w:rPr>
          <w:instrText xml:space="preserve"> PAGEREF _Toc106955801 \h </w:instrText>
        </w:r>
        <w:r>
          <w:rPr>
            <w:noProof/>
            <w:webHidden/>
          </w:rPr>
          <w:fldChar w:fldCharType="separate"/>
        </w:r>
        <w:r>
          <w:rPr>
            <w:noProof/>
            <w:webHidden/>
          </w:rPr>
          <w:t>66</w:t>
        </w:r>
        <w:r>
          <w:rPr>
            <w:noProof/>
            <w:webHidden/>
          </w:rPr>
          <w:fldChar w:fldCharType="end"/>
        </w:r>
      </w:hyperlink>
    </w:p>
    <w:p w:rsidR="00230AFE" w14:paraId="4E233465" w14:textId="7F528075">
      <w:pPr>
        <w:pStyle w:val="TOC2"/>
        <w:tabs>
          <w:tab w:val="right" w:leader="dot" w:pos="10502"/>
        </w:tabs>
        <w:rPr>
          <w:rFonts w:asciiTheme="minorHAnsi" w:eastAsiaTheme="minorEastAsia" w:hAnsiTheme="minorHAnsi" w:cstheme="minorBidi"/>
          <w:noProof/>
          <w:color w:val="auto"/>
        </w:rPr>
      </w:pPr>
      <w:hyperlink w:anchor="_Toc106955802" w:history="1">
        <w:r w:rsidRPr="0008409C">
          <w:rPr>
            <w:rStyle w:val="Hyperlink"/>
            <w:noProof/>
          </w:rPr>
          <w:t>Verify Parent/Guardian Notification</w:t>
        </w:r>
        <w:r>
          <w:rPr>
            <w:noProof/>
            <w:webHidden/>
          </w:rPr>
          <w:tab/>
        </w:r>
        <w:r>
          <w:rPr>
            <w:noProof/>
            <w:webHidden/>
          </w:rPr>
          <w:fldChar w:fldCharType="begin"/>
        </w:r>
        <w:r>
          <w:rPr>
            <w:noProof/>
            <w:webHidden/>
          </w:rPr>
          <w:instrText xml:space="preserve"> PAGEREF _Toc106955802 \h </w:instrText>
        </w:r>
        <w:r>
          <w:rPr>
            <w:noProof/>
            <w:webHidden/>
          </w:rPr>
          <w:fldChar w:fldCharType="separate"/>
        </w:r>
        <w:r>
          <w:rPr>
            <w:noProof/>
            <w:webHidden/>
          </w:rPr>
          <w:t>67</w:t>
        </w:r>
        <w:r>
          <w:rPr>
            <w:noProof/>
            <w:webHidden/>
          </w:rPr>
          <w:fldChar w:fldCharType="end"/>
        </w:r>
      </w:hyperlink>
    </w:p>
    <w:p w:rsidR="00230AFE" w14:paraId="379DEA92" w14:textId="55C87C68">
      <w:pPr>
        <w:pStyle w:val="TOC1"/>
        <w:tabs>
          <w:tab w:val="right" w:leader="dot" w:pos="10502"/>
        </w:tabs>
        <w:rPr>
          <w:rFonts w:asciiTheme="minorHAnsi" w:eastAsiaTheme="minorEastAsia" w:hAnsiTheme="minorHAnsi" w:cstheme="minorBidi"/>
          <w:noProof/>
          <w:color w:val="auto"/>
        </w:rPr>
      </w:pPr>
      <w:hyperlink w:anchor="_Toc106955803" w:history="1">
        <w:r w:rsidRPr="0008409C">
          <w:rPr>
            <w:rStyle w:val="Hyperlink"/>
            <w:noProof/>
          </w:rPr>
          <w:t>Manage Questionnaires</w:t>
        </w:r>
        <w:r>
          <w:rPr>
            <w:noProof/>
            <w:webHidden/>
          </w:rPr>
          <w:tab/>
        </w:r>
        <w:r>
          <w:rPr>
            <w:noProof/>
            <w:webHidden/>
          </w:rPr>
          <w:fldChar w:fldCharType="begin"/>
        </w:r>
        <w:r>
          <w:rPr>
            <w:noProof/>
            <w:webHidden/>
          </w:rPr>
          <w:instrText xml:space="preserve"> PAGEREF _Toc106955803 \h </w:instrText>
        </w:r>
        <w:r>
          <w:rPr>
            <w:noProof/>
            <w:webHidden/>
          </w:rPr>
          <w:fldChar w:fldCharType="separate"/>
        </w:r>
        <w:r>
          <w:rPr>
            <w:noProof/>
            <w:webHidden/>
          </w:rPr>
          <w:t>69</w:t>
        </w:r>
        <w:r>
          <w:rPr>
            <w:noProof/>
            <w:webHidden/>
          </w:rPr>
          <w:fldChar w:fldCharType="end"/>
        </w:r>
      </w:hyperlink>
    </w:p>
    <w:p w:rsidR="00230AFE" w14:paraId="403CC1C0" w14:textId="14AAD3C9">
      <w:pPr>
        <w:pStyle w:val="TOC2"/>
        <w:tabs>
          <w:tab w:val="right" w:leader="dot" w:pos="10502"/>
        </w:tabs>
        <w:rPr>
          <w:rFonts w:asciiTheme="minorHAnsi" w:eastAsiaTheme="minorEastAsia" w:hAnsiTheme="minorHAnsi" w:cstheme="minorBidi"/>
          <w:noProof/>
          <w:color w:val="auto"/>
        </w:rPr>
      </w:pPr>
      <w:hyperlink w:anchor="_Toc106955804" w:history="1">
        <w:r w:rsidRPr="0008409C">
          <w:rPr>
            <w:rStyle w:val="Hyperlink"/>
            <w:noProof/>
          </w:rPr>
          <w:t>Identify Questionnaire Respondents</w:t>
        </w:r>
        <w:r>
          <w:rPr>
            <w:noProof/>
            <w:webHidden/>
          </w:rPr>
          <w:tab/>
        </w:r>
        <w:r>
          <w:rPr>
            <w:noProof/>
            <w:webHidden/>
          </w:rPr>
          <w:fldChar w:fldCharType="begin"/>
        </w:r>
        <w:r>
          <w:rPr>
            <w:noProof/>
            <w:webHidden/>
          </w:rPr>
          <w:instrText xml:space="preserve"> PAGEREF _Toc106955804 \h </w:instrText>
        </w:r>
        <w:r>
          <w:rPr>
            <w:noProof/>
            <w:webHidden/>
          </w:rPr>
          <w:fldChar w:fldCharType="separate"/>
        </w:r>
        <w:r>
          <w:rPr>
            <w:noProof/>
            <w:webHidden/>
          </w:rPr>
          <w:t>70</w:t>
        </w:r>
        <w:r>
          <w:rPr>
            <w:noProof/>
            <w:webHidden/>
          </w:rPr>
          <w:fldChar w:fldCharType="end"/>
        </w:r>
      </w:hyperlink>
    </w:p>
    <w:p w:rsidR="00230AFE" w14:paraId="75E1AD00" w14:textId="55B87430">
      <w:pPr>
        <w:pStyle w:val="TOC2"/>
        <w:tabs>
          <w:tab w:val="right" w:leader="dot" w:pos="10502"/>
        </w:tabs>
        <w:rPr>
          <w:rFonts w:asciiTheme="minorHAnsi" w:eastAsiaTheme="minorEastAsia" w:hAnsiTheme="minorHAnsi" w:cstheme="minorBidi"/>
          <w:noProof/>
          <w:color w:val="auto"/>
        </w:rPr>
      </w:pPr>
      <w:hyperlink w:anchor="_Toc106955805" w:history="1">
        <w:r w:rsidRPr="0008409C">
          <w:rPr>
            <w:rStyle w:val="Hyperlink"/>
            <w:noProof/>
          </w:rPr>
          <w:t>Send Welcome Emails and Questionnaires</w:t>
        </w:r>
        <w:r>
          <w:rPr>
            <w:noProof/>
            <w:webHidden/>
          </w:rPr>
          <w:tab/>
        </w:r>
        <w:r>
          <w:rPr>
            <w:noProof/>
            <w:webHidden/>
          </w:rPr>
          <w:fldChar w:fldCharType="begin"/>
        </w:r>
        <w:r>
          <w:rPr>
            <w:noProof/>
            <w:webHidden/>
          </w:rPr>
          <w:instrText xml:space="preserve"> PAGEREF _Toc106955805 \h </w:instrText>
        </w:r>
        <w:r>
          <w:rPr>
            <w:noProof/>
            <w:webHidden/>
          </w:rPr>
          <w:fldChar w:fldCharType="separate"/>
        </w:r>
        <w:r>
          <w:rPr>
            <w:noProof/>
            <w:webHidden/>
          </w:rPr>
          <w:t>71</w:t>
        </w:r>
        <w:r>
          <w:rPr>
            <w:noProof/>
            <w:webHidden/>
          </w:rPr>
          <w:fldChar w:fldCharType="end"/>
        </w:r>
      </w:hyperlink>
    </w:p>
    <w:p w:rsidR="00230AFE" w14:paraId="6DB6D96D" w14:textId="2B2DB140">
      <w:pPr>
        <w:pStyle w:val="TOC2"/>
        <w:tabs>
          <w:tab w:val="right" w:leader="dot" w:pos="10502"/>
        </w:tabs>
        <w:rPr>
          <w:rFonts w:asciiTheme="minorHAnsi" w:eastAsiaTheme="minorEastAsia" w:hAnsiTheme="minorHAnsi" w:cstheme="minorBidi"/>
          <w:noProof/>
          <w:color w:val="auto"/>
        </w:rPr>
      </w:pPr>
      <w:hyperlink w:anchor="_Toc106955806" w:history="1">
        <w:r w:rsidRPr="0008409C">
          <w:rPr>
            <w:rStyle w:val="Hyperlink"/>
            <w:noProof/>
          </w:rPr>
          <w:t>Monitor Questionnaire Completion and Send Reminder Emails</w:t>
        </w:r>
        <w:r>
          <w:rPr>
            <w:noProof/>
            <w:webHidden/>
          </w:rPr>
          <w:tab/>
        </w:r>
        <w:r>
          <w:rPr>
            <w:noProof/>
            <w:webHidden/>
          </w:rPr>
          <w:fldChar w:fldCharType="begin"/>
        </w:r>
        <w:r>
          <w:rPr>
            <w:noProof/>
            <w:webHidden/>
          </w:rPr>
          <w:instrText xml:space="preserve"> PAGEREF _Toc106955806 \h </w:instrText>
        </w:r>
        <w:r>
          <w:rPr>
            <w:noProof/>
            <w:webHidden/>
          </w:rPr>
          <w:fldChar w:fldCharType="separate"/>
        </w:r>
        <w:r>
          <w:rPr>
            <w:noProof/>
            <w:webHidden/>
          </w:rPr>
          <w:t>72</w:t>
        </w:r>
        <w:r>
          <w:rPr>
            <w:noProof/>
            <w:webHidden/>
          </w:rPr>
          <w:fldChar w:fldCharType="end"/>
        </w:r>
      </w:hyperlink>
    </w:p>
    <w:p w:rsidR="00230AFE" w14:paraId="1AC01154" w14:textId="6390F19B">
      <w:pPr>
        <w:pStyle w:val="TOC1"/>
        <w:tabs>
          <w:tab w:val="right" w:leader="dot" w:pos="10502"/>
        </w:tabs>
        <w:rPr>
          <w:rFonts w:asciiTheme="minorHAnsi" w:eastAsiaTheme="minorEastAsia" w:hAnsiTheme="minorHAnsi" w:cstheme="minorBidi"/>
          <w:noProof/>
          <w:color w:val="auto"/>
        </w:rPr>
      </w:pPr>
      <w:hyperlink w:anchor="_Toc106955807" w:history="1">
        <w:r w:rsidRPr="0008409C">
          <w:rPr>
            <w:rStyle w:val="Hyperlink"/>
            <w:noProof/>
          </w:rPr>
          <w:t>Encourage Participation</w:t>
        </w:r>
        <w:r>
          <w:rPr>
            <w:noProof/>
            <w:webHidden/>
          </w:rPr>
          <w:tab/>
        </w:r>
        <w:r>
          <w:rPr>
            <w:noProof/>
            <w:webHidden/>
          </w:rPr>
          <w:fldChar w:fldCharType="begin"/>
        </w:r>
        <w:r>
          <w:rPr>
            <w:noProof/>
            <w:webHidden/>
          </w:rPr>
          <w:instrText xml:space="preserve"> PAGEREF _Toc106955807 \h </w:instrText>
        </w:r>
        <w:r>
          <w:rPr>
            <w:noProof/>
            <w:webHidden/>
          </w:rPr>
          <w:fldChar w:fldCharType="separate"/>
        </w:r>
        <w:r>
          <w:rPr>
            <w:noProof/>
            <w:webHidden/>
          </w:rPr>
          <w:t>74</w:t>
        </w:r>
        <w:r>
          <w:rPr>
            <w:noProof/>
            <w:webHidden/>
          </w:rPr>
          <w:fldChar w:fldCharType="end"/>
        </w:r>
      </w:hyperlink>
    </w:p>
    <w:p w:rsidR="00230AFE" w14:paraId="55657830" w14:textId="74D5A3D8">
      <w:pPr>
        <w:pStyle w:val="TOC2"/>
        <w:tabs>
          <w:tab w:val="right" w:leader="dot" w:pos="10502"/>
        </w:tabs>
        <w:rPr>
          <w:rFonts w:asciiTheme="minorHAnsi" w:eastAsiaTheme="minorEastAsia" w:hAnsiTheme="minorHAnsi" w:cstheme="minorBidi"/>
          <w:noProof/>
          <w:color w:val="auto"/>
        </w:rPr>
      </w:pPr>
      <w:hyperlink w:anchor="_Toc106955808" w:history="1">
        <w:r w:rsidRPr="0008409C">
          <w:rPr>
            <w:rStyle w:val="Hyperlink"/>
            <w:noProof/>
          </w:rPr>
          <w:t>Review Resources</w:t>
        </w:r>
        <w:r>
          <w:rPr>
            <w:noProof/>
            <w:webHidden/>
          </w:rPr>
          <w:tab/>
        </w:r>
        <w:r>
          <w:rPr>
            <w:noProof/>
            <w:webHidden/>
          </w:rPr>
          <w:fldChar w:fldCharType="begin"/>
        </w:r>
        <w:r>
          <w:rPr>
            <w:noProof/>
            <w:webHidden/>
          </w:rPr>
          <w:instrText xml:space="preserve"> PAGEREF _Toc106955808 \h </w:instrText>
        </w:r>
        <w:r>
          <w:rPr>
            <w:noProof/>
            <w:webHidden/>
          </w:rPr>
          <w:fldChar w:fldCharType="separate"/>
        </w:r>
        <w:r>
          <w:rPr>
            <w:noProof/>
            <w:webHidden/>
          </w:rPr>
          <w:t>74</w:t>
        </w:r>
        <w:r>
          <w:rPr>
            <w:noProof/>
            <w:webHidden/>
          </w:rPr>
          <w:fldChar w:fldCharType="end"/>
        </w:r>
      </w:hyperlink>
    </w:p>
    <w:p w:rsidR="00230AFE" w14:paraId="30C0BDE1" w14:textId="088468F8">
      <w:pPr>
        <w:pStyle w:val="TOC2"/>
        <w:tabs>
          <w:tab w:val="right" w:leader="dot" w:pos="10502"/>
        </w:tabs>
        <w:rPr>
          <w:rFonts w:asciiTheme="minorHAnsi" w:eastAsiaTheme="minorEastAsia" w:hAnsiTheme="minorHAnsi" w:cstheme="minorBidi"/>
          <w:noProof/>
          <w:color w:val="auto"/>
        </w:rPr>
      </w:pPr>
      <w:hyperlink w:anchor="_Toc106955809" w:history="1">
        <w:r w:rsidRPr="0008409C">
          <w:rPr>
            <w:rStyle w:val="Hyperlink"/>
            <w:noProof/>
          </w:rPr>
          <w:t>Select Strategies to Encourage Participation</w:t>
        </w:r>
        <w:r>
          <w:rPr>
            <w:noProof/>
            <w:webHidden/>
          </w:rPr>
          <w:tab/>
        </w:r>
        <w:r>
          <w:rPr>
            <w:noProof/>
            <w:webHidden/>
          </w:rPr>
          <w:fldChar w:fldCharType="begin"/>
        </w:r>
        <w:r>
          <w:rPr>
            <w:noProof/>
            <w:webHidden/>
          </w:rPr>
          <w:instrText xml:space="preserve"> PAGEREF _Toc106955809 \h </w:instrText>
        </w:r>
        <w:r>
          <w:rPr>
            <w:noProof/>
            <w:webHidden/>
          </w:rPr>
          <w:fldChar w:fldCharType="separate"/>
        </w:r>
        <w:r>
          <w:rPr>
            <w:noProof/>
            <w:webHidden/>
          </w:rPr>
          <w:t>79</w:t>
        </w:r>
        <w:r>
          <w:rPr>
            <w:noProof/>
            <w:webHidden/>
          </w:rPr>
          <w:fldChar w:fldCharType="end"/>
        </w:r>
      </w:hyperlink>
    </w:p>
    <w:p w:rsidR="00230AFE" w14:paraId="6D411E8D" w14:textId="479017FE">
      <w:pPr>
        <w:pStyle w:val="TOC1"/>
        <w:tabs>
          <w:tab w:val="right" w:leader="dot" w:pos="10502"/>
        </w:tabs>
        <w:rPr>
          <w:rFonts w:asciiTheme="minorHAnsi" w:eastAsiaTheme="minorEastAsia" w:hAnsiTheme="minorHAnsi" w:cstheme="minorBidi"/>
          <w:noProof/>
          <w:color w:val="auto"/>
        </w:rPr>
      </w:pPr>
      <w:hyperlink w:anchor="_Toc106955810" w:history="1">
        <w:r w:rsidRPr="0008409C">
          <w:rPr>
            <w:rStyle w:val="Hyperlink"/>
            <w:noProof/>
          </w:rPr>
          <w:t>Support Assessment Activities</w:t>
        </w:r>
        <w:r>
          <w:rPr>
            <w:noProof/>
            <w:webHidden/>
          </w:rPr>
          <w:tab/>
        </w:r>
        <w:r>
          <w:rPr>
            <w:noProof/>
            <w:webHidden/>
          </w:rPr>
          <w:fldChar w:fldCharType="begin"/>
        </w:r>
        <w:r>
          <w:rPr>
            <w:noProof/>
            <w:webHidden/>
          </w:rPr>
          <w:instrText xml:space="preserve"> PAGEREF _Toc106955810 \h </w:instrText>
        </w:r>
        <w:r>
          <w:rPr>
            <w:noProof/>
            <w:webHidden/>
          </w:rPr>
          <w:fldChar w:fldCharType="separate"/>
        </w:r>
        <w:r>
          <w:rPr>
            <w:noProof/>
            <w:webHidden/>
          </w:rPr>
          <w:t>81</w:t>
        </w:r>
        <w:r>
          <w:rPr>
            <w:noProof/>
            <w:webHidden/>
          </w:rPr>
          <w:fldChar w:fldCharType="end"/>
        </w:r>
      </w:hyperlink>
    </w:p>
    <w:p w:rsidR="00230AFE" w14:paraId="763E01CD" w14:textId="1F3D6751">
      <w:pPr>
        <w:pStyle w:val="TOC1"/>
        <w:tabs>
          <w:tab w:val="right" w:leader="dot" w:pos="10502"/>
        </w:tabs>
        <w:rPr>
          <w:rFonts w:asciiTheme="minorHAnsi" w:eastAsiaTheme="minorEastAsia" w:hAnsiTheme="minorHAnsi" w:cstheme="minorBidi"/>
          <w:noProof/>
          <w:color w:val="auto"/>
        </w:rPr>
      </w:pPr>
      <w:hyperlink w:anchor="_Toc106955811" w:history="1">
        <w:r w:rsidRPr="0008409C">
          <w:rPr>
            <w:rStyle w:val="Hyperlink"/>
            <w:noProof/>
          </w:rPr>
          <w:t>Wrap Up</w:t>
        </w:r>
        <w:r>
          <w:rPr>
            <w:noProof/>
            <w:webHidden/>
          </w:rPr>
          <w:tab/>
        </w:r>
        <w:r>
          <w:rPr>
            <w:noProof/>
            <w:webHidden/>
          </w:rPr>
          <w:fldChar w:fldCharType="begin"/>
        </w:r>
        <w:r>
          <w:rPr>
            <w:noProof/>
            <w:webHidden/>
          </w:rPr>
          <w:instrText xml:space="preserve"> PAGEREF _Toc106955811 \h </w:instrText>
        </w:r>
        <w:r>
          <w:rPr>
            <w:noProof/>
            <w:webHidden/>
          </w:rPr>
          <w:fldChar w:fldCharType="separate"/>
        </w:r>
        <w:r>
          <w:rPr>
            <w:noProof/>
            <w:webHidden/>
          </w:rPr>
          <w:t>82</w:t>
        </w:r>
        <w:r>
          <w:rPr>
            <w:noProof/>
            <w:webHidden/>
          </w:rPr>
          <w:fldChar w:fldCharType="end"/>
        </w:r>
      </w:hyperlink>
    </w:p>
    <w:p w:rsidR="00230AFE" w14:paraId="43D81BF8" w14:textId="70A8F1DB">
      <w:pPr>
        <w:pStyle w:val="TOC1"/>
        <w:tabs>
          <w:tab w:val="right" w:leader="dot" w:pos="10502"/>
        </w:tabs>
        <w:rPr>
          <w:rFonts w:asciiTheme="minorHAnsi" w:eastAsiaTheme="minorEastAsia" w:hAnsiTheme="minorHAnsi" w:cstheme="minorBidi"/>
          <w:noProof/>
          <w:color w:val="auto"/>
        </w:rPr>
      </w:pPr>
      <w:hyperlink w:anchor="_Toc106955812" w:history="1">
        <w:r w:rsidRPr="0008409C">
          <w:rPr>
            <w:rStyle w:val="Hyperlink"/>
            <w:noProof/>
          </w:rPr>
          <w:t>Additional Resources</w:t>
        </w:r>
        <w:r>
          <w:rPr>
            <w:noProof/>
            <w:webHidden/>
          </w:rPr>
          <w:tab/>
        </w:r>
        <w:r>
          <w:rPr>
            <w:noProof/>
            <w:webHidden/>
          </w:rPr>
          <w:fldChar w:fldCharType="begin"/>
        </w:r>
        <w:r>
          <w:rPr>
            <w:noProof/>
            <w:webHidden/>
          </w:rPr>
          <w:instrText xml:space="preserve"> PAGEREF _Toc106955812 \h </w:instrText>
        </w:r>
        <w:r>
          <w:rPr>
            <w:noProof/>
            <w:webHidden/>
          </w:rPr>
          <w:fldChar w:fldCharType="separate"/>
        </w:r>
        <w:r>
          <w:rPr>
            <w:noProof/>
            <w:webHidden/>
          </w:rPr>
          <w:t>83</w:t>
        </w:r>
        <w:r>
          <w:rPr>
            <w:noProof/>
            <w:webHidden/>
          </w:rPr>
          <w:fldChar w:fldCharType="end"/>
        </w:r>
      </w:hyperlink>
    </w:p>
    <w:p w:rsidR="00230AFE" w14:paraId="54B5D4BB" w14:textId="0CA5D9CE">
      <w:pPr>
        <w:pStyle w:val="TOC2"/>
        <w:tabs>
          <w:tab w:val="right" w:leader="dot" w:pos="10502"/>
        </w:tabs>
        <w:rPr>
          <w:rFonts w:asciiTheme="minorHAnsi" w:eastAsiaTheme="minorEastAsia" w:hAnsiTheme="minorHAnsi" w:cstheme="minorBidi"/>
          <w:noProof/>
          <w:color w:val="auto"/>
        </w:rPr>
      </w:pPr>
      <w:hyperlink w:anchor="_Toc106955813" w:history="1">
        <w:r w:rsidRPr="0008409C">
          <w:rPr>
            <w:rStyle w:val="Hyperlink"/>
            <w:noProof/>
          </w:rPr>
          <w:t>Prepare for Assessment</w:t>
        </w:r>
        <w:r>
          <w:rPr>
            <w:noProof/>
            <w:webHidden/>
          </w:rPr>
          <w:tab/>
        </w:r>
        <w:r>
          <w:rPr>
            <w:noProof/>
            <w:webHidden/>
          </w:rPr>
          <w:fldChar w:fldCharType="begin"/>
        </w:r>
        <w:r>
          <w:rPr>
            <w:noProof/>
            <w:webHidden/>
          </w:rPr>
          <w:instrText xml:space="preserve"> PAGEREF _Toc106955813 \h </w:instrText>
        </w:r>
        <w:r>
          <w:rPr>
            <w:noProof/>
            <w:webHidden/>
          </w:rPr>
          <w:fldChar w:fldCharType="separate"/>
        </w:r>
        <w:r>
          <w:rPr>
            <w:noProof/>
            <w:webHidden/>
          </w:rPr>
          <w:t>83</w:t>
        </w:r>
        <w:r>
          <w:rPr>
            <w:noProof/>
            <w:webHidden/>
          </w:rPr>
          <w:fldChar w:fldCharType="end"/>
        </w:r>
      </w:hyperlink>
    </w:p>
    <w:p w:rsidR="00230AFE" w14:paraId="5EAEE964" w14:textId="454DFCA4">
      <w:pPr>
        <w:pStyle w:val="TOC3"/>
        <w:tabs>
          <w:tab w:val="right" w:leader="dot" w:pos="10502"/>
        </w:tabs>
        <w:rPr>
          <w:rFonts w:asciiTheme="minorHAnsi" w:eastAsiaTheme="minorEastAsia" w:hAnsiTheme="minorHAnsi" w:cstheme="minorBidi"/>
          <w:noProof/>
          <w:color w:val="auto"/>
        </w:rPr>
      </w:pPr>
      <w:hyperlink w:anchor="_Toc106955814" w:history="1">
        <w:r w:rsidRPr="0008409C">
          <w:rPr>
            <w:rStyle w:val="Hyperlink"/>
            <w:noProof/>
          </w:rPr>
          <w:t>Instructions for the School Coordinator brochure</w:t>
        </w:r>
        <w:r>
          <w:rPr>
            <w:noProof/>
            <w:webHidden/>
          </w:rPr>
          <w:tab/>
        </w:r>
        <w:r>
          <w:rPr>
            <w:noProof/>
            <w:webHidden/>
          </w:rPr>
          <w:fldChar w:fldCharType="begin"/>
        </w:r>
        <w:r>
          <w:rPr>
            <w:noProof/>
            <w:webHidden/>
          </w:rPr>
          <w:instrText xml:space="preserve"> PAGEREF _Toc106955814 \h </w:instrText>
        </w:r>
        <w:r>
          <w:rPr>
            <w:noProof/>
            <w:webHidden/>
          </w:rPr>
          <w:fldChar w:fldCharType="separate"/>
        </w:r>
        <w:r>
          <w:rPr>
            <w:noProof/>
            <w:webHidden/>
          </w:rPr>
          <w:t>83</w:t>
        </w:r>
        <w:r>
          <w:rPr>
            <w:noProof/>
            <w:webHidden/>
          </w:rPr>
          <w:fldChar w:fldCharType="end"/>
        </w:r>
      </w:hyperlink>
    </w:p>
    <w:p w:rsidR="00230AFE" w14:paraId="773C8AE6" w14:textId="6D86EF2C">
      <w:pPr>
        <w:pStyle w:val="TOC2"/>
        <w:tabs>
          <w:tab w:val="right" w:leader="dot" w:pos="10502"/>
        </w:tabs>
        <w:rPr>
          <w:rFonts w:asciiTheme="minorHAnsi" w:eastAsiaTheme="minorEastAsia" w:hAnsiTheme="minorHAnsi" w:cstheme="minorBidi"/>
          <w:noProof/>
          <w:color w:val="auto"/>
        </w:rPr>
      </w:pPr>
      <w:hyperlink w:anchor="_Toc106955815" w:history="1">
        <w:r w:rsidRPr="0008409C">
          <w:rPr>
            <w:rStyle w:val="Hyperlink"/>
            <w:noProof/>
          </w:rPr>
          <w:t>Review and Verify List of Students Selected for NAEP</w:t>
        </w:r>
        <w:r>
          <w:rPr>
            <w:noProof/>
            <w:webHidden/>
          </w:rPr>
          <w:tab/>
        </w:r>
        <w:r>
          <w:rPr>
            <w:noProof/>
            <w:webHidden/>
          </w:rPr>
          <w:fldChar w:fldCharType="begin"/>
        </w:r>
        <w:r>
          <w:rPr>
            <w:noProof/>
            <w:webHidden/>
          </w:rPr>
          <w:instrText xml:space="preserve"> PAGEREF _Toc106955815 \h </w:instrText>
        </w:r>
        <w:r>
          <w:rPr>
            <w:noProof/>
            <w:webHidden/>
          </w:rPr>
          <w:fldChar w:fldCharType="separate"/>
        </w:r>
        <w:r>
          <w:rPr>
            <w:noProof/>
            <w:webHidden/>
          </w:rPr>
          <w:t>87</w:t>
        </w:r>
        <w:r>
          <w:rPr>
            <w:noProof/>
            <w:webHidden/>
          </w:rPr>
          <w:fldChar w:fldCharType="end"/>
        </w:r>
      </w:hyperlink>
    </w:p>
    <w:p w:rsidR="00230AFE" w14:paraId="68A99722" w14:textId="38A59204">
      <w:pPr>
        <w:pStyle w:val="TOC3"/>
        <w:tabs>
          <w:tab w:val="right" w:leader="dot" w:pos="10502"/>
        </w:tabs>
        <w:rPr>
          <w:rFonts w:asciiTheme="minorHAnsi" w:eastAsiaTheme="minorEastAsia" w:hAnsiTheme="minorHAnsi" w:cstheme="minorBidi"/>
          <w:noProof/>
          <w:color w:val="auto"/>
        </w:rPr>
      </w:pPr>
      <w:hyperlink w:anchor="_Toc106955816" w:history="1">
        <w:r w:rsidRPr="0008409C">
          <w:rPr>
            <w:rStyle w:val="Hyperlink"/>
            <w:noProof/>
          </w:rPr>
          <w:t>Information Needed to Review and Verify List of Students Selected for NAEP</w:t>
        </w:r>
        <w:r>
          <w:rPr>
            <w:noProof/>
            <w:webHidden/>
          </w:rPr>
          <w:tab/>
        </w:r>
        <w:r>
          <w:rPr>
            <w:noProof/>
            <w:webHidden/>
          </w:rPr>
          <w:fldChar w:fldCharType="begin"/>
        </w:r>
        <w:r>
          <w:rPr>
            <w:noProof/>
            <w:webHidden/>
          </w:rPr>
          <w:instrText xml:space="preserve"> PAGEREF _Toc106955816 \h </w:instrText>
        </w:r>
        <w:r>
          <w:rPr>
            <w:noProof/>
            <w:webHidden/>
          </w:rPr>
          <w:fldChar w:fldCharType="separate"/>
        </w:r>
        <w:r>
          <w:rPr>
            <w:noProof/>
            <w:webHidden/>
          </w:rPr>
          <w:t>87</w:t>
        </w:r>
        <w:r>
          <w:rPr>
            <w:noProof/>
            <w:webHidden/>
          </w:rPr>
          <w:fldChar w:fldCharType="end"/>
        </w:r>
      </w:hyperlink>
    </w:p>
    <w:p w:rsidR="00230AFE" w14:paraId="4D17DDAD" w14:textId="4F7A8831">
      <w:pPr>
        <w:pStyle w:val="TOC3"/>
        <w:tabs>
          <w:tab w:val="right" w:leader="dot" w:pos="10502"/>
        </w:tabs>
        <w:rPr>
          <w:rFonts w:asciiTheme="minorHAnsi" w:eastAsiaTheme="minorEastAsia" w:hAnsiTheme="minorHAnsi" w:cstheme="minorBidi"/>
          <w:noProof/>
          <w:color w:val="auto"/>
        </w:rPr>
      </w:pPr>
      <w:hyperlink w:anchor="_Toc106955817" w:history="1">
        <w:r w:rsidRPr="0008409C">
          <w:rPr>
            <w:rStyle w:val="Hyperlink"/>
            <w:noProof/>
          </w:rPr>
          <w:t>Dept. of Agriculture Memo Authorizing Release of NSLP to NAEP</w:t>
        </w:r>
        <w:r>
          <w:rPr>
            <w:noProof/>
            <w:webHidden/>
          </w:rPr>
          <w:tab/>
        </w:r>
        <w:r>
          <w:rPr>
            <w:noProof/>
            <w:webHidden/>
          </w:rPr>
          <w:fldChar w:fldCharType="begin"/>
        </w:r>
        <w:r>
          <w:rPr>
            <w:noProof/>
            <w:webHidden/>
          </w:rPr>
          <w:instrText xml:space="preserve"> PAGEREF _Toc106955817 \h </w:instrText>
        </w:r>
        <w:r>
          <w:rPr>
            <w:noProof/>
            <w:webHidden/>
          </w:rPr>
          <w:fldChar w:fldCharType="separate"/>
        </w:r>
        <w:r>
          <w:rPr>
            <w:noProof/>
            <w:webHidden/>
          </w:rPr>
          <w:t>90</w:t>
        </w:r>
        <w:r>
          <w:rPr>
            <w:noProof/>
            <w:webHidden/>
          </w:rPr>
          <w:fldChar w:fldCharType="end"/>
        </w:r>
      </w:hyperlink>
    </w:p>
    <w:p w:rsidR="00230AFE" w14:paraId="27A00606" w14:textId="307A6117">
      <w:pPr>
        <w:pStyle w:val="TOC2"/>
        <w:tabs>
          <w:tab w:val="right" w:leader="dot" w:pos="10502"/>
        </w:tabs>
        <w:rPr>
          <w:rFonts w:asciiTheme="minorHAnsi" w:eastAsiaTheme="minorEastAsia" w:hAnsiTheme="minorHAnsi" w:cstheme="minorBidi"/>
          <w:noProof/>
          <w:color w:val="auto"/>
        </w:rPr>
      </w:pPr>
      <w:hyperlink w:anchor="_Toc106955818" w:history="1">
        <w:r w:rsidRPr="0008409C">
          <w:rPr>
            <w:rStyle w:val="Hyperlink"/>
            <w:noProof/>
          </w:rPr>
          <w:t>Complete SD/EL Student Information</w:t>
        </w:r>
        <w:r>
          <w:rPr>
            <w:noProof/>
            <w:webHidden/>
          </w:rPr>
          <w:tab/>
        </w:r>
        <w:r>
          <w:rPr>
            <w:noProof/>
            <w:webHidden/>
          </w:rPr>
          <w:fldChar w:fldCharType="begin"/>
        </w:r>
        <w:r>
          <w:rPr>
            <w:noProof/>
            <w:webHidden/>
          </w:rPr>
          <w:instrText xml:space="preserve"> PAGEREF _Toc106955818 \h </w:instrText>
        </w:r>
        <w:r>
          <w:rPr>
            <w:noProof/>
            <w:webHidden/>
          </w:rPr>
          <w:fldChar w:fldCharType="separate"/>
        </w:r>
        <w:r>
          <w:rPr>
            <w:noProof/>
            <w:webHidden/>
          </w:rPr>
          <w:t>91</w:t>
        </w:r>
        <w:r>
          <w:rPr>
            <w:noProof/>
            <w:webHidden/>
          </w:rPr>
          <w:fldChar w:fldCharType="end"/>
        </w:r>
      </w:hyperlink>
    </w:p>
    <w:p w:rsidR="00230AFE" w14:paraId="4113D54B" w14:textId="0177A2A1">
      <w:pPr>
        <w:pStyle w:val="TOC3"/>
        <w:tabs>
          <w:tab w:val="right" w:leader="dot" w:pos="10502"/>
        </w:tabs>
        <w:rPr>
          <w:rFonts w:asciiTheme="minorHAnsi" w:eastAsiaTheme="minorEastAsia" w:hAnsiTheme="minorHAnsi" w:cstheme="minorBidi"/>
          <w:noProof/>
          <w:color w:val="auto"/>
        </w:rPr>
      </w:pPr>
      <w:hyperlink w:anchor="_Toc106955819" w:history="1">
        <w:r w:rsidRPr="0008409C">
          <w:rPr>
            <w:rStyle w:val="Hyperlink"/>
            <w:noProof/>
          </w:rPr>
          <w:t>Inclusion on NAEP Fact Sheet</w:t>
        </w:r>
        <w:r>
          <w:rPr>
            <w:noProof/>
            <w:webHidden/>
          </w:rPr>
          <w:tab/>
        </w:r>
        <w:r>
          <w:rPr>
            <w:noProof/>
            <w:webHidden/>
          </w:rPr>
          <w:fldChar w:fldCharType="begin"/>
        </w:r>
        <w:r>
          <w:rPr>
            <w:noProof/>
            <w:webHidden/>
          </w:rPr>
          <w:instrText xml:space="preserve"> PAGEREF _Toc106955819 \h </w:instrText>
        </w:r>
        <w:r>
          <w:rPr>
            <w:noProof/>
            <w:webHidden/>
          </w:rPr>
          <w:fldChar w:fldCharType="separate"/>
        </w:r>
        <w:r>
          <w:rPr>
            <w:noProof/>
            <w:webHidden/>
          </w:rPr>
          <w:t>91</w:t>
        </w:r>
        <w:r>
          <w:rPr>
            <w:noProof/>
            <w:webHidden/>
          </w:rPr>
          <w:fldChar w:fldCharType="end"/>
        </w:r>
      </w:hyperlink>
    </w:p>
    <w:p w:rsidR="00230AFE" w14:paraId="30EA722B" w14:textId="665653E2">
      <w:pPr>
        <w:pStyle w:val="TOC3"/>
        <w:tabs>
          <w:tab w:val="right" w:leader="dot" w:pos="10502"/>
        </w:tabs>
        <w:rPr>
          <w:rFonts w:asciiTheme="minorHAnsi" w:eastAsiaTheme="minorEastAsia" w:hAnsiTheme="minorHAnsi" w:cstheme="minorBidi"/>
          <w:noProof/>
          <w:color w:val="auto"/>
        </w:rPr>
      </w:pPr>
      <w:hyperlink w:anchor="_Toc106955820" w:history="1">
        <w:r w:rsidRPr="0008409C">
          <w:rPr>
            <w:rStyle w:val="Hyperlink"/>
            <w:noProof/>
          </w:rPr>
          <w:t>Letter from Department of Education Encouraging Inclusion</w:t>
        </w:r>
        <w:r>
          <w:rPr>
            <w:noProof/>
            <w:webHidden/>
          </w:rPr>
          <w:tab/>
        </w:r>
        <w:r>
          <w:rPr>
            <w:noProof/>
            <w:webHidden/>
          </w:rPr>
          <w:fldChar w:fldCharType="begin"/>
        </w:r>
        <w:r>
          <w:rPr>
            <w:noProof/>
            <w:webHidden/>
          </w:rPr>
          <w:instrText xml:space="preserve"> PAGEREF _Toc106955820 \h </w:instrText>
        </w:r>
        <w:r>
          <w:rPr>
            <w:noProof/>
            <w:webHidden/>
          </w:rPr>
          <w:fldChar w:fldCharType="separate"/>
        </w:r>
        <w:r>
          <w:rPr>
            <w:noProof/>
            <w:webHidden/>
          </w:rPr>
          <w:t>96</w:t>
        </w:r>
        <w:r>
          <w:rPr>
            <w:noProof/>
            <w:webHidden/>
          </w:rPr>
          <w:fldChar w:fldCharType="end"/>
        </w:r>
      </w:hyperlink>
    </w:p>
    <w:p w:rsidR="00230AFE" w14:paraId="2D2A9FE2" w14:textId="5F45F0F8">
      <w:pPr>
        <w:pStyle w:val="TOC3"/>
        <w:tabs>
          <w:tab w:val="right" w:leader="dot" w:pos="10502"/>
        </w:tabs>
        <w:rPr>
          <w:rFonts w:asciiTheme="minorHAnsi" w:eastAsiaTheme="minorEastAsia" w:hAnsiTheme="minorHAnsi" w:cstheme="minorBidi"/>
          <w:noProof/>
          <w:color w:val="auto"/>
        </w:rPr>
      </w:pPr>
      <w:hyperlink w:anchor="_Toc106955821" w:history="1">
        <w:r w:rsidRPr="0008409C">
          <w:rPr>
            <w:rStyle w:val="Hyperlink"/>
            <w:noProof/>
          </w:rPr>
          <w:t>Information Needed to Include SD/EL Students</w:t>
        </w:r>
        <w:r>
          <w:rPr>
            <w:noProof/>
            <w:webHidden/>
          </w:rPr>
          <w:tab/>
        </w:r>
        <w:r>
          <w:rPr>
            <w:noProof/>
            <w:webHidden/>
          </w:rPr>
          <w:fldChar w:fldCharType="begin"/>
        </w:r>
        <w:r>
          <w:rPr>
            <w:noProof/>
            <w:webHidden/>
          </w:rPr>
          <w:instrText xml:space="preserve"> PAGEREF _Toc106955821 \h </w:instrText>
        </w:r>
        <w:r>
          <w:rPr>
            <w:noProof/>
            <w:webHidden/>
          </w:rPr>
          <w:fldChar w:fldCharType="separate"/>
        </w:r>
        <w:r>
          <w:rPr>
            <w:noProof/>
            <w:webHidden/>
          </w:rPr>
          <w:t>98</w:t>
        </w:r>
        <w:r>
          <w:rPr>
            <w:noProof/>
            <w:webHidden/>
          </w:rPr>
          <w:fldChar w:fldCharType="end"/>
        </w:r>
      </w:hyperlink>
    </w:p>
    <w:p w:rsidR="00230AFE" w14:paraId="574466C9" w14:textId="4C1722DE">
      <w:pPr>
        <w:pStyle w:val="TOC2"/>
        <w:tabs>
          <w:tab w:val="right" w:leader="dot" w:pos="10502"/>
        </w:tabs>
        <w:rPr>
          <w:rFonts w:asciiTheme="minorHAnsi" w:eastAsiaTheme="minorEastAsia" w:hAnsiTheme="minorHAnsi" w:cstheme="minorBidi"/>
          <w:noProof/>
          <w:color w:val="auto"/>
        </w:rPr>
      </w:pPr>
      <w:hyperlink w:anchor="_Toc106955822" w:history="1">
        <w:r w:rsidRPr="0008409C">
          <w:rPr>
            <w:rStyle w:val="Hyperlink"/>
            <w:noProof/>
          </w:rPr>
          <w:t>Notify Parents</w:t>
        </w:r>
        <w:r>
          <w:rPr>
            <w:noProof/>
            <w:webHidden/>
          </w:rPr>
          <w:tab/>
        </w:r>
        <w:r>
          <w:rPr>
            <w:noProof/>
            <w:webHidden/>
          </w:rPr>
          <w:fldChar w:fldCharType="begin"/>
        </w:r>
        <w:r>
          <w:rPr>
            <w:noProof/>
            <w:webHidden/>
          </w:rPr>
          <w:instrText xml:space="preserve"> PAGEREF _Toc106955822 \h </w:instrText>
        </w:r>
        <w:r>
          <w:rPr>
            <w:noProof/>
            <w:webHidden/>
          </w:rPr>
          <w:fldChar w:fldCharType="separate"/>
        </w:r>
        <w:r>
          <w:rPr>
            <w:noProof/>
            <w:webHidden/>
          </w:rPr>
          <w:t>100</w:t>
        </w:r>
        <w:r>
          <w:rPr>
            <w:noProof/>
            <w:webHidden/>
          </w:rPr>
          <w:fldChar w:fldCharType="end"/>
        </w:r>
      </w:hyperlink>
    </w:p>
    <w:p w:rsidR="00230AFE" w14:paraId="76280402" w14:textId="55064B93">
      <w:pPr>
        <w:pStyle w:val="TOC3"/>
        <w:tabs>
          <w:tab w:val="right" w:leader="dot" w:pos="10502"/>
        </w:tabs>
        <w:rPr>
          <w:rFonts w:asciiTheme="minorHAnsi" w:eastAsiaTheme="minorEastAsia" w:hAnsiTheme="minorHAnsi" w:cstheme="minorBidi"/>
          <w:noProof/>
          <w:color w:val="auto"/>
        </w:rPr>
      </w:pPr>
      <w:hyperlink w:anchor="_Toc106955823" w:history="1">
        <w:r w:rsidRPr="0008409C">
          <w:rPr>
            <w:rStyle w:val="Hyperlink"/>
            <w:noProof/>
          </w:rPr>
          <w:t>Parent’s page on Nation’s Report Card website</w:t>
        </w:r>
        <w:r>
          <w:rPr>
            <w:noProof/>
            <w:webHidden/>
          </w:rPr>
          <w:tab/>
        </w:r>
        <w:r>
          <w:rPr>
            <w:noProof/>
            <w:webHidden/>
          </w:rPr>
          <w:fldChar w:fldCharType="begin"/>
        </w:r>
        <w:r>
          <w:rPr>
            <w:noProof/>
            <w:webHidden/>
          </w:rPr>
          <w:instrText xml:space="preserve"> PAGEREF _Toc106955823 \h </w:instrText>
        </w:r>
        <w:r>
          <w:rPr>
            <w:noProof/>
            <w:webHidden/>
          </w:rPr>
          <w:fldChar w:fldCharType="separate"/>
        </w:r>
        <w:r>
          <w:rPr>
            <w:noProof/>
            <w:webHidden/>
          </w:rPr>
          <w:t>100</w:t>
        </w:r>
        <w:r>
          <w:rPr>
            <w:noProof/>
            <w:webHidden/>
          </w:rPr>
          <w:fldChar w:fldCharType="end"/>
        </w:r>
      </w:hyperlink>
    </w:p>
    <w:p w:rsidR="00230AFE" w14:paraId="782EBC81" w14:textId="5432B7B1">
      <w:pPr>
        <w:pStyle w:val="TOC3"/>
        <w:tabs>
          <w:tab w:val="right" w:leader="dot" w:pos="10502"/>
        </w:tabs>
        <w:rPr>
          <w:rFonts w:asciiTheme="minorHAnsi" w:eastAsiaTheme="minorEastAsia" w:hAnsiTheme="minorHAnsi" w:cstheme="minorBidi"/>
          <w:noProof/>
          <w:color w:val="auto"/>
        </w:rPr>
      </w:pPr>
      <w:hyperlink w:anchor="_Toc106955824" w:history="1">
        <w:r w:rsidRPr="0008409C">
          <w:rPr>
            <w:rStyle w:val="Hyperlink"/>
            <w:noProof/>
          </w:rPr>
          <w:t>What Every Parent Should Know About NAEP: PDF version</w:t>
        </w:r>
        <w:r>
          <w:rPr>
            <w:noProof/>
            <w:webHidden/>
          </w:rPr>
          <w:tab/>
        </w:r>
        <w:r>
          <w:rPr>
            <w:noProof/>
            <w:webHidden/>
          </w:rPr>
          <w:fldChar w:fldCharType="begin"/>
        </w:r>
        <w:r>
          <w:rPr>
            <w:noProof/>
            <w:webHidden/>
          </w:rPr>
          <w:instrText xml:space="preserve"> PAGEREF _Toc106955824 \h </w:instrText>
        </w:r>
        <w:r>
          <w:rPr>
            <w:noProof/>
            <w:webHidden/>
          </w:rPr>
          <w:fldChar w:fldCharType="separate"/>
        </w:r>
        <w:r>
          <w:rPr>
            <w:noProof/>
            <w:webHidden/>
          </w:rPr>
          <w:t>100</w:t>
        </w:r>
        <w:r>
          <w:rPr>
            <w:noProof/>
            <w:webHidden/>
          </w:rPr>
          <w:fldChar w:fldCharType="end"/>
        </w:r>
      </w:hyperlink>
    </w:p>
    <w:p w:rsidR="00230AFE" w14:paraId="3402A3C4" w14:textId="41530499">
      <w:pPr>
        <w:pStyle w:val="TOC3"/>
        <w:tabs>
          <w:tab w:val="right" w:leader="dot" w:pos="10502"/>
        </w:tabs>
        <w:rPr>
          <w:rFonts w:asciiTheme="minorHAnsi" w:eastAsiaTheme="minorEastAsia" w:hAnsiTheme="minorHAnsi" w:cstheme="minorBidi"/>
          <w:noProof/>
          <w:color w:val="auto"/>
        </w:rPr>
      </w:pPr>
      <w:hyperlink w:anchor="_Toc106955825" w:history="1">
        <w:r w:rsidRPr="0008409C">
          <w:rPr>
            <w:rStyle w:val="Hyperlink"/>
            <w:noProof/>
          </w:rPr>
          <w:t>What Every Parent Should Know About NAEP: Video version</w:t>
        </w:r>
        <w:r>
          <w:rPr>
            <w:noProof/>
            <w:webHidden/>
          </w:rPr>
          <w:tab/>
        </w:r>
        <w:r>
          <w:rPr>
            <w:noProof/>
            <w:webHidden/>
          </w:rPr>
          <w:fldChar w:fldCharType="begin"/>
        </w:r>
        <w:r>
          <w:rPr>
            <w:noProof/>
            <w:webHidden/>
          </w:rPr>
          <w:instrText xml:space="preserve"> PAGEREF _Toc106955825 \h </w:instrText>
        </w:r>
        <w:r>
          <w:rPr>
            <w:noProof/>
            <w:webHidden/>
          </w:rPr>
          <w:fldChar w:fldCharType="separate"/>
        </w:r>
        <w:r>
          <w:rPr>
            <w:noProof/>
            <w:webHidden/>
          </w:rPr>
          <w:t>100</w:t>
        </w:r>
        <w:r>
          <w:rPr>
            <w:noProof/>
            <w:webHidden/>
          </w:rPr>
          <w:fldChar w:fldCharType="end"/>
        </w:r>
      </w:hyperlink>
    </w:p>
    <w:p w:rsidR="00230AFE" w14:paraId="64515644" w14:textId="71DB6E40">
      <w:pPr>
        <w:pStyle w:val="TOC3"/>
        <w:tabs>
          <w:tab w:val="right" w:leader="dot" w:pos="10502"/>
        </w:tabs>
        <w:rPr>
          <w:rFonts w:asciiTheme="minorHAnsi" w:eastAsiaTheme="minorEastAsia" w:hAnsiTheme="minorHAnsi" w:cstheme="minorBidi"/>
          <w:noProof/>
          <w:color w:val="auto"/>
        </w:rPr>
      </w:pPr>
      <w:hyperlink w:anchor="_Toc106955826" w:history="1">
        <w:r w:rsidRPr="0008409C">
          <w:rPr>
            <w:rStyle w:val="Hyperlink"/>
            <w:noProof/>
          </w:rPr>
          <w:t>Sample Questions Booklets</w:t>
        </w:r>
        <w:r>
          <w:rPr>
            <w:noProof/>
            <w:webHidden/>
          </w:rPr>
          <w:tab/>
        </w:r>
        <w:r>
          <w:rPr>
            <w:noProof/>
            <w:webHidden/>
          </w:rPr>
          <w:fldChar w:fldCharType="begin"/>
        </w:r>
        <w:r>
          <w:rPr>
            <w:noProof/>
            <w:webHidden/>
          </w:rPr>
          <w:instrText xml:space="preserve"> PAGEREF _Toc106955826 \h </w:instrText>
        </w:r>
        <w:r>
          <w:rPr>
            <w:noProof/>
            <w:webHidden/>
          </w:rPr>
          <w:fldChar w:fldCharType="separate"/>
        </w:r>
        <w:r>
          <w:rPr>
            <w:noProof/>
            <w:webHidden/>
          </w:rPr>
          <w:t>100</w:t>
        </w:r>
        <w:r>
          <w:rPr>
            <w:noProof/>
            <w:webHidden/>
          </w:rPr>
          <w:fldChar w:fldCharType="end"/>
        </w:r>
      </w:hyperlink>
    </w:p>
    <w:p w:rsidR="00230AFE" w14:paraId="1F675429" w14:textId="6320FA63">
      <w:pPr>
        <w:pStyle w:val="TOC2"/>
        <w:tabs>
          <w:tab w:val="right" w:leader="dot" w:pos="10502"/>
        </w:tabs>
        <w:rPr>
          <w:rFonts w:asciiTheme="minorHAnsi" w:eastAsiaTheme="minorEastAsia" w:hAnsiTheme="minorHAnsi" w:cstheme="minorBidi"/>
          <w:noProof/>
          <w:color w:val="auto"/>
        </w:rPr>
      </w:pPr>
      <w:hyperlink w:anchor="_Toc106955827" w:history="1">
        <w:r w:rsidRPr="0008409C">
          <w:rPr>
            <w:rStyle w:val="Hyperlink"/>
            <w:noProof/>
          </w:rPr>
          <w:t>Manage Questionnaires</w:t>
        </w:r>
        <w:r>
          <w:rPr>
            <w:noProof/>
            <w:webHidden/>
          </w:rPr>
          <w:tab/>
        </w:r>
        <w:r>
          <w:rPr>
            <w:noProof/>
            <w:webHidden/>
          </w:rPr>
          <w:fldChar w:fldCharType="begin"/>
        </w:r>
        <w:r>
          <w:rPr>
            <w:noProof/>
            <w:webHidden/>
          </w:rPr>
          <w:instrText xml:space="preserve"> PAGEREF _Toc106955827 \h </w:instrText>
        </w:r>
        <w:r>
          <w:rPr>
            <w:noProof/>
            <w:webHidden/>
          </w:rPr>
          <w:fldChar w:fldCharType="separate"/>
        </w:r>
        <w:r>
          <w:rPr>
            <w:noProof/>
            <w:webHidden/>
          </w:rPr>
          <w:t>101</w:t>
        </w:r>
        <w:r>
          <w:rPr>
            <w:noProof/>
            <w:webHidden/>
          </w:rPr>
          <w:fldChar w:fldCharType="end"/>
        </w:r>
      </w:hyperlink>
    </w:p>
    <w:p w:rsidR="00230AFE" w14:paraId="5A145A1F" w14:textId="3AA8218A">
      <w:pPr>
        <w:pStyle w:val="TOC3"/>
        <w:tabs>
          <w:tab w:val="right" w:leader="dot" w:pos="10502"/>
        </w:tabs>
        <w:rPr>
          <w:rFonts w:asciiTheme="minorHAnsi" w:eastAsiaTheme="minorEastAsia" w:hAnsiTheme="minorHAnsi" w:cstheme="minorBidi"/>
          <w:noProof/>
          <w:color w:val="auto"/>
        </w:rPr>
      </w:pPr>
      <w:hyperlink w:anchor="_Toc106955828" w:history="1">
        <w:r w:rsidRPr="0008409C">
          <w:rPr>
            <w:rStyle w:val="Hyperlink"/>
            <w:noProof/>
          </w:rPr>
          <w:t>Manage Questionnaires Welcome Email</w:t>
        </w:r>
        <w:r>
          <w:rPr>
            <w:noProof/>
            <w:webHidden/>
          </w:rPr>
          <w:tab/>
        </w:r>
        <w:r>
          <w:rPr>
            <w:noProof/>
            <w:webHidden/>
          </w:rPr>
          <w:fldChar w:fldCharType="begin"/>
        </w:r>
        <w:r>
          <w:rPr>
            <w:noProof/>
            <w:webHidden/>
          </w:rPr>
          <w:instrText xml:space="preserve"> PAGEREF _Toc106955828 \h </w:instrText>
        </w:r>
        <w:r>
          <w:rPr>
            <w:noProof/>
            <w:webHidden/>
          </w:rPr>
          <w:fldChar w:fldCharType="separate"/>
        </w:r>
        <w:r>
          <w:rPr>
            <w:noProof/>
            <w:webHidden/>
          </w:rPr>
          <w:t>101</w:t>
        </w:r>
        <w:r>
          <w:rPr>
            <w:noProof/>
            <w:webHidden/>
          </w:rPr>
          <w:fldChar w:fldCharType="end"/>
        </w:r>
      </w:hyperlink>
    </w:p>
    <w:p w:rsidR="00230AFE" w14:paraId="59D23E10" w14:textId="7EBECF13">
      <w:pPr>
        <w:pStyle w:val="TOC3"/>
        <w:tabs>
          <w:tab w:val="right" w:leader="dot" w:pos="10502"/>
        </w:tabs>
        <w:rPr>
          <w:rFonts w:asciiTheme="minorHAnsi" w:eastAsiaTheme="minorEastAsia" w:hAnsiTheme="minorHAnsi" w:cstheme="minorBidi"/>
          <w:noProof/>
          <w:color w:val="auto"/>
        </w:rPr>
      </w:pPr>
      <w:hyperlink w:anchor="_Toc106955829" w:history="1">
        <w:r w:rsidRPr="0008409C">
          <w:rPr>
            <w:rStyle w:val="Hyperlink"/>
            <w:noProof/>
          </w:rPr>
          <w:t>Manage Questionnaires – NAEP School Questionnaire - Link</w:t>
        </w:r>
        <w:r>
          <w:rPr>
            <w:noProof/>
            <w:webHidden/>
          </w:rPr>
          <w:tab/>
        </w:r>
        <w:r>
          <w:rPr>
            <w:noProof/>
            <w:webHidden/>
          </w:rPr>
          <w:fldChar w:fldCharType="begin"/>
        </w:r>
        <w:r>
          <w:rPr>
            <w:noProof/>
            <w:webHidden/>
          </w:rPr>
          <w:instrText xml:space="preserve"> PAGEREF _Toc106955829 \h </w:instrText>
        </w:r>
        <w:r>
          <w:rPr>
            <w:noProof/>
            <w:webHidden/>
          </w:rPr>
          <w:fldChar w:fldCharType="separate"/>
        </w:r>
        <w:r>
          <w:rPr>
            <w:noProof/>
            <w:webHidden/>
          </w:rPr>
          <w:t>101</w:t>
        </w:r>
        <w:r>
          <w:rPr>
            <w:noProof/>
            <w:webHidden/>
          </w:rPr>
          <w:fldChar w:fldCharType="end"/>
        </w:r>
      </w:hyperlink>
    </w:p>
    <w:p w:rsidR="00230AFE" w14:paraId="71A3CDBE" w14:textId="5D816C4D">
      <w:pPr>
        <w:pStyle w:val="TOC1"/>
        <w:tabs>
          <w:tab w:val="right" w:leader="dot" w:pos="10502"/>
        </w:tabs>
        <w:rPr>
          <w:rFonts w:asciiTheme="minorHAnsi" w:eastAsiaTheme="minorEastAsia" w:hAnsiTheme="minorHAnsi" w:cstheme="minorBidi"/>
          <w:noProof/>
          <w:color w:val="auto"/>
        </w:rPr>
      </w:pPr>
      <w:hyperlink w:anchor="_Toc106955830" w:history="1">
        <w:r w:rsidRPr="0008409C">
          <w:rPr>
            <w:rStyle w:val="Hyperlink"/>
            <w:rFonts w:ascii="Verdana" w:hAnsi="Verdana"/>
            <w:noProof/>
          </w:rPr>
          <w:t>Manage Questionnaires – NAEP School Questionnaire - Password</w:t>
        </w:r>
        <w:r>
          <w:rPr>
            <w:noProof/>
            <w:webHidden/>
          </w:rPr>
          <w:tab/>
        </w:r>
        <w:r>
          <w:rPr>
            <w:noProof/>
            <w:webHidden/>
          </w:rPr>
          <w:fldChar w:fldCharType="begin"/>
        </w:r>
        <w:r>
          <w:rPr>
            <w:noProof/>
            <w:webHidden/>
          </w:rPr>
          <w:instrText xml:space="preserve"> PAGEREF _Toc106955830 \h </w:instrText>
        </w:r>
        <w:r>
          <w:rPr>
            <w:noProof/>
            <w:webHidden/>
          </w:rPr>
          <w:fldChar w:fldCharType="separate"/>
        </w:r>
        <w:r>
          <w:rPr>
            <w:noProof/>
            <w:webHidden/>
          </w:rPr>
          <w:t>102</w:t>
        </w:r>
        <w:r>
          <w:rPr>
            <w:noProof/>
            <w:webHidden/>
          </w:rPr>
          <w:fldChar w:fldCharType="end"/>
        </w:r>
      </w:hyperlink>
    </w:p>
    <w:p w:rsidR="00230AFE" w14:paraId="3418DB60" w14:textId="40F187F6">
      <w:pPr>
        <w:pStyle w:val="TOC3"/>
        <w:tabs>
          <w:tab w:val="right" w:leader="dot" w:pos="10502"/>
        </w:tabs>
        <w:rPr>
          <w:rFonts w:asciiTheme="minorHAnsi" w:eastAsiaTheme="minorEastAsia" w:hAnsiTheme="minorHAnsi" w:cstheme="minorBidi"/>
          <w:noProof/>
          <w:color w:val="auto"/>
        </w:rPr>
      </w:pPr>
      <w:hyperlink w:anchor="_Toc106955831" w:history="1">
        <w:r w:rsidRPr="0008409C">
          <w:rPr>
            <w:rStyle w:val="Hyperlink"/>
            <w:noProof/>
          </w:rPr>
          <w:t>Manage Questionnaires Reminder Email</w:t>
        </w:r>
        <w:r>
          <w:rPr>
            <w:noProof/>
            <w:webHidden/>
          </w:rPr>
          <w:tab/>
        </w:r>
        <w:r>
          <w:rPr>
            <w:noProof/>
            <w:webHidden/>
          </w:rPr>
          <w:fldChar w:fldCharType="begin"/>
        </w:r>
        <w:r>
          <w:rPr>
            <w:noProof/>
            <w:webHidden/>
          </w:rPr>
          <w:instrText xml:space="preserve"> PAGEREF _Toc106955831 \h </w:instrText>
        </w:r>
        <w:r>
          <w:rPr>
            <w:noProof/>
            <w:webHidden/>
          </w:rPr>
          <w:fldChar w:fldCharType="separate"/>
        </w:r>
        <w:r>
          <w:rPr>
            <w:noProof/>
            <w:webHidden/>
          </w:rPr>
          <w:t>103</w:t>
        </w:r>
        <w:r>
          <w:rPr>
            <w:noProof/>
            <w:webHidden/>
          </w:rPr>
          <w:fldChar w:fldCharType="end"/>
        </w:r>
      </w:hyperlink>
    </w:p>
    <w:p w:rsidR="00230AFE" w14:paraId="38A4B456" w14:textId="3562A487">
      <w:pPr>
        <w:pStyle w:val="TOC3"/>
        <w:tabs>
          <w:tab w:val="right" w:leader="dot" w:pos="10502"/>
        </w:tabs>
        <w:rPr>
          <w:rFonts w:asciiTheme="minorHAnsi" w:eastAsiaTheme="minorEastAsia" w:hAnsiTheme="minorHAnsi" w:cstheme="minorBidi"/>
          <w:noProof/>
          <w:color w:val="auto"/>
        </w:rPr>
      </w:pPr>
      <w:hyperlink w:anchor="_Toc106955832" w:history="1">
        <w:r w:rsidRPr="0008409C">
          <w:rPr>
            <w:rStyle w:val="Hyperlink"/>
            <w:noProof/>
          </w:rPr>
          <w:t>Manage Questionnaires Reminder Password</w:t>
        </w:r>
        <w:r>
          <w:rPr>
            <w:noProof/>
            <w:webHidden/>
          </w:rPr>
          <w:tab/>
        </w:r>
        <w:r>
          <w:rPr>
            <w:noProof/>
            <w:webHidden/>
          </w:rPr>
          <w:fldChar w:fldCharType="begin"/>
        </w:r>
        <w:r>
          <w:rPr>
            <w:noProof/>
            <w:webHidden/>
          </w:rPr>
          <w:instrText xml:space="preserve"> PAGEREF _Toc106955832 \h </w:instrText>
        </w:r>
        <w:r>
          <w:rPr>
            <w:noProof/>
            <w:webHidden/>
          </w:rPr>
          <w:fldChar w:fldCharType="separate"/>
        </w:r>
        <w:r>
          <w:rPr>
            <w:noProof/>
            <w:webHidden/>
          </w:rPr>
          <w:t>104</w:t>
        </w:r>
        <w:r>
          <w:rPr>
            <w:noProof/>
            <w:webHidden/>
          </w:rPr>
          <w:fldChar w:fldCharType="end"/>
        </w:r>
      </w:hyperlink>
    </w:p>
    <w:p w:rsidR="00230AFE" w14:paraId="21A72581" w14:textId="44C34A13">
      <w:pPr>
        <w:pStyle w:val="TOC2"/>
        <w:tabs>
          <w:tab w:val="right" w:leader="dot" w:pos="10502"/>
        </w:tabs>
        <w:rPr>
          <w:rFonts w:asciiTheme="minorHAnsi" w:eastAsiaTheme="minorEastAsia" w:hAnsiTheme="minorHAnsi" w:cstheme="minorBidi"/>
          <w:noProof/>
          <w:color w:val="auto"/>
        </w:rPr>
      </w:pPr>
      <w:hyperlink w:anchor="_Toc106955833" w:history="1">
        <w:r w:rsidRPr="0008409C">
          <w:rPr>
            <w:rStyle w:val="Hyperlink"/>
            <w:noProof/>
          </w:rPr>
          <w:t>Support Assessment Activities</w:t>
        </w:r>
        <w:r>
          <w:rPr>
            <w:noProof/>
            <w:webHidden/>
          </w:rPr>
          <w:tab/>
        </w:r>
        <w:r>
          <w:rPr>
            <w:noProof/>
            <w:webHidden/>
          </w:rPr>
          <w:fldChar w:fldCharType="begin"/>
        </w:r>
        <w:r>
          <w:rPr>
            <w:noProof/>
            <w:webHidden/>
          </w:rPr>
          <w:instrText xml:space="preserve"> PAGEREF _Toc106955833 \h </w:instrText>
        </w:r>
        <w:r>
          <w:rPr>
            <w:noProof/>
            <w:webHidden/>
          </w:rPr>
          <w:fldChar w:fldCharType="separate"/>
        </w:r>
        <w:r>
          <w:rPr>
            <w:noProof/>
            <w:webHidden/>
          </w:rPr>
          <w:t>105</w:t>
        </w:r>
        <w:r>
          <w:rPr>
            <w:noProof/>
            <w:webHidden/>
          </w:rPr>
          <w:fldChar w:fldCharType="end"/>
        </w:r>
      </w:hyperlink>
    </w:p>
    <w:p w:rsidR="00230AFE" w14:paraId="24568CAC" w14:textId="5FEE5378">
      <w:pPr>
        <w:pStyle w:val="TOC3"/>
        <w:tabs>
          <w:tab w:val="right" w:leader="dot" w:pos="10502"/>
        </w:tabs>
        <w:rPr>
          <w:rFonts w:asciiTheme="minorHAnsi" w:eastAsiaTheme="minorEastAsia" w:hAnsiTheme="minorHAnsi" w:cstheme="minorBidi"/>
          <w:noProof/>
          <w:color w:val="auto"/>
        </w:rPr>
      </w:pPr>
      <w:hyperlink w:anchor="_Toc106955834" w:history="1">
        <w:r w:rsidRPr="0008409C">
          <w:rPr>
            <w:rStyle w:val="Hyperlink"/>
            <w:noProof/>
          </w:rPr>
          <w:t>Teacher Notification Letter</w:t>
        </w:r>
        <w:r>
          <w:rPr>
            <w:noProof/>
            <w:webHidden/>
          </w:rPr>
          <w:tab/>
        </w:r>
        <w:r>
          <w:rPr>
            <w:noProof/>
            <w:webHidden/>
          </w:rPr>
          <w:fldChar w:fldCharType="begin"/>
        </w:r>
        <w:r>
          <w:rPr>
            <w:noProof/>
            <w:webHidden/>
          </w:rPr>
          <w:instrText xml:space="preserve"> PAGEREF _Toc106955834 \h </w:instrText>
        </w:r>
        <w:r>
          <w:rPr>
            <w:noProof/>
            <w:webHidden/>
          </w:rPr>
          <w:fldChar w:fldCharType="separate"/>
        </w:r>
        <w:r>
          <w:rPr>
            <w:noProof/>
            <w:webHidden/>
          </w:rPr>
          <w:t>105</w:t>
        </w:r>
        <w:r>
          <w:rPr>
            <w:noProof/>
            <w:webHidden/>
          </w:rPr>
          <w:fldChar w:fldCharType="end"/>
        </w:r>
      </w:hyperlink>
    </w:p>
    <w:p w:rsidR="00230AFE" w14:paraId="275F6EEA" w14:textId="7E01DE33">
      <w:pPr>
        <w:pStyle w:val="TOC3"/>
        <w:tabs>
          <w:tab w:val="right" w:leader="dot" w:pos="10502"/>
        </w:tabs>
        <w:rPr>
          <w:rFonts w:asciiTheme="minorHAnsi" w:eastAsiaTheme="minorEastAsia" w:hAnsiTheme="minorHAnsi" w:cstheme="minorBidi"/>
          <w:noProof/>
          <w:color w:val="auto"/>
        </w:rPr>
      </w:pPr>
      <w:hyperlink w:anchor="_Toc106955835" w:history="1">
        <w:r w:rsidRPr="0008409C">
          <w:rPr>
            <w:rStyle w:val="Hyperlink"/>
            <w:noProof/>
          </w:rPr>
          <w:t>Appointment Cards</w:t>
        </w:r>
        <w:r>
          <w:rPr>
            <w:noProof/>
            <w:webHidden/>
          </w:rPr>
          <w:tab/>
        </w:r>
        <w:r>
          <w:rPr>
            <w:noProof/>
            <w:webHidden/>
          </w:rPr>
          <w:fldChar w:fldCharType="begin"/>
        </w:r>
        <w:r>
          <w:rPr>
            <w:noProof/>
            <w:webHidden/>
          </w:rPr>
          <w:instrText xml:space="preserve"> PAGEREF _Toc106955835 \h </w:instrText>
        </w:r>
        <w:r>
          <w:rPr>
            <w:noProof/>
            <w:webHidden/>
          </w:rPr>
          <w:fldChar w:fldCharType="separate"/>
        </w:r>
        <w:r>
          <w:rPr>
            <w:noProof/>
            <w:webHidden/>
          </w:rPr>
          <w:t>106</w:t>
        </w:r>
        <w:r>
          <w:rPr>
            <w:noProof/>
            <w:webHidden/>
          </w:rPr>
          <w:fldChar w:fldCharType="end"/>
        </w:r>
      </w:hyperlink>
    </w:p>
    <w:p w:rsidR="003054C2" w:rsidRPr="00781F9E" w14:paraId="09BEBADF" w14:textId="4B41B819">
      <w:r w:rsidRPr="008859AE">
        <w:rPr>
          <w:b/>
          <w:bCs/>
          <w:noProof/>
          <w:color w:val="auto"/>
        </w:rPr>
        <w:fldChar w:fldCharType="end"/>
      </w:r>
    </w:p>
    <w:p w:rsidR="00766EA7" w14:paraId="51175A49" w14:textId="77777777">
      <w:r w:rsidRPr="00781F9E">
        <w:br w:type="page"/>
      </w:r>
    </w:p>
    <w:p w:rsidR="00766EA7" w14:paraId="0CA782E3" w14:textId="77777777"/>
    <w:p w:rsidR="005B0556" w:rsidRPr="00581A20" w14:paraId="7513B654" w14:textId="07EF9158">
      <w:pPr>
        <w:rPr>
          <w:color w:val="FF0000"/>
        </w:rPr>
      </w:pPr>
      <w:r w:rsidRPr="003D244E">
        <w:rPr>
          <w:b/>
          <w:color w:val="FF0000"/>
          <w:u w:val="single"/>
        </w:rPr>
        <w:t xml:space="preserve">Description of </w:t>
      </w:r>
      <w:r w:rsidRPr="003D244E">
        <w:rPr>
          <w:b/>
          <w:color w:val="FF0000"/>
          <w:u w:val="single"/>
        </w:rPr>
        <w:t>MyNAEP</w:t>
      </w:r>
      <w:r w:rsidRPr="003D244E">
        <w:rPr>
          <w:b/>
          <w:color w:val="FF0000"/>
        </w:rPr>
        <w:t>:</w:t>
      </w:r>
      <w:r w:rsidRPr="00581A20">
        <w:rPr>
          <w:color w:val="FF0000"/>
        </w:rPr>
        <w:t xml:space="preserve"> The school coordinators are responsible for preparing for the</w:t>
      </w:r>
      <w:r w:rsidR="009D747A">
        <w:rPr>
          <w:color w:val="FF0000"/>
        </w:rPr>
        <w:t xml:space="preserve"> Long-term trend (LTT)</w:t>
      </w:r>
      <w:r w:rsidRPr="00581A20">
        <w:rPr>
          <w:color w:val="FF0000"/>
        </w:rPr>
        <w:t xml:space="preserve"> assessment in the</w:t>
      </w:r>
      <w:r w:rsidR="00CA3F79">
        <w:rPr>
          <w:color w:val="FF0000"/>
        </w:rPr>
        <w:t>ir</w:t>
      </w:r>
      <w:r w:rsidRPr="00581A20">
        <w:rPr>
          <w:color w:val="FF0000"/>
        </w:rPr>
        <w:t xml:space="preserve"> school using the </w:t>
      </w:r>
      <w:r w:rsidRPr="00581A20">
        <w:rPr>
          <w:color w:val="FF0000"/>
        </w:rPr>
        <w:t>MyNAEP</w:t>
      </w:r>
      <w:r w:rsidRPr="00581A20">
        <w:rPr>
          <w:color w:val="FF0000"/>
        </w:rPr>
        <w:t xml:space="preserve"> system, which is an online secure site that provides participating schools with a convenient way to prepare for the upcoming assessment. </w:t>
      </w:r>
      <w:r w:rsidRPr="00581A20">
        <w:rPr>
          <w:color w:val="FF0000"/>
        </w:rPr>
        <w:t>MyNAEP</w:t>
      </w:r>
      <w:r w:rsidRPr="00581A20">
        <w:rPr>
          <w:color w:val="FF0000"/>
        </w:rPr>
        <w:t xml:space="preserve"> serves as the primary resource and action center throughout the assessment process. The site also offers school coordinators an electronic way to prepare for the assessment at their own pace. The NAEP field representative will schedule an initial call to pre-review the major areas of the </w:t>
      </w:r>
      <w:r w:rsidRPr="00581A20">
        <w:rPr>
          <w:color w:val="FF0000"/>
        </w:rPr>
        <w:t>MyNAEP</w:t>
      </w:r>
      <w:r w:rsidRPr="00581A20">
        <w:rPr>
          <w:color w:val="FF0000"/>
        </w:rPr>
        <w:t xml:space="preserve"> system with the school coordinator. </w:t>
      </w:r>
      <w:r>
        <w:rPr>
          <w:color w:val="FF0000"/>
        </w:rPr>
        <w:t xml:space="preserve">A description of the tasks completed in the </w:t>
      </w:r>
      <w:r>
        <w:rPr>
          <w:color w:val="FF0000"/>
        </w:rPr>
        <w:t>MyNAEP</w:t>
      </w:r>
      <w:r>
        <w:rPr>
          <w:color w:val="FF0000"/>
        </w:rPr>
        <w:t xml:space="preserve"> system can be found in Part B. The content of the </w:t>
      </w:r>
      <w:r>
        <w:rPr>
          <w:color w:val="FF0000"/>
        </w:rPr>
        <w:t>MyNAEP</w:t>
      </w:r>
      <w:r>
        <w:rPr>
          <w:color w:val="FF0000"/>
        </w:rPr>
        <w:t xml:space="preserve"> system is included in this appendix.</w:t>
      </w:r>
    </w:p>
    <w:p w:rsidR="00E80D58" w:rsidRPr="00E80D58" w14:paraId="1046B2FF" w14:textId="08216BDB">
      <w:pPr>
        <w:rPr>
          <w:b/>
          <w:color w:val="FF0000"/>
          <w:u w:val="single"/>
        </w:rPr>
      </w:pPr>
      <w:r w:rsidRPr="00E80D58">
        <w:rPr>
          <w:b/>
          <w:color w:val="FF0000"/>
          <w:u w:val="single"/>
        </w:rPr>
        <w:t xml:space="preserve">Notes on the organization of Appendix </w:t>
      </w:r>
      <w:r w:rsidR="0039696C">
        <w:rPr>
          <w:b/>
          <w:color w:val="FF0000"/>
          <w:u w:val="single"/>
        </w:rPr>
        <w:t>I3</w:t>
      </w:r>
    </w:p>
    <w:p w:rsidR="00E80D58" w:rsidRPr="00E80D58" w:rsidP="004F22A1" w14:paraId="034DAB7E" w14:textId="129EE68F">
      <w:pPr>
        <w:pStyle w:val="ListParagraph"/>
        <w:numPr>
          <w:ilvl w:val="0"/>
          <w:numId w:val="46"/>
        </w:numPr>
        <w:rPr>
          <w:color w:val="auto"/>
        </w:rPr>
      </w:pPr>
      <w:r w:rsidRPr="00E80D58">
        <w:rPr>
          <w:color w:val="FF0000"/>
        </w:rPr>
        <w:t xml:space="preserve">Red text indicates descriptive notes and references to Appendices other than </w:t>
      </w:r>
      <w:r w:rsidR="00344D5A">
        <w:rPr>
          <w:color w:val="FF0000"/>
        </w:rPr>
        <w:t>I4</w:t>
      </w:r>
      <w:r w:rsidR="00E85992">
        <w:rPr>
          <w:color w:val="FF0000"/>
        </w:rPr>
        <w:t>.</w:t>
      </w:r>
    </w:p>
    <w:p w:rsidR="00662BAC" w:rsidP="004F22A1" w14:paraId="55B8C5DB" w14:textId="77777777">
      <w:pPr>
        <w:pStyle w:val="ListParagraph"/>
        <w:numPr>
          <w:ilvl w:val="0"/>
          <w:numId w:val="46"/>
        </w:numPr>
        <w:rPr>
          <w:color w:val="auto"/>
        </w:rPr>
      </w:pPr>
      <w:r w:rsidRPr="00E80D58">
        <w:rPr>
          <w:color w:val="00B050"/>
        </w:rPr>
        <w:t>Green text indicates text from hyperlinks or references within this document.</w:t>
      </w:r>
    </w:p>
    <w:p w:rsidR="00C15982" w:rsidP="004F22A1" w14:paraId="2C8B4E89" w14:textId="74FFB32B">
      <w:pPr>
        <w:pStyle w:val="ListParagraph"/>
        <w:numPr>
          <w:ilvl w:val="0"/>
          <w:numId w:val="46"/>
        </w:numPr>
        <w:rPr>
          <w:color w:val="auto"/>
        </w:rPr>
      </w:pPr>
      <w:r w:rsidRPr="00E80D58">
        <w:rPr>
          <w:color w:val="auto"/>
        </w:rPr>
        <w:t xml:space="preserve">The Additional Resources section of this document (beginning on page </w:t>
      </w:r>
      <w:r w:rsidR="00344D5A">
        <w:rPr>
          <w:color w:val="auto"/>
        </w:rPr>
        <w:t>83</w:t>
      </w:r>
      <w:r w:rsidRPr="00E80D58">
        <w:rPr>
          <w:color w:val="auto"/>
        </w:rPr>
        <w:t>) contains the text of hyperlinks</w:t>
      </w:r>
      <w:r w:rsidR="00E85992">
        <w:rPr>
          <w:color w:val="auto"/>
        </w:rPr>
        <w:t>.</w:t>
      </w:r>
    </w:p>
    <w:p w:rsidR="003054C2" w:rsidRPr="00781F9E" w:rsidP="00C442F8" w14:paraId="77509E6E" w14:textId="200E26B2">
      <w:pPr>
        <w:pStyle w:val="Heading1"/>
      </w:pPr>
      <w:bookmarkStart w:id="0" w:name="_Toc106955780"/>
      <w:r w:rsidRPr="00781F9E">
        <w:t>MyNAEP</w:t>
      </w:r>
      <w:r w:rsidRPr="00781F9E">
        <w:t xml:space="preserve"> Login Screen</w:t>
      </w:r>
      <w:bookmarkEnd w:id="0"/>
    </w:p>
    <w:p w:rsidR="003054C2" w:rsidRPr="00781F9E" w:rsidP="003054C2" w14:paraId="6ADAD8CC" w14:textId="77777777">
      <w:r w:rsidRPr="00781F9E">
        <w:t>Welcome</w:t>
      </w:r>
    </w:p>
    <w:p w:rsidR="003054C2" w:rsidRPr="00781F9E" w:rsidP="003054C2" w14:paraId="68BBE73E" w14:textId="77777777">
      <w:r w:rsidRPr="00781F9E">
        <w:t>MyNAEP</w:t>
      </w:r>
      <w:r w:rsidRPr="00781F9E">
        <w:t xml:space="preserve"> is a restricted-use website that contains information on the National Assessment of Educational Progress (NAEP), widely known as The Nation's Report Card.</w:t>
      </w:r>
    </w:p>
    <w:p w:rsidR="003054C2" w:rsidRPr="00781F9E" w:rsidP="003054C2" w14:paraId="0BA32D56" w14:textId="77777777">
      <w:r w:rsidRPr="00781F9E">
        <w:t>Login</w:t>
      </w:r>
    </w:p>
    <w:p w:rsidR="003054C2" w:rsidRPr="00781F9E" w:rsidP="003054C2" w14:paraId="0E0F00BB" w14:textId="77777777">
      <w:r w:rsidRPr="00781F9E">
        <w:t>Email or Username:</w:t>
      </w:r>
    </w:p>
    <w:p w:rsidR="003054C2" w:rsidRPr="00781F9E" w:rsidP="003054C2" w14:paraId="709BBA28" w14:textId="77777777">
      <w:r w:rsidRPr="00781F9E">
        <w:t>Password:</w:t>
      </w:r>
    </w:p>
    <w:p w:rsidR="003054C2" w:rsidRPr="00781F9E" w:rsidP="003054C2" w14:paraId="21418186" w14:textId="77777777">
      <w:r w:rsidRPr="00781F9E">
        <w:t xml:space="preserve">Forgot </w:t>
      </w:r>
      <w:r w:rsidRPr="00C33B64">
        <w:rPr>
          <w:color w:val="1043FF"/>
          <w:u w:val="single"/>
        </w:rPr>
        <w:t>Username</w:t>
      </w:r>
      <w:r w:rsidRPr="00781F9E">
        <w:t xml:space="preserve"> or </w:t>
      </w:r>
      <w:r w:rsidRPr="00C33B64">
        <w:rPr>
          <w:color w:val="1043FF"/>
          <w:u w:val="single"/>
        </w:rPr>
        <w:t>Password</w:t>
      </w:r>
    </w:p>
    <w:p w:rsidR="003054C2" w:rsidRPr="00781F9E" w:rsidP="003054C2" w14:paraId="6912C838" w14:textId="77777777">
      <w:r w:rsidRPr="00781F9E">
        <w:t>Having trouble logging in?</w:t>
      </w:r>
    </w:p>
    <w:p w:rsidR="003054C2" w:rsidRPr="00781F9E" w:rsidP="003054C2" w14:paraId="109804AF" w14:textId="0F6C8AF3">
      <w:r>
        <w:t>First time visiting the 20</w:t>
      </w:r>
      <w:r w:rsidR="007427DB">
        <w:t>22</w:t>
      </w:r>
      <w:r w:rsidRPr="00781F9E">
        <w:t xml:space="preserve"> </w:t>
      </w:r>
      <w:r w:rsidRPr="00781F9E">
        <w:t>MyNAEP</w:t>
      </w:r>
      <w:r w:rsidRPr="00781F9E">
        <w:t xml:space="preserve"> site?</w:t>
      </w:r>
    </w:p>
    <w:p w:rsidR="00E87892" w:rsidRPr="000A1688" w:rsidP="00E87892" w14:paraId="744F3199" w14:textId="77777777">
      <w:pPr>
        <w:pStyle w:val="Heading21"/>
        <w:rPr>
          <w:rFonts w:ascii="Times New Roman" w:hAnsi="Times New Roman" w:cs="Times New Roman"/>
        </w:rPr>
      </w:pPr>
      <w:bookmarkStart w:id="1" w:name="_Hlk32997691"/>
      <w:r w:rsidRPr="000A1688">
        <w:rPr>
          <w:rFonts w:ascii="Times New Roman" w:hAnsi="Times New Roman" w:cs="Times New Roman"/>
        </w:rPr>
        <w:t>Paperwork Reduction Act (PRA) Statement</w:t>
      </w:r>
    </w:p>
    <w:p w:rsidR="00E87892" w:rsidRPr="000A1688" w:rsidP="00E87892" w14:paraId="1D2EBB29" w14:textId="77777777">
      <w:pPr>
        <w:pStyle w:val="BodyText0"/>
        <w:rPr>
          <w:rFonts w:ascii="Times New Roman" w:hAnsi="Times New Roman" w:cs="Times New Roman"/>
        </w:rPr>
      </w:pPr>
      <w:r w:rsidRPr="000A1688">
        <w:rPr>
          <w:rFonts w:ascii="Times New Roman" w:hAnsi="Times New Roman" w:cs="Times New Roman"/>
        </w:rPr>
        <w:t xml:space="preserve">National Center for Education Statistics (NCES) conducts the National Assessment of Educational Progress to evaluate federally supported education programs. </w:t>
      </w:r>
      <w:r w:rsidRPr="000A1688">
        <w:rPr>
          <w:rFonts w:ascii="Times New Roman" w:hAnsi="Times New Roman" w:cs="Times New Roman"/>
        </w:rPr>
        <w:t>All of</w:t>
      </w:r>
      <w:r w:rsidRPr="000A1688">
        <w:rPr>
          <w:rFonts w:ascii="Times New Roman" w:hAnsi="Times New Roman" w:cs="Times New Roman"/>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r w:rsidRPr="000A1688">
        <w:rPr>
          <w:rFonts w:ascii="Times New Roman" w:hAnsi="Times New Roman" w:cs="Times New Roman"/>
        </w:rPr>
        <w:t>or</w:t>
      </w:r>
      <w:r w:rsidRPr="000A1688">
        <w:rPr>
          <w:rFonts w:ascii="Times New Roman" w:hAnsi="Times New Roman" w:cs="Times New Roman"/>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00E87892" w:rsidRPr="000A1688" w:rsidP="00E87892" w14:paraId="24CEE20C" w14:textId="114D7A6A">
      <w:pPr>
        <w:pStyle w:val="BodyText0"/>
        <w:rPr>
          <w:rFonts w:ascii="Times New Roman" w:hAnsi="Times New Roman" w:cs="Times New Roman"/>
          <w:i/>
          <w:iCs/>
        </w:rPr>
      </w:pPr>
      <w:r w:rsidRPr="000A1688">
        <w:rPr>
          <w:rFonts w:ascii="Times New Roman" w:hAnsi="Times New Roman" w:cs="Times New Roman"/>
        </w:rPr>
        <w:t>NCES estimates the time required to complete this information collection to average</w:t>
      </w:r>
      <w:r w:rsidRPr="000A1688">
        <w:rPr>
          <w:rFonts w:ascii="Times New Roman" w:hAnsi="Times New Roman" w:cs="Times New Roman"/>
          <w:b/>
          <w:bCs/>
        </w:rPr>
        <w:t xml:space="preserve"> </w:t>
      </w:r>
      <w:r w:rsidRPr="000A1688">
        <w:rPr>
          <w:rFonts w:ascii="Times New Roman" w:hAnsi="Times New Roman" w:cs="Times New Roman"/>
        </w:rPr>
        <w:t xml:space="preserve">270 minutes for schools that do not submit student sample information or 390 minutes for schools that submit student sample information manually, plus an additional 10 minutes for each student identified as SD or EL, including the time to review instructions, search existing data resources, gather the data needed, and complete and review the information collection. This voluntary information collection was reviewed and approved by OMB (Control No. 1850-0928). If you have any comments concerning the accuracy of the time estimate, suggestions for improving this collection, or any comments or concerns regarding the status of your individual submission, please write to: </w:t>
      </w:r>
      <w:r w:rsidRPr="000A1688">
        <w:rPr>
          <w:rFonts w:ascii="Times New Roman" w:hAnsi="Times New Roman" w:cs="Times New Roman"/>
          <w:i/>
          <w:iCs/>
        </w:rPr>
        <w:t>National Assessment of Educational Progress (NAEP), National Center for Education Statistics (NCES), Potomac Center Plaza, 550 12th St., SW, 4th floor, Washington, DC 20202</w:t>
      </w:r>
      <w:r w:rsidRPr="00104562" w:rsidR="00104562">
        <w:rPr>
          <w:rFonts w:ascii="Times New Roman" w:hAnsi="Times New Roman" w:cs="Times New Roman"/>
          <w:i/>
          <w:iCs/>
        </w:rPr>
        <w:t xml:space="preserve">, </w:t>
      </w:r>
      <w:r w:rsidRPr="00104562" w:rsidR="00104562">
        <w:rPr>
          <w:rFonts w:ascii="Times New Roman" w:hAnsi="Times New Roman" w:cs="Times New Roman"/>
        </w:rPr>
        <w:t>or send an email to:</w:t>
      </w:r>
      <w:r w:rsidRPr="00104562" w:rsidR="00104562">
        <w:rPr>
          <w:rFonts w:ascii="Times New Roman" w:hAnsi="Times New Roman" w:cs="Times New Roman"/>
          <w:i/>
          <w:iCs/>
        </w:rPr>
        <w:t xml:space="preserve"> nces.information.collections@ed.gov</w:t>
      </w:r>
      <w:r w:rsidRPr="000A1688">
        <w:rPr>
          <w:rFonts w:ascii="Times New Roman" w:hAnsi="Times New Roman" w:cs="Times New Roman"/>
          <w:i/>
          <w:iCs/>
        </w:rPr>
        <w:t>.</w:t>
      </w:r>
    </w:p>
    <w:p w:rsidR="00E87892" w:rsidRPr="000A1688" w:rsidP="00E87892" w14:paraId="2FC2AB25" w14:textId="77777777">
      <w:pPr>
        <w:keepNext/>
      </w:pPr>
      <w:bookmarkStart w:id="2" w:name="_Hlk74134767"/>
      <w:r w:rsidRPr="000A1688">
        <w:t xml:space="preserve">When you have finished or if you need to stop before finishing, please LOG OUT of the survey system by clicking "Save and exit" and CLOSE ALL browser windows or screens to keep your responses secure. For example, if you used </w:t>
      </w:r>
      <w:r w:rsidRPr="000A1688">
        <w:t>Chrome or Safari to open the survey, make sure no Chrome or Safari windows or screens are open after you end the survey. Not closing all browsers may allow someone else to see your responses.</w:t>
      </w:r>
    </w:p>
    <w:p w:rsidR="00E87892" w:rsidRPr="000A1688" w:rsidP="00E87892" w14:paraId="5A2C7A8A" w14:textId="4123607D">
      <w:pPr>
        <w:pStyle w:val="BodyText0"/>
        <w:rPr>
          <w:rFonts w:ascii="Times New Roman" w:hAnsi="Times New Roman" w:cs="Times New Roman"/>
          <w:b/>
          <w:bCs/>
        </w:rPr>
      </w:pPr>
      <w:r w:rsidRPr="000A1688">
        <w:rPr>
          <w:rFonts w:ascii="Times New Roman" w:hAnsi="Times New Roman" w:cs="Times New Roman"/>
          <w:b/>
          <w:bCs/>
        </w:rPr>
        <w:t xml:space="preserve">OMB No. 1850-0928   APPROVAL EXPIRES </w:t>
      </w:r>
      <w:r w:rsidR="00344D5A">
        <w:rPr>
          <w:rFonts w:ascii="Times New Roman" w:hAnsi="Times New Roman" w:cs="Times New Roman"/>
          <w:b/>
          <w:bCs/>
        </w:rPr>
        <w:t>5</w:t>
      </w:r>
      <w:r w:rsidRPr="000A1688">
        <w:rPr>
          <w:rFonts w:ascii="Times New Roman" w:hAnsi="Times New Roman" w:cs="Times New Roman"/>
          <w:b/>
          <w:bCs/>
        </w:rPr>
        <w:t>/31/2024</w:t>
      </w:r>
      <w:bookmarkEnd w:id="2"/>
    </w:p>
    <w:bookmarkEnd w:id="1"/>
    <w:p w:rsidR="007427DB" w:rsidP="00C23F9A" w14:paraId="1FBE10E0" w14:textId="77777777">
      <w:pPr>
        <w:rPr>
          <w:rStyle w:val="Emphasis"/>
        </w:rPr>
      </w:pPr>
    </w:p>
    <w:p w:rsidR="00785DEE" w:rsidP="00C23F9A" w14:paraId="031389AE" w14:textId="2B78CA61">
      <w:pPr>
        <w:rPr>
          <w:rStyle w:val="Emphasis"/>
        </w:rPr>
      </w:pPr>
      <w:r w:rsidRPr="00781F9E">
        <w:rPr>
          <w:rStyle w:val="Emphasis"/>
        </w:rPr>
        <w:t>Screenshot</w:t>
      </w:r>
    </w:p>
    <w:p w:rsidR="00344D5A" w:rsidP="00DD7681" w14:paraId="4F38BB94" w14:textId="77777777">
      <w:pPr>
        <w:rPr>
          <w:rStyle w:val="Emphasis"/>
          <w:i w:val="0"/>
          <w:iCs w:val="0"/>
          <w:color w:val="FF0000"/>
        </w:rPr>
      </w:pPr>
    </w:p>
    <w:p w:rsidR="007D4D6F" w:rsidP="00DD7681" w14:paraId="1F957882" w14:textId="100FF50D">
      <w:pPr>
        <w:rPr>
          <w:color w:val="1043FF"/>
          <w:u w:val="single"/>
        </w:rPr>
      </w:pPr>
      <w:r>
        <w:rPr>
          <w:noProof/>
        </w:rPr>
        <w:drawing>
          <wp:inline distT="0" distB="0" distL="0" distR="0">
            <wp:extent cx="6675120" cy="5417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5120" cy="5417185"/>
                    </a:xfrm>
                    <a:prstGeom prst="rect">
                      <a:avLst/>
                    </a:prstGeom>
                    <a:noFill/>
                    <a:ln>
                      <a:noFill/>
                    </a:ln>
                  </pic:spPr>
                </pic:pic>
              </a:graphicData>
            </a:graphic>
          </wp:inline>
        </w:drawing>
      </w:r>
    </w:p>
    <w:p w:rsidR="00785DEE" w:rsidRPr="00781F9E" w:rsidP="00C442F8" w14:paraId="6C465D0D" w14:textId="39354A63">
      <w:pPr>
        <w:pStyle w:val="Heading1"/>
      </w:pPr>
      <w:bookmarkStart w:id="3" w:name="_Toc106955781"/>
      <w:r w:rsidRPr="00781F9E">
        <w:t xml:space="preserve">Home </w:t>
      </w:r>
      <w:r w:rsidR="00E85992">
        <w:t>P</w:t>
      </w:r>
      <w:r w:rsidRPr="00781F9E">
        <w:t>age</w:t>
      </w:r>
      <w:bookmarkEnd w:id="3"/>
      <w:r w:rsidR="0081617B">
        <w:t xml:space="preserve"> </w:t>
      </w:r>
    </w:p>
    <w:p w:rsidR="00383C0B" w:rsidRPr="00781F9E" w:rsidP="002619CF" w14:paraId="626CBA6D" w14:textId="77777777">
      <w:pPr>
        <w:spacing w:after="120" w:line="240" w:lineRule="auto"/>
      </w:pPr>
      <w:r w:rsidRPr="00781F9E">
        <w:t>Welcome to the National Assessment of Educational Progress!</w:t>
      </w:r>
    </w:p>
    <w:p w:rsidR="00383C0B" w:rsidRPr="00781F9E" w:rsidP="002619CF" w14:paraId="0038C76F" w14:textId="77777777">
      <w:pPr>
        <w:spacing w:after="120" w:line="240" w:lineRule="auto"/>
      </w:pPr>
      <w:r w:rsidRPr="00781F9E">
        <w:t xml:space="preserve">The </w:t>
      </w:r>
      <w:r w:rsidRPr="00781F9E">
        <w:t>MyNAEP</w:t>
      </w:r>
      <w:r w:rsidRPr="00781F9E">
        <w:t xml:space="preserve"> website will help you prepare for the assessment.</w:t>
      </w:r>
    </w:p>
    <w:p w:rsidR="00383C0B" w:rsidRPr="00781F9E" w:rsidP="002619CF" w14:paraId="1D47AD04" w14:textId="77777777">
      <w:pPr>
        <w:spacing w:after="0" w:line="240" w:lineRule="auto"/>
      </w:pPr>
      <w:r w:rsidRPr="00781F9E">
        <w:t>Assessment Details</w:t>
      </w:r>
    </w:p>
    <w:p w:rsidR="00662BAC" w:rsidP="002619CF" w14:paraId="61C53510" w14:textId="77777777">
      <w:pPr>
        <w:spacing w:after="0" w:line="240" w:lineRule="auto"/>
      </w:pPr>
      <w:r>
        <w:t>Ag</w:t>
      </w:r>
      <w:r w:rsidRPr="00781F9E" w:rsidR="00383C0B">
        <w:t>e:</w:t>
      </w:r>
    </w:p>
    <w:p w:rsidR="00662BAC" w:rsidP="002619CF" w14:paraId="6591A165" w14:textId="77777777">
      <w:pPr>
        <w:spacing w:after="0" w:line="240" w:lineRule="auto"/>
      </w:pPr>
      <w:r w:rsidRPr="00781F9E">
        <w:t>Subject(s):</w:t>
      </w:r>
    </w:p>
    <w:p w:rsidR="00662BAC" w:rsidP="002619CF" w14:paraId="1EE97FD4" w14:textId="77777777">
      <w:pPr>
        <w:spacing w:after="0" w:line="240" w:lineRule="auto"/>
      </w:pPr>
      <w:r w:rsidRPr="00781F9E">
        <w:t>Assessment Date:</w:t>
      </w:r>
    </w:p>
    <w:p w:rsidR="00662BAC" w:rsidP="002619CF" w14:paraId="7ED99D36" w14:textId="77777777">
      <w:pPr>
        <w:spacing w:after="0" w:line="240" w:lineRule="auto"/>
      </w:pPr>
      <w:r w:rsidRPr="00781F9E">
        <w:t>Preassessment Review Call Date:</w:t>
      </w:r>
    </w:p>
    <w:p w:rsidR="00662BAC" w:rsidP="002619CF" w14:paraId="7D711F78" w14:textId="77777777">
      <w:pPr>
        <w:spacing w:after="0" w:line="240" w:lineRule="auto"/>
      </w:pPr>
      <w:r w:rsidRPr="00781F9E">
        <w:t>NAEP Representative:</w:t>
      </w:r>
    </w:p>
    <w:p w:rsidR="00662BAC" w:rsidP="002619CF" w14:paraId="77D12C5C" w14:textId="77777777">
      <w:pPr>
        <w:spacing w:after="0" w:line="240" w:lineRule="auto"/>
      </w:pPr>
      <w:r w:rsidRPr="00781F9E">
        <w:t>MyNAEP</w:t>
      </w:r>
      <w:r w:rsidRPr="00781F9E">
        <w:t xml:space="preserve"> Registration ID:</w:t>
      </w:r>
    </w:p>
    <w:p w:rsidR="00662BAC" w:rsidP="002619CF" w14:paraId="2E9FC9AC" w14:textId="77777777">
      <w:pPr>
        <w:spacing w:after="120" w:line="240" w:lineRule="auto"/>
      </w:pPr>
      <w:r w:rsidRPr="00781F9E">
        <w:t>NAEP School Coordinator:</w:t>
      </w:r>
    </w:p>
    <w:p w:rsidR="00383C0B" w:rsidRPr="00781F9E" w:rsidP="002619CF" w14:paraId="430895E3" w14:textId="15469DCD">
      <w:pPr>
        <w:spacing w:after="120" w:line="240" w:lineRule="auto"/>
      </w:pPr>
      <w:r w:rsidRPr="00781F9E">
        <w:t xml:space="preserve">*If a school coordinator name does not appear above, then no one is currently assigned as school coordinator. Notify your NAEP State Coordinator, </w:t>
      </w:r>
      <w:r w:rsidRPr="00781F9E" w:rsidR="00ED2002">
        <w:t>___</w:t>
      </w:r>
      <w:r w:rsidRPr="00E87892" w:rsidR="00E87892">
        <w:rPr>
          <w:color w:val="FF0000"/>
        </w:rPr>
        <w:t>(name)</w:t>
      </w:r>
      <w:r w:rsidRPr="00781F9E" w:rsidR="00ED2002">
        <w:t>___</w:t>
      </w:r>
      <w:r w:rsidRPr="00781F9E">
        <w:t xml:space="preserve">, at </w:t>
      </w:r>
      <w:r w:rsidRPr="00781F9E" w:rsidR="00ED2002">
        <w:t>__</w:t>
      </w:r>
      <w:r w:rsidRPr="00781F9E" w:rsidR="00ED2002">
        <w:t>_</w:t>
      </w:r>
      <w:r w:rsidRPr="00E87892" w:rsidR="00E87892">
        <w:rPr>
          <w:color w:val="FF0000"/>
        </w:rPr>
        <w:t>(</w:t>
      </w:r>
      <w:r w:rsidRPr="00E87892" w:rsidR="00E87892">
        <w:rPr>
          <w:color w:val="FF0000"/>
        </w:rPr>
        <w:t>email address)</w:t>
      </w:r>
      <w:r w:rsidRPr="00781F9E" w:rsidR="00ED2002">
        <w:t>___</w:t>
      </w:r>
      <w:r w:rsidRPr="00781F9E">
        <w:t xml:space="preserve"> if this information is missing. School coordinators must register their own </w:t>
      </w:r>
      <w:r w:rsidRPr="00781F9E">
        <w:t>MyNAEP</w:t>
      </w:r>
      <w:r w:rsidRPr="00781F9E">
        <w:t xml:space="preserve"> account.</w:t>
      </w:r>
    </w:p>
    <w:p w:rsidR="00383C0B" w:rsidRPr="00781F9E" w:rsidP="002619CF" w14:paraId="3B6B0D77" w14:textId="77777777">
      <w:pPr>
        <w:spacing w:after="120" w:line="240" w:lineRule="auto"/>
      </w:pPr>
      <w:r w:rsidRPr="00781F9E">
        <w:t>Prepare for Assessment</w:t>
      </w:r>
    </w:p>
    <w:p w:rsidR="00662BAC" w:rsidP="002619CF" w14:paraId="14F06C91" w14:textId="77777777">
      <w:pPr>
        <w:spacing w:after="120" w:line="240" w:lineRule="auto"/>
      </w:pPr>
      <w:r w:rsidRPr="00781F9E">
        <w:t>It's time to prepare for your school's upcoming assessment date.</w:t>
      </w:r>
    </w:p>
    <w:p w:rsidR="00383C0B" w:rsidRPr="00781F9E" w:rsidP="004F22A1" w14:paraId="6681C473" w14:textId="77777777">
      <w:pPr>
        <w:pStyle w:val="ListParagraph"/>
        <w:numPr>
          <w:ilvl w:val="0"/>
          <w:numId w:val="8"/>
        </w:numPr>
        <w:spacing w:after="120" w:line="240" w:lineRule="auto"/>
        <w:contextualSpacing w:val="0"/>
      </w:pPr>
      <w:r w:rsidRPr="00781F9E">
        <w:t xml:space="preserve">The first step is to watch this quick </w:t>
      </w:r>
      <w:r w:rsidRPr="00C33B64">
        <w:rPr>
          <w:color w:val="1043FF"/>
          <w:u w:val="single"/>
        </w:rPr>
        <w:t>tutorial video</w:t>
      </w:r>
      <w:r w:rsidRPr="00C33B64" w:rsidR="005619EF">
        <w:rPr>
          <w:color w:val="1043FF"/>
          <w:u w:val="single"/>
        </w:rPr>
        <w:t xml:space="preserve"> </w:t>
      </w:r>
      <w:r w:rsidRPr="00376EC8" w:rsidR="005619EF">
        <w:rPr>
          <w:color w:val="00B050"/>
          <w:u w:val="single"/>
        </w:rPr>
        <w:t>(</w:t>
      </w:r>
      <w:hyperlink r:id="rId11" w:history="1">
        <w:r w:rsidRPr="00376EC8" w:rsidR="005619EF">
          <w:rPr>
            <w:rStyle w:val="Hyperlink"/>
            <w:color w:val="00B050"/>
          </w:rPr>
          <w:t>https://bcove.video/2rHlh6v</w:t>
        </w:r>
      </w:hyperlink>
      <w:r w:rsidRPr="00376EC8" w:rsidR="005619EF">
        <w:rPr>
          <w:color w:val="00B050"/>
        </w:rPr>
        <w:t>)</w:t>
      </w:r>
      <w:r w:rsidRPr="00376EC8">
        <w:rPr>
          <w:color w:val="00B050"/>
        </w:rPr>
        <w:t xml:space="preserve">, </w:t>
      </w:r>
      <w:r w:rsidRPr="00781F9E">
        <w:t xml:space="preserve">which will give you an overview of the </w:t>
      </w:r>
      <w:r w:rsidRPr="00C33B64">
        <w:rPr>
          <w:color w:val="1043FF"/>
          <w:u w:val="single"/>
        </w:rPr>
        <w:t>Prepare for Assessment</w:t>
      </w:r>
      <w:r w:rsidRPr="00781F9E">
        <w:t xml:space="preserve"> menu.</w:t>
      </w:r>
    </w:p>
    <w:p w:rsidR="00383C0B" w:rsidRPr="00781F9E" w:rsidP="004F22A1" w14:paraId="1B5A5E73" w14:textId="77777777">
      <w:pPr>
        <w:pStyle w:val="ListParagraph"/>
        <w:numPr>
          <w:ilvl w:val="0"/>
          <w:numId w:val="8"/>
        </w:numPr>
        <w:spacing w:after="120" w:line="240" w:lineRule="auto"/>
        <w:contextualSpacing w:val="0"/>
      </w:pPr>
      <w:r w:rsidRPr="00781F9E">
        <w:t>Complete the activities in the menu before your scheduled preassessment review call.</w:t>
      </w:r>
    </w:p>
    <w:p w:rsidR="00383C0B" w:rsidRPr="00781F9E" w:rsidP="002619CF" w14:paraId="74E6201D" w14:textId="77777777">
      <w:pPr>
        <w:spacing w:after="120" w:line="240" w:lineRule="auto"/>
      </w:pPr>
      <w:r w:rsidRPr="00781F9E">
        <w:t>What's Next?</w:t>
      </w:r>
    </w:p>
    <w:p w:rsidR="005D6019" w:rsidP="005D6019" w14:paraId="3B6AFD89" w14:textId="2688509C">
      <w:pPr>
        <w:spacing w:after="120" w:line="240" w:lineRule="auto"/>
      </w:pPr>
      <w:r w:rsidRPr="00781F9E">
        <w:t xml:space="preserve">Download teacher notification letters and student appointment cards in the </w:t>
      </w:r>
      <w:r w:rsidRPr="00C33B64">
        <w:rPr>
          <w:color w:val="1043FF"/>
          <w:u w:val="single"/>
        </w:rPr>
        <w:t>Support Assessment Activities</w:t>
      </w:r>
      <w:r w:rsidRPr="00781F9E">
        <w:t xml:space="preserve"> section.</w:t>
      </w:r>
    </w:p>
    <w:p w:rsidR="00613EBA" w:rsidP="005D6019" w14:paraId="56894AF6" w14:textId="05BCE1E5">
      <w:pPr>
        <w:spacing w:after="120" w:line="240" w:lineRule="auto"/>
      </w:pPr>
    </w:p>
    <w:p w:rsidR="00613EBA" w:rsidP="00613EBA" w14:paraId="77E06025" w14:textId="1CE0AE15">
      <w:pPr>
        <w:rPr>
          <w:rStyle w:val="Emphasis"/>
        </w:rPr>
      </w:pPr>
      <w:r>
        <w:rPr>
          <w:rStyle w:val="Emphasis"/>
        </w:rPr>
        <w:t xml:space="preserve">Summary of Changes from </w:t>
      </w:r>
      <w:r w:rsidRPr="00D10CAC" w:rsidR="00D10CAC">
        <w:rPr>
          <w:rStyle w:val="Emphasis"/>
        </w:rPr>
        <w:t>OMB #1850-0928 v. 25</w:t>
      </w:r>
      <w:r>
        <w:rPr>
          <w:rStyle w:val="Emphasis"/>
        </w:rPr>
        <w:t>:</w:t>
      </w:r>
    </w:p>
    <w:p w:rsidR="00613EBA" w:rsidRPr="00344D5A" w:rsidP="004F22A1" w14:paraId="75D55F34" w14:textId="4F771BC7">
      <w:pPr>
        <w:pStyle w:val="ListParagraph"/>
        <w:numPr>
          <w:ilvl w:val="0"/>
          <w:numId w:val="52"/>
        </w:numPr>
        <w:rPr>
          <w:rStyle w:val="Emphasis"/>
          <w:b w:val="0"/>
          <w:i w:val="0"/>
          <w:color w:val="FF0000"/>
          <w:sz w:val="22"/>
        </w:rPr>
      </w:pPr>
      <w:r w:rsidRPr="00344D5A">
        <w:rPr>
          <w:rStyle w:val="Emphasis"/>
          <w:b w:val="0"/>
          <w:i w:val="0"/>
          <w:color w:val="FF0000"/>
          <w:sz w:val="22"/>
        </w:rPr>
        <w:t xml:space="preserve">Change Age 9 to </w:t>
      </w:r>
      <w:r w:rsidRPr="00344D5A" w:rsidR="00D81CC0">
        <w:rPr>
          <w:rStyle w:val="Emphasis"/>
          <w:b w:val="0"/>
          <w:i w:val="0"/>
          <w:color w:val="FF0000"/>
          <w:sz w:val="22"/>
        </w:rPr>
        <w:t xml:space="preserve">Age </w:t>
      </w:r>
      <w:r w:rsidRPr="00344D5A">
        <w:rPr>
          <w:rStyle w:val="Emphasis"/>
          <w:b w:val="0"/>
          <w:i w:val="0"/>
          <w:color w:val="FF0000"/>
          <w:sz w:val="22"/>
        </w:rPr>
        <w:t>13</w:t>
      </w:r>
    </w:p>
    <w:p w:rsidR="00613EBA" w:rsidP="005D6019" w14:paraId="3A32BB60" w14:textId="77777777">
      <w:pPr>
        <w:spacing w:after="120" w:line="240" w:lineRule="auto"/>
      </w:pPr>
    </w:p>
    <w:p w:rsidR="00242F41" w:rsidP="005D6019" w14:paraId="128D3422" w14:textId="77777777">
      <w:pPr>
        <w:spacing w:after="120" w:line="240" w:lineRule="auto"/>
      </w:pPr>
      <w:r w:rsidRPr="5F10CBCD">
        <w:rPr>
          <w:rStyle w:val="Emphasis"/>
        </w:rPr>
        <w:t>S</w:t>
      </w:r>
      <w:r w:rsidRPr="5F10CBCD" w:rsidR="11CEC4F3">
        <w:rPr>
          <w:rStyle w:val="Emphasis"/>
        </w:rPr>
        <w:t>creenshot</w:t>
      </w:r>
      <w:r w:rsidR="584A7D6F">
        <w:rPr>
          <w:noProof/>
        </w:rPr>
        <w:drawing>
          <wp:inline distT="0" distB="0" distL="0" distR="0">
            <wp:extent cx="6350901" cy="3884910"/>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6350901" cy="3884910"/>
                    </a:xfrm>
                    <a:prstGeom prst="rect">
                      <a:avLst/>
                    </a:prstGeom>
                  </pic:spPr>
                </pic:pic>
              </a:graphicData>
            </a:graphic>
          </wp:inline>
        </w:drawing>
      </w:r>
    </w:p>
    <w:p w:rsidR="00593B39" w:rsidRPr="00581A20" w:rsidP="00C442F8" w14:paraId="4E15BB24" w14:textId="65569876">
      <w:pPr>
        <w:pStyle w:val="Heading1"/>
      </w:pPr>
      <w:bookmarkStart w:id="4" w:name="_Toc106955782"/>
      <w:r w:rsidRPr="00781F9E">
        <w:t>Provide School Information</w:t>
      </w:r>
      <w:bookmarkEnd w:id="4"/>
      <w:r w:rsidR="00613EBA">
        <w:t xml:space="preserve"> </w:t>
      </w:r>
    </w:p>
    <w:p w:rsidR="00613EBA" w:rsidRPr="00781F9E" w:rsidP="00613EBA" w14:paraId="2F6D745A" w14:textId="77777777">
      <w:r w:rsidRPr="00781F9E">
        <w:t>Provide School Information</w:t>
      </w:r>
    </w:p>
    <w:p w:rsidR="00613EBA" w:rsidRPr="00781F9E" w:rsidP="00613EBA" w14:paraId="15157478" w14:textId="77777777">
      <w:r w:rsidRPr="00781F9E">
        <w:t>Please use the links below to ensure that NAEP has the most up-to-date information about your school.</w:t>
      </w:r>
    </w:p>
    <w:p w:rsidR="00613EBA" w:rsidRPr="00781F9E" w:rsidP="00613EBA" w14:paraId="7321D5EA" w14:textId="77777777">
      <w:r w:rsidRPr="00781F9E">
        <w:t>Complete the following:</w:t>
      </w:r>
    </w:p>
    <w:p w:rsidR="00613EBA" w:rsidRPr="00781F9E" w:rsidP="00613EBA" w14:paraId="7418664B" w14:textId="77777777">
      <w:r w:rsidRPr="00C33B64">
        <w:rPr>
          <w:color w:val="1043FF"/>
          <w:u w:val="single"/>
        </w:rPr>
        <w:t>School Contact Information</w:t>
      </w:r>
    </w:p>
    <w:p w:rsidR="00613EBA" w:rsidRPr="00781F9E" w:rsidP="004F22A1" w14:paraId="671947DA" w14:textId="77777777">
      <w:pPr>
        <w:pStyle w:val="ListParagraph"/>
        <w:numPr>
          <w:ilvl w:val="0"/>
          <w:numId w:val="10"/>
        </w:numPr>
      </w:pPr>
      <w:r w:rsidRPr="00781F9E">
        <w:t>School name and address</w:t>
      </w:r>
    </w:p>
    <w:p w:rsidR="00613EBA" w:rsidRPr="00781F9E" w:rsidP="004F22A1" w14:paraId="4FE652BB" w14:textId="77777777">
      <w:pPr>
        <w:pStyle w:val="ListParagraph"/>
        <w:numPr>
          <w:ilvl w:val="0"/>
          <w:numId w:val="10"/>
        </w:numPr>
      </w:pPr>
      <w:r w:rsidRPr="00781F9E">
        <w:t>Shipping address</w:t>
      </w:r>
    </w:p>
    <w:p w:rsidR="00613EBA" w:rsidRPr="00781F9E" w:rsidP="004F22A1" w14:paraId="5200B649" w14:textId="77777777">
      <w:pPr>
        <w:pStyle w:val="ListParagraph"/>
        <w:numPr>
          <w:ilvl w:val="0"/>
          <w:numId w:val="10"/>
        </w:numPr>
      </w:pPr>
      <w:r w:rsidRPr="00781F9E">
        <w:t>Principal contact information</w:t>
      </w:r>
    </w:p>
    <w:p w:rsidR="00613EBA" w:rsidRPr="00781F9E" w:rsidP="004F22A1" w14:paraId="005DED02" w14:textId="77777777">
      <w:pPr>
        <w:pStyle w:val="ListParagraph"/>
        <w:numPr>
          <w:ilvl w:val="0"/>
          <w:numId w:val="10"/>
        </w:numPr>
      </w:pPr>
      <w:r w:rsidRPr="00781F9E">
        <w:t xml:space="preserve">School </w:t>
      </w:r>
      <w:r w:rsidRPr="00781F9E">
        <w:t>coordinator</w:t>
      </w:r>
      <w:r w:rsidRPr="00781F9E">
        <w:t xml:space="preserve"> contact information</w:t>
      </w:r>
    </w:p>
    <w:p w:rsidR="00613EBA" w:rsidRPr="00781F9E" w:rsidP="00613EBA" w14:paraId="2E5A1B14" w14:textId="77777777">
      <w:r w:rsidRPr="00C33B64">
        <w:rPr>
          <w:color w:val="1043FF"/>
          <w:u w:val="single"/>
        </w:rPr>
        <w:t>School Characteristics Information</w:t>
      </w:r>
    </w:p>
    <w:p w:rsidR="00613EBA" w:rsidRPr="00781F9E" w:rsidP="004F22A1" w14:paraId="51CD8E54" w14:textId="77777777">
      <w:pPr>
        <w:pStyle w:val="ListParagraph"/>
        <w:numPr>
          <w:ilvl w:val="0"/>
          <w:numId w:val="9"/>
        </w:numPr>
      </w:pPr>
      <w:r w:rsidRPr="00781F9E">
        <w:t>Student enrollment</w:t>
      </w:r>
    </w:p>
    <w:p w:rsidR="00613EBA" w:rsidRPr="00781F9E" w:rsidP="004F22A1" w14:paraId="55DA205B" w14:textId="77777777">
      <w:pPr>
        <w:pStyle w:val="ListParagraph"/>
        <w:numPr>
          <w:ilvl w:val="0"/>
          <w:numId w:val="9"/>
        </w:numPr>
      </w:pPr>
      <w:r w:rsidRPr="00781F9E">
        <w:t>Charter school status</w:t>
      </w:r>
    </w:p>
    <w:p w:rsidR="00613EBA" w:rsidRPr="00781F9E" w:rsidP="004F22A1" w14:paraId="2C1815DB" w14:textId="77777777">
      <w:pPr>
        <w:pStyle w:val="ListParagraph"/>
        <w:numPr>
          <w:ilvl w:val="0"/>
          <w:numId w:val="9"/>
        </w:numPr>
      </w:pPr>
      <w:r w:rsidRPr="00781F9E">
        <w:t xml:space="preserve">Date school adjourns for winter break in </w:t>
      </w:r>
      <w:r w:rsidRPr="00781F9E">
        <w:t>December</w:t>
      </w:r>
    </w:p>
    <w:p w:rsidR="00613EBA" w:rsidRPr="00781F9E" w:rsidP="004F22A1" w14:paraId="330B4162" w14:textId="77777777">
      <w:pPr>
        <w:pStyle w:val="ListParagraph"/>
        <w:numPr>
          <w:ilvl w:val="0"/>
          <w:numId w:val="9"/>
        </w:numPr>
      </w:pPr>
      <w:r w:rsidRPr="00781F9E">
        <w:t xml:space="preserve">Date school returns from winter break in </w:t>
      </w:r>
      <w:r w:rsidRPr="00781F9E">
        <w:t>January</w:t>
      </w:r>
    </w:p>
    <w:p w:rsidR="00613EBA" w:rsidRPr="00781F9E" w:rsidP="004F22A1" w14:paraId="51D829BD" w14:textId="77777777">
      <w:pPr>
        <w:pStyle w:val="ListParagraph"/>
        <w:numPr>
          <w:ilvl w:val="0"/>
          <w:numId w:val="9"/>
        </w:numPr>
      </w:pPr>
      <w:r w:rsidRPr="00781F9E">
        <w:t xml:space="preserve">School calendar type (traditional or </w:t>
      </w:r>
      <w:r w:rsidRPr="00781F9E">
        <w:t>year round</w:t>
      </w:r>
      <w:r w:rsidRPr="00781F9E">
        <w:t>)</w:t>
      </w:r>
    </w:p>
    <w:p w:rsidR="00613EBA" w:rsidP="004F22A1" w14:paraId="6CC60908" w14:textId="77777777">
      <w:pPr>
        <w:pStyle w:val="ListParagraph"/>
        <w:numPr>
          <w:ilvl w:val="0"/>
          <w:numId w:val="9"/>
        </w:numPr>
      </w:pPr>
      <w:r w:rsidRPr="00781F9E">
        <w:t>School start and end times</w:t>
      </w:r>
    </w:p>
    <w:p w:rsidR="00613EBA" w:rsidP="00613EBA" w14:paraId="04555BCA" w14:textId="77777777">
      <w:r w:rsidRPr="009514FF">
        <w:rPr>
          <w:color w:val="1043FF"/>
          <w:u w:val="single"/>
        </w:rPr>
        <w:t xml:space="preserve">Student Attendance and </w:t>
      </w:r>
      <w:r>
        <w:rPr>
          <w:color w:val="1043FF"/>
          <w:u w:val="single"/>
        </w:rPr>
        <w:t>NAEP Representative Protocol</w:t>
      </w:r>
      <w:r w:rsidRPr="009514FF">
        <w:rPr>
          <w:color w:val="1043FF"/>
          <w:u w:val="single"/>
        </w:rPr>
        <w:t>s</w:t>
      </w:r>
    </w:p>
    <w:p w:rsidR="00613EBA" w:rsidP="004F22A1" w14:paraId="59AF0CCD" w14:textId="77777777">
      <w:pPr>
        <w:pStyle w:val="ListParagraph"/>
        <w:numPr>
          <w:ilvl w:val="0"/>
          <w:numId w:val="53"/>
        </w:numPr>
      </w:pPr>
      <w:r>
        <w:t>Student Attendance</w:t>
      </w:r>
    </w:p>
    <w:p w:rsidR="00613EBA" w:rsidP="004F22A1" w14:paraId="2B8B0C0F" w14:textId="77777777">
      <w:pPr>
        <w:pStyle w:val="ListParagraph"/>
        <w:numPr>
          <w:ilvl w:val="0"/>
          <w:numId w:val="53"/>
        </w:numPr>
      </w:pPr>
      <w:r>
        <w:t>NAEP Representative Protocols</w:t>
      </w:r>
    </w:p>
    <w:p w:rsidR="00613EBA" w:rsidP="00613EBA" w14:paraId="71143296" w14:textId="4815DEC0">
      <w:pPr>
        <w:rPr>
          <w:rStyle w:val="Emphasis"/>
        </w:rPr>
      </w:pPr>
      <w:r>
        <w:rPr>
          <w:rStyle w:val="Emphasis"/>
        </w:rPr>
        <w:t xml:space="preserve">Summary of Changes from </w:t>
      </w:r>
      <w:r w:rsidRPr="00D10CAC" w:rsidR="00D10CAC">
        <w:rPr>
          <w:rStyle w:val="Emphasis"/>
        </w:rPr>
        <w:t>OMB #1850-0928 v. 25</w:t>
      </w:r>
      <w:r>
        <w:rPr>
          <w:rStyle w:val="Emphasis"/>
        </w:rPr>
        <w:t>:</w:t>
      </w:r>
    </w:p>
    <w:p w:rsidR="00D10CAC" w:rsidRPr="00114833" w:rsidP="004F22A1" w14:paraId="582A6344" w14:textId="4EC5F451">
      <w:pPr>
        <w:pStyle w:val="ListParagraph"/>
        <w:numPr>
          <w:ilvl w:val="0"/>
          <w:numId w:val="54"/>
        </w:numPr>
        <w:spacing w:after="120" w:line="240" w:lineRule="auto"/>
        <w:rPr>
          <w:rStyle w:val="Emphasis"/>
          <w:b w:val="0"/>
          <w:i w:val="0"/>
          <w:iCs w:val="0"/>
          <w:color w:val="FF0000"/>
          <w:sz w:val="22"/>
        </w:rPr>
      </w:pPr>
      <w:r w:rsidRPr="00114833">
        <w:rPr>
          <w:rStyle w:val="Emphasis"/>
          <w:b w:val="0"/>
          <w:i w:val="0"/>
          <w:iCs w:val="0"/>
          <w:color w:val="FF0000"/>
          <w:sz w:val="22"/>
        </w:rPr>
        <w:t xml:space="preserve">Change Age 9 to </w:t>
      </w:r>
      <w:r w:rsidRPr="00114833" w:rsidR="00D81CC0">
        <w:rPr>
          <w:rStyle w:val="Emphasis"/>
          <w:b w:val="0"/>
          <w:i w:val="0"/>
          <w:iCs w:val="0"/>
          <w:color w:val="FF0000"/>
          <w:sz w:val="22"/>
        </w:rPr>
        <w:t xml:space="preserve">Age </w:t>
      </w:r>
      <w:r w:rsidRPr="00114833">
        <w:rPr>
          <w:rStyle w:val="Emphasis"/>
          <w:b w:val="0"/>
          <w:i w:val="0"/>
          <w:iCs w:val="0"/>
          <w:color w:val="FF0000"/>
          <w:sz w:val="22"/>
        </w:rPr>
        <w:t>13</w:t>
      </w:r>
    </w:p>
    <w:p w:rsidR="00D10CAC" w14:paraId="2A181ABB" w14:textId="77777777">
      <w:pPr>
        <w:spacing w:after="0" w:line="240" w:lineRule="auto"/>
        <w:rPr>
          <w:rStyle w:val="Emphasis"/>
        </w:rPr>
      </w:pPr>
      <w:r>
        <w:rPr>
          <w:rStyle w:val="Emphasis"/>
        </w:rPr>
        <w:br w:type="page"/>
      </w:r>
    </w:p>
    <w:p w:rsidR="001919B3" w:rsidRPr="00781F9E" w:rsidP="00C23F9A" w14:paraId="7BF6B974" w14:textId="6851EDAE">
      <w:pPr>
        <w:rPr>
          <w:rStyle w:val="Emphasis"/>
        </w:rPr>
      </w:pPr>
      <w:r w:rsidRPr="00781F9E">
        <w:rPr>
          <w:rStyle w:val="Emphasis"/>
        </w:rPr>
        <w:t>Screenshot</w:t>
      </w:r>
    </w:p>
    <w:p w:rsidR="006135B1" w:rsidP="003368C2" w14:paraId="1E480093" w14:textId="77777777">
      <w:r>
        <w:rPr>
          <w:noProof/>
        </w:rPr>
        <w:drawing>
          <wp:inline distT="0" distB="0" distL="0" distR="0">
            <wp:extent cx="6426306" cy="4261546"/>
            <wp:effectExtent l="0" t="0" r="0" b="5715"/>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426306" cy="426154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135B1" w:rsidP="003368C2" w14:paraId="08D88EB9" w14:textId="77777777"/>
    <w:p w:rsidR="006135B1" w:rsidP="006135B1" w14:paraId="3233B9F3" w14:textId="547CED13">
      <w:pPr>
        <w:pStyle w:val="Heading2"/>
      </w:pPr>
      <w:bookmarkStart w:id="5" w:name="_Toc46931725"/>
      <w:bookmarkStart w:id="6" w:name="_Toc70687807"/>
      <w:bookmarkStart w:id="7" w:name="_Toc106955783"/>
      <w:r w:rsidRPr="00EA7C97">
        <w:t xml:space="preserve">Student Attendance </w:t>
      </w:r>
      <w:r>
        <w:t>(</w:t>
      </w:r>
      <w:r w:rsidR="00E85992">
        <w:t>-</w:t>
      </w:r>
      <w:r>
        <w:t xml:space="preserve"> Provide School Information Questions)</w:t>
      </w:r>
      <w:bookmarkEnd w:id="5"/>
      <w:bookmarkEnd w:id="6"/>
      <w:bookmarkEnd w:id="7"/>
    </w:p>
    <w:p w:rsidR="006135B1" w:rsidP="006135B1" w14:paraId="05717C91" w14:textId="77777777">
      <w:pPr>
        <w:rPr>
          <w:b/>
          <w:sz w:val="28"/>
        </w:rPr>
      </w:pPr>
    </w:p>
    <w:p w:rsidR="006135B1" w:rsidRPr="00542788" w:rsidP="006135B1" w14:paraId="6DC47F9E" w14:textId="77777777">
      <w:pPr>
        <w:rPr>
          <w:b/>
          <w:sz w:val="28"/>
        </w:rPr>
      </w:pPr>
      <w:r w:rsidRPr="000056B5">
        <w:rPr>
          <w:b/>
          <w:sz w:val="28"/>
        </w:rPr>
        <w:t>Student Attendance</w:t>
      </w:r>
    </w:p>
    <w:p w:rsidR="006135B1" w:rsidP="006135B1" w14:paraId="2660D267" w14:textId="7C66C3E8">
      <w:r>
        <w:t xml:space="preserve">NAEP assessments are administered to a sample of students on a single day. Each student takes an assessment in one subject area: mathematics or reading. The assessment takes approximately </w:t>
      </w:r>
      <w:r w:rsidR="00055529">
        <w:t>90 minutes</w:t>
      </w:r>
      <w:r>
        <w:t xml:space="preserve"> of student time to complete.</w:t>
      </w:r>
    </w:p>
    <w:p w:rsidR="006135B1" w:rsidP="006135B1" w14:paraId="6B747296" w14:textId="77777777">
      <w:r>
        <w:t>Please answer the following questions so NAEP can conduct the assessments in your schools.</w:t>
      </w:r>
    </w:p>
    <w:p w:rsidR="006135B1" w:rsidP="006135B1" w14:paraId="6D5CD508" w14:textId="77777777">
      <w:r>
        <w:t>Refer to the following definitions to answer the questions.</w:t>
      </w:r>
    </w:p>
    <w:p w:rsidR="006135B1" w:rsidP="004F22A1" w14:paraId="1D658D84" w14:textId="77777777">
      <w:pPr>
        <w:pStyle w:val="ListParagraph"/>
        <w:numPr>
          <w:ilvl w:val="0"/>
          <w:numId w:val="55"/>
        </w:numPr>
      </w:pPr>
      <w:r w:rsidRPr="000056B5">
        <w:rPr>
          <w:b/>
        </w:rPr>
        <w:t>In Person:</w:t>
      </w:r>
      <w:r>
        <w:t xml:space="preserve"> Your school building is open, and learning is conducted through face-to-face instruction at least one day a week.</w:t>
      </w:r>
    </w:p>
    <w:p w:rsidR="006135B1" w:rsidP="004F22A1" w14:paraId="5BF2D34C" w14:textId="77777777">
      <w:pPr>
        <w:pStyle w:val="ListParagraph"/>
        <w:numPr>
          <w:ilvl w:val="0"/>
          <w:numId w:val="55"/>
        </w:numPr>
      </w:pPr>
      <w:r w:rsidRPr="000056B5">
        <w:rPr>
          <w:b/>
        </w:rPr>
        <w:t xml:space="preserve">Full time remote/virtual: </w:t>
      </w:r>
      <w:r>
        <w:t>Students attending school at home, using computers and/or at-home packets to learn remotely. Students do not attend any classes on campus.</w:t>
      </w:r>
    </w:p>
    <w:p w:rsidR="006135B1" w:rsidP="004F22A1" w14:paraId="0DA0FC5B" w14:textId="77777777">
      <w:pPr>
        <w:pStyle w:val="ListParagraph"/>
        <w:numPr>
          <w:ilvl w:val="0"/>
          <w:numId w:val="55"/>
        </w:numPr>
      </w:pPr>
      <w:r w:rsidRPr="000056B5">
        <w:rPr>
          <w:b/>
        </w:rPr>
        <w:t>Currently:</w:t>
      </w:r>
      <w:r>
        <w:t xml:space="preserve"> As of </w:t>
      </w:r>
      <w:r>
        <w:t>today</w:t>
      </w:r>
      <w:r>
        <w:t xml:space="preserve"> what is your enrollment. You only need to enter this once and you do not need to update as enrollment changes.</w:t>
      </w:r>
    </w:p>
    <w:p w:rsidR="006135B1" w:rsidP="006135B1" w14:paraId="73FDD831" w14:textId="2E9BFA94">
      <w:pPr>
        <w:spacing w:after="0"/>
      </w:pPr>
      <w:r>
        <w:t xml:space="preserve">1. Select all days during which </w:t>
      </w:r>
      <w:r w:rsidR="00061B6D">
        <w:t xml:space="preserve">age </w:t>
      </w:r>
      <w:r w:rsidR="001739BB">
        <w:t xml:space="preserve">13 </w:t>
      </w:r>
      <w:r>
        <w:t>students attend school in your school building.</w:t>
      </w:r>
    </w:p>
    <w:p w:rsidR="006135B1" w:rsidP="006135B1" w14:paraId="6C5BC549" w14:textId="77777777">
      <w:pPr>
        <w:spacing w:after="0"/>
      </w:pPr>
      <w:r>
        <w:tab/>
        <w:t>Monday</w:t>
      </w:r>
    </w:p>
    <w:p w:rsidR="006135B1" w:rsidP="006135B1" w14:paraId="17AC7A88" w14:textId="77777777">
      <w:pPr>
        <w:spacing w:after="0"/>
      </w:pPr>
      <w:r>
        <w:tab/>
        <w:t>Tuesday</w:t>
      </w:r>
    </w:p>
    <w:p w:rsidR="006135B1" w:rsidP="006135B1" w14:paraId="4EE5745E" w14:textId="77777777">
      <w:pPr>
        <w:spacing w:after="0"/>
      </w:pPr>
      <w:r>
        <w:tab/>
        <w:t>Wednesday</w:t>
      </w:r>
    </w:p>
    <w:p w:rsidR="006135B1" w:rsidP="006135B1" w14:paraId="53AE267E" w14:textId="77777777">
      <w:pPr>
        <w:spacing w:after="0"/>
      </w:pPr>
      <w:r>
        <w:tab/>
        <w:t>Thursday</w:t>
      </w:r>
    </w:p>
    <w:p w:rsidR="006135B1" w:rsidP="006135B1" w14:paraId="5B07A2A3" w14:textId="77777777">
      <w:pPr>
        <w:spacing w:after="0"/>
      </w:pPr>
      <w:r>
        <w:tab/>
        <w:t>Friday</w:t>
      </w:r>
    </w:p>
    <w:p w:rsidR="006135B1" w:rsidP="006135B1" w14:paraId="4EF73283" w14:textId="77777777">
      <w:pPr>
        <w:spacing w:after="0"/>
      </w:pPr>
    </w:p>
    <w:p w:rsidR="00875778" w:rsidP="006135B1" w14:paraId="29B207DD" w14:textId="6EC30E8F">
      <w:r>
        <w:t xml:space="preserve">2. Your </w:t>
      </w:r>
      <w:r w:rsidR="00061B6D">
        <w:t xml:space="preserve">age </w:t>
      </w:r>
      <w:r w:rsidR="00685D89">
        <w:t xml:space="preserve">13 </w:t>
      </w:r>
      <w:r>
        <w:t xml:space="preserve">enrollment is </w:t>
      </w:r>
      <w:r w:rsidR="005709EC">
        <w:t>XX</w:t>
      </w:r>
      <w:r>
        <w:t xml:space="preserve">. </w:t>
      </w:r>
      <w:r w:rsidR="005709EC">
        <w:t>&lt;</w:t>
      </w:r>
      <w:r w:rsidR="005546EB">
        <w:t>N</w:t>
      </w:r>
      <w:r w:rsidR="005709EC">
        <w:t xml:space="preserve">ote: if this number is missing, the following text will appear instead, “Your </w:t>
      </w:r>
      <w:r w:rsidR="00725B2F">
        <w:t xml:space="preserve">age </w:t>
      </w:r>
      <w:r w:rsidR="00685D89">
        <w:t>13</w:t>
      </w:r>
      <w:r w:rsidR="00055529">
        <w:t xml:space="preserve"> </w:t>
      </w:r>
      <w:r w:rsidR="005709EC">
        <w:t xml:space="preserve">enrollment is missing from the </w:t>
      </w:r>
      <w:r w:rsidRPr="00894F09" w:rsidR="005709EC">
        <w:rPr>
          <w:b/>
        </w:rPr>
        <w:t>School Characteristics</w:t>
      </w:r>
      <w:r w:rsidR="005709EC">
        <w:t xml:space="preserve"> section.”&gt;. </w:t>
      </w:r>
    </w:p>
    <w:p w:rsidR="00875778" w:rsidP="00875778" w14:paraId="68BCB8E7" w14:textId="4AB07813">
      <w:r>
        <w:t>List the number of age 13 students in each category below. T</w:t>
      </w:r>
      <w:r w:rsidRPr="00AE1B5A">
        <w:t>he number of students in the three categories below should total to your total enrollment</w:t>
      </w:r>
      <w:r>
        <w:t xml:space="preserve"> in the textbox above.</w:t>
      </w:r>
    </w:p>
    <w:p w:rsidR="00875778" w:rsidP="00875778" w14:paraId="07E4CFC8" w14:textId="77777777">
      <w:pPr>
        <w:pStyle w:val="NoSpacing"/>
      </w:pPr>
      <w:r w:rsidRPr="00AE1B5A">
        <w:rPr>
          <w:b/>
        </w:rPr>
        <w:t>Full-time remote/virtual</w:t>
      </w:r>
      <w:r>
        <w:t xml:space="preserve"> – receives instruction remotely and does not come to the school </w:t>
      </w:r>
      <w:r>
        <w:t>building</w:t>
      </w:r>
    </w:p>
    <w:p w:rsidR="00875778" w:rsidP="006135B1" w14:paraId="3265E49A" w14:textId="17F1E52E">
      <w:r>
        <w:rPr>
          <w:noProof/>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828675" cy="257175"/>
                <wp:effectExtent l="0" t="0" r="28575" b="2857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82867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25" style="width:65.25pt;height:20.25pt;margin-top:0;margin-left:0;mso-position-horizontal-relative:margin;mso-wrap-distance-bottom:0;mso-wrap-distance-left:9pt;mso-wrap-distance-right:9pt;mso-wrap-distance-top:0;mso-wrap-style:square;position:absolute;visibility:visible;v-text-anchor:middle;z-index:251661312" filled="f" strokecolor="black" strokeweight="1pt">
                <w10:wrap anchorx="margin"/>
              </v:rect>
            </w:pict>
          </mc:Fallback>
        </mc:AlternateContent>
      </w:r>
    </w:p>
    <w:p w:rsidR="00875778" w:rsidP="00875778" w14:paraId="3D231E98" w14:textId="77777777">
      <w:pPr>
        <w:pStyle w:val="NoSpacing"/>
      </w:pPr>
      <w:r w:rsidRPr="00AE1B5A">
        <w:rPr>
          <w:b/>
        </w:rPr>
        <w:t>Full-time in person</w:t>
      </w:r>
      <w:r>
        <w:t xml:space="preserve"> – receives instruction in-person at the school </w:t>
      </w:r>
      <w:r>
        <w:t>building</w:t>
      </w:r>
    </w:p>
    <w:p w:rsidR="00875778" w:rsidP="00875778" w14:paraId="075989C2" w14:textId="77777777">
      <w:pPr>
        <w:pStyle w:val="NoSpacing"/>
      </w:pPr>
      <w:r>
        <w:rPr>
          <w:noProof/>
        </w:rPr>
        <mc:AlternateContent>
          <mc:Choice Requires="wps">
            <w:drawing>
              <wp:anchor distT="0" distB="0" distL="114300" distR="114300" simplePos="0" relativeHeight="251662336" behindDoc="0" locked="0" layoutInCell="1" allowOverlap="1">
                <wp:simplePos x="0" y="0"/>
                <wp:positionH relativeFrom="column">
                  <wp:posOffset>19050</wp:posOffset>
                </wp:positionH>
                <wp:positionV relativeFrom="paragraph">
                  <wp:posOffset>34290</wp:posOffset>
                </wp:positionV>
                <wp:extent cx="828675" cy="257175"/>
                <wp:effectExtent l="0" t="0" r="28575" b="285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82867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1026" style="width:65.25pt;height:20.25pt;margin-top:2.7pt;margin-left:1.5pt;mso-wrap-distance-bottom:0;mso-wrap-distance-left:9pt;mso-wrap-distance-right:9pt;mso-wrap-distance-top:0;mso-wrap-style:square;position:absolute;visibility:visible;v-text-anchor:middle;z-index:251663360" filled="f" strokecolor="black" strokeweight="1pt"/>
            </w:pict>
          </mc:Fallback>
        </mc:AlternateContent>
      </w:r>
    </w:p>
    <w:p w:rsidR="00875778" w:rsidP="00875778" w14:paraId="11069778" w14:textId="77777777">
      <w:pPr>
        <w:pStyle w:val="NoSpacing"/>
      </w:pPr>
    </w:p>
    <w:p w:rsidR="00875778" w:rsidP="00875778" w14:paraId="2F46147D" w14:textId="77777777">
      <w:pPr>
        <w:pStyle w:val="NoSpacing"/>
      </w:pPr>
      <w:r w:rsidRPr="00AE1B5A">
        <w:rPr>
          <w:b/>
        </w:rPr>
        <w:t>Part-time in person</w:t>
      </w:r>
      <w:r>
        <w:rPr>
          <w:b/>
        </w:rPr>
        <w:t xml:space="preserve"> </w:t>
      </w:r>
      <w:r>
        <w:t xml:space="preserve">– receives instruction part-time in person at the school </w:t>
      </w:r>
      <w:r>
        <w:t>building</w:t>
      </w:r>
    </w:p>
    <w:p w:rsidR="00875778" w:rsidP="00875778" w14:paraId="2E8CD79A" w14:textId="77777777">
      <w:pPr>
        <w:pStyle w:val="NoSpacing"/>
      </w:pPr>
      <w:r>
        <w:rPr>
          <w:noProof/>
        </w:rPr>
        <mc:AlternateContent>
          <mc:Choice Requires="wps">
            <w:drawing>
              <wp:anchor distT="0" distB="0" distL="114300" distR="114300" simplePos="0" relativeHeight="251664384" behindDoc="0" locked="0" layoutInCell="1" allowOverlap="1">
                <wp:simplePos x="0" y="0"/>
                <wp:positionH relativeFrom="margin">
                  <wp:posOffset>47625</wp:posOffset>
                </wp:positionH>
                <wp:positionV relativeFrom="paragraph">
                  <wp:posOffset>44450</wp:posOffset>
                </wp:positionV>
                <wp:extent cx="828675" cy="257175"/>
                <wp:effectExtent l="0" t="0" r="28575" b="2857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2867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27" style="width:65.25pt;height:20.25pt;margin-top:3.5pt;margin-left:3.75pt;mso-position-horizontal-relative:margin;mso-wrap-distance-bottom:0;mso-wrap-distance-left:9pt;mso-wrap-distance-right:9pt;mso-wrap-distance-top:0;mso-wrap-style:square;position:absolute;visibility:visible;v-text-anchor:middle;z-index:251665408" filled="f" strokecolor="black" strokeweight="1pt">
                <w10:wrap anchorx="margin"/>
              </v:rect>
            </w:pict>
          </mc:Fallback>
        </mc:AlternateContent>
      </w:r>
    </w:p>
    <w:p w:rsidR="00875778" w:rsidP="00875778" w14:paraId="6C3800C4" w14:textId="77777777">
      <w:pPr>
        <w:pStyle w:val="NoSpacing"/>
      </w:pPr>
    </w:p>
    <w:p w:rsidR="006135B1" w:rsidP="006135B1" w14:paraId="0D922703" w14:textId="4391BB83">
      <w:pPr>
        <w:rPr>
          <w:rStyle w:val="Emphasis"/>
        </w:rPr>
      </w:pPr>
      <w:r>
        <w:rPr>
          <w:rStyle w:val="Emphasis"/>
        </w:rPr>
        <w:t xml:space="preserve">Summary of Changes from </w:t>
      </w:r>
      <w:r w:rsidRPr="00D10CAC" w:rsidR="00875778">
        <w:rPr>
          <w:rStyle w:val="Emphasis"/>
        </w:rPr>
        <w:t>OMB #1850-0928 v. 25</w:t>
      </w:r>
      <w:r>
        <w:rPr>
          <w:rStyle w:val="Emphasis"/>
        </w:rPr>
        <w:t>:</w:t>
      </w:r>
    </w:p>
    <w:p w:rsidR="00875778" w:rsidRPr="00114833" w:rsidP="004F22A1" w14:paraId="3969CD63" w14:textId="65477D29">
      <w:pPr>
        <w:pStyle w:val="ListParagraph"/>
        <w:numPr>
          <w:ilvl w:val="0"/>
          <w:numId w:val="54"/>
        </w:numPr>
        <w:spacing w:after="120" w:line="240" w:lineRule="auto"/>
        <w:rPr>
          <w:rStyle w:val="Emphasis"/>
          <w:b w:val="0"/>
          <w:i w:val="0"/>
          <w:iCs w:val="0"/>
          <w:color w:val="FF0000"/>
          <w:sz w:val="22"/>
        </w:rPr>
      </w:pPr>
      <w:r w:rsidRPr="00114833">
        <w:rPr>
          <w:rStyle w:val="Emphasis"/>
          <w:b w:val="0"/>
          <w:i w:val="0"/>
          <w:iCs w:val="0"/>
          <w:color w:val="FF0000"/>
          <w:sz w:val="22"/>
        </w:rPr>
        <w:t xml:space="preserve">Change age 9 to </w:t>
      </w:r>
      <w:r w:rsidRPr="00114833" w:rsidR="00D81CC0">
        <w:rPr>
          <w:rStyle w:val="Emphasis"/>
          <w:b w:val="0"/>
          <w:i w:val="0"/>
          <w:iCs w:val="0"/>
          <w:color w:val="FF0000"/>
          <w:sz w:val="22"/>
        </w:rPr>
        <w:t xml:space="preserve">Age </w:t>
      </w:r>
      <w:r w:rsidRPr="00114833">
        <w:rPr>
          <w:rStyle w:val="Emphasis"/>
          <w:b w:val="0"/>
          <w:i w:val="0"/>
          <w:iCs w:val="0"/>
          <w:color w:val="FF0000"/>
          <w:sz w:val="22"/>
        </w:rPr>
        <w:t>13</w:t>
      </w:r>
    </w:p>
    <w:p w:rsidR="006135B1" w:rsidRPr="00114833" w:rsidP="004F22A1" w14:paraId="08920AF1" w14:textId="219458F9">
      <w:pPr>
        <w:pStyle w:val="ListParagraph"/>
        <w:numPr>
          <w:ilvl w:val="0"/>
          <w:numId w:val="54"/>
        </w:numPr>
        <w:spacing w:after="120" w:line="240" w:lineRule="auto"/>
        <w:rPr>
          <w:rStyle w:val="Emphasis"/>
          <w:b w:val="0"/>
          <w:i w:val="0"/>
          <w:iCs w:val="0"/>
          <w:color w:val="FF0000"/>
          <w:sz w:val="22"/>
        </w:rPr>
      </w:pPr>
      <w:r w:rsidRPr="00114833">
        <w:rPr>
          <w:rStyle w:val="Emphasis"/>
          <w:b w:val="0"/>
          <w:i w:val="0"/>
          <w:iCs w:val="0"/>
          <w:color w:val="FF0000"/>
          <w:sz w:val="22"/>
        </w:rPr>
        <w:t xml:space="preserve">These are new questions, to </w:t>
      </w:r>
      <w:r w:rsidRPr="00114833" w:rsidR="00875778">
        <w:rPr>
          <w:rStyle w:val="Emphasis"/>
          <w:b w:val="0"/>
          <w:i w:val="0"/>
          <w:iCs w:val="0"/>
          <w:color w:val="FF0000"/>
          <w:sz w:val="22"/>
        </w:rPr>
        <w:t>clarify</w:t>
      </w:r>
      <w:r w:rsidRPr="00114833">
        <w:rPr>
          <w:rStyle w:val="Emphasis"/>
          <w:b w:val="0"/>
          <w:i w:val="0"/>
          <w:iCs w:val="0"/>
          <w:color w:val="FF0000"/>
          <w:sz w:val="22"/>
        </w:rPr>
        <w:t xml:space="preserve"> how/when </w:t>
      </w:r>
      <w:r w:rsidRPr="00114833" w:rsidR="00685D89">
        <w:rPr>
          <w:rStyle w:val="Emphasis"/>
          <w:b w:val="0"/>
          <w:i w:val="0"/>
          <w:iCs w:val="0"/>
          <w:color w:val="FF0000"/>
          <w:sz w:val="22"/>
        </w:rPr>
        <w:t>13</w:t>
      </w:r>
      <w:r w:rsidRPr="00114833">
        <w:rPr>
          <w:rStyle w:val="Emphasis"/>
          <w:b w:val="0"/>
          <w:i w:val="0"/>
          <w:iCs w:val="0"/>
          <w:color w:val="FF0000"/>
          <w:sz w:val="22"/>
        </w:rPr>
        <w:t>-year-old students are att</w:t>
      </w:r>
      <w:r w:rsidRPr="00114833" w:rsidR="14B70D87">
        <w:rPr>
          <w:rStyle w:val="Emphasis"/>
          <w:b w:val="0"/>
          <w:i w:val="0"/>
          <w:iCs w:val="0"/>
          <w:color w:val="FF0000"/>
          <w:sz w:val="22"/>
        </w:rPr>
        <w:t xml:space="preserve">ending school. </w:t>
      </w:r>
    </w:p>
    <w:p w:rsidR="003B5982" w:rsidP="003368C2" w14:paraId="70C2452A" w14:textId="77777777"/>
    <w:p w:rsidR="003B5982" w:rsidP="003B5982" w14:paraId="541F15A9" w14:textId="77777777">
      <w:pPr>
        <w:rPr>
          <w:b/>
          <w:color w:val="auto"/>
          <w:sz w:val="32"/>
          <w:szCs w:val="32"/>
        </w:rPr>
      </w:pPr>
      <w:r w:rsidRPr="00781F9E">
        <w:rPr>
          <w:rStyle w:val="Emphasis"/>
        </w:rPr>
        <w:t>Screenshot</w:t>
      </w:r>
    </w:p>
    <w:p w:rsidR="003B5982" w:rsidP="003368C2" w14:paraId="66C4789C" w14:textId="77777777">
      <w:r>
        <w:rPr>
          <w:noProof/>
        </w:rPr>
        <w:drawing>
          <wp:inline distT="0" distB="0" distL="0" distR="0">
            <wp:extent cx="6310542" cy="5577840"/>
            <wp:effectExtent l="0" t="0" r="0" b="3810"/>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2.11_PSI_Student_Attendance.png"/>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6310542" cy="55778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B5982" w:rsidP="003B5982" w14:paraId="05469EE4" w14:textId="579FD807">
      <w:pPr>
        <w:pStyle w:val="Heading2"/>
      </w:pPr>
      <w:bookmarkStart w:id="8" w:name="_Toc70687808"/>
      <w:bookmarkStart w:id="9" w:name="_Toc106955784"/>
      <w:r w:rsidRPr="008B7C7F">
        <w:t>NAEP Representative Protocols</w:t>
      </w:r>
      <w:r w:rsidRPr="00EA7C97">
        <w:t xml:space="preserve"> </w:t>
      </w:r>
      <w:r>
        <w:t>(Provide School Information Questions)</w:t>
      </w:r>
      <w:bookmarkEnd w:id="8"/>
      <w:bookmarkEnd w:id="9"/>
    </w:p>
    <w:p w:rsidR="003B5982" w:rsidP="003B5982" w14:paraId="014A4CC6" w14:textId="77777777">
      <w:pPr>
        <w:rPr>
          <w:b/>
          <w:sz w:val="28"/>
        </w:rPr>
      </w:pPr>
    </w:p>
    <w:p w:rsidR="003B5982" w:rsidRPr="00542788" w:rsidP="003B5982" w14:paraId="1A700766" w14:textId="77777777">
      <w:pPr>
        <w:rPr>
          <w:b/>
          <w:sz w:val="28"/>
        </w:rPr>
      </w:pPr>
      <w:r w:rsidRPr="008B7C7F">
        <w:rPr>
          <w:b/>
          <w:sz w:val="28"/>
        </w:rPr>
        <w:t>NAEP Representative Protocols</w:t>
      </w:r>
    </w:p>
    <w:p w:rsidR="003B5982" w:rsidP="003B5982" w14:paraId="56D881C3" w14:textId="77777777">
      <w:r>
        <w:t>NAEP representatives provide significant support to your school by administering the assessment and bringing all necessary materials and equipment. NAEP representatives’ top priority is to protect the health and safety of students and school staff.</w:t>
      </w:r>
    </w:p>
    <w:p w:rsidR="003B5982" w:rsidP="003B5982" w14:paraId="4AF6F38A" w14:textId="77777777">
      <w:r>
        <w:t>Please answer the following questions so the NAEP representatives are prepared to administer assessments to the students in your school.</w:t>
      </w:r>
    </w:p>
    <w:p w:rsidR="003B5982" w:rsidP="003B5982" w14:paraId="7EE9C142" w14:textId="77777777">
      <w:r>
        <w:t>1. NAEP representatives follow the protocols in the COVID-19 Protocols fact sheet. Do NAEP representatives need to follow additional protocols when administering assessments to students in your school?</w:t>
      </w:r>
    </w:p>
    <w:p w:rsidR="003B5982" w:rsidP="003B5982" w14:paraId="68A7EFCB" w14:textId="77777777">
      <w:pPr>
        <w:spacing w:after="0"/>
      </w:pPr>
      <w:r>
        <w:tab/>
        <w:t>Yes</w:t>
      </w:r>
    </w:p>
    <w:p w:rsidR="003B5982" w:rsidP="003B5982" w14:paraId="0DA73177" w14:textId="77777777">
      <w:pPr>
        <w:spacing w:after="0"/>
      </w:pPr>
      <w:r>
        <w:tab/>
        <w:t>No</w:t>
      </w:r>
    </w:p>
    <w:p w:rsidR="003B5982" w:rsidP="003B5982" w14:paraId="6221593A" w14:textId="77777777">
      <w:pPr>
        <w:spacing w:after="0"/>
      </w:pPr>
    </w:p>
    <w:p w:rsidR="003B5982" w:rsidP="003B5982" w14:paraId="3468EC59" w14:textId="77777777">
      <w:r>
        <w:t>2. Do any state or district policies require NAEP representatives to be vaccinated for COVID-19 to administer assessments to students in your school?</w:t>
      </w:r>
    </w:p>
    <w:p w:rsidR="003B5982" w:rsidP="003B5982" w14:paraId="383FE9D9" w14:textId="77777777">
      <w:pPr>
        <w:spacing w:after="0"/>
      </w:pPr>
      <w:r>
        <w:tab/>
        <w:t>Yes</w:t>
      </w:r>
    </w:p>
    <w:p w:rsidR="003B5982" w:rsidP="003B5982" w14:paraId="06FB09AB" w14:textId="7854E983">
      <w:pPr>
        <w:spacing w:after="0"/>
      </w:pPr>
      <w:r>
        <w:tab/>
        <w:t>No</w:t>
      </w:r>
    </w:p>
    <w:p w:rsidR="002C1A37" w:rsidP="003B5982" w14:paraId="6C8F4D89" w14:textId="22CFD06D">
      <w:pPr>
        <w:spacing w:after="0"/>
      </w:pPr>
    </w:p>
    <w:p w:rsidR="002C1A37" w:rsidP="002C1A37" w14:paraId="730A4EDB" w14:textId="77777777">
      <w:pPr>
        <w:spacing w:after="0"/>
      </w:pPr>
      <w:r>
        <w:t xml:space="preserve">3. </w:t>
      </w:r>
      <w:r w:rsidRPr="00A55882">
        <w:t>Do any state or district policies require NAEP representatives to test negative for COVID-19 prior to administering assessments to students in your school?</w:t>
      </w:r>
    </w:p>
    <w:p w:rsidR="002C1A37" w:rsidP="002C1A37" w14:paraId="6D802B5B" w14:textId="77777777">
      <w:pPr>
        <w:spacing w:after="0"/>
      </w:pPr>
    </w:p>
    <w:p w:rsidR="002C1A37" w:rsidP="002C1A37" w14:paraId="690C2F60" w14:textId="77777777">
      <w:pPr>
        <w:spacing w:after="0"/>
        <w:ind w:left="720"/>
      </w:pPr>
      <w:r>
        <w:t>Yes</w:t>
      </w:r>
    </w:p>
    <w:p w:rsidR="002C1A37" w:rsidP="002C1A37" w14:paraId="138276AE" w14:textId="77777777">
      <w:pPr>
        <w:spacing w:after="0"/>
      </w:pPr>
      <w:r>
        <w:tab/>
        <w:t>No</w:t>
      </w:r>
    </w:p>
    <w:p w:rsidR="002C1A37" w:rsidP="003B5982" w14:paraId="6743B6E2" w14:textId="77777777">
      <w:pPr>
        <w:rPr>
          <w:rStyle w:val="Emphasis"/>
        </w:rPr>
      </w:pPr>
    </w:p>
    <w:p w:rsidR="003B5982" w:rsidP="003B5982" w14:paraId="0E3B0B81" w14:textId="02A36339">
      <w:pPr>
        <w:rPr>
          <w:rStyle w:val="Emphasis"/>
        </w:rPr>
      </w:pPr>
      <w:r>
        <w:rPr>
          <w:rStyle w:val="Emphasis"/>
        </w:rPr>
        <w:t xml:space="preserve">Summary of Changes from </w:t>
      </w:r>
      <w:r w:rsidRPr="00D10CAC" w:rsidR="00875778">
        <w:rPr>
          <w:rStyle w:val="Emphasis"/>
        </w:rPr>
        <w:t>OMB #1850-0928 v. 25</w:t>
      </w:r>
      <w:r>
        <w:rPr>
          <w:rStyle w:val="Emphasis"/>
        </w:rPr>
        <w:t>:</w:t>
      </w:r>
    </w:p>
    <w:p w:rsidR="00685D89" w:rsidRPr="00114833" w:rsidP="004F22A1" w14:paraId="632EF8F7" w14:textId="5809C039">
      <w:pPr>
        <w:pStyle w:val="ListParagraph"/>
        <w:numPr>
          <w:ilvl w:val="0"/>
          <w:numId w:val="54"/>
        </w:numPr>
        <w:rPr>
          <w:rStyle w:val="Emphasis"/>
          <w:color w:val="FF0000"/>
        </w:rPr>
      </w:pPr>
      <w:r w:rsidRPr="00114833">
        <w:rPr>
          <w:rStyle w:val="Emphasis"/>
          <w:b w:val="0"/>
          <w:i w:val="0"/>
          <w:iCs w:val="0"/>
          <w:color w:val="FF0000"/>
          <w:sz w:val="22"/>
        </w:rPr>
        <w:t>Change Age 9 to Age 13</w:t>
      </w:r>
    </w:p>
    <w:p w:rsidR="003B5982" w:rsidP="003B5982" w14:paraId="7C990CAF" w14:textId="77777777"/>
    <w:p w:rsidR="003B5982" w14:paraId="33C77A3F" w14:textId="77777777">
      <w:pPr>
        <w:spacing w:after="0" w:line="240" w:lineRule="auto"/>
        <w:rPr>
          <w:rStyle w:val="Emphasis"/>
        </w:rPr>
      </w:pPr>
      <w:r>
        <w:rPr>
          <w:rStyle w:val="Emphasis"/>
        </w:rPr>
        <w:br w:type="page"/>
      </w:r>
    </w:p>
    <w:p w:rsidR="003B5982" w:rsidP="003B5982" w14:paraId="7170E31B" w14:textId="4DA7A73C">
      <w:pPr>
        <w:rPr>
          <w:b/>
          <w:color w:val="auto"/>
          <w:sz w:val="32"/>
          <w:szCs w:val="32"/>
        </w:rPr>
      </w:pPr>
      <w:r w:rsidRPr="00781F9E">
        <w:rPr>
          <w:rStyle w:val="Emphasis"/>
        </w:rPr>
        <w:t>Screenshot</w:t>
      </w:r>
    </w:p>
    <w:p w:rsidR="006D5E2B" w:rsidRPr="003B5982" w:rsidP="003B5982" w14:paraId="43358EBA" w14:textId="2949DD4E">
      <w:pPr>
        <w:rPr>
          <w:b/>
          <w:i/>
          <w:iCs/>
          <w:sz w:val="28"/>
        </w:rPr>
      </w:pPr>
      <w:r>
        <w:rPr>
          <w:noProof/>
        </w:rPr>
        <w:drawing>
          <wp:inline distT="0" distB="0" distL="0" distR="0">
            <wp:extent cx="6407325" cy="4438650"/>
            <wp:effectExtent l="0" t="0" r="0" b="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Picture 1868"/>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6407325" cy="4438650"/>
                    </a:xfrm>
                    <a:prstGeom prst="rect">
                      <a:avLst/>
                    </a:prstGeom>
                  </pic:spPr>
                </pic:pic>
              </a:graphicData>
            </a:graphic>
          </wp:inline>
        </w:drawing>
      </w:r>
      <w:r>
        <w:br w:type="page"/>
      </w:r>
    </w:p>
    <w:p w:rsidR="00F31C1C" w:rsidRPr="00781F9E" w:rsidP="00C442F8" w14:paraId="78B14B83" w14:textId="3C252DA7">
      <w:pPr>
        <w:pStyle w:val="Heading1"/>
      </w:pPr>
      <w:bookmarkStart w:id="10" w:name="_Toc106955785"/>
      <w:r w:rsidRPr="00781F9E">
        <w:t>Prepare for Assessment</w:t>
      </w:r>
      <w:bookmarkEnd w:id="10"/>
      <w:r w:rsidR="00A17F92">
        <w:t xml:space="preserve"> </w:t>
      </w:r>
    </w:p>
    <w:p w:rsidR="00F31C1C" w:rsidRPr="00781F9E" w:rsidP="00F31C1C" w14:paraId="44AAC78B" w14:textId="77777777">
      <w:r w:rsidRPr="005619EF">
        <w:t>Prepare for Assessment</w:t>
      </w:r>
    </w:p>
    <w:p w:rsidR="001B38D3" w:rsidP="001B38D3" w14:paraId="5A67413F" w14:textId="77777777">
      <w:r>
        <w:t>Use the links on the left-hand menu under Prepare for Assessment to:</w:t>
      </w:r>
    </w:p>
    <w:p w:rsidR="001B38D3" w:rsidP="004F22A1" w14:paraId="7563C6B7" w14:textId="77777777">
      <w:pPr>
        <w:pStyle w:val="ListParagraph"/>
        <w:numPr>
          <w:ilvl w:val="0"/>
          <w:numId w:val="57"/>
        </w:numPr>
      </w:pPr>
      <w:r>
        <w:t xml:space="preserve">Review and verify the list of students selected for </w:t>
      </w:r>
      <w:r>
        <w:t>NAEP</w:t>
      </w:r>
    </w:p>
    <w:p w:rsidR="001B38D3" w:rsidP="004F22A1" w14:paraId="0FCB4EC6" w14:textId="77777777">
      <w:pPr>
        <w:pStyle w:val="ListParagraph"/>
        <w:numPr>
          <w:ilvl w:val="0"/>
          <w:numId w:val="57"/>
        </w:numPr>
      </w:pPr>
      <w:r>
        <w:t xml:space="preserve">Complete information about how students with disabilities and English learners will participate in </w:t>
      </w:r>
      <w:r>
        <w:t>NAEP</w:t>
      </w:r>
    </w:p>
    <w:p w:rsidR="001B38D3" w:rsidP="004F22A1" w14:paraId="0599B1D0" w14:textId="77777777">
      <w:pPr>
        <w:pStyle w:val="ListParagraph"/>
        <w:numPr>
          <w:ilvl w:val="0"/>
          <w:numId w:val="57"/>
        </w:numPr>
      </w:pPr>
      <w:r>
        <w:t>Plan assessment day logistics</w:t>
      </w:r>
    </w:p>
    <w:p w:rsidR="001B38D3" w:rsidP="004F22A1" w14:paraId="74472EA8" w14:textId="77777777">
      <w:pPr>
        <w:pStyle w:val="ListParagraph"/>
        <w:numPr>
          <w:ilvl w:val="0"/>
          <w:numId w:val="57"/>
        </w:numPr>
      </w:pPr>
      <w:r>
        <w:t xml:space="preserve">Notify parents/guardians of sampled </w:t>
      </w:r>
      <w:r>
        <w:t>students</w:t>
      </w:r>
    </w:p>
    <w:p w:rsidR="001B38D3" w:rsidP="004F22A1" w14:paraId="69D5E8C7" w14:textId="77777777">
      <w:pPr>
        <w:pStyle w:val="ListParagraph"/>
        <w:numPr>
          <w:ilvl w:val="0"/>
          <w:numId w:val="57"/>
        </w:numPr>
      </w:pPr>
      <w:r>
        <w:t xml:space="preserve">Manage the school </w:t>
      </w:r>
      <w:r>
        <w:t>questionnaire</w:t>
      </w:r>
    </w:p>
    <w:p w:rsidR="001B38D3" w:rsidP="004F22A1" w14:paraId="4E4FFCF9" w14:textId="77777777">
      <w:pPr>
        <w:pStyle w:val="ListParagraph"/>
        <w:numPr>
          <w:ilvl w:val="0"/>
          <w:numId w:val="57"/>
        </w:numPr>
      </w:pPr>
      <w:r>
        <w:t xml:space="preserve">Encourage participation and motivate students to do their </w:t>
      </w:r>
      <w:r>
        <w:t>best</w:t>
      </w:r>
    </w:p>
    <w:p w:rsidR="001B38D3" w:rsidP="001B38D3" w14:paraId="792CA86F" w14:textId="77777777">
      <w:r>
        <w:t xml:space="preserve">Your NAEP representative will schedule a phone call with the school coordinator and review the completed preassessment activities. </w:t>
      </w:r>
    </w:p>
    <w:p w:rsidR="00F31C1C" w:rsidRPr="00781F9E" w:rsidP="001B38D3" w14:paraId="1C9B5BE5" w14:textId="22AA452E">
      <w:r w:rsidRPr="00781F9E">
        <w:t>Additional Resources</w:t>
      </w:r>
    </w:p>
    <w:p w:rsidR="00F31C1C" w:rsidRPr="009216FB" w:rsidP="004F22A1" w14:paraId="0F212F2B" w14:textId="77777777">
      <w:pPr>
        <w:pStyle w:val="ListParagraph"/>
        <w:numPr>
          <w:ilvl w:val="0"/>
          <w:numId w:val="11"/>
        </w:numPr>
      </w:pPr>
      <w:bookmarkStart w:id="11" w:name="_Hlk17709647"/>
      <w:r w:rsidRPr="00C33B64">
        <w:rPr>
          <w:color w:val="1043FF"/>
          <w:u w:val="single"/>
        </w:rPr>
        <w:t>Instructions for the</w:t>
      </w:r>
      <w:r w:rsidRPr="00781F9E">
        <w:rPr>
          <w:rStyle w:val="SubtleEmphasis"/>
        </w:rPr>
        <w:t xml:space="preserve"> School</w:t>
      </w:r>
      <w:r w:rsidRPr="00C33B64">
        <w:rPr>
          <w:color w:val="1043FF"/>
          <w:u w:val="single"/>
        </w:rPr>
        <w:t xml:space="preserve"> Coordinator</w:t>
      </w:r>
      <w:r w:rsidRPr="00C33B64" w:rsidR="006009F1">
        <w:rPr>
          <w:color w:val="1043FF"/>
          <w:u w:val="single"/>
        </w:rPr>
        <w:t xml:space="preserve"> </w:t>
      </w:r>
      <w:r w:rsidR="00BE4E70">
        <w:rPr>
          <w:color w:val="00B050"/>
          <w:u w:val="single"/>
        </w:rPr>
        <w:t>(see Additional R</w:t>
      </w:r>
      <w:r w:rsidRPr="00BE4E70" w:rsidR="00BE4E70">
        <w:rPr>
          <w:color w:val="00B050"/>
          <w:u w:val="single"/>
        </w:rPr>
        <w:t>esources section of this document)</w:t>
      </w:r>
    </w:p>
    <w:p w:rsidR="009216FB" w:rsidRPr="00A13266" w:rsidP="009216FB" w14:paraId="19040E48" w14:textId="77777777">
      <w:pPr>
        <w:pStyle w:val="ListParagraph"/>
      </w:pPr>
    </w:p>
    <w:bookmarkEnd w:id="11"/>
    <w:p w:rsidR="007735B9" w:rsidP="007735B9" w14:paraId="7E913BB8" w14:textId="3F168AE2">
      <w:pPr>
        <w:rPr>
          <w:rStyle w:val="Emphasis"/>
        </w:rPr>
      </w:pPr>
      <w:r w:rsidRPr="5F10CBCD">
        <w:rPr>
          <w:rStyle w:val="Emphasis"/>
        </w:rPr>
        <w:t xml:space="preserve">Summary of Changes from </w:t>
      </w:r>
      <w:r w:rsidRPr="007D5774" w:rsidR="007D5774">
        <w:rPr>
          <w:rStyle w:val="Emphasis"/>
        </w:rPr>
        <w:t>OMB #1850-0928 v. 25</w:t>
      </w:r>
    </w:p>
    <w:p w:rsidR="00685D89" w:rsidRPr="00114833" w:rsidP="004F22A1" w14:paraId="3D6BB19F" w14:textId="14779314">
      <w:pPr>
        <w:pStyle w:val="ListParagraph"/>
        <w:numPr>
          <w:ilvl w:val="0"/>
          <w:numId w:val="7"/>
        </w:numPr>
        <w:rPr>
          <w:rStyle w:val="Emphasis"/>
          <w:bCs/>
          <w:color w:val="FF0000"/>
          <w:sz w:val="22"/>
        </w:rPr>
      </w:pPr>
      <w:r w:rsidRPr="00114833">
        <w:rPr>
          <w:rStyle w:val="Emphasis"/>
          <w:b w:val="0"/>
          <w:bCs/>
          <w:i w:val="0"/>
          <w:color w:val="FF0000"/>
          <w:sz w:val="22"/>
        </w:rPr>
        <w:t>Change Age 9 to Age 13</w:t>
      </w:r>
    </w:p>
    <w:p w:rsidR="00E81883" w:rsidP="00C23F9A" w14:paraId="071B4956" w14:textId="77777777">
      <w:pPr>
        <w:rPr>
          <w:rStyle w:val="Emphasis"/>
        </w:rPr>
      </w:pPr>
      <w:r w:rsidRPr="00781F9E">
        <w:rPr>
          <w:rStyle w:val="Emphasis"/>
        </w:rPr>
        <w:t>Screenshot</w:t>
      </w:r>
    </w:p>
    <w:p w:rsidR="00F31C1C" w:rsidP="00C23F9A" w14:paraId="3CD90B02" w14:textId="77777777">
      <w:pPr>
        <w:rPr>
          <w:noProof/>
        </w:rPr>
      </w:pPr>
      <w:r>
        <w:rPr>
          <w:noProof/>
        </w:rPr>
        <w:drawing>
          <wp:inline distT="0" distB="0" distL="0" distR="0">
            <wp:extent cx="5915345" cy="3821502"/>
            <wp:effectExtent l="0" t="0" r="9525" b="7620"/>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Picture 1897"/>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915345" cy="3821502"/>
                    </a:xfrm>
                    <a:prstGeom prst="rect">
                      <a:avLst/>
                    </a:prstGeom>
                  </pic:spPr>
                </pic:pic>
              </a:graphicData>
            </a:graphic>
          </wp:inline>
        </w:drawing>
      </w:r>
    </w:p>
    <w:p w:rsidR="00DB458E" w:rsidRPr="00781F9E" w:rsidP="00C442F8" w14:paraId="6D88305A" w14:textId="3EA19B8B">
      <w:pPr>
        <w:pStyle w:val="Heading1"/>
      </w:pPr>
      <w:bookmarkStart w:id="12" w:name="_Toc106955786"/>
      <w:r>
        <w:t>Review and Verify List of Students Selected for NAEP</w:t>
      </w:r>
      <w:bookmarkEnd w:id="12"/>
      <w:r w:rsidR="00A17F92">
        <w:t xml:space="preserve"> </w:t>
      </w:r>
    </w:p>
    <w:p w:rsidR="00662BAC" w:rsidP="00DB458E" w14:paraId="1CB3EABA" w14:textId="77777777">
      <w:pPr>
        <w:rPr>
          <w:color w:val="FF0000"/>
        </w:rPr>
      </w:pPr>
      <w:r>
        <w:rPr>
          <w:color w:val="FF0000"/>
        </w:rPr>
        <w:t xml:space="preserve">Note: The student list is initially submitted outside of the </w:t>
      </w:r>
      <w:r>
        <w:rPr>
          <w:color w:val="FF0000"/>
        </w:rPr>
        <w:t>MyNAEP</w:t>
      </w:r>
      <w:r>
        <w:rPr>
          <w:color w:val="FF0000"/>
        </w:rPr>
        <w:t xml:space="preserve"> </w:t>
      </w:r>
      <w:r>
        <w:rPr>
          <w:color w:val="FF0000"/>
        </w:rPr>
        <w:t>system</w:t>
      </w:r>
      <w:r>
        <w:rPr>
          <w:color w:val="FF0000"/>
        </w:rPr>
        <w:t xml:space="preserve"> and the information is loaded into </w:t>
      </w:r>
      <w:r>
        <w:rPr>
          <w:color w:val="FF0000"/>
        </w:rPr>
        <w:t>MyNAEP</w:t>
      </w:r>
      <w:r>
        <w:rPr>
          <w:color w:val="FF0000"/>
        </w:rPr>
        <w:t xml:space="preserve"> for the school coordinator to review and verify for accuracy.</w:t>
      </w:r>
    </w:p>
    <w:p w:rsidR="00DB458E" w:rsidRPr="00781F9E" w:rsidP="00DB458E" w14:paraId="3D40A921" w14:textId="77777777">
      <w:r w:rsidRPr="00781F9E">
        <w:t>Prepare for Assessment</w:t>
      </w:r>
    </w:p>
    <w:p w:rsidR="00DB458E" w:rsidRPr="00781F9E" w:rsidP="00DB458E" w14:paraId="74A51C5E" w14:textId="77777777">
      <w:r w:rsidRPr="00781F9E">
        <w:t>Review and Verify List of Students Selected for NAEP</w:t>
      </w:r>
    </w:p>
    <w:p w:rsidR="00DB458E" w:rsidRPr="00781F9E" w:rsidP="00DB458E" w14:paraId="7D3E49FD" w14:textId="77777777">
      <w:r w:rsidRPr="00781F9E">
        <w:t>NAEP reports results for student demographic groups, so it is important to collect accurate data. Review the list of students to be tested at your school and update their enrollment status and demographic information as needed.</w:t>
      </w:r>
    </w:p>
    <w:p w:rsidR="00DB458E" w:rsidRPr="00781F9E" w:rsidP="00DB458E" w14:paraId="59A97B40" w14:textId="77777777">
      <w:r w:rsidRPr="00781F9E">
        <w:t>Complete the following:</w:t>
      </w:r>
    </w:p>
    <w:p w:rsidR="00DB458E" w:rsidRPr="00781F9E" w:rsidP="004F22A1" w14:paraId="55EA2855" w14:textId="6D3DD301">
      <w:pPr>
        <w:pStyle w:val="ListParagraph"/>
        <w:numPr>
          <w:ilvl w:val="0"/>
          <w:numId w:val="12"/>
        </w:numPr>
      </w:pPr>
      <w:r w:rsidRPr="5BFA9BDA">
        <w:rPr>
          <w:rStyle w:val="SubtleEmphasis"/>
        </w:rPr>
        <w:t>Watch the Review and Verify List of Students Selected for NAEP Tutorial</w:t>
      </w:r>
      <w:r>
        <w:t xml:space="preserve"> (5:</w:t>
      </w:r>
      <w:r w:rsidR="109F6244">
        <w:t>03</w:t>
      </w:r>
      <w:r>
        <w:t>)</w:t>
      </w:r>
      <w:r w:rsidR="00376EC8">
        <w:t xml:space="preserve"> </w:t>
      </w:r>
      <w:r w:rsidRPr="5BFA9BDA" w:rsidR="00376EC8">
        <w:rPr>
          <w:color w:val="00B050"/>
        </w:rPr>
        <w:t>(</w:t>
      </w:r>
      <w:hyperlink r:id="rId17">
        <w:r w:rsidRPr="5BFA9BDA" w:rsidR="00376EC8">
          <w:rPr>
            <w:rStyle w:val="Hyperlink"/>
            <w:color w:val="00B050"/>
          </w:rPr>
          <w:t>https://bcove.video/2fEo6iA</w:t>
        </w:r>
      </w:hyperlink>
      <w:r w:rsidRPr="5BFA9BDA" w:rsidR="00376EC8">
        <w:rPr>
          <w:rStyle w:val="Hyperlink"/>
          <w:color w:val="00B050"/>
        </w:rPr>
        <w:t>)</w:t>
      </w:r>
    </w:p>
    <w:p w:rsidR="00DB458E" w:rsidRPr="00781F9E" w:rsidP="004F22A1" w14:paraId="131A15CE" w14:textId="77777777">
      <w:pPr>
        <w:pStyle w:val="ListParagraph"/>
        <w:numPr>
          <w:ilvl w:val="0"/>
          <w:numId w:val="12"/>
        </w:numPr>
        <w:rPr>
          <w:rStyle w:val="SubtleEmphasis"/>
        </w:rPr>
      </w:pPr>
      <w:r w:rsidRPr="00781F9E">
        <w:rPr>
          <w:rStyle w:val="SubtleEmphasis"/>
        </w:rPr>
        <w:t>Review and Verify Student Information</w:t>
      </w:r>
    </w:p>
    <w:p w:rsidR="00DB458E" w:rsidRPr="00781F9E" w:rsidP="004F22A1" w14:paraId="6AC339E7" w14:textId="77777777">
      <w:pPr>
        <w:pStyle w:val="ListParagraph"/>
        <w:numPr>
          <w:ilvl w:val="0"/>
          <w:numId w:val="12"/>
        </w:numPr>
        <w:rPr>
          <w:rStyle w:val="SubtleEmphasis"/>
        </w:rPr>
      </w:pPr>
      <w:r w:rsidRPr="00781F9E">
        <w:rPr>
          <w:rStyle w:val="SubtleEmphasis"/>
        </w:rPr>
        <w:t>Print Reports</w:t>
      </w:r>
    </w:p>
    <w:p w:rsidR="00DB458E" w:rsidRPr="00781F9E" w:rsidP="00B50614" w14:paraId="5E914A5A" w14:textId="77777777">
      <w:r w:rsidRPr="00781F9E">
        <w:t>Additional Resources</w:t>
      </w:r>
    </w:p>
    <w:p w:rsidR="00662BAC" w:rsidP="004F22A1" w14:paraId="06DE4D12" w14:textId="20C2E6C5">
      <w:pPr>
        <w:pStyle w:val="ListParagraph"/>
        <w:numPr>
          <w:ilvl w:val="0"/>
          <w:numId w:val="13"/>
        </w:numPr>
        <w:rPr>
          <w:color w:val="1043FF"/>
          <w:u w:val="single"/>
        </w:rPr>
      </w:pPr>
      <w:r w:rsidRPr="00781F9E">
        <w:rPr>
          <w:rStyle w:val="SubtleEmphasis"/>
        </w:rPr>
        <w:t>Information Needed to Review and Verify List of Students Selected for NAEP</w:t>
      </w:r>
      <w:r w:rsidR="00BE4E70">
        <w:rPr>
          <w:rStyle w:val="SubtleEmphasis"/>
        </w:rPr>
        <w:t xml:space="preserve"> </w:t>
      </w:r>
    </w:p>
    <w:p w:rsidR="00DB458E" w:rsidRPr="00781F9E" w:rsidP="00BE4E70" w14:paraId="193F4E02" w14:textId="77777777">
      <w:pPr>
        <w:pStyle w:val="ListParagraph"/>
        <w:rPr>
          <w:rStyle w:val="SubtleEmphasis"/>
        </w:rPr>
      </w:pPr>
      <w:r>
        <w:rPr>
          <w:color w:val="00B050"/>
          <w:u w:val="single"/>
        </w:rPr>
        <w:t>(</w:t>
      </w:r>
      <w:r>
        <w:rPr>
          <w:color w:val="00B050"/>
          <w:u w:val="single"/>
        </w:rPr>
        <w:t>see</w:t>
      </w:r>
      <w:r>
        <w:rPr>
          <w:color w:val="00B050"/>
          <w:u w:val="single"/>
        </w:rPr>
        <w:t xml:space="preserve"> Additional R</w:t>
      </w:r>
      <w:r w:rsidRPr="00BE4E70">
        <w:rPr>
          <w:color w:val="00B050"/>
          <w:u w:val="single"/>
        </w:rPr>
        <w:t>esources section of this document)</w:t>
      </w:r>
    </w:p>
    <w:p w:rsidR="00662BAC" w:rsidP="004F22A1" w14:paraId="2CA06B7C" w14:textId="0F1B2CD5">
      <w:pPr>
        <w:pStyle w:val="ListParagraph"/>
        <w:numPr>
          <w:ilvl w:val="0"/>
          <w:numId w:val="13"/>
        </w:numPr>
        <w:rPr>
          <w:color w:val="1043FF"/>
          <w:u w:val="single"/>
        </w:rPr>
      </w:pPr>
      <w:r w:rsidRPr="00781F9E">
        <w:rPr>
          <w:rStyle w:val="SubtleEmphasis"/>
        </w:rPr>
        <w:t>Dept. of Agriculture Memo Authorizing Release of NSLP to NAEP</w:t>
      </w:r>
      <w:r w:rsidR="00C570D7">
        <w:rPr>
          <w:rStyle w:val="SubtleEmphasis"/>
        </w:rPr>
        <w:t xml:space="preserve"> </w:t>
      </w:r>
    </w:p>
    <w:p w:rsidR="00DB458E" w:rsidRPr="00781F9E" w:rsidP="00BE4E70" w14:paraId="214835D6" w14:textId="77777777">
      <w:pPr>
        <w:pStyle w:val="ListParagraph"/>
        <w:rPr>
          <w:rStyle w:val="SubtleEmphasis"/>
        </w:rPr>
      </w:pPr>
      <w:r w:rsidRPr="5BFA9BDA">
        <w:rPr>
          <w:color w:val="00B050"/>
          <w:u w:val="single"/>
        </w:rPr>
        <w:t>(</w:t>
      </w:r>
      <w:r w:rsidRPr="5BFA9BDA">
        <w:rPr>
          <w:color w:val="00B050"/>
          <w:u w:val="single"/>
        </w:rPr>
        <w:t>see</w:t>
      </w:r>
      <w:r w:rsidRPr="5BFA9BDA">
        <w:rPr>
          <w:color w:val="00B050"/>
          <w:u w:val="single"/>
        </w:rPr>
        <w:t xml:space="preserve"> Additional Resources section of this document)</w:t>
      </w:r>
    </w:p>
    <w:p w:rsidR="59CE0961" w:rsidP="5BFA9BDA" w14:paraId="713779CB" w14:textId="5EF1FFD5">
      <w:pPr>
        <w:rPr>
          <w:rStyle w:val="Emphasis"/>
        </w:rPr>
      </w:pPr>
      <w:r w:rsidRPr="5BFA9BDA">
        <w:rPr>
          <w:rStyle w:val="Emphasis"/>
        </w:rPr>
        <w:t xml:space="preserve">Summary of Changes from </w:t>
      </w:r>
      <w:r w:rsidRPr="007D5774" w:rsidR="007D5774">
        <w:rPr>
          <w:rStyle w:val="Emphasis"/>
        </w:rPr>
        <w:t>OMB #1850-0928 v. 25</w:t>
      </w:r>
    </w:p>
    <w:p w:rsidR="00685D89" w:rsidRPr="00114833" w:rsidP="004F22A1" w14:paraId="1159AA68" w14:textId="37876D99">
      <w:pPr>
        <w:pStyle w:val="ListParagraph"/>
        <w:numPr>
          <w:ilvl w:val="0"/>
          <w:numId w:val="7"/>
        </w:numPr>
        <w:rPr>
          <w:rStyle w:val="Emphasis"/>
          <w:bCs/>
          <w:color w:val="FF0000"/>
          <w:sz w:val="22"/>
        </w:rPr>
      </w:pPr>
      <w:r w:rsidRPr="00114833">
        <w:rPr>
          <w:rStyle w:val="Emphasis"/>
          <w:b w:val="0"/>
          <w:i w:val="0"/>
          <w:iCs w:val="0"/>
          <w:color w:val="FF0000"/>
          <w:sz w:val="22"/>
        </w:rPr>
        <w:t>Change Age 9 to Age 13</w:t>
      </w:r>
    </w:p>
    <w:p w:rsidR="007E34F1" w:rsidRPr="00A007AD" w:rsidP="007E34F1" w14:paraId="6A4618A6" w14:textId="77777777">
      <w:pPr>
        <w:rPr>
          <w:b/>
          <w:i/>
          <w:iCs/>
          <w:sz w:val="28"/>
        </w:rPr>
      </w:pPr>
      <w:r w:rsidRPr="788A9973">
        <w:rPr>
          <w:rStyle w:val="Emphasis"/>
        </w:rPr>
        <w:t>Screenshot</w:t>
      </w:r>
    </w:p>
    <w:p w:rsidR="00B33CD9" w:rsidRPr="00B33CD9" w:rsidP="5BFA9BDA" w14:paraId="1E2C8434" w14:textId="157E5E2E">
      <w:pPr>
        <w:spacing w:after="0" w:line="240" w:lineRule="auto"/>
        <w:rPr>
          <w:b/>
          <w:bCs/>
          <w:color w:val="auto"/>
          <w:sz w:val="10"/>
          <w:szCs w:val="10"/>
        </w:rPr>
      </w:pPr>
      <w:r>
        <w:rPr>
          <w:noProof/>
        </w:rPr>
        <w:drawing>
          <wp:inline distT="0" distB="0" distL="0" distR="0">
            <wp:extent cx="6417822" cy="4024510"/>
            <wp:effectExtent l="0" t="0" r="0" b="0"/>
            <wp:docPr id="192328666" name="Picture 192328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8666" name="Picture 192328666"/>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417822" cy="4024510"/>
                    </a:xfrm>
                    <a:prstGeom prst="rect">
                      <a:avLst/>
                    </a:prstGeom>
                  </pic:spPr>
                </pic:pic>
              </a:graphicData>
            </a:graphic>
          </wp:inline>
        </w:drawing>
      </w:r>
      <w:r>
        <w:br w:type="page"/>
      </w:r>
    </w:p>
    <w:p w:rsidR="007E34F1" w:rsidRPr="00BB61AB" w:rsidP="00BB61AB" w14:paraId="2CD887F2" w14:textId="77777777">
      <w:pPr>
        <w:pStyle w:val="Heading2"/>
        <w:spacing w:after="240"/>
        <w:rPr>
          <w:color w:val="00B050"/>
        </w:rPr>
      </w:pPr>
      <w:bookmarkStart w:id="13" w:name="_Toc106955787"/>
      <w:r w:rsidRPr="006009F1">
        <w:rPr>
          <w:color w:val="00B050"/>
        </w:rPr>
        <w:t>Review and Verify Student Information</w:t>
      </w:r>
      <w:bookmarkEnd w:id="13"/>
    </w:p>
    <w:p w:rsidR="007E34F1" w:rsidRPr="00876166" w:rsidP="007E34F1" w14:paraId="09E42C94" w14:textId="77777777">
      <w:r w:rsidRPr="00876166">
        <w:t>Review and Verify Student Information</w:t>
      </w:r>
    </w:p>
    <w:p w:rsidR="007E34F1" w:rsidRPr="00781F9E" w:rsidP="007E34F1" w14:paraId="118EDF31" w14:textId="77777777">
      <w:r w:rsidRPr="00781F9E">
        <w:t>Print Worksheet</w:t>
      </w:r>
      <w:r w:rsidRPr="00781F9E" w:rsidR="00AA32F4">
        <w:t xml:space="preserve"> – REV-INFO-1</w:t>
      </w:r>
    </w:p>
    <w:p w:rsidR="007E34F1" w:rsidRPr="00781F9E" w:rsidP="007E34F1" w14:paraId="311521D6" w14:textId="77777777">
      <w:r w:rsidRPr="00781F9E">
        <w:t xml:space="preserve">Select </w:t>
      </w:r>
      <w:r w:rsidRPr="00781F9E">
        <w:rPr>
          <w:b/>
        </w:rPr>
        <w:t>Print Worksheet</w:t>
      </w:r>
      <w:r w:rsidRPr="00781F9E">
        <w:t xml:space="preserve"> to review and note changes to student enrollment status and demographics on a hardcopy worksheet. Select </w:t>
      </w:r>
      <w:r w:rsidRPr="00781F9E">
        <w:rPr>
          <w:b/>
        </w:rPr>
        <w:t>Continue</w:t>
      </w:r>
      <w:r w:rsidRPr="00781F9E">
        <w:t xml:space="preserve"> when you are ready to enter information into </w:t>
      </w:r>
      <w:r w:rsidRPr="00781F9E">
        <w:t>MyNAEP</w:t>
      </w:r>
      <w:r w:rsidRPr="00781F9E">
        <w:t>.</w:t>
      </w:r>
    </w:p>
    <w:p w:rsidR="00C23F9A" w:rsidP="007E34F1" w14:paraId="12BFC9B7" w14:textId="77777777">
      <w:r>
        <w:t xml:space="preserve">Some </w:t>
      </w:r>
      <w:r w:rsidRPr="5BFA9BDA">
        <w:rPr>
          <w:b/>
          <w:bCs/>
        </w:rPr>
        <w:t>students may not be eligible</w:t>
      </w:r>
      <w:r>
        <w:t xml:space="preserve"> to participate in NAEP. A list of possible reasons </w:t>
      </w:r>
      <w:r w:rsidRPr="5BFA9BDA">
        <w:rPr>
          <w:rStyle w:val="SubtleEmphasis"/>
          <w:color w:val="595959" w:themeColor="text1" w:themeTint="A6"/>
          <w:u w:val="none"/>
        </w:rPr>
        <w:t>is</w:t>
      </w:r>
      <w:r w:rsidRPr="5BFA9BDA">
        <w:rPr>
          <w:rStyle w:val="SubtleEmphasis"/>
          <w:color w:val="808080" w:themeColor="background1" w:themeShade="80"/>
          <w:u w:val="none"/>
        </w:rPr>
        <w:t xml:space="preserve"> </w:t>
      </w:r>
      <w:r w:rsidRPr="5BFA9BDA">
        <w:rPr>
          <w:rStyle w:val="SubtleEmphasis"/>
        </w:rPr>
        <w:t>available here</w:t>
      </w:r>
      <w:r w:rsidR="00D645E7">
        <w:t>.</w:t>
      </w:r>
    </w:p>
    <w:p w:rsidR="00D645E7" w:rsidRPr="00D645E7" w:rsidP="007E34F1" w14:paraId="62AA2315" w14:textId="77777777">
      <w:pPr>
        <w:rPr>
          <w:rStyle w:val="Emphasis"/>
          <w:b w:val="0"/>
          <w:i w:val="0"/>
          <w:iCs w:val="0"/>
          <w:color w:val="FF0000"/>
          <w:sz w:val="22"/>
        </w:rPr>
      </w:pPr>
      <w:r w:rsidRPr="00D645E7">
        <w:rPr>
          <w:color w:val="FF0000"/>
        </w:rPr>
        <w:t>(Note</w:t>
      </w:r>
      <w:r w:rsidR="000E365D">
        <w:rPr>
          <w:color w:val="FF0000"/>
        </w:rPr>
        <w:t>:</w:t>
      </w:r>
      <w:r w:rsidRPr="00D645E7">
        <w:rPr>
          <w:color w:val="FF0000"/>
        </w:rPr>
        <w:t xml:space="preserve"> the content of the list is </w:t>
      </w:r>
      <w:r w:rsidR="000E365D">
        <w:rPr>
          <w:color w:val="FF0000"/>
        </w:rPr>
        <w:t xml:space="preserve">provided </w:t>
      </w:r>
      <w:r w:rsidRPr="00D645E7">
        <w:rPr>
          <w:color w:val="FF0000"/>
        </w:rPr>
        <w:t>below for convenience of reviewing this appendix)</w:t>
      </w:r>
    </w:p>
    <w:p w:rsidR="00D645E7" w:rsidRPr="006009F1" w:rsidP="3373234D" w14:paraId="3410BFE9" w14:textId="77777777">
      <w:pPr>
        <w:rPr>
          <w:rStyle w:val="Emphasis"/>
          <w:b w:val="0"/>
          <w:i w:val="0"/>
          <w:iCs w:val="0"/>
          <w:color w:val="FF0000"/>
          <w:sz w:val="22"/>
        </w:rPr>
      </w:pPr>
      <w:r w:rsidRPr="3373234D">
        <w:rPr>
          <w:rStyle w:val="Emphasis"/>
          <w:b w:val="0"/>
          <w:i w:val="0"/>
          <w:iCs w:val="0"/>
          <w:color w:val="FF0000"/>
          <w:sz w:val="22"/>
        </w:rPr>
        <w:t>Reasons Student Cannot Take NAEP:</w:t>
      </w:r>
    </w:p>
    <w:p w:rsidR="00D645E7" w:rsidRPr="006009F1" w:rsidP="004F22A1" w14:paraId="019F1AFA" w14:textId="77777777">
      <w:pPr>
        <w:pStyle w:val="ListParagraph"/>
        <w:numPr>
          <w:ilvl w:val="0"/>
          <w:numId w:val="45"/>
        </w:numPr>
        <w:rPr>
          <w:rStyle w:val="Emphasis"/>
          <w:b w:val="0"/>
          <w:i w:val="0"/>
          <w:color w:val="FF0000"/>
          <w:sz w:val="22"/>
        </w:rPr>
      </w:pPr>
      <w:r w:rsidRPr="006009F1">
        <w:rPr>
          <w:rStyle w:val="Emphasis"/>
          <w:b w:val="0"/>
          <w:i w:val="0"/>
          <w:color w:val="FF0000"/>
          <w:sz w:val="22"/>
        </w:rPr>
        <w:t>Withdrawn</w:t>
      </w:r>
    </w:p>
    <w:p w:rsidR="00D645E7" w:rsidRPr="006009F1" w:rsidP="004F22A1" w14:paraId="4FDA8751" w14:textId="77777777">
      <w:pPr>
        <w:pStyle w:val="ListParagraph"/>
        <w:numPr>
          <w:ilvl w:val="0"/>
          <w:numId w:val="45"/>
        </w:numPr>
        <w:rPr>
          <w:rStyle w:val="Emphasis"/>
          <w:b w:val="0"/>
          <w:i w:val="0"/>
          <w:color w:val="FF0000"/>
          <w:sz w:val="22"/>
        </w:rPr>
      </w:pPr>
      <w:r w:rsidRPr="006009F1">
        <w:rPr>
          <w:rStyle w:val="Emphasis"/>
          <w:b w:val="0"/>
          <w:i w:val="0"/>
          <w:color w:val="FF0000"/>
          <w:sz w:val="22"/>
        </w:rPr>
        <w:t>Graduated</w:t>
      </w:r>
    </w:p>
    <w:p w:rsidR="00D645E7" w:rsidRPr="006009F1" w:rsidP="004F22A1" w14:paraId="0D86057F" w14:textId="77777777">
      <w:pPr>
        <w:pStyle w:val="ListParagraph"/>
        <w:numPr>
          <w:ilvl w:val="0"/>
          <w:numId w:val="45"/>
        </w:numPr>
        <w:rPr>
          <w:rStyle w:val="Emphasis"/>
          <w:b w:val="0"/>
          <w:i w:val="0"/>
          <w:color w:val="FF0000"/>
          <w:sz w:val="22"/>
        </w:rPr>
      </w:pPr>
      <w:r w:rsidRPr="006009F1">
        <w:rPr>
          <w:rStyle w:val="Emphasis"/>
          <w:b w:val="0"/>
          <w:i w:val="0"/>
          <w:color w:val="FF0000"/>
          <w:sz w:val="22"/>
        </w:rPr>
        <w:t>Expelled</w:t>
      </w:r>
    </w:p>
    <w:p w:rsidR="00D645E7" w:rsidRPr="006009F1" w:rsidP="004F22A1" w14:paraId="698D9A9F" w14:textId="65CFE9F1">
      <w:pPr>
        <w:pStyle w:val="ListParagraph"/>
        <w:numPr>
          <w:ilvl w:val="0"/>
          <w:numId w:val="45"/>
        </w:numPr>
        <w:rPr>
          <w:rStyle w:val="Emphasis"/>
          <w:b w:val="0"/>
          <w:i w:val="0"/>
          <w:color w:val="FF0000"/>
          <w:sz w:val="22"/>
        </w:rPr>
      </w:pPr>
      <w:r w:rsidRPr="0049788D">
        <w:rPr>
          <w:rStyle w:val="Emphasis"/>
          <w:b w:val="0"/>
          <w:i w:val="0"/>
          <w:color w:val="FF0000"/>
          <w:sz w:val="22"/>
        </w:rPr>
        <w:t xml:space="preserve">Attends all classes on a different </w:t>
      </w:r>
      <w:r w:rsidRPr="0049788D">
        <w:rPr>
          <w:rStyle w:val="Emphasis"/>
          <w:b w:val="0"/>
          <w:i w:val="0"/>
          <w:color w:val="FF0000"/>
          <w:sz w:val="22"/>
        </w:rPr>
        <w:t>campus</w:t>
      </w:r>
    </w:p>
    <w:p w:rsidR="00D645E7" w:rsidRPr="006009F1" w:rsidP="004F22A1" w14:paraId="7871BC85" w14:textId="2B58A493">
      <w:pPr>
        <w:pStyle w:val="ListParagraph"/>
        <w:numPr>
          <w:ilvl w:val="0"/>
          <w:numId w:val="45"/>
        </w:numPr>
        <w:rPr>
          <w:rStyle w:val="Emphasis"/>
          <w:b w:val="0"/>
          <w:i w:val="0"/>
          <w:color w:val="FF0000"/>
          <w:sz w:val="22"/>
        </w:rPr>
      </w:pPr>
      <w:r w:rsidRPr="0049788D">
        <w:rPr>
          <w:rStyle w:val="Emphasis"/>
          <w:b w:val="0"/>
          <w:i w:val="0"/>
          <w:color w:val="FF0000"/>
          <w:sz w:val="22"/>
        </w:rPr>
        <w:t xml:space="preserve">Traditional homeschool learner - parent provides curriculum and may/may not act as </w:t>
      </w:r>
      <w:r w:rsidRPr="0049788D">
        <w:rPr>
          <w:rStyle w:val="Emphasis"/>
          <w:b w:val="0"/>
          <w:i w:val="0"/>
          <w:color w:val="FF0000"/>
          <w:sz w:val="22"/>
        </w:rPr>
        <w:t>instructor</w:t>
      </w:r>
    </w:p>
    <w:p w:rsidR="00D645E7" w:rsidRPr="006009F1" w:rsidP="004F22A1" w14:paraId="3E5A36B3" w14:textId="77777777">
      <w:pPr>
        <w:pStyle w:val="ListParagraph"/>
        <w:numPr>
          <w:ilvl w:val="0"/>
          <w:numId w:val="45"/>
        </w:numPr>
        <w:rPr>
          <w:rStyle w:val="Emphasis"/>
          <w:b w:val="0"/>
          <w:i w:val="0"/>
          <w:color w:val="FF0000"/>
          <w:sz w:val="22"/>
        </w:rPr>
      </w:pPr>
      <w:r w:rsidRPr="006009F1">
        <w:rPr>
          <w:rStyle w:val="Emphasis"/>
          <w:b w:val="0"/>
          <w:i w:val="0"/>
          <w:color w:val="FF0000"/>
          <w:sz w:val="22"/>
        </w:rPr>
        <w:t xml:space="preserve">Student listed more than </w:t>
      </w:r>
      <w:r w:rsidRPr="006009F1">
        <w:rPr>
          <w:rStyle w:val="Emphasis"/>
          <w:b w:val="0"/>
          <w:i w:val="0"/>
          <w:color w:val="FF0000"/>
          <w:sz w:val="22"/>
        </w:rPr>
        <w:t>once</w:t>
      </w:r>
    </w:p>
    <w:p w:rsidR="00D645E7" w:rsidRPr="006009F1" w:rsidP="004F22A1" w14:paraId="25F13896" w14:textId="77777777">
      <w:pPr>
        <w:pStyle w:val="ListParagraph"/>
        <w:numPr>
          <w:ilvl w:val="0"/>
          <w:numId w:val="45"/>
        </w:numPr>
        <w:rPr>
          <w:rStyle w:val="Emphasis"/>
          <w:b w:val="0"/>
          <w:i w:val="0"/>
          <w:color w:val="FF0000"/>
          <w:sz w:val="22"/>
        </w:rPr>
      </w:pPr>
      <w:r w:rsidRPr="006009F1">
        <w:rPr>
          <w:rStyle w:val="Emphasis"/>
          <w:b w:val="0"/>
          <w:i w:val="0"/>
          <w:color w:val="FF0000"/>
          <w:sz w:val="22"/>
        </w:rPr>
        <w:t xml:space="preserve">Not in tested </w:t>
      </w:r>
      <w:r w:rsidR="00621B5D">
        <w:rPr>
          <w:rStyle w:val="Emphasis"/>
          <w:b w:val="0"/>
          <w:i w:val="0"/>
          <w:color w:val="FF0000"/>
          <w:sz w:val="22"/>
        </w:rPr>
        <w:t>age group</w:t>
      </w:r>
    </w:p>
    <w:p w:rsidR="00D645E7" w:rsidRPr="006009F1" w:rsidP="004F22A1" w14:paraId="321497E1" w14:textId="77777777">
      <w:pPr>
        <w:pStyle w:val="ListParagraph"/>
        <w:numPr>
          <w:ilvl w:val="0"/>
          <w:numId w:val="45"/>
        </w:numPr>
        <w:rPr>
          <w:rStyle w:val="Emphasis"/>
          <w:b w:val="0"/>
          <w:i w:val="0"/>
          <w:color w:val="FF0000"/>
          <w:sz w:val="22"/>
        </w:rPr>
      </w:pPr>
      <w:r w:rsidRPr="006009F1">
        <w:rPr>
          <w:rStyle w:val="Emphasis"/>
          <w:b w:val="0"/>
          <w:i w:val="0"/>
          <w:color w:val="FF0000"/>
          <w:sz w:val="22"/>
        </w:rPr>
        <w:t>Foreign exchange student</w:t>
      </w:r>
    </w:p>
    <w:p w:rsidR="00D645E7" w:rsidRPr="006009F1" w:rsidP="004F22A1" w14:paraId="5B134DDB" w14:textId="77777777">
      <w:pPr>
        <w:pStyle w:val="ListParagraph"/>
        <w:numPr>
          <w:ilvl w:val="0"/>
          <w:numId w:val="45"/>
        </w:numPr>
        <w:rPr>
          <w:rStyle w:val="Emphasis"/>
          <w:b w:val="0"/>
          <w:i w:val="0"/>
          <w:color w:val="FF0000"/>
          <w:sz w:val="22"/>
        </w:rPr>
      </w:pPr>
      <w:r w:rsidRPr="006009F1">
        <w:rPr>
          <w:rStyle w:val="Emphasis"/>
          <w:b w:val="0"/>
          <w:i w:val="0"/>
          <w:color w:val="FF0000"/>
          <w:sz w:val="22"/>
        </w:rPr>
        <w:t>Student deceased</w:t>
      </w:r>
    </w:p>
    <w:p w:rsidR="00D645E7" w:rsidRPr="006009F1" w:rsidP="004F22A1" w14:paraId="0E9EB077" w14:textId="77777777">
      <w:pPr>
        <w:pStyle w:val="ListParagraph"/>
        <w:numPr>
          <w:ilvl w:val="0"/>
          <w:numId w:val="45"/>
        </w:numPr>
        <w:rPr>
          <w:rStyle w:val="Emphasis"/>
          <w:b w:val="0"/>
          <w:i w:val="0"/>
          <w:color w:val="FF0000"/>
          <w:sz w:val="22"/>
        </w:rPr>
      </w:pPr>
      <w:r w:rsidRPr="006009F1">
        <w:rPr>
          <w:rStyle w:val="Emphasis"/>
          <w:b w:val="0"/>
          <w:i w:val="0"/>
          <w:color w:val="FF0000"/>
          <w:sz w:val="22"/>
        </w:rPr>
        <w:t>Long-term illness/homebound</w:t>
      </w:r>
    </w:p>
    <w:p w:rsidR="00D645E7" w:rsidRPr="006009F1" w:rsidP="004F22A1" w14:paraId="78E479E7" w14:textId="77777777">
      <w:pPr>
        <w:pStyle w:val="ListParagraph"/>
        <w:numPr>
          <w:ilvl w:val="0"/>
          <w:numId w:val="45"/>
        </w:numPr>
        <w:rPr>
          <w:rStyle w:val="Emphasis"/>
          <w:b w:val="0"/>
          <w:i w:val="0"/>
          <w:color w:val="FF0000"/>
          <w:sz w:val="22"/>
        </w:rPr>
      </w:pPr>
      <w:r w:rsidRPr="006009F1">
        <w:rPr>
          <w:rStyle w:val="Emphasis"/>
          <w:b w:val="0"/>
          <w:i w:val="0"/>
          <w:color w:val="FF0000"/>
          <w:sz w:val="22"/>
        </w:rPr>
        <w:t xml:space="preserve">Parent notified about NAEP and refused NAEP </w:t>
      </w:r>
      <w:r w:rsidRPr="006009F1">
        <w:rPr>
          <w:rStyle w:val="Emphasis"/>
          <w:b w:val="0"/>
          <w:i w:val="0"/>
          <w:color w:val="FF0000"/>
          <w:sz w:val="22"/>
        </w:rPr>
        <w:t>testing</w:t>
      </w:r>
    </w:p>
    <w:p w:rsidR="00D645E7" w:rsidRPr="006009F1" w:rsidP="004F22A1" w14:paraId="7025875B" w14:textId="77777777">
      <w:pPr>
        <w:pStyle w:val="ListParagraph"/>
        <w:numPr>
          <w:ilvl w:val="0"/>
          <w:numId w:val="45"/>
        </w:numPr>
        <w:rPr>
          <w:rStyle w:val="Emphasis"/>
          <w:b w:val="0"/>
          <w:i w:val="0"/>
          <w:color w:val="FF0000"/>
          <w:sz w:val="22"/>
        </w:rPr>
      </w:pPr>
      <w:r w:rsidRPr="006009F1">
        <w:rPr>
          <w:rStyle w:val="Emphasis"/>
          <w:b w:val="0"/>
          <w:i w:val="0"/>
          <w:color w:val="FF0000"/>
          <w:sz w:val="22"/>
        </w:rPr>
        <w:t xml:space="preserve">Student notified about NAEP and refused NAEP </w:t>
      </w:r>
      <w:r w:rsidRPr="006009F1">
        <w:rPr>
          <w:rStyle w:val="Emphasis"/>
          <w:b w:val="0"/>
          <w:i w:val="0"/>
          <w:color w:val="FF0000"/>
          <w:sz w:val="22"/>
        </w:rPr>
        <w:t>testing</w:t>
      </w:r>
    </w:p>
    <w:p w:rsidR="009807A2" w:rsidP="004F22A1" w14:paraId="6AC69263" w14:textId="2F5606DE">
      <w:pPr>
        <w:pStyle w:val="ListParagraph"/>
        <w:numPr>
          <w:ilvl w:val="0"/>
          <w:numId w:val="45"/>
        </w:numPr>
        <w:rPr>
          <w:rStyle w:val="Emphasis"/>
          <w:b w:val="0"/>
          <w:i w:val="0"/>
          <w:color w:val="FF0000"/>
          <w:sz w:val="22"/>
        </w:rPr>
      </w:pPr>
      <w:r w:rsidRPr="006009F1">
        <w:rPr>
          <w:rStyle w:val="Emphasis"/>
          <w:b w:val="0"/>
          <w:i w:val="0"/>
          <w:color w:val="FF0000"/>
          <w:sz w:val="22"/>
        </w:rPr>
        <w:t>Enrolled in U.S. schools less than one full academic year before the NAEP assessment and cannot access NAEP (applies only to English learners)</w:t>
      </w:r>
    </w:p>
    <w:p w:rsidR="00D645E7" w:rsidP="004F22A1" w14:paraId="5EEAC232" w14:textId="5B0B1F09">
      <w:pPr>
        <w:pStyle w:val="ListParagraph"/>
        <w:numPr>
          <w:ilvl w:val="0"/>
          <w:numId w:val="45"/>
        </w:numPr>
        <w:rPr>
          <w:rStyle w:val="Emphasis"/>
          <w:b w:val="0"/>
          <w:i w:val="0"/>
          <w:iCs w:val="0"/>
          <w:color w:val="FF0000"/>
          <w:sz w:val="22"/>
        </w:rPr>
      </w:pPr>
      <w:r w:rsidRPr="5BFA9BDA">
        <w:rPr>
          <w:rStyle w:val="Emphasis"/>
          <w:b w:val="0"/>
          <w:i w:val="0"/>
          <w:iCs w:val="0"/>
          <w:color w:val="FF0000"/>
          <w:sz w:val="22"/>
        </w:rPr>
        <w:t>Meets (or met) participation criteria for one or more state alternative assessments (applies only to students with disabilities)</w:t>
      </w:r>
    </w:p>
    <w:p w:rsidR="0049788D" w:rsidRPr="0049788D" w:rsidP="004F22A1" w14:paraId="54B28C23" w14:textId="4B7C7D8F">
      <w:pPr>
        <w:pStyle w:val="ListParagraph"/>
        <w:numPr>
          <w:ilvl w:val="0"/>
          <w:numId w:val="45"/>
        </w:numPr>
        <w:rPr>
          <w:rStyle w:val="Emphasis"/>
          <w:b w:val="0"/>
          <w:i w:val="0"/>
          <w:iCs w:val="0"/>
          <w:color w:val="FF0000"/>
          <w:sz w:val="22"/>
        </w:rPr>
      </w:pPr>
      <w:r w:rsidRPr="0049788D">
        <w:rPr>
          <w:rStyle w:val="Emphasis"/>
          <w:b w:val="0"/>
          <w:i w:val="0"/>
          <w:color w:val="FF0000"/>
          <w:sz w:val="22"/>
        </w:rPr>
        <w:t>Full-time virtual learner</w:t>
      </w:r>
    </w:p>
    <w:p w:rsidR="6572C0D9" w:rsidP="5BFA9BDA" w14:paraId="068CFFC1" w14:textId="5EC13A3F">
      <w:pPr>
        <w:rPr>
          <w:rStyle w:val="Emphasis"/>
        </w:rPr>
      </w:pPr>
      <w:r w:rsidRPr="5BFA9BDA">
        <w:rPr>
          <w:rStyle w:val="Emphasis"/>
        </w:rPr>
        <w:t xml:space="preserve">Summary of Changes from </w:t>
      </w:r>
      <w:r w:rsidRPr="007D5774" w:rsidR="007D5774">
        <w:rPr>
          <w:rStyle w:val="Emphasis"/>
        </w:rPr>
        <w:t>OMB #1850-0928 v. 25</w:t>
      </w:r>
    </w:p>
    <w:p w:rsidR="00685D89" w:rsidRPr="00570DE3" w:rsidP="004F22A1" w14:paraId="0A5C327B" w14:textId="2EB2725F">
      <w:pPr>
        <w:pStyle w:val="ListParagraph"/>
        <w:numPr>
          <w:ilvl w:val="0"/>
          <w:numId w:val="45"/>
        </w:numPr>
        <w:rPr>
          <w:rStyle w:val="Emphasis"/>
          <w:b w:val="0"/>
          <w:i w:val="0"/>
          <w:color w:val="FF0000"/>
          <w:sz w:val="22"/>
        </w:rPr>
      </w:pPr>
      <w:r w:rsidRPr="00114833">
        <w:rPr>
          <w:rStyle w:val="Emphasis"/>
          <w:b w:val="0"/>
          <w:i w:val="0"/>
          <w:iCs w:val="0"/>
          <w:color w:val="FF0000"/>
          <w:sz w:val="22"/>
        </w:rPr>
        <w:t>Change Age 9 to Age 13</w:t>
      </w:r>
    </w:p>
    <w:p w:rsidR="6572C0D9" w:rsidRPr="0049788D" w:rsidP="0049788D" w14:paraId="5BD147E0" w14:textId="4266816D">
      <w:pPr>
        <w:pStyle w:val="ListParagraph"/>
        <w:rPr>
          <w:rStyle w:val="Emphasis"/>
          <w:b w:val="0"/>
          <w:i w:val="0"/>
          <w:iCs w:val="0"/>
          <w:sz w:val="22"/>
        </w:rPr>
      </w:pPr>
    </w:p>
    <w:p w:rsidR="70037708" w:rsidP="788A9973" w14:paraId="46C2ADC5" w14:textId="5ADA2C73">
      <w:pPr>
        <w:rPr>
          <w:rStyle w:val="Emphasis"/>
        </w:rPr>
      </w:pPr>
      <w:r w:rsidRPr="788A9973">
        <w:rPr>
          <w:rStyle w:val="Emphasis"/>
        </w:rPr>
        <w:t>Screenshot</w:t>
      </w:r>
    </w:p>
    <w:p w:rsidR="0A93AF14" w:rsidP="788A9973" w14:paraId="4B70063D" w14:textId="6B96E440">
      <w:pPr>
        <w:rPr>
          <w:b/>
          <w:bCs/>
        </w:rPr>
      </w:pPr>
      <w:r>
        <w:rPr>
          <w:noProof/>
        </w:rPr>
        <w:drawing>
          <wp:inline distT="0" distB="0" distL="0" distR="0">
            <wp:extent cx="6686550" cy="3789045"/>
            <wp:effectExtent l="0" t="0" r="0" b="0"/>
            <wp:docPr id="1200663608" name="Picture 1200663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63608" name="Picture 1200663608"/>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686550" cy="3789045"/>
                    </a:xfrm>
                    <a:prstGeom prst="rect">
                      <a:avLst/>
                    </a:prstGeom>
                  </pic:spPr>
                </pic:pic>
              </a:graphicData>
            </a:graphic>
          </wp:inline>
        </w:drawing>
      </w:r>
      <w:r>
        <w:br w:type="page"/>
      </w:r>
      <w:r w:rsidRPr="5F10CBCD" w:rsidR="712F78FB">
        <w:rPr>
          <w:b/>
          <w:bCs/>
        </w:rPr>
        <w:t>Review and Verify Student Information</w:t>
      </w:r>
    </w:p>
    <w:p w:rsidR="788A9973" w:rsidP="788A9973" w14:paraId="33FF039E" w14:textId="6D5C6CAC">
      <w:pPr>
        <w:rPr>
          <w:b/>
          <w:bCs/>
        </w:rPr>
      </w:pPr>
    </w:p>
    <w:p w:rsidR="00FC1765" w:rsidP="00FC1765" w14:paraId="3E5F4D60" w14:textId="77777777">
      <w:r w:rsidRPr="00781F9E">
        <w:t>Demographic Data</w:t>
      </w:r>
      <w:r w:rsidRPr="00781F9E" w:rsidR="00AA32F4">
        <w:t>-REV-INFO-2</w:t>
      </w:r>
    </w:p>
    <w:p w:rsidR="00876166" w:rsidRPr="00876166" w:rsidP="00FC1765" w14:paraId="69282B26" w14:textId="77777777">
      <w:pPr>
        <w:rPr>
          <w:color w:val="FF0000"/>
        </w:rPr>
      </w:pPr>
      <w:r w:rsidRPr="00876166">
        <w:rPr>
          <w:color w:val="FF0000"/>
        </w:rPr>
        <w:t xml:space="preserve">Note: School coordinators will be asked to review and verify student demographic information (as shown in the screenshot below), </w:t>
      </w:r>
      <w:r w:rsidRPr="00876166">
        <w:rPr>
          <w:color w:val="FF0000"/>
        </w:rPr>
        <w:t>and also</w:t>
      </w:r>
      <w:r w:rsidRPr="00876166">
        <w:rPr>
          <w:color w:val="FF0000"/>
        </w:rPr>
        <w:t xml:space="preserve"> to indicate whether students were displaced from a natural disaster</w:t>
      </w:r>
      <w:r w:rsidR="008F0A32">
        <w:rPr>
          <w:color w:val="FF0000"/>
        </w:rPr>
        <w:t xml:space="preserve"> (screen REV-INFO-6)</w:t>
      </w:r>
      <w:r w:rsidRPr="00876166">
        <w:rPr>
          <w:color w:val="FF0000"/>
        </w:rPr>
        <w:t>.</w:t>
      </w:r>
    </w:p>
    <w:p w:rsidR="00FC1765" w:rsidRPr="00781F9E" w:rsidP="00FC1765" w14:paraId="450C3163" w14:textId="77777777">
      <w:r>
        <w:t>Review all demographic data for the students listed below.</w:t>
      </w:r>
    </w:p>
    <w:p w:rsidR="6A939D53" w:rsidRPr="00472CB7" w:rsidP="008E33E8" w14:paraId="5717459D" w14:textId="0421D0B2">
      <w:pPr>
        <w:pStyle w:val="ListParagraph"/>
        <w:numPr>
          <w:ilvl w:val="0"/>
          <w:numId w:val="13"/>
        </w:numPr>
        <w:rPr>
          <w:rFonts w:ascii="Calibri" w:eastAsia="Calibri" w:hAnsi="Calibri" w:cs="Calibri"/>
        </w:rPr>
      </w:pPr>
      <w:r w:rsidRPr="008E33E8">
        <w:t>Select the</w:t>
      </w:r>
      <w:r w:rsidRPr="00472CB7">
        <w:rPr>
          <w:rFonts w:ascii="Calibri" w:eastAsia="Calibri" w:hAnsi="Calibri" w:cs="Calibri"/>
        </w:rPr>
        <w:t xml:space="preserve"> </w:t>
      </w:r>
      <w:r w:rsidRPr="00472CB7">
        <w:rPr>
          <w:b/>
          <w:bCs/>
        </w:rPr>
        <w:t>Edit pencil</w:t>
      </w:r>
      <w:r w:rsidRPr="788A9973">
        <w:t xml:space="preserve"> next to the </w:t>
      </w:r>
      <w:r w:rsidRPr="788A9973">
        <w:t>student</w:t>
      </w:r>
      <w:r w:rsidRPr="788A9973">
        <w:t xml:space="preserve"> name to enter a student's correct or missing information, indicate a reason the student cannot take NAEP, and update their in-person or virtual learning status. It is important for NAEP to know if students are attending school in-</w:t>
      </w:r>
      <w:r w:rsidRPr="788A9973">
        <w:t>person, or</w:t>
      </w:r>
      <w:r w:rsidRPr="788A9973">
        <w:t xml:space="preserve"> are part-time or full-time virtual/remote learners.</w:t>
      </w:r>
    </w:p>
    <w:p w:rsidR="6A939D53" w:rsidP="004F22A1" w14:paraId="58183685" w14:textId="4C2C7CB5">
      <w:pPr>
        <w:pStyle w:val="ListParagraph"/>
        <w:numPr>
          <w:ilvl w:val="0"/>
          <w:numId w:val="14"/>
        </w:numPr>
      </w:pPr>
      <w:r w:rsidRPr="788A9973">
        <w:t xml:space="preserve">Icons in the column header indicate missing data. Hover over the </w:t>
      </w:r>
      <w:r w:rsidR="00BE7DD6">
        <w:rPr>
          <w:noProof/>
        </w:rPr>
        <w:drawing>
          <wp:inline distT="0" distB="0" distL="0" distR="0">
            <wp:extent cx="152400" cy="152400"/>
            <wp:effectExtent l="0" t="0" r="0" b="0"/>
            <wp:docPr id="705226503" name="Picture 70522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26503" name="Picture 705226503"/>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BE7DD6">
        <w:t xml:space="preserve"> </w:t>
      </w:r>
      <w:r w:rsidRPr="788A9973">
        <w:t xml:space="preserve">icon to see how many students have missing data. </w:t>
      </w:r>
    </w:p>
    <w:p w:rsidR="6A939D53" w:rsidP="004F22A1" w14:paraId="4DCBF0C2" w14:textId="0BFDF30F">
      <w:pPr>
        <w:pStyle w:val="ListParagraph"/>
        <w:numPr>
          <w:ilvl w:val="0"/>
          <w:numId w:val="14"/>
        </w:numPr>
      </w:pPr>
      <w:r w:rsidRPr="788A9973">
        <w:t xml:space="preserve">All columns can be sorted by clicking on the column header. Missing data will filter to the top. </w:t>
      </w:r>
    </w:p>
    <w:p w:rsidR="6A939D53" w:rsidP="004F22A1" w14:paraId="0B0D67CB" w14:textId="5262CF25">
      <w:pPr>
        <w:pStyle w:val="ListParagraph"/>
        <w:numPr>
          <w:ilvl w:val="0"/>
          <w:numId w:val="14"/>
        </w:numPr>
      </w:pPr>
      <w:r w:rsidRPr="788A9973">
        <w:t xml:space="preserve">Update students with a </w:t>
      </w:r>
      <w:r w:rsidRPr="788A9973">
        <w:rPr>
          <w:b/>
          <w:bCs/>
        </w:rPr>
        <w:t>Section 504 Plan</w:t>
      </w:r>
      <w:r w:rsidRPr="788A9973">
        <w:t xml:space="preserve"> that require an accommodation in the Student with Disability column to </w:t>
      </w:r>
      <w:r w:rsidRPr="788A9973">
        <w:rPr>
          <w:b/>
          <w:bCs/>
        </w:rPr>
        <w:t>Yes, 504</w:t>
      </w:r>
      <w:r w:rsidRPr="788A9973">
        <w:t xml:space="preserve">. </w:t>
      </w:r>
    </w:p>
    <w:p w:rsidR="6A939D53" w:rsidP="004F22A1" w14:paraId="51B4E3CB" w14:textId="12E9704B">
      <w:pPr>
        <w:pStyle w:val="ListParagraph"/>
        <w:numPr>
          <w:ilvl w:val="0"/>
          <w:numId w:val="14"/>
        </w:numPr>
      </w:pPr>
      <w:r w:rsidRPr="0598F753">
        <w:t>Indicate students who are part-time virtual learners in the "Is this student a virtual learner" column.</w:t>
      </w:r>
    </w:p>
    <w:p w:rsidR="7D2AB585" w14:paraId="267D9A72" w14:textId="3A96BC1E">
      <w:r>
        <w:rPr>
          <w:b/>
          <w:bCs/>
          <w:i/>
          <w:iCs/>
          <w:sz w:val="28"/>
          <w:szCs w:val="28"/>
        </w:rPr>
        <w:t xml:space="preserve">Summary of Changes from </w:t>
      </w:r>
      <w:r w:rsidRPr="007D5774" w:rsidR="007D5774">
        <w:rPr>
          <w:b/>
          <w:bCs/>
          <w:i/>
          <w:iCs/>
          <w:sz w:val="28"/>
          <w:szCs w:val="28"/>
        </w:rPr>
        <w:t>OMB #1850-0928 v. 25</w:t>
      </w:r>
      <w:r w:rsidRPr="0598F753">
        <w:rPr>
          <w:rStyle w:val="Emphasis"/>
          <w:bCs/>
          <w:szCs w:val="28"/>
        </w:rPr>
        <w:t>:</w:t>
      </w:r>
      <w:r w:rsidRPr="0598F753">
        <w:rPr>
          <w:sz w:val="28"/>
          <w:szCs w:val="28"/>
        </w:rPr>
        <w:t xml:space="preserve"> </w:t>
      </w:r>
    </w:p>
    <w:p w:rsidR="002E19F8" w:rsidRPr="00114833" w:rsidP="002E19F8" w14:paraId="281C57A0" w14:textId="580EFBE6">
      <w:pPr>
        <w:pStyle w:val="ListParagraph"/>
        <w:numPr>
          <w:ilvl w:val="0"/>
          <w:numId w:val="5"/>
        </w:numPr>
        <w:rPr>
          <w:iCs/>
          <w:color w:val="FF0000"/>
        </w:rPr>
      </w:pPr>
      <w:r w:rsidRPr="00114833">
        <w:rPr>
          <w:rStyle w:val="Emphasis"/>
          <w:b w:val="0"/>
          <w:i w:val="0"/>
          <w:color w:val="FF0000"/>
          <w:sz w:val="22"/>
        </w:rPr>
        <w:t>Change Age 9 to Age 13</w:t>
      </w:r>
    </w:p>
    <w:p w:rsidR="0598F753" w:rsidP="0598F753" w14:paraId="0305423B" w14:textId="3F9B27F1"/>
    <w:p w:rsidR="00662BAC" w:rsidP="00C23F9A" w14:paraId="7C508B3A" w14:textId="77777777">
      <w:pPr>
        <w:rPr>
          <w:rStyle w:val="Emphasis"/>
        </w:rPr>
      </w:pPr>
      <w:r w:rsidRPr="788A9973">
        <w:rPr>
          <w:rStyle w:val="Emphasis"/>
        </w:rPr>
        <w:t>Screenshot</w:t>
      </w:r>
    </w:p>
    <w:p w:rsidR="00CB51CE" w:rsidRPr="00781F9E" w:rsidP="788A9973" w14:paraId="38FA2077" w14:textId="507DA3CB">
      <w:pPr>
        <w:rPr>
          <w:noProof/>
        </w:rPr>
      </w:pPr>
      <w:r>
        <w:rPr>
          <w:noProof/>
        </w:rPr>
        <w:drawing>
          <wp:inline distT="0" distB="0" distL="0" distR="0">
            <wp:extent cx="6644712" cy="4748196"/>
            <wp:effectExtent l="0" t="0" r="0" b="0"/>
            <wp:docPr id="2025000705" name="Picture 202500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00705" name="Picture 2025000705"/>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644712" cy="4748196"/>
                    </a:xfrm>
                    <a:prstGeom prst="rect">
                      <a:avLst/>
                    </a:prstGeom>
                  </pic:spPr>
                </pic:pic>
              </a:graphicData>
            </a:graphic>
          </wp:inline>
        </w:drawing>
      </w:r>
    </w:p>
    <w:p w:rsidR="002D44CA" w:rsidP="788A9973" w14:paraId="6EBC3A63" w14:textId="4D8EC7E5"/>
    <w:p w:rsidR="002D44CA" w:rsidP="00CB51CE" w14:paraId="4618DAE8" w14:textId="77777777"/>
    <w:p w:rsidR="00A95AE9" w:rsidP="00CB51CE" w14:paraId="7C4A5450" w14:textId="77777777"/>
    <w:p w:rsidR="00CB51CE" w:rsidP="00CB51CE" w14:paraId="4292C255" w14:textId="3C64A63D">
      <w:r w:rsidRPr="00781F9E">
        <w:t>Review and Verify Student Information</w:t>
      </w:r>
      <w:r w:rsidR="008F0A32">
        <w:t>-REV-INFO-</w:t>
      </w:r>
      <w:r w:rsidR="0081093C">
        <w:t>6</w:t>
      </w:r>
    </w:p>
    <w:p w:rsidR="0081093C" w:rsidP="0081093C" w14:paraId="13361EBC" w14:textId="77777777">
      <w:r>
        <w:t>Identify Displaced Students</w:t>
      </w:r>
    </w:p>
    <w:p w:rsidR="0081093C" w:rsidP="0081093C" w14:paraId="1E45BC56" w14:textId="77777777">
      <w:r>
        <w:t>Due to natural disasters, families may be forced from their homes, displacing students who have enrolled outside their home district or state. For reporting purposes, NAEP is collecting information about displaced students.</w:t>
      </w:r>
    </w:p>
    <w:p w:rsidR="00B33CD9" w:rsidP="0081093C" w14:paraId="7456DEE5" w14:textId="77777777">
      <w:r>
        <w:t>Are any of the students listed below enrolled in your school because they were displaced from another district or state by a disaster, such as a hurricane?</w:t>
      </w:r>
    </w:p>
    <w:p w:rsidR="0598F753" w:rsidP="0598F753" w14:paraId="0A9B2A42" w14:textId="3D058F96"/>
    <w:p w:rsidR="1EB5D441" w:rsidP="0598F753" w14:paraId="07A643CD" w14:textId="79536D3E">
      <w:pPr>
        <w:rPr>
          <w:sz w:val="28"/>
          <w:szCs w:val="28"/>
        </w:rPr>
      </w:pPr>
      <w:r w:rsidRPr="0598F753">
        <w:rPr>
          <w:b/>
          <w:bCs/>
          <w:i/>
          <w:iCs/>
          <w:sz w:val="28"/>
          <w:szCs w:val="28"/>
        </w:rPr>
        <w:t xml:space="preserve">Summary of Changes from </w:t>
      </w:r>
      <w:r w:rsidRPr="007D5774" w:rsidR="007D5774">
        <w:rPr>
          <w:b/>
          <w:bCs/>
          <w:i/>
          <w:iCs/>
          <w:sz w:val="28"/>
          <w:szCs w:val="28"/>
        </w:rPr>
        <w:t>OMB #1850-0928 v. 25</w:t>
      </w:r>
    </w:p>
    <w:p w:rsidR="00685D89" w:rsidRPr="00114833" w:rsidP="004F22A1" w14:paraId="1BAB1693" w14:textId="21559FF6">
      <w:pPr>
        <w:pStyle w:val="ListParagraph"/>
        <w:numPr>
          <w:ilvl w:val="0"/>
          <w:numId w:val="4"/>
        </w:numPr>
        <w:rPr>
          <w:b/>
          <w:bCs/>
          <w:i/>
          <w:iCs/>
          <w:color w:val="FF0000"/>
        </w:rPr>
      </w:pPr>
      <w:r w:rsidRPr="00114833">
        <w:rPr>
          <w:color w:val="FF0000"/>
        </w:rPr>
        <w:t>Change Age 9 to Age 13</w:t>
      </w:r>
    </w:p>
    <w:p w:rsidR="0598F753" w:rsidP="0598F753" w14:paraId="5DC176DB" w14:textId="4125D8EA"/>
    <w:p w:rsidR="0081093C" w:rsidRPr="0081093C" w:rsidP="00A355C4" w14:paraId="43B1E51C" w14:textId="77777777">
      <w:pPr>
        <w:keepNext/>
        <w:spacing w:after="0"/>
        <w:rPr>
          <w:b/>
          <w:i/>
          <w:iCs/>
          <w:sz w:val="28"/>
        </w:rPr>
      </w:pPr>
      <w:r w:rsidRPr="52E85684">
        <w:rPr>
          <w:rStyle w:val="Emphasis"/>
        </w:rPr>
        <w:t>Screenshot</w:t>
      </w:r>
    </w:p>
    <w:p w:rsidR="00B33CD9" w:rsidP="52E85684" w14:paraId="1AAF4EFF" w14:textId="767750DB">
      <w:pPr>
        <w:spacing w:after="0" w:line="240" w:lineRule="auto"/>
      </w:pPr>
      <w:r>
        <w:rPr>
          <w:noProof/>
        </w:rPr>
        <w:drawing>
          <wp:inline distT="0" distB="0" distL="0" distR="0">
            <wp:extent cx="6629400" cy="4101941"/>
            <wp:effectExtent l="0" t="0" r="0" b="0"/>
            <wp:docPr id="1539457443" name="Picture 1539457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57443" name="Picture 1539457443"/>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629400" cy="4101941"/>
                    </a:xfrm>
                    <a:prstGeom prst="rect">
                      <a:avLst/>
                    </a:prstGeom>
                  </pic:spPr>
                </pic:pic>
              </a:graphicData>
            </a:graphic>
          </wp:inline>
        </w:drawing>
      </w:r>
    </w:p>
    <w:p w:rsidR="002D44CA" w:rsidP="00843F06" w14:paraId="52764EB9" w14:textId="77777777"/>
    <w:p w:rsidR="52E85684" w:rsidP="52E85684" w14:paraId="04A90C3C" w14:textId="7C846485"/>
    <w:p w:rsidR="00843F06" w:rsidRPr="00781F9E" w:rsidP="00843F06" w14:paraId="1FB6F0FE" w14:textId="77777777">
      <w:r w:rsidRPr="00781F9E">
        <w:t>Review and Verify Student Information</w:t>
      </w:r>
    </w:p>
    <w:p w:rsidR="00843F06" w:rsidRPr="00781F9E" w:rsidP="00843F06" w14:paraId="4847F553" w14:textId="77777777">
      <w:r w:rsidRPr="00781F9E">
        <w:t>Print Summary Report</w:t>
      </w:r>
      <w:r w:rsidR="0081093C">
        <w:t>-REV-INFO-7</w:t>
      </w:r>
    </w:p>
    <w:p w:rsidR="00843F06" w:rsidRPr="00781F9E" w:rsidP="00843F06" w14:paraId="0B9B3BB6" w14:textId="6FCB4FF8">
      <w:r>
        <w:t xml:space="preserve">Select </w:t>
      </w:r>
      <w:r w:rsidRPr="3B5E8426">
        <w:rPr>
          <w:b/>
          <w:bCs/>
        </w:rPr>
        <w:t>Print Summary</w:t>
      </w:r>
      <w:r>
        <w:t xml:space="preserve"> to print a record of the student information </w:t>
      </w:r>
      <w:r>
        <w:t>entered into</w:t>
      </w:r>
      <w:r>
        <w:t xml:space="preserve"> </w:t>
      </w:r>
      <w:r>
        <w:t>MyNAEP</w:t>
      </w:r>
      <w:r>
        <w:t xml:space="preserve">. Keep this report in </w:t>
      </w:r>
      <w:r w:rsidR="56B3A91A">
        <w:t>a secure location</w:t>
      </w:r>
      <w:r>
        <w:t xml:space="preserve"> and refer to it during the </w:t>
      </w:r>
      <w:r>
        <w:t>preasessment</w:t>
      </w:r>
      <w:r>
        <w:t xml:space="preserve"> review call.</w:t>
      </w:r>
    </w:p>
    <w:p w:rsidR="000A76AF" w:rsidP="00344863" w14:paraId="5D4E5E54" w14:textId="77777777">
      <w:r>
        <w:t xml:space="preserve">Select </w:t>
      </w:r>
      <w:r w:rsidRPr="52E85684">
        <w:rPr>
          <w:b/>
          <w:bCs/>
        </w:rPr>
        <w:t xml:space="preserve">Submit </w:t>
      </w:r>
      <w:r>
        <w:t>when you are finished with this section.</w:t>
      </w:r>
    </w:p>
    <w:p w:rsidR="37C85700" w14:paraId="13A7CD58" w14:textId="1A219ED2">
      <w:r w:rsidRPr="52E85684">
        <w:t xml:space="preserve">Please certify that you have reviewed all the demographic data, have updated any students to 504 that need accommodations, and updated any students who are not able to participate on NAEP by typing your name in the box. </w:t>
      </w:r>
    </w:p>
    <w:p w:rsidR="52E85684" w:rsidP="0598F753" w14:paraId="20FB50DF" w14:textId="1324ED95">
      <w:r w:rsidRPr="0598F753">
        <w:rPr>
          <w:sz w:val="24"/>
          <w:szCs w:val="24"/>
        </w:rPr>
        <w:t xml:space="preserve"> </w:t>
      </w:r>
    </w:p>
    <w:p w:rsidR="002D44CA" w:rsidP="00A355C4" w14:paraId="2285929C" w14:textId="18189789">
      <w:pPr>
        <w:spacing w:after="0"/>
        <w:rPr>
          <w:rStyle w:val="Emphasis"/>
        </w:rPr>
      </w:pPr>
      <w:r w:rsidRPr="52E85684">
        <w:rPr>
          <w:rStyle w:val="Emphasis"/>
        </w:rPr>
        <w:t xml:space="preserve">Summary of Changes from </w:t>
      </w:r>
      <w:r w:rsidRPr="007D5774" w:rsidR="007D5774">
        <w:rPr>
          <w:rStyle w:val="Emphasis"/>
        </w:rPr>
        <w:t>OMB #1850-0928 v. 25</w:t>
      </w:r>
    </w:p>
    <w:p w:rsidR="0FF32BCE" w:rsidRPr="00114833" w:rsidP="004F22A1" w14:paraId="57B4C673" w14:textId="184C8588">
      <w:pPr>
        <w:pStyle w:val="ListParagraph"/>
        <w:numPr>
          <w:ilvl w:val="0"/>
          <w:numId w:val="3"/>
        </w:numPr>
        <w:spacing w:after="0"/>
        <w:rPr>
          <w:rStyle w:val="Emphasis"/>
          <w:bCs/>
          <w:color w:val="FF0000"/>
          <w:sz w:val="22"/>
        </w:rPr>
      </w:pPr>
      <w:r w:rsidRPr="00114833">
        <w:rPr>
          <w:rStyle w:val="Emphasis"/>
          <w:b w:val="0"/>
          <w:i w:val="0"/>
          <w:iCs w:val="0"/>
          <w:color w:val="FF0000"/>
          <w:sz w:val="22"/>
        </w:rPr>
        <w:t xml:space="preserve">Change </w:t>
      </w:r>
      <w:r w:rsidRPr="00114833" w:rsidR="00D81CC0">
        <w:rPr>
          <w:rStyle w:val="Emphasis"/>
          <w:b w:val="0"/>
          <w:i w:val="0"/>
          <w:iCs w:val="0"/>
          <w:color w:val="FF0000"/>
          <w:sz w:val="22"/>
        </w:rPr>
        <w:t>A</w:t>
      </w:r>
      <w:r w:rsidRPr="00114833">
        <w:rPr>
          <w:rStyle w:val="Emphasis"/>
          <w:b w:val="0"/>
          <w:i w:val="0"/>
          <w:iCs w:val="0"/>
          <w:color w:val="FF0000"/>
          <w:sz w:val="22"/>
        </w:rPr>
        <w:t xml:space="preserve">ge 9 to </w:t>
      </w:r>
      <w:r w:rsidRPr="00114833" w:rsidR="00D81CC0">
        <w:rPr>
          <w:rStyle w:val="Emphasis"/>
          <w:b w:val="0"/>
          <w:i w:val="0"/>
          <w:iCs w:val="0"/>
          <w:color w:val="FF0000"/>
          <w:sz w:val="22"/>
        </w:rPr>
        <w:t xml:space="preserve">Age </w:t>
      </w:r>
      <w:r w:rsidRPr="00114833">
        <w:rPr>
          <w:rStyle w:val="Emphasis"/>
          <w:b w:val="0"/>
          <w:i w:val="0"/>
          <w:iCs w:val="0"/>
          <w:color w:val="FF0000"/>
          <w:sz w:val="22"/>
        </w:rPr>
        <w:t>13</w:t>
      </w:r>
    </w:p>
    <w:p w:rsidR="0072164D" w14:paraId="79563932" w14:textId="77777777">
      <w:pPr>
        <w:spacing w:after="0" w:line="240" w:lineRule="auto"/>
        <w:rPr>
          <w:rStyle w:val="Emphasis"/>
        </w:rPr>
      </w:pPr>
      <w:r>
        <w:rPr>
          <w:rStyle w:val="Emphasis"/>
        </w:rPr>
        <w:br w:type="page"/>
      </w:r>
    </w:p>
    <w:p w:rsidR="00C23F9A" w:rsidP="00A355C4" w14:paraId="7BDD1AC9" w14:textId="77777777">
      <w:pPr>
        <w:spacing w:after="0"/>
        <w:rPr>
          <w:rStyle w:val="Emphasis"/>
        </w:rPr>
      </w:pPr>
      <w:r w:rsidRPr="3373234D">
        <w:rPr>
          <w:rStyle w:val="Emphasis"/>
        </w:rPr>
        <w:t>Screenshot</w:t>
      </w:r>
    </w:p>
    <w:p w:rsidR="00BA0D04" w:rsidRPr="00781F9E" w:rsidP="3373234D" w14:paraId="6C599950" w14:textId="32DE3D5C">
      <w:pPr>
        <w:spacing w:after="0" w:line="240" w:lineRule="auto"/>
      </w:pPr>
      <w:r>
        <w:rPr>
          <w:noProof/>
        </w:rPr>
        <w:drawing>
          <wp:inline distT="0" distB="0" distL="0" distR="0">
            <wp:extent cx="6673104" cy="3781425"/>
            <wp:effectExtent l="0" t="0" r="0" b="0"/>
            <wp:docPr id="545220981" name="Picture 545220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220981" name="Picture 54522098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673104" cy="3781425"/>
                    </a:xfrm>
                    <a:prstGeom prst="rect">
                      <a:avLst/>
                    </a:prstGeom>
                  </pic:spPr>
                </pic:pic>
              </a:graphicData>
            </a:graphic>
          </wp:inline>
        </w:drawing>
      </w:r>
    </w:p>
    <w:p w:rsidR="00551DBA" w:rsidRPr="00B33CD9" w:rsidP="00551DBA" w14:paraId="445B7B7D" w14:textId="77777777">
      <w:pPr>
        <w:spacing w:after="0" w:line="240" w:lineRule="auto"/>
        <w:rPr>
          <w:b/>
          <w:color w:val="auto"/>
          <w:sz w:val="10"/>
          <w:szCs w:val="10"/>
        </w:rPr>
      </w:pPr>
    </w:p>
    <w:p w:rsidR="00083445" w:rsidRPr="00A355C4" w:rsidP="00A355C4" w14:paraId="049D33C5" w14:textId="77777777">
      <w:pPr>
        <w:pStyle w:val="Heading2"/>
        <w:spacing w:after="240"/>
        <w:rPr>
          <w:color w:val="00B050"/>
        </w:rPr>
      </w:pPr>
      <w:bookmarkStart w:id="14" w:name="_Toc106955788"/>
      <w:r w:rsidRPr="00376EC8">
        <w:rPr>
          <w:color w:val="00B050"/>
        </w:rPr>
        <w:t>Print Reports</w:t>
      </w:r>
      <w:bookmarkEnd w:id="14"/>
    </w:p>
    <w:p w:rsidR="00083445" w:rsidRPr="00781F9E" w:rsidP="00083445" w14:paraId="1DD7B960" w14:textId="77777777">
      <w:r w:rsidRPr="00781F9E">
        <w:t>Print Reports – REV-REP-1</w:t>
      </w:r>
    </w:p>
    <w:p w:rsidR="00083445" w:rsidRPr="00781F9E" w:rsidP="00083445" w14:paraId="77EF632D" w14:textId="77777777">
      <w:pPr>
        <w:rPr>
          <w:b/>
        </w:rPr>
      </w:pPr>
      <w:r w:rsidRPr="00781F9E">
        <w:rPr>
          <w:b/>
        </w:rPr>
        <w:t>Before entering student data in the system</w:t>
      </w:r>
    </w:p>
    <w:p w:rsidR="00083445" w:rsidRPr="00781F9E" w:rsidP="00083445" w14:paraId="35BCA43E" w14:textId="77777777">
      <w:r w:rsidRPr="00781F9E">
        <w:t>Print this worksheet and use it to review and verify student enrollment status and demographics before entering the data into the system.</w:t>
      </w:r>
    </w:p>
    <w:p w:rsidR="00083445" w:rsidRPr="00781F9E" w:rsidP="00083445" w14:paraId="20F5B1C5" w14:textId="77777777">
      <w:pPr>
        <w:rPr>
          <w:b/>
        </w:rPr>
      </w:pPr>
      <w:r w:rsidRPr="00781F9E">
        <w:rPr>
          <w:b/>
        </w:rPr>
        <w:t>After entering student data in the system</w:t>
      </w:r>
    </w:p>
    <w:p w:rsidR="00C23F9A" w:rsidP="00C23F9A" w14:paraId="0CB1A4D7" w14:textId="18A3B492">
      <w:r>
        <w:t xml:space="preserve">Select </w:t>
      </w:r>
      <w:r w:rsidRPr="0598F753">
        <w:rPr>
          <w:b/>
          <w:bCs/>
        </w:rPr>
        <w:t>Print Summary Report</w:t>
      </w:r>
      <w:r>
        <w:t xml:space="preserve"> to print a record of the student information entered in the system. Keep this report in </w:t>
      </w:r>
      <w:r w:rsidR="598DCBFD">
        <w:t>a secure location</w:t>
      </w:r>
      <w:r>
        <w:t xml:space="preserve"> and refer to it during the </w:t>
      </w:r>
      <w:r w:rsidR="009A1041">
        <w:t>preassessment</w:t>
      </w:r>
      <w:r w:rsidR="002D22F8">
        <w:t xml:space="preserve"> review call.</w:t>
      </w:r>
    </w:p>
    <w:p w:rsidR="006A4AFC" w:rsidRPr="002D22F8" w:rsidP="0598F753" w14:paraId="19894220" w14:textId="13F3A2BA">
      <w:pPr>
        <w:rPr>
          <w:rStyle w:val="Emphasis"/>
          <w:b w:val="0"/>
          <w:i w:val="0"/>
          <w:iCs w:val="0"/>
          <w:sz w:val="22"/>
        </w:rPr>
      </w:pPr>
      <w:r>
        <w:t xml:space="preserve">Select </w:t>
      </w:r>
      <w:r w:rsidRPr="0598F753">
        <w:rPr>
          <w:b/>
          <w:bCs/>
        </w:rPr>
        <w:t>Submit</w:t>
      </w:r>
      <w:r>
        <w:t xml:space="preserve"> to indicate you are finished with this section.</w:t>
      </w:r>
    </w:p>
    <w:p w:rsidR="0598F753" w:rsidP="0598F753" w14:paraId="3BAF6A55" w14:textId="3493E34A"/>
    <w:p w:rsidR="24629AED" w:rsidP="3B5E8426" w14:paraId="2A9337B6" w14:textId="19E4469F">
      <w:pPr>
        <w:spacing w:after="0"/>
        <w:rPr>
          <w:rStyle w:val="Emphasis"/>
        </w:rPr>
      </w:pPr>
      <w:r w:rsidRPr="3B5E8426">
        <w:rPr>
          <w:rStyle w:val="Emphasis"/>
        </w:rPr>
        <w:t xml:space="preserve">Summary of Changes from </w:t>
      </w:r>
      <w:r w:rsidRPr="007D5774" w:rsidR="007D5774">
        <w:rPr>
          <w:rStyle w:val="Emphasis"/>
        </w:rPr>
        <w:t>OMB #1850-0928 v. 25</w:t>
      </w:r>
    </w:p>
    <w:p w:rsidR="00685D89" w:rsidRPr="00114833" w:rsidP="004F22A1" w14:paraId="01216D8C" w14:textId="58F18A2F">
      <w:pPr>
        <w:pStyle w:val="ListParagraph"/>
        <w:numPr>
          <w:ilvl w:val="0"/>
          <w:numId w:val="2"/>
        </w:numPr>
        <w:rPr>
          <w:color w:val="FF0000"/>
        </w:rPr>
      </w:pPr>
      <w:r w:rsidRPr="00114833">
        <w:rPr>
          <w:color w:val="FF0000"/>
        </w:rPr>
        <w:t>Change Age 9 to Age 13</w:t>
      </w:r>
    </w:p>
    <w:p w:rsidR="0598F753" w:rsidP="0598F753" w14:paraId="6EC63583" w14:textId="53A5C21E"/>
    <w:p w:rsidR="00083445" w:rsidP="00083445" w14:paraId="160D9085" w14:textId="77777777">
      <w:pPr>
        <w:rPr>
          <w:rStyle w:val="Emphasis"/>
        </w:rPr>
      </w:pPr>
      <w:r w:rsidRPr="3B5E8426">
        <w:rPr>
          <w:rStyle w:val="Emphasis"/>
        </w:rPr>
        <w:t>Screenshot</w:t>
      </w:r>
    </w:p>
    <w:p w:rsidR="002D22F8" w:rsidRPr="00781F9E" w:rsidP="3B5E8426" w14:paraId="216DEB93" w14:textId="3441DAB0">
      <w:r>
        <w:rPr>
          <w:noProof/>
        </w:rPr>
        <w:drawing>
          <wp:inline distT="0" distB="0" distL="0" distR="0">
            <wp:extent cx="6570357" cy="4133850"/>
            <wp:effectExtent l="0" t="0" r="0" b="0"/>
            <wp:docPr id="554794821" name="Picture 55479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94821" name="Picture 55479482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70357" cy="4133850"/>
                    </a:xfrm>
                    <a:prstGeom prst="rect">
                      <a:avLst/>
                    </a:prstGeom>
                  </pic:spPr>
                </pic:pic>
              </a:graphicData>
            </a:graphic>
          </wp:inline>
        </w:drawing>
      </w:r>
    </w:p>
    <w:p w:rsidR="004C6166" w14:paraId="5CD265C1" w14:textId="77777777">
      <w:pPr>
        <w:spacing w:after="0" w:line="240" w:lineRule="auto"/>
        <w:rPr>
          <w:b/>
          <w:i/>
          <w:sz w:val="28"/>
          <w:szCs w:val="28"/>
        </w:rPr>
      </w:pPr>
      <w:r>
        <w:rPr>
          <w:b/>
          <w:i/>
          <w:sz w:val="28"/>
          <w:szCs w:val="28"/>
        </w:rPr>
        <w:br w:type="page"/>
      </w:r>
    </w:p>
    <w:p w:rsidR="00662BAC" w14:paraId="10F33528" w14:textId="12074E15">
      <w:pPr>
        <w:rPr>
          <w:noProof/>
        </w:rPr>
      </w:pPr>
      <w:r>
        <w:rPr>
          <w:b/>
          <w:i/>
          <w:noProof/>
          <w:sz w:val="28"/>
          <w:szCs w:val="28"/>
        </w:rPr>
        <mc:AlternateContent>
          <mc:Choice Requires="wps">
            <w:drawing>
              <wp:anchor distT="0" distB="0" distL="114300" distR="114300" simplePos="0" relativeHeight="251658240" behindDoc="0" locked="0" layoutInCell="1" allowOverlap="1">
                <wp:simplePos x="0" y="0"/>
                <wp:positionH relativeFrom="column">
                  <wp:posOffset>4440258</wp:posOffset>
                </wp:positionH>
                <wp:positionV relativeFrom="paragraph">
                  <wp:posOffset>461294</wp:posOffset>
                </wp:positionV>
                <wp:extent cx="788686" cy="96483"/>
                <wp:effectExtent l="0" t="0" r="0" b="0"/>
                <wp:wrapNone/>
                <wp:docPr id="138" name="Rounded Rectangle 138"/>
                <wp:cNvGraphicFramePr/>
                <a:graphic xmlns:a="http://schemas.openxmlformats.org/drawingml/2006/main">
                  <a:graphicData uri="http://schemas.microsoft.com/office/word/2010/wordprocessingShape">
                    <wps:wsp xmlns:wps="http://schemas.microsoft.com/office/word/2010/wordprocessingShape">
                      <wps:cNvSpPr/>
                      <wps:spPr>
                        <a:xfrm>
                          <a:off x="0" y="0"/>
                          <a:ext cx="788686" cy="96483"/>
                        </a:xfrm>
                        <a:prstGeom prst="roundRect">
                          <a:avLst/>
                        </a:prstGeom>
                        <a:solidFill>
                          <a:srgbClr val="FFFFFF"/>
                        </a:solidFill>
                        <a:ln w="12700">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ounded Rectangle 138" o:spid="_x0000_s1028" style="width:62.1pt;height:7.6pt;margin-top:36.3pt;margin-left:349.65pt;mso-wrap-distance-bottom:0;mso-wrap-distance-left:9pt;mso-wrap-distance-right:9pt;mso-wrap-distance-top:0;mso-wrap-style:square;position:absolute;visibility:visible;v-text-anchor:middle;z-index:251659264" arcsize="10923f" stroked="f" strokeweight="1pt">
                <v:stroke joinstyle="miter"/>
              </v:roundrect>
            </w:pict>
          </mc:Fallback>
        </mc:AlternateContent>
      </w:r>
      <w:r w:rsidRPr="3373234D" w:rsidR="005807AA">
        <w:rPr>
          <w:b/>
          <w:bCs/>
          <w:i/>
          <w:iCs/>
          <w:sz w:val="28"/>
          <w:szCs w:val="28"/>
        </w:rPr>
        <w:t>Sample of information included in the worksheet and summary report</w:t>
      </w:r>
      <w:r w:rsidRPr="3373234D" w:rsidR="005807AA">
        <w:rPr>
          <w:i/>
          <w:iCs/>
        </w:rPr>
        <w:t xml:space="preserve"> </w:t>
      </w:r>
      <w:r w:rsidRPr="3373234D" w:rsidR="005807AA">
        <w:rPr>
          <w:i/>
          <w:iCs/>
          <w:color w:val="FF0000"/>
        </w:rPr>
        <w:t xml:space="preserve">(note the worksheet is a resource to assist </w:t>
      </w:r>
      <w:r w:rsidRPr="3373234D" w:rsidR="00C570D7">
        <w:rPr>
          <w:i/>
          <w:iCs/>
          <w:color w:val="FF0000"/>
        </w:rPr>
        <w:t xml:space="preserve">school coordinator </w:t>
      </w:r>
      <w:r w:rsidRPr="3373234D" w:rsidR="005807AA">
        <w:rPr>
          <w:i/>
          <w:iCs/>
          <w:color w:val="FF0000"/>
        </w:rPr>
        <w:t>in collecting the information that will be contained in the summary report)</w:t>
      </w:r>
    </w:p>
    <w:p w:rsidR="00FE18FE" w:rsidRPr="00781F9E" w:rsidP="3373234D" w14:paraId="5D4AEF56" w14:textId="68568250">
      <w:r>
        <w:rPr>
          <w:noProof/>
        </w:rPr>
        <w:drawing>
          <wp:inline distT="0" distB="0" distL="0" distR="0">
            <wp:extent cx="6575414" cy="5109644"/>
            <wp:effectExtent l="0" t="0" r="0" b="0"/>
            <wp:docPr id="1064940989" name="Picture 106494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40989" name="Picture 1064940989"/>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75414" cy="5109644"/>
                    </a:xfrm>
                    <a:prstGeom prst="rect">
                      <a:avLst/>
                    </a:prstGeom>
                  </pic:spPr>
                </pic:pic>
              </a:graphicData>
            </a:graphic>
          </wp:inline>
        </w:drawing>
      </w:r>
      <w:r>
        <w:br w:type="page"/>
      </w:r>
    </w:p>
    <w:p w:rsidR="006009F1" w:rsidRPr="006009F1" w:rsidP="00C442F8" w14:paraId="1ECC8BBD" w14:textId="54CC404D">
      <w:pPr>
        <w:pStyle w:val="Heading1"/>
      </w:pPr>
      <w:bookmarkStart w:id="15" w:name="_Toc106955789"/>
      <w:r w:rsidRPr="00781F9E">
        <w:t>Complete SD/</w:t>
      </w:r>
      <w:r w:rsidR="00B17A7E">
        <w:t>EL</w:t>
      </w:r>
      <w:r w:rsidRPr="00781F9E">
        <w:t xml:space="preserve"> Student Information</w:t>
      </w:r>
      <w:bookmarkEnd w:id="15"/>
      <w:r w:rsidR="00A17F92">
        <w:t xml:space="preserve"> </w:t>
      </w:r>
    </w:p>
    <w:p w:rsidR="00FE18FE" w:rsidRPr="00002C4A" w:rsidP="006009F1" w14:paraId="28198ECE" w14:textId="1359830A">
      <w:pPr>
        <w:spacing w:before="120"/>
        <w:rPr>
          <w:color w:val="FF0000"/>
        </w:rPr>
      </w:pPr>
      <w:r>
        <w:rPr>
          <w:color w:val="FF0000"/>
        </w:rPr>
        <w:t>Note: In this section the school coordinator will provide information to d</w:t>
      </w:r>
      <w:r w:rsidRPr="00002C4A">
        <w:rPr>
          <w:color w:val="FF0000"/>
        </w:rPr>
        <w:t xml:space="preserve">etermine how students participate in NAEP (i.e., without accommodations, with accommodations, or do not test). </w:t>
      </w:r>
      <w:r>
        <w:rPr>
          <w:color w:val="FF0000"/>
        </w:rPr>
        <w:t>The school coordinator will p</w:t>
      </w:r>
      <w:r w:rsidRPr="00002C4A">
        <w:rPr>
          <w:color w:val="FF0000"/>
        </w:rPr>
        <w:t>rovide the Individuals with Disabilities Education Act (IDEA) disability status, English proficiency, primary language, grade-level performance, and accommodations, using the state-specific NAEP inclusion policies</w:t>
      </w:r>
      <w:r w:rsidR="00C062A0">
        <w:rPr>
          <w:color w:val="FF0000"/>
        </w:rPr>
        <w:t xml:space="preserve"> </w:t>
      </w:r>
      <w:r w:rsidRPr="00002C4A" w:rsidR="00C062A0">
        <w:rPr>
          <w:color w:val="FF0000"/>
        </w:rPr>
        <w:t xml:space="preserve">(see Appendices </w:t>
      </w:r>
      <w:r w:rsidR="00C062A0">
        <w:rPr>
          <w:color w:val="FF0000"/>
        </w:rPr>
        <w:t>D3-16</w:t>
      </w:r>
      <w:r w:rsidRPr="00002C4A" w:rsidR="00C062A0">
        <w:rPr>
          <w:color w:val="FF0000"/>
        </w:rPr>
        <w:t xml:space="preserve"> and </w:t>
      </w:r>
      <w:r w:rsidR="00C062A0">
        <w:rPr>
          <w:color w:val="FF0000"/>
        </w:rPr>
        <w:t>D3-17</w:t>
      </w:r>
      <w:r w:rsidRPr="00002C4A" w:rsidR="00C062A0">
        <w:rPr>
          <w:color w:val="FF0000"/>
        </w:rPr>
        <w:t xml:space="preserve"> for templates of the SD and </w:t>
      </w:r>
      <w:r w:rsidR="00B17A7E">
        <w:rPr>
          <w:color w:val="FF0000"/>
        </w:rPr>
        <w:t>EL</w:t>
      </w:r>
      <w:r w:rsidRPr="00002C4A" w:rsidR="00C062A0">
        <w:rPr>
          <w:color w:val="FF0000"/>
        </w:rPr>
        <w:t xml:space="preserve"> inclusion policies, which are customized b</w:t>
      </w:r>
      <w:r w:rsidR="00C062A0">
        <w:rPr>
          <w:color w:val="FF0000"/>
        </w:rPr>
        <w:t>y the NAEP State Coordinators)</w:t>
      </w:r>
      <w:r>
        <w:rPr>
          <w:color w:val="FF0000"/>
        </w:rPr>
        <w:t>. The purpose of providing this information is to m</w:t>
      </w:r>
      <w:r w:rsidRPr="00002C4A">
        <w:rPr>
          <w:color w:val="FF0000"/>
        </w:rPr>
        <w:t>ake sure students have appropriate supports to access the NAEP assessment.</w:t>
      </w:r>
    </w:p>
    <w:p w:rsidR="00FE18FE" w:rsidRPr="00781F9E" w:rsidP="00FE18FE" w14:paraId="778830B3" w14:textId="77777777">
      <w:r w:rsidRPr="00781F9E">
        <w:t>Prepare for Assessment</w:t>
      </w:r>
    </w:p>
    <w:p w:rsidR="00FE18FE" w:rsidRPr="00781F9E" w:rsidP="00FE18FE" w14:paraId="3EC14840" w14:textId="04D0A595">
      <w:r w:rsidRPr="00781F9E">
        <w:t>Complete SD/</w:t>
      </w:r>
      <w:r w:rsidR="00B17A7E">
        <w:t>EL</w:t>
      </w:r>
      <w:r w:rsidRPr="00781F9E">
        <w:t xml:space="preserve"> Student Information</w:t>
      </w:r>
    </w:p>
    <w:p w:rsidR="00FE18FE" w:rsidRPr="00781F9E" w:rsidP="00FE18FE" w14:paraId="17FD9798" w14:textId="61B90165">
      <w:r w:rsidRPr="00781F9E">
        <w:t xml:space="preserve">To ensure that NAEP reflects the educational progress of all students, </w:t>
      </w:r>
      <w:r w:rsidRPr="00781F9E">
        <w:rPr>
          <w:b/>
        </w:rPr>
        <w:t>students with disabilities (SD) and English learners (</w:t>
      </w:r>
      <w:r w:rsidR="00B17A7E">
        <w:rPr>
          <w:b/>
        </w:rPr>
        <w:t>EL</w:t>
      </w:r>
      <w:r w:rsidRPr="00781F9E">
        <w:rPr>
          <w:b/>
        </w:rPr>
        <w:t xml:space="preserve">) must be </w:t>
      </w:r>
      <w:r w:rsidRPr="00781F9E">
        <w:rPr>
          <w:b/>
        </w:rPr>
        <w:t>included to the fullest extent</w:t>
      </w:r>
      <w:r w:rsidRPr="00781F9E">
        <w:rPr>
          <w:b/>
        </w:rPr>
        <w:t xml:space="preserve"> possible</w:t>
      </w:r>
      <w:r w:rsidRPr="00781F9E">
        <w:t>.</w:t>
      </w:r>
    </w:p>
    <w:p w:rsidR="00FE18FE" w:rsidRPr="00781F9E" w:rsidP="00FE18FE" w14:paraId="76AD5B9C" w14:textId="6F40457A">
      <w:r w:rsidRPr="00781F9E">
        <w:t xml:space="preserve">NAEP provides accommodations only for SD and </w:t>
      </w:r>
      <w:r w:rsidR="00B17A7E">
        <w:t>EL</w:t>
      </w:r>
      <w:r w:rsidRPr="00781F9E">
        <w:t xml:space="preserve">. Therefore, this section only includes students whose SD status is "Yes, IEP" or "Yes, 504" or </w:t>
      </w:r>
      <w:r w:rsidR="00B17A7E">
        <w:t>EL</w:t>
      </w:r>
      <w:r w:rsidRPr="00781F9E">
        <w:t xml:space="preserve"> status is "Yes, </w:t>
      </w:r>
      <w:r w:rsidR="00B17A7E">
        <w:t>EL</w:t>
      </w:r>
      <w:r w:rsidRPr="00781F9E">
        <w:t xml:space="preserve">." </w:t>
      </w:r>
      <w:r w:rsidRPr="00781F9E">
        <w:rPr>
          <w:b/>
        </w:rPr>
        <w:t>Changes to these status codes can only be made in the Review and Verify List of Students Selected for NAEP section</w:t>
      </w:r>
      <w:r w:rsidRPr="00781F9E">
        <w:t>.</w:t>
      </w:r>
    </w:p>
    <w:p w:rsidR="00FE18FE" w:rsidRPr="00781F9E" w:rsidP="00FE18FE" w14:paraId="73A0751E" w14:textId="77777777">
      <w:r w:rsidRPr="00781F9E">
        <w:t>The information that you provide in this section indicates how students will participate in NAEP and the accommodations they will receive.</w:t>
      </w:r>
    </w:p>
    <w:p w:rsidR="00FE18FE" w:rsidRPr="00781F9E" w:rsidP="00FE18FE" w14:paraId="6DB9ED11" w14:textId="77777777">
      <w:r w:rsidRPr="00781F9E">
        <w:t>Complete the following:</w:t>
      </w:r>
    </w:p>
    <w:p w:rsidR="00FE18FE" w:rsidRPr="00781F9E" w:rsidP="004F22A1" w14:paraId="10C8980B" w14:textId="5F56554A">
      <w:pPr>
        <w:pStyle w:val="ListParagraph"/>
        <w:numPr>
          <w:ilvl w:val="0"/>
          <w:numId w:val="15"/>
        </w:numPr>
        <w:rPr>
          <w:rStyle w:val="SubtleEmphasis"/>
        </w:rPr>
      </w:pPr>
      <w:r w:rsidRPr="00781F9E">
        <w:rPr>
          <w:rStyle w:val="SubtleEmphasis"/>
        </w:rPr>
        <w:t>Watch Complete SD/</w:t>
      </w:r>
      <w:r w:rsidR="00B17A7E">
        <w:rPr>
          <w:rStyle w:val="SubtleEmphasis"/>
        </w:rPr>
        <w:t>EL</w:t>
      </w:r>
      <w:r w:rsidRPr="00781F9E">
        <w:rPr>
          <w:rStyle w:val="SubtleEmphasis"/>
        </w:rPr>
        <w:t xml:space="preserve"> Student Information Tutorial (5:59)</w:t>
      </w:r>
      <w:r w:rsidR="00002C4A">
        <w:rPr>
          <w:rStyle w:val="SubtleEmphasis"/>
        </w:rPr>
        <w:t xml:space="preserve"> </w:t>
      </w:r>
      <w:r w:rsidRPr="00002C4A" w:rsidR="00002C4A">
        <w:rPr>
          <w:rStyle w:val="SubtleEmphasis"/>
          <w:color w:val="00B050"/>
        </w:rPr>
        <w:t>(</w:t>
      </w:r>
      <w:hyperlink r:id="rId26" w:history="1">
        <w:r w:rsidRPr="00002C4A" w:rsidR="00002C4A">
          <w:rPr>
            <w:rStyle w:val="Hyperlink"/>
            <w:color w:val="00B050"/>
          </w:rPr>
          <w:t>https://bcove.video/2fECUxM</w:t>
        </w:r>
      </w:hyperlink>
      <w:r w:rsidRPr="00002C4A" w:rsidR="00002C4A">
        <w:rPr>
          <w:rStyle w:val="Hyperlink"/>
          <w:color w:val="00B050"/>
        </w:rPr>
        <w:t>)</w:t>
      </w:r>
    </w:p>
    <w:p w:rsidR="00FE18FE" w:rsidRPr="00781F9E" w:rsidP="004F22A1" w14:paraId="7A7DA300" w14:textId="77777777">
      <w:pPr>
        <w:pStyle w:val="ListParagraph"/>
        <w:numPr>
          <w:ilvl w:val="0"/>
          <w:numId w:val="15"/>
        </w:numPr>
        <w:rPr>
          <w:rStyle w:val="SubtleEmphasis"/>
        </w:rPr>
      </w:pPr>
      <w:r w:rsidRPr="00781F9E">
        <w:rPr>
          <w:rStyle w:val="SubtleEmphasis"/>
        </w:rPr>
        <w:t>Review NAEP Inclusion Policy</w:t>
      </w:r>
    </w:p>
    <w:p w:rsidR="00FE18FE" w:rsidRPr="00781F9E" w:rsidP="004F22A1" w14:paraId="40E3425E" w14:textId="06C76C8F">
      <w:pPr>
        <w:pStyle w:val="ListParagraph"/>
        <w:numPr>
          <w:ilvl w:val="0"/>
          <w:numId w:val="15"/>
        </w:numPr>
        <w:rPr>
          <w:rStyle w:val="SubtleEmphasis"/>
        </w:rPr>
      </w:pPr>
      <w:r w:rsidRPr="00781F9E">
        <w:rPr>
          <w:rStyle w:val="SubtleEmphasis"/>
        </w:rPr>
        <w:t xml:space="preserve">Give Access to SD and/or </w:t>
      </w:r>
      <w:r w:rsidR="00B17A7E">
        <w:rPr>
          <w:rStyle w:val="SubtleEmphasis"/>
        </w:rPr>
        <w:t>EL</w:t>
      </w:r>
      <w:r w:rsidRPr="00781F9E">
        <w:rPr>
          <w:rStyle w:val="SubtleEmphasis"/>
        </w:rPr>
        <w:t xml:space="preserve"> Specialist(s) (optional)</w:t>
      </w:r>
    </w:p>
    <w:p w:rsidR="00FE18FE" w:rsidRPr="00781F9E" w:rsidP="004F22A1" w14:paraId="6975E44A" w14:textId="28BBD024">
      <w:pPr>
        <w:pStyle w:val="ListParagraph"/>
        <w:numPr>
          <w:ilvl w:val="0"/>
          <w:numId w:val="15"/>
        </w:numPr>
        <w:rPr>
          <w:rStyle w:val="SubtleEmphasis"/>
        </w:rPr>
      </w:pPr>
      <w:r w:rsidRPr="00781F9E">
        <w:rPr>
          <w:rStyle w:val="SubtleEmphasis"/>
        </w:rPr>
        <w:t xml:space="preserve">Provide Information for Students Who Are Both SD and </w:t>
      </w:r>
      <w:r w:rsidR="00B17A7E">
        <w:rPr>
          <w:rStyle w:val="SubtleEmphasis"/>
        </w:rPr>
        <w:t>EL</w:t>
      </w:r>
    </w:p>
    <w:p w:rsidR="00FE18FE" w:rsidRPr="00781F9E" w:rsidP="004F22A1" w14:paraId="6AC3EA69" w14:textId="77777777">
      <w:pPr>
        <w:pStyle w:val="ListParagraph"/>
        <w:numPr>
          <w:ilvl w:val="0"/>
          <w:numId w:val="15"/>
        </w:numPr>
        <w:rPr>
          <w:rStyle w:val="SubtleEmphasis"/>
        </w:rPr>
      </w:pPr>
      <w:r w:rsidRPr="00781F9E">
        <w:rPr>
          <w:rStyle w:val="SubtleEmphasis"/>
        </w:rPr>
        <w:t>Provide Information for SD (IEP or 504 Plan) Only</w:t>
      </w:r>
    </w:p>
    <w:p w:rsidR="00FE18FE" w:rsidRPr="00781F9E" w:rsidP="004F22A1" w14:paraId="79049DD3" w14:textId="795B86EE">
      <w:pPr>
        <w:pStyle w:val="ListParagraph"/>
        <w:numPr>
          <w:ilvl w:val="0"/>
          <w:numId w:val="15"/>
        </w:numPr>
        <w:rPr>
          <w:rStyle w:val="SubtleEmphasis"/>
        </w:rPr>
      </w:pPr>
      <w:r w:rsidRPr="00781F9E">
        <w:rPr>
          <w:rStyle w:val="SubtleEmphasis"/>
        </w:rPr>
        <w:t xml:space="preserve">Provide Information for </w:t>
      </w:r>
      <w:r w:rsidR="00B17A7E">
        <w:rPr>
          <w:rStyle w:val="SubtleEmphasis"/>
        </w:rPr>
        <w:t>EL</w:t>
      </w:r>
      <w:r w:rsidRPr="00781F9E">
        <w:rPr>
          <w:rStyle w:val="SubtleEmphasis"/>
        </w:rPr>
        <w:t xml:space="preserve"> Only</w:t>
      </w:r>
    </w:p>
    <w:p w:rsidR="00FE18FE" w:rsidRPr="00781F9E" w:rsidP="004F22A1" w14:paraId="4127A622" w14:textId="77777777">
      <w:pPr>
        <w:pStyle w:val="ListParagraph"/>
        <w:numPr>
          <w:ilvl w:val="0"/>
          <w:numId w:val="15"/>
        </w:numPr>
        <w:rPr>
          <w:rStyle w:val="SubtleEmphasis"/>
        </w:rPr>
      </w:pPr>
      <w:r w:rsidRPr="00781F9E">
        <w:rPr>
          <w:rStyle w:val="SubtleEmphasis"/>
        </w:rPr>
        <w:t>Print Reports</w:t>
      </w:r>
    </w:p>
    <w:p w:rsidR="00FE18FE" w:rsidRPr="00781F9E" w:rsidP="004F22A1" w14:paraId="291D3135" w14:textId="77777777">
      <w:pPr>
        <w:pStyle w:val="ListParagraph"/>
        <w:numPr>
          <w:ilvl w:val="0"/>
          <w:numId w:val="15"/>
        </w:numPr>
        <w:rPr>
          <w:rStyle w:val="SubtleEmphasis"/>
        </w:rPr>
      </w:pPr>
      <w:r w:rsidRPr="00781F9E">
        <w:rPr>
          <w:rStyle w:val="SubtleEmphasis"/>
        </w:rPr>
        <w:t>Create Accommodation Sessions (Field Staff Only)</w:t>
      </w:r>
    </w:p>
    <w:p w:rsidR="00FE18FE" w:rsidRPr="00781F9E" w:rsidP="00FE18FE" w14:paraId="5FF58356" w14:textId="77777777">
      <w:r w:rsidRPr="00781F9E">
        <w:t>Additional Resources</w:t>
      </w:r>
    </w:p>
    <w:p w:rsidR="00FE18FE" w:rsidRPr="00781F9E" w:rsidP="004F22A1" w14:paraId="68BC6636" w14:textId="77777777">
      <w:pPr>
        <w:pStyle w:val="ListParagraph"/>
        <w:numPr>
          <w:ilvl w:val="0"/>
          <w:numId w:val="16"/>
        </w:numPr>
        <w:rPr>
          <w:rStyle w:val="SubtleEmphasis"/>
        </w:rPr>
      </w:pPr>
      <w:r w:rsidRPr="00781F9E">
        <w:rPr>
          <w:rStyle w:val="SubtleEmphasis"/>
        </w:rPr>
        <w:t>Inclusion on NAEP Fact Sheet</w:t>
      </w:r>
    </w:p>
    <w:p w:rsidR="00FE18FE" w:rsidRPr="00781F9E" w:rsidP="004F22A1" w14:paraId="1EAA1C02" w14:textId="77777777">
      <w:pPr>
        <w:pStyle w:val="ListParagraph"/>
        <w:numPr>
          <w:ilvl w:val="0"/>
          <w:numId w:val="16"/>
        </w:numPr>
        <w:rPr>
          <w:rStyle w:val="SubtleEmphasis"/>
        </w:rPr>
      </w:pPr>
      <w:r w:rsidRPr="00781F9E">
        <w:rPr>
          <w:rStyle w:val="SubtleEmphasis"/>
        </w:rPr>
        <w:t>Letter from Department of Education Encouraging Inclusion</w:t>
      </w:r>
    </w:p>
    <w:p w:rsidR="00FE18FE" w:rsidP="004F22A1" w14:paraId="7F012BE6" w14:textId="63CC9904">
      <w:pPr>
        <w:pStyle w:val="ListParagraph"/>
        <w:numPr>
          <w:ilvl w:val="0"/>
          <w:numId w:val="16"/>
        </w:numPr>
        <w:rPr>
          <w:rStyle w:val="SubtleEmphasis"/>
        </w:rPr>
      </w:pPr>
      <w:r w:rsidRPr="00781F9E">
        <w:rPr>
          <w:rStyle w:val="SubtleEmphasis"/>
        </w:rPr>
        <w:t>Information Needed to Include SD/</w:t>
      </w:r>
      <w:r w:rsidR="00B17A7E">
        <w:rPr>
          <w:rStyle w:val="SubtleEmphasis"/>
        </w:rPr>
        <w:t>EL</w:t>
      </w:r>
      <w:r w:rsidRPr="00781F9E">
        <w:rPr>
          <w:rStyle w:val="SubtleEmphasis"/>
        </w:rPr>
        <w:t xml:space="preserve"> Students</w:t>
      </w:r>
    </w:p>
    <w:p w:rsidR="00B17A7E" w:rsidP="00B17A7E" w14:paraId="3B1710FC" w14:textId="6D69296C">
      <w:pPr>
        <w:rPr>
          <w:rStyle w:val="SubtleEmphasis"/>
        </w:rPr>
      </w:pPr>
    </w:p>
    <w:p w:rsidR="00B17A7E" w:rsidP="00B17A7E" w14:paraId="104CA97F" w14:textId="076AF6A1">
      <w:pPr>
        <w:rPr>
          <w:rStyle w:val="Emphasis"/>
        </w:rPr>
      </w:pPr>
      <w:r w:rsidRPr="5BFA9BDA">
        <w:rPr>
          <w:rStyle w:val="Emphasis"/>
        </w:rPr>
        <w:t xml:space="preserve">Summary of Changes from </w:t>
      </w:r>
      <w:r w:rsidRPr="007D5774" w:rsidR="007D5774">
        <w:rPr>
          <w:rStyle w:val="Emphasis"/>
        </w:rPr>
        <w:t>OMB #1850-0928 v. 25</w:t>
      </w:r>
    </w:p>
    <w:p w:rsidR="00685D89" w:rsidRPr="00114833" w:rsidP="004F22A1" w14:paraId="54A81A9E" w14:textId="21284CFA">
      <w:pPr>
        <w:pStyle w:val="ListParagraph"/>
        <w:numPr>
          <w:ilvl w:val="0"/>
          <w:numId w:val="7"/>
        </w:numPr>
        <w:rPr>
          <w:rStyle w:val="Emphasis"/>
          <w:bCs/>
          <w:color w:val="FF0000"/>
          <w:sz w:val="22"/>
        </w:rPr>
      </w:pPr>
      <w:r w:rsidRPr="00114833">
        <w:rPr>
          <w:rStyle w:val="Emphasis"/>
          <w:b w:val="0"/>
          <w:i w:val="0"/>
          <w:iCs w:val="0"/>
          <w:color w:val="FF0000"/>
          <w:sz w:val="22"/>
        </w:rPr>
        <w:t>Change Age 9 to Age 13</w:t>
      </w:r>
    </w:p>
    <w:p w:rsidR="00B17A7E" w:rsidRPr="00781F9E" w:rsidP="00B17A7E" w14:paraId="7667023A" w14:textId="77777777">
      <w:pPr>
        <w:rPr>
          <w:rStyle w:val="SubtleEmphasis"/>
        </w:rPr>
      </w:pPr>
    </w:p>
    <w:p w:rsidR="00FE18FE" w:rsidRPr="00781F9E" w:rsidP="00FE18FE" w14:paraId="6AFE1914" w14:textId="77777777"/>
    <w:p w:rsidR="00FE18FE" w:rsidRPr="00781F9E" w14:paraId="3114FE4A" w14:textId="77777777">
      <w:r w:rsidRPr="00781F9E">
        <w:br w:type="page"/>
      </w:r>
    </w:p>
    <w:p w:rsidR="00C85EAD" w:rsidP="00DE4E90" w14:paraId="0D6C37A0" w14:textId="77777777">
      <w:r w:rsidRPr="00781F9E">
        <w:rPr>
          <w:rStyle w:val="Emphasis"/>
        </w:rPr>
        <w:t>Screenshot</w:t>
      </w:r>
    </w:p>
    <w:p w:rsidR="0072164D" w14:paraId="0B9EA755" w14:textId="77777777">
      <w:r>
        <w:rPr>
          <w:noProof/>
        </w:rPr>
        <w:drawing>
          <wp:inline distT="0" distB="0" distL="0" distR="0">
            <wp:extent cx="6229615" cy="4486922"/>
            <wp:effectExtent l="0" t="0" r="0" b="8890"/>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 name="Picture 1903"/>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229615" cy="4486922"/>
                    </a:xfrm>
                    <a:prstGeom prst="rect">
                      <a:avLst/>
                    </a:prstGeom>
                  </pic:spPr>
                </pic:pic>
              </a:graphicData>
            </a:graphic>
          </wp:inline>
        </w:drawing>
      </w:r>
    </w:p>
    <w:p w:rsidR="00F01FC6" w14:paraId="4EB9C36D" w14:textId="77777777"/>
    <w:p w:rsidR="00530988" w:rsidRPr="00A40DF1" w:rsidP="00A40DF1" w14:paraId="121997A6" w14:textId="4568E7D9">
      <w:pPr>
        <w:pStyle w:val="Heading2"/>
        <w:spacing w:after="240"/>
        <w:rPr>
          <w:color w:val="00B050"/>
        </w:rPr>
      </w:pPr>
      <w:bookmarkStart w:id="16" w:name="_Toc106955790"/>
      <w:r w:rsidRPr="00DE2DAA">
        <w:rPr>
          <w:color w:val="00B050"/>
        </w:rPr>
        <w:t>Review NAEP Inclusion Policy</w:t>
      </w:r>
      <w:bookmarkEnd w:id="16"/>
    </w:p>
    <w:p w:rsidR="00C85EAD" w:rsidP="00530988" w14:paraId="7ADB8328" w14:textId="77777777">
      <w:r w:rsidRPr="00781F9E">
        <w:t>Review NAEP Inclusion Policy</w:t>
      </w:r>
      <w:r w:rsidRPr="00781F9E" w:rsidR="00AA32F4">
        <w:t>-COMP-INCL 1-1</w:t>
      </w:r>
    </w:p>
    <w:p w:rsidR="00E0514B" w:rsidP="00E0514B" w14:paraId="2BE96716" w14:textId="26E142B7">
      <w:r>
        <w:t>[State Name] NAEP 2022 Inclusion Policy for Students with Disabilities and English learners</w:t>
      </w:r>
    </w:p>
    <w:p w:rsidR="00530988" w:rsidRPr="00781F9E" w:rsidP="00530988" w14:paraId="06F0B252" w14:textId="77777777">
      <w:r w:rsidRPr="00781F9E">
        <w:t>The policy provides inclusion expectations, lists the NAEP accommodations, and describes how the accommodations are administered.</w:t>
      </w:r>
    </w:p>
    <w:p w:rsidR="00530988" w:rsidRPr="002474EE" w:rsidP="00530988" w14:paraId="5AF59C66" w14:textId="6336E310">
      <w:pPr>
        <w:rPr>
          <w:rStyle w:val="SubtleEmphasis"/>
          <w:color w:val="FF0000"/>
          <w:u w:val="none"/>
        </w:rPr>
      </w:pPr>
      <w:r>
        <w:t xml:space="preserve">[State Name] </w:t>
      </w:r>
      <w:r w:rsidRPr="00235BE0">
        <w:rPr>
          <w:rStyle w:val="SubtleEmphasis"/>
          <w:u w:val="none"/>
        </w:rPr>
        <w:t>SD Inclusion Policy</w:t>
      </w:r>
      <w:r w:rsidRPr="00235BE0" w:rsidR="00002C4A">
        <w:rPr>
          <w:rStyle w:val="SubtleEmphasis"/>
          <w:u w:val="none"/>
        </w:rPr>
        <w:t xml:space="preserve"> </w:t>
      </w:r>
      <w:r w:rsidRPr="002474EE" w:rsidR="00C062A0">
        <w:rPr>
          <w:rStyle w:val="SubtleEmphasis"/>
          <w:color w:val="FF0000"/>
          <w:u w:val="none"/>
        </w:rPr>
        <w:t>(</w:t>
      </w:r>
      <w:r w:rsidR="00C062A0">
        <w:rPr>
          <w:rStyle w:val="SubtleEmphasis"/>
          <w:color w:val="FF0000"/>
          <w:u w:val="none"/>
        </w:rPr>
        <w:t xml:space="preserve">See Appendix </w:t>
      </w:r>
      <w:r w:rsidR="00B90C1F">
        <w:rPr>
          <w:rStyle w:val="SubtleEmphasis"/>
          <w:color w:val="FF0000"/>
          <w:u w:val="none"/>
        </w:rPr>
        <w:t>D1</w:t>
      </w:r>
      <w:r w:rsidR="00C062A0">
        <w:rPr>
          <w:rStyle w:val="SubtleEmphasis"/>
          <w:color w:val="FF0000"/>
          <w:u w:val="none"/>
        </w:rPr>
        <w:t>-</w:t>
      </w:r>
      <w:r w:rsidR="00B90C1F">
        <w:rPr>
          <w:rStyle w:val="SubtleEmphasis"/>
          <w:color w:val="FF0000"/>
          <w:u w:val="none"/>
        </w:rPr>
        <w:t>5</w:t>
      </w:r>
      <w:r w:rsidRPr="002474EE" w:rsidR="00C062A0">
        <w:rPr>
          <w:rStyle w:val="SubtleEmphasis"/>
          <w:color w:val="FF0000"/>
          <w:u w:val="none"/>
        </w:rPr>
        <w:t>)</w:t>
      </w:r>
    </w:p>
    <w:p w:rsidR="00530988" w:rsidRPr="002474EE" w:rsidP="00530988" w14:paraId="1B7DE021" w14:textId="5ADCC9CF">
      <w:pPr>
        <w:rPr>
          <w:rStyle w:val="SubtleEmphasis"/>
          <w:color w:val="FF0000"/>
          <w:u w:val="none"/>
        </w:rPr>
      </w:pPr>
      <w:r>
        <w:t xml:space="preserve">[State Name] </w:t>
      </w:r>
      <w:r w:rsidRPr="00235BE0">
        <w:rPr>
          <w:rStyle w:val="SubtleEmphasis"/>
          <w:u w:val="none"/>
        </w:rPr>
        <w:t>EL Inclusion Policy</w:t>
      </w:r>
      <w:r w:rsidRPr="00235BE0" w:rsidR="00002C4A">
        <w:rPr>
          <w:rStyle w:val="SubtleEmphasis"/>
          <w:u w:val="none"/>
        </w:rPr>
        <w:t xml:space="preserve"> </w:t>
      </w:r>
      <w:r w:rsidRPr="002474EE" w:rsidR="00C062A0">
        <w:rPr>
          <w:rStyle w:val="SubtleEmphasis"/>
          <w:color w:val="FF0000"/>
          <w:u w:val="none"/>
        </w:rPr>
        <w:t>(</w:t>
      </w:r>
      <w:r w:rsidR="00C062A0">
        <w:rPr>
          <w:rStyle w:val="SubtleEmphasis"/>
          <w:color w:val="FF0000"/>
          <w:u w:val="none"/>
        </w:rPr>
        <w:t xml:space="preserve">See Appendix </w:t>
      </w:r>
      <w:r w:rsidR="00B90C1F">
        <w:rPr>
          <w:rStyle w:val="SubtleEmphasis"/>
          <w:color w:val="FF0000"/>
          <w:u w:val="none"/>
        </w:rPr>
        <w:t>D1</w:t>
      </w:r>
      <w:r w:rsidR="00C062A0">
        <w:rPr>
          <w:rStyle w:val="SubtleEmphasis"/>
          <w:color w:val="FF0000"/>
          <w:u w:val="none"/>
        </w:rPr>
        <w:t>-</w:t>
      </w:r>
      <w:r w:rsidR="00B90C1F">
        <w:rPr>
          <w:rStyle w:val="SubtleEmphasis"/>
          <w:color w:val="FF0000"/>
          <w:u w:val="none"/>
        </w:rPr>
        <w:t>6</w:t>
      </w:r>
      <w:r w:rsidRPr="002474EE" w:rsidR="00C062A0">
        <w:rPr>
          <w:rStyle w:val="SubtleEmphasis"/>
          <w:color w:val="FF0000"/>
          <w:u w:val="none"/>
        </w:rPr>
        <w:t>)</w:t>
      </w:r>
    </w:p>
    <w:p w:rsidR="00E0514B" w:rsidP="00E0514B" w14:paraId="1C22FD3F" w14:textId="5AE26BD6">
      <w:r>
        <w:t>We expect most students with disabilities and English learners to participate. The only students eligible for exclusion are:</w:t>
      </w:r>
    </w:p>
    <w:p w:rsidR="00E0514B" w:rsidP="00E0514B" w14:paraId="055A1130" w14:textId="6898BA7A">
      <w:r>
        <w:t>Students who meet (or met) participation criteria for the [Alternate Assessment 1] and [Alternate Assessment 2].</w:t>
      </w:r>
    </w:p>
    <w:p w:rsidR="00E0514B" w:rsidP="00E0514B" w14:paraId="6B5213DC" w14:textId="0AB5DB20">
      <w:r>
        <w:t>English learners who have been enrolled in U.S. schools less than 1 full academic year before the NAEP assessment and cannot access NAEP</w:t>
      </w:r>
      <w:r w:rsidR="00472CB7">
        <w:t>.</w:t>
      </w:r>
    </w:p>
    <w:p w:rsidR="00E0514B" w:rsidP="00E0514B" w14:paraId="46D0CC51" w14:textId="77777777">
      <w:r>
        <w:t>All other SD and EL students should participate with or without NAEP accommodations.</w:t>
      </w:r>
    </w:p>
    <w:p w:rsidR="00E0514B" w:rsidP="00E0514B" w14:paraId="1E648A72" w14:textId="77777777">
      <w:r>
        <w:t>Monitoring Exclusions</w:t>
      </w:r>
    </w:p>
    <w:p w:rsidR="00E0514B" w:rsidP="00E0514B" w14:paraId="6EED2E34" w14:textId="51A2FBCF">
      <w:r>
        <w:t>Your NAEP State Coordinator will monitor exclusions and may contact you regarding excluded students. If you have any questions about how to include a student, contact your NAEP State Coordinator, [State Coordinator name], at [State Coordinator name].</w:t>
      </w:r>
    </w:p>
    <w:p w:rsidR="00E0514B" w:rsidP="00E0514B" w14:paraId="09CA6BAE" w14:textId="11777123">
      <w:r>
        <w:t>I downloaded and reviewed the Alabama NAEP 2022 Inclusion Policy for Students with Disabilities and English Learners.</w:t>
      </w:r>
    </w:p>
    <w:p w:rsidR="00E0514B" w:rsidP="00E0514B" w14:paraId="30FB3230" w14:textId="26880DF4">
      <w:r>
        <w:t>Yes</w:t>
      </w:r>
      <w:r>
        <w:tab/>
        <w:t xml:space="preserve">  </w:t>
      </w:r>
      <w:r>
        <w:tab/>
      </w:r>
      <w:r>
        <w:t>No</w:t>
      </w:r>
      <w:r>
        <w:tab/>
      </w:r>
    </w:p>
    <w:p w:rsidR="00E0514B" w:rsidP="00E0514B" w14:paraId="1E62C1CB" w14:textId="77777777">
      <w:r>
        <w:t>Select the Submit button to record your response above.</w:t>
      </w:r>
    </w:p>
    <w:p w:rsidR="00F01FC6" w:rsidP="00F01FC6" w14:paraId="402F5CE9" w14:textId="674B90DC">
      <w:pPr>
        <w:rPr>
          <w:rStyle w:val="Emphasis"/>
        </w:rPr>
      </w:pPr>
      <w:r w:rsidRPr="5BFA9BDA">
        <w:rPr>
          <w:rStyle w:val="Emphasis"/>
        </w:rPr>
        <w:t xml:space="preserve">Summary of Changes from </w:t>
      </w:r>
      <w:r w:rsidRPr="007D5774" w:rsidR="007D5774">
        <w:rPr>
          <w:rStyle w:val="Emphasis"/>
        </w:rPr>
        <w:t>OMB #1850-0928 v. 25</w:t>
      </w:r>
    </w:p>
    <w:p w:rsidR="00917F26" w:rsidRPr="00114833" w:rsidP="007D5774" w14:paraId="2BB824AC" w14:textId="705EE25A">
      <w:pPr>
        <w:pStyle w:val="ListParagraph"/>
        <w:numPr>
          <w:ilvl w:val="0"/>
          <w:numId w:val="7"/>
        </w:numPr>
        <w:rPr>
          <w:rStyle w:val="Emphasis"/>
          <w:color w:val="FF0000"/>
          <w:sz w:val="22"/>
        </w:rPr>
      </w:pPr>
      <w:r w:rsidRPr="00114833">
        <w:rPr>
          <w:color w:val="FF0000"/>
        </w:rPr>
        <w:t>C</w:t>
      </w:r>
      <w:r w:rsidRPr="00114833" w:rsidR="002E19F8">
        <w:rPr>
          <w:color w:val="FF0000"/>
        </w:rPr>
        <w:t>hange</w:t>
      </w:r>
      <w:r w:rsidRPr="00114833" w:rsidR="007D5774">
        <w:rPr>
          <w:color w:val="FF0000"/>
        </w:rPr>
        <w:t xml:space="preserve"> </w:t>
      </w:r>
      <w:r w:rsidRPr="00114833" w:rsidR="00FB24EC">
        <w:rPr>
          <w:color w:val="FF0000"/>
        </w:rPr>
        <w:t xml:space="preserve">Age 9 to Age </w:t>
      </w:r>
      <w:r w:rsidRPr="00114833">
        <w:rPr>
          <w:color w:val="FF0000"/>
        </w:rPr>
        <w:t>13</w:t>
      </w:r>
    </w:p>
    <w:p w:rsidR="00F01FC6" w14:paraId="10FE19BA" w14:textId="1EFFFA27">
      <w:pPr>
        <w:spacing w:after="0" w:line="240" w:lineRule="auto"/>
        <w:rPr>
          <w:rStyle w:val="Emphasis"/>
        </w:rPr>
      </w:pPr>
    </w:p>
    <w:p w:rsidR="00673D25" w:rsidP="00530988" w14:paraId="117507EA" w14:textId="43EA5CFC">
      <w:pPr>
        <w:rPr>
          <w:rStyle w:val="Emphasis"/>
        </w:rPr>
      </w:pPr>
      <w:r w:rsidRPr="00781F9E">
        <w:rPr>
          <w:rStyle w:val="Emphasis"/>
        </w:rPr>
        <w:t>Sc</w:t>
      </w:r>
      <w:r w:rsidRPr="00781F9E" w:rsidR="00530988">
        <w:rPr>
          <w:rStyle w:val="Emphasis"/>
        </w:rPr>
        <w:t>reenshot</w:t>
      </w:r>
    </w:p>
    <w:p w:rsidR="0083722F" w:rsidRPr="00344863" w:rsidP="00344863" w14:paraId="51BD5D1F" w14:textId="217B9628">
      <w:pPr>
        <w:rPr>
          <w:b/>
          <w:i/>
          <w:iCs/>
          <w:sz w:val="28"/>
        </w:rPr>
      </w:pPr>
      <w:r w:rsidRPr="00392A7E">
        <w:t xml:space="preserve"> </w:t>
      </w:r>
      <w:r w:rsidR="007964B3">
        <w:rPr>
          <w:noProof/>
        </w:rPr>
        <w:drawing>
          <wp:inline distT="0" distB="0" distL="0" distR="0">
            <wp:extent cx="6499624" cy="4229100"/>
            <wp:effectExtent l="0" t="0" r="0" b="0"/>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Picture 1904"/>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499624" cy="4229100"/>
                    </a:xfrm>
                    <a:prstGeom prst="rect">
                      <a:avLst/>
                    </a:prstGeom>
                  </pic:spPr>
                </pic:pic>
              </a:graphicData>
            </a:graphic>
          </wp:inline>
        </w:drawing>
      </w:r>
    </w:p>
    <w:p w:rsidR="00F01FC6" w14:paraId="76929803" w14:textId="77777777">
      <w:pPr>
        <w:spacing w:after="0" w:line="240" w:lineRule="auto"/>
        <w:rPr>
          <w:rFonts w:ascii="Verdana" w:hAnsi="Verdana"/>
          <w:b/>
          <w:color w:val="00B050"/>
          <w:sz w:val="26"/>
          <w:szCs w:val="26"/>
        </w:rPr>
      </w:pPr>
      <w:r>
        <w:rPr>
          <w:color w:val="00B050"/>
        </w:rPr>
        <w:br w:type="page"/>
      </w:r>
    </w:p>
    <w:p w:rsidR="00530988" w:rsidRPr="00530BD6" w:rsidP="00530BD6" w14:paraId="68AA422E" w14:textId="1495E56D">
      <w:pPr>
        <w:pStyle w:val="Heading2"/>
        <w:spacing w:after="240"/>
        <w:rPr>
          <w:color w:val="00B050"/>
        </w:rPr>
      </w:pPr>
      <w:bookmarkStart w:id="17" w:name="_Toc106955791"/>
      <w:r w:rsidRPr="00DE2DAA">
        <w:rPr>
          <w:color w:val="00B050"/>
        </w:rPr>
        <w:t>Give Access to SD and/or EL Specialists</w:t>
      </w:r>
      <w:bookmarkEnd w:id="17"/>
    </w:p>
    <w:p w:rsidR="00E12AF3" w:rsidP="00530988" w14:paraId="66B9C955" w14:textId="2E3BFF58">
      <w:r>
        <w:t>Please complete the Review and Verify List of Students Selected for NAEP section before giving access to SD and/or EL Specialists</w:t>
      </w:r>
    </w:p>
    <w:p w:rsidR="00530988" w:rsidRPr="00781F9E" w:rsidP="00530988" w14:paraId="006DADEE" w14:textId="6FB5E08F">
      <w:r w:rsidRPr="00781F9E">
        <w:t>Give Access to SD and/or EL Specialists</w:t>
      </w:r>
      <w:r w:rsidRPr="00781F9E" w:rsidR="00AA32F4">
        <w:t>-COMP-SPEC 1-1</w:t>
      </w:r>
    </w:p>
    <w:p w:rsidR="00530988" w:rsidRPr="00781F9E" w:rsidP="00530988" w14:paraId="0AB63418" w14:textId="4EBF8C37">
      <w:r w:rsidRPr="00781F9E">
        <w:t>The person most familiar with how students with disabilities (SD) and English learners (EL) are tested should provide the information for these students. Complete and submit the information below to give access to the Complete SD/EL Student Information section for one or more SD/EL specialists.</w:t>
      </w:r>
    </w:p>
    <w:p w:rsidR="00662BAC" w:rsidP="00530988" w14:paraId="0AF92BC7" w14:textId="77777777">
      <w:r w:rsidRPr="00781F9E">
        <w:t>For confidentiality reasons, access is limited to you and five additional school staff.</w:t>
      </w:r>
    </w:p>
    <w:p w:rsidR="00530988" w:rsidRPr="00781F9E" w:rsidP="004F22A1" w14:paraId="141132F8" w14:textId="77777777">
      <w:pPr>
        <w:pStyle w:val="ListParagraph"/>
        <w:numPr>
          <w:ilvl w:val="0"/>
          <w:numId w:val="17"/>
        </w:numPr>
      </w:pPr>
      <w:r w:rsidRPr="00781F9E">
        <w:t xml:space="preserve">Enter all names and email addresses then select </w:t>
      </w:r>
      <w:r w:rsidRPr="00781F9E">
        <w:rPr>
          <w:b/>
        </w:rPr>
        <w:t>Save</w:t>
      </w:r>
      <w:r w:rsidRPr="00781F9E">
        <w:t>.</w:t>
      </w:r>
    </w:p>
    <w:p w:rsidR="00530988" w:rsidRPr="00781F9E" w:rsidP="004F22A1" w14:paraId="72DD22BA" w14:textId="77777777">
      <w:pPr>
        <w:pStyle w:val="ListParagraph"/>
        <w:numPr>
          <w:ilvl w:val="0"/>
          <w:numId w:val="17"/>
        </w:numPr>
      </w:pPr>
      <w:r w:rsidRPr="00781F9E">
        <w:t xml:space="preserve">Select the </w:t>
      </w:r>
      <w:r w:rsidRPr="00781F9E">
        <w:rPr>
          <w:b/>
        </w:rPr>
        <w:t>Send Email</w:t>
      </w:r>
      <w:r w:rsidRPr="00781F9E">
        <w:t xml:space="preserve"> button for each record.</w:t>
      </w:r>
    </w:p>
    <w:p w:rsidR="004D36C0" w:rsidP="004F22A1" w14:paraId="2CE2D1C2" w14:textId="2B1F902C">
      <w:pPr>
        <w:pStyle w:val="ListParagraph"/>
        <w:numPr>
          <w:ilvl w:val="0"/>
          <w:numId w:val="17"/>
        </w:numPr>
      </w:pPr>
      <w:r w:rsidRPr="00781F9E">
        <w:t xml:space="preserve">Select </w:t>
      </w:r>
      <w:r w:rsidRPr="00781F9E">
        <w:rPr>
          <w:b/>
        </w:rPr>
        <w:t>Submit</w:t>
      </w:r>
      <w:r w:rsidRPr="00781F9E">
        <w:t>.</w:t>
      </w:r>
    </w:p>
    <w:p w:rsidR="004D36C0" w:rsidP="004D36C0" w14:paraId="535DED26" w14:textId="77777777">
      <w:pPr>
        <w:rPr>
          <w:rStyle w:val="Emphasis"/>
        </w:rPr>
      </w:pPr>
    </w:p>
    <w:p w:rsidR="004D36C0" w:rsidP="004D36C0" w14:paraId="04FD8268" w14:textId="43265414">
      <w:pPr>
        <w:rPr>
          <w:rStyle w:val="Emphasis"/>
        </w:rPr>
      </w:pPr>
      <w:r w:rsidRPr="5BFA9BDA">
        <w:rPr>
          <w:rStyle w:val="Emphasis"/>
        </w:rPr>
        <w:t xml:space="preserve">Summary of Changes from </w:t>
      </w:r>
      <w:r w:rsidRPr="007D5774" w:rsidR="007D5774">
        <w:rPr>
          <w:rStyle w:val="Emphasis"/>
        </w:rPr>
        <w:t>OMB #1850-0928 v. 25</w:t>
      </w:r>
    </w:p>
    <w:p w:rsidR="00917F26" w:rsidRPr="00114833" w:rsidP="004F22A1" w14:paraId="63C529BE" w14:textId="18D452EF">
      <w:pPr>
        <w:pStyle w:val="ListParagraph"/>
        <w:numPr>
          <w:ilvl w:val="0"/>
          <w:numId w:val="7"/>
        </w:numPr>
        <w:rPr>
          <w:rStyle w:val="Emphasis"/>
          <w:bCs/>
          <w:color w:val="FF0000"/>
          <w:sz w:val="22"/>
        </w:rPr>
      </w:pPr>
      <w:r w:rsidRPr="00114833">
        <w:rPr>
          <w:rStyle w:val="Emphasis"/>
          <w:b w:val="0"/>
          <w:i w:val="0"/>
          <w:iCs w:val="0"/>
          <w:color w:val="FF0000"/>
          <w:sz w:val="22"/>
        </w:rPr>
        <w:t>Change Age 9 to Age 13</w:t>
      </w:r>
    </w:p>
    <w:p w:rsidR="004D36C0" w:rsidP="004D36C0" w14:paraId="15ADC616" w14:textId="77777777">
      <w:pPr>
        <w:rPr>
          <w:rStyle w:val="Emphasis"/>
        </w:rPr>
      </w:pPr>
    </w:p>
    <w:p w:rsidR="004D36C0" w:rsidP="004D36C0" w14:paraId="29E31730" w14:textId="0F785050">
      <w:r w:rsidRPr="00781F9E">
        <w:rPr>
          <w:rStyle w:val="Emphasis"/>
        </w:rPr>
        <w:t>Screenshot</w:t>
      </w:r>
    </w:p>
    <w:p w:rsidR="00551DBA" w:rsidRPr="00530BD6" w:rsidP="00530BD6" w14:paraId="5A9939FC" w14:textId="7B02FBEF">
      <w:pPr>
        <w:spacing w:after="0"/>
        <w:rPr>
          <w:b/>
          <w:i/>
          <w:iCs/>
          <w:sz w:val="28"/>
        </w:rPr>
      </w:pPr>
      <w:r>
        <w:rPr>
          <w:noProof/>
        </w:rPr>
        <w:drawing>
          <wp:inline distT="0" distB="0" distL="0" distR="0">
            <wp:extent cx="6613525" cy="4509770"/>
            <wp:effectExtent l="19050" t="19050" r="15875" b="2413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6613525" cy="4509770"/>
                    </a:xfrm>
                    <a:prstGeom prst="rect">
                      <a:avLst/>
                    </a:prstGeom>
                    <a:noFill/>
                    <a:ln w="9525">
                      <a:solidFill>
                        <a:srgbClr val="000000"/>
                      </a:solidFill>
                      <a:miter lim="800000"/>
                      <a:headEnd/>
                      <a:tailEnd/>
                    </a:ln>
                    <a:effectLst/>
                  </pic:spPr>
                </pic:pic>
              </a:graphicData>
            </a:graphic>
          </wp:inline>
        </w:drawing>
      </w:r>
      <w:r w:rsidRPr="00781F9E" w:rsidR="004D36C0">
        <w:t xml:space="preserve"> </w:t>
      </w:r>
      <w:r w:rsidRPr="00781F9E" w:rsidR="00673D25">
        <w:br w:type="page"/>
      </w:r>
    </w:p>
    <w:p w:rsidR="001E0D5F" w:rsidRPr="00A43278" w:rsidP="00A43278" w14:paraId="435252C3" w14:textId="7032685E">
      <w:pPr>
        <w:pStyle w:val="Heading2"/>
        <w:spacing w:after="240"/>
        <w:rPr>
          <w:color w:val="00B050"/>
        </w:rPr>
      </w:pPr>
      <w:bookmarkStart w:id="18" w:name="_Toc106955792"/>
      <w:r w:rsidRPr="00DE2DAA">
        <w:rPr>
          <w:color w:val="00B050"/>
        </w:rPr>
        <w:t>Provide Information for Students Who Are Both SD and EL</w:t>
      </w:r>
      <w:bookmarkEnd w:id="18"/>
    </w:p>
    <w:p w:rsidR="001E0D5F" w:rsidRPr="00781F9E" w:rsidP="001E0D5F" w14:paraId="483DD0FD" w14:textId="77777777">
      <w:r w:rsidRPr="00781F9E">
        <w:t>Print Worksheet</w:t>
      </w:r>
      <w:r w:rsidRPr="00781F9E" w:rsidR="00AA32F4">
        <w:t>-COMP-BOTH-2</w:t>
      </w:r>
    </w:p>
    <w:p w:rsidR="00662BAC" w:rsidP="001E0D5F" w14:paraId="06876510" w14:textId="77777777">
      <w:r w:rsidRPr="00781F9E">
        <w:t xml:space="preserve">Select </w:t>
      </w:r>
      <w:r w:rsidRPr="00781F9E">
        <w:rPr>
          <w:b/>
        </w:rPr>
        <w:t>Print Worksheet</w:t>
      </w:r>
      <w:r w:rsidRPr="00781F9E">
        <w:t xml:space="preserve"> to record the information for each student on a hardcopy worksheet. Select </w:t>
      </w:r>
      <w:r w:rsidRPr="00781F9E">
        <w:rPr>
          <w:b/>
        </w:rPr>
        <w:t xml:space="preserve">Continue </w:t>
      </w:r>
      <w:r w:rsidRPr="00781F9E">
        <w:t xml:space="preserve">when you're ready to enter information into </w:t>
      </w:r>
      <w:r w:rsidRPr="00781F9E">
        <w:t>MyNAEP</w:t>
      </w:r>
      <w:r w:rsidRPr="00781F9E">
        <w:t>.</w:t>
      </w:r>
    </w:p>
    <w:p w:rsidR="001E0D5F" w:rsidP="001E0D5F" w14:paraId="133CC08D" w14:textId="77777777">
      <w:r w:rsidRPr="00781F9E">
        <w:t xml:space="preserve">Review the </w:t>
      </w:r>
      <w:r w:rsidRPr="00781F9E">
        <w:rPr>
          <w:rStyle w:val="SubtleEmphasis"/>
        </w:rPr>
        <w:t>NAEP inclusion policy</w:t>
      </w:r>
      <w:r w:rsidRPr="00781F9E">
        <w:t xml:space="preserve"> </w:t>
      </w:r>
      <w:r w:rsidRPr="00002C4A" w:rsidR="00C062A0">
        <w:rPr>
          <w:color w:val="FF0000"/>
        </w:rPr>
        <w:t xml:space="preserve">(see Appendices </w:t>
      </w:r>
      <w:r w:rsidR="00C062A0">
        <w:rPr>
          <w:color w:val="FF0000"/>
        </w:rPr>
        <w:t>D3-16</w:t>
      </w:r>
      <w:r w:rsidRPr="00002C4A" w:rsidR="00C062A0">
        <w:rPr>
          <w:color w:val="FF0000"/>
        </w:rPr>
        <w:t xml:space="preserve"> and </w:t>
      </w:r>
      <w:r w:rsidR="00C062A0">
        <w:rPr>
          <w:color w:val="FF0000"/>
        </w:rPr>
        <w:t xml:space="preserve">D3-17) </w:t>
      </w:r>
      <w:r w:rsidRPr="00781F9E">
        <w:t>to see the universal design elements and accommodations for NAEP, and to determine how students should participate.</w:t>
      </w:r>
    </w:p>
    <w:p w:rsidR="00F55987" w:rsidP="00F55987" w14:paraId="40DB1997" w14:textId="77777777"/>
    <w:p w:rsidR="00F55987" w:rsidP="00F55987" w14:paraId="2B87B1A2" w14:textId="38F47096">
      <w:pPr>
        <w:rPr>
          <w:rStyle w:val="Emphasis"/>
        </w:rPr>
      </w:pPr>
      <w:r>
        <w:rPr>
          <w:rStyle w:val="Emphasis"/>
        </w:rPr>
        <w:t xml:space="preserve">Summary of Changes from </w:t>
      </w:r>
      <w:r w:rsidRPr="007D5774" w:rsidR="007D5774">
        <w:rPr>
          <w:rStyle w:val="Emphasis"/>
        </w:rPr>
        <w:t>OMB #1850-0928 v. 25</w:t>
      </w:r>
      <w:r>
        <w:rPr>
          <w:rStyle w:val="Emphasis"/>
        </w:rPr>
        <w:t>:</w:t>
      </w:r>
    </w:p>
    <w:p w:rsidR="00917F26" w:rsidRPr="00114833" w:rsidP="004F22A1" w14:paraId="19071CDB" w14:textId="6D5C3BFC">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F55987" w:rsidP="001E0D5F" w14:paraId="5622EA7C" w14:textId="77777777"/>
    <w:p w:rsidR="00AE4792" w:rsidP="001E0D5F" w14:paraId="1CB39B5F" w14:textId="0878A998">
      <w:pPr>
        <w:rPr>
          <w:rStyle w:val="Emphasis"/>
        </w:rPr>
      </w:pPr>
      <w:r>
        <w:rPr>
          <w:rStyle w:val="Emphasis"/>
        </w:rPr>
        <w:t>Screenshot</w:t>
      </w:r>
    </w:p>
    <w:p w:rsidR="001E0D5F" w:rsidRPr="00344863" w:rsidP="001E0D5F" w14:paraId="315C3D31" w14:textId="77777777">
      <w:pPr>
        <w:rPr>
          <w:b/>
          <w:i/>
          <w:iCs/>
          <w:sz w:val="28"/>
        </w:rPr>
      </w:pPr>
      <w:r>
        <w:rPr>
          <w:noProof/>
        </w:rPr>
        <w:drawing>
          <wp:inline distT="0" distB="0" distL="0" distR="0">
            <wp:extent cx="6585564" cy="2406553"/>
            <wp:effectExtent l="0" t="0" r="6350" b="0"/>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Picture 1905"/>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5564" cy="2406553"/>
                    </a:xfrm>
                    <a:prstGeom prst="rect">
                      <a:avLst/>
                    </a:prstGeom>
                  </pic:spPr>
                </pic:pic>
              </a:graphicData>
            </a:graphic>
          </wp:inline>
        </w:drawing>
      </w:r>
    </w:p>
    <w:p w:rsidR="00F55987" w14:paraId="7194BC3F" w14:textId="77777777">
      <w:pPr>
        <w:spacing w:after="0" w:line="240" w:lineRule="auto"/>
      </w:pPr>
    </w:p>
    <w:p w:rsidR="006D6945" w14:paraId="3AA444B0" w14:textId="249C1518">
      <w:pPr>
        <w:spacing w:after="0" w:line="240" w:lineRule="auto"/>
      </w:pPr>
    </w:p>
    <w:p w:rsidR="001E0D5F" w:rsidRPr="00781F9E" w:rsidP="001E0D5F" w14:paraId="4AEBDD24" w14:textId="53806A93">
      <w:r w:rsidRPr="00781F9E">
        <w:t>EL Details</w:t>
      </w:r>
      <w:r w:rsidRPr="00781F9E" w:rsidR="00E0303A">
        <w:t>-COMP-BOTH-3</w:t>
      </w:r>
    </w:p>
    <w:p w:rsidR="001E0D5F" w:rsidRPr="00781F9E" w:rsidP="001E0D5F" w14:paraId="558F99AD" w14:textId="77777777">
      <w:r w:rsidRPr="00781F9E">
        <w:t xml:space="preserve">For each student listed below, record the following information by selecting the </w:t>
      </w:r>
      <w:r w:rsidRPr="00804AD5">
        <w:rPr>
          <w:b/>
        </w:rPr>
        <w:t>Edit pencil</w:t>
      </w:r>
      <w:r w:rsidRPr="00781F9E">
        <w:t xml:space="preserve"> next to the </w:t>
      </w:r>
      <w:r w:rsidRPr="00781F9E">
        <w:t>student</w:t>
      </w:r>
      <w:r w:rsidRPr="00781F9E">
        <w:t xml:space="preserve"> name. Review the </w:t>
      </w:r>
      <w:r w:rsidRPr="00781F9E">
        <w:rPr>
          <w:rStyle w:val="SubtleEmphasis"/>
        </w:rPr>
        <w:t>NAEP inclusion policy</w:t>
      </w:r>
      <w:r w:rsidRPr="00781F9E">
        <w:t xml:space="preserve"> </w:t>
      </w:r>
      <w:r w:rsidRPr="00002C4A" w:rsidR="00C062A0">
        <w:rPr>
          <w:color w:val="FF0000"/>
        </w:rPr>
        <w:t xml:space="preserve">(see Appendices </w:t>
      </w:r>
      <w:r w:rsidR="00C062A0">
        <w:rPr>
          <w:color w:val="FF0000"/>
        </w:rPr>
        <w:t>D3-16</w:t>
      </w:r>
      <w:r w:rsidRPr="00002C4A" w:rsidR="00C062A0">
        <w:rPr>
          <w:color w:val="FF0000"/>
        </w:rPr>
        <w:t xml:space="preserve"> and </w:t>
      </w:r>
      <w:r w:rsidR="00C062A0">
        <w:rPr>
          <w:color w:val="FF0000"/>
        </w:rPr>
        <w:t>D3-17)</w:t>
      </w:r>
      <w:r w:rsidR="004B6F86">
        <w:t xml:space="preserve"> </w:t>
      </w:r>
      <w:r w:rsidRPr="00781F9E">
        <w:t>prior to completing.</w:t>
      </w:r>
    </w:p>
    <w:p w:rsidR="001E0D5F" w:rsidRPr="00781F9E" w:rsidP="004F22A1" w14:paraId="01075566" w14:textId="77777777">
      <w:pPr>
        <w:pStyle w:val="ListParagraph"/>
        <w:numPr>
          <w:ilvl w:val="0"/>
          <w:numId w:val="18"/>
        </w:numPr>
      </w:pPr>
      <w:r w:rsidRPr="00781F9E">
        <w:t>What is the student's primary language?</w:t>
      </w:r>
    </w:p>
    <w:p w:rsidR="001E0D5F" w:rsidRPr="00781F9E" w:rsidP="004F22A1" w14:paraId="1163CB7A" w14:textId="77777777">
      <w:pPr>
        <w:pStyle w:val="ListParagraph"/>
        <w:numPr>
          <w:ilvl w:val="0"/>
          <w:numId w:val="18"/>
        </w:numPr>
      </w:pPr>
      <w:r w:rsidRPr="00781F9E">
        <w:t xml:space="preserve">Including this year, how long has this student been receiving </w:t>
      </w:r>
      <w:r w:rsidRPr="00781F9E">
        <w:rPr>
          <w:rStyle w:val="SubtleEmphasis"/>
        </w:rPr>
        <w:t>academic instruction primarily in English</w:t>
      </w:r>
      <w:r w:rsidRPr="00781F9E">
        <w:t>?</w:t>
      </w:r>
      <w:r w:rsidR="005A5C68">
        <w:t xml:space="preserve"> </w:t>
      </w:r>
      <w:r w:rsidRPr="005A5C68" w:rsidR="005A5C68">
        <w:rPr>
          <w:color w:val="00B050"/>
        </w:rPr>
        <w:t>(</w:t>
      </w:r>
      <w:r w:rsidRPr="005A5C68" w:rsidR="005A5C68">
        <w:rPr>
          <w:color w:val="00B050"/>
        </w:rPr>
        <w:t>note</w:t>
      </w:r>
      <w:r w:rsidRPr="005A5C68" w:rsidR="005A5C68">
        <w:rPr>
          <w:color w:val="00B050"/>
        </w:rPr>
        <w:t xml:space="preserve"> a hover note displays in the system that reads: Instructor presents academic content in English and the student receives only occasional translation of words or explanation of ideas/concepts in his/her native language.)</w:t>
      </w:r>
    </w:p>
    <w:p w:rsidR="001E0D5F" w:rsidRPr="005A5C68" w:rsidP="004F22A1" w14:paraId="3C81BB3F" w14:textId="77777777">
      <w:pPr>
        <w:pStyle w:val="ListParagraph"/>
        <w:numPr>
          <w:ilvl w:val="0"/>
          <w:numId w:val="18"/>
        </w:numPr>
      </w:pPr>
      <w:r w:rsidRPr="00781F9E">
        <w:t xml:space="preserve">At what </w:t>
      </w:r>
      <w:r w:rsidRPr="00781F9E">
        <w:rPr>
          <w:rStyle w:val="SubtleEmphasis"/>
        </w:rPr>
        <w:t>grade level</w:t>
      </w:r>
      <w:r w:rsidRPr="00781F9E">
        <w:t xml:space="preserve"> </w:t>
      </w:r>
      <w:r w:rsidRPr="005A5C68" w:rsidR="005A5C68">
        <w:rPr>
          <w:color w:val="00B050"/>
        </w:rPr>
        <w:t>(note a hover note displays in the system that reads: For example, a grade 4 student is selected to take the NAEP math assessment who performs at a second-grade level should be marked as two or more years below grade level.)</w:t>
      </w:r>
      <w:r w:rsidRPr="005A5C68" w:rsidR="005A5C68">
        <w:t xml:space="preserve"> </w:t>
      </w:r>
      <w:r w:rsidRPr="005A5C68">
        <w:t>does this student perform in the NAEP subject?</w:t>
      </w:r>
    </w:p>
    <w:p w:rsidR="001E0D5F" w:rsidRPr="00781F9E" w:rsidP="004F22A1" w14:paraId="57F94081" w14:textId="6C9E1EFA">
      <w:pPr>
        <w:pStyle w:val="ListParagraph"/>
        <w:numPr>
          <w:ilvl w:val="0"/>
          <w:numId w:val="18"/>
        </w:numPr>
      </w:pPr>
      <w:r w:rsidRPr="00781F9E">
        <w:t xml:space="preserve">How would you characterize this student’s </w:t>
      </w:r>
      <w:r w:rsidRPr="00781F9E">
        <w:rPr>
          <w:rStyle w:val="SubtleEmphasis"/>
        </w:rPr>
        <w:t>English proficiency</w:t>
      </w:r>
      <w:r w:rsidRPr="00781F9E">
        <w:t xml:space="preserve"> </w:t>
      </w:r>
      <w:r w:rsidRPr="005A5C68" w:rsidR="005A5C68">
        <w:rPr>
          <w:color w:val="00B050"/>
        </w:rPr>
        <w:t>(note a hover note displays in the system that reads:</w:t>
      </w:r>
      <w:r w:rsidR="005A5C68">
        <w:rPr>
          <w:color w:val="00B050"/>
        </w:rPr>
        <w:t xml:space="preserve"> </w:t>
      </w:r>
      <w:r w:rsidRPr="005A5C68" w:rsidR="005A5C68">
        <w:rPr>
          <w:color w:val="00B050"/>
        </w:rPr>
        <w:t>How this student's English language p</w:t>
      </w:r>
      <w:r w:rsidR="00F55987">
        <w:rPr>
          <w:color w:val="00B050"/>
        </w:rPr>
        <w:t>roficiency compares to other ELs</w:t>
      </w:r>
      <w:r w:rsidRPr="005A5C68" w:rsidR="005A5C68">
        <w:rPr>
          <w:color w:val="00B050"/>
        </w:rPr>
        <w:t xml:space="preserve"> in the same grade.</w:t>
      </w:r>
      <w:r w:rsidR="005A5C68">
        <w:rPr>
          <w:color w:val="00B050"/>
        </w:rPr>
        <w:t>)</w:t>
      </w:r>
      <w:r w:rsidRPr="005A5C68" w:rsidR="005A5C68">
        <w:rPr>
          <w:color w:val="00B050"/>
        </w:rPr>
        <w:t xml:space="preserve"> </w:t>
      </w:r>
      <w:r w:rsidRPr="00781F9E">
        <w:t>in listening comprehension, reading, speaking, and writing?</w:t>
      </w:r>
    </w:p>
    <w:p w:rsidR="001E0D5F" w:rsidRPr="00781F9E" w:rsidP="001E0D5F" w14:paraId="102C8A81" w14:textId="77777777">
      <w:r w:rsidRPr="00781F9E">
        <w:t>All columns can be sorted by selecting the column header.</w:t>
      </w:r>
    </w:p>
    <w:p w:rsidR="00AE7225" w:rsidP="00AE7225" w14:paraId="6D80CEBC" w14:textId="77777777">
      <w:pPr>
        <w:rPr>
          <w:rStyle w:val="Emphasis"/>
        </w:rPr>
      </w:pPr>
    </w:p>
    <w:p w:rsidR="00AE7225" w:rsidP="00AE7225" w14:paraId="679E4AD0" w14:textId="04E20314">
      <w:pPr>
        <w:rPr>
          <w:rStyle w:val="Emphasis"/>
        </w:rPr>
      </w:pPr>
      <w:r>
        <w:rPr>
          <w:rStyle w:val="Emphasis"/>
        </w:rPr>
        <w:t xml:space="preserve">Summary of Changes from </w:t>
      </w:r>
      <w:r w:rsidRPr="007D5774" w:rsidR="007D5774">
        <w:rPr>
          <w:rStyle w:val="Emphasis"/>
        </w:rPr>
        <w:t>OMB #1850-0928 v. 25</w:t>
      </w:r>
      <w:r>
        <w:rPr>
          <w:rStyle w:val="Emphasis"/>
        </w:rPr>
        <w:t>:</w:t>
      </w:r>
    </w:p>
    <w:p w:rsidR="00AE7225" w:rsidRPr="00114833" w:rsidP="00FB24EC" w14:paraId="47B9FAEF" w14:textId="02F22C7B">
      <w:pPr>
        <w:pStyle w:val="ListParagraph"/>
        <w:keepNext/>
        <w:numPr>
          <w:ilvl w:val="0"/>
          <w:numId w:val="79"/>
        </w:numPr>
        <w:rPr>
          <w:rStyle w:val="Emphasis"/>
          <w:color w:val="FF0000"/>
        </w:rPr>
      </w:pPr>
      <w:r w:rsidRPr="00114833">
        <w:rPr>
          <w:rStyle w:val="Emphasis"/>
          <w:b w:val="0"/>
          <w:i w:val="0"/>
          <w:color w:val="FF0000"/>
          <w:sz w:val="22"/>
        </w:rPr>
        <w:t>Change Age 9 to Age 13</w:t>
      </w:r>
    </w:p>
    <w:p w:rsidR="001E0D5F" w:rsidP="0015385C" w14:paraId="17CA3116" w14:textId="403B4F53">
      <w:pPr>
        <w:keepNext/>
        <w:rPr>
          <w:rStyle w:val="Emphasis"/>
        </w:rPr>
      </w:pPr>
      <w:r w:rsidRPr="00781F9E">
        <w:rPr>
          <w:rStyle w:val="Emphasis"/>
        </w:rPr>
        <w:t>Screenshot</w:t>
      </w:r>
    </w:p>
    <w:p w:rsidR="00512C28" w:rsidP="001E0D5F" w14:paraId="42C9D1A3" w14:textId="77777777">
      <w:pPr>
        <w:rPr>
          <w:rStyle w:val="Emphasis"/>
        </w:rPr>
      </w:pPr>
      <w:r>
        <w:rPr>
          <w:noProof/>
        </w:rPr>
        <w:drawing>
          <wp:inline distT="0" distB="0" distL="0" distR="0">
            <wp:extent cx="6543424" cy="3787253"/>
            <wp:effectExtent l="0" t="0" r="0" b="381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Picture 786"/>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43424" cy="3787253"/>
                    </a:xfrm>
                    <a:prstGeom prst="rect">
                      <a:avLst/>
                    </a:prstGeom>
                  </pic:spPr>
                </pic:pic>
              </a:graphicData>
            </a:graphic>
          </wp:inline>
        </w:drawing>
      </w:r>
    </w:p>
    <w:p w:rsidR="006D6945" w14:paraId="537C4057" w14:textId="37675E52">
      <w:pPr>
        <w:spacing w:after="0" w:line="240" w:lineRule="auto"/>
      </w:pPr>
    </w:p>
    <w:p w:rsidR="001E0D5F" w:rsidRPr="00781F9E" w:rsidP="00673D25" w14:paraId="60BD398C" w14:textId="7530E0E0">
      <w:r w:rsidRPr="00781F9E">
        <w:t>SD Details</w:t>
      </w:r>
      <w:r w:rsidRPr="00781F9E" w:rsidR="00E0303A">
        <w:t>-COMP-BOTH-4</w:t>
      </w:r>
    </w:p>
    <w:p w:rsidR="001E0D5F" w:rsidRPr="00781F9E" w:rsidP="001E0D5F" w14:paraId="565597EF" w14:textId="77777777">
      <w:r w:rsidRPr="00781F9E">
        <w:t xml:space="preserve">For each student listed below, record the following information by selecting the </w:t>
      </w:r>
      <w:r w:rsidRPr="00F50A27">
        <w:rPr>
          <w:b/>
        </w:rPr>
        <w:t>Edit pencil</w:t>
      </w:r>
      <w:r w:rsidRPr="00781F9E">
        <w:t xml:space="preserve"> next to the </w:t>
      </w:r>
      <w:r w:rsidRPr="00781F9E">
        <w:t>student</w:t>
      </w:r>
      <w:r w:rsidRPr="00781F9E">
        <w:t xml:space="preserve"> name. Review the </w:t>
      </w:r>
      <w:r w:rsidRPr="00781F9E">
        <w:rPr>
          <w:rStyle w:val="SubtleEmphasis"/>
        </w:rPr>
        <w:t>NAEP inclusion policy</w:t>
      </w:r>
      <w:r w:rsidRPr="00781F9E">
        <w:t xml:space="preserve"> prior to completing.</w:t>
      </w:r>
    </w:p>
    <w:p w:rsidR="001E0D5F" w:rsidP="004F22A1" w14:paraId="2CB29121" w14:textId="5A1DB56D">
      <w:pPr>
        <w:pStyle w:val="ListParagraph"/>
        <w:numPr>
          <w:ilvl w:val="0"/>
          <w:numId w:val="19"/>
        </w:numPr>
      </w:pPr>
      <w:r w:rsidRPr="00781F9E">
        <w:t xml:space="preserve">Which of the following </w:t>
      </w:r>
      <w:r w:rsidRPr="00781F9E">
        <w:rPr>
          <w:rStyle w:val="SubtleEmphasis"/>
        </w:rPr>
        <w:t>IDEA categories</w:t>
      </w:r>
      <w:r w:rsidR="008E0924">
        <w:rPr>
          <w:rStyle w:val="SubtleEmphasis"/>
        </w:rPr>
        <w:t xml:space="preserve"> </w:t>
      </w:r>
      <w:r w:rsidR="008E0924">
        <w:rPr>
          <w:rStyle w:val="SubtleEmphasis"/>
          <w:color w:val="FF0000"/>
        </w:rPr>
        <w:t>(see list below)</w:t>
      </w:r>
      <w:r w:rsidRPr="00781F9E">
        <w:t xml:space="preserve"> best describes each student’s identified disability(</w:t>
      </w:r>
      <w:r w:rsidRPr="00781F9E">
        <w:t>ies</w:t>
      </w:r>
      <w:r w:rsidRPr="00781F9E">
        <w:t>)?</w:t>
      </w:r>
      <w:r w:rsidR="004C0CA9">
        <w:t xml:space="preserve"> </w:t>
      </w:r>
      <w:r w:rsidRPr="004C0CA9" w:rsidR="004C0CA9">
        <w:t>(</w:t>
      </w:r>
      <w:r w:rsidRPr="004C0CA9" w:rsidR="004C0CA9">
        <w:rPr>
          <w:i/>
        </w:rPr>
        <w:t>Note</w:t>
      </w:r>
      <w:r w:rsidRPr="004C0CA9" w:rsidR="004C0CA9">
        <w:t>: This question is not applicable to students marked as Yes, 504.)</w:t>
      </w:r>
    </w:p>
    <w:p w:rsidR="008E0924" w:rsidP="004F22A1" w14:paraId="597668A4" w14:textId="77777777">
      <w:pPr>
        <w:pStyle w:val="ListParagraph"/>
        <w:numPr>
          <w:ilvl w:val="1"/>
          <w:numId w:val="19"/>
        </w:numPr>
      </w:pPr>
      <w:r>
        <w:t>Autism</w:t>
      </w:r>
    </w:p>
    <w:p w:rsidR="008E0924" w:rsidP="004F22A1" w14:paraId="2E994AA0" w14:textId="77777777">
      <w:pPr>
        <w:pStyle w:val="ListParagraph"/>
        <w:numPr>
          <w:ilvl w:val="1"/>
          <w:numId w:val="19"/>
        </w:numPr>
      </w:pPr>
      <w:r>
        <w:t>Deaf-blindness</w:t>
      </w:r>
    </w:p>
    <w:p w:rsidR="008E0924" w:rsidP="004F22A1" w14:paraId="49D096F2" w14:textId="77777777">
      <w:pPr>
        <w:pStyle w:val="ListParagraph"/>
        <w:numPr>
          <w:ilvl w:val="1"/>
          <w:numId w:val="19"/>
        </w:numPr>
      </w:pPr>
      <w:r>
        <w:t>Developmental delay</w:t>
      </w:r>
    </w:p>
    <w:p w:rsidR="008E0924" w:rsidP="004F22A1" w14:paraId="623B8BF1" w14:textId="77777777">
      <w:pPr>
        <w:pStyle w:val="ListParagraph"/>
        <w:numPr>
          <w:ilvl w:val="1"/>
          <w:numId w:val="19"/>
        </w:numPr>
      </w:pPr>
      <w:r>
        <w:t>Emotional disturbance</w:t>
      </w:r>
    </w:p>
    <w:p w:rsidR="008E0924" w:rsidP="004F22A1" w14:paraId="21748813" w14:textId="77777777">
      <w:pPr>
        <w:pStyle w:val="ListParagraph"/>
        <w:numPr>
          <w:ilvl w:val="1"/>
          <w:numId w:val="19"/>
        </w:numPr>
      </w:pPr>
      <w:r>
        <w:t>Hearing impairment</w:t>
      </w:r>
      <w:r w:rsidR="00AC54B3">
        <w:t>, including deafness</w:t>
      </w:r>
    </w:p>
    <w:p w:rsidR="008E0924" w:rsidP="004F22A1" w14:paraId="0E950D7B" w14:textId="77777777">
      <w:pPr>
        <w:pStyle w:val="ListParagraph"/>
        <w:numPr>
          <w:ilvl w:val="1"/>
          <w:numId w:val="19"/>
        </w:numPr>
      </w:pPr>
      <w:r>
        <w:t>Intellectual disability</w:t>
      </w:r>
    </w:p>
    <w:p w:rsidR="008E0924" w:rsidP="004F22A1" w14:paraId="0732F397" w14:textId="77777777">
      <w:pPr>
        <w:pStyle w:val="ListParagraph"/>
        <w:numPr>
          <w:ilvl w:val="1"/>
          <w:numId w:val="19"/>
        </w:numPr>
      </w:pPr>
      <w:r>
        <w:t>Multiple disabilities</w:t>
      </w:r>
    </w:p>
    <w:p w:rsidR="008E0924" w:rsidP="004F22A1" w14:paraId="48B79B68" w14:textId="77777777">
      <w:pPr>
        <w:pStyle w:val="ListParagraph"/>
        <w:numPr>
          <w:ilvl w:val="1"/>
          <w:numId w:val="19"/>
        </w:numPr>
      </w:pPr>
      <w:r>
        <w:t>Orthopedic impairment</w:t>
      </w:r>
    </w:p>
    <w:p w:rsidR="008E0924" w:rsidP="004F22A1" w14:paraId="46D1BD6C" w14:textId="77777777">
      <w:pPr>
        <w:pStyle w:val="ListParagraph"/>
        <w:numPr>
          <w:ilvl w:val="1"/>
          <w:numId w:val="19"/>
        </w:numPr>
      </w:pPr>
      <w:r>
        <w:t>Other health impairment</w:t>
      </w:r>
    </w:p>
    <w:p w:rsidR="008E0924" w:rsidP="004F22A1" w14:paraId="775CAD80" w14:textId="77777777">
      <w:pPr>
        <w:pStyle w:val="ListParagraph"/>
        <w:numPr>
          <w:ilvl w:val="1"/>
          <w:numId w:val="19"/>
        </w:numPr>
      </w:pPr>
      <w:r>
        <w:t>Specific learning disability</w:t>
      </w:r>
    </w:p>
    <w:p w:rsidR="008E0924" w:rsidP="004F22A1" w14:paraId="3978FC77" w14:textId="77777777">
      <w:pPr>
        <w:pStyle w:val="ListParagraph"/>
        <w:numPr>
          <w:ilvl w:val="1"/>
          <w:numId w:val="19"/>
        </w:numPr>
      </w:pPr>
      <w:r>
        <w:t>Speech or language impairment</w:t>
      </w:r>
    </w:p>
    <w:p w:rsidR="008E0924" w:rsidP="004F22A1" w14:paraId="717A2989" w14:textId="77777777">
      <w:pPr>
        <w:pStyle w:val="ListParagraph"/>
        <w:numPr>
          <w:ilvl w:val="1"/>
          <w:numId w:val="19"/>
        </w:numPr>
      </w:pPr>
      <w:r>
        <w:t>Traumatic brain injury</w:t>
      </w:r>
    </w:p>
    <w:p w:rsidR="008E0924" w:rsidRPr="00781F9E" w:rsidP="004F22A1" w14:paraId="76985178" w14:textId="77777777">
      <w:pPr>
        <w:pStyle w:val="ListParagraph"/>
        <w:numPr>
          <w:ilvl w:val="1"/>
          <w:numId w:val="19"/>
        </w:numPr>
      </w:pPr>
      <w:r>
        <w:t xml:space="preserve">Visual impairment, including </w:t>
      </w:r>
      <w:r>
        <w:t>blindness</w:t>
      </w:r>
    </w:p>
    <w:p w:rsidR="00662BAC" w:rsidP="004F22A1" w14:paraId="4C7A6D97" w14:textId="77777777">
      <w:pPr>
        <w:pStyle w:val="ListParagraph"/>
        <w:numPr>
          <w:ilvl w:val="0"/>
          <w:numId w:val="19"/>
        </w:numPr>
      </w:pPr>
      <w:r w:rsidRPr="00781F9E">
        <w:t xml:space="preserve">What is the </w:t>
      </w:r>
      <w:r w:rsidRPr="00781F9E">
        <w:rPr>
          <w:rStyle w:val="SubtleEmphasis"/>
        </w:rPr>
        <w:t>degree</w:t>
      </w:r>
      <w:r w:rsidR="00804AD5">
        <w:rPr>
          <w:rStyle w:val="SubtleEmphasis"/>
        </w:rPr>
        <w:t xml:space="preserve"> </w:t>
      </w:r>
      <w:r w:rsidRPr="00685930" w:rsidR="00804AD5">
        <w:rPr>
          <w:color w:val="00B050"/>
        </w:rPr>
        <w:t>(note that in the system a hover note appears that reads: The response should be based on the knowledge of the person most familiar with this student's disability(</w:t>
      </w:r>
      <w:r w:rsidRPr="00685930" w:rsidR="00804AD5">
        <w:rPr>
          <w:color w:val="00B050"/>
        </w:rPr>
        <w:t>ies</w:t>
      </w:r>
      <w:r w:rsidRPr="00685930" w:rsidR="00804AD5">
        <w:rPr>
          <w:color w:val="00B050"/>
        </w:rPr>
        <w:t>) and based on the professional judgment how it/they might compare to other students with similar</w:t>
      </w:r>
      <w:r w:rsidR="00804AD5">
        <w:rPr>
          <w:color w:val="00B050"/>
        </w:rPr>
        <w:t>)</w:t>
      </w:r>
      <w:r w:rsidRPr="00781F9E">
        <w:t xml:space="preserve"> of each student's disability(</w:t>
      </w:r>
      <w:r w:rsidRPr="00781F9E">
        <w:t>ies</w:t>
      </w:r>
      <w:r w:rsidRPr="00781F9E">
        <w:t>)?</w:t>
      </w:r>
    </w:p>
    <w:p w:rsidR="001E0D5F" w:rsidRPr="00781F9E" w:rsidP="001E0D5F" w14:paraId="0FCB2395" w14:textId="77777777">
      <w:r w:rsidRPr="00781F9E">
        <w:t>All columns can be sorted by selecting the column header.</w:t>
      </w:r>
    </w:p>
    <w:p w:rsidR="004C0CA9" w:rsidP="004C0CA9" w14:paraId="23EBF407" w14:textId="77777777">
      <w:pPr>
        <w:rPr>
          <w:rStyle w:val="Emphasis"/>
        </w:rPr>
      </w:pPr>
    </w:p>
    <w:p w:rsidR="004C0CA9" w:rsidP="004C0CA9" w14:paraId="5EF0844E" w14:textId="097C0A65">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2E41FD0E" w14:textId="44D7569F">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4C0CA9" w:rsidP="00724E88" w14:paraId="3A78E2FF" w14:textId="77777777">
      <w:pPr>
        <w:keepNext/>
        <w:rPr>
          <w:rStyle w:val="Emphasis"/>
        </w:rPr>
      </w:pPr>
    </w:p>
    <w:p w:rsidR="001E0D5F" w:rsidP="00724E88" w14:paraId="7F20C9EA" w14:textId="5190E1A5">
      <w:pPr>
        <w:keepNext/>
        <w:rPr>
          <w:rStyle w:val="Emphasis"/>
        </w:rPr>
      </w:pPr>
      <w:r w:rsidRPr="00781F9E">
        <w:rPr>
          <w:rStyle w:val="Emphasis"/>
        </w:rPr>
        <w:t>Screenshot</w:t>
      </w:r>
    </w:p>
    <w:p w:rsidR="0095217A" w:rsidP="002B148B" w14:paraId="45853BE6" w14:textId="77777777">
      <w:r>
        <w:rPr>
          <w:noProof/>
        </w:rPr>
        <w:drawing>
          <wp:inline distT="0" distB="0" distL="0" distR="0">
            <wp:extent cx="6278220" cy="2933346"/>
            <wp:effectExtent l="0" t="0" r="8890" b="635"/>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Picture 792"/>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6278220" cy="2933346"/>
                    </a:xfrm>
                    <a:prstGeom prst="rect">
                      <a:avLst/>
                    </a:prstGeom>
                  </pic:spPr>
                </pic:pic>
              </a:graphicData>
            </a:graphic>
          </wp:inline>
        </w:drawing>
      </w:r>
    </w:p>
    <w:p w:rsidR="0095217A" w:rsidP="002B148B" w14:paraId="4B962A0E" w14:textId="77777777"/>
    <w:p w:rsidR="002B148B" w:rsidP="002B148B" w14:paraId="36813B1E" w14:textId="7D5BF55D">
      <w:r>
        <w:t>How Students Should Participate-COMP-BOTH-5</w:t>
      </w:r>
    </w:p>
    <w:p w:rsidR="002B148B" w:rsidP="002B148B" w14:paraId="16C5BADA" w14:textId="2DD773E1">
      <w:r>
        <w:t xml:space="preserve">For each student listed below, record the following information by selecting the </w:t>
      </w:r>
      <w:r w:rsidRPr="002B148B">
        <w:rPr>
          <w:b/>
        </w:rPr>
        <w:t>Edit pencil</w:t>
      </w:r>
      <w:r>
        <w:t xml:space="preserve"> next to the </w:t>
      </w:r>
      <w:r>
        <w:t>student</w:t>
      </w:r>
      <w:r>
        <w:t xml:space="preserve"> name. Review the </w:t>
      </w:r>
      <w:r w:rsidR="00823F94">
        <w:rPr>
          <w:rStyle w:val="SubtleEmphasis"/>
        </w:rPr>
        <w:t xml:space="preserve">{State} </w:t>
      </w:r>
      <w:r w:rsidRPr="00781F9E" w:rsidR="00823F94">
        <w:rPr>
          <w:rStyle w:val="SubtleEmphasis"/>
        </w:rPr>
        <w:t>NAEP inclusion policy</w:t>
      </w:r>
      <w:r w:rsidRPr="00165C6C" w:rsidR="00823F94">
        <w:rPr>
          <w:rStyle w:val="SubtleEmphasis"/>
          <w:u w:val="none"/>
        </w:rPr>
        <w:t xml:space="preserve"> </w:t>
      </w:r>
      <w:r w:rsidRPr="00002C4A">
        <w:rPr>
          <w:color w:val="FF0000"/>
        </w:rPr>
        <w:t xml:space="preserve">(see Appendices </w:t>
      </w:r>
      <w:r>
        <w:rPr>
          <w:color w:val="FF0000"/>
        </w:rPr>
        <w:t>D3-16</w:t>
      </w:r>
      <w:r w:rsidRPr="00002C4A">
        <w:rPr>
          <w:color w:val="FF0000"/>
        </w:rPr>
        <w:t xml:space="preserve"> and </w:t>
      </w:r>
      <w:r>
        <w:rPr>
          <w:color w:val="FF0000"/>
        </w:rPr>
        <w:t xml:space="preserve">D3-17) </w:t>
      </w:r>
      <w:r>
        <w:t xml:space="preserve">prior to completing. If you have any questions on how to include students, contact your NAEP State Coordinator, </w:t>
      </w:r>
      <w:r w:rsidRPr="002B148B">
        <w:rPr>
          <w:color w:val="FF0000"/>
        </w:rPr>
        <w:t>First and Last Name</w:t>
      </w:r>
      <w:r>
        <w:t xml:space="preserve">, at </w:t>
      </w:r>
      <w:r w:rsidRPr="002B148B">
        <w:rPr>
          <w:color w:val="FF0000"/>
        </w:rPr>
        <w:t>Email</w:t>
      </w:r>
      <w:r w:rsidRPr="002B148B">
        <w:rPr>
          <w:color w:val="FF0000"/>
        </w:rPr>
        <w:t xml:space="preserve"> address</w:t>
      </w:r>
      <w:r>
        <w:t>.</w:t>
      </w:r>
    </w:p>
    <w:p w:rsidR="002B148B" w:rsidP="004F22A1" w14:paraId="3A9E0594" w14:textId="77777777">
      <w:pPr>
        <w:pStyle w:val="ListParagraph"/>
        <w:numPr>
          <w:ilvl w:val="0"/>
          <w:numId w:val="50"/>
        </w:numPr>
      </w:pPr>
      <w:r>
        <w:t>How long has each student been enrolled in U.S. schools?</w:t>
      </w:r>
    </w:p>
    <w:p w:rsidR="002B148B" w:rsidP="004F22A1" w14:paraId="5B48C413" w14:textId="77777777">
      <w:pPr>
        <w:pStyle w:val="ListParagraph"/>
        <w:numPr>
          <w:ilvl w:val="0"/>
          <w:numId w:val="50"/>
        </w:numPr>
      </w:pPr>
      <w:r>
        <w:t>How is each student assessed on the state or classroom assessments in the NAEP subject?</w:t>
      </w:r>
    </w:p>
    <w:p w:rsidR="002B148B" w:rsidP="004F22A1" w14:paraId="1196E76B" w14:textId="77777777">
      <w:pPr>
        <w:pStyle w:val="ListParagraph"/>
        <w:numPr>
          <w:ilvl w:val="0"/>
          <w:numId w:val="50"/>
        </w:numPr>
      </w:pPr>
      <w:r>
        <w:t>How should each student be assessed on NAEP?</w:t>
      </w:r>
    </w:p>
    <w:p w:rsidR="002B148B" w:rsidP="004F22A1" w14:paraId="6538B788" w14:textId="77777777">
      <w:pPr>
        <w:pStyle w:val="ListParagraph"/>
        <w:numPr>
          <w:ilvl w:val="0"/>
          <w:numId w:val="50"/>
        </w:numPr>
      </w:pPr>
      <w:r>
        <w:t>(If appropriate) What accommodations does the student need to access NAEP?</w:t>
      </w:r>
    </w:p>
    <w:p w:rsidR="002B148B" w:rsidP="004F22A1" w14:paraId="4BE5B712" w14:textId="77777777">
      <w:pPr>
        <w:pStyle w:val="ListParagraph"/>
        <w:numPr>
          <w:ilvl w:val="0"/>
          <w:numId w:val="50"/>
        </w:numPr>
      </w:pPr>
      <w:r>
        <w:t>(If appropriate) Reason student cannot take NAEP?</w:t>
      </w:r>
    </w:p>
    <w:p w:rsidR="002B148B" w:rsidP="004F22A1" w14:paraId="46ACFF23" w14:textId="77777777">
      <w:pPr>
        <w:pStyle w:val="ListParagraph"/>
        <w:numPr>
          <w:ilvl w:val="0"/>
          <w:numId w:val="50"/>
        </w:numPr>
      </w:pPr>
      <w:r>
        <w:t>(If appropriate) Is the decision to exclude each student a school decision or a parent/student decision?</w:t>
      </w:r>
    </w:p>
    <w:p w:rsidR="002B148B" w:rsidP="002B148B" w14:paraId="75C4B422" w14:textId="75F13226">
      <w:r>
        <w:t>All columns can be sorted by selecting the column header.</w:t>
      </w:r>
    </w:p>
    <w:p w:rsidR="007B4F7B" w:rsidP="002B148B" w14:paraId="411DDF95" w14:textId="6E480309"/>
    <w:p w:rsidR="007B4F7B" w:rsidP="007B4F7B" w14:paraId="6EE1F5B5" w14:textId="6A9D5119">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7CD96858" w14:textId="584397B2">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7B4F7B" w:rsidRPr="00781F9E" w:rsidP="002B148B" w14:paraId="5BA97424" w14:textId="77777777"/>
    <w:p w:rsidR="00A3467E" w:rsidRPr="00E4427A" w:rsidP="000C77E9" w14:paraId="163F7510" w14:textId="77777777">
      <w:pPr>
        <w:keepNext/>
        <w:spacing w:after="0"/>
        <w:rPr>
          <w:b/>
          <w:i/>
          <w:iCs/>
          <w:color w:val="FF0000"/>
        </w:rPr>
      </w:pPr>
      <w:r w:rsidRPr="00781F9E">
        <w:rPr>
          <w:rStyle w:val="Emphasis"/>
        </w:rPr>
        <w:t>Screenshot</w:t>
      </w:r>
    </w:p>
    <w:p w:rsidR="009807A2" w:rsidP="00B5709B" w14:paraId="1B7AB245" w14:textId="77777777">
      <w:pPr>
        <w:spacing w:after="0" w:line="240" w:lineRule="auto"/>
      </w:pPr>
      <w:r>
        <w:rPr>
          <w:noProof/>
        </w:rPr>
        <w:drawing>
          <wp:inline distT="0" distB="0" distL="0" distR="0">
            <wp:extent cx="6659973" cy="4210034"/>
            <wp:effectExtent l="0" t="0" r="7620" b="635"/>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Picture 793"/>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659973" cy="4210034"/>
                    </a:xfrm>
                    <a:prstGeom prst="rect">
                      <a:avLst/>
                    </a:prstGeom>
                  </pic:spPr>
                </pic:pic>
              </a:graphicData>
            </a:graphic>
          </wp:inline>
        </w:drawing>
      </w:r>
    </w:p>
    <w:p w:rsidR="009807A2" w14:paraId="4D15B12B" w14:textId="77777777">
      <w:pPr>
        <w:spacing w:after="0" w:line="240" w:lineRule="auto"/>
      </w:pPr>
    </w:p>
    <w:p w:rsidR="00B97A7D" w14:paraId="543AAFFD" w14:textId="77777777">
      <w:pPr>
        <w:spacing w:after="0" w:line="240" w:lineRule="auto"/>
      </w:pPr>
    </w:p>
    <w:p w:rsidR="00B92DB8" w14:paraId="0ACD4132" w14:textId="77777777">
      <w:pPr>
        <w:spacing w:after="0" w:line="240" w:lineRule="auto"/>
      </w:pPr>
      <w:r>
        <w:t>Exclusions Summary-</w:t>
      </w:r>
      <w:r w:rsidRPr="00427AFE" w:rsidR="00427AFE">
        <w:t>COMP-BOTH-7</w:t>
      </w:r>
    </w:p>
    <w:p w:rsidR="00B92DB8" w14:paraId="7F4AC592" w14:textId="77777777">
      <w:pPr>
        <w:spacing w:after="0" w:line="240" w:lineRule="auto"/>
      </w:pPr>
    </w:p>
    <w:p w:rsidR="00B92DB8" w:rsidP="00B92DB8" w14:paraId="728A6AE5" w14:textId="77777777">
      <w:pPr>
        <w:spacing w:after="0" w:line="240" w:lineRule="auto"/>
      </w:pPr>
      <w:r>
        <w:t>The student(s) listed below are marked as “Do not test” and will be excluded from the NAEP assessment.</w:t>
      </w:r>
    </w:p>
    <w:p w:rsidR="00B92DB8" w:rsidP="00B92DB8" w14:paraId="4333D2F2" w14:textId="77777777">
      <w:pPr>
        <w:spacing w:after="0" w:line="240" w:lineRule="auto"/>
      </w:pPr>
    </w:p>
    <w:p w:rsidR="00B92DB8" w:rsidP="00B92DB8" w14:paraId="36305C37" w14:textId="3F8178FD">
      <w:pPr>
        <w:spacing w:after="0" w:line="240" w:lineRule="auto"/>
      </w:pPr>
      <w:r>
        <w:t xml:space="preserve">Your NAEP State Coordinator will monitor exclusions and may contact you regarding excluded students. If you have any further questions on how to include students, contact your NAEP State Coordinator, </w:t>
      </w:r>
      <w:r w:rsidRPr="002B148B">
        <w:rPr>
          <w:color w:val="FF0000"/>
        </w:rPr>
        <w:t>First and Last Name</w:t>
      </w:r>
      <w:r>
        <w:t xml:space="preserve">, at </w:t>
      </w:r>
      <w:r w:rsidRPr="002B148B">
        <w:rPr>
          <w:color w:val="FF0000"/>
        </w:rPr>
        <w:t>Email</w:t>
      </w:r>
      <w:r w:rsidRPr="002B148B">
        <w:rPr>
          <w:color w:val="FF0000"/>
        </w:rPr>
        <w:t xml:space="preserve"> address</w:t>
      </w:r>
      <w:r>
        <w:t xml:space="preserve"> and/or review the </w:t>
      </w:r>
      <w:r w:rsidR="00823F94">
        <w:rPr>
          <w:rStyle w:val="SubtleEmphasis"/>
        </w:rPr>
        <w:t xml:space="preserve">{State} </w:t>
      </w:r>
      <w:r w:rsidRPr="00781F9E" w:rsidR="00823F94">
        <w:rPr>
          <w:rStyle w:val="SubtleEmphasis"/>
        </w:rPr>
        <w:t>NAEP inclusion policy</w:t>
      </w:r>
      <w:r w:rsidRPr="00165C6C" w:rsidR="00823F94">
        <w:rPr>
          <w:rStyle w:val="SubtleEmphasis"/>
          <w:u w:val="none"/>
        </w:rPr>
        <w:t xml:space="preserve"> </w:t>
      </w:r>
      <w:r w:rsidRPr="00002C4A">
        <w:rPr>
          <w:color w:val="FF0000"/>
        </w:rPr>
        <w:t xml:space="preserve">(see Appendices </w:t>
      </w:r>
      <w:r>
        <w:rPr>
          <w:color w:val="FF0000"/>
        </w:rPr>
        <w:t>D3-16</w:t>
      </w:r>
      <w:r w:rsidRPr="00002C4A">
        <w:rPr>
          <w:color w:val="FF0000"/>
        </w:rPr>
        <w:t xml:space="preserve"> and </w:t>
      </w:r>
      <w:r>
        <w:rPr>
          <w:color w:val="FF0000"/>
        </w:rPr>
        <w:t>D3-17)</w:t>
      </w:r>
      <w:r>
        <w:t>.</w:t>
      </w:r>
    </w:p>
    <w:p w:rsidR="00B92DB8" w:rsidP="00B92DB8" w14:paraId="784E7CB3" w14:textId="77777777">
      <w:pPr>
        <w:spacing w:after="0" w:line="240" w:lineRule="auto"/>
      </w:pPr>
    </w:p>
    <w:p w:rsidR="00B92DB8" w:rsidP="00B92DB8" w14:paraId="7612CD3E" w14:textId="77777777">
      <w:pPr>
        <w:spacing w:after="0" w:line="240" w:lineRule="auto"/>
      </w:pPr>
      <w:r>
        <w:t xml:space="preserve">Select </w:t>
      </w:r>
      <w:r w:rsidRPr="00B92DB8">
        <w:rPr>
          <w:b/>
        </w:rPr>
        <w:t>Back</w:t>
      </w:r>
      <w:r>
        <w:t xml:space="preserve"> to make any changes for the students on the previous screen.</w:t>
      </w:r>
    </w:p>
    <w:p w:rsidR="00B92DB8" w:rsidP="00B92DB8" w14:paraId="4A58CB38" w14:textId="77777777">
      <w:pPr>
        <w:spacing w:after="0" w:line="240" w:lineRule="auto"/>
      </w:pPr>
    </w:p>
    <w:p w:rsidR="00B92DB8" w:rsidP="00B92DB8" w14:paraId="4B78FB62" w14:textId="0D1AE540">
      <w:pPr>
        <w:spacing w:after="0" w:line="240" w:lineRule="auto"/>
      </w:pPr>
      <w:r>
        <w:t>All columns can be sorted by selecting the column header.</w:t>
      </w:r>
    </w:p>
    <w:p w:rsidR="003733FF" w:rsidP="00B92DB8" w14:paraId="5BD99234" w14:textId="47A468C9">
      <w:pPr>
        <w:spacing w:after="0" w:line="240" w:lineRule="auto"/>
      </w:pPr>
    </w:p>
    <w:p w:rsidR="003733FF" w:rsidP="003733FF" w14:paraId="549FB788" w14:textId="47A468C9">
      <w:pPr>
        <w:rPr>
          <w:rStyle w:val="Emphasis"/>
        </w:rPr>
      </w:pPr>
    </w:p>
    <w:p w:rsidR="003733FF" w:rsidP="003733FF" w14:paraId="02F34053" w14:textId="025B300F">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3696A58D" w14:textId="059735D7">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3733FF" w:rsidP="00B92DB8" w14:paraId="5FB02D9E" w14:textId="77777777">
      <w:pPr>
        <w:spacing w:after="0" w:line="240" w:lineRule="auto"/>
      </w:pPr>
    </w:p>
    <w:p w:rsidR="00B92DB8" w:rsidP="00B92DB8" w14:paraId="7B50C8D9" w14:textId="77777777">
      <w:pPr>
        <w:spacing w:after="0" w:line="240" w:lineRule="auto"/>
      </w:pPr>
    </w:p>
    <w:p w:rsidR="00B92DB8" w:rsidP="00B92DB8" w14:paraId="65361C66" w14:textId="77777777">
      <w:pPr>
        <w:spacing w:after="0" w:line="240" w:lineRule="auto"/>
      </w:pPr>
    </w:p>
    <w:p w:rsidR="00B92DB8" w:rsidRPr="00E4427A" w:rsidP="00B92DB8" w14:paraId="67EC60B9" w14:textId="77777777">
      <w:pPr>
        <w:keepNext/>
        <w:spacing w:after="0"/>
        <w:rPr>
          <w:b/>
          <w:i/>
          <w:iCs/>
          <w:color w:val="FF0000"/>
        </w:rPr>
      </w:pPr>
      <w:r w:rsidRPr="00781F9E">
        <w:rPr>
          <w:rStyle w:val="Emphasis"/>
        </w:rPr>
        <w:t>Screenshot</w:t>
      </w:r>
    </w:p>
    <w:p w:rsidR="00B92DB8" w:rsidP="00B92DB8" w14:paraId="72479A15" w14:textId="77777777">
      <w:pPr>
        <w:spacing w:after="0" w:line="240" w:lineRule="auto"/>
      </w:pPr>
      <w:r>
        <w:rPr>
          <w:noProof/>
        </w:rPr>
        <w:drawing>
          <wp:inline distT="0" distB="0" distL="0" distR="0">
            <wp:extent cx="6494224" cy="3510925"/>
            <wp:effectExtent l="0" t="0" r="1905"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Picture 1857"/>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494224" cy="3510925"/>
                    </a:xfrm>
                    <a:prstGeom prst="rect">
                      <a:avLst/>
                    </a:prstGeom>
                  </pic:spPr>
                </pic:pic>
              </a:graphicData>
            </a:graphic>
          </wp:inline>
        </w:drawing>
      </w:r>
    </w:p>
    <w:p w:rsidR="00B92DB8" w:rsidP="00B92DB8" w14:paraId="3FEF01A7" w14:textId="223EF525">
      <w:pPr>
        <w:spacing w:after="0" w:line="240" w:lineRule="auto"/>
      </w:pPr>
    </w:p>
    <w:p w:rsidR="00673D25" w:rsidRPr="00781F9E" w:rsidP="00673D25" w14:paraId="7CA9F458" w14:textId="77777777">
      <w:r w:rsidRPr="00781F9E">
        <w:t>Print Summary Report</w:t>
      </w:r>
      <w:r w:rsidRPr="00781F9E" w:rsidR="00E0303A">
        <w:t>-COMP-BOTH-8</w:t>
      </w:r>
    </w:p>
    <w:p w:rsidR="00B92DB8" w:rsidP="00B92DB8" w14:paraId="1F0FC8A2" w14:textId="77777777">
      <w:r>
        <w:t xml:space="preserve">Thank you for providing student data. If you have any further questions, contact your NAEP State Coordinator, </w:t>
      </w:r>
      <w:r w:rsidRPr="002B148B">
        <w:rPr>
          <w:color w:val="FF0000"/>
        </w:rPr>
        <w:t>First and Last Name</w:t>
      </w:r>
      <w:r>
        <w:t xml:space="preserve">, at </w:t>
      </w:r>
      <w:r w:rsidRPr="002B148B">
        <w:rPr>
          <w:color w:val="FF0000"/>
        </w:rPr>
        <w:t>Email</w:t>
      </w:r>
      <w:r w:rsidRPr="002B148B">
        <w:rPr>
          <w:color w:val="FF0000"/>
        </w:rPr>
        <w:t xml:space="preserve"> address</w:t>
      </w:r>
      <w:r>
        <w:t>.</w:t>
      </w:r>
    </w:p>
    <w:p w:rsidR="00B92DB8" w:rsidP="00B92DB8" w14:paraId="3B90C1A6" w14:textId="77777777">
      <w:r>
        <w:t>Your NAEP State Coordinator will monitor exclusions and may contact you regarding excluded students.</w:t>
      </w:r>
    </w:p>
    <w:p w:rsidR="00B92DB8" w:rsidP="00B92DB8" w14:paraId="3B61CC21" w14:textId="000C3FD0">
      <w:r>
        <w:t xml:space="preserve">Select </w:t>
      </w:r>
      <w:r w:rsidRPr="00E02049">
        <w:rPr>
          <w:b/>
        </w:rPr>
        <w:t>Print Summary</w:t>
      </w:r>
      <w:r>
        <w:t xml:space="preserve"> to print a record of the student information </w:t>
      </w:r>
      <w:r>
        <w:t>entered into</w:t>
      </w:r>
      <w:r>
        <w:t xml:space="preserve"> </w:t>
      </w:r>
      <w:r>
        <w:t>MyNAEP</w:t>
      </w:r>
      <w:r>
        <w:t xml:space="preserve">. </w:t>
      </w:r>
      <w:r w:rsidRPr="00FF45E1" w:rsidR="00FF45E1">
        <w:t>Keep this report in a secure location and refer to it during the preassessment review call.</w:t>
      </w:r>
    </w:p>
    <w:p w:rsidR="00B92DB8" w:rsidRPr="00781F9E" w:rsidP="00B92DB8" w14:paraId="31E0EB20" w14:textId="223EF525">
      <w:r>
        <w:t xml:space="preserve">Select </w:t>
      </w:r>
      <w:r w:rsidRPr="00E02049">
        <w:rPr>
          <w:b/>
        </w:rPr>
        <w:t>Submit</w:t>
      </w:r>
      <w:r>
        <w:t xml:space="preserve"> when you are finished with this section.</w:t>
      </w:r>
    </w:p>
    <w:p w:rsidR="00DC0E16" w:rsidP="00DC0E16" w14:paraId="6B13411D" w14:textId="431072FD">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4C4D6A8C" w14:textId="68C28D5D">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A56E07" w:rsidP="00A56E07" w14:paraId="1CA8FC00" w14:textId="77777777">
      <w:pPr>
        <w:rPr>
          <w:rStyle w:val="Emphasis"/>
        </w:rPr>
      </w:pPr>
      <w:r w:rsidRPr="00781F9E">
        <w:rPr>
          <w:rStyle w:val="Emphasis"/>
        </w:rPr>
        <w:t>Screenshot</w:t>
      </w:r>
    </w:p>
    <w:p w:rsidR="00512C28" w:rsidP="00B5709B" w14:paraId="19D84985" w14:textId="1EA5AA66">
      <w:pPr>
        <w:spacing w:after="0" w:line="240" w:lineRule="auto"/>
        <w:rPr>
          <w:rStyle w:val="Emphasis"/>
        </w:rPr>
      </w:pPr>
      <w:r>
        <w:rPr>
          <w:noProof/>
        </w:rPr>
        <w:drawing>
          <wp:inline distT="0" distB="0" distL="0" distR="0">
            <wp:extent cx="5813646" cy="2181225"/>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4138" cy="218516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56E07" w:rsidRPr="000C77E9" w:rsidP="000C77E9" w14:paraId="3E5CE303" w14:textId="502C47DD">
      <w:pPr>
        <w:pStyle w:val="Heading2"/>
        <w:spacing w:after="240"/>
        <w:rPr>
          <w:color w:val="00B050"/>
        </w:rPr>
      </w:pPr>
      <w:bookmarkStart w:id="19" w:name="_Toc106955793"/>
      <w:r w:rsidRPr="00DE2DAA">
        <w:rPr>
          <w:color w:val="00B050"/>
        </w:rPr>
        <w:t>Provide Information for SD (IEP or 504 Plan) Only</w:t>
      </w:r>
      <w:bookmarkEnd w:id="19"/>
    </w:p>
    <w:p w:rsidR="00A56E07" w:rsidRPr="00781F9E" w:rsidP="00A56E07" w14:paraId="0C7DC428" w14:textId="502C47DD">
      <w:r w:rsidRPr="00781F9E">
        <w:t>Print Worksheet</w:t>
      </w:r>
      <w:r w:rsidRPr="00781F9E" w:rsidR="00E0303A">
        <w:t>-COMP-SD-2</w:t>
      </w:r>
    </w:p>
    <w:p w:rsidR="00662BAC" w:rsidP="00A56E07" w14:paraId="4FDAF2BF" w14:textId="502C47DD">
      <w:r w:rsidRPr="00781F9E">
        <w:t xml:space="preserve">Select </w:t>
      </w:r>
      <w:r w:rsidRPr="00781F9E">
        <w:rPr>
          <w:b/>
        </w:rPr>
        <w:t>Print Worksheet</w:t>
      </w:r>
      <w:r w:rsidRPr="00781F9E">
        <w:t xml:space="preserve"> to record the information for each student on a hardcopy worksheet. Select </w:t>
      </w:r>
      <w:r w:rsidRPr="00781F9E">
        <w:rPr>
          <w:b/>
        </w:rPr>
        <w:t>Continue</w:t>
      </w:r>
      <w:r w:rsidRPr="00781F9E">
        <w:t xml:space="preserve"> when you're ready to enter information into </w:t>
      </w:r>
      <w:r w:rsidRPr="00781F9E">
        <w:t>MyNAEP</w:t>
      </w:r>
      <w:r w:rsidRPr="00781F9E">
        <w:t>.</w:t>
      </w:r>
    </w:p>
    <w:p w:rsidR="00A56E07" w:rsidRPr="00781F9E" w:rsidP="00A56E07" w14:paraId="1D9F566A" w14:textId="1C9A7377">
      <w:r w:rsidRPr="00781F9E">
        <w:t xml:space="preserve">Review the </w:t>
      </w:r>
      <w:r w:rsidRPr="00781F9E">
        <w:rPr>
          <w:rStyle w:val="SubtleEmphasis"/>
        </w:rPr>
        <w:t>NAEP inclusion policy</w:t>
      </w:r>
      <w:r w:rsidR="008E0924">
        <w:rPr>
          <w:rStyle w:val="SubtleEmphasis"/>
        </w:rPr>
        <w:t xml:space="preserve"> </w:t>
      </w:r>
      <w:r w:rsidRPr="00D44EC9" w:rsidR="00C062A0">
        <w:rPr>
          <w:rStyle w:val="SubtleEmphasis"/>
          <w:color w:val="FF0000"/>
          <w:u w:val="none"/>
        </w:rPr>
        <w:t>(</w:t>
      </w:r>
      <w:r w:rsidRPr="00D44EC9" w:rsidR="00C062A0">
        <w:rPr>
          <w:color w:val="FF0000"/>
        </w:rPr>
        <w:t xml:space="preserve">see </w:t>
      </w:r>
      <w:r w:rsidRPr="00D44EC9" w:rsidR="00C062A0">
        <w:rPr>
          <w:rStyle w:val="SubtleEmphasis"/>
          <w:color w:val="FF0000"/>
          <w:u w:val="none"/>
        </w:rPr>
        <w:t>appendi</w:t>
      </w:r>
      <w:r w:rsidR="00C062A0">
        <w:rPr>
          <w:rStyle w:val="SubtleEmphasis"/>
          <w:color w:val="FF0000"/>
          <w:u w:val="none"/>
        </w:rPr>
        <w:t>x</w:t>
      </w:r>
      <w:r w:rsidRPr="00D44EC9" w:rsidR="00C062A0">
        <w:rPr>
          <w:rStyle w:val="SubtleEmphasis"/>
          <w:color w:val="FF0000"/>
          <w:u w:val="none"/>
        </w:rPr>
        <w:t xml:space="preserve"> </w:t>
      </w:r>
      <w:r w:rsidRPr="00D44EC9" w:rsidR="00B90C1F">
        <w:rPr>
          <w:rStyle w:val="SubtleEmphasis"/>
          <w:color w:val="FF0000"/>
          <w:u w:val="none"/>
        </w:rPr>
        <w:t>D</w:t>
      </w:r>
      <w:r w:rsidR="00B90C1F">
        <w:rPr>
          <w:rStyle w:val="SubtleEmphasis"/>
          <w:color w:val="FF0000"/>
          <w:u w:val="none"/>
        </w:rPr>
        <w:t>1</w:t>
      </w:r>
      <w:r w:rsidRPr="00D44EC9" w:rsidR="00C062A0">
        <w:rPr>
          <w:rStyle w:val="SubtleEmphasis"/>
          <w:color w:val="FF0000"/>
          <w:u w:val="none"/>
        </w:rPr>
        <w:t>-</w:t>
      </w:r>
      <w:r w:rsidR="00B90C1F">
        <w:rPr>
          <w:rStyle w:val="SubtleEmphasis"/>
          <w:color w:val="FF0000"/>
          <w:u w:val="none"/>
        </w:rPr>
        <w:t>5</w:t>
      </w:r>
      <w:r w:rsidRPr="00D44EC9" w:rsidR="00C062A0">
        <w:rPr>
          <w:rStyle w:val="SubtleEmphasis"/>
          <w:color w:val="FF0000"/>
          <w:u w:val="none"/>
        </w:rPr>
        <w:t>)</w:t>
      </w:r>
      <w:r w:rsidR="00C062A0">
        <w:rPr>
          <w:rStyle w:val="SubtleEmphasis"/>
          <w:color w:val="FF0000"/>
          <w:u w:val="none"/>
        </w:rPr>
        <w:t xml:space="preserve"> </w:t>
      </w:r>
      <w:r w:rsidRPr="00781F9E">
        <w:t>to see the universal design elements and accommodations for NAEP, and to determine how students should participate.</w:t>
      </w:r>
    </w:p>
    <w:p w:rsidR="00B34A34" w:rsidP="00B34A34" w14:paraId="05EF6AFE" w14:textId="2AC5FAD8">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24E9BBB1" w14:textId="292028C1">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A56E07" w:rsidP="00A56E07" w14:paraId="04C2EFDC" w14:textId="502C47DD">
      <w:pPr>
        <w:rPr>
          <w:rStyle w:val="Emphasis"/>
        </w:rPr>
      </w:pPr>
      <w:r w:rsidRPr="00781F9E">
        <w:rPr>
          <w:rStyle w:val="Emphasis"/>
        </w:rPr>
        <w:t>Screenshot</w:t>
      </w:r>
    </w:p>
    <w:p w:rsidR="00AF5239" w14:paraId="45788C1C" w14:textId="77777777">
      <w:r>
        <w:rPr>
          <w:noProof/>
        </w:rPr>
        <w:drawing>
          <wp:inline distT="0" distB="0" distL="0" distR="0">
            <wp:extent cx="6464529" cy="2352520"/>
            <wp:effectExtent l="0" t="0" r="0" b="0"/>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Picture 1906"/>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6464529" cy="2352520"/>
                    </a:xfrm>
                    <a:prstGeom prst="rect">
                      <a:avLst/>
                    </a:prstGeom>
                  </pic:spPr>
                </pic:pic>
              </a:graphicData>
            </a:graphic>
          </wp:inline>
        </w:drawing>
      </w:r>
    </w:p>
    <w:p w:rsidR="00A56E07" w:rsidRPr="00781F9E" w:rsidP="00A56E07" w14:paraId="3CA3E90F" w14:textId="77777777">
      <w:r w:rsidRPr="00781F9E">
        <w:t>SD Details</w:t>
      </w:r>
      <w:r w:rsidRPr="00781F9E" w:rsidR="00E0303A">
        <w:t>-COMP-SD-3</w:t>
      </w:r>
    </w:p>
    <w:p w:rsidR="00A56E07" w:rsidRPr="00781F9E" w:rsidP="00A56E07" w14:paraId="7730CAF3" w14:textId="77777777">
      <w:r w:rsidRPr="00781F9E">
        <w:t xml:space="preserve">For each student listed below, record the following information by selecting the </w:t>
      </w:r>
      <w:r w:rsidRPr="00781F9E">
        <w:rPr>
          <w:b/>
        </w:rPr>
        <w:t>Edit pencil</w:t>
      </w:r>
      <w:r w:rsidRPr="00781F9E">
        <w:t xml:space="preserve"> next to the </w:t>
      </w:r>
      <w:r w:rsidRPr="00781F9E">
        <w:t>student</w:t>
      </w:r>
      <w:r w:rsidRPr="00781F9E">
        <w:t xml:space="preserve"> name:</w:t>
      </w:r>
    </w:p>
    <w:p w:rsidR="00A56E07" w:rsidP="004F22A1" w14:paraId="25E6B8B3" w14:textId="77777777">
      <w:pPr>
        <w:pStyle w:val="ListParagraph"/>
        <w:numPr>
          <w:ilvl w:val="0"/>
          <w:numId w:val="20"/>
        </w:numPr>
      </w:pPr>
      <w:r w:rsidRPr="00781F9E">
        <w:t xml:space="preserve">Which of the following </w:t>
      </w:r>
      <w:r w:rsidRPr="00781F9E">
        <w:rPr>
          <w:rStyle w:val="SubtleEmphasis"/>
        </w:rPr>
        <w:t>IDEA categories</w:t>
      </w:r>
      <w:r w:rsidRPr="00781F9E">
        <w:t xml:space="preserve"> </w:t>
      </w:r>
      <w:r w:rsidRPr="008E0924" w:rsidR="008E0924">
        <w:rPr>
          <w:color w:val="FF0000"/>
        </w:rPr>
        <w:t xml:space="preserve">(see list below) </w:t>
      </w:r>
      <w:r w:rsidRPr="00781F9E">
        <w:t>best describes each student’s identified disability(</w:t>
      </w:r>
      <w:r w:rsidRPr="00781F9E">
        <w:t>ies</w:t>
      </w:r>
      <w:r w:rsidRPr="00781F9E">
        <w:t>)?</w:t>
      </w:r>
      <w:r w:rsidR="00A6060D">
        <w:t xml:space="preserve"> (</w:t>
      </w:r>
      <w:r w:rsidR="00A6060D">
        <w:rPr>
          <w:i/>
        </w:rPr>
        <w:t>Note:</w:t>
      </w:r>
      <w:r w:rsidR="00A6060D">
        <w:t xml:space="preserve"> This question is not applicable to students marked as Yes, 504.)</w:t>
      </w:r>
    </w:p>
    <w:p w:rsidR="008E0924" w:rsidP="004F22A1" w14:paraId="1F487E93" w14:textId="77777777">
      <w:pPr>
        <w:pStyle w:val="ListParagraph"/>
        <w:numPr>
          <w:ilvl w:val="1"/>
          <w:numId w:val="20"/>
        </w:numPr>
      </w:pPr>
      <w:r>
        <w:t>Autism</w:t>
      </w:r>
    </w:p>
    <w:p w:rsidR="008E0924" w:rsidP="004F22A1" w14:paraId="3B2C952F" w14:textId="77777777">
      <w:pPr>
        <w:pStyle w:val="ListParagraph"/>
        <w:numPr>
          <w:ilvl w:val="1"/>
          <w:numId w:val="20"/>
        </w:numPr>
      </w:pPr>
      <w:r>
        <w:t>Deaf-blindness</w:t>
      </w:r>
    </w:p>
    <w:p w:rsidR="008E0924" w:rsidP="004F22A1" w14:paraId="3864065D" w14:textId="77777777">
      <w:pPr>
        <w:pStyle w:val="ListParagraph"/>
        <w:numPr>
          <w:ilvl w:val="1"/>
          <w:numId w:val="20"/>
        </w:numPr>
      </w:pPr>
      <w:r>
        <w:t>Developmental delay</w:t>
      </w:r>
    </w:p>
    <w:p w:rsidR="008E0924" w:rsidP="004F22A1" w14:paraId="7054F2E7" w14:textId="77777777">
      <w:pPr>
        <w:pStyle w:val="ListParagraph"/>
        <w:numPr>
          <w:ilvl w:val="1"/>
          <w:numId w:val="20"/>
        </w:numPr>
      </w:pPr>
      <w:r>
        <w:t>Emotional disturbance</w:t>
      </w:r>
    </w:p>
    <w:p w:rsidR="008E0924" w:rsidP="004F22A1" w14:paraId="05F76EF3" w14:textId="77777777">
      <w:pPr>
        <w:pStyle w:val="ListParagraph"/>
        <w:numPr>
          <w:ilvl w:val="1"/>
          <w:numId w:val="20"/>
        </w:numPr>
      </w:pPr>
      <w:r>
        <w:t>Hearing impairment</w:t>
      </w:r>
      <w:r w:rsidR="009B4426">
        <w:t>, including deafness</w:t>
      </w:r>
    </w:p>
    <w:p w:rsidR="008E0924" w:rsidP="004F22A1" w14:paraId="00680A77" w14:textId="77777777">
      <w:pPr>
        <w:pStyle w:val="ListParagraph"/>
        <w:numPr>
          <w:ilvl w:val="1"/>
          <w:numId w:val="20"/>
        </w:numPr>
      </w:pPr>
      <w:r>
        <w:t>Intellectual disability</w:t>
      </w:r>
    </w:p>
    <w:p w:rsidR="008E0924" w:rsidP="004F22A1" w14:paraId="326634D3" w14:textId="77777777">
      <w:pPr>
        <w:pStyle w:val="ListParagraph"/>
        <w:numPr>
          <w:ilvl w:val="1"/>
          <w:numId w:val="20"/>
        </w:numPr>
      </w:pPr>
      <w:r>
        <w:t>Multiple disabilities</w:t>
      </w:r>
    </w:p>
    <w:p w:rsidR="008E0924" w:rsidP="004F22A1" w14:paraId="160541F9" w14:textId="77777777">
      <w:pPr>
        <w:pStyle w:val="ListParagraph"/>
        <w:numPr>
          <w:ilvl w:val="1"/>
          <w:numId w:val="20"/>
        </w:numPr>
      </w:pPr>
      <w:r>
        <w:t>Orthopedic impairment</w:t>
      </w:r>
    </w:p>
    <w:p w:rsidR="008E0924" w:rsidP="004F22A1" w14:paraId="62C09B9C" w14:textId="77777777">
      <w:pPr>
        <w:pStyle w:val="ListParagraph"/>
        <w:numPr>
          <w:ilvl w:val="1"/>
          <w:numId w:val="20"/>
        </w:numPr>
      </w:pPr>
      <w:r>
        <w:t>Other health impairment</w:t>
      </w:r>
    </w:p>
    <w:p w:rsidR="008E0924" w:rsidP="004F22A1" w14:paraId="121EABAE" w14:textId="77777777">
      <w:pPr>
        <w:pStyle w:val="ListParagraph"/>
        <w:numPr>
          <w:ilvl w:val="1"/>
          <w:numId w:val="20"/>
        </w:numPr>
      </w:pPr>
      <w:r>
        <w:t>Specific learning disability</w:t>
      </w:r>
    </w:p>
    <w:p w:rsidR="008E0924" w:rsidP="004F22A1" w14:paraId="3DACFD4A" w14:textId="77777777">
      <w:pPr>
        <w:pStyle w:val="ListParagraph"/>
        <w:numPr>
          <w:ilvl w:val="1"/>
          <w:numId w:val="20"/>
        </w:numPr>
      </w:pPr>
      <w:r>
        <w:t>Speech or language impairment</w:t>
      </w:r>
    </w:p>
    <w:p w:rsidR="008E0924" w:rsidP="004F22A1" w14:paraId="307DD9DF" w14:textId="77777777">
      <w:pPr>
        <w:pStyle w:val="ListParagraph"/>
        <w:numPr>
          <w:ilvl w:val="1"/>
          <w:numId w:val="20"/>
        </w:numPr>
      </w:pPr>
      <w:r>
        <w:t>Traumatic brain injury</w:t>
      </w:r>
    </w:p>
    <w:p w:rsidR="008E0924" w:rsidRPr="00781F9E" w:rsidP="004F22A1" w14:paraId="671C1F9E" w14:textId="77777777">
      <w:pPr>
        <w:pStyle w:val="ListParagraph"/>
        <w:numPr>
          <w:ilvl w:val="1"/>
          <w:numId w:val="20"/>
        </w:numPr>
      </w:pPr>
      <w:r>
        <w:t xml:space="preserve">Visual impairment, including </w:t>
      </w:r>
      <w:r>
        <w:t>blindness</w:t>
      </w:r>
    </w:p>
    <w:p w:rsidR="00662BAC" w:rsidP="004F22A1" w14:paraId="3CF5E7E9" w14:textId="77777777">
      <w:pPr>
        <w:pStyle w:val="ListParagraph"/>
        <w:numPr>
          <w:ilvl w:val="0"/>
          <w:numId w:val="20"/>
        </w:numPr>
      </w:pPr>
      <w:r w:rsidRPr="00781F9E">
        <w:t xml:space="preserve">What is the </w:t>
      </w:r>
      <w:r w:rsidRPr="00781F9E">
        <w:rPr>
          <w:rStyle w:val="SubtleEmphasis"/>
        </w:rPr>
        <w:t>degree</w:t>
      </w:r>
      <w:r w:rsidRPr="00781F9E">
        <w:t xml:space="preserve"> </w:t>
      </w:r>
      <w:r w:rsidRPr="00685930" w:rsidR="00F34FCB">
        <w:rPr>
          <w:color w:val="00B050"/>
        </w:rPr>
        <w:t>(note that in the system a hover note appears that reads: The response should be based on the knowledge of the person most familiar with this student's disability(</w:t>
      </w:r>
      <w:r w:rsidRPr="00685930" w:rsidR="00F34FCB">
        <w:rPr>
          <w:color w:val="00B050"/>
        </w:rPr>
        <w:t>ies</w:t>
      </w:r>
      <w:r w:rsidRPr="00685930" w:rsidR="00F34FCB">
        <w:rPr>
          <w:color w:val="00B050"/>
        </w:rPr>
        <w:t>) and based on the professional judgment how it/they might compare to other students with similar</w:t>
      </w:r>
      <w:r w:rsidR="00F34FCB">
        <w:rPr>
          <w:color w:val="00B050"/>
        </w:rPr>
        <w:t xml:space="preserve">) </w:t>
      </w:r>
      <w:r w:rsidRPr="00781F9E">
        <w:t>of each student's disability(</w:t>
      </w:r>
      <w:r w:rsidRPr="00781F9E">
        <w:t>ies</w:t>
      </w:r>
      <w:r w:rsidRPr="00781F9E">
        <w:t>)?</w:t>
      </w:r>
    </w:p>
    <w:p w:rsidR="00A56E07" w:rsidRPr="00781F9E" w:rsidP="004F22A1" w14:paraId="40CEA49F" w14:textId="77777777">
      <w:pPr>
        <w:pStyle w:val="ListParagraph"/>
        <w:numPr>
          <w:ilvl w:val="0"/>
          <w:numId w:val="20"/>
        </w:numPr>
      </w:pPr>
      <w:r w:rsidRPr="00781F9E">
        <w:t xml:space="preserve">At what </w:t>
      </w:r>
      <w:r w:rsidRPr="00781F9E">
        <w:rPr>
          <w:rStyle w:val="SubtleEmphasis"/>
        </w:rPr>
        <w:t>grade level</w:t>
      </w:r>
      <w:r w:rsidRPr="00781F9E">
        <w:t xml:space="preserve"> </w:t>
      </w:r>
      <w:r w:rsidRPr="00685930" w:rsidR="00BE4E70">
        <w:rPr>
          <w:color w:val="00B050"/>
        </w:rPr>
        <w:t>(note that in the system a hover note appears that reads:</w:t>
      </w:r>
      <w:r w:rsidR="00BE4E70">
        <w:rPr>
          <w:color w:val="00B050"/>
        </w:rPr>
        <w:t xml:space="preserve"> </w:t>
      </w:r>
      <w:r w:rsidRPr="00BE4E70" w:rsidR="00BE4E70">
        <w:rPr>
          <w:color w:val="00B050"/>
        </w:rPr>
        <w:t xml:space="preserve">For example, a grade 4 student is selected to take the NAEP math assessment who performs at a second-grade level should be marked as two </w:t>
      </w:r>
      <w:r w:rsidR="00F34FCB">
        <w:rPr>
          <w:color w:val="00B050"/>
        </w:rPr>
        <w:t>or more years below grade level</w:t>
      </w:r>
      <w:r w:rsidRPr="00BE4E70" w:rsidR="00BE4E70">
        <w:rPr>
          <w:color w:val="00B050"/>
        </w:rPr>
        <w:t>)</w:t>
      </w:r>
      <w:r w:rsidR="00BE4E70">
        <w:t xml:space="preserve"> </w:t>
      </w:r>
      <w:r w:rsidRPr="00781F9E">
        <w:t>does this student perform in the NAEP subject?</w:t>
      </w:r>
    </w:p>
    <w:p w:rsidR="00344863" w:rsidP="00A56E07" w14:paraId="528E2C78" w14:textId="502C47DD">
      <w:r w:rsidRPr="00781F9E">
        <w:t xml:space="preserve">All columns can be sorted </w:t>
      </w:r>
      <w:r w:rsidR="009177D3">
        <w:t>by selecting the column header</w:t>
      </w:r>
      <w:r w:rsidR="00CC4FB5">
        <w:t>.</w:t>
      </w:r>
    </w:p>
    <w:p w:rsidR="001E2AB8" w:rsidP="001E2AB8" w14:paraId="006E2C7E" w14:textId="502C47DD">
      <w:pPr>
        <w:rPr>
          <w:rStyle w:val="Emphasis"/>
        </w:rPr>
      </w:pPr>
    </w:p>
    <w:p w:rsidR="001E2AB8" w:rsidP="001E2AB8" w14:paraId="105BBE8B" w14:textId="6D7AE029">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20344623" w14:textId="1D6D9E61">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1E2AB8" w:rsidP="001E2AB8" w14:paraId="69F7E272" w14:textId="502C47DD">
      <w:pPr>
        <w:spacing w:after="120" w:line="240" w:lineRule="auto"/>
        <w:rPr>
          <w:rStyle w:val="Emphasis"/>
        </w:rPr>
      </w:pPr>
      <w:r w:rsidRPr="00781F9E">
        <w:rPr>
          <w:rStyle w:val="Emphasis"/>
        </w:rPr>
        <w:t xml:space="preserve"> </w:t>
      </w:r>
    </w:p>
    <w:p w:rsidR="007577A9" w:rsidRPr="00C22BB2" w:rsidP="001E2AB8" w14:paraId="334CE717" w14:textId="10F03397">
      <w:pPr>
        <w:spacing w:after="120" w:line="240" w:lineRule="auto"/>
        <w:rPr>
          <w:b/>
          <w:i/>
          <w:iCs/>
          <w:sz w:val="28"/>
        </w:rPr>
      </w:pPr>
      <w:r w:rsidRPr="00781F9E">
        <w:rPr>
          <w:rStyle w:val="Emphasis"/>
        </w:rPr>
        <w:t>Screenshot</w:t>
      </w:r>
    </w:p>
    <w:p w:rsidR="0077161C" w:rsidP="00AF5239" w14:paraId="284A1B9F" w14:textId="77777777">
      <w:pPr>
        <w:spacing w:after="0" w:line="240" w:lineRule="auto"/>
      </w:pPr>
      <w:r>
        <w:rPr>
          <w:noProof/>
        </w:rPr>
        <w:drawing>
          <wp:inline distT="0" distB="0" distL="0" distR="0">
            <wp:extent cx="6357224" cy="3455326"/>
            <wp:effectExtent l="0" t="0" r="5715" b="0"/>
            <wp:docPr id="1907" name="Picture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 name="Picture 1907"/>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357224" cy="3455326"/>
                    </a:xfrm>
                    <a:prstGeom prst="rect">
                      <a:avLst/>
                    </a:prstGeom>
                  </pic:spPr>
                </pic:pic>
              </a:graphicData>
            </a:graphic>
          </wp:inline>
        </w:drawing>
      </w:r>
    </w:p>
    <w:p w:rsidR="002D44CA" w:rsidP="0037604A" w14:paraId="3E127A6E" w14:textId="77777777">
      <w:pPr>
        <w:spacing w:after="120" w:line="240" w:lineRule="auto"/>
      </w:pPr>
    </w:p>
    <w:p w:rsidR="00361EB9" w14:paraId="65EF955E" w14:textId="77777777">
      <w:pPr>
        <w:spacing w:after="0" w:line="240" w:lineRule="auto"/>
      </w:pPr>
      <w:r>
        <w:br w:type="page"/>
      </w:r>
    </w:p>
    <w:p w:rsidR="007577A9" w:rsidRPr="00781F9E" w:rsidP="0037604A" w14:paraId="334214F6" w14:textId="77777777">
      <w:pPr>
        <w:spacing w:after="120" w:line="240" w:lineRule="auto"/>
      </w:pPr>
      <w:r w:rsidRPr="00781F9E">
        <w:t>How Students Should Participate</w:t>
      </w:r>
      <w:r w:rsidRPr="00781F9E" w:rsidR="00E0303A">
        <w:t>-COMP-SD-4</w:t>
      </w:r>
    </w:p>
    <w:p w:rsidR="00095BD1" w:rsidP="00095BD1" w14:paraId="092AE4BB" w14:textId="647D10D9">
      <w:pPr>
        <w:spacing w:after="120" w:line="240" w:lineRule="auto"/>
      </w:pPr>
      <w:r>
        <w:t xml:space="preserve">For each student listed below, record the following information by selecting the </w:t>
      </w:r>
      <w:r w:rsidRPr="00095BD1">
        <w:rPr>
          <w:b/>
        </w:rPr>
        <w:t>Edit pencil</w:t>
      </w:r>
      <w:r>
        <w:t xml:space="preserve"> next to the </w:t>
      </w:r>
      <w:r>
        <w:t>student</w:t>
      </w:r>
      <w:r>
        <w:t xml:space="preserve"> name. Review the </w:t>
      </w:r>
      <w:r w:rsidR="00823F94">
        <w:rPr>
          <w:rStyle w:val="SubtleEmphasis"/>
        </w:rPr>
        <w:t xml:space="preserve">{State} </w:t>
      </w:r>
      <w:r w:rsidRPr="00781F9E" w:rsidR="00823F94">
        <w:rPr>
          <w:rStyle w:val="SubtleEmphasis"/>
        </w:rPr>
        <w:t>NAEP inclusion policy</w:t>
      </w:r>
      <w:r w:rsidRPr="00165C6C" w:rsidR="00823F94">
        <w:rPr>
          <w:rStyle w:val="SubtleEmphasis"/>
          <w:u w:val="none"/>
        </w:rPr>
        <w:t xml:space="preserve"> </w:t>
      </w:r>
      <w:r w:rsidRPr="00D44EC9">
        <w:rPr>
          <w:rStyle w:val="SubtleEmphasis"/>
          <w:color w:val="FF0000"/>
          <w:u w:val="none"/>
        </w:rPr>
        <w:t>(</w:t>
      </w:r>
      <w:r w:rsidRPr="00D44EC9">
        <w:rPr>
          <w:color w:val="FF0000"/>
        </w:rPr>
        <w:t xml:space="preserve">see </w:t>
      </w:r>
      <w:r w:rsidRPr="00D44EC9">
        <w:rPr>
          <w:rStyle w:val="SubtleEmphasis"/>
          <w:color w:val="FF0000"/>
          <w:u w:val="none"/>
        </w:rPr>
        <w:t>appendi</w:t>
      </w:r>
      <w:r>
        <w:rPr>
          <w:rStyle w:val="SubtleEmphasis"/>
          <w:color w:val="FF0000"/>
          <w:u w:val="none"/>
        </w:rPr>
        <w:t>x</w:t>
      </w:r>
      <w:r w:rsidRPr="00D44EC9">
        <w:rPr>
          <w:rStyle w:val="SubtleEmphasis"/>
          <w:color w:val="FF0000"/>
          <w:u w:val="none"/>
        </w:rPr>
        <w:t xml:space="preserve"> </w:t>
      </w:r>
      <w:r w:rsidRPr="00D44EC9" w:rsidR="00B90C1F">
        <w:rPr>
          <w:rStyle w:val="SubtleEmphasis"/>
          <w:color w:val="FF0000"/>
          <w:u w:val="none"/>
        </w:rPr>
        <w:t>D</w:t>
      </w:r>
      <w:r w:rsidR="00B90C1F">
        <w:rPr>
          <w:rStyle w:val="SubtleEmphasis"/>
          <w:color w:val="FF0000"/>
          <w:u w:val="none"/>
        </w:rPr>
        <w:t>1</w:t>
      </w:r>
      <w:r w:rsidRPr="00D44EC9">
        <w:rPr>
          <w:rStyle w:val="SubtleEmphasis"/>
          <w:color w:val="FF0000"/>
          <w:u w:val="none"/>
        </w:rPr>
        <w:t>-</w:t>
      </w:r>
      <w:r w:rsidR="00B90C1F">
        <w:rPr>
          <w:rStyle w:val="SubtleEmphasis"/>
          <w:color w:val="FF0000"/>
          <w:u w:val="none"/>
        </w:rPr>
        <w:t>5</w:t>
      </w:r>
      <w:r w:rsidRPr="00D44EC9">
        <w:rPr>
          <w:rStyle w:val="SubtleEmphasis"/>
          <w:color w:val="FF0000"/>
          <w:u w:val="none"/>
        </w:rPr>
        <w:t>)</w:t>
      </w:r>
      <w:r>
        <w:t xml:space="preserve"> prior to completing. If you have any questions on how to include students, contact your NAEP State Coordinator,</w:t>
      </w:r>
      <w:r w:rsidRPr="00165C6C" w:rsidR="00165C6C">
        <w:rPr>
          <w:color w:val="FF0000"/>
        </w:rPr>
        <w:t xml:space="preserve"> </w:t>
      </w:r>
      <w:r w:rsidRPr="002B148B" w:rsidR="00165C6C">
        <w:rPr>
          <w:color w:val="FF0000"/>
        </w:rPr>
        <w:t>First and Last Name</w:t>
      </w:r>
      <w:r w:rsidR="00165C6C">
        <w:t xml:space="preserve">, at </w:t>
      </w:r>
      <w:r w:rsidRPr="002B148B" w:rsidR="00165C6C">
        <w:rPr>
          <w:color w:val="FF0000"/>
        </w:rPr>
        <w:t>Email</w:t>
      </w:r>
      <w:r w:rsidRPr="002B148B" w:rsidR="00165C6C">
        <w:rPr>
          <w:color w:val="FF0000"/>
        </w:rPr>
        <w:t xml:space="preserve"> address</w:t>
      </w:r>
      <w:r>
        <w:t>.</w:t>
      </w:r>
    </w:p>
    <w:p w:rsidR="00095BD1" w:rsidP="004F22A1" w14:paraId="4D9598B9" w14:textId="77777777">
      <w:pPr>
        <w:pStyle w:val="ListParagraph"/>
        <w:numPr>
          <w:ilvl w:val="0"/>
          <w:numId w:val="51"/>
        </w:numPr>
        <w:spacing w:after="120" w:line="240" w:lineRule="auto"/>
      </w:pPr>
      <w:r>
        <w:t>How is each student assessed on the state or classroom assessments in the NAEP subject?</w:t>
      </w:r>
    </w:p>
    <w:p w:rsidR="00095BD1" w:rsidP="004F22A1" w14:paraId="7F10D349" w14:textId="77777777">
      <w:pPr>
        <w:pStyle w:val="ListParagraph"/>
        <w:numPr>
          <w:ilvl w:val="0"/>
          <w:numId w:val="51"/>
        </w:numPr>
        <w:spacing w:after="120" w:line="240" w:lineRule="auto"/>
      </w:pPr>
      <w:r>
        <w:t>How should each student be assessed on NAEP?</w:t>
      </w:r>
    </w:p>
    <w:p w:rsidR="00095BD1" w:rsidP="004F22A1" w14:paraId="43868ECE" w14:textId="77777777">
      <w:pPr>
        <w:pStyle w:val="ListParagraph"/>
        <w:numPr>
          <w:ilvl w:val="0"/>
          <w:numId w:val="51"/>
        </w:numPr>
        <w:spacing w:after="120" w:line="240" w:lineRule="auto"/>
      </w:pPr>
      <w:r>
        <w:t>(If appropriate) What accommodations does the student need to access NAEP?</w:t>
      </w:r>
    </w:p>
    <w:p w:rsidR="00095BD1" w:rsidP="004F22A1" w14:paraId="1C215545" w14:textId="77777777">
      <w:pPr>
        <w:pStyle w:val="ListParagraph"/>
        <w:numPr>
          <w:ilvl w:val="0"/>
          <w:numId w:val="51"/>
        </w:numPr>
        <w:spacing w:after="120" w:line="240" w:lineRule="auto"/>
      </w:pPr>
      <w:r>
        <w:t>(If appropriate) Reason student cannot take NAEP?</w:t>
      </w:r>
    </w:p>
    <w:p w:rsidR="00095BD1" w:rsidP="004F22A1" w14:paraId="45D10924" w14:textId="77777777">
      <w:pPr>
        <w:pStyle w:val="ListParagraph"/>
        <w:numPr>
          <w:ilvl w:val="0"/>
          <w:numId w:val="51"/>
        </w:numPr>
        <w:spacing w:after="120" w:line="240" w:lineRule="auto"/>
      </w:pPr>
      <w:r>
        <w:t>(If appropriate) Is the decision to exclude each student a school decision or a parent/student decision?</w:t>
      </w:r>
    </w:p>
    <w:p w:rsidR="00095BD1" w:rsidP="00095BD1" w14:paraId="7F587215" w14:textId="502C47DD">
      <w:pPr>
        <w:spacing w:after="120" w:line="240" w:lineRule="auto"/>
      </w:pPr>
      <w:r>
        <w:t>All columns can be sorted by selecting the column header.</w:t>
      </w:r>
    </w:p>
    <w:p w:rsidR="001E2AB8" w:rsidP="001E2AB8" w14:paraId="4FFC22C1" w14:textId="502C47DD">
      <w:pPr>
        <w:rPr>
          <w:rStyle w:val="Emphasis"/>
        </w:rPr>
      </w:pPr>
    </w:p>
    <w:p w:rsidR="001E2AB8" w:rsidP="001E2AB8" w14:paraId="1E6AEEFC" w14:textId="0C132BEE">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334D07EB" w14:textId="5673995C">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1E2AB8" w:rsidP="001E2AB8" w14:paraId="4FA25CC0" w14:textId="502C47DD">
      <w:pPr>
        <w:keepNext/>
        <w:spacing w:after="0"/>
        <w:rPr>
          <w:rStyle w:val="Emphasis"/>
        </w:rPr>
      </w:pPr>
    </w:p>
    <w:p w:rsidR="00A3467E" w:rsidRPr="00EF190A" w:rsidP="001E2AB8" w14:paraId="7F1D7ED2" w14:textId="7D2A022C">
      <w:pPr>
        <w:keepNext/>
        <w:spacing w:after="0"/>
        <w:rPr>
          <w:b/>
          <w:i/>
          <w:iCs/>
          <w:color w:val="FF0000"/>
        </w:rPr>
      </w:pPr>
      <w:r w:rsidRPr="00781F9E">
        <w:rPr>
          <w:rStyle w:val="Emphasis"/>
        </w:rPr>
        <w:t xml:space="preserve"> </w:t>
      </w:r>
      <w:r w:rsidRPr="00781F9E" w:rsidR="007577A9">
        <w:rPr>
          <w:rStyle w:val="Emphasis"/>
        </w:rPr>
        <w:t>Screenshot</w:t>
      </w:r>
    </w:p>
    <w:p w:rsidR="009F26FC" w:rsidP="00AF5239" w14:paraId="29972D69" w14:textId="77777777">
      <w:pPr>
        <w:spacing w:after="0" w:line="240" w:lineRule="auto"/>
      </w:pPr>
      <w:r>
        <w:rPr>
          <w:noProof/>
        </w:rPr>
        <w:drawing>
          <wp:inline distT="0" distB="0" distL="0" distR="0">
            <wp:extent cx="6628458" cy="4424004"/>
            <wp:effectExtent l="0" t="0" r="127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Picture 848"/>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628458" cy="4424004"/>
                    </a:xfrm>
                    <a:prstGeom prst="rect">
                      <a:avLst/>
                    </a:prstGeom>
                  </pic:spPr>
                </pic:pic>
              </a:graphicData>
            </a:graphic>
          </wp:inline>
        </w:drawing>
      </w:r>
    </w:p>
    <w:p w:rsidR="002D44CA" w:rsidP="0037604A" w14:paraId="27B5D702" w14:textId="77777777">
      <w:pPr>
        <w:spacing w:after="120" w:line="240" w:lineRule="auto"/>
      </w:pPr>
    </w:p>
    <w:p w:rsidR="00CD23AC" w14:paraId="0606349B" w14:textId="77777777">
      <w:pPr>
        <w:spacing w:after="0" w:line="240" w:lineRule="auto"/>
      </w:pPr>
      <w:r>
        <w:br w:type="page"/>
      </w:r>
    </w:p>
    <w:p w:rsidR="00CD23AC" w:rsidP="00CD23AC" w14:paraId="371CDFB9" w14:textId="77777777">
      <w:pPr>
        <w:spacing w:after="0" w:line="240" w:lineRule="auto"/>
      </w:pPr>
      <w:r>
        <w:t>Exclusions Summary-</w:t>
      </w:r>
      <w:r w:rsidRPr="00427AFE">
        <w:t>COMP-</w:t>
      </w:r>
      <w:r>
        <w:t>SD-6</w:t>
      </w:r>
    </w:p>
    <w:p w:rsidR="00CD23AC" w:rsidP="00CD23AC" w14:paraId="69BF85A2" w14:textId="77777777">
      <w:pPr>
        <w:spacing w:after="0" w:line="240" w:lineRule="auto"/>
      </w:pPr>
    </w:p>
    <w:p w:rsidR="00CD23AC" w:rsidP="00CD23AC" w14:paraId="7376985A" w14:textId="77777777">
      <w:pPr>
        <w:spacing w:after="0" w:line="240" w:lineRule="auto"/>
      </w:pPr>
      <w:r>
        <w:t>The student(s) listed below are marked as “Do not test” and will be excluded from the NAEP assessment.</w:t>
      </w:r>
    </w:p>
    <w:p w:rsidR="00CD23AC" w:rsidP="00CD23AC" w14:paraId="27BFA23E" w14:textId="77777777">
      <w:pPr>
        <w:spacing w:after="0" w:line="240" w:lineRule="auto"/>
      </w:pPr>
    </w:p>
    <w:p w:rsidR="00CD23AC" w:rsidP="00CD23AC" w14:paraId="7DBFED93" w14:textId="490E83A5">
      <w:pPr>
        <w:spacing w:after="0" w:line="240" w:lineRule="auto"/>
      </w:pPr>
      <w:r>
        <w:t xml:space="preserve">Your NAEP State Coordinator will monitor exclusions and may contact you regarding excluded students. If you have any further questions on how to include students, contact your NAEP State Coordinator, </w:t>
      </w:r>
      <w:r w:rsidRPr="002B148B" w:rsidR="00165C6C">
        <w:rPr>
          <w:color w:val="FF0000"/>
        </w:rPr>
        <w:t>First and Last Name</w:t>
      </w:r>
      <w:r w:rsidR="00165C6C">
        <w:t xml:space="preserve">, at </w:t>
      </w:r>
      <w:r w:rsidRPr="002B148B" w:rsidR="00165C6C">
        <w:rPr>
          <w:color w:val="FF0000"/>
        </w:rPr>
        <w:t>Email</w:t>
      </w:r>
      <w:r w:rsidRPr="002B148B" w:rsidR="00165C6C">
        <w:rPr>
          <w:color w:val="FF0000"/>
        </w:rPr>
        <w:t xml:space="preserve"> address</w:t>
      </w:r>
      <w:r>
        <w:t xml:space="preserve"> and/or review the </w:t>
      </w:r>
      <w:r w:rsidR="008E4194">
        <w:rPr>
          <w:rStyle w:val="SubtleEmphasis"/>
        </w:rPr>
        <w:t xml:space="preserve">{State} </w:t>
      </w:r>
      <w:r w:rsidRPr="00781F9E" w:rsidR="00165C6C">
        <w:rPr>
          <w:rStyle w:val="SubtleEmphasis"/>
        </w:rPr>
        <w:t>NAEP inclusion policy</w:t>
      </w:r>
      <w:r w:rsidRPr="00165C6C" w:rsidR="00165C6C">
        <w:rPr>
          <w:rStyle w:val="SubtleEmphasis"/>
          <w:u w:val="none"/>
        </w:rPr>
        <w:t xml:space="preserve"> </w:t>
      </w:r>
      <w:r w:rsidRPr="00D44EC9" w:rsidR="00165C6C">
        <w:rPr>
          <w:rStyle w:val="SubtleEmphasis"/>
          <w:color w:val="FF0000"/>
          <w:u w:val="none"/>
        </w:rPr>
        <w:t>(</w:t>
      </w:r>
      <w:r w:rsidRPr="00D44EC9" w:rsidR="00165C6C">
        <w:rPr>
          <w:color w:val="FF0000"/>
        </w:rPr>
        <w:t xml:space="preserve">see </w:t>
      </w:r>
      <w:r w:rsidRPr="00D44EC9" w:rsidR="00165C6C">
        <w:rPr>
          <w:rStyle w:val="SubtleEmphasis"/>
          <w:color w:val="FF0000"/>
          <w:u w:val="none"/>
        </w:rPr>
        <w:t>appendi</w:t>
      </w:r>
      <w:r w:rsidR="00165C6C">
        <w:rPr>
          <w:rStyle w:val="SubtleEmphasis"/>
          <w:color w:val="FF0000"/>
          <w:u w:val="none"/>
        </w:rPr>
        <w:t>x</w:t>
      </w:r>
      <w:r w:rsidRPr="00D44EC9" w:rsidR="00165C6C">
        <w:rPr>
          <w:rStyle w:val="SubtleEmphasis"/>
          <w:color w:val="FF0000"/>
          <w:u w:val="none"/>
        </w:rPr>
        <w:t xml:space="preserve"> </w:t>
      </w:r>
      <w:r w:rsidRPr="00D44EC9" w:rsidR="00B90C1F">
        <w:rPr>
          <w:rStyle w:val="SubtleEmphasis"/>
          <w:color w:val="FF0000"/>
          <w:u w:val="none"/>
        </w:rPr>
        <w:t>D</w:t>
      </w:r>
      <w:r w:rsidR="00B90C1F">
        <w:rPr>
          <w:rStyle w:val="SubtleEmphasis"/>
          <w:color w:val="FF0000"/>
          <w:u w:val="none"/>
        </w:rPr>
        <w:t>1</w:t>
      </w:r>
      <w:r w:rsidRPr="00D44EC9" w:rsidR="00165C6C">
        <w:rPr>
          <w:rStyle w:val="SubtleEmphasis"/>
          <w:color w:val="FF0000"/>
          <w:u w:val="none"/>
        </w:rPr>
        <w:t>-</w:t>
      </w:r>
      <w:r w:rsidR="00B90C1F">
        <w:rPr>
          <w:rStyle w:val="SubtleEmphasis"/>
          <w:color w:val="FF0000"/>
          <w:u w:val="none"/>
        </w:rPr>
        <w:t>5</w:t>
      </w:r>
      <w:r w:rsidRPr="00D44EC9" w:rsidR="00165C6C">
        <w:rPr>
          <w:rStyle w:val="SubtleEmphasis"/>
          <w:color w:val="FF0000"/>
          <w:u w:val="none"/>
        </w:rPr>
        <w:t>)</w:t>
      </w:r>
      <w:r>
        <w:t>.</w:t>
      </w:r>
    </w:p>
    <w:p w:rsidR="00CD23AC" w:rsidP="00CD23AC" w14:paraId="470A246D" w14:textId="77777777">
      <w:pPr>
        <w:spacing w:after="0" w:line="240" w:lineRule="auto"/>
      </w:pPr>
    </w:p>
    <w:p w:rsidR="00CD23AC" w:rsidP="00CD23AC" w14:paraId="6B244588" w14:textId="77777777">
      <w:pPr>
        <w:spacing w:after="0" w:line="240" w:lineRule="auto"/>
      </w:pPr>
      <w:r>
        <w:t xml:space="preserve">Select </w:t>
      </w:r>
      <w:r w:rsidRPr="00165C6C">
        <w:rPr>
          <w:b/>
        </w:rPr>
        <w:t>Back</w:t>
      </w:r>
      <w:r>
        <w:t xml:space="preserve"> to make any changes for the students on the previous screen.</w:t>
      </w:r>
    </w:p>
    <w:p w:rsidR="00CD23AC" w:rsidP="00CD23AC" w14:paraId="698C6DBC" w14:textId="77777777">
      <w:pPr>
        <w:spacing w:after="0" w:line="240" w:lineRule="auto"/>
      </w:pPr>
    </w:p>
    <w:p w:rsidR="00CD23AC" w:rsidP="00CD23AC" w14:paraId="4B5AC4E6" w14:textId="77777777">
      <w:pPr>
        <w:spacing w:after="0" w:line="240" w:lineRule="auto"/>
      </w:pPr>
      <w:r>
        <w:t>All columns can be sorted by selecting the column header.</w:t>
      </w:r>
    </w:p>
    <w:p w:rsidR="00CD23AC" w:rsidP="00CD23AC" w14:paraId="74409234" w14:textId="77777777">
      <w:pPr>
        <w:spacing w:after="0" w:line="240" w:lineRule="auto"/>
      </w:pPr>
    </w:p>
    <w:p w:rsidR="00CD23AC" w:rsidP="00CD23AC" w14:paraId="6C35CF3F" w14:textId="502C47DD">
      <w:pPr>
        <w:spacing w:after="0" w:line="240" w:lineRule="auto"/>
      </w:pPr>
    </w:p>
    <w:p w:rsidR="001E2AB8" w:rsidP="001E2AB8" w14:paraId="1BAF1107" w14:textId="3ED233E7">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358C82FC" w14:textId="2A31A098">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1E2AB8" w:rsidP="001E2AB8" w14:paraId="6AC55AB9" w14:textId="502C47DD">
      <w:pPr>
        <w:pStyle w:val="ListParagraph"/>
        <w:rPr>
          <w:rStyle w:val="Emphasis"/>
          <w:b w:val="0"/>
          <w:i w:val="0"/>
          <w:sz w:val="22"/>
        </w:rPr>
      </w:pPr>
    </w:p>
    <w:p w:rsidR="00CD23AC" w:rsidRPr="00EF190A" w:rsidP="00CD23AC" w14:paraId="675C958D" w14:textId="77777777">
      <w:pPr>
        <w:keepNext/>
        <w:spacing w:after="0"/>
        <w:rPr>
          <w:b/>
          <w:i/>
          <w:iCs/>
          <w:color w:val="FF0000"/>
        </w:rPr>
      </w:pPr>
      <w:r w:rsidRPr="00781F9E">
        <w:rPr>
          <w:rStyle w:val="Emphasis"/>
        </w:rPr>
        <w:t>Screenshot</w:t>
      </w:r>
    </w:p>
    <w:p w:rsidR="00361EB9" w14:paraId="65E23131" w14:textId="77777777">
      <w:pPr>
        <w:spacing w:after="0" w:line="240" w:lineRule="auto"/>
      </w:pPr>
    </w:p>
    <w:p w:rsidR="00CD23AC" w14:paraId="3185FF04" w14:textId="77777777">
      <w:pPr>
        <w:spacing w:after="0" w:line="240" w:lineRule="auto"/>
      </w:pPr>
      <w:r>
        <w:rPr>
          <w:noProof/>
        </w:rPr>
        <w:drawing>
          <wp:inline distT="0" distB="0" distL="0" distR="0">
            <wp:extent cx="6438898" cy="3798173"/>
            <wp:effectExtent l="0" t="0" r="0" b="0"/>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Picture 1859"/>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6438898" cy="3798173"/>
                    </a:xfrm>
                    <a:prstGeom prst="rect">
                      <a:avLst/>
                    </a:prstGeom>
                  </pic:spPr>
                </pic:pic>
              </a:graphicData>
            </a:graphic>
          </wp:inline>
        </w:drawing>
      </w:r>
    </w:p>
    <w:p w:rsidR="00B809F4" w:rsidP="0037604A" w14:paraId="7C950A9A" w14:textId="77777777">
      <w:pPr>
        <w:spacing w:after="120" w:line="240" w:lineRule="auto"/>
      </w:pPr>
    </w:p>
    <w:p w:rsidR="00B809F4" w:rsidP="0037604A" w14:paraId="7CC4A117" w14:textId="77777777">
      <w:pPr>
        <w:spacing w:after="120" w:line="240" w:lineRule="auto"/>
      </w:pPr>
    </w:p>
    <w:p w:rsidR="00B809F4" w:rsidP="0037604A" w14:paraId="1E64E5F8" w14:textId="77777777">
      <w:pPr>
        <w:spacing w:after="120" w:line="240" w:lineRule="auto"/>
      </w:pPr>
    </w:p>
    <w:p w:rsidR="00B809F4" w:rsidP="0037604A" w14:paraId="1FD72341" w14:textId="77777777">
      <w:pPr>
        <w:spacing w:after="120" w:line="240" w:lineRule="auto"/>
      </w:pPr>
    </w:p>
    <w:p w:rsidR="00B809F4" w:rsidP="0037604A" w14:paraId="1B702505" w14:textId="77777777">
      <w:pPr>
        <w:spacing w:after="120" w:line="240" w:lineRule="auto"/>
      </w:pPr>
    </w:p>
    <w:p w:rsidR="00B809F4" w:rsidP="0037604A" w14:paraId="3848F155" w14:textId="77777777">
      <w:pPr>
        <w:spacing w:after="120" w:line="240" w:lineRule="auto"/>
      </w:pPr>
    </w:p>
    <w:p w:rsidR="00B809F4" w:rsidP="0037604A" w14:paraId="615F0C6A" w14:textId="77777777">
      <w:pPr>
        <w:spacing w:after="120" w:line="240" w:lineRule="auto"/>
      </w:pPr>
    </w:p>
    <w:p w:rsidR="00B809F4" w:rsidP="0037604A" w14:paraId="166C23BD" w14:textId="502C47DD">
      <w:pPr>
        <w:spacing w:after="120" w:line="240" w:lineRule="auto"/>
      </w:pPr>
    </w:p>
    <w:p w:rsidR="00891558" w:rsidRPr="00781F9E" w:rsidP="0037604A" w14:paraId="6BF9DC28" w14:textId="6DB0116F">
      <w:pPr>
        <w:spacing w:after="120" w:line="240" w:lineRule="auto"/>
      </w:pPr>
      <w:r w:rsidRPr="00781F9E">
        <w:t>Print Summary Report</w:t>
      </w:r>
      <w:r w:rsidRPr="00781F9E" w:rsidR="00E0303A">
        <w:t>-COMP-SD-7</w:t>
      </w:r>
    </w:p>
    <w:p w:rsidR="001C7F18" w:rsidP="002C55D8" w14:paraId="6B7FDE71" w14:textId="77777777">
      <w:pPr>
        <w:spacing w:after="0"/>
      </w:pPr>
    </w:p>
    <w:p w:rsidR="002C55D8" w:rsidP="002C55D8" w14:paraId="23859541" w14:textId="77777777">
      <w:pPr>
        <w:spacing w:after="0"/>
      </w:pPr>
      <w:r>
        <w:t xml:space="preserve">Thank you for providing student data. If you have any further questions, contact your NAEP State Coordinator, </w:t>
      </w:r>
      <w:r w:rsidRPr="002B148B" w:rsidR="001C7F18">
        <w:rPr>
          <w:color w:val="FF0000"/>
        </w:rPr>
        <w:t>First and Last Name</w:t>
      </w:r>
      <w:r w:rsidR="001C7F18">
        <w:t xml:space="preserve">, at </w:t>
      </w:r>
      <w:r w:rsidRPr="002B148B" w:rsidR="001C7F18">
        <w:rPr>
          <w:color w:val="FF0000"/>
        </w:rPr>
        <w:t>Email</w:t>
      </w:r>
      <w:r w:rsidRPr="002B148B" w:rsidR="001C7F18">
        <w:rPr>
          <w:color w:val="FF0000"/>
        </w:rPr>
        <w:t xml:space="preserve"> address</w:t>
      </w:r>
      <w:r>
        <w:t>.</w:t>
      </w:r>
    </w:p>
    <w:p w:rsidR="002C55D8" w:rsidP="002C55D8" w14:paraId="56BBB05C" w14:textId="77777777">
      <w:pPr>
        <w:spacing w:after="0"/>
      </w:pPr>
    </w:p>
    <w:p w:rsidR="002C55D8" w:rsidP="002C55D8" w14:paraId="796999C7" w14:textId="77777777">
      <w:pPr>
        <w:spacing w:after="0"/>
      </w:pPr>
      <w:r>
        <w:t>Your NAEP State Coordinator will monitor exclusions and may contact you regarding excluded students.</w:t>
      </w:r>
    </w:p>
    <w:p w:rsidR="002C55D8" w:rsidP="002C55D8" w14:paraId="633D57C2" w14:textId="77777777">
      <w:pPr>
        <w:spacing w:after="0"/>
      </w:pPr>
    </w:p>
    <w:p w:rsidR="002C55D8" w:rsidP="002C55D8" w14:paraId="435CA00B" w14:textId="51646997">
      <w:pPr>
        <w:spacing w:after="0"/>
      </w:pPr>
      <w:r>
        <w:t xml:space="preserve">Select </w:t>
      </w:r>
      <w:r w:rsidRPr="001C7F18">
        <w:rPr>
          <w:b/>
        </w:rPr>
        <w:t>Print Summary</w:t>
      </w:r>
      <w:r>
        <w:t xml:space="preserve"> to print a record of the student information </w:t>
      </w:r>
      <w:r>
        <w:t>entered into</w:t>
      </w:r>
      <w:r>
        <w:t xml:space="preserve"> </w:t>
      </w:r>
      <w:r>
        <w:t>MyNAEP</w:t>
      </w:r>
      <w:r>
        <w:t xml:space="preserve">. </w:t>
      </w:r>
      <w:r w:rsidRPr="00FF45E1" w:rsidR="00FF45E1">
        <w:t>Keep this report in a secure location and refer to it during the preassessment review call.</w:t>
      </w:r>
    </w:p>
    <w:p w:rsidR="002C55D8" w:rsidP="002C55D8" w14:paraId="5374956B" w14:textId="77777777">
      <w:pPr>
        <w:spacing w:after="0"/>
      </w:pPr>
    </w:p>
    <w:p w:rsidR="002C55D8" w:rsidP="002C55D8" w14:paraId="3A951864" w14:textId="502C47DD">
      <w:pPr>
        <w:spacing w:after="0"/>
      </w:pPr>
      <w:r>
        <w:t xml:space="preserve">Select </w:t>
      </w:r>
      <w:r w:rsidRPr="001C7F18">
        <w:rPr>
          <w:b/>
        </w:rPr>
        <w:t>Submit</w:t>
      </w:r>
      <w:r>
        <w:t xml:space="preserve"> when you are finished with this section.</w:t>
      </w:r>
    </w:p>
    <w:p w:rsidR="00CE6B17" w:rsidP="002C55D8" w14:paraId="21B634D7" w14:textId="502C47DD">
      <w:pPr>
        <w:spacing w:after="0"/>
      </w:pPr>
    </w:p>
    <w:p w:rsidR="00CE6B17" w:rsidP="00CE6B17" w14:paraId="7A991BF5" w14:textId="54FFED6E">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60004019" w14:textId="1CF739D3">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CE6B17" w:rsidP="00CE6B17" w14:paraId="4CA75A1C" w14:textId="502C47DD">
      <w:pPr>
        <w:pStyle w:val="ListParagraph"/>
        <w:rPr>
          <w:rStyle w:val="Emphasis"/>
          <w:b w:val="0"/>
          <w:i w:val="0"/>
          <w:sz w:val="22"/>
        </w:rPr>
      </w:pPr>
    </w:p>
    <w:p w:rsidR="009F26FC" w:rsidP="002C55D8" w14:paraId="0F45FE99" w14:textId="77777777">
      <w:pPr>
        <w:spacing w:after="0"/>
        <w:rPr>
          <w:rStyle w:val="Emphasis"/>
        </w:rPr>
      </w:pPr>
      <w:r w:rsidRPr="00781F9E">
        <w:rPr>
          <w:rStyle w:val="Emphasis"/>
        </w:rPr>
        <w:t>Screenshot</w:t>
      </w:r>
    </w:p>
    <w:p w:rsidR="00EB5D17" w:rsidP="009F26FC" w14:paraId="0B44F61F" w14:textId="77777777">
      <w:pPr>
        <w:rPr>
          <w:rStyle w:val="Emphasis"/>
        </w:rPr>
      </w:pPr>
      <w:r>
        <w:rPr>
          <w:noProof/>
        </w:rPr>
        <w:drawing>
          <wp:inline distT="0" distB="0" distL="0" distR="0">
            <wp:extent cx="6609605" cy="2838450"/>
            <wp:effectExtent l="0" t="0" r="1270" b="0"/>
            <wp:docPr id="1908" name="Picture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6614167" cy="28404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807A2" w14:paraId="6FA2C220" w14:textId="77777777">
      <w:pPr>
        <w:spacing w:after="0" w:line="240" w:lineRule="auto"/>
        <w:rPr>
          <w:color w:val="00B050"/>
        </w:rPr>
      </w:pPr>
    </w:p>
    <w:p w:rsidR="002C55D8" w14:paraId="51FE2EAC" w14:textId="77777777">
      <w:pPr>
        <w:spacing w:after="0" w:line="240" w:lineRule="auto"/>
        <w:rPr>
          <w:color w:val="00B050"/>
        </w:rPr>
      </w:pPr>
      <w:r>
        <w:rPr>
          <w:color w:val="00B050"/>
        </w:rPr>
        <w:br w:type="page"/>
      </w:r>
    </w:p>
    <w:p w:rsidR="00891558" w:rsidRPr="00DE2DAA" w:rsidP="009F26FC" w14:paraId="1F516FCD" w14:textId="0F264B4C">
      <w:pPr>
        <w:spacing w:after="120" w:line="240" w:lineRule="auto"/>
        <w:rPr>
          <w:color w:val="00B050"/>
        </w:rPr>
      </w:pPr>
      <w:r w:rsidRPr="00DE2DAA">
        <w:rPr>
          <w:color w:val="00B050"/>
        </w:rPr>
        <w:t xml:space="preserve">Provide Information for </w:t>
      </w:r>
      <w:r w:rsidR="002C6A63">
        <w:rPr>
          <w:color w:val="00B050"/>
        </w:rPr>
        <w:t>EL</w:t>
      </w:r>
      <w:r w:rsidRPr="00DE2DAA">
        <w:rPr>
          <w:color w:val="00B050"/>
        </w:rPr>
        <w:t xml:space="preserve"> Only</w:t>
      </w:r>
    </w:p>
    <w:p w:rsidR="00891558" w:rsidRPr="00781F9E" w:rsidP="00891558" w14:paraId="123AD3DB" w14:textId="28875AB0">
      <w:r w:rsidRPr="00781F9E">
        <w:t>Print Worksheet</w:t>
      </w:r>
      <w:r w:rsidRPr="00781F9E" w:rsidR="00E0303A">
        <w:t>-COMP-</w:t>
      </w:r>
      <w:r w:rsidR="002C6A63">
        <w:t>EL</w:t>
      </w:r>
      <w:r w:rsidRPr="00781F9E" w:rsidR="00E0303A">
        <w:t>-2</w:t>
      </w:r>
    </w:p>
    <w:p w:rsidR="00662BAC" w:rsidP="00891558" w14:paraId="75DE3DDD" w14:textId="77777777">
      <w:r w:rsidRPr="00781F9E">
        <w:t xml:space="preserve">Select </w:t>
      </w:r>
      <w:r w:rsidRPr="00781F9E">
        <w:rPr>
          <w:b/>
        </w:rPr>
        <w:t>Print Worksheet</w:t>
      </w:r>
      <w:r w:rsidRPr="00781F9E">
        <w:t xml:space="preserve"> to record the information for each student on a hardcopy worksheet. Select </w:t>
      </w:r>
      <w:r w:rsidRPr="00781F9E">
        <w:rPr>
          <w:b/>
        </w:rPr>
        <w:t>Continue</w:t>
      </w:r>
      <w:r w:rsidRPr="00781F9E">
        <w:t xml:space="preserve"> when you're ready to enter information into </w:t>
      </w:r>
      <w:r w:rsidRPr="00781F9E">
        <w:t>MyNAEP</w:t>
      </w:r>
      <w:r w:rsidRPr="00781F9E">
        <w:t>.</w:t>
      </w:r>
    </w:p>
    <w:p w:rsidR="00891558" w:rsidRPr="00781F9E" w:rsidP="00891558" w14:paraId="69F84829" w14:textId="664B98CC">
      <w:r w:rsidRPr="00781F9E">
        <w:t xml:space="preserve">Review the </w:t>
      </w:r>
      <w:r w:rsidRPr="00781F9E">
        <w:rPr>
          <w:rStyle w:val="SubtleEmphasis"/>
        </w:rPr>
        <w:t>NAEP inclusion policy</w:t>
      </w:r>
      <w:r w:rsidRPr="00781F9E">
        <w:t xml:space="preserve"> </w:t>
      </w:r>
      <w:r w:rsidRPr="00D44EC9" w:rsidR="00C062A0">
        <w:rPr>
          <w:rStyle w:val="SubtleEmphasis"/>
          <w:color w:val="FF0000"/>
          <w:u w:val="none"/>
        </w:rPr>
        <w:t>(</w:t>
      </w:r>
      <w:r w:rsidRPr="00D44EC9" w:rsidR="00C062A0">
        <w:rPr>
          <w:color w:val="FF0000"/>
        </w:rPr>
        <w:t xml:space="preserve">see </w:t>
      </w:r>
      <w:r w:rsidR="00C062A0">
        <w:rPr>
          <w:rStyle w:val="SubtleEmphasis"/>
          <w:color w:val="FF0000"/>
          <w:u w:val="none"/>
        </w:rPr>
        <w:t xml:space="preserve">appendix </w:t>
      </w:r>
      <w:r w:rsidRPr="00D44EC9" w:rsidR="00B90C1F">
        <w:rPr>
          <w:rStyle w:val="SubtleEmphasis"/>
          <w:color w:val="FF0000"/>
          <w:u w:val="none"/>
        </w:rPr>
        <w:t>D</w:t>
      </w:r>
      <w:r w:rsidR="00B90C1F">
        <w:rPr>
          <w:rStyle w:val="SubtleEmphasis"/>
          <w:color w:val="FF0000"/>
          <w:u w:val="none"/>
        </w:rPr>
        <w:t>1</w:t>
      </w:r>
      <w:r w:rsidRPr="00D44EC9" w:rsidR="00C062A0">
        <w:rPr>
          <w:rStyle w:val="SubtleEmphasis"/>
          <w:color w:val="FF0000"/>
          <w:u w:val="none"/>
        </w:rPr>
        <w:t>-</w:t>
      </w:r>
      <w:r w:rsidR="00B90C1F">
        <w:rPr>
          <w:rStyle w:val="SubtleEmphasis"/>
          <w:color w:val="FF0000"/>
          <w:u w:val="none"/>
        </w:rPr>
        <w:t>6</w:t>
      </w:r>
      <w:r w:rsidRPr="00D44EC9" w:rsidR="00C062A0">
        <w:rPr>
          <w:rStyle w:val="SubtleEmphasis"/>
          <w:color w:val="FF0000"/>
          <w:u w:val="none"/>
        </w:rPr>
        <w:t>)</w:t>
      </w:r>
      <w:r w:rsidRPr="00781F9E" w:rsidR="008E0924">
        <w:t xml:space="preserve"> </w:t>
      </w:r>
      <w:r w:rsidRPr="00781F9E">
        <w:t>to see the universal design elements and accommodations for NAEP, and to determine how students should participate.</w:t>
      </w:r>
    </w:p>
    <w:p w:rsidR="002C6A63" w:rsidP="002C6A63" w14:paraId="238D4568" w14:textId="502C47DD">
      <w:pPr>
        <w:rPr>
          <w:rStyle w:val="Emphasis"/>
        </w:rPr>
      </w:pPr>
    </w:p>
    <w:p w:rsidR="002C6A63" w:rsidP="002C6A63" w14:paraId="1418A97F" w14:textId="2E5FF611">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4252AD6B" w14:textId="22886657">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2C6A63" w:rsidP="0029484D" w14:paraId="11BA2A32" w14:textId="502C47DD">
      <w:pPr>
        <w:spacing w:after="0"/>
        <w:rPr>
          <w:rStyle w:val="Emphasis"/>
        </w:rPr>
      </w:pPr>
    </w:p>
    <w:p w:rsidR="0022110A" w:rsidP="0029484D" w14:paraId="74F536EA" w14:textId="502C47DD">
      <w:pPr>
        <w:spacing w:after="0"/>
        <w:rPr>
          <w:rStyle w:val="Emphasis"/>
        </w:rPr>
      </w:pPr>
      <w:r w:rsidRPr="00781F9E">
        <w:rPr>
          <w:rStyle w:val="Emphasis"/>
        </w:rPr>
        <w:t>Screenshot</w:t>
      </w:r>
    </w:p>
    <w:p w:rsidR="00662BAC" w:rsidP="00891558" w14:paraId="7E48B008" w14:textId="502C47DD">
      <w:r>
        <w:rPr>
          <w:noProof/>
        </w:rPr>
        <w:drawing>
          <wp:inline distT="0" distB="0" distL="0" distR="0">
            <wp:extent cx="6210426" cy="2280611"/>
            <wp:effectExtent l="0" t="0" r="0" b="5715"/>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 name="Picture 1909"/>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210426" cy="2280611"/>
                    </a:xfrm>
                    <a:prstGeom prst="rect">
                      <a:avLst/>
                    </a:prstGeom>
                  </pic:spPr>
                </pic:pic>
              </a:graphicData>
            </a:graphic>
          </wp:inline>
        </w:drawing>
      </w:r>
    </w:p>
    <w:p w:rsidR="002C6A63" w14:paraId="438E6EC5" w14:textId="502C47DD">
      <w:pPr>
        <w:spacing w:after="0" w:line="240" w:lineRule="auto"/>
      </w:pPr>
    </w:p>
    <w:p w:rsidR="00891558" w:rsidRPr="00781F9E" w:rsidP="00891558" w14:paraId="2A9748E3" w14:textId="171E5463">
      <w:r>
        <w:t>EL</w:t>
      </w:r>
      <w:r w:rsidRPr="00781F9E">
        <w:t xml:space="preserve"> Details</w:t>
      </w:r>
      <w:r w:rsidRPr="00781F9E" w:rsidR="00E0303A">
        <w:t>-COMP-</w:t>
      </w:r>
      <w:r>
        <w:t>EL</w:t>
      </w:r>
      <w:r w:rsidRPr="00781F9E" w:rsidR="00E0303A">
        <w:t>-3</w:t>
      </w:r>
    </w:p>
    <w:p w:rsidR="00891558" w:rsidRPr="00781F9E" w:rsidP="00891558" w14:paraId="08D3FD8A" w14:textId="42AE2CBE">
      <w:r w:rsidRPr="00781F9E">
        <w:t xml:space="preserve">For each student listed below, record the following information by selecting the </w:t>
      </w:r>
      <w:r w:rsidRPr="00173E8C">
        <w:rPr>
          <w:b/>
        </w:rPr>
        <w:t>Edit pencil</w:t>
      </w:r>
      <w:r w:rsidRPr="00781F9E">
        <w:t xml:space="preserve"> next to the </w:t>
      </w:r>
      <w:r w:rsidRPr="00781F9E">
        <w:t>student</w:t>
      </w:r>
      <w:r w:rsidRPr="00781F9E">
        <w:t xml:space="preserve"> name. Review the </w:t>
      </w:r>
      <w:r w:rsidRPr="00781F9E">
        <w:rPr>
          <w:rStyle w:val="SubtleEmphasis"/>
        </w:rPr>
        <w:t xml:space="preserve">NAEP inclusion </w:t>
      </w:r>
      <w:r w:rsidR="00413BB8">
        <w:rPr>
          <w:rStyle w:val="SubtleEmphasis"/>
        </w:rPr>
        <w:t>policy</w:t>
      </w:r>
      <w:r w:rsidRPr="00413BB8" w:rsidR="00413BB8">
        <w:rPr>
          <w:rStyle w:val="SubtleEmphasis"/>
          <w:color w:val="auto"/>
          <w:u w:val="none"/>
        </w:rPr>
        <w:t xml:space="preserve"> </w:t>
      </w:r>
      <w:r w:rsidRPr="00D44EC9" w:rsidR="00C062A0">
        <w:rPr>
          <w:rStyle w:val="SubtleEmphasis"/>
          <w:color w:val="FF0000"/>
          <w:u w:val="none"/>
        </w:rPr>
        <w:t>(</w:t>
      </w:r>
      <w:r w:rsidRPr="00D44EC9" w:rsidR="00C062A0">
        <w:rPr>
          <w:color w:val="FF0000"/>
        </w:rPr>
        <w:t xml:space="preserve">see </w:t>
      </w:r>
      <w:r w:rsidR="00C062A0">
        <w:rPr>
          <w:rStyle w:val="SubtleEmphasis"/>
          <w:color w:val="FF0000"/>
          <w:u w:val="none"/>
        </w:rPr>
        <w:t xml:space="preserve">appendix </w:t>
      </w:r>
      <w:r w:rsidRPr="00D44EC9" w:rsidR="00B90C1F">
        <w:rPr>
          <w:rStyle w:val="SubtleEmphasis"/>
          <w:color w:val="FF0000"/>
          <w:u w:val="none"/>
        </w:rPr>
        <w:t>D</w:t>
      </w:r>
      <w:r w:rsidR="00B90C1F">
        <w:rPr>
          <w:rStyle w:val="SubtleEmphasis"/>
          <w:color w:val="FF0000"/>
          <w:u w:val="none"/>
        </w:rPr>
        <w:t>1</w:t>
      </w:r>
      <w:r w:rsidRPr="00D44EC9" w:rsidR="00C062A0">
        <w:rPr>
          <w:rStyle w:val="SubtleEmphasis"/>
          <w:color w:val="FF0000"/>
          <w:u w:val="none"/>
        </w:rPr>
        <w:t>-</w:t>
      </w:r>
      <w:r w:rsidR="00B90C1F">
        <w:rPr>
          <w:rStyle w:val="SubtleEmphasis"/>
          <w:color w:val="FF0000"/>
          <w:u w:val="none"/>
        </w:rPr>
        <w:t>6</w:t>
      </w:r>
      <w:r w:rsidRPr="00D44EC9" w:rsidR="00C062A0">
        <w:rPr>
          <w:rStyle w:val="SubtleEmphasis"/>
          <w:color w:val="FF0000"/>
          <w:u w:val="none"/>
        </w:rPr>
        <w:t>)</w:t>
      </w:r>
      <w:r w:rsidR="00C062A0">
        <w:rPr>
          <w:rStyle w:val="SubtleEmphasis"/>
          <w:color w:val="FF0000"/>
          <w:u w:val="none"/>
        </w:rPr>
        <w:t xml:space="preserve"> </w:t>
      </w:r>
      <w:r w:rsidRPr="00781F9E">
        <w:t>prior to completing.</w:t>
      </w:r>
    </w:p>
    <w:p w:rsidR="00891558" w:rsidRPr="00781F9E" w:rsidP="004F22A1" w14:paraId="47B25F24" w14:textId="77777777">
      <w:pPr>
        <w:pStyle w:val="ListParagraph"/>
        <w:numPr>
          <w:ilvl w:val="0"/>
          <w:numId w:val="21"/>
        </w:numPr>
      </w:pPr>
      <w:r w:rsidRPr="00781F9E">
        <w:t>What is the student's primary language?</w:t>
      </w:r>
    </w:p>
    <w:p w:rsidR="00891558" w:rsidRPr="00781F9E" w:rsidP="004F22A1" w14:paraId="20F8B0E9" w14:textId="77777777">
      <w:pPr>
        <w:pStyle w:val="ListParagraph"/>
        <w:numPr>
          <w:ilvl w:val="0"/>
          <w:numId w:val="21"/>
        </w:numPr>
      </w:pPr>
      <w:r w:rsidRPr="00781F9E">
        <w:t xml:space="preserve">Including this year, how long has this student been receiving </w:t>
      </w:r>
      <w:r w:rsidRPr="00781F9E">
        <w:rPr>
          <w:rStyle w:val="SubtleEmphasis"/>
        </w:rPr>
        <w:t>academic instruction primarily in English</w:t>
      </w:r>
      <w:r w:rsidRPr="00781F9E">
        <w:t>?</w:t>
      </w:r>
      <w:r w:rsidR="008276C6">
        <w:t xml:space="preserve"> </w:t>
      </w:r>
      <w:r w:rsidRPr="005A5C68" w:rsidR="008276C6">
        <w:rPr>
          <w:color w:val="00B050"/>
        </w:rPr>
        <w:t>(</w:t>
      </w:r>
      <w:r w:rsidRPr="005A5C68" w:rsidR="008276C6">
        <w:rPr>
          <w:color w:val="00B050"/>
        </w:rPr>
        <w:t>note</w:t>
      </w:r>
      <w:r w:rsidRPr="005A5C68" w:rsidR="008276C6">
        <w:rPr>
          <w:color w:val="00B050"/>
        </w:rPr>
        <w:t xml:space="preserve"> a hover note displays in the system that reads: Instructor presents academic content in English and the student receives only occasional translation of words or explanation of ideas/concepts in his/her native language.)</w:t>
      </w:r>
    </w:p>
    <w:p w:rsidR="00891558" w:rsidRPr="00781F9E" w:rsidP="004F22A1" w14:paraId="7FA7A365" w14:textId="77777777">
      <w:pPr>
        <w:pStyle w:val="ListParagraph"/>
        <w:numPr>
          <w:ilvl w:val="0"/>
          <w:numId w:val="21"/>
        </w:numPr>
      </w:pPr>
      <w:r w:rsidRPr="00781F9E">
        <w:t xml:space="preserve">At what </w:t>
      </w:r>
      <w:r w:rsidRPr="00781F9E">
        <w:rPr>
          <w:rStyle w:val="SubtleEmphasis"/>
        </w:rPr>
        <w:t>grade level</w:t>
      </w:r>
      <w:r w:rsidRPr="00781F9E">
        <w:t xml:space="preserve"> </w:t>
      </w:r>
      <w:r w:rsidRPr="005A5C68" w:rsidR="008276C6">
        <w:rPr>
          <w:color w:val="00B050"/>
        </w:rPr>
        <w:t xml:space="preserve">(note a hover note displays in the system that reads: For example, a grade 4 student is selected to take the NAEP math assessment who performs at a second-grade level should be marked as two </w:t>
      </w:r>
      <w:r w:rsidR="00173E8C">
        <w:rPr>
          <w:color w:val="00B050"/>
        </w:rPr>
        <w:t>or more years below grade level</w:t>
      </w:r>
      <w:r w:rsidRPr="005A5C68" w:rsidR="008276C6">
        <w:rPr>
          <w:color w:val="00B050"/>
        </w:rPr>
        <w:t>)</w:t>
      </w:r>
      <w:r w:rsidR="008276C6">
        <w:rPr>
          <w:color w:val="00B050"/>
        </w:rPr>
        <w:t xml:space="preserve"> </w:t>
      </w:r>
      <w:r w:rsidRPr="00781F9E">
        <w:t>does this student perform in the NAEP subject?</w:t>
      </w:r>
    </w:p>
    <w:p w:rsidR="00662BAC" w:rsidP="004F22A1" w14:paraId="5D346834" w14:textId="445096CE">
      <w:pPr>
        <w:pStyle w:val="ListParagraph"/>
        <w:numPr>
          <w:ilvl w:val="0"/>
          <w:numId w:val="21"/>
        </w:numPr>
      </w:pPr>
      <w:r w:rsidRPr="00781F9E">
        <w:t xml:space="preserve">How would you characterize this student’s </w:t>
      </w:r>
      <w:r w:rsidRPr="00781F9E">
        <w:rPr>
          <w:rStyle w:val="SubtleEmphasis"/>
        </w:rPr>
        <w:t>English proficiency</w:t>
      </w:r>
      <w:r w:rsidR="008276C6">
        <w:rPr>
          <w:rStyle w:val="SubtleEmphasis"/>
        </w:rPr>
        <w:t xml:space="preserve"> </w:t>
      </w:r>
      <w:r w:rsidRPr="005A5C68" w:rsidR="008276C6">
        <w:rPr>
          <w:color w:val="00B050"/>
        </w:rPr>
        <w:t>(note a hover note displays in the system that reads:</w:t>
      </w:r>
      <w:r w:rsidR="008276C6">
        <w:rPr>
          <w:color w:val="00B050"/>
        </w:rPr>
        <w:t xml:space="preserve"> </w:t>
      </w:r>
      <w:r w:rsidRPr="005A5C68" w:rsidR="008276C6">
        <w:rPr>
          <w:color w:val="00B050"/>
        </w:rPr>
        <w:t xml:space="preserve">How this student's English language proficiency compares to other </w:t>
      </w:r>
      <w:r w:rsidR="002C6A63">
        <w:rPr>
          <w:color w:val="00B050"/>
        </w:rPr>
        <w:t>EL</w:t>
      </w:r>
      <w:r w:rsidRPr="005A5C68" w:rsidR="008276C6">
        <w:rPr>
          <w:color w:val="00B050"/>
        </w:rPr>
        <w:t>S in the same grade.</w:t>
      </w:r>
      <w:r w:rsidR="008276C6">
        <w:rPr>
          <w:color w:val="00B050"/>
        </w:rPr>
        <w:t>)</w:t>
      </w:r>
      <w:r w:rsidRPr="00781F9E">
        <w:t xml:space="preserve"> in listening comprehension, reading, speaking, and writing?</w:t>
      </w:r>
    </w:p>
    <w:p w:rsidR="00361EB9" w:rsidP="00361EB9" w14:paraId="3E8E7F50" w14:textId="502C47DD">
      <w:r w:rsidRPr="00781F9E">
        <w:t>All columns can be sorted by selecting the column header.</w:t>
      </w:r>
    </w:p>
    <w:p w:rsidR="002C6A63" w:rsidP="002C6A63" w14:paraId="614C36B9" w14:textId="2D418349">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3E60B9D6" w14:textId="198F9BBF">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2C6A63" w:rsidP="002C6A63" w14:paraId="26680C12" w14:textId="502C47DD">
      <w:pPr>
        <w:rPr>
          <w:rStyle w:val="Emphasis"/>
        </w:rPr>
      </w:pPr>
      <w:r w:rsidRPr="00781F9E">
        <w:rPr>
          <w:rStyle w:val="Emphasis"/>
        </w:rPr>
        <w:t xml:space="preserve"> </w:t>
      </w:r>
    </w:p>
    <w:p w:rsidR="00361EB9" w:rsidP="002C6A63" w14:paraId="7BB6F388" w14:textId="502C47DD">
      <w:pPr>
        <w:rPr>
          <w:rStyle w:val="Emphasis"/>
        </w:rPr>
      </w:pPr>
      <w:r w:rsidRPr="00781F9E">
        <w:rPr>
          <w:rStyle w:val="Emphasis"/>
        </w:rPr>
        <w:t>Screenshot</w:t>
      </w:r>
    </w:p>
    <w:p w:rsidR="00B04992" w:rsidP="00361EB9" w14:paraId="34A98F95" w14:textId="77777777">
      <w:pPr>
        <w:rPr>
          <w:rStyle w:val="Emphasis"/>
        </w:rPr>
      </w:pPr>
      <w:r>
        <w:rPr>
          <w:noProof/>
        </w:rPr>
        <w:drawing>
          <wp:inline distT="0" distB="0" distL="0" distR="0">
            <wp:extent cx="6487078" cy="4553713"/>
            <wp:effectExtent l="0" t="0" r="9525" b="0"/>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 name="Picture 189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6487078" cy="4553713"/>
                    </a:xfrm>
                    <a:prstGeom prst="rect">
                      <a:avLst/>
                    </a:prstGeom>
                  </pic:spPr>
                </pic:pic>
              </a:graphicData>
            </a:graphic>
          </wp:inline>
        </w:drawing>
      </w:r>
    </w:p>
    <w:p w:rsidR="00A07483" w:rsidRPr="00781F9E" w:rsidP="00C22BB2" w14:paraId="67F6259D" w14:textId="03456906">
      <w:pPr>
        <w:keepNext/>
      </w:pPr>
      <w:r w:rsidRPr="00781F9E">
        <w:t>How Students Should Participate</w:t>
      </w:r>
      <w:r w:rsidRPr="00781F9E" w:rsidR="00E0303A">
        <w:t>-COMP-</w:t>
      </w:r>
      <w:r w:rsidR="002C6A63">
        <w:t>EL</w:t>
      </w:r>
      <w:r w:rsidRPr="00781F9E" w:rsidR="00E0303A">
        <w:t>-4</w:t>
      </w:r>
    </w:p>
    <w:p w:rsidR="00A07483" w:rsidRPr="00781F9E" w:rsidP="00C22BB2" w14:paraId="690DD3BF" w14:textId="0EF9C64A">
      <w:pPr>
        <w:keepNext/>
      </w:pPr>
      <w:r w:rsidRPr="00781F9E">
        <w:t xml:space="preserve">For each student listed below, record the following information by selecting the </w:t>
      </w:r>
      <w:r w:rsidRPr="00781F9E">
        <w:rPr>
          <w:b/>
        </w:rPr>
        <w:t>Edit pencil</w:t>
      </w:r>
      <w:r w:rsidRPr="00781F9E">
        <w:t xml:space="preserve"> next to the </w:t>
      </w:r>
      <w:r w:rsidRPr="00781F9E">
        <w:t>student</w:t>
      </w:r>
      <w:r w:rsidRPr="00781F9E">
        <w:t xml:space="preserve"> name. Review the </w:t>
      </w:r>
      <w:r w:rsidR="00823F94">
        <w:rPr>
          <w:rStyle w:val="SubtleEmphasis"/>
        </w:rPr>
        <w:t xml:space="preserve">{State} </w:t>
      </w:r>
      <w:r w:rsidRPr="00781F9E" w:rsidR="00823F94">
        <w:rPr>
          <w:rStyle w:val="SubtleEmphasis"/>
        </w:rPr>
        <w:t>NAEP inclusion policy</w:t>
      </w:r>
      <w:r w:rsidRPr="00165C6C" w:rsidR="00823F94">
        <w:rPr>
          <w:rStyle w:val="SubtleEmphasis"/>
          <w:u w:val="none"/>
        </w:rPr>
        <w:t xml:space="preserve"> </w:t>
      </w:r>
      <w:r w:rsidRPr="00D44EC9" w:rsidR="00C062A0">
        <w:rPr>
          <w:rStyle w:val="SubtleEmphasis"/>
          <w:color w:val="FF0000"/>
          <w:u w:val="none"/>
        </w:rPr>
        <w:t>(</w:t>
      </w:r>
      <w:r w:rsidRPr="00D44EC9" w:rsidR="00C062A0">
        <w:rPr>
          <w:color w:val="FF0000"/>
        </w:rPr>
        <w:t xml:space="preserve">see </w:t>
      </w:r>
      <w:r w:rsidRPr="00D44EC9" w:rsidR="00C062A0">
        <w:rPr>
          <w:rStyle w:val="SubtleEmphasis"/>
          <w:color w:val="FF0000"/>
          <w:u w:val="none"/>
        </w:rPr>
        <w:t>appendi</w:t>
      </w:r>
      <w:r w:rsidR="00C062A0">
        <w:rPr>
          <w:rStyle w:val="SubtleEmphasis"/>
          <w:color w:val="FF0000"/>
          <w:u w:val="none"/>
        </w:rPr>
        <w:t>x</w:t>
      </w:r>
      <w:r w:rsidRPr="00D44EC9" w:rsidR="00C062A0">
        <w:rPr>
          <w:rStyle w:val="SubtleEmphasis"/>
          <w:color w:val="FF0000"/>
          <w:u w:val="none"/>
        </w:rPr>
        <w:t xml:space="preserve"> </w:t>
      </w:r>
      <w:r w:rsidRPr="00D44EC9" w:rsidR="00B90C1F">
        <w:rPr>
          <w:rStyle w:val="SubtleEmphasis"/>
          <w:color w:val="FF0000"/>
          <w:u w:val="none"/>
        </w:rPr>
        <w:t>D</w:t>
      </w:r>
      <w:r w:rsidR="00B90C1F">
        <w:rPr>
          <w:rStyle w:val="SubtleEmphasis"/>
          <w:color w:val="FF0000"/>
          <w:u w:val="none"/>
        </w:rPr>
        <w:t>1</w:t>
      </w:r>
      <w:r w:rsidRPr="00D44EC9" w:rsidR="00C062A0">
        <w:rPr>
          <w:rStyle w:val="SubtleEmphasis"/>
          <w:color w:val="FF0000"/>
          <w:u w:val="none"/>
        </w:rPr>
        <w:t>-</w:t>
      </w:r>
      <w:r w:rsidR="00B90C1F">
        <w:rPr>
          <w:rStyle w:val="SubtleEmphasis"/>
          <w:color w:val="FF0000"/>
          <w:u w:val="none"/>
        </w:rPr>
        <w:t>6</w:t>
      </w:r>
      <w:r w:rsidRPr="00D44EC9" w:rsidR="00C062A0">
        <w:rPr>
          <w:rStyle w:val="SubtleEmphasis"/>
          <w:color w:val="FF0000"/>
          <w:u w:val="none"/>
        </w:rPr>
        <w:t>)</w:t>
      </w:r>
      <w:r w:rsidRPr="00781F9E">
        <w:t xml:space="preserve"> prior to completing.</w:t>
      </w:r>
      <w:r w:rsidR="006245E7">
        <w:t xml:space="preserve"> If you have any questions on how to include students, contact your NAEP State Coordinator,</w:t>
      </w:r>
      <w:r w:rsidRPr="00165C6C" w:rsidR="006245E7">
        <w:rPr>
          <w:color w:val="FF0000"/>
        </w:rPr>
        <w:t xml:space="preserve"> </w:t>
      </w:r>
      <w:r w:rsidRPr="002B148B" w:rsidR="006245E7">
        <w:rPr>
          <w:color w:val="FF0000"/>
        </w:rPr>
        <w:t>First and Last Name</w:t>
      </w:r>
      <w:r w:rsidR="006245E7">
        <w:t xml:space="preserve">, at </w:t>
      </w:r>
      <w:r w:rsidRPr="002B148B" w:rsidR="006245E7">
        <w:rPr>
          <w:color w:val="FF0000"/>
        </w:rPr>
        <w:t>Email</w:t>
      </w:r>
      <w:r w:rsidRPr="002B148B" w:rsidR="006245E7">
        <w:rPr>
          <w:color w:val="FF0000"/>
        </w:rPr>
        <w:t xml:space="preserve"> address</w:t>
      </w:r>
      <w:r w:rsidR="006245E7">
        <w:t>.</w:t>
      </w:r>
    </w:p>
    <w:p w:rsidR="00A07483" w:rsidRPr="00781F9E" w:rsidP="004F22A1" w14:paraId="52812CD0" w14:textId="77777777">
      <w:pPr>
        <w:pStyle w:val="ListParagraph"/>
        <w:keepNext/>
        <w:numPr>
          <w:ilvl w:val="0"/>
          <w:numId w:val="22"/>
        </w:numPr>
      </w:pPr>
      <w:r w:rsidRPr="00781F9E">
        <w:t>How long has each student been enrolled in U.S. schools? (One full academic year is defined as one full school year before the assessment)</w:t>
      </w:r>
    </w:p>
    <w:p w:rsidR="00A07483" w:rsidRPr="00781F9E" w:rsidP="004F22A1" w14:paraId="40A10D04" w14:textId="77777777">
      <w:pPr>
        <w:pStyle w:val="ListParagraph"/>
        <w:keepNext/>
        <w:numPr>
          <w:ilvl w:val="0"/>
          <w:numId w:val="22"/>
        </w:numPr>
      </w:pPr>
      <w:r w:rsidRPr="00781F9E">
        <w:t>How should the student be assessed on NAEP?</w:t>
      </w:r>
    </w:p>
    <w:p w:rsidR="00A07483" w:rsidRPr="00781F9E" w:rsidP="004F22A1" w14:paraId="7D7D2A0A" w14:textId="77777777">
      <w:pPr>
        <w:pStyle w:val="ListParagraph"/>
        <w:keepNext/>
        <w:numPr>
          <w:ilvl w:val="0"/>
          <w:numId w:val="22"/>
        </w:numPr>
      </w:pPr>
      <w:r w:rsidRPr="00781F9E">
        <w:t>(If appropriate) What universal design elements and accommodations does the student need to access NAEP?</w:t>
      </w:r>
    </w:p>
    <w:p w:rsidR="00A07483" w:rsidRPr="00781F9E" w:rsidP="004F22A1" w14:paraId="45C2CECC" w14:textId="77777777">
      <w:pPr>
        <w:pStyle w:val="ListParagraph"/>
        <w:keepNext/>
        <w:numPr>
          <w:ilvl w:val="0"/>
          <w:numId w:val="22"/>
        </w:numPr>
      </w:pPr>
      <w:r w:rsidRPr="00781F9E">
        <w:t xml:space="preserve">(If appropriate) </w:t>
      </w:r>
      <w:r w:rsidR="00173E8C">
        <w:t>Reason student cannot take</w:t>
      </w:r>
      <w:r w:rsidRPr="00781F9E">
        <w:t xml:space="preserve"> NAEP?</w:t>
      </w:r>
    </w:p>
    <w:p w:rsidR="00A07483" w:rsidRPr="00781F9E" w:rsidP="004F22A1" w14:paraId="5D844A0A" w14:textId="77777777">
      <w:pPr>
        <w:pStyle w:val="ListParagraph"/>
        <w:keepNext/>
        <w:numPr>
          <w:ilvl w:val="0"/>
          <w:numId w:val="22"/>
        </w:numPr>
      </w:pPr>
      <w:r w:rsidRPr="00781F9E">
        <w:t>(If appropriate) Is the decision to exclude each student a school decision or a parent/student decision?</w:t>
      </w:r>
    </w:p>
    <w:p w:rsidR="003E275E" w:rsidRPr="00781F9E" w:rsidP="00C22BB2" w14:paraId="37194AFC" w14:textId="77777777">
      <w:pPr>
        <w:keepNext/>
      </w:pPr>
      <w:r w:rsidRPr="00781F9E">
        <w:t>All columns can be sorted by selecting the column header.</w:t>
      </w:r>
    </w:p>
    <w:p w:rsidR="00361EB9" w:rsidP="001F7598" w14:paraId="605E67DB" w14:textId="502C47DD">
      <w:pPr>
        <w:spacing w:after="0"/>
        <w:rPr>
          <w:rStyle w:val="Emphasis"/>
        </w:rPr>
      </w:pPr>
    </w:p>
    <w:p w:rsidR="002C6A63" w:rsidP="002C6A63" w14:paraId="36A3910C" w14:textId="76ACC99B">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7961343F" w14:textId="17B6C5CF">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2C6A63" w:rsidP="001F7598" w14:paraId="1BFAB02B" w14:textId="502C47DD">
      <w:pPr>
        <w:spacing w:after="0"/>
        <w:rPr>
          <w:rStyle w:val="Emphasis"/>
        </w:rPr>
      </w:pPr>
    </w:p>
    <w:p w:rsidR="007050BD" w:rsidP="001F7598" w14:paraId="13814142" w14:textId="502C47DD">
      <w:pPr>
        <w:spacing w:after="0"/>
        <w:rPr>
          <w:rStyle w:val="Emphasis"/>
        </w:rPr>
      </w:pPr>
    </w:p>
    <w:p w:rsidR="007050BD" w:rsidP="001F7598" w14:paraId="48C0C21D" w14:textId="502C47DD">
      <w:pPr>
        <w:spacing w:after="0"/>
        <w:rPr>
          <w:rStyle w:val="Emphasis"/>
        </w:rPr>
      </w:pPr>
    </w:p>
    <w:p w:rsidR="007050BD" w:rsidP="001F7598" w14:paraId="72576B2D" w14:textId="502C47DD">
      <w:pPr>
        <w:spacing w:after="0"/>
        <w:rPr>
          <w:rStyle w:val="Emphasis"/>
        </w:rPr>
      </w:pPr>
    </w:p>
    <w:p w:rsidR="00662BAC" w:rsidP="001F7598" w14:paraId="20C3333F" w14:textId="1485F6BD">
      <w:pPr>
        <w:spacing w:after="0"/>
        <w:rPr>
          <w:noProof/>
        </w:rPr>
      </w:pPr>
      <w:r w:rsidRPr="00781F9E">
        <w:rPr>
          <w:rStyle w:val="Emphasis"/>
        </w:rPr>
        <w:t>Screenshot</w:t>
      </w:r>
    </w:p>
    <w:p w:rsidR="00A07483" w:rsidRPr="00781F9E" w:rsidP="00582702" w14:paraId="7B91C6EF" w14:textId="77777777">
      <w:pPr>
        <w:spacing w:after="0" w:line="240" w:lineRule="auto"/>
      </w:pPr>
      <w:r>
        <w:rPr>
          <w:noProof/>
        </w:rPr>
        <w:drawing>
          <wp:inline distT="0" distB="0" distL="0" distR="0">
            <wp:extent cx="6486090" cy="4619626"/>
            <wp:effectExtent l="0" t="0" r="0" b="0"/>
            <wp:docPr id="1927" name="Picture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 name="Picture 1927"/>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6486090" cy="4619626"/>
                    </a:xfrm>
                    <a:prstGeom prst="rect">
                      <a:avLst/>
                    </a:prstGeom>
                  </pic:spPr>
                </pic:pic>
              </a:graphicData>
            </a:graphic>
          </wp:inline>
        </w:drawing>
      </w:r>
    </w:p>
    <w:p w:rsidR="00C94CE1" w:rsidP="00C22BB2" w14:paraId="2289B0DE" w14:textId="77777777"/>
    <w:p w:rsidR="003A0C2A" w14:paraId="1752F9CF" w14:textId="77777777">
      <w:pPr>
        <w:spacing w:after="0" w:line="240" w:lineRule="auto"/>
      </w:pPr>
      <w:r>
        <w:br w:type="page"/>
      </w:r>
    </w:p>
    <w:p w:rsidR="000F752D" w:rsidP="00C22BB2" w14:paraId="654646C6" w14:textId="18BD3CA2">
      <w:r w:rsidRPr="000F752D">
        <w:t>Exclusions Summary</w:t>
      </w:r>
      <w:r>
        <w:t>-</w:t>
      </w:r>
      <w:r w:rsidRPr="000F752D">
        <w:t>COMP-</w:t>
      </w:r>
      <w:r w:rsidR="002C6A63">
        <w:t>EL</w:t>
      </w:r>
      <w:r w:rsidRPr="000F752D">
        <w:t>-5</w:t>
      </w:r>
    </w:p>
    <w:p w:rsidR="000F752D" w:rsidP="000F752D" w14:paraId="54160C32" w14:textId="77777777">
      <w:r>
        <w:t>The student(s) listed below are marked as “Do not test” and will be excluded from the NAEP assessment.</w:t>
      </w:r>
    </w:p>
    <w:p w:rsidR="000F752D" w:rsidP="000F752D" w14:paraId="6CDEB413" w14:textId="238C5F54">
      <w:r>
        <w:t xml:space="preserve">Your NAEP State Coordinator will monitor exclusions and may contact you regarding excluded students. If you have any further questions on how to include students, contact your NAEP State Coordinator, </w:t>
      </w:r>
      <w:r w:rsidRPr="002B148B">
        <w:rPr>
          <w:color w:val="FF0000"/>
        </w:rPr>
        <w:t>First and Last Name</w:t>
      </w:r>
      <w:r>
        <w:t xml:space="preserve">, at </w:t>
      </w:r>
      <w:r w:rsidRPr="002B148B">
        <w:rPr>
          <w:color w:val="FF0000"/>
        </w:rPr>
        <w:t>Email</w:t>
      </w:r>
      <w:r w:rsidRPr="002B148B">
        <w:rPr>
          <w:color w:val="FF0000"/>
        </w:rPr>
        <w:t xml:space="preserve"> address</w:t>
      </w:r>
      <w:r>
        <w:t xml:space="preserve"> and/or review the </w:t>
      </w:r>
      <w:r w:rsidR="00823F94">
        <w:rPr>
          <w:rStyle w:val="SubtleEmphasis"/>
        </w:rPr>
        <w:t xml:space="preserve">{State} </w:t>
      </w:r>
      <w:r w:rsidRPr="00781F9E" w:rsidR="00823F94">
        <w:rPr>
          <w:rStyle w:val="SubtleEmphasis"/>
        </w:rPr>
        <w:t xml:space="preserve">NAEP </w:t>
      </w:r>
      <w:r w:rsidR="00823F94">
        <w:rPr>
          <w:rStyle w:val="SubtleEmphasis"/>
        </w:rPr>
        <w:t>202</w:t>
      </w:r>
      <w:r w:rsidR="00251ED0">
        <w:rPr>
          <w:rStyle w:val="SubtleEmphasis"/>
        </w:rPr>
        <w:t>2</w:t>
      </w:r>
      <w:r w:rsidR="00823F94">
        <w:rPr>
          <w:rStyle w:val="SubtleEmphasis"/>
        </w:rPr>
        <w:t xml:space="preserve"> </w:t>
      </w:r>
      <w:r w:rsidRPr="00781F9E" w:rsidR="00823F94">
        <w:rPr>
          <w:rStyle w:val="SubtleEmphasis"/>
        </w:rPr>
        <w:t>inclusion policy</w:t>
      </w:r>
      <w:r w:rsidRPr="00165C6C" w:rsidR="00823F94">
        <w:rPr>
          <w:rStyle w:val="SubtleEmphasis"/>
          <w:u w:val="none"/>
        </w:rPr>
        <w:t xml:space="preserve"> </w:t>
      </w:r>
      <w:r w:rsidRPr="00D44EC9">
        <w:rPr>
          <w:rStyle w:val="SubtleEmphasis"/>
          <w:color w:val="FF0000"/>
          <w:u w:val="none"/>
        </w:rPr>
        <w:t>(</w:t>
      </w:r>
      <w:r w:rsidRPr="00D44EC9">
        <w:rPr>
          <w:color w:val="FF0000"/>
        </w:rPr>
        <w:t xml:space="preserve">see </w:t>
      </w:r>
      <w:r w:rsidRPr="00D44EC9">
        <w:rPr>
          <w:rStyle w:val="SubtleEmphasis"/>
          <w:color w:val="FF0000"/>
          <w:u w:val="none"/>
        </w:rPr>
        <w:t>appendi</w:t>
      </w:r>
      <w:r>
        <w:rPr>
          <w:rStyle w:val="SubtleEmphasis"/>
          <w:color w:val="FF0000"/>
          <w:u w:val="none"/>
        </w:rPr>
        <w:t>x</w:t>
      </w:r>
      <w:r w:rsidRPr="00D44EC9">
        <w:rPr>
          <w:rStyle w:val="SubtleEmphasis"/>
          <w:color w:val="FF0000"/>
          <w:u w:val="none"/>
        </w:rPr>
        <w:t xml:space="preserve"> </w:t>
      </w:r>
      <w:r w:rsidRPr="00D44EC9" w:rsidR="00B90C1F">
        <w:rPr>
          <w:rStyle w:val="SubtleEmphasis"/>
          <w:color w:val="FF0000"/>
          <w:u w:val="none"/>
        </w:rPr>
        <w:t>D</w:t>
      </w:r>
      <w:r w:rsidR="00B90C1F">
        <w:rPr>
          <w:rStyle w:val="SubtleEmphasis"/>
          <w:color w:val="FF0000"/>
          <w:u w:val="none"/>
        </w:rPr>
        <w:t>1</w:t>
      </w:r>
      <w:r w:rsidRPr="00D44EC9">
        <w:rPr>
          <w:rStyle w:val="SubtleEmphasis"/>
          <w:color w:val="FF0000"/>
          <w:u w:val="none"/>
        </w:rPr>
        <w:t>-</w:t>
      </w:r>
      <w:r w:rsidR="00B90C1F">
        <w:rPr>
          <w:rStyle w:val="SubtleEmphasis"/>
          <w:color w:val="FF0000"/>
          <w:u w:val="none"/>
        </w:rPr>
        <w:t>6</w:t>
      </w:r>
      <w:r w:rsidRPr="00D44EC9">
        <w:rPr>
          <w:rStyle w:val="SubtleEmphasis"/>
          <w:color w:val="FF0000"/>
          <w:u w:val="none"/>
        </w:rPr>
        <w:t>)</w:t>
      </w:r>
      <w:r>
        <w:t>.</w:t>
      </w:r>
    </w:p>
    <w:p w:rsidR="000F752D" w:rsidP="000F752D" w14:paraId="36AF3BE8" w14:textId="77777777">
      <w:r>
        <w:t xml:space="preserve">Select </w:t>
      </w:r>
      <w:r w:rsidRPr="000F752D">
        <w:rPr>
          <w:b/>
        </w:rPr>
        <w:t>Back</w:t>
      </w:r>
      <w:r>
        <w:t xml:space="preserve"> to make any changes for the students on the previous screen.</w:t>
      </w:r>
    </w:p>
    <w:p w:rsidR="000F752D" w:rsidP="000F752D" w14:paraId="7B9A089F" w14:textId="77777777">
      <w:r>
        <w:t>All columns can be sorted by selecting the column header.</w:t>
      </w:r>
    </w:p>
    <w:p w:rsidR="000F752D" w:rsidP="000F752D" w14:paraId="5F49B7B1" w14:textId="502C47DD"/>
    <w:p w:rsidR="00706BDE" w:rsidP="00706BDE" w14:paraId="6C918CE8" w14:textId="411D1E5D">
      <w:pPr>
        <w:rPr>
          <w:rStyle w:val="Emphasis"/>
        </w:rPr>
      </w:pPr>
      <w:r>
        <w:rPr>
          <w:rStyle w:val="Emphasis"/>
        </w:rPr>
        <w:t xml:space="preserve">Summary of Changes from </w:t>
      </w:r>
      <w:r w:rsidRPr="00FB24EC" w:rsidR="00FB24EC">
        <w:rPr>
          <w:rStyle w:val="Emphasis"/>
        </w:rPr>
        <w:t>OMB #1850-0928 v. 25</w:t>
      </w:r>
      <w:r>
        <w:rPr>
          <w:rStyle w:val="Emphasis"/>
        </w:rPr>
        <w:t>:</w:t>
      </w:r>
    </w:p>
    <w:p w:rsidR="00917F26" w:rsidRPr="00114833" w:rsidP="00917F26" w14:paraId="1261381B" w14:textId="219312EC">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706BDE" w:rsidP="000F752D" w14:paraId="7DDA62DF" w14:textId="502C47DD">
      <w:pPr>
        <w:spacing w:after="0"/>
        <w:rPr>
          <w:rStyle w:val="Emphasis"/>
        </w:rPr>
      </w:pPr>
    </w:p>
    <w:p w:rsidR="000F752D" w:rsidP="000F752D" w14:paraId="2A18EBED" w14:textId="206C8295">
      <w:pPr>
        <w:spacing w:after="0"/>
        <w:rPr>
          <w:noProof/>
        </w:rPr>
      </w:pPr>
      <w:r w:rsidRPr="00781F9E">
        <w:rPr>
          <w:rStyle w:val="Emphasis"/>
        </w:rPr>
        <w:t>Screenshot</w:t>
      </w:r>
    </w:p>
    <w:p w:rsidR="000F752D" w:rsidP="000F752D" w14:paraId="191FA8C9" w14:textId="77777777">
      <w:r>
        <w:rPr>
          <w:noProof/>
        </w:rPr>
        <w:drawing>
          <wp:inline distT="0" distB="0" distL="0" distR="0">
            <wp:extent cx="6570124" cy="3886200"/>
            <wp:effectExtent l="0" t="0" r="2540" b="0"/>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Picture 1860"/>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6570124" cy="3886200"/>
                    </a:xfrm>
                    <a:prstGeom prst="rect">
                      <a:avLst/>
                    </a:prstGeom>
                  </pic:spPr>
                </pic:pic>
              </a:graphicData>
            </a:graphic>
          </wp:inline>
        </w:drawing>
      </w:r>
    </w:p>
    <w:p w:rsidR="000F752D" w14:paraId="6E9AD7A5" w14:textId="77777777">
      <w:pPr>
        <w:spacing w:after="0" w:line="240" w:lineRule="auto"/>
      </w:pPr>
      <w:r>
        <w:br w:type="page"/>
      </w:r>
    </w:p>
    <w:p w:rsidR="00C22BB2" w:rsidRPr="00781F9E" w:rsidP="00C22BB2" w14:paraId="454FD0B9" w14:textId="5D2AB7AA">
      <w:r w:rsidRPr="00781F9E">
        <w:t>Print Summary Report-COMP-</w:t>
      </w:r>
      <w:r w:rsidR="002C6A63">
        <w:t>EL</w:t>
      </w:r>
      <w:r w:rsidRPr="00781F9E">
        <w:t>-6</w:t>
      </w:r>
    </w:p>
    <w:p w:rsidR="00F46F4F" w:rsidP="00F46F4F" w14:paraId="220725BF" w14:textId="77777777">
      <w:pPr>
        <w:keepNext/>
        <w:spacing w:after="0"/>
      </w:pPr>
      <w:r>
        <w:t>Thank you for providing student data. If you have any further questions, contact your NAEP State Coordinator</w:t>
      </w:r>
      <w:r w:rsidR="00955A05">
        <w:t>,</w:t>
      </w:r>
      <w:r w:rsidRPr="00955A05" w:rsidR="00955A05">
        <w:rPr>
          <w:color w:val="FF0000"/>
        </w:rPr>
        <w:t xml:space="preserve"> </w:t>
      </w:r>
      <w:r w:rsidRPr="002B148B" w:rsidR="00955A05">
        <w:rPr>
          <w:color w:val="FF0000"/>
        </w:rPr>
        <w:t>First and Last Name</w:t>
      </w:r>
      <w:r w:rsidR="00955A05">
        <w:t xml:space="preserve">, at </w:t>
      </w:r>
      <w:r w:rsidRPr="002B148B" w:rsidR="00955A05">
        <w:rPr>
          <w:color w:val="FF0000"/>
        </w:rPr>
        <w:t>Email</w:t>
      </w:r>
      <w:r w:rsidRPr="002B148B" w:rsidR="00955A05">
        <w:rPr>
          <w:color w:val="FF0000"/>
        </w:rPr>
        <w:t xml:space="preserve"> address</w:t>
      </w:r>
      <w:r>
        <w:t>.</w:t>
      </w:r>
    </w:p>
    <w:p w:rsidR="00F46F4F" w:rsidP="00F46F4F" w14:paraId="073FD061" w14:textId="77777777">
      <w:pPr>
        <w:keepNext/>
        <w:spacing w:after="0"/>
      </w:pPr>
    </w:p>
    <w:p w:rsidR="00F46F4F" w:rsidP="00F46F4F" w14:paraId="3629D15C" w14:textId="77777777">
      <w:pPr>
        <w:keepNext/>
        <w:spacing w:after="0"/>
      </w:pPr>
      <w:r>
        <w:t>Your NAEP State Coordinator will monitor exclusions and may contact you regarding excluded students.</w:t>
      </w:r>
    </w:p>
    <w:p w:rsidR="00F46F4F" w:rsidP="00F46F4F" w14:paraId="7D519221" w14:textId="502C47DD">
      <w:pPr>
        <w:keepNext/>
        <w:spacing w:after="0"/>
      </w:pPr>
    </w:p>
    <w:p w:rsidR="00F46F4F" w:rsidP="00F46F4F" w14:paraId="283D9FD3" w14:textId="502C47DD">
      <w:pPr>
        <w:keepNext/>
        <w:spacing w:after="0"/>
      </w:pPr>
      <w:r>
        <w:t xml:space="preserve">Select </w:t>
      </w:r>
      <w:r w:rsidRPr="00F46F4F">
        <w:rPr>
          <w:b/>
        </w:rPr>
        <w:t>Print Summary</w:t>
      </w:r>
      <w:r>
        <w:t xml:space="preserve"> to print a record of the student information </w:t>
      </w:r>
      <w:r>
        <w:t>entered into</w:t>
      </w:r>
      <w:r>
        <w:t xml:space="preserve"> </w:t>
      </w:r>
      <w:r>
        <w:t>MyNAEP</w:t>
      </w:r>
      <w:r>
        <w:t xml:space="preserve">. </w:t>
      </w:r>
      <w:r w:rsidRPr="00706BDE" w:rsidR="00706BDE">
        <w:t>Keep this report in a secure location and refer to it during the preassessment review call.</w:t>
      </w:r>
    </w:p>
    <w:p w:rsidR="00706BDE" w:rsidP="00F46F4F" w14:paraId="166256A8" w14:textId="502C47DD">
      <w:pPr>
        <w:keepNext/>
        <w:spacing w:after="0"/>
      </w:pPr>
    </w:p>
    <w:p w:rsidR="00F46F4F" w:rsidP="00F46F4F" w14:paraId="5F2919D9" w14:textId="77777777">
      <w:pPr>
        <w:keepNext/>
        <w:spacing w:after="0"/>
      </w:pPr>
      <w:r>
        <w:t xml:space="preserve">Select </w:t>
      </w:r>
      <w:r w:rsidRPr="00F46F4F">
        <w:rPr>
          <w:b/>
        </w:rPr>
        <w:t>Submit</w:t>
      </w:r>
      <w:r>
        <w:t xml:space="preserve"> when you are finished with this section.</w:t>
      </w:r>
    </w:p>
    <w:p w:rsidR="00F46F4F" w:rsidP="00F46F4F" w14:paraId="46D17C83" w14:textId="502C47DD">
      <w:pPr>
        <w:keepNext/>
        <w:spacing w:after="0"/>
      </w:pPr>
    </w:p>
    <w:p w:rsidR="00706BDE" w:rsidP="00706BDE" w14:paraId="1118E874" w14:textId="0AB92EB8">
      <w:pPr>
        <w:rPr>
          <w:rStyle w:val="Emphasis"/>
        </w:rPr>
      </w:pPr>
      <w:r>
        <w:rPr>
          <w:rStyle w:val="Emphasis"/>
        </w:rPr>
        <w:t xml:space="preserve">Summary of Changes from </w:t>
      </w:r>
      <w:r w:rsidRPr="00FB24EC" w:rsidR="00FB24EC">
        <w:rPr>
          <w:rStyle w:val="Emphasis"/>
        </w:rPr>
        <w:t>OMB #1850-0928 v. 25</w:t>
      </w:r>
      <w:r>
        <w:rPr>
          <w:rStyle w:val="Emphasis"/>
        </w:rPr>
        <w:t>:</w:t>
      </w:r>
    </w:p>
    <w:p w:rsidR="003233A0" w:rsidRPr="00114833" w:rsidP="003233A0" w14:paraId="6F3A4D74" w14:textId="7A11B4DA">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706BDE" w:rsidP="00706BDE" w14:paraId="47D335E4" w14:textId="502C47DD">
      <w:pPr>
        <w:keepNext/>
        <w:spacing w:after="0"/>
        <w:rPr>
          <w:rStyle w:val="Emphasis"/>
        </w:rPr>
      </w:pPr>
      <w:r w:rsidRPr="00781F9E">
        <w:rPr>
          <w:rStyle w:val="Emphasis"/>
        </w:rPr>
        <w:t xml:space="preserve"> </w:t>
      </w:r>
    </w:p>
    <w:p w:rsidR="00A07483" w:rsidRPr="00781F9E" w:rsidP="00706BDE" w14:paraId="6DA28FE5" w14:textId="53037CAF">
      <w:pPr>
        <w:keepNext/>
        <w:spacing w:after="0"/>
        <w:rPr>
          <w:noProof/>
        </w:rPr>
      </w:pPr>
      <w:r w:rsidRPr="00781F9E">
        <w:rPr>
          <w:rStyle w:val="Emphasis"/>
        </w:rPr>
        <w:t>Screenshot</w:t>
      </w:r>
    </w:p>
    <w:p w:rsidR="00086424" w14:paraId="10772A06" w14:textId="77777777">
      <w:pPr>
        <w:spacing w:after="0" w:line="240" w:lineRule="auto"/>
        <w:rPr>
          <w:color w:val="00B050"/>
        </w:rPr>
      </w:pPr>
      <w:r>
        <w:rPr>
          <w:noProof/>
        </w:rPr>
        <w:drawing>
          <wp:inline distT="0" distB="0" distL="0" distR="0">
            <wp:extent cx="6503941" cy="2805041"/>
            <wp:effectExtent l="0" t="0" r="0" b="0"/>
            <wp:docPr id="1910" name="Picture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 nam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6503941" cy="280504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9807A2" w14:paraId="4693D5F6" w14:textId="77777777">
      <w:pPr>
        <w:spacing w:after="0" w:line="240" w:lineRule="auto"/>
        <w:rPr>
          <w:rFonts w:ascii="Verdana" w:hAnsi="Verdana"/>
          <w:b/>
          <w:color w:val="00B050"/>
          <w:sz w:val="26"/>
          <w:szCs w:val="26"/>
        </w:rPr>
      </w:pPr>
      <w:r>
        <w:rPr>
          <w:color w:val="00B050"/>
        </w:rPr>
        <w:br w:type="page"/>
      </w:r>
    </w:p>
    <w:p w:rsidR="00A07483" w:rsidRPr="00086424" w:rsidP="00086424" w14:paraId="30841788" w14:textId="77777777">
      <w:pPr>
        <w:pStyle w:val="Heading2"/>
        <w:spacing w:after="240"/>
        <w:rPr>
          <w:color w:val="00B050"/>
        </w:rPr>
      </w:pPr>
      <w:bookmarkStart w:id="20" w:name="_Toc106955794"/>
      <w:r w:rsidRPr="00DE2DAA">
        <w:rPr>
          <w:color w:val="00B050"/>
        </w:rPr>
        <w:t>Print Reports</w:t>
      </w:r>
      <w:bookmarkEnd w:id="20"/>
    </w:p>
    <w:p w:rsidR="00A07483" w:rsidRPr="00781F9E" w:rsidP="00A07483" w14:paraId="56879C17" w14:textId="77777777">
      <w:r w:rsidRPr="00781F9E">
        <w:t>Print Reports-COMP-REP-1</w:t>
      </w:r>
    </w:p>
    <w:p w:rsidR="00A07483" w:rsidRPr="00781F9E" w:rsidP="00A07483" w14:paraId="2B7BF679" w14:textId="77777777">
      <w:pPr>
        <w:rPr>
          <w:b/>
        </w:rPr>
      </w:pPr>
      <w:r w:rsidRPr="00781F9E">
        <w:rPr>
          <w:b/>
        </w:rPr>
        <w:t>Before entering student data in the system</w:t>
      </w:r>
    </w:p>
    <w:p w:rsidR="00A07483" w:rsidRPr="00781F9E" w:rsidP="00A07483" w14:paraId="4DAB4ACF" w14:textId="77777777">
      <w:r w:rsidRPr="00781F9E">
        <w:t>Print the worksheets to record student information.</w:t>
      </w:r>
    </w:p>
    <w:p w:rsidR="00A07483" w:rsidRPr="00781F9E" w:rsidP="00A07483" w14:paraId="3F61D2A6" w14:textId="77777777">
      <w:pPr>
        <w:rPr>
          <w:b/>
        </w:rPr>
      </w:pPr>
      <w:r w:rsidRPr="00781F9E">
        <w:rPr>
          <w:b/>
        </w:rPr>
        <w:t>After entering student data in the system</w:t>
      </w:r>
    </w:p>
    <w:p w:rsidR="00A07483" w:rsidP="00A07483" w14:paraId="26DAEFEA" w14:textId="2572EB21">
      <w:r w:rsidRPr="00781F9E">
        <w:t xml:space="preserve">Select </w:t>
      </w:r>
      <w:r w:rsidRPr="00781F9E">
        <w:rPr>
          <w:b/>
        </w:rPr>
        <w:t>Print Summary Report</w:t>
      </w:r>
      <w:r w:rsidRPr="00781F9E">
        <w:t xml:space="preserve"> to print a record of the student information entered in the system. Keep this report in </w:t>
      </w:r>
      <w:r w:rsidR="008B2997">
        <w:t>a secure location</w:t>
      </w:r>
      <w:r w:rsidRPr="00781F9E">
        <w:t xml:space="preserve"> and refer to it during the preassessment review call. Print the </w:t>
      </w:r>
      <w:r w:rsidRPr="00781F9E">
        <w:rPr>
          <w:b/>
        </w:rPr>
        <w:t>Exclusion Report</w:t>
      </w:r>
      <w:r w:rsidRPr="00781F9E">
        <w:t xml:space="preserve"> to discuss with the NAEP State Coordinator.</w:t>
      </w:r>
    </w:p>
    <w:p w:rsidR="004675FC" w:rsidRPr="00781F9E" w:rsidP="00A07483" w14:paraId="31FCE7DF" w14:textId="502C47DD"/>
    <w:p w:rsidR="004675FC" w:rsidP="004675FC" w14:paraId="77946108" w14:textId="4B463275">
      <w:pPr>
        <w:rPr>
          <w:rStyle w:val="Emphasis"/>
        </w:rPr>
      </w:pPr>
      <w:r>
        <w:rPr>
          <w:rStyle w:val="Emphasis"/>
        </w:rPr>
        <w:t xml:space="preserve">Summary of Changes from </w:t>
      </w:r>
      <w:r w:rsidRPr="00FB24EC" w:rsidR="00FB24EC">
        <w:rPr>
          <w:rStyle w:val="Emphasis"/>
        </w:rPr>
        <w:t>OMB #1850-0928 v. 25</w:t>
      </w:r>
      <w:r>
        <w:rPr>
          <w:rStyle w:val="Emphasis"/>
        </w:rPr>
        <w:t>:</w:t>
      </w:r>
    </w:p>
    <w:p w:rsidR="003233A0" w:rsidRPr="00114833" w:rsidP="003233A0" w14:paraId="441753BA" w14:textId="5E7A2F45">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4675FC" w:rsidP="004675FC" w14:paraId="2606C3A0" w14:textId="502C47DD">
      <w:pPr>
        <w:pStyle w:val="ListParagraph"/>
        <w:rPr>
          <w:rStyle w:val="Emphasis"/>
          <w:b w:val="0"/>
          <w:i w:val="0"/>
          <w:sz w:val="22"/>
        </w:rPr>
      </w:pPr>
    </w:p>
    <w:p w:rsidR="0022110A" w:rsidRPr="00781F9E" w:rsidP="00086424" w14:paraId="3832B408" w14:textId="77777777">
      <w:pPr>
        <w:keepNext/>
        <w:spacing w:after="0"/>
        <w:rPr>
          <w:noProof/>
        </w:rPr>
      </w:pPr>
      <w:r w:rsidRPr="00781F9E">
        <w:rPr>
          <w:rStyle w:val="Emphasis"/>
        </w:rPr>
        <w:t>Screenshot</w:t>
      </w:r>
    </w:p>
    <w:p w:rsidR="00A07483" w:rsidP="00A07483" w14:paraId="0C317073" w14:textId="77777777">
      <w:r>
        <w:rPr>
          <w:noProof/>
        </w:rPr>
        <w:drawing>
          <wp:inline distT="0" distB="0" distL="0" distR="0">
            <wp:extent cx="6587397" cy="3448050"/>
            <wp:effectExtent l="0" t="0" r="4445" b="0"/>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 name="Picture 191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6587397" cy="3448050"/>
                    </a:xfrm>
                    <a:prstGeom prst="rect">
                      <a:avLst/>
                    </a:prstGeom>
                  </pic:spPr>
                </pic:pic>
              </a:graphicData>
            </a:graphic>
          </wp:inline>
        </w:drawing>
      </w:r>
    </w:p>
    <w:p w:rsidR="00DE2DAA" w:rsidRPr="00DE2DAA" w:rsidP="00E253EB" w14:paraId="5FB3A193" w14:textId="77777777">
      <w:pPr>
        <w:spacing w:after="120" w:line="240" w:lineRule="auto"/>
        <w:rPr>
          <w:b/>
          <w:i/>
          <w:sz w:val="28"/>
          <w:szCs w:val="28"/>
        </w:rPr>
      </w:pPr>
      <w:r>
        <w:rPr>
          <w:b/>
          <w:i/>
          <w:sz w:val="28"/>
          <w:szCs w:val="28"/>
        </w:rPr>
        <w:br w:type="page"/>
      </w:r>
      <w:r w:rsidRPr="00DE2DAA">
        <w:rPr>
          <w:b/>
          <w:i/>
          <w:sz w:val="28"/>
          <w:szCs w:val="28"/>
        </w:rPr>
        <w:t xml:space="preserve">Sample </w:t>
      </w:r>
      <w:r w:rsidR="00875B0C">
        <w:rPr>
          <w:b/>
          <w:i/>
          <w:sz w:val="28"/>
          <w:szCs w:val="28"/>
        </w:rPr>
        <w:t xml:space="preserve">of information contained in </w:t>
      </w:r>
      <w:r w:rsidRPr="00DE2DAA">
        <w:rPr>
          <w:b/>
          <w:i/>
          <w:sz w:val="28"/>
          <w:szCs w:val="28"/>
        </w:rPr>
        <w:t>worksheets and reports:</w:t>
      </w:r>
    </w:p>
    <w:p w:rsidR="00DE2DAA" w:rsidP="00E253EB" w14:paraId="094A6E48" w14:textId="77777777">
      <w:pPr>
        <w:spacing w:after="120" w:line="240" w:lineRule="auto"/>
        <w:rPr>
          <w:b/>
          <w:u w:val="single"/>
        </w:rPr>
      </w:pPr>
      <w:r>
        <w:rPr>
          <w:i/>
          <w:color w:val="FF0000"/>
        </w:rPr>
        <w:t>(N</w:t>
      </w:r>
      <w:r w:rsidRPr="00DE2DAA">
        <w:rPr>
          <w:i/>
          <w:color w:val="FF0000"/>
        </w:rPr>
        <w:t>ote</w:t>
      </w:r>
      <w:r>
        <w:rPr>
          <w:i/>
          <w:color w:val="FF0000"/>
        </w:rPr>
        <w:t>:</w:t>
      </w:r>
      <w:r w:rsidRPr="00DE2DAA">
        <w:rPr>
          <w:i/>
          <w:color w:val="FF0000"/>
        </w:rPr>
        <w:t xml:space="preserve"> the worksheet</w:t>
      </w:r>
      <w:r>
        <w:rPr>
          <w:i/>
          <w:color w:val="FF0000"/>
        </w:rPr>
        <w:t>s</w:t>
      </w:r>
      <w:r w:rsidRPr="00DE2DAA">
        <w:rPr>
          <w:i/>
          <w:color w:val="FF0000"/>
        </w:rPr>
        <w:t xml:space="preserve"> </w:t>
      </w:r>
      <w:r>
        <w:rPr>
          <w:i/>
          <w:color w:val="FF0000"/>
        </w:rPr>
        <w:t>are</w:t>
      </w:r>
      <w:r w:rsidRPr="00DE2DAA">
        <w:rPr>
          <w:i/>
          <w:color w:val="FF0000"/>
        </w:rPr>
        <w:t xml:space="preserve"> resource</w:t>
      </w:r>
      <w:r>
        <w:rPr>
          <w:i/>
          <w:color w:val="FF0000"/>
        </w:rPr>
        <w:t>s</w:t>
      </w:r>
      <w:r w:rsidRPr="00DE2DAA">
        <w:rPr>
          <w:i/>
          <w:color w:val="FF0000"/>
        </w:rPr>
        <w:t xml:space="preserve"> to assist teachers in collecting the information that will be contained in the summary report</w:t>
      </w:r>
      <w:r>
        <w:rPr>
          <w:i/>
          <w:color w:val="FF0000"/>
        </w:rPr>
        <w:t>s</w:t>
      </w:r>
      <w:r w:rsidRPr="00DE2DAA">
        <w:rPr>
          <w:i/>
          <w:color w:val="FF0000"/>
        </w:rPr>
        <w:t>)</w:t>
      </w:r>
    </w:p>
    <w:p w:rsidR="00DE2DAA" w:rsidP="00E253EB" w14:paraId="07756686" w14:textId="44B31FF6">
      <w:pPr>
        <w:spacing w:after="120" w:line="240" w:lineRule="auto"/>
        <w:rPr>
          <w:b/>
          <w:u w:val="single"/>
        </w:rPr>
      </w:pPr>
      <w:r>
        <w:rPr>
          <w:b/>
          <w:u w:val="single"/>
        </w:rPr>
        <w:t>Both SD and EL</w:t>
      </w:r>
    </w:p>
    <w:p w:rsidR="0022110A" w:rsidRPr="0022110A" w:rsidP="00E253EB" w14:paraId="3DEAD628" w14:textId="77777777">
      <w:pPr>
        <w:spacing w:after="120" w:line="240" w:lineRule="auto"/>
      </w:pPr>
      <w:r>
        <w:t>Worksheet P</w:t>
      </w:r>
      <w:r w:rsidRPr="0022110A">
        <w:t>age 1</w:t>
      </w:r>
    </w:p>
    <w:p w:rsidR="00162FFA" w:rsidP="00474B7A" w14:paraId="75268E33" w14:textId="77777777">
      <w:pPr>
        <w:spacing w:after="0" w:line="240" w:lineRule="auto"/>
        <w:jc w:val="both"/>
      </w:pPr>
    </w:p>
    <w:p w:rsidR="00162FFA" w:rsidP="00474B7A" w14:paraId="632A3A47" w14:textId="573C327C">
      <w:pPr>
        <w:spacing w:after="0" w:line="240" w:lineRule="auto"/>
        <w:jc w:val="both"/>
      </w:pPr>
      <w:r>
        <w:rPr>
          <w:noProof/>
        </w:rPr>
        <w:drawing>
          <wp:inline distT="0" distB="0" distL="0" distR="0">
            <wp:extent cx="6616076" cy="5143500"/>
            <wp:effectExtent l="19050" t="19050" r="13335" b="190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xmlns:r="http://schemas.openxmlformats.org/officeDocument/2006/relationships" r:embed="rId47"/>
                    <a:stretch>
                      <a:fillRect/>
                    </a:stretch>
                  </pic:blipFill>
                  <pic:spPr>
                    <a:xfrm>
                      <a:off x="0" y="0"/>
                      <a:ext cx="6626129" cy="5151315"/>
                    </a:xfrm>
                    <a:prstGeom prst="rect">
                      <a:avLst/>
                    </a:prstGeom>
                    <a:ln>
                      <a:solidFill>
                        <a:schemeClr val="accent1"/>
                      </a:solidFill>
                    </a:ln>
                  </pic:spPr>
                </pic:pic>
              </a:graphicData>
            </a:graphic>
          </wp:inline>
        </w:drawing>
      </w:r>
    </w:p>
    <w:p w:rsidR="00162FFA" w:rsidP="00474B7A" w14:paraId="660AAA74" w14:textId="77777777">
      <w:pPr>
        <w:spacing w:after="0" w:line="240" w:lineRule="auto"/>
        <w:jc w:val="both"/>
      </w:pPr>
    </w:p>
    <w:p w:rsidR="007335E3" w14:paraId="423A1D3A" w14:textId="77777777">
      <w:pPr>
        <w:spacing w:after="0" w:line="240" w:lineRule="auto"/>
      </w:pPr>
      <w:r>
        <w:br w:type="page"/>
      </w:r>
    </w:p>
    <w:p w:rsidR="0022110A" w:rsidP="00474B7A" w14:paraId="4A8001ED" w14:textId="77777777">
      <w:pPr>
        <w:spacing w:after="0" w:line="240" w:lineRule="auto"/>
        <w:jc w:val="both"/>
      </w:pPr>
      <w:r>
        <w:t xml:space="preserve">Worksheet </w:t>
      </w:r>
      <w:r w:rsidR="005F34D7">
        <w:t>P</w:t>
      </w:r>
      <w:r>
        <w:t>age 2</w:t>
      </w:r>
    </w:p>
    <w:p w:rsidR="00162FFA" w:rsidP="00474B7A" w14:paraId="2BD6C25B" w14:textId="609C9DBB">
      <w:pPr>
        <w:spacing w:after="0" w:line="240" w:lineRule="auto"/>
        <w:jc w:val="both"/>
      </w:pPr>
      <w:r>
        <w:rPr>
          <w:noProof/>
        </w:rPr>
        <w:drawing>
          <wp:inline distT="0" distB="0" distL="0" distR="0">
            <wp:extent cx="6596715" cy="5153025"/>
            <wp:effectExtent l="19050" t="19050" r="1397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xmlns:r="http://schemas.openxmlformats.org/officeDocument/2006/relationships" r:embed="rId48"/>
                    <a:stretch>
                      <a:fillRect/>
                    </a:stretch>
                  </pic:blipFill>
                  <pic:spPr>
                    <a:xfrm>
                      <a:off x="0" y="0"/>
                      <a:ext cx="6605551" cy="5159928"/>
                    </a:xfrm>
                    <a:prstGeom prst="rect">
                      <a:avLst/>
                    </a:prstGeom>
                    <a:ln>
                      <a:solidFill>
                        <a:schemeClr val="accent1"/>
                      </a:solidFill>
                    </a:ln>
                  </pic:spPr>
                </pic:pic>
              </a:graphicData>
            </a:graphic>
          </wp:inline>
        </w:drawing>
      </w:r>
    </w:p>
    <w:p w:rsidR="00162FFA" w:rsidP="00474B7A" w14:paraId="68EAEE0E" w14:textId="77777777">
      <w:pPr>
        <w:spacing w:after="0" w:line="240" w:lineRule="auto"/>
        <w:jc w:val="both"/>
      </w:pPr>
    </w:p>
    <w:p w:rsidR="007335E3" w14:paraId="17BB767D" w14:textId="77777777">
      <w:pPr>
        <w:spacing w:after="0" w:line="240" w:lineRule="auto"/>
      </w:pPr>
      <w:r>
        <w:br w:type="page"/>
      </w:r>
    </w:p>
    <w:p w:rsidR="0019436D" w:rsidP="00162FFA" w14:paraId="0DBD665D" w14:textId="77777777">
      <w:pPr>
        <w:spacing w:after="0" w:line="240" w:lineRule="auto"/>
        <w:jc w:val="both"/>
      </w:pPr>
      <w:r>
        <w:t xml:space="preserve">Worksheet </w:t>
      </w:r>
      <w:r w:rsidRPr="001E581B">
        <w:t>Page 3</w:t>
      </w:r>
    </w:p>
    <w:p w:rsidR="00620AD9" w:rsidRPr="00E26957" w:rsidP="00620AD9" w14:paraId="360CC62B" w14:textId="516A81C2">
      <w:pPr>
        <w:rPr>
          <w:i/>
        </w:rPr>
      </w:pPr>
      <w:r w:rsidRPr="00E26957">
        <w:rPr>
          <w:i/>
        </w:rPr>
        <w:t>(Note: “</w:t>
      </w:r>
      <w:r w:rsidR="00DA7C23">
        <w:rPr>
          <w:i/>
        </w:rPr>
        <w:t>Alt 1</w:t>
      </w:r>
      <w:r w:rsidRPr="00E26957">
        <w:rPr>
          <w:i/>
        </w:rPr>
        <w:t xml:space="preserve">” </w:t>
      </w:r>
      <w:r w:rsidR="00DA7C23">
        <w:rPr>
          <w:i/>
        </w:rPr>
        <w:t xml:space="preserve">and </w:t>
      </w:r>
      <w:r w:rsidRPr="00E26957" w:rsidR="00DA7C23">
        <w:rPr>
          <w:i/>
        </w:rPr>
        <w:t>“</w:t>
      </w:r>
      <w:r w:rsidR="00DA7C23">
        <w:rPr>
          <w:i/>
        </w:rPr>
        <w:t>Alt 2</w:t>
      </w:r>
      <w:r w:rsidRPr="00E26957" w:rsidR="00DA7C23">
        <w:rPr>
          <w:i/>
        </w:rPr>
        <w:t xml:space="preserve">” </w:t>
      </w:r>
      <w:r w:rsidRPr="00E26957">
        <w:rPr>
          <w:i/>
        </w:rPr>
        <w:t>will be replaced with the respective name of the state)</w:t>
      </w:r>
    </w:p>
    <w:p w:rsidR="00620AD9" w:rsidP="00162FFA" w14:paraId="231B24EF" w14:textId="77777777">
      <w:pPr>
        <w:spacing w:after="0" w:line="240" w:lineRule="auto"/>
        <w:jc w:val="both"/>
      </w:pPr>
    </w:p>
    <w:p w:rsidR="007335E3" w:rsidP="00162FFA" w14:paraId="636498F9" w14:textId="539E49FE">
      <w:pPr>
        <w:spacing w:after="0" w:line="240" w:lineRule="auto"/>
        <w:jc w:val="both"/>
      </w:pPr>
      <w:r>
        <w:rPr>
          <w:noProof/>
        </w:rPr>
        <w:drawing>
          <wp:inline distT="0" distB="0" distL="0" distR="0">
            <wp:extent cx="6485123" cy="5057775"/>
            <wp:effectExtent l="19050" t="19050" r="1143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
                    <pic:cNvPicPr/>
                  </pic:nvPicPr>
                  <pic:blipFill>
                    <a:blip xmlns:r="http://schemas.openxmlformats.org/officeDocument/2006/relationships" r:embed="rId49"/>
                    <a:stretch>
                      <a:fillRect/>
                    </a:stretch>
                  </pic:blipFill>
                  <pic:spPr>
                    <a:xfrm>
                      <a:off x="0" y="0"/>
                      <a:ext cx="6492194" cy="5063289"/>
                    </a:xfrm>
                    <a:prstGeom prst="rect">
                      <a:avLst/>
                    </a:prstGeom>
                    <a:ln>
                      <a:solidFill>
                        <a:schemeClr val="accent1"/>
                      </a:solidFill>
                    </a:ln>
                  </pic:spPr>
                </pic:pic>
              </a:graphicData>
            </a:graphic>
          </wp:inline>
        </w:drawing>
      </w:r>
    </w:p>
    <w:p w:rsidR="00DE2DAA" w:rsidP="00162FFA" w14:paraId="254D727C" w14:textId="77777777">
      <w:pPr>
        <w:spacing w:after="0" w:line="240" w:lineRule="auto"/>
        <w:jc w:val="both"/>
        <w:rPr>
          <w:noProof/>
        </w:rPr>
      </w:pPr>
      <w:r>
        <w:br w:type="page"/>
      </w:r>
    </w:p>
    <w:p w:rsidR="00DE2DAA" w:rsidP="00DE2DAA" w14:paraId="272DB359" w14:textId="77777777">
      <w:pPr>
        <w:rPr>
          <w:b/>
          <w:u w:val="single"/>
        </w:rPr>
      </w:pPr>
      <w:r>
        <w:rPr>
          <w:b/>
          <w:u w:val="single"/>
        </w:rPr>
        <w:t>For SD Only</w:t>
      </w:r>
    </w:p>
    <w:p w:rsidR="00662BAC" w:rsidP="00DE2DAA" w14:paraId="1F462EEE" w14:textId="77777777">
      <w:pPr>
        <w:rPr>
          <w:noProof/>
        </w:rPr>
      </w:pPr>
      <w:r>
        <w:t xml:space="preserve">Worksheet </w:t>
      </w:r>
      <w:r w:rsidRPr="001E581B">
        <w:t>Page 1</w:t>
      </w:r>
    </w:p>
    <w:p w:rsidR="009B7F51" w:rsidRPr="001E581B" w:rsidP="00DE2DAA" w14:paraId="628332E1" w14:textId="1F316DC8">
      <w:r>
        <w:rPr>
          <w:noProof/>
        </w:rPr>
        <w:drawing>
          <wp:inline distT="0" distB="0" distL="0" distR="0">
            <wp:extent cx="6675120" cy="5135880"/>
            <wp:effectExtent l="19050" t="19050" r="11430" b="2667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
                    <pic:cNvPicPr/>
                  </pic:nvPicPr>
                  <pic:blipFill>
                    <a:blip xmlns:r="http://schemas.openxmlformats.org/officeDocument/2006/relationships" r:embed="rId50"/>
                    <a:stretch>
                      <a:fillRect/>
                    </a:stretch>
                  </pic:blipFill>
                  <pic:spPr>
                    <a:xfrm>
                      <a:off x="0" y="0"/>
                      <a:ext cx="6675120" cy="5135880"/>
                    </a:xfrm>
                    <a:prstGeom prst="rect">
                      <a:avLst/>
                    </a:prstGeom>
                    <a:ln>
                      <a:solidFill>
                        <a:schemeClr val="accent1"/>
                      </a:solidFill>
                    </a:ln>
                  </pic:spPr>
                </pic:pic>
              </a:graphicData>
            </a:graphic>
          </wp:inline>
        </w:drawing>
      </w:r>
    </w:p>
    <w:p w:rsidR="003B6ABC" w:rsidP="00DE2DAA" w14:paraId="5E43DA72" w14:textId="77777777"/>
    <w:p w:rsidR="007335E3" w14:paraId="6C203927" w14:textId="77777777">
      <w:pPr>
        <w:spacing w:after="0" w:line="240" w:lineRule="auto"/>
      </w:pPr>
      <w:r>
        <w:br w:type="page"/>
      </w:r>
    </w:p>
    <w:p w:rsidR="00662BAC" w:rsidP="00DE2DAA" w14:paraId="2B3D8308" w14:textId="77777777">
      <w:r>
        <w:t xml:space="preserve">Worksheet </w:t>
      </w:r>
      <w:r w:rsidRPr="001E581B">
        <w:t>Page 2</w:t>
      </w:r>
    </w:p>
    <w:p w:rsidR="00620AD9" w:rsidP="00620AD9" w14:paraId="71D8991A" w14:textId="502C47DD">
      <w:pPr>
        <w:rPr>
          <w:i/>
        </w:rPr>
      </w:pPr>
      <w:r w:rsidRPr="00E26957">
        <w:rPr>
          <w:i/>
        </w:rPr>
        <w:t>(Note: “New Moldavia” will be replaced with the respective name of the state)</w:t>
      </w:r>
    </w:p>
    <w:p w:rsidR="00305799" w:rsidRPr="00E26957" w:rsidP="00620AD9" w14:paraId="25E2A232" w14:textId="26BA58C8">
      <w:pPr>
        <w:rPr>
          <w:i/>
        </w:rPr>
      </w:pPr>
      <w:r>
        <w:rPr>
          <w:noProof/>
        </w:rPr>
        <w:drawing>
          <wp:inline distT="0" distB="0" distL="0" distR="0">
            <wp:extent cx="6675120" cy="5139055"/>
            <wp:effectExtent l="19050" t="19050" r="11430" b="2349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
                    <pic:cNvPicPr/>
                  </pic:nvPicPr>
                  <pic:blipFill>
                    <a:blip xmlns:r="http://schemas.openxmlformats.org/officeDocument/2006/relationships" r:embed="rId51"/>
                    <a:stretch>
                      <a:fillRect/>
                    </a:stretch>
                  </pic:blipFill>
                  <pic:spPr>
                    <a:xfrm>
                      <a:off x="0" y="0"/>
                      <a:ext cx="6675120" cy="5139055"/>
                    </a:xfrm>
                    <a:prstGeom prst="rect">
                      <a:avLst/>
                    </a:prstGeom>
                    <a:ln>
                      <a:solidFill>
                        <a:schemeClr val="accent1"/>
                      </a:solidFill>
                    </a:ln>
                  </pic:spPr>
                </pic:pic>
              </a:graphicData>
            </a:graphic>
          </wp:inline>
        </w:drawing>
      </w:r>
    </w:p>
    <w:p w:rsidR="00620AD9" w:rsidP="00DE2DAA" w14:paraId="1D767A6D" w14:textId="77777777"/>
    <w:p w:rsidR="003B6ABC" w:rsidP="00DE2DAA" w14:paraId="6543645D" w14:textId="0EEB5ADC">
      <w:pPr>
        <w:rPr>
          <w:noProof/>
        </w:rPr>
      </w:pPr>
    </w:p>
    <w:p w:rsidR="00DE2DAA" w:rsidP="00DE2DAA" w14:paraId="656E2989" w14:textId="77777777"/>
    <w:p w:rsidR="00FD38C3" w:rsidP="00DE2DAA" w14:paraId="4E3C603C" w14:textId="6C6CF0EF">
      <w:r>
        <w:br w:type="page"/>
      </w:r>
      <w:r>
        <w:rPr>
          <w:b/>
          <w:u w:val="single"/>
        </w:rPr>
        <w:t>For EL Only</w:t>
      </w:r>
    </w:p>
    <w:p w:rsidR="00662BAC" w:rsidP="00DE2DAA" w14:paraId="7D44B41C" w14:textId="77777777">
      <w:pPr>
        <w:rPr>
          <w:noProof/>
        </w:rPr>
      </w:pPr>
      <w:r>
        <w:t xml:space="preserve">Worksheet </w:t>
      </w:r>
      <w:r w:rsidRPr="001E581B">
        <w:t>Page 1</w:t>
      </w:r>
    </w:p>
    <w:p w:rsidR="009B7F51" w:rsidRPr="001E581B" w:rsidP="00DE2DAA" w14:paraId="4FBE9FF7" w14:textId="1F602B54">
      <w:r>
        <w:rPr>
          <w:noProof/>
        </w:rPr>
        <w:drawing>
          <wp:inline distT="0" distB="0" distL="0" distR="0">
            <wp:extent cx="6675120" cy="5142230"/>
            <wp:effectExtent l="19050" t="19050" r="11430" b="203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
                    <pic:cNvPicPr/>
                  </pic:nvPicPr>
                  <pic:blipFill>
                    <a:blip xmlns:r="http://schemas.openxmlformats.org/officeDocument/2006/relationships" r:embed="rId52"/>
                    <a:stretch>
                      <a:fillRect/>
                    </a:stretch>
                  </pic:blipFill>
                  <pic:spPr>
                    <a:xfrm>
                      <a:off x="0" y="0"/>
                      <a:ext cx="6675120" cy="5142230"/>
                    </a:xfrm>
                    <a:prstGeom prst="rect">
                      <a:avLst/>
                    </a:prstGeom>
                    <a:ln>
                      <a:solidFill>
                        <a:schemeClr val="accent1"/>
                      </a:solidFill>
                    </a:ln>
                  </pic:spPr>
                </pic:pic>
              </a:graphicData>
            </a:graphic>
          </wp:inline>
        </w:drawing>
      </w:r>
    </w:p>
    <w:p w:rsidR="003B6ABC" w14:paraId="5F0BA211" w14:textId="77777777">
      <w:pPr>
        <w:spacing w:after="0" w:line="240" w:lineRule="auto"/>
      </w:pPr>
      <w:r>
        <w:br w:type="page"/>
      </w:r>
    </w:p>
    <w:p w:rsidR="00FD38C3" w:rsidP="00DD604B" w14:paraId="5C55501F" w14:textId="77777777">
      <w:pPr>
        <w:spacing w:after="0"/>
      </w:pPr>
      <w:r>
        <w:t>Worksheet Page 2</w:t>
      </w:r>
    </w:p>
    <w:p w:rsidR="003B6ABC" w:rsidP="00474B7A" w14:paraId="4FEFAF52" w14:textId="77777777">
      <w:pPr>
        <w:spacing w:after="0" w:line="240" w:lineRule="auto"/>
      </w:pPr>
    </w:p>
    <w:p w:rsidR="005E6796" w:rsidP="00474B7A" w14:paraId="3925B282" w14:textId="38E15E4B">
      <w:pPr>
        <w:spacing w:after="0" w:line="240" w:lineRule="auto"/>
      </w:pPr>
      <w:r>
        <w:rPr>
          <w:noProof/>
        </w:rPr>
        <w:drawing>
          <wp:inline distT="0" distB="0" distL="0" distR="0">
            <wp:extent cx="6675120" cy="4943580"/>
            <wp:effectExtent l="19050" t="19050" r="11430" b="28575"/>
            <wp:docPr id="149" name="Picture 149" descr="C:\Users\MAGRIN~1\AppData\Local\Temp\SNAGHTMLdcf0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 descr="C:\Users\MAGRIN~1\AppData\Local\Temp\SNAGHTMLdcf0ab.PNG"/>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6675120" cy="4943580"/>
                    </a:xfrm>
                    <a:prstGeom prst="rect">
                      <a:avLst/>
                    </a:prstGeom>
                    <a:noFill/>
                    <a:ln>
                      <a:solidFill>
                        <a:schemeClr val="accent1"/>
                      </a:solidFill>
                    </a:ln>
                  </pic:spPr>
                </pic:pic>
              </a:graphicData>
            </a:graphic>
          </wp:inline>
        </w:drawing>
      </w:r>
    </w:p>
    <w:p w:rsidR="00474B7A" w:rsidRPr="00B33CD9" w:rsidP="00474B7A" w14:paraId="763DF745" w14:textId="77777777">
      <w:pPr>
        <w:spacing w:after="0" w:line="240" w:lineRule="auto"/>
        <w:rPr>
          <w:b/>
          <w:color w:val="auto"/>
          <w:sz w:val="10"/>
          <w:szCs w:val="10"/>
        </w:rPr>
      </w:pPr>
      <w:r>
        <w:br w:type="page"/>
      </w:r>
    </w:p>
    <w:p w:rsidR="00A0315D" w:rsidP="00CD74B3" w14:paraId="42440E4C" w14:textId="77777777">
      <w:pPr>
        <w:pStyle w:val="Heading2"/>
        <w:spacing w:after="240"/>
        <w:rPr>
          <w:color w:val="00B050"/>
        </w:rPr>
      </w:pPr>
      <w:bookmarkStart w:id="21" w:name="_Toc106955795"/>
      <w:r w:rsidRPr="00875B0C">
        <w:rPr>
          <w:color w:val="00B050"/>
        </w:rPr>
        <w:t>Create Accommodation Sessions (Field Staff Only)</w:t>
      </w:r>
      <w:bookmarkEnd w:id="21"/>
    </w:p>
    <w:p w:rsidR="00A0315D" w:rsidP="00A0315D" w14:paraId="47E559BE" w14:textId="77777777">
      <w:r>
        <w:t>COMP-ACCOM-1</w:t>
      </w:r>
    </w:p>
    <w:p w:rsidR="00A0315D" w:rsidP="00A0315D" w14:paraId="44B0A996" w14:textId="77777777">
      <w:r>
        <w:t xml:space="preserve">The Submit button will be greyed out until you have </w:t>
      </w:r>
      <w:r>
        <w:rPr>
          <w:b/>
        </w:rPr>
        <w:t>green</w:t>
      </w:r>
      <w:r>
        <w:t xml:space="preserve"> checkmarks for all the following links:</w:t>
      </w:r>
    </w:p>
    <w:p w:rsidR="00A0315D" w:rsidP="004F22A1" w14:paraId="4866B7FB" w14:textId="2D2DB7A4">
      <w:pPr>
        <w:pStyle w:val="ListParagraph"/>
        <w:numPr>
          <w:ilvl w:val="0"/>
          <w:numId w:val="47"/>
        </w:numPr>
      </w:pPr>
      <w:r>
        <w:t>Provide Information for Students Who Are Both SD and EL</w:t>
      </w:r>
    </w:p>
    <w:p w:rsidR="00662BAC" w:rsidP="004F22A1" w14:paraId="27AD05E1" w14:textId="77777777">
      <w:pPr>
        <w:pStyle w:val="ListParagraph"/>
        <w:numPr>
          <w:ilvl w:val="0"/>
          <w:numId w:val="47"/>
        </w:numPr>
      </w:pPr>
      <w:r>
        <w:t>Provide Information for SD (IEP or 504 Plan) Only</w:t>
      </w:r>
    </w:p>
    <w:p w:rsidR="00662BAC" w:rsidP="004F22A1" w14:paraId="33C75F95" w14:textId="4F5ACF32">
      <w:pPr>
        <w:pStyle w:val="ListParagraph"/>
        <w:numPr>
          <w:ilvl w:val="0"/>
          <w:numId w:val="47"/>
        </w:numPr>
      </w:pPr>
      <w:r>
        <w:t>Provide Information for EL Only</w:t>
      </w:r>
    </w:p>
    <w:p w:rsidR="00662BAC" w:rsidP="00A0315D" w14:paraId="02AA9E9D" w14:textId="77777777">
      <w:r>
        <w:t>Once you select Submit, the system will create accommodation sessions based on the accommodations recorded for each student.</w:t>
      </w:r>
    </w:p>
    <w:p w:rsidR="00A0315D" w:rsidP="00A0315D" w14:paraId="6693AB73" w14:textId="502C47DD">
      <w:r>
        <w:rPr>
          <w:b/>
        </w:rPr>
        <w:t xml:space="preserve">Do not </w:t>
      </w:r>
      <w:r>
        <w:t>select Submit until you have confirmed the SD/EL data for each student, as you can only complete this task once.</w:t>
      </w:r>
    </w:p>
    <w:p w:rsidR="00FD50B9" w:rsidP="00FD50B9" w14:paraId="09E351A3" w14:textId="11BB85B5">
      <w:pPr>
        <w:rPr>
          <w:rStyle w:val="Emphasis"/>
        </w:rPr>
      </w:pPr>
      <w:r>
        <w:rPr>
          <w:rStyle w:val="Emphasis"/>
        </w:rPr>
        <w:t xml:space="preserve">Summary of Changes from </w:t>
      </w:r>
      <w:r w:rsidRPr="00FB24EC" w:rsidR="00FB24EC">
        <w:rPr>
          <w:rStyle w:val="Emphasis"/>
        </w:rPr>
        <w:t>OMB #1850-0928 v. 25</w:t>
      </w:r>
      <w:r>
        <w:rPr>
          <w:rStyle w:val="Emphasis"/>
        </w:rPr>
        <w:t>:</w:t>
      </w:r>
    </w:p>
    <w:p w:rsidR="003233A0" w:rsidRPr="00114833" w:rsidP="003233A0" w14:paraId="27390C9A" w14:textId="25E0E71B">
      <w:pPr>
        <w:pStyle w:val="ListParagraph"/>
        <w:numPr>
          <w:ilvl w:val="0"/>
          <w:numId w:val="52"/>
        </w:numPr>
        <w:rPr>
          <w:rStyle w:val="Emphasis"/>
          <w:b w:val="0"/>
          <w:i w:val="0"/>
          <w:color w:val="FF0000"/>
          <w:sz w:val="22"/>
        </w:rPr>
      </w:pPr>
      <w:r w:rsidRPr="00114833">
        <w:rPr>
          <w:rStyle w:val="Emphasis"/>
          <w:b w:val="0"/>
          <w:i w:val="0"/>
          <w:color w:val="FF0000"/>
          <w:sz w:val="22"/>
        </w:rPr>
        <w:t>Change Age 9 to Age 13</w:t>
      </w:r>
    </w:p>
    <w:p w:rsidR="00FD50B9" w:rsidP="00A0315D" w14:paraId="619A0481" w14:textId="502C47DD">
      <w:pPr>
        <w:rPr>
          <w:rStyle w:val="Emphasis"/>
        </w:rPr>
      </w:pPr>
    </w:p>
    <w:p w:rsidR="00662BAC" w:rsidP="00A0315D" w14:paraId="4A254062" w14:textId="5040D0E0">
      <w:r w:rsidRPr="00781F9E">
        <w:rPr>
          <w:rStyle w:val="Emphasis"/>
        </w:rPr>
        <w:t>Screenshot</w:t>
      </w:r>
    </w:p>
    <w:p w:rsidR="00CD74B3" w:rsidP="00474B7A" w14:paraId="1223C5C6" w14:textId="77777777">
      <w:pPr>
        <w:spacing w:after="0" w:line="240" w:lineRule="auto"/>
        <w:rPr>
          <w:i/>
        </w:rPr>
      </w:pPr>
      <w:r>
        <w:rPr>
          <w:noProof/>
        </w:rPr>
        <w:drawing>
          <wp:inline distT="0" distB="0" distL="0" distR="0">
            <wp:extent cx="6502258" cy="3190875"/>
            <wp:effectExtent l="0" t="0" r="0" b="0"/>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Picture 1912"/>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02258" cy="3190875"/>
                    </a:xfrm>
                    <a:prstGeom prst="rect">
                      <a:avLst/>
                    </a:prstGeom>
                  </pic:spPr>
                </pic:pic>
              </a:graphicData>
            </a:graphic>
          </wp:inline>
        </w:drawing>
      </w:r>
    </w:p>
    <w:p w:rsidR="00474B7A" w:rsidRPr="00B33CD9" w:rsidP="00474B7A" w14:paraId="0166EC10" w14:textId="77777777">
      <w:pPr>
        <w:spacing w:after="0" w:line="240" w:lineRule="auto"/>
        <w:rPr>
          <w:b/>
          <w:color w:val="auto"/>
          <w:sz w:val="10"/>
          <w:szCs w:val="10"/>
        </w:rPr>
      </w:pPr>
      <w:r w:rsidRPr="3373234D">
        <w:rPr>
          <w:i/>
          <w:iCs/>
        </w:rPr>
        <w:br w:type="page"/>
      </w:r>
    </w:p>
    <w:p w:rsidR="682B9DF6" w:rsidP="3373234D" w14:paraId="0CC36BB8" w14:textId="39C8269D">
      <w:pPr>
        <w:pStyle w:val="Heading1"/>
      </w:pPr>
      <w:bookmarkStart w:id="22" w:name="_Toc106955796"/>
      <w:r>
        <w:t>Plan for Assessment Day</w:t>
      </w:r>
      <w:bookmarkEnd w:id="22"/>
      <w:r>
        <w:t xml:space="preserve"> </w:t>
      </w:r>
    </w:p>
    <w:p w:rsidR="682B9DF6" w:rsidP="3373234D" w14:paraId="6325646A" w14:textId="77777777">
      <w:pPr>
        <w:rPr>
          <w:color w:val="FF0000"/>
        </w:rPr>
      </w:pPr>
      <w:r w:rsidRPr="3373234D">
        <w:rPr>
          <w:color w:val="FF0000"/>
        </w:rPr>
        <w:t xml:space="preserve">Note: In this section the school coordinator will determine assessment session times and locations, share cell phone policy to ensure security of NAEP items, and </w:t>
      </w:r>
      <w:r w:rsidRPr="3373234D">
        <w:rPr>
          <w:color w:val="FF0000"/>
        </w:rPr>
        <w:t>make a plan</w:t>
      </w:r>
      <w:r w:rsidRPr="3373234D">
        <w:rPr>
          <w:color w:val="FF0000"/>
        </w:rPr>
        <w:t xml:space="preserve"> to encourage student participation. This is meant to ensure that the school is prepared for a successful administration of NAEP. There will be no digitally based assessments for long-term trend assessments.</w:t>
      </w:r>
    </w:p>
    <w:p w:rsidR="682B9DF6" w14:paraId="74C58E13" w14:textId="77777777">
      <w:r>
        <w:t>Prepare for Assessment</w:t>
      </w:r>
    </w:p>
    <w:p w:rsidR="682B9DF6" w14:paraId="0B96A2A8" w14:textId="77777777">
      <w:r>
        <w:t>Plan for Assessment Day</w:t>
      </w:r>
    </w:p>
    <w:p w:rsidR="682B9DF6" w14:paraId="1F4CF28D" w14:textId="77777777">
      <w:r>
        <w:t>In this section, record assessment details and provide logistical instructions for the NAEP team to ensure that assessment day runs smoothly.</w:t>
      </w:r>
    </w:p>
    <w:p w:rsidR="682B9DF6" w14:paraId="54F56D26" w14:textId="77777777">
      <w:r w:rsidRPr="3373234D">
        <w:rPr>
          <w:b/>
          <w:bCs/>
        </w:rPr>
        <w:t>Note:</w:t>
      </w:r>
      <w:r>
        <w:t xml:space="preserve"> If less than 90% of the selected students attend the assessment, the NAEP team may need to return to your school for a makeup assessment </w:t>
      </w:r>
      <w:r>
        <w:t>at a later date</w:t>
      </w:r>
      <w:r>
        <w:t>. Your NAEP representative will discuss this with you after the original assessment has been conducted.</w:t>
      </w:r>
    </w:p>
    <w:p w:rsidR="682B9DF6" w14:paraId="056748FE" w14:textId="77777777">
      <w:r>
        <w:t>Complete the following:</w:t>
      </w:r>
    </w:p>
    <w:p w:rsidR="682B9DF6" w:rsidP="004F22A1" w14:paraId="3C9191A9" w14:textId="7C778EB9">
      <w:pPr>
        <w:pStyle w:val="ListParagraph"/>
        <w:numPr>
          <w:ilvl w:val="0"/>
          <w:numId w:val="26"/>
        </w:numPr>
        <w:rPr>
          <w:rStyle w:val="SubtleEmphasis"/>
        </w:rPr>
      </w:pPr>
      <w:r w:rsidRPr="54F04770">
        <w:rPr>
          <w:rStyle w:val="SubtleEmphasis"/>
        </w:rPr>
        <w:t>Watch Plan for Assessment Day Tutorial (</w:t>
      </w:r>
      <w:r w:rsidRPr="54F04770" w:rsidR="2BB76D0B">
        <w:rPr>
          <w:rStyle w:val="SubtleEmphasis"/>
        </w:rPr>
        <w:t>3</w:t>
      </w:r>
      <w:r w:rsidRPr="54F04770">
        <w:rPr>
          <w:rStyle w:val="SubtleEmphasis"/>
        </w:rPr>
        <w:t>:</w:t>
      </w:r>
      <w:r w:rsidRPr="54F04770" w:rsidR="641F8178">
        <w:rPr>
          <w:rStyle w:val="SubtleEmphasis"/>
        </w:rPr>
        <w:t>53</w:t>
      </w:r>
      <w:r w:rsidRPr="54F04770">
        <w:rPr>
          <w:rStyle w:val="SubtleEmphasis"/>
        </w:rPr>
        <w:t xml:space="preserve">) </w:t>
      </w:r>
      <w:r w:rsidRPr="54F04770">
        <w:rPr>
          <w:rStyle w:val="SubtleEmphasis"/>
          <w:color w:val="00B050"/>
        </w:rPr>
        <w:t>(</w:t>
      </w:r>
      <w:hyperlink r:id="rId55">
        <w:r w:rsidRPr="54F04770">
          <w:rPr>
            <w:rStyle w:val="Hyperlink"/>
            <w:color w:val="00B050"/>
          </w:rPr>
          <w:t>https://bcove.video/2fDAvDb</w:t>
        </w:r>
      </w:hyperlink>
      <w:r w:rsidRPr="54F04770">
        <w:rPr>
          <w:rStyle w:val="Hyperlink"/>
          <w:color w:val="00B050"/>
        </w:rPr>
        <w:t>)</w:t>
      </w:r>
    </w:p>
    <w:p w:rsidR="682B9DF6" w:rsidP="004F22A1" w14:paraId="36188056" w14:textId="77777777">
      <w:pPr>
        <w:pStyle w:val="ListParagraph"/>
        <w:numPr>
          <w:ilvl w:val="0"/>
          <w:numId w:val="26"/>
        </w:numPr>
        <w:rPr>
          <w:rStyle w:val="SubtleEmphasis"/>
        </w:rPr>
      </w:pPr>
      <w:r w:rsidRPr="3373234D">
        <w:rPr>
          <w:rStyle w:val="SubtleEmphasis"/>
        </w:rPr>
        <w:t>Record Assessment Details</w:t>
      </w:r>
    </w:p>
    <w:p w:rsidR="682B9DF6" w:rsidP="004F22A1" w14:paraId="4E76E43C" w14:textId="77777777">
      <w:pPr>
        <w:pStyle w:val="ListParagraph"/>
        <w:numPr>
          <w:ilvl w:val="0"/>
          <w:numId w:val="26"/>
        </w:numPr>
        <w:rPr>
          <w:rStyle w:val="SubtleEmphasis"/>
        </w:rPr>
      </w:pPr>
      <w:r w:rsidRPr="54F04770">
        <w:rPr>
          <w:rStyle w:val="SubtleEmphasis"/>
        </w:rPr>
        <w:t>Provide NAEP Team Instructions</w:t>
      </w:r>
    </w:p>
    <w:p w:rsidR="3299D9B4" w:rsidP="54F04770" w14:paraId="5B3CCF81" w14:textId="635575C7">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3D63A719" w14:textId="5A467804">
      <w:pPr>
        <w:pStyle w:val="ListParagraph"/>
        <w:numPr>
          <w:ilvl w:val="0"/>
          <w:numId w:val="69"/>
        </w:numPr>
        <w:rPr>
          <w:iCs/>
          <w:color w:val="FF0000"/>
        </w:rPr>
      </w:pPr>
      <w:r w:rsidRPr="00114833">
        <w:rPr>
          <w:rStyle w:val="Emphasis"/>
          <w:b w:val="0"/>
          <w:i w:val="0"/>
          <w:color w:val="FF0000"/>
          <w:sz w:val="22"/>
        </w:rPr>
        <w:t>Change Age 9 to Age 13</w:t>
      </w:r>
    </w:p>
    <w:p w:rsidR="682B9DF6" w:rsidP="3373234D" w14:paraId="24C107B7" w14:textId="77777777">
      <w:pPr>
        <w:spacing w:before="240" w:after="0"/>
        <w:rPr>
          <w:rStyle w:val="Emphasis"/>
          <w:b w:val="0"/>
          <w:i w:val="0"/>
          <w:iCs w:val="0"/>
          <w:noProof/>
          <w:sz w:val="22"/>
        </w:rPr>
      </w:pPr>
      <w:r w:rsidRPr="3373234D">
        <w:rPr>
          <w:rStyle w:val="Emphasis"/>
        </w:rPr>
        <w:t>Screenshot</w:t>
      </w:r>
    </w:p>
    <w:p w:rsidR="682B9DF6" w14:paraId="4B67A72C" w14:textId="18CFEE6C">
      <w:r>
        <w:rPr>
          <w:noProof/>
        </w:rPr>
        <w:drawing>
          <wp:inline distT="0" distB="0" distL="0" distR="0">
            <wp:extent cx="6780509" cy="3333750"/>
            <wp:effectExtent l="0" t="0" r="0" b="0"/>
            <wp:docPr id="843514938" name="Picture 84351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14938" name="Picture 843514938"/>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780509" cy="3333750"/>
                    </a:xfrm>
                    <a:prstGeom prst="rect">
                      <a:avLst/>
                    </a:prstGeom>
                  </pic:spPr>
                </pic:pic>
              </a:graphicData>
            </a:graphic>
          </wp:inline>
        </w:drawing>
      </w:r>
      <w:r w:rsidR="053B8062">
        <w:br w:type="page"/>
      </w:r>
    </w:p>
    <w:p w:rsidR="682B9DF6" w:rsidP="54F04770" w14:paraId="24D2AA4E" w14:textId="1B658630">
      <w:pPr>
        <w:pStyle w:val="Heading2"/>
      </w:pPr>
      <w:bookmarkStart w:id="23" w:name="_Toc106955797"/>
      <w:r w:rsidRPr="54F04770">
        <w:rPr>
          <w:rFonts w:eastAsia="Verdana" w:cs="Verdana"/>
          <w:color w:val="00B050"/>
        </w:rPr>
        <w:t>Record Assessment Details</w:t>
      </w:r>
      <w:bookmarkEnd w:id="23"/>
    </w:p>
    <w:p w:rsidR="682B9DF6" w:rsidP="54F04770" w14:paraId="69ECA5CD" w14:textId="69199D8A">
      <w:pPr>
        <w:spacing w:after="240" w:line="257" w:lineRule="auto"/>
      </w:pPr>
      <w:r w:rsidRPr="54F04770">
        <w:t xml:space="preserve"> </w:t>
      </w:r>
    </w:p>
    <w:p w:rsidR="682B9DF6" w:rsidP="54F04770" w14:paraId="192636AB" w14:textId="61B1DB73">
      <w:pPr>
        <w:spacing w:after="240" w:line="257" w:lineRule="auto"/>
      </w:pPr>
      <w:r w:rsidRPr="54F04770">
        <w:t>Record Assessment Details-PLN-DET-1</w:t>
      </w:r>
    </w:p>
    <w:p w:rsidR="682B9DF6" w:rsidP="54F04770" w14:paraId="768275A2" w14:textId="37B85675">
      <w:pPr>
        <w:spacing w:after="240" w:line="257" w:lineRule="auto"/>
      </w:pPr>
      <w:r w:rsidRPr="54F04770">
        <w:t>Print Worksheet</w:t>
      </w:r>
    </w:p>
    <w:p w:rsidR="682B9DF6" w:rsidP="54F04770" w14:paraId="0D4B8B54" w14:textId="77717751">
      <w:pPr>
        <w:spacing w:after="240" w:line="257" w:lineRule="auto"/>
      </w:pPr>
      <w:r w:rsidRPr="54F04770">
        <w:t xml:space="preserve">Select </w:t>
      </w:r>
      <w:r w:rsidRPr="54F04770">
        <w:rPr>
          <w:b/>
          <w:bCs/>
        </w:rPr>
        <w:t>Print Worksheet</w:t>
      </w:r>
      <w:r w:rsidRPr="54F04770">
        <w:t xml:space="preserve"> to download and print a copy of students selected to take NAEP. Use the worksheet to take notes as you scheduled assessment times and locations. Select </w:t>
      </w:r>
      <w:r w:rsidRPr="54F04770">
        <w:rPr>
          <w:b/>
          <w:bCs/>
        </w:rPr>
        <w:t xml:space="preserve">Continue </w:t>
      </w:r>
      <w:r w:rsidRPr="54F04770">
        <w:t xml:space="preserve">when you are ready. </w:t>
      </w:r>
    </w:p>
    <w:p w:rsidR="682B9DF6" w:rsidP="54F04770" w14:paraId="250EFFCE" w14:textId="2A9BCBE3">
      <w:pPr>
        <w:spacing w:after="240" w:line="257" w:lineRule="auto"/>
        <w:rPr>
          <w:b/>
          <w:bCs/>
          <w:i/>
          <w:iCs/>
          <w:sz w:val="28"/>
          <w:szCs w:val="28"/>
        </w:rPr>
      </w:pPr>
      <w:r>
        <w:rPr>
          <w:b/>
          <w:bCs/>
          <w:i/>
          <w:iCs/>
          <w:sz w:val="28"/>
          <w:szCs w:val="28"/>
        </w:rPr>
        <w:t xml:space="preserve">Summary of Changes from </w:t>
      </w:r>
      <w:r w:rsidRPr="00810273" w:rsidR="00810273">
        <w:rPr>
          <w:b/>
          <w:bCs/>
          <w:i/>
          <w:iCs/>
          <w:sz w:val="28"/>
          <w:szCs w:val="28"/>
        </w:rPr>
        <w:t>OMB #1850-0928 v. 25</w:t>
      </w:r>
      <w:r w:rsidRPr="54F04770" w:rsidR="35DF7D4E">
        <w:rPr>
          <w:b/>
          <w:bCs/>
          <w:i/>
          <w:iCs/>
          <w:sz w:val="28"/>
          <w:szCs w:val="28"/>
        </w:rPr>
        <w:t>:</w:t>
      </w:r>
    </w:p>
    <w:p w:rsidR="003233A0" w:rsidRPr="00114833" w:rsidP="003233A0" w14:paraId="733F6659" w14:textId="11620385">
      <w:pPr>
        <w:pStyle w:val="ListParagraph"/>
        <w:numPr>
          <w:ilvl w:val="0"/>
          <w:numId w:val="68"/>
        </w:numPr>
        <w:rPr>
          <w:iCs/>
          <w:color w:val="FF0000"/>
        </w:rPr>
      </w:pPr>
      <w:r w:rsidRPr="00114833">
        <w:rPr>
          <w:rStyle w:val="Emphasis"/>
          <w:b w:val="0"/>
          <w:i w:val="0"/>
          <w:color w:val="FF0000"/>
          <w:sz w:val="22"/>
        </w:rPr>
        <w:t>Change Age 9 to Age 13</w:t>
      </w:r>
    </w:p>
    <w:p w:rsidR="682B9DF6" w:rsidP="54F04770" w14:paraId="411DF851" w14:textId="1F56060F">
      <w:pPr>
        <w:spacing w:after="240" w:line="257" w:lineRule="auto"/>
        <w:rPr>
          <w:b/>
          <w:bCs/>
          <w:i/>
          <w:iCs/>
        </w:rPr>
      </w:pPr>
      <w:r w:rsidRPr="54F04770">
        <w:rPr>
          <w:b/>
          <w:bCs/>
          <w:i/>
          <w:iCs/>
          <w:sz w:val="28"/>
          <w:szCs w:val="28"/>
        </w:rPr>
        <w:t>Screenshot</w:t>
      </w:r>
    </w:p>
    <w:p w:rsidR="682B9DF6" w:rsidP="54F04770" w14:paraId="2242DA48" w14:textId="0D9222EB">
      <w:r>
        <w:rPr>
          <w:noProof/>
        </w:rPr>
        <w:drawing>
          <wp:inline distT="0" distB="0" distL="0" distR="0">
            <wp:extent cx="6619163" cy="2785565"/>
            <wp:effectExtent l="0" t="0" r="0" b="0"/>
            <wp:docPr id="176421911" name="Picture 17642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1911" name="Picture 17642191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6619163" cy="2785565"/>
                    </a:xfrm>
                    <a:prstGeom prst="rect">
                      <a:avLst/>
                    </a:prstGeom>
                  </pic:spPr>
                </pic:pic>
              </a:graphicData>
            </a:graphic>
          </wp:inline>
        </w:drawing>
      </w:r>
    </w:p>
    <w:p w:rsidR="35DF7D4E" w:rsidP="54F04770" w14:paraId="7E6396DE" w14:textId="29284886">
      <w:pPr>
        <w:spacing w:line="257" w:lineRule="auto"/>
      </w:pPr>
      <w:r w:rsidRPr="54F04770">
        <w:t>Record Assessment Details PLN-DET-2</w:t>
      </w:r>
    </w:p>
    <w:p w:rsidR="35DF7D4E" w:rsidP="54F04770" w14:paraId="113B9164" w14:textId="09AC07D0">
      <w:pPr>
        <w:spacing w:line="257" w:lineRule="auto"/>
      </w:pPr>
      <w:r w:rsidRPr="54F04770">
        <w:t xml:space="preserve">School Schedules </w:t>
      </w:r>
    </w:p>
    <w:p w:rsidR="35DF7D4E" w:rsidP="54F04770" w14:paraId="76DA500B" w14:textId="21E8ADFF">
      <w:pPr>
        <w:spacing w:line="257" w:lineRule="auto"/>
      </w:pPr>
      <w:r w:rsidRPr="54F04770">
        <w:t xml:space="preserve">Use the report link below (same from the previous screen) to answer the following question. </w:t>
      </w:r>
    </w:p>
    <w:p w:rsidR="35DF7D4E" w:rsidP="54F04770" w14:paraId="1637ED1C" w14:textId="0C6F73E5">
      <w:pPr>
        <w:spacing w:line="257" w:lineRule="auto"/>
      </w:pPr>
      <w:r w:rsidRPr="54F04770">
        <w:rPr>
          <w:u w:val="single"/>
        </w:rPr>
        <w:t>Record Assessment Details Summary Report</w:t>
      </w:r>
    </w:p>
    <w:p w:rsidR="35DF7D4E" w:rsidP="54F04770" w14:paraId="2B3AAD3D" w14:textId="6B6D05D6">
      <w:pPr>
        <w:spacing w:line="257" w:lineRule="auto"/>
      </w:pPr>
      <w:r w:rsidRPr="54F04770">
        <w:t>Will all selected students (except full-time virtual students) attend school in person on {scheduled assessment date}?</w:t>
      </w:r>
    </w:p>
    <w:p w:rsidR="35DF7D4E" w:rsidP="54F04770" w14:paraId="2C7D2570" w14:textId="1C728A04">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1B9EF710" w14:textId="4E7091D5">
      <w:pPr>
        <w:pStyle w:val="ListParagraph"/>
        <w:numPr>
          <w:ilvl w:val="0"/>
          <w:numId w:val="67"/>
        </w:numPr>
        <w:rPr>
          <w:iCs/>
          <w:color w:val="FF0000"/>
        </w:rPr>
      </w:pPr>
      <w:r w:rsidRPr="00114833">
        <w:rPr>
          <w:rStyle w:val="Emphasis"/>
          <w:b w:val="0"/>
          <w:i w:val="0"/>
          <w:color w:val="FF0000"/>
          <w:sz w:val="22"/>
        </w:rPr>
        <w:t>Change Age 9 to Age 13</w:t>
      </w:r>
    </w:p>
    <w:p w:rsidR="35DF7D4E" w:rsidP="54F04770" w14:paraId="44150BB9" w14:textId="5F857978">
      <w:pPr>
        <w:spacing w:line="257" w:lineRule="auto"/>
      </w:pPr>
      <w:r w:rsidRPr="54F04770">
        <w:rPr>
          <w:color w:val="FF0000"/>
        </w:rPr>
        <w:t xml:space="preserve"> </w:t>
      </w:r>
    </w:p>
    <w:p w:rsidR="35DF7D4E" w:rsidP="54F04770" w14:paraId="56F326D4" w14:textId="2F84FD13">
      <w:pPr>
        <w:spacing w:line="257" w:lineRule="auto"/>
      </w:pPr>
      <w:r w:rsidRPr="54F04770">
        <w:rPr>
          <w:b/>
          <w:bCs/>
          <w:i/>
          <w:iCs/>
          <w:sz w:val="28"/>
          <w:szCs w:val="28"/>
        </w:rPr>
        <w:t>Screenshot</w:t>
      </w:r>
    </w:p>
    <w:p w:rsidR="78E5B119" w:rsidP="54F04770" w14:paraId="1DB6E24D" w14:textId="7B51703B">
      <w:pPr>
        <w:rPr>
          <w:b/>
          <w:bCs/>
        </w:rPr>
      </w:pPr>
      <w:r>
        <w:rPr>
          <w:noProof/>
        </w:rPr>
        <w:drawing>
          <wp:inline distT="0" distB="0" distL="0" distR="0">
            <wp:extent cx="6550926" cy="2756848"/>
            <wp:effectExtent l="0" t="0" r="0" b="0"/>
            <wp:docPr id="82052103" name="Picture 8205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2103" name="Picture 82052103"/>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50926" cy="2756848"/>
                    </a:xfrm>
                    <a:prstGeom prst="rect">
                      <a:avLst/>
                    </a:prstGeom>
                  </pic:spPr>
                </pic:pic>
              </a:graphicData>
            </a:graphic>
          </wp:inline>
        </w:drawing>
      </w:r>
    </w:p>
    <w:p w:rsidR="6CC23C42" w:rsidP="54F04770" w14:paraId="67C7653C" w14:textId="271EF1E7">
      <w:r w:rsidRPr="54F04770">
        <w:t>Record Assessment Details PLN-DET-3</w:t>
      </w:r>
    </w:p>
    <w:p w:rsidR="6CC23C42" w:rsidP="54F04770" w14:paraId="684BAEC4" w14:textId="3A81C438">
      <w:pPr>
        <w:spacing w:line="257" w:lineRule="auto"/>
      </w:pPr>
      <w:r w:rsidRPr="54F04770">
        <w:t>Testing Locations and Time Requirements</w:t>
      </w:r>
    </w:p>
    <w:p w:rsidR="6CC23C42" w:rsidP="54F04770" w14:paraId="48E48261" w14:textId="323668DF">
      <w:pPr>
        <w:spacing w:line="257" w:lineRule="auto"/>
      </w:pPr>
      <w:r w:rsidRPr="54F04770">
        <w:t>You’re about to select assessment locations and start times for NAEP.</w:t>
      </w:r>
    </w:p>
    <w:p w:rsidR="6CC23C42" w:rsidP="54F04770" w14:paraId="0DBEB7CA" w14:textId="789C3F48">
      <w:pPr>
        <w:spacing w:line="257" w:lineRule="auto"/>
      </w:pPr>
      <w:r w:rsidRPr="54F04770">
        <w:t xml:space="preserve">Review the information </w:t>
      </w:r>
      <w:r w:rsidRPr="54F04770">
        <w:t>below, and</w:t>
      </w:r>
      <w:r w:rsidRPr="54F04770">
        <w:t xml:space="preserve"> indicate when </w:t>
      </w:r>
      <w:r w:rsidR="00AC4430">
        <w:t xml:space="preserve">age </w:t>
      </w:r>
      <w:r w:rsidR="003233A0">
        <w:t xml:space="preserve">13 </w:t>
      </w:r>
      <w:r w:rsidRPr="54F04770">
        <w:t>students break for lunch. On the next couple of screens, you will schedule testing locations and start times for each session.</w:t>
      </w:r>
    </w:p>
    <w:p w:rsidR="6CC23C42" w:rsidP="54F04770" w14:paraId="5A2627E7" w14:textId="229DA677">
      <w:pPr>
        <w:spacing w:line="257" w:lineRule="auto"/>
      </w:pPr>
      <w:r w:rsidRPr="54F04770">
        <w:t>Testing Locations</w:t>
      </w:r>
    </w:p>
    <w:p w:rsidR="6CC23C42" w:rsidP="54F04770" w14:paraId="24D0FA53" w14:textId="633A7E68">
      <w:pPr>
        <w:spacing w:line="257" w:lineRule="auto"/>
      </w:pPr>
      <w:r w:rsidRPr="54F04770">
        <w:t>Select locations that...</w:t>
      </w:r>
    </w:p>
    <w:p w:rsidR="6CC23C42" w:rsidP="004F22A1" w14:paraId="65F03D6C" w14:textId="7A2208F7">
      <w:pPr>
        <w:numPr>
          <w:ilvl w:val="0"/>
          <w:numId w:val="27"/>
        </w:numPr>
      </w:pPr>
      <w:r w:rsidRPr="54F04770">
        <w:t xml:space="preserve">have enough seats and adequate space for all </w:t>
      </w:r>
      <w:r w:rsidRPr="54F04770">
        <w:t>students</w:t>
      </w:r>
    </w:p>
    <w:p w:rsidR="6CC23C42" w:rsidP="004F22A1" w14:paraId="0CA21D62" w14:textId="642604A6">
      <w:pPr>
        <w:numPr>
          <w:ilvl w:val="0"/>
          <w:numId w:val="27"/>
        </w:numPr>
      </w:pPr>
      <w:r w:rsidRPr="54F04770">
        <w:t xml:space="preserve">are free of distractions and </w:t>
      </w:r>
      <w:r w:rsidRPr="54F04770">
        <w:t>interruptions</w:t>
      </w:r>
    </w:p>
    <w:p w:rsidR="6CC23C42" w:rsidP="004F22A1" w14:paraId="167A400E" w14:textId="68370038">
      <w:pPr>
        <w:pStyle w:val="ListParagraph"/>
        <w:numPr>
          <w:ilvl w:val="0"/>
          <w:numId w:val="27"/>
        </w:numPr>
      </w:pPr>
      <w:r w:rsidRPr="54F04770">
        <w:t xml:space="preserve">have a board available for the NAEP team to write </w:t>
      </w:r>
      <w:r w:rsidRPr="54F04770">
        <w:t>information</w:t>
      </w:r>
    </w:p>
    <w:p w:rsidR="6CC23C42" w:rsidP="004F22A1" w14:paraId="39CEDB5D" w14:textId="1308F013">
      <w:pPr>
        <w:numPr>
          <w:ilvl w:val="0"/>
          <w:numId w:val="27"/>
        </w:numPr>
      </w:pPr>
      <w:r w:rsidRPr="54F04770">
        <w:t xml:space="preserve">have flat desks or </w:t>
      </w:r>
      <w:r w:rsidRPr="54F04770">
        <w:t>tables</w:t>
      </w:r>
    </w:p>
    <w:p w:rsidR="3373234D" w:rsidP="3373234D" w14:paraId="1BB4B16A" w14:textId="77777777">
      <w:pPr>
        <w:spacing w:after="0" w:line="240" w:lineRule="auto"/>
      </w:pPr>
    </w:p>
    <w:p w:rsidR="682B9DF6" w:rsidP="3373234D" w14:paraId="4799248F" w14:textId="77777777">
      <w:pPr>
        <w:spacing w:after="120" w:line="240" w:lineRule="auto"/>
      </w:pPr>
      <w:r>
        <w:t>Time Requirements</w:t>
      </w:r>
    </w:p>
    <w:p w:rsidR="682B9DF6" w:rsidP="004F22A1" w14:paraId="26A91BD6" w14:textId="77777777">
      <w:pPr>
        <w:numPr>
          <w:ilvl w:val="0"/>
          <w:numId w:val="49"/>
        </w:numPr>
        <w:spacing w:after="40" w:line="240" w:lineRule="auto"/>
      </w:pPr>
      <w:r>
        <w:t>Locations should be available 60 minutes before the start time so that the NAEP team can set up.</w:t>
      </w:r>
    </w:p>
    <w:p w:rsidR="682B9DF6" w:rsidP="004F22A1" w14:paraId="2C9FE923" w14:textId="7297F657">
      <w:pPr>
        <w:numPr>
          <w:ilvl w:val="0"/>
          <w:numId w:val="49"/>
        </w:numPr>
        <w:spacing w:after="120" w:line="240" w:lineRule="auto"/>
      </w:pPr>
      <w:r>
        <w:t>Sessions will last about 60 minutes.</w:t>
      </w:r>
    </w:p>
    <w:p w:rsidR="682B9DF6" w14:paraId="5BA4C00F" w14:textId="6AD56502">
      <w:r>
        <w:t>Enter the time that age X students take their lunch break</w:t>
      </w:r>
      <w:r w:rsidR="71CD3021">
        <w:t>.</w:t>
      </w:r>
    </w:p>
    <w:p w:rsidR="76D3E64C" w:rsidP="54F04770" w14:paraId="01BC1CC0" w14:textId="54305F4A">
      <w:pPr>
        <w:spacing w:line="257" w:lineRule="auto"/>
      </w:pPr>
      <w:r w:rsidRPr="54F04770">
        <w:t xml:space="preserve">Start Time:              End Time: </w:t>
      </w:r>
    </w:p>
    <w:p w:rsidR="76D3E64C" w:rsidP="54F04770" w14:paraId="7711A7B0" w14:textId="1901B161">
      <w:pPr>
        <w:spacing w:line="257" w:lineRule="auto"/>
      </w:pPr>
      <w:r w:rsidRPr="54F04770">
        <w:t>Start Time:              End Time:</w:t>
      </w:r>
    </w:p>
    <w:p w:rsidR="76D3E64C" w:rsidP="54F04770" w14:paraId="3AA523EC" w14:textId="277A500B">
      <w:pPr>
        <w:spacing w:line="257" w:lineRule="auto"/>
      </w:pPr>
      <w:r w:rsidRPr="54F04770">
        <w:t xml:space="preserve">Start Time:              End Time: </w:t>
      </w:r>
    </w:p>
    <w:p w:rsidR="76D3E64C" w:rsidP="54F04770" w14:paraId="6505EC44" w14:textId="2794B6BC">
      <w:pPr>
        <w:spacing w:line="257" w:lineRule="auto"/>
      </w:pPr>
      <w:r w:rsidRPr="54F04770">
        <w:t>Start Time:              End Time:</w:t>
      </w:r>
    </w:p>
    <w:p w:rsidR="76D3E64C" w:rsidP="54F04770" w14:paraId="6AE74EB1" w14:textId="29C5A23C">
      <w:pPr>
        <w:spacing w:line="257" w:lineRule="auto"/>
      </w:pPr>
      <w:r w:rsidRPr="54F04770">
        <w:t>Start Time:              End Time:</w:t>
      </w:r>
    </w:p>
    <w:p w:rsidR="54F04770" w:rsidP="54F04770" w14:paraId="5803CC1D" w14:textId="7823747C"/>
    <w:p w:rsidR="71CD3021" w:rsidP="54F04770" w14:paraId="113250BF" w14:textId="32AC0BEE">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68153EF1" w14:textId="0F570BB5">
      <w:pPr>
        <w:pStyle w:val="ListParagraph"/>
        <w:numPr>
          <w:ilvl w:val="0"/>
          <w:numId w:val="66"/>
        </w:numPr>
        <w:rPr>
          <w:iCs/>
          <w:color w:val="FF0000"/>
        </w:rPr>
      </w:pPr>
      <w:r w:rsidRPr="00114833">
        <w:rPr>
          <w:rStyle w:val="Emphasis"/>
          <w:b w:val="0"/>
          <w:i w:val="0"/>
          <w:color w:val="FF0000"/>
          <w:sz w:val="22"/>
        </w:rPr>
        <w:t>Change Age 9 to Age 13</w:t>
      </w:r>
    </w:p>
    <w:p w:rsidR="682B9DF6" w:rsidP="3373234D" w14:paraId="09A94B83" w14:textId="77777777">
      <w:pPr>
        <w:spacing w:before="240" w:after="0"/>
        <w:rPr>
          <w:noProof/>
        </w:rPr>
      </w:pPr>
      <w:r w:rsidRPr="3373234D">
        <w:rPr>
          <w:rStyle w:val="Emphasis"/>
        </w:rPr>
        <w:t>Screenshot</w:t>
      </w:r>
    </w:p>
    <w:p w:rsidR="682B9DF6" w14:paraId="437F92E6" w14:textId="69A3D049">
      <w:r>
        <w:rPr>
          <w:noProof/>
        </w:rPr>
        <w:drawing>
          <wp:inline distT="0" distB="0" distL="0" distR="0">
            <wp:extent cx="5642040" cy="3867150"/>
            <wp:effectExtent l="0" t="0" r="0" b="0"/>
            <wp:docPr id="1194328495" name="Picture 119432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28495" name="Picture 1194328495"/>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5642040" cy="3867150"/>
                    </a:xfrm>
                    <a:prstGeom prst="rect">
                      <a:avLst/>
                    </a:prstGeom>
                  </pic:spPr>
                </pic:pic>
              </a:graphicData>
            </a:graphic>
          </wp:inline>
        </w:drawing>
      </w:r>
    </w:p>
    <w:p w:rsidR="6B0F1DC8" w14:paraId="29E515CD" w14:textId="274C33B4">
      <w:r w:rsidRPr="54F04770">
        <w:t>Record Assessment Details-PLN-DET-4</w:t>
      </w:r>
    </w:p>
    <w:p w:rsidR="327F1DE0" w:rsidP="54F04770" w14:paraId="0355381F" w14:textId="1DE3F446">
      <w:r w:rsidRPr="54F04770">
        <w:t xml:space="preserve">Students will take NAEP on </w:t>
      </w:r>
      <w:r w:rsidRPr="54F04770">
        <w:rPr>
          <w:b/>
          <w:bCs/>
        </w:rPr>
        <w:t>paper</w:t>
      </w:r>
      <w:r w:rsidRPr="54F04770">
        <w:t>.</w:t>
      </w:r>
    </w:p>
    <w:p w:rsidR="327F1DE0" w:rsidP="54F04770" w14:paraId="61C0BB86" w14:textId="68EB3883">
      <w:r w:rsidRPr="54F04770">
        <w:t xml:space="preserve">Sessions can be tested together at the same time. </w:t>
      </w:r>
      <w:r w:rsidRPr="54F04770" w:rsidR="6B0F1DC8">
        <w:t xml:space="preserve">Students can be divided into smaller groups to promote social </w:t>
      </w:r>
      <w:r w:rsidRPr="54F04770" w:rsidR="6B0F1DC8">
        <w:t>distancing</w:t>
      </w:r>
      <w:r w:rsidRPr="54F04770" w:rsidR="6B0F1DC8">
        <w:t xml:space="preserve"> </w:t>
      </w:r>
    </w:p>
    <w:p w:rsidR="6CF6A086" w14:paraId="6DFC843D" w14:textId="0DB9CFBE">
      <w:r w:rsidRPr="54F04770">
        <w:t>Do you require students to be divided into smaller groups?</w:t>
      </w:r>
    </w:p>
    <w:p w:rsidR="6CF6A086" w14:paraId="39F8F4E3" w14:textId="6A5A6FF2">
      <w:r w:rsidRPr="54F04770">
        <w:t>Yes</w:t>
      </w:r>
    </w:p>
    <w:p w:rsidR="6CF6A086" w14:paraId="41C6AFFF" w14:textId="71F2FEBF">
      <w:r w:rsidRPr="54F04770">
        <w:t>No</w:t>
      </w:r>
    </w:p>
    <w:p w:rsidR="6CF6A086" w14:paraId="6032FA95" w14:textId="38F80B51">
      <w:r w:rsidRPr="54F04770">
        <w:t>Note: XX students are expected to participate</w:t>
      </w:r>
    </w:p>
    <w:p w:rsidR="6CF6A086" w14:paraId="7FB04599" w14:textId="0F2FBFC8">
      <w:r w:rsidRPr="54F04770">
        <w:t>Schedule Assessment Groups</w:t>
      </w:r>
    </w:p>
    <w:p w:rsidR="6B0F1DC8" w:rsidP="54F04770" w14:paraId="6016E1B6" w14:textId="3619A7C7">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1C1D7DED" w14:textId="73A1F38F">
      <w:pPr>
        <w:pStyle w:val="ListParagraph"/>
        <w:numPr>
          <w:ilvl w:val="0"/>
          <w:numId w:val="65"/>
        </w:numPr>
        <w:rPr>
          <w:iCs/>
          <w:color w:val="FF0000"/>
        </w:rPr>
      </w:pPr>
      <w:r w:rsidRPr="00114833">
        <w:rPr>
          <w:rStyle w:val="Emphasis"/>
          <w:b w:val="0"/>
          <w:i w:val="0"/>
          <w:color w:val="FF0000"/>
          <w:sz w:val="22"/>
        </w:rPr>
        <w:t>Change Age 9 to Age 13</w:t>
      </w:r>
    </w:p>
    <w:p w:rsidR="3139B8A3" w:rsidP="54F04770" w14:paraId="78EFF472" w14:textId="40BBE1BE">
      <w:pPr>
        <w:spacing w:line="257" w:lineRule="auto"/>
        <w:rPr>
          <w:noProof/>
        </w:rPr>
      </w:pPr>
      <w:r w:rsidRPr="54F04770">
        <w:rPr>
          <w:rStyle w:val="Emphasis"/>
        </w:rPr>
        <w:t>Screenshot</w:t>
      </w:r>
    </w:p>
    <w:p w:rsidR="5ACB419E" w:rsidP="54F04770" w14:paraId="6E66C663" w14:textId="20933A1F">
      <w:pPr>
        <w:spacing w:after="120" w:line="240" w:lineRule="auto"/>
      </w:pPr>
      <w:r>
        <w:rPr>
          <w:noProof/>
        </w:rPr>
        <w:drawing>
          <wp:inline distT="0" distB="0" distL="0" distR="0">
            <wp:extent cx="6671650" cy="3099538"/>
            <wp:effectExtent l="0" t="0" r="0" b="0"/>
            <wp:docPr id="2140269455" name="Picture 214026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69455" name="Picture 2140269455"/>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671650" cy="3099538"/>
                    </a:xfrm>
                    <a:prstGeom prst="rect">
                      <a:avLst/>
                    </a:prstGeom>
                  </pic:spPr>
                </pic:pic>
              </a:graphicData>
            </a:graphic>
          </wp:inline>
        </w:drawing>
      </w:r>
    </w:p>
    <w:p w:rsidR="6BAEB72B" w14:paraId="639B137B" w14:textId="22A55F2E">
      <w:r w:rsidRPr="54F04770">
        <w:t>Record Assessment Details-PLN-DET-6</w:t>
      </w:r>
    </w:p>
    <w:p w:rsidR="6BAEB72B" w:rsidP="54F04770" w14:paraId="59EF006A" w14:textId="4DCDCEE1">
      <w:pPr>
        <w:spacing w:line="257" w:lineRule="auto"/>
      </w:pPr>
      <w:r w:rsidRPr="54F04770">
        <w:rPr>
          <w:b/>
          <w:bCs/>
        </w:rPr>
        <w:t>Tips</w:t>
      </w:r>
    </w:p>
    <w:p w:rsidR="6BAEB72B" w:rsidP="004F22A1" w14:paraId="63BC070C" w14:textId="49E0D63C">
      <w:pPr>
        <w:pStyle w:val="ListParagraph"/>
        <w:numPr>
          <w:ilvl w:val="0"/>
          <w:numId w:val="64"/>
        </w:numPr>
      </w:pPr>
      <w:r w:rsidRPr="54F04770">
        <w:t>Students taking NAEP with extended time should be placed in the group that allows ample time for their accommodation.</w:t>
      </w:r>
    </w:p>
    <w:p w:rsidR="6BAEB72B" w:rsidP="004F22A1" w14:paraId="78B2F04B" w14:textId="40BA659C">
      <w:pPr>
        <w:pStyle w:val="ListParagraph"/>
        <w:numPr>
          <w:ilvl w:val="0"/>
          <w:numId w:val="64"/>
        </w:numPr>
      </w:pPr>
      <w:r w:rsidRPr="54F04770">
        <w:t>Students who will not be taking NAEP and students who will be assessed in separate sessions do not appear on this page.</w:t>
      </w:r>
    </w:p>
    <w:p w:rsidR="6BAEB72B" w:rsidP="54F04770" w14:paraId="5C609F6C" w14:textId="07310E46">
      <w:pPr>
        <w:spacing w:line="257" w:lineRule="auto"/>
      </w:pPr>
      <w:r w:rsidRPr="54F04770">
        <w:t>Assessment Groups</w:t>
      </w:r>
    </w:p>
    <w:p w:rsidR="6BAEB72B" w:rsidP="54F04770" w14:paraId="398A23C6" w14:textId="22DFD437">
      <w:pPr>
        <w:spacing w:line="257" w:lineRule="auto"/>
      </w:pPr>
      <w:r w:rsidRPr="54F04770">
        <w:t xml:space="preserve">NAEP has assigned each student taking the assessment to a group. </w:t>
      </w:r>
    </w:p>
    <w:p w:rsidR="6BAEB72B" w:rsidP="54F04770" w14:paraId="016AA25C" w14:textId="028BE079">
      <w:pPr>
        <w:spacing w:line="257" w:lineRule="auto"/>
      </w:pPr>
      <w:r w:rsidRPr="54F04770">
        <w:t xml:space="preserve">If there is a scheduling conflict, you can use the group drop-downs to switch students below. Select </w:t>
      </w:r>
      <w:r w:rsidRPr="54F04770">
        <w:rPr>
          <w:b/>
          <w:bCs/>
        </w:rPr>
        <w:t>Submit</w:t>
      </w:r>
      <w:r w:rsidRPr="54F04770">
        <w:t xml:space="preserve"> when you are finished. </w:t>
      </w:r>
    </w:p>
    <w:p w:rsidR="6BAEB72B" w:rsidP="54F04770" w14:paraId="7E56CDA9" w14:textId="4845E9B1">
      <w:pPr>
        <w:spacing w:line="257" w:lineRule="auto"/>
      </w:pPr>
      <w:r w:rsidRPr="54F04770">
        <w:t>&lt;assessment date&gt;</w:t>
      </w:r>
    </w:p>
    <w:p w:rsidR="6BAEB72B" w:rsidP="54F04770" w14:paraId="2DCB4CBF" w14:textId="6262A45D">
      <w:pPr>
        <w:spacing w:line="257" w:lineRule="auto"/>
      </w:pPr>
      <w:r w:rsidRPr="54F04770">
        <w:t>Group A, &lt;location&gt;: XX student(s)</w:t>
      </w:r>
    </w:p>
    <w:p w:rsidR="6BAEB72B" w:rsidP="54F04770" w14:paraId="0B04D313" w14:textId="4E29FAB5">
      <w:pPr>
        <w:spacing w:line="257" w:lineRule="auto"/>
      </w:pPr>
      <w:r w:rsidRPr="54F04770">
        <w:t>Group B, &lt;location&gt;: XX student(s)</w:t>
      </w:r>
    </w:p>
    <w:p w:rsidR="6BAEB72B" w:rsidP="54F04770" w14:paraId="651E8C7B" w14:textId="69BEB0C1">
      <w:pPr>
        <w:spacing w:line="257" w:lineRule="auto"/>
      </w:pPr>
      <w:r w:rsidRPr="54F04770">
        <w:rPr>
          <w:b/>
          <w:bCs/>
        </w:rPr>
        <w:t>Total: XX</w:t>
      </w:r>
    </w:p>
    <w:p w:rsidR="6BAEB72B" w:rsidP="54F04770" w14:paraId="2B877B9E" w14:textId="132A07BC">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2E19F8" w14:paraId="6C6014FD" w14:textId="1D55AE35">
      <w:pPr>
        <w:pStyle w:val="ListParagraph"/>
        <w:numPr>
          <w:ilvl w:val="0"/>
          <w:numId w:val="63"/>
        </w:numPr>
        <w:rPr>
          <w:iCs/>
          <w:color w:val="FF0000"/>
        </w:rPr>
      </w:pPr>
      <w:r w:rsidRPr="00114833">
        <w:rPr>
          <w:rStyle w:val="Emphasis"/>
          <w:b w:val="0"/>
          <w:i w:val="0"/>
          <w:color w:val="FF0000"/>
          <w:sz w:val="22"/>
        </w:rPr>
        <w:t>Change Age 9 to Age 13</w:t>
      </w:r>
    </w:p>
    <w:p w:rsidR="6BAEB72B" w:rsidP="54F04770" w14:paraId="49FF3286" w14:textId="33FDA121">
      <w:pPr>
        <w:spacing w:line="257" w:lineRule="auto"/>
      </w:pPr>
      <w:r w:rsidRPr="54F04770">
        <w:rPr>
          <w:b/>
          <w:bCs/>
          <w:i/>
          <w:iCs/>
          <w:sz w:val="28"/>
          <w:szCs w:val="28"/>
        </w:rPr>
        <w:t>Screenshot</w:t>
      </w:r>
    </w:p>
    <w:p w:rsidR="6BAEB72B" w:rsidP="54F04770" w14:paraId="6F741AAF" w14:textId="44DE790E">
      <w:pPr>
        <w:spacing w:after="120" w:line="240" w:lineRule="auto"/>
      </w:pPr>
      <w:r>
        <w:rPr>
          <w:noProof/>
        </w:rPr>
        <w:drawing>
          <wp:inline distT="0" distB="0" distL="0" distR="0">
            <wp:extent cx="6485560" cy="4810128"/>
            <wp:effectExtent l="0" t="0" r="0" b="0"/>
            <wp:docPr id="891866437" name="Picture 89186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66437" name="Picture 891866437"/>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6485560" cy="4810128"/>
                    </a:xfrm>
                    <a:prstGeom prst="rect">
                      <a:avLst/>
                    </a:prstGeom>
                  </pic:spPr>
                </pic:pic>
              </a:graphicData>
            </a:graphic>
          </wp:inline>
        </w:drawing>
      </w:r>
    </w:p>
    <w:p w:rsidR="682B9DF6" w:rsidP="3373234D" w14:paraId="771DA22D" w14:textId="1EABF685">
      <w:pPr>
        <w:spacing w:after="120" w:line="240" w:lineRule="auto"/>
      </w:pPr>
      <w:r>
        <w:t>Record Assessment Details-PLN-DET-</w:t>
      </w:r>
      <w:r w:rsidR="3E06E56B">
        <w:t>7</w:t>
      </w:r>
    </w:p>
    <w:p w:rsidR="682B9DF6" w:rsidP="3373234D" w14:paraId="0A66F3BB" w14:textId="77777777">
      <w:pPr>
        <w:spacing w:after="120" w:line="240" w:lineRule="auto"/>
      </w:pPr>
      <w:r>
        <w:t>Combined Sessions</w:t>
      </w:r>
    </w:p>
    <w:p w:rsidR="682B9DF6" w:rsidP="3373234D" w14:paraId="5053EE83" w14:textId="77777777">
      <w:pPr>
        <w:spacing w:after="120" w:line="240" w:lineRule="auto"/>
      </w:pPr>
      <w:r>
        <w:t>You’ve combined one or more sessions together.</w:t>
      </w:r>
    </w:p>
    <w:p w:rsidR="682B9DF6" w:rsidP="3373234D" w14:paraId="623143E7" w14:textId="77777777">
      <w:pPr>
        <w:spacing w:after="120" w:line="240" w:lineRule="auto"/>
      </w:pPr>
      <w:r>
        <w:t>To help the NAEP team conduct the assessment as smoothly as possible, please review these guidelines:</w:t>
      </w:r>
    </w:p>
    <w:p w:rsidR="682B9DF6" w:rsidP="004F22A1" w14:paraId="529DABEA" w14:textId="77777777">
      <w:pPr>
        <w:pStyle w:val="ListParagraph"/>
        <w:numPr>
          <w:ilvl w:val="0"/>
          <w:numId w:val="48"/>
        </w:numPr>
        <w:spacing w:after="120" w:line="240" w:lineRule="auto"/>
      </w:pPr>
      <w:r>
        <w:t xml:space="preserve">check the Number of Students column and make sure that your assessment location has enough </w:t>
      </w:r>
      <w:r>
        <w:t>seats</w:t>
      </w:r>
    </w:p>
    <w:p w:rsidR="682B9DF6" w:rsidP="004F22A1" w14:paraId="3EEBFC83" w14:textId="77777777">
      <w:pPr>
        <w:pStyle w:val="ListParagraph"/>
        <w:numPr>
          <w:ilvl w:val="0"/>
          <w:numId w:val="48"/>
        </w:numPr>
        <w:spacing w:after="120" w:line="240" w:lineRule="auto"/>
      </w:pPr>
      <w:r>
        <w:t xml:space="preserve">ask if a school staff member can help monitor room entrances during the </w:t>
      </w:r>
      <w:r>
        <w:t>assessment</w:t>
      </w:r>
    </w:p>
    <w:p w:rsidR="682B9DF6" w:rsidP="004F22A1" w14:paraId="23FC6F48" w14:textId="77777777">
      <w:pPr>
        <w:pStyle w:val="ListParagraph"/>
        <w:numPr>
          <w:ilvl w:val="0"/>
          <w:numId w:val="48"/>
        </w:numPr>
        <w:spacing w:after="120" w:line="240" w:lineRule="auto"/>
      </w:pPr>
      <w:r>
        <w:t xml:space="preserve">provide a microphone for the NAEP team to use while giving instructions to the </w:t>
      </w:r>
      <w:r>
        <w:t>students</w:t>
      </w:r>
    </w:p>
    <w:p w:rsidR="16DD63F9" w:rsidP="54F04770" w14:paraId="74269623" w14:textId="0EF5AE38">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4A2C465A" w14:textId="04831B5B">
      <w:pPr>
        <w:pStyle w:val="ListParagraph"/>
        <w:numPr>
          <w:ilvl w:val="0"/>
          <w:numId w:val="63"/>
        </w:numPr>
        <w:rPr>
          <w:iCs/>
          <w:color w:val="FF0000"/>
        </w:rPr>
      </w:pPr>
      <w:r w:rsidRPr="00114833">
        <w:rPr>
          <w:rStyle w:val="Emphasis"/>
          <w:b w:val="0"/>
          <w:i w:val="0"/>
          <w:color w:val="FF0000"/>
          <w:sz w:val="22"/>
        </w:rPr>
        <w:t>Change Age 9 to Age 13</w:t>
      </w:r>
    </w:p>
    <w:p w:rsidR="54F04770" w:rsidP="54F04770" w14:paraId="6ED767DF" w14:textId="636E4719">
      <w:pPr>
        <w:spacing w:after="120" w:line="240" w:lineRule="auto"/>
      </w:pPr>
    </w:p>
    <w:p w:rsidR="682B9DF6" w:rsidP="3373234D" w14:paraId="212A5614" w14:textId="77777777">
      <w:pPr>
        <w:rPr>
          <w:rStyle w:val="Emphasis"/>
        </w:rPr>
      </w:pPr>
      <w:r w:rsidRPr="3373234D">
        <w:rPr>
          <w:rStyle w:val="Emphasis"/>
        </w:rPr>
        <w:t>Screenshot</w:t>
      </w:r>
    </w:p>
    <w:p w:rsidR="682B9DF6" w:rsidP="3373234D" w14:paraId="27C130E1" w14:textId="01975516">
      <w:pPr>
        <w:spacing w:after="0"/>
      </w:pPr>
      <w:r>
        <w:rPr>
          <w:noProof/>
        </w:rPr>
        <w:drawing>
          <wp:inline distT="0" distB="0" distL="0" distR="0">
            <wp:extent cx="6340262" cy="3105167"/>
            <wp:effectExtent l="0" t="0" r="0" b="0"/>
            <wp:docPr id="1157207417" name="Picture 115720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07417" name="Picture 1157207417"/>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rcRect b="18090"/>
                    <a:stretch>
                      <a:fillRect/>
                    </a:stretch>
                  </pic:blipFill>
                  <pic:spPr>
                    <a:xfrm>
                      <a:off x="0" y="0"/>
                      <a:ext cx="6340262" cy="3105167"/>
                    </a:xfrm>
                    <a:prstGeom prst="rect">
                      <a:avLst/>
                    </a:prstGeom>
                  </pic:spPr>
                </pic:pic>
              </a:graphicData>
            </a:graphic>
          </wp:inline>
        </w:drawing>
      </w:r>
    </w:p>
    <w:p w:rsidR="682B9DF6" w:rsidP="3373234D" w14:paraId="2299B909" w14:textId="77777777">
      <w:pPr>
        <w:spacing w:after="120" w:line="240" w:lineRule="auto"/>
        <w:rPr>
          <w:noProof/>
        </w:rPr>
      </w:pPr>
      <w:r>
        <w:br w:type="page"/>
      </w:r>
    </w:p>
    <w:p w:rsidR="682B9DF6" w:rsidP="3373234D" w14:paraId="6D10BD5E" w14:textId="77777777">
      <w:pPr>
        <w:pStyle w:val="Heading2"/>
        <w:spacing w:after="240"/>
        <w:rPr>
          <w:color w:val="00B050"/>
        </w:rPr>
      </w:pPr>
      <w:bookmarkStart w:id="24" w:name="_Toc106955798"/>
      <w:r w:rsidRPr="54F04770">
        <w:rPr>
          <w:color w:val="00B050"/>
        </w:rPr>
        <w:t>Provide NAEP Team Instructions</w:t>
      </w:r>
      <w:bookmarkEnd w:id="24"/>
    </w:p>
    <w:p w:rsidR="45A57BC2" w:rsidP="54F04770" w14:paraId="7AA356F7" w14:textId="03B3EBB5">
      <w:pPr>
        <w:spacing w:line="257" w:lineRule="auto"/>
      </w:pPr>
      <w:r w:rsidRPr="54F04770">
        <w:t>Provide NAEP Team Instructions</w:t>
      </w:r>
    </w:p>
    <w:p w:rsidR="45A57BC2" w:rsidP="54F04770" w14:paraId="289D0258" w14:textId="208D5E45">
      <w:pPr>
        <w:spacing w:line="257" w:lineRule="auto"/>
      </w:pPr>
      <w:r w:rsidRPr="54F04770">
        <w:t>COVID-19 Policies PLN-TEAM-1</w:t>
      </w:r>
    </w:p>
    <w:p w:rsidR="45A57BC2" w:rsidP="54F04770" w14:paraId="7588A061" w14:textId="0FA34B4C">
      <w:pPr>
        <w:spacing w:line="257" w:lineRule="auto"/>
      </w:pPr>
      <w:r w:rsidRPr="54F04770">
        <w:t xml:space="preserve">As described in the NAEP COVID-19 Protocol </w:t>
      </w:r>
      <w:r w:rsidRPr="54F04770">
        <w:rPr>
          <w:u w:val="single"/>
        </w:rPr>
        <w:t>document</w:t>
      </w:r>
      <w:r w:rsidRPr="54F04770">
        <w:t xml:space="preserve">, field staff will use a variety of PPE and sanitizing tools, monitor their health, and follow strict testing and sanitizing protocols. </w:t>
      </w:r>
    </w:p>
    <w:p w:rsidR="45A57BC2" w:rsidP="54F04770" w14:paraId="2AF20F2E" w14:textId="2EEB599C">
      <w:pPr>
        <w:spacing w:line="257" w:lineRule="auto"/>
      </w:pPr>
      <w:r w:rsidRPr="54F04770">
        <w:t>1</w:t>
      </w:r>
      <w:r w:rsidR="004C00F3">
        <w:t>.</w:t>
      </w:r>
      <w:r w:rsidRPr="54F04770">
        <w:t xml:space="preserve"> Besides the information outlined in the NAEP protocol document, are there any school specific COVID protocols that the field staff should follow?</w:t>
      </w:r>
    </w:p>
    <w:p w:rsidR="45A57BC2" w:rsidP="54F04770" w14:paraId="3EAC60EF" w14:textId="7B5B5E52">
      <w:pPr>
        <w:spacing w:line="257" w:lineRule="auto"/>
      </w:pPr>
      <w:r w:rsidRPr="54F04770">
        <w:t xml:space="preserve">2. </w:t>
      </w:r>
      <w:r w:rsidR="001F0528">
        <w:t xml:space="preserve">NAEP representatives follow the protocols in the </w:t>
      </w:r>
      <w:r w:rsidRPr="00207A63" w:rsidR="001F0528">
        <w:rPr>
          <w:u w:val="single"/>
        </w:rPr>
        <w:t>COVID-19 Protocols fact sheet</w:t>
      </w:r>
      <w:r w:rsidR="001F0528">
        <w:t xml:space="preserve">. </w:t>
      </w:r>
      <w:r w:rsidRPr="54F04770">
        <w:t>Do any state or district policies require NAEP representatives to be vaccinated for COVID-19 to administer assessments to students in your school?</w:t>
      </w:r>
    </w:p>
    <w:p w:rsidR="45A57BC2" w:rsidP="54F04770" w14:paraId="058D354D" w14:textId="558C8BF4">
      <w:pPr>
        <w:spacing w:line="257" w:lineRule="auto"/>
      </w:pPr>
      <w:r w:rsidRPr="54F04770">
        <w:t>Yes</w:t>
      </w:r>
    </w:p>
    <w:p w:rsidR="45A57BC2" w:rsidP="54F04770" w14:paraId="36C81921" w14:textId="4541774D">
      <w:pPr>
        <w:spacing w:line="257" w:lineRule="auto"/>
      </w:pPr>
      <w:r w:rsidRPr="54F04770">
        <w:t>No</w:t>
      </w:r>
    </w:p>
    <w:p w:rsidR="003039D1" w:rsidP="003039D1" w14:paraId="0E814567" w14:textId="77777777">
      <w:pPr>
        <w:rPr>
          <w:b/>
          <w:color w:val="1F497D"/>
        </w:rPr>
      </w:pPr>
      <w:r>
        <w:rPr>
          <w:b/>
          <w:color w:val="1F497D"/>
        </w:rPr>
        <w:t xml:space="preserve">If </w:t>
      </w:r>
      <w:r>
        <w:rPr>
          <w:b/>
          <w:color w:val="1F497D"/>
        </w:rPr>
        <w:t>Yes</w:t>
      </w:r>
      <w:r>
        <w:rPr>
          <w:b/>
          <w:color w:val="1F497D"/>
        </w:rPr>
        <w:t xml:space="preserve"> to Q2, show additional question</w:t>
      </w:r>
    </w:p>
    <w:p w:rsidR="003039D1" w:rsidP="003039D1" w14:paraId="10504C40" w14:textId="77777777">
      <w:pPr>
        <w:rPr>
          <w:color w:val="auto"/>
        </w:rPr>
      </w:pPr>
      <w:r>
        <w:t>2a. Which of the following statements best describes your school’s COVID-19 vaccination requirements for NAEP representatives. Please choose only one response.</w:t>
      </w:r>
    </w:p>
    <w:p w:rsidR="003039D1" w:rsidP="003039D1" w14:paraId="7389F6D5" w14:textId="77777777">
      <w:pPr>
        <w:pStyle w:val="ListParagraph"/>
        <w:numPr>
          <w:ilvl w:val="0"/>
          <w:numId w:val="77"/>
        </w:numPr>
        <w:spacing w:line="256" w:lineRule="auto"/>
        <w:ind w:left="720" w:hanging="720"/>
      </w:pPr>
      <w:r>
        <w:t xml:space="preserve">NAEP representatives must be fully vaccinated against COVID-19 </w:t>
      </w:r>
      <w:r>
        <w:t>in order to</w:t>
      </w:r>
      <w:r>
        <w:t xml:space="preserve"> enter our school, </w:t>
      </w:r>
      <w:r>
        <w:rPr>
          <w:b/>
        </w:rPr>
        <w:t>with no exceptions</w:t>
      </w:r>
      <w:r>
        <w:t>.</w:t>
      </w:r>
    </w:p>
    <w:p w:rsidR="003039D1" w:rsidP="003039D1" w14:paraId="0ECF4371" w14:textId="77777777">
      <w:pPr>
        <w:pStyle w:val="ListParagraph"/>
        <w:numPr>
          <w:ilvl w:val="0"/>
          <w:numId w:val="77"/>
        </w:numPr>
        <w:spacing w:line="256" w:lineRule="auto"/>
        <w:ind w:left="720" w:hanging="720"/>
      </w:pPr>
      <w:r>
        <w:t xml:space="preserve">NAEP representatives must be fully vaccinated against COVID-19 </w:t>
      </w:r>
      <w:r>
        <w:t>in order to</w:t>
      </w:r>
      <w:r>
        <w:t xml:space="preserve"> enter our school unless they have an exemption/accommodation for medical, religious, or other reasons protected by law </w:t>
      </w:r>
      <w:r>
        <w:rPr>
          <w:b/>
        </w:rPr>
        <w:t>and</w:t>
      </w:r>
      <w:r>
        <w:t xml:space="preserve"> must otherwise adhere to the requirements described in the COVID-19 Protocols fact sheet.</w:t>
      </w:r>
    </w:p>
    <w:p w:rsidR="003039D1" w:rsidP="003039D1" w14:paraId="405AF57B" w14:textId="77777777">
      <w:pPr>
        <w:pStyle w:val="ListParagraph"/>
        <w:numPr>
          <w:ilvl w:val="0"/>
          <w:numId w:val="77"/>
        </w:numPr>
        <w:spacing w:line="256" w:lineRule="auto"/>
        <w:ind w:left="720" w:hanging="720"/>
      </w:pPr>
      <w:r>
        <w:t xml:space="preserve">NAEP representatives </w:t>
      </w:r>
      <w:r>
        <w:rPr>
          <w:b/>
        </w:rPr>
        <w:t>either</w:t>
      </w:r>
      <w:r>
        <w:t xml:space="preserve"> must be fully vaccinated against COVID-19 </w:t>
      </w:r>
      <w:r>
        <w:t>in order to</w:t>
      </w:r>
      <w:r>
        <w:t xml:space="preserve"> enter our school </w:t>
      </w:r>
      <w:r>
        <w:rPr>
          <w:b/>
        </w:rPr>
        <w:t>or</w:t>
      </w:r>
      <w:r>
        <w:t xml:space="preserve"> must otherwise adhere to the requirements described in the COVID-19 Protocols fact sheet.</w:t>
      </w:r>
    </w:p>
    <w:p w:rsidR="003039D1" w:rsidP="003039D1" w14:paraId="7C8848B2" w14:textId="77777777">
      <w:pPr>
        <w:rPr>
          <w:b/>
          <w:color w:val="1F497D"/>
        </w:rPr>
      </w:pPr>
      <w:r>
        <w:rPr>
          <w:b/>
          <w:color w:val="1F497D"/>
        </w:rPr>
        <w:t xml:space="preserve">If the user selects b or c, show this follow up </w:t>
      </w:r>
      <w:r>
        <w:rPr>
          <w:b/>
          <w:color w:val="1F497D"/>
        </w:rPr>
        <w:t>question</w:t>
      </w:r>
    </w:p>
    <w:p w:rsidR="003039D1" w:rsidP="003039D1" w14:paraId="1359CCC7" w14:textId="77777777">
      <w:pPr>
        <w:rPr>
          <w:color w:val="auto"/>
        </w:rPr>
      </w:pPr>
      <w:r>
        <w:t>Please select one of the following statements regarding exempted unvaccinated NAEP representatives.</w:t>
      </w:r>
    </w:p>
    <w:p w:rsidR="003039D1" w:rsidP="003039D1" w14:paraId="7711A85C" w14:textId="77777777">
      <w:pPr>
        <w:pStyle w:val="ListParagraph"/>
        <w:numPr>
          <w:ilvl w:val="0"/>
          <w:numId w:val="77"/>
        </w:numPr>
        <w:spacing w:line="256" w:lineRule="auto"/>
        <w:ind w:left="720" w:hanging="720"/>
      </w:pPr>
      <w:r>
        <w:t>Unvaccinated NAEP representatives must show a recent negative COVID-19 test to enter our school.</w:t>
      </w:r>
    </w:p>
    <w:p w:rsidR="003039D1" w:rsidP="003039D1" w14:paraId="7B74C8DB" w14:textId="77777777">
      <w:pPr>
        <w:pStyle w:val="ListParagraph"/>
        <w:numPr>
          <w:ilvl w:val="0"/>
          <w:numId w:val="77"/>
        </w:numPr>
        <w:spacing w:line="256" w:lineRule="auto"/>
        <w:ind w:left="720" w:hanging="720"/>
      </w:pPr>
      <w:r>
        <w:t>Unvaccinated NAEP representatives do not need to show a recent negative COVID-19 test to enter our school.</w:t>
      </w:r>
    </w:p>
    <w:p w:rsidR="45A57BC2" w:rsidP="54F04770" w14:paraId="417F8D53" w14:textId="070DB0D0">
      <w:pPr>
        <w:spacing w:line="257" w:lineRule="auto"/>
      </w:pPr>
      <w:r w:rsidRPr="54F04770">
        <w:t>3. Do any state or district policies require NAEP representatives to test negative for COVID-19 prior to administering assessments to students in your school?</w:t>
      </w:r>
    </w:p>
    <w:p w:rsidR="45A57BC2" w:rsidP="54F04770" w14:paraId="182CFAB5" w14:textId="7769CA0E">
      <w:pPr>
        <w:spacing w:line="257" w:lineRule="auto"/>
      </w:pPr>
      <w:r w:rsidRPr="54F04770">
        <w:t>Yes</w:t>
      </w:r>
    </w:p>
    <w:p w:rsidR="45A57BC2" w:rsidP="54F04770" w14:paraId="02700270" w14:textId="10F3149B">
      <w:pPr>
        <w:spacing w:line="257" w:lineRule="auto"/>
      </w:pPr>
      <w:r w:rsidRPr="54F04770">
        <w:t>No</w:t>
      </w:r>
    </w:p>
    <w:p w:rsidR="45A57BC2" w:rsidP="54F04770" w14:paraId="11E38EF1" w14:textId="0C3B057A">
      <w:pPr>
        <w:spacing w:line="257" w:lineRule="auto"/>
      </w:pPr>
      <w:r w:rsidRPr="54F04770">
        <w:t>4. How should the team handle visibly ill students?</w:t>
      </w:r>
    </w:p>
    <w:p w:rsidR="45A57BC2" w:rsidP="54F04770" w14:paraId="6E110F7C" w14:textId="78DF8D91">
      <w:pPr>
        <w:spacing w:line="257" w:lineRule="auto"/>
      </w:pPr>
      <w:r w:rsidRPr="54F04770">
        <w:t>5. Are school staff required to wear masks?</w:t>
      </w:r>
    </w:p>
    <w:p w:rsidR="45A57BC2" w:rsidP="54F04770" w14:paraId="13D3DABA" w14:textId="05B457A8">
      <w:pPr>
        <w:spacing w:line="257" w:lineRule="auto"/>
      </w:pPr>
      <w:r w:rsidRPr="54F04770">
        <w:t>6. Are students required to wear masks?</w:t>
      </w:r>
    </w:p>
    <w:p w:rsidR="45A57BC2" w:rsidP="54F04770" w14:paraId="290CD189" w14:textId="0D96FAC2">
      <w:pPr>
        <w:spacing w:line="257" w:lineRule="auto"/>
      </w:pPr>
      <w:r w:rsidRPr="54F04770">
        <w:t>7. Does the school require social distancing?</w:t>
      </w:r>
    </w:p>
    <w:p w:rsidR="45A57BC2" w:rsidP="54F04770" w14:paraId="7E9DE2CB" w14:textId="72241908">
      <w:pPr>
        <w:spacing w:line="257" w:lineRule="auto"/>
      </w:pPr>
      <w:r w:rsidRPr="54F04770">
        <w:t>8. During the assessment, students often raise their hand to ask questions. What are your school’s protocols for answering student questions while following social distancing guidelines?</w:t>
      </w:r>
    </w:p>
    <w:p w:rsidR="45A57BC2" w:rsidP="54F04770" w14:paraId="12B9ECC0" w14:textId="6E59E20A">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45A57BC2" w:rsidRPr="00114833" w:rsidP="004F22A1" w14:paraId="73AB3207" w14:textId="585EA3E3">
      <w:pPr>
        <w:pStyle w:val="ListParagraph"/>
        <w:numPr>
          <w:ilvl w:val="0"/>
          <w:numId w:val="62"/>
        </w:numPr>
        <w:spacing w:line="257" w:lineRule="auto"/>
        <w:rPr>
          <w:b/>
          <w:bCs/>
          <w:i/>
          <w:iCs/>
          <w:color w:val="FF0000"/>
        </w:rPr>
      </w:pPr>
      <w:r w:rsidRPr="00114833">
        <w:rPr>
          <w:color w:val="FF0000"/>
        </w:rPr>
        <w:t>No changes</w:t>
      </w:r>
    </w:p>
    <w:p w:rsidR="682B9DF6" w:rsidP="3373234D" w14:paraId="0E655828" w14:textId="7AC8EE14">
      <w:pPr>
        <w:spacing w:before="240" w:after="0"/>
        <w:rPr>
          <w:rStyle w:val="Emphasis"/>
        </w:rPr>
      </w:pPr>
      <w:r w:rsidRPr="3373234D">
        <w:rPr>
          <w:rStyle w:val="Emphasis"/>
        </w:rPr>
        <w:t>Screenshot</w:t>
      </w:r>
    </w:p>
    <w:p w:rsidR="001F18C8" w:rsidRPr="00836E1D" w:rsidP="008B2B12" w14:paraId="09627087" w14:textId="45B66098">
      <w:pPr>
        <w:spacing w:before="240"/>
        <w:rPr>
          <w:noProof/>
          <w:color w:val="FF0000"/>
        </w:rPr>
      </w:pPr>
      <w:r w:rsidRPr="00836E1D">
        <w:rPr>
          <w:noProof/>
          <w:color w:val="FF0000"/>
          <w:sz w:val="18"/>
          <w:szCs w:val="18"/>
        </w:rPr>
        <w:t>The screenshot below represents the change that will be made. At the time of this submission, the new screenshot was not available.</w:t>
      </w:r>
    </w:p>
    <w:p w:rsidR="682B9DF6" w:rsidP="3373234D" w14:paraId="5B9B64ED" w14:textId="51BB3EF1">
      <w:r>
        <w:rPr>
          <w:noProof/>
        </w:rPr>
        <w:drawing>
          <wp:inline distT="0" distB="0" distL="0" distR="0">
            <wp:extent cx="5660249" cy="801188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914" cy="8024151"/>
                    </a:xfrm>
                    <a:prstGeom prst="rect">
                      <a:avLst/>
                    </a:prstGeom>
                    <a:noFill/>
                    <a:ln>
                      <a:noFill/>
                    </a:ln>
                  </pic:spPr>
                </pic:pic>
              </a:graphicData>
            </a:graphic>
          </wp:inline>
        </w:drawing>
      </w:r>
    </w:p>
    <w:p w:rsidR="682B9DF6" w:rsidP="3373234D" w14:paraId="2F445760" w14:textId="77777777">
      <w:pPr>
        <w:spacing w:after="0" w:line="240" w:lineRule="auto"/>
      </w:pPr>
      <w:r>
        <w:br w:type="page"/>
      </w:r>
    </w:p>
    <w:p w:rsidR="765D4168" w14:paraId="1B418A91" w14:textId="77777777">
      <w:r>
        <w:t>Provide NAEP Team Instructions</w:t>
      </w:r>
    </w:p>
    <w:p w:rsidR="765D4168" w:rsidP="54F04770" w14:paraId="1E8BC8D4" w14:textId="3AB1B53D">
      <w:pPr>
        <w:spacing w:after="0"/>
      </w:pPr>
      <w:r>
        <w:t>Before the Assessment-PLN-TEAM-2</w:t>
      </w:r>
    </w:p>
    <w:p w:rsidR="765D4168" w:rsidP="54F04770" w14:paraId="79952743" w14:textId="5D03A12C">
      <w:pPr>
        <w:spacing w:line="257" w:lineRule="auto"/>
      </w:pPr>
      <w:r w:rsidRPr="54F04770">
        <w:t>1. Where should the team park?</w:t>
      </w:r>
    </w:p>
    <w:p w:rsidR="765D4168" w:rsidP="54F04770" w14:paraId="02B68F89" w14:textId="0399E1F0">
      <w:pPr>
        <w:spacing w:line="257" w:lineRule="auto"/>
      </w:pPr>
      <w:r w:rsidRPr="54F04770">
        <w:t>2. The team will bring their NAEP ID badges and check in at the front office. Do they need to follow any other school protocols?</w:t>
      </w:r>
    </w:p>
    <w:p w:rsidR="765D4168" w:rsidP="54F04770" w14:paraId="33AB12F0" w14:textId="6D81A08D">
      <w:pPr>
        <w:spacing w:line="257" w:lineRule="auto"/>
      </w:pPr>
      <w:r>
        <w:t>3</w:t>
      </w:r>
      <w:r w:rsidRPr="54F04770">
        <w:t>. Before the assessment, your NAEP representative will need to briefly meet with you. Where will you be?</w:t>
      </w:r>
    </w:p>
    <w:p w:rsidR="765D4168" w:rsidP="54F04770" w14:paraId="74871391" w14:textId="20F92AF3">
      <w:pPr>
        <w:spacing w:line="257" w:lineRule="auto"/>
      </w:pPr>
      <w:r>
        <w:t>4</w:t>
      </w:r>
      <w:r w:rsidRPr="54F04770">
        <w:t>. How and by what time does your school announce closings or delays?</w:t>
      </w:r>
    </w:p>
    <w:p w:rsidR="765D4168" w:rsidP="54F04770" w14:paraId="23BCC63C" w14:textId="11F16B25">
      <w:pPr>
        <w:spacing w:line="257" w:lineRule="auto"/>
      </w:pPr>
      <w:r>
        <w:t>5</w:t>
      </w:r>
      <w:r w:rsidRPr="54F04770">
        <w:t>. The NAEP team wants to be sensitive to any special needs your students may have. Is there anything specific we need to know?</w:t>
      </w:r>
    </w:p>
    <w:p w:rsidR="765D4168" w:rsidP="54F04770" w14:paraId="362AFC7E" w14:textId="75A82D20">
      <w:pPr>
        <w:spacing w:line="257" w:lineRule="auto"/>
      </w:pPr>
      <w:r>
        <w:t>6</w:t>
      </w:r>
      <w:r w:rsidRPr="54F04770">
        <w:t>. Students respond more positively when they know that the school administration supports NAEP. Can the principal or other school staff member take a moment during the daily announcements or before the assessment to introduce NAEP, reinforce its importance, and ask students to do their best?</w:t>
      </w:r>
    </w:p>
    <w:p w:rsidR="765D4168" w:rsidP="54F04770" w14:paraId="3EF3DEB9" w14:textId="0AD5F0FD">
      <w:pPr>
        <w:spacing w:line="257" w:lineRule="auto"/>
      </w:pPr>
      <w:r w:rsidRPr="54F04770">
        <w:t xml:space="preserve"> Yes</w:t>
      </w:r>
    </w:p>
    <w:p w:rsidR="765D4168" w:rsidP="54F04770" w14:paraId="5908B69C" w14:textId="344AC154">
      <w:pPr>
        <w:spacing w:line="257" w:lineRule="auto"/>
      </w:pPr>
      <w:r w:rsidRPr="54F04770">
        <w:t xml:space="preserve"> No</w:t>
      </w:r>
    </w:p>
    <w:p w:rsidR="765D4168" w:rsidP="54F04770" w14:paraId="3809ABBE" w14:textId="663D9524">
      <w:pPr>
        <w:spacing w:line="257" w:lineRule="auto"/>
      </w:pPr>
      <w:r w:rsidRPr="54F04770">
        <w:t xml:space="preserve"> </w:t>
      </w:r>
    </w:p>
    <w:p w:rsidR="765D4168" w:rsidP="54F04770" w14:paraId="74B313D9" w14:textId="4FD817CA">
      <w:pPr>
        <w:spacing w:line="257" w:lineRule="auto"/>
      </w:pPr>
      <w:r>
        <w:t>7</w:t>
      </w:r>
      <w:r w:rsidRPr="54F04770">
        <w:t xml:space="preserve">. NAEP provides appointment cards (available in the </w:t>
      </w:r>
      <w:r w:rsidRPr="54F04770">
        <w:rPr>
          <w:color w:val="1043FF"/>
          <w:u w:val="single"/>
        </w:rPr>
        <w:t>Support Assessment Activities section</w:t>
      </w:r>
      <w:r w:rsidRPr="54F04770">
        <w:t>) to remind students of the assessment. Will you be printing and providing the students appointment cards?</w:t>
      </w:r>
    </w:p>
    <w:p w:rsidR="765D4168" w:rsidP="54F04770" w14:paraId="16D35568" w14:textId="7EB62C76">
      <w:pPr>
        <w:spacing w:line="257" w:lineRule="auto"/>
      </w:pPr>
      <w:r w:rsidRPr="54F04770">
        <w:t xml:space="preserve"> I will be printing and distributing appointment cards to </w:t>
      </w:r>
      <w:r w:rsidRPr="54F04770">
        <w:t>students</w:t>
      </w:r>
    </w:p>
    <w:p w:rsidR="765D4168" w:rsidP="54F04770" w14:paraId="44B8AB98" w14:textId="10FC0DF7">
      <w:pPr>
        <w:spacing w:line="257" w:lineRule="auto"/>
      </w:pPr>
      <w:r w:rsidRPr="54F04770">
        <w:t xml:space="preserve"> I will not be printing and distributing appointment cards to </w:t>
      </w:r>
      <w:r w:rsidRPr="54F04770">
        <w:t>students</w:t>
      </w:r>
    </w:p>
    <w:p w:rsidR="765D4168" w:rsidP="54F04770" w14:paraId="5EE3A1A5" w14:textId="59026712">
      <w:pPr>
        <w:spacing w:line="257" w:lineRule="auto"/>
      </w:pPr>
      <w:r w:rsidRPr="54F04770">
        <w:t xml:space="preserve">  </w:t>
      </w:r>
    </w:p>
    <w:p w:rsidR="765D4168" w:rsidP="54F04770" w14:paraId="67BAEB93" w14:textId="6B6730B6">
      <w:pPr>
        <w:spacing w:line="257" w:lineRule="auto"/>
      </w:pPr>
      <w:r>
        <w:rPr>
          <w:b/>
          <w:bCs/>
          <w:i/>
          <w:iCs/>
          <w:sz w:val="28"/>
          <w:szCs w:val="28"/>
        </w:rPr>
        <w:t xml:space="preserve">Summary of Changes from </w:t>
      </w:r>
      <w:r w:rsidRPr="00810273" w:rsidR="00810273">
        <w:rPr>
          <w:b/>
          <w:bCs/>
          <w:i/>
          <w:iCs/>
          <w:sz w:val="28"/>
          <w:szCs w:val="28"/>
        </w:rPr>
        <w:t>OMB #1850-0928 v. 25</w:t>
      </w:r>
      <w:r w:rsidRPr="54F04770">
        <w:rPr>
          <w:b/>
          <w:bCs/>
          <w:i/>
          <w:iCs/>
          <w:sz w:val="28"/>
          <w:szCs w:val="28"/>
        </w:rPr>
        <w:t>:</w:t>
      </w:r>
    </w:p>
    <w:p w:rsidR="003233A0" w:rsidRPr="00114833" w:rsidP="003233A0" w14:paraId="305A887D" w14:textId="4A42D47A">
      <w:pPr>
        <w:pStyle w:val="ListParagraph"/>
        <w:numPr>
          <w:ilvl w:val="0"/>
          <w:numId w:val="61"/>
        </w:numPr>
        <w:rPr>
          <w:iCs/>
          <w:color w:val="FF0000"/>
        </w:rPr>
      </w:pPr>
      <w:r w:rsidRPr="00114833">
        <w:rPr>
          <w:rStyle w:val="Emphasis"/>
          <w:b w:val="0"/>
          <w:i w:val="0"/>
          <w:color w:val="FF0000"/>
          <w:sz w:val="22"/>
        </w:rPr>
        <w:t>Change Age 9 to Age 13</w:t>
      </w:r>
    </w:p>
    <w:p w:rsidR="765D4168" w:rsidP="54F04770" w14:paraId="55E45784" w14:textId="77777777">
      <w:pPr>
        <w:spacing w:before="240" w:after="0"/>
        <w:rPr>
          <w:noProof/>
        </w:rPr>
      </w:pPr>
      <w:r w:rsidRPr="54F04770">
        <w:rPr>
          <w:rStyle w:val="Emphasis"/>
        </w:rPr>
        <w:t>Screenshot</w:t>
      </w:r>
    </w:p>
    <w:p w:rsidR="630CEA69" w:rsidP="54F04770" w14:paraId="00875427" w14:textId="084038ED">
      <w:r>
        <w:rPr>
          <w:noProof/>
        </w:rPr>
        <w:drawing>
          <wp:inline distT="0" distB="0" distL="0" distR="0">
            <wp:extent cx="6210756" cy="6638983"/>
            <wp:effectExtent l="0" t="0" r="0" b="0"/>
            <wp:docPr id="555637474" name="Picture 555637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37474" name="Picture 555637474"/>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rcRect b="9362"/>
                    <a:stretch>
                      <a:fillRect/>
                    </a:stretch>
                  </pic:blipFill>
                  <pic:spPr>
                    <a:xfrm>
                      <a:off x="0" y="0"/>
                      <a:ext cx="6210756" cy="6638983"/>
                    </a:xfrm>
                    <a:prstGeom prst="rect">
                      <a:avLst/>
                    </a:prstGeom>
                  </pic:spPr>
                </pic:pic>
              </a:graphicData>
            </a:graphic>
          </wp:inline>
        </w:drawing>
      </w:r>
    </w:p>
    <w:p w:rsidR="682B9DF6" w14:paraId="436EF119" w14:textId="77777777">
      <w:r>
        <w:t>Provide NAEP Team Instructions</w:t>
      </w:r>
    </w:p>
    <w:p w:rsidR="682B9DF6" w:rsidP="3373234D" w14:paraId="565B2678" w14:textId="6371B4F7">
      <w:pPr>
        <w:spacing w:after="0"/>
      </w:pPr>
      <w:r>
        <w:t>During the Assessment-PLN-TEAM-</w:t>
      </w:r>
      <w:r w:rsidR="78CC1042">
        <w:t>3</w:t>
      </w:r>
    </w:p>
    <w:p w:rsidR="3373234D" w:rsidP="3373234D" w14:paraId="7F30E6CE" w14:textId="77777777">
      <w:pPr>
        <w:spacing w:after="0"/>
      </w:pPr>
    </w:p>
    <w:p w:rsidR="682B9DF6" w:rsidP="3373234D" w14:paraId="23939773" w14:textId="77777777">
      <w:pPr>
        <w:spacing w:after="0"/>
      </w:pPr>
      <w:r>
        <w:t>1. The law prohibits students from photographing or sharing NAEP questions. Please assist us with one of these security measures:</w:t>
      </w:r>
    </w:p>
    <w:p w:rsidR="3373234D" w:rsidP="3373234D" w14:paraId="5031B92E" w14:textId="77777777">
      <w:pPr>
        <w:spacing w:after="0"/>
      </w:pPr>
    </w:p>
    <w:p w:rsidR="682B9DF6" w:rsidP="3373234D" w14:paraId="5D8105D7" w14:textId="77777777">
      <w:pPr>
        <w:spacing w:after="0"/>
        <w:ind w:left="360"/>
      </w:pPr>
      <w:r>
        <w:t xml:space="preserve"> Notify students that cell phones are banned from the testing </w:t>
      </w:r>
      <w:r>
        <w:t>location</w:t>
      </w:r>
    </w:p>
    <w:p w:rsidR="682B9DF6" w:rsidP="3373234D" w14:paraId="474669A2" w14:textId="64A38969">
      <w:pPr>
        <w:spacing w:after="0"/>
        <w:ind w:left="360"/>
      </w:pPr>
      <w:r>
        <w:t xml:space="preserve"> Notify students that cell phones must be turned off and placed with their </w:t>
      </w:r>
      <w:r>
        <w:t>belongings</w:t>
      </w:r>
    </w:p>
    <w:p w:rsidR="682B9DF6" w:rsidP="3373234D" w14:paraId="557565BC" w14:textId="77777777">
      <w:pPr>
        <w:spacing w:after="0"/>
        <w:ind w:left="360"/>
      </w:pPr>
      <w:r>
        <w:t xml:space="preserve"> No assistance can be </w:t>
      </w:r>
      <w:r>
        <w:t>provided</w:t>
      </w:r>
    </w:p>
    <w:p w:rsidR="3373234D" w:rsidP="3373234D" w14:paraId="2F3A4D26" w14:textId="77777777">
      <w:pPr>
        <w:spacing w:after="0"/>
      </w:pPr>
    </w:p>
    <w:p w:rsidR="682B9DF6" w:rsidP="3373234D" w14:paraId="60CD6E60" w14:textId="77777777">
      <w:pPr>
        <w:spacing w:after="0"/>
      </w:pPr>
      <w:r>
        <w:t>2. In case of an emergency, who should the NAEP team contact for assistance?</w:t>
      </w:r>
    </w:p>
    <w:p w:rsidR="3373234D" w:rsidP="3373234D" w14:paraId="4FC69963" w14:textId="77777777">
      <w:pPr>
        <w:spacing w:after="0"/>
      </w:pPr>
    </w:p>
    <w:p w:rsidR="682B9DF6" w:rsidP="3373234D" w14:paraId="3C143610" w14:textId="77777777">
      <w:pPr>
        <w:spacing w:after="0"/>
      </w:pPr>
      <w:r>
        <w:t>3. Is there anything scheduled, such as a fire drill or assembly, that might interrupt the assessment?</w:t>
      </w:r>
    </w:p>
    <w:p w:rsidR="3373234D" w:rsidP="3373234D" w14:paraId="71BD8CB1" w14:textId="77777777">
      <w:pPr>
        <w:spacing w:after="0"/>
      </w:pPr>
    </w:p>
    <w:p w:rsidR="682B9DF6" w:rsidP="3373234D" w14:paraId="6C497E03" w14:textId="77777777">
      <w:pPr>
        <w:spacing w:after="0"/>
      </w:pPr>
      <w:r>
        <w:t xml:space="preserve">4. Are there any procedures or protocols that the NAEP team should follow in the event of </w:t>
      </w:r>
      <w:r>
        <w:t>an emergency situation</w:t>
      </w:r>
      <w:r>
        <w:t xml:space="preserve"> such as a lock-down or an extreme weather event?</w:t>
      </w:r>
    </w:p>
    <w:p w:rsidR="3373234D" w:rsidP="3373234D" w14:paraId="0165FF12" w14:textId="77777777">
      <w:pPr>
        <w:spacing w:after="0"/>
      </w:pPr>
    </w:p>
    <w:p w:rsidR="682B9DF6" w:rsidP="3373234D" w14:paraId="555B0064" w14:textId="77777777">
      <w:pPr>
        <w:spacing w:after="0"/>
      </w:pPr>
      <w:r>
        <w:t>5. Once the students have begun reading the booklet directions, late students cannot be admitted. What instructions should the NAEP team give to students who arrive too late?</w:t>
      </w:r>
    </w:p>
    <w:p w:rsidR="3373234D" w:rsidP="3373234D" w14:paraId="461AC599" w14:textId="77777777">
      <w:pPr>
        <w:spacing w:after="0"/>
      </w:pPr>
    </w:p>
    <w:p w:rsidR="682B9DF6" w:rsidP="3373234D" w14:paraId="6DB3D19D" w14:textId="77777777">
      <w:pPr>
        <w:spacing w:after="0"/>
      </w:pPr>
      <w:r>
        <w:t>6. How should the NAEP team handle restroom breaks? Do students need hall passes?</w:t>
      </w:r>
    </w:p>
    <w:p w:rsidR="3373234D" w:rsidP="3373234D" w14:paraId="4F2F21A2" w14:textId="77777777">
      <w:pPr>
        <w:spacing w:after="0"/>
      </w:pPr>
    </w:p>
    <w:p w:rsidR="55E54F02" w:rsidP="54F04770" w14:paraId="50190BF0" w14:textId="1DC7BFDB">
      <w:pPr>
        <w:spacing w:line="257" w:lineRule="auto"/>
      </w:pPr>
      <w:r w:rsidRPr="54F04770">
        <w:t xml:space="preserve">7. Is it possible for a school staff member to remain in the room(s) during the assessment? NAEP field staff will administer the entirety of the assessment, however schools have reported that it is beneficial to have a school staff member in the room. The staff member serves a familiar person for the students, helps with disruptive behavior, and knows school procedures should for any situations that could arise. </w:t>
      </w:r>
    </w:p>
    <w:p w:rsidR="55E54F02" w:rsidP="54F04770" w14:paraId="017974ED" w14:textId="09704D15">
      <w:pPr>
        <w:spacing w:line="257" w:lineRule="auto"/>
      </w:pPr>
      <w:r w:rsidRPr="54F04770">
        <w:t xml:space="preserve">Yes </w:t>
      </w:r>
    </w:p>
    <w:p w:rsidR="55E54F02" w:rsidP="54F04770" w14:paraId="217B7CC2" w14:textId="7973D444">
      <w:pPr>
        <w:spacing w:line="257" w:lineRule="auto"/>
      </w:pPr>
      <w:r w:rsidRPr="54F04770">
        <w:t>No</w:t>
      </w:r>
    </w:p>
    <w:p w:rsidR="54F04770" w:rsidP="54F04770" w14:paraId="41E097AB" w14:textId="0DAC1842">
      <w:pPr>
        <w:spacing w:after="0"/>
      </w:pPr>
    </w:p>
    <w:p w:rsidR="54F04770" w:rsidP="54F04770" w14:paraId="49D715D2" w14:textId="6526026E">
      <w:pPr>
        <w:spacing w:after="0"/>
      </w:pPr>
    </w:p>
    <w:p w:rsidR="477CCD35" w:rsidP="00810273" w14:paraId="47D98AE6" w14:textId="5E128B24">
      <w:pPr>
        <w:spacing w:line="257" w:lineRule="auto"/>
      </w:pPr>
      <w:r w:rsidRPr="54F04770">
        <w:rPr>
          <w:b/>
          <w:bCs/>
          <w:i/>
          <w:iCs/>
          <w:sz w:val="28"/>
          <w:szCs w:val="28"/>
        </w:rPr>
        <w:t xml:space="preserve">Summary of Changes from </w:t>
      </w:r>
      <w:r w:rsidRPr="00810273" w:rsidR="00810273">
        <w:rPr>
          <w:rStyle w:val="Emphasis"/>
        </w:rPr>
        <w:t>OMB #1850-0928 v. 25</w:t>
      </w:r>
      <w:r w:rsidRPr="54F04770">
        <w:rPr>
          <w:b/>
          <w:bCs/>
          <w:i/>
          <w:iCs/>
          <w:sz w:val="28"/>
          <w:szCs w:val="28"/>
        </w:rPr>
        <w:t>:</w:t>
      </w:r>
    </w:p>
    <w:p w:rsidR="003233A0" w:rsidRPr="00114833" w:rsidP="003233A0" w14:paraId="32C61242" w14:textId="18E7274F">
      <w:pPr>
        <w:pStyle w:val="ListParagraph"/>
        <w:numPr>
          <w:ilvl w:val="0"/>
          <w:numId w:val="60"/>
        </w:numPr>
        <w:rPr>
          <w:iCs/>
          <w:color w:val="FF0000"/>
        </w:rPr>
      </w:pPr>
      <w:r w:rsidRPr="00114833">
        <w:rPr>
          <w:rStyle w:val="Emphasis"/>
          <w:b w:val="0"/>
          <w:i w:val="0"/>
          <w:color w:val="FF0000"/>
          <w:sz w:val="22"/>
        </w:rPr>
        <w:t>Change Age 9 to Age 13</w:t>
      </w:r>
    </w:p>
    <w:p w:rsidR="54F04770" w:rsidP="54F04770" w14:paraId="330DAB91" w14:textId="6711114B">
      <w:pPr>
        <w:spacing w:after="0"/>
      </w:pPr>
    </w:p>
    <w:p w:rsidR="682B9DF6" w:rsidP="3373234D" w14:paraId="317CE192" w14:textId="77777777">
      <w:pPr>
        <w:spacing w:after="0" w:line="240" w:lineRule="auto"/>
        <w:rPr>
          <w:rStyle w:val="Emphasis"/>
        </w:rPr>
      </w:pPr>
      <w:r w:rsidRPr="3373234D">
        <w:rPr>
          <w:rStyle w:val="Emphasis"/>
        </w:rPr>
        <w:br w:type="page"/>
      </w:r>
    </w:p>
    <w:p w:rsidR="682B9DF6" w:rsidP="3373234D" w14:paraId="3EE2F988" w14:textId="77777777">
      <w:pPr>
        <w:spacing w:before="240" w:after="0"/>
        <w:rPr>
          <w:b/>
          <w:bCs/>
          <w:i/>
          <w:iCs/>
          <w:sz w:val="28"/>
          <w:szCs w:val="28"/>
        </w:rPr>
      </w:pPr>
      <w:r w:rsidRPr="3373234D">
        <w:rPr>
          <w:rStyle w:val="Emphasis"/>
        </w:rPr>
        <w:t>Screenshot</w:t>
      </w:r>
    </w:p>
    <w:p w:rsidR="682B9DF6" w:rsidP="3373234D" w14:paraId="5118964C" w14:textId="1B4A230C">
      <w:pPr>
        <w:spacing w:after="0"/>
      </w:pPr>
      <w:r>
        <w:rPr>
          <w:noProof/>
        </w:rPr>
        <w:drawing>
          <wp:inline distT="0" distB="0" distL="0" distR="0">
            <wp:extent cx="6777794" cy="7496178"/>
            <wp:effectExtent l="0" t="0" r="0" b="0"/>
            <wp:docPr id="1306228918" name="Picture 13062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28918" name="Picture 1306228918"/>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6777794" cy="7496178"/>
                    </a:xfrm>
                    <a:prstGeom prst="rect">
                      <a:avLst/>
                    </a:prstGeom>
                  </pic:spPr>
                </pic:pic>
              </a:graphicData>
            </a:graphic>
          </wp:inline>
        </w:drawing>
      </w:r>
    </w:p>
    <w:p w:rsidR="682B9DF6" w:rsidP="3373234D" w14:paraId="43C1676A" w14:textId="77777777">
      <w:pPr>
        <w:spacing w:after="0" w:line="240" w:lineRule="auto"/>
      </w:pPr>
      <w:r>
        <w:br w:type="page"/>
      </w:r>
    </w:p>
    <w:p w:rsidR="682B9DF6" w:rsidP="3373234D" w14:paraId="0F2DC729" w14:textId="77777777">
      <w:pPr>
        <w:spacing w:after="0"/>
      </w:pPr>
      <w:r>
        <w:t>Provide NAEP Team Instructions</w:t>
      </w:r>
    </w:p>
    <w:p w:rsidR="3373234D" w:rsidP="3373234D" w14:paraId="75065C00" w14:textId="77777777">
      <w:pPr>
        <w:spacing w:after="0"/>
      </w:pPr>
    </w:p>
    <w:p w:rsidR="682B9DF6" w:rsidP="3373234D" w14:paraId="61BC03C5" w14:textId="76B10E39">
      <w:pPr>
        <w:spacing w:after="0"/>
      </w:pPr>
      <w:r>
        <w:t>After the Assessment-PLN-TEAM-</w:t>
      </w:r>
      <w:r w:rsidR="6FC4ADB9">
        <w:t>4</w:t>
      </w:r>
    </w:p>
    <w:p w:rsidR="3373234D" w:rsidP="54F04770" w14:paraId="19701282" w14:textId="24FEBB5A">
      <w:pPr>
        <w:spacing w:after="0"/>
      </w:pPr>
    </w:p>
    <w:p w:rsidR="682B9DF6" w:rsidP="3373234D" w14:paraId="4A87744B" w14:textId="76E0FDF4">
      <w:pPr>
        <w:spacing w:after="0"/>
      </w:pPr>
      <w:r>
        <w:t>1</w:t>
      </w:r>
      <w:r w:rsidR="04B2E257">
        <w:t>. Students taking the paper assessment must be dismissed all together at the end of each session.</w:t>
      </w:r>
    </w:p>
    <w:p w:rsidR="3373234D" w:rsidP="3373234D" w14:paraId="0AF15073" w14:textId="77777777">
      <w:pPr>
        <w:spacing w:after="0"/>
      </w:pPr>
    </w:p>
    <w:p w:rsidR="682B9DF6" w:rsidP="3373234D" w14:paraId="67E0873A" w14:textId="33C3E137">
      <w:pPr>
        <w:spacing w:after="0"/>
      </w:pPr>
      <w:r>
        <w:t>2</w:t>
      </w:r>
      <w:r w:rsidR="04B2E257">
        <w:t>. How should the NAEP team dismiss students who receive extended time, which may take up to three times as long?</w:t>
      </w:r>
    </w:p>
    <w:p w:rsidR="3373234D" w:rsidP="3373234D" w14:paraId="3946CF4C" w14:textId="77777777">
      <w:pPr>
        <w:spacing w:after="0"/>
      </w:pPr>
    </w:p>
    <w:p w:rsidR="682B9DF6" w:rsidP="3373234D" w14:paraId="6CC1435D" w14:textId="4FE8C6C9">
      <w:pPr>
        <w:spacing w:after="0"/>
      </w:pPr>
      <w:r>
        <w:t>3</w:t>
      </w:r>
      <w:r w:rsidR="04B2E257">
        <w:t>. Where should the NAEP team send students after the assessment?</w:t>
      </w:r>
    </w:p>
    <w:p w:rsidR="3373234D" w:rsidP="3373234D" w14:paraId="1936A08D" w14:textId="77777777">
      <w:pPr>
        <w:spacing w:after="0"/>
      </w:pPr>
    </w:p>
    <w:p w:rsidR="682B9DF6" w:rsidP="3373234D" w14:paraId="2C47BB41" w14:textId="2B76A66E">
      <w:pPr>
        <w:spacing w:after="0"/>
      </w:pPr>
      <w:r>
        <w:t>4</w:t>
      </w:r>
      <w:r w:rsidR="04B2E257">
        <w:t>. After the assessment, your NAEP representative will need to briefly meet with you. Where will you be?</w:t>
      </w:r>
    </w:p>
    <w:p w:rsidR="54F04770" w:rsidP="54F04770" w14:paraId="5D624742" w14:textId="1B12B863">
      <w:pPr>
        <w:spacing w:after="0"/>
      </w:pPr>
    </w:p>
    <w:p w:rsidR="41BA607E" w:rsidP="54F04770" w14:paraId="45399178" w14:textId="675031FB">
      <w:pPr>
        <w:spacing w:line="257" w:lineRule="auto"/>
      </w:pPr>
      <w:r w:rsidRPr="54F04770">
        <w:rPr>
          <w:b/>
          <w:bCs/>
          <w:i/>
          <w:iCs/>
          <w:sz w:val="28"/>
          <w:szCs w:val="28"/>
        </w:rPr>
        <w:t xml:space="preserve">Summary of Changes from </w:t>
      </w:r>
      <w:r w:rsidRPr="00810273" w:rsidR="00810273">
        <w:rPr>
          <w:rStyle w:val="Emphasis"/>
        </w:rPr>
        <w:t>OMB #1850-0928 v. 25</w:t>
      </w:r>
      <w:r w:rsidRPr="54F04770">
        <w:rPr>
          <w:b/>
          <w:bCs/>
          <w:i/>
          <w:iCs/>
          <w:sz w:val="28"/>
          <w:szCs w:val="28"/>
        </w:rPr>
        <w:t>:</w:t>
      </w:r>
    </w:p>
    <w:p w:rsidR="003233A0" w:rsidRPr="00114833" w:rsidP="003233A0" w14:paraId="43F52C57" w14:textId="166CD0E0">
      <w:pPr>
        <w:pStyle w:val="ListParagraph"/>
        <w:numPr>
          <w:ilvl w:val="0"/>
          <w:numId w:val="59"/>
        </w:numPr>
        <w:rPr>
          <w:iCs/>
          <w:color w:val="FF0000"/>
        </w:rPr>
      </w:pPr>
      <w:r w:rsidRPr="00114833">
        <w:rPr>
          <w:rStyle w:val="Emphasis"/>
          <w:b w:val="0"/>
          <w:i w:val="0"/>
          <w:color w:val="FF0000"/>
          <w:sz w:val="22"/>
        </w:rPr>
        <w:t>Change Age 9 to Age 13</w:t>
      </w:r>
    </w:p>
    <w:p w:rsidR="54F04770" w:rsidP="54F04770" w14:paraId="3609573D" w14:textId="1BA640A0">
      <w:pPr>
        <w:spacing w:after="0"/>
      </w:pPr>
    </w:p>
    <w:p w:rsidR="682B9DF6" w:rsidP="3373234D" w14:paraId="15922915" w14:textId="77777777">
      <w:pPr>
        <w:spacing w:before="240" w:after="0"/>
        <w:rPr>
          <w:color w:val="FF0000"/>
        </w:rPr>
      </w:pPr>
      <w:r w:rsidRPr="54F04770">
        <w:rPr>
          <w:rStyle w:val="Emphasis"/>
        </w:rPr>
        <w:t>Screenshot</w:t>
      </w:r>
    </w:p>
    <w:p w:rsidR="682B9DF6" w:rsidP="54F04770" w14:paraId="3E8E45A7" w14:textId="05BCB346">
      <w:r>
        <w:rPr>
          <w:noProof/>
        </w:rPr>
        <w:drawing>
          <wp:inline distT="0" distB="0" distL="0" distR="0">
            <wp:extent cx="6370318" cy="3981450"/>
            <wp:effectExtent l="0" t="0" r="0" b="0"/>
            <wp:docPr id="1903356499" name="Picture 1903356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56499" name="Picture 1903356499"/>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6370318" cy="3981450"/>
                    </a:xfrm>
                    <a:prstGeom prst="rect">
                      <a:avLst/>
                    </a:prstGeom>
                  </pic:spPr>
                </pic:pic>
              </a:graphicData>
            </a:graphic>
          </wp:inline>
        </w:drawing>
      </w:r>
    </w:p>
    <w:p w:rsidR="00403C7E" w:rsidRPr="00781F9E" w:rsidP="00C442F8" w14:paraId="647ADEF4" w14:textId="594334D2">
      <w:pPr>
        <w:pStyle w:val="Heading1"/>
      </w:pPr>
      <w:bookmarkStart w:id="25" w:name="_Toc106955799"/>
      <w:r w:rsidRPr="00781F9E">
        <w:t>Notify Parents</w:t>
      </w:r>
      <w:bookmarkEnd w:id="25"/>
      <w:r w:rsidR="00CA7429">
        <w:t xml:space="preserve"> </w:t>
      </w:r>
    </w:p>
    <w:p w:rsidR="002B335D" w:rsidRPr="002B335D" w:rsidP="00403C7E" w14:paraId="58C818DF" w14:textId="6EBD5A49">
      <w:pPr>
        <w:rPr>
          <w:color w:val="FF0000"/>
        </w:rPr>
      </w:pPr>
      <w:r w:rsidRPr="002B335D">
        <w:rPr>
          <w:color w:val="FF0000"/>
        </w:rPr>
        <w:t xml:space="preserve">Note: In this section the school coordinator will download and customize the parent notification letter (see Appendix </w:t>
      </w:r>
      <w:r w:rsidRPr="002B335D" w:rsidR="00B90C1F">
        <w:rPr>
          <w:color w:val="FF0000"/>
        </w:rPr>
        <w:t>D</w:t>
      </w:r>
      <w:r w:rsidR="00B90C1F">
        <w:rPr>
          <w:color w:val="FF0000"/>
        </w:rPr>
        <w:t>4</w:t>
      </w:r>
      <w:r w:rsidRPr="002B335D">
        <w:rPr>
          <w:color w:val="FF0000"/>
        </w:rPr>
        <w:t>-</w:t>
      </w:r>
      <w:r w:rsidR="006C60C7">
        <w:rPr>
          <w:color w:val="FF0000"/>
        </w:rPr>
        <w:t>8</w:t>
      </w:r>
      <w:r w:rsidRPr="002B335D" w:rsidR="006C60C7">
        <w:rPr>
          <w:color w:val="FF0000"/>
        </w:rPr>
        <w:t xml:space="preserve"> </w:t>
      </w:r>
      <w:r w:rsidRPr="002B335D">
        <w:rPr>
          <w:color w:val="FF0000"/>
        </w:rPr>
        <w:t xml:space="preserve">[public schools] and </w:t>
      </w:r>
      <w:r w:rsidRPr="002B335D" w:rsidR="006C60C7">
        <w:rPr>
          <w:color w:val="FF0000"/>
        </w:rPr>
        <w:t>D</w:t>
      </w:r>
      <w:r w:rsidR="006C60C7">
        <w:rPr>
          <w:color w:val="FF0000"/>
        </w:rPr>
        <w:t>4</w:t>
      </w:r>
      <w:r w:rsidRPr="002B335D">
        <w:rPr>
          <w:color w:val="FF0000"/>
        </w:rPr>
        <w:t>-</w:t>
      </w:r>
      <w:r w:rsidR="006C60C7">
        <w:rPr>
          <w:color w:val="FF0000"/>
        </w:rPr>
        <w:t>9</w:t>
      </w:r>
      <w:r w:rsidRPr="002B335D" w:rsidR="006C60C7">
        <w:rPr>
          <w:color w:val="FF0000"/>
        </w:rPr>
        <w:t xml:space="preserve"> </w:t>
      </w:r>
      <w:r w:rsidRPr="002B335D">
        <w:rPr>
          <w:color w:val="FF0000"/>
        </w:rPr>
        <w:t xml:space="preserve">[private schools] for the template of the letter), upload the customized letter to the system, and certify the date parents were notified. This is to ensure that parents/legal guardians are notified of their </w:t>
      </w:r>
      <w:r w:rsidRPr="002B335D">
        <w:rPr>
          <w:color w:val="FF0000"/>
        </w:rPr>
        <w:t>student’s selection to participate in NAEP, which is a requirement of the Reauthorized Elementary and Secondary Education Act (ESEA).</w:t>
      </w:r>
      <w:r>
        <w:rPr>
          <w:rStyle w:val="FootnoteReference"/>
          <w:color w:val="FF0000"/>
        </w:rPr>
        <w:footnoteReference w:id="3"/>
      </w:r>
    </w:p>
    <w:p w:rsidR="00403C7E" w:rsidRPr="00781F9E" w:rsidP="00403C7E" w14:paraId="0F6F0D57" w14:textId="77777777">
      <w:r w:rsidRPr="00781F9E">
        <w:t>Prepare for Assessment</w:t>
      </w:r>
    </w:p>
    <w:p w:rsidR="00403C7E" w:rsidRPr="00781F9E" w:rsidP="00403C7E" w14:paraId="325F6C6B" w14:textId="77777777">
      <w:r w:rsidRPr="00781F9E">
        <w:t>Notify Parents</w:t>
      </w:r>
    </w:p>
    <w:p w:rsidR="00403C7E" w:rsidRPr="00781F9E" w:rsidP="00403C7E" w14:paraId="11CF05FD" w14:textId="77777777">
      <w:r w:rsidRPr="00781F9E">
        <w:t>All parents and guardians of selected students must be notified in writing before NAEP can conduct the assessment.</w:t>
      </w:r>
    </w:p>
    <w:p w:rsidR="00403C7E" w:rsidRPr="00781F9E" w:rsidP="00403C7E" w14:paraId="4E256877" w14:textId="77777777">
      <w:r w:rsidRPr="00781F9E">
        <w:t>Complete the following:</w:t>
      </w:r>
    </w:p>
    <w:p w:rsidR="00403C7E" w:rsidRPr="00781F9E" w:rsidP="004F22A1" w14:paraId="0C2587DB" w14:textId="77777777">
      <w:pPr>
        <w:pStyle w:val="ListParagraph"/>
        <w:numPr>
          <w:ilvl w:val="0"/>
          <w:numId w:val="23"/>
        </w:numPr>
        <w:rPr>
          <w:rStyle w:val="SubtleEmphasis"/>
        </w:rPr>
      </w:pPr>
      <w:r w:rsidRPr="00781F9E">
        <w:rPr>
          <w:rStyle w:val="SubtleEmphasis"/>
        </w:rPr>
        <w:t>Watch Notify Parents Tutorial (3:46)</w:t>
      </w:r>
      <w:r w:rsidR="002477AB">
        <w:rPr>
          <w:rStyle w:val="SubtleEmphasis"/>
        </w:rPr>
        <w:t xml:space="preserve"> </w:t>
      </w:r>
      <w:r w:rsidRPr="002477AB" w:rsidR="002477AB">
        <w:rPr>
          <w:rStyle w:val="SubtleEmphasis"/>
          <w:color w:val="00B050"/>
        </w:rPr>
        <w:t>(</w:t>
      </w:r>
      <w:hyperlink r:id="rId67" w:history="1">
        <w:r w:rsidRPr="002477AB" w:rsidR="002477AB">
          <w:rPr>
            <w:rStyle w:val="Hyperlink"/>
            <w:color w:val="00B050"/>
          </w:rPr>
          <w:t>https://bcove.video/2xyrOUA</w:t>
        </w:r>
      </w:hyperlink>
      <w:r w:rsidRPr="002477AB" w:rsidR="002477AB">
        <w:rPr>
          <w:rStyle w:val="Hyperlink"/>
          <w:color w:val="00B050"/>
        </w:rPr>
        <w:t>)</w:t>
      </w:r>
    </w:p>
    <w:p w:rsidR="00662BAC" w:rsidP="004F22A1" w14:paraId="16D9A23F" w14:textId="77777777">
      <w:pPr>
        <w:pStyle w:val="ListParagraph"/>
        <w:numPr>
          <w:ilvl w:val="0"/>
          <w:numId w:val="23"/>
        </w:numPr>
        <w:rPr>
          <w:rStyle w:val="SubtleEmphasis"/>
        </w:rPr>
      </w:pPr>
      <w:r w:rsidRPr="00781F9E">
        <w:rPr>
          <w:rStyle w:val="SubtleEmphasis"/>
        </w:rPr>
        <w:t>Download Parent/Guardian Notification Template</w:t>
      </w:r>
    </w:p>
    <w:p w:rsidR="00403C7E" w:rsidRPr="00781F9E" w:rsidP="004F22A1" w14:paraId="3631FB84" w14:textId="77777777">
      <w:pPr>
        <w:pStyle w:val="ListParagraph"/>
        <w:numPr>
          <w:ilvl w:val="0"/>
          <w:numId w:val="23"/>
        </w:numPr>
        <w:rPr>
          <w:rStyle w:val="SubtleEmphasis"/>
        </w:rPr>
      </w:pPr>
      <w:r w:rsidRPr="00781F9E">
        <w:rPr>
          <w:rStyle w:val="SubtleEmphasis"/>
        </w:rPr>
        <w:t>Upload Letter</w:t>
      </w:r>
    </w:p>
    <w:p w:rsidR="00403C7E" w:rsidRPr="00781F9E" w:rsidP="004F22A1" w14:paraId="368ACC5F" w14:textId="77777777">
      <w:pPr>
        <w:pStyle w:val="ListParagraph"/>
        <w:numPr>
          <w:ilvl w:val="0"/>
          <w:numId w:val="23"/>
        </w:numPr>
        <w:rPr>
          <w:rStyle w:val="SubtleEmphasis"/>
        </w:rPr>
      </w:pPr>
      <w:r w:rsidRPr="00781F9E">
        <w:rPr>
          <w:rStyle w:val="SubtleEmphasis"/>
        </w:rPr>
        <w:t>Verify Parent/Guardian Notification</w:t>
      </w:r>
    </w:p>
    <w:p w:rsidR="00403C7E" w:rsidRPr="00781F9E" w:rsidP="00403C7E" w14:paraId="05CF350D" w14:textId="77777777">
      <w:r w:rsidRPr="00781F9E">
        <w:t>Additional Resources</w:t>
      </w:r>
    </w:p>
    <w:p w:rsidR="00403C7E" w:rsidRPr="00781F9E" w:rsidP="004F22A1" w14:paraId="7932F3B5" w14:textId="77777777">
      <w:pPr>
        <w:pStyle w:val="ListParagraph"/>
        <w:numPr>
          <w:ilvl w:val="0"/>
          <w:numId w:val="24"/>
        </w:numPr>
        <w:rPr>
          <w:rStyle w:val="SubtleEmphasis"/>
        </w:rPr>
      </w:pPr>
      <w:r w:rsidRPr="00781F9E">
        <w:rPr>
          <w:rStyle w:val="SubtleEmphasis"/>
        </w:rPr>
        <w:t>Parent's page on Nation’s Report Card website</w:t>
      </w:r>
    </w:p>
    <w:p w:rsidR="00403C7E" w:rsidRPr="00781F9E" w:rsidP="004F22A1" w14:paraId="32BC6B9A" w14:textId="77777777">
      <w:pPr>
        <w:pStyle w:val="ListParagraph"/>
        <w:numPr>
          <w:ilvl w:val="0"/>
          <w:numId w:val="24"/>
        </w:numPr>
        <w:rPr>
          <w:rStyle w:val="SubtleEmphasis"/>
        </w:rPr>
      </w:pPr>
      <w:r w:rsidRPr="00781F9E">
        <w:rPr>
          <w:rStyle w:val="SubtleEmphasis"/>
        </w:rPr>
        <w:t>What Every Parent Should Know About NAEP: PDF version</w:t>
      </w:r>
    </w:p>
    <w:p w:rsidR="00403C7E" w:rsidRPr="00781F9E" w:rsidP="004F22A1" w14:paraId="0178CEBD" w14:textId="77777777">
      <w:pPr>
        <w:pStyle w:val="ListParagraph"/>
        <w:numPr>
          <w:ilvl w:val="0"/>
          <w:numId w:val="24"/>
        </w:numPr>
        <w:rPr>
          <w:rStyle w:val="SubtleEmphasis"/>
        </w:rPr>
      </w:pPr>
      <w:r w:rsidRPr="00781F9E">
        <w:rPr>
          <w:rStyle w:val="SubtleEmphasis"/>
        </w:rPr>
        <w:t>What Every Parent Should Know About NAEP: Video version</w:t>
      </w:r>
    </w:p>
    <w:p w:rsidR="00403C7E" w:rsidRPr="00C33B64" w:rsidP="004F22A1" w14:paraId="129FC955" w14:textId="77777777">
      <w:pPr>
        <w:pStyle w:val="ListParagraph"/>
        <w:numPr>
          <w:ilvl w:val="0"/>
          <w:numId w:val="24"/>
        </w:numPr>
        <w:rPr>
          <w:color w:val="1043FF"/>
          <w:u w:val="single"/>
        </w:rPr>
      </w:pPr>
      <w:r w:rsidRPr="00781F9E">
        <w:rPr>
          <w:rStyle w:val="SubtleEmphasis"/>
        </w:rPr>
        <w:t>Sample Questions Booklets</w:t>
      </w:r>
    </w:p>
    <w:p w:rsidR="00CA7429" w:rsidP="00CA7429" w14:paraId="594F44F3" w14:textId="77777777">
      <w:pPr>
        <w:rPr>
          <w:rStyle w:val="Emphasis"/>
        </w:rPr>
      </w:pPr>
    </w:p>
    <w:p w:rsidR="00CA7429" w:rsidP="00CA7429" w14:paraId="4BBE8535" w14:textId="42FC6402">
      <w:pPr>
        <w:rPr>
          <w:rStyle w:val="Emphasis"/>
        </w:rPr>
      </w:pPr>
      <w:r>
        <w:rPr>
          <w:rStyle w:val="Emphasis"/>
        </w:rPr>
        <w:t xml:space="preserve">Summary of Changes from </w:t>
      </w:r>
      <w:r w:rsidRPr="00810273" w:rsidR="00810273">
        <w:rPr>
          <w:rStyle w:val="Emphasis"/>
        </w:rPr>
        <w:t>OMB #1850-0928 v. 25</w:t>
      </w:r>
      <w:r>
        <w:rPr>
          <w:rStyle w:val="Emphasis"/>
        </w:rPr>
        <w:t>:</w:t>
      </w:r>
    </w:p>
    <w:p w:rsidR="003233A0" w:rsidRPr="00114833" w:rsidP="003233A0" w14:paraId="55863F6C" w14:textId="76A5FE7C">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662BAC" w:rsidP="00402426" w14:paraId="16FB7CDA" w14:textId="146E789A">
      <w:pPr>
        <w:keepNext/>
        <w:spacing w:after="0"/>
        <w:rPr>
          <w:rStyle w:val="Emphasis"/>
        </w:rPr>
      </w:pPr>
      <w:r>
        <w:rPr>
          <w:rStyle w:val="Emphasis"/>
        </w:rPr>
        <w:t>S</w:t>
      </w:r>
      <w:r w:rsidRPr="00781F9E" w:rsidR="00403C7E">
        <w:rPr>
          <w:rStyle w:val="Emphasis"/>
        </w:rPr>
        <w:t>creenshot</w:t>
      </w:r>
    </w:p>
    <w:p w:rsidR="009B7F51" w:rsidRPr="00781F9E" w:rsidP="00403C7E" w14:paraId="48F1744D" w14:textId="77777777">
      <w:r>
        <w:rPr>
          <w:noProof/>
        </w:rPr>
        <w:drawing>
          <wp:inline distT="0" distB="0" distL="0" distR="0">
            <wp:extent cx="6419837" cy="3593656"/>
            <wp:effectExtent l="0" t="0" r="635" b="6985"/>
            <wp:docPr id="1913" name="Picture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 name="Picture 1913"/>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419837" cy="3593656"/>
                    </a:xfrm>
                    <a:prstGeom prst="rect">
                      <a:avLst/>
                    </a:prstGeom>
                  </pic:spPr>
                </pic:pic>
              </a:graphicData>
            </a:graphic>
          </wp:inline>
        </w:drawing>
      </w:r>
    </w:p>
    <w:p w:rsidR="00403C7E" w:rsidRPr="00402426" w:rsidP="00402426" w14:paraId="72077989" w14:textId="77777777">
      <w:pPr>
        <w:pStyle w:val="Heading2"/>
        <w:spacing w:after="240"/>
        <w:rPr>
          <w:color w:val="00B050"/>
        </w:rPr>
      </w:pPr>
      <w:bookmarkStart w:id="26" w:name="_Toc106955800"/>
      <w:r w:rsidRPr="0047637D">
        <w:rPr>
          <w:color w:val="00B050"/>
        </w:rPr>
        <w:t>Download Parent/Guardian Notification Template</w:t>
      </w:r>
      <w:bookmarkEnd w:id="26"/>
    </w:p>
    <w:p w:rsidR="00403C7E" w:rsidRPr="00781F9E" w:rsidP="00403C7E" w14:paraId="23CE70E9" w14:textId="77777777">
      <w:r w:rsidRPr="00781F9E">
        <w:t>Download Parent/Guardian Notification Template</w:t>
      </w:r>
      <w:r w:rsidRPr="00781F9E" w:rsidR="00E0303A">
        <w:t>-PAR-TMP-1</w:t>
      </w:r>
    </w:p>
    <w:p w:rsidR="00403C7E" w:rsidRPr="00781F9E" w:rsidP="00403C7E" w14:paraId="41CE631A" w14:textId="77777777">
      <w:r w:rsidRPr="00781F9E">
        <w:t>You can download, customize, and distribute the parent notification letter(s)</w:t>
      </w:r>
      <w:r w:rsidR="0047637D">
        <w:t xml:space="preserve"> </w:t>
      </w:r>
      <w:r w:rsidRPr="00781F9E">
        <w:t>below.</w:t>
      </w:r>
    </w:p>
    <w:p w:rsidR="00D40CFA" w:rsidP="00017FEC" w14:paraId="25BCA8B9" w14:textId="77777777">
      <w:pPr>
        <w:spacing w:after="0" w:line="240" w:lineRule="auto"/>
        <w:rPr>
          <w:color w:val="FF0000"/>
        </w:rPr>
      </w:pPr>
      <w:r w:rsidRPr="00781F9E">
        <w:rPr>
          <w:rStyle w:val="SubtleEmphasis"/>
        </w:rPr>
        <w:t>Parent/Guardian Notification Letter</w:t>
      </w:r>
      <w:r w:rsidRPr="003F3B78" w:rsidR="003F3B78">
        <w:rPr>
          <w:rStyle w:val="SubtleEmphasis"/>
          <w:u w:val="none"/>
        </w:rPr>
        <w:t xml:space="preserve"> </w:t>
      </w:r>
      <w:r w:rsidRPr="0047637D" w:rsidR="0047637D">
        <w:rPr>
          <w:color w:val="FF0000"/>
        </w:rPr>
        <w:t xml:space="preserve">(see Appendices </w:t>
      </w:r>
      <w:r w:rsidRPr="0047637D" w:rsidR="00A93F09">
        <w:rPr>
          <w:color w:val="FF0000"/>
        </w:rPr>
        <w:t>D</w:t>
      </w:r>
      <w:r w:rsidR="00A93F09">
        <w:rPr>
          <w:color w:val="FF0000"/>
        </w:rPr>
        <w:t>3</w:t>
      </w:r>
      <w:r w:rsidRPr="0047637D" w:rsidR="0047637D">
        <w:rPr>
          <w:color w:val="FF0000"/>
        </w:rPr>
        <w:t>-</w:t>
      </w:r>
      <w:r w:rsidR="00A93F09">
        <w:rPr>
          <w:color w:val="FF0000"/>
        </w:rPr>
        <w:t>7</w:t>
      </w:r>
      <w:r w:rsidRPr="0047637D" w:rsidR="00A93F09">
        <w:rPr>
          <w:color w:val="FF0000"/>
        </w:rPr>
        <w:t xml:space="preserve"> </w:t>
      </w:r>
      <w:r w:rsidRPr="0047637D" w:rsidR="0047637D">
        <w:rPr>
          <w:color w:val="FF0000"/>
        </w:rPr>
        <w:t xml:space="preserve">and </w:t>
      </w:r>
      <w:r w:rsidRPr="0047637D" w:rsidR="00A93F09">
        <w:rPr>
          <w:color w:val="FF0000"/>
        </w:rPr>
        <w:t>D</w:t>
      </w:r>
      <w:r w:rsidR="00A93F09">
        <w:rPr>
          <w:color w:val="FF0000"/>
        </w:rPr>
        <w:t>3</w:t>
      </w:r>
      <w:r w:rsidRPr="0047637D" w:rsidR="0047637D">
        <w:rPr>
          <w:color w:val="FF0000"/>
        </w:rPr>
        <w:t>-</w:t>
      </w:r>
      <w:r w:rsidR="00A93F09">
        <w:rPr>
          <w:color w:val="FF0000"/>
        </w:rPr>
        <w:t>8</w:t>
      </w:r>
      <w:r w:rsidRPr="0047637D" w:rsidR="0047637D">
        <w:rPr>
          <w:color w:val="FF0000"/>
        </w:rPr>
        <w:t>)</w:t>
      </w:r>
    </w:p>
    <w:p w:rsidR="00017FEC" w:rsidRPr="00FE710F" w:rsidP="00017FEC" w14:paraId="35486A83" w14:textId="4851F562">
      <w:pPr>
        <w:spacing w:after="0" w:line="240" w:lineRule="auto"/>
        <w:rPr>
          <w:color w:val="1043FF"/>
          <w:u w:val="single"/>
        </w:rPr>
      </w:pPr>
      <w:r w:rsidRPr="00781F9E">
        <w:rPr>
          <w:rStyle w:val="SubtleEmphasis"/>
        </w:rPr>
        <w:t>Parent/Guardian Notification Letter</w:t>
      </w:r>
      <w:r>
        <w:rPr>
          <w:rStyle w:val="SubtleEmphasis"/>
        </w:rPr>
        <w:t xml:space="preserve"> (Spanish)</w:t>
      </w:r>
      <w:r w:rsidRPr="003F3B78">
        <w:rPr>
          <w:rStyle w:val="SubtleEmphasis"/>
          <w:u w:val="none"/>
        </w:rPr>
        <w:t xml:space="preserve"> </w:t>
      </w:r>
      <w:r w:rsidRPr="0047637D">
        <w:rPr>
          <w:color w:val="FF0000"/>
        </w:rPr>
        <w:t>(see Appendices D</w:t>
      </w:r>
      <w:r>
        <w:rPr>
          <w:color w:val="FF0000"/>
        </w:rPr>
        <w:t>3</w:t>
      </w:r>
      <w:r w:rsidRPr="0047637D">
        <w:rPr>
          <w:color w:val="FF0000"/>
        </w:rPr>
        <w:t>-</w:t>
      </w:r>
      <w:r>
        <w:rPr>
          <w:color w:val="FF0000"/>
        </w:rPr>
        <w:t>20</w:t>
      </w:r>
      <w:r w:rsidRPr="0047637D">
        <w:rPr>
          <w:color w:val="FF0000"/>
        </w:rPr>
        <w:t xml:space="preserve"> and D</w:t>
      </w:r>
      <w:r>
        <w:rPr>
          <w:color w:val="FF0000"/>
        </w:rPr>
        <w:t>3</w:t>
      </w:r>
      <w:r w:rsidRPr="0047637D">
        <w:rPr>
          <w:color w:val="FF0000"/>
        </w:rPr>
        <w:t>-</w:t>
      </w:r>
      <w:r>
        <w:rPr>
          <w:color w:val="FF0000"/>
        </w:rPr>
        <w:t>21</w:t>
      </w:r>
      <w:r w:rsidRPr="0047637D">
        <w:rPr>
          <w:color w:val="FF0000"/>
        </w:rPr>
        <w:t>)</w:t>
      </w:r>
    </w:p>
    <w:p w:rsidR="00017FEC" w:rsidRPr="00FE710F" w:rsidP="00FE710F" w14:paraId="6552D1D3" w14:textId="77777777">
      <w:pPr>
        <w:spacing w:after="120"/>
        <w:rPr>
          <w:color w:val="1043FF"/>
          <w:u w:val="single"/>
        </w:rPr>
      </w:pPr>
    </w:p>
    <w:p w:rsidR="00403C7E" w:rsidRPr="00781F9E" w:rsidP="00403C7E" w14:paraId="51A19799" w14:textId="77777777">
      <w:r>
        <w:t>He</w:t>
      </w:r>
      <w:r w:rsidRPr="00781F9E">
        <w:t>re are some suggestions for notifying parents about NAEP:</w:t>
      </w:r>
    </w:p>
    <w:p w:rsidR="00403C7E" w:rsidRPr="00781F9E" w:rsidP="004F22A1" w14:paraId="3F41B2FB" w14:textId="77777777">
      <w:pPr>
        <w:pStyle w:val="ListParagraph"/>
        <w:numPr>
          <w:ilvl w:val="0"/>
          <w:numId w:val="25"/>
        </w:numPr>
      </w:pPr>
      <w:r w:rsidRPr="00781F9E">
        <w:t xml:space="preserve">Mail/email the letter to </w:t>
      </w:r>
      <w:r w:rsidRPr="00781F9E">
        <w:t>parents</w:t>
      </w:r>
    </w:p>
    <w:p w:rsidR="00403C7E" w:rsidRPr="00781F9E" w:rsidP="004F22A1" w14:paraId="567C1E53" w14:textId="77777777">
      <w:pPr>
        <w:pStyle w:val="ListParagraph"/>
        <w:numPr>
          <w:ilvl w:val="0"/>
          <w:numId w:val="25"/>
        </w:numPr>
      </w:pPr>
      <w:r w:rsidRPr="00781F9E">
        <w:t xml:space="preserve">Send the letter home with </w:t>
      </w:r>
      <w:r w:rsidRPr="00781F9E">
        <w:t>students</w:t>
      </w:r>
    </w:p>
    <w:p w:rsidR="00403C7E" w:rsidRPr="00781F9E" w:rsidP="004F22A1" w14:paraId="72A43981" w14:textId="77777777">
      <w:pPr>
        <w:pStyle w:val="ListParagraph"/>
        <w:numPr>
          <w:ilvl w:val="0"/>
          <w:numId w:val="25"/>
        </w:numPr>
      </w:pPr>
      <w:r w:rsidRPr="00781F9E">
        <w:t xml:space="preserve">Include the letter on the school website or in a </w:t>
      </w:r>
      <w:r w:rsidRPr="00781F9E">
        <w:t>newsletter</w:t>
      </w:r>
    </w:p>
    <w:p w:rsidR="00403C7E" w:rsidP="00403C7E" w14:paraId="213F0486" w14:textId="0578EDA0">
      <w:r w:rsidRPr="00781F9E">
        <w:t>Unable to download the template? Try disabling pop-up blockers or adding mynaep.com as a trusted site to your browser. Still having trouble? Contact the NAEP help desk at 1-800-283-6237.</w:t>
      </w:r>
    </w:p>
    <w:p w:rsidR="007151EA" w:rsidP="00403C7E" w14:paraId="0B40B4B2" w14:textId="664756BA"/>
    <w:p w:rsidR="007151EA" w:rsidP="007151EA" w14:paraId="3C62EB90" w14:textId="69CAFE8C">
      <w:pPr>
        <w:rPr>
          <w:rStyle w:val="Emphasis"/>
        </w:rPr>
      </w:pPr>
      <w:r>
        <w:rPr>
          <w:rStyle w:val="Emphasis"/>
        </w:rPr>
        <w:t xml:space="preserve">Summary of Changes from </w:t>
      </w:r>
      <w:r w:rsidRPr="00810273" w:rsidR="00810273">
        <w:rPr>
          <w:rStyle w:val="Emphasis"/>
        </w:rPr>
        <w:t>OMB #1850-0928 v. 25</w:t>
      </w:r>
      <w:r>
        <w:rPr>
          <w:rStyle w:val="Emphasis"/>
        </w:rPr>
        <w:t>:</w:t>
      </w:r>
    </w:p>
    <w:p w:rsidR="003233A0" w:rsidRPr="00114833" w:rsidP="003233A0" w14:paraId="14BCD8FE" w14:textId="64C481AB">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7151EA" w:rsidRPr="00781F9E" w:rsidP="00403C7E" w14:paraId="59D6FF6D" w14:textId="77777777"/>
    <w:p w:rsidR="00662BAC" w:rsidP="00E00031" w14:paraId="099D497F" w14:textId="77777777">
      <w:pPr>
        <w:keepNext/>
        <w:spacing w:before="240" w:after="0"/>
        <w:rPr>
          <w:rStyle w:val="Emphasis"/>
        </w:rPr>
      </w:pPr>
      <w:r w:rsidRPr="00781F9E">
        <w:rPr>
          <w:rStyle w:val="Emphasis"/>
        </w:rPr>
        <w:t>Screenshot</w:t>
      </w:r>
    </w:p>
    <w:p w:rsidR="000D0448" w:rsidP="00403C7E" w14:paraId="7219452E" w14:textId="77777777">
      <w:pPr>
        <w:rPr>
          <w:noProof/>
        </w:rPr>
      </w:pPr>
      <w:r>
        <w:rPr>
          <w:noProof/>
        </w:rPr>
        <w:drawing>
          <wp:inline distT="0" distB="0" distL="0" distR="0">
            <wp:extent cx="6315561" cy="3127320"/>
            <wp:effectExtent l="0" t="0" r="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Picture 1858"/>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6315561" cy="3127320"/>
                    </a:xfrm>
                    <a:prstGeom prst="rect">
                      <a:avLst/>
                    </a:prstGeom>
                  </pic:spPr>
                </pic:pic>
              </a:graphicData>
            </a:graphic>
          </wp:inline>
        </w:drawing>
      </w:r>
    </w:p>
    <w:p w:rsidR="00403C7E" w:rsidRPr="00781F9E" w:rsidP="00403C7E" w14:paraId="4E7FF0D1" w14:textId="77777777"/>
    <w:p w:rsidR="00403C7E" w:rsidRPr="00D40BF0" w:rsidP="00E00031" w14:paraId="31BF22E8" w14:textId="77777777">
      <w:pPr>
        <w:pStyle w:val="Heading2"/>
        <w:spacing w:after="240"/>
        <w:rPr>
          <w:color w:val="00B050"/>
        </w:rPr>
      </w:pPr>
      <w:bookmarkStart w:id="27" w:name="_Toc106955801"/>
      <w:r w:rsidRPr="00D40BF0">
        <w:rPr>
          <w:color w:val="00B050"/>
        </w:rPr>
        <w:t>Upload Letter</w:t>
      </w:r>
      <w:bookmarkEnd w:id="27"/>
    </w:p>
    <w:p w:rsidR="00C25E86" w:rsidRPr="00781F9E" w:rsidP="00C25E86" w14:paraId="0CAAF547" w14:textId="77777777">
      <w:r w:rsidRPr="00781F9E">
        <w:t>Upload Letter</w:t>
      </w:r>
      <w:r w:rsidRPr="00781F9E" w:rsidR="00E0303A">
        <w:t>-PAR-UPLD-1</w:t>
      </w:r>
    </w:p>
    <w:p w:rsidR="00C25E86" w:rsidRPr="00781F9E" w:rsidP="00C25E86" w14:paraId="159053DA" w14:textId="77777777">
      <w:r w:rsidRPr="00781F9E">
        <w:t>1. When do you plan on distributing the letter?</w:t>
      </w:r>
    </w:p>
    <w:p w:rsidR="00C25E86" w:rsidRPr="00781F9E" w:rsidP="00C25E86" w14:paraId="5CED885E" w14:textId="77777777">
      <w:r w:rsidRPr="00781F9E">
        <w:t>2. Please upload the letter that you distributed to parents and guardians. If you distributed the letter in more than one language, just upload the English version.</w:t>
      </w:r>
    </w:p>
    <w:p w:rsidR="00C25E86" w:rsidRPr="00781F9E" w:rsidP="00C25E86" w14:paraId="1F956481" w14:textId="77777777">
      <w:r w:rsidRPr="00781F9E">
        <w:t>Select Choose File or Browse... to locate and upload your file.</w:t>
      </w:r>
    </w:p>
    <w:p w:rsidR="007151EA" w:rsidP="007151EA" w14:paraId="0440993E" w14:textId="7288112B">
      <w:pPr>
        <w:rPr>
          <w:rStyle w:val="Emphasis"/>
        </w:rPr>
      </w:pPr>
      <w:r>
        <w:rPr>
          <w:rStyle w:val="Emphasis"/>
        </w:rPr>
        <w:t xml:space="preserve">Summary of Changes from </w:t>
      </w:r>
      <w:r w:rsidRPr="00810273" w:rsidR="00810273">
        <w:rPr>
          <w:rStyle w:val="Emphasis"/>
        </w:rPr>
        <w:t>OMB #1850-0928 v. 25</w:t>
      </w:r>
      <w:r>
        <w:rPr>
          <w:rStyle w:val="Emphasis"/>
        </w:rPr>
        <w:t>:</w:t>
      </w:r>
    </w:p>
    <w:p w:rsidR="003233A0" w:rsidRPr="00114833" w:rsidP="003233A0" w14:paraId="3CDC7545" w14:textId="7D90A0A4">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C25E86" w:rsidRPr="00781F9E" w:rsidP="00E00031" w14:paraId="2924ED68" w14:textId="77777777">
      <w:pPr>
        <w:keepNext/>
        <w:spacing w:before="240" w:after="0"/>
        <w:rPr>
          <w:noProof/>
        </w:rPr>
      </w:pPr>
      <w:r w:rsidRPr="00781F9E">
        <w:rPr>
          <w:rStyle w:val="Emphasis"/>
        </w:rPr>
        <w:t>Screenshot</w:t>
      </w:r>
    </w:p>
    <w:p w:rsidR="004C0922" w:rsidP="00474B7A" w14:paraId="08B46DE0" w14:textId="77777777">
      <w:pPr>
        <w:spacing w:after="0" w:line="240" w:lineRule="auto"/>
      </w:pPr>
      <w:r>
        <w:rPr>
          <w:noProof/>
        </w:rPr>
        <w:drawing>
          <wp:inline distT="0" distB="0" distL="0" distR="0">
            <wp:extent cx="6234844" cy="3094519"/>
            <wp:effectExtent l="0" t="0" r="0" b="0"/>
            <wp:docPr id="1915" name="Picture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 name="Picture 1915"/>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6234844" cy="3094519"/>
                    </a:xfrm>
                    <a:prstGeom prst="rect">
                      <a:avLst/>
                    </a:prstGeom>
                  </pic:spPr>
                </pic:pic>
              </a:graphicData>
            </a:graphic>
          </wp:inline>
        </w:drawing>
      </w:r>
    </w:p>
    <w:p w:rsidR="005055A1" w:rsidP="00474B7A" w14:paraId="4B7A1A5F" w14:textId="77777777">
      <w:pPr>
        <w:spacing w:after="0" w:line="240" w:lineRule="auto"/>
      </w:pPr>
    </w:p>
    <w:p w:rsidR="00474B7A" w:rsidRPr="00B33CD9" w:rsidP="00474B7A" w14:paraId="0CE7DB9B" w14:textId="69F07E96">
      <w:pPr>
        <w:spacing w:after="0" w:line="240" w:lineRule="auto"/>
        <w:rPr>
          <w:b/>
          <w:color w:val="auto"/>
          <w:sz w:val="10"/>
          <w:szCs w:val="10"/>
        </w:rPr>
      </w:pPr>
    </w:p>
    <w:p w:rsidR="00403C7E" w:rsidRPr="00D40BF0" w:rsidP="00E00031" w14:paraId="35E089BF" w14:textId="77777777">
      <w:pPr>
        <w:pStyle w:val="Heading2"/>
        <w:spacing w:after="240"/>
        <w:rPr>
          <w:color w:val="00B050"/>
        </w:rPr>
      </w:pPr>
      <w:bookmarkStart w:id="28" w:name="_Toc106955802"/>
      <w:r w:rsidRPr="00D40BF0">
        <w:rPr>
          <w:color w:val="00B050"/>
        </w:rPr>
        <w:t>Verify Parent/Guardian Notification</w:t>
      </w:r>
      <w:bookmarkEnd w:id="28"/>
    </w:p>
    <w:p w:rsidR="00C25E86" w:rsidRPr="00781F9E" w:rsidP="00C25E86" w14:paraId="02114652" w14:textId="77777777">
      <w:r w:rsidRPr="00781F9E">
        <w:t>Verify Parent/Guardian Notification</w:t>
      </w:r>
      <w:r w:rsidRPr="00781F9E" w:rsidR="00E0303A">
        <w:t>-PAR-VER-1</w:t>
      </w:r>
    </w:p>
    <w:p w:rsidR="00C25E86" w:rsidRPr="00781F9E" w:rsidP="00C25E86" w14:paraId="6BC37AC6" w14:textId="77777777">
      <w:r w:rsidRPr="00781F9E">
        <w:t>Please tell us a few details about how you notified parents of the assessment.</w:t>
      </w:r>
    </w:p>
    <w:p w:rsidR="00C25E86" w:rsidRPr="00781F9E" w:rsidP="00C25E86" w14:paraId="4549E69B" w14:textId="77777777">
      <w:r w:rsidRPr="00781F9E">
        <w:t>1. When did you notify parents?</w:t>
      </w:r>
    </w:p>
    <w:p w:rsidR="00C25E86" w:rsidRPr="00781F9E" w:rsidP="00C25E86" w14:paraId="3F20AFA3" w14:textId="77777777">
      <w:r w:rsidRPr="00781F9E">
        <w:t>2. How did you notify them?</w:t>
      </w:r>
    </w:p>
    <w:p w:rsidR="00C25E86" w:rsidRPr="00781F9E" w:rsidP="00C25E86" w14:paraId="63FEC632" w14:textId="77777777">
      <w:pPr>
        <w:spacing w:after="0"/>
      </w:pPr>
      <w:r w:rsidRPr="00781F9E">
        <w:tab/>
        <w:t xml:space="preserve">Mailed/emailed letter to </w:t>
      </w:r>
      <w:r w:rsidRPr="00781F9E">
        <w:t>parents</w:t>
      </w:r>
    </w:p>
    <w:p w:rsidR="00C25E86" w:rsidRPr="00781F9E" w:rsidP="00C25E86" w14:paraId="40065F08" w14:textId="77777777">
      <w:pPr>
        <w:spacing w:after="0"/>
      </w:pPr>
      <w:r w:rsidRPr="00781F9E">
        <w:tab/>
        <w:t xml:space="preserve">Sent letter home with </w:t>
      </w:r>
      <w:r w:rsidRPr="00781F9E">
        <w:t>students</w:t>
      </w:r>
    </w:p>
    <w:p w:rsidR="00C25E86" w:rsidRPr="00781F9E" w:rsidP="00C25E86" w14:paraId="4F787AD7" w14:textId="77777777">
      <w:pPr>
        <w:spacing w:after="0"/>
      </w:pPr>
      <w:r w:rsidRPr="00781F9E">
        <w:tab/>
        <w:t xml:space="preserve">Posted notice in </w:t>
      </w:r>
      <w:r w:rsidRPr="00781F9E">
        <w:t>newsletter</w:t>
      </w:r>
    </w:p>
    <w:p w:rsidR="00C25E86" w:rsidRPr="00781F9E" w:rsidP="00C25E86" w14:paraId="5C0D6824" w14:textId="77777777">
      <w:pPr>
        <w:spacing w:after="0"/>
      </w:pPr>
      <w:r w:rsidRPr="00781F9E">
        <w:tab/>
        <w:t>Other</w:t>
      </w:r>
    </w:p>
    <w:p w:rsidR="00C25E86" w:rsidRPr="00781F9E" w:rsidP="00C25E86" w14:paraId="09610559" w14:textId="77777777">
      <w:r w:rsidRPr="00781F9E">
        <w:t>*If you answered Other to the above question, please explain.</w:t>
      </w:r>
    </w:p>
    <w:p w:rsidR="00C25E86" w:rsidRPr="00781F9E" w:rsidP="00C25E86" w14:paraId="6A16D9C2" w14:textId="77777777">
      <w:r w:rsidRPr="00781F9E">
        <w:t>3. Other than updating the placeholder text, did you make any changes to the letter?</w:t>
      </w:r>
    </w:p>
    <w:p w:rsidR="00C25E86" w:rsidRPr="00781F9E" w:rsidP="00C25E86" w14:paraId="09ACCAAF" w14:textId="77777777">
      <w:r w:rsidRPr="00781F9E">
        <w:t>Yes       No</w:t>
      </w:r>
    </w:p>
    <w:p w:rsidR="00C25E86" w:rsidRPr="00781F9E" w:rsidP="00C25E86" w14:paraId="44E861EF" w14:textId="77777777">
      <w:r w:rsidRPr="00781F9E">
        <w:t>4. Who received a notification?</w:t>
      </w:r>
    </w:p>
    <w:p w:rsidR="00C25E86" w:rsidRPr="00781F9E" w:rsidP="00C25E86" w14:paraId="2201D6CE" w14:textId="77777777">
      <w:pPr>
        <w:spacing w:after="0"/>
      </w:pPr>
      <w:r w:rsidRPr="00781F9E">
        <w:t>Parents/guardians of sampled students only</w:t>
      </w:r>
    </w:p>
    <w:p w:rsidR="00C25E86" w:rsidRPr="00781F9E" w:rsidP="00C25E86" w14:paraId="3B9A7387" w14:textId="77777777">
      <w:pPr>
        <w:spacing w:after="0"/>
      </w:pPr>
      <w:r w:rsidRPr="00781F9E">
        <w:t xml:space="preserve">Parents/guardians of all </w:t>
      </w:r>
      <w:r w:rsidR="0083722F">
        <w:t>age X</w:t>
      </w:r>
      <w:r w:rsidRPr="00781F9E">
        <w:t xml:space="preserve"> students</w:t>
      </w:r>
    </w:p>
    <w:p w:rsidR="00C25E86" w:rsidRPr="00781F9E" w:rsidP="00C25E86" w14:paraId="2F4EE1F4" w14:textId="77777777">
      <w:pPr>
        <w:spacing w:after="0"/>
      </w:pPr>
    </w:p>
    <w:p w:rsidR="00C25E86" w:rsidP="00C25E86" w14:paraId="003F144D" w14:textId="280D74E7">
      <w:r w:rsidRPr="00781F9E">
        <w:t>5. Please certify that you notified parents and guardians of the assessment by typing your name in the box.</w:t>
      </w:r>
    </w:p>
    <w:p w:rsidR="006F125C" w:rsidP="00C25E86" w14:paraId="274A7D0A" w14:textId="6603F59D"/>
    <w:p w:rsidR="006F125C" w:rsidP="006F125C" w14:paraId="5BE02B61" w14:textId="7F6CC248">
      <w:pPr>
        <w:rPr>
          <w:rStyle w:val="Emphasis"/>
        </w:rPr>
      </w:pPr>
      <w:r>
        <w:rPr>
          <w:rStyle w:val="Emphasis"/>
        </w:rPr>
        <w:t xml:space="preserve">Summary of Changes from </w:t>
      </w:r>
      <w:r w:rsidRPr="00810273" w:rsidR="00810273">
        <w:rPr>
          <w:rStyle w:val="Emphasis"/>
        </w:rPr>
        <w:t>OMB #1850-0928 v. 25</w:t>
      </w:r>
      <w:r>
        <w:rPr>
          <w:rStyle w:val="Emphasis"/>
        </w:rPr>
        <w:t>:</w:t>
      </w:r>
    </w:p>
    <w:p w:rsidR="003233A0" w:rsidRPr="00114833" w:rsidP="003233A0" w14:paraId="3C995493" w14:textId="04C00F2B">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6F125C" w:rsidRPr="00781F9E" w:rsidP="00C25E86" w14:paraId="40F28564" w14:textId="77777777"/>
    <w:p w:rsidR="00474B7A" w:rsidP="00E00031" w14:paraId="0EFA8C77" w14:textId="77777777">
      <w:pPr>
        <w:keepNext/>
        <w:spacing w:before="240" w:after="0"/>
        <w:rPr>
          <w:noProof/>
        </w:rPr>
      </w:pPr>
      <w:r w:rsidRPr="00781F9E">
        <w:rPr>
          <w:rStyle w:val="Emphasis"/>
        </w:rPr>
        <w:t>Screenshot</w:t>
      </w:r>
    </w:p>
    <w:p w:rsidR="0072164D" w:rsidP="00474B7A" w14:paraId="3CEB7771" w14:textId="77777777">
      <w:pPr>
        <w:spacing w:after="0" w:line="240" w:lineRule="auto"/>
        <w:rPr>
          <w:noProof/>
        </w:rPr>
      </w:pPr>
      <w:r>
        <w:rPr>
          <w:noProof/>
        </w:rPr>
        <w:drawing>
          <wp:inline distT="0" distB="0" distL="0" distR="0">
            <wp:extent cx="6175269" cy="5523684"/>
            <wp:effectExtent l="0" t="0" r="0" b="1270"/>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Picture 1916"/>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6175269" cy="5523684"/>
                    </a:xfrm>
                    <a:prstGeom prst="rect">
                      <a:avLst/>
                    </a:prstGeom>
                  </pic:spPr>
                </pic:pic>
              </a:graphicData>
            </a:graphic>
          </wp:inline>
        </w:drawing>
      </w:r>
    </w:p>
    <w:p w:rsidR="00474B7A" w:rsidRPr="00B33CD9" w:rsidP="00474B7A" w14:paraId="3051F377" w14:textId="77777777">
      <w:pPr>
        <w:spacing w:after="0" w:line="240" w:lineRule="auto"/>
        <w:rPr>
          <w:b/>
          <w:color w:val="auto"/>
          <w:sz w:val="10"/>
          <w:szCs w:val="10"/>
        </w:rPr>
      </w:pPr>
      <w:r>
        <w:rPr>
          <w:noProof/>
        </w:rPr>
        <w:br w:type="page"/>
      </w:r>
    </w:p>
    <w:p w:rsidR="00A17F92" w:rsidRPr="00A17F92" w:rsidP="00A17F92" w14:paraId="323B92A1" w14:textId="6AF5DD57">
      <w:pPr>
        <w:pStyle w:val="Heading1"/>
      </w:pPr>
      <w:bookmarkStart w:id="29" w:name="_Toc106955803"/>
      <w:r>
        <w:t>Manage Questionnaires</w:t>
      </w:r>
      <w:bookmarkEnd w:id="29"/>
    </w:p>
    <w:p w:rsidR="00276674" w:rsidRPr="00276674" w:rsidP="00276674" w14:paraId="0B1E3FAD" w14:textId="54E3DB99">
      <w:pPr>
        <w:rPr>
          <w:color w:val="FF0000"/>
        </w:rPr>
      </w:pPr>
      <w:r w:rsidRPr="00276674">
        <w:rPr>
          <w:color w:val="FF0000"/>
        </w:rPr>
        <w:t xml:space="preserve">Note: In this section the school coordinator identifies </w:t>
      </w:r>
      <w:r>
        <w:rPr>
          <w:color w:val="FF0000"/>
        </w:rPr>
        <w:t xml:space="preserve">the </w:t>
      </w:r>
      <w:r w:rsidRPr="00276674">
        <w:rPr>
          <w:color w:val="FF0000"/>
        </w:rPr>
        <w:t>respondent for</w:t>
      </w:r>
      <w:r>
        <w:rPr>
          <w:color w:val="FF0000"/>
        </w:rPr>
        <w:t xml:space="preserve"> the</w:t>
      </w:r>
      <w:r w:rsidRPr="00276674">
        <w:rPr>
          <w:color w:val="FF0000"/>
        </w:rPr>
        <w:t xml:space="preserve"> school questionnaire, sends respondent</w:t>
      </w:r>
      <w:r>
        <w:rPr>
          <w:color w:val="FF0000"/>
        </w:rPr>
        <w:t xml:space="preserve"> </w:t>
      </w:r>
      <w:r w:rsidRPr="00276674">
        <w:rPr>
          <w:color w:val="FF0000"/>
        </w:rPr>
        <w:t xml:space="preserve">link to online questionnaire, and monitors completion of questionnaire. Additionally, the school coordinator distributes information about NAEP to teachers (see Appendix </w:t>
      </w:r>
      <w:r w:rsidRPr="00276674" w:rsidR="006C60C7">
        <w:rPr>
          <w:color w:val="FF0000"/>
        </w:rPr>
        <w:t>D</w:t>
      </w:r>
      <w:r w:rsidR="006C60C7">
        <w:rPr>
          <w:color w:val="FF0000"/>
        </w:rPr>
        <w:t>4</w:t>
      </w:r>
      <w:r w:rsidRPr="00276674">
        <w:rPr>
          <w:color w:val="FF0000"/>
        </w:rPr>
        <w:t>-</w:t>
      </w:r>
      <w:r w:rsidR="006C60C7">
        <w:rPr>
          <w:color w:val="FF0000"/>
        </w:rPr>
        <w:t>6</w:t>
      </w:r>
      <w:r w:rsidRPr="00276674">
        <w:rPr>
          <w:color w:val="FF0000"/>
        </w:rPr>
        <w:t xml:space="preserve">). The results of the questionnaire are used to provide contextual data from schools and teachers in The Nation’s Report Card. </w:t>
      </w:r>
    </w:p>
    <w:p w:rsidR="00276674" w:rsidP="00276674" w14:paraId="46B8FB14" w14:textId="77777777">
      <w:r>
        <w:t xml:space="preserve">Prepare for Assessment </w:t>
      </w:r>
    </w:p>
    <w:p w:rsidR="00276674" w:rsidP="00276674" w14:paraId="2932B2DC" w14:textId="6D2C0B65">
      <w:r>
        <w:t xml:space="preserve">Manage Questionnaires </w:t>
      </w:r>
    </w:p>
    <w:p w:rsidR="00276674" w:rsidP="00276674" w14:paraId="5EF79824" w14:textId="77777777">
      <w:r>
        <w:t>NAEP collects information using a school questionnaire to provide a context for reporting student performance. This questionnaire is usually completed by the principal, and it gathers information on school policies and characteristics.</w:t>
      </w:r>
    </w:p>
    <w:p w:rsidR="00276674" w:rsidP="00276674" w14:paraId="4DBE0439" w14:textId="699D274D">
      <w:r>
        <w:t>This section also allows you to monitor the completion of the questionnaire and to send reminders. Please note that your questionnaire recipient will receive automatic reminder emails to complete the questionnaire weekly, so you will likely not need to send any reminders yourself.</w:t>
      </w:r>
    </w:p>
    <w:p w:rsidR="00276674" w:rsidP="00276674" w14:paraId="390193C1" w14:textId="77777777">
      <w:r>
        <w:t xml:space="preserve">Complete the following: </w:t>
      </w:r>
    </w:p>
    <w:p w:rsidR="00276674" w:rsidP="004F22A1" w14:paraId="435FB555" w14:textId="77777777">
      <w:pPr>
        <w:pStyle w:val="ListParagraph"/>
        <w:numPr>
          <w:ilvl w:val="0"/>
          <w:numId w:val="71"/>
        </w:numPr>
      </w:pPr>
      <w:r w:rsidRPr="00276674">
        <w:rPr>
          <w:rStyle w:val="SubtleEmphasis"/>
        </w:rPr>
        <w:t>Watch Manage Questionnaires Tutorial</w:t>
      </w:r>
      <w:r>
        <w:t xml:space="preserve"> (4:03) </w:t>
      </w:r>
      <w:r w:rsidRPr="00276674">
        <w:rPr>
          <w:color w:val="00B050"/>
        </w:rPr>
        <w:t xml:space="preserve">(https://bcove.video/2xiQOiX) </w:t>
      </w:r>
    </w:p>
    <w:p w:rsidR="00276674" w:rsidRPr="00276674" w:rsidP="004F22A1" w14:paraId="5A1EF846" w14:textId="77777777">
      <w:pPr>
        <w:pStyle w:val="ListParagraph"/>
        <w:numPr>
          <w:ilvl w:val="0"/>
          <w:numId w:val="71"/>
        </w:numPr>
        <w:rPr>
          <w:rStyle w:val="SubtleEmphasis"/>
        </w:rPr>
      </w:pPr>
      <w:r w:rsidRPr="00276674">
        <w:rPr>
          <w:rStyle w:val="SubtleEmphasis"/>
        </w:rPr>
        <w:t xml:space="preserve">Identify Questionnaire Respondents </w:t>
      </w:r>
    </w:p>
    <w:p w:rsidR="00276674" w:rsidRPr="00276674" w:rsidP="004F22A1" w14:paraId="10BC3D8D" w14:textId="77777777">
      <w:pPr>
        <w:pStyle w:val="ListParagraph"/>
        <w:numPr>
          <w:ilvl w:val="0"/>
          <w:numId w:val="71"/>
        </w:numPr>
        <w:rPr>
          <w:rStyle w:val="SubtleEmphasis"/>
        </w:rPr>
      </w:pPr>
      <w:r w:rsidRPr="00276674">
        <w:rPr>
          <w:rStyle w:val="SubtleEmphasis"/>
        </w:rPr>
        <w:t xml:space="preserve">Send Welcome Emails and Questionnaires </w:t>
      </w:r>
    </w:p>
    <w:p w:rsidR="00276674" w:rsidRPr="00276674" w:rsidP="004F22A1" w14:paraId="1E92ED1D" w14:textId="77777777">
      <w:pPr>
        <w:pStyle w:val="ListParagraph"/>
        <w:numPr>
          <w:ilvl w:val="0"/>
          <w:numId w:val="71"/>
        </w:numPr>
        <w:rPr>
          <w:rStyle w:val="SubtleEmphasis"/>
        </w:rPr>
      </w:pPr>
      <w:r w:rsidRPr="00276674">
        <w:rPr>
          <w:rStyle w:val="SubtleEmphasis"/>
        </w:rPr>
        <w:t xml:space="preserve">Monitor Questionnaire Completion and Send Reminder Emails </w:t>
      </w:r>
    </w:p>
    <w:p w:rsidR="00276674" w:rsidP="00276674" w14:paraId="44E2FB32" w14:textId="77777777">
      <w:r>
        <w:t xml:space="preserve">Additional Resources </w:t>
      </w:r>
    </w:p>
    <w:p w:rsidR="00276674" w:rsidP="004F22A1" w14:paraId="62272424" w14:textId="385BB3AE">
      <w:pPr>
        <w:pStyle w:val="ListParagraph"/>
        <w:numPr>
          <w:ilvl w:val="0"/>
          <w:numId w:val="70"/>
        </w:numPr>
      </w:pPr>
      <w:r w:rsidRPr="00276674">
        <w:rPr>
          <w:rStyle w:val="SubtleEmphasis"/>
        </w:rPr>
        <w:t>Facts for Teachers</w:t>
      </w:r>
      <w:r>
        <w:t xml:space="preserve"> (see Appendix </w:t>
      </w:r>
      <w:r w:rsidR="006C60C7">
        <w:t>D4</w:t>
      </w:r>
      <w:r>
        <w:t>-</w:t>
      </w:r>
      <w:r w:rsidR="006C60C7">
        <w:t>6</w:t>
      </w:r>
      <w:r>
        <w:t xml:space="preserve">) </w:t>
      </w:r>
    </w:p>
    <w:p w:rsidR="00276674" w:rsidRPr="00276674" w:rsidP="004F22A1" w14:paraId="7B2272B5" w14:textId="77777777">
      <w:pPr>
        <w:pStyle w:val="ListParagraph"/>
        <w:numPr>
          <w:ilvl w:val="0"/>
          <w:numId w:val="70"/>
        </w:numPr>
        <w:rPr>
          <w:rStyle w:val="SubtleEmphasis"/>
        </w:rPr>
      </w:pPr>
      <w:r w:rsidRPr="00276674">
        <w:rPr>
          <w:rStyle w:val="SubtleEmphasis"/>
        </w:rPr>
        <w:t xml:space="preserve">NAEP Survey Questionnaires for Teachers and Schools  </w:t>
      </w:r>
    </w:p>
    <w:p w:rsidR="00276674" w:rsidP="00276674" w14:paraId="73978F0C" w14:textId="77777777"/>
    <w:p w:rsidR="00276674" w:rsidP="00276674" w14:paraId="529C923C" w14:textId="421A5E29">
      <w:pPr>
        <w:rPr>
          <w:rStyle w:val="Emphasis"/>
        </w:rPr>
      </w:pPr>
      <w:r>
        <w:rPr>
          <w:rStyle w:val="Emphasis"/>
        </w:rPr>
        <w:t xml:space="preserve">Summary of Changes from </w:t>
      </w:r>
      <w:r w:rsidRPr="00CB6A72" w:rsidR="00CB6A72">
        <w:rPr>
          <w:rStyle w:val="Emphasis"/>
        </w:rPr>
        <w:t>OMB #1850-0928 v. 25</w:t>
      </w:r>
      <w:r>
        <w:rPr>
          <w:rStyle w:val="Emphasis"/>
        </w:rPr>
        <w:t>:</w:t>
      </w:r>
    </w:p>
    <w:p w:rsidR="003233A0" w:rsidRPr="00114833" w:rsidP="003233A0" w14:paraId="04C7BBF2" w14:textId="42C4C291">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276674" w:rsidP="00276674" w14:paraId="74C0672A" w14:textId="77777777">
      <w:pPr>
        <w:keepNext/>
        <w:spacing w:before="240" w:after="0"/>
        <w:rPr>
          <w:noProof/>
        </w:rPr>
      </w:pPr>
      <w:r w:rsidRPr="00781F9E">
        <w:rPr>
          <w:rStyle w:val="Emphasis"/>
        </w:rPr>
        <w:t>Screenshot</w:t>
      </w:r>
    </w:p>
    <w:p w:rsidR="00276674" w:rsidP="00276674" w14:paraId="0DD4C1C5" w14:textId="02AFE300">
      <w:r>
        <w:rPr>
          <w:noProof/>
        </w:rPr>
        <w:drawing>
          <wp:inline distT="0" distB="0" distL="0" distR="0">
            <wp:extent cx="6248394" cy="3658078"/>
            <wp:effectExtent l="0" t="0" r="63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6248394" cy="3658078"/>
                    </a:xfrm>
                    <a:prstGeom prst="rect">
                      <a:avLst/>
                    </a:prstGeom>
                  </pic:spPr>
                </pic:pic>
              </a:graphicData>
            </a:graphic>
          </wp:inline>
        </w:drawing>
      </w:r>
    </w:p>
    <w:p w:rsidR="00276674" w:rsidRPr="00DC0E16" w:rsidP="00DC0E16" w14:paraId="10901EB3" w14:textId="78433DA9">
      <w:pPr>
        <w:pStyle w:val="Heading2"/>
        <w:rPr>
          <w:color w:val="00B050"/>
        </w:rPr>
      </w:pPr>
      <w:bookmarkStart w:id="30" w:name="_Toc106955804"/>
      <w:r w:rsidRPr="00DC0E16">
        <w:rPr>
          <w:color w:val="00B050"/>
        </w:rPr>
        <w:t>Identify Questionnaire Respondents</w:t>
      </w:r>
      <w:bookmarkEnd w:id="30"/>
    </w:p>
    <w:p w:rsidR="00276674" w:rsidP="00276674" w14:paraId="3D368528" w14:textId="77777777">
      <w:r>
        <w:t>QX-RES-2</w:t>
      </w:r>
    </w:p>
    <w:p w:rsidR="00276674" w:rsidP="00276674" w14:paraId="6F9F192F" w14:textId="77777777">
      <w:r>
        <w:t>Identify Questionnaire Respondents</w:t>
      </w:r>
    </w:p>
    <w:p w:rsidR="00276674" w:rsidP="00276674" w14:paraId="45960F1E" w14:textId="77777777">
      <w:r>
        <w:t>The School Questionnaire is used to gather information concerning school administration, staffing patterns, curriculum, and student services. It should be completed by the principal or another school official.</w:t>
      </w:r>
    </w:p>
    <w:p w:rsidR="00276674" w:rsidP="00276674" w14:paraId="53216A55" w14:textId="7F4E4652">
      <w:r>
        <w:t>Make any necessary updates to the contact information of the School Questionnaire recipient by selecting the Edit Pencil. Make any updates in the pop-up box and select Save. When finished with all updates, select Submit.</w:t>
      </w:r>
    </w:p>
    <w:p w:rsidR="00276674" w:rsidP="004F22A1" w14:paraId="43F93291" w14:textId="77777777">
      <w:pPr>
        <w:pStyle w:val="ListParagraph"/>
        <w:numPr>
          <w:ilvl w:val="0"/>
          <w:numId w:val="72"/>
        </w:numPr>
      </w:pPr>
      <w:r>
        <w:t>Edit</w:t>
      </w:r>
    </w:p>
    <w:p w:rsidR="00276674" w:rsidP="004F22A1" w14:paraId="4A15CFE6" w14:textId="77777777">
      <w:pPr>
        <w:pStyle w:val="ListParagraph"/>
        <w:numPr>
          <w:ilvl w:val="0"/>
          <w:numId w:val="72"/>
        </w:numPr>
      </w:pPr>
      <w:r>
        <w:t>First Name</w:t>
      </w:r>
    </w:p>
    <w:p w:rsidR="00276674" w:rsidP="004F22A1" w14:paraId="41D5819F" w14:textId="77777777">
      <w:pPr>
        <w:pStyle w:val="ListParagraph"/>
        <w:numPr>
          <w:ilvl w:val="0"/>
          <w:numId w:val="72"/>
        </w:numPr>
      </w:pPr>
      <w:r>
        <w:t>Last Name</w:t>
      </w:r>
    </w:p>
    <w:p w:rsidR="00276674" w:rsidP="004F22A1" w14:paraId="36DA8D26" w14:textId="77777777">
      <w:pPr>
        <w:pStyle w:val="ListParagraph"/>
        <w:numPr>
          <w:ilvl w:val="0"/>
          <w:numId w:val="72"/>
        </w:numPr>
      </w:pPr>
      <w:r>
        <w:t>Email</w:t>
      </w:r>
    </w:p>
    <w:p w:rsidR="00276674" w:rsidP="00276674" w14:paraId="1A5C61B7" w14:textId="77777777">
      <w:pPr>
        <w:rPr>
          <w:color w:val="FF0000"/>
        </w:rPr>
      </w:pPr>
      <w:r w:rsidRPr="00276674">
        <w:rPr>
          <w:color w:val="FF0000"/>
        </w:rPr>
        <w:t>No first name, last name or email address has been specified. Please select the edit pencil and enter contact information for the school questionnaire.</w:t>
      </w:r>
    </w:p>
    <w:p w:rsidR="00276674" w:rsidP="00276674" w14:paraId="0F582FBA" w14:textId="77777777">
      <w:pPr>
        <w:rPr>
          <w:color w:val="FF0000"/>
        </w:rPr>
      </w:pPr>
    </w:p>
    <w:p w:rsidR="00276674" w:rsidP="00276674" w14:paraId="1168D4DB" w14:textId="75045823">
      <w:pPr>
        <w:rPr>
          <w:rStyle w:val="Emphasis"/>
        </w:rPr>
      </w:pPr>
      <w:r>
        <w:rPr>
          <w:rStyle w:val="Emphasis"/>
        </w:rPr>
        <w:t xml:space="preserve">Summary of Changes from </w:t>
      </w:r>
      <w:r w:rsidRPr="00CB6A72" w:rsidR="00CB6A72">
        <w:rPr>
          <w:rStyle w:val="Emphasis"/>
        </w:rPr>
        <w:t>OMB #1850-0928 v. 25</w:t>
      </w:r>
      <w:r>
        <w:rPr>
          <w:rStyle w:val="Emphasis"/>
        </w:rPr>
        <w:t>:</w:t>
      </w:r>
    </w:p>
    <w:p w:rsidR="00A31C08" w:rsidRPr="00114833" w:rsidP="00A31C08" w14:paraId="4056BBD4" w14:textId="38B2F3D4">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276674" w:rsidP="00276674" w14:paraId="424EF2C3" w14:textId="0D31DDBA">
      <w:pPr>
        <w:keepNext/>
        <w:spacing w:before="240" w:after="0"/>
        <w:rPr>
          <w:rStyle w:val="Emphasis"/>
        </w:rPr>
      </w:pPr>
      <w:r w:rsidRPr="00781F9E">
        <w:rPr>
          <w:rStyle w:val="Emphasis"/>
        </w:rPr>
        <w:t>Screenshot</w:t>
      </w:r>
    </w:p>
    <w:p w:rsidR="008F0A71" w:rsidP="00276674" w14:paraId="4D13D96C" w14:textId="79FDF6A9">
      <w:pPr>
        <w:keepNext/>
        <w:spacing w:before="240" w:after="0"/>
        <w:rPr>
          <w:noProof/>
        </w:rPr>
      </w:pPr>
      <w:r>
        <w:rPr>
          <w:noProof/>
        </w:rPr>
        <w:drawing>
          <wp:inline distT="0" distB="0" distL="0" distR="0">
            <wp:extent cx="6477002" cy="2824214"/>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6477002" cy="2824214"/>
                    </a:xfrm>
                    <a:prstGeom prst="rect">
                      <a:avLst/>
                    </a:prstGeom>
                  </pic:spPr>
                </pic:pic>
              </a:graphicData>
            </a:graphic>
          </wp:inline>
        </w:drawing>
      </w:r>
    </w:p>
    <w:p w:rsidR="008F0A71" w:rsidP="00276674" w14:paraId="1EECB904" w14:textId="18C3DD7A">
      <w:pPr>
        <w:keepNext/>
        <w:spacing w:before="240" w:after="0"/>
        <w:rPr>
          <w:noProof/>
        </w:rPr>
      </w:pPr>
    </w:p>
    <w:p w:rsidR="00F8662A" w:rsidRPr="00DC0E16" w:rsidP="00DC0E16" w14:paraId="5B92979A" w14:textId="77777777">
      <w:pPr>
        <w:pStyle w:val="Heading2"/>
        <w:rPr>
          <w:color w:val="00B050"/>
        </w:rPr>
      </w:pPr>
      <w:bookmarkStart w:id="31" w:name="_Toc106955805"/>
      <w:r w:rsidRPr="00DC0E16">
        <w:rPr>
          <w:color w:val="00B050"/>
        </w:rPr>
        <w:t>Send Welcome Email</w:t>
      </w:r>
      <w:r w:rsidRPr="00DC0E16">
        <w:rPr>
          <w:color w:val="00B050"/>
        </w:rPr>
        <w:t>s and Questionnaire</w:t>
      </w:r>
      <w:r w:rsidRPr="00DC0E16">
        <w:rPr>
          <w:color w:val="00B050"/>
        </w:rPr>
        <w:t>s</w:t>
      </w:r>
      <w:bookmarkEnd w:id="31"/>
    </w:p>
    <w:p w:rsidR="00F8662A" w:rsidRPr="00F8662A" w:rsidP="00F8662A" w14:paraId="12706E32" w14:textId="1196A708">
      <w:pPr>
        <w:rPr>
          <w:rFonts w:ascii="Verdana" w:hAnsi="Verdana"/>
          <w:b/>
          <w:color w:val="00B050"/>
          <w:sz w:val="26"/>
          <w:szCs w:val="26"/>
        </w:rPr>
      </w:pPr>
      <w:r>
        <w:rPr>
          <w:noProof/>
        </w:rPr>
        <w:t>QX-WEL-1</w:t>
      </w:r>
    </w:p>
    <w:p w:rsidR="00F8662A" w:rsidP="00F8662A" w14:paraId="2EF21B6D" w14:textId="16679BD8">
      <w:pPr>
        <w:keepNext/>
        <w:spacing w:after="0"/>
        <w:rPr>
          <w:noProof/>
        </w:rPr>
      </w:pPr>
      <w:r>
        <w:rPr>
          <w:noProof/>
        </w:rPr>
        <w:t>Send Welcome Emails and Questionnaires</w:t>
      </w:r>
    </w:p>
    <w:p w:rsidR="00F8662A" w:rsidP="00F8662A" w14:paraId="1FD2704F" w14:textId="6E5ACAF1">
      <w:pPr>
        <w:keepNext/>
        <w:spacing w:after="0"/>
        <w:rPr>
          <w:noProof/>
        </w:rPr>
      </w:pPr>
      <w:r>
        <w:rPr>
          <w:noProof/>
        </w:rPr>
        <w:t>Send Welcome Emails</w:t>
      </w:r>
    </w:p>
    <w:p w:rsidR="00F8662A" w:rsidRPr="00F8662A" w:rsidP="00F8662A" w14:paraId="2C286887" w14:textId="77777777">
      <w:pPr>
        <w:keepNext/>
        <w:spacing w:after="0"/>
        <w:rPr>
          <w:noProof/>
        </w:rPr>
      </w:pPr>
    </w:p>
    <w:p w:rsidR="008F0A71" w:rsidP="00F8662A" w14:paraId="28EB4756" w14:textId="2E9A92A0">
      <w:pPr>
        <w:keepNext/>
        <w:spacing w:after="0"/>
        <w:rPr>
          <w:noProof/>
        </w:rPr>
      </w:pPr>
      <w:r>
        <w:rPr>
          <w:noProof/>
        </w:rPr>
        <w:t xml:space="preserve">Now it's time to make sure that NAEP has the correct email addresses of your recipients. Select the </w:t>
      </w:r>
      <w:r w:rsidRPr="008E33E8">
        <w:rPr>
          <w:b/>
          <w:noProof/>
        </w:rPr>
        <w:t xml:space="preserve">Send </w:t>
      </w:r>
      <w:r>
        <w:rPr>
          <w:noProof/>
        </w:rPr>
        <w:t>buttons in the table below to send each person a welcome email.</w:t>
      </w:r>
    </w:p>
    <w:p w:rsidR="00F8662A" w:rsidP="00F8662A" w14:paraId="7AF7D651" w14:textId="77777777">
      <w:pPr>
        <w:keepNext/>
        <w:spacing w:after="0"/>
        <w:rPr>
          <w:noProof/>
        </w:rPr>
      </w:pPr>
    </w:p>
    <w:p w:rsidR="008F0A71" w:rsidP="00F8662A" w14:paraId="1183ABFA" w14:textId="77777777">
      <w:pPr>
        <w:keepNext/>
        <w:spacing w:after="0"/>
        <w:rPr>
          <w:noProof/>
        </w:rPr>
      </w:pPr>
      <w:r>
        <w:rPr>
          <w:noProof/>
        </w:rPr>
        <w:t>First Name</w:t>
      </w:r>
    </w:p>
    <w:p w:rsidR="008F0A71" w:rsidP="00F8662A" w14:paraId="03695D15" w14:textId="77777777">
      <w:pPr>
        <w:keepNext/>
        <w:spacing w:after="0"/>
        <w:rPr>
          <w:noProof/>
        </w:rPr>
      </w:pPr>
      <w:r>
        <w:rPr>
          <w:noProof/>
        </w:rPr>
        <w:t>Last Name</w:t>
      </w:r>
    </w:p>
    <w:p w:rsidR="008F0A71" w:rsidP="00F8662A" w14:paraId="7C249823" w14:textId="77777777">
      <w:pPr>
        <w:keepNext/>
        <w:spacing w:after="0"/>
        <w:rPr>
          <w:noProof/>
        </w:rPr>
      </w:pPr>
      <w:r>
        <w:rPr>
          <w:noProof/>
        </w:rPr>
        <w:t>Questionnaire Type</w:t>
      </w:r>
    </w:p>
    <w:p w:rsidR="008F0A71" w:rsidP="00F8662A" w14:paraId="22ED68AF" w14:textId="77777777">
      <w:pPr>
        <w:keepNext/>
        <w:spacing w:after="0"/>
        <w:rPr>
          <w:noProof/>
        </w:rPr>
      </w:pPr>
      <w:r>
        <w:rPr>
          <w:noProof/>
        </w:rPr>
        <w:t>Email</w:t>
      </w:r>
    </w:p>
    <w:p w:rsidR="008F0A71" w:rsidP="00F8662A" w14:paraId="08D5BFB2" w14:textId="77777777">
      <w:pPr>
        <w:keepNext/>
        <w:spacing w:after="0"/>
        <w:rPr>
          <w:noProof/>
        </w:rPr>
      </w:pPr>
      <w:r>
        <w:rPr>
          <w:noProof/>
        </w:rPr>
        <w:t>Send Welcome Email</w:t>
      </w:r>
    </w:p>
    <w:p w:rsidR="008F0A71" w:rsidP="00F8662A" w14:paraId="0B27B309" w14:textId="77777777">
      <w:pPr>
        <w:keepNext/>
        <w:spacing w:after="0"/>
        <w:rPr>
          <w:noProof/>
        </w:rPr>
      </w:pPr>
      <w:r>
        <w:rPr>
          <w:noProof/>
        </w:rPr>
        <w:t>Send Date</w:t>
      </w:r>
    </w:p>
    <w:p w:rsidR="008F0A71" w:rsidP="00F8662A" w14:paraId="0D0C098F" w14:textId="77777777">
      <w:pPr>
        <w:keepNext/>
        <w:spacing w:after="0"/>
        <w:rPr>
          <w:noProof/>
        </w:rPr>
      </w:pPr>
      <w:r>
        <w:rPr>
          <w:noProof/>
        </w:rPr>
        <w:t>Email Status</w:t>
      </w:r>
    </w:p>
    <w:p w:rsidR="00F8662A" w:rsidP="008F0A71" w14:paraId="65D5E77A" w14:textId="77777777">
      <w:pPr>
        <w:keepNext/>
        <w:spacing w:before="240" w:after="0"/>
        <w:rPr>
          <w:noProof/>
        </w:rPr>
      </w:pPr>
      <w:r>
        <w:rPr>
          <w:noProof/>
        </w:rPr>
        <w:t>Not sure if everyone received the welcome email?</w:t>
      </w:r>
      <w:r>
        <w:rPr>
          <w:noProof/>
        </w:rPr>
        <w:t xml:space="preserve"> </w:t>
      </w:r>
    </w:p>
    <w:p w:rsidR="008F0A71" w:rsidP="004F22A1" w14:paraId="5409AF4E" w14:textId="0EC63B19">
      <w:pPr>
        <w:pStyle w:val="ListParagraph"/>
        <w:keepNext/>
        <w:numPr>
          <w:ilvl w:val="0"/>
          <w:numId w:val="73"/>
        </w:numPr>
        <w:spacing w:before="240" w:after="0"/>
        <w:rPr>
          <w:noProof/>
        </w:rPr>
      </w:pPr>
      <w:r>
        <w:rPr>
          <w:noProof/>
        </w:rPr>
        <w:t>Check to ensure each recipient received the email.</w:t>
      </w:r>
    </w:p>
    <w:p w:rsidR="00F8662A" w:rsidP="004F22A1" w14:paraId="348ADC6B" w14:textId="77777777">
      <w:pPr>
        <w:pStyle w:val="ListParagraph"/>
        <w:keepNext/>
        <w:numPr>
          <w:ilvl w:val="0"/>
          <w:numId w:val="73"/>
        </w:numPr>
        <w:spacing w:before="240" w:after="0"/>
        <w:rPr>
          <w:noProof/>
        </w:rPr>
      </w:pPr>
      <w:r>
        <w:rPr>
          <w:noProof/>
        </w:rPr>
        <w:t>Double-check the email address. If the address is correct and the recipient still did not receive the email, the recipient should check his or her junk email folder.</w:t>
      </w:r>
    </w:p>
    <w:p w:rsidR="008F0A71" w:rsidP="004F22A1" w14:paraId="2D14471F" w14:textId="6E14F1BD">
      <w:pPr>
        <w:pStyle w:val="ListParagraph"/>
        <w:keepNext/>
        <w:numPr>
          <w:ilvl w:val="0"/>
          <w:numId w:val="73"/>
        </w:numPr>
        <w:spacing w:before="240" w:after="0"/>
        <w:rPr>
          <w:noProof/>
        </w:rPr>
      </w:pPr>
      <w:r>
        <w:rPr>
          <w:noProof/>
        </w:rPr>
        <w:t>To add, edit, or delete recipients, return to the Identify Respondents page.</w:t>
      </w:r>
    </w:p>
    <w:p w:rsidR="00F8662A" w:rsidP="00F8662A" w14:paraId="1D2BEC96" w14:textId="77777777">
      <w:pPr>
        <w:rPr>
          <w:rStyle w:val="Emphasis"/>
        </w:rPr>
      </w:pPr>
    </w:p>
    <w:p w:rsidR="00F8662A" w:rsidP="00F8662A" w14:paraId="53CA3131" w14:textId="48A5BB71">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5D80FE99" w14:textId="68FC1985">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F8662A" w:rsidP="00A31C08" w14:paraId="144FD705" w14:textId="77777777">
      <w:pPr>
        <w:rPr>
          <w:rStyle w:val="Emphasis"/>
        </w:rPr>
      </w:pPr>
      <w:r w:rsidRPr="00781F9E">
        <w:rPr>
          <w:rStyle w:val="Emphasis"/>
        </w:rPr>
        <w:t>Screenshot</w:t>
      </w:r>
    </w:p>
    <w:p w:rsidR="00F8662A" w:rsidP="3373234D" w14:paraId="1D271D87" w14:textId="77777777">
      <w:pPr>
        <w:spacing w:after="0" w:line="240" w:lineRule="auto"/>
      </w:pPr>
      <w:r>
        <w:rPr>
          <w:noProof/>
        </w:rPr>
        <w:drawing>
          <wp:inline distT="0" distB="0" distL="0" distR="0">
            <wp:extent cx="6583680" cy="3263548"/>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6583680" cy="3263548"/>
                    </a:xfrm>
                    <a:prstGeom prst="rect">
                      <a:avLst/>
                    </a:prstGeom>
                  </pic:spPr>
                </pic:pic>
              </a:graphicData>
            </a:graphic>
          </wp:inline>
        </w:drawing>
      </w:r>
    </w:p>
    <w:p w:rsidR="00F8662A" w:rsidP="3373234D" w14:paraId="37B2938E" w14:textId="77777777">
      <w:pPr>
        <w:spacing w:after="0" w:line="240" w:lineRule="auto"/>
      </w:pPr>
    </w:p>
    <w:p w:rsidR="00F8662A" w:rsidP="3373234D" w14:paraId="4E405859" w14:textId="77777777">
      <w:pPr>
        <w:spacing w:after="0" w:line="240" w:lineRule="auto"/>
      </w:pPr>
    </w:p>
    <w:p w:rsidR="00F8662A" w:rsidRPr="00DC0E16" w:rsidP="00DC0E16" w14:paraId="63FC8CC2" w14:textId="77777777">
      <w:pPr>
        <w:pStyle w:val="Heading2"/>
        <w:rPr>
          <w:color w:val="00B050"/>
        </w:rPr>
      </w:pPr>
      <w:bookmarkStart w:id="32" w:name="_Toc106955806"/>
      <w:r w:rsidRPr="00DC0E16">
        <w:rPr>
          <w:color w:val="00B050"/>
        </w:rPr>
        <w:t>Monitor Questionnaire Completion and Send Reminder Emails</w:t>
      </w:r>
      <w:bookmarkEnd w:id="32"/>
    </w:p>
    <w:p w:rsidR="00F8662A" w:rsidP="00F8662A" w14:paraId="3801E499" w14:textId="77777777">
      <w:pPr>
        <w:keepNext/>
        <w:spacing w:after="0"/>
        <w:rPr>
          <w:noProof/>
        </w:rPr>
      </w:pPr>
      <w:r w:rsidRPr="00F8662A">
        <w:rPr>
          <w:noProof/>
        </w:rPr>
        <w:t>QX-MON-1</w:t>
      </w:r>
    </w:p>
    <w:p w:rsidR="00F8662A" w:rsidP="00F8662A" w14:paraId="6911F226" w14:textId="6B058825">
      <w:pPr>
        <w:keepNext/>
        <w:spacing w:after="0"/>
        <w:rPr>
          <w:noProof/>
        </w:rPr>
      </w:pPr>
      <w:r w:rsidRPr="00F8662A">
        <w:rPr>
          <w:noProof/>
        </w:rPr>
        <w:t>Monitor Questionnaire Completion and Send Reminder Emails</w:t>
      </w:r>
    </w:p>
    <w:p w:rsidR="00F8662A" w:rsidP="00F8662A" w14:paraId="4E44DDB0" w14:textId="77777777">
      <w:pPr>
        <w:keepNext/>
        <w:spacing w:after="0"/>
        <w:rPr>
          <w:noProof/>
        </w:rPr>
      </w:pPr>
    </w:p>
    <w:p w:rsidR="00F8662A" w:rsidP="004F22A1" w14:paraId="047F8594" w14:textId="77777777">
      <w:pPr>
        <w:pStyle w:val="ListParagraph"/>
        <w:numPr>
          <w:ilvl w:val="0"/>
          <w:numId w:val="74"/>
        </w:numPr>
        <w:spacing w:after="0" w:line="240" w:lineRule="auto"/>
        <w:rPr>
          <w:noProof/>
        </w:rPr>
      </w:pPr>
      <w:r>
        <w:rPr>
          <w:noProof/>
        </w:rPr>
        <w:t>Monitor questionnaire completion using the Status column. Please ensure that all questionnaires have a status of "Completed" before your assessment day.</w:t>
      </w:r>
    </w:p>
    <w:p w:rsidR="00F8662A" w:rsidRPr="00F8662A" w:rsidP="004F22A1" w14:paraId="1017E779" w14:textId="77777777">
      <w:pPr>
        <w:pStyle w:val="ListParagraph"/>
        <w:numPr>
          <w:ilvl w:val="0"/>
          <w:numId w:val="74"/>
        </w:numPr>
        <w:spacing w:after="0" w:line="240" w:lineRule="auto"/>
        <w:rPr>
          <w:b/>
          <w:bCs/>
          <w:color w:val="auto"/>
          <w:sz w:val="10"/>
          <w:szCs w:val="10"/>
        </w:rPr>
      </w:pPr>
      <w:r>
        <w:rPr>
          <w:noProof/>
        </w:rPr>
        <w:t>Select</w:t>
      </w:r>
      <w:r w:rsidRPr="00F8662A">
        <w:rPr>
          <w:b/>
          <w:noProof/>
        </w:rPr>
        <w:t xml:space="preserve"> Send</w:t>
      </w:r>
      <w:r>
        <w:rPr>
          <w:noProof/>
        </w:rPr>
        <w:t xml:space="preserve"> to send teachers and administrators email reminders.</w:t>
      </w:r>
    </w:p>
    <w:p w:rsidR="00582BE1" w:rsidP="00582BE1" w14:paraId="7EF0E0A2" w14:textId="77777777">
      <w:pPr>
        <w:spacing w:after="0" w:line="240" w:lineRule="auto"/>
      </w:pPr>
    </w:p>
    <w:p w:rsidR="00582BE1" w:rsidP="00582BE1" w14:paraId="150C9F87" w14:textId="77777777">
      <w:pPr>
        <w:spacing w:after="0" w:line="240" w:lineRule="auto"/>
      </w:pPr>
      <w:r>
        <w:t>Edit</w:t>
      </w:r>
    </w:p>
    <w:p w:rsidR="00582BE1" w:rsidP="00582BE1" w14:paraId="2050C441" w14:textId="77777777">
      <w:pPr>
        <w:spacing w:after="0" w:line="240" w:lineRule="auto"/>
      </w:pPr>
      <w:r>
        <w:t>Delete</w:t>
      </w:r>
    </w:p>
    <w:p w:rsidR="00582BE1" w:rsidP="00582BE1" w14:paraId="5585ACA8" w14:textId="1CBE5B98">
      <w:pPr>
        <w:spacing w:after="0" w:line="240" w:lineRule="auto"/>
      </w:pPr>
      <w:r>
        <w:t>Teacher #</w:t>
      </w:r>
    </w:p>
    <w:p w:rsidR="00582BE1" w:rsidP="00582BE1" w14:paraId="043D87F8" w14:textId="77777777">
      <w:pPr>
        <w:spacing w:after="0" w:line="240" w:lineRule="auto"/>
      </w:pPr>
      <w:r>
        <w:t>First Name</w:t>
      </w:r>
    </w:p>
    <w:p w:rsidR="00582BE1" w:rsidP="00582BE1" w14:paraId="4795EDE4" w14:textId="77777777">
      <w:pPr>
        <w:spacing w:after="0" w:line="240" w:lineRule="auto"/>
      </w:pPr>
      <w:r>
        <w:t>Last Name</w:t>
      </w:r>
    </w:p>
    <w:p w:rsidR="00582BE1" w:rsidP="00582BE1" w14:paraId="5DD41187" w14:textId="77777777">
      <w:pPr>
        <w:spacing w:after="0" w:line="240" w:lineRule="auto"/>
      </w:pPr>
      <w:r>
        <w:t>Questionnaire Type</w:t>
      </w:r>
    </w:p>
    <w:p w:rsidR="00582BE1" w:rsidP="00582BE1" w14:paraId="2BB14FBF" w14:textId="77777777">
      <w:pPr>
        <w:spacing w:after="0" w:line="240" w:lineRule="auto"/>
      </w:pPr>
      <w:r>
        <w:t>Email</w:t>
      </w:r>
    </w:p>
    <w:p w:rsidR="00582BE1" w:rsidP="00582BE1" w14:paraId="4C4D14D9" w14:textId="77777777">
      <w:pPr>
        <w:spacing w:after="0" w:line="240" w:lineRule="auto"/>
      </w:pPr>
      <w:r>
        <w:t>Date Questionnaire Sent</w:t>
      </w:r>
    </w:p>
    <w:p w:rsidR="00582BE1" w:rsidP="00582BE1" w14:paraId="4425A718" w14:textId="77777777">
      <w:pPr>
        <w:spacing w:after="0" w:line="240" w:lineRule="auto"/>
      </w:pPr>
      <w:r>
        <w:t>Send Reminder</w:t>
      </w:r>
    </w:p>
    <w:p w:rsidR="00582BE1" w:rsidP="00582BE1" w14:paraId="73880A86" w14:textId="77777777">
      <w:pPr>
        <w:spacing w:after="0" w:line="240" w:lineRule="auto"/>
      </w:pPr>
      <w:r>
        <w:t>Status</w:t>
      </w:r>
    </w:p>
    <w:p w:rsidR="00582BE1" w:rsidP="00582BE1" w14:paraId="4508A978" w14:textId="77777777">
      <w:pPr>
        <w:spacing w:after="0" w:line="240" w:lineRule="auto"/>
      </w:pPr>
      <w:r>
        <w:t>Hard Copy</w:t>
      </w:r>
    </w:p>
    <w:p w:rsidR="00582BE1" w:rsidP="00582BE1" w14:paraId="40054D71" w14:textId="77777777">
      <w:pPr>
        <w:spacing w:after="0" w:line="240" w:lineRule="auto"/>
      </w:pPr>
      <w:r>
        <w:t>Refusal/Ineligible</w:t>
      </w:r>
    </w:p>
    <w:p w:rsidR="00582BE1" w:rsidP="00582BE1" w14:paraId="386A3D89" w14:textId="77777777">
      <w:pPr>
        <w:spacing w:after="0" w:line="240" w:lineRule="auto"/>
      </w:pPr>
    </w:p>
    <w:p w:rsidR="00582BE1" w:rsidP="00582BE1" w14:paraId="5AE9FF8B" w14:textId="77777777">
      <w:pPr>
        <w:spacing w:after="0" w:line="240" w:lineRule="auto"/>
        <w:rPr>
          <w:color w:val="FF0000"/>
        </w:rPr>
      </w:pPr>
      <w:r w:rsidRPr="00582BE1">
        <w:rPr>
          <w:color w:val="FF0000"/>
        </w:rPr>
        <w:t>*The green check mark will only appear if the questionnaire status is Complete, Hard Copy, Refused, or No longer at school.</w:t>
      </w:r>
    </w:p>
    <w:p w:rsidR="00582BE1" w:rsidP="00582BE1" w14:paraId="67827CB8" w14:textId="77777777">
      <w:pPr>
        <w:spacing w:after="0" w:line="240" w:lineRule="auto"/>
        <w:rPr>
          <w:color w:val="FF0000"/>
        </w:rPr>
      </w:pPr>
    </w:p>
    <w:p w:rsidR="00582BE1" w:rsidP="00582BE1" w14:paraId="4484BF11" w14:textId="2CDF2E24">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3437D533" w14:textId="73DFC445">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582BE1" w:rsidP="00582BE1" w14:paraId="09742111" w14:textId="291E0D89">
      <w:pPr>
        <w:keepNext/>
        <w:spacing w:before="240" w:after="0"/>
        <w:rPr>
          <w:rStyle w:val="Emphasis"/>
        </w:rPr>
      </w:pPr>
      <w:r w:rsidRPr="00781F9E">
        <w:rPr>
          <w:rStyle w:val="Emphasis"/>
        </w:rPr>
        <w:t>Screenshot</w:t>
      </w:r>
    </w:p>
    <w:p w:rsidR="00582BE1" w:rsidP="00582BE1" w14:paraId="00FA196A" w14:textId="5BFBB6DA">
      <w:pPr>
        <w:keepNext/>
        <w:spacing w:before="240" w:after="0"/>
        <w:rPr>
          <w:rStyle w:val="Emphasis"/>
        </w:rPr>
      </w:pPr>
      <w:r>
        <w:rPr>
          <w:noProof/>
        </w:rPr>
        <w:drawing>
          <wp:inline distT="0" distB="0" distL="0" distR="0">
            <wp:extent cx="6622971" cy="3298479"/>
            <wp:effectExtent l="0" t="0" r="698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6622971" cy="3298479"/>
                    </a:xfrm>
                    <a:prstGeom prst="rect">
                      <a:avLst/>
                    </a:prstGeom>
                  </pic:spPr>
                </pic:pic>
              </a:graphicData>
            </a:graphic>
          </wp:inline>
        </w:drawing>
      </w:r>
    </w:p>
    <w:p w:rsidR="00117B0F" w:rsidRPr="00582BE1" w:rsidP="00582BE1" w14:paraId="052399F3" w14:textId="3AFF1983">
      <w:pPr>
        <w:spacing w:after="0" w:line="240" w:lineRule="auto"/>
        <w:rPr>
          <w:b/>
          <w:bCs/>
          <w:color w:val="auto"/>
          <w:sz w:val="10"/>
          <w:szCs w:val="10"/>
        </w:rPr>
      </w:pPr>
      <w:r>
        <w:br w:type="page"/>
      </w:r>
    </w:p>
    <w:p w:rsidR="00846819" w:rsidRPr="00017896" w:rsidP="00C442F8" w14:paraId="41D5BB4C" w14:textId="0B138707">
      <w:pPr>
        <w:pStyle w:val="Heading1"/>
      </w:pPr>
      <w:bookmarkStart w:id="33" w:name="_Toc106955807"/>
      <w:r w:rsidRPr="00017896">
        <w:t>Encourage Participation</w:t>
      </w:r>
      <w:bookmarkEnd w:id="33"/>
      <w:r w:rsidR="005F0279">
        <w:t xml:space="preserve"> </w:t>
      </w:r>
    </w:p>
    <w:p w:rsidR="00662BAC" w:rsidP="00B06113" w14:paraId="3F7F190B" w14:textId="77777777">
      <w:pPr>
        <w:spacing w:after="0"/>
        <w:rPr>
          <w:color w:val="FF0000"/>
        </w:rPr>
      </w:pPr>
      <w:r w:rsidRPr="00BD418C">
        <w:rPr>
          <w:color w:val="FF0000"/>
        </w:rPr>
        <w:t>Note: In this section the school coordinator can access resources to encourage participation among students to ensure that the administration is successful.</w:t>
      </w:r>
    </w:p>
    <w:p w:rsidR="00BD418C" w:rsidRPr="00BD418C" w:rsidP="00B06113" w14:paraId="09F08AF3" w14:textId="77777777">
      <w:pPr>
        <w:spacing w:after="0"/>
        <w:rPr>
          <w:color w:val="FF0000"/>
        </w:rPr>
      </w:pPr>
    </w:p>
    <w:p w:rsidR="00846819" w:rsidRPr="00781F9E" w:rsidP="00846819" w14:paraId="6C0F387C" w14:textId="77777777">
      <w:pPr>
        <w:spacing w:after="0"/>
      </w:pPr>
      <w:r w:rsidRPr="00781F9E">
        <w:t>Prepare for Assessment</w:t>
      </w:r>
    </w:p>
    <w:p w:rsidR="00846819" w:rsidRPr="00781F9E" w:rsidP="00846819" w14:paraId="1EF6CD55" w14:textId="77777777">
      <w:pPr>
        <w:spacing w:after="0"/>
      </w:pPr>
    </w:p>
    <w:p w:rsidR="00846819" w:rsidRPr="00781F9E" w:rsidP="00846819" w14:paraId="7D2FF916" w14:textId="77777777">
      <w:pPr>
        <w:spacing w:after="0"/>
      </w:pPr>
      <w:r w:rsidRPr="00781F9E">
        <w:t>Encourage Participation</w:t>
      </w:r>
    </w:p>
    <w:p w:rsidR="00846819" w:rsidRPr="00781F9E" w:rsidP="00846819" w14:paraId="3473BE93" w14:textId="77777777">
      <w:pPr>
        <w:spacing w:after="0"/>
      </w:pPr>
    </w:p>
    <w:p w:rsidR="00662BAC" w:rsidP="00846819" w14:paraId="5762D15C" w14:textId="77777777">
      <w:pPr>
        <w:spacing w:after="0"/>
      </w:pPr>
      <w:r w:rsidRPr="00781F9E">
        <w:t>NAEP is successful because of your support, and we want NAEP to be a positive experience for everyone involved at your school. The more that teachers, parents, and students know about NAEP, the more smoothly assessment day will go.</w:t>
      </w:r>
    </w:p>
    <w:p w:rsidR="00846819" w:rsidRPr="00781F9E" w:rsidP="00846819" w14:paraId="0506ACF6" w14:textId="77777777">
      <w:pPr>
        <w:spacing w:after="0"/>
      </w:pPr>
    </w:p>
    <w:p w:rsidR="00846819" w:rsidRPr="00781F9E" w:rsidP="00D34954" w14:paraId="6C261A7A" w14:textId="77777777">
      <w:r w:rsidRPr="00781F9E">
        <w:t xml:space="preserve">If less </w:t>
      </w:r>
      <w:r w:rsidRPr="00781F9E" w:rsidR="00B6316D">
        <w:t>than</w:t>
      </w:r>
      <w:r w:rsidRPr="00781F9E">
        <w:t xml:space="preserve"> 90% of the selected students attend the assessment, the NAEP team may need to return to your school for a makeup assessment </w:t>
      </w:r>
      <w:r w:rsidRPr="00781F9E">
        <w:t>at a later date</w:t>
      </w:r>
      <w:r w:rsidRPr="00781F9E">
        <w:t>. Use the resources in this section to encourage students to attend and to do their best on NAEP.</w:t>
      </w:r>
    </w:p>
    <w:p w:rsidR="00D34954" w:rsidRPr="00781F9E" w:rsidP="00D34954" w14:paraId="0CD2B49B" w14:textId="77777777">
      <w:r w:rsidRPr="00781F9E">
        <w:t>Complete the following:</w:t>
      </w:r>
    </w:p>
    <w:p w:rsidR="00D34954" w:rsidRPr="00781F9E" w:rsidP="004F22A1" w14:paraId="0A676292" w14:textId="77777777">
      <w:pPr>
        <w:pStyle w:val="ListParagraph"/>
        <w:numPr>
          <w:ilvl w:val="0"/>
          <w:numId w:val="28"/>
        </w:numPr>
        <w:rPr>
          <w:rStyle w:val="SubtleEmphasis"/>
        </w:rPr>
      </w:pPr>
      <w:r w:rsidRPr="00781F9E">
        <w:rPr>
          <w:rStyle w:val="SubtleEmphasis"/>
        </w:rPr>
        <w:t>Watch Encourage Participation Tutorial (2:06)</w:t>
      </w:r>
      <w:r w:rsidR="004863B1">
        <w:rPr>
          <w:rStyle w:val="SubtleEmphasis"/>
        </w:rPr>
        <w:t xml:space="preserve"> </w:t>
      </w:r>
      <w:r w:rsidRPr="004863B1" w:rsidR="004863B1">
        <w:rPr>
          <w:rStyle w:val="SubtleEmphasis"/>
          <w:color w:val="00B050"/>
        </w:rPr>
        <w:t>(</w:t>
      </w:r>
      <w:hyperlink r:id="rId76" w:history="1">
        <w:r w:rsidRPr="004863B1" w:rsidR="004863B1">
          <w:rPr>
            <w:rStyle w:val="Hyperlink"/>
            <w:color w:val="00B050"/>
          </w:rPr>
          <w:t>https://bcove.video/2xyGZwU</w:t>
        </w:r>
      </w:hyperlink>
      <w:r w:rsidRPr="004863B1" w:rsidR="004863B1">
        <w:rPr>
          <w:rStyle w:val="Hyperlink"/>
          <w:color w:val="00B050"/>
        </w:rPr>
        <w:t>)</w:t>
      </w:r>
    </w:p>
    <w:p w:rsidR="00D34954" w:rsidRPr="00781F9E" w:rsidP="004F22A1" w14:paraId="3B3D40B9" w14:textId="77777777">
      <w:pPr>
        <w:pStyle w:val="ListParagraph"/>
        <w:numPr>
          <w:ilvl w:val="0"/>
          <w:numId w:val="28"/>
        </w:numPr>
        <w:rPr>
          <w:rStyle w:val="SubtleEmphasis"/>
        </w:rPr>
      </w:pPr>
      <w:r w:rsidRPr="00781F9E">
        <w:rPr>
          <w:rStyle w:val="SubtleEmphasis"/>
        </w:rPr>
        <w:t>Review Resources</w:t>
      </w:r>
    </w:p>
    <w:p w:rsidR="00D34954" w:rsidRPr="00781F9E" w:rsidP="004F22A1" w14:paraId="37E8D033" w14:textId="77777777">
      <w:pPr>
        <w:pStyle w:val="ListParagraph"/>
        <w:numPr>
          <w:ilvl w:val="0"/>
          <w:numId w:val="28"/>
        </w:numPr>
        <w:rPr>
          <w:rStyle w:val="SubtleEmphasis"/>
        </w:rPr>
      </w:pPr>
      <w:r w:rsidRPr="00781F9E">
        <w:rPr>
          <w:rStyle w:val="SubtleEmphasis"/>
        </w:rPr>
        <w:t>Select Strategies to Encourage Participation</w:t>
      </w:r>
    </w:p>
    <w:p w:rsidR="005E50AA" w:rsidP="005E50AA" w14:paraId="2ED82163" w14:textId="27E531CB">
      <w:pPr>
        <w:rPr>
          <w:rStyle w:val="Emphasis"/>
          <w:b w:val="0"/>
          <w:i w:val="0"/>
          <w:sz w:val="22"/>
        </w:rPr>
      </w:pPr>
    </w:p>
    <w:p w:rsidR="005E50AA" w:rsidP="005E50AA" w14:paraId="6A55775E" w14:textId="19BC6A29">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12A6A231" w14:textId="134981A2">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AD46BE" w:rsidRPr="00731AA7" w:rsidP="009C281A" w14:paraId="582AD334" w14:textId="3B510922">
      <w:pPr>
        <w:keepNext/>
        <w:spacing w:before="240" w:after="0"/>
        <w:rPr>
          <w:b/>
          <w:i/>
          <w:iCs/>
          <w:sz w:val="28"/>
        </w:rPr>
      </w:pPr>
      <w:r>
        <w:rPr>
          <w:rStyle w:val="Emphasis"/>
        </w:rPr>
        <w:t>Screenshot</w:t>
      </w:r>
    </w:p>
    <w:p w:rsidR="00AD46BE" w:rsidP="003A2633" w14:paraId="7DF5576A" w14:textId="77777777">
      <w:pPr>
        <w:tabs>
          <w:tab w:val="left" w:pos="2486"/>
        </w:tabs>
        <w:spacing w:after="0" w:line="240" w:lineRule="auto"/>
      </w:pPr>
      <w:r>
        <w:rPr>
          <w:noProof/>
        </w:rPr>
        <w:drawing>
          <wp:inline distT="0" distB="0" distL="0" distR="0">
            <wp:extent cx="6541473" cy="3196160"/>
            <wp:effectExtent l="0" t="0" r="0" b="4445"/>
            <wp:docPr id="1922" name="Picture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Picture 1922"/>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6541473" cy="3196160"/>
                    </a:xfrm>
                    <a:prstGeom prst="rect">
                      <a:avLst/>
                    </a:prstGeom>
                  </pic:spPr>
                </pic:pic>
              </a:graphicData>
            </a:graphic>
          </wp:inline>
        </w:drawing>
      </w:r>
    </w:p>
    <w:p w:rsidR="005F0279" w:rsidP="00411BD7" w14:paraId="13042A37" w14:textId="77777777"/>
    <w:p w:rsidR="003F3F13" w:rsidP="006E15A7" w14:paraId="2EC398CB" w14:textId="4E93B143">
      <w:pPr>
        <w:pStyle w:val="Heading2"/>
        <w:rPr>
          <w:color w:val="00B050"/>
        </w:rPr>
      </w:pPr>
      <w:bookmarkStart w:id="34" w:name="_Toc106955808"/>
      <w:r>
        <w:rPr>
          <w:color w:val="00B050"/>
        </w:rPr>
        <w:t>Review Resources</w:t>
      </w:r>
      <w:bookmarkEnd w:id="34"/>
    </w:p>
    <w:p w:rsidR="00CC66C6" w:rsidRPr="003F3F13" w:rsidP="003F3F13" w14:paraId="20C96DA1" w14:textId="77777777">
      <w:r w:rsidRPr="003F3F13">
        <w:t>ENC-RES-1</w:t>
      </w:r>
    </w:p>
    <w:p w:rsidR="00662BAC" w:rsidP="00D34954" w14:paraId="6A7F70B5" w14:textId="77777777">
      <w:pPr>
        <w:spacing w:after="0"/>
      </w:pPr>
      <w:r w:rsidRPr="00781F9E">
        <w:t>Explore the resources below to promote NAEP in your school. Schools that implement these strategies have higher student participation.</w:t>
      </w:r>
    </w:p>
    <w:p w:rsidR="00D34954" w:rsidRPr="00781F9E" w:rsidP="00D34954" w14:paraId="3613CAF0" w14:textId="77777777">
      <w:pPr>
        <w:spacing w:after="0"/>
      </w:pPr>
    </w:p>
    <w:p w:rsidR="00D34954" w:rsidRPr="00781F9E" w:rsidP="004F22A1" w14:paraId="305D2458" w14:textId="77777777">
      <w:pPr>
        <w:pStyle w:val="ListParagraph"/>
        <w:numPr>
          <w:ilvl w:val="0"/>
          <w:numId w:val="29"/>
        </w:numPr>
        <w:spacing w:after="0"/>
        <w:rPr>
          <w:rStyle w:val="SubtleEmphasis"/>
        </w:rPr>
      </w:pPr>
      <w:r w:rsidRPr="00781F9E">
        <w:rPr>
          <w:rStyle w:val="SubtleEmphasis"/>
        </w:rPr>
        <w:t>Notify Students</w:t>
      </w:r>
    </w:p>
    <w:p w:rsidR="00D34954" w:rsidRPr="00781F9E" w:rsidP="004F22A1" w14:paraId="0047FE91" w14:textId="77777777">
      <w:pPr>
        <w:pStyle w:val="ListParagraph"/>
        <w:numPr>
          <w:ilvl w:val="0"/>
          <w:numId w:val="29"/>
        </w:numPr>
        <w:spacing w:after="0"/>
        <w:rPr>
          <w:rStyle w:val="SubtleEmphasis"/>
        </w:rPr>
      </w:pPr>
      <w:r w:rsidRPr="00781F9E">
        <w:rPr>
          <w:rStyle w:val="SubtleEmphasis"/>
        </w:rPr>
        <w:t>Show NAEP Videos</w:t>
      </w:r>
    </w:p>
    <w:p w:rsidR="00D34954" w:rsidRPr="00781F9E" w:rsidP="004F22A1" w14:paraId="64FDB5CC" w14:textId="77777777">
      <w:pPr>
        <w:pStyle w:val="ListParagraph"/>
        <w:numPr>
          <w:ilvl w:val="0"/>
          <w:numId w:val="29"/>
        </w:numPr>
        <w:spacing w:after="0"/>
        <w:rPr>
          <w:rStyle w:val="SubtleEmphasis"/>
        </w:rPr>
      </w:pPr>
      <w:r w:rsidRPr="00781F9E">
        <w:rPr>
          <w:rStyle w:val="SubtleEmphasis"/>
        </w:rPr>
        <w:t>Introduce Online Resources</w:t>
      </w:r>
    </w:p>
    <w:p w:rsidR="00D34954" w:rsidRPr="00781F9E" w:rsidP="004F22A1" w14:paraId="74344AFE" w14:textId="77777777">
      <w:pPr>
        <w:pStyle w:val="ListParagraph"/>
        <w:numPr>
          <w:ilvl w:val="0"/>
          <w:numId w:val="29"/>
        </w:numPr>
        <w:spacing w:after="0"/>
        <w:rPr>
          <w:rStyle w:val="SubtleEmphasis"/>
        </w:rPr>
      </w:pPr>
      <w:r w:rsidRPr="00781F9E">
        <w:rPr>
          <w:rStyle w:val="SubtleEmphasis"/>
        </w:rPr>
        <w:t xml:space="preserve">Thank Students for their </w:t>
      </w:r>
      <w:r w:rsidRPr="00781F9E">
        <w:rPr>
          <w:rStyle w:val="SubtleEmphasis"/>
        </w:rPr>
        <w:t>Participation</w:t>
      </w:r>
    </w:p>
    <w:p w:rsidR="00662BAC" w:rsidP="00D34954" w14:paraId="152DF27B" w14:textId="77777777">
      <w:pPr>
        <w:spacing w:after="0"/>
      </w:pPr>
    </w:p>
    <w:p w:rsidR="00D34954" w:rsidP="00D34954" w14:paraId="1EBC0412" w14:textId="5D6B62F1">
      <w:pPr>
        <w:spacing w:after="0"/>
      </w:pPr>
      <w:r w:rsidRPr="00781F9E">
        <w:t xml:space="preserve">When you are finished, select the </w:t>
      </w:r>
      <w:r w:rsidRPr="00781F9E">
        <w:rPr>
          <w:b/>
        </w:rPr>
        <w:t xml:space="preserve">Submit </w:t>
      </w:r>
      <w:r w:rsidRPr="00781F9E">
        <w:t>button.</w:t>
      </w:r>
    </w:p>
    <w:p w:rsidR="001D4DCD" w:rsidP="00D34954" w14:paraId="7BBF96EE" w14:textId="5391653C">
      <w:pPr>
        <w:spacing w:after="0"/>
      </w:pPr>
    </w:p>
    <w:p w:rsidR="001D4DCD" w:rsidP="001D4DCD" w14:paraId="2657EB19" w14:textId="52B257E2">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29370D02" w14:textId="2810B985">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1D4DCD" w:rsidRPr="00781F9E" w:rsidP="00D34954" w14:paraId="0BE585A4" w14:textId="77777777">
      <w:pPr>
        <w:spacing w:after="0"/>
      </w:pPr>
    </w:p>
    <w:p w:rsidR="00662BAC" w:rsidP="00672717" w14:paraId="2DF4E089" w14:textId="77777777">
      <w:pPr>
        <w:keepNext/>
        <w:spacing w:before="240" w:after="0"/>
        <w:rPr>
          <w:rStyle w:val="Emphasis"/>
        </w:rPr>
      </w:pPr>
      <w:r w:rsidRPr="00781F9E">
        <w:rPr>
          <w:rStyle w:val="Emphasis"/>
        </w:rPr>
        <w:t>Screensho</w:t>
      </w:r>
      <w:r>
        <w:rPr>
          <w:rStyle w:val="Emphasis"/>
        </w:rPr>
        <w:t>t</w:t>
      </w:r>
    </w:p>
    <w:p w:rsidR="00351015" w:rsidP="008E6F67" w14:paraId="2656B1E0" w14:textId="77777777">
      <w:r>
        <w:rPr>
          <w:noProof/>
        </w:rPr>
        <w:drawing>
          <wp:inline distT="0" distB="0" distL="0" distR="0">
            <wp:extent cx="6065650" cy="2924157"/>
            <wp:effectExtent l="0" t="0" r="0" b="0"/>
            <wp:docPr id="1923" name="Picture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 name="Picture 1923"/>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065650" cy="2924157"/>
                    </a:xfrm>
                    <a:prstGeom prst="rect">
                      <a:avLst/>
                    </a:prstGeom>
                  </pic:spPr>
                </pic:pic>
              </a:graphicData>
            </a:graphic>
          </wp:inline>
        </w:drawing>
      </w:r>
    </w:p>
    <w:p w:rsidR="0052041E" w:rsidP="008E6F67" w14:paraId="0683DF53" w14:textId="1D955D6F">
      <w:pPr>
        <w:rPr>
          <w:color w:val="00B050"/>
        </w:rPr>
      </w:pPr>
      <w:r>
        <w:t>Encourage Participation</w:t>
      </w:r>
    </w:p>
    <w:p w:rsidR="00D34954" w:rsidRPr="00781F9E" w:rsidP="00D34954" w14:paraId="0C1B1912" w14:textId="77777777">
      <w:r>
        <w:t>Notify Students about NAEP</w:t>
      </w:r>
      <w:r w:rsidRPr="00781F9E" w:rsidR="00CC66C6">
        <w:t>-ENC-STDT-1</w:t>
      </w:r>
    </w:p>
    <w:p w:rsidR="001D4DCD" w:rsidP="001D4DCD" w14:paraId="43FC191A" w14:textId="75FC498B">
      <w:r w:rsidRPr="00781F9E">
        <w:t>It’s important for students to know the importance of NAEP and that they have been selected to represent their peers across the country. Use the templates below to share information about NAEP, its importance, and details about the upcoming assessment.</w:t>
      </w:r>
    </w:p>
    <w:p w:rsidR="00D64692" w:rsidP="004F22A1" w14:paraId="6778D6A0" w14:textId="1F1734D8">
      <w:pPr>
        <w:pStyle w:val="ListParagraph"/>
        <w:keepNext/>
        <w:numPr>
          <w:ilvl w:val="0"/>
          <w:numId w:val="54"/>
        </w:numPr>
        <w:spacing w:before="240" w:after="0"/>
        <w:rPr>
          <w:rStyle w:val="SubtleEmphasis"/>
        </w:rPr>
      </w:pPr>
      <w:r w:rsidRPr="54F04770">
        <w:rPr>
          <w:rStyle w:val="SubtleEmphasis"/>
        </w:rPr>
        <w:t xml:space="preserve">Sample Morning Announcements - Age </w:t>
      </w:r>
      <w:r w:rsidR="00D81CC0">
        <w:rPr>
          <w:rStyle w:val="SubtleEmphasis"/>
        </w:rPr>
        <w:t>13</w:t>
      </w:r>
      <w:r w:rsidRPr="54F04770">
        <w:rPr>
          <w:rStyle w:val="SubtleEmphasis"/>
        </w:rPr>
        <w:t>- (65 KB, DOCX)</w:t>
      </w:r>
    </w:p>
    <w:p w:rsidR="00D64692" w:rsidP="004F22A1" w14:paraId="11688CDD" w14:textId="2227FB1F">
      <w:pPr>
        <w:pStyle w:val="ListParagraph"/>
        <w:keepNext/>
        <w:numPr>
          <w:ilvl w:val="0"/>
          <w:numId w:val="54"/>
        </w:numPr>
        <w:spacing w:before="240" w:after="0"/>
        <w:rPr>
          <w:rStyle w:val="SubtleEmphasis"/>
        </w:rPr>
      </w:pPr>
      <w:r w:rsidRPr="54F04770">
        <w:rPr>
          <w:rStyle w:val="SubtleEmphasis"/>
        </w:rPr>
        <w:t xml:space="preserve">Social Media Posts - Age </w:t>
      </w:r>
      <w:r w:rsidR="00D81CC0">
        <w:rPr>
          <w:rStyle w:val="SubtleEmphasis"/>
        </w:rPr>
        <w:t>13</w:t>
      </w:r>
      <w:r w:rsidRPr="54F04770">
        <w:rPr>
          <w:rStyle w:val="SubtleEmphasis"/>
        </w:rPr>
        <w:t>- (79 KB, DOCX)</w:t>
      </w:r>
    </w:p>
    <w:p w:rsidR="001D4DCD" w:rsidP="001D4DCD" w14:paraId="7DAA2D10" w14:textId="2136B652"/>
    <w:p w:rsidR="00D64692" w:rsidP="00D64692" w14:paraId="29AE4B5B" w14:textId="64FBA3EB">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03A4E733" w14:textId="7EC91242">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D64692" w:rsidP="001D4DCD" w14:paraId="4AFD1C04" w14:textId="77777777"/>
    <w:p w:rsidR="00662BAC" w:rsidP="001D4DCD" w14:paraId="41D5C216" w14:textId="7E0A0B0A">
      <w:pPr>
        <w:keepNext/>
        <w:spacing w:before="240" w:after="0"/>
        <w:rPr>
          <w:noProof/>
        </w:rPr>
      </w:pPr>
      <w:r>
        <w:rPr>
          <w:rStyle w:val="Emphasis"/>
        </w:rPr>
        <w:t>Sc</w:t>
      </w:r>
      <w:r w:rsidRPr="00781F9E" w:rsidR="00C046A7">
        <w:rPr>
          <w:rStyle w:val="Emphasis"/>
        </w:rPr>
        <w:t>reenshot</w:t>
      </w:r>
    </w:p>
    <w:p w:rsidR="00C046A7" w:rsidRPr="00781F9E" w:rsidP="00351015" w14:paraId="4083A47A" w14:textId="77777777">
      <w:pPr>
        <w:spacing w:after="0" w:line="240" w:lineRule="auto"/>
      </w:pPr>
      <w:r>
        <w:rPr>
          <w:noProof/>
        </w:rPr>
        <w:drawing>
          <wp:inline distT="0" distB="0" distL="0" distR="0">
            <wp:extent cx="6448610" cy="3098886"/>
            <wp:effectExtent l="0" t="0" r="9525" b="635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Picture 1870"/>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448610" cy="3098886"/>
                    </a:xfrm>
                    <a:prstGeom prst="rect">
                      <a:avLst/>
                    </a:prstGeom>
                  </pic:spPr>
                </pic:pic>
              </a:graphicData>
            </a:graphic>
          </wp:inline>
        </w:drawing>
      </w:r>
    </w:p>
    <w:p w:rsidR="00786FAD" w:rsidP="00C046A7" w14:paraId="1549B809" w14:textId="77777777"/>
    <w:p w:rsidR="00F11698" w:rsidP="00C046A7" w14:paraId="4825F155" w14:textId="77777777">
      <w:r>
        <w:t>Encourage Participation</w:t>
      </w:r>
    </w:p>
    <w:p w:rsidR="00C046A7" w:rsidRPr="00781F9E" w:rsidP="00C046A7" w14:paraId="72A82F54" w14:textId="77777777">
      <w:r w:rsidRPr="00781F9E">
        <w:t>Videos</w:t>
      </w:r>
      <w:r w:rsidR="00345BCE">
        <w:t>-ENC-</w:t>
      </w:r>
      <w:r w:rsidRPr="00781F9E" w:rsidR="00CC66C6">
        <w:t>VID-1</w:t>
      </w:r>
    </w:p>
    <w:p w:rsidR="00C046A7" w:rsidRPr="00781F9E" w:rsidP="00C046A7" w14:paraId="392CA779" w14:textId="77777777">
      <w:r w:rsidRPr="00781F9E">
        <w:t>See what real students and teachers have to say about NAEP. These videos share information about how NAEP results are used, and how students and teachers can make a difference through their participation.</w:t>
      </w:r>
    </w:p>
    <w:p w:rsidR="00C046A7" w:rsidRPr="00781F9E" w:rsidP="004F22A1" w14:paraId="01218D79" w14:textId="77777777">
      <w:pPr>
        <w:pStyle w:val="ListParagraph"/>
        <w:numPr>
          <w:ilvl w:val="0"/>
          <w:numId w:val="30"/>
        </w:numPr>
        <w:rPr>
          <w:rStyle w:val="SubtleEmphasis"/>
        </w:rPr>
      </w:pPr>
      <w:r w:rsidRPr="00781F9E">
        <w:rPr>
          <w:rStyle w:val="SubtleEmphasis"/>
        </w:rPr>
        <w:t>Introducing NAEP to Teachers</w:t>
      </w:r>
      <w:r w:rsidR="00662BAC">
        <w:rPr>
          <w:rStyle w:val="SubtleEmphasis"/>
        </w:rPr>
        <w:t xml:space="preserve"> </w:t>
      </w:r>
      <w:r w:rsidRPr="00781F9E">
        <w:rPr>
          <w:rStyle w:val="SubtleEmphasis"/>
        </w:rPr>
        <w:t>(4:27)</w:t>
      </w:r>
      <w:r w:rsidR="003F3DB5">
        <w:rPr>
          <w:rStyle w:val="SubtleEmphasis"/>
        </w:rPr>
        <w:t xml:space="preserve"> </w:t>
      </w:r>
      <w:r w:rsidRPr="003F3DB5" w:rsidR="003F3DB5">
        <w:rPr>
          <w:rStyle w:val="SubtleEmphasis"/>
          <w:color w:val="00B050"/>
        </w:rPr>
        <w:t>(</w:t>
      </w:r>
      <w:hyperlink r:id="rId80" w:history="1">
        <w:r w:rsidRPr="003F3DB5" w:rsidR="003F3DB5">
          <w:rPr>
            <w:rStyle w:val="Hyperlink"/>
            <w:color w:val="00B050"/>
          </w:rPr>
          <w:t>https://youtu.be/zR1_pUdSlFg</w:t>
        </w:r>
      </w:hyperlink>
      <w:r w:rsidRPr="003F3DB5" w:rsidR="003F3DB5">
        <w:rPr>
          <w:rStyle w:val="Hyperlink"/>
          <w:color w:val="00B050"/>
        </w:rPr>
        <w:t>)</w:t>
      </w:r>
    </w:p>
    <w:p w:rsidR="00C046A7" w:rsidRPr="003F3DB5" w:rsidP="004F22A1" w14:paraId="7F3D1D7D" w14:textId="77777777">
      <w:pPr>
        <w:pStyle w:val="ListParagraph"/>
        <w:numPr>
          <w:ilvl w:val="0"/>
          <w:numId w:val="30"/>
        </w:numPr>
        <w:rPr>
          <w:rStyle w:val="SubtleEmphasis"/>
          <w:color w:val="00B050"/>
        </w:rPr>
      </w:pPr>
      <w:r w:rsidRPr="00781F9E">
        <w:rPr>
          <w:rStyle w:val="SubtleEmphasis"/>
        </w:rPr>
        <w:t>Introducing NAEP to Students (4:36)</w:t>
      </w:r>
      <w:r w:rsidR="003F3DB5">
        <w:rPr>
          <w:rStyle w:val="SubtleEmphasis"/>
        </w:rPr>
        <w:t xml:space="preserve"> </w:t>
      </w:r>
      <w:r w:rsidRPr="003F3DB5" w:rsidR="003F3DB5">
        <w:rPr>
          <w:rStyle w:val="SubtleEmphasis"/>
          <w:color w:val="00B050"/>
        </w:rPr>
        <w:t>(</w:t>
      </w:r>
      <w:hyperlink r:id="rId81" w:history="1">
        <w:r w:rsidRPr="003F3DB5" w:rsidR="003F3DB5">
          <w:rPr>
            <w:rStyle w:val="Hyperlink"/>
            <w:color w:val="00B050"/>
          </w:rPr>
          <w:t>https://youtu.be/8drjkhe0iQU</w:t>
        </w:r>
      </w:hyperlink>
      <w:r w:rsidRPr="003F3DB5" w:rsidR="003F3DB5">
        <w:rPr>
          <w:rStyle w:val="Hyperlink"/>
          <w:color w:val="00B050"/>
        </w:rPr>
        <w:t>)</w:t>
      </w:r>
    </w:p>
    <w:p w:rsidR="00C046A7" w:rsidP="004F22A1" w14:paraId="66A15000" w14:textId="73C01FEC">
      <w:pPr>
        <w:pStyle w:val="ListParagraph"/>
        <w:numPr>
          <w:ilvl w:val="0"/>
          <w:numId w:val="30"/>
        </w:numPr>
        <w:rPr>
          <w:rStyle w:val="Hyperlink"/>
          <w:color w:val="00B050"/>
        </w:rPr>
      </w:pPr>
      <w:r w:rsidRPr="00781F9E">
        <w:rPr>
          <w:rStyle w:val="SubtleEmphasis"/>
        </w:rPr>
        <w:t>What Every Parent Should Know About NAEP (4:51)</w:t>
      </w:r>
      <w:r w:rsidR="003F3DB5">
        <w:rPr>
          <w:rStyle w:val="SubtleEmphasis"/>
        </w:rPr>
        <w:t xml:space="preserve"> </w:t>
      </w:r>
      <w:r w:rsidRPr="003F3DB5" w:rsidR="003F3DB5">
        <w:rPr>
          <w:rStyle w:val="SubtleEmphasis"/>
          <w:color w:val="00B050"/>
        </w:rPr>
        <w:t>(</w:t>
      </w:r>
      <w:hyperlink r:id="rId82" w:history="1">
        <w:r w:rsidRPr="003F3DB5" w:rsidR="003F3DB5">
          <w:rPr>
            <w:rStyle w:val="Hyperlink"/>
            <w:color w:val="00B050"/>
          </w:rPr>
          <w:t>https://youtu.be/RurH739zdN0</w:t>
        </w:r>
      </w:hyperlink>
      <w:r w:rsidRPr="003F3DB5" w:rsidR="003F3DB5">
        <w:rPr>
          <w:rStyle w:val="Hyperlink"/>
          <w:color w:val="00B050"/>
        </w:rPr>
        <w:t>)</w:t>
      </w:r>
    </w:p>
    <w:p w:rsidR="000A0F44" w:rsidP="000A0F44" w14:paraId="2C958451" w14:textId="6103E76F">
      <w:pPr>
        <w:rPr>
          <w:rStyle w:val="SubtleEmphasis"/>
          <w:color w:val="00B050"/>
        </w:rPr>
      </w:pPr>
    </w:p>
    <w:p w:rsidR="000A0F44" w:rsidP="000A0F44" w14:paraId="252F6F23" w14:textId="2898E8BC">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02CC2EAC" w14:textId="08481B45">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0A0F44" w:rsidRPr="000A0F44" w:rsidP="000A0F44" w14:paraId="6DD282CF" w14:textId="77777777">
      <w:pPr>
        <w:rPr>
          <w:rStyle w:val="SubtleEmphasis"/>
          <w:color w:val="00B050"/>
        </w:rPr>
      </w:pPr>
    </w:p>
    <w:p w:rsidR="00662BAC" w:rsidP="00914CEC" w14:paraId="558704AA" w14:textId="77777777">
      <w:pPr>
        <w:keepNext/>
        <w:spacing w:before="240" w:after="0"/>
        <w:rPr>
          <w:noProof/>
        </w:rPr>
      </w:pPr>
      <w:r w:rsidRPr="00781F9E">
        <w:rPr>
          <w:rStyle w:val="Emphasis"/>
        </w:rPr>
        <w:t>Screenshot</w:t>
      </w:r>
    </w:p>
    <w:p w:rsidR="002C0CE2" w:rsidRPr="00781F9E" w:rsidP="00351015" w14:paraId="37CAC07B" w14:textId="77777777">
      <w:pPr>
        <w:spacing w:after="0" w:line="240" w:lineRule="auto"/>
        <w:rPr>
          <w:rStyle w:val="Emphasis"/>
        </w:rPr>
      </w:pPr>
      <w:r>
        <w:rPr>
          <w:noProof/>
        </w:rPr>
        <w:drawing>
          <wp:inline distT="0" distB="0" distL="0" distR="0">
            <wp:extent cx="5665653" cy="2754521"/>
            <wp:effectExtent l="0" t="0" r="0" b="8255"/>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5653" cy="2754521"/>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C2043" w:rsidP="00C046A7" w14:paraId="7846F689" w14:textId="77777777">
      <w:r w:rsidRPr="00781F9E">
        <w:br w:type="page"/>
      </w:r>
      <w:r>
        <w:t>Encourage Participation</w:t>
      </w:r>
    </w:p>
    <w:p w:rsidR="00C046A7" w:rsidRPr="00781F9E" w:rsidP="00C046A7" w14:paraId="556CED64" w14:textId="77777777">
      <w:r w:rsidRPr="00781F9E">
        <w:t>NAEP Online</w:t>
      </w:r>
      <w:r w:rsidRPr="00781F9E" w:rsidR="00CC66C6">
        <w:t>-ENC-INOR-1</w:t>
      </w:r>
    </w:p>
    <w:p w:rsidR="00C046A7" w:rsidRPr="00781F9E" w:rsidP="00C046A7" w14:paraId="4EDBE67A" w14:textId="77777777">
      <w:r w:rsidRPr="00781F9E">
        <w:t xml:space="preserve">The </w:t>
      </w:r>
      <w:r w:rsidRPr="00781F9E">
        <w:rPr>
          <w:rStyle w:val="SubtleEmphasis"/>
        </w:rPr>
        <w:t>Nation's Report Card</w:t>
      </w:r>
      <w:r w:rsidRPr="00781F9E">
        <w:t xml:space="preserve"> website has resources for all audiences. </w:t>
      </w:r>
      <w:r w:rsidRPr="00B967A6" w:rsidR="00B967A6">
        <w:rPr>
          <w:color w:val="00B050"/>
        </w:rPr>
        <w:t>(https://nces.ed.gov/nationsreportcard/)</w:t>
      </w:r>
    </w:p>
    <w:p w:rsidR="00C046A7" w:rsidRPr="00781F9E" w:rsidP="0009352A" w14:paraId="6525A54B" w14:textId="77777777">
      <w:pPr>
        <w:spacing w:after="0"/>
        <w:rPr>
          <w:rStyle w:val="SubtleEmphasis"/>
        </w:rPr>
      </w:pPr>
      <w:r w:rsidRPr="00781F9E">
        <w:rPr>
          <w:rStyle w:val="SubtleEmphasis"/>
        </w:rPr>
        <w:t xml:space="preserve">Nation’s Report Card: Student’s page </w:t>
      </w:r>
      <w:r w:rsidRPr="00B967A6" w:rsidR="00B967A6">
        <w:rPr>
          <w:rStyle w:val="SubtleEmphasis"/>
          <w:color w:val="00B050"/>
        </w:rPr>
        <w:t>(https://nces.ed.gov/nationsreportcard/students/)</w:t>
      </w:r>
    </w:p>
    <w:p w:rsidR="00662BAC" w:rsidP="00C046A7" w14:paraId="70431951" w14:textId="77777777">
      <w:r w:rsidRPr="00781F9E">
        <w:t xml:space="preserve">Students selected for NAEP can test themselves and </w:t>
      </w:r>
      <w:r w:rsidRPr="00781F9E">
        <w:rPr>
          <w:rStyle w:val="SubtleEmphasis"/>
        </w:rPr>
        <w:t>answer real assessment questions</w:t>
      </w:r>
      <w:r w:rsidRPr="00781F9E">
        <w:t xml:space="preserve"> </w:t>
      </w:r>
      <w:r w:rsidRPr="00B967A6" w:rsidR="00B967A6">
        <w:rPr>
          <w:color w:val="00B050"/>
        </w:rPr>
        <w:t>(</w:t>
      </w:r>
      <w:hyperlink r:id="rId84" w:history="1">
        <w:r w:rsidRPr="00B967A6" w:rsidR="00B967A6">
          <w:rPr>
            <w:rStyle w:val="Hyperlink"/>
            <w:color w:val="00B050"/>
          </w:rPr>
          <w:t>https://nces.ed.gov/nationsreportcard/nqt/</w:t>
        </w:r>
      </w:hyperlink>
      <w:r w:rsidRPr="00B967A6" w:rsidR="00B967A6">
        <w:rPr>
          <w:color w:val="00B050"/>
        </w:rPr>
        <w:t>)</w:t>
      </w:r>
      <w:r w:rsidR="00B967A6">
        <w:t xml:space="preserve"> </w:t>
      </w:r>
      <w:r w:rsidRPr="00781F9E">
        <w:t>for different subject areas.</w:t>
      </w:r>
    </w:p>
    <w:p w:rsidR="00C046A7" w:rsidRPr="00781F9E" w:rsidP="0009352A" w14:paraId="592F27EB" w14:textId="77777777">
      <w:pPr>
        <w:spacing w:after="0"/>
        <w:rPr>
          <w:rStyle w:val="SubtleEmphasis"/>
        </w:rPr>
      </w:pPr>
      <w:r w:rsidRPr="00781F9E">
        <w:rPr>
          <w:rStyle w:val="SubtleEmphasis"/>
        </w:rPr>
        <w:t xml:space="preserve">Nation’s Report Card: Educator's page </w:t>
      </w:r>
      <w:r w:rsidRPr="00B967A6" w:rsidR="00B967A6">
        <w:rPr>
          <w:rStyle w:val="SubtleEmphasis"/>
          <w:color w:val="00B050"/>
        </w:rPr>
        <w:t>(https://nces.ed.gov/nationsreportcard/educators/)</w:t>
      </w:r>
    </w:p>
    <w:p w:rsidR="00662BAC" w:rsidP="00C046A7" w14:paraId="011B4701" w14:textId="77777777">
      <w:r w:rsidRPr="00781F9E">
        <w:t xml:space="preserve">Teachers can </w:t>
      </w:r>
      <w:r w:rsidRPr="00781F9E">
        <w:rPr>
          <w:rStyle w:val="SubtleEmphasis"/>
        </w:rPr>
        <w:t>create their own test</w:t>
      </w:r>
      <w:r w:rsidRPr="00781F9E">
        <w:t xml:space="preserve">s </w:t>
      </w:r>
      <w:r w:rsidRPr="00B967A6" w:rsidR="00B967A6">
        <w:rPr>
          <w:color w:val="00B050"/>
        </w:rPr>
        <w:t>(</w:t>
      </w:r>
      <w:hyperlink r:id="rId84" w:history="1">
        <w:r w:rsidRPr="00B967A6" w:rsidR="00B967A6">
          <w:rPr>
            <w:rStyle w:val="Hyperlink"/>
            <w:color w:val="00B050"/>
          </w:rPr>
          <w:t>https://nces.ed.gov/nationsreportcard/nqt/</w:t>
        </w:r>
      </w:hyperlink>
      <w:r w:rsidRPr="00B967A6" w:rsidR="00B967A6">
        <w:rPr>
          <w:color w:val="00B050"/>
        </w:rPr>
        <w:t xml:space="preserve">) </w:t>
      </w:r>
      <w:r w:rsidRPr="00781F9E">
        <w:t xml:space="preserve">using NAEP assessment </w:t>
      </w:r>
      <w:r w:rsidRPr="00781F9E">
        <w:t>items, and</w:t>
      </w:r>
      <w:r w:rsidRPr="00781F9E">
        <w:t xml:space="preserve"> can also explore NAEP results.</w:t>
      </w:r>
    </w:p>
    <w:p w:rsidR="00C046A7" w:rsidRPr="00781F9E" w:rsidP="0009352A" w14:paraId="0E7FA2AB" w14:textId="77777777">
      <w:pPr>
        <w:spacing w:after="0"/>
        <w:rPr>
          <w:rStyle w:val="SubtleEmphasis"/>
        </w:rPr>
      </w:pPr>
      <w:r w:rsidRPr="00781F9E">
        <w:rPr>
          <w:rStyle w:val="SubtleEmphasis"/>
        </w:rPr>
        <w:t xml:space="preserve">Nation’s Report Card: Parent’s page </w:t>
      </w:r>
      <w:r w:rsidRPr="00B967A6" w:rsidR="003A1495">
        <w:rPr>
          <w:rStyle w:val="SubtleEmphasis"/>
          <w:color w:val="00B050"/>
        </w:rPr>
        <w:t>(https://nces.ed.gov/nationsreportcard/parents/)</w:t>
      </w:r>
    </w:p>
    <w:p w:rsidR="00C046A7" w:rsidRPr="00781F9E" w:rsidP="0009352A" w14:paraId="51904187" w14:textId="77777777">
      <w:pPr>
        <w:spacing w:after="0"/>
      </w:pPr>
      <w:r w:rsidRPr="00781F9E">
        <w:t xml:space="preserve">Parents can review </w:t>
      </w:r>
      <w:r w:rsidRPr="00781F9E">
        <w:rPr>
          <w:rStyle w:val="SubtleEmphasis"/>
        </w:rPr>
        <w:t>what participation in NAEP means for their child</w:t>
      </w:r>
      <w:r w:rsidRPr="00781F9E">
        <w:t xml:space="preserve"> </w:t>
      </w:r>
      <w:r w:rsidRPr="006A2BEC" w:rsidR="006A2BEC">
        <w:rPr>
          <w:color w:val="00B050"/>
        </w:rPr>
        <w:t>(</w:t>
      </w:r>
      <w:hyperlink r:id="rId85" w:anchor="sec2" w:history="1">
        <w:r w:rsidRPr="006A2BEC" w:rsidR="006A2BEC">
          <w:rPr>
            <w:rStyle w:val="Hyperlink"/>
            <w:color w:val="00B050"/>
          </w:rPr>
          <w:t>https://nces.ed.gov/nationsreportcard/parents/#sec2</w:t>
        </w:r>
      </w:hyperlink>
      <w:r w:rsidRPr="006A2BEC" w:rsidR="006A2BEC">
        <w:rPr>
          <w:rStyle w:val="Hyperlink"/>
          <w:color w:val="00B050"/>
        </w:rPr>
        <w:t>)</w:t>
      </w:r>
      <w:r w:rsidR="006A2BEC">
        <w:rPr>
          <w:rStyle w:val="Hyperlink"/>
        </w:rPr>
        <w:t xml:space="preserve"> </w:t>
      </w:r>
      <w:r w:rsidRPr="00781F9E">
        <w:t>and how results from assessments are used.</w:t>
      </w:r>
    </w:p>
    <w:p w:rsidR="000A0F44" w:rsidP="000A0F44" w14:paraId="2958EFCE" w14:textId="77777777">
      <w:pPr>
        <w:rPr>
          <w:rStyle w:val="Emphasis"/>
        </w:rPr>
      </w:pPr>
    </w:p>
    <w:p w:rsidR="000A0F44" w:rsidP="000A0F44" w14:paraId="70FB6FBA" w14:textId="21C732CD">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24286BB2" w14:textId="6E6B8336">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662BAC" w:rsidP="00914CEC" w14:paraId="262EC15B" w14:textId="77777777">
      <w:pPr>
        <w:keepNext/>
        <w:spacing w:before="240" w:after="0"/>
        <w:rPr>
          <w:noProof/>
        </w:rPr>
      </w:pPr>
      <w:r w:rsidRPr="00781F9E">
        <w:rPr>
          <w:rStyle w:val="Emphasis"/>
        </w:rPr>
        <w:t>Screenshot</w:t>
      </w:r>
    </w:p>
    <w:p w:rsidR="002C0CE2" w:rsidRPr="00781F9E" w:rsidP="009E4487" w14:paraId="6ABC9207" w14:textId="77777777">
      <w:pPr>
        <w:spacing w:after="0" w:line="240" w:lineRule="auto"/>
        <w:rPr>
          <w:rStyle w:val="Emphasis"/>
        </w:rPr>
      </w:pPr>
      <w:r>
        <w:rPr>
          <w:noProof/>
        </w:rPr>
        <w:drawing>
          <wp:inline distT="0" distB="0" distL="0" distR="0">
            <wp:extent cx="6218444" cy="2970152"/>
            <wp:effectExtent l="0" t="0" r="0" b="1905"/>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Picture 1872"/>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6218444" cy="2970152"/>
                    </a:xfrm>
                    <a:prstGeom prst="rect">
                      <a:avLst/>
                    </a:prstGeom>
                  </pic:spPr>
                </pic:pic>
              </a:graphicData>
            </a:graphic>
          </wp:inline>
        </w:drawing>
      </w:r>
    </w:p>
    <w:p w:rsidR="00786FAD" w:rsidP="00244B29" w14:paraId="5F3B0BCE" w14:textId="77777777"/>
    <w:p w:rsidR="00F05B0F" w:rsidRPr="00244B29" w:rsidP="00244B29" w14:paraId="7740C1F0" w14:textId="77777777">
      <w:r w:rsidRPr="00244B29">
        <w:t>Thank Students for Their Participation</w:t>
      </w:r>
    </w:p>
    <w:p w:rsidR="00F05B0F" w:rsidRPr="00781F9E" w:rsidP="00F05B0F" w14:paraId="0A5D07CE" w14:textId="77777777">
      <w:r w:rsidRPr="00781F9E">
        <w:t>Schools have been very creative in the variety of incentives used to encourage students to “show up” for the NAEP assessment. Many of their strategies did not cost the school anything. Examples of incentives that schools implemented include:</w:t>
      </w:r>
    </w:p>
    <w:p w:rsidR="00F05B0F" w:rsidRPr="00781F9E" w:rsidP="004F22A1" w14:paraId="2E0127CE" w14:textId="77777777">
      <w:pPr>
        <w:pStyle w:val="ListParagraph"/>
        <w:numPr>
          <w:ilvl w:val="0"/>
          <w:numId w:val="31"/>
        </w:numPr>
      </w:pPr>
      <w:r w:rsidRPr="00781F9E">
        <w:t xml:space="preserve">extra </w:t>
      </w:r>
      <w:r w:rsidRPr="00781F9E">
        <w:t>credit;</w:t>
      </w:r>
    </w:p>
    <w:p w:rsidR="00F05B0F" w:rsidRPr="00781F9E" w:rsidP="004F22A1" w14:paraId="7D60C5A0" w14:textId="77777777">
      <w:pPr>
        <w:pStyle w:val="ListParagraph"/>
        <w:numPr>
          <w:ilvl w:val="0"/>
          <w:numId w:val="31"/>
        </w:numPr>
      </w:pPr>
      <w:r w:rsidRPr="00781F9E">
        <w:t xml:space="preserve">reduced-price or free school event </w:t>
      </w:r>
      <w:r w:rsidRPr="00781F9E">
        <w:t>tickets;</w:t>
      </w:r>
    </w:p>
    <w:p w:rsidR="00F05B0F" w:rsidRPr="00781F9E" w:rsidP="004F22A1" w14:paraId="048A8962" w14:textId="77777777">
      <w:pPr>
        <w:pStyle w:val="ListParagraph"/>
        <w:numPr>
          <w:ilvl w:val="0"/>
          <w:numId w:val="31"/>
        </w:numPr>
      </w:pPr>
      <w:r w:rsidRPr="00781F9E">
        <w:t>raffle of gift certificates; and</w:t>
      </w:r>
    </w:p>
    <w:p w:rsidR="00C046A7" w:rsidP="00F05B0F" w14:paraId="1401148B" w14:textId="41A677F5">
      <w:r w:rsidRPr="00781F9E">
        <w:t>Work with your principal to consider ways to thank students for their participation.</w:t>
      </w:r>
    </w:p>
    <w:p w:rsidR="000F0DFB" w:rsidP="000F0DFB" w14:paraId="3437FC9E" w14:textId="277087F9">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114833" w:rsidP="00A31C08" w14:paraId="593C20EB" w14:textId="5187EC11">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00662BAC" w:rsidP="00914CEC" w14:paraId="087DD8DD" w14:textId="77777777">
      <w:pPr>
        <w:keepNext/>
        <w:spacing w:before="240" w:after="0"/>
        <w:rPr>
          <w:noProof/>
        </w:rPr>
      </w:pPr>
      <w:r w:rsidRPr="00781F9E">
        <w:rPr>
          <w:rStyle w:val="Emphasis"/>
        </w:rPr>
        <w:t>Screenshot</w:t>
      </w:r>
    </w:p>
    <w:p w:rsidR="00F467E6" w:rsidRPr="00781F9E" w:rsidP="009E4487" w14:paraId="5EF54AE2" w14:textId="77777777">
      <w:pPr>
        <w:spacing w:after="0" w:line="240" w:lineRule="auto"/>
        <w:rPr>
          <w:rStyle w:val="Emphasis"/>
        </w:rPr>
      </w:pPr>
      <w:r>
        <w:rPr>
          <w:noProof/>
        </w:rPr>
        <w:drawing>
          <wp:inline distT="0" distB="0" distL="0" distR="0">
            <wp:extent cx="6169732" cy="2948147"/>
            <wp:effectExtent l="0" t="0" r="2540" b="5080"/>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 name="Picture 1873"/>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6169732" cy="2948147"/>
                    </a:xfrm>
                    <a:prstGeom prst="rect">
                      <a:avLst/>
                    </a:prstGeom>
                  </pic:spPr>
                </pic:pic>
              </a:graphicData>
            </a:graphic>
          </wp:inline>
        </w:drawing>
      </w:r>
    </w:p>
    <w:p w:rsidR="00786FAD" w:rsidP="00AE38A8" w14:paraId="0346AD93" w14:textId="77777777"/>
    <w:p w:rsidR="00662BAC" w:rsidP="00AE38A8" w14:paraId="497DA257" w14:textId="77777777">
      <w:r>
        <w:t>Encourage Participation</w:t>
      </w:r>
    </w:p>
    <w:p w:rsidR="00AB2974" w:rsidP="00914CEC" w14:paraId="73C9B773" w14:textId="77777777">
      <w:pPr>
        <w:pStyle w:val="Heading2"/>
        <w:spacing w:after="240"/>
        <w:rPr>
          <w:color w:val="00B050"/>
        </w:rPr>
      </w:pPr>
      <w:bookmarkStart w:id="35" w:name="_Toc106955809"/>
      <w:r w:rsidRPr="006E15A7">
        <w:rPr>
          <w:color w:val="00B050"/>
        </w:rPr>
        <w:t xml:space="preserve">Select </w:t>
      </w:r>
      <w:r w:rsidRPr="006E15A7" w:rsidR="00AE38A8">
        <w:rPr>
          <w:color w:val="00B050"/>
        </w:rPr>
        <w:t>Strategies</w:t>
      </w:r>
      <w:r w:rsidRPr="006E15A7">
        <w:rPr>
          <w:color w:val="00B050"/>
        </w:rPr>
        <w:t xml:space="preserve"> to Encourage Participation</w:t>
      </w:r>
      <w:bookmarkEnd w:id="35"/>
    </w:p>
    <w:p w:rsidR="000F0DFB" w:rsidP="000F0DFB" w14:paraId="3EDC4028" w14:textId="77777777">
      <w:pPr>
        <w:spacing w:after="0"/>
      </w:pPr>
      <w:r w:rsidRPr="00AB2974">
        <w:t>ENC-STRAT-1</w:t>
      </w:r>
    </w:p>
    <w:p w:rsidR="000F0DFB" w:rsidP="000F0DFB" w14:paraId="4ADECE5B" w14:textId="18031920">
      <w:pPr>
        <w:keepNext/>
        <w:spacing w:before="240" w:after="0"/>
      </w:pPr>
      <w:r>
        <w:t>Strategies</w:t>
      </w:r>
    </w:p>
    <w:p w:rsidR="00FE28AA" w:rsidP="00FE28AA" w14:paraId="67F95000" w14:textId="7192346F">
      <w:pPr>
        <w:keepNext/>
        <w:spacing w:before="240" w:after="0"/>
      </w:pPr>
      <w:r>
        <w:t xml:space="preserve">Which strategies below have you </w:t>
      </w:r>
      <w:r>
        <w:t>used</w:t>
      </w:r>
      <w:r>
        <w:t xml:space="preserve"> or do you plan on using at your school? This information helps us develop more effective resources for you.</w:t>
      </w:r>
    </w:p>
    <w:p w:rsidR="00FE28AA" w:rsidP="008E33E8" w14:paraId="627EF8F9" w14:textId="77777777">
      <w:pPr>
        <w:keepNext/>
        <w:spacing w:after="0"/>
      </w:pPr>
      <w:r>
        <w:tab/>
        <w:t xml:space="preserve">Notify </w:t>
      </w:r>
      <w:r>
        <w:t>students</w:t>
      </w:r>
    </w:p>
    <w:p w:rsidR="00FE28AA" w:rsidP="008E33E8" w14:paraId="3C2254A7" w14:textId="77777777">
      <w:pPr>
        <w:keepNext/>
        <w:spacing w:after="0"/>
      </w:pPr>
      <w:r>
        <w:tab/>
        <w:t xml:space="preserve">Show NAEP </w:t>
      </w:r>
      <w:r>
        <w:t>videos</w:t>
      </w:r>
    </w:p>
    <w:p w:rsidR="00FE28AA" w:rsidP="008E33E8" w14:paraId="0C166F9A" w14:textId="77777777">
      <w:pPr>
        <w:keepNext/>
        <w:spacing w:after="0"/>
      </w:pPr>
      <w:r>
        <w:tab/>
        <w:t xml:space="preserve">Introduce NAEP online </w:t>
      </w:r>
      <w:r>
        <w:t>resources</w:t>
      </w:r>
    </w:p>
    <w:p w:rsidR="00FE28AA" w:rsidP="008E33E8" w14:paraId="53C40DC2" w14:textId="77777777">
      <w:pPr>
        <w:keepNext/>
        <w:spacing w:after="0"/>
      </w:pPr>
      <w:r>
        <w:tab/>
        <w:t xml:space="preserve">Thank students for their </w:t>
      </w:r>
      <w:r>
        <w:t>participation</w:t>
      </w:r>
    </w:p>
    <w:p w:rsidR="00FE28AA" w:rsidP="008E33E8" w14:paraId="2350A8C4" w14:textId="77777777">
      <w:pPr>
        <w:keepNext/>
        <w:spacing w:after="0"/>
      </w:pPr>
      <w:r>
        <w:tab/>
        <w:t xml:space="preserve">Other, </w:t>
      </w:r>
      <w:r>
        <w:t>specify</w:t>
      </w:r>
    </w:p>
    <w:p w:rsidR="00FE28AA" w:rsidP="008E33E8" w14:paraId="63CA95A3" w14:textId="68672026">
      <w:pPr>
        <w:keepNext/>
        <w:spacing w:after="0"/>
      </w:pPr>
      <w:r>
        <w:tab/>
        <w:t>None</w:t>
      </w:r>
    </w:p>
    <w:p w:rsidR="000F0DFB" w:rsidP="000F0DFB" w14:paraId="0BA6B3A3" w14:textId="2472D2DA"/>
    <w:p w:rsidR="000F0DFB" w:rsidP="000F0DFB" w14:paraId="41082F61" w14:textId="160F3C92">
      <w:pPr>
        <w:rPr>
          <w:rStyle w:val="Emphasis"/>
        </w:rPr>
      </w:pPr>
      <w:r>
        <w:rPr>
          <w:rStyle w:val="Emphasis"/>
        </w:rPr>
        <w:t xml:space="preserve">Summary of Changes from </w:t>
      </w:r>
      <w:r w:rsidRPr="006C4CB3" w:rsidR="006C4CB3">
        <w:rPr>
          <w:rStyle w:val="Emphasis"/>
        </w:rPr>
        <w:t>OMB #1850-0928 v. 25</w:t>
      </w:r>
      <w:r>
        <w:rPr>
          <w:rStyle w:val="Emphasis"/>
        </w:rPr>
        <w:t>:</w:t>
      </w:r>
    </w:p>
    <w:p w:rsidR="00A31C08" w:rsidRPr="00A31C08" w:rsidP="00A31C08" w14:paraId="503271C7" w14:textId="3AB9B7A6">
      <w:pPr>
        <w:pStyle w:val="ListParagraph"/>
        <w:numPr>
          <w:ilvl w:val="0"/>
          <w:numId w:val="54"/>
        </w:numPr>
        <w:rPr>
          <w:rStyle w:val="Emphasis"/>
          <w:b w:val="0"/>
          <w:i w:val="0"/>
          <w:sz w:val="22"/>
        </w:rPr>
      </w:pPr>
      <w:r w:rsidRPr="00114833">
        <w:rPr>
          <w:rStyle w:val="Emphasis"/>
          <w:b w:val="0"/>
          <w:i w:val="0"/>
          <w:color w:val="FF0000"/>
          <w:sz w:val="22"/>
        </w:rPr>
        <w:t>Change Age 9 to Age 13</w:t>
      </w:r>
    </w:p>
    <w:p w:rsidR="000F0DFB" w:rsidRPr="00077ED7" w:rsidP="000F0DFB" w14:paraId="720E7088" w14:textId="4A879AF9">
      <w:pPr>
        <w:pStyle w:val="ListParagraph"/>
        <w:rPr>
          <w:rStyle w:val="Emphasis"/>
          <w:b w:val="0"/>
          <w:i w:val="0"/>
          <w:sz w:val="22"/>
        </w:rPr>
      </w:pPr>
    </w:p>
    <w:p w:rsidR="000F0DFB" w:rsidP="000F0DFB" w14:paraId="640FC119" w14:textId="77777777"/>
    <w:p w:rsidR="00F467E6" w:rsidP="000A0F44" w14:paraId="6948E029" w14:textId="01F70A3A">
      <w:pPr>
        <w:keepNext/>
        <w:spacing w:before="240" w:after="0"/>
        <w:rPr>
          <w:rStyle w:val="Emphasis"/>
        </w:rPr>
      </w:pPr>
      <w:r w:rsidRPr="00781F9E">
        <w:rPr>
          <w:rStyle w:val="Emphasis"/>
        </w:rPr>
        <w:t>Screenshot</w:t>
      </w:r>
    </w:p>
    <w:p w:rsidR="00D34954" w:rsidRPr="00781F9E" w:rsidP="009E4487" w14:paraId="2BCC7FDA" w14:textId="77777777">
      <w:pPr>
        <w:spacing w:after="0" w:line="240" w:lineRule="auto"/>
      </w:pPr>
      <w:r>
        <w:rPr>
          <w:noProof/>
        </w:rPr>
        <w:drawing>
          <wp:inline distT="0" distB="0" distL="0" distR="0">
            <wp:extent cx="5117782" cy="2500639"/>
            <wp:effectExtent l="0" t="0" r="6985" b="0"/>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Picture 1874"/>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5117782" cy="2500639"/>
                    </a:xfrm>
                    <a:prstGeom prst="rect">
                      <a:avLst/>
                    </a:prstGeom>
                  </pic:spPr>
                </pic:pic>
              </a:graphicData>
            </a:graphic>
          </wp:inline>
        </w:drawing>
      </w:r>
    </w:p>
    <w:p w:rsidR="000F0DFB" w14:paraId="29D225E4" w14:textId="77777777">
      <w:pPr>
        <w:spacing w:after="0" w:line="240" w:lineRule="auto"/>
      </w:pPr>
    </w:p>
    <w:p w:rsidR="00914CEC" w:rsidP="001A0DC4" w14:paraId="5F51AACE" w14:textId="4C675304">
      <w:pPr>
        <w:spacing w:after="0" w:line="240" w:lineRule="auto"/>
        <w:rPr>
          <w:b/>
          <w:color w:val="auto"/>
          <w:sz w:val="32"/>
          <w:szCs w:val="32"/>
        </w:rPr>
      </w:pPr>
      <w:r>
        <w:br w:type="page"/>
      </w:r>
    </w:p>
    <w:p w:rsidR="0043501A" w:rsidRPr="00F515AA" w:rsidP="00C442F8" w14:paraId="17573DD7" w14:textId="248F66FA">
      <w:pPr>
        <w:pStyle w:val="Heading1"/>
      </w:pPr>
      <w:bookmarkStart w:id="36" w:name="_Toc106955810"/>
      <w:r w:rsidRPr="00F515AA">
        <w:t>Support Assessment Activities</w:t>
      </w:r>
      <w:bookmarkEnd w:id="36"/>
    </w:p>
    <w:p w:rsidR="0043501A" w:rsidRPr="00781F9E" w:rsidP="0043501A" w14:paraId="08EC2CDD" w14:textId="77777777">
      <w:r w:rsidRPr="00781F9E">
        <w:t>Support Assessment Activities</w:t>
      </w:r>
    </w:p>
    <w:p w:rsidR="0043501A" w:rsidRPr="00781F9E" w:rsidP="0043501A" w14:paraId="6781BFE6" w14:textId="77777777">
      <w:r w:rsidRPr="00781F9E">
        <w:t xml:space="preserve">Help students remember the date, time, and location of the assessment. Use the link below to print </w:t>
      </w:r>
      <w:r w:rsidRPr="00781F9E">
        <w:rPr>
          <w:b/>
        </w:rPr>
        <w:t>Student Appointment Cards</w:t>
      </w:r>
      <w:r w:rsidRPr="00781F9E">
        <w:t xml:space="preserve"> and distribute them to the students.</w:t>
      </w:r>
    </w:p>
    <w:p w:rsidR="0043501A" w:rsidRPr="00781F9E" w:rsidP="0043501A" w14:paraId="77ABBB6F" w14:textId="2B605ABC">
      <w:r>
        <w:t xml:space="preserve">Circulate the </w:t>
      </w:r>
      <w:r w:rsidRPr="54F04770">
        <w:rPr>
          <w:b/>
          <w:bCs/>
        </w:rPr>
        <w:t>Teacher Notification Letter.</w:t>
      </w:r>
      <w:r>
        <w:t xml:space="preserve"> Attach the </w:t>
      </w:r>
      <w:r w:rsidRPr="54F04770">
        <w:rPr>
          <w:b/>
          <w:bCs/>
        </w:rPr>
        <w:t>Listing of Sampled Students</w:t>
      </w:r>
      <w:r>
        <w:t xml:space="preserve"> to the letter so that teachers can direct students to the correct assessment location. This list is </w:t>
      </w:r>
      <w:r w:rsidR="195133D0">
        <w:t>private</w:t>
      </w:r>
      <w:r>
        <w:t xml:space="preserve"> and should be returned to you a</w:t>
      </w:r>
      <w:r w:rsidR="1DDC3BD0">
        <w:t>fter the assessment</w:t>
      </w:r>
      <w:r>
        <w:t>.</w:t>
      </w:r>
    </w:p>
    <w:p w:rsidR="0043501A" w:rsidRPr="00781F9E" w:rsidP="0043501A" w14:paraId="12428C36" w14:textId="77777777">
      <w:r w:rsidRPr="00781F9E">
        <w:t>Complete the following:</w:t>
      </w:r>
    </w:p>
    <w:p w:rsidR="0043501A" w:rsidRPr="00781F9E" w:rsidP="004F22A1" w14:paraId="1E09A2E6" w14:textId="77777777">
      <w:pPr>
        <w:pStyle w:val="ListParagraph"/>
        <w:numPr>
          <w:ilvl w:val="0"/>
          <w:numId w:val="32"/>
        </w:numPr>
        <w:rPr>
          <w:rStyle w:val="SubtleEmphasis"/>
        </w:rPr>
      </w:pPr>
      <w:r w:rsidRPr="00781F9E">
        <w:rPr>
          <w:rStyle w:val="SubtleEmphasis"/>
        </w:rPr>
        <w:t>Print Student Appointment Cards</w:t>
      </w:r>
      <w:r w:rsidR="00CF289B">
        <w:rPr>
          <w:rStyle w:val="SubtleEmphasis"/>
        </w:rPr>
        <w:t xml:space="preserve"> </w:t>
      </w:r>
      <w:r w:rsidRPr="00E80D58" w:rsidR="00CF289B">
        <w:rPr>
          <w:rStyle w:val="SubtleEmphasis"/>
          <w:color w:val="00B050"/>
        </w:rPr>
        <w:t>(see Additional Resources section of this document)</w:t>
      </w:r>
    </w:p>
    <w:p w:rsidR="0043501A" w:rsidRPr="00781F9E" w:rsidP="004F22A1" w14:paraId="72BB1CA1" w14:textId="77777777">
      <w:pPr>
        <w:pStyle w:val="ListParagraph"/>
        <w:numPr>
          <w:ilvl w:val="0"/>
          <w:numId w:val="32"/>
        </w:numPr>
        <w:rPr>
          <w:rStyle w:val="SubtleEmphasis"/>
        </w:rPr>
      </w:pPr>
      <w:r w:rsidRPr="00781F9E">
        <w:rPr>
          <w:rStyle w:val="SubtleEmphasis"/>
        </w:rPr>
        <w:t>Print Teacher Notification Letter for distribution to teachers</w:t>
      </w:r>
      <w:r w:rsidR="00CF289B">
        <w:rPr>
          <w:rStyle w:val="SubtleEmphasis"/>
        </w:rPr>
        <w:t xml:space="preserve"> </w:t>
      </w:r>
      <w:r w:rsidRPr="00E80D58" w:rsidR="00CF289B">
        <w:rPr>
          <w:rStyle w:val="SubtleEmphasis"/>
          <w:color w:val="00B050"/>
        </w:rPr>
        <w:t>(see Additional Resources section of this document)</w:t>
      </w:r>
    </w:p>
    <w:p w:rsidR="0043501A" w:rsidRPr="00781F9E" w:rsidP="004F22A1" w14:paraId="0F464CD8" w14:textId="77777777">
      <w:pPr>
        <w:pStyle w:val="ListParagraph"/>
        <w:numPr>
          <w:ilvl w:val="0"/>
          <w:numId w:val="32"/>
        </w:numPr>
        <w:rPr>
          <w:rStyle w:val="SubtleEmphasis"/>
        </w:rPr>
      </w:pPr>
      <w:r w:rsidRPr="00781F9E">
        <w:rPr>
          <w:rStyle w:val="SubtleEmphasis"/>
        </w:rPr>
        <w:t>Print Listing of Sampled Students</w:t>
      </w:r>
    </w:p>
    <w:p w:rsidR="0043501A" w:rsidRPr="00781F9E" w:rsidP="0043501A" w14:paraId="16FEB3CB" w14:textId="77777777">
      <w:r>
        <w:t>Additional Resources</w:t>
      </w:r>
    </w:p>
    <w:p w:rsidR="0043501A" w:rsidRPr="00781F9E" w:rsidP="004F22A1" w14:paraId="05390D5B" w14:textId="000EF559">
      <w:pPr>
        <w:pStyle w:val="ListParagraph"/>
        <w:numPr>
          <w:ilvl w:val="0"/>
          <w:numId w:val="33"/>
        </w:numPr>
        <w:rPr>
          <w:rStyle w:val="SubtleEmphasis"/>
        </w:rPr>
      </w:pPr>
      <w:r w:rsidRPr="54F04770">
        <w:rPr>
          <w:rStyle w:val="SubtleEmphasis"/>
        </w:rPr>
        <w:t>Facts for Teachers</w:t>
      </w:r>
      <w:r w:rsidRPr="54F04770" w:rsidR="0F103A5A">
        <w:rPr>
          <w:rStyle w:val="SubtleEmphasis"/>
        </w:rPr>
        <w:t xml:space="preserve"> </w:t>
      </w:r>
      <w:r w:rsidRPr="54F04770" w:rsidR="557A5C13">
        <w:rPr>
          <w:rStyle w:val="SubtleEmphasis"/>
          <w:color w:val="FF0000"/>
        </w:rPr>
        <w:t xml:space="preserve">(see Appendix </w:t>
      </w:r>
      <w:r w:rsidRPr="54F04770" w:rsidR="006C60C7">
        <w:rPr>
          <w:rStyle w:val="SubtleEmphasis"/>
          <w:color w:val="FF0000"/>
        </w:rPr>
        <w:t>D</w:t>
      </w:r>
      <w:r w:rsidR="006C60C7">
        <w:rPr>
          <w:rStyle w:val="SubtleEmphasis"/>
          <w:color w:val="FF0000"/>
        </w:rPr>
        <w:t>4</w:t>
      </w:r>
      <w:r w:rsidRPr="54F04770" w:rsidR="026BADFA">
        <w:rPr>
          <w:rStyle w:val="SubtleEmphasis"/>
          <w:color w:val="FF0000"/>
        </w:rPr>
        <w:t>-</w:t>
      </w:r>
      <w:r w:rsidR="006C60C7">
        <w:rPr>
          <w:rStyle w:val="SubtleEmphasis"/>
          <w:color w:val="FF0000"/>
        </w:rPr>
        <w:t>6</w:t>
      </w:r>
      <w:r w:rsidRPr="54F04770" w:rsidR="026BADFA">
        <w:rPr>
          <w:rStyle w:val="SubtleEmphasis"/>
          <w:color w:val="FF0000"/>
        </w:rPr>
        <w:t>)</w:t>
      </w:r>
    </w:p>
    <w:p w:rsidR="1241680B" w:rsidP="54F04770" w14:paraId="5CDFA4A0" w14:textId="4F176D4A">
      <w:pPr>
        <w:rPr>
          <w:rStyle w:val="Emphasis"/>
        </w:rPr>
      </w:pPr>
      <w:r>
        <w:rPr>
          <w:rStyle w:val="Emphasis"/>
        </w:rPr>
        <w:t xml:space="preserve">Summary of Changes from </w:t>
      </w:r>
      <w:r w:rsidRPr="006C4CB3" w:rsidR="006C4CB3">
        <w:rPr>
          <w:rStyle w:val="Emphasis"/>
        </w:rPr>
        <w:t>OMB #1850-0928 v. 25</w:t>
      </w:r>
      <w:r w:rsidRPr="54F04770">
        <w:rPr>
          <w:rStyle w:val="Emphasis"/>
        </w:rPr>
        <w:t>:</w:t>
      </w:r>
    </w:p>
    <w:p w:rsidR="00A31C08" w:rsidRPr="00114833" w:rsidP="00A31C08" w14:paraId="15871E57" w14:textId="55C5A074">
      <w:pPr>
        <w:pStyle w:val="ListParagraph"/>
        <w:numPr>
          <w:ilvl w:val="0"/>
          <w:numId w:val="54"/>
        </w:numPr>
        <w:rPr>
          <w:rStyle w:val="Emphasis"/>
          <w:b w:val="0"/>
          <w:i w:val="0"/>
          <w:color w:val="FF0000"/>
          <w:sz w:val="22"/>
        </w:rPr>
      </w:pPr>
      <w:r w:rsidRPr="00114833">
        <w:rPr>
          <w:rStyle w:val="Emphasis"/>
          <w:b w:val="0"/>
          <w:i w:val="0"/>
          <w:color w:val="FF0000"/>
          <w:sz w:val="22"/>
        </w:rPr>
        <w:t>Change Age 9 to Age 13</w:t>
      </w:r>
    </w:p>
    <w:p w:rsidR="54F04770" w:rsidP="54F04770" w14:paraId="0AB52459" w14:textId="63E7A318">
      <w:pPr>
        <w:spacing w:before="240" w:after="0"/>
        <w:rPr>
          <w:rStyle w:val="Emphasis"/>
          <w:sz w:val="22"/>
        </w:rPr>
      </w:pPr>
    </w:p>
    <w:p w:rsidR="0043501A" w:rsidP="00D512A9" w14:paraId="78C22124" w14:textId="77777777">
      <w:pPr>
        <w:keepNext/>
        <w:spacing w:before="240" w:after="0"/>
        <w:rPr>
          <w:rStyle w:val="Emphasis"/>
        </w:rPr>
      </w:pPr>
      <w:r w:rsidRPr="00781F9E">
        <w:rPr>
          <w:rStyle w:val="Emphasis"/>
        </w:rPr>
        <w:t>Screenshot</w:t>
      </w:r>
    </w:p>
    <w:p w:rsidR="00AD3750" w:rsidRPr="00781F9E" w:rsidP="0043501A" w14:paraId="4A7E4E0D" w14:textId="11EBB557">
      <w:r>
        <w:rPr>
          <w:noProof/>
        </w:rPr>
        <w:drawing>
          <wp:inline distT="0" distB="0" distL="0" distR="0">
            <wp:extent cx="6814868" cy="3009900"/>
            <wp:effectExtent l="0" t="0" r="0" b="0"/>
            <wp:docPr id="1916773142" name="Picture 191677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73142" name="Picture 1916773142"/>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6814868" cy="3009900"/>
                    </a:xfrm>
                    <a:prstGeom prst="rect">
                      <a:avLst/>
                    </a:prstGeom>
                  </pic:spPr>
                </pic:pic>
              </a:graphicData>
            </a:graphic>
          </wp:inline>
        </w:drawing>
      </w:r>
    </w:p>
    <w:p w:rsidR="0043501A" w:rsidRPr="00781F9E" w:rsidP="0043501A" w14:paraId="6A8518D2" w14:textId="77777777"/>
    <w:p w:rsidR="0043501A" w:rsidRPr="00781F9E" w14:paraId="0F1610CD" w14:textId="77777777">
      <w:r w:rsidRPr="00781F9E">
        <w:br w:type="page"/>
      </w:r>
    </w:p>
    <w:p w:rsidR="0043501A" w:rsidRPr="00F515AA" w:rsidP="00C442F8" w14:paraId="5C8F3A26" w14:textId="6A31DEEC">
      <w:pPr>
        <w:pStyle w:val="Heading1"/>
      </w:pPr>
      <w:bookmarkStart w:id="37" w:name="_Toc106955811"/>
      <w:r>
        <w:t>Wrap Up</w:t>
      </w:r>
      <w:bookmarkEnd w:id="37"/>
      <w:r w:rsidR="00A17F92">
        <w:t xml:space="preserve"> </w:t>
      </w:r>
    </w:p>
    <w:p w:rsidR="0043501A" w:rsidRPr="00781F9E" w:rsidP="0043501A" w14:paraId="7DB6AE0D" w14:textId="77777777">
      <w:r>
        <w:t>Wrap Up</w:t>
      </w:r>
    </w:p>
    <w:p w:rsidR="0BB496AC" w:rsidP="3B5E8426" w14:paraId="6C71452B" w14:textId="1795219E">
      <w:pPr>
        <w:rPr>
          <w:color w:val="FF0000"/>
        </w:rPr>
      </w:pPr>
      <w:r w:rsidRPr="3B5E8426">
        <w:t>The final task remaining for you is to securely store and eventually dispose of all NAEP materials. Please safeguard all materials until the end of the school year. You will receive an email reminder at that time to destroy the materials in a secure manner.</w:t>
      </w:r>
    </w:p>
    <w:p w:rsidR="195933D7" w:rsidP="3B5E8426" w14:paraId="12738646" w14:textId="4623F625">
      <w:r w:rsidRPr="3B5E8426">
        <w:rPr>
          <w:b/>
          <w:bCs/>
          <w:i/>
          <w:iCs/>
          <w:sz w:val="28"/>
          <w:szCs w:val="28"/>
        </w:rPr>
        <w:t xml:space="preserve">Summary of changes from </w:t>
      </w:r>
      <w:r w:rsidRPr="006C4CB3" w:rsidR="006C4CB3">
        <w:rPr>
          <w:b/>
          <w:bCs/>
          <w:i/>
          <w:iCs/>
          <w:sz w:val="28"/>
          <w:szCs w:val="28"/>
        </w:rPr>
        <w:t>OMB #1850-0928 v. 25</w:t>
      </w:r>
    </w:p>
    <w:p w:rsidR="00A31C08" w:rsidRPr="00114833" w:rsidP="00A31C08" w14:paraId="499689DB" w14:textId="07D24D68">
      <w:pPr>
        <w:pStyle w:val="ListParagraph"/>
        <w:numPr>
          <w:ilvl w:val="0"/>
          <w:numId w:val="1"/>
        </w:numPr>
        <w:rPr>
          <w:iCs/>
          <w:color w:val="FF0000"/>
        </w:rPr>
      </w:pPr>
      <w:r w:rsidRPr="00114833">
        <w:rPr>
          <w:rStyle w:val="Emphasis"/>
          <w:b w:val="0"/>
          <w:i w:val="0"/>
          <w:color w:val="FF0000"/>
          <w:sz w:val="22"/>
        </w:rPr>
        <w:t>Change Age 9 to Age 13</w:t>
      </w:r>
    </w:p>
    <w:p w:rsidR="0051380D" w:rsidRPr="007068AE" w:rsidP="00D512A9" w14:paraId="09F0BA8F" w14:textId="77777777">
      <w:pPr>
        <w:keepNext/>
        <w:spacing w:before="240" w:after="0"/>
        <w:rPr>
          <w:b/>
          <w:i/>
          <w:iCs/>
          <w:sz w:val="28"/>
        </w:rPr>
      </w:pPr>
      <w:r w:rsidRPr="3B5E8426">
        <w:rPr>
          <w:rStyle w:val="Emphasis"/>
        </w:rPr>
        <w:t>Screenshot</w:t>
      </w:r>
    </w:p>
    <w:p w:rsidR="0047036E" w:rsidRPr="00E80D58" w:rsidP="3B5E8426" w14:paraId="7331B419" w14:textId="759B3990">
      <w:pPr>
        <w:rPr>
          <w:b/>
          <w:bCs/>
          <w:color w:val="00B050"/>
          <w:sz w:val="28"/>
          <w:szCs w:val="28"/>
        </w:rPr>
      </w:pPr>
      <w:r>
        <w:rPr>
          <w:noProof/>
        </w:rPr>
        <w:drawing>
          <wp:inline distT="0" distB="0" distL="0" distR="0">
            <wp:extent cx="6543675" cy="1990368"/>
            <wp:effectExtent l="0" t="0" r="0" b="0"/>
            <wp:docPr id="353054299" name="Picture 35305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54299" name="Picture 353054299"/>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6543675" cy="1990368"/>
                    </a:xfrm>
                    <a:prstGeom prst="rect">
                      <a:avLst/>
                    </a:prstGeom>
                  </pic:spPr>
                </pic:pic>
              </a:graphicData>
            </a:graphic>
          </wp:inline>
        </w:drawing>
      </w:r>
      <w:r w:rsidRPr="5F10CBCD">
        <w:rPr>
          <w:rStyle w:val="SubtleEmphasis"/>
        </w:rPr>
        <w:br w:type="page"/>
      </w:r>
      <w:r w:rsidRPr="5F10CBCD" w:rsidR="77A3FBE0">
        <w:rPr>
          <w:b/>
          <w:bCs/>
          <w:color w:val="00B050"/>
          <w:sz w:val="28"/>
          <w:szCs w:val="28"/>
        </w:rPr>
        <w:t xml:space="preserve">Note: The following content is the text that displays </w:t>
      </w:r>
      <w:r w:rsidRPr="5F10CBCD" w:rsidR="2498CD4D">
        <w:rPr>
          <w:b/>
          <w:bCs/>
          <w:color w:val="00B050"/>
          <w:sz w:val="28"/>
          <w:szCs w:val="28"/>
        </w:rPr>
        <w:t>after clicking on the</w:t>
      </w:r>
      <w:r w:rsidRPr="5F10CBCD" w:rsidR="77A3FBE0">
        <w:rPr>
          <w:b/>
          <w:bCs/>
          <w:color w:val="00B050"/>
          <w:sz w:val="28"/>
          <w:szCs w:val="28"/>
        </w:rPr>
        <w:t xml:space="preserve"> hyperlinks </w:t>
      </w:r>
      <w:r w:rsidRPr="5F10CBCD" w:rsidR="2498CD4D">
        <w:rPr>
          <w:b/>
          <w:bCs/>
          <w:color w:val="00B050"/>
          <w:sz w:val="28"/>
          <w:szCs w:val="28"/>
        </w:rPr>
        <w:t xml:space="preserve">listed </w:t>
      </w:r>
      <w:r w:rsidRPr="5F10CBCD" w:rsidR="77A3FBE0">
        <w:rPr>
          <w:b/>
          <w:bCs/>
          <w:color w:val="00B050"/>
          <w:sz w:val="28"/>
          <w:szCs w:val="28"/>
        </w:rPr>
        <w:t>in the preceding pages</w:t>
      </w:r>
      <w:r w:rsidRPr="5F10CBCD" w:rsidR="2498CD4D">
        <w:rPr>
          <w:b/>
          <w:bCs/>
          <w:color w:val="00B050"/>
          <w:sz w:val="28"/>
          <w:szCs w:val="28"/>
        </w:rPr>
        <w:t xml:space="preserve"> of this document</w:t>
      </w:r>
    </w:p>
    <w:p w:rsidR="00B57EE8" w:rsidP="00C442F8" w14:paraId="54D70D1B" w14:textId="50844825">
      <w:pPr>
        <w:pStyle w:val="Heading1"/>
      </w:pPr>
      <w:bookmarkStart w:id="38" w:name="_Toc106955812"/>
      <w:r w:rsidRPr="00781F9E">
        <w:t>Additional Resources</w:t>
      </w:r>
      <w:bookmarkEnd w:id="38"/>
    </w:p>
    <w:p w:rsidR="00570DE3" w:rsidRPr="00570DE3" w:rsidP="00114833" w14:paraId="7DD087F5" w14:textId="77777777"/>
    <w:p w:rsidR="00B57EE8" w:rsidRPr="005619EF" w:rsidP="00B57EE8" w14:paraId="591E9F8C" w14:textId="77777777">
      <w:pPr>
        <w:pStyle w:val="Heading2"/>
        <w:rPr>
          <w:color w:val="00B050"/>
        </w:rPr>
      </w:pPr>
      <w:bookmarkStart w:id="39" w:name="_Toc106955813"/>
      <w:r w:rsidRPr="005619EF">
        <w:rPr>
          <w:color w:val="00B050"/>
        </w:rPr>
        <w:t>Prepare for Assessment</w:t>
      </w:r>
      <w:bookmarkEnd w:id="39"/>
    </w:p>
    <w:p w:rsidR="009F540E" w:rsidP="005619EF" w14:paraId="06DB966E" w14:textId="77777777">
      <w:pPr>
        <w:pStyle w:val="Heading3"/>
      </w:pPr>
      <w:bookmarkStart w:id="40" w:name="_Toc106955814"/>
      <w:r w:rsidRPr="005619EF">
        <w:t>Instructions for the School Coordinator brochure</w:t>
      </w:r>
      <w:bookmarkEnd w:id="40"/>
    </w:p>
    <w:p w:rsidR="009F540E" w:rsidP="54F04770" w14:paraId="3126A1E6" w14:textId="7852E058">
      <w:pPr>
        <w:rPr>
          <w:b/>
          <w:bCs/>
          <w:color w:val="00B050"/>
        </w:rPr>
      </w:pPr>
      <w:r w:rsidRPr="54F04770">
        <w:rPr>
          <w:b/>
          <w:bCs/>
          <w:color w:val="00B050"/>
        </w:rPr>
        <w:t>Instructions for the School Coordinator</w:t>
      </w:r>
      <w:r w:rsidRPr="54F04770" w:rsidR="20BC3B26">
        <w:rPr>
          <w:b/>
          <w:bCs/>
          <w:color w:val="00B050"/>
        </w:rPr>
        <w:t xml:space="preserve"> Long-Term Trend</w:t>
      </w:r>
    </w:p>
    <w:p w:rsidR="00B90C1F" w:rsidRPr="00A56066" w:rsidP="54F04770" w14:paraId="1E7582D6" w14:textId="77777777">
      <w:pPr>
        <w:rPr>
          <w:b/>
          <w:bCs/>
          <w:color w:val="00B050"/>
        </w:rPr>
      </w:pPr>
    </w:p>
    <w:p w:rsidR="002A4CF4" w:rsidRPr="00781F9E" w:rsidP="002A4CF4" w14:paraId="4FDFEEEA" w14:textId="2F17D9EB">
      <w:r>
        <w:t>Completing Preassessment Activities for NAEP 2</w:t>
      </w:r>
      <w:r w:rsidR="593B1744">
        <w:t>022</w:t>
      </w:r>
    </w:p>
    <w:p w:rsidR="002A4CF4" w:rsidRPr="00781F9E" w:rsidP="002A4CF4" w14:paraId="5CDD5575" w14:textId="1B2FA938">
      <w:r>
        <w:t>Thank you for your support of the National Assessment of Educational Progress (NAEP) for 2</w:t>
      </w:r>
      <w:r w:rsidR="611BBB89">
        <w:t>022</w:t>
      </w:r>
      <w:r>
        <w:t>. We look forward to working with you to make NAEP a positive experience at your school. This begins with completing activities before the assessment.</w:t>
      </w:r>
    </w:p>
    <w:p w:rsidR="002A4CF4" w:rsidRPr="00781F9E" w:rsidP="002A4CF4" w14:paraId="32244A2A" w14:textId="77777777">
      <w:r w:rsidRPr="00781F9E">
        <w:t xml:space="preserve">For the upcoming assessments, the </w:t>
      </w:r>
      <w:r w:rsidRPr="00781F9E">
        <w:t>MyNAEP</w:t>
      </w:r>
      <w:r w:rsidRPr="00781F9E">
        <w:t xml:space="preserve"> for Schools website will serve as your primary resource to prepare for the assessment. </w:t>
      </w:r>
      <w:r w:rsidRPr="00781F9E">
        <w:t>MyNAEP</w:t>
      </w:r>
      <w:r w:rsidRPr="00781F9E">
        <w:t xml:space="preserve"> provides you with an electronic way to complete the preassessment tasks at your own pace. Visit the </w:t>
      </w:r>
      <w:r w:rsidRPr="00781F9E">
        <w:t>MyNAEP</w:t>
      </w:r>
      <w:r w:rsidRPr="00781F9E">
        <w:t xml:space="preserve"> website at www.mynaep.com to get started. If you have not yet registered for </w:t>
      </w:r>
      <w:r w:rsidRPr="00781F9E">
        <w:t>MyNAEP</w:t>
      </w:r>
      <w:r w:rsidRPr="00781F9E">
        <w:t xml:space="preserve">, refer to the School Coordinator Responsibilities: A Guide to </w:t>
      </w:r>
      <w:r w:rsidRPr="00781F9E">
        <w:t>MyNAEP</w:t>
      </w:r>
      <w:r w:rsidRPr="00781F9E">
        <w:t xml:space="preserve"> brochure you received earlier this fall for instructions, or your NAEP representative can assist you.</w:t>
      </w:r>
    </w:p>
    <w:p w:rsidR="002A4CF4" w:rsidRPr="00781F9E" w:rsidP="002A4CF4" w14:paraId="353DECDF" w14:textId="77777777">
      <w:r w:rsidRPr="00781F9E">
        <w:t>Your NAEP representative will follow up with you very soon to review the activities listed in this brochure and answer any questions you may have about completing these tasks. There are short video tutorials for each task, and we recommend reviewing them before completing the tasks.</w:t>
      </w:r>
    </w:p>
    <w:p w:rsidR="002A4CF4" w:rsidRPr="00781F9E" w:rsidP="002A4CF4" w14:paraId="23B50905" w14:textId="77777777">
      <w:r w:rsidRPr="00781F9E">
        <w:t>If you need assistance before then, contact the NAEP help desk at</w:t>
      </w:r>
    </w:p>
    <w:p w:rsidR="002A4CF4" w:rsidRPr="00781F9E" w:rsidP="002A4CF4" w14:paraId="7327CEC5" w14:textId="77777777">
      <w:r w:rsidRPr="00781F9E">
        <w:t>1-800-283-NAEP (6237) or by email at NAEPHelp@westat.com.</w:t>
      </w:r>
    </w:p>
    <w:p w:rsidR="002A4CF4" w:rsidRPr="00781F9E" w:rsidP="002A4CF4" w14:paraId="5934401E" w14:textId="77777777">
      <w:r>
        <w:t>Thank you for your support of the National Assessment of Educational Progress!</w:t>
      </w:r>
    </w:p>
    <w:p w:rsidR="68A382EE" w:rsidP="54F04770" w14:paraId="4EF9D658" w14:textId="6D886D94">
      <w:r>
        <w:t xml:space="preserve">August </w:t>
      </w:r>
      <w:r>
        <w:t>202</w:t>
      </w:r>
      <w:r>
        <w:t>2</w:t>
      </w:r>
    </w:p>
    <w:p w:rsidR="002A4CF4" w:rsidRPr="00781F9E" w:rsidP="002A4CF4" w14:paraId="653329A2" w14:textId="25E0B789">
      <w:r>
        <w:t xml:space="preserve">In </w:t>
      </w:r>
      <w:r w:rsidR="008920A8">
        <w:t>August 2022</w:t>
      </w:r>
      <w:r w:rsidR="59DE857E">
        <w:t xml:space="preserve"> the sections of Prepare for Assessment on </w:t>
      </w:r>
      <w:r w:rsidR="59DE857E">
        <w:t>MyNAEP</w:t>
      </w:r>
      <w:r w:rsidR="59DE857E">
        <w:t xml:space="preserve"> will be available to schools. At that </w:t>
      </w:r>
      <w:r w:rsidR="59DE857E">
        <w:t>time</w:t>
      </w:r>
      <w:r w:rsidR="59DE857E">
        <w:t xml:space="preserve"> you can begin to complete the preassessment tasks listed below by selecting the Prepare for Assessment link.</w:t>
      </w:r>
    </w:p>
    <w:p w:rsidR="002A4CF4" w:rsidRPr="00781F9E" w:rsidP="002A4CF4" w14:paraId="76D12768" w14:textId="77777777">
      <w:r w:rsidRPr="00781F9E">
        <w:t>Review and Verify List of Students Selected for NAEP</w:t>
      </w:r>
    </w:p>
    <w:p w:rsidR="002A4CF4" w:rsidRPr="00781F9E" w:rsidP="002A4CF4" w14:paraId="50E1AEC6" w14:textId="3F87CBBA">
      <w:r>
        <w:t>In this section, you will review the list of students selected for NAEP for accuracy and completeness. This section must be completed before completing the SD/EL student information.</w:t>
      </w:r>
    </w:p>
    <w:p w:rsidR="002A4CF4" w:rsidRPr="00781F9E" w:rsidP="004F22A1" w14:paraId="7CFAD4A4" w14:textId="77777777">
      <w:pPr>
        <w:pStyle w:val="ListParagraph"/>
        <w:numPr>
          <w:ilvl w:val="0"/>
          <w:numId w:val="34"/>
        </w:numPr>
      </w:pPr>
      <w:r w:rsidRPr="00781F9E">
        <w:t>Update missing or incorrect student demographic data.</w:t>
      </w:r>
    </w:p>
    <w:p w:rsidR="002A4CF4" w:rsidP="004F22A1" w14:paraId="3DBC9B4D" w14:textId="506ED80A">
      <w:pPr>
        <w:pStyle w:val="ListParagraph"/>
        <w:numPr>
          <w:ilvl w:val="0"/>
          <w:numId w:val="34"/>
        </w:numPr>
      </w:pPr>
      <w:r>
        <w:t>Update missing or incorrect classifications for students with disabilities (SD), student with 504 plans, and English learners (EL).</w:t>
      </w:r>
    </w:p>
    <w:p w:rsidR="002A4CF4" w:rsidRPr="00491773" w:rsidP="004F22A1" w14:paraId="079EBF67" w14:textId="77777777">
      <w:pPr>
        <w:pStyle w:val="ListParagraph"/>
        <w:numPr>
          <w:ilvl w:val="0"/>
          <w:numId w:val="34"/>
        </w:numPr>
      </w:pPr>
      <w:r w:rsidRPr="00491773">
        <w:t>Identify any students who cannot take NAEP.</w:t>
      </w:r>
    </w:p>
    <w:p w:rsidR="002A4CF4" w:rsidRPr="00781F9E" w:rsidP="004F22A1" w14:paraId="70219181" w14:textId="77777777">
      <w:pPr>
        <w:pStyle w:val="ListParagraph"/>
        <w:numPr>
          <w:ilvl w:val="0"/>
          <w:numId w:val="34"/>
        </w:numPr>
      </w:pPr>
      <w:r>
        <w:t>Indicate if there are students who have been displaced from their regular school by an event such as a fire or hurricane.</w:t>
      </w:r>
    </w:p>
    <w:p w:rsidR="0579A9B8" w:rsidP="004F22A1" w14:paraId="68AAC86A" w14:textId="45E54823">
      <w:pPr>
        <w:pStyle w:val="ListParagraph"/>
        <w:numPr>
          <w:ilvl w:val="0"/>
          <w:numId w:val="34"/>
        </w:numPr>
      </w:pPr>
      <w:r w:rsidRPr="54F04770">
        <w:t xml:space="preserve">Identify how students are attending classes such as full time in-person, hybrid (part-time) or </w:t>
      </w:r>
      <w:r w:rsidRPr="54F04770">
        <w:t>full time</w:t>
      </w:r>
      <w:r w:rsidRPr="54F04770">
        <w:t xml:space="preserve"> virtual learner.</w:t>
      </w:r>
    </w:p>
    <w:p w:rsidR="002A4CF4" w:rsidRPr="00781F9E" w:rsidP="002A4CF4" w14:paraId="52D7FFD1" w14:textId="5FE81887">
      <w:r>
        <w:t>Complete SD/EL Student Information</w:t>
      </w:r>
    </w:p>
    <w:p w:rsidR="002A4CF4" w:rsidRPr="00781F9E" w:rsidP="002A4CF4" w14:paraId="437DDBCD" w14:textId="6AEA347E">
      <w:r>
        <w:t>In this section, you will review the list of students identified as SD and/or EL and provide information on what accommodations (if any) students require for NAEP.</w:t>
      </w:r>
    </w:p>
    <w:p w:rsidR="002A4CF4" w:rsidRPr="00781F9E" w:rsidP="004F22A1" w14:paraId="4E66305F" w14:textId="77777777">
      <w:pPr>
        <w:pStyle w:val="ListParagraph"/>
        <w:numPr>
          <w:ilvl w:val="0"/>
          <w:numId w:val="35"/>
        </w:numPr>
      </w:pPr>
      <w:r>
        <w:t>Review NAEP inclusion policy.</w:t>
      </w:r>
    </w:p>
    <w:p w:rsidR="002A4CF4" w:rsidRPr="00781F9E" w:rsidP="004F22A1" w14:paraId="4A95E8B6" w14:textId="395E9C11">
      <w:pPr>
        <w:pStyle w:val="ListParagraph"/>
        <w:numPr>
          <w:ilvl w:val="0"/>
          <w:numId w:val="35"/>
        </w:numPr>
      </w:pPr>
      <w:r>
        <w:t>Indicate how each student identified as SD and/or EL should be assessed on NAEP.</w:t>
      </w:r>
    </w:p>
    <w:p w:rsidR="3A1A8C45" w14:paraId="725D1093" w14:textId="77777777">
      <w:r>
        <w:t>Plan for Assessment Day</w:t>
      </w:r>
    </w:p>
    <w:p w:rsidR="3A1A8C45" w14:paraId="0F68C785" w14:textId="77777777">
      <w:r>
        <w:t>In this section, you will provide information to help the NAEP team plan for assessments at your school.</w:t>
      </w:r>
    </w:p>
    <w:p w:rsidR="3A1A8C45" w:rsidP="004F22A1" w14:paraId="4DBAA422" w14:textId="77777777">
      <w:pPr>
        <w:pStyle w:val="ListParagraph"/>
        <w:numPr>
          <w:ilvl w:val="0"/>
          <w:numId w:val="38"/>
        </w:numPr>
      </w:pPr>
      <w:r>
        <w:t>Review the student group assignments for testing and provide the start time(s) and testing location(s).</w:t>
      </w:r>
    </w:p>
    <w:p w:rsidR="3A1A8C45" w:rsidP="004F22A1" w14:paraId="4311F1DF" w14:textId="5EA5375B">
      <w:pPr>
        <w:pStyle w:val="ListParagraph"/>
        <w:numPr>
          <w:ilvl w:val="0"/>
          <w:numId w:val="38"/>
        </w:numPr>
      </w:pPr>
      <w:r>
        <w:t>Answer questions necessary to plan the assessment logistics.</w:t>
      </w:r>
    </w:p>
    <w:p w:rsidR="3A1A8C45" w:rsidP="004F22A1" w14:paraId="243C9AA5" w14:textId="74DF070F">
      <w:pPr>
        <w:pStyle w:val="ListParagraph"/>
        <w:numPr>
          <w:ilvl w:val="0"/>
          <w:numId w:val="38"/>
        </w:numPr>
      </w:pPr>
      <w:r w:rsidRPr="54F04770">
        <w:t>Answer questions about COVID policies to safely administer the assessment.</w:t>
      </w:r>
    </w:p>
    <w:p w:rsidR="002A4CF4" w:rsidRPr="00781F9E" w:rsidP="002A4CF4" w14:paraId="740D5AEA" w14:textId="77777777">
      <w:r w:rsidRPr="00781F9E">
        <w:t>Notify Parents/Guardians</w:t>
      </w:r>
    </w:p>
    <w:p w:rsidR="002A4CF4" w:rsidRPr="00781F9E" w:rsidP="002A4CF4" w14:paraId="3F65CA2E" w14:textId="77777777">
      <w:r w:rsidRPr="00781F9E">
        <w:t>By law, the parents/guardians of the students selected for NAEP must be notified in writing before the assessments can take place. In this section, you are given instructions for notifying parents/guardians about the assessment and will confirm that parents/guardians of the students selected for NAEP have been notified.</w:t>
      </w:r>
    </w:p>
    <w:p w:rsidR="002A4CF4" w:rsidRPr="00781F9E" w:rsidP="004F22A1" w14:paraId="3F0A1443" w14:textId="77777777">
      <w:pPr>
        <w:pStyle w:val="ListParagraph"/>
        <w:numPr>
          <w:ilvl w:val="0"/>
          <w:numId w:val="36"/>
        </w:numPr>
      </w:pPr>
      <w:r w:rsidRPr="00781F9E">
        <w:t xml:space="preserve">Notify parents/guardians as soon as possible using the Parent/Guardian Notification Letter </w:t>
      </w:r>
      <w:r w:rsidRPr="0047637D">
        <w:rPr>
          <w:color w:val="FF0000"/>
        </w:rPr>
        <w:t xml:space="preserve">(see Appendices </w:t>
      </w:r>
      <w:r w:rsidRPr="00F97621">
        <w:rPr>
          <w:color w:val="FF0000"/>
        </w:rPr>
        <w:t>D</w:t>
      </w:r>
      <w:r>
        <w:rPr>
          <w:color w:val="FF0000"/>
        </w:rPr>
        <w:t>3</w:t>
      </w:r>
      <w:r w:rsidRPr="00F97621">
        <w:rPr>
          <w:color w:val="FF0000"/>
        </w:rPr>
        <w:t>-</w:t>
      </w:r>
      <w:r>
        <w:rPr>
          <w:color w:val="FF0000"/>
        </w:rPr>
        <w:t>7,</w:t>
      </w:r>
      <w:r w:rsidRPr="00F97621">
        <w:rPr>
          <w:color w:val="FF0000"/>
        </w:rPr>
        <w:t xml:space="preserve"> D</w:t>
      </w:r>
      <w:r>
        <w:rPr>
          <w:color w:val="FF0000"/>
        </w:rPr>
        <w:t>3</w:t>
      </w:r>
      <w:r w:rsidRPr="00F97621">
        <w:rPr>
          <w:color w:val="FF0000"/>
        </w:rPr>
        <w:t>-</w:t>
      </w:r>
      <w:r>
        <w:rPr>
          <w:color w:val="FF0000"/>
        </w:rPr>
        <w:t>8, D3-20, and D3-21</w:t>
      </w:r>
      <w:r w:rsidRPr="0047637D">
        <w:rPr>
          <w:color w:val="FF0000"/>
        </w:rPr>
        <w:t>)</w:t>
      </w:r>
      <w:r>
        <w:rPr>
          <w:color w:val="FF0000"/>
        </w:rPr>
        <w:t xml:space="preserve"> </w:t>
      </w:r>
      <w:r w:rsidRPr="00781F9E">
        <w:t>available to download in this section</w:t>
      </w:r>
      <w:r>
        <w:t xml:space="preserve"> (available in both English and Spanish)</w:t>
      </w:r>
      <w:r w:rsidRPr="00781F9E">
        <w:t>.</w:t>
      </w:r>
    </w:p>
    <w:p w:rsidR="002A4CF4" w:rsidRPr="00781F9E" w:rsidP="004F22A1" w14:paraId="00B8281C" w14:textId="77777777">
      <w:pPr>
        <w:pStyle w:val="ListParagraph"/>
        <w:numPr>
          <w:ilvl w:val="0"/>
          <w:numId w:val="36"/>
        </w:numPr>
      </w:pPr>
      <w:r w:rsidRPr="00781F9E">
        <w:t>Verify parent/guardian notification.</w:t>
      </w:r>
    </w:p>
    <w:p w:rsidR="002A4CF4" w:rsidRPr="00781F9E" w:rsidP="004F22A1" w14:paraId="33E75E83" w14:textId="77777777">
      <w:pPr>
        <w:pStyle w:val="ListParagraph"/>
        <w:numPr>
          <w:ilvl w:val="0"/>
          <w:numId w:val="36"/>
        </w:numPr>
      </w:pPr>
      <w:r>
        <w:t>Upload your Parent/Guardian Notification Letter and indicate when you plan to send the letter.</w:t>
      </w:r>
    </w:p>
    <w:p w:rsidR="7DDE060A" w14:paraId="3E4EE36B" w14:textId="2A63AB07">
      <w:r>
        <w:t>Manage Questionnaires</w:t>
      </w:r>
    </w:p>
    <w:p w:rsidR="7DDE060A" w:rsidP="54F04770" w14:paraId="3BFB8132" w14:textId="533056F6">
      <w:r w:rsidRPr="54F04770">
        <w:t>In this section, you will identify a school staff member to complete an online NAEP questionnaire and ensure the questionnaire is completed by the assessment date.</w:t>
      </w:r>
    </w:p>
    <w:p w:rsidR="279A2659" w:rsidP="004F22A1" w14:paraId="55E603AD" w14:textId="5140CC56">
      <w:pPr>
        <w:pStyle w:val="ListParagraph"/>
        <w:numPr>
          <w:ilvl w:val="0"/>
          <w:numId w:val="58"/>
        </w:numPr>
      </w:pPr>
      <w:r w:rsidRPr="645E5DCC">
        <w:t>Confirm who will complete the School Questionnaire.</w:t>
      </w:r>
    </w:p>
    <w:p w:rsidR="54F04770" w:rsidP="004F22A1" w14:paraId="0B141B4C" w14:textId="2F920B72">
      <w:pPr>
        <w:pStyle w:val="ListParagraph"/>
        <w:numPr>
          <w:ilvl w:val="0"/>
          <w:numId w:val="58"/>
        </w:numPr>
      </w:pPr>
      <w:r w:rsidRPr="645E5DCC">
        <w:t>Send the welcome email and questionnaire link to the questionnaire recipient.</w:t>
      </w:r>
    </w:p>
    <w:p w:rsidR="002A4CF4" w:rsidRPr="00781F9E" w:rsidP="002A4CF4" w14:paraId="5CB0A065" w14:textId="77777777">
      <w:r w:rsidRPr="00781F9E">
        <w:t>Encourage Participation</w:t>
      </w:r>
    </w:p>
    <w:p w:rsidR="002A4CF4" w:rsidRPr="00781F9E" w:rsidP="002A4CF4" w14:paraId="7F061D47" w14:textId="77777777">
      <w:r w:rsidRPr="00781F9E">
        <w:t>In this section, you will review strategies that can help motivate students to participate on NAEP. There are links to videos and other promotional materials.</w:t>
      </w:r>
    </w:p>
    <w:p w:rsidR="002A4CF4" w:rsidRPr="00781F9E" w:rsidP="004F22A1" w14:paraId="289E1DC9" w14:textId="77777777">
      <w:pPr>
        <w:pStyle w:val="ListParagraph"/>
        <w:numPr>
          <w:ilvl w:val="0"/>
          <w:numId w:val="39"/>
        </w:numPr>
      </w:pPr>
      <w:r w:rsidRPr="00781F9E">
        <w:t>Record what strategies you plan to use in your school.</w:t>
      </w:r>
    </w:p>
    <w:p w:rsidR="002A4CF4" w:rsidRPr="00781F9E" w:rsidP="004F22A1" w14:paraId="54E97E90" w14:textId="77777777">
      <w:pPr>
        <w:pStyle w:val="ListParagraph"/>
        <w:numPr>
          <w:ilvl w:val="0"/>
          <w:numId w:val="39"/>
        </w:numPr>
      </w:pPr>
      <w:r w:rsidRPr="00781F9E">
        <w:t>Note that makeup sessions may be needed if the assessment is canceled due to weather or if attendance at the assessment is less than 90 percent.</w:t>
      </w:r>
    </w:p>
    <w:p w:rsidR="645E5DCC" w14:paraId="7105C07D" w14:textId="08C87007"/>
    <w:p w:rsidR="002A4CF4" w:rsidRPr="00781F9E" w:rsidP="002A4CF4" w14:paraId="0C11D313" w14:textId="77777777">
      <w:r w:rsidRPr="00781F9E">
        <w:t>1 week before assessment</w:t>
      </w:r>
    </w:p>
    <w:p w:rsidR="002A4CF4" w:rsidRPr="00781F9E" w:rsidP="002A4CF4" w14:paraId="22DB3DCC" w14:textId="77777777">
      <w:r w:rsidRPr="00781F9E">
        <w:t>Approximately 1 week before your assessment, visit the Support Assessment Activities section.</w:t>
      </w:r>
    </w:p>
    <w:p w:rsidR="002A4CF4" w:rsidRPr="00781F9E" w:rsidP="002A4CF4" w14:paraId="4FDE6FEF" w14:textId="77777777">
      <w:r w:rsidRPr="00781F9E">
        <w:t>Support Assessment Activities</w:t>
      </w:r>
    </w:p>
    <w:p w:rsidR="002A4CF4" w:rsidRPr="00781F9E" w:rsidP="002A4CF4" w14:paraId="2378FFD7" w14:textId="77777777">
      <w:r w:rsidRPr="00781F9E">
        <w:t>In this section, you have access to material for notifying students and faculty about the NAEP assessment.</w:t>
      </w:r>
    </w:p>
    <w:p w:rsidR="002A4CF4" w:rsidRPr="00781F9E" w:rsidP="004F22A1" w14:paraId="73FB90AD" w14:textId="77777777">
      <w:pPr>
        <w:pStyle w:val="ListParagraph"/>
        <w:numPr>
          <w:ilvl w:val="0"/>
          <w:numId w:val="37"/>
        </w:numPr>
      </w:pPr>
      <w:r w:rsidRPr="00781F9E">
        <w:t>Print Student Appointment Cards to distribute to students to notify them of the date, time, and location of the assessment.</w:t>
      </w:r>
    </w:p>
    <w:p w:rsidR="002A4CF4" w:rsidRPr="00781F9E" w:rsidP="004F22A1" w14:paraId="14EA382F" w14:textId="77777777">
      <w:pPr>
        <w:pStyle w:val="ListParagraph"/>
        <w:numPr>
          <w:ilvl w:val="0"/>
          <w:numId w:val="37"/>
        </w:numPr>
      </w:pPr>
      <w:r w:rsidRPr="00781F9E">
        <w:t>Print the Teacher Notification Letter and distribute to all teachers. This letter provides the date, time, and location for each assessment session.</w:t>
      </w:r>
    </w:p>
    <w:p w:rsidR="002A4CF4" w:rsidRPr="00781F9E" w:rsidP="004F22A1" w14:paraId="787A15F3" w14:textId="77777777">
      <w:pPr>
        <w:pStyle w:val="ListParagraph"/>
        <w:numPr>
          <w:ilvl w:val="0"/>
          <w:numId w:val="37"/>
        </w:numPr>
      </w:pPr>
      <w:r w:rsidRPr="00781F9E">
        <w:t xml:space="preserve">Print the List of Students Selected for NAEP and the Measure Up newsletter and distribute them, along with the Teacher Notification Letter, </w:t>
      </w:r>
      <w:r>
        <w:t>to all teachers for the</w:t>
      </w:r>
      <w:r w:rsidRPr="005F5BD8">
        <w:t xml:space="preserve"> selected age group.</w:t>
      </w:r>
    </w:p>
    <w:p w:rsidR="002A4CF4" w:rsidRPr="00781F9E" w:rsidP="002A4CF4" w14:paraId="7EA8F1ED" w14:textId="77777777">
      <w:r w:rsidRPr="00781F9E">
        <w:t>Thank you for helping us make NAEP in your school a success!</w:t>
      </w:r>
    </w:p>
    <w:p w:rsidR="002A4CF4" w:rsidRPr="00781F9E" w:rsidP="002A4CF4" w14:paraId="32560B9B" w14:textId="77777777">
      <w:r w:rsidRPr="00781F9E">
        <w:t xml:space="preserve">Remember to visit the </w:t>
      </w:r>
      <w:r w:rsidRPr="00781F9E">
        <w:t>MyNAEP</w:t>
      </w:r>
      <w:r w:rsidRPr="00781F9E">
        <w:t xml:space="preserve"> for Schools website at www.mynaep.com to receive details about the assessment activities in your school.</w:t>
      </w:r>
    </w:p>
    <w:p w:rsidR="002A4CF4" w:rsidRPr="00781F9E" w:rsidP="002A4CF4" w14:paraId="2A08128D" w14:textId="77777777">
      <w:r w:rsidRPr="00781F9E">
        <w:t>What Is NAEP?</w:t>
      </w:r>
    </w:p>
    <w:p w:rsidR="002A4CF4" w:rsidRPr="00781F9E" w:rsidP="002A4CF4" w14:paraId="12BC6B84" w14:textId="77777777">
      <w:r w:rsidRPr="00781F9E">
        <w:t xml:space="preserve">The National Assessment of Educational Progress (NAEP) is the largest continuing and nationally representative assessment of what our nation’s students know and can do in core subjects. NAEP is congressionally </w:t>
      </w:r>
      <w:r w:rsidRPr="00781F9E">
        <w:t>mandated, and</w:t>
      </w:r>
      <w:r w:rsidRPr="00781F9E">
        <w:t xml:space="preserve"> was first administered in 1969 to measure student achievement nationally. Teachers, principals, parents, policymakers, and researchers all use NAEP results to assess progress and develop ways to improve education in the United States.</w:t>
      </w:r>
    </w:p>
    <w:p w:rsidR="002A4CF4" w:rsidRPr="00781F9E" w:rsidP="002A4CF4" w14:paraId="61755495" w14:textId="77777777">
      <w:r w:rsidRPr="00781F9E">
        <w:t>For more information, visit http://nces.ed.gov/nationsreportcard or contact the NAEP help desk at 1-800-283-NAEP (6237) or by email at NAEPHelp@westat.com.</w:t>
      </w:r>
    </w:p>
    <w:p w:rsidR="002A4CF4" w14:paraId="35BE50B5" w14:textId="77777777">
      <w:pPr>
        <w:spacing w:after="0" w:line="240" w:lineRule="auto"/>
        <w:rPr>
          <w:rStyle w:val="Emphasis"/>
        </w:rPr>
      </w:pPr>
      <w:r>
        <w:rPr>
          <w:rStyle w:val="Emphasis"/>
        </w:rPr>
        <w:br w:type="page"/>
      </w:r>
    </w:p>
    <w:p w:rsidR="00C70322" w:rsidP="005F5F88" w14:paraId="48216807" w14:textId="5F7F67CF">
      <w:pPr>
        <w:rPr>
          <w:rStyle w:val="Emphasis"/>
        </w:rPr>
      </w:pPr>
      <w:r w:rsidRPr="00781F9E">
        <w:rPr>
          <w:rStyle w:val="Emphasis"/>
        </w:rPr>
        <w:t>Brochure layout</w:t>
      </w:r>
    </w:p>
    <w:p w:rsidR="00B90C1F" w:rsidP="00B90C1F" w14:paraId="0D43F8BB" w14:textId="77777777">
      <w:r w:rsidRPr="3B5E8426">
        <w:rPr>
          <w:b/>
          <w:bCs/>
          <w:i/>
          <w:iCs/>
          <w:sz w:val="28"/>
          <w:szCs w:val="28"/>
        </w:rPr>
        <w:t xml:space="preserve">Summary of changes from </w:t>
      </w:r>
      <w:r w:rsidRPr="006C4CB3">
        <w:rPr>
          <w:b/>
          <w:bCs/>
          <w:i/>
          <w:iCs/>
          <w:sz w:val="28"/>
          <w:szCs w:val="28"/>
        </w:rPr>
        <w:t>OMB #1850-0928 v. 25</w:t>
      </w:r>
    </w:p>
    <w:p w:rsidR="00B90C1F" w:rsidRPr="00320B22" w:rsidP="00B90C1F" w14:paraId="03A9DEE7" w14:textId="77777777">
      <w:pPr>
        <w:pStyle w:val="ListParagraph"/>
        <w:numPr>
          <w:ilvl w:val="0"/>
          <w:numId w:val="1"/>
        </w:numPr>
        <w:rPr>
          <w:iCs/>
          <w:color w:val="FF0000"/>
        </w:rPr>
      </w:pPr>
      <w:r w:rsidRPr="00320B22">
        <w:rPr>
          <w:rStyle w:val="Emphasis"/>
          <w:b w:val="0"/>
          <w:i w:val="0"/>
          <w:color w:val="FF0000"/>
          <w:sz w:val="22"/>
        </w:rPr>
        <w:t xml:space="preserve">Change </w:t>
      </w:r>
      <w:r>
        <w:rPr>
          <w:rStyle w:val="Emphasis"/>
          <w:b w:val="0"/>
          <w:i w:val="0"/>
          <w:color w:val="FF0000"/>
          <w:sz w:val="22"/>
        </w:rPr>
        <w:t>Dates</w:t>
      </w:r>
    </w:p>
    <w:p w:rsidR="00657283" w:rsidRPr="002A4CF4" w:rsidP="00657283" w14:paraId="44A0A8C3" w14:textId="556B38E3"/>
    <w:p w:rsidR="00DB5F19" w:rsidRPr="00781F9E" w:rsidP="00657283" w14:paraId="627720F9" w14:textId="28EE6300">
      <w:r>
        <w:rPr>
          <w:noProof/>
        </w:rPr>
        <w:drawing>
          <wp:inline distT="0" distB="0" distL="0" distR="0">
            <wp:extent cx="5308024" cy="6867525"/>
            <wp:effectExtent l="19050" t="19050" r="26035" b="9525"/>
            <wp:docPr id="346927329" name="Picture 34692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27329" name=""/>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5308024" cy="6867525"/>
                    </a:xfrm>
                    <a:prstGeom prst="rect">
                      <a:avLst/>
                    </a:prstGeom>
                    <a:ln>
                      <a:solidFill>
                        <a:schemeClr val="accent1"/>
                      </a:solidFill>
                    </a:ln>
                  </pic:spPr>
                </pic:pic>
              </a:graphicData>
            </a:graphic>
          </wp:inline>
        </w:drawing>
      </w:r>
    </w:p>
    <w:p w:rsidR="2CDD9E03" w:rsidP="2E900A19" w14:paraId="41ED2998" w14:textId="25C83E76">
      <w:r>
        <w:rPr>
          <w:noProof/>
        </w:rPr>
        <w:drawing>
          <wp:inline distT="0" distB="0" distL="0" distR="0">
            <wp:extent cx="4903113" cy="6343650"/>
            <wp:effectExtent l="19050" t="19050" r="12065" b="19050"/>
            <wp:docPr id="405840262" name="Picture 40584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40262" name=""/>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4903113" cy="6343650"/>
                    </a:xfrm>
                    <a:prstGeom prst="rect">
                      <a:avLst/>
                    </a:prstGeom>
                    <a:ln>
                      <a:solidFill>
                        <a:schemeClr val="accent1"/>
                      </a:solidFill>
                    </a:ln>
                  </pic:spPr>
                </pic:pic>
              </a:graphicData>
            </a:graphic>
          </wp:inline>
        </w:drawing>
      </w:r>
    </w:p>
    <w:p w:rsidR="00F122B6" w:rsidP="00532FFA" w14:paraId="46460C65" w14:textId="77777777"/>
    <w:p w:rsidR="003A1F73" w:rsidRPr="00781F9E" w:rsidP="004A5180" w14:paraId="10F7B44F" w14:textId="4EDE6E9B">
      <w:pPr>
        <w:pStyle w:val="Heading2"/>
      </w:pPr>
      <w:bookmarkStart w:id="41" w:name="_Toc106955815"/>
      <w:r w:rsidRPr="00781F9E">
        <w:t>Review and Verify List of Students Selected for NAEP</w:t>
      </w:r>
      <w:bookmarkEnd w:id="41"/>
    </w:p>
    <w:p w:rsidR="003A1F73" w:rsidRPr="00376EC8" w:rsidP="003A1F73" w14:paraId="09CD0209" w14:textId="77777777">
      <w:pPr>
        <w:pStyle w:val="Heading3"/>
        <w:rPr>
          <w:color w:val="00B050"/>
        </w:rPr>
      </w:pPr>
      <w:bookmarkStart w:id="42" w:name="_Toc106955816"/>
      <w:r w:rsidRPr="00376EC8">
        <w:rPr>
          <w:color w:val="00B050"/>
        </w:rPr>
        <w:t>Information Needed to Review and Verify List of Students Selected for NAEP</w:t>
      </w:r>
      <w:bookmarkEnd w:id="42"/>
    </w:p>
    <w:p w:rsidR="003A1F73" w:rsidRPr="00C33B64" w:rsidP="003A1F73" w14:paraId="18D3C3C0" w14:textId="77777777">
      <w:pPr>
        <w:rPr>
          <w:color w:val="595959"/>
        </w:rPr>
      </w:pPr>
      <w:r w:rsidRPr="00C33B64">
        <w:rPr>
          <w:color w:val="595959"/>
        </w:rPr>
        <w:t>Information Needed to Review and Verify List of Students Selected for NAEP</w:t>
      </w:r>
    </w:p>
    <w:p w:rsidR="003A1F73" w:rsidP="3B5E8426" w14:paraId="07E37A16" w14:textId="5640525F">
      <w:pPr>
        <w:ind w:left="100"/>
      </w:pPr>
      <w:r>
        <w:t>You will review and confirm the following information for each selected student</w:t>
      </w:r>
      <w:r w:rsidR="6CC8B6EF">
        <w:t>.</w:t>
      </w:r>
    </w:p>
    <w:p w:rsidR="6CC8B6EF" w:rsidP="004F22A1" w14:paraId="5F415799" w14:textId="21051D4E">
      <w:pPr>
        <w:pStyle w:val="ListParagraph"/>
        <w:numPr>
          <w:ilvl w:val="0"/>
          <w:numId w:val="41"/>
        </w:numPr>
        <w:tabs>
          <w:tab w:val="left" w:pos="819"/>
          <w:tab w:val="left" w:pos="820"/>
        </w:tabs>
        <w:spacing w:before="36" w:after="0" w:line="240" w:lineRule="auto"/>
        <w:ind w:left="819"/>
      </w:pPr>
      <w:r w:rsidRPr="3B5E8426">
        <w:t xml:space="preserve">State Unique Student ID </w:t>
      </w:r>
      <w:r w:rsidRPr="3B5E8426">
        <w:rPr>
          <w:b/>
          <w:bCs/>
        </w:rPr>
        <w:t>(optional, can be left blank)</w:t>
      </w:r>
    </w:p>
    <w:p w:rsidR="6CC8B6EF" w:rsidP="004F22A1" w14:paraId="62EB6968" w14:textId="36C5305C">
      <w:pPr>
        <w:pStyle w:val="ListParagraph"/>
        <w:numPr>
          <w:ilvl w:val="0"/>
          <w:numId w:val="41"/>
        </w:numPr>
        <w:tabs>
          <w:tab w:val="left" w:pos="819"/>
          <w:tab w:val="left" w:pos="820"/>
        </w:tabs>
        <w:spacing w:before="36" w:after="0" w:line="240" w:lineRule="auto"/>
        <w:ind w:left="819"/>
      </w:pPr>
      <w:r w:rsidRPr="3B5E8426">
        <w:t xml:space="preserve">Month of Birth </w:t>
      </w:r>
    </w:p>
    <w:p w:rsidR="6CC8B6EF" w:rsidP="004F22A1" w14:paraId="2F2EA7BD" w14:textId="0A845EFA">
      <w:pPr>
        <w:pStyle w:val="ListParagraph"/>
        <w:numPr>
          <w:ilvl w:val="0"/>
          <w:numId w:val="41"/>
        </w:numPr>
        <w:tabs>
          <w:tab w:val="left" w:pos="819"/>
          <w:tab w:val="left" w:pos="820"/>
        </w:tabs>
        <w:spacing w:before="36" w:after="0" w:line="240" w:lineRule="auto"/>
        <w:ind w:left="819"/>
      </w:pPr>
      <w:r w:rsidRPr="3B5E8426">
        <w:t xml:space="preserve">Year of Birth </w:t>
      </w:r>
    </w:p>
    <w:p w:rsidR="6CC8B6EF" w:rsidP="004F22A1" w14:paraId="5EA10736" w14:textId="6979E1CD">
      <w:pPr>
        <w:pStyle w:val="ListParagraph"/>
        <w:numPr>
          <w:ilvl w:val="0"/>
          <w:numId w:val="41"/>
        </w:numPr>
        <w:tabs>
          <w:tab w:val="left" w:pos="819"/>
          <w:tab w:val="left" w:pos="820"/>
        </w:tabs>
        <w:spacing w:before="36" w:after="0" w:line="240" w:lineRule="auto"/>
        <w:ind w:left="819"/>
      </w:pPr>
      <w:r w:rsidRPr="3B5E8426">
        <w:t xml:space="preserve">Gender </w:t>
      </w:r>
    </w:p>
    <w:p w:rsidR="6CC8B6EF" w:rsidP="004F22A1" w14:paraId="29F660D0" w14:textId="528131D0">
      <w:pPr>
        <w:pStyle w:val="ListParagraph"/>
        <w:numPr>
          <w:ilvl w:val="0"/>
          <w:numId w:val="41"/>
        </w:numPr>
        <w:tabs>
          <w:tab w:val="left" w:pos="819"/>
          <w:tab w:val="left" w:pos="820"/>
        </w:tabs>
        <w:spacing w:before="36" w:after="0" w:line="240" w:lineRule="auto"/>
        <w:ind w:left="819"/>
      </w:pPr>
      <w:r w:rsidRPr="3B5E8426">
        <w:t xml:space="preserve">Race/ethnicity </w:t>
      </w:r>
    </w:p>
    <w:p w:rsidR="6CC8B6EF" w:rsidP="004F22A1" w14:paraId="7CA79E48" w14:textId="218763F4">
      <w:pPr>
        <w:pStyle w:val="ListParagraph"/>
        <w:numPr>
          <w:ilvl w:val="0"/>
          <w:numId w:val="41"/>
        </w:numPr>
        <w:tabs>
          <w:tab w:val="left" w:pos="819"/>
          <w:tab w:val="left" w:pos="820"/>
        </w:tabs>
        <w:spacing w:before="36" w:after="0" w:line="240" w:lineRule="auto"/>
        <w:ind w:left="819"/>
      </w:pPr>
      <w:r w:rsidRPr="3B5E8426">
        <w:t xml:space="preserve">National School Lunch Program eligibility status – </w:t>
      </w:r>
      <w:r w:rsidRPr="3B5E8426">
        <w:rPr>
          <w:b/>
          <w:bCs/>
        </w:rPr>
        <w:t>only required if column appears</w:t>
      </w:r>
      <w:r w:rsidRPr="3B5E8426">
        <w:t xml:space="preserve"> (reduced price lunch, free lunch, student not eligible) </w:t>
      </w:r>
    </w:p>
    <w:p w:rsidR="6CC8B6EF" w:rsidP="004F22A1" w14:paraId="2661927B" w14:textId="0579505A">
      <w:pPr>
        <w:pStyle w:val="ListParagraph"/>
        <w:numPr>
          <w:ilvl w:val="0"/>
          <w:numId w:val="41"/>
        </w:numPr>
        <w:tabs>
          <w:tab w:val="left" w:pos="819"/>
          <w:tab w:val="left" w:pos="820"/>
        </w:tabs>
        <w:spacing w:before="36" w:after="0" w:line="240" w:lineRule="auto"/>
        <w:ind w:left="819"/>
      </w:pPr>
      <w:r w:rsidRPr="3B5E8426">
        <w:t xml:space="preserve">Student with disability classification </w:t>
      </w:r>
      <w:r w:rsidRPr="3B5E8426">
        <w:rPr>
          <w:b/>
          <w:bCs/>
        </w:rPr>
        <w:t>(IEP, 504 and requires accommodations)</w:t>
      </w:r>
      <w:r w:rsidRPr="3B5E8426">
        <w:t xml:space="preserve"> </w:t>
      </w:r>
    </w:p>
    <w:p w:rsidR="6CC8B6EF" w:rsidP="004F22A1" w14:paraId="4F928D3B" w14:textId="1477B9CE">
      <w:pPr>
        <w:pStyle w:val="ListParagraph"/>
        <w:numPr>
          <w:ilvl w:val="0"/>
          <w:numId w:val="41"/>
        </w:numPr>
        <w:tabs>
          <w:tab w:val="left" w:pos="819"/>
          <w:tab w:val="left" w:pos="820"/>
        </w:tabs>
        <w:spacing w:before="36" w:after="0" w:line="240" w:lineRule="auto"/>
        <w:ind w:left="819"/>
      </w:pPr>
      <w:r w:rsidRPr="3B5E8426">
        <w:t xml:space="preserve">English Learner (Limited English Proficiency) status </w:t>
      </w:r>
    </w:p>
    <w:p w:rsidR="6CC8B6EF" w:rsidP="004F22A1" w14:paraId="1B2DBAA7" w14:textId="27E49740">
      <w:pPr>
        <w:pStyle w:val="ListParagraph"/>
        <w:numPr>
          <w:ilvl w:val="0"/>
          <w:numId w:val="41"/>
        </w:numPr>
        <w:tabs>
          <w:tab w:val="left" w:pos="819"/>
          <w:tab w:val="left" w:pos="820"/>
        </w:tabs>
        <w:spacing w:before="36" w:after="0" w:line="240" w:lineRule="auto"/>
        <w:ind w:left="819"/>
      </w:pPr>
      <w:r w:rsidRPr="3B5E8426">
        <w:t>Reason student cannot take NAEP (</w:t>
      </w:r>
      <w:r w:rsidRPr="3B5E8426">
        <w:rPr>
          <w:b/>
          <w:bCs/>
        </w:rPr>
        <w:t>are any students withdrawn from school or ineligible for NAEP</w:t>
      </w:r>
      <w:r w:rsidRPr="3B5E8426">
        <w:t xml:space="preserve">) </w:t>
      </w:r>
    </w:p>
    <w:p w:rsidR="6CC8B6EF" w:rsidP="004F22A1" w14:paraId="7814C2A6" w14:textId="1CD0353D">
      <w:pPr>
        <w:pStyle w:val="ListParagraph"/>
        <w:numPr>
          <w:ilvl w:val="0"/>
          <w:numId w:val="41"/>
        </w:numPr>
        <w:tabs>
          <w:tab w:val="left" w:pos="819"/>
          <w:tab w:val="left" w:pos="820"/>
        </w:tabs>
        <w:spacing w:before="36" w:after="0" w:line="240" w:lineRule="auto"/>
        <w:ind w:left="819"/>
      </w:pPr>
      <w:r w:rsidRPr="3B5E8426">
        <w:t xml:space="preserve">Remote/virtual learning program participation: </w:t>
      </w:r>
      <w:r w:rsidRPr="3B5E8426">
        <w:rPr>
          <w:b/>
          <w:bCs/>
        </w:rPr>
        <w:t>Hybrid (Part-time)</w:t>
      </w:r>
      <w:r w:rsidRPr="3B5E8426">
        <w:t xml:space="preserve"> or </w:t>
      </w:r>
      <w:r w:rsidRPr="3B5E8426">
        <w:rPr>
          <w:b/>
          <w:bCs/>
        </w:rPr>
        <w:t>Full-time virtual learner</w:t>
      </w:r>
    </w:p>
    <w:p w:rsidR="00F27600" w:rsidP="00F27600" w14:paraId="2ACB0008" w14:textId="77777777">
      <w:pPr>
        <w:spacing w:after="0" w:line="240" w:lineRule="auto"/>
      </w:pPr>
    </w:p>
    <w:p w:rsidR="003A1F73" w:rsidRPr="00781F9E" w:rsidP="003A1F73" w14:paraId="48CCF3DE" w14:textId="77777777">
      <w:r w:rsidRPr="00781F9E">
        <w:t xml:space="preserve">Determine if any selected students cannot take </w:t>
      </w:r>
      <w:r w:rsidRPr="00781F9E">
        <w:t>NAEP</w:t>
      </w:r>
    </w:p>
    <w:p w:rsidR="003A1F73" w:rsidRPr="00781F9E" w:rsidP="003A1F73" w14:paraId="79B477FE" w14:textId="77777777">
      <w:r w:rsidRPr="00781F9E">
        <w:t>Please use the reasons in the bulleted list below to determine if any selected students cannot take NAEP.</w:t>
      </w:r>
    </w:p>
    <w:p w:rsidR="003A1F73" w:rsidRPr="00781F9E" w:rsidP="004F22A1" w14:paraId="1B6C3E24" w14:textId="77777777">
      <w:pPr>
        <w:pStyle w:val="ListParagraph"/>
        <w:widowControl w:val="0"/>
        <w:numPr>
          <w:ilvl w:val="0"/>
          <w:numId w:val="41"/>
        </w:numPr>
        <w:tabs>
          <w:tab w:val="left" w:pos="819"/>
          <w:tab w:val="left" w:pos="820"/>
        </w:tabs>
        <w:autoSpaceDE w:val="0"/>
        <w:autoSpaceDN w:val="0"/>
        <w:spacing w:after="0" w:line="249" w:lineRule="exact"/>
        <w:contextualSpacing w:val="0"/>
      </w:pPr>
      <w:r w:rsidRPr="00781F9E">
        <w:t>Withdrawn</w:t>
      </w:r>
    </w:p>
    <w:p w:rsidR="003A1F73" w:rsidRPr="00781F9E" w:rsidP="004F22A1" w14:paraId="2298B017" w14:textId="77777777">
      <w:pPr>
        <w:pStyle w:val="ListParagraph"/>
        <w:widowControl w:val="0"/>
        <w:numPr>
          <w:ilvl w:val="0"/>
          <w:numId w:val="41"/>
        </w:numPr>
        <w:tabs>
          <w:tab w:val="left" w:pos="819"/>
          <w:tab w:val="left" w:pos="820"/>
        </w:tabs>
        <w:autoSpaceDE w:val="0"/>
        <w:autoSpaceDN w:val="0"/>
        <w:spacing w:before="38" w:after="0" w:line="240" w:lineRule="auto"/>
        <w:contextualSpacing w:val="0"/>
      </w:pPr>
      <w:r w:rsidRPr="00781F9E">
        <w:t>Graduated</w:t>
      </w:r>
    </w:p>
    <w:p w:rsidR="003A1F73" w:rsidRPr="00781F9E" w:rsidP="004F22A1" w14:paraId="56A820FF" w14:textId="77777777">
      <w:pPr>
        <w:pStyle w:val="ListParagraph"/>
        <w:widowControl w:val="0"/>
        <w:numPr>
          <w:ilvl w:val="0"/>
          <w:numId w:val="41"/>
        </w:numPr>
        <w:tabs>
          <w:tab w:val="left" w:pos="819"/>
          <w:tab w:val="left" w:pos="820"/>
        </w:tabs>
        <w:autoSpaceDE w:val="0"/>
        <w:autoSpaceDN w:val="0"/>
        <w:spacing w:before="37" w:after="0" w:line="240" w:lineRule="auto"/>
        <w:contextualSpacing w:val="0"/>
      </w:pPr>
      <w:r>
        <w:t>Expelled</w:t>
      </w:r>
    </w:p>
    <w:p w:rsidR="437B0934" w:rsidP="004F22A1" w14:paraId="62208504" w14:textId="080E23CC">
      <w:pPr>
        <w:pStyle w:val="ListParagraph"/>
        <w:numPr>
          <w:ilvl w:val="0"/>
          <w:numId w:val="41"/>
        </w:numPr>
        <w:tabs>
          <w:tab w:val="left" w:pos="819"/>
          <w:tab w:val="left" w:pos="820"/>
        </w:tabs>
        <w:spacing w:before="36" w:after="0" w:line="240" w:lineRule="auto"/>
        <w:ind w:left="819"/>
      </w:pPr>
      <w:r w:rsidRPr="3B5E8426">
        <w:t xml:space="preserve">Attends all classes on a different </w:t>
      </w:r>
      <w:r w:rsidRPr="3B5E8426">
        <w:t>campus</w:t>
      </w:r>
      <w:r w:rsidRPr="3B5E8426">
        <w:t xml:space="preserve"> </w:t>
      </w:r>
    </w:p>
    <w:p w:rsidR="437B0934" w:rsidP="004F22A1" w14:paraId="7AC343D1" w14:textId="2B2DD58F">
      <w:pPr>
        <w:pStyle w:val="ListParagraph"/>
        <w:numPr>
          <w:ilvl w:val="0"/>
          <w:numId w:val="41"/>
        </w:numPr>
        <w:tabs>
          <w:tab w:val="left" w:pos="819"/>
          <w:tab w:val="left" w:pos="820"/>
        </w:tabs>
        <w:spacing w:before="36" w:after="0" w:line="240" w:lineRule="auto"/>
        <w:ind w:left="819"/>
      </w:pPr>
      <w:r w:rsidRPr="3B5E8426">
        <w:t xml:space="preserve">Traditional homeschool learner - parent provides curriculum and may/may not act as </w:t>
      </w:r>
      <w:r w:rsidRPr="3B5E8426">
        <w:t>instructor</w:t>
      </w:r>
      <w:r w:rsidRPr="3B5E8426">
        <w:t xml:space="preserve"> </w:t>
      </w:r>
    </w:p>
    <w:p w:rsidR="437B0934" w:rsidP="004F22A1" w14:paraId="5701D0BB" w14:textId="16B6A013">
      <w:pPr>
        <w:pStyle w:val="ListParagraph"/>
        <w:numPr>
          <w:ilvl w:val="0"/>
          <w:numId w:val="41"/>
        </w:numPr>
        <w:tabs>
          <w:tab w:val="left" w:pos="819"/>
          <w:tab w:val="left" w:pos="820"/>
        </w:tabs>
        <w:spacing w:before="36" w:after="0" w:line="240" w:lineRule="auto"/>
        <w:ind w:left="819"/>
      </w:pPr>
      <w:r w:rsidRPr="3B5E8426">
        <w:t xml:space="preserve">Student listed more than </w:t>
      </w:r>
      <w:r w:rsidRPr="3B5E8426">
        <w:t>once</w:t>
      </w:r>
    </w:p>
    <w:p w:rsidR="003A1F73" w:rsidRPr="00781F9E" w:rsidP="004F22A1" w14:paraId="164B8842" w14:textId="77777777">
      <w:pPr>
        <w:pStyle w:val="ListParagraph"/>
        <w:widowControl w:val="0"/>
        <w:numPr>
          <w:ilvl w:val="0"/>
          <w:numId w:val="41"/>
        </w:numPr>
        <w:tabs>
          <w:tab w:val="left" w:pos="819"/>
          <w:tab w:val="left" w:pos="820"/>
        </w:tabs>
        <w:autoSpaceDE w:val="0"/>
        <w:autoSpaceDN w:val="0"/>
        <w:spacing w:before="37" w:after="0" w:line="240" w:lineRule="auto"/>
        <w:ind w:left="819"/>
        <w:contextualSpacing w:val="0"/>
      </w:pPr>
      <w:r w:rsidRPr="00781F9E">
        <w:t>Foreign exchange student</w:t>
      </w:r>
    </w:p>
    <w:p w:rsidR="003A1F73" w:rsidRPr="00781F9E" w:rsidP="004F22A1" w14:paraId="6AB71122" w14:textId="77777777">
      <w:pPr>
        <w:pStyle w:val="ListParagraph"/>
        <w:widowControl w:val="0"/>
        <w:numPr>
          <w:ilvl w:val="0"/>
          <w:numId w:val="41"/>
        </w:numPr>
        <w:tabs>
          <w:tab w:val="left" w:pos="819"/>
          <w:tab w:val="left" w:pos="820"/>
        </w:tabs>
        <w:autoSpaceDE w:val="0"/>
        <w:autoSpaceDN w:val="0"/>
        <w:spacing w:before="38" w:after="0" w:line="240" w:lineRule="auto"/>
        <w:ind w:left="819"/>
        <w:contextualSpacing w:val="0"/>
      </w:pPr>
      <w:r w:rsidRPr="00781F9E">
        <w:t>Student deceased</w:t>
      </w:r>
    </w:p>
    <w:p w:rsidR="003A1F73" w:rsidRPr="00781F9E" w:rsidP="004F22A1" w14:paraId="0C19384C" w14:textId="77777777">
      <w:pPr>
        <w:pStyle w:val="ListParagraph"/>
        <w:widowControl w:val="0"/>
        <w:numPr>
          <w:ilvl w:val="0"/>
          <w:numId w:val="41"/>
        </w:numPr>
        <w:tabs>
          <w:tab w:val="left" w:pos="819"/>
          <w:tab w:val="left" w:pos="820"/>
        </w:tabs>
        <w:autoSpaceDE w:val="0"/>
        <w:autoSpaceDN w:val="0"/>
        <w:spacing w:before="36" w:after="0" w:line="240" w:lineRule="auto"/>
        <w:ind w:left="819"/>
        <w:contextualSpacing w:val="0"/>
      </w:pPr>
      <w:r w:rsidRPr="00781F9E">
        <w:t>Long-term illness/homebound (will not be in school during NAEP testing).</w:t>
      </w:r>
    </w:p>
    <w:p w:rsidR="003A1F73" w:rsidRPr="00781F9E" w:rsidP="004F22A1" w14:paraId="3E916126" w14:textId="77777777">
      <w:pPr>
        <w:pStyle w:val="ListParagraph"/>
        <w:widowControl w:val="0"/>
        <w:numPr>
          <w:ilvl w:val="0"/>
          <w:numId w:val="41"/>
        </w:numPr>
        <w:tabs>
          <w:tab w:val="left" w:pos="819"/>
          <w:tab w:val="left" w:pos="820"/>
        </w:tabs>
        <w:autoSpaceDE w:val="0"/>
        <w:autoSpaceDN w:val="0"/>
        <w:spacing w:before="37" w:after="0" w:line="240" w:lineRule="auto"/>
        <w:ind w:left="819"/>
        <w:contextualSpacing w:val="0"/>
      </w:pPr>
      <w:r w:rsidRPr="00781F9E">
        <w:t>Parent notified about NAEP and refused NAEP testing.</w:t>
      </w:r>
    </w:p>
    <w:p w:rsidR="003A1F73" w:rsidRPr="00781F9E" w:rsidP="004F22A1" w14:paraId="6A48C8B7" w14:textId="77777777">
      <w:pPr>
        <w:pStyle w:val="ListParagraph"/>
        <w:widowControl w:val="0"/>
        <w:numPr>
          <w:ilvl w:val="0"/>
          <w:numId w:val="41"/>
        </w:numPr>
        <w:tabs>
          <w:tab w:val="left" w:pos="819"/>
          <w:tab w:val="left" w:pos="820"/>
        </w:tabs>
        <w:autoSpaceDE w:val="0"/>
        <w:autoSpaceDN w:val="0"/>
        <w:spacing w:before="36" w:after="0" w:line="240" w:lineRule="auto"/>
        <w:ind w:left="819"/>
        <w:contextualSpacing w:val="0"/>
      </w:pPr>
      <w:r w:rsidRPr="00781F9E">
        <w:t>Student notified about NAEP and refused NAEP testing.</w:t>
      </w:r>
    </w:p>
    <w:p w:rsidR="003A1F73" w:rsidRPr="00781F9E" w:rsidP="004F22A1" w14:paraId="0549137D" w14:textId="77777777">
      <w:pPr>
        <w:pStyle w:val="ListParagraph"/>
        <w:widowControl w:val="0"/>
        <w:numPr>
          <w:ilvl w:val="0"/>
          <w:numId w:val="41"/>
        </w:numPr>
        <w:tabs>
          <w:tab w:val="left" w:pos="819"/>
          <w:tab w:val="left" w:pos="820"/>
        </w:tabs>
        <w:autoSpaceDE w:val="0"/>
        <w:autoSpaceDN w:val="0"/>
        <w:spacing w:before="40" w:after="0" w:line="273" w:lineRule="auto"/>
        <w:ind w:left="819" w:right="458"/>
        <w:contextualSpacing w:val="0"/>
      </w:pPr>
      <w:r w:rsidRPr="00781F9E">
        <w:t>Student meets (or met) participation criteria for the state alternate assessment (student is currently eligible or was eligible in the past to take the state alternate assessment).</w:t>
      </w:r>
    </w:p>
    <w:p w:rsidR="001B6355" w:rsidRPr="00781F9E" w:rsidP="004F22A1" w14:paraId="5F7D5150" w14:textId="4D7723B7">
      <w:pPr>
        <w:pStyle w:val="ListParagraph"/>
        <w:numPr>
          <w:ilvl w:val="0"/>
          <w:numId w:val="41"/>
        </w:numPr>
        <w:spacing w:line="273" w:lineRule="auto"/>
      </w:pPr>
      <w:r>
        <w:t>Student is classified as an English learner and has been enrolled in U.S. schools less than 1 full academic year before the NAEP assessment and cannot access NAEP.</w:t>
      </w:r>
    </w:p>
    <w:p w:rsidR="4708D156" w:rsidP="004F22A1" w14:paraId="793A7FD1" w14:textId="5035867B">
      <w:pPr>
        <w:pStyle w:val="ListParagraph"/>
        <w:numPr>
          <w:ilvl w:val="0"/>
          <w:numId w:val="41"/>
        </w:numPr>
        <w:spacing w:line="273" w:lineRule="auto"/>
      </w:pPr>
      <w:r w:rsidRPr="3B5E8426">
        <w:t>Full-time virtual learner (does not attend school in-person)</w:t>
      </w:r>
    </w:p>
    <w:p w:rsidR="003A1F73" w:rsidRPr="00781F9E" w:rsidP="001B6355" w14:paraId="65A55F06" w14:textId="77777777">
      <w:pPr>
        <w:spacing w:line="273" w:lineRule="auto"/>
      </w:pPr>
      <w:r w:rsidRPr="00781F9E">
        <w:t>Review and verify student demographic</w:t>
      </w:r>
      <w:r w:rsidR="00662BAC">
        <w:t xml:space="preserve"> </w:t>
      </w:r>
      <w:r w:rsidRPr="00781F9E">
        <w:t>information</w:t>
      </w:r>
    </w:p>
    <w:p w:rsidR="003A1F73" w:rsidP="3B5E8426" w14:paraId="779D23E6" w14:textId="3ED9020F">
      <w:r>
        <w:t xml:space="preserve">NAEP collects demographic information to report results for student groups. </w:t>
      </w:r>
      <w:r w:rsidRPr="3B5E8426" w:rsidR="462305B7">
        <w:t>Please provide any missing information, and review for accuracy.</w:t>
      </w:r>
    </w:p>
    <w:p w:rsidR="003A1F73" w:rsidRPr="00781F9E" w:rsidP="004F22A1" w14:paraId="43A324AA" w14:textId="77777777">
      <w:pPr>
        <w:pStyle w:val="ListParagraph"/>
        <w:numPr>
          <w:ilvl w:val="0"/>
          <w:numId w:val="41"/>
        </w:numPr>
        <w:rPr>
          <w:b/>
        </w:rPr>
      </w:pPr>
      <w:r w:rsidRPr="00781F9E">
        <w:t>Race/Ethnicity:</w:t>
      </w:r>
    </w:p>
    <w:p w:rsidR="003A1F73" w:rsidRPr="00781F9E" w:rsidP="004F22A1" w14:paraId="64C27083" w14:textId="77777777">
      <w:pPr>
        <w:pStyle w:val="ListParagraph"/>
        <w:widowControl w:val="0"/>
        <w:numPr>
          <w:ilvl w:val="1"/>
          <w:numId w:val="41"/>
        </w:numPr>
        <w:tabs>
          <w:tab w:val="left" w:pos="1539"/>
          <w:tab w:val="left" w:pos="1540"/>
        </w:tabs>
        <w:autoSpaceDE w:val="0"/>
        <w:autoSpaceDN w:val="0"/>
        <w:spacing w:before="42" w:after="0" w:line="261" w:lineRule="auto"/>
        <w:ind w:right="523"/>
        <w:contextualSpacing w:val="0"/>
      </w:pPr>
      <w:r w:rsidRPr="00781F9E">
        <w:rPr>
          <w:b/>
        </w:rPr>
        <w:t>Hispanic, of any race</w:t>
      </w:r>
      <w:r w:rsidRPr="00781F9E">
        <w:t>: A person of Mexican, Puerto Rican, Cuban, Central or South American, or other Spanish (but not Portuguese) culture of origin, regardless of race.</w:t>
      </w:r>
    </w:p>
    <w:p w:rsidR="003A1F73" w:rsidRPr="00781F9E" w:rsidP="004F22A1" w14:paraId="12633ADE" w14:textId="77777777">
      <w:pPr>
        <w:pStyle w:val="ListParagraph"/>
        <w:widowControl w:val="0"/>
        <w:numPr>
          <w:ilvl w:val="1"/>
          <w:numId w:val="41"/>
        </w:numPr>
        <w:tabs>
          <w:tab w:val="left" w:pos="1539"/>
          <w:tab w:val="left" w:pos="1540"/>
        </w:tabs>
        <w:autoSpaceDE w:val="0"/>
        <w:autoSpaceDN w:val="0"/>
        <w:spacing w:before="20" w:after="0" w:line="249" w:lineRule="auto"/>
        <w:ind w:right="429"/>
        <w:contextualSpacing w:val="0"/>
      </w:pPr>
      <w:r w:rsidRPr="00781F9E">
        <w:rPr>
          <w:b/>
        </w:rPr>
        <w:t>White, not Hispanic</w:t>
      </w:r>
      <w:r w:rsidRPr="00781F9E">
        <w:t>: A person having origins in any of the original peoples of Europe (except Spain), North Africa, or the Middle East.</w:t>
      </w:r>
    </w:p>
    <w:p w:rsidR="003A1F73" w:rsidRPr="00781F9E" w:rsidP="004F22A1" w14:paraId="03D611FF" w14:textId="77777777">
      <w:pPr>
        <w:pStyle w:val="ListParagraph"/>
        <w:widowControl w:val="0"/>
        <w:numPr>
          <w:ilvl w:val="1"/>
          <w:numId w:val="41"/>
        </w:numPr>
        <w:tabs>
          <w:tab w:val="left" w:pos="1539"/>
          <w:tab w:val="left" w:pos="1540"/>
        </w:tabs>
        <w:autoSpaceDE w:val="0"/>
        <w:autoSpaceDN w:val="0"/>
        <w:spacing w:before="35" w:after="0" w:line="249" w:lineRule="auto"/>
        <w:ind w:right="342"/>
        <w:contextualSpacing w:val="0"/>
      </w:pPr>
      <w:r w:rsidRPr="00781F9E">
        <w:rPr>
          <w:b/>
        </w:rPr>
        <w:t>Black or African American, not Hispanic</w:t>
      </w:r>
      <w:r w:rsidRPr="00781F9E">
        <w:t>: A person having origins in any of the Black peoples of Africa.</w:t>
      </w:r>
    </w:p>
    <w:p w:rsidR="003A1F73" w:rsidRPr="00781F9E" w:rsidP="004F22A1" w14:paraId="467D11B8" w14:textId="77777777">
      <w:pPr>
        <w:pStyle w:val="ListParagraph"/>
        <w:widowControl w:val="0"/>
        <w:numPr>
          <w:ilvl w:val="1"/>
          <w:numId w:val="41"/>
        </w:numPr>
        <w:tabs>
          <w:tab w:val="left" w:pos="1539"/>
          <w:tab w:val="left" w:pos="1540"/>
        </w:tabs>
        <w:autoSpaceDE w:val="0"/>
        <w:autoSpaceDN w:val="0"/>
        <w:spacing w:before="32" w:after="0" w:line="266" w:lineRule="auto"/>
        <w:ind w:right="473"/>
        <w:contextualSpacing w:val="0"/>
      </w:pPr>
      <w:r w:rsidRPr="00781F9E">
        <w:rPr>
          <w:b/>
        </w:rPr>
        <w:t>Asian, not Hispanic</w:t>
      </w:r>
      <w:r w:rsidRPr="00781F9E">
        <w:t>: A person having origins in any of the original peoples of the Far East, Southeast Asia, the Indian Subcontinent, including, for example, Cambodia, China, Japan, India, Korea, Malaysia, Pakistan, the Philippine Islands, Thailand, and Vietnam.</w:t>
      </w:r>
    </w:p>
    <w:p w:rsidR="003A1F73" w:rsidRPr="00781F9E" w:rsidP="004F22A1" w14:paraId="471D8E85" w14:textId="77777777">
      <w:pPr>
        <w:pStyle w:val="ListParagraph"/>
        <w:widowControl w:val="0"/>
        <w:numPr>
          <w:ilvl w:val="1"/>
          <w:numId w:val="41"/>
        </w:numPr>
        <w:tabs>
          <w:tab w:val="left" w:pos="1539"/>
          <w:tab w:val="left" w:pos="1540"/>
        </w:tabs>
        <w:autoSpaceDE w:val="0"/>
        <w:autoSpaceDN w:val="0"/>
        <w:spacing w:before="12" w:after="0" w:line="266" w:lineRule="auto"/>
        <w:ind w:right="205"/>
        <w:contextualSpacing w:val="0"/>
      </w:pPr>
      <w:r w:rsidRPr="00781F9E">
        <w:rPr>
          <w:b/>
        </w:rPr>
        <w:t>American Indian or Alaska Native, not Hispanic</w:t>
      </w:r>
      <w:r w:rsidRPr="00781F9E">
        <w:t>: A person having origins in any of the original peoples of North and South America (including Central America), and who maintains tribal affiliation or community attachment.</w:t>
      </w:r>
    </w:p>
    <w:p w:rsidR="003A1F73" w:rsidRPr="00781F9E" w:rsidP="004F22A1" w14:paraId="53F15384" w14:textId="77777777">
      <w:pPr>
        <w:pStyle w:val="ListParagraph"/>
        <w:widowControl w:val="0"/>
        <w:numPr>
          <w:ilvl w:val="1"/>
          <w:numId w:val="41"/>
        </w:numPr>
        <w:tabs>
          <w:tab w:val="left" w:pos="1539"/>
          <w:tab w:val="left" w:pos="1540"/>
        </w:tabs>
        <w:autoSpaceDE w:val="0"/>
        <w:autoSpaceDN w:val="0"/>
        <w:spacing w:before="15" w:after="0" w:line="261" w:lineRule="auto"/>
        <w:ind w:right="363"/>
        <w:contextualSpacing w:val="0"/>
      </w:pPr>
      <w:r w:rsidRPr="00781F9E">
        <w:rPr>
          <w:b/>
        </w:rPr>
        <w:t>Native Hawaiian or Pacific Islander, not Hispanic</w:t>
      </w:r>
      <w:r w:rsidRPr="00781F9E">
        <w:t>: A person having origins in any of the original people of Hawaii, Guam, Samoa, or other Pacific Islands.</w:t>
      </w:r>
    </w:p>
    <w:p w:rsidR="003A1F73" w:rsidRPr="00781F9E" w:rsidP="004F22A1" w14:paraId="6C1DC891" w14:textId="77777777">
      <w:pPr>
        <w:pStyle w:val="ListParagraph"/>
        <w:widowControl w:val="0"/>
        <w:numPr>
          <w:ilvl w:val="1"/>
          <w:numId w:val="41"/>
        </w:numPr>
        <w:tabs>
          <w:tab w:val="left" w:pos="1539"/>
          <w:tab w:val="left" w:pos="1540"/>
        </w:tabs>
        <w:autoSpaceDE w:val="0"/>
        <w:autoSpaceDN w:val="0"/>
        <w:spacing w:before="21" w:after="0" w:line="249" w:lineRule="auto"/>
        <w:ind w:right="403"/>
        <w:contextualSpacing w:val="0"/>
      </w:pPr>
      <w:r w:rsidRPr="00781F9E">
        <w:rPr>
          <w:b/>
        </w:rPr>
        <w:t>Two or More Races (Non-Hispanic)</w:t>
      </w:r>
      <w:r w:rsidRPr="00781F9E">
        <w:t>: A person who identifies with two or more of the non-Hispanic categories above.</w:t>
      </w:r>
    </w:p>
    <w:p w:rsidR="003A1F73" w:rsidRPr="00781F9E" w:rsidP="004F22A1" w14:paraId="4DA445CE" w14:textId="77777777">
      <w:pPr>
        <w:pStyle w:val="ListParagraph"/>
        <w:numPr>
          <w:ilvl w:val="0"/>
          <w:numId w:val="41"/>
        </w:numPr>
        <w:rPr>
          <w:b/>
        </w:rPr>
      </w:pPr>
      <w:r w:rsidRPr="00781F9E">
        <w:t>School Lunch Status – if column appears:</w:t>
      </w:r>
    </w:p>
    <w:p w:rsidR="003A1F73" w:rsidRPr="00781F9E" w:rsidP="004F22A1" w14:paraId="3216D5AA" w14:textId="77777777">
      <w:pPr>
        <w:pStyle w:val="ListParagraph"/>
        <w:widowControl w:val="0"/>
        <w:numPr>
          <w:ilvl w:val="1"/>
          <w:numId w:val="41"/>
        </w:numPr>
        <w:tabs>
          <w:tab w:val="left" w:pos="1539"/>
          <w:tab w:val="left" w:pos="1540"/>
        </w:tabs>
        <w:autoSpaceDE w:val="0"/>
        <w:autoSpaceDN w:val="0"/>
        <w:spacing w:before="42" w:after="0" w:line="252" w:lineRule="auto"/>
        <w:ind w:left="1539" w:right="367" w:hanging="359"/>
        <w:contextualSpacing w:val="0"/>
      </w:pPr>
      <w:r w:rsidRPr="00781F9E">
        <w:rPr>
          <w:b/>
        </w:rPr>
        <w:t>Student not eligible to participate</w:t>
      </w:r>
      <w:r w:rsidRPr="00781F9E">
        <w:t>: Student is not eligible for free or reduced-price lunch.</w:t>
      </w:r>
    </w:p>
    <w:p w:rsidR="003A1F73" w:rsidRPr="00781F9E" w:rsidP="004F22A1" w14:paraId="310FAED4" w14:textId="77777777">
      <w:pPr>
        <w:pStyle w:val="ListParagraph"/>
        <w:widowControl w:val="0"/>
        <w:numPr>
          <w:ilvl w:val="1"/>
          <w:numId w:val="41"/>
        </w:numPr>
        <w:tabs>
          <w:tab w:val="left" w:pos="1540"/>
        </w:tabs>
        <w:autoSpaceDE w:val="0"/>
        <w:autoSpaceDN w:val="0"/>
        <w:spacing w:before="31" w:after="0" w:line="261" w:lineRule="auto"/>
        <w:ind w:left="1539" w:right="133" w:hanging="359"/>
        <w:contextualSpacing w:val="0"/>
        <w:jc w:val="both"/>
      </w:pPr>
      <w:r w:rsidRPr="00781F9E">
        <w:rPr>
          <w:b/>
        </w:rPr>
        <w:t>Free lunch</w:t>
      </w:r>
      <w:r w:rsidRPr="00781F9E">
        <w:t>: Student is eligible for free lunch. Schools participating in Provisions 2 or 3 of the National School Lunch Program (NSLP) should code all students as “free lunch.”</w:t>
      </w:r>
    </w:p>
    <w:p w:rsidR="003A1F73" w:rsidRPr="00781F9E" w:rsidP="004F22A1" w14:paraId="41B2CD36" w14:textId="77777777">
      <w:pPr>
        <w:pStyle w:val="ListParagraph"/>
        <w:widowControl w:val="0"/>
        <w:numPr>
          <w:ilvl w:val="2"/>
          <w:numId w:val="41"/>
        </w:numPr>
        <w:tabs>
          <w:tab w:val="left" w:pos="2259"/>
          <w:tab w:val="left" w:pos="2260"/>
        </w:tabs>
        <w:autoSpaceDE w:val="0"/>
        <w:autoSpaceDN w:val="0"/>
        <w:spacing w:before="16" w:after="0" w:line="276" w:lineRule="auto"/>
        <w:ind w:right="110"/>
        <w:contextualSpacing w:val="0"/>
      </w:pPr>
      <w:r w:rsidRPr="00781F9E">
        <w:t>If it is not possible to distinguish between “free” and “reduced price” for some students, code these students as eligible for free lunch.</w:t>
      </w:r>
    </w:p>
    <w:p w:rsidR="003A1F73" w:rsidRPr="00781F9E" w:rsidP="004F22A1" w14:paraId="0377746D" w14:textId="77777777">
      <w:pPr>
        <w:pStyle w:val="ListParagraph"/>
        <w:widowControl w:val="0"/>
        <w:numPr>
          <w:ilvl w:val="1"/>
          <w:numId w:val="41"/>
        </w:numPr>
        <w:tabs>
          <w:tab w:val="left" w:pos="1539"/>
          <w:tab w:val="left" w:pos="1540"/>
        </w:tabs>
        <w:autoSpaceDE w:val="0"/>
        <w:autoSpaceDN w:val="0"/>
        <w:spacing w:before="3" w:after="0" w:line="240" w:lineRule="auto"/>
        <w:ind w:left="1539"/>
        <w:contextualSpacing w:val="0"/>
      </w:pPr>
      <w:r w:rsidRPr="00781F9E">
        <w:rPr>
          <w:b/>
        </w:rPr>
        <w:t>Reduced price lunch</w:t>
      </w:r>
      <w:r w:rsidRPr="00781F9E">
        <w:t>: Student is eligible for reduced-price lunch.</w:t>
      </w:r>
    </w:p>
    <w:p w:rsidR="003A1F73" w:rsidRPr="00781F9E" w:rsidP="004F22A1" w14:paraId="18BA2AFA" w14:textId="77777777">
      <w:pPr>
        <w:pStyle w:val="ListParagraph"/>
        <w:widowControl w:val="0"/>
        <w:numPr>
          <w:ilvl w:val="1"/>
          <w:numId w:val="41"/>
        </w:numPr>
        <w:tabs>
          <w:tab w:val="left" w:pos="1539"/>
          <w:tab w:val="left" w:pos="1540"/>
        </w:tabs>
        <w:autoSpaceDE w:val="0"/>
        <w:autoSpaceDN w:val="0"/>
        <w:spacing w:before="19" w:after="0" w:line="252" w:lineRule="auto"/>
        <w:ind w:left="1539" w:right="430"/>
        <w:contextualSpacing w:val="0"/>
      </w:pPr>
      <w:r w:rsidRPr="00781F9E">
        <w:rPr>
          <w:b/>
        </w:rPr>
        <w:t>School not participating</w:t>
      </w:r>
      <w:r w:rsidRPr="00781F9E">
        <w:t>: School does not participate in the NSLP. When used, this code must be applied to all students.</w:t>
      </w:r>
    </w:p>
    <w:p w:rsidR="003A1F73" w:rsidRPr="00781F9E" w:rsidP="003A1F73" w14:paraId="390F8732" w14:textId="77777777">
      <w:pPr>
        <w:pStyle w:val="BodyText"/>
        <w:spacing w:before="0"/>
        <w:ind w:left="0" w:firstLine="0"/>
        <w:rPr>
          <w:sz w:val="26"/>
        </w:rPr>
      </w:pPr>
    </w:p>
    <w:p w:rsidR="003A1F73" w:rsidRPr="00781F9E" w:rsidP="32D69BED" w14:paraId="23C262DB" w14:textId="2313623F">
      <w:pPr>
        <w:rPr>
          <w:b/>
          <w:bCs/>
        </w:rPr>
      </w:pPr>
      <w:r w:rsidRPr="32D69BED">
        <w:rPr>
          <w:b/>
          <w:bCs/>
        </w:rPr>
        <w:t>Review and verify classifications of Students with Disabilities (SD) and English Learners (EL)</w:t>
      </w:r>
    </w:p>
    <w:p w:rsidR="003A1F73" w:rsidRPr="00781F9E" w:rsidP="003A1F73" w14:paraId="73572F4A" w14:textId="16F03678">
      <w:r>
        <w:t>Please indicate each student’s SD/EL classification with these codes.</w:t>
      </w:r>
    </w:p>
    <w:p w:rsidR="003A1F73" w:rsidRPr="00781F9E" w:rsidP="004F22A1" w14:paraId="72BE31E0" w14:textId="77777777">
      <w:pPr>
        <w:pStyle w:val="ListParagraph"/>
        <w:widowControl w:val="0"/>
        <w:numPr>
          <w:ilvl w:val="0"/>
          <w:numId w:val="40"/>
        </w:numPr>
        <w:tabs>
          <w:tab w:val="left" w:pos="479"/>
          <w:tab w:val="left" w:pos="480"/>
        </w:tabs>
        <w:autoSpaceDE w:val="0"/>
        <w:autoSpaceDN w:val="0"/>
        <w:spacing w:before="81" w:after="0" w:line="240" w:lineRule="auto"/>
        <w:contextualSpacing w:val="0"/>
      </w:pPr>
      <w:r w:rsidRPr="3B5E8426">
        <w:rPr>
          <w:b/>
          <w:bCs/>
        </w:rPr>
        <w:t>Students with disabilities (SD)</w:t>
      </w:r>
      <w:r>
        <w:t>:</w:t>
      </w:r>
    </w:p>
    <w:p w:rsidR="003A1F73" w:rsidRPr="00781F9E" w:rsidP="004F22A1" w14:paraId="058C524B" w14:textId="112EE96E">
      <w:pPr>
        <w:pStyle w:val="ListParagraph"/>
        <w:widowControl w:val="0"/>
        <w:numPr>
          <w:ilvl w:val="1"/>
          <w:numId w:val="40"/>
        </w:numPr>
        <w:tabs>
          <w:tab w:val="left" w:pos="1199"/>
          <w:tab w:val="left" w:pos="1200"/>
        </w:tabs>
        <w:autoSpaceDE w:val="0"/>
        <w:autoSpaceDN w:val="0"/>
        <w:spacing w:before="42" w:after="0" w:line="249" w:lineRule="auto"/>
        <w:ind w:right="98" w:hanging="359"/>
        <w:contextualSpacing w:val="0"/>
      </w:pPr>
      <w:r w:rsidRPr="3B5E8426">
        <w:rPr>
          <w:b/>
          <w:bCs/>
        </w:rPr>
        <w:t xml:space="preserve">Yes, IEP: </w:t>
      </w:r>
      <w:r>
        <w:t>Student has a formal Individualized Education Plan (IEP</w:t>
      </w:r>
      <w:r w:rsidR="7E1A3083">
        <w:t>)</w:t>
      </w:r>
      <w:r>
        <w:t xml:space="preserve"> or the student’s IEP is in progress.</w:t>
      </w:r>
    </w:p>
    <w:p w:rsidR="003A1F73" w:rsidRPr="00781F9E" w:rsidP="004F22A1" w14:paraId="733DBAB8" w14:textId="6DE73616">
      <w:pPr>
        <w:pStyle w:val="ListParagraph"/>
        <w:widowControl w:val="0"/>
        <w:numPr>
          <w:ilvl w:val="1"/>
          <w:numId w:val="40"/>
        </w:numPr>
        <w:tabs>
          <w:tab w:val="left" w:pos="1199"/>
          <w:tab w:val="left" w:pos="1200"/>
        </w:tabs>
        <w:autoSpaceDE w:val="0"/>
        <w:autoSpaceDN w:val="0"/>
        <w:spacing w:before="34" w:after="0" w:line="261" w:lineRule="auto"/>
        <w:ind w:right="225" w:hanging="359"/>
        <w:contextualSpacing w:val="0"/>
      </w:pPr>
      <w:r w:rsidRPr="3B5E8426">
        <w:rPr>
          <w:b/>
          <w:bCs/>
        </w:rPr>
        <w:t xml:space="preserve">Yes, 504: </w:t>
      </w:r>
      <w:r>
        <w:t>Student has a 504 plan and needs accommodations to participate in NAEP</w:t>
      </w:r>
      <w:r w:rsidR="42FBE896">
        <w:t>. I</w:t>
      </w:r>
      <w:r>
        <w:t>f the student does not need accommodations to be tested on NAEP, classify the student as No, not SD.</w:t>
      </w:r>
    </w:p>
    <w:p w:rsidR="003A1F73" w:rsidRPr="00781F9E" w:rsidP="004F22A1" w14:paraId="22311CE2" w14:textId="3B11DA29">
      <w:pPr>
        <w:pStyle w:val="ListParagraph"/>
        <w:numPr>
          <w:ilvl w:val="1"/>
          <w:numId w:val="40"/>
        </w:numPr>
      </w:pPr>
      <w:r w:rsidRPr="3B5E8426">
        <w:rPr>
          <w:b/>
          <w:bCs/>
        </w:rPr>
        <w:t>No, not SD</w:t>
      </w:r>
      <w:r w:rsidRPr="3B5E8426" w:rsidR="6C5EA9B2">
        <w:rPr>
          <w:b/>
          <w:bCs/>
        </w:rPr>
        <w:t xml:space="preserve">: </w:t>
      </w:r>
      <w:r w:rsidR="6C5EA9B2">
        <w:t xml:space="preserve">Student does not have an </w:t>
      </w:r>
      <w:r w:rsidR="6C5EA9B2">
        <w:t>IEP</w:t>
      </w:r>
    </w:p>
    <w:p w:rsidR="003A1F73" w:rsidRPr="00781F9E" w:rsidP="004F22A1" w14:paraId="512DBD47" w14:textId="561FD0C4">
      <w:pPr>
        <w:pStyle w:val="ListParagraph"/>
        <w:widowControl w:val="0"/>
        <w:numPr>
          <w:ilvl w:val="0"/>
          <w:numId w:val="40"/>
        </w:numPr>
        <w:tabs>
          <w:tab w:val="left" w:pos="479"/>
          <w:tab w:val="left" w:pos="480"/>
        </w:tabs>
        <w:autoSpaceDE w:val="0"/>
        <w:autoSpaceDN w:val="0"/>
        <w:spacing w:before="15" w:after="0" w:line="240" w:lineRule="auto"/>
        <w:ind w:left="479"/>
        <w:contextualSpacing w:val="0"/>
      </w:pPr>
      <w:r w:rsidRPr="3B5E8426">
        <w:rPr>
          <w:b/>
          <w:bCs/>
        </w:rPr>
        <w:t>English learners (EL)</w:t>
      </w:r>
      <w:r>
        <w:t>:</w:t>
      </w:r>
    </w:p>
    <w:p w:rsidR="6E345634" w:rsidP="004F22A1" w14:paraId="6DBA5791" w14:textId="289E501A">
      <w:pPr>
        <w:pStyle w:val="ListParagraph"/>
        <w:numPr>
          <w:ilvl w:val="1"/>
          <w:numId w:val="40"/>
        </w:numPr>
      </w:pPr>
      <w:r w:rsidRPr="3B5E8426">
        <w:rPr>
          <w:b/>
          <w:bCs/>
        </w:rPr>
        <w:t>Yes, EL</w:t>
      </w:r>
      <w:r w:rsidRPr="3B5E8426">
        <w:t xml:space="preserve">: A student who has not achieved full English </w:t>
      </w:r>
      <w:r w:rsidRPr="3B5E8426">
        <w:t>proficiency, and</w:t>
      </w:r>
      <w:r w:rsidRPr="3B5E8426">
        <w:t xml:space="preserve"> is in the process of acquiring English language skills and knowledge. Some schools refer to these students as limited English proficient (LEP). </w:t>
      </w:r>
    </w:p>
    <w:p w:rsidR="6E345634" w:rsidP="004F22A1" w14:paraId="38252265" w14:textId="48AF6DB6">
      <w:pPr>
        <w:pStyle w:val="ListParagraph"/>
        <w:numPr>
          <w:ilvl w:val="1"/>
          <w:numId w:val="40"/>
        </w:numPr>
      </w:pPr>
      <w:r w:rsidRPr="3B5E8426">
        <w:rPr>
          <w:b/>
          <w:bCs/>
        </w:rPr>
        <w:t>No, Formerly EL</w:t>
      </w:r>
      <w:r w:rsidRPr="3B5E8426">
        <w:t>: A student who has achieved full English proficiency, is monitored, and is included in EL subgroup for accountability reporting for 2 years (or 4 years depending on state policy) after exiting.</w:t>
      </w:r>
    </w:p>
    <w:p w:rsidR="6E345634" w:rsidP="004F22A1" w14:paraId="7C91EA54" w14:textId="78559634">
      <w:pPr>
        <w:pStyle w:val="ListParagraph"/>
        <w:numPr>
          <w:ilvl w:val="1"/>
          <w:numId w:val="40"/>
        </w:numPr>
      </w:pPr>
      <w:r w:rsidRPr="3B5E8426">
        <w:rPr>
          <w:b/>
          <w:bCs/>
        </w:rPr>
        <w:t>No, not EL</w:t>
      </w:r>
      <w:r w:rsidRPr="3B5E8426">
        <w:t>: Student is not an English learner</w:t>
      </w:r>
      <w:r w:rsidRPr="3B5E8426" w:rsidR="33A35921">
        <w:t>.</w:t>
      </w:r>
    </w:p>
    <w:p w:rsidR="006B4196" w:rsidRPr="00781F9E" w14:paraId="0FEF430E" w14:textId="77777777">
      <w:pPr>
        <w:rPr>
          <w:rStyle w:val="SubtleEmphasis"/>
        </w:rPr>
      </w:pPr>
      <w:r w:rsidRPr="00781F9E">
        <w:rPr>
          <w:rStyle w:val="SubtleEmphasis"/>
        </w:rPr>
        <w:br w:type="page"/>
      </w:r>
    </w:p>
    <w:p w:rsidR="006B4196" w:rsidRPr="00C33B64" w:rsidP="00C7325E" w14:paraId="68EC1B64" w14:textId="77777777">
      <w:pPr>
        <w:pStyle w:val="Heading3"/>
        <w:rPr>
          <w:color w:val="00B050"/>
        </w:rPr>
      </w:pPr>
      <w:bookmarkStart w:id="43" w:name="_Toc106955817"/>
      <w:r w:rsidRPr="00C33B64">
        <w:rPr>
          <w:color w:val="00B050"/>
        </w:rPr>
        <w:t>Dept. of Agriculture Memo Authorizing Release of NSLP to NAEP</w:t>
      </w:r>
      <w:bookmarkEnd w:id="43"/>
    </w:p>
    <w:p w:rsidR="00C7325E" w:rsidRPr="00781F9E" w:rsidP="00C7325E" w14:paraId="44E3CB15" w14:textId="77777777">
      <w:pPr>
        <w:pStyle w:val="BodyText"/>
        <w:ind w:left="0" w:firstLine="0"/>
        <w:rPr>
          <w:i/>
          <w:iCs/>
          <w:sz w:val="16"/>
          <w:szCs w:val="16"/>
        </w:rPr>
      </w:pPr>
    </w:p>
    <w:p w:rsidR="006B4196" w:rsidRPr="00781F9E" w:rsidP="006B4196" w14:paraId="71F2B2DA" w14:textId="77777777">
      <w:r w:rsidRPr="00781F9E">
        <w:t>This memo replaces the United States Department of Agriculture (USDA) Letter</w:t>
      </w:r>
    </w:p>
    <w:p w:rsidR="006B4196" w:rsidRPr="00781F9E" w:rsidP="00C7325E" w14:paraId="06C44751" w14:textId="0265049B">
      <w:pPr>
        <w:spacing w:after="0"/>
      </w:pPr>
      <w:r w:rsidRPr="00781F9E">
        <w:rPr>
          <w:rFonts w:ascii="Franklin Gothic Medium" w:hAnsi="Franklin Gothic Medium" w:cs="Franklin Gothic Medium"/>
          <w:position w:val="3"/>
        </w:rPr>
        <w:t>Date:</w:t>
      </w:r>
      <w:r w:rsidRPr="00781F9E">
        <w:rPr>
          <w:rFonts w:ascii="Franklin Gothic Medium" w:hAnsi="Franklin Gothic Medium" w:cs="Franklin Gothic Medium"/>
          <w:position w:val="3"/>
        </w:rPr>
        <w:tab/>
      </w:r>
      <w:r w:rsidR="00662BAC">
        <w:rPr>
          <w:rFonts w:ascii="Franklin Gothic Medium" w:hAnsi="Franklin Gothic Medium" w:cs="Franklin Gothic Medium"/>
          <w:position w:val="3"/>
        </w:rPr>
        <w:t xml:space="preserve"> </w:t>
      </w:r>
      <w:r w:rsidRPr="00781F9E">
        <w:t>School Year 2</w:t>
      </w:r>
      <w:r w:rsidR="0031263D">
        <w:t>0</w:t>
      </w:r>
      <w:r w:rsidR="001F3CDC">
        <w:t>22</w:t>
      </w:r>
      <w:r w:rsidR="005F5BD8">
        <w:t>–</w:t>
      </w:r>
      <w:r w:rsidR="0031263D">
        <w:t>2</w:t>
      </w:r>
      <w:r w:rsidR="001F3CDC">
        <w:t>3</w:t>
      </w:r>
    </w:p>
    <w:p w:rsidR="006B4196" w:rsidRPr="00781F9E" w:rsidP="00C7325E" w14:paraId="32F0941E" w14:textId="77777777">
      <w:pPr>
        <w:spacing w:after="0"/>
      </w:pPr>
      <w:r w:rsidRPr="00781F9E">
        <w:rPr>
          <w:rFonts w:ascii="Franklin Gothic Medium" w:hAnsi="Franklin Gothic Medium" w:cs="Franklin Gothic Medium"/>
          <w:position w:val="2"/>
        </w:rPr>
        <w:t>To:</w:t>
      </w:r>
      <w:r w:rsidRPr="00781F9E">
        <w:rPr>
          <w:rFonts w:ascii="Franklin Gothic Medium" w:hAnsi="Franklin Gothic Medium" w:cs="Franklin Gothic Medium"/>
          <w:position w:val="2"/>
        </w:rPr>
        <w:tab/>
      </w:r>
      <w:r w:rsidR="00662BAC">
        <w:rPr>
          <w:rFonts w:ascii="Franklin Gothic Medium" w:hAnsi="Franklin Gothic Medium" w:cs="Franklin Gothic Medium"/>
          <w:position w:val="2"/>
        </w:rPr>
        <w:t xml:space="preserve"> </w:t>
      </w:r>
      <w:r w:rsidRPr="00781F9E">
        <w:t>School Nutrition Program Personnel</w:t>
      </w:r>
    </w:p>
    <w:p w:rsidR="006B4196" w:rsidRPr="00781F9E" w:rsidP="00C7325E" w14:paraId="526F0463" w14:textId="77777777">
      <w:pPr>
        <w:spacing w:after="0"/>
      </w:pPr>
      <w:r w:rsidRPr="00781F9E">
        <w:rPr>
          <w:rFonts w:ascii="Franklin Gothic Medium" w:hAnsi="Franklin Gothic Medium" w:cs="Franklin Gothic Medium"/>
          <w:position w:val="2"/>
        </w:rPr>
        <w:t>From:</w:t>
      </w:r>
      <w:r w:rsidRPr="00781F9E">
        <w:rPr>
          <w:rFonts w:ascii="Franklin Gothic Medium" w:hAnsi="Franklin Gothic Medium" w:cs="Franklin Gothic Medium"/>
          <w:position w:val="2"/>
        </w:rPr>
        <w:tab/>
      </w:r>
      <w:r w:rsidR="00662BAC">
        <w:rPr>
          <w:rFonts w:ascii="Franklin Gothic Medium" w:hAnsi="Franklin Gothic Medium" w:cs="Franklin Gothic Medium"/>
          <w:position w:val="2"/>
        </w:rPr>
        <w:t xml:space="preserve"> </w:t>
      </w:r>
      <w:r w:rsidRPr="00781F9E">
        <w:t>National Assessment of Educational Progress (NAEP)</w:t>
      </w:r>
    </w:p>
    <w:p w:rsidR="006B4196" w:rsidRPr="00781F9E" w:rsidP="00C7325E" w14:paraId="08081A5E" w14:textId="77777777">
      <w:pPr>
        <w:spacing w:after="0"/>
      </w:pPr>
      <w:r w:rsidRPr="00781F9E">
        <w:rPr>
          <w:rFonts w:ascii="Franklin Gothic Medium" w:hAnsi="Franklin Gothic Medium" w:cs="Franklin Gothic Medium"/>
          <w:position w:val="2"/>
        </w:rPr>
        <w:t xml:space="preserve">Subject: </w:t>
      </w:r>
      <w:r w:rsidRPr="00781F9E">
        <w:t>Policy on Limited Disclosure of Children's Eligibility Information to NAEP</w:t>
      </w:r>
    </w:p>
    <w:p w:rsidR="006B4196" w:rsidRPr="00781F9E" w:rsidP="006B4196" w14:paraId="39E837CE" w14:textId="77777777"/>
    <w:p w:rsidR="006B4196" w:rsidRPr="00781F9E" w:rsidP="006B4196" w14:paraId="1CB1A165" w14:textId="77777777">
      <w:r w:rsidRPr="00781F9E">
        <w:t>As stated in the Eligibility Manual for School Meals (Section 5 - Confidentiality and Disclosure, Disclosure Requirements), school food authorities may disclose, without parent/guardian consent, children’s names and eligibility status (whether they are eligible for free meals or free milk or reduced price meals) to persons directly connected with the administration or enforcement of a Federal or State education program, such as NAEP, as permitted by section 9(b)(6)(A)(ii)(I) of the Richard B. Russell National School Lunch Act.</w:t>
      </w:r>
    </w:p>
    <w:p w:rsidR="006B4196" w:rsidP="006B4196" w14:paraId="65896513" w14:textId="77777777">
      <w:r w:rsidRPr="00781F9E">
        <w:t>The relevant section from page 88 of the Eligibility Manual for School Meals is shown below:</w:t>
      </w:r>
    </w:p>
    <w:p w:rsidR="00DB5F19" w:rsidRPr="00DB5F19" w:rsidP="00DB5F19" w14:paraId="62F76B62" w14:textId="77777777">
      <w:pPr>
        <w:spacing w:before="3"/>
        <w:ind w:left="11" w:right="7"/>
      </w:pPr>
      <w:r>
        <w:rPr>
          <w:color w:val="58585B"/>
        </w:rPr>
        <w:t xml:space="preserve">Because NAEP is a </w:t>
      </w:r>
      <w:r>
        <w:rPr>
          <w:color w:val="58585B"/>
        </w:rPr>
        <w:t>Federal</w:t>
      </w:r>
      <w:r>
        <w:rPr>
          <w:color w:val="58585B"/>
        </w:rPr>
        <w:t xml:space="preserve"> education program, LEAs may disclose, without parent or guardian consent, children’s names and eligibility status to persons directly connected to the administration or enforcement of NAEP. Additionally, LEAs may disclose children’s names and eligibility status to persons directly connected with the administration or enforcement of State educational assessment programs to the extent the State assessment is part of the NAEP. Other State education programs may access participants' names and eligibility status, without parent or guardian consent. However, in both situations, the program must be established at the State (not local) level.</w:t>
      </w:r>
    </w:p>
    <w:p w:rsidR="00DB5F19" w:rsidRPr="00781F9E" w:rsidP="00DB5F19" w14:paraId="48DF7481" w14:textId="77777777">
      <w:r>
        <w:rPr>
          <w:color w:val="58585B"/>
        </w:rPr>
        <w:t xml:space="preserve">The term “persons directly connected” for the purpose of disclosure to NAEP includes Federal, State, and local program operators responsible for NAEP administration or compliance, and their contractors. This does not imply that these persons have routine access to participants' eligibility status. There must be a "need to know" relating to the administration or enforcement of a </w:t>
      </w:r>
      <w:r>
        <w:rPr>
          <w:color w:val="58585B"/>
        </w:rPr>
        <w:t>Federal</w:t>
      </w:r>
      <w:r>
        <w:rPr>
          <w:color w:val="58585B"/>
        </w:rPr>
        <w:t xml:space="preserve"> education program or for legitimate NAEP purposes.</w:t>
      </w:r>
    </w:p>
    <w:p w:rsidR="006B4196" w:rsidRPr="00027FDC" w:rsidP="006B4196" w14:paraId="78F092FD" w14:textId="5C358610">
      <w:pPr>
        <w:rPr>
          <w:color w:val="58585B"/>
        </w:rPr>
      </w:pPr>
      <w:r w:rsidRPr="00027FDC">
        <w:rPr>
          <w:color w:val="58585B"/>
        </w:rPr>
        <w:t xml:space="preserve">The above information is available on the FNS website at </w:t>
      </w:r>
      <w:hyperlink r:id="rId93" w:history="1">
        <w:r w:rsidRPr="00027FDC">
          <w:rPr>
            <w:rStyle w:val="Hyperlink"/>
          </w:rPr>
          <w:t>https://www.fns.usda.gov/eligibility-manual-school-meals</w:t>
        </w:r>
      </w:hyperlink>
      <w:r w:rsidRPr="00027FDC">
        <w:rPr>
          <w:color w:val="58585B"/>
        </w:rPr>
        <w:t xml:space="preserve"> and then select, “Eligibility Manual.”</w:t>
      </w:r>
    </w:p>
    <w:p w:rsidR="00382714" w:rsidRPr="00781F9E" w14:paraId="4043FE74" w14:textId="77777777">
      <w:pPr>
        <w:rPr>
          <w:rStyle w:val="SubtleEmphasis"/>
        </w:rPr>
      </w:pPr>
      <w:r w:rsidRPr="00781F9E">
        <w:rPr>
          <w:rStyle w:val="SubtleEmphasis"/>
        </w:rPr>
        <w:br w:type="page"/>
      </w:r>
    </w:p>
    <w:p w:rsidR="00662BAC" w:rsidP="00382714" w14:paraId="0B857C70" w14:textId="3FD891A1">
      <w:pPr>
        <w:pStyle w:val="Heading2"/>
      </w:pPr>
      <w:bookmarkStart w:id="44" w:name="_Toc106955818"/>
      <w:r w:rsidRPr="00781F9E">
        <w:t>Complete SD/</w:t>
      </w:r>
      <w:r w:rsidR="003002DA">
        <w:t>EL</w:t>
      </w:r>
      <w:r w:rsidRPr="00781F9E">
        <w:t xml:space="preserve"> Student Information</w:t>
      </w:r>
      <w:bookmarkEnd w:id="44"/>
    </w:p>
    <w:p w:rsidR="00662BAC" w:rsidP="00382714" w14:paraId="1B03956E" w14:textId="77777777">
      <w:pPr>
        <w:pStyle w:val="Heading3"/>
        <w:rPr>
          <w:color w:val="00B050"/>
        </w:rPr>
      </w:pPr>
      <w:bookmarkStart w:id="45" w:name="_Toc106955819"/>
      <w:r w:rsidRPr="00C667F0">
        <w:rPr>
          <w:color w:val="00B050"/>
        </w:rPr>
        <w:t>Inclusion on NAEP Fact Sheet</w:t>
      </w:r>
      <w:bookmarkEnd w:id="45"/>
    </w:p>
    <w:p w:rsidR="00382714" w:rsidRPr="00781F9E" w:rsidP="00382714" w14:paraId="73884E09" w14:textId="77777777">
      <w:r w:rsidRPr="00781F9E">
        <w:t>Inclusion on NAEP</w:t>
      </w:r>
    </w:p>
    <w:p w:rsidR="00382714" w:rsidRPr="00781F9E" w:rsidP="00382714" w14:paraId="4F26AE7F" w14:textId="6BBFA027">
      <w:r w:rsidRPr="00781F9E">
        <w:t xml:space="preserve">Students with Disabilities and </w:t>
      </w:r>
      <w:r w:rsidR="00B35EE3">
        <w:t>English learners</w:t>
      </w:r>
    </w:p>
    <w:p w:rsidR="00382714" w:rsidRPr="00781F9E" w:rsidP="00382714" w14:paraId="1A012876" w14:textId="77777777">
      <w:r w:rsidRPr="00781F9E">
        <w:t>WHAT IS NAEP?</w:t>
      </w:r>
    </w:p>
    <w:p w:rsidR="00382714" w:rsidRPr="00781F9E" w:rsidP="00382714" w14:paraId="397A070B" w14:textId="77777777">
      <w:r w:rsidRPr="00781F9E">
        <w:t>The National Assessment of Educational Progress (NAEP) is the largest continuing and nationally representative assessment of what our nation’s students know and can do in core subjects such as mathematics and reading.</w:t>
      </w:r>
    </w:p>
    <w:p w:rsidR="00382714" w:rsidRPr="00781F9E" w:rsidP="00382714" w14:paraId="196CF21D" w14:textId="77777777">
      <w:r w:rsidRPr="00781F9E">
        <w:t xml:space="preserve">NAEP is congressionally </w:t>
      </w:r>
      <w:r w:rsidRPr="00781F9E">
        <w:t>mandated, and</w:t>
      </w:r>
      <w:r w:rsidRPr="00781F9E">
        <w:t xml:space="preserve"> was first administered in 1969 to measure student achievement nationally. Teachers, principals, parents, policymakers, and researchers all use NAEP results to assess progress and develop ways to improve education in the United States.</w:t>
      </w:r>
    </w:p>
    <w:p w:rsidR="00382714" w:rsidRPr="00781F9E" w:rsidP="00382714" w14:paraId="0390F018" w14:textId="77777777">
      <w:r w:rsidRPr="00781F9E">
        <w:t>The Importance of Inclusion</w:t>
      </w:r>
    </w:p>
    <w:p w:rsidR="00382714" w:rsidRPr="00781F9E" w:rsidP="00382714" w14:paraId="6A578CFA" w14:textId="4DB63C02">
      <w:r w:rsidRPr="00781F9E">
        <w:t xml:space="preserve">The responses of students with disabilities and </w:t>
      </w:r>
      <w:r w:rsidR="00B35EE3">
        <w:t>English learners</w:t>
      </w:r>
      <w:r w:rsidRPr="00781F9E">
        <w:t xml:space="preserve"> on NAEP represent those of hundreds of other similar students. Without them, information about how to best meet the educational needs of these students would be lost. NAEP incorporates inclusive policies and practices into every aspect of the assessment, including selection of students, participation in the assessment administration, and valid and effective accommodations. Such best practices are essential to ensuring an inclusive assessment that yields meaningful NAEP results for all students with disabilities and </w:t>
      </w:r>
      <w:r w:rsidR="00B35EE3">
        <w:t>English learners</w:t>
      </w:r>
      <w:r w:rsidRPr="00781F9E">
        <w:t xml:space="preserve">. By representing their peers across the nation on NAEP, students with disabilities and </w:t>
      </w:r>
      <w:r w:rsidR="00B35EE3">
        <w:t>English learners</w:t>
      </w:r>
      <w:r w:rsidRPr="00781F9E">
        <w:t xml:space="preserve"> help to ensure that NAEP results can be used to inform efforts to improve educational programs.</w:t>
      </w:r>
    </w:p>
    <w:p w:rsidR="00266BE9" w:rsidRPr="00781F9E" w:rsidP="00382714" w14:paraId="3BC83EDE" w14:textId="5226FF86">
      <w:r w:rsidRPr="00781F9E">
        <w:t xml:space="preserve">To ensure that the National Assessment of Educational Progress (NAEP) reflects the educational progress of all students, students with disabilities and </w:t>
      </w:r>
      <w:r w:rsidR="00B35EE3">
        <w:t>English learners</w:t>
      </w:r>
      <w:r w:rsidRPr="00781F9E">
        <w:t xml:space="preserve"> must be </w:t>
      </w:r>
      <w:r w:rsidRPr="00781F9E">
        <w:t>included to the fullest extent</w:t>
      </w:r>
      <w:r w:rsidRPr="00781F9E">
        <w:t xml:space="preserve"> possible.</w:t>
      </w:r>
    </w:p>
    <w:p w:rsidR="00382714" w:rsidRPr="00781F9E" w:rsidP="00382714" w14:paraId="0C20A1A5" w14:textId="77777777">
      <w:r w:rsidRPr="00781F9E">
        <w:t>Selection</w:t>
      </w:r>
    </w:p>
    <w:p w:rsidR="00382714" w:rsidRPr="00781F9E" w:rsidP="00382714" w14:paraId="5AE5E5FF" w14:textId="6EA20B8E">
      <w:r w:rsidRPr="00781F9E">
        <w:t xml:space="preserve">Students with disabilities and </w:t>
      </w:r>
      <w:r w:rsidR="00B35EE3">
        <w:t>English learners</w:t>
      </w:r>
      <w:r w:rsidRPr="00781F9E">
        <w:t xml:space="preserve"> are selected to participate in NAEP just like any other student. NAEP is administered to a sample of students who represent the student population of the nation as a whole and of individual states and districts participating in the Trial Urban District Assessment (TUDA). Within each selected school and grade to be assessed, students are chosen at random to participate in NAEP. Regardless of race/ethnicity, socioeconomic status, disability, status as an English learner, or any other factors, every student has the same chance of being chosen.</w:t>
      </w:r>
    </w:p>
    <w:p w:rsidR="00382714" w:rsidRPr="00781F9E" w:rsidP="00FD683C" w14:paraId="40B5442C" w14:textId="77777777">
      <w:pPr>
        <w:tabs>
          <w:tab w:val="left" w:pos="720"/>
          <w:tab w:val="left" w:pos="1440"/>
          <w:tab w:val="left" w:pos="2160"/>
          <w:tab w:val="left" w:pos="2880"/>
          <w:tab w:val="left" w:pos="3600"/>
          <w:tab w:val="left" w:pos="4320"/>
          <w:tab w:val="left" w:pos="5040"/>
          <w:tab w:val="left" w:pos="5760"/>
          <w:tab w:val="left" w:pos="6480"/>
          <w:tab w:val="left" w:pos="7200"/>
          <w:tab w:val="left" w:pos="8540"/>
        </w:tabs>
      </w:pPr>
      <w:r w:rsidRPr="00781F9E">
        <w:t xml:space="preserve">For more information about NAEP, visit </w:t>
      </w:r>
      <w:hyperlink r:id="rId94" w:history="1">
        <w:r w:rsidRPr="0046374D" w:rsidR="00F77023">
          <w:rPr>
            <w:rStyle w:val="Hyperlink"/>
          </w:rPr>
          <w:t>http://nces.ed.gov/nationsreportcard</w:t>
        </w:r>
      </w:hyperlink>
    </w:p>
    <w:p w:rsidR="00382714" w:rsidRPr="00781F9E" w:rsidP="00382714" w14:paraId="05053257" w14:textId="68332C75">
      <w:r w:rsidRPr="00781F9E">
        <w:t xml:space="preserve">For More Information Contact your NAEP State Coordinator with specific questions about including students with disabilities and </w:t>
      </w:r>
      <w:r w:rsidR="00B35EE3">
        <w:t>English learners</w:t>
      </w:r>
      <w:r w:rsidRPr="00781F9E">
        <w:t xml:space="preserve">. Details of the National Assessment Governing Board’s policy on testing and reporting results on students with disabilities and </w:t>
      </w:r>
      <w:r w:rsidR="00B35EE3">
        <w:t>English learners</w:t>
      </w:r>
      <w:r w:rsidRPr="00781F9E">
        <w:t xml:space="preserve"> on NAEP are available at</w:t>
      </w:r>
      <w:r w:rsidR="00EF6CF1">
        <w:t xml:space="preserve"> </w:t>
      </w:r>
      <w:hyperlink r:id="rId95" w:history="1">
        <w:r w:rsidRPr="00EF6CF1" w:rsidR="00EF6CF1">
          <w:rPr>
            <w:rStyle w:val="Hyperlink"/>
          </w:rPr>
          <w:t>https://www.nagb.gov/content/dam/nagb/en/documents/publications/inclusion-special-population-naep.pdf</w:t>
        </w:r>
      </w:hyperlink>
      <w:r w:rsidR="00EF6CF1">
        <w:t xml:space="preserve">. </w:t>
      </w:r>
      <w:r w:rsidRPr="00781F9E">
        <w:t xml:space="preserve"> http://www.nagb.org/ publications/inclusion- special-population-naep.pdf. Current NAEP accommodations and inclusion policies are posted on the</w:t>
      </w:r>
      <w:r w:rsidR="00FD683C">
        <w:t xml:space="preserve"> website at </w:t>
      </w:r>
      <w:hyperlink r:id="rId96" w:history="1">
        <w:r w:rsidRPr="0046374D" w:rsidR="00F77023">
          <w:rPr>
            <w:rStyle w:val="Hyperlink"/>
          </w:rPr>
          <w:t>http://nces.ed.gov/nationsreportcard/about/inclusion.asp</w:t>
        </w:r>
      </w:hyperlink>
      <w:r w:rsidRPr="00781F9E">
        <w:t>.</w:t>
      </w:r>
    </w:p>
    <w:p w:rsidR="00382714" w:rsidRPr="00781F9E" w:rsidP="00382714" w14:paraId="3368EBBA" w14:textId="77777777">
      <w:r w:rsidRPr="00781F9E">
        <w:t>Participation</w:t>
      </w:r>
    </w:p>
    <w:p w:rsidR="00382714" w:rsidRPr="00781F9E" w:rsidP="00382714" w14:paraId="5B281A48" w14:textId="31F4EAAF">
      <w:r w:rsidRPr="00781F9E">
        <w:t xml:space="preserve">Many students with disabilities and </w:t>
      </w:r>
      <w:r w:rsidR="00B35EE3">
        <w:t>English learners</w:t>
      </w:r>
      <w:r w:rsidRPr="00781F9E">
        <w:t xml:space="preserve"> </w:t>
      </w:r>
      <w:r w:rsidRPr="00781F9E">
        <w:t>are able to</w:t>
      </w:r>
      <w:r w:rsidRPr="00781F9E">
        <w:t xml:space="preserve"> participate in the assessment administration alongside their peers.</w:t>
      </w:r>
    </w:p>
    <w:p w:rsidR="00382714" w:rsidRPr="00781F9E" w:rsidP="00FD683C" w14:paraId="2C852296" w14:textId="73066754">
      <w:pPr>
        <w:widowControl w:val="0"/>
      </w:pPr>
      <w:r w:rsidRPr="00781F9E">
        <w:t xml:space="preserve">Participating in NAEP allows students with disabilities and </w:t>
      </w:r>
      <w:r w:rsidR="00B35EE3">
        <w:t>English learners</w:t>
      </w:r>
      <w:r w:rsidRPr="00781F9E">
        <w:t xml:space="preserve"> to experience a large-scale assessment administration without high-stakes consequences. Since NAEP does not produce scores for individual students or results for schools, participation in NAEP is not tied to grades or evaluations of students, teachers, or schools.</w:t>
      </w:r>
    </w:p>
    <w:p w:rsidR="00382714" w:rsidRPr="00781F9E" w:rsidP="006D7C6F" w14:paraId="0A8C9396" w14:textId="77777777">
      <w:pPr>
        <w:keepNext/>
      </w:pPr>
      <w:r w:rsidRPr="00781F9E">
        <w:t>Accommodations</w:t>
      </w:r>
    </w:p>
    <w:p w:rsidR="00382714" w:rsidRPr="00781F9E" w:rsidP="00382714" w14:paraId="4E0692B8" w14:textId="399F779C">
      <w:r w:rsidRPr="00781F9E">
        <w:t xml:space="preserve">Students with disabilities and </w:t>
      </w:r>
      <w:r w:rsidR="00B35EE3">
        <w:t>English learners</w:t>
      </w:r>
      <w:r w:rsidRPr="00781F9E">
        <w:t xml:space="preserve"> are provided with testing accommodations so that they can demonstrate their content knowledge and skills on NAEP. NAEP offers a comprehensive set of accommodations to increase access to testing for students with disabilities and </w:t>
      </w:r>
      <w:r w:rsidR="00B35EE3">
        <w:t>English learners</w:t>
      </w:r>
      <w:r w:rsidRPr="00781F9E">
        <w:t>. To ensure that appropriate accommodations are determined for individual students, NAEP relies on school staff to make inclusion and accommodations decisions for those students selected for the assessment.</w:t>
      </w:r>
    </w:p>
    <w:p w:rsidR="00382714" w:rsidRPr="00781F9E" w:rsidP="00382714" w14:paraId="6D3783A5" w14:textId="77777777">
      <w:r w:rsidRPr="00781F9E">
        <w:t>The accommodations allowed on NAEP and those allowed in states are often similar, but there may be some differences. Sometimes these differences result from the way that the subject being measured is defined in the NAEP frameworks. For example, NAEP does not allow read-aloud of any part of the NAEP reading test except the instructions, because decoding words is part of what the NAEP framework is measuring.</w:t>
      </w:r>
    </w:p>
    <w:p w:rsidR="00382714" w:rsidRPr="00781F9E" w:rsidP="00382714" w14:paraId="05C232E0" w14:textId="47F6B1BF">
      <w:r w:rsidRPr="00781F9E">
        <w:t xml:space="preserve">Your NAEP State Coordinator has developed inclusion guidelines for including students with disabilities and </w:t>
      </w:r>
      <w:r w:rsidR="00B35EE3">
        <w:t>English learners</w:t>
      </w:r>
      <w:r w:rsidRPr="00781F9E">
        <w:t xml:space="preserve"> on NAEP and provided them to schools selected for the assessment. These instructions will highlight any differences between NAEP and your state’s policies and provide guidance on how to include and accommodate sampled students.</w:t>
      </w:r>
    </w:p>
    <w:p w:rsidR="00382714" w:rsidRPr="00781F9E" w:rsidP="00382714" w14:paraId="06267E71" w14:textId="77777777"/>
    <w:p w:rsidR="00500B59" w:rsidRPr="00781F9E" w14:paraId="0DCD57F9" w14:textId="77777777">
      <w:pPr>
        <w:rPr>
          <w:rStyle w:val="Emphasis"/>
        </w:rPr>
      </w:pPr>
      <w:r w:rsidRPr="00781F9E">
        <w:rPr>
          <w:rStyle w:val="Emphasis"/>
        </w:rPr>
        <w:br w:type="page"/>
      </w:r>
    </w:p>
    <w:p w:rsidR="00266BE9" w:rsidP="00266BE9" w14:paraId="19B4914C" w14:textId="77777777">
      <w:pPr>
        <w:rPr>
          <w:rStyle w:val="Emphasis"/>
        </w:rPr>
      </w:pPr>
      <w:r w:rsidRPr="00781F9E">
        <w:rPr>
          <w:rStyle w:val="Emphasis"/>
        </w:rPr>
        <w:t>Brochure layout</w:t>
      </w:r>
    </w:p>
    <w:p w:rsidR="00077B5A" w:rsidP="00266BE9" w14:paraId="3F36E009" w14:textId="0C49EA8A">
      <w:pPr>
        <w:rPr>
          <w:rStyle w:val="Emphasis"/>
        </w:rPr>
      </w:pPr>
      <w:r>
        <w:rPr>
          <w:noProof/>
        </w:rPr>
        <w:drawing>
          <wp:inline distT="0" distB="0" distL="0" distR="0">
            <wp:extent cx="6675120" cy="8693785"/>
            <wp:effectExtent l="19050" t="19050" r="1143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7"/>
                    <a:stretch>
                      <a:fillRect/>
                    </a:stretch>
                  </pic:blipFill>
                  <pic:spPr>
                    <a:xfrm>
                      <a:off x="0" y="0"/>
                      <a:ext cx="6675120" cy="8693785"/>
                    </a:xfrm>
                    <a:prstGeom prst="rect">
                      <a:avLst/>
                    </a:prstGeom>
                    <a:ln>
                      <a:solidFill>
                        <a:schemeClr val="accent1"/>
                      </a:solidFill>
                    </a:ln>
                  </pic:spPr>
                </pic:pic>
              </a:graphicData>
            </a:graphic>
          </wp:inline>
        </w:drawing>
      </w:r>
    </w:p>
    <w:p w:rsidR="00861B33" w:rsidP="00266BE9" w14:paraId="373D816D" w14:textId="35B9A4D1">
      <w:pPr>
        <w:rPr>
          <w:rStyle w:val="Emphasis"/>
        </w:rPr>
      </w:pPr>
      <w:r>
        <w:rPr>
          <w:noProof/>
        </w:rPr>
        <w:drawing>
          <wp:inline distT="0" distB="0" distL="0" distR="0">
            <wp:extent cx="6675120" cy="8704580"/>
            <wp:effectExtent l="19050" t="19050" r="11430" b="2032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
                    <pic:cNvPicPr/>
                  </pic:nvPicPr>
                  <pic:blipFill>
                    <a:blip xmlns:r="http://schemas.openxmlformats.org/officeDocument/2006/relationships" r:embed="rId98"/>
                    <a:stretch>
                      <a:fillRect/>
                    </a:stretch>
                  </pic:blipFill>
                  <pic:spPr>
                    <a:xfrm>
                      <a:off x="0" y="0"/>
                      <a:ext cx="6675120" cy="8704580"/>
                    </a:xfrm>
                    <a:prstGeom prst="rect">
                      <a:avLst/>
                    </a:prstGeom>
                    <a:ln>
                      <a:solidFill>
                        <a:schemeClr val="accent1"/>
                      </a:solidFill>
                    </a:ln>
                  </pic:spPr>
                </pic:pic>
              </a:graphicData>
            </a:graphic>
          </wp:inline>
        </w:drawing>
      </w:r>
    </w:p>
    <w:p w:rsidR="00266BE9" w:rsidRPr="00781F9E" w14:paraId="4FC31BA9" w14:textId="502C47DD"/>
    <w:p w:rsidR="00887056" w:rsidRPr="00D7031B" w:rsidP="00887056" w14:paraId="75032179" w14:textId="77777777">
      <w:pPr>
        <w:pStyle w:val="Heading3"/>
        <w:rPr>
          <w:color w:val="00B050"/>
        </w:rPr>
      </w:pPr>
      <w:bookmarkStart w:id="46" w:name="_Toc106955820"/>
      <w:r w:rsidRPr="00D7031B">
        <w:rPr>
          <w:color w:val="00B050"/>
        </w:rPr>
        <w:t>Letter from Department of Education Encouraging Inclusion</w:t>
      </w:r>
      <w:bookmarkEnd w:id="46"/>
    </w:p>
    <w:p w:rsidR="001F3CDC" w14:paraId="453ED9AD" w14:textId="77777777">
      <w:pPr>
        <w:rPr>
          <w:noProof/>
        </w:rPr>
      </w:pPr>
      <w:r>
        <w:rPr>
          <w:noProof/>
        </w:rPr>
        <w:drawing>
          <wp:inline distT="0" distB="0" distL="0" distR="0">
            <wp:extent cx="6086475" cy="8296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99"/>
                    <a:stretch>
                      <a:fillRect/>
                    </a:stretch>
                  </pic:blipFill>
                  <pic:spPr>
                    <a:xfrm>
                      <a:off x="0" y="0"/>
                      <a:ext cx="6086475" cy="8296275"/>
                    </a:xfrm>
                    <a:prstGeom prst="rect">
                      <a:avLst/>
                    </a:prstGeom>
                  </pic:spPr>
                </pic:pic>
              </a:graphicData>
            </a:graphic>
          </wp:inline>
        </w:drawing>
      </w:r>
      <w:r w:rsidRPr="001F3CDC">
        <w:rPr>
          <w:noProof/>
        </w:rPr>
        <w:t xml:space="preserve"> </w:t>
      </w:r>
    </w:p>
    <w:p w:rsidR="00887056" w:rsidRPr="00781F9E" w14:paraId="14280802" w14:textId="00BF4821">
      <w:r>
        <w:rPr>
          <w:noProof/>
        </w:rPr>
        <w:drawing>
          <wp:inline distT="0" distB="0" distL="0" distR="0">
            <wp:extent cx="5810250" cy="4657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00"/>
                    <a:stretch>
                      <a:fillRect/>
                    </a:stretch>
                  </pic:blipFill>
                  <pic:spPr>
                    <a:xfrm>
                      <a:off x="0" y="0"/>
                      <a:ext cx="5810250" cy="4657725"/>
                    </a:xfrm>
                    <a:prstGeom prst="rect">
                      <a:avLst/>
                    </a:prstGeom>
                  </pic:spPr>
                </pic:pic>
              </a:graphicData>
            </a:graphic>
          </wp:inline>
        </w:drawing>
      </w:r>
    </w:p>
    <w:p w:rsidR="002F267D" w:rsidRPr="00C33B64" w14:paraId="5EC801AD" w14:textId="77777777">
      <w:pPr>
        <w:rPr>
          <w:rFonts w:ascii="Verdana" w:hAnsi="Verdana"/>
          <w:color w:val="3D4C67"/>
          <w:sz w:val="24"/>
          <w:szCs w:val="24"/>
        </w:rPr>
      </w:pPr>
      <w:r w:rsidRPr="00781F9E">
        <w:br w:type="page"/>
      </w:r>
    </w:p>
    <w:p w:rsidR="00887056" w:rsidRPr="00D7031B" w:rsidP="009A2954" w14:paraId="39F53898" w14:textId="08FE4E0F">
      <w:pPr>
        <w:pStyle w:val="Heading3"/>
        <w:spacing w:after="120"/>
        <w:rPr>
          <w:color w:val="00B050"/>
        </w:rPr>
      </w:pPr>
      <w:bookmarkStart w:id="47" w:name="_Toc106955821"/>
      <w:r w:rsidRPr="00D7031B">
        <w:rPr>
          <w:color w:val="00B050"/>
        </w:rPr>
        <w:t>Information Needed to Include SD/EL Students</w:t>
      </w:r>
      <w:bookmarkEnd w:id="47"/>
    </w:p>
    <w:p w:rsidR="00A552ED" w:rsidRPr="00781F9E" w:rsidP="00A552ED" w14:paraId="0F88E488" w14:textId="77777777">
      <w:r w:rsidRPr="00781F9E">
        <w:t>Information Needed to Include Students with Disabilities</w:t>
      </w:r>
    </w:p>
    <w:p w:rsidR="001C36FA" w:rsidRPr="00781F9E" w:rsidP="001C36FA" w14:paraId="11B3E98F" w14:textId="77777777">
      <w:r w:rsidRPr="00781F9E">
        <w:t xml:space="preserve">You will enter the following information for each sampled student classified as a </w:t>
      </w:r>
      <w:r w:rsidRPr="00781F9E">
        <w:rPr>
          <w:b/>
        </w:rPr>
        <w:t>student with disability</w:t>
      </w:r>
      <w:r w:rsidRPr="00781F9E">
        <w:t>.</w:t>
      </w:r>
    </w:p>
    <w:p w:rsidR="001C36FA" w:rsidRPr="00781F9E" w:rsidP="004F22A1" w14:paraId="3E13D69C" w14:textId="77777777">
      <w:pPr>
        <w:pStyle w:val="ListParagraph"/>
        <w:widowControl w:val="0"/>
        <w:numPr>
          <w:ilvl w:val="0"/>
          <w:numId w:val="42"/>
        </w:numPr>
        <w:autoSpaceDE w:val="0"/>
        <w:autoSpaceDN w:val="0"/>
        <w:spacing w:before="19" w:after="0" w:line="240" w:lineRule="auto"/>
        <w:contextualSpacing w:val="0"/>
      </w:pPr>
      <w:r w:rsidRPr="00781F9E">
        <w:t>The IDEA category that best describes the student’s disability. The following categories are used by the Individual with Disabilities Education Act (IDEA).</w:t>
      </w:r>
    </w:p>
    <w:p w:rsidR="001C36FA" w:rsidRPr="00781F9E" w:rsidP="004F22A1" w14:paraId="1A1CF956" w14:textId="77777777">
      <w:pPr>
        <w:pStyle w:val="ListParagraph"/>
        <w:widowControl w:val="0"/>
        <w:numPr>
          <w:ilvl w:val="1"/>
          <w:numId w:val="42"/>
        </w:numPr>
        <w:autoSpaceDE w:val="0"/>
        <w:autoSpaceDN w:val="0"/>
        <w:spacing w:before="19" w:after="0" w:line="240" w:lineRule="auto"/>
        <w:contextualSpacing w:val="0"/>
      </w:pPr>
      <w:r w:rsidRPr="00781F9E">
        <w:t>Specific learning disability</w:t>
      </w:r>
    </w:p>
    <w:p w:rsidR="001C36FA" w:rsidRPr="00781F9E" w:rsidP="004F22A1" w14:paraId="649629D6" w14:textId="77777777">
      <w:pPr>
        <w:pStyle w:val="ListParagraph"/>
        <w:widowControl w:val="0"/>
        <w:numPr>
          <w:ilvl w:val="1"/>
          <w:numId w:val="42"/>
        </w:numPr>
        <w:autoSpaceDE w:val="0"/>
        <w:autoSpaceDN w:val="0"/>
        <w:spacing w:before="19" w:after="0" w:line="240" w:lineRule="auto"/>
        <w:contextualSpacing w:val="0"/>
      </w:pPr>
      <w:r w:rsidRPr="00781F9E">
        <w:t>Hearing impairment/deafness</w:t>
      </w:r>
    </w:p>
    <w:p w:rsidR="001C36FA" w:rsidRPr="00781F9E" w:rsidP="004F22A1" w14:paraId="6FCFEF86" w14:textId="77777777">
      <w:pPr>
        <w:pStyle w:val="ListParagraph"/>
        <w:widowControl w:val="0"/>
        <w:numPr>
          <w:ilvl w:val="1"/>
          <w:numId w:val="42"/>
        </w:numPr>
        <w:autoSpaceDE w:val="0"/>
        <w:autoSpaceDN w:val="0"/>
        <w:spacing w:before="19" w:after="0" w:line="240" w:lineRule="auto"/>
        <w:contextualSpacing w:val="0"/>
      </w:pPr>
      <w:r w:rsidRPr="00781F9E">
        <w:t>Visual impairment/blindness</w:t>
      </w:r>
    </w:p>
    <w:p w:rsidR="001C36FA" w:rsidRPr="00781F9E" w:rsidP="004F22A1" w14:paraId="1724E064" w14:textId="77777777">
      <w:pPr>
        <w:pStyle w:val="ListParagraph"/>
        <w:widowControl w:val="0"/>
        <w:numPr>
          <w:ilvl w:val="1"/>
          <w:numId w:val="42"/>
        </w:numPr>
        <w:autoSpaceDE w:val="0"/>
        <w:autoSpaceDN w:val="0"/>
        <w:spacing w:before="19" w:after="0" w:line="240" w:lineRule="auto"/>
        <w:contextualSpacing w:val="0"/>
      </w:pPr>
      <w:r w:rsidRPr="00781F9E">
        <w:t>Speech or language impairment</w:t>
      </w:r>
    </w:p>
    <w:p w:rsidR="001C36FA" w:rsidRPr="00781F9E" w:rsidP="004F22A1" w14:paraId="7CC127C7" w14:textId="77777777">
      <w:pPr>
        <w:pStyle w:val="ListParagraph"/>
        <w:widowControl w:val="0"/>
        <w:numPr>
          <w:ilvl w:val="1"/>
          <w:numId w:val="42"/>
        </w:numPr>
        <w:autoSpaceDE w:val="0"/>
        <w:autoSpaceDN w:val="0"/>
        <w:spacing w:before="19" w:after="0" w:line="240" w:lineRule="auto"/>
        <w:contextualSpacing w:val="0"/>
      </w:pPr>
      <w:r w:rsidRPr="00781F9E">
        <w:t>Intellectual disability</w:t>
      </w:r>
    </w:p>
    <w:p w:rsidR="001C36FA" w:rsidRPr="00781F9E" w:rsidP="004F22A1" w14:paraId="191FFA20" w14:textId="77777777">
      <w:pPr>
        <w:pStyle w:val="ListParagraph"/>
        <w:widowControl w:val="0"/>
        <w:numPr>
          <w:ilvl w:val="1"/>
          <w:numId w:val="42"/>
        </w:numPr>
        <w:autoSpaceDE w:val="0"/>
        <w:autoSpaceDN w:val="0"/>
        <w:spacing w:before="19" w:after="0" w:line="240" w:lineRule="auto"/>
        <w:contextualSpacing w:val="0"/>
      </w:pPr>
      <w:r w:rsidRPr="00781F9E">
        <w:t>Emotional disturbance</w:t>
      </w:r>
    </w:p>
    <w:p w:rsidR="001C36FA" w:rsidRPr="00781F9E" w:rsidP="004F22A1" w14:paraId="7ACB68C6" w14:textId="77777777">
      <w:pPr>
        <w:pStyle w:val="ListParagraph"/>
        <w:widowControl w:val="0"/>
        <w:numPr>
          <w:ilvl w:val="1"/>
          <w:numId w:val="42"/>
        </w:numPr>
        <w:autoSpaceDE w:val="0"/>
        <w:autoSpaceDN w:val="0"/>
        <w:spacing w:before="19" w:after="0" w:line="240" w:lineRule="auto"/>
        <w:contextualSpacing w:val="0"/>
      </w:pPr>
      <w:r w:rsidRPr="00781F9E">
        <w:t>Orthopedic impairment</w:t>
      </w:r>
    </w:p>
    <w:p w:rsidR="001C36FA" w:rsidRPr="00781F9E" w:rsidP="004F22A1" w14:paraId="687F7B40" w14:textId="77777777">
      <w:pPr>
        <w:pStyle w:val="ListParagraph"/>
        <w:widowControl w:val="0"/>
        <w:numPr>
          <w:ilvl w:val="1"/>
          <w:numId w:val="42"/>
        </w:numPr>
        <w:autoSpaceDE w:val="0"/>
        <w:autoSpaceDN w:val="0"/>
        <w:spacing w:before="19" w:after="0" w:line="240" w:lineRule="auto"/>
        <w:contextualSpacing w:val="0"/>
      </w:pPr>
      <w:r w:rsidRPr="00781F9E">
        <w:t>Traumatic brain injury</w:t>
      </w:r>
    </w:p>
    <w:p w:rsidR="001C36FA" w:rsidRPr="00781F9E" w:rsidP="004F22A1" w14:paraId="7DA821E2" w14:textId="77777777">
      <w:pPr>
        <w:pStyle w:val="ListParagraph"/>
        <w:widowControl w:val="0"/>
        <w:numPr>
          <w:ilvl w:val="1"/>
          <w:numId w:val="42"/>
        </w:numPr>
        <w:autoSpaceDE w:val="0"/>
        <w:autoSpaceDN w:val="0"/>
        <w:spacing w:before="19" w:after="0" w:line="240" w:lineRule="auto"/>
        <w:contextualSpacing w:val="0"/>
      </w:pPr>
      <w:r w:rsidRPr="00781F9E">
        <w:t>Autism</w:t>
      </w:r>
    </w:p>
    <w:p w:rsidR="001C36FA" w:rsidRPr="00781F9E" w:rsidP="004F22A1" w14:paraId="3628E0ED" w14:textId="77777777">
      <w:pPr>
        <w:pStyle w:val="ListParagraph"/>
        <w:widowControl w:val="0"/>
        <w:numPr>
          <w:ilvl w:val="1"/>
          <w:numId w:val="42"/>
        </w:numPr>
        <w:autoSpaceDE w:val="0"/>
        <w:autoSpaceDN w:val="0"/>
        <w:spacing w:before="19" w:after="0" w:line="240" w:lineRule="auto"/>
        <w:contextualSpacing w:val="0"/>
      </w:pPr>
      <w:r w:rsidRPr="00781F9E">
        <w:t>Development delay (age 9 or younger)</w:t>
      </w:r>
    </w:p>
    <w:p w:rsidR="001C36FA" w:rsidRPr="00781F9E" w:rsidP="004F22A1" w14:paraId="5949A775" w14:textId="77777777">
      <w:pPr>
        <w:pStyle w:val="ListParagraph"/>
        <w:widowControl w:val="0"/>
        <w:numPr>
          <w:ilvl w:val="1"/>
          <w:numId w:val="42"/>
        </w:numPr>
        <w:autoSpaceDE w:val="0"/>
        <w:autoSpaceDN w:val="0"/>
        <w:spacing w:before="19" w:after="0" w:line="240" w:lineRule="auto"/>
        <w:contextualSpacing w:val="0"/>
      </w:pPr>
      <w:r w:rsidRPr="00781F9E">
        <w:t>Other health impairment (specify)</w:t>
      </w:r>
    </w:p>
    <w:p w:rsidR="001C36FA" w:rsidRPr="00781F9E" w:rsidP="004F22A1" w14:paraId="79AA18A7" w14:textId="77777777">
      <w:pPr>
        <w:pStyle w:val="ListParagraph"/>
        <w:widowControl w:val="0"/>
        <w:numPr>
          <w:ilvl w:val="0"/>
          <w:numId w:val="42"/>
        </w:numPr>
        <w:autoSpaceDE w:val="0"/>
        <w:autoSpaceDN w:val="0"/>
        <w:spacing w:before="19" w:after="0" w:line="240" w:lineRule="auto"/>
        <w:contextualSpacing w:val="0"/>
      </w:pPr>
      <w:r w:rsidRPr="00781F9E">
        <w:t>The degree of each student's disability.</w:t>
      </w:r>
    </w:p>
    <w:p w:rsidR="001C36FA" w:rsidRPr="00781F9E" w:rsidP="004F22A1" w14:paraId="0D80C71E" w14:textId="77777777">
      <w:pPr>
        <w:pStyle w:val="ListParagraph"/>
        <w:widowControl w:val="0"/>
        <w:numPr>
          <w:ilvl w:val="1"/>
          <w:numId w:val="42"/>
        </w:numPr>
        <w:autoSpaceDE w:val="0"/>
        <w:autoSpaceDN w:val="0"/>
        <w:spacing w:before="19" w:after="0" w:line="240" w:lineRule="auto"/>
        <w:contextualSpacing w:val="0"/>
      </w:pPr>
      <w:r w:rsidRPr="00781F9E">
        <w:t>Mild</w:t>
      </w:r>
    </w:p>
    <w:p w:rsidR="001C36FA" w:rsidRPr="00781F9E" w:rsidP="004F22A1" w14:paraId="20637489" w14:textId="77777777">
      <w:pPr>
        <w:pStyle w:val="ListParagraph"/>
        <w:widowControl w:val="0"/>
        <w:numPr>
          <w:ilvl w:val="1"/>
          <w:numId w:val="42"/>
        </w:numPr>
        <w:autoSpaceDE w:val="0"/>
        <w:autoSpaceDN w:val="0"/>
        <w:spacing w:before="19" w:after="0" w:line="240" w:lineRule="auto"/>
        <w:contextualSpacing w:val="0"/>
      </w:pPr>
      <w:r w:rsidRPr="00781F9E">
        <w:t>Moderate</w:t>
      </w:r>
    </w:p>
    <w:p w:rsidR="001C36FA" w:rsidRPr="00781F9E" w:rsidP="004F22A1" w14:paraId="227A6CCF" w14:textId="77777777">
      <w:pPr>
        <w:pStyle w:val="ListParagraph"/>
        <w:widowControl w:val="0"/>
        <w:numPr>
          <w:ilvl w:val="1"/>
          <w:numId w:val="42"/>
        </w:numPr>
        <w:autoSpaceDE w:val="0"/>
        <w:autoSpaceDN w:val="0"/>
        <w:spacing w:before="19" w:after="0" w:line="240" w:lineRule="auto"/>
        <w:contextualSpacing w:val="0"/>
      </w:pPr>
      <w:r w:rsidRPr="00781F9E">
        <w:t>Profound/Severe</w:t>
      </w:r>
    </w:p>
    <w:p w:rsidR="001C36FA" w:rsidRPr="00781F9E" w:rsidP="004F22A1" w14:paraId="4DAD0E26" w14:textId="77777777">
      <w:pPr>
        <w:pStyle w:val="ListParagraph"/>
        <w:widowControl w:val="0"/>
        <w:numPr>
          <w:ilvl w:val="0"/>
          <w:numId w:val="43"/>
        </w:numPr>
        <w:autoSpaceDE w:val="0"/>
        <w:autoSpaceDN w:val="0"/>
        <w:spacing w:before="19" w:after="0" w:line="240" w:lineRule="auto"/>
        <w:contextualSpacing w:val="0"/>
      </w:pPr>
      <w:r w:rsidRPr="00781F9E">
        <w:t>Grade-level performance for the subject to be assessed.</w:t>
      </w:r>
    </w:p>
    <w:p w:rsidR="001C36FA" w:rsidRPr="00781F9E" w:rsidP="004F22A1" w14:paraId="0304B68E" w14:textId="77777777">
      <w:pPr>
        <w:pStyle w:val="ListParagraph"/>
        <w:widowControl w:val="0"/>
        <w:numPr>
          <w:ilvl w:val="1"/>
          <w:numId w:val="43"/>
        </w:numPr>
        <w:autoSpaceDE w:val="0"/>
        <w:autoSpaceDN w:val="0"/>
        <w:spacing w:before="19" w:after="0" w:line="240" w:lineRule="auto"/>
        <w:contextualSpacing w:val="0"/>
      </w:pPr>
      <w:r w:rsidRPr="00781F9E">
        <w:t>At or above grade level</w:t>
      </w:r>
    </w:p>
    <w:p w:rsidR="001C36FA" w:rsidRPr="00781F9E" w:rsidP="004F22A1" w14:paraId="66DC0487" w14:textId="77777777">
      <w:pPr>
        <w:pStyle w:val="ListParagraph"/>
        <w:widowControl w:val="0"/>
        <w:numPr>
          <w:ilvl w:val="1"/>
          <w:numId w:val="43"/>
        </w:numPr>
        <w:autoSpaceDE w:val="0"/>
        <w:autoSpaceDN w:val="0"/>
        <w:spacing w:before="19" w:after="0" w:line="240" w:lineRule="auto"/>
        <w:contextualSpacing w:val="0"/>
      </w:pPr>
      <w:r w:rsidRPr="00781F9E">
        <w:t>One year below grade level</w:t>
      </w:r>
    </w:p>
    <w:p w:rsidR="001C36FA" w:rsidRPr="00781F9E" w:rsidP="004F22A1" w14:paraId="21A6AFED" w14:textId="77777777">
      <w:pPr>
        <w:pStyle w:val="ListParagraph"/>
        <w:widowControl w:val="0"/>
        <w:numPr>
          <w:ilvl w:val="1"/>
          <w:numId w:val="43"/>
        </w:numPr>
        <w:autoSpaceDE w:val="0"/>
        <w:autoSpaceDN w:val="0"/>
        <w:spacing w:before="19" w:after="0" w:line="240" w:lineRule="auto"/>
        <w:contextualSpacing w:val="0"/>
      </w:pPr>
      <w:r w:rsidRPr="00781F9E">
        <w:t>Two or more years below grade level</w:t>
      </w:r>
    </w:p>
    <w:p w:rsidR="001C36FA" w:rsidRPr="00781F9E" w:rsidP="004F22A1" w14:paraId="12B7CB67" w14:textId="77777777">
      <w:pPr>
        <w:pStyle w:val="ListParagraph"/>
        <w:widowControl w:val="0"/>
        <w:numPr>
          <w:ilvl w:val="1"/>
          <w:numId w:val="43"/>
        </w:numPr>
        <w:autoSpaceDE w:val="0"/>
        <w:autoSpaceDN w:val="0"/>
        <w:spacing w:before="19" w:after="0" w:line="240" w:lineRule="auto"/>
        <w:contextualSpacing w:val="0"/>
      </w:pPr>
      <w:r w:rsidRPr="00781F9E">
        <w:t>Not receiving instruction in the designated subject (math or reading)</w:t>
      </w:r>
    </w:p>
    <w:p w:rsidR="001C36FA" w:rsidRPr="00781F9E" w:rsidP="004F22A1" w14:paraId="3002D9A7" w14:textId="77777777">
      <w:pPr>
        <w:pStyle w:val="ListParagraph"/>
        <w:widowControl w:val="0"/>
        <w:numPr>
          <w:ilvl w:val="0"/>
          <w:numId w:val="43"/>
        </w:numPr>
        <w:autoSpaceDE w:val="0"/>
        <w:autoSpaceDN w:val="0"/>
        <w:spacing w:before="19" w:after="0" w:line="240" w:lineRule="auto"/>
        <w:contextualSpacing w:val="0"/>
      </w:pPr>
      <w:r w:rsidRPr="00781F9E">
        <w:t>How is the student assessed on the state assessment? If your state does not offer a state assessment, use classroom assessments as a reference point.</w:t>
      </w:r>
    </w:p>
    <w:p w:rsidR="001C36FA" w:rsidRPr="00781F9E" w:rsidP="004F22A1" w14:paraId="7864AE16" w14:textId="77777777">
      <w:pPr>
        <w:pStyle w:val="ListParagraph"/>
        <w:widowControl w:val="0"/>
        <w:numPr>
          <w:ilvl w:val="1"/>
          <w:numId w:val="43"/>
        </w:numPr>
        <w:autoSpaceDE w:val="0"/>
        <w:autoSpaceDN w:val="0"/>
        <w:spacing w:before="19" w:after="0" w:line="240" w:lineRule="auto"/>
        <w:contextualSpacing w:val="0"/>
      </w:pPr>
      <w:r w:rsidRPr="00781F9E">
        <w:t>With accommodations</w:t>
      </w:r>
    </w:p>
    <w:p w:rsidR="001C36FA" w:rsidRPr="00781F9E" w:rsidP="004F22A1" w14:paraId="49777AB4" w14:textId="77777777">
      <w:pPr>
        <w:pStyle w:val="ListParagraph"/>
        <w:widowControl w:val="0"/>
        <w:numPr>
          <w:ilvl w:val="1"/>
          <w:numId w:val="43"/>
        </w:numPr>
        <w:autoSpaceDE w:val="0"/>
        <w:autoSpaceDN w:val="0"/>
        <w:spacing w:before="19" w:after="0" w:line="240" w:lineRule="auto"/>
        <w:contextualSpacing w:val="0"/>
      </w:pPr>
      <w:r w:rsidRPr="00781F9E">
        <w:t>Without accommodations</w:t>
      </w:r>
    </w:p>
    <w:p w:rsidR="001C36FA" w:rsidRPr="00781F9E" w:rsidP="004F22A1" w14:paraId="07AB16D9" w14:textId="77777777">
      <w:pPr>
        <w:pStyle w:val="ListParagraph"/>
        <w:widowControl w:val="0"/>
        <w:numPr>
          <w:ilvl w:val="1"/>
          <w:numId w:val="43"/>
        </w:numPr>
        <w:autoSpaceDE w:val="0"/>
        <w:autoSpaceDN w:val="0"/>
        <w:spacing w:before="19" w:after="0" w:line="240" w:lineRule="auto"/>
        <w:contextualSpacing w:val="0"/>
      </w:pPr>
      <w:r w:rsidRPr="00781F9E">
        <w:t>With an alternate assessment, etc.</w:t>
      </w:r>
    </w:p>
    <w:p w:rsidR="001C36FA" w:rsidRPr="00781F9E" w:rsidP="001C36FA" w14:paraId="499832F0" w14:textId="77777777">
      <w:pPr>
        <w:pStyle w:val="ListParagraph"/>
        <w:widowControl w:val="0"/>
        <w:autoSpaceDE w:val="0"/>
        <w:autoSpaceDN w:val="0"/>
        <w:spacing w:before="19" w:after="0" w:line="240" w:lineRule="auto"/>
        <w:ind w:left="1440"/>
        <w:contextualSpacing w:val="0"/>
      </w:pPr>
    </w:p>
    <w:p w:rsidR="001C36FA" w:rsidRPr="00781F9E" w:rsidP="004F22A1" w14:paraId="6EE6EC30" w14:textId="502C47DD">
      <w:pPr>
        <w:pStyle w:val="ListParagraph"/>
        <w:widowControl w:val="0"/>
        <w:numPr>
          <w:ilvl w:val="0"/>
          <w:numId w:val="43"/>
        </w:numPr>
        <w:autoSpaceDE w:val="0"/>
        <w:autoSpaceDN w:val="0"/>
        <w:spacing w:before="19" w:after="0" w:line="240" w:lineRule="auto"/>
        <w:contextualSpacing w:val="0"/>
      </w:pPr>
      <w:r w:rsidRPr="00781F9E">
        <w:t>Testing accommodations that each student typically receives.</w:t>
      </w:r>
    </w:p>
    <w:p w:rsidR="00B35EE3" w:rsidP="00A552ED" w14:paraId="05FEFCD4" w14:textId="502C47DD"/>
    <w:p w:rsidR="00A552ED" w:rsidRPr="00781F9E" w:rsidP="00A552ED" w14:paraId="2BFFE6D3" w14:textId="0C03B9E3">
      <w:r w:rsidRPr="00781F9E">
        <w:t xml:space="preserve">Information Needed to Include </w:t>
      </w:r>
      <w:r w:rsidR="00B35EE3">
        <w:t xml:space="preserve">English </w:t>
      </w:r>
      <w:r w:rsidR="00B35EE3">
        <w:t>learners</w:t>
      </w:r>
    </w:p>
    <w:p w:rsidR="001C36FA" w:rsidRPr="00781F9E" w:rsidP="001C36FA" w14:paraId="1346EA06" w14:textId="2C298E16">
      <w:r w:rsidRPr="00781F9E">
        <w:t xml:space="preserve">You will enter the following information for each sampled student classified as an </w:t>
      </w:r>
      <w:r w:rsidRPr="00781F9E">
        <w:rPr>
          <w:b/>
        </w:rPr>
        <w:t xml:space="preserve">English Learner </w:t>
      </w:r>
      <w:r w:rsidRPr="00781F9E">
        <w:t>(Limited English Proficiency).</w:t>
      </w:r>
    </w:p>
    <w:p w:rsidR="001C36FA" w:rsidRPr="00781F9E" w:rsidP="004F22A1" w14:paraId="228C9297" w14:textId="77777777">
      <w:pPr>
        <w:pStyle w:val="ListParagraph"/>
        <w:widowControl w:val="0"/>
        <w:numPr>
          <w:ilvl w:val="0"/>
          <w:numId w:val="44"/>
        </w:numPr>
        <w:tabs>
          <w:tab w:val="left" w:pos="819"/>
          <w:tab w:val="left" w:pos="820"/>
        </w:tabs>
        <w:autoSpaceDE w:val="0"/>
        <w:autoSpaceDN w:val="0"/>
        <w:spacing w:after="0" w:line="240" w:lineRule="auto"/>
        <w:contextualSpacing w:val="0"/>
      </w:pPr>
      <w:r w:rsidRPr="00781F9E">
        <w:t>Each student’s primary language.</w:t>
      </w:r>
    </w:p>
    <w:p w:rsidR="001C36FA" w:rsidRPr="00781F9E" w:rsidP="004F22A1" w14:paraId="05E07D5B" w14:textId="77777777">
      <w:pPr>
        <w:pStyle w:val="ListParagraph"/>
        <w:widowControl w:val="0"/>
        <w:numPr>
          <w:ilvl w:val="0"/>
          <w:numId w:val="44"/>
        </w:numPr>
        <w:tabs>
          <w:tab w:val="left" w:pos="819"/>
          <w:tab w:val="left" w:pos="820"/>
        </w:tabs>
        <w:autoSpaceDE w:val="0"/>
        <w:autoSpaceDN w:val="0"/>
        <w:spacing w:after="0" w:line="240" w:lineRule="auto"/>
        <w:contextualSpacing w:val="0"/>
      </w:pPr>
      <w:r w:rsidRPr="00781F9E">
        <w:t>How long has each student received academic instruction in English?</w:t>
      </w:r>
    </w:p>
    <w:p w:rsidR="001C36FA" w:rsidRPr="00781F9E" w:rsidP="004F22A1" w14:paraId="1035BF03" w14:textId="77777777">
      <w:pPr>
        <w:pStyle w:val="ListParagraph"/>
        <w:widowControl w:val="0"/>
        <w:numPr>
          <w:ilvl w:val="1"/>
          <w:numId w:val="44"/>
        </w:numPr>
        <w:tabs>
          <w:tab w:val="left" w:pos="1539"/>
          <w:tab w:val="left" w:pos="1540"/>
        </w:tabs>
        <w:autoSpaceDE w:val="0"/>
        <w:autoSpaceDN w:val="0"/>
        <w:spacing w:before="37" w:after="0" w:line="240" w:lineRule="auto"/>
        <w:contextualSpacing w:val="0"/>
      </w:pPr>
      <w:r w:rsidRPr="00781F9E">
        <w:t xml:space="preserve">Does not receive instruction primarily in </w:t>
      </w:r>
      <w:r w:rsidRPr="00781F9E">
        <w:t>English</w:t>
      </w:r>
    </w:p>
    <w:p w:rsidR="001C36FA" w:rsidRPr="00781F9E" w:rsidP="004F22A1" w14:paraId="78ED9D58" w14:textId="77777777">
      <w:pPr>
        <w:pStyle w:val="ListParagraph"/>
        <w:widowControl w:val="0"/>
        <w:numPr>
          <w:ilvl w:val="1"/>
          <w:numId w:val="44"/>
        </w:numPr>
        <w:tabs>
          <w:tab w:val="left" w:pos="1539"/>
          <w:tab w:val="left" w:pos="1541"/>
        </w:tabs>
        <w:autoSpaceDE w:val="0"/>
        <w:autoSpaceDN w:val="0"/>
        <w:spacing w:before="20" w:after="0" w:line="240" w:lineRule="auto"/>
        <w:contextualSpacing w:val="0"/>
      </w:pPr>
      <w:r w:rsidRPr="00781F9E">
        <w:t>Less than 1 year</w:t>
      </w:r>
    </w:p>
    <w:p w:rsidR="001C36FA" w:rsidRPr="00781F9E" w:rsidP="004F22A1" w14:paraId="4EBA2F34" w14:textId="77777777">
      <w:pPr>
        <w:pStyle w:val="ListParagraph"/>
        <w:widowControl w:val="0"/>
        <w:numPr>
          <w:ilvl w:val="1"/>
          <w:numId w:val="44"/>
        </w:numPr>
        <w:tabs>
          <w:tab w:val="left" w:pos="1539"/>
          <w:tab w:val="left" w:pos="1541"/>
        </w:tabs>
        <w:autoSpaceDE w:val="0"/>
        <w:autoSpaceDN w:val="0"/>
        <w:spacing w:before="20" w:after="0" w:line="240" w:lineRule="auto"/>
        <w:contextualSpacing w:val="0"/>
      </w:pPr>
      <w:r w:rsidRPr="00781F9E">
        <w:t>1 to 2 years</w:t>
      </w:r>
    </w:p>
    <w:p w:rsidR="001C36FA" w:rsidRPr="00781F9E" w:rsidP="004F22A1" w14:paraId="57B1D001" w14:textId="77777777">
      <w:pPr>
        <w:pStyle w:val="ListParagraph"/>
        <w:widowControl w:val="0"/>
        <w:numPr>
          <w:ilvl w:val="1"/>
          <w:numId w:val="44"/>
        </w:numPr>
        <w:tabs>
          <w:tab w:val="left" w:pos="1539"/>
          <w:tab w:val="left" w:pos="1541"/>
        </w:tabs>
        <w:autoSpaceDE w:val="0"/>
        <w:autoSpaceDN w:val="0"/>
        <w:spacing w:before="21" w:after="0" w:line="240" w:lineRule="auto"/>
        <w:contextualSpacing w:val="0"/>
      </w:pPr>
      <w:r w:rsidRPr="00781F9E">
        <w:t>2 to 3 years</w:t>
      </w:r>
    </w:p>
    <w:p w:rsidR="001C36FA" w:rsidRPr="00781F9E" w:rsidP="004F22A1" w14:paraId="5B85A8B4" w14:textId="77777777">
      <w:pPr>
        <w:pStyle w:val="ListParagraph"/>
        <w:widowControl w:val="0"/>
        <w:numPr>
          <w:ilvl w:val="1"/>
          <w:numId w:val="44"/>
        </w:numPr>
        <w:tabs>
          <w:tab w:val="left" w:pos="1540"/>
          <w:tab w:val="left" w:pos="1541"/>
        </w:tabs>
        <w:autoSpaceDE w:val="0"/>
        <w:autoSpaceDN w:val="0"/>
        <w:spacing w:before="19" w:after="0" w:line="240" w:lineRule="auto"/>
        <w:contextualSpacing w:val="0"/>
      </w:pPr>
      <w:r w:rsidRPr="00781F9E">
        <w:t>3 years or more</w:t>
      </w:r>
    </w:p>
    <w:p w:rsidR="001C36FA" w:rsidRPr="00781F9E" w:rsidP="004F22A1" w14:paraId="31A5E246" w14:textId="77777777">
      <w:pPr>
        <w:pStyle w:val="ListParagraph"/>
        <w:widowControl w:val="0"/>
        <w:numPr>
          <w:ilvl w:val="0"/>
          <w:numId w:val="44"/>
        </w:numPr>
        <w:tabs>
          <w:tab w:val="left" w:pos="820"/>
          <w:tab w:val="left" w:pos="821"/>
        </w:tabs>
        <w:autoSpaceDE w:val="0"/>
        <w:autoSpaceDN w:val="0"/>
        <w:spacing w:after="0" w:line="240" w:lineRule="auto"/>
        <w:contextualSpacing w:val="0"/>
      </w:pPr>
      <w:r w:rsidRPr="00781F9E">
        <w:t>Grade-level performance for the subject to be assessed.</w:t>
      </w:r>
    </w:p>
    <w:p w:rsidR="001C36FA" w:rsidRPr="00781F9E" w:rsidP="004F22A1" w14:paraId="43E66BF3" w14:textId="77777777">
      <w:pPr>
        <w:pStyle w:val="ListParagraph"/>
        <w:widowControl w:val="0"/>
        <w:numPr>
          <w:ilvl w:val="1"/>
          <w:numId w:val="44"/>
        </w:numPr>
        <w:tabs>
          <w:tab w:val="left" w:pos="1540"/>
          <w:tab w:val="left" w:pos="1541"/>
        </w:tabs>
        <w:autoSpaceDE w:val="0"/>
        <w:autoSpaceDN w:val="0"/>
        <w:spacing w:before="37" w:after="0" w:line="240" w:lineRule="auto"/>
        <w:contextualSpacing w:val="0"/>
      </w:pPr>
      <w:r w:rsidRPr="00781F9E">
        <w:t>At or above grade level</w:t>
      </w:r>
    </w:p>
    <w:p w:rsidR="001C36FA" w:rsidRPr="00781F9E" w:rsidP="004F22A1" w14:paraId="79C81EEB" w14:textId="77777777">
      <w:pPr>
        <w:pStyle w:val="ListParagraph"/>
        <w:widowControl w:val="0"/>
        <w:numPr>
          <w:ilvl w:val="1"/>
          <w:numId w:val="44"/>
        </w:numPr>
        <w:tabs>
          <w:tab w:val="left" w:pos="1540"/>
          <w:tab w:val="left" w:pos="1541"/>
        </w:tabs>
        <w:autoSpaceDE w:val="0"/>
        <w:autoSpaceDN w:val="0"/>
        <w:spacing w:before="21" w:after="0" w:line="240" w:lineRule="auto"/>
        <w:contextualSpacing w:val="0"/>
      </w:pPr>
      <w:r w:rsidRPr="00781F9E">
        <w:t>One year below grade level</w:t>
      </w:r>
    </w:p>
    <w:p w:rsidR="001C36FA" w:rsidRPr="00781F9E" w:rsidP="004F22A1" w14:paraId="0D570ED1" w14:textId="77777777">
      <w:pPr>
        <w:pStyle w:val="ListParagraph"/>
        <w:widowControl w:val="0"/>
        <w:numPr>
          <w:ilvl w:val="1"/>
          <w:numId w:val="44"/>
        </w:numPr>
        <w:tabs>
          <w:tab w:val="left" w:pos="1540"/>
          <w:tab w:val="left" w:pos="1541"/>
        </w:tabs>
        <w:autoSpaceDE w:val="0"/>
        <w:autoSpaceDN w:val="0"/>
        <w:spacing w:before="20" w:after="0" w:line="240" w:lineRule="auto"/>
        <w:contextualSpacing w:val="0"/>
      </w:pPr>
      <w:r w:rsidRPr="00781F9E">
        <w:t>Two or more years below grade level</w:t>
      </w:r>
    </w:p>
    <w:p w:rsidR="001C36FA" w:rsidRPr="00781F9E" w:rsidP="004F22A1" w14:paraId="5FE01BB3" w14:textId="77777777">
      <w:pPr>
        <w:pStyle w:val="ListParagraph"/>
        <w:widowControl w:val="0"/>
        <w:numPr>
          <w:ilvl w:val="1"/>
          <w:numId w:val="44"/>
        </w:numPr>
        <w:tabs>
          <w:tab w:val="left" w:pos="1540"/>
          <w:tab w:val="left" w:pos="1541"/>
        </w:tabs>
        <w:autoSpaceDE w:val="0"/>
        <w:autoSpaceDN w:val="0"/>
        <w:spacing w:before="20" w:after="0" w:line="240" w:lineRule="auto"/>
        <w:contextualSpacing w:val="0"/>
      </w:pPr>
      <w:r w:rsidRPr="00781F9E">
        <w:t>Not receiving instruction in the designated subject (math or reading)</w:t>
      </w:r>
    </w:p>
    <w:p w:rsidR="001C36FA" w:rsidRPr="00781F9E" w:rsidP="004F22A1" w14:paraId="33938F93" w14:textId="77777777">
      <w:pPr>
        <w:pStyle w:val="ListParagraph"/>
        <w:widowControl w:val="0"/>
        <w:numPr>
          <w:ilvl w:val="0"/>
          <w:numId w:val="44"/>
        </w:numPr>
        <w:tabs>
          <w:tab w:val="left" w:pos="820"/>
          <w:tab w:val="left" w:pos="821"/>
        </w:tabs>
        <w:autoSpaceDE w:val="0"/>
        <w:autoSpaceDN w:val="0"/>
        <w:spacing w:after="0" w:line="273" w:lineRule="auto"/>
        <w:ind w:right="869"/>
        <w:contextualSpacing w:val="0"/>
      </w:pPr>
      <w:r w:rsidRPr="00781F9E">
        <w:t xml:space="preserve">Each student’s English proficiency for listening, reading, </w:t>
      </w:r>
      <w:r w:rsidRPr="00781F9E">
        <w:t>speaking</w:t>
      </w:r>
      <w:r w:rsidRPr="00781F9E">
        <w:t xml:space="preserve"> and writing.</w:t>
      </w:r>
    </w:p>
    <w:p w:rsidR="001C36FA" w:rsidRPr="00781F9E" w:rsidP="004F22A1" w14:paraId="3EF7C34F" w14:textId="77777777">
      <w:pPr>
        <w:pStyle w:val="ListParagraph"/>
        <w:widowControl w:val="0"/>
        <w:numPr>
          <w:ilvl w:val="1"/>
          <w:numId w:val="44"/>
        </w:numPr>
        <w:tabs>
          <w:tab w:val="left" w:pos="1540"/>
          <w:tab w:val="left" w:pos="1541"/>
        </w:tabs>
        <w:autoSpaceDE w:val="0"/>
        <w:autoSpaceDN w:val="0"/>
        <w:spacing w:before="2" w:after="0" w:line="240" w:lineRule="auto"/>
        <w:contextualSpacing w:val="0"/>
      </w:pPr>
      <w:r w:rsidRPr="00781F9E">
        <w:t>No proficiency</w:t>
      </w:r>
    </w:p>
    <w:p w:rsidR="001C36FA" w:rsidRPr="00781F9E" w:rsidP="004F22A1" w14:paraId="420C7D6C" w14:textId="77777777">
      <w:pPr>
        <w:pStyle w:val="ListParagraph"/>
        <w:widowControl w:val="0"/>
        <w:numPr>
          <w:ilvl w:val="1"/>
          <w:numId w:val="44"/>
        </w:numPr>
        <w:tabs>
          <w:tab w:val="left" w:pos="1540"/>
          <w:tab w:val="left" w:pos="1541"/>
        </w:tabs>
        <w:autoSpaceDE w:val="0"/>
        <w:autoSpaceDN w:val="0"/>
        <w:spacing w:before="20" w:after="0" w:line="240" w:lineRule="auto"/>
        <w:contextualSpacing w:val="0"/>
      </w:pPr>
      <w:r w:rsidRPr="00781F9E">
        <w:t>Beginning</w:t>
      </w:r>
    </w:p>
    <w:p w:rsidR="001C36FA" w:rsidRPr="00781F9E" w:rsidP="004F22A1" w14:paraId="74347C43" w14:textId="77777777">
      <w:pPr>
        <w:pStyle w:val="ListParagraph"/>
        <w:widowControl w:val="0"/>
        <w:numPr>
          <w:ilvl w:val="1"/>
          <w:numId w:val="44"/>
        </w:numPr>
        <w:tabs>
          <w:tab w:val="left" w:pos="1540"/>
          <w:tab w:val="left" w:pos="1541"/>
        </w:tabs>
        <w:autoSpaceDE w:val="0"/>
        <w:autoSpaceDN w:val="0"/>
        <w:spacing w:before="21" w:after="0" w:line="240" w:lineRule="auto"/>
        <w:contextualSpacing w:val="0"/>
      </w:pPr>
      <w:r w:rsidRPr="00781F9E">
        <w:t>Intermediate</w:t>
      </w:r>
    </w:p>
    <w:p w:rsidR="001C36FA" w:rsidRPr="00781F9E" w:rsidP="004F22A1" w14:paraId="1C9002FD" w14:textId="77777777">
      <w:pPr>
        <w:pStyle w:val="ListParagraph"/>
        <w:widowControl w:val="0"/>
        <w:numPr>
          <w:ilvl w:val="1"/>
          <w:numId w:val="44"/>
        </w:numPr>
        <w:tabs>
          <w:tab w:val="left" w:pos="1540"/>
          <w:tab w:val="left" w:pos="1541"/>
        </w:tabs>
        <w:autoSpaceDE w:val="0"/>
        <w:autoSpaceDN w:val="0"/>
        <w:spacing w:before="19" w:after="0" w:line="240" w:lineRule="auto"/>
        <w:contextualSpacing w:val="0"/>
      </w:pPr>
      <w:r w:rsidRPr="00781F9E">
        <w:t>Advanced</w:t>
      </w:r>
    </w:p>
    <w:p w:rsidR="001C36FA" w:rsidRPr="00781F9E" w:rsidP="004F22A1" w14:paraId="5BCF6612" w14:textId="77777777">
      <w:pPr>
        <w:pStyle w:val="ListParagraph"/>
        <w:widowControl w:val="0"/>
        <w:numPr>
          <w:ilvl w:val="0"/>
          <w:numId w:val="44"/>
        </w:numPr>
        <w:tabs>
          <w:tab w:val="left" w:pos="820"/>
          <w:tab w:val="left" w:pos="821"/>
        </w:tabs>
        <w:autoSpaceDE w:val="0"/>
        <w:autoSpaceDN w:val="0"/>
        <w:spacing w:after="0" w:line="240" w:lineRule="auto"/>
        <w:contextualSpacing w:val="0"/>
      </w:pPr>
      <w:r w:rsidRPr="00781F9E">
        <w:t>How long has each student been enrolled in U.S. schools?</w:t>
      </w:r>
    </w:p>
    <w:p w:rsidR="001C36FA" w:rsidRPr="00781F9E" w:rsidP="004F22A1" w14:paraId="3E8BA94A" w14:textId="77777777">
      <w:pPr>
        <w:pStyle w:val="ListParagraph"/>
        <w:widowControl w:val="0"/>
        <w:numPr>
          <w:ilvl w:val="1"/>
          <w:numId w:val="44"/>
        </w:numPr>
        <w:tabs>
          <w:tab w:val="left" w:pos="1540"/>
          <w:tab w:val="left" w:pos="1541"/>
        </w:tabs>
        <w:autoSpaceDE w:val="0"/>
        <w:autoSpaceDN w:val="0"/>
        <w:spacing w:before="38" w:after="0" w:line="240" w:lineRule="auto"/>
        <w:contextualSpacing w:val="0"/>
      </w:pPr>
      <w:r w:rsidRPr="00781F9E">
        <w:t>Less than 1 full academic year</w:t>
      </w:r>
    </w:p>
    <w:p w:rsidR="001C36FA" w:rsidRPr="00781F9E" w:rsidP="004F22A1" w14:paraId="0EEA532D" w14:textId="77777777">
      <w:pPr>
        <w:pStyle w:val="ListParagraph"/>
        <w:widowControl w:val="0"/>
        <w:numPr>
          <w:ilvl w:val="1"/>
          <w:numId w:val="44"/>
        </w:numPr>
        <w:tabs>
          <w:tab w:val="left" w:pos="1540"/>
          <w:tab w:val="left" w:pos="1541"/>
        </w:tabs>
        <w:autoSpaceDE w:val="0"/>
        <w:autoSpaceDN w:val="0"/>
        <w:spacing w:before="19" w:after="0" w:line="240" w:lineRule="auto"/>
        <w:contextualSpacing w:val="0"/>
      </w:pPr>
      <w:r w:rsidRPr="00781F9E">
        <w:t>1 full academic year or more</w:t>
      </w:r>
    </w:p>
    <w:p w:rsidR="001C36FA" w:rsidRPr="00781F9E" w:rsidP="004F22A1" w14:paraId="4E85B046" w14:textId="77777777">
      <w:pPr>
        <w:pStyle w:val="ListParagraph"/>
        <w:widowControl w:val="0"/>
        <w:numPr>
          <w:ilvl w:val="0"/>
          <w:numId w:val="44"/>
        </w:numPr>
        <w:tabs>
          <w:tab w:val="left" w:pos="820"/>
          <w:tab w:val="left" w:pos="821"/>
        </w:tabs>
        <w:autoSpaceDE w:val="0"/>
        <w:autoSpaceDN w:val="0"/>
        <w:spacing w:after="0" w:line="240" w:lineRule="auto"/>
        <w:contextualSpacing w:val="0"/>
      </w:pPr>
      <w:r w:rsidRPr="00781F9E">
        <w:t>Testing accommodations that each student typically receives.</w:t>
      </w:r>
    </w:p>
    <w:p w:rsidR="00382714" w:rsidRPr="00781F9E" w:rsidP="00382714" w14:paraId="79C85FD8" w14:textId="77777777"/>
    <w:p w:rsidR="001C36FA" w:rsidRPr="00781F9E" w14:paraId="1711C952" w14:textId="77777777">
      <w:r w:rsidRPr="00781F9E">
        <w:br w:type="page"/>
      </w:r>
    </w:p>
    <w:p w:rsidR="00662BAC" w:rsidP="00DB5018" w14:paraId="20651F57" w14:textId="77777777">
      <w:pPr>
        <w:pStyle w:val="Heading2"/>
      </w:pPr>
      <w:bookmarkStart w:id="48" w:name="_Toc106955822"/>
      <w:r w:rsidRPr="00781F9E">
        <w:t>Notify Parents</w:t>
      </w:r>
      <w:bookmarkEnd w:id="48"/>
    </w:p>
    <w:p w:rsidR="001C36FA" w:rsidRPr="002B6271" w:rsidP="00DB5018" w14:paraId="62700A32" w14:textId="77777777">
      <w:pPr>
        <w:pStyle w:val="Heading3"/>
        <w:rPr>
          <w:color w:val="00B050"/>
        </w:rPr>
      </w:pPr>
      <w:bookmarkStart w:id="49" w:name="_Toc106955823"/>
      <w:r w:rsidRPr="002B6271">
        <w:rPr>
          <w:color w:val="00B050"/>
        </w:rPr>
        <w:t>Parent’s page on Nation’s Report Card website</w:t>
      </w:r>
      <w:bookmarkEnd w:id="49"/>
    </w:p>
    <w:p w:rsidR="00DB5018" w:rsidP="00DB5018" w14:paraId="7F4405D7" w14:textId="77777777">
      <w:r w:rsidRPr="00781F9E">
        <w:t xml:space="preserve">This resource is a hyperlink to the NCES site: </w:t>
      </w:r>
      <w:hyperlink r:id="rId85" w:history="1">
        <w:r w:rsidRPr="00781F9E">
          <w:rPr>
            <w:rStyle w:val="Hyperlink"/>
          </w:rPr>
          <w:t>https://nces.ed.gov/nationsreportcard/parents/</w:t>
        </w:r>
      </w:hyperlink>
      <w:r w:rsidRPr="00781F9E">
        <w:t>.</w:t>
      </w:r>
    </w:p>
    <w:p w:rsidR="00531778" w:rsidRPr="00781F9E" w:rsidP="00DB5018" w14:paraId="6FA0F599" w14:textId="62DCEF9C">
      <w:r>
        <w:rPr>
          <w:noProof/>
        </w:rPr>
        <w:drawing>
          <wp:inline distT="0" distB="0" distL="0" distR="0">
            <wp:extent cx="5394960" cy="4587012"/>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01"/>
                    <a:stretch>
                      <a:fillRect/>
                    </a:stretch>
                  </pic:blipFill>
                  <pic:spPr>
                    <a:xfrm>
                      <a:off x="0" y="0"/>
                      <a:ext cx="5394960" cy="4587012"/>
                    </a:xfrm>
                    <a:prstGeom prst="rect">
                      <a:avLst/>
                    </a:prstGeom>
                  </pic:spPr>
                </pic:pic>
              </a:graphicData>
            </a:graphic>
          </wp:inline>
        </w:drawing>
      </w:r>
    </w:p>
    <w:p w:rsidR="00DB5018" w:rsidRPr="002B6271" w:rsidP="00DB5018" w14:paraId="0CFAEF63" w14:textId="77777777">
      <w:pPr>
        <w:pStyle w:val="Heading3"/>
        <w:rPr>
          <w:color w:val="00B050"/>
        </w:rPr>
      </w:pPr>
      <w:bookmarkStart w:id="50" w:name="_Toc106955824"/>
      <w:r w:rsidRPr="002B6271">
        <w:rPr>
          <w:color w:val="00B050"/>
        </w:rPr>
        <w:t>What Every Parent Should Know About NAEP: PDF version</w:t>
      </w:r>
      <w:bookmarkEnd w:id="50"/>
    </w:p>
    <w:p w:rsidR="00DB5018" w:rsidRPr="00781F9E" w:rsidP="008A4BF1" w14:paraId="11BE65BC" w14:textId="77777777">
      <w:pPr>
        <w:spacing w:before="240"/>
      </w:pPr>
      <w:r w:rsidRPr="00781F9E">
        <w:t xml:space="preserve">This brochure is available here on the NCES website: </w:t>
      </w:r>
      <w:hyperlink r:id="rId102" w:history="1">
        <w:r w:rsidRPr="00781F9E">
          <w:rPr>
            <w:rStyle w:val="Hyperlink"/>
          </w:rPr>
          <w:t>http://nces.ed.gov/nationsreportcard/pdf/parents/2012469.pdf</w:t>
        </w:r>
      </w:hyperlink>
      <w:r w:rsidRPr="00781F9E" w:rsidR="006F3E80">
        <w:t>.</w:t>
      </w:r>
    </w:p>
    <w:p w:rsidR="00DB5018" w:rsidRPr="002B6271" w:rsidP="006F3E80" w14:paraId="50519CAF" w14:textId="77777777">
      <w:pPr>
        <w:pStyle w:val="Heading3"/>
        <w:rPr>
          <w:color w:val="00B050"/>
        </w:rPr>
      </w:pPr>
      <w:bookmarkStart w:id="51" w:name="_Toc106955825"/>
      <w:r w:rsidRPr="002B6271">
        <w:rPr>
          <w:color w:val="00B050"/>
        </w:rPr>
        <w:t>What Every Parent Should Know About NAEP: Video version</w:t>
      </w:r>
      <w:bookmarkEnd w:id="51"/>
    </w:p>
    <w:p w:rsidR="00DB5018" w:rsidRPr="00781F9E" w:rsidP="008A4BF1" w14:paraId="65F4D909" w14:textId="39A90186">
      <w:pPr>
        <w:spacing w:before="240"/>
      </w:pPr>
      <w:r w:rsidRPr="00781F9E">
        <w:t>This video is available here on the NCES website:</w:t>
      </w:r>
      <w:r w:rsidRPr="00EF6CF1" w:rsidR="00EF6CF1">
        <w:t xml:space="preserve"> </w:t>
      </w:r>
      <w:r w:rsidRPr="00EF6CF1" w:rsidR="00EF6CF1">
        <w:rPr>
          <w:rStyle w:val="Hyperlink"/>
        </w:rPr>
        <w:t>https://youtu.be/RurH739zdN0</w:t>
      </w:r>
      <w:r w:rsidRPr="00781F9E" w:rsidR="006F3E80">
        <w:t>.</w:t>
      </w:r>
    </w:p>
    <w:p w:rsidR="00A5548F" w:rsidRPr="002B6271" w:rsidP="00A5548F" w14:paraId="7D372AF2" w14:textId="77777777">
      <w:pPr>
        <w:pStyle w:val="Heading3"/>
        <w:rPr>
          <w:color w:val="00B050"/>
        </w:rPr>
      </w:pPr>
      <w:bookmarkStart w:id="52" w:name="_Toc106955826"/>
      <w:r w:rsidRPr="002B6271">
        <w:rPr>
          <w:color w:val="00B050"/>
        </w:rPr>
        <w:t>Sample Questions Booklets</w:t>
      </w:r>
      <w:bookmarkEnd w:id="52"/>
    </w:p>
    <w:p w:rsidR="00E85CC0" w:rsidP="008A4BF1" w14:paraId="48778FB5" w14:textId="77777777">
      <w:pPr>
        <w:spacing w:before="240"/>
      </w:pPr>
      <w:r w:rsidRPr="00781F9E">
        <w:t>This resource is a hyperlink to all the sample questions booklets posted on the NCES site</w:t>
      </w:r>
      <w:r w:rsidRPr="00781F9E" w:rsidR="00A5548F">
        <w:t>:</w:t>
      </w:r>
      <w:r w:rsidRPr="00781F9E">
        <w:t xml:space="preserve"> </w:t>
      </w:r>
      <w:hyperlink r:id="rId103" w:history="1">
        <w:r w:rsidRPr="00781F9E">
          <w:rPr>
            <w:rStyle w:val="Hyperlink"/>
          </w:rPr>
          <w:t>https://nces.ed.gov/nationsreportcard/about/booklets.aspx</w:t>
        </w:r>
      </w:hyperlink>
      <w:r w:rsidRPr="00781F9E">
        <w:t>.</w:t>
      </w:r>
    </w:p>
    <w:p w:rsidR="00E85CC0" w14:paraId="2DD0EE18" w14:textId="502C47DD">
      <w:r>
        <w:br w:type="page"/>
      </w:r>
    </w:p>
    <w:p w:rsidR="006D1C7B" w:rsidP="006D1C7B" w14:paraId="2176F2D3" w14:textId="50819F8B">
      <w:pPr>
        <w:pStyle w:val="Heading2"/>
      </w:pPr>
      <w:bookmarkStart w:id="53" w:name="_Toc106955827"/>
      <w:r>
        <w:t>Manage Questionnaires</w:t>
      </w:r>
      <w:bookmarkEnd w:id="53"/>
    </w:p>
    <w:p w:rsidR="006D1C7B" w:rsidP="006D1C7B" w14:paraId="6B4E4F62" w14:textId="366291C9">
      <w:pPr>
        <w:pStyle w:val="Heading3"/>
        <w:spacing w:before="120"/>
        <w:rPr>
          <w:color w:val="00B050"/>
        </w:rPr>
      </w:pPr>
      <w:bookmarkStart w:id="54" w:name="_Toc106955828"/>
      <w:r w:rsidRPr="006D1C7B">
        <w:rPr>
          <w:color w:val="00B050"/>
        </w:rPr>
        <w:t>Manage Questionnaires Welcome Email</w:t>
      </w:r>
      <w:bookmarkEnd w:id="54"/>
    </w:p>
    <w:p w:rsidR="006D1C7B" w:rsidP="006D1C7B" w14:paraId="496096E0" w14:textId="77777777"/>
    <w:p w:rsidR="006D1C7B" w:rsidP="006D1C7B" w14:paraId="7B17AF3D" w14:textId="164B4C20">
      <w:r>
        <w:t>Dear [Respondent Name],</w:t>
      </w:r>
    </w:p>
    <w:p w:rsidR="006D1C7B" w:rsidP="006D1C7B" w14:paraId="6E465CBC" w14:textId="30E56164">
      <w:r>
        <w:t xml:space="preserve">The National Assessment of Educational Progress (NAEP) is the only ongoing assessment of what our nation’s students know and can do in a variety of subjects. Age </w:t>
      </w:r>
      <w:r w:rsidR="001F3CDC">
        <w:t>13</w:t>
      </w:r>
      <w:r>
        <w:t xml:space="preserve"> students at [school name] will take [mathematics and reading] assessments on </w:t>
      </w:r>
      <w:r w:rsidRPr="006D1C7B">
        <w:rPr>
          <w:b/>
        </w:rPr>
        <w:t>[assessment date]</w:t>
      </w:r>
      <w:r>
        <w:t>.</w:t>
      </w:r>
    </w:p>
    <w:p w:rsidR="006D1C7B" w:rsidP="006D1C7B" w14:paraId="3DAAFC25" w14:textId="31742FC1">
      <w:r>
        <w:t>In addition to conducting assessments, NAEP gathers information on school policies and characteristics by using a school questionnaire.</w:t>
      </w:r>
      <w:r w:rsidRPr="006D1C7B">
        <w:rPr>
          <w:b/>
        </w:rPr>
        <w:t xml:space="preserve"> [School coordinator name] </w:t>
      </w:r>
      <w:r>
        <w:t xml:space="preserve">has identified you as the respondent. Your responses will provide important information for educators, policymakers, and researchers to better understand the context in which students learn. This enhanced understanding can help improve education in our nation's classrooms. </w:t>
      </w:r>
    </w:p>
    <w:p w:rsidR="006D1C7B" w:rsidRPr="006D1C7B" w:rsidP="006D1C7B" w14:paraId="70626D28" w14:textId="1755F30A">
      <w:pPr>
        <w:rPr>
          <w:b/>
        </w:rPr>
      </w:pPr>
      <w:r w:rsidRPr="006D1C7B">
        <w:rPr>
          <w:b/>
        </w:rPr>
        <w:t>Please select the link below or copy/paste into your browser to receive your questionnaire link and password in two additional emails.</w:t>
      </w:r>
    </w:p>
    <w:p w:rsidR="006D1C7B" w:rsidP="006D1C7B" w14:paraId="11C72B04" w14:textId="67053F14">
      <w:r>
        <w:t>[Verification link]</w:t>
      </w:r>
    </w:p>
    <w:p w:rsidR="006D1C7B" w:rsidP="006D1C7B" w14:paraId="7E7F8A48" w14:textId="6DC33AD1">
      <w:r>
        <w:t xml:space="preserve">Visit </w:t>
      </w:r>
      <w:hyperlink r:id="rId104" w:history="1">
        <w:r w:rsidRPr="003D4F48" w:rsidR="003D4F48">
          <w:rPr>
            <w:rStyle w:val="Hyperlink"/>
          </w:rPr>
          <w:t>https://nces.ed.gov/nationsreportcard/experience/survey_questionnaires.aspx</w:t>
        </w:r>
      </w:hyperlink>
      <w:r>
        <w:t xml:space="preserve"> to explore how your responses contribute to NAEP’s ability to report on what our nation’s students know and can do.</w:t>
      </w:r>
    </w:p>
    <w:p w:rsidR="006D1C7B" w:rsidP="006D1C7B" w14:paraId="5F18DFE7" w14:textId="30EFF7AF"/>
    <w:p w:rsidR="001C1CD4" w:rsidP="006D1C7B" w14:paraId="42D9BC7F" w14:textId="31311462">
      <w:pPr>
        <w:pStyle w:val="Heading3"/>
        <w:spacing w:before="120"/>
        <w:rPr>
          <w:color w:val="00B050"/>
        </w:rPr>
      </w:pPr>
      <w:bookmarkStart w:id="55" w:name="_Toc106955829"/>
      <w:r>
        <w:rPr>
          <w:noProof/>
        </w:rPr>
        <w:drawing>
          <wp:anchor distT="0" distB="0" distL="114300" distR="114300" simplePos="0" relativeHeight="251666432" behindDoc="0" locked="0" layoutInCell="1" allowOverlap="1">
            <wp:simplePos x="0" y="0"/>
            <wp:positionH relativeFrom="margin">
              <wp:posOffset>-76200</wp:posOffset>
            </wp:positionH>
            <wp:positionV relativeFrom="paragraph">
              <wp:posOffset>326390</wp:posOffset>
            </wp:positionV>
            <wp:extent cx="5280025" cy="3426460"/>
            <wp:effectExtent l="19050" t="19050" r="15875" b="215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EPq_Link.png"/>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rcRect r="23077"/>
                    <a:stretch>
                      <a:fillRect/>
                    </a:stretch>
                  </pic:blipFill>
                  <pic:spPr bwMode="auto">
                    <a:xfrm>
                      <a:off x="0" y="0"/>
                      <a:ext cx="5280025" cy="3426460"/>
                    </a:xfrm>
                    <a:prstGeom prst="rect">
                      <a:avLst/>
                    </a:prstGeom>
                    <a:ln w="9525">
                      <a:solidFill>
                        <a:sysClr val="windowText" lastClr="000000"/>
                      </a:solidFill>
                      <a:prstDash val="solid"/>
                      <a:round/>
                      <a:headEnd/>
                      <a:tailEnd/>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B050"/>
        </w:rPr>
        <w:t>Manage Questionnaires</w:t>
      </w:r>
      <w:r w:rsidR="003C1E5C">
        <w:rPr>
          <w:color w:val="00B050"/>
        </w:rPr>
        <w:t xml:space="preserve"> – NAEP School Question</w:t>
      </w:r>
      <w:r w:rsidR="001E3F13">
        <w:rPr>
          <w:color w:val="00B050"/>
        </w:rPr>
        <w:t>n</w:t>
      </w:r>
      <w:r w:rsidR="003C1E5C">
        <w:rPr>
          <w:color w:val="00B050"/>
        </w:rPr>
        <w:t>aire</w:t>
      </w:r>
      <w:r w:rsidR="001E3F13">
        <w:rPr>
          <w:color w:val="00B050"/>
        </w:rPr>
        <w:t xml:space="preserve"> -</w:t>
      </w:r>
      <w:r w:rsidR="003C1E5C">
        <w:rPr>
          <w:color w:val="00B050"/>
        </w:rPr>
        <w:t xml:space="preserve"> Link</w:t>
      </w:r>
      <w:bookmarkEnd w:id="55"/>
    </w:p>
    <w:p w:rsidR="003C1E5C" w:rsidRPr="003C1E5C" w:rsidP="003C1E5C" w14:paraId="517CD249" w14:textId="5F9001A1"/>
    <w:p w:rsidR="000D03DD" w:rsidRPr="00535242" w:rsidP="00535242" w14:paraId="263126A0" w14:textId="553CE4E9">
      <w:pPr>
        <w:pStyle w:val="Heading3"/>
        <w:spacing w:before="120"/>
        <w:rPr>
          <w:color w:val="00B050"/>
        </w:rPr>
      </w:pPr>
      <w:bookmarkStart w:id="56" w:name="_Toc106955830"/>
      <w:r w:rsidRPr="00535242">
        <w:rPr>
          <w:color w:val="00B050"/>
        </w:rPr>
        <w:t>Manage Questionnaires – NAEP School Question</w:t>
      </w:r>
      <w:r w:rsidRPr="00535242" w:rsidR="001E3F13">
        <w:rPr>
          <w:color w:val="00B050"/>
        </w:rPr>
        <w:t>n</w:t>
      </w:r>
      <w:r w:rsidRPr="00535242">
        <w:rPr>
          <w:color w:val="00B050"/>
        </w:rPr>
        <w:t xml:space="preserve">aire </w:t>
      </w:r>
      <w:r w:rsidRPr="00535242" w:rsidR="001E3F13">
        <w:rPr>
          <w:color w:val="00B050"/>
        </w:rPr>
        <w:t xml:space="preserve">- </w:t>
      </w:r>
      <w:r w:rsidRPr="00535242">
        <w:rPr>
          <w:color w:val="00B050"/>
        </w:rPr>
        <w:t>Password</w:t>
      </w:r>
      <w:r w:rsidRPr="00535242" w:rsidR="001E3F13">
        <w:rPr>
          <w:noProof/>
          <w:color w:val="00B050"/>
        </w:rPr>
        <w:drawing>
          <wp:anchor distT="0" distB="0" distL="114300" distR="114300" simplePos="0" relativeHeight="251667456" behindDoc="0" locked="0" layoutInCell="1" allowOverlap="1">
            <wp:simplePos x="0" y="0"/>
            <wp:positionH relativeFrom="margin">
              <wp:posOffset>0</wp:posOffset>
            </wp:positionH>
            <wp:positionV relativeFrom="paragraph">
              <wp:posOffset>218440</wp:posOffset>
            </wp:positionV>
            <wp:extent cx="5943600" cy="4032885"/>
            <wp:effectExtent l="19050" t="19050" r="19050" b="2476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EPq_Password.png"/>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5943600" cy="4032885"/>
                    </a:xfrm>
                    <a:prstGeom prst="rect">
                      <a:avLst/>
                    </a:prstGeom>
                    <a:ln>
                      <a:solidFill>
                        <a:schemeClr val="tx1"/>
                      </a:solidFill>
                    </a:ln>
                  </pic:spPr>
                </pic:pic>
              </a:graphicData>
            </a:graphic>
          </wp:anchor>
        </w:drawing>
      </w:r>
      <w:bookmarkEnd w:id="56"/>
      <w:r w:rsidRPr="00535242">
        <w:rPr>
          <w:color w:val="00B050"/>
        </w:rPr>
        <w:br w:type="page"/>
      </w:r>
    </w:p>
    <w:p w:rsidR="006D1C7B" w:rsidP="006D1C7B" w14:paraId="3B969674" w14:textId="3E49899D">
      <w:pPr>
        <w:pStyle w:val="Heading3"/>
        <w:spacing w:before="120"/>
        <w:rPr>
          <w:color w:val="00B050"/>
        </w:rPr>
      </w:pPr>
      <w:bookmarkStart w:id="57" w:name="_Toc106955831"/>
      <w:r w:rsidRPr="006D1C7B">
        <w:rPr>
          <w:color w:val="00B050"/>
        </w:rPr>
        <w:t xml:space="preserve">Manage Questionnaires </w:t>
      </w:r>
      <w:r>
        <w:rPr>
          <w:color w:val="00B050"/>
        </w:rPr>
        <w:t>Reminder</w:t>
      </w:r>
      <w:r w:rsidRPr="006D1C7B">
        <w:rPr>
          <w:color w:val="00B050"/>
        </w:rPr>
        <w:t xml:space="preserve"> Email</w:t>
      </w:r>
      <w:bookmarkEnd w:id="57"/>
    </w:p>
    <w:p w:rsidR="000D03DD" w:rsidRPr="000D03DD" w:rsidP="000D03DD" w14:paraId="5B49883A" w14:textId="2EFBFD67">
      <w:r>
        <w:rPr>
          <w:noProof/>
        </w:rPr>
        <w:drawing>
          <wp:inline distT="0" distB="0" distL="0" distR="0">
            <wp:extent cx="5943600" cy="4709160"/>
            <wp:effectExtent l="19050" t="19050" r="1905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AEPq_Reminder Password.png"/>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5943600" cy="4709160"/>
                    </a:xfrm>
                    <a:prstGeom prst="rect">
                      <a:avLst/>
                    </a:prstGeom>
                    <a:ln>
                      <a:solidFill>
                        <a:schemeClr val="tx1"/>
                      </a:solidFill>
                    </a:ln>
                  </pic:spPr>
                </pic:pic>
              </a:graphicData>
            </a:graphic>
          </wp:inline>
        </w:drawing>
      </w:r>
    </w:p>
    <w:p w:rsidR="003D4F48" w:rsidP="006D1C7B" w14:paraId="6CE5B796" w14:textId="15F9FCBF"/>
    <w:p w:rsidR="000D03DD" w:rsidP="006D1C7B" w14:paraId="1D790400" w14:textId="5769EE23"/>
    <w:p w:rsidR="000D03DD" w14:paraId="51953CAB" w14:textId="77777777">
      <w:pPr>
        <w:spacing w:after="0" w:line="240" w:lineRule="auto"/>
      </w:pPr>
      <w:r>
        <w:br w:type="page"/>
      </w:r>
    </w:p>
    <w:p w:rsidR="000D03DD" w:rsidP="000D03DD" w14:paraId="65454103" w14:textId="1717CEA8">
      <w:pPr>
        <w:pStyle w:val="Heading3"/>
        <w:spacing w:before="120"/>
        <w:rPr>
          <w:color w:val="00B050"/>
        </w:rPr>
      </w:pPr>
      <w:bookmarkStart w:id="58" w:name="_Toc106955832"/>
      <w:r w:rsidRPr="006D1C7B">
        <w:rPr>
          <w:color w:val="00B050"/>
        </w:rPr>
        <w:t xml:space="preserve">Manage Questionnaires </w:t>
      </w:r>
      <w:r>
        <w:rPr>
          <w:color w:val="00B050"/>
        </w:rPr>
        <w:t>Reminder</w:t>
      </w:r>
      <w:r w:rsidRPr="006D1C7B">
        <w:rPr>
          <w:color w:val="00B050"/>
        </w:rPr>
        <w:t xml:space="preserve"> </w:t>
      </w:r>
      <w:r w:rsidR="003E08F9">
        <w:rPr>
          <w:color w:val="00B050"/>
        </w:rPr>
        <w:t>Password</w:t>
      </w:r>
      <w:bookmarkEnd w:id="58"/>
    </w:p>
    <w:p w:rsidR="00AC161B" w:rsidRPr="00AC161B" w:rsidP="00AC161B" w14:paraId="4A9BAA40" w14:textId="445CE610">
      <w:r>
        <w:rPr>
          <w:noProof/>
        </w:rPr>
        <w:drawing>
          <wp:inline distT="0" distB="0" distL="0" distR="0">
            <wp:extent cx="5943600" cy="4144010"/>
            <wp:effectExtent l="19050" t="19050" r="19050" b="279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AEPq_Reminder Link.png"/>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5943600" cy="4144010"/>
                    </a:xfrm>
                    <a:prstGeom prst="rect">
                      <a:avLst/>
                    </a:prstGeom>
                    <a:ln>
                      <a:solidFill>
                        <a:schemeClr val="tx1"/>
                      </a:solidFill>
                    </a:ln>
                  </pic:spPr>
                </pic:pic>
              </a:graphicData>
            </a:graphic>
          </wp:inline>
        </w:drawing>
      </w:r>
    </w:p>
    <w:p w:rsidR="00662BAC" w:rsidP="001464B9" w14:paraId="08CCF253" w14:textId="58363D0E">
      <w:pPr>
        <w:pStyle w:val="Heading2"/>
      </w:pPr>
      <w:bookmarkStart w:id="59" w:name="_Toc106955833"/>
      <w:r>
        <w:t>Support Assessment Activities</w:t>
      </w:r>
      <w:bookmarkEnd w:id="59"/>
    </w:p>
    <w:p w:rsidR="001464B9" w:rsidP="001464B9" w14:paraId="39790E61" w14:textId="502C47DD">
      <w:pPr>
        <w:pStyle w:val="Heading3"/>
        <w:spacing w:before="120"/>
        <w:rPr>
          <w:color w:val="00B050"/>
        </w:rPr>
      </w:pPr>
      <w:bookmarkStart w:id="60" w:name="_Toc106955834"/>
      <w:r>
        <w:rPr>
          <w:color w:val="00B050"/>
        </w:rPr>
        <w:t>Teacher Notification Letter</w:t>
      </w:r>
      <w:bookmarkEnd w:id="60"/>
    </w:p>
    <w:p w:rsidR="001464B9" w:rsidP="001464B9" w14:paraId="742969DD" w14:textId="502C47DD">
      <w:r>
        <w:rPr>
          <w:noProof/>
        </w:rPr>
        <w:drawing>
          <wp:inline distT="0" distB="0" distL="0" distR="0">
            <wp:extent cx="5492074" cy="7105652"/>
            <wp:effectExtent l="0" t="0" r="0" b="0"/>
            <wp:docPr id="2054546040" name="Picture 205454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46040" name="Picture 2054546040"/>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5492074" cy="7105652"/>
                    </a:xfrm>
                    <a:prstGeom prst="rect">
                      <a:avLst/>
                    </a:prstGeom>
                  </pic:spPr>
                </pic:pic>
              </a:graphicData>
            </a:graphic>
          </wp:inline>
        </w:drawing>
      </w:r>
    </w:p>
    <w:p w:rsidR="00E27B00" w:rsidP="002918B7" w14:paraId="73CF4030" w14:textId="77777777">
      <w:pPr>
        <w:rPr>
          <w:noProof/>
        </w:rPr>
      </w:pPr>
    </w:p>
    <w:p w:rsidR="002D00B2" w14:paraId="70DE69D8" w14:textId="77777777">
      <w:pPr>
        <w:spacing w:after="0" w:line="240" w:lineRule="auto"/>
        <w:rPr>
          <w:rFonts w:ascii="Verdana" w:hAnsi="Verdana"/>
          <w:color w:val="00B050"/>
          <w:sz w:val="24"/>
          <w:szCs w:val="24"/>
        </w:rPr>
      </w:pPr>
      <w:r>
        <w:rPr>
          <w:color w:val="00B050"/>
        </w:rPr>
        <w:br w:type="page"/>
      </w:r>
    </w:p>
    <w:p w:rsidR="00E27B00" w:rsidP="00E27B00" w14:paraId="1F8F7FC7" w14:textId="77777777">
      <w:pPr>
        <w:pStyle w:val="Heading3"/>
        <w:spacing w:before="120"/>
        <w:rPr>
          <w:color w:val="00B050"/>
        </w:rPr>
      </w:pPr>
      <w:bookmarkStart w:id="61" w:name="_Toc106955835"/>
      <w:r>
        <w:rPr>
          <w:color w:val="00B050"/>
        </w:rPr>
        <w:t>Appointment Cards</w:t>
      </w:r>
      <w:bookmarkEnd w:id="61"/>
    </w:p>
    <w:p w:rsidR="00E27B00" w:rsidP="002918B7" w14:paraId="5F25B5F4" w14:textId="77777777">
      <w:pPr>
        <w:rPr>
          <w:color w:val="00B050"/>
        </w:rPr>
      </w:pPr>
    </w:p>
    <w:p w:rsidR="001464B9" w:rsidRPr="00EF54DF" w:rsidP="002918B7" w14:paraId="44C2487A" w14:textId="42A82E4E">
      <w:r>
        <w:rPr>
          <w:noProof/>
        </w:rPr>
        <w:drawing>
          <wp:inline distT="0" distB="0" distL="0" distR="0">
            <wp:extent cx="4572000" cy="3886200"/>
            <wp:effectExtent l="0" t="0" r="0" b="0"/>
            <wp:docPr id="371792021" name="Picture 37179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92021" name="Picture 37179202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4572000" cy="3886200"/>
                    </a:xfrm>
                    <a:prstGeom prst="rect">
                      <a:avLst/>
                    </a:prstGeom>
                  </pic:spPr>
                </pic:pic>
              </a:graphicData>
            </a:graphic>
          </wp:inline>
        </w:drawing>
      </w:r>
    </w:p>
    <w:sectPr w:rsidSect="006F2B48">
      <w:headerReference w:type="even" r:id="rId111"/>
      <w:footerReference w:type="even" r:id="rId112"/>
      <w:footerReference w:type="default" r:id="rId113"/>
      <w:footerReference w:type="first" r:id="rId114"/>
      <w:pgSz w:w="12240" w:h="15840" w:code="1"/>
      <w:pgMar w:top="864" w:right="864" w:bottom="720" w:left="864"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D5A" w14:paraId="70C2118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6139524"/>
      <w:docPartObj>
        <w:docPartGallery w:val="Page Numbers (Bottom of Page)"/>
        <w:docPartUnique/>
      </w:docPartObj>
    </w:sdtPr>
    <w:sdtEndPr>
      <w:rPr>
        <w:noProof/>
      </w:rPr>
    </w:sdtEndPr>
    <w:sdtContent>
      <w:p w:rsidR="00344D5A" w14:paraId="375355EC" w14:textId="2DA370A8">
        <w:pPr>
          <w:pStyle w:val="Footer"/>
          <w:jc w:val="right"/>
        </w:pPr>
        <w:r>
          <w:fldChar w:fldCharType="begin"/>
        </w:r>
        <w:r>
          <w:instrText xml:space="preserve"> PAGE   \* MERGEFORMAT </w:instrText>
        </w:r>
        <w:r>
          <w:fldChar w:fldCharType="separate"/>
        </w:r>
        <w:r>
          <w:rPr>
            <w:noProof/>
          </w:rPr>
          <w:t>103</w:t>
        </w:r>
        <w:r>
          <w:rPr>
            <w:noProof/>
          </w:rPr>
          <w:fldChar w:fldCharType="end"/>
        </w:r>
      </w:p>
    </w:sdtContent>
  </w:sdt>
  <w:p w:rsidR="00344D5A" w:rsidRPr="006F2B48" w:rsidP="006F2B48" w14:paraId="74865F04" w14:textId="5BC3FA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D5A" w14:paraId="702211EC" w14:textId="69A0E026">
    <w:pPr>
      <w:pStyle w:val="Footer"/>
      <w:jc w:val="right"/>
    </w:pPr>
  </w:p>
  <w:p w:rsidR="00344D5A" w14:paraId="798B51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53D9" w14:paraId="7008316D" w14:textId="77777777">
      <w:pPr>
        <w:spacing w:after="0" w:line="240" w:lineRule="auto"/>
      </w:pPr>
      <w:r>
        <w:separator/>
      </w:r>
    </w:p>
  </w:footnote>
  <w:footnote w:type="continuationSeparator" w:id="1">
    <w:p w:rsidR="00CF53D9" w14:paraId="5C9A976E" w14:textId="77777777">
      <w:pPr>
        <w:spacing w:after="0" w:line="240" w:lineRule="auto"/>
      </w:pPr>
      <w:r>
        <w:continuationSeparator/>
      </w:r>
    </w:p>
  </w:footnote>
  <w:footnote w:type="continuationNotice" w:id="2">
    <w:p w:rsidR="00CF53D9" w14:paraId="53606B33" w14:textId="77777777">
      <w:pPr>
        <w:spacing w:after="0" w:line="240" w:lineRule="auto"/>
      </w:pPr>
    </w:p>
  </w:footnote>
  <w:footnote w:id="3">
    <w:p w:rsidR="00344D5A" w:rsidRPr="004B5C5A" w:rsidP="002B335D" w14:paraId="58FD2972" w14:textId="77777777">
      <w:pPr>
        <w:pStyle w:val="FootnoteText"/>
        <w:spacing w:before="0" w:line="240" w:lineRule="auto"/>
        <w:rPr>
          <w:rFonts w:ascii="Times New Roman" w:hAnsi="Times New Roman"/>
          <w:sz w:val="20"/>
        </w:rPr>
      </w:pPr>
      <w:r w:rsidRPr="004B5C5A">
        <w:rPr>
          <w:rStyle w:val="FootnoteReference"/>
          <w:rFonts w:ascii="Times New Roman" w:hAnsi="Times New Roman"/>
          <w:sz w:val="20"/>
        </w:rPr>
        <w:footnoteRef/>
      </w:r>
      <w:r w:rsidRPr="004B5C5A">
        <w:rPr>
          <w:rFonts w:ascii="Times New Roman" w:hAnsi="Times New Roman"/>
          <w:sz w:val="20"/>
        </w:rPr>
        <w:t xml:space="preserve"> Please note that parents/</w:t>
      </w:r>
      <w:r>
        <w:rPr>
          <w:rFonts w:ascii="Times New Roman" w:hAnsi="Times New Roman"/>
          <w:sz w:val="20"/>
        </w:rPr>
        <w:t xml:space="preserve">legal </w:t>
      </w:r>
      <w:r w:rsidRPr="004B5C5A">
        <w:rPr>
          <w:rFonts w:ascii="Times New Roman" w:hAnsi="Times New Roman"/>
          <w:sz w:val="20"/>
        </w:rPr>
        <w:t>guardians are required to receive notification of student participation but NAEP does not require explicit parental consent (</w:t>
      </w:r>
      <w:r w:rsidRPr="004B5C5A">
        <w:rPr>
          <w:rFonts w:ascii="Times New Roman" w:hAnsi="Times New Roman"/>
          <w:i/>
          <w:sz w:val="20"/>
        </w:rPr>
        <w:t>by law, parents/guardians of students selected to participate in NAEP must be notified in writing of their child’s selection prior to the administration of the assessment</w:t>
      </w:r>
      <w:r w:rsidRPr="004B5C5A">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4D5A" w14:paraId="6F369B7D"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C585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DF423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8DE6537"/>
    <w:multiLevelType w:val="hybridMultilevel"/>
    <w:tmpl w:val="70005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9F23852"/>
    <w:multiLevelType w:val="hybridMultilevel"/>
    <w:tmpl w:val="467EDC80"/>
    <w:lvl w:ilvl="0">
      <w:start w:val="0"/>
      <w:numFmt w:val="bullet"/>
      <w:lvlText w:val=""/>
      <w:lvlJc w:val="left"/>
      <w:pPr>
        <w:ind w:left="820" w:hanging="360"/>
      </w:pPr>
      <w:rPr>
        <w:rFonts w:ascii="Symbol" w:hAnsi="Symbol" w:hint="default"/>
        <w:w w:val="99"/>
        <w:sz w:val="22"/>
        <w:szCs w:val="22"/>
      </w:rPr>
    </w:lvl>
    <w:lvl w:ilvl="1">
      <w:start w:val="0"/>
      <w:numFmt w:val="bullet"/>
      <w:lvlText w:val="o"/>
      <w:lvlJc w:val="left"/>
      <w:pPr>
        <w:ind w:left="1540" w:hanging="360"/>
      </w:pPr>
      <w:rPr>
        <w:rFonts w:ascii="Courier New" w:eastAsia="Courier New" w:hAnsi="Courier New" w:cs="Courier New" w:hint="default"/>
        <w:w w:val="99"/>
        <w:sz w:val="22"/>
        <w:szCs w:val="22"/>
      </w:rPr>
    </w:lvl>
    <w:lvl w:ilvl="2">
      <w:start w:val="0"/>
      <w:numFmt w:val="bullet"/>
      <w:lvlText w:val=""/>
      <w:lvlJc w:val="left"/>
      <w:pPr>
        <w:ind w:left="2259" w:hanging="360"/>
      </w:pPr>
      <w:rPr>
        <w:rFonts w:ascii="Wingdings" w:eastAsia="Wingdings" w:hAnsi="Wingdings" w:cs="Wingdings" w:hint="default"/>
        <w:w w:val="99"/>
        <w:sz w:val="22"/>
        <w:szCs w:val="22"/>
      </w:rPr>
    </w:lvl>
    <w:lvl w:ilvl="3">
      <w:start w:val="0"/>
      <w:numFmt w:val="bullet"/>
      <w:lvlText w:val="•"/>
      <w:lvlJc w:val="left"/>
      <w:pPr>
        <w:ind w:left="3162" w:hanging="360"/>
      </w:pPr>
      <w:rPr>
        <w:rFonts w:hint="default"/>
      </w:rPr>
    </w:lvl>
    <w:lvl w:ilvl="4">
      <w:start w:val="0"/>
      <w:numFmt w:val="bullet"/>
      <w:lvlText w:val="•"/>
      <w:lvlJc w:val="left"/>
      <w:pPr>
        <w:ind w:left="4065" w:hanging="360"/>
      </w:pPr>
      <w:rPr>
        <w:rFonts w:hint="default"/>
      </w:rPr>
    </w:lvl>
    <w:lvl w:ilvl="5">
      <w:start w:val="0"/>
      <w:numFmt w:val="bullet"/>
      <w:lvlText w:val="•"/>
      <w:lvlJc w:val="left"/>
      <w:pPr>
        <w:ind w:left="4967" w:hanging="360"/>
      </w:pPr>
      <w:rPr>
        <w:rFonts w:hint="default"/>
      </w:rPr>
    </w:lvl>
    <w:lvl w:ilvl="6">
      <w:start w:val="0"/>
      <w:numFmt w:val="bullet"/>
      <w:lvlText w:val="•"/>
      <w:lvlJc w:val="left"/>
      <w:pPr>
        <w:ind w:left="5870" w:hanging="360"/>
      </w:pPr>
      <w:rPr>
        <w:rFonts w:hint="default"/>
      </w:rPr>
    </w:lvl>
    <w:lvl w:ilvl="7">
      <w:start w:val="0"/>
      <w:numFmt w:val="bullet"/>
      <w:lvlText w:val="•"/>
      <w:lvlJc w:val="left"/>
      <w:pPr>
        <w:ind w:left="6772" w:hanging="360"/>
      </w:pPr>
      <w:rPr>
        <w:rFonts w:hint="default"/>
      </w:rPr>
    </w:lvl>
    <w:lvl w:ilvl="8">
      <w:start w:val="0"/>
      <w:numFmt w:val="bullet"/>
      <w:lvlText w:val="•"/>
      <w:lvlJc w:val="left"/>
      <w:pPr>
        <w:ind w:left="7675" w:hanging="360"/>
      </w:pPr>
      <w:rPr>
        <w:rFonts w:hint="default"/>
      </w:rPr>
    </w:lvl>
  </w:abstractNum>
  <w:abstractNum w:abstractNumId="4">
    <w:nsid w:val="0A575444"/>
    <w:multiLevelType w:val="hybridMultilevel"/>
    <w:tmpl w:val="152A71D4"/>
    <w:lvl w:ilvl="0">
      <w:start w:val="0"/>
      <w:numFmt w:val="bullet"/>
      <w:lvlText w:val=""/>
      <w:lvlJc w:val="left"/>
      <w:pPr>
        <w:ind w:left="820" w:hanging="360"/>
      </w:pPr>
      <w:rPr>
        <w:rFonts w:ascii="Symbol" w:eastAsia="Symbol" w:hAnsi="Symbol" w:cs="Symbol" w:hint="default"/>
        <w:w w:val="99"/>
        <w:sz w:val="22"/>
        <w:szCs w:val="22"/>
      </w:rPr>
    </w:lvl>
    <w:lvl w:ilvl="1">
      <w:start w:val="0"/>
      <w:numFmt w:val="bullet"/>
      <w:lvlText w:val="o"/>
      <w:lvlJc w:val="left"/>
      <w:pPr>
        <w:ind w:left="1540" w:hanging="360"/>
      </w:pPr>
      <w:rPr>
        <w:rFonts w:ascii="Courier New" w:eastAsia="Courier New" w:hAnsi="Courier New" w:cs="Courier New" w:hint="default"/>
        <w:w w:val="99"/>
        <w:sz w:val="22"/>
        <w:szCs w:val="22"/>
      </w:rPr>
    </w:lvl>
    <w:lvl w:ilvl="2">
      <w:start w:val="0"/>
      <w:numFmt w:val="bullet"/>
      <w:lvlText w:val="•"/>
      <w:lvlJc w:val="left"/>
      <w:pPr>
        <w:ind w:left="2417" w:hanging="360"/>
      </w:pPr>
      <w:rPr>
        <w:rFonts w:hint="default"/>
      </w:rPr>
    </w:lvl>
    <w:lvl w:ilvl="3">
      <w:start w:val="0"/>
      <w:numFmt w:val="bullet"/>
      <w:lvlText w:val="•"/>
      <w:lvlJc w:val="left"/>
      <w:pPr>
        <w:ind w:left="3295" w:hanging="360"/>
      </w:pPr>
      <w:rPr>
        <w:rFonts w:hint="default"/>
      </w:rPr>
    </w:lvl>
    <w:lvl w:ilvl="4">
      <w:start w:val="0"/>
      <w:numFmt w:val="bullet"/>
      <w:lvlText w:val="•"/>
      <w:lvlJc w:val="left"/>
      <w:pPr>
        <w:ind w:left="4173" w:hanging="360"/>
      </w:pPr>
      <w:rPr>
        <w:rFonts w:hint="default"/>
      </w:rPr>
    </w:lvl>
    <w:lvl w:ilvl="5">
      <w:start w:val="0"/>
      <w:numFmt w:val="bullet"/>
      <w:lvlText w:val="•"/>
      <w:lvlJc w:val="left"/>
      <w:pPr>
        <w:ind w:left="5051" w:hanging="360"/>
      </w:pPr>
      <w:rPr>
        <w:rFonts w:hint="default"/>
      </w:rPr>
    </w:lvl>
    <w:lvl w:ilvl="6">
      <w:start w:val="0"/>
      <w:numFmt w:val="bullet"/>
      <w:lvlText w:val="•"/>
      <w:lvlJc w:val="left"/>
      <w:pPr>
        <w:ind w:left="5928" w:hanging="360"/>
      </w:pPr>
      <w:rPr>
        <w:rFonts w:hint="default"/>
      </w:rPr>
    </w:lvl>
    <w:lvl w:ilvl="7">
      <w:start w:val="0"/>
      <w:numFmt w:val="bullet"/>
      <w:lvlText w:val="•"/>
      <w:lvlJc w:val="left"/>
      <w:pPr>
        <w:ind w:left="6806" w:hanging="360"/>
      </w:pPr>
      <w:rPr>
        <w:rFonts w:hint="default"/>
      </w:rPr>
    </w:lvl>
    <w:lvl w:ilvl="8">
      <w:start w:val="0"/>
      <w:numFmt w:val="bullet"/>
      <w:lvlText w:val="•"/>
      <w:lvlJc w:val="left"/>
      <w:pPr>
        <w:ind w:left="7684" w:hanging="360"/>
      </w:pPr>
      <w:rPr>
        <w:rFonts w:hint="default"/>
      </w:rPr>
    </w:lvl>
  </w:abstractNum>
  <w:abstractNum w:abstractNumId="5">
    <w:nsid w:val="0BCE1BA3"/>
    <w:multiLevelType w:val="hybridMultilevel"/>
    <w:tmpl w:val="ED5A51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3D1F7F"/>
    <w:multiLevelType w:val="hybridMultilevel"/>
    <w:tmpl w:val="00D43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1820E4"/>
    <w:multiLevelType w:val="hybridMultilevel"/>
    <w:tmpl w:val="22D817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9F5392"/>
    <w:multiLevelType w:val="hybridMultilevel"/>
    <w:tmpl w:val="9ED82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906610"/>
    <w:multiLevelType w:val="hybridMultilevel"/>
    <w:tmpl w:val="A4F4B4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1B57DA4"/>
    <w:multiLevelType w:val="hybridMultilevel"/>
    <w:tmpl w:val="B5283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3B5310E"/>
    <w:multiLevelType w:val="hybridMultilevel"/>
    <w:tmpl w:val="C142AF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854119"/>
    <w:multiLevelType w:val="hybridMultilevel"/>
    <w:tmpl w:val="3A928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0709D3"/>
    <w:multiLevelType w:val="hybridMultilevel"/>
    <w:tmpl w:val="47AC1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8AB02A6"/>
    <w:multiLevelType w:val="hybridMultilevel"/>
    <w:tmpl w:val="9E28C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9F32A93"/>
    <w:multiLevelType w:val="hybridMultilevel"/>
    <w:tmpl w:val="FFCCE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E125CD7"/>
    <w:multiLevelType w:val="hybridMultilevel"/>
    <w:tmpl w:val="EE002F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1E1A0055"/>
    <w:multiLevelType w:val="hybridMultilevel"/>
    <w:tmpl w:val="8B1418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F4B27DF"/>
    <w:multiLevelType w:val="hybridMultilevel"/>
    <w:tmpl w:val="B72A50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A869BE"/>
    <w:multiLevelType w:val="hybridMultilevel"/>
    <w:tmpl w:val="FDECC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28A52D9"/>
    <w:multiLevelType w:val="hybridMultilevel"/>
    <w:tmpl w:val="C05C2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2D156AC"/>
    <w:multiLevelType w:val="hybridMultilevel"/>
    <w:tmpl w:val="A0A0A6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E34BD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27A6573A"/>
    <w:multiLevelType w:val="hybridMultilevel"/>
    <w:tmpl w:val="3F52BA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8561444"/>
    <w:multiLevelType w:val="hybridMultilevel"/>
    <w:tmpl w:val="5824E5EA"/>
    <w:lvl w:ilvl="0">
      <w:start w:val="1"/>
      <w:numFmt w:val="lowerLetter"/>
      <w:lvlText w:val="%1."/>
      <w:lvlJc w:val="left"/>
      <w:pPr>
        <w:ind w:left="-180" w:hanging="360"/>
      </w:pPr>
    </w:lvl>
    <w:lvl w:ilvl="1">
      <w:start w:val="1"/>
      <w:numFmt w:val="bullet"/>
      <w:lvlText w:val="o"/>
      <w:lvlJc w:val="left"/>
      <w:pPr>
        <w:ind w:left="540" w:hanging="360"/>
      </w:pPr>
      <w:rPr>
        <w:rFonts w:ascii="Courier New" w:hAnsi="Courier New" w:cs="Courier New" w:hint="default"/>
      </w:rPr>
    </w:lvl>
    <w:lvl w:ilvl="2">
      <w:start w:val="1"/>
      <w:numFmt w:val="bullet"/>
      <w:lvlText w:val=""/>
      <w:lvlJc w:val="left"/>
      <w:pPr>
        <w:ind w:left="1260" w:hanging="360"/>
      </w:pPr>
      <w:rPr>
        <w:rFonts w:ascii="Wingdings" w:hAnsi="Wingdings" w:hint="default"/>
      </w:rPr>
    </w:lvl>
    <w:lvl w:ilvl="3">
      <w:start w:val="1"/>
      <w:numFmt w:val="bullet"/>
      <w:lvlText w:val=""/>
      <w:lvlJc w:val="left"/>
      <w:pPr>
        <w:ind w:left="1980" w:hanging="360"/>
      </w:pPr>
      <w:rPr>
        <w:rFonts w:ascii="Symbol" w:hAnsi="Symbol" w:hint="default"/>
      </w:rPr>
    </w:lvl>
    <w:lvl w:ilvl="4">
      <w:start w:val="1"/>
      <w:numFmt w:val="bullet"/>
      <w:lvlText w:val="o"/>
      <w:lvlJc w:val="left"/>
      <w:pPr>
        <w:ind w:left="2700" w:hanging="360"/>
      </w:pPr>
      <w:rPr>
        <w:rFonts w:ascii="Courier New" w:hAnsi="Courier New" w:cs="Courier New" w:hint="default"/>
      </w:rPr>
    </w:lvl>
    <w:lvl w:ilvl="5">
      <w:start w:val="1"/>
      <w:numFmt w:val="bullet"/>
      <w:lvlText w:val=""/>
      <w:lvlJc w:val="left"/>
      <w:pPr>
        <w:ind w:left="3420" w:hanging="360"/>
      </w:pPr>
      <w:rPr>
        <w:rFonts w:ascii="Wingdings" w:hAnsi="Wingdings" w:hint="default"/>
      </w:rPr>
    </w:lvl>
    <w:lvl w:ilvl="6">
      <w:start w:val="1"/>
      <w:numFmt w:val="bullet"/>
      <w:lvlText w:val=""/>
      <w:lvlJc w:val="left"/>
      <w:pPr>
        <w:ind w:left="4140" w:hanging="360"/>
      </w:pPr>
      <w:rPr>
        <w:rFonts w:ascii="Symbol" w:hAnsi="Symbol" w:hint="default"/>
      </w:rPr>
    </w:lvl>
    <w:lvl w:ilvl="7">
      <w:start w:val="1"/>
      <w:numFmt w:val="bullet"/>
      <w:lvlText w:val="o"/>
      <w:lvlJc w:val="left"/>
      <w:pPr>
        <w:ind w:left="4860" w:hanging="360"/>
      </w:pPr>
      <w:rPr>
        <w:rFonts w:ascii="Courier New" w:hAnsi="Courier New" w:cs="Courier New" w:hint="default"/>
      </w:rPr>
    </w:lvl>
    <w:lvl w:ilvl="8">
      <w:start w:val="1"/>
      <w:numFmt w:val="bullet"/>
      <w:lvlText w:val=""/>
      <w:lvlJc w:val="left"/>
      <w:pPr>
        <w:ind w:left="5580" w:hanging="360"/>
      </w:pPr>
      <w:rPr>
        <w:rFonts w:ascii="Wingdings" w:hAnsi="Wingdings" w:hint="default"/>
      </w:rPr>
    </w:lvl>
  </w:abstractNum>
  <w:abstractNum w:abstractNumId="25">
    <w:nsid w:val="28F628E7"/>
    <w:multiLevelType w:val="hybridMultilevel"/>
    <w:tmpl w:val="A84C1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94865D6"/>
    <w:multiLevelType w:val="hybridMultilevel"/>
    <w:tmpl w:val="0352A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DDF7840"/>
    <w:multiLevelType w:val="hybridMultilevel"/>
    <w:tmpl w:val="C982F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FE237DE"/>
    <w:multiLevelType w:val="hybridMultilevel"/>
    <w:tmpl w:val="F0242588"/>
    <w:lvl w:ilvl="0">
      <w:start w:val="1"/>
      <w:numFmt w:val="bullet"/>
      <w:lvlText w:val=""/>
      <w:lvlJc w:val="left"/>
      <w:pPr>
        <w:ind w:left="720" w:hanging="360"/>
      </w:pPr>
      <w:rPr>
        <w:rFonts w:ascii="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0B30BAA"/>
    <w:multiLevelType w:val="hybridMultilevel"/>
    <w:tmpl w:val="6B783E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1A376FB"/>
    <w:multiLevelType w:val="hybridMultilevel"/>
    <w:tmpl w:val="B7B2AD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32702640"/>
    <w:multiLevelType w:val="hybridMultilevel"/>
    <w:tmpl w:val="372857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2F936E5"/>
    <w:multiLevelType w:val="hybridMultilevel"/>
    <w:tmpl w:val="CAEC3340"/>
    <w:lvl w:ilvl="0">
      <w:start w:val="0"/>
      <w:numFmt w:val="bullet"/>
      <w:lvlText w:val=""/>
      <w:lvlJc w:val="left"/>
      <w:pPr>
        <w:ind w:left="480" w:hanging="360"/>
      </w:pPr>
      <w:rPr>
        <w:rFonts w:ascii="Symbol" w:eastAsia="Symbol" w:hAnsi="Symbol" w:cs="Symbol" w:hint="default"/>
        <w:w w:val="99"/>
        <w:sz w:val="22"/>
        <w:szCs w:val="22"/>
      </w:rPr>
    </w:lvl>
    <w:lvl w:ilvl="1">
      <w:start w:val="0"/>
      <w:numFmt w:val="bullet"/>
      <w:lvlText w:val="o"/>
      <w:lvlJc w:val="left"/>
      <w:pPr>
        <w:ind w:left="1199" w:hanging="360"/>
      </w:pPr>
      <w:rPr>
        <w:rFonts w:ascii="Courier New" w:eastAsia="Courier New" w:hAnsi="Courier New" w:cs="Courier New" w:hint="default"/>
        <w:w w:val="99"/>
        <w:sz w:val="22"/>
        <w:szCs w:val="22"/>
      </w:rPr>
    </w:lvl>
    <w:lvl w:ilvl="2">
      <w:start w:val="0"/>
      <w:numFmt w:val="bullet"/>
      <w:lvlText w:val="•"/>
      <w:lvlJc w:val="left"/>
      <w:pPr>
        <w:ind w:left="2068" w:hanging="360"/>
      </w:pPr>
      <w:rPr>
        <w:rFonts w:hint="default"/>
      </w:rPr>
    </w:lvl>
    <w:lvl w:ilvl="3">
      <w:start w:val="0"/>
      <w:numFmt w:val="bullet"/>
      <w:lvlText w:val="•"/>
      <w:lvlJc w:val="left"/>
      <w:pPr>
        <w:ind w:left="2937" w:hanging="360"/>
      </w:pPr>
      <w:rPr>
        <w:rFonts w:hint="default"/>
      </w:rPr>
    </w:lvl>
    <w:lvl w:ilvl="4">
      <w:start w:val="0"/>
      <w:numFmt w:val="bullet"/>
      <w:lvlText w:val="•"/>
      <w:lvlJc w:val="left"/>
      <w:pPr>
        <w:ind w:left="3806" w:hanging="360"/>
      </w:pPr>
      <w:rPr>
        <w:rFonts w:hint="default"/>
      </w:rPr>
    </w:lvl>
    <w:lvl w:ilvl="5">
      <w:start w:val="0"/>
      <w:numFmt w:val="bullet"/>
      <w:lvlText w:val="•"/>
      <w:lvlJc w:val="left"/>
      <w:pPr>
        <w:ind w:left="4675" w:hanging="360"/>
      </w:pPr>
      <w:rPr>
        <w:rFonts w:hint="default"/>
      </w:rPr>
    </w:lvl>
    <w:lvl w:ilvl="6">
      <w:start w:val="0"/>
      <w:numFmt w:val="bullet"/>
      <w:lvlText w:val="•"/>
      <w:lvlJc w:val="left"/>
      <w:pPr>
        <w:ind w:left="5544" w:hanging="360"/>
      </w:pPr>
      <w:rPr>
        <w:rFonts w:hint="default"/>
      </w:rPr>
    </w:lvl>
    <w:lvl w:ilvl="7">
      <w:start w:val="0"/>
      <w:numFmt w:val="bullet"/>
      <w:lvlText w:val="•"/>
      <w:lvlJc w:val="left"/>
      <w:pPr>
        <w:ind w:left="6413" w:hanging="360"/>
      </w:pPr>
      <w:rPr>
        <w:rFonts w:hint="default"/>
      </w:rPr>
    </w:lvl>
    <w:lvl w:ilvl="8">
      <w:start w:val="0"/>
      <w:numFmt w:val="bullet"/>
      <w:lvlText w:val="•"/>
      <w:lvlJc w:val="left"/>
      <w:pPr>
        <w:ind w:left="7282" w:hanging="360"/>
      </w:pPr>
      <w:rPr>
        <w:rFonts w:hint="default"/>
      </w:rPr>
    </w:lvl>
  </w:abstractNum>
  <w:abstractNum w:abstractNumId="33">
    <w:nsid w:val="336562CC"/>
    <w:multiLevelType w:val="hybridMultilevel"/>
    <w:tmpl w:val="04FEE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6CE377C"/>
    <w:multiLevelType w:val="hybridMultilevel"/>
    <w:tmpl w:val="A25E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7113918"/>
    <w:multiLevelType w:val="hybridMultilevel"/>
    <w:tmpl w:val="36B04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3C802B01"/>
    <w:multiLevelType w:val="hybridMultilevel"/>
    <w:tmpl w:val="A74A481E"/>
    <w:lvl w:ilvl="0">
      <w:start w:val="1"/>
      <w:numFmt w:val="bullet"/>
      <w:lvlText w:val=""/>
      <w:lvlJc w:val="left"/>
      <w:pPr>
        <w:ind w:left="720" w:hanging="360"/>
      </w:pPr>
      <w:rPr>
        <w:rFonts w:ascii="Symbol" w:hAnsi="Symbol" w:hint="default"/>
        <w:color w:val="1043F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FBD6656"/>
    <w:multiLevelType w:val="hybridMultilevel"/>
    <w:tmpl w:val="754207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FF258A7"/>
    <w:multiLevelType w:val="hybridMultilevel"/>
    <w:tmpl w:val="8708D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40C17B78"/>
    <w:multiLevelType w:val="hybridMultilevel"/>
    <w:tmpl w:val="18560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1B91250"/>
    <w:multiLevelType w:val="hybridMultilevel"/>
    <w:tmpl w:val="8C9A8FA4"/>
    <w:lvl w:ilvl="0">
      <w:start w:val="1"/>
      <w:numFmt w:val="bullet"/>
      <w:lvlText w:val=""/>
      <w:lvlJc w:val="left"/>
      <w:pPr>
        <w:ind w:left="720" w:hanging="360"/>
      </w:pPr>
      <w:rPr>
        <w:rFonts w:ascii="Symbol" w:hAnsi="Symbol" w:hint="default"/>
        <w:color w:val="1043F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3F01A74"/>
    <w:multiLevelType w:val="hybridMultilevel"/>
    <w:tmpl w:val="F4669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48C6EBA"/>
    <w:multiLevelType w:val="hybridMultilevel"/>
    <w:tmpl w:val="36166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66847B5"/>
    <w:multiLevelType w:val="hybridMultilevel"/>
    <w:tmpl w:val="72665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6E2011E"/>
    <w:multiLevelType w:val="hybridMultilevel"/>
    <w:tmpl w:val="655CF1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7682C3A"/>
    <w:multiLevelType w:val="hybridMultilevel"/>
    <w:tmpl w:val="D6BEF6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954688C"/>
    <w:multiLevelType w:val="hybridMultilevel"/>
    <w:tmpl w:val="94F876FA"/>
    <w:lvl w:ilvl="0">
      <w:start w:val="1"/>
      <w:numFmt w:val="bullet"/>
      <w:lvlText w:val=""/>
      <w:lvlJc w:val="left"/>
      <w:pPr>
        <w:ind w:left="720" w:hanging="360"/>
      </w:pPr>
      <w:rPr>
        <w:rFonts w:ascii="Symbol" w:hAnsi="Symbol" w:hint="default"/>
        <w:color w:val="7F7F7F" w:themeColor="text1" w:themeTint="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01A4CD2"/>
    <w:multiLevelType w:val="hybridMultilevel"/>
    <w:tmpl w:val="A560F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51F90F56"/>
    <w:multiLevelType w:val="hybridMultilevel"/>
    <w:tmpl w:val="15F24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31760FD"/>
    <w:multiLevelType w:val="hybridMultilevel"/>
    <w:tmpl w:val="372AD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A2C1673"/>
    <w:multiLevelType w:val="hybridMultilevel"/>
    <w:tmpl w:val="021E8E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AD4380F"/>
    <w:multiLevelType w:val="hybridMultilevel"/>
    <w:tmpl w:val="C56A02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B452C86"/>
    <w:multiLevelType w:val="hybridMultilevel"/>
    <w:tmpl w:val="BB3EC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B744385"/>
    <w:multiLevelType w:val="hybridMultilevel"/>
    <w:tmpl w:val="D19CD7FA"/>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BA33EB4"/>
    <w:multiLevelType w:val="hybridMultilevel"/>
    <w:tmpl w:val="6622C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5DB23CBF"/>
    <w:multiLevelType w:val="hybridMultilevel"/>
    <w:tmpl w:val="5D028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F342653"/>
    <w:multiLevelType w:val="hybridMultilevel"/>
    <w:tmpl w:val="CE5AE4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62371404"/>
    <w:multiLevelType w:val="hybridMultilevel"/>
    <w:tmpl w:val="22F45E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3307EB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65A35904"/>
    <w:multiLevelType w:val="hybridMultilevel"/>
    <w:tmpl w:val="608C48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5D97A13"/>
    <w:multiLevelType w:val="hybridMultilevel"/>
    <w:tmpl w:val="180CC3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8BB274A"/>
    <w:multiLevelType w:val="hybridMultilevel"/>
    <w:tmpl w:val="D16A88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68C81C13"/>
    <w:multiLevelType w:val="hybridMultilevel"/>
    <w:tmpl w:val="5C00C1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6B573996"/>
    <w:multiLevelType w:val="hybridMultilevel"/>
    <w:tmpl w:val="C68215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6C2C2C1A"/>
    <w:multiLevelType w:val="hybridMultilevel"/>
    <w:tmpl w:val="2AAC6F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nsid w:val="6C4F5CB3"/>
    <w:multiLevelType w:val="hybridMultilevel"/>
    <w:tmpl w:val="1752291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66">
    <w:nsid w:val="6D0F2D21"/>
    <w:multiLevelType w:val="hybridMultilevel"/>
    <w:tmpl w:val="09C88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D151A1E"/>
    <w:multiLevelType w:val="hybridMultilevel"/>
    <w:tmpl w:val="44EEA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6E4646A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nsid w:val="70677BFD"/>
    <w:multiLevelType w:val="hybridMultilevel"/>
    <w:tmpl w:val="9DFC48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40B245F"/>
    <w:multiLevelType w:val="hybridMultilevel"/>
    <w:tmpl w:val="00F2A5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nsid w:val="76B00D5B"/>
    <w:multiLevelType w:val="hybridMultilevel"/>
    <w:tmpl w:val="38B03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7681265"/>
    <w:multiLevelType w:val="hybridMultilevel"/>
    <w:tmpl w:val="CD92E1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8523D1C"/>
    <w:multiLevelType w:val="hybridMultilevel"/>
    <w:tmpl w:val="F04E90AC"/>
    <w:lvl w:ilvl="0">
      <w:start w:val="1"/>
      <w:numFmt w:val="bullet"/>
      <w:lvlText w:val="·"/>
      <w:lvlJc w:val="left"/>
      <w:pPr>
        <w:ind w:left="360" w:hanging="360"/>
      </w:pPr>
      <w:rPr>
        <w:rFonts w:ascii="Symbol" w:hAnsi="Symbol" w:hint="default"/>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7A83393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7BE97F8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7C285078"/>
    <w:multiLevelType w:val="hybridMultilevel"/>
    <w:tmpl w:val="ADC4C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E7F10AC"/>
    <w:multiLevelType w:val="hybridMultilevel"/>
    <w:tmpl w:val="9D1E3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27626284">
    <w:abstractNumId w:val="0"/>
  </w:num>
  <w:num w:numId="2" w16cid:durableId="1984580205">
    <w:abstractNumId w:val="22"/>
  </w:num>
  <w:num w:numId="3" w16cid:durableId="1330861994">
    <w:abstractNumId w:val="68"/>
  </w:num>
  <w:num w:numId="4" w16cid:durableId="2010597377">
    <w:abstractNumId w:val="1"/>
  </w:num>
  <w:num w:numId="5" w16cid:durableId="653295021">
    <w:abstractNumId w:val="74"/>
  </w:num>
  <w:num w:numId="6" w16cid:durableId="742601284">
    <w:abstractNumId w:val="75"/>
  </w:num>
  <w:num w:numId="7" w16cid:durableId="1672635930">
    <w:abstractNumId w:val="58"/>
  </w:num>
  <w:num w:numId="8" w16cid:durableId="1178731582">
    <w:abstractNumId w:val="33"/>
  </w:num>
  <w:num w:numId="9" w16cid:durableId="84621074">
    <w:abstractNumId w:val="55"/>
  </w:num>
  <w:num w:numId="10" w16cid:durableId="720442751">
    <w:abstractNumId w:val="76"/>
  </w:num>
  <w:num w:numId="11" w16cid:durableId="1732079456">
    <w:abstractNumId w:val="20"/>
  </w:num>
  <w:num w:numId="12" w16cid:durableId="426389839">
    <w:abstractNumId w:val="72"/>
  </w:num>
  <w:num w:numId="13" w16cid:durableId="1198816683">
    <w:abstractNumId w:val="44"/>
  </w:num>
  <w:num w:numId="14" w16cid:durableId="1323196572">
    <w:abstractNumId w:val="5"/>
  </w:num>
  <w:num w:numId="15" w16cid:durableId="406459750">
    <w:abstractNumId w:val="6"/>
  </w:num>
  <w:num w:numId="16" w16cid:durableId="1507011428">
    <w:abstractNumId w:val="52"/>
  </w:num>
  <w:num w:numId="17" w16cid:durableId="1291671645">
    <w:abstractNumId w:val="66"/>
  </w:num>
  <w:num w:numId="18" w16cid:durableId="1471827591">
    <w:abstractNumId w:val="63"/>
  </w:num>
  <w:num w:numId="19" w16cid:durableId="1296134498">
    <w:abstractNumId w:val="69"/>
  </w:num>
  <w:num w:numId="20" w16cid:durableId="1237519400">
    <w:abstractNumId w:val="43"/>
  </w:num>
  <w:num w:numId="21" w16cid:durableId="950673156">
    <w:abstractNumId w:val="29"/>
  </w:num>
  <w:num w:numId="22" w16cid:durableId="1795904305">
    <w:abstractNumId w:val="71"/>
  </w:num>
  <w:num w:numId="23" w16cid:durableId="1616399674">
    <w:abstractNumId w:val="10"/>
  </w:num>
  <w:num w:numId="24" w16cid:durableId="1167213317">
    <w:abstractNumId w:val="57"/>
  </w:num>
  <w:num w:numId="25" w16cid:durableId="1515999103">
    <w:abstractNumId w:val="42"/>
  </w:num>
  <w:num w:numId="26" w16cid:durableId="2100252160">
    <w:abstractNumId w:val="25"/>
  </w:num>
  <w:num w:numId="27" w16cid:durableId="631793877">
    <w:abstractNumId w:val="60"/>
  </w:num>
  <w:num w:numId="28" w16cid:durableId="1937444444">
    <w:abstractNumId w:val="37"/>
  </w:num>
  <w:num w:numId="29" w16cid:durableId="36902436">
    <w:abstractNumId w:val="34"/>
  </w:num>
  <w:num w:numId="30" w16cid:durableId="66727591">
    <w:abstractNumId w:val="36"/>
  </w:num>
  <w:num w:numId="31" w16cid:durableId="2072346243">
    <w:abstractNumId w:val="7"/>
  </w:num>
  <w:num w:numId="32" w16cid:durableId="135730423">
    <w:abstractNumId w:val="18"/>
  </w:num>
  <w:num w:numId="33" w16cid:durableId="634801449">
    <w:abstractNumId w:val="40"/>
  </w:num>
  <w:num w:numId="34" w16cid:durableId="1537154138">
    <w:abstractNumId w:val="8"/>
  </w:num>
  <w:num w:numId="35" w16cid:durableId="1664704255">
    <w:abstractNumId w:val="77"/>
  </w:num>
  <w:num w:numId="36" w16cid:durableId="1260599482">
    <w:abstractNumId w:val="47"/>
  </w:num>
  <w:num w:numId="37" w16cid:durableId="1841119553">
    <w:abstractNumId w:val="48"/>
  </w:num>
  <w:num w:numId="38" w16cid:durableId="1760327245">
    <w:abstractNumId w:val="49"/>
  </w:num>
  <w:num w:numId="39" w16cid:durableId="554128047">
    <w:abstractNumId w:val="41"/>
  </w:num>
  <w:num w:numId="40" w16cid:durableId="946232485">
    <w:abstractNumId w:val="32"/>
  </w:num>
  <w:num w:numId="41" w16cid:durableId="1298798020">
    <w:abstractNumId w:val="3"/>
  </w:num>
  <w:num w:numId="42" w16cid:durableId="905380509">
    <w:abstractNumId w:val="17"/>
  </w:num>
  <w:num w:numId="43" w16cid:durableId="617487926">
    <w:abstractNumId w:val="11"/>
  </w:num>
  <w:num w:numId="44" w16cid:durableId="536510234">
    <w:abstractNumId w:val="4"/>
  </w:num>
  <w:num w:numId="45" w16cid:durableId="1351488277">
    <w:abstractNumId w:val="46"/>
  </w:num>
  <w:num w:numId="46" w16cid:durableId="551161774">
    <w:abstractNumId w:val="67"/>
  </w:num>
  <w:num w:numId="47" w16cid:durableId="861938150">
    <w:abstractNumId w:val="12"/>
  </w:num>
  <w:num w:numId="48" w16cid:durableId="763258368">
    <w:abstractNumId w:val="59"/>
  </w:num>
  <w:num w:numId="49" w16cid:durableId="1330408619">
    <w:abstractNumId w:val="51"/>
  </w:num>
  <w:num w:numId="50" w16cid:durableId="1125999039">
    <w:abstractNumId w:val="39"/>
  </w:num>
  <w:num w:numId="51" w16cid:durableId="234823827">
    <w:abstractNumId w:val="50"/>
  </w:num>
  <w:num w:numId="52" w16cid:durableId="241136638">
    <w:abstractNumId w:val="27"/>
  </w:num>
  <w:num w:numId="53" w16cid:durableId="688259686">
    <w:abstractNumId w:val="21"/>
  </w:num>
  <w:num w:numId="54" w16cid:durableId="1731729644">
    <w:abstractNumId w:val="53"/>
  </w:num>
  <w:num w:numId="55" w16cid:durableId="1133984867">
    <w:abstractNumId w:val="65"/>
  </w:num>
  <w:num w:numId="56" w16cid:durableId="281544190">
    <w:abstractNumId w:val="28"/>
  </w:num>
  <w:num w:numId="57" w16cid:durableId="229539794">
    <w:abstractNumId w:val="26"/>
  </w:num>
  <w:num w:numId="58" w16cid:durableId="1104692574">
    <w:abstractNumId w:val="64"/>
  </w:num>
  <w:num w:numId="59" w16cid:durableId="1840196597">
    <w:abstractNumId w:val="35"/>
  </w:num>
  <w:num w:numId="60" w16cid:durableId="2140223189">
    <w:abstractNumId w:val="62"/>
  </w:num>
  <w:num w:numId="61" w16cid:durableId="159856896">
    <w:abstractNumId w:val="19"/>
  </w:num>
  <w:num w:numId="62" w16cid:durableId="617302638">
    <w:abstractNumId w:val="61"/>
  </w:num>
  <w:num w:numId="63" w16cid:durableId="920673173">
    <w:abstractNumId w:val="30"/>
  </w:num>
  <w:num w:numId="64" w16cid:durableId="505947688">
    <w:abstractNumId w:val="38"/>
  </w:num>
  <w:num w:numId="65" w16cid:durableId="12850013">
    <w:abstractNumId w:val="15"/>
  </w:num>
  <w:num w:numId="66" w16cid:durableId="449402068">
    <w:abstractNumId w:val="54"/>
  </w:num>
  <w:num w:numId="67" w16cid:durableId="1407342332">
    <w:abstractNumId w:val="16"/>
  </w:num>
  <w:num w:numId="68" w16cid:durableId="46951355">
    <w:abstractNumId w:val="70"/>
  </w:num>
  <w:num w:numId="69" w16cid:durableId="1089228800">
    <w:abstractNumId w:val="2"/>
  </w:num>
  <w:num w:numId="70" w16cid:durableId="1288970122">
    <w:abstractNumId w:val="9"/>
  </w:num>
  <w:num w:numId="71" w16cid:durableId="665129532">
    <w:abstractNumId w:val="13"/>
  </w:num>
  <w:num w:numId="72" w16cid:durableId="1520465376">
    <w:abstractNumId w:val="45"/>
  </w:num>
  <w:num w:numId="73" w16cid:durableId="381711143">
    <w:abstractNumId w:val="23"/>
  </w:num>
  <w:num w:numId="74" w16cid:durableId="616834419">
    <w:abstractNumId w:val="73"/>
  </w:num>
  <w:num w:numId="75" w16cid:durableId="875507479">
    <w:abstractNumId w:val="31"/>
  </w:num>
  <w:num w:numId="76" w16cid:durableId="1938709995">
    <w:abstractNumId w:val="56"/>
  </w:num>
  <w:num w:numId="77" w16cid:durableId="895357890">
    <w:abstractNumId w:val="24"/>
    <w:lvlOverride w:ilvl="0">
      <w:startOverride w:val="1"/>
    </w:lvlOverride>
    <w:lvlOverride w:ilvl="1"/>
    <w:lvlOverride w:ilvl="2"/>
    <w:lvlOverride w:ilvl="3"/>
    <w:lvlOverride w:ilvl="4"/>
    <w:lvlOverride w:ilvl="5"/>
    <w:lvlOverride w:ilvl="6"/>
    <w:lvlOverride w:ilvl="7"/>
    <w:lvlOverride w:ilvl="8"/>
  </w:num>
  <w:num w:numId="78" w16cid:durableId="520973080">
    <w:abstractNumId w:val="24"/>
  </w:num>
  <w:num w:numId="79" w16cid:durableId="122381837">
    <w:abstractNumId w:val="1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C2"/>
    <w:rsid w:val="00002C4A"/>
    <w:rsid w:val="00003BFB"/>
    <w:rsid w:val="000056B5"/>
    <w:rsid w:val="00011051"/>
    <w:rsid w:val="000128B4"/>
    <w:rsid w:val="00013678"/>
    <w:rsid w:val="00014D81"/>
    <w:rsid w:val="00017896"/>
    <w:rsid w:val="00017FEC"/>
    <w:rsid w:val="00023D04"/>
    <w:rsid w:val="00027FDC"/>
    <w:rsid w:val="00031176"/>
    <w:rsid w:val="00031DDA"/>
    <w:rsid w:val="00033A66"/>
    <w:rsid w:val="000348D5"/>
    <w:rsid w:val="00036249"/>
    <w:rsid w:val="00037C3F"/>
    <w:rsid w:val="00042C91"/>
    <w:rsid w:val="000438A0"/>
    <w:rsid w:val="000457B9"/>
    <w:rsid w:val="00046B69"/>
    <w:rsid w:val="00046DD4"/>
    <w:rsid w:val="000504F0"/>
    <w:rsid w:val="000540B9"/>
    <w:rsid w:val="00054723"/>
    <w:rsid w:val="00055529"/>
    <w:rsid w:val="00060BB6"/>
    <w:rsid w:val="00060F4D"/>
    <w:rsid w:val="00061B6D"/>
    <w:rsid w:val="0006388D"/>
    <w:rsid w:val="00064F0A"/>
    <w:rsid w:val="0006614E"/>
    <w:rsid w:val="00066A13"/>
    <w:rsid w:val="000701DC"/>
    <w:rsid w:val="00071E39"/>
    <w:rsid w:val="00076C9A"/>
    <w:rsid w:val="00077486"/>
    <w:rsid w:val="00077B5A"/>
    <w:rsid w:val="00077ED7"/>
    <w:rsid w:val="000817AC"/>
    <w:rsid w:val="00083445"/>
    <w:rsid w:val="00083F78"/>
    <w:rsid w:val="0008409C"/>
    <w:rsid w:val="000842B2"/>
    <w:rsid w:val="000860C3"/>
    <w:rsid w:val="00086424"/>
    <w:rsid w:val="0009352A"/>
    <w:rsid w:val="00095BD1"/>
    <w:rsid w:val="00097141"/>
    <w:rsid w:val="000976AD"/>
    <w:rsid w:val="000A0F44"/>
    <w:rsid w:val="000A1688"/>
    <w:rsid w:val="000A3CF5"/>
    <w:rsid w:val="000A76AF"/>
    <w:rsid w:val="000B5143"/>
    <w:rsid w:val="000C1AC2"/>
    <w:rsid w:val="000C3967"/>
    <w:rsid w:val="000C69B9"/>
    <w:rsid w:val="000C77E9"/>
    <w:rsid w:val="000D03DD"/>
    <w:rsid w:val="000D0448"/>
    <w:rsid w:val="000D3701"/>
    <w:rsid w:val="000D6148"/>
    <w:rsid w:val="000E0A4F"/>
    <w:rsid w:val="000E365D"/>
    <w:rsid w:val="000E3DE7"/>
    <w:rsid w:val="000E420A"/>
    <w:rsid w:val="000E6C3A"/>
    <w:rsid w:val="000F0DFB"/>
    <w:rsid w:val="000F279E"/>
    <w:rsid w:val="000F752D"/>
    <w:rsid w:val="00100BBE"/>
    <w:rsid w:val="00102372"/>
    <w:rsid w:val="00102862"/>
    <w:rsid w:val="0010355C"/>
    <w:rsid w:val="00104562"/>
    <w:rsid w:val="00105800"/>
    <w:rsid w:val="00105FE7"/>
    <w:rsid w:val="00107CA5"/>
    <w:rsid w:val="001103F1"/>
    <w:rsid w:val="00111870"/>
    <w:rsid w:val="0011437F"/>
    <w:rsid w:val="00114833"/>
    <w:rsid w:val="00114A71"/>
    <w:rsid w:val="00114BA9"/>
    <w:rsid w:val="00117B0F"/>
    <w:rsid w:val="0012144E"/>
    <w:rsid w:val="001274B1"/>
    <w:rsid w:val="00131BD2"/>
    <w:rsid w:val="00133490"/>
    <w:rsid w:val="001342E7"/>
    <w:rsid w:val="001353BE"/>
    <w:rsid w:val="00136CA1"/>
    <w:rsid w:val="0014036A"/>
    <w:rsid w:val="001413FE"/>
    <w:rsid w:val="001464B9"/>
    <w:rsid w:val="00150110"/>
    <w:rsid w:val="0015127C"/>
    <w:rsid w:val="0015385C"/>
    <w:rsid w:val="00162C74"/>
    <w:rsid w:val="00162FFA"/>
    <w:rsid w:val="001631B6"/>
    <w:rsid w:val="00165C6C"/>
    <w:rsid w:val="001739BB"/>
    <w:rsid w:val="00173E8C"/>
    <w:rsid w:val="00174AC7"/>
    <w:rsid w:val="00176489"/>
    <w:rsid w:val="001771E9"/>
    <w:rsid w:val="001779E6"/>
    <w:rsid w:val="00180C07"/>
    <w:rsid w:val="0018250C"/>
    <w:rsid w:val="00186147"/>
    <w:rsid w:val="001919B3"/>
    <w:rsid w:val="00193544"/>
    <w:rsid w:val="0019436D"/>
    <w:rsid w:val="0019474D"/>
    <w:rsid w:val="001A0DC4"/>
    <w:rsid w:val="001A5B81"/>
    <w:rsid w:val="001B21CE"/>
    <w:rsid w:val="001B38D3"/>
    <w:rsid w:val="001B6355"/>
    <w:rsid w:val="001C1CD4"/>
    <w:rsid w:val="001C1CE8"/>
    <w:rsid w:val="001C36FA"/>
    <w:rsid w:val="001C7F18"/>
    <w:rsid w:val="001D257E"/>
    <w:rsid w:val="001D43D2"/>
    <w:rsid w:val="001D4DCD"/>
    <w:rsid w:val="001D540E"/>
    <w:rsid w:val="001E0862"/>
    <w:rsid w:val="001E0D5F"/>
    <w:rsid w:val="001E0DA7"/>
    <w:rsid w:val="001E2AB8"/>
    <w:rsid w:val="001E3F13"/>
    <w:rsid w:val="001E581B"/>
    <w:rsid w:val="001E5C1F"/>
    <w:rsid w:val="001F0528"/>
    <w:rsid w:val="001F18C8"/>
    <w:rsid w:val="001F3CDC"/>
    <w:rsid w:val="001F618B"/>
    <w:rsid w:val="001F667D"/>
    <w:rsid w:val="001F7598"/>
    <w:rsid w:val="00200D7A"/>
    <w:rsid w:val="002027BF"/>
    <w:rsid w:val="00204DB2"/>
    <w:rsid w:val="002055FF"/>
    <w:rsid w:val="002073F7"/>
    <w:rsid w:val="00207A63"/>
    <w:rsid w:val="00207FA2"/>
    <w:rsid w:val="00212ADA"/>
    <w:rsid w:val="00212B1E"/>
    <w:rsid w:val="00220BFA"/>
    <w:rsid w:val="0022110A"/>
    <w:rsid w:val="00221E97"/>
    <w:rsid w:val="002223A2"/>
    <w:rsid w:val="0022363A"/>
    <w:rsid w:val="00230AED"/>
    <w:rsid w:val="00230AFE"/>
    <w:rsid w:val="00232FF2"/>
    <w:rsid w:val="0023428D"/>
    <w:rsid w:val="00235BE0"/>
    <w:rsid w:val="00237ED8"/>
    <w:rsid w:val="00242F41"/>
    <w:rsid w:val="002430B9"/>
    <w:rsid w:val="00244B29"/>
    <w:rsid w:val="002474EE"/>
    <w:rsid w:val="002477AB"/>
    <w:rsid w:val="00251ED0"/>
    <w:rsid w:val="002545AA"/>
    <w:rsid w:val="00257547"/>
    <w:rsid w:val="00257951"/>
    <w:rsid w:val="002619CF"/>
    <w:rsid w:val="00264B8E"/>
    <w:rsid w:val="00266BE9"/>
    <w:rsid w:val="00267396"/>
    <w:rsid w:val="0027173A"/>
    <w:rsid w:val="002725FE"/>
    <w:rsid w:val="0027562F"/>
    <w:rsid w:val="00276674"/>
    <w:rsid w:val="00276A2E"/>
    <w:rsid w:val="002770D4"/>
    <w:rsid w:val="002808E8"/>
    <w:rsid w:val="00281FF9"/>
    <w:rsid w:val="00286349"/>
    <w:rsid w:val="00290673"/>
    <w:rsid w:val="002918B7"/>
    <w:rsid w:val="00291CD3"/>
    <w:rsid w:val="0029484D"/>
    <w:rsid w:val="002949CE"/>
    <w:rsid w:val="00295D61"/>
    <w:rsid w:val="002A23EF"/>
    <w:rsid w:val="002A4BDA"/>
    <w:rsid w:val="002A4CF4"/>
    <w:rsid w:val="002B148B"/>
    <w:rsid w:val="002B335D"/>
    <w:rsid w:val="002B484E"/>
    <w:rsid w:val="002B5B93"/>
    <w:rsid w:val="002B6271"/>
    <w:rsid w:val="002B7AA8"/>
    <w:rsid w:val="002B7D25"/>
    <w:rsid w:val="002C0CE2"/>
    <w:rsid w:val="002C1A37"/>
    <w:rsid w:val="002C2071"/>
    <w:rsid w:val="002C55D8"/>
    <w:rsid w:val="002C6A63"/>
    <w:rsid w:val="002C714A"/>
    <w:rsid w:val="002D00B2"/>
    <w:rsid w:val="002D19FC"/>
    <w:rsid w:val="002D22F8"/>
    <w:rsid w:val="002D3E3F"/>
    <w:rsid w:val="002D44CA"/>
    <w:rsid w:val="002D5728"/>
    <w:rsid w:val="002D5BC0"/>
    <w:rsid w:val="002D5C17"/>
    <w:rsid w:val="002D5EE9"/>
    <w:rsid w:val="002D6F68"/>
    <w:rsid w:val="002D70AC"/>
    <w:rsid w:val="002D729D"/>
    <w:rsid w:val="002E0589"/>
    <w:rsid w:val="002E19F8"/>
    <w:rsid w:val="002E1CF5"/>
    <w:rsid w:val="002E5EE7"/>
    <w:rsid w:val="002F267D"/>
    <w:rsid w:val="002F3C36"/>
    <w:rsid w:val="002F4DF1"/>
    <w:rsid w:val="002F6086"/>
    <w:rsid w:val="002F6FDE"/>
    <w:rsid w:val="003002DA"/>
    <w:rsid w:val="00300574"/>
    <w:rsid w:val="00300F86"/>
    <w:rsid w:val="003013D5"/>
    <w:rsid w:val="00302842"/>
    <w:rsid w:val="003039D1"/>
    <w:rsid w:val="003054C2"/>
    <w:rsid w:val="00305799"/>
    <w:rsid w:val="00306576"/>
    <w:rsid w:val="0031263D"/>
    <w:rsid w:val="00312BC3"/>
    <w:rsid w:val="00312CF6"/>
    <w:rsid w:val="00315947"/>
    <w:rsid w:val="00320B22"/>
    <w:rsid w:val="003233A0"/>
    <w:rsid w:val="0032380B"/>
    <w:rsid w:val="00323B18"/>
    <w:rsid w:val="00324DEB"/>
    <w:rsid w:val="00324DF3"/>
    <w:rsid w:val="00325531"/>
    <w:rsid w:val="00330298"/>
    <w:rsid w:val="00332985"/>
    <w:rsid w:val="00334130"/>
    <w:rsid w:val="003368C2"/>
    <w:rsid w:val="00341471"/>
    <w:rsid w:val="003417BE"/>
    <w:rsid w:val="00341F75"/>
    <w:rsid w:val="00342133"/>
    <w:rsid w:val="00344863"/>
    <w:rsid w:val="00344D5A"/>
    <w:rsid w:val="00345BCE"/>
    <w:rsid w:val="00345CA3"/>
    <w:rsid w:val="003473AA"/>
    <w:rsid w:val="00350834"/>
    <w:rsid w:val="00351015"/>
    <w:rsid w:val="00351116"/>
    <w:rsid w:val="00352AAE"/>
    <w:rsid w:val="00356BB4"/>
    <w:rsid w:val="00356DDC"/>
    <w:rsid w:val="00356F67"/>
    <w:rsid w:val="00357E7F"/>
    <w:rsid w:val="00361EB9"/>
    <w:rsid w:val="00364361"/>
    <w:rsid w:val="00367339"/>
    <w:rsid w:val="003733FF"/>
    <w:rsid w:val="00375D9A"/>
    <w:rsid w:val="0037604A"/>
    <w:rsid w:val="00376EC8"/>
    <w:rsid w:val="003778CE"/>
    <w:rsid w:val="00380ACD"/>
    <w:rsid w:val="00382714"/>
    <w:rsid w:val="0038396C"/>
    <w:rsid w:val="00383C0B"/>
    <w:rsid w:val="00384D6A"/>
    <w:rsid w:val="00386B55"/>
    <w:rsid w:val="003874BD"/>
    <w:rsid w:val="003900E0"/>
    <w:rsid w:val="00392762"/>
    <w:rsid w:val="00392A7E"/>
    <w:rsid w:val="00394A83"/>
    <w:rsid w:val="00395712"/>
    <w:rsid w:val="0039696C"/>
    <w:rsid w:val="003A0C2A"/>
    <w:rsid w:val="003A1495"/>
    <w:rsid w:val="003A1F73"/>
    <w:rsid w:val="003A25BC"/>
    <w:rsid w:val="003A2633"/>
    <w:rsid w:val="003A6CBD"/>
    <w:rsid w:val="003B13C1"/>
    <w:rsid w:val="003B1CC1"/>
    <w:rsid w:val="003B5982"/>
    <w:rsid w:val="003B6171"/>
    <w:rsid w:val="003B6ABC"/>
    <w:rsid w:val="003B786F"/>
    <w:rsid w:val="003B7D7F"/>
    <w:rsid w:val="003C1807"/>
    <w:rsid w:val="003C1E5C"/>
    <w:rsid w:val="003C48A4"/>
    <w:rsid w:val="003C50D4"/>
    <w:rsid w:val="003C5DE7"/>
    <w:rsid w:val="003C7112"/>
    <w:rsid w:val="003D0848"/>
    <w:rsid w:val="003D1157"/>
    <w:rsid w:val="003D244E"/>
    <w:rsid w:val="003D2BF2"/>
    <w:rsid w:val="003D3770"/>
    <w:rsid w:val="003D4A02"/>
    <w:rsid w:val="003D4F48"/>
    <w:rsid w:val="003D69D0"/>
    <w:rsid w:val="003E073D"/>
    <w:rsid w:val="003E08F9"/>
    <w:rsid w:val="003E275E"/>
    <w:rsid w:val="003E5873"/>
    <w:rsid w:val="003F0A80"/>
    <w:rsid w:val="003F2A39"/>
    <w:rsid w:val="003F2F59"/>
    <w:rsid w:val="003F3B78"/>
    <w:rsid w:val="003F3DB5"/>
    <w:rsid w:val="003F3F13"/>
    <w:rsid w:val="003F5497"/>
    <w:rsid w:val="00402426"/>
    <w:rsid w:val="00403B30"/>
    <w:rsid w:val="00403C7E"/>
    <w:rsid w:val="00403DB2"/>
    <w:rsid w:val="00404361"/>
    <w:rsid w:val="00404FD2"/>
    <w:rsid w:val="00406B9D"/>
    <w:rsid w:val="00410AD2"/>
    <w:rsid w:val="00411287"/>
    <w:rsid w:val="00411BD7"/>
    <w:rsid w:val="00413BB8"/>
    <w:rsid w:val="004156CE"/>
    <w:rsid w:val="00416B7A"/>
    <w:rsid w:val="00417838"/>
    <w:rsid w:val="00421AED"/>
    <w:rsid w:val="00424AF3"/>
    <w:rsid w:val="00426E82"/>
    <w:rsid w:val="00427562"/>
    <w:rsid w:val="00427AFE"/>
    <w:rsid w:val="00431209"/>
    <w:rsid w:val="00432417"/>
    <w:rsid w:val="00432BE4"/>
    <w:rsid w:val="00433149"/>
    <w:rsid w:val="0043501A"/>
    <w:rsid w:val="00435146"/>
    <w:rsid w:val="00436640"/>
    <w:rsid w:val="00447FBA"/>
    <w:rsid w:val="00453BCB"/>
    <w:rsid w:val="00453EC8"/>
    <w:rsid w:val="00456715"/>
    <w:rsid w:val="00463026"/>
    <w:rsid w:val="0046374D"/>
    <w:rsid w:val="004664FA"/>
    <w:rsid w:val="004675FC"/>
    <w:rsid w:val="0047036E"/>
    <w:rsid w:val="0047293C"/>
    <w:rsid w:val="00472CB7"/>
    <w:rsid w:val="00473FE8"/>
    <w:rsid w:val="00474305"/>
    <w:rsid w:val="00474B7A"/>
    <w:rsid w:val="00474FFC"/>
    <w:rsid w:val="0047637D"/>
    <w:rsid w:val="00476600"/>
    <w:rsid w:val="00480560"/>
    <w:rsid w:val="004863B1"/>
    <w:rsid w:val="00489948"/>
    <w:rsid w:val="00490A59"/>
    <w:rsid w:val="00490F12"/>
    <w:rsid w:val="00491773"/>
    <w:rsid w:val="00491A3B"/>
    <w:rsid w:val="004922CF"/>
    <w:rsid w:val="00495AD4"/>
    <w:rsid w:val="0049664A"/>
    <w:rsid w:val="0049788D"/>
    <w:rsid w:val="004A31A9"/>
    <w:rsid w:val="004A49EB"/>
    <w:rsid w:val="004A5180"/>
    <w:rsid w:val="004A53E7"/>
    <w:rsid w:val="004B15C9"/>
    <w:rsid w:val="004B348B"/>
    <w:rsid w:val="004B5C5A"/>
    <w:rsid w:val="004B6F86"/>
    <w:rsid w:val="004C00F3"/>
    <w:rsid w:val="004C0922"/>
    <w:rsid w:val="004C0CA9"/>
    <w:rsid w:val="004C17ED"/>
    <w:rsid w:val="004C5FB5"/>
    <w:rsid w:val="004C6166"/>
    <w:rsid w:val="004C638B"/>
    <w:rsid w:val="004D0FA9"/>
    <w:rsid w:val="004D36C0"/>
    <w:rsid w:val="004D4F0F"/>
    <w:rsid w:val="004D510F"/>
    <w:rsid w:val="004E4251"/>
    <w:rsid w:val="004E6F56"/>
    <w:rsid w:val="004F139F"/>
    <w:rsid w:val="004F22A1"/>
    <w:rsid w:val="004F3609"/>
    <w:rsid w:val="004F3D39"/>
    <w:rsid w:val="00500B59"/>
    <w:rsid w:val="00502337"/>
    <w:rsid w:val="00503DF3"/>
    <w:rsid w:val="00504757"/>
    <w:rsid w:val="005055A1"/>
    <w:rsid w:val="005075BD"/>
    <w:rsid w:val="005109CA"/>
    <w:rsid w:val="005124BC"/>
    <w:rsid w:val="00512C28"/>
    <w:rsid w:val="0051380D"/>
    <w:rsid w:val="0051441F"/>
    <w:rsid w:val="0052041E"/>
    <w:rsid w:val="00520DA1"/>
    <w:rsid w:val="0052247B"/>
    <w:rsid w:val="0052337D"/>
    <w:rsid w:val="00530988"/>
    <w:rsid w:val="00530BD6"/>
    <w:rsid w:val="00531778"/>
    <w:rsid w:val="00532FFA"/>
    <w:rsid w:val="00533731"/>
    <w:rsid w:val="005340A7"/>
    <w:rsid w:val="00534601"/>
    <w:rsid w:val="00534F3B"/>
    <w:rsid w:val="00535242"/>
    <w:rsid w:val="0053565B"/>
    <w:rsid w:val="00537F84"/>
    <w:rsid w:val="00542788"/>
    <w:rsid w:val="005427A9"/>
    <w:rsid w:val="00542B1D"/>
    <w:rsid w:val="00543085"/>
    <w:rsid w:val="00543211"/>
    <w:rsid w:val="00543955"/>
    <w:rsid w:val="00543FCD"/>
    <w:rsid w:val="00544F4B"/>
    <w:rsid w:val="00545AFE"/>
    <w:rsid w:val="005478FE"/>
    <w:rsid w:val="00551DBA"/>
    <w:rsid w:val="005546EB"/>
    <w:rsid w:val="00560889"/>
    <w:rsid w:val="005619EF"/>
    <w:rsid w:val="00562D2C"/>
    <w:rsid w:val="00563271"/>
    <w:rsid w:val="00565601"/>
    <w:rsid w:val="005709EC"/>
    <w:rsid w:val="00570DE3"/>
    <w:rsid w:val="00573CC3"/>
    <w:rsid w:val="005807AA"/>
    <w:rsid w:val="005809CF"/>
    <w:rsid w:val="00581A20"/>
    <w:rsid w:val="00582702"/>
    <w:rsid w:val="00582BE1"/>
    <w:rsid w:val="00583E81"/>
    <w:rsid w:val="005855C3"/>
    <w:rsid w:val="00593B39"/>
    <w:rsid w:val="005A0EF0"/>
    <w:rsid w:val="005A1A55"/>
    <w:rsid w:val="005A2028"/>
    <w:rsid w:val="005A2F36"/>
    <w:rsid w:val="005A5C68"/>
    <w:rsid w:val="005A5F2D"/>
    <w:rsid w:val="005A7B9D"/>
    <w:rsid w:val="005B0556"/>
    <w:rsid w:val="005B0F66"/>
    <w:rsid w:val="005B0FDD"/>
    <w:rsid w:val="005B2044"/>
    <w:rsid w:val="005B2EF6"/>
    <w:rsid w:val="005B31BC"/>
    <w:rsid w:val="005B47FA"/>
    <w:rsid w:val="005B4A71"/>
    <w:rsid w:val="005B73EF"/>
    <w:rsid w:val="005C11BE"/>
    <w:rsid w:val="005C4645"/>
    <w:rsid w:val="005D25FA"/>
    <w:rsid w:val="005D3A4B"/>
    <w:rsid w:val="005D5AC0"/>
    <w:rsid w:val="005D6019"/>
    <w:rsid w:val="005E06FC"/>
    <w:rsid w:val="005E2573"/>
    <w:rsid w:val="005E3335"/>
    <w:rsid w:val="005E429B"/>
    <w:rsid w:val="005E46CF"/>
    <w:rsid w:val="005E50AA"/>
    <w:rsid w:val="005E52A6"/>
    <w:rsid w:val="005E52DF"/>
    <w:rsid w:val="005E6796"/>
    <w:rsid w:val="005E772A"/>
    <w:rsid w:val="005F0279"/>
    <w:rsid w:val="005F3227"/>
    <w:rsid w:val="005F34D7"/>
    <w:rsid w:val="005F5910"/>
    <w:rsid w:val="005F5BD8"/>
    <w:rsid w:val="005F5F88"/>
    <w:rsid w:val="006009F1"/>
    <w:rsid w:val="00600E05"/>
    <w:rsid w:val="00600EDC"/>
    <w:rsid w:val="006017A7"/>
    <w:rsid w:val="00603D0A"/>
    <w:rsid w:val="0060445C"/>
    <w:rsid w:val="006061C1"/>
    <w:rsid w:val="00607B10"/>
    <w:rsid w:val="006135B1"/>
    <w:rsid w:val="00613EBA"/>
    <w:rsid w:val="00616682"/>
    <w:rsid w:val="00620AD9"/>
    <w:rsid w:val="00621B5D"/>
    <w:rsid w:val="00623056"/>
    <w:rsid w:val="006245E7"/>
    <w:rsid w:val="0062664A"/>
    <w:rsid w:val="0063154E"/>
    <w:rsid w:val="006437E0"/>
    <w:rsid w:val="00652FF7"/>
    <w:rsid w:val="00653BCE"/>
    <w:rsid w:val="00653F20"/>
    <w:rsid w:val="0065502E"/>
    <w:rsid w:val="00655B7C"/>
    <w:rsid w:val="00657283"/>
    <w:rsid w:val="006609DC"/>
    <w:rsid w:val="00661035"/>
    <w:rsid w:val="00662BAC"/>
    <w:rsid w:val="00666504"/>
    <w:rsid w:val="00672717"/>
    <w:rsid w:val="006737EB"/>
    <w:rsid w:val="00673D25"/>
    <w:rsid w:val="00680DBC"/>
    <w:rsid w:val="00681FF5"/>
    <w:rsid w:val="00685930"/>
    <w:rsid w:val="00685D89"/>
    <w:rsid w:val="006875C9"/>
    <w:rsid w:val="0068794C"/>
    <w:rsid w:val="00692D58"/>
    <w:rsid w:val="00692E9C"/>
    <w:rsid w:val="00693199"/>
    <w:rsid w:val="00695494"/>
    <w:rsid w:val="00696E95"/>
    <w:rsid w:val="006975E1"/>
    <w:rsid w:val="006A095A"/>
    <w:rsid w:val="006A2BEC"/>
    <w:rsid w:val="006A4AFC"/>
    <w:rsid w:val="006B0AAF"/>
    <w:rsid w:val="006B19FF"/>
    <w:rsid w:val="006B4196"/>
    <w:rsid w:val="006B4F27"/>
    <w:rsid w:val="006C1F03"/>
    <w:rsid w:val="006C325D"/>
    <w:rsid w:val="006C4CB3"/>
    <w:rsid w:val="006C60C7"/>
    <w:rsid w:val="006D0606"/>
    <w:rsid w:val="006D1C7B"/>
    <w:rsid w:val="006D2F37"/>
    <w:rsid w:val="006D5E2B"/>
    <w:rsid w:val="006D688C"/>
    <w:rsid w:val="006D6945"/>
    <w:rsid w:val="006D7C6F"/>
    <w:rsid w:val="006E15A7"/>
    <w:rsid w:val="006E3C51"/>
    <w:rsid w:val="006F125C"/>
    <w:rsid w:val="006F2B48"/>
    <w:rsid w:val="006F30C5"/>
    <w:rsid w:val="006F32CA"/>
    <w:rsid w:val="006F3E80"/>
    <w:rsid w:val="006F4380"/>
    <w:rsid w:val="006F5CF5"/>
    <w:rsid w:val="00702EE2"/>
    <w:rsid w:val="00704229"/>
    <w:rsid w:val="00704A92"/>
    <w:rsid w:val="007050BD"/>
    <w:rsid w:val="00705307"/>
    <w:rsid w:val="00705A27"/>
    <w:rsid w:val="007068AE"/>
    <w:rsid w:val="00706BDE"/>
    <w:rsid w:val="00707661"/>
    <w:rsid w:val="007101C2"/>
    <w:rsid w:val="00711A87"/>
    <w:rsid w:val="00712BD3"/>
    <w:rsid w:val="007151EA"/>
    <w:rsid w:val="00715954"/>
    <w:rsid w:val="0072164D"/>
    <w:rsid w:val="00721C4E"/>
    <w:rsid w:val="007243EE"/>
    <w:rsid w:val="00724E88"/>
    <w:rsid w:val="0072579C"/>
    <w:rsid w:val="00725B2F"/>
    <w:rsid w:val="00726067"/>
    <w:rsid w:val="0072790F"/>
    <w:rsid w:val="00731AA7"/>
    <w:rsid w:val="00731AC2"/>
    <w:rsid w:val="00732E9E"/>
    <w:rsid w:val="007335E3"/>
    <w:rsid w:val="007344C6"/>
    <w:rsid w:val="00736071"/>
    <w:rsid w:val="0073786F"/>
    <w:rsid w:val="00737DDE"/>
    <w:rsid w:val="007427DB"/>
    <w:rsid w:val="00744A17"/>
    <w:rsid w:val="00747458"/>
    <w:rsid w:val="00754C0F"/>
    <w:rsid w:val="00754F38"/>
    <w:rsid w:val="00754FE9"/>
    <w:rsid w:val="00756D71"/>
    <w:rsid w:val="007577A9"/>
    <w:rsid w:val="00757FBD"/>
    <w:rsid w:val="00760AAB"/>
    <w:rsid w:val="00760F67"/>
    <w:rsid w:val="00761498"/>
    <w:rsid w:val="00762223"/>
    <w:rsid w:val="00766EA7"/>
    <w:rsid w:val="007705F7"/>
    <w:rsid w:val="0077161C"/>
    <w:rsid w:val="0077193B"/>
    <w:rsid w:val="00773276"/>
    <w:rsid w:val="007735B9"/>
    <w:rsid w:val="00774B03"/>
    <w:rsid w:val="00781F9E"/>
    <w:rsid w:val="00782E45"/>
    <w:rsid w:val="0078547D"/>
    <w:rsid w:val="007856A1"/>
    <w:rsid w:val="00785CA3"/>
    <w:rsid w:val="00785DEE"/>
    <w:rsid w:val="00786FAD"/>
    <w:rsid w:val="007908E1"/>
    <w:rsid w:val="00795375"/>
    <w:rsid w:val="007964B3"/>
    <w:rsid w:val="007A1041"/>
    <w:rsid w:val="007A69B4"/>
    <w:rsid w:val="007B2BBB"/>
    <w:rsid w:val="007B3F91"/>
    <w:rsid w:val="007B4719"/>
    <w:rsid w:val="007B4F7B"/>
    <w:rsid w:val="007B5109"/>
    <w:rsid w:val="007B57C7"/>
    <w:rsid w:val="007B5869"/>
    <w:rsid w:val="007C1D34"/>
    <w:rsid w:val="007C7E5A"/>
    <w:rsid w:val="007D4D6F"/>
    <w:rsid w:val="007D5774"/>
    <w:rsid w:val="007D7892"/>
    <w:rsid w:val="007E16E4"/>
    <w:rsid w:val="007E283A"/>
    <w:rsid w:val="007E34F1"/>
    <w:rsid w:val="007E35AF"/>
    <w:rsid w:val="007E4B57"/>
    <w:rsid w:val="007E5D73"/>
    <w:rsid w:val="007E7D30"/>
    <w:rsid w:val="007F2AEA"/>
    <w:rsid w:val="007F31F9"/>
    <w:rsid w:val="007F5760"/>
    <w:rsid w:val="007F5BFA"/>
    <w:rsid w:val="0080181C"/>
    <w:rsid w:val="00803726"/>
    <w:rsid w:val="00804AD5"/>
    <w:rsid w:val="0080536D"/>
    <w:rsid w:val="00810273"/>
    <w:rsid w:val="0081093C"/>
    <w:rsid w:val="00811AB7"/>
    <w:rsid w:val="00813357"/>
    <w:rsid w:val="00815804"/>
    <w:rsid w:val="00815C55"/>
    <w:rsid w:val="0081617B"/>
    <w:rsid w:val="0082054D"/>
    <w:rsid w:val="00823F94"/>
    <w:rsid w:val="0082555B"/>
    <w:rsid w:val="008262CF"/>
    <w:rsid w:val="008276C6"/>
    <w:rsid w:val="008301F0"/>
    <w:rsid w:val="00831356"/>
    <w:rsid w:val="00836E1D"/>
    <w:rsid w:val="0083722F"/>
    <w:rsid w:val="00837818"/>
    <w:rsid w:val="00842FA8"/>
    <w:rsid w:val="00843945"/>
    <w:rsid w:val="00843F06"/>
    <w:rsid w:val="00846819"/>
    <w:rsid w:val="0084707C"/>
    <w:rsid w:val="00847678"/>
    <w:rsid w:val="00855653"/>
    <w:rsid w:val="0085664C"/>
    <w:rsid w:val="00861B33"/>
    <w:rsid w:val="00862FD5"/>
    <w:rsid w:val="00866511"/>
    <w:rsid w:val="00866C5E"/>
    <w:rsid w:val="008715F6"/>
    <w:rsid w:val="0087370C"/>
    <w:rsid w:val="008745B2"/>
    <w:rsid w:val="0087540A"/>
    <w:rsid w:val="00875778"/>
    <w:rsid w:val="00875B0C"/>
    <w:rsid w:val="00876166"/>
    <w:rsid w:val="0088210A"/>
    <w:rsid w:val="008841F5"/>
    <w:rsid w:val="008857B3"/>
    <w:rsid w:val="008859AE"/>
    <w:rsid w:val="00887056"/>
    <w:rsid w:val="008912BA"/>
    <w:rsid w:val="00891396"/>
    <w:rsid w:val="00891558"/>
    <w:rsid w:val="008920A8"/>
    <w:rsid w:val="00893A5B"/>
    <w:rsid w:val="00894BED"/>
    <w:rsid w:val="00894F09"/>
    <w:rsid w:val="0089509A"/>
    <w:rsid w:val="00897334"/>
    <w:rsid w:val="008973C6"/>
    <w:rsid w:val="008A1BC1"/>
    <w:rsid w:val="008A2CF2"/>
    <w:rsid w:val="008A4BF1"/>
    <w:rsid w:val="008A52F1"/>
    <w:rsid w:val="008B005F"/>
    <w:rsid w:val="008B047E"/>
    <w:rsid w:val="008B2997"/>
    <w:rsid w:val="008B2B12"/>
    <w:rsid w:val="008B3A9C"/>
    <w:rsid w:val="008B7C7F"/>
    <w:rsid w:val="008C2DC4"/>
    <w:rsid w:val="008C3003"/>
    <w:rsid w:val="008C5A72"/>
    <w:rsid w:val="008C6CD1"/>
    <w:rsid w:val="008C7DE8"/>
    <w:rsid w:val="008D04F6"/>
    <w:rsid w:val="008D1149"/>
    <w:rsid w:val="008D12CD"/>
    <w:rsid w:val="008D1889"/>
    <w:rsid w:val="008D19A5"/>
    <w:rsid w:val="008D2E03"/>
    <w:rsid w:val="008D40FA"/>
    <w:rsid w:val="008D4783"/>
    <w:rsid w:val="008D653C"/>
    <w:rsid w:val="008E0924"/>
    <w:rsid w:val="008E137C"/>
    <w:rsid w:val="008E33E8"/>
    <w:rsid w:val="008E4194"/>
    <w:rsid w:val="008E5015"/>
    <w:rsid w:val="008E6F67"/>
    <w:rsid w:val="008F0A32"/>
    <w:rsid w:val="008F0A71"/>
    <w:rsid w:val="008F3340"/>
    <w:rsid w:val="008F4CBD"/>
    <w:rsid w:val="008F5243"/>
    <w:rsid w:val="008F63F2"/>
    <w:rsid w:val="00901E98"/>
    <w:rsid w:val="00905957"/>
    <w:rsid w:val="00911206"/>
    <w:rsid w:val="009140EF"/>
    <w:rsid w:val="00914CEC"/>
    <w:rsid w:val="00916E44"/>
    <w:rsid w:val="0091759B"/>
    <w:rsid w:val="009177D3"/>
    <w:rsid w:val="00917F26"/>
    <w:rsid w:val="009216FB"/>
    <w:rsid w:val="009228FD"/>
    <w:rsid w:val="00923383"/>
    <w:rsid w:val="00923528"/>
    <w:rsid w:val="0092532B"/>
    <w:rsid w:val="009266FA"/>
    <w:rsid w:val="00934E30"/>
    <w:rsid w:val="009353DD"/>
    <w:rsid w:val="00940DE2"/>
    <w:rsid w:val="00943310"/>
    <w:rsid w:val="00946040"/>
    <w:rsid w:val="009514FF"/>
    <w:rsid w:val="00951C6D"/>
    <w:rsid w:val="0095217A"/>
    <w:rsid w:val="00952620"/>
    <w:rsid w:val="009550D4"/>
    <w:rsid w:val="00955269"/>
    <w:rsid w:val="00955A05"/>
    <w:rsid w:val="009561F6"/>
    <w:rsid w:val="00956B20"/>
    <w:rsid w:val="0096164A"/>
    <w:rsid w:val="00965C06"/>
    <w:rsid w:val="00965EAD"/>
    <w:rsid w:val="009714C5"/>
    <w:rsid w:val="00973F51"/>
    <w:rsid w:val="009760AF"/>
    <w:rsid w:val="0098020A"/>
    <w:rsid w:val="00980374"/>
    <w:rsid w:val="009807A2"/>
    <w:rsid w:val="009975D3"/>
    <w:rsid w:val="009A1041"/>
    <w:rsid w:val="009A2954"/>
    <w:rsid w:val="009A34CA"/>
    <w:rsid w:val="009A38EF"/>
    <w:rsid w:val="009A459A"/>
    <w:rsid w:val="009B3C67"/>
    <w:rsid w:val="009B4426"/>
    <w:rsid w:val="009B50BE"/>
    <w:rsid w:val="009B7F51"/>
    <w:rsid w:val="009C281A"/>
    <w:rsid w:val="009C297D"/>
    <w:rsid w:val="009C5A5D"/>
    <w:rsid w:val="009C6533"/>
    <w:rsid w:val="009C7D61"/>
    <w:rsid w:val="009D05F4"/>
    <w:rsid w:val="009D2E22"/>
    <w:rsid w:val="009D39C4"/>
    <w:rsid w:val="009D64B6"/>
    <w:rsid w:val="009D747A"/>
    <w:rsid w:val="009E2C73"/>
    <w:rsid w:val="009E38BB"/>
    <w:rsid w:val="009E3F91"/>
    <w:rsid w:val="009E4487"/>
    <w:rsid w:val="009F0112"/>
    <w:rsid w:val="009F26FC"/>
    <w:rsid w:val="009F4503"/>
    <w:rsid w:val="009F4682"/>
    <w:rsid w:val="009F540E"/>
    <w:rsid w:val="009F596F"/>
    <w:rsid w:val="00A0019B"/>
    <w:rsid w:val="00A007AD"/>
    <w:rsid w:val="00A011B8"/>
    <w:rsid w:val="00A01FE2"/>
    <w:rsid w:val="00A0315D"/>
    <w:rsid w:val="00A03C2E"/>
    <w:rsid w:val="00A0685A"/>
    <w:rsid w:val="00A070A6"/>
    <w:rsid w:val="00A07483"/>
    <w:rsid w:val="00A07A55"/>
    <w:rsid w:val="00A1025D"/>
    <w:rsid w:val="00A13266"/>
    <w:rsid w:val="00A147E0"/>
    <w:rsid w:val="00A15FA4"/>
    <w:rsid w:val="00A17F92"/>
    <w:rsid w:val="00A21C2F"/>
    <w:rsid w:val="00A319FC"/>
    <w:rsid w:val="00A31C08"/>
    <w:rsid w:val="00A32669"/>
    <w:rsid w:val="00A32781"/>
    <w:rsid w:val="00A332D2"/>
    <w:rsid w:val="00A33E1F"/>
    <w:rsid w:val="00A343F9"/>
    <w:rsid w:val="00A3467E"/>
    <w:rsid w:val="00A34FB2"/>
    <w:rsid w:val="00A355C4"/>
    <w:rsid w:val="00A407C7"/>
    <w:rsid w:val="00A40DF1"/>
    <w:rsid w:val="00A43278"/>
    <w:rsid w:val="00A4436D"/>
    <w:rsid w:val="00A477CA"/>
    <w:rsid w:val="00A552ED"/>
    <w:rsid w:val="00A5548F"/>
    <w:rsid w:val="00A55882"/>
    <w:rsid w:val="00A56066"/>
    <w:rsid w:val="00A56E07"/>
    <w:rsid w:val="00A57421"/>
    <w:rsid w:val="00A6060D"/>
    <w:rsid w:val="00A61ED8"/>
    <w:rsid w:val="00A626FE"/>
    <w:rsid w:val="00A6557E"/>
    <w:rsid w:val="00A73270"/>
    <w:rsid w:val="00A7338F"/>
    <w:rsid w:val="00A74653"/>
    <w:rsid w:val="00A76961"/>
    <w:rsid w:val="00A772F6"/>
    <w:rsid w:val="00A80287"/>
    <w:rsid w:val="00A8421C"/>
    <w:rsid w:val="00A868BD"/>
    <w:rsid w:val="00A875DE"/>
    <w:rsid w:val="00A90A74"/>
    <w:rsid w:val="00A93F09"/>
    <w:rsid w:val="00A93F1E"/>
    <w:rsid w:val="00A95788"/>
    <w:rsid w:val="00A95AE9"/>
    <w:rsid w:val="00A96954"/>
    <w:rsid w:val="00A971BF"/>
    <w:rsid w:val="00A97576"/>
    <w:rsid w:val="00AA32F4"/>
    <w:rsid w:val="00AA6240"/>
    <w:rsid w:val="00AA6D58"/>
    <w:rsid w:val="00AB1550"/>
    <w:rsid w:val="00AB2065"/>
    <w:rsid w:val="00AB2974"/>
    <w:rsid w:val="00AB6A2E"/>
    <w:rsid w:val="00AB6CD3"/>
    <w:rsid w:val="00AC161B"/>
    <w:rsid w:val="00AC1A98"/>
    <w:rsid w:val="00AC2A76"/>
    <w:rsid w:val="00AC3BEA"/>
    <w:rsid w:val="00AC3C5F"/>
    <w:rsid w:val="00AC4430"/>
    <w:rsid w:val="00AC54B3"/>
    <w:rsid w:val="00AD1846"/>
    <w:rsid w:val="00AD2496"/>
    <w:rsid w:val="00AD3750"/>
    <w:rsid w:val="00AD46BE"/>
    <w:rsid w:val="00AD64C5"/>
    <w:rsid w:val="00AD6584"/>
    <w:rsid w:val="00AD6D6D"/>
    <w:rsid w:val="00AE1B5A"/>
    <w:rsid w:val="00AE33ED"/>
    <w:rsid w:val="00AE38A8"/>
    <w:rsid w:val="00AE4792"/>
    <w:rsid w:val="00AE6F50"/>
    <w:rsid w:val="00AE7225"/>
    <w:rsid w:val="00AF290E"/>
    <w:rsid w:val="00AF5239"/>
    <w:rsid w:val="00AF66FF"/>
    <w:rsid w:val="00AF7469"/>
    <w:rsid w:val="00B01CA5"/>
    <w:rsid w:val="00B02F03"/>
    <w:rsid w:val="00B04992"/>
    <w:rsid w:val="00B06113"/>
    <w:rsid w:val="00B1007B"/>
    <w:rsid w:val="00B10DA9"/>
    <w:rsid w:val="00B11F9C"/>
    <w:rsid w:val="00B143DE"/>
    <w:rsid w:val="00B15186"/>
    <w:rsid w:val="00B1519F"/>
    <w:rsid w:val="00B17A7E"/>
    <w:rsid w:val="00B17CD8"/>
    <w:rsid w:val="00B20F57"/>
    <w:rsid w:val="00B214FA"/>
    <w:rsid w:val="00B219DD"/>
    <w:rsid w:val="00B22296"/>
    <w:rsid w:val="00B233CF"/>
    <w:rsid w:val="00B300D1"/>
    <w:rsid w:val="00B306B2"/>
    <w:rsid w:val="00B322E9"/>
    <w:rsid w:val="00B33CD9"/>
    <w:rsid w:val="00B34A34"/>
    <w:rsid w:val="00B35080"/>
    <w:rsid w:val="00B35EE3"/>
    <w:rsid w:val="00B422F1"/>
    <w:rsid w:val="00B42A3A"/>
    <w:rsid w:val="00B439BD"/>
    <w:rsid w:val="00B4612F"/>
    <w:rsid w:val="00B475CD"/>
    <w:rsid w:val="00B47B68"/>
    <w:rsid w:val="00B47BAF"/>
    <w:rsid w:val="00B50614"/>
    <w:rsid w:val="00B51C20"/>
    <w:rsid w:val="00B56B84"/>
    <w:rsid w:val="00B5709B"/>
    <w:rsid w:val="00B57EE8"/>
    <w:rsid w:val="00B62B65"/>
    <w:rsid w:val="00B6316D"/>
    <w:rsid w:val="00B640F5"/>
    <w:rsid w:val="00B70972"/>
    <w:rsid w:val="00B740DA"/>
    <w:rsid w:val="00B74734"/>
    <w:rsid w:val="00B75515"/>
    <w:rsid w:val="00B755A4"/>
    <w:rsid w:val="00B75C6A"/>
    <w:rsid w:val="00B75CE8"/>
    <w:rsid w:val="00B809F4"/>
    <w:rsid w:val="00B81A75"/>
    <w:rsid w:val="00B846DB"/>
    <w:rsid w:val="00B874E3"/>
    <w:rsid w:val="00B900AE"/>
    <w:rsid w:val="00B90586"/>
    <w:rsid w:val="00B90C1F"/>
    <w:rsid w:val="00B92DB8"/>
    <w:rsid w:val="00B9312B"/>
    <w:rsid w:val="00B964A0"/>
    <w:rsid w:val="00B967A6"/>
    <w:rsid w:val="00B97A7D"/>
    <w:rsid w:val="00BA0D04"/>
    <w:rsid w:val="00BA18A1"/>
    <w:rsid w:val="00BA2DE3"/>
    <w:rsid w:val="00BA3A8A"/>
    <w:rsid w:val="00BA3ACB"/>
    <w:rsid w:val="00BA6A07"/>
    <w:rsid w:val="00BB0419"/>
    <w:rsid w:val="00BB4C2C"/>
    <w:rsid w:val="00BB61AB"/>
    <w:rsid w:val="00BB6BBC"/>
    <w:rsid w:val="00BB7FD6"/>
    <w:rsid w:val="00BC1FE3"/>
    <w:rsid w:val="00BC6A0F"/>
    <w:rsid w:val="00BC7ACB"/>
    <w:rsid w:val="00BD01AF"/>
    <w:rsid w:val="00BD2ADD"/>
    <w:rsid w:val="00BD418C"/>
    <w:rsid w:val="00BD58EA"/>
    <w:rsid w:val="00BD66D4"/>
    <w:rsid w:val="00BE4E70"/>
    <w:rsid w:val="00BE5D2F"/>
    <w:rsid w:val="00BE7DD6"/>
    <w:rsid w:val="00BF0D1E"/>
    <w:rsid w:val="00BF1281"/>
    <w:rsid w:val="00BF6204"/>
    <w:rsid w:val="00C0303B"/>
    <w:rsid w:val="00C046A7"/>
    <w:rsid w:val="00C05902"/>
    <w:rsid w:val="00C05DE7"/>
    <w:rsid w:val="00C062A0"/>
    <w:rsid w:val="00C06629"/>
    <w:rsid w:val="00C06FCB"/>
    <w:rsid w:val="00C112B3"/>
    <w:rsid w:val="00C137D5"/>
    <w:rsid w:val="00C15982"/>
    <w:rsid w:val="00C22BB2"/>
    <w:rsid w:val="00C23F9A"/>
    <w:rsid w:val="00C24217"/>
    <w:rsid w:val="00C24362"/>
    <w:rsid w:val="00C25E86"/>
    <w:rsid w:val="00C31B1F"/>
    <w:rsid w:val="00C331FD"/>
    <w:rsid w:val="00C33B64"/>
    <w:rsid w:val="00C4411C"/>
    <w:rsid w:val="00C442F8"/>
    <w:rsid w:val="00C44EA0"/>
    <w:rsid w:val="00C4639A"/>
    <w:rsid w:val="00C501D9"/>
    <w:rsid w:val="00C509F7"/>
    <w:rsid w:val="00C511E0"/>
    <w:rsid w:val="00C53705"/>
    <w:rsid w:val="00C554A6"/>
    <w:rsid w:val="00C56A6F"/>
    <w:rsid w:val="00C570D7"/>
    <w:rsid w:val="00C667F0"/>
    <w:rsid w:val="00C66BC3"/>
    <w:rsid w:val="00C6725D"/>
    <w:rsid w:val="00C70322"/>
    <w:rsid w:val="00C72D0A"/>
    <w:rsid w:val="00C73041"/>
    <w:rsid w:val="00C7325E"/>
    <w:rsid w:val="00C817B6"/>
    <w:rsid w:val="00C82886"/>
    <w:rsid w:val="00C85EAD"/>
    <w:rsid w:val="00C872D4"/>
    <w:rsid w:val="00C9134D"/>
    <w:rsid w:val="00C92D1B"/>
    <w:rsid w:val="00C94CE1"/>
    <w:rsid w:val="00CA05C3"/>
    <w:rsid w:val="00CA3F79"/>
    <w:rsid w:val="00CA7429"/>
    <w:rsid w:val="00CB13D4"/>
    <w:rsid w:val="00CB15A6"/>
    <w:rsid w:val="00CB3DB6"/>
    <w:rsid w:val="00CB3E84"/>
    <w:rsid w:val="00CB4A48"/>
    <w:rsid w:val="00CB51CE"/>
    <w:rsid w:val="00CB56F0"/>
    <w:rsid w:val="00CB6A72"/>
    <w:rsid w:val="00CC1054"/>
    <w:rsid w:val="00CC2043"/>
    <w:rsid w:val="00CC45CF"/>
    <w:rsid w:val="00CC4FB5"/>
    <w:rsid w:val="00CC555D"/>
    <w:rsid w:val="00CC584B"/>
    <w:rsid w:val="00CC66C6"/>
    <w:rsid w:val="00CC6B8C"/>
    <w:rsid w:val="00CD23AC"/>
    <w:rsid w:val="00CD2F40"/>
    <w:rsid w:val="00CD32AC"/>
    <w:rsid w:val="00CD338A"/>
    <w:rsid w:val="00CD3EE0"/>
    <w:rsid w:val="00CD56FB"/>
    <w:rsid w:val="00CD74B3"/>
    <w:rsid w:val="00CE028D"/>
    <w:rsid w:val="00CE08EA"/>
    <w:rsid w:val="00CE254C"/>
    <w:rsid w:val="00CE56A4"/>
    <w:rsid w:val="00CE6501"/>
    <w:rsid w:val="00CE6B17"/>
    <w:rsid w:val="00CF289B"/>
    <w:rsid w:val="00CF3C4F"/>
    <w:rsid w:val="00CF4F8D"/>
    <w:rsid w:val="00CF53D9"/>
    <w:rsid w:val="00CF5970"/>
    <w:rsid w:val="00D04DC0"/>
    <w:rsid w:val="00D06BA4"/>
    <w:rsid w:val="00D0777F"/>
    <w:rsid w:val="00D07F0F"/>
    <w:rsid w:val="00D10CAC"/>
    <w:rsid w:val="00D118E9"/>
    <w:rsid w:val="00D15AB9"/>
    <w:rsid w:val="00D15E84"/>
    <w:rsid w:val="00D21DBA"/>
    <w:rsid w:val="00D23DBE"/>
    <w:rsid w:val="00D252A9"/>
    <w:rsid w:val="00D25630"/>
    <w:rsid w:val="00D26546"/>
    <w:rsid w:val="00D30EC9"/>
    <w:rsid w:val="00D315EC"/>
    <w:rsid w:val="00D31B9F"/>
    <w:rsid w:val="00D34954"/>
    <w:rsid w:val="00D40852"/>
    <w:rsid w:val="00D40BF0"/>
    <w:rsid w:val="00D40CFA"/>
    <w:rsid w:val="00D44EC9"/>
    <w:rsid w:val="00D46A1E"/>
    <w:rsid w:val="00D4777E"/>
    <w:rsid w:val="00D512A9"/>
    <w:rsid w:val="00D546DE"/>
    <w:rsid w:val="00D55650"/>
    <w:rsid w:val="00D60AA1"/>
    <w:rsid w:val="00D62011"/>
    <w:rsid w:val="00D63A8F"/>
    <w:rsid w:val="00D645E7"/>
    <w:rsid w:val="00D64692"/>
    <w:rsid w:val="00D656E6"/>
    <w:rsid w:val="00D67E73"/>
    <w:rsid w:val="00D7031B"/>
    <w:rsid w:val="00D7112F"/>
    <w:rsid w:val="00D8140C"/>
    <w:rsid w:val="00D81C1A"/>
    <w:rsid w:val="00D81CC0"/>
    <w:rsid w:val="00D82549"/>
    <w:rsid w:val="00D83AF8"/>
    <w:rsid w:val="00D86F60"/>
    <w:rsid w:val="00D90350"/>
    <w:rsid w:val="00D91337"/>
    <w:rsid w:val="00D91A3F"/>
    <w:rsid w:val="00D96153"/>
    <w:rsid w:val="00D97FE6"/>
    <w:rsid w:val="00DA01C2"/>
    <w:rsid w:val="00DA0C54"/>
    <w:rsid w:val="00DA0E6F"/>
    <w:rsid w:val="00DA7C23"/>
    <w:rsid w:val="00DB3305"/>
    <w:rsid w:val="00DB3499"/>
    <w:rsid w:val="00DB458E"/>
    <w:rsid w:val="00DB5018"/>
    <w:rsid w:val="00DB5F19"/>
    <w:rsid w:val="00DC0202"/>
    <w:rsid w:val="00DC0A84"/>
    <w:rsid w:val="00DC0E16"/>
    <w:rsid w:val="00DC2D63"/>
    <w:rsid w:val="00DC44D6"/>
    <w:rsid w:val="00DC4572"/>
    <w:rsid w:val="00DC4662"/>
    <w:rsid w:val="00DC4940"/>
    <w:rsid w:val="00DC50C8"/>
    <w:rsid w:val="00DC7083"/>
    <w:rsid w:val="00DD073C"/>
    <w:rsid w:val="00DD0A5B"/>
    <w:rsid w:val="00DD184D"/>
    <w:rsid w:val="00DD3762"/>
    <w:rsid w:val="00DD604B"/>
    <w:rsid w:val="00DD6A63"/>
    <w:rsid w:val="00DD7681"/>
    <w:rsid w:val="00DE12D3"/>
    <w:rsid w:val="00DE1D43"/>
    <w:rsid w:val="00DE213B"/>
    <w:rsid w:val="00DE2DAA"/>
    <w:rsid w:val="00DE4E90"/>
    <w:rsid w:val="00DE71CE"/>
    <w:rsid w:val="00DE78D7"/>
    <w:rsid w:val="00DF03F4"/>
    <w:rsid w:val="00DF09B8"/>
    <w:rsid w:val="00DF2B20"/>
    <w:rsid w:val="00DF2B35"/>
    <w:rsid w:val="00DF477D"/>
    <w:rsid w:val="00DF7029"/>
    <w:rsid w:val="00E00031"/>
    <w:rsid w:val="00E02049"/>
    <w:rsid w:val="00E02427"/>
    <w:rsid w:val="00E0303A"/>
    <w:rsid w:val="00E03754"/>
    <w:rsid w:val="00E0514B"/>
    <w:rsid w:val="00E066E1"/>
    <w:rsid w:val="00E109FA"/>
    <w:rsid w:val="00E11752"/>
    <w:rsid w:val="00E1272A"/>
    <w:rsid w:val="00E12AF3"/>
    <w:rsid w:val="00E13C25"/>
    <w:rsid w:val="00E2200A"/>
    <w:rsid w:val="00E23843"/>
    <w:rsid w:val="00E253EB"/>
    <w:rsid w:val="00E26957"/>
    <w:rsid w:val="00E27B00"/>
    <w:rsid w:val="00E3042A"/>
    <w:rsid w:val="00E30477"/>
    <w:rsid w:val="00E35115"/>
    <w:rsid w:val="00E43104"/>
    <w:rsid w:val="00E4427A"/>
    <w:rsid w:val="00E524DA"/>
    <w:rsid w:val="00E53271"/>
    <w:rsid w:val="00E56C91"/>
    <w:rsid w:val="00E60D6F"/>
    <w:rsid w:val="00E620D7"/>
    <w:rsid w:val="00E65092"/>
    <w:rsid w:val="00E67689"/>
    <w:rsid w:val="00E70B64"/>
    <w:rsid w:val="00E74226"/>
    <w:rsid w:val="00E7742D"/>
    <w:rsid w:val="00E77A55"/>
    <w:rsid w:val="00E77BF9"/>
    <w:rsid w:val="00E80019"/>
    <w:rsid w:val="00E80162"/>
    <w:rsid w:val="00E807EE"/>
    <w:rsid w:val="00E80D58"/>
    <w:rsid w:val="00E81883"/>
    <w:rsid w:val="00E819DC"/>
    <w:rsid w:val="00E825CD"/>
    <w:rsid w:val="00E83D24"/>
    <w:rsid w:val="00E84272"/>
    <w:rsid w:val="00E85992"/>
    <w:rsid w:val="00E85CC0"/>
    <w:rsid w:val="00E87892"/>
    <w:rsid w:val="00E90F19"/>
    <w:rsid w:val="00E911B2"/>
    <w:rsid w:val="00E941E6"/>
    <w:rsid w:val="00E945FB"/>
    <w:rsid w:val="00E96B5B"/>
    <w:rsid w:val="00EA1BD3"/>
    <w:rsid w:val="00EA27B1"/>
    <w:rsid w:val="00EA7C97"/>
    <w:rsid w:val="00EB30F1"/>
    <w:rsid w:val="00EB4C26"/>
    <w:rsid w:val="00EB5D17"/>
    <w:rsid w:val="00EB6381"/>
    <w:rsid w:val="00EB7AD5"/>
    <w:rsid w:val="00EC2F0A"/>
    <w:rsid w:val="00EC6C04"/>
    <w:rsid w:val="00EC723C"/>
    <w:rsid w:val="00EC77F0"/>
    <w:rsid w:val="00ED11EA"/>
    <w:rsid w:val="00ED15C4"/>
    <w:rsid w:val="00ED1740"/>
    <w:rsid w:val="00ED1ACB"/>
    <w:rsid w:val="00ED1BC5"/>
    <w:rsid w:val="00ED2002"/>
    <w:rsid w:val="00ED2996"/>
    <w:rsid w:val="00EE664A"/>
    <w:rsid w:val="00EF1273"/>
    <w:rsid w:val="00EF190A"/>
    <w:rsid w:val="00EF2EB6"/>
    <w:rsid w:val="00EF3579"/>
    <w:rsid w:val="00EF54DF"/>
    <w:rsid w:val="00EF6CF1"/>
    <w:rsid w:val="00EF713D"/>
    <w:rsid w:val="00EF7E61"/>
    <w:rsid w:val="00F01FC6"/>
    <w:rsid w:val="00F0580A"/>
    <w:rsid w:val="00F05B0F"/>
    <w:rsid w:val="00F07E53"/>
    <w:rsid w:val="00F10BF1"/>
    <w:rsid w:val="00F10E5C"/>
    <w:rsid w:val="00F11698"/>
    <w:rsid w:val="00F11C3B"/>
    <w:rsid w:val="00F122B6"/>
    <w:rsid w:val="00F14171"/>
    <w:rsid w:val="00F1571D"/>
    <w:rsid w:val="00F1637C"/>
    <w:rsid w:val="00F17F6B"/>
    <w:rsid w:val="00F2232A"/>
    <w:rsid w:val="00F228B3"/>
    <w:rsid w:val="00F255E9"/>
    <w:rsid w:val="00F27600"/>
    <w:rsid w:val="00F27830"/>
    <w:rsid w:val="00F30834"/>
    <w:rsid w:val="00F319A2"/>
    <w:rsid w:val="00F31C1C"/>
    <w:rsid w:val="00F321C6"/>
    <w:rsid w:val="00F34805"/>
    <w:rsid w:val="00F34954"/>
    <w:rsid w:val="00F34FCB"/>
    <w:rsid w:val="00F35678"/>
    <w:rsid w:val="00F4239E"/>
    <w:rsid w:val="00F423C7"/>
    <w:rsid w:val="00F424CD"/>
    <w:rsid w:val="00F43A96"/>
    <w:rsid w:val="00F444EC"/>
    <w:rsid w:val="00F467E6"/>
    <w:rsid w:val="00F46F4F"/>
    <w:rsid w:val="00F47A73"/>
    <w:rsid w:val="00F50A27"/>
    <w:rsid w:val="00F50C47"/>
    <w:rsid w:val="00F510D5"/>
    <w:rsid w:val="00F515AA"/>
    <w:rsid w:val="00F54C70"/>
    <w:rsid w:val="00F55987"/>
    <w:rsid w:val="00F55D96"/>
    <w:rsid w:val="00F56771"/>
    <w:rsid w:val="00F60383"/>
    <w:rsid w:val="00F60F3E"/>
    <w:rsid w:val="00F717DA"/>
    <w:rsid w:val="00F77023"/>
    <w:rsid w:val="00F773FC"/>
    <w:rsid w:val="00F81AF3"/>
    <w:rsid w:val="00F83328"/>
    <w:rsid w:val="00F8662A"/>
    <w:rsid w:val="00F91CA5"/>
    <w:rsid w:val="00F932D7"/>
    <w:rsid w:val="00F94B4B"/>
    <w:rsid w:val="00F95B4A"/>
    <w:rsid w:val="00F96028"/>
    <w:rsid w:val="00F96431"/>
    <w:rsid w:val="00F96484"/>
    <w:rsid w:val="00F97621"/>
    <w:rsid w:val="00F97849"/>
    <w:rsid w:val="00FA0D47"/>
    <w:rsid w:val="00FA3422"/>
    <w:rsid w:val="00FA5072"/>
    <w:rsid w:val="00FA57CB"/>
    <w:rsid w:val="00FA7E07"/>
    <w:rsid w:val="00FB01F8"/>
    <w:rsid w:val="00FB14C0"/>
    <w:rsid w:val="00FB196C"/>
    <w:rsid w:val="00FB24EC"/>
    <w:rsid w:val="00FB457B"/>
    <w:rsid w:val="00FB5492"/>
    <w:rsid w:val="00FB5DF9"/>
    <w:rsid w:val="00FB65AD"/>
    <w:rsid w:val="00FB78A3"/>
    <w:rsid w:val="00FC1765"/>
    <w:rsid w:val="00FC2BA0"/>
    <w:rsid w:val="00FC337A"/>
    <w:rsid w:val="00FC5598"/>
    <w:rsid w:val="00FC575C"/>
    <w:rsid w:val="00FC64F4"/>
    <w:rsid w:val="00FD10FD"/>
    <w:rsid w:val="00FD2656"/>
    <w:rsid w:val="00FD2D8C"/>
    <w:rsid w:val="00FD38C3"/>
    <w:rsid w:val="00FD3EA9"/>
    <w:rsid w:val="00FD50B9"/>
    <w:rsid w:val="00FD5651"/>
    <w:rsid w:val="00FD683C"/>
    <w:rsid w:val="00FD7C35"/>
    <w:rsid w:val="00FE18FE"/>
    <w:rsid w:val="00FE28AA"/>
    <w:rsid w:val="00FE627A"/>
    <w:rsid w:val="00FE710F"/>
    <w:rsid w:val="00FF0E6F"/>
    <w:rsid w:val="00FF0F6A"/>
    <w:rsid w:val="00FF3081"/>
    <w:rsid w:val="00FF3AC1"/>
    <w:rsid w:val="00FF45E1"/>
    <w:rsid w:val="00FF53C6"/>
    <w:rsid w:val="00FF5636"/>
    <w:rsid w:val="00FF6CCE"/>
    <w:rsid w:val="00FF7228"/>
    <w:rsid w:val="00FF7387"/>
    <w:rsid w:val="016C74FD"/>
    <w:rsid w:val="0191E8DC"/>
    <w:rsid w:val="01A1ADF3"/>
    <w:rsid w:val="01EFCB83"/>
    <w:rsid w:val="020FB852"/>
    <w:rsid w:val="02216C23"/>
    <w:rsid w:val="022928F1"/>
    <w:rsid w:val="026BADFA"/>
    <w:rsid w:val="036BD692"/>
    <w:rsid w:val="037CA165"/>
    <w:rsid w:val="0395324A"/>
    <w:rsid w:val="03AD85AD"/>
    <w:rsid w:val="048B8F8B"/>
    <w:rsid w:val="04B2E257"/>
    <w:rsid w:val="04D2555F"/>
    <w:rsid w:val="053B8062"/>
    <w:rsid w:val="056F5EC9"/>
    <w:rsid w:val="0579A9B8"/>
    <w:rsid w:val="0598F753"/>
    <w:rsid w:val="05D06003"/>
    <w:rsid w:val="061BBEC9"/>
    <w:rsid w:val="06C8B83C"/>
    <w:rsid w:val="0716A2EE"/>
    <w:rsid w:val="0716B8F2"/>
    <w:rsid w:val="07C38256"/>
    <w:rsid w:val="07FE2050"/>
    <w:rsid w:val="087EDF08"/>
    <w:rsid w:val="08AD1058"/>
    <w:rsid w:val="0913F39D"/>
    <w:rsid w:val="09B0D0E6"/>
    <w:rsid w:val="0A135EA4"/>
    <w:rsid w:val="0A638DE9"/>
    <w:rsid w:val="0A7ACFB3"/>
    <w:rsid w:val="0A93AF14"/>
    <w:rsid w:val="0B670537"/>
    <w:rsid w:val="0B8F982C"/>
    <w:rsid w:val="0BB496AC"/>
    <w:rsid w:val="0BD2260E"/>
    <w:rsid w:val="0BE541DC"/>
    <w:rsid w:val="0C503F23"/>
    <w:rsid w:val="0D25421A"/>
    <w:rsid w:val="0D539EA5"/>
    <w:rsid w:val="0DBDC2C5"/>
    <w:rsid w:val="0DED4751"/>
    <w:rsid w:val="0E0F4F62"/>
    <w:rsid w:val="0E1CD442"/>
    <w:rsid w:val="0E6DFA93"/>
    <w:rsid w:val="0E9B2FCE"/>
    <w:rsid w:val="0EC38863"/>
    <w:rsid w:val="0ED1C004"/>
    <w:rsid w:val="0F103A5A"/>
    <w:rsid w:val="0FF32BCE"/>
    <w:rsid w:val="109F6244"/>
    <w:rsid w:val="10C0A35D"/>
    <w:rsid w:val="10D93C76"/>
    <w:rsid w:val="11160602"/>
    <w:rsid w:val="1140645F"/>
    <w:rsid w:val="11744D4F"/>
    <w:rsid w:val="11CEC4F3"/>
    <w:rsid w:val="1241680B"/>
    <w:rsid w:val="137B0729"/>
    <w:rsid w:val="14639789"/>
    <w:rsid w:val="14B70D87"/>
    <w:rsid w:val="14DEE4DE"/>
    <w:rsid w:val="158E622A"/>
    <w:rsid w:val="158EDFD2"/>
    <w:rsid w:val="1592486B"/>
    <w:rsid w:val="15BF2714"/>
    <w:rsid w:val="1660826A"/>
    <w:rsid w:val="1671766B"/>
    <w:rsid w:val="167FE715"/>
    <w:rsid w:val="16C214BF"/>
    <w:rsid w:val="16DD63F9"/>
    <w:rsid w:val="16ECDC81"/>
    <w:rsid w:val="16F0DB4E"/>
    <w:rsid w:val="1781847B"/>
    <w:rsid w:val="178F4E3C"/>
    <w:rsid w:val="17949A03"/>
    <w:rsid w:val="1807245F"/>
    <w:rsid w:val="18A9F49B"/>
    <w:rsid w:val="18AEC581"/>
    <w:rsid w:val="195133D0"/>
    <w:rsid w:val="195933D7"/>
    <w:rsid w:val="196DB3B5"/>
    <w:rsid w:val="19A8BFB4"/>
    <w:rsid w:val="1A45C4FC"/>
    <w:rsid w:val="1A5CB6B7"/>
    <w:rsid w:val="1B1A5FB2"/>
    <w:rsid w:val="1B8DA232"/>
    <w:rsid w:val="1BB75967"/>
    <w:rsid w:val="1C1873E7"/>
    <w:rsid w:val="1C5F0838"/>
    <w:rsid w:val="1CC549C8"/>
    <w:rsid w:val="1CFE9914"/>
    <w:rsid w:val="1D138B30"/>
    <w:rsid w:val="1D2D8254"/>
    <w:rsid w:val="1D34A46C"/>
    <w:rsid w:val="1DB6CDA3"/>
    <w:rsid w:val="1DDC3BD0"/>
    <w:rsid w:val="1E04EDA2"/>
    <w:rsid w:val="1E5C6CEB"/>
    <w:rsid w:val="1E85A0F6"/>
    <w:rsid w:val="1E9AFE0A"/>
    <w:rsid w:val="1EB5D441"/>
    <w:rsid w:val="1ECDA5EF"/>
    <w:rsid w:val="1EEE72B9"/>
    <w:rsid w:val="1EEF2171"/>
    <w:rsid w:val="1FE72544"/>
    <w:rsid w:val="201C4561"/>
    <w:rsid w:val="204C1CE8"/>
    <w:rsid w:val="206540DC"/>
    <w:rsid w:val="2085B5CF"/>
    <w:rsid w:val="20BC3B26"/>
    <w:rsid w:val="20BCFDBC"/>
    <w:rsid w:val="21391C6C"/>
    <w:rsid w:val="213AC57E"/>
    <w:rsid w:val="218C0D64"/>
    <w:rsid w:val="218EDDA4"/>
    <w:rsid w:val="21D3FEFE"/>
    <w:rsid w:val="2401ED81"/>
    <w:rsid w:val="240D2618"/>
    <w:rsid w:val="24629AED"/>
    <w:rsid w:val="2498CD4D"/>
    <w:rsid w:val="24DCEB4F"/>
    <w:rsid w:val="25DB60DE"/>
    <w:rsid w:val="25F2566E"/>
    <w:rsid w:val="25F92241"/>
    <w:rsid w:val="26507CBD"/>
    <w:rsid w:val="2661663D"/>
    <w:rsid w:val="278642AE"/>
    <w:rsid w:val="279A2659"/>
    <w:rsid w:val="27F11026"/>
    <w:rsid w:val="27F3F61F"/>
    <w:rsid w:val="2812C270"/>
    <w:rsid w:val="282D6EF7"/>
    <w:rsid w:val="28F1DB44"/>
    <w:rsid w:val="294BFE81"/>
    <w:rsid w:val="295FCE1D"/>
    <w:rsid w:val="296DDCB7"/>
    <w:rsid w:val="299C2708"/>
    <w:rsid w:val="299C6D54"/>
    <w:rsid w:val="2A124F55"/>
    <w:rsid w:val="2A5B62BD"/>
    <w:rsid w:val="2B48A461"/>
    <w:rsid w:val="2B4A6332"/>
    <w:rsid w:val="2BB76D0B"/>
    <w:rsid w:val="2BBA7BF2"/>
    <w:rsid w:val="2BD4A72C"/>
    <w:rsid w:val="2C2087C9"/>
    <w:rsid w:val="2CDD9E03"/>
    <w:rsid w:val="2D35C86A"/>
    <w:rsid w:val="2D4A0509"/>
    <w:rsid w:val="2DB124E7"/>
    <w:rsid w:val="2E5651EF"/>
    <w:rsid w:val="2E581E5F"/>
    <w:rsid w:val="2E6699EC"/>
    <w:rsid w:val="2E900A19"/>
    <w:rsid w:val="2EC18795"/>
    <w:rsid w:val="2EE7045B"/>
    <w:rsid w:val="2F3ACC6E"/>
    <w:rsid w:val="2FA81E3E"/>
    <w:rsid w:val="2FB5833C"/>
    <w:rsid w:val="30910B1B"/>
    <w:rsid w:val="30FA200A"/>
    <w:rsid w:val="312FBD40"/>
    <w:rsid w:val="3139B8A3"/>
    <w:rsid w:val="3161CA12"/>
    <w:rsid w:val="3216D959"/>
    <w:rsid w:val="322EF326"/>
    <w:rsid w:val="3278720E"/>
    <w:rsid w:val="327F1DE0"/>
    <w:rsid w:val="3299D9B4"/>
    <w:rsid w:val="32D69BED"/>
    <w:rsid w:val="32DECC7E"/>
    <w:rsid w:val="330E3DD0"/>
    <w:rsid w:val="3365FFB6"/>
    <w:rsid w:val="3373234D"/>
    <w:rsid w:val="33735820"/>
    <w:rsid w:val="33A35921"/>
    <w:rsid w:val="34460D02"/>
    <w:rsid w:val="34F461F5"/>
    <w:rsid w:val="352E08B6"/>
    <w:rsid w:val="35591913"/>
    <w:rsid w:val="35610B00"/>
    <w:rsid w:val="359BFEFA"/>
    <w:rsid w:val="35DF7D4E"/>
    <w:rsid w:val="35E22C44"/>
    <w:rsid w:val="3609CC11"/>
    <w:rsid w:val="37C85700"/>
    <w:rsid w:val="38581881"/>
    <w:rsid w:val="38B81021"/>
    <w:rsid w:val="38BE3402"/>
    <w:rsid w:val="395A0C79"/>
    <w:rsid w:val="3A1A8C45"/>
    <w:rsid w:val="3AC14CEF"/>
    <w:rsid w:val="3B5E8426"/>
    <w:rsid w:val="3BFAB392"/>
    <w:rsid w:val="3C114B3E"/>
    <w:rsid w:val="3C1FEC35"/>
    <w:rsid w:val="3C955B39"/>
    <w:rsid w:val="3D78C2D4"/>
    <w:rsid w:val="3E06E56B"/>
    <w:rsid w:val="3E16C9FE"/>
    <w:rsid w:val="3E5DD16F"/>
    <w:rsid w:val="3E5F9498"/>
    <w:rsid w:val="3E6A87AB"/>
    <w:rsid w:val="3EA01544"/>
    <w:rsid w:val="3EAC16C6"/>
    <w:rsid w:val="3ED4DDA1"/>
    <w:rsid w:val="3F10D425"/>
    <w:rsid w:val="3F630D82"/>
    <w:rsid w:val="3FCB4133"/>
    <w:rsid w:val="404F0E09"/>
    <w:rsid w:val="4081B658"/>
    <w:rsid w:val="41231CCB"/>
    <w:rsid w:val="41805176"/>
    <w:rsid w:val="41A67124"/>
    <w:rsid w:val="41BA607E"/>
    <w:rsid w:val="41BB126F"/>
    <w:rsid w:val="41DF9036"/>
    <w:rsid w:val="42936606"/>
    <w:rsid w:val="42B4937C"/>
    <w:rsid w:val="42FA96D9"/>
    <w:rsid w:val="42FBE896"/>
    <w:rsid w:val="4312A166"/>
    <w:rsid w:val="435F99D7"/>
    <w:rsid w:val="437B0934"/>
    <w:rsid w:val="43966573"/>
    <w:rsid w:val="43E3F788"/>
    <w:rsid w:val="43FF8CDD"/>
    <w:rsid w:val="45A57BC2"/>
    <w:rsid w:val="462305B7"/>
    <w:rsid w:val="466B981C"/>
    <w:rsid w:val="4708D156"/>
    <w:rsid w:val="4750522F"/>
    <w:rsid w:val="477CCD35"/>
    <w:rsid w:val="48A3D6A0"/>
    <w:rsid w:val="48E9340F"/>
    <w:rsid w:val="4941743E"/>
    <w:rsid w:val="4A3C8C44"/>
    <w:rsid w:val="4B308C6F"/>
    <w:rsid w:val="4B7F043B"/>
    <w:rsid w:val="4C82A192"/>
    <w:rsid w:val="4D173CAA"/>
    <w:rsid w:val="4D29091D"/>
    <w:rsid w:val="4D772467"/>
    <w:rsid w:val="4D91701A"/>
    <w:rsid w:val="4DD7730C"/>
    <w:rsid w:val="4E967A3B"/>
    <w:rsid w:val="4EA78DED"/>
    <w:rsid w:val="4F00B8B8"/>
    <w:rsid w:val="4F335BC7"/>
    <w:rsid w:val="4F50F170"/>
    <w:rsid w:val="4F842C0D"/>
    <w:rsid w:val="4FA9F82E"/>
    <w:rsid w:val="4FF27EC5"/>
    <w:rsid w:val="50797E09"/>
    <w:rsid w:val="507B7647"/>
    <w:rsid w:val="50B132A0"/>
    <w:rsid w:val="50EB55C5"/>
    <w:rsid w:val="515082AB"/>
    <w:rsid w:val="52143644"/>
    <w:rsid w:val="521F6F7B"/>
    <w:rsid w:val="5225B935"/>
    <w:rsid w:val="5235675C"/>
    <w:rsid w:val="525CC3A0"/>
    <w:rsid w:val="52B93EAF"/>
    <w:rsid w:val="52E85684"/>
    <w:rsid w:val="52FD7BFB"/>
    <w:rsid w:val="5308A4F8"/>
    <w:rsid w:val="5312D0DD"/>
    <w:rsid w:val="531E4CF6"/>
    <w:rsid w:val="532F0671"/>
    <w:rsid w:val="536993A8"/>
    <w:rsid w:val="540DC288"/>
    <w:rsid w:val="54273689"/>
    <w:rsid w:val="54F04770"/>
    <w:rsid w:val="5537D176"/>
    <w:rsid w:val="557A5C13"/>
    <w:rsid w:val="5587259A"/>
    <w:rsid w:val="559B9D84"/>
    <w:rsid w:val="55E54F02"/>
    <w:rsid w:val="56B3A91A"/>
    <w:rsid w:val="570464F7"/>
    <w:rsid w:val="57323894"/>
    <w:rsid w:val="574BECD6"/>
    <w:rsid w:val="577529F3"/>
    <w:rsid w:val="583B00F5"/>
    <w:rsid w:val="584A7D6F"/>
    <w:rsid w:val="589CDBD7"/>
    <w:rsid w:val="593B1744"/>
    <w:rsid w:val="5943FAEC"/>
    <w:rsid w:val="598DCBFD"/>
    <w:rsid w:val="59CE0961"/>
    <w:rsid w:val="59D0777F"/>
    <w:rsid w:val="59DE857E"/>
    <w:rsid w:val="5A736AE7"/>
    <w:rsid w:val="5ACB419E"/>
    <w:rsid w:val="5B217FB1"/>
    <w:rsid w:val="5BA81FF1"/>
    <w:rsid w:val="5BD5B93E"/>
    <w:rsid w:val="5BDC800A"/>
    <w:rsid w:val="5BFA9BDA"/>
    <w:rsid w:val="5C6FE9DA"/>
    <w:rsid w:val="5C9945CC"/>
    <w:rsid w:val="5CE88AE7"/>
    <w:rsid w:val="5D58D04D"/>
    <w:rsid w:val="5D5AD8CA"/>
    <w:rsid w:val="5D62DFBF"/>
    <w:rsid w:val="5E07FDDD"/>
    <w:rsid w:val="5F10CBCD"/>
    <w:rsid w:val="5F74D7B1"/>
    <w:rsid w:val="60AF58AF"/>
    <w:rsid w:val="60B9294F"/>
    <w:rsid w:val="60DA0325"/>
    <w:rsid w:val="611BBB89"/>
    <w:rsid w:val="6181FC47"/>
    <w:rsid w:val="61D1446F"/>
    <w:rsid w:val="630CEA69"/>
    <w:rsid w:val="6374CF75"/>
    <w:rsid w:val="641F8178"/>
    <w:rsid w:val="64208A1A"/>
    <w:rsid w:val="64501663"/>
    <w:rsid w:val="645E5DCC"/>
    <w:rsid w:val="64F86453"/>
    <w:rsid w:val="6572C0D9"/>
    <w:rsid w:val="65A57719"/>
    <w:rsid w:val="65F8CD67"/>
    <w:rsid w:val="660F3AEE"/>
    <w:rsid w:val="662039F9"/>
    <w:rsid w:val="66568711"/>
    <w:rsid w:val="665A6F10"/>
    <w:rsid w:val="66FDF332"/>
    <w:rsid w:val="676D4607"/>
    <w:rsid w:val="680825D0"/>
    <w:rsid w:val="682B9DF6"/>
    <w:rsid w:val="686A4AC8"/>
    <w:rsid w:val="68A382EE"/>
    <w:rsid w:val="68A3EC21"/>
    <w:rsid w:val="68D465DC"/>
    <w:rsid w:val="6993D867"/>
    <w:rsid w:val="69AF84BC"/>
    <w:rsid w:val="6A6926D5"/>
    <w:rsid w:val="6A86A4C0"/>
    <w:rsid w:val="6A8FCB9E"/>
    <w:rsid w:val="6A939D53"/>
    <w:rsid w:val="6AA94629"/>
    <w:rsid w:val="6ACFD282"/>
    <w:rsid w:val="6AE7C38C"/>
    <w:rsid w:val="6AFFF766"/>
    <w:rsid w:val="6B0F1DC8"/>
    <w:rsid w:val="6B753627"/>
    <w:rsid w:val="6B99EFAB"/>
    <w:rsid w:val="6B9CC186"/>
    <w:rsid w:val="6BA999A1"/>
    <w:rsid w:val="6BAEB72B"/>
    <w:rsid w:val="6BF36962"/>
    <w:rsid w:val="6BF82977"/>
    <w:rsid w:val="6C3D51C1"/>
    <w:rsid w:val="6C5EA9B2"/>
    <w:rsid w:val="6CB2211E"/>
    <w:rsid w:val="6CC23C42"/>
    <w:rsid w:val="6CC8B6EF"/>
    <w:rsid w:val="6CC98D17"/>
    <w:rsid w:val="6CF6A086"/>
    <w:rsid w:val="6CFFC98A"/>
    <w:rsid w:val="6D20FF95"/>
    <w:rsid w:val="6D3DCD5A"/>
    <w:rsid w:val="6D4AD2D6"/>
    <w:rsid w:val="6D988BE9"/>
    <w:rsid w:val="6E345634"/>
    <w:rsid w:val="6F3AAE0A"/>
    <w:rsid w:val="6FC4ADB9"/>
    <w:rsid w:val="6FCC8FA7"/>
    <w:rsid w:val="70037708"/>
    <w:rsid w:val="7105D194"/>
    <w:rsid w:val="712F78FB"/>
    <w:rsid w:val="71CD3021"/>
    <w:rsid w:val="71E99579"/>
    <w:rsid w:val="71EBEA41"/>
    <w:rsid w:val="72C564FC"/>
    <w:rsid w:val="73BD39C6"/>
    <w:rsid w:val="748FC212"/>
    <w:rsid w:val="756B26F1"/>
    <w:rsid w:val="758CF7E1"/>
    <w:rsid w:val="758F23C6"/>
    <w:rsid w:val="75E02D47"/>
    <w:rsid w:val="7605E5F0"/>
    <w:rsid w:val="76064FA6"/>
    <w:rsid w:val="765D4168"/>
    <w:rsid w:val="76D3E64C"/>
    <w:rsid w:val="77906C2A"/>
    <w:rsid w:val="77A3FBE0"/>
    <w:rsid w:val="786F3E6C"/>
    <w:rsid w:val="788A9973"/>
    <w:rsid w:val="78AB73D6"/>
    <w:rsid w:val="78CC1042"/>
    <w:rsid w:val="78E5B119"/>
    <w:rsid w:val="796CB452"/>
    <w:rsid w:val="7A007306"/>
    <w:rsid w:val="7AE73CFA"/>
    <w:rsid w:val="7AEE9308"/>
    <w:rsid w:val="7B525C18"/>
    <w:rsid w:val="7B9A665F"/>
    <w:rsid w:val="7BE8DA94"/>
    <w:rsid w:val="7C398A9E"/>
    <w:rsid w:val="7CF679CE"/>
    <w:rsid w:val="7D2AB585"/>
    <w:rsid w:val="7D39D498"/>
    <w:rsid w:val="7D489F0E"/>
    <w:rsid w:val="7DCDF623"/>
    <w:rsid w:val="7DDE060A"/>
    <w:rsid w:val="7DEDE560"/>
    <w:rsid w:val="7DF985A6"/>
    <w:rsid w:val="7E1A3083"/>
    <w:rsid w:val="7E2EDFED"/>
    <w:rsid w:val="7E9BDF9F"/>
    <w:rsid w:val="7EC6D779"/>
    <w:rsid w:val="7F88F18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30"/>
  <w14:docId w14:val="666A818F"/>
  <w15:docId w15:val="{4522E65A-68AC-4A75-9E4E-2855B065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54C2"/>
    <w:pPr>
      <w:spacing w:after="160" w:line="259" w:lineRule="auto"/>
    </w:pPr>
    <w:rPr>
      <w:color w:val="59595B"/>
      <w:sz w:val="22"/>
      <w:szCs w:val="22"/>
    </w:rPr>
  </w:style>
  <w:style w:type="paragraph" w:styleId="Heading1">
    <w:name w:val="heading 1"/>
    <w:basedOn w:val="Normal"/>
    <w:next w:val="Normal"/>
    <w:link w:val="Heading1Char"/>
    <w:autoRedefine/>
    <w:uiPriority w:val="9"/>
    <w:qFormat/>
    <w:rsid w:val="00A17F92"/>
    <w:pPr>
      <w:keepNext/>
      <w:keepLines/>
      <w:spacing w:before="240" w:after="240"/>
      <w:outlineLvl w:val="0"/>
    </w:pPr>
    <w:rPr>
      <w:b/>
      <w:color w:val="auto"/>
      <w:sz w:val="32"/>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Verdana" w:hAnsi="Verdana"/>
      <w:b/>
      <w:color w:val="5C739B"/>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Verdana" w:hAnsi="Verdana"/>
      <w:color w:val="3D4C67"/>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Verdana" w:hAnsi="Verdana"/>
      <w:i/>
      <w:iCs/>
      <w:color w:val="5C739B"/>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Verdana" w:hAnsi="Verdana"/>
      <w:color w:val="5C739B"/>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Verdana" w:hAnsi="Verdana"/>
      <w:color w:val="3D4C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17F92"/>
    <w:rPr>
      <w:b/>
      <w:sz w:val="32"/>
      <w:szCs w:val="32"/>
    </w:rPr>
  </w:style>
  <w:style w:type="character" w:customStyle="1" w:styleId="Heading2Char">
    <w:name w:val="Heading 2 Char"/>
    <w:link w:val="Heading2"/>
    <w:uiPriority w:val="9"/>
    <w:rsid w:val="003054C2"/>
    <w:rPr>
      <w:rFonts w:ascii="Verdana" w:eastAsia="Times New Roman" w:hAnsi="Verdana" w:cs="Times New Roman"/>
      <w:b/>
      <w:color w:val="5C739B"/>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Verdana" w:hAnsi="Verdana"/>
      <w:color w:val="001871"/>
      <w:spacing w:val="-10"/>
      <w:kern w:val="28"/>
      <w:sz w:val="56"/>
      <w:szCs w:val="56"/>
    </w:rPr>
  </w:style>
  <w:style w:type="character" w:customStyle="1" w:styleId="TitleChar">
    <w:name w:val="Title Char"/>
    <w:link w:val="Title"/>
    <w:uiPriority w:val="10"/>
    <w:rsid w:val="003054C2"/>
    <w:rPr>
      <w:rFonts w:ascii="Verdana" w:eastAsia="Times New Roman" w:hAnsi="Verdana" w:cs="Times New Roman"/>
      <w:color w:val="00187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rPr>
  </w:style>
  <w:style w:type="paragraph" w:styleId="TOC1">
    <w:name w:val="toc 1"/>
    <w:basedOn w:val="Normal"/>
    <w:next w:val="Normal"/>
    <w:autoRedefine/>
    <w:uiPriority w:val="39"/>
    <w:unhideWhenUsed/>
    <w:rsid w:val="003054C2"/>
    <w:pPr>
      <w:spacing w:after="100"/>
    </w:pPr>
  </w:style>
  <w:style w:type="character" w:styleId="Hyperlink">
    <w:name w:val="Hyperlink"/>
    <w:uiPriority w:val="99"/>
    <w:unhideWhenUsed/>
    <w:rsid w:val="003054C2"/>
    <w:rPr>
      <w:color w:val="0563C1"/>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u w:val="single"/>
    </w:rPr>
  </w:style>
  <w:style w:type="paragraph" w:styleId="NoSpacing">
    <w:name w:val="No Spacing"/>
    <w:uiPriority w:val="1"/>
    <w:qFormat/>
    <w:rsid w:val="00B50614"/>
    <w:rPr>
      <w:color w:val="59595B"/>
      <w:sz w:val="22"/>
      <w:szCs w:val="22"/>
    </w:rPr>
  </w:style>
  <w:style w:type="character" w:customStyle="1" w:styleId="Heading3Char">
    <w:name w:val="Heading 3 Char"/>
    <w:link w:val="Heading3"/>
    <w:uiPriority w:val="9"/>
    <w:rsid w:val="00FC1765"/>
    <w:rPr>
      <w:rFonts w:ascii="Verdana" w:eastAsia="Times New Roman" w:hAnsi="Verdana" w:cs="Times New Roman"/>
      <w:color w:val="3D4C67"/>
      <w:sz w:val="24"/>
      <w:szCs w:val="24"/>
    </w:rPr>
  </w:style>
  <w:style w:type="character" w:customStyle="1" w:styleId="Heading4Char">
    <w:name w:val="Heading 4 Char"/>
    <w:link w:val="Heading4"/>
    <w:uiPriority w:val="9"/>
    <w:rsid w:val="00FC1765"/>
    <w:rPr>
      <w:rFonts w:ascii="Verdana" w:eastAsia="Times New Roman" w:hAnsi="Verdana" w:cs="Times New Roman"/>
      <w:i/>
      <w:iCs/>
      <w:color w:val="5C739B"/>
    </w:rPr>
  </w:style>
  <w:style w:type="paragraph" w:styleId="TOC3">
    <w:name w:val="toc 3"/>
    <w:basedOn w:val="Normal"/>
    <w:next w:val="Normal"/>
    <w:autoRedefine/>
    <w:uiPriority w:val="39"/>
    <w:unhideWhenUsed/>
    <w:rsid w:val="00FC1765"/>
    <w:pPr>
      <w:spacing w:after="100"/>
      <w:ind w:left="440"/>
    </w:pPr>
  </w:style>
  <w:style w:type="character" w:styleId="Emphasis">
    <w:name w:val="Emphasis"/>
    <w:uiPriority w:val="20"/>
    <w:qFormat/>
    <w:rsid w:val="00C23F9A"/>
    <w:rPr>
      <w:b/>
      <w:i/>
      <w:iCs/>
      <w:sz w:val="28"/>
    </w:rPr>
  </w:style>
  <w:style w:type="character" w:styleId="FollowedHyperlink">
    <w:name w:val="FollowedHyperlink"/>
    <w:uiPriority w:val="99"/>
    <w:semiHidden/>
    <w:unhideWhenUsed/>
    <w:rsid w:val="00657283"/>
    <w:rPr>
      <w:color w:val="954F72"/>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link w:val="BodyText"/>
    <w:uiPriority w:val="1"/>
    <w:rsid w:val="003A1F73"/>
    <w:rPr>
      <w:rFonts w:ascii="Verdana" w:eastAsia="Verdana" w:hAnsi="Verdana" w:cs="Verdana"/>
    </w:rPr>
  </w:style>
  <w:style w:type="character" w:customStyle="1" w:styleId="Heading5Char">
    <w:name w:val="Heading 5 Char"/>
    <w:link w:val="Heading5"/>
    <w:uiPriority w:val="9"/>
    <w:semiHidden/>
    <w:rsid w:val="00DB5018"/>
    <w:rPr>
      <w:rFonts w:ascii="Verdana" w:eastAsia="Times New Roman" w:hAnsi="Verdana" w:cs="Times New Roman"/>
      <w:color w:val="5C739B"/>
    </w:rPr>
  </w:style>
  <w:style w:type="character" w:customStyle="1" w:styleId="Heading6Char">
    <w:name w:val="Heading 6 Char"/>
    <w:link w:val="Heading6"/>
    <w:uiPriority w:val="9"/>
    <w:semiHidden/>
    <w:rsid w:val="00DB5018"/>
    <w:rPr>
      <w:rFonts w:ascii="Verdana" w:eastAsia="Times New Roman" w:hAnsi="Verdana" w:cs="Times New Roman"/>
      <w:color w:val="3D4C67"/>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link w:val="Header"/>
    <w:uiPriority w:val="99"/>
    <w:rsid w:val="00E066E1"/>
    <w:rPr>
      <w:color w:val="59595B"/>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link w:val="Footer"/>
    <w:uiPriority w:val="99"/>
    <w:rsid w:val="00E066E1"/>
    <w:rPr>
      <w:color w:val="59595B"/>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56A6F"/>
    <w:rPr>
      <w:rFonts w:ascii="Tahoma" w:hAnsi="Tahoma" w:cs="Tahoma"/>
      <w:color w:val="59595B"/>
      <w:sz w:val="16"/>
      <w:szCs w:val="16"/>
    </w:rPr>
  </w:style>
  <w:style w:type="paragraph" w:styleId="FootnoteText">
    <w:name w:val="footnote text"/>
    <w:aliases w:val="F1"/>
    <w:link w:val="FootnoteTextChar"/>
    <w:uiPriority w:val="99"/>
    <w:semiHidden/>
    <w:rsid w:val="002B335D"/>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uiPriority w:val="99"/>
    <w:semiHidden/>
    <w:unhideWhenUsed/>
    <w:rsid w:val="00866C5E"/>
    <w:rPr>
      <w:sz w:val="16"/>
      <w:szCs w:val="16"/>
    </w:rPr>
  </w:style>
  <w:style w:type="paragraph" w:styleId="CommentText">
    <w:name w:val="annotation text"/>
    <w:basedOn w:val="Normal"/>
    <w:link w:val="CommentTextChar"/>
    <w:uiPriority w:val="99"/>
    <w:unhideWhenUsed/>
    <w:rsid w:val="00866C5E"/>
    <w:pPr>
      <w:spacing w:line="240" w:lineRule="auto"/>
    </w:pPr>
    <w:rPr>
      <w:sz w:val="20"/>
      <w:szCs w:val="20"/>
    </w:rPr>
  </w:style>
  <w:style w:type="character" w:customStyle="1" w:styleId="CommentTextChar">
    <w:name w:val="Comment Text Char"/>
    <w:link w:val="CommentText"/>
    <w:uiPriority w:val="99"/>
    <w:rsid w:val="00866C5E"/>
    <w:rPr>
      <w:color w:val="59595B"/>
      <w:sz w:val="20"/>
      <w:szCs w:val="20"/>
    </w:rPr>
  </w:style>
  <w:style w:type="paragraph" w:styleId="CommentSubject">
    <w:name w:val="annotation subject"/>
    <w:basedOn w:val="CommentText"/>
    <w:next w:val="CommentText"/>
    <w:link w:val="CommentSubjectChar"/>
    <w:uiPriority w:val="99"/>
    <w:semiHidden/>
    <w:unhideWhenUsed/>
    <w:rsid w:val="00866C5E"/>
    <w:rPr>
      <w:b/>
      <w:bCs/>
    </w:rPr>
  </w:style>
  <w:style w:type="character" w:customStyle="1" w:styleId="CommentSubjectChar">
    <w:name w:val="Comment Subject Char"/>
    <w:link w:val="CommentSubject"/>
    <w:uiPriority w:val="99"/>
    <w:semiHidden/>
    <w:rsid w:val="00866C5E"/>
    <w:rPr>
      <w:b/>
      <w:bCs/>
      <w:color w:val="59595B"/>
      <w:sz w:val="20"/>
      <w:szCs w:val="20"/>
    </w:rPr>
  </w:style>
  <w:style w:type="character" w:customStyle="1" w:styleId="normaltextrun">
    <w:name w:val="normaltextrun"/>
    <w:basedOn w:val="DefaultParagraphFont"/>
    <w:rsid w:val="007D4D6F"/>
  </w:style>
  <w:style w:type="paragraph" w:styleId="Subtitle">
    <w:name w:val="Subtitle"/>
    <w:basedOn w:val="Normal"/>
    <w:next w:val="Normal"/>
    <w:link w:val="SubtitleChar"/>
    <w:uiPriority w:val="11"/>
    <w:qFormat/>
    <w:rsid w:val="00324DEB"/>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24DEB"/>
    <w:rPr>
      <w:rFonts w:asciiTheme="minorHAnsi" w:eastAsiaTheme="minorEastAsia" w:hAnsiTheme="minorHAnsi" w:cstheme="minorBidi"/>
      <w:color w:val="5A5A5A" w:themeColor="text1" w:themeTint="A5"/>
      <w:spacing w:val="15"/>
      <w:sz w:val="22"/>
      <w:szCs w:val="22"/>
    </w:rPr>
  </w:style>
  <w:style w:type="paragraph" w:customStyle="1" w:styleId="L1-FlLSp12">
    <w:name w:val="L1-FlL Sp&amp;1/2"/>
    <w:basedOn w:val="Normal"/>
    <w:rsid w:val="006135B1"/>
    <w:pPr>
      <w:tabs>
        <w:tab w:val="left" w:pos="1152"/>
      </w:tabs>
      <w:spacing w:after="240" w:line="360" w:lineRule="auto"/>
    </w:pPr>
    <w:rPr>
      <w:rFonts w:ascii="Garamond" w:hAnsi="Garamond"/>
      <w:color w:val="auto"/>
      <w:sz w:val="24"/>
      <w:szCs w:val="20"/>
    </w:rPr>
  </w:style>
  <w:style w:type="character" w:customStyle="1" w:styleId="BodyTextChar0">
    <w:name w:val="BodyText Char"/>
    <w:basedOn w:val="DefaultParagraphFont"/>
    <w:link w:val="BodyText0"/>
    <w:locked/>
    <w:rsid w:val="00E87892"/>
    <w:rPr>
      <w:rFonts w:ascii="Calibri" w:hAnsi="Calibri" w:cs="Calibri"/>
    </w:rPr>
  </w:style>
  <w:style w:type="paragraph" w:customStyle="1" w:styleId="BodyText0">
    <w:name w:val="BodyText"/>
    <w:basedOn w:val="Normal"/>
    <w:link w:val="BodyTextChar0"/>
    <w:rsid w:val="00E87892"/>
    <w:pPr>
      <w:spacing w:after="200" w:line="276" w:lineRule="auto"/>
    </w:pPr>
    <w:rPr>
      <w:rFonts w:ascii="Calibri" w:hAnsi="Calibri" w:cs="Calibri"/>
      <w:color w:val="auto"/>
      <w:sz w:val="20"/>
      <w:szCs w:val="20"/>
    </w:rPr>
  </w:style>
  <w:style w:type="character" w:customStyle="1" w:styleId="heading2Char0">
    <w:name w:val="heading 2 Char"/>
    <w:basedOn w:val="DefaultParagraphFont"/>
    <w:link w:val="Heading21"/>
    <w:locked/>
    <w:rsid w:val="00E87892"/>
    <w:rPr>
      <w:rFonts w:ascii="Calibri" w:hAnsi="Calibri" w:cs="Calibri"/>
      <w:b/>
      <w:bCs/>
    </w:rPr>
  </w:style>
  <w:style w:type="paragraph" w:customStyle="1" w:styleId="Heading21">
    <w:name w:val="Heading 21"/>
    <w:basedOn w:val="Normal"/>
    <w:link w:val="heading2Char0"/>
    <w:rsid w:val="00E87892"/>
    <w:pPr>
      <w:spacing w:after="200" w:line="276" w:lineRule="auto"/>
    </w:pPr>
    <w:rPr>
      <w:rFonts w:ascii="Calibri" w:hAnsi="Calibri" w:cs="Calibri"/>
      <w:b/>
      <w:bCs/>
      <w:color w:val="auto"/>
      <w:sz w:val="20"/>
      <w:szCs w:val="20"/>
    </w:rPr>
  </w:style>
  <w:style w:type="paragraph" w:styleId="Revision">
    <w:name w:val="Revision"/>
    <w:hidden/>
    <w:uiPriority w:val="99"/>
    <w:semiHidden/>
    <w:rsid w:val="008920A8"/>
    <w:rPr>
      <w:color w:val="59595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00" Type="http://schemas.openxmlformats.org/officeDocument/2006/relationships/image" Target="media/image77.png" /><Relationship Id="rId101" Type="http://schemas.openxmlformats.org/officeDocument/2006/relationships/image" Target="media/image78.png" /><Relationship Id="rId102" Type="http://schemas.openxmlformats.org/officeDocument/2006/relationships/hyperlink" Target="http://nces.ed.gov/nationsreportcard/pdf/parents/2012469.pdf" TargetMode="External" /><Relationship Id="rId103" Type="http://schemas.openxmlformats.org/officeDocument/2006/relationships/hyperlink" Target="https://nces.ed.gov/nationsreportcard/about/booklets.aspx" TargetMode="External" /><Relationship Id="rId104" Type="http://schemas.openxmlformats.org/officeDocument/2006/relationships/hyperlink" Target="https://nces.ed.gov/nationsreportcard/experience/survey_questionnaires.aspx" TargetMode="External" /><Relationship Id="rId105" Type="http://schemas.openxmlformats.org/officeDocument/2006/relationships/image" Target="media/image79.png" /><Relationship Id="rId106" Type="http://schemas.openxmlformats.org/officeDocument/2006/relationships/image" Target="media/image80.png" /><Relationship Id="rId107" Type="http://schemas.openxmlformats.org/officeDocument/2006/relationships/image" Target="media/image81.png" /><Relationship Id="rId108" Type="http://schemas.openxmlformats.org/officeDocument/2006/relationships/image" Target="media/image82.png" /><Relationship Id="rId109" Type="http://schemas.openxmlformats.org/officeDocument/2006/relationships/image" Target="media/image83.png" /><Relationship Id="rId11" Type="http://schemas.openxmlformats.org/officeDocument/2006/relationships/hyperlink" Target="https://na01.safelinks.protection.outlook.com/?url=https%3A%2F%2Fbcove.video%2F2rHlh6v&amp;data=02%7C01%7Castainthorpe%40ets.org%7Cc205490468004a7ce1e208d5b776c9ae%7C0ba6e9b760b34fae92f37e6ddd9e9b65%7C0%7C0%7C636616643176312653&amp;sdata=MAvmIsO3T8Mp715QqKTIXqllXahFOCeRaD2bbBNQpjI%3D&amp;reserved=0" TargetMode="External" /><Relationship Id="rId110" Type="http://schemas.openxmlformats.org/officeDocument/2006/relationships/image" Target="media/image84.png" /><Relationship Id="rId111" Type="http://schemas.openxmlformats.org/officeDocument/2006/relationships/header" Target="header1.xml" /><Relationship Id="rId112" Type="http://schemas.openxmlformats.org/officeDocument/2006/relationships/footer" Target="footer1.xml" /><Relationship Id="rId113" Type="http://schemas.openxmlformats.org/officeDocument/2006/relationships/footer" Target="footer2.xml" /><Relationship Id="rId114" Type="http://schemas.openxmlformats.org/officeDocument/2006/relationships/footer" Target="footer3.xml" /><Relationship Id="rId115" Type="http://schemas.openxmlformats.org/officeDocument/2006/relationships/theme" Target="theme/theme1.xml" /><Relationship Id="rId116" Type="http://schemas.openxmlformats.org/officeDocument/2006/relationships/numbering" Target="numbering.xml" /><Relationship Id="rId117" Type="http://schemas.openxmlformats.org/officeDocument/2006/relationships/styles" Target="styles.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hyperlink" Target="https://bcove.video/2fEo6iA" TargetMode="External"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settings" Target="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hyperlink" Target="https://bcove.video/2fECUxM" TargetMode="External"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webSettings" Target="webSettings.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image" Target="media/image22.png" /><Relationship Id="rId34" Type="http://schemas.openxmlformats.org/officeDocument/2006/relationships/image" Target="media/image23.png" /><Relationship Id="rId35" Type="http://schemas.openxmlformats.org/officeDocument/2006/relationships/image" Target="media/image24.png" /><Relationship Id="rId36" Type="http://schemas.openxmlformats.org/officeDocument/2006/relationships/image" Target="media/image25.png" /><Relationship Id="rId37" Type="http://schemas.openxmlformats.org/officeDocument/2006/relationships/image" Target="media/image26.png" /><Relationship Id="rId38" Type="http://schemas.openxmlformats.org/officeDocument/2006/relationships/image" Target="media/image27.png" /><Relationship Id="rId39" Type="http://schemas.openxmlformats.org/officeDocument/2006/relationships/image" Target="media/image28.png" /><Relationship Id="rId4" Type="http://schemas.openxmlformats.org/officeDocument/2006/relationships/fontTable" Target="fontTable.xml" /><Relationship Id="rId40" Type="http://schemas.openxmlformats.org/officeDocument/2006/relationships/image" Target="media/image29.png" /><Relationship Id="rId41" Type="http://schemas.openxmlformats.org/officeDocument/2006/relationships/image" Target="media/image30.png" /><Relationship Id="rId42" Type="http://schemas.openxmlformats.org/officeDocument/2006/relationships/image" Target="media/image31.png" /><Relationship Id="rId43" Type="http://schemas.openxmlformats.org/officeDocument/2006/relationships/image" Target="media/image32.png" /><Relationship Id="rId44" Type="http://schemas.openxmlformats.org/officeDocument/2006/relationships/image" Target="media/image33.png" /><Relationship Id="rId45" Type="http://schemas.openxmlformats.org/officeDocument/2006/relationships/image" Target="media/image34.png" /><Relationship Id="rId46" Type="http://schemas.openxmlformats.org/officeDocument/2006/relationships/image" Target="media/image35.png" /><Relationship Id="rId47" Type="http://schemas.openxmlformats.org/officeDocument/2006/relationships/image" Target="media/image36.png" /><Relationship Id="rId48" Type="http://schemas.openxmlformats.org/officeDocument/2006/relationships/image" Target="media/image37.png" /><Relationship Id="rId49" Type="http://schemas.openxmlformats.org/officeDocument/2006/relationships/image" Target="media/image38.png" /><Relationship Id="rId5" Type="http://schemas.openxmlformats.org/officeDocument/2006/relationships/customXml" Target="../customXml/item1.xml" /><Relationship Id="rId50" Type="http://schemas.openxmlformats.org/officeDocument/2006/relationships/image" Target="media/image39.png" /><Relationship Id="rId51" Type="http://schemas.openxmlformats.org/officeDocument/2006/relationships/image" Target="media/image40.png" /><Relationship Id="rId52" Type="http://schemas.openxmlformats.org/officeDocument/2006/relationships/image" Target="media/image41.png" /><Relationship Id="rId53" Type="http://schemas.openxmlformats.org/officeDocument/2006/relationships/image" Target="media/image42.png" /><Relationship Id="rId54" Type="http://schemas.openxmlformats.org/officeDocument/2006/relationships/image" Target="media/image43.png" /><Relationship Id="rId55" Type="http://schemas.openxmlformats.org/officeDocument/2006/relationships/hyperlink" Target="https://bcove.video/2fDAvDb" TargetMode="External" /><Relationship Id="rId56" Type="http://schemas.openxmlformats.org/officeDocument/2006/relationships/image" Target="media/image44.png" /><Relationship Id="rId57" Type="http://schemas.openxmlformats.org/officeDocument/2006/relationships/image" Target="media/image45.png" /><Relationship Id="rId58" Type="http://schemas.openxmlformats.org/officeDocument/2006/relationships/image" Target="media/image46.png" /><Relationship Id="rId59" Type="http://schemas.openxmlformats.org/officeDocument/2006/relationships/image" Target="media/image47.png" /><Relationship Id="rId6" Type="http://schemas.openxmlformats.org/officeDocument/2006/relationships/customXml" Target="../customXml/item2.xml" /><Relationship Id="rId60" Type="http://schemas.openxmlformats.org/officeDocument/2006/relationships/image" Target="media/image48.png" /><Relationship Id="rId61" Type="http://schemas.openxmlformats.org/officeDocument/2006/relationships/image" Target="media/image49.png" /><Relationship Id="rId62" Type="http://schemas.openxmlformats.org/officeDocument/2006/relationships/image" Target="media/image50.png" /><Relationship Id="rId63" Type="http://schemas.openxmlformats.org/officeDocument/2006/relationships/image" Target="media/image51.png" /><Relationship Id="rId64" Type="http://schemas.openxmlformats.org/officeDocument/2006/relationships/image" Target="media/image52.png" /><Relationship Id="rId65" Type="http://schemas.openxmlformats.org/officeDocument/2006/relationships/image" Target="media/image53.png" /><Relationship Id="rId66" Type="http://schemas.openxmlformats.org/officeDocument/2006/relationships/image" Target="media/image54.png" /><Relationship Id="rId67" Type="http://schemas.openxmlformats.org/officeDocument/2006/relationships/hyperlink" Target="https://bcove.video/2xyrOUA" TargetMode="External" /><Relationship Id="rId68" Type="http://schemas.openxmlformats.org/officeDocument/2006/relationships/image" Target="media/image55.png" /><Relationship Id="rId69" Type="http://schemas.openxmlformats.org/officeDocument/2006/relationships/image" Target="media/image56.png" /><Relationship Id="rId7" Type="http://schemas.openxmlformats.org/officeDocument/2006/relationships/customXml" Target="../customXml/item3.xml" /><Relationship Id="rId70" Type="http://schemas.openxmlformats.org/officeDocument/2006/relationships/image" Target="media/image57.png" /><Relationship Id="rId71" Type="http://schemas.openxmlformats.org/officeDocument/2006/relationships/image" Target="media/image58.png" /><Relationship Id="rId72" Type="http://schemas.openxmlformats.org/officeDocument/2006/relationships/image" Target="media/image59.png" /><Relationship Id="rId73" Type="http://schemas.openxmlformats.org/officeDocument/2006/relationships/image" Target="media/image60.png" /><Relationship Id="rId74" Type="http://schemas.openxmlformats.org/officeDocument/2006/relationships/image" Target="media/image61.png" /><Relationship Id="rId75" Type="http://schemas.openxmlformats.org/officeDocument/2006/relationships/image" Target="media/image62.png" /><Relationship Id="rId76" Type="http://schemas.openxmlformats.org/officeDocument/2006/relationships/hyperlink" Target="https://bcove.video/2xyGZwU" TargetMode="External" /><Relationship Id="rId77" Type="http://schemas.openxmlformats.org/officeDocument/2006/relationships/image" Target="media/image63.png" /><Relationship Id="rId78" Type="http://schemas.openxmlformats.org/officeDocument/2006/relationships/image" Target="media/image64.png" /><Relationship Id="rId79" Type="http://schemas.openxmlformats.org/officeDocument/2006/relationships/image" Target="media/image65.png" /><Relationship Id="rId8" Type="http://schemas.openxmlformats.org/officeDocument/2006/relationships/customXml" Target="../customXml/item4.xml" /><Relationship Id="rId80" Type="http://schemas.openxmlformats.org/officeDocument/2006/relationships/hyperlink" Target="https://youtu.be/zR1_pUdSlFg" TargetMode="External" /><Relationship Id="rId81" Type="http://schemas.openxmlformats.org/officeDocument/2006/relationships/hyperlink" Target="https://youtu.be/8drjkhe0iQU" TargetMode="External" /><Relationship Id="rId82" Type="http://schemas.openxmlformats.org/officeDocument/2006/relationships/hyperlink" Target="https://youtu.be/RurH739zdN0" TargetMode="External" /><Relationship Id="rId83" Type="http://schemas.openxmlformats.org/officeDocument/2006/relationships/image" Target="media/image66.png" /><Relationship Id="rId84" Type="http://schemas.openxmlformats.org/officeDocument/2006/relationships/hyperlink" Target="https://nces.ed.gov/nationsreportcard/nqt/" TargetMode="External" /><Relationship Id="rId85" Type="http://schemas.openxmlformats.org/officeDocument/2006/relationships/hyperlink" Target="https://nces.ed.gov/nationsreportcard/parents/" TargetMode="External" /><Relationship Id="rId86" Type="http://schemas.openxmlformats.org/officeDocument/2006/relationships/image" Target="media/image67.png" /><Relationship Id="rId87" Type="http://schemas.openxmlformats.org/officeDocument/2006/relationships/image" Target="media/image68.png" /><Relationship Id="rId88" Type="http://schemas.openxmlformats.org/officeDocument/2006/relationships/image" Target="media/image69.png" /><Relationship Id="rId89" Type="http://schemas.openxmlformats.org/officeDocument/2006/relationships/image" Target="media/image70.png" /><Relationship Id="rId9" Type="http://schemas.openxmlformats.org/officeDocument/2006/relationships/image" Target="media/image1.jpeg" /><Relationship Id="rId90" Type="http://schemas.openxmlformats.org/officeDocument/2006/relationships/image" Target="media/image71.png" /><Relationship Id="rId91" Type="http://schemas.openxmlformats.org/officeDocument/2006/relationships/image" Target="media/image72.png" /><Relationship Id="rId92" Type="http://schemas.openxmlformats.org/officeDocument/2006/relationships/image" Target="media/image73.png" /><Relationship Id="rId93" Type="http://schemas.openxmlformats.org/officeDocument/2006/relationships/hyperlink" Target="https://www.fns.usda.gov/eligibility-manual-school-meals" TargetMode="External" /><Relationship Id="rId94" Type="http://schemas.openxmlformats.org/officeDocument/2006/relationships/hyperlink" Target="http://nces.ed.gov/nationsreportcard" TargetMode="External" /><Relationship Id="rId95" Type="http://schemas.openxmlformats.org/officeDocument/2006/relationships/hyperlink" Target="https://www.nagb.gov/content/dam/nagb/en/documents/publications/inclusion-special-population-naep.pdf" TargetMode="External" /><Relationship Id="rId96" Type="http://schemas.openxmlformats.org/officeDocument/2006/relationships/hyperlink" Target="http://nces.ed.gov/nationsreportcard/about/inclusion.asp" TargetMode="External" /><Relationship Id="rId97" Type="http://schemas.openxmlformats.org/officeDocument/2006/relationships/image" Target="media/image74.png" /><Relationship Id="rId98" Type="http://schemas.openxmlformats.org/officeDocument/2006/relationships/image" Target="media/image75.png" /><Relationship Id="rId99" Type="http://schemas.openxmlformats.org/officeDocument/2006/relationships/image" Target="media/image7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37750-BA4C-463D-9D02-02A32F841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D0D3A-F4E5-4B84-861B-CE86BC068299}">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951E0EC7-D804-4C56-AA0C-7C2BA33803F0}">
  <ds:schemaRefs>
    <ds:schemaRef ds:uri="http://schemas.openxmlformats.org/officeDocument/2006/bibliography"/>
  </ds:schemaRefs>
</ds:datastoreItem>
</file>

<file path=customXml/itemProps4.xml><?xml version="1.0" encoding="utf-8"?>
<ds:datastoreItem xmlns:ds="http://schemas.openxmlformats.org/officeDocument/2006/customXml" ds:itemID="{9FC40ED9-894F-41A2-BF78-51F871539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106</Pages>
  <Words>13048</Words>
  <Characters>74378</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Magrini</dc:creator>
  <cp:lastModifiedBy>Clarady, Carrie</cp:lastModifiedBy>
  <cp:revision>62</cp:revision>
  <dcterms:created xsi:type="dcterms:W3CDTF">2022-06-15T21:42:00Z</dcterms:created>
  <dcterms:modified xsi:type="dcterms:W3CDTF">2023-10-23T16:39:00Z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_NewReviewCycle">
    <vt:lpwstr/>
  </property>
</Properties>
</file>