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153D" w:rsidRPr="005D780A" w:rsidP="00E74C5D" w14:paraId="411C0931" w14:textId="63A03F67">
      <w:pPr>
        <w:pStyle w:val="BodyText3"/>
        <w:tabs>
          <w:tab w:val="right" w:pos="10260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5D780A">
        <w:rPr>
          <w:rFonts w:ascii="Garamond" w:hAnsi="Garamond"/>
          <w:b/>
          <w:bCs/>
          <w:sz w:val="24"/>
          <w:szCs w:val="24"/>
        </w:rPr>
        <w:t>Memorandum</w:t>
      </w:r>
      <w:r w:rsidRPr="005D780A">
        <w:rPr>
          <w:rFonts w:ascii="Garamond" w:hAnsi="Garamond"/>
          <w:b/>
          <w:bCs/>
          <w:sz w:val="24"/>
          <w:szCs w:val="24"/>
        </w:rPr>
        <w:tab/>
        <w:t>United States Department of Education</w:t>
      </w:r>
    </w:p>
    <w:p w:rsidR="00C2153D" w:rsidRPr="005D780A" w:rsidP="00E74C5D" w14:paraId="6B9969D3" w14:textId="77777777">
      <w:pPr>
        <w:pStyle w:val="BodyText3"/>
        <w:tabs>
          <w:tab w:val="right" w:pos="10260"/>
        </w:tabs>
        <w:spacing w:line="276" w:lineRule="auto"/>
        <w:ind w:left="3600" w:firstLine="720"/>
        <w:rPr>
          <w:rFonts w:ascii="Garamond" w:hAnsi="Garamond"/>
          <w:b/>
          <w:bCs/>
          <w:sz w:val="24"/>
          <w:szCs w:val="24"/>
        </w:rPr>
      </w:pPr>
      <w:r w:rsidRPr="005D780A">
        <w:rPr>
          <w:rFonts w:ascii="Garamond" w:hAnsi="Garamond"/>
          <w:b/>
          <w:bCs/>
          <w:sz w:val="24"/>
          <w:szCs w:val="24"/>
        </w:rPr>
        <w:tab/>
        <w:t>Institute of Education Sciences</w:t>
      </w:r>
    </w:p>
    <w:p w:rsidR="00C2153D" w:rsidRPr="005D780A" w:rsidP="00E74C5D" w14:paraId="777DB95D" w14:textId="405183A5">
      <w:pPr>
        <w:pBdr>
          <w:bottom w:val="single" w:sz="24" w:space="1" w:color="auto"/>
        </w:pBdr>
        <w:rPr>
          <w:rFonts w:ascii="Garamond" w:hAnsi="Garamond"/>
          <w:b/>
          <w:bCs/>
        </w:rPr>
      </w:pPr>
      <w:r w:rsidRPr="005D780A">
        <w:rPr>
          <w:rFonts w:ascii="Garamond" w:hAnsi="Garamond"/>
          <w:b/>
          <w:bCs/>
        </w:rPr>
        <w:tab/>
      </w:r>
      <w:r w:rsidRPr="005D780A" w:rsidR="00DC5C82">
        <w:rPr>
          <w:rFonts w:ascii="Garamond" w:hAnsi="Garamond"/>
          <w:b/>
          <w:bCs/>
        </w:rPr>
        <w:tab/>
      </w:r>
      <w:r w:rsidRPr="005D780A" w:rsidR="00DC5C82">
        <w:rPr>
          <w:rFonts w:ascii="Garamond" w:hAnsi="Garamond"/>
          <w:b/>
          <w:bCs/>
        </w:rPr>
        <w:tab/>
      </w:r>
      <w:r w:rsidRPr="005D780A" w:rsidR="00DC5C82">
        <w:rPr>
          <w:rFonts w:ascii="Garamond" w:hAnsi="Garamond"/>
          <w:b/>
          <w:bCs/>
        </w:rPr>
        <w:tab/>
      </w:r>
      <w:r w:rsidRPr="005D780A" w:rsidR="00DC5C82">
        <w:rPr>
          <w:rFonts w:ascii="Garamond" w:hAnsi="Garamond"/>
          <w:b/>
          <w:bCs/>
        </w:rPr>
        <w:tab/>
      </w:r>
      <w:r w:rsidRPr="005D780A" w:rsidR="00DC5C82">
        <w:rPr>
          <w:rFonts w:ascii="Garamond" w:hAnsi="Garamond"/>
          <w:b/>
          <w:bCs/>
        </w:rPr>
        <w:tab/>
      </w:r>
      <w:r w:rsidRPr="005D780A" w:rsidR="00DC5C82">
        <w:rPr>
          <w:rFonts w:ascii="Garamond" w:hAnsi="Garamond"/>
          <w:b/>
          <w:bCs/>
        </w:rPr>
        <w:tab/>
      </w:r>
      <w:r w:rsidRPr="005D780A" w:rsidR="00DC5C82">
        <w:rPr>
          <w:rFonts w:ascii="Garamond" w:hAnsi="Garamond"/>
          <w:b/>
          <w:bCs/>
        </w:rPr>
        <w:tab/>
        <w:t xml:space="preserve">       </w:t>
      </w:r>
      <w:r w:rsidRPr="005D780A">
        <w:rPr>
          <w:rFonts w:ascii="Garamond" w:hAnsi="Garamond"/>
          <w:b/>
          <w:bCs/>
        </w:rPr>
        <w:t>National Center for Education Statistics</w:t>
      </w:r>
    </w:p>
    <w:p w:rsidR="00C2153D" w:rsidRPr="005D780A" w:rsidP="00E74C5D" w14:paraId="2D3D0C6A" w14:textId="77777777">
      <w:pPr>
        <w:spacing w:line="276" w:lineRule="auto"/>
        <w:rPr>
          <w:rFonts w:ascii="Garamond" w:hAnsi="Garamond"/>
        </w:rPr>
      </w:pPr>
    </w:p>
    <w:p w:rsidR="00D90962" w:rsidRPr="005D780A" w:rsidP="00E74C5D" w14:paraId="1A11FA14" w14:textId="00518502">
      <w:pPr>
        <w:spacing w:line="276" w:lineRule="auto"/>
        <w:rPr>
          <w:rFonts w:ascii="Garamond" w:hAnsi="Garamond"/>
        </w:rPr>
      </w:pPr>
      <w:r w:rsidRPr="005D780A">
        <w:rPr>
          <w:rFonts w:ascii="Garamond" w:hAnsi="Garamond"/>
        </w:rPr>
        <w:t>DATE:</w:t>
      </w:r>
      <w:r w:rsidRPr="005D780A">
        <w:rPr>
          <w:rFonts w:ascii="Garamond" w:hAnsi="Garamond"/>
        </w:rPr>
        <w:tab/>
      </w:r>
      <w:r w:rsidRPr="005D780A" w:rsidR="00A14445">
        <w:rPr>
          <w:rFonts w:ascii="Garamond" w:hAnsi="Garamond"/>
        </w:rPr>
        <w:tab/>
      </w:r>
      <w:r w:rsidR="007F0885">
        <w:rPr>
          <w:rFonts w:ascii="Garamond" w:hAnsi="Garamond"/>
        </w:rPr>
        <w:t xml:space="preserve">October </w:t>
      </w:r>
      <w:r w:rsidR="00BB0E92">
        <w:rPr>
          <w:rFonts w:ascii="Garamond" w:hAnsi="Garamond"/>
        </w:rPr>
        <w:t>23</w:t>
      </w:r>
      <w:r w:rsidR="00B422BB">
        <w:rPr>
          <w:rFonts w:ascii="Garamond" w:hAnsi="Garamond"/>
        </w:rPr>
        <w:t>,</w:t>
      </w:r>
      <w:r w:rsidRPr="008E3D96" w:rsidR="00A75CBE">
        <w:rPr>
          <w:rFonts w:ascii="Garamond" w:hAnsi="Garamond"/>
        </w:rPr>
        <w:t xml:space="preserve"> 2024</w:t>
      </w:r>
    </w:p>
    <w:p w:rsidR="00C2153D" w:rsidRPr="005D780A" w:rsidP="00E74C5D" w14:paraId="3EB39440" w14:textId="77777777">
      <w:pPr>
        <w:rPr>
          <w:rFonts w:ascii="Garamond" w:hAnsi="Garamond"/>
        </w:rPr>
      </w:pPr>
    </w:p>
    <w:p w:rsidR="00D018C6" w:rsidRPr="005D780A" w:rsidP="00E74C5D" w14:paraId="0A4B43EE" w14:textId="0FB635DD">
      <w:pPr>
        <w:spacing w:line="276" w:lineRule="auto"/>
        <w:rPr>
          <w:rFonts w:ascii="Garamond" w:hAnsi="Garamond"/>
        </w:rPr>
      </w:pPr>
      <w:r w:rsidRPr="005D780A">
        <w:rPr>
          <w:rFonts w:ascii="Garamond" w:hAnsi="Garamond"/>
        </w:rPr>
        <w:t>TO:</w:t>
      </w:r>
      <w:r w:rsidRPr="005D780A">
        <w:rPr>
          <w:rFonts w:ascii="Garamond" w:hAnsi="Garamond"/>
        </w:rPr>
        <w:tab/>
      </w:r>
      <w:r w:rsidRPr="005D780A">
        <w:rPr>
          <w:rFonts w:ascii="Garamond" w:hAnsi="Garamond"/>
        </w:rPr>
        <w:tab/>
      </w:r>
      <w:r w:rsidRPr="005D780A" w:rsidR="009B7C7B">
        <w:rPr>
          <w:rFonts w:ascii="Garamond" w:hAnsi="Garamond"/>
        </w:rPr>
        <w:t>Beverly Pratt</w:t>
      </w:r>
      <w:r w:rsidRPr="005D780A">
        <w:rPr>
          <w:rFonts w:ascii="Garamond" w:hAnsi="Garamond"/>
        </w:rPr>
        <w:t>, OMB</w:t>
      </w:r>
    </w:p>
    <w:p w:rsidR="009B4A44" w:rsidRPr="005D780A" w:rsidP="00E74C5D" w14:paraId="0479AB6D" w14:textId="77777777">
      <w:pPr>
        <w:rPr>
          <w:rFonts w:ascii="Garamond" w:hAnsi="Garamond"/>
        </w:rPr>
      </w:pPr>
    </w:p>
    <w:p w:rsidR="00C2153D" w:rsidRPr="005D780A" w:rsidP="00E74C5D" w14:paraId="4AB21D49" w14:textId="2AA6D1C1">
      <w:pPr>
        <w:spacing w:line="276" w:lineRule="auto"/>
        <w:rPr>
          <w:rFonts w:ascii="Garamond" w:hAnsi="Garamond"/>
        </w:rPr>
      </w:pPr>
      <w:r w:rsidRPr="005D780A">
        <w:rPr>
          <w:rFonts w:ascii="Garamond" w:hAnsi="Garamond"/>
        </w:rPr>
        <w:t>THROUGH</w:t>
      </w:r>
      <w:r w:rsidRPr="005D780A">
        <w:rPr>
          <w:rFonts w:ascii="Garamond" w:hAnsi="Garamond"/>
        </w:rPr>
        <w:t>:</w:t>
      </w:r>
      <w:r w:rsidRPr="005D780A">
        <w:rPr>
          <w:rFonts w:ascii="Garamond" w:hAnsi="Garamond"/>
        </w:rPr>
        <w:tab/>
      </w:r>
      <w:r w:rsidRPr="005D780A" w:rsidR="007A78D0">
        <w:rPr>
          <w:rFonts w:ascii="Garamond" w:hAnsi="Garamond"/>
        </w:rPr>
        <w:t>Carrie Clarady</w:t>
      </w:r>
      <w:r w:rsidRPr="005D780A" w:rsidR="007D64A0">
        <w:rPr>
          <w:rFonts w:ascii="Garamond" w:hAnsi="Garamond"/>
        </w:rPr>
        <w:t xml:space="preserve">, </w:t>
      </w:r>
      <w:r w:rsidRPr="005D780A" w:rsidR="006C77DD">
        <w:rPr>
          <w:rFonts w:ascii="Garamond" w:hAnsi="Garamond"/>
        </w:rPr>
        <w:t xml:space="preserve">OMB Liaison, </w:t>
      </w:r>
      <w:r w:rsidRPr="005D780A" w:rsidR="008F18E9">
        <w:rPr>
          <w:rFonts w:ascii="Garamond" w:hAnsi="Garamond"/>
        </w:rPr>
        <w:t>IES</w:t>
      </w:r>
    </w:p>
    <w:p w:rsidR="009B4A44" w:rsidRPr="005D780A" w:rsidP="00E74C5D" w14:paraId="2E1A4533" w14:textId="77777777">
      <w:pPr>
        <w:rPr>
          <w:rFonts w:ascii="Garamond" w:hAnsi="Garamond"/>
        </w:rPr>
      </w:pPr>
    </w:p>
    <w:p w:rsidR="00092D40" w:rsidRPr="005D780A" w:rsidP="00E74C5D" w14:paraId="40DD7A89" w14:textId="235A5E7A">
      <w:pPr>
        <w:spacing w:line="276" w:lineRule="auto"/>
        <w:rPr>
          <w:rFonts w:ascii="Garamond" w:hAnsi="Garamond"/>
        </w:rPr>
      </w:pPr>
      <w:r w:rsidRPr="005D780A">
        <w:rPr>
          <w:rFonts w:ascii="Garamond" w:hAnsi="Garamond"/>
        </w:rPr>
        <w:t>FROM:</w:t>
      </w:r>
      <w:r w:rsidRPr="005D780A">
        <w:rPr>
          <w:rFonts w:ascii="Garamond" w:hAnsi="Garamond"/>
        </w:rPr>
        <w:tab/>
      </w:r>
      <w:r w:rsidRPr="005D780A" w:rsidR="007D6DCD">
        <w:rPr>
          <w:rFonts w:ascii="Garamond" w:hAnsi="Garamond"/>
        </w:rPr>
        <w:t>Tracy Hunt-White</w:t>
      </w:r>
      <w:r w:rsidRPr="005D780A" w:rsidR="007D64A0">
        <w:rPr>
          <w:rFonts w:ascii="Garamond" w:hAnsi="Garamond"/>
        </w:rPr>
        <w:t xml:space="preserve">, </w:t>
      </w:r>
      <w:r w:rsidRPr="005D780A">
        <w:rPr>
          <w:rFonts w:ascii="Garamond" w:hAnsi="Garamond"/>
        </w:rPr>
        <w:t>NCES</w:t>
      </w:r>
    </w:p>
    <w:p w:rsidR="009B4A44" w:rsidRPr="005D780A" w:rsidP="00E74C5D" w14:paraId="634D8613" w14:textId="77777777">
      <w:pPr>
        <w:rPr>
          <w:rFonts w:ascii="Garamond" w:hAnsi="Garamond"/>
        </w:rPr>
      </w:pPr>
    </w:p>
    <w:p w:rsidR="007D6DCD" w:rsidRPr="005D780A" w:rsidP="00E74C5D" w14:paraId="301D6011" w14:textId="44DF9E85">
      <w:pPr>
        <w:pStyle w:val="Cov-Title"/>
        <w:spacing w:after="240"/>
        <w:ind w:left="1440" w:hanging="1440"/>
        <w:jc w:val="left"/>
        <w:rPr>
          <w:rFonts w:ascii="Garamond" w:hAnsi="Garamond"/>
          <w:sz w:val="24"/>
          <w:szCs w:val="24"/>
        </w:rPr>
      </w:pPr>
      <w:r w:rsidRPr="00306950">
        <w:rPr>
          <w:rFonts w:ascii="Garamond" w:hAnsi="Garamond"/>
          <w:sz w:val="24"/>
          <w:szCs w:val="24"/>
        </w:rPr>
        <w:t>SUBJECT:</w:t>
      </w:r>
      <w:r w:rsidRPr="00306950">
        <w:rPr>
          <w:rFonts w:ascii="Garamond" w:hAnsi="Garamond"/>
          <w:sz w:val="24"/>
          <w:szCs w:val="24"/>
        </w:rPr>
        <w:tab/>
      </w:r>
      <w:r w:rsidRPr="00306950" w:rsidR="00F93E2B">
        <w:rPr>
          <w:rFonts w:ascii="Garamond" w:hAnsi="Garamond"/>
          <w:sz w:val="24"/>
          <w:szCs w:val="24"/>
        </w:rPr>
        <w:t>20</w:t>
      </w:r>
      <w:r w:rsidRPr="00306950" w:rsidR="009B7C7B">
        <w:rPr>
          <w:rFonts w:ascii="Garamond" w:hAnsi="Garamond"/>
          <w:sz w:val="24"/>
          <w:szCs w:val="24"/>
        </w:rPr>
        <w:t>23</w:t>
      </w:r>
      <w:r w:rsidRPr="00306950" w:rsidR="00F93E2B">
        <w:rPr>
          <w:rFonts w:ascii="Garamond" w:hAnsi="Garamond"/>
          <w:sz w:val="24"/>
          <w:szCs w:val="24"/>
        </w:rPr>
        <w:t>–2</w:t>
      </w:r>
      <w:r w:rsidRPr="00306950" w:rsidR="009B7C7B">
        <w:rPr>
          <w:rFonts w:ascii="Garamond" w:hAnsi="Garamond"/>
          <w:sz w:val="24"/>
          <w:szCs w:val="24"/>
        </w:rPr>
        <w:t>4</w:t>
      </w:r>
      <w:r w:rsidRPr="00306950" w:rsidR="00F93E2B">
        <w:rPr>
          <w:rFonts w:ascii="Garamond" w:hAnsi="Garamond"/>
          <w:sz w:val="24"/>
          <w:szCs w:val="24"/>
        </w:rPr>
        <w:t xml:space="preserve"> National Postsecondary Student Aid Study (NPSAS:2</w:t>
      </w:r>
      <w:r w:rsidRPr="00306950" w:rsidR="009B7C7B">
        <w:rPr>
          <w:rFonts w:ascii="Garamond" w:hAnsi="Garamond"/>
          <w:sz w:val="24"/>
          <w:szCs w:val="24"/>
        </w:rPr>
        <w:t>4</w:t>
      </w:r>
      <w:r w:rsidRPr="00306950" w:rsidR="00F93E2B">
        <w:rPr>
          <w:rFonts w:ascii="Garamond" w:hAnsi="Garamond"/>
          <w:sz w:val="24"/>
          <w:szCs w:val="24"/>
        </w:rPr>
        <w:t xml:space="preserve">) </w:t>
      </w:r>
      <w:r w:rsidRPr="00306950" w:rsidR="00C80A9B">
        <w:rPr>
          <w:rFonts w:ascii="Garamond" w:hAnsi="Garamond"/>
          <w:sz w:val="24"/>
          <w:szCs w:val="24"/>
        </w:rPr>
        <w:t xml:space="preserve">Incentive Boost for </w:t>
      </w:r>
      <w:r w:rsidR="007F0885">
        <w:rPr>
          <w:rFonts w:ascii="Garamond" w:hAnsi="Garamond"/>
          <w:sz w:val="24"/>
          <w:szCs w:val="24"/>
        </w:rPr>
        <w:t xml:space="preserve">Remaining Non-FAFSA Filers in </w:t>
      </w:r>
      <w:r w:rsidR="008167B6">
        <w:rPr>
          <w:rFonts w:ascii="Garamond" w:hAnsi="Garamond"/>
          <w:sz w:val="24"/>
          <w:szCs w:val="24"/>
        </w:rPr>
        <w:t xml:space="preserve">All </w:t>
      </w:r>
      <w:r w:rsidR="007F0885">
        <w:rPr>
          <w:rFonts w:ascii="Garamond" w:hAnsi="Garamond"/>
          <w:sz w:val="24"/>
          <w:szCs w:val="24"/>
        </w:rPr>
        <w:t xml:space="preserve">Waves </w:t>
      </w:r>
      <w:r w:rsidR="008D297D">
        <w:rPr>
          <w:rFonts w:ascii="Garamond" w:hAnsi="Garamond"/>
          <w:sz w:val="24"/>
          <w:szCs w:val="24"/>
        </w:rPr>
        <w:t>Change Request</w:t>
      </w:r>
      <w:r w:rsidRPr="00306950" w:rsidR="00F93E2B">
        <w:rPr>
          <w:rFonts w:ascii="Garamond" w:hAnsi="Garamond"/>
          <w:sz w:val="24"/>
          <w:szCs w:val="24"/>
        </w:rPr>
        <w:t xml:space="preserve"> </w:t>
      </w:r>
      <w:r w:rsidRPr="00306950" w:rsidR="00302A69">
        <w:rPr>
          <w:rFonts w:ascii="Garamond" w:hAnsi="Garamond"/>
          <w:sz w:val="24"/>
          <w:szCs w:val="24"/>
        </w:rPr>
        <w:t>(OMB# 1850-0666 v</w:t>
      </w:r>
      <w:r w:rsidRPr="00306950" w:rsidR="003248A7">
        <w:rPr>
          <w:rFonts w:ascii="Garamond" w:hAnsi="Garamond"/>
          <w:sz w:val="24"/>
          <w:szCs w:val="24"/>
        </w:rPr>
        <w:t>.</w:t>
      </w:r>
      <w:r w:rsidR="007F0885">
        <w:rPr>
          <w:rFonts w:ascii="Garamond" w:hAnsi="Garamond"/>
          <w:sz w:val="24"/>
          <w:szCs w:val="24"/>
        </w:rPr>
        <w:t>40</w:t>
      </w:r>
      <w:r w:rsidRPr="00306950" w:rsidR="00302A69">
        <w:rPr>
          <w:rFonts w:ascii="Garamond" w:hAnsi="Garamond"/>
          <w:sz w:val="24"/>
          <w:szCs w:val="24"/>
        </w:rPr>
        <w:t>)</w:t>
      </w:r>
    </w:p>
    <w:p w:rsidR="00DA0ABB" w:rsidRPr="005D780A" w:rsidP="00E74C5D" w14:paraId="52148FF7" w14:textId="75DD9938">
      <w:pPr>
        <w:widowControl w:val="0"/>
        <w:rPr>
          <w:rFonts w:ascii="Garamond" w:hAnsi="Garamond"/>
        </w:rPr>
      </w:pPr>
      <w:r w:rsidRPr="005D780A">
        <w:rPr>
          <w:rFonts w:ascii="Garamond" w:hAnsi="Garamond"/>
        </w:rPr>
        <w:t xml:space="preserve">The </w:t>
      </w:r>
      <w:r w:rsidRPr="005D780A" w:rsidR="001E5DB6">
        <w:rPr>
          <w:rFonts w:ascii="Garamond" w:hAnsi="Garamond"/>
        </w:rPr>
        <w:t>2023-24</w:t>
      </w:r>
      <w:r w:rsidRPr="005D780A">
        <w:rPr>
          <w:rFonts w:ascii="Garamond" w:hAnsi="Garamond"/>
        </w:rPr>
        <w:t xml:space="preserve"> National Postsecondary Student Aid Study (NPSAS:2</w:t>
      </w:r>
      <w:r w:rsidRPr="005D780A" w:rsidR="001E5DB6">
        <w:rPr>
          <w:rFonts w:ascii="Garamond" w:hAnsi="Garamond"/>
        </w:rPr>
        <w:t>4</w:t>
      </w:r>
      <w:r w:rsidRPr="005D780A">
        <w:rPr>
          <w:rFonts w:ascii="Garamond" w:hAnsi="Garamond"/>
        </w:rPr>
        <w:t>) is a nationally representative cross-sectional study of how students and their families finance education beyond high school in a given academic year. NPSAS is conducted by the National Center for Education Statistics (NCES) and was first implemented by NCES during the 1986–87 academic year and has been fielded every 3 to 4 years since. This request pertains to the 1</w:t>
      </w:r>
      <w:r w:rsidRPr="005D780A" w:rsidR="001715AA">
        <w:rPr>
          <w:rFonts w:ascii="Garamond" w:hAnsi="Garamond"/>
        </w:rPr>
        <w:t>2</w:t>
      </w:r>
      <w:r w:rsidRPr="005D780A">
        <w:rPr>
          <w:rFonts w:ascii="Garamond" w:hAnsi="Garamond"/>
        </w:rPr>
        <w:t xml:space="preserve">th cycle in the NPSAS series </w:t>
      </w:r>
      <w:r w:rsidRPr="005D780A" w:rsidR="001715AA">
        <w:rPr>
          <w:rFonts w:ascii="Garamond" w:hAnsi="Garamond"/>
        </w:rPr>
        <w:t xml:space="preserve">being </w:t>
      </w:r>
      <w:r w:rsidRPr="005D780A">
        <w:rPr>
          <w:rFonts w:ascii="Garamond" w:hAnsi="Garamond"/>
        </w:rPr>
        <w:t>conducted during the 20</w:t>
      </w:r>
      <w:r w:rsidRPr="005D780A" w:rsidR="001715AA">
        <w:rPr>
          <w:rFonts w:ascii="Garamond" w:hAnsi="Garamond"/>
        </w:rPr>
        <w:t>23</w:t>
      </w:r>
      <w:r w:rsidRPr="005D780A">
        <w:rPr>
          <w:rFonts w:ascii="Garamond" w:hAnsi="Garamond"/>
        </w:rPr>
        <w:t>–2</w:t>
      </w:r>
      <w:r w:rsidRPr="005D780A" w:rsidR="001715AA">
        <w:rPr>
          <w:rFonts w:ascii="Garamond" w:hAnsi="Garamond"/>
        </w:rPr>
        <w:t>4</w:t>
      </w:r>
      <w:r w:rsidRPr="005D780A">
        <w:rPr>
          <w:rFonts w:ascii="Garamond" w:hAnsi="Garamond"/>
        </w:rPr>
        <w:t xml:space="preserve"> academic year. </w:t>
      </w:r>
      <w:r w:rsidRPr="005D780A" w:rsidR="001E5DB6">
        <w:rPr>
          <w:rFonts w:ascii="Garamond" w:hAnsi="Garamond"/>
        </w:rPr>
        <w:t>NPSAS:24</w:t>
      </w:r>
      <w:r w:rsidRPr="005D780A">
        <w:rPr>
          <w:rFonts w:ascii="Garamond" w:hAnsi="Garamond"/>
        </w:rPr>
        <w:t xml:space="preserve"> will consist of a nationally representative sample of undergraduate and graduate students, and a nationally representative sample of </w:t>
      </w:r>
      <w:r w:rsidRPr="005D780A" w:rsidR="001715AA">
        <w:rPr>
          <w:rFonts w:ascii="Garamond" w:hAnsi="Garamond"/>
        </w:rPr>
        <w:t>bachelor’s degree completers</w:t>
      </w:r>
      <w:r w:rsidRPr="005D780A">
        <w:rPr>
          <w:rFonts w:ascii="Garamond" w:hAnsi="Garamond"/>
        </w:rPr>
        <w:t xml:space="preserve">. Subsets of questions in the </w:t>
      </w:r>
      <w:r w:rsidRPr="005D780A" w:rsidR="001E5DB6">
        <w:rPr>
          <w:rFonts w:ascii="Garamond" w:hAnsi="Garamond"/>
        </w:rPr>
        <w:t>NPSAS:24</w:t>
      </w:r>
      <w:r w:rsidRPr="005D780A">
        <w:rPr>
          <w:rFonts w:ascii="Garamond" w:hAnsi="Garamond"/>
        </w:rPr>
        <w:t xml:space="preserve"> student </w:t>
      </w:r>
      <w:r w:rsidRPr="005D780A" w:rsidR="001E5DB6">
        <w:rPr>
          <w:rFonts w:ascii="Garamond" w:hAnsi="Garamond"/>
        </w:rPr>
        <w:t>survey</w:t>
      </w:r>
      <w:r w:rsidRPr="005D780A">
        <w:rPr>
          <w:rFonts w:ascii="Garamond" w:hAnsi="Garamond"/>
        </w:rPr>
        <w:t xml:space="preserve"> focus on describing aspects of the experience of </w:t>
      </w:r>
      <w:r w:rsidRPr="005D780A" w:rsidR="0037674F">
        <w:rPr>
          <w:rFonts w:ascii="Garamond" w:hAnsi="Garamond"/>
        </w:rPr>
        <w:t xml:space="preserve">bachelor’s completers </w:t>
      </w:r>
      <w:r w:rsidRPr="005D780A">
        <w:rPr>
          <w:rFonts w:ascii="Garamond" w:hAnsi="Garamond"/>
        </w:rPr>
        <w:t xml:space="preserve">in their </w:t>
      </w:r>
      <w:r w:rsidRPr="005D780A" w:rsidR="0037674F">
        <w:rPr>
          <w:rFonts w:ascii="Garamond" w:hAnsi="Garamond"/>
        </w:rPr>
        <w:t xml:space="preserve">last </w:t>
      </w:r>
      <w:r w:rsidRPr="005D780A">
        <w:rPr>
          <w:rFonts w:ascii="Garamond" w:hAnsi="Garamond"/>
        </w:rPr>
        <w:t>year of postsecondary education.</w:t>
      </w:r>
    </w:p>
    <w:p w:rsidR="008F18E9" w:rsidRPr="005D780A" w:rsidP="00E74C5D" w14:paraId="3F9E200D" w14:textId="77777777">
      <w:pPr>
        <w:widowControl w:val="0"/>
        <w:rPr>
          <w:rFonts w:ascii="Garamond" w:hAnsi="Garamond"/>
        </w:rPr>
      </w:pPr>
    </w:p>
    <w:p w:rsidR="00DA0ABB" w:rsidRPr="005D780A" w:rsidP="00E74C5D" w14:paraId="79E3E459" w14:textId="05D0D580">
      <w:pPr>
        <w:widowControl w:val="0"/>
        <w:rPr>
          <w:rFonts w:ascii="Garamond" w:hAnsi="Garamond"/>
        </w:rPr>
      </w:pPr>
      <w:r w:rsidRPr="005D780A">
        <w:rPr>
          <w:rFonts w:ascii="Garamond" w:hAnsi="Garamond"/>
        </w:rPr>
        <w:t xml:space="preserve">The request to conduct all activities related to </w:t>
      </w:r>
      <w:r w:rsidRPr="005D780A" w:rsidR="001E5DB6">
        <w:rPr>
          <w:rFonts w:ascii="Garamond" w:hAnsi="Garamond"/>
        </w:rPr>
        <w:t>NPSAS:24</w:t>
      </w:r>
      <w:r w:rsidRPr="005D780A">
        <w:rPr>
          <w:rFonts w:ascii="Garamond" w:hAnsi="Garamond"/>
        </w:rPr>
        <w:t xml:space="preserve">, including materials and procedures related to the </w:t>
      </w:r>
      <w:r w:rsidRPr="005D780A" w:rsidR="001E5DB6">
        <w:rPr>
          <w:rFonts w:ascii="Garamond" w:hAnsi="Garamond"/>
        </w:rPr>
        <w:t>NPSAS:24</w:t>
      </w:r>
      <w:r w:rsidRPr="005D780A">
        <w:rPr>
          <w:rFonts w:ascii="Garamond" w:hAnsi="Garamond"/>
        </w:rPr>
        <w:t xml:space="preserve"> student data collection, consisting of abstraction of student data from institutions and a student survey</w:t>
      </w:r>
      <w:r w:rsidRPr="005D780A" w:rsidR="0037674F">
        <w:rPr>
          <w:rFonts w:ascii="Garamond" w:hAnsi="Garamond"/>
        </w:rPr>
        <w:t xml:space="preserve"> </w:t>
      </w:r>
      <w:r w:rsidR="00F76F14">
        <w:rPr>
          <w:rFonts w:ascii="Garamond" w:hAnsi="Garamond"/>
        </w:rPr>
        <w:t xml:space="preserve">was </w:t>
      </w:r>
      <w:r w:rsidRPr="005D780A" w:rsidR="00764FB7">
        <w:rPr>
          <w:rFonts w:ascii="Garamond" w:hAnsi="Garamond"/>
        </w:rPr>
        <w:t>approved by OMB in December 2023</w:t>
      </w:r>
      <w:r w:rsidR="00F76F14">
        <w:rPr>
          <w:rFonts w:ascii="Garamond" w:hAnsi="Garamond"/>
        </w:rPr>
        <w:t>,</w:t>
      </w:r>
      <w:r w:rsidR="00B61C7C">
        <w:rPr>
          <w:rFonts w:ascii="Garamond" w:hAnsi="Garamond"/>
        </w:rPr>
        <w:t xml:space="preserve"> </w:t>
      </w:r>
      <w:r w:rsidR="0097467E">
        <w:rPr>
          <w:rFonts w:ascii="Garamond" w:hAnsi="Garamond"/>
        </w:rPr>
        <w:t xml:space="preserve">with updates approved in </w:t>
      </w:r>
      <w:r w:rsidR="00B61C7C">
        <w:rPr>
          <w:rFonts w:ascii="Garamond" w:hAnsi="Garamond"/>
        </w:rPr>
        <w:t>January 2024</w:t>
      </w:r>
      <w:r w:rsidRPr="005D780A" w:rsidR="00764FB7">
        <w:rPr>
          <w:rFonts w:ascii="Garamond" w:hAnsi="Garamond"/>
        </w:rPr>
        <w:t xml:space="preserve"> (OMB#1859-0666 v. 36</w:t>
      </w:r>
      <w:r w:rsidR="00B61C7C">
        <w:rPr>
          <w:rFonts w:ascii="Garamond" w:hAnsi="Garamond"/>
        </w:rPr>
        <w:t xml:space="preserve"> and 37, respectively</w:t>
      </w:r>
      <w:r w:rsidRPr="005D780A" w:rsidR="00764FB7">
        <w:rPr>
          <w:rFonts w:ascii="Garamond" w:hAnsi="Garamond"/>
        </w:rPr>
        <w:t xml:space="preserve">) </w:t>
      </w:r>
      <w:r w:rsidRPr="005D780A">
        <w:rPr>
          <w:rFonts w:ascii="Garamond" w:hAnsi="Garamond"/>
        </w:rPr>
        <w:t xml:space="preserve">and </w:t>
      </w:r>
      <w:r w:rsidR="00481834">
        <w:rPr>
          <w:rFonts w:ascii="Garamond" w:hAnsi="Garamond"/>
        </w:rPr>
        <w:t>August 2024 (</w:t>
      </w:r>
      <w:r w:rsidRPr="005D780A" w:rsidR="00481834">
        <w:rPr>
          <w:rFonts w:ascii="Garamond" w:hAnsi="Garamond"/>
        </w:rPr>
        <w:t>(OMB#1859-0666 v. 3</w:t>
      </w:r>
      <w:r w:rsidR="00481834">
        <w:rPr>
          <w:rFonts w:ascii="Garamond" w:hAnsi="Garamond"/>
        </w:rPr>
        <w:t xml:space="preserve">8), and </w:t>
      </w:r>
      <w:r w:rsidRPr="005D780A">
        <w:rPr>
          <w:rFonts w:ascii="Garamond" w:hAnsi="Garamond"/>
        </w:rPr>
        <w:t xml:space="preserve">carried over respondent burden, procedures, and materials related to the </w:t>
      </w:r>
      <w:r w:rsidRPr="005D780A" w:rsidR="001E5DB6">
        <w:rPr>
          <w:rFonts w:ascii="Garamond" w:hAnsi="Garamond"/>
        </w:rPr>
        <w:t>NPSAS:24</w:t>
      </w:r>
      <w:r w:rsidRPr="005D780A">
        <w:rPr>
          <w:rFonts w:ascii="Garamond" w:hAnsi="Garamond"/>
        </w:rPr>
        <w:t xml:space="preserve"> institution sampling, enrollment list collection, and matching to administrative data files </w:t>
      </w:r>
      <w:r w:rsidR="00CD0410">
        <w:rPr>
          <w:rFonts w:ascii="Garamond" w:hAnsi="Garamond"/>
        </w:rPr>
        <w:t>as</w:t>
      </w:r>
      <w:r w:rsidRPr="005D780A" w:rsidR="00CD0410">
        <w:rPr>
          <w:rFonts w:ascii="Garamond" w:hAnsi="Garamond"/>
        </w:rPr>
        <w:t xml:space="preserve"> </w:t>
      </w:r>
      <w:r w:rsidRPr="005D780A">
        <w:rPr>
          <w:rFonts w:ascii="Garamond" w:hAnsi="Garamond"/>
        </w:rPr>
        <w:t xml:space="preserve">approved by OMB in </w:t>
      </w:r>
      <w:r w:rsidRPr="005D780A" w:rsidR="0037674F">
        <w:rPr>
          <w:rFonts w:ascii="Garamond" w:hAnsi="Garamond"/>
        </w:rPr>
        <w:t xml:space="preserve">September 2023 </w:t>
      </w:r>
      <w:r w:rsidRPr="005D780A">
        <w:rPr>
          <w:rFonts w:ascii="Garamond" w:hAnsi="Garamond"/>
        </w:rPr>
        <w:t>(OMB#1859-0666 v.</w:t>
      </w:r>
      <w:r w:rsidRPr="005D780A" w:rsidR="0037674F">
        <w:rPr>
          <w:rFonts w:ascii="Garamond" w:hAnsi="Garamond"/>
        </w:rPr>
        <w:t xml:space="preserve"> 3</w:t>
      </w:r>
      <w:r w:rsidRPr="005D780A">
        <w:rPr>
          <w:rFonts w:ascii="Garamond" w:hAnsi="Garamond"/>
        </w:rPr>
        <w:t xml:space="preserve">5). The </w:t>
      </w:r>
      <w:r w:rsidRPr="005D780A" w:rsidR="001E5DB6">
        <w:rPr>
          <w:rFonts w:ascii="Garamond" w:hAnsi="Garamond"/>
        </w:rPr>
        <w:t>NPSAS:24</w:t>
      </w:r>
      <w:r w:rsidRPr="005D780A">
        <w:rPr>
          <w:rFonts w:ascii="Garamond" w:hAnsi="Garamond"/>
        </w:rPr>
        <w:t xml:space="preserve"> enrollment list collection from institutions </w:t>
      </w:r>
      <w:r w:rsidRPr="005D780A" w:rsidR="001153AB">
        <w:rPr>
          <w:rFonts w:ascii="Garamond" w:hAnsi="Garamond"/>
        </w:rPr>
        <w:t>t</w:t>
      </w:r>
      <w:r w:rsidRPr="005D780A" w:rsidR="00C40833">
        <w:rPr>
          <w:rFonts w:ascii="Garamond" w:hAnsi="Garamond"/>
        </w:rPr>
        <w:t>akes</w:t>
      </w:r>
      <w:r w:rsidRPr="005D780A" w:rsidR="001153AB">
        <w:rPr>
          <w:rFonts w:ascii="Garamond" w:hAnsi="Garamond"/>
        </w:rPr>
        <w:t xml:space="preserve"> </w:t>
      </w:r>
      <w:r w:rsidRPr="005D780A">
        <w:rPr>
          <w:rFonts w:ascii="Garamond" w:hAnsi="Garamond"/>
        </w:rPr>
        <w:t>place from October 20</w:t>
      </w:r>
      <w:r w:rsidRPr="005D780A" w:rsidR="00E338DE">
        <w:rPr>
          <w:rFonts w:ascii="Garamond" w:hAnsi="Garamond"/>
        </w:rPr>
        <w:t>23</w:t>
      </w:r>
      <w:r w:rsidRPr="005D780A">
        <w:rPr>
          <w:rFonts w:ascii="Garamond" w:hAnsi="Garamond"/>
        </w:rPr>
        <w:t xml:space="preserve"> </w:t>
      </w:r>
      <w:r w:rsidRPr="005D780A" w:rsidR="00FC53C2">
        <w:rPr>
          <w:rFonts w:ascii="Garamond" w:hAnsi="Garamond"/>
        </w:rPr>
        <w:t xml:space="preserve">to </w:t>
      </w:r>
      <w:r w:rsidRPr="005D780A" w:rsidR="00E338DE">
        <w:rPr>
          <w:rFonts w:ascii="Garamond" w:hAnsi="Garamond"/>
        </w:rPr>
        <w:t xml:space="preserve">October </w:t>
      </w:r>
      <w:r w:rsidRPr="005D780A">
        <w:rPr>
          <w:rFonts w:ascii="Garamond" w:hAnsi="Garamond"/>
        </w:rPr>
        <w:t>202</w:t>
      </w:r>
      <w:r w:rsidRPr="005D780A" w:rsidR="00E338DE">
        <w:rPr>
          <w:rFonts w:ascii="Garamond" w:hAnsi="Garamond"/>
        </w:rPr>
        <w:t>4</w:t>
      </w:r>
      <w:r w:rsidRPr="005D780A">
        <w:rPr>
          <w:rFonts w:ascii="Garamond" w:hAnsi="Garamond"/>
        </w:rPr>
        <w:t>, the student records</w:t>
      </w:r>
      <w:r w:rsidRPr="005D780A" w:rsidR="00764FB7">
        <w:rPr>
          <w:rFonts w:ascii="Garamond" w:hAnsi="Garamond"/>
        </w:rPr>
        <w:t xml:space="preserve"> and student survey data</w:t>
      </w:r>
      <w:r w:rsidRPr="005D780A">
        <w:rPr>
          <w:rFonts w:ascii="Garamond" w:hAnsi="Garamond"/>
        </w:rPr>
        <w:t xml:space="preserve"> collection</w:t>
      </w:r>
      <w:r w:rsidRPr="005D780A" w:rsidR="00764FB7">
        <w:rPr>
          <w:rFonts w:ascii="Garamond" w:hAnsi="Garamond"/>
        </w:rPr>
        <w:t>s</w:t>
      </w:r>
      <w:r w:rsidRPr="005D780A">
        <w:rPr>
          <w:rFonts w:ascii="Garamond" w:hAnsi="Garamond"/>
        </w:rPr>
        <w:t xml:space="preserve"> take place from </w:t>
      </w:r>
      <w:r w:rsidRPr="005D780A" w:rsidR="00E338DE">
        <w:rPr>
          <w:rFonts w:ascii="Garamond" w:hAnsi="Garamond"/>
        </w:rPr>
        <w:t xml:space="preserve">February </w:t>
      </w:r>
      <w:r w:rsidRPr="005D780A" w:rsidR="00F7444B">
        <w:rPr>
          <w:rFonts w:ascii="Garamond" w:hAnsi="Garamond"/>
        </w:rPr>
        <w:t>202</w:t>
      </w:r>
      <w:r w:rsidRPr="005D780A" w:rsidR="00E338DE">
        <w:rPr>
          <w:rFonts w:ascii="Garamond" w:hAnsi="Garamond"/>
        </w:rPr>
        <w:t>4</w:t>
      </w:r>
      <w:r w:rsidRPr="005D780A">
        <w:rPr>
          <w:rFonts w:ascii="Garamond" w:hAnsi="Garamond"/>
        </w:rPr>
        <w:t xml:space="preserve"> through </w:t>
      </w:r>
      <w:r w:rsidRPr="005D780A" w:rsidR="00E338DE">
        <w:rPr>
          <w:rFonts w:ascii="Garamond" w:hAnsi="Garamond"/>
        </w:rPr>
        <w:t xml:space="preserve">November </w:t>
      </w:r>
      <w:r w:rsidRPr="005D780A" w:rsidR="006F4B91">
        <w:rPr>
          <w:rFonts w:ascii="Garamond" w:hAnsi="Garamond"/>
        </w:rPr>
        <w:t>202</w:t>
      </w:r>
      <w:r w:rsidRPr="005D780A" w:rsidR="00E338DE">
        <w:rPr>
          <w:rFonts w:ascii="Garamond" w:hAnsi="Garamond"/>
        </w:rPr>
        <w:t>4</w:t>
      </w:r>
      <w:r w:rsidRPr="005D780A">
        <w:rPr>
          <w:rFonts w:ascii="Garamond" w:hAnsi="Garamond"/>
        </w:rPr>
        <w:t>.</w:t>
      </w:r>
    </w:p>
    <w:p w:rsidR="008167B6" w:rsidP="008167B6" w14:paraId="1FE58084" w14:textId="77777777">
      <w:pPr>
        <w:rPr>
          <w:rFonts w:ascii="Garamond" w:hAnsi="Garamond"/>
        </w:rPr>
      </w:pPr>
      <w:bookmarkStart w:id="0" w:name="_Hlk179181985"/>
    </w:p>
    <w:p w:rsidR="009123CC" w:rsidRPr="005D780A" w:rsidP="00E74C5D" w14:paraId="147F0CBD" w14:textId="6C28F6FB">
      <w:pPr>
        <w:widowControl w:val="0"/>
        <w:rPr>
          <w:rFonts w:ascii="Garamond" w:hAnsi="Garamond"/>
        </w:rPr>
      </w:pPr>
      <w:r w:rsidRPr="00B31171">
        <w:rPr>
          <w:rFonts w:ascii="Garamond" w:hAnsi="Garamond"/>
        </w:rPr>
        <w:t xml:space="preserve">This request is </w:t>
      </w:r>
      <w:r>
        <w:rPr>
          <w:rFonts w:ascii="Garamond" w:hAnsi="Garamond"/>
        </w:rPr>
        <w:t xml:space="preserve">for approval </w:t>
      </w:r>
      <w:r w:rsidR="00117FB9">
        <w:rPr>
          <w:rFonts w:ascii="Garamond" w:hAnsi="Garamond"/>
        </w:rPr>
        <w:t xml:space="preserve">(1) </w:t>
      </w:r>
      <w:r>
        <w:rPr>
          <w:rFonts w:ascii="Garamond" w:hAnsi="Garamond"/>
        </w:rPr>
        <w:t xml:space="preserve">to </w:t>
      </w:r>
      <w:r w:rsidR="000C4FE8">
        <w:rPr>
          <w:rFonts w:ascii="Garamond" w:hAnsi="Garamond"/>
        </w:rPr>
        <w:t xml:space="preserve">shift the end date of data collection from </w:t>
      </w:r>
      <w:r w:rsidR="00A33E46">
        <w:rPr>
          <w:rFonts w:ascii="Garamond" w:hAnsi="Garamond"/>
        </w:rPr>
        <w:t>October 31</w:t>
      </w:r>
      <w:r w:rsidR="000C4FE8">
        <w:rPr>
          <w:rFonts w:ascii="Garamond" w:hAnsi="Garamond"/>
        </w:rPr>
        <w:t xml:space="preserve">, 2024, to January </w:t>
      </w:r>
      <w:r w:rsidR="00DF50E0">
        <w:rPr>
          <w:rFonts w:ascii="Garamond" w:hAnsi="Garamond"/>
        </w:rPr>
        <w:t>12</w:t>
      </w:r>
      <w:r w:rsidR="000C4FE8">
        <w:rPr>
          <w:rFonts w:ascii="Garamond" w:hAnsi="Garamond"/>
        </w:rPr>
        <w:t>, 2025</w:t>
      </w:r>
      <w:r w:rsidR="00E91EC1">
        <w:rPr>
          <w:rFonts w:ascii="Garamond" w:hAnsi="Garamond"/>
        </w:rPr>
        <w:t xml:space="preserve">; </w:t>
      </w:r>
      <w:r w:rsidR="00117FB9">
        <w:rPr>
          <w:rFonts w:ascii="Garamond" w:hAnsi="Garamond"/>
        </w:rPr>
        <w:t xml:space="preserve">(2) </w:t>
      </w:r>
      <w:r w:rsidR="00286AC1">
        <w:rPr>
          <w:rFonts w:ascii="Garamond" w:hAnsi="Garamond"/>
        </w:rPr>
        <w:t xml:space="preserve">to </w:t>
      </w:r>
      <w:r w:rsidR="00E91EC1">
        <w:rPr>
          <w:rFonts w:ascii="Garamond" w:hAnsi="Garamond"/>
        </w:rPr>
        <w:t>modify and add contacting materials;</w:t>
      </w:r>
      <w:r w:rsidR="000C4FE8">
        <w:rPr>
          <w:rFonts w:ascii="Garamond" w:hAnsi="Garamond"/>
        </w:rPr>
        <w:t xml:space="preserve"> and </w:t>
      </w:r>
      <w:r w:rsidR="00117FB9">
        <w:rPr>
          <w:rFonts w:ascii="Garamond" w:hAnsi="Garamond"/>
        </w:rPr>
        <w:t xml:space="preserve">(3) </w:t>
      </w:r>
      <w:r w:rsidR="000C4FE8">
        <w:rPr>
          <w:rFonts w:ascii="Garamond" w:hAnsi="Garamond"/>
        </w:rPr>
        <w:t xml:space="preserve">to </w:t>
      </w:r>
      <w:r>
        <w:rPr>
          <w:rFonts w:ascii="Garamond" w:hAnsi="Garamond"/>
        </w:rPr>
        <w:t xml:space="preserve">offer non-FAFSA filers in all waves </w:t>
      </w:r>
      <w:r w:rsidRPr="00B31171">
        <w:rPr>
          <w:rFonts w:ascii="Garamond" w:hAnsi="Garamond"/>
        </w:rPr>
        <w:t xml:space="preserve">a $10 boost to increase their likelihood of participation in the </w:t>
      </w:r>
      <w:r w:rsidR="00957F6B">
        <w:rPr>
          <w:rFonts w:ascii="Garamond" w:hAnsi="Garamond"/>
        </w:rPr>
        <w:t xml:space="preserve">student </w:t>
      </w:r>
      <w:r w:rsidRPr="00B31171">
        <w:rPr>
          <w:rFonts w:ascii="Garamond" w:hAnsi="Garamond"/>
        </w:rPr>
        <w:t>survey.</w:t>
      </w:r>
      <w:r>
        <w:rPr>
          <w:rFonts w:ascii="Garamond" w:hAnsi="Garamond"/>
        </w:rPr>
        <w:t xml:space="preserve"> </w:t>
      </w:r>
      <w:bookmarkEnd w:id="0"/>
      <w:r w:rsidRPr="00B31171" w:rsidR="00BB5F19">
        <w:rPr>
          <w:rFonts w:ascii="Garamond" w:hAnsi="Garamond"/>
        </w:rPr>
        <w:t xml:space="preserve">OMB approved a $10 boost incentive for the earlier </w:t>
      </w:r>
      <w:r w:rsidRPr="00B31171" w:rsidR="00802DDB">
        <w:rPr>
          <w:rFonts w:ascii="Garamond" w:hAnsi="Garamond"/>
        </w:rPr>
        <w:t xml:space="preserve">data collection </w:t>
      </w:r>
      <w:r w:rsidRPr="00B31171" w:rsidR="00BB5F19">
        <w:rPr>
          <w:rFonts w:ascii="Garamond" w:hAnsi="Garamond"/>
        </w:rPr>
        <w:t>waves</w:t>
      </w:r>
      <w:r w:rsidRPr="00B31171" w:rsidR="00802DDB">
        <w:rPr>
          <w:rFonts w:ascii="Garamond" w:hAnsi="Garamond"/>
        </w:rPr>
        <w:t xml:space="preserve"> </w:t>
      </w:r>
      <w:r w:rsidR="00483FAB">
        <w:rPr>
          <w:rFonts w:ascii="Garamond" w:hAnsi="Garamond"/>
        </w:rPr>
        <w:t>(</w:t>
      </w:r>
      <w:r w:rsidRPr="00B31171" w:rsidR="00802DDB">
        <w:rPr>
          <w:rFonts w:ascii="Garamond" w:hAnsi="Garamond"/>
        </w:rPr>
        <w:t>1-3</w:t>
      </w:r>
      <w:r w:rsidR="00483FAB">
        <w:rPr>
          <w:rFonts w:ascii="Garamond" w:hAnsi="Garamond"/>
        </w:rPr>
        <w:t>) on August 13, 2024</w:t>
      </w:r>
      <w:r w:rsidRPr="00B31171" w:rsidR="00BB5F19">
        <w:rPr>
          <w:rFonts w:ascii="Garamond" w:hAnsi="Garamond"/>
        </w:rPr>
        <w:t xml:space="preserve"> (OMB#1859-0666 v. 38)</w:t>
      </w:r>
      <w:r>
        <w:rPr>
          <w:rFonts w:ascii="Garamond" w:hAnsi="Garamond"/>
        </w:rPr>
        <w:t xml:space="preserve"> and a second </w:t>
      </w:r>
      <w:r w:rsidRPr="00E344F7" w:rsidR="0070421A">
        <w:rPr>
          <w:rFonts w:ascii="Garamond" w:hAnsi="Garamond" w:cs="Arial"/>
        </w:rPr>
        <w:t xml:space="preserve">$10 </w:t>
      </w:r>
      <w:r>
        <w:rPr>
          <w:rFonts w:ascii="Garamond" w:hAnsi="Garamond" w:cs="Arial"/>
        </w:rPr>
        <w:t xml:space="preserve">boost </w:t>
      </w:r>
      <w:r w:rsidRPr="00E344F7" w:rsidR="0070421A">
        <w:rPr>
          <w:rFonts w:ascii="Garamond" w:hAnsi="Garamond" w:cs="Arial"/>
        </w:rPr>
        <w:t>incentive</w:t>
      </w:r>
      <w:r w:rsidR="00957F6B">
        <w:rPr>
          <w:rFonts w:ascii="Garamond" w:hAnsi="Garamond" w:cs="Arial"/>
        </w:rPr>
        <w:t xml:space="preserve"> for </w:t>
      </w:r>
      <w:r w:rsidR="0070421A">
        <w:rPr>
          <w:rFonts w:ascii="Garamond" w:hAnsi="Garamond" w:cs="Arial"/>
        </w:rPr>
        <w:t xml:space="preserve">the remaining waves of data collection </w:t>
      </w:r>
      <w:r>
        <w:rPr>
          <w:rFonts w:ascii="Garamond" w:hAnsi="Garamond" w:cs="Arial"/>
        </w:rPr>
        <w:t>on September 16, 2024 (</w:t>
      </w:r>
      <w:r w:rsidRPr="00B31171">
        <w:rPr>
          <w:rFonts w:ascii="Garamond" w:hAnsi="Garamond"/>
        </w:rPr>
        <w:t>OMB#1859-0666 v. 3</w:t>
      </w:r>
      <w:r>
        <w:rPr>
          <w:rFonts w:ascii="Garamond" w:hAnsi="Garamond"/>
        </w:rPr>
        <w:t>9</w:t>
      </w:r>
      <w:r w:rsidRPr="00B31171">
        <w:rPr>
          <w:rFonts w:ascii="Garamond" w:hAnsi="Garamond"/>
        </w:rPr>
        <w:t>)</w:t>
      </w:r>
      <w:r>
        <w:rPr>
          <w:rFonts w:ascii="Garamond" w:hAnsi="Garamond"/>
        </w:rPr>
        <w:t xml:space="preserve">. </w:t>
      </w:r>
      <w:r w:rsidR="00957F6B">
        <w:rPr>
          <w:rFonts w:ascii="Garamond" w:hAnsi="Garamond"/>
        </w:rPr>
        <w:t xml:space="preserve">These earlier boosts targeted key underrepresented sample groups using a binary logistic regression model. </w:t>
      </w:r>
      <w:r w:rsidR="00E91EC1">
        <w:rPr>
          <w:rFonts w:ascii="Garamond" w:hAnsi="Garamond"/>
        </w:rPr>
        <w:t xml:space="preserve">The current </w:t>
      </w:r>
      <w:r w:rsidRPr="00B31171" w:rsidR="00802DDB">
        <w:rPr>
          <w:rFonts w:ascii="Garamond" w:hAnsi="Garamond"/>
        </w:rPr>
        <w:t xml:space="preserve">request would target </w:t>
      </w:r>
      <w:r w:rsidR="00FA2C10">
        <w:rPr>
          <w:rFonts w:ascii="Garamond" w:hAnsi="Garamond"/>
        </w:rPr>
        <w:t xml:space="preserve">an additional </w:t>
      </w:r>
      <w:r w:rsidR="009A49EA">
        <w:rPr>
          <w:rFonts w:ascii="Garamond" w:hAnsi="Garamond"/>
        </w:rPr>
        <w:t xml:space="preserve">group of sample members who did not submit a federal aid application for the 2023-24 financial aid year, </w:t>
      </w:r>
      <w:r>
        <w:rPr>
          <w:rFonts w:ascii="Garamond" w:hAnsi="Garamond"/>
        </w:rPr>
        <w:t xml:space="preserve">in all </w:t>
      </w:r>
      <w:r w:rsidRPr="00B31171" w:rsidR="00802DDB">
        <w:rPr>
          <w:rFonts w:ascii="Garamond" w:hAnsi="Garamond"/>
        </w:rPr>
        <w:t xml:space="preserve">data collection waves. </w:t>
      </w:r>
      <w:r w:rsidRPr="00B31171" w:rsidR="00AA0A93">
        <w:rPr>
          <w:rFonts w:ascii="Garamond" w:hAnsi="Garamond"/>
        </w:rPr>
        <w:t>This request does not introduce significant changes to the estimated respondent burden or the costs to the federal government</w:t>
      </w:r>
      <w:r w:rsidRPr="005D780A" w:rsidR="00AA0A93">
        <w:rPr>
          <w:rFonts w:ascii="Garamond" w:hAnsi="Garamond"/>
        </w:rPr>
        <w:t xml:space="preserve">. </w:t>
      </w:r>
    </w:p>
    <w:p w:rsidR="003942E2" w:rsidRPr="005D780A" w:rsidP="00E74C5D" w14:paraId="55FA98F2" w14:textId="77777777">
      <w:pPr>
        <w:widowControl w:val="0"/>
        <w:rPr>
          <w:rFonts w:ascii="Garamond" w:hAnsi="Garamond"/>
          <w:color w:val="FF0000"/>
        </w:rPr>
      </w:pPr>
    </w:p>
    <w:p w:rsidR="00A80F9F" w:rsidRPr="00392AF4" w:rsidP="00E74C5D" w14:paraId="29C46425" w14:textId="4001DE7F">
      <w:pPr>
        <w:rPr>
          <w:rFonts w:ascii="Garamond" w:hAnsi="Garamond"/>
          <w:u w:val="single"/>
        </w:rPr>
      </w:pPr>
      <w:r w:rsidRPr="00392AF4">
        <w:rPr>
          <w:rFonts w:ascii="Garamond" w:hAnsi="Garamond"/>
          <w:b/>
          <w:bCs/>
          <w:u w:val="single"/>
        </w:rPr>
        <w:t>End Date for Data Collection</w:t>
      </w:r>
      <w:r w:rsidR="00073971">
        <w:rPr>
          <w:rFonts w:ascii="Garamond" w:hAnsi="Garamond"/>
          <w:b/>
          <w:bCs/>
          <w:u w:val="single"/>
        </w:rPr>
        <w:t xml:space="preserve"> (see Part A.16, p. 16)</w:t>
      </w:r>
    </w:p>
    <w:p w:rsidR="00A80F9F" w:rsidP="00E74C5D" w14:paraId="0C3BC556" w14:textId="77777777">
      <w:pPr>
        <w:rPr>
          <w:rFonts w:ascii="Garamond" w:hAnsi="Garamond"/>
        </w:rPr>
      </w:pPr>
    </w:p>
    <w:p w:rsidR="00795D42" w:rsidP="00E74C5D" w14:paraId="2BA343DC" w14:textId="77777777">
      <w:pPr>
        <w:rPr>
          <w:rFonts w:ascii="Garamond" w:hAnsi="Garamond"/>
        </w:rPr>
      </w:pPr>
      <w:r>
        <w:rPr>
          <w:rFonts w:ascii="Garamond" w:hAnsi="Garamond"/>
        </w:rPr>
        <w:t>While earlier NPSAS student data collections have ended in November or December, t</w:t>
      </w:r>
      <w:r w:rsidR="00A80F9F">
        <w:rPr>
          <w:rFonts w:ascii="Garamond" w:hAnsi="Garamond"/>
        </w:rPr>
        <w:t xml:space="preserve">he end date for the </w:t>
      </w:r>
      <w:r w:rsidR="00814947">
        <w:rPr>
          <w:rFonts w:ascii="Garamond" w:hAnsi="Garamond"/>
        </w:rPr>
        <w:t xml:space="preserve">most recent </w:t>
      </w:r>
      <w:r w:rsidR="00A80F9F">
        <w:rPr>
          <w:rFonts w:ascii="Garamond" w:hAnsi="Garamond"/>
        </w:rPr>
        <w:t>NPSAS</w:t>
      </w:r>
      <w:r w:rsidR="00814947">
        <w:rPr>
          <w:rFonts w:ascii="Garamond" w:hAnsi="Garamond"/>
        </w:rPr>
        <w:t>:20</w:t>
      </w:r>
      <w:r w:rsidR="00A80F9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student </w:t>
      </w:r>
      <w:r w:rsidR="00A80F9F">
        <w:rPr>
          <w:rFonts w:ascii="Garamond" w:hAnsi="Garamond"/>
        </w:rPr>
        <w:t>collection</w:t>
      </w:r>
      <w:r>
        <w:rPr>
          <w:rFonts w:ascii="Garamond" w:hAnsi="Garamond"/>
        </w:rPr>
        <w:t xml:space="preserve"> </w:t>
      </w:r>
      <w:r w:rsidR="00814947">
        <w:rPr>
          <w:rFonts w:ascii="Garamond" w:hAnsi="Garamond"/>
        </w:rPr>
        <w:t>was extended to</w:t>
      </w:r>
      <w:r w:rsidR="00A80F9F">
        <w:rPr>
          <w:rFonts w:ascii="Garamond" w:hAnsi="Garamond"/>
        </w:rPr>
        <w:t xml:space="preserve"> </w:t>
      </w:r>
      <w:r w:rsidR="00814947">
        <w:rPr>
          <w:rFonts w:ascii="Garamond" w:hAnsi="Garamond"/>
        </w:rPr>
        <w:t>January 31, 2021</w:t>
      </w:r>
      <w:r>
        <w:rPr>
          <w:rFonts w:ascii="Garamond" w:hAnsi="Garamond"/>
        </w:rPr>
        <w:t>,</w:t>
      </w:r>
      <w:r w:rsidR="00A80F9F">
        <w:rPr>
          <w:rFonts w:ascii="Garamond" w:hAnsi="Garamond"/>
        </w:rPr>
        <w:t xml:space="preserve"> because the later waves of student samples</w:t>
      </w:r>
      <w:r w:rsidR="00814947">
        <w:rPr>
          <w:rFonts w:ascii="Garamond" w:hAnsi="Garamond"/>
        </w:rPr>
        <w:t xml:space="preserve"> </w:t>
      </w:r>
      <w:r w:rsidR="00A80F9F">
        <w:rPr>
          <w:rFonts w:ascii="Garamond" w:hAnsi="Garamond"/>
        </w:rPr>
        <w:t xml:space="preserve">struggled to achieve target response rates. </w:t>
      </w:r>
      <w:r>
        <w:rPr>
          <w:rFonts w:ascii="Garamond" w:hAnsi="Garamond"/>
        </w:rPr>
        <w:t xml:space="preserve">Continuing through January resulted in an increased response rate of about 15 percentage points from the start of the last data collection wave. </w:t>
      </w:r>
    </w:p>
    <w:p w:rsidR="00795D42" w:rsidP="00E74C5D" w14:paraId="107B9284" w14:textId="77777777">
      <w:pPr>
        <w:rPr>
          <w:rFonts w:ascii="Garamond" w:hAnsi="Garamond"/>
        </w:rPr>
      </w:pPr>
    </w:p>
    <w:p w:rsidR="00FF6158" w:rsidRPr="00EA5388" w:rsidP="00993767" w14:paraId="55BCA3CD" w14:textId="2CBF1093">
      <w:r>
        <w:rPr>
          <w:rFonts w:ascii="Garamond" w:hAnsi="Garamond"/>
        </w:rPr>
        <w:t xml:space="preserve">Currently, about 71,400 sample members have completed a full or partial survey, for a response rate of 47.4 percent across the 9 waves (ranging from </w:t>
      </w:r>
      <w:r w:rsidR="003668DA">
        <w:rPr>
          <w:rFonts w:ascii="Garamond" w:hAnsi="Garamond"/>
        </w:rPr>
        <w:t>60.3 percent for Wave 1 to 34.5 percent for Wave 9)</w:t>
      </w:r>
      <w:r>
        <w:rPr>
          <w:rFonts w:ascii="Garamond" w:hAnsi="Garamond"/>
        </w:rPr>
        <w:t xml:space="preserve">. </w:t>
      </w:r>
      <w:r w:rsidR="00286AC1">
        <w:rPr>
          <w:rFonts w:ascii="Garamond" w:hAnsi="Garamond"/>
        </w:rPr>
        <w:t xml:space="preserve">We would like to continue </w:t>
      </w:r>
      <w:r w:rsidR="003668DA">
        <w:rPr>
          <w:rFonts w:ascii="Garamond" w:hAnsi="Garamond"/>
        </w:rPr>
        <w:t xml:space="preserve">student data collection </w:t>
      </w:r>
      <w:r w:rsidR="00286AC1">
        <w:rPr>
          <w:rFonts w:ascii="Garamond" w:hAnsi="Garamond"/>
        </w:rPr>
        <w:t>through the end of the first full week of January 2025, ending at midnight, January 12, 2025, to</w:t>
      </w:r>
      <w:r w:rsidR="006E363C">
        <w:rPr>
          <w:rFonts w:ascii="Garamond" w:hAnsi="Garamond"/>
        </w:rPr>
        <w:t xml:space="preserve"> allow all cases to</w:t>
      </w:r>
      <w:r w:rsidR="00286AC1">
        <w:rPr>
          <w:rFonts w:ascii="Garamond" w:hAnsi="Garamond"/>
        </w:rPr>
        <w:t xml:space="preserve"> benefit from </w:t>
      </w:r>
      <w:r w:rsidR="00F41C0B">
        <w:rPr>
          <w:rFonts w:ascii="Garamond" w:hAnsi="Garamond"/>
        </w:rPr>
        <w:t xml:space="preserve">holiday themed contacts and an </w:t>
      </w:r>
      <w:r w:rsidR="00286AC1">
        <w:rPr>
          <w:rFonts w:ascii="Garamond" w:hAnsi="Garamond"/>
        </w:rPr>
        <w:t>increase in participation rates through the holiday season.</w:t>
      </w:r>
      <w:r w:rsidRPr="00993767" w:rsidR="00993767">
        <w:t xml:space="preserve"> </w:t>
      </w:r>
    </w:p>
    <w:p w:rsidR="00FF6158" w:rsidP="00993767" w14:paraId="20B7EF6B" w14:textId="77777777"/>
    <w:p w:rsidR="003668DA" w:rsidRPr="00A33E46" w:rsidP="00FF6158" w14:paraId="595A20B7" w14:textId="7252CD64">
      <w:pPr>
        <w:rPr>
          <w:rFonts w:ascii="Garamond" w:hAnsi="Garamond"/>
        </w:rPr>
      </w:pPr>
      <w:r w:rsidRPr="00A33E46">
        <w:rPr>
          <w:rFonts w:ascii="Garamond" w:hAnsi="Garamond"/>
        </w:rPr>
        <w:t xml:space="preserve">A data collection extension benefits </w:t>
      </w:r>
      <w:r w:rsidRPr="00A33E46" w:rsidR="006E363C">
        <w:rPr>
          <w:rFonts w:ascii="Garamond" w:hAnsi="Garamond"/>
        </w:rPr>
        <w:t>s</w:t>
      </w:r>
      <w:r w:rsidRPr="00A33E46" w:rsidR="00993767">
        <w:rPr>
          <w:rFonts w:ascii="Garamond" w:hAnsi="Garamond"/>
        </w:rPr>
        <w:t>ample</w:t>
      </w:r>
      <w:r w:rsidRPr="00A33E46">
        <w:rPr>
          <w:rFonts w:ascii="Garamond" w:hAnsi="Garamond"/>
        </w:rPr>
        <w:t>d students</w:t>
      </w:r>
      <w:r w:rsidRPr="00A33E46" w:rsidR="00993767">
        <w:rPr>
          <w:rFonts w:ascii="Garamond" w:hAnsi="Garamond"/>
        </w:rPr>
        <w:t xml:space="preserve"> in later waves </w:t>
      </w:r>
      <w:r w:rsidRPr="00A33E46">
        <w:rPr>
          <w:rFonts w:ascii="Garamond" w:hAnsi="Garamond"/>
        </w:rPr>
        <w:t xml:space="preserve">of data collection that </w:t>
      </w:r>
      <w:r w:rsidRPr="00A33E46" w:rsidR="00993767">
        <w:rPr>
          <w:rFonts w:ascii="Garamond" w:hAnsi="Garamond"/>
        </w:rPr>
        <w:t xml:space="preserve">have had far less time to respond. </w:t>
      </w:r>
      <w:r w:rsidRPr="00A33E46">
        <w:rPr>
          <w:rFonts w:ascii="Garamond" w:hAnsi="Garamond"/>
        </w:rPr>
        <w:t xml:space="preserve">Sample members in later waves are substantively different from sample members in earlier waves in that they </w:t>
      </w:r>
      <w:r w:rsidRPr="00A33E46" w:rsidR="00993767">
        <w:rPr>
          <w:rFonts w:ascii="Garamond" w:hAnsi="Garamond"/>
        </w:rPr>
        <w:t>include more sample members from the private</w:t>
      </w:r>
      <w:r w:rsidR="00122C36">
        <w:rPr>
          <w:rFonts w:ascii="Garamond" w:hAnsi="Garamond"/>
        </w:rPr>
        <w:t xml:space="preserve"> </w:t>
      </w:r>
      <w:r w:rsidRPr="00A33E46" w:rsidR="00993767">
        <w:rPr>
          <w:rFonts w:ascii="Garamond" w:hAnsi="Garamond"/>
        </w:rPr>
        <w:t>for-profit</w:t>
      </w:r>
      <w:r w:rsidR="00A33E46">
        <w:rPr>
          <w:rFonts w:ascii="Garamond" w:hAnsi="Garamond"/>
        </w:rPr>
        <w:t xml:space="preserve"> (PFP)</w:t>
      </w:r>
      <w:r w:rsidRPr="00A33E46" w:rsidR="00993767">
        <w:rPr>
          <w:rFonts w:ascii="Garamond" w:hAnsi="Garamond"/>
        </w:rPr>
        <w:t xml:space="preserve"> sectors</w:t>
      </w:r>
      <w:r w:rsidRPr="00A33E46">
        <w:rPr>
          <w:rFonts w:ascii="Garamond" w:hAnsi="Garamond"/>
        </w:rPr>
        <w:t xml:space="preserve"> (91</w:t>
      </w:r>
      <w:r w:rsidR="00A33E46">
        <w:rPr>
          <w:rFonts w:ascii="Garamond" w:hAnsi="Garamond"/>
        </w:rPr>
        <w:t xml:space="preserve"> percent</w:t>
      </w:r>
      <w:r w:rsidRPr="00A33E46">
        <w:rPr>
          <w:rFonts w:ascii="Garamond" w:hAnsi="Garamond"/>
        </w:rPr>
        <w:t xml:space="preserve"> of the NPSAS:24 PFP sample is included in Waves 7-9). It is particularly important for sample in</w:t>
      </w:r>
      <w:r w:rsidRPr="00A33E46" w:rsidR="006E363C">
        <w:rPr>
          <w:rFonts w:ascii="Garamond" w:hAnsi="Garamond"/>
        </w:rPr>
        <w:t xml:space="preserve"> </w:t>
      </w:r>
      <w:r w:rsidRPr="00A33E46">
        <w:rPr>
          <w:rFonts w:ascii="Garamond" w:hAnsi="Garamond"/>
        </w:rPr>
        <w:t xml:space="preserve">Sectors 9 and 10 </w:t>
      </w:r>
      <w:r w:rsidRPr="008871EE" w:rsidR="008871EE">
        <w:rPr>
          <w:rFonts w:ascii="Garamond" w:hAnsi="Garamond"/>
        </w:rPr>
        <w:t>(</w:t>
      </w:r>
      <w:r w:rsidR="00122C36">
        <w:rPr>
          <w:rFonts w:ascii="Garamond" w:hAnsi="Garamond"/>
        </w:rPr>
        <w:t>p</w:t>
      </w:r>
      <w:r w:rsidRPr="008871EE" w:rsidR="008871EE">
        <w:rPr>
          <w:rFonts w:ascii="Garamond" w:hAnsi="Garamond"/>
        </w:rPr>
        <w:t xml:space="preserve">rivate for-profit less-than-2-year and </w:t>
      </w:r>
      <w:r w:rsidR="00122C36">
        <w:rPr>
          <w:rFonts w:ascii="Garamond" w:hAnsi="Garamond"/>
        </w:rPr>
        <w:t>p</w:t>
      </w:r>
      <w:r w:rsidRPr="008871EE" w:rsidR="008871EE">
        <w:rPr>
          <w:rFonts w:ascii="Garamond" w:hAnsi="Garamond"/>
        </w:rPr>
        <w:t>rivate for-profit 2-year, respectively)</w:t>
      </w:r>
      <w:r w:rsidR="008871EE">
        <w:rPr>
          <w:rFonts w:ascii="Garamond" w:hAnsi="Garamond"/>
        </w:rPr>
        <w:t xml:space="preserve"> </w:t>
      </w:r>
      <w:r w:rsidRPr="00A33E46">
        <w:rPr>
          <w:rFonts w:ascii="Garamond" w:hAnsi="Garamond"/>
        </w:rPr>
        <w:t>because they were underrepresented in NPSAS:20 (</w:t>
      </w:r>
      <w:r w:rsidR="00A33E46">
        <w:rPr>
          <w:rFonts w:ascii="Garamond" w:hAnsi="Garamond"/>
        </w:rPr>
        <w:t xml:space="preserve">showing </w:t>
      </w:r>
      <w:r w:rsidRPr="00A33E46">
        <w:rPr>
          <w:rFonts w:ascii="Garamond" w:hAnsi="Garamond"/>
        </w:rPr>
        <w:t xml:space="preserve">lower </w:t>
      </w:r>
      <w:r w:rsidR="00A33E46">
        <w:rPr>
          <w:rFonts w:ascii="Garamond" w:hAnsi="Garamond"/>
        </w:rPr>
        <w:t xml:space="preserve">response rates </w:t>
      </w:r>
      <w:r w:rsidRPr="00A33E46">
        <w:rPr>
          <w:rFonts w:ascii="Garamond" w:hAnsi="Garamond"/>
        </w:rPr>
        <w:t xml:space="preserve">than other sectors) and the </w:t>
      </w:r>
      <w:r w:rsidR="00A33E46">
        <w:rPr>
          <w:rFonts w:ascii="Garamond" w:hAnsi="Garamond"/>
        </w:rPr>
        <w:t xml:space="preserve">nonresponse bias analysis </w:t>
      </w:r>
      <w:r w:rsidRPr="00A33E46">
        <w:rPr>
          <w:rFonts w:ascii="Garamond" w:hAnsi="Garamond"/>
        </w:rPr>
        <w:t xml:space="preserve">from NPSAS:20 indicated that Sector 10 had the largest number of significantly biased estimates. </w:t>
      </w:r>
      <w:r w:rsidRPr="00A33E46" w:rsidR="00993767">
        <w:rPr>
          <w:rFonts w:ascii="Garamond" w:hAnsi="Garamond"/>
        </w:rPr>
        <w:t xml:space="preserve">An extension </w:t>
      </w:r>
      <w:r w:rsidRPr="00A33E46" w:rsidR="000215E6">
        <w:rPr>
          <w:rFonts w:ascii="Garamond" w:hAnsi="Garamond"/>
        </w:rPr>
        <w:t>provides</w:t>
      </w:r>
      <w:r w:rsidRPr="00A33E46" w:rsidR="00993767">
        <w:rPr>
          <w:rFonts w:ascii="Garamond" w:hAnsi="Garamond"/>
        </w:rPr>
        <w:t xml:space="preserve"> additional time to</w:t>
      </w:r>
      <w:r w:rsidRPr="00A33E46" w:rsidR="002E316D">
        <w:rPr>
          <w:rFonts w:ascii="Garamond" w:hAnsi="Garamond"/>
        </w:rPr>
        <w:t xml:space="preserve"> collect responses</w:t>
      </w:r>
      <w:r w:rsidRPr="00A33E46" w:rsidR="00993767">
        <w:rPr>
          <w:rFonts w:ascii="Garamond" w:hAnsi="Garamond"/>
        </w:rPr>
        <w:t>, decreasing the potential for nonresponse bias,</w:t>
      </w:r>
      <w:r w:rsidRPr="00A33E46" w:rsidR="006E363C">
        <w:rPr>
          <w:rFonts w:ascii="Garamond" w:hAnsi="Garamond"/>
        </w:rPr>
        <w:t xml:space="preserve"> while also </w:t>
      </w:r>
      <w:r w:rsidRPr="00A33E46" w:rsidR="000215E6">
        <w:rPr>
          <w:rFonts w:ascii="Garamond" w:hAnsi="Garamond"/>
        </w:rPr>
        <w:t>allowing</w:t>
      </w:r>
      <w:r w:rsidRPr="00A33E46" w:rsidR="00993767">
        <w:rPr>
          <w:rFonts w:ascii="Garamond" w:hAnsi="Garamond"/>
        </w:rPr>
        <w:t xml:space="preserve"> these sample members sufficient time to consider </w:t>
      </w:r>
      <w:r w:rsidRPr="00A33E46" w:rsidR="00BC7870">
        <w:rPr>
          <w:rFonts w:ascii="Garamond" w:hAnsi="Garamond"/>
        </w:rPr>
        <w:t>recent and upcoming</w:t>
      </w:r>
      <w:r w:rsidRPr="00A33E46" w:rsidR="00993767">
        <w:rPr>
          <w:rFonts w:ascii="Garamond" w:hAnsi="Garamond"/>
        </w:rPr>
        <w:t xml:space="preserve"> </w:t>
      </w:r>
      <w:r w:rsidRPr="00A33E46" w:rsidR="006E363C">
        <w:rPr>
          <w:rFonts w:ascii="Garamond" w:hAnsi="Garamond"/>
        </w:rPr>
        <w:t>incentive boost/</w:t>
      </w:r>
      <w:r w:rsidRPr="00A33E46" w:rsidR="00993767">
        <w:rPr>
          <w:rFonts w:ascii="Garamond" w:hAnsi="Garamond"/>
        </w:rPr>
        <w:t>abbreviated survey</w:t>
      </w:r>
      <w:r w:rsidRPr="00A33E46" w:rsidR="006E363C">
        <w:rPr>
          <w:rFonts w:ascii="Garamond" w:hAnsi="Garamond"/>
        </w:rPr>
        <w:t xml:space="preserve"> interventions</w:t>
      </w:r>
      <w:r w:rsidRPr="00A33E46" w:rsidR="00993767">
        <w:rPr>
          <w:rFonts w:ascii="Garamond" w:hAnsi="Garamond"/>
        </w:rPr>
        <w:t xml:space="preserve">. </w:t>
      </w:r>
    </w:p>
    <w:p w:rsidR="00117FB9" w:rsidP="00117FB9" w14:paraId="768A5EB0" w14:textId="77777777">
      <w:pPr>
        <w:rPr>
          <w:rFonts w:ascii="Garamond" w:hAnsi="Garamond"/>
          <w:b/>
          <w:bCs/>
          <w:color w:val="000000" w:themeColor="text1"/>
          <w:u w:val="single"/>
        </w:rPr>
      </w:pPr>
    </w:p>
    <w:p w:rsidR="00117FB9" w:rsidRPr="003668DA" w:rsidP="00117FB9" w14:paraId="4EF14156" w14:textId="635A258A">
      <w:pPr>
        <w:rPr>
          <w:rFonts w:ascii="Garamond" w:hAnsi="Garamond"/>
          <w:b/>
          <w:bCs/>
          <w:color w:val="000000" w:themeColor="text1"/>
          <w:u w:val="single"/>
        </w:rPr>
      </w:pPr>
      <w:r>
        <w:rPr>
          <w:rFonts w:ascii="Garamond" w:hAnsi="Garamond"/>
          <w:b/>
          <w:bCs/>
          <w:color w:val="000000" w:themeColor="text1"/>
          <w:u w:val="single"/>
        </w:rPr>
        <w:t>Additions and Modifications to Mailout Materials and Methods</w:t>
      </w:r>
      <w:r w:rsidR="00BD4853">
        <w:rPr>
          <w:rFonts w:ascii="Garamond" w:hAnsi="Garamond"/>
          <w:b/>
          <w:bCs/>
          <w:color w:val="000000" w:themeColor="text1"/>
          <w:u w:val="single"/>
        </w:rPr>
        <w:t xml:space="preserve"> (</w:t>
      </w:r>
      <w:r w:rsidR="00073971">
        <w:rPr>
          <w:rFonts w:ascii="Garamond" w:hAnsi="Garamond"/>
          <w:b/>
          <w:bCs/>
          <w:color w:val="000000" w:themeColor="text1"/>
          <w:u w:val="single"/>
        </w:rPr>
        <w:t>see</w:t>
      </w:r>
      <w:r w:rsidR="00BD4853">
        <w:rPr>
          <w:rFonts w:ascii="Garamond" w:hAnsi="Garamond"/>
          <w:b/>
          <w:bCs/>
          <w:color w:val="000000" w:themeColor="text1"/>
          <w:u w:val="single"/>
        </w:rPr>
        <w:t xml:space="preserve"> Part B.4.b, p. 30)</w:t>
      </w:r>
    </w:p>
    <w:p w:rsidR="00117FB9" w:rsidRPr="00C27BDC" w:rsidP="00117FB9" w14:paraId="18645178" w14:textId="77777777">
      <w:pPr>
        <w:ind w:left="720"/>
        <w:textAlignment w:val="center"/>
        <w:rPr>
          <w:rFonts w:ascii="Calibri" w:hAnsi="Calibri" w:cs="Calibri"/>
        </w:rPr>
      </w:pPr>
    </w:p>
    <w:p w:rsidR="00117FB9" w:rsidP="00117FB9" w14:paraId="5B96182C" w14:textId="5780AE16">
      <w:pPr>
        <w:pStyle w:val="BodyText"/>
        <w:jc w:val="left"/>
        <w:rPr>
          <w:rFonts w:ascii="Garamond" w:hAnsi="Garamond" w:cs="Calibri"/>
          <w:b w:val="0"/>
          <w:bCs w:val="0"/>
        </w:rPr>
      </w:pPr>
      <w:r>
        <w:rPr>
          <w:rFonts w:ascii="Garamond" w:hAnsi="Garamond"/>
          <w:b w:val="0"/>
          <w:bCs w:val="0"/>
          <w:color w:val="1D1C1D"/>
          <w:shd w:val="clear" w:color="auto" w:fill="FFFFFF"/>
        </w:rPr>
        <w:t xml:space="preserve">A set of outreach letters and emails was provided in appendix J, Student Data Collection Materials, of </w:t>
      </w:r>
      <w:r>
        <w:rPr>
          <w:rFonts w:ascii="Garamond" w:hAnsi="Garamond"/>
          <w:b w:val="0"/>
          <w:bCs w:val="0"/>
        </w:rPr>
        <w:t>the NPSAS:24 student data collection forms clearance package (OMB#1859-0666 v. 37)</w:t>
      </w:r>
      <w:r w:rsidR="00724B08">
        <w:rPr>
          <w:rFonts w:ascii="Garamond" w:hAnsi="Garamond"/>
          <w:b w:val="0"/>
          <w:bCs w:val="0"/>
        </w:rPr>
        <w:t xml:space="preserve"> and updated in the June change request (OMB#1859-0666 v. 38)</w:t>
      </w:r>
      <w:r>
        <w:rPr>
          <w:rFonts w:ascii="Garamond" w:hAnsi="Garamond"/>
          <w:b w:val="0"/>
          <w:bCs w:val="0"/>
        </w:rPr>
        <w:t xml:space="preserve">. </w:t>
      </w:r>
      <w:r w:rsidRPr="000E53E5">
        <w:rPr>
          <w:rFonts w:ascii="Garamond" w:hAnsi="Garamond" w:cs="Calibri"/>
          <w:b w:val="0"/>
          <w:bCs w:val="0"/>
        </w:rPr>
        <w:t>With the data collection extension and effort to increase the participation of aid non-filers</w:t>
      </w:r>
      <w:r>
        <w:rPr>
          <w:rFonts w:ascii="Garamond" w:hAnsi="Garamond" w:cs="Calibri"/>
          <w:b w:val="0"/>
          <w:bCs w:val="0"/>
        </w:rPr>
        <w:t xml:space="preserve"> (see below)</w:t>
      </w:r>
      <w:r w:rsidRPr="000E53E5">
        <w:rPr>
          <w:rFonts w:ascii="Garamond" w:hAnsi="Garamond" w:cs="Calibri"/>
          <w:b w:val="0"/>
          <w:bCs w:val="0"/>
        </w:rPr>
        <w:t xml:space="preserve">, </w:t>
      </w:r>
      <w:r>
        <w:rPr>
          <w:rFonts w:ascii="Garamond" w:hAnsi="Garamond" w:cs="Calibri"/>
          <w:b w:val="0"/>
          <w:bCs w:val="0"/>
        </w:rPr>
        <w:t xml:space="preserve">we would like to </w:t>
      </w:r>
      <w:r w:rsidRPr="000E53E5">
        <w:rPr>
          <w:rFonts w:ascii="Garamond" w:hAnsi="Garamond" w:cs="Calibri"/>
          <w:b w:val="0"/>
          <w:bCs w:val="0"/>
        </w:rPr>
        <w:t>update our student outreach plans</w:t>
      </w:r>
      <w:r>
        <w:rPr>
          <w:rFonts w:ascii="Garamond" w:hAnsi="Garamond" w:cs="Calibri"/>
          <w:b w:val="0"/>
          <w:bCs w:val="0"/>
        </w:rPr>
        <w:t xml:space="preserve"> to (1) add holiday-themed contacts</w:t>
      </w:r>
      <w:r w:rsidR="00406739">
        <w:rPr>
          <w:rFonts w:ascii="Garamond" w:hAnsi="Garamond" w:cs="Calibri"/>
          <w:b w:val="0"/>
          <w:bCs w:val="0"/>
        </w:rPr>
        <w:t>, including a greeting card, emails, and texts</w:t>
      </w:r>
      <w:r>
        <w:rPr>
          <w:rFonts w:ascii="Garamond" w:hAnsi="Garamond" w:cs="Calibri"/>
          <w:b w:val="0"/>
          <w:bCs w:val="0"/>
        </w:rPr>
        <w:t xml:space="preserve"> for Thanksgiving (November 28, 2024) and the </w:t>
      </w:r>
      <w:r w:rsidR="00406739">
        <w:rPr>
          <w:rFonts w:ascii="Garamond" w:hAnsi="Garamond" w:cs="Calibri"/>
          <w:b w:val="0"/>
          <w:bCs w:val="0"/>
        </w:rPr>
        <w:t xml:space="preserve">winter holidays; </w:t>
      </w:r>
      <w:r>
        <w:rPr>
          <w:rFonts w:ascii="Garamond" w:hAnsi="Garamond" w:cs="Calibri"/>
          <w:b w:val="0"/>
          <w:bCs w:val="0"/>
        </w:rPr>
        <w:t>(2)</w:t>
      </w:r>
      <w:r w:rsidR="00406739">
        <w:rPr>
          <w:rFonts w:ascii="Garamond" w:hAnsi="Garamond" w:cs="Calibri"/>
          <w:b w:val="0"/>
          <w:bCs w:val="0"/>
        </w:rPr>
        <w:t xml:space="preserve"> update contact materials for the end of data collection; (3)</w:t>
      </w:r>
      <w:r>
        <w:rPr>
          <w:rFonts w:ascii="Garamond" w:hAnsi="Garamond" w:cs="Calibri"/>
          <w:b w:val="0"/>
          <w:bCs w:val="0"/>
        </w:rPr>
        <w:t xml:space="preserve"> add content targeting specific situations</w:t>
      </w:r>
      <w:r w:rsidR="00406739">
        <w:rPr>
          <w:rFonts w:ascii="Garamond" w:hAnsi="Garamond" w:cs="Calibri"/>
          <w:b w:val="0"/>
          <w:bCs w:val="0"/>
        </w:rPr>
        <w:t xml:space="preserve">, including </w:t>
      </w:r>
      <w:r w:rsidR="00401122">
        <w:rPr>
          <w:rFonts w:ascii="Garamond" w:hAnsi="Garamond" w:cs="Calibri"/>
          <w:b w:val="0"/>
          <w:bCs w:val="0"/>
        </w:rPr>
        <w:t xml:space="preserve">extending time to complete a survey; </w:t>
      </w:r>
      <w:r w:rsidR="00406739">
        <w:rPr>
          <w:rFonts w:ascii="Garamond" w:hAnsi="Garamond" w:cs="Calibri"/>
          <w:b w:val="0"/>
          <w:bCs w:val="0"/>
        </w:rPr>
        <w:t xml:space="preserve">partially completed surveys; following up on recent study voicemail messages; </w:t>
      </w:r>
      <w:r w:rsidR="00ED15C3">
        <w:rPr>
          <w:rFonts w:ascii="Garamond" w:hAnsi="Garamond" w:cs="Calibri"/>
          <w:b w:val="0"/>
          <w:bCs w:val="0"/>
        </w:rPr>
        <w:t xml:space="preserve">participation by international students; and </w:t>
      </w:r>
      <w:r w:rsidR="00406739">
        <w:rPr>
          <w:rFonts w:ascii="Garamond" w:hAnsi="Garamond" w:cs="Calibri"/>
          <w:b w:val="0"/>
          <w:bCs w:val="0"/>
        </w:rPr>
        <w:t xml:space="preserve">addressing relevance of participation to federal aid application </w:t>
      </w:r>
      <w:r w:rsidRPr="00B6626C" w:rsidR="00406739">
        <w:rPr>
          <w:rFonts w:ascii="Garamond" w:hAnsi="Garamond" w:cs="Calibri"/>
          <w:b w:val="0"/>
          <w:bCs w:val="0"/>
        </w:rPr>
        <w:t>non-filers</w:t>
      </w:r>
      <w:r w:rsidRPr="00B6626C" w:rsidR="00087071">
        <w:rPr>
          <w:rFonts w:ascii="Garamond" w:hAnsi="Garamond" w:cs="Calibri"/>
          <w:b w:val="0"/>
          <w:bCs w:val="0"/>
        </w:rPr>
        <w:t xml:space="preserve"> (see appendix J</w:t>
      </w:r>
      <w:r w:rsidRPr="00B6626C" w:rsidR="00ED15C3">
        <w:rPr>
          <w:rFonts w:ascii="Garamond" w:hAnsi="Garamond" w:cs="Calibri"/>
          <w:b w:val="0"/>
          <w:bCs w:val="0"/>
        </w:rPr>
        <w:t xml:space="preserve"> for the complete set of materials</w:t>
      </w:r>
      <w:r w:rsidRPr="00B6626C" w:rsidR="00087071">
        <w:rPr>
          <w:rFonts w:ascii="Garamond" w:hAnsi="Garamond" w:cs="Calibri"/>
          <w:b w:val="0"/>
          <w:bCs w:val="0"/>
        </w:rPr>
        <w:t>)</w:t>
      </w:r>
      <w:r w:rsidR="00993767">
        <w:rPr>
          <w:rFonts w:ascii="Garamond" w:hAnsi="Garamond" w:cs="Calibri"/>
          <w:b w:val="0"/>
          <w:bCs w:val="0"/>
        </w:rPr>
        <w:t>.</w:t>
      </w:r>
      <w:r>
        <w:rPr>
          <w:rFonts w:ascii="Garamond" w:hAnsi="Garamond" w:cs="Calibri"/>
          <w:b w:val="0"/>
          <w:bCs w:val="0"/>
        </w:rPr>
        <w:t xml:space="preserve"> </w:t>
      </w:r>
    </w:p>
    <w:p w:rsidR="009E4801" w:rsidRPr="00392AF4" w:rsidP="005D2EC4" w14:paraId="2E5110DE" w14:textId="3A9016C5">
      <w:pPr>
        <w:pStyle w:val="Heading1"/>
        <w:rPr>
          <w:rFonts w:ascii="Garamond" w:hAnsi="Garamond"/>
        </w:rPr>
      </w:pPr>
      <w:r w:rsidRPr="00392AF4">
        <w:rPr>
          <w:rFonts w:ascii="Garamond" w:hAnsi="Garamond"/>
        </w:rPr>
        <w:t xml:space="preserve">Boost Incentives for </w:t>
      </w:r>
      <w:r w:rsidR="003668DA">
        <w:rPr>
          <w:rFonts w:ascii="Garamond" w:hAnsi="Garamond"/>
        </w:rPr>
        <w:t xml:space="preserve">Aid Application </w:t>
      </w:r>
      <w:r w:rsidRPr="00392AF4" w:rsidR="00C44168">
        <w:rPr>
          <w:rFonts w:ascii="Garamond" w:hAnsi="Garamond"/>
        </w:rPr>
        <w:t>Non-Filers</w:t>
      </w:r>
      <w:r w:rsidR="002841FB">
        <w:rPr>
          <w:rFonts w:ascii="Garamond" w:hAnsi="Garamond"/>
        </w:rPr>
        <w:t xml:space="preserve"> (</w:t>
      </w:r>
      <w:r w:rsidR="00073971">
        <w:rPr>
          <w:rFonts w:ascii="Garamond" w:hAnsi="Garamond"/>
        </w:rPr>
        <w:t>see</w:t>
      </w:r>
      <w:r w:rsidR="002841FB">
        <w:rPr>
          <w:rFonts w:ascii="Garamond" w:hAnsi="Garamond"/>
        </w:rPr>
        <w:t xml:space="preserve"> Part B.4.b, p. 25)</w:t>
      </w:r>
    </w:p>
    <w:p w:rsidR="00BB5378" w:rsidP="00E74C5D" w14:paraId="081AC35C" w14:textId="77777777">
      <w:pPr>
        <w:rPr>
          <w:rFonts w:ascii="Garamond" w:hAnsi="Garamond"/>
          <w:b/>
          <w:bCs/>
          <w:u w:val="single"/>
        </w:rPr>
      </w:pPr>
    </w:p>
    <w:p w:rsidR="00286AC1" w:rsidRPr="00A33E46" w:rsidP="00E74C5D" w14:paraId="25DC1A21" w14:textId="787D0E54">
      <w:pPr>
        <w:rPr>
          <w:rFonts w:ascii="Garamond" w:hAnsi="Garamond"/>
        </w:rPr>
      </w:pPr>
      <w:r w:rsidRPr="00A33E46">
        <w:rPr>
          <w:rFonts w:ascii="Garamond" w:hAnsi="Garamond"/>
        </w:rPr>
        <w:t xml:space="preserve">Data from the </w:t>
      </w:r>
      <w:r w:rsidRPr="00A33E46" w:rsidR="008068B9">
        <w:rPr>
          <w:rFonts w:ascii="Garamond" w:hAnsi="Garamond"/>
        </w:rPr>
        <w:t>f</w:t>
      </w:r>
      <w:r w:rsidRPr="00A33E46">
        <w:rPr>
          <w:rFonts w:ascii="Garamond" w:hAnsi="Garamond"/>
        </w:rPr>
        <w:t xml:space="preserve">ederal </w:t>
      </w:r>
      <w:r w:rsidRPr="00A33E46" w:rsidR="008068B9">
        <w:rPr>
          <w:rFonts w:ascii="Garamond" w:hAnsi="Garamond"/>
        </w:rPr>
        <w:t xml:space="preserve">Free </w:t>
      </w:r>
      <w:r w:rsidRPr="00A33E46">
        <w:rPr>
          <w:rFonts w:ascii="Garamond" w:hAnsi="Garamond"/>
        </w:rPr>
        <w:t xml:space="preserve">Application for Student Aid (FAFSA) is a </w:t>
      </w:r>
      <w:r w:rsidRPr="00A33E46" w:rsidR="00AF1DCF">
        <w:rPr>
          <w:rFonts w:ascii="Garamond" w:hAnsi="Garamond"/>
        </w:rPr>
        <w:t xml:space="preserve">key </w:t>
      </w:r>
      <w:r w:rsidRPr="00A33E46" w:rsidR="008068B9">
        <w:rPr>
          <w:rFonts w:ascii="Garamond" w:hAnsi="Garamond"/>
        </w:rPr>
        <w:t xml:space="preserve">data </w:t>
      </w:r>
      <w:r w:rsidRPr="00A33E46">
        <w:rPr>
          <w:rFonts w:ascii="Garamond" w:hAnsi="Garamond"/>
        </w:rPr>
        <w:t xml:space="preserve">source </w:t>
      </w:r>
      <w:r w:rsidRPr="00A33E46" w:rsidR="008068B9">
        <w:rPr>
          <w:rFonts w:ascii="Garamond" w:hAnsi="Garamond"/>
        </w:rPr>
        <w:t xml:space="preserve">for NPSAS, providing information submitted by and about students selected for participation in the study, including demographics and information needed to determine aid eligibility. </w:t>
      </w:r>
      <w:bookmarkStart w:id="1" w:name="_Hlk179885350"/>
      <w:r w:rsidRPr="00A33E46" w:rsidR="00446B00">
        <w:rPr>
          <w:rFonts w:ascii="Garamond" w:hAnsi="Garamond"/>
        </w:rPr>
        <w:t xml:space="preserve">Many important variables in NPSAS are derived from </w:t>
      </w:r>
      <w:r w:rsidRPr="00A33E46" w:rsidR="009500FE">
        <w:rPr>
          <w:rFonts w:ascii="Garamond" w:hAnsi="Garamond"/>
        </w:rPr>
        <w:t>data available only from</w:t>
      </w:r>
      <w:r w:rsidRPr="00A33E46" w:rsidR="00446B00">
        <w:rPr>
          <w:rFonts w:ascii="Garamond" w:hAnsi="Garamond"/>
        </w:rPr>
        <w:t xml:space="preserve"> the FAFSA or the </w:t>
      </w:r>
      <w:r w:rsidRPr="00A33E46" w:rsidR="00A33E46">
        <w:rPr>
          <w:rFonts w:ascii="Garamond" w:hAnsi="Garamond"/>
        </w:rPr>
        <w:t>survey</w:t>
      </w:r>
      <w:r w:rsidRPr="00A33E46" w:rsidR="009500FE">
        <w:rPr>
          <w:rFonts w:ascii="Garamond" w:hAnsi="Garamond"/>
        </w:rPr>
        <w:t xml:space="preserve">. </w:t>
      </w:r>
      <w:r w:rsidRPr="00A33E46" w:rsidR="008068B9">
        <w:rPr>
          <w:rFonts w:ascii="Garamond" w:hAnsi="Garamond"/>
        </w:rPr>
        <w:t xml:space="preserve">FAFSA data, available </w:t>
      </w:r>
      <w:r w:rsidRPr="00A33E46" w:rsidR="00AF1DCF">
        <w:rPr>
          <w:rFonts w:ascii="Garamond" w:hAnsi="Garamond"/>
        </w:rPr>
        <w:t xml:space="preserve">through </w:t>
      </w:r>
      <w:r w:rsidRPr="00A33E46" w:rsidR="008068B9">
        <w:rPr>
          <w:rFonts w:ascii="Garamond" w:hAnsi="Garamond"/>
        </w:rPr>
        <w:t xml:space="preserve">2023-24 from the Central Processing System (CPS), are also </w:t>
      </w:r>
      <w:r w:rsidRPr="00A33E46" w:rsidR="00D05407">
        <w:rPr>
          <w:rFonts w:ascii="Garamond" w:hAnsi="Garamond"/>
        </w:rPr>
        <w:t xml:space="preserve">important for </w:t>
      </w:r>
      <w:r w:rsidRPr="00A33E46" w:rsidR="00AF1DCF">
        <w:rPr>
          <w:rFonts w:ascii="Garamond" w:hAnsi="Garamond"/>
        </w:rPr>
        <w:t>obtain</w:t>
      </w:r>
      <w:r w:rsidRPr="00A33E46" w:rsidR="00D05407">
        <w:rPr>
          <w:rFonts w:ascii="Garamond" w:hAnsi="Garamond"/>
        </w:rPr>
        <w:t>ing</w:t>
      </w:r>
      <w:r w:rsidRPr="00A33E46" w:rsidR="00AF1DCF">
        <w:rPr>
          <w:rFonts w:ascii="Garamond" w:hAnsi="Garamond"/>
        </w:rPr>
        <w:t xml:space="preserve"> locating information during data collection. In NPSAS:20, about 61 percent of students matched to CPS overall, and the data collection contractor received </w:t>
      </w:r>
      <w:r w:rsidRPr="00A33E46" w:rsidR="00D05407">
        <w:rPr>
          <w:rFonts w:ascii="Garamond" w:hAnsi="Garamond"/>
        </w:rPr>
        <w:t xml:space="preserve">new address information </w:t>
      </w:r>
      <w:r w:rsidRPr="00A33E46" w:rsidR="00AF1DCF">
        <w:rPr>
          <w:rFonts w:ascii="Garamond" w:hAnsi="Garamond"/>
        </w:rPr>
        <w:t xml:space="preserve">or confirmed </w:t>
      </w:r>
      <w:r w:rsidRPr="00A33E46" w:rsidR="00D05407">
        <w:rPr>
          <w:rFonts w:ascii="Garamond" w:hAnsi="Garamond"/>
        </w:rPr>
        <w:t xml:space="preserve">existing </w:t>
      </w:r>
      <w:r w:rsidRPr="00A33E46" w:rsidR="00AF1DCF">
        <w:rPr>
          <w:rFonts w:ascii="Garamond" w:hAnsi="Garamond"/>
        </w:rPr>
        <w:t xml:space="preserve">information </w:t>
      </w:r>
      <w:r w:rsidRPr="00A33E46" w:rsidR="00724B08">
        <w:rPr>
          <w:rFonts w:ascii="Garamond" w:hAnsi="Garamond"/>
        </w:rPr>
        <w:t>from this CPS match</w:t>
      </w:r>
      <w:r w:rsidRPr="00A33E46" w:rsidR="00AF1DCF">
        <w:rPr>
          <w:rFonts w:ascii="Garamond" w:hAnsi="Garamond"/>
        </w:rPr>
        <w:t xml:space="preserve">. </w:t>
      </w:r>
    </w:p>
    <w:bookmarkEnd w:id="1"/>
    <w:p w:rsidR="003C4200" w:rsidRPr="00A33E46" w:rsidP="00E74C5D" w14:paraId="1F896CB9" w14:textId="77777777">
      <w:pPr>
        <w:rPr>
          <w:rFonts w:ascii="Garamond" w:hAnsi="Garamond"/>
        </w:rPr>
      </w:pPr>
    </w:p>
    <w:p w:rsidR="003C4200" w:rsidRPr="00A33E46" w:rsidP="00E74C5D" w14:paraId="472F1456" w14:textId="295859FE">
      <w:pPr>
        <w:rPr>
          <w:rFonts w:ascii="Garamond" w:hAnsi="Garamond"/>
        </w:rPr>
      </w:pPr>
      <w:r w:rsidRPr="00A33E46">
        <w:rPr>
          <w:rFonts w:ascii="Garamond" w:hAnsi="Garamond"/>
        </w:rPr>
        <w:t xml:space="preserve">To date for NPSAS:24, </w:t>
      </w:r>
      <w:r w:rsidRPr="00B422BB" w:rsidR="00A05FC0">
        <w:rPr>
          <w:rFonts w:ascii="Garamond" w:hAnsi="Garamond"/>
        </w:rPr>
        <w:t xml:space="preserve">about 70 percent of the sample submitted FAFSA applications (matched in CPS). Of those who did not submit, </w:t>
      </w:r>
      <w:r w:rsidRPr="00B422BB">
        <w:rPr>
          <w:rFonts w:ascii="Garamond" w:hAnsi="Garamond"/>
        </w:rPr>
        <w:t xml:space="preserve">about 58 percent have yet to complete the student survey. </w:t>
      </w:r>
      <w:r w:rsidRPr="00B422BB" w:rsidR="00446B00">
        <w:rPr>
          <w:rFonts w:ascii="Garamond" w:hAnsi="Garamond"/>
        </w:rPr>
        <w:t xml:space="preserve">FAFSA non-filers are a group that is systematically different from FAFSA filers. </w:t>
      </w:r>
      <w:r w:rsidRPr="00B422BB">
        <w:rPr>
          <w:rFonts w:ascii="Garamond" w:hAnsi="Garamond"/>
        </w:rPr>
        <w:t xml:space="preserve">Anecdotally, a common question </w:t>
      </w:r>
      <w:r w:rsidRPr="00B422BB" w:rsidR="003668DA">
        <w:rPr>
          <w:rFonts w:ascii="Garamond" w:hAnsi="Garamond"/>
        </w:rPr>
        <w:t xml:space="preserve">asked of NCES by </w:t>
      </w:r>
      <w:r w:rsidRPr="00B422BB">
        <w:rPr>
          <w:rFonts w:ascii="Garamond" w:hAnsi="Garamond"/>
        </w:rPr>
        <w:t xml:space="preserve">sample members is </w:t>
      </w:r>
      <w:r w:rsidRPr="00B422BB">
        <w:rPr>
          <w:rFonts w:ascii="Garamond" w:hAnsi="Garamond"/>
        </w:rPr>
        <w:t>whether or not</w:t>
      </w:r>
      <w:r w:rsidRPr="00B422BB">
        <w:rPr>
          <w:rFonts w:ascii="Garamond" w:hAnsi="Garamond"/>
        </w:rPr>
        <w:t xml:space="preserve"> </w:t>
      </w:r>
      <w:r w:rsidRPr="00B422BB" w:rsidR="00EA47BE">
        <w:rPr>
          <w:rFonts w:ascii="Garamond" w:hAnsi="Garamond"/>
        </w:rPr>
        <w:t xml:space="preserve">their </w:t>
      </w:r>
      <w:r w:rsidRPr="00B422BB">
        <w:rPr>
          <w:rFonts w:ascii="Garamond" w:hAnsi="Garamond"/>
        </w:rPr>
        <w:t xml:space="preserve">participation in the NPSAS survey is </w:t>
      </w:r>
      <w:r w:rsidRPr="00B422BB" w:rsidR="00EA47BE">
        <w:rPr>
          <w:rFonts w:ascii="Garamond" w:hAnsi="Garamond"/>
        </w:rPr>
        <w:t>need</w:t>
      </w:r>
      <w:r w:rsidRPr="00B422BB" w:rsidR="001836AC">
        <w:rPr>
          <w:rFonts w:ascii="Garamond" w:hAnsi="Garamond"/>
        </w:rPr>
        <w:t>ed</w:t>
      </w:r>
      <w:r w:rsidRPr="00B422BB">
        <w:rPr>
          <w:rFonts w:ascii="Garamond" w:hAnsi="Garamond"/>
        </w:rPr>
        <w:t xml:space="preserve"> since they </w:t>
      </w:r>
      <w:r w:rsidRPr="00B422BB" w:rsidR="00A05FC0">
        <w:rPr>
          <w:rFonts w:ascii="Garamond" w:hAnsi="Garamond"/>
        </w:rPr>
        <w:t>did not apply for student aid</w:t>
      </w:r>
      <w:r w:rsidRPr="00B422BB" w:rsidR="003668DA">
        <w:rPr>
          <w:rFonts w:ascii="Garamond" w:hAnsi="Garamond"/>
        </w:rPr>
        <w:t>. O</w:t>
      </w:r>
      <w:r w:rsidRPr="00B422BB" w:rsidR="009A49EA">
        <w:rPr>
          <w:rFonts w:ascii="Garamond" w:hAnsi="Garamond"/>
        </w:rPr>
        <w:t>ur expectation is that</w:t>
      </w:r>
      <w:r w:rsidRPr="00A33E46" w:rsidR="009A49EA">
        <w:rPr>
          <w:rFonts w:ascii="Garamond" w:hAnsi="Garamond"/>
        </w:rPr>
        <w:t xml:space="preserve"> this sentiment is common among non-filers. </w:t>
      </w:r>
      <w:r w:rsidRPr="00A33E46" w:rsidR="00446B00">
        <w:rPr>
          <w:rFonts w:ascii="Garamond" w:hAnsi="Garamond"/>
        </w:rPr>
        <w:t xml:space="preserve">For non-filers, the </w:t>
      </w:r>
      <w:r w:rsidRPr="00A33E46" w:rsidR="000D68E8">
        <w:rPr>
          <w:rFonts w:ascii="Garamond" w:hAnsi="Garamond"/>
        </w:rPr>
        <w:t xml:space="preserve">NPSAS </w:t>
      </w:r>
      <w:r w:rsidRPr="00A33E46" w:rsidR="00446B00">
        <w:rPr>
          <w:rFonts w:ascii="Garamond" w:hAnsi="Garamond"/>
        </w:rPr>
        <w:t xml:space="preserve">interview becomes the only source for the critical data (e.g., income, dependents) that are missing without a CPS match. </w:t>
      </w:r>
      <w:r w:rsidRPr="00A33E46" w:rsidR="009A49EA">
        <w:rPr>
          <w:rFonts w:ascii="Garamond" w:hAnsi="Garamond"/>
        </w:rPr>
        <w:t xml:space="preserve">Together </w:t>
      </w:r>
      <w:r w:rsidRPr="00A33E46" w:rsidR="003668DA">
        <w:rPr>
          <w:rFonts w:ascii="Garamond" w:hAnsi="Garamond"/>
        </w:rPr>
        <w:t xml:space="preserve">with </w:t>
      </w:r>
      <w:r w:rsidRPr="00A33E46" w:rsidR="009A49EA">
        <w:rPr>
          <w:rFonts w:ascii="Garamond" w:hAnsi="Garamond"/>
        </w:rPr>
        <w:t xml:space="preserve">the targeted contacting materials described </w:t>
      </w:r>
      <w:r w:rsidRPr="00A33E46" w:rsidR="00117FB9">
        <w:rPr>
          <w:rFonts w:ascii="Garamond" w:hAnsi="Garamond"/>
        </w:rPr>
        <w:t>above</w:t>
      </w:r>
      <w:r w:rsidRPr="00A33E46" w:rsidR="009A49EA">
        <w:rPr>
          <w:rFonts w:ascii="Garamond" w:hAnsi="Garamond"/>
        </w:rPr>
        <w:t xml:space="preserve">, we believe a $10 boost </w:t>
      </w:r>
      <w:r w:rsidRPr="00A33E46" w:rsidR="003668DA">
        <w:rPr>
          <w:rFonts w:ascii="Garamond" w:hAnsi="Garamond"/>
        </w:rPr>
        <w:t xml:space="preserve">offered </w:t>
      </w:r>
      <w:r w:rsidRPr="00A33E46" w:rsidR="009A49EA">
        <w:rPr>
          <w:rFonts w:ascii="Garamond" w:hAnsi="Garamond"/>
        </w:rPr>
        <w:t xml:space="preserve">to non-filers will increase the likelihood of their participation. About 14,900 non-filers have not yet received a separate boost offer. </w:t>
      </w:r>
    </w:p>
    <w:p w:rsidR="004B490D" w:rsidP="00A2698C" w14:paraId="3454CBC7" w14:textId="3A57BCC9">
      <w:pPr>
        <w:rPr>
          <w:rFonts w:ascii="Garamond" w:hAnsi="Garamond"/>
          <w:color w:val="FF0000"/>
        </w:rPr>
      </w:pPr>
    </w:p>
    <w:p w:rsidR="003668DA" w:rsidP="00DF42BE" w14:paraId="0429BD97" w14:textId="77777777">
      <w:pPr>
        <w:ind w:left="720"/>
        <w:textAlignment w:val="center"/>
        <w:rPr>
          <w:rFonts w:ascii="Calibri" w:hAnsi="Calibri" w:cs="Calibri"/>
          <w:sz w:val="22"/>
          <w:szCs w:val="22"/>
        </w:rPr>
      </w:pPr>
    </w:p>
    <w:p w:rsidR="00DF42BE" w:rsidRPr="004B490D" w:rsidP="00A2698C" w14:paraId="4591F22B" w14:textId="77777777">
      <w:pPr>
        <w:rPr>
          <w:rFonts w:ascii="Garamond" w:hAnsi="Garamond"/>
          <w:color w:val="FF0000"/>
        </w:rPr>
      </w:pPr>
    </w:p>
    <w:sectPr w:rsidSect="00207E42">
      <w:headerReference w:type="even" r:id="rId8"/>
      <w:headerReference w:type="default" r:id="rId9"/>
      <w:footerReference w:type="default" r:id="rId10"/>
      <w:pgSz w:w="12240" w:h="15840" w:code="1"/>
      <w:pgMar w:top="864" w:right="864" w:bottom="720" w:left="864" w:header="432" w:footer="28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ABB" w14:paraId="33F26816" w14:textId="1DCC39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0ABB" w14:paraId="758FEC54" w14:textId="77777777"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0ABB" w14:paraId="1C2DFDE0" w14:textId="77777777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388" w14:paraId="5790EB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A0CF3"/>
    <w:multiLevelType w:val="hybridMultilevel"/>
    <w:tmpl w:val="60C4D6D0"/>
    <w:lvl w:ilvl="0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2113D"/>
    <w:multiLevelType w:val="hybridMultilevel"/>
    <w:tmpl w:val="EA94E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C06BD"/>
    <w:multiLevelType w:val="hybridMultilevel"/>
    <w:tmpl w:val="3D6A7450"/>
    <w:lvl w:ilvl="0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472F11"/>
    <w:multiLevelType w:val="hybridMultilevel"/>
    <w:tmpl w:val="4984BE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91792"/>
    <w:multiLevelType w:val="hybridMultilevel"/>
    <w:tmpl w:val="D6785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47436"/>
    <w:multiLevelType w:val="hybridMultilevel"/>
    <w:tmpl w:val="61FC8754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8660C5"/>
    <w:multiLevelType w:val="hybridMultilevel"/>
    <w:tmpl w:val="E1F638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E76657"/>
    <w:multiLevelType w:val="hybridMultilevel"/>
    <w:tmpl w:val="E46A3BBC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1FF4065"/>
    <w:multiLevelType w:val="hybridMultilevel"/>
    <w:tmpl w:val="575CF7E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9E6270"/>
    <w:multiLevelType w:val="hybridMultilevel"/>
    <w:tmpl w:val="80665A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124A6"/>
    <w:multiLevelType w:val="hybridMultilevel"/>
    <w:tmpl w:val="7E1C9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45353"/>
    <w:multiLevelType w:val="hybridMultilevel"/>
    <w:tmpl w:val="4984BE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2145B"/>
    <w:multiLevelType w:val="hybridMultilevel"/>
    <w:tmpl w:val="26BAF1C4"/>
    <w:lvl w:ilvl="0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47927376"/>
    <w:multiLevelType w:val="hybridMultilevel"/>
    <w:tmpl w:val="7ADCC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EB0938"/>
    <w:multiLevelType w:val="hybridMultilevel"/>
    <w:tmpl w:val="B4E64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62DD9"/>
    <w:multiLevelType w:val="multilevel"/>
    <w:tmpl w:val="4EDA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AD0612"/>
    <w:multiLevelType w:val="hybridMultilevel"/>
    <w:tmpl w:val="3932ADCC"/>
    <w:lvl w:ilvl="0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CDF3128"/>
    <w:multiLevelType w:val="multilevel"/>
    <w:tmpl w:val="2C14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D94A13"/>
    <w:multiLevelType w:val="hybridMultilevel"/>
    <w:tmpl w:val="45C87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70A26"/>
    <w:multiLevelType w:val="hybridMultilevel"/>
    <w:tmpl w:val="F0FEE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B353C"/>
    <w:multiLevelType w:val="hybridMultilevel"/>
    <w:tmpl w:val="0D327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83BDF"/>
    <w:multiLevelType w:val="multilevel"/>
    <w:tmpl w:val="33E4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614028"/>
    <w:multiLevelType w:val="hybridMultilevel"/>
    <w:tmpl w:val="90F22C1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A567A"/>
    <w:multiLevelType w:val="hybridMultilevel"/>
    <w:tmpl w:val="2BBC4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902F4E"/>
    <w:multiLevelType w:val="hybridMultilevel"/>
    <w:tmpl w:val="1FBE42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312A63"/>
    <w:multiLevelType w:val="hybridMultilevel"/>
    <w:tmpl w:val="17265858"/>
    <w:lvl w:ilvl="0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D563F1"/>
    <w:multiLevelType w:val="hybridMultilevel"/>
    <w:tmpl w:val="CBD8D946"/>
    <w:lvl w:ilvl="0">
      <w:start w:val="0"/>
      <w:numFmt w:val="bullet"/>
      <w:lvlText w:val=""/>
      <w:lvlJc w:val="left"/>
      <w:pPr>
        <w:ind w:left="795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E391F96"/>
    <w:multiLevelType w:val="hybridMultilevel"/>
    <w:tmpl w:val="F514B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7627">
    <w:abstractNumId w:val="17"/>
  </w:num>
  <w:num w:numId="2" w16cid:durableId="15543976">
    <w:abstractNumId w:val="13"/>
  </w:num>
  <w:num w:numId="3" w16cid:durableId="113599288">
    <w:abstractNumId w:val="3"/>
  </w:num>
  <w:num w:numId="4" w16cid:durableId="532811136">
    <w:abstractNumId w:val="26"/>
  </w:num>
  <w:num w:numId="5" w16cid:durableId="1212227369">
    <w:abstractNumId w:val="2"/>
  </w:num>
  <w:num w:numId="6" w16cid:durableId="280190430">
    <w:abstractNumId w:val="6"/>
  </w:num>
  <w:num w:numId="7" w16cid:durableId="1853567604">
    <w:abstractNumId w:val="0"/>
  </w:num>
  <w:num w:numId="8" w16cid:durableId="580526823">
    <w:abstractNumId w:val="24"/>
  </w:num>
  <w:num w:numId="9" w16cid:durableId="1528254680">
    <w:abstractNumId w:val="1"/>
  </w:num>
  <w:num w:numId="10" w16cid:durableId="1435055347">
    <w:abstractNumId w:val="8"/>
  </w:num>
  <w:num w:numId="11" w16cid:durableId="1619335237">
    <w:abstractNumId w:val="11"/>
  </w:num>
  <w:num w:numId="12" w16cid:durableId="228347070">
    <w:abstractNumId w:val="20"/>
  </w:num>
  <w:num w:numId="13" w16cid:durableId="1469710602">
    <w:abstractNumId w:val="5"/>
  </w:num>
  <w:num w:numId="14" w16cid:durableId="135686190">
    <w:abstractNumId w:val="28"/>
  </w:num>
  <w:num w:numId="15" w16cid:durableId="2146578883">
    <w:abstractNumId w:val="16"/>
  </w:num>
  <w:num w:numId="16" w16cid:durableId="1840385724">
    <w:abstractNumId w:val="27"/>
  </w:num>
  <w:num w:numId="17" w16cid:durableId="1209612105">
    <w:abstractNumId w:val="19"/>
  </w:num>
  <w:num w:numId="18" w16cid:durableId="691882592">
    <w:abstractNumId w:val="22"/>
  </w:num>
  <w:num w:numId="19" w16cid:durableId="749959814">
    <w:abstractNumId w:val="14"/>
  </w:num>
  <w:num w:numId="20" w16cid:durableId="1826387276">
    <w:abstractNumId w:val="9"/>
  </w:num>
  <w:num w:numId="21" w16cid:durableId="1888639003">
    <w:abstractNumId w:val="10"/>
  </w:num>
  <w:num w:numId="22" w16cid:durableId="1144617998">
    <w:abstractNumId w:val="25"/>
  </w:num>
  <w:num w:numId="23" w16cid:durableId="623266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1638132">
    <w:abstractNumId w:val="4"/>
  </w:num>
  <w:num w:numId="25" w16cid:durableId="1337417659">
    <w:abstractNumId w:val="7"/>
  </w:num>
  <w:num w:numId="26" w16cid:durableId="473106133">
    <w:abstractNumId w:val="23"/>
  </w:num>
  <w:num w:numId="27" w16cid:durableId="2057310479">
    <w:abstractNumId w:val="18"/>
  </w:num>
  <w:num w:numId="28" w16cid:durableId="1976255867">
    <w:abstractNumId w:val="15"/>
  </w:num>
  <w:num w:numId="29" w16cid:durableId="167923710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30"/>
    <w:rsid w:val="000003C4"/>
    <w:rsid w:val="00001EA0"/>
    <w:rsid w:val="00002263"/>
    <w:rsid w:val="00002559"/>
    <w:rsid w:val="000028D2"/>
    <w:rsid w:val="00003171"/>
    <w:rsid w:val="00004899"/>
    <w:rsid w:val="00004942"/>
    <w:rsid w:val="00004B4A"/>
    <w:rsid w:val="000139FA"/>
    <w:rsid w:val="000148E5"/>
    <w:rsid w:val="0001532B"/>
    <w:rsid w:val="00015ADF"/>
    <w:rsid w:val="00016E97"/>
    <w:rsid w:val="00016F48"/>
    <w:rsid w:val="00020B4D"/>
    <w:rsid w:val="00021520"/>
    <w:rsid w:val="000215E6"/>
    <w:rsid w:val="00021EFB"/>
    <w:rsid w:val="000227D8"/>
    <w:rsid w:val="000237B6"/>
    <w:rsid w:val="00024320"/>
    <w:rsid w:val="00026D24"/>
    <w:rsid w:val="00027D66"/>
    <w:rsid w:val="00027DE6"/>
    <w:rsid w:val="000308CF"/>
    <w:rsid w:val="00030BD1"/>
    <w:rsid w:val="00031016"/>
    <w:rsid w:val="00032BB5"/>
    <w:rsid w:val="00033562"/>
    <w:rsid w:val="00034778"/>
    <w:rsid w:val="00034BCE"/>
    <w:rsid w:val="000360AA"/>
    <w:rsid w:val="000374F8"/>
    <w:rsid w:val="00037B40"/>
    <w:rsid w:val="00040175"/>
    <w:rsid w:val="00040754"/>
    <w:rsid w:val="000409A3"/>
    <w:rsid w:val="00040BC2"/>
    <w:rsid w:val="00042C4B"/>
    <w:rsid w:val="00042ED7"/>
    <w:rsid w:val="000438BF"/>
    <w:rsid w:val="00043BAF"/>
    <w:rsid w:val="0004519B"/>
    <w:rsid w:val="0004708D"/>
    <w:rsid w:val="0004749C"/>
    <w:rsid w:val="0004787B"/>
    <w:rsid w:val="00047E99"/>
    <w:rsid w:val="000515B7"/>
    <w:rsid w:val="000520EB"/>
    <w:rsid w:val="0005249A"/>
    <w:rsid w:val="00052FD5"/>
    <w:rsid w:val="000537AA"/>
    <w:rsid w:val="00053877"/>
    <w:rsid w:val="00053D74"/>
    <w:rsid w:val="00054505"/>
    <w:rsid w:val="0005595A"/>
    <w:rsid w:val="0005668B"/>
    <w:rsid w:val="00056AAE"/>
    <w:rsid w:val="00060F46"/>
    <w:rsid w:val="00061723"/>
    <w:rsid w:val="000623E3"/>
    <w:rsid w:val="00063428"/>
    <w:rsid w:val="000642A2"/>
    <w:rsid w:val="00065046"/>
    <w:rsid w:val="000650B2"/>
    <w:rsid w:val="00066395"/>
    <w:rsid w:val="000678F3"/>
    <w:rsid w:val="00067A73"/>
    <w:rsid w:val="00071633"/>
    <w:rsid w:val="000726BF"/>
    <w:rsid w:val="0007293E"/>
    <w:rsid w:val="00073971"/>
    <w:rsid w:val="00073C67"/>
    <w:rsid w:val="00073EA3"/>
    <w:rsid w:val="00075654"/>
    <w:rsid w:val="000757BE"/>
    <w:rsid w:val="0007600F"/>
    <w:rsid w:val="000766CE"/>
    <w:rsid w:val="00080A18"/>
    <w:rsid w:val="000812AE"/>
    <w:rsid w:val="0008164A"/>
    <w:rsid w:val="00081989"/>
    <w:rsid w:val="00081A1A"/>
    <w:rsid w:val="00082E9F"/>
    <w:rsid w:val="000830A7"/>
    <w:rsid w:val="000833C1"/>
    <w:rsid w:val="00083AED"/>
    <w:rsid w:val="00083E98"/>
    <w:rsid w:val="00084F1D"/>
    <w:rsid w:val="0008530A"/>
    <w:rsid w:val="00085D18"/>
    <w:rsid w:val="000866B6"/>
    <w:rsid w:val="00086C1B"/>
    <w:rsid w:val="00087071"/>
    <w:rsid w:val="00087175"/>
    <w:rsid w:val="00090214"/>
    <w:rsid w:val="000908FE"/>
    <w:rsid w:val="000910F8"/>
    <w:rsid w:val="00091FAE"/>
    <w:rsid w:val="00092D40"/>
    <w:rsid w:val="0009624B"/>
    <w:rsid w:val="000A0D63"/>
    <w:rsid w:val="000A2150"/>
    <w:rsid w:val="000A2580"/>
    <w:rsid w:val="000A2BC2"/>
    <w:rsid w:val="000A2EB9"/>
    <w:rsid w:val="000A2EE6"/>
    <w:rsid w:val="000A361F"/>
    <w:rsid w:val="000A3E8C"/>
    <w:rsid w:val="000A64CB"/>
    <w:rsid w:val="000A65A0"/>
    <w:rsid w:val="000B0398"/>
    <w:rsid w:val="000B212A"/>
    <w:rsid w:val="000B5767"/>
    <w:rsid w:val="000B5ACF"/>
    <w:rsid w:val="000B5CA5"/>
    <w:rsid w:val="000B6FFB"/>
    <w:rsid w:val="000C07E9"/>
    <w:rsid w:val="000C0CBC"/>
    <w:rsid w:val="000C14F8"/>
    <w:rsid w:val="000C152F"/>
    <w:rsid w:val="000C1A37"/>
    <w:rsid w:val="000C1B8D"/>
    <w:rsid w:val="000C26AC"/>
    <w:rsid w:val="000C38AA"/>
    <w:rsid w:val="000C42F0"/>
    <w:rsid w:val="000C43E5"/>
    <w:rsid w:val="000C442D"/>
    <w:rsid w:val="000C4FE8"/>
    <w:rsid w:val="000C6A61"/>
    <w:rsid w:val="000C6B30"/>
    <w:rsid w:val="000C6FF1"/>
    <w:rsid w:val="000D00E3"/>
    <w:rsid w:val="000D1483"/>
    <w:rsid w:val="000D20B6"/>
    <w:rsid w:val="000D276D"/>
    <w:rsid w:val="000D2D03"/>
    <w:rsid w:val="000D54F2"/>
    <w:rsid w:val="000D68E8"/>
    <w:rsid w:val="000D740B"/>
    <w:rsid w:val="000E20DB"/>
    <w:rsid w:val="000E3482"/>
    <w:rsid w:val="000E34F9"/>
    <w:rsid w:val="000E3EE7"/>
    <w:rsid w:val="000E4457"/>
    <w:rsid w:val="000E462B"/>
    <w:rsid w:val="000E4E72"/>
    <w:rsid w:val="000E53E5"/>
    <w:rsid w:val="000E6B74"/>
    <w:rsid w:val="000E6E81"/>
    <w:rsid w:val="000E707C"/>
    <w:rsid w:val="000E7745"/>
    <w:rsid w:val="000E7DB6"/>
    <w:rsid w:val="000F0F6C"/>
    <w:rsid w:val="000F1834"/>
    <w:rsid w:val="000F1D53"/>
    <w:rsid w:val="000F2528"/>
    <w:rsid w:val="000F3B20"/>
    <w:rsid w:val="000F6804"/>
    <w:rsid w:val="00100049"/>
    <w:rsid w:val="001003BB"/>
    <w:rsid w:val="001006AC"/>
    <w:rsid w:val="00101E44"/>
    <w:rsid w:val="001022E0"/>
    <w:rsid w:val="001035AF"/>
    <w:rsid w:val="00103A78"/>
    <w:rsid w:val="00106564"/>
    <w:rsid w:val="001069CE"/>
    <w:rsid w:val="00106CF8"/>
    <w:rsid w:val="0011040D"/>
    <w:rsid w:val="001104B5"/>
    <w:rsid w:val="001106E4"/>
    <w:rsid w:val="001107AC"/>
    <w:rsid w:val="00111516"/>
    <w:rsid w:val="00113A6A"/>
    <w:rsid w:val="00114C68"/>
    <w:rsid w:val="001153AB"/>
    <w:rsid w:val="001155FD"/>
    <w:rsid w:val="00115CE1"/>
    <w:rsid w:val="00116175"/>
    <w:rsid w:val="00116C32"/>
    <w:rsid w:val="00116F6A"/>
    <w:rsid w:val="00117CFB"/>
    <w:rsid w:val="00117FB9"/>
    <w:rsid w:val="00120855"/>
    <w:rsid w:val="00121388"/>
    <w:rsid w:val="001226A0"/>
    <w:rsid w:val="00122C36"/>
    <w:rsid w:val="00122DEF"/>
    <w:rsid w:val="00123D83"/>
    <w:rsid w:val="001245A9"/>
    <w:rsid w:val="00125C6C"/>
    <w:rsid w:val="0012613F"/>
    <w:rsid w:val="00127378"/>
    <w:rsid w:val="00130FCA"/>
    <w:rsid w:val="00131A74"/>
    <w:rsid w:val="0013234E"/>
    <w:rsid w:val="001325AB"/>
    <w:rsid w:val="001336C6"/>
    <w:rsid w:val="001347BD"/>
    <w:rsid w:val="00134806"/>
    <w:rsid w:val="00134962"/>
    <w:rsid w:val="001359ED"/>
    <w:rsid w:val="0013747D"/>
    <w:rsid w:val="001378AC"/>
    <w:rsid w:val="00137A37"/>
    <w:rsid w:val="001406DB"/>
    <w:rsid w:val="00140FF6"/>
    <w:rsid w:val="00141449"/>
    <w:rsid w:val="00141602"/>
    <w:rsid w:val="00142213"/>
    <w:rsid w:val="001423D7"/>
    <w:rsid w:val="00142F21"/>
    <w:rsid w:val="00143831"/>
    <w:rsid w:val="00143CCC"/>
    <w:rsid w:val="0014598B"/>
    <w:rsid w:val="00146450"/>
    <w:rsid w:val="00146B2C"/>
    <w:rsid w:val="00146B42"/>
    <w:rsid w:val="00146B69"/>
    <w:rsid w:val="00147836"/>
    <w:rsid w:val="001502A3"/>
    <w:rsid w:val="00150899"/>
    <w:rsid w:val="00150A36"/>
    <w:rsid w:val="00150D13"/>
    <w:rsid w:val="0015351D"/>
    <w:rsid w:val="00155221"/>
    <w:rsid w:val="0015647B"/>
    <w:rsid w:val="00156F2C"/>
    <w:rsid w:val="001601DF"/>
    <w:rsid w:val="001618C9"/>
    <w:rsid w:val="00161954"/>
    <w:rsid w:val="00161E2D"/>
    <w:rsid w:val="00161F84"/>
    <w:rsid w:val="0016339D"/>
    <w:rsid w:val="00163EF2"/>
    <w:rsid w:val="00164B62"/>
    <w:rsid w:val="0016639E"/>
    <w:rsid w:val="001666EC"/>
    <w:rsid w:val="001669B9"/>
    <w:rsid w:val="0017043C"/>
    <w:rsid w:val="001715AA"/>
    <w:rsid w:val="0017170B"/>
    <w:rsid w:val="00171FFF"/>
    <w:rsid w:val="00172488"/>
    <w:rsid w:val="00172561"/>
    <w:rsid w:val="00174377"/>
    <w:rsid w:val="001746AA"/>
    <w:rsid w:val="00174A49"/>
    <w:rsid w:val="001750B3"/>
    <w:rsid w:val="0017613F"/>
    <w:rsid w:val="0017703F"/>
    <w:rsid w:val="0017733C"/>
    <w:rsid w:val="00177485"/>
    <w:rsid w:val="00177D06"/>
    <w:rsid w:val="00181A12"/>
    <w:rsid w:val="0018287C"/>
    <w:rsid w:val="001836AC"/>
    <w:rsid w:val="00183DFD"/>
    <w:rsid w:val="00183FB9"/>
    <w:rsid w:val="00184DF3"/>
    <w:rsid w:val="00184FC0"/>
    <w:rsid w:val="00184FED"/>
    <w:rsid w:val="00185E89"/>
    <w:rsid w:val="001869AE"/>
    <w:rsid w:val="00186E14"/>
    <w:rsid w:val="001902A7"/>
    <w:rsid w:val="001905D4"/>
    <w:rsid w:val="001914DF"/>
    <w:rsid w:val="00191625"/>
    <w:rsid w:val="0019187E"/>
    <w:rsid w:val="001918D8"/>
    <w:rsid w:val="00192667"/>
    <w:rsid w:val="001931E5"/>
    <w:rsid w:val="00194453"/>
    <w:rsid w:val="0019469C"/>
    <w:rsid w:val="00194DE3"/>
    <w:rsid w:val="00194F9A"/>
    <w:rsid w:val="0019667E"/>
    <w:rsid w:val="0019792C"/>
    <w:rsid w:val="001A0238"/>
    <w:rsid w:val="001A0CA6"/>
    <w:rsid w:val="001A1B18"/>
    <w:rsid w:val="001A1BC2"/>
    <w:rsid w:val="001A1DB3"/>
    <w:rsid w:val="001A269D"/>
    <w:rsid w:val="001A2725"/>
    <w:rsid w:val="001A27B2"/>
    <w:rsid w:val="001A31AA"/>
    <w:rsid w:val="001A43B8"/>
    <w:rsid w:val="001A60C7"/>
    <w:rsid w:val="001A6624"/>
    <w:rsid w:val="001A6A68"/>
    <w:rsid w:val="001A7109"/>
    <w:rsid w:val="001A7C89"/>
    <w:rsid w:val="001B0BD2"/>
    <w:rsid w:val="001B15CB"/>
    <w:rsid w:val="001B1F22"/>
    <w:rsid w:val="001B27F4"/>
    <w:rsid w:val="001B3631"/>
    <w:rsid w:val="001B3A18"/>
    <w:rsid w:val="001B51CF"/>
    <w:rsid w:val="001B5B26"/>
    <w:rsid w:val="001B62D8"/>
    <w:rsid w:val="001B6BD2"/>
    <w:rsid w:val="001B7E6E"/>
    <w:rsid w:val="001B7ECC"/>
    <w:rsid w:val="001C0DBE"/>
    <w:rsid w:val="001C1845"/>
    <w:rsid w:val="001C3732"/>
    <w:rsid w:val="001C4368"/>
    <w:rsid w:val="001C443B"/>
    <w:rsid w:val="001C4665"/>
    <w:rsid w:val="001C48C8"/>
    <w:rsid w:val="001C4FA2"/>
    <w:rsid w:val="001C5259"/>
    <w:rsid w:val="001D0390"/>
    <w:rsid w:val="001D1970"/>
    <w:rsid w:val="001D1E49"/>
    <w:rsid w:val="001D2F93"/>
    <w:rsid w:val="001D32C2"/>
    <w:rsid w:val="001D48CF"/>
    <w:rsid w:val="001D5696"/>
    <w:rsid w:val="001D5A71"/>
    <w:rsid w:val="001D5F70"/>
    <w:rsid w:val="001D6F6C"/>
    <w:rsid w:val="001D73F8"/>
    <w:rsid w:val="001D7B07"/>
    <w:rsid w:val="001E153B"/>
    <w:rsid w:val="001E18D4"/>
    <w:rsid w:val="001E1980"/>
    <w:rsid w:val="001E3C6D"/>
    <w:rsid w:val="001E453A"/>
    <w:rsid w:val="001E475E"/>
    <w:rsid w:val="001E4D39"/>
    <w:rsid w:val="001E5DB6"/>
    <w:rsid w:val="001E6D7A"/>
    <w:rsid w:val="001E7227"/>
    <w:rsid w:val="001E7B7E"/>
    <w:rsid w:val="001F0406"/>
    <w:rsid w:val="001F1EAC"/>
    <w:rsid w:val="001F2144"/>
    <w:rsid w:val="001F2A39"/>
    <w:rsid w:val="001F32B4"/>
    <w:rsid w:val="001F34C0"/>
    <w:rsid w:val="001F3C39"/>
    <w:rsid w:val="001F4030"/>
    <w:rsid w:val="001F50ED"/>
    <w:rsid w:val="001F5652"/>
    <w:rsid w:val="001F59B7"/>
    <w:rsid w:val="001F6386"/>
    <w:rsid w:val="001F7530"/>
    <w:rsid w:val="001F79CB"/>
    <w:rsid w:val="002008EF"/>
    <w:rsid w:val="00200B4D"/>
    <w:rsid w:val="00200D05"/>
    <w:rsid w:val="002016A2"/>
    <w:rsid w:val="00201B4E"/>
    <w:rsid w:val="002029FE"/>
    <w:rsid w:val="00203437"/>
    <w:rsid w:val="0020465A"/>
    <w:rsid w:val="00204DC8"/>
    <w:rsid w:val="00204EC3"/>
    <w:rsid w:val="00205A6D"/>
    <w:rsid w:val="00207E42"/>
    <w:rsid w:val="0021139A"/>
    <w:rsid w:val="002145B9"/>
    <w:rsid w:val="0021494B"/>
    <w:rsid w:val="002151DA"/>
    <w:rsid w:val="00215876"/>
    <w:rsid w:val="00215B55"/>
    <w:rsid w:val="00215C30"/>
    <w:rsid w:val="00217072"/>
    <w:rsid w:val="002177E4"/>
    <w:rsid w:val="0022081A"/>
    <w:rsid w:val="00220D34"/>
    <w:rsid w:val="00222B8D"/>
    <w:rsid w:val="00223062"/>
    <w:rsid w:val="00224955"/>
    <w:rsid w:val="00224D4B"/>
    <w:rsid w:val="00226AEE"/>
    <w:rsid w:val="002275C2"/>
    <w:rsid w:val="00227E62"/>
    <w:rsid w:val="002305F8"/>
    <w:rsid w:val="00230F09"/>
    <w:rsid w:val="00232B17"/>
    <w:rsid w:val="00232F0C"/>
    <w:rsid w:val="00233034"/>
    <w:rsid w:val="002342F9"/>
    <w:rsid w:val="002346A7"/>
    <w:rsid w:val="00234772"/>
    <w:rsid w:val="002348D7"/>
    <w:rsid w:val="002349F7"/>
    <w:rsid w:val="00234A8E"/>
    <w:rsid w:val="00234C3B"/>
    <w:rsid w:val="00235B2E"/>
    <w:rsid w:val="002364E4"/>
    <w:rsid w:val="00237A0E"/>
    <w:rsid w:val="002410E7"/>
    <w:rsid w:val="00241713"/>
    <w:rsid w:val="00242800"/>
    <w:rsid w:val="002451CB"/>
    <w:rsid w:val="00246DD3"/>
    <w:rsid w:val="0024761D"/>
    <w:rsid w:val="002477C8"/>
    <w:rsid w:val="0025009B"/>
    <w:rsid w:val="002501E3"/>
    <w:rsid w:val="002515F5"/>
    <w:rsid w:val="00251E11"/>
    <w:rsid w:val="002526C7"/>
    <w:rsid w:val="00252A9B"/>
    <w:rsid w:val="00252B34"/>
    <w:rsid w:val="00252D82"/>
    <w:rsid w:val="00253FC2"/>
    <w:rsid w:val="0025577A"/>
    <w:rsid w:val="002559BF"/>
    <w:rsid w:val="00257429"/>
    <w:rsid w:val="0025765B"/>
    <w:rsid w:val="00260C62"/>
    <w:rsid w:val="00261E0D"/>
    <w:rsid w:val="00263D7E"/>
    <w:rsid w:val="00263F3A"/>
    <w:rsid w:val="00263F83"/>
    <w:rsid w:val="0026458D"/>
    <w:rsid w:val="0026796B"/>
    <w:rsid w:val="00267F0C"/>
    <w:rsid w:val="002717E7"/>
    <w:rsid w:val="00272443"/>
    <w:rsid w:val="0027358C"/>
    <w:rsid w:val="00274A9D"/>
    <w:rsid w:val="00274D80"/>
    <w:rsid w:val="002765C1"/>
    <w:rsid w:val="0027685F"/>
    <w:rsid w:val="00276F00"/>
    <w:rsid w:val="00280FFE"/>
    <w:rsid w:val="0028139D"/>
    <w:rsid w:val="00281686"/>
    <w:rsid w:val="002819D6"/>
    <w:rsid w:val="00281AB4"/>
    <w:rsid w:val="00282427"/>
    <w:rsid w:val="002841FB"/>
    <w:rsid w:val="002855DA"/>
    <w:rsid w:val="00286AC1"/>
    <w:rsid w:val="00286C7E"/>
    <w:rsid w:val="002871CA"/>
    <w:rsid w:val="002872FD"/>
    <w:rsid w:val="00287DEA"/>
    <w:rsid w:val="0029166E"/>
    <w:rsid w:val="00291DF5"/>
    <w:rsid w:val="002930DD"/>
    <w:rsid w:val="0029372B"/>
    <w:rsid w:val="002954B4"/>
    <w:rsid w:val="00296BF9"/>
    <w:rsid w:val="0029790C"/>
    <w:rsid w:val="002A0094"/>
    <w:rsid w:val="002A08D0"/>
    <w:rsid w:val="002A0B09"/>
    <w:rsid w:val="002A3326"/>
    <w:rsid w:val="002A5B7E"/>
    <w:rsid w:val="002A6D0F"/>
    <w:rsid w:val="002B1A22"/>
    <w:rsid w:val="002B279E"/>
    <w:rsid w:val="002B309A"/>
    <w:rsid w:val="002B3840"/>
    <w:rsid w:val="002B4BD2"/>
    <w:rsid w:val="002B557E"/>
    <w:rsid w:val="002B5760"/>
    <w:rsid w:val="002B5CDA"/>
    <w:rsid w:val="002B642E"/>
    <w:rsid w:val="002B665B"/>
    <w:rsid w:val="002B7CBC"/>
    <w:rsid w:val="002C030E"/>
    <w:rsid w:val="002C18AE"/>
    <w:rsid w:val="002C27D5"/>
    <w:rsid w:val="002C32A6"/>
    <w:rsid w:val="002C3312"/>
    <w:rsid w:val="002C38AA"/>
    <w:rsid w:val="002C43B0"/>
    <w:rsid w:val="002C732A"/>
    <w:rsid w:val="002C7469"/>
    <w:rsid w:val="002C750F"/>
    <w:rsid w:val="002C78F7"/>
    <w:rsid w:val="002D01E2"/>
    <w:rsid w:val="002D13BA"/>
    <w:rsid w:val="002D43E9"/>
    <w:rsid w:val="002D4480"/>
    <w:rsid w:val="002D4775"/>
    <w:rsid w:val="002D4AD3"/>
    <w:rsid w:val="002D7224"/>
    <w:rsid w:val="002E0CB1"/>
    <w:rsid w:val="002E172D"/>
    <w:rsid w:val="002E1780"/>
    <w:rsid w:val="002E2B9B"/>
    <w:rsid w:val="002E316D"/>
    <w:rsid w:val="002E34EA"/>
    <w:rsid w:val="002E530A"/>
    <w:rsid w:val="002E562B"/>
    <w:rsid w:val="002E5E18"/>
    <w:rsid w:val="002E6593"/>
    <w:rsid w:val="002E69AF"/>
    <w:rsid w:val="002E6BDF"/>
    <w:rsid w:val="002E6F07"/>
    <w:rsid w:val="002F00C7"/>
    <w:rsid w:val="002F059C"/>
    <w:rsid w:val="002F0C5B"/>
    <w:rsid w:val="002F19EE"/>
    <w:rsid w:val="002F44BE"/>
    <w:rsid w:val="002F4659"/>
    <w:rsid w:val="002F50B1"/>
    <w:rsid w:val="002F522B"/>
    <w:rsid w:val="002F58D5"/>
    <w:rsid w:val="002F5950"/>
    <w:rsid w:val="002F5AD1"/>
    <w:rsid w:val="00300F55"/>
    <w:rsid w:val="003029B7"/>
    <w:rsid w:val="00302A69"/>
    <w:rsid w:val="0030586F"/>
    <w:rsid w:val="003064D7"/>
    <w:rsid w:val="00306950"/>
    <w:rsid w:val="00310367"/>
    <w:rsid w:val="003103BD"/>
    <w:rsid w:val="00310D9C"/>
    <w:rsid w:val="0031175F"/>
    <w:rsid w:val="00313E2F"/>
    <w:rsid w:val="00315551"/>
    <w:rsid w:val="003163E6"/>
    <w:rsid w:val="00316918"/>
    <w:rsid w:val="003200C7"/>
    <w:rsid w:val="00321943"/>
    <w:rsid w:val="00321D71"/>
    <w:rsid w:val="003236BC"/>
    <w:rsid w:val="003244C3"/>
    <w:rsid w:val="003248A7"/>
    <w:rsid w:val="00326551"/>
    <w:rsid w:val="00326921"/>
    <w:rsid w:val="003308B7"/>
    <w:rsid w:val="00330CD4"/>
    <w:rsid w:val="00330DF3"/>
    <w:rsid w:val="00331287"/>
    <w:rsid w:val="00332A11"/>
    <w:rsid w:val="0033332C"/>
    <w:rsid w:val="00334462"/>
    <w:rsid w:val="003345F0"/>
    <w:rsid w:val="0033482F"/>
    <w:rsid w:val="00334972"/>
    <w:rsid w:val="00335504"/>
    <w:rsid w:val="00337EFF"/>
    <w:rsid w:val="003409F1"/>
    <w:rsid w:val="00340A69"/>
    <w:rsid w:val="00342856"/>
    <w:rsid w:val="00343738"/>
    <w:rsid w:val="00343B8E"/>
    <w:rsid w:val="0034566F"/>
    <w:rsid w:val="00345F88"/>
    <w:rsid w:val="003467E8"/>
    <w:rsid w:val="003479C8"/>
    <w:rsid w:val="0035035A"/>
    <w:rsid w:val="003510C4"/>
    <w:rsid w:val="00351D77"/>
    <w:rsid w:val="00352E80"/>
    <w:rsid w:val="00352F35"/>
    <w:rsid w:val="003530FD"/>
    <w:rsid w:val="0035369E"/>
    <w:rsid w:val="003547E7"/>
    <w:rsid w:val="00354B78"/>
    <w:rsid w:val="00354E0D"/>
    <w:rsid w:val="00355570"/>
    <w:rsid w:val="00355A38"/>
    <w:rsid w:val="00355F38"/>
    <w:rsid w:val="00357279"/>
    <w:rsid w:val="00357723"/>
    <w:rsid w:val="00357DF6"/>
    <w:rsid w:val="00360B25"/>
    <w:rsid w:val="0036195F"/>
    <w:rsid w:val="00363197"/>
    <w:rsid w:val="00363842"/>
    <w:rsid w:val="00365405"/>
    <w:rsid w:val="003654FB"/>
    <w:rsid w:val="003668DA"/>
    <w:rsid w:val="00366AC3"/>
    <w:rsid w:val="00367DE5"/>
    <w:rsid w:val="00370848"/>
    <w:rsid w:val="00373DBF"/>
    <w:rsid w:val="00376124"/>
    <w:rsid w:val="0037640E"/>
    <w:rsid w:val="00376582"/>
    <w:rsid w:val="0037674F"/>
    <w:rsid w:val="0037710B"/>
    <w:rsid w:val="003804A2"/>
    <w:rsid w:val="003805AC"/>
    <w:rsid w:val="003805C1"/>
    <w:rsid w:val="00381271"/>
    <w:rsid w:val="0038174B"/>
    <w:rsid w:val="00381A0D"/>
    <w:rsid w:val="00381B73"/>
    <w:rsid w:val="003822E3"/>
    <w:rsid w:val="00382306"/>
    <w:rsid w:val="00382528"/>
    <w:rsid w:val="003832E0"/>
    <w:rsid w:val="00383320"/>
    <w:rsid w:val="003833A8"/>
    <w:rsid w:val="003833CB"/>
    <w:rsid w:val="00383AD0"/>
    <w:rsid w:val="00384346"/>
    <w:rsid w:val="003845DA"/>
    <w:rsid w:val="00384624"/>
    <w:rsid w:val="00384D52"/>
    <w:rsid w:val="003855C2"/>
    <w:rsid w:val="00385C6C"/>
    <w:rsid w:val="0038665B"/>
    <w:rsid w:val="00386CB8"/>
    <w:rsid w:val="00390934"/>
    <w:rsid w:val="00390DDA"/>
    <w:rsid w:val="00391436"/>
    <w:rsid w:val="0039148C"/>
    <w:rsid w:val="00392AF4"/>
    <w:rsid w:val="003936B3"/>
    <w:rsid w:val="00393F7A"/>
    <w:rsid w:val="003942E2"/>
    <w:rsid w:val="00394461"/>
    <w:rsid w:val="00394569"/>
    <w:rsid w:val="003965C4"/>
    <w:rsid w:val="00396ED0"/>
    <w:rsid w:val="003A015B"/>
    <w:rsid w:val="003A07C0"/>
    <w:rsid w:val="003A1B30"/>
    <w:rsid w:val="003A1E6E"/>
    <w:rsid w:val="003A2D62"/>
    <w:rsid w:val="003A3315"/>
    <w:rsid w:val="003A369D"/>
    <w:rsid w:val="003A449C"/>
    <w:rsid w:val="003A4FF0"/>
    <w:rsid w:val="003A595D"/>
    <w:rsid w:val="003A5CCD"/>
    <w:rsid w:val="003A6A12"/>
    <w:rsid w:val="003A6CCC"/>
    <w:rsid w:val="003A7964"/>
    <w:rsid w:val="003A797A"/>
    <w:rsid w:val="003B0E9F"/>
    <w:rsid w:val="003B1DFF"/>
    <w:rsid w:val="003B29BE"/>
    <w:rsid w:val="003B36CE"/>
    <w:rsid w:val="003B46EF"/>
    <w:rsid w:val="003B4DDF"/>
    <w:rsid w:val="003B5040"/>
    <w:rsid w:val="003B5810"/>
    <w:rsid w:val="003C0491"/>
    <w:rsid w:val="003C09F4"/>
    <w:rsid w:val="003C11F8"/>
    <w:rsid w:val="003C16A9"/>
    <w:rsid w:val="003C1770"/>
    <w:rsid w:val="003C3A15"/>
    <w:rsid w:val="003C3A66"/>
    <w:rsid w:val="003C4200"/>
    <w:rsid w:val="003C6577"/>
    <w:rsid w:val="003C6D20"/>
    <w:rsid w:val="003D0133"/>
    <w:rsid w:val="003D0ECC"/>
    <w:rsid w:val="003D0EE1"/>
    <w:rsid w:val="003D197F"/>
    <w:rsid w:val="003D2442"/>
    <w:rsid w:val="003D29CB"/>
    <w:rsid w:val="003D30F6"/>
    <w:rsid w:val="003D37E9"/>
    <w:rsid w:val="003D4730"/>
    <w:rsid w:val="003D4C7F"/>
    <w:rsid w:val="003D5346"/>
    <w:rsid w:val="003D5579"/>
    <w:rsid w:val="003D5614"/>
    <w:rsid w:val="003D5E60"/>
    <w:rsid w:val="003D70CE"/>
    <w:rsid w:val="003D737C"/>
    <w:rsid w:val="003D7C27"/>
    <w:rsid w:val="003E16EE"/>
    <w:rsid w:val="003E1CDB"/>
    <w:rsid w:val="003E1F93"/>
    <w:rsid w:val="003E51C0"/>
    <w:rsid w:val="003E73E9"/>
    <w:rsid w:val="003E77CA"/>
    <w:rsid w:val="003F1976"/>
    <w:rsid w:val="003F1DD9"/>
    <w:rsid w:val="003F2099"/>
    <w:rsid w:val="003F22CC"/>
    <w:rsid w:val="003F2DBC"/>
    <w:rsid w:val="003F2EB5"/>
    <w:rsid w:val="003F3120"/>
    <w:rsid w:val="003F4077"/>
    <w:rsid w:val="003F4DB8"/>
    <w:rsid w:val="003F4FC2"/>
    <w:rsid w:val="003F50F7"/>
    <w:rsid w:val="003F6EF4"/>
    <w:rsid w:val="003F7E8D"/>
    <w:rsid w:val="00401122"/>
    <w:rsid w:val="00403FCD"/>
    <w:rsid w:val="00404267"/>
    <w:rsid w:val="00404CE6"/>
    <w:rsid w:val="00405343"/>
    <w:rsid w:val="0040580D"/>
    <w:rsid w:val="00406739"/>
    <w:rsid w:val="004069B6"/>
    <w:rsid w:val="00406CDE"/>
    <w:rsid w:val="00407383"/>
    <w:rsid w:val="00407BE1"/>
    <w:rsid w:val="00410846"/>
    <w:rsid w:val="00412DE8"/>
    <w:rsid w:val="00413D2E"/>
    <w:rsid w:val="00415687"/>
    <w:rsid w:val="00416CCB"/>
    <w:rsid w:val="00416DF3"/>
    <w:rsid w:val="00417325"/>
    <w:rsid w:val="004200C8"/>
    <w:rsid w:val="00420619"/>
    <w:rsid w:val="00421484"/>
    <w:rsid w:val="00421D9B"/>
    <w:rsid w:val="004220E8"/>
    <w:rsid w:val="00423961"/>
    <w:rsid w:val="00423DAD"/>
    <w:rsid w:val="0042614E"/>
    <w:rsid w:val="004268C9"/>
    <w:rsid w:val="00426EBB"/>
    <w:rsid w:val="00426F50"/>
    <w:rsid w:val="004276CB"/>
    <w:rsid w:val="00427CDD"/>
    <w:rsid w:val="004308FE"/>
    <w:rsid w:val="00431445"/>
    <w:rsid w:val="0043258E"/>
    <w:rsid w:val="004326BF"/>
    <w:rsid w:val="0043355E"/>
    <w:rsid w:val="004356F9"/>
    <w:rsid w:val="00436125"/>
    <w:rsid w:val="004367C0"/>
    <w:rsid w:val="004407D4"/>
    <w:rsid w:val="00440BC1"/>
    <w:rsid w:val="00442343"/>
    <w:rsid w:val="00442BA9"/>
    <w:rsid w:val="00443A95"/>
    <w:rsid w:val="00444FF8"/>
    <w:rsid w:val="00446B00"/>
    <w:rsid w:val="004501C9"/>
    <w:rsid w:val="00450CC6"/>
    <w:rsid w:val="004524A9"/>
    <w:rsid w:val="00452B5B"/>
    <w:rsid w:val="004548EF"/>
    <w:rsid w:val="00454D7D"/>
    <w:rsid w:val="004551BD"/>
    <w:rsid w:val="004553BB"/>
    <w:rsid w:val="0045544D"/>
    <w:rsid w:val="00457D93"/>
    <w:rsid w:val="00463D67"/>
    <w:rsid w:val="00463F87"/>
    <w:rsid w:val="00464456"/>
    <w:rsid w:val="004647B2"/>
    <w:rsid w:val="004702E9"/>
    <w:rsid w:val="00470362"/>
    <w:rsid w:val="0047088D"/>
    <w:rsid w:val="00471D73"/>
    <w:rsid w:val="00472C6B"/>
    <w:rsid w:val="00473712"/>
    <w:rsid w:val="00473DB3"/>
    <w:rsid w:val="00474972"/>
    <w:rsid w:val="00476902"/>
    <w:rsid w:val="004770ED"/>
    <w:rsid w:val="004800ED"/>
    <w:rsid w:val="00480917"/>
    <w:rsid w:val="00480A5E"/>
    <w:rsid w:val="00480BBD"/>
    <w:rsid w:val="004812A2"/>
    <w:rsid w:val="00481834"/>
    <w:rsid w:val="00481ECD"/>
    <w:rsid w:val="00482476"/>
    <w:rsid w:val="00483224"/>
    <w:rsid w:val="00483FAB"/>
    <w:rsid w:val="004862BB"/>
    <w:rsid w:val="00486665"/>
    <w:rsid w:val="00486BE0"/>
    <w:rsid w:val="0048758A"/>
    <w:rsid w:val="00487CED"/>
    <w:rsid w:val="00490C58"/>
    <w:rsid w:val="00490E2F"/>
    <w:rsid w:val="004928B9"/>
    <w:rsid w:val="00493460"/>
    <w:rsid w:val="00494073"/>
    <w:rsid w:val="004961A0"/>
    <w:rsid w:val="00496517"/>
    <w:rsid w:val="0049674A"/>
    <w:rsid w:val="00497225"/>
    <w:rsid w:val="004974C5"/>
    <w:rsid w:val="00497B13"/>
    <w:rsid w:val="004A25B4"/>
    <w:rsid w:val="004A2C63"/>
    <w:rsid w:val="004A2F36"/>
    <w:rsid w:val="004A4B1A"/>
    <w:rsid w:val="004A5664"/>
    <w:rsid w:val="004A589E"/>
    <w:rsid w:val="004A5C64"/>
    <w:rsid w:val="004A5CC9"/>
    <w:rsid w:val="004A61D9"/>
    <w:rsid w:val="004B0A77"/>
    <w:rsid w:val="004B17CC"/>
    <w:rsid w:val="004B1EFE"/>
    <w:rsid w:val="004B2ACB"/>
    <w:rsid w:val="004B37FE"/>
    <w:rsid w:val="004B490D"/>
    <w:rsid w:val="004B4A1C"/>
    <w:rsid w:val="004B5457"/>
    <w:rsid w:val="004B5658"/>
    <w:rsid w:val="004B5D5A"/>
    <w:rsid w:val="004B631B"/>
    <w:rsid w:val="004C0A3C"/>
    <w:rsid w:val="004C0DA7"/>
    <w:rsid w:val="004C1457"/>
    <w:rsid w:val="004C273C"/>
    <w:rsid w:val="004C384A"/>
    <w:rsid w:val="004C40D2"/>
    <w:rsid w:val="004C4362"/>
    <w:rsid w:val="004C4CBD"/>
    <w:rsid w:val="004C572E"/>
    <w:rsid w:val="004C5F8B"/>
    <w:rsid w:val="004C730D"/>
    <w:rsid w:val="004C7AE0"/>
    <w:rsid w:val="004D099B"/>
    <w:rsid w:val="004D1504"/>
    <w:rsid w:val="004D24F6"/>
    <w:rsid w:val="004D25EC"/>
    <w:rsid w:val="004D2CDB"/>
    <w:rsid w:val="004D2FA4"/>
    <w:rsid w:val="004D36C6"/>
    <w:rsid w:val="004D4B3D"/>
    <w:rsid w:val="004D4CA9"/>
    <w:rsid w:val="004D657F"/>
    <w:rsid w:val="004D7F06"/>
    <w:rsid w:val="004E0012"/>
    <w:rsid w:val="004E1509"/>
    <w:rsid w:val="004E27F9"/>
    <w:rsid w:val="004E366D"/>
    <w:rsid w:val="004E5378"/>
    <w:rsid w:val="004E54FD"/>
    <w:rsid w:val="004E5A00"/>
    <w:rsid w:val="004E5BCA"/>
    <w:rsid w:val="004E5D36"/>
    <w:rsid w:val="004E607B"/>
    <w:rsid w:val="004E676F"/>
    <w:rsid w:val="004E6CA6"/>
    <w:rsid w:val="004E6EF6"/>
    <w:rsid w:val="004E75AC"/>
    <w:rsid w:val="004F0035"/>
    <w:rsid w:val="004F02F8"/>
    <w:rsid w:val="004F09AE"/>
    <w:rsid w:val="004F0D49"/>
    <w:rsid w:val="004F24FD"/>
    <w:rsid w:val="004F3308"/>
    <w:rsid w:val="004F33D4"/>
    <w:rsid w:val="004F373B"/>
    <w:rsid w:val="004F48E8"/>
    <w:rsid w:val="004F4A45"/>
    <w:rsid w:val="004F59D5"/>
    <w:rsid w:val="004F59D8"/>
    <w:rsid w:val="004F6A0B"/>
    <w:rsid w:val="004F7B62"/>
    <w:rsid w:val="00500F28"/>
    <w:rsid w:val="00501E20"/>
    <w:rsid w:val="005041F1"/>
    <w:rsid w:val="00506466"/>
    <w:rsid w:val="00507ACF"/>
    <w:rsid w:val="00507C55"/>
    <w:rsid w:val="005101A9"/>
    <w:rsid w:val="00510396"/>
    <w:rsid w:val="005103DE"/>
    <w:rsid w:val="00510645"/>
    <w:rsid w:val="00510DFA"/>
    <w:rsid w:val="0051215C"/>
    <w:rsid w:val="005126E5"/>
    <w:rsid w:val="00513DF7"/>
    <w:rsid w:val="00517014"/>
    <w:rsid w:val="0051724F"/>
    <w:rsid w:val="00520B38"/>
    <w:rsid w:val="00524385"/>
    <w:rsid w:val="0052460A"/>
    <w:rsid w:val="005246B1"/>
    <w:rsid w:val="00526400"/>
    <w:rsid w:val="0052682C"/>
    <w:rsid w:val="00527EC4"/>
    <w:rsid w:val="00532758"/>
    <w:rsid w:val="005328AA"/>
    <w:rsid w:val="00532B97"/>
    <w:rsid w:val="00532CDB"/>
    <w:rsid w:val="00532D4D"/>
    <w:rsid w:val="00533143"/>
    <w:rsid w:val="0053440C"/>
    <w:rsid w:val="0053516E"/>
    <w:rsid w:val="005351A2"/>
    <w:rsid w:val="00536DEA"/>
    <w:rsid w:val="00537576"/>
    <w:rsid w:val="00540294"/>
    <w:rsid w:val="00541650"/>
    <w:rsid w:val="00541F6D"/>
    <w:rsid w:val="00543703"/>
    <w:rsid w:val="0054373F"/>
    <w:rsid w:val="005439CB"/>
    <w:rsid w:val="005472FC"/>
    <w:rsid w:val="005478ED"/>
    <w:rsid w:val="00547D66"/>
    <w:rsid w:val="00551549"/>
    <w:rsid w:val="00553539"/>
    <w:rsid w:val="00554030"/>
    <w:rsid w:val="005543D2"/>
    <w:rsid w:val="00554B1E"/>
    <w:rsid w:val="0055573E"/>
    <w:rsid w:val="00557294"/>
    <w:rsid w:val="005611CF"/>
    <w:rsid w:val="00562224"/>
    <w:rsid w:val="005623CA"/>
    <w:rsid w:val="0056247C"/>
    <w:rsid w:val="00562722"/>
    <w:rsid w:val="005628EB"/>
    <w:rsid w:val="005649EF"/>
    <w:rsid w:val="0056575E"/>
    <w:rsid w:val="00566922"/>
    <w:rsid w:val="005669EE"/>
    <w:rsid w:val="00567BA2"/>
    <w:rsid w:val="005700E9"/>
    <w:rsid w:val="005703D8"/>
    <w:rsid w:val="005710B6"/>
    <w:rsid w:val="005726C1"/>
    <w:rsid w:val="00572F51"/>
    <w:rsid w:val="00573FEB"/>
    <w:rsid w:val="005742B4"/>
    <w:rsid w:val="0057593E"/>
    <w:rsid w:val="0057666B"/>
    <w:rsid w:val="0057679C"/>
    <w:rsid w:val="00576A3C"/>
    <w:rsid w:val="00576E30"/>
    <w:rsid w:val="0057771D"/>
    <w:rsid w:val="0057796F"/>
    <w:rsid w:val="00580427"/>
    <w:rsid w:val="0058054A"/>
    <w:rsid w:val="00580B31"/>
    <w:rsid w:val="005818C0"/>
    <w:rsid w:val="0058291B"/>
    <w:rsid w:val="0058387F"/>
    <w:rsid w:val="00584B04"/>
    <w:rsid w:val="00584FB1"/>
    <w:rsid w:val="00585A41"/>
    <w:rsid w:val="00587DE5"/>
    <w:rsid w:val="00591368"/>
    <w:rsid w:val="00591C17"/>
    <w:rsid w:val="0059240F"/>
    <w:rsid w:val="00594465"/>
    <w:rsid w:val="005966E0"/>
    <w:rsid w:val="0059785A"/>
    <w:rsid w:val="00597CC2"/>
    <w:rsid w:val="005A04EC"/>
    <w:rsid w:val="005A10C0"/>
    <w:rsid w:val="005A13AF"/>
    <w:rsid w:val="005A2EFA"/>
    <w:rsid w:val="005A33EA"/>
    <w:rsid w:val="005A3B87"/>
    <w:rsid w:val="005A4215"/>
    <w:rsid w:val="005A5D25"/>
    <w:rsid w:val="005A67B2"/>
    <w:rsid w:val="005A6CD8"/>
    <w:rsid w:val="005B0D6F"/>
    <w:rsid w:val="005B1BD4"/>
    <w:rsid w:val="005B2D75"/>
    <w:rsid w:val="005B414E"/>
    <w:rsid w:val="005B4B69"/>
    <w:rsid w:val="005B629E"/>
    <w:rsid w:val="005C040C"/>
    <w:rsid w:val="005C0793"/>
    <w:rsid w:val="005C1770"/>
    <w:rsid w:val="005C2227"/>
    <w:rsid w:val="005C26C8"/>
    <w:rsid w:val="005C2A0D"/>
    <w:rsid w:val="005C2B90"/>
    <w:rsid w:val="005C2E26"/>
    <w:rsid w:val="005C387C"/>
    <w:rsid w:val="005C390C"/>
    <w:rsid w:val="005C3D92"/>
    <w:rsid w:val="005C43E6"/>
    <w:rsid w:val="005C4BA2"/>
    <w:rsid w:val="005C4D06"/>
    <w:rsid w:val="005C55E5"/>
    <w:rsid w:val="005C5977"/>
    <w:rsid w:val="005C5A65"/>
    <w:rsid w:val="005C5E41"/>
    <w:rsid w:val="005D1049"/>
    <w:rsid w:val="005D1877"/>
    <w:rsid w:val="005D2EC4"/>
    <w:rsid w:val="005D3679"/>
    <w:rsid w:val="005D3880"/>
    <w:rsid w:val="005D422D"/>
    <w:rsid w:val="005D43CF"/>
    <w:rsid w:val="005D4E93"/>
    <w:rsid w:val="005D5721"/>
    <w:rsid w:val="005D780A"/>
    <w:rsid w:val="005E165A"/>
    <w:rsid w:val="005E3F30"/>
    <w:rsid w:val="005E464C"/>
    <w:rsid w:val="005E4A99"/>
    <w:rsid w:val="005E6B1D"/>
    <w:rsid w:val="005E7A9D"/>
    <w:rsid w:val="005F0099"/>
    <w:rsid w:val="005F269B"/>
    <w:rsid w:val="005F286D"/>
    <w:rsid w:val="005F3B66"/>
    <w:rsid w:val="005F41B4"/>
    <w:rsid w:val="005F499A"/>
    <w:rsid w:val="005F6168"/>
    <w:rsid w:val="005F693A"/>
    <w:rsid w:val="005F7402"/>
    <w:rsid w:val="00602447"/>
    <w:rsid w:val="00602A8A"/>
    <w:rsid w:val="00602EA4"/>
    <w:rsid w:val="00603F16"/>
    <w:rsid w:val="00604525"/>
    <w:rsid w:val="0060478B"/>
    <w:rsid w:val="00604894"/>
    <w:rsid w:val="006056BC"/>
    <w:rsid w:val="00606621"/>
    <w:rsid w:val="00606EB2"/>
    <w:rsid w:val="00606EDA"/>
    <w:rsid w:val="00610369"/>
    <w:rsid w:val="00610DBA"/>
    <w:rsid w:val="00611991"/>
    <w:rsid w:val="0061442C"/>
    <w:rsid w:val="00614A17"/>
    <w:rsid w:val="00614ADE"/>
    <w:rsid w:val="00615383"/>
    <w:rsid w:val="00615A8F"/>
    <w:rsid w:val="00616847"/>
    <w:rsid w:val="00620759"/>
    <w:rsid w:val="006208A2"/>
    <w:rsid w:val="00621251"/>
    <w:rsid w:val="0062136A"/>
    <w:rsid w:val="006219D2"/>
    <w:rsid w:val="00621B12"/>
    <w:rsid w:val="00622B19"/>
    <w:rsid w:val="00622E49"/>
    <w:rsid w:val="0062442A"/>
    <w:rsid w:val="00624937"/>
    <w:rsid w:val="00624959"/>
    <w:rsid w:val="006255EC"/>
    <w:rsid w:val="006255FC"/>
    <w:rsid w:val="00626126"/>
    <w:rsid w:val="0062790F"/>
    <w:rsid w:val="00627E22"/>
    <w:rsid w:val="00627E50"/>
    <w:rsid w:val="00627FF4"/>
    <w:rsid w:val="0063079A"/>
    <w:rsid w:val="0063131A"/>
    <w:rsid w:val="00632855"/>
    <w:rsid w:val="0063298F"/>
    <w:rsid w:val="00632D33"/>
    <w:rsid w:val="00633868"/>
    <w:rsid w:val="00633C76"/>
    <w:rsid w:val="0063411D"/>
    <w:rsid w:val="00635A7C"/>
    <w:rsid w:val="00635BDC"/>
    <w:rsid w:val="0063684A"/>
    <w:rsid w:val="00637434"/>
    <w:rsid w:val="00640739"/>
    <w:rsid w:val="00640D75"/>
    <w:rsid w:val="00642580"/>
    <w:rsid w:val="00644782"/>
    <w:rsid w:val="00645F3F"/>
    <w:rsid w:val="00650892"/>
    <w:rsid w:val="00650EE9"/>
    <w:rsid w:val="006511A6"/>
    <w:rsid w:val="00651278"/>
    <w:rsid w:val="00651890"/>
    <w:rsid w:val="00652926"/>
    <w:rsid w:val="00652BD3"/>
    <w:rsid w:val="00652C1E"/>
    <w:rsid w:val="00652DA4"/>
    <w:rsid w:val="0065349B"/>
    <w:rsid w:val="0065367C"/>
    <w:rsid w:val="00653859"/>
    <w:rsid w:val="006541F5"/>
    <w:rsid w:val="0065590F"/>
    <w:rsid w:val="0065603B"/>
    <w:rsid w:val="00656B8E"/>
    <w:rsid w:val="006608A5"/>
    <w:rsid w:val="00662230"/>
    <w:rsid w:val="00663557"/>
    <w:rsid w:val="00664B5E"/>
    <w:rsid w:val="00666402"/>
    <w:rsid w:val="00666FFA"/>
    <w:rsid w:val="0067066F"/>
    <w:rsid w:val="00671343"/>
    <w:rsid w:val="00671E14"/>
    <w:rsid w:val="00671FAE"/>
    <w:rsid w:val="00673023"/>
    <w:rsid w:val="00673253"/>
    <w:rsid w:val="006736E8"/>
    <w:rsid w:val="006753B4"/>
    <w:rsid w:val="00675A5B"/>
    <w:rsid w:val="006764DB"/>
    <w:rsid w:val="006814FD"/>
    <w:rsid w:val="00682E3B"/>
    <w:rsid w:val="006831C7"/>
    <w:rsid w:val="006852AD"/>
    <w:rsid w:val="006862B6"/>
    <w:rsid w:val="00687548"/>
    <w:rsid w:val="00687ED2"/>
    <w:rsid w:val="006908B5"/>
    <w:rsid w:val="006913BF"/>
    <w:rsid w:val="0069164D"/>
    <w:rsid w:val="006917CB"/>
    <w:rsid w:val="00692547"/>
    <w:rsid w:val="00693597"/>
    <w:rsid w:val="006955CE"/>
    <w:rsid w:val="00695BCE"/>
    <w:rsid w:val="0069705A"/>
    <w:rsid w:val="006A2B93"/>
    <w:rsid w:val="006A2CEE"/>
    <w:rsid w:val="006A3425"/>
    <w:rsid w:val="006A460B"/>
    <w:rsid w:val="006A681F"/>
    <w:rsid w:val="006A6C25"/>
    <w:rsid w:val="006A77EF"/>
    <w:rsid w:val="006A7AA8"/>
    <w:rsid w:val="006B1269"/>
    <w:rsid w:val="006B1E9E"/>
    <w:rsid w:val="006B2712"/>
    <w:rsid w:val="006B5EFF"/>
    <w:rsid w:val="006B787D"/>
    <w:rsid w:val="006C09A8"/>
    <w:rsid w:val="006C0B93"/>
    <w:rsid w:val="006C1920"/>
    <w:rsid w:val="006C1E91"/>
    <w:rsid w:val="006C2EA0"/>
    <w:rsid w:val="006C3EA4"/>
    <w:rsid w:val="006C45CE"/>
    <w:rsid w:val="006C46EE"/>
    <w:rsid w:val="006C4830"/>
    <w:rsid w:val="006C4B87"/>
    <w:rsid w:val="006C596A"/>
    <w:rsid w:val="006C65B5"/>
    <w:rsid w:val="006C6733"/>
    <w:rsid w:val="006C77DD"/>
    <w:rsid w:val="006D0814"/>
    <w:rsid w:val="006D11C4"/>
    <w:rsid w:val="006D14EA"/>
    <w:rsid w:val="006D1DA8"/>
    <w:rsid w:val="006D2A7B"/>
    <w:rsid w:val="006D400F"/>
    <w:rsid w:val="006D499B"/>
    <w:rsid w:val="006D5B8A"/>
    <w:rsid w:val="006D6478"/>
    <w:rsid w:val="006D7B67"/>
    <w:rsid w:val="006E01AC"/>
    <w:rsid w:val="006E02B4"/>
    <w:rsid w:val="006E0A9E"/>
    <w:rsid w:val="006E1CC4"/>
    <w:rsid w:val="006E292A"/>
    <w:rsid w:val="006E2B78"/>
    <w:rsid w:val="006E363C"/>
    <w:rsid w:val="006E6FCB"/>
    <w:rsid w:val="006E7D71"/>
    <w:rsid w:val="006F0BAD"/>
    <w:rsid w:val="006F1472"/>
    <w:rsid w:val="006F2603"/>
    <w:rsid w:val="006F26A1"/>
    <w:rsid w:val="006F27F8"/>
    <w:rsid w:val="006F2AA5"/>
    <w:rsid w:val="006F3D72"/>
    <w:rsid w:val="006F47B7"/>
    <w:rsid w:val="006F4B91"/>
    <w:rsid w:val="006F5A0E"/>
    <w:rsid w:val="006F5C8B"/>
    <w:rsid w:val="006F5E0A"/>
    <w:rsid w:val="006F605E"/>
    <w:rsid w:val="006F72BE"/>
    <w:rsid w:val="00700B59"/>
    <w:rsid w:val="007011C3"/>
    <w:rsid w:val="007018A9"/>
    <w:rsid w:val="0070316E"/>
    <w:rsid w:val="00703B38"/>
    <w:rsid w:val="00703E09"/>
    <w:rsid w:val="0070421A"/>
    <w:rsid w:val="00705231"/>
    <w:rsid w:val="007054CC"/>
    <w:rsid w:val="00706349"/>
    <w:rsid w:val="00706D50"/>
    <w:rsid w:val="007071BD"/>
    <w:rsid w:val="0070744C"/>
    <w:rsid w:val="0071083F"/>
    <w:rsid w:val="00710BD0"/>
    <w:rsid w:val="0071179E"/>
    <w:rsid w:val="00711D1A"/>
    <w:rsid w:val="00711E6B"/>
    <w:rsid w:val="00712454"/>
    <w:rsid w:val="00713704"/>
    <w:rsid w:val="00714BA0"/>
    <w:rsid w:val="007150F3"/>
    <w:rsid w:val="00715D8F"/>
    <w:rsid w:val="00717268"/>
    <w:rsid w:val="00717BE8"/>
    <w:rsid w:val="00717CB9"/>
    <w:rsid w:val="00720EAB"/>
    <w:rsid w:val="00721CD5"/>
    <w:rsid w:val="00722ACA"/>
    <w:rsid w:val="00724ADF"/>
    <w:rsid w:val="00724B08"/>
    <w:rsid w:val="0072595C"/>
    <w:rsid w:val="00726185"/>
    <w:rsid w:val="00727867"/>
    <w:rsid w:val="0073193A"/>
    <w:rsid w:val="007335C3"/>
    <w:rsid w:val="0073452A"/>
    <w:rsid w:val="00734943"/>
    <w:rsid w:val="00734EB1"/>
    <w:rsid w:val="00734F08"/>
    <w:rsid w:val="00734FA3"/>
    <w:rsid w:val="00735F3E"/>
    <w:rsid w:val="007360FB"/>
    <w:rsid w:val="007368E5"/>
    <w:rsid w:val="00737E25"/>
    <w:rsid w:val="0074068F"/>
    <w:rsid w:val="00740B53"/>
    <w:rsid w:val="00740D2B"/>
    <w:rsid w:val="0074519C"/>
    <w:rsid w:val="007451A6"/>
    <w:rsid w:val="00747334"/>
    <w:rsid w:val="00747996"/>
    <w:rsid w:val="0075066E"/>
    <w:rsid w:val="007517A3"/>
    <w:rsid w:val="00751F84"/>
    <w:rsid w:val="0075210D"/>
    <w:rsid w:val="00752312"/>
    <w:rsid w:val="007526AB"/>
    <w:rsid w:val="007526EC"/>
    <w:rsid w:val="00753419"/>
    <w:rsid w:val="00754096"/>
    <w:rsid w:val="00754365"/>
    <w:rsid w:val="007561CF"/>
    <w:rsid w:val="007564A1"/>
    <w:rsid w:val="0075671B"/>
    <w:rsid w:val="0075694E"/>
    <w:rsid w:val="0075702D"/>
    <w:rsid w:val="007571A3"/>
    <w:rsid w:val="00757764"/>
    <w:rsid w:val="00757D83"/>
    <w:rsid w:val="007604AE"/>
    <w:rsid w:val="00760990"/>
    <w:rsid w:val="00760CD9"/>
    <w:rsid w:val="0076259A"/>
    <w:rsid w:val="0076259C"/>
    <w:rsid w:val="00762A36"/>
    <w:rsid w:val="00763CA2"/>
    <w:rsid w:val="00763E2A"/>
    <w:rsid w:val="00764129"/>
    <w:rsid w:val="00764FB7"/>
    <w:rsid w:val="00765768"/>
    <w:rsid w:val="0076593C"/>
    <w:rsid w:val="0076645B"/>
    <w:rsid w:val="007664E6"/>
    <w:rsid w:val="00766A63"/>
    <w:rsid w:val="007675DA"/>
    <w:rsid w:val="00770A91"/>
    <w:rsid w:val="00772E93"/>
    <w:rsid w:val="00772FE7"/>
    <w:rsid w:val="0077427A"/>
    <w:rsid w:val="007749D9"/>
    <w:rsid w:val="007770C9"/>
    <w:rsid w:val="007800A6"/>
    <w:rsid w:val="007800F9"/>
    <w:rsid w:val="0078010D"/>
    <w:rsid w:val="00781B23"/>
    <w:rsid w:val="00783191"/>
    <w:rsid w:val="007839C3"/>
    <w:rsid w:val="00783A1B"/>
    <w:rsid w:val="007855A9"/>
    <w:rsid w:val="00787137"/>
    <w:rsid w:val="007871AE"/>
    <w:rsid w:val="007878D5"/>
    <w:rsid w:val="0079195D"/>
    <w:rsid w:val="00791AC6"/>
    <w:rsid w:val="0079431D"/>
    <w:rsid w:val="00795D42"/>
    <w:rsid w:val="007978E6"/>
    <w:rsid w:val="007A035A"/>
    <w:rsid w:val="007A03BC"/>
    <w:rsid w:val="007A10B5"/>
    <w:rsid w:val="007A11E1"/>
    <w:rsid w:val="007A2F9B"/>
    <w:rsid w:val="007A3B5B"/>
    <w:rsid w:val="007A4929"/>
    <w:rsid w:val="007A4C3B"/>
    <w:rsid w:val="007A66B3"/>
    <w:rsid w:val="007A6E2C"/>
    <w:rsid w:val="007A7080"/>
    <w:rsid w:val="007A78D0"/>
    <w:rsid w:val="007B218F"/>
    <w:rsid w:val="007B22AF"/>
    <w:rsid w:val="007B4B91"/>
    <w:rsid w:val="007B5390"/>
    <w:rsid w:val="007B659B"/>
    <w:rsid w:val="007B7257"/>
    <w:rsid w:val="007B7C3B"/>
    <w:rsid w:val="007B7EDD"/>
    <w:rsid w:val="007C0836"/>
    <w:rsid w:val="007C0C33"/>
    <w:rsid w:val="007C127A"/>
    <w:rsid w:val="007C12E9"/>
    <w:rsid w:val="007C37DE"/>
    <w:rsid w:val="007C4D1A"/>
    <w:rsid w:val="007C4E0F"/>
    <w:rsid w:val="007C5634"/>
    <w:rsid w:val="007C5BC1"/>
    <w:rsid w:val="007C61B7"/>
    <w:rsid w:val="007C67E7"/>
    <w:rsid w:val="007C6FC7"/>
    <w:rsid w:val="007C73ED"/>
    <w:rsid w:val="007D1A90"/>
    <w:rsid w:val="007D2586"/>
    <w:rsid w:val="007D2839"/>
    <w:rsid w:val="007D3D06"/>
    <w:rsid w:val="007D4252"/>
    <w:rsid w:val="007D4770"/>
    <w:rsid w:val="007D486C"/>
    <w:rsid w:val="007D4FA1"/>
    <w:rsid w:val="007D5EBC"/>
    <w:rsid w:val="007D637B"/>
    <w:rsid w:val="007D641E"/>
    <w:rsid w:val="007D64A0"/>
    <w:rsid w:val="007D6DCD"/>
    <w:rsid w:val="007D7187"/>
    <w:rsid w:val="007D78BA"/>
    <w:rsid w:val="007D7D03"/>
    <w:rsid w:val="007E02D8"/>
    <w:rsid w:val="007E070B"/>
    <w:rsid w:val="007E27E4"/>
    <w:rsid w:val="007E2B0A"/>
    <w:rsid w:val="007E447D"/>
    <w:rsid w:val="007E684D"/>
    <w:rsid w:val="007F064E"/>
    <w:rsid w:val="007F0885"/>
    <w:rsid w:val="007F1265"/>
    <w:rsid w:val="007F1922"/>
    <w:rsid w:val="007F2DAD"/>
    <w:rsid w:val="007F3139"/>
    <w:rsid w:val="007F3AEA"/>
    <w:rsid w:val="007F4B8E"/>
    <w:rsid w:val="007F569D"/>
    <w:rsid w:val="0080186B"/>
    <w:rsid w:val="00801F8F"/>
    <w:rsid w:val="008027A9"/>
    <w:rsid w:val="00802DDB"/>
    <w:rsid w:val="00802FF5"/>
    <w:rsid w:val="0080376D"/>
    <w:rsid w:val="008041EA"/>
    <w:rsid w:val="008048D1"/>
    <w:rsid w:val="00805799"/>
    <w:rsid w:val="00805905"/>
    <w:rsid w:val="00805F9C"/>
    <w:rsid w:val="008068B9"/>
    <w:rsid w:val="00806B8D"/>
    <w:rsid w:val="00807844"/>
    <w:rsid w:val="008111EC"/>
    <w:rsid w:val="00811649"/>
    <w:rsid w:val="00812778"/>
    <w:rsid w:val="00814947"/>
    <w:rsid w:val="00814A62"/>
    <w:rsid w:val="0081647D"/>
    <w:rsid w:val="008167B6"/>
    <w:rsid w:val="00817DEE"/>
    <w:rsid w:val="00817EBC"/>
    <w:rsid w:val="00820A26"/>
    <w:rsid w:val="008210EE"/>
    <w:rsid w:val="00821B18"/>
    <w:rsid w:val="00824320"/>
    <w:rsid w:val="008251CC"/>
    <w:rsid w:val="00825401"/>
    <w:rsid w:val="008256AA"/>
    <w:rsid w:val="00826C8C"/>
    <w:rsid w:val="008271DC"/>
    <w:rsid w:val="00827359"/>
    <w:rsid w:val="00830F8A"/>
    <w:rsid w:val="00831BBC"/>
    <w:rsid w:val="0083232D"/>
    <w:rsid w:val="00833193"/>
    <w:rsid w:val="008342DA"/>
    <w:rsid w:val="00835F65"/>
    <w:rsid w:val="008372CF"/>
    <w:rsid w:val="00837C64"/>
    <w:rsid w:val="0084075E"/>
    <w:rsid w:val="008412D6"/>
    <w:rsid w:val="00841D7F"/>
    <w:rsid w:val="0084283D"/>
    <w:rsid w:val="00842868"/>
    <w:rsid w:val="0084372C"/>
    <w:rsid w:val="00843A55"/>
    <w:rsid w:val="00843C7E"/>
    <w:rsid w:val="00844F5D"/>
    <w:rsid w:val="00845050"/>
    <w:rsid w:val="00845665"/>
    <w:rsid w:val="008462CA"/>
    <w:rsid w:val="00846F2E"/>
    <w:rsid w:val="0085016C"/>
    <w:rsid w:val="00850599"/>
    <w:rsid w:val="00850AAE"/>
    <w:rsid w:val="00851228"/>
    <w:rsid w:val="0085272C"/>
    <w:rsid w:val="00853435"/>
    <w:rsid w:val="00854706"/>
    <w:rsid w:val="00854B7F"/>
    <w:rsid w:val="00854E3D"/>
    <w:rsid w:val="008554B7"/>
    <w:rsid w:val="00856D9A"/>
    <w:rsid w:val="00857F42"/>
    <w:rsid w:val="00860449"/>
    <w:rsid w:val="00860AC2"/>
    <w:rsid w:val="00860F0F"/>
    <w:rsid w:val="008610C3"/>
    <w:rsid w:val="00861350"/>
    <w:rsid w:val="00861472"/>
    <w:rsid w:val="00862D6E"/>
    <w:rsid w:val="00863E45"/>
    <w:rsid w:val="0087130D"/>
    <w:rsid w:val="008715DA"/>
    <w:rsid w:val="00871AD0"/>
    <w:rsid w:val="00871F13"/>
    <w:rsid w:val="00872EC5"/>
    <w:rsid w:val="00873161"/>
    <w:rsid w:val="008739DA"/>
    <w:rsid w:val="00876579"/>
    <w:rsid w:val="008778BA"/>
    <w:rsid w:val="00880C4C"/>
    <w:rsid w:val="00880F75"/>
    <w:rsid w:val="00881396"/>
    <w:rsid w:val="0088196D"/>
    <w:rsid w:val="008822EC"/>
    <w:rsid w:val="008829DF"/>
    <w:rsid w:val="00883F68"/>
    <w:rsid w:val="008871EE"/>
    <w:rsid w:val="0089041B"/>
    <w:rsid w:val="00890574"/>
    <w:rsid w:val="00891814"/>
    <w:rsid w:val="00891BF9"/>
    <w:rsid w:val="0089271A"/>
    <w:rsid w:val="0089313D"/>
    <w:rsid w:val="00894A3F"/>
    <w:rsid w:val="008951A9"/>
    <w:rsid w:val="00895616"/>
    <w:rsid w:val="0089581C"/>
    <w:rsid w:val="00896231"/>
    <w:rsid w:val="0089626A"/>
    <w:rsid w:val="00896501"/>
    <w:rsid w:val="00897182"/>
    <w:rsid w:val="00897DF7"/>
    <w:rsid w:val="00897F29"/>
    <w:rsid w:val="008A023A"/>
    <w:rsid w:val="008A03AA"/>
    <w:rsid w:val="008A0DD6"/>
    <w:rsid w:val="008A339A"/>
    <w:rsid w:val="008A6336"/>
    <w:rsid w:val="008A6626"/>
    <w:rsid w:val="008A6649"/>
    <w:rsid w:val="008A6C1D"/>
    <w:rsid w:val="008A7CE5"/>
    <w:rsid w:val="008A7F2A"/>
    <w:rsid w:val="008B0EA2"/>
    <w:rsid w:val="008B41A8"/>
    <w:rsid w:val="008B4202"/>
    <w:rsid w:val="008B4772"/>
    <w:rsid w:val="008B51E9"/>
    <w:rsid w:val="008B6705"/>
    <w:rsid w:val="008B70F5"/>
    <w:rsid w:val="008B7EA1"/>
    <w:rsid w:val="008C220C"/>
    <w:rsid w:val="008C27DC"/>
    <w:rsid w:val="008C2B83"/>
    <w:rsid w:val="008C31AA"/>
    <w:rsid w:val="008C336B"/>
    <w:rsid w:val="008C3A95"/>
    <w:rsid w:val="008C3FB0"/>
    <w:rsid w:val="008C52C8"/>
    <w:rsid w:val="008C54CD"/>
    <w:rsid w:val="008C558E"/>
    <w:rsid w:val="008C576B"/>
    <w:rsid w:val="008C6967"/>
    <w:rsid w:val="008C6C47"/>
    <w:rsid w:val="008C799B"/>
    <w:rsid w:val="008D1A68"/>
    <w:rsid w:val="008D297D"/>
    <w:rsid w:val="008D48A5"/>
    <w:rsid w:val="008D6E37"/>
    <w:rsid w:val="008D7D01"/>
    <w:rsid w:val="008E0603"/>
    <w:rsid w:val="008E34D2"/>
    <w:rsid w:val="008E3AE7"/>
    <w:rsid w:val="008E3D96"/>
    <w:rsid w:val="008E4B0C"/>
    <w:rsid w:val="008E6643"/>
    <w:rsid w:val="008E667D"/>
    <w:rsid w:val="008E76F9"/>
    <w:rsid w:val="008F09B7"/>
    <w:rsid w:val="008F0C81"/>
    <w:rsid w:val="008F0DCA"/>
    <w:rsid w:val="008F12AA"/>
    <w:rsid w:val="008F13A1"/>
    <w:rsid w:val="008F18E9"/>
    <w:rsid w:val="008F24E3"/>
    <w:rsid w:val="008F3E6E"/>
    <w:rsid w:val="008F4140"/>
    <w:rsid w:val="008F48CC"/>
    <w:rsid w:val="008F4EA4"/>
    <w:rsid w:val="008F6312"/>
    <w:rsid w:val="008F6344"/>
    <w:rsid w:val="008F6F3D"/>
    <w:rsid w:val="008F77D6"/>
    <w:rsid w:val="008F7CED"/>
    <w:rsid w:val="00900196"/>
    <w:rsid w:val="00900864"/>
    <w:rsid w:val="00900919"/>
    <w:rsid w:val="00900CD8"/>
    <w:rsid w:val="00903BFF"/>
    <w:rsid w:val="00904576"/>
    <w:rsid w:val="00904E2E"/>
    <w:rsid w:val="009051BA"/>
    <w:rsid w:val="00905A84"/>
    <w:rsid w:val="0090692C"/>
    <w:rsid w:val="00907964"/>
    <w:rsid w:val="00907AED"/>
    <w:rsid w:val="009104AD"/>
    <w:rsid w:val="0091161A"/>
    <w:rsid w:val="00911B5F"/>
    <w:rsid w:val="009123CC"/>
    <w:rsid w:val="00912842"/>
    <w:rsid w:val="009129E7"/>
    <w:rsid w:val="00913847"/>
    <w:rsid w:val="009138FC"/>
    <w:rsid w:val="00914DFA"/>
    <w:rsid w:val="0091581B"/>
    <w:rsid w:val="0091606C"/>
    <w:rsid w:val="0091626A"/>
    <w:rsid w:val="00916B57"/>
    <w:rsid w:val="0091702B"/>
    <w:rsid w:val="00920369"/>
    <w:rsid w:val="00921113"/>
    <w:rsid w:val="0092462E"/>
    <w:rsid w:val="00925342"/>
    <w:rsid w:val="00925899"/>
    <w:rsid w:val="00926A83"/>
    <w:rsid w:val="00926FD3"/>
    <w:rsid w:val="00927279"/>
    <w:rsid w:val="009303DF"/>
    <w:rsid w:val="00932966"/>
    <w:rsid w:val="009329EC"/>
    <w:rsid w:val="00932A43"/>
    <w:rsid w:val="0093394C"/>
    <w:rsid w:val="00934379"/>
    <w:rsid w:val="009343B7"/>
    <w:rsid w:val="009350D0"/>
    <w:rsid w:val="00935494"/>
    <w:rsid w:val="00937C48"/>
    <w:rsid w:val="00937C85"/>
    <w:rsid w:val="0094072D"/>
    <w:rsid w:val="00941C92"/>
    <w:rsid w:val="009425FE"/>
    <w:rsid w:val="0094332C"/>
    <w:rsid w:val="00943C34"/>
    <w:rsid w:val="00945738"/>
    <w:rsid w:val="00946D2F"/>
    <w:rsid w:val="009473C6"/>
    <w:rsid w:val="009474BF"/>
    <w:rsid w:val="00950005"/>
    <w:rsid w:val="009500FE"/>
    <w:rsid w:val="00950536"/>
    <w:rsid w:val="00951CE8"/>
    <w:rsid w:val="00951DD8"/>
    <w:rsid w:val="00952971"/>
    <w:rsid w:val="00954A86"/>
    <w:rsid w:val="0095549D"/>
    <w:rsid w:val="00955759"/>
    <w:rsid w:val="0095640D"/>
    <w:rsid w:val="0095681A"/>
    <w:rsid w:val="00957F6B"/>
    <w:rsid w:val="009605E0"/>
    <w:rsid w:val="009607DE"/>
    <w:rsid w:val="0096145D"/>
    <w:rsid w:val="00961E2D"/>
    <w:rsid w:val="00964154"/>
    <w:rsid w:val="0096524E"/>
    <w:rsid w:val="009668A2"/>
    <w:rsid w:val="00966B88"/>
    <w:rsid w:val="00970A9E"/>
    <w:rsid w:val="00970D11"/>
    <w:rsid w:val="009719D0"/>
    <w:rsid w:val="00972D91"/>
    <w:rsid w:val="00973AEC"/>
    <w:rsid w:val="0097467E"/>
    <w:rsid w:val="00976243"/>
    <w:rsid w:val="00976E29"/>
    <w:rsid w:val="0097799B"/>
    <w:rsid w:val="00977E0C"/>
    <w:rsid w:val="00980DE5"/>
    <w:rsid w:val="009815E7"/>
    <w:rsid w:val="00984FD7"/>
    <w:rsid w:val="009850AC"/>
    <w:rsid w:val="0098515B"/>
    <w:rsid w:val="00985474"/>
    <w:rsid w:val="009855C2"/>
    <w:rsid w:val="00985A99"/>
    <w:rsid w:val="009861E6"/>
    <w:rsid w:val="00986827"/>
    <w:rsid w:val="00987DD2"/>
    <w:rsid w:val="009902A6"/>
    <w:rsid w:val="00990758"/>
    <w:rsid w:val="00992BEE"/>
    <w:rsid w:val="00993767"/>
    <w:rsid w:val="009945FF"/>
    <w:rsid w:val="00994923"/>
    <w:rsid w:val="00994A12"/>
    <w:rsid w:val="00995F50"/>
    <w:rsid w:val="00996D30"/>
    <w:rsid w:val="009A0D7B"/>
    <w:rsid w:val="009A0E38"/>
    <w:rsid w:val="009A1AD8"/>
    <w:rsid w:val="009A1FEF"/>
    <w:rsid w:val="009A49EA"/>
    <w:rsid w:val="009A5A10"/>
    <w:rsid w:val="009A6F75"/>
    <w:rsid w:val="009B0AEC"/>
    <w:rsid w:val="009B122B"/>
    <w:rsid w:val="009B20AD"/>
    <w:rsid w:val="009B2A9E"/>
    <w:rsid w:val="009B4A44"/>
    <w:rsid w:val="009B4C60"/>
    <w:rsid w:val="009B4C79"/>
    <w:rsid w:val="009B5F5F"/>
    <w:rsid w:val="009B6639"/>
    <w:rsid w:val="009B7C7B"/>
    <w:rsid w:val="009C0894"/>
    <w:rsid w:val="009C13C8"/>
    <w:rsid w:val="009C4893"/>
    <w:rsid w:val="009C5654"/>
    <w:rsid w:val="009C708E"/>
    <w:rsid w:val="009C741B"/>
    <w:rsid w:val="009C7455"/>
    <w:rsid w:val="009D046D"/>
    <w:rsid w:val="009D129A"/>
    <w:rsid w:val="009D19ED"/>
    <w:rsid w:val="009D1DFA"/>
    <w:rsid w:val="009D23A9"/>
    <w:rsid w:val="009D263A"/>
    <w:rsid w:val="009D3170"/>
    <w:rsid w:val="009D347B"/>
    <w:rsid w:val="009D34BD"/>
    <w:rsid w:val="009D4ACD"/>
    <w:rsid w:val="009D5AC9"/>
    <w:rsid w:val="009D5B14"/>
    <w:rsid w:val="009D7787"/>
    <w:rsid w:val="009E008D"/>
    <w:rsid w:val="009E06C0"/>
    <w:rsid w:val="009E1813"/>
    <w:rsid w:val="009E18F7"/>
    <w:rsid w:val="009E1A10"/>
    <w:rsid w:val="009E42C0"/>
    <w:rsid w:val="009E4801"/>
    <w:rsid w:val="009E64A8"/>
    <w:rsid w:val="009E7A7F"/>
    <w:rsid w:val="009E7D34"/>
    <w:rsid w:val="009E7F49"/>
    <w:rsid w:val="009F059E"/>
    <w:rsid w:val="009F2BA8"/>
    <w:rsid w:val="009F3235"/>
    <w:rsid w:val="009F3477"/>
    <w:rsid w:val="009F4653"/>
    <w:rsid w:val="009F4CB3"/>
    <w:rsid w:val="009F5827"/>
    <w:rsid w:val="009F6D3C"/>
    <w:rsid w:val="009F7218"/>
    <w:rsid w:val="009F75DE"/>
    <w:rsid w:val="00A002FC"/>
    <w:rsid w:val="00A00F0C"/>
    <w:rsid w:val="00A01159"/>
    <w:rsid w:val="00A01190"/>
    <w:rsid w:val="00A0290A"/>
    <w:rsid w:val="00A035F3"/>
    <w:rsid w:val="00A0487C"/>
    <w:rsid w:val="00A04CC6"/>
    <w:rsid w:val="00A05FC0"/>
    <w:rsid w:val="00A067A5"/>
    <w:rsid w:val="00A06C72"/>
    <w:rsid w:val="00A0771F"/>
    <w:rsid w:val="00A102FF"/>
    <w:rsid w:val="00A104D5"/>
    <w:rsid w:val="00A10B9D"/>
    <w:rsid w:val="00A11156"/>
    <w:rsid w:val="00A11F9D"/>
    <w:rsid w:val="00A12FE2"/>
    <w:rsid w:val="00A132F5"/>
    <w:rsid w:val="00A14445"/>
    <w:rsid w:val="00A14E21"/>
    <w:rsid w:val="00A15E94"/>
    <w:rsid w:val="00A16370"/>
    <w:rsid w:val="00A170CD"/>
    <w:rsid w:val="00A17304"/>
    <w:rsid w:val="00A2007D"/>
    <w:rsid w:val="00A20F68"/>
    <w:rsid w:val="00A218DC"/>
    <w:rsid w:val="00A2264B"/>
    <w:rsid w:val="00A22BD4"/>
    <w:rsid w:val="00A233E1"/>
    <w:rsid w:val="00A23551"/>
    <w:rsid w:val="00A23A05"/>
    <w:rsid w:val="00A241E0"/>
    <w:rsid w:val="00A24A66"/>
    <w:rsid w:val="00A24F89"/>
    <w:rsid w:val="00A25B58"/>
    <w:rsid w:val="00A26081"/>
    <w:rsid w:val="00A2698C"/>
    <w:rsid w:val="00A27030"/>
    <w:rsid w:val="00A27F21"/>
    <w:rsid w:val="00A306F7"/>
    <w:rsid w:val="00A30B58"/>
    <w:rsid w:val="00A30BFE"/>
    <w:rsid w:val="00A30DB4"/>
    <w:rsid w:val="00A3118B"/>
    <w:rsid w:val="00A319F7"/>
    <w:rsid w:val="00A31D6A"/>
    <w:rsid w:val="00A33E36"/>
    <w:rsid w:val="00A33E46"/>
    <w:rsid w:val="00A34165"/>
    <w:rsid w:val="00A358BB"/>
    <w:rsid w:val="00A35944"/>
    <w:rsid w:val="00A3655C"/>
    <w:rsid w:val="00A407E3"/>
    <w:rsid w:val="00A4170B"/>
    <w:rsid w:val="00A42878"/>
    <w:rsid w:val="00A4387D"/>
    <w:rsid w:val="00A452C2"/>
    <w:rsid w:val="00A46386"/>
    <w:rsid w:val="00A475A4"/>
    <w:rsid w:val="00A47692"/>
    <w:rsid w:val="00A47FD7"/>
    <w:rsid w:val="00A502B5"/>
    <w:rsid w:val="00A50423"/>
    <w:rsid w:val="00A509A0"/>
    <w:rsid w:val="00A50D55"/>
    <w:rsid w:val="00A5214F"/>
    <w:rsid w:val="00A5357B"/>
    <w:rsid w:val="00A53C95"/>
    <w:rsid w:val="00A54EBE"/>
    <w:rsid w:val="00A55422"/>
    <w:rsid w:val="00A5639F"/>
    <w:rsid w:val="00A56517"/>
    <w:rsid w:val="00A57673"/>
    <w:rsid w:val="00A57A90"/>
    <w:rsid w:val="00A57FFD"/>
    <w:rsid w:val="00A60A00"/>
    <w:rsid w:val="00A626B7"/>
    <w:rsid w:val="00A62969"/>
    <w:rsid w:val="00A62DBB"/>
    <w:rsid w:val="00A6509E"/>
    <w:rsid w:val="00A65957"/>
    <w:rsid w:val="00A65AE1"/>
    <w:rsid w:val="00A65BD7"/>
    <w:rsid w:val="00A661B0"/>
    <w:rsid w:val="00A673C8"/>
    <w:rsid w:val="00A678A4"/>
    <w:rsid w:val="00A678E3"/>
    <w:rsid w:val="00A702FA"/>
    <w:rsid w:val="00A70575"/>
    <w:rsid w:val="00A714D3"/>
    <w:rsid w:val="00A72A15"/>
    <w:rsid w:val="00A72E9B"/>
    <w:rsid w:val="00A75303"/>
    <w:rsid w:val="00A75CBE"/>
    <w:rsid w:val="00A770D6"/>
    <w:rsid w:val="00A7716F"/>
    <w:rsid w:val="00A775B5"/>
    <w:rsid w:val="00A77AFB"/>
    <w:rsid w:val="00A803BC"/>
    <w:rsid w:val="00A80942"/>
    <w:rsid w:val="00A8097E"/>
    <w:rsid w:val="00A80F9F"/>
    <w:rsid w:val="00A81F25"/>
    <w:rsid w:val="00A821A2"/>
    <w:rsid w:val="00A82404"/>
    <w:rsid w:val="00A835F6"/>
    <w:rsid w:val="00A84E3D"/>
    <w:rsid w:val="00A857B6"/>
    <w:rsid w:val="00A860E8"/>
    <w:rsid w:val="00A86719"/>
    <w:rsid w:val="00A86C16"/>
    <w:rsid w:val="00A87013"/>
    <w:rsid w:val="00A8709D"/>
    <w:rsid w:val="00A87FD0"/>
    <w:rsid w:val="00A900D1"/>
    <w:rsid w:val="00A90DB6"/>
    <w:rsid w:val="00A912A5"/>
    <w:rsid w:val="00A923D1"/>
    <w:rsid w:val="00A92B86"/>
    <w:rsid w:val="00A9589E"/>
    <w:rsid w:val="00A95DCA"/>
    <w:rsid w:val="00A96249"/>
    <w:rsid w:val="00A963BC"/>
    <w:rsid w:val="00A96C56"/>
    <w:rsid w:val="00A96D1D"/>
    <w:rsid w:val="00A973C9"/>
    <w:rsid w:val="00AA0A93"/>
    <w:rsid w:val="00AA0B63"/>
    <w:rsid w:val="00AA0E6E"/>
    <w:rsid w:val="00AA0E80"/>
    <w:rsid w:val="00AA1426"/>
    <w:rsid w:val="00AA1FB7"/>
    <w:rsid w:val="00AA2076"/>
    <w:rsid w:val="00AA340E"/>
    <w:rsid w:val="00AA44C4"/>
    <w:rsid w:val="00AA5863"/>
    <w:rsid w:val="00AA5D02"/>
    <w:rsid w:val="00AA69A6"/>
    <w:rsid w:val="00AA6AA9"/>
    <w:rsid w:val="00AA6D3E"/>
    <w:rsid w:val="00AA7FCD"/>
    <w:rsid w:val="00AB165B"/>
    <w:rsid w:val="00AB32E7"/>
    <w:rsid w:val="00AB3D09"/>
    <w:rsid w:val="00AB5470"/>
    <w:rsid w:val="00AB72F9"/>
    <w:rsid w:val="00AC1235"/>
    <w:rsid w:val="00AC1355"/>
    <w:rsid w:val="00AC1706"/>
    <w:rsid w:val="00AC2670"/>
    <w:rsid w:val="00AC2A59"/>
    <w:rsid w:val="00AC3150"/>
    <w:rsid w:val="00AC37CC"/>
    <w:rsid w:val="00AC3D69"/>
    <w:rsid w:val="00AC42BD"/>
    <w:rsid w:val="00AC49FC"/>
    <w:rsid w:val="00AC4B54"/>
    <w:rsid w:val="00AC4D07"/>
    <w:rsid w:val="00AC567E"/>
    <w:rsid w:val="00AC6949"/>
    <w:rsid w:val="00AD0F22"/>
    <w:rsid w:val="00AD19B4"/>
    <w:rsid w:val="00AD3C30"/>
    <w:rsid w:val="00AD43BB"/>
    <w:rsid w:val="00AD4D1B"/>
    <w:rsid w:val="00AD62AA"/>
    <w:rsid w:val="00AD6427"/>
    <w:rsid w:val="00AD65AE"/>
    <w:rsid w:val="00AD721D"/>
    <w:rsid w:val="00AD785A"/>
    <w:rsid w:val="00AE02CB"/>
    <w:rsid w:val="00AE13B9"/>
    <w:rsid w:val="00AE20C8"/>
    <w:rsid w:val="00AE24E5"/>
    <w:rsid w:val="00AE2F99"/>
    <w:rsid w:val="00AE32CC"/>
    <w:rsid w:val="00AE36AA"/>
    <w:rsid w:val="00AE49D3"/>
    <w:rsid w:val="00AE49EF"/>
    <w:rsid w:val="00AE65F0"/>
    <w:rsid w:val="00AE750F"/>
    <w:rsid w:val="00AE7704"/>
    <w:rsid w:val="00AE7E1E"/>
    <w:rsid w:val="00AE7EB5"/>
    <w:rsid w:val="00AF1DCF"/>
    <w:rsid w:val="00AF23FE"/>
    <w:rsid w:val="00AF3C1F"/>
    <w:rsid w:val="00AF3D1A"/>
    <w:rsid w:val="00AF40E3"/>
    <w:rsid w:val="00AF4736"/>
    <w:rsid w:val="00AF4A73"/>
    <w:rsid w:val="00AF63CB"/>
    <w:rsid w:val="00AF7EB7"/>
    <w:rsid w:val="00B034B6"/>
    <w:rsid w:val="00B0482C"/>
    <w:rsid w:val="00B0786C"/>
    <w:rsid w:val="00B07F70"/>
    <w:rsid w:val="00B122C0"/>
    <w:rsid w:val="00B13A59"/>
    <w:rsid w:val="00B14479"/>
    <w:rsid w:val="00B15289"/>
    <w:rsid w:val="00B15773"/>
    <w:rsid w:val="00B17878"/>
    <w:rsid w:val="00B179CB"/>
    <w:rsid w:val="00B20BD3"/>
    <w:rsid w:val="00B219A6"/>
    <w:rsid w:val="00B21B88"/>
    <w:rsid w:val="00B223E0"/>
    <w:rsid w:val="00B23522"/>
    <w:rsid w:val="00B2497D"/>
    <w:rsid w:val="00B2664A"/>
    <w:rsid w:val="00B26977"/>
    <w:rsid w:val="00B31171"/>
    <w:rsid w:val="00B314C4"/>
    <w:rsid w:val="00B31C0E"/>
    <w:rsid w:val="00B3219B"/>
    <w:rsid w:val="00B34094"/>
    <w:rsid w:val="00B3414A"/>
    <w:rsid w:val="00B34C76"/>
    <w:rsid w:val="00B35588"/>
    <w:rsid w:val="00B35D0E"/>
    <w:rsid w:val="00B360EB"/>
    <w:rsid w:val="00B37FE2"/>
    <w:rsid w:val="00B4143D"/>
    <w:rsid w:val="00B41687"/>
    <w:rsid w:val="00B422BB"/>
    <w:rsid w:val="00B42518"/>
    <w:rsid w:val="00B4277E"/>
    <w:rsid w:val="00B4279E"/>
    <w:rsid w:val="00B43076"/>
    <w:rsid w:val="00B43FA7"/>
    <w:rsid w:val="00B44534"/>
    <w:rsid w:val="00B452EF"/>
    <w:rsid w:val="00B4554C"/>
    <w:rsid w:val="00B459D6"/>
    <w:rsid w:val="00B45B6C"/>
    <w:rsid w:val="00B471C6"/>
    <w:rsid w:val="00B472C5"/>
    <w:rsid w:val="00B50039"/>
    <w:rsid w:val="00B5294C"/>
    <w:rsid w:val="00B52FB6"/>
    <w:rsid w:val="00B54640"/>
    <w:rsid w:val="00B54754"/>
    <w:rsid w:val="00B56552"/>
    <w:rsid w:val="00B57161"/>
    <w:rsid w:val="00B60B80"/>
    <w:rsid w:val="00B61528"/>
    <w:rsid w:val="00B6159B"/>
    <w:rsid w:val="00B6188B"/>
    <w:rsid w:val="00B61C7C"/>
    <w:rsid w:val="00B622C3"/>
    <w:rsid w:val="00B64C57"/>
    <w:rsid w:val="00B64CF2"/>
    <w:rsid w:val="00B64E4F"/>
    <w:rsid w:val="00B656B3"/>
    <w:rsid w:val="00B656D8"/>
    <w:rsid w:val="00B6626C"/>
    <w:rsid w:val="00B668AD"/>
    <w:rsid w:val="00B6699F"/>
    <w:rsid w:val="00B70610"/>
    <w:rsid w:val="00B7290B"/>
    <w:rsid w:val="00B732F7"/>
    <w:rsid w:val="00B73BD6"/>
    <w:rsid w:val="00B73DE3"/>
    <w:rsid w:val="00B7413D"/>
    <w:rsid w:val="00B748BA"/>
    <w:rsid w:val="00B74C6C"/>
    <w:rsid w:val="00B75446"/>
    <w:rsid w:val="00B75601"/>
    <w:rsid w:val="00B760B0"/>
    <w:rsid w:val="00B76D7D"/>
    <w:rsid w:val="00B80B1B"/>
    <w:rsid w:val="00B81DE2"/>
    <w:rsid w:val="00B81E14"/>
    <w:rsid w:val="00B8272A"/>
    <w:rsid w:val="00B83D45"/>
    <w:rsid w:val="00B861EF"/>
    <w:rsid w:val="00B8631C"/>
    <w:rsid w:val="00B86364"/>
    <w:rsid w:val="00B90176"/>
    <w:rsid w:val="00B90673"/>
    <w:rsid w:val="00B914A4"/>
    <w:rsid w:val="00B9258B"/>
    <w:rsid w:val="00B93177"/>
    <w:rsid w:val="00B93AB5"/>
    <w:rsid w:val="00B94DA0"/>
    <w:rsid w:val="00B95636"/>
    <w:rsid w:val="00B95A8E"/>
    <w:rsid w:val="00B9622A"/>
    <w:rsid w:val="00B973FD"/>
    <w:rsid w:val="00B9753D"/>
    <w:rsid w:val="00BA06DC"/>
    <w:rsid w:val="00BA19F4"/>
    <w:rsid w:val="00BA21ED"/>
    <w:rsid w:val="00BA2459"/>
    <w:rsid w:val="00BA3A9D"/>
    <w:rsid w:val="00BA3CA1"/>
    <w:rsid w:val="00BA7E1E"/>
    <w:rsid w:val="00BB0065"/>
    <w:rsid w:val="00BB0185"/>
    <w:rsid w:val="00BB057B"/>
    <w:rsid w:val="00BB0E92"/>
    <w:rsid w:val="00BB10E9"/>
    <w:rsid w:val="00BB2467"/>
    <w:rsid w:val="00BB2548"/>
    <w:rsid w:val="00BB3914"/>
    <w:rsid w:val="00BB4885"/>
    <w:rsid w:val="00BB5378"/>
    <w:rsid w:val="00BB5D88"/>
    <w:rsid w:val="00BB5F19"/>
    <w:rsid w:val="00BB6BB6"/>
    <w:rsid w:val="00BB7230"/>
    <w:rsid w:val="00BB7CB9"/>
    <w:rsid w:val="00BC0010"/>
    <w:rsid w:val="00BC1855"/>
    <w:rsid w:val="00BC2814"/>
    <w:rsid w:val="00BC28B7"/>
    <w:rsid w:val="00BC2A88"/>
    <w:rsid w:val="00BC3B5D"/>
    <w:rsid w:val="00BC3DDE"/>
    <w:rsid w:val="00BC44AE"/>
    <w:rsid w:val="00BC5B01"/>
    <w:rsid w:val="00BC62D8"/>
    <w:rsid w:val="00BC65E4"/>
    <w:rsid w:val="00BC662C"/>
    <w:rsid w:val="00BC7219"/>
    <w:rsid w:val="00BC7870"/>
    <w:rsid w:val="00BD2A45"/>
    <w:rsid w:val="00BD38C2"/>
    <w:rsid w:val="00BD3E5E"/>
    <w:rsid w:val="00BD436A"/>
    <w:rsid w:val="00BD4853"/>
    <w:rsid w:val="00BD714E"/>
    <w:rsid w:val="00BD769D"/>
    <w:rsid w:val="00BD76EC"/>
    <w:rsid w:val="00BD7A89"/>
    <w:rsid w:val="00BE11F5"/>
    <w:rsid w:val="00BE1227"/>
    <w:rsid w:val="00BE14C6"/>
    <w:rsid w:val="00BE3AD8"/>
    <w:rsid w:val="00BE438C"/>
    <w:rsid w:val="00BE44DC"/>
    <w:rsid w:val="00BE48B5"/>
    <w:rsid w:val="00BE526A"/>
    <w:rsid w:val="00BE52C9"/>
    <w:rsid w:val="00BE5AF8"/>
    <w:rsid w:val="00BE6816"/>
    <w:rsid w:val="00BF085E"/>
    <w:rsid w:val="00BF0C1F"/>
    <w:rsid w:val="00BF2864"/>
    <w:rsid w:val="00BF2D14"/>
    <w:rsid w:val="00BF354A"/>
    <w:rsid w:val="00BF4D2C"/>
    <w:rsid w:val="00BF5087"/>
    <w:rsid w:val="00BF6BFF"/>
    <w:rsid w:val="00C005C8"/>
    <w:rsid w:val="00C025CF"/>
    <w:rsid w:val="00C037FF"/>
    <w:rsid w:val="00C04248"/>
    <w:rsid w:val="00C0512B"/>
    <w:rsid w:val="00C07116"/>
    <w:rsid w:val="00C1044C"/>
    <w:rsid w:val="00C10BB4"/>
    <w:rsid w:val="00C11C4B"/>
    <w:rsid w:val="00C1272E"/>
    <w:rsid w:val="00C12C5B"/>
    <w:rsid w:val="00C13091"/>
    <w:rsid w:val="00C13380"/>
    <w:rsid w:val="00C133DA"/>
    <w:rsid w:val="00C142BF"/>
    <w:rsid w:val="00C155DC"/>
    <w:rsid w:val="00C16E5E"/>
    <w:rsid w:val="00C2010F"/>
    <w:rsid w:val="00C20417"/>
    <w:rsid w:val="00C20CCB"/>
    <w:rsid w:val="00C2153D"/>
    <w:rsid w:val="00C2160A"/>
    <w:rsid w:val="00C259A9"/>
    <w:rsid w:val="00C26784"/>
    <w:rsid w:val="00C26F42"/>
    <w:rsid w:val="00C27BDC"/>
    <w:rsid w:val="00C301DF"/>
    <w:rsid w:val="00C311CF"/>
    <w:rsid w:val="00C32AF0"/>
    <w:rsid w:val="00C32DBE"/>
    <w:rsid w:val="00C32E5F"/>
    <w:rsid w:val="00C33496"/>
    <w:rsid w:val="00C34B70"/>
    <w:rsid w:val="00C36045"/>
    <w:rsid w:val="00C3666D"/>
    <w:rsid w:val="00C36A1E"/>
    <w:rsid w:val="00C40833"/>
    <w:rsid w:val="00C40AC4"/>
    <w:rsid w:val="00C40B43"/>
    <w:rsid w:val="00C4167F"/>
    <w:rsid w:val="00C436F5"/>
    <w:rsid w:val="00C43CFD"/>
    <w:rsid w:val="00C44168"/>
    <w:rsid w:val="00C444B2"/>
    <w:rsid w:val="00C4482C"/>
    <w:rsid w:val="00C46BC0"/>
    <w:rsid w:val="00C46BFC"/>
    <w:rsid w:val="00C5098B"/>
    <w:rsid w:val="00C50C4F"/>
    <w:rsid w:val="00C510F6"/>
    <w:rsid w:val="00C52138"/>
    <w:rsid w:val="00C53049"/>
    <w:rsid w:val="00C533DF"/>
    <w:rsid w:val="00C53F76"/>
    <w:rsid w:val="00C56A4A"/>
    <w:rsid w:val="00C60192"/>
    <w:rsid w:val="00C60BA5"/>
    <w:rsid w:val="00C620FB"/>
    <w:rsid w:val="00C62304"/>
    <w:rsid w:val="00C63418"/>
    <w:rsid w:val="00C63D41"/>
    <w:rsid w:val="00C64734"/>
    <w:rsid w:val="00C64E4B"/>
    <w:rsid w:val="00C6511E"/>
    <w:rsid w:val="00C65438"/>
    <w:rsid w:val="00C65C36"/>
    <w:rsid w:val="00C65ED9"/>
    <w:rsid w:val="00C66CBD"/>
    <w:rsid w:val="00C6745E"/>
    <w:rsid w:val="00C707D1"/>
    <w:rsid w:val="00C729FA"/>
    <w:rsid w:val="00C7388C"/>
    <w:rsid w:val="00C749F7"/>
    <w:rsid w:val="00C7501B"/>
    <w:rsid w:val="00C753C6"/>
    <w:rsid w:val="00C76945"/>
    <w:rsid w:val="00C77691"/>
    <w:rsid w:val="00C77D05"/>
    <w:rsid w:val="00C77FF6"/>
    <w:rsid w:val="00C80A9B"/>
    <w:rsid w:val="00C8313F"/>
    <w:rsid w:val="00C83C50"/>
    <w:rsid w:val="00C8430A"/>
    <w:rsid w:val="00C85251"/>
    <w:rsid w:val="00C853E5"/>
    <w:rsid w:val="00C85408"/>
    <w:rsid w:val="00C85428"/>
    <w:rsid w:val="00C85DDF"/>
    <w:rsid w:val="00C86237"/>
    <w:rsid w:val="00C869A9"/>
    <w:rsid w:val="00C87761"/>
    <w:rsid w:val="00C914C1"/>
    <w:rsid w:val="00C9278E"/>
    <w:rsid w:val="00C941BF"/>
    <w:rsid w:val="00C9437F"/>
    <w:rsid w:val="00C94CCC"/>
    <w:rsid w:val="00C952F1"/>
    <w:rsid w:val="00CA190D"/>
    <w:rsid w:val="00CA199E"/>
    <w:rsid w:val="00CA754B"/>
    <w:rsid w:val="00CA7BD4"/>
    <w:rsid w:val="00CA7D0A"/>
    <w:rsid w:val="00CA7D9A"/>
    <w:rsid w:val="00CB020D"/>
    <w:rsid w:val="00CB1262"/>
    <w:rsid w:val="00CB2054"/>
    <w:rsid w:val="00CB23D2"/>
    <w:rsid w:val="00CB24A0"/>
    <w:rsid w:val="00CB2F74"/>
    <w:rsid w:val="00CB3835"/>
    <w:rsid w:val="00CB49F3"/>
    <w:rsid w:val="00CB4EF6"/>
    <w:rsid w:val="00CB57FF"/>
    <w:rsid w:val="00CB79A7"/>
    <w:rsid w:val="00CC03A4"/>
    <w:rsid w:val="00CC04E6"/>
    <w:rsid w:val="00CC0A6C"/>
    <w:rsid w:val="00CC0EE1"/>
    <w:rsid w:val="00CC24D3"/>
    <w:rsid w:val="00CC2936"/>
    <w:rsid w:val="00CC2BF4"/>
    <w:rsid w:val="00CC3680"/>
    <w:rsid w:val="00CC3C2B"/>
    <w:rsid w:val="00CC41CA"/>
    <w:rsid w:val="00CC4E6E"/>
    <w:rsid w:val="00CC56BD"/>
    <w:rsid w:val="00CC5C68"/>
    <w:rsid w:val="00CC65CB"/>
    <w:rsid w:val="00CC6E01"/>
    <w:rsid w:val="00CC75B5"/>
    <w:rsid w:val="00CD0082"/>
    <w:rsid w:val="00CD03E8"/>
    <w:rsid w:val="00CD0410"/>
    <w:rsid w:val="00CD147C"/>
    <w:rsid w:val="00CD3411"/>
    <w:rsid w:val="00CD3598"/>
    <w:rsid w:val="00CD4E94"/>
    <w:rsid w:val="00CD513B"/>
    <w:rsid w:val="00CD67A9"/>
    <w:rsid w:val="00CE07CD"/>
    <w:rsid w:val="00CE19E9"/>
    <w:rsid w:val="00CE1D1C"/>
    <w:rsid w:val="00CE2033"/>
    <w:rsid w:val="00CE20B6"/>
    <w:rsid w:val="00CE2B92"/>
    <w:rsid w:val="00CE2D91"/>
    <w:rsid w:val="00CE3349"/>
    <w:rsid w:val="00CE5228"/>
    <w:rsid w:val="00CE64F5"/>
    <w:rsid w:val="00CE76B5"/>
    <w:rsid w:val="00CE77F8"/>
    <w:rsid w:val="00CE7988"/>
    <w:rsid w:val="00CF0129"/>
    <w:rsid w:val="00CF0A2D"/>
    <w:rsid w:val="00CF0C19"/>
    <w:rsid w:val="00CF140A"/>
    <w:rsid w:val="00CF26D1"/>
    <w:rsid w:val="00CF418E"/>
    <w:rsid w:val="00CF4336"/>
    <w:rsid w:val="00CF6115"/>
    <w:rsid w:val="00CF73E7"/>
    <w:rsid w:val="00CF7A2D"/>
    <w:rsid w:val="00CF7CCF"/>
    <w:rsid w:val="00D00C37"/>
    <w:rsid w:val="00D00EB4"/>
    <w:rsid w:val="00D011E4"/>
    <w:rsid w:val="00D018C6"/>
    <w:rsid w:val="00D036F1"/>
    <w:rsid w:val="00D038A4"/>
    <w:rsid w:val="00D0456E"/>
    <w:rsid w:val="00D05407"/>
    <w:rsid w:val="00D0540A"/>
    <w:rsid w:val="00D0621E"/>
    <w:rsid w:val="00D064FE"/>
    <w:rsid w:val="00D068FB"/>
    <w:rsid w:val="00D0707E"/>
    <w:rsid w:val="00D07FA6"/>
    <w:rsid w:val="00D10131"/>
    <w:rsid w:val="00D101FA"/>
    <w:rsid w:val="00D10424"/>
    <w:rsid w:val="00D1192E"/>
    <w:rsid w:val="00D11B07"/>
    <w:rsid w:val="00D11D01"/>
    <w:rsid w:val="00D124E3"/>
    <w:rsid w:val="00D13802"/>
    <w:rsid w:val="00D1650C"/>
    <w:rsid w:val="00D165D7"/>
    <w:rsid w:val="00D168AE"/>
    <w:rsid w:val="00D20B75"/>
    <w:rsid w:val="00D21930"/>
    <w:rsid w:val="00D21A86"/>
    <w:rsid w:val="00D222E3"/>
    <w:rsid w:val="00D23DD2"/>
    <w:rsid w:val="00D23DE5"/>
    <w:rsid w:val="00D2465B"/>
    <w:rsid w:val="00D24D0D"/>
    <w:rsid w:val="00D25CB5"/>
    <w:rsid w:val="00D316F1"/>
    <w:rsid w:val="00D323D0"/>
    <w:rsid w:val="00D324BB"/>
    <w:rsid w:val="00D3301D"/>
    <w:rsid w:val="00D33DC1"/>
    <w:rsid w:val="00D35965"/>
    <w:rsid w:val="00D35B5B"/>
    <w:rsid w:val="00D3657B"/>
    <w:rsid w:val="00D3764F"/>
    <w:rsid w:val="00D37939"/>
    <w:rsid w:val="00D4103C"/>
    <w:rsid w:val="00D4166D"/>
    <w:rsid w:val="00D433C8"/>
    <w:rsid w:val="00D43F7F"/>
    <w:rsid w:val="00D45C47"/>
    <w:rsid w:val="00D46398"/>
    <w:rsid w:val="00D464CE"/>
    <w:rsid w:val="00D47EB2"/>
    <w:rsid w:val="00D5050A"/>
    <w:rsid w:val="00D51340"/>
    <w:rsid w:val="00D51BE1"/>
    <w:rsid w:val="00D5211C"/>
    <w:rsid w:val="00D52818"/>
    <w:rsid w:val="00D52F43"/>
    <w:rsid w:val="00D5375C"/>
    <w:rsid w:val="00D53BD6"/>
    <w:rsid w:val="00D55096"/>
    <w:rsid w:val="00D551B9"/>
    <w:rsid w:val="00D574CE"/>
    <w:rsid w:val="00D6026F"/>
    <w:rsid w:val="00D615B8"/>
    <w:rsid w:val="00D623AD"/>
    <w:rsid w:val="00D63162"/>
    <w:rsid w:val="00D70BD4"/>
    <w:rsid w:val="00D70D93"/>
    <w:rsid w:val="00D70E91"/>
    <w:rsid w:val="00D720AE"/>
    <w:rsid w:val="00D742FC"/>
    <w:rsid w:val="00D75153"/>
    <w:rsid w:val="00D75956"/>
    <w:rsid w:val="00D75A44"/>
    <w:rsid w:val="00D75E93"/>
    <w:rsid w:val="00D7644A"/>
    <w:rsid w:val="00D777DD"/>
    <w:rsid w:val="00D80801"/>
    <w:rsid w:val="00D81CF8"/>
    <w:rsid w:val="00D81FC1"/>
    <w:rsid w:val="00D841C7"/>
    <w:rsid w:val="00D8492D"/>
    <w:rsid w:val="00D853CA"/>
    <w:rsid w:val="00D86889"/>
    <w:rsid w:val="00D86B30"/>
    <w:rsid w:val="00D8786C"/>
    <w:rsid w:val="00D90962"/>
    <w:rsid w:val="00D90E8C"/>
    <w:rsid w:val="00D9427B"/>
    <w:rsid w:val="00D9474C"/>
    <w:rsid w:val="00D9626C"/>
    <w:rsid w:val="00D964E4"/>
    <w:rsid w:val="00D96B2D"/>
    <w:rsid w:val="00D972A3"/>
    <w:rsid w:val="00D97CFB"/>
    <w:rsid w:val="00DA0ABB"/>
    <w:rsid w:val="00DA12CA"/>
    <w:rsid w:val="00DA15A0"/>
    <w:rsid w:val="00DA1673"/>
    <w:rsid w:val="00DA18C7"/>
    <w:rsid w:val="00DA3C87"/>
    <w:rsid w:val="00DA4BF2"/>
    <w:rsid w:val="00DA4D84"/>
    <w:rsid w:val="00DA6B63"/>
    <w:rsid w:val="00DA7C7B"/>
    <w:rsid w:val="00DB026B"/>
    <w:rsid w:val="00DB0B39"/>
    <w:rsid w:val="00DB24CD"/>
    <w:rsid w:val="00DB2DDF"/>
    <w:rsid w:val="00DB4EC8"/>
    <w:rsid w:val="00DB5537"/>
    <w:rsid w:val="00DB577E"/>
    <w:rsid w:val="00DB6394"/>
    <w:rsid w:val="00DB73E6"/>
    <w:rsid w:val="00DB7C18"/>
    <w:rsid w:val="00DC13A2"/>
    <w:rsid w:val="00DC223B"/>
    <w:rsid w:val="00DC22C3"/>
    <w:rsid w:val="00DC2D93"/>
    <w:rsid w:val="00DC37C1"/>
    <w:rsid w:val="00DC3AD5"/>
    <w:rsid w:val="00DC3CD3"/>
    <w:rsid w:val="00DC4234"/>
    <w:rsid w:val="00DC473B"/>
    <w:rsid w:val="00DC5070"/>
    <w:rsid w:val="00DC5C82"/>
    <w:rsid w:val="00DC5F32"/>
    <w:rsid w:val="00DC6FA3"/>
    <w:rsid w:val="00DC738C"/>
    <w:rsid w:val="00DC77AA"/>
    <w:rsid w:val="00DD0730"/>
    <w:rsid w:val="00DD0B01"/>
    <w:rsid w:val="00DD2458"/>
    <w:rsid w:val="00DD2654"/>
    <w:rsid w:val="00DD38B8"/>
    <w:rsid w:val="00DD3FFC"/>
    <w:rsid w:val="00DD5555"/>
    <w:rsid w:val="00DD5B27"/>
    <w:rsid w:val="00DD5D5F"/>
    <w:rsid w:val="00DE0DCA"/>
    <w:rsid w:val="00DE0DE5"/>
    <w:rsid w:val="00DE295C"/>
    <w:rsid w:val="00DE3242"/>
    <w:rsid w:val="00DE393F"/>
    <w:rsid w:val="00DE3A63"/>
    <w:rsid w:val="00DE5391"/>
    <w:rsid w:val="00DE67A3"/>
    <w:rsid w:val="00DE70AF"/>
    <w:rsid w:val="00DE742C"/>
    <w:rsid w:val="00DE7BF1"/>
    <w:rsid w:val="00DF08F9"/>
    <w:rsid w:val="00DF0AAB"/>
    <w:rsid w:val="00DF19F1"/>
    <w:rsid w:val="00DF3CF3"/>
    <w:rsid w:val="00DF42BE"/>
    <w:rsid w:val="00DF4952"/>
    <w:rsid w:val="00DF4BB5"/>
    <w:rsid w:val="00DF50E0"/>
    <w:rsid w:val="00DF6497"/>
    <w:rsid w:val="00DF6873"/>
    <w:rsid w:val="00DF7BB2"/>
    <w:rsid w:val="00DF7F96"/>
    <w:rsid w:val="00E013CF"/>
    <w:rsid w:val="00E02F14"/>
    <w:rsid w:val="00E02F47"/>
    <w:rsid w:val="00E0324C"/>
    <w:rsid w:val="00E0366D"/>
    <w:rsid w:val="00E03D63"/>
    <w:rsid w:val="00E03EEB"/>
    <w:rsid w:val="00E043B4"/>
    <w:rsid w:val="00E04766"/>
    <w:rsid w:val="00E047BE"/>
    <w:rsid w:val="00E047EE"/>
    <w:rsid w:val="00E0501C"/>
    <w:rsid w:val="00E06602"/>
    <w:rsid w:val="00E07721"/>
    <w:rsid w:val="00E07AEC"/>
    <w:rsid w:val="00E10022"/>
    <w:rsid w:val="00E10337"/>
    <w:rsid w:val="00E11979"/>
    <w:rsid w:val="00E1268E"/>
    <w:rsid w:val="00E1424D"/>
    <w:rsid w:val="00E1456F"/>
    <w:rsid w:val="00E15610"/>
    <w:rsid w:val="00E1747A"/>
    <w:rsid w:val="00E174DD"/>
    <w:rsid w:val="00E21646"/>
    <w:rsid w:val="00E237BA"/>
    <w:rsid w:val="00E2391B"/>
    <w:rsid w:val="00E23C79"/>
    <w:rsid w:val="00E2448C"/>
    <w:rsid w:val="00E254DE"/>
    <w:rsid w:val="00E261E9"/>
    <w:rsid w:val="00E27E6C"/>
    <w:rsid w:val="00E30B70"/>
    <w:rsid w:val="00E30F18"/>
    <w:rsid w:val="00E3167D"/>
    <w:rsid w:val="00E3240F"/>
    <w:rsid w:val="00E3272E"/>
    <w:rsid w:val="00E332EE"/>
    <w:rsid w:val="00E3333F"/>
    <w:rsid w:val="00E338DE"/>
    <w:rsid w:val="00E340FC"/>
    <w:rsid w:val="00E34120"/>
    <w:rsid w:val="00E344F7"/>
    <w:rsid w:val="00E34606"/>
    <w:rsid w:val="00E36C8B"/>
    <w:rsid w:val="00E37F46"/>
    <w:rsid w:val="00E40483"/>
    <w:rsid w:val="00E40AAA"/>
    <w:rsid w:val="00E43D05"/>
    <w:rsid w:val="00E44981"/>
    <w:rsid w:val="00E46FA3"/>
    <w:rsid w:val="00E519A6"/>
    <w:rsid w:val="00E54192"/>
    <w:rsid w:val="00E54656"/>
    <w:rsid w:val="00E54867"/>
    <w:rsid w:val="00E55F26"/>
    <w:rsid w:val="00E56742"/>
    <w:rsid w:val="00E569A6"/>
    <w:rsid w:val="00E56FFB"/>
    <w:rsid w:val="00E60E5D"/>
    <w:rsid w:val="00E617F7"/>
    <w:rsid w:val="00E61EF8"/>
    <w:rsid w:val="00E630C4"/>
    <w:rsid w:val="00E64712"/>
    <w:rsid w:val="00E65B66"/>
    <w:rsid w:val="00E66258"/>
    <w:rsid w:val="00E66C91"/>
    <w:rsid w:val="00E717DB"/>
    <w:rsid w:val="00E74C5D"/>
    <w:rsid w:val="00E74DC3"/>
    <w:rsid w:val="00E75F26"/>
    <w:rsid w:val="00E77498"/>
    <w:rsid w:val="00E774EF"/>
    <w:rsid w:val="00E77E05"/>
    <w:rsid w:val="00E8012B"/>
    <w:rsid w:val="00E82733"/>
    <w:rsid w:val="00E84000"/>
    <w:rsid w:val="00E8462D"/>
    <w:rsid w:val="00E84A33"/>
    <w:rsid w:val="00E850F2"/>
    <w:rsid w:val="00E852AF"/>
    <w:rsid w:val="00E856C5"/>
    <w:rsid w:val="00E8624F"/>
    <w:rsid w:val="00E910EA"/>
    <w:rsid w:val="00E9180F"/>
    <w:rsid w:val="00E919C6"/>
    <w:rsid w:val="00E91EC1"/>
    <w:rsid w:val="00E921E0"/>
    <w:rsid w:val="00E9295E"/>
    <w:rsid w:val="00E92D07"/>
    <w:rsid w:val="00E93061"/>
    <w:rsid w:val="00E941B9"/>
    <w:rsid w:val="00E95109"/>
    <w:rsid w:val="00E95463"/>
    <w:rsid w:val="00E96A7C"/>
    <w:rsid w:val="00E9717B"/>
    <w:rsid w:val="00E9790B"/>
    <w:rsid w:val="00EA0130"/>
    <w:rsid w:val="00EA0542"/>
    <w:rsid w:val="00EA062C"/>
    <w:rsid w:val="00EA0C96"/>
    <w:rsid w:val="00EA0EDB"/>
    <w:rsid w:val="00EA22BD"/>
    <w:rsid w:val="00EA2422"/>
    <w:rsid w:val="00EA47BE"/>
    <w:rsid w:val="00EA4852"/>
    <w:rsid w:val="00EA4F96"/>
    <w:rsid w:val="00EA5388"/>
    <w:rsid w:val="00EA5918"/>
    <w:rsid w:val="00EA69BE"/>
    <w:rsid w:val="00EA6C02"/>
    <w:rsid w:val="00EB1D0F"/>
    <w:rsid w:val="00EB419A"/>
    <w:rsid w:val="00EB4C15"/>
    <w:rsid w:val="00EB7058"/>
    <w:rsid w:val="00EC0068"/>
    <w:rsid w:val="00EC00FA"/>
    <w:rsid w:val="00EC0440"/>
    <w:rsid w:val="00EC0B78"/>
    <w:rsid w:val="00EC312D"/>
    <w:rsid w:val="00EC3BE4"/>
    <w:rsid w:val="00EC4172"/>
    <w:rsid w:val="00EC4D5B"/>
    <w:rsid w:val="00EC555D"/>
    <w:rsid w:val="00EC7658"/>
    <w:rsid w:val="00EC7BB8"/>
    <w:rsid w:val="00ED0CDA"/>
    <w:rsid w:val="00ED15C3"/>
    <w:rsid w:val="00ED1956"/>
    <w:rsid w:val="00ED37BB"/>
    <w:rsid w:val="00ED4A3B"/>
    <w:rsid w:val="00ED4EBD"/>
    <w:rsid w:val="00ED63E2"/>
    <w:rsid w:val="00ED7912"/>
    <w:rsid w:val="00EE036C"/>
    <w:rsid w:val="00EE2FEE"/>
    <w:rsid w:val="00EE4A6E"/>
    <w:rsid w:val="00EE6006"/>
    <w:rsid w:val="00EE72C8"/>
    <w:rsid w:val="00EE766B"/>
    <w:rsid w:val="00EF0045"/>
    <w:rsid w:val="00EF0525"/>
    <w:rsid w:val="00EF0887"/>
    <w:rsid w:val="00EF1A84"/>
    <w:rsid w:val="00EF1C3E"/>
    <w:rsid w:val="00EF1D7D"/>
    <w:rsid w:val="00EF24FE"/>
    <w:rsid w:val="00EF2EC7"/>
    <w:rsid w:val="00EF384E"/>
    <w:rsid w:val="00EF626C"/>
    <w:rsid w:val="00EF7EC7"/>
    <w:rsid w:val="00F01B1A"/>
    <w:rsid w:val="00F02EA3"/>
    <w:rsid w:val="00F03082"/>
    <w:rsid w:val="00F03332"/>
    <w:rsid w:val="00F03A4E"/>
    <w:rsid w:val="00F042A7"/>
    <w:rsid w:val="00F042B4"/>
    <w:rsid w:val="00F04752"/>
    <w:rsid w:val="00F04788"/>
    <w:rsid w:val="00F0579A"/>
    <w:rsid w:val="00F066A4"/>
    <w:rsid w:val="00F0739D"/>
    <w:rsid w:val="00F07869"/>
    <w:rsid w:val="00F07F99"/>
    <w:rsid w:val="00F11A82"/>
    <w:rsid w:val="00F1251E"/>
    <w:rsid w:val="00F12FEB"/>
    <w:rsid w:val="00F13ADC"/>
    <w:rsid w:val="00F14BDD"/>
    <w:rsid w:val="00F15111"/>
    <w:rsid w:val="00F15BD7"/>
    <w:rsid w:val="00F16A1F"/>
    <w:rsid w:val="00F16F1A"/>
    <w:rsid w:val="00F16F4E"/>
    <w:rsid w:val="00F17CE3"/>
    <w:rsid w:val="00F21B16"/>
    <w:rsid w:val="00F221CC"/>
    <w:rsid w:val="00F22ECA"/>
    <w:rsid w:val="00F232BF"/>
    <w:rsid w:val="00F23426"/>
    <w:rsid w:val="00F25A8D"/>
    <w:rsid w:val="00F279EE"/>
    <w:rsid w:val="00F308AD"/>
    <w:rsid w:val="00F31707"/>
    <w:rsid w:val="00F3234E"/>
    <w:rsid w:val="00F351E9"/>
    <w:rsid w:val="00F35D31"/>
    <w:rsid w:val="00F36CBA"/>
    <w:rsid w:val="00F40241"/>
    <w:rsid w:val="00F41826"/>
    <w:rsid w:val="00F41C0B"/>
    <w:rsid w:val="00F41FB2"/>
    <w:rsid w:val="00F42231"/>
    <w:rsid w:val="00F43220"/>
    <w:rsid w:val="00F43441"/>
    <w:rsid w:val="00F43FE4"/>
    <w:rsid w:val="00F443DD"/>
    <w:rsid w:val="00F44450"/>
    <w:rsid w:val="00F44B36"/>
    <w:rsid w:val="00F45AF8"/>
    <w:rsid w:val="00F46181"/>
    <w:rsid w:val="00F46C84"/>
    <w:rsid w:val="00F46E41"/>
    <w:rsid w:val="00F47575"/>
    <w:rsid w:val="00F502FE"/>
    <w:rsid w:val="00F50800"/>
    <w:rsid w:val="00F50D59"/>
    <w:rsid w:val="00F50D72"/>
    <w:rsid w:val="00F50FDF"/>
    <w:rsid w:val="00F516BD"/>
    <w:rsid w:val="00F52679"/>
    <w:rsid w:val="00F54946"/>
    <w:rsid w:val="00F559AE"/>
    <w:rsid w:val="00F5650A"/>
    <w:rsid w:val="00F601F3"/>
    <w:rsid w:val="00F60558"/>
    <w:rsid w:val="00F60A18"/>
    <w:rsid w:val="00F629CF"/>
    <w:rsid w:val="00F62ED0"/>
    <w:rsid w:val="00F6372B"/>
    <w:rsid w:val="00F6376D"/>
    <w:rsid w:val="00F63E5C"/>
    <w:rsid w:val="00F63E98"/>
    <w:rsid w:val="00F644B4"/>
    <w:rsid w:val="00F65C90"/>
    <w:rsid w:val="00F65EBC"/>
    <w:rsid w:val="00F66F35"/>
    <w:rsid w:val="00F72923"/>
    <w:rsid w:val="00F73015"/>
    <w:rsid w:val="00F7444B"/>
    <w:rsid w:val="00F75F9A"/>
    <w:rsid w:val="00F765F0"/>
    <w:rsid w:val="00F76C72"/>
    <w:rsid w:val="00F76F14"/>
    <w:rsid w:val="00F808CF"/>
    <w:rsid w:val="00F8203E"/>
    <w:rsid w:val="00F83547"/>
    <w:rsid w:val="00F83571"/>
    <w:rsid w:val="00F838AA"/>
    <w:rsid w:val="00F83DE3"/>
    <w:rsid w:val="00F869DB"/>
    <w:rsid w:val="00F871B7"/>
    <w:rsid w:val="00F87496"/>
    <w:rsid w:val="00F904B9"/>
    <w:rsid w:val="00F91716"/>
    <w:rsid w:val="00F91857"/>
    <w:rsid w:val="00F91D72"/>
    <w:rsid w:val="00F92BD5"/>
    <w:rsid w:val="00F93E2B"/>
    <w:rsid w:val="00F941D2"/>
    <w:rsid w:val="00F95B2F"/>
    <w:rsid w:val="00F960DC"/>
    <w:rsid w:val="00F964AF"/>
    <w:rsid w:val="00F969A9"/>
    <w:rsid w:val="00F978AA"/>
    <w:rsid w:val="00FA0098"/>
    <w:rsid w:val="00FA02FB"/>
    <w:rsid w:val="00FA03B7"/>
    <w:rsid w:val="00FA0445"/>
    <w:rsid w:val="00FA0F38"/>
    <w:rsid w:val="00FA167F"/>
    <w:rsid w:val="00FA1C02"/>
    <w:rsid w:val="00FA254A"/>
    <w:rsid w:val="00FA28E4"/>
    <w:rsid w:val="00FA2C10"/>
    <w:rsid w:val="00FA37D7"/>
    <w:rsid w:val="00FA4ADD"/>
    <w:rsid w:val="00FA4ED2"/>
    <w:rsid w:val="00FA6225"/>
    <w:rsid w:val="00FA672A"/>
    <w:rsid w:val="00FA6749"/>
    <w:rsid w:val="00FA6FF8"/>
    <w:rsid w:val="00FB0F2B"/>
    <w:rsid w:val="00FB10D4"/>
    <w:rsid w:val="00FB1B43"/>
    <w:rsid w:val="00FB296D"/>
    <w:rsid w:val="00FB2B51"/>
    <w:rsid w:val="00FB4256"/>
    <w:rsid w:val="00FB460D"/>
    <w:rsid w:val="00FB4629"/>
    <w:rsid w:val="00FB53E5"/>
    <w:rsid w:val="00FB54E8"/>
    <w:rsid w:val="00FB5FCD"/>
    <w:rsid w:val="00FB67C9"/>
    <w:rsid w:val="00FB6C55"/>
    <w:rsid w:val="00FB6FB4"/>
    <w:rsid w:val="00FB7ABD"/>
    <w:rsid w:val="00FB7E70"/>
    <w:rsid w:val="00FC0296"/>
    <w:rsid w:val="00FC0820"/>
    <w:rsid w:val="00FC1188"/>
    <w:rsid w:val="00FC4280"/>
    <w:rsid w:val="00FC42D8"/>
    <w:rsid w:val="00FC45E5"/>
    <w:rsid w:val="00FC53C2"/>
    <w:rsid w:val="00FC5487"/>
    <w:rsid w:val="00FC577C"/>
    <w:rsid w:val="00FC5D4E"/>
    <w:rsid w:val="00FC663A"/>
    <w:rsid w:val="00FD15C9"/>
    <w:rsid w:val="00FD1C74"/>
    <w:rsid w:val="00FD3695"/>
    <w:rsid w:val="00FD47BD"/>
    <w:rsid w:val="00FD4C9B"/>
    <w:rsid w:val="00FD5C00"/>
    <w:rsid w:val="00FD60B5"/>
    <w:rsid w:val="00FD646B"/>
    <w:rsid w:val="00FD7896"/>
    <w:rsid w:val="00FD79D5"/>
    <w:rsid w:val="00FE0040"/>
    <w:rsid w:val="00FE02FD"/>
    <w:rsid w:val="00FE097C"/>
    <w:rsid w:val="00FE2BB2"/>
    <w:rsid w:val="00FE3576"/>
    <w:rsid w:val="00FE69DA"/>
    <w:rsid w:val="00FE7DEA"/>
    <w:rsid w:val="00FF01C3"/>
    <w:rsid w:val="00FF023F"/>
    <w:rsid w:val="00FF2326"/>
    <w:rsid w:val="00FF33FF"/>
    <w:rsid w:val="00FF3B6F"/>
    <w:rsid w:val="00FF3F5D"/>
    <w:rsid w:val="00FF4EC6"/>
    <w:rsid w:val="00FF5C9D"/>
    <w:rsid w:val="00FF6158"/>
    <w:rsid w:val="00FF68C9"/>
    <w:rsid w:val="00FF722F"/>
    <w:rsid w:val="00FF7D43"/>
    <w:rsid w:val="00FF7DB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E37A00"/>
  <w15:docId w15:val="{2BA1D053-C86C-4538-9743-84D3B5C5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7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908FE"/>
    <w:pPr>
      <w:widowControl w:val="0"/>
      <w:spacing w:before="2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num" w:pos="1440"/>
        <w:tab w:val="clear" w:pos="252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uiPriority w:val="99"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ootnote reference,fr"/>
    <w:basedOn w:val="DefaultParagraphFont"/>
    <w:uiPriority w:val="99"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o,fo1,footnote text Char,ft,ft1"/>
    <w:basedOn w:val="Normal"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otnote Text Char,fo Char,fo Char1,fo1 Char,fo1 Char1,footnote text Char Char,footnote text Char Char Char,footnote text Char Char1,ft Char1,ft1 Char,ft1 Char1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aliases w:val="RTI NCES Table"/>
    <w:basedOn w:val="TableNormal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paragraph" w:customStyle="1" w:styleId="Tablenumbers8pt">
    <w:name w:val="Table numbers 8pt"/>
    <w:basedOn w:val="Normal"/>
    <w:qFormat/>
    <w:rsid w:val="006F2603"/>
    <w:pPr>
      <w:spacing w:before="20" w:after="20"/>
      <w:jc w:val="right"/>
    </w:pPr>
    <w:rPr>
      <w:rFonts w:ascii="Arial" w:hAnsi="Arial" w:cs="Arial"/>
      <w:sz w:val="16"/>
      <w:szCs w:val="18"/>
    </w:rPr>
  </w:style>
  <w:style w:type="paragraph" w:customStyle="1" w:styleId="Tableheading-LEFT">
    <w:name w:val="Table heading - LEFT"/>
    <w:basedOn w:val="Tabletext"/>
    <w:rsid w:val="006F2603"/>
    <w:pPr>
      <w:spacing w:before="10" w:after="10"/>
      <w:ind w:left="0" w:firstLine="0"/>
    </w:pPr>
    <w:rPr>
      <w:sz w:val="18"/>
    </w:rPr>
  </w:style>
  <w:style w:type="paragraph" w:customStyle="1" w:styleId="Tableheading-CENTER">
    <w:name w:val="Table heading - CENTER"/>
    <w:basedOn w:val="Tablenumbers"/>
    <w:qFormat/>
    <w:rsid w:val="006F2603"/>
    <w:pPr>
      <w:spacing w:before="10" w:after="10"/>
      <w:jc w:val="center"/>
    </w:pPr>
    <w:rPr>
      <w:snapToGrid w:val="0"/>
      <w:sz w:val="18"/>
    </w:rPr>
  </w:style>
  <w:style w:type="table" w:customStyle="1" w:styleId="TableGrid1">
    <w:name w:val="Table Grid1"/>
    <w:basedOn w:val="TableNormal"/>
    <w:next w:val="TableGrid"/>
    <w:rsid w:val="00DE7BF1"/>
    <w:pPr>
      <w:keepNext/>
      <w:spacing w:before="20"/>
    </w:pPr>
    <w:rPr>
      <w:rFonts w:ascii="Arial" w:hAnsi="Arial"/>
    </w:rPr>
    <w:tblPr>
      <w:tblBorders>
        <w:top w:val="single" w:sz="12" w:space="0" w:color="auto"/>
        <w:bottom w:val="single" w:sz="12" w:space="0" w:color="auto"/>
      </w:tblBorders>
    </w:tblPr>
    <w:tcPr>
      <w:vAlign w:val="bottom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Style2">
    <w:name w:val="Style2"/>
    <w:uiPriority w:val="99"/>
    <w:rsid w:val="008B4772"/>
    <w:pPr>
      <w:numPr>
        <w:numId w:val="6"/>
      </w:numPr>
      <w:tabs>
        <w:tab w:val="clear" w:pos="720"/>
      </w:tabs>
      <w:spacing w:after="120"/>
      <w:ind w:left="1440"/>
    </w:pPr>
    <w:rPr>
      <w:sz w:val="24"/>
    </w:rPr>
  </w:style>
  <w:style w:type="table" w:customStyle="1" w:styleId="TableGrid11">
    <w:name w:val="Table Grid11"/>
    <w:basedOn w:val="TableNormal"/>
    <w:next w:val="TableGrid"/>
    <w:uiPriority w:val="59"/>
    <w:rsid w:val="008B4772"/>
    <w:rPr>
      <w:rFonts w:ascii="Cambria" w:eastAsia="MS Mincho" w:hAnsi="Cambria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642A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basedOn w:val="Normal"/>
    <w:link w:val="BodyChar"/>
    <w:qFormat/>
    <w:rsid w:val="006A460B"/>
    <w:pPr>
      <w:spacing w:before="60" w:after="60" w:line="276" w:lineRule="auto"/>
      <w:ind w:firstLine="720"/>
    </w:pPr>
    <w:rPr>
      <w:rFonts w:asciiTheme="minorBidi" w:hAnsiTheme="minorBidi" w:cstheme="minorBidi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460B"/>
    <w:rPr>
      <w:rFonts w:asciiTheme="minorBidi" w:hAnsiTheme="minorBidi" w:cstheme="minorBidi"/>
      <w:sz w:val="22"/>
      <w:szCs w:val="22"/>
    </w:rPr>
  </w:style>
  <w:style w:type="paragraph" w:customStyle="1" w:styleId="question">
    <w:name w:val="question"/>
    <w:basedOn w:val="Normal"/>
    <w:uiPriority w:val="99"/>
    <w:rsid w:val="00D3301D"/>
    <w:pPr>
      <w:numPr>
        <w:numId w:val="7"/>
      </w:numPr>
      <w:spacing w:before="240" w:after="120" w:line="264" w:lineRule="auto"/>
      <w:ind w:left="360"/>
    </w:pPr>
    <w:rPr>
      <w:rFonts w:ascii="Arial" w:hAnsi="Arial" w:cs="Arial"/>
      <w:sz w:val="22"/>
      <w:szCs w:val="22"/>
    </w:rPr>
  </w:style>
  <w:style w:type="paragraph" w:customStyle="1" w:styleId="Tabletextcolumn1">
    <w:name w:val="Table text column 1"/>
    <w:basedOn w:val="Tabletext"/>
    <w:qFormat/>
    <w:rsid w:val="00D3301D"/>
    <w:pPr>
      <w:keepNext w:val="0"/>
      <w:spacing w:before="60" w:after="0" w:line="240" w:lineRule="atLeast"/>
      <w:ind w:left="180" w:hanging="180"/>
    </w:pPr>
  </w:style>
  <w:style w:type="paragraph" w:customStyle="1" w:styleId="bullet2ndlevel">
    <w:name w:val="bullet 2nd level"/>
    <w:basedOn w:val="BodyText"/>
    <w:rsid w:val="00403FCD"/>
    <w:pPr>
      <w:tabs>
        <w:tab w:val="num" w:pos="720"/>
      </w:tabs>
      <w:spacing w:before="120" w:line="280" w:lineRule="atLeast"/>
      <w:ind w:left="720" w:hanging="360"/>
      <w:jc w:val="left"/>
    </w:pPr>
    <w:rPr>
      <w:rFonts w:ascii="Garamond" w:hAnsi="Garamond"/>
      <w:b w:val="0"/>
      <w:bCs w:val="0"/>
      <w:kern w:val="16"/>
      <w:szCs w:val="20"/>
    </w:rPr>
  </w:style>
  <w:style w:type="paragraph" w:customStyle="1" w:styleId="Bulletblocked">
    <w:name w:val="Bullet blocked"/>
    <w:basedOn w:val="BodyText"/>
    <w:rsid w:val="00871F13"/>
    <w:pPr>
      <w:spacing w:before="120" w:after="120" w:line="280" w:lineRule="atLeast"/>
      <w:ind w:left="1080"/>
      <w:jc w:val="left"/>
    </w:pPr>
    <w:rPr>
      <w:rFonts w:ascii="Garamond" w:hAnsi="Garamond"/>
      <w:b w:val="0"/>
      <w:bCs w:val="0"/>
      <w:kern w:val="16"/>
      <w:szCs w:val="20"/>
    </w:rPr>
  </w:style>
  <w:style w:type="character" w:customStyle="1" w:styleId="ListParagraphChar">
    <w:name w:val="List Paragraph Char"/>
    <w:aliases w:val="Probes Char"/>
    <w:basedOn w:val="DefaultParagraphFont"/>
    <w:link w:val="ListParagraph"/>
    <w:uiPriority w:val="34"/>
    <w:locked/>
    <w:rsid w:val="005C5E41"/>
    <w:rPr>
      <w:rFonts w:ascii="Calibri" w:eastAsia="Calibri" w:hAnsi="Calibri"/>
      <w:sz w:val="22"/>
      <w:szCs w:val="22"/>
    </w:rPr>
  </w:style>
  <w:style w:type="paragraph" w:customStyle="1" w:styleId="Cov-Address">
    <w:name w:val="Cov-Address"/>
    <w:basedOn w:val="Normal"/>
    <w:rsid w:val="007150F3"/>
    <w:pPr>
      <w:jc w:val="right"/>
    </w:pPr>
    <w:rPr>
      <w:rFonts w:ascii="Arial" w:hAnsi="Arial"/>
      <w:szCs w:val="20"/>
    </w:rPr>
  </w:style>
  <w:style w:type="paragraph" w:customStyle="1" w:styleId="BodyTextnospace">
    <w:name w:val="Body Text no space"/>
    <w:basedOn w:val="BodyText"/>
    <w:uiPriority w:val="99"/>
    <w:qFormat/>
    <w:rsid w:val="00622B19"/>
    <w:pPr>
      <w:jc w:val="left"/>
    </w:pPr>
    <w:rPr>
      <w:rFonts w:ascii="Garamond" w:hAnsi="Garamond"/>
      <w:b w:val="0"/>
      <w:bCs w:val="0"/>
      <w:szCs w:val="20"/>
    </w:rPr>
  </w:style>
  <w:style w:type="paragraph" w:customStyle="1" w:styleId="AppH3">
    <w:name w:val="App H3"/>
    <w:basedOn w:val="Normal"/>
    <w:next w:val="BodyText"/>
    <w:qFormat/>
    <w:rsid w:val="008F12AA"/>
    <w:pPr>
      <w:keepNext/>
      <w:tabs>
        <w:tab w:val="left" w:pos="720"/>
        <w:tab w:val="left" w:pos="1620"/>
      </w:tabs>
      <w:spacing w:before="120" w:after="120"/>
      <w:outlineLvl w:val="2"/>
    </w:pPr>
    <w:rPr>
      <w:rFonts w:ascii="Arial" w:hAnsi="Arial" w:cs="Arial"/>
      <w:b/>
      <w:bCs/>
    </w:rPr>
  </w:style>
  <w:style w:type="paragraph" w:customStyle="1" w:styleId="Bullet1">
    <w:name w:val="Bullet1"/>
    <w:basedOn w:val="bulletround"/>
    <w:rsid w:val="00602A8A"/>
    <w:pPr>
      <w:tabs>
        <w:tab w:val="num" w:pos="1440"/>
      </w:tabs>
      <w:spacing w:after="0"/>
      <w:ind w:left="1440" w:hanging="360"/>
    </w:pPr>
    <w:rPr>
      <w:rFonts w:ascii="Garamond" w:hAnsi="Garamond"/>
      <w:szCs w:val="20"/>
    </w:rPr>
  </w:style>
  <w:style w:type="paragraph" w:styleId="NoSpacing">
    <w:name w:val="No Spacing"/>
    <w:link w:val="NoSpacingChar"/>
    <w:uiPriority w:val="99"/>
    <w:qFormat/>
    <w:rsid w:val="003B5810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3B5810"/>
    <w:rPr>
      <w:rFonts w:asciiTheme="minorHAnsi" w:eastAsiaTheme="minorHAnsi" w:hAnsiTheme="minorHAnsi" w:cstheme="minorBidi"/>
      <w:sz w:val="22"/>
      <w:szCs w:val="22"/>
    </w:rPr>
  </w:style>
  <w:style w:type="paragraph" w:customStyle="1" w:styleId="help">
    <w:name w:val="help"/>
    <w:basedOn w:val="Normal"/>
    <w:qFormat/>
    <w:rsid w:val="00752312"/>
    <w:pPr>
      <w:spacing w:before="120"/>
    </w:pPr>
    <w:rPr>
      <w:rFonts w:ascii="Garamond" w:hAnsi="Garamond" w:eastAsiaTheme="minorHAnsi" w:cs="Arial"/>
      <w:b/>
      <w:bCs/>
      <w:szCs w:val="20"/>
    </w:rPr>
  </w:style>
  <w:style w:type="table" w:customStyle="1" w:styleId="TableGridLight1">
    <w:name w:val="Table Grid Light1"/>
    <w:basedOn w:val="TableNormal"/>
    <w:uiPriority w:val="40"/>
    <w:rsid w:val="003064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TableNormal"/>
    <w:uiPriority w:val="40"/>
    <w:rsid w:val="003064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TableNormal"/>
    <w:next w:val="TableGrid"/>
    <w:uiPriority w:val="39"/>
    <w:rsid w:val="0020465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itle">
    <w:name w:val="Figure Title"/>
    <w:basedOn w:val="Normal"/>
    <w:link w:val="FigureTitleChar"/>
    <w:qFormat/>
    <w:rsid w:val="00480BBD"/>
    <w:pPr>
      <w:keepNext/>
      <w:spacing w:before="240" w:after="120"/>
      <w:ind w:left="990" w:hanging="990"/>
    </w:pPr>
    <w:rPr>
      <w:rFonts w:ascii="Arial" w:eastAsia="SimSun" w:hAnsi="Arial"/>
      <w:b/>
      <w:kern w:val="16"/>
      <w:sz w:val="20"/>
      <w:szCs w:val="20"/>
    </w:rPr>
  </w:style>
  <w:style w:type="character" w:customStyle="1" w:styleId="FigureTitleChar">
    <w:name w:val="Figure Title Char"/>
    <w:basedOn w:val="TableTitleChar"/>
    <w:link w:val="FigureTitle"/>
    <w:rsid w:val="00480BBD"/>
    <w:rPr>
      <w:rFonts w:ascii="Arial" w:eastAsia="SimSun" w:hAnsi="Arial"/>
      <w:b/>
      <w:kern w:val="16"/>
      <w:lang w:val="en-US" w:eastAsia="en-US" w:bidi="ar-SA"/>
    </w:rPr>
  </w:style>
  <w:style w:type="table" w:customStyle="1" w:styleId="ObservationTable">
    <w:name w:val="Observation Table"/>
    <w:uiPriority w:val="99"/>
    <w:rsid w:val="000C1B8D"/>
    <w:rPr>
      <w:rFonts w:eastAsia="Malgun Gothic"/>
    </w:rPr>
    <w:tblPr>
      <w:tblInd w:w="86" w:type="dxa"/>
      <w:tblCellMar>
        <w:top w:w="29" w:type="dxa"/>
        <w:left w:w="58" w:type="dxa"/>
        <w:bottom w:w="0" w:type="dxa"/>
        <w:right w:w="58" w:type="dxa"/>
      </w:tblCellMar>
    </w:tblPr>
  </w:style>
  <w:style w:type="paragraph" w:customStyle="1" w:styleId="H2noTOC">
    <w:name w:val="H2 no TOC"/>
    <w:basedOn w:val="BodyText"/>
    <w:next w:val="Normal"/>
    <w:uiPriority w:val="99"/>
    <w:rsid w:val="000C1B8D"/>
    <w:pPr>
      <w:jc w:val="left"/>
    </w:pPr>
    <w:rPr>
      <w:rFonts w:ascii="Garamond" w:hAnsi="Garamond"/>
      <w:szCs w:val="20"/>
    </w:rPr>
  </w:style>
  <w:style w:type="paragraph" w:customStyle="1" w:styleId="Question0">
    <w:name w:val="Question"/>
    <w:basedOn w:val="Normal"/>
    <w:qFormat/>
    <w:rsid w:val="00894A3F"/>
    <w:pPr>
      <w:keepNext/>
    </w:pPr>
    <w:rPr>
      <w:rFonts w:ascii="Garamond" w:hAnsi="Garamond"/>
      <w:b/>
      <w:szCs w:val="20"/>
    </w:rPr>
  </w:style>
  <w:style w:type="table" w:customStyle="1" w:styleId="TableGrid4">
    <w:name w:val="Table Grid4"/>
    <w:basedOn w:val="TableNormal"/>
    <w:next w:val="TableGrid"/>
    <w:uiPriority w:val="39"/>
    <w:rsid w:val="00894A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4">
    <w:name w:val="App H4"/>
    <w:basedOn w:val="Normal"/>
    <w:qFormat/>
    <w:rsid w:val="00E919C6"/>
    <w:pPr>
      <w:keepNext/>
      <w:spacing w:before="120"/>
      <w:outlineLvl w:val="3"/>
    </w:pPr>
    <w:rPr>
      <w:rFonts w:ascii="Arial" w:hAnsi="Arial"/>
      <w:b/>
      <w:bCs/>
      <w:sz w:val="22"/>
      <w:szCs w:val="22"/>
    </w:rPr>
  </w:style>
  <w:style w:type="character" w:customStyle="1" w:styleId="CharChar1">
    <w:name w:val="Char Char1"/>
    <w:basedOn w:val="DefaultParagraphFont"/>
    <w:rsid w:val="00E919C6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0908FE"/>
    <w:rPr>
      <w:b/>
      <w:bCs/>
      <w:sz w:val="24"/>
      <w:szCs w:val="24"/>
      <w:u w:val="single"/>
    </w:rPr>
  </w:style>
  <w:style w:type="table" w:customStyle="1" w:styleId="RTINCESTable1">
    <w:name w:val="RTI NCES Table1"/>
    <w:basedOn w:val="TableNormal"/>
    <w:next w:val="TableGrid"/>
    <w:uiPriority w:val="39"/>
    <w:rsid w:val="007C0C33"/>
    <w:pPr>
      <w:spacing w:before="60" w:after="60"/>
      <w:jc w:val="right"/>
    </w:pPr>
    <w:rPr>
      <w:rFonts w:ascii="Arial" w:eastAsia="SimSun" w:hAnsi="Ari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jc w:val="right"/>
      </w:pPr>
      <w:rPr>
        <w:rFonts w:cs="Times New Roman"/>
        <w:b/>
      </w:rPr>
      <w:tblPr/>
      <w:tcPr>
        <w:tcBorders>
          <w:bottom w:val="single" w:sz="6" w:space="0" w:color="auto"/>
        </w:tcBorders>
      </w:tcPr>
    </w:tblStylePr>
    <w:tblStylePr w:type="firstCol">
      <w:pPr>
        <w:ind w:left="346" w:right="0" w:hanging="346" w:leftChars="0" w:rightChars="0" w:firstLineChars="0"/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</w:rPr>
    </w:tblStylePr>
  </w:style>
  <w:style w:type="table" w:customStyle="1" w:styleId="RTINCESTable2">
    <w:name w:val="RTI NCES Table2"/>
    <w:basedOn w:val="TableNormal"/>
    <w:next w:val="TableGrid"/>
    <w:uiPriority w:val="39"/>
    <w:rsid w:val="007C0C33"/>
    <w:pPr>
      <w:spacing w:before="60" w:after="60"/>
      <w:jc w:val="right"/>
    </w:pPr>
    <w:rPr>
      <w:rFonts w:ascii="Arial" w:eastAsia="SimSun" w:hAnsi="Ari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jc w:val="right"/>
      </w:pPr>
      <w:rPr>
        <w:rFonts w:cs="Times New Roman"/>
        <w:b/>
      </w:rPr>
      <w:tblPr/>
      <w:tcPr>
        <w:tcBorders>
          <w:bottom w:val="single" w:sz="6" w:space="0" w:color="auto"/>
        </w:tcBorders>
      </w:tcPr>
    </w:tblStylePr>
    <w:tblStylePr w:type="firstCol">
      <w:pPr>
        <w:ind w:left="346" w:right="0" w:hanging="346" w:leftChars="0" w:rightChars="0" w:firstLineChars="0"/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</w:rPr>
    </w:tblStylePr>
  </w:style>
  <w:style w:type="table" w:customStyle="1" w:styleId="RTINCESTable3">
    <w:name w:val="RTI NCES Table3"/>
    <w:basedOn w:val="TableNormal"/>
    <w:next w:val="TableGrid"/>
    <w:uiPriority w:val="39"/>
    <w:rsid w:val="007C0C33"/>
    <w:pPr>
      <w:spacing w:before="60" w:after="60"/>
      <w:jc w:val="right"/>
    </w:pPr>
    <w:rPr>
      <w:rFonts w:ascii="Arial" w:eastAsia="SimSun" w:hAnsi="Ari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jc w:val="right"/>
      </w:pPr>
      <w:rPr>
        <w:rFonts w:cs="Times New Roman"/>
        <w:b/>
      </w:rPr>
      <w:tblPr/>
      <w:tcPr>
        <w:tcBorders>
          <w:bottom w:val="single" w:sz="6" w:space="0" w:color="auto"/>
        </w:tcBorders>
      </w:tcPr>
    </w:tblStylePr>
    <w:tblStylePr w:type="firstCol">
      <w:pPr>
        <w:ind w:left="346" w:right="0" w:hanging="346" w:leftChars="0" w:rightChars="0" w:firstLineChars="0"/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</w:rPr>
    </w:tblStylePr>
  </w:style>
  <w:style w:type="table" w:customStyle="1" w:styleId="RTINCESTable4">
    <w:name w:val="RTI NCES Table4"/>
    <w:basedOn w:val="TableNormal"/>
    <w:next w:val="TableGrid"/>
    <w:uiPriority w:val="39"/>
    <w:rsid w:val="00712454"/>
    <w:pPr>
      <w:spacing w:before="60" w:after="60"/>
      <w:jc w:val="right"/>
    </w:pPr>
    <w:rPr>
      <w:rFonts w:ascii="Arial" w:eastAsia="SimSun" w:hAnsi="Arial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jc w:val="right"/>
      </w:pPr>
      <w:rPr>
        <w:rFonts w:cs="Times New Roman"/>
        <w:b/>
      </w:rPr>
      <w:tblPr/>
      <w:tcPr>
        <w:tcBorders>
          <w:bottom w:val="single" w:sz="6" w:space="0" w:color="auto"/>
        </w:tcBorders>
      </w:tcPr>
    </w:tblStylePr>
    <w:tblStylePr w:type="firstCol">
      <w:pPr>
        <w:ind w:left="346" w:right="0" w:hanging="346" w:leftChars="0" w:rightChars="0" w:firstLineChars="0"/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</w:rPr>
    </w:tblStylePr>
  </w:style>
  <w:style w:type="paragraph" w:customStyle="1" w:styleId="4enspsubgroup2">
    <w:name w:val="4 en sp (subgroup 2)"/>
    <w:basedOn w:val="2enspsubgroup1"/>
    <w:rsid w:val="00682E3B"/>
    <w:pPr>
      <w:keepNext w:val="0"/>
      <w:spacing w:before="20" w:after="20"/>
      <w:ind w:left="794" w:hanging="351"/>
    </w:pPr>
    <w:rPr>
      <w:sz w:val="16"/>
    </w:rPr>
  </w:style>
  <w:style w:type="paragraph" w:customStyle="1" w:styleId="Tabletext8ptcol1subhead">
    <w:name w:val="Table text 8pt col.1 subhead"/>
    <w:basedOn w:val="Tabletext8pt"/>
    <w:rsid w:val="00BB5378"/>
    <w:pPr>
      <w:spacing w:before="120"/>
      <w:ind w:left="216" w:hanging="216"/>
    </w:pPr>
    <w:rPr>
      <w:rFonts w:eastAsiaTheme="majorEastAsia"/>
    </w:rPr>
  </w:style>
  <w:style w:type="paragraph" w:customStyle="1" w:styleId="Tabletext8ptdecimalalign">
    <w:name w:val="Table text 8pt decimal align"/>
    <w:basedOn w:val="Tabletext8pt"/>
    <w:rsid w:val="00BB5378"/>
    <w:pPr>
      <w:tabs>
        <w:tab w:val="decimal" w:pos="1502"/>
      </w:tabs>
    </w:pPr>
  </w:style>
  <w:style w:type="table" w:customStyle="1" w:styleId="TableGridNCES1">
    <w:name w:val="Table Grid NCES1"/>
    <w:basedOn w:val="TableNormal"/>
    <w:next w:val="TableGrid"/>
    <w:rsid w:val="00BB5378"/>
    <w:pPr>
      <w:spacing w:before="20"/>
      <w:jc w:val="right"/>
    </w:pPr>
    <w:rPr>
      <w:rFonts w:ascii="Arial" w:eastAsia="Batang" w:hAnsi="Arial"/>
      <w:sz w:val="16"/>
    </w:rPr>
    <w:tblPr>
      <w:tblBorders>
        <w:top w:val="single" w:sz="12" w:space="0" w:color="auto"/>
        <w:bottom w:val="single" w:sz="12" w:space="0" w:color="auto"/>
      </w:tblBorders>
      <w:tblCellMar>
        <w:left w:w="29" w:type="dxa"/>
        <w:right w:w="58" w:type="dxa"/>
      </w:tblCellMar>
    </w:tblPr>
    <w:trPr>
      <w:cantSplit/>
    </w:trPr>
    <w:tcPr>
      <w:vAlign w:val="bottom"/>
    </w:tcPr>
    <w:tblStylePr w:type="firstRow">
      <w:rPr>
        <w:b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8pt">
    <w:name w:val="Table text 8pt"/>
    <w:link w:val="Tabletext8ptChar"/>
    <w:uiPriority w:val="99"/>
    <w:rsid w:val="00BB5378"/>
    <w:pPr>
      <w:keepNext/>
      <w:suppressAutoHyphens/>
      <w:adjustRightInd w:val="0"/>
      <w:spacing w:before="20"/>
    </w:pPr>
    <w:rPr>
      <w:rFonts w:ascii="Arial" w:hAnsi="Arial" w:eastAsiaTheme="minorEastAsia" w:cs="Arial"/>
      <w:sz w:val="16"/>
    </w:rPr>
  </w:style>
  <w:style w:type="character" w:customStyle="1" w:styleId="Tabletext8ptChar">
    <w:name w:val="Table text 8pt Char"/>
    <w:link w:val="Tabletext8pt"/>
    <w:uiPriority w:val="99"/>
    <w:rsid w:val="00BB5378"/>
    <w:rPr>
      <w:rFonts w:ascii="Arial" w:hAnsi="Arial" w:eastAsiaTheme="minorEastAsia" w:cs="Arial"/>
      <w:sz w:val="16"/>
    </w:rPr>
  </w:style>
  <w:style w:type="paragraph" w:customStyle="1" w:styleId="Tabletext8ptcol1indent1">
    <w:name w:val="Table text 8pt col.1 indent 1"/>
    <w:basedOn w:val="Normal"/>
    <w:rsid w:val="00BB5378"/>
    <w:pPr>
      <w:keepNext/>
      <w:suppressAutoHyphens/>
      <w:adjustRightInd w:val="0"/>
      <w:spacing w:before="20"/>
      <w:ind w:left="317" w:hanging="173"/>
    </w:pPr>
    <w:rPr>
      <w:rFonts w:ascii="Arial" w:hAnsi="Arial" w:eastAsiaTheme="minorEastAsia" w:cs="Arial"/>
      <w:bCs/>
      <w:sz w:val="16"/>
      <w:szCs w:val="18"/>
    </w:rPr>
  </w:style>
  <w:style w:type="paragraph" w:customStyle="1" w:styleId="Tabletext8ptcol1indent2">
    <w:name w:val="Table text 8pt col.1 indent 2"/>
    <w:basedOn w:val="Tabletext8ptcol1indent1"/>
    <w:rsid w:val="00BB5378"/>
    <w:pPr>
      <w:ind w:left="461"/>
    </w:pPr>
  </w:style>
  <w:style w:type="character" w:customStyle="1" w:styleId="BodyTextChar">
    <w:name w:val="Body Text Char"/>
    <w:basedOn w:val="DefaultParagraphFont"/>
    <w:link w:val="BodyText"/>
    <w:uiPriority w:val="1"/>
    <w:rsid w:val="000E53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02e18f8104de8a3c2504e4720d232fd9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e0e45426ca3913570b46e26f845be1a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BEC2F-A323-401E-8141-F5F361EF3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F7325-24D5-4189-8372-C7868FA68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BEB19-B7A1-4F3D-B456-860119C74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CD8411-21F4-48B0-939C-9E8216DA4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Clarady, Carrie</cp:lastModifiedBy>
  <cp:revision>12</cp:revision>
  <cp:lastPrinted>2020-02-18T17:39:00Z</cp:lastPrinted>
  <dcterms:created xsi:type="dcterms:W3CDTF">2024-10-17T15:38:00Z</dcterms:created>
  <dcterms:modified xsi:type="dcterms:W3CDTF">2024-10-23T21:48:00Z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  <property fmtid="{D5CDD505-2E9C-101B-9397-08002B2CF9AE}" pid="3" name="_NewReviewCycle">
    <vt:lpwstr/>
  </property>
</Properties>
</file>