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E0F21" w:rsidR="008C4AED" w:rsidP="008C4AED" w:rsidRDefault="008C4AED" w14:paraId="10CE6C21" w14:textId="1BEDBC5C">
      <w:pPr>
        <w:pStyle w:val="Heading4"/>
        <w:rPr>
          <w:rFonts w:ascii="Times New Roman" w:hAnsi="Times New Roman" w:cs="Times New Roman"/>
          <w:bCs/>
        </w:rPr>
      </w:pPr>
      <w:r w:rsidRPr="002E0F21">
        <w:rPr>
          <w:rFonts w:ascii="Times New Roman" w:hAnsi="Times New Roman" w:cs="Times New Roman"/>
        </w:rPr>
        <w:t xml:space="preserve">Paperwork Reduction Act Submission </w:t>
      </w:r>
      <w:r w:rsidRPr="002E0F21">
        <w:rPr>
          <w:rFonts w:ascii="Times New Roman" w:hAnsi="Times New Roman" w:cs="Times New Roman"/>
          <w:bCs/>
        </w:rPr>
        <w:t>Supporting Statement</w:t>
      </w:r>
    </w:p>
    <w:p w:rsidRPr="002E0F21" w:rsidR="008C4AED" w:rsidP="00EA708F" w:rsidRDefault="008C4AED" w14:paraId="3DF65FD2" w14:textId="77777777">
      <w:pPr>
        <w:spacing w:before="360" w:after="0" w:line="240" w:lineRule="auto"/>
        <w:jc w:val="center"/>
        <w:rPr>
          <w:rFonts w:ascii="Times New Roman" w:hAnsi="Times New Roman" w:cs="Times New Roman"/>
          <w:b/>
          <w:bCs/>
          <w:sz w:val="28"/>
        </w:rPr>
      </w:pPr>
      <w:r w:rsidRPr="002E0F21">
        <w:rPr>
          <w:rFonts w:ascii="Times New Roman" w:hAnsi="Times New Roman" w:cs="Times New Roman"/>
          <w:b/>
          <w:bCs/>
          <w:sz w:val="28"/>
        </w:rPr>
        <w:t>Annual Mandatory Collection of Elementary and Secondary</w:t>
      </w:r>
    </w:p>
    <w:p w:rsidRPr="002E0F21" w:rsidR="008C4AED" w:rsidP="00EA708F" w:rsidRDefault="008C4AED" w14:paraId="2FC6D5CE" w14:textId="77777777">
      <w:pPr>
        <w:spacing w:after="480" w:line="240" w:lineRule="auto"/>
        <w:jc w:val="center"/>
        <w:rPr>
          <w:rFonts w:ascii="Times New Roman" w:hAnsi="Times New Roman" w:cs="Times New Roman"/>
          <w:b/>
          <w:bCs/>
          <w:noProof/>
          <w:sz w:val="28"/>
        </w:rPr>
      </w:pPr>
      <w:r w:rsidRPr="002E0F21">
        <w:rPr>
          <w:rFonts w:ascii="Times New Roman" w:hAnsi="Times New Roman" w:cs="Times New Roman"/>
          <w:b/>
          <w:bCs/>
          <w:sz w:val="28"/>
        </w:rPr>
        <w:t xml:space="preserve">Education Data through </w:t>
      </w:r>
      <w:r w:rsidRPr="002E0F21">
        <w:rPr>
          <w:rFonts w:ascii="Times New Roman" w:hAnsi="Times New Roman" w:cs="Times New Roman"/>
          <w:b/>
          <w:bCs/>
          <w:noProof/>
          <w:sz w:val="28"/>
        </w:rPr>
        <w:t>ED</w:t>
      </w:r>
      <w:r w:rsidRPr="002E0F21">
        <w:rPr>
          <w:rFonts w:ascii="Times New Roman" w:hAnsi="Times New Roman" w:cs="Times New Roman"/>
          <w:b/>
          <w:bCs/>
          <w:i/>
          <w:noProof/>
          <w:sz w:val="28"/>
        </w:rPr>
        <w:t>Facts</w:t>
      </w:r>
    </w:p>
    <w:p w:rsidRPr="00D32EF1" w:rsidR="008C4AED" w:rsidP="008C4AED" w:rsidRDefault="00D00B4A" w14:paraId="2D63F9CD" w14:textId="0D006FF8">
      <w:pPr>
        <w:jc w:val="center"/>
        <w:rPr>
          <w:rFonts w:ascii="Times New Roman" w:hAnsi="Times New Roman" w:cs="Times New Roman"/>
          <w:b/>
          <w:bCs/>
          <w:noProof/>
          <w:sz w:val="28"/>
        </w:rPr>
      </w:pPr>
      <w:r>
        <w:rPr>
          <w:rFonts w:ascii="Times New Roman" w:hAnsi="Times New Roman"/>
          <w:b/>
          <w:bCs/>
          <w:noProof/>
          <w:sz w:val="28"/>
        </w:rPr>
        <w:t>November</w:t>
      </w:r>
      <w:r w:rsidRPr="00D32EF1" w:rsidR="00651E6A">
        <w:rPr>
          <w:rFonts w:ascii="Times New Roman" w:hAnsi="Times New Roman"/>
          <w:b/>
          <w:bCs/>
          <w:noProof/>
          <w:sz w:val="28"/>
        </w:rPr>
        <w:t xml:space="preserve"> 2021</w:t>
      </w:r>
    </w:p>
    <w:p w:rsidRPr="008C4AED" w:rsidR="008C4AED" w:rsidP="008C4AED" w:rsidRDefault="008C4AED" w14:paraId="542527AF" w14:textId="0725D621">
      <w:pPr>
        <w:pBdr>
          <w:top w:val="dotted" w:color="833C0B" w:sz="2" w:space="0"/>
          <w:bottom w:val="dotted" w:color="833C0B" w:sz="2" w:space="6"/>
        </w:pBdr>
        <w:spacing w:before="500" w:after="300" w:line="240" w:lineRule="auto"/>
        <w:jc w:val="center"/>
        <w:rPr>
          <w:rFonts w:ascii="Times New Roman" w:hAnsi="Times New Roman" w:eastAsia="Times New Roman" w:cs="Times New Roman"/>
          <w:color w:val="823B0B"/>
          <w:spacing w:val="5"/>
          <w:sz w:val="44"/>
          <w:szCs w:val="44"/>
          <w:u w:color="823B0B"/>
          <w:lang w:bidi="en-US"/>
        </w:rPr>
      </w:pPr>
      <w:r w:rsidRPr="008C4AED">
        <w:rPr>
          <w:rFonts w:ascii="Times New Roman" w:hAnsi="Times New Roman" w:eastAsia="Times New Roman" w:cs="Times New Roman"/>
          <w:color w:val="823B0B"/>
          <w:spacing w:val="5"/>
          <w:sz w:val="44"/>
          <w:szCs w:val="44"/>
          <w:u w:color="823B0B"/>
          <w:lang w:bidi="en-US"/>
        </w:rPr>
        <w:t xml:space="preserve">Attachment </w:t>
      </w:r>
      <w:r w:rsidR="00651E6A">
        <w:rPr>
          <w:rFonts w:ascii="Times New Roman" w:hAnsi="Times New Roman" w:eastAsia="Times New Roman" w:cs="Times New Roman"/>
          <w:color w:val="823B0B"/>
          <w:spacing w:val="5"/>
          <w:sz w:val="44"/>
          <w:szCs w:val="44"/>
          <w:u w:color="823B0B"/>
          <w:lang w:bidi="en-US"/>
        </w:rPr>
        <w:t>D</w:t>
      </w:r>
    </w:p>
    <w:p w:rsidRPr="00C97DE5" w:rsidR="008C4AED" w:rsidP="00C97DE5" w:rsidRDefault="008C4AED" w14:paraId="4286AEA5" w14:textId="65C6E8FD">
      <w:pPr>
        <w:pStyle w:val="BodyText"/>
        <w:spacing w:after="0" w:line="240" w:lineRule="auto"/>
        <w:jc w:val="center"/>
        <w:rPr>
          <w:rFonts w:ascii="Times New Roman" w:hAnsi="Times New Roman"/>
          <w:b/>
          <w:bCs/>
          <w:szCs w:val="72"/>
        </w:rPr>
      </w:pPr>
      <w:r w:rsidRPr="002E0F21">
        <w:rPr>
          <w:rFonts w:ascii="Times New Roman" w:hAnsi="Times New Roman" w:cs="Times New Roman"/>
          <w:b/>
          <w:bCs/>
          <w:szCs w:val="72"/>
        </w:rPr>
        <w:t>ED</w:t>
      </w:r>
      <w:r w:rsidRPr="002E0F21">
        <w:rPr>
          <w:rFonts w:ascii="Times New Roman" w:hAnsi="Times New Roman" w:cs="Times New Roman"/>
          <w:b/>
          <w:bCs/>
          <w:i/>
          <w:szCs w:val="72"/>
        </w:rPr>
        <w:t>Facts</w:t>
      </w:r>
      <w:r w:rsidRPr="002E0F21">
        <w:rPr>
          <w:rFonts w:ascii="Times New Roman" w:hAnsi="Times New Roman" w:cs="Times New Roman"/>
          <w:b/>
          <w:bCs/>
          <w:szCs w:val="72"/>
        </w:rPr>
        <w:t xml:space="preserve"> Data Set</w:t>
      </w:r>
      <w:r w:rsidRPr="00BF6102">
        <w:t xml:space="preserve"> </w:t>
      </w:r>
      <w:r w:rsidRPr="00BF6102">
        <w:rPr>
          <w:rFonts w:ascii="Times New Roman" w:hAnsi="Times New Roman" w:cs="Times New Roman"/>
          <w:b/>
          <w:bCs/>
          <w:szCs w:val="72"/>
        </w:rPr>
        <w:t>for School Years 20</w:t>
      </w:r>
      <w:r>
        <w:rPr>
          <w:rFonts w:ascii="Times New Roman" w:hAnsi="Times New Roman" w:cs="Times New Roman"/>
          <w:b/>
          <w:bCs/>
          <w:szCs w:val="72"/>
        </w:rPr>
        <w:t>22</w:t>
      </w:r>
      <w:r w:rsidRPr="00BF6102">
        <w:rPr>
          <w:rFonts w:ascii="Times New Roman" w:hAnsi="Times New Roman" w:cs="Times New Roman"/>
          <w:b/>
          <w:bCs/>
          <w:szCs w:val="72"/>
        </w:rPr>
        <w:t>-</w:t>
      </w:r>
      <w:r>
        <w:rPr>
          <w:rFonts w:ascii="Times New Roman" w:hAnsi="Times New Roman" w:cs="Times New Roman"/>
          <w:b/>
          <w:bCs/>
          <w:szCs w:val="72"/>
        </w:rPr>
        <w:t>23</w:t>
      </w:r>
      <w:r w:rsidRPr="00BF6102">
        <w:rPr>
          <w:rFonts w:ascii="Times New Roman" w:hAnsi="Times New Roman" w:cs="Times New Roman"/>
          <w:b/>
          <w:bCs/>
          <w:szCs w:val="72"/>
        </w:rPr>
        <w:t>, 20</w:t>
      </w:r>
      <w:r>
        <w:rPr>
          <w:rFonts w:ascii="Times New Roman" w:hAnsi="Times New Roman" w:cs="Times New Roman"/>
          <w:b/>
          <w:bCs/>
          <w:szCs w:val="72"/>
        </w:rPr>
        <w:t>23</w:t>
      </w:r>
      <w:r w:rsidRPr="00BF6102">
        <w:rPr>
          <w:rFonts w:ascii="Times New Roman" w:hAnsi="Times New Roman" w:cs="Times New Roman"/>
          <w:b/>
          <w:bCs/>
          <w:szCs w:val="72"/>
        </w:rPr>
        <w:t>-</w:t>
      </w:r>
      <w:r>
        <w:rPr>
          <w:rFonts w:ascii="Times New Roman" w:hAnsi="Times New Roman" w:cs="Times New Roman"/>
          <w:b/>
          <w:bCs/>
          <w:szCs w:val="72"/>
        </w:rPr>
        <w:t>24</w:t>
      </w:r>
      <w:r w:rsidRPr="00BF6102">
        <w:rPr>
          <w:rFonts w:ascii="Times New Roman" w:hAnsi="Times New Roman" w:cs="Times New Roman"/>
          <w:b/>
          <w:bCs/>
          <w:szCs w:val="72"/>
        </w:rPr>
        <w:t>, and 20</w:t>
      </w:r>
      <w:r>
        <w:rPr>
          <w:rFonts w:ascii="Times New Roman" w:hAnsi="Times New Roman" w:cs="Times New Roman"/>
          <w:b/>
          <w:bCs/>
          <w:szCs w:val="72"/>
        </w:rPr>
        <w:t>24</w:t>
      </w:r>
      <w:r w:rsidRPr="00BF6102">
        <w:rPr>
          <w:rFonts w:ascii="Times New Roman" w:hAnsi="Times New Roman" w:cs="Times New Roman"/>
          <w:b/>
          <w:bCs/>
          <w:szCs w:val="72"/>
        </w:rPr>
        <w:t>-</w:t>
      </w:r>
      <w:r>
        <w:rPr>
          <w:rFonts w:ascii="Times New Roman" w:hAnsi="Times New Roman" w:cs="Times New Roman"/>
          <w:b/>
          <w:bCs/>
          <w:szCs w:val="72"/>
        </w:rPr>
        <w:t>25</w:t>
      </w:r>
      <w:r w:rsidR="00C97DE5">
        <w:rPr>
          <w:rFonts w:ascii="Times New Roman" w:hAnsi="Times New Roman" w:cs="Times New Roman"/>
          <w:b/>
          <w:bCs/>
          <w:szCs w:val="72"/>
        </w:rPr>
        <w:br/>
      </w:r>
      <w:r w:rsidRPr="006B4D29" w:rsidR="00C97DE5">
        <w:rPr>
          <w:rFonts w:ascii="Times New Roman" w:hAnsi="Times New Roman"/>
          <w:b/>
          <w:bCs/>
          <w:szCs w:val="72"/>
        </w:rPr>
        <w:t>(with 2021-22 continuation)</w:t>
      </w:r>
      <w:r>
        <w:rPr>
          <w:rFonts w:ascii="Times New Roman" w:hAnsi="Times New Roman" w:cs="Times New Roman"/>
          <w:b/>
          <w:bCs/>
          <w:szCs w:val="72"/>
        </w:rPr>
        <w:t>:</w:t>
      </w:r>
    </w:p>
    <w:p w:rsidR="008C4AED" w:rsidP="00EA708F" w:rsidRDefault="008C4AED" w14:paraId="43E6CA01" w14:textId="77777777">
      <w:pPr>
        <w:pStyle w:val="BodyText"/>
        <w:spacing w:after="240" w:line="240" w:lineRule="auto"/>
        <w:jc w:val="center"/>
        <w:rPr>
          <w:rFonts w:ascii="Times New Roman" w:hAnsi="Times New Roman" w:cs="Times New Roman"/>
          <w:b/>
          <w:bCs/>
          <w:szCs w:val="72"/>
        </w:rPr>
      </w:pPr>
      <w:r w:rsidRPr="002E0F21">
        <w:rPr>
          <w:rFonts w:ascii="Times New Roman" w:hAnsi="Times New Roman" w:cs="Times New Roman"/>
          <w:b/>
          <w:bCs/>
          <w:szCs w:val="72"/>
        </w:rPr>
        <w:t>Directed Questions</w:t>
      </w:r>
    </w:p>
    <w:p w:rsidR="008C4AED" w:rsidP="00EA708F" w:rsidRDefault="008C4AED" w14:paraId="480CE094" w14:textId="22D1DFD6">
      <w:pPr>
        <w:spacing w:before="480"/>
        <w:jc w:val="center"/>
        <w:rPr>
          <w:rFonts w:ascii="Times New Roman" w:hAnsi="Times New Roman"/>
          <w:bCs/>
          <w:sz w:val="40"/>
          <w:szCs w:val="40"/>
        </w:rPr>
      </w:pPr>
      <w:r>
        <w:rPr>
          <w:rFonts w:ascii="Times New Roman" w:hAnsi="Times New Roman"/>
          <w:bCs/>
          <w:sz w:val="40"/>
          <w:szCs w:val="40"/>
        </w:rPr>
        <w:t xml:space="preserve">OMB No. </w:t>
      </w:r>
      <w:r w:rsidRPr="00425002">
        <w:rPr>
          <w:rFonts w:ascii="Times New Roman" w:hAnsi="Times New Roman"/>
          <w:bCs/>
          <w:sz w:val="40"/>
          <w:szCs w:val="40"/>
        </w:rPr>
        <w:t>1850-0925 v.</w:t>
      </w:r>
      <w:r w:rsidR="009337F9">
        <w:rPr>
          <w:rFonts w:ascii="Times New Roman" w:hAnsi="Times New Roman"/>
          <w:bCs/>
          <w:sz w:val="40"/>
          <w:szCs w:val="40"/>
        </w:rPr>
        <w:t>8</w:t>
      </w:r>
    </w:p>
    <w:p w:rsidR="00425002" w:rsidP="008C4AED" w:rsidRDefault="00425002" w14:paraId="04BB3E01" w14:textId="77777777">
      <w:pPr>
        <w:pStyle w:val="BodyText"/>
        <w:spacing w:after="0" w:line="240" w:lineRule="auto"/>
        <w:jc w:val="center"/>
        <w:rPr>
          <w:rFonts w:ascii="Times New Roman" w:hAnsi="Times New Roman" w:cs="Times New Roman"/>
          <w:b/>
          <w:bCs/>
          <w:szCs w:val="72"/>
        </w:rPr>
        <w:sectPr w:rsidR="00425002" w:rsidSect="004742D4">
          <w:pgSz w:w="12240" w:h="15840"/>
          <w:pgMar w:top="900" w:right="1440" w:bottom="1440" w:left="1440" w:header="720" w:footer="720" w:gutter="0"/>
          <w:cols w:space="720"/>
          <w:docGrid w:linePitch="360"/>
        </w:sectPr>
      </w:pPr>
    </w:p>
    <w:p w:rsidR="002A2EA5" w:rsidRDefault="002A2EA5" w14:paraId="116DD305" w14:textId="5CC358A0">
      <w:pPr>
        <w:rPr>
          <w:rFonts w:ascii="Calibri Light" w:hAnsi="Calibri Light" w:eastAsia="Times New Roman" w:cs="Times New Roman"/>
          <w:b/>
          <w:caps/>
          <w:color w:val="833C0B"/>
          <w:spacing w:val="20"/>
          <w:sz w:val="28"/>
          <w:szCs w:val="28"/>
          <w:lang w:bidi="en-US"/>
        </w:rPr>
      </w:pPr>
      <w:bookmarkStart w:name="_Hlk74667036" w:id="0"/>
      <w:bookmarkStart w:name="_Hlk80693549" w:id="1"/>
      <w:bookmarkStart w:name="_Hlk68088679" w:id="2"/>
    </w:p>
    <w:sdt>
      <w:sdtPr>
        <w:rPr>
          <w:rFonts w:asciiTheme="minorHAnsi" w:hAnsiTheme="minorHAnsi" w:eastAsiaTheme="minorHAnsi" w:cstheme="minorBidi"/>
          <w:color w:val="auto"/>
          <w:sz w:val="22"/>
          <w:szCs w:val="22"/>
        </w:rPr>
        <w:id w:val="1721400376"/>
        <w:docPartObj>
          <w:docPartGallery w:val="Table of Contents"/>
          <w:docPartUnique/>
        </w:docPartObj>
      </w:sdtPr>
      <w:sdtEndPr>
        <w:rPr>
          <w:b/>
          <w:bCs/>
          <w:noProof/>
        </w:rPr>
      </w:sdtEndPr>
      <w:sdtContent>
        <w:p w:rsidR="002A2EA5" w:rsidRDefault="002A2EA5" w14:paraId="6B17DFA0" w14:textId="036C4C1B">
          <w:pPr>
            <w:pStyle w:val="TOCHeading"/>
          </w:pPr>
          <w:r>
            <w:t>Table of Contents</w:t>
          </w:r>
        </w:p>
        <w:p w:rsidR="003D4974" w:rsidRDefault="002A2EA5" w14:paraId="3990584C" w14:textId="6AA64948">
          <w:pPr>
            <w:pStyle w:val="TOC1"/>
            <w:tabs>
              <w:tab w:val="right" w:leader="dot" w:pos="9350"/>
            </w:tabs>
            <w:rPr>
              <w:rFonts w:eastAsiaTheme="minorEastAsia"/>
              <w:noProof/>
            </w:rPr>
          </w:pPr>
          <w:r>
            <w:fldChar w:fldCharType="begin"/>
          </w:r>
          <w:r>
            <w:instrText xml:space="preserve"> TOC \o "1-3" \h \z \u </w:instrText>
          </w:r>
          <w:r>
            <w:fldChar w:fldCharType="separate"/>
          </w:r>
          <w:hyperlink w:history="1" w:anchor="_Toc85610834">
            <w:r w:rsidRPr="008E0C86" w:rsidR="003D4974">
              <w:rPr>
                <w:rStyle w:val="Hyperlink"/>
                <w:rFonts w:ascii="Calibri Light" w:hAnsi="Calibri Light" w:eastAsia="Times New Roman" w:cs="Times New Roman"/>
                <w:b/>
                <w:caps/>
                <w:noProof/>
                <w:spacing w:val="20"/>
                <w:lang w:bidi="en-US"/>
              </w:rPr>
              <w:t>introduction</w:t>
            </w:r>
            <w:r w:rsidR="003D4974">
              <w:rPr>
                <w:noProof/>
                <w:webHidden/>
              </w:rPr>
              <w:tab/>
            </w:r>
            <w:r w:rsidR="003D4974">
              <w:rPr>
                <w:noProof/>
                <w:webHidden/>
              </w:rPr>
              <w:fldChar w:fldCharType="begin"/>
            </w:r>
            <w:r w:rsidR="003D4974">
              <w:rPr>
                <w:noProof/>
                <w:webHidden/>
              </w:rPr>
              <w:instrText xml:space="preserve"> PAGEREF _Toc85610834 \h </w:instrText>
            </w:r>
            <w:r w:rsidR="003D4974">
              <w:rPr>
                <w:noProof/>
                <w:webHidden/>
              </w:rPr>
            </w:r>
            <w:r w:rsidR="003D4974">
              <w:rPr>
                <w:noProof/>
                <w:webHidden/>
              </w:rPr>
              <w:fldChar w:fldCharType="separate"/>
            </w:r>
            <w:r w:rsidR="00E15B6D">
              <w:rPr>
                <w:noProof/>
                <w:webHidden/>
              </w:rPr>
              <w:t>3</w:t>
            </w:r>
            <w:r w:rsidR="003D4974">
              <w:rPr>
                <w:noProof/>
                <w:webHidden/>
              </w:rPr>
              <w:fldChar w:fldCharType="end"/>
            </w:r>
          </w:hyperlink>
        </w:p>
        <w:p w:rsidR="003D4974" w:rsidRDefault="00C97DE5" w14:paraId="71981DEB" w14:textId="7251CC8A">
          <w:pPr>
            <w:pStyle w:val="TOC1"/>
            <w:tabs>
              <w:tab w:val="right" w:leader="dot" w:pos="9350"/>
            </w:tabs>
            <w:rPr>
              <w:rFonts w:eastAsiaTheme="minorEastAsia"/>
              <w:noProof/>
            </w:rPr>
          </w:pPr>
          <w:hyperlink w:history="1" w:anchor="_Toc85610835">
            <w:r w:rsidRPr="008E0C86" w:rsidR="003D4974">
              <w:rPr>
                <w:rStyle w:val="Hyperlink"/>
                <w:rFonts w:ascii="Calibri Light" w:hAnsi="Calibri Light" w:eastAsia="Times New Roman" w:cs="Times New Roman"/>
                <w:b/>
                <w:caps/>
                <w:noProof/>
                <w:spacing w:val="20"/>
                <w:lang w:bidi="en-US"/>
              </w:rPr>
              <w:t>Special education</w:t>
            </w:r>
            <w:r w:rsidR="003D4974">
              <w:rPr>
                <w:noProof/>
                <w:webHidden/>
              </w:rPr>
              <w:tab/>
            </w:r>
            <w:r w:rsidR="003D4974">
              <w:rPr>
                <w:noProof/>
                <w:webHidden/>
              </w:rPr>
              <w:fldChar w:fldCharType="begin"/>
            </w:r>
            <w:r w:rsidR="003D4974">
              <w:rPr>
                <w:noProof/>
                <w:webHidden/>
              </w:rPr>
              <w:instrText xml:space="preserve"> PAGEREF _Toc85610835 \h </w:instrText>
            </w:r>
            <w:r w:rsidR="003D4974">
              <w:rPr>
                <w:noProof/>
                <w:webHidden/>
              </w:rPr>
            </w:r>
            <w:r w:rsidR="003D4974">
              <w:rPr>
                <w:noProof/>
                <w:webHidden/>
              </w:rPr>
              <w:fldChar w:fldCharType="separate"/>
            </w:r>
            <w:r w:rsidR="00E15B6D">
              <w:rPr>
                <w:noProof/>
                <w:webHidden/>
              </w:rPr>
              <w:t>3</w:t>
            </w:r>
            <w:r w:rsidR="003D4974">
              <w:rPr>
                <w:noProof/>
                <w:webHidden/>
              </w:rPr>
              <w:fldChar w:fldCharType="end"/>
            </w:r>
          </w:hyperlink>
        </w:p>
        <w:p w:rsidR="003D4974" w:rsidRDefault="00C97DE5" w14:paraId="73C0B70E" w14:textId="4E446AE8">
          <w:pPr>
            <w:pStyle w:val="TOC1"/>
            <w:tabs>
              <w:tab w:val="right" w:leader="dot" w:pos="9350"/>
            </w:tabs>
            <w:rPr>
              <w:rFonts w:eastAsiaTheme="minorEastAsia"/>
              <w:noProof/>
            </w:rPr>
          </w:pPr>
          <w:hyperlink w:history="1" w:anchor="_Toc85610836">
            <w:r w:rsidRPr="008E0C86" w:rsidR="003D4974">
              <w:rPr>
                <w:rStyle w:val="Hyperlink"/>
                <w:rFonts w:ascii="Calibri Light" w:hAnsi="Calibri Light" w:eastAsia="Times New Roman" w:cs="Times New Roman"/>
                <w:b/>
                <w:caps/>
                <w:noProof/>
                <w:spacing w:val="20"/>
                <w:lang w:bidi="en-US"/>
              </w:rPr>
              <w:t>title I</w:t>
            </w:r>
            <w:r w:rsidR="003D4974">
              <w:rPr>
                <w:noProof/>
                <w:webHidden/>
              </w:rPr>
              <w:tab/>
            </w:r>
            <w:r w:rsidR="003D4974">
              <w:rPr>
                <w:noProof/>
                <w:webHidden/>
              </w:rPr>
              <w:fldChar w:fldCharType="begin"/>
            </w:r>
            <w:r w:rsidR="003D4974">
              <w:rPr>
                <w:noProof/>
                <w:webHidden/>
              </w:rPr>
              <w:instrText xml:space="preserve"> PAGEREF _Toc85610836 \h </w:instrText>
            </w:r>
            <w:r w:rsidR="003D4974">
              <w:rPr>
                <w:noProof/>
                <w:webHidden/>
              </w:rPr>
            </w:r>
            <w:r w:rsidR="003D4974">
              <w:rPr>
                <w:noProof/>
                <w:webHidden/>
              </w:rPr>
              <w:fldChar w:fldCharType="separate"/>
            </w:r>
            <w:r w:rsidR="00E15B6D">
              <w:rPr>
                <w:noProof/>
                <w:webHidden/>
              </w:rPr>
              <w:t>5</w:t>
            </w:r>
            <w:r w:rsidR="003D4974">
              <w:rPr>
                <w:noProof/>
                <w:webHidden/>
              </w:rPr>
              <w:fldChar w:fldCharType="end"/>
            </w:r>
          </w:hyperlink>
        </w:p>
        <w:p w:rsidR="003D4974" w:rsidRDefault="00C97DE5" w14:paraId="433B8980" w14:textId="172489F3">
          <w:pPr>
            <w:pStyle w:val="TOC1"/>
            <w:tabs>
              <w:tab w:val="right" w:leader="dot" w:pos="9350"/>
            </w:tabs>
            <w:rPr>
              <w:rFonts w:eastAsiaTheme="minorEastAsia"/>
              <w:noProof/>
            </w:rPr>
          </w:pPr>
          <w:hyperlink w:history="1" w:anchor="_Toc85610837">
            <w:r w:rsidRPr="008E0C86" w:rsidR="003D4974">
              <w:rPr>
                <w:rStyle w:val="Hyperlink"/>
                <w:rFonts w:ascii="Calibri Light" w:hAnsi="Calibri Light" w:eastAsia="Times New Roman" w:cs="Times New Roman"/>
                <w:b/>
                <w:caps/>
                <w:noProof/>
                <w:spacing w:val="20"/>
                <w:lang w:bidi="en-US"/>
              </w:rPr>
              <w:t>title I: neglected or delinquent</w:t>
            </w:r>
            <w:r w:rsidR="003D4974">
              <w:rPr>
                <w:noProof/>
                <w:webHidden/>
              </w:rPr>
              <w:tab/>
            </w:r>
            <w:r w:rsidR="003D4974">
              <w:rPr>
                <w:noProof/>
                <w:webHidden/>
              </w:rPr>
              <w:fldChar w:fldCharType="begin"/>
            </w:r>
            <w:r w:rsidR="003D4974">
              <w:rPr>
                <w:noProof/>
                <w:webHidden/>
              </w:rPr>
              <w:instrText xml:space="preserve"> PAGEREF _Toc85610837 \h </w:instrText>
            </w:r>
            <w:r w:rsidR="003D4974">
              <w:rPr>
                <w:noProof/>
                <w:webHidden/>
              </w:rPr>
            </w:r>
            <w:r w:rsidR="003D4974">
              <w:rPr>
                <w:noProof/>
                <w:webHidden/>
              </w:rPr>
              <w:fldChar w:fldCharType="separate"/>
            </w:r>
            <w:r w:rsidR="00E15B6D">
              <w:rPr>
                <w:noProof/>
                <w:webHidden/>
              </w:rPr>
              <w:t>6</w:t>
            </w:r>
            <w:r w:rsidR="003D4974">
              <w:rPr>
                <w:noProof/>
                <w:webHidden/>
              </w:rPr>
              <w:fldChar w:fldCharType="end"/>
            </w:r>
          </w:hyperlink>
        </w:p>
        <w:p w:rsidR="003D4974" w:rsidRDefault="00C97DE5" w14:paraId="5E16BF40" w14:textId="20DF0667">
          <w:pPr>
            <w:pStyle w:val="TOC1"/>
            <w:tabs>
              <w:tab w:val="right" w:leader="dot" w:pos="9350"/>
            </w:tabs>
            <w:rPr>
              <w:rFonts w:eastAsiaTheme="minorEastAsia"/>
              <w:noProof/>
            </w:rPr>
          </w:pPr>
          <w:hyperlink w:history="1" w:anchor="_Toc85610838">
            <w:r w:rsidRPr="008E0C86" w:rsidR="003D4974">
              <w:rPr>
                <w:rStyle w:val="Hyperlink"/>
                <w:rFonts w:ascii="Calibri Light" w:hAnsi="Calibri Light" w:eastAsia="Times New Roman" w:cs="Times New Roman"/>
                <w:b/>
                <w:caps/>
                <w:noProof/>
                <w:spacing w:val="20"/>
                <w:lang w:bidi="en-US"/>
              </w:rPr>
              <w:t>title III</w:t>
            </w:r>
            <w:r w:rsidR="003D4974">
              <w:rPr>
                <w:noProof/>
                <w:webHidden/>
              </w:rPr>
              <w:tab/>
            </w:r>
            <w:r w:rsidR="003D4974">
              <w:rPr>
                <w:noProof/>
                <w:webHidden/>
              </w:rPr>
              <w:fldChar w:fldCharType="begin"/>
            </w:r>
            <w:r w:rsidR="003D4974">
              <w:rPr>
                <w:noProof/>
                <w:webHidden/>
              </w:rPr>
              <w:instrText xml:space="preserve"> PAGEREF _Toc85610838 \h </w:instrText>
            </w:r>
            <w:r w:rsidR="003D4974">
              <w:rPr>
                <w:noProof/>
                <w:webHidden/>
              </w:rPr>
            </w:r>
            <w:r w:rsidR="003D4974">
              <w:rPr>
                <w:noProof/>
                <w:webHidden/>
              </w:rPr>
              <w:fldChar w:fldCharType="separate"/>
            </w:r>
            <w:r w:rsidR="00E15B6D">
              <w:rPr>
                <w:noProof/>
                <w:webHidden/>
              </w:rPr>
              <w:t>12</w:t>
            </w:r>
            <w:r w:rsidR="003D4974">
              <w:rPr>
                <w:noProof/>
                <w:webHidden/>
              </w:rPr>
              <w:fldChar w:fldCharType="end"/>
            </w:r>
          </w:hyperlink>
        </w:p>
        <w:p w:rsidR="003D4974" w:rsidRDefault="00C97DE5" w14:paraId="29B3EC98" w14:textId="12BAEA55">
          <w:pPr>
            <w:pStyle w:val="TOC1"/>
            <w:tabs>
              <w:tab w:val="right" w:leader="dot" w:pos="9350"/>
            </w:tabs>
            <w:rPr>
              <w:rFonts w:eastAsiaTheme="minorEastAsia"/>
              <w:noProof/>
            </w:rPr>
          </w:pPr>
          <w:hyperlink w:history="1" w:anchor="_Toc85610839">
            <w:r w:rsidRPr="008E0C86" w:rsidR="003D4974">
              <w:rPr>
                <w:rStyle w:val="Hyperlink"/>
                <w:rFonts w:ascii="Calibri Light" w:hAnsi="Calibri Light" w:eastAsia="Times New Roman" w:cs="Times New Roman"/>
                <w:b/>
                <w:caps/>
                <w:noProof/>
                <w:spacing w:val="20"/>
                <w:lang w:bidi="en-US"/>
              </w:rPr>
              <w:t>students</w:t>
            </w:r>
            <w:r w:rsidR="003D4974">
              <w:rPr>
                <w:noProof/>
                <w:webHidden/>
              </w:rPr>
              <w:tab/>
            </w:r>
            <w:r w:rsidR="003D4974">
              <w:rPr>
                <w:noProof/>
                <w:webHidden/>
              </w:rPr>
              <w:fldChar w:fldCharType="begin"/>
            </w:r>
            <w:r w:rsidR="003D4974">
              <w:rPr>
                <w:noProof/>
                <w:webHidden/>
              </w:rPr>
              <w:instrText xml:space="preserve"> PAGEREF _Toc85610839 \h </w:instrText>
            </w:r>
            <w:r w:rsidR="003D4974">
              <w:rPr>
                <w:noProof/>
                <w:webHidden/>
              </w:rPr>
            </w:r>
            <w:r w:rsidR="003D4974">
              <w:rPr>
                <w:noProof/>
                <w:webHidden/>
              </w:rPr>
              <w:fldChar w:fldCharType="separate"/>
            </w:r>
            <w:r w:rsidR="00E15B6D">
              <w:rPr>
                <w:noProof/>
                <w:webHidden/>
              </w:rPr>
              <w:t>12</w:t>
            </w:r>
            <w:r w:rsidR="003D4974">
              <w:rPr>
                <w:noProof/>
                <w:webHidden/>
              </w:rPr>
              <w:fldChar w:fldCharType="end"/>
            </w:r>
          </w:hyperlink>
        </w:p>
        <w:p w:rsidR="003D4974" w:rsidRDefault="00C97DE5" w14:paraId="76883DBC" w14:textId="02E66576">
          <w:pPr>
            <w:pStyle w:val="TOC1"/>
            <w:tabs>
              <w:tab w:val="right" w:leader="dot" w:pos="9350"/>
            </w:tabs>
            <w:rPr>
              <w:rFonts w:eastAsiaTheme="minorEastAsia"/>
              <w:noProof/>
            </w:rPr>
          </w:pPr>
          <w:hyperlink w:history="1" w:anchor="_Toc85610840">
            <w:r w:rsidRPr="008E0C86" w:rsidR="003D4974">
              <w:rPr>
                <w:rStyle w:val="Hyperlink"/>
                <w:rFonts w:ascii="Calibri Light" w:hAnsi="Calibri Light" w:eastAsia="Times New Roman" w:cs="Times New Roman"/>
                <w:b/>
                <w:caps/>
                <w:noProof/>
                <w:spacing w:val="20"/>
                <w:lang w:bidi="en-US"/>
              </w:rPr>
              <w:t>Assessments</w:t>
            </w:r>
            <w:r w:rsidR="003D4974">
              <w:rPr>
                <w:noProof/>
                <w:webHidden/>
              </w:rPr>
              <w:tab/>
            </w:r>
            <w:r w:rsidR="003D4974">
              <w:rPr>
                <w:noProof/>
                <w:webHidden/>
              </w:rPr>
              <w:fldChar w:fldCharType="begin"/>
            </w:r>
            <w:r w:rsidR="003D4974">
              <w:rPr>
                <w:noProof/>
                <w:webHidden/>
              </w:rPr>
              <w:instrText xml:space="preserve"> PAGEREF _Toc85610840 \h </w:instrText>
            </w:r>
            <w:r w:rsidR="003D4974">
              <w:rPr>
                <w:noProof/>
                <w:webHidden/>
              </w:rPr>
            </w:r>
            <w:r w:rsidR="003D4974">
              <w:rPr>
                <w:noProof/>
                <w:webHidden/>
              </w:rPr>
              <w:fldChar w:fldCharType="separate"/>
            </w:r>
            <w:r w:rsidR="00E15B6D">
              <w:rPr>
                <w:noProof/>
                <w:webHidden/>
              </w:rPr>
              <w:t>13</w:t>
            </w:r>
            <w:r w:rsidR="003D4974">
              <w:rPr>
                <w:noProof/>
                <w:webHidden/>
              </w:rPr>
              <w:fldChar w:fldCharType="end"/>
            </w:r>
          </w:hyperlink>
        </w:p>
        <w:p w:rsidR="003D4974" w:rsidRDefault="00C97DE5" w14:paraId="63B5502D" w14:textId="2FB344D6">
          <w:pPr>
            <w:pStyle w:val="TOC1"/>
            <w:tabs>
              <w:tab w:val="right" w:leader="dot" w:pos="9350"/>
            </w:tabs>
            <w:rPr>
              <w:rFonts w:eastAsiaTheme="minorEastAsia"/>
              <w:noProof/>
            </w:rPr>
          </w:pPr>
          <w:hyperlink w:history="1" w:anchor="_Toc85610841">
            <w:r w:rsidRPr="008E0C86" w:rsidR="003D4974">
              <w:rPr>
                <w:rStyle w:val="Hyperlink"/>
                <w:rFonts w:ascii="Calibri Light" w:hAnsi="Calibri Light" w:eastAsia="Times New Roman" w:cs="Times New Roman"/>
                <w:b/>
                <w:caps/>
                <w:noProof/>
                <w:spacing w:val="20"/>
              </w:rPr>
              <w:t>Staff</w:t>
            </w:r>
            <w:r w:rsidR="003D4974">
              <w:rPr>
                <w:noProof/>
                <w:webHidden/>
              </w:rPr>
              <w:tab/>
            </w:r>
            <w:r w:rsidR="003D4974">
              <w:rPr>
                <w:noProof/>
                <w:webHidden/>
              </w:rPr>
              <w:fldChar w:fldCharType="begin"/>
            </w:r>
            <w:r w:rsidR="003D4974">
              <w:rPr>
                <w:noProof/>
                <w:webHidden/>
              </w:rPr>
              <w:instrText xml:space="preserve"> PAGEREF _Toc85610841 \h </w:instrText>
            </w:r>
            <w:r w:rsidR="003D4974">
              <w:rPr>
                <w:noProof/>
                <w:webHidden/>
              </w:rPr>
            </w:r>
            <w:r w:rsidR="003D4974">
              <w:rPr>
                <w:noProof/>
                <w:webHidden/>
              </w:rPr>
              <w:fldChar w:fldCharType="separate"/>
            </w:r>
            <w:r w:rsidR="00E15B6D">
              <w:rPr>
                <w:noProof/>
                <w:webHidden/>
              </w:rPr>
              <w:t>22</w:t>
            </w:r>
            <w:r w:rsidR="003D4974">
              <w:rPr>
                <w:noProof/>
                <w:webHidden/>
              </w:rPr>
              <w:fldChar w:fldCharType="end"/>
            </w:r>
          </w:hyperlink>
        </w:p>
        <w:p w:rsidR="003D4974" w:rsidRDefault="00C97DE5" w14:paraId="3DD1CA5B" w14:textId="2E53886A">
          <w:pPr>
            <w:pStyle w:val="TOC1"/>
            <w:tabs>
              <w:tab w:val="right" w:leader="dot" w:pos="9350"/>
            </w:tabs>
            <w:rPr>
              <w:rFonts w:eastAsiaTheme="minorEastAsia"/>
              <w:noProof/>
            </w:rPr>
          </w:pPr>
          <w:hyperlink w:history="1" w:anchor="_Toc85610842">
            <w:r w:rsidRPr="008E0C86" w:rsidR="003D4974">
              <w:rPr>
                <w:rStyle w:val="Hyperlink"/>
                <w:rFonts w:ascii="Calibri Light" w:hAnsi="Calibri Light" w:eastAsia="Times New Roman" w:cs="Times New Roman"/>
                <w:b/>
                <w:caps/>
                <w:noProof/>
                <w:spacing w:val="20"/>
                <w:lang w:bidi="en-US"/>
              </w:rPr>
              <w:t>retired data groups</w:t>
            </w:r>
            <w:r w:rsidR="003D4974">
              <w:rPr>
                <w:noProof/>
                <w:webHidden/>
              </w:rPr>
              <w:tab/>
            </w:r>
            <w:r w:rsidR="003D4974">
              <w:rPr>
                <w:noProof/>
                <w:webHidden/>
              </w:rPr>
              <w:fldChar w:fldCharType="begin"/>
            </w:r>
            <w:r w:rsidR="003D4974">
              <w:rPr>
                <w:noProof/>
                <w:webHidden/>
              </w:rPr>
              <w:instrText xml:space="preserve"> PAGEREF _Toc85610842 \h </w:instrText>
            </w:r>
            <w:r w:rsidR="003D4974">
              <w:rPr>
                <w:noProof/>
                <w:webHidden/>
              </w:rPr>
            </w:r>
            <w:r w:rsidR="003D4974">
              <w:rPr>
                <w:noProof/>
                <w:webHidden/>
              </w:rPr>
              <w:fldChar w:fldCharType="separate"/>
            </w:r>
            <w:r w:rsidR="00E15B6D">
              <w:rPr>
                <w:noProof/>
                <w:webHidden/>
              </w:rPr>
              <w:t>23</w:t>
            </w:r>
            <w:r w:rsidR="003D4974">
              <w:rPr>
                <w:noProof/>
                <w:webHidden/>
              </w:rPr>
              <w:fldChar w:fldCharType="end"/>
            </w:r>
          </w:hyperlink>
        </w:p>
        <w:p w:rsidR="003D4974" w:rsidRDefault="00C97DE5" w14:paraId="344CD023" w14:textId="3984B21F">
          <w:pPr>
            <w:pStyle w:val="TOC1"/>
            <w:tabs>
              <w:tab w:val="right" w:leader="dot" w:pos="9350"/>
            </w:tabs>
            <w:rPr>
              <w:rFonts w:eastAsiaTheme="minorEastAsia"/>
              <w:noProof/>
            </w:rPr>
          </w:pPr>
          <w:hyperlink w:history="1" w:anchor="_Toc85610843">
            <w:r w:rsidRPr="008E0C86" w:rsidR="003D4974">
              <w:rPr>
                <w:rStyle w:val="Hyperlink"/>
                <w:rFonts w:ascii="Calibri Light" w:hAnsi="Calibri Light" w:eastAsia="Times New Roman" w:cs="Times New Roman"/>
                <w:b/>
                <w:caps/>
                <w:noProof/>
                <w:spacing w:val="20"/>
                <w:lang w:bidi="en-US"/>
              </w:rPr>
              <w:t>technical Corrections</w:t>
            </w:r>
            <w:r w:rsidR="003D4974">
              <w:rPr>
                <w:noProof/>
                <w:webHidden/>
              </w:rPr>
              <w:tab/>
            </w:r>
            <w:r w:rsidR="003D4974">
              <w:rPr>
                <w:noProof/>
                <w:webHidden/>
              </w:rPr>
              <w:fldChar w:fldCharType="begin"/>
            </w:r>
            <w:r w:rsidR="003D4974">
              <w:rPr>
                <w:noProof/>
                <w:webHidden/>
              </w:rPr>
              <w:instrText xml:space="preserve"> PAGEREF _Toc85610843 \h </w:instrText>
            </w:r>
            <w:r w:rsidR="003D4974">
              <w:rPr>
                <w:noProof/>
                <w:webHidden/>
              </w:rPr>
            </w:r>
            <w:r w:rsidR="003D4974">
              <w:rPr>
                <w:noProof/>
                <w:webHidden/>
              </w:rPr>
              <w:fldChar w:fldCharType="separate"/>
            </w:r>
            <w:r w:rsidR="00E15B6D">
              <w:rPr>
                <w:noProof/>
                <w:webHidden/>
              </w:rPr>
              <w:t>23</w:t>
            </w:r>
            <w:r w:rsidR="003D4974">
              <w:rPr>
                <w:noProof/>
                <w:webHidden/>
              </w:rPr>
              <w:fldChar w:fldCharType="end"/>
            </w:r>
          </w:hyperlink>
        </w:p>
        <w:p w:rsidR="003D4974" w:rsidRDefault="00C97DE5" w14:paraId="01D9A8B5" w14:textId="742DE6AA">
          <w:pPr>
            <w:pStyle w:val="TOC1"/>
            <w:tabs>
              <w:tab w:val="right" w:leader="dot" w:pos="9350"/>
            </w:tabs>
            <w:rPr>
              <w:rFonts w:eastAsiaTheme="minorEastAsia"/>
              <w:noProof/>
            </w:rPr>
          </w:pPr>
          <w:hyperlink w:history="1" w:anchor="_Toc85610844">
            <w:r w:rsidRPr="008E0C86" w:rsidR="003D4974">
              <w:rPr>
                <w:rStyle w:val="Hyperlink"/>
                <w:rFonts w:ascii="Calibri Light" w:hAnsi="Calibri Light" w:eastAsia="Times New Roman" w:cs="Times New Roman"/>
                <w:b/>
                <w:caps/>
                <w:noProof/>
                <w:spacing w:val="20"/>
                <w:lang w:bidi="en-US"/>
              </w:rPr>
              <w:t>Sex Permitted Values</w:t>
            </w:r>
            <w:r w:rsidR="003D4974">
              <w:rPr>
                <w:noProof/>
                <w:webHidden/>
              </w:rPr>
              <w:tab/>
            </w:r>
            <w:r w:rsidR="003D4974">
              <w:rPr>
                <w:noProof/>
                <w:webHidden/>
              </w:rPr>
              <w:fldChar w:fldCharType="begin"/>
            </w:r>
            <w:r w:rsidR="003D4974">
              <w:rPr>
                <w:noProof/>
                <w:webHidden/>
              </w:rPr>
              <w:instrText xml:space="preserve"> PAGEREF _Toc85610844 \h </w:instrText>
            </w:r>
            <w:r w:rsidR="003D4974">
              <w:rPr>
                <w:noProof/>
                <w:webHidden/>
              </w:rPr>
            </w:r>
            <w:r w:rsidR="003D4974">
              <w:rPr>
                <w:noProof/>
                <w:webHidden/>
              </w:rPr>
              <w:fldChar w:fldCharType="separate"/>
            </w:r>
            <w:r w:rsidR="00E15B6D">
              <w:rPr>
                <w:noProof/>
                <w:webHidden/>
              </w:rPr>
              <w:t>24</w:t>
            </w:r>
            <w:r w:rsidR="003D4974">
              <w:rPr>
                <w:noProof/>
                <w:webHidden/>
              </w:rPr>
              <w:fldChar w:fldCharType="end"/>
            </w:r>
          </w:hyperlink>
        </w:p>
        <w:p w:rsidR="003D4974" w:rsidRDefault="00C97DE5" w14:paraId="1629E101" w14:textId="5F1F4665">
          <w:pPr>
            <w:pStyle w:val="TOC1"/>
            <w:tabs>
              <w:tab w:val="right" w:leader="dot" w:pos="9350"/>
            </w:tabs>
            <w:rPr>
              <w:rFonts w:eastAsiaTheme="minorEastAsia"/>
              <w:noProof/>
            </w:rPr>
          </w:pPr>
          <w:hyperlink w:history="1" w:anchor="_Toc85610845">
            <w:r w:rsidRPr="008E0C86" w:rsidR="003D4974">
              <w:rPr>
                <w:rStyle w:val="Hyperlink"/>
                <w:rFonts w:ascii="Calibri Light" w:hAnsi="Calibri Light" w:eastAsia="Times New Roman" w:cs="Times New Roman"/>
                <w:b/>
                <w:caps/>
                <w:noProof/>
                <w:spacing w:val="20"/>
                <w:lang w:bidi="en-US"/>
              </w:rPr>
              <w:t>EDFacts data System and Processes</w:t>
            </w:r>
            <w:r w:rsidR="003D4974">
              <w:rPr>
                <w:noProof/>
                <w:webHidden/>
              </w:rPr>
              <w:tab/>
            </w:r>
            <w:r w:rsidR="003D4974">
              <w:rPr>
                <w:noProof/>
                <w:webHidden/>
              </w:rPr>
              <w:fldChar w:fldCharType="begin"/>
            </w:r>
            <w:r w:rsidR="003D4974">
              <w:rPr>
                <w:noProof/>
                <w:webHidden/>
              </w:rPr>
              <w:instrText xml:space="preserve"> PAGEREF _Toc85610845 \h </w:instrText>
            </w:r>
            <w:r w:rsidR="003D4974">
              <w:rPr>
                <w:noProof/>
                <w:webHidden/>
              </w:rPr>
            </w:r>
            <w:r w:rsidR="003D4974">
              <w:rPr>
                <w:noProof/>
                <w:webHidden/>
              </w:rPr>
              <w:fldChar w:fldCharType="separate"/>
            </w:r>
            <w:r w:rsidR="00E15B6D">
              <w:rPr>
                <w:noProof/>
                <w:webHidden/>
              </w:rPr>
              <w:t>25</w:t>
            </w:r>
            <w:r w:rsidR="003D4974">
              <w:rPr>
                <w:noProof/>
                <w:webHidden/>
              </w:rPr>
              <w:fldChar w:fldCharType="end"/>
            </w:r>
          </w:hyperlink>
        </w:p>
        <w:p w:rsidR="002A2EA5" w:rsidRDefault="002A2EA5" w14:paraId="0DEAEEF2" w14:textId="5FA98E26">
          <w:r>
            <w:rPr>
              <w:b/>
              <w:bCs/>
              <w:noProof/>
            </w:rPr>
            <w:fldChar w:fldCharType="end"/>
          </w:r>
        </w:p>
      </w:sdtContent>
    </w:sdt>
    <w:p w:rsidR="002A2EA5" w:rsidRDefault="002A2EA5" w14:paraId="273C11E0" w14:textId="77777777">
      <w:pPr>
        <w:rPr>
          <w:rFonts w:ascii="Calibri Light" w:hAnsi="Calibri Light" w:eastAsia="Times New Roman" w:cs="Times New Roman"/>
          <w:b/>
          <w:caps/>
          <w:color w:val="833C0B"/>
          <w:spacing w:val="20"/>
          <w:sz w:val="28"/>
          <w:szCs w:val="28"/>
          <w:lang w:bidi="en-US"/>
        </w:rPr>
      </w:pPr>
      <w:r>
        <w:rPr>
          <w:rFonts w:ascii="Calibri Light" w:hAnsi="Calibri Light" w:eastAsia="Times New Roman" w:cs="Times New Roman"/>
          <w:b/>
          <w:caps/>
          <w:color w:val="833C0B"/>
          <w:spacing w:val="20"/>
          <w:sz w:val="28"/>
          <w:szCs w:val="28"/>
          <w:lang w:bidi="en-US"/>
        </w:rPr>
        <w:br w:type="page"/>
      </w:r>
    </w:p>
    <w:p w:rsidRPr="008C4AED" w:rsidR="008C4AED" w:rsidP="008C4AED" w:rsidRDefault="007950A5" w14:paraId="03BE6AC7" w14:textId="51A2810B">
      <w:pPr>
        <w:pBdr>
          <w:bottom w:val="thinThickSmallGap" w:color="C45911" w:sz="12" w:space="1"/>
        </w:pBdr>
        <w:spacing w:before="400" w:after="200" w:line="252" w:lineRule="auto"/>
        <w:jc w:val="center"/>
        <w:outlineLvl w:val="0"/>
        <w:rPr>
          <w:rFonts w:ascii="Calibri Light" w:hAnsi="Calibri Light" w:eastAsia="Times New Roman" w:cs="Times New Roman"/>
          <w:b/>
          <w:caps/>
          <w:color w:val="833C0B"/>
          <w:spacing w:val="20"/>
          <w:sz w:val="28"/>
          <w:szCs w:val="28"/>
          <w:lang w:bidi="en-US"/>
        </w:rPr>
      </w:pPr>
      <w:bookmarkStart w:name="_Toc85610834" w:id="3"/>
      <w:r>
        <w:rPr>
          <w:rFonts w:ascii="Calibri Light" w:hAnsi="Calibri Light" w:eastAsia="Times New Roman" w:cs="Times New Roman"/>
          <w:b/>
          <w:caps/>
          <w:color w:val="833C0B"/>
          <w:spacing w:val="20"/>
          <w:sz w:val="28"/>
          <w:szCs w:val="28"/>
          <w:lang w:bidi="en-US"/>
        </w:rPr>
        <w:lastRenderedPageBreak/>
        <w:t>I</w:t>
      </w:r>
      <w:r w:rsidR="00425002">
        <w:rPr>
          <w:rFonts w:ascii="Calibri Light" w:hAnsi="Calibri Light" w:eastAsia="Times New Roman" w:cs="Times New Roman"/>
          <w:b/>
          <w:caps/>
          <w:color w:val="833C0B"/>
          <w:spacing w:val="20"/>
          <w:sz w:val="28"/>
          <w:szCs w:val="28"/>
          <w:lang w:bidi="en-US"/>
        </w:rPr>
        <w:t>ntroduction</w:t>
      </w:r>
      <w:bookmarkEnd w:id="3"/>
    </w:p>
    <w:bookmarkEnd w:id="0"/>
    <w:p w:rsidR="004829E3" w:rsidP="00425002" w:rsidRDefault="00425002" w14:paraId="3CD71BB7" w14:textId="1FA7467E">
      <w:pPr>
        <w:pStyle w:val="ListParagraph"/>
        <w:ind w:left="0"/>
        <w:rPr>
          <w:rFonts w:ascii="Times New Roman" w:hAnsi="Times New Roman" w:eastAsia="Times New Roman" w:cs="Times New Roman"/>
          <w:sz w:val="24"/>
          <w:szCs w:val="24"/>
        </w:rPr>
      </w:pPr>
      <w:r w:rsidRPr="00425002">
        <w:rPr>
          <w:rFonts w:ascii="Times New Roman" w:hAnsi="Times New Roman" w:eastAsia="Times New Roman" w:cs="Times New Roman"/>
          <w:sz w:val="24"/>
          <w:szCs w:val="24"/>
        </w:rPr>
        <w:t>This attachment contains specific topics for which ED would like to obtain input from data submitters and stakeholders. Please note that in addition to these specific questions, public comments are encouraged on all the changes proposed. While many of these questions are directed to SEA data submitters, comments from all stakeholders on these topics are welcome.</w:t>
      </w:r>
    </w:p>
    <w:p w:rsidRPr="008C4AED" w:rsidR="00820B9F" w:rsidP="00820B9F" w:rsidRDefault="00820B9F" w14:paraId="408FED8A" w14:textId="6897DE78">
      <w:pPr>
        <w:pBdr>
          <w:bottom w:val="thinThickSmallGap" w:color="C45911" w:sz="12" w:space="1"/>
        </w:pBdr>
        <w:spacing w:before="400" w:after="200" w:line="252" w:lineRule="auto"/>
        <w:jc w:val="center"/>
        <w:outlineLvl w:val="0"/>
        <w:rPr>
          <w:rFonts w:ascii="Calibri Light" w:hAnsi="Calibri Light" w:eastAsia="Times New Roman" w:cs="Times New Roman"/>
          <w:b/>
          <w:caps/>
          <w:color w:val="833C0B"/>
          <w:spacing w:val="20"/>
          <w:sz w:val="28"/>
          <w:szCs w:val="28"/>
          <w:lang w:bidi="en-US"/>
        </w:rPr>
      </w:pPr>
      <w:bookmarkStart w:name="_Toc85610835" w:id="4"/>
      <w:bookmarkEnd w:id="1"/>
      <w:r>
        <w:rPr>
          <w:rFonts w:ascii="Calibri Light" w:hAnsi="Calibri Light" w:eastAsia="Times New Roman" w:cs="Times New Roman"/>
          <w:b/>
          <w:caps/>
          <w:color w:val="833C0B"/>
          <w:spacing w:val="20"/>
          <w:sz w:val="28"/>
          <w:szCs w:val="28"/>
          <w:lang w:bidi="en-US"/>
        </w:rPr>
        <w:t xml:space="preserve">Special </w:t>
      </w:r>
      <w:r w:rsidR="007950A5">
        <w:rPr>
          <w:rFonts w:ascii="Calibri Light" w:hAnsi="Calibri Light" w:eastAsia="Times New Roman" w:cs="Times New Roman"/>
          <w:b/>
          <w:caps/>
          <w:color w:val="833C0B"/>
          <w:spacing w:val="20"/>
          <w:sz w:val="28"/>
          <w:szCs w:val="28"/>
          <w:lang w:bidi="en-US"/>
        </w:rPr>
        <w:t>E</w:t>
      </w:r>
      <w:r>
        <w:rPr>
          <w:rFonts w:ascii="Calibri Light" w:hAnsi="Calibri Light" w:eastAsia="Times New Roman" w:cs="Times New Roman"/>
          <w:b/>
          <w:caps/>
          <w:color w:val="833C0B"/>
          <w:spacing w:val="20"/>
          <w:sz w:val="28"/>
          <w:szCs w:val="28"/>
          <w:lang w:bidi="en-US"/>
        </w:rPr>
        <w:t>ducation</w:t>
      </w:r>
      <w:bookmarkEnd w:id="4"/>
    </w:p>
    <w:p w:rsidRPr="00096907" w:rsidR="0024701E" w:rsidP="00096907" w:rsidRDefault="0010584A" w14:paraId="57864446" w14:textId="39F6A0D2">
      <w:pPr>
        <w:pStyle w:val="ListParagraph"/>
        <w:numPr>
          <w:ilvl w:val="0"/>
          <w:numId w:val="8"/>
        </w:numPr>
        <w:spacing w:after="0"/>
        <w:ind w:left="360"/>
        <w:rPr>
          <w:rFonts w:ascii="Times New Roman" w:hAnsi="Times New Roman" w:cs="Times New Roman"/>
          <w:sz w:val="24"/>
          <w:szCs w:val="24"/>
        </w:rPr>
      </w:pPr>
      <w:r w:rsidRPr="00096907">
        <w:rPr>
          <w:rFonts w:ascii="Times New Roman" w:hAnsi="Times New Roman" w:cs="Times New Roman"/>
          <w:sz w:val="24"/>
          <w:szCs w:val="24"/>
          <w:u w:val="single"/>
        </w:rPr>
        <w:t>IDEA Personnel</w:t>
      </w:r>
      <w:r w:rsidRPr="00096907" w:rsidR="00D22120">
        <w:rPr>
          <w:rFonts w:ascii="Times New Roman" w:hAnsi="Times New Roman" w:cs="Times New Roman"/>
          <w:sz w:val="24"/>
          <w:szCs w:val="24"/>
          <w:u w:val="single"/>
        </w:rPr>
        <w:t xml:space="preserve"> Data</w:t>
      </w:r>
      <w:r w:rsidRPr="00096907">
        <w:rPr>
          <w:rFonts w:ascii="Times New Roman" w:hAnsi="Times New Roman" w:cs="Times New Roman"/>
          <w:sz w:val="24"/>
          <w:szCs w:val="24"/>
        </w:rPr>
        <w:t xml:space="preserve">: </w:t>
      </w:r>
      <w:r w:rsidRPr="00096907" w:rsidR="00820B9F">
        <w:rPr>
          <w:rFonts w:ascii="Times New Roman" w:hAnsi="Times New Roman" w:cs="Times New Roman"/>
          <w:sz w:val="24"/>
          <w:szCs w:val="24"/>
        </w:rPr>
        <w:t>Under the last ED</w:t>
      </w:r>
      <w:r w:rsidRPr="00096907" w:rsidR="00820B9F">
        <w:rPr>
          <w:rFonts w:ascii="Times New Roman" w:hAnsi="Times New Roman" w:cs="Times New Roman"/>
          <w:i/>
          <w:iCs/>
          <w:sz w:val="24"/>
          <w:szCs w:val="24"/>
        </w:rPr>
        <w:t>Facts</w:t>
      </w:r>
      <w:r w:rsidRPr="00096907" w:rsidR="00820B9F">
        <w:rPr>
          <w:rFonts w:ascii="Times New Roman" w:hAnsi="Times New Roman" w:cs="Times New Roman"/>
          <w:sz w:val="24"/>
          <w:szCs w:val="24"/>
        </w:rPr>
        <w:t xml:space="preserve"> Information Collection Package, OSEP revised the Part B Child Count and Educational Environments data collected in FSs 002 and 089 to require reporting children with disabilities who are age 5 and in kindergarten in the school age Part B Child Count and Educational Environments data (FS 002) and report</w:t>
      </w:r>
      <w:r w:rsidRPr="00096907" w:rsidR="007A68DD">
        <w:rPr>
          <w:rFonts w:ascii="Times New Roman" w:hAnsi="Times New Roman" w:cs="Times New Roman"/>
          <w:sz w:val="24"/>
          <w:szCs w:val="24"/>
        </w:rPr>
        <w:t>ing</w:t>
      </w:r>
      <w:r w:rsidRPr="00096907" w:rsidR="00820B9F">
        <w:rPr>
          <w:rFonts w:ascii="Times New Roman" w:hAnsi="Times New Roman" w:cs="Times New Roman"/>
          <w:sz w:val="24"/>
          <w:szCs w:val="24"/>
        </w:rPr>
        <w:t xml:space="preserve"> children with disabilities age 5 and not in kindergarten in the preschool Part B Child Count and Educational Environments data (FS 089). ED is proposing to change the age groups used in the IDEA Personnel data collected </w:t>
      </w:r>
      <w:r w:rsidRPr="00096907" w:rsidR="007A68DD">
        <w:rPr>
          <w:rFonts w:ascii="Times New Roman" w:hAnsi="Times New Roman" w:cs="Times New Roman"/>
          <w:sz w:val="24"/>
          <w:szCs w:val="24"/>
        </w:rPr>
        <w:t>in</w:t>
      </w:r>
      <w:r w:rsidRPr="00096907" w:rsidR="00820B9F">
        <w:rPr>
          <w:rFonts w:ascii="Times New Roman" w:hAnsi="Times New Roman" w:cs="Times New Roman"/>
          <w:sz w:val="24"/>
          <w:szCs w:val="24"/>
        </w:rPr>
        <w:t xml:space="preserve"> FS</w:t>
      </w:r>
      <w:r w:rsidRPr="00096907" w:rsidR="007A68DD">
        <w:rPr>
          <w:rFonts w:ascii="Times New Roman" w:hAnsi="Times New Roman" w:cs="Times New Roman"/>
          <w:sz w:val="24"/>
          <w:szCs w:val="24"/>
        </w:rPr>
        <w:t>s</w:t>
      </w:r>
      <w:r w:rsidRPr="00096907" w:rsidR="00820B9F">
        <w:rPr>
          <w:rFonts w:ascii="Times New Roman" w:hAnsi="Times New Roman" w:cs="Times New Roman"/>
          <w:sz w:val="24"/>
          <w:szCs w:val="24"/>
        </w:rPr>
        <w:t xml:space="preserve"> 070 (special education teachers) and 112 (paraprofessionals) to align with the Part B Child Count and Educational Environments data age groups. This change is also in response to public comments received </w:t>
      </w:r>
      <w:r w:rsidRPr="001C6D85" w:rsidR="00096907">
        <w:rPr>
          <w:rFonts w:ascii="Times New Roman" w:hAnsi="Times New Roman" w:cs="Times New Roman"/>
          <w:sz w:val="24"/>
          <w:szCs w:val="24"/>
        </w:rPr>
        <w:t>in the last ED</w:t>
      </w:r>
      <w:r w:rsidRPr="00096907" w:rsidR="00096907">
        <w:rPr>
          <w:rFonts w:ascii="Times New Roman" w:hAnsi="Times New Roman" w:cs="Times New Roman"/>
          <w:i/>
          <w:iCs/>
          <w:sz w:val="24"/>
          <w:szCs w:val="24"/>
        </w:rPr>
        <w:t>Facts</w:t>
      </w:r>
      <w:r w:rsidRPr="00096907" w:rsidR="00096907">
        <w:rPr>
          <w:rFonts w:ascii="Times New Roman" w:hAnsi="Times New Roman" w:cs="Times New Roman"/>
          <w:sz w:val="24"/>
          <w:szCs w:val="24"/>
        </w:rPr>
        <w:t xml:space="preserve"> package </w:t>
      </w:r>
      <w:r w:rsidRPr="00096907" w:rsidR="00820B9F">
        <w:rPr>
          <w:rFonts w:ascii="Times New Roman" w:hAnsi="Times New Roman" w:cs="Times New Roman"/>
          <w:sz w:val="24"/>
          <w:szCs w:val="24"/>
        </w:rPr>
        <w:t xml:space="preserve">regarding the misalignment between </w:t>
      </w:r>
      <w:r w:rsidR="00FA4294">
        <w:rPr>
          <w:rFonts w:ascii="Times New Roman" w:hAnsi="Times New Roman" w:cs="Times New Roman"/>
          <w:sz w:val="24"/>
          <w:szCs w:val="24"/>
        </w:rPr>
        <w:t>child and staff counts</w:t>
      </w:r>
      <w:r w:rsidRPr="00096907" w:rsidR="00820B9F">
        <w:rPr>
          <w:rFonts w:ascii="Times New Roman" w:hAnsi="Times New Roman" w:cs="Times New Roman"/>
          <w:sz w:val="24"/>
          <w:szCs w:val="24"/>
        </w:rPr>
        <w:t xml:space="preserve">. </w:t>
      </w:r>
    </w:p>
    <w:p w:rsidRPr="00333BA9" w:rsidR="00820B9F" w:rsidP="0036399D" w:rsidRDefault="00820B9F" w14:paraId="3B952B16" w14:textId="77777777">
      <w:pPr>
        <w:numPr>
          <w:ilvl w:val="0"/>
          <w:numId w:val="7"/>
        </w:numPr>
        <w:spacing w:after="0"/>
        <w:ind w:left="1080"/>
        <w:contextualSpacing/>
        <w:rPr>
          <w:rFonts w:ascii="Times New Roman" w:hAnsi="Times New Roman" w:cs="Times New Roman"/>
          <w:b/>
          <w:bCs/>
          <w:i/>
          <w:iCs/>
          <w:sz w:val="24"/>
          <w:szCs w:val="24"/>
        </w:rPr>
      </w:pPr>
      <w:r w:rsidRPr="00333BA9">
        <w:rPr>
          <w:rFonts w:ascii="Times New Roman" w:hAnsi="Times New Roman" w:cs="Times New Roman"/>
          <w:b/>
          <w:bCs/>
          <w:i/>
          <w:iCs/>
          <w:sz w:val="24"/>
          <w:szCs w:val="24"/>
        </w:rPr>
        <w:t>C</w:t>
      </w:r>
      <w:bookmarkStart w:name="_Hlk80025996" w:id="5"/>
      <w:r w:rsidRPr="00333BA9">
        <w:rPr>
          <w:rFonts w:ascii="Times New Roman" w:hAnsi="Times New Roman" w:cs="Times New Roman"/>
          <w:b/>
          <w:bCs/>
          <w:i/>
          <w:iCs/>
          <w:sz w:val="24"/>
          <w:szCs w:val="24"/>
        </w:rPr>
        <w:t>an your state report IDEA personnel data in these revised age groups?</w:t>
      </w:r>
    </w:p>
    <w:p w:rsidRPr="009742F2" w:rsidR="00820B9F" w:rsidP="009742F2" w:rsidRDefault="0067221D" w14:paraId="64A2CB33" w14:textId="2D8675BD">
      <w:pPr>
        <w:pStyle w:val="ListParagraph"/>
        <w:numPr>
          <w:ilvl w:val="0"/>
          <w:numId w:val="7"/>
        </w:numPr>
        <w:ind w:left="1080"/>
        <w:rPr>
          <w:rFonts w:ascii="Times New Roman" w:hAnsi="Times New Roman" w:cs="Times New Roman" w:eastAsiaTheme="minorHAnsi"/>
          <w:b/>
          <w:bCs/>
          <w:i/>
          <w:iCs/>
          <w:sz w:val="24"/>
          <w:szCs w:val="24"/>
          <w:lang w:bidi="ar-SA"/>
        </w:rPr>
      </w:pPr>
      <w:r>
        <w:rPr>
          <w:rFonts w:ascii="Times New Roman" w:hAnsi="Times New Roman" w:cs="Times New Roman"/>
          <w:b/>
          <w:bCs/>
          <w:i/>
          <w:iCs/>
          <w:sz w:val="24"/>
          <w:szCs w:val="24"/>
        </w:rPr>
        <w:t>What is the impact of this change?</w:t>
      </w:r>
    </w:p>
    <w:tbl>
      <w:tblPr>
        <w:tblStyle w:val="TableGrid"/>
        <w:tblpPr w:leftFromText="180" w:rightFromText="180" w:vertAnchor="text" w:horzAnchor="margin" w:tblpXSpec="right" w:tblpY="221"/>
        <w:tblW w:w="0" w:type="auto"/>
        <w:tblLook w:val="04A0" w:firstRow="1" w:lastRow="0" w:firstColumn="1" w:lastColumn="0" w:noHBand="0" w:noVBand="1"/>
      </w:tblPr>
      <w:tblGrid>
        <w:gridCol w:w="1890"/>
        <w:gridCol w:w="3202"/>
        <w:gridCol w:w="3903"/>
      </w:tblGrid>
      <w:tr w:rsidRPr="000811B6" w:rsidR="0036399D" w:rsidTr="0036399D" w14:paraId="4365F31D" w14:textId="77777777">
        <w:tc>
          <w:tcPr>
            <w:tcW w:w="1890" w:type="dxa"/>
          </w:tcPr>
          <w:p w:rsidRPr="000811B6" w:rsidR="0036399D" w:rsidP="0036399D" w:rsidRDefault="0036399D" w14:paraId="1D034760" w14:textId="77777777">
            <w:pPr>
              <w:pStyle w:val="EnvelopeReturn"/>
              <w:rPr>
                <w:rFonts w:asciiTheme="minorHAnsi" w:hAnsiTheme="minorHAnsi" w:cstheme="minorHAnsi"/>
                <w:b/>
                <w:sz w:val="22"/>
                <w:szCs w:val="22"/>
              </w:rPr>
            </w:pPr>
            <w:r w:rsidRPr="000811B6">
              <w:rPr>
                <w:rFonts w:asciiTheme="minorHAnsi" w:hAnsiTheme="minorHAnsi" w:cstheme="minorHAnsi"/>
                <w:b/>
                <w:sz w:val="22"/>
                <w:szCs w:val="22"/>
              </w:rPr>
              <w:t>File Specification</w:t>
            </w:r>
          </w:p>
        </w:tc>
        <w:tc>
          <w:tcPr>
            <w:tcW w:w="3202" w:type="dxa"/>
          </w:tcPr>
          <w:p w:rsidRPr="000811B6" w:rsidR="0036399D" w:rsidP="0036399D" w:rsidRDefault="0036399D" w14:paraId="21D5F9A1" w14:textId="77777777">
            <w:pPr>
              <w:pStyle w:val="EnvelopeReturn"/>
              <w:rPr>
                <w:rFonts w:asciiTheme="minorHAnsi" w:hAnsiTheme="minorHAnsi" w:cstheme="minorHAnsi"/>
                <w:b/>
                <w:sz w:val="22"/>
                <w:szCs w:val="22"/>
              </w:rPr>
            </w:pPr>
            <w:r w:rsidRPr="000811B6">
              <w:rPr>
                <w:rFonts w:asciiTheme="minorHAnsi" w:hAnsiTheme="minorHAnsi" w:cstheme="minorHAnsi"/>
                <w:b/>
                <w:sz w:val="22"/>
                <w:szCs w:val="22"/>
              </w:rPr>
              <w:t xml:space="preserve">Current Age Group </w:t>
            </w:r>
          </w:p>
        </w:tc>
        <w:tc>
          <w:tcPr>
            <w:tcW w:w="3903" w:type="dxa"/>
          </w:tcPr>
          <w:p w:rsidRPr="000811B6" w:rsidR="0036399D" w:rsidP="0036399D" w:rsidRDefault="0036399D" w14:paraId="28D66178" w14:textId="77777777">
            <w:pPr>
              <w:pStyle w:val="EnvelopeReturn"/>
              <w:rPr>
                <w:rFonts w:asciiTheme="minorHAnsi" w:hAnsiTheme="minorHAnsi" w:cstheme="minorHAnsi"/>
                <w:b/>
                <w:sz w:val="22"/>
                <w:szCs w:val="22"/>
              </w:rPr>
            </w:pPr>
            <w:r w:rsidRPr="000811B6">
              <w:rPr>
                <w:rFonts w:asciiTheme="minorHAnsi" w:hAnsiTheme="minorHAnsi" w:cstheme="minorHAnsi"/>
                <w:b/>
                <w:sz w:val="22"/>
                <w:szCs w:val="22"/>
              </w:rPr>
              <w:t xml:space="preserve">Proposed Age Group </w:t>
            </w:r>
          </w:p>
        </w:tc>
      </w:tr>
      <w:tr w:rsidRPr="000811B6" w:rsidR="0036399D" w:rsidTr="0036399D" w14:paraId="52D45C3A" w14:textId="77777777">
        <w:tc>
          <w:tcPr>
            <w:tcW w:w="1890" w:type="dxa"/>
          </w:tcPr>
          <w:p w:rsidRPr="000811B6" w:rsidR="0036399D" w:rsidP="0036399D" w:rsidRDefault="0036399D" w14:paraId="392C740E" w14:textId="77777777">
            <w:pPr>
              <w:pStyle w:val="EnvelopeReturn"/>
              <w:rPr>
                <w:rFonts w:asciiTheme="minorHAnsi" w:hAnsiTheme="minorHAnsi" w:cstheme="minorHAnsi"/>
                <w:bCs/>
                <w:sz w:val="22"/>
                <w:szCs w:val="22"/>
              </w:rPr>
            </w:pPr>
            <w:r w:rsidRPr="000811B6">
              <w:rPr>
                <w:rFonts w:asciiTheme="minorHAnsi" w:hAnsiTheme="minorHAnsi" w:cstheme="minorHAnsi"/>
                <w:bCs/>
                <w:sz w:val="22"/>
                <w:szCs w:val="22"/>
              </w:rPr>
              <w:t xml:space="preserve">070 </w:t>
            </w:r>
          </w:p>
        </w:tc>
        <w:tc>
          <w:tcPr>
            <w:tcW w:w="3202" w:type="dxa"/>
          </w:tcPr>
          <w:p w:rsidRPr="000811B6" w:rsidR="0036399D" w:rsidP="0036399D" w:rsidRDefault="0036399D" w14:paraId="796D12BA" w14:textId="77777777">
            <w:pPr>
              <w:pStyle w:val="EnvelopeReturn"/>
              <w:rPr>
                <w:rFonts w:asciiTheme="minorHAnsi" w:hAnsiTheme="minorHAnsi" w:cstheme="minorHAnsi"/>
                <w:bCs/>
                <w:sz w:val="22"/>
                <w:szCs w:val="22"/>
              </w:rPr>
            </w:pPr>
            <w:r w:rsidRPr="000811B6">
              <w:rPr>
                <w:rFonts w:asciiTheme="minorHAnsi" w:hAnsiTheme="minorHAnsi" w:cstheme="minorHAnsi"/>
                <w:bCs/>
                <w:sz w:val="22"/>
                <w:szCs w:val="22"/>
              </w:rPr>
              <w:t xml:space="preserve">Ages 3-5 </w:t>
            </w:r>
          </w:p>
        </w:tc>
        <w:tc>
          <w:tcPr>
            <w:tcW w:w="3903" w:type="dxa"/>
          </w:tcPr>
          <w:p w:rsidRPr="000811B6" w:rsidR="0036399D" w:rsidP="0036399D" w:rsidRDefault="0036399D" w14:paraId="68745B02" w14:textId="0EFA1C68">
            <w:pPr>
              <w:pStyle w:val="EnvelopeReturn"/>
              <w:rPr>
                <w:rFonts w:asciiTheme="minorHAnsi" w:hAnsiTheme="minorHAnsi" w:cstheme="minorHAnsi"/>
                <w:bCs/>
                <w:sz w:val="22"/>
                <w:szCs w:val="22"/>
              </w:rPr>
            </w:pPr>
            <w:r w:rsidRPr="000811B6">
              <w:rPr>
                <w:rFonts w:asciiTheme="minorHAnsi" w:hAnsiTheme="minorHAnsi" w:cstheme="minorHAnsi"/>
                <w:bCs/>
                <w:sz w:val="22"/>
                <w:szCs w:val="22"/>
              </w:rPr>
              <w:t>Ages 3 – 5 (</w:t>
            </w:r>
            <w:r w:rsidR="009742F2">
              <w:rPr>
                <w:rFonts w:asciiTheme="minorHAnsi" w:hAnsiTheme="minorHAnsi" w:cstheme="minorHAnsi"/>
                <w:bCs/>
                <w:sz w:val="22"/>
                <w:szCs w:val="22"/>
              </w:rPr>
              <w:t>not</w:t>
            </w:r>
            <w:r w:rsidRPr="000811B6">
              <w:rPr>
                <w:rFonts w:asciiTheme="minorHAnsi" w:hAnsiTheme="minorHAnsi" w:cstheme="minorHAnsi"/>
                <w:bCs/>
                <w:sz w:val="22"/>
                <w:szCs w:val="22"/>
              </w:rPr>
              <w:t xml:space="preserve"> in kindergarten)</w:t>
            </w:r>
          </w:p>
        </w:tc>
      </w:tr>
      <w:tr w:rsidRPr="000811B6" w:rsidR="0036399D" w:rsidTr="0036399D" w14:paraId="0FF37B7B" w14:textId="77777777">
        <w:tc>
          <w:tcPr>
            <w:tcW w:w="1890" w:type="dxa"/>
          </w:tcPr>
          <w:p w:rsidRPr="000811B6" w:rsidR="0036399D" w:rsidP="0036399D" w:rsidRDefault="0036399D" w14:paraId="37E30A9E" w14:textId="77777777">
            <w:pPr>
              <w:pStyle w:val="EnvelopeReturn"/>
              <w:rPr>
                <w:rFonts w:asciiTheme="minorHAnsi" w:hAnsiTheme="minorHAnsi" w:cstheme="minorHAnsi"/>
                <w:bCs/>
                <w:sz w:val="22"/>
                <w:szCs w:val="22"/>
              </w:rPr>
            </w:pPr>
            <w:r w:rsidRPr="000811B6">
              <w:rPr>
                <w:rFonts w:asciiTheme="minorHAnsi" w:hAnsiTheme="minorHAnsi" w:cstheme="minorHAnsi"/>
                <w:bCs/>
                <w:sz w:val="22"/>
                <w:szCs w:val="22"/>
              </w:rPr>
              <w:t>112</w:t>
            </w:r>
          </w:p>
        </w:tc>
        <w:tc>
          <w:tcPr>
            <w:tcW w:w="3202" w:type="dxa"/>
          </w:tcPr>
          <w:p w:rsidRPr="000811B6" w:rsidR="0036399D" w:rsidP="0036399D" w:rsidRDefault="0036399D" w14:paraId="1C1B184E" w14:textId="77777777">
            <w:pPr>
              <w:pStyle w:val="EnvelopeReturn"/>
              <w:rPr>
                <w:rFonts w:asciiTheme="minorHAnsi" w:hAnsiTheme="minorHAnsi" w:cstheme="minorHAnsi"/>
                <w:bCs/>
                <w:sz w:val="22"/>
                <w:szCs w:val="22"/>
              </w:rPr>
            </w:pPr>
            <w:r w:rsidRPr="000811B6">
              <w:rPr>
                <w:rFonts w:asciiTheme="minorHAnsi" w:hAnsiTheme="minorHAnsi" w:cstheme="minorHAnsi"/>
                <w:bCs/>
                <w:sz w:val="22"/>
                <w:szCs w:val="22"/>
              </w:rPr>
              <w:t>Ages 6-21</w:t>
            </w:r>
          </w:p>
        </w:tc>
        <w:tc>
          <w:tcPr>
            <w:tcW w:w="3903" w:type="dxa"/>
          </w:tcPr>
          <w:p w:rsidRPr="000811B6" w:rsidR="0036399D" w:rsidP="0036399D" w:rsidRDefault="0036399D" w14:paraId="5680380F" w14:textId="77777777">
            <w:pPr>
              <w:pStyle w:val="EnvelopeReturn"/>
              <w:rPr>
                <w:rFonts w:asciiTheme="minorHAnsi" w:hAnsiTheme="minorHAnsi" w:cstheme="minorHAnsi"/>
                <w:bCs/>
                <w:sz w:val="22"/>
                <w:szCs w:val="22"/>
              </w:rPr>
            </w:pPr>
            <w:r w:rsidRPr="000811B6">
              <w:rPr>
                <w:rFonts w:asciiTheme="minorHAnsi" w:hAnsiTheme="minorHAnsi" w:cstheme="minorHAnsi"/>
                <w:bCs/>
                <w:sz w:val="22"/>
                <w:szCs w:val="22"/>
              </w:rPr>
              <w:t xml:space="preserve">Ages 5 (in kindergarten) </w:t>
            </w:r>
            <w:r>
              <w:rPr>
                <w:rFonts w:asciiTheme="minorHAnsi" w:hAnsiTheme="minorHAnsi" w:cstheme="minorHAnsi"/>
                <w:bCs/>
                <w:sz w:val="22"/>
                <w:szCs w:val="22"/>
              </w:rPr>
              <w:t>through</w:t>
            </w:r>
            <w:r w:rsidRPr="000811B6">
              <w:rPr>
                <w:rFonts w:asciiTheme="minorHAnsi" w:hAnsiTheme="minorHAnsi" w:cstheme="minorHAnsi"/>
                <w:bCs/>
                <w:sz w:val="22"/>
                <w:szCs w:val="22"/>
              </w:rPr>
              <w:t xml:space="preserve"> 21</w:t>
            </w:r>
          </w:p>
        </w:tc>
      </w:tr>
      <w:bookmarkEnd w:id="5"/>
    </w:tbl>
    <w:p w:rsidR="0036399D" w:rsidP="00820B9F" w:rsidRDefault="0036399D" w14:paraId="243A631C" w14:textId="77777777">
      <w:pPr>
        <w:pStyle w:val="ListParagraph"/>
        <w:ind w:left="360"/>
        <w:rPr>
          <w:rFonts w:ascii="Times New Roman" w:hAnsi="Times New Roman" w:cs="Times New Roman"/>
          <w:sz w:val="24"/>
          <w:szCs w:val="24"/>
        </w:rPr>
      </w:pPr>
    </w:p>
    <w:p w:rsidR="00590E5D" w:rsidP="009B6CD4" w:rsidRDefault="00590E5D" w14:paraId="04B18B23" w14:textId="7DB15595">
      <w:pPr>
        <w:pStyle w:val="ListParagraph"/>
        <w:numPr>
          <w:ilvl w:val="0"/>
          <w:numId w:val="8"/>
        </w:numPr>
        <w:spacing w:after="0"/>
        <w:ind w:left="360"/>
        <w:rPr>
          <w:rFonts w:ascii="Times New Roman" w:hAnsi="Times New Roman" w:cs="Times New Roman"/>
          <w:sz w:val="24"/>
          <w:szCs w:val="24"/>
        </w:rPr>
      </w:pPr>
      <w:r w:rsidRPr="0010584A">
        <w:rPr>
          <w:rFonts w:ascii="Times New Roman" w:hAnsi="Times New Roman" w:cs="Times New Roman"/>
          <w:sz w:val="24"/>
          <w:szCs w:val="24"/>
          <w:u w:val="single"/>
        </w:rPr>
        <w:t>Maintenance of Effort Reduction and Coordinated Early Intervening Services (CEIS)</w:t>
      </w:r>
      <w:r w:rsidR="00D22120">
        <w:rPr>
          <w:rFonts w:ascii="Times New Roman" w:hAnsi="Times New Roman" w:cs="Times New Roman"/>
          <w:sz w:val="24"/>
          <w:szCs w:val="24"/>
          <w:u w:val="single"/>
        </w:rPr>
        <w:t xml:space="preserve"> Data</w:t>
      </w:r>
      <w:r w:rsidR="0010584A">
        <w:rPr>
          <w:rFonts w:ascii="Times New Roman" w:hAnsi="Times New Roman" w:cs="Times New Roman"/>
          <w:sz w:val="24"/>
          <w:szCs w:val="24"/>
        </w:rPr>
        <w:t>:</w:t>
      </w:r>
      <w:r w:rsidRPr="00590E5D">
        <w:rPr>
          <w:rFonts w:ascii="Times New Roman" w:hAnsi="Times New Roman" w:cs="Times New Roman"/>
          <w:sz w:val="24"/>
          <w:szCs w:val="24"/>
        </w:rPr>
        <w:t xml:space="preserve"> Historically, SEAs were required to submit the count of children receiving coordinated early intervening services (CEIS) due to the local educational agency (LEA) or educational services agency (ESA) being identified as having significant disproportionality. On December 19, 2016, ED published the Equity in IDEA Regulations on Significant Disproportionality in the Federal Register. On May 20, 2019, ED notified states that they would need to start implementing the new significant disproportionality regulations. Under 34 CFR §300.226(a), CEIS is provided, through funds voluntarily reserved by LEAs/ESAs, to students in kindergarten through grade 12 (with a particular emphasis on students in kindergarten through grade three) who are not currently identified as needing special education or related services, but who need additional academic and behavioral support to succeed in a general education environment. In contrast, under §300.646(d)(2), comprehensive CEIS (CCEIS) is provided, through funds LEAs/ESAs are required to reserve due to being identified as having significant disproportionality, to children from age 3 through grade 12, particularly, but not exclusively, children in those groups that were significantly overidentified under §300.646(a) or (b), including children who are not currently identified as needing special education or related services but who need additional academic and behavioral support to succeed in a general education environment, and children with disabilities. Because CEIS and CCEIS are defined differently, </w:t>
      </w:r>
      <w:r w:rsidR="00060B04">
        <w:rPr>
          <w:rFonts w:ascii="Times New Roman" w:hAnsi="Times New Roman" w:cs="Times New Roman"/>
          <w:sz w:val="24"/>
          <w:szCs w:val="24"/>
        </w:rPr>
        <w:t>ED</w:t>
      </w:r>
      <w:r w:rsidRPr="00590E5D">
        <w:rPr>
          <w:rFonts w:ascii="Times New Roman" w:hAnsi="Times New Roman" w:cs="Times New Roman"/>
          <w:sz w:val="24"/>
          <w:szCs w:val="24"/>
        </w:rPr>
        <w:t xml:space="preserve"> determined that the children receiving CCEIS could no longer be reported under the current MOE Reduction and </w:t>
      </w:r>
      <w:r w:rsidRPr="00590E5D">
        <w:rPr>
          <w:rFonts w:ascii="Times New Roman" w:hAnsi="Times New Roman" w:cs="Times New Roman"/>
          <w:sz w:val="24"/>
          <w:szCs w:val="24"/>
        </w:rPr>
        <w:lastRenderedPageBreak/>
        <w:t xml:space="preserve">CEIS data elements and reporting instructions. Beginning with the FFY 2018/ SY 2018-19 MOE Reduction and CEIS data submission, </w:t>
      </w:r>
      <w:r w:rsidR="00060B04">
        <w:rPr>
          <w:rFonts w:ascii="Times New Roman" w:hAnsi="Times New Roman" w:cs="Times New Roman"/>
          <w:sz w:val="24"/>
          <w:szCs w:val="24"/>
        </w:rPr>
        <w:t>ED</w:t>
      </w:r>
      <w:r w:rsidRPr="00590E5D">
        <w:rPr>
          <w:rFonts w:ascii="Times New Roman" w:hAnsi="Times New Roman" w:cs="Times New Roman"/>
          <w:sz w:val="24"/>
          <w:szCs w:val="24"/>
        </w:rPr>
        <w:t xml:space="preserve"> collected only the count of children receiving CEIS. ED is now proposing to implement four new data points </w:t>
      </w:r>
      <w:r w:rsidR="00D22120">
        <w:rPr>
          <w:rFonts w:ascii="Times New Roman" w:hAnsi="Times New Roman" w:cs="Times New Roman"/>
          <w:sz w:val="24"/>
          <w:szCs w:val="24"/>
        </w:rPr>
        <w:t xml:space="preserve">associated with CCEIS </w:t>
      </w:r>
      <w:r w:rsidRPr="00590E5D">
        <w:rPr>
          <w:rFonts w:ascii="Times New Roman" w:hAnsi="Times New Roman" w:cs="Times New Roman"/>
          <w:sz w:val="24"/>
          <w:szCs w:val="24"/>
        </w:rPr>
        <w:t xml:space="preserve">in the MOE </w:t>
      </w:r>
      <w:r w:rsidR="00D22120">
        <w:rPr>
          <w:rFonts w:ascii="Times New Roman" w:hAnsi="Times New Roman" w:cs="Times New Roman"/>
          <w:sz w:val="24"/>
          <w:szCs w:val="24"/>
        </w:rPr>
        <w:t xml:space="preserve">&amp; </w:t>
      </w:r>
      <w:r w:rsidRPr="00590E5D">
        <w:rPr>
          <w:rFonts w:ascii="Times New Roman" w:hAnsi="Times New Roman" w:cs="Times New Roman"/>
          <w:sz w:val="24"/>
          <w:szCs w:val="24"/>
        </w:rPr>
        <w:t>CEIS EMAPS survey.</w:t>
      </w:r>
    </w:p>
    <w:p w:rsidRPr="0067221D" w:rsidR="0024701E" w:rsidP="0067221D" w:rsidRDefault="0024701E" w14:paraId="172D23BA" w14:textId="77777777">
      <w:pPr>
        <w:spacing w:after="0"/>
        <w:rPr>
          <w:rFonts w:ascii="Times New Roman" w:hAnsi="Times New Roman" w:cs="Times New Roman"/>
          <w:sz w:val="24"/>
          <w:szCs w:val="24"/>
        </w:rPr>
      </w:pPr>
    </w:p>
    <w:p w:rsidRPr="009061AE" w:rsidR="00590E5D" w:rsidP="00023AAA" w:rsidRDefault="00590E5D" w14:paraId="5E642FFA" w14:textId="58F04BA2">
      <w:pPr>
        <w:numPr>
          <w:ilvl w:val="0"/>
          <w:numId w:val="5"/>
        </w:numPr>
        <w:ind w:left="1080"/>
        <w:contextualSpacing/>
        <w:rPr>
          <w:rFonts w:ascii="Times New Roman" w:hAnsi="Times New Roman" w:cs="Times New Roman"/>
          <w:b/>
          <w:bCs/>
          <w:i/>
          <w:iCs/>
          <w:sz w:val="24"/>
          <w:szCs w:val="24"/>
        </w:rPr>
      </w:pPr>
      <w:r w:rsidRPr="00590E5D">
        <w:rPr>
          <w:rFonts w:ascii="Times New Roman" w:hAnsi="Times New Roman" w:cs="Times New Roman"/>
          <w:b/>
          <w:bCs/>
          <w:i/>
          <w:iCs/>
          <w:sz w:val="24"/>
          <w:szCs w:val="24"/>
        </w:rPr>
        <w:t xml:space="preserve">Does your state collect the data needed to report the number of children receiving comprehensive coordinated early intervening services as defined by 34 C.F.R. §300.646 for each LEA or ESA that receives a Section 611 or Section 619 subgrant from the state in the Maintenance of Effort and Coordinated Early Intervening Services data collection?  </w:t>
      </w:r>
    </w:p>
    <w:p w:rsidRPr="00D22120" w:rsidR="00D22120" w:rsidP="00D22120" w:rsidRDefault="00D22120" w14:paraId="57AB8E89" w14:textId="77777777">
      <w:pPr>
        <w:numPr>
          <w:ilvl w:val="0"/>
          <w:numId w:val="5"/>
        </w:numPr>
        <w:ind w:left="1080"/>
        <w:contextualSpacing/>
        <w:rPr>
          <w:rFonts w:ascii="Times New Roman" w:hAnsi="Times New Roman" w:cs="Times New Roman"/>
          <w:b/>
          <w:bCs/>
          <w:i/>
          <w:iCs/>
          <w:sz w:val="24"/>
          <w:szCs w:val="24"/>
        </w:rPr>
      </w:pPr>
      <w:r w:rsidRPr="00D22120">
        <w:rPr>
          <w:rFonts w:ascii="Times New Roman" w:hAnsi="Times New Roman" w:cs="Times New Roman"/>
          <w:b/>
          <w:bCs/>
          <w:i/>
          <w:iCs/>
          <w:sz w:val="24"/>
          <w:szCs w:val="24"/>
        </w:rPr>
        <w:t xml:space="preserve">Does your state collect the data needed to report these counts disaggregated by the following age groups: preschool age (ages 3 through 5 not in kindergarten) and school age (ages 5 in kindergarten through 21)?  </w:t>
      </w:r>
    </w:p>
    <w:p w:rsidRPr="00D22120" w:rsidR="00D22120" w:rsidP="00D22120" w:rsidRDefault="00D22120" w14:paraId="6B87FECD" w14:textId="3184CD91">
      <w:pPr>
        <w:numPr>
          <w:ilvl w:val="0"/>
          <w:numId w:val="5"/>
        </w:numPr>
        <w:ind w:left="1080"/>
        <w:contextualSpacing/>
        <w:rPr>
          <w:rFonts w:ascii="Times New Roman" w:hAnsi="Times New Roman" w:cs="Times New Roman"/>
          <w:b/>
          <w:bCs/>
          <w:i/>
          <w:iCs/>
          <w:sz w:val="24"/>
          <w:szCs w:val="24"/>
        </w:rPr>
      </w:pPr>
      <w:r w:rsidRPr="00D22120">
        <w:rPr>
          <w:rFonts w:ascii="Times New Roman" w:hAnsi="Times New Roman" w:cs="Times New Roman"/>
          <w:b/>
          <w:bCs/>
          <w:i/>
          <w:iCs/>
          <w:sz w:val="24"/>
          <w:szCs w:val="24"/>
        </w:rPr>
        <w:t>Does your state collect the data needed to report these counts disaggregated by disability status: children with disabilities (IDEA) and children without disabilities?</w:t>
      </w:r>
    </w:p>
    <w:p w:rsidRPr="009061AE" w:rsidR="00590E5D" w:rsidP="00023AAA" w:rsidRDefault="00590E5D" w14:paraId="7FECC93D" w14:textId="77777777">
      <w:pPr>
        <w:numPr>
          <w:ilvl w:val="0"/>
          <w:numId w:val="5"/>
        </w:numPr>
        <w:ind w:left="1080"/>
        <w:contextualSpacing/>
        <w:rPr>
          <w:rFonts w:ascii="Times New Roman" w:hAnsi="Times New Roman" w:cs="Times New Roman"/>
          <w:b/>
          <w:bCs/>
          <w:i/>
          <w:iCs/>
          <w:sz w:val="24"/>
          <w:szCs w:val="24"/>
        </w:rPr>
      </w:pPr>
      <w:r w:rsidRPr="009061AE">
        <w:rPr>
          <w:rFonts w:ascii="Times New Roman" w:hAnsi="Times New Roman" w:cs="Times New Roman"/>
          <w:b/>
          <w:bCs/>
          <w:i/>
          <w:iCs/>
          <w:sz w:val="24"/>
          <w:szCs w:val="24"/>
        </w:rPr>
        <w:t xml:space="preserve">If states do not collect the needed information at this time, how long would states need to be able to report these data to ED? </w:t>
      </w:r>
    </w:p>
    <w:p w:rsidR="007D1A97" w:rsidP="00023AAA" w:rsidRDefault="00DC2687" w14:paraId="05464832" w14:textId="37823672">
      <w:pPr>
        <w:numPr>
          <w:ilvl w:val="0"/>
          <w:numId w:val="5"/>
        </w:numPr>
        <w:ind w:left="1080"/>
        <w:contextualSpacing/>
        <w:rPr>
          <w:rFonts w:ascii="Times New Roman" w:hAnsi="Times New Roman" w:cs="Times New Roman"/>
          <w:b/>
          <w:bCs/>
          <w:i/>
          <w:iCs/>
          <w:sz w:val="24"/>
          <w:szCs w:val="24"/>
        </w:rPr>
      </w:pPr>
      <w:r>
        <w:rPr>
          <w:rFonts w:ascii="Times New Roman" w:hAnsi="Times New Roman" w:cs="Times New Roman"/>
          <w:b/>
          <w:bCs/>
          <w:i/>
          <w:iCs/>
          <w:sz w:val="24"/>
          <w:szCs w:val="24"/>
        </w:rPr>
        <w:t>Would this proposed collection create unique challenges that you would like ED to be made aware?</w:t>
      </w:r>
    </w:p>
    <w:p w:rsidR="00184211" w:rsidP="00184211" w:rsidRDefault="00184211" w14:paraId="196F8DEE" w14:textId="77777777">
      <w:pPr>
        <w:ind w:left="1080"/>
        <w:contextualSpacing/>
        <w:rPr>
          <w:rFonts w:ascii="Times New Roman" w:hAnsi="Times New Roman" w:cs="Times New Roman"/>
          <w:b/>
          <w:bCs/>
          <w:i/>
          <w:iCs/>
          <w:sz w:val="24"/>
          <w:szCs w:val="24"/>
        </w:rPr>
      </w:pPr>
    </w:p>
    <w:tbl>
      <w:tblPr>
        <w:tblStyle w:val="TableGrid"/>
        <w:tblpPr w:leftFromText="180" w:rightFromText="180" w:vertAnchor="text" w:horzAnchor="margin" w:tblpY="88"/>
        <w:tblW w:w="5000" w:type="pct"/>
        <w:tblLook w:val="04A0" w:firstRow="1" w:lastRow="0" w:firstColumn="1" w:lastColumn="0" w:noHBand="0" w:noVBand="1"/>
      </w:tblPr>
      <w:tblGrid>
        <w:gridCol w:w="9350"/>
      </w:tblGrid>
      <w:tr w:rsidRPr="00E57AEC" w:rsidR="00FA4294" w:rsidTr="00FA4294" w14:paraId="683C89AF" w14:textId="77777777">
        <w:tc>
          <w:tcPr>
            <w:tcW w:w="5000" w:type="pct"/>
          </w:tcPr>
          <w:p w:rsidRPr="00B83B25" w:rsidR="00FA4294" w:rsidP="00FA4294" w:rsidRDefault="00FA4294" w14:paraId="0A4DDDA4" w14:textId="77777777">
            <w:pPr>
              <w:ind w:left="-20"/>
              <w:contextualSpacing/>
              <w:rPr>
                <w:rFonts w:cstheme="minorHAnsi"/>
                <w:b/>
                <w:bCs/>
              </w:rPr>
            </w:pPr>
            <w:r w:rsidRPr="00B83B25">
              <w:rPr>
                <w:rFonts w:cstheme="minorHAnsi"/>
                <w:b/>
                <w:bCs/>
              </w:rPr>
              <w:t>New MOE</w:t>
            </w:r>
            <w:r>
              <w:rPr>
                <w:rFonts w:cstheme="minorHAnsi"/>
                <w:b/>
                <w:bCs/>
              </w:rPr>
              <w:t xml:space="preserve"> &amp; </w:t>
            </w:r>
            <w:r w:rsidRPr="00B83B25">
              <w:rPr>
                <w:rFonts w:cstheme="minorHAnsi"/>
                <w:b/>
                <w:bCs/>
              </w:rPr>
              <w:t>CEIS data items in EMAPS</w:t>
            </w:r>
          </w:p>
        </w:tc>
      </w:tr>
      <w:tr w:rsidRPr="00E57AEC" w:rsidR="00FA4294" w:rsidTr="00FA4294" w14:paraId="06CCD52A" w14:textId="77777777">
        <w:tc>
          <w:tcPr>
            <w:tcW w:w="5000" w:type="pct"/>
          </w:tcPr>
          <w:p w:rsidRPr="00E57AEC" w:rsidR="00FA4294" w:rsidP="00FA4294" w:rsidRDefault="00FA4294" w14:paraId="757AE5BF" w14:textId="77777777">
            <w:pPr>
              <w:ind w:left="-20"/>
              <w:contextualSpacing/>
              <w:rPr>
                <w:rFonts w:cstheme="minorHAnsi"/>
              </w:rPr>
            </w:pPr>
            <w:r>
              <w:rPr>
                <w:rFonts w:cstheme="minorHAnsi"/>
              </w:rPr>
              <w:t xml:space="preserve">E1 </w:t>
            </w:r>
            <w:r w:rsidRPr="00E57AEC">
              <w:rPr>
                <w:rFonts w:cstheme="minorHAnsi"/>
              </w:rPr>
              <w:t xml:space="preserve">Number of children receiving CCEIS under IDEA who are between the ages of 3 and 5 (not in kindergarten) (in the reference year). </w:t>
            </w:r>
          </w:p>
        </w:tc>
      </w:tr>
      <w:tr w:rsidRPr="00E57AEC" w:rsidR="00FA4294" w:rsidTr="00FA4294" w14:paraId="3D1409C3" w14:textId="77777777">
        <w:tc>
          <w:tcPr>
            <w:tcW w:w="5000" w:type="pct"/>
          </w:tcPr>
          <w:p w:rsidRPr="00E57AEC" w:rsidR="00FA4294" w:rsidP="00FA4294" w:rsidRDefault="00FA4294" w14:paraId="7B1A5AA3" w14:textId="77777777">
            <w:pPr>
              <w:contextualSpacing/>
              <w:rPr>
                <w:rFonts w:cstheme="minorHAnsi"/>
              </w:rPr>
            </w:pPr>
            <w:r>
              <w:rPr>
                <w:rFonts w:cstheme="minorHAnsi"/>
              </w:rPr>
              <w:t xml:space="preserve">E2 </w:t>
            </w:r>
            <w:r w:rsidRPr="00E57AEC">
              <w:rPr>
                <w:rFonts w:cstheme="minorHAnsi"/>
              </w:rPr>
              <w:t xml:space="preserve">Number of children receiving CCEIS under IDEA who are between the ages of 5 (in kindergarten) and 21 (in the reference year). </w:t>
            </w:r>
          </w:p>
        </w:tc>
      </w:tr>
      <w:tr w:rsidRPr="00E57AEC" w:rsidR="00FA4294" w:rsidTr="00FA4294" w14:paraId="30306C3A" w14:textId="77777777">
        <w:tc>
          <w:tcPr>
            <w:tcW w:w="5000" w:type="pct"/>
          </w:tcPr>
          <w:p w:rsidRPr="00E57AEC" w:rsidR="00FA4294" w:rsidP="00FA4294" w:rsidRDefault="00FA4294" w14:paraId="44C76311" w14:textId="77777777">
            <w:pPr>
              <w:contextualSpacing/>
              <w:rPr>
                <w:rFonts w:cstheme="minorHAnsi"/>
              </w:rPr>
            </w:pPr>
            <w:r>
              <w:rPr>
                <w:rFonts w:cstheme="minorHAnsi"/>
              </w:rPr>
              <w:t xml:space="preserve">E3 </w:t>
            </w:r>
            <w:r w:rsidRPr="00E57AEC">
              <w:rPr>
                <w:rFonts w:cstheme="minorHAnsi"/>
              </w:rPr>
              <w:t xml:space="preserve">Number of children with disabilities receiving CCEIS under IDEA in the (reference year). </w:t>
            </w:r>
          </w:p>
        </w:tc>
      </w:tr>
      <w:tr w:rsidRPr="00E57AEC" w:rsidR="00FA4294" w:rsidTr="00FA4294" w14:paraId="4C4B80D2" w14:textId="77777777">
        <w:tc>
          <w:tcPr>
            <w:tcW w:w="5000" w:type="pct"/>
          </w:tcPr>
          <w:p w:rsidRPr="00E57AEC" w:rsidR="00FA4294" w:rsidP="00FA4294" w:rsidRDefault="00FA4294" w14:paraId="4CB4B9DF" w14:textId="77777777">
            <w:pPr>
              <w:contextualSpacing/>
              <w:rPr>
                <w:rFonts w:cstheme="minorHAnsi"/>
              </w:rPr>
            </w:pPr>
            <w:r>
              <w:rPr>
                <w:rFonts w:cstheme="minorHAnsi"/>
              </w:rPr>
              <w:t xml:space="preserve">E4 </w:t>
            </w:r>
            <w:r w:rsidRPr="00E57AEC">
              <w:rPr>
                <w:rFonts w:cstheme="minorHAnsi"/>
              </w:rPr>
              <w:t>Number of children without disabilities receiving CCEIS under IDEA in (the reference year).</w:t>
            </w:r>
          </w:p>
        </w:tc>
      </w:tr>
    </w:tbl>
    <w:p w:rsidRPr="00FA4294" w:rsidR="00FA4294" w:rsidP="00FA4294" w:rsidRDefault="00FA4294" w14:paraId="39599FD3" w14:textId="77777777">
      <w:pPr>
        <w:pStyle w:val="ListParagraph"/>
        <w:spacing w:after="0"/>
        <w:ind w:left="360"/>
        <w:rPr>
          <w:rFonts w:ascii="Times New Roman" w:hAnsi="Times New Roman" w:cs="Times New Roman"/>
          <w:sz w:val="24"/>
          <w:szCs w:val="24"/>
        </w:rPr>
      </w:pPr>
    </w:p>
    <w:p w:rsidR="00590E5D" w:rsidP="009B6CD4" w:rsidRDefault="00674D67" w14:paraId="11E3E296" w14:textId="70098C56">
      <w:pPr>
        <w:pStyle w:val="ListParagraph"/>
        <w:numPr>
          <w:ilvl w:val="0"/>
          <w:numId w:val="8"/>
        </w:numPr>
        <w:spacing w:after="0"/>
        <w:ind w:left="360"/>
        <w:rPr>
          <w:rFonts w:ascii="Times New Roman" w:hAnsi="Times New Roman" w:cs="Times New Roman"/>
          <w:sz w:val="24"/>
          <w:szCs w:val="24"/>
        </w:rPr>
      </w:pPr>
      <w:r w:rsidRPr="00674D67">
        <w:rPr>
          <w:rFonts w:ascii="Times New Roman" w:hAnsi="Times New Roman" w:cs="Times New Roman"/>
          <w:sz w:val="24"/>
          <w:szCs w:val="24"/>
          <w:u w:val="single"/>
        </w:rPr>
        <w:t>IDEA State Supplemental Survey</w:t>
      </w:r>
      <w:r>
        <w:rPr>
          <w:rFonts w:ascii="Times New Roman" w:hAnsi="Times New Roman" w:cs="Times New Roman"/>
          <w:sz w:val="24"/>
          <w:szCs w:val="24"/>
        </w:rPr>
        <w:t>:</w:t>
      </w:r>
      <w:r w:rsidRPr="00C51842">
        <w:rPr>
          <w:rFonts w:ascii="Times New Roman" w:hAnsi="Times New Roman" w:cs="Times New Roman"/>
          <w:sz w:val="24"/>
          <w:szCs w:val="24"/>
        </w:rPr>
        <w:t xml:space="preserve"> </w:t>
      </w:r>
      <w:r w:rsidRPr="00C51842" w:rsidR="00C51842">
        <w:rPr>
          <w:rFonts w:ascii="Times New Roman" w:hAnsi="Times New Roman" w:cs="Times New Roman"/>
          <w:sz w:val="24"/>
          <w:szCs w:val="24"/>
        </w:rPr>
        <w:t>ED is considering separating the questions in the IDEA State Supplemental Survey into two surveys that align with the submission and resubmission timelines for the associated FS</w:t>
      </w:r>
      <w:r w:rsidR="0024701E">
        <w:rPr>
          <w:rFonts w:ascii="Times New Roman" w:hAnsi="Times New Roman" w:cs="Times New Roman"/>
          <w:sz w:val="24"/>
          <w:szCs w:val="24"/>
        </w:rPr>
        <w:t>s</w:t>
      </w:r>
      <w:r w:rsidRPr="00C51842" w:rsidR="00C51842">
        <w:rPr>
          <w:rFonts w:ascii="Times New Roman" w:hAnsi="Times New Roman" w:cs="Times New Roman"/>
          <w:sz w:val="24"/>
          <w:szCs w:val="24"/>
        </w:rPr>
        <w:t xml:space="preserve"> and EMAPS surveys: one survey associated with those IDEA Section 618 Part B data collections due in November (FSs 005, 006, 007, 088, 143, 144, 009, 070, 099, and 112) and one survey associated with those IDEA Section 618 Part B data collections due in April and May (FS</w:t>
      </w:r>
      <w:r w:rsidR="0024701E">
        <w:rPr>
          <w:rFonts w:ascii="Times New Roman" w:hAnsi="Times New Roman" w:cs="Times New Roman"/>
          <w:sz w:val="24"/>
          <w:szCs w:val="24"/>
        </w:rPr>
        <w:t>s</w:t>
      </w:r>
      <w:r w:rsidRPr="00C51842" w:rsidR="00C51842">
        <w:rPr>
          <w:rFonts w:ascii="Times New Roman" w:hAnsi="Times New Roman" w:cs="Times New Roman"/>
          <w:sz w:val="24"/>
          <w:szCs w:val="24"/>
        </w:rPr>
        <w:t xml:space="preserve"> 002 and 089 and the Maintenance of Effort and Coordinated Early Intervening Services survey in EMAPS). ED expects </w:t>
      </w:r>
      <w:r w:rsidR="0024701E">
        <w:rPr>
          <w:rFonts w:ascii="Times New Roman" w:hAnsi="Times New Roman" w:cs="Times New Roman"/>
          <w:sz w:val="24"/>
          <w:szCs w:val="24"/>
        </w:rPr>
        <w:t xml:space="preserve">that </w:t>
      </w:r>
      <w:r w:rsidRPr="00C51842" w:rsidR="00C51842">
        <w:rPr>
          <w:rFonts w:ascii="Times New Roman" w:hAnsi="Times New Roman" w:cs="Times New Roman"/>
          <w:sz w:val="24"/>
          <w:szCs w:val="24"/>
        </w:rPr>
        <w:t xml:space="preserve">this change would provide a positive impact on the efficiency and accuracy of the information provided via the IDEA State Supplemental Survey. </w:t>
      </w:r>
      <w:r w:rsidR="008225CB">
        <w:rPr>
          <w:rFonts w:ascii="Times New Roman" w:hAnsi="Times New Roman" w:cs="Times New Roman"/>
          <w:sz w:val="24"/>
          <w:szCs w:val="24"/>
        </w:rPr>
        <w:t>ED</w:t>
      </w:r>
      <w:r w:rsidRPr="00C51842" w:rsidR="00C51842">
        <w:rPr>
          <w:rFonts w:ascii="Times New Roman" w:hAnsi="Times New Roman" w:cs="Times New Roman"/>
          <w:sz w:val="24"/>
          <w:szCs w:val="24"/>
        </w:rPr>
        <w:t xml:space="preserve"> is not proposing changes to any of the questions currently present in the IDEA State Supplemental Survey.</w:t>
      </w:r>
    </w:p>
    <w:p w:rsidRPr="0067221D" w:rsidR="0024701E" w:rsidP="0067221D" w:rsidRDefault="0024701E" w14:paraId="1439EB53" w14:textId="77777777">
      <w:pPr>
        <w:spacing w:after="0"/>
        <w:rPr>
          <w:rFonts w:ascii="Times New Roman" w:hAnsi="Times New Roman" w:cs="Times New Roman"/>
          <w:sz w:val="24"/>
          <w:szCs w:val="24"/>
        </w:rPr>
      </w:pPr>
    </w:p>
    <w:p w:rsidRPr="00590E5D" w:rsidR="00590E5D" w:rsidP="00023AAA" w:rsidRDefault="00590E5D" w14:paraId="6E785348" w14:textId="77777777">
      <w:pPr>
        <w:numPr>
          <w:ilvl w:val="1"/>
          <w:numId w:val="6"/>
        </w:numPr>
        <w:ind w:left="1080"/>
        <w:contextualSpacing/>
        <w:rPr>
          <w:rFonts w:ascii="Times New Roman" w:hAnsi="Times New Roman" w:cs="Times New Roman"/>
          <w:b/>
          <w:bCs/>
          <w:i/>
          <w:iCs/>
          <w:sz w:val="24"/>
          <w:szCs w:val="24"/>
        </w:rPr>
      </w:pPr>
      <w:r w:rsidRPr="00590E5D">
        <w:rPr>
          <w:rFonts w:ascii="Times New Roman" w:hAnsi="Times New Roman" w:cs="Times New Roman"/>
          <w:b/>
          <w:bCs/>
          <w:i/>
          <w:iCs/>
          <w:sz w:val="24"/>
          <w:szCs w:val="24"/>
        </w:rPr>
        <w:t>Can your state report this information split in two different surveys?</w:t>
      </w:r>
    </w:p>
    <w:p w:rsidR="00590E5D" w:rsidP="00023AAA" w:rsidRDefault="0067221D" w14:paraId="191FD33D" w14:textId="201AFE40">
      <w:pPr>
        <w:numPr>
          <w:ilvl w:val="1"/>
          <w:numId w:val="6"/>
        </w:numPr>
        <w:ind w:left="1080"/>
        <w:contextualSpacing/>
        <w:rPr>
          <w:rFonts w:ascii="Times New Roman" w:hAnsi="Times New Roman" w:cs="Times New Roman"/>
          <w:b/>
          <w:bCs/>
          <w:i/>
          <w:iCs/>
          <w:sz w:val="24"/>
          <w:szCs w:val="24"/>
        </w:rPr>
      </w:pPr>
      <w:r>
        <w:rPr>
          <w:rFonts w:ascii="Times New Roman" w:hAnsi="Times New Roman" w:cs="Times New Roman"/>
          <w:b/>
          <w:bCs/>
          <w:i/>
          <w:iCs/>
          <w:sz w:val="24"/>
          <w:szCs w:val="24"/>
        </w:rPr>
        <w:t>How would splitting this survey impact your state</w:t>
      </w:r>
      <w:r w:rsidRPr="00590E5D" w:rsidR="00590E5D">
        <w:rPr>
          <w:rFonts w:ascii="Times New Roman" w:hAnsi="Times New Roman" w:cs="Times New Roman"/>
          <w:b/>
          <w:bCs/>
          <w:i/>
          <w:iCs/>
          <w:sz w:val="24"/>
          <w:szCs w:val="24"/>
        </w:rPr>
        <w:t>?</w:t>
      </w:r>
    </w:p>
    <w:p w:rsidR="00184211" w:rsidP="00184211" w:rsidRDefault="00184211" w14:paraId="4698942C" w14:textId="77777777">
      <w:pPr>
        <w:ind w:left="1080"/>
        <w:contextualSpacing/>
        <w:rPr>
          <w:rFonts w:ascii="Times New Roman" w:hAnsi="Times New Roman" w:cs="Times New Roman"/>
          <w:b/>
          <w:bCs/>
          <w:i/>
          <w:iCs/>
          <w:sz w:val="24"/>
          <w:szCs w:val="24"/>
        </w:rPr>
      </w:pPr>
    </w:p>
    <w:p w:rsidR="00184211" w:rsidRDefault="00184211" w14:paraId="35FA2D24" w14:textId="77777777">
      <w:pPr>
        <w:rPr>
          <w:rFonts w:ascii="Calibri Light" w:hAnsi="Calibri Light" w:eastAsia="Times New Roman" w:cs="Times New Roman"/>
          <w:b/>
          <w:caps/>
          <w:color w:val="833C0B"/>
          <w:spacing w:val="20"/>
          <w:sz w:val="28"/>
          <w:szCs w:val="28"/>
          <w:lang w:bidi="en-US"/>
        </w:rPr>
      </w:pPr>
      <w:bookmarkStart w:name="_Toc85610836" w:id="6"/>
      <w:bookmarkStart w:name="_Hlk82509306" w:id="7"/>
      <w:bookmarkStart w:name="_Hlk81907107" w:id="8"/>
      <w:r>
        <w:rPr>
          <w:rFonts w:ascii="Calibri Light" w:hAnsi="Calibri Light" w:eastAsia="Times New Roman" w:cs="Times New Roman"/>
          <w:b/>
          <w:caps/>
          <w:color w:val="833C0B"/>
          <w:spacing w:val="20"/>
          <w:sz w:val="28"/>
          <w:szCs w:val="28"/>
          <w:lang w:bidi="en-US"/>
        </w:rPr>
        <w:br w:type="page"/>
      </w:r>
    </w:p>
    <w:bookmarkEnd w:id="6"/>
    <w:p w:rsidRPr="008C4AED" w:rsidR="00753553" w:rsidP="00753553" w:rsidRDefault="007950A5" w14:paraId="5836C44A" w14:textId="42ED5A63">
      <w:pPr>
        <w:pBdr>
          <w:bottom w:val="thinThickSmallGap" w:color="C45911" w:sz="12" w:space="1"/>
        </w:pBdr>
        <w:spacing w:before="400" w:after="200" w:line="252" w:lineRule="auto"/>
        <w:jc w:val="center"/>
        <w:outlineLvl w:val="0"/>
        <w:rPr>
          <w:rFonts w:ascii="Calibri Light" w:hAnsi="Calibri Light" w:eastAsia="Times New Roman" w:cs="Times New Roman"/>
          <w:b/>
          <w:caps/>
          <w:color w:val="833C0B"/>
          <w:spacing w:val="20"/>
          <w:sz w:val="28"/>
          <w:szCs w:val="28"/>
          <w:lang w:bidi="en-US"/>
        </w:rPr>
      </w:pPr>
      <w:r>
        <w:rPr>
          <w:rFonts w:ascii="Calibri Light" w:hAnsi="Calibri Light" w:eastAsia="Times New Roman" w:cs="Times New Roman"/>
          <w:b/>
          <w:caps/>
          <w:color w:val="833C0B"/>
          <w:spacing w:val="20"/>
          <w:sz w:val="28"/>
          <w:szCs w:val="28"/>
          <w:lang w:bidi="en-US"/>
        </w:rPr>
        <w:lastRenderedPageBreak/>
        <w:t>Title I</w:t>
      </w:r>
    </w:p>
    <w:bookmarkEnd w:id="7"/>
    <w:p w:rsidR="001D019B" w:rsidP="009B6CD4" w:rsidRDefault="001D019B" w14:paraId="0DC58C33" w14:textId="0B1AB3B7">
      <w:pPr>
        <w:pStyle w:val="ListParagraph"/>
        <w:numPr>
          <w:ilvl w:val="0"/>
          <w:numId w:val="8"/>
        </w:numPr>
        <w:spacing w:before="240"/>
        <w:ind w:left="360"/>
        <w:rPr>
          <w:rFonts w:ascii="Times New Roman" w:hAnsi="Times New Roman" w:cs="Times New Roman"/>
          <w:sz w:val="24"/>
          <w:szCs w:val="24"/>
        </w:rPr>
      </w:pPr>
      <w:r w:rsidRPr="00A660B7">
        <w:rPr>
          <w:rFonts w:ascii="Times New Roman" w:hAnsi="Times New Roman" w:cs="Times New Roman"/>
          <w:sz w:val="24"/>
          <w:szCs w:val="24"/>
          <w:u w:val="single"/>
        </w:rPr>
        <w:t>Title I School Status</w:t>
      </w:r>
      <w:r w:rsidR="00A660B7">
        <w:rPr>
          <w:rFonts w:ascii="Times New Roman" w:hAnsi="Times New Roman" w:cs="Times New Roman"/>
          <w:sz w:val="24"/>
          <w:szCs w:val="24"/>
        </w:rPr>
        <w:t>:</w:t>
      </w:r>
      <w:r w:rsidRPr="00F00FA5">
        <w:rPr>
          <w:rFonts w:ascii="Times New Roman" w:hAnsi="Times New Roman" w:cs="Times New Roman"/>
          <w:sz w:val="24"/>
          <w:szCs w:val="24"/>
        </w:rPr>
        <w:t xml:space="preserve"> </w:t>
      </w:r>
      <w:r w:rsidR="00A660B7">
        <w:rPr>
          <w:rFonts w:ascii="Times New Roman" w:hAnsi="Times New Roman" w:cs="Times New Roman"/>
          <w:sz w:val="24"/>
          <w:szCs w:val="24"/>
        </w:rPr>
        <w:t xml:space="preserve">Title I School Status </w:t>
      </w:r>
      <w:r w:rsidRPr="00F00FA5">
        <w:rPr>
          <w:rFonts w:ascii="Times New Roman" w:hAnsi="Times New Roman" w:cs="Times New Roman"/>
          <w:sz w:val="24"/>
          <w:szCs w:val="24"/>
        </w:rPr>
        <w:t xml:space="preserve">(DG22) is currently collected in </w:t>
      </w:r>
      <w:r w:rsidRPr="00F00FA5" w:rsidR="00012E36">
        <w:rPr>
          <w:rFonts w:ascii="Times New Roman" w:hAnsi="Times New Roman" w:cs="Times New Roman"/>
          <w:sz w:val="24"/>
          <w:szCs w:val="24"/>
        </w:rPr>
        <w:t xml:space="preserve">the CCD School </w:t>
      </w:r>
      <w:r w:rsidRPr="00F00FA5">
        <w:rPr>
          <w:rFonts w:ascii="Times New Roman" w:hAnsi="Times New Roman" w:cs="Times New Roman"/>
          <w:sz w:val="24"/>
          <w:szCs w:val="24"/>
        </w:rPr>
        <w:t xml:space="preserve">file specification </w:t>
      </w:r>
      <w:r w:rsidRPr="00F00FA5" w:rsidR="00012E36">
        <w:rPr>
          <w:rFonts w:ascii="Times New Roman" w:hAnsi="Times New Roman" w:cs="Times New Roman"/>
          <w:sz w:val="24"/>
          <w:szCs w:val="24"/>
        </w:rPr>
        <w:t>(129). ED is proposing to move this data group into the Title I Part A SWP/TAS Participation file specification</w:t>
      </w:r>
      <w:r w:rsidRPr="00F00FA5" w:rsidR="00AD45D5">
        <w:rPr>
          <w:rFonts w:ascii="Times New Roman" w:hAnsi="Times New Roman" w:cs="Times New Roman"/>
          <w:sz w:val="24"/>
          <w:szCs w:val="24"/>
        </w:rPr>
        <w:t xml:space="preserve"> </w:t>
      </w:r>
      <w:r w:rsidRPr="00F00FA5" w:rsidR="00CF53FD">
        <w:rPr>
          <w:rFonts w:ascii="Times New Roman" w:hAnsi="Times New Roman" w:cs="Times New Roman"/>
          <w:sz w:val="24"/>
          <w:szCs w:val="24"/>
        </w:rPr>
        <w:t>(037</w:t>
      </w:r>
      <w:r w:rsidRPr="00F00FA5" w:rsidR="00AD45D5">
        <w:rPr>
          <w:rFonts w:ascii="Times New Roman" w:hAnsi="Times New Roman" w:cs="Times New Roman"/>
          <w:sz w:val="24"/>
          <w:szCs w:val="24"/>
        </w:rPr>
        <w:t>)</w:t>
      </w:r>
      <w:r w:rsidR="00B4260B">
        <w:rPr>
          <w:rFonts w:ascii="Times New Roman" w:hAnsi="Times New Roman" w:cs="Times New Roman"/>
          <w:sz w:val="24"/>
          <w:szCs w:val="24"/>
        </w:rPr>
        <w:t>, connecting its collection with other Title I data groups. This would also change the due date of this data group. Currently FS129 is collected in March of the same school year</w:t>
      </w:r>
      <w:r w:rsidR="0024701E">
        <w:rPr>
          <w:rFonts w:ascii="Times New Roman" w:hAnsi="Times New Roman" w:cs="Times New Roman"/>
          <w:sz w:val="24"/>
          <w:szCs w:val="24"/>
        </w:rPr>
        <w:t xml:space="preserve"> while</w:t>
      </w:r>
      <w:r w:rsidR="00B4260B">
        <w:rPr>
          <w:rFonts w:ascii="Times New Roman" w:hAnsi="Times New Roman" w:cs="Times New Roman"/>
          <w:sz w:val="24"/>
          <w:szCs w:val="24"/>
        </w:rPr>
        <w:t xml:space="preserve"> FS037 is collected the following February. This means there will be at least a year delay in receiving the Title I School Status data group for SY2022-23.</w:t>
      </w:r>
    </w:p>
    <w:p w:rsidR="0024701E" w:rsidP="0067221D" w:rsidRDefault="0024701E" w14:paraId="025CB4A2" w14:textId="77777777">
      <w:pPr>
        <w:pStyle w:val="ListParagraph"/>
        <w:spacing w:before="240"/>
        <w:ind w:left="360"/>
        <w:rPr>
          <w:rFonts w:ascii="Times New Roman" w:hAnsi="Times New Roman" w:cs="Times New Roman"/>
          <w:sz w:val="24"/>
          <w:szCs w:val="24"/>
        </w:rPr>
      </w:pPr>
    </w:p>
    <w:bookmarkEnd w:id="8"/>
    <w:p w:rsidRPr="00293ECB" w:rsidR="00CE431A" w:rsidP="00AC56CD" w:rsidRDefault="0067221D" w14:paraId="1FD1F6CA" w14:textId="6DDFDEBF">
      <w:pPr>
        <w:pStyle w:val="ListParagraph"/>
        <w:numPr>
          <w:ilvl w:val="1"/>
          <w:numId w:val="8"/>
        </w:numPr>
        <w:ind w:left="1080"/>
        <w:rPr>
          <w:rFonts w:ascii="Times New Roman" w:hAnsi="Times New Roman" w:cs="Times New Roman"/>
          <w:b/>
          <w:bCs/>
          <w:i/>
          <w:iCs/>
          <w:sz w:val="24"/>
          <w:szCs w:val="24"/>
        </w:rPr>
      </w:pPr>
      <w:r>
        <w:rPr>
          <w:rFonts w:ascii="Times New Roman" w:hAnsi="Times New Roman" w:cs="Times New Roman"/>
          <w:b/>
          <w:bCs/>
          <w:i/>
          <w:iCs/>
          <w:sz w:val="24"/>
          <w:szCs w:val="24"/>
        </w:rPr>
        <w:t>What is the impact on your state</w:t>
      </w:r>
      <w:r w:rsidRPr="00293ECB" w:rsidR="00293ECB">
        <w:rPr>
          <w:rFonts w:ascii="Times New Roman" w:hAnsi="Times New Roman" w:cs="Times New Roman"/>
          <w:b/>
          <w:bCs/>
          <w:i/>
          <w:iCs/>
          <w:sz w:val="24"/>
          <w:szCs w:val="24"/>
        </w:rPr>
        <w:t xml:space="preserve"> associated with reporting Title I school status in February of the following school year rather than in March of the same </w:t>
      </w:r>
      <w:r w:rsidR="0024701E">
        <w:rPr>
          <w:rFonts w:ascii="Times New Roman" w:hAnsi="Times New Roman" w:cs="Times New Roman"/>
          <w:b/>
          <w:bCs/>
          <w:i/>
          <w:iCs/>
          <w:sz w:val="24"/>
          <w:szCs w:val="24"/>
        </w:rPr>
        <w:t>school year</w:t>
      </w:r>
      <w:r w:rsidRPr="00293ECB" w:rsidR="00293ECB">
        <w:rPr>
          <w:rFonts w:ascii="Times New Roman" w:hAnsi="Times New Roman" w:cs="Times New Roman"/>
          <w:b/>
          <w:bCs/>
          <w:i/>
          <w:iCs/>
          <w:sz w:val="24"/>
          <w:szCs w:val="24"/>
        </w:rPr>
        <w:t>, as currently collected?</w:t>
      </w:r>
    </w:p>
    <w:p w:rsidR="00293ECB" w:rsidP="001D019B" w:rsidRDefault="00293ECB" w14:paraId="735F925F" w14:textId="77777777">
      <w:pPr>
        <w:pStyle w:val="ListParagraph"/>
        <w:spacing w:before="240"/>
        <w:ind w:left="360"/>
        <w:rPr>
          <w:rFonts w:ascii="Times New Roman" w:hAnsi="Times New Roman" w:cs="Times New Roman"/>
          <w:sz w:val="24"/>
          <w:szCs w:val="24"/>
        </w:rPr>
      </w:pPr>
    </w:p>
    <w:p w:rsidR="006A224E" w:rsidP="009B6CD4" w:rsidRDefault="006A224E" w14:paraId="21A76339" w14:textId="3D64C8B4">
      <w:pPr>
        <w:pStyle w:val="ListParagraph"/>
        <w:numPr>
          <w:ilvl w:val="0"/>
          <w:numId w:val="8"/>
        </w:numPr>
        <w:ind w:left="360"/>
        <w:rPr>
          <w:rFonts w:ascii="Times New Roman" w:hAnsi="Times New Roman" w:cs="Times New Roman"/>
          <w:sz w:val="24"/>
          <w:szCs w:val="24"/>
        </w:rPr>
      </w:pPr>
      <w:r w:rsidRPr="00EA09A3">
        <w:rPr>
          <w:rFonts w:ascii="Times New Roman" w:hAnsi="Times New Roman" w:cs="Times New Roman"/>
          <w:sz w:val="24"/>
          <w:szCs w:val="24"/>
          <w:u w:val="single"/>
        </w:rPr>
        <w:t>Section 1003 Funds</w:t>
      </w:r>
      <w:r w:rsidRPr="00EA09A3">
        <w:rPr>
          <w:rFonts w:ascii="Times New Roman" w:hAnsi="Times New Roman" w:cs="Times New Roman"/>
          <w:sz w:val="24"/>
          <w:szCs w:val="24"/>
        </w:rPr>
        <w:t>: ED is proposing to remove the Economically Disadvantaged Students data group (</w:t>
      </w:r>
      <w:r w:rsidR="0024701E">
        <w:rPr>
          <w:rFonts w:ascii="Times New Roman" w:hAnsi="Times New Roman" w:cs="Times New Roman"/>
          <w:sz w:val="24"/>
          <w:szCs w:val="24"/>
        </w:rPr>
        <w:t>DG</w:t>
      </w:r>
      <w:r w:rsidRPr="00EA09A3">
        <w:rPr>
          <w:rFonts w:ascii="Times New Roman" w:hAnsi="Times New Roman" w:cs="Times New Roman"/>
          <w:sz w:val="24"/>
          <w:szCs w:val="24"/>
        </w:rPr>
        <w:t>56) from th</w:t>
      </w:r>
      <w:r w:rsidRPr="00EA09A3" w:rsidR="00903CF2">
        <w:rPr>
          <w:rFonts w:ascii="Times New Roman" w:hAnsi="Times New Roman" w:cs="Times New Roman"/>
          <w:sz w:val="24"/>
          <w:szCs w:val="24"/>
        </w:rPr>
        <w:t>e Section 1003 Funds</w:t>
      </w:r>
      <w:r w:rsidRPr="00EA09A3">
        <w:rPr>
          <w:rFonts w:ascii="Times New Roman" w:hAnsi="Times New Roman" w:cs="Times New Roman"/>
          <w:sz w:val="24"/>
          <w:szCs w:val="24"/>
        </w:rPr>
        <w:t xml:space="preserve"> file </w:t>
      </w:r>
      <w:r w:rsidRPr="00EA09A3" w:rsidR="00903CF2">
        <w:rPr>
          <w:rFonts w:ascii="Times New Roman" w:hAnsi="Times New Roman" w:cs="Times New Roman"/>
          <w:sz w:val="24"/>
          <w:szCs w:val="24"/>
        </w:rPr>
        <w:t>(FS132)</w:t>
      </w:r>
      <w:r w:rsidRPr="00EA09A3" w:rsidR="009349A6">
        <w:rPr>
          <w:rFonts w:ascii="Times New Roman" w:hAnsi="Times New Roman" w:cs="Times New Roman"/>
          <w:sz w:val="24"/>
          <w:szCs w:val="24"/>
        </w:rPr>
        <w:t xml:space="preserve"> </w:t>
      </w:r>
      <w:r w:rsidRPr="00EA09A3">
        <w:rPr>
          <w:rFonts w:ascii="Times New Roman" w:hAnsi="Times New Roman" w:cs="Times New Roman"/>
          <w:sz w:val="24"/>
          <w:szCs w:val="24"/>
        </w:rPr>
        <w:t>and into its own file</w:t>
      </w:r>
      <w:r w:rsidR="0024701E">
        <w:rPr>
          <w:rFonts w:ascii="Times New Roman" w:hAnsi="Times New Roman" w:cs="Times New Roman"/>
          <w:sz w:val="24"/>
          <w:szCs w:val="24"/>
        </w:rPr>
        <w:t xml:space="preserve"> specification</w:t>
      </w:r>
      <w:r w:rsidRPr="00EA09A3">
        <w:rPr>
          <w:rFonts w:ascii="Times New Roman" w:hAnsi="Times New Roman" w:cs="Times New Roman"/>
          <w:sz w:val="24"/>
          <w:szCs w:val="24"/>
        </w:rPr>
        <w:t xml:space="preserve">. </w:t>
      </w:r>
      <w:r w:rsidRPr="00EA09A3" w:rsidR="00EA09A3">
        <w:rPr>
          <w:rFonts w:ascii="Times New Roman" w:hAnsi="Times New Roman" w:cs="Times New Roman"/>
          <w:sz w:val="24"/>
          <w:szCs w:val="24"/>
        </w:rPr>
        <w:t xml:space="preserve">This change is being proposed because </w:t>
      </w:r>
      <w:r w:rsidR="00EA09A3">
        <w:rPr>
          <w:rFonts w:ascii="Times New Roman" w:hAnsi="Times New Roman" w:cs="Times New Roman"/>
          <w:sz w:val="24"/>
          <w:szCs w:val="24"/>
        </w:rPr>
        <w:t>DG</w:t>
      </w:r>
      <w:r w:rsidRPr="00EA09A3" w:rsidR="00EA09A3">
        <w:rPr>
          <w:rFonts w:ascii="Times New Roman" w:hAnsi="Times New Roman" w:cs="Times New Roman"/>
          <w:sz w:val="24"/>
          <w:szCs w:val="24"/>
        </w:rPr>
        <w:t xml:space="preserve">56 is not related to Section 1003 funds and it could cause confusion </w:t>
      </w:r>
      <w:r w:rsidR="0024701E">
        <w:rPr>
          <w:rFonts w:ascii="Times New Roman" w:hAnsi="Times New Roman" w:cs="Times New Roman"/>
          <w:sz w:val="24"/>
          <w:szCs w:val="24"/>
        </w:rPr>
        <w:t xml:space="preserve">when </w:t>
      </w:r>
      <w:r w:rsidRPr="00EA09A3" w:rsidR="00EA09A3">
        <w:rPr>
          <w:rFonts w:ascii="Times New Roman" w:hAnsi="Times New Roman" w:cs="Times New Roman"/>
          <w:sz w:val="24"/>
          <w:szCs w:val="24"/>
        </w:rPr>
        <w:t>reporting this data group.</w:t>
      </w:r>
    </w:p>
    <w:p w:rsidRPr="00EA09A3" w:rsidR="0024701E" w:rsidP="0067221D" w:rsidRDefault="0024701E" w14:paraId="5E287AB9" w14:textId="77777777">
      <w:pPr>
        <w:pStyle w:val="ListParagraph"/>
        <w:ind w:left="360"/>
        <w:rPr>
          <w:rFonts w:ascii="Times New Roman" w:hAnsi="Times New Roman" w:cs="Times New Roman"/>
          <w:sz w:val="24"/>
          <w:szCs w:val="24"/>
        </w:rPr>
      </w:pPr>
    </w:p>
    <w:p w:rsidRPr="006A224E" w:rsidR="006A224E" w:rsidP="00AC56CD" w:rsidRDefault="0067221D" w14:paraId="37614013" w14:textId="55D1DF98">
      <w:pPr>
        <w:pStyle w:val="ListParagraph"/>
        <w:numPr>
          <w:ilvl w:val="1"/>
          <w:numId w:val="8"/>
        </w:numPr>
        <w:spacing w:before="240"/>
        <w:ind w:left="1080"/>
        <w:rPr>
          <w:rFonts w:ascii="Times New Roman" w:hAnsi="Times New Roman" w:cs="Times New Roman"/>
          <w:b/>
          <w:bCs/>
          <w:i/>
          <w:iCs/>
          <w:sz w:val="24"/>
          <w:szCs w:val="24"/>
        </w:rPr>
      </w:pPr>
      <w:r>
        <w:rPr>
          <w:rFonts w:ascii="Times New Roman" w:hAnsi="Times New Roman" w:cs="Times New Roman"/>
          <w:b/>
          <w:bCs/>
          <w:i/>
          <w:iCs/>
          <w:sz w:val="24"/>
          <w:szCs w:val="24"/>
        </w:rPr>
        <w:t>What is the impact on your state</w:t>
      </w:r>
      <w:r w:rsidRPr="006A224E" w:rsidR="006A224E">
        <w:rPr>
          <w:rFonts w:ascii="Times New Roman" w:hAnsi="Times New Roman" w:cs="Times New Roman"/>
          <w:b/>
          <w:bCs/>
          <w:i/>
          <w:iCs/>
          <w:sz w:val="24"/>
          <w:szCs w:val="24"/>
        </w:rPr>
        <w:t xml:space="preserve"> associated with reporting this data group in a separate file?</w:t>
      </w:r>
    </w:p>
    <w:p w:rsidRPr="00DF5B22" w:rsidR="00DF5B22" w:rsidP="006A224E" w:rsidRDefault="00DF5B22" w14:paraId="6D35CFB8" w14:textId="77777777">
      <w:pPr>
        <w:pStyle w:val="ListParagraph"/>
        <w:spacing w:before="240"/>
        <w:ind w:left="360"/>
        <w:rPr>
          <w:rFonts w:ascii="Times New Roman" w:hAnsi="Times New Roman" w:cs="Times New Roman"/>
          <w:sz w:val="24"/>
          <w:szCs w:val="24"/>
        </w:rPr>
      </w:pPr>
    </w:p>
    <w:p w:rsidR="0024701E" w:rsidP="009B6CD4" w:rsidRDefault="00DF5B22" w14:paraId="252C2F42" w14:textId="2648601C">
      <w:pPr>
        <w:pStyle w:val="ListParagraph"/>
        <w:numPr>
          <w:ilvl w:val="0"/>
          <w:numId w:val="8"/>
        </w:numPr>
        <w:spacing w:after="0" w:line="240" w:lineRule="auto"/>
        <w:ind w:left="360"/>
        <w:rPr>
          <w:rFonts w:ascii="Times New Roman" w:hAnsi="Times New Roman" w:cs="Times New Roman"/>
          <w:sz w:val="24"/>
          <w:szCs w:val="24"/>
        </w:rPr>
      </w:pPr>
      <w:r w:rsidRPr="006B4AA7">
        <w:rPr>
          <w:rFonts w:ascii="Times New Roman" w:hAnsi="Times New Roman" w:cs="Times New Roman"/>
          <w:sz w:val="24"/>
          <w:szCs w:val="24"/>
          <w:u w:val="single"/>
        </w:rPr>
        <w:t>Title I Allocations (FS</w:t>
      </w:r>
      <w:r w:rsidR="008E502C">
        <w:rPr>
          <w:rFonts w:ascii="Times New Roman" w:hAnsi="Times New Roman" w:cs="Times New Roman"/>
          <w:sz w:val="24"/>
          <w:szCs w:val="24"/>
          <w:u w:val="single"/>
        </w:rPr>
        <w:t xml:space="preserve"> </w:t>
      </w:r>
      <w:r w:rsidRPr="006B4AA7">
        <w:rPr>
          <w:rFonts w:ascii="Times New Roman" w:hAnsi="Times New Roman" w:cs="Times New Roman"/>
          <w:sz w:val="24"/>
          <w:szCs w:val="24"/>
          <w:u w:val="single"/>
        </w:rPr>
        <w:t>193)</w:t>
      </w:r>
      <w:r w:rsidRPr="00DF5B22">
        <w:rPr>
          <w:rFonts w:ascii="Times New Roman" w:hAnsi="Times New Roman" w:cs="Times New Roman"/>
          <w:sz w:val="24"/>
          <w:szCs w:val="24"/>
        </w:rPr>
        <w:t xml:space="preserve">: </w:t>
      </w:r>
      <w:r w:rsidR="0024701E">
        <w:rPr>
          <w:rFonts w:ascii="Times New Roman" w:hAnsi="Times New Roman" w:cs="Times New Roman"/>
          <w:sz w:val="24"/>
          <w:szCs w:val="24"/>
        </w:rPr>
        <w:t>M</w:t>
      </w:r>
      <w:r w:rsidRPr="00DF5B22">
        <w:rPr>
          <w:rFonts w:ascii="Times New Roman" w:hAnsi="Times New Roman" w:cs="Times New Roman"/>
          <w:sz w:val="24"/>
          <w:szCs w:val="24"/>
        </w:rPr>
        <w:t xml:space="preserve">ost LEAs do not receive a McKinney-Vento subgrant (over 75%) and the mandatory Title I, Part A LEA homeless set-aside under ESSA is the primary Federal education resource to address the unique or specific needs of students experiencing homelessness, who are also automatically eligible for Title I services. </w:t>
      </w:r>
      <w:r w:rsidR="0024701E">
        <w:rPr>
          <w:rFonts w:ascii="Times New Roman" w:hAnsi="Times New Roman" w:cs="Times New Roman"/>
          <w:sz w:val="24"/>
          <w:szCs w:val="24"/>
        </w:rPr>
        <w:t xml:space="preserve">Therefore, </w:t>
      </w:r>
      <w:r w:rsidRPr="00DF5B22">
        <w:rPr>
          <w:rFonts w:ascii="Times New Roman" w:hAnsi="Times New Roman" w:cs="Times New Roman"/>
          <w:sz w:val="24"/>
          <w:szCs w:val="24"/>
        </w:rPr>
        <w:t>ED is proposing to add a data group to collect the dollar amount of Title I, Part A allocation reserved by the LEA to serve homeless children and youth.</w:t>
      </w:r>
    </w:p>
    <w:p w:rsidRPr="00DF5B22" w:rsidR="00DF5B22" w:rsidP="0067221D" w:rsidRDefault="00DF5B22" w14:paraId="682667EB" w14:textId="3AB74DB0">
      <w:pPr>
        <w:pStyle w:val="ListParagraph"/>
        <w:spacing w:after="0" w:line="240" w:lineRule="auto"/>
        <w:ind w:left="360"/>
        <w:rPr>
          <w:rFonts w:ascii="Times New Roman" w:hAnsi="Times New Roman" w:cs="Times New Roman"/>
          <w:sz w:val="24"/>
          <w:szCs w:val="24"/>
        </w:rPr>
      </w:pPr>
      <w:r w:rsidRPr="00DF5B22">
        <w:rPr>
          <w:rFonts w:ascii="Times New Roman" w:hAnsi="Times New Roman" w:cs="Times New Roman"/>
          <w:sz w:val="24"/>
          <w:szCs w:val="24"/>
        </w:rPr>
        <w:t xml:space="preserve"> </w:t>
      </w:r>
    </w:p>
    <w:p w:rsidRPr="00DF5B22" w:rsidR="00DF5B22" w:rsidP="00AC56CD" w:rsidRDefault="00DF5B22" w14:paraId="246D8820" w14:textId="77777777">
      <w:pPr>
        <w:numPr>
          <w:ilvl w:val="0"/>
          <w:numId w:val="23"/>
        </w:numPr>
        <w:spacing w:after="0" w:line="240" w:lineRule="auto"/>
        <w:ind w:left="1080"/>
        <w:contextualSpacing/>
        <w:rPr>
          <w:rFonts w:ascii="Times New Roman" w:hAnsi="Times New Roman" w:cs="Times New Roman"/>
          <w:b/>
          <w:bCs/>
          <w:i/>
          <w:iCs/>
          <w:sz w:val="24"/>
          <w:szCs w:val="24"/>
        </w:rPr>
      </w:pPr>
      <w:r w:rsidRPr="00DF5B22">
        <w:rPr>
          <w:rFonts w:ascii="Times New Roman" w:hAnsi="Times New Roman" w:cs="Times New Roman"/>
          <w:b/>
          <w:bCs/>
          <w:i/>
          <w:iCs/>
          <w:sz w:val="24"/>
          <w:szCs w:val="24"/>
        </w:rPr>
        <w:t>Can your state report this data group?</w:t>
      </w:r>
    </w:p>
    <w:p w:rsidR="00DF5B22" w:rsidP="00AC56CD" w:rsidRDefault="0067221D" w14:paraId="190C00BB" w14:textId="5F31F9DC">
      <w:pPr>
        <w:numPr>
          <w:ilvl w:val="0"/>
          <w:numId w:val="23"/>
        </w:numPr>
        <w:spacing w:after="0" w:line="240" w:lineRule="auto"/>
        <w:ind w:left="1080"/>
        <w:contextualSpacing/>
        <w:rPr>
          <w:rFonts w:ascii="Times New Roman" w:hAnsi="Times New Roman" w:cs="Times New Roman"/>
          <w:b/>
          <w:bCs/>
          <w:i/>
          <w:iCs/>
          <w:sz w:val="24"/>
          <w:szCs w:val="24"/>
        </w:rPr>
      </w:pPr>
      <w:r>
        <w:rPr>
          <w:rFonts w:ascii="Times New Roman" w:hAnsi="Times New Roman" w:cs="Times New Roman"/>
          <w:b/>
          <w:bCs/>
          <w:i/>
          <w:iCs/>
          <w:sz w:val="24"/>
          <w:szCs w:val="24"/>
        </w:rPr>
        <w:t xml:space="preserve">What is the impact </w:t>
      </w:r>
      <w:r w:rsidRPr="00DF5B22" w:rsidR="00DF5B22">
        <w:rPr>
          <w:rFonts w:ascii="Times New Roman" w:hAnsi="Times New Roman" w:cs="Times New Roman"/>
          <w:b/>
          <w:bCs/>
          <w:i/>
          <w:iCs/>
          <w:sz w:val="24"/>
          <w:szCs w:val="24"/>
        </w:rPr>
        <w:t>with reporting this data group anticipated in your state?</w:t>
      </w:r>
    </w:p>
    <w:p w:rsidRPr="0067221D" w:rsidR="00DF5B22" w:rsidP="0067221D" w:rsidRDefault="00DF5B22" w14:paraId="382DA63A" w14:textId="77777777">
      <w:pPr>
        <w:spacing w:after="0" w:line="240" w:lineRule="auto"/>
        <w:contextualSpacing/>
        <w:rPr>
          <w:rFonts w:ascii="Times New Roman" w:hAnsi="Times New Roman" w:cs="Times New Roman"/>
          <w:b/>
          <w:bCs/>
          <w:sz w:val="24"/>
          <w:szCs w:val="24"/>
        </w:rPr>
      </w:pPr>
    </w:p>
    <w:p w:rsidR="00753553" w:rsidP="009B6CD4" w:rsidRDefault="008301CC" w14:paraId="709E62D0" w14:textId="2B1DB40B">
      <w:pPr>
        <w:pStyle w:val="ListParagraph"/>
        <w:numPr>
          <w:ilvl w:val="0"/>
          <w:numId w:val="8"/>
        </w:numPr>
        <w:spacing w:before="240"/>
        <w:ind w:left="360"/>
        <w:rPr>
          <w:rFonts w:ascii="Times New Roman" w:hAnsi="Times New Roman" w:cs="Times New Roman"/>
          <w:sz w:val="24"/>
          <w:szCs w:val="24"/>
        </w:rPr>
      </w:pPr>
      <w:r w:rsidRPr="008301CC">
        <w:rPr>
          <w:rFonts w:ascii="Times New Roman" w:hAnsi="Times New Roman" w:cs="Times New Roman"/>
          <w:sz w:val="24"/>
          <w:szCs w:val="24"/>
          <w:u w:val="single"/>
        </w:rPr>
        <w:t>Title I, Part A Homeless Reservation</w:t>
      </w:r>
      <w:r>
        <w:rPr>
          <w:rFonts w:ascii="Times New Roman" w:hAnsi="Times New Roman" w:cs="Times New Roman"/>
          <w:sz w:val="24"/>
          <w:szCs w:val="24"/>
        </w:rPr>
        <w:t xml:space="preserve">: </w:t>
      </w:r>
      <w:r w:rsidRPr="00753553" w:rsidR="00753553">
        <w:rPr>
          <w:rFonts w:ascii="Times New Roman" w:hAnsi="Times New Roman" w:cs="Times New Roman"/>
          <w:sz w:val="24"/>
          <w:szCs w:val="24"/>
        </w:rPr>
        <w:t>The passage of the Elementary and Secondary Education Act of 1965 (ESEA) requires LEAs to reserve funds from its Title I, Part A allocation to provide services to homeless children. ED is proposing to collect the number of homeless children and youth served by Title I, Part A programs to better understand the numbers of these students being served.</w:t>
      </w:r>
    </w:p>
    <w:p w:rsidR="0024701E" w:rsidP="0067221D" w:rsidRDefault="0024701E" w14:paraId="2D90E543" w14:textId="77777777">
      <w:pPr>
        <w:pStyle w:val="ListParagraph"/>
        <w:spacing w:before="240"/>
        <w:ind w:left="360"/>
        <w:rPr>
          <w:rFonts w:ascii="Times New Roman" w:hAnsi="Times New Roman" w:cs="Times New Roman"/>
          <w:sz w:val="24"/>
          <w:szCs w:val="24"/>
        </w:rPr>
      </w:pPr>
    </w:p>
    <w:p w:rsidRPr="00753553" w:rsidR="006A787A" w:rsidP="00AC56CD" w:rsidRDefault="006A787A" w14:paraId="50331EDB" w14:textId="77777777">
      <w:pPr>
        <w:pStyle w:val="ListParagraph"/>
        <w:numPr>
          <w:ilvl w:val="1"/>
          <w:numId w:val="8"/>
        </w:numPr>
        <w:spacing w:after="0" w:line="259" w:lineRule="auto"/>
        <w:ind w:left="1080"/>
        <w:rPr>
          <w:rFonts w:ascii="Times New Roman" w:hAnsi="Times New Roman" w:cs="Times New Roman"/>
          <w:b/>
          <w:bCs/>
          <w:i/>
          <w:iCs/>
          <w:sz w:val="24"/>
          <w:szCs w:val="24"/>
        </w:rPr>
      </w:pPr>
      <w:r w:rsidRPr="00753553">
        <w:rPr>
          <w:rFonts w:ascii="Times New Roman" w:hAnsi="Times New Roman" w:cs="Times New Roman"/>
          <w:b/>
          <w:bCs/>
          <w:i/>
          <w:iCs/>
          <w:sz w:val="24"/>
          <w:szCs w:val="24"/>
        </w:rPr>
        <w:t>Can your state distinguish homeless children and youth served by Title I, Part A</w:t>
      </w:r>
      <w:r w:rsidRPr="00753553">
        <w:rPr>
          <w:rFonts w:ascii="Times New Roman" w:hAnsi="Times New Roman" w:cs="Times New Roman"/>
          <w:b/>
          <w:bCs/>
          <w:sz w:val="24"/>
          <w:szCs w:val="24"/>
        </w:rPr>
        <w:t xml:space="preserve"> </w:t>
      </w:r>
      <w:r w:rsidRPr="00753553">
        <w:rPr>
          <w:rFonts w:ascii="Times New Roman" w:hAnsi="Times New Roman" w:cs="Times New Roman"/>
          <w:b/>
          <w:bCs/>
          <w:i/>
          <w:iCs/>
          <w:sz w:val="24"/>
          <w:szCs w:val="24"/>
        </w:rPr>
        <w:t>programs under the reservation for homeless children and youth?</w:t>
      </w:r>
    </w:p>
    <w:p w:rsidRPr="00753553" w:rsidR="006A787A" w:rsidP="00AC56CD" w:rsidRDefault="0067221D" w14:paraId="54339345" w14:textId="2F1976A0">
      <w:pPr>
        <w:pStyle w:val="ListParagraph"/>
        <w:numPr>
          <w:ilvl w:val="1"/>
          <w:numId w:val="8"/>
        </w:numPr>
        <w:spacing w:after="0" w:line="259" w:lineRule="auto"/>
        <w:ind w:left="1080"/>
        <w:rPr>
          <w:rFonts w:ascii="Times New Roman" w:hAnsi="Times New Roman" w:cs="Times New Roman"/>
          <w:b/>
          <w:bCs/>
          <w:i/>
          <w:iCs/>
          <w:sz w:val="24"/>
          <w:szCs w:val="24"/>
        </w:rPr>
      </w:pPr>
      <w:r>
        <w:rPr>
          <w:rFonts w:ascii="Times New Roman" w:hAnsi="Times New Roman" w:cs="Times New Roman"/>
          <w:b/>
          <w:bCs/>
          <w:i/>
          <w:iCs/>
          <w:sz w:val="24"/>
          <w:szCs w:val="24"/>
        </w:rPr>
        <w:t>What is the impact</w:t>
      </w:r>
      <w:r w:rsidRPr="00753553" w:rsidR="006A787A">
        <w:rPr>
          <w:rFonts w:ascii="Times New Roman" w:hAnsi="Times New Roman" w:cs="Times New Roman"/>
          <w:b/>
          <w:bCs/>
          <w:i/>
          <w:iCs/>
          <w:sz w:val="24"/>
          <w:szCs w:val="24"/>
        </w:rPr>
        <w:t xml:space="preserve"> with reporting this data group anticipated in your state?</w:t>
      </w:r>
      <w:bookmarkStart w:name="_Hlk82509039" w:id="9"/>
    </w:p>
    <w:bookmarkEnd w:id="9"/>
    <w:p w:rsidR="006A787A" w:rsidP="006A787A" w:rsidRDefault="006A787A" w14:paraId="109DC2F2" w14:textId="77777777">
      <w:pPr>
        <w:pStyle w:val="ListParagraph"/>
        <w:spacing w:before="240" w:after="0"/>
        <w:ind w:left="360"/>
        <w:rPr>
          <w:rFonts w:ascii="Times New Roman" w:hAnsi="Times New Roman" w:cs="Times New Roman"/>
          <w:sz w:val="24"/>
          <w:szCs w:val="24"/>
        </w:rPr>
      </w:pPr>
    </w:p>
    <w:tbl>
      <w:tblPr>
        <w:tblStyle w:val="TableGrid1"/>
        <w:tblW w:w="4810" w:type="pct"/>
        <w:tblInd w:w="355" w:type="dxa"/>
        <w:tblLook w:val="04A0" w:firstRow="1" w:lastRow="0" w:firstColumn="1" w:lastColumn="0" w:noHBand="0" w:noVBand="1"/>
      </w:tblPr>
      <w:tblGrid>
        <w:gridCol w:w="1711"/>
        <w:gridCol w:w="7284"/>
      </w:tblGrid>
      <w:tr w:rsidRPr="00753553" w:rsidR="00753553" w:rsidTr="00732219" w14:paraId="655A078B" w14:textId="77777777">
        <w:tc>
          <w:tcPr>
            <w:tcW w:w="951" w:type="pct"/>
          </w:tcPr>
          <w:p w:rsidRPr="00753553" w:rsidR="00753553" w:rsidP="007538BF" w:rsidRDefault="00732219" w14:paraId="0741B968" w14:textId="5671181C">
            <w:pPr>
              <w:rPr>
                <w:b/>
                <w:bCs/>
              </w:rPr>
            </w:pPr>
            <w:r>
              <w:rPr>
                <w:b/>
                <w:bCs/>
              </w:rPr>
              <w:t xml:space="preserve">New </w:t>
            </w:r>
            <w:r w:rsidRPr="00753553" w:rsidR="00753553">
              <w:rPr>
                <w:b/>
                <w:bCs/>
              </w:rPr>
              <w:t>DG Name</w:t>
            </w:r>
          </w:p>
        </w:tc>
        <w:tc>
          <w:tcPr>
            <w:tcW w:w="4049" w:type="pct"/>
          </w:tcPr>
          <w:p w:rsidRPr="00753553" w:rsidR="00753553" w:rsidP="007538BF" w:rsidRDefault="00753553" w14:paraId="7F72775C" w14:textId="77777777">
            <w:r w:rsidRPr="00753553">
              <w:t>Title I, Part A homeless reservation</w:t>
            </w:r>
          </w:p>
        </w:tc>
      </w:tr>
      <w:tr w:rsidRPr="00753553" w:rsidR="00753553" w:rsidTr="00732219" w14:paraId="51995E6A" w14:textId="77777777">
        <w:tc>
          <w:tcPr>
            <w:tcW w:w="951" w:type="pct"/>
          </w:tcPr>
          <w:p w:rsidRPr="00753553" w:rsidR="00753553" w:rsidP="007538BF" w:rsidRDefault="00753553" w14:paraId="49E05AE7" w14:textId="77777777">
            <w:pPr>
              <w:rPr>
                <w:b/>
                <w:bCs/>
              </w:rPr>
            </w:pPr>
            <w:r w:rsidRPr="00753553">
              <w:rPr>
                <w:b/>
                <w:bCs/>
              </w:rPr>
              <w:t>DG Definition</w:t>
            </w:r>
          </w:p>
        </w:tc>
        <w:tc>
          <w:tcPr>
            <w:tcW w:w="4049" w:type="pct"/>
          </w:tcPr>
          <w:p w:rsidRPr="00753553" w:rsidR="00753553" w:rsidP="007538BF" w:rsidRDefault="00753553" w14:paraId="3F0C2FFA" w14:textId="77777777">
            <w:r w:rsidRPr="00753553">
              <w:t>The number of homeless children and youth served by Title I, Part A programs under the reservation for homeless children and youth.</w:t>
            </w:r>
          </w:p>
        </w:tc>
      </w:tr>
      <w:tr w:rsidRPr="00753553" w:rsidR="00753553" w:rsidTr="00732219" w14:paraId="6D7547B4" w14:textId="77777777">
        <w:tc>
          <w:tcPr>
            <w:tcW w:w="951" w:type="pct"/>
          </w:tcPr>
          <w:p w:rsidRPr="00753553" w:rsidR="00753553" w:rsidP="007538BF" w:rsidRDefault="00753553" w14:paraId="03C7E520" w14:textId="77777777">
            <w:pPr>
              <w:rPr>
                <w:b/>
                <w:bCs/>
              </w:rPr>
            </w:pPr>
            <w:r w:rsidRPr="00753553">
              <w:rPr>
                <w:b/>
                <w:bCs/>
              </w:rPr>
              <w:t>Levels</w:t>
            </w:r>
          </w:p>
        </w:tc>
        <w:tc>
          <w:tcPr>
            <w:tcW w:w="4049" w:type="pct"/>
          </w:tcPr>
          <w:p w:rsidRPr="00753553" w:rsidR="00753553" w:rsidP="007538BF" w:rsidRDefault="00753553" w14:paraId="26AD9D38" w14:textId="77777777">
            <w:r w:rsidRPr="00753553">
              <w:t>SEA, LEA</w:t>
            </w:r>
          </w:p>
        </w:tc>
      </w:tr>
    </w:tbl>
    <w:p w:rsidR="00753553" w:rsidP="009B6CD4" w:rsidRDefault="00F90767" w14:paraId="79DA82A0" w14:textId="6EB049D1">
      <w:pPr>
        <w:pStyle w:val="ListParagraph"/>
        <w:numPr>
          <w:ilvl w:val="0"/>
          <w:numId w:val="8"/>
        </w:numPr>
        <w:spacing w:after="0"/>
        <w:ind w:left="360"/>
        <w:rPr>
          <w:rFonts w:ascii="Times New Roman" w:hAnsi="Times New Roman" w:cs="Times New Roman"/>
          <w:bCs/>
          <w:sz w:val="24"/>
          <w:szCs w:val="24"/>
        </w:rPr>
      </w:pPr>
      <w:r w:rsidRPr="00F90767">
        <w:rPr>
          <w:rFonts w:ascii="Times New Roman" w:hAnsi="Times New Roman" w:cs="Times New Roman"/>
          <w:bCs/>
          <w:sz w:val="24"/>
          <w:szCs w:val="24"/>
          <w:u w:val="single"/>
        </w:rPr>
        <w:lastRenderedPageBreak/>
        <w:t>Students in Foster Care</w:t>
      </w:r>
      <w:r>
        <w:rPr>
          <w:rFonts w:ascii="Times New Roman" w:hAnsi="Times New Roman" w:cs="Times New Roman"/>
          <w:bCs/>
          <w:sz w:val="24"/>
          <w:szCs w:val="24"/>
        </w:rPr>
        <w:t xml:space="preserve">: </w:t>
      </w:r>
      <w:r w:rsidRPr="00753553" w:rsidR="00753553">
        <w:rPr>
          <w:rFonts w:ascii="Times New Roman" w:hAnsi="Times New Roman" w:cs="Times New Roman"/>
          <w:bCs/>
          <w:sz w:val="24"/>
          <w:szCs w:val="24"/>
        </w:rPr>
        <w:t>The passage of the Elementary and Secondary Education Act of 1965 (ESEA) requires SEAs and LEAs to coordinate with State and local child welfare agencies to ensure the educational stability of children in foster care. ED is proposing to collect the number students who are in foster care and enrolled in a public LEA who are eligible for Title I, Part A services under the reservation for students in foster care to better understand the numbers of these students being served.</w:t>
      </w:r>
    </w:p>
    <w:p w:rsidR="0024701E" w:rsidP="0067221D" w:rsidRDefault="0024701E" w14:paraId="7C0CD2A1" w14:textId="77777777">
      <w:pPr>
        <w:pStyle w:val="ListParagraph"/>
        <w:spacing w:after="0"/>
        <w:ind w:left="360"/>
        <w:rPr>
          <w:rFonts w:ascii="Times New Roman" w:hAnsi="Times New Roman" w:cs="Times New Roman"/>
          <w:bCs/>
          <w:sz w:val="24"/>
          <w:szCs w:val="24"/>
        </w:rPr>
      </w:pPr>
    </w:p>
    <w:p w:rsidRPr="002A2EA5" w:rsidR="006A787A" w:rsidP="00AC56CD" w:rsidRDefault="006A787A" w14:paraId="67997D9C" w14:textId="3C4267B2">
      <w:pPr>
        <w:numPr>
          <w:ilvl w:val="1"/>
          <w:numId w:val="8"/>
        </w:numPr>
        <w:spacing w:after="0"/>
        <w:ind w:left="1080"/>
        <w:contextualSpacing/>
        <w:rPr>
          <w:rFonts w:ascii="Times New Roman" w:hAnsi="Times New Roman" w:cs="Times New Roman"/>
          <w:b/>
          <w:bCs/>
          <w:i/>
          <w:iCs/>
          <w:sz w:val="24"/>
          <w:szCs w:val="24"/>
        </w:rPr>
      </w:pPr>
      <w:r w:rsidRPr="002A2EA5">
        <w:rPr>
          <w:rFonts w:ascii="Times New Roman" w:hAnsi="Times New Roman" w:cs="Times New Roman"/>
          <w:b/>
          <w:bCs/>
          <w:i/>
          <w:iCs/>
          <w:sz w:val="24"/>
          <w:szCs w:val="24"/>
        </w:rPr>
        <w:t xml:space="preserve">Can your state distinguish students who are in foster care </w:t>
      </w:r>
      <w:r>
        <w:rPr>
          <w:rFonts w:ascii="Times New Roman" w:hAnsi="Times New Roman" w:cs="Times New Roman"/>
          <w:b/>
          <w:bCs/>
          <w:i/>
          <w:iCs/>
          <w:sz w:val="24"/>
          <w:szCs w:val="24"/>
        </w:rPr>
        <w:t>for all your LEAs or only those LEAs who are reported in file specification 134 as eligible for Title I, Part A services</w:t>
      </w:r>
      <w:r w:rsidRPr="002A2EA5">
        <w:rPr>
          <w:rFonts w:ascii="Times New Roman" w:hAnsi="Times New Roman" w:cs="Times New Roman"/>
          <w:b/>
          <w:bCs/>
          <w:i/>
          <w:iCs/>
          <w:sz w:val="24"/>
          <w:szCs w:val="24"/>
        </w:rPr>
        <w:t>?</w:t>
      </w:r>
    </w:p>
    <w:p w:rsidR="006A787A" w:rsidP="00AC56CD" w:rsidRDefault="0067221D" w14:paraId="0674A995" w14:textId="023F10A3">
      <w:pPr>
        <w:numPr>
          <w:ilvl w:val="1"/>
          <w:numId w:val="8"/>
        </w:numPr>
        <w:spacing w:after="0"/>
        <w:ind w:left="1080"/>
        <w:contextualSpacing/>
        <w:rPr>
          <w:rFonts w:ascii="Times New Roman" w:hAnsi="Times New Roman" w:cs="Times New Roman"/>
          <w:b/>
          <w:bCs/>
          <w:i/>
          <w:iCs/>
          <w:sz w:val="24"/>
          <w:szCs w:val="24"/>
        </w:rPr>
      </w:pPr>
      <w:r>
        <w:rPr>
          <w:rFonts w:ascii="Times New Roman" w:hAnsi="Times New Roman" w:cs="Times New Roman"/>
          <w:b/>
          <w:bCs/>
          <w:i/>
          <w:iCs/>
          <w:sz w:val="24"/>
          <w:szCs w:val="24"/>
        </w:rPr>
        <w:t xml:space="preserve">What is the impact </w:t>
      </w:r>
      <w:r w:rsidRPr="002A2EA5" w:rsidR="006A787A">
        <w:rPr>
          <w:rFonts w:ascii="Times New Roman" w:hAnsi="Times New Roman" w:cs="Times New Roman"/>
          <w:b/>
          <w:bCs/>
          <w:i/>
          <w:iCs/>
          <w:sz w:val="24"/>
          <w:szCs w:val="24"/>
        </w:rPr>
        <w:t>reporting this data group anticipated in your state?</w:t>
      </w:r>
    </w:p>
    <w:p w:rsidRPr="002A2EA5" w:rsidR="00AC3888" w:rsidP="00AC3888" w:rsidRDefault="00AC3888" w14:paraId="001C98F8" w14:textId="77777777">
      <w:pPr>
        <w:spacing w:after="0"/>
        <w:ind w:left="1170"/>
        <w:contextualSpacing/>
        <w:rPr>
          <w:rFonts w:ascii="Times New Roman" w:hAnsi="Times New Roman" w:cs="Times New Roman"/>
          <w:b/>
          <w:bCs/>
          <w:i/>
          <w:iCs/>
          <w:sz w:val="24"/>
          <w:szCs w:val="24"/>
        </w:rPr>
      </w:pPr>
    </w:p>
    <w:tbl>
      <w:tblPr>
        <w:tblStyle w:val="TableGrid2"/>
        <w:tblW w:w="4810" w:type="pct"/>
        <w:tblInd w:w="355" w:type="dxa"/>
        <w:tblLook w:val="04A0" w:firstRow="1" w:lastRow="0" w:firstColumn="1" w:lastColumn="0" w:noHBand="0" w:noVBand="1"/>
      </w:tblPr>
      <w:tblGrid>
        <w:gridCol w:w="1711"/>
        <w:gridCol w:w="7284"/>
      </w:tblGrid>
      <w:tr w:rsidRPr="00753553" w:rsidR="00753553" w:rsidTr="00732219" w14:paraId="1BFE4ED4" w14:textId="77777777">
        <w:tc>
          <w:tcPr>
            <w:tcW w:w="951" w:type="pct"/>
          </w:tcPr>
          <w:p w:rsidRPr="00753553" w:rsidR="00753553" w:rsidP="007538BF" w:rsidRDefault="00732219" w14:paraId="4ED239B9" w14:textId="3CCE920B">
            <w:pPr>
              <w:rPr>
                <w:b/>
                <w:bCs/>
              </w:rPr>
            </w:pPr>
            <w:r>
              <w:rPr>
                <w:b/>
                <w:bCs/>
              </w:rPr>
              <w:t xml:space="preserve">New </w:t>
            </w:r>
            <w:r w:rsidRPr="00753553" w:rsidR="00753553">
              <w:rPr>
                <w:b/>
                <w:bCs/>
              </w:rPr>
              <w:t>DG Name</w:t>
            </w:r>
          </w:p>
        </w:tc>
        <w:tc>
          <w:tcPr>
            <w:tcW w:w="4049" w:type="pct"/>
          </w:tcPr>
          <w:p w:rsidRPr="00753553" w:rsidR="00753553" w:rsidP="007538BF" w:rsidRDefault="00753553" w14:paraId="71FD42F3" w14:textId="77777777">
            <w:r w:rsidRPr="00753553">
              <w:t>Title I Part A foster care enrolled</w:t>
            </w:r>
          </w:p>
        </w:tc>
      </w:tr>
      <w:tr w:rsidRPr="00753553" w:rsidR="00753553" w:rsidTr="00732219" w14:paraId="596C932F" w14:textId="77777777">
        <w:tc>
          <w:tcPr>
            <w:tcW w:w="951" w:type="pct"/>
          </w:tcPr>
          <w:p w:rsidRPr="00753553" w:rsidR="00753553" w:rsidP="007538BF" w:rsidRDefault="00753553" w14:paraId="0622D9E2" w14:textId="77777777">
            <w:pPr>
              <w:rPr>
                <w:b/>
                <w:bCs/>
              </w:rPr>
            </w:pPr>
            <w:r w:rsidRPr="00753553">
              <w:rPr>
                <w:b/>
                <w:bCs/>
              </w:rPr>
              <w:t>DG Definition</w:t>
            </w:r>
          </w:p>
        </w:tc>
        <w:tc>
          <w:tcPr>
            <w:tcW w:w="4049" w:type="pct"/>
          </w:tcPr>
          <w:p w:rsidRPr="00753553" w:rsidR="00753553" w:rsidP="007538BF" w:rsidRDefault="00753553" w14:paraId="020D75CB" w14:textId="3B1AFB5F">
            <w:r w:rsidRPr="00753553">
              <w:t>The number of students who are in foster care and enrolled in a public LEA</w:t>
            </w:r>
            <w:r w:rsidR="004C3C2B">
              <w:t>, all of whom</w:t>
            </w:r>
            <w:r w:rsidRPr="00753553">
              <w:t xml:space="preserve"> are eligible for Title I, Part A services.</w:t>
            </w:r>
          </w:p>
        </w:tc>
      </w:tr>
      <w:tr w:rsidRPr="00753553" w:rsidR="00753553" w:rsidTr="00732219" w14:paraId="7307D9BA" w14:textId="77777777">
        <w:tc>
          <w:tcPr>
            <w:tcW w:w="951" w:type="pct"/>
          </w:tcPr>
          <w:p w:rsidRPr="00753553" w:rsidR="00753553" w:rsidP="007538BF" w:rsidRDefault="00753553" w14:paraId="355752E3" w14:textId="77777777">
            <w:pPr>
              <w:rPr>
                <w:b/>
                <w:bCs/>
              </w:rPr>
            </w:pPr>
            <w:r w:rsidRPr="00753553">
              <w:rPr>
                <w:b/>
                <w:bCs/>
              </w:rPr>
              <w:t>Levels</w:t>
            </w:r>
          </w:p>
        </w:tc>
        <w:tc>
          <w:tcPr>
            <w:tcW w:w="4049" w:type="pct"/>
          </w:tcPr>
          <w:p w:rsidRPr="00753553" w:rsidR="00753553" w:rsidP="007538BF" w:rsidRDefault="00753553" w14:paraId="72138CA7" w14:textId="77777777">
            <w:r w:rsidRPr="00753553">
              <w:t>SEA, LEA</w:t>
            </w:r>
          </w:p>
        </w:tc>
      </w:tr>
    </w:tbl>
    <w:p w:rsidRPr="00184211" w:rsidR="003C4308" w:rsidP="0067221D" w:rsidRDefault="003C4308" w14:paraId="6D592FFC" w14:textId="77777777">
      <w:pPr>
        <w:spacing w:after="0"/>
        <w:contextualSpacing/>
        <w:rPr>
          <w:rFonts w:ascii="Times New Roman" w:hAnsi="Times New Roman" w:cs="Times New Roman"/>
          <w:sz w:val="24"/>
          <w:szCs w:val="24"/>
        </w:rPr>
      </w:pPr>
    </w:p>
    <w:p w:rsidR="00B54CC7" w:rsidP="009B6CD4" w:rsidRDefault="003C4308" w14:paraId="0CFE76FE" w14:textId="4C432325">
      <w:pPr>
        <w:pStyle w:val="ListParagraph"/>
        <w:numPr>
          <w:ilvl w:val="0"/>
          <w:numId w:val="8"/>
        </w:numPr>
        <w:ind w:left="360"/>
        <w:rPr>
          <w:rFonts w:ascii="Times New Roman" w:hAnsi="Times New Roman" w:cs="Times New Roman"/>
          <w:bCs/>
          <w:sz w:val="24"/>
          <w:szCs w:val="24"/>
        </w:rPr>
      </w:pPr>
      <w:r w:rsidRPr="00B54CC7">
        <w:rPr>
          <w:rFonts w:ascii="Times New Roman" w:hAnsi="Times New Roman" w:cs="Times New Roman"/>
          <w:bCs/>
          <w:sz w:val="24"/>
          <w:szCs w:val="24"/>
          <w:u w:val="single"/>
        </w:rPr>
        <w:t>Comprehensive Support and Targeted Support Identification</w:t>
      </w:r>
      <w:r w:rsidR="00EC5764">
        <w:rPr>
          <w:rFonts w:ascii="Times New Roman" w:hAnsi="Times New Roman" w:cs="Times New Roman"/>
          <w:bCs/>
          <w:sz w:val="24"/>
          <w:szCs w:val="24"/>
          <w:u w:val="single"/>
        </w:rPr>
        <w:t xml:space="preserve"> (FS212):</w:t>
      </w:r>
      <w:r w:rsidRPr="00B54CC7">
        <w:rPr>
          <w:rFonts w:ascii="Times New Roman" w:hAnsi="Times New Roman" w:cs="Times New Roman"/>
          <w:bCs/>
          <w:sz w:val="24"/>
          <w:szCs w:val="24"/>
        </w:rPr>
        <w:t xml:space="preserve"> </w:t>
      </w:r>
      <w:r w:rsidRPr="00B54CC7" w:rsidR="00B54CC7">
        <w:rPr>
          <w:rFonts w:ascii="Times New Roman" w:hAnsi="Times New Roman" w:cs="Times New Roman"/>
          <w:bCs/>
          <w:sz w:val="24"/>
          <w:szCs w:val="24"/>
        </w:rPr>
        <w:t>Consistent with the ESEA, each State is permitted to create State-specific subgroups. This change is intended to allow States that utilize State-specific subgroups to include those subgroups when reporting the reason for identification for schools identified as additional targeted support and improvement (ATSI) and targeted support and improvement due to consistently underperforming subgroups (TSI).</w:t>
      </w:r>
    </w:p>
    <w:p w:rsidR="00A34167" w:rsidP="0067221D" w:rsidRDefault="00A34167" w14:paraId="46A819E2" w14:textId="77777777">
      <w:pPr>
        <w:pStyle w:val="ListParagraph"/>
        <w:ind w:left="360"/>
        <w:rPr>
          <w:rFonts w:ascii="Times New Roman" w:hAnsi="Times New Roman" w:cs="Times New Roman"/>
          <w:bCs/>
          <w:sz w:val="24"/>
          <w:szCs w:val="24"/>
        </w:rPr>
      </w:pPr>
    </w:p>
    <w:p w:rsidR="0067221D" w:rsidP="00AC56CD" w:rsidRDefault="00B54CC7" w14:paraId="4FCD1882" w14:textId="77777777">
      <w:pPr>
        <w:pStyle w:val="ListParagraph"/>
        <w:numPr>
          <w:ilvl w:val="1"/>
          <w:numId w:val="8"/>
        </w:numPr>
        <w:ind w:left="1080"/>
        <w:rPr>
          <w:rFonts w:ascii="Times New Roman" w:hAnsi="Times New Roman" w:cs="Times New Roman"/>
          <w:b/>
          <w:i/>
          <w:iCs/>
          <w:sz w:val="24"/>
          <w:szCs w:val="24"/>
        </w:rPr>
      </w:pPr>
      <w:r w:rsidRPr="00B54CC7">
        <w:rPr>
          <w:rFonts w:ascii="Times New Roman" w:hAnsi="Times New Roman" w:cs="Times New Roman"/>
          <w:b/>
          <w:i/>
          <w:iCs/>
          <w:sz w:val="24"/>
          <w:szCs w:val="24"/>
        </w:rPr>
        <w:t xml:space="preserve">Will this change support your State in accurately reporting the reason(s) for identification for ATSI and TSI schools? </w:t>
      </w:r>
    </w:p>
    <w:p w:rsidR="003C4308" w:rsidP="00AC56CD" w:rsidRDefault="00B54CC7" w14:paraId="736838A9" w14:textId="76D2F460">
      <w:pPr>
        <w:pStyle w:val="ListParagraph"/>
        <w:numPr>
          <w:ilvl w:val="1"/>
          <w:numId w:val="8"/>
        </w:numPr>
        <w:ind w:left="1080"/>
        <w:rPr>
          <w:rFonts w:ascii="Times New Roman" w:hAnsi="Times New Roman" w:cs="Times New Roman"/>
          <w:b/>
          <w:i/>
          <w:iCs/>
          <w:sz w:val="24"/>
          <w:szCs w:val="24"/>
        </w:rPr>
      </w:pPr>
      <w:r w:rsidRPr="00B54CC7">
        <w:rPr>
          <w:rFonts w:ascii="Times New Roman" w:hAnsi="Times New Roman" w:cs="Times New Roman"/>
          <w:b/>
          <w:i/>
          <w:iCs/>
          <w:sz w:val="24"/>
          <w:szCs w:val="24"/>
        </w:rPr>
        <w:t xml:space="preserve">If not, </w:t>
      </w:r>
      <w:r w:rsidR="0067221D">
        <w:rPr>
          <w:rFonts w:ascii="Times New Roman" w:hAnsi="Times New Roman" w:cs="Times New Roman"/>
          <w:b/>
          <w:i/>
          <w:iCs/>
          <w:sz w:val="24"/>
          <w:szCs w:val="24"/>
        </w:rPr>
        <w:t>what is needed to accurately report the reasons for identification?</w:t>
      </w:r>
    </w:p>
    <w:p w:rsidRPr="00184211" w:rsidR="00EA708F" w:rsidP="00184211" w:rsidRDefault="00EA708F" w14:paraId="0272FBAB" w14:textId="77777777">
      <w:pPr>
        <w:spacing w:after="0"/>
        <w:ind w:left="360"/>
        <w:rPr>
          <w:rFonts w:ascii="Times New Roman" w:hAnsi="Times New Roman" w:cs="Times New Roman"/>
          <w:bCs/>
          <w:sz w:val="24"/>
          <w:szCs w:val="24"/>
        </w:rPr>
      </w:pPr>
    </w:p>
    <w:p w:rsidR="003C4308" w:rsidP="009B6CD4" w:rsidRDefault="003C4308" w14:paraId="7B018731" w14:textId="4710EF14">
      <w:pPr>
        <w:pStyle w:val="ListParagraph"/>
        <w:numPr>
          <w:ilvl w:val="0"/>
          <w:numId w:val="8"/>
        </w:numPr>
        <w:ind w:left="360"/>
        <w:rPr>
          <w:rFonts w:ascii="Times New Roman" w:hAnsi="Times New Roman" w:cs="Times New Roman"/>
          <w:bCs/>
          <w:sz w:val="24"/>
          <w:szCs w:val="24"/>
        </w:rPr>
      </w:pPr>
      <w:r w:rsidRPr="00516EE3">
        <w:rPr>
          <w:rFonts w:ascii="Times New Roman" w:hAnsi="Times New Roman" w:cs="Times New Roman"/>
          <w:bCs/>
          <w:sz w:val="24"/>
          <w:szCs w:val="24"/>
        </w:rPr>
        <w:t xml:space="preserve">ED is proposing adding permitted values </w:t>
      </w:r>
      <w:r w:rsidR="002B006E">
        <w:rPr>
          <w:rFonts w:ascii="Times New Roman" w:hAnsi="Times New Roman" w:cs="Times New Roman"/>
          <w:bCs/>
          <w:sz w:val="24"/>
          <w:szCs w:val="24"/>
        </w:rPr>
        <w:t>to five</w:t>
      </w:r>
      <w:r w:rsidRPr="00516EE3">
        <w:rPr>
          <w:rFonts w:ascii="Times New Roman" w:hAnsi="Times New Roman" w:cs="Times New Roman"/>
          <w:bCs/>
          <w:sz w:val="24"/>
          <w:szCs w:val="24"/>
        </w:rPr>
        <w:t xml:space="preserve"> indicator status file specifications (199, 200, 201, </w:t>
      </w:r>
      <w:r w:rsidR="002B006E">
        <w:rPr>
          <w:rFonts w:ascii="Times New Roman" w:hAnsi="Times New Roman" w:cs="Times New Roman"/>
          <w:bCs/>
          <w:sz w:val="24"/>
          <w:szCs w:val="24"/>
        </w:rPr>
        <w:t xml:space="preserve">202, </w:t>
      </w:r>
      <w:r w:rsidRPr="00516EE3">
        <w:rPr>
          <w:rFonts w:ascii="Times New Roman" w:hAnsi="Times New Roman" w:cs="Times New Roman"/>
          <w:bCs/>
          <w:sz w:val="24"/>
          <w:szCs w:val="24"/>
        </w:rPr>
        <w:t>and 205) to allow reporting results in cases where a state has defined more than one measure for the indicator. These changes align with the approach for multiple indicators currently used in FS202. These changes will allow states to report the indicator data in the form they likely have for their uses. This change will have no impact on states that have defined only one indicator measure that is submitted for the file.</w:t>
      </w:r>
    </w:p>
    <w:p w:rsidRPr="00516EE3" w:rsidR="00A34167" w:rsidP="0067221D" w:rsidRDefault="00A34167" w14:paraId="1585533A" w14:textId="77777777">
      <w:pPr>
        <w:pStyle w:val="ListParagraph"/>
        <w:ind w:left="360"/>
        <w:rPr>
          <w:rFonts w:ascii="Times New Roman" w:hAnsi="Times New Roman" w:cs="Times New Roman"/>
          <w:bCs/>
          <w:sz w:val="24"/>
          <w:szCs w:val="24"/>
        </w:rPr>
      </w:pPr>
    </w:p>
    <w:p w:rsidRPr="00184211" w:rsidR="00184211" w:rsidP="00AC56CD" w:rsidRDefault="00184211" w14:paraId="2157013C" w14:textId="1EDF0E42">
      <w:pPr>
        <w:pStyle w:val="ListParagraph"/>
        <w:numPr>
          <w:ilvl w:val="0"/>
          <w:numId w:val="29"/>
        </w:numPr>
        <w:ind w:left="1080"/>
        <w:rPr>
          <w:rFonts w:ascii="Times New Roman" w:hAnsi="Times New Roman" w:cs="Times New Roman"/>
          <w:b/>
          <w:i/>
          <w:iCs/>
          <w:sz w:val="24"/>
          <w:szCs w:val="24"/>
        </w:rPr>
      </w:pPr>
      <w:r w:rsidRPr="00184211">
        <w:rPr>
          <w:rFonts w:ascii="Times New Roman" w:hAnsi="Times New Roman" w:cs="Times New Roman"/>
          <w:b/>
          <w:i/>
          <w:iCs/>
          <w:sz w:val="24"/>
          <w:szCs w:val="24"/>
        </w:rPr>
        <w:t xml:space="preserve">Or </w:t>
      </w:r>
      <w:r w:rsidRPr="00184211" w:rsidR="0046666A">
        <w:rPr>
          <w:rFonts w:ascii="Times New Roman" w:hAnsi="Times New Roman" w:cs="Times New Roman"/>
          <w:b/>
          <w:i/>
          <w:iCs/>
          <w:sz w:val="24"/>
          <w:szCs w:val="24"/>
        </w:rPr>
        <w:t>is</w:t>
      </w:r>
      <w:r w:rsidRPr="00184211">
        <w:rPr>
          <w:rFonts w:ascii="Times New Roman" w:hAnsi="Times New Roman" w:cs="Times New Roman"/>
          <w:b/>
          <w:i/>
          <w:iCs/>
          <w:sz w:val="24"/>
          <w:szCs w:val="24"/>
        </w:rPr>
        <w:t xml:space="preserve"> this change sufficient to allow complete reporting of the indicators?</w:t>
      </w:r>
    </w:p>
    <w:p w:rsidRPr="00516EE3" w:rsidR="003C4308" w:rsidP="00AC56CD" w:rsidRDefault="00184211" w14:paraId="04AC676E" w14:textId="1D768D55">
      <w:pPr>
        <w:pStyle w:val="ListParagraph"/>
        <w:numPr>
          <w:ilvl w:val="0"/>
          <w:numId w:val="29"/>
        </w:numPr>
        <w:ind w:left="1080"/>
        <w:rPr>
          <w:rFonts w:ascii="Times New Roman" w:hAnsi="Times New Roman" w:cs="Times New Roman"/>
          <w:b/>
          <w:i/>
          <w:iCs/>
          <w:sz w:val="24"/>
          <w:szCs w:val="24"/>
        </w:rPr>
      </w:pPr>
      <w:r w:rsidRPr="00184211">
        <w:rPr>
          <w:rFonts w:ascii="Times New Roman" w:hAnsi="Times New Roman" w:cs="Times New Roman"/>
          <w:b/>
          <w:i/>
          <w:iCs/>
          <w:sz w:val="24"/>
          <w:szCs w:val="24"/>
        </w:rPr>
        <w:t>If not, what is needed to allow complete reporting of the indicators?</w:t>
      </w:r>
      <w:r w:rsidRPr="00516EE3">
        <w:rPr>
          <w:rFonts w:ascii="Times New Roman" w:hAnsi="Times New Roman" w:cs="Times New Roman"/>
          <w:b/>
          <w:i/>
          <w:iCs/>
          <w:sz w:val="24"/>
          <w:szCs w:val="24"/>
        </w:rPr>
        <w:t xml:space="preserve"> </w:t>
      </w:r>
    </w:p>
    <w:p w:rsidRPr="00516EE3" w:rsidR="003C4308" w:rsidP="003C4308" w:rsidRDefault="003C4308" w14:paraId="650895CA" w14:textId="77777777">
      <w:pPr>
        <w:pStyle w:val="ListParagraph"/>
        <w:ind w:left="360"/>
        <w:rPr>
          <w:rFonts w:ascii="Times New Roman" w:hAnsi="Times New Roman" w:cs="Times New Roman"/>
          <w:bCs/>
          <w:sz w:val="24"/>
          <w:szCs w:val="24"/>
        </w:rPr>
      </w:pPr>
    </w:p>
    <w:p w:rsidRPr="008C4AED" w:rsidR="00AC3888" w:rsidP="00AC3888" w:rsidRDefault="007950A5" w14:paraId="51F2C99D" w14:textId="3878C806">
      <w:pPr>
        <w:pBdr>
          <w:bottom w:val="thinThickSmallGap" w:color="C45911" w:sz="12" w:space="1"/>
        </w:pBdr>
        <w:spacing w:before="400" w:after="200" w:line="252" w:lineRule="auto"/>
        <w:jc w:val="center"/>
        <w:outlineLvl w:val="0"/>
        <w:rPr>
          <w:rFonts w:ascii="Calibri Light" w:hAnsi="Calibri Light" w:eastAsia="Times New Roman" w:cs="Times New Roman"/>
          <w:b/>
          <w:caps/>
          <w:color w:val="833C0B"/>
          <w:spacing w:val="20"/>
          <w:sz w:val="28"/>
          <w:szCs w:val="28"/>
          <w:lang w:bidi="en-US"/>
        </w:rPr>
      </w:pPr>
      <w:bookmarkStart w:name="_Toc85610837" w:id="10"/>
      <w:r>
        <w:rPr>
          <w:rFonts w:ascii="Calibri Light" w:hAnsi="Calibri Light" w:eastAsia="Times New Roman" w:cs="Times New Roman"/>
          <w:b/>
          <w:caps/>
          <w:color w:val="833C0B"/>
          <w:spacing w:val="20"/>
          <w:sz w:val="28"/>
          <w:szCs w:val="28"/>
          <w:lang w:bidi="en-US"/>
        </w:rPr>
        <w:t>Title I</w:t>
      </w:r>
      <w:r w:rsidR="00AC3888">
        <w:rPr>
          <w:rFonts w:ascii="Calibri Light" w:hAnsi="Calibri Light" w:eastAsia="Times New Roman" w:cs="Times New Roman"/>
          <w:b/>
          <w:caps/>
          <w:color w:val="833C0B"/>
          <w:spacing w:val="20"/>
          <w:sz w:val="28"/>
          <w:szCs w:val="28"/>
          <w:lang w:bidi="en-US"/>
        </w:rPr>
        <w:t xml:space="preserve">: </w:t>
      </w:r>
      <w:r>
        <w:rPr>
          <w:rFonts w:ascii="Calibri Light" w:hAnsi="Calibri Light" w:eastAsia="Times New Roman" w:cs="Times New Roman"/>
          <w:b/>
          <w:caps/>
          <w:color w:val="833C0B"/>
          <w:spacing w:val="20"/>
          <w:sz w:val="28"/>
          <w:szCs w:val="28"/>
          <w:lang w:bidi="en-US"/>
        </w:rPr>
        <w:t>N</w:t>
      </w:r>
      <w:r w:rsidR="00AC3888">
        <w:rPr>
          <w:rFonts w:ascii="Calibri Light" w:hAnsi="Calibri Light" w:eastAsia="Times New Roman" w:cs="Times New Roman"/>
          <w:b/>
          <w:caps/>
          <w:color w:val="833C0B"/>
          <w:spacing w:val="20"/>
          <w:sz w:val="28"/>
          <w:szCs w:val="28"/>
          <w:lang w:bidi="en-US"/>
        </w:rPr>
        <w:t xml:space="preserve">eglected or </w:t>
      </w:r>
      <w:r>
        <w:rPr>
          <w:rFonts w:ascii="Calibri Light" w:hAnsi="Calibri Light" w:eastAsia="Times New Roman" w:cs="Times New Roman"/>
          <w:b/>
          <w:caps/>
          <w:color w:val="833C0B"/>
          <w:spacing w:val="20"/>
          <w:sz w:val="28"/>
          <w:szCs w:val="28"/>
          <w:lang w:bidi="en-US"/>
        </w:rPr>
        <w:t>D</w:t>
      </w:r>
      <w:r w:rsidR="00AC3888">
        <w:rPr>
          <w:rFonts w:ascii="Calibri Light" w:hAnsi="Calibri Light" w:eastAsia="Times New Roman" w:cs="Times New Roman"/>
          <w:b/>
          <w:caps/>
          <w:color w:val="833C0B"/>
          <w:spacing w:val="20"/>
          <w:sz w:val="28"/>
          <w:szCs w:val="28"/>
          <w:lang w:bidi="en-US"/>
        </w:rPr>
        <w:t>elinquent</w:t>
      </w:r>
      <w:bookmarkEnd w:id="10"/>
    </w:p>
    <w:p w:rsidRPr="0067221D" w:rsidR="00717D54" w:rsidP="009B6CD4" w:rsidRDefault="003511D0" w14:paraId="59D0BF7C" w14:textId="40FFE9D3">
      <w:pPr>
        <w:pStyle w:val="ListParagraph"/>
        <w:numPr>
          <w:ilvl w:val="0"/>
          <w:numId w:val="8"/>
        </w:numPr>
        <w:ind w:left="360"/>
        <w:rPr>
          <w:rFonts w:ascii="Times New Roman" w:hAnsi="Times New Roman" w:cs="Times New Roman"/>
          <w:sz w:val="24"/>
          <w:szCs w:val="24"/>
        </w:rPr>
      </w:pPr>
      <w:bookmarkStart w:name="_Hlk81991935" w:id="11"/>
      <w:r w:rsidRPr="003511D0">
        <w:rPr>
          <w:rFonts w:ascii="Times New Roman" w:hAnsi="Times New Roman" w:cs="Times New Roman"/>
          <w:sz w:val="24"/>
          <w:szCs w:val="24"/>
          <w:u w:val="single"/>
        </w:rPr>
        <w:t>N or D Participation - State Agency</w:t>
      </w:r>
      <w:r>
        <w:rPr>
          <w:rFonts w:ascii="Times New Roman" w:hAnsi="Times New Roman" w:cs="Times New Roman"/>
          <w:sz w:val="24"/>
          <w:szCs w:val="24"/>
        </w:rPr>
        <w:t xml:space="preserve">: </w:t>
      </w:r>
      <w:r w:rsidRPr="00D04ECC" w:rsidR="00717D54">
        <w:rPr>
          <w:rFonts w:ascii="Times New Roman" w:hAnsi="Times New Roman" w:cs="Times New Roman"/>
          <w:sz w:val="24"/>
          <w:szCs w:val="24"/>
        </w:rPr>
        <w:t xml:space="preserve">Currently, </w:t>
      </w:r>
      <w:r w:rsidR="00717D54">
        <w:rPr>
          <w:rFonts w:ascii="Times New Roman" w:hAnsi="Times New Roman" w:cs="Times New Roman"/>
          <w:sz w:val="24"/>
          <w:szCs w:val="24"/>
        </w:rPr>
        <w:t>ED</w:t>
      </w:r>
      <w:r w:rsidRPr="00D04ECC" w:rsidR="00717D54">
        <w:rPr>
          <w:rFonts w:ascii="Times New Roman" w:hAnsi="Times New Roman" w:cs="Times New Roman"/>
          <w:sz w:val="24"/>
          <w:szCs w:val="24"/>
        </w:rPr>
        <w:t xml:space="preserve"> collects data on students participating in neglected programs and those participating in delinquent programs as one count, even though these programs are different</w:t>
      </w:r>
      <w:r w:rsidR="00CE666E">
        <w:rPr>
          <w:rFonts w:ascii="Times New Roman" w:hAnsi="Times New Roman" w:cs="Times New Roman"/>
          <w:sz w:val="24"/>
          <w:szCs w:val="24"/>
        </w:rPr>
        <w:t xml:space="preserve"> (FS119</w:t>
      </w:r>
      <w:r w:rsidR="00A34167">
        <w:rPr>
          <w:rFonts w:ascii="Times New Roman" w:hAnsi="Times New Roman" w:cs="Times New Roman"/>
          <w:sz w:val="24"/>
          <w:szCs w:val="24"/>
        </w:rPr>
        <w:t xml:space="preserve"> </w:t>
      </w:r>
      <w:r w:rsidR="00CE666E">
        <w:rPr>
          <w:rFonts w:ascii="Times New Roman" w:hAnsi="Times New Roman" w:cs="Times New Roman"/>
          <w:sz w:val="24"/>
          <w:szCs w:val="24"/>
        </w:rPr>
        <w:t>/</w:t>
      </w:r>
      <w:r w:rsidR="00A34167">
        <w:rPr>
          <w:rFonts w:ascii="Times New Roman" w:hAnsi="Times New Roman" w:cs="Times New Roman"/>
          <w:sz w:val="24"/>
          <w:szCs w:val="24"/>
        </w:rPr>
        <w:t xml:space="preserve"> </w:t>
      </w:r>
      <w:r w:rsidR="00CE666E">
        <w:rPr>
          <w:rFonts w:ascii="Times New Roman" w:hAnsi="Times New Roman" w:cs="Times New Roman"/>
          <w:sz w:val="24"/>
          <w:szCs w:val="24"/>
        </w:rPr>
        <w:t>D</w:t>
      </w:r>
      <w:r w:rsidR="00A34167">
        <w:rPr>
          <w:rFonts w:ascii="Times New Roman" w:hAnsi="Times New Roman" w:cs="Times New Roman"/>
          <w:sz w:val="24"/>
          <w:szCs w:val="24"/>
        </w:rPr>
        <w:t>G</w:t>
      </w:r>
      <w:r w:rsidR="00CE666E">
        <w:rPr>
          <w:rFonts w:ascii="Times New Roman" w:hAnsi="Times New Roman" w:cs="Times New Roman"/>
          <w:sz w:val="24"/>
          <w:szCs w:val="24"/>
        </w:rPr>
        <w:t>656)</w:t>
      </w:r>
      <w:r w:rsidRPr="00D04ECC" w:rsidR="00717D54">
        <w:rPr>
          <w:rFonts w:ascii="Times New Roman" w:hAnsi="Times New Roman" w:cs="Times New Roman"/>
          <w:sz w:val="24"/>
          <w:szCs w:val="24"/>
        </w:rPr>
        <w:t xml:space="preserve">. </w:t>
      </w:r>
      <w:r w:rsidR="00717D54">
        <w:rPr>
          <w:rFonts w:ascii="Times New Roman" w:hAnsi="Times New Roman" w:cs="Times New Roman"/>
          <w:sz w:val="24"/>
          <w:szCs w:val="24"/>
        </w:rPr>
        <w:t>ED</w:t>
      </w:r>
      <w:r w:rsidRPr="00D04ECC" w:rsidR="00717D54">
        <w:rPr>
          <w:rFonts w:ascii="Times New Roman" w:hAnsi="Times New Roman" w:cs="Times New Roman"/>
          <w:sz w:val="24"/>
          <w:szCs w:val="24"/>
        </w:rPr>
        <w:t xml:space="preserve"> is proposing to collect the number of students participating in neglected programs separate from those participating in delinquent </w:t>
      </w:r>
      <w:r w:rsidRPr="00D04ECC" w:rsidR="00717D54">
        <w:rPr>
          <w:rFonts w:ascii="Times New Roman" w:hAnsi="Times New Roman" w:cs="Times New Roman"/>
          <w:sz w:val="24"/>
          <w:szCs w:val="24"/>
        </w:rPr>
        <w:lastRenderedPageBreak/>
        <w:t>programs to better understand and support these different student populations. In addition,</w:t>
      </w:r>
      <w:r w:rsidR="00717D54">
        <w:rPr>
          <w:rFonts w:ascii="Times New Roman" w:hAnsi="Times New Roman" w:cs="Times New Roman"/>
          <w:sz w:val="24"/>
          <w:szCs w:val="24"/>
        </w:rPr>
        <w:t xml:space="preserve"> ED </w:t>
      </w:r>
      <w:r w:rsidRPr="00D04ECC" w:rsidR="00717D54">
        <w:rPr>
          <w:rFonts w:ascii="Times New Roman" w:hAnsi="Times New Roman" w:cs="Times New Roman"/>
          <w:sz w:val="24"/>
          <w:szCs w:val="24"/>
        </w:rPr>
        <w:t xml:space="preserve">is proposing to add an additional disaggregation count by economically disadvantage status to better understand who is served within these two programs. </w:t>
      </w:r>
      <w:r w:rsidR="00717D54">
        <w:rPr>
          <w:rFonts w:ascii="Times New Roman" w:hAnsi="Times New Roman" w:cs="Times New Roman"/>
          <w:sz w:val="24"/>
          <w:szCs w:val="24"/>
        </w:rPr>
        <w:t>ED</w:t>
      </w:r>
      <w:r w:rsidRPr="00D04ECC" w:rsidR="00717D54">
        <w:rPr>
          <w:rFonts w:ascii="Times New Roman" w:hAnsi="Times New Roman" w:cs="Times New Roman"/>
          <w:b/>
          <w:bCs/>
          <w:i/>
          <w:iCs/>
          <w:sz w:val="24"/>
          <w:szCs w:val="24"/>
        </w:rPr>
        <w:t xml:space="preserve"> </w:t>
      </w:r>
      <w:r w:rsidRPr="00D04ECC" w:rsidR="00717D54">
        <w:rPr>
          <w:rFonts w:ascii="Times New Roman" w:hAnsi="Times New Roman" w:cs="Times New Roman"/>
          <w:sz w:val="24"/>
          <w:szCs w:val="24"/>
        </w:rPr>
        <w:t>is proposing the following changes to have a better understanding of the number of students within each</w:t>
      </w:r>
      <w:bookmarkEnd w:id="11"/>
      <w:r w:rsidRPr="00D04ECC" w:rsidR="00717D54">
        <w:rPr>
          <w:rFonts w:ascii="Times New Roman" w:hAnsi="Times New Roman" w:cs="Times New Roman"/>
          <w:color w:val="4472C4" w:themeColor="accent1"/>
          <w:sz w:val="24"/>
          <w:szCs w:val="24"/>
        </w:rPr>
        <w:t>.</w:t>
      </w:r>
    </w:p>
    <w:p w:rsidRPr="00D04ECC" w:rsidR="00A34167" w:rsidP="0067221D" w:rsidRDefault="00A34167" w14:paraId="114D867A" w14:textId="77777777">
      <w:pPr>
        <w:pStyle w:val="ListParagraph"/>
        <w:ind w:left="360"/>
        <w:rPr>
          <w:rFonts w:ascii="Times New Roman" w:hAnsi="Times New Roman" w:cs="Times New Roman"/>
          <w:sz w:val="24"/>
          <w:szCs w:val="24"/>
        </w:rPr>
      </w:pPr>
    </w:p>
    <w:p w:rsidRPr="00D04ECC" w:rsidR="00717D54" w:rsidP="00AC56CD" w:rsidRDefault="00717D54" w14:paraId="384ED795" w14:textId="77777777">
      <w:pPr>
        <w:pStyle w:val="ListParagraph"/>
        <w:numPr>
          <w:ilvl w:val="0"/>
          <w:numId w:val="15"/>
        </w:numPr>
        <w:spacing w:after="160" w:line="259" w:lineRule="auto"/>
        <w:ind w:left="1080"/>
        <w:rPr>
          <w:rFonts w:ascii="Times New Roman" w:hAnsi="Times New Roman" w:cs="Times New Roman"/>
          <w:b/>
          <w:bCs/>
          <w:i/>
          <w:iCs/>
          <w:sz w:val="24"/>
          <w:szCs w:val="24"/>
        </w:rPr>
      </w:pPr>
      <w:r w:rsidRPr="00D04ECC">
        <w:rPr>
          <w:rFonts w:ascii="Times New Roman" w:hAnsi="Times New Roman" w:cs="Times New Roman"/>
          <w:b/>
          <w:bCs/>
          <w:i/>
          <w:iCs/>
          <w:sz w:val="24"/>
          <w:szCs w:val="24"/>
        </w:rPr>
        <w:t xml:space="preserve">Can your state report the number of </w:t>
      </w:r>
      <w:bookmarkStart w:name="_Hlk81990289" w:id="12"/>
      <w:r w:rsidRPr="00D04ECC">
        <w:rPr>
          <w:rFonts w:ascii="Times New Roman" w:hAnsi="Times New Roman" w:cs="Times New Roman"/>
          <w:b/>
          <w:bCs/>
          <w:i/>
          <w:iCs/>
          <w:sz w:val="24"/>
          <w:szCs w:val="24"/>
        </w:rPr>
        <w:t>students participating in neglected programs separate from those participating in delinquent programs</w:t>
      </w:r>
      <w:bookmarkEnd w:id="12"/>
      <w:r w:rsidRPr="00D04ECC">
        <w:rPr>
          <w:rFonts w:ascii="Times New Roman" w:hAnsi="Times New Roman" w:cs="Times New Roman"/>
          <w:b/>
          <w:bCs/>
          <w:i/>
          <w:iCs/>
          <w:sz w:val="24"/>
          <w:szCs w:val="24"/>
        </w:rPr>
        <w:t>?</w:t>
      </w:r>
    </w:p>
    <w:p w:rsidRPr="00B56D90" w:rsidR="00717D54" w:rsidP="00AC56CD" w:rsidRDefault="00717D54" w14:paraId="43B1394F" w14:textId="6BE4A292">
      <w:pPr>
        <w:pStyle w:val="ListParagraph"/>
        <w:numPr>
          <w:ilvl w:val="0"/>
          <w:numId w:val="15"/>
        </w:numPr>
        <w:spacing w:after="160" w:line="259" w:lineRule="auto"/>
        <w:ind w:left="1080"/>
        <w:rPr>
          <w:rFonts w:ascii="Times New Roman" w:hAnsi="Times New Roman" w:cs="Times New Roman"/>
          <w:b/>
          <w:bCs/>
          <w:i/>
          <w:iCs/>
          <w:sz w:val="24"/>
          <w:szCs w:val="24"/>
        </w:rPr>
      </w:pPr>
      <w:r w:rsidRPr="00B56D90">
        <w:rPr>
          <w:rFonts w:ascii="Times New Roman" w:hAnsi="Times New Roman" w:cs="Times New Roman"/>
          <w:b/>
          <w:bCs/>
          <w:i/>
          <w:iCs/>
          <w:sz w:val="24"/>
          <w:szCs w:val="24"/>
        </w:rPr>
        <w:t xml:space="preserve">Can your state disaggregate these counts by </w:t>
      </w:r>
      <w:proofErr w:type="gramStart"/>
      <w:r w:rsidRPr="00B56D90">
        <w:rPr>
          <w:rFonts w:ascii="Times New Roman" w:hAnsi="Times New Roman" w:cs="Times New Roman"/>
          <w:b/>
          <w:bCs/>
          <w:i/>
          <w:iCs/>
          <w:sz w:val="24"/>
          <w:szCs w:val="24"/>
        </w:rPr>
        <w:t>economically disadvantaged</w:t>
      </w:r>
      <w:proofErr w:type="gramEnd"/>
      <w:r w:rsidRPr="00B56D90">
        <w:rPr>
          <w:rFonts w:ascii="Times New Roman" w:hAnsi="Times New Roman" w:cs="Times New Roman"/>
          <w:b/>
          <w:bCs/>
          <w:i/>
          <w:iCs/>
          <w:sz w:val="24"/>
          <w:szCs w:val="24"/>
        </w:rPr>
        <w:t xml:space="preserve"> status?</w:t>
      </w:r>
    </w:p>
    <w:p w:rsidR="00717D54" w:rsidP="00AC56CD" w:rsidRDefault="0067221D" w14:paraId="00F05ECD" w14:textId="74C52FFF">
      <w:pPr>
        <w:pStyle w:val="ListParagraph"/>
        <w:numPr>
          <w:ilvl w:val="0"/>
          <w:numId w:val="15"/>
        </w:numPr>
        <w:spacing w:after="160" w:line="259" w:lineRule="auto"/>
        <w:ind w:left="1080"/>
        <w:rPr>
          <w:rFonts w:ascii="Times New Roman" w:hAnsi="Times New Roman" w:cs="Times New Roman"/>
          <w:b/>
          <w:bCs/>
          <w:i/>
          <w:iCs/>
          <w:sz w:val="24"/>
          <w:szCs w:val="24"/>
        </w:rPr>
      </w:pPr>
      <w:r>
        <w:rPr>
          <w:rFonts w:ascii="Times New Roman" w:hAnsi="Times New Roman" w:cs="Times New Roman"/>
          <w:b/>
          <w:bCs/>
          <w:i/>
          <w:iCs/>
          <w:sz w:val="24"/>
          <w:szCs w:val="24"/>
        </w:rPr>
        <w:t>What impacts</w:t>
      </w:r>
      <w:r w:rsidRPr="00D04ECC" w:rsidR="00717D54">
        <w:rPr>
          <w:rFonts w:ascii="Times New Roman" w:hAnsi="Times New Roman" w:cs="Times New Roman"/>
          <w:b/>
          <w:bCs/>
          <w:i/>
          <w:iCs/>
          <w:sz w:val="24"/>
          <w:szCs w:val="24"/>
        </w:rPr>
        <w:t xml:space="preserve"> with reporting this data group </w:t>
      </w:r>
      <w:r w:rsidR="006D146E">
        <w:rPr>
          <w:rFonts w:ascii="Times New Roman" w:hAnsi="Times New Roman" w:cs="Times New Roman"/>
          <w:b/>
          <w:bCs/>
          <w:i/>
          <w:iCs/>
          <w:sz w:val="24"/>
          <w:szCs w:val="24"/>
        </w:rPr>
        <w:t xml:space="preserve">are </w:t>
      </w:r>
      <w:r w:rsidRPr="00D04ECC" w:rsidR="00717D54">
        <w:rPr>
          <w:rFonts w:ascii="Times New Roman" w:hAnsi="Times New Roman" w:cs="Times New Roman"/>
          <w:b/>
          <w:bCs/>
          <w:i/>
          <w:iCs/>
          <w:sz w:val="24"/>
          <w:szCs w:val="24"/>
        </w:rPr>
        <w:t>anticipated in your state?</w:t>
      </w:r>
    </w:p>
    <w:p w:rsidRPr="0067221D" w:rsidR="00A34167" w:rsidP="0067221D" w:rsidRDefault="00A34167" w14:paraId="5D3DE8F7" w14:textId="77777777">
      <w:pPr>
        <w:pStyle w:val="ListParagraph"/>
        <w:spacing w:after="160" w:line="259" w:lineRule="auto"/>
        <w:ind w:left="1170"/>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1552"/>
        <w:gridCol w:w="3697"/>
        <w:gridCol w:w="4101"/>
      </w:tblGrid>
      <w:tr w:rsidRPr="00E57AEC" w:rsidR="00642657" w:rsidTr="00EA708F" w14:paraId="7CB574E5" w14:textId="77777777">
        <w:trPr>
          <w:tblHeader/>
        </w:trPr>
        <w:tc>
          <w:tcPr>
            <w:tcW w:w="1430" w:type="dxa"/>
          </w:tcPr>
          <w:p w:rsidRPr="00E57AEC" w:rsidR="00642657" w:rsidP="004F2C82" w:rsidRDefault="00642657" w14:paraId="5254E186" w14:textId="77777777">
            <w:pPr>
              <w:rPr>
                <w:rFonts w:cstheme="minorHAnsi"/>
                <w:b/>
                <w:bCs/>
              </w:rPr>
            </w:pPr>
          </w:p>
        </w:tc>
        <w:tc>
          <w:tcPr>
            <w:tcW w:w="3752" w:type="dxa"/>
          </w:tcPr>
          <w:p w:rsidRPr="00E57AEC" w:rsidR="00642657" w:rsidP="004F2C82" w:rsidRDefault="00642657" w14:paraId="1D5CB6C3" w14:textId="77777777">
            <w:pPr>
              <w:rPr>
                <w:rFonts w:cstheme="minorHAnsi"/>
                <w:b/>
                <w:bCs/>
              </w:rPr>
            </w:pPr>
            <w:r w:rsidRPr="00E57AEC">
              <w:rPr>
                <w:rFonts w:cstheme="minorHAnsi"/>
                <w:b/>
                <w:bCs/>
              </w:rPr>
              <w:t>New Data Group 1</w:t>
            </w:r>
          </w:p>
        </w:tc>
        <w:tc>
          <w:tcPr>
            <w:tcW w:w="4168" w:type="dxa"/>
          </w:tcPr>
          <w:p w:rsidRPr="00E57AEC" w:rsidR="00642657" w:rsidP="004F2C82" w:rsidRDefault="00642657" w14:paraId="08DC0B98" w14:textId="77777777">
            <w:pPr>
              <w:rPr>
                <w:rFonts w:cstheme="minorHAnsi"/>
                <w:b/>
                <w:bCs/>
              </w:rPr>
            </w:pPr>
            <w:r w:rsidRPr="00E57AEC">
              <w:rPr>
                <w:rFonts w:cstheme="minorHAnsi"/>
                <w:b/>
                <w:bCs/>
              </w:rPr>
              <w:t>New Data Group 2</w:t>
            </w:r>
          </w:p>
        </w:tc>
      </w:tr>
      <w:tr w:rsidRPr="00E57AEC" w:rsidR="00642657" w:rsidTr="00717D54" w14:paraId="680A4355" w14:textId="77777777">
        <w:trPr>
          <w:trHeight w:val="602"/>
        </w:trPr>
        <w:tc>
          <w:tcPr>
            <w:tcW w:w="1430" w:type="dxa"/>
          </w:tcPr>
          <w:p w:rsidRPr="00E57AEC" w:rsidR="00642657" w:rsidP="004F2C82" w:rsidRDefault="00642657" w14:paraId="58527B9D" w14:textId="77777777">
            <w:pPr>
              <w:autoSpaceDE w:val="0"/>
              <w:autoSpaceDN w:val="0"/>
              <w:adjustRightInd w:val="0"/>
              <w:rPr>
                <w:rFonts w:cstheme="minorHAnsi"/>
                <w:color w:val="000000"/>
              </w:rPr>
            </w:pPr>
            <w:r w:rsidRPr="00E57AEC">
              <w:rPr>
                <w:rFonts w:cstheme="minorHAnsi"/>
                <w:color w:val="000000"/>
              </w:rPr>
              <w:t>Data Group Name</w:t>
            </w:r>
          </w:p>
        </w:tc>
        <w:tc>
          <w:tcPr>
            <w:tcW w:w="3752" w:type="dxa"/>
          </w:tcPr>
          <w:p w:rsidRPr="00E57AEC" w:rsidR="00642657" w:rsidP="004F2C82" w:rsidRDefault="00642657" w14:paraId="6F5D0AC7" w14:textId="77777777">
            <w:pPr>
              <w:autoSpaceDE w:val="0"/>
              <w:autoSpaceDN w:val="0"/>
              <w:adjustRightInd w:val="0"/>
              <w:rPr>
                <w:rFonts w:cstheme="minorHAnsi"/>
                <w:color w:val="000000"/>
              </w:rPr>
            </w:pPr>
            <w:r w:rsidRPr="00E57AEC">
              <w:rPr>
                <w:rFonts w:cstheme="minorHAnsi"/>
                <w:color w:val="000000"/>
              </w:rPr>
              <w:t>Neglected programs participation table - state agency</w:t>
            </w:r>
          </w:p>
        </w:tc>
        <w:tc>
          <w:tcPr>
            <w:tcW w:w="4168" w:type="dxa"/>
          </w:tcPr>
          <w:p w:rsidRPr="00E57AEC" w:rsidR="00642657" w:rsidP="004F2C82" w:rsidRDefault="00642657" w14:paraId="5F735ED7" w14:textId="77777777">
            <w:pPr>
              <w:autoSpaceDE w:val="0"/>
              <w:autoSpaceDN w:val="0"/>
              <w:adjustRightInd w:val="0"/>
              <w:rPr>
                <w:rFonts w:cstheme="minorHAnsi"/>
                <w:color w:val="000000"/>
              </w:rPr>
            </w:pPr>
            <w:r w:rsidRPr="00E57AEC">
              <w:rPr>
                <w:rFonts w:cstheme="minorHAnsi"/>
                <w:color w:val="000000"/>
              </w:rPr>
              <w:t>Delinquent programs participation table - state agency</w:t>
            </w:r>
          </w:p>
        </w:tc>
      </w:tr>
      <w:tr w:rsidRPr="00E57AEC" w:rsidR="00642657" w:rsidTr="00717D54" w14:paraId="43F1193B" w14:textId="77777777">
        <w:trPr>
          <w:trHeight w:val="863"/>
        </w:trPr>
        <w:tc>
          <w:tcPr>
            <w:tcW w:w="1430" w:type="dxa"/>
          </w:tcPr>
          <w:p w:rsidRPr="00E57AEC" w:rsidR="00642657" w:rsidP="004F2C82" w:rsidRDefault="00642657" w14:paraId="6CC5FCED" w14:textId="77777777">
            <w:pPr>
              <w:autoSpaceDE w:val="0"/>
              <w:autoSpaceDN w:val="0"/>
              <w:adjustRightInd w:val="0"/>
              <w:rPr>
                <w:rFonts w:cstheme="minorHAnsi"/>
                <w:color w:val="000000"/>
              </w:rPr>
            </w:pPr>
            <w:r w:rsidRPr="00E57AEC">
              <w:rPr>
                <w:rFonts w:cstheme="minorHAnsi"/>
                <w:color w:val="000000"/>
              </w:rPr>
              <w:t xml:space="preserve">Data Group Definition </w:t>
            </w:r>
          </w:p>
        </w:tc>
        <w:tc>
          <w:tcPr>
            <w:tcW w:w="3752" w:type="dxa"/>
          </w:tcPr>
          <w:p w:rsidRPr="00E57AEC" w:rsidR="00642657" w:rsidP="004F2C82" w:rsidRDefault="00642657" w14:paraId="02850344" w14:textId="77777777">
            <w:pPr>
              <w:autoSpaceDE w:val="0"/>
              <w:autoSpaceDN w:val="0"/>
              <w:adjustRightInd w:val="0"/>
              <w:rPr>
                <w:rFonts w:cstheme="minorHAnsi"/>
                <w:color w:val="000000" w:themeColor="text1"/>
              </w:rPr>
            </w:pPr>
            <w:r w:rsidRPr="00E57AEC">
              <w:rPr>
                <w:rFonts w:cstheme="minorHAnsi"/>
                <w:color w:val="000000" w:themeColor="text1"/>
              </w:rPr>
              <w:t xml:space="preserve">The number of students participating in neglected programs under Title I, Part D, Subpart 1 (State Agency) of ESEA as amended. </w:t>
            </w:r>
          </w:p>
        </w:tc>
        <w:tc>
          <w:tcPr>
            <w:tcW w:w="4168" w:type="dxa"/>
          </w:tcPr>
          <w:p w:rsidRPr="00E57AEC" w:rsidR="00642657" w:rsidP="004F2C82" w:rsidRDefault="00642657" w14:paraId="43DB0239" w14:textId="77777777">
            <w:pPr>
              <w:autoSpaceDE w:val="0"/>
              <w:autoSpaceDN w:val="0"/>
              <w:adjustRightInd w:val="0"/>
              <w:rPr>
                <w:rFonts w:cstheme="minorHAnsi"/>
                <w:color w:val="000000" w:themeColor="text1"/>
              </w:rPr>
            </w:pPr>
            <w:r w:rsidRPr="00E57AEC">
              <w:rPr>
                <w:rFonts w:cstheme="minorHAnsi"/>
                <w:color w:val="000000" w:themeColor="text1"/>
              </w:rPr>
              <w:t xml:space="preserve">The number of students participating in delinquent programs under Title I, Part D, Subpart 1 (State Agency) of ESEA as amended. </w:t>
            </w:r>
          </w:p>
        </w:tc>
      </w:tr>
      <w:tr w:rsidRPr="00E57AEC" w:rsidR="00642657" w:rsidTr="00E57AEC" w14:paraId="3D380DBB" w14:textId="77777777">
        <w:trPr>
          <w:trHeight w:val="620"/>
        </w:trPr>
        <w:tc>
          <w:tcPr>
            <w:tcW w:w="1430" w:type="dxa"/>
          </w:tcPr>
          <w:p w:rsidRPr="009312AA" w:rsidR="00642657" w:rsidP="004F2C82" w:rsidRDefault="00642657" w14:paraId="1361B2B8" w14:textId="77777777">
            <w:pPr>
              <w:autoSpaceDE w:val="0"/>
              <w:autoSpaceDN w:val="0"/>
              <w:adjustRightInd w:val="0"/>
              <w:rPr>
                <w:rFonts w:cstheme="minorHAnsi"/>
                <w:color w:val="000000"/>
              </w:rPr>
            </w:pPr>
            <w:r w:rsidRPr="009312AA">
              <w:rPr>
                <w:rFonts w:cstheme="minorHAnsi"/>
                <w:color w:val="000000"/>
              </w:rPr>
              <w:t xml:space="preserve">Disaggregation </w:t>
            </w:r>
          </w:p>
        </w:tc>
        <w:tc>
          <w:tcPr>
            <w:tcW w:w="3752" w:type="dxa"/>
          </w:tcPr>
          <w:p w:rsidRPr="009312AA" w:rsidR="00642657" w:rsidP="009B6CD4" w:rsidRDefault="00642657" w14:paraId="2611FEDC" w14:textId="77777777">
            <w:pPr>
              <w:pStyle w:val="ListParagraph"/>
              <w:numPr>
                <w:ilvl w:val="0"/>
                <w:numId w:val="30"/>
              </w:numPr>
              <w:autoSpaceDE w:val="0"/>
              <w:autoSpaceDN w:val="0"/>
              <w:adjustRightInd w:val="0"/>
              <w:spacing w:after="0" w:line="240" w:lineRule="auto"/>
              <w:rPr>
                <w:rFonts w:asciiTheme="minorHAnsi" w:hAnsiTheme="minorHAnsi" w:cstheme="minorHAnsi"/>
                <w:color w:val="000000" w:themeColor="text1"/>
              </w:rPr>
            </w:pPr>
            <w:r w:rsidRPr="009312AA">
              <w:rPr>
                <w:rFonts w:asciiTheme="minorHAnsi" w:hAnsiTheme="minorHAnsi" w:cstheme="minorHAnsi"/>
                <w:color w:val="000000" w:themeColor="text1"/>
              </w:rPr>
              <w:t xml:space="preserve">Student Count by Neglected Programs (Subpart 1) by Racial Ethnic </w:t>
            </w:r>
          </w:p>
          <w:p w:rsidRPr="009312AA" w:rsidR="00642657" w:rsidP="009B6CD4" w:rsidRDefault="00642657" w14:paraId="1B6AF260" w14:textId="77777777">
            <w:pPr>
              <w:pStyle w:val="ListParagraph"/>
              <w:numPr>
                <w:ilvl w:val="0"/>
                <w:numId w:val="30"/>
              </w:numPr>
              <w:autoSpaceDE w:val="0"/>
              <w:autoSpaceDN w:val="0"/>
              <w:adjustRightInd w:val="0"/>
              <w:spacing w:after="0" w:line="240" w:lineRule="auto"/>
              <w:rPr>
                <w:rFonts w:asciiTheme="minorHAnsi" w:hAnsiTheme="minorHAnsi" w:cstheme="minorHAnsi"/>
                <w:color w:val="000000" w:themeColor="text1"/>
              </w:rPr>
            </w:pPr>
            <w:r w:rsidRPr="009312AA">
              <w:rPr>
                <w:rFonts w:asciiTheme="minorHAnsi" w:hAnsiTheme="minorHAnsi" w:cstheme="minorHAnsi"/>
                <w:color w:val="000000" w:themeColor="text1"/>
              </w:rPr>
              <w:t xml:space="preserve">Student Count by Neglected Programs (Subpart 1) by Sex (Membership) </w:t>
            </w:r>
          </w:p>
          <w:p w:rsidRPr="009312AA" w:rsidR="00642657" w:rsidP="009B6CD4" w:rsidRDefault="00642657" w14:paraId="70E1060B" w14:textId="77777777">
            <w:pPr>
              <w:pStyle w:val="ListParagraph"/>
              <w:numPr>
                <w:ilvl w:val="0"/>
                <w:numId w:val="30"/>
              </w:numPr>
              <w:autoSpaceDE w:val="0"/>
              <w:autoSpaceDN w:val="0"/>
              <w:adjustRightInd w:val="0"/>
              <w:spacing w:after="0" w:line="240" w:lineRule="auto"/>
              <w:rPr>
                <w:rFonts w:asciiTheme="minorHAnsi" w:hAnsiTheme="minorHAnsi" w:cstheme="minorHAnsi"/>
                <w:color w:val="000000" w:themeColor="text1"/>
              </w:rPr>
            </w:pPr>
            <w:r w:rsidRPr="009312AA">
              <w:rPr>
                <w:rFonts w:asciiTheme="minorHAnsi" w:hAnsiTheme="minorHAnsi" w:cstheme="minorHAnsi"/>
                <w:color w:val="000000" w:themeColor="text1"/>
              </w:rPr>
              <w:t xml:space="preserve">Student Count by Neglected Programs (Subpart 1) by Age (All) </w:t>
            </w:r>
          </w:p>
          <w:p w:rsidRPr="009312AA" w:rsidR="00642657" w:rsidP="009B6CD4" w:rsidRDefault="00642657" w14:paraId="03B1C48B" w14:textId="77777777">
            <w:pPr>
              <w:pStyle w:val="ListParagraph"/>
              <w:numPr>
                <w:ilvl w:val="0"/>
                <w:numId w:val="30"/>
              </w:numPr>
              <w:autoSpaceDE w:val="0"/>
              <w:autoSpaceDN w:val="0"/>
              <w:adjustRightInd w:val="0"/>
              <w:spacing w:after="0" w:line="240" w:lineRule="auto"/>
              <w:rPr>
                <w:rFonts w:asciiTheme="minorHAnsi" w:hAnsiTheme="minorHAnsi" w:cstheme="minorHAnsi"/>
                <w:color w:val="000000" w:themeColor="text1"/>
              </w:rPr>
            </w:pPr>
            <w:r w:rsidRPr="009312AA">
              <w:rPr>
                <w:rFonts w:asciiTheme="minorHAnsi" w:hAnsiTheme="minorHAnsi" w:cstheme="minorHAnsi"/>
                <w:color w:val="000000" w:themeColor="text1"/>
              </w:rPr>
              <w:t xml:space="preserve">Student Count by Neglected Programs (Subpart 1) by Disability Status (Only) </w:t>
            </w:r>
          </w:p>
          <w:p w:rsidRPr="009312AA" w:rsidR="00642657" w:rsidP="009B6CD4" w:rsidRDefault="00642657" w14:paraId="55CDB561" w14:textId="77777777">
            <w:pPr>
              <w:pStyle w:val="ListParagraph"/>
              <w:numPr>
                <w:ilvl w:val="0"/>
                <w:numId w:val="30"/>
              </w:numPr>
              <w:autoSpaceDE w:val="0"/>
              <w:autoSpaceDN w:val="0"/>
              <w:adjustRightInd w:val="0"/>
              <w:spacing w:after="0" w:line="240" w:lineRule="auto"/>
              <w:rPr>
                <w:rFonts w:asciiTheme="minorHAnsi" w:hAnsiTheme="minorHAnsi" w:cstheme="minorHAnsi"/>
                <w:color w:val="000000" w:themeColor="text1"/>
              </w:rPr>
            </w:pPr>
            <w:r w:rsidRPr="009312AA">
              <w:rPr>
                <w:rFonts w:asciiTheme="minorHAnsi" w:hAnsiTheme="minorHAnsi" w:cstheme="minorHAnsi"/>
                <w:color w:val="000000" w:themeColor="text1"/>
              </w:rPr>
              <w:t xml:space="preserve">Student Count by Neglected Programs (Subpart 1) by English Learner Status (Only) </w:t>
            </w:r>
          </w:p>
          <w:p w:rsidRPr="009312AA" w:rsidR="003D4974" w:rsidP="009B6CD4" w:rsidRDefault="00642657" w14:paraId="7FFB3870" w14:textId="77777777">
            <w:pPr>
              <w:pStyle w:val="ListParagraph"/>
              <w:numPr>
                <w:ilvl w:val="0"/>
                <w:numId w:val="30"/>
              </w:numPr>
              <w:autoSpaceDE w:val="0"/>
              <w:autoSpaceDN w:val="0"/>
              <w:adjustRightInd w:val="0"/>
              <w:spacing w:after="0" w:line="240" w:lineRule="auto"/>
              <w:rPr>
                <w:rFonts w:asciiTheme="minorHAnsi" w:hAnsiTheme="minorHAnsi" w:cstheme="minorHAnsi"/>
                <w:color w:val="000000" w:themeColor="text1"/>
              </w:rPr>
            </w:pPr>
            <w:r w:rsidRPr="009312AA">
              <w:rPr>
                <w:rFonts w:asciiTheme="minorHAnsi" w:hAnsiTheme="minorHAnsi" w:cstheme="minorHAnsi"/>
                <w:color w:val="000000" w:themeColor="text1"/>
              </w:rPr>
              <w:t>Student Count by Neglected Programs (Subpart 1) by Economically Disadvantaged (Only)</w:t>
            </w:r>
          </w:p>
          <w:p w:rsidRPr="009312AA" w:rsidR="00642657" w:rsidP="003D4974" w:rsidRDefault="00642657" w14:paraId="4FB41C82" w14:textId="0C2EF1B4">
            <w:pPr>
              <w:autoSpaceDE w:val="0"/>
              <w:autoSpaceDN w:val="0"/>
              <w:adjustRightInd w:val="0"/>
              <w:rPr>
                <w:rFonts w:cstheme="minorHAnsi"/>
                <w:color w:val="000000" w:themeColor="text1"/>
              </w:rPr>
            </w:pPr>
            <w:r w:rsidRPr="009312AA">
              <w:rPr>
                <w:rFonts w:cstheme="minorHAnsi"/>
                <w:color w:val="000000" w:themeColor="text1"/>
              </w:rPr>
              <w:t xml:space="preserve"> </w:t>
            </w:r>
          </w:p>
          <w:p w:rsidRPr="009312AA" w:rsidR="00642657" w:rsidP="009B6CD4" w:rsidRDefault="00642657" w14:paraId="4BB69200" w14:textId="77777777">
            <w:pPr>
              <w:pStyle w:val="ListParagraph"/>
              <w:numPr>
                <w:ilvl w:val="0"/>
                <w:numId w:val="32"/>
              </w:numPr>
              <w:autoSpaceDE w:val="0"/>
              <w:autoSpaceDN w:val="0"/>
              <w:adjustRightInd w:val="0"/>
              <w:spacing w:after="0" w:line="240" w:lineRule="auto"/>
              <w:rPr>
                <w:rFonts w:asciiTheme="minorHAnsi" w:hAnsiTheme="minorHAnsi" w:cstheme="minorHAnsi"/>
                <w:color w:val="000000" w:themeColor="text1"/>
              </w:rPr>
            </w:pPr>
            <w:r w:rsidRPr="009312AA">
              <w:rPr>
                <w:rFonts w:asciiTheme="minorHAnsi" w:hAnsiTheme="minorHAnsi" w:cstheme="minorHAnsi"/>
                <w:color w:val="000000" w:themeColor="text1"/>
              </w:rPr>
              <w:t xml:space="preserve">Student Count by Neglected Programs (Subpart 1) </w:t>
            </w:r>
          </w:p>
        </w:tc>
        <w:tc>
          <w:tcPr>
            <w:tcW w:w="4168" w:type="dxa"/>
          </w:tcPr>
          <w:p w:rsidRPr="009312AA" w:rsidR="00642657" w:rsidP="009B6CD4" w:rsidRDefault="00642657" w14:paraId="360BDD9F" w14:textId="77777777">
            <w:pPr>
              <w:pStyle w:val="ListParagraph"/>
              <w:numPr>
                <w:ilvl w:val="0"/>
                <w:numId w:val="31"/>
              </w:numPr>
              <w:autoSpaceDE w:val="0"/>
              <w:autoSpaceDN w:val="0"/>
              <w:adjustRightInd w:val="0"/>
              <w:spacing w:after="0" w:line="240" w:lineRule="auto"/>
              <w:rPr>
                <w:rFonts w:asciiTheme="minorHAnsi" w:hAnsiTheme="minorHAnsi" w:cstheme="minorHAnsi"/>
                <w:color w:val="000000" w:themeColor="text1"/>
              </w:rPr>
            </w:pPr>
            <w:r w:rsidRPr="009312AA">
              <w:rPr>
                <w:rFonts w:asciiTheme="minorHAnsi" w:hAnsiTheme="minorHAnsi" w:cstheme="minorHAnsi"/>
                <w:color w:val="000000" w:themeColor="text1"/>
              </w:rPr>
              <w:t xml:space="preserve">Student Count by Delinquent Programs (Subpart 1) by Racial Ethnic </w:t>
            </w:r>
          </w:p>
          <w:p w:rsidRPr="009312AA" w:rsidR="00642657" w:rsidP="009B6CD4" w:rsidRDefault="00642657" w14:paraId="0041EB84" w14:textId="77777777">
            <w:pPr>
              <w:pStyle w:val="ListParagraph"/>
              <w:numPr>
                <w:ilvl w:val="0"/>
                <w:numId w:val="31"/>
              </w:numPr>
              <w:autoSpaceDE w:val="0"/>
              <w:autoSpaceDN w:val="0"/>
              <w:adjustRightInd w:val="0"/>
              <w:spacing w:after="0" w:line="240" w:lineRule="auto"/>
              <w:rPr>
                <w:rFonts w:asciiTheme="minorHAnsi" w:hAnsiTheme="minorHAnsi" w:cstheme="minorHAnsi"/>
                <w:color w:val="000000" w:themeColor="text1"/>
              </w:rPr>
            </w:pPr>
            <w:r w:rsidRPr="009312AA">
              <w:rPr>
                <w:rFonts w:asciiTheme="minorHAnsi" w:hAnsiTheme="minorHAnsi" w:cstheme="minorHAnsi"/>
                <w:color w:val="000000" w:themeColor="text1"/>
              </w:rPr>
              <w:t xml:space="preserve">Student Count by Delinquent Programs (Subpart 1) by Sex (Membership) </w:t>
            </w:r>
          </w:p>
          <w:p w:rsidRPr="009312AA" w:rsidR="00642657" w:rsidP="009B6CD4" w:rsidRDefault="00642657" w14:paraId="7BF4D6C1" w14:textId="77777777">
            <w:pPr>
              <w:pStyle w:val="ListParagraph"/>
              <w:numPr>
                <w:ilvl w:val="0"/>
                <w:numId w:val="31"/>
              </w:numPr>
              <w:autoSpaceDE w:val="0"/>
              <w:autoSpaceDN w:val="0"/>
              <w:adjustRightInd w:val="0"/>
              <w:spacing w:after="0" w:line="240" w:lineRule="auto"/>
              <w:rPr>
                <w:rFonts w:asciiTheme="minorHAnsi" w:hAnsiTheme="minorHAnsi" w:cstheme="minorHAnsi"/>
                <w:color w:val="000000" w:themeColor="text1"/>
              </w:rPr>
            </w:pPr>
            <w:r w:rsidRPr="009312AA">
              <w:rPr>
                <w:rFonts w:asciiTheme="minorHAnsi" w:hAnsiTheme="minorHAnsi" w:cstheme="minorHAnsi"/>
                <w:color w:val="000000" w:themeColor="text1"/>
              </w:rPr>
              <w:t xml:space="preserve">Student Count by Delinquent Programs (Subpart 1) by Age (All) </w:t>
            </w:r>
          </w:p>
          <w:p w:rsidRPr="009312AA" w:rsidR="00642657" w:rsidP="009B6CD4" w:rsidRDefault="00642657" w14:paraId="7ADFA5F8" w14:textId="77777777">
            <w:pPr>
              <w:pStyle w:val="ListParagraph"/>
              <w:numPr>
                <w:ilvl w:val="0"/>
                <w:numId w:val="31"/>
              </w:numPr>
              <w:autoSpaceDE w:val="0"/>
              <w:autoSpaceDN w:val="0"/>
              <w:adjustRightInd w:val="0"/>
              <w:spacing w:after="0" w:line="240" w:lineRule="auto"/>
              <w:rPr>
                <w:rFonts w:asciiTheme="minorHAnsi" w:hAnsiTheme="minorHAnsi" w:cstheme="minorHAnsi"/>
                <w:color w:val="000000" w:themeColor="text1"/>
              </w:rPr>
            </w:pPr>
            <w:r w:rsidRPr="009312AA">
              <w:rPr>
                <w:rFonts w:asciiTheme="minorHAnsi" w:hAnsiTheme="minorHAnsi" w:cstheme="minorHAnsi"/>
                <w:color w:val="000000" w:themeColor="text1"/>
              </w:rPr>
              <w:t xml:space="preserve">Student Count by Delinquent Programs (Subpart 1) by Disability Status (Only) </w:t>
            </w:r>
          </w:p>
          <w:p w:rsidRPr="009312AA" w:rsidR="00642657" w:rsidP="009B6CD4" w:rsidRDefault="00642657" w14:paraId="70EF0D0F" w14:textId="77777777">
            <w:pPr>
              <w:pStyle w:val="ListParagraph"/>
              <w:numPr>
                <w:ilvl w:val="0"/>
                <w:numId w:val="31"/>
              </w:numPr>
              <w:autoSpaceDE w:val="0"/>
              <w:autoSpaceDN w:val="0"/>
              <w:adjustRightInd w:val="0"/>
              <w:spacing w:after="0" w:line="240" w:lineRule="auto"/>
              <w:rPr>
                <w:rFonts w:asciiTheme="minorHAnsi" w:hAnsiTheme="minorHAnsi" w:cstheme="minorHAnsi"/>
                <w:color w:val="000000" w:themeColor="text1"/>
              </w:rPr>
            </w:pPr>
            <w:r w:rsidRPr="009312AA">
              <w:rPr>
                <w:rFonts w:asciiTheme="minorHAnsi" w:hAnsiTheme="minorHAnsi" w:cstheme="minorHAnsi"/>
                <w:color w:val="000000" w:themeColor="text1"/>
              </w:rPr>
              <w:t xml:space="preserve">Student Count by Delinquent Programs (Subpart 1) by English Learner Status (Only) </w:t>
            </w:r>
          </w:p>
          <w:p w:rsidRPr="009312AA" w:rsidR="00642657" w:rsidP="009B6CD4" w:rsidRDefault="00642657" w14:paraId="1DD4DCEE" w14:textId="77777777">
            <w:pPr>
              <w:pStyle w:val="ListParagraph"/>
              <w:numPr>
                <w:ilvl w:val="0"/>
                <w:numId w:val="31"/>
              </w:numPr>
              <w:autoSpaceDE w:val="0"/>
              <w:autoSpaceDN w:val="0"/>
              <w:adjustRightInd w:val="0"/>
              <w:spacing w:after="0" w:line="240" w:lineRule="auto"/>
              <w:rPr>
                <w:rFonts w:asciiTheme="minorHAnsi" w:hAnsiTheme="minorHAnsi" w:cstheme="minorHAnsi"/>
                <w:color w:val="000000" w:themeColor="text1"/>
              </w:rPr>
            </w:pPr>
            <w:r w:rsidRPr="009312AA">
              <w:rPr>
                <w:rFonts w:asciiTheme="minorHAnsi" w:hAnsiTheme="minorHAnsi" w:cstheme="minorHAnsi"/>
                <w:color w:val="000000" w:themeColor="text1"/>
              </w:rPr>
              <w:t xml:space="preserve">Student Count by Delinquent Programs (Subpart 1) by N or D Long Term Status </w:t>
            </w:r>
          </w:p>
          <w:p w:rsidRPr="009312AA" w:rsidR="00642657" w:rsidP="009B6CD4" w:rsidRDefault="00642657" w14:paraId="0A2C6045" w14:textId="704F4570">
            <w:pPr>
              <w:pStyle w:val="ListParagraph"/>
              <w:numPr>
                <w:ilvl w:val="0"/>
                <w:numId w:val="31"/>
              </w:numPr>
              <w:autoSpaceDE w:val="0"/>
              <w:autoSpaceDN w:val="0"/>
              <w:adjustRightInd w:val="0"/>
              <w:spacing w:after="0" w:line="240" w:lineRule="auto"/>
              <w:rPr>
                <w:rFonts w:asciiTheme="minorHAnsi" w:hAnsiTheme="minorHAnsi" w:cstheme="minorHAnsi"/>
                <w:color w:val="000000" w:themeColor="text1"/>
              </w:rPr>
            </w:pPr>
            <w:r w:rsidRPr="009312AA">
              <w:rPr>
                <w:rFonts w:asciiTheme="minorHAnsi" w:hAnsiTheme="minorHAnsi" w:cstheme="minorHAnsi"/>
                <w:color w:val="000000" w:themeColor="text1"/>
              </w:rPr>
              <w:t xml:space="preserve">Student Count by Delinquent Programs (Subpart 1) by Economically Disadvantaged (Only) </w:t>
            </w:r>
          </w:p>
          <w:p w:rsidRPr="009312AA" w:rsidR="003D4974" w:rsidP="003D4974" w:rsidRDefault="003D4974" w14:paraId="2C27CD27" w14:textId="77777777">
            <w:pPr>
              <w:autoSpaceDE w:val="0"/>
              <w:autoSpaceDN w:val="0"/>
              <w:adjustRightInd w:val="0"/>
              <w:rPr>
                <w:rFonts w:cstheme="minorHAnsi"/>
                <w:color w:val="000000" w:themeColor="text1"/>
              </w:rPr>
            </w:pPr>
          </w:p>
          <w:p w:rsidRPr="009312AA" w:rsidR="00642657" w:rsidP="009B6CD4" w:rsidRDefault="00642657" w14:paraId="6375E752" w14:textId="77777777">
            <w:pPr>
              <w:pStyle w:val="ListParagraph"/>
              <w:numPr>
                <w:ilvl w:val="0"/>
                <w:numId w:val="33"/>
              </w:numPr>
              <w:autoSpaceDE w:val="0"/>
              <w:autoSpaceDN w:val="0"/>
              <w:adjustRightInd w:val="0"/>
              <w:spacing w:after="0" w:line="240" w:lineRule="auto"/>
              <w:rPr>
                <w:rFonts w:asciiTheme="minorHAnsi" w:hAnsiTheme="minorHAnsi" w:cstheme="minorHAnsi"/>
                <w:color w:val="000000" w:themeColor="text1"/>
              </w:rPr>
            </w:pPr>
            <w:r w:rsidRPr="009312AA">
              <w:rPr>
                <w:rFonts w:asciiTheme="minorHAnsi" w:hAnsiTheme="minorHAnsi" w:cstheme="minorHAnsi"/>
                <w:color w:val="000000" w:themeColor="text1"/>
              </w:rPr>
              <w:t xml:space="preserve">Student Count by Delinquent Programs (Subpart 1) </w:t>
            </w:r>
          </w:p>
        </w:tc>
      </w:tr>
    </w:tbl>
    <w:p w:rsidRPr="00CE666E" w:rsidR="00CE666E" w:rsidP="00642657" w:rsidRDefault="00CE666E" w14:paraId="6F64EAD7" w14:textId="77777777">
      <w:pPr>
        <w:pStyle w:val="ListParagraph"/>
        <w:ind w:left="1080"/>
        <w:rPr>
          <w:rFonts w:ascii="Times New Roman" w:hAnsi="Times New Roman" w:cs="Times New Roman"/>
          <w:sz w:val="24"/>
          <w:szCs w:val="24"/>
        </w:rPr>
      </w:pPr>
    </w:p>
    <w:p w:rsidR="00E57AEC" w:rsidP="009B6CD4" w:rsidRDefault="003511D0" w14:paraId="7507867A" w14:textId="745E8D78">
      <w:pPr>
        <w:pStyle w:val="ListParagraph"/>
        <w:numPr>
          <w:ilvl w:val="0"/>
          <w:numId w:val="8"/>
        </w:numPr>
        <w:spacing w:after="0"/>
        <w:ind w:left="360"/>
        <w:rPr>
          <w:rFonts w:ascii="Times New Roman" w:hAnsi="Times New Roman" w:cs="Times New Roman" w:eastAsiaTheme="minorHAnsi"/>
          <w:sz w:val="24"/>
          <w:szCs w:val="24"/>
        </w:rPr>
      </w:pPr>
      <w:r w:rsidRPr="003511D0">
        <w:rPr>
          <w:rFonts w:ascii="Times New Roman" w:hAnsi="Times New Roman" w:cs="Times New Roman" w:eastAsiaTheme="minorHAnsi"/>
          <w:sz w:val="24"/>
          <w:szCs w:val="24"/>
          <w:u w:val="single"/>
        </w:rPr>
        <w:t>N or D Participation – LEA</w:t>
      </w:r>
      <w:r>
        <w:rPr>
          <w:rFonts w:ascii="Times New Roman" w:hAnsi="Times New Roman" w:cs="Times New Roman" w:eastAsiaTheme="minorHAnsi"/>
          <w:sz w:val="24"/>
          <w:szCs w:val="24"/>
        </w:rPr>
        <w:t xml:space="preserve">: </w:t>
      </w:r>
      <w:r w:rsidRPr="00E57AEC" w:rsidR="00E57AEC">
        <w:rPr>
          <w:rFonts w:ascii="Times New Roman" w:hAnsi="Times New Roman" w:cs="Times New Roman" w:eastAsiaTheme="minorHAnsi"/>
          <w:sz w:val="24"/>
          <w:szCs w:val="24"/>
        </w:rPr>
        <w:t xml:space="preserve">Currently, </w:t>
      </w:r>
      <w:r w:rsidR="00E57AEC">
        <w:rPr>
          <w:rFonts w:ascii="Times New Roman" w:hAnsi="Times New Roman" w:cs="Times New Roman" w:eastAsiaTheme="minorHAnsi"/>
          <w:sz w:val="24"/>
          <w:szCs w:val="24"/>
        </w:rPr>
        <w:t>ED</w:t>
      </w:r>
      <w:r w:rsidRPr="00E57AEC" w:rsidR="00E57AEC">
        <w:rPr>
          <w:rFonts w:ascii="Times New Roman" w:hAnsi="Times New Roman" w:cs="Times New Roman" w:eastAsiaTheme="minorHAnsi"/>
          <w:sz w:val="24"/>
          <w:szCs w:val="24"/>
        </w:rPr>
        <w:t xml:space="preserve"> collects data on students participating in At-risk program</w:t>
      </w:r>
      <w:r w:rsidR="00A34167">
        <w:rPr>
          <w:rFonts w:ascii="Times New Roman" w:hAnsi="Times New Roman" w:cs="Times New Roman" w:eastAsiaTheme="minorHAnsi"/>
          <w:sz w:val="24"/>
          <w:szCs w:val="24"/>
        </w:rPr>
        <w:t>s</w:t>
      </w:r>
      <w:r w:rsidRPr="00E57AEC" w:rsidR="00E57AEC">
        <w:rPr>
          <w:rFonts w:ascii="Times New Roman" w:hAnsi="Times New Roman" w:cs="Times New Roman" w:eastAsiaTheme="minorHAnsi"/>
          <w:sz w:val="24"/>
          <w:szCs w:val="24"/>
        </w:rPr>
        <w:t xml:space="preserve"> and those participating in delinquent programs as one count, even though these programs are different</w:t>
      </w:r>
      <w:r w:rsidR="00CE666E">
        <w:rPr>
          <w:rFonts w:ascii="Times New Roman" w:hAnsi="Times New Roman" w:cs="Times New Roman" w:eastAsiaTheme="minorHAnsi"/>
          <w:sz w:val="24"/>
          <w:szCs w:val="24"/>
        </w:rPr>
        <w:t xml:space="preserve"> (FS127</w:t>
      </w:r>
      <w:r w:rsidR="00A34167">
        <w:rPr>
          <w:rFonts w:ascii="Times New Roman" w:hAnsi="Times New Roman" w:cs="Times New Roman" w:eastAsiaTheme="minorHAnsi"/>
          <w:sz w:val="24"/>
          <w:szCs w:val="24"/>
        </w:rPr>
        <w:t xml:space="preserve"> </w:t>
      </w:r>
      <w:r w:rsidR="00CE666E">
        <w:rPr>
          <w:rFonts w:ascii="Times New Roman" w:hAnsi="Times New Roman" w:cs="Times New Roman" w:eastAsiaTheme="minorHAnsi"/>
          <w:sz w:val="24"/>
          <w:szCs w:val="24"/>
        </w:rPr>
        <w:t>/</w:t>
      </w:r>
      <w:r w:rsidR="00A34167">
        <w:rPr>
          <w:rFonts w:ascii="Times New Roman" w:hAnsi="Times New Roman" w:cs="Times New Roman" w:eastAsiaTheme="minorHAnsi"/>
          <w:sz w:val="24"/>
          <w:szCs w:val="24"/>
        </w:rPr>
        <w:t xml:space="preserve"> </w:t>
      </w:r>
      <w:r w:rsidR="00CE666E">
        <w:rPr>
          <w:rFonts w:ascii="Times New Roman" w:hAnsi="Times New Roman" w:cs="Times New Roman" w:eastAsiaTheme="minorHAnsi"/>
          <w:sz w:val="24"/>
          <w:szCs w:val="24"/>
        </w:rPr>
        <w:t>DG657)</w:t>
      </w:r>
      <w:r w:rsidRPr="00E57AEC" w:rsidR="00E57AEC">
        <w:rPr>
          <w:rFonts w:ascii="Times New Roman" w:hAnsi="Times New Roman" w:cs="Times New Roman" w:eastAsiaTheme="minorHAnsi"/>
          <w:sz w:val="24"/>
          <w:szCs w:val="24"/>
        </w:rPr>
        <w:t xml:space="preserve">. </w:t>
      </w:r>
      <w:r w:rsidR="00E57AEC">
        <w:rPr>
          <w:rFonts w:ascii="Times New Roman" w:hAnsi="Times New Roman" w:cs="Times New Roman" w:eastAsiaTheme="minorHAnsi"/>
          <w:sz w:val="24"/>
          <w:szCs w:val="24"/>
        </w:rPr>
        <w:t>ED</w:t>
      </w:r>
      <w:r w:rsidRPr="00E57AEC" w:rsidR="00E57AEC">
        <w:rPr>
          <w:rFonts w:ascii="Times New Roman" w:hAnsi="Times New Roman" w:cs="Times New Roman" w:eastAsiaTheme="minorHAnsi"/>
          <w:sz w:val="24"/>
          <w:szCs w:val="24"/>
        </w:rPr>
        <w:t xml:space="preserve"> is proposing to collect the number of students participating in At-risk program</w:t>
      </w:r>
      <w:r w:rsidR="00A34167">
        <w:rPr>
          <w:rFonts w:ascii="Times New Roman" w:hAnsi="Times New Roman" w:cs="Times New Roman" w:eastAsiaTheme="minorHAnsi"/>
          <w:sz w:val="24"/>
          <w:szCs w:val="24"/>
        </w:rPr>
        <w:t>s</w:t>
      </w:r>
      <w:r w:rsidRPr="00E57AEC" w:rsidR="00E57AEC">
        <w:rPr>
          <w:rFonts w:ascii="Times New Roman" w:hAnsi="Times New Roman" w:cs="Times New Roman" w:eastAsiaTheme="minorHAnsi"/>
          <w:sz w:val="24"/>
          <w:szCs w:val="24"/>
        </w:rPr>
        <w:t xml:space="preserve"> separate from those participating in delinquent programs to better understand</w:t>
      </w:r>
      <w:r>
        <w:rPr>
          <w:rFonts w:ascii="Times New Roman" w:hAnsi="Times New Roman" w:cs="Times New Roman" w:eastAsiaTheme="minorHAnsi"/>
          <w:sz w:val="24"/>
          <w:szCs w:val="24"/>
        </w:rPr>
        <w:t>ing</w:t>
      </w:r>
      <w:r w:rsidRPr="003511D0">
        <w:rPr>
          <w:rFonts w:ascii="Times New Roman" w:hAnsi="Times New Roman" w:cs="Times New Roman" w:eastAsiaTheme="minorHAnsi"/>
          <w:sz w:val="24"/>
          <w:szCs w:val="24"/>
        </w:rPr>
        <w:t xml:space="preserve"> </w:t>
      </w:r>
      <w:r w:rsidRPr="00E57AEC">
        <w:rPr>
          <w:rFonts w:ascii="Times New Roman" w:hAnsi="Times New Roman" w:cs="Times New Roman" w:eastAsiaTheme="minorHAnsi"/>
          <w:sz w:val="24"/>
          <w:szCs w:val="24"/>
        </w:rPr>
        <w:t>of the number of students within each</w:t>
      </w:r>
      <w:r w:rsidRPr="00E57AEC" w:rsidR="00E57AEC">
        <w:rPr>
          <w:rFonts w:ascii="Times New Roman" w:hAnsi="Times New Roman" w:cs="Times New Roman" w:eastAsiaTheme="minorHAnsi"/>
          <w:sz w:val="24"/>
          <w:szCs w:val="24"/>
        </w:rPr>
        <w:t xml:space="preserve"> </w:t>
      </w:r>
      <w:r>
        <w:rPr>
          <w:rFonts w:ascii="Times New Roman" w:hAnsi="Times New Roman" w:cs="Times New Roman" w:eastAsiaTheme="minorHAnsi"/>
          <w:sz w:val="24"/>
          <w:szCs w:val="24"/>
        </w:rPr>
        <w:t xml:space="preserve">program </w:t>
      </w:r>
      <w:r w:rsidRPr="00E57AEC" w:rsidR="00E57AEC">
        <w:rPr>
          <w:rFonts w:ascii="Times New Roman" w:hAnsi="Times New Roman" w:cs="Times New Roman" w:eastAsiaTheme="minorHAnsi"/>
          <w:sz w:val="24"/>
          <w:szCs w:val="24"/>
        </w:rPr>
        <w:t>and support these different student populations.</w:t>
      </w:r>
    </w:p>
    <w:p w:rsidRPr="00E57AEC" w:rsidR="00A34167" w:rsidP="0067221D" w:rsidRDefault="00A34167" w14:paraId="5683F33C" w14:textId="77777777">
      <w:pPr>
        <w:pStyle w:val="ListParagraph"/>
        <w:spacing w:after="0"/>
        <w:ind w:left="360"/>
        <w:rPr>
          <w:rFonts w:ascii="Times New Roman" w:hAnsi="Times New Roman" w:cs="Times New Roman" w:eastAsiaTheme="minorHAnsi"/>
          <w:sz w:val="24"/>
          <w:szCs w:val="24"/>
        </w:rPr>
      </w:pPr>
    </w:p>
    <w:p w:rsidRPr="0067221D" w:rsidR="00E57AEC" w:rsidP="00AC56CD" w:rsidRDefault="00E57AEC" w14:paraId="3CBEDE52" w14:textId="77777777">
      <w:pPr>
        <w:numPr>
          <w:ilvl w:val="0"/>
          <w:numId w:val="18"/>
        </w:numPr>
        <w:ind w:left="1080"/>
        <w:contextualSpacing/>
        <w:rPr>
          <w:rFonts w:ascii="Times New Roman" w:hAnsi="Times New Roman" w:cs="Times New Roman" w:eastAsiaTheme="majorEastAsia"/>
          <w:b/>
          <w:bCs/>
          <w:i/>
          <w:iCs/>
          <w:sz w:val="24"/>
          <w:szCs w:val="24"/>
          <w:lang w:bidi="en-US"/>
        </w:rPr>
      </w:pPr>
      <w:r w:rsidRPr="0067221D">
        <w:rPr>
          <w:rFonts w:ascii="Times New Roman" w:hAnsi="Times New Roman" w:cs="Times New Roman" w:eastAsiaTheme="majorEastAsia"/>
          <w:b/>
          <w:bCs/>
          <w:i/>
          <w:iCs/>
          <w:sz w:val="24"/>
          <w:szCs w:val="24"/>
          <w:lang w:bidi="en-US"/>
        </w:rPr>
        <w:t>Can your state report the number of students participating in delinquent programs separate from those participating in programs for at-risk students?</w:t>
      </w:r>
    </w:p>
    <w:p w:rsidRPr="0067221D" w:rsidR="00E57AEC" w:rsidP="00AC56CD" w:rsidRDefault="0067221D" w14:paraId="0163CE21" w14:textId="131E96BB">
      <w:pPr>
        <w:numPr>
          <w:ilvl w:val="0"/>
          <w:numId w:val="18"/>
        </w:numPr>
        <w:ind w:left="1080"/>
        <w:contextualSpacing/>
        <w:rPr>
          <w:rFonts w:ascii="Times New Roman" w:hAnsi="Times New Roman" w:cs="Times New Roman" w:eastAsiaTheme="majorEastAsia"/>
          <w:b/>
          <w:bCs/>
          <w:i/>
          <w:iCs/>
          <w:sz w:val="24"/>
          <w:szCs w:val="24"/>
          <w:lang w:bidi="en-US"/>
        </w:rPr>
      </w:pPr>
      <w:r>
        <w:rPr>
          <w:rFonts w:ascii="Times New Roman" w:hAnsi="Times New Roman" w:cs="Times New Roman" w:eastAsiaTheme="majorEastAsia"/>
          <w:b/>
          <w:bCs/>
          <w:i/>
          <w:iCs/>
          <w:sz w:val="24"/>
          <w:szCs w:val="24"/>
          <w:lang w:bidi="en-US"/>
        </w:rPr>
        <w:lastRenderedPageBreak/>
        <w:t>What impacts</w:t>
      </w:r>
      <w:r w:rsidRPr="0067221D" w:rsidR="00E57AEC">
        <w:rPr>
          <w:rFonts w:ascii="Times New Roman" w:hAnsi="Times New Roman" w:cs="Times New Roman" w:eastAsiaTheme="majorEastAsia"/>
          <w:b/>
          <w:bCs/>
          <w:i/>
          <w:iCs/>
          <w:sz w:val="24"/>
          <w:szCs w:val="24"/>
          <w:lang w:bidi="en-US"/>
        </w:rPr>
        <w:t xml:space="preserve"> with reporting this data group </w:t>
      </w:r>
      <w:r w:rsidR="006D146E">
        <w:rPr>
          <w:rFonts w:ascii="Times New Roman" w:hAnsi="Times New Roman" w:cs="Times New Roman" w:eastAsiaTheme="majorEastAsia"/>
          <w:b/>
          <w:bCs/>
          <w:i/>
          <w:iCs/>
          <w:sz w:val="24"/>
          <w:szCs w:val="24"/>
          <w:lang w:bidi="en-US"/>
        </w:rPr>
        <w:t xml:space="preserve">are </w:t>
      </w:r>
      <w:r w:rsidRPr="0067221D" w:rsidR="00E57AEC">
        <w:rPr>
          <w:rFonts w:ascii="Times New Roman" w:hAnsi="Times New Roman" w:cs="Times New Roman" w:eastAsiaTheme="majorEastAsia"/>
          <w:b/>
          <w:bCs/>
          <w:i/>
          <w:iCs/>
          <w:sz w:val="24"/>
          <w:szCs w:val="24"/>
          <w:lang w:bidi="en-US"/>
        </w:rPr>
        <w:t>anticipated in your state?</w:t>
      </w:r>
    </w:p>
    <w:p w:rsidRPr="00E57AEC" w:rsidR="00EA59C7" w:rsidP="00E57AEC" w:rsidRDefault="00EA59C7" w14:paraId="5472000E" w14:textId="6CE76F66">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52"/>
        <w:gridCol w:w="3843"/>
        <w:gridCol w:w="3955"/>
      </w:tblGrid>
      <w:tr w:rsidRPr="00E57AEC" w:rsidR="00642657" w:rsidTr="00320885" w14:paraId="2815FD47" w14:textId="77777777">
        <w:trPr>
          <w:tblHeader/>
        </w:trPr>
        <w:tc>
          <w:tcPr>
            <w:tcW w:w="1552" w:type="dxa"/>
          </w:tcPr>
          <w:p w:rsidRPr="00E57AEC" w:rsidR="00642657" w:rsidP="004F2C82" w:rsidRDefault="00642657" w14:paraId="48706ED6" w14:textId="77777777">
            <w:pPr>
              <w:rPr>
                <w:rFonts w:cstheme="minorHAnsi"/>
                <w:b/>
                <w:bCs/>
              </w:rPr>
            </w:pPr>
          </w:p>
        </w:tc>
        <w:tc>
          <w:tcPr>
            <w:tcW w:w="3843" w:type="dxa"/>
          </w:tcPr>
          <w:p w:rsidRPr="00E57AEC" w:rsidR="00642657" w:rsidP="004F2C82" w:rsidRDefault="00642657" w14:paraId="1C58EE52" w14:textId="77777777">
            <w:pPr>
              <w:rPr>
                <w:rFonts w:cstheme="minorHAnsi"/>
                <w:b/>
                <w:bCs/>
              </w:rPr>
            </w:pPr>
            <w:r w:rsidRPr="00E57AEC">
              <w:rPr>
                <w:rFonts w:cstheme="minorHAnsi"/>
                <w:b/>
                <w:bCs/>
              </w:rPr>
              <w:t>New Data Group 1</w:t>
            </w:r>
          </w:p>
        </w:tc>
        <w:tc>
          <w:tcPr>
            <w:tcW w:w="3955" w:type="dxa"/>
          </w:tcPr>
          <w:p w:rsidRPr="00E57AEC" w:rsidR="00642657" w:rsidP="004F2C82" w:rsidRDefault="00642657" w14:paraId="1ABB8CD1" w14:textId="77777777">
            <w:pPr>
              <w:rPr>
                <w:rFonts w:cstheme="minorHAnsi"/>
                <w:b/>
                <w:bCs/>
              </w:rPr>
            </w:pPr>
            <w:r w:rsidRPr="00E57AEC">
              <w:rPr>
                <w:rFonts w:cstheme="minorHAnsi"/>
                <w:b/>
                <w:bCs/>
              </w:rPr>
              <w:t>New Data Group 2</w:t>
            </w:r>
          </w:p>
        </w:tc>
      </w:tr>
      <w:tr w:rsidRPr="00E57AEC" w:rsidR="00642657" w:rsidTr="00320885" w14:paraId="51FD99ED" w14:textId="77777777">
        <w:trPr>
          <w:trHeight w:val="530"/>
        </w:trPr>
        <w:tc>
          <w:tcPr>
            <w:tcW w:w="1552" w:type="dxa"/>
          </w:tcPr>
          <w:p w:rsidRPr="00E57AEC" w:rsidR="00642657" w:rsidP="004F2C82" w:rsidRDefault="00642657" w14:paraId="6EA24DFA" w14:textId="77777777">
            <w:pPr>
              <w:autoSpaceDE w:val="0"/>
              <w:autoSpaceDN w:val="0"/>
              <w:adjustRightInd w:val="0"/>
              <w:rPr>
                <w:rFonts w:cstheme="minorHAnsi"/>
                <w:color w:val="000000"/>
              </w:rPr>
            </w:pPr>
            <w:r w:rsidRPr="00E57AEC">
              <w:rPr>
                <w:rFonts w:cstheme="minorHAnsi"/>
                <w:color w:val="000000"/>
              </w:rPr>
              <w:t>Data Group Name</w:t>
            </w:r>
          </w:p>
        </w:tc>
        <w:tc>
          <w:tcPr>
            <w:tcW w:w="3843" w:type="dxa"/>
          </w:tcPr>
          <w:p w:rsidRPr="00E57AEC" w:rsidR="00642657" w:rsidP="004F2C82" w:rsidRDefault="00642657" w14:paraId="63967112" w14:textId="157E95AF">
            <w:pPr>
              <w:autoSpaceDE w:val="0"/>
              <w:autoSpaceDN w:val="0"/>
              <w:adjustRightInd w:val="0"/>
              <w:rPr>
                <w:rFonts w:cstheme="minorHAnsi"/>
              </w:rPr>
            </w:pPr>
            <w:r w:rsidRPr="00E57AEC">
              <w:rPr>
                <w:rFonts w:cstheme="minorHAnsi"/>
              </w:rPr>
              <w:t xml:space="preserve">Delinquent programs participation table </w:t>
            </w:r>
            <w:r w:rsidR="00A57D72">
              <w:rPr>
                <w:rFonts w:cstheme="minorHAnsi"/>
              </w:rPr>
              <w:t>–</w:t>
            </w:r>
            <w:r w:rsidRPr="00E57AEC">
              <w:rPr>
                <w:rFonts w:cstheme="minorHAnsi"/>
              </w:rPr>
              <w:t xml:space="preserve"> LEA</w:t>
            </w:r>
          </w:p>
        </w:tc>
        <w:tc>
          <w:tcPr>
            <w:tcW w:w="3955" w:type="dxa"/>
          </w:tcPr>
          <w:p w:rsidRPr="00E57AEC" w:rsidR="00642657" w:rsidP="004F2C82" w:rsidRDefault="00642657" w14:paraId="1D7CA61E" w14:textId="1CCEEBD9">
            <w:pPr>
              <w:autoSpaceDE w:val="0"/>
              <w:autoSpaceDN w:val="0"/>
              <w:adjustRightInd w:val="0"/>
              <w:rPr>
                <w:rFonts w:cstheme="minorHAnsi"/>
              </w:rPr>
            </w:pPr>
            <w:r w:rsidRPr="00E57AEC">
              <w:rPr>
                <w:rFonts w:cstheme="minorHAnsi"/>
              </w:rPr>
              <w:t>At</w:t>
            </w:r>
            <w:r w:rsidR="00320885">
              <w:rPr>
                <w:rFonts w:cstheme="minorHAnsi"/>
              </w:rPr>
              <w:t>-</w:t>
            </w:r>
            <w:r w:rsidRPr="00E57AEC">
              <w:rPr>
                <w:rFonts w:cstheme="minorHAnsi"/>
              </w:rPr>
              <w:t>risk programs participation table - LEA</w:t>
            </w:r>
          </w:p>
        </w:tc>
      </w:tr>
      <w:tr w:rsidRPr="00E57AEC" w:rsidR="00642657" w:rsidTr="00320885" w14:paraId="1F2F9DE7" w14:textId="77777777">
        <w:trPr>
          <w:trHeight w:val="863"/>
        </w:trPr>
        <w:tc>
          <w:tcPr>
            <w:tcW w:w="1552" w:type="dxa"/>
          </w:tcPr>
          <w:p w:rsidRPr="00E57AEC" w:rsidR="00642657" w:rsidP="004F2C82" w:rsidRDefault="00642657" w14:paraId="0906E873" w14:textId="77777777">
            <w:pPr>
              <w:autoSpaceDE w:val="0"/>
              <w:autoSpaceDN w:val="0"/>
              <w:adjustRightInd w:val="0"/>
              <w:rPr>
                <w:rFonts w:cstheme="minorHAnsi"/>
                <w:color w:val="000000"/>
              </w:rPr>
            </w:pPr>
            <w:r w:rsidRPr="00E57AEC">
              <w:rPr>
                <w:rFonts w:cstheme="minorHAnsi"/>
                <w:color w:val="000000"/>
              </w:rPr>
              <w:t xml:space="preserve">Data Group Definition </w:t>
            </w:r>
          </w:p>
        </w:tc>
        <w:tc>
          <w:tcPr>
            <w:tcW w:w="3843" w:type="dxa"/>
          </w:tcPr>
          <w:p w:rsidRPr="00E57AEC" w:rsidR="00642657" w:rsidP="004F2C82" w:rsidRDefault="00642657" w14:paraId="691044F6" w14:textId="77777777">
            <w:pPr>
              <w:autoSpaceDE w:val="0"/>
              <w:autoSpaceDN w:val="0"/>
              <w:adjustRightInd w:val="0"/>
              <w:rPr>
                <w:rFonts w:cstheme="minorHAnsi"/>
                <w:color w:val="000000" w:themeColor="text1"/>
              </w:rPr>
            </w:pPr>
            <w:r w:rsidRPr="00E57AEC">
              <w:rPr>
                <w:rFonts w:cstheme="minorHAnsi"/>
                <w:color w:val="000000" w:themeColor="text1"/>
              </w:rPr>
              <w:t xml:space="preserve">The number of students participating in programs for delinquent students under Title I, Part D, Subpart 2 (LEA) of ESEA, as amended. </w:t>
            </w:r>
          </w:p>
        </w:tc>
        <w:tc>
          <w:tcPr>
            <w:tcW w:w="3955" w:type="dxa"/>
          </w:tcPr>
          <w:p w:rsidRPr="00E57AEC" w:rsidR="00642657" w:rsidP="004F2C82" w:rsidRDefault="00642657" w14:paraId="3032929F" w14:textId="77777777">
            <w:pPr>
              <w:autoSpaceDE w:val="0"/>
              <w:autoSpaceDN w:val="0"/>
              <w:adjustRightInd w:val="0"/>
              <w:rPr>
                <w:rFonts w:cstheme="minorHAnsi"/>
                <w:color w:val="000000" w:themeColor="text1"/>
              </w:rPr>
            </w:pPr>
            <w:r w:rsidRPr="00E57AEC">
              <w:rPr>
                <w:rFonts w:cstheme="minorHAnsi"/>
                <w:color w:val="000000" w:themeColor="text1"/>
              </w:rPr>
              <w:t xml:space="preserve">The number of students participating in programs for at-risk students under Title I, Part D, Subpart 2 (LEA) of ESEA, as amended. </w:t>
            </w:r>
          </w:p>
        </w:tc>
      </w:tr>
      <w:tr w:rsidRPr="00E57AEC" w:rsidR="00642657" w:rsidTr="00320885" w14:paraId="71B47BE1" w14:textId="77777777">
        <w:trPr>
          <w:trHeight w:val="620"/>
        </w:trPr>
        <w:tc>
          <w:tcPr>
            <w:tcW w:w="1552" w:type="dxa"/>
          </w:tcPr>
          <w:p w:rsidRPr="00320885" w:rsidR="00642657" w:rsidP="004F2C82" w:rsidRDefault="00642657" w14:paraId="00C96CFB" w14:textId="77777777">
            <w:pPr>
              <w:autoSpaceDE w:val="0"/>
              <w:autoSpaceDN w:val="0"/>
              <w:adjustRightInd w:val="0"/>
              <w:rPr>
                <w:rFonts w:cstheme="minorHAnsi"/>
                <w:color w:val="000000"/>
              </w:rPr>
            </w:pPr>
            <w:r w:rsidRPr="00320885">
              <w:rPr>
                <w:rFonts w:cstheme="minorHAnsi"/>
                <w:color w:val="000000"/>
              </w:rPr>
              <w:t xml:space="preserve">Disaggregation </w:t>
            </w:r>
          </w:p>
        </w:tc>
        <w:tc>
          <w:tcPr>
            <w:tcW w:w="3843" w:type="dxa"/>
          </w:tcPr>
          <w:p w:rsidRPr="00320885" w:rsidR="00642657" w:rsidP="009B6CD4" w:rsidRDefault="00642657" w14:paraId="4A66864A" w14:textId="77777777">
            <w:pPr>
              <w:pStyle w:val="Default"/>
              <w:numPr>
                <w:ilvl w:val="0"/>
                <w:numId w:val="34"/>
              </w:numPr>
              <w:rPr>
                <w:rFonts w:asciiTheme="minorHAnsi" w:hAnsiTheme="minorHAnsi" w:cstheme="minorHAnsi"/>
                <w:color w:val="000000" w:themeColor="text1"/>
                <w:sz w:val="22"/>
                <w:szCs w:val="22"/>
              </w:rPr>
            </w:pPr>
            <w:r w:rsidRPr="00320885">
              <w:rPr>
                <w:rFonts w:asciiTheme="minorHAnsi" w:hAnsiTheme="minorHAnsi" w:cstheme="minorHAnsi"/>
                <w:color w:val="000000" w:themeColor="text1"/>
                <w:sz w:val="22"/>
                <w:szCs w:val="22"/>
              </w:rPr>
              <w:t xml:space="preserve">Student Count by Delinquent Program (Subpart 2) by Racial Ethnic </w:t>
            </w:r>
          </w:p>
          <w:p w:rsidRPr="00320885" w:rsidR="00642657" w:rsidP="009B6CD4" w:rsidRDefault="00642657" w14:paraId="5A3AAC0F" w14:textId="77777777">
            <w:pPr>
              <w:pStyle w:val="Default"/>
              <w:numPr>
                <w:ilvl w:val="0"/>
                <w:numId w:val="34"/>
              </w:numPr>
              <w:rPr>
                <w:rFonts w:asciiTheme="minorHAnsi" w:hAnsiTheme="minorHAnsi" w:cstheme="minorHAnsi"/>
                <w:color w:val="000000" w:themeColor="text1"/>
                <w:sz w:val="22"/>
                <w:szCs w:val="22"/>
              </w:rPr>
            </w:pPr>
            <w:r w:rsidRPr="00320885">
              <w:rPr>
                <w:rFonts w:asciiTheme="minorHAnsi" w:hAnsiTheme="minorHAnsi" w:cstheme="minorHAnsi"/>
                <w:color w:val="000000" w:themeColor="text1"/>
                <w:sz w:val="22"/>
                <w:szCs w:val="22"/>
              </w:rPr>
              <w:t xml:space="preserve">Student Count by Delinquent Program (Subpart 2) by Sex (Membership) </w:t>
            </w:r>
          </w:p>
          <w:p w:rsidRPr="00320885" w:rsidR="00642657" w:rsidP="009B6CD4" w:rsidRDefault="00642657" w14:paraId="17E7A553" w14:textId="77777777">
            <w:pPr>
              <w:pStyle w:val="Default"/>
              <w:numPr>
                <w:ilvl w:val="0"/>
                <w:numId w:val="34"/>
              </w:numPr>
              <w:rPr>
                <w:rFonts w:asciiTheme="minorHAnsi" w:hAnsiTheme="minorHAnsi" w:cstheme="minorHAnsi"/>
                <w:color w:val="000000" w:themeColor="text1"/>
                <w:sz w:val="22"/>
                <w:szCs w:val="22"/>
              </w:rPr>
            </w:pPr>
            <w:r w:rsidRPr="00320885">
              <w:rPr>
                <w:rFonts w:asciiTheme="minorHAnsi" w:hAnsiTheme="minorHAnsi" w:cstheme="minorHAnsi"/>
                <w:color w:val="000000" w:themeColor="text1"/>
                <w:sz w:val="22"/>
                <w:szCs w:val="22"/>
              </w:rPr>
              <w:t xml:space="preserve">Student Count by Delinquent Program (Subpart 2) by Age (All) </w:t>
            </w:r>
          </w:p>
          <w:p w:rsidRPr="00320885" w:rsidR="00642657" w:rsidP="009B6CD4" w:rsidRDefault="00642657" w14:paraId="2CBE2DE1" w14:textId="77777777">
            <w:pPr>
              <w:pStyle w:val="Default"/>
              <w:numPr>
                <w:ilvl w:val="0"/>
                <w:numId w:val="34"/>
              </w:numPr>
              <w:rPr>
                <w:rFonts w:asciiTheme="minorHAnsi" w:hAnsiTheme="minorHAnsi" w:cstheme="minorHAnsi"/>
                <w:color w:val="000000" w:themeColor="text1"/>
                <w:sz w:val="22"/>
                <w:szCs w:val="22"/>
              </w:rPr>
            </w:pPr>
            <w:r w:rsidRPr="00320885">
              <w:rPr>
                <w:rFonts w:asciiTheme="minorHAnsi" w:hAnsiTheme="minorHAnsi" w:cstheme="minorHAnsi"/>
                <w:color w:val="000000" w:themeColor="text1"/>
                <w:sz w:val="22"/>
                <w:szCs w:val="22"/>
              </w:rPr>
              <w:t xml:space="preserve">Student Count by Delinquent Program (Subpart 2) by Disability Status (Only) </w:t>
            </w:r>
          </w:p>
          <w:p w:rsidRPr="00320885" w:rsidR="00642657" w:rsidP="009B6CD4" w:rsidRDefault="00642657" w14:paraId="16F2EA95" w14:textId="77777777">
            <w:pPr>
              <w:pStyle w:val="Default"/>
              <w:numPr>
                <w:ilvl w:val="0"/>
                <w:numId w:val="34"/>
              </w:numPr>
              <w:rPr>
                <w:rFonts w:asciiTheme="minorHAnsi" w:hAnsiTheme="minorHAnsi" w:cstheme="minorHAnsi"/>
                <w:color w:val="000000" w:themeColor="text1"/>
                <w:sz w:val="22"/>
                <w:szCs w:val="22"/>
              </w:rPr>
            </w:pPr>
            <w:r w:rsidRPr="00320885">
              <w:rPr>
                <w:rFonts w:asciiTheme="minorHAnsi" w:hAnsiTheme="minorHAnsi" w:cstheme="minorHAnsi"/>
                <w:color w:val="000000" w:themeColor="text1"/>
                <w:sz w:val="22"/>
                <w:szCs w:val="22"/>
              </w:rPr>
              <w:t xml:space="preserve">Student Count by Delinquent Program (Subpart 2) by English Learner Status (Only) </w:t>
            </w:r>
          </w:p>
          <w:p w:rsidRPr="00320885" w:rsidR="00642657" w:rsidP="009B6CD4" w:rsidRDefault="00642657" w14:paraId="001E0171" w14:textId="60579FB4">
            <w:pPr>
              <w:pStyle w:val="Default"/>
              <w:numPr>
                <w:ilvl w:val="0"/>
                <w:numId w:val="34"/>
              </w:numPr>
              <w:rPr>
                <w:rFonts w:asciiTheme="minorHAnsi" w:hAnsiTheme="minorHAnsi" w:cstheme="minorHAnsi"/>
                <w:color w:val="000000" w:themeColor="text1"/>
                <w:sz w:val="22"/>
                <w:szCs w:val="22"/>
              </w:rPr>
            </w:pPr>
            <w:r w:rsidRPr="00320885">
              <w:rPr>
                <w:rFonts w:asciiTheme="minorHAnsi" w:hAnsiTheme="minorHAnsi" w:cstheme="minorHAnsi"/>
                <w:color w:val="000000" w:themeColor="text1"/>
                <w:sz w:val="22"/>
                <w:szCs w:val="22"/>
              </w:rPr>
              <w:t xml:space="preserve">Student Count by Delinquent Program (Subpart 2) by N or D Long Term Status </w:t>
            </w:r>
          </w:p>
          <w:p w:rsidRPr="00320885" w:rsidR="003D4974" w:rsidP="004F2C82" w:rsidRDefault="003D4974" w14:paraId="1C969928" w14:textId="77777777">
            <w:pPr>
              <w:pStyle w:val="Default"/>
              <w:rPr>
                <w:rFonts w:asciiTheme="minorHAnsi" w:hAnsiTheme="minorHAnsi" w:cstheme="minorHAnsi"/>
                <w:color w:val="000000" w:themeColor="text1"/>
                <w:sz w:val="22"/>
                <w:szCs w:val="22"/>
              </w:rPr>
            </w:pPr>
          </w:p>
          <w:p w:rsidRPr="00320885" w:rsidR="00642657" w:rsidP="009B6CD4" w:rsidRDefault="00642657" w14:paraId="1A29FF14" w14:textId="77777777">
            <w:pPr>
              <w:pStyle w:val="ListParagraph"/>
              <w:numPr>
                <w:ilvl w:val="0"/>
                <w:numId w:val="35"/>
              </w:numPr>
              <w:autoSpaceDE w:val="0"/>
              <w:autoSpaceDN w:val="0"/>
              <w:adjustRightInd w:val="0"/>
              <w:spacing w:after="0" w:line="240" w:lineRule="auto"/>
              <w:rPr>
                <w:rFonts w:asciiTheme="minorHAnsi" w:hAnsiTheme="minorHAnsi" w:cstheme="minorHAnsi"/>
                <w:color w:val="000000" w:themeColor="text1"/>
              </w:rPr>
            </w:pPr>
            <w:r w:rsidRPr="00320885">
              <w:rPr>
                <w:rFonts w:asciiTheme="minorHAnsi" w:hAnsiTheme="minorHAnsi" w:cstheme="minorHAnsi"/>
                <w:color w:val="000000" w:themeColor="text1"/>
              </w:rPr>
              <w:t xml:space="preserve">Student Count by Delinquent Program (Subpart 2) </w:t>
            </w:r>
          </w:p>
        </w:tc>
        <w:tc>
          <w:tcPr>
            <w:tcW w:w="3955" w:type="dxa"/>
          </w:tcPr>
          <w:p w:rsidRPr="00320885" w:rsidR="00642657" w:rsidP="009B6CD4" w:rsidRDefault="00642657" w14:paraId="582B707E" w14:textId="7AD64058">
            <w:pPr>
              <w:pStyle w:val="Default"/>
              <w:numPr>
                <w:ilvl w:val="0"/>
                <w:numId w:val="36"/>
              </w:numPr>
              <w:rPr>
                <w:rFonts w:asciiTheme="minorHAnsi" w:hAnsiTheme="minorHAnsi" w:cstheme="minorHAnsi"/>
                <w:color w:val="000000" w:themeColor="text1"/>
                <w:sz w:val="22"/>
                <w:szCs w:val="22"/>
              </w:rPr>
            </w:pPr>
            <w:r w:rsidRPr="00320885">
              <w:rPr>
                <w:rFonts w:asciiTheme="minorHAnsi" w:hAnsiTheme="minorHAnsi" w:cstheme="minorHAnsi"/>
                <w:color w:val="000000" w:themeColor="text1"/>
                <w:sz w:val="22"/>
                <w:szCs w:val="22"/>
              </w:rPr>
              <w:t>Racial</w:t>
            </w:r>
            <w:r w:rsidRPr="00320885" w:rsidR="00D35D61">
              <w:rPr>
                <w:rFonts w:asciiTheme="minorHAnsi" w:hAnsiTheme="minorHAnsi" w:cstheme="minorHAnsi"/>
                <w:color w:val="000000" w:themeColor="text1"/>
                <w:sz w:val="22"/>
                <w:szCs w:val="22"/>
              </w:rPr>
              <w:t>/</w:t>
            </w:r>
            <w:r w:rsidRPr="00320885">
              <w:rPr>
                <w:rFonts w:asciiTheme="minorHAnsi" w:hAnsiTheme="minorHAnsi" w:cstheme="minorHAnsi"/>
                <w:color w:val="000000" w:themeColor="text1"/>
                <w:sz w:val="22"/>
                <w:szCs w:val="22"/>
              </w:rPr>
              <w:t xml:space="preserve">Ethnic </w:t>
            </w:r>
          </w:p>
          <w:p w:rsidRPr="00320885" w:rsidR="00642657" w:rsidP="009B6CD4" w:rsidRDefault="00642657" w14:paraId="15876BE5" w14:textId="086F6456">
            <w:pPr>
              <w:pStyle w:val="Default"/>
              <w:numPr>
                <w:ilvl w:val="0"/>
                <w:numId w:val="36"/>
              </w:numPr>
              <w:rPr>
                <w:rFonts w:asciiTheme="minorHAnsi" w:hAnsiTheme="minorHAnsi" w:cstheme="minorHAnsi"/>
                <w:color w:val="000000" w:themeColor="text1"/>
                <w:sz w:val="22"/>
                <w:szCs w:val="22"/>
              </w:rPr>
            </w:pPr>
            <w:r w:rsidRPr="00320885">
              <w:rPr>
                <w:rFonts w:asciiTheme="minorHAnsi" w:hAnsiTheme="minorHAnsi" w:cstheme="minorHAnsi"/>
                <w:color w:val="000000" w:themeColor="text1"/>
                <w:sz w:val="22"/>
                <w:szCs w:val="22"/>
              </w:rPr>
              <w:t xml:space="preserve">Sex (Membership) </w:t>
            </w:r>
          </w:p>
          <w:p w:rsidRPr="00320885" w:rsidR="00642657" w:rsidP="009B6CD4" w:rsidRDefault="00642657" w14:paraId="0742FF3F" w14:textId="402E1FC3">
            <w:pPr>
              <w:pStyle w:val="Default"/>
              <w:numPr>
                <w:ilvl w:val="0"/>
                <w:numId w:val="36"/>
              </w:numPr>
              <w:rPr>
                <w:rFonts w:asciiTheme="minorHAnsi" w:hAnsiTheme="minorHAnsi" w:cstheme="minorHAnsi"/>
                <w:color w:val="000000" w:themeColor="text1"/>
                <w:sz w:val="22"/>
                <w:szCs w:val="22"/>
              </w:rPr>
            </w:pPr>
            <w:r w:rsidRPr="00320885">
              <w:rPr>
                <w:rFonts w:asciiTheme="minorHAnsi" w:hAnsiTheme="minorHAnsi" w:cstheme="minorHAnsi"/>
                <w:color w:val="000000" w:themeColor="text1"/>
                <w:sz w:val="22"/>
                <w:szCs w:val="22"/>
              </w:rPr>
              <w:t xml:space="preserve">Age (All) </w:t>
            </w:r>
          </w:p>
          <w:p w:rsidRPr="00320885" w:rsidR="00642657" w:rsidP="009B6CD4" w:rsidRDefault="00642657" w14:paraId="3046B934" w14:textId="44854F76">
            <w:pPr>
              <w:pStyle w:val="Default"/>
              <w:numPr>
                <w:ilvl w:val="0"/>
                <w:numId w:val="36"/>
              </w:numPr>
              <w:rPr>
                <w:rFonts w:asciiTheme="minorHAnsi" w:hAnsiTheme="minorHAnsi" w:cstheme="minorHAnsi"/>
                <w:color w:val="000000" w:themeColor="text1"/>
                <w:sz w:val="22"/>
                <w:szCs w:val="22"/>
              </w:rPr>
            </w:pPr>
            <w:r w:rsidRPr="00320885">
              <w:rPr>
                <w:rFonts w:asciiTheme="minorHAnsi" w:hAnsiTheme="minorHAnsi" w:cstheme="minorHAnsi"/>
                <w:color w:val="000000" w:themeColor="text1"/>
                <w:sz w:val="22"/>
                <w:szCs w:val="22"/>
              </w:rPr>
              <w:t xml:space="preserve">Disability Status (Only) </w:t>
            </w:r>
          </w:p>
          <w:p w:rsidRPr="00320885" w:rsidR="00642657" w:rsidP="009B6CD4" w:rsidRDefault="00642657" w14:paraId="243BC4E7" w14:textId="4946309E">
            <w:pPr>
              <w:pStyle w:val="Default"/>
              <w:numPr>
                <w:ilvl w:val="0"/>
                <w:numId w:val="36"/>
              </w:numPr>
              <w:rPr>
                <w:rFonts w:asciiTheme="minorHAnsi" w:hAnsiTheme="minorHAnsi" w:cstheme="minorHAnsi"/>
                <w:color w:val="000000" w:themeColor="text1"/>
                <w:sz w:val="22"/>
                <w:szCs w:val="22"/>
              </w:rPr>
            </w:pPr>
            <w:r w:rsidRPr="00320885">
              <w:rPr>
                <w:rFonts w:asciiTheme="minorHAnsi" w:hAnsiTheme="minorHAnsi" w:cstheme="minorHAnsi"/>
                <w:color w:val="000000" w:themeColor="text1"/>
                <w:sz w:val="22"/>
                <w:szCs w:val="22"/>
              </w:rPr>
              <w:t xml:space="preserve">English Learner Status (Only) </w:t>
            </w:r>
          </w:p>
          <w:p w:rsidRPr="00320885" w:rsidR="00642657" w:rsidP="009B6CD4" w:rsidRDefault="00642657" w14:paraId="23FD908F" w14:textId="24C3F391">
            <w:pPr>
              <w:pStyle w:val="Default"/>
              <w:numPr>
                <w:ilvl w:val="0"/>
                <w:numId w:val="36"/>
              </w:numPr>
              <w:rPr>
                <w:rFonts w:asciiTheme="minorHAnsi" w:hAnsiTheme="minorHAnsi" w:cstheme="minorHAnsi"/>
                <w:color w:val="000000" w:themeColor="text1"/>
                <w:sz w:val="22"/>
                <w:szCs w:val="22"/>
              </w:rPr>
            </w:pPr>
            <w:r w:rsidRPr="00320885">
              <w:rPr>
                <w:rFonts w:asciiTheme="minorHAnsi" w:hAnsiTheme="minorHAnsi" w:cstheme="minorHAnsi"/>
                <w:color w:val="000000" w:themeColor="text1"/>
                <w:sz w:val="22"/>
                <w:szCs w:val="22"/>
              </w:rPr>
              <w:t>N or D Long Term Status</w:t>
            </w:r>
          </w:p>
          <w:p w:rsidRPr="00320885" w:rsidR="00642657" w:rsidP="004F2C82" w:rsidRDefault="00642657" w14:paraId="519F9218" w14:textId="0C63D72C">
            <w:pPr>
              <w:pStyle w:val="Default"/>
              <w:rPr>
                <w:rFonts w:asciiTheme="minorHAnsi" w:hAnsiTheme="minorHAnsi" w:cstheme="minorHAnsi"/>
                <w:color w:val="000000" w:themeColor="text1"/>
                <w:sz w:val="22"/>
                <w:szCs w:val="22"/>
              </w:rPr>
            </w:pPr>
          </w:p>
        </w:tc>
      </w:tr>
    </w:tbl>
    <w:p w:rsidRPr="00735B53" w:rsidR="006A787A" w:rsidP="00EA59C7" w:rsidRDefault="006A787A" w14:paraId="366E01BE" w14:textId="77777777">
      <w:pPr>
        <w:pStyle w:val="ListParagraph"/>
        <w:ind w:left="1170"/>
        <w:rPr>
          <w:rFonts w:ascii="Times New Roman" w:hAnsi="Times New Roman" w:cs="Times New Roman"/>
          <w:sz w:val="24"/>
          <w:szCs w:val="24"/>
        </w:rPr>
      </w:pPr>
    </w:p>
    <w:p w:rsidR="00A57D72" w:rsidP="009B6CD4" w:rsidRDefault="002665E6" w14:paraId="3E9AB763" w14:textId="77777777">
      <w:pPr>
        <w:pStyle w:val="ListParagraph"/>
        <w:numPr>
          <w:ilvl w:val="0"/>
          <w:numId w:val="8"/>
        </w:numPr>
        <w:spacing w:after="0"/>
        <w:ind w:left="360"/>
        <w:rPr>
          <w:rFonts w:ascii="Times New Roman" w:hAnsi="Times New Roman" w:cs="Times New Roman" w:eastAsiaTheme="minorHAnsi"/>
          <w:color w:val="000000" w:themeColor="text1"/>
          <w:sz w:val="24"/>
          <w:szCs w:val="24"/>
        </w:rPr>
      </w:pPr>
      <w:bookmarkStart w:name="_Hlk81235878" w:id="13"/>
      <w:r w:rsidRPr="00735B53">
        <w:rPr>
          <w:rFonts w:ascii="Times New Roman" w:hAnsi="Times New Roman" w:cs="Times New Roman" w:eastAsiaTheme="minorHAnsi"/>
          <w:color w:val="000000" w:themeColor="text1"/>
          <w:sz w:val="24"/>
          <w:szCs w:val="24"/>
          <w:u w:val="single"/>
        </w:rPr>
        <w:t>N or D Program Data Categories</w:t>
      </w:r>
      <w:r w:rsidRPr="00735B53">
        <w:rPr>
          <w:rFonts w:ascii="Times New Roman" w:hAnsi="Times New Roman" w:cs="Times New Roman" w:eastAsiaTheme="minorHAnsi"/>
          <w:color w:val="000000" w:themeColor="text1"/>
          <w:sz w:val="24"/>
          <w:szCs w:val="24"/>
        </w:rPr>
        <w:t xml:space="preserve">: </w:t>
      </w:r>
      <w:r w:rsidRPr="005C34FC" w:rsidR="005C34FC">
        <w:rPr>
          <w:rFonts w:ascii="Times New Roman" w:hAnsi="Times New Roman" w:cs="Times New Roman" w:eastAsiaTheme="minorHAnsi"/>
          <w:color w:val="000000" w:themeColor="text1"/>
          <w:sz w:val="24"/>
          <w:szCs w:val="24"/>
        </w:rPr>
        <w:t>Currently, OESE collects data on students participating in neglected, delinquent, and at-risk programs by one set of permitted values, even though the program types vary by program. OESE is proposing to separate out each program to better understand the location of where each program serves their students.</w:t>
      </w:r>
    </w:p>
    <w:p w:rsidRPr="005C34FC" w:rsidR="005C34FC" w:rsidP="0067221D" w:rsidRDefault="005C34FC" w14:paraId="7958B97D" w14:textId="765F3C56">
      <w:pPr>
        <w:pStyle w:val="ListParagraph"/>
        <w:spacing w:after="0"/>
        <w:ind w:left="360"/>
        <w:rPr>
          <w:rFonts w:ascii="Times New Roman" w:hAnsi="Times New Roman" w:cs="Times New Roman" w:eastAsiaTheme="minorHAnsi"/>
          <w:color w:val="000000" w:themeColor="text1"/>
          <w:sz w:val="24"/>
          <w:szCs w:val="24"/>
        </w:rPr>
      </w:pPr>
      <w:r w:rsidRPr="005C34FC">
        <w:rPr>
          <w:rFonts w:ascii="Times New Roman" w:hAnsi="Times New Roman" w:cs="Times New Roman" w:eastAsiaTheme="minorHAnsi"/>
          <w:color w:val="000000" w:themeColor="text1"/>
          <w:sz w:val="24"/>
          <w:szCs w:val="24"/>
        </w:rPr>
        <w:t xml:space="preserve"> </w:t>
      </w:r>
    </w:p>
    <w:p w:rsidRPr="005C34FC" w:rsidR="005C34FC" w:rsidP="00AC56CD" w:rsidRDefault="005C34FC" w14:paraId="78F0BCA6" w14:textId="77777777">
      <w:pPr>
        <w:pStyle w:val="ListParagraph"/>
        <w:numPr>
          <w:ilvl w:val="0"/>
          <w:numId w:val="20"/>
        </w:numPr>
        <w:spacing w:after="0"/>
        <w:rPr>
          <w:rFonts w:ascii="Times New Roman" w:hAnsi="Times New Roman" w:cs="Times New Roman" w:eastAsiaTheme="minorHAnsi"/>
          <w:b/>
          <w:bCs/>
          <w:i/>
          <w:iCs/>
          <w:color w:val="000000" w:themeColor="text1"/>
          <w:sz w:val="24"/>
          <w:szCs w:val="24"/>
        </w:rPr>
      </w:pPr>
      <w:r w:rsidRPr="005C34FC">
        <w:rPr>
          <w:rFonts w:ascii="Times New Roman" w:hAnsi="Times New Roman" w:cs="Times New Roman" w:eastAsiaTheme="minorHAnsi"/>
          <w:b/>
          <w:bCs/>
          <w:i/>
          <w:iCs/>
          <w:color w:val="000000" w:themeColor="text1"/>
          <w:sz w:val="24"/>
          <w:szCs w:val="24"/>
        </w:rPr>
        <w:t>Can your state report the number of students participating in these programs?</w:t>
      </w:r>
    </w:p>
    <w:p w:rsidRPr="005C34FC" w:rsidR="005C34FC" w:rsidP="00AC56CD" w:rsidRDefault="0067221D" w14:paraId="46822A56" w14:textId="7268E66B">
      <w:pPr>
        <w:pStyle w:val="ListParagraph"/>
        <w:numPr>
          <w:ilvl w:val="0"/>
          <w:numId w:val="20"/>
        </w:numPr>
        <w:spacing w:after="0"/>
        <w:rPr>
          <w:rFonts w:ascii="Times New Roman" w:hAnsi="Times New Roman" w:cs="Times New Roman" w:eastAsiaTheme="minorHAnsi"/>
          <w:b/>
          <w:bCs/>
          <w:i/>
          <w:iCs/>
          <w:color w:val="000000" w:themeColor="text1"/>
          <w:sz w:val="24"/>
          <w:szCs w:val="24"/>
        </w:rPr>
      </w:pPr>
      <w:r>
        <w:rPr>
          <w:rFonts w:ascii="Times New Roman" w:hAnsi="Times New Roman" w:cs="Times New Roman" w:eastAsiaTheme="minorHAnsi"/>
          <w:b/>
          <w:bCs/>
          <w:i/>
          <w:iCs/>
          <w:color w:val="000000" w:themeColor="text1"/>
          <w:sz w:val="24"/>
          <w:szCs w:val="24"/>
        </w:rPr>
        <w:t>What impacts</w:t>
      </w:r>
      <w:r w:rsidRPr="005C34FC" w:rsidR="005C34FC">
        <w:rPr>
          <w:rFonts w:ascii="Times New Roman" w:hAnsi="Times New Roman" w:cs="Times New Roman" w:eastAsiaTheme="minorHAnsi"/>
          <w:b/>
          <w:bCs/>
          <w:i/>
          <w:iCs/>
          <w:color w:val="000000" w:themeColor="text1"/>
          <w:sz w:val="24"/>
          <w:szCs w:val="24"/>
        </w:rPr>
        <w:t xml:space="preserve"> with reporting these data categories </w:t>
      </w:r>
      <w:r w:rsidR="006D146E">
        <w:rPr>
          <w:rFonts w:ascii="Times New Roman" w:hAnsi="Times New Roman" w:cs="Times New Roman" w:eastAsiaTheme="minorHAnsi"/>
          <w:b/>
          <w:bCs/>
          <w:i/>
          <w:iCs/>
          <w:color w:val="000000" w:themeColor="text1"/>
          <w:sz w:val="24"/>
          <w:szCs w:val="24"/>
        </w:rPr>
        <w:t xml:space="preserve">are </w:t>
      </w:r>
      <w:r w:rsidRPr="005C34FC" w:rsidR="005C34FC">
        <w:rPr>
          <w:rFonts w:ascii="Times New Roman" w:hAnsi="Times New Roman" w:cs="Times New Roman" w:eastAsiaTheme="minorHAnsi"/>
          <w:b/>
          <w:bCs/>
          <w:i/>
          <w:iCs/>
          <w:color w:val="000000" w:themeColor="text1"/>
          <w:sz w:val="24"/>
          <w:szCs w:val="24"/>
        </w:rPr>
        <w:t xml:space="preserve">anticipated in your state? </w:t>
      </w:r>
    </w:p>
    <w:p w:rsidR="00A57D72" w:rsidP="00AC56CD" w:rsidRDefault="00735B53" w14:paraId="7A082FA9" w14:textId="740D48C8">
      <w:pPr>
        <w:pStyle w:val="ListParagraph"/>
        <w:numPr>
          <w:ilvl w:val="0"/>
          <w:numId w:val="20"/>
        </w:numPr>
        <w:rPr>
          <w:rFonts w:ascii="Times New Roman" w:hAnsi="Times New Roman" w:cs="Times New Roman" w:eastAsiaTheme="minorHAnsi"/>
          <w:b/>
          <w:bCs/>
          <w:i/>
          <w:iCs/>
          <w:sz w:val="24"/>
          <w:szCs w:val="24"/>
        </w:rPr>
      </w:pPr>
      <w:r w:rsidRPr="00735B53">
        <w:rPr>
          <w:rFonts w:ascii="Times New Roman" w:hAnsi="Times New Roman" w:cs="Times New Roman" w:eastAsiaTheme="minorHAnsi"/>
          <w:b/>
          <w:bCs/>
          <w:i/>
          <w:iCs/>
          <w:sz w:val="24"/>
          <w:szCs w:val="24"/>
        </w:rPr>
        <w:t>Under Section 1432(4)(A) of the ESEA, a neglected program is defined as a public or private residential facility, other than a foster home, that is operated for the care of children who have been committed to the institution or voluntarily placed in the institution under applicable State law, due to abandonment, neglect, or death of their parents or guardians. Due to this broad definition, neglected programs that could receive Title I, Part D funds would not be limited to the program types currently proposed. Are there any program types missing from the proposed list that would more accurately categorize the neglected programs or congregate care settings in your State?</w:t>
      </w:r>
    </w:p>
    <w:p w:rsidR="00A57D72" w:rsidP="0067221D" w:rsidRDefault="00A57D72" w14:paraId="2F80B60B" w14:textId="1332967B">
      <w:pPr>
        <w:pStyle w:val="ListParagraph"/>
        <w:ind w:left="1260"/>
        <w:rPr>
          <w:rFonts w:ascii="Times New Roman" w:hAnsi="Times New Roman" w:cs="Times New Roman" w:eastAsiaTheme="minorHAnsi"/>
          <w:b/>
          <w:bCs/>
          <w:sz w:val="24"/>
          <w:szCs w:val="24"/>
        </w:rPr>
      </w:pPr>
    </w:p>
    <w:p w:rsidRPr="0067221D" w:rsidR="00AC56CD" w:rsidP="0067221D" w:rsidRDefault="00AC56CD" w14:paraId="16C3ADE0" w14:textId="77777777">
      <w:pPr>
        <w:pStyle w:val="ListParagraph"/>
        <w:ind w:left="1260"/>
        <w:rPr>
          <w:rFonts w:ascii="Times New Roman" w:hAnsi="Times New Roman" w:cs="Times New Roman" w:eastAsiaTheme="minorHAnsi"/>
          <w:b/>
          <w:bCs/>
          <w:sz w:val="24"/>
          <w:szCs w:val="24"/>
        </w:rPr>
      </w:pPr>
    </w:p>
    <w:tbl>
      <w:tblPr>
        <w:tblStyle w:val="TableGrid"/>
        <w:tblW w:w="0" w:type="auto"/>
        <w:tblLook w:val="04A0" w:firstRow="1" w:lastRow="0" w:firstColumn="1" w:lastColumn="0" w:noHBand="0" w:noVBand="1"/>
      </w:tblPr>
      <w:tblGrid>
        <w:gridCol w:w="2380"/>
        <w:gridCol w:w="3105"/>
        <w:gridCol w:w="3690"/>
      </w:tblGrid>
      <w:tr w:rsidRPr="00E57AEC" w:rsidR="004C5E53" w:rsidTr="003D4974" w14:paraId="4BF466BD" w14:textId="77777777">
        <w:tc>
          <w:tcPr>
            <w:tcW w:w="2380" w:type="dxa"/>
          </w:tcPr>
          <w:p w:rsidRPr="00E57AEC" w:rsidR="004C5E53" w:rsidP="004F2C82" w:rsidRDefault="00732219" w14:paraId="2C01E8B7" w14:textId="7DF0D612">
            <w:pPr>
              <w:rPr>
                <w:b/>
                <w:bCs/>
              </w:rPr>
            </w:pPr>
            <w:r>
              <w:rPr>
                <w:b/>
                <w:bCs/>
              </w:rPr>
              <w:lastRenderedPageBreak/>
              <w:t xml:space="preserve">New </w:t>
            </w:r>
            <w:r w:rsidRPr="00E57AEC" w:rsidR="004C5E53">
              <w:rPr>
                <w:b/>
                <w:bCs/>
              </w:rPr>
              <w:t>Category Name</w:t>
            </w:r>
            <w:r>
              <w:rPr>
                <w:b/>
                <w:bCs/>
              </w:rPr>
              <w:t>s</w:t>
            </w:r>
          </w:p>
        </w:tc>
        <w:tc>
          <w:tcPr>
            <w:tcW w:w="3105" w:type="dxa"/>
          </w:tcPr>
          <w:p w:rsidRPr="00E57AEC" w:rsidR="004C5E53" w:rsidP="004F2C82" w:rsidRDefault="004C5E53" w14:paraId="60498673" w14:textId="77777777">
            <w:pPr>
              <w:rPr>
                <w:b/>
                <w:bCs/>
              </w:rPr>
            </w:pPr>
            <w:r w:rsidRPr="00E57AEC">
              <w:rPr>
                <w:b/>
                <w:bCs/>
              </w:rPr>
              <w:t>Category Definition</w:t>
            </w:r>
          </w:p>
        </w:tc>
        <w:tc>
          <w:tcPr>
            <w:tcW w:w="3690" w:type="dxa"/>
          </w:tcPr>
          <w:p w:rsidRPr="004F7430" w:rsidR="004C5E53" w:rsidP="004F2C82" w:rsidRDefault="004C5E53" w14:paraId="7FB7DF09" w14:textId="77777777">
            <w:pPr>
              <w:rPr>
                <w:rFonts w:cstheme="minorHAnsi"/>
                <w:b/>
                <w:bCs/>
              </w:rPr>
            </w:pPr>
            <w:r w:rsidRPr="004F7430">
              <w:rPr>
                <w:rFonts w:cstheme="minorHAnsi"/>
                <w:b/>
                <w:bCs/>
              </w:rPr>
              <w:t>Permitted Values</w:t>
            </w:r>
          </w:p>
        </w:tc>
      </w:tr>
      <w:tr w:rsidRPr="00E57AEC" w:rsidR="004C5E53" w:rsidTr="003D4974" w14:paraId="53AA5389" w14:textId="77777777">
        <w:tc>
          <w:tcPr>
            <w:tcW w:w="2380" w:type="dxa"/>
          </w:tcPr>
          <w:p w:rsidRPr="00E57AEC" w:rsidR="004C5E53" w:rsidP="004F2C82" w:rsidRDefault="004C5E53" w14:paraId="7A162DE8" w14:textId="77777777">
            <w:r w:rsidRPr="00E57AEC">
              <w:rPr>
                <w:rFonts w:cstheme="minorHAnsi"/>
              </w:rPr>
              <w:t>Neglected Programs (Subpart 1)</w:t>
            </w:r>
          </w:p>
        </w:tc>
        <w:tc>
          <w:tcPr>
            <w:tcW w:w="3105" w:type="dxa"/>
          </w:tcPr>
          <w:p w:rsidRPr="00E57AEC" w:rsidR="004C5E53" w:rsidP="004F2C82" w:rsidRDefault="004C5E53" w14:paraId="3FEC27E6" w14:textId="77777777">
            <w:r w:rsidRPr="00E57AEC">
              <w:rPr>
                <w:rFonts w:cstheme="minorHAnsi"/>
              </w:rPr>
              <w:t>The types of neglected programs under Title I, Part D, Subpart 1 (State Agency) of ESEA as amended.</w:t>
            </w:r>
          </w:p>
        </w:tc>
        <w:tc>
          <w:tcPr>
            <w:tcW w:w="3690" w:type="dxa"/>
          </w:tcPr>
          <w:p w:rsidRPr="004F7430" w:rsidR="004C5E53" w:rsidP="009B6CD4" w:rsidRDefault="004C5E53" w14:paraId="61C37DE4" w14:textId="77777777">
            <w:pPr>
              <w:pStyle w:val="ListParagraph"/>
              <w:numPr>
                <w:ilvl w:val="0"/>
                <w:numId w:val="37"/>
              </w:numPr>
              <w:autoSpaceDE w:val="0"/>
              <w:autoSpaceDN w:val="0"/>
              <w:adjustRightInd w:val="0"/>
              <w:spacing w:after="0" w:line="240" w:lineRule="auto"/>
              <w:rPr>
                <w:rFonts w:asciiTheme="minorHAnsi" w:hAnsiTheme="minorHAnsi" w:cstheme="minorHAnsi"/>
              </w:rPr>
            </w:pPr>
            <w:r w:rsidRPr="004F7430">
              <w:rPr>
                <w:rFonts w:asciiTheme="minorHAnsi" w:hAnsiTheme="minorHAnsi" w:cstheme="minorHAnsi"/>
              </w:rPr>
              <w:t xml:space="preserve">Group Homes </w:t>
            </w:r>
          </w:p>
          <w:p w:rsidRPr="004F7430" w:rsidR="004C5E53" w:rsidP="009B6CD4" w:rsidRDefault="004C5E53" w14:paraId="23C17DC7" w14:textId="77777777">
            <w:pPr>
              <w:pStyle w:val="ListParagraph"/>
              <w:numPr>
                <w:ilvl w:val="0"/>
                <w:numId w:val="37"/>
              </w:numPr>
              <w:autoSpaceDE w:val="0"/>
              <w:autoSpaceDN w:val="0"/>
              <w:adjustRightInd w:val="0"/>
              <w:spacing w:after="0" w:line="240" w:lineRule="auto"/>
              <w:rPr>
                <w:rFonts w:asciiTheme="minorHAnsi" w:hAnsiTheme="minorHAnsi" w:cstheme="minorHAnsi"/>
              </w:rPr>
            </w:pPr>
            <w:r w:rsidRPr="004F7430">
              <w:rPr>
                <w:rFonts w:asciiTheme="minorHAnsi" w:hAnsiTheme="minorHAnsi" w:cstheme="minorHAnsi"/>
              </w:rPr>
              <w:t xml:space="preserve">Shelters </w:t>
            </w:r>
          </w:p>
          <w:p w:rsidRPr="004F7430" w:rsidR="004C5E53" w:rsidP="009B6CD4" w:rsidRDefault="004C5E53" w14:paraId="51030EFD" w14:textId="77777777">
            <w:pPr>
              <w:pStyle w:val="ListParagraph"/>
              <w:numPr>
                <w:ilvl w:val="0"/>
                <w:numId w:val="37"/>
              </w:numPr>
              <w:autoSpaceDE w:val="0"/>
              <w:autoSpaceDN w:val="0"/>
              <w:adjustRightInd w:val="0"/>
              <w:spacing w:after="0" w:line="240" w:lineRule="auto"/>
              <w:rPr>
                <w:rFonts w:asciiTheme="minorHAnsi" w:hAnsiTheme="minorHAnsi" w:cstheme="minorHAnsi"/>
              </w:rPr>
            </w:pPr>
            <w:r w:rsidRPr="004F7430">
              <w:rPr>
                <w:rFonts w:asciiTheme="minorHAnsi" w:hAnsiTheme="minorHAnsi" w:cstheme="minorHAnsi"/>
              </w:rPr>
              <w:t xml:space="preserve">Community Day Programs </w:t>
            </w:r>
          </w:p>
          <w:p w:rsidRPr="004F7430" w:rsidR="004C5E53" w:rsidP="009B6CD4" w:rsidRDefault="004C5E53" w14:paraId="7D62D5A0" w14:textId="77777777">
            <w:pPr>
              <w:pStyle w:val="ListParagraph"/>
              <w:numPr>
                <w:ilvl w:val="0"/>
                <w:numId w:val="37"/>
              </w:numPr>
              <w:spacing w:after="0" w:line="240" w:lineRule="auto"/>
              <w:rPr>
                <w:rFonts w:asciiTheme="minorHAnsi" w:hAnsiTheme="minorHAnsi" w:cstheme="minorHAnsi"/>
              </w:rPr>
            </w:pPr>
            <w:r w:rsidRPr="004F7430">
              <w:rPr>
                <w:rFonts w:asciiTheme="minorHAnsi" w:hAnsiTheme="minorHAnsi" w:cstheme="minorHAnsi"/>
              </w:rPr>
              <w:t>Residential Treatment Home</w:t>
            </w:r>
          </w:p>
        </w:tc>
      </w:tr>
      <w:tr w:rsidRPr="00E57AEC" w:rsidR="004C5E53" w:rsidTr="003D4974" w14:paraId="4D0B3E95" w14:textId="77777777">
        <w:tc>
          <w:tcPr>
            <w:tcW w:w="2380" w:type="dxa"/>
          </w:tcPr>
          <w:p w:rsidRPr="00E57AEC" w:rsidR="004C5E53" w:rsidP="004F2C82" w:rsidRDefault="004C5E53" w14:paraId="485384B6" w14:textId="77777777">
            <w:r w:rsidRPr="00E57AEC">
              <w:rPr>
                <w:rFonts w:cstheme="minorHAnsi"/>
              </w:rPr>
              <w:t>Delinquent Programs</w:t>
            </w:r>
          </w:p>
        </w:tc>
        <w:tc>
          <w:tcPr>
            <w:tcW w:w="3105" w:type="dxa"/>
          </w:tcPr>
          <w:p w:rsidRPr="00E57AEC" w:rsidR="004C5E53" w:rsidP="004F2C82" w:rsidRDefault="004C5E53" w14:paraId="47172112" w14:textId="77777777">
            <w:r w:rsidRPr="00E57AEC">
              <w:rPr>
                <w:rFonts w:cstheme="minorHAnsi"/>
              </w:rPr>
              <w:t>The types of delinquent programs under Title I, Part D, Subpart 1 (State Agency) of ESEA as amended or under Title I, Part D, Subpart 2 (LEA) of ESEA, as amended.</w:t>
            </w:r>
          </w:p>
        </w:tc>
        <w:tc>
          <w:tcPr>
            <w:tcW w:w="3690" w:type="dxa"/>
          </w:tcPr>
          <w:p w:rsidRPr="004F7430" w:rsidR="004C5E53" w:rsidP="009B6CD4" w:rsidRDefault="004C5E53" w14:paraId="5D5C790B" w14:textId="77777777">
            <w:pPr>
              <w:pStyle w:val="ListParagraph"/>
              <w:numPr>
                <w:ilvl w:val="0"/>
                <w:numId w:val="38"/>
              </w:numPr>
              <w:autoSpaceDE w:val="0"/>
              <w:autoSpaceDN w:val="0"/>
              <w:adjustRightInd w:val="0"/>
              <w:spacing w:after="0" w:line="240" w:lineRule="auto"/>
              <w:rPr>
                <w:rFonts w:asciiTheme="minorHAnsi" w:hAnsiTheme="minorHAnsi" w:cstheme="minorHAnsi"/>
              </w:rPr>
            </w:pPr>
            <w:r w:rsidRPr="004F7430">
              <w:rPr>
                <w:rFonts w:asciiTheme="minorHAnsi" w:hAnsiTheme="minorHAnsi" w:cstheme="minorHAnsi"/>
              </w:rPr>
              <w:t>Adult correction</w:t>
            </w:r>
          </w:p>
          <w:p w:rsidRPr="004F7430" w:rsidR="004C5E53" w:rsidP="009B6CD4" w:rsidRDefault="004C5E53" w14:paraId="3F9C7C1A" w14:textId="77777777">
            <w:pPr>
              <w:pStyle w:val="ListParagraph"/>
              <w:numPr>
                <w:ilvl w:val="0"/>
                <w:numId w:val="38"/>
              </w:numPr>
              <w:autoSpaceDE w:val="0"/>
              <w:autoSpaceDN w:val="0"/>
              <w:adjustRightInd w:val="0"/>
              <w:spacing w:after="0" w:line="240" w:lineRule="auto"/>
              <w:rPr>
                <w:rFonts w:asciiTheme="minorHAnsi" w:hAnsiTheme="minorHAnsi" w:cstheme="minorHAnsi"/>
              </w:rPr>
            </w:pPr>
            <w:r w:rsidRPr="004F7430">
              <w:rPr>
                <w:rFonts w:asciiTheme="minorHAnsi" w:hAnsiTheme="minorHAnsi" w:cstheme="minorHAnsi"/>
              </w:rPr>
              <w:t>Community Day Programs</w:t>
            </w:r>
          </w:p>
          <w:p w:rsidRPr="004F7430" w:rsidR="004C5E53" w:rsidP="009B6CD4" w:rsidRDefault="004C5E53" w14:paraId="7151DADE" w14:textId="77777777">
            <w:pPr>
              <w:pStyle w:val="ListParagraph"/>
              <w:numPr>
                <w:ilvl w:val="0"/>
                <w:numId w:val="38"/>
              </w:numPr>
              <w:autoSpaceDE w:val="0"/>
              <w:autoSpaceDN w:val="0"/>
              <w:adjustRightInd w:val="0"/>
              <w:spacing w:after="0" w:line="240" w:lineRule="auto"/>
              <w:rPr>
                <w:rFonts w:asciiTheme="minorHAnsi" w:hAnsiTheme="minorHAnsi" w:cstheme="minorHAnsi"/>
              </w:rPr>
            </w:pPr>
            <w:r w:rsidRPr="004F7430">
              <w:rPr>
                <w:rFonts w:asciiTheme="minorHAnsi" w:hAnsiTheme="minorHAnsi" w:cstheme="minorHAnsi"/>
              </w:rPr>
              <w:t>Juvenile Detention Centers</w:t>
            </w:r>
          </w:p>
          <w:p w:rsidRPr="004F7430" w:rsidR="004C5E53" w:rsidP="009B6CD4" w:rsidRDefault="004C5E53" w14:paraId="6C46664A" w14:textId="77777777">
            <w:pPr>
              <w:pStyle w:val="ListParagraph"/>
              <w:numPr>
                <w:ilvl w:val="0"/>
                <w:numId w:val="38"/>
              </w:numPr>
              <w:autoSpaceDE w:val="0"/>
              <w:autoSpaceDN w:val="0"/>
              <w:adjustRightInd w:val="0"/>
              <w:spacing w:after="0" w:line="240" w:lineRule="auto"/>
              <w:rPr>
                <w:rFonts w:asciiTheme="minorHAnsi" w:hAnsiTheme="minorHAnsi" w:cstheme="minorHAnsi"/>
              </w:rPr>
            </w:pPr>
            <w:r w:rsidRPr="004F7430">
              <w:rPr>
                <w:rFonts w:asciiTheme="minorHAnsi" w:hAnsiTheme="minorHAnsi" w:cstheme="minorHAnsi"/>
              </w:rPr>
              <w:t>Shelters</w:t>
            </w:r>
          </w:p>
          <w:p w:rsidRPr="004F7430" w:rsidR="004C5E53" w:rsidP="009B6CD4" w:rsidRDefault="004C5E53" w14:paraId="63CF1799" w14:textId="77777777">
            <w:pPr>
              <w:pStyle w:val="ListParagraph"/>
              <w:numPr>
                <w:ilvl w:val="0"/>
                <w:numId w:val="38"/>
              </w:numPr>
              <w:autoSpaceDE w:val="0"/>
              <w:autoSpaceDN w:val="0"/>
              <w:adjustRightInd w:val="0"/>
              <w:spacing w:after="0" w:line="240" w:lineRule="auto"/>
              <w:rPr>
                <w:rFonts w:asciiTheme="minorHAnsi" w:hAnsiTheme="minorHAnsi" w:cstheme="minorHAnsi"/>
              </w:rPr>
            </w:pPr>
            <w:r w:rsidRPr="004F7430">
              <w:rPr>
                <w:rFonts w:asciiTheme="minorHAnsi" w:hAnsiTheme="minorHAnsi" w:cstheme="minorHAnsi"/>
              </w:rPr>
              <w:t>Group Homes</w:t>
            </w:r>
          </w:p>
          <w:p w:rsidRPr="004F7430" w:rsidR="004C5E53" w:rsidP="009B6CD4" w:rsidRDefault="004C5E53" w14:paraId="1AC92605" w14:textId="77777777">
            <w:pPr>
              <w:pStyle w:val="ListParagraph"/>
              <w:numPr>
                <w:ilvl w:val="0"/>
                <w:numId w:val="38"/>
              </w:numPr>
              <w:autoSpaceDE w:val="0"/>
              <w:autoSpaceDN w:val="0"/>
              <w:adjustRightInd w:val="0"/>
              <w:spacing w:after="0" w:line="240" w:lineRule="auto"/>
              <w:rPr>
                <w:rFonts w:asciiTheme="minorHAnsi" w:hAnsiTheme="minorHAnsi" w:cstheme="minorHAnsi"/>
              </w:rPr>
            </w:pPr>
            <w:r w:rsidRPr="004F7430">
              <w:rPr>
                <w:rFonts w:asciiTheme="minorHAnsi" w:hAnsiTheme="minorHAnsi" w:cstheme="minorHAnsi"/>
              </w:rPr>
              <w:t>Ranch/Wilderness Camps</w:t>
            </w:r>
          </w:p>
          <w:p w:rsidRPr="004F7430" w:rsidR="004C5E53" w:rsidP="009B6CD4" w:rsidRDefault="004C5E53" w14:paraId="31C454B3" w14:textId="77777777">
            <w:pPr>
              <w:pStyle w:val="ListParagraph"/>
              <w:numPr>
                <w:ilvl w:val="0"/>
                <w:numId w:val="38"/>
              </w:numPr>
              <w:autoSpaceDE w:val="0"/>
              <w:autoSpaceDN w:val="0"/>
              <w:adjustRightInd w:val="0"/>
              <w:spacing w:after="0" w:line="240" w:lineRule="auto"/>
              <w:rPr>
                <w:rFonts w:asciiTheme="minorHAnsi" w:hAnsiTheme="minorHAnsi" w:cstheme="minorHAnsi"/>
              </w:rPr>
            </w:pPr>
            <w:r w:rsidRPr="004F7430">
              <w:rPr>
                <w:rFonts w:asciiTheme="minorHAnsi" w:hAnsiTheme="minorHAnsi" w:cstheme="minorHAnsi"/>
              </w:rPr>
              <w:t>Residential treatment centers</w:t>
            </w:r>
          </w:p>
          <w:p w:rsidRPr="004F7430" w:rsidR="004C5E53" w:rsidP="009B6CD4" w:rsidRDefault="004C5E53" w14:paraId="53F22A6C" w14:textId="77777777">
            <w:pPr>
              <w:pStyle w:val="ListParagraph"/>
              <w:numPr>
                <w:ilvl w:val="0"/>
                <w:numId w:val="38"/>
              </w:numPr>
              <w:autoSpaceDE w:val="0"/>
              <w:autoSpaceDN w:val="0"/>
              <w:adjustRightInd w:val="0"/>
              <w:spacing w:after="0" w:line="240" w:lineRule="auto"/>
              <w:rPr>
                <w:rFonts w:asciiTheme="minorHAnsi" w:hAnsiTheme="minorHAnsi" w:cstheme="minorHAnsi"/>
              </w:rPr>
            </w:pPr>
            <w:r w:rsidRPr="004F7430">
              <w:rPr>
                <w:rFonts w:asciiTheme="minorHAnsi" w:hAnsiTheme="minorHAnsi" w:cstheme="minorHAnsi"/>
              </w:rPr>
              <w:t>Long-term secure juvenile facilities</w:t>
            </w:r>
          </w:p>
          <w:p w:rsidRPr="004F7430" w:rsidR="004C5E53" w:rsidP="009B6CD4" w:rsidRDefault="004C5E53" w14:paraId="0C525172" w14:textId="77777777">
            <w:pPr>
              <w:pStyle w:val="ListParagraph"/>
              <w:numPr>
                <w:ilvl w:val="0"/>
                <w:numId w:val="38"/>
              </w:numPr>
              <w:spacing w:after="0" w:line="240" w:lineRule="auto"/>
              <w:rPr>
                <w:rFonts w:asciiTheme="minorHAnsi" w:hAnsiTheme="minorHAnsi" w:cstheme="minorHAnsi"/>
              </w:rPr>
            </w:pPr>
            <w:r w:rsidRPr="004F7430">
              <w:rPr>
                <w:rFonts w:asciiTheme="minorHAnsi" w:hAnsiTheme="minorHAnsi" w:cstheme="minorHAnsi"/>
              </w:rPr>
              <w:t>Other</w:t>
            </w:r>
          </w:p>
        </w:tc>
      </w:tr>
      <w:bookmarkEnd w:id="13"/>
    </w:tbl>
    <w:p w:rsidRPr="00EA59C7" w:rsidR="006A787A" w:rsidP="00EA59C7" w:rsidRDefault="006A787A" w14:paraId="4BB81722" w14:textId="77777777">
      <w:pPr>
        <w:pStyle w:val="ListParagraph"/>
        <w:ind w:left="360"/>
        <w:rPr>
          <w:rFonts w:ascii="Times New Roman" w:hAnsi="Times New Roman" w:cs="Times New Roman"/>
          <w:sz w:val="24"/>
          <w:szCs w:val="24"/>
        </w:rPr>
      </w:pPr>
    </w:p>
    <w:p w:rsidR="00AF1D4F" w:rsidP="009B6CD4" w:rsidRDefault="00567133" w14:paraId="52EA8BE1" w14:textId="1294F6DA">
      <w:pPr>
        <w:pStyle w:val="ListParagraph"/>
        <w:numPr>
          <w:ilvl w:val="0"/>
          <w:numId w:val="8"/>
        </w:numPr>
        <w:spacing w:after="0"/>
        <w:ind w:left="360"/>
        <w:rPr>
          <w:rFonts w:ascii="Times New Roman" w:hAnsi="Times New Roman" w:cs="Times New Roman" w:eastAsiaTheme="minorHAnsi"/>
          <w:sz w:val="24"/>
          <w:szCs w:val="24"/>
        </w:rPr>
      </w:pPr>
      <w:bookmarkStart w:name="_Hlk82085045" w:id="14"/>
      <w:r w:rsidRPr="00567133">
        <w:rPr>
          <w:rFonts w:ascii="Times New Roman" w:hAnsi="Times New Roman" w:cs="Times New Roman" w:eastAsiaTheme="minorHAnsi"/>
          <w:sz w:val="24"/>
          <w:szCs w:val="24"/>
          <w:u w:val="single"/>
        </w:rPr>
        <w:t>N or D In Program Outcomes</w:t>
      </w:r>
      <w:r w:rsidRPr="00567133">
        <w:rPr>
          <w:rFonts w:ascii="Times New Roman" w:hAnsi="Times New Roman" w:cs="Times New Roman" w:eastAsiaTheme="minorHAnsi"/>
          <w:sz w:val="24"/>
          <w:szCs w:val="24"/>
        </w:rPr>
        <w:t xml:space="preserve">: </w:t>
      </w:r>
      <w:r w:rsidRPr="00567133" w:rsidR="0065035D">
        <w:rPr>
          <w:rFonts w:ascii="Times New Roman" w:hAnsi="Times New Roman" w:cs="Times New Roman" w:eastAsiaTheme="minorHAnsi"/>
          <w:sz w:val="24"/>
          <w:szCs w:val="24"/>
        </w:rPr>
        <w:t>ESEA requires ED to evaluate the program and impact of the program while the students are still enrolled. To reduce burden, ED is proposing to eliminate the disaggregation of program type from the current collection</w:t>
      </w:r>
      <w:bookmarkEnd w:id="14"/>
      <w:r>
        <w:rPr>
          <w:rFonts w:ascii="Times New Roman" w:hAnsi="Times New Roman" w:cs="Times New Roman" w:eastAsiaTheme="minorHAnsi"/>
          <w:sz w:val="24"/>
          <w:szCs w:val="24"/>
        </w:rPr>
        <w:t xml:space="preserve"> (FS180</w:t>
      </w:r>
      <w:r w:rsidR="00AF1D4F">
        <w:rPr>
          <w:rFonts w:ascii="Times New Roman" w:hAnsi="Times New Roman" w:cs="Times New Roman" w:eastAsiaTheme="minorHAnsi"/>
          <w:sz w:val="24"/>
          <w:szCs w:val="24"/>
        </w:rPr>
        <w:t xml:space="preserve"> </w:t>
      </w:r>
      <w:r>
        <w:rPr>
          <w:rFonts w:ascii="Times New Roman" w:hAnsi="Times New Roman" w:cs="Times New Roman" w:eastAsiaTheme="minorHAnsi"/>
          <w:sz w:val="24"/>
          <w:szCs w:val="24"/>
        </w:rPr>
        <w:t>/</w:t>
      </w:r>
      <w:r w:rsidR="00AF1D4F">
        <w:rPr>
          <w:rFonts w:ascii="Times New Roman" w:hAnsi="Times New Roman" w:cs="Times New Roman" w:eastAsiaTheme="minorHAnsi"/>
          <w:sz w:val="24"/>
          <w:szCs w:val="24"/>
        </w:rPr>
        <w:t xml:space="preserve"> </w:t>
      </w:r>
      <w:r>
        <w:rPr>
          <w:rFonts w:ascii="Times New Roman" w:hAnsi="Times New Roman" w:cs="Times New Roman" w:eastAsiaTheme="minorHAnsi"/>
          <w:sz w:val="24"/>
          <w:szCs w:val="24"/>
        </w:rPr>
        <w:t xml:space="preserve">DGs 782 and 783) and replace </w:t>
      </w:r>
      <w:r w:rsidR="00AF1D4F">
        <w:rPr>
          <w:rFonts w:ascii="Times New Roman" w:hAnsi="Times New Roman" w:cs="Times New Roman" w:eastAsiaTheme="minorHAnsi"/>
          <w:sz w:val="24"/>
          <w:szCs w:val="24"/>
        </w:rPr>
        <w:t xml:space="preserve">it </w:t>
      </w:r>
      <w:r>
        <w:rPr>
          <w:rFonts w:ascii="Times New Roman" w:hAnsi="Times New Roman" w:cs="Times New Roman" w:eastAsiaTheme="minorHAnsi"/>
          <w:sz w:val="24"/>
          <w:szCs w:val="24"/>
        </w:rPr>
        <w:t>with two new data groups</w:t>
      </w:r>
      <w:r w:rsidRPr="00567133" w:rsidR="0065035D">
        <w:rPr>
          <w:rFonts w:ascii="Times New Roman" w:hAnsi="Times New Roman" w:cs="Times New Roman" w:eastAsiaTheme="minorHAnsi"/>
          <w:sz w:val="24"/>
          <w:szCs w:val="24"/>
        </w:rPr>
        <w:t>.</w:t>
      </w:r>
    </w:p>
    <w:p w:rsidRPr="00567133" w:rsidR="0065035D" w:rsidP="0067221D" w:rsidRDefault="00E1511A" w14:paraId="7A82B47E" w14:textId="31638B7A">
      <w:pPr>
        <w:pStyle w:val="ListParagraph"/>
        <w:spacing w:after="0"/>
        <w:ind w:left="360"/>
        <w:rPr>
          <w:rFonts w:ascii="Times New Roman" w:hAnsi="Times New Roman" w:cs="Times New Roman" w:eastAsiaTheme="minorHAnsi"/>
          <w:sz w:val="24"/>
          <w:szCs w:val="24"/>
        </w:rPr>
      </w:pPr>
      <w:r w:rsidRPr="00567133">
        <w:rPr>
          <w:rFonts w:ascii="Times New Roman" w:hAnsi="Times New Roman" w:cs="Times New Roman" w:eastAsiaTheme="minorHAnsi"/>
          <w:sz w:val="24"/>
          <w:szCs w:val="24"/>
        </w:rPr>
        <w:t xml:space="preserve">  </w:t>
      </w:r>
      <w:bookmarkStart w:name="_Hlk82353176" w:id="15"/>
    </w:p>
    <w:bookmarkEnd w:id="15"/>
    <w:p w:rsidRPr="008E502C" w:rsidR="0065035D" w:rsidP="00AC56CD" w:rsidRDefault="0065035D" w14:paraId="03533D37" w14:textId="77777777">
      <w:pPr>
        <w:numPr>
          <w:ilvl w:val="0"/>
          <w:numId w:val="13"/>
        </w:numPr>
        <w:ind w:left="1080"/>
        <w:contextualSpacing/>
        <w:rPr>
          <w:rFonts w:ascii="Times New Roman" w:hAnsi="Times New Roman" w:cs="Times New Roman"/>
          <w:b/>
          <w:bCs/>
          <w:i/>
          <w:iCs/>
          <w:sz w:val="24"/>
          <w:szCs w:val="24"/>
        </w:rPr>
      </w:pPr>
      <w:r w:rsidRPr="008E502C">
        <w:rPr>
          <w:rFonts w:ascii="Times New Roman" w:hAnsi="Times New Roman" w:cs="Times New Roman"/>
          <w:b/>
          <w:bCs/>
          <w:i/>
          <w:iCs/>
          <w:sz w:val="24"/>
          <w:szCs w:val="24"/>
        </w:rPr>
        <w:t>Can your state report the number of students participating in neglected AND delinquent programs</w:t>
      </w:r>
      <w:r w:rsidRPr="008E502C">
        <w:rPr>
          <w:rFonts w:ascii="Times New Roman" w:hAnsi="Times New Roman" w:cs="Times New Roman"/>
          <w:sz w:val="24"/>
          <w:szCs w:val="24"/>
        </w:rPr>
        <w:t xml:space="preserve"> </w:t>
      </w:r>
      <w:r w:rsidRPr="008E502C">
        <w:rPr>
          <w:rFonts w:ascii="Times New Roman" w:hAnsi="Times New Roman" w:cs="Times New Roman"/>
          <w:b/>
          <w:bCs/>
          <w:i/>
          <w:iCs/>
          <w:sz w:val="24"/>
          <w:szCs w:val="24"/>
        </w:rPr>
        <w:t>who attained academic and career and technical outcomes while enrolled in the programs?</w:t>
      </w:r>
    </w:p>
    <w:p w:rsidRPr="008E502C" w:rsidR="0065035D" w:rsidP="00AC56CD" w:rsidRDefault="0065035D" w14:paraId="2B6008C6" w14:textId="6F789DA9">
      <w:pPr>
        <w:numPr>
          <w:ilvl w:val="0"/>
          <w:numId w:val="13"/>
        </w:numPr>
        <w:spacing w:after="0"/>
        <w:ind w:left="1080"/>
        <w:contextualSpacing/>
        <w:rPr>
          <w:rFonts w:ascii="Times New Roman" w:hAnsi="Times New Roman" w:cs="Times New Roman"/>
          <w:b/>
          <w:bCs/>
          <w:i/>
          <w:iCs/>
          <w:sz w:val="24"/>
          <w:szCs w:val="24"/>
        </w:rPr>
      </w:pPr>
      <w:r w:rsidRPr="008E502C">
        <w:rPr>
          <w:rFonts w:ascii="Times New Roman" w:hAnsi="Times New Roman" w:cs="Times New Roman"/>
          <w:b/>
          <w:bCs/>
          <w:i/>
          <w:iCs/>
          <w:sz w:val="24"/>
          <w:szCs w:val="24"/>
        </w:rPr>
        <w:t>Can your state report the number of students participating in at-risk AND delinquent programs</w:t>
      </w:r>
      <w:r w:rsidRPr="008E502C">
        <w:rPr>
          <w:rFonts w:ascii="Times New Roman" w:hAnsi="Times New Roman" w:cs="Times New Roman"/>
          <w:sz w:val="24"/>
          <w:szCs w:val="24"/>
        </w:rPr>
        <w:t xml:space="preserve"> </w:t>
      </w:r>
      <w:r w:rsidRPr="008E502C">
        <w:rPr>
          <w:rFonts w:ascii="Times New Roman" w:hAnsi="Times New Roman" w:cs="Times New Roman"/>
          <w:b/>
          <w:bCs/>
          <w:i/>
          <w:iCs/>
          <w:sz w:val="24"/>
          <w:szCs w:val="24"/>
        </w:rPr>
        <w:t>who attained academic and career and technical outcomes while enrolled in the programs?</w:t>
      </w:r>
    </w:p>
    <w:p w:rsidRPr="008E502C" w:rsidR="0065035D" w:rsidP="00AC56CD" w:rsidRDefault="0067221D" w14:paraId="1E3D6AB4" w14:textId="6C1EB1DD">
      <w:pPr>
        <w:numPr>
          <w:ilvl w:val="0"/>
          <w:numId w:val="13"/>
        </w:numPr>
        <w:ind w:left="1080"/>
        <w:contextualSpacing/>
        <w:rPr>
          <w:rFonts w:ascii="Times New Roman" w:hAnsi="Times New Roman" w:cs="Times New Roman"/>
          <w:b/>
          <w:bCs/>
          <w:i/>
          <w:iCs/>
          <w:sz w:val="24"/>
          <w:szCs w:val="24"/>
        </w:rPr>
      </w:pPr>
      <w:r>
        <w:rPr>
          <w:rFonts w:ascii="Times New Roman" w:hAnsi="Times New Roman" w:cs="Times New Roman"/>
          <w:b/>
          <w:bCs/>
          <w:i/>
          <w:iCs/>
          <w:sz w:val="24"/>
          <w:szCs w:val="24"/>
        </w:rPr>
        <w:t>What impacts</w:t>
      </w:r>
      <w:r w:rsidRPr="008E502C" w:rsidR="0065035D">
        <w:rPr>
          <w:rFonts w:ascii="Times New Roman" w:hAnsi="Times New Roman" w:cs="Times New Roman"/>
          <w:b/>
          <w:bCs/>
          <w:i/>
          <w:iCs/>
          <w:sz w:val="24"/>
          <w:szCs w:val="24"/>
        </w:rPr>
        <w:t xml:space="preserve"> with reporting these data groups </w:t>
      </w:r>
      <w:r w:rsidR="006D146E">
        <w:rPr>
          <w:rFonts w:ascii="Times New Roman" w:hAnsi="Times New Roman" w:cs="Times New Roman"/>
          <w:b/>
          <w:bCs/>
          <w:i/>
          <w:iCs/>
          <w:sz w:val="24"/>
          <w:szCs w:val="24"/>
        </w:rPr>
        <w:t xml:space="preserve">are </w:t>
      </w:r>
      <w:r w:rsidRPr="008E502C" w:rsidR="0065035D">
        <w:rPr>
          <w:rFonts w:ascii="Times New Roman" w:hAnsi="Times New Roman" w:cs="Times New Roman"/>
          <w:b/>
          <w:bCs/>
          <w:i/>
          <w:iCs/>
          <w:sz w:val="24"/>
          <w:szCs w:val="24"/>
        </w:rPr>
        <w:t>anticipated in your state?</w:t>
      </w:r>
    </w:p>
    <w:p w:rsidR="00531E5E" w:rsidP="00AC56CD" w:rsidRDefault="00531E5E" w14:paraId="6B1C1462" w14:textId="0B05184C">
      <w:pPr>
        <w:numPr>
          <w:ilvl w:val="0"/>
          <w:numId w:val="13"/>
        </w:numPr>
        <w:ind w:left="1080"/>
        <w:contextualSpacing/>
        <w:rPr>
          <w:rFonts w:ascii="Times New Roman" w:hAnsi="Times New Roman" w:cs="Times New Roman"/>
          <w:b/>
          <w:bCs/>
          <w:i/>
          <w:iCs/>
          <w:sz w:val="24"/>
          <w:szCs w:val="24"/>
        </w:rPr>
      </w:pPr>
      <w:r w:rsidRPr="008E502C">
        <w:rPr>
          <w:rFonts w:ascii="Times New Roman" w:hAnsi="Times New Roman" w:cs="Times New Roman"/>
          <w:b/>
          <w:bCs/>
          <w:i/>
          <w:iCs/>
          <w:sz w:val="24"/>
          <w:szCs w:val="24"/>
        </w:rPr>
        <w:t>As defined under Section 1432(2) the ESEA, an at-risk program is a program for a school aged individual who is at-risk of academic failure, dependency adjudication, or delinquency adjudication, has a drug or alcohol problem, is pregnant or is a parent, has come into contact with the juvenile justice system or child welfare system in the past, is at least 1 year behind the expected grade level for the age of the individual, is an English learner, is a gang member, has dropped out of school in the past, or has a high absenteeism rate at school. At-risk programs that are eligible to receive Title I, Part D funds include but are not limited to dropout prevention programs, programs providing mentoring, or curriculum-based entrepreneurship programs. Since at-risk programs could include a wide range of focuses and formats, developing uniform evaluation measures without stakeholder input could impact the ability to effectively report and analyze any data that is collected. Based on the at-risk programs in your State, what student or program outcomes are currently collected to evaluate all at-risk programs upon completion?</w:t>
      </w:r>
    </w:p>
    <w:p w:rsidRPr="0067221D" w:rsidR="00AF1D4F" w:rsidP="0067221D" w:rsidRDefault="00AF1D4F" w14:paraId="5D81E21E" w14:textId="77777777">
      <w:pPr>
        <w:ind w:left="1350"/>
        <w:contextualSpacing/>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3429"/>
        <w:gridCol w:w="5921"/>
      </w:tblGrid>
      <w:tr w:rsidRPr="0065035D" w:rsidR="002A2EA5" w:rsidTr="0065035D" w14:paraId="625BC6CB" w14:textId="77777777">
        <w:tc>
          <w:tcPr>
            <w:tcW w:w="3402" w:type="dxa"/>
          </w:tcPr>
          <w:p w:rsidRPr="0065035D" w:rsidR="002A2EA5" w:rsidP="004F2C82" w:rsidRDefault="00732219" w14:paraId="658EE940" w14:textId="3AF1056A">
            <w:pPr>
              <w:rPr>
                <w:b/>
                <w:bCs/>
              </w:rPr>
            </w:pPr>
            <w:r>
              <w:rPr>
                <w:b/>
                <w:bCs/>
              </w:rPr>
              <w:t xml:space="preserve">New </w:t>
            </w:r>
            <w:r w:rsidRPr="0065035D" w:rsidR="002A2EA5">
              <w:rPr>
                <w:b/>
                <w:bCs/>
              </w:rPr>
              <w:t>Data Group Name</w:t>
            </w:r>
          </w:p>
        </w:tc>
        <w:tc>
          <w:tcPr>
            <w:tcW w:w="5948" w:type="dxa"/>
          </w:tcPr>
          <w:p w:rsidRPr="0065035D" w:rsidR="002A2EA5" w:rsidP="004F2C82" w:rsidRDefault="002A2EA5" w14:paraId="36973868" w14:textId="77777777">
            <w:pPr>
              <w:rPr>
                <w:b/>
                <w:bCs/>
              </w:rPr>
            </w:pPr>
            <w:r w:rsidRPr="0065035D">
              <w:rPr>
                <w:b/>
                <w:bCs/>
              </w:rPr>
              <w:t>Definition</w:t>
            </w:r>
          </w:p>
        </w:tc>
      </w:tr>
      <w:tr w:rsidRPr="0065035D" w:rsidR="002A2EA5" w:rsidTr="004F2C82" w14:paraId="4DB1E7A0" w14:textId="77777777">
        <w:trPr>
          <w:trHeight w:val="690"/>
        </w:trPr>
        <w:tc>
          <w:tcPr>
            <w:tcW w:w="0" w:type="auto"/>
          </w:tcPr>
          <w:p w:rsidRPr="0065035D" w:rsidR="002A2EA5" w:rsidP="004F2C82" w:rsidRDefault="002A2EA5" w14:paraId="75E651DA" w14:textId="77777777">
            <w:pPr>
              <w:autoSpaceDE w:val="0"/>
              <w:autoSpaceDN w:val="0"/>
              <w:adjustRightInd w:val="0"/>
              <w:rPr>
                <w:rFonts w:ascii="Calibri" w:hAnsi="Calibri" w:cs="Calibri"/>
                <w:color w:val="000000" w:themeColor="text1"/>
              </w:rPr>
            </w:pPr>
            <w:r w:rsidRPr="0065035D">
              <w:rPr>
                <w:rFonts w:ascii="Calibri" w:hAnsi="Calibri" w:cs="Calibri"/>
                <w:color w:val="000000" w:themeColor="text1"/>
              </w:rPr>
              <w:t xml:space="preserve">Title I Neglected or Delinquent program academic and career and technical outcomes in programs table – state agency. </w:t>
            </w:r>
          </w:p>
        </w:tc>
        <w:tc>
          <w:tcPr>
            <w:tcW w:w="0" w:type="auto"/>
          </w:tcPr>
          <w:p w:rsidRPr="0065035D" w:rsidR="002A2EA5" w:rsidP="004F2C82" w:rsidRDefault="002A2EA5" w14:paraId="1FDF1EEB" w14:textId="77777777">
            <w:pPr>
              <w:autoSpaceDE w:val="0"/>
              <w:autoSpaceDN w:val="0"/>
              <w:adjustRightInd w:val="0"/>
              <w:rPr>
                <w:rFonts w:ascii="Calibri" w:hAnsi="Calibri" w:cs="Calibri"/>
                <w:color w:val="000000" w:themeColor="text1"/>
              </w:rPr>
            </w:pPr>
            <w:r w:rsidRPr="0065035D">
              <w:rPr>
                <w:rFonts w:ascii="Calibri" w:hAnsi="Calibri" w:cs="Calibri"/>
                <w:color w:val="000000" w:themeColor="text1"/>
              </w:rPr>
              <w:t xml:space="preserve">The number of students participating in neglected and delinquent programs under Title I, Part D, Subpart 1 (State Agency) of </w:t>
            </w:r>
            <w:r w:rsidRPr="0065035D">
              <w:rPr>
                <w:rFonts w:ascii="Calibri" w:hAnsi="Calibri" w:cs="Calibri"/>
                <w:i/>
                <w:iCs/>
                <w:color w:val="000000" w:themeColor="text1"/>
              </w:rPr>
              <w:t xml:space="preserve">ESEA, </w:t>
            </w:r>
            <w:r w:rsidRPr="0065035D">
              <w:rPr>
                <w:rFonts w:ascii="Calibri" w:hAnsi="Calibri" w:cs="Calibri"/>
                <w:color w:val="000000" w:themeColor="text1"/>
              </w:rPr>
              <w:t xml:space="preserve">as amended, who attained academic and career and technical outcomes while enrolled in the programs. </w:t>
            </w:r>
          </w:p>
        </w:tc>
      </w:tr>
      <w:tr w:rsidRPr="0065035D" w:rsidR="002A2EA5" w:rsidTr="004F2C82" w14:paraId="7F4A157A" w14:textId="77777777">
        <w:trPr>
          <w:trHeight w:val="689"/>
        </w:trPr>
        <w:tc>
          <w:tcPr>
            <w:tcW w:w="0" w:type="auto"/>
          </w:tcPr>
          <w:p w:rsidRPr="0065035D" w:rsidR="002A2EA5" w:rsidP="004F2C82" w:rsidRDefault="002A2EA5" w14:paraId="3D0FBF30" w14:textId="77777777">
            <w:pPr>
              <w:autoSpaceDE w:val="0"/>
              <w:autoSpaceDN w:val="0"/>
              <w:adjustRightInd w:val="0"/>
              <w:rPr>
                <w:rFonts w:ascii="Calibri" w:hAnsi="Calibri" w:cs="Calibri"/>
                <w:color w:val="000000" w:themeColor="text1"/>
              </w:rPr>
            </w:pPr>
            <w:r w:rsidRPr="0065035D">
              <w:rPr>
                <w:rFonts w:ascii="Calibri" w:hAnsi="Calibri" w:cs="Calibri"/>
                <w:color w:val="000000" w:themeColor="text1"/>
              </w:rPr>
              <w:lastRenderedPageBreak/>
              <w:t xml:space="preserve">Title I Delinquent and At-Risk program academic and career and technical outcomes in programs table – LEA. </w:t>
            </w:r>
          </w:p>
        </w:tc>
        <w:tc>
          <w:tcPr>
            <w:tcW w:w="0" w:type="auto"/>
          </w:tcPr>
          <w:p w:rsidRPr="0065035D" w:rsidR="002A2EA5" w:rsidP="004F2C82" w:rsidRDefault="002A2EA5" w14:paraId="20267B04" w14:textId="77777777">
            <w:pPr>
              <w:autoSpaceDE w:val="0"/>
              <w:autoSpaceDN w:val="0"/>
              <w:adjustRightInd w:val="0"/>
              <w:rPr>
                <w:rFonts w:ascii="Calibri" w:hAnsi="Calibri" w:cs="Calibri"/>
                <w:color w:val="000000" w:themeColor="text1"/>
              </w:rPr>
            </w:pPr>
            <w:r w:rsidRPr="0065035D">
              <w:rPr>
                <w:rFonts w:ascii="Calibri" w:hAnsi="Calibri" w:cs="Calibri"/>
                <w:color w:val="000000" w:themeColor="text1"/>
              </w:rPr>
              <w:t xml:space="preserve">The number of students participating in at-risk and delinquent programs under Title I, Part D, Subpart 2 (LEA) of </w:t>
            </w:r>
            <w:r w:rsidRPr="0065035D">
              <w:rPr>
                <w:rFonts w:ascii="Calibri" w:hAnsi="Calibri" w:cs="Calibri"/>
                <w:i/>
                <w:iCs/>
                <w:color w:val="000000" w:themeColor="text1"/>
              </w:rPr>
              <w:t xml:space="preserve">ESEA, </w:t>
            </w:r>
            <w:r w:rsidRPr="0065035D">
              <w:rPr>
                <w:rFonts w:ascii="Calibri" w:hAnsi="Calibri" w:cs="Calibri"/>
                <w:color w:val="000000" w:themeColor="text1"/>
              </w:rPr>
              <w:t xml:space="preserve">as amended, who attained academic and career and technical outcomes while enrolled in the programs. </w:t>
            </w:r>
          </w:p>
        </w:tc>
      </w:tr>
    </w:tbl>
    <w:p w:rsidRPr="0065035D" w:rsidR="0065035D" w:rsidP="00EA59C7" w:rsidRDefault="0065035D" w14:paraId="2533E43E" w14:textId="77777777">
      <w:pPr>
        <w:pStyle w:val="ListParagraph"/>
        <w:spacing w:after="160" w:line="259" w:lineRule="auto"/>
        <w:ind w:left="1170"/>
        <w:rPr>
          <w:rFonts w:ascii="Times New Roman" w:hAnsi="Times New Roman" w:cs="Times New Roman"/>
          <w:sz w:val="24"/>
          <w:szCs w:val="24"/>
        </w:rPr>
      </w:pPr>
    </w:p>
    <w:p w:rsidR="00E1511A" w:rsidP="009B6CD4" w:rsidRDefault="00882E7F" w14:paraId="64E5FC8B" w14:textId="2B47DC43">
      <w:pPr>
        <w:pStyle w:val="ListParagraph"/>
        <w:numPr>
          <w:ilvl w:val="0"/>
          <w:numId w:val="8"/>
        </w:numPr>
        <w:spacing w:after="0"/>
        <w:ind w:left="360"/>
        <w:rPr>
          <w:rFonts w:ascii="Times New Roman" w:hAnsi="Times New Roman" w:cs="Times New Roman" w:eastAsiaTheme="minorHAnsi"/>
          <w:sz w:val="24"/>
          <w:szCs w:val="24"/>
        </w:rPr>
      </w:pPr>
      <w:r w:rsidRPr="00882E7F">
        <w:rPr>
          <w:rFonts w:ascii="Times New Roman" w:hAnsi="Times New Roman" w:cs="Times New Roman" w:eastAsiaTheme="minorHAnsi"/>
          <w:sz w:val="24"/>
          <w:szCs w:val="24"/>
          <w:u w:val="single"/>
        </w:rPr>
        <w:t>N or D Exited Program Outcomes</w:t>
      </w:r>
      <w:r>
        <w:rPr>
          <w:rFonts w:ascii="Times New Roman" w:hAnsi="Times New Roman" w:cs="Times New Roman" w:eastAsiaTheme="minorHAnsi"/>
          <w:sz w:val="24"/>
          <w:szCs w:val="24"/>
        </w:rPr>
        <w:t xml:space="preserve">: </w:t>
      </w:r>
      <w:r w:rsidRPr="0065035D" w:rsidR="0065035D">
        <w:rPr>
          <w:rFonts w:ascii="Times New Roman" w:hAnsi="Times New Roman" w:cs="Times New Roman" w:eastAsiaTheme="minorHAnsi"/>
          <w:sz w:val="24"/>
          <w:szCs w:val="24"/>
        </w:rPr>
        <w:t>ESEA requires ED to evaluate the Title I, Part D, Subpart 1 and 2 programs and outcomes of those students. ED is proposing</w:t>
      </w:r>
      <w:r w:rsidR="00AF1D4F">
        <w:rPr>
          <w:rFonts w:ascii="Times New Roman" w:hAnsi="Times New Roman" w:cs="Times New Roman" w:eastAsiaTheme="minorHAnsi"/>
          <w:sz w:val="24"/>
          <w:szCs w:val="24"/>
        </w:rPr>
        <w:t xml:space="preserve"> to</w:t>
      </w:r>
      <w:r w:rsidRPr="0065035D" w:rsidR="0065035D">
        <w:rPr>
          <w:rFonts w:ascii="Times New Roman" w:hAnsi="Times New Roman" w:cs="Times New Roman" w:eastAsiaTheme="minorHAnsi"/>
          <w:sz w:val="24"/>
          <w:szCs w:val="24"/>
        </w:rPr>
        <w:t xml:space="preserve"> remove the </w:t>
      </w:r>
      <w:proofErr w:type="gramStart"/>
      <w:r w:rsidRPr="0065035D" w:rsidR="0065035D">
        <w:rPr>
          <w:rFonts w:ascii="Times New Roman" w:hAnsi="Times New Roman" w:cs="Times New Roman" w:eastAsiaTheme="minorHAnsi"/>
          <w:sz w:val="24"/>
          <w:szCs w:val="24"/>
        </w:rPr>
        <w:t>90 day</w:t>
      </w:r>
      <w:proofErr w:type="gramEnd"/>
      <w:r w:rsidRPr="0065035D" w:rsidR="0065035D">
        <w:rPr>
          <w:rFonts w:ascii="Times New Roman" w:hAnsi="Times New Roman" w:cs="Times New Roman" w:eastAsiaTheme="minorHAnsi"/>
          <w:sz w:val="24"/>
          <w:szCs w:val="24"/>
        </w:rPr>
        <w:t xml:space="preserve"> outcome period </w:t>
      </w:r>
      <w:r>
        <w:rPr>
          <w:rFonts w:ascii="Times New Roman" w:hAnsi="Times New Roman" w:cs="Times New Roman" w:eastAsiaTheme="minorHAnsi"/>
          <w:sz w:val="24"/>
          <w:szCs w:val="24"/>
        </w:rPr>
        <w:t>(FS181</w:t>
      </w:r>
      <w:r w:rsidR="00AF1D4F">
        <w:rPr>
          <w:rFonts w:ascii="Times New Roman" w:hAnsi="Times New Roman" w:cs="Times New Roman" w:eastAsiaTheme="minorHAnsi"/>
          <w:sz w:val="24"/>
          <w:szCs w:val="24"/>
        </w:rPr>
        <w:t xml:space="preserve"> </w:t>
      </w:r>
      <w:r>
        <w:rPr>
          <w:rFonts w:ascii="Times New Roman" w:hAnsi="Times New Roman" w:cs="Times New Roman" w:eastAsiaTheme="minorHAnsi"/>
          <w:sz w:val="24"/>
          <w:szCs w:val="24"/>
        </w:rPr>
        <w:t>/</w:t>
      </w:r>
      <w:r w:rsidR="00AF1D4F">
        <w:rPr>
          <w:rFonts w:ascii="Times New Roman" w:hAnsi="Times New Roman" w:cs="Times New Roman" w:eastAsiaTheme="minorHAnsi"/>
          <w:sz w:val="24"/>
          <w:szCs w:val="24"/>
        </w:rPr>
        <w:t xml:space="preserve"> </w:t>
      </w:r>
      <w:r>
        <w:rPr>
          <w:rFonts w:ascii="Times New Roman" w:hAnsi="Times New Roman" w:cs="Times New Roman" w:eastAsiaTheme="minorHAnsi"/>
          <w:sz w:val="24"/>
          <w:szCs w:val="24"/>
        </w:rPr>
        <w:t xml:space="preserve">DGs 785 and 784) </w:t>
      </w:r>
      <w:r w:rsidRPr="0065035D" w:rsidR="0065035D">
        <w:rPr>
          <w:rFonts w:ascii="Times New Roman" w:hAnsi="Times New Roman" w:cs="Times New Roman" w:eastAsiaTheme="minorHAnsi"/>
          <w:sz w:val="24"/>
          <w:szCs w:val="24"/>
        </w:rPr>
        <w:t xml:space="preserve">and </w:t>
      </w:r>
      <w:r w:rsidRPr="00882E7F">
        <w:rPr>
          <w:rFonts w:ascii="Times New Roman" w:hAnsi="Times New Roman" w:cs="Times New Roman" w:eastAsiaTheme="minorHAnsi"/>
          <w:sz w:val="24"/>
          <w:szCs w:val="24"/>
        </w:rPr>
        <w:t xml:space="preserve">replace </w:t>
      </w:r>
      <w:r w:rsidR="00AF1D4F">
        <w:rPr>
          <w:rFonts w:ascii="Times New Roman" w:hAnsi="Times New Roman" w:cs="Times New Roman" w:eastAsiaTheme="minorHAnsi"/>
          <w:sz w:val="24"/>
          <w:szCs w:val="24"/>
        </w:rPr>
        <w:t xml:space="preserve">it </w:t>
      </w:r>
      <w:r w:rsidRPr="00882E7F">
        <w:rPr>
          <w:rFonts w:ascii="Times New Roman" w:hAnsi="Times New Roman" w:cs="Times New Roman" w:eastAsiaTheme="minorHAnsi"/>
          <w:sz w:val="24"/>
          <w:szCs w:val="24"/>
        </w:rPr>
        <w:t>with two new data groups.</w:t>
      </w:r>
    </w:p>
    <w:p w:rsidRPr="0065035D" w:rsidR="00AF1D4F" w:rsidP="0067221D" w:rsidRDefault="00AF1D4F" w14:paraId="5F79E925" w14:textId="77777777">
      <w:pPr>
        <w:pStyle w:val="ListParagraph"/>
        <w:spacing w:after="0"/>
        <w:ind w:left="360"/>
        <w:rPr>
          <w:rFonts w:ascii="Times New Roman" w:hAnsi="Times New Roman" w:cs="Times New Roman" w:eastAsiaTheme="minorHAnsi"/>
          <w:sz w:val="24"/>
          <w:szCs w:val="24"/>
        </w:rPr>
      </w:pPr>
    </w:p>
    <w:p w:rsidRPr="008E502C" w:rsidR="0065035D" w:rsidP="00AC56CD" w:rsidRDefault="0065035D" w14:paraId="47C2C3CF" w14:textId="77777777">
      <w:pPr>
        <w:numPr>
          <w:ilvl w:val="0"/>
          <w:numId w:val="14"/>
        </w:numPr>
        <w:ind w:left="1080"/>
        <w:contextualSpacing/>
        <w:rPr>
          <w:rFonts w:ascii="Times New Roman" w:hAnsi="Times New Roman" w:cs="Times New Roman"/>
          <w:b/>
          <w:bCs/>
          <w:i/>
          <w:iCs/>
          <w:sz w:val="24"/>
          <w:szCs w:val="24"/>
        </w:rPr>
      </w:pPr>
      <w:r w:rsidRPr="008E502C">
        <w:rPr>
          <w:rFonts w:ascii="Times New Roman" w:hAnsi="Times New Roman" w:cs="Times New Roman"/>
          <w:b/>
          <w:bCs/>
          <w:i/>
          <w:iCs/>
          <w:sz w:val="24"/>
          <w:szCs w:val="24"/>
        </w:rPr>
        <w:t>Can your state report the number of students participating in neglected AND delinquent programs</w:t>
      </w:r>
      <w:r w:rsidRPr="008E502C">
        <w:rPr>
          <w:rFonts w:ascii="Times New Roman" w:hAnsi="Times New Roman" w:cs="Times New Roman"/>
          <w:sz w:val="24"/>
          <w:szCs w:val="24"/>
        </w:rPr>
        <w:t xml:space="preserve"> </w:t>
      </w:r>
      <w:r w:rsidRPr="008E502C">
        <w:rPr>
          <w:rFonts w:ascii="Times New Roman" w:hAnsi="Times New Roman" w:cs="Times New Roman"/>
          <w:b/>
          <w:bCs/>
          <w:i/>
          <w:iCs/>
          <w:sz w:val="24"/>
          <w:szCs w:val="24"/>
        </w:rPr>
        <w:t>who attained academic and career and technical outcomes at the time of exiting from the program?</w:t>
      </w:r>
    </w:p>
    <w:p w:rsidRPr="008E502C" w:rsidR="0065035D" w:rsidP="00AC56CD" w:rsidRDefault="0065035D" w14:paraId="15DEBA89" w14:textId="77777777">
      <w:pPr>
        <w:numPr>
          <w:ilvl w:val="0"/>
          <w:numId w:val="14"/>
        </w:numPr>
        <w:ind w:left="1080"/>
        <w:contextualSpacing/>
        <w:rPr>
          <w:rFonts w:ascii="Times New Roman" w:hAnsi="Times New Roman" w:cs="Times New Roman"/>
          <w:b/>
          <w:bCs/>
          <w:i/>
          <w:iCs/>
          <w:sz w:val="24"/>
          <w:szCs w:val="24"/>
        </w:rPr>
      </w:pPr>
      <w:r w:rsidRPr="008E502C">
        <w:rPr>
          <w:rFonts w:ascii="Times New Roman" w:hAnsi="Times New Roman" w:cs="Times New Roman"/>
          <w:b/>
          <w:bCs/>
          <w:i/>
          <w:iCs/>
          <w:sz w:val="24"/>
          <w:szCs w:val="24"/>
        </w:rPr>
        <w:t>Can your state report the number of students participating in at-risk AND delinquent programs</w:t>
      </w:r>
      <w:r w:rsidRPr="008E502C">
        <w:rPr>
          <w:rFonts w:ascii="Times New Roman" w:hAnsi="Times New Roman" w:cs="Times New Roman"/>
          <w:sz w:val="24"/>
          <w:szCs w:val="24"/>
        </w:rPr>
        <w:t xml:space="preserve"> </w:t>
      </w:r>
      <w:r w:rsidRPr="008E502C">
        <w:rPr>
          <w:rFonts w:ascii="Times New Roman" w:hAnsi="Times New Roman" w:cs="Times New Roman"/>
          <w:b/>
          <w:bCs/>
          <w:i/>
          <w:iCs/>
          <w:sz w:val="24"/>
          <w:szCs w:val="24"/>
        </w:rPr>
        <w:t>who attained academic and career and technical outcomes at the time of exiting from the program?</w:t>
      </w:r>
    </w:p>
    <w:p w:rsidRPr="008E502C" w:rsidR="00630582" w:rsidP="00AC56CD" w:rsidRDefault="0067221D" w14:paraId="0CBF20CC" w14:textId="6175B1FB">
      <w:pPr>
        <w:numPr>
          <w:ilvl w:val="0"/>
          <w:numId w:val="14"/>
        </w:numPr>
        <w:ind w:left="1080"/>
        <w:contextualSpacing/>
        <w:rPr>
          <w:rFonts w:ascii="Times New Roman" w:hAnsi="Times New Roman" w:cs="Times New Roman"/>
          <w:b/>
          <w:bCs/>
          <w:i/>
          <w:iCs/>
          <w:sz w:val="24"/>
          <w:szCs w:val="24"/>
        </w:rPr>
      </w:pPr>
      <w:r>
        <w:rPr>
          <w:rFonts w:ascii="Times New Roman" w:hAnsi="Times New Roman" w:cs="Times New Roman"/>
          <w:b/>
          <w:bCs/>
          <w:i/>
          <w:iCs/>
          <w:sz w:val="24"/>
          <w:szCs w:val="24"/>
        </w:rPr>
        <w:t>What impacts</w:t>
      </w:r>
      <w:r w:rsidRPr="008E502C" w:rsidR="0065035D">
        <w:rPr>
          <w:rFonts w:ascii="Times New Roman" w:hAnsi="Times New Roman" w:cs="Times New Roman"/>
          <w:b/>
          <w:bCs/>
          <w:i/>
          <w:iCs/>
          <w:sz w:val="24"/>
          <w:szCs w:val="24"/>
        </w:rPr>
        <w:t xml:space="preserve"> with reporting these data groups </w:t>
      </w:r>
      <w:r w:rsidR="006D146E">
        <w:rPr>
          <w:rFonts w:ascii="Times New Roman" w:hAnsi="Times New Roman" w:cs="Times New Roman"/>
          <w:b/>
          <w:bCs/>
          <w:i/>
          <w:iCs/>
          <w:sz w:val="24"/>
          <w:szCs w:val="24"/>
        </w:rPr>
        <w:t xml:space="preserve">are </w:t>
      </w:r>
      <w:r w:rsidRPr="008E502C" w:rsidR="0065035D">
        <w:rPr>
          <w:rFonts w:ascii="Times New Roman" w:hAnsi="Times New Roman" w:cs="Times New Roman"/>
          <w:b/>
          <w:bCs/>
          <w:i/>
          <w:iCs/>
          <w:sz w:val="24"/>
          <w:szCs w:val="24"/>
        </w:rPr>
        <w:t xml:space="preserve">anticipated in your state? </w:t>
      </w:r>
    </w:p>
    <w:p w:rsidRPr="008E502C" w:rsidR="00630582" w:rsidP="00AC56CD" w:rsidRDefault="00630582" w14:paraId="1AB1F106" w14:textId="2937E511">
      <w:pPr>
        <w:numPr>
          <w:ilvl w:val="0"/>
          <w:numId w:val="14"/>
        </w:numPr>
        <w:ind w:left="1080"/>
        <w:contextualSpacing/>
        <w:rPr>
          <w:rFonts w:ascii="Times New Roman" w:hAnsi="Times New Roman" w:cs="Times New Roman"/>
          <w:b/>
          <w:bCs/>
          <w:i/>
          <w:iCs/>
          <w:sz w:val="24"/>
          <w:szCs w:val="24"/>
        </w:rPr>
      </w:pPr>
      <w:r w:rsidRPr="008E502C">
        <w:rPr>
          <w:rFonts w:ascii="Times New Roman" w:hAnsi="Times New Roman" w:cs="Times New Roman"/>
          <w:b/>
          <w:bCs/>
          <w:i/>
          <w:iCs/>
          <w:sz w:val="24"/>
          <w:szCs w:val="24"/>
        </w:rPr>
        <w:t xml:space="preserve">With the proposed change of collecting this data within 14 calendar days rather than 90 days after exit, what data quality issues, if any, do you believe will affect your </w:t>
      </w:r>
      <w:proofErr w:type="gramStart"/>
      <w:r w:rsidRPr="008E502C">
        <w:rPr>
          <w:rFonts w:ascii="Times New Roman" w:hAnsi="Times New Roman" w:cs="Times New Roman"/>
          <w:b/>
          <w:bCs/>
          <w:i/>
          <w:iCs/>
          <w:sz w:val="24"/>
          <w:szCs w:val="24"/>
        </w:rPr>
        <w:t>State’s</w:t>
      </w:r>
      <w:proofErr w:type="gramEnd"/>
      <w:r w:rsidRPr="008E502C">
        <w:rPr>
          <w:rFonts w:ascii="Times New Roman" w:hAnsi="Times New Roman" w:cs="Times New Roman"/>
          <w:b/>
          <w:bCs/>
          <w:i/>
          <w:iCs/>
          <w:sz w:val="24"/>
          <w:szCs w:val="24"/>
        </w:rPr>
        <w:t xml:space="preserve"> ability to report these outcomes?</w:t>
      </w:r>
    </w:p>
    <w:p w:rsidRPr="0065035D" w:rsidR="00630582" w:rsidP="00630582" w:rsidRDefault="00630582" w14:paraId="352B620A" w14:textId="77777777">
      <w:pPr>
        <w:ind w:left="1170"/>
        <w:contextualSpacing/>
        <w:rPr>
          <w:b/>
          <w:bCs/>
          <w:i/>
          <w:iCs/>
        </w:rPr>
      </w:pPr>
    </w:p>
    <w:tbl>
      <w:tblPr>
        <w:tblStyle w:val="TableGrid"/>
        <w:tblW w:w="0" w:type="auto"/>
        <w:tblLook w:val="04A0" w:firstRow="1" w:lastRow="0" w:firstColumn="1" w:lastColumn="0" w:noHBand="0" w:noVBand="1"/>
      </w:tblPr>
      <w:tblGrid>
        <w:gridCol w:w="2516"/>
        <w:gridCol w:w="6834"/>
      </w:tblGrid>
      <w:tr w:rsidRPr="0065035D" w:rsidR="002A2EA5" w:rsidTr="0065035D" w14:paraId="220CC9BF" w14:textId="77777777">
        <w:tc>
          <w:tcPr>
            <w:tcW w:w="2463" w:type="dxa"/>
          </w:tcPr>
          <w:p w:rsidRPr="0065035D" w:rsidR="002A2EA5" w:rsidP="004F2C82" w:rsidRDefault="00732219" w14:paraId="6B1300D1" w14:textId="7C15AF9B">
            <w:pPr>
              <w:rPr>
                <w:b/>
                <w:bCs/>
              </w:rPr>
            </w:pPr>
            <w:r>
              <w:rPr>
                <w:b/>
                <w:bCs/>
              </w:rPr>
              <w:t xml:space="preserve">New </w:t>
            </w:r>
            <w:r w:rsidRPr="0065035D" w:rsidR="002A2EA5">
              <w:rPr>
                <w:b/>
                <w:bCs/>
              </w:rPr>
              <w:t>Data Group Name</w:t>
            </w:r>
          </w:p>
        </w:tc>
        <w:tc>
          <w:tcPr>
            <w:tcW w:w="6887" w:type="dxa"/>
          </w:tcPr>
          <w:p w:rsidRPr="0065035D" w:rsidR="002A2EA5" w:rsidP="004F2C82" w:rsidRDefault="002A2EA5" w14:paraId="53132F5C" w14:textId="77777777">
            <w:pPr>
              <w:rPr>
                <w:b/>
                <w:bCs/>
              </w:rPr>
            </w:pPr>
            <w:r w:rsidRPr="0065035D">
              <w:rPr>
                <w:b/>
                <w:bCs/>
              </w:rPr>
              <w:t>Definition</w:t>
            </w:r>
          </w:p>
        </w:tc>
      </w:tr>
      <w:tr w:rsidRPr="0065035D" w:rsidR="002A2EA5" w:rsidTr="004F2C82" w14:paraId="258B97A1" w14:textId="77777777">
        <w:trPr>
          <w:trHeight w:val="727"/>
        </w:trPr>
        <w:tc>
          <w:tcPr>
            <w:tcW w:w="0" w:type="auto"/>
          </w:tcPr>
          <w:p w:rsidRPr="0065035D" w:rsidR="002A2EA5" w:rsidP="004F2C82" w:rsidRDefault="002A2EA5" w14:paraId="5FA45863" w14:textId="77777777">
            <w:pPr>
              <w:autoSpaceDE w:val="0"/>
              <w:autoSpaceDN w:val="0"/>
              <w:adjustRightInd w:val="0"/>
              <w:rPr>
                <w:rFonts w:ascii="Calibri" w:hAnsi="Calibri" w:cs="Calibri"/>
                <w:color w:val="000000" w:themeColor="text1"/>
              </w:rPr>
            </w:pPr>
            <w:r w:rsidRPr="0065035D">
              <w:rPr>
                <w:rFonts w:ascii="Calibri" w:hAnsi="Calibri" w:cs="Calibri"/>
                <w:color w:val="000000" w:themeColor="text1"/>
              </w:rPr>
              <w:t xml:space="preserve">Title I Neglected or Delinquent program at exit table – state agency. </w:t>
            </w:r>
          </w:p>
        </w:tc>
        <w:tc>
          <w:tcPr>
            <w:tcW w:w="0" w:type="auto"/>
          </w:tcPr>
          <w:p w:rsidRPr="0065035D" w:rsidR="002A2EA5" w:rsidP="004F2C82" w:rsidRDefault="002A2EA5" w14:paraId="3EDFAA0D" w14:textId="77777777">
            <w:pPr>
              <w:autoSpaceDE w:val="0"/>
              <w:autoSpaceDN w:val="0"/>
              <w:adjustRightInd w:val="0"/>
              <w:rPr>
                <w:rFonts w:ascii="Calibri" w:hAnsi="Calibri" w:cs="Calibri"/>
                <w:color w:val="000000" w:themeColor="text1"/>
              </w:rPr>
            </w:pPr>
            <w:r w:rsidRPr="0065035D">
              <w:rPr>
                <w:rFonts w:ascii="Calibri" w:hAnsi="Calibri" w:cs="Calibri"/>
                <w:color w:val="000000" w:themeColor="text1"/>
              </w:rPr>
              <w:t xml:space="preserve">The number of students participating in neglected and delinquent programs under Title I, Part D, Subpart 1 (State Agency) of </w:t>
            </w:r>
            <w:r w:rsidRPr="0065035D">
              <w:rPr>
                <w:rFonts w:ascii="Calibri" w:hAnsi="Calibri" w:cs="Calibri"/>
                <w:i/>
                <w:iCs/>
                <w:color w:val="000000" w:themeColor="text1"/>
              </w:rPr>
              <w:t xml:space="preserve">ESEA, </w:t>
            </w:r>
            <w:r w:rsidRPr="0065035D">
              <w:rPr>
                <w:rFonts w:ascii="Calibri" w:hAnsi="Calibri" w:cs="Calibri"/>
                <w:color w:val="000000" w:themeColor="text1"/>
              </w:rPr>
              <w:t xml:space="preserve">as amended, who attained academic and career and technical outcomes at the time of exiting from the program. </w:t>
            </w:r>
          </w:p>
        </w:tc>
      </w:tr>
      <w:tr w:rsidRPr="0065035D" w:rsidR="002A2EA5" w:rsidTr="004F2C82" w14:paraId="69096D18" w14:textId="77777777">
        <w:trPr>
          <w:trHeight w:val="727"/>
        </w:trPr>
        <w:tc>
          <w:tcPr>
            <w:tcW w:w="0" w:type="auto"/>
          </w:tcPr>
          <w:p w:rsidRPr="0065035D" w:rsidR="002A2EA5" w:rsidP="004F2C82" w:rsidRDefault="002A2EA5" w14:paraId="7744CC55" w14:textId="77777777">
            <w:pPr>
              <w:autoSpaceDE w:val="0"/>
              <w:autoSpaceDN w:val="0"/>
              <w:adjustRightInd w:val="0"/>
              <w:rPr>
                <w:rFonts w:ascii="Calibri" w:hAnsi="Calibri" w:cs="Calibri"/>
                <w:color w:val="000000" w:themeColor="text1"/>
              </w:rPr>
            </w:pPr>
            <w:r w:rsidRPr="0065035D">
              <w:rPr>
                <w:rFonts w:ascii="Calibri" w:hAnsi="Calibri" w:cs="Calibri"/>
                <w:color w:val="000000" w:themeColor="text1"/>
              </w:rPr>
              <w:t xml:space="preserve">Title I Delinquent and At-Risk program at exit table – LEA. </w:t>
            </w:r>
          </w:p>
        </w:tc>
        <w:tc>
          <w:tcPr>
            <w:tcW w:w="0" w:type="auto"/>
          </w:tcPr>
          <w:p w:rsidRPr="0065035D" w:rsidR="002A2EA5" w:rsidP="004F2C82" w:rsidRDefault="002A2EA5" w14:paraId="255FD8B5" w14:textId="77777777">
            <w:pPr>
              <w:autoSpaceDE w:val="0"/>
              <w:autoSpaceDN w:val="0"/>
              <w:adjustRightInd w:val="0"/>
              <w:rPr>
                <w:rFonts w:ascii="Calibri" w:hAnsi="Calibri" w:cs="Calibri"/>
                <w:color w:val="000000" w:themeColor="text1"/>
              </w:rPr>
            </w:pPr>
            <w:r w:rsidRPr="0065035D">
              <w:rPr>
                <w:rFonts w:ascii="Calibri" w:hAnsi="Calibri" w:cs="Calibri"/>
                <w:color w:val="000000" w:themeColor="text1"/>
              </w:rPr>
              <w:t xml:space="preserve">The number of students participating in at-risk and delinquent programs under Title I, Part D, Subpart 2 (Local Agency Programs) of </w:t>
            </w:r>
            <w:r w:rsidRPr="0065035D">
              <w:rPr>
                <w:rFonts w:ascii="Calibri" w:hAnsi="Calibri" w:cs="Calibri"/>
                <w:i/>
                <w:iCs/>
                <w:color w:val="000000" w:themeColor="text1"/>
              </w:rPr>
              <w:t xml:space="preserve">ESEA, </w:t>
            </w:r>
            <w:r w:rsidRPr="0065035D">
              <w:rPr>
                <w:rFonts w:ascii="Calibri" w:hAnsi="Calibri" w:cs="Calibri"/>
                <w:color w:val="000000" w:themeColor="text1"/>
              </w:rPr>
              <w:t xml:space="preserve">as amended, who attained academic and career and technical outcomes at the time of exiting from the program. </w:t>
            </w:r>
          </w:p>
        </w:tc>
      </w:tr>
    </w:tbl>
    <w:p w:rsidRPr="0067221D" w:rsidR="006A787A" w:rsidP="00642657" w:rsidRDefault="006A787A" w14:paraId="424247CC" w14:textId="77777777">
      <w:pPr>
        <w:pStyle w:val="ListParagraph"/>
        <w:spacing w:after="160" w:line="259" w:lineRule="auto"/>
        <w:ind w:left="1170"/>
        <w:rPr>
          <w:rFonts w:ascii="Times New Roman" w:hAnsi="Times New Roman" w:cs="Times New Roman"/>
          <w:b/>
          <w:bCs/>
          <w:sz w:val="24"/>
          <w:szCs w:val="24"/>
        </w:rPr>
      </w:pPr>
    </w:p>
    <w:p w:rsidR="004A1AA9" w:rsidP="009B6CD4" w:rsidRDefault="003A4EE2" w14:paraId="63F02786" w14:textId="5E3700C9">
      <w:pPr>
        <w:pStyle w:val="ListParagraph"/>
        <w:numPr>
          <w:ilvl w:val="0"/>
          <w:numId w:val="8"/>
        </w:numPr>
        <w:ind w:left="360"/>
        <w:rPr>
          <w:rFonts w:ascii="Times New Roman" w:hAnsi="Times New Roman" w:cs="Times New Roman"/>
          <w:color w:val="000000" w:themeColor="text1"/>
          <w:sz w:val="24"/>
          <w:szCs w:val="24"/>
        </w:rPr>
      </w:pPr>
      <w:r w:rsidRPr="00882E7F">
        <w:rPr>
          <w:rFonts w:ascii="Times New Roman" w:hAnsi="Times New Roman" w:cs="Times New Roman" w:eastAsiaTheme="minorHAnsi"/>
          <w:sz w:val="24"/>
          <w:szCs w:val="24"/>
          <w:u w:val="single"/>
        </w:rPr>
        <w:t xml:space="preserve">N or D </w:t>
      </w:r>
      <w:r>
        <w:rPr>
          <w:rFonts w:ascii="Times New Roman" w:hAnsi="Times New Roman" w:cs="Times New Roman" w:eastAsiaTheme="minorHAnsi"/>
          <w:sz w:val="24"/>
          <w:szCs w:val="24"/>
          <w:u w:val="single"/>
        </w:rPr>
        <w:t>New Data Groups:</w:t>
      </w:r>
      <w:r w:rsidRPr="003A4EE2">
        <w:rPr>
          <w:rFonts w:ascii="Times New Roman" w:hAnsi="Times New Roman" w:cs="Times New Roman" w:eastAsiaTheme="minorHAnsi"/>
          <w:sz w:val="24"/>
          <w:szCs w:val="24"/>
        </w:rPr>
        <w:t xml:space="preserve"> </w:t>
      </w:r>
      <w:r w:rsidRPr="003E23BD" w:rsidR="003E23BD">
        <w:rPr>
          <w:rFonts w:ascii="Times New Roman" w:hAnsi="Times New Roman" w:cs="Times New Roman"/>
          <w:color w:val="000000" w:themeColor="text1"/>
          <w:sz w:val="24"/>
          <w:szCs w:val="24"/>
        </w:rPr>
        <w:t xml:space="preserve">OESE is proposing to </w:t>
      </w:r>
      <w:r>
        <w:rPr>
          <w:rFonts w:ascii="Times New Roman" w:hAnsi="Times New Roman" w:cs="Times New Roman"/>
          <w:color w:val="000000" w:themeColor="text1"/>
          <w:sz w:val="24"/>
          <w:szCs w:val="24"/>
        </w:rPr>
        <w:t xml:space="preserve">move the collection of length of stay from the </w:t>
      </w:r>
      <w:r w:rsidR="00A34EDD">
        <w:rPr>
          <w:rFonts w:ascii="Times New Roman" w:hAnsi="Times New Roman" w:cs="Times New Roman"/>
          <w:color w:val="000000" w:themeColor="text1"/>
          <w:sz w:val="24"/>
          <w:szCs w:val="24"/>
        </w:rPr>
        <w:t>Con</w:t>
      </w:r>
      <w:r w:rsidRPr="003E23BD" w:rsidR="003E23BD">
        <w:rPr>
          <w:rFonts w:ascii="Times New Roman" w:hAnsi="Times New Roman" w:cs="Times New Roman"/>
          <w:color w:val="000000" w:themeColor="text1"/>
          <w:sz w:val="24"/>
          <w:szCs w:val="24"/>
        </w:rPr>
        <w:t xml:space="preserve">solidated </w:t>
      </w:r>
      <w:r w:rsidR="00A34EDD">
        <w:rPr>
          <w:rFonts w:ascii="Times New Roman" w:hAnsi="Times New Roman" w:cs="Times New Roman"/>
          <w:color w:val="000000" w:themeColor="text1"/>
          <w:sz w:val="24"/>
          <w:szCs w:val="24"/>
        </w:rPr>
        <w:t>S</w:t>
      </w:r>
      <w:r w:rsidRPr="003E23BD" w:rsidR="003E23BD">
        <w:rPr>
          <w:rFonts w:ascii="Times New Roman" w:hAnsi="Times New Roman" w:cs="Times New Roman"/>
          <w:color w:val="000000" w:themeColor="text1"/>
          <w:sz w:val="24"/>
          <w:szCs w:val="24"/>
        </w:rPr>
        <w:t xml:space="preserve">tate </w:t>
      </w:r>
      <w:r w:rsidR="00A34EDD">
        <w:rPr>
          <w:rFonts w:ascii="Times New Roman" w:hAnsi="Times New Roman" w:cs="Times New Roman"/>
          <w:color w:val="000000" w:themeColor="text1"/>
          <w:sz w:val="24"/>
          <w:szCs w:val="24"/>
        </w:rPr>
        <w:t>P</w:t>
      </w:r>
      <w:r w:rsidRPr="003E23BD" w:rsidR="003E23BD">
        <w:rPr>
          <w:rFonts w:ascii="Times New Roman" w:hAnsi="Times New Roman" w:cs="Times New Roman"/>
          <w:color w:val="000000" w:themeColor="text1"/>
          <w:sz w:val="24"/>
          <w:szCs w:val="24"/>
        </w:rPr>
        <w:t xml:space="preserve">erformance </w:t>
      </w:r>
      <w:r w:rsidR="00A34EDD">
        <w:rPr>
          <w:rFonts w:ascii="Times New Roman" w:hAnsi="Times New Roman" w:cs="Times New Roman"/>
          <w:color w:val="000000" w:themeColor="text1"/>
          <w:sz w:val="24"/>
          <w:szCs w:val="24"/>
        </w:rPr>
        <w:t>R</w:t>
      </w:r>
      <w:r w:rsidRPr="003E23BD" w:rsidR="003E23BD">
        <w:rPr>
          <w:rFonts w:ascii="Times New Roman" w:hAnsi="Times New Roman" w:cs="Times New Roman"/>
          <w:color w:val="000000" w:themeColor="text1"/>
          <w:sz w:val="24"/>
          <w:szCs w:val="24"/>
        </w:rPr>
        <w:t xml:space="preserve">eport </w:t>
      </w:r>
      <w:r>
        <w:rPr>
          <w:rFonts w:ascii="Times New Roman" w:hAnsi="Times New Roman" w:cs="Times New Roman"/>
          <w:color w:val="000000" w:themeColor="text1"/>
          <w:sz w:val="24"/>
          <w:szCs w:val="24"/>
        </w:rPr>
        <w:t>to ED</w:t>
      </w:r>
      <w:r w:rsidRPr="0067221D">
        <w:rPr>
          <w:rFonts w:ascii="Times New Roman" w:hAnsi="Times New Roman" w:cs="Times New Roman"/>
          <w:i/>
          <w:iCs/>
          <w:color w:val="000000" w:themeColor="text1"/>
          <w:sz w:val="24"/>
          <w:szCs w:val="24"/>
        </w:rPr>
        <w:t>Facts</w:t>
      </w:r>
      <w:r>
        <w:rPr>
          <w:rFonts w:ascii="Times New Roman" w:hAnsi="Times New Roman" w:cs="Times New Roman"/>
          <w:color w:val="000000" w:themeColor="text1"/>
          <w:sz w:val="24"/>
          <w:szCs w:val="24"/>
        </w:rPr>
        <w:t xml:space="preserve"> and is</w:t>
      </w:r>
      <w:r w:rsidRPr="003E23BD" w:rsidR="003E23BD">
        <w:rPr>
          <w:rFonts w:ascii="Times New Roman" w:hAnsi="Times New Roman" w:cs="Times New Roman"/>
          <w:color w:val="000000" w:themeColor="text1"/>
          <w:sz w:val="24"/>
          <w:szCs w:val="24"/>
        </w:rPr>
        <w:t xml:space="preserve"> proposing </w:t>
      </w:r>
      <w:r>
        <w:rPr>
          <w:rFonts w:ascii="Times New Roman" w:hAnsi="Times New Roman" w:cs="Times New Roman"/>
          <w:color w:val="000000" w:themeColor="text1"/>
          <w:sz w:val="24"/>
          <w:szCs w:val="24"/>
        </w:rPr>
        <w:t xml:space="preserve">two new data groups </w:t>
      </w:r>
      <w:r w:rsidRPr="003E23BD" w:rsidR="003E23BD">
        <w:rPr>
          <w:rFonts w:ascii="Times New Roman" w:hAnsi="Times New Roman" w:cs="Times New Roman"/>
          <w:color w:val="000000" w:themeColor="text1"/>
          <w:sz w:val="24"/>
          <w:szCs w:val="24"/>
        </w:rPr>
        <w:t xml:space="preserve">to collect information on recidivism of students in delinquent programs since one of the requirements of Title I, Part D is </w:t>
      </w:r>
      <w:r w:rsidR="004A1AA9">
        <w:rPr>
          <w:rFonts w:ascii="Times New Roman" w:hAnsi="Times New Roman" w:cs="Times New Roman"/>
          <w:color w:val="000000" w:themeColor="text1"/>
          <w:sz w:val="24"/>
          <w:szCs w:val="24"/>
        </w:rPr>
        <w:t xml:space="preserve">to </w:t>
      </w:r>
      <w:r w:rsidRPr="003E23BD" w:rsidR="003E23BD">
        <w:rPr>
          <w:rFonts w:ascii="Times New Roman" w:hAnsi="Times New Roman" w:cs="Times New Roman"/>
          <w:color w:val="000000" w:themeColor="text1"/>
          <w:sz w:val="24"/>
          <w:szCs w:val="24"/>
        </w:rPr>
        <w:t>help students transition back in their local school.</w:t>
      </w:r>
    </w:p>
    <w:p w:rsidRPr="003E23BD" w:rsidR="003E23BD" w:rsidP="0067221D" w:rsidRDefault="003E23BD" w14:paraId="4AA10ABD" w14:textId="6477D340">
      <w:pPr>
        <w:pStyle w:val="ListParagraph"/>
        <w:ind w:left="360"/>
        <w:rPr>
          <w:rFonts w:ascii="Times New Roman" w:hAnsi="Times New Roman" w:cs="Times New Roman"/>
          <w:color w:val="000000" w:themeColor="text1"/>
          <w:sz w:val="24"/>
          <w:szCs w:val="24"/>
        </w:rPr>
      </w:pPr>
      <w:r w:rsidRPr="003E23BD">
        <w:rPr>
          <w:rFonts w:ascii="Times New Roman" w:hAnsi="Times New Roman" w:cs="Times New Roman"/>
          <w:color w:val="000000" w:themeColor="text1"/>
          <w:sz w:val="24"/>
          <w:szCs w:val="24"/>
        </w:rPr>
        <w:t xml:space="preserve">  </w:t>
      </w:r>
    </w:p>
    <w:p w:rsidRPr="003E23BD" w:rsidR="003E23BD" w:rsidP="00AC56CD" w:rsidRDefault="003E23BD" w14:paraId="0B66B409" w14:textId="7880CEB9">
      <w:pPr>
        <w:pStyle w:val="ListParagraph"/>
        <w:numPr>
          <w:ilvl w:val="1"/>
          <w:numId w:val="8"/>
        </w:numPr>
        <w:ind w:left="1080"/>
        <w:rPr>
          <w:rFonts w:ascii="Times New Roman" w:hAnsi="Times New Roman" w:cs="Times New Roman"/>
          <w:b/>
          <w:bCs/>
          <w:i/>
          <w:iCs/>
          <w:color w:val="000000" w:themeColor="text1"/>
          <w:sz w:val="24"/>
          <w:szCs w:val="24"/>
        </w:rPr>
      </w:pPr>
      <w:r w:rsidRPr="003E23BD">
        <w:rPr>
          <w:rFonts w:ascii="Times New Roman" w:hAnsi="Times New Roman" w:cs="Times New Roman"/>
          <w:b/>
          <w:bCs/>
          <w:i/>
          <w:iCs/>
          <w:color w:val="000000" w:themeColor="text1"/>
          <w:sz w:val="24"/>
          <w:szCs w:val="24"/>
        </w:rPr>
        <w:t xml:space="preserve">Does your state collect these data to </w:t>
      </w:r>
      <w:r w:rsidR="004A1AA9">
        <w:rPr>
          <w:rFonts w:ascii="Times New Roman" w:hAnsi="Times New Roman" w:cs="Times New Roman"/>
          <w:b/>
          <w:bCs/>
          <w:i/>
          <w:iCs/>
          <w:color w:val="000000" w:themeColor="text1"/>
          <w:sz w:val="24"/>
          <w:szCs w:val="24"/>
        </w:rPr>
        <w:t xml:space="preserve">be able to </w:t>
      </w:r>
      <w:r w:rsidRPr="003E23BD">
        <w:rPr>
          <w:rFonts w:ascii="Times New Roman" w:hAnsi="Times New Roman" w:cs="Times New Roman"/>
          <w:b/>
          <w:bCs/>
          <w:i/>
          <w:iCs/>
          <w:color w:val="000000" w:themeColor="text1"/>
          <w:sz w:val="24"/>
          <w:szCs w:val="24"/>
        </w:rPr>
        <w:t xml:space="preserve">disaggregate these counts out by program </w:t>
      </w:r>
      <w:r w:rsidRPr="003E23BD" w:rsidR="002B006E">
        <w:rPr>
          <w:rFonts w:ascii="Times New Roman" w:hAnsi="Times New Roman" w:cs="Times New Roman"/>
          <w:b/>
          <w:bCs/>
          <w:i/>
          <w:iCs/>
          <w:color w:val="000000" w:themeColor="text1"/>
          <w:sz w:val="24"/>
          <w:szCs w:val="24"/>
        </w:rPr>
        <w:t>type</w:t>
      </w:r>
      <w:r w:rsidRPr="003E23BD">
        <w:rPr>
          <w:rFonts w:ascii="Times New Roman" w:hAnsi="Times New Roman" w:cs="Times New Roman"/>
          <w:b/>
          <w:bCs/>
          <w:i/>
          <w:iCs/>
          <w:color w:val="000000" w:themeColor="text1"/>
          <w:sz w:val="24"/>
          <w:szCs w:val="24"/>
        </w:rPr>
        <w:t>?</w:t>
      </w:r>
    </w:p>
    <w:p w:rsidRPr="003E23BD" w:rsidR="003E23BD" w:rsidP="00AC56CD" w:rsidRDefault="003E23BD" w14:paraId="7E156281" w14:textId="77777777">
      <w:pPr>
        <w:pStyle w:val="ListParagraph"/>
        <w:numPr>
          <w:ilvl w:val="1"/>
          <w:numId w:val="8"/>
        </w:numPr>
        <w:ind w:left="1080"/>
        <w:rPr>
          <w:rFonts w:ascii="Times New Roman" w:hAnsi="Times New Roman" w:cs="Times New Roman"/>
          <w:b/>
          <w:bCs/>
          <w:i/>
          <w:iCs/>
          <w:color w:val="000000" w:themeColor="text1"/>
          <w:sz w:val="24"/>
          <w:szCs w:val="24"/>
        </w:rPr>
      </w:pPr>
      <w:r w:rsidRPr="003E23BD">
        <w:rPr>
          <w:rFonts w:ascii="Times New Roman" w:hAnsi="Times New Roman" w:cs="Times New Roman"/>
          <w:b/>
          <w:bCs/>
          <w:i/>
          <w:iCs/>
          <w:color w:val="000000" w:themeColor="text1"/>
          <w:sz w:val="24"/>
          <w:szCs w:val="24"/>
        </w:rPr>
        <w:t xml:space="preserve">If states do not collect the needed information at this time, how long would states need to be able to report these data to ED? </w:t>
      </w:r>
    </w:p>
    <w:p w:rsidR="003E23BD" w:rsidP="00AC56CD" w:rsidRDefault="0067221D" w14:paraId="1570F9A2" w14:textId="7F2600E8">
      <w:pPr>
        <w:pStyle w:val="ListParagraph"/>
        <w:numPr>
          <w:ilvl w:val="1"/>
          <w:numId w:val="8"/>
        </w:numPr>
        <w:ind w:left="1080"/>
        <w:rPr>
          <w:rFonts w:ascii="Times New Roman" w:hAnsi="Times New Roman" w:cs="Times New Roman"/>
          <w:b/>
          <w:bCs/>
          <w:i/>
          <w:iCs/>
          <w:color w:val="000000" w:themeColor="text1"/>
          <w:sz w:val="24"/>
          <w:szCs w:val="24"/>
        </w:rPr>
      </w:pPr>
      <w:r>
        <w:rPr>
          <w:rFonts w:ascii="Times New Roman" w:hAnsi="Times New Roman" w:cs="Times New Roman"/>
          <w:b/>
          <w:bCs/>
          <w:i/>
          <w:iCs/>
          <w:color w:val="000000" w:themeColor="text1"/>
          <w:sz w:val="24"/>
          <w:szCs w:val="24"/>
        </w:rPr>
        <w:t>What impacts are</w:t>
      </w:r>
      <w:r w:rsidRPr="003E23BD" w:rsidR="003E23BD">
        <w:rPr>
          <w:rFonts w:ascii="Times New Roman" w:hAnsi="Times New Roman" w:cs="Times New Roman"/>
          <w:b/>
          <w:bCs/>
          <w:i/>
          <w:iCs/>
          <w:color w:val="000000" w:themeColor="text1"/>
          <w:sz w:val="24"/>
          <w:szCs w:val="24"/>
        </w:rPr>
        <w:t xml:space="preserve"> associated with reporting these data to ED?</w:t>
      </w:r>
    </w:p>
    <w:p w:rsidRPr="0067221D" w:rsidR="004A1AA9" w:rsidP="0067221D" w:rsidRDefault="004A1AA9" w14:paraId="68D540A6" w14:textId="77777777">
      <w:pPr>
        <w:pStyle w:val="ListParagraph"/>
        <w:ind w:left="1440"/>
        <w:rPr>
          <w:rFonts w:ascii="Times New Roman" w:hAnsi="Times New Roman" w:cs="Times New Roman"/>
          <w:b/>
          <w:bCs/>
          <w:color w:val="000000" w:themeColor="text1"/>
          <w:sz w:val="24"/>
          <w:szCs w:val="24"/>
        </w:rPr>
      </w:pPr>
    </w:p>
    <w:tbl>
      <w:tblPr>
        <w:tblStyle w:val="TableGrid"/>
        <w:tblW w:w="0" w:type="auto"/>
        <w:tblLook w:val="04A0" w:firstRow="1" w:lastRow="0" w:firstColumn="1" w:lastColumn="0" w:noHBand="0" w:noVBand="1"/>
      </w:tblPr>
      <w:tblGrid>
        <w:gridCol w:w="1903"/>
        <w:gridCol w:w="7447"/>
      </w:tblGrid>
      <w:tr w:rsidRPr="00E1511A" w:rsidR="002A2EA5" w:rsidTr="003E23BD" w14:paraId="26F89B19" w14:textId="77777777">
        <w:tc>
          <w:tcPr>
            <w:tcW w:w="1903" w:type="dxa"/>
          </w:tcPr>
          <w:p w:rsidRPr="0067221D" w:rsidR="002A2EA5" w:rsidP="004F2C82" w:rsidRDefault="00A34EDD" w14:paraId="4AAA90AA" w14:textId="65FF023E">
            <w:pPr>
              <w:rPr>
                <w:b/>
                <w:bCs/>
              </w:rPr>
            </w:pPr>
            <w:r w:rsidRPr="0067221D">
              <w:rPr>
                <w:b/>
                <w:bCs/>
              </w:rPr>
              <w:t xml:space="preserve">New </w:t>
            </w:r>
            <w:r w:rsidRPr="0067221D" w:rsidR="002A2EA5">
              <w:rPr>
                <w:b/>
                <w:bCs/>
              </w:rPr>
              <w:t>Data Group Name</w:t>
            </w:r>
          </w:p>
        </w:tc>
        <w:tc>
          <w:tcPr>
            <w:tcW w:w="7447" w:type="dxa"/>
          </w:tcPr>
          <w:p w:rsidRPr="00E1511A" w:rsidR="002A2EA5" w:rsidP="004F2C82" w:rsidRDefault="002A2EA5" w14:paraId="0C7CB356" w14:textId="77777777">
            <w:pPr>
              <w:rPr>
                <w:color w:val="000000" w:themeColor="text1"/>
              </w:rPr>
            </w:pPr>
            <w:r w:rsidRPr="00E1511A">
              <w:rPr>
                <w:rFonts w:ascii="Calibri" w:hAnsi="Calibri" w:cs="Calibri"/>
                <w:color w:val="000000" w:themeColor="text1"/>
              </w:rPr>
              <w:t>Title I Delinquent program length of stay – state agency</w:t>
            </w:r>
          </w:p>
        </w:tc>
      </w:tr>
      <w:tr w:rsidRPr="00E1511A" w:rsidR="002A2EA5" w:rsidTr="003E23BD" w14:paraId="63C4A800" w14:textId="77777777">
        <w:tc>
          <w:tcPr>
            <w:tcW w:w="1903" w:type="dxa"/>
          </w:tcPr>
          <w:p w:rsidRPr="0067221D" w:rsidR="002A2EA5" w:rsidP="004F2C82" w:rsidRDefault="002A2EA5" w14:paraId="2A62D20B" w14:textId="77777777">
            <w:pPr>
              <w:rPr>
                <w:b/>
                <w:bCs/>
              </w:rPr>
            </w:pPr>
            <w:bookmarkStart w:name="_Hlk77752844" w:id="16"/>
            <w:r w:rsidRPr="0067221D">
              <w:rPr>
                <w:b/>
                <w:bCs/>
              </w:rPr>
              <w:t>Definition</w:t>
            </w:r>
          </w:p>
          <w:p w:rsidRPr="0067221D" w:rsidR="002A2EA5" w:rsidP="004F2C82" w:rsidRDefault="002A2EA5" w14:paraId="2C20C02C" w14:textId="77777777">
            <w:pPr>
              <w:rPr>
                <w:b/>
                <w:bCs/>
              </w:rPr>
            </w:pPr>
          </w:p>
        </w:tc>
        <w:tc>
          <w:tcPr>
            <w:tcW w:w="7447" w:type="dxa"/>
          </w:tcPr>
          <w:p w:rsidRPr="00E1511A" w:rsidR="002A2EA5" w:rsidP="004F2C82" w:rsidRDefault="002A2EA5" w14:paraId="7F791918" w14:textId="77777777">
            <w:pPr>
              <w:rPr>
                <w:color w:val="000000" w:themeColor="text1"/>
              </w:rPr>
            </w:pPr>
            <w:r w:rsidRPr="00E1511A">
              <w:rPr>
                <w:color w:val="000000" w:themeColor="text1"/>
              </w:rPr>
              <w:t>The average length of stay in number of days of students in delinquent programs under Title I, Part D, Subpart 1 (State Agency) of ESEA, as amended.</w:t>
            </w:r>
          </w:p>
        </w:tc>
      </w:tr>
      <w:tr w:rsidRPr="00E1511A" w:rsidR="002A2EA5" w:rsidTr="003E23BD" w14:paraId="55DC4131" w14:textId="77777777">
        <w:tc>
          <w:tcPr>
            <w:tcW w:w="1903" w:type="dxa"/>
          </w:tcPr>
          <w:p w:rsidRPr="0067221D" w:rsidR="002A2EA5" w:rsidP="004F2C82" w:rsidRDefault="002A2EA5" w14:paraId="0A6DF2A0" w14:textId="5C359EA2">
            <w:pPr>
              <w:rPr>
                <w:b/>
                <w:bCs/>
              </w:rPr>
            </w:pPr>
            <w:r w:rsidRPr="0067221D">
              <w:rPr>
                <w:b/>
                <w:bCs/>
              </w:rPr>
              <w:t>Category Set</w:t>
            </w:r>
          </w:p>
        </w:tc>
        <w:tc>
          <w:tcPr>
            <w:tcW w:w="7447" w:type="dxa"/>
          </w:tcPr>
          <w:p w:rsidRPr="00E1511A" w:rsidR="002A2EA5" w:rsidP="004F2C82" w:rsidRDefault="002A2EA5" w14:paraId="3701A9CF" w14:textId="77777777">
            <w:r w:rsidRPr="00E1511A">
              <w:rPr>
                <w:rFonts w:cstheme="minorHAnsi"/>
              </w:rPr>
              <w:t>Delinquent Programs</w:t>
            </w:r>
          </w:p>
        </w:tc>
      </w:tr>
      <w:tr w:rsidRPr="00E1511A" w:rsidR="002A2EA5" w:rsidTr="003E23BD" w14:paraId="350A16DD" w14:textId="77777777">
        <w:tc>
          <w:tcPr>
            <w:tcW w:w="1903" w:type="dxa"/>
          </w:tcPr>
          <w:p w:rsidRPr="0067221D" w:rsidR="002A2EA5" w:rsidP="004F2C82" w:rsidRDefault="002A2EA5" w14:paraId="7DBDCA37" w14:textId="77777777">
            <w:pPr>
              <w:rPr>
                <w:b/>
                <w:bCs/>
              </w:rPr>
            </w:pPr>
            <w:r w:rsidRPr="0067221D">
              <w:rPr>
                <w:b/>
                <w:bCs/>
              </w:rPr>
              <w:t>Programs</w:t>
            </w:r>
          </w:p>
          <w:p w:rsidRPr="0067221D" w:rsidR="002A2EA5" w:rsidP="004F2C82" w:rsidRDefault="002A2EA5" w14:paraId="7503A2E1" w14:textId="77777777">
            <w:pPr>
              <w:rPr>
                <w:b/>
                <w:bCs/>
              </w:rPr>
            </w:pPr>
          </w:p>
        </w:tc>
        <w:tc>
          <w:tcPr>
            <w:tcW w:w="7447" w:type="dxa"/>
          </w:tcPr>
          <w:p w:rsidRPr="004F7430" w:rsidR="002A2EA5" w:rsidP="009B6CD4" w:rsidRDefault="002A2EA5" w14:paraId="278C782B" w14:textId="77777777">
            <w:pPr>
              <w:pStyle w:val="ListParagraph"/>
              <w:numPr>
                <w:ilvl w:val="0"/>
                <w:numId w:val="39"/>
              </w:numPr>
              <w:spacing w:after="0" w:line="240" w:lineRule="auto"/>
              <w:rPr>
                <w:rFonts w:asciiTheme="minorHAnsi" w:hAnsiTheme="minorHAnsi" w:cstheme="minorHAnsi"/>
              </w:rPr>
            </w:pPr>
            <w:r w:rsidRPr="004F7430">
              <w:rPr>
                <w:rFonts w:asciiTheme="minorHAnsi" w:hAnsiTheme="minorHAnsi" w:cstheme="minorHAnsi"/>
              </w:rPr>
              <w:lastRenderedPageBreak/>
              <w:t>Adult correction</w:t>
            </w:r>
          </w:p>
          <w:p w:rsidRPr="004F7430" w:rsidR="002A2EA5" w:rsidP="009B6CD4" w:rsidRDefault="002A2EA5" w14:paraId="52EAC8C9" w14:textId="77777777">
            <w:pPr>
              <w:pStyle w:val="ListParagraph"/>
              <w:numPr>
                <w:ilvl w:val="0"/>
                <w:numId w:val="39"/>
              </w:numPr>
              <w:spacing w:after="0" w:line="240" w:lineRule="auto"/>
              <w:rPr>
                <w:rFonts w:asciiTheme="minorHAnsi" w:hAnsiTheme="minorHAnsi" w:cstheme="minorHAnsi"/>
              </w:rPr>
            </w:pPr>
            <w:r w:rsidRPr="004F7430">
              <w:rPr>
                <w:rFonts w:asciiTheme="minorHAnsi" w:hAnsiTheme="minorHAnsi" w:cstheme="minorHAnsi"/>
              </w:rPr>
              <w:lastRenderedPageBreak/>
              <w:t>Community Day Programs</w:t>
            </w:r>
          </w:p>
          <w:p w:rsidRPr="004F7430" w:rsidR="002A2EA5" w:rsidP="009B6CD4" w:rsidRDefault="002A2EA5" w14:paraId="1425A595" w14:textId="77777777">
            <w:pPr>
              <w:pStyle w:val="ListParagraph"/>
              <w:numPr>
                <w:ilvl w:val="0"/>
                <w:numId w:val="39"/>
              </w:numPr>
              <w:spacing w:after="0" w:line="240" w:lineRule="auto"/>
              <w:rPr>
                <w:rFonts w:asciiTheme="minorHAnsi" w:hAnsiTheme="minorHAnsi" w:cstheme="minorHAnsi"/>
              </w:rPr>
            </w:pPr>
            <w:r w:rsidRPr="004F7430">
              <w:rPr>
                <w:rFonts w:asciiTheme="minorHAnsi" w:hAnsiTheme="minorHAnsi" w:cstheme="minorHAnsi"/>
              </w:rPr>
              <w:t>Juvenile Detention Centers</w:t>
            </w:r>
          </w:p>
          <w:p w:rsidRPr="004F7430" w:rsidR="002A2EA5" w:rsidP="009B6CD4" w:rsidRDefault="002A2EA5" w14:paraId="034E0173" w14:textId="77777777">
            <w:pPr>
              <w:pStyle w:val="ListParagraph"/>
              <w:numPr>
                <w:ilvl w:val="0"/>
                <w:numId w:val="39"/>
              </w:numPr>
              <w:spacing w:after="0" w:line="240" w:lineRule="auto"/>
              <w:rPr>
                <w:rFonts w:asciiTheme="minorHAnsi" w:hAnsiTheme="minorHAnsi" w:cstheme="minorHAnsi"/>
              </w:rPr>
            </w:pPr>
            <w:r w:rsidRPr="004F7430">
              <w:rPr>
                <w:rFonts w:asciiTheme="minorHAnsi" w:hAnsiTheme="minorHAnsi" w:cstheme="minorHAnsi"/>
              </w:rPr>
              <w:t>Shelters</w:t>
            </w:r>
          </w:p>
          <w:p w:rsidRPr="004F7430" w:rsidR="002A2EA5" w:rsidP="009B6CD4" w:rsidRDefault="002A2EA5" w14:paraId="629A54B8" w14:textId="77777777">
            <w:pPr>
              <w:pStyle w:val="ListParagraph"/>
              <w:numPr>
                <w:ilvl w:val="0"/>
                <w:numId w:val="39"/>
              </w:numPr>
              <w:spacing w:after="0" w:line="240" w:lineRule="auto"/>
              <w:rPr>
                <w:rFonts w:asciiTheme="minorHAnsi" w:hAnsiTheme="minorHAnsi" w:cstheme="minorHAnsi"/>
              </w:rPr>
            </w:pPr>
            <w:r w:rsidRPr="004F7430">
              <w:rPr>
                <w:rFonts w:asciiTheme="minorHAnsi" w:hAnsiTheme="minorHAnsi" w:cstheme="minorHAnsi"/>
              </w:rPr>
              <w:t>Group Homes</w:t>
            </w:r>
          </w:p>
          <w:p w:rsidRPr="004F7430" w:rsidR="002A2EA5" w:rsidP="009B6CD4" w:rsidRDefault="002A2EA5" w14:paraId="55B0FCAC" w14:textId="77777777">
            <w:pPr>
              <w:pStyle w:val="ListParagraph"/>
              <w:numPr>
                <w:ilvl w:val="0"/>
                <w:numId w:val="39"/>
              </w:numPr>
              <w:spacing w:after="0" w:line="240" w:lineRule="auto"/>
              <w:rPr>
                <w:rFonts w:asciiTheme="minorHAnsi" w:hAnsiTheme="minorHAnsi" w:cstheme="minorHAnsi"/>
              </w:rPr>
            </w:pPr>
            <w:r w:rsidRPr="004F7430">
              <w:rPr>
                <w:rFonts w:asciiTheme="minorHAnsi" w:hAnsiTheme="minorHAnsi" w:cstheme="minorHAnsi"/>
              </w:rPr>
              <w:t>Ranch/Wilderness Camps</w:t>
            </w:r>
          </w:p>
          <w:p w:rsidRPr="004F7430" w:rsidR="002A2EA5" w:rsidP="009B6CD4" w:rsidRDefault="002A2EA5" w14:paraId="01DA3D90" w14:textId="77777777">
            <w:pPr>
              <w:pStyle w:val="ListParagraph"/>
              <w:numPr>
                <w:ilvl w:val="0"/>
                <w:numId w:val="39"/>
              </w:numPr>
              <w:spacing w:after="0" w:line="240" w:lineRule="auto"/>
              <w:rPr>
                <w:rFonts w:asciiTheme="minorHAnsi" w:hAnsiTheme="minorHAnsi" w:cstheme="minorHAnsi"/>
              </w:rPr>
            </w:pPr>
            <w:r w:rsidRPr="004F7430">
              <w:rPr>
                <w:rFonts w:asciiTheme="minorHAnsi" w:hAnsiTheme="minorHAnsi" w:cstheme="minorHAnsi"/>
              </w:rPr>
              <w:t>Residential treatment centers</w:t>
            </w:r>
          </w:p>
          <w:p w:rsidRPr="004F7430" w:rsidR="002A2EA5" w:rsidP="009B6CD4" w:rsidRDefault="002A2EA5" w14:paraId="2C786015" w14:textId="77777777">
            <w:pPr>
              <w:pStyle w:val="ListParagraph"/>
              <w:numPr>
                <w:ilvl w:val="0"/>
                <w:numId w:val="39"/>
              </w:numPr>
              <w:spacing w:after="0" w:line="240" w:lineRule="auto"/>
              <w:rPr>
                <w:rFonts w:asciiTheme="minorHAnsi" w:hAnsiTheme="minorHAnsi" w:cstheme="minorHAnsi"/>
              </w:rPr>
            </w:pPr>
            <w:r w:rsidRPr="004F7430">
              <w:rPr>
                <w:rFonts w:asciiTheme="minorHAnsi" w:hAnsiTheme="minorHAnsi" w:cstheme="minorHAnsi"/>
              </w:rPr>
              <w:t>Long-term secure juvenile facilities</w:t>
            </w:r>
          </w:p>
          <w:p w:rsidRPr="00E1511A" w:rsidR="002A2EA5" w:rsidP="009B6CD4" w:rsidRDefault="002A2EA5" w14:paraId="210AC3E6" w14:textId="77777777">
            <w:pPr>
              <w:pStyle w:val="ListParagraph"/>
              <w:numPr>
                <w:ilvl w:val="0"/>
                <w:numId w:val="39"/>
              </w:numPr>
              <w:spacing w:after="0" w:line="240" w:lineRule="auto"/>
            </w:pPr>
            <w:r w:rsidRPr="004F7430">
              <w:rPr>
                <w:rFonts w:asciiTheme="minorHAnsi" w:hAnsiTheme="minorHAnsi" w:cstheme="minorHAnsi"/>
              </w:rPr>
              <w:t>Other</w:t>
            </w:r>
          </w:p>
        </w:tc>
      </w:tr>
      <w:bookmarkEnd w:id="16"/>
    </w:tbl>
    <w:p w:rsidR="002A2EA5" w:rsidP="002A2EA5" w:rsidRDefault="002A2EA5" w14:paraId="4A9F0AC2" w14:textId="77777777">
      <w:pPr>
        <w:pStyle w:val="ListParagraph"/>
        <w:spacing w:after="0"/>
        <w:ind w:left="360"/>
      </w:pPr>
    </w:p>
    <w:tbl>
      <w:tblPr>
        <w:tblStyle w:val="TableGrid"/>
        <w:tblW w:w="0" w:type="auto"/>
        <w:tblLook w:val="04A0" w:firstRow="1" w:lastRow="0" w:firstColumn="1" w:lastColumn="0" w:noHBand="0" w:noVBand="1"/>
      </w:tblPr>
      <w:tblGrid>
        <w:gridCol w:w="1901"/>
        <w:gridCol w:w="7449"/>
      </w:tblGrid>
      <w:tr w:rsidRPr="00E1511A" w:rsidR="002A2EA5" w:rsidTr="004F2C82" w14:paraId="599A5E66" w14:textId="77777777">
        <w:tc>
          <w:tcPr>
            <w:tcW w:w="1975" w:type="dxa"/>
          </w:tcPr>
          <w:p w:rsidRPr="0067221D" w:rsidR="002A2EA5" w:rsidP="004F2C82" w:rsidRDefault="00A34EDD" w14:paraId="526C9E20" w14:textId="45DE4CC3">
            <w:pPr>
              <w:rPr>
                <w:b/>
                <w:bCs/>
              </w:rPr>
            </w:pPr>
            <w:r w:rsidRPr="0067221D">
              <w:rPr>
                <w:b/>
                <w:bCs/>
              </w:rPr>
              <w:t xml:space="preserve">New </w:t>
            </w:r>
            <w:r w:rsidRPr="0067221D" w:rsidR="002A2EA5">
              <w:rPr>
                <w:b/>
                <w:bCs/>
              </w:rPr>
              <w:t>Data group name</w:t>
            </w:r>
          </w:p>
        </w:tc>
        <w:tc>
          <w:tcPr>
            <w:tcW w:w="7951" w:type="dxa"/>
          </w:tcPr>
          <w:p w:rsidRPr="00E1511A" w:rsidR="002A2EA5" w:rsidP="004F2C82" w:rsidRDefault="002A2EA5" w14:paraId="2BFB0FD0" w14:textId="2CCD864C">
            <w:r w:rsidRPr="00E1511A">
              <w:rPr>
                <w:rFonts w:ascii="Calibri" w:hAnsi="Calibri" w:cs="Calibri"/>
                <w:color w:val="000000" w:themeColor="text1"/>
              </w:rPr>
              <w:t>Title I Delinquent pro</w:t>
            </w:r>
            <w:r w:rsidRPr="00E1511A">
              <w:rPr>
                <w:rFonts w:ascii="Calibri" w:hAnsi="Calibri" w:cs="Calibri"/>
                <w:color w:val="000000"/>
              </w:rPr>
              <w:t>gram recidivism– state agency</w:t>
            </w:r>
          </w:p>
        </w:tc>
      </w:tr>
      <w:tr w:rsidRPr="00E1511A" w:rsidR="002A2EA5" w:rsidTr="004F2C82" w14:paraId="5A3E1EBF" w14:textId="77777777">
        <w:tc>
          <w:tcPr>
            <w:tcW w:w="1975" w:type="dxa"/>
          </w:tcPr>
          <w:p w:rsidRPr="0067221D" w:rsidR="002A2EA5" w:rsidP="004F2C82" w:rsidRDefault="002A2EA5" w14:paraId="122465F8" w14:textId="77777777">
            <w:pPr>
              <w:rPr>
                <w:b/>
                <w:bCs/>
              </w:rPr>
            </w:pPr>
            <w:bookmarkStart w:name="_Hlk77753047" w:id="17"/>
            <w:r w:rsidRPr="0067221D">
              <w:rPr>
                <w:b/>
                <w:bCs/>
              </w:rPr>
              <w:t>Definition</w:t>
            </w:r>
          </w:p>
          <w:p w:rsidRPr="0067221D" w:rsidR="002A2EA5" w:rsidP="004F2C82" w:rsidRDefault="002A2EA5" w14:paraId="196898B0" w14:textId="77777777">
            <w:pPr>
              <w:rPr>
                <w:b/>
                <w:bCs/>
              </w:rPr>
            </w:pPr>
          </w:p>
        </w:tc>
        <w:tc>
          <w:tcPr>
            <w:tcW w:w="7951" w:type="dxa"/>
          </w:tcPr>
          <w:p w:rsidRPr="00E1511A" w:rsidR="002A2EA5" w:rsidP="004F2C82" w:rsidRDefault="002A2EA5" w14:paraId="5CB65740" w14:textId="77777777">
            <w:r w:rsidRPr="00E1511A">
              <w:t>The number of students who previously exited a delinquent program under Title I, Part D, Subpart 1 (State Agency) of ESEA, as amended, and returned to the delinquent program during the reporting period.</w:t>
            </w:r>
          </w:p>
        </w:tc>
      </w:tr>
      <w:tr w:rsidRPr="00E1511A" w:rsidR="002A2EA5" w:rsidTr="004F2C82" w14:paraId="5304728A" w14:textId="77777777">
        <w:tc>
          <w:tcPr>
            <w:tcW w:w="1975" w:type="dxa"/>
          </w:tcPr>
          <w:p w:rsidRPr="0067221D" w:rsidR="002A2EA5" w:rsidP="004F2C82" w:rsidRDefault="002A2EA5" w14:paraId="1C2E5FD4" w14:textId="16B81C31">
            <w:pPr>
              <w:rPr>
                <w:b/>
                <w:bCs/>
              </w:rPr>
            </w:pPr>
            <w:r w:rsidRPr="0067221D">
              <w:rPr>
                <w:b/>
                <w:bCs/>
              </w:rPr>
              <w:t>Category Set</w:t>
            </w:r>
          </w:p>
        </w:tc>
        <w:tc>
          <w:tcPr>
            <w:tcW w:w="7951" w:type="dxa"/>
          </w:tcPr>
          <w:p w:rsidRPr="00E1511A" w:rsidR="002A2EA5" w:rsidP="004F2C82" w:rsidRDefault="002A2EA5" w14:paraId="3A1F04B5" w14:textId="77777777">
            <w:r w:rsidRPr="00E1511A">
              <w:rPr>
                <w:rFonts w:cstheme="minorHAnsi"/>
              </w:rPr>
              <w:t>Delinquent Programs</w:t>
            </w:r>
          </w:p>
        </w:tc>
      </w:tr>
      <w:tr w:rsidRPr="00E1511A" w:rsidR="002A2EA5" w:rsidTr="004F2C82" w14:paraId="0B64F5E9" w14:textId="77777777">
        <w:tc>
          <w:tcPr>
            <w:tcW w:w="1975" w:type="dxa"/>
          </w:tcPr>
          <w:p w:rsidRPr="0067221D" w:rsidR="002A2EA5" w:rsidP="004F2C82" w:rsidRDefault="002A2EA5" w14:paraId="6CAAE95A" w14:textId="77777777">
            <w:pPr>
              <w:rPr>
                <w:b/>
                <w:bCs/>
              </w:rPr>
            </w:pPr>
            <w:r w:rsidRPr="0067221D">
              <w:rPr>
                <w:b/>
                <w:bCs/>
              </w:rPr>
              <w:t>Programs</w:t>
            </w:r>
          </w:p>
          <w:p w:rsidRPr="0067221D" w:rsidR="002A2EA5" w:rsidP="004F2C82" w:rsidRDefault="002A2EA5" w14:paraId="73C71E00" w14:textId="77777777">
            <w:pPr>
              <w:rPr>
                <w:b/>
                <w:bCs/>
              </w:rPr>
            </w:pPr>
          </w:p>
        </w:tc>
        <w:tc>
          <w:tcPr>
            <w:tcW w:w="7951" w:type="dxa"/>
          </w:tcPr>
          <w:p w:rsidRPr="004F7430" w:rsidR="002A2EA5" w:rsidP="009B6CD4" w:rsidRDefault="002A2EA5" w14:paraId="38D6CD07" w14:textId="77777777">
            <w:pPr>
              <w:pStyle w:val="ListParagraph"/>
              <w:numPr>
                <w:ilvl w:val="0"/>
                <w:numId w:val="40"/>
              </w:numPr>
              <w:spacing w:after="0" w:line="240" w:lineRule="auto"/>
              <w:rPr>
                <w:rFonts w:asciiTheme="minorHAnsi" w:hAnsiTheme="minorHAnsi" w:cstheme="minorHAnsi"/>
              </w:rPr>
            </w:pPr>
            <w:r w:rsidRPr="004F7430">
              <w:rPr>
                <w:rFonts w:asciiTheme="minorHAnsi" w:hAnsiTheme="minorHAnsi" w:cstheme="minorHAnsi"/>
              </w:rPr>
              <w:t>Adult correction</w:t>
            </w:r>
          </w:p>
          <w:p w:rsidRPr="004F7430" w:rsidR="002A2EA5" w:rsidP="009B6CD4" w:rsidRDefault="002A2EA5" w14:paraId="23845618" w14:textId="77777777">
            <w:pPr>
              <w:pStyle w:val="ListParagraph"/>
              <w:numPr>
                <w:ilvl w:val="0"/>
                <w:numId w:val="40"/>
              </w:numPr>
              <w:spacing w:after="0" w:line="240" w:lineRule="auto"/>
              <w:rPr>
                <w:rFonts w:asciiTheme="minorHAnsi" w:hAnsiTheme="minorHAnsi" w:cstheme="minorHAnsi"/>
              </w:rPr>
            </w:pPr>
            <w:r w:rsidRPr="004F7430">
              <w:rPr>
                <w:rFonts w:asciiTheme="minorHAnsi" w:hAnsiTheme="minorHAnsi" w:cstheme="minorHAnsi"/>
              </w:rPr>
              <w:t>Community Day Programs</w:t>
            </w:r>
          </w:p>
          <w:p w:rsidRPr="004F7430" w:rsidR="002A2EA5" w:rsidP="009B6CD4" w:rsidRDefault="002A2EA5" w14:paraId="26E79450" w14:textId="77777777">
            <w:pPr>
              <w:pStyle w:val="ListParagraph"/>
              <w:numPr>
                <w:ilvl w:val="0"/>
                <w:numId w:val="40"/>
              </w:numPr>
              <w:spacing w:after="0" w:line="240" w:lineRule="auto"/>
              <w:rPr>
                <w:rFonts w:asciiTheme="minorHAnsi" w:hAnsiTheme="minorHAnsi" w:cstheme="minorHAnsi"/>
              </w:rPr>
            </w:pPr>
            <w:r w:rsidRPr="004F7430">
              <w:rPr>
                <w:rFonts w:asciiTheme="minorHAnsi" w:hAnsiTheme="minorHAnsi" w:cstheme="minorHAnsi"/>
              </w:rPr>
              <w:t>Juvenile Detention Centers</w:t>
            </w:r>
          </w:p>
          <w:p w:rsidRPr="004F7430" w:rsidR="002A2EA5" w:rsidP="009B6CD4" w:rsidRDefault="002A2EA5" w14:paraId="1D318061" w14:textId="77777777">
            <w:pPr>
              <w:pStyle w:val="ListParagraph"/>
              <w:numPr>
                <w:ilvl w:val="0"/>
                <w:numId w:val="40"/>
              </w:numPr>
              <w:spacing w:after="0" w:line="240" w:lineRule="auto"/>
              <w:rPr>
                <w:rFonts w:asciiTheme="minorHAnsi" w:hAnsiTheme="minorHAnsi" w:cstheme="minorHAnsi"/>
              </w:rPr>
            </w:pPr>
            <w:r w:rsidRPr="004F7430">
              <w:rPr>
                <w:rFonts w:asciiTheme="minorHAnsi" w:hAnsiTheme="minorHAnsi" w:cstheme="minorHAnsi"/>
              </w:rPr>
              <w:t>Shelters</w:t>
            </w:r>
          </w:p>
          <w:p w:rsidRPr="004F7430" w:rsidR="002A2EA5" w:rsidP="009B6CD4" w:rsidRDefault="002A2EA5" w14:paraId="0F16CF60" w14:textId="77777777">
            <w:pPr>
              <w:pStyle w:val="ListParagraph"/>
              <w:numPr>
                <w:ilvl w:val="0"/>
                <w:numId w:val="40"/>
              </w:numPr>
              <w:spacing w:after="0" w:line="240" w:lineRule="auto"/>
              <w:rPr>
                <w:rFonts w:asciiTheme="minorHAnsi" w:hAnsiTheme="minorHAnsi" w:cstheme="minorHAnsi"/>
              </w:rPr>
            </w:pPr>
            <w:r w:rsidRPr="004F7430">
              <w:rPr>
                <w:rFonts w:asciiTheme="minorHAnsi" w:hAnsiTheme="minorHAnsi" w:cstheme="minorHAnsi"/>
              </w:rPr>
              <w:t>Group Homes</w:t>
            </w:r>
          </w:p>
          <w:p w:rsidRPr="004F7430" w:rsidR="002A2EA5" w:rsidP="009B6CD4" w:rsidRDefault="002A2EA5" w14:paraId="791E49F2" w14:textId="77777777">
            <w:pPr>
              <w:pStyle w:val="ListParagraph"/>
              <w:numPr>
                <w:ilvl w:val="0"/>
                <w:numId w:val="40"/>
              </w:numPr>
              <w:spacing w:after="0" w:line="240" w:lineRule="auto"/>
              <w:rPr>
                <w:rFonts w:asciiTheme="minorHAnsi" w:hAnsiTheme="minorHAnsi" w:cstheme="minorHAnsi"/>
              </w:rPr>
            </w:pPr>
            <w:r w:rsidRPr="004F7430">
              <w:rPr>
                <w:rFonts w:asciiTheme="minorHAnsi" w:hAnsiTheme="minorHAnsi" w:cstheme="minorHAnsi"/>
              </w:rPr>
              <w:t>Ranch/Wilderness Camps</w:t>
            </w:r>
          </w:p>
          <w:p w:rsidRPr="004F7430" w:rsidR="002A2EA5" w:rsidP="009B6CD4" w:rsidRDefault="002A2EA5" w14:paraId="1A07D256" w14:textId="77777777">
            <w:pPr>
              <w:pStyle w:val="ListParagraph"/>
              <w:numPr>
                <w:ilvl w:val="0"/>
                <w:numId w:val="40"/>
              </w:numPr>
              <w:spacing w:after="0" w:line="240" w:lineRule="auto"/>
              <w:rPr>
                <w:rFonts w:asciiTheme="minorHAnsi" w:hAnsiTheme="minorHAnsi" w:cstheme="minorHAnsi"/>
              </w:rPr>
            </w:pPr>
            <w:r w:rsidRPr="004F7430">
              <w:rPr>
                <w:rFonts w:asciiTheme="minorHAnsi" w:hAnsiTheme="minorHAnsi" w:cstheme="minorHAnsi"/>
              </w:rPr>
              <w:t>Residential treatment centers</w:t>
            </w:r>
          </w:p>
          <w:p w:rsidRPr="004F7430" w:rsidR="002A2EA5" w:rsidP="009B6CD4" w:rsidRDefault="002A2EA5" w14:paraId="391CE5D0" w14:textId="77777777">
            <w:pPr>
              <w:pStyle w:val="ListParagraph"/>
              <w:numPr>
                <w:ilvl w:val="0"/>
                <w:numId w:val="40"/>
              </w:numPr>
              <w:spacing w:after="0" w:line="240" w:lineRule="auto"/>
              <w:rPr>
                <w:rFonts w:asciiTheme="minorHAnsi" w:hAnsiTheme="minorHAnsi" w:cstheme="minorHAnsi"/>
              </w:rPr>
            </w:pPr>
            <w:r w:rsidRPr="004F7430">
              <w:rPr>
                <w:rFonts w:asciiTheme="minorHAnsi" w:hAnsiTheme="minorHAnsi" w:cstheme="minorHAnsi"/>
              </w:rPr>
              <w:t>Long-term secure juvenile facilities</w:t>
            </w:r>
          </w:p>
          <w:p w:rsidRPr="00E1511A" w:rsidR="002A2EA5" w:rsidP="009B6CD4" w:rsidRDefault="002A2EA5" w14:paraId="24A93BB9" w14:textId="77777777">
            <w:pPr>
              <w:pStyle w:val="ListParagraph"/>
              <w:numPr>
                <w:ilvl w:val="0"/>
                <w:numId w:val="40"/>
              </w:numPr>
              <w:spacing w:after="0" w:line="240" w:lineRule="auto"/>
            </w:pPr>
            <w:r w:rsidRPr="004F7430">
              <w:rPr>
                <w:rFonts w:asciiTheme="minorHAnsi" w:hAnsiTheme="minorHAnsi" w:cstheme="minorHAnsi"/>
              </w:rPr>
              <w:t>Other</w:t>
            </w:r>
          </w:p>
        </w:tc>
      </w:tr>
    </w:tbl>
    <w:p w:rsidR="002A2EA5" w:rsidP="002A2EA5" w:rsidRDefault="002A2EA5" w14:paraId="3B3AACFC" w14:textId="77777777">
      <w:pPr>
        <w:spacing w:after="0"/>
      </w:pPr>
      <w:bookmarkStart w:name="_Hlk77753080" w:id="18"/>
      <w:bookmarkEnd w:id="17"/>
    </w:p>
    <w:tbl>
      <w:tblPr>
        <w:tblStyle w:val="TableGrid"/>
        <w:tblW w:w="0" w:type="auto"/>
        <w:tblLook w:val="04A0" w:firstRow="1" w:lastRow="0" w:firstColumn="1" w:lastColumn="0" w:noHBand="0" w:noVBand="1"/>
      </w:tblPr>
      <w:tblGrid>
        <w:gridCol w:w="1901"/>
        <w:gridCol w:w="7449"/>
      </w:tblGrid>
      <w:tr w:rsidRPr="00E1511A" w:rsidR="002A2EA5" w:rsidTr="004F2C82" w14:paraId="475584B8" w14:textId="77777777">
        <w:tc>
          <w:tcPr>
            <w:tcW w:w="1975" w:type="dxa"/>
          </w:tcPr>
          <w:p w:rsidRPr="0067221D" w:rsidR="002A2EA5" w:rsidP="004F2C82" w:rsidRDefault="00A34EDD" w14:paraId="550B0202" w14:textId="638BD765">
            <w:pPr>
              <w:rPr>
                <w:b/>
                <w:bCs/>
              </w:rPr>
            </w:pPr>
            <w:r w:rsidRPr="0067221D">
              <w:rPr>
                <w:b/>
                <w:bCs/>
              </w:rPr>
              <w:t xml:space="preserve">New </w:t>
            </w:r>
            <w:r w:rsidRPr="0067221D" w:rsidR="002A2EA5">
              <w:rPr>
                <w:b/>
                <w:bCs/>
              </w:rPr>
              <w:t>Data group name</w:t>
            </w:r>
          </w:p>
        </w:tc>
        <w:tc>
          <w:tcPr>
            <w:tcW w:w="7951" w:type="dxa"/>
          </w:tcPr>
          <w:p w:rsidRPr="00E1511A" w:rsidR="002A2EA5" w:rsidP="004F2C82" w:rsidRDefault="002A2EA5" w14:paraId="2258E4FD" w14:textId="77777777">
            <w:pPr>
              <w:rPr>
                <w:color w:val="000000" w:themeColor="text1"/>
              </w:rPr>
            </w:pPr>
            <w:r w:rsidRPr="00E1511A">
              <w:rPr>
                <w:rFonts w:ascii="Calibri" w:hAnsi="Calibri" w:cs="Calibri"/>
                <w:color w:val="000000" w:themeColor="text1"/>
              </w:rPr>
              <w:t>Title I Delinquent program length of stay – LEA.</w:t>
            </w:r>
          </w:p>
        </w:tc>
      </w:tr>
      <w:tr w:rsidRPr="00E1511A" w:rsidR="002A2EA5" w:rsidTr="004F2C82" w14:paraId="11ADC2BA" w14:textId="77777777">
        <w:tc>
          <w:tcPr>
            <w:tcW w:w="1975" w:type="dxa"/>
          </w:tcPr>
          <w:p w:rsidRPr="0067221D" w:rsidR="002A2EA5" w:rsidP="004F2C82" w:rsidRDefault="002A2EA5" w14:paraId="36D15346" w14:textId="77777777">
            <w:pPr>
              <w:rPr>
                <w:b/>
                <w:bCs/>
              </w:rPr>
            </w:pPr>
            <w:r w:rsidRPr="0067221D">
              <w:rPr>
                <w:b/>
                <w:bCs/>
              </w:rPr>
              <w:t>Definition</w:t>
            </w:r>
          </w:p>
          <w:p w:rsidRPr="0067221D" w:rsidR="002A2EA5" w:rsidP="004F2C82" w:rsidRDefault="002A2EA5" w14:paraId="17746266" w14:textId="77777777">
            <w:pPr>
              <w:rPr>
                <w:b/>
                <w:bCs/>
              </w:rPr>
            </w:pPr>
          </w:p>
        </w:tc>
        <w:tc>
          <w:tcPr>
            <w:tcW w:w="7951" w:type="dxa"/>
          </w:tcPr>
          <w:p w:rsidRPr="00E1511A" w:rsidR="002A2EA5" w:rsidP="004F2C82" w:rsidRDefault="002A2EA5" w14:paraId="66EF9ED8" w14:textId="77777777">
            <w:r w:rsidRPr="00E1511A">
              <w:t>The average length of stay in number of days of students in delinquent programs under Title I, Part D, Subpart 2 (Local Agency Programs) of ESEA, as amended.</w:t>
            </w:r>
          </w:p>
        </w:tc>
      </w:tr>
      <w:tr w:rsidRPr="00E1511A" w:rsidR="002A2EA5" w:rsidTr="004F2C82" w14:paraId="443C4DB0" w14:textId="77777777">
        <w:tc>
          <w:tcPr>
            <w:tcW w:w="1975" w:type="dxa"/>
          </w:tcPr>
          <w:p w:rsidRPr="0067221D" w:rsidR="002A2EA5" w:rsidP="004F2C82" w:rsidRDefault="002A2EA5" w14:paraId="52140F85" w14:textId="5DF5C5BD">
            <w:pPr>
              <w:rPr>
                <w:b/>
                <w:bCs/>
              </w:rPr>
            </w:pPr>
            <w:r w:rsidRPr="0067221D">
              <w:rPr>
                <w:b/>
                <w:bCs/>
              </w:rPr>
              <w:t>Category Set</w:t>
            </w:r>
          </w:p>
        </w:tc>
        <w:tc>
          <w:tcPr>
            <w:tcW w:w="7951" w:type="dxa"/>
          </w:tcPr>
          <w:p w:rsidRPr="00E1511A" w:rsidR="002A2EA5" w:rsidP="004F2C82" w:rsidRDefault="002A2EA5" w14:paraId="66A432C3" w14:textId="77777777">
            <w:r w:rsidRPr="00E1511A">
              <w:rPr>
                <w:rFonts w:cstheme="minorHAnsi"/>
              </w:rPr>
              <w:t>Delinquent Programs</w:t>
            </w:r>
          </w:p>
        </w:tc>
      </w:tr>
      <w:tr w:rsidRPr="00E1511A" w:rsidR="002A2EA5" w:rsidTr="004F2C82" w14:paraId="687A760B" w14:textId="77777777">
        <w:tc>
          <w:tcPr>
            <w:tcW w:w="1975" w:type="dxa"/>
          </w:tcPr>
          <w:p w:rsidRPr="0067221D" w:rsidR="002A2EA5" w:rsidP="004F2C82" w:rsidRDefault="002A2EA5" w14:paraId="587D3386" w14:textId="77777777">
            <w:pPr>
              <w:rPr>
                <w:b/>
                <w:bCs/>
              </w:rPr>
            </w:pPr>
            <w:r w:rsidRPr="0067221D">
              <w:rPr>
                <w:b/>
                <w:bCs/>
              </w:rPr>
              <w:t>Programs</w:t>
            </w:r>
          </w:p>
          <w:p w:rsidRPr="0067221D" w:rsidR="002A2EA5" w:rsidP="004F2C82" w:rsidRDefault="002A2EA5" w14:paraId="562E8CAC" w14:textId="77777777">
            <w:pPr>
              <w:rPr>
                <w:b/>
                <w:bCs/>
              </w:rPr>
            </w:pPr>
          </w:p>
        </w:tc>
        <w:tc>
          <w:tcPr>
            <w:tcW w:w="7951" w:type="dxa"/>
          </w:tcPr>
          <w:p w:rsidRPr="004F7430" w:rsidR="002A2EA5" w:rsidP="009B6CD4" w:rsidRDefault="002A2EA5" w14:paraId="52D77907" w14:textId="77777777">
            <w:pPr>
              <w:pStyle w:val="ListParagraph"/>
              <w:numPr>
                <w:ilvl w:val="0"/>
                <w:numId w:val="41"/>
              </w:numPr>
              <w:spacing w:after="0" w:line="240" w:lineRule="auto"/>
              <w:rPr>
                <w:rFonts w:asciiTheme="minorHAnsi" w:hAnsiTheme="minorHAnsi" w:cstheme="minorHAnsi"/>
              </w:rPr>
            </w:pPr>
            <w:r w:rsidRPr="004F7430">
              <w:rPr>
                <w:rFonts w:asciiTheme="minorHAnsi" w:hAnsiTheme="minorHAnsi" w:cstheme="minorHAnsi"/>
              </w:rPr>
              <w:t>Adult correction</w:t>
            </w:r>
          </w:p>
          <w:p w:rsidRPr="004F7430" w:rsidR="002A2EA5" w:rsidP="009B6CD4" w:rsidRDefault="002A2EA5" w14:paraId="2F4AD384" w14:textId="77777777">
            <w:pPr>
              <w:pStyle w:val="ListParagraph"/>
              <w:numPr>
                <w:ilvl w:val="0"/>
                <w:numId w:val="41"/>
              </w:numPr>
              <w:spacing w:after="0" w:line="240" w:lineRule="auto"/>
              <w:rPr>
                <w:rFonts w:asciiTheme="minorHAnsi" w:hAnsiTheme="minorHAnsi" w:cstheme="minorHAnsi"/>
              </w:rPr>
            </w:pPr>
            <w:r w:rsidRPr="004F7430">
              <w:rPr>
                <w:rFonts w:asciiTheme="minorHAnsi" w:hAnsiTheme="minorHAnsi" w:cstheme="minorHAnsi"/>
              </w:rPr>
              <w:t>Community Day Programs</w:t>
            </w:r>
          </w:p>
          <w:p w:rsidRPr="004F7430" w:rsidR="002A2EA5" w:rsidP="009B6CD4" w:rsidRDefault="002A2EA5" w14:paraId="64A13DDA" w14:textId="77777777">
            <w:pPr>
              <w:pStyle w:val="ListParagraph"/>
              <w:numPr>
                <w:ilvl w:val="0"/>
                <w:numId w:val="41"/>
              </w:numPr>
              <w:spacing w:after="0" w:line="240" w:lineRule="auto"/>
              <w:rPr>
                <w:rFonts w:asciiTheme="minorHAnsi" w:hAnsiTheme="minorHAnsi" w:cstheme="minorHAnsi"/>
              </w:rPr>
            </w:pPr>
            <w:r w:rsidRPr="004F7430">
              <w:rPr>
                <w:rFonts w:asciiTheme="minorHAnsi" w:hAnsiTheme="minorHAnsi" w:cstheme="minorHAnsi"/>
              </w:rPr>
              <w:t>Juvenile Detention Centers</w:t>
            </w:r>
          </w:p>
          <w:p w:rsidRPr="004F7430" w:rsidR="002A2EA5" w:rsidP="009B6CD4" w:rsidRDefault="002A2EA5" w14:paraId="18CEB84D" w14:textId="77777777">
            <w:pPr>
              <w:pStyle w:val="ListParagraph"/>
              <w:numPr>
                <w:ilvl w:val="0"/>
                <w:numId w:val="41"/>
              </w:numPr>
              <w:spacing w:after="0" w:line="240" w:lineRule="auto"/>
              <w:rPr>
                <w:rFonts w:asciiTheme="minorHAnsi" w:hAnsiTheme="minorHAnsi" w:cstheme="minorHAnsi"/>
              </w:rPr>
            </w:pPr>
            <w:r w:rsidRPr="004F7430">
              <w:rPr>
                <w:rFonts w:asciiTheme="minorHAnsi" w:hAnsiTheme="minorHAnsi" w:cstheme="minorHAnsi"/>
              </w:rPr>
              <w:t>Shelters</w:t>
            </w:r>
          </w:p>
          <w:p w:rsidRPr="004F7430" w:rsidR="002A2EA5" w:rsidP="009B6CD4" w:rsidRDefault="002A2EA5" w14:paraId="4D812F39" w14:textId="77777777">
            <w:pPr>
              <w:pStyle w:val="ListParagraph"/>
              <w:numPr>
                <w:ilvl w:val="0"/>
                <w:numId w:val="41"/>
              </w:numPr>
              <w:spacing w:after="0" w:line="240" w:lineRule="auto"/>
              <w:rPr>
                <w:rFonts w:asciiTheme="minorHAnsi" w:hAnsiTheme="minorHAnsi" w:cstheme="minorHAnsi"/>
              </w:rPr>
            </w:pPr>
            <w:r w:rsidRPr="004F7430">
              <w:rPr>
                <w:rFonts w:asciiTheme="minorHAnsi" w:hAnsiTheme="minorHAnsi" w:cstheme="minorHAnsi"/>
              </w:rPr>
              <w:t>Group Homes</w:t>
            </w:r>
          </w:p>
          <w:p w:rsidRPr="004F7430" w:rsidR="002A2EA5" w:rsidP="009B6CD4" w:rsidRDefault="002A2EA5" w14:paraId="6FFD81F5" w14:textId="77777777">
            <w:pPr>
              <w:pStyle w:val="ListParagraph"/>
              <w:numPr>
                <w:ilvl w:val="0"/>
                <w:numId w:val="41"/>
              </w:numPr>
              <w:spacing w:after="0" w:line="240" w:lineRule="auto"/>
              <w:rPr>
                <w:rFonts w:asciiTheme="minorHAnsi" w:hAnsiTheme="minorHAnsi" w:cstheme="minorHAnsi"/>
              </w:rPr>
            </w:pPr>
            <w:r w:rsidRPr="004F7430">
              <w:rPr>
                <w:rFonts w:asciiTheme="minorHAnsi" w:hAnsiTheme="minorHAnsi" w:cstheme="minorHAnsi"/>
              </w:rPr>
              <w:t>Ranch/Wilderness Camps</w:t>
            </w:r>
          </w:p>
          <w:p w:rsidRPr="004F7430" w:rsidR="002A2EA5" w:rsidP="009B6CD4" w:rsidRDefault="002A2EA5" w14:paraId="6B6F958D" w14:textId="77777777">
            <w:pPr>
              <w:pStyle w:val="ListParagraph"/>
              <w:numPr>
                <w:ilvl w:val="0"/>
                <w:numId w:val="41"/>
              </w:numPr>
              <w:spacing w:after="0" w:line="240" w:lineRule="auto"/>
              <w:rPr>
                <w:rFonts w:asciiTheme="minorHAnsi" w:hAnsiTheme="minorHAnsi" w:cstheme="minorHAnsi"/>
              </w:rPr>
            </w:pPr>
            <w:r w:rsidRPr="004F7430">
              <w:rPr>
                <w:rFonts w:asciiTheme="minorHAnsi" w:hAnsiTheme="minorHAnsi" w:cstheme="minorHAnsi"/>
              </w:rPr>
              <w:t>Residential treatment centers</w:t>
            </w:r>
          </w:p>
          <w:p w:rsidRPr="004F7430" w:rsidR="002A2EA5" w:rsidP="009B6CD4" w:rsidRDefault="002A2EA5" w14:paraId="32C944AD" w14:textId="77777777">
            <w:pPr>
              <w:pStyle w:val="ListParagraph"/>
              <w:numPr>
                <w:ilvl w:val="0"/>
                <w:numId w:val="41"/>
              </w:numPr>
              <w:spacing w:after="0" w:line="240" w:lineRule="auto"/>
              <w:rPr>
                <w:rFonts w:asciiTheme="minorHAnsi" w:hAnsiTheme="minorHAnsi" w:cstheme="minorHAnsi"/>
              </w:rPr>
            </w:pPr>
            <w:r w:rsidRPr="004F7430">
              <w:rPr>
                <w:rFonts w:asciiTheme="minorHAnsi" w:hAnsiTheme="minorHAnsi" w:cstheme="minorHAnsi"/>
              </w:rPr>
              <w:t>Long-term secure juvenile facilities</w:t>
            </w:r>
          </w:p>
          <w:p w:rsidRPr="00E1511A" w:rsidR="002A2EA5" w:rsidP="009B6CD4" w:rsidRDefault="002A2EA5" w14:paraId="6E5C5D76" w14:textId="77777777">
            <w:pPr>
              <w:pStyle w:val="ListParagraph"/>
              <w:numPr>
                <w:ilvl w:val="0"/>
                <w:numId w:val="41"/>
              </w:numPr>
              <w:spacing w:after="0" w:line="240" w:lineRule="auto"/>
            </w:pPr>
            <w:r w:rsidRPr="004F7430">
              <w:rPr>
                <w:rFonts w:asciiTheme="minorHAnsi" w:hAnsiTheme="minorHAnsi" w:cstheme="minorHAnsi"/>
              </w:rPr>
              <w:t>Other</w:t>
            </w:r>
          </w:p>
        </w:tc>
      </w:tr>
      <w:bookmarkEnd w:id="18"/>
    </w:tbl>
    <w:p w:rsidR="002A2EA5" w:rsidP="002A2EA5" w:rsidRDefault="002A2EA5" w14:paraId="3D0F7FB4" w14:textId="77777777">
      <w:pPr>
        <w:spacing w:after="0"/>
      </w:pPr>
    </w:p>
    <w:tbl>
      <w:tblPr>
        <w:tblStyle w:val="TableGrid"/>
        <w:tblW w:w="0" w:type="auto"/>
        <w:tblLook w:val="04A0" w:firstRow="1" w:lastRow="0" w:firstColumn="1" w:lastColumn="0" w:noHBand="0" w:noVBand="1"/>
      </w:tblPr>
      <w:tblGrid>
        <w:gridCol w:w="1901"/>
        <w:gridCol w:w="7449"/>
      </w:tblGrid>
      <w:tr w:rsidRPr="00E1511A" w:rsidR="002A2EA5" w:rsidTr="004F2C82" w14:paraId="3AE8DC6E" w14:textId="77777777">
        <w:tc>
          <w:tcPr>
            <w:tcW w:w="1975" w:type="dxa"/>
          </w:tcPr>
          <w:p w:rsidRPr="0067221D" w:rsidR="002A2EA5" w:rsidP="004F2C82" w:rsidRDefault="00A34EDD" w14:paraId="16A2F1F6" w14:textId="632494FB">
            <w:pPr>
              <w:rPr>
                <w:b/>
                <w:bCs/>
              </w:rPr>
            </w:pPr>
            <w:bookmarkStart w:name="_Hlk81904766" w:id="19"/>
            <w:r w:rsidRPr="0067221D">
              <w:rPr>
                <w:b/>
                <w:bCs/>
              </w:rPr>
              <w:t xml:space="preserve">New </w:t>
            </w:r>
            <w:r w:rsidRPr="0067221D" w:rsidR="002A2EA5">
              <w:rPr>
                <w:b/>
                <w:bCs/>
              </w:rPr>
              <w:t>Data group name</w:t>
            </w:r>
          </w:p>
        </w:tc>
        <w:tc>
          <w:tcPr>
            <w:tcW w:w="7951" w:type="dxa"/>
          </w:tcPr>
          <w:p w:rsidRPr="00E1511A" w:rsidR="002A2EA5" w:rsidP="004F2C82" w:rsidRDefault="002A2EA5" w14:paraId="04292E7B" w14:textId="10DD0E60">
            <w:r w:rsidRPr="00E1511A">
              <w:rPr>
                <w:rFonts w:ascii="Calibri" w:hAnsi="Calibri" w:cs="Calibri"/>
                <w:color w:val="000000" w:themeColor="text1"/>
              </w:rPr>
              <w:t xml:space="preserve">Title I Delinquent </w:t>
            </w:r>
            <w:r w:rsidRPr="00E1511A">
              <w:rPr>
                <w:rFonts w:ascii="Calibri" w:hAnsi="Calibri" w:cs="Calibri"/>
                <w:color w:val="000000"/>
              </w:rPr>
              <w:t>program recidivism– LEA.</w:t>
            </w:r>
          </w:p>
        </w:tc>
      </w:tr>
      <w:tr w:rsidRPr="00E1511A" w:rsidR="002A2EA5" w:rsidTr="004F2C82" w14:paraId="52D53B34" w14:textId="77777777">
        <w:tc>
          <w:tcPr>
            <w:tcW w:w="1975" w:type="dxa"/>
          </w:tcPr>
          <w:p w:rsidRPr="0067221D" w:rsidR="002A2EA5" w:rsidP="004F2C82" w:rsidRDefault="002A2EA5" w14:paraId="125D4733" w14:textId="77777777">
            <w:pPr>
              <w:rPr>
                <w:b/>
                <w:bCs/>
              </w:rPr>
            </w:pPr>
            <w:r w:rsidRPr="0067221D">
              <w:rPr>
                <w:b/>
                <w:bCs/>
              </w:rPr>
              <w:t>Definition</w:t>
            </w:r>
          </w:p>
          <w:p w:rsidRPr="0067221D" w:rsidR="002A2EA5" w:rsidP="004F2C82" w:rsidRDefault="002A2EA5" w14:paraId="1F811DD6" w14:textId="77777777">
            <w:pPr>
              <w:rPr>
                <w:b/>
                <w:bCs/>
              </w:rPr>
            </w:pPr>
          </w:p>
        </w:tc>
        <w:tc>
          <w:tcPr>
            <w:tcW w:w="7951" w:type="dxa"/>
          </w:tcPr>
          <w:p w:rsidRPr="00E1511A" w:rsidR="002A2EA5" w:rsidP="004F2C82" w:rsidRDefault="002A2EA5" w14:paraId="376257F6" w14:textId="77777777">
            <w:r w:rsidRPr="00E1511A">
              <w:t>The number of students who previously exited a delinquent program under Title I, Part D, Subpart 2 (Local Agency Programs) of ESEA, as amended, and returned to the delinquent program during the reporting period.</w:t>
            </w:r>
          </w:p>
        </w:tc>
      </w:tr>
      <w:tr w:rsidRPr="00E1511A" w:rsidR="002A2EA5" w:rsidTr="004F2C82" w14:paraId="65BC1062" w14:textId="77777777">
        <w:tc>
          <w:tcPr>
            <w:tcW w:w="1975" w:type="dxa"/>
          </w:tcPr>
          <w:p w:rsidRPr="0067221D" w:rsidR="002A2EA5" w:rsidP="004F2C82" w:rsidRDefault="002A2EA5" w14:paraId="594D14A1" w14:textId="41DAE035">
            <w:pPr>
              <w:rPr>
                <w:b/>
                <w:bCs/>
              </w:rPr>
            </w:pPr>
            <w:r w:rsidRPr="0067221D">
              <w:rPr>
                <w:b/>
                <w:bCs/>
              </w:rPr>
              <w:t>Category Set</w:t>
            </w:r>
          </w:p>
        </w:tc>
        <w:tc>
          <w:tcPr>
            <w:tcW w:w="7951" w:type="dxa"/>
          </w:tcPr>
          <w:p w:rsidRPr="00E1511A" w:rsidR="002A2EA5" w:rsidP="004F2C82" w:rsidRDefault="002A2EA5" w14:paraId="7D1D3D0D" w14:textId="77777777">
            <w:r w:rsidRPr="00E1511A">
              <w:rPr>
                <w:rFonts w:cstheme="minorHAnsi"/>
              </w:rPr>
              <w:t>Delinquent Programs</w:t>
            </w:r>
          </w:p>
        </w:tc>
      </w:tr>
      <w:tr w:rsidRPr="00E1511A" w:rsidR="002A2EA5" w:rsidTr="004F2C82" w14:paraId="062CBA74" w14:textId="77777777">
        <w:tc>
          <w:tcPr>
            <w:tcW w:w="1975" w:type="dxa"/>
          </w:tcPr>
          <w:p w:rsidRPr="0067221D" w:rsidR="002A2EA5" w:rsidP="004F2C82" w:rsidRDefault="002A2EA5" w14:paraId="7ACD78C2" w14:textId="77777777">
            <w:pPr>
              <w:rPr>
                <w:b/>
                <w:bCs/>
              </w:rPr>
            </w:pPr>
            <w:r w:rsidRPr="0067221D">
              <w:rPr>
                <w:b/>
                <w:bCs/>
              </w:rPr>
              <w:t>Programs</w:t>
            </w:r>
          </w:p>
          <w:p w:rsidRPr="0067221D" w:rsidR="002A2EA5" w:rsidP="004F2C82" w:rsidRDefault="002A2EA5" w14:paraId="379E9FAA" w14:textId="77777777">
            <w:pPr>
              <w:rPr>
                <w:b/>
                <w:bCs/>
              </w:rPr>
            </w:pPr>
          </w:p>
        </w:tc>
        <w:tc>
          <w:tcPr>
            <w:tcW w:w="7951" w:type="dxa"/>
          </w:tcPr>
          <w:p w:rsidRPr="004F7430" w:rsidR="002A2EA5" w:rsidP="009B6CD4" w:rsidRDefault="002A2EA5" w14:paraId="5B6019E4" w14:textId="77777777">
            <w:pPr>
              <w:pStyle w:val="ListParagraph"/>
              <w:numPr>
                <w:ilvl w:val="0"/>
                <w:numId w:val="42"/>
              </w:numPr>
              <w:spacing w:after="0" w:line="240" w:lineRule="auto"/>
              <w:rPr>
                <w:rFonts w:asciiTheme="minorHAnsi" w:hAnsiTheme="minorHAnsi" w:cstheme="minorHAnsi"/>
              </w:rPr>
            </w:pPr>
            <w:r w:rsidRPr="004F7430">
              <w:rPr>
                <w:rFonts w:asciiTheme="minorHAnsi" w:hAnsiTheme="minorHAnsi" w:cstheme="minorHAnsi"/>
              </w:rPr>
              <w:t>Adult correction</w:t>
            </w:r>
          </w:p>
          <w:p w:rsidRPr="004F7430" w:rsidR="002A2EA5" w:rsidP="009B6CD4" w:rsidRDefault="002A2EA5" w14:paraId="10CE3791" w14:textId="77777777">
            <w:pPr>
              <w:pStyle w:val="ListParagraph"/>
              <w:numPr>
                <w:ilvl w:val="0"/>
                <w:numId w:val="42"/>
              </w:numPr>
              <w:spacing w:after="0" w:line="240" w:lineRule="auto"/>
              <w:rPr>
                <w:rFonts w:asciiTheme="minorHAnsi" w:hAnsiTheme="minorHAnsi" w:cstheme="minorHAnsi"/>
              </w:rPr>
            </w:pPr>
            <w:r w:rsidRPr="004F7430">
              <w:rPr>
                <w:rFonts w:asciiTheme="minorHAnsi" w:hAnsiTheme="minorHAnsi" w:cstheme="minorHAnsi"/>
              </w:rPr>
              <w:t>Community Day Programs</w:t>
            </w:r>
          </w:p>
          <w:p w:rsidRPr="004F7430" w:rsidR="002A2EA5" w:rsidP="009B6CD4" w:rsidRDefault="002A2EA5" w14:paraId="52367331" w14:textId="77777777">
            <w:pPr>
              <w:pStyle w:val="ListParagraph"/>
              <w:numPr>
                <w:ilvl w:val="0"/>
                <w:numId w:val="42"/>
              </w:numPr>
              <w:spacing w:after="0" w:line="240" w:lineRule="auto"/>
              <w:rPr>
                <w:rFonts w:asciiTheme="minorHAnsi" w:hAnsiTheme="minorHAnsi" w:cstheme="minorHAnsi"/>
              </w:rPr>
            </w:pPr>
            <w:r w:rsidRPr="004F7430">
              <w:rPr>
                <w:rFonts w:asciiTheme="minorHAnsi" w:hAnsiTheme="minorHAnsi" w:cstheme="minorHAnsi"/>
              </w:rPr>
              <w:lastRenderedPageBreak/>
              <w:t>Juvenile Detention Centers</w:t>
            </w:r>
          </w:p>
          <w:p w:rsidRPr="004F7430" w:rsidR="002A2EA5" w:rsidP="009B6CD4" w:rsidRDefault="002A2EA5" w14:paraId="0DEDFD83" w14:textId="77777777">
            <w:pPr>
              <w:pStyle w:val="ListParagraph"/>
              <w:numPr>
                <w:ilvl w:val="0"/>
                <w:numId w:val="42"/>
              </w:numPr>
              <w:spacing w:after="0" w:line="240" w:lineRule="auto"/>
              <w:rPr>
                <w:rFonts w:asciiTheme="minorHAnsi" w:hAnsiTheme="minorHAnsi" w:cstheme="minorHAnsi"/>
              </w:rPr>
            </w:pPr>
            <w:r w:rsidRPr="004F7430">
              <w:rPr>
                <w:rFonts w:asciiTheme="minorHAnsi" w:hAnsiTheme="minorHAnsi" w:cstheme="minorHAnsi"/>
              </w:rPr>
              <w:t>Shelters</w:t>
            </w:r>
          </w:p>
          <w:p w:rsidRPr="004F7430" w:rsidR="002A2EA5" w:rsidP="009B6CD4" w:rsidRDefault="002A2EA5" w14:paraId="7E2354D7" w14:textId="77777777">
            <w:pPr>
              <w:pStyle w:val="ListParagraph"/>
              <w:numPr>
                <w:ilvl w:val="0"/>
                <w:numId w:val="42"/>
              </w:numPr>
              <w:spacing w:after="0" w:line="240" w:lineRule="auto"/>
              <w:rPr>
                <w:rFonts w:asciiTheme="minorHAnsi" w:hAnsiTheme="minorHAnsi" w:cstheme="minorHAnsi"/>
              </w:rPr>
            </w:pPr>
            <w:r w:rsidRPr="004F7430">
              <w:rPr>
                <w:rFonts w:asciiTheme="minorHAnsi" w:hAnsiTheme="minorHAnsi" w:cstheme="minorHAnsi"/>
              </w:rPr>
              <w:t>Group Homes</w:t>
            </w:r>
          </w:p>
          <w:p w:rsidRPr="004F7430" w:rsidR="002A2EA5" w:rsidP="009B6CD4" w:rsidRDefault="002A2EA5" w14:paraId="2C7ABC89" w14:textId="77777777">
            <w:pPr>
              <w:pStyle w:val="ListParagraph"/>
              <w:numPr>
                <w:ilvl w:val="0"/>
                <w:numId w:val="42"/>
              </w:numPr>
              <w:spacing w:after="0" w:line="240" w:lineRule="auto"/>
              <w:rPr>
                <w:rFonts w:asciiTheme="minorHAnsi" w:hAnsiTheme="minorHAnsi" w:cstheme="minorHAnsi"/>
              </w:rPr>
            </w:pPr>
            <w:r w:rsidRPr="004F7430">
              <w:rPr>
                <w:rFonts w:asciiTheme="minorHAnsi" w:hAnsiTheme="minorHAnsi" w:cstheme="minorHAnsi"/>
              </w:rPr>
              <w:t>Ranch/Wilderness Camps</w:t>
            </w:r>
          </w:p>
          <w:p w:rsidRPr="004F7430" w:rsidR="002A2EA5" w:rsidP="009B6CD4" w:rsidRDefault="002A2EA5" w14:paraId="7B9F9421" w14:textId="77777777">
            <w:pPr>
              <w:pStyle w:val="ListParagraph"/>
              <w:numPr>
                <w:ilvl w:val="0"/>
                <w:numId w:val="42"/>
              </w:numPr>
              <w:spacing w:after="0" w:line="240" w:lineRule="auto"/>
              <w:rPr>
                <w:rFonts w:asciiTheme="minorHAnsi" w:hAnsiTheme="minorHAnsi" w:cstheme="minorHAnsi"/>
              </w:rPr>
            </w:pPr>
            <w:r w:rsidRPr="004F7430">
              <w:rPr>
                <w:rFonts w:asciiTheme="minorHAnsi" w:hAnsiTheme="minorHAnsi" w:cstheme="minorHAnsi"/>
              </w:rPr>
              <w:t>Residential treatment centers</w:t>
            </w:r>
          </w:p>
          <w:p w:rsidRPr="004F7430" w:rsidR="002A2EA5" w:rsidP="009B6CD4" w:rsidRDefault="002A2EA5" w14:paraId="3402B751" w14:textId="77777777">
            <w:pPr>
              <w:pStyle w:val="ListParagraph"/>
              <w:numPr>
                <w:ilvl w:val="0"/>
                <w:numId w:val="42"/>
              </w:numPr>
              <w:spacing w:after="0" w:line="240" w:lineRule="auto"/>
              <w:rPr>
                <w:rFonts w:asciiTheme="minorHAnsi" w:hAnsiTheme="minorHAnsi" w:cstheme="minorHAnsi"/>
              </w:rPr>
            </w:pPr>
            <w:r w:rsidRPr="004F7430">
              <w:rPr>
                <w:rFonts w:asciiTheme="minorHAnsi" w:hAnsiTheme="minorHAnsi" w:cstheme="minorHAnsi"/>
              </w:rPr>
              <w:t>Long-term secure juvenile facilities</w:t>
            </w:r>
          </w:p>
          <w:p w:rsidRPr="00E1511A" w:rsidR="002A2EA5" w:rsidP="009B6CD4" w:rsidRDefault="002A2EA5" w14:paraId="673F65AE" w14:textId="77777777">
            <w:pPr>
              <w:pStyle w:val="ListParagraph"/>
              <w:numPr>
                <w:ilvl w:val="0"/>
                <w:numId w:val="42"/>
              </w:numPr>
              <w:spacing w:after="0" w:line="240" w:lineRule="auto"/>
            </w:pPr>
            <w:r w:rsidRPr="004F7430">
              <w:rPr>
                <w:rFonts w:asciiTheme="minorHAnsi" w:hAnsiTheme="minorHAnsi" w:cstheme="minorHAnsi"/>
              </w:rPr>
              <w:t>Other</w:t>
            </w:r>
          </w:p>
        </w:tc>
      </w:tr>
      <w:bookmarkEnd w:id="19"/>
    </w:tbl>
    <w:p w:rsidRPr="00A34EDD" w:rsidR="00EA59C7" w:rsidP="00EA59C7" w:rsidRDefault="00EA59C7" w14:paraId="41581D67" w14:textId="13B515D8">
      <w:pPr>
        <w:pStyle w:val="ListParagraph"/>
        <w:ind w:left="360"/>
        <w:rPr>
          <w:rFonts w:ascii="Times New Roman" w:hAnsi="Times New Roman" w:cs="Times New Roman"/>
          <w:color w:val="000000" w:themeColor="text1"/>
          <w:sz w:val="24"/>
          <w:szCs w:val="24"/>
        </w:rPr>
      </w:pPr>
    </w:p>
    <w:p w:rsidR="004A1AA9" w:rsidP="009B6CD4" w:rsidRDefault="00752AF7" w14:paraId="776AF024" w14:textId="14121E8D">
      <w:pPr>
        <w:pStyle w:val="ListParagraph"/>
        <w:numPr>
          <w:ilvl w:val="0"/>
          <w:numId w:val="8"/>
        </w:numPr>
        <w:ind w:left="360"/>
        <w:rPr>
          <w:rFonts w:ascii="Times New Roman" w:hAnsi="Times New Roman" w:cs="Times New Roman"/>
          <w:color w:val="000000" w:themeColor="text1"/>
          <w:sz w:val="24"/>
          <w:szCs w:val="24"/>
        </w:rPr>
      </w:pPr>
      <w:r w:rsidRPr="00752AF7">
        <w:rPr>
          <w:rFonts w:ascii="Times New Roman" w:hAnsi="Times New Roman" w:cs="Times New Roman"/>
          <w:color w:val="000000" w:themeColor="text1"/>
          <w:sz w:val="24"/>
          <w:szCs w:val="24"/>
          <w:u w:val="single"/>
        </w:rPr>
        <w:t>N or D Academic Achievement</w:t>
      </w:r>
      <w:r>
        <w:rPr>
          <w:rFonts w:ascii="Times New Roman" w:hAnsi="Times New Roman" w:cs="Times New Roman"/>
          <w:color w:val="000000" w:themeColor="text1"/>
          <w:sz w:val="24"/>
          <w:szCs w:val="24"/>
        </w:rPr>
        <w:t xml:space="preserve">: </w:t>
      </w:r>
      <w:r w:rsidR="00B0412B">
        <w:rPr>
          <w:rFonts w:ascii="Times New Roman" w:hAnsi="Times New Roman" w:cs="Times New Roman"/>
          <w:color w:val="000000" w:themeColor="text1"/>
          <w:sz w:val="24"/>
          <w:szCs w:val="24"/>
        </w:rPr>
        <w:t xml:space="preserve">ED is proposing to remove program type as a category in both the State and LEA level files. </w:t>
      </w:r>
      <w:r w:rsidR="004A1AA9">
        <w:rPr>
          <w:rFonts w:ascii="Times New Roman" w:hAnsi="Times New Roman" w:cs="Times New Roman"/>
          <w:color w:val="000000" w:themeColor="text1"/>
          <w:sz w:val="24"/>
          <w:szCs w:val="24"/>
        </w:rPr>
        <w:t xml:space="preserve">However, </w:t>
      </w:r>
      <w:proofErr w:type="gramStart"/>
      <w:r w:rsidR="004A1AA9">
        <w:rPr>
          <w:rFonts w:ascii="Times New Roman" w:hAnsi="Times New Roman" w:cs="Times New Roman"/>
          <w:color w:val="000000" w:themeColor="text1"/>
          <w:sz w:val="24"/>
          <w:szCs w:val="24"/>
        </w:rPr>
        <w:t>i</w:t>
      </w:r>
      <w:r w:rsidRPr="00A34EDD" w:rsidR="00F77B60">
        <w:rPr>
          <w:rFonts w:ascii="Times New Roman" w:hAnsi="Times New Roman" w:cs="Times New Roman"/>
          <w:color w:val="000000" w:themeColor="text1"/>
          <w:sz w:val="24"/>
          <w:szCs w:val="24"/>
        </w:rPr>
        <w:t>n order to</w:t>
      </w:r>
      <w:proofErr w:type="gramEnd"/>
      <w:r w:rsidRPr="00A34EDD" w:rsidR="00F77B60">
        <w:rPr>
          <w:rFonts w:ascii="Times New Roman" w:hAnsi="Times New Roman" w:cs="Times New Roman"/>
          <w:color w:val="000000" w:themeColor="text1"/>
          <w:sz w:val="24"/>
          <w:szCs w:val="24"/>
        </w:rPr>
        <w:t xml:space="preserve"> fulfill the program evaluation requirement under Section 1431(a)(1) of the ESEA, the current proposed ED</w:t>
      </w:r>
      <w:r w:rsidRPr="00752AF7" w:rsidR="00F77B60">
        <w:rPr>
          <w:rFonts w:ascii="Times New Roman" w:hAnsi="Times New Roman" w:cs="Times New Roman"/>
          <w:i/>
          <w:iCs/>
          <w:color w:val="000000" w:themeColor="text1"/>
          <w:sz w:val="24"/>
          <w:szCs w:val="24"/>
        </w:rPr>
        <w:t>Facts</w:t>
      </w:r>
      <w:r w:rsidRPr="00A34EDD" w:rsidR="00F77B60">
        <w:rPr>
          <w:rFonts w:ascii="Times New Roman" w:hAnsi="Times New Roman" w:cs="Times New Roman"/>
          <w:color w:val="000000" w:themeColor="text1"/>
          <w:sz w:val="24"/>
          <w:szCs w:val="24"/>
        </w:rPr>
        <w:t xml:space="preserve"> package will continue to collect pre- and post-testing data to determine improvement in student academic performance. Across the nation, less than 25% of the students served by Title I, Part D complete pre and posttest as reported by State educational agencies.</w:t>
      </w:r>
    </w:p>
    <w:p w:rsidR="00752AF7" w:rsidP="0067221D" w:rsidRDefault="00F77B60" w14:paraId="669B616C" w14:textId="1E8535BA">
      <w:pPr>
        <w:pStyle w:val="ListParagraph"/>
        <w:ind w:left="360"/>
        <w:rPr>
          <w:rFonts w:ascii="Times New Roman" w:hAnsi="Times New Roman" w:cs="Times New Roman"/>
          <w:color w:val="000000" w:themeColor="text1"/>
          <w:sz w:val="24"/>
          <w:szCs w:val="24"/>
        </w:rPr>
      </w:pPr>
      <w:r w:rsidRPr="00A34EDD">
        <w:rPr>
          <w:rFonts w:ascii="Times New Roman" w:hAnsi="Times New Roman" w:cs="Times New Roman"/>
          <w:color w:val="000000" w:themeColor="text1"/>
          <w:sz w:val="24"/>
          <w:szCs w:val="24"/>
        </w:rPr>
        <w:t xml:space="preserve"> </w:t>
      </w:r>
    </w:p>
    <w:p w:rsidRPr="00752AF7" w:rsidR="00752AF7" w:rsidP="00AC56CD" w:rsidRDefault="00F77B60" w14:paraId="1D90F36F" w14:textId="77777777">
      <w:pPr>
        <w:pStyle w:val="ListParagraph"/>
        <w:numPr>
          <w:ilvl w:val="1"/>
          <w:numId w:val="8"/>
        </w:numPr>
        <w:ind w:left="1080"/>
        <w:rPr>
          <w:rFonts w:ascii="Times New Roman" w:hAnsi="Times New Roman" w:cs="Times New Roman"/>
          <w:b/>
          <w:bCs/>
          <w:i/>
          <w:iCs/>
          <w:color w:val="000000" w:themeColor="text1"/>
          <w:sz w:val="24"/>
          <w:szCs w:val="24"/>
        </w:rPr>
      </w:pPr>
      <w:r w:rsidRPr="00752AF7">
        <w:rPr>
          <w:rFonts w:ascii="Times New Roman" w:hAnsi="Times New Roman" w:cs="Times New Roman"/>
          <w:b/>
          <w:bCs/>
          <w:i/>
          <w:iCs/>
          <w:color w:val="000000" w:themeColor="text1"/>
          <w:sz w:val="24"/>
          <w:szCs w:val="24"/>
        </w:rPr>
        <w:t xml:space="preserve">How can data quality for this item be improved in your State? </w:t>
      </w:r>
    </w:p>
    <w:p w:rsidRPr="0067221D" w:rsidR="007A5312" w:rsidP="00AC56CD" w:rsidRDefault="00F77B60" w14:paraId="6AE3A94F" w14:textId="00328470">
      <w:pPr>
        <w:pStyle w:val="ListParagraph"/>
        <w:ind w:left="1080"/>
        <w:rPr>
          <w:rFonts w:ascii="Times New Roman" w:hAnsi="Times New Roman" w:cs="Times New Roman"/>
          <w:b/>
          <w:bCs/>
          <w:i/>
          <w:iCs/>
          <w:color w:val="000000" w:themeColor="text1"/>
          <w:sz w:val="24"/>
          <w:szCs w:val="24"/>
        </w:rPr>
      </w:pPr>
      <w:r w:rsidRPr="00752AF7">
        <w:rPr>
          <w:rFonts w:ascii="Times New Roman" w:hAnsi="Times New Roman" w:cs="Times New Roman"/>
          <w:b/>
          <w:bCs/>
          <w:i/>
          <w:iCs/>
          <w:color w:val="000000" w:themeColor="text1"/>
          <w:sz w:val="24"/>
          <w:szCs w:val="24"/>
        </w:rPr>
        <w:t>What academic performance data outside or in lieu of pre and post-test does your State currently collect?</w:t>
      </w:r>
      <w:r w:rsidRPr="0067221D">
        <w:rPr>
          <w:rFonts w:ascii="Times New Roman" w:hAnsi="Times New Roman" w:cs="Times New Roman"/>
          <w:b/>
          <w:bCs/>
          <w:i/>
          <w:iCs/>
          <w:color w:val="000000" w:themeColor="text1"/>
          <w:sz w:val="24"/>
          <w:szCs w:val="24"/>
        </w:rPr>
        <w:t xml:space="preserve"> </w:t>
      </w:r>
    </w:p>
    <w:p w:rsidRPr="008C4AED" w:rsidR="0040219E" w:rsidP="0040219E" w:rsidRDefault="007950A5" w14:paraId="353E9CB2" w14:textId="3021067F">
      <w:pPr>
        <w:pBdr>
          <w:bottom w:val="thinThickSmallGap" w:color="C45911" w:sz="12" w:space="1"/>
        </w:pBdr>
        <w:spacing w:before="400" w:after="200" w:line="252" w:lineRule="auto"/>
        <w:jc w:val="center"/>
        <w:outlineLvl w:val="0"/>
        <w:rPr>
          <w:rFonts w:ascii="Calibri Light" w:hAnsi="Calibri Light" w:eastAsia="Times New Roman" w:cs="Times New Roman"/>
          <w:b/>
          <w:caps/>
          <w:color w:val="833C0B"/>
          <w:spacing w:val="20"/>
          <w:sz w:val="28"/>
          <w:szCs w:val="28"/>
          <w:lang w:bidi="en-US"/>
        </w:rPr>
      </w:pPr>
      <w:bookmarkStart w:name="_Toc85610838" w:id="20"/>
      <w:r>
        <w:rPr>
          <w:rFonts w:ascii="Calibri Light" w:hAnsi="Calibri Light" w:eastAsia="Times New Roman" w:cs="Times New Roman"/>
          <w:b/>
          <w:caps/>
          <w:color w:val="833C0B"/>
          <w:spacing w:val="20"/>
          <w:sz w:val="28"/>
          <w:szCs w:val="28"/>
          <w:lang w:bidi="en-US"/>
        </w:rPr>
        <w:t>T</w:t>
      </w:r>
      <w:r w:rsidR="0040219E">
        <w:rPr>
          <w:rFonts w:ascii="Calibri Light" w:hAnsi="Calibri Light" w:eastAsia="Times New Roman" w:cs="Times New Roman"/>
          <w:b/>
          <w:caps/>
          <w:color w:val="833C0B"/>
          <w:spacing w:val="20"/>
          <w:sz w:val="28"/>
          <w:szCs w:val="28"/>
          <w:lang w:bidi="en-US"/>
        </w:rPr>
        <w:t>itle III</w:t>
      </w:r>
      <w:bookmarkEnd w:id="20"/>
      <w:r w:rsidR="0040219E">
        <w:rPr>
          <w:rFonts w:ascii="Calibri Light" w:hAnsi="Calibri Light" w:eastAsia="Times New Roman" w:cs="Times New Roman"/>
          <w:b/>
          <w:caps/>
          <w:color w:val="833C0B"/>
          <w:spacing w:val="20"/>
          <w:sz w:val="28"/>
          <w:szCs w:val="28"/>
          <w:lang w:bidi="en-US"/>
        </w:rPr>
        <w:t xml:space="preserve"> </w:t>
      </w:r>
    </w:p>
    <w:p w:rsidR="0040219E" w:rsidP="009B6CD4" w:rsidRDefault="00912C5C" w14:paraId="4B538AF3" w14:textId="5743DA1A">
      <w:pPr>
        <w:pStyle w:val="ListParagraph"/>
        <w:numPr>
          <w:ilvl w:val="0"/>
          <w:numId w:val="8"/>
        </w:numPr>
        <w:spacing w:after="0"/>
        <w:ind w:left="360"/>
        <w:rPr>
          <w:rFonts w:ascii="Times New Roman" w:hAnsi="Times New Roman" w:cs="Times New Roman"/>
          <w:color w:val="000000" w:themeColor="text1"/>
          <w:sz w:val="24"/>
          <w:szCs w:val="24"/>
        </w:rPr>
      </w:pPr>
      <w:r w:rsidRPr="00912C5C">
        <w:rPr>
          <w:rFonts w:ascii="Times New Roman" w:hAnsi="Times New Roman" w:cs="Times New Roman"/>
          <w:color w:val="000000" w:themeColor="text1"/>
          <w:sz w:val="24"/>
          <w:szCs w:val="24"/>
          <w:u w:val="single"/>
        </w:rPr>
        <w:t>Title III Students Served</w:t>
      </w:r>
      <w:r>
        <w:rPr>
          <w:rFonts w:ascii="Times New Roman" w:hAnsi="Times New Roman" w:cs="Times New Roman"/>
          <w:color w:val="000000" w:themeColor="text1"/>
          <w:sz w:val="24"/>
          <w:szCs w:val="24"/>
        </w:rPr>
        <w:t>:</w:t>
      </w:r>
      <w:r w:rsidRPr="00912C5C">
        <w:rPr>
          <w:rFonts w:ascii="Times New Roman" w:hAnsi="Times New Roman" w:cs="Times New Roman"/>
          <w:color w:val="000000" w:themeColor="text1"/>
          <w:sz w:val="24"/>
          <w:szCs w:val="24"/>
        </w:rPr>
        <w:t xml:space="preserve"> </w:t>
      </w:r>
      <w:r w:rsidRPr="0040219E" w:rsidR="0040219E">
        <w:rPr>
          <w:rFonts w:ascii="Times New Roman" w:hAnsi="Times New Roman" w:cs="Times New Roman"/>
          <w:color w:val="000000" w:themeColor="text1"/>
          <w:sz w:val="24"/>
          <w:szCs w:val="24"/>
        </w:rPr>
        <w:t>In the Fiscal Year 2020 appropriations bill, the Department received report language encouraging the disaggregated data to present a more complete picture of academic achievement for the diverse population. ED is proposing to add the racial/ethnic data category to the two Title III Students Served (FS116) data group 648</w:t>
      </w:r>
      <w:r w:rsidR="00DD2ACB">
        <w:rPr>
          <w:rFonts w:ascii="Times New Roman" w:hAnsi="Times New Roman" w:cs="Times New Roman"/>
          <w:color w:val="000000" w:themeColor="text1"/>
          <w:sz w:val="24"/>
          <w:szCs w:val="24"/>
        </w:rPr>
        <w:t xml:space="preserve"> (Title III Students Served Table)</w:t>
      </w:r>
      <w:r w:rsidRPr="0040219E" w:rsidR="0040219E">
        <w:rPr>
          <w:rFonts w:ascii="Times New Roman" w:hAnsi="Times New Roman" w:cs="Times New Roman"/>
          <w:color w:val="000000" w:themeColor="text1"/>
          <w:sz w:val="24"/>
          <w:szCs w:val="24"/>
        </w:rPr>
        <w:t>. ED is also proposing to change the reporting period for DG849 from “October 1 (or closest school day)” to “School Year - Any 12-month period” to match the reported period of other Title III data groups (648, 864, and 865).</w:t>
      </w:r>
    </w:p>
    <w:p w:rsidRPr="0040219E" w:rsidR="002F669D" w:rsidP="0067221D" w:rsidRDefault="002F669D" w14:paraId="611302AA" w14:textId="77777777">
      <w:pPr>
        <w:pStyle w:val="ListParagraph"/>
        <w:spacing w:after="0"/>
        <w:ind w:left="360"/>
        <w:rPr>
          <w:rFonts w:ascii="Times New Roman" w:hAnsi="Times New Roman" w:cs="Times New Roman"/>
          <w:color w:val="000000" w:themeColor="text1"/>
          <w:sz w:val="24"/>
          <w:szCs w:val="24"/>
        </w:rPr>
      </w:pPr>
    </w:p>
    <w:p w:rsidRPr="0040219E" w:rsidR="0040219E" w:rsidP="00AC56CD" w:rsidRDefault="0040219E" w14:paraId="5F0662E5" w14:textId="4511AAB5">
      <w:pPr>
        <w:numPr>
          <w:ilvl w:val="0"/>
          <w:numId w:val="19"/>
        </w:numPr>
        <w:ind w:left="1080"/>
        <w:contextualSpacing/>
        <w:rPr>
          <w:rFonts w:ascii="Times New Roman" w:hAnsi="Times New Roman" w:cs="Times New Roman"/>
          <w:b/>
          <w:bCs/>
          <w:i/>
          <w:iCs/>
          <w:sz w:val="24"/>
          <w:szCs w:val="24"/>
        </w:rPr>
      </w:pPr>
      <w:r w:rsidRPr="0040219E">
        <w:rPr>
          <w:rFonts w:ascii="Times New Roman" w:hAnsi="Times New Roman" w:cs="Times New Roman"/>
          <w:b/>
          <w:bCs/>
          <w:i/>
          <w:iCs/>
          <w:sz w:val="24"/>
          <w:szCs w:val="24"/>
        </w:rPr>
        <w:t xml:space="preserve">Can your state report </w:t>
      </w:r>
      <w:r w:rsidR="00100BC9">
        <w:rPr>
          <w:rFonts w:ascii="Times New Roman" w:hAnsi="Times New Roman" w:cs="Times New Roman"/>
          <w:b/>
          <w:bCs/>
          <w:i/>
          <w:iCs/>
          <w:sz w:val="24"/>
          <w:szCs w:val="24"/>
        </w:rPr>
        <w:t>th</w:t>
      </w:r>
      <w:r w:rsidR="002F669D">
        <w:rPr>
          <w:rFonts w:ascii="Times New Roman" w:hAnsi="Times New Roman" w:cs="Times New Roman"/>
          <w:b/>
          <w:bCs/>
          <w:i/>
          <w:iCs/>
          <w:sz w:val="24"/>
          <w:szCs w:val="24"/>
        </w:rPr>
        <w:t>ese</w:t>
      </w:r>
      <w:r w:rsidRPr="0040219E">
        <w:rPr>
          <w:rFonts w:ascii="Times New Roman" w:hAnsi="Times New Roman" w:cs="Times New Roman"/>
          <w:b/>
          <w:bCs/>
          <w:i/>
          <w:iCs/>
          <w:sz w:val="24"/>
          <w:szCs w:val="24"/>
        </w:rPr>
        <w:t xml:space="preserve"> data groups by racial/ethnic</w:t>
      </w:r>
      <w:r w:rsidR="000E6814">
        <w:rPr>
          <w:rFonts w:ascii="Times New Roman" w:hAnsi="Times New Roman" w:cs="Times New Roman"/>
          <w:b/>
          <w:bCs/>
          <w:i/>
          <w:iCs/>
          <w:sz w:val="24"/>
          <w:szCs w:val="24"/>
        </w:rPr>
        <w:t xml:space="preserve"> data</w:t>
      </w:r>
      <w:r w:rsidRPr="0040219E">
        <w:rPr>
          <w:rFonts w:ascii="Times New Roman" w:hAnsi="Times New Roman" w:cs="Times New Roman"/>
          <w:b/>
          <w:bCs/>
          <w:i/>
          <w:iCs/>
          <w:sz w:val="24"/>
          <w:szCs w:val="24"/>
        </w:rPr>
        <w:t xml:space="preserve"> of the Title III students served?</w:t>
      </w:r>
    </w:p>
    <w:p w:rsidRPr="0040219E" w:rsidR="0040219E" w:rsidP="00AC56CD" w:rsidRDefault="0067221D" w14:paraId="130CC422" w14:textId="7D7EFB41">
      <w:pPr>
        <w:numPr>
          <w:ilvl w:val="0"/>
          <w:numId w:val="19"/>
        </w:numPr>
        <w:ind w:left="1080"/>
        <w:contextualSpacing/>
        <w:rPr>
          <w:rFonts w:ascii="Times New Roman" w:hAnsi="Times New Roman" w:cs="Times New Roman"/>
          <w:b/>
          <w:bCs/>
          <w:i/>
          <w:iCs/>
          <w:sz w:val="24"/>
          <w:szCs w:val="24"/>
        </w:rPr>
      </w:pPr>
      <w:r>
        <w:rPr>
          <w:rFonts w:ascii="Times New Roman" w:hAnsi="Times New Roman" w:cs="Times New Roman"/>
          <w:b/>
          <w:bCs/>
          <w:i/>
          <w:iCs/>
          <w:sz w:val="24"/>
          <w:szCs w:val="24"/>
        </w:rPr>
        <w:t>What impacts</w:t>
      </w:r>
      <w:r w:rsidRPr="0040219E" w:rsidR="0040219E">
        <w:rPr>
          <w:rFonts w:ascii="Times New Roman" w:hAnsi="Times New Roman" w:cs="Times New Roman"/>
          <w:b/>
          <w:bCs/>
          <w:i/>
          <w:iCs/>
          <w:sz w:val="24"/>
          <w:szCs w:val="24"/>
        </w:rPr>
        <w:t xml:space="preserve"> with reporting this data category </w:t>
      </w:r>
      <w:r w:rsidR="006D146E">
        <w:rPr>
          <w:rFonts w:ascii="Times New Roman" w:hAnsi="Times New Roman" w:cs="Times New Roman"/>
          <w:b/>
          <w:bCs/>
          <w:i/>
          <w:iCs/>
          <w:sz w:val="24"/>
          <w:szCs w:val="24"/>
        </w:rPr>
        <w:t xml:space="preserve">are </w:t>
      </w:r>
      <w:r w:rsidRPr="0040219E" w:rsidR="0040219E">
        <w:rPr>
          <w:rFonts w:ascii="Times New Roman" w:hAnsi="Times New Roman" w:cs="Times New Roman"/>
          <w:b/>
          <w:bCs/>
          <w:i/>
          <w:iCs/>
          <w:sz w:val="24"/>
          <w:szCs w:val="24"/>
        </w:rPr>
        <w:t>anticipated in your state?</w:t>
      </w:r>
    </w:p>
    <w:p w:rsidRPr="0040219E" w:rsidR="0040219E" w:rsidP="00AC56CD" w:rsidRDefault="0040219E" w14:paraId="6BCD1721" w14:textId="31886B1D">
      <w:pPr>
        <w:numPr>
          <w:ilvl w:val="0"/>
          <w:numId w:val="19"/>
        </w:numPr>
        <w:ind w:left="1080"/>
        <w:contextualSpacing/>
        <w:rPr>
          <w:rFonts w:ascii="Times New Roman" w:hAnsi="Times New Roman" w:cs="Times New Roman"/>
          <w:b/>
          <w:bCs/>
          <w:i/>
          <w:iCs/>
          <w:sz w:val="24"/>
          <w:szCs w:val="24"/>
        </w:rPr>
      </w:pPr>
      <w:r w:rsidRPr="0040219E">
        <w:rPr>
          <w:rFonts w:ascii="Times New Roman" w:hAnsi="Times New Roman" w:cs="Times New Roman"/>
          <w:b/>
          <w:bCs/>
          <w:i/>
          <w:iCs/>
          <w:sz w:val="24"/>
          <w:szCs w:val="24"/>
        </w:rPr>
        <w:t>Will the change in reporting period for DG648 change the number of students reported or increase the reporting burden for your state?</w:t>
      </w:r>
    </w:p>
    <w:p w:rsidRPr="008C4AED" w:rsidR="00524CDE" w:rsidP="00516EE3" w:rsidRDefault="007950A5" w14:paraId="0615A1EC" w14:textId="52EB2522">
      <w:pPr>
        <w:pBdr>
          <w:bottom w:val="thinThickSmallGap" w:color="C45911" w:sz="12" w:space="1"/>
        </w:pBdr>
        <w:spacing w:before="400" w:after="200" w:line="252" w:lineRule="auto"/>
        <w:jc w:val="center"/>
        <w:outlineLvl w:val="0"/>
        <w:rPr>
          <w:rFonts w:ascii="Calibri Light" w:hAnsi="Calibri Light" w:eastAsia="Times New Roman" w:cs="Times New Roman"/>
          <w:b/>
          <w:caps/>
          <w:color w:val="833C0B"/>
          <w:spacing w:val="20"/>
          <w:sz w:val="28"/>
          <w:szCs w:val="28"/>
          <w:lang w:bidi="en-US"/>
        </w:rPr>
      </w:pPr>
      <w:bookmarkStart w:name="_Toc85610839" w:id="21"/>
      <w:bookmarkStart w:name="_Hlk80693002" w:id="22"/>
      <w:r>
        <w:rPr>
          <w:rFonts w:ascii="Calibri Light" w:hAnsi="Calibri Light" w:eastAsia="Times New Roman" w:cs="Times New Roman"/>
          <w:b/>
          <w:caps/>
          <w:color w:val="833C0B"/>
          <w:spacing w:val="20"/>
          <w:sz w:val="28"/>
          <w:szCs w:val="28"/>
          <w:lang w:bidi="en-US"/>
        </w:rPr>
        <w:t>S</w:t>
      </w:r>
      <w:r w:rsidR="00524CDE">
        <w:rPr>
          <w:rFonts w:ascii="Calibri Light" w:hAnsi="Calibri Light" w:eastAsia="Times New Roman" w:cs="Times New Roman"/>
          <w:b/>
          <w:caps/>
          <w:color w:val="833C0B"/>
          <w:spacing w:val="20"/>
          <w:sz w:val="28"/>
          <w:szCs w:val="28"/>
          <w:lang w:bidi="en-US"/>
        </w:rPr>
        <w:t>tudents</w:t>
      </w:r>
      <w:bookmarkEnd w:id="21"/>
    </w:p>
    <w:bookmarkEnd w:id="22"/>
    <w:p w:rsidRPr="00D14F8E" w:rsidR="00524CDE" w:rsidP="009B6CD4" w:rsidRDefault="00524CDE" w14:paraId="06F18EBD" w14:textId="5E5E5F26">
      <w:pPr>
        <w:pStyle w:val="ListParagraph"/>
        <w:numPr>
          <w:ilvl w:val="0"/>
          <w:numId w:val="8"/>
        </w:numPr>
        <w:ind w:left="360"/>
        <w:rPr>
          <w:rFonts w:ascii="Times New Roman" w:hAnsi="Times New Roman"/>
          <w:bCs/>
          <w:sz w:val="24"/>
          <w:szCs w:val="24"/>
        </w:rPr>
      </w:pPr>
      <w:r w:rsidRPr="000E3962">
        <w:rPr>
          <w:rFonts w:ascii="Times New Roman" w:hAnsi="Times New Roman" w:eastAsia="Times New Roman" w:cs="Times New Roman"/>
          <w:sz w:val="24"/>
          <w:szCs w:val="24"/>
          <w:u w:val="single"/>
        </w:rPr>
        <w:t>Dropouts and Graduates</w:t>
      </w:r>
      <w:r w:rsidR="000E3962">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For </w:t>
      </w:r>
      <w:r w:rsidRPr="003D1F55">
        <w:rPr>
          <w:rFonts w:ascii="Times New Roman" w:hAnsi="Times New Roman" w:eastAsia="Times New Roman" w:cs="Times New Roman"/>
          <w:sz w:val="24"/>
          <w:szCs w:val="24"/>
        </w:rPr>
        <w:t xml:space="preserve">Dropouts </w:t>
      </w:r>
      <w:r>
        <w:rPr>
          <w:rFonts w:ascii="Times New Roman" w:hAnsi="Times New Roman" w:eastAsia="Times New Roman" w:cs="Times New Roman"/>
          <w:sz w:val="24"/>
          <w:szCs w:val="24"/>
        </w:rPr>
        <w:t>(</w:t>
      </w:r>
      <w:r w:rsidR="001E1A9C">
        <w:rPr>
          <w:rFonts w:ascii="Times New Roman" w:hAnsi="Times New Roman" w:eastAsia="Times New Roman" w:cs="Times New Roman"/>
          <w:sz w:val="24"/>
          <w:szCs w:val="24"/>
        </w:rPr>
        <w:t xml:space="preserve">FS032 / </w:t>
      </w:r>
      <w:r>
        <w:rPr>
          <w:rFonts w:ascii="Times New Roman" w:hAnsi="Times New Roman" w:eastAsia="Times New Roman" w:cs="Times New Roman"/>
          <w:sz w:val="24"/>
          <w:szCs w:val="24"/>
        </w:rPr>
        <w:t xml:space="preserve">DG326) </w:t>
      </w:r>
      <w:r w:rsidRPr="003D1F55">
        <w:rPr>
          <w:rFonts w:ascii="Times New Roman" w:hAnsi="Times New Roman" w:eastAsia="Times New Roman" w:cs="Times New Roman"/>
          <w:sz w:val="24"/>
          <w:szCs w:val="24"/>
        </w:rPr>
        <w:t xml:space="preserve">and Graduates/Completers </w:t>
      </w:r>
      <w:r>
        <w:rPr>
          <w:rFonts w:ascii="Times New Roman" w:hAnsi="Times New Roman" w:eastAsia="Times New Roman" w:cs="Times New Roman"/>
          <w:sz w:val="24"/>
          <w:szCs w:val="24"/>
        </w:rPr>
        <w:t>(</w:t>
      </w:r>
      <w:r w:rsidR="001E1A9C">
        <w:rPr>
          <w:rFonts w:ascii="Times New Roman" w:hAnsi="Times New Roman" w:eastAsia="Times New Roman" w:cs="Times New Roman"/>
          <w:sz w:val="24"/>
          <w:szCs w:val="24"/>
        </w:rPr>
        <w:t xml:space="preserve">FS040 / </w:t>
      </w:r>
      <w:r>
        <w:rPr>
          <w:rFonts w:ascii="Times New Roman" w:hAnsi="Times New Roman" w:eastAsia="Times New Roman" w:cs="Times New Roman"/>
          <w:sz w:val="24"/>
          <w:szCs w:val="24"/>
        </w:rPr>
        <w:t>DG306), the language in the reporting guidance and dropout definition will be updated to reflect all high school equivalencies. More specifically, every reference to “GED” will be changed to “</w:t>
      </w:r>
      <w:r w:rsidRPr="00642C24">
        <w:rPr>
          <w:rFonts w:ascii="Times New Roman" w:hAnsi="Times New Roman" w:eastAsia="Times New Roman" w:cs="Times New Roman"/>
          <w:sz w:val="24"/>
          <w:szCs w:val="24"/>
        </w:rPr>
        <w:t>High School Equivalency Diploma (HSED)</w:t>
      </w:r>
      <w:r>
        <w:rPr>
          <w:rFonts w:ascii="Times New Roman" w:hAnsi="Times New Roman" w:eastAsia="Times New Roman" w:cs="Times New Roman"/>
          <w:sz w:val="24"/>
          <w:szCs w:val="24"/>
        </w:rPr>
        <w:t>” allowing for states to include all high school equivalencies and not just GEDs.</w:t>
      </w:r>
    </w:p>
    <w:p w:rsidRPr="008C4AED" w:rsidR="001E1A9C" w:rsidP="00D14F8E" w:rsidRDefault="001E1A9C" w14:paraId="6B4C053B" w14:textId="77777777">
      <w:pPr>
        <w:pStyle w:val="ListParagraph"/>
        <w:ind w:left="360"/>
        <w:rPr>
          <w:rFonts w:ascii="Times New Roman" w:hAnsi="Times New Roman"/>
          <w:bCs/>
          <w:sz w:val="24"/>
          <w:szCs w:val="24"/>
        </w:rPr>
      </w:pPr>
    </w:p>
    <w:p w:rsidRPr="003D1F55" w:rsidR="00524CDE" w:rsidP="00023AAA" w:rsidRDefault="00524CDE" w14:paraId="7BFD9E61" w14:textId="77777777">
      <w:pPr>
        <w:pStyle w:val="ListParagraph"/>
        <w:numPr>
          <w:ilvl w:val="1"/>
          <w:numId w:val="1"/>
        </w:numPr>
        <w:ind w:left="1080"/>
        <w:rPr>
          <w:rFonts w:ascii="Times New Roman" w:hAnsi="Times New Roman"/>
          <w:b/>
          <w:bCs/>
          <w:i/>
          <w:iCs/>
          <w:sz w:val="24"/>
          <w:szCs w:val="24"/>
        </w:rPr>
      </w:pPr>
      <w:r>
        <w:rPr>
          <w:rFonts w:ascii="Times New Roman" w:hAnsi="Times New Roman" w:eastAsia="Times New Roman" w:cs="Times New Roman"/>
          <w:b/>
          <w:bCs/>
          <w:i/>
          <w:iCs/>
          <w:sz w:val="24"/>
          <w:szCs w:val="24"/>
        </w:rPr>
        <w:t xml:space="preserve">Will this change impact your agency’s reporting of these items? </w:t>
      </w:r>
    </w:p>
    <w:p w:rsidRPr="003D1F55" w:rsidR="00524CDE" w:rsidP="00023AAA" w:rsidRDefault="00524CDE" w14:paraId="4BB1F882" w14:textId="77777777">
      <w:pPr>
        <w:pStyle w:val="ListParagraph"/>
        <w:numPr>
          <w:ilvl w:val="1"/>
          <w:numId w:val="1"/>
        </w:numPr>
        <w:ind w:left="1080"/>
        <w:rPr>
          <w:rFonts w:ascii="Times New Roman" w:hAnsi="Times New Roman"/>
          <w:b/>
          <w:bCs/>
          <w:i/>
          <w:iCs/>
          <w:sz w:val="24"/>
          <w:szCs w:val="24"/>
        </w:rPr>
      </w:pPr>
      <w:r>
        <w:rPr>
          <w:rFonts w:ascii="Times New Roman" w:hAnsi="Times New Roman" w:eastAsia="Times New Roman" w:cs="Times New Roman"/>
          <w:b/>
          <w:bCs/>
          <w:i/>
          <w:iCs/>
          <w:sz w:val="24"/>
          <w:szCs w:val="24"/>
        </w:rPr>
        <w:t>If so, how will it increase or decrease your burden?</w:t>
      </w:r>
    </w:p>
    <w:p w:rsidR="00E077EB" w:rsidP="00524CDE" w:rsidRDefault="00E077EB" w14:paraId="1DCBAF5F" w14:textId="77777777">
      <w:pPr>
        <w:pStyle w:val="ListParagraph"/>
        <w:ind w:left="360"/>
        <w:rPr>
          <w:rFonts w:ascii="Times New Roman" w:hAnsi="Times New Roman" w:eastAsia="Times New Roman" w:cs="Times New Roman"/>
          <w:sz w:val="24"/>
          <w:szCs w:val="24"/>
        </w:rPr>
      </w:pPr>
    </w:p>
    <w:p w:rsidR="00524CDE" w:rsidP="009B6CD4" w:rsidRDefault="00524CDE" w14:paraId="1BE7065F" w14:textId="7AE152FF">
      <w:pPr>
        <w:pStyle w:val="ListParagraph"/>
        <w:numPr>
          <w:ilvl w:val="0"/>
          <w:numId w:val="8"/>
        </w:numPr>
        <w:ind w:left="360"/>
        <w:rPr>
          <w:rFonts w:ascii="Times New Roman" w:hAnsi="Times New Roman" w:eastAsia="Times New Roman" w:cs="Times New Roman"/>
          <w:sz w:val="24"/>
          <w:szCs w:val="24"/>
        </w:rPr>
      </w:pPr>
      <w:r w:rsidRPr="000E3962">
        <w:rPr>
          <w:rFonts w:ascii="Times New Roman" w:hAnsi="Times New Roman" w:eastAsia="Times New Roman" w:cs="Times New Roman"/>
          <w:sz w:val="24"/>
          <w:szCs w:val="24"/>
          <w:u w:val="single"/>
        </w:rPr>
        <w:lastRenderedPageBreak/>
        <w:t>Free and Reduced-Price Lunch</w:t>
      </w:r>
      <w:r w:rsidR="000E3962">
        <w:rPr>
          <w:rFonts w:ascii="Times New Roman" w:hAnsi="Times New Roman" w:eastAsia="Times New Roman" w:cs="Times New Roman"/>
          <w:sz w:val="24"/>
          <w:szCs w:val="24"/>
        </w:rPr>
        <w:t>:</w:t>
      </w:r>
      <w:r w:rsidRPr="004829E3">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The reporting period </w:t>
      </w:r>
      <w:r w:rsidR="00601376">
        <w:rPr>
          <w:rFonts w:ascii="Times New Roman" w:hAnsi="Times New Roman" w:eastAsia="Times New Roman" w:cs="Times New Roman"/>
          <w:sz w:val="24"/>
          <w:szCs w:val="24"/>
        </w:rPr>
        <w:t>for the Free and Reduced-Price Lunch (</w:t>
      </w:r>
      <w:r w:rsidR="001E1A9C">
        <w:rPr>
          <w:rFonts w:ascii="Times New Roman" w:hAnsi="Times New Roman" w:eastAsia="Times New Roman" w:cs="Times New Roman"/>
          <w:sz w:val="24"/>
          <w:szCs w:val="24"/>
        </w:rPr>
        <w:t xml:space="preserve">FS033 / </w:t>
      </w:r>
      <w:r w:rsidRPr="004829E3" w:rsidR="00601376">
        <w:rPr>
          <w:rFonts w:ascii="Times New Roman" w:hAnsi="Times New Roman" w:eastAsia="Times New Roman" w:cs="Times New Roman"/>
          <w:sz w:val="24"/>
          <w:szCs w:val="24"/>
        </w:rPr>
        <w:t>DG565</w:t>
      </w:r>
      <w:r w:rsidR="00601376">
        <w:rPr>
          <w:rFonts w:ascii="Times New Roman" w:hAnsi="Times New Roman" w:eastAsia="Times New Roman" w:cs="Times New Roman"/>
          <w:sz w:val="24"/>
          <w:szCs w:val="24"/>
        </w:rPr>
        <w:t>)</w:t>
      </w:r>
      <w:r w:rsidRPr="004829E3" w:rsidR="00601376">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will be updated to align with the reporting period for Direct Certification (DG813), changing it to “</w:t>
      </w:r>
      <w:r w:rsidRPr="00B61BE9">
        <w:rPr>
          <w:rFonts w:ascii="Times New Roman" w:hAnsi="Times New Roman" w:eastAsia="Times New Roman" w:cs="Times New Roman"/>
          <w:sz w:val="24"/>
          <w:szCs w:val="24"/>
        </w:rPr>
        <w:t>October 1 or the date that aligns with the reporting period for USDA</w:t>
      </w:r>
      <w:r w:rsidR="001E1A9C">
        <w:rPr>
          <w:rFonts w:ascii="Times New Roman" w:hAnsi="Times New Roman" w:eastAsia="Times New Roman" w:cs="Times New Roman"/>
          <w:sz w:val="24"/>
          <w:szCs w:val="24"/>
        </w:rPr>
        <w:t>.</w:t>
      </w:r>
      <w:r>
        <w:rPr>
          <w:rFonts w:ascii="Times New Roman" w:hAnsi="Times New Roman" w:eastAsia="Times New Roman" w:cs="Times New Roman"/>
          <w:sz w:val="24"/>
          <w:szCs w:val="24"/>
        </w:rPr>
        <w:t>”</w:t>
      </w:r>
    </w:p>
    <w:p w:rsidR="001E1A9C" w:rsidP="00D14F8E" w:rsidRDefault="001E1A9C" w14:paraId="6A7CB8F2" w14:textId="77777777">
      <w:pPr>
        <w:pStyle w:val="ListParagraph"/>
        <w:ind w:left="360"/>
        <w:rPr>
          <w:rFonts w:ascii="Times New Roman" w:hAnsi="Times New Roman" w:eastAsia="Times New Roman" w:cs="Times New Roman"/>
          <w:sz w:val="24"/>
          <w:szCs w:val="24"/>
        </w:rPr>
      </w:pPr>
    </w:p>
    <w:p w:rsidR="00524CDE" w:rsidP="009B6CD4" w:rsidRDefault="00524CDE" w14:paraId="08EC1958" w14:textId="77777777">
      <w:pPr>
        <w:pStyle w:val="ListParagraph"/>
        <w:numPr>
          <w:ilvl w:val="0"/>
          <w:numId w:val="10"/>
        </w:numPr>
        <w:ind w:left="1080"/>
        <w:rPr>
          <w:rFonts w:ascii="Times New Roman" w:hAnsi="Times New Roman" w:eastAsia="Times New Roman" w:cs="Times New Roman"/>
          <w:b/>
          <w:bCs/>
          <w:i/>
          <w:iCs/>
          <w:sz w:val="24"/>
          <w:szCs w:val="24"/>
        </w:rPr>
      </w:pPr>
      <w:r w:rsidRPr="00B61BE9">
        <w:rPr>
          <w:rFonts w:ascii="Times New Roman" w:hAnsi="Times New Roman" w:eastAsia="Times New Roman" w:cs="Times New Roman"/>
          <w:b/>
          <w:bCs/>
          <w:i/>
          <w:iCs/>
          <w:sz w:val="24"/>
          <w:szCs w:val="24"/>
        </w:rPr>
        <w:t>Will this change impact your agency’s reporting of this item?</w:t>
      </w:r>
    </w:p>
    <w:p w:rsidRPr="00B61BE9" w:rsidR="00524CDE" w:rsidP="009B6CD4" w:rsidRDefault="00524CDE" w14:paraId="64950C99" w14:textId="77777777">
      <w:pPr>
        <w:pStyle w:val="ListParagraph"/>
        <w:numPr>
          <w:ilvl w:val="0"/>
          <w:numId w:val="10"/>
        </w:numPr>
        <w:ind w:left="1080"/>
        <w:rPr>
          <w:rFonts w:ascii="Times New Roman" w:hAnsi="Times New Roman" w:eastAsia="Times New Roman" w:cs="Times New Roman"/>
          <w:b/>
          <w:bCs/>
          <w:i/>
          <w:iCs/>
          <w:sz w:val="24"/>
          <w:szCs w:val="24"/>
        </w:rPr>
      </w:pPr>
      <w:r>
        <w:rPr>
          <w:rFonts w:ascii="Times New Roman" w:hAnsi="Times New Roman" w:eastAsia="Times New Roman" w:cs="Times New Roman"/>
          <w:b/>
          <w:bCs/>
          <w:i/>
          <w:iCs/>
          <w:sz w:val="24"/>
          <w:szCs w:val="24"/>
        </w:rPr>
        <w:t>If so, how will it increase or decrease your burden?</w:t>
      </w:r>
    </w:p>
    <w:p w:rsidRPr="00365B99" w:rsidR="00601376" w:rsidP="00601376" w:rsidRDefault="00601376" w14:paraId="3C328578" w14:textId="77777777">
      <w:pPr>
        <w:pStyle w:val="ListParagraph"/>
        <w:spacing w:before="240"/>
        <w:ind w:left="360"/>
        <w:rPr>
          <w:rFonts w:ascii="Times New Roman" w:hAnsi="Times New Roman" w:eastAsia="Times New Roman" w:cs="Times New Roman"/>
          <w:sz w:val="24"/>
          <w:szCs w:val="24"/>
        </w:rPr>
      </w:pPr>
    </w:p>
    <w:p w:rsidR="00A72373" w:rsidP="009B6CD4" w:rsidRDefault="002A47E5" w14:paraId="18DB839D" w14:textId="77777777">
      <w:pPr>
        <w:pStyle w:val="ListParagraph"/>
        <w:numPr>
          <w:ilvl w:val="0"/>
          <w:numId w:val="8"/>
        </w:numPr>
        <w:ind w:left="360"/>
        <w:rPr>
          <w:rFonts w:ascii="Times New Roman" w:hAnsi="Times New Roman" w:cs="Times New Roman"/>
          <w:bCs/>
          <w:sz w:val="24"/>
          <w:szCs w:val="24"/>
        </w:rPr>
      </w:pPr>
      <w:r w:rsidRPr="002A47E5">
        <w:rPr>
          <w:rFonts w:ascii="Times New Roman" w:hAnsi="Times New Roman" w:cs="Times New Roman"/>
          <w:bCs/>
          <w:sz w:val="24"/>
          <w:szCs w:val="24"/>
          <w:u w:val="single"/>
        </w:rPr>
        <w:t>Chronic Absenteeism/Economically Disadvantaged</w:t>
      </w:r>
      <w:r>
        <w:rPr>
          <w:rFonts w:ascii="Times New Roman" w:hAnsi="Times New Roman" w:cs="Times New Roman"/>
          <w:bCs/>
          <w:sz w:val="24"/>
          <w:szCs w:val="24"/>
        </w:rPr>
        <w:t>:</w:t>
      </w:r>
      <w:r w:rsidRPr="002A47E5">
        <w:rPr>
          <w:rFonts w:ascii="Times New Roman" w:hAnsi="Times New Roman" w:cs="Times New Roman"/>
          <w:bCs/>
          <w:sz w:val="24"/>
          <w:szCs w:val="24"/>
        </w:rPr>
        <w:t xml:space="preserve"> </w:t>
      </w:r>
      <w:r w:rsidRPr="005420E3" w:rsidR="005420E3">
        <w:rPr>
          <w:rFonts w:ascii="Times New Roman" w:hAnsi="Times New Roman" w:cs="Times New Roman"/>
          <w:bCs/>
          <w:sz w:val="24"/>
          <w:szCs w:val="24"/>
        </w:rPr>
        <w:t xml:space="preserve">ED is proposing to add in the </w:t>
      </w:r>
      <w:proofErr w:type="gramStart"/>
      <w:r w:rsidRPr="005420E3" w:rsidR="005420E3">
        <w:rPr>
          <w:rFonts w:ascii="Times New Roman" w:hAnsi="Times New Roman" w:cs="Times New Roman"/>
          <w:bCs/>
          <w:sz w:val="24"/>
          <w:szCs w:val="24"/>
        </w:rPr>
        <w:t>economically disadvantaged</w:t>
      </w:r>
      <w:proofErr w:type="gramEnd"/>
      <w:r w:rsidRPr="005420E3" w:rsidR="005420E3">
        <w:rPr>
          <w:rFonts w:ascii="Times New Roman" w:hAnsi="Times New Roman" w:cs="Times New Roman"/>
          <w:bCs/>
          <w:sz w:val="24"/>
          <w:szCs w:val="24"/>
        </w:rPr>
        <w:t xml:space="preserve"> data category, by sex, to the Data Group 814 (Chronic absenteeism table). This added category would allow ED to determine the impact of students being </w:t>
      </w:r>
      <w:proofErr w:type="gramStart"/>
      <w:r w:rsidRPr="005420E3" w:rsidR="005420E3">
        <w:rPr>
          <w:rFonts w:ascii="Times New Roman" w:hAnsi="Times New Roman" w:cs="Times New Roman"/>
          <w:bCs/>
          <w:sz w:val="24"/>
          <w:szCs w:val="24"/>
        </w:rPr>
        <w:t>economically disadvantaged</w:t>
      </w:r>
      <w:proofErr w:type="gramEnd"/>
      <w:r w:rsidRPr="005420E3" w:rsidR="005420E3">
        <w:rPr>
          <w:rFonts w:ascii="Times New Roman" w:hAnsi="Times New Roman" w:cs="Times New Roman"/>
          <w:bCs/>
          <w:sz w:val="24"/>
          <w:szCs w:val="24"/>
        </w:rPr>
        <w:t xml:space="preserve"> on their chronic absenteeism status.</w:t>
      </w:r>
    </w:p>
    <w:p w:rsidRPr="005420E3" w:rsidR="005420E3" w:rsidP="00D14F8E" w:rsidRDefault="005420E3" w14:paraId="1680B31D" w14:textId="3053C5E4">
      <w:pPr>
        <w:pStyle w:val="ListParagraph"/>
        <w:ind w:left="360"/>
        <w:rPr>
          <w:rFonts w:ascii="Times New Roman" w:hAnsi="Times New Roman" w:cs="Times New Roman"/>
          <w:bCs/>
          <w:sz w:val="24"/>
          <w:szCs w:val="24"/>
        </w:rPr>
      </w:pPr>
      <w:r w:rsidRPr="005420E3">
        <w:rPr>
          <w:rFonts w:ascii="Times New Roman" w:hAnsi="Times New Roman" w:cs="Times New Roman"/>
          <w:bCs/>
          <w:sz w:val="24"/>
          <w:szCs w:val="24"/>
        </w:rPr>
        <w:t xml:space="preserve"> </w:t>
      </w:r>
    </w:p>
    <w:p w:rsidRPr="005420E3" w:rsidR="005420E3" w:rsidP="009B6CD4" w:rsidRDefault="005420E3" w14:paraId="6264158F" w14:textId="77777777">
      <w:pPr>
        <w:pStyle w:val="ListParagraph"/>
        <w:numPr>
          <w:ilvl w:val="1"/>
          <w:numId w:val="8"/>
        </w:numPr>
        <w:ind w:left="1080"/>
        <w:rPr>
          <w:rFonts w:ascii="Times New Roman" w:hAnsi="Times New Roman" w:cs="Times New Roman"/>
          <w:b/>
          <w:i/>
          <w:iCs/>
          <w:sz w:val="24"/>
          <w:szCs w:val="24"/>
        </w:rPr>
      </w:pPr>
      <w:r w:rsidRPr="005420E3">
        <w:rPr>
          <w:rFonts w:ascii="Times New Roman" w:hAnsi="Times New Roman" w:cs="Times New Roman"/>
          <w:b/>
          <w:i/>
          <w:iCs/>
          <w:sz w:val="24"/>
          <w:szCs w:val="24"/>
        </w:rPr>
        <w:t xml:space="preserve">Can your state report the unduplicated number of students absent 10% or more school days during the school year by </w:t>
      </w:r>
      <w:proofErr w:type="gramStart"/>
      <w:r w:rsidRPr="005420E3">
        <w:rPr>
          <w:rFonts w:ascii="Times New Roman" w:hAnsi="Times New Roman" w:cs="Times New Roman"/>
          <w:b/>
          <w:i/>
          <w:iCs/>
          <w:sz w:val="24"/>
          <w:szCs w:val="24"/>
        </w:rPr>
        <w:t>economically disadvantaged</w:t>
      </w:r>
      <w:proofErr w:type="gramEnd"/>
      <w:r w:rsidRPr="005420E3">
        <w:rPr>
          <w:rFonts w:ascii="Times New Roman" w:hAnsi="Times New Roman" w:cs="Times New Roman"/>
          <w:b/>
          <w:i/>
          <w:iCs/>
          <w:sz w:val="24"/>
          <w:szCs w:val="24"/>
        </w:rPr>
        <w:t xml:space="preserve"> status and sex?</w:t>
      </w:r>
    </w:p>
    <w:p w:rsidRPr="005420E3" w:rsidR="005420E3" w:rsidP="009B6CD4" w:rsidRDefault="00D14F8E" w14:paraId="349BE75E" w14:textId="1B5C70A5">
      <w:pPr>
        <w:pStyle w:val="ListParagraph"/>
        <w:numPr>
          <w:ilvl w:val="1"/>
          <w:numId w:val="8"/>
        </w:numPr>
        <w:ind w:left="1080"/>
        <w:rPr>
          <w:rFonts w:ascii="Times New Roman" w:hAnsi="Times New Roman" w:cs="Times New Roman"/>
          <w:b/>
          <w:i/>
          <w:iCs/>
          <w:sz w:val="24"/>
          <w:szCs w:val="24"/>
        </w:rPr>
      </w:pPr>
      <w:r>
        <w:rPr>
          <w:rFonts w:ascii="Times New Roman" w:hAnsi="Times New Roman" w:cs="Times New Roman"/>
          <w:b/>
          <w:i/>
          <w:iCs/>
          <w:sz w:val="24"/>
          <w:szCs w:val="24"/>
        </w:rPr>
        <w:t>What impact</w:t>
      </w:r>
      <w:r w:rsidRPr="005420E3" w:rsidR="005420E3">
        <w:rPr>
          <w:rFonts w:ascii="Times New Roman" w:hAnsi="Times New Roman" w:cs="Times New Roman"/>
          <w:b/>
          <w:i/>
          <w:iCs/>
          <w:sz w:val="24"/>
          <w:szCs w:val="24"/>
        </w:rPr>
        <w:t xml:space="preserve"> with reporting this data group </w:t>
      </w:r>
      <w:r w:rsidR="006D146E">
        <w:rPr>
          <w:rFonts w:ascii="Times New Roman" w:hAnsi="Times New Roman" w:cs="Times New Roman"/>
          <w:b/>
          <w:i/>
          <w:iCs/>
          <w:sz w:val="24"/>
          <w:szCs w:val="24"/>
        </w:rPr>
        <w:t xml:space="preserve">are </w:t>
      </w:r>
      <w:r w:rsidRPr="005420E3" w:rsidR="005420E3">
        <w:rPr>
          <w:rFonts w:ascii="Times New Roman" w:hAnsi="Times New Roman" w:cs="Times New Roman"/>
          <w:b/>
          <w:i/>
          <w:iCs/>
          <w:sz w:val="24"/>
          <w:szCs w:val="24"/>
        </w:rPr>
        <w:t xml:space="preserve">anticipated in your </w:t>
      </w:r>
      <w:proofErr w:type="gramStart"/>
      <w:r w:rsidRPr="005420E3" w:rsidR="005420E3">
        <w:rPr>
          <w:rFonts w:ascii="Times New Roman" w:hAnsi="Times New Roman" w:cs="Times New Roman"/>
          <w:b/>
          <w:i/>
          <w:iCs/>
          <w:sz w:val="24"/>
          <w:szCs w:val="24"/>
        </w:rPr>
        <w:t>state?.</w:t>
      </w:r>
      <w:proofErr w:type="gramEnd"/>
    </w:p>
    <w:p w:rsidRPr="005420E3" w:rsidR="00524CDE" w:rsidP="009B6CD4" w:rsidRDefault="005420E3" w14:paraId="4B4FFEE5" w14:textId="5DFED8FA">
      <w:pPr>
        <w:pStyle w:val="ListParagraph"/>
        <w:numPr>
          <w:ilvl w:val="1"/>
          <w:numId w:val="8"/>
        </w:numPr>
        <w:ind w:left="1080"/>
        <w:rPr>
          <w:rFonts w:ascii="Times New Roman" w:hAnsi="Times New Roman" w:cs="Times New Roman"/>
          <w:b/>
          <w:i/>
          <w:iCs/>
          <w:sz w:val="24"/>
          <w:szCs w:val="24"/>
        </w:rPr>
      </w:pPr>
      <w:r w:rsidRPr="005420E3">
        <w:rPr>
          <w:rFonts w:ascii="Times New Roman" w:hAnsi="Times New Roman" w:cs="Times New Roman"/>
          <w:b/>
          <w:i/>
          <w:iCs/>
          <w:sz w:val="24"/>
          <w:szCs w:val="24"/>
        </w:rPr>
        <w:t xml:space="preserve">The existing data categories used with this data group are collected by sex, would it add burden to collect </w:t>
      </w:r>
      <w:proofErr w:type="gramStart"/>
      <w:r w:rsidRPr="005420E3">
        <w:rPr>
          <w:rFonts w:ascii="Times New Roman" w:hAnsi="Times New Roman" w:cs="Times New Roman"/>
          <w:b/>
          <w:i/>
          <w:iCs/>
          <w:sz w:val="24"/>
          <w:szCs w:val="24"/>
        </w:rPr>
        <w:t>economically disadvantaged</w:t>
      </w:r>
      <w:proofErr w:type="gramEnd"/>
      <w:r w:rsidRPr="005420E3">
        <w:rPr>
          <w:rFonts w:ascii="Times New Roman" w:hAnsi="Times New Roman" w:cs="Times New Roman"/>
          <w:b/>
          <w:i/>
          <w:iCs/>
          <w:sz w:val="24"/>
          <w:szCs w:val="24"/>
        </w:rPr>
        <w:t xml:space="preserve"> without sex? Would important data points be missed by taking out sex in this data category?</w:t>
      </w:r>
    </w:p>
    <w:p w:rsidR="005420E3" w:rsidP="005420E3" w:rsidRDefault="005420E3" w14:paraId="662DCB9D" w14:textId="2A138DC7">
      <w:pPr>
        <w:pStyle w:val="ListParagraph"/>
        <w:rPr>
          <w:rFonts w:ascii="Times New Roman" w:hAnsi="Times New Roman" w:cs="Times New Roman"/>
          <w:bCs/>
          <w:sz w:val="24"/>
          <w:szCs w:val="24"/>
        </w:rPr>
      </w:pPr>
    </w:p>
    <w:p w:rsidR="009D3FE6" w:rsidP="009B6CD4" w:rsidRDefault="00F71841" w14:paraId="6A3B18BC" w14:textId="247E3F13">
      <w:pPr>
        <w:pStyle w:val="ListParagraph"/>
        <w:numPr>
          <w:ilvl w:val="0"/>
          <w:numId w:val="8"/>
        </w:numPr>
        <w:ind w:left="360"/>
        <w:rPr>
          <w:rFonts w:ascii="Times New Roman" w:hAnsi="Times New Roman" w:eastAsia="Times New Roman" w:cs="Times New Roman"/>
          <w:sz w:val="24"/>
          <w:szCs w:val="24"/>
        </w:rPr>
      </w:pPr>
      <w:r w:rsidRPr="002A47E5">
        <w:rPr>
          <w:rFonts w:ascii="Times New Roman" w:hAnsi="Times New Roman" w:cs="Times New Roman"/>
          <w:bCs/>
          <w:sz w:val="24"/>
          <w:szCs w:val="24"/>
          <w:u w:val="single"/>
        </w:rPr>
        <w:t>Chronic Absenteeism</w:t>
      </w:r>
      <w:r>
        <w:rPr>
          <w:rFonts w:ascii="Times New Roman" w:hAnsi="Times New Roman" w:cs="Times New Roman"/>
          <w:bCs/>
          <w:sz w:val="24"/>
          <w:szCs w:val="24"/>
          <w:u w:val="single"/>
        </w:rPr>
        <w:t xml:space="preserve"> Unduplicated:</w:t>
      </w:r>
      <w:r w:rsidRPr="009D3FE6">
        <w:rPr>
          <w:rFonts w:ascii="Times New Roman" w:hAnsi="Times New Roman" w:eastAsia="Times New Roman" w:cs="Times New Roman"/>
          <w:sz w:val="24"/>
          <w:szCs w:val="24"/>
        </w:rPr>
        <w:t xml:space="preserve"> </w:t>
      </w:r>
      <w:r w:rsidRPr="009D3FE6" w:rsidR="009D3FE6">
        <w:rPr>
          <w:rFonts w:ascii="Times New Roman" w:hAnsi="Times New Roman" w:eastAsia="Times New Roman" w:cs="Times New Roman"/>
          <w:sz w:val="24"/>
          <w:szCs w:val="24"/>
        </w:rPr>
        <w:t>ED currently collects Data Group 814 (Chronic absenteeism table) at the school level by sex and racial</w:t>
      </w:r>
      <w:r>
        <w:rPr>
          <w:rFonts w:ascii="Times New Roman" w:hAnsi="Times New Roman" w:eastAsia="Times New Roman" w:cs="Times New Roman"/>
          <w:sz w:val="24"/>
          <w:szCs w:val="24"/>
        </w:rPr>
        <w:t>/</w:t>
      </w:r>
      <w:r w:rsidRPr="009D3FE6" w:rsidR="009D3FE6">
        <w:rPr>
          <w:rFonts w:ascii="Times New Roman" w:hAnsi="Times New Roman" w:eastAsia="Times New Roman" w:cs="Times New Roman"/>
          <w:sz w:val="24"/>
          <w:szCs w:val="24"/>
        </w:rPr>
        <w:t>ethnic, disability, 504, English learner, homeless</w:t>
      </w:r>
      <w:r w:rsidR="00A72373">
        <w:rPr>
          <w:rFonts w:ascii="Times New Roman" w:hAnsi="Times New Roman" w:eastAsia="Times New Roman" w:cs="Times New Roman"/>
          <w:sz w:val="24"/>
          <w:szCs w:val="24"/>
        </w:rPr>
        <w:t>,</w:t>
      </w:r>
      <w:r w:rsidRPr="009D3FE6" w:rsidR="009D3FE6">
        <w:rPr>
          <w:rFonts w:ascii="Times New Roman" w:hAnsi="Times New Roman" w:eastAsia="Times New Roman" w:cs="Times New Roman"/>
          <w:sz w:val="24"/>
          <w:szCs w:val="24"/>
        </w:rPr>
        <w:t xml:space="preserve"> and the proposed economic disadvantaged. ED would like to understand if states can provide unduplicated counts of this data group and categories at the LEA and SEA levels.</w:t>
      </w:r>
    </w:p>
    <w:p w:rsidRPr="009D3FE6" w:rsidR="00A72373" w:rsidP="00D14F8E" w:rsidRDefault="00A72373" w14:paraId="1A468C61" w14:textId="77777777">
      <w:pPr>
        <w:pStyle w:val="ListParagraph"/>
        <w:ind w:left="360"/>
        <w:rPr>
          <w:rFonts w:ascii="Times New Roman" w:hAnsi="Times New Roman" w:eastAsia="Times New Roman" w:cs="Times New Roman"/>
          <w:sz w:val="24"/>
          <w:szCs w:val="24"/>
        </w:rPr>
      </w:pPr>
    </w:p>
    <w:p w:rsidRPr="009D3FE6" w:rsidR="009D3FE6" w:rsidP="009B6CD4" w:rsidRDefault="009D3FE6" w14:paraId="7830C5DA" w14:textId="603ED337">
      <w:pPr>
        <w:pStyle w:val="ListParagraph"/>
        <w:numPr>
          <w:ilvl w:val="1"/>
          <w:numId w:val="8"/>
        </w:numPr>
        <w:ind w:left="1080"/>
        <w:rPr>
          <w:rFonts w:ascii="Times New Roman" w:hAnsi="Times New Roman" w:eastAsia="Times New Roman" w:cs="Times New Roman"/>
          <w:b/>
          <w:bCs/>
          <w:i/>
          <w:iCs/>
          <w:sz w:val="24"/>
          <w:szCs w:val="24"/>
        </w:rPr>
      </w:pPr>
      <w:r w:rsidRPr="009D3FE6">
        <w:rPr>
          <w:rFonts w:ascii="Times New Roman" w:hAnsi="Times New Roman" w:eastAsia="Times New Roman" w:cs="Times New Roman"/>
          <w:b/>
          <w:bCs/>
          <w:i/>
          <w:iCs/>
          <w:sz w:val="24"/>
          <w:szCs w:val="24"/>
        </w:rPr>
        <w:t>Can your state report the unduplicated number of students absent 10% or more school days during the school year at the LEA and SEA level?</w:t>
      </w:r>
    </w:p>
    <w:p w:rsidRPr="009D3FE6" w:rsidR="009D3FE6" w:rsidP="009B6CD4" w:rsidRDefault="009D3FE6" w14:paraId="02232912" w14:textId="00038DC9">
      <w:pPr>
        <w:pStyle w:val="ListParagraph"/>
        <w:numPr>
          <w:ilvl w:val="1"/>
          <w:numId w:val="8"/>
        </w:numPr>
        <w:ind w:left="1080"/>
        <w:rPr>
          <w:rFonts w:ascii="Times New Roman" w:hAnsi="Times New Roman" w:eastAsia="Times New Roman" w:cs="Times New Roman"/>
          <w:b/>
          <w:bCs/>
          <w:i/>
          <w:iCs/>
          <w:sz w:val="24"/>
          <w:szCs w:val="24"/>
        </w:rPr>
      </w:pPr>
      <w:r w:rsidRPr="009D3FE6">
        <w:rPr>
          <w:rFonts w:ascii="Times New Roman" w:hAnsi="Times New Roman" w:eastAsia="Times New Roman" w:cs="Times New Roman"/>
          <w:b/>
          <w:bCs/>
          <w:i/>
          <w:iCs/>
          <w:sz w:val="24"/>
          <w:szCs w:val="24"/>
        </w:rPr>
        <w:t>Can your state report these unduplicated LEA and SEA counts by the existing data categories and the one proposed category (</w:t>
      </w:r>
      <w:proofErr w:type="gramStart"/>
      <w:r w:rsidRPr="009D3FE6">
        <w:rPr>
          <w:rFonts w:ascii="Times New Roman" w:hAnsi="Times New Roman" w:eastAsia="Times New Roman" w:cs="Times New Roman"/>
          <w:b/>
          <w:bCs/>
          <w:i/>
          <w:iCs/>
          <w:sz w:val="24"/>
          <w:szCs w:val="24"/>
        </w:rPr>
        <w:t>economically disadvantaged</w:t>
      </w:r>
      <w:proofErr w:type="gramEnd"/>
      <w:r w:rsidRPr="009D3FE6">
        <w:rPr>
          <w:rFonts w:ascii="Times New Roman" w:hAnsi="Times New Roman" w:eastAsia="Times New Roman" w:cs="Times New Roman"/>
          <w:b/>
          <w:bCs/>
          <w:i/>
          <w:iCs/>
          <w:sz w:val="24"/>
          <w:szCs w:val="24"/>
        </w:rPr>
        <w:t>)?</w:t>
      </w:r>
    </w:p>
    <w:p w:rsidRPr="009D3FE6" w:rsidR="009D3FE6" w:rsidP="009B6CD4" w:rsidRDefault="00D14F8E" w14:paraId="137CC62D" w14:textId="78D821AA">
      <w:pPr>
        <w:pStyle w:val="ListParagraph"/>
        <w:numPr>
          <w:ilvl w:val="1"/>
          <w:numId w:val="8"/>
        </w:numPr>
        <w:ind w:left="1080"/>
        <w:rPr>
          <w:rFonts w:ascii="Times New Roman" w:hAnsi="Times New Roman" w:cs="Times New Roman"/>
          <w:b/>
          <w:bCs/>
          <w:i/>
          <w:iCs/>
          <w:sz w:val="24"/>
          <w:szCs w:val="24"/>
        </w:rPr>
      </w:pPr>
      <w:r>
        <w:rPr>
          <w:rFonts w:ascii="Times New Roman" w:hAnsi="Times New Roman" w:eastAsia="Times New Roman" w:cs="Times New Roman"/>
          <w:b/>
          <w:bCs/>
          <w:i/>
          <w:iCs/>
          <w:sz w:val="24"/>
          <w:szCs w:val="24"/>
        </w:rPr>
        <w:t>What impacts</w:t>
      </w:r>
      <w:r w:rsidRPr="009D3FE6" w:rsidR="009D3FE6">
        <w:rPr>
          <w:rFonts w:ascii="Times New Roman" w:hAnsi="Times New Roman" w:eastAsia="Times New Roman" w:cs="Times New Roman"/>
          <w:b/>
          <w:bCs/>
          <w:i/>
          <w:iCs/>
          <w:sz w:val="24"/>
          <w:szCs w:val="24"/>
        </w:rPr>
        <w:t xml:space="preserve"> </w:t>
      </w:r>
      <w:r w:rsidR="006D146E">
        <w:rPr>
          <w:rFonts w:ascii="Times New Roman" w:hAnsi="Times New Roman" w:eastAsia="Times New Roman" w:cs="Times New Roman"/>
          <w:b/>
          <w:bCs/>
          <w:i/>
          <w:iCs/>
          <w:sz w:val="24"/>
          <w:szCs w:val="24"/>
        </w:rPr>
        <w:t xml:space="preserve">are anticipated </w:t>
      </w:r>
      <w:r w:rsidRPr="009D3FE6" w:rsidR="009D3FE6">
        <w:rPr>
          <w:rFonts w:ascii="Times New Roman" w:hAnsi="Times New Roman" w:eastAsia="Times New Roman" w:cs="Times New Roman"/>
          <w:b/>
          <w:bCs/>
          <w:i/>
          <w:iCs/>
          <w:sz w:val="24"/>
          <w:szCs w:val="24"/>
        </w:rPr>
        <w:t xml:space="preserve">with reporting these unduplicated counts </w:t>
      </w:r>
      <w:r w:rsidR="006D146E">
        <w:rPr>
          <w:rFonts w:ascii="Times New Roman" w:hAnsi="Times New Roman" w:eastAsia="Times New Roman" w:cs="Times New Roman"/>
          <w:b/>
          <w:bCs/>
          <w:i/>
          <w:iCs/>
          <w:sz w:val="24"/>
          <w:szCs w:val="24"/>
        </w:rPr>
        <w:t>at</w:t>
      </w:r>
      <w:r w:rsidRPr="009D3FE6" w:rsidR="009D3FE6">
        <w:rPr>
          <w:rFonts w:ascii="Times New Roman" w:hAnsi="Times New Roman" w:eastAsia="Times New Roman" w:cs="Times New Roman"/>
          <w:b/>
          <w:bCs/>
          <w:i/>
          <w:iCs/>
          <w:sz w:val="24"/>
          <w:szCs w:val="24"/>
        </w:rPr>
        <w:t xml:space="preserve"> the LEA and SEA level?</w:t>
      </w:r>
    </w:p>
    <w:p w:rsidRPr="00152848" w:rsidR="002B006E" w:rsidP="00152848" w:rsidRDefault="002B006E" w14:paraId="292AB9FD" w14:textId="77777777">
      <w:pPr>
        <w:pStyle w:val="ListParagraph"/>
        <w:ind w:left="360"/>
        <w:rPr>
          <w:rFonts w:ascii="Times New Roman" w:hAnsi="Times New Roman" w:eastAsia="Times New Roman" w:cs="Times New Roman"/>
          <w:sz w:val="24"/>
          <w:szCs w:val="24"/>
        </w:rPr>
      </w:pPr>
    </w:p>
    <w:p w:rsidRPr="00365B99" w:rsidR="00D25539" w:rsidP="00D25539" w:rsidRDefault="00D25539" w14:paraId="30F1031E" w14:textId="77777777">
      <w:pPr>
        <w:pStyle w:val="ListParagraph"/>
        <w:ind w:left="1440"/>
        <w:rPr>
          <w:rFonts w:ascii="Times New Roman" w:hAnsi="Times New Roman" w:cs="Times New Roman"/>
          <w:bCs/>
          <w:sz w:val="24"/>
          <w:szCs w:val="24"/>
        </w:rPr>
      </w:pPr>
    </w:p>
    <w:p w:rsidRPr="00D25539" w:rsidR="00D25539" w:rsidP="00D25539" w:rsidRDefault="00D25539" w14:paraId="69ABC0FC" w14:textId="33C1E274">
      <w:pPr>
        <w:pStyle w:val="ListParagraph"/>
        <w:pBdr>
          <w:bottom w:val="thinThickSmallGap" w:color="C45911" w:sz="12" w:space="1"/>
        </w:pBdr>
        <w:spacing w:before="400"/>
        <w:ind w:left="0"/>
        <w:jc w:val="center"/>
        <w:outlineLvl w:val="0"/>
        <w:rPr>
          <w:rFonts w:ascii="Calibri Light" w:hAnsi="Calibri Light" w:eastAsia="Times New Roman" w:cs="Times New Roman"/>
          <w:b/>
          <w:caps/>
          <w:color w:val="833C0B"/>
          <w:spacing w:val="20"/>
          <w:sz w:val="28"/>
          <w:szCs w:val="28"/>
        </w:rPr>
      </w:pPr>
      <w:bookmarkStart w:name="_Toc85610840" w:id="23"/>
      <w:r>
        <w:rPr>
          <w:rFonts w:ascii="Calibri Light" w:hAnsi="Calibri Light" w:eastAsia="Times New Roman" w:cs="Times New Roman"/>
          <w:b/>
          <w:caps/>
          <w:color w:val="833C0B"/>
          <w:spacing w:val="20"/>
          <w:sz w:val="28"/>
          <w:szCs w:val="28"/>
        </w:rPr>
        <w:t>Assessments</w:t>
      </w:r>
      <w:bookmarkEnd w:id="23"/>
    </w:p>
    <w:bookmarkEnd w:id="2"/>
    <w:p w:rsidR="00347D1F" w:rsidP="00347D1F" w:rsidRDefault="00347D1F" w14:paraId="59ED2F0F" w14:textId="628DCB68">
      <w:pPr>
        <w:contextualSpacing/>
        <w:rPr>
          <w:rFonts w:ascii="Times New Roman" w:hAnsi="Times New Roman" w:cs="Times New Roman"/>
          <w:sz w:val="24"/>
          <w:szCs w:val="24"/>
        </w:rPr>
      </w:pPr>
      <w:r>
        <w:rPr>
          <w:rFonts w:ascii="Times New Roman" w:hAnsi="Times New Roman" w:cs="Times New Roman"/>
          <w:sz w:val="24"/>
          <w:szCs w:val="24"/>
        </w:rPr>
        <w:t>ED is proposing to make changes to the assessment files that include allowing for multiple assessments to be reported, the collection of the different assessment types, and disaggregating data on children with disabilities. However, due to the nature of the changes, the resulting files would be too large and complex. Therefore, the proposal includes retiring all existing assessment files and data categories and replacing them with new ones. Please read the details of the changes and the associated questions below.</w:t>
      </w:r>
    </w:p>
    <w:p w:rsidR="00347D1F" w:rsidP="00347D1F" w:rsidRDefault="00347D1F" w14:paraId="7B3331E8" w14:textId="77777777">
      <w:pPr>
        <w:contextualSpacing/>
        <w:rPr>
          <w:rFonts w:ascii="Times New Roman" w:hAnsi="Times New Roman" w:cs="Times New Roman"/>
          <w:sz w:val="24"/>
          <w:szCs w:val="24"/>
        </w:rPr>
      </w:pPr>
    </w:p>
    <w:p w:rsidRPr="004745C4" w:rsidR="00347D1F" w:rsidP="00347D1F" w:rsidRDefault="00347D1F" w14:paraId="760E7ADA" w14:textId="3AB6C700">
      <w:pPr>
        <w:contextualSpacing/>
        <w:rPr>
          <w:rFonts w:ascii="Times New Roman" w:hAnsi="Times New Roman" w:cs="Times New Roman"/>
          <w:sz w:val="24"/>
          <w:szCs w:val="24"/>
        </w:rPr>
      </w:pPr>
      <w:r w:rsidRPr="00D25539">
        <w:rPr>
          <w:rFonts w:ascii="Times New Roman" w:hAnsi="Times New Roman" w:cs="Times New Roman"/>
          <w:sz w:val="24"/>
          <w:szCs w:val="24"/>
        </w:rPr>
        <w:t xml:space="preserve">For purposes of ESEA section 1111(b)(2), for high school assessments a State administers either End-of-Grade or End-of Course assessments in each subject. A </w:t>
      </w:r>
      <w:r w:rsidR="000A5BFD">
        <w:rPr>
          <w:rFonts w:ascii="Times New Roman" w:hAnsi="Times New Roman" w:cs="Times New Roman"/>
          <w:sz w:val="24"/>
          <w:szCs w:val="24"/>
        </w:rPr>
        <w:t>S</w:t>
      </w:r>
      <w:r w:rsidRPr="00D25539">
        <w:rPr>
          <w:rFonts w:ascii="Times New Roman" w:hAnsi="Times New Roman" w:cs="Times New Roman"/>
          <w:sz w:val="24"/>
          <w:szCs w:val="24"/>
        </w:rPr>
        <w:t xml:space="preserve">tate is only required to administer one assessment per subject in the high school grade span. However, some States have </w:t>
      </w:r>
      <w:r w:rsidRPr="00D25539">
        <w:rPr>
          <w:rFonts w:ascii="Times New Roman" w:hAnsi="Times New Roman" w:cs="Times New Roman"/>
          <w:sz w:val="24"/>
          <w:szCs w:val="24"/>
        </w:rPr>
        <w:lastRenderedPageBreak/>
        <w:t>opted to administer more than one assessment. Some States also administer high school assessments in mathematics, reading/language arts and/or science but do not administer these assessments for purposes of ESEA section 1111(b)(2). For monitoring purposes, ED needs to distinguish the differen</w:t>
      </w:r>
      <w:r w:rsidR="003F5E97">
        <w:rPr>
          <w:rFonts w:ascii="Times New Roman" w:hAnsi="Times New Roman" w:cs="Times New Roman"/>
          <w:sz w:val="24"/>
          <w:szCs w:val="24"/>
        </w:rPr>
        <w:t>t</w:t>
      </w:r>
      <w:r w:rsidRPr="00D25539">
        <w:rPr>
          <w:rFonts w:ascii="Times New Roman" w:hAnsi="Times New Roman" w:cs="Times New Roman"/>
          <w:sz w:val="24"/>
          <w:szCs w:val="24"/>
        </w:rPr>
        <w:t xml:space="preserve"> End-of-Grade or End-of Course assessments administered in the State. Meaning</w:t>
      </w:r>
      <w:r w:rsidRPr="004745C4">
        <w:rPr>
          <w:rFonts w:ascii="Times New Roman" w:hAnsi="Times New Roman" w:cs="Times New Roman"/>
          <w:sz w:val="24"/>
          <w:szCs w:val="24"/>
        </w:rPr>
        <w:t xml:space="preserve">, those </w:t>
      </w:r>
      <w:r w:rsidR="000A5BFD">
        <w:rPr>
          <w:rFonts w:ascii="Times New Roman" w:hAnsi="Times New Roman" w:cs="Times New Roman"/>
          <w:sz w:val="24"/>
          <w:szCs w:val="24"/>
        </w:rPr>
        <w:t>S</w:t>
      </w:r>
      <w:r w:rsidRPr="004745C4">
        <w:rPr>
          <w:rFonts w:ascii="Times New Roman" w:hAnsi="Times New Roman" w:cs="Times New Roman"/>
          <w:sz w:val="24"/>
          <w:szCs w:val="24"/>
        </w:rPr>
        <w:t xml:space="preserve">tates that administer more than one assessment in any, or all, of the subjects will need to report the participation and achievement files for EACH of the assessments. </w:t>
      </w:r>
    </w:p>
    <w:p w:rsidRPr="004745C4" w:rsidR="00347D1F" w:rsidP="00347D1F" w:rsidRDefault="00347D1F" w14:paraId="248BFADA" w14:textId="77777777">
      <w:pPr>
        <w:spacing w:before="240"/>
        <w:rPr>
          <w:rFonts w:ascii="Times New Roman" w:hAnsi="Times New Roman" w:cs="Times New Roman"/>
          <w:sz w:val="24"/>
          <w:szCs w:val="24"/>
        </w:rPr>
      </w:pPr>
    </w:p>
    <w:p w:rsidRPr="004745C4" w:rsidR="00347D1F" w:rsidP="009B6CD4" w:rsidRDefault="00347D1F" w14:paraId="29234833" w14:textId="77777777">
      <w:pPr>
        <w:pStyle w:val="ListParagraph"/>
        <w:numPr>
          <w:ilvl w:val="0"/>
          <w:numId w:val="8"/>
        </w:numPr>
        <w:ind w:left="360"/>
        <w:rPr>
          <w:rFonts w:ascii="Times New Roman" w:hAnsi="Times New Roman" w:cs="Times New Roman"/>
          <w:sz w:val="24"/>
          <w:szCs w:val="24"/>
        </w:rPr>
      </w:pPr>
      <w:proofErr w:type="gramStart"/>
      <w:r w:rsidRPr="004745C4">
        <w:rPr>
          <w:rFonts w:ascii="Times New Roman" w:hAnsi="Times New Roman" w:cs="Times New Roman"/>
          <w:sz w:val="24"/>
          <w:szCs w:val="24"/>
        </w:rPr>
        <w:t>In order to</w:t>
      </w:r>
      <w:proofErr w:type="gramEnd"/>
      <w:r w:rsidRPr="004745C4">
        <w:rPr>
          <w:rFonts w:ascii="Times New Roman" w:hAnsi="Times New Roman" w:cs="Times New Roman"/>
          <w:sz w:val="24"/>
          <w:szCs w:val="24"/>
        </w:rPr>
        <w:t xml:space="preserve"> collect data for multiple assessments the assessment files will need to be split into </w:t>
      </w:r>
      <w:r>
        <w:rPr>
          <w:rFonts w:ascii="Times New Roman" w:hAnsi="Times New Roman" w:cs="Times New Roman"/>
          <w:sz w:val="24"/>
          <w:szCs w:val="24"/>
        </w:rPr>
        <w:t xml:space="preserve">12 new file specifications. </w:t>
      </w:r>
      <w:r w:rsidRPr="004745C4">
        <w:rPr>
          <w:rFonts w:ascii="Times New Roman" w:hAnsi="Times New Roman" w:cs="Times New Roman"/>
          <w:sz w:val="24"/>
          <w:szCs w:val="24"/>
        </w:rPr>
        <w:t>This will result in retiring (replacing) the existing 6 data groups and 6 file specifications: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494"/>
        <w:gridCol w:w="4015"/>
        <w:gridCol w:w="494"/>
        <w:gridCol w:w="4347"/>
      </w:tblGrid>
      <w:tr w:rsidRPr="00C90C17" w:rsidR="00347D1F" w:rsidTr="00B7404F" w14:paraId="0C16A198" w14:textId="77777777">
        <w:trPr>
          <w:trHeight w:val="290"/>
        </w:trPr>
        <w:tc>
          <w:tcPr>
            <w:tcW w:w="5000" w:type="pct"/>
            <w:gridSpan w:val="4"/>
            <w:shd w:val="clear" w:color="auto" w:fill="FFFFFF" w:themeFill="background1"/>
            <w:noWrap/>
            <w:tcMar>
              <w:top w:w="0" w:type="dxa"/>
              <w:left w:w="108" w:type="dxa"/>
              <w:bottom w:w="0" w:type="dxa"/>
              <w:right w:w="108" w:type="dxa"/>
            </w:tcMar>
          </w:tcPr>
          <w:p w:rsidRPr="00C90C17" w:rsidR="00347D1F" w:rsidP="000A41A7" w:rsidRDefault="00347D1F" w14:paraId="49959F8C" w14:textId="77777777">
            <w:pPr>
              <w:spacing w:after="0" w:line="240" w:lineRule="auto"/>
              <w:jc w:val="center"/>
              <w:rPr>
                <w:rFonts w:cstheme="minorHAnsi"/>
                <w:b/>
                <w:bCs/>
              </w:rPr>
            </w:pPr>
            <w:r w:rsidRPr="00B7404F">
              <w:rPr>
                <w:rFonts w:cstheme="minorHAnsi"/>
                <w:b/>
                <w:bCs/>
              </w:rPr>
              <w:t>Retired (and Replaced) File Specifications and Data Groups</w:t>
            </w:r>
          </w:p>
        </w:tc>
      </w:tr>
      <w:tr w:rsidRPr="00C90C17" w:rsidR="00347D1F" w:rsidTr="000A41A7" w14:paraId="09125960" w14:textId="77777777">
        <w:trPr>
          <w:trHeight w:val="290"/>
        </w:trPr>
        <w:tc>
          <w:tcPr>
            <w:tcW w:w="334" w:type="pct"/>
            <w:noWrap/>
            <w:tcMar>
              <w:top w:w="0" w:type="dxa"/>
              <w:left w:w="108" w:type="dxa"/>
              <w:bottom w:w="0" w:type="dxa"/>
              <w:right w:w="108" w:type="dxa"/>
            </w:tcMar>
            <w:hideMark/>
          </w:tcPr>
          <w:p w:rsidRPr="00C90C17" w:rsidR="00347D1F" w:rsidP="000A41A7" w:rsidRDefault="00347D1F" w14:paraId="5B41EEA0" w14:textId="77777777">
            <w:pPr>
              <w:spacing w:after="0" w:line="240" w:lineRule="auto"/>
              <w:rPr>
                <w:rFonts w:cstheme="minorHAnsi"/>
                <w:b/>
                <w:bCs/>
              </w:rPr>
            </w:pPr>
            <w:r w:rsidRPr="00C90C17">
              <w:rPr>
                <w:rFonts w:cstheme="minorHAnsi"/>
                <w:b/>
                <w:bCs/>
              </w:rPr>
              <w:t>FS</w:t>
            </w:r>
          </w:p>
        </w:tc>
        <w:tc>
          <w:tcPr>
            <w:tcW w:w="2107" w:type="pct"/>
            <w:noWrap/>
            <w:tcMar>
              <w:top w:w="0" w:type="dxa"/>
              <w:left w:w="108" w:type="dxa"/>
              <w:bottom w:w="0" w:type="dxa"/>
              <w:right w:w="108" w:type="dxa"/>
            </w:tcMar>
            <w:hideMark/>
          </w:tcPr>
          <w:p w:rsidRPr="00C90C17" w:rsidR="00347D1F" w:rsidP="000A41A7" w:rsidRDefault="00347D1F" w14:paraId="0B6C68FD" w14:textId="77777777">
            <w:pPr>
              <w:spacing w:after="0" w:line="240" w:lineRule="auto"/>
              <w:rPr>
                <w:rFonts w:cstheme="minorHAnsi"/>
                <w:b/>
                <w:bCs/>
              </w:rPr>
            </w:pPr>
            <w:r w:rsidRPr="00C90C17">
              <w:rPr>
                <w:rFonts w:cstheme="minorHAnsi"/>
                <w:b/>
                <w:bCs/>
              </w:rPr>
              <w:t>File Specification Name</w:t>
            </w:r>
          </w:p>
        </w:tc>
        <w:tc>
          <w:tcPr>
            <w:tcW w:w="264" w:type="pct"/>
            <w:noWrap/>
            <w:tcMar>
              <w:top w:w="0" w:type="dxa"/>
              <w:left w:w="108" w:type="dxa"/>
              <w:bottom w:w="0" w:type="dxa"/>
              <w:right w:w="108" w:type="dxa"/>
            </w:tcMar>
            <w:hideMark/>
          </w:tcPr>
          <w:p w:rsidRPr="00C90C17" w:rsidR="00347D1F" w:rsidP="000A41A7" w:rsidRDefault="00347D1F" w14:paraId="590464DC" w14:textId="77777777">
            <w:pPr>
              <w:spacing w:after="0" w:line="240" w:lineRule="auto"/>
              <w:ind w:right="-86"/>
              <w:rPr>
                <w:rFonts w:cstheme="minorHAnsi"/>
                <w:b/>
                <w:bCs/>
              </w:rPr>
            </w:pPr>
            <w:r w:rsidRPr="00C90C17">
              <w:rPr>
                <w:rFonts w:cstheme="minorHAnsi"/>
                <w:b/>
                <w:bCs/>
              </w:rPr>
              <w:t>DG</w:t>
            </w:r>
          </w:p>
        </w:tc>
        <w:tc>
          <w:tcPr>
            <w:tcW w:w="2295" w:type="pct"/>
            <w:noWrap/>
            <w:tcMar>
              <w:top w:w="0" w:type="dxa"/>
              <w:left w:w="108" w:type="dxa"/>
              <w:bottom w:w="0" w:type="dxa"/>
              <w:right w:w="108" w:type="dxa"/>
            </w:tcMar>
            <w:hideMark/>
          </w:tcPr>
          <w:p w:rsidRPr="00C90C17" w:rsidR="00347D1F" w:rsidP="000A41A7" w:rsidRDefault="00347D1F" w14:paraId="189E398B" w14:textId="77777777">
            <w:pPr>
              <w:spacing w:after="0" w:line="240" w:lineRule="auto"/>
              <w:rPr>
                <w:rFonts w:cstheme="minorHAnsi"/>
                <w:b/>
                <w:bCs/>
              </w:rPr>
            </w:pPr>
            <w:r w:rsidRPr="00C90C17">
              <w:rPr>
                <w:rFonts w:cstheme="minorHAnsi"/>
                <w:b/>
                <w:bCs/>
              </w:rPr>
              <w:t>Data Group Name</w:t>
            </w:r>
          </w:p>
        </w:tc>
      </w:tr>
      <w:tr w:rsidRPr="00C90C17" w:rsidR="00347D1F" w:rsidTr="000A41A7" w14:paraId="01A85112" w14:textId="77777777">
        <w:trPr>
          <w:trHeight w:val="290"/>
        </w:trPr>
        <w:tc>
          <w:tcPr>
            <w:tcW w:w="334" w:type="pct"/>
            <w:noWrap/>
            <w:tcMar>
              <w:top w:w="0" w:type="dxa"/>
              <w:left w:w="108" w:type="dxa"/>
              <w:bottom w:w="0" w:type="dxa"/>
              <w:right w:w="108" w:type="dxa"/>
            </w:tcMar>
            <w:hideMark/>
          </w:tcPr>
          <w:p w:rsidRPr="00C90C17" w:rsidR="00347D1F" w:rsidP="000A41A7" w:rsidRDefault="00347D1F" w14:paraId="1FFB5D1E" w14:textId="77777777">
            <w:pPr>
              <w:spacing w:after="0" w:line="240" w:lineRule="auto"/>
              <w:ind w:right="-153"/>
              <w:rPr>
                <w:rFonts w:cstheme="minorHAnsi"/>
              </w:rPr>
            </w:pPr>
            <w:r w:rsidRPr="00C90C17">
              <w:rPr>
                <w:rFonts w:cstheme="minorHAnsi"/>
              </w:rPr>
              <w:t>175</w:t>
            </w:r>
          </w:p>
        </w:tc>
        <w:tc>
          <w:tcPr>
            <w:tcW w:w="2107" w:type="pct"/>
            <w:noWrap/>
            <w:tcMar>
              <w:top w:w="0" w:type="dxa"/>
              <w:left w:w="108" w:type="dxa"/>
              <w:bottom w:w="0" w:type="dxa"/>
              <w:right w:w="108" w:type="dxa"/>
            </w:tcMar>
            <w:hideMark/>
          </w:tcPr>
          <w:p w:rsidRPr="00C90C17" w:rsidR="00347D1F" w:rsidP="000A41A7" w:rsidRDefault="00347D1F" w14:paraId="093005F1" w14:textId="77777777">
            <w:pPr>
              <w:spacing w:after="0" w:line="240" w:lineRule="auto"/>
              <w:rPr>
                <w:rFonts w:cstheme="minorHAnsi"/>
              </w:rPr>
            </w:pPr>
            <w:r w:rsidRPr="00C90C17">
              <w:rPr>
                <w:rFonts w:cstheme="minorHAnsi"/>
              </w:rPr>
              <w:t>Academic Achievement in Mathematics</w:t>
            </w:r>
          </w:p>
        </w:tc>
        <w:tc>
          <w:tcPr>
            <w:tcW w:w="264" w:type="pct"/>
            <w:noWrap/>
            <w:tcMar>
              <w:top w:w="0" w:type="dxa"/>
              <w:left w:w="108" w:type="dxa"/>
              <w:bottom w:w="0" w:type="dxa"/>
              <w:right w:w="108" w:type="dxa"/>
            </w:tcMar>
            <w:hideMark/>
          </w:tcPr>
          <w:p w:rsidRPr="00C90C17" w:rsidR="00347D1F" w:rsidP="000A41A7" w:rsidRDefault="00347D1F" w14:paraId="1260B151" w14:textId="77777777">
            <w:pPr>
              <w:spacing w:after="0" w:line="240" w:lineRule="auto"/>
              <w:ind w:right="-86"/>
              <w:rPr>
                <w:rFonts w:cstheme="minorHAnsi"/>
              </w:rPr>
            </w:pPr>
            <w:r w:rsidRPr="00C90C17">
              <w:rPr>
                <w:rFonts w:cstheme="minorHAnsi"/>
              </w:rPr>
              <w:t>583</w:t>
            </w:r>
          </w:p>
        </w:tc>
        <w:tc>
          <w:tcPr>
            <w:tcW w:w="2295" w:type="pct"/>
            <w:noWrap/>
            <w:tcMar>
              <w:top w:w="0" w:type="dxa"/>
              <w:left w:w="108" w:type="dxa"/>
              <w:bottom w:w="0" w:type="dxa"/>
              <w:right w:w="108" w:type="dxa"/>
            </w:tcMar>
            <w:hideMark/>
          </w:tcPr>
          <w:p w:rsidRPr="00C90C17" w:rsidR="00347D1F" w:rsidP="000A41A7" w:rsidRDefault="00347D1F" w14:paraId="227F1DD6" w14:textId="77777777">
            <w:pPr>
              <w:spacing w:after="0" w:line="240" w:lineRule="auto"/>
              <w:rPr>
                <w:rFonts w:cstheme="minorHAnsi"/>
              </w:rPr>
            </w:pPr>
            <w:r w:rsidRPr="00C90C17">
              <w:rPr>
                <w:rFonts w:cstheme="minorHAnsi"/>
              </w:rPr>
              <w:t>Academic achievement in mathematics table</w:t>
            </w:r>
          </w:p>
        </w:tc>
      </w:tr>
      <w:tr w:rsidRPr="00C90C17" w:rsidR="00347D1F" w:rsidTr="000A41A7" w14:paraId="40127B93" w14:textId="77777777">
        <w:trPr>
          <w:trHeight w:val="290"/>
        </w:trPr>
        <w:tc>
          <w:tcPr>
            <w:tcW w:w="334" w:type="pct"/>
            <w:noWrap/>
            <w:tcMar>
              <w:top w:w="0" w:type="dxa"/>
              <w:left w:w="108" w:type="dxa"/>
              <w:bottom w:w="0" w:type="dxa"/>
              <w:right w:w="108" w:type="dxa"/>
            </w:tcMar>
            <w:hideMark/>
          </w:tcPr>
          <w:p w:rsidRPr="00C90C17" w:rsidR="00347D1F" w:rsidP="000A41A7" w:rsidRDefault="00347D1F" w14:paraId="313AC71A" w14:textId="77777777">
            <w:pPr>
              <w:spacing w:after="0" w:line="240" w:lineRule="auto"/>
              <w:ind w:right="-153"/>
              <w:rPr>
                <w:rFonts w:cstheme="minorHAnsi"/>
              </w:rPr>
            </w:pPr>
            <w:r w:rsidRPr="00C90C17">
              <w:rPr>
                <w:rFonts w:cstheme="minorHAnsi"/>
              </w:rPr>
              <w:t>178</w:t>
            </w:r>
          </w:p>
        </w:tc>
        <w:tc>
          <w:tcPr>
            <w:tcW w:w="2107" w:type="pct"/>
            <w:noWrap/>
            <w:tcMar>
              <w:top w:w="0" w:type="dxa"/>
              <w:left w:w="108" w:type="dxa"/>
              <w:bottom w:w="0" w:type="dxa"/>
              <w:right w:w="108" w:type="dxa"/>
            </w:tcMar>
            <w:hideMark/>
          </w:tcPr>
          <w:p w:rsidRPr="00C90C17" w:rsidR="00347D1F" w:rsidP="000A41A7" w:rsidRDefault="00347D1F" w14:paraId="36F506B1" w14:textId="77777777">
            <w:pPr>
              <w:spacing w:after="0" w:line="240" w:lineRule="auto"/>
              <w:rPr>
                <w:rFonts w:cstheme="minorHAnsi"/>
              </w:rPr>
            </w:pPr>
            <w:r w:rsidRPr="00C90C17">
              <w:rPr>
                <w:rFonts w:cstheme="minorHAnsi"/>
              </w:rPr>
              <w:t>Academic Achievement in Reading/Language Arts</w:t>
            </w:r>
          </w:p>
        </w:tc>
        <w:tc>
          <w:tcPr>
            <w:tcW w:w="264" w:type="pct"/>
            <w:noWrap/>
            <w:tcMar>
              <w:top w:w="0" w:type="dxa"/>
              <w:left w:w="108" w:type="dxa"/>
              <w:bottom w:w="0" w:type="dxa"/>
              <w:right w:w="108" w:type="dxa"/>
            </w:tcMar>
            <w:hideMark/>
          </w:tcPr>
          <w:p w:rsidRPr="00C90C17" w:rsidR="00347D1F" w:rsidP="000A41A7" w:rsidRDefault="00347D1F" w14:paraId="710E75E6" w14:textId="77777777">
            <w:pPr>
              <w:spacing w:after="0" w:line="240" w:lineRule="auto"/>
              <w:ind w:right="-86"/>
              <w:rPr>
                <w:rFonts w:cstheme="minorHAnsi"/>
              </w:rPr>
            </w:pPr>
            <w:r w:rsidRPr="00C90C17">
              <w:rPr>
                <w:rFonts w:cstheme="minorHAnsi"/>
              </w:rPr>
              <w:t>584</w:t>
            </w:r>
          </w:p>
        </w:tc>
        <w:tc>
          <w:tcPr>
            <w:tcW w:w="2295" w:type="pct"/>
            <w:noWrap/>
            <w:tcMar>
              <w:top w:w="0" w:type="dxa"/>
              <w:left w:w="108" w:type="dxa"/>
              <w:bottom w:w="0" w:type="dxa"/>
              <w:right w:w="108" w:type="dxa"/>
            </w:tcMar>
            <w:hideMark/>
          </w:tcPr>
          <w:p w:rsidRPr="00C90C17" w:rsidR="00347D1F" w:rsidP="000A41A7" w:rsidRDefault="00347D1F" w14:paraId="52CDE68C" w14:textId="77777777">
            <w:pPr>
              <w:spacing w:after="0" w:line="240" w:lineRule="auto"/>
              <w:rPr>
                <w:rFonts w:cstheme="minorHAnsi"/>
              </w:rPr>
            </w:pPr>
            <w:r w:rsidRPr="00C90C17">
              <w:rPr>
                <w:rFonts w:cstheme="minorHAnsi"/>
              </w:rPr>
              <w:t>Academic achievement in reading/language arts table</w:t>
            </w:r>
          </w:p>
        </w:tc>
      </w:tr>
      <w:tr w:rsidRPr="00C90C17" w:rsidR="00347D1F" w:rsidTr="000A41A7" w14:paraId="1C258DBC" w14:textId="77777777">
        <w:trPr>
          <w:trHeight w:val="290"/>
        </w:trPr>
        <w:tc>
          <w:tcPr>
            <w:tcW w:w="334" w:type="pct"/>
            <w:noWrap/>
            <w:tcMar>
              <w:top w:w="0" w:type="dxa"/>
              <w:left w:w="108" w:type="dxa"/>
              <w:bottom w:w="0" w:type="dxa"/>
              <w:right w:w="108" w:type="dxa"/>
            </w:tcMar>
            <w:hideMark/>
          </w:tcPr>
          <w:p w:rsidRPr="00C90C17" w:rsidR="00347D1F" w:rsidP="000A41A7" w:rsidRDefault="00347D1F" w14:paraId="201B93C4" w14:textId="77777777">
            <w:pPr>
              <w:spacing w:after="0" w:line="240" w:lineRule="auto"/>
              <w:ind w:right="-153"/>
              <w:rPr>
                <w:rFonts w:cstheme="minorHAnsi"/>
              </w:rPr>
            </w:pPr>
            <w:r w:rsidRPr="00C90C17">
              <w:rPr>
                <w:rFonts w:cstheme="minorHAnsi"/>
              </w:rPr>
              <w:t>179</w:t>
            </w:r>
          </w:p>
        </w:tc>
        <w:tc>
          <w:tcPr>
            <w:tcW w:w="2107" w:type="pct"/>
            <w:noWrap/>
            <w:tcMar>
              <w:top w:w="0" w:type="dxa"/>
              <w:left w:w="108" w:type="dxa"/>
              <w:bottom w:w="0" w:type="dxa"/>
              <w:right w:w="108" w:type="dxa"/>
            </w:tcMar>
            <w:hideMark/>
          </w:tcPr>
          <w:p w:rsidRPr="00C90C17" w:rsidR="00347D1F" w:rsidP="000A41A7" w:rsidRDefault="00347D1F" w14:paraId="5D00861E" w14:textId="77777777">
            <w:pPr>
              <w:spacing w:after="0" w:line="240" w:lineRule="auto"/>
              <w:rPr>
                <w:rFonts w:cstheme="minorHAnsi"/>
              </w:rPr>
            </w:pPr>
            <w:r w:rsidRPr="00C90C17">
              <w:rPr>
                <w:rFonts w:cstheme="minorHAnsi"/>
              </w:rPr>
              <w:t>Academic Achievement in Science</w:t>
            </w:r>
          </w:p>
        </w:tc>
        <w:tc>
          <w:tcPr>
            <w:tcW w:w="264" w:type="pct"/>
            <w:noWrap/>
            <w:tcMar>
              <w:top w:w="0" w:type="dxa"/>
              <w:left w:w="108" w:type="dxa"/>
              <w:bottom w:w="0" w:type="dxa"/>
              <w:right w:w="108" w:type="dxa"/>
            </w:tcMar>
            <w:hideMark/>
          </w:tcPr>
          <w:p w:rsidRPr="00C90C17" w:rsidR="00347D1F" w:rsidP="000A41A7" w:rsidRDefault="00347D1F" w14:paraId="78260469" w14:textId="77777777">
            <w:pPr>
              <w:spacing w:after="0" w:line="240" w:lineRule="auto"/>
              <w:ind w:right="-86"/>
              <w:rPr>
                <w:rFonts w:cstheme="minorHAnsi"/>
              </w:rPr>
            </w:pPr>
            <w:r w:rsidRPr="00C90C17">
              <w:rPr>
                <w:rFonts w:cstheme="minorHAnsi"/>
              </w:rPr>
              <w:t>585</w:t>
            </w:r>
          </w:p>
        </w:tc>
        <w:tc>
          <w:tcPr>
            <w:tcW w:w="2295" w:type="pct"/>
            <w:noWrap/>
            <w:tcMar>
              <w:top w:w="0" w:type="dxa"/>
              <w:left w:w="108" w:type="dxa"/>
              <w:bottom w:w="0" w:type="dxa"/>
              <w:right w:w="108" w:type="dxa"/>
            </w:tcMar>
            <w:hideMark/>
          </w:tcPr>
          <w:p w:rsidRPr="00C90C17" w:rsidR="00347D1F" w:rsidP="000A41A7" w:rsidRDefault="00347D1F" w14:paraId="65843657" w14:textId="77777777">
            <w:pPr>
              <w:spacing w:after="0" w:line="240" w:lineRule="auto"/>
              <w:rPr>
                <w:rFonts w:cstheme="minorHAnsi"/>
              </w:rPr>
            </w:pPr>
            <w:r w:rsidRPr="00C90C17">
              <w:rPr>
                <w:rFonts w:cstheme="minorHAnsi"/>
              </w:rPr>
              <w:t>Academic achievement in science table</w:t>
            </w:r>
          </w:p>
        </w:tc>
      </w:tr>
      <w:tr w:rsidRPr="00C90C17" w:rsidR="00347D1F" w:rsidTr="000A41A7" w14:paraId="46236033" w14:textId="77777777">
        <w:trPr>
          <w:trHeight w:val="290"/>
        </w:trPr>
        <w:tc>
          <w:tcPr>
            <w:tcW w:w="334" w:type="pct"/>
            <w:noWrap/>
            <w:tcMar>
              <w:top w:w="0" w:type="dxa"/>
              <w:left w:w="108" w:type="dxa"/>
              <w:bottom w:w="0" w:type="dxa"/>
              <w:right w:w="108" w:type="dxa"/>
            </w:tcMar>
            <w:hideMark/>
          </w:tcPr>
          <w:p w:rsidRPr="00C90C17" w:rsidR="00347D1F" w:rsidP="000A41A7" w:rsidRDefault="00347D1F" w14:paraId="67BB2EE0" w14:textId="77777777">
            <w:pPr>
              <w:spacing w:after="0" w:line="240" w:lineRule="auto"/>
              <w:ind w:right="-153"/>
              <w:rPr>
                <w:rFonts w:cstheme="minorHAnsi"/>
              </w:rPr>
            </w:pPr>
            <w:r w:rsidRPr="00C90C17">
              <w:rPr>
                <w:rFonts w:cstheme="minorHAnsi"/>
              </w:rPr>
              <w:t>185</w:t>
            </w:r>
          </w:p>
        </w:tc>
        <w:tc>
          <w:tcPr>
            <w:tcW w:w="2107" w:type="pct"/>
            <w:noWrap/>
            <w:tcMar>
              <w:top w:w="0" w:type="dxa"/>
              <w:left w:w="108" w:type="dxa"/>
              <w:bottom w:w="0" w:type="dxa"/>
              <w:right w:w="108" w:type="dxa"/>
            </w:tcMar>
            <w:hideMark/>
          </w:tcPr>
          <w:p w:rsidRPr="00C90C17" w:rsidR="00347D1F" w:rsidP="000A41A7" w:rsidRDefault="00347D1F" w14:paraId="13022F74" w14:textId="77777777">
            <w:pPr>
              <w:spacing w:after="0" w:line="240" w:lineRule="auto"/>
              <w:rPr>
                <w:rFonts w:cstheme="minorHAnsi"/>
              </w:rPr>
            </w:pPr>
            <w:r w:rsidRPr="00C90C17">
              <w:rPr>
                <w:rFonts w:cstheme="minorHAnsi"/>
              </w:rPr>
              <w:t>Assessment Participation in Mathematics</w:t>
            </w:r>
          </w:p>
        </w:tc>
        <w:tc>
          <w:tcPr>
            <w:tcW w:w="264" w:type="pct"/>
            <w:noWrap/>
            <w:tcMar>
              <w:top w:w="0" w:type="dxa"/>
              <w:left w:w="108" w:type="dxa"/>
              <w:bottom w:w="0" w:type="dxa"/>
              <w:right w:w="108" w:type="dxa"/>
            </w:tcMar>
            <w:hideMark/>
          </w:tcPr>
          <w:p w:rsidRPr="00C90C17" w:rsidR="00347D1F" w:rsidP="000A41A7" w:rsidRDefault="00347D1F" w14:paraId="55E33414" w14:textId="77777777">
            <w:pPr>
              <w:spacing w:after="0" w:line="240" w:lineRule="auto"/>
              <w:ind w:right="-86"/>
              <w:rPr>
                <w:rFonts w:cstheme="minorHAnsi"/>
              </w:rPr>
            </w:pPr>
            <w:r w:rsidRPr="00C90C17">
              <w:rPr>
                <w:rFonts w:cstheme="minorHAnsi"/>
              </w:rPr>
              <w:t>588</w:t>
            </w:r>
          </w:p>
        </w:tc>
        <w:tc>
          <w:tcPr>
            <w:tcW w:w="2295" w:type="pct"/>
            <w:noWrap/>
            <w:tcMar>
              <w:top w:w="0" w:type="dxa"/>
              <w:left w:w="108" w:type="dxa"/>
              <w:bottom w:w="0" w:type="dxa"/>
              <w:right w:w="108" w:type="dxa"/>
            </w:tcMar>
            <w:hideMark/>
          </w:tcPr>
          <w:p w:rsidRPr="00C90C17" w:rsidR="00347D1F" w:rsidP="000A41A7" w:rsidRDefault="00347D1F" w14:paraId="0851D34A" w14:textId="77777777">
            <w:pPr>
              <w:spacing w:after="0" w:line="240" w:lineRule="auto"/>
              <w:rPr>
                <w:rFonts w:cstheme="minorHAnsi"/>
              </w:rPr>
            </w:pPr>
            <w:r w:rsidRPr="00C90C17">
              <w:rPr>
                <w:rFonts w:cstheme="minorHAnsi"/>
              </w:rPr>
              <w:t>Assessment participation in mathematics table</w:t>
            </w:r>
          </w:p>
        </w:tc>
      </w:tr>
      <w:tr w:rsidRPr="00C90C17" w:rsidR="00347D1F" w:rsidTr="000A41A7" w14:paraId="78799D99" w14:textId="77777777">
        <w:trPr>
          <w:trHeight w:val="290"/>
        </w:trPr>
        <w:tc>
          <w:tcPr>
            <w:tcW w:w="334" w:type="pct"/>
            <w:noWrap/>
            <w:tcMar>
              <w:top w:w="0" w:type="dxa"/>
              <w:left w:w="108" w:type="dxa"/>
              <w:bottom w:w="0" w:type="dxa"/>
              <w:right w:w="108" w:type="dxa"/>
            </w:tcMar>
          </w:tcPr>
          <w:p w:rsidRPr="00C90C17" w:rsidR="00347D1F" w:rsidP="000A41A7" w:rsidRDefault="00347D1F" w14:paraId="562E65B5" w14:textId="77777777">
            <w:pPr>
              <w:spacing w:after="0" w:line="240" w:lineRule="auto"/>
              <w:ind w:right="-153"/>
              <w:rPr>
                <w:rFonts w:cstheme="minorHAnsi"/>
              </w:rPr>
            </w:pPr>
            <w:r w:rsidRPr="00C90C17">
              <w:rPr>
                <w:rFonts w:cstheme="minorHAnsi"/>
              </w:rPr>
              <w:t>188</w:t>
            </w:r>
          </w:p>
        </w:tc>
        <w:tc>
          <w:tcPr>
            <w:tcW w:w="2107" w:type="pct"/>
            <w:noWrap/>
            <w:tcMar>
              <w:top w:w="0" w:type="dxa"/>
              <w:left w:w="108" w:type="dxa"/>
              <w:bottom w:w="0" w:type="dxa"/>
              <w:right w:w="108" w:type="dxa"/>
            </w:tcMar>
          </w:tcPr>
          <w:p w:rsidRPr="00C90C17" w:rsidR="00347D1F" w:rsidP="000A41A7" w:rsidRDefault="00347D1F" w14:paraId="4D00C125" w14:textId="77777777">
            <w:pPr>
              <w:spacing w:after="0" w:line="240" w:lineRule="auto"/>
              <w:rPr>
                <w:rFonts w:cstheme="minorHAnsi"/>
              </w:rPr>
            </w:pPr>
            <w:r w:rsidRPr="00C90C17">
              <w:rPr>
                <w:rFonts w:cstheme="minorHAnsi"/>
              </w:rPr>
              <w:t>Assessment Participation in Reading/Language Arts</w:t>
            </w:r>
          </w:p>
        </w:tc>
        <w:tc>
          <w:tcPr>
            <w:tcW w:w="264" w:type="pct"/>
            <w:noWrap/>
            <w:tcMar>
              <w:top w:w="0" w:type="dxa"/>
              <w:left w:w="108" w:type="dxa"/>
              <w:bottom w:w="0" w:type="dxa"/>
              <w:right w:w="108" w:type="dxa"/>
            </w:tcMar>
          </w:tcPr>
          <w:p w:rsidRPr="00C90C17" w:rsidR="00347D1F" w:rsidP="000A41A7" w:rsidRDefault="00347D1F" w14:paraId="30FE93F7" w14:textId="77777777">
            <w:pPr>
              <w:spacing w:after="0" w:line="240" w:lineRule="auto"/>
              <w:ind w:right="-86"/>
              <w:rPr>
                <w:rFonts w:cstheme="minorHAnsi"/>
              </w:rPr>
            </w:pPr>
            <w:r w:rsidRPr="00C90C17">
              <w:rPr>
                <w:rFonts w:cstheme="minorHAnsi"/>
              </w:rPr>
              <w:t>589</w:t>
            </w:r>
          </w:p>
        </w:tc>
        <w:tc>
          <w:tcPr>
            <w:tcW w:w="2295" w:type="pct"/>
            <w:noWrap/>
            <w:tcMar>
              <w:top w:w="0" w:type="dxa"/>
              <w:left w:w="108" w:type="dxa"/>
              <w:bottom w:w="0" w:type="dxa"/>
              <w:right w:w="108" w:type="dxa"/>
            </w:tcMar>
          </w:tcPr>
          <w:p w:rsidRPr="00C90C17" w:rsidR="00347D1F" w:rsidP="000A41A7" w:rsidRDefault="00347D1F" w14:paraId="317F374F" w14:textId="77777777">
            <w:pPr>
              <w:spacing w:after="0" w:line="240" w:lineRule="auto"/>
              <w:rPr>
                <w:rFonts w:cstheme="minorHAnsi"/>
              </w:rPr>
            </w:pPr>
            <w:r w:rsidRPr="00C90C17">
              <w:rPr>
                <w:rFonts w:cstheme="minorHAnsi"/>
              </w:rPr>
              <w:t>Assessment participation in reading/language arts table</w:t>
            </w:r>
          </w:p>
        </w:tc>
      </w:tr>
      <w:tr w:rsidRPr="00C90C17" w:rsidR="00347D1F" w:rsidTr="000A41A7" w14:paraId="35BEE90E" w14:textId="77777777">
        <w:trPr>
          <w:trHeight w:val="290"/>
        </w:trPr>
        <w:tc>
          <w:tcPr>
            <w:tcW w:w="334" w:type="pct"/>
            <w:noWrap/>
            <w:tcMar>
              <w:top w:w="0" w:type="dxa"/>
              <w:left w:w="108" w:type="dxa"/>
              <w:bottom w:w="0" w:type="dxa"/>
              <w:right w:w="108" w:type="dxa"/>
            </w:tcMar>
            <w:hideMark/>
          </w:tcPr>
          <w:p w:rsidRPr="00C90C17" w:rsidR="00347D1F" w:rsidP="000A41A7" w:rsidRDefault="00347D1F" w14:paraId="6C9FF6DB" w14:textId="77777777">
            <w:pPr>
              <w:spacing w:after="0" w:line="240" w:lineRule="auto"/>
              <w:ind w:right="-153"/>
              <w:rPr>
                <w:rFonts w:cstheme="minorHAnsi"/>
              </w:rPr>
            </w:pPr>
            <w:r w:rsidRPr="00C90C17">
              <w:rPr>
                <w:rFonts w:cstheme="minorHAnsi"/>
              </w:rPr>
              <w:t>189</w:t>
            </w:r>
          </w:p>
        </w:tc>
        <w:tc>
          <w:tcPr>
            <w:tcW w:w="2107" w:type="pct"/>
            <w:noWrap/>
            <w:tcMar>
              <w:top w:w="0" w:type="dxa"/>
              <w:left w:w="108" w:type="dxa"/>
              <w:bottom w:w="0" w:type="dxa"/>
              <w:right w:w="108" w:type="dxa"/>
            </w:tcMar>
            <w:hideMark/>
          </w:tcPr>
          <w:p w:rsidRPr="00C90C17" w:rsidR="00347D1F" w:rsidP="000A41A7" w:rsidRDefault="00347D1F" w14:paraId="4FCE2E90" w14:textId="77777777">
            <w:pPr>
              <w:spacing w:after="0" w:line="240" w:lineRule="auto"/>
              <w:rPr>
                <w:rFonts w:cstheme="minorHAnsi"/>
              </w:rPr>
            </w:pPr>
            <w:r w:rsidRPr="00C90C17">
              <w:rPr>
                <w:rFonts w:cstheme="minorHAnsi"/>
              </w:rPr>
              <w:t>Assessment Participation in Science</w:t>
            </w:r>
          </w:p>
        </w:tc>
        <w:tc>
          <w:tcPr>
            <w:tcW w:w="264" w:type="pct"/>
            <w:noWrap/>
            <w:tcMar>
              <w:top w:w="0" w:type="dxa"/>
              <w:left w:w="108" w:type="dxa"/>
              <w:bottom w:w="0" w:type="dxa"/>
              <w:right w:w="108" w:type="dxa"/>
            </w:tcMar>
            <w:hideMark/>
          </w:tcPr>
          <w:p w:rsidRPr="00C90C17" w:rsidR="00347D1F" w:rsidP="000A41A7" w:rsidRDefault="00347D1F" w14:paraId="33DD1FA8" w14:textId="77777777">
            <w:pPr>
              <w:spacing w:after="0" w:line="240" w:lineRule="auto"/>
              <w:ind w:right="-86"/>
              <w:rPr>
                <w:rFonts w:cstheme="minorHAnsi"/>
              </w:rPr>
            </w:pPr>
            <w:r w:rsidRPr="00C90C17">
              <w:rPr>
                <w:rFonts w:cstheme="minorHAnsi"/>
              </w:rPr>
              <w:t>590</w:t>
            </w:r>
          </w:p>
        </w:tc>
        <w:tc>
          <w:tcPr>
            <w:tcW w:w="2295" w:type="pct"/>
            <w:noWrap/>
            <w:tcMar>
              <w:top w:w="0" w:type="dxa"/>
              <w:left w:w="108" w:type="dxa"/>
              <w:bottom w:w="0" w:type="dxa"/>
              <w:right w:w="108" w:type="dxa"/>
            </w:tcMar>
            <w:hideMark/>
          </w:tcPr>
          <w:p w:rsidRPr="00C90C17" w:rsidR="00347D1F" w:rsidP="000A41A7" w:rsidRDefault="00347D1F" w14:paraId="45144599" w14:textId="77777777">
            <w:pPr>
              <w:spacing w:after="0" w:line="240" w:lineRule="auto"/>
              <w:rPr>
                <w:rFonts w:cstheme="minorHAnsi"/>
              </w:rPr>
            </w:pPr>
            <w:r w:rsidRPr="00C90C17">
              <w:rPr>
                <w:rFonts w:cstheme="minorHAnsi"/>
              </w:rPr>
              <w:t>Assessment participation in science table</w:t>
            </w:r>
          </w:p>
        </w:tc>
      </w:tr>
    </w:tbl>
    <w:p w:rsidR="00347D1F" w:rsidP="00347D1F" w:rsidRDefault="00347D1F" w14:paraId="77FF9C31" w14:textId="3827E061">
      <w:pPr>
        <w:spacing w:before="120"/>
        <w:rPr>
          <w:rFonts w:ascii="Times New Roman" w:hAnsi="Times New Roman" w:cs="Times New Roman"/>
          <w:sz w:val="24"/>
          <w:szCs w:val="24"/>
          <w:u w:val="single"/>
        </w:rPr>
      </w:pPr>
      <w:r w:rsidRPr="004745C4">
        <w:rPr>
          <w:rFonts w:ascii="Times New Roman" w:hAnsi="Times New Roman" w:cs="Times New Roman"/>
          <w:sz w:val="24"/>
          <w:szCs w:val="24"/>
        </w:rPr>
        <w:t xml:space="preserve">In place of the existing 6 data groups and 6 file specifications </w:t>
      </w:r>
      <w:r>
        <w:rPr>
          <w:rFonts w:ascii="Times New Roman" w:hAnsi="Times New Roman" w:cs="Times New Roman"/>
          <w:sz w:val="24"/>
          <w:szCs w:val="24"/>
        </w:rPr>
        <w:t>ED is proposing</w:t>
      </w:r>
      <w:r w:rsidRPr="004745C4">
        <w:rPr>
          <w:rFonts w:ascii="Times New Roman" w:hAnsi="Times New Roman" w:cs="Times New Roman"/>
          <w:sz w:val="24"/>
          <w:szCs w:val="24"/>
        </w:rPr>
        <w:t xml:space="preserve"> 12 new data groups/file specifications. These new data groups/file</w:t>
      </w:r>
      <w:r w:rsidR="000A5BFD">
        <w:rPr>
          <w:rFonts w:ascii="Times New Roman" w:hAnsi="Times New Roman" w:cs="Times New Roman"/>
          <w:sz w:val="24"/>
          <w:szCs w:val="24"/>
        </w:rPr>
        <w:t xml:space="preserve"> specifications</w:t>
      </w:r>
      <w:r w:rsidRPr="004745C4">
        <w:rPr>
          <w:rFonts w:ascii="Times New Roman" w:hAnsi="Times New Roman" w:cs="Times New Roman"/>
          <w:sz w:val="24"/>
          <w:szCs w:val="24"/>
        </w:rPr>
        <w:t xml:space="preserve"> will be collected at the same levels: </w:t>
      </w:r>
      <w:r w:rsidR="000A5BFD">
        <w:rPr>
          <w:rFonts w:ascii="Times New Roman" w:hAnsi="Times New Roman" w:cs="Times New Roman"/>
          <w:sz w:val="24"/>
          <w:szCs w:val="24"/>
        </w:rPr>
        <w:t>S</w:t>
      </w:r>
      <w:r w:rsidRPr="004745C4">
        <w:rPr>
          <w:rFonts w:ascii="Times New Roman" w:hAnsi="Times New Roman" w:cs="Times New Roman"/>
          <w:sz w:val="24"/>
          <w:szCs w:val="24"/>
        </w:rPr>
        <w:t xml:space="preserve">tate, </w:t>
      </w:r>
      <w:proofErr w:type="gramStart"/>
      <w:r w:rsidRPr="004745C4">
        <w:rPr>
          <w:rFonts w:ascii="Times New Roman" w:hAnsi="Times New Roman" w:cs="Times New Roman"/>
          <w:sz w:val="24"/>
          <w:szCs w:val="24"/>
        </w:rPr>
        <w:t>LEA</w:t>
      </w:r>
      <w:proofErr w:type="gramEnd"/>
      <w:r w:rsidRPr="004745C4">
        <w:rPr>
          <w:rFonts w:ascii="Times New Roman" w:hAnsi="Times New Roman" w:cs="Times New Roman"/>
          <w:sz w:val="24"/>
          <w:szCs w:val="24"/>
        </w:rPr>
        <w:t xml:space="preserve"> and school.</w:t>
      </w:r>
    </w:p>
    <w:tbl>
      <w:tblPr>
        <w:tblStyle w:val="TableGrid"/>
        <w:tblW w:w="5000" w:type="pct"/>
        <w:tblLook w:val="04A0" w:firstRow="1" w:lastRow="0" w:firstColumn="1" w:lastColumn="0" w:noHBand="0" w:noVBand="1"/>
      </w:tblPr>
      <w:tblGrid>
        <w:gridCol w:w="4675"/>
        <w:gridCol w:w="4675"/>
      </w:tblGrid>
      <w:tr w:rsidRPr="00C90C17" w:rsidR="00347D1F" w:rsidTr="000A41A7" w14:paraId="492D62CC" w14:textId="77777777">
        <w:tc>
          <w:tcPr>
            <w:tcW w:w="5000" w:type="pct"/>
            <w:gridSpan w:val="2"/>
          </w:tcPr>
          <w:p w:rsidRPr="00C90C17" w:rsidR="00347D1F" w:rsidP="000A41A7" w:rsidRDefault="00347D1F" w14:paraId="24180966" w14:textId="686929E1">
            <w:pPr>
              <w:tabs>
                <w:tab w:val="right" w:pos="9134"/>
              </w:tabs>
              <w:spacing w:before="120"/>
              <w:rPr>
                <w:rFonts w:cstheme="minorHAnsi"/>
                <w:b/>
                <w:bCs/>
              </w:rPr>
            </w:pPr>
            <w:bookmarkStart w:name="_Hlk81916176" w:id="24"/>
            <w:r w:rsidRPr="00C90C17">
              <w:rPr>
                <w:rFonts w:cstheme="minorHAnsi"/>
                <w:b/>
                <w:bCs/>
              </w:rPr>
              <w:t>Six new data groups/files for participation:</w:t>
            </w:r>
          </w:p>
        </w:tc>
      </w:tr>
      <w:tr w:rsidRPr="00C90C17" w:rsidR="00347D1F" w:rsidTr="000A41A7" w14:paraId="3AB4DD5C" w14:textId="77777777">
        <w:tc>
          <w:tcPr>
            <w:tcW w:w="2500" w:type="pct"/>
          </w:tcPr>
          <w:p w:rsidRPr="00C90C17" w:rsidR="00347D1F" w:rsidP="000A41A7" w:rsidRDefault="00347D1F" w14:paraId="6D3416A8" w14:textId="77777777">
            <w:pPr>
              <w:spacing w:before="120"/>
              <w:rPr>
                <w:rFonts w:cstheme="minorHAnsi"/>
                <w:b/>
                <w:bCs/>
              </w:rPr>
            </w:pPr>
            <w:r w:rsidRPr="00C90C17">
              <w:rPr>
                <w:rFonts w:cstheme="minorHAnsi"/>
                <w:b/>
                <w:bCs/>
              </w:rPr>
              <w:t>Lower grade levels:</w:t>
            </w:r>
          </w:p>
        </w:tc>
        <w:tc>
          <w:tcPr>
            <w:tcW w:w="2500" w:type="pct"/>
          </w:tcPr>
          <w:p w:rsidRPr="00C90C17" w:rsidR="00347D1F" w:rsidP="000A41A7" w:rsidRDefault="00347D1F" w14:paraId="0256101D" w14:textId="77777777">
            <w:pPr>
              <w:spacing w:before="120"/>
              <w:rPr>
                <w:rFonts w:cstheme="minorHAnsi"/>
                <w:b/>
                <w:bCs/>
                <w:u w:val="single"/>
              </w:rPr>
            </w:pPr>
            <w:r w:rsidRPr="00C90C17">
              <w:rPr>
                <w:rFonts w:cstheme="minorHAnsi"/>
                <w:b/>
                <w:bCs/>
              </w:rPr>
              <w:t>High school:</w:t>
            </w:r>
          </w:p>
        </w:tc>
      </w:tr>
      <w:tr w:rsidRPr="00C90C17" w:rsidR="00347D1F" w:rsidTr="000A41A7" w14:paraId="00E0FB9C" w14:textId="77777777">
        <w:tc>
          <w:tcPr>
            <w:tcW w:w="2500" w:type="pct"/>
          </w:tcPr>
          <w:p w:rsidRPr="00C90C17" w:rsidR="00347D1F" w:rsidP="000A41A7" w:rsidRDefault="00347D1F" w14:paraId="479CEE70" w14:textId="0BB3FE65">
            <w:pPr>
              <w:spacing w:before="120"/>
              <w:contextualSpacing/>
              <w:rPr>
                <w:rFonts w:cstheme="minorHAnsi"/>
              </w:rPr>
            </w:pPr>
            <w:r w:rsidRPr="00C90C17">
              <w:rPr>
                <w:rFonts w:cstheme="minorHAnsi"/>
              </w:rPr>
              <w:t xml:space="preserve">Assessment participation in mathematics </w:t>
            </w:r>
            <w:r w:rsidRPr="003422B0" w:rsidR="003422B0">
              <w:rPr>
                <w:rFonts w:cstheme="minorHAnsi"/>
              </w:rPr>
              <w:t xml:space="preserve">grades 3-8 </w:t>
            </w:r>
            <w:r w:rsidRPr="00C90C17">
              <w:rPr>
                <w:rFonts w:cstheme="minorHAnsi"/>
              </w:rPr>
              <w:t>table</w:t>
            </w:r>
          </w:p>
        </w:tc>
        <w:tc>
          <w:tcPr>
            <w:tcW w:w="2500" w:type="pct"/>
          </w:tcPr>
          <w:p w:rsidRPr="00C90C17" w:rsidR="00347D1F" w:rsidP="000A41A7" w:rsidRDefault="00347D1F" w14:paraId="6A740B43" w14:textId="77777777">
            <w:pPr>
              <w:spacing w:before="120"/>
              <w:contextualSpacing/>
              <w:rPr>
                <w:rFonts w:cstheme="minorHAnsi"/>
              </w:rPr>
            </w:pPr>
            <w:r w:rsidRPr="00C90C17">
              <w:rPr>
                <w:rFonts w:cstheme="minorHAnsi"/>
              </w:rPr>
              <w:t>Assessment participation in mathematics HS table</w:t>
            </w:r>
          </w:p>
        </w:tc>
      </w:tr>
      <w:tr w:rsidRPr="00C90C17" w:rsidR="00347D1F" w:rsidTr="000A41A7" w14:paraId="2625C911" w14:textId="77777777">
        <w:tc>
          <w:tcPr>
            <w:tcW w:w="2500" w:type="pct"/>
          </w:tcPr>
          <w:p w:rsidRPr="00C90C17" w:rsidR="00347D1F" w:rsidP="000A41A7" w:rsidRDefault="00347D1F" w14:paraId="52214339" w14:textId="53B083C6">
            <w:pPr>
              <w:spacing w:before="120"/>
              <w:contextualSpacing/>
              <w:rPr>
                <w:rFonts w:cstheme="minorHAnsi"/>
              </w:rPr>
            </w:pPr>
            <w:r w:rsidRPr="00C90C17">
              <w:rPr>
                <w:rFonts w:cstheme="minorHAnsi"/>
              </w:rPr>
              <w:t xml:space="preserve">Assessment participation in reading/language arts </w:t>
            </w:r>
            <w:r w:rsidRPr="003422B0" w:rsidR="003422B0">
              <w:rPr>
                <w:rFonts w:cstheme="minorHAnsi"/>
              </w:rPr>
              <w:t xml:space="preserve">grades 3-8 </w:t>
            </w:r>
            <w:r w:rsidRPr="00C90C17">
              <w:rPr>
                <w:rFonts w:cstheme="minorHAnsi"/>
              </w:rPr>
              <w:t>table</w:t>
            </w:r>
          </w:p>
        </w:tc>
        <w:tc>
          <w:tcPr>
            <w:tcW w:w="2500" w:type="pct"/>
          </w:tcPr>
          <w:p w:rsidRPr="00C90C17" w:rsidR="00347D1F" w:rsidP="000A41A7" w:rsidRDefault="00347D1F" w14:paraId="611CBA59" w14:textId="77777777">
            <w:pPr>
              <w:spacing w:before="120"/>
              <w:contextualSpacing/>
              <w:rPr>
                <w:rFonts w:cstheme="minorHAnsi"/>
              </w:rPr>
            </w:pPr>
            <w:r w:rsidRPr="00C90C17">
              <w:rPr>
                <w:rFonts w:cstheme="minorHAnsi"/>
              </w:rPr>
              <w:t>Assessment participation in reading/language arts HS table</w:t>
            </w:r>
          </w:p>
        </w:tc>
      </w:tr>
      <w:tr w:rsidRPr="00C90C17" w:rsidR="00347D1F" w:rsidTr="000A41A7" w14:paraId="5E4D391D" w14:textId="77777777">
        <w:tc>
          <w:tcPr>
            <w:tcW w:w="2500" w:type="pct"/>
          </w:tcPr>
          <w:p w:rsidRPr="00C90C17" w:rsidR="00347D1F" w:rsidP="000A41A7" w:rsidRDefault="00347D1F" w14:paraId="129F57C3" w14:textId="21E7D01D">
            <w:pPr>
              <w:spacing w:before="120"/>
              <w:contextualSpacing/>
              <w:rPr>
                <w:rFonts w:cstheme="minorHAnsi"/>
              </w:rPr>
            </w:pPr>
            <w:r w:rsidRPr="00C90C17">
              <w:rPr>
                <w:rFonts w:cstheme="minorHAnsi"/>
              </w:rPr>
              <w:t xml:space="preserve">Assessment participation in science </w:t>
            </w:r>
            <w:r w:rsidRPr="003422B0" w:rsidR="003422B0">
              <w:rPr>
                <w:rFonts w:cstheme="minorHAnsi"/>
              </w:rPr>
              <w:t>grades 3-</w:t>
            </w:r>
            <w:r w:rsidR="0051415E">
              <w:rPr>
                <w:rFonts w:cstheme="minorHAnsi"/>
              </w:rPr>
              <w:t>9</w:t>
            </w:r>
            <w:r w:rsidRPr="003422B0" w:rsidR="003422B0">
              <w:rPr>
                <w:rFonts w:cstheme="minorHAnsi"/>
              </w:rPr>
              <w:t xml:space="preserve"> </w:t>
            </w:r>
            <w:r w:rsidRPr="00C90C17">
              <w:rPr>
                <w:rFonts w:cstheme="minorHAnsi"/>
              </w:rPr>
              <w:t>table</w:t>
            </w:r>
          </w:p>
        </w:tc>
        <w:tc>
          <w:tcPr>
            <w:tcW w:w="2500" w:type="pct"/>
          </w:tcPr>
          <w:p w:rsidRPr="00C90C17" w:rsidR="00347D1F" w:rsidP="000A41A7" w:rsidRDefault="00347D1F" w14:paraId="05F68B5E" w14:textId="77777777">
            <w:pPr>
              <w:spacing w:before="120"/>
              <w:contextualSpacing/>
              <w:rPr>
                <w:rFonts w:cstheme="minorHAnsi"/>
              </w:rPr>
            </w:pPr>
            <w:r w:rsidRPr="00C90C17">
              <w:rPr>
                <w:rFonts w:cstheme="minorHAnsi"/>
              </w:rPr>
              <w:t>Assessment participation in science HS table</w:t>
            </w:r>
          </w:p>
        </w:tc>
      </w:tr>
      <w:bookmarkEnd w:id="24"/>
    </w:tbl>
    <w:p w:rsidR="00347D1F" w:rsidP="00347D1F" w:rsidRDefault="00347D1F" w14:paraId="5394EE91" w14:textId="77777777">
      <w:pPr>
        <w:spacing w:before="120" w:after="0"/>
        <w:rPr>
          <w:rFonts w:ascii="Times New Roman" w:hAnsi="Times New Roman" w:cs="Times New Roman"/>
          <w:sz w:val="24"/>
          <w:szCs w:val="24"/>
          <w:u w:val="single"/>
        </w:rPr>
      </w:pPr>
    </w:p>
    <w:tbl>
      <w:tblPr>
        <w:tblStyle w:val="TableGrid"/>
        <w:tblW w:w="0" w:type="auto"/>
        <w:tblLook w:val="04A0" w:firstRow="1" w:lastRow="0" w:firstColumn="1" w:lastColumn="0" w:noHBand="0" w:noVBand="1"/>
      </w:tblPr>
      <w:tblGrid>
        <w:gridCol w:w="4675"/>
        <w:gridCol w:w="4675"/>
      </w:tblGrid>
      <w:tr w:rsidRPr="00C90C17" w:rsidR="00347D1F" w:rsidTr="000A41A7" w14:paraId="3F97CCC1" w14:textId="77777777">
        <w:tc>
          <w:tcPr>
            <w:tcW w:w="9350" w:type="dxa"/>
            <w:gridSpan w:val="2"/>
          </w:tcPr>
          <w:p w:rsidRPr="00C90C17" w:rsidR="00347D1F" w:rsidP="000A41A7" w:rsidRDefault="00347D1F" w14:paraId="13911322" w14:textId="24147EBD">
            <w:pPr>
              <w:spacing w:before="120"/>
              <w:rPr>
                <w:rFonts w:cstheme="minorHAnsi"/>
                <w:b/>
                <w:bCs/>
              </w:rPr>
            </w:pPr>
            <w:r w:rsidRPr="00C90C17">
              <w:rPr>
                <w:rFonts w:cstheme="minorHAnsi"/>
                <w:b/>
                <w:bCs/>
              </w:rPr>
              <w:t>Six new data groups/files for academic achievement:</w:t>
            </w:r>
          </w:p>
        </w:tc>
      </w:tr>
      <w:tr w:rsidRPr="00C90C17" w:rsidR="00347D1F" w:rsidTr="000A41A7" w14:paraId="61B9BFE5" w14:textId="77777777">
        <w:tc>
          <w:tcPr>
            <w:tcW w:w="4675" w:type="dxa"/>
          </w:tcPr>
          <w:p w:rsidRPr="00C90C17" w:rsidR="00347D1F" w:rsidP="000A41A7" w:rsidRDefault="00347D1F" w14:paraId="3D96D3F1" w14:textId="77777777">
            <w:pPr>
              <w:spacing w:before="120"/>
              <w:rPr>
                <w:rFonts w:cstheme="minorHAnsi"/>
                <w:b/>
                <w:bCs/>
              </w:rPr>
            </w:pPr>
            <w:r w:rsidRPr="00C90C17">
              <w:rPr>
                <w:rFonts w:cstheme="minorHAnsi"/>
                <w:b/>
                <w:bCs/>
              </w:rPr>
              <w:t>Lower grade levels:</w:t>
            </w:r>
          </w:p>
        </w:tc>
        <w:tc>
          <w:tcPr>
            <w:tcW w:w="4675" w:type="dxa"/>
          </w:tcPr>
          <w:p w:rsidRPr="00C90C17" w:rsidR="00347D1F" w:rsidP="000A41A7" w:rsidRDefault="00347D1F" w14:paraId="5E4D977F" w14:textId="77777777">
            <w:pPr>
              <w:spacing w:before="120"/>
              <w:rPr>
                <w:rFonts w:cstheme="minorHAnsi"/>
                <w:b/>
                <w:bCs/>
                <w:u w:val="single"/>
              </w:rPr>
            </w:pPr>
            <w:r w:rsidRPr="00C90C17">
              <w:rPr>
                <w:rFonts w:cstheme="minorHAnsi"/>
                <w:b/>
                <w:bCs/>
              </w:rPr>
              <w:t>High school:</w:t>
            </w:r>
          </w:p>
        </w:tc>
      </w:tr>
      <w:tr w:rsidRPr="00C90C17" w:rsidR="00347D1F" w:rsidTr="000A41A7" w14:paraId="551F7464" w14:textId="77777777">
        <w:tc>
          <w:tcPr>
            <w:tcW w:w="4675" w:type="dxa"/>
          </w:tcPr>
          <w:p w:rsidRPr="00C90C17" w:rsidR="00347D1F" w:rsidP="000A41A7" w:rsidRDefault="00347D1F" w14:paraId="2E03AF73" w14:textId="4A21A113">
            <w:pPr>
              <w:spacing w:before="120"/>
              <w:contextualSpacing/>
              <w:rPr>
                <w:rFonts w:cstheme="minorHAnsi"/>
              </w:rPr>
            </w:pPr>
            <w:r w:rsidRPr="00C90C17">
              <w:rPr>
                <w:rFonts w:cstheme="minorHAnsi"/>
              </w:rPr>
              <w:t xml:space="preserve">Academic achievement in mathematics </w:t>
            </w:r>
            <w:r w:rsidRPr="003422B0" w:rsidR="003422B0">
              <w:rPr>
                <w:rFonts w:cstheme="minorHAnsi"/>
              </w:rPr>
              <w:t xml:space="preserve">grades 3-8 </w:t>
            </w:r>
            <w:r w:rsidR="003422B0">
              <w:rPr>
                <w:rFonts w:cstheme="minorHAnsi"/>
              </w:rPr>
              <w:t>t</w:t>
            </w:r>
            <w:r w:rsidRPr="00C90C17">
              <w:rPr>
                <w:rFonts w:cstheme="minorHAnsi"/>
              </w:rPr>
              <w:t>able</w:t>
            </w:r>
          </w:p>
        </w:tc>
        <w:tc>
          <w:tcPr>
            <w:tcW w:w="4675" w:type="dxa"/>
          </w:tcPr>
          <w:p w:rsidRPr="00C90C17" w:rsidR="00347D1F" w:rsidP="000A41A7" w:rsidRDefault="00347D1F" w14:paraId="5E6EA0E6" w14:textId="77777777">
            <w:pPr>
              <w:spacing w:before="120"/>
              <w:contextualSpacing/>
              <w:rPr>
                <w:rFonts w:cstheme="minorHAnsi"/>
              </w:rPr>
            </w:pPr>
            <w:r w:rsidRPr="00C90C17">
              <w:rPr>
                <w:rFonts w:cstheme="minorHAnsi"/>
              </w:rPr>
              <w:t>Academic achievement in mathematics HS table</w:t>
            </w:r>
          </w:p>
        </w:tc>
      </w:tr>
      <w:tr w:rsidRPr="00C90C17" w:rsidR="00347D1F" w:rsidTr="000A41A7" w14:paraId="468CE2AF" w14:textId="77777777">
        <w:tc>
          <w:tcPr>
            <w:tcW w:w="4675" w:type="dxa"/>
          </w:tcPr>
          <w:p w:rsidRPr="00C90C17" w:rsidR="00347D1F" w:rsidP="000A41A7" w:rsidRDefault="00347D1F" w14:paraId="32C0FC31" w14:textId="6450517B">
            <w:pPr>
              <w:spacing w:before="120"/>
              <w:contextualSpacing/>
              <w:rPr>
                <w:rFonts w:cstheme="minorHAnsi"/>
              </w:rPr>
            </w:pPr>
            <w:r w:rsidRPr="00C90C17">
              <w:rPr>
                <w:rFonts w:cstheme="minorHAnsi"/>
              </w:rPr>
              <w:t xml:space="preserve">Academic achievement in reading/language arts </w:t>
            </w:r>
            <w:r w:rsidRPr="003422B0" w:rsidR="003422B0">
              <w:rPr>
                <w:rFonts w:cstheme="minorHAnsi"/>
              </w:rPr>
              <w:t xml:space="preserve">grades 3-8 </w:t>
            </w:r>
            <w:r w:rsidRPr="00C90C17">
              <w:rPr>
                <w:rFonts w:cstheme="minorHAnsi"/>
              </w:rPr>
              <w:t>table</w:t>
            </w:r>
          </w:p>
        </w:tc>
        <w:tc>
          <w:tcPr>
            <w:tcW w:w="4675" w:type="dxa"/>
          </w:tcPr>
          <w:p w:rsidRPr="00C90C17" w:rsidR="00347D1F" w:rsidP="000A41A7" w:rsidRDefault="00347D1F" w14:paraId="3097B1CD" w14:textId="77777777">
            <w:pPr>
              <w:spacing w:before="120"/>
              <w:contextualSpacing/>
              <w:rPr>
                <w:rFonts w:cstheme="minorHAnsi"/>
              </w:rPr>
            </w:pPr>
            <w:r w:rsidRPr="00C90C17">
              <w:rPr>
                <w:rFonts w:cstheme="minorHAnsi"/>
              </w:rPr>
              <w:t>Academic achievement in reading/language arts HS table</w:t>
            </w:r>
          </w:p>
        </w:tc>
      </w:tr>
      <w:tr w:rsidRPr="00C90C17" w:rsidR="00347D1F" w:rsidTr="000A41A7" w14:paraId="28BE314A" w14:textId="77777777">
        <w:tc>
          <w:tcPr>
            <w:tcW w:w="4675" w:type="dxa"/>
          </w:tcPr>
          <w:p w:rsidRPr="00C90C17" w:rsidR="00347D1F" w:rsidP="000A41A7" w:rsidRDefault="00347D1F" w14:paraId="25E12BEB" w14:textId="6E30F2E3">
            <w:pPr>
              <w:spacing w:before="120"/>
              <w:contextualSpacing/>
              <w:rPr>
                <w:rFonts w:cstheme="minorHAnsi"/>
              </w:rPr>
            </w:pPr>
            <w:r w:rsidRPr="00C90C17">
              <w:rPr>
                <w:rFonts w:cstheme="minorHAnsi"/>
              </w:rPr>
              <w:t xml:space="preserve">Academic achievement in science </w:t>
            </w:r>
            <w:r w:rsidRPr="003422B0" w:rsidR="003422B0">
              <w:rPr>
                <w:rFonts w:cstheme="minorHAnsi"/>
              </w:rPr>
              <w:t>grades 3-</w:t>
            </w:r>
            <w:r w:rsidR="0051415E">
              <w:rPr>
                <w:rFonts w:cstheme="minorHAnsi"/>
              </w:rPr>
              <w:t>9</w:t>
            </w:r>
            <w:r w:rsidRPr="003422B0" w:rsidR="003422B0">
              <w:rPr>
                <w:rFonts w:cstheme="minorHAnsi"/>
              </w:rPr>
              <w:t xml:space="preserve"> </w:t>
            </w:r>
            <w:r w:rsidRPr="00C90C17">
              <w:rPr>
                <w:rFonts w:cstheme="minorHAnsi"/>
              </w:rPr>
              <w:t>table</w:t>
            </w:r>
          </w:p>
        </w:tc>
        <w:tc>
          <w:tcPr>
            <w:tcW w:w="4675" w:type="dxa"/>
          </w:tcPr>
          <w:p w:rsidRPr="00C90C17" w:rsidR="00347D1F" w:rsidP="000A41A7" w:rsidRDefault="00347D1F" w14:paraId="4A5E8FC4" w14:textId="77777777">
            <w:pPr>
              <w:spacing w:before="120"/>
              <w:contextualSpacing/>
              <w:rPr>
                <w:rFonts w:cstheme="minorHAnsi"/>
              </w:rPr>
            </w:pPr>
            <w:r w:rsidRPr="00C90C17">
              <w:rPr>
                <w:rFonts w:cstheme="minorHAnsi"/>
              </w:rPr>
              <w:t>Academic achievement in science HS table</w:t>
            </w:r>
          </w:p>
        </w:tc>
      </w:tr>
    </w:tbl>
    <w:p w:rsidR="00347D1F" w:rsidP="00347D1F" w:rsidRDefault="00347D1F" w14:paraId="2375AA9E" w14:textId="77777777">
      <w:pPr>
        <w:spacing w:after="0"/>
        <w:rPr>
          <w:rFonts w:ascii="Times New Roman" w:hAnsi="Times New Roman" w:cs="Times New Roman"/>
          <w:sz w:val="24"/>
          <w:szCs w:val="24"/>
        </w:rPr>
      </w:pPr>
    </w:p>
    <w:p w:rsidR="00502BD4" w:rsidP="00502BD4" w:rsidRDefault="00502BD4" w14:paraId="1A9174FA" w14:textId="7A642192">
      <w:pPr>
        <w:rPr>
          <w:rFonts w:ascii="Times New Roman" w:hAnsi="Times New Roman" w:cs="Times New Roman"/>
          <w:sz w:val="24"/>
          <w:szCs w:val="24"/>
        </w:rPr>
      </w:pPr>
      <w:r w:rsidRPr="00502BD4">
        <w:rPr>
          <w:rFonts w:ascii="Times New Roman" w:hAnsi="Times New Roman" w:cs="Times New Roman"/>
          <w:sz w:val="24"/>
          <w:szCs w:val="24"/>
        </w:rPr>
        <w:lastRenderedPageBreak/>
        <w:t xml:space="preserve">Instead of allowing the option for states to report high school counts by discrete grades, the new files will capture high school data disaggregated by assessment types specific to the assessments as either </w:t>
      </w:r>
      <w:r w:rsidR="000A5BFD">
        <w:rPr>
          <w:rFonts w:ascii="Times New Roman" w:hAnsi="Times New Roman" w:cs="Times New Roman"/>
          <w:sz w:val="24"/>
          <w:szCs w:val="24"/>
        </w:rPr>
        <w:t>E</w:t>
      </w:r>
      <w:r w:rsidRPr="00502BD4">
        <w:rPr>
          <w:rFonts w:ascii="Times New Roman" w:hAnsi="Times New Roman" w:cs="Times New Roman"/>
          <w:sz w:val="24"/>
          <w:szCs w:val="24"/>
        </w:rPr>
        <w:t>nd-of-</w:t>
      </w:r>
      <w:r w:rsidR="000A5BFD">
        <w:rPr>
          <w:rFonts w:ascii="Times New Roman" w:hAnsi="Times New Roman" w:cs="Times New Roman"/>
          <w:sz w:val="24"/>
          <w:szCs w:val="24"/>
        </w:rPr>
        <w:t>G</w:t>
      </w:r>
      <w:r w:rsidRPr="00502BD4">
        <w:rPr>
          <w:rFonts w:ascii="Times New Roman" w:hAnsi="Times New Roman" w:cs="Times New Roman"/>
          <w:sz w:val="24"/>
          <w:szCs w:val="24"/>
        </w:rPr>
        <w:t xml:space="preserve">rade or </w:t>
      </w:r>
      <w:r w:rsidR="000A5BFD">
        <w:rPr>
          <w:rFonts w:ascii="Times New Roman" w:hAnsi="Times New Roman" w:cs="Times New Roman"/>
          <w:sz w:val="24"/>
          <w:szCs w:val="24"/>
        </w:rPr>
        <w:t>E</w:t>
      </w:r>
      <w:r w:rsidRPr="00502BD4">
        <w:rPr>
          <w:rFonts w:ascii="Times New Roman" w:hAnsi="Times New Roman" w:cs="Times New Roman"/>
          <w:sz w:val="24"/>
          <w:szCs w:val="24"/>
        </w:rPr>
        <w:t>nd-of-</w:t>
      </w:r>
      <w:r w:rsidR="000A5BFD">
        <w:rPr>
          <w:rFonts w:ascii="Times New Roman" w:hAnsi="Times New Roman" w:cs="Times New Roman"/>
          <w:sz w:val="24"/>
          <w:szCs w:val="24"/>
        </w:rPr>
        <w:t>C</w:t>
      </w:r>
      <w:r w:rsidRPr="00502BD4">
        <w:rPr>
          <w:rFonts w:ascii="Times New Roman" w:hAnsi="Times New Roman" w:cs="Times New Roman"/>
          <w:sz w:val="24"/>
          <w:szCs w:val="24"/>
        </w:rPr>
        <w:t>ourse e.g., mathematic assessment in algebra or mathematic assessment in grade 11.</w:t>
      </w:r>
      <w:r>
        <w:rPr>
          <w:rFonts w:ascii="Times New Roman" w:hAnsi="Times New Roman" w:cs="Times New Roman"/>
          <w:sz w:val="24"/>
          <w:szCs w:val="24"/>
        </w:rPr>
        <w:t xml:space="preserve"> </w:t>
      </w:r>
      <w:r w:rsidRPr="00502BD4">
        <w:rPr>
          <w:rFonts w:ascii="Times New Roman" w:hAnsi="Times New Roman" w:cs="Times New Roman"/>
          <w:sz w:val="24"/>
          <w:szCs w:val="24"/>
        </w:rPr>
        <w:t>The mathematics and reading data will be split using grades 3 to 8 as the lower grades. Science will be split using grades 3 to 9 as the lower grades.</w:t>
      </w:r>
    </w:p>
    <w:p w:rsidRPr="009A6C0F" w:rsidR="00347D1F" w:rsidP="00502BD4" w:rsidRDefault="00347D1F" w14:paraId="6C3B9E02" w14:textId="04A46E20">
      <w:pPr>
        <w:rPr>
          <w:rFonts w:ascii="Times New Roman" w:hAnsi="Times New Roman" w:cs="Times New Roman"/>
          <w:sz w:val="24"/>
          <w:szCs w:val="24"/>
        </w:rPr>
      </w:pPr>
      <w:r w:rsidRPr="009A6C0F">
        <w:rPr>
          <w:rFonts w:ascii="Times New Roman" w:hAnsi="Times New Roman" w:cs="Times New Roman"/>
          <w:sz w:val="24"/>
          <w:szCs w:val="24"/>
        </w:rPr>
        <w:t>To make this change, the current category of Grade Level (Assessment) will be retired and replaced with the following</w:t>
      </w:r>
      <w:r w:rsidR="003F5E97">
        <w:rPr>
          <w:rFonts w:ascii="Times New Roman" w:hAnsi="Times New Roman" w:cs="Times New Roman"/>
          <w:sz w:val="24"/>
          <w:szCs w:val="24"/>
        </w:rPr>
        <w:t xml:space="preserve"> for the lower grades only</w:t>
      </w:r>
      <w:r w:rsidRPr="009A6C0F">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2605"/>
        <w:gridCol w:w="3870"/>
        <w:gridCol w:w="2875"/>
      </w:tblGrid>
      <w:tr w:rsidRPr="00C90C17" w:rsidR="00347D1F" w:rsidTr="000A41A7" w14:paraId="24C98239" w14:textId="77777777">
        <w:tc>
          <w:tcPr>
            <w:tcW w:w="2605" w:type="dxa"/>
          </w:tcPr>
          <w:p w:rsidRPr="00C90C17" w:rsidR="00347D1F" w:rsidP="000A41A7" w:rsidRDefault="00347D1F" w14:paraId="462994A8" w14:textId="77777777">
            <w:pPr>
              <w:rPr>
                <w:rFonts w:cstheme="minorHAnsi"/>
                <w:b/>
                <w:bCs/>
              </w:rPr>
            </w:pPr>
            <w:r w:rsidRPr="00C90C17">
              <w:rPr>
                <w:rFonts w:cstheme="minorHAnsi"/>
                <w:b/>
                <w:bCs/>
              </w:rPr>
              <w:t>Category Name</w:t>
            </w:r>
          </w:p>
        </w:tc>
        <w:tc>
          <w:tcPr>
            <w:tcW w:w="3870" w:type="dxa"/>
          </w:tcPr>
          <w:p w:rsidRPr="00C90C17" w:rsidR="00347D1F" w:rsidP="000A41A7" w:rsidRDefault="00347D1F" w14:paraId="4438DA75" w14:textId="77777777">
            <w:pPr>
              <w:rPr>
                <w:rFonts w:cstheme="minorHAnsi"/>
                <w:b/>
                <w:bCs/>
              </w:rPr>
            </w:pPr>
            <w:r w:rsidRPr="00C90C17">
              <w:rPr>
                <w:rFonts w:cstheme="minorHAnsi"/>
                <w:b/>
                <w:bCs/>
              </w:rPr>
              <w:t>Definition</w:t>
            </w:r>
          </w:p>
        </w:tc>
        <w:tc>
          <w:tcPr>
            <w:tcW w:w="2875" w:type="dxa"/>
          </w:tcPr>
          <w:p w:rsidRPr="00C90C17" w:rsidR="00347D1F" w:rsidP="000A41A7" w:rsidRDefault="00347D1F" w14:paraId="542183C8" w14:textId="77777777">
            <w:pPr>
              <w:rPr>
                <w:rFonts w:cstheme="minorHAnsi"/>
                <w:b/>
                <w:bCs/>
              </w:rPr>
            </w:pPr>
            <w:r w:rsidRPr="00C90C17">
              <w:rPr>
                <w:rFonts w:cstheme="minorHAnsi"/>
                <w:b/>
                <w:bCs/>
              </w:rPr>
              <w:t>Permitted Values</w:t>
            </w:r>
          </w:p>
        </w:tc>
      </w:tr>
      <w:tr w:rsidRPr="00C90C17" w:rsidR="00347D1F" w:rsidTr="000A41A7" w14:paraId="14EB2827" w14:textId="77777777">
        <w:tc>
          <w:tcPr>
            <w:tcW w:w="2605" w:type="dxa"/>
          </w:tcPr>
          <w:p w:rsidRPr="00C90C17" w:rsidR="00347D1F" w:rsidP="000A41A7" w:rsidRDefault="00347D1F" w14:paraId="61959421" w14:textId="77777777">
            <w:pPr>
              <w:rPr>
                <w:rFonts w:cstheme="minorHAnsi"/>
              </w:rPr>
            </w:pPr>
            <w:r w:rsidRPr="00C90C17">
              <w:rPr>
                <w:rFonts w:cstheme="minorHAnsi"/>
              </w:rPr>
              <w:t>Grade Level (Assessment)</w:t>
            </w:r>
          </w:p>
        </w:tc>
        <w:tc>
          <w:tcPr>
            <w:tcW w:w="3870" w:type="dxa"/>
          </w:tcPr>
          <w:p w:rsidRPr="00C90C17" w:rsidR="00347D1F" w:rsidP="000A41A7" w:rsidRDefault="00347D1F" w14:paraId="4260A482" w14:textId="77777777">
            <w:pPr>
              <w:rPr>
                <w:rFonts w:cstheme="minorHAnsi"/>
              </w:rPr>
            </w:pPr>
            <w:r w:rsidRPr="00C90C17">
              <w:rPr>
                <w:rFonts w:cstheme="minorHAnsi"/>
                <w:color w:val="000000"/>
              </w:rPr>
              <w:t>The grade level assigned by the school system in which the students are enrolled.</w:t>
            </w:r>
          </w:p>
        </w:tc>
        <w:tc>
          <w:tcPr>
            <w:tcW w:w="2875" w:type="dxa"/>
          </w:tcPr>
          <w:p w:rsidRPr="00C90C17" w:rsidR="00347D1F" w:rsidP="000A41A7" w:rsidRDefault="00347D1F" w14:paraId="1093E5FF" w14:textId="77777777">
            <w:pPr>
              <w:rPr>
                <w:rFonts w:cstheme="minorHAnsi"/>
              </w:rPr>
            </w:pPr>
            <w:r w:rsidRPr="00C90C17">
              <w:rPr>
                <w:rFonts w:cstheme="minorHAnsi"/>
              </w:rPr>
              <w:t>Grade 3, 4, 5, 6, 7, and 8</w:t>
            </w:r>
          </w:p>
        </w:tc>
      </w:tr>
      <w:tr w:rsidRPr="00C90C17" w:rsidR="00347D1F" w:rsidTr="000A41A7" w14:paraId="77A07E93" w14:textId="77777777">
        <w:tc>
          <w:tcPr>
            <w:tcW w:w="2605" w:type="dxa"/>
          </w:tcPr>
          <w:p w:rsidRPr="00C90C17" w:rsidR="00347D1F" w:rsidP="000A41A7" w:rsidRDefault="00347D1F" w14:paraId="1C7022B5" w14:textId="77777777">
            <w:pPr>
              <w:rPr>
                <w:rFonts w:cstheme="minorHAnsi"/>
              </w:rPr>
            </w:pPr>
            <w:r w:rsidRPr="00C90C17">
              <w:rPr>
                <w:rFonts w:cstheme="minorHAnsi"/>
              </w:rPr>
              <w:t>Grade Level (Assessment Science)</w:t>
            </w:r>
          </w:p>
        </w:tc>
        <w:tc>
          <w:tcPr>
            <w:tcW w:w="3870" w:type="dxa"/>
          </w:tcPr>
          <w:p w:rsidRPr="00C90C17" w:rsidR="00347D1F" w:rsidP="000A41A7" w:rsidRDefault="00347D1F" w14:paraId="14F0389F" w14:textId="77777777">
            <w:pPr>
              <w:rPr>
                <w:rFonts w:cstheme="minorHAnsi"/>
              </w:rPr>
            </w:pPr>
            <w:r w:rsidRPr="00C90C17">
              <w:rPr>
                <w:rFonts w:cstheme="minorHAnsi"/>
                <w:color w:val="000000"/>
              </w:rPr>
              <w:t>The grade level assigned by the school system in which the students are enrolled.</w:t>
            </w:r>
          </w:p>
        </w:tc>
        <w:tc>
          <w:tcPr>
            <w:tcW w:w="2875" w:type="dxa"/>
          </w:tcPr>
          <w:p w:rsidRPr="00C90C17" w:rsidR="00347D1F" w:rsidP="000A41A7" w:rsidRDefault="00347D1F" w14:paraId="5EB8EE72" w14:textId="77777777">
            <w:pPr>
              <w:rPr>
                <w:rFonts w:cstheme="minorHAnsi"/>
              </w:rPr>
            </w:pPr>
            <w:r w:rsidRPr="00C90C17">
              <w:rPr>
                <w:rFonts w:cstheme="minorHAnsi"/>
              </w:rPr>
              <w:t>Grade 3, 4, 5, 6, 7, 8, and 9</w:t>
            </w:r>
          </w:p>
        </w:tc>
      </w:tr>
    </w:tbl>
    <w:p w:rsidRPr="009A6C0F" w:rsidR="00347D1F" w:rsidP="00347D1F" w:rsidRDefault="00347D1F" w14:paraId="6324D492" w14:textId="77777777">
      <w:pPr>
        <w:spacing w:before="120"/>
        <w:rPr>
          <w:rFonts w:ascii="Times New Roman" w:hAnsi="Times New Roman" w:cs="Times New Roman"/>
          <w:sz w:val="24"/>
          <w:szCs w:val="24"/>
        </w:rPr>
      </w:pPr>
      <w:r w:rsidRPr="009A6C0F">
        <w:rPr>
          <w:rFonts w:ascii="Times New Roman" w:hAnsi="Times New Roman" w:cs="Times New Roman"/>
          <w:sz w:val="24"/>
          <w:szCs w:val="24"/>
        </w:rPr>
        <w:t xml:space="preserve">The new data groups outlined will have the same category sets and subtotals as </w:t>
      </w:r>
      <w:r>
        <w:rPr>
          <w:rFonts w:ascii="Times New Roman" w:hAnsi="Times New Roman" w:cs="Times New Roman"/>
          <w:sz w:val="24"/>
          <w:szCs w:val="24"/>
        </w:rPr>
        <w:t xml:space="preserve">they </w:t>
      </w:r>
      <w:r w:rsidRPr="009A6C0F">
        <w:rPr>
          <w:rFonts w:ascii="Times New Roman" w:hAnsi="Times New Roman" w:cs="Times New Roman"/>
          <w:sz w:val="24"/>
          <w:szCs w:val="24"/>
        </w:rPr>
        <w:t>exist with the current data groups to collect data on student demographics and subpopulations.</w:t>
      </w:r>
    </w:p>
    <w:tbl>
      <w:tblPr>
        <w:tblW w:w="9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10"/>
        <w:gridCol w:w="6745"/>
      </w:tblGrid>
      <w:tr w:rsidRPr="00C90C17" w:rsidR="00347D1F" w:rsidTr="000A41A7" w14:paraId="74007A7B" w14:textId="77777777">
        <w:trPr>
          <w:trHeight w:val="290"/>
          <w:tblHeader/>
        </w:trPr>
        <w:tc>
          <w:tcPr>
            <w:tcW w:w="2610" w:type="dxa"/>
            <w:shd w:val="clear" w:color="auto" w:fill="auto"/>
            <w:noWrap/>
            <w:vAlign w:val="bottom"/>
            <w:hideMark/>
          </w:tcPr>
          <w:p w:rsidRPr="00C90C17" w:rsidR="00347D1F" w:rsidP="00C90C17" w:rsidRDefault="00347D1F" w14:paraId="16FBD8F5" w14:textId="77777777">
            <w:pPr>
              <w:spacing w:after="0" w:line="240" w:lineRule="auto"/>
              <w:jc w:val="center"/>
              <w:rPr>
                <w:rFonts w:eastAsia="Times New Roman" w:cstheme="minorHAnsi"/>
                <w:b/>
                <w:bCs/>
                <w:color w:val="000000"/>
              </w:rPr>
            </w:pPr>
            <w:r w:rsidRPr="00C90C17">
              <w:rPr>
                <w:rFonts w:eastAsia="Times New Roman" w:cstheme="minorHAnsi"/>
                <w:b/>
                <w:bCs/>
                <w:color w:val="000000"/>
              </w:rPr>
              <w:t>Aggregation Short Name</w:t>
            </w:r>
          </w:p>
        </w:tc>
        <w:tc>
          <w:tcPr>
            <w:tcW w:w="6745" w:type="dxa"/>
            <w:shd w:val="clear" w:color="auto" w:fill="auto"/>
            <w:noWrap/>
            <w:vAlign w:val="bottom"/>
            <w:hideMark/>
          </w:tcPr>
          <w:p w:rsidRPr="00C90C17" w:rsidR="00347D1F" w:rsidP="00C90C17" w:rsidRDefault="00347D1F" w14:paraId="56BEE267" w14:textId="77777777">
            <w:pPr>
              <w:spacing w:after="0" w:line="240" w:lineRule="auto"/>
              <w:rPr>
                <w:rFonts w:eastAsia="Times New Roman" w:cstheme="minorHAnsi"/>
                <w:b/>
                <w:bCs/>
                <w:color w:val="000000"/>
              </w:rPr>
            </w:pPr>
            <w:r w:rsidRPr="00C90C17">
              <w:rPr>
                <w:rFonts w:eastAsia="Times New Roman" w:cstheme="minorHAnsi"/>
                <w:b/>
                <w:bCs/>
                <w:color w:val="000000"/>
              </w:rPr>
              <w:t>Student demographic or subpopulation</w:t>
            </w:r>
          </w:p>
        </w:tc>
      </w:tr>
      <w:tr w:rsidRPr="00C90C17" w:rsidR="00347D1F" w:rsidTr="000A41A7" w14:paraId="4D89DABF" w14:textId="77777777">
        <w:trPr>
          <w:trHeight w:val="290"/>
        </w:trPr>
        <w:tc>
          <w:tcPr>
            <w:tcW w:w="2610" w:type="dxa"/>
            <w:shd w:val="clear" w:color="auto" w:fill="auto"/>
            <w:noWrap/>
            <w:vAlign w:val="bottom"/>
          </w:tcPr>
          <w:p w:rsidRPr="00C90C17" w:rsidR="00347D1F" w:rsidP="00C90C17" w:rsidRDefault="00347D1F" w14:paraId="5167C48F" w14:textId="77777777">
            <w:pPr>
              <w:spacing w:after="0" w:line="240" w:lineRule="auto"/>
              <w:jc w:val="center"/>
              <w:rPr>
                <w:rFonts w:eastAsia="Times New Roman" w:cstheme="minorHAnsi"/>
                <w:color w:val="000000"/>
              </w:rPr>
            </w:pPr>
            <w:r w:rsidRPr="00C90C17">
              <w:rPr>
                <w:rFonts w:eastAsia="Times New Roman" w:cstheme="minorHAnsi"/>
                <w:color w:val="000000"/>
              </w:rPr>
              <w:t>EUT and Subtotal</w:t>
            </w:r>
          </w:p>
        </w:tc>
        <w:tc>
          <w:tcPr>
            <w:tcW w:w="6745" w:type="dxa"/>
            <w:shd w:val="clear" w:color="auto" w:fill="auto"/>
            <w:noWrap/>
            <w:vAlign w:val="bottom"/>
          </w:tcPr>
          <w:p w:rsidRPr="00C90C17" w:rsidR="00347D1F" w:rsidP="00C90C17" w:rsidRDefault="00347D1F" w14:paraId="14EC6FCD" w14:textId="77777777">
            <w:pPr>
              <w:spacing w:after="0" w:line="240" w:lineRule="auto"/>
              <w:rPr>
                <w:rFonts w:eastAsia="Times New Roman" w:cstheme="minorHAnsi"/>
                <w:color w:val="000000"/>
              </w:rPr>
            </w:pPr>
            <w:r w:rsidRPr="00C90C17">
              <w:rPr>
                <w:rFonts w:eastAsia="Times New Roman" w:cstheme="minorHAnsi"/>
                <w:color w:val="000000"/>
              </w:rPr>
              <w:t>All Students</w:t>
            </w:r>
          </w:p>
        </w:tc>
      </w:tr>
      <w:tr w:rsidRPr="00C90C17" w:rsidR="00347D1F" w:rsidTr="000A41A7" w14:paraId="04ED0994" w14:textId="77777777">
        <w:trPr>
          <w:trHeight w:val="290"/>
        </w:trPr>
        <w:tc>
          <w:tcPr>
            <w:tcW w:w="2610" w:type="dxa"/>
            <w:shd w:val="clear" w:color="auto" w:fill="auto"/>
            <w:noWrap/>
            <w:vAlign w:val="bottom"/>
            <w:hideMark/>
          </w:tcPr>
          <w:p w:rsidRPr="00C90C17" w:rsidR="00347D1F" w:rsidP="00C90C17" w:rsidRDefault="00347D1F" w14:paraId="3C99B1F8" w14:textId="77777777">
            <w:pPr>
              <w:spacing w:after="0" w:line="240" w:lineRule="auto"/>
              <w:jc w:val="center"/>
              <w:rPr>
                <w:rFonts w:eastAsia="Times New Roman" w:cstheme="minorHAnsi"/>
                <w:color w:val="000000"/>
              </w:rPr>
            </w:pPr>
            <w:r w:rsidRPr="00C90C17">
              <w:rPr>
                <w:rFonts w:eastAsia="Times New Roman" w:cstheme="minorHAnsi"/>
                <w:color w:val="000000"/>
              </w:rPr>
              <w:t>A</w:t>
            </w:r>
          </w:p>
        </w:tc>
        <w:tc>
          <w:tcPr>
            <w:tcW w:w="6745" w:type="dxa"/>
            <w:shd w:val="clear" w:color="auto" w:fill="auto"/>
            <w:noWrap/>
            <w:vAlign w:val="bottom"/>
            <w:hideMark/>
          </w:tcPr>
          <w:p w:rsidRPr="00C90C17" w:rsidR="00347D1F" w:rsidP="00C90C17" w:rsidRDefault="00347D1F" w14:paraId="6F4D561A" w14:textId="77777777">
            <w:pPr>
              <w:spacing w:after="0" w:line="240" w:lineRule="auto"/>
              <w:rPr>
                <w:rFonts w:eastAsia="Times New Roman" w:cstheme="minorHAnsi"/>
                <w:color w:val="000000"/>
              </w:rPr>
            </w:pPr>
            <w:r w:rsidRPr="00C90C17">
              <w:rPr>
                <w:rFonts w:eastAsia="Times New Roman" w:cstheme="minorHAnsi"/>
                <w:color w:val="000000"/>
              </w:rPr>
              <w:t>Major Racial and Ethnic Groups</w:t>
            </w:r>
          </w:p>
        </w:tc>
      </w:tr>
      <w:tr w:rsidRPr="00C90C17" w:rsidR="00347D1F" w:rsidTr="000A41A7" w14:paraId="4F04012B" w14:textId="77777777">
        <w:trPr>
          <w:trHeight w:val="290"/>
        </w:trPr>
        <w:tc>
          <w:tcPr>
            <w:tcW w:w="2610" w:type="dxa"/>
            <w:shd w:val="clear" w:color="auto" w:fill="auto"/>
            <w:noWrap/>
            <w:vAlign w:val="bottom"/>
            <w:hideMark/>
          </w:tcPr>
          <w:p w:rsidRPr="00C90C17" w:rsidR="00347D1F" w:rsidP="00C90C17" w:rsidRDefault="00347D1F" w14:paraId="1495160F" w14:textId="77777777">
            <w:pPr>
              <w:spacing w:after="0" w:line="240" w:lineRule="auto"/>
              <w:jc w:val="center"/>
              <w:rPr>
                <w:rFonts w:eastAsia="Times New Roman" w:cstheme="minorHAnsi"/>
                <w:color w:val="000000"/>
              </w:rPr>
            </w:pPr>
            <w:r w:rsidRPr="00C90C17">
              <w:rPr>
                <w:rFonts w:eastAsia="Times New Roman" w:cstheme="minorHAnsi"/>
                <w:color w:val="000000"/>
              </w:rPr>
              <w:t>B</w:t>
            </w:r>
          </w:p>
        </w:tc>
        <w:tc>
          <w:tcPr>
            <w:tcW w:w="6745" w:type="dxa"/>
            <w:shd w:val="clear" w:color="auto" w:fill="auto"/>
            <w:noWrap/>
            <w:vAlign w:val="bottom"/>
            <w:hideMark/>
          </w:tcPr>
          <w:p w:rsidRPr="00C90C17" w:rsidR="00347D1F" w:rsidP="00C90C17" w:rsidRDefault="00347D1F" w14:paraId="367C0621" w14:textId="77777777">
            <w:pPr>
              <w:spacing w:after="0" w:line="240" w:lineRule="auto"/>
              <w:rPr>
                <w:rFonts w:eastAsia="Times New Roman" w:cstheme="minorHAnsi"/>
                <w:color w:val="000000"/>
              </w:rPr>
            </w:pPr>
            <w:r w:rsidRPr="00C90C17">
              <w:rPr>
                <w:rFonts w:eastAsia="Times New Roman" w:cstheme="minorHAnsi"/>
                <w:color w:val="000000"/>
              </w:rPr>
              <w:t>Sex (Membership)</w:t>
            </w:r>
          </w:p>
        </w:tc>
      </w:tr>
      <w:tr w:rsidRPr="00C90C17" w:rsidR="00347D1F" w:rsidTr="000A41A7" w14:paraId="1961709D" w14:textId="77777777">
        <w:trPr>
          <w:trHeight w:val="290"/>
        </w:trPr>
        <w:tc>
          <w:tcPr>
            <w:tcW w:w="2610" w:type="dxa"/>
            <w:shd w:val="clear" w:color="auto" w:fill="auto"/>
            <w:noWrap/>
            <w:vAlign w:val="bottom"/>
            <w:hideMark/>
          </w:tcPr>
          <w:p w:rsidRPr="00C90C17" w:rsidR="00347D1F" w:rsidP="00C90C17" w:rsidRDefault="00347D1F" w14:paraId="67ADBF03" w14:textId="77777777">
            <w:pPr>
              <w:spacing w:after="0" w:line="240" w:lineRule="auto"/>
              <w:jc w:val="center"/>
              <w:rPr>
                <w:rFonts w:eastAsia="Times New Roman" w:cstheme="minorHAnsi"/>
                <w:color w:val="000000"/>
              </w:rPr>
            </w:pPr>
            <w:r w:rsidRPr="00C90C17">
              <w:rPr>
                <w:rFonts w:eastAsia="Times New Roman" w:cstheme="minorHAnsi"/>
                <w:color w:val="000000"/>
              </w:rPr>
              <w:t>C</w:t>
            </w:r>
          </w:p>
        </w:tc>
        <w:tc>
          <w:tcPr>
            <w:tcW w:w="6745" w:type="dxa"/>
            <w:shd w:val="clear" w:color="auto" w:fill="auto"/>
            <w:noWrap/>
            <w:vAlign w:val="bottom"/>
            <w:hideMark/>
          </w:tcPr>
          <w:p w:rsidRPr="00C90C17" w:rsidR="00347D1F" w:rsidP="00C90C17" w:rsidRDefault="00347D1F" w14:paraId="0F85C19D" w14:textId="77777777">
            <w:pPr>
              <w:spacing w:after="0" w:line="240" w:lineRule="auto"/>
              <w:rPr>
                <w:rFonts w:eastAsia="Times New Roman" w:cstheme="minorHAnsi"/>
                <w:color w:val="000000"/>
              </w:rPr>
            </w:pPr>
            <w:r w:rsidRPr="00C90C17">
              <w:rPr>
                <w:rFonts w:eastAsia="Times New Roman" w:cstheme="minorHAnsi"/>
                <w:color w:val="000000"/>
              </w:rPr>
              <w:t>Disability Status (Only)</w:t>
            </w:r>
          </w:p>
        </w:tc>
      </w:tr>
      <w:tr w:rsidRPr="00C90C17" w:rsidR="00347D1F" w:rsidTr="000A41A7" w14:paraId="77483D15" w14:textId="77777777">
        <w:trPr>
          <w:trHeight w:val="290"/>
        </w:trPr>
        <w:tc>
          <w:tcPr>
            <w:tcW w:w="2610" w:type="dxa"/>
            <w:shd w:val="clear" w:color="auto" w:fill="auto"/>
            <w:noWrap/>
            <w:vAlign w:val="bottom"/>
            <w:hideMark/>
          </w:tcPr>
          <w:p w:rsidRPr="00C90C17" w:rsidR="00347D1F" w:rsidP="00C90C17" w:rsidRDefault="00347D1F" w14:paraId="4A2A02F0" w14:textId="77777777">
            <w:pPr>
              <w:spacing w:after="0" w:line="240" w:lineRule="auto"/>
              <w:jc w:val="center"/>
              <w:rPr>
                <w:rFonts w:eastAsia="Times New Roman" w:cstheme="minorHAnsi"/>
                <w:color w:val="000000"/>
              </w:rPr>
            </w:pPr>
            <w:r w:rsidRPr="00C90C17">
              <w:rPr>
                <w:rFonts w:eastAsia="Times New Roman" w:cstheme="minorHAnsi"/>
                <w:color w:val="000000"/>
              </w:rPr>
              <w:t>D</w:t>
            </w:r>
          </w:p>
        </w:tc>
        <w:tc>
          <w:tcPr>
            <w:tcW w:w="6745" w:type="dxa"/>
            <w:shd w:val="clear" w:color="auto" w:fill="auto"/>
            <w:noWrap/>
            <w:vAlign w:val="bottom"/>
            <w:hideMark/>
          </w:tcPr>
          <w:p w:rsidRPr="00C90C17" w:rsidR="00347D1F" w:rsidP="00C90C17" w:rsidRDefault="00347D1F" w14:paraId="48BF8B1A" w14:textId="77777777">
            <w:pPr>
              <w:spacing w:after="0" w:line="240" w:lineRule="auto"/>
              <w:rPr>
                <w:rFonts w:eastAsia="Times New Roman" w:cstheme="minorHAnsi"/>
                <w:color w:val="000000"/>
              </w:rPr>
            </w:pPr>
            <w:r w:rsidRPr="00C90C17">
              <w:rPr>
                <w:rFonts w:eastAsia="Times New Roman" w:cstheme="minorHAnsi"/>
                <w:color w:val="000000"/>
              </w:rPr>
              <w:t>English Learner Status (Only) or (RLA)</w:t>
            </w:r>
          </w:p>
        </w:tc>
      </w:tr>
      <w:tr w:rsidRPr="00C90C17" w:rsidR="00347D1F" w:rsidTr="000A41A7" w14:paraId="28AB3786" w14:textId="77777777">
        <w:trPr>
          <w:trHeight w:val="290"/>
        </w:trPr>
        <w:tc>
          <w:tcPr>
            <w:tcW w:w="2610" w:type="dxa"/>
            <w:shd w:val="clear" w:color="auto" w:fill="auto"/>
            <w:noWrap/>
            <w:vAlign w:val="bottom"/>
            <w:hideMark/>
          </w:tcPr>
          <w:p w:rsidRPr="00C90C17" w:rsidR="00347D1F" w:rsidP="00C90C17" w:rsidRDefault="00347D1F" w14:paraId="295C4A43" w14:textId="77777777">
            <w:pPr>
              <w:spacing w:after="0" w:line="240" w:lineRule="auto"/>
              <w:jc w:val="center"/>
              <w:rPr>
                <w:rFonts w:eastAsia="Times New Roman" w:cstheme="minorHAnsi"/>
                <w:color w:val="000000"/>
              </w:rPr>
            </w:pPr>
            <w:r w:rsidRPr="00C90C17">
              <w:rPr>
                <w:rFonts w:eastAsia="Times New Roman" w:cstheme="minorHAnsi"/>
                <w:color w:val="000000"/>
              </w:rPr>
              <w:t>E</w:t>
            </w:r>
          </w:p>
        </w:tc>
        <w:tc>
          <w:tcPr>
            <w:tcW w:w="6745" w:type="dxa"/>
            <w:shd w:val="clear" w:color="auto" w:fill="auto"/>
            <w:noWrap/>
            <w:vAlign w:val="bottom"/>
            <w:hideMark/>
          </w:tcPr>
          <w:p w:rsidRPr="00C90C17" w:rsidR="00347D1F" w:rsidP="00C90C17" w:rsidRDefault="00347D1F" w14:paraId="5499BB17" w14:textId="77777777">
            <w:pPr>
              <w:spacing w:after="0" w:line="240" w:lineRule="auto"/>
              <w:rPr>
                <w:rFonts w:eastAsia="Times New Roman" w:cstheme="minorHAnsi"/>
                <w:color w:val="000000"/>
              </w:rPr>
            </w:pPr>
            <w:r w:rsidRPr="00C90C17">
              <w:rPr>
                <w:rFonts w:eastAsia="Times New Roman" w:cstheme="minorHAnsi"/>
                <w:color w:val="000000"/>
              </w:rPr>
              <w:t>Economically Disadvantaged Status</w:t>
            </w:r>
          </w:p>
        </w:tc>
      </w:tr>
      <w:tr w:rsidRPr="00C90C17" w:rsidR="00347D1F" w:rsidTr="000A41A7" w14:paraId="685F19A4" w14:textId="77777777">
        <w:trPr>
          <w:trHeight w:val="290"/>
        </w:trPr>
        <w:tc>
          <w:tcPr>
            <w:tcW w:w="2610" w:type="dxa"/>
            <w:shd w:val="clear" w:color="auto" w:fill="auto"/>
            <w:noWrap/>
            <w:vAlign w:val="bottom"/>
            <w:hideMark/>
          </w:tcPr>
          <w:p w:rsidRPr="00C90C17" w:rsidR="00347D1F" w:rsidP="00C90C17" w:rsidRDefault="00347D1F" w14:paraId="4B7DE52C" w14:textId="77777777">
            <w:pPr>
              <w:spacing w:after="0" w:line="240" w:lineRule="auto"/>
              <w:jc w:val="center"/>
              <w:rPr>
                <w:rFonts w:eastAsia="Times New Roman" w:cstheme="minorHAnsi"/>
                <w:color w:val="000000"/>
              </w:rPr>
            </w:pPr>
            <w:r w:rsidRPr="00C90C17">
              <w:rPr>
                <w:rFonts w:eastAsia="Times New Roman" w:cstheme="minorHAnsi"/>
                <w:color w:val="000000"/>
              </w:rPr>
              <w:t>F</w:t>
            </w:r>
          </w:p>
        </w:tc>
        <w:tc>
          <w:tcPr>
            <w:tcW w:w="6745" w:type="dxa"/>
            <w:shd w:val="clear" w:color="auto" w:fill="auto"/>
            <w:noWrap/>
            <w:vAlign w:val="bottom"/>
            <w:hideMark/>
          </w:tcPr>
          <w:p w:rsidRPr="00C90C17" w:rsidR="00347D1F" w:rsidP="00C90C17" w:rsidRDefault="00347D1F" w14:paraId="37CDAC7D" w14:textId="77777777">
            <w:pPr>
              <w:spacing w:after="0" w:line="240" w:lineRule="auto"/>
              <w:rPr>
                <w:rFonts w:eastAsia="Times New Roman" w:cstheme="minorHAnsi"/>
                <w:color w:val="000000"/>
              </w:rPr>
            </w:pPr>
            <w:r w:rsidRPr="00C90C17">
              <w:rPr>
                <w:rFonts w:eastAsia="Times New Roman" w:cstheme="minorHAnsi"/>
                <w:color w:val="000000"/>
              </w:rPr>
              <w:t>Migratory Status</w:t>
            </w:r>
          </w:p>
        </w:tc>
      </w:tr>
      <w:tr w:rsidRPr="00C90C17" w:rsidR="00347D1F" w:rsidTr="000A41A7" w14:paraId="4EA5A88F" w14:textId="77777777">
        <w:trPr>
          <w:trHeight w:val="290"/>
        </w:trPr>
        <w:tc>
          <w:tcPr>
            <w:tcW w:w="2610" w:type="dxa"/>
            <w:shd w:val="clear" w:color="auto" w:fill="auto"/>
            <w:noWrap/>
            <w:vAlign w:val="bottom"/>
            <w:hideMark/>
          </w:tcPr>
          <w:p w:rsidRPr="00C90C17" w:rsidR="00347D1F" w:rsidP="00C90C17" w:rsidRDefault="00347D1F" w14:paraId="23678770" w14:textId="77777777">
            <w:pPr>
              <w:spacing w:after="0" w:line="240" w:lineRule="auto"/>
              <w:jc w:val="center"/>
              <w:rPr>
                <w:rFonts w:eastAsia="Times New Roman" w:cstheme="minorHAnsi"/>
                <w:color w:val="000000"/>
              </w:rPr>
            </w:pPr>
            <w:r w:rsidRPr="00C90C17">
              <w:rPr>
                <w:rFonts w:eastAsia="Times New Roman" w:cstheme="minorHAnsi"/>
                <w:color w:val="000000"/>
              </w:rPr>
              <w:t>G</w:t>
            </w:r>
          </w:p>
        </w:tc>
        <w:tc>
          <w:tcPr>
            <w:tcW w:w="6745" w:type="dxa"/>
            <w:shd w:val="clear" w:color="auto" w:fill="auto"/>
            <w:noWrap/>
            <w:vAlign w:val="bottom"/>
            <w:hideMark/>
          </w:tcPr>
          <w:p w:rsidRPr="00C90C17" w:rsidR="00347D1F" w:rsidP="00C90C17" w:rsidRDefault="00347D1F" w14:paraId="55C3ABE1" w14:textId="77777777">
            <w:pPr>
              <w:spacing w:after="0" w:line="240" w:lineRule="auto"/>
              <w:rPr>
                <w:rFonts w:eastAsia="Times New Roman" w:cstheme="minorHAnsi"/>
                <w:color w:val="000000"/>
              </w:rPr>
            </w:pPr>
            <w:r w:rsidRPr="00C90C17">
              <w:rPr>
                <w:rFonts w:eastAsia="Times New Roman" w:cstheme="minorHAnsi"/>
                <w:color w:val="000000"/>
              </w:rPr>
              <w:t>Homeless Enrolled Status</w:t>
            </w:r>
          </w:p>
        </w:tc>
      </w:tr>
      <w:tr w:rsidRPr="00C90C17" w:rsidR="00347D1F" w:rsidTr="000A41A7" w14:paraId="6A73C8CB" w14:textId="77777777">
        <w:trPr>
          <w:trHeight w:val="290"/>
        </w:trPr>
        <w:tc>
          <w:tcPr>
            <w:tcW w:w="2610" w:type="dxa"/>
            <w:shd w:val="clear" w:color="auto" w:fill="auto"/>
            <w:noWrap/>
            <w:vAlign w:val="bottom"/>
            <w:hideMark/>
          </w:tcPr>
          <w:p w:rsidRPr="00C90C17" w:rsidR="00347D1F" w:rsidP="00C90C17" w:rsidRDefault="00347D1F" w14:paraId="44405D47" w14:textId="77777777">
            <w:pPr>
              <w:spacing w:after="0" w:line="240" w:lineRule="auto"/>
              <w:jc w:val="center"/>
              <w:rPr>
                <w:rFonts w:eastAsia="Times New Roman" w:cstheme="minorHAnsi"/>
                <w:color w:val="000000"/>
              </w:rPr>
            </w:pPr>
            <w:r w:rsidRPr="00C90C17">
              <w:rPr>
                <w:rFonts w:eastAsia="Times New Roman" w:cstheme="minorHAnsi"/>
                <w:color w:val="000000"/>
              </w:rPr>
              <w:t>H</w:t>
            </w:r>
          </w:p>
        </w:tc>
        <w:tc>
          <w:tcPr>
            <w:tcW w:w="6745" w:type="dxa"/>
            <w:shd w:val="clear" w:color="auto" w:fill="auto"/>
            <w:noWrap/>
            <w:vAlign w:val="bottom"/>
            <w:hideMark/>
          </w:tcPr>
          <w:p w:rsidRPr="00C90C17" w:rsidR="00347D1F" w:rsidP="00C90C17" w:rsidRDefault="00347D1F" w14:paraId="744732C6" w14:textId="77777777">
            <w:pPr>
              <w:spacing w:after="0" w:line="240" w:lineRule="auto"/>
              <w:rPr>
                <w:rFonts w:eastAsia="Times New Roman" w:cstheme="minorHAnsi"/>
                <w:color w:val="000000"/>
              </w:rPr>
            </w:pPr>
            <w:r w:rsidRPr="00C90C17">
              <w:rPr>
                <w:rFonts w:eastAsia="Times New Roman" w:cstheme="minorHAnsi"/>
                <w:color w:val="000000"/>
              </w:rPr>
              <w:t>Foster Care Status</w:t>
            </w:r>
          </w:p>
        </w:tc>
      </w:tr>
      <w:tr w:rsidRPr="00C90C17" w:rsidR="00347D1F" w:rsidTr="000A41A7" w14:paraId="22F7A011" w14:textId="77777777">
        <w:trPr>
          <w:trHeight w:val="290"/>
        </w:trPr>
        <w:tc>
          <w:tcPr>
            <w:tcW w:w="2610" w:type="dxa"/>
            <w:shd w:val="clear" w:color="auto" w:fill="auto"/>
            <w:noWrap/>
            <w:vAlign w:val="bottom"/>
            <w:hideMark/>
          </w:tcPr>
          <w:p w:rsidRPr="00C90C17" w:rsidR="00347D1F" w:rsidP="00C90C17" w:rsidRDefault="00347D1F" w14:paraId="76EAFF1E" w14:textId="77777777">
            <w:pPr>
              <w:spacing w:after="0" w:line="240" w:lineRule="auto"/>
              <w:jc w:val="center"/>
              <w:rPr>
                <w:rFonts w:eastAsia="Times New Roman" w:cstheme="minorHAnsi"/>
                <w:color w:val="000000"/>
              </w:rPr>
            </w:pPr>
            <w:r w:rsidRPr="00C90C17">
              <w:rPr>
                <w:rFonts w:eastAsia="Times New Roman" w:cstheme="minorHAnsi"/>
                <w:color w:val="000000"/>
              </w:rPr>
              <w:t>I</w:t>
            </w:r>
          </w:p>
        </w:tc>
        <w:tc>
          <w:tcPr>
            <w:tcW w:w="6745" w:type="dxa"/>
            <w:shd w:val="clear" w:color="auto" w:fill="auto"/>
            <w:noWrap/>
            <w:vAlign w:val="bottom"/>
            <w:hideMark/>
          </w:tcPr>
          <w:p w:rsidRPr="00C90C17" w:rsidR="00347D1F" w:rsidP="00C90C17" w:rsidRDefault="00347D1F" w14:paraId="304A06E7" w14:textId="77777777">
            <w:pPr>
              <w:spacing w:after="0" w:line="240" w:lineRule="auto"/>
              <w:rPr>
                <w:rFonts w:eastAsia="Times New Roman" w:cstheme="minorHAnsi"/>
                <w:color w:val="000000"/>
              </w:rPr>
            </w:pPr>
            <w:r w:rsidRPr="00C90C17">
              <w:rPr>
                <w:rFonts w:eastAsia="Times New Roman" w:cstheme="minorHAnsi"/>
                <w:color w:val="000000"/>
              </w:rPr>
              <w:t>Military Connected Student Status</w:t>
            </w:r>
          </w:p>
        </w:tc>
      </w:tr>
    </w:tbl>
    <w:p w:rsidRPr="009A6C0F" w:rsidR="00347D1F" w:rsidP="00347D1F" w:rsidRDefault="00347D1F" w14:paraId="10C45EFB" w14:textId="77777777">
      <w:pPr>
        <w:spacing w:after="0"/>
        <w:rPr>
          <w:rFonts w:ascii="Times New Roman" w:hAnsi="Times New Roman" w:cs="Times New Roman"/>
          <w:sz w:val="24"/>
          <w:szCs w:val="24"/>
        </w:rPr>
      </w:pPr>
    </w:p>
    <w:p w:rsidR="00347D1F" w:rsidP="00347D1F" w:rsidRDefault="00347D1F" w14:paraId="587C7C81" w14:textId="77777777">
      <w:pPr>
        <w:numPr>
          <w:ilvl w:val="0"/>
          <w:numId w:val="4"/>
        </w:numPr>
        <w:spacing w:before="240"/>
        <w:contextualSpacing/>
        <w:rPr>
          <w:rFonts w:ascii="Times New Roman" w:hAnsi="Times New Roman" w:cs="Times New Roman"/>
          <w:b/>
          <w:bCs/>
          <w:i/>
          <w:iCs/>
          <w:sz w:val="24"/>
          <w:szCs w:val="24"/>
        </w:rPr>
      </w:pPr>
      <w:bookmarkStart w:name="_Hlk81916861" w:id="25"/>
      <w:r>
        <w:rPr>
          <w:rFonts w:ascii="Times New Roman" w:hAnsi="Times New Roman" w:cs="Times New Roman"/>
          <w:b/>
          <w:bCs/>
          <w:i/>
          <w:iCs/>
          <w:sz w:val="24"/>
          <w:szCs w:val="24"/>
        </w:rPr>
        <w:t xml:space="preserve">Does your state currently </w:t>
      </w:r>
      <w:r w:rsidRPr="00871595">
        <w:rPr>
          <w:rFonts w:ascii="Times New Roman" w:hAnsi="Times New Roman" w:cs="Times New Roman"/>
          <w:b/>
          <w:bCs/>
          <w:i/>
          <w:iCs/>
          <w:sz w:val="24"/>
          <w:szCs w:val="24"/>
        </w:rPr>
        <w:t>administer more than one assessment</w:t>
      </w:r>
      <w:r>
        <w:rPr>
          <w:rFonts w:ascii="Times New Roman" w:hAnsi="Times New Roman" w:cs="Times New Roman"/>
          <w:b/>
          <w:bCs/>
          <w:i/>
          <w:iCs/>
          <w:sz w:val="24"/>
          <w:szCs w:val="24"/>
        </w:rPr>
        <w:t xml:space="preserve"> for any subject for any grade?  If yes, </w:t>
      </w:r>
    </w:p>
    <w:p w:rsidRPr="001B7BB5" w:rsidR="00347D1F" w:rsidP="00347D1F" w:rsidRDefault="003F5E97" w14:paraId="07DB04B8" w14:textId="440F15A8">
      <w:pPr>
        <w:numPr>
          <w:ilvl w:val="1"/>
          <w:numId w:val="4"/>
        </w:numPr>
        <w:contextualSpacing/>
        <w:rPr>
          <w:rFonts w:ascii="Times New Roman" w:hAnsi="Times New Roman" w:cs="Times New Roman"/>
          <w:b/>
          <w:bCs/>
          <w:i/>
          <w:iCs/>
          <w:sz w:val="24"/>
          <w:szCs w:val="24"/>
        </w:rPr>
      </w:pPr>
      <w:r w:rsidRPr="003F5E97">
        <w:rPr>
          <w:rFonts w:ascii="Times New Roman" w:hAnsi="Times New Roman" w:cs="Times New Roman"/>
          <w:b/>
          <w:bCs/>
          <w:i/>
          <w:iCs/>
          <w:sz w:val="24"/>
          <w:szCs w:val="24"/>
        </w:rPr>
        <w:t xml:space="preserve">Can students be reported more than once in a single year in the assessment participation and the assessment achievement data </w:t>
      </w:r>
      <w:r w:rsidRPr="001B7BB5" w:rsidR="00347D1F">
        <w:rPr>
          <w:rFonts w:ascii="Times New Roman" w:hAnsi="Times New Roman" w:cs="Times New Roman"/>
          <w:b/>
          <w:bCs/>
          <w:i/>
          <w:iCs/>
          <w:sz w:val="24"/>
          <w:szCs w:val="24"/>
        </w:rPr>
        <w:t>when more than one assessment is used?  If so, how do you handle these duplicates when you aggregate into one assessment result</w:t>
      </w:r>
      <w:r w:rsidRPr="003F5E97">
        <w:rPr>
          <w:rFonts w:ascii="Times New Roman" w:hAnsi="Times New Roman" w:cs="Times New Roman"/>
          <w:b/>
          <w:bCs/>
          <w:i/>
          <w:iCs/>
          <w:sz w:val="24"/>
          <w:szCs w:val="24"/>
        </w:rPr>
        <w:t>, as you current do for reporting the assessment participation and achievement data</w:t>
      </w:r>
      <w:r w:rsidRPr="001B7BB5" w:rsidR="00347D1F">
        <w:rPr>
          <w:rFonts w:ascii="Times New Roman" w:hAnsi="Times New Roman" w:cs="Times New Roman"/>
          <w:b/>
          <w:bCs/>
          <w:i/>
          <w:iCs/>
          <w:sz w:val="24"/>
          <w:szCs w:val="24"/>
        </w:rPr>
        <w:t>?</w:t>
      </w:r>
    </w:p>
    <w:p w:rsidR="00347D1F" w:rsidP="00260CA7" w:rsidRDefault="00347D1F" w14:paraId="7850CC73" w14:textId="77777777">
      <w:pPr>
        <w:numPr>
          <w:ilvl w:val="0"/>
          <w:numId w:val="4"/>
        </w:numPr>
        <w:spacing w:after="0"/>
        <w:contextualSpacing/>
        <w:rPr>
          <w:rFonts w:ascii="Times New Roman" w:hAnsi="Times New Roman" w:cs="Times New Roman"/>
          <w:b/>
          <w:bCs/>
          <w:i/>
          <w:iCs/>
          <w:sz w:val="24"/>
          <w:szCs w:val="24"/>
        </w:rPr>
      </w:pPr>
      <w:r>
        <w:rPr>
          <w:rFonts w:ascii="Times New Roman" w:hAnsi="Times New Roman" w:cs="Times New Roman"/>
          <w:b/>
          <w:bCs/>
          <w:i/>
          <w:iCs/>
          <w:sz w:val="24"/>
          <w:szCs w:val="24"/>
        </w:rPr>
        <w:t xml:space="preserve">If your state does not currently administer more than one assessment for any subject for any grade, is your state planning to expand the assessments?  If yes, </w:t>
      </w:r>
    </w:p>
    <w:p w:rsidRPr="00260CA7" w:rsidR="00260CA7" w:rsidP="00260CA7" w:rsidRDefault="00260CA7" w14:paraId="006083B7" w14:textId="77777777">
      <w:pPr>
        <w:pStyle w:val="ListParagraph"/>
        <w:numPr>
          <w:ilvl w:val="1"/>
          <w:numId w:val="4"/>
        </w:numPr>
        <w:spacing w:after="0"/>
        <w:rPr>
          <w:rFonts w:ascii="Times New Roman" w:hAnsi="Times New Roman" w:cs="Times New Roman" w:eastAsiaTheme="minorHAnsi"/>
          <w:b/>
          <w:bCs/>
          <w:i/>
          <w:iCs/>
          <w:sz w:val="24"/>
          <w:szCs w:val="24"/>
          <w:lang w:bidi="ar-SA"/>
        </w:rPr>
      </w:pPr>
      <w:r w:rsidRPr="00260CA7">
        <w:rPr>
          <w:rFonts w:ascii="Times New Roman" w:hAnsi="Times New Roman" w:cs="Times New Roman" w:eastAsiaTheme="minorHAnsi"/>
          <w:b/>
          <w:bCs/>
          <w:i/>
          <w:iCs/>
          <w:sz w:val="24"/>
          <w:szCs w:val="24"/>
          <w:lang w:bidi="ar-SA"/>
        </w:rPr>
        <w:t>Can students be reported more than once in a single year in the assessment participation and the assessment achievement data when more than one assessment is used?  If so, how do you handle these duplicates when you aggregate into one assessment result, as you current do for reporting the assessment participation and achievement data?</w:t>
      </w:r>
    </w:p>
    <w:p w:rsidR="00347D1F" w:rsidP="00347D1F" w:rsidRDefault="00D14F8E" w14:paraId="3C7F00F1" w14:textId="4B14F29D">
      <w:pPr>
        <w:numPr>
          <w:ilvl w:val="0"/>
          <w:numId w:val="4"/>
        </w:numPr>
        <w:contextualSpacing/>
        <w:rPr>
          <w:rFonts w:ascii="Times New Roman" w:hAnsi="Times New Roman" w:cs="Times New Roman"/>
          <w:b/>
          <w:bCs/>
          <w:i/>
          <w:iCs/>
          <w:sz w:val="24"/>
          <w:szCs w:val="24"/>
        </w:rPr>
      </w:pPr>
      <w:r>
        <w:rPr>
          <w:rFonts w:ascii="Times New Roman" w:hAnsi="Times New Roman" w:cs="Times New Roman"/>
          <w:b/>
          <w:bCs/>
          <w:i/>
          <w:iCs/>
          <w:sz w:val="24"/>
          <w:szCs w:val="24"/>
        </w:rPr>
        <w:t>What impacts from</w:t>
      </w:r>
      <w:r w:rsidRPr="00D25539" w:rsidR="00347D1F">
        <w:rPr>
          <w:rFonts w:ascii="Times New Roman" w:hAnsi="Times New Roman" w:cs="Times New Roman"/>
          <w:b/>
          <w:bCs/>
          <w:i/>
          <w:iCs/>
          <w:sz w:val="24"/>
          <w:szCs w:val="24"/>
        </w:rPr>
        <w:t xml:space="preserve"> proposed change</w:t>
      </w:r>
      <w:r w:rsidRPr="00260CA7" w:rsidR="00260CA7">
        <w:rPr>
          <w:rFonts w:ascii="Times New Roman" w:hAnsi="Times New Roman" w:cs="Times New Roman"/>
          <w:b/>
          <w:bCs/>
          <w:i/>
          <w:iCs/>
          <w:sz w:val="24"/>
          <w:szCs w:val="24"/>
        </w:rPr>
        <w:t xml:space="preserve"> </w:t>
      </w:r>
      <w:r w:rsidR="00260CA7">
        <w:rPr>
          <w:rFonts w:ascii="Times New Roman" w:hAnsi="Times New Roman" w:cs="Times New Roman"/>
          <w:b/>
          <w:bCs/>
          <w:i/>
          <w:iCs/>
          <w:sz w:val="24"/>
          <w:szCs w:val="24"/>
        </w:rPr>
        <w:t>are</w:t>
      </w:r>
      <w:r w:rsidRPr="00D25539" w:rsidR="00260CA7">
        <w:rPr>
          <w:rFonts w:ascii="Times New Roman" w:hAnsi="Times New Roman" w:cs="Times New Roman"/>
          <w:b/>
          <w:bCs/>
          <w:i/>
          <w:iCs/>
          <w:sz w:val="24"/>
          <w:szCs w:val="24"/>
        </w:rPr>
        <w:t xml:space="preserve"> anticipated in your state</w:t>
      </w:r>
      <w:r w:rsidRPr="00D25539" w:rsidR="00347D1F">
        <w:rPr>
          <w:rFonts w:ascii="Times New Roman" w:hAnsi="Times New Roman" w:cs="Times New Roman"/>
          <w:b/>
          <w:bCs/>
          <w:i/>
          <w:iCs/>
          <w:sz w:val="24"/>
          <w:szCs w:val="24"/>
        </w:rPr>
        <w:t>?</w:t>
      </w:r>
    </w:p>
    <w:bookmarkEnd w:id="25"/>
    <w:p w:rsidRPr="009A6C0F" w:rsidR="00347D1F" w:rsidP="00347D1F" w:rsidRDefault="00347D1F" w14:paraId="6F53EA46" w14:textId="77777777">
      <w:pPr>
        <w:spacing w:before="240"/>
        <w:rPr>
          <w:rFonts w:ascii="Times New Roman" w:hAnsi="Times New Roman" w:cs="Times New Roman"/>
          <w:sz w:val="24"/>
          <w:szCs w:val="24"/>
        </w:rPr>
      </w:pPr>
    </w:p>
    <w:p w:rsidRPr="00D92F96" w:rsidR="00347D1F" w:rsidP="009B6CD4" w:rsidRDefault="00347D1F" w14:paraId="014F7FA3" w14:textId="4975C5B0">
      <w:pPr>
        <w:pStyle w:val="ListParagraph"/>
        <w:numPr>
          <w:ilvl w:val="0"/>
          <w:numId w:val="8"/>
        </w:numPr>
        <w:ind w:left="360"/>
        <w:rPr>
          <w:rFonts w:ascii="Times New Roman" w:hAnsi="Times New Roman" w:cs="Times New Roman"/>
          <w:sz w:val="24"/>
          <w:szCs w:val="24"/>
        </w:rPr>
      </w:pPr>
      <w:r w:rsidRPr="00D92F96">
        <w:rPr>
          <w:rFonts w:ascii="Times New Roman" w:hAnsi="Times New Roman" w:cs="Times New Roman"/>
          <w:sz w:val="24"/>
          <w:szCs w:val="24"/>
        </w:rPr>
        <w:lastRenderedPageBreak/>
        <w:t xml:space="preserve">ED is also proposing to revise the permitted values regarding assessment </w:t>
      </w:r>
      <w:r w:rsidR="00333D01">
        <w:rPr>
          <w:rFonts w:ascii="Times New Roman" w:hAnsi="Times New Roman" w:cs="Times New Roman"/>
          <w:sz w:val="24"/>
          <w:szCs w:val="24"/>
        </w:rPr>
        <w:t>type</w:t>
      </w:r>
      <w:r w:rsidRPr="00D92F96">
        <w:rPr>
          <w:rFonts w:ascii="Times New Roman" w:hAnsi="Times New Roman" w:cs="Times New Roman"/>
          <w:sz w:val="24"/>
          <w:szCs w:val="24"/>
        </w:rPr>
        <w:t xml:space="preserve">s to support </w:t>
      </w:r>
      <w:r w:rsidR="0025551D">
        <w:rPr>
          <w:rFonts w:ascii="Times New Roman" w:hAnsi="Times New Roman" w:cs="Times New Roman"/>
          <w:sz w:val="24"/>
          <w:szCs w:val="24"/>
        </w:rPr>
        <w:t>S</w:t>
      </w:r>
      <w:r w:rsidRPr="00D92F96">
        <w:rPr>
          <w:rFonts w:ascii="Times New Roman" w:hAnsi="Times New Roman" w:cs="Times New Roman"/>
          <w:sz w:val="24"/>
          <w:szCs w:val="24"/>
        </w:rPr>
        <w:t xml:space="preserve">tates </w:t>
      </w:r>
      <w:r w:rsidR="001018FE">
        <w:rPr>
          <w:rFonts w:ascii="Times New Roman" w:hAnsi="Times New Roman" w:cs="Times New Roman"/>
          <w:sz w:val="24"/>
          <w:szCs w:val="24"/>
        </w:rPr>
        <w:t>reporting assessment data on</w:t>
      </w:r>
      <w:r w:rsidRPr="00D92F96">
        <w:rPr>
          <w:rFonts w:ascii="Times New Roman" w:hAnsi="Times New Roman" w:cs="Times New Roman"/>
          <w:sz w:val="24"/>
          <w:szCs w:val="24"/>
        </w:rPr>
        <w:t xml:space="preserve"> the Innovative Assessment Demonstration Authority, Advanced Assessments, and </w:t>
      </w:r>
      <w:proofErr w:type="gramStart"/>
      <w:r w:rsidRPr="00D92F96">
        <w:rPr>
          <w:rFonts w:ascii="Times New Roman" w:hAnsi="Times New Roman" w:cs="Times New Roman"/>
          <w:sz w:val="24"/>
          <w:szCs w:val="24"/>
        </w:rPr>
        <w:t>locally-selected</w:t>
      </w:r>
      <w:proofErr w:type="gramEnd"/>
      <w:r w:rsidRPr="00D92F96">
        <w:rPr>
          <w:rFonts w:ascii="Times New Roman" w:hAnsi="Times New Roman" w:cs="Times New Roman"/>
          <w:sz w:val="24"/>
          <w:szCs w:val="24"/>
        </w:rPr>
        <w:t xml:space="preserve"> nationally recognized high school assessments. If a </w:t>
      </w:r>
      <w:r w:rsidR="0025551D">
        <w:rPr>
          <w:rFonts w:ascii="Times New Roman" w:hAnsi="Times New Roman" w:cs="Times New Roman"/>
          <w:sz w:val="24"/>
          <w:szCs w:val="24"/>
        </w:rPr>
        <w:t>S</w:t>
      </w:r>
      <w:r w:rsidRPr="00D92F96">
        <w:rPr>
          <w:rFonts w:ascii="Times New Roman" w:hAnsi="Times New Roman" w:cs="Times New Roman"/>
          <w:sz w:val="24"/>
          <w:szCs w:val="24"/>
        </w:rPr>
        <w:t>tate does not administer these assessments, there will be no change in the permitted values</w:t>
      </w:r>
      <w:r w:rsidR="001018FE">
        <w:rPr>
          <w:rFonts w:ascii="Times New Roman" w:hAnsi="Times New Roman" w:cs="Times New Roman"/>
          <w:sz w:val="24"/>
          <w:szCs w:val="24"/>
        </w:rPr>
        <w:t xml:space="preserve"> that a </w:t>
      </w:r>
      <w:r w:rsidR="0025551D">
        <w:rPr>
          <w:rFonts w:ascii="Times New Roman" w:hAnsi="Times New Roman" w:cs="Times New Roman"/>
          <w:sz w:val="24"/>
          <w:szCs w:val="24"/>
        </w:rPr>
        <w:t>S</w:t>
      </w:r>
      <w:r w:rsidR="001018FE">
        <w:rPr>
          <w:rFonts w:ascii="Times New Roman" w:hAnsi="Times New Roman" w:cs="Times New Roman"/>
          <w:sz w:val="24"/>
          <w:szCs w:val="24"/>
        </w:rPr>
        <w:t>tate uses</w:t>
      </w:r>
      <w:r w:rsidRPr="00D92F96">
        <w:rPr>
          <w:rFonts w:ascii="Times New Roman" w:hAnsi="Times New Roman" w:cs="Times New Roman"/>
          <w:sz w:val="24"/>
          <w:szCs w:val="24"/>
        </w:rPr>
        <w:t>. The assessment types vary by grade span and by academic subject. Each grade span and academic subject will have its own list of assessment types. The data are disaggregated for both the participation data and the academic assessment data. For the participation data, all subjects will include the following two options.</w:t>
      </w:r>
    </w:p>
    <w:tbl>
      <w:tblPr>
        <w:tblStyle w:val="TableGrid"/>
        <w:tblW w:w="9260" w:type="dxa"/>
        <w:tblLook w:val="04A0" w:firstRow="1" w:lastRow="0" w:firstColumn="1" w:lastColumn="0" w:noHBand="0" w:noVBand="1"/>
      </w:tblPr>
      <w:tblGrid>
        <w:gridCol w:w="2060"/>
        <w:gridCol w:w="7200"/>
      </w:tblGrid>
      <w:tr w:rsidRPr="00C90C17" w:rsidR="00347D1F" w:rsidTr="000A41A7" w14:paraId="313DBF1F" w14:textId="77777777">
        <w:trPr>
          <w:trHeight w:val="274"/>
        </w:trPr>
        <w:tc>
          <w:tcPr>
            <w:tcW w:w="2060" w:type="dxa"/>
            <w:hideMark/>
          </w:tcPr>
          <w:p w:rsidRPr="00C90C17" w:rsidR="00347D1F" w:rsidP="000A41A7" w:rsidRDefault="00347D1F" w14:paraId="61E03B99" w14:textId="77777777">
            <w:pPr>
              <w:rPr>
                <w:rFonts w:cstheme="minorHAnsi"/>
              </w:rPr>
            </w:pPr>
            <w:r w:rsidRPr="00C90C17">
              <w:rPr>
                <w:rFonts w:cstheme="minorHAnsi"/>
                <w:b/>
                <w:bCs/>
              </w:rPr>
              <w:t>Description</w:t>
            </w:r>
          </w:p>
        </w:tc>
        <w:tc>
          <w:tcPr>
            <w:tcW w:w="7200" w:type="dxa"/>
            <w:hideMark/>
          </w:tcPr>
          <w:p w:rsidRPr="00C90C17" w:rsidR="00347D1F" w:rsidP="000A41A7" w:rsidRDefault="00347D1F" w14:paraId="725B3CF0" w14:textId="77777777">
            <w:pPr>
              <w:rPr>
                <w:rFonts w:cstheme="minorHAnsi"/>
              </w:rPr>
            </w:pPr>
            <w:r w:rsidRPr="00C90C17">
              <w:rPr>
                <w:rFonts w:cstheme="minorHAnsi"/>
                <w:b/>
                <w:bCs/>
              </w:rPr>
              <w:t>Comments</w:t>
            </w:r>
          </w:p>
        </w:tc>
      </w:tr>
      <w:tr w:rsidRPr="00C90C17" w:rsidR="00347D1F" w:rsidTr="000A41A7" w14:paraId="690324C6" w14:textId="77777777">
        <w:tc>
          <w:tcPr>
            <w:tcW w:w="2060" w:type="dxa"/>
          </w:tcPr>
          <w:p w:rsidRPr="00C90C17" w:rsidR="00347D1F" w:rsidP="000A41A7" w:rsidRDefault="00347D1F" w14:paraId="28D9CC86" w14:textId="77777777">
            <w:pPr>
              <w:rPr>
                <w:rFonts w:cstheme="minorHAnsi"/>
              </w:rPr>
            </w:pPr>
            <w:r w:rsidRPr="00C90C17">
              <w:rPr>
                <w:rFonts w:cstheme="minorHAnsi"/>
              </w:rPr>
              <w:t>Did not participate</w:t>
            </w:r>
          </w:p>
        </w:tc>
        <w:tc>
          <w:tcPr>
            <w:tcW w:w="7200" w:type="dxa"/>
          </w:tcPr>
          <w:p w:rsidRPr="00C90C17" w:rsidR="00347D1F" w:rsidP="000A41A7" w:rsidRDefault="00347D1F" w14:paraId="4687F65D" w14:textId="77777777">
            <w:pPr>
              <w:rPr>
                <w:rFonts w:cstheme="minorHAnsi"/>
              </w:rPr>
            </w:pPr>
            <w:r w:rsidRPr="00C90C17">
              <w:rPr>
                <w:rFonts w:cstheme="minorHAnsi"/>
              </w:rPr>
              <w:t>Did not participate in an assessment.</w:t>
            </w:r>
          </w:p>
        </w:tc>
      </w:tr>
      <w:tr w:rsidRPr="00C90C17" w:rsidR="00347D1F" w:rsidTr="000A41A7" w14:paraId="05BE1A06" w14:textId="77777777">
        <w:tc>
          <w:tcPr>
            <w:tcW w:w="2060" w:type="dxa"/>
          </w:tcPr>
          <w:p w:rsidRPr="00C90C17" w:rsidR="00347D1F" w:rsidP="000A41A7" w:rsidRDefault="00347D1F" w14:paraId="38A6BBB6" w14:textId="77777777">
            <w:pPr>
              <w:rPr>
                <w:rFonts w:cstheme="minorHAnsi"/>
              </w:rPr>
            </w:pPr>
            <w:r w:rsidRPr="00C90C17">
              <w:rPr>
                <w:rFonts w:cstheme="minorHAnsi"/>
              </w:rPr>
              <w:t>Medical exemption</w:t>
            </w:r>
          </w:p>
        </w:tc>
        <w:tc>
          <w:tcPr>
            <w:tcW w:w="7200" w:type="dxa"/>
          </w:tcPr>
          <w:p w:rsidRPr="00C90C17" w:rsidR="00347D1F" w:rsidP="000A41A7" w:rsidRDefault="00347D1F" w14:paraId="6F7C11A7" w14:textId="77777777">
            <w:pPr>
              <w:rPr>
                <w:rFonts w:cstheme="minorHAnsi"/>
              </w:rPr>
            </w:pPr>
            <w:r w:rsidRPr="00C90C17">
              <w:rPr>
                <w:rFonts w:cstheme="minorHAnsi"/>
              </w:rPr>
              <w:t>Each state determines what constitutes a significant medical emergency</w:t>
            </w:r>
          </w:p>
        </w:tc>
      </w:tr>
    </w:tbl>
    <w:p w:rsidRPr="00625FC0" w:rsidR="00347D1F" w:rsidP="00347D1F" w:rsidRDefault="00347D1F" w14:paraId="68F91073" w14:textId="77777777">
      <w:pPr>
        <w:pStyle w:val="ListParagraph"/>
        <w:rPr>
          <w:u w:val="single"/>
        </w:rPr>
      </w:pPr>
    </w:p>
    <w:p w:rsidRPr="00625FC0" w:rsidR="00347D1F" w:rsidP="00347D1F" w:rsidRDefault="00347D1F" w14:paraId="35F8F56D" w14:textId="77777777">
      <w:pPr>
        <w:rPr>
          <w:rFonts w:ascii="Times New Roman" w:hAnsi="Times New Roman" w:cs="Times New Roman"/>
          <w:sz w:val="24"/>
          <w:szCs w:val="24"/>
        </w:rPr>
      </w:pPr>
      <w:r w:rsidRPr="00625FC0">
        <w:rPr>
          <w:rFonts w:ascii="Times New Roman" w:hAnsi="Times New Roman" w:cs="Times New Roman"/>
          <w:sz w:val="24"/>
          <w:szCs w:val="24"/>
          <w:u w:val="single"/>
        </w:rPr>
        <w:t>Mathematics Assessment Types</w:t>
      </w:r>
    </w:p>
    <w:tbl>
      <w:tblPr>
        <w:tblStyle w:val="TableGrid1"/>
        <w:tblW w:w="9015" w:type="dxa"/>
        <w:tblLook w:val="0420" w:firstRow="1" w:lastRow="0" w:firstColumn="0" w:lastColumn="0" w:noHBand="0" w:noVBand="1"/>
      </w:tblPr>
      <w:tblGrid>
        <w:gridCol w:w="2245"/>
        <w:gridCol w:w="3060"/>
        <w:gridCol w:w="3710"/>
      </w:tblGrid>
      <w:tr w:rsidRPr="001C5BE8" w:rsidR="001C5BE8" w:rsidTr="003D4974" w14:paraId="2001A0CF" w14:textId="77777777">
        <w:trPr>
          <w:trHeight w:val="106"/>
          <w:tblHeader/>
        </w:trPr>
        <w:tc>
          <w:tcPr>
            <w:tcW w:w="2245" w:type="dxa"/>
          </w:tcPr>
          <w:p w:rsidRPr="001C5BE8" w:rsidR="001C5BE8" w:rsidP="001C5BE8" w:rsidRDefault="001C5BE8" w14:paraId="7DC670EC" w14:textId="77777777">
            <w:pPr>
              <w:rPr>
                <w:rFonts w:cstheme="minorHAnsi"/>
                <w:b/>
                <w:bCs/>
              </w:rPr>
            </w:pPr>
            <w:r w:rsidRPr="001C5BE8">
              <w:rPr>
                <w:rFonts w:cstheme="minorHAnsi"/>
                <w:b/>
                <w:bCs/>
              </w:rPr>
              <w:t>Applicability</w:t>
            </w:r>
          </w:p>
        </w:tc>
        <w:tc>
          <w:tcPr>
            <w:tcW w:w="3060" w:type="dxa"/>
            <w:hideMark/>
          </w:tcPr>
          <w:p w:rsidRPr="001C5BE8" w:rsidR="001C5BE8" w:rsidP="001C5BE8" w:rsidRDefault="001C5BE8" w14:paraId="40E70C24" w14:textId="77777777">
            <w:pPr>
              <w:rPr>
                <w:rFonts w:cstheme="minorHAnsi"/>
                <w:b/>
                <w:bCs/>
              </w:rPr>
            </w:pPr>
            <w:r w:rsidRPr="001C5BE8">
              <w:rPr>
                <w:rFonts w:cstheme="minorHAnsi"/>
                <w:b/>
                <w:bCs/>
              </w:rPr>
              <w:t>Options for grades 3 to 8</w:t>
            </w:r>
          </w:p>
        </w:tc>
        <w:tc>
          <w:tcPr>
            <w:tcW w:w="3710" w:type="dxa"/>
            <w:hideMark/>
          </w:tcPr>
          <w:p w:rsidRPr="001C5BE8" w:rsidR="001C5BE8" w:rsidP="001C5BE8" w:rsidRDefault="001C5BE8" w14:paraId="7AC98509" w14:textId="77777777">
            <w:pPr>
              <w:rPr>
                <w:rFonts w:cstheme="minorHAnsi"/>
                <w:b/>
                <w:bCs/>
              </w:rPr>
            </w:pPr>
            <w:r w:rsidRPr="001C5BE8">
              <w:rPr>
                <w:rFonts w:cstheme="minorHAnsi"/>
                <w:b/>
                <w:bCs/>
              </w:rPr>
              <w:t>Options for HS</w:t>
            </w:r>
          </w:p>
        </w:tc>
      </w:tr>
      <w:tr w:rsidRPr="001C5BE8" w:rsidR="001C5BE8" w:rsidTr="001C5BE8" w14:paraId="00790409" w14:textId="77777777">
        <w:trPr>
          <w:trHeight w:val="449"/>
        </w:trPr>
        <w:tc>
          <w:tcPr>
            <w:tcW w:w="2245" w:type="dxa"/>
          </w:tcPr>
          <w:p w:rsidRPr="001C5BE8" w:rsidR="001C5BE8" w:rsidP="001C5BE8" w:rsidRDefault="001C5BE8" w14:paraId="7982E675" w14:textId="77777777">
            <w:pPr>
              <w:rPr>
                <w:rFonts w:cstheme="minorHAnsi"/>
              </w:rPr>
            </w:pPr>
            <w:r w:rsidRPr="001C5BE8">
              <w:rPr>
                <w:rFonts w:cstheme="minorHAnsi"/>
              </w:rPr>
              <w:t>All states</w:t>
            </w:r>
          </w:p>
        </w:tc>
        <w:tc>
          <w:tcPr>
            <w:tcW w:w="3060" w:type="dxa"/>
            <w:hideMark/>
          </w:tcPr>
          <w:p w:rsidRPr="001C5BE8" w:rsidR="001C5BE8" w:rsidP="001C5BE8" w:rsidRDefault="001C5BE8" w14:paraId="2DD01EBA" w14:textId="77777777">
            <w:pPr>
              <w:rPr>
                <w:rFonts w:cstheme="minorHAnsi"/>
              </w:rPr>
            </w:pPr>
            <w:r w:rsidRPr="001C5BE8">
              <w:rPr>
                <w:rFonts w:cstheme="minorHAnsi"/>
              </w:rPr>
              <w:t>Regular assessment without accommodations</w:t>
            </w:r>
          </w:p>
        </w:tc>
        <w:tc>
          <w:tcPr>
            <w:tcW w:w="3710" w:type="dxa"/>
          </w:tcPr>
          <w:p w:rsidRPr="001C5BE8" w:rsidR="001C5BE8" w:rsidP="001C5BE8" w:rsidRDefault="001C5BE8" w14:paraId="243781BD" w14:textId="77777777">
            <w:pPr>
              <w:rPr>
                <w:rFonts w:cstheme="minorHAnsi"/>
              </w:rPr>
            </w:pPr>
          </w:p>
        </w:tc>
      </w:tr>
      <w:tr w:rsidRPr="001C5BE8" w:rsidR="001C5BE8" w:rsidTr="001C5BE8" w14:paraId="43D1F279" w14:textId="77777777">
        <w:trPr>
          <w:trHeight w:val="367"/>
        </w:trPr>
        <w:tc>
          <w:tcPr>
            <w:tcW w:w="2245" w:type="dxa"/>
          </w:tcPr>
          <w:p w:rsidRPr="001C5BE8" w:rsidR="001C5BE8" w:rsidP="001C5BE8" w:rsidRDefault="001C5BE8" w14:paraId="3D9C6E9D" w14:textId="77777777">
            <w:pPr>
              <w:rPr>
                <w:rFonts w:cstheme="minorHAnsi"/>
              </w:rPr>
            </w:pPr>
            <w:r w:rsidRPr="001C5BE8">
              <w:rPr>
                <w:rFonts w:cstheme="minorHAnsi"/>
              </w:rPr>
              <w:t>All states</w:t>
            </w:r>
          </w:p>
        </w:tc>
        <w:tc>
          <w:tcPr>
            <w:tcW w:w="3060" w:type="dxa"/>
            <w:hideMark/>
          </w:tcPr>
          <w:p w:rsidRPr="001C5BE8" w:rsidR="001C5BE8" w:rsidP="001C5BE8" w:rsidRDefault="001C5BE8" w14:paraId="354C505C" w14:textId="77777777">
            <w:pPr>
              <w:rPr>
                <w:rFonts w:cstheme="minorHAnsi"/>
              </w:rPr>
            </w:pPr>
            <w:r w:rsidRPr="001C5BE8">
              <w:rPr>
                <w:rFonts w:cstheme="minorHAnsi"/>
              </w:rPr>
              <w:t>Regular assessment with accommodations</w:t>
            </w:r>
          </w:p>
        </w:tc>
        <w:tc>
          <w:tcPr>
            <w:tcW w:w="3710" w:type="dxa"/>
          </w:tcPr>
          <w:p w:rsidRPr="001C5BE8" w:rsidR="001C5BE8" w:rsidP="001C5BE8" w:rsidRDefault="001C5BE8" w14:paraId="4BB397C3" w14:textId="77777777">
            <w:pPr>
              <w:rPr>
                <w:rFonts w:cstheme="minorHAnsi"/>
              </w:rPr>
            </w:pPr>
          </w:p>
        </w:tc>
      </w:tr>
      <w:tr w:rsidRPr="001C5BE8" w:rsidR="001C5BE8" w:rsidTr="001C5BE8" w14:paraId="7A4E335D" w14:textId="77777777">
        <w:trPr>
          <w:trHeight w:val="18"/>
        </w:trPr>
        <w:tc>
          <w:tcPr>
            <w:tcW w:w="2245" w:type="dxa"/>
          </w:tcPr>
          <w:p w:rsidRPr="001C5BE8" w:rsidR="001C5BE8" w:rsidP="001C5BE8" w:rsidRDefault="001C5BE8" w14:paraId="684FF59B" w14:textId="77777777">
            <w:pPr>
              <w:rPr>
                <w:rFonts w:cstheme="minorHAnsi"/>
              </w:rPr>
            </w:pPr>
            <w:r w:rsidRPr="001C5BE8">
              <w:rPr>
                <w:rFonts w:cstheme="minorHAnsi"/>
              </w:rPr>
              <w:t>All states</w:t>
            </w:r>
          </w:p>
        </w:tc>
        <w:tc>
          <w:tcPr>
            <w:tcW w:w="3060" w:type="dxa"/>
            <w:hideMark/>
          </w:tcPr>
          <w:p w:rsidRPr="001C5BE8" w:rsidR="001C5BE8" w:rsidP="001C5BE8" w:rsidRDefault="001C5BE8" w14:paraId="5E8E197E" w14:textId="77777777">
            <w:pPr>
              <w:rPr>
                <w:rFonts w:cstheme="minorHAnsi"/>
              </w:rPr>
            </w:pPr>
            <w:r w:rsidRPr="001C5BE8">
              <w:rPr>
                <w:rFonts w:cstheme="minorHAnsi"/>
              </w:rPr>
              <w:t>Alternate assessment</w:t>
            </w:r>
          </w:p>
        </w:tc>
        <w:tc>
          <w:tcPr>
            <w:tcW w:w="3710" w:type="dxa"/>
          </w:tcPr>
          <w:p w:rsidRPr="001C5BE8" w:rsidR="001C5BE8" w:rsidP="001C5BE8" w:rsidRDefault="001C5BE8" w14:paraId="0C74DCFB" w14:textId="77777777">
            <w:pPr>
              <w:rPr>
                <w:rFonts w:cstheme="minorHAnsi"/>
              </w:rPr>
            </w:pPr>
            <w:r w:rsidRPr="001C5BE8">
              <w:rPr>
                <w:rFonts w:cstheme="minorHAnsi"/>
              </w:rPr>
              <w:t>Alternate assessment</w:t>
            </w:r>
          </w:p>
        </w:tc>
      </w:tr>
      <w:tr w:rsidRPr="001C5BE8" w:rsidR="001C5BE8" w:rsidTr="001C5BE8" w14:paraId="5CE055B2" w14:textId="77777777">
        <w:trPr>
          <w:trHeight w:val="485"/>
        </w:trPr>
        <w:tc>
          <w:tcPr>
            <w:tcW w:w="2245" w:type="dxa"/>
          </w:tcPr>
          <w:p w:rsidRPr="001C5BE8" w:rsidR="001C5BE8" w:rsidP="001C5BE8" w:rsidRDefault="001C5BE8" w14:paraId="2515811B" w14:textId="77777777">
            <w:pPr>
              <w:rPr>
                <w:rFonts w:cstheme="minorHAnsi"/>
              </w:rPr>
            </w:pPr>
            <w:r w:rsidRPr="001C5BE8">
              <w:rPr>
                <w:rFonts w:cstheme="minorHAnsi"/>
              </w:rPr>
              <w:t>All states</w:t>
            </w:r>
          </w:p>
        </w:tc>
        <w:tc>
          <w:tcPr>
            <w:tcW w:w="3060" w:type="dxa"/>
          </w:tcPr>
          <w:p w:rsidRPr="001C5BE8" w:rsidR="001C5BE8" w:rsidP="001C5BE8" w:rsidRDefault="001C5BE8" w14:paraId="4506A846" w14:textId="77777777">
            <w:pPr>
              <w:rPr>
                <w:rFonts w:cstheme="minorHAnsi"/>
              </w:rPr>
            </w:pPr>
          </w:p>
        </w:tc>
        <w:tc>
          <w:tcPr>
            <w:tcW w:w="3710" w:type="dxa"/>
          </w:tcPr>
          <w:p w:rsidRPr="001C5BE8" w:rsidR="001C5BE8" w:rsidP="001C5BE8" w:rsidRDefault="001C5BE8" w14:paraId="2B725980" w14:textId="77777777">
            <w:pPr>
              <w:rPr>
                <w:rFonts w:cstheme="minorHAnsi"/>
              </w:rPr>
            </w:pPr>
            <w:r w:rsidRPr="001C5BE8">
              <w:rPr>
                <w:rFonts w:cstheme="minorHAnsi"/>
              </w:rPr>
              <w:t>High school regular assessment in mathematics I, without accommodations</w:t>
            </w:r>
          </w:p>
        </w:tc>
      </w:tr>
      <w:tr w:rsidRPr="001C5BE8" w:rsidR="001C5BE8" w:rsidTr="001C5BE8" w14:paraId="1358B417" w14:textId="77777777">
        <w:trPr>
          <w:trHeight w:val="485"/>
        </w:trPr>
        <w:tc>
          <w:tcPr>
            <w:tcW w:w="2245" w:type="dxa"/>
          </w:tcPr>
          <w:p w:rsidRPr="001C5BE8" w:rsidR="001C5BE8" w:rsidP="001C5BE8" w:rsidRDefault="001C5BE8" w14:paraId="25447178" w14:textId="77777777">
            <w:pPr>
              <w:rPr>
                <w:rFonts w:cstheme="minorHAnsi"/>
              </w:rPr>
            </w:pPr>
            <w:r w:rsidRPr="001C5BE8">
              <w:rPr>
                <w:rFonts w:cstheme="minorHAnsi"/>
              </w:rPr>
              <w:t>All states</w:t>
            </w:r>
          </w:p>
        </w:tc>
        <w:tc>
          <w:tcPr>
            <w:tcW w:w="3060" w:type="dxa"/>
          </w:tcPr>
          <w:p w:rsidRPr="001C5BE8" w:rsidR="001C5BE8" w:rsidP="001C5BE8" w:rsidRDefault="001C5BE8" w14:paraId="4DC1E056" w14:textId="77777777">
            <w:pPr>
              <w:rPr>
                <w:rFonts w:cstheme="minorHAnsi"/>
              </w:rPr>
            </w:pPr>
          </w:p>
        </w:tc>
        <w:tc>
          <w:tcPr>
            <w:tcW w:w="3710" w:type="dxa"/>
          </w:tcPr>
          <w:p w:rsidRPr="001C5BE8" w:rsidR="001C5BE8" w:rsidP="001C5BE8" w:rsidRDefault="001C5BE8" w14:paraId="21C8119F" w14:textId="77777777">
            <w:pPr>
              <w:rPr>
                <w:rFonts w:cstheme="minorHAnsi"/>
              </w:rPr>
            </w:pPr>
            <w:r w:rsidRPr="001C5BE8">
              <w:rPr>
                <w:rFonts w:cstheme="minorHAnsi"/>
              </w:rPr>
              <w:t>High school regular assessment in mathematics I, with accommodations</w:t>
            </w:r>
          </w:p>
        </w:tc>
      </w:tr>
      <w:tr w:rsidRPr="001C5BE8" w:rsidR="001C5BE8" w:rsidTr="001C5BE8" w14:paraId="6D2250C2" w14:textId="77777777">
        <w:trPr>
          <w:trHeight w:val="503"/>
        </w:trPr>
        <w:tc>
          <w:tcPr>
            <w:tcW w:w="2245" w:type="dxa"/>
          </w:tcPr>
          <w:p w:rsidRPr="001C5BE8" w:rsidR="001C5BE8" w:rsidP="001C5BE8" w:rsidRDefault="001C5BE8" w14:paraId="4D019A17" w14:textId="77777777">
            <w:pPr>
              <w:rPr>
                <w:rFonts w:cstheme="minorHAnsi"/>
              </w:rPr>
            </w:pPr>
            <w:r w:rsidRPr="001C5BE8">
              <w:rPr>
                <w:rFonts w:cstheme="minorHAnsi"/>
              </w:rPr>
              <w:t>All states, where applicable</w:t>
            </w:r>
          </w:p>
        </w:tc>
        <w:tc>
          <w:tcPr>
            <w:tcW w:w="3060" w:type="dxa"/>
          </w:tcPr>
          <w:p w:rsidRPr="001C5BE8" w:rsidR="001C5BE8" w:rsidP="001C5BE8" w:rsidRDefault="001C5BE8" w14:paraId="518145FC" w14:textId="77777777">
            <w:pPr>
              <w:rPr>
                <w:rFonts w:cstheme="minorHAnsi"/>
              </w:rPr>
            </w:pPr>
          </w:p>
        </w:tc>
        <w:tc>
          <w:tcPr>
            <w:tcW w:w="3710" w:type="dxa"/>
          </w:tcPr>
          <w:p w:rsidRPr="001C5BE8" w:rsidR="001C5BE8" w:rsidP="001C5BE8" w:rsidRDefault="001C5BE8" w14:paraId="6766C862" w14:textId="77777777">
            <w:pPr>
              <w:rPr>
                <w:rFonts w:cstheme="minorHAnsi"/>
              </w:rPr>
            </w:pPr>
            <w:r w:rsidRPr="001C5BE8">
              <w:rPr>
                <w:rFonts w:cstheme="minorHAnsi"/>
              </w:rPr>
              <w:t>High school regular assessment in mathematics II, without accommodations</w:t>
            </w:r>
          </w:p>
        </w:tc>
      </w:tr>
      <w:tr w:rsidRPr="001C5BE8" w:rsidR="001C5BE8" w:rsidTr="001C5BE8" w14:paraId="4C62CB57" w14:textId="77777777">
        <w:trPr>
          <w:trHeight w:val="503"/>
        </w:trPr>
        <w:tc>
          <w:tcPr>
            <w:tcW w:w="2245" w:type="dxa"/>
          </w:tcPr>
          <w:p w:rsidRPr="001C5BE8" w:rsidR="001C5BE8" w:rsidP="001C5BE8" w:rsidRDefault="001C5BE8" w14:paraId="588117AA" w14:textId="77777777">
            <w:pPr>
              <w:rPr>
                <w:rFonts w:cstheme="minorHAnsi"/>
              </w:rPr>
            </w:pPr>
            <w:r w:rsidRPr="001C5BE8">
              <w:rPr>
                <w:rFonts w:cstheme="minorHAnsi"/>
              </w:rPr>
              <w:t>All states, where applicable</w:t>
            </w:r>
          </w:p>
        </w:tc>
        <w:tc>
          <w:tcPr>
            <w:tcW w:w="3060" w:type="dxa"/>
          </w:tcPr>
          <w:p w:rsidRPr="001C5BE8" w:rsidR="001C5BE8" w:rsidP="001C5BE8" w:rsidRDefault="001C5BE8" w14:paraId="6B75B1E4" w14:textId="77777777">
            <w:pPr>
              <w:rPr>
                <w:rFonts w:cstheme="minorHAnsi"/>
              </w:rPr>
            </w:pPr>
          </w:p>
        </w:tc>
        <w:tc>
          <w:tcPr>
            <w:tcW w:w="3710" w:type="dxa"/>
          </w:tcPr>
          <w:p w:rsidRPr="001C5BE8" w:rsidR="001C5BE8" w:rsidP="001C5BE8" w:rsidRDefault="001C5BE8" w14:paraId="1D366F91" w14:textId="77777777">
            <w:pPr>
              <w:rPr>
                <w:rFonts w:cstheme="minorHAnsi"/>
              </w:rPr>
            </w:pPr>
            <w:r w:rsidRPr="001C5BE8">
              <w:rPr>
                <w:rFonts w:cstheme="minorHAnsi"/>
              </w:rPr>
              <w:t>High school regular assessment in mathematics II, with accommodations</w:t>
            </w:r>
          </w:p>
        </w:tc>
      </w:tr>
      <w:tr w:rsidRPr="001C5BE8" w:rsidR="001C5BE8" w:rsidTr="001C5BE8" w14:paraId="1E7D1AB9" w14:textId="77777777">
        <w:trPr>
          <w:trHeight w:val="350"/>
        </w:trPr>
        <w:tc>
          <w:tcPr>
            <w:tcW w:w="2245" w:type="dxa"/>
          </w:tcPr>
          <w:p w:rsidRPr="001C5BE8" w:rsidR="001C5BE8" w:rsidP="001C5BE8" w:rsidRDefault="001C5BE8" w14:paraId="051FB541" w14:textId="77777777">
            <w:pPr>
              <w:rPr>
                <w:rFonts w:cstheme="minorHAnsi"/>
              </w:rPr>
            </w:pPr>
            <w:r w:rsidRPr="001C5BE8">
              <w:rPr>
                <w:rFonts w:cstheme="minorHAnsi"/>
              </w:rPr>
              <w:t>All states, where applicable</w:t>
            </w:r>
          </w:p>
        </w:tc>
        <w:tc>
          <w:tcPr>
            <w:tcW w:w="3060" w:type="dxa"/>
          </w:tcPr>
          <w:p w:rsidRPr="001C5BE8" w:rsidR="001C5BE8" w:rsidP="001C5BE8" w:rsidRDefault="001C5BE8" w14:paraId="2C7940A0" w14:textId="77777777">
            <w:pPr>
              <w:rPr>
                <w:rFonts w:cstheme="minorHAnsi"/>
              </w:rPr>
            </w:pPr>
          </w:p>
        </w:tc>
        <w:tc>
          <w:tcPr>
            <w:tcW w:w="3710" w:type="dxa"/>
          </w:tcPr>
          <w:p w:rsidRPr="001C5BE8" w:rsidR="001C5BE8" w:rsidP="001C5BE8" w:rsidRDefault="001C5BE8" w14:paraId="42B114F0" w14:textId="77777777">
            <w:pPr>
              <w:rPr>
                <w:rFonts w:cstheme="minorHAnsi"/>
              </w:rPr>
            </w:pPr>
            <w:r w:rsidRPr="001C5BE8">
              <w:rPr>
                <w:rFonts w:cstheme="minorHAnsi"/>
              </w:rPr>
              <w:t>High school regular assessment in mathematics III, without accommodations</w:t>
            </w:r>
          </w:p>
        </w:tc>
      </w:tr>
      <w:tr w:rsidRPr="001C5BE8" w:rsidR="001C5BE8" w:rsidTr="001C5BE8" w14:paraId="1C083A75" w14:textId="77777777">
        <w:trPr>
          <w:trHeight w:val="350"/>
        </w:trPr>
        <w:tc>
          <w:tcPr>
            <w:tcW w:w="2245" w:type="dxa"/>
          </w:tcPr>
          <w:p w:rsidRPr="001C5BE8" w:rsidR="001C5BE8" w:rsidP="001C5BE8" w:rsidRDefault="001C5BE8" w14:paraId="4076F563" w14:textId="77777777">
            <w:pPr>
              <w:rPr>
                <w:rFonts w:cstheme="minorHAnsi"/>
              </w:rPr>
            </w:pPr>
            <w:r w:rsidRPr="001C5BE8">
              <w:rPr>
                <w:rFonts w:cstheme="minorHAnsi"/>
              </w:rPr>
              <w:t>All states, where applicable</w:t>
            </w:r>
          </w:p>
        </w:tc>
        <w:tc>
          <w:tcPr>
            <w:tcW w:w="3060" w:type="dxa"/>
          </w:tcPr>
          <w:p w:rsidRPr="001C5BE8" w:rsidR="001C5BE8" w:rsidP="001C5BE8" w:rsidRDefault="001C5BE8" w14:paraId="2EB0AA10" w14:textId="77777777">
            <w:pPr>
              <w:rPr>
                <w:rFonts w:cstheme="minorHAnsi"/>
              </w:rPr>
            </w:pPr>
          </w:p>
        </w:tc>
        <w:tc>
          <w:tcPr>
            <w:tcW w:w="3710" w:type="dxa"/>
          </w:tcPr>
          <w:p w:rsidRPr="001C5BE8" w:rsidR="001C5BE8" w:rsidP="001C5BE8" w:rsidRDefault="001C5BE8" w14:paraId="4A78EC26" w14:textId="77777777">
            <w:pPr>
              <w:rPr>
                <w:rFonts w:cstheme="minorHAnsi"/>
              </w:rPr>
            </w:pPr>
            <w:r w:rsidRPr="001C5BE8">
              <w:rPr>
                <w:rFonts w:cstheme="minorHAnsi"/>
              </w:rPr>
              <w:t>High school regular assessment in mathematics III, with accommodations</w:t>
            </w:r>
          </w:p>
        </w:tc>
      </w:tr>
      <w:tr w:rsidRPr="001C5BE8" w:rsidR="001C5BE8" w:rsidTr="001C5BE8" w14:paraId="08763578" w14:textId="77777777">
        <w:trPr>
          <w:trHeight w:val="413"/>
        </w:trPr>
        <w:tc>
          <w:tcPr>
            <w:tcW w:w="2245" w:type="dxa"/>
          </w:tcPr>
          <w:p w:rsidRPr="001C5BE8" w:rsidR="001C5BE8" w:rsidP="001C5BE8" w:rsidRDefault="001C5BE8" w14:paraId="02B76D61" w14:textId="77777777">
            <w:pPr>
              <w:rPr>
                <w:rFonts w:cstheme="minorHAnsi"/>
              </w:rPr>
            </w:pPr>
            <w:r w:rsidRPr="001C5BE8">
              <w:rPr>
                <w:rFonts w:cstheme="minorHAnsi"/>
              </w:rPr>
              <w:t>Any state for grade 8 and other grades when approved</w:t>
            </w:r>
          </w:p>
        </w:tc>
        <w:tc>
          <w:tcPr>
            <w:tcW w:w="3060" w:type="dxa"/>
          </w:tcPr>
          <w:p w:rsidRPr="001C5BE8" w:rsidR="001C5BE8" w:rsidP="001C5BE8" w:rsidRDefault="001C5BE8" w14:paraId="51EBD1AB" w14:textId="77777777">
            <w:pPr>
              <w:rPr>
                <w:rFonts w:cstheme="minorHAnsi"/>
              </w:rPr>
            </w:pPr>
            <w:r w:rsidRPr="001C5BE8">
              <w:rPr>
                <w:rFonts w:cstheme="minorHAnsi"/>
              </w:rPr>
              <w:t>Advanced Assessment without accommodations – middle school</w:t>
            </w:r>
          </w:p>
        </w:tc>
        <w:tc>
          <w:tcPr>
            <w:tcW w:w="3710" w:type="dxa"/>
          </w:tcPr>
          <w:p w:rsidRPr="001C5BE8" w:rsidR="001C5BE8" w:rsidP="001C5BE8" w:rsidRDefault="001C5BE8" w14:paraId="5ED76623" w14:textId="77777777">
            <w:pPr>
              <w:rPr>
                <w:rFonts w:cstheme="minorHAnsi"/>
              </w:rPr>
            </w:pPr>
          </w:p>
        </w:tc>
      </w:tr>
      <w:tr w:rsidRPr="001C5BE8" w:rsidR="001C5BE8" w:rsidTr="001C5BE8" w14:paraId="22145522" w14:textId="77777777">
        <w:trPr>
          <w:trHeight w:val="440"/>
        </w:trPr>
        <w:tc>
          <w:tcPr>
            <w:tcW w:w="2245" w:type="dxa"/>
          </w:tcPr>
          <w:p w:rsidRPr="001C5BE8" w:rsidR="001C5BE8" w:rsidP="001C5BE8" w:rsidRDefault="001C5BE8" w14:paraId="39EDED86" w14:textId="77777777">
            <w:pPr>
              <w:rPr>
                <w:rFonts w:cstheme="minorHAnsi"/>
              </w:rPr>
            </w:pPr>
            <w:r w:rsidRPr="001C5BE8">
              <w:rPr>
                <w:rFonts w:cstheme="minorHAnsi"/>
              </w:rPr>
              <w:t>Any state for grade 8 and other grades when approved</w:t>
            </w:r>
          </w:p>
        </w:tc>
        <w:tc>
          <w:tcPr>
            <w:tcW w:w="3060" w:type="dxa"/>
          </w:tcPr>
          <w:p w:rsidRPr="001C5BE8" w:rsidR="001C5BE8" w:rsidP="001C5BE8" w:rsidRDefault="001C5BE8" w14:paraId="77BDF89B" w14:textId="77777777">
            <w:pPr>
              <w:rPr>
                <w:rFonts w:cstheme="minorHAnsi"/>
              </w:rPr>
            </w:pPr>
            <w:r w:rsidRPr="001C5BE8">
              <w:rPr>
                <w:rFonts w:cstheme="minorHAnsi"/>
              </w:rPr>
              <w:t>Advanced Assessment with accommodations – middle school</w:t>
            </w:r>
          </w:p>
        </w:tc>
        <w:tc>
          <w:tcPr>
            <w:tcW w:w="3710" w:type="dxa"/>
          </w:tcPr>
          <w:p w:rsidRPr="001C5BE8" w:rsidR="001C5BE8" w:rsidP="001C5BE8" w:rsidRDefault="001C5BE8" w14:paraId="4DF744B9" w14:textId="77777777">
            <w:pPr>
              <w:rPr>
                <w:rFonts w:cstheme="minorHAnsi"/>
              </w:rPr>
            </w:pPr>
          </w:p>
        </w:tc>
      </w:tr>
      <w:tr w:rsidRPr="001C5BE8" w:rsidR="001C5BE8" w:rsidTr="001C5BE8" w14:paraId="01165856" w14:textId="77777777">
        <w:trPr>
          <w:trHeight w:val="449"/>
        </w:trPr>
        <w:tc>
          <w:tcPr>
            <w:tcW w:w="2245" w:type="dxa"/>
          </w:tcPr>
          <w:p w:rsidRPr="001C5BE8" w:rsidR="001C5BE8" w:rsidP="001C5BE8" w:rsidRDefault="001C5BE8" w14:paraId="0112D0B9" w14:textId="77777777">
            <w:pPr>
              <w:rPr>
                <w:rFonts w:cstheme="minorHAnsi"/>
              </w:rPr>
            </w:pPr>
            <w:r w:rsidRPr="001C5BE8">
              <w:rPr>
                <w:rFonts w:cstheme="minorHAnsi"/>
              </w:rPr>
              <w:t>Any state that used an Advanced Assessment for high school approved</w:t>
            </w:r>
          </w:p>
        </w:tc>
        <w:tc>
          <w:tcPr>
            <w:tcW w:w="3060" w:type="dxa"/>
          </w:tcPr>
          <w:p w:rsidRPr="001C5BE8" w:rsidR="001C5BE8" w:rsidP="001C5BE8" w:rsidRDefault="001C5BE8" w14:paraId="49DDF4BD" w14:textId="77777777">
            <w:pPr>
              <w:rPr>
                <w:rFonts w:cstheme="minorHAnsi"/>
              </w:rPr>
            </w:pPr>
          </w:p>
        </w:tc>
        <w:tc>
          <w:tcPr>
            <w:tcW w:w="3710" w:type="dxa"/>
          </w:tcPr>
          <w:p w:rsidRPr="001C5BE8" w:rsidR="001C5BE8" w:rsidP="001C5BE8" w:rsidRDefault="001C5BE8" w14:paraId="6302E4F4" w14:textId="77777777">
            <w:pPr>
              <w:rPr>
                <w:rFonts w:cstheme="minorHAnsi"/>
              </w:rPr>
            </w:pPr>
            <w:r w:rsidRPr="001C5BE8">
              <w:rPr>
                <w:rFonts w:cstheme="minorHAnsi"/>
              </w:rPr>
              <w:t>Advanced Assessment without accommodations – high school</w:t>
            </w:r>
          </w:p>
        </w:tc>
      </w:tr>
      <w:tr w:rsidRPr="001C5BE8" w:rsidR="001C5BE8" w:rsidTr="001C5BE8" w14:paraId="7BFAD8A1" w14:textId="77777777">
        <w:trPr>
          <w:trHeight w:val="404"/>
        </w:trPr>
        <w:tc>
          <w:tcPr>
            <w:tcW w:w="2245" w:type="dxa"/>
          </w:tcPr>
          <w:p w:rsidRPr="001C5BE8" w:rsidR="001C5BE8" w:rsidP="001C5BE8" w:rsidRDefault="001C5BE8" w14:paraId="514779BD" w14:textId="7595EEEB">
            <w:pPr>
              <w:rPr>
                <w:rFonts w:cstheme="minorHAnsi"/>
              </w:rPr>
            </w:pPr>
            <w:r w:rsidRPr="001C5BE8">
              <w:rPr>
                <w:rFonts w:cstheme="minorHAnsi"/>
              </w:rPr>
              <w:t xml:space="preserve">Any state that used an Advanced Assessment </w:t>
            </w:r>
            <w:r w:rsidRPr="001C5BE8">
              <w:rPr>
                <w:rFonts w:cstheme="minorHAnsi"/>
              </w:rPr>
              <w:lastRenderedPageBreak/>
              <w:t>for high school when approved</w:t>
            </w:r>
          </w:p>
        </w:tc>
        <w:tc>
          <w:tcPr>
            <w:tcW w:w="3060" w:type="dxa"/>
          </w:tcPr>
          <w:p w:rsidRPr="001C5BE8" w:rsidR="001C5BE8" w:rsidP="001C5BE8" w:rsidRDefault="001C5BE8" w14:paraId="3E161EBA" w14:textId="77777777">
            <w:pPr>
              <w:rPr>
                <w:rFonts w:cstheme="minorHAnsi"/>
              </w:rPr>
            </w:pPr>
          </w:p>
        </w:tc>
        <w:tc>
          <w:tcPr>
            <w:tcW w:w="3710" w:type="dxa"/>
          </w:tcPr>
          <w:p w:rsidRPr="001C5BE8" w:rsidR="001C5BE8" w:rsidP="001C5BE8" w:rsidRDefault="001C5BE8" w14:paraId="71A5AD6B" w14:textId="77777777">
            <w:pPr>
              <w:rPr>
                <w:rFonts w:cstheme="minorHAnsi"/>
              </w:rPr>
            </w:pPr>
            <w:r w:rsidRPr="001C5BE8">
              <w:rPr>
                <w:rFonts w:cstheme="minorHAnsi"/>
              </w:rPr>
              <w:t>Advanced Assessment with accommodations – high school</w:t>
            </w:r>
          </w:p>
        </w:tc>
      </w:tr>
      <w:tr w:rsidRPr="001C5BE8" w:rsidR="001C5BE8" w:rsidTr="001C5BE8" w14:paraId="0B653ED0" w14:textId="77777777">
        <w:trPr>
          <w:trHeight w:val="675"/>
        </w:trPr>
        <w:tc>
          <w:tcPr>
            <w:tcW w:w="2245" w:type="dxa"/>
          </w:tcPr>
          <w:p w:rsidRPr="001C5BE8" w:rsidR="001C5BE8" w:rsidP="001C5BE8" w:rsidRDefault="001C5BE8" w14:paraId="615594F1" w14:textId="77777777">
            <w:pPr>
              <w:rPr>
                <w:rFonts w:cstheme="minorHAnsi"/>
              </w:rPr>
            </w:pPr>
            <w:r w:rsidRPr="001C5BE8">
              <w:rPr>
                <w:rFonts w:cstheme="minorHAnsi"/>
              </w:rPr>
              <w:t>When approved</w:t>
            </w:r>
          </w:p>
        </w:tc>
        <w:tc>
          <w:tcPr>
            <w:tcW w:w="3060" w:type="dxa"/>
            <w:hideMark/>
          </w:tcPr>
          <w:p w:rsidRPr="001C5BE8" w:rsidR="001C5BE8" w:rsidP="001C5BE8" w:rsidRDefault="001C5BE8" w14:paraId="2B3FD684" w14:textId="77777777">
            <w:pPr>
              <w:rPr>
                <w:rFonts w:cstheme="minorHAnsi"/>
              </w:rPr>
            </w:pPr>
            <w:r w:rsidRPr="001C5BE8">
              <w:rPr>
                <w:rFonts w:cstheme="minorHAnsi"/>
              </w:rPr>
              <w:t>Innovative Assessment Demonstration Authority (IADA) pilot assessment without accommodations</w:t>
            </w:r>
          </w:p>
        </w:tc>
        <w:tc>
          <w:tcPr>
            <w:tcW w:w="3710" w:type="dxa"/>
            <w:hideMark/>
          </w:tcPr>
          <w:p w:rsidRPr="001C5BE8" w:rsidR="001C5BE8" w:rsidP="001C5BE8" w:rsidRDefault="001C5BE8" w14:paraId="4B154E2F" w14:textId="77777777">
            <w:pPr>
              <w:rPr>
                <w:rFonts w:cstheme="minorHAnsi"/>
              </w:rPr>
            </w:pPr>
            <w:r w:rsidRPr="001C5BE8">
              <w:rPr>
                <w:rFonts w:cstheme="minorHAnsi"/>
              </w:rPr>
              <w:t>Innovative Assessment Demonstration Authority (IADA) pilot assessment without accommodations</w:t>
            </w:r>
          </w:p>
        </w:tc>
      </w:tr>
      <w:tr w:rsidRPr="001C5BE8" w:rsidR="001C5BE8" w:rsidTr="001C5BE8" w14:paraId="43994CED" w14:textId="77777777">
        <w:trPr>
          <w:trHeight w:val="584"/>
        </w:trPr>
        <w:tc>
          <w:tcPr>
            <w:tcW w:w="2245" w:type="dxa"/>
          </w:tcPr>
          <w:p w:rsidRPr="001C5BE8" w:rsidR="001C5BE8" w:rsidP="001C5BE8" w:rsidRDefault="001C5BE8" w14:paraId="46276DF4" w14:textId="77777777">
            <w:pPr>
              <w:rPr>
                <w:rFonts w:cstheme="minorHAnsi"/>
              </w:rPr>
            </w:pPr>
            <w:r w:rsidRPr="001C5BE8">
              <w:rPr>
                <w:rFonts w:cstheme="minorHAnsi"/>
              </w:rPr>
              <w:t>When approved</w:t>
            </w:r>
          </w:p>
        </w:tc>
        <w:tc>
          <w:tcPr>
            <w:tcW w:w="3060" w:type="dxa"/>
            <w:hideMark/>
          </w:tcPr>
          <w:p w:rsidRPr="001C5BE8" w:rsidR="001C5BE8" w:rsidP="001C5BE8" w:rsidRDefault="001C5BE8" w14:paraId="71B212EA" w14:textId="77777777">
            <w:pPr>
              <w:rPr>
                <w:rFonts w:cstheme="minorHAnsi"/>
              </w:rPr>
            </w:pPr>
            <w:r w:rsidRPr="001C5BE8">
              <w:rPr>
                <w:rFonts w:cstheme="minorHAnsi"/>
              </w:rPr>
              <w:t>Innovative Assessment Demonstration Authority (IADA) pilot assessment with accommodations</w:t>
            </w:r>
          </w:p>
        </w:tc>
        <w:tc>
          <w:tcPr>
            <w:tcW w:w="3710" w:type="dxa"/>
            <w:hideMark/>
          </w:tcPr>
          <w:p w:rsidRPr="001C5BE8" w:rsidR="001C5BE8" w:rsidP="001C5BE8" w:rsidRDefault="001C5BE8" w14:paraId="578C7CB7" w14:textId="77777777">
            <w:pPr>
              <w:rPr>
                <w:rFonts w:cstheme="minorHAnsi"/>
              </w:rPr>
            </w:pPr>
            <w:r w:rsidRPr="001C5BE8">
              <w:rPr>
                <w:rFonts w:cstheme="minorHAnsi"/>
              </w:rPr>
              <w:t>Innovative Assessment Demonstration Authority (IADA) pilot assessment with accommodations</w:t>
            </w:r>
          </w:p>
        </w:tc>
      </w:tr>
      <w:tr w:rsidRPr="001C5BE8" w:rsidR="001C5BE8" w:rsidTr="001C5BE8" w14:paraId="46A5CEF2" w14:textId="77777777">
        <w:trPr>
          <w:trHeight w:val="584"/>
        </w:trPr>
        <w:tc>
          <w:tcPr>
            <w:tcW w:w="2245" w:type="dxa"/>
          </w:tcPr>
          <w:p w:rsidRPr="001C5BE8" w:rsidR="001C5BE8" w:rsidP="001C5BE8" w:rsidRDefault="001C5BE8" w14:paraId="6B28EEC5" w14:textId="77777777">
            <w:pPr>
              <w:rPr>
                <w:rFonts w:cstheme="minorHAnsi"/>
              </w:rPr>
            </w:pPr>
            <w:r w:rsidRPr="001C5BE8">
              <w:rPr>
                <w:rFonts w:cstheme="minorHAnsi"/>
              </w:rPr>
              <w:t>When approved</w:t>
            </w:r>
          </w:p>
        </w:tc>
        <w:tc>
          <w:tcPr>
            <w:tcW w:w="3060" w:type="dxa"/>
            <w:hideMark/>
          </w:tcPr>
          <w:p w:rsidRPr="001C5BE8" w:rsidR="001C5BE8" w:rsidP="001C5BE8" w:rsidRDefault="001C5BE8" w14:paraId="1C5CF122" w14:textId="77777777">
            <w:pPr>
              <w:rPr>
                <w:rFonts w:cstheme="minorHAnsi"/>
              </w:rPr>
            </w:pPr>
          </w:p>
        </w:tc>
        <w:tc>
          <w:tcPr>
            <w:tcW w:w="3710" w:type="dxa"/>
            <w:hideMark/>
          </w:tcPr>
          <w:p w:rsidRPr="001C5BE8" w:rsidR="001C5BE8" w:rsidP="001C5BE8" w:rsidRDefault="001C5BE8" w14:paraId="349B58AE" w14:textId="77777777">
            <w:pPr>
              <w:rPr>
                <w:rFonts w:cstheme="minorHAnsi"/>
              </w:rPr>
            </w:pPr>
            <w:proofErr w:type="gramStart"/>
            <w:r w:rsidRPr="001C5BE8">
              <w:rPr>
                <w:rFonts w:cstheme="minorHAnsi"/>
              </w:rPr>
              <w:t>Locally-selected</w:t>
            </w:r>
            <w:proofErr w:type="gramEnd"/>
            <w:r w:rsidRPr="001C5BE8">
              <w:rPr>
                <w:rFonts w:cstheme="minorHAnsi"/>
              </w:rPr>
              <w:t xml:space="preserve"> nationally recognized high school assessment without accommodations</w:t>
            </w:r>
          </w:p>
        </w:tc>
      </w:tr>
      <w:tr w:rsidRPr="001C5BE8" w:rsidR="001C5BE8" w:rsidTr="001C5BE8" w14:paraId="49B45B75" w14:textId="77777777">
        <w:trPr>
          <w:trHeight w:val="584"/>
        </w:trPr>
        <w:tc>
          <w:tcPr>
            <w:tcW w:w="2245" w:type="dxa"/>
          </w:tcPr>
          <w:p w:rsidRPr="001C5BE8" w:rsidR="001C5BE8" w:rsidP="001C5BE8" w:rsidRDefault="001C5BE8" w14:paraId="6200FB8B" w14:textId="77777777">
            <w:pPr>
              <w:rPr>
                <w:rFonts w:cstheme="minorHAnsi"/>
              </w:rPr>
            </w:pPr>
            <w:r w:rsidRPr="001C5BE8">
              <w:rPr>
                <w:rFonts w:cstheme="minorHAnsi"/>
              </w:rPr>
              <w:t>When approved</w:t>
            </w:r>
          </w:p>
        </w:tc>
        <w:tc>
          <w:tcPr>
            <w:tcW w:w="3060" w:type="dxa"/>
            <w:hideMark/>
          </w:tcPr>
          <w:p w:rsidRPr="001C5BE8" w:rsidR="001C5BE8" w:rsidP="001C5BE8" w:rsidRDefault="001C5BE8" w14:paraId="5ABEF755" w14:textId="77777777">
            <w:pPr>
              <w:rPr>
                <w:rFonts w:cstheme="minorHAnsi"/>
              </w:rPr>
            </w:pPr>
          </w:p>
        </w:tc>
        <w:tc>
          <w:tcPr>
            <w:tcW w:w="3710" w:type="dxa"/>
            <w:hideMark/>
          </w:tcPr>
          <w:p w:rsidRPr="001C5BE8" w:rsidR="001C5BE8" w:rsidP="001C5BE8" w:rsidRDefault="001C5BE8" w14:paraId="6B237109" w14:textId="77777777">
            <w:pPr>
              <w:rPr>
                <w:rFonts w:cstheme="minorHAnsi"/>
              </w:rPr>
            </w:pPr>
            <w:proofErr w:type="gramStart"/>
            <w:r w:rsidRPr="001C5BE8">
              <w:rPr>
                <w:rFonts w:cstheme="minorHAnsi"/>
              </w:rPr>
              <w:t>Locally-selected</w:t>
            </w:r>
            <w:proofErr w:type="gramEnd"/>
            <w:r w:rsidRPr="001C5BE8">
              <w:rPr>
                <w:rFonts w:cstheme="minorHAnsi"/>
              </w:rPr>
              <w:t xml:space="preserve"> nationally recognized high school assessment with accommodations </w:t>
            </w:r>
          </w:p>
        </w:tc>
      </w:tr>
    </w:tbl>
    <w:p w:rsidRPr="00625FC0" w:rsidR="001C5BE8" w:rsidP="00347D1F" w:rsidRDefault="001C5BE8" w14:paraId="35A789C3" w14:textId="77777777">
      <w:pPr>
        <w:pStyle w:val="ListParagraph"/>
        <w:spacing w:after="0"/>
        <w:rPr>
          <w:rFonts w:cstheme="minorHAnsi"/>
          <w:u w:val="single"/>
        </w:rPr>
      </w:pPr>
    </w:p>
    <w:p w:rsidRPr="00625FC0" w:rsidR="00347D1F" w:rsidP="00347D1F" w:rsidRDefault="00347D1F" w14:paraId="1C5BF2A3" w14:textId="77777777">
      <w:pPr>
        <w:spacing w:after="0"/>
        <w:rPr>
          <w:rFonts w:ascii="Times New Roman" w:hAnsi="Times New Roman" w:cs="Times New Roman"/>
          <w:sz w:val="24"/>
          <w:szCs w:val="24"/>
          <w:u w:val="single"/>
        </w:rPr>
      </w:pPr>
      <w:r w:rsidRPr="00625FC0">
        <w:rPr>
          <w:rFonts w:ascii="Times New Roman" w:hAnsi="Times New Roman" w:cs="Times New Roman"/>
          <w:sz w:val="24"/>
          <w:szCs w:val="24"/>
          <w:u w:val="single"/>
        </w:rPr>
        <w:t>Reading/Language Arts Assessment Types</w:t>
      </w:r>
    </w:p>
    <w:p w:rsidRPr="00625FC0" w:rsidR="00347D1F" w:rsidP="00347D1F" w:rsidRDefault="00FE5A81" w14:paraId="0E7825D1" w14:textId="5205F638">
      <w:pPr>
        <w:rPr>
          <w:rFonts w:ascii="Times New Roman" w:hAnsi="Times New Roman" w:cs="Times New Roman"/>
          <w:sz w:val="24"/>
          <w:szCs w:val="24"/>
        </w:rPr>
      </w:pPr>
      <w:r w:rsidRPr="00FE5A81">
        <w:rPr>
          <w:rFonts w:ascii="Times New Roman" w:hAnsi="Times New Roman" w:cs="Times New Roman"/>
          <w:sz w:val="24"/>
          <w:szCs w:val="24"/>
        </w:rPr>
        <w:t>The option for English language proficiency assessment is only used for the participation data and only for recently arrived English learners who take an English language proficiency assessment in lieu of the grade-level academic assessment for the grade in which the student is enrolled. Students who participated using the English language proficiency assessment are not included in the academic achievement data.</w:t>
      </w:r>
    </w:p>
    <w:tbl>
      <w:tblPr>
        <w:tblStyle w:val="TableGrid1"/>
        <w:tblW w:w="9010" w:type="dxa"/>
        <w:tblLook w:val="0420" w:firstRow="1" w:lastRow="0" w:firstColumn="0" w:lastColumn="0" w:noHBand="0" w:noVBand="1"/>
      </w:tblPr>
      <w:tblGrid>
        <w:gridCol w:w="2240"/>
        <w:gridCol w:w="3425"/>
        <w:gridCol w:w="3345"/>
      </w:tblGrid>
      <w:tr w:rsidRPr="00B101AE" w:rsidR="00B101AE" w:rsidTr="003D4974" w14:paraId="72EC79F9" w14:textId="77777777">
        <w:trPr>
          <w:trHeight w:val="106"/>
          <w:tblHeader/>
        </w:trPr>
        <w:tc>
          <w:tcPr>
            <w:tcW w:w="2240" w:type="dxa"/>
          </w:tcPr>
          <w:p w:rsidRPr="00612CCF" w:rsidR="00612CCF" w:rsidP="00612CCF" w:rsidRDefault="00612CCF" w14:paraId="5D0EEDA3" w14:textId="77777777">
            <w:pPr>
              <w:rPr>
                <w:rFonts w:cstheme="minorHAnsi"/>
                <w:b/>
                <w:bCs/>
              </w:rPr>
            </w:pPr>
            <w:r w:rsidRPr="00612CCF">
              <w:rPr>
                <w:rFonts w:cstheme="minorHAnsi"/>
                <w:b/>
                <w:bCs/>
              </w:rPr>
              <w:t>Applicability</w:t>
            </w:r>
          </w:p>
        </w:tc>
        <w:tc>
          <w:tcPr>
            <w:tcW w:w="3425" w:type="dxa"/>
            <w:hideMark/>
          </w:tcPr>
          <w:p w:rsidRPr="00612CCF" w:rsidR="00612CCF" w:rsidP="00612CCF" w:rsidRDefault="00612CCF" w14:paraId="20BF80E0" w14:textId="77777777">
            <w:pPr>
              <w:rPr>
                <w:rFonts w:cstheme="minorHAnsi"/>
                <w:b/>
                <w:bCs/>
              </w:rPr>
            </w:pPr>
            <w:r w:rsidRPr="00612CCF">
              <w:rPr>
                <w:rFonts w:cstheme="minorHAnsi"/>
                <w:b/>
                <w:bCs/>
              </w:rPr>
              <w:t>Options for grades 3 to 8</w:t>
            </w:r>
          </w:p>
        </w:tc>
        <w:tc>
          <w:tcPr>
            <w:tcW w:w="3345" w:type="dxa"/>
            <w:hideMark/>
          </w:tcPr>
          <w:p w:rsidRPr="00612CCF" w:rsidR="00612CCF" w:rsidP="00612CCF" w:rsidRDefault="00612CCF" w14:paraId="6DBFD21C" w14:textId="77777777">
            <w:pPr>
              <w:rPr>
                <w:rFonts w:cstheme="minorHAnsi"/>
                <w:b/>
                <w:bCs/>
              </w:rPr>
            </w:pPr>
            <w:r w:rsidRPr="00612CCF">
              <w:rPr>
                <w:rFonts w:cstheme="minorHAnsi"/>
                <w:b/>
                <w:bCs/>
              </w:rPr>
              <w:t>Options for HS</w:t>
            </w:r>
          </w:p>
        </w:tc>
      </w:tr>
      <w:tr w:rsidRPr="00612CCF" w:rsidR="00612CCF" w:rsidTr="00B101AE" w14:paraId="72EB273A" w14:textId="77777777">
        <w:trPr>
          <w:trHeight w:val="440"/>
        </w:trPr>
        <w:tc>
          <w:tcPr>
            <w:tcW w:w="2240" w:type="dxa"/>
          </w:tcPr>
          <w:p w:rsidRPr="00612CCF" w:rsidR="00612CCF" w:rsidP="00612CCF" w:rsidRDefault="00612CCF" w14:paraId="751044C2" w14:textId="77777777">
            <w:pPr>
              <w:rPr>
                <w:rFonts w:cstheme="minorHAnsi"/>
              </w:rPr>
            </w:pPr>
            <w:r w:rsidRPr="00612CCF">
              <w:rPr>
                <w:rFonts w:cstheme="minorHAnsi"/>
              </w:rPr>
              <w:t>All states</w:t>
            </w:r>
          </w:p>
        </w:tc>
        <w:tc>
          <w:tcPr>
            <w:tcW w:w="3425" w:type="dxa"/>
            <w:hideMark/>
          </w:tcPr>
          <w:p w:rsidRPr="00612CCF" w:rsidR="00612CCF" w:rsidP="00612CCF" w:rsidRDefault="00612CCF" w14:paraId="0C2AB7B2" w14:textId="77777777">
            <w:pPr>
              <w:rPr>
                <w:rFonts w:cstheme="minorHAnsi"/>
              </w:rPr>
            </w:pPr>
            <w:r w:rsidRPr="00612CCF">
              <w:rPr>
                <w:rFonts w:cstheme="minorHAnsi"/>
              </w:rPr>
              <w:t>Regular assessment without accommodations</w:t>
            </w:r>
          </w:p>
        </w:tc>
        <w:tc>
          <w:tcPr>
            <w:tcW w:w="3345" w:type="dxa"/>
          </w:tcPr>
          <w:p w:rsidRPr="00612CCF" w:rsidR="00612CCF" w:rsidP="00612CCF" w:rsidRDefault="00612CCF" w14:paraId="5DD5ECD2" w14:textId="77777777">
            <w:pPr>
              <w:rPr>
                <w:rFonts w:cstheme="minorHAnsi"/>
              </w:rPr>
            </w:pPr>
          </w:p>
        </w:tc>
      </w:tr>
      <w:tr w:rsidRPr="00612CCF" w:rsidR="00612CCF" w:rsidTr="00B101AE" w14:paraId="0C4A5D26" w14:textId="77777777">
        <w:trPr>
          <w:trHeight w:val="367"/>
        </w:trPr>
        <w:tc>
          <w:tcPr>
            <w:tcW w:w="2240" w:type="dxa"/>
          </w:tcPr>
          <w:p w:rsidRPr="00612CCF" w:rsidR="00612CCF" w:rsidP="00612CCF" w:rsidRDefault="00612CCF" w14:paraId="424CCE56" w14:textId="77777777">
            <w:pPr>
              <w:rPr>
                <w:rFonts w:cstheme="minorHAnsi"/>
              </w:rPr>
            </w:pPr>
            <w:r w:rsidRPr="00612CCF">
              <w:rPr>
                <w:rFonts w:cstheme="minorHAnsi"/>
              </w:rPr>
              <w:t>All states</w:t>
            </w:r>
          </w:p>
        </w:tc>
        <w:tc>
          <w:tcPr>
            <w:tcW w:w="3425" w:type="dxa"/>
            <w:hideMark/>
          </w:tcPr>
          <w:p w:rsidRPr="00612CCF" w:rsidR="00612CCF" w:rsidP="00612CCF" w:rsidRDefault="00612CCF" w14:paraId="1794933C" w14:textId="77777777">
            <w:pPr>
              <w:rPr>
                <w:rFonts w:cstheme="minorHAnsi"/>
              </w:rPr>
            </w:pPr>
            <w:r w:rsidRPr="00612CCF">
              <w:rPr>
                <w:rFonts w:cstheme="minorHAnsi"/>
              </w:rPr>
              <w:t>Regular assessment with accommodations</w:t>
            </w:r>
          </w:p>
        </w:tc>
        <w:tc>
          <w:tcPr>
            <w:tcW w:w="3345" w:type="dxa"/>
          </w:tcPr>
          <w:p w:rsidRPr="00612CCF" w:rsidR="00612CCF" w:rsidP="00612CCF" w:rsidRDefault="00612CCF" w14:paraId="39E11E0B" w14:textId="77777777">
            <w:pPr>
              <w:rPr>
                <w:rFonts w:cstheme="minorHAnsi"/>
              </w:rPr>
            </w:pPr>
          </w:p>
        </w:tc>
      </w:tr>
      <w:tr w:rsidRPr="00612CCF" w:rsidR="00612CCF" w:rsidTr="00B101AE" w14:paraId="4CE8F59B" w14:textId="77777777">
        <w:trPr>
          <w:trHeight w:val="18"/>
        </w:trPr>
        <w:tc>
          <w:tcPr>
            <w:tcW w:w="2240" w:type="dxa"/>
          </w:tcPr>
          <w:p w:rsidRPr="00612CCF" w:rsidR="00612CCF" w:rsidP="00612CCF" w:rsidRDefault="00612CCF" w14:paraId="1BE4236B" w14:textId="77777777">
            <w:pPr>
              <w:rPr>
                <w:rFonts w:cstheme="minorHAnsi"/>
              </w:rPr>
            </w:pPr>
            <w:r w:rsidRPr="00612CCF">
              <w:rPr>
                <w:rFonts w:cstheme="minorHAnsi"/>
              </w:rPr>
              <w:t>All states</w:t>
            </w:r>
          </w:p>
        </w:tc>
        <w:tc>
          <w:tcPr>
            <w:tcW w:w="3425" w:type="dxa"/>
            <w:hideMark/>
          </w:tcPr>
          <w:p w:rsidRPr="00612CCF" w:rsidR="00612CCF" w:rsidP="00612CCF" w:rsidRDefault="00612CCF" w14:paraId="1A2F8495" w14:textId="77777777">
            <w:pPr>
              <w:rPr>
                <w:rFonts w:cstheme="minorHAnsi"/>
              </w:rPr>
            </w:pPr>
            <w:r w:rsidRPr="00612CCF">
              <w:rPr>
                <w:rFonts w:cstheme="minorHAnsi"/>
              </w:rPr>
              <w:t>Alternate assessment</w:t>
            </w:r>
          </w:p>
        </w:tc>
        <w:tc>
          <w:tcPr>
            <w:tcW w:w="3345" w:type="dxa"/>
          </w:tcPr>
          <w:p w:rsidRPr="00612CCF" w:rsidR="00612CCF" w:rsidP="00612CCF" w:rsidRDefault="00612CCF" w14:paraId="2BFE1143" w14:textId="77777777">
            <w:pPr>
              <w:rPr>
                <w:rFonts w:cstheme="minorHAnsi"/>
              </w:rPr>
            </w:pPr>
            <w:r w:rsidRPr="00612CCF">
              <w:rPr>
                <w:rFonts w:cstheme="minorHAnsi"/>
              </w:rPr>
              <w:t>Alternate assessment</w:t>
            </w:r>
          </w:p>
        </w:tc>
      </w:tr>
      <w:tr w:rsidRPr="00612CCF" w:rsidR="00612CCF" w:rsidTr="00B101AE" w14:paraId="360F3F77" w14:textId="77777777">
        <w:trPr>
          <w:trHeight w:val="18"/>
        </w:trPr>
        <w:tc>
          <w:tcPr>
            <w:tcW w:w="2240" w:type="dxa"/>
          </w:tcPr>
          <w:p w:rsidRPr="00612CCF" w:rsidR="00612CCF" w:rsidP="00612CCF" w:rsidRDefault="00612CCF" w14:paraId="202312FA" w14:textId="77777777">
            <w:pPr>
              <w:rPr>
                <w:rFonts w:cstheme="minorHAnsi"/>
              </w:rPr>
            </w:pPr>
            <w:r w:rsidRPr="00612CCF">
              <w:rPr>
                <w:rFonts w:cstheme="minorHAnsi"/>
              </w:rPr>
              <w:t>All states</w:t>
            </w:r>
          </w:p>
        </w:tc>
        <w:tc>
          <w:tcPr>
            <w:tcW w:w="3425" w:type="dxa"/>
          </w:tcPr>
          <w:p w:rsidRPr="00612CCF" w:rsidR="00612CCF" w:rsidP="00612CCF" w:rsidRDefault="00612CCF" w14:paraId="7C9BC839" w14:textId="77777777">
            <w:pPr>
              <w:rPr>
                <w:rFonts w:cstheme="minorHAnsi"/>
              </w:rPr>
            </w:pPr>
          </w:p>
        </w:tc>
        <w:tc>
          <w:tcPr>
            <w:tcW w:w="3345" w:type="dxa"/>
          </w:tcPr>
          <w:p w:rsidRPr="00612CCF" w:rsidR="00612CCF" w:rsidP="00612CCF" w:rsidRDefault="00612CCF" w14:paraId="7F5D36E1" w14:textId="77777777">
            <w:pPr>
              <w:rPr>
                <w:rFonts w:cstheme="minorHAnsi"/>
              </w:rPr>
            </w:pPr>
            <w:r w:rsidRPr="00612CCF">
              <w:rPr>
                <w:rFonts w:cstheme="minorHAnsi"/>
              </w:rPr>
              <w:t>High school regular assessment in reading/language arts I, without accommodations</w:t>
            </w:r>
          </w:p>
        </w:tc>
      </w:tr>
      <w:tr w:rsidRPr="00612CCF" w:rsidR="00612CCF" w:rsidTr="00B101AE" w14:paraId="7BDD73F5" w14:textId="77777777">
        <w:trPr>
          <w:trHeight w:val="18"/>
        </w:trPr>
        <w:tc>
          <w:tcPr>
            <w:tcW w:w="2240" w:type="dxa"/>
          </w:tcPr>
          <w:p w:rsidRPr="00612CCF" w:rsidR="00612CCF" w:rsidP="00612CCF" w:rsidRDefault="00612CCF" w14:paraId="02027719" w14:textId="77777777">
            <w:pPr>
              <w:rPr>
                <w:rFonts w:cstheme="minorHAnsi"/>
              </w:rPr>
            </w:pPr>
            <w:r w:rsidRPr="00612CCF">
              <w:rPr>
                <w:rFonts w:cstheme="minorHAnsi"/>
              </w:rPr>
              <w:t>All states</w:t>
            </w:r>
          </w:p>
        </w:tc>
        <w:tc>
          <w:tcPr>
            <w:tcW w:w="3425" w:type="dxa"/>
          </w:tcPr>
          <w:p w:rsidRPr="00612CCF" w:rsidR="00612CCF" w:rsidP="00612CCF" w:rsidRDefault="00612CCF" w14:paraId="339FBCC5" w14:textId="77777777">
            <w:pPr>
              <w:rPr>
                <w:rFonts w:cstheme="minorHAnsi"/>
              </w:rPr>
            </w:pPr>
          </w:p>
        </w:tc>
        <w:tc>
          <w:tcPr>
            <w:tcW w:w="3345" w:type="dxa"/>
          </w:tcPr>
          <w:p w:rsidRPr="00612CCF" w:rsidR="00612CCF" w:rsidP="00612CCF" w:rsidRDefault="00612CCF" w14:paraId="12199E60" w14:textId="77777777">
            <w:pPr>
              <w:rPr>
                <w:rFonts w:cstheme="minorHAnsi"/>
              </w:rPr>
            </w:pPr>
            <w:r w:rsidRPr="00612CCF">
              <w:rPr>
                <w:rFonts w:cstheme="minorHAnsi"/>
              </w:rPr>
              <w:t>High school regular assessment in reading/language arts I, with accommodations</w:t>
            </w:r>
          </w:p>
        </w:tc>
      </w:tr>
      <w:tr w:rsidRPr="00612CCF" w:rsidR="00612CCF" w:rsidTr="00B101AE" w14:paraId="7BA0847F" w14:textId="77777777">
        <w:trPr>
          <w:trHeight w:val="18"/>
        </w:trPr>
        <w:tc>
          <w:tcPr>
            <w:tcW w:w="2240" w:type="dxa"/>
          </w:tcPr>
          <w:p w:rsidRPr="00612CCF" w:rsidR="00612CCF" w:rsidP="00612CCF" w:rsidRDefault="00612CCF" w14:paraId="79B668D9" w14:textId="77777777">
            <w:pPr>
              <w:rPr>
                <w:rFonts w:cstheme="minorHAnsi"/>
              </w:rPr>
            </w:pPr>
            <w:r w:rsidRPr="00612CCF">
              <w:rPr>
                <w:rFonts w:cstheme="minorHAnsi"/>
              </w:rPr>
              <w:t>All states, where applicable</w:t>
            </w:r>
          </w:p>
        </w:tc>
        <w:tc>
          <w:tcPr>
            <w:tcW w:w="3425" w:type="dxa"/>
          </w:tcPr>
          <w:p w:rsidRPr="00612CCF" w:rsidR="00612CCF" w:rsidP="00612CCF" w:rsidRDefault="00612CCF" w14:paraId="65E14DEE" w14:textId="77777777">
            <w:pPr>
              <w:rPr>
                <w:rFonts w:cstheme="minorHAnsi"/>
              </w:rPr>
            </w:pPr>
          </w:p>
        </w:tc>
        <w:tc>
          <w:tcPr>
            <w:tcW w:w="3345" w:type="dxa"/>
          </w:tcPr>
          <w:p w:rsidRPr="00612CCF" w:rsidR="00612CCF" w:rsidP="00612CCF" w:rsidRDefault="00612CCF" w14:paraId="0F77A278" w14:textId="77777777">
            <w:pPr>
              <w:rPr>
                <w:rFonts w:cstheme="minorHAnsi"/>
              </w:rPr>
            </w:pPr>
            <w:r w:rsidRPr="00612CCF">
              <w:rPr>
                <w:rFonts w:cstheme="minorHAnsi"/>
              </w:rPr>
              <w:t>High school regular assessment in reading/language arts II, without accommodations</w:t>
            </w:r>
          </w:p>
        </w:tc>
      </w:tr>
      <w:tr w:rsidRPr="00612CCF" w:rsidR="00612CCF" w:rsidTr="00B101AE" w14:paraId="5ABD8CC6" w14:textId="77777777">
        <w:trPr>
          <w:trHeight w:val="18"/>
        </w:trPr>
        <w:tc>
          <w:tcPr>
            <w:tcW w:w="2240" w:type="dxa"/>
          </w:tcPr>
          <w:p w:rsidRPr="00612CCF" w:rsidR="00612CCF" w:rsidP="00612CCF" w:rsidRDefault="00612CCF" w14:paraId="5807F119" w14:textId="77777777">
            <w:pPr>
              <w:rPr>
                <w:rFonts w:cstheme="minorHAnsi"/>
              </w:rPr>
            </w:pPr>
            <w:r w:rsidRPr="00612CCF">
              <w:rPr>
                <w:rFonts w:cstheme="minorHAnsi"/>
              </w:rPr>
              <w:t>All states</w:t>
            </w:r>
          </w:p>
        </w:tc>
        <w:tc>
          <w:tcPr>
            <w:tcW w:w="3425" w:type="dxa"/>
          </w:tcPr>
          <w:p w:rsidRPr="00612CCF" w:rsidR="00612CCF" w:rsidP="00612CCF" w:rsidRDefault="00612CCF" w14:paraId="43B93AC0" w14:textId="77777777">
            <w:pPr>
              <w:rPr>
                <w:rFonts w:cstheme="minorHAnsi"/>
              </w:rPr>
            </w:pPr>
          </w:p>
        </w:tc>
        <w:tc>
          <w:tcPr>
            <w:tcW w:w="3345" w:type="dxa"/>
          </w:tcPr>
          <w:p w:rsidRPr="00612CCF" w:rsidR="00612CCF" w:rsidP="00612CCF" w:rsidRDefault="00612CCF" w14:paraId="340FBC74" w14:textId="77777777">
            <w:pPr>
              <w:rPr>
                <w:rFonts w:cstheme="minorHAnsi"/>
              </w:rPr>
            </w:pPr>
            <w:r w:rsidRPr="00612CCF">
              <w:rPr>
                <w:rFonts w:cstheme="minorHAnsi"/>
              </w:rPr>
              <w:t>High school regular assessment in reading/language arts II, with accommodations</w:t>
            </w:r>
          </w:p>
        </w:tc>
      </w:tr>
      <w:tr w:rsidRPr="00612CCF" w:rsidR="00612CCF" w:rsidTr="00B101AE" w14:paraId="23DC273C" w14:textId="77777777">
        <w:trPr>
          <w:trHeight w:val="18"/>
        </w:trPr>
        <w:tc>
          <w:tcPr>
            <w:tcW w:w="2240" w:type="dxa"/>
          </w:tcPr>
          <w:p w:rsidRPr="00612CCF" w:rsidR="00612CCF" w:rsidP="00612CCF" w:rsidRDefault="00612CCF" w14:paraId="34CE7194" w14:textId="77777777">
            <w:pPr>
              <w:rPr>
                <w:rFonts w:cstheme="minorHAnsi"/>
              </w:rPr>
            </w:pPr>
            <w:r w:rsidRPr="00612CCF">
              <w:rPr>
                <w:rFonts w:cstheme="minorHAnsi"/>
              </w:rPr>
              <w:t>All states, where applicable</w:t>
            </w:r>
          </w:p>
        </w:tc>
        <w:tc>
          <w:tcPr>
            <w:tcW w:w="3425" w:type="dxa"/>
          </w:tcPr>
          <w:p w:rsidRPr="00612CCF" w:rsidR="00612CCF" w:rsidP="00612CCF" w:rsidRDefault="00612CCF" w14:paraId="6EE818F3" w14:textId="77777777">
            <w:pPr>
              <w:rPr>
                <w:rFonts w:cstheme="minorHAnsi"/>
              </w:rPr>
            </w:pPr>
          </w:p>
        </w:tc>
        <w:tc>
          <w:tcPr>
            <w:tcW w:w="3345" w:type="dxa"/>
          </w:tcPr>
          <w:p w:rsidRPr="00612CCF" w:rsidR="00612CCF" w:rsidP="00612CCF" w:rsidRDefault="00612CCF" w14:paraId="5912087A" w14:textId="77777777">
            <w:pPr>
              <w:rPr>
                <w:rFonts w:cstheme="minorHAnsi"/>
              </w:rPr>
            </w:pPr>
            <w:r w:rsidRPr="00612CCF">
              <w:rPr>
                <w:rFonts w:cstheme="minorHAnsi"/>
              </w:rPr>
              <w:t>High school regular assessment in reading/language arts III, without accommodations</w:t>
            </w:r>
          </w:p>
        </w:tc>
      </w:tr>
      <w:tr w:rsidRPr="00612CCF" w:rsidR="00612CCF" w:rsidTr="00B101AE" w14:paraId="2C758458" w14:textId="77777777">
        <w:trPr>
          <w:trHeight w:val="18"/>
        </w:trPr>
        <w:tc>
          <w:tcPr>
            <w:tcW w:w="2240" w:type="dxa"/>
          </w:tcPr>
          <w:p w:rsidRPr="00612CCF" w:rsidR="00612CCF" w:rsidP="00612CCF" w:rsidRDefault="00612CCF" w14:paraId="4FD9E663" w14:textId="77777777">
            <w:pPr>
              <w:rPr>
                <w:rFonts w:cstheme="minorHAnsi"/>
              </w:rPr>
            </w:pPr>
            <w:r w:rsidRPr="00612CCF">
              <w:rPr>
                <w:rFonts w:cstheme="minorHAnsi"/>
              </w:rPr>
              <w:t>All states, where applicable</w:t>
            </w:r>
          </w:p>
        </w:tc>
        <w:tc>
          <w:tcPr>
            <w:tcW w:w="3425" w:type="dxa"/>
          </w:tcPr>
          <w:p w:rsidRPr="00612CCF" w:rsidR="00612CCF" w:rsidP="00612CCF" w:rsidRDefault="00612CCF" w14:paraId="756849A4" w14:textId="77777777">
            <w:pPr>
              <w:rPr>
                <w:rFonts w:cstheme="minorHAnsi"/>
              </w:rPr>
            </w:pPr>
          </w:p>
        </w:tc>
        <w:tc>
          <w:tcPr>
            <w:tcW w:w="3345" w:type="dxa"/>
          </w:tcPr>
          <w:p w:rsidRPr="00612CCF" w:rsidR="00612CCF" w:rsidP="00612CCF" w:rsidRDefault="00612CCF" w14:paraId="3CDE0513" w14:textId="77777777">
            <w:pPr>
              <w:rPr>
                <w:rFonts w:cstheme="minorHAnsi"/>
              </w:rPr>
            </w:pPr>
            <w:r w:rsidRPr="00612CCF">
              <w:rPr>
                <w:rFonts w:cstheme="minorHAnsi"/>
              </w:rPr>
              <w:t>High school regular assessment in reading/language arts III, with accommodations</w:t>
            </w:r>
          </w:p>
        </w:tc>
      </w:tr>
      <w:tr w:rsidRPr="00612CCF" w:rsidR="00612CCF" w:rsidTr="00B101AE" w14:paraId="100D09C5" w14:textId="77777777">
        <w:trPr>
          <w:trHeight w:val="18"/>
        </w:trPr>
        <w:tc>
          <w:tcPr>
            <w:tcW w:w="2240" w:type="dxa"/>
          </w:tcPr>
          <w:p w:rsidRPr="00612CCF" w:rsidR="00612CCF" w:rsidP="00612CCF" w:rsidRDefault="00612CCF" w14:paraId="3362E0A9" w14:textId="77777777">
            <w:pPr>
              <w:rPr>
                <w:rFonts w:cstheme="minorHAnsi"/>
              </w:rPr>
            </w:pPr>
            <w:r w:rsidRPr="00612CCF">
              <w:rPr>
                <w:rFonts w:cstheme="minorHAnsi"/>
              </w:rPr>
              <w:lastRenderedPageBreak/>
              <w:t>Any state (participation data only)</w:t>
            </w:r>
          </w:p>
        </w:tc>
        <w:tc>
          <w:tcPr>
            <w:tcW w:w="3425" w:type="dxa"/>
          </w:tcPr>
          <w:p w:rsidRPr="00612CCF" w:rsidR="00612CCF" w:rsidP="00612CCF" w:rsidRDefault="00612CCF" w14:paraId="7351922D" w14:textId="77777777">
            <w:pPr>
              <w:rPr>
                <w:rFonts w:cstheme="minorHAnsi"/>
              </w:rPr>
            </w:pPr>
            <w:r w:rsidRPr="00612CCF">
              <w:rPr>
                <w:rFonts w:cstheme="minorHAnsi"/>
              </w:rPr>
              <w:t>English language proficiency assessment</w:t>
            </w:r>
          </w:p>
        </w:tc>
        <w:tc>
          <w:tcPr>
            <w:tcW w:w="3345" w:type="dxa"/>
          </w:tcPr>
          <w:p w:rsidRPr="00612CCF" w:rsidR="00612CCF" w:rsidP="00612CCF" w:rsidRDefault="00612CCF" w14:paraId="1B61BFF0" w14:textId="77777777">
            <w:pPr>
              <w:rPr>
                <w:rFonts w:cstheme="minorHAnsi"/>
              </w:rPr>
            </w:pPr>
            <w:r w:rsidRPr="00612CCF">
              <w:rPr>
                <w:rFonts w:cstheme="minorHAnsi"/>
              </w:rPr>
              <w:t>English language proficiency assessment</w:t>
            </w:r>
          </w:p>
        </w:tc>
      </w:tr>
      <w:tr w:rsidRPr="00612CCF" w:rsidR="00612CCF" w:rsidTr="00B101AE" w14:paraId="1D101D4D" w14:textId="77777777">
        <w:trPr>
          <w:trHeight w:val="431"/>
        </w:trPr>
        <w:tc>
          <w:tcPr>
            <w:tcW w:w="2240" w:type="dxa"/>
          </w:tcPr>
          <w:p w:rsidRPr="00612CCF" w:rsidR="00612CCF" w:rsidP="00612CCF" w:rsidRDefault="00612CCF" w14:paraId="5F3C8B27" w14:textId="77777777">
            <w:pPr>
              <w:rPr>
                <w:rFonts w:cstheme="minorHAnsi"/>
              </w:rPr>
            </w:pPr>
            <w:r w:rsidRPr="00612CCF">
              <w:rPr>
                <w:rFonts w:cstheme="minorHAnsi"/>
              </w:rPr>
              <w:t>Any state when approved</w:t>
            </w:r>
          </w:p>
        </w:tc>
        <w:tc>
          <w:tcPr>
            <w:tcW w:w="3425" w:type="dxa"/>
          </w:tcPr>
          <w:p w:rsidRPr="00612CCF" w:rsidR="00612CCF" w:rsidP="00612CCF" w:rsidRDefault="00612CCF" w14:paraId="30B3470A" w14:textId="77777777">
            <w:pPr>
              <w:rPr>
                <w:rFonts w:cstheme="minorHAnsi"/>
              </w:rPr>
            </w:pPr>
            <w:r w:rsidRPr="00612CCF">
              <w:rPr>
                <w:rFonts w:cstheme="minorHAnsi"/>
              </w:rPr>
              <w:t>Advanced Assessment without accommodations – middle school</w:t>
            </w:r>
          </w:p>
        </w:tc>
        <w:tc>
          <w:tcPr>
            <w:tcW w:w="3345" w:type="dxa"/>
          </w:tcPr>
          <w:p w:rsidRPr="00612CCF" w:rsidR="00612CCF" w:rsidP="00612CCF" w:rsidRDefault="00612CCF" w14:paraId="68B90560" w14:textId="77777777">
            <w:pPr>
              <w:rPr>
                <w:rFonts w:cstheme="minorHAnsi"/>
              </w:rPr>
            </w:pPr>
          </w:p>
        </w:tc>
      </w:tr>
      <w:tr w:rsidRPr="00612CCF" w:rsidR="00612CCF" w:rsidTr="00B101AE" w14:paraId="6D031ED9" w14:textId="77777777">
        <w:trPr>
          <w:trHeight w:val="449"/>
        </w:trPr>
        <w:tc>
          <w:tcPr>
            <w:tcW w:w="2240" w:type="dxa"/>
          </w:tcPr>
          <w:p w:rsidRPr="00612CCF" w:rsidR="00612CCF" w:rsidP="00612CCF" w:rsidRDefault="00612CCF" w14:paraId="0E40DC42" w14:textId="77777777">
            <w:pPr>
              <w:rPr>
                <w:rFonts w:cstheme="minorHAnsi"/>
              </w:rPr>
            </w:pPr>
            <w:r w:rsidRPr="00612CCF">
              <w:rPr>
                <w:rFonts w:cstheme="minorHAnsi"/>
              </w:rPr>
              <w:t>Any state when approved</w:t>
            </w:r>
          </w:p>
        </w:tc>
        <w:tc>
          <w:tcPr>
            <w:tcW w:w="3425" w:type="dxa"/>
          </w:tcPr>
          <w:p w:rsidRPr="00612CCF" w:rsidR="00612CCF" w:rsidP="00612CCF" w:rsidRDefault="00612CCF" w14:paraId="694E75D0" w14:textId="77777777">
            <w:pPr>
              <w:rPr>
                <w:rFonts w:cstheme="minorHAnsi"/>
              </w:rPr>
            </w:pPr>
            <w:r w:rsidRPr="00612CCF">
              <w:rPr>
                <w:rFonts w:cstheme="minorHAnsi"/>
              </w:rPr>
              <w:t>Advanced Assessment with accommodations – middle school</w:t>
            </w:r>
          </w:p>
        </w:tc>
        <w:tc>
          <w:tcPr>
            <w:tcW w:w="3345" w:type="dxa"/>
          </w:tcPr>
          <w:p w:rsidRPr="00612CCF" w:rsidR="00612CCF" w:rsidP="00612CCF" w:rsidRDefault="00612CCF" w14:paraId="020AA25B" w14:textId="77777777">
            <w:pPr>
              <w:rPr>
                <w:rFonts w:cstheme="minorHAnsi"/>
              </w:rPr>
            </w:pPr>
          </w:p>
        </w:tc>
      </w:tr>
      <w:tr w:rsidRPr="00612CCF" w:rsidR="00612CCF" w:rsidTr="00B101AE" w14:paraId="2686E8CA" w14:textId="77777777">
        <w:trPr>
          <w:trHeight w:val="449"/>
        </w:trPr>
        <w:tc>
          <w:tcPr>
            <w:tcW w:w="2240" w:type="dxa"/>
          </w:tcPr>
          <w:p w:rsidRPr="00612CCF" w:rsidR="00612CCF" w:rsidP="00612CCF" w:rsidRDefault="00612CCF" w14:paraId="2BC367F7" w14:textId="77777777">
            <w:pPr>
              <w:rPr>
                <w:rFonts w:cstheme="minorHAnsi"/>
              </w:rPr>
            </w:pPr>
            <w:r w:rsidRPr="00612CCF">
              <w:rPr>
                <w:rFonts w:cstheme="minorHAnsi"/>
              </w:rPr>
              <w:t>Any state that used an Advanced Assessment for high school l when approved</w:t>
            </w:r>
          </w:p>
        </w:tc>
        <w:tc>
          <w:tcPr>
            <w:tcW w:w="3425" w:type="dxa"/>
          </w:tcPr>
          <w:p w:rsidRPr="00612CCF" w:rsidR="00612CCF" w:rsidDel="00E7489F" w:rsidP="00612CCF" w:rsidRDefault="00612CCF" w14:paraId="02784653" w14:textId="77777777">
            <w:pPr>
              <w:rPr>
                <w:rFonts w:cstheme="minorHAnsi"/>
              </w:rPr>
            </w:pPr>
          </w:p>
        </w:tc>
        <w:tc>
          <w:tcPr>
            <w:tcW w:w="3345" w:type="dxa"/>
          </w:tcPr>
          <w:p w:rsidRPr="00612CCF" w:rsidR="00612CCF" w:rsidP="00612CCF" w:rsidRDefault="00612CCF" w14:paraId="5B2E9E97" w14:textId="77777777">
            <w:pPr>
              <w:rPr>
                <w:rFonts w:cstheme="minorHAnsi"/>
              </w:rPr>
            </w:pPr>
            <w:r w:rsidRPr="00612CCF">
              <w:rPr>
                <w:rFonts w:cstheme="minorHAnsi"/>
              </w:rPr>
              <w:t>Advanced Assessment without accommodations – high school</w:t>
            </w:r>
          </w:p>
        </w:tc>
      </w:tr>
      <w:tr w:rsidRPr="00612CCF" w:rsidR="00612CCF" w:rsidTr="00B101AE" w14:paraId="3878681F" w14:textId="77777777">
        <w:trPr>
          <w:trHeight w:val="449"/>
        </w:trPr>
        <w:tc>
          <w:tcPr>
            <w:tcW w:w="2240" w:type="dxa"/>
          </w:tcPr>
          <w:p w:rsidRPr="00612CCF" w:rsidR="00612CCF" w:rsidP="00612CCF" w:rsidRDefault="00612CCF" w14:paraId="209D6760" w14:textId="77777777">
            <w:pPr>
              <w:rPr>
                <w:rFonts w:cstheme="minorHAnsi"/>
              </w:rPr>
            </w:pPr>
            <w:r w:rsidRPr="00612CCF">
              <w:rPr>
                <w:rFonts w:cstheme="minorHAnsi"/>
              </w:rPr>
              <w:t>Any state that used an Advanced Assessment for high school, when approved</w:t>
            </w:r>
          </w:p>
        </w:tc>
        <w:tc>
          <w:tcPr>
            <w:tcW w:w="3425" w:type="dxa"/>
          </w:tcPr>
          <w:p w:rsidRPr="00612CCF" w:rsidR="00612CCF" w:rsidDel="00E7489F" w:rsidP="00612CCF" w:rsidRDefault="00612CCF" w14:paraId="5193871F" w14:textId="77777777">
            <w:pPr>
              <w:rPr>
                <w:rFonts w:cstheme="minorHAnsi"/>
              </w:rPr>
            </w:pPr>
          </w:p>
        </w:tc>
        <w:tc>
          <w:tcPr>
            <w:tcW w:w="3345" w:type="dxa"/>
          </w:tcPr>
          <w:p w:rsidRPr="00612CCF" w:rsidR="00612CCF" w:rsidP="00612CCF" w:rsidRDefault="00612CCF" w14:paraId="23B38169" w14:textId="77777777">
            <w:pPr>
              <w:rPr>
                <w:rFonts w:cstheme="minorHAnsi"/>
              </w:rPr>
            </w:pPr>
            <w:r w:rsidRPr="00612CCF">
              <w:rPr>
                <w:rFonts w:cstheme="minorHAnsi"/>
              </w:rPr>
              <w:t>Advanced Assessment with accommodations – high school</w:t>
            </w:r>
          </w:p>
        </w:tc>
      </w:tr>
      <w:tr w:rsidRPr="00612CCF" w:rsidR="00612CCF" w:rsidTr="00B101AE" w14:paraId="6D5395ED" w14:textId="77777777">
        <w:trPr>
          <w:trHeight w:val="675"/>
        </w:trPr>
        <w:tc>
          <w:tcPr>
            <w:tcW w:w="2240" w:type="dxa"/>
          </w:tcPr>
          <w:p w:rsidRPr="00612CCF" w:rsidR="00612CCF" w:rsidP="00612CCF" w:rsidRDefault="00612CCF" w14:paraId="7E3F31F8" w14:textId="77777777">
            <w:pPr>
              <w:rPr>
                <w:rFonts w:cstheme="minorHAnsi"/>
              </w:rPr>
            </w:pPr>
            <w:r w:rsidRPr="00612CCF">
              <w:rPr>
                <w:rFonts w:cstheme="minorHAnsi"/>
              </w:rPr>
              <w:t>When approved</w:t>
            </w:r>
          </w:p>
        </w:tc>
        <w:tc>
          <w:tcPr>
            <w:tcW w:w="3425" w:type="dxa"/>
            <w:hideMark/>
          </w:tcPr>
          <w:p w:rsidRPr="00612CCF" w:rsidR="00612CCF" w:rsidP="00612CCF" w:rsidRDefault="00612CCF" w14:paraId="596CE696" w14:textId="77777777">
            <w:pPr>
              <w:rPr>
                <w:rFonts w:cstheme="minorHAnsi"/>
              </w:rPr>
            </w:pPr>
            <w:r w:rsidRPr="00612CCF">
              <w:rPr>
                <w:rFonts w:cstheme="minorHAnsi"/>
              </w:rPr>
              <w:t>Innovative Assessment Demonstration Authority (IADA) pilot assessment without accommodations</w:t>
            </w:r>
          </w:p>
        </w:tc>
        <w:tc>
          <w:tcPr>
            <w:tcW w:w="3345" w:type="dxa"/>
            <w:hideMark/>
          </w:tcPr>
          <w:p w:rsidRPr="00612CCF" w:rsidR="00612CCF" w:rsidP="00612CCF" w:rsidRDefault="00612CCF" w14:paraId="41D6ED1F" w14:textId="77777777">
            <w:pPr>
              <w:rPr>
                <w:rFonts w:cstheme="minorHAnsi"/>
              </w:rPr>
            </w:pPr>
            <w:r w:rsidRPr="00612CCF">
              <w:rPr>
                <w:rFonts w:cstheme="minorHAnsi"/>
              </w:rPr>
              <w:t>Innovative Assessment Demonstration Authority (IADA) pilot assessment without accommodations</w:t>
            </w:r>
          </w:p>
        </w:tc>
      </w:tr>
      <w:tr w:rsidRPr="00612CCF" w:rsidR="00612CCF" w:rsidTr="00B101AE" w14:paraId="3213F61E" w14:textId="77777777">
        <w:trPr>
          <w:trHeight w:val="584"/>
        </w:trPr>
        <w:tc>
          <w:tcPr>
            <w:tcW w:w="2240" w:type="dxa"/>
          </w:tcPr>
          <w:p w:rsidRPr="00612CCF" w:rsidR="00612CCF" w:rsidP="00612CCF" w:rsidRDefault="00612CCF" w14:paraId="3AAB92DE" w14:textId="77777777">
            <w:pPr>
              <w:rPr>
                <w:rFonts w:cstheme="minorHAnsi"/>
              </w:rPr>
            </w:pPr>
            <w:r w:rsidRPr="00612CCF">
              <w:rPr>
                <w:rFonts w:cstheme="minorHAnsi"/>
              </w:rPr>
              <w:t>When approved</w:t>
            </w:r>
          </w:p>
        </w:tc>
        <w:tc>
          <w:tcPr>
            <w:tcW w:w="3425" w:type="dxa"/>
            <w:hideMark/>
          </w:tcPr>
          <w:p w:rsidRPr="00612CCF" w:rsidR="00612CCF" w:rsidP="00612CCF" w:rsidRDefault="00612CCF" w14:paraId="632E2C88" w14:textId="77777777">
            <w:pPr>
              <w:rPr>
                <w:rFonts w:cstheme="minorHAnsi"/>
              </w:rPr>
            </w:pPr>
            <w:r w:rsidRPr="00612CCF">
              <w:rPr>
                <w:rFonts w:cstheme="minorHAnsi"/>
              </w:rPr>
              <w:t>Innovative Assessment Demonstration Authority (IADA) pilot assessment with accommodations</w:t>
            </w:r>
          </w:p>
        </w:tc>
        <w:tc>
          <w:tcPr>
            <w:tcW w:w="3345" w:type="dxa"/>
            <w:hideMark/>
          </w:tcPr>
          <w:p w:rsidRPr="00612CCF" w:rsidR="00612CCF" w:rsidP="00612CCF" w:rsidRDefault="00612CCF" w14:paraId="7D6F4E18" w14:textId="77777777">
            <w:pPr>
              <w:rPr>
                <w:rFonts w:cstheme="minorHAnsi"/>
              </w:rPr>
            </w:pPr>
            <w:r w:rsidRPr="00612CCF">
              <w:rPr>
                <w:rFonts w:cstheme="minorHAnsi"/>
              </w:rPr>
              <w:t>Innovative Assessment Demonstration Authority (IADA) pilot assessment with accommodations</w:t>
            </w:r>
          </w:p>
        </w:tc>
      </w:tr>
      <w:tr w:rsidRPr="00612CCF" w:rsidR="00612CCF" w:rsidTr="00B101AE" w14:paraId="7AD864FE" w14:textId="77777777">
        <w:trPr>
          <w:trHeight w:val="584"/>
        </w:trPr>
        <w:tc>
          <w:tcPr>
            <w:tcW w:w="2240" w:type="dxa"/>
          </w:tcPr>
          <w:p w:rsidRPr="00612CCF" w:rsidR="00612CCF" w:rsidP="00612CCF" w:rsidRDefault="00612CCF" w14:paraId="42D59911" w14:textId="77777777">
            <w:pPr>
              <w:rPr>
                <w:rFonts w:cstheme="minorHAnsi"/>
              </w:rPr>
            </w:pPr>
            <w:r w:rsidRPr="00612CCF">
              <w:rPr>
                <w:rFonts w:cstheme="minorHAnsi"/>
              </w:rPr>
              <w:t>When approved</w:t>
            </w:r>
          </w:p>
        </w:tc>
        <w:tc>
          <w:tcPr>
            <w:tcW w:w="3425" w:type="dxa"/>
            <w:hideMark/>
          </w:tcPr>
          <w:p w:rsidRPr="00612CCF" w:rsidR="00612CCF" w:rsidP="00612CCF" w:rsidRDefault="00612CCF" w14:paraId="175DF58C" w14:textId="77777777">
            <w:pPr>
              <w:rPr>
                <w:rFonts w:cstheme="minorHAnsi"/>
              </w:rPr>
            </w:pPr>
          </w:p>
        </w:tc>
        <w:tc>
          <w:tcPr>
            <w:tcW w:w="3345" w:type="dxa"/>
            <w:hideMark/>
          </w:tcPr>
          <w:p w:rsidRPr="00612CCF" w:rsidR="00612CCF" w:rsidP="00612CCF" w:rsidRDefault="00612CCF" w14:paraId="0AA1C392" w14:textId="77777777">
            <w:pPr>
              <w:rPr>
                <w:rFonts w:cstheme="minorHAnsi"/>
              </w:rPr>
            </w:pPr>
            <w:proofErr w:type="gramStart"/>
            <w:r w:rsidRPr="00612CCF">
              <w:rPr>
                <w:rFonts w:cstheme="minorHAnsi"/>
              </w:rPr>
              <w:t>Locally-selected</w:t>
            </w:r>
            <w:proofErr w:type="gramEnd"/>
            <w:r w:rsidRPr="00612CCF">
              <w:rPr>
                <w:rFonts w:cstheme="minorHAnsi"/>
              </w:rPr>
              <w:t xml:space="preserve"> nationally recognized high school assessment without accommodations</w:t>
            </w:r>
          </w:p>
        </w:tc>
      </w:tr>
      <w:tr w:rsidRPr="00612CCF" w:rsidR="00612CCF" w:rsidTr="00B101AE" w14:paraId="3E636A40" w14:textId="77777777">
        <w:trPr>
          <w:trHeight w:val="584"/>
        </w:trPr>
        <w:tc>
          <w:tcPr>
            <w:tcW w:w="2240" w:type="dxa"/>
          </w:tcPr>
          <w:p w:rsidRPr="00612CCF" w:rsidR="00612CCF" w:rsidP="00612CCF" w:rsidRDefault="00612CCF" w14:paraId="5AA763E0" w14:textId="77777777">
            <w:pPr>
              <w:rPr>
                <w:rFonts w:cstheme="minorHAnsi"/>
              </w:rPr>
            </w:pPr>
            <w:r w:rsidRPr="00612CCF">
              <w:rPr>
                <w:rFonts w:cstheme="minorHAnsi"/>
              </w:rPr>
              <w:t>When approved</w:t>
            </w:r>
          </w:p>
        </w:tc>
        <w:tc>
          <w:tcPr>
            <w:tcW w:w="3425" w:type="dxa"/>
            <w:hideMark/>
          </w:tcPr>
          <w:p w:rsidRPr="00612CCF" w:rsidR="00612CCF" w:rsidP="00612CCF" w:rsidRDefault="00612CCF" w14:paraId="62AF6F1A" w14:textId="77777777">
            <w:pPr>
              <w:rPr>
                <w:rFonts w:cstheme="minorHAnsi"/>
              </w:rPr>
            </w:pPr>
          </w:p>
        </w:tc>
        <w:tc>
          <w:tcPr>
            <w:tcW w:w="3345" w:type="dxa"/>
            <w:hideMark/>
          </w:tcPr>
          <w:p w:rsidRPr="00612CCF" w:rsidR="00612CCF" w:rsidP="00612CCF" w:rsidRDefault="00612CCF" w14:paraId="7F461368" w14:textId="77777777">
            <w:pPr>
              <w:rPr>
                <w:rFonts w:cstheme="minorHAnsi"/>
              </w:rPr>
            </w:pPr>
            <w:proofErr w:type="gramStart"/>
            <w:r w:rsidRPr="00612CCF">
              <w:rPr>
                <w:rFonts w:cstheme="minorHAnsi"/>
              </w:rPr>
              <w:t>Locally-selected</w:t>
            </w:r>
            <w:proofErr w:type="gramEnd"/>
            <w:r w:rsidRPr="00612CCF">
              <w:rPr>
                <w:rFonts w:cstheme="minorHAnsi"/>
              </w:rPr>
              <w:t xml:space="preserve"> nationally recognized high school assessment with accommodations </w:t>
            </w:r>
          </w:p>
        </w:tc>
      </w:tr>
    </w:tbl>
    <w:p w:rsidR="00E66ACB" w:rsidP="00347D1F" w:rsidRDefault="00E66ACB" w14:paraId="3ADC8E59" w14:textId="77777777"/>
    <w:p w:rsidR="00347D1F" w:rsidP="00347D1F" w:rsidRDefault="00347D1F" w14:paraId="36375B51" w14:textId="4B306C99">
      <w:pPr>
        <w:rPr>
          <w:rFonts w:ascii="Times New Roman" w:hAnsi="Times New Roman" w:cs="Times New Roman"/>
          <w:sz w:val="24"/>
          <w:szCs w:val="24"/>
          <w:u w:val="single"/>
        </w:rPr>
      </w:pPr>
      <w:r w:rsidRPr="00625FC0">
        <w:rPr>
          <w:rFonts w:ascii="Times New Roman" w:hAnsi="Times New Roman" w:cs="Times New Roman"/>
          <w:sz w:val="24"/>
          <w:szCs w:val="24"/>
          <w:u w:val="single"/>
        </w:rPr>
        <w:t>Science Assessment Types</w:t>
      </w:r>
    </w:p>
    <w:tbl>
      <w:tblPr>
        <w:tblStyle w:val="TableGrid1"/>
        <w:tblW w:w="8936" w:type="dxa"/>
        <w:tblLook w:val="0420" w:firstRow="1" w:lastRow="0" w:firstColumn="0" w:lastColumn="0" w:noHBand="0" w:noVBand="1"/>
      </w:tblPr>
      <w:tblGrid>
        <w:gridCol w:w="2240"/>
        <w:gridCol w:w="3245"/>
        <w:gridCol w:w="3451"/>
      </w:tblGrid>
      <w:tr w:rsidRPr="0094400D" w:rsidR="0094400D" w:rsidTr="003D4974" w14:paraId="4F4404DF" w14:textId="77777777">
        <w:trPr>
          <w:trHeight w:val="106"/>
          <w:tblHeader/>
        </w:trPr>
        <w:tc>
          <w:tcPr>
            <w:tcW w:w="2240" w:type="dxa"/>
          </w:tcPr>
          <w:p w:rsidRPr="0094400D" w:rsidR="0094400D" w:rsidP="0094400D" w:rsidRDefault="0094400D" w14:paraId="6017F002" w14:textId="77777777">
            <w:pPr>
              <w:rPr>
                <w:rFonts w:cstheme="minorHAnsi"/>
              </w:rPr>
            </w:pPr>
            <w:r w:rsidRPr="0094400D">
              <w:rPr>
                <w:rFonts w:cstheme="minorHAnsi"/>
              </w:rPr>
              <w:t>Applicability</w:t>
            </w:r>
          </w:p>
        </w:tc>
        <w:tc>
          <w:tcPr>
            <w:tcW w:w="3245" w:type="dxa"/>
            <w:hideMark/>
          </w:tcPr>
          <w:p w:rsidRPr="0094400D" w:rsidR="0094400D" w:rsidP="0094400D" w:rsidRDefault="0094400D" w14:paraId="115F663B" w14:textId="4E10FF27">
            <w:pPr>
              <w:rPr>
                <w:rFonts w:cstheme="minorHAnsi"/>
                <w:b/>
                <w:bCs/>
              </w:rPr>
            </w:pPr>
            <w:r w:rsidRPr="0094400D">
              <w:rPr>
                <w:rFonts w:cstheme="minorHAnsi"/>
                <w:b/>
                <w:bCs/>
              </w:rPr>
              <w:t xml:space="preserve">Options for grades 3 to </w:t>
            </w:r>
            <w:r w:rsidR="009170F5">
              <w:rPr>
                <w:rFonts w:cstheme="minorHAnsi"/>
                <w:b/>
                <w:bCs/>
              </w:rPr>
              <w:t>9</w:t>
            </w:r>
          </w:p>
        </w:tc>
        <w:tc>
          <w:tcPr>
            <w:tcW w:w="3451" w:type="dxa"/>
            <w:hideMark/>
          </w:tcPr>
          <w:p w:rsidRPr="0094400D" w:rsidR="0094400D" w:rsidP="0094400D" w:rsidRDefault="0094400D" w14:paraId="13E18F52" w14:textId="77777777">
            <w:pPr>
              <w:rPr>
                <w:rFonts w:cstheme="minorHAnsi"/>
                <w:b/>
                <w:bCs/>
              </w:rPr>
            </w:pPr>
            <w:r w:rsidRPr="0094400D">
              <w:rPr>
                <w:rFonts w:cstheme="minorHAnsi"/>
                <w:b/>
                <w:bCs/>
              </w:rPr>
              <w:t>Options for HS</w:t>
            </w:r>
          </w:p>
        </w:tc>
      </w:tr>
      <w:tr w:rsidRPr="0094400D" w:rsidR="0094400D" w:rsidTr="0094400D" w14:paraId="55BE2CB0" w14:textId="77777777">
        <w:trPr>
          <w:trHeight w:val="341"/>
        </w:trPr>
        <w:tc>
          <w:tcPr>
            <w:tcW w:w="2240" w:type="dxa"/>
          </w:tcPr>
          <w:p w:rsidRPr="0094400D" w:rsidR="0094400D" w:rsidP="0094400D" w:rsidRDefault="0094400D" w14:paraId="7F7BAECF" w14:textId="77777777">
            <w:pPr>
              <w:rPr>
                <w:rFonts w:cstheme="minorHAnsi"/>
              </w:rPr>
            </w:pPr>
            <w:r w:rsidRPr="0094400D">
              <w:rPr>
                <w:rFonts w:cstheme="minorHAnsi"/>
              </w:rPr>
              <w:t>All states</w:t>
            </w:r>
          </w:p>
        </w:tc>
        <w:tc>
          <w:tcPr>
            <w:tcW w:w="3245" w:type="dxa"/>
            <w:hideMark/>
          </w:tcPr>
          <w:p w:rsidRPr="0094400D" w:rsidR="0094400D" w:rsidP="0094400D" w:rsidRDefault="0094400D" w14:paraId="46EE2632" w14:textId="77777777">
            <w:pPr>
              <w:rPr>
                <w:rFonts w:cstheme="minorHAnsi"/>
              </w:rPr>
            </w:pPr>
            <w:r w:rsidRPr="0094400D">
              <w:rPr>
                <w:rFonts w:cstheme="minorHAnsi"/>
              </w:rPr>
              <w:t>Regular assessment without accommodations</w:t>
            </w:r>
          </w:p>
        </w:tc>
        <w:tc>
          <w:tcPr>
            <w:tcW w:w="3451" w:type="dxa"/>
          </w:tcPr>
          <w:p w:rsidRPr="0094400D" w:rsidR="0094400D" w:rsidP="0094400D" w:rsidRDefault="0094400D" w14:paraId="393C34B1" w14:textId="77777777">
            <w:pPr>
              <w:rPr>
                <w:rFonts w:cstheme="minorHAnsi"/>
              </w:rPr>
            </w:pPr>
          </w:p>
        </w:tc>
      </w:tr>
      <w:tr w:rsidRPr="0094400D" w:rsidR="0094400D" w:rsidTr="0094400D" w14:paraId="09ED1999" w14:textId="77777777">
        <w:trPr>
          <w:trHeight w:val="367"/>
        </w:trPr>
        <w:tc>
          <w:tcPr>
            <w:tcW w:w="2240" w:type="dxa"/>
          </w:tcPr>
          <w:p w:rsidRPr="0094400D" w:rsidR="0094400D" w:rsidP="0094400D" w:rsidRDefault="0094400D" w14:paraId="7BC5333A" w14:textId="77777777">
            <w:pPr>
              <w:rPr>
                <w:rFonts w:cstheme="minorHAnsi"/>
              </w:rPr>
            </w:pPr>
            <w:r w:rsidRPr="0094400D">
              <w:rPr>
                <w:rFonts w:cstheme="minorHAnsi"/>
              </w:rPr>
              <w:t>All states</w:t>
            </w:r>
          </w:p>
        </w:tc>
        <w:tc>
          <w:tcPr>
            <w:tcW w:w="3245" w:type="dxa"/>
            <w:hideMark/>
          </w:tcPr>
          <w:p w:rsidRPr="0094400D" w:rsidR="0094400D" w:rsidP="0094400D" w:rsidRDefault="0094400D" w14:paraId="574B295C" w14:textId="77777777">
            <w:pPr>
              <w:rPr>
                <w:rFonts w:cstheme="minorHAnsi"/>
              </w:rPr>
            </w:pPr>
            <w:r w:rsidRPr="0094400D">
              <w:rPr>
                <w:rFonts w:cstheme="minorHAnsi"/>
              </w:rPr>
              <w:t>Regular assessment with accommodations</w:t>
            </w:r>
          </w:p>
        </w:tc>
        <w:tc>
          <w:tcPr>
            <w:tcW w:w="3451" w:type="dxa"/>
          </w:tcPr>
          <w:p w:rsidRPr="0094400D" w:rsidR="0094400D" w:rsidP="0094400D" w:rsidRDefault="0094400D" w14:paraId="797EA0D6" w14:textId="77777777">
            <w:pPr>
              <w:rPr>
                <w:rFonts w:cstheme="minorHAnsi"/>
              </w:rPr>
            </w:pPr>
          </w:p>
        </w:tc>
      </w:tr>
      <w:tr w:rsidRPr="0094400D" w:rsidR="0094400D" w:rsidTr="0094400D" w14:paraId="2DB9A8C0" w14:textId="77777777">
        <w:trPr>
          <w:trHeight w:val="18"/>
        </w:trPr>
        <w:tc>
          <w:tcPr>
            <w:tcW w:w="2240" w:type="dxa"/>
          </w:tcPr>
          <w:p w:rsidRPr="0094400D" w:rsidR="0094400D" w:rsidP="0094400D" w:rsidRDefault="0094400D" w14:paraId="67FBACC4" w14:textId="77777777">
            <w:pPr>
              <w:rPr>
                <w:rFonts w:cstheme="minorHAnsi"/>
              </w:rPr>
            </w:pPr>
            <w:r w:rsidRPr="0094400D">
              <w:rPr>
                <w:rFonts w:cstheme="minorHAnsi"/>
              </w:rPr>
              <w:t>All states</w:t>
            </w:r>
          </w:p>
        </w:tc>
        <w:tc>
          <w:tcPr>
            <w:tcW w:w="3245" w:type="dxa"/>
            <w:hideMark/>
          </w:tcPr>
          <w:p w:rsidRPr="0094400D" w:rsidR="0094400D" w:rsidP="0094400D" w:rsidRDefault="0094400D" w14:paraId="3D1FBF28" w14:textId="77777777">
            <w:pPr>
              <w:rPr>
                <w:rFonts w:cstheme="minorHAnsi"/>
              </w:rPr>
            </w:pPr>
            <w:r w:rsidRPr="0094400D">
              <w:rPr>
                <w:rFonts w:cstheme="minorHAnsi"/>
              </w:rPr>
              <w:t>Alternate assessment</w:t>
            </w:r>
          </w:p>
        </w:tc>
        <w:tc>
          <w:tcPr>
            <w:tcW w:w="3451" w:type="dxa"/>
            <w:hideMark/>
          </w:tcPr>
          <w:p w:rsidRPr="0094400D" w:rsidR="0094400D" w:rsidP="0094400D" w:rsidRDefault="0094400D" w14:paraId="05F54736" w14:textId="77777777">
            <w:pPr>
              <w:rPr>
                <w:rFonts w:cstheme="minorHAnsi"/>
              </w:rPr>
            </w:pPr>
            <w:r w:rsidRPr="0094400D">
              <w:rPr>
                <w:rFonts w:cstheme="minorHAnsi"/>
              </w:rPr>
              <w:t>Alternate assessment</w:t>
            </w:r>
          </w:p>
        </w:tc>
      </w:tr>
      <w:tr w:rsidRPr="0094400D" w:rsidR="0094400D" w:rsidTr="0094400D" w14:paraId="21ACFB40" w14:textId="77777777">
        <w:trPr>
          <w:trHeight w:val="43"/>
        </w:trPr>
        <w:tc>
          <w:tcPr>
            <w:tcW w:w="2240" w:type="dxa"/>
          </w:tcPr>
          <w:p w:rsidRPr="0094400D" w:rsidR="0094400D" w:rsidP="0094400D" w:rsidRDefault="0094400D" w14:paraId="468BA830" w14:textId="77777777">
            <w:pPr>
              <w:rPr>
                <w:rFonts w:cstheme="minorHAnsi"/>
              </w:rPr>
            </w:pPr>
            <w:r w:rsidRPr="0094400D">
              <w:rPr>
                <w:rFonts w:cstheme="minorHAnsi"/>
              </w:rPr>
              <w:t>All states</w:t>
            </w:r>
          </w:p>
        </w:tc>
        <w:tc>
          <w:tcPr>
            <w:tcW w:w="3245" w:type="dxa"/>
          </w:tcPr>
          <w:p w:rsidRPr="0094400D" w:rsidR="0094400D" w:rsidP="0094400D" w:rsidRDefault="0094400D" w14:paraId="76C01C7D" w14:textId="77777777">
            <w:pPr>
              <w:rPr>
                <w:rFonts w:cstheme="minorHAnsi"/>
              </w:rPr>
            </w:pPr>
          </w:p>
        </w:tc>
        <w:tc>
          <w:tcPr>
            <w:tcW w:w="3451" w:type="dxa"/>
          </w:tcPr>
          <w:p w:rsidRPr="0094400D" w:rsidR="0094400D" w:rsidP="0094400D" w:rsidRDefault="0094400D" w14:paraId="4311EC8F" w14:textId="77777777">
            <w:pPr>
              <w:rPr>
                <w:rFonts w:cstheme="minorHAnsi"/>
              </w:rPr>
            </w:pPr>
            <w:r w:rsidRPr="0094400D">
              <w:rPr>
                <w:rFonts w:cstheme="minorHAnsi"/>
              </w:rPr>
              <w:t>High school assessment in science I, without accommodations</w:t>
            </w:r>
          </w:p>
        </w:tc>
      </w:tr>
      <w:tr w:rsidRPr="0094400D" w:rsidR="0094400D" w:rsidTr="0094400D" w14:paraId="15BAC48D" w14:textId="77777777">
        <w:trPr>
          <w:trHeight w:val="43"/>
        </w:trPr>
        <w:tc>
          <w:tcPr>
            <w:tcW w:w="2240" w:type="dxa"/>
          </w:tcPr>
          <w:p w:rsidRPr="0094400D" w:rsidR="0094400D" w:rsidP="0094400D" w:rsidRDefault="0094400D" w14:paraId="042F7CCD" w14:textId="77777777">
            <w:pPr>
              <w:rPr>
                <w:rFonts w:cstheme="minorHAnsi"/>
              </w:rPr>
            </w:pPr>
            <w:r w:rsidRPr="0094400D">
              <w:rPr>
                <w:rFonts w:cstheme="minorHAnsi"/>
              </w:rPr>
              <w:t>All states</w:t>
            </w:r>
          </w:p>
        </w:tc>
        <w:tc>
          <w:tcPr>
            <w:tcW w:w="3245" w:type="dxa"/>
          </w:tcPr>
          <w:p w:rsidRPr="0094400D" w:rsidR="0094400D" w:rsidP="0094400D" w:rsidRDefault="0094400D" w14:paraId="2CD380F1" w14:textId="77777777">
            <w:pPr>
              <w:rPr>
                <w:rFonts w:cstheme="minorHAnsi"/>
              </w:rPr>
            </w:pPr>
          </w:p>
        </w:tc>
        <w:tc>
          <w:tcPr>
            <w:tcW w:w="3451" w:type="dxa"/>
          </w:tcPr>
          <w:p w:rsidRPr="0094400D" w:rsidR="0094400D" w:rsidP="0094400D" w:rsidRDefault="0094400D" w14:paraId="4906676E" w14:textId="77777777">
            <w:pPr>
              <w:rPr>
                <w:rFonts w:cstheme="minorHAnsi"/>
              </w:rPr>
            </w:pPr>
            <w:r w:rsidRPr="0094400D">
              <w:rPr>
                <w:rFonts w:cstheme="minorHAnsi"/>
              </w:rPr>
              <w:t>High school assessment in science I, with accommodations</w:t>
            </w:r>
          </w:p>
        </w:tc>
      </w:tr>
      <w:tr w:rsidRPr="0094400D" w:rsidR="0094400D" w:rsidTr="0094400D" w14:paraId="04E84184" w14:textId="77777777">
        <w:trPr>
          <w:trHeight w:val="143"/>
        </w:trPr>
        <w:tc>
          <w:tcPr>
            <w:tcW w:w="2240" w:type="dxa"/>
          </w:tcPr>
          <w:p w:rsidRPr="0094400D" w:rsidR="0094400D" w:rsidP="0094400D" w:rsidRDefault="0094400D" w14:paraId="391303AE" w14:textId="77777777">
            <w:pPr>
              <w:rPr>
                <w:rFonts w:cstheme="minorHAnsi"/>
              </w:rPr>
            </w:pPr>
            <w:r w:rsidRPr="0094400D">
              <w:rPr>
                <w:rFonts w:cstheme="minorHAnsi"/>
              </w:rPr>
              <w:t>All states, where applicable</w:t>
            </w:r>
          </w:p>
        </w:tc>
        <w:tc>
          <w:tcPr>
            <w:tcW w:w="3245" w:type="dxa"/>
          </w:tcPr>
          <w:p w:rsidRPr="0094400D" w:rsidR="0094400D" w:rsidP="0094400D" w:rsidRDefault="0094400D" w14:paraId="2980F55E" w14:textId="77777777">
            <w:pPr>
              <w:rPr>
                <w:rFonts w:cstheme="minorHAnsi"/>
              </w:rPr>
            </w:pPr>
          </w:p>
        </w:tc>
        <w:tc>
          <w:tcPr>
            <w:tcW w:w="3451" w:type="dxa"/>
          </w:tcPr>
          <w:p w:rsidRPr="0094400D" w:rsidR="0094400D" w:rsidP="0094400D" w:rsidRDefault="0094400D" w14:paraId="5351D1BE" w14:textId="77777777">
            <w:pPr>
              <w:rPr>
                <w:rFonts w:cstheme="minorHAnsi"/>
              </w:rPr>
            </w:pPr>
            <w:r w:rsidRPr="0094400D">
              <w:rPr>
                <w:rFonts w:cstheme="minorHAnsi"/>
              </w:rPr>
              <w:t>High school assessment in science II, without accommodations</w:t>
            </w:r>
          </w:p>
        </w:tc>
      </w:tr>
      <w:tr w:rsidRPr="0094400D" w:rsidR="0094400D" w:rsidTr="0094400D" w14:paraId="4794DF3E" w14:textId="77777777">
        <w:trPr>
          <w:trHeight w:val="143"/>
        </w:trPr>
        <w:tc>
          <w:tcPr>
            <w:tcW w:w="2240" w:type="dxa"/>
          </w:tcPr>
          <w:p w:rsidRPr="0094400D" w:rsidR="0094400D" w:rsidP="0094400D" w:rsidRDefault="0094400D" w14:paraId="5D26101C" w14:textId="77777777">
            <w:pPr>
              <w:rPr>
                <w:rFonts w:cstheme="minorHAnsi"/>
              </w:rPr>
            </w:pPr>
            <w:r w:rsidRPr="0094400D">
              <w:rPr>
                <w:rFonts w:cstheme="minorHAnsi"/>
              </w:rPr>
              <w:t>All states, where applicable</w:t>
            </w:r>
          </w:p>
        </w:tc>
        <w:tc>
          <w:tcPr>
            <w:tcW w:w="3245" w:type="dxa"/>
          </w:tcPr>
          <w:p w:rsidRPr="0094400D" w:rsidR="0094400D" w:rsidP="0094400D" w:rsidRDefault="0094400D" w14:paraId="1844F3FE" w14:textId="77777777">
            <w:pPr>
              <w:rPr>
                <w:rFonts w:cstheme="minorHAnsi"/>
              </w:rPr>
            </w:pPr>
          </w:p>
        </w:tc>
        <w:tc>
          <w:tcPr>
            <w:tcW w:w="3451" w:type="dxa"/>
          </w:tcPr>
          <w:p w:rsidRPr="0094400D" w:rsidR="0094400D" w:rsidP="0094400D" w:rsidRDefault="0094400D" w14:paraId="28510761" w14:textId="77777777">
            <w:pPr>
              <w:rPr>
                <w:rFonts w:cstheme="minorHAnsi"/>
              </w:rPr>
            </w:pPr>
            <w:r w:rsidRPr="0094400D">
              <w:rPr>
                <w:rFonts w:cstheme="minorHAnsi"/>
              </w:rPr>
              <w:t>High school assessment in science II, with accommodations</w:t>
            </w:r>
          </w:p>
        </w:tc>
      </w:tr>
      <w:tr w:rsidRPr="0094400D" w:rsidR="0094400D" w:rsidTr="0094400D" w14:paraId="08CE25F8" w14:textId="77777777">
        <w:trPr>
          <w:trHeight w:val="288"/>
        </w:trPr>
        <w:tc>
          <w:tcPr>
            <w:tcW w:w="2240" w:type="dxa"/>
          </w:tcPr>
          <w:p w:rsidRPr="0094400D" w:rsidR="0094400D" w:rsidP="0094400D" w:rsidRDefault="0094400D" w14:paraId="3545208C" w14:textId="77777777">
            <w:pPr>
              <w:rPr>
                <w:rFonts w:cstheme="minorHAnsi"/>
              </w:rPr>
            </w:pPr>
            <w:r w:rsidRPr="0094400D">
              <w:rPr>
                <w:rFonts w:cstheme="minorHAnsi"/>
              </w:rPr>
              <w:t>All states, where applicable</w:t>
            </w:r>
          </w:p>
        </w:tc>
        <w:tc>
          <w:tcPr>
            <w:tcW w:w="3245" w:type="dxa"/>
          </w:tcPr>
          <w:p w:rsidRPr="0094400D" w:rsidR="0094400D" w:rsidP="0094400D" w:rsidRDefault="0094400D" w14:paraId="37FE583A" w14:textId="77777777">
            <w:pPr>
              <w:rPr>
                <w:rFonts w:cstheme="minorHAnsi"/>
              </w:rPr>
            </w:pPr>
          </w:p>
        </w:tc>
        <w:tc>
          <w:tcPr>
            <w:tcW w:w="3451" w:type="dxa"/>
          </w:tcPr>
          <w:p w:rsidRPr="0094400D" w:rsidR="0094400D" w:rsidP="0094400D" w:rsidRDefault="0094400D" w14:paraId="338B79D8" w14:textId="77777777">
            <w:pPr>
              <w:rPr>
                <w:rFonts w:cstheme="minorHAnsi"/>
              </w:rPr>
            </w:pPr>
            <w:r w:rsidRPr="0094400D">
              <w:rPr>
                <w:rFonts w:cstheme="minorHAnsi"/>
              </w:rPr>
              <w:t>High school assessment in science III, without accommodations</w:t>
            </w:r>
          </w:p>
        </w:tc>
      </w:tr>
      <w:tr w:rsidRPr="0094400D" w:rsidR="0094400D" w:rsidTr="0094400D" w14:paraId="74AFA308" w14:textId="77777777">
        <w:trPr>
          <w:trHeight w:val="288"/>
        </w:trPr>
        <w:tc>
          <w:tcPr>
            <w:tcW w:w="2240" w:type="dxa"/>
          </w:tcPr>
          <w:p w:rsidRPr="0094400D" w:rsidR="0094400D" w:rsidP="0094400D" w:rsidRDefault="0094400D" w14:paraId="67934E0B" w14:textId="77777777">
            <w:pPr>
              <w:rPr>
                <w:rFonts w:cstheme="minorHAnsi"/>
              </w:rPr>
            </w:pPr>
            <w:r w:rsidRPr="0094400D">
              <w:rPr>
                <w:rFonts w:cstheme="minorHAnsi"/>
              </w:rPr>
              <w:lastRenderedPageBreak/>
              <w:t>All states, where applicable</w:t>
            </w:r>
          </w:p>
        </w:tc>
        <w:tc>
          <w:tcPr>
            <w:tcW w:w="3245" w:type="dxa"/>
          </w:tcPr>
          <w:p w:rsidRPr="0094400D" w:rsidR="0094400D" w:rsidP="0094400D" w:rsidRDefault="0094400D" w14:paraId="1925E99E" w14:textId="77777777">
            <w:pPr>
              <w:rPr>
                <w:rFonts w:cstheme="minorHAnsi"/>
              </w:rPr>
            </w:pPr>
          </w:p>
        </w:tc>
        <w:tc>
          <w:tcPr>
            <w:tcW w:w="3451" w:type="dxa"/>
          </w:tcPr>
          <w:p w:rsidRPr="0094400D" w:rsidR="0094400D" w:rsidP="0094400D" w:rsidRDefault="0094400D" w14:paraId="5E802245" w14:textId="77777777">
            <w:pPr>
              <w:rPr>
                <w:rFonts w:cstheme="minorHAnsi"/>
              </w:rPr>
            </w:pPr>
            <w:r w:rsidRPr="0094400D">
              <w:rPr>
                <w:rFonts w:cstheme="minorHAnsi"/>
              </w:rPr>
              <w:t>High school assessment in science III, with accommodations</w:t>
            </w:r>
          </w:p>
        </w:tc>
      </w:tr>
      <w:tr w:rsidRPr="0094400D" w:rsidR="0094400D" w:rsidTr="0094400D" w14:paraId="6BD6F311" w14:textId="77777777">
        <w:trPr>
          <w:trHeight w:val="305"/>
        </w:trPr>
        <w:tc>
          <w:tcPr>
            <w:tcW w:w="2240" w:type="dxa"/>
          </w:tcPr>
          <w:p w:rsidRPr="0094400D" w:rsidR="0094400D" w:rsidP="0094400D" w:rsidRDefault="0094400D" w14:paraId="110E4E50" w14:textId="77777777">
            <w:pPr>
              <w:rPr>
                <w:rFonts w:cstheme="minorHAnsi"/>
              </w:rPr>
            </w:pPr>
            <w:r w:rsidRPr="0094400D">
              <w:rPr>
                <w:rFonts w:cstheme="minorHAnsi"/>
              </w:rPr>
              <w:t>Any state when approved</w:t>
            </w:r>
          </w:p>
        </w:tc>
        <w:tc>
          <w:tcPr>
            <w:tcW w:w="3245" w:type="dxa"/>
          </w:tcPr>
          <w:p w:rsidRPr="0094400D" w:rsidR="0094400D" w:rsidP="0094400D" w:rsidRDefault="0094400D" w14:paraId="6CDF15D2" w14:textId="77777777">
            <w:pPr>
              <w:rPr>
                <w:rFonts w:cstheme="minorHAnsi"/>
              </w:rPr>
            </w:pPr>
            <w:r w:rsidRPr="0094400D">
              <w:rPr>
                <w:rFonts w:cstheme="minorHAnsi"/>
              </w:rPr>
              <w:t>Advanced Assessment without accommodations – middle school</w:t>
            </w:r>
          </w:p>
        </w:tc>
        <w:tc>
          <w:tcPr>
            <w:tcW w:w="3451" w:type="dxa"/>
          </w:tcPr>
          <w:p w:rsidRPr="0094400D" w:rsidR="0094400D" w:rsidP="0094400D" w:rsidRDefault="0094400D" w14:paraId="4555136C" w14:textId="77777777">
            <w:pPr>
              <w:rPr>
                <w:rFonts w:cstheme="minorHAnsi"/>
              </w:rPr>
            </w:pPr>
          </w:p>
        </w:tc>
      </w:tr>
      <w:tr w:rsidRPr="0094400D" w:rsidR="0094400D" w:rsidTr="0094400D" w14:paraId="5EF46DC0" w14:textId="77777777">
        <w:trPr>
          <w:trHeight w:val="432"/>
        </w:trPr>
        <w:tc>
          <w:tcPr>
            <w:tcW w:w="2240" w:type="dxa"/>
          </w:tcPr>
          <w:p w:rsidRPr="0094400D" w:rsidR="0094400D" w:rsidP="0094400D" w:rsidRDefault="0094400D" w14:paraId="3037D567" w14:textId="77777777">
            <w:pPr>
              <w:rPr>
                <w:rFonts w:cstheme="minorHAnsi"/>
              </w:rPr>
            </w:pPr>
            <w:r w:rsidRPr="0094400D">
              <w:rPr>
                <w:rFonts w:cstheme="minorHAnsi"/>
              </w:rPr>
              <w:t>Any state when approved</w:t>
            </w:r>
          </w:p>
        </w:tc>
        <w:tc>
          <w:tcPr>
            <w:tcW w:w="3245" w:type="dxa"/>
          </w:tcPr>
          <w:p w:rsidRPr="0094400D" w:rsidR="0094400D" w:rsidP="0094400D" w:rsidRDefault="0094400D" w14:paraId="69029E91" w14:textId="77777777">
            <w:pPr>
              <w:rPr>
                <w:rFonts w:cstheme="minorHAnsi"/>
              </w:rPr>
            </w:pPr>
            <w:r w:rsidRPr="0094400D">
              <w:rPr>
                <w:rFonts w:cstheme="minorHAnsi"/>
              </w:rPr>
              <w:t>Advanced Assessment with accommodations – middle school</w:t>
            </w:r>
          </w:p>
        </w:tc>
        <w:tc>
          <w:tcPr>
            <w:tcW w:w="3451" w:type="dxa"/>
          </w:tcPr>
          <w:p w:rsidRPr="0094400D" w:rsidR="0094400D" w:rsidP="0094400D" w:rsidRDefault="0094400D" w14:paraId="248A0BD3" w14:textId="77777777">
            <w:pPr>
              <w:rPr>
                <w:rFonts w:cstheme="minorHAnsi"/>
              </w:rPr>
            </w:pPr>
          </w:p>
        </w:tc>
      </w:tr>
      <w:tr w:rsidRPr="0094400D" w:rsidR="0094400D" w:rsidTr="0094400D" w14:paraId="231030BF" w14:textId="77777777">
        <w:trPr>
          <w:trHeight w:val="432"/>
        </w:trPr>
        <w:tc>
          <w:tcPr>
            <w:tcW w:w="2240" w:type="dxa"/>
          </w:tcPr>
          <w:p w:rsidRPr="0094400D" w:rsidR="0094400D" w:rsidP="0094400D" w:rsidRDefault="0094400D" w14:paraId="62233F42" w14:textId="77777777">
            <w:pPr>
              <w:rPr>
                <w:rFonts w:cstheme="minorHAnsi"/>
              </w:rPr>
            </w:pPr>
            <w:r w:rsidRPr="0094400D">
              <w:rPr>
                <w:rFonts w:cstheme="minorHAnsi"/>
              </w:rPr>
              <w:t>Any state that used an Advanced Assessment for high school, when approved</w:t>
            </w:r>
          </w:p>
        </w:tc>
        <w:tc>
          <w:tcPr>
            <w:tcW w:w="3245" w:type="dxa"/>
          </w:tcPr>
          <w:p w:rsidRPr="0094400D" w:rsidR="0094400D" w:rsidDel="00E7489F" w:rsidP="0094400D" w:rsidRDefault="0094400D" w14:paraId="7D3E9F04" w14:textId="77777777">
            <w:pPr>
              <w:rPr>
                <w:rFonts w:cstheme="minorHAnsi"/>
              </w:rPr>
            </w:pPr>
          </w:p>
        </w:tc>
        <w:tc>
          <w:tcPr>
            <w:tcW w:w="3451" w:type="dxa"/>
          </w:tcPr>
          <w:p w:rsidRPr="0094400D" w:rsidR="0094400D" w:rsidP="0094400D" w:rsidRDefault="0094400D" w14:paraId="666746B3" w14:textId="77777777">
            <w:pPr>
              <w:rPr>
                <w:rFonts w:cstheme="minorHAnsi"/>
              </w:rPr>
            </w:pPr>
            <w:r w:rsidRPr="0094400D">
              <w:rPr>
                <w:rFonts w:cstheme="minorHAnsi"/>
              </w:rPr>
              <w:t>Advanced Assessment without accommodations – high school</w:t>
            </w:r>
          </w:p>
        </w:tc>
      </w:tr>
      <w:tr w:rsidRPr="0094400D" w:rsidR="0094400D" w:rsidTr="0094400D" w14:paraId="657F37AF" w14:textId="77777777">
        <w:trPr>
          <w:trHeight w:val="432"/>
        </w:trPr>
        <w:tc>
          <w:tcPr>
            <w:tcW w:w="2240" w:type="dxa"/>
          </w:tcPr>
          <w:p w:rsidRPr="0094400D" w:rsidR="0094400D" w:rsidP="0094400D" w:rsidRDefault="0094400D" w14:paraId="3F2AE28F" w14:textId="77777777">
            <w:pPr>
              <w:rPr>
                <w:rFonts w:cstheme="minorHAnsi"/>
              </w:rPr>
            </w:pPr>
            <w:r w:rsidRPr="0094400D">
              <w:rPr>
                <w:rFonts w:cstheme="minorHAnsi"/>
              </w:rPr>
              <w:t>Any state that used an Advanced Assessment for high school, when approved</w:t>
            </w:r>
          </w:p>
        </w:tc>
        <w:tc>
          <w:tcPr>
            <w:tcW w:w="3245" w:type="dxa"/>
          </w:tcPr>
          <w:p w:rsidRPr="0094400D" w:rsidR="0094400D" w:rsidDel="00E7489F" w:rsidP="0094400D" w:rsidRDefault="0094400D" w14:paraId="6B425340" w14:textId="77777777">
            <w:pPr>
              <w:rPr>
                <w:rFonts w:cstheme="minorHAnsi"/>
              </w:rPr>
            </w:pPr>
          </w:p>
        </w:tc>
        <w:tc>
          <w:tcPr>
            <w:tcW w:w="3451" w:type="dxa"/>
          </w:tcPr>
          <w:p w:rsidRPr="0094400D" w:rsidR="0094400D" w:rsidP="0094400D" w:rsidRDefault="0094400D" w14:paraId="6A80AD24" w14:textId="77777777">
            <w:pPr>
              <w:rPr>
                <w:rFonts w:cstheme="minorHAnsi"/>
              </w:rPr>
            </w:pPr>
            <w:r w:rsidRPr="0094400D">
              <w:rPr>
                <w:rFonts w:cstheme="minorHAnsi"/>
              </w:rPr>
              <w:t>Advanced Assessment with accommodations – high school</w:t>
            </w:r>
          </w:p>
        </w:tc>
      </w:tr>
      <w:tr w:rsidRPr="0094400D" w:rsidR="0094400D" w:rsidTr="0094400D" w14:paraId="14FB1703" w14:textId="77777777">
        <w:trPr>
          <w:trHeight w:val="675"/>
        </w:trPr>
        <w:tc>
          <w:tcPr>
            <w:tcW w:w="2240" w:type="dxa"/>
          </w:tcPr>
          <w:p w:rsidRPr="0094400D" w:rsidR="0094400D" w:rsidP="0094400D" w:rsidRDefault="0094400D" w14:paraId="5C882D35" w14:textId="77777777">
            <w:pPr>
              <w:rPr>
                <w:rFonts w:cstheme="minorHAnsi"/>
              </w:rPr>
            </w:pPr>
            <w:r w:rsidRPr="0094400D">
              <w:rPr>
                <w:rFonts w:cstheme="minorHAnsi"/>
              </w:rPr>
              <w:t>When approved</w:t>
            </w:r>
          </w:p>
        </w:tc>
        <w:tc>
          <w:tcPr>
            <w:tcW w:w="3245" w:type="dxa"/>
            <w:hideMark/>
          </w:tcPr>
          <w:p w:rsidRPr="0094400D" w:rsidR="0094400D" w:rsidP="0094400D" w:rsidRDefault="0094400D" w14:paraId="6F3B3506" w14:textId="77777777">
            <w:pPr>
              <w:rPr>
                <w:rFonts w:cstheme="minorHAnsi"/>
              </w:rPr>
            </w:pPr>
            <w:r w:rsidRPr="0094400D">
              <w:rPr>
                <w:rFonts w:cstheme="minorHAnsi"/>
              </w:rPr>
              <w:t>Innovative Assessment Demonstration Authority (IADA) pilot assessment without accommodations</w:t>
            </w:r>
          </w:p>
        </w:tc>
        <w:tc>
          <w:tcPr>
            <w:tcW w:w="3451" w:type="dxa"/>
            <w:hideMark/>
          </w:tcPr>
          <w:p w:rsidRPr="0094400D" w:rsidR="0094400D" w:rsidP="0094400D" w:rsidRDefault="0094400D" w14:paraId="4D6E212A" w14:textId="77777777">
            <w:pPr>
              <w:rPr>
                <w:rFonts w:cstheme="minorHAnsi"/>
              </w:rPr>
            </w:pPr>
            <w:r w:rsidRPr="0094400D">
              <w:rPr>
                <w:rFonts w:cstheme="minorHAnsi"/>
              </w:rPr>
              <w:t>Innovative Assessment Demonstration Authority (IADA) pilot assessment without accommodations</w:t>
            </w:r>
          </w:p>
        </w:tc>
      </w:tr>
      <w:tr w:rsidRPr="0094400D" w:rsidR="0094400D" w:rsidTr="0094400D" w14:paraId="1EB9915F" w14:textId="77777777">
        <w:trPr>
          <w:trHeight w:val="584"/>
        </w:trPr>
        <w:tc>
          <w:tcPr>
            <w:tcW w:w="2240" w:type="dxa"/>
          </w:tcPr>
          <w:p w:rsidRPr="0094400D" w:rsidR="0094400D" w:rsidP="0094400D" w:rsidRDefault="0094400D" w14:paraId="7FAE7DE4" w14:textId="77777777">
            <w:pPr>
              <w:rPr>
                <w:rFonts w:cstheme="minorHAnsi"/>
              </w:rPr>
            </w:pPr>
            <w:r w:rsidRPr="0094400D">
              <w:rPr>
                <w:rFonts w:cstheme="minorHAnsi"/>
              </w:rPr>
              <w:t>When approved</w:t>
            </w:r>
          </w:p>
        </w:tc>
        <w:tc>
          <w:tcPr>
            <w:tcW w:w="3245" w:type="dxa"/>
            <w:hideMark/>
          </w:tcPr>
          <w:p w:rsidRPr="0094400D" w:rsidR="0094400D" w:rsidP="0094400D" w:rsidRDefault="0094400D" w14:paraId="64208FAF" w14:textId="77777777">
            <w:pPr>
              <w:rPr>
                <w:rFonts w:cstheme="minorHAnsi"/>
              </w:rPr>
            </w:pPr>
            <w:r w:rsidRPr="0094400D">
              <w:rPr>
                <w:rFonts w:cstheme="minorHAnsi"/>
              </w:rPr>
              <w:t>Innovative Assessment Demonstration Authority (IADA) pilot assessment with accommodations</w:t>
            </w:r>
          </w:p>
        </w:tc>
        <w:tc>
          <w:tcPr>
            <w:tcW w:w="3451" w:type="dxa"/>
            <w:hideMark/>
          </w:tcPr>
          <w:p w:rsidRPr="0094400D" w:rsidR="0094400D" w:rsidP="0094400D" w:rsidRDefault="0094400D" w14:paraId="50351027" w14:textId="77777777">
            <w:pPr>
              <w:rPr>
                <w:rFonts w:cstheme="minorHAnsi"/>
              </w:rPr>
            </w:pPr>
            <w:r w:rsidRPr="0094400D">
              <w:rPr>
                <w:rFonts w:cstheme="minorHAnsi"/>
              </w:rPr>
              <w:t>Innovative Assessment Demonstration Authority (IADA) pilot assessment with accommodations</w:t>
            </w:r>
          </w:p>
        </w:tc>
      </w:tr>
      <w:tr w:rsidRPr="0094400D" w:rsidR="0094400D" w:rsidTr="0094400D" w14:paraId="1922B6FA" w14:textId="77777777">
        <w:trPr>
          <w:trHeight w:val="584"/>
        </w:trPr>
        <w:tc>
          <w:tcPr>
            <w:tcW w:w="2240" w:type="dxa"/>
          </w:tcPr>
          <w:p w:rsidRPr="0094400D" w:rsidR="0094400D" w:rsidP="0094400D" w:rsidRDefault="0094400D" w14:paraId="500A9DE3" w14:textId="77777777">
            <w:pPr>
              <w:rPr>
                <w:rFonts w:cstheme="minorHAnsi"/>
              </w:rPr>
            </w:pPr>
            <w:r w:rsidRPr="0094400D">
              <w:rPr>
                <w:rFonts w:cstheme="minorHAnsi"/>
              </w:rPr>
              <w:t>When approved</w:t>
            </w:r>
          </w:p>
        </w:tc>
        <w:tc>
          <w:tcPr>
            <w:tcW w:w="3245" w:type="dxa"/>
            <w:hideMark/>
          </w:tcPr>
          <w:p w:rsidRPr="0094400D" w:rsidR="0094400D" w:rsidP="0094400D" w:rsidRDefault="0094400D" w14:paraId="4257E608" w14:textId="77777777">
            <w:pPr>
              <w:rPr>
                <w:rFonts w:cstheme="minorHAnsi"/>
              </w:rPr>
            </w:pPr>
          </w:p>
        </w:tc>
        <w:tc>
          <w:tcPr>
            <w:tcW w:w="3451" w:type="dxa"/>
            <w:hideMark/>
          </w:tcPr>
          <w:p w:rsidRPr="0094400D" w:rsidR="0094400D" w:rsidP="0094400D" w:rsidRDefault="0094400D" w14:paraId="41208F35" w14:textId="77777777">
            <w:pPr>
              <w:rPr>
                <w:rFonts w:cstheme="minorHAnsi"/>
              </w:rPr>
            </w:pPr>
            <w:proofErr w:type="gramStart"/>
            <w:r w:rsidRPr="0094400D">
              <w:rPr>
                <w:rFonts w:cstheme="minorHAnsi"/>
              </w:rPr>
              <w:t>Locally-selected</w:t>
            </w:r>
            <w:proofErr w:type="gramEnd"/>
            <w:r w:rsidRPr="0094400D">
              <w:rPr>
                <w:rFonts w:cstheme="minorHAnsi"/>
              </w:rPr>
              <w:t xml:space="preserve"> nationally recognized high school assessment without accommodations</w:t>
            </w:r>
          </w:p>
        </w:tc>
      </w:tr>
      <w:tr w:rsidRPr="0094400D" w:rsidR="0094400D" w:rsidTr="0094400D" w14:paraId="397D3C3D" w14:textId="77777777">
        <w:trPr>
          <w:trHeight w:val="584"/>
        </w:trPr>
        <w:tc>
          <w:tcPr>
            <w:tcW w:w="2240" w:type="dxa"/>
          </w:tcPr>
          <w:p w:rsidRPr="0094400D" w:rsidR="0094400D" w:rsidP="0094400D" w:rsidRDefault="0094400D" w14:paraId="63D25CAD" w14:textId="77777777">
            <w:pPr>
              <w:rPr>
                <w:rFonts w:cstheme="minorHAnsi"/>
              </w:rPr>
            </w:pPr>
            <w:r w:rsidRPr="0094400D">
              <w:rPr>
                <w:rFonts w:cstheme="minorHAnsi"/>
              </w:rPr>
              <w:t>When approved</w:t>
            </w:r>
          </w:p>
        </w:tc>
        <w:tc>
          <w:tcPr>
            <w:tcW w:w="3245" w:type="dxa"/>
            <w:hideMark/>
          </w:tcPr>
          <w:p w:rsidRPr="0094400D" w:rsidR="0094400D" w:rsidP="0094400D" w:rsidRDefault="0094400D" w14:paraId="183A3A1B" w14:textId="77777777">
            <w:pPr>
              <w:rPr>
                <w:rFonts w:cstheme="minorHAnsi"/>
              </w:rPr>
            </w:pPr>
          </w:p>
        </w:tc>
        <w:tc>
          <w:tcPr>
            <w:tcW w:w="3451" w:type="dxa"/>
            <w:hideMark/>
          </w:tcPr>
          <w:p w:rsidRPr="0094400D" w:rsidR="0094400D" w:rsidP="0094400D" w:rsidRDefault="0094400D" w14:paraId="0CD3EECF" w14:textId="77777777">
            <w:pPr>
              <w:rPr>
                <w:rFonts w:cstheme="minorHAnsi"/>
              </w:rPr>
            </w:pPr>
            <w:proofErr w:type="gramStart"/>
            <w:r w:rsidRPr="0094400D">
              <w:rPr>
                <w:rFonts w:cstheme="minorHAnsi"/>
              </w:rPr>
              <w:t>Locally-selected</w:t>
            </w:r>
            <w:proofErr w:type="gramEnd"/>
            <w:r w:rsidRPr="0094400D">
              <w:rPr>
                <w:rFonts w:cstheme="minorHAnsi"/>
              </w:rPr>
              <w:t xml:space="preserve"> nationally recognized high school assessment with accommodations </w:t>
            </w:r>
          </w:p>
        </w:tc>
      </w:tr>
    </w:tbl>
    <w:p w:rsidRPr="00625FC0" w:rsidR="0094400D" w:rsidP="004F7430" w:rsidRDefault="0094400D" w14:paraId="1BC31661" w14:textId="77777777">
      <w:pPr>
        <w:spacing w:after="0"/>
        <w:rPr>
          <w:rFonts w:ascii="Times New Roman" w:hAnsi="Times New Roman" w:cs="Times New Roman"/>
          <w:sz w:val="24"/>
          <w:szCs w:val="24"/>
          <w:u w:val="single"/>
        </w:rPr>
      </w:pPr>
    </w:p>
    <w:p w:rsidRPr="00D25539" w:rsidR="00E66ACB" w:rsidP="009B6CD4" w:rsidRDefault="00E66ACB" w14:paraId="17B6C409" w14:textId="4C65C78D">
      <w:pPr>
        <w:numPr>
          <w:ilvl w:val="0"/>
          <w:numId w:val="16"/>
        </w:numPr>
        <w:contextualSpacing/>
        <w:rPr>
          <w:rFonts w:ascii="Times New Roman" w:hAnsi="Times New Roman" w:cs="Times New Roman"/>
          <w:b/>
          <w:bCs/>
          <w:i/>
          <w:iCs/>
          <w:sz w:val="24"/>
          <w:szCs w:val="24"/>
        </w:rPr>
      </w:pPr>
      <w:r>
        <w:rPr>
          <w:rFonts w:ascii="Times New Roman" w:hAnsi="Times New Roman" w:cs="Times New Roman"/>
          <w:b/>
          <w:bCs/>
          <w:i/>
          <w:iCs/>
          <w:sz w:val="24"/>
          <w:szCs w:val="24"/>
        </w:rPr>
        <w:t xml:space="preserve">Can the State report the counts of students disaggregated by certain assessment types now while the State needs more time to be able to report the counts of students disaggregated by other assessment types? If so, please explain which assessment </w:t>
      </w:r>
      <w:proofErr w:type="gramStart"/>
      <w:r>
        <w:rPr>
          <w:rFonts w:ascii="Times New Roman" w:hAnsi="Times New Roman" w:cs="Times New Roman"/>
          <w:b/>
          <w:bCs/>
          <w:i/>
          <w:iCs/>
          <w:sz w:val="24"/>
          <w:szCs w:val="24"/>
        </w:rPr>
        <w:t>types</w:t>
      </w:r>
      <w:proofErr w:type="gramEnd"/>
      <w:r>
        <w:rPr>
          <w:rFonts w:ascii="Times New Roman" w:hAnsi="Times New Roman" w:cs="Times New Roman"/>
          <w:b/>
          <w:bCs/>
          <w:i/>
          <w:iCs/>
          <w:sz w:val="24"/>
          <w:szCs w:val="24"/>
        </w:rPr>
        <w:t xml:space="preserve"> your State needs more time to report?</w:t>
      </w:r>
    </w:p>
    <w:p w:rsidR="00E66ACB" w:rsidP="009B6CD4" w:rsidRDefault="00D14F8E" w14:paraId="598B4C6F" w14:textId="3BF0DE5E">
      <w:pPr>
        <w:numPr>
          <w:ilvl w:val="0"/>
          <w:numId w:val="16"/>
        </w:numPr>
        <w:contextualSpacing/>
        <w:rPr>
          <w:rFonts w:ascii="Times New Roman" w:hAnsi="Times New Roman" w:cs="Times New Roman"/>
          <w:b/>
          <w:bCs/>
          <w:i/>
          <w:iCs/>
          <w:sz w:val="24"/>
          <w:szCs w:val="24"/>
        </w:rPr>
      </w:pPr>
      <w:r>
        <w:rPr>
          <w:rFonts w:ascii="Times New Roman" w:hAnsi="Times New Roman" w:cs="Times New Roman"/>
          <w:b/>
          <w:bCs/>
          <w:i/>
          <w:iCs/>
          <w:sz w:val="24"/>
          <w:szCs w:val="24"/>
        </w:rPr>
        <w:t xml:space="preserve">What impact from </w:t>
      </w:r>
      <w:r w:rsidR="00E66ACB">
        <w:rPr>
          <w:rFonts w:ascii="Times New Roman" w:hAnsi="Times New Roman" w:cs="Times New Roman"/>
          <w:b/>
          <w:bCs/>
          <w:i/>
          <w:iCs/>
          <w:sz w:val="24"/>
          <w:szCs w:val="24"/>
        </w:rPr>
        <w:t>reporting the count of students disaggregated by the new proposed assessment types (if applicable) are</w:t>
      </w:r>
      <w:r w:rsidRPr="00D25539" w:rsidR="00E66ACB">
        <w:rPr>
          <w:rFonts w:ascii="Times New Roman" w:hAnsi="Times New Roman" w:cs="Times New Roman"/>
          <w:b/>
          <w:bCs/>
          <w:i/>
          <w:iCs/>
          <w:sz w:val="24"/>
          <w:szCs w:val="24"/>
        </w:rPr>
        <w:t xml:space="preserve"> anticipated in your state?</w:t>
      </w:r>
    </w:p>
    <w:p w:rsidRPr="00D25539" w:rsidR="00347D1F" w:rsidP="00347D1F" w:rsidRDefault="00347D1F" w14:paraId="6CF289A6" w14:textId="77777777">
      <w:pPr>
        <w:spacing w:after="0" w:line="240" w:lineRule="auto"/>
        <w:ind w:left="1080"/>
        <w:contextualSpacing/>
        <w:rPr>
          <w:rFonts w:ascii="Times New Roman" w:hAnsi="Times New Roman" w:cs="Times New Roman"/>
          <w:sz w:val="24"/>
          <w:szCs w:val="24"/>
        </w:rPr>
      </w:pPr>
    </w:p>
    <w:p w:rsidRPr="00926D74" w:rsidR="00347D1F" w:rsidP="009B6CD4" w:rsidRDefault="00926D74" w14:paraId="2F978A3C" w14:textId="4C80EB3D">
      <w:pPr>
        <w:pStyle w:val="ListParagraph"/>
        <w:numPr>
          <w:ilvl w:val="0"/>
          <w:numId w:val="8"/>
        </w:numPr>
        <w:spacing w:after="0"/>
        <w:ind w:left="360"/>
        <w:rPr>
          <w:rFonts w:ascii="Times New Roman" w:hAnsi="Times New Roman" w:cs="Times New Roman" w:eastAsiaTheme="minorHAnsi"/>
          <w:sz w:val="24"/>
          <w:szCs w:val="24"/>
          <w:lang w:bidi="ar-SA"/>
        </w:rPr>
      </w:pPr>
      <w:r w:rsidRPr="00926D74">
        <w:rPr>
          <w:rFonts w:ascii="Times New Roman" w:hAnsi="Times New Roman" w:cs="Times New Roman" w:eastAsiaTheme="minorHAnsi"/>
          <w:sz w:val="24"/>
          <w:szCs w:val="24"/>
          <w:lang w:bidi="ar-SA"/>
        </w:rPr>
        <w:t>States will continue to report on the assessment data on children with disabilities (IDEA) under the Disability Status (IDEA) category set C</w:t>
      </w:r>
      <w:r w:rsidR="00C1124C">
        <w:rPr>
          <w:rFonts w:ascii="Times New Roman" w:hAnsi="Times New Roman" w:cs="Times New Roman" w:eastAsiaTheme="minorHAnsi"/>
          <w:sz w:val="24"/>
          <w:szCs w:val="24"/>
          <w:lang w:bidi="ar-SA"/>
        </w:rPr>
        <w:t xml:space="preserve"> in the above data groups</w:t>
      </w:r>
      <w:r w:rsidRPr="00926D74">
        <w:rPr>
          <w:rFonts w:ascii="Times New Roman" w:hAnsi="Times New Roman" w:cs="Times New Roman" w:eastAsiaTheme="minorHAnsi"/>
          <w:sz w:val="24"/>
          <w:szCs w:val="24"/>
          <w:lang w:bidi="ar-SA"/>
        </w:rPr>
        <w:t>. In addition, new</w:t>
      </w:r>
      <w:r w:rsidR="008B6720">
        <w:rPr>
          <w:rFonts w:ascii="Times New Roman" w:hAnsi="Times New Roman" w:cs="Times New Roman" w:eastAsiaTheme="minorHAnsi"/>
          <w:sz w:val="24"/>
          <w:szCs w:val="24"/>
          <w:lang w:bidi="ar-SA"/>
        </w:rPr>
        <w:t xml:space="preserve"> file specifications</w:t>
      </w:r>
      <w:r w:rsidRPr="00926D74">
        <w:rPr>
          <w:rFonts w:ascii="Times New Roman" w:hAnsi="Times New Roman" w:cs="Times New Roman" w:eastAsiaTheme="minorHAnsi"/>
          <w:sz w:val="24"/>
          <w:szCs w:val="24"/>
          <w:lang w:bidi="ar-SA"/>
        </w:rPr>
        <w:t xml:space="preserve"> and </w:t>
      </w:r>
      <w:r w:rsidR="008B6720">
        <w:rPr>
          <w:rFonts w:ascii="Times New Roman" w:hAnsi="Times New Roman" w:cs="Times New Roman" w:eastAsiaTheme="minorHAnsi"/>
          <w:sz w:val="24"/>
          <w:szCs w:val="24"/>
          <w:lang w:bidi="ar-SA"/>
        </w:rPr>
        <w:t xml:space="preserve">data </w:t>
      </w:r>
      <w:r w:rsidRPr="00926D74">
        <w:rPr>
          <w:rFonts w:ascii="Times New Roman" w:hAnsi="Times New Roman" w:cs="Times New Roman" w:eastAsiaTheme="minorHAnsi"/>
          <w:sz w:val="24"/>
          <w:szCs w:val="24"/>
          <w:lang w:bidi="ar-SA"/>
        </w:rPr>
        <w:t>groups will be added to collect further disaggregated data on the subpopulation children with disabilities (IDEA). The counts in these files will be expected to equal the aggregated counts of children with disabilities (IDEA), as reported in category set C in the files containing all students. States would report the assessment data on children with disabilities (IDEA) disaggregated by Major Racial and Ethnic Groups and by Disability Category.</w:t>
      </w:r>
    </w:p>
    <w:p w:rsidR="00347D1F" w:rsidP="00926D74" w:rsidRDefault="00347D1F" w14:paraId="639EED0C" w14:textId="77777777">
      <w:pPr>
        <w:contextualSpacing/>
        <w:rPr>
          <w:rFonts w:ascii="Times New Roman" w:hAnsi="Times New Roman" w:cs="Times New Roman"/>
          <w:sz w:val="24"/>
          <w:szCs w:val="24"/>
        </w:rPr>
      </w:pPr>
    </w:p>
    <w:p w:rsidRPr="00A23A54" w:rsidR="00347D1F" w:rsidP="00347D1F" w:rsidRDefault="00347D1F" w14:paraId="62F8C99D" w14:textId="79571AEC">
      <w:pPr>
        <w:spacing w:before="120"/>
        <w:ind w:left="360"/>
        <w:rPr>
          <w:rFonts w:ascii="Times New Roman" w:hAnsi="Times New Roman" w:cs="Times New Roman"/>
          <w:sz w:val="24"/>
          <w:szCs w:val="24"/>
        </w:rPr>
      </w:pPr>
      <w:r w:rsidRPr="00A23A54">
        <w:rPr>
          <w:rFonts w:ascii="Times New Roman" w:hAnsi="Times New Roman" w:cs="Times New Roman"/>
          <w:b/>
          <w:bCs/>
          <w:sz w:val="24"/>
          <w:szCs w:val="24"/>
        </w:rPr>
        <w:t>Participation</w:t>
      </w:r>
      <w:r>
        <w:rPr>
          <w:rFonts w:ascii="Times New Roman" w:hAnsi="Times New Roman" w:cs="Times New Roman"/>
          <w:b/>
          <w:bCs/>
          <w:sz w:val="24"/>
          <w:szCs w:val="24"/>
        </w:rPr>
        <w:t xml:space="preserve">: </w:t>
      </w:r>
      <w:r w:rsidRPr="00A23A54">
        <w:rPr>
          <w:rFonts w:ascii="Times New Roman" w:hAnsi="Times New Roman" w:cs="Times New Roman"/>
          <w:sz w:val="24"/>
          <w:szCs w:val="24"/>
        </w:rPr>
        <w:t xml:space="preserve">Four data groups will be added for participation. The data groups will be divided by grades (lower levels and high school) and by academic subject (mathematics and </w:t>
      </w:r>
      <w:r>
        <w:rPr>
          <w:rFonts w:ascii="Times New Roman" w:hAnsi="Times New Roman" w:cs="Times New Roman"/>
          <w:sz w:val="24"/>
          <w:szCs w:val="24"/>
        </w:rPr>
        <w:lastRenderedPageBreak/>
        <w:t>r</w:t>
      </w:r>
      <w:r w:rsidRPr="00A23A54">
        <w:rPr>
          <w:rFonts w:ascii="Times New Roman" w:hAnsi="Times New Roman" w:cs="Times New Roman"/>
          <w:sz w:val="24"/>
          <w:szCs w:val="24"/>
        </w:rPr>
        <w:t>eading/language arts).</w:t>
      </w:r>
      <w:r>
        <w:rPr>
          <w:rFonts w:ascii="Times New Roman" w:hAnsi="Times New Roman" w:cs="Times New Roman"/>
          <w:sz w:val="24"/>
          <w:szCs w:val="24"/>
        </w:rPr>
        <w:t xml:space="preserve"> </w:t>
      </w:r>
      <w:r w:rsidRPr="00A23A54">
        <w:rPr>
          <w:rFonts w:ascii="Times New Roman" w:hAnsi="Times New Roman" w:cs="Times New Roman"/>
          <w:sz w:val="24"/>
          <w:szCs w:val="24"/>
        </w:rPr>
        <w:t>These data groups/file</w:t>
      </w:r>
      <w:r w:rsidR="008B6720">
        <w:rPr>
          <w:rFonts w:ascii="Times New Roman" w:hAnsi="Times New Roman" w:cs="Times New Roman"/>
          <w:sz w:val="24"/>
          <w:szCs w:val="24"/>
        </w:rPr>
        <w:t xml:space="preserve"> specifications</w:t>
      </w:r>
      <w:r w:rsidRPr="00A23A54">
        <w:rPr>
          <w:rFonts w:ascii="Times New Roman" w:hAnsi="Times New Roman" w:cs="Times New Roman"/>
          <w:sz w:val="24"/>
          <w:szCs w:val="24"/>
        </w:rPr>
        <w:t xml:space="preserve"> will be collected at the </w:t>
      </w:r>
      <w:r w:rsidR="008B6720">
        <w:rPr>
          <w:rFonts w:ascii="Times New Roman" w:hAnsi="Times New Roman" w:cs="Times New Roman"/>
          <w:sz w:val="24"/>
          <w:szCs w:val="24"/>
        </w:rPr>
        <w:t>S</w:t>
      </w:r>
      <w:r w:rsidRPr="00A23A54">
        <w:rPr>
          <w:rFonts w:ascii="Times New Roman" w:hAnsi="Times New Roman" w:cs="Times New Roman"/>
          <w:sz w:val="24"/>
          <w:szCs w:val="24"/>
        </w:rPr>
        <w:t>tate and LEA level but not the school level.</w:t>
      </w:r>
    </w:p>
    <w:p w:rsidRPr="00A23A54" w:rsidR="00347D1F" w:rsidP="00347D1F" w:rsidRDefault="00347D1F" w14:paraId="7D5B6738" w14:textId="77777777">
      <w:pPr>
        <w:spacing w:before="120"/>
        <w:rPr>
          <w:rFonts w:ascii="Times New Roman" w:hAnsi="Times New Roman" w:cs="Times New Roman"/>
          <w:sz w:val="24"/>
          <w:szCs w:val="24"/>
          <w:u w:val="single"/>
        </w:rPr>
      </w:pPr>
      <w:r w:rsidRPr="00A23A54">
        <w:rPr>
          <w:rFonts w:ascii="Times New Roman" w:hAnsi="Times New Roman" w:cs="Times New Roman"/>
          <w:sz w:val="24"/>
          <w:szCs w:val="24"/>
          <w:u w:val="single"/>
        </w:rPr>
        <w:t>Mathematics</w:t>
      </w:r>
    </w:p>
    <w:tbl>
      <w:tblPr>
        <w:tblStyle w:val="TableGrid"/>
        <w:tblW w:w="9350" w:type="dxa"/>
        <w:tblLook w:val="0420" w:firstRow="1" w:lastRow="0" w:firstColumn="0" w:lastColumn="0" w:noHBand="0" w:noVBand="1"/>
      </w:tblPr>
      <w:tblGrid>
        <w:gridCol w:w="1790"/>
        <w:gridCol w:w="4050"/>
        <w:gridCol w:w="3510"/>
      </w:tblGrid>
      <w:tr w:rsidRPr="00C90C17" w:rsidR="00347D1F" w:rsidTr="000A41A7" w14:paraId="613EBF37" w14:textId="77777777">
        <w:trPr>
          <w:trHeight w:val="584"/>
        </w:trPr>
        <w:tc>
          <w:tcPr>
            <w:tcW w:w="1790" w:type="dxa"/>
            <w:hideMark/>
          </w:tcPr>
          <w:p w:rsidRPr="00C90C17" w:rsidR="00347D1F" w:rsidP="000A41A7" w:rsidRDefault="00347D1F" w14:paraId="3693D1B8" w14:textId="77777777">
            <w:pPr>
              <w:rPr>
                <w:rFonts w:cstheme="minorHAnsi"/>
                <w:b/>
                <w:bCs/>
              </w:rPr>
            </w:pPr>
            <w:r w:rsidRPr="00C90C17">
              <w:rPr>
                <w:rFonts w:cstheme="minorHAnsi"/>
                <w:b/>
                <w:bCs/>
              </w:rPr>
              <w:t>New data groups</w:t>
            </w:r>
          </w:p>
        </w:tc>
        <w:tc>
          <w:tcPr>
            <w:tcW w:w="4050" w:type="dxa"/>
            <w:hideMark/>
          </w:tcPr>
          <w:p w:rsidRPr="00C90C17" w:rsidR="00347D1F" w:rsidP="000A41A7" w:rsidRDefault="00347D1F" w14:paraId="5FE15BC7" w14:textId="3AD6BD93">
            <w:pPr>
              <w:rPr>
                <w:rFonts w:cstheme="minorHAnsi"/>
              </w:rPr>
            </w:pPr>
            <w:r w:rsidRPr="00C90C17">
              <w:rPr>
                <w:rFonts w:cstheme="minorHAnsi"/>
              </w:rPr>
              <w:t xml:space="preserve">Assessment participation in mathematics children with disabilities (IDEA) </w:t>
            </w:r>
            <w:r w:rsidR="000815A3">
              <w:rPr>
                <w:rFonts w:cstheme="minorHAnsi"/>
              </w:rPr>
              <w:t xml:space="preserve">grades 3-8 </w:t>
            </w:r>
            <w:r w:rsidRPr="00C90C17">
              <w:rPr>
                <w:rFonts w:cstheme="minorHAnsi"/>
              </w:rPr>
              <w:t>table</w:t>
            </w:r>
          </w:p>
        </w:tc>
        <w:tc>
          <w:tcPr>
            <w:tcW w:w="3510" w:type="dxa"/>
          </w:tcPr>
          <w:p w:rsidRPr="00C90C17" w:rsidR="00347D1F" w:rsidP="000A41A7" w:rsidRDefault="00347D1F" w14:paraId="638ADCA0" w14:textId="77777777">
            <w:pPr>
              <w:rPr>
                <w:rFonts w:cstheme="minorHAnsi"/>
              </w:rPr>
            </w:pPr>
            <w:r w:rsidRPr="00C90C17">
              <w:rPr>
                <w:rFonts w:cstheme="minorHAnsi"/>
              </w:rPr>
              <w:t>Assessment participation in mathematics children with disabilities (IDEA) HS table</w:t>
            </w:r>
          </w:p>
        </w:tc>
      </w:tr>
      <w:tr w:rsidRPr="00C90C17" w:rsidR="00347D1F" w:rsidTr="000A41A7" w14:paraId="23E2FEAA" w14:textId="77777777">
        <w:trPr>
          <w:trHeight w:val="584"/>
        </w:trPr>
        <w:tc>
          <w:tcPr>
            <w:tcW w:w="1790" w:type="dxa"/>
            <w:hideMark/>
          </w:tcPr>
          <w:p w:rsidRPr="00C90C17" w:rsidR="00347D1F" w:rsidP="000A41A7" w:rsidRDefault="00347D1F" w14:paraId="3F3A79B2" w14:textId="77777777">
            <w:pPr>
              <w:rPr>
                <w:rFonts w:cstheme="minorHAnsi"/>
                <w:b/>
                <w:bCs/>
              </w:rPr>
            </w:pPr>
            <w:r w:rsidRPr="00C90C17">
              <w:rPr>
                <w:rFonts w:cstheme="minorHAnsi"/>
                <w:b/>
                <w:bCs/>
              </w:rPr>
              <w:t>Definition</w:t>
            </w:r>
          </w:p>
        </w:tc>
        <w:tc>
          <w:tcPr>
            <w:tcW w:w="4050" w:type="dxa"/>
            <w:hideMark/>
          </w:tcPr>
          <w:p w:rsidRPr="00C90C17" w:rsidR="00347D1F" w:rsidP="000A41A7" w:rsidRDefault="0032136E" w14:paraId="415B7DE7" w14:textId="3EC79E09">
            <w:pPr>
              <w:rPr>
                <w:rFonts w:cstheme="minorHAnsi"/>
              </w:rPr>
            </w:pPr>
            <w:r w:rsidRPr="0032136E">
              <w:rPr>
                <w:rFonts w:cstheme="minorHAnsi"/>
              </w:rPr>
              <w:t>The unduplicated number of children with disabilities (IDEA) who were enrolled in grades 3 through 8 during the period of state assessment(s) in mathematics.</w:t>
            </w:r>
          </w:p>
        </w:tc>
        <w:tc>
          <w:tcPr>
            <w:tcW w:w="3510" w:type="dxa"/>
          </w:tcPr>
          <w:p w:rsidRPr="00C90C17" w:rsidR="00347D1F" w:rsidP="000A41A7" w:rsidRDefault="0032136E" w14:paraId="6DF9D165" w14:textId="7642D1ED">
            <w:pPr>
              <w:rPr>
                <w:rFonts w:cstheme="minorHAnsi"/>
              </w:rPr>
            </w:pPr>
            <w:r w:rsidRPr="0032136E">
              <w:rPr>
                <w:rFonts w:cstheme="minorHAnsi"/>
              </w:rPr>
              <w:t>The unduplicated number of children with disabilities (IDEA) who were expected to participate in an end-of-grade or end-of-course assessment during the period of the state assessment(s) in mathematics.</w:t>
            </w:r>
          </w:p>
        </w:tc>
      </w:tr>
      <w:tr w:rsidRPr="00C90C17" w:rsidR="00347D1F" w:rsidTr="000A41A7" w14:paraId="3E043CFD" w14:textId="77777777">
        <w:trPr>
          <w:trHeight w:val="34"/>
        </w:trPr>
        <w:tc>
          <w:tcPr>
            <w:tcW w:w="1790" w:type="dxa"/>
            <w:hideMark/>
          </w:tcPr>
          <w:p w:rsidRPr="00C90C17" w:rsidR="00347D1F" w:rsidP="000A41A7" w:rsidRDefault="00347D1F" w14:paraId="565073AF" w14:textId="77777777">
            <w:pPr>
              <w:rPr>
                <w:rFonts w:cstheme="minorHAnsi"/>
                <w:b/>
                <w:bCs/>
              </w:rPr>
            </w:pPr>
            <w:r w:rsidRPr="00C90C17">
              <w:rPr>
                <w:rFonts w:cstheme="minorHAnsi"/>
                <w:b/>
                <w:bCs/>
              </w:rPr>
              <w:t xml:space="preserve">Reporting period </w:t>
            </w:r>
          </w:p>
        </w:tc>
        <w:tc>
          <w:tcPr>
            <w:tcW w:w="4050" w:type="dxa"/>
            <w:hideMark/>
          </w:tcPr>
          <w:p w:rsidRPr="00C90C17" w:rsidR="00347D1F" w:rsidP="000A41A7" w:rsidRDefault="00347D1F" w14:paraId="6772D5B1" w14:textId="77777777">
            <w:pPr>
              <w:rPr>
                <w:rFonts w:cstheme="minorHAnsi"/>
              </w:rPr>
            </w:pPr>
            <w:r w:rsidRPr="00C90C17">
              <w:rPr>
                <w:rFonts w:cstheme="minorHAnsi"/>
              </w:rPr>
              <w:t>Testing Window</w:t>
            </w:r>
          </w:p>
        </w:tc>
        <w:tc>
          <w:tcPr>
            <w:tcW w:w="3510" w:type="dxa"/>
          </w:tcPr>
          <w:p w:rsidRPr="00C90C17" w:rsidR="00347D1F" w:rsidP="000A41A7" w:rsidRDefault="00347D1F" w14:paraId="3B7CCE54" w14:textId="77777777">
            <w:pPr>
              <w:rPr>
                <w:rFonts w:cstheme="minorHAnsi"/>
              </w:rPr>
            </w:pPr>
            <w:r w:rsidRPr="00C90C17">
              <w:rPr>
                <w:rFonts w:cstheme="minorHAnsi"/>
              </w:rPr>
              <w:t>Testing Window</w:t>
            </w:r>
          </w:p>
        </w:tc>
      </w:tr>
      <w:tr w:rsidRPr="00C90C17" w:rsidR="00347D1F" w:rsidTr="000A41A7" w14:paraId="5BD8987B" w14:textId="77777777">
        <w:trPr>
          <w:trHeight w:val="584"/>
        </w:trPr>
        <w:tc>
          <w:tcPr>
            <w:tcW w:w="1790" w:type="dxa"/>
            <w:hideMark/>
          </w:tcPr>
          <w:p w:rsidRPr="00C90C17" w:rsidR="00347D1F" w:rsidP="000A41A7" w:rsidRDefault="00347D1F" w14:paraId="43A492E5" w14:textId="77777777">
            <w:pPr>
              <w:rPr>
                <w:rFonts w:cstheme="minorHAnsi"/>
                <w:b/>
                <w:bCs/>
              </w:rPr>
            </w:pPr>
            <w:r w:rsidRPr="00C90C17">
              <w:rPr>
                <w:rFonts w:cstheme="minorHAnsi"/>
                <w:b/>
                <w:bCs/>
              </w:rPr>
              <w:t>Cat Set A</w:t>
            </w:r>
          </w:p>
        </w:tc>
        <w:tc>
          <w:tcPr>
            <w:tcW w:w="4050" w:type="dxa"/>
            <w:hideMark/>
          </w:tcPr>
          <w:p w:rsidRPr="00411F64" w:rsidR="00347D1F" w:rsidP="009B6CD4" w:rsidRDefault="00347D1F" w14:paraId="1BA444FE" w14:textId="77777777">
            <w:pPr>
              <w:pStyle w:val="ListParagraph"/>
              <w:numPr>
                <w:ilvl w:val="0"/>
                <w:numId w:val="43"/>
              </w:numPr>
              <w:spacing w:after="0" w:line="240" w:lineRule="auto"/>
              <w:rPr>
                <w:rFonts w:asciiTheme="minorHAnsi" w:hAnsiTheme="minorHAnsi" w:cstheme="minorHAnsi"/>
              </w:rPr>
            </w:pPr>
            <w:r w:rsidRPr="00411F64">
              <w:rPr>
                <w:rFonts w:asciiTheme="minorHAnsi" w:hAnsiTheme="minorHAnsi" w:cstheme="minorHAnsi"/>
              </w:rPr>
              <w:t>Participation Status (M)</w:t>
            </w:r>
          </w:p>
          <w:p w:rsidRPr="00411F64" w:rsidR="00347D1F" w:rsidP="009B6CD4" w:rsidRDefault="00347D1F" w14:paraId="07F78A09" w14:textId="77777777">
            <w:pPr>
              <w:pStyle w:val="ListParagraph"/>
              <w:numPr>
                <w:ilvl w:val="0"/>
                <w:numId w:val="43"/>
              </w:numPr>
              <w:spacing w:after="0" w:line="240" w:lineRule="auto"/>
              <w:rPr>
                <w:rFonts w:asciiTheme="minorHAnsi" w:hAnsiTheme="minorHAnsi" w:cstheme="minorHAnsi"/>
              </w:rPr>
            </w:pPr>
            <w:r w:rsidRPr="00411F64">
              <w:rPr>
                <w:rFonts w:asciiTheme="minorHAnsi" w:hAnsiTheme="minorHAnsi" w:cstheme="minorHAnsi"/>
              </w:rPr>
              <w:t>Grade Level (Assessment)</w:t>
            </w:r>
          </w:p>
          <w:p w:rsidRPr="00411F64" w:rsidR="00347D1F" w:rsidP="009B6CD4" w:rsidRDefault="00347D1F" w14:paraId="3E7732DE" w14:textId="77777777">
            <w:pPr>
              <w:pStyle w:val="ListParagraph"/>
              <w:numPr>
                <w:ilvl w:val="0"/>
                <w:numId w:val="43"/>
              </w:numPr>
              <w:spacing w:after="0" w:line="240" w:lineRule="auto"/>
              <w:rPr>
                <w:rFonts w:asciiTheme="minorHAnsi" w:hAnsiTheme="minorHAnsi" w:cstheme="minorHAnsi"/>
              </w:rPr>
            </w:pPr>
            <w:r w:rsidRPr="00411F64">
              <w:rPr>
                <w:rFonts w:asciiTheme="minorHAnsi" w:hAnsiTheme="minorHAnsi" w:cstheme="minorHAnsi"/>
              </w:rPr>
              <w:t>Major Racial and Ethnic Groups</w:t>
            </w:r>
          </w:p>
        </w:tc>
        <w:tc>
          <w:tcPr>
            <w:tcW w:w="3510" w:type="dxa"/>
          </w:tcPr>
          <w:p w:rsidRPr="00411F64" w:rsidR="00347D1F" w:rsidP="009B6CD4" w:rsidRDefault="00347D1F" w14:paraId="7DE73FF1" w14:textId="77777777">
            <w:pPr>
              <w:pStyle w:val="ListParagraph"/>
              <w:numPr>
                <w:ilvl w:val="0"/>
                <w:numId w:val="43"/>
              </w:numPr>
              <w:spacing w:after="0" w:line="240" w:lineRule="auto"/>
              <w:rPr>
                <w:rFonts w:asciiTheme="minorHAnsi" w:hAnsiTheme="minorHAnsi" w:cstheme="minorHAnsi"/>
              </w:rPr>
            </w:pPr>
            <w:r w:rsidRPr="00411F64">
              <w:rPr>
                <w:rFonts w:asciiTheme="minorHAnsi" w:hAnsiTheme="minorHAnsi" w:cstheme="minorHAnsi"/>
              </w:rPr>
              <w:t>Participation Status (M HS)</w:t>
            </w:r>
          </w:p>
          <w:p w:rsidRPr="00411F64" w:rsidR="00347D1F" w:rsidP="009B6CD4" w:rsidRDefault="00347D1F" w14:paraId="2B8D03D4" w14:textId="77777777">
            <w:pPr>
              <w:pStyle w:val="ListParagraph"/>
              <w:numPr>
                <w:ilvl w:val="0"/>
                <w:numId w:val="43"/>
              </w:numPr>
              <w:spacing w:after="0" w:line="240" w:lineRule="auto"/>
              <w:rPr>
                <w:rFonts w:asciiTheme="minorHAnsi" w:hAnsiTheme="minorHAnsi" w:cstheme="minorHAnsi"/>
              </w:rPr>
            </w:pPr>
            <w:r w:rsidRPr="00411F64">
              <w:rPr>
                <w:rFonts w:asciiTheme="minorHAnsi" w:hAnsiTheme="minorHAnsi" w:cstheme="minorHAnsi"/>
              </w:rPr>
              <w:t>Major Racial and Ethnic Groups</w:t>
            </w:r>
          </w:p>
        </w:tc>
      </w:tr>
      <w:tr w:rsidRPr="00C90C17" w:rsidR="00347D1F" w:rsidTr="000A41A7" w14:paraId="5354E383" w14:textId="77777777">
        <w:trPr>
          <w:trHeight w:val="584"/>
        </w:trPr>
        <w:tc>
          <w:tcPr>
            <w:tcW w:w="1790" w:type="dxa"/>
            <w:hideMark/>
          </w:tcPr>
          <w:p w:rsidRPr="00C90C17" w:rsidR="00347D1F" w:rsidP="000A41A7" w:rsidRDefault="00347D1F" w14:paraId="1F5E96EE" w14:textId="77777777">
            <w:pPr>
              <w:rPr>
                <w:rFonts w:cstheme="minorHAnsi"/>
                <w:b/>
                <w:bCs/>
              </w:rPr>
            </w:pPr>
            <w:r w:rsidRPr="00C90C17">
              <w:rPr>
                <w:rFonts w:cstheme="minorHAnsi"/>
                <w:b/>
                <w:bCs/>
              </w:rPr>
              <w:t>Cat Set B</w:t>
            </w:r>
          </w:p>
        </w:tc>
        <w:tc>
          <w:tcPr>
            <w:tcW w:w="4050" w:type="dxa"/>
            <w:hideMark/>
          </w:tcPr>
          <w:p w:rsidRPr="00411F64" w:rsidR="00347D1F" w:rsidP="009B6CD4" w:rsidRDefault="00347D1F" w14:paraId="0AD0DFB0" w14:textId="77777777">
            <w:pPr>
              <w:pStyle w:val="ListParagraph"/>
              <w:numPr>
                <w:ilvl w:val="0"/>
                <w:numId w:val="44"/>
              </w:numPr>
              <w:spacing w:after="0" w:line="240" w:lineRule="auto"/>
              <w:rPr>
                <w:rFonts w:asciiTheme="minorHAnsi" w:hAnsiTheme="minorHAnsi" w:cstheme="minorHAnsi"/>
              </w:rPr>
            </w:pPr>
            <w:r w:rsidRPr="00411F64">
              <w:rPr>
                <w:rFonts w:asciiTheme="minorHAnsi" w:hAnsiTheme="minorHAnsi" w:cstheme="minorHAnsi"/>
              </w:rPr>
              <w:t>Participation Status (M)</w:t>
            </w:r>
          </w:p>
          <w:p w:rsidRPr="00411F64" w:rsidR="00347D1F" w:rsidP="009B6CD4" w:rsidRDefault="00347D1F" w14:paraId="0A221166" w14:textId="77777777">
            <w:pPr>
              <w:pStyle w:val="ListParagraph"/>
              <w:numPr>
                <w:ilvl w:val="0"/>
                <w:numId w:val="44"/>
              </w:numPr>
              <w:spacing w:after="0" w:line="240" w:lineRule="auto"/>
              <w:rPr>
                <w:rFonts w:asciiTheme="minorHAnsi" w:hAnsiTheme="minorHAnsi" w:cstheme="minorHAnsi"/>
              </w:rPr>
            </w:pPr>
            <w:r w:rsidRPr="00411F64">
              <w:rPr>
                <w:rFonts w:asciiTheme="minorHAnsi" w:hAnsiTheme="minorHAnsi" w:cstheme="minorHAnsi"/>
              </w:rPr>
              <w:t>Grade Level (Assessment)</w:t>
            </w:r>
          </w:p>
          <w:p w:rsidRPr="00411F64" w:rsidR="00347D1F" w:rsidP="009B6CD4" w:rsidRDefault="00347D1F" w14:paraId="58021AD8" w14:textId="77777777">
            <w:pPr>
              <w:pStyle w:val="ListParagraph"/>
              <w:numPr>
                <w:ilvl w:val="0"/>
                <w:numId w:val="44"/>
              </w:numPr>
              <w:spacing w:after="0" w:line="240" w:lineRule="auto"/>
              <w:rPr>
                <w:rFonts w:asciiTheme="minorHAnsi" w:hAnsiTheme="minorHAnsi" w:cstheme="minorHAnsi"/>
              </w:rPr>
            </w:pPr>
            <w:r w:rsidRPr="00411F64">
              <w:rPr>
                <w:rFonts w:asciiTheme="minorHAnsi" w:hAnsiTheme="minorHAnsi" w:cstheme="minorHAnsi"/>
              </w:rPr>
              <w:t>Disability Category (IDEA)</w:t>
            </w:r>
          </w:p>
        </w:tc>
        <w:tc>
          <w:tcPr>
            <w:tcW w:w="3510" w:type="dxa"/>
          </w:tcPr>
          <w:p w:rsidRPr="00411F64" w:rsidR="00347D1F" w:rsidP="009B6CD4" w:rsidRDefault="00347D1F" w14:paraId="63CCB16D" w14:textId="77777777">
            <w:pPr>
              <w:pStyle w:val="ListParagraph"/>
              <w:numPr>
                <w:ilvl w:val="0"/>
                <w:numId w:val="44"/>
              </w:numPr>
              <w:spacing w:after="0" w:line="240" w:lineRule="auto"/>
              <w:rPr>
                <w:rFonts w:asciiTheme="minorHAnsi" w:hAnsiTheme="minorHAnsi" w:cstheme="minorHAnsi"/>
              </w:rPr>
            </w:pPr>
            <w:r w:rsidRPr="00411F64">
              <w:rPr>
                <w:rFonts w:asciiTheme="minorHAnsi" w:hAnsiTheme="minorHAnsi" w:cstheme="minorHAnsi"/>
              </w:rPr>
              <w:t>Participation Status (M HS)</w:t>
            </w:r>
          </w:p>
          <w:p w:rsidRPr="00411F64" w:rsidR="00347D1F" w:rsidP="009B6CD4" w:rsidRDefault="00347D1F" w14:paraId="3EBF7E16" w14:textId="77777777">
            <w:pPr>
              <w:pStyle w:val="ListParagraph"/>
              <w:numPr>
                <w:ilvl w:val="0"/>
                <w:numId w:val="44"/>
              </w:numPr>
              <w:spacing w:after="0" w:line="240" w:lineRule="auto"/>
              <w:rPr>
                <w:rFonts w:asciiTheme="minorHAnsi" w:hAnsiTheme="minorHAnsi" w:cstheme="minorHAnsi"/>
              </w:rPr>
            </w:pPr>
            <w:r w:rsidRPr="00411F64">
              <w:rPr>
                <w:rFonts w:asciiTheme="minorHAnsi" w:hAnsiTheme="minorHAnsi" w:cstheme="minorHAnsi"/>
              </w:rPr>
              <w:t>Disability Category (IDEA)</w:t>
            </w:r>
          </w:p>
        </w:tc>
      </w:tr>
    </w:tbl>
    <w:p w:rsidRPr="00A23A54" w:rsidR="00347D1F" w:rsidP="00347D1F" w:rsidRDefault="00347D1F" w14:paraId="7AA90A67" w14:textId="77777777">
      <w:pPr>
        <w:spacing w:after="0"/>
        <w:rPr>
          <w:u w:val="single"/>
        </w:rPr>
      </w:pPr>
    </w:p>
    <w:p w:rsidRPr="00A23A54" w:rsidR="00347D1F" w:rsidP="00347D1F" w:rsidRDefault="00347D1F" w14:paraId="42010E40" w14:textId="77777777">
      <w:pPr>
        <w:spacing w:before="120"/>
        <w:rPr>
          <w:rFonts w:ascii="Times New Roman" w:hAnsi="Times New Roman" w:cs="Times New Roman"/>
          <w:sz w:val="24"/>
          <w:szCs w:val="24"/>
          <w:u w:val="single"/>
        </w:rPr>
      </w:pPr>
      <w:r w:rsidRPr="00A23A54">
        <w:rPr>
          <w:rFonts w:ascii="Times New Roman" w:hAnsi="Times New Roman" w:cs="Times New Roman"/>
          <w:sz w:val="24"/>
          <w:szCs w:val="24"/>
          <w:u w:val="single"/>
        </w:rPr>
        <w:t>Reading/language arts</w:t>
      </w:r>
    </w:p>
    <w:tbl>
      <w:tblPr>
        <w:tblStyle w:val="TableGrid"/>
        <w:tblW w:w="9170" w:type="dxa"/>
        <w:tblLook w:val="0420" w:firstRow="1" w:lastRow="0" w:firstColumn="0" w:lastColumn="0" w:noHBand="0" w:noVBand="1"/>
      </w:tblPr>
      <w:tblGrid>
        <w:gridCol w:w="1790"/>
        <w:gridCol w:w="3870"/>
        <w:gridCol w:w="3510"/>
      </w:tblGrid>
      <w:tr w:rsidRPr="00C90C17" w:rsidR="00347D1F" w:rsidTr="000A41A7" w14:paraId="38FD6F4F" w14:textId="77777777">
        <w:trPr>
          <w:trHeight w:val="584"/>
        </w:trPr>
        <w:tc>
          <w:tcPr>
            <w:tcW w:w="1790" w:type="dxa"/>
            <w:hideMark/>
          </w:tcPr>
          <w:p w:rsidRPr="00C90C17" w:rsidR="00347D1F" w:rsidP="000A41A7" w:rsidRDefault="00347D1F" w14:paraId="3D8C7867" w14:textId="77777777">
            <w:pPr>
              <w:rPr>
                <w:rFonts w:cstheme="minorHAnsi"/>
                <w:b/>
                <w:bCs/>
              </w:rPr>
            </w:pPr>
            <w:r w:rsidRPr="00C90C17">
              <w:rPr>
                <w:rFonts w:cstheme="minorHAnsi"/>
                <w:b/>
                <w:bCs/>
              </w:rPr>
              <w:t>New data groups</w:t>
            </w:r>
          </w:p>
        </w:tc>
        <w:tc>
          <w:tcPr>
            <w:tcW w:w="3870" w:type="dxa"/>
            <w:hideMark/>
          </w:tcPr>
          <w:p w:rsidRPr="00C90C17" w:rsidR="00347D1F" w:rsidP="000A41A7" w:rsidRDefault="00347D1F" w14:paraId="50F3E860" w14:textId="5DA2F747">
            <w:pPr>
              <w:rPr>
                <w:rFonts w:cstheme="minorHAnsi"/>
              </w:rPr>
            </w:pPr>
            <w:r w:rsidRPr="00C90C17">
              <w:rPr>
                <w:rFonts w:cstheme="minorHAnsi"/>
              </w:rPr>
              <w:t xml:space="preserve">Assessment participation in reading/language arts children with disabilities (IDEA) </w:t>
            </w:r>
            <w:r w:rsidR="00C1124C">
              <w:rPr>
                <w:rFonts w:cstheme="minorHAnsi"/>
              </w:rPr>
              <w:t xml:space="preserve">grades 3-8 </w:t>
            </w:r>
            <w:r w:rsidRPr="00C90C17">
              <w:rPr>
                <w:rFonts w:cstheme="minorHAnsi"/>
              </w:rPr>
              <w:t>table</w:t>
            </w:r>
          </w:p>
        </w:tc>
        <w:tc>
          <w:tcPr>
            <w:tcW w:w="3510" w:type="dxa"/>
          </w:tcPr>
          <w:p w:rsidRPr="00C90C17" w:rsidR="00347D1F" w:rsidP="000A41A7" w:rsidRDefault="00347D1F" w14:paraId="3826865D" w14:textId="77777777">
            <w:pPr>
              <w:rPr>
                <w:rFonts w:cstheme="minorHAnsi"/>
              </w:rPr>
            </w:pPr>
            <w:r w:rsidRPr="00C90C17">
              <w:rPr>
                <w:rFonts w:cstheme="minorHAnsi"/>
              </w:rPr>
              <w:t>Assessment participation in reading/ language arts children with disabilities (IDEA) HS table</w:t>
            </w:r>
          </w:p>
        </w:tc>
      </w:tr>
      <w:tr w:rsidRPr="00C90C17" w:rsidR="00347D1F" w:rsidTr="000A41A7" w14:paraId="06ACB61C" w14:textId="77777777">
        <w:trPr>
          <w:trHeight w:val="584"/>
        </w:trPr>
        <w:tc>
          <w:tcPr>
            <w:tcW w:w="1790" w:type="dxa"/>
            <w:hideMark/>
          </w:tcPr>
          <w:p w:rsidRPr="00C90C17" w:rsidR="00347D1F" w:rsidP="000A41A7" w:rsidRDefault="00347D1F" w14:paraId="6DA3F526" w14:textId="77777777">
            <w:pPr>
              <w:rPr>
                <w:rFonts w:cstheme="minorHAnsi"/>
                <w:b/>
                <w:bCs/>
              </w:rPr>
            </w:pPr>
            <w:r w:rsidRPr="00C90C17">
              <w:rPr>
                <w:rFonts w:cstheme="minorHAnsi"/>
                <w:b/>
                <w:bCs/>
              </w:rPr>
              <w:t>Definition</w:t>
            </w:r>
          </w:p>
        </w:tc>
        <w:tc>
          <w:tcPr>
            <w:tcW w:w="3870" w:type="dxa"/>
            <w:hideMark/>
          </w:tcPr>
          <w:p w:rsidRPr="00C90C17" w:rsidR="00347D1F" w:rsidP="000A41A7" w:rsidRDefault="0032136E" w14:paraId="4600AFA3" w14:textId="1EEEAB27">
            <w:pPr>
              <w:rPr>
                <w:rFonts w:cstheme="minorHAnsi"/>
              </w:rPr>
            </w:pPr>
            <w:r w:rsidRPr="0032136E">
              <w:rPr>
                <w:rFonts w:cstheme="minorHAnsi"/>
              </w:rPr>
              <w:t>The unduplicated number of children with disabilities (IDEA) who were enrolled in grades 3 through 8 during the period of state assessment(s) in reading/language arts.</w:t>
            </w:r>
          </w:p>
        </w:tc>
        <w:tc>
          <w:tcPr>
            <w:tcW w:w="3510" w:type="dxa"/>
          </w:tcPr>
          <w:p w:rsidRPr="00C90C17" w:rsidR="00347D1F" w:rsidP="000A41A7" w:rsidRDefault="0032136E" w14:paraId="235ECB5F" w14:textId="224267B0">
            <w:pPr>
              <w:rPr>
                <w:rFonts w:cstheme="minorHAnsi"/>
              </w:rPr>
            </w:pPr>
            <w:r w:rsidRPr="0032136E">
              <w:rPr>
                <w:rFonts w:cstheme="minorHAnsi"/>
              </w:rPr>
              <w:t>The unduplicated number of children with disabilities (IDEA) who were expected to participate in an end-of-grade or end-of-course assessment during the period of the state assessment(s) in reading/language arts.</w:t>
            </w:r>
          </w:p>
        </w:tc>
      </w:tr>
      <w:tr w:rsidRPr="00C90C17" w:rsidR="00347D1F" w:rsidTr="000A41A7" w14:paraId="1986E261" w14:textId="77777777">
        <w:trPr>
          <w:trHeight w:val="18"/>
        </w:trPr>
        <w:tc>
          <w:tcPr>
            <w:tcW w:w="1790" w:type="dxa"/>
            <w:hideMark/>
          </w:tcPr>
          <w:p w:rsidRPr="00C90C17" w:rsidR="00347D1F" w:rsidP="000A41A7" w:rsidRDefault="00347D1F" w14:paraId="2AD3054C" w14:textId="77777777">
            <w:pPr>
              <w:rPr>
                <w:rFonts w:cstheme="minorHAnsi"/>
                <w:b/>
                <w:bCs/>
              </w:rPr>
            </w:pPr>
            <w:r w:rsidRPr="00C90C17">
              <w:rPr>
                <w:rFonts w:cstheme="minorHAnsi"/>
                <w:b/>
                <w:bCs/>
              </w:rPr>
              <w:t xml:space="preserve">Reporting period </w:t>
            </w:r>
          </w:p>
        </w:tc>
        <w:tc>
          <w:tcPr>
            <w:tcW w:w="3870" w:type="dxa"/>
            <w:hideMark/>
          </w:tcPr>
          <w:p w:rsidRPr="00C90C17" w:rsidR="00347D1F" w:rsidP="000A41A7" w:rsidRDefault="00347D1F" w14:paraId="7C7F0621" w14:textId="68909EB5">
            <w:pPr>
              <w:rPr>
                <w:rFonts w:cstheme="minorHAnsi"/>
              </w:rPr>
            </w:pPr>
            <w:r w:rsidRPr="00C90C17">
              <w:rPr>
                <w:rFonts w:cstheme="minorHAnsi"/>
              </w:rPr>
              <w:t xml:space="preserve">Testing Window </w:t>
            </w:r>
          </w:p>
        </w:tc>
        <w:tc>
          <w:tcPr>
            <w:tcW w:w="3510" w:type="dxa"/>
          </w:tcPr>
          <w:p w:rsidRPr="00C90C17" w:rsidR="00347D1F" w:rsidP="000A41A7" w:rsidRDefault="00347D1F" w14:paraId="301B11CE" w14:textId="0F256DF2">
            <w:pPr>
              <w:rPr>
                <w:rFonts w:cstheme="minorHAnsi"/>
              </w:rPr>
            </w:pPr>
            <w:r w:rsidRPr="00C90C17">
              <w:rPr>
                <w:rFonts w:cstheme="minorHAnsi"/>
              </w:rPr>
              <w:t xml:space="preserve">Testing Window </w:t>
            </w:r>
          </w:p>
        </w:tc>
      </w:tr>
      <w:tr w:rsidRPr="00C90C17" w:rsidR="00347D1F" w:rsidTr="000A41A7" w14:paraId="37AFAEFB" w14:textId="77777777">
        <w:trPr>
          <w:trHeight w:val="584"/>
        </w:trPr>
        <w:tc>
          <w:tcPr>
            <w:tcW w:w="1790" w:type="dxa"/>
            <w:hideMark/>
          </w:tcPr>
          <w:p w:rsidRPr="00C90C17" w:rsidR="00347D1F" w:rsidP="000A41A7" w:rsidRDefault="00347D1F" w14:paraId="66A77535" w14:textId="77777777">
            <w:pPr>
              <w:rPr>
                <w:rFonts w:cstheme="minorHAnsi"/>
                <w:b/>
                <w:bCs/>
              </w:rPr>
            </w:pPr>
            <w:r w:rsidRPr="00C90C17">
              <w:rPr>
                <w:rFonts w:cstheme="minorHAnsi"/>
                <w:b/>
                <w:bCs/>
              </w:rPr>
              <w:t>Cat Set A</w:t>
            </w:r>
          </w:p>
        </w:tc>
        <w:tc>
          <w:tcPr>
            <w:tcW w:w="3870" w:type="dxa"/>
            <w:hideMark/>
          </w:tcPr>
          <w:p w:rsidRPr="00411F64" w:rsidR="00347D1F" w:rsidP="009B6CD4" w:rsidRDefault="00347D1F" w14:paraId="41486784" w14:textId="77777777">
            <w:pPr>
              <w:pStyle w:val="ListParagraph"/>
              <w:numPr>
                <w:ilvl w:val="0"/>
                <w:numId w:val="45"/>
              </w:numPr>
              <w:spacing w:after="0" w:line="240" w:lineRule="auto"/>
              <w:rPr>
                <w:rFonts w:asciiTheme="minorHAnsi" w:hAnsiTheme="minorHAnsi" w:cstheme="minorHAnsi"/>
              </w:rPr>
            </w:pPr>
            <w:r w:rsidRPr="00411F64">
              <w:rPr>
                <w:rFonts w:asciiTheme="minorHAnsi" w:hAnsiTheme="minorHAnsi" w:cstheme="minorHAnsi"/>
              </w:rPr>
              <w:t>Participation Status (RLA)</w:t>
            </w:r>
          </w:p>
          <w:p w:rsidRPr="00411F64" w:rsidR="00347D1F" w:rsidP="009B6CD4" w:rsidRDefault="00347D1F" w14:paraId="11B8170F" w14:textId="77777777">
            <w:pPr>
              <w:pStyle w:val="ListParagraph"/>
              <w:numPr>
                <w:ilvl w:val="0"/>
                <w:numId w:val="45"/>
              </w:numPr>
              <w:spacing w:after="0" w:line="240" w:lineRule="auto"/>
              <w:rPr>
                <w:rFonts w:asciiTheme="minorHAnsi" w:hAnsiTheme="minorHAnsi" w:cstheme="minorHAnsi"/>
              </w:rPr>
            </w:pPr>
            <w:r w:rsidRPr="00411F64">
              <w:rPr>
                <w:rFonts w:asciiTheme="minorHAnsi" w:hAnsiTheme="minorHAnsi" w:cstheme="minorHAnsi"/>
              </w:rPr>
              <w:t>Grade Level (Assessment)</w:t>
            </w:r>
          </w:p>
          <w:p w:rsidRPr="00411F64" w:rsidR="00347D1F" w:rsidP="009B6CD4" w:rsidRDefault="00347D1F" w14:paraId="5E5967B3" w14:textId="77777777">
            <w:pPr>
              <w:pStyle w:val="ListParagraph"/>
              <w:numPr>
                <w:ilvl w:val="0"/>
                <w:numId w:val="45"/>
              </w:numPr>
              <w:spacing w:after="0" w:line="240" w:lineRule="auto"/>
              <w:rPr>
                <w:rFonts w:asciiTheme="minorHAnsi" w:hAnsiTheme="minorHAnsi" w:cstheme="minorHAnsi"/>
              </w:rPr>
            </w:pPr>
            <w:r w:rsidRPr="00411F64">
              <w:rPr>
                <w:rFonts w:asciiTheme="minorHAnsi" w:hAnsiTheme="minorHAnsi" w:cstheme="minorHAnsi"/>
              </w:rPr>
              <w:t>Major Racial and Ethnic Groups</w:t>
            </w:r>
          </w:p>
        </w:tc>
        <w:tc>
          <w:tcPr>
            <w:tcW w:w="3510" w:type="dxa"/>
          </w:tcPr>
          <w:p w:rsidRPr="00411F64" w:rsidR="00347D1F" w:rsidP="009B6CD4" w:rsidRDefault="00347D1F" w14:paraId="26EC2249" w14:textId="77777777">
            <w:pPr>
              <w:pStyle w:val="ListParagraph"/>
              <w:numPr>
                <w:ilvl w:val="0"/>
                <w:numId w:val="45"/>
              </w:numPr>
              <w:spacing w:after="0" w:line="240" w:lineRule="auto"/>
              <w:rPr>
                <w:rFonts w:asciiTheme="minorHAnsi" w:hAnsiTheme="minorHAnsi" w:cstheme="minorHAnsi"/>
              </w:rPr>
            </w:pPr>
            <w:r w:rsidRPr="00411F64">
              <w:rPr>
                <w:rFonts w:asciiTheme="minorHAnsi" w:hAnsiTheme="minorHAnsi" w:cstheme="minorHAnsi"/>
              </w:rPr>
              <w:t>Participation Status (RLA HS)</w:t>
            </w:r>
          </w:p>
          <w:p w:rsidRPr="00411F64" w:rsidR="00347D1F" w:rsidP="009B6CD4" w:rsidRDefault="00347D1F" w14:paraId="4BEBFF58" w14:textId="77777777">
            <w:pPr>
              <w:pStyle w:val="ListParagraph"/>
              <w:numPr>
                <w:ilvl w:val="0"/>
                <w:numId w:val="45"/>
              </w:numPr>
              <w:spacing w:after="0" w:line="240" w:lineRule="auto"/>
              <w:rPr>
                <w:rFonts w:asciiTheme="minorHAnsi" w:hAnsiTheme="minorHAnsi" w:cstheme="minorHAnsi"/>
              </w:rPr>
            </w:pPr>
            <w:r w:rsidRPr="00411F64">
              <w:rPr>
                <w:rFonts w:asciiTheme="minorHAnsi" w:hAnsiTheme="minorHAnsi" w:cstheme="minorHAnsi"/>
              </w:rPr>
              <w:t>Major Racial and Ethnic Groups</w:t>
            </w:r>
          </w:p>
        </w:tc>
      </w:tr>
      <w:tr w:rsidRPr="00C90C17" w:rsidR="00347D1F" w:rsidTr="000A41A7" w14:paraId="30F6B207" w14:textId="77777777">
        <w:trPr>
          <w:trHeight w:val="584"/>
        </w:trPr>
        <w:tc>
          <w:tcPr>
            <w:tcW w:w="1790" w:type="dxa"/>
            <w:hideMark/>
          </w:tcPr>
          <w:p w:rsidRPr="00C90C17" w:rsidR="00347D1F" w:rsidP="000A41A7" w:rsidRDefault="00347D1F" w14:paraId="69D8AF1E" w14:textId="77777777">
            <w:pPr>
              <w:rPr>
                <w:rFonts w:cstheme="minorHAnsi"/>
                <w:b/>
                <w:bCs/>
              </w:rPr>
            </w:pPr>
            <w:r w:rsidRPr="00C90C17">
              <w:rPr>
                <w:rFonts w:cstheme="minorHAnsi"/>
                <w:b/>
                <w:bCs/>
              </w:rPr>
              <w:t>Cat Set B</w:t>
            </w:r>
          </w:p>
        </w:tc>
        <w:tc>
          <w:tcPr>
            <w:tcW w:w="3870" w:type="dxa"/>
            <w:hideMark/>
          </w:tcPr>
          <w:p w:rsidRPr="00411F64" w:rsidR="00347D1F" w:rsidP="009B6CD4" w:rsidRDefault="00347D1F" w14:paraId="38C30D3B" w14:textId="77777777">
            <w:pPr>
              <w:pStyle w:val="ListParagraph"/>
              <w:numPr>
                <w:ilvl w:val="0"/>
                <w:numId w:val="46"/>
              </w:numPr>
              <w:spacing w:after="0" w:line="240" w:lineRule="auto"/>
              <w:rPr>
                <w:rFonts w:asciiTheme="minorHAnsi" w:hAnsiTheme="minorHAnsi" w:cstheme="minorHAnsi"/>
              </w:rPr>
            </w:pPr>
            <w:r w:rsidRPr="00411F64">
              <w:rPr>
                <w:rFonts w:asciiTheme="minorHAnsi" w:hAnsiTheme="minorHAnsi" w:cstheme="minorHAnsi"/>
              </w:rPr>
              <w:t>Participation Status (RLA)</w:t>
            </w:r>
          </w:p>
          <w:p w:rsidRPr="00411F64" w:rsidR="00347D1F" w:rsidP="009B6CD4" w:rsidRDefault="00347D1F" w14:paraId="2DDF6986" w14:textId="77777777">
            <w:pPr>
              <w:pStyle w:val="ListParagraph"/>
              <w:numPr>
                <w:ilvl w:val="0"/>
                <w:numId w:val="46"/>
              </w:numPr>
              <w:spacing w:after="0" w:line="240" w:lineRule="auto"/>
              <w:rPr>
                <w:rFonts w:asciiTheme="minorHAnsi" w:hAnsiTheme="minorHAnsi" w:cstheme="minorHAnsi"/>
              </w:rPr>
            </w:pPr>
            <w:r w:rsidRPr="00411F64">
              <w:rPr>
                <w:rFonts w:asciiTheme="minorHAnsi" w:hAnsiTheme="minorHAnsi" w:cstheme="minorHAnsi"/>
              </w:rPr>
              <w:t>Grade Level (Assessment)</w:t>
            </w:r>
          </w:p>
          <w:p w:rsidRPr="00411F64" w:rsidR="00347D1F" w:rsidP="009B6CD4" w:rsidRDefault="00347D1F" w14:paraId="6EE01264" w14:textId="77777777">
            <w:pPr>
              <w:pStyle w:val="ListParagraph"/>
              <w:numPr>
                <w:ilvl w:val="0"/>
                <w:numId w:val="46"/>
              </w:numPr>
              <w:spacing w:after="0" w:line="240" w:lineRule="auto"/>
              <w:rPr>
                <w:rFonts w:asciiTheme="minorHAnsi" w:hAnsiTheme="minorHAnsi" w:cstheme="minorHAnsi"/>
              </w:rPr>
            </w:pPr>
            <w:r w:rsidRPr="00411F64">
              <w:rPr>
                <w:rFonts w:asciiTheme="minorHAnsi" w:hAnsiTheme="minorHAnsi" w:cstheme="minorHAnsi"/>
              </w:rPr>
              <w:t>Disability Category (IDEA)</w:t>
            </w:r>
          </w:p>
        </w:tc>
        <w:tc>
          <w:tcPr>
            <w:tcW w:w="3510" w:type="dxa"/>
          </w:tcPr>
          <w:p w:rsidRPr="00411F64" w:rsidR="00347D1F" w:rsidP="009B6CD4" w:rsidRDefault="00347D1F" w14:paraId="252E88EE" w14:textId="77777777">
            <w:pPr>
              <w:pStyle w:val="ListParagraph"/>
              <w:numPr>
                <w:ilvl w:val="0"/>
                <w:numId w:val="46"/>
              </w:numPr>
              <w:spacing w:after="0" w:line="240" w:lineRule="auto"/>
              <w:rPr>
                <w:rFonts w:asciiTheme="minorHAnsi" w:hAnsiTheme="minorHAnsi" w:cstheme="minorHAnsi"/>
              </w:rPr>
            </w:pPr>
            <w:r w:rsidRPr="00411F64">
              <w:rPr>
                <w:rFonts w:asciiTheme="minorHAnsi" w:hAnsiTheme="minorHAnsi" w:cstheme="minorHAnsi"/>
              </w:rPr>
              <w:t>Participation Status (RLA HS)</w:t>
            </w:r>
          </w:p>
          <w:p w:rsidRPr="00411F64" w:rsidR="00347D1F" w:rsidP="009B6CD4" w:rsidRDefault="00347D1F" w14:paraId="0547DD05" w14:textId="77777777">
            <w:pPr>
              <w:pStyle w:val="ListParagraph"/>
              <w:numPr>
                <w:ilvl w:val="0"/>
                <w:numId w:val="46"/>
              </w:numPr>
              <w:spacing w:after="0" w:line="240" w:lineRule="auto"/>
              <w:rPr>
                <w:rFonts w:asciiTheme="minorHAnsi" w:hAnsiTheme="minorHAnsi" w:cstheme="minorHAnsi"/>
              </w:rPr>
            </w:pPr>
            <w:r w:rsidRPr="00411F64">
              <w:rPr>
                <w:rFonts w:asciiTheme="minorHAnsi" w:hAnsiTheme="minorHAnsi" w:cstheme="minorHAnsi"/>
              </w:rPr>
              <w:t>Disability Category (IDEA)</w:t>
            </w:r>
          </w:p>
        </w:tc>
      </w:tr>
    </w:tbl>
    <w:p w:rsidRPr="00A23A54" w:rsidR="00347D1F" w:rsidP="00347D1F" w:rsidRDefault="00347D1F" w14:paraId="03188CA4" w14:textId="088684AA">
      <w:pPr>
        <w:spacing w:before="120"/>
        <w:ind w:left="360"/>
        <w:rPr>
          <w:rFonts w:ascii="Times New Roman" w:hAnsi="Times New Roman" w:cs="Times New Roman"/>
          <w:sz w:val="24"/>
          <w:szCs w:val="24"/>
        </w:rPr>
      </w:pPr>
      <w:r w:rsidRPr="00A23A54">
        <w:rPr>
          <w:rFonts w:ascii="Times New Roman" w:hAnsi="Times New Roman" w:cs="Times New Roman"/>
          <w:b/>
          <w:bCs/>
          <w:sz w:val="24"/>
          <w:szCs w:val="24"/>
        </w:rPr>
        <w:t xml:space="preserve">Academic Achievement: </w:t>
      </w:r>
      <w:r w:rsidRPr="00A23A54">
        <w:rPr>
          <w:rFonts w:ascii="Times New Roman" w:hAnsi="Times New Roman" w:cs="Times New Roman"/>
          <w:sz w:val="24"/>
          <w:szCs w:val="24"/>
        </w:rPr>
        <w:t xml:space="preserve">Likewise, four data groups will be added for academic achievement. The data groups will be divided by grades (lower levels and high school) and by academic subject (mathematics and Reading/language arts). We would </w:t>
      </w:r>
      <w:r w:rsidR="00743137">
        <w:rPr>
          <w:rFonts w:ascii="Times New Roman" w:hAnsi="Times New Roman" w:cs="Times New Roman"/>
          <w:sz w:val="24"/>
          <w:szCs w:val="24"/>
        </w:rPr>
        <w:t>recommend including all four data groups in a single file.</w:t>
      </w:r>
    </w:p>
    <w:p w:rsidR="00411F64" w:rsidRDefault="00411F64" w14:paraId="4AAFA7E4" w14:textId="77777777">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Pr="00A23A54" w:rsidR="00347D1F" w:rsidP="00347D1F" w:rsidRDefault="00347D1F" w14:paraId="5FD817BD" w14:textId="4B6DB46D">
      <w:pPr>
        <w:spacing w:before="120"/>
        <w:rPr>
          <w:rFonts w:ascii="Times New Roman" w:hAnsi="Times New Roman" w:cs="Times New Roman"/>
          <w:sz w:val="24"/>
          <w:szCs w:val="24"/>
          <w:u w:val="single"/>
        </w:rPr>
      </w:pPr>
      <w:r w:rsidRPr="00A23A54">
        <w:rPr>
          <w:rFonts w:ascii="Times New Roman" w:hAnsi="Times New Roman" w:cs="Times New Roman"/>
          <w:sz w:val="24"/>
          <w:szCs w:val="24"/>
          <w:u w:val="single"/>
        </w:rPr>
        <w:lastRenderedPageBreak/>
        <w:t>Mathematics</w:t>
      </w:r>
    </w:p>
    <w:tbl>
      <w:tblPr>
        <w:tblStyle w:val="TableGrid"/>
        <w:tblW w:w="9350" w:type="dxa"/>
        <w:tblLook w:val="0420" w:firstRow="1" w:lastRow="0" w:firstColumn="0" w:lastColumn="0" w:noHBand="0" w:noVBand="1"/>
      </w:tblPr>
      <w:tblGrid>
        <w:gridCol w:w="1790"/>
        <w:gridCol w:w="4050"/>
        <w:gridCol w:w="3510"/>
      </w:tblGrid>
      <w:tr w:rsidRPr="00C90C17" w:rsidR="00347D1F" w:rsidTr="000A41A7" w14:paraId="6435907F" w14:textId="77777777">
        <w:trPr>
          <w:trHeight w:val="584"/>
        </w:trPr>
        <w:tc>
          <w:tcPr>
            <w:tcW w:w="1790" w:type="dxa"/>
            <w:hideMark/>
          </w:tcPr>
          <w:p w:rsidRPr="00C90C17" w:rsidR="00347D1F" w:rsidP="000A41A7" w:rsidRDefault="00347D1F" w14:paraId="0013954B" w14:textId="77777777">
            <w:pPr>
              <w:rPr>
                <w:rFonts w:cstheme="minorHAnsi"/>
                <w:b/>
                <w:bCs/>
              </w:rPr>
            </w:pPr>
            <w:r w:rsidRPr="00C90C17">
              <w:rPr>
                <w:rFonts w:cstheme="minorHAnsi"/>
                <w:b/>
                <w:bCs/>
              </w:rPr>
              <w:t>New data groups</w:t>
            </w:r>
          </w:p>
        </w:tc>
        <w:tc>
          <w:tcPr>
            <w:tcW w:w="4050" w:type="dxa"/>
            <w:hideMark/>
          </w:tcPr>
          <w:p w:rsidRPr="00C90C17" w:rsidR="00347D1F" w:rsidP="000A41A7" w:rsidRDefault="00347D1F" w14:paraId="0A530A62" w14:textId="0E53432C">
            <w:pPr>
              <w:rPr>
                <w:rFonts w:cstheme="minorHAnsi"/>
              </w:rPr>
            </w:pPr>
            <w:r w:rsidRPr="00C90C17">
              <w:rPr>
                <w:rFonts w:cstheme="minorHAnsi"/>
              </w:rPr>
              <w:t xml:space="preserve">Academic achievement in mathematics children with disabilities (IDEA) </w:t>
            </w:r>
            <w:r w:rsidR="00C1124C">
              <w:rPr>
                <w:rFonts w:cstheme="minorHAnsi"/>
              </w:rPr>
              <w:t xml:space="preserve">grades 3-8 </w:t>
            </w:r>
            <w:r w:rsidRPr="00C90C17">
              <w:rPr>
                <w:rFonts w:cstheme="minorHAnsi"/>
              </w:rPr>
              <w:t>table</w:t>
            </w:r>
          </w:p>
        </w:tc>
        <w:tc>
          <w:tcPr>
            <w:tcW w:w="3510" w:type="dxa"/>
          </w:tcPr>
          <w:p w:rsidRPr="00C90C17" w:rsidR="00347D1F" w:rsidP="000A41A7" w:rsidRDefault="00347D1F" w14:paraId="2EC2048E" w14:textId="77777777">
            <w:pPr>
              <w:rPr>
                <w:rFonts w:cstheme="minorHAnsi"/>
              </w:rPr>
            </w:pPr>
            <w:r w:rsidRPr="00C90C17">
              <w:rPr>
                <w:rFonts w:cstheme="minorHAnsi"/>
              </w:rPr>
              <w:t>Academic achievement in mathematics children with disabilities (IDEA) HS table</w:t>
            </w:r>
          </w:p>
        </w:tc>
      </w:tr>
      <w:tr w:rsidRPr="00C90C17" w:rsidR="00347D1F" w:rsidTr="000A41A7" w14:paraId="06B582DE" w14:textId="77777777">
        <w:trPr>
          <w:trHeight w:val="584"/>
        </w:trPr>
        <w:tc>
          <w:tcPr>
            <w:tcW w:w="1790" w:type="dxa"/>
            <w:hideMark/>
          </w:tcPr>
          <w:p w:rsidRPr="00C90C17" w:rsidR="00347D1F" w:rsidP="000A41A7" w:rsidRDefault="00347D1F" w14:paraId="75F548C0" w14:textId="77777777">
            <w:pPr>
              <w:rPr>
                <w:rFonts w:cstheme="minorHAnsi"/>
                <w:b/>
                <w:bCs/>
              </w:rPr>
            </w:pPr>
            <w:r w:rsidRPr="00C90C17">
              <w:rPr>
                <w:rFonts w:cstheme="minorHAnsi"/>
                <w:b/>
                <w:bCs/>
              </w:rPr>
              <w:t>Definition</w:t>
            </w:r>
          </w:p>
        </w:tc>
        <w:tc>
          <w:tcPr>
            <w:tcW w:w="4050" w:type="dxa"/>
            <w:hideMark/>
          </w:tcPr>
          <w:p w:rsidRPr="00C90C17" w:rsidR="00347D1F" w:rsidP="000A41A7" w:rsidRDefault="00DE0E51" w14:paraId="5DF4EE2D" w14:textId="62A2BCA7">
            <w:pPr>
              <w:rPr>
                <w:rFonts w:cstheme="minorHAnsi"/>
              </w:rPr>
            </w:pPr>
            <w:r w:rsidRPr="00DE0E51">
              <w:rPr>
                <w:rFonts w:cstheme="minorHAnsi"/>
              </w:rPr>
              <w:t>The unduplicated number of children with disabilities (IDEA) enrolled in grades 3 through 8 who completed the state assessment(s) in mathematics and received a valid score.</w:t>
            </w:r>
          </w:p>
        </w:tc>
        <w:tc>
          <w:tcPr>
            <w:tcW w:w="3510" w:type="dxa"/>
          </w:tcPr>
          <w:p w:rsidRPr="00C90C17" w:rsidR="00347D1F" w:rsidP="000A41A7" w:rsidRDefault="00DE0E51" w14:paraId="18621B14" w14:textId="728B87C3">
            <w:pPr>
              <w:rPr>
                <w:rFonts w:cstheme="minorHAnsi"/>
              </w:rPr>
            </w:pPr>
            <w:r w:rsidRPr="00DE0E51">
              <w:rPr>
                <w:rFonts w:cstheme="minorHAnsi"/>
              </w:rPr>
              <w:t>The unduplicated number of children with disabilities (IDEA) in high school who completed the state assessment(s) in mathematics and received a valid score.</w:t>
            </w:r>
          </w:p>
        </w:tc>
      </w:tr>
      <w:tr w:rsidRPr="00C90C17" w:rsidR="00347D1F" w:rsidTr="000A41A7" w14:paraId="6BE34B59" w14:textId="77777777">
        <w:trPr>
          <w:trHeight w:val="34"/>
        </w:trPr>
        <w:tc>
          <w:tcPr>
            <w:tcW w:w="1790" w:type="dxa"/>
            <w:hideMark/>
          </w:tcPr>
          <w:p w:rsidRPr="00C90C17" w:rsidR="00347D1F" w:rsidP="000A41A7" w:rsidRDefault="00347D1F" w14:paraId="7C6A45C1" w14:textId="77777777">
            <w:pPr>
              <w:rPr>
                <w:rFonts w:cstheme="minorHAnsi"/>
                <w:b/>
                <w:bCs/>
              </w:rPr>
            </w:pPr>
            <w:r w:rsidRPr="00C90C17">
              <w:rPr>
                <w:rFonts w:cstheme="minorHAnsi"/>
                <w:b/>
                <w:bCs/>
              </w:rPr>
              <w:t xml:space="preserve">Reporting period </w:t>
            </w:r>
          </w:p>
        </w:tc>
        <w:tc>
          <w:tcPr>
            <w:tcW w:w="4050" w:type="dxa"/>
            <w:hideMark/>
          </w:tcPr>
          <w:p w:rsidRPr="00C90C17" w:rsidR="00347D1F" w:rsidP="000A41A7" w:rsidRDefault="00347D1F" w14:paraId="1402E56B" w14:textId="77777777">
            <w:pPr>
              <w:rPr>
                <w:rFonts w:cstheme="minorHAnsi"/>
              </w:rPr>
            </w:pPr>
            <w:r w:rsidRPr="00C90C17">
              <w:rPr>
                <w:rFonts w:cstheme="minorHAnsi"/>
              </w:rPr>
              <w:t>Testing Window</w:t>
            </w:r>
          </w:p>
        </w:tc>
        <w:tc>
          <w:tcPr>
            <w:tcW w:w="3510" w:type="dxa"/>
          </w:tcPr>
          <w:p w:rsidRPr="00C90C17" w:rsidR="00347D1F" w:rsidP="000A41A7" w:rsidRDefault="00347D1F" w14:paraId="4E27E75A" w14:textId="77777777">
            <w:pPr>
              <w:rPr>
                <w:rFonts w:cstheme="minorHAnsi"/>
              </w:rPr>
            </w:pPr>
            <w:r w:rsidRPr="00C90C17">
              <w:rPr>
                <w:rFonts w:cstheme="minorHAnsi"/>
              </w:rPr>
              <w:t>Testing Window</w:t>
            </w:r>
          </w:p>
        </w:tc>
      </w:tr>
      <w:tr w:rsidRPr="00C90C17" w:rsidR="00347D1F" w:rsidTr="000A41A7" w14:paraId="682AFBC5" w14:textId="77777777">
        <w:trPr>
          <w:trHeight w:val="584"/>
        </w:trPr>
        <w:tc>
          <w:tcPr>
            <w:tcW w:w="1790" w:type="dxa"/>
            <w:hideMark/>
          </w:tcPr>
          <w:p w:rsidRPr="00C90C17" w:rsidR="00347D1F" w:rsidP="000A41A7" w:rsidRDefault="00347D1F" w14:paraId="09CE8581" w14:textId="77777777">
            <w:pPr>
              <w:rPr>
                <w:rFonts w:cstheme="minorHAnsi"/>
                <w:b/>
                <w:bCs/>
              </w:rPr>
            </w:pPr>
            <w:r w:rsidRPr="00C90C17">
              <w:rPr>
                <w:rFonts w:cstheme="minorHAnsi"/>
                <w:b/>
                <w:bCs/>
              </w:rPr>
              <w:t>Cat Set A</w:t>
            </w:r>
          </w:p>
        </w:tc>
        <w:tc>
          <w:tcPr>
            <w:tcW w:w="4050" w:type="dxa"/>
            <w:hideMark/>
          </w:tcPr>
          <w:p w:rsidRPr="00411F64" w:rsidR="00347D1F" w:rsidP="009B6CD4" w:rsidRDefault="00347D1F" w14:paraId="52E45631" w14:textId="77777777">
            <w:pPr>
              <w:pStyle w:val="ListParagraph"/>
              <w:numPr>
                <w:ilvl w:val="0"/>
                <w:numId w:val="47"/>
              </w:numPr>
              <w:spacing w:after="0" w:line="240" w:lineRule="auto"/>
              <w:rPr>
                <w:rFonts w:asciiTheme="minorHAnsi" w:hAnsiTheme="minorHAnsi" w:cstheme="minorHAnsi"/>
              </w:rPr>
            </w:pPr>
            <w:r w:rsidRPr="00411F64">
              <w:rPr>
                <w:rFonts w:asciiTheme="minorHAnsi" w:hAnsiTheme="minorHAnsi" w:cstheme="minorHAnsi"/>
              </w:rPr>
              <w:t>Assessment Administered (M)</w:t>
            </w:r>
          </w:p>
          <w:p w:rsidRPr="00411F64" w:rsidR="00347D1F" w:rsidP="009B6CD4" w:rsidRDefault="00347D1F" w14:paraId="1CCB75B6" w14:textId="77777777">
            <w:pPr>
              <w:pStyle w:val="ListParagraph"/>
              <w:numPr>
                <w:ilvl w:val="0"/>
                <w:numId w:val="47"/>
              </w:numPr>
              <w:spacing w:after="0" w:line="240" w:lineRule="auto"/>
              <w:rPr>
                <w:rFonts w:asciiTheme="minorHAnsi" w:hAnsiTheme="minorHAnsi" w:cstheme="minorHAnsi"/>
              </w:rPr>
            </w:pPr>
            <w:r w:rsidRPr="00411F64">
              <w:rPr>
                <w:rFonts w:asciiTheme="minorHAnsi" w:hAnsiTheme="minorHAnsi" w:cstheme="minorHAnsi"/>
              </w:rPr>
              <w:t>Proficiency Status</w:t>
            </w:r>
          </w:p>
          <w:p w:rsidRPr="00411F64" w:rsidR="00347D1F" w:rsidP="009B6CD4" w:rsidRDefault="00347D1F" w14:paraId="446F8DC6" w14:textId="77777777">
            <w:pPr>
              <w:pStyle w:val="ListParagraph"/>
              <w:numPr>
                <w:ilvl w:val="0"/>
                <w:numId w:val="47"/>
              </w:numPr>
              <w:spacing w:after="0" w:line="240" w:lineRule="auto"/>
              <w:rPr>
                <w:rFonts w:asciiTheme="minorHAnsi" w:hAnsiTheme="minorHAnsi" w:cstheme="minorHAnsi"/>
              </w:rPr>
            </w:pPr>
            <w:r w:rsidRPr="00411F64">
              <w:rPr>
                <w:rFonts w:asciiTheme="minorHAnsi" w:hAnsiTheme="minorHAnsi" w:cstheme="minorHAnsi"/>
              </w:rPr>
              <w:t>Grade Level (Assessment)</w:t>
            </w:r>
          </w:p>
          <w:p w:rsidRPr="00411F64" w:rsidR="00347D1F" w:rsidP="009B6CD4" w:rsidRDefault="00347D1F" w14:paraId="069EC9C9" w14:textId="77777777">
            <w:pPr>
              <w:pStyle w:val="ListParagraph"/>
              <w:numPr>
                <w:ilvl w:val="0"/>
                <w:numId w:val="47"/>
              </w:numPr>
              <w:spacing w:after="0" w:line="240" w:lineRule="auto"/>
              <w:rPr>
                <w:rFonts w:asciiTheme="minorHAnsi" w:hAnsiTheme="minorHAnsi" w:cstheme="minorHAnsi"/>
              </w:rPr>
            </w:pPr>
            <w:r w:rsidRPr="00411F64">
              <w:rPr>
                <w:rFonts w:asciiTheme="minorHAnsi" w:hAnsiTheme="minorHAnsi" w:cstheme="minorHAnsi"/>
              </w:rPr>
              <w:t>Major Racial and Ethnic Groups</w:t>
            </w:r>
          </w:p>
        </w:tc>
        <w:tc>
          <w:tcPr>
            <w:tcW w:w="3510" w:type="dxa"/>
          </w:tcPr>
          <w:p w:rsidRPr="00411F64" w:rsidR="00347D1F" w:rsidP="009B6CD4" w:rsidRDefault="00347D1F" w14:paraId="14AFEA3B" w14:textId="77777777">
            <w:pPr>
              <w:pStyle w:val="ListParagraph"/>
              <w:numPr>
                <w:ilvl w:val="0"/>
                <w:numId w:val="47"/>
              </w:numPr>
              <w:spacing w:after="0" w:line="240" w:lineRule="auto"/>
              <w:rPr>
                <w:rFonts w:asciiTheme="minorHAnsi" w:hAnsiTheme="minorHAnsi" w:cstheme="minorHAnsi"/>
              </w:rPr>
            </w:pPr>
            <w:r w:rsidRPr="00411F64">
              <w:rPr>
                <w:rFonts w:asciiTheme="minorHAnsi" w:hAnsiTheme="minorHAnsi" w:cstheme="minorHAnsi"/>
              </w:rPr>
              <w:t>Assessment Administered (M HS)</w:t>
            </w:r>
          </w:p>
          <w:p w:rsidRPr="00411F64" w:rsidR="00347D1F" w:rsidP="009B6CD4" w:rsidRDefault="00347D1F" w14:paraId="3BB9947A" w14:textId="77777777">
            <w:pPr>
              <w:pStyle w:val="ListParagraph"/>
              <w:numPr>
                <w:ilvl w:val="0"/>
                <w:numId w:val="47"/>
              </w:numPr>
              <w:spacing w:after="0" w:line="240" w:lineRule="auto"/>
              <w:rPr>
                <w:rFonts w:asciiTheme="minorHAnsi" w:hAnsiTheme="minorHAnsi" w:cstheme="minorHAnsi"/>
              </w:rPr>
            </w:pPr>
            <w:r w:rsidRPr="00411F64">
              <w:rPr>
                <w:rFonts w:asciiTheme="minorHAnsi" w:hAnsiTheme="minorHAnsi" w:cstheme="minorHAnsi"/>
              </w:rPr>
              <w:t>Proficiency Status</w:t>
            </w:r>
          </w:p>
          <w:p w:rsidRPr="00411F64" w:rsidR="00347D1F" w:rsidP="009B6CD4" w:rsidRDefault="00347D1F" w14:paraId="5981EB41" w14:textId="77777777">
            <w:pPr>
              <w:pStyle w:val="ListParagraph"/>
              <w:numPr>
                <w:ilvl w:val="0"/>
                <w:numId w:val="47"/>
              </w:numPr>
              <w:spacing w:after="0" w:line="240" w:lineRule="auto"/>
              <w:rPr>
                <w:rFonts w:asciiTheme="minorHAnsi" w:hAnsiTheme="minorHAnsi" w:cstheme="minorHAnsi"/>
              </w:rPr>
            </w:pPr>
            <w:r w:rsidRPr="00411F64">
              <w:rPr>
                <w:rFonts w:asciiTheme="minorHAnsi" w:hAnsiTheme="minorHAnsi" w:cstheme="minorHAnsi"/>
              </w:rPr>
              <w:t>Major Racial and Ethnic Groups</w:t>
            </w:r>
          </w:p>
        </w:tc>
      </w:tr>
      <w:tr w:rsidRPr="00C90C17" w:rsidR="00347D1F" w:rsidTr="000A41A7" w14:paraId="4EA0EFCF" w14:textId="77777777">
        <w:trPr>
          <w:trHeight w:val="584"/>
        </w:trPr>
        <w:tc>
          <w:tcPr>
            <w:tcW w:w="1790" w:type="dxa"/>
            <w:hideMark/>
          </w:tcPr>
          <w:p w:rsidRPr="00C90C17" w:rsidR="00347D1F" w:rsidP="000A41A7" w:rsidRDefault="00347D1F" w14:paraId="5409A8A1" w14:textId="77777777">
            <w:pPr>
              <w:rPr>
                <w:rFonts w:cstheme="minorHAnsi"/>
                <w:b/>
                <w:bCs/>
              </w:rPr>
            </w:pPr>
            <w:r w:rsidRPr="00C90C17">
              <w:rPr>
                <w:rFonts w:cstheme="minorHAnsi"/>
                <w:b/>
                <w:bCs/>
              </w:rPr>
              <w:t>Cat Set B</w:t>
            </w:r>
          </w:p>
        </w:tc>
        <w:tc>
          <w:tcPr>
            <w:tcW w:w="4050" w:type="dxa"/>
            <w:hideMark/>
          </w:tcPr>
          <w:p w:rsidRPr="00411F64" w:rsidR="00347D1F" w:rsidP="009B6CD4" w:rsidRDefault="00347D1F" w14:paraId="11971031" w14:textId="77777777">
            <w:pPr>
              <w:pStyle w:val="ListParagraph"/>
              <w:numPr>
                <w:ilvl w:val="0"/>
                <w:numId w:val="48"/>
              </w:numPr>
              <w:spacing w:after="0" w:line="240" w:lineRule="auto"/>
              <w:rPr>
                <w:rFonts w:asciiTheme="minorHAnsi" w:hAnsiTheme="minorHAnsi" w:cstheme="minorHAnsi"/>
              </w:rPr>
            </w:pPr>
            <w:r w:rsidRPr="00411F64">
              <w:rPr>
                <w:rFonts w:asciiTheme="minorHAnsi" w:hAnsiTheme="minorHAnsi" w:cstheme="minorHAnsi"/>
              </w:rPr>
              <w:t>Assessment Administered (M)</w:t>
            </w:r>
          </w:p>
          <w:p w:rsidRPr="00411F64" w:rsidR="00347D1F" w:rsidP="009B6CD4" w:rsidRDefault="00347D1F" w14:paraId="6B54EA43" w14:textId="77777777">
            <w:pPr>
              <w:pStyle w:val="ListParagraph"/>
              <w:numPr>
                <w:ilvl w:val="0"/>
                <w:numId w:val="48"/>
              </w:numPr>
              <w:spacing w:after="0" w:line="240" w:lineRule="auto"/>
              <w:rPr>
                <w:rFonts w:asciiTheme="minorHAnsi" w:hAnsiTheme="minorHAnsi" w:cstheme="minorHAnsi"/>
              </w:rPr>
            </w:pPr>
            <w:r w:rsidRPr="00411F64">
              <w:rPr>
                <w:rFonts w:asciiTheme="minorHAnsi" w:hAnsiTheme="minorHAnsi" w:cstheme="minorHAnsi"/>
              </w:rPr>
              <w:t>Proficiency Status</w:t>
            </w:r>
          </w:p>
          <w:p w:rsidRPr="00411F64" w:rsidR="00347D1F" w:rsidP="009B6CD4" w:rsidRDefault="00347D1F" w14:paraId="33ABEA9A" w14:textId="77777777">
            <w:pPr>
              <w:pStyle w:val="ListParagraph"/>
              <w:numPr>
                <w:ilvl w:val="0"/>
                <w:numId w:val="48"/>
              </w:numPr>
              <w:spacing w:after="0" w:line="240" w:lineRule="auto"/>
              <w:rPr>
                <w:rFonts w:asciiTheme="minorHAnsi" w:hAnsiTheme="minorHAnsi" w:cstheme="minorHAnsi"/>
              </w:rPr>
            </w:pPr>
            <w:r w:rsidRPr="00411F64">
              <w:rPr>
                <w:rFonts w:asciiTheme="minorHAnsi" w:hAnsiTheme="minorHAnsi" w:cstheme="minorHAnsi"/>
              </w:rPr>
              <w:t>Grade Level (Assessment)</w:t>
            </w:r>
          </w:p>
          <w:p w:rsidRPr="00411F64" w:rsidR="00347D1F" w:rsidP="009B6CD4" w:rsidRDefault="00347D1F" w14:paraId="6553DCE7" w14:textId="77777777">
            <w:pPr>
              <w:pStyle w:val="ListParagraph"/>
              <w:numPr>
                <w:ilvl w:val="0"/>
                <w:numId w:val="48"/>
              </w:numPr>
              <w:spacing w:after="0" w:line="240" w:lineRule="auto"/>
              <w:rPr>
                <w:rFonts w:asciiTheme="minorHAnsi" w:hAnsiTheme="minorHAnsi" w:cstheme="minorHAnsi"/>
              </w:rPr>
            </w:pPr>
            <w:r w:rsidRPr="00411F64">
              <w:rPr>
                <w:rFonts w:asciiTheme="minorHAnsi" w:hAnsiTheme="minorHAnsi" w:cstheme="minorHAnsi"/>
              </w:rPr>
              <w:t>Disability Category (IDEA)</w:t>
            </w:r>
          </w:p>
        </w:tc>
        <w:tc>
          <w:tcPr>
            <w:tcW w:w="3510" w:type="dxa"/>
          </w:tcPr>
          <w:p w:rsidRPr="00411F64" w:rsidR="00347D1F" w:rsidP="009B6CD4" w:rsidRDefault="00347D1F" w14:paraId="5D4E6448" w14:textId="77777777">
            <w:pPr>
              <w:pStyle w:val="ListParagraph"/>
              <w:numPr>
                <w:ilvl w:val="0"/>
                <w:numId w:val="48"/>
              </w:numPr>
              <w:spacing w:after="0" w:line="240" w:lineRule="auto"/>
              <w:rPr>
                <w:rFonts w:asciiTheme="minorHAnsi" w:hAnsiTheme="minorHAnsi" w:cstheme="minorHAnsi"/>
              </w:rPr>
            </w:pPr>
            <w:r w:rsidRPr="00411F64">
              <w:rPr>
                <w:rFonts w:asciiTheme="minorHAnsi" w:hAnsiTheme="minorHAnsi" w:cstheme="minorHAnsi"/>
              </w:rPr>
              <w:t>Assessment Administered (M HS)</w:t>
            </w:r>
          </w:p>
          <w:p w:rsidRPr="00411F64" w:rsidR="00347D1F" w:rsidP="009B6CD4" w:rsidRDefault="00347D1F" w14:paraId="2369FA3F" w14:textId="77777777">
            <w:pPr>
              <w:pStyle w:val="ListParagraph"/>
              <w:numPr>
                <w:ilvl w:val="0"/>
                <w:numId w:val="48"/>
              </w:numPr>
              <w:spacing w:after="0" w:line="240" w:lineRule="auto"/>
              <w:rPr>
                <w:rFonts w:asciiTheme="minorHAnsi" w:hAnsiTheme="minorHAnsi" w:cstheme="minorHAnsi"/>
              </w:rPr>
            </w:pPr>
            <w:r w:rsidRPr="00411F64">
              <w:rPr>
                <w:rFonts w:asciiTheme="minorHAnsi" w:hAnsiTheme="minorHAnsi" w:cstheme="minorHAnsi"/>
              </w:rPr>
              <w:t>Proficiency Status</w:t>
            </w:r>
          </w:p>
          <w:p w:rsidRPr="00411F64" w:rsidR="00347D1F" w:rsidP="009B6CD4" w:rsidRDefault="00347D1F" w14:paraId="33B1FF6E" w14:textId="77777777">
            <w:pPr>
              <w:pStyle w:val="ListParagraph"/>
              <w:numPr>
                <w:ilvl w:val="0"/>
                <w:numId w:val="48"/>
              </w:numPr>
              <w:spacing w:after="0" w:line="240" w:lineRule="auto"/>
              <w:rPr>
                <w:rFonts w:asciiTheme="minorHAnsi" w:hAnsiTheme="minorHAnsi" w:cstheme="minorHAnsi"/>
              </w:rPr>
            </w:pPr>
            <w:r w:rsidRPr="00411F64">
              <w:rPr>
                <w:rFonts w:asciiTheme="minorHAnsi" w:hAnsiTheme="minorHAnsi" w:cstheme="minorHAnsi"/>
              </w:rPr>
              <w:t>Disability Category (IDEA)</w:t>
            </w:r>
          </w:p>
        </w:tc>
      </w:tr>
    </w:tbl>
    <w:p w:rsidRPr="00A23A54" w:rsidR="00347D1F" w:rsidP="00347D1F" w:rsidRDefault="00347D1F" w14:paraId="0F1CB1AB" w14:textId="77777777">
      <w:pPr>
        <w:spacing w:before="120" w:after="0"/>
      </w:pPr>
    </w:p>
    <w:p w:rsidRPr="00A23A54" w:rsidR="00347D1F" w:rsidP="00347D1F" w:rsidRDefault="00347D1F" w14:paraId="5AD89BF3" w14:textId="77777777">
      <w:pPr>
        <w:spacing w:before="120"/>
        <w:rPr>
          <w:rFonts w:ascii="Times New Roman" w:hAnsi="Times New Roman" w:cs="Times New Roman"/>
          <w:sz w:val="24"/>
          <w:szCs w:val="24"/>
          <w:u w:val="single"/>
        </w:rPr>
      </w:pPr>
      <w:r w:rsidRPr="00A23A54">
        <w:rPr>
          <w:rFonts w:ascii="Times New Roman" w:hAnsi="Times New Roman" w:cs="Times New Roman"/>
          <w:sz w:val="24"/>
          <w:szCs w:val="24"/>
          <w:u w:val="single"/>
        </w:rPr>
        <w:t>Reading/language arts</w:t>
      </w:r>
    </w:p>
    <w:tbl>
      <w:tblPr>
        <w:tblStyle w:val="TableGrid"/>
        <w:tblW w:w="9350" w:type="dxa"/>
        <w:tblLook w:val="0420" w:firstRow="1" w:lastRow="0" w:firstColumn="0" w:lastColumn="0" w:noHBand="0" w:noVBand="1"/>
      </w:tblPr>
      <w:tblGrid>
        <w:gridCol w:w="1790"/>
        <w:gridCol w:w="4050"/>
        <w:gridCol w:w="3510"/>
      </w:tblGrid>
      <w:tr w:rsidRPr="00C90C17" w:rsidR="00347D1F" w:rsidTr="000A41A7" w14:paraId="1078D1BC" w14:textId="77777777">
        <w:trPr>
          <w:trHeight w:val="584"/>
        </w:trPr>
        <w:tc>
          <w:tcPr>
            <w:tcW w:w="1790" w:type="dxa"/>
            <w:hideMark/>
          </w:tcPr>
          <w:p w:rsidRPr="00C90C17" w:rsidR="00347D1F" w:rsidP="000A41A7" w:rsidRDefault="00347D1F" w14:paraId="42E3A746" w14:textId="77777777">
            <w:pPr>
              <w:rPr>
                <w:rFonts w:cstheme="minorHAnsi"/>
                <w:b/>
                <w:bCs/>
              </w:rPr>
            </w:pPr>
            <w:r w:rsidRPr="00C90C17">
              <w:rPr>
                <w:rFonts w:cstheme="minorHAnsi"/>
                <w:b/>
                <w:bCs/>
              </w:rPr>
              <w:t>New data groups</w:t>
            </w:r>
          </w:p>
        </w:tc>
        <w:tc>
          <w:tcPr>
            <w:tcW w:w="4050" w:type="dxa"/>
            <w:hideMark/>
          </w:tcPr>
          <w:p w:rsidRPr="00C90C17" w:rsidR="00347D1F" w:rsidP="000A41A7" w:rsidRDefault="00347D1F" w14:paraId="3294F4C8" w14:textId="722ED16A">
            <w:pPr>
              <w:rPr>
                <w:rFonts w:cstheme="minorHAnsi"/>
              </w:rPr>
            </w:pPr>
            <w:r w:rsidRPr="00C90C17">
              <w:rPr>
                <w:rFonts w:cstheme="minorHAnsi"/>
              </w:rPr>
              <w:t>Academic achievement in reading/language arts children with disabilities (IDEA)</w:t>
            </w:r>
            <w:r w:rsidR="00C1124C">
              <w:rPr>
                <w:rFonts w:cstheme="minorHAnsi"/>
              </w:rPr>
              <w:t xml:space="preserve"> grades 3-8</w:t>
            </w:r>
            <w:r w:rsidRPr="00C90C17">
              <w:rPr>
                <w:rFonts w:cstheme="minorHAnsi"/>
              </w:rPr>
              <w:t xml:space="preserve"> table</w:t>
            </w:r>
          </w:p>
        </w:tc>
        <w:tc>
          <w:tcPr>
            <w:tcW w:w="3510" w:type="dxa"/>
          </w:tcPr>
          <w:p w:rsidRPr="00C90C17" w:rsidR="00347D1F" w:rsidP="000A41A7" w:rsidRDefault="00347D1F" w14:paraId="177F7A05" w14:textId="77777777">
            <w:pPr>
              <w:rPr>
                <w:rFonts w:cstheme="minorHAnsi"/>
              </w:rPr>
            </w:pPr>
            <w:r w:rsidRPr="00C90C17">
              <w:rPr>
                <w:rFonts w:cstheme="minorHAnsi"/>
              </w:rPr>
              <w:t>Academic achievement in reading/language arts children with disabilities (IDEA) HS table</w:t>
            </w:r>
          </w:p>
        </w:tc>
      </w:tr>
      <w:tr w:rsidRPr="00C90C17" w:rsidR="00347D1F" w:rsidTr="000A41A7" w14:paraId="4D7A352E" w14:textId="77777777">
        <w:trPr>
          <w:trHeight w:val="584"/>
        </w:trPr>
        <w:tc>
          <w:tcPr>
            <w:tcW w:w="1790" w:type="dxa"/>
            <w:hideMark/>
          </w:tcPr>
          <w:p w:rsidRPr="00C90C17" w:rsidR="00347D1F" w:rsidP="000A41A7" w:rsidRDefault="00347D1F" w14:paraId="0612CA74" w14:textId="77777777">
            <w:pPr>
              <w:rPr>
                <w:rFonts w:cstheme="minorHAnsi"/>
                <w:b/>
                <w:bCs/>
              </w:rPr>
            </w:pPr>
            <w:r w:rsidRPr="00C90C17">
              <w:rPr>
                <w:rFonts w:cstheme="minorHAnsi"/>
                <w:b/>
                <w:bCs/>
              </w:rPr>
              <w:t>Definition</w:t>
            </w:r>
          </w:p>
        </w:tc>
        <w:tc>
          <w:tcPr>
            <w:tcW w:w="4050" w:type="dxa"/>
            <w:hideMark/>
          </w:tcPr>
          <w:p w:rsidRPr="00C90C17" w:rsidR="00347D1F" w:rsidP="000A41A7" w:rsidRDefault="00DE0E51" w14:paraId="19ED7D9D" w14:textId="5898603D">
            <w:pPr>
              <w:rPr>
                <w:rFonts w:cstheme="minorHAnsi"/>
              </w:rPr>
            </w:pPr>
            <w:r w:rsidRPr="00DE0E51">
              <w:rPr>
                <w:rFonts w:cstheme="minorHAnsi"/>
              </w:rPr>
              <w:t xml:space="preserve">The unduplicated number of children with disabilities (IDEA) enrolled in grades 3 through 8 who completed the state assessment(s) in reading/language arts and received a valid score.  </w:t>
            </w:r>
          </w:p>
        </w:tc>
        <w:tc>
          <w:tcPr>
            <w:tcW w:w="3510" w:type="dxa"/>
          </w:tcPr>
          <w:p w:rsidRPr="00C90C17" w:rsidR="00347D1F" w:rsidP="000A41A7" w:rsidRDefault="00DE0E51" w14:paraId="46F8AFB9" w14:textId="09182A31">
            <w:pPr>
              <w:rPr>
                <w:rFonts w:cstheme="minorHAnsi"/>
              </w:rPr>
            </w:pPr>
            <w:r w:rsidRPr="00DE0E51">
              <w:rPr>
                <w:rFonts w:cstheme="minorHAnsi"/>
              </w:rPr>
              <w:t>The unduplicated number of children with disabilities (IDEA) in high school who completed the state assessment(s) in reading/language arts and received a valid score.</w:t>
            </w:r>
          </w:p>
        </w:tc>
      </w:tr>
      <w:tr w:rsidRPr="00C90C17" w:rsidR="00347D1F" w:rsidTr="000A41A7" w14:paraId="28C6232F" w14:textId="77777777">
        <w:trPr>
          <w:trHeight w:val="34"/>
        </w:trPr>
        <w:tc>
          <w:tcPr>
            <w:tcW w:w="1790" w:type="dxa"/>
            <w:hideMark/>
          </w:tcPr>
          <w:p w:rsidRPr="00C90C17" w:rsidR="00347D1F" w:rsidP="000A41A7" w:rsidRDefault="00347D1F" w14:paraId="645711E8" w14:textId="77777777">
            <w:pPr>
              <w:rPr>
                <w:rFonts w:cstheme="minorHAnsi"/>
                <w:b/>
                <w:bCs/>
              </w:rPr>
            </w:pPr>
            <w:r w:rsidRPr="00C90C17">
              <w:rPr>
                <w:rFonts w:cstheme="minorHAnsi"/>
                <w:b/>
                <w:bCs/>
              </w:rPr>
              <w:t xml:space="preserve">Reporting period </w:t>
            </w:r>
          </w:p>
        </w:tc>
        <w:tc>
          <w:tcPr>
            <w:tcW w:w="4050" w:type="dxa"/>
            <w:hideMark/>
          </w:tcPr>
          <w:p w:rsidRPr="00C90C17" w:rsidR="00347D1F" w:rsidP="000A41A7" w:rsidRDefault="00347D1F" w14:paraId="7B56D635" w14:textId="7F1756DD">
            <w:pPr>
              <w:rPr>
                <w:rFonts w:cstheme="minorHAnsi"/>
              </w:rPr>
            </w:pPr>
            <w:r w:rsidRPr="00C90C17">
              <w:rPr>
                <w:rFonts w:cstheme="minorHAnsi"/>
              </w:rPr>
              <w:t xml:space="preserve">Testing Window </w:t>
            </w:r>
          </w:p>
        </w:tc>
        <w:tc>
          <w:tcPr>
            <w:tcW w:w="3510" w:type="dxa"/>
          </w:tcPr>
          <w:p w:rsidRPr="00C90C17" w:rsidR="00347D1F" w:rsidP="000A41A7" w:rsidRDefault="00347D1F" w14:paraId="4D64A2CB" w14:textId="3D6C5DE9">
            <w:pPr>
              <w:rPr>
                <w:rFonts w:cstheme="minorHAnsi"/>
              </w:rPr>
            </w:pPr>
            <w:r w:rsidRPr="00C90C17">
              <w:rPr>
                <w:rFonts w:cstheme="minorHAnsi"/>
              </w:rPr>
              <w:t xml:space="preserve">Testing Window </w:t>
            </w:r>
          </w:p>
        </w:tc>
      </w:tr>
      <w:tr w:rsidRPr="00C90C17" w:rsidR="00347D1F" w:rsidTr="000A41A7" w14:paraId="64C527BC" w14:textId="77777777">
        <w:trPr>
          <w:trHeight w:val="584"/>
        </w:trPr>
        <w:tc>
          <w:tcPr>
            <w:tcW w:w="1790" w:type="dxa"/>
            <w:hideMark/>
          </w:tcPr>
          <w:p w:rsidRPr="00C90C17" w:rsidR="00347D1F" w:rsidP="000A41A7" w:rsidRDefault="00347D1F" w14:paraId="544088F5" w14:textId="77777777">
            <w:pPr>
              <w:rPr>
                <w:rFonts w:cstheme="minorHAnsi"/>
                <w:b/>
                <w:bCs/>
              </w:rPr>
            </w:pPr>
            <w:r w:rsidRPr="00C90C17">
              <w:rPr>
                <w:rFonts w:cstheme="minorHAnsi"/>
                <w:b/>
                <w:bCs/>
              </w:rPr>
              <w:t>Cat Set A</w:t>
            </w:r>
          </w:p>
        </w:tc>
        <w:tc>
          <w:tcPr>
            <w:tcW w:w="4050" w:type="dxa"/>
            <w:hideMark/>
          </w:tcPr>
          <w:p w:rsidRPr="00411F64" w:rsidR="00347D1F" w:rsidP="009B6CD4" w:rsidRDefault="00347D1F" w14:paraId="4AD2F266" w14:textId="77777777">
            <w:pPr>
              <w:pStyle w:val="ListParagraph"/>
              <w:numPr>
                <w:ilvl w:val="0"/>
                <w:numId w:val="49"/>
              </w:numPr>
              <w:spacing w:after="0" w:line="240" w:lineRule="auto"/>
              <w:rPr>
                <w:rFonts w:asciiTheme="minorHAnsi" w:hAnsiTheme="minorHAnsi" w:cstheme="minorHAnsi"/>
              </w:rPr>
            </w:pPr>
            <w:r w:rsidRPr="00411F64">
              <w:rPr>
                <w:rFonts w:asciiTheme="minorHAnsi" w:hAnsiTheme="minorHAnsi" w:cstheme="minorHAnsi"/>
              </w:rPr>
              <w:t>Assessment Administered (RLA)</w:t>
            </w:r>
          </w:p>
          <w:p w:rsidRPr="00411F64" w:rsidR="00347D1F" w:rsidP="009B6CD4" w:rsidRDefault="00347D1F" w14:paraId="19AA1344" w14:textId="77777777">
            <w:pPr>
              <w:pStyle w:val="ListParagraph"/>
              <w:numPr>
                <w:ilvl w:val="0"/>
                <w:numId w:val="49"/>
              </w:numPr>
              <w:spacing w:after="0" w:line="240" w:lineRule="auto"/>
              <w:rPr>
                <w:rFonts w:asciiTheme="minorHAnsi" w:hAnsiTheme="minorHAnsi" w:cstheme="minorHAnsi"/>
              </w:rPr>
            </w:pPr>
            <w:r w:rsidRPr="00411F64">
              <w:rPr>
                <w:rFonts w:asciiTheme="minorHAnsi" w:hAnsiTheme="minorHAnsi" w:cstheme="minorHAnsi"/>
              </w:rPr>
              <w:t>Proficiency Status</w:t>
            </w:r>
          </w:p>
          <w:p w:rsidRPr="00411F64" w:rsidR="00347D1F" w:rsidP="009B6CD4" w:rsidRDefault="00347D1F" w14:paraId="2CB1D3DF" w14:textId="77777777">
            <w:pPr>
              <w:pStyle w:val="ListParagraph"/>
              <w:numPr>
                <w:ilvl w:val="0"/>
                <w:numId w:val="49"/>
              </w:numPr>
              <w:spacing w:after="0" w:line="240" w:lineRule="auto"/>
              <w:rPr>
                <w:rFonts w:asciiTheme="minorHAnsi" w:hAnsiTheme="minorHAnsi" w:cstheme="minorHAnsi"/>
              </w:rPr>
            </w:pPr>
            <w:r w:rsidRPr="00411F64">
              <w:rPr>
                <w:rFonts w:asciiTheme="minorHAnsi" w:hAnsiTheme="minorHAnsi" w:cstheme="minorHAnsi"/>
              </w:rPr>
              <w:t>Grade Level (Assessment)</w:t>
            </w:r>
          </w:p>
          <w:p w:rsidRPr="00411F64" w:rsidR="00347D1F" w:rsidP="009B6CD4" w:rsidRDefault="00347D1F" w14:paraId="3D19E662" w14:textId="77777777">
            <w:pPr>
              <w:pStyle w:val="ListParagraph"/>
              <w:numPr>
                <w:ilvl w:val="0"/>
                <w:numId w:val="49"/>
              </w:numPr>
              <w:spacing w:after="0" w:line="240" w:lineRule="auto"/>
              <w:rPr>
                <w:rFonts w:asciiTheme="minorHAnsi" w:hAnsiTheme="minorHAnsi" w:cstheme="minorHAnsi"/>
              </w:rPr>
            </w:pPr>
            <w:r w:rsidRPr="00411F64">
              <w:rPr>
                <w:rFonts w:asciiTheme="minorHAnsi" w:hAnsiTheme="minorHAnsi" w:cstheme="minorHAnsi"/>
              </w:rPr>
              <w:t>Major Racial and Ethnic Groups</w:t>
            </w:r>
          </w:p>
        </w:tc>
        <w:tc>
          <w:tcPr>
            <w:tcW w:w="3510" w:type="dxa"/>
          </w:tcPr>
          <w:p w:rsidRPr="00411F64" w:rsidR="00347D1F" w:rsidP="009B6CD4" w:rsidRDefault="00347D1F" w14:paraId="25A8054F" w14:textId="77777777">
            <w:pPr>
              <w:pStyle w:val="ListParagraph"/>
              <w:numPr>
                <w:ilvl w:val="0"/>
                <w:numId w:val="49"/>
              </w:numPr>
              <w:spacing w:after="0" w:line="240" w:lineRule="auto"/>
              <w:rPr>
                <w:rFonts w:asciiTheme="minorHAnsi" w:hAnsiTheme="minorHAnsi" w:cstheme="minorHAnsi"/>
              </w:rPr>
            </w:pPr>
            <w:r w:rsidRPr="00411F64">
              <w:rPr>
                <w:rFonts w:asciiTheme="minorHAnsi" w:hAnsiTheme="minorHAnsi" w:cstheme="minorHAnsi"/>
              </w:rPr>
              <w:t>Assessment Administered (RLA HS)</w:t>
            </w:r>
          </w:p>
          <w:p w:rsidRPr="00411F64" w:rsidR="00347D1F" w:rsidP="009B6CD4" w:rsidRDefault="00347D1F" w14:paraId="39E07B05" w14:textId="77777777">
            <w:pPr>
              <w:pStyle w:val="ListParagraph"/>
              <w:numPr>
                <w:ilvl w:val="0"/>
                <w:numId w:val="49"/>
              </w:numPr>
              <w:spacing w:after="0" w:line="240" w:lineRule="auto"/>
              <w:rPr>
                <w:rFonts w:asciiTheme="minorHAnsi" w:hAnsiTheme="minorHAnsi" w:cstheme="minorHAnsi"/>
              </w:rPr>
            </w:pPr>
            <w:r w:rsidRPr="00411F64">
              <w:rPr>
                <w:rFonts w:asciiTheme="minorHAnsi" w:hAnsiTheme="minorHAnsi" w:cstheme="minorHAnsi"/>
              </w:rPr>
              <w:t>Proficiency Status</w:t>
            </w:r>
          </w:p>
          <w:p w:rsidRPr="00411F64" w:rsidR="00347D1F" w:rsidP="009B6CD4" w:rsidRDefault="00347D1F" w14:paraId="73DC480E" w14:textId="77777777">
            <w:pPr>
              <w:pStyle w:val="ListParagraph"/>
              <w:numPr>
                <w:ilvl w:val="0"/>
                <w:numId w:val="49"/>
              </w:numPr>
              <w:spacing w:after="0" w:line="240" w:lineRule="auto"/>
              <w:rPr>
                <w:rFonts w:asciiTheme="minorHAnsi" w:hAnsiTheme="minorHAnsi" w:cstheme="minorHAnsi"/>
              </w:rPr>
            </w:pPr>
            <w:r w:rsidRPr="00411F64">
              <w:rPr>
                <w:rFonts w:asciiTheme="minorHAnsi" w:hAnsiTheme="minorHAnsi" w:cstheme="minorHAnsi"/>
              </w:rPr>
              <w:t>Major Racial and Ethnic Groups</w:t>
            </w:r>
          </w:p>
        </w:tc>
      </w:tr>
      <w:tr w:rsidRPr="00C90C17" w:rsidR="00347D1F" w:rsidTr="000A41A7" w14:paraId="23FD139A" w14:textId="77777777">
        <w:trPr>
          <w:trHeight w:val="268"/>
        </w:trPr>
        <w:tc>
          <w:tcPr>
            <w:tcW w:w="1790" w:type="dxa"/>
            <w:hideMark/>
          </w:tcPr>
          <w:p w:rsidRPr="00C90C17" w:rsidR="00347D1F" w:rsidP="000A41A7" w:rsidRDefault="00347D1F" w14:paraId="7A9251CD" w14:textId="77777777">
            <w:pPr>
              <w:rPr>
                <w:rFonts w:cstheme="minorHAnsi"/>
                <w:b/>
                <w:bCs/>
              </w:rPr>
            </w:pPr>
            <w:r w:rsidRPr="00C90C17">
              <w:rPr>
                <w:rFonts w:cstheme="minorHAnsi"/>
                <w:b/>
                <w:bCs/>
              </w:rPr>
              <w:t>Cat Set B</w:t>
            </w:r>
          </w:p>
        </w:tc>
        <w:tc>
          <w:tcPr>
            <w:tcW w:w="4050" w:type="dxa"/>
            <w:hideMark/>
          </w:tcPr>
          <w:p w:rsidRPr="00411F64" w:rsidR="00347D1F" w:rsidP="009B6CD4" w:rsidRDefault="00347D1F" w14:paraId="5A592500" w14:textId="77777777">
            <w:pPr>
              <w:pStyle w:val="ListParagraph"/>
              <w:numPr>
                <w:ilvl w:val="0"/>
                <w:numId w:val="50"/>
              </w:numPr>
              <w:spacing w:after="0" w:line="240" w:lineRule="auto"/>
              <w:rPr>
                <w:rFonts w:asciiTheme="minorHAnsi" w:hAnsiTheme="minorHAnsi" w:cstheme="minorHAnsi"/>
              </w:rPr>
            </w:pPr>
            <w:r w:rsidRPr="00411F64">
              <w:rPr>
                <w:rFonts w:asciiTheme="minorHAnsi" w:hAnsiTheme="minorHAnsi" w:cstheme="minorHAnsi"/>
              </w:rPr>
              <w:t>Assessment Administered (RLA)</w:t>
            </w:r>
          </w:p>
          <w:p w:rsidRPr="00411F64" w:rsidR="00347D1F" w:rsidP="009B6CD4" w:rsidRDefault="00347D1F" w14:paraId="28ED50D6" w14:textId="77777777">
            <w:pPr>
              <w:pStyle w:val="ListParagraph"/>
              <w:numPr>
                <w:ilvl w:val="0"/>
                <w:numId w:val="50"/>
              </w:numPr>
              <w:spacing w:after="0" w:line="240" w:lineRule="auto"/>
              <w:rPr>
                <w:rFonts w:asciiTheme="minorHAnsi" w:hAnsiTheme="minorHAnsi" w:cstheme="minorHAnsi"/>
              </w:rPr>
            </w:pPr>
            <w:r w:rsidRPr="00411F64">
              <w:rPr>
                <w:rFonts w:asciiTheme="minorHAnsi" w:hAnsiTheme="minorHAnsi" w:cstheme="minorHAnsi"/>
              </w:rPr>
              <w:t>Proficiency Status</w:t>
            </w:r>
          </w:p>
          <w:p w:rsidRPr="00411F64" w:rsidR="00347D1F" w:rsidP="009B6CD4" w:rsidRDefault="00347D1F" w14:paraId="3342E16F" w14:textId="77777777">
            <w:pPr>
              <w:pStyle w:val="ListParagraph"/>
              <w:numPr>
                <w:ilvl w:val="0"/>
                <w:numId w:val="50"/>
              </w:numPr>
              <w:spacing w:after="0" w:line="240" w:lineRule="auto"/>
              <w:rPr>
                <w:rFonts w:asciiTheme="minorHAnsi" w:hAnsiTheme="minorHAnsi" w:cstheme="minorHAnsi"/>
              </w:rPr>
            </w:pPr>
            <w:r w:rsidRPr="00411F64">
              <w:rPr>
                <w:rFonts w:asciiTheme="minorHAnsi" w:hAnsiTheme="minorHAnsi" w:cstheme="minorHAnsi"/>
              </w:rPr>
              <w:t>Grade Level (Assessment)</w:t>
            </w:r>
          </w:p>
          <w:p w:rsidRPr="00411F64" w:rsidR="00347D1F" w:rsidP="009B6CD4" w:rsidRDefault="00347D1F" w14:paraId="27CF21F0" w14:textId="77777777">
            <w:pPr>
              <w:pStyle w:val="ListParagraph"/>
              <w:numPr>
                <w:ilvl w:val="0"/>
                <w:numId w:val="50"/>
              </w:numPr>
              <w:spacing w:after="0" w:line="240" w:lineRule="auto"/>
              <w:rPr>
                <w:rFonts w:asciiTheme="minorHAnsi" w:hAnsiTheme="minorHAnsi" w:cstheme="minorHAnsi"/>
              </w:rPr>
            </w:pPr>
            <w:r w:rsidRPr="00411F64">
              <w:rPr>
                <w:rFonts w:asciiTheme="minorHAnsi" w:hAnsiTheme="minorHAnsi" w:cstheme="minorHAnsi"/>
              </w:rPr>
              <w:t>Disability Category (IDEA)</w:t>
            </w:r>
          </w:p>
        </w:tc>
        <w:tc>
          <w:tcPr>
            <w:tcW w:w="3510" w:type="dxa"/>
          </w:tcPr>
          <w:p w:rsidRPr="00411F64" w:rsidR="00347D1F" w:rsidP="009B6CD4" w:rsidRDefault="00347D1F" w14:paraId="5055BA05" w14:textId="77777777">
            <w:pPr>
              <w:pStyle w:val="ListParagraph"/>
              <w:numPr>
                <w:ilvl w:val="0"/>
                <w:numId w:val="50"/>
              </w:numPr>
              <w:spacing w:after="0" w:line="240" w:lineRule="auto"/>
              <w:rPr>
                <w:rFonts w:asciiTheme="minorHAnsi" w:hAnsiTheme="minorHAnsi" w:cstheme="minorHAnsi"/>
              </w:rPr>
            </w:pPr>
            <w:r w:rsidRPr="00411F64">
              <w:rPr>
                <w:rFonts w:asciiTheme="minorHAnsi" w:hAnsiTheme="minorHAnsi" w:cstheme="minorHAnsi"/>
              </w:rPr>
              <w:t>Assessment Administered (RLA HS)</w:t>
            </w:r>
          </w:p>
          <w:p w:rsidRPr="00411F64" w:rsidR="00347D1F" w:rsidP="009B6CD4" w:rsidRDefault="00347D1F" w14:paraId="03CE36C0" w14:textId="77777777">
            <w:pPr>
              <w:pStyle w:val="ListParagraph"/>
              <w:numPr>
                <w:ilvl w:val="0"/>
                <w:numId w:val="50"/>
              </w:numPr>
              <w:spacing w:after="0" w:line="240" w:lineRule="auto"/>
              <w:rPr>
                <w:rFonts w:asciiTheme="minorHAnsi" w:hAnsiTheme="minorHAnsi" w:cstheme="minorHAnsi"/>
              </w:rPr>
            </w:pPr>
            <w:r w:rsidRPr="00411F64">
              <w:rPr>
                <w:rFonts w:asciiTheme="minorHAnsi" w:hAnsiTheme="minorHAnsi" w:cstheme="minorHAnsi"/>
              </w:rPr>
              <w:t>Proficiency Status</w:t>
            </w:r>
          </w:p>
          <w:p w:rsidRPr="00411F64" w:rsidR="00347D1F" w:rsidP="009B6CD4" w:rsidRDefault="00347D1F" w14:paraId="19170A91" w14:textId="77777777">
            <w:pPr>
              <w:pStyle w:val="ListParagraph"/>
              <w:numPr>
                <w:ilvl w:val="0"/>
                <w:numId w:val="50"/>
              </w:numPr>
              <w:spacing w:after="0" w:line="240" w:lineRule="auto"/>
              <w:rPr>
                <w:rFonts w:asciiTheme="minorHAnsi" w:hAnsiTheme="minorHAnsi" w:cstheme="minorHAnsi"/>
              </w:rPr>
            </w:pPr>
            <w:r w:rsidRPr="00411F64">
              <w:rPr>
                <w:rFonts w:asciiTheme="minorHAnsi" w:hAnsiTheme="minorHAnsi" w:cstheme="minorHAnsi"/>
              </w:rPr>
              <w:t>Disability Category (IDEA)</w:t>
            </w:r>
          </w:p>
        </w:tc>
      </w:tr>
    </w:tbl>
    <w:p w:rsidR="00347D1F" w:rsidP="00347D1F" w:rsidRDefault="00347D1F" w14:paraId="3EE5B3E4" w14:textId="77777777">
      <w:pPr>
        <w:ind w:left="720"/>
        <w:contextualSpacing/>
        <w:rPr>
          <w:rFonts w:ascii="Times New Roman" w:hAnsi="Times New Roman" w:cs="Times New Roman"/>
          <w:sz w:val="24"/>
          <w:szCs w:val="24"/>
        </w:rPr>
      </w:pPr>
    </w:p>
    <w:p w:rsidR="00347D1F" w:rsidP="009B6CD4" w:rsidRDefault="00347D1F" w14:paraId="0D330D78" w14:textId="1D81B3E3">
      <w:pPr>
        <w:numPr>
          <w:ilvl w:val="1"/>
          <w:numId w:val="8"/>
        </w:numPr>
        <w:ind w:left="1080"/>
        <w:contextualSpacing/>
        <w:rPr>
          <w:rFonts w:ascii="Times New Roman" w:hAnsi="Times New Roman" w:cs="Times New Roman"/>
          <w:b/>
          <w:bCs/>
          <w:i/>
          <w:iCs/>
          <w:sz w:val="24"/>
          <w:szCs w:val="24"/>
        </w:rPr>
      </w:pPr>
      <w:r w:rsidRPr="006F4AED">
        <w:rPr>
          <w:rFonts w:ascii="Times New Roman" w:hAnsi="Times New Roman" w:cs="Times New Roman"/>
          <w:b/>
          <w:bCs/>
          <w:i/>
          <w:iCs/>
          <w:sz w:val="24"/>
          <w:szCs w:val="24"/>
        </w:rPr>
        <w:t>Do</w:t>
      </w:r>
      <w:r w:rsidR="00C90C17">
        <w:rPr>
          <w:rFonts w:ascii="Times New Roman" w:hAnsi="Times New Roman" w:cs="Times New Roman"/>
          <w:b/>
          <w:bCs/>
          <w:i/>
          <w:iCs/>
          <w:sz w:val="24"/>
          <w:szCs w:val="24"/>
        </w:rPr>
        <w:t>es your</w:t>
      </w:r>
      <w:r w:rsidRPr="006F4AED">
        <w:rPr>
          <w:rFonts w:ascii="Times New Roman" w:hAnsi="Times New Roman" w:cs="Times New Roman"/>
          <w:b/>
          <w:bCs/>
          <w:i/>
          <w:iCs/>
          <w:sz w:val="24"/>
          <w:szCs w:val="24"/>
        </w:rPr>
        <w:t xml:space="preserve"> state collect the data needed to report the assessment data on children with disabilities by major racial/ethnic groups? </w:t>
      </w:r>
    </w:p>
    <w:p w:rsidR="00347D1F" w:rsidP="00AC56CD" w:rsidRDefault="00347D1F" w14:paraId="7A986DB0" w14:textId="6173C5F7">
      <w:pPr>
        <w:numPr>
          <w:ilvl w:val="2"/>
          <w:numId w:val="8"/>
        </w:numPr>
        <w:ind w:left="2340" w:hanging="360"/>
        <w:contextualSpacing/>
        <w:rPr>
          <w:rFonts w:ascii="Times New Roman" w:hAnsi="Times New Roman" w:cs="Times New Roman"/>
          <w:b/>
          <w:bCs/>
          <w:i/>
          <w:iCs/>
          <w:sz w:val="24"/>
          <w:szCs w:val="24"/>
        </w:rPr>
      </w:pPr>
      <w:r w:rsidRPr="006F4AED">
        <w:rPr>
          <w:rFonts w:ascii="Times New Roman" w:hAnsi="Times New Roman" w:cs="Times New Roman"/>
          <w:b/>
          <w:bCs/>
          <w:i/>
          <w:iCs/>
          <w:sz w:val="24"/>
          <w:szCs w:val="24"/>
        </w:rPr>
        <w:t xml:space="preserve">If </w:t>
      </w:r>
      <w:r w:rsidR="00C90C17">
        <w:rPr>
          <w:rFonts w:ascii="Times New Roman" w:hAnsi="Times New Roman" w:cs="Times New Roman"/>
          <w:b/>
          <w:bCs/>
          <w:i/>
          <w:iCs/>
          <w:sz w:val="24"/>
          <w:szCs w:val="24"/>
        </w:rPr>
        <w:t xml:space="preserve">your </w:t>
      </w:r>
      <w:r w:rsidRPr="006F4AED">
        <w:rPr>
          <w:rFonts w:ascii="Times New Roman" w:hAnsi="Times New Roman" w:cs="Times New Roman"/>
          <w:b/>
          <w:bCs/>
          <w:i/>
          <w:iCs/>
          <w:sz w:val="24"/>
          <w:szCs w:val="24"/>
        </w:rPr>
        <w:t>state do</w:t>
      </w:r>
      <w:r w:rsidR="00C90C17">
        <w:rPr>
          <w:rFonts w:ascii="Times New Roman" w:hAnsi="Times New Roman" w:cs="Times New Roman"/>
          <w:b/>
          <w:bCs/>
          <w:i/>
          <w:iCs/>
          <w:sz w:val="24"/>
          <w:szCs w:val="24"/>
        </w:rPr>
        <w:t>es</w:t>
      </w:r>
      <w:r w:rsidRPr="006F4AED">
        <w:rPr>
          <w:rFonts w:ascii="Times New Roman" w:hAnsi="Times New Roman" w:cs="Times New Roman"/>
          <w:b/>
          <w:bCs/>
          <w:i/>
          <w:iCs/>
          <w:sz w:val="24"/>
          <w:szCs w:val="24"/>
        </w:rPr>
        <w:t xml:space="preserve"> not collect the needed information at this time, how long would states need to be able to report the assessment data on children with disabilities by this disaggregation to ED?  </w:t>
      </w:r>
    </w:p>
    <w:p w:rsidRPr="006F4AED" w:rsidR="00347D1F" w:rsidP="00AC56CD" w:rsidRDefault="00347D1F" w14:paraId="44B4E283" w14:textId="2A8C8FAF">
      <w:pPr>
        <w:numPr>
          <w:ilvl w:val="2"/>
          <w:numId w:val="8"/>
        </w:numPr>
        <w:ind w:left="2340" w:hanging="360"/>
        <w:contextualSpacing/>
        <w:rPr>
          <w:rFonts w:ascii="Times New Roman" w:hAnsi="Times New Roman" w:cs="Times New Roman"/>
          <w:b/>
          <w:bCs/>
          <w:i/>
          <w:iCs/>
          <w:sz w:val="24"/>
          <w:szCs w:val="24"/>
        </w:rPr>
      </w:pPr>
      <w:r w:rsidRPr="006F4AED">
        <w:rPr>
          <w:rFonts w:ascii="Times New Roman" w:hAnsi="Times New Roman" w:cs="Times New Roman"/>
          <w:b/>
          <w:bCs/>
          <w:i/>
          <w:iCs/>
          <w:sz w:val="24"/>
          <w:szCs w:val="24"/>
        </w:rPr>
        <w:t xml:space="preserve">What </w:t>
      </w:r>
      <w:r w:rsidR="00D14F8E">
        <w:rPr>
          <w:rFonts w:ascii="Times New Roman" w:hAnsi="Times New Roman" w:cs="Times New Roman"/>
          <w:b/>
          <w:bCs/>
          <w:i/>
          <w:iCs/>
          <w:sz w:val="24"/>
          <w:szCs w:val="24"/>
        </w:rPr>
        <w:t xml:space="preserve">impacts </w:t>
      </w:r>
      <w:r w:rsidR="006D146E">
        <w:rPr>
          <w:rFonts w:ascii="Times New Roman" w:hAnsi="Times New Roman" w:cs="Times New Roman"/>
          <w:b/>
          <w:bCs/>
          <w:i/>
          <w:iCs/>
          <w:sz w:val="24"/>
          <w:szCs w:val="24"/>
        </w:rPr>
        <w:t>are anticipated</w:t>
      </w:r>
      <w:r w:rsidRPr="006F4AED">
        <w:rPr>
          <w:rFonts w:ascii="Times New Roman" w:hAnsi="Times New Roman" w:cs="Times New Roman"/>
          <w:b/>
          <w:bCs/>
          <w:i/>
          <w:iCs/>
          <w:sz w:val="24"/>
          <w:szCs w:val="24"/>
        </w:rPr>
        <w:t xml:space="preserve"> with reporting these data to ED?</w:t>
      </w:r>
    </w:p>
    <w:p w:rsidRPr="00811755" w:rsidR="00347D1F" w:rsidP="00347D1F" w:rsidRDefault="00347D1F" w14:paraId="6A6292E1" w14:textId="77777777">
      <w:pPr>
        <w:ind w:left="360"/>
        <w:contextualSpacing/>
        <w:rPr>
          <w:rFonts w:ascii="Times New Roman" w:hAnsi="Times New Roman" w:cs="Times New Roman"/>
          <w:sz w:val="24"/>
          <w:szCs w:val="24"/>
        </w:rPr>
      </w:pPr>
    </w:p>
    <w:p w:rsidR="00347D1F" w:rsidP="00AC56CD" w:rsidRDefault="00347D1F" w14:paraId="62A9B307" w14:textId="6BBFA091">
      <w:pPr>
        <w:numPr>
          <w:ilvl w:val="1"/>
          <w:numId w:val="8"/>
        </w:numPr>
        <w:ind w:left="1080"/>
        <w:contextualSpacing/>
        <w:rPr>
          <w:rFonts w:ascii="Times New Roman" w:hAnsi="Times New Roman" w:cs="Times New Roman"/>
          <w:b/>
          <w:bCs/>
          <w:i/>
          <w:iCs/>
          <w:sz w:val="24"/>
          <w:szCs w:val="24"/>
        </w:rPr>
      </w:pPr>
      <w:r w:rsidRPr="006F4AED">
        <w:rPr>
          <w:rFonts w:ascii="Times New Roman" w:hAnsi="Times New Roman" w:cs="Times New Roman"/>
          <w:b/>
          <w:bCs/>
          <w:i/>
          <w:iCs/>
          <w:sz w:val="24"/>
          <w:szCs w:val="24"/>
        </w:rPr>
        <w:lastRenderedPageBreak/>
        <w:t>Do</w:t>
      </w:r>
      <w:r w:rsidR="00C90C17">
        <w:rPr>
          <w:rFonts w:ascii="Times New Roman" w:hAnsi="Times New Roman" w:cs="Times New Roman"/>
          <w:b/>
          <w:bCs/>
          <w:i/>
          <w:iCs/>
          <w:sz w:val="24"/>
          <w:szCs w:val="24"/>
        </w:rPr>
        <w:t>es your</w:t>
      </w:r>
      <w:r w:rsidRPr="006F4AED">
        <w:rPr>
          <w:rFonts w:ascii="Times New Roman" w:hAnsi="Times New Roman" w:cs="Times New Roman"/>
          <w:b/>
          <w:bCs/>
          <w:i/>
          <w:iCs/>
          <w:sz w:val="24"/>
          <w:szCs w:val="24"/>
        </w:rPr>
        <w:t xml:space="preserve"> state collect the data needed to report the assessment data on children with disabilities by disability category? </w:t>
      </w:r>
    </w:p>
    <w:p w:rsidR="00347D1F" w:rsidP="00AC56CD" w:rsidRDefault="00347D1F" w14:paraId="234605F6" w14:textId="5970B119">
      <w:pPr>
        <w:numPr>
          <w:ilvl w:val="2"/>
          <w:numId w:val="8"/>
        </w:numPr>
        <w:ind w:left="2340" w:hanging="360"/>
        <w:contextualSpacing/>
        <w:rPr>
          <w:rFonts w:ascii="Times New Roman" w:hAnsi="Times New Roman" w:cs="Times New Roman"/>
          <w:b/>
          <w:bCs/>
          <w:i/>
          <w:iCs/>
          <w:sz w:val="24"/>
          <w:szCs w:val="24"/>
        </w:rPr>
      </w:pPr>
      <w:r w:rsidRPr="006F4AED">
        <w:rPr>
          <w:rFonts w:ascii="Times New Roman" w:hAnsi="Times New Roman" w:cs="Times New Roman"/>
          <w:b/>
          <w:bCs/>
          <w:i/>
          <w:iCs/>
          <w:sz w:val="24"/>
          <w:szCs w:val="24"/>
        </w:rPr>
        <w:t xml:space="preserve">If </w:t>
      </w:r>
      <w:r w:rsidR="00C90C17">
        <w:rPr>
          <w:rFonts w:ascii="Times New Roman" w:hAnsi="Times New Roman" w:cs="Times New Roman"/>
          <w:b/>
          <w:bCs/>
          <w:i/>
          <w:iCs/>
          <w:sz w:val="24"/>
          <w:szCs w:val="24"/>
        </w:rPr>
        <w:t xml:space="preserve">your </w:t>
      </w:r>
      <w:r w:rsidRPr="006F4AED">
        <w:rPr>
          <w:rFonts w:ascii="Times New Roman" w:hAnsi="Times New Roman" w:cs="Times New Roman"/>
          <w:b/>
          <w:bCs/>
          <w:i/>
          <w:iCs/>
          <w:sz w:val="24"/>
          <w:szCs w:val="24"/>
        </w:rPr>
        <w:t>state do</w:t>
      </w:r>
      <w:r w:rsidR="00C90C17">
        <w:rPr>
          <w:rFonts w:ascii="Times New Roman" w:hAnsi="Times New Roman" w:cs="Times New Roman"/>
          <w:b/>
          <w:bCs/>
          <w:i/>
          <w:iCs/>
          <w:sz w:val="24"/>
          <w:szCs w:val="24"/>
        </w:rPr>
        <w:t>es</w:t>
      </w:r>
      <w:r w:rsidRPr="006F4AED">
        <w:rPr>
          <w:rFonts w:ascii="Times New Roman" w:hAnsi="Times New Roman" w:cs="Times New Roman"/>
          <w:b/>
          <w:bCs/>
          <w:i/>
          <w:iCs/>
          <w:sz w:val="24"/>
          <w:szCs w:val="24"/>
        </w:rPr>
        <w:t xml:space="preserve"> not collect the needed information at this time, how long would states need to be able to report the assessment data on children with disabilities by this disaggregation to ED? </w:t>
      </w:r>
    </w:p>
    <w:p w:rsidRPr="006F4AED" w:rsidR="00347D1F" w:rsidP="00AC56CD" w:rsidRDefault="00347D1F" w14:paraId="505F6FDB" w14:textId="4164029D">
      <w:pPr>
        <w:numPr>
          <w:ilvl w:val="2"/>
          <w:numId w:val="8"/>
        </w:numPr>
        <w:ind w:left="2340" w:hanging="360"/>
        <w:contextualSpacing/>
        <w:rPr>
          <w:rFonts w:ascii="Times New Roman" w:hAnsi="Times New Roman" w:cs="Times New Roman"/>
          <w:b/>
          <w:bCs/>
          <w:i/>
          <w:iCs/>
          <w:sz w:val="24"/>
          <w:szCs w:val="24"/>
        </w:rPr>
      </w:pPr>
      <w:r w:rsidRPr="006F4AED">
        <w:rPr>
          <w:rFonts w:ascii="Times New Roman" w:hAnsi="Times New Roman" w:cs="Times New Roman"/>
          <w:b/>
          <w:bCs/>
          <w:i/>
          <w:iCs/>
          <w:sz w:val="24"/>
          <w:szCs w:val="24"/>
        </w:rPr>
        <w:t xml:space="preserve">What </w:t>
      </w:r>
      <w:r w:rsidR="00D14F8E">
        <w:rPr>
          <w:rFonts w:ascii="Times New Roman" w:hAnsi="Times New Roman" w:cs="Times New Roman"/>
          <w:b/>
          <w:bCs/>
          <w:i/>
          <w:iCs/>
          <w:sz w:val="24"/>
          <w:szCs w:val="24"/>
        </w:rPr>
        <w:t>impacts</w:t>
      </w:r>
      <w:r w:rsidRPr="006F4AED">
        <w:rPr>
          <w:rFonts w:ascii="Times New Roman" w:hAnsi="Times New Roman" w:cs="Times New Roman"/>
          <w:b/>
          <w:bCs/>
          <w:i/>
          <w:iCs/>
          <w:sz w:val="24"/>
          <w:szCs w:val="24"/>
        </w:rPr>
        <w:t xml:space="preserve"> </w:t>
      </w:r>
      <w:r w:rsidR="006D146E">
        <w:rPr>
          <w:rFonts w:ascii="Times New Roman" w:hAnsi="Times New Roman" w:cs="Times New Roman"/>
          <w:b/>
          <w:bCs/>
          <w:i/>
          <w:iCs/>
          <w:sz w:val="24"/>
          <w:szCs w:val="24"/>
        </w:rPr>
        <w:t>are anticipated</w:t>
      </w:r>
      <w:r w:rsidRPr="006F4AED">
        <w:rPr>
          <w:rFonts w:ascii="Times New Roman" w:hAnsi="Times New Roman" w:cs="Times New Roman"/>
          <w:b/>
          <w:bCs/>
          <w:i/>
          <w:iCs/>
          <w:sz w:val="24"/>
          <w:szCs w:val="24"/>
        </w:rPr>
        <w:t xml:space="preserve"> with reporting these data to ED?</w:t>
      </w:r>
    </w:p>
    <w:p w:rsidRPr="00D14F8E" w:rsidR="00347D1F" w:rsidP="00347D1F" w:rsidRDefault="00347D1F" w14:paraId="7852F4F4" w14:textId="77777777">
      <w:pPr>
        <w:contextualSpacing/>
        <w:rPr>
          <w:rFonts w:ascii="Times New Roman" w:hAnsi="Times New Roman" w:cs="Times New Roman"/>
          <w:b/>
          <w:bCs/>
          <w:sz w:val="24"/>
          <w:szCs w:val="24"/>
        </w:rPr>
      </w:pPr>
    </w:p>
    <w:p w:rsidR="00277A47" w:rsidP="009B6CD4" w:rsidRDefault="00E060F2" w14:paraId="42D85DB3" w14:textId="5925A8C2">
      <w:pPr>
        <w:pStyle w:val="ListParagraph"/>
        <w:numPr>
          <w:ilvl w:val="0"/>
          <w:numId w:val="8"/>
        </w:numPr>
        <w:ind w:left="360"/>
        <w:rPr>
          <w:rFonts w:ascii="Times New Roman" w:hAnsi="Times New Roman" w:cs="Times New Roman"/>
          <w:sz w:val="24"/>
          <w:szCs w:val="24"/>
        </w:rPr>
      </w:pPr>
      <w:r w:rsidRPr="00E060F2">
        <w:rPr>
          <w:rFonts w:ascii="Times New Roman" w:hAnsi="Times New Roman" w:cs="Times New Roman"/>
          <w:sz w:val="24"/>
          <w:szCs w:val="24"/>
          <w:u w:val="single"/>
        </w:rPr>
        <w:t>Assessment Metadata</w:t>
      </w:r>
      <w:r>
        <w:rPr>
          <w:rFonts w:ascii="Times New Roman" w:hAnsi="Times New Roman" w:cs="Times New Roman"/>
          <w:sz w:val="24"/>
          <w:szCs w:val="24"/>
        </w:rPr>
        <w:t xml:space="preserve">: </w:t>
      </w:r>
      <w:r w:rsidR="00347D1F">
        <w:rPr>
          <w:rFonts w:ascii="Times New Roman" w:hAnsi="Times New Roman" w:cs="Times New Roman"/>
          <w:sz w:val="24"/>
          <w:szCs w:val="24"/>
        </w:rPr>
        <w:t>To support the revised assessment collection, a new metadata collection is being proposed, see Attachment C</w:t>
      </w:r>
      <w:r w:rsidR="00277A47">
        <w:rPr>
          <w:rFonts w:ascii="Times New Roman" w:hAnsi="Times New Roman" w:cs="Times New Roman"/>
          <w:sz w:val="24"/>
          <w:szCs w:val="24"/>
        </w:rPr>
        <w:t xml:space="preserve"> EMAPS Collections</w:t>
      </w:r>
      <w:r w:rsidR="00347D1F">
        <w:rPr>
          <w:rFonts w:ascii="Times New Roman" w:hAnsi="Times New Roman" w:cs="Times New Roman"/>
          <w:sz w:val="24"/>
          <w:szCs w:val="24"/>
        </w:rPr>
        <w:t xml:space="preserve"> for the list of questions.</w:t>
      </w:r>
    </w:p>
    <w:p w:rsidRPr="00D14F8E" w:rsidR="00277A47" w:rsidP="00D14F8E" w:rsidRDefault="00277A47" w14:paraId="14C7FB96" w14:textId="77777777">
      <w:pPr>
        <w:pStyle w:val="ListParagraph"/>
        <w:ind w:left="360"/>
        <w:rPr>
          <w:rFonts w:ascii="Times New Roman" w:hAnsi="Times New Roman" w:cs="Times New Roman"/>
          <w:sz w:val="24"/>
          <w:szCs w:val="24"/>
        </w:rPr>
      </w:pPr>
    </w:p>
    <w:p w:rsidRPr="00AC56CD" w:rsidR="00347D1F" w:rsidP="00AC56CD" w:rsidRDefault="00347D1F" w14:paraId="1A417ABD" w14:textId="77777777">
      <w:pPr>
        <w:pStyle w:val="ListParagraph"/>
        <w:numPr>
          <w:ilvl w:val="0"/>
          <w:numId w:val="17"/>
        </w:numPr>
        <w:ind w:left="1080"/>
        <w:rPr>
          <w:rFonts w:ascii="Times New Roman" w:hAnsi="Times New Roman" w:cs="Times New Roman"/>
          <w:b/>
          <w:bCs/>
          <w:sz w:val="24"/>
          <w:szCs w:val="24"/>
        </w:rPr>
      </w:pPr>
      <w:r w:rsidRPr="00AC56CD">
        <w:rPr>
          <w:rFonts w:ascii="Times New Roman" w:hAnsi="Times New Roman" w:cs="Times New Roman"/>
          <w:b/>
          <w:bCs/>
          <w:i/>
          <w:iCs/>
          <w:sz w:val="24"/>
          <w:szCs w:val="24"/>
        </w:rPr>
        <w:t>Will your state have any issues responding to these assessment metadata questions?</w:t>
      </w:r>
    </w:p>
    <w:p w:rsidRPr="00AC56CD" w:rsidR="00347D1F" w:rsidP="00AC56CD" w:rsidRDefault="00347D1F" w14:paraId="5D0E6A0B" w14:textId="77777777">
      <w:pPr>
        <w:pStyle w:val="ListParagraph"/>
        <w:numPr>
          <w:ilvl w:val="0"/>
          <w:numId w:val="17"/>
        </w:numPr>
        <w:ind w:left="1080"/>
        <w:rPr>
          <w:rFonts w:ascii="Times New Roman" w:hAnsi="Times New Roman" w:cs="Times New Roman"/>
          <w:b/>
          <w:bCs/>
          <w:sz w:val="24"/>
          <w:szCs w:val="24"/>
        </w:rPr>
      </w:pPr>
      <w:r w:rsidRPr="00AC56CD">
        <w:rPr>
          <w:rFonts w:ascii="Times New Roman" w:hAnsi="Times New Roman" w:cs="Times New Roman"/>
          <w:b/>
          <w:bCs/>
          <w:i/>
          <w:iCs/>
          <w:sz w:val="24"/>
          <w:szCs w:val="24"/>
        </w:rPr>
        <w:t>Are there questions that are missing but needed for ED to understand your state’s assessment data?</w:t>
      </w:r>
    </w:p>
    <w:p w:rsidRPr="00AF100C" w:rsidR="00AF100C" w:rsidP="00AC56CD" w:rsidRDefault="00AF100C" w14:paraId="5621C968" w14:textId="04AB2E81">
      <w:pPr>
        <w:pBdr>
          <w:bottom w:val="thinThickSmallGap" w:color="C45911" w:sz="12" w:space="1"/>
        </w:pBdr>
        <w:spacing w:before="400"/>
        <w:jc w:val="center"/>
        <w:outlineLvl w:val="0"/>
        <w:rPr>
          <w:rFonts w:ascii="Calibri Light" w:hAnsi="Calibri Light" w:eastAsia="Times New Roman" w:cs="Times New Roman"/>
          <w:b/>
          <w:caps/>
          <w:color w:val="833C0B"/>
          <w:spacing w:val="20"/>
          <w:sz w:val="28"/>
          <w:szCs w:val="28"/>
        </w:rPr>
      </w:pPr>
      <w:bookmarkStart w:name="_Toc85610841" w:id="26"/>
      <w:r>
        <w:rPr>
          <w:rFonts w:ascii="Calibri Light" w:hAnsi="Calibri Light" w:eastAsia="Times New Roman" w:cs="Times New Roman"/>
          <w:b/>
          <w:caps/>
          <w:color w:val="833C0B"/>
          <w:spacing w:val="20"/>
          <w:sz w:val="28"/>
          <w:szCs w:val="28"/>
        </w:rPr>
        <w:t>Staff</w:t>
      </w:r>
      <w:bookmarkEnd w:id="26"/>
    </w:p>
    <w:p w:rsidR="001C6A95" w:rsidP="009B6CD4" w:rsidRDefault="001C6A95" w14:paraId="6D5FABE4" w14:textId="3273B16F">
      <w:pPr>
        <w:pStyle w:val="ListParagraph"/>
        <w:numPr>
          <w:ilvl w:val="0"/>
          <w:numId w:val="8"/>
        </w:numPr>
        <w:ind w:left="360"/>
        <w:rPr>
          <w:rFonts w:ascii="Times New Roman" w:hAnsi="Times New Roman"/>
          <w:bCs/>
          <w:sz w:val="24"/>
          <w:szCs w:val="24"/>
        </w:rPr>
      </w:pPr>
      <w:bookmarkStart w:name="_Hlk82511564" w:id="27"/>
      <w:r w:rsidRPr="00E060F2">
        <w:rPr>
          <w:rFonts w:ascii="Times New Roman" w:hAnsi="Times New Roman"/>
          <w:bCs/>
          <w:sz w:val="24"/>
          <w:szCs w:val="24"/>
          <w:u w:val="single"/>
        </w:rPr>
        <w:t>Staff FTE</w:t>
      </w:r>
      <w:r w:rsidR="000A6B08">
        <w:rPr>
          <w:rFonts w:ascii="Times New Roman" w:hAnsi="Times New Roman"/>
          <w:bCs/>
          <w:sz w:val="24"/>
          <w:szCs w:val="24"/>
          <w:u w:val="single"/>
        </w:rPr>
        <w:t>/Ungraded Teachers</w:t>
      </w:r>
      <w:bookmarkEnd w:id="27"/>
      <w:r w:rsidRPr="00AC56CD" w:rsidR="00E060F2">
        <w:rPr>
          <w:rFonts w:ascii="Times New Roman" w:hAnsi="Times New Roman"/>
          <w:bCs/>
          <w:sz w:val="24"/>
          <w:szCs w:val="24"/>
        </w:rPr>
        <w:t>:</w:t>
      </w:r>
      <w:r w:rsidRPr="001C6A95">
        <w:rPr>
          <w:rFonts w:ascii="Times New Roman" w:hAnsi="Times New Roman"/>
          <w:bCs/>
          <w:sz w:val="24"/>
          <w:szCs w:val="24"/>
        </w:rPr>
        <w:t xml:space="preserve"> During recent data reviews, several questions have come up regarding reporting of ungraded teachers. The definition of ungraded teachers </w:t>
      </w:r>
      <w:r w:rsidR="00310CE9">
        <w:rPr>
          <w:rFonts w:ascii="Times New Roman" w:hAnsi="Times New Roman"/>
          <w:bCs/>
          <w:sz w:val="24"/>
          <w:szCs w:val="24"/>
        </w:rPr>
        <w:t>in</w:t>
      </w:r>
      <w:r w:rsidRPr="001C6A95">
        <w:rPr>
          <w:rFonts w:ascii="Times New Roman" w:hAnsi="Times New Roman"/>
          <w:bCs/>
          <w:sz w:val="24"/>
          <w:szCs w:val="24"/>
        </w:rPr>
        <w:t xml:space="preserve"> </w:t>
      </w:r>
      <w:r w:rsidR="00310CE9">
        <w:rPr>
          <w:rFonts w:ascii="Times New Roman" w:hAnsi="Times New Roman"/>
          <w:bCs/>
          <w:sz w:val="24"/>
          <w:szCs w:val="24"/>
        </w:rPr>
        <w:t>the FS059 reporting guidance is “</w:t>
      </w:r>
      <w:r w:rsidRPr="00310CE9" w:rsidR="00310CE9">
        <w:rPr>
          <w:rFonts w:ascii="Times New Roman" w:hAnsi="Times New Roman"/>
          <w:bCs/>
          <w:sz w:val="24"/>
          <w:szCs w:val="24"/>
        </w:rPr>
        <w:t xml:space="preserve">Teachers of a group or class that is not organized </w:t>
      </w:r>
      <w:proofErr w:type="gramStart"/>
      <w:r w:rsidRPr="00310CE9" w:rsidR="00310CE9">
        <w:rPr>
          <w:rFonts w:ascii="Times New Roman" w:hAnsi="Times New Roman"/>
          <w:bCs/>
          <w:sz w:val="24"/>
          <w:szCs w:val="24"/>
        </w:rPr>
        <w:t>on the basis of</w:t>
      </w:r>
      <w:proofErr w:type="gramEnd"/>
      <w:r w:rsidRPr="00310CE9" w:rsidR="00310CE9">
        <w:rPr>
          <w:rFonts w:ascii="Times New Roman" w:hAnsi="Times New Roman"/>
          <w:bCs/>
          <w:sz w:val="24"/>
          <w:szCs w:val="24"/>
        </w:rPr>
        <w:t xml:space="preserve"> grade grouping and has no standard grade designation</w:t>
      </w:r>
      <w:r w:rsidR="00310CE9">
        <w:rPr>
          <w:rFonts w:ascii="Times New Roman" w:hAnsi="Times New Roman"/>
          <w:bCs/>
          <w:sz w:val="24"/>
          <w:szCs w:val="24"/>
        </w:rPr>
        <w:t xml:space="preserve">” and in </w:t>
      </w:r>
      <w:r w:rsidRPr="001C6A95">
        <w:rPr>
          <w:rFonts w:ascii="Times New Roman" w:hAnsi="Times New Roman"/>
          <w:bCs/>
          <w:sz w:val="24"/>
          <w:szCs w:val="24"/>
        </w:rPr>
        <w:t xml:space="preserve">EMAPS </w:t>
      </w:r>
      <w:r w:rsidR="00310CE9">
        <w:rPr>
          <w:rFonts w:ascii="Times New Roman" w:hAnsi="Times New Roman"/>
          <w:bCs/>
          <w:sz w:val="24"/>
          <w:szCs w:val="24"/>
        </w:rPr>
        <w:t>is</w:t>
      </w:r>
      <w:r w:rsidRPr="001C6A95">
        <w:rPr>
          <w:rFonts w:ascii="Times New Roman" w:hAnsi="Times New Roman"/>
          <w:bCs/>
          <w:sz w:val="24"/>
          <w:szCs w:val="24"/>
        </w:rPr>
        <w:t xml:space="preserve"> “Are any teachers identified as teachers for ungraded classes?</w:t>
      </w:r>
      <w:r>
        <w:rPr>
          <w:rFonts w:ascii="Times New Roman" w:hAnsi="Times New Roman"/>
          <w:bCs/>
          <w:sz w:val="24"/>
          <w:szCs w:val="24"/>
        </w:rPr>
        <w:t>”</w:t>
      </w:r>
      <w:r w:rsidR="00310CE9">
        <w:rPr>
          <w:rFonts w:ascii="Times New Roman" w:hAnsi="Times New Roman"/>
          <w:bCs/>
          <w:sz w:val="24"/>
          <w:szCs w:val="24"/>
        </w:rPr>
        <w:t xml:space="preserve"> </w:t>
      </w:r>
      <w:r w:rsidRPr="00310CE9">
        <w:rPr>
          <w:rFonts w:ascii="Times New Roman" w:hAnsi="Times New Roman"/>
          <w:bCs/>
          <w:sz w:val="24"/>
          <w:szCs w:val="24"/>
        </w:rPr>
        <w:t xml:space="preserve">ED is not currently suggesting a change to the definition used </w:t>
      </w:r>
      <w:r w:rsidR="00310CE9">
        <w:rPr>
          <w:rFonts w:ascii="Times New Roman" w:hAnsi="Times New Roman"/>
          <w:bCs/>
          <w:sz w:val="24"/>
          <w:szCs w:val="24"/>
        </w:rPr>
        <w:t>in FS059 or in</w:t>
      </w:r>
      <w:r w:rsidRPr="00310CE9">
        <w:rPr>
          <w:rFonts w:ascii="Times New Roman" w:hAnsi="Times New Roman"/>
          <w:bCs/>
          <w:sz w:val="24"/>
          <w:szCs w:val="24"/>
        </w:rPr>
        <w:t xml:space="preserve"> EMAPS but would like to better understand how SEAs report data in this permitted value.</w:t>
      </w:r>
    </w:p>
    <w:p w:rsidRPr="00310CE9" w:rsidR="007836EC" w:rsidP="00D14F8E" w:rsidRDefault="007836EC" w14:paraId="1B6ACAF7" w14:textId="77777777">
      <w:pPr>
        <w:pStyle w:val="ListParagraph"/>
        <w:ind w:left="360"/>
        <w:rPr>
          <w:rFonts w:ascii="Times New Roman" w:hAnsi="Times New Roman"/>
          <w:bCs/>
          <w:sz w:val="24"/>
          <w:szCs w:val="24"/>
        </w:rPr>
      </w:pPr>
    </w:p>
    <w:p w:rsidR="001C6A95" w:rsidP="009B6CD4" w:rsidRDefault="001C6A95" w14:paraId="49AA4E98" w14:textId="34A49AA3">
      <w:pPr>
        <w:pStyle w:val="ListParagraph"/>
        <w:numPr>
          <w:ilvl w:val="0"/>
          <w:numId w:val="9"/>
        </w:numPr>
        <w:ind w:left="1080"/>
        <w:rPr>
          <w:rFonts w:ascii="Times New Roman" w:hAnsi="Times New Roman"/>
          <w:b/>
          <w:i/>
          <w:iCs/>
          <w:sz w:val="24"/>
          <w:szCs w:val="24"/>
        </w:rPr>
      </w:pPr>
      <w:r w:rsidRPr="001C6A95">
        <w:rPr>
          <w:rFonts w:ascii="Times New Roman" w:hAnsi="Times New Roman"/>
          <w:b/>
          <w:i/>
          <w:iCs/>
          <w:sz w:val="24"/>
          <w:szCs w:val="24"/>
        </w:rPr>
        <w:t xml:space="preserve">How do </w:t>
      </w:r>
      <w:r w:rsidR="00AC56CD">
        <w:rPr>
          <w:rFonts w:ascii="Times New Roman" w:hAnsi="Times New Roman"/>
          <w:b/>
          <w:i/>
          <w:iCs/>
          <w:sz w:val="24"/>
          <w:szCs w:val="24"/>
        </w:rPr>
        <w:t>States</w:t>
      </w:r>
      <w:r w:rsidRPr="001C6A95">
        <w:rPr>
          <w:rFonts w:ascii="Times New Roman" w:hAnsi="Times New Roman"/>
          <w:b/>
          <w:i/>
          <w:iCs/>
          <w:sz w:val="24"/>
          <w:szCs w:val="24"/>
        </w:rPr>
        <w:t xml:space="preserve"> report teachers (including special education teachers) who provide instruction to students in more than one grade – do SEAs assign them to a specific grade or are they reported as ungraded? </w:t>
      </w:r>
    </w:p>
    <w:p w:rsidRPr="001C6A95" w:rsidR="00310CE9" w:rsidP="009B6CD4" w:rsidRDefault="00D14F8E" w14:paraId="76C89269" w14:textId="3E825058">
      <w:pPr>
        <w:pStyle w:val="ListParagraph"/>
        <w:numPr>
          <w:ilvl w:val="0"/>
          <w:numId w:val="9"/>
        </w:numPr>
        <w:ind w:left="1080"/>
        <w:rPr>
          <w:rFonts w:ascii="Times New Roman" w:hAnsi="Times New Roman"/>
          <w:b/>
          <w:i/>
          <w:iCs/>
          <w:sz w:val="24"/>
          <w:szCs w:val="24"/>
        </w:rPr>
      </w:pPr>
      <w:r>
        <w:rPr>
          <w:rFonts w:ascii="Times New Roman" w:hAnsi="Times New Roman"/>
          <w:b/>
          <w:i/>
          <w:iCs/>
          <w:sz w:val="24"/>
          <w:szCs w:val="24"/>
        </w:rPr>
        <w:t>What impacts</w:t>
      </w:r>
      <w:r w:rsidRPr="0048559D" w:rsidR="0048559D">
        <w:rPr>
          <w:rFonts w:ascii="Times New Roman" w:hAnsi="Times New Roman"/>
          <w:b/>
          <w:i/>
          <w:iCs/>
          <w:sz w:val="24"/>
          <w:szCs w:val="24"/>
        </w:rPr>
        <w:t xml:space="preserve"> </w:t>
      </w:r>
      <w:r w:rsidR="006D146E">
        <w:rPr>
          <w:rFonts w:ascii="Times New Roman" w:hAnsi="Times New Roman"/>
          <w:b/>
          <w:i/>
          <w:iCs/>
          <w:sz w:val="24"/>
          <w:szCs w:val="24"/>
        </w:rPr>
        <w:t>are anticipated</w:t>
      </w:r>
      <w:r w:rsidR="0041017C">
        <w:rPr>
          <w:rFonts w:ascii="Times New Roman" w:hAnsi="Times New Roman"/>
          <w:b/>
          <w:i/>
          <w:iCs/>
          <w:sz w:val="24"/>
          <w:szCs w:val="24"/>
        </w:rPr>
        <w:t xml:space="preserve"> </w:t>
      </w:r>
      <w:r w:rsidR="00310CE9">
        <w:rPr>
          <w:rFonts w:ascii="Times New Roman" w:hAnsi="Times New Roman"/>
          <w:b/>
          <w:i/>
          <w:iCs/>
          <w:sz w:val="24"/>
          <w:szCs w:val="24"/>
        </w:rPr>
        <w:t>with th</w:t>
      </w:r>
      <w:r w:rsidR="0041017C">
        <w:rPr>
          <w:rFonts w:ascii="Times New Roman" w:hAnsi="Times New Roman"/>
          <w:b/>
          <w:i/>
          <w:iCs/>
          <w:sz w:val="24"/>
          <w:szCs w:val="24"/>
        </w:rPr>
        <w:t>e ungraded teachers</w:t>
      </w:r>
      <w:r w:rsidR="00310CE9">
        <w:rPr>
          <w:rFonts w:ascii="Times New Roman" w:hAnsi="Times New Roman"/>
          <w:b/>
          <w:i/>
          <w:iCs/>
          <w:sz w:val="24"/>
          <w:szCs w:val="24"/>
        </w:rPr>
        <w:t xml:space="preserve"> permitted value?</w:t>
      </w:r>
    </w:p>
    <w:p w:rsidR="00C90C17" w:rsidP="001C6A95" w:rsidRDefault="00C90C17" w14:paraId="5DE2A07D" w14:textId="77777777">
      <w:pPr>
        <w:pStyle w:val="ListParagraph"/>
        <w:ind w:left="360"/>
        <w:rPr>
          <w:rFonts w:ascii="Times New Roman" w:hAnsi="Times New Roman"/>
          <w:bCs/>
          <w:sz w:val="24"/>
          <w:szCs w:val="24"/>
        </w:rPr>
      </w:pPr>
    </w:p>
    <w:p w:rsidRPr="00BD0F38" w:rsidR="008C4AED" w:rsidP="009B6CD4" w:rsidRDefault="000A6B08" w14:paraId="7A8F7CF0" w14:textId="0D19D0EB">
      <w:pPr>
        <w:pStyle w:val="ListParagraph"/>
        <w:numPr>
          <w:ilvl w:val="0"/>
          <w:numId w:val="8"/>
        </w:numPr>
        <w:ind w:left="360"/>
        <w:rPr>
          <w:rFonts w:ascii="Times New Roman" w:hAnsi="Times New Roman"/>
          <w:bCs/>
          <w:sz w:val="24"/>
          <w:szCs w:val="24"/>
        </w:rPr>
      </w:pPr>
      <w:r w:rsidRPr="00E060F2">
        <w:rPr>
          <w:rFonts w:ascii="Times New Roman" w:hAnsi="Times New Roman"/>
          <w:bCs/>
          <w:sz w:val="24"/>
          <w:szCs w:val="24"/>
          <w:u w:val="single"/>
        </w:rPr>
        <w:t>Staff FTE</w:t>
      </w:r>
      <w:r>
        <w:rPr>
          <w:rFonts w:ascii="Times New Roman" w:hAnsi="Times New Roman"/>
          <w:bCs/>
          <w:sz w:val="24"/>
          <w:szCs w:val="24"/>
          <w:u w:val="single"/>
        </w:rPr>
        <w:t>/Health Professionals:</w:t>
      </w:r>
      <w:r w:rsidRPr="00BD0F38">
        <w:rPr>
          <w:rFonts w:ascii="Times New Roman" w:hAnsi="Times New Roman"/>
          <w:bCs/>
          <w:sz w:val="24"/>
          <w:szCs w:val="24"/>
        </w:rPr>
        <w:t xml:space="preserve"> </w:t>
      </w:r>
      <w:r w:rsidRPr="00BD0F38" w:rsidR="00E35436">
        <w:rPr>
          <w:rFonts w:ascii="Times New Roman" w:hAnsi="Times New Roman"/>
          <w:bCs/>
          <w:sz w:val="24"/>
          <w:szCs w:val="24"/>
        </w:rPr>
        <w:t>COVID-19 brought</w:t>
      </w:r>
      <w:r w:rsidRPr="00BD0F38" w:rsidR="00AF100C">
        <w:rPr>
          <w:rFonts w:ascii="Times New Roman" w:hAnsi="Times New Roman"/>
          <w:bCs/>
          <w:sz w:val="24"/>
          <w:szCs w:val="24"/>
        </w:rPr>
        <w:t xml:space="preserve"> </w:t>
      </w:r>
      <w:r w:rsidR="00BD0F38">
        <w:rPr>
          <w:rFonts w:ascii="Times New Roman" w:hAnsi="Times New Roman"/>
          <w:bCs/>
          <w:sz w:val="24"/>
          <w:szCs w:val="24"/>
        </w:rPr>
        <w:t xml:space="preserve">a </w:t>
      </w:r>
      <w:r w:rsidRPr="00BD0F38" w:rsidR="00AF100C">
        <w:rPr>
          <w:rFonts w:ascii="Times New Roman" w:hAnsi="Times New Roman"/>
          <w:bCs/>
          <w:sz w:val="24"/>
          <w:szCs w:val="24"/>
        </w:rPr>
        <w:t xml:space="preserve">renewed focus on student access to qualified health professionals, specifically school nurses. The information </w:t>
      </w:r>
      <w:r w:rsidRPr="00BD0F38" w:rsidR="00E35436">
        <w:rPr>
          <w:rFonts w:ascii="Times New Roman" w:hAnsi="Times New Roman"/>
          <w:bCs/>
          <w:sz w:val="24"/>
          <w:szCs w:val="24"/>
        </w:rPr>
        <w:t>reported in</w:t>
      </w:r>
      <w:r w:rsidRPr="00BD0F38" w:rsidR="00AF100C">
        <w:rPr>
          <w:rFonts w:ascii="Times New Roman" w:hAnsi="Times New Roman"/>
          <w:bCs/>
          <w:sz w:val="24"/>
          <w:szCs w:val="24"/>
        </w:rPr>
        <w:t xml:space="preserve"> ED</w:t>
      </w:r>
      <w:r w:rsidRPr="00BD0F38" w:rsidR="00AF100C">
        <w:rPr>
          <w:rFonts w:ascii="Times New Roman" w:hAnsi="Times New Roman"/>
          <w:bCs/>
          <w:i/>
          <w:iCs/>
          <w:sz w:val="24"/>
          <w:szCs w:val="24"/>
        </w:rPr>
        <w:t>Facts</w:t>
      </w:r>
      <w:r w:rsidRPr="00BD0F38" w:rsidR="00AF100C">
        <w:rPr>
          <w:rFonts w:ascii="Times New Roman" w:hAnsi="Times New Roman"/>
          <w:bCs/>
          <w:sz w:val="24"/>
          <w:szCs w:val="24"/>
        </w:rPr>
        <w:t xml:space="preserve"> is variable over the years</w:t>
      </w:r>
      <w:r w:rsidRPr="00BD0F38" w:rsidR="00E35436">
        <w:rPr>
          <w:rFonts w:ascii="Times New Roman" w:hAnsi="Times New Roman"/>
          <w:bCs/>
          <w:sz w:val="24"/>
          <w:szCs w:val="24"/>
        </w:rPr>
        <w:t xml:space="preserve"> for health professionals. </w:t>
      </w:r>
      <w:r w:rsidRPr="00BD0F38" w:rsidR="00AF100C">
        <w:rPr>
          <w:rFonts w:ascii="Times New Roman" w:hAnsi="Times New Roman"/>
          <w:bCs/>
          <w:sz w:val="24"/>
          <w:szCs w:val="24"/>
        </w:rPr>
        <w:t xml:space="preserve">Beginning with the 2019-20 school year, school psychologists are now being reported as a separate </w:t>
      </w:r>
      <w:r w:rsidRPr="00BD0F38" w:rsidR="00E35436">
        <w:rPr>
          <w:rFonts w:ascii="Times New Roman" w:hAnsi="Times New Roman"/>
          <w:bCs/>
          <w:sz w:val="24"/>
          <w:szCs w:val="24"/>
        </w:rPr>
        <w:t>permitted value</w:t>
      </w:r>
      <w:r w:rsidRPr="00BD0F38" w:rsidR="00AF100C">
        <w:rPr>
          <w:rFonts w:ascii="Times New Roman" w:hAnsi="Times New Roman"/>
          <w:bCs/>
          <w:sz w:val="24"/>
          <w:szCs w:val="24"/>
        </w:rPr>
        <w:t xml:space="preserve">. </w:t>
      </w:r>
      <w:r w:rsidRPr="00BD0F38" w:rsidR="00E35436">
        <w:rPr>
          <w:rFonts w:ascii="Times New Roman" w:hAnsi="Times New Roman"/>
          <w:bCs/>
          <w:sz w:val="24"/>
          <w:szCs w:val="24"/>
        </w:rPr>
        <w:t xml:space="preserve">Currently health professionals like Nurses and </w:t>
      </w:r>
      <w:r w:rsidR="00BD0F38">
        <w:rPr>
          <w:rFonts w:ascii="Times New Roman" w:hAnsi="Times New Roman"/>
          <w:bCs/>
          <w:sz w:val="24"/>
          <w:szCs w:val="24"/>
        </w:rPr>
        <w:t xml:space="preserve">other </w:t>
      </w:r>
      <w:r w:rsidRPr="00BD0F38" w:rsidR="00E35436">
        <w:rPr>
          <w:rFonts w:ascii="Times New Roman" w:hAnsi="Times New Roman"/>
          <w:bCs/>
          <w:sz w:val="24"/>
          <w:szCs w:val="24"/>
        </w:rPr>
        <w:t>Health Specialists are included in the Student Support Services Staff permitted value.</w:t>
      </w:r>
    </w:p>
    <w:p w:rsidRPr="00BD0F38" w:rsidR="00E35436" w:rsidP="00E35436" w:rsidRDefault="00E35436" w14:paraId="3C0454D9" w14:textId="77777777">
      <w:pPr>
        <w:pStyle w:val="ListParagraph"/>
        <w:ind w:left="810"/>
        <w:rPr>
          <w:rFonts w:ascii="Times New Roman" w:hAnsi="Times New Roman"/>
          <w:bCs/>
          <w:sz w:val="24"/>
          <w:szCs w:val="24"/>
        </w:rPr>
      </w:pPr>
    </w:p>
    <w:p w:rsidRPr="00BD0F38" w:rsidR="00370F69" w:rsidP="009E3B79" w:rsidRDefault="00370F69" w14:paraId="0E72CFBB" w14:textId="1B8F05FE">
      <w:pPr>
        <w:pStyle w:val="ListParagraph"/>
        <w:ind w:right="810"/>
        <w:rPr>
          <w:rFonts w:ascii="Times New Roman" w:hAnsi="Times New Roman"/>
          <w:bCs/>
          <w:sz w:val="24"/>
          <w:szCs w:val="24"/>
        </w:rPr>
      </w:pPr>
      <w:bookmarkStart w:name="_Hlk74668972" w:id="28"/>
      <w:r w:rsidRPr="00BD0F38">
        <w:rPr>
          <w:rFonts w:ascii="Times New Roman" w:hAnsi="Times New Roman"/>
          <w:bCs/>
          <w:sz w:val="24"/>
          <w:szCs w:val="24"/>
        </w:rPr>
        <w:t xml:space="preserve">Student Support Services Staff </w:t>
      </w:r>
      <w:bookmarkEnd w:id="28"/>
      <w:r w:rsidRPr="00BD0F38">
        <w:rPr>
          <w:rFonts w:ascii="Times New Roman" w:hAnsi="Times New Roman"/>
          <w:bCs/>
          <w:sz w:val="24"/>
          <w:szCs w:val="24"/>
        </w:rPr>
        <w:t>(STUSUPWOPSYCH):</w:t>
      </w:r>
      <w:r w:rsidRPr="00BD0F38" w:rsidR="00E35436">
        <w:rPr>
          <w:rFonts w:ascii="Times New Roman" w:hAnsi="Times New Roman"/>
          <w:bCs/>
          <w:sz w:val="24"/>
          <w:szCs w:val="24"/>
        </w:rPr>
        <w:t xml:space="preserve"> </w:t>
      </w:r>
      <w:r w:rsidRPr="00BD0F38">
        <w:rPr>
          <w:rFonts w:ascii="Times New Roman" w:hAnsi="Times New Roman"/>
          <w:bCs/>
          <w:sz w:val="24"/>
          <w:szCs w:val="24"/>
        </w:rPr>
        <w:t xml:space="preserve">Professional staff members whose activities are concerned with the direct support of students and who nurture, but do not instruct students. </w:t>
      </w:r>
      <w:r w:rsidR="00BD0F38">
        <w:rPr>
          <w:rFonts w:ascii="Times New Roman" w:hAnsi="Times New Roman"/>
          <w:bCs/>
          <w:sz w:val="24"/>
          <w:szCs w:val="24"/>
        </w:rPr>
        <w:t>(</w:t>
      </w:r>
      <w:r w:rsidRPr="00BD0F38">
        <w:rPr>
          <w:rFonts w:ascii="Times New Roman" w:hAnsi="Times New Roman"/>
          <w:bCs/>
          <w:sz w:val="24"/>
          <w:szCs w:val="24"/>
        </w:rPr>
        <w:t>INCLUDE attendance officers; staff providing health, speech pathology, audiology, or social services; and supervisors of the preceding staff; coaches, athletic advisors, and athletic trainers if position does not require teaching credentials.</w:t>
      </w:r>
      <w:r w:rsidR="00BD0F38">
        <w:rPr>
          <w:rFonts w:ascii="Times New Roman" w:hAnsi="Times New Roman"/>
          <w:bCs/>
          <w:sz w:val="24"/>
          <w:szCs w:val="24"/>
        </w:rPr>
        <w:t>)</w:t>
      </w:r>
      <w:r w:rsidRPr="00BD0F38">
        <w:rPr>
          <w:rFonts w:ascii="Times New Roman" w:hAnsi="Times New Roman"/>
          <w:bCs/>
          <w:sz w:val="24"/>
          <w:szCs w:val="24"/>
        </w:rPr>
        <w:t xml:space="preserve"> </w:t>
      </w:r>
    </w:p>
    <w:p w:rsidR="00BD0F38" w:rsidP="0019576A" w:rsidRDefault="00BD0F38" w14:paraId="3071625B" w14:textId="72206E39">
      <w:pPr>
        <w:spacing w:after="0"/>
        <w:ind w:left="360"/>
        <w:rPr>
          <w:rFonts w:ascii="Times New Roman" w:hAnsi="Times New Roman" w:cs="Times New Roman"/>
          <w:sz w:val="24"/>
          <w:szCs w:val="24"/>
        </w:rPr>
      </w:pPr>
      <w:r w:rsidRPr="00BD0F38">
        <w:rPr>
          <w:rFonts w:ascii="Times New Roman" w:hAnsi="Times New Roman" w:cs="Times New Roman"/>
          <w:sz w:val="24"/>
          <w:szCs w:val="24"/>
        </w:rPr>
        <w:t>ED is interested in understanding if SEAs already collect Health Specialists separate from Student Support Services Staff</w:t>
      </w:r>
      <w:r w:rsidRPr="000A6B08" w:rsidR="000A6B08">
        <w:t xml:space="preserve"> </w:t>
      </w:r>
      <w:r w:rsidR="000A6B08">
        <w:t>(</w:t>
      </w:r>
      <w:r w:rsidRPr="000A6B08" w:rsidR="000A6B08">
        <w:rPr>
          <w:rFonts w:ascii="Times New Roman" w:hAnsi="Times New Roman" w:cs="Times New Roman"/>
          <w:sz w:val="24"/>
          <w:szCs w:val="24"/>
        </w:rPr>
        <w:t>Staff FTE DG528)</w:t>
      </w:r>
      <w:r w:rsidRPr="00BD0F38">
        <w:rPr>
          <w:rFonts w:ascii="Times New Roman" w:hAnsi="Times New Roman" w:cs="Times New Roman"/>
          <w:sz w:val="24"/>
          <w:szCs w:val="24"/>
        </w:rPr>
        <w:t xml:space="preserve">. Common Education Data Standards </w:t>
      </w:r>
      <w:r w:rsidRPr="00BD0F38">
        <w:rPr>
          <w:rFonts w:ascii="Times New Roman" w:hAnsi="Times New Roman" w:cs="Times New Roman"/>
          <w:sz w:val="24"/>
          <w:szCs w:val="24"/>
        </w:rPr>
        <w:lastRenderedPageBreak/>
        <w:t>defines Health Specialists as “Professional staff members or supervisors assigned specific duties related to providing any health services that are not specific to mental health.”</w:t>
      </w:r>
    </w:p>
    <w:p w:rsidRPr="00BD0F38" w:rsidR="007836EC" w:rsidP="0019576A" w:rsidRDefault="007836EC" w14:paraId="61317E5C" w14:textId="77777777">
      <w:pPr>
        <w:spacing w:after="0"/>
        <w:ind w:left="360"/>
        <w:rPr>
          <w:rFonts w:ascii="Times New Roman" w:hAnsi="Times New Roman" w:cs="Times New Roman"/>
          <w:sz w:val="24"/>
          <w:szCs w:val="24"/>
        </w:rPr>
      </w:pPr>
    </w:p>
    <w:p w:rsidRPr="00BD0F38" w:rsidR="00BD0F38" w:rsidP="00023AAA" w:rsidRDefault="00BD0F38" w14:paraId="08D6FABA" w14:textId="77777777">
      <w:pPr>
        <w:pStyle w:val="ListParagraph"/>
        <w:numPr>
          <w:ilvl w:val="0"/>
          <w:numId w:val="3"/>
        </w:numPr>
        <w:tabs>
          <w:tab w:val="clear" w:pos="720"/>
        </w:tabs>
        <w:spacing w:after="0" w:line="240" w:lineRule="auto"/>
        <w:ind w:left="1080"/>
        <w:contextualSpacing w:val="0"/>
        <w:rPr>
          <w:rFonts w:ascii="Times New Roman" w:hAnsi="Times New Roman" w:eastAsia="Times New Roman" w:cs="Times New Roman"/>
          <w:b/>
          <w:bCs/>
          <w:sz w:val="24"/>
          <w:szCs w:val="24"/>
        </w:rPr>
      </w:pPr>
      <w:r w:rsidRPr="00BD0F38">
        <w:rPr>
          <w:rFonts w:ascii="Times New Roman" w:hAnsi="Times New Roman" w:eastAsia="Times New Roman" w:cs="Times New Roman"/>
          <w:b/>
          <w:bCs/>
          <w:i/>
          <w:iCs/>
          <w:sz w:val="24"/>
          <w:szCs w:val="24"/>
        </w:rPr>
        <w:t>Does your state data collection differentiate Health Specialists separately from other Student Support Staff?</w:t>
      </w:r>
    </w:p>
    <w:p w:rsidRPr="00BD0F38" w:rsidR="00BD0F38" w:rsidP="00023AAA" w:rsidRDefault="00BD0F38" w14:paraId="3A5D77DB" w14:textId="77777777">
      <w:pPr>
        <w:pStyle w:val="ListParagraph"/>
        <w:numPr>
          <w:ilvl w:val="0"/>
          <w:numId w:val="3"/>
        </w:numPr>
        <w:tabs>
          <w:tab w:val="clear" w:pos="720"/>
        </w:tabs>
        <w:spacing w:after="0" w:line="240" w:lineRule="auto"/>
        <w:ind w:left="1080"/>
        <w:contextualSpacing w:val="0"/>
        <w:rPr>
          <w:rFonts w:ascii="Times New Roman" w:hAnsi="Times New Roman" w:eastAsia="Times New Roman" w:cs="Times New Roman"/>
          <w:b/>
          <w:bCs/>
          <w:sz w:val="24"/>
          <w:szCs w:val="24"/>
        </w:rPr>
      </w:pPr>
      <w:r w:rsidRPr="00BD0F38">
        <w:rPr>
          <w:rFonts w:ascii="Times New Roman" w:hAnsi="Times New Roman" w:eastAsia="Times New Roman" w:cs="Times New Roman"/>
          <w:b/>
          <w:bCs/>
          <w:i/>
          <w:iCs/>
          <w:sz w:val="24"/>
          <w:szCs w:val="24"/>
        </w:rPr>
        <w:t>If so, how does your state define Health Specialists?</w:t>
      </w:r>
    </w:p>
    <w:p w:rsidRPr="00BD0F38" w:rsidR="00BD0F38" w:rsidP="00023AAA" w:rsidRDefault="00BD0F38" w14:paraId="2ECBCE92" w14:textId="77777777">
      <w:pPr>
        <w:pStyle w:val="ListParagraph"/>
        <w:numPr>
          <w:ilvl w:val="0"/>
          <w:numId w:val="3"/>
        </w:numPr>
        <w:tabs>
          <w:tab w:val="clear" w:pos="720"/>
        </w:tabs>
        <w:spacing w:after="0" w:line="240" w:lineRule="auto"/>
        <w:ind w:left="1080"/>
        <w:contextualSpacing w:val="0"/>
        <w:rPr>
          <w:rFonts w:ascii="Times New Roman" w:hAnsi="Times New Roman" w:eastAsia="Times New Roman" w:cs="Times New Roman"/>
          <w:b/>
          <w:bCs/>
          <w:sz w:val="24"/>
          <w:szCs w:val="24"/>
        </w:rPr>
      </w:pPr>
      <w:r w:rsidRPr="00BD0F38">
        <w:rPr>
          <w:rFonts w:ascii="Times New Roman" w:hAnsi="Times New Roman" w:eastAsia="Times New Roman" w:cs="Times New Roman"/>
          <w:b/>
          <w:bCs/>
          <w:i/>
          <w:iCs/>
          <w:sz w:val="24"/>
          <w:szCs w:val="24"/>
        </w:rPr>
        <w:t>If not, what would be the burden to differentiate Health Specialists from other student support staff?</w:t>
      </w:r>
    </w:p>
    <w:p w:rsidRPr="00BD0F38" w:rsidR="00BD0F38" w:rsidP="00023AAA" w:rsidRDefault="00BD0F38" w14:paraId="5BC091DA" w14:textId="77777777">
      <w:pPr>
        <w:pStyle w:val="ListParagraph"/>
        <w:numPr>
          <w:ilvl w:val="0"/>
          <w:numId w:val="3"/>
        </w:numPr>
        <w:tabs>
          <w:tab w:val="clear" w:pos="720"/>
        </w:tabs>
        <w:spacing w:after="0" w:line="240" w:lineRule="auto"/>
        <w:ind w:left="1080"/>
        <w:contextualSpacing w:val="0"/>
        <w:rPr>
          <w:rFonts w:ascii="Times New Roman" w:hAnsi="Times New Roman" w:eastAsia="Times New Roman" w:cs="Times New Roman"/>
          <w:b/>
          <w:bCs/>
          <w:sz w:val="24"/>
          <w:szCs w:val="24"/>
        </w:rPr>
      </w:pPr>
      <w:r w:rsidRPr="00BD0F38">
        <w:rPr>
          <w:rFonts w:ascii="Times New Roman" w:hAnsi="Times New Roman" w:eastAsia="Times New Roman" w:cs="Times New Roman"/>
          <w:b/>
          <w:bCs/>
          <w:i/>
          <w:iCs/>
          <w:sz w:val="24"/>
          <w:szCs w:val="24"/>
        </w:rPr>
        <w:t>Are nurses the main component of your Health Specialists?</w:t>
      </w:r>
    </w:p>
    <w:p w:rsidRPr="00BD0F38" w:rsidR="00BD0F38" w:rsidP="00023AAA" w:rsidRDefault="00BD0F38" w14:paraId="05A837BC" w14:textId="77777777">
      <w:pPr>
        <w:pStyle w:val="ListParagraph"/>
        <w:numPr>
          <w:ilvl w:val="0"/>
          <w:numId w:val="3"/>
        </w:numPr>
        <w:tabs>
          <w:tab w:val="clear" w:pos="720"/>
        </w:tabs>
        <w:spacing w:after="0" w:line="240" w:lineRule="auto"/>
        <w:ind w:left="1080"/>
        <w:contextualSpacing w:val="0"/>
        <w:rPr>
          <w:rFonts w:ascii="Times New Roman" w:hAnsi="Times New Roman" w:eastAsia="Times New Roman" w:cs="Times New Roman"/>
          <w:b/>
          <w:bCs/>
          <w:sz w:val="24"/>
          <w:szCs w:val="24"/>
        </w:rPr>
      </w:pPr>
      <w:r w:rsidRPr="00BD0F38">
        <w:rPr>
          <w:rFonts w:ascii="Times New Roman" w:hAnsi="Times New Roman" w:eastAsia="Times New Roman" w:cs="Times New Roman"/>
          <w:b/>
          <w:bCs/>
          <w:i/>
          <w:iCs/>
          <w:sz w:val="24"/>
          <w:szCs w:val="24"/>
        </w:rPr>
        <w:t>Does your state data collection collect Nurses separately from Health Specialists AND other Student Support Staff?</w:t>
      </w:r>
    </w:p>
    <w:p w:rsidRPr="00BD0F38" w:rsidR="00BD0F38" w:rsidP="00023AAA" w:rsidRDefault="00BD0F38" w14:paraId="216ECB1D" w14:textId="77777777">
      <w:pPr>
        <w:pStyle w:val="ListParagraph"/>
        <w:numPr>
          <w:ilvl w:val="0"/>
          <w:numId w:val="3"/>
        </w:numPr>
        <w:tabs>
          <w:tab w:val="clear" w:pos="720"/>
        </w:tabs>
        <w:spacing w:after="0" w:line="240" w:lineRule="auto"/>
        <w:ind w:left="1080"/>
        <w:contextualSpacing w:val="0"/>
        <w:rPr>
          <w:rFonts w:ascii="Times New Roman" w:hAnsi="Times New Roman" w:eastAsia="Times New Roman" w:cs="Times New Roman"/>
          <w:b/>
          <w:bCs/>
          <w:sz w:val="24"/>
          <w:szCs w:val="24"/>
        </w:rPr>
      </w:pPr>
      <w:r w:rsidRPr="00BD0F38">
        <w:rPr>
          <w:rFonts w:ascii="Times New Roman" w:hAnsi="Times New Roman" w:eastAsia="Times New Roman" w:cs="Times New Roman"/>
          <w:b/>
          <w:bCs/>
          <w:i/>
          <w:iCs/>
          <w:sz w:val="24"/>
          <w:szCs w:val="24"/>
        </w:rPr>
        <w:t>If so, how does your state define Nurses?</w:t>
      </w:r>
    </w:p>
    <w:p w:rsidRPr="00BD0F38" w:rsidR="00BD0F38" w:rsidP="00023AAA" w:rsidRDefault="00BD0F38" w14:paraId="3272EAA2" w14:textId="77777777">
      <w:pPr>
        <w:pStyle w:val="ListParagraph"/>
        <w:numPr>
          <w:ilvl w:val="0"/>
          <w:numId w:val="3"/>
        </w:numPr>
        <w:tabs>
          <w:tab w:val="clear" w:pos="720"/>
        </w:tabs>
        <w:spacing w:after="0" w:line="240" w:lineRule="auto"/>
        <w:ind w:left="1080"/>
        <w:contextualSpacing w:val="0"/>
        <w:rPr>
          <w:rFonts w:ascii="Times New Roman" w:hAnsi="Times New Roman" w:eastAsia="Times New Roman" w:cs="Times New Roman"/>
          <w:b/>
          <w:bCs/>
          <w:sz w:val="24"/>
          <w:szCs w:val="24"/>
        </w:rPr>
      </w:pPr>
      <w:r w:rsidRPr="00BD0F38">
        <w:rPr>
          <w:rFonts w:ascii="Times New Roman" w:hAnsi="Times New Roman" w:eastAsia="Times New Roman" w:cs="Times New Roman"/>
          <w:b/>
          <w:bCs/>
          <w:i/>
          <w:iCs/>
          <w:sz w:val="24"/>
          <w:szCs w:val="24"/>
        </w:rPr>
        <w:t>Are there other issues with these health staff that should be considered?</w:t>
      </w:r>
    </w:p>
    <w:p w:rsidRPr="001C6A95" w:rsidR="00370F69" w:rsidP="00370F69" w:rsidRDefault="00370F69" w14:paraId="138E7C25" w14:textId="77777777">
      <w:pPr>
        <w:pStyle w:val="ListParagraph"/>
        <w:ind w:left="360"/>
        <w:rPr>
          <w:rFonts w:ascii="Times New Roman" w:hAnsi="Times New Roman"/>
          <w:bCs/>
          <w:sz w:val="24"/>
          <w:szCs w:val="24"/>
        </w:rPr>
      </w:pPr>
    </w:p>
    <w:p w:rsidRPr="008C4AED" w:rsidR="008C4AED" w:rsidP="008C4AED" w:rsidRDefault="007950A5" w14:paraId="22CADE2A" w14:textId="48813808">
      <w:pPr>
        <w:pBdr>
          <w:bottom w:val="thinThickSmallGap" w:color="C45911" w:sz="12" w:space="1"/>
        </w:pBdr>
        <w:spacing w:before="400" w:after="200" w:line="252" w:lineRule="auto"/>
        <w:jc w:val="center"/>
        <w:outlineLvl w:val="0"/>
        <w:rPr>
          <w:rFonts w:ascii="Calibri Light" w:hAnsi="Calibri Light" w:eastAsia="Times New Roman" w:cs="Times New Roman"/>
          <w:b/>
          <w:caps/>
          <w:color w:val="833C0B"/>
          <w:spacing w:val="20"/>
          <w:sz w:val="28"/>
          <w:szCs w:val="28"/>
          <w:lang w:bidi="en-US"/>
        </w:rPr>
      </w:pPr>
      <w:bookmarkStart w:name="_Toc85610842" w:id="29"/>
      <w:r>
        <w:rPr>
          <w:rFonts w:ascii="Calibri Light" w:hAnsi="Calibri Light" w:eastAsia="Times New Roman" w:cs="Times New Roman"/>
          <w:b/>
          <w:caps/>
          <w:color w:val="833C0B"/>
          <w:spacing w:val="20"/>
          <w:sz w:val="28"/>
          <w:szCs w:val="28"/>
          <w:lang w:bidi="en-US"/>
        </w:rPr>
        <w:t>R</w:t>
      </w:r>
      <w:r w:rsidR="00984087">
        <w:rPr>
          <w:rFonts w:ascii="Calibri Light" w:hAnsi="Calibri Light" w:eastAsia="Times New Roman" w:cs="Times New Roman"/>
          <w:b/>
          <w:caps/>
          <w:color w:val="833C0B"/>
          <w:spacing w:val="20"/>
          <w:sz w:val="28"/>
          <w:szCs w:val="28"/>
          <w:lang w:bidi="en-US"/>
        </w:rPr>
        <w:t xml:space="preserve">etired </w:t>
      </w:r>
      <w:r>
        <w:rPr>
          <w:rFonts w:ascii="Calibri Light" w:hAnsi="Calibri Light" w:eastAsia="Times New Roman" w:cs="Times New Roman"/>
          <w:b/>
          <w:caps/>
          <w:color w:val="833C0B"/>
          <w:spacing w:val="20"/>
          <w:sz w:val="28"/>
          <w:szCs w:val="28"/>
          <w:lang w:bidi="en-US"/>
        </w:rPr>
        <w:t>D</w:t>
      </w:r>
      <w:r w:rsidR="00984087">
        <w:rPr>
          <w:rFonts w:ascii="Calibri Light" w:hAnsi="Calibri Light" w:eastAsia="Times New Roman" w:cs="Times New Roman"/>
          <w:b/>
          <w:caps/>
          <w:color w:val="833C0B"/>
          <w:spacing w:val="20"/>
          <w:sz w:val="28"/>
          <w:szCs w:val="28"/>
          <w:lang w:bidi="en-US"/>
        </w:rPr>
        <w:t xml:space="preserve">ata </w:t>
      </w:r>
      <w:r>
        <w:rPr>
          <w:rFonts w:ascii="Calibri Light" w:hAnsi="Calibri Light" w:eastAsia="Times New Roman" w:cs="Times New Roman"/>
          <w:b/>
          <w:caps/>
          <w:color w:val="833C0B"/>
          <w:spacing w:val="20"/>
          <w:sz w:val="28"/>
          <w:szCs w:val="28"/>
          <w:lang w:bidi="en-US"/>
        </w:rPr>
        <w:t>G</w:t>
      </w:r>
      <w:r w:rsidR="00984087">
        <w:rPr>
          <w:rFonts w:ascii="Calibri Light" w:hAnsi="Calibri Light" w:eastAsia="Times New Roman" w:cs="Times New Roman"/>
          <w:b/>
          <w:caps/>
          <w:color w:val="833C0B"/>
          <w:spacing w:val="20"/>
          <w:sz w:val="28"/>
          <w:szCs w:val="28"/>
          <w:lang w:bidi="en-US"/>
        </w:rPr>
        <w:t>roups</w:t>
      </w:r>
      <w:bookmarkEnd w:id="29"/>
    </w:p>
    <w:p w:rsidR="002C6B86" w:rsidP="009B6CD4" w:rsidRDefault="00984087" w14:paraId="6EBE1B25" w14:textId="698FDFD2">
      <w:pPr>
        <w:pStyle w:val="ListParagraph"/>
        <w:numPr>
          <w:ilvl w:val="0"/>
          <w:numId w:val="8"/>
        </w:numPr>
        <w:ind w:left="360"/>
        <w:rPr>
          <w:rFonts w:ascii="Times New Roman" w:hAnsi="Times New Roman" w:eastAsia="Times New Roman" w:cs="Times New Roman"/>
          <w:sz w:val="24"/>
          <w:szCs w:val="24"/>
        </w:rPr>
      </w:pPr>
      <w:r w:rsidRPr="0037583F">
        <w:rPr>
          <w:rFonts w:ascii="Times New Roman" w:hAnsi="Times New Roman" w:eastAsia="Times New Roman" w:cs="Times New Roman"/>
          <w:sz w:val="24"/>
          <w:szCs w:val="24"/>
          <w:u w:val="single"/>
        </w:rPr>
        <w:t>DG 24 Magnet Status</w:t>
      </w:r>
      <w:r w:rsidRPr="0037583F" w:rsidR="00BF635B">
        <w:rPr>
          <w:rFonts w:ascii="Times New Roman" w:hAnsi="Times New Roman" w:eastAsia="Times New Roman" w:cs="Times New Roman"/>
          <w:sz w:val="24"/>
          <w:szCs w:val="24"/>
          <w:u w:val="single"/>
        </w:rPr>
        <w:t xml:space="preserve"> (</w:t>
      </w:r>
      <w:r w:rsidRPr="0037583F">
        <w:rPr>
          <w:rFonts w:ascii="Times New Roman" w:hAnsi="Times New Roman" w:eastAsia="Times New Roman" w:cs="Times New Roman"/>
          <w:sz w:val="24"/>
          <w:szCs w:val="24"/>
          <w:u w:val="single"/>
        </w:rPr>
        <w:t>FS129 CCD School</w:t>
      </w:r>
      <w:r w:rsidRPr="0037583F" w:rsidR="00BF635B">
        <w:rPr>
          <w:rFonts w:ascii="Times New Roman" w:hAnsi="Times New Roman" w:eastAsia="Times New Roman" w:cs="Times New Roman"/>
          <w:sz w:val="24"/>
          <w:szCs w:val="24"/>
          <w:u w:val="single"/>
        </w:rPr>
        <w:t>)</w:t>
      </w:r>
      <w:r w:rsidR="0037583F">
        <w:t>:</w:t>
      </w:r>
      <w:r w:rsidR="00B010FD">
        <w:t xml:space="preserve"> </w:t>
      </w:r>
      <w:r w:rsidRPr="002C6B86" w:rsidR="002C6B86">
        <w:rPr>
          <w:rFonts w:ascii="Times New Roman" w:hAnsi="Times New Roman" w:eastAsia="Times New Roman" w:cs="Times New Roman"/>
          <w:sz w:val="24"/>
          <w:szCs w:val="24"/>
        </w:rPr>
        <w:t xml:space="preserve">A detailed review of the SY2017-18 </w:t>
      </w:r>
      <w:r w:rsidR="002C6B86">
        <w:rPr>
          <w:rFonts w:ascii="Times New Roman" w:hAnsi="Times New Roman" w:eastAsia="Times New Roman" w:cs="Times New Roman"/>
          <w:sz w:val="24"/>
          <w:szCs w:val="24"/>
        </w:rPr>
        <w:t xml:space="preserve">CCD and CRDC </w:t>
      </w:r>
      <w:r w:rsidRPr="002C6B86" w:rsidR="002C6B86">
        <w:rPr>
          <w:rFonts w:ascii="Times New Roman" w:hAnsi="Times New Roman" w:eastAsia="Times New Roman" w:cs="Times New Roman"/>
          <w:sz w:val="24"/>
          <w:szCs w:val="24"/>
        </w:rPr>
        <w:t xml:space="preserve">data files </w:t>
      </w:r>
      <w:r w:rsidR="002C6B86">
        <w:rPr>
          <w:rFonts w:ascii="Times New Roman" w:hAnsi="Times New Roman" w:eastAsia="Times New Roman" w:cs="Times New Roman"/>
          <w:sz w:val="24"/>
          <w:szCs w:val="24"/>
        </w:rPr>
        <w:t>shows</w:t>
      </w:r>
      <w:r w:rsidRPr="002C6B86" w:rsidR="002C6B86">
        <w:rPr>
          <w:rFonts w:ascii="Times New Roman" w:hAnsi="Times New Roman" w:eastAsia="Times New Roman" w:cs="Times New Roman"/>
          <w:sz w:val="24"/>
          <w:szCs w:val="24"/>
        </w:rPr>
        <w:t xml:space="preserve"> that the</w:t>
      </w:r>
      <w:r w:rsidR="002C6B86">
        <w:rPr>
          <w:rFonts w:ascii="Times New Roman" w:hAnsi="Times New Roman" w:eastAsia="Times New Roman" w:cs="Times New Roman"/>
          <w:sz w:val="24"/>
          <w:szCs w:val="24"/>
        </w:rPr>
        <w:t xml:space="preserve"> magnet</w:t>
      </w:r>
      <w:r w:rsidRPr="002C6B86" w:rsidR="002C6B86">
        <w:rPr>
          <w:rFonts w:ascii="Times New Roman" w:hAnsi="Times New Roman" w:eastAsia="Times New Roman" w:cs="Times New Roman"/>
          <w:sz w:val="24"/>
          <w:szCs w:val="24"/>
        </w:rPr>
        <w:t xml:space="preserve"> data collected in the CRDC is more reliable than the data collected for CCD. The proposal is for CRDC to continue to collect and release Magnet School Status every two years</w:t>
      </w:r>
      <w:r w:rsidR="00DD5150">
        <w:rPr>
          <w:rFonts w:ascii="Times New Roman" w:hAnsi="Times New Roman" w:eastAsia="Times New Roman" w:cs="Times New Roman"/>
          <w:sz w:val="24"/>
          <w:szCs w:val="24"/>
        </w:rPr>
        <w:t xml:space="preserve"> (or the frequency of the CRDC)</w:t>
      </w:r>
      <w:r w:rsidRPr="002C6B86" w:rsidR="002C6B86">
        <w:rPr>
          <w:rFonts w:ascii="Times New Roman" w:hAnsi="Times New Roman" w:eastAsia="Times New Roman" w:cs="Times New Roman"/>
          <w:sz w:val="24"/>
          <w:szCs w:val="24"/>
        </w:rPr>
        <w:t xml:space="preserve"> and to </w:t>
      </w:r>
      <w:r w:rsidR="00503253">
        <w:rPr>
          <w:rFonts w:ascii="Times New Roman" w:hAnsi="Times New Roman" w:eastAsia="Times New Roman" w:cs="Times New Roman"/>
          <w:sz w:val="24"/>
          <w:szCs w:val="24"/>
        </w:rPr>
        <w:t>retire</w:t>
      </w:r>
      <w:r w:rsidRPr="002C6B86" w:rsidR="002C6B86">
        <w:rPr>
          <w:rFonts w:ascii="Times New Roman" w:hAnsi="Times New Roman" w:eastAsia="Times New Roman" w:cs="Times New Roman"/>
          <w:sz w:val="24"/>
          <w:szCs w:val="24"/>
        </w:rPr>
        <w:t xml:space="preserve"> DG24 Magnet Status from ED</w:t>
      </w:r>
      <w:r w:rsidRPr="002C6B86" w:rsidR="002C6B86">
        <w:rPr>
          <w:rFonts w:ascii="Times New Roman" w:hAnsi="Times New Roman" w:eastAsia="Times New Roman" w:cs="Times New Roman"/>
          <w:i/>
          <w:iCs/>
          <w:sz w:val="24"/>
          <w:szCs w:val="24"/>
        </w:rPr>
        <w:t>Facts</w:t>
      </w:r>
      <w:r w:rsidRPr="002C6B86" w:rsidR="002C6B86">
        <w:rPr>
          <w:rFonts w:ascii="Times New Roman" w:hAnsi="Times New Roman" w:eastAsia="Times New Roman" w:cs="Times New Roman"/>
          <w:sz w:val="24"/>
          <w:szCs w:val="24"/>
        </w:rPr>
        <w:t>/CCD.</w:t>
      </w:r>
    </w:p>
    <w:p w:rsidR="007836EC" w:rsidP="00D14F8E" w:rsidRDefault="007836EC" w14:paraId="475E9867" w14:textId="77777777">
      <w:pPr>
        <w:pStyle w:val="ListParagraph"/>
        <w:ind w:left="360"/>
        <w:rPr>
          <w:rFonts w:ascii="Times New Roman" w:hAnsi="Times New Roman" w:eastAsia="Times New Roman" w:cs="Times New Roman"/>
          <w:sz w:val="24"/>
          <w:szCs w:val="24"/>
        </w:rPr>
      </w:pPr>
    </w:p>
    <w:p w:rsidR="002C6B86" w:rsidP="009B6CD4" w:rsidRDefault="002C6B86" w14:paraId="10966FED" w14:textId="0BE96754">
      <w:pPr>
        <w:pStyle w:val="ListParagraph"/>
        <w:numPr>
          <w:ilvl w:val="0"/>
          <w:numId w:val="11"/>
        </w:numPr>
        <w:ind w:left="1080"/>
        <w:rPr>
          <w:rFonts w:ascii="Times New Roman" w:hAnsi="Times New Roman" w:eastAsia="Times New Roman" w:cs="Times New Roman"/>
          <w:b/>
          <w:bCs/>
          <w:i/>
          <w:iCs/>
          <w:sz w:val="24"/>
          <w:szCs w:val="24"/>
        </w:rPr>
      </w:pPr>
      <w:bookmarkStart w:name="_Hlk74671596" w:id="30"/>
      <w:r w:rsidRPr="002C6B86">
        <w:rPr>
          <w:rFonts w:ascii="Times New Roman" w:hAnsi="Times New Roman" w:eastAsia="Times New Roman" w:cs="Times New Roman"/>
          <w:b/>
          <w:bCs/>
          <w:i/>
          <w:iCs/>
          <w:sz w:val="24"/>
          <w:szCs w:val="24"/>
        </w:rPr>
        <w:t>What use cases of CCD are impacted if Magnet Status</w:t>
      </w:r>
      <w:r w:rsidR="00B010FD">
        <w:rPr>
          <w:rFonts w:ascii="Times New Roman" w:hAnsi="Times New Roman" w:eastAsia="Times New Roman" w:cs="Times New Roman"/>
          <w:b/>
          <w:bCs/>
          <w:i/>
          <w:iCs/>
          <w:sz w:val="24"/>
          <w:szCs w:val="24"/>
        </w:rPr>
        <w:t xml:space="preserve"> is not released</w:t>
      </w:r>
      <w:r w:rsidRPr="002C6B86">
        <w:rPr>
          <w:rFonts w:ascii="Times New Roman" w:hAnsi="Times New Roman" w:eastAsia="Times New Roman" w:cs="Times New Roman"/>
          <w:b/>
          <w:bCs/>
          <w:i/>
          <w:iCs/>
          <w:sz w:val="24"/>
          <w:szCs w:val="24"/>
        </w:rPr>
        <w:t xml:space="preserve"> in</w:t>
      </w:r>
      <w:r w:rsidR="00B010FD">
        <w:rPr>
          <w:rFonts w:ascii="Times New Roman" w:hAnsi="Times New Roman" w:eastAsia="Times New Roman" w:cs="Times New Roman"/>
          <w:b/>
          <w:bCs/>
          <w:i/>
          <w:iCs/>
          <w:sz w:val="24"/>
          <w:szCs w:val="24"/>
        </w:rPr>
        <w:t xml:space="preserve"> the</w:t>
      </w:r>
      <w:r w:rsidRPr="002C6B86">
        <w:rPr>
          <w:rFonts w:ascii="Times New Roman" w:hAnsi="Times New Roman" w:eastAsia="Times New Roman" w:cs="Times New Roman"/>
          <w:b/>
          <w:bCs/>
          <w:i/>
          <w:iCs/>
          <w:sz w:val="24"/>
          <w:szCs w:val="24"/>
        </w:rPr>
        <w:t xml:space="preserve"> CCD public data files?</w:t>
      </w:r>
    </w:p>
    <w:bookmarkEnd w:id="30"/>
    <w:p w:rsidR="002C6B86" w:rsidP="002C6B86" w:rsidRDefault="002C6B86" w14:paraId="7AF16C1C" w14:textId="5A33CB80">
      <w:pPr>
        <w:pStyle w:val="ListParagraph"/>
        <w:ind w:left="810"/>
        <w:rPr>
          <w:rFonts w:ascii="Times New Roman" w:hAnsi="Times New Roman" w:eastAsia="Times New Roman" w:cs="Times New Roman"/>
          <w:b/>
          <w:bCs/>
          <w:i/>
          <w:iCs/>
          <w:sz w:val="24"/>
          <w:szCs w:val="24"/>
        </w:rPr>
      </w:pPr>
    </w:p>
    <w:p w:rsidR="002C6B86" w:rsidP="009B6CD4" w:rsidRDefault="002C6B86" w14:paraId="380ADC7B" w14:textId="57E219B7">
      <w:pPr>
        <w:pStyle w:val="ListParagraph"/>
        <w:numPr>
          <w:ilvl w:val="0"/>
          <w:numId w:val="8"/>
        </w:numPr>
        <w:ind w:left="360"/>
        <w:rPr>
          <w:rFonts w:ascii="Times New Roman" w:hAnsi="Times New Roman" w:eastAsia="Times New Roman" w:cs="Times New Roman"/>
          <w:sz w:val="24"/>
          <w:szCs w:val="24"/>
        </w:rPr>
      </w:pPr>
      <w:r w:rsidRPr="006B387B">
        <w:rPr>
          <w:rFonts w:ascii="Times New Roman" w:hAnsi="Times New Roman" w:eastAsia="Times New Roman" w:cs="Times New Roman"/>
          <w:sz w:val="24"/>
          <w:szCs w:val="24"/>
          <w:u w:val="single"/>
        </w:rPr>
        <w:t>DG 458 Chief State School Officer (FS029 Directory)</w:t>
      </w:r>
      <w:r w:rsidR="006B387B">
        <w:rPr>
          <w:rFonts w:ascii="Times New Roman" w:hAnsi="Times New Roman" w:eastAsia="Times New Roman" w:cs="Times New Roman"/>
          <w:sz w:val="24"/>
          <w:szCs w:val="24"/>
        </w:rPr>
        <w:t>:</w:t>
      </w:r>
      <w:r w:rsidR="00B010FD">
        <w:rPr>
          <w:rFonts w:ascii="Times New Roman" w:hAnsi="Times New Roman" w:eastAsia="Times New Roman" w:cs="Times New Roman"/>
          <w:sz w:val="24"/>
          <w:szCs w:val="24"/>
        </w:rPr>
        <w:t xml:space="preserve"> ED is proposing to retire this data group as it is not currently used.</w:t>
      </w:r>
    </w:p>
    <w:p w:rsidRPr="002C6B86" w:rsidR="00503253" w:rsidP="00D14F8E" w:rsidRDefault="00503253" w14:paraId="180156AD" w14:textId="77777777">
      <w:pPr>
        <w:pStyle w:val="ListParagraph"/>
        <w:ind w:left="360"/>
        <w:rPr>
          <w:rFonts w:ascii="Times New Roman" w:hAnsi="Times New Roman" w:eastAsia="Times New Roman" w:cs="Times New Roman"/>
          <w:sz w:val="24"/>
          <w:szCs w:val="24"/>
        </w:rPr>
      </w:pPr>
    </w:p>
    <w:p w:rsidR="00B010FD" w:rsidP="00023AAA" w:rsidRDefault="00B010FD" w14:paraId="27B023A1" w14:textId="3B8769A2">
      <w:pPr>
        <w:pStyle w:val="ListParagraph"/>
        <w:numPr>
          <w:ilvl w:val="0"/>
          <w:numId w:val="2"/>
        </w:numPr>
        <w:ind w:left="1080"/>
        <w:rPr>
          <w:rFonts w:ascii="Times New Roman" w:hAnsi="Times New Roman" w:eastAsia="Times New Roman" w:cs="Times New Roman"/>
          <w:b/>
          <w:bCs/>
          <w:i/>
          <w:iCs/>
          <w:sz w:val="24"/>
          <w:szCs w:val="24"/>
        </w:rPr>
      </w:pPr>
      <w:bookmarkStart w:name="_Hlk82765721" w:id="31"/>
      <w:r w:rsidRPr="002C6B86">
        <w:rPr>
          <w:rFonts w:ascii="Times New Roman" w:hAnsi="Times New Roman" w:eastAsia="Times New Roman" w:cs="Times New Roman"/>
          <w:b/>
          <w:bCs/>
          <w:i/>
          <w:iCs/>
          <w:sz w:val="24"/>
          <w:szCs w:val="24"/>
        </w:rPr>
        <w:t xml:space="preserve">What </w:t>
      </w:r>
      <w:r w:rsidR="00D14F8E">
        <w:rPr>
          <w:rFonts w:ascii="Times New Roman" w:hAnsi="Times New Roman" w:eastAsia="Times New Roman" w:cs="Times New Roman"/>
          <w:b/>
          <w:bCs/>
          <w:i/>
          <w:iCs/>
          <w:sz w:val="24"/>
          <w:szCs w:val="24"/>
        </w:rPr>
        <w:t>information for ED and the public is lost</w:t>
      </w:r>
      <w:r w:rsidRPr="002C6B86">
        <w:rPr>
          <w:rFonts w:ascii="Times New Roman" w:hAnsi="Times New Roman" w:eastAsia="Times New Roman" w:cs="Times New Roman"/>
          <w:b/>
          <w:bCs/>
          <w:i/>
          <w:iCs/>
          <w:sz w:val="24"/>
          <w:szCs w:val="24"/>
        </w:rPr>
        <w:t xml:space="preserve"> if </w:t>
      </w:r>
      <w:r>
        <w:rPr>
          <w:rFonts w:ascii="Times New Roman" w:hAnsi="Times New Roman" w:eastAsia="Times New Roman" w:cs="Times New Roman"/>
          <w:b/>
          <w:bCs/>
          <w:i/>
          <w:iCs/>
          <w:sz w:val="24"/>
          <w:szCs w:val="24"/>
        </w:rPr>
        <w:t>this data group is retired</w:t>
      </w:r>
      <w:r w:rsidRPr="002C6B86">
        <w:rPr>
          <w:rFonts w:ascii="Times New Roman" w:hAnsi="Times New Roman" w:eastAsia="Times New Roman" w:cs="Times New Roman"/>
          <w:b/>
          <w:bCs/>
          <w:i/>
          <w:iCs/>
          <w:sz w:val="24"/>
          <w:szCs w:val="24"/>
        </w:rPr>
        <w:t>?</w:t>
      </w:r>
    </w:p>
    <w:bookmarkEnd w:id="31"/>
    <w:p w:rsidR="00BF635B" w:rsidP="00BF635B" w:rsidRDefault="00BF635B" w14:paraId="792F3FED" w14:textId="2CAC4E95">
      <w:pPr>
        <w:pStyle w:val="ListParagraph"/>
        <w:ind w:left="1440"/>
        <w:rPr>
          <w:rFonts w:ascii="Times New Roman" w:hAnsi="Times New Roman"/>
          <w:bCs/>
          <w:sz w:val="24"/>
          <w:szCs w:val="24"/>
        </w:rPr>
      </w:pPr>
    </w:p>
    <w:p w:rsidR="002B75FF" w:rsidP="009B6CD4" w:rsidRDefault="00B53529" w14:paraId="4D21A4EA" w14:textId="2E78A5BC">
      <w:pPr>
        <w:pStyle w:val="ListParagraph"/>
        <w:numPr>
          <w:ilvl w:val="0"/>
          <w:numId w:val="8"/>
        </w:numPr>
        <w:ind w:left="360"/>
        <w:rPr>
          <w:rFonts w:ascii="Times New Roman" w:hAnsi="Times New Roman"/>
          <w:bCs/>
          <w:sz w:val="24"/>
          <w:szCs w:val="24"/>
        </w:rPr>
      </w:pPr>
      <w:r w:rsidRPr="002B75FF">
        <w:rPr>
          <w:rFonts w:ascii="Times New Roman" w:hAnsi="Times New Roman"/>
          <w:bCs/>
          <w:sz w:val="24"/>
          <w:szCs w:val="24"/>
          <w:u w:val="single"/>
        </w:rPr>
        <w:t>DG 699 State poverty designation (FS103 Poverty Quartile)</w:t>
      </w:r>
      <w:r w:rsidRPr="002B75FF">
        <w:rPr>
          <w:rFonts w:ascii="Times New Roman" w:hAnsi="Times New Roman"/>
          <w:bCs/>
          <w:sz w:val="24"/>
          <w:szCs w:val="24"/>
        </w:rPr>
        <w:t xml:space="preserve">: </w:t>
      </w:r>
      <w:r w:rsidRPr="002B75FF" w:rsidR="002B75FF">
        <w:rPr>
          <w:rFonts w:ascii="Times New Roman" w:hAnsi="Times New Roman"/>
          <w:bCs/>
          <w:sz w:val="24"/>
          <w:szCs w:val="24"/>
        </w:rPr>
        <w:t>ED is proposing to retire this data group and use data from</w:t>
      </w:r>
      <w:r w:rsidRPr="002B75FF" w:rsidR="001852A9">
        <w:rPr>
          <w:rFonts w:ascii="Times New Roman" w:hAnsi="Times New Roman"/>
          <w:bCs/>
          <w:sz w:val="24"/>
          <w:szCs w:val="24"/>
        </w:rPr>
        <w:t xml:space="preserve"> </w:t>
      </w:r>
      <w:proofErr w:type="gramStart"/>
      <w:r w:rsidRPr="002B75FF" w:rsidR="001852A9">
        <w:rPr>
          <w:rFonts w:ascii="Times New Roman" w:hAnsi="Times New Roman"/>
          <w:bCs/>
          <w:sz w:val="24"/>
          <w:szCs w:val="24"/>
        </w:rPr>
        <w:t>FS203</w:t>
      </w:r>
      <w:proofErr w:type="gramEnd"/>
      <w:r w:rsidRPr="002B75FF" w:rsidR="001852A9">
        <w:rPr>
          <w:rFonts w:ascii="Times New Roman" w:hAnsi="Times New Roman"/>
          <w:bCs/>
          <w:sz w:val="24"/>
          <w:szCs w:val="24"/>
        </w:rPr>
        <w:t xml:space="preserve"> and LEA SAIPE poverty</w:t>
      </w:r>
      <w:r w:rsidRPr="002B75FF" w:rsidR="002B75FF">
        <w:rPr>
          <w:rFonts w:ascii="Times New Roman" w:hAnsi="Times New Roman"/>
          <w:bCs/>
          <w:sz w:val="24"/>
          <w:szCs w:val="24"/>
        </w:rPr>
        <w:t xml:space="preserve"> </w:t>
      </w:r>
      <w:r w:rsidRPr="002B75FF" w:rsidR="001852A9">
        <w:rPr>
          <w:rFonts w:ascii="Times New Roman" w:hAnsi="Times New Roman"/>
          <w:bCs/>
          <w:sz w:val="24"/>
          <w:szCs w:val="24"/>
        </w:rPr>
        <w:t>data obtained from the Census.</w:t>
      </w:r>
    </w:p>
    <w:p w:rsidR="00503253" w:rsidP="00D14F8E" w:rsidRDefault="00503253" w14:paraId="36712509" w14:textId="77777777">
      <w:pPr>
        <w:pStyle w:val="ListParagraph"/>
        <w:ind w:left="360"/>
        <w:rPr>
          <w:rFonts w:ascii="Times New Roman" w:hAnsi="Times New Roman"/>
          <w:bCs/>
          <w:sz w:val="24"/>
          <w:szCs w:val="24"/>
        </w:rPr>
      </w:pPr>
    </w:p>
    <w:p w:rsidR="002B75FF" w:rsidP="009B6CD4" w:rsidRDefault="002B75FF" w14:paraId="6D95341A" w14:textId="26BFAADB">
      <w:pPr>
        <w:pStyle w:val="ListParagraph"/>
        <w:numPr>
          <w:ilvl w:val="0"/>
          <w:numId w:val="28"/>
        </w:numPr>
        <w:rPr>
          <w:rFonts w:ascii="Times New Roman" w:hAnsi="Times New Roman" w:eastAsia="Times New Roman" w:cs="Times New Roman"/>
          <w:b/>
          <w:bCs/>
          <w:i/>
          <w:iCs/>
          <w:sz w:val="24"/>
          <w:szCs w:val="24"/>
        </w:rPr>
      </w:pPr>
      <w:r w:rsidRPr="002C6B86">
        <w:rPr>
          <w:rFonts w:ascii="Times New Roman" w:hAnsi="Times New Roman" w:eastAsia="Times New Roman" w:cs="Times New Roman"/>
          <w:b/>
          <w:bCs/>
          <w:i/>
          <w:iCs/>
          <w:sz w:val="24"/>
          <w:szCs w:val="24"/>
        </w:rPr>
        <w:t>What</w:t>
      </w:r>
      <w:r w:rsidR="00D14F8E">
        <w:rPr>
          <w:rFonts w:ascii="Times New Roman" w:hAnsi="Times New Roman" w:eastAsia="Times New Roman" w:cs="Times New Roman"/>
          <w:b/>
          <w:bCs/>
          <w:i/>
          <w:iCs/>
          <w:sz w:val="24"/>
          <w:szCs w:val="24"/>
        </w:rPr>
        <w:t xml:space="preserve"> information for ED and the public is lost</w:t>
      </w:r>
      <w:r w:rsidRPr="002C6B86">
        <w:rPr>
          <w:rFonts w:ascii="Times New Roman" w:hAnsi="Times New Roman" w:eastAsia="Times New Roman" w:cs="Times New Roman"/>
          <w:b/>
          <w:bCs/>
          <w:i/>
          <w:iCs/>
          <w:sz w:val="24"/>
          <w:szCs w:val="24"/>
        </w:rPr>
        <w:t xml:space="preserve"> if </w:t>
      </w:r>
      <w:r>
        <w:rPr>
          <w:rFonts w:ascii="Times New Roman" w:hAnsi="Times New Roman" w:eastAsia="Times New Roman" w:cs="Times New Roman"/>
          <w:b/>
          <w:bCs/>
          <w:i/>
          <w:iCs/>
          <w:sz w:val="24"/>
          <w:szCs w:val="24"/>
        </w:rPr>
        <w:t>this data group is retired</w:t>
      </w:r>
      <w:r w:rsidRPr="002C6B86">
        <w:rPr>
          <w:rFonts w:ascii="Times New Roman" w:hAnsi="Times New Roman" w:eastAsia="Times New Roman" w:cs="Times New Roman"/>
          <w:b/>
          <w:bCs/>
          <w:i/>
          <w:iCs/>
          <w:sz w:val="24"/>
          <w:szCs w:val="24"/>
        </w:rPr>
        <w:t>?</w:t>
      </w:r>
    </w:p>
    <w:p w:rsidRPr="008C4AED" w:rsidR="003A519A" w:rsidP="003A519A" w:rsidRDefault="007950A5" w14:paraId="4DE70A6E" w14:textId="2356E85A">
      <w:pPr>
        <w:pBdr>
          <w:bottom w:val="thinThickSmallGap" w:color="C45911" w:sz="12" w:space="1"/>
        </w:pBdr>
        <w:spacing w:before="400" w:after="200" w:line="252" w:lineRule="auto"/>
        <w:jc w:val="center"/>
        <w:outlineLvl w:val="0"/>
        <w:rPr>
          <w:rFonts w:ascii="Calibri Light" w:hAnsi="Calibri Light" w:eastAsia="Times New Roman" w:cs="Times New Roman"/>
          <w:b/>
          <w:caps/>
          <w:color w:val="833C0B"/>
          <w:spacing w:val="20"/>
          <w:sz w:val="28"/>
          <w:szCs w:val="28"/>
          <w:lang w:bidi="en-US"/>
        </w:rPr>
      </w:pPr>
      <w:bookmarkStart w:name="_Toc85610843" w:id="32"/>
      <w:bookmarkStart w:name="_Hlk82519310" w:id="33"/>
      <w:r>
        <w:rPr>
          <w:rFonts w:ascii="Calibri Light" w:hAnsi="Calibri Light" w:eastAsia="Times New Roman" w:cs="Times New Roman"/>
          <w:b/>
          <w:caps/>
          <w:color w:val="833C0B"/>
          <w:spacing w:val="20"/>
          <w:sz w:val="28"/>
          <w:szCs w:val="28"/>
          <w:lang w:bidi="en-US"/>
        </w:rPr>
        <w:t>T</w:t>
      </w:r>
      <w:r w:rsidR="003A519A">
        <w:rPr>
          <w:rFonts w:ascii="Calibri Light" w:hAnsi="Calibri Light" w:eastAsia="Times New Roman" w:cs="Times New Roman"/>
          <w:b/>
          <w:caps/>
          <w:color w:val="833C0B"/>
          <w:spacing w:val="20"/>
          <w:sz w:val="28"/>
          <w:szCs w:val="28"/>
          <w:lang w:bidi="en-US"/>
        </w:rPr>
        <w:t xml:space="preserve">echnical </w:t>
      </w:r>
      <w:r w:rsidR="00F649CB">
        <w:rPr>
          <w:rFonts w:ascii="Calibri Light" w:hAnsi="Calibri Light" w:eastAsia="Times New Roman" w:cs="Times New Roman"/>
          <w:b/>
          <w:caps/>
          <w:color w:val="833C0B"/>
          <w:spacing w:val="20"/>
          <w:sz w:val="28"/>
          <w:szCs w:val="28"/>
          <w:lang w:bidi="en-US"/>
        </w:rPr>
        <w:t>Corrections</w:t>
      </w:r>
      <w:bookmarkEnd w:id="32"/>
    </w:p>
    <w:p w:rsidR="00A73366" w:rsidP="009B6CD4" w:rsidRDefault="00474A3C" w14:paraId="33E6019E" w14:textId="2FBD81C6">
      <w:pPr>
        <w:pStyle w:val="ListParagraph"/>
        <w:numPr>
          <w:ilvl w:val="0"/>
          <w:numId w:val="8"/>
        </w:numPr>
        <w:ind w:left="360"/>
        <w:rPr>
          <w:rFonts w:ascii="Times New Roman" w:hAnsi="Times New Roman" w:eastAsia="Times New Roman" w:cs="Times New Roman"/>
          <w:sz w:val="24"/>
          <w:szCs w:val="24"/>
        </w:rPr>
      </w:pPr>
      <w:r w:rsidRPr="00C3560D">
        <w:rPr>
          <w:rFonts w:ascii="Times New Roman" w:hAnsi="Times New Roman" w:eastAsia="Times New Roman" w:cs="Times New Roman"/>
          <w:sz w:val="24"/>
          <w:szCs w:val="24"/>
          <w:u w:val="single"/>
        </w:rPr>
        <w:t>Migratory</w:t>
      </w:r>
      <w:r w:rsidRPr="00C3560D" w:rsidR="00C3560D">
        <w:rPr>
          <w:rFonts w:ascii="Times New Roman" w:hAnsi="Times New Roman" w:eastAsia="Times New Roman" w:cs="Times New Roman"/>
          <w:sz w:val="24"/>
          <w:szCs w:val="24"/>
          <w:u w:val="single"/>
        </w:rPr>
        <w:t xml:space="preserve"> Files</w:t>
      </w:r>
      <w:r w:rsidR="00C3560D">
        <w:rPr>
          <w:rFonts w:ascii="Times New Roman" w:hAnsi="Times New Roman" w:eastAsia="Times New Roman" w:cs="Times New Roman"/>
          <w:sz w:val="24"/>
          <w:szCs w:val="24"/>
        </w:rPr>
        <w:t>:</w:t>
      </w:r>
      <w:r w:rsidRPr="00C3560D">
        <w:rPr>
          <w:rFonts w:ascii="Times New Roman" w:hAnsi="Times New Roman" w:eastAsia="Times New Roman" w:cs="Times New Roman"/>
          <w:sz w:val="24"/>
          <w:szCs w:val="24"/>
        </w:rPr>
        <w:t xml:space="preserve"> </w:t>
      </w:r>
      <w:r w:rsidRPr="00C3560D" w:rsidR="00C3560D">
        <w:rPr>
          <w:rFonts w:ascii="Times New Roman" w:hAnsi="Times New Roman" w:eastAsia="Times New Roman" w:cs="Times New Roman"/>
          <w:sz w:val="24"/>
          <w:szCs w:val="24"/>
        </w:rPr>
        <w:t>Change “students” to “children” to match legislative language</w:t>
      </w:r>
      <w:r w:rsidR="00C3560D">
        <w:rPr>
          <w:rFonts w:ascii="Times New Roman" w:hAnsi="Times New Roman" w:eastAsia="Times New Roman" w:cs="Times New Roman"/>
          <w:sz w:val="24"/>
          <w:szCs w:val="24"/>
        </w:rPr>
        <w:t xml:space="preserve"> in all file names; data group names and definitions; data category names and definitions; permitted values; </w:t>
      </w:r>
      <w:r w:rsidR="00E83940">
        <w:rPr>
          <w:rFonts w:ascii="Times New Roman" w:hAnsi="Times New Roman" w:eastAsia="Times New Roman" w:cs="Times New Roman"/>
          <w:sz w:val="24"/>
          <w:szCs w:val="24"/>
        </w:rPr>
        <w:t>and</w:t>
      </w:r>
      <w:r w:rsidR="00C3560D">
        <w:rPr>
          <w:rFonts w:ascii="Times New Roman" w:hAnsi="Times New Roman" w:eastAsia="Times New Roman" w:cs="Times New Roman"/>
          <w:sz w:val="24"/>
          <w:szCs w:val="24"/>
        </w:rPr>
        <w:t xml:space="preserve"> file specification language.</w:t>
      </w:r>
    </w:p>
    <w:p w:rsidR="00115A6C" w:rsidP="00D14F8E" w:rsidRDefault="00115A6C" w14:paraId="14284D7E" w14:textId="77777777">
      <w:pPr>
        <w:pStyle w:val="ListParagraph"/>
        <w:ind w:left="360"/>
        <w:rPr>
          <w:rFonts w:ascii="Times New Roman" w:hAnsi="Times New Roman" w:eastAsia="Times New Roman" w:cs="Times New Roman"/>
          <w:sz w:val="24"/>
          <w:szCs w:val="24"/>
        </w:rPr>
      </w:pPr>
    </w:p>
    <w:p w:rsidRPr="00925CE1" w:rsidR="00C3560D" w:rsidP="009B6CD4" w:rsidRDefault="00C3560D" w14:paraId="3D61CD49" w14:textId="77777777">
      <w:pPr>
        <w:pStyle w:val="ListParagraph"/>
        <w:numPr>
          <w:ilvl w:val="0"/>
          <w:numId w:val="22"/>
        </w:numPr>
        <w:ind w:left="1080"/>
        <w:rPr>
          <w:rFonts w:ascii="Times New Roman" w:hAnsi="Times New Roman" w:eastAsia="Times New Roman" w:cs="Times New Roman"/>
          <w:b/>
          <w:bCs/>
          <w:i/>
          <w:iCs/>
          <w:sz w:val="24"/>
          <w:szCs w:val="24"/>
        </w:rPr>
      </w:pPr>
      <w:r w:rsidRPr="00925CE1">
        <w:rPr>
          <w:rFonts w:ascii="Times New Roman" w:hAnsi="Times New Roman" w:eastAsia="Times New Roman" w:cs="Times New Roman"/>
          <w:b/>
          <w:bCs/>
          <w:i/>
          <w:iCs/>
          <w:sz w:val="24"/>
          <w:szCs w:val="24"/>
        </w:rPr>
        <w:t>Are there other issues with this change that should be considered?</w:t>
      </w:r>
    </w:p>
    <w:bookmarkEnd w:id="33"/>
    <w:p w:rsidR="002D2407" w:rsidP="00863911" w:rsidRDefault="002D2407" w14:paraId="7D6F7955" w14:textId="77777777">
      <w:pPr>
        <w:pStyle w:val="ListParagraph"/>
        <w:ind w:left="360"/>
        <w:rPr>
          <w:rFonts w:ascii="Times New Roman" w:hAnsi="Times New Roman" w:eastAsia="Times New Roman" w:cs="Times New Roman"/>
          <w:sz w:val="24"/>
          <w:szCs w:val="24"/>
        </w:rPr>
      </w:pPr>
    </w:p>
    <w:p w:rsidR="00F649CB" w:rsidP="009B6CD4" w:rsidRDefault="004A6261" w14:paraId="6C75BC13" w14:textId="2E53119A">
      <w:pPr>
        <w:pStyle w:val="ListParagraph"/>
        <w:numPr>
          <w:ilvl w:val="0"/>
          <w:numId w:val="8"/>
        </w:numPr>
        <w:ind w:left="360"/>
        <w:rPr>
          <w:rFonts w:ascii="Times New Roman" w:hAnsi="Times New Roman" w:eastAsia="Times New Roman" w:cs="Times New Roman"/>
          <w:sz w:val="24"/>
          <w:szCs w:val="24"/>
        </w:rPr>
      </w:pPr>
      <w:r w:rsidRPr="00925CE1">
        <w:rPr>
          <w:rFonts w:ascii="Times New Roman" w:hAnsi="Times New Roman" w:eastAsia="Times New Roman" w:cs="Times New Roman"/>
          <w:sz w:val="24"/>
          <w:szCs w:val="24"/>
          <w:u w:val="single"/>
        </w:rPr>
        <w:t>LEA Subgrant Status</w:t>
      </w:r>
      <w:r w:rsidR="00925CE1">
        <w:rPr>
          <w:rFonts w:ascii="Times New Roman" w:hAnsi="Times New Roman" w:eastAsia="Times New Roman" w:cs="Times New Roman"/>
          <w:sz w:val="24"/>
          <w:szCs w:val="24"/>
          <w:u w:val="single"/>
        </w:rPr>
        <w:t xml:space="preserve"> (FS170)</w:t>
      </w:r>
      <w:r w:rsidRPr="00925CE1">
        <w:rPr>
          <w:rFonts w:ascii="Times New Roman" w:hAnsi="Times New Roman" w:eastAsia="Times New Roman" w:cs="Times New Roman"/>
          <w:sz w:val="24"/>
          <w:szCs w:val="24"/>
        </w:rPr>
        <w:t xml:space="preserve">: </w:t>
      </w:r>
      <w:bookmarkStart w:name="_Hlk82529669" w:id="34"/>
      <w:r w:rsidRPr="00925CE1">
        <w:rPr>
          <w:rFonts w:ascii="Times New Roman" w:hAnsi="Times New Roman" w:eastAsia="Times New Roman" w:cs="Times New Roman"/>
          <w:sz w:val="24"/>
          <w:szCs w:val="24"/>
        </w:rPr>
        <w:t xml:space="preserve">ED proposes to drop the No permitted value so that only those LEAs that received a McKinney-Vento subgrant would be reported. This would allow </w:t>
      </w:r>
      <w:r w:rsidRPr="00925CE1">
        <w:rPr>
          <w:rFonts w:ascii="Times New Roman" w:hAnsi="Times New Roman" w:eastAsia="Times New Roman" w:cs="Times New Roman"/>
          <w:sz w:val="24"/>
          <w:szCs w:val="24"/>
        </w:rPr>
        <w:lastRenderedPageBreak/>
        <w:t>ED to only collect those needed LEAs and would cut down on needless data quality checks on this item.</w:t>
      </w:r>
    </w:p>
    <w:p w:rsidRPr="00925CE1" w:rsidR="00115A6C" w:rsidP="00D14F8E" w:rsidRDefault="00115A6C" w14:paraId="43D717DD" w14:textId="77777777">
      <w:pPr>
        <w:pStyle w:val="ListParagraph"/>
        <w:ind w:left="360"/>
        <w:rPr>
          <w:rFonts w:ascii="Times New Roman" w:hAnsi="Times New Roman" w:eastAsia="Times New Roman" w:cs="Times New Roman"/>
          <w:sz w:val="24"/>
          <w:szCs w:val="24"/>
        </w:rPr>
      </w:pPr>
    </w:p>
    <w:p w:rsidRPr="00925CE1" w:rsidR="00925CE1" w:rsidP="009B6CD4" w:rsidRDefault="00925CE1" w14:paraId="5BA6ED87" w14:textId="49A113E6">
      <w:pPr>
        <w:pStyle w:val="ListParagraph"/>
        <w:numPr>
          <w:ilvl w:val="1"/>
          <w:numId w:val="8"/>
        </w:numPr>
        <w:ind w:left="1080"/>
        <w:rPr>
          <w:rFonts w:ascii="Times New Roman" w:hAnsi="Times New Roman" w:eastAsia="Times New Roman" w:cs="Times New Roman"/>
          <w:b/>
          <w:bCs/>
          <w:i/>
          <w:iCs/>
          <w:sz w:val="24"/>
          <w:szCs w:val="24"/>
        </w:rPr>
      </w:pPr>
      <w:r w:rsidRPr="00925CE1">
        <w:rPr>
          <w:rFonts w:ascii="Times New Roman" w:hAnsi="Times New Roman" w:eastAsia="Times New Roman" w:cs="Times New Roman"/>
          <w:b/>
          <w:bCs/>
          <w:i/>
          <w:iCs/>
          <w:sz w:val="24"/>
          <w:szCs w:val="24"/>
        </w:rPr>
        <w:t>Does your state agree that this change would reduce time spent on needless data quality checks?</w:t>
      </w:r>
    </w:p>
    <w:p w:rsidRPr="00925CE1" w:rsidR="00925CE1" w:rsidP="009B6CD4" w:rsidRDefault="00925CE1" w14:paraId="509576A9" w14:textId="3A9EADC6">
      <w:pPr>
        <w:pStyle w:val="ListParagraph"/>
        <w:numPr>
          <w:ilvl w:val="1"/>
          <w:numId w:val="8"/>
        </w:numPr>
        <w:ind w:left="1080"/>
        <w:rPr>
          <w:rFonts w:ascii="Times New Roman" w:hAnsi="Times New Roman" w:eastAsia="Times New Roman" w:cs="Times New Roman"/>
          <w:b/>
          <w:bCs/>
          <w:i/>
          <w:iCs/>
          <w:sz w:val="24"/>
          <w:szCs w:val="24"/>
        </w:rPr>
      </w:pPr>
      <w:bookmarkStart w:name="_Hlk82530987" w:id="35"/>
      <w:r w:rsidRPr="00925CE1">
        <w:rPr>
          <w:rFonts w:ascii="Times New Roman" w:hAnsi="Times New Roman" w:eastAsia="Times New Roman" w:cs="Times New Roman"/>
          <w:b/>
          <w:bCs/>
          <w:i/>
          <w:iCs/>
          <w:sz w:val="24"/>
          <w:szCs w:val="24"/>
        </w:rPr>
        <w:t>Are there other issues with this change that should be considered?</w:t>
      </w:r>
    </w:p>
    <w:bookmarkEnd w:id="34"/>
    <w:bookmarkEnd w:id="35"/>
    <w:p w:rsidRPr="00925CE1" w:rsidR="00E83940" w:rsidP="00E83940" w:rsidRDefault="00E83940" w14:paraId="6CBF0B68" w14:textId="77777777">
      <w:pPr>
        <w:pStyle w:val="ListParagraph"/>
        <w:spacing w:before="240"/>
        <w:rPr>
          <w:rFonts w:ascii="Times New Roman" w:hAnsi="Times New Roman" w:eastAsia="Times New Roman" w:cs="Times New Roman"/>
          <w:sz w:val="24"/>
          <w:szCs w:val="24"/>
        </w:rPr>
      </w:pPr>
    </w:p>
    <w:p w:rsidR="00925CE1" w:rsidP="009B6CD4" w:rsidRDefault="00925CE1" w14:paraId="588970E2" w14:textId="5C69B462">
      <w:pPr>
        <w:pStyle w:val="ListParagraph"/>
        <w:numPr>
          <w:ilvl w:val="0"/>
          <w:numId w:val="8"/>
        </w:numPr>
        <w:ind w:left="360"/>
        <w:rPr>
          <w:rFonts w:ascii="Times New Roman" w:hAnsi="Times New Roman" w:eastAsia="Times New Roman" w:cs="Times New Roman"/>
          <w:sz w:val="24"/>
          <w:szCs w:val="24"/>
        </w:rPr>
      </w:pPr>
      <w:r w:rsidRPr="00925CE1">
        <w:rPr>
          <w:rFonts w:ascii="Times New Roman" w:hAnsi="Times New Roman" w:eastAsia="Times New Roman" w:cs="Times New Roman"/>
          <w:sz w:val="24"/>
          <w:szCs w:val="24"/>
          <w:u w:val="single"/>
        </w:rPr>
        <w:t>Consolidated MEP funds status (FS165)</w:t>
      </w:r>
      <w:r>
        <w:rPr>
          <w:rFonts w:ascii="Times New Roman" w:hAnsi="Times New Roman" w:eastAsia="Times New Roman" w:cs="Times New Roman"/>
          <w:sz w:val="24"/>
          <w:szCs w:val="24"/>
        </w:rPr>
        <w:t>:</w:t>
      </w:r>
      <w:r w:rsidRPr="00925CE1">
        <w:rPr>
          <w:rFonts w:ascii="Times New Roman" w:hAnsi="Times New Roman" w:eastAsia="Times New Roman" w:cs="Times New Roman"/>
          <w:sz w:val="24"/>
          <w:szCs w:val="24"/>
        </w:rPr>
        <w:t xml:space="preserve"> ED proposes to drop the No</w:t>
      </w:r>
      <w:r>
        <w:rPr>
          <w:rFonts w:ascii="Times New Roman" w:hAnsi="Times New Roman" w:eastAsia="Times New Roman" w:cs="Times New Roman"/>
          <w:sz w:val="24"/>
          <w:szCs w:val="24"/>
        </w:rPr>
        <w:t>t Applicable</w:t>
      </w:r>
      <w:r w:rsidRPr="00925CE1">
        <w:rPr>
          <w:rFonts w:ascii="Times New Roman" w:hAnsi="Times New Roman" w:eastAsia="Times New Roman" w:cs="Times New Roman"/>
          <w:sz w:val="24"/>
          <w:szCs w:val="24"/>
        </w:rPr>
        <w:t xml:space="preserve"> permitted value so that only those </w:t>
      </w:r>
      <w:r>
        <w:rPr>
          <w:rFonts w:ascii="Times New Roman" w:hAnsi="Times New Roman" w:eastAsia="Times New Roman" w:cs="Times New Roman"/>
          <w:sz w:val="24"/>
          <w:szCs w:val="24"/>
        </w:rPr>
        <w:t>schools</w:t>
      </w:r>
      <w:r w:rsidRPr="00925CE1">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that</w:t>
      </w:r>
      <w:r w:rsidRPr="00925CE1">
        <w:rPr>
          <w:rFonts w:ascii="Times New Roman" w:hAnsi="Times New Roman" w:eastAsia="Times New Roman" w:cs="Times New Roman"/>
          <w:sz w:val="24"/>
          <w:szCs w:val="24"/>
        </w:rPr>
        <w:t xml:space="preserve"> have a schoolwide program and/or receive federal migrant education funds under ESEA Title I, Part C would be reported. This would allow ED to only collect those needed </w:t>
      </w:r>
      <w:r>
        <w:rPr>
          <w:rFonts w:ascii="Times New Roman" w:hAnsi="Times New Roman" w:eastAsia="Times New Roman" w:cs="Times New Roman"/>
          <w:sz w:val="24"/>
          <w:szCs w:val="24"/>
        </w:rPr>
        <w:t xml:space="preserve">schools </w:t>
      </w:r>
      <w:r w:rsidRPr="00925CE1">
        <w:rPr>
          <w:rFonts w:ascii="Times New Roman" w:hAnsi="Times New Roman" w:eastAsia="Times New Roman" w:cs="Times New Roman"/>
          <w:sz w:val="24"/>
          <w:szCs w:val="24"/>
        </w:rPr>
        <w:t xml:space="preserve">and would cut down on </w:t>
      </w:r>
      <w:r w:rsidR="005E5434">
        <w:rPr>
          <w:rFonts w:ascii="Times New Roman" w:hAnsi="Times New Roman" w:eastAsia="Times New Roman" w:cs="Times New Roman"/>
          <w:sz w:val="24"/>
          <w:szCs w:val="24"/>
        </w:rPr>
        <w:t>unnecessary</w:t>
      </w:r>
      <w:r w:rsidRPr="00925CE1" w:rsidR="005E5434">
        <w:rPr>
          <w:rFonts w:ascii="Times New Roman" w:hAnsi="Times New Roman" w:eastAsia="Times New Roman" w:cs="Times New Roman"/>
          <w:sz w:val="24"/>
          <w:szCs w:val="24"/>
        </w:rPr>
        <w:t xml:space="preserve"> </w:t>
      </w:r>
      <w:r w:rsidRPr="00925CE1">
        <w:rPr>
          <w:rFonts w:ascii="Times New Roman" w:hAnsi="Times New Roman" w:eastAsia="Times New Roman" w:cs="Times New Roman"/>
          <w:sz w:val="24"/>
          <w:szCs w:val="24"/>
        </w:rPr>
        <w:t>data quality checks on this item.</w:t>
      </w:r>
    </w:p>
    <w:p w:rsidRPr="00925CE1" w:rsidR="00115A6C" w:rsidP="00D14F8E" w:rsidRDefault="00115A6C" w14:paraId="07A632B9" w14:textId="77777777">
      <w:pPr>
        <w:pStyle w:val="ListParagraph"/>
        <w:ind w:left="360"/>
        <w:rPr>
          <w:rFonts w:ascii="Times New Roman" w:hAnsi="Times New Roman" w:eastAsia="Times New Roman" w:cs="Times New Roman"/>
          <w:sz w:val="24"/>
          <w:szCs w:val="24"/>
        </w:rPr>
      </w:pPr>
    </w:p>
    <w:p w:rsidRPr="00925CE1" w:rsidR="00925CE1" w:rsidP="009B6CD4" w:rsidRDefault="00925CE1" w14:paraId="2BBC6BFD" w14:textId="5E39EEB6">
      <w:pPr>
        <w:pStyle w:val="ListParagraph"/>
        <w:numPr>
          <w:ilvl w:val="1"/>
          <w:numId w:val="8"/>
        </w:numPr>
        <w:ind w:left="1080"/>
        <w:rPr>
          <w:rFonts w:ascii="Times New Roman" w:hAnsi="Times New Roman" w:eastAsia="Times New Roman" w:cs="Times New Roman"/>
          <w:b/>
          <w:bCs/>
          <w:i/>
          <w:iCs/>
          <w:sz w:val="24"/>
          <w:szCs w:val="24"/>
        </w:rPr>
      </w:pPr>
      <w:r w:rsidRPr="00925CE1">
        <w:rPr>
          <w:rFonts w:ascii="Times New Roman" w:hAnsi="Times New Roman" w:eastAsia="Times New Roman" w:cs="Times New Roman"/>
          <w:b/>
          <w:bCs/>
          <w:i/>
          <w:iCs/>
          <w:sz w:val="24"/>
          <w:szCs w:val="24"/>
        </w:rPr>
        <w:t xml:space="preserve">Does your state agree that this change would reduce time spent on </w:t>
      </w:r>
      <w:r w:rsidR="005E5434">
        <w:rPr>
          <w:rFonts w:ascii="Times New Roman" w:hAnsi="Times New Roman" w:eastAsia="Times New Roman" w:cs="Times New Roman"/>
          <w:b/>
          <w:bCs/>
          <w:i/>
          <w:iCs/>
          <w:sz w:val="24"/>
          <w:szCs w:val="24"/>
        </w:rPr>
        <w:t>unnecessary</w:t>
      </w:r>
      <w:r w:rsidRPr="00925CE1" w:rsidR="005E5434">
        <w:rPr>
          <w:rFonts w:ascii="Times New Roman" w:hAnsi="Times New Roman" w:eastAsia="Times New Roman" w:cs="Times New Roman"/>
          <w:b/>
          <w:bCs/>
          <w:i/>
          <w:iCs/>
          <w:sz w:val="24"/>
          <w:szCs w:val="24"/>
        </w:rPr>
        <w:t xml:space="preserve"> </w:t>
      </w:r>
      <w:r w:rsidRPr="00925CE1">
        <w:rPr>
          <w:rFonts w:ascii="Times New Roman" w:hAnsi="Times New Roman" w:eastAsia="Times New Roman" w:cs="Times New Roman"/>
          <w:b/>
          <w:bCs/>
          <w:i/>
          <w:iCs/>
          <w:sz w:val="24"/>
          <w:szCs w:val="24"/>
        </w:rPr>
        <w:t>data quality checks?</w:t>
      </w:r>
    </w:p>
    <w:p w:rsidRPr="00E17EA4" w:rsidR="00925CE1" w:rsidP="009B6CD4" w:rsidRDefault="00925CE1" w14:paraId="60AE3A55" w14:textId="1D56D74A">
      <w:pPr>
        <w:pStyle w:val="ListParagraph"/>
        <w:numPr>
          <w:ilvl w:val="1"/>
          <w:numId w:val="8"/>
        </w:numPr>
        <w:ind w:left="1080"/>
        <w:rPr>
          <w:rFonts w:ascii="Times New Roman" w:hAnsi="Times New Roman" w:eastAsia="Times New Roman" w:cs="Times New Roman"/>
          <w:b/>
          <w:bCs/>
          <w:i/>
          <w:iCs/>
          <w:sz w:val="24"/>
          <w:szCs w:val="24"/>
        </w:rPr>
      </w:pPr>
      <w:r w:rsidRPr="00925CE1">
        <w:rPr>
          <w:rFonts w:ascii="Times New Roman" w:hAnsi="Times New Roman" w:eastAsia="Times New Roman" w:cs="Times New Roman"/>
          <w:b/>
          <w:bCs/>
          <w:i/>
          <w:iCs/>
          <w:sz w:val="24"/>
          <w:szCs w:val="24"/>
        </w:rPr>
        <w:t>Are there other issues with this change that should be considered?</w:t>
      </w:r>
    </w:p>
    <w:p w:rsidR="00925CE1" w:rsidP="00925CE1" w:rsidRDefault="00925CE1" w14:paraId="0FFE2B6D" w14:textId="77777777">
      <w:pPr>
        <w:pStyle w:val="ListParagraph"/>
        <w:ind w:left="360"/>
        <w:rPr>
          <w:rFonts w:ascii="Times New Roman" w:hAnsi="Times New Roman" w:eastAsia="Times New Roman" w:cs="Times New Roman"/>
          <w:sz w:val="24"/>
          <w:szCs w:val="24"/>
        </w:rPr>
      </w:pPr>
    </w:p>
    <w:p w:rsidRPr="00D14F8E" w:rsidR="00D97E6F" w:rsidP="009B6CD4" w:rsidRDefault="00D97E6F" w14:paraId="7A25923F" w14:textId="27037A68">
      <w:pPr>
        <w:pStyle w:val="ListParagraph"/>
        <w:numPr>
          <w:ilvl w:val="0"/>
          <w:numId w:val="8"/>
        </w:numPr>
        <w:ind w:left="360"/>
        <w:rPr>
          <w:rFonts w:ascii="Times New Roman" w:hAnsi="Times New Roman" w:cs="Times New Roman"/>
          <w:bCs/>
          <w:sz w:val="24"/>
          <w:szCs w:val="24"/>
        </w:rPr>
      </w:pPr>
      <w:r w:rsidRPr="000E3962">
        <w:rPr>
          <w:rFonts w:ascii="Times New Roman" w:hAnsi="Times New Roman" w:eastAsia="Times New Roman" w:cs="Times New Roman"/>
          <w:sz w:val="24"/>
          <w:szCs w:val="24"/>
          <w:u w:val="single"/>
        </w:rPr>
        <w:t>Adjusted Cohort Graduation Rate</w:t>
      </w:r>
      <w:r>
        <w:rPr>
          <w:rFonts w:ascii="Times New Roman" w:hAnsi="Times New Roman" w:eastAsia="Times New Roman" w:cs="Times New Roman"/>
          <w:sz w:val="24"/>
          <w:szCs w:val="24"/>
        </w:rPr>
        <w:t>:</w:t>
      </w:r>
      <w:r w:rsidRPr="001C23A9">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ED is proposing to </w:t>
      </w:r>
      <w:r w:rsidRPr="00B160C3">
        <w:rPr>
          <w:rFonts w:ascii="Times New Roman" w:hAnsi="Times New Roman" w:eastAsia="Times New Roman" w:cs="Times New Roman"/>
          <w:sz w:val="24"/>
          <w:szCs w:val="24"/>
        </w:rPr>
        <w:t>change the education unit totals from “operational schools with a 12th grade” to “LEAs/Schools with a 12th grade that have at least one student in the cohort</w:t>
      </w:r>
      <w:r w:rsidR="003F7190">
        <w:rPr>
          <w:rFonts w:ascii="Times New Roman" w:hAnsi="Times New Roman" w:eastAsia="Times New Roman" w:cs="Times New Roman"/>
          <w:sz w:val="24"/>
          <w:szCs w:val="24"/>
        </w:rPr>
        <w:t>.</w:t>
      </w:r>
      <w:r w:rsidRPr="00B160C3">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This will match the </w:t>
      </w:r>
      <w:r w:rsidRPr="00B160C3">
        <w:rPr>
          <w:rFonts w:ascii="Times New Roman" w:hAnsi="Times New Roman" w:eastAsia="Times New Roman" w:cs="Times New Roman"/>
          <w:sz w:val="24"/>
          <w:szCs w:val="24"/>
        </w:rPr>
        <w:t>data states are already reporting and better aligns to program implementation in states</w:t>
      </w:r>
      <w:r>
        <w:rPr>
          <w:rFonts w:ascii="Times New Roman" w:hAnsi="Times New Roman" w:eastAsia="Times New Roman" w:cs="Times New Roman"/>
          <w:sz w:val="24"/>
          <w:szCs w:val="24"/>
        </w:rPr>
        <w:t>.</w:t>
      </w:r>
    </w:p>
    <w:p w:rsidRPr="00B160C3" w:rsidR="003F7190" w:rsidP="00D14F8E" w:rsidRDefault="003F7190" w14:paraId="769592D4" w14:textId="77777777">
      <w:pPr>
        <w:pStyle w:val="ListParagraph"/>
        <w:ind w:left="360"/>
        <w:rPr>
          <w:rFonts w:ascii="Times New Roman" w:hAnsi="Times New Roman" w:cs="Times New Roman"/>
          <w:bCs/>
          <w:sz w:val="24"/>
          <w:szCs w:val="24"/>
        </w:rPr>
      </w:pPr>
    </w:p>
    <w:p w:rsidR="00D97E6F" w:rsidP="009B6CD4" w:rsidRDefault="00D97E6F" w14:paraId="0E687B9E" w14:textId="337F2F62">
      <w:pPr>
        <w:pStyle w:val="ListParagraph"/>
        <w:numPr>
          <w:ilvl w:val="0"/>
          <w:numId w:val="21"/>
        </w:numPr>
        <w:ind w:left="1080"/>
        <w:rPr>
          <w:rFonts w:ascii="Times New Roman" w:hAnsi="Times New Roman" w:eastAsia="Times New Roman" w:cs="Times New Roman"/>
          <w:b/>
          <w:bCs/>
          <w:i/>
          <w:iCs/>
          <w:sz w:val="24"/>
          <w:szCs w:val="24"/>
        </w:rPr>
      </w:pPr>
      <w:r w:rsidRPr="00B61BE9">
        <w:rPr>
          <w:rFonts w:ascii="Times New Roman" w:hAnsi="Times New Roman" w:eastAsia="Times New Roman" w:cs="Times New Roman"/>
          <w:b/>
          <w:bCs/>
          <w:i/>
          <w:iCs/>
          <w:sz w:val="24"/>
          <w:szCs w:val="24"/>
        </w:rPr>
        <w:t xml:space="preserve">Will this change impact your </w:t>
      </w:r>
      <w:r w:rsidR="00C04774">
        <w:rPr>
          <w:rFonts w:ascii="Times New Roman" w:hAnsi="Times New Roman" w:eastAsia="Times New Roman" w:cs="Times New Roman"/>
          <w:b/>
          <w:bCs/>
          <w:i/>
          <w:iCs/>
          <w:sz w:val="24"/>
          <w:szCs w:val="24"/>
        </w:rPr>
        <w:t>state</w:t>
      </w:r>
      <w:r w:rsidRPr="00B61BE9">
        <w:rPr>
          <w:rFonts w:ascii="Times New Roman" w:hAnsi="Times New Roman" w:eastAsia="Times New Roman" w:cs="Times New Roman"/>
          <w:b/>
          <w:bCs/>
          <w:i/>
          <w:iCs/>
          <w:sz w:val="24"/>
          <w:szCs w:val="24"/>
        </w:rPr>
        <w:t>’s reporting of this item?</w:t>
      </w:r>
    </w:p>
    <w:p w:rsidRPr="00B61BE9" w:rsidR="00D97E6F" w:rsidP="009B6CD4" w:rsidRDefault="00D97E6F" w14:paraId="595B1245" w14:textId="77777777">
      <w:pPr>
        <w:pStyle w:val="ListParagraph"/>
        <w:numPr>
          <w:ilvl w:val="0"/>
          <w:numId w:val="21"/>
        </w:numPr>
        <w:ind w:left="1080"/>
        <w:rPr>
          <w:rFonts w:ascii="Times New Roman" w:hAnsi="Times New Roman" w:eastAsia="Times New Roman" w:cs="Times New Roman"/>
          <w:b/>
          <w:bCs/>
          <w:i/>
          <w:iCs/>
          <w:sz w:val="24"/>
          <w:szCs w:val="24"/>
        </w:rPr>
      </w:pPr>
      <w:r>
        <w:rPr>
          <w:rFonts w:ascii="Times New Roman" w:hAnsi="Times New Roman" w:eastAsia="Times New Roman" w:cs="Times New Roman"/>
          <w:b/>
          <w:bCs/>
          <w:i/>
          <w:iCs/>
          <w:sz w:val="24"/>
          <w:szCs w:val="24"/>
        </w:rPr>
        <w:t>If so, how will it increase or decrease your burden?</w:t>
      </w:r>
    </w:p>
    <w:p w:rsidRPr="008C4AED" w:rsidR="009F0068" w:rsidP="009F0068" w:rsidRDefault="009F0068" w14:paraId="453FE4E5" w14:textId="77777777">
      <w:pPr>
        <w:pStyle w:val="ListParagraph"/>
        <w:ind w:left="1440"/>
        <w:rPr>
          <w:rFonts w:ascii="Times New Roman" w:hAnsi="Times New Roman"/>
          <w:bCs/>
          <w:sz w:val="24"/>
          <w:szCs w:val="24"/>
        </w:rPr>
      </w:pPr>
    </w:p>
    <w:p w:rsidRPr="00C04774" w:rsidR="004427A0" w:rsidP="004427A0" w:rsidRDefault="004427A0" w14:paraId="01D3EE0B" w14:textId="77777777">
      <w:pPr>
        <w:pStyle w:val="ListParagraph"/>
        <w:ind w:left="1080"/>
        <w:rPr>
          <w:rFonts w:ascii="Times New Roman" w:hAnsi="Times New Roman" w:eastAsia="Times New Roman" w:cs="Times New Roman"/>
          <w:b/>
          <w:bCs/>
          <w:i/>
          <w:iCs/>
          <w:sz w:val="24"/>
          <w:szCs w:val="24"/>
        </w:rPr>
      </w:pPr>
    </w:p>
    <w:p w:rsidRPr="00D25539" w:rsidR="00E16094" w:rsidP="00E16094" w:rsidRDefault="00E16094" w14:paraId="5DB53CED" w14:textId="77777777">
      <w:pPr>
        <w:pStyle w:val="ListParagraph"/>
        <w:pBdr>
          <w:bottom w:val="thinThickSmallGap" w:color="C45911" w:sz="12" w:space="1"/>
        </w:pBdr>
        <w:spacing w:before="400"/>
        <w:ind w:left="0"/>
        <w:jc w:val="center"/>
        <w:outlineLvl w:val="0"/>
        <w:rPr>
          <w:rFonts w:ascii="Calibri Light" w:hAnsi="Calibri Light" w:eastAsia="Times New Roman" w:cs="Times New Roman"/>
          <w:b/>
          <w:caps/>
          <w:color w:val="833C0B"/>
          <w:spacing w:val="20"/>
          <w:sz w:val="28"/>
          <w:szCs w:val="28"/>
        </w:rPr>
      </w:pPr>
      <w:bookmarkStart w:name="_Toc85610844" w:id="36"/>
      <w:r>
        <w:rPr>
          <w:rFonts w:ascii="Calibri Light" w:hAnsi="Calibri Light" w:eastAsia="Times New Roman" w:cs="Times New Roman"/>
          <w:b/>
          <w:caps/>
          <w:color w:val="833C0B"/>
          <w:spacing w:val="20"/>
          <w:sz w:val="28"/>
          <w:szCs w:val="28"/>
        </w:rPr>
        <w:t>Sex Permitted Values</w:t>
      </w:r>
      <w:bookmarkEnd w:id="36"/>
    </w:p>
    <w:p w:rsidRPr="001D19A0" w:rsidR="00F0776A" w:rsidP="001D19A0" w:rsidRDefault="00E16094" w14:paraId="0AC4BD02" w14:textId="0CB015AE">
      <w:pPr>
        <w:pStyle w:val="ListParagraph"/>
        <w:spacing w:before="240"/>
        <w:ind w:left="360" w:hanging="360"/>
        <w:contextualSpacing w:val="0"/>
        <w:rPr>
          <w:rFonts w:ascii="Times New Roman" w:hAnsi="Times New Roman" w:eastAsia="Times New Roman" w:cs="Times New Roman"/>
          <w:sz w:val="24"/>
          <w:szCs w:val="24"/>
        </w:rPr>
      </w:pPr>
      <w:r>
        <w:rPr>
          <w:rFonts w:ascii="Times New Roman" w:hAnsi="Times New Roman" w:eastAsia="Times New Roman" w:cs="Times New Roman"/>
          <w:sz w:val="24"/>
          <w:szCs w:val="24"/>
        </w:rPr>
        <w:t>3</w:t>
      </w:r>
      <w:r w:rsidR="00DF7BCE">
        <w:rPr>
          <w:rFonts w:ascii="Times New Roman" w:hAnsi="Times New Roman" w:eastAsia="Times New Roman" w:cs="Times New Roman"/>
          <w:sz w:val="24"/>
          <w:szCs w:val="24"/>
        </w:rPr>
        <w:t>6</w:t>
      </w:r>
      <w:r>
        <w:rPr>
          <w:rFonts w:ascii="Times New Roman" w:hAnsi="Times New Roman" w:eastAsia="Times New Roman" w:cs="Times New Roman"/>
          <w:sz w:val="24"/>
          <w:szCs w:val="24"/>
        </w:rPr>
        <w:t xml:space="preserve">. </w:t>
      </w:r>
      <w:r w:rsidRPr="00E96962">
        <w:rPr>
          <w:rFonts w:ascii="Times New Roman" w:hAnsi="Times New Roman" w:eastAsia="Times New Roman" w:cs="Times New Roman"/>
          <w:sz w:val="24"/>
          <w:szCs w:val="24"/>
        </w:rPr>
        <w:t>The last ED</w:t>
      </w:r>
      <w:r w:rsidRPr="002B006E">
        <w:rPr>
          <w:rFonts w:ascii="Times New Roman" w:hAnsi="Times New Roman" w:eastAsia="Times New Roman" w:cs="Times New Roman"/>
          <w:i/>
          <w:iCs/>
          <w:sz w:val="24"/>
          <w:szCs w:val="24"/>
        </w:rPr>
        <w:t>Facts</w:t>
      </w:r>
      <w:r w:rsidRPr="00E96962">
        <w:rPr>
          <w:rFonts w:ascii="Times New Roman" w:hAnsi="Times New Roman" w:eastAsia="Times New Roman" w:cs="Times New Roman"/>
          <w:sz w:val="24"/>
          <w:szCs w:val="24"/>
        </w:rPr>
        <w:t xml:space="preserve"> information collection package included directed questions </w:t>
      </w:r>
      <w:r w:rsidR="00144124">
        <w:rPr>
          <w:rFonts w:ascii="Times New Roman" w:hAnsi="Times New Roman" w:eastAsia="Times New Roman" w:cs="Times New Roman"/>
          <w:sz w:val="24"/>
          <w:szCs w:val="24"/>
        </w:rPr>
        <w:t>about changing the definition of Sex/Gender to remove references to biological traits (note that sex/gender were terms used synonymously in historical ED documents). ED also requested information about how states collect and report sex and gender.</w:t>
      </w:r>
      <w:r w:rsidRPr="00E96962">
        <w:rPr>
          <w:rFonts w:ascii="Times New Roman" w:hAnsi="Times New Roman" w:eastAsia="Times New Roman" w:cs="Times New Roman"/>
          <w:sz w:val="24"/>
          <w:szCs w:val="24"/>
        </w:rPr>
        <w:t xml:space="preserve"> Based on responses to th</w:t>
      </w:r>
      <w:r w:rsidR="00F0776A">
        <w:rPr>
          <w:rFonts w:ascii="Times New Roman" w:hAnsi="Times New Roman" w:eastAsia="Times New Roman" w:cs="Times New Roman"/>
          <w:sz w:val="24"/>
          <w:szCs w:val="24"/>
        </w:rPr>
        <w:t>o</w:t>
      </w:r>
      <w:r w:rsidRPr="00E96962">
        <w:rPr>
          <w:rFonts w:ascii="Times New Roman" w:hAnsi="Times New Roman" w:eastAsia="Times New Roman" w:cs="Times New Roman"/>
          <w:sz w:val="24"/>
          <w:szCs w:val="24"/>
        </w:rPr>
        <w:t>se direct</w:t>
      </w:r>
      <w:r w:rsidR="00144124">
        <w:rPr>
          <w:rFonts w:ascii="Times New Roman" w:hAnsi="Times New Roman" w:eastAsia="Times New Roman" w:cs="Times New Roman"/>
          <w:sz w:val="24"/>
          <w:szCs w:val="24"/>
        </w:rPr>
        <w:t xml:space="preserve">ed </w:t>
      </w:r>
      <w:r w:rsidRPr="00E96962">
        <w:rPr>
          <w:rFonts w:ascii="Times New Roman" w:hAnsi="Times New Roman" w:eastAsia="Times New Roman" w:cs="Times New Roman"/>
          <w:sz w:val="24"/>
          <w:szCs w:val="24"/>
        </w:rPr>
        <w:t xml:space="preserve">questions, </w:t>
      </w:r>
      <w:r w:rsidR="00144124">
        <w:rPr>
          <w:rFonts w:ascii="Times New Roman" w:hAnsi="Times New Roman" w:eastAsia="Times New Roman" w:cs="Times New Roman"/>
          <w:sz w:val="24"/>
          <w:szCs w:val="24"/>
        </w:rPr>
        <w:t>ED did not consider additional changes. In preparing this package, ED data stewards considered reporting requirements in existing statutes, data privacy implications, and data release plans. ED is not proposing a change to the reporting of sex permitted values in data files in this package.</w:t>
      </w:r>
    </w:p>
    <w:p w:rsidR="00F0776A" w:rsidP="00E16094" w:rsidRDefault="00E16094" w14:paraId="7D724F36" w14:textId="0B9C87DA">
      <w:pPr>
        <w:pStyle w:val="ListParagraph"/>
        <w:ind w:left="36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ED is proposing new </w:t>
      </w:r>
      <w:r w:rsidRPr="00D14F8E">
        <w:rPr>
          <w:rFonts w:ascii="Times New Roman" w:hAnsi="Times New Roman" w:eastAsia="Times New Roman" w:cs="Times New Roman"/>
          <w:b/>
          <w:bCs/>
          <w:sz w:val="24"/>
          <w:szCs w:val="24"/>
        </w:rPr>
        <w:t>metadata</w:t>
      </w:r>
      <w:r>
        <w:rPr>
          <w:rFonts w:ascii="Times New Roman" w:hAnsi="Times New Roman" w:eastAsia="Times New Roman" w:cs="Times New Roman"/>
          <w:sz w:val="24"/>
          <w:szCs w:val="24"/>
        </w:rPr>
        <w:t xml:space="preserve"> question</w:t>
      </w:r>
      <w:r w:rsidR="00F0776A">
        <w:rPr>
          <w:rFonts w:ascii="Times New Roman" w:hAnsi="Times New Roman" w:eastAsia="Times New Roman" w:cs="Times New Roman"/>
          <w:sz w:val="24"/>
          <w:szCs w:val="24"/>
        </w:rPr>
        <w:t>s</w:t>
      </w:r>
      <w:r>
        <w:rPr>
          <w:rFonts w:ascii="Times New Roman" w:hAnsi="Times New Roman" w:eastAsia="Times New Roman" w:cs="Times New Roman"/>
          <w:sz w:val="24"/>
          <w:szCs w:val="24"/>
        </w:rPr>
        <w:t xml:space="preserve"> to ask states to annually report the permitted values the state uses. This will provide context about discrepancies between</w:t>
      </w:r>
      <w:r w:rsidR="008178D2">
        <w:rPr>
          <w:rFonts w:ascii="Times New Roman" w:hAnsi="Times New Roman" w:eastAsia="Times New Roman" w:cs="Times New Roman"/>
          <w:sz w:val="24"/>
          <w:szCs w:val="24"/>
        </w:rPr>
        <w:t xml:space="preserve"> subtotals by</w:t>
      </w:r>
      <w:r>
        <w:rPr>
          <w:rFonts w:ascii="Times New Roman" w:hAnsi="Times New Roman" w:eastAsia="Times New Roman" w:cs="Times New Roman"/>
          <w:sz w:val="24"/>
          <w:szCs w:val="24"/>
        </w:rPr>
        <w:t xml:space="preserve"> </w:t>
      </w:r>
      <w:r w:rsidR="008178D2">
        <w:rPr>
          <w:rFonts w:ascii="Times New Roman" w:hAnsi="Times New Roman" w:eastAsia="Times New Roman" w:cs="Times New Roman"/>
          <w:sz w:val="24"/>
          <w:szCs w:val="24"/>
        </w:rPr>
        <w:t>S</w:t>
      </w:r>
      <w:r>
        <w:rPr>
          <w:rFonts w:ascii="Times New Roman" w:hAnsi="Times New Roman" w:eastAsia="Times New Roman" w:cs="Times New Roman"/>
          <w:sz w:val="24"/>
          <w:szCs w:val="24"/>
        </w:rPr>
        <w:t xml:space="preserve">ex and </w:t>
      </w:r>
      <w:r w:rsidR="008178D2">
        <w:rPr>
          <w:rFonts w:ascii="Times New Roman" w:hAnsi="Times New Roman" w:eastAsia="Times New Roman" w:cs="Times New Roman"/>
          <w:sz w:val="24"/>
          <w:szCs w:val="24"/>
        </w:rPr>
        <w:t xml:space="preserve">totals of all students </w:t>
      </w:r>
      <w:r w:rsidR="00F0776A">
        <w:rPr>
          <w:rFonts w:ascii="Times New Roman" w:hAnsi="Times New Roman" w:eastAsia="Times New Roman" w:cs="Times New Roman"/>
          <w:sz w:val="24"/>
          <w:szCs w:val="24"/>
        </w:rPr>
        <w:t>and inform future data collection proposals</w:t>
      </w:r>
      <w:r>
        <w:rPr>
          <w:rFonts w:ascii="Times New Roman" w:hAnsi="Times New Roman" w:eastAsia="Times New Roman" w:cs="Times New Roman"/>
          <w:sz w:val="24"/>
          <w:szCs w:val="24"/>
        </w:rPr>
        <w:t>.</w:t>
      </w:r>
    </w:p>
    <w:p w:rsidR="00F0776A" w:rsidP="00E16094" w:rsidRDefault="00F0776A" w14:paraId="6794C922" w14:textId="77777777">
      <w:pPr>
        <w:pStyle w:val="ListParagraph"/>
        <w:ind w:left="360"/>
        <w:rPr>
          <w:rFonts w:ascii="Times New Roman" w:hAnsi="Times New Roman" w:eastAsia="Times New Roman" w:cs="Times New Roman"/>
          <w:sz w:val="24"/>
          <w:szCs w:val="24"/>
        </w:rPr>
      </w:pPr>
    </w:p>
    <w:p w:rsidR="00F0776A" w:rsidP="005238F6" w:rsidRDefault="00F0776A" w14:paraId="5F55547F" w14:textId="42E196C1">
      <w:pPr>
        <w:pStyle w:val="ListParagraph"/>
        <w:numPr>
          <w:ilvl w:val="1"/>
          <w:numId w:val="3"/>
        </w:numPr>
        <w:tabs>
          <w:tab w:val="clear" w:pos="1440"/>
        </w:tabs>
        <w:ind w:left="1080"/>
        <w:rPr>
          <w:rFonts w:ascii="Times New Roman" w:hAnsi="Times New Roman" w:eastAsia="Times New Roman" w:cs="Times New Roman"/>
          <w:b/>
          <w:bCs/>
          <w:i/>
          <w:iCs/>
          <w:sz w:val="24"/>
          <w:szCs w:val="24"/>
        </w:rPr>
      </w:pPr>
      <w:r>
        <w:rPr>
          <w:rFonts w:ascii="Times New Roman" w:hAnsi="Times New Roman" w:eastAsia="Times New Roman" w:cs="Times New Roman"/>
          <w:b/>
          <w:bCs/>
          <w:i/>
          <w:iCs/>
          <w:sz w:val="24"/>
          <w:szCs w:val="24"/>
        </w:rPr>
        <w:t xml:space="preserve">Would the proposed metadata questions achieve the goal of providing context about discrepancies between subtotals by Sex and totals of all students? </w:t>
      </w:r>
    </w:p>
    <w:p w:rsidR="008178D2" w:rsidP="005238F6" w:rsidRDefault="00F0776A" w14:paraId="0EB7ABE9" w14:textId="77777777">
      <w:pPr>
        <w:pStyle w:val="ListParagraph"/>
        <w:numPr>
          <w:ilvl w:val="1"/>
          <w:numId w:val="3"/>
        </w:numPr>
        <w:tabs>
          <w:tab w:val="clear" w:pos="1440"/>
        </w:tabs>
        <w:ind w:left="1080"/>
        <w:rPr>
          <w:rFonts w:ascii="Times New Roman" w:hAnsi="Times New Roman" w:eastAsia="Times New Roman" w:cs="Times New Roman"/>
          <w:b/>
          <w:bCs/>
          <w:i/>
          <w:iCs/>
          <w:sz w:val="24"/>
          <w:szCs w:val="24"/>
        </w:rPr>
      </w:pPr>
      <w:r>
        <w:rPr>
          <w:rFonts w:ascii="Times New Roman" w:hAnsi="Times New Roman" w:eastAsia="Times New Roman" w:cs="Times New Roman"/>
          <w:b/>
          <w:bCs/>
          <w:i/>
          <w:iCs/>
          <w:sz w:val="24"/>
          <w:szCs w:val="24"/>
        </w:rPr>
        <w:t>Are there other ways of providing context about these discrepancies?</w:t>
      </w:r>
    </w:p>
    <w:p w:rsidR="008178D2" w:rsidP="005238F6" w:rsidRDefault="008178D2" w14:paraId="374ACBCF" w14:textId="1C5E23E7">
      <w:pPr>
        <w:pStyle w:val="ListParagraph"/>
        <w:numPr>
          <w:ilvl w:val="1"/>
          <w:numId w:val="3"/>
        </w:numPr>
        <w:tabs>
          <w:tab w:val="clear" w:pos="1440"/>
        </w:tabs>
        <w:ind w:left="1080"/>
        <w:rPr>
          <w:rFonts w:ascii="Times New Roman" w:hAnsi="Times New Roman" w:eastAsia="Times New Roman" w:cs="Times New Roman"/>
          <w:b/>
          <w:bCs/>
          <w:i/>
          <w:iCs/>
          <w:sz w:val="24"/>
          <w:szCs w:val="24"/>
        </w:rPr>
      </w:pPr>
      <w:r>
        <w:rPr>
          <w:rFonts w:ascii="Times New Roman" w:hAnsi="Times New Roman"/>
          <w:b/>
          <w:bCs/>
          <w:i/>
          <w:iCs/>
          <w:sz w:val="24"/>
          <w:szCs w:val="24"/>
        </w:rPr>
        <w:t>If you are in a state, do you have a preferred method for responding to the questions (</w:t>
      </w:r>
      <w:r w:rsidR="00FE74A6">
        <w:rPr>
          <w:rFonts w:ascii="Times New Roman" w:hAnsi="Times New Roman"/>
          <w:b/>
          <w:bCs/>
          <w:i/>
          <w:iCs/>
          <w:sz w:val="24"/>
          <w:szCs w:val="24"/>
        </w:rPr>
        <w:t xml:space="preserve">e.g., </w:t>
      </w:r>
      <w:r>
        <w:rPr>
          <w:rFonts w:ascii="Times New Roman" w:hAnsi="Times New Roman"/>
          <w:b/>
          <w:bCs/>
          <w:i/>
          <w:iCs/>
          <w:sz w:val="24"/>
          <w:szCs w:val="24"/>
        </w:rPr>
        <w:t>in the State Submission Plan</w:t>
      </w:r>
      <w:r w:rsidR="00FE74A6">
        <w:rPr>
          <w:rFonts w:ascii="Times New Roman" w:hAnsi="Times New Roman"/>
          <w:b/>
          <w:bCs/>
          <w:i/>
          <w:iCs/>
          <w:sz w:val="24"/>
          <w:szCs w:val="24"/>
        </w:rPr>
        <w:t>)</w:t>
      </w:r>
      <w:r>
        <w:rPr>
          <w:rFonts w:ascii="Times New Roman" w:hAnsi="Times New Roman"/>
          <w:b/>
          <w:bCs/>
          <w:i/>
          <w:iCs/>
          <w:sz w:val="24"/>
          <w:szCs w:val="24"/>
        </w:rPr>
        <w:t>?</w:t>
      </w:r>
    </w:p>
    <w:p w:rsidRPr="00E96962" w:rsidR="00E16094" w:rsidP="00E16094" w:rsidRDefault="00E16094" w14:paraId="508A1271" w14:textId="2555CC8B">
      <w:pPr>
        <w:pStyle w:val="ListParagraph"/>
        <w:ind w:left="36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rsidRPr="008C4AED" w:rsidR="00863911" w:rsidP="00863911" w:rsidRDefault="00863911" w14:paraId="360CC594" w14:textId="5809F858">
      <w:pPr>
        <w:pBdr>
          <w:bottom w:val="thinThickSmallGap" w:color="C45911" w:sz="12" w:space="1"/>
        </w:pBdr>
        <w:spacing w:before="400" w:after="200" w:line="252" w:lineRule="auto"/>
        <w:jc w:val="center"/>
        <w:outlineLvl w:val="0"/>
        <w:rPr>
          <w:rFonts w:ascii="Calibri Light" w:hAnsi="Calibri Light" w:eastAsia="Times New Roman" w:cs="Times New Roman"/>
          <w:b/>
          <w:caps/>
          <w:color w:val="833C0B"/>
          <w:spacing w:val="20"/>
          <w:sz w:val="28"/>
          <w:szCs w:val="28"/>
          <w:lang w:bidi="en-US"/>
        </w:rPr>
      </w:pPr>
      <w:bookmarkStart w:name="_Toc85610845" w:id="37"/>
      <w:r>
        <w:rPr>
          <w:rFonts w:ascii="Calibri Light" w:hAnsi="Calibri Light" w:eastAsia="Times New Roman" w:cs="Times New Roman"/>
          <w:b/>
          <w:caps/>
          <w:color w:val="833C0B"/>
          <w:spacing w:val="20"/>
          <w:sz w:val="28"/>
          <w:szCs w:val="28"/>
          <w:lang w:bidi="en-US"/>
        </w:rPr>
        <w:lastRenderedPageBreak/>
        <w:t>ED</w:t>
      </w:r>
      <w:r w:rsidRPr="00D7590C">
        <w:rPr>
          <w:rFonts w:ascii="Calibri Light" w:hAnsi="Calibri Light" w:eastAsia="Times New Roman" w:cs="Times New Roman"/>
          <w:b/>
          <w:i/>
          <w:iCs/>
          <w:caps/>
          <w:color w:val="833C0B"/>
          <w:spacing w:val="20"/>
          <w:sz w:val="28"/>
          <w:szCs w:val="28"/>
          <w:lang w:bidi="en-US"/>
        </w:rPr>
        <w:t>Facts</w:t>
      </w:r>
      <w:r>
        <w:rPr>
          <w:rFonts w:ascii="Calibri Light" w:hAnsi="Calibri Light" w:eastAsia="Times New Roman" w:cs="Times New Roman"/>
          <w:b/>
          <w:caps/>
          <w:color w:val="833C0B"/>
          <w:spacing w:val="20"/>
          <w:sz w:val="28"/>
          <w:szCs w:val="28"/>
          <w:lang w:bidi="en-US"/>
        </w:rPr>
        <w:t xml:space="preserve"> </w:t>
      </w:r>
      <w:r w:rsidR="007950A5">
        <w:rPr>
          <w:rFonts w:ascii="Calibri Light" w:hAnsi="Calibri Light" w:eastAsia="Times New Roman" w:cs="Times New Roman"/>
          <w:b/>
          <w:caps/>
          <w:color w:val="833C0B"/>
          <w:spacing w:val="20"/>
          <w:sz w:val="28"/>
          <w:szCs w:val="28"/>
          <w:lang w:bidi="en-US"/>
        </w:rPr>
        <w:t>D</w:t>
      </w:r>
      <w:r>
        <w:rPr>
          <w:rFonts w:ascii="Calibri Light" w:hAnsi="Calibri Light" w:eastAsia="Times New Roman" w:cs="Times New Roman"/>
          <w:b/>
          <w:caps/>
          <w:color w:val="833C0B"/>
          <w:spacing w:val="20"/>
          <w:sz w:val="28"/>
          <w:szCs w:val="28"/>
          <w:lang w:bidi="en-US"/>
        </w:rPr>
        <w:t xml:space="preserve">ata </w:t>
      </w:r>
      <w:r w:rsidR="00F0776A">
        <w:rPr>
          <w:rFonts w:ascii="Calibri Light" w:hAnsi="Calibri Light" w:eastAsia="Times New Roman" w:cs="Times New Roman"/>
          <w:b/>
          <w:caps/>
          <w:color w:val="833C0B"/>
          <w:spacing w:val="20"/>
          <w:sz w:val="28"/>
          <w:szCs w:val="28"/>
          <w:lang w:bidi="en-US"/>
        </w:rPr>
        <w:t>System and Processes</w:t>
      </w:r>
      <w:bookmarkEnd w:id="37"/>
    </w:p>
    <w:p w:rsidRPr="001379BF" w:rsidR="003376DD" w:rsidP="00DF7BCE" w:rsidRDefault="00D317AE" w14:paraId="40501071" w14:textId="4ECB07F7">
      <w:pPr>
        <w:pStyle w:val="ListParagraph"/>
        <w:numPr>
          <w:ilvl w:val="0"/>
          <w:numId w:val="52"/>
        </w:numPr>
        <w:ind w:left="360"/>
        <w:rPr>
          <w:rFonts w:ascii="Times New Roman" w:hAnsi="Times New Roman" w:cs="Times New Roman"/>
          <w:sz w:val="24"/>
          <w:szCs w:val="24"/>
        </w:rPr>
      </w:pPr>
      <w:r w:rsidRPr="001379BF">
        <w:rPr>
          <w:rFonts w:ascii="Times New Roman" w:hAnsi="Times New Roman" w:cs="Times New Roman"/>
          <w:bCs/>
          <w:sz w:val="24"/>
          <w:szCs w:val="24"/>
        </w:rPr>
        <w:t>T</w:t>
      </w:r>
      <w:r w:rsidRPr="001379BF">
        <w:rPr>
          <w:rFonts w:ascii="Times New Roman" w:hAnsi="Times New Roman" w:cs="Times New Roman"/>
          <w:sz w:val="24"/>
          <w:szCs w:val="24"/>
        </w:rPr>
        <w:t>he current ED</w:t>
      </w:r>
      <w:r w:rsidRPr="001379BF">
        <w:rPr>
          <w:rFonts w:ascii="Times New Roman" w:hAnsi="Times New Roman" w:cs="Times New Roman"/>
          <w:i/>
          <w:iCs/>
          <w:sz w:val="24"/>
          <w:szCs w:val="24"/>
        </w:rPr>
        <w:t>Facts</w:t>
      </w:r>
      <w:r w:rsidRPr="001379BF">
        <w:rPr>
          <w:rFonts w:ascii="Times New Roman" w:hAnsi="Times New Roman" w:cs="Times New Roman"/>
          <w:sz w:val="24"/>
          <w:szCs w:val="24"/>
        </w:rPr>
        <w:t xml:space="preserve"> collection system is </w:t>
      </w:r>
      <w:r w:rsidRPr="001379BF" w:rsidR="005E5434">
        <w:rPr>
          <w:rFonts w:ascii="Times New Roman" w:hAnsi="Times New Roman" w:cs="Times New Roman"/>
          <w:sz w:val="24"/>
          <w:szCs w:val="24"/>
        </w:rPr>
        <w:t>almost 20 years</w:t>
      </w:r>
      <w:r w:rsidRPr="001379BF">
        <w:rPr>
          <w:rFonts w:ascii="Times New Roman" w:hAnsi="Times New Roman" w:cs="Times New Roman"/>
          <w:sz w:val="24"/>
          <w:szCs w:val="24"/>
        </w:rPr>
        <w:t xml:space="preserve"> old, and ED has been considering ways to modernize how </w:t>
      </w:r>
      <w:r w:rsidRPr="001379BF" w:rsidR="003376DD">
        <w:rPr>
          <w:rFonts w:ascii="Times New Roman" w:hAnsi="Times New Roman" w:cs="Times New Roman"/>
          <w:sz w:val="24"/>
          <w:szCs w:val="24"/>
        </w:rPr>
        <w:t>the data are</w:t>
      </w:r>
      <w:r w:rsidRPr="001379BF">
        <w:rPr>
          <w:rFonts w:ascii="Times New Roman" w:hAnsi="Times New Roman" w:cs="Times New Roman"/>
          <w:sz w:val="24"/>
          <w:szCs w:val="24"/>
        </w:rPr>
        <w:t xml:space="preserve"> collected, conducts data quality review, and uses data reported by states. </w:t>
      </w:r>
      <w:r w:rsidRPr="001379BF" w:rsidR="002808E7">
        <w:rPr>
          <w:rFonts w:ascii="Times New Roman" w:hAnsi="Times New Roman" w:cs="Times New Roman"/>
          <w:sz w:val="24"/>
          <w:szCs w:val="24"/>
        </w:rPr>
        <w:t xml:space="preserve">ED has a responsibility to collect and release administrative </w:t>
      </w:r>
      <w:r w:rsidRPr="001379BF" w:rsidR="003376DD">
        <w:rPr>
          <w:rFonts w:ascii="Times New Roman" w:hAnsi="Times New Roman" w:cs="Times New Roman"/>
          <w:sz w:val="24"/>
          <w:szCs w:val="24"/>
        </w:rPr>
        <w:t xml:space="preserve">and survey </w:t>
      </w:r>
      <w:r w:rsidRPr="001379BF" w:rsidR="002808E7">
        <w:rPr>
          <w:rFonts w:ascii="Times New Roman" w:hAnsi="Times New Roman" w:cs="Times New Roman"/>
          <w:sz w:val="24"/>
          <w:szCs w:val="24"/>
        </w:rPr>
        <w:t>data so that all stakeholders know the state of</w:t>
      </w:r>
      <w:r w:rsidRPr="001379BF" w:rsidR="003376DD">
        <w:rPr>
          <w:rFonts w:ascii="Times New Roman" w:hAnsi="Times New Roman" w:cs="Times New Roman"/>
          <w:sz w:val="24"/>
          <w:szCs w:val="24"/>
        </w:rPr>
        <w:t xml:space="preserve"> education in the country, information about individual </w:t>
      </w:r>
      <w:r w:rsidRPr="001379BF" w:rsidR="002808E7">
        <w:rPr>
          <w:rFonts w:ascii="Times New Roman" w:hAnsi="Times New Roman" w:cs="Times New Roman"/>
          <w:sz w:val="24"/>
          <w:szCs w:val="24"/>
        </w:rPr>
        <w:t xml:space="preserve">grant programs (e.g., who is participating, how are </w:t>
      </w:r>
      <w:r w:rsidRPr="001379BF" w:rsidR="003376DD">
        <w:rPr>
          <w:rFonts w:ascii="Times New Roman" w:hAnsi="Times New Roman" w:cs="Times New Roman"/>
          <w:sz w:val="24"/>
          <w:szCs w:val="24"/>
        </w:rPr>
        <w:t>they</w:t>
      </w:r>
      <w:r w:rsidRPr="001379BF" w:rsidR="002808E7">
        <w:rPr>
          <w:rFonts w:ascii="Times New Roman" w:hAnsi="Times New Roman" w:cs="Times New Roman"/>
          <w:sz w:val="24"/>
          <w:szCs w:val="24"/>
        </w:rPr>
        <w:t xml:space="preserve"> participating, </w:t>
      </w:r>
      <w:r w:rsidRPr="001379BF" w:rsidR="003376DD">
        <w:rPr>
          <w:rFonts w:ascii="Times New Roman" w:hAnsi="Times New Roman" w:cs="Times New Roman"/>
          <w:sz w:val="24"/>
          <w:szCs w:val="24"/>
        </w:rPr>
        <w:t xml:space="preserve">are all eligible participants being identified and served, </w:t>
      </w:r>
      <w:r w:rsidRPr="001379BF" w:rsidR="002808E7">
        <w:rPr>
          <w:rFonts w:ascii="Times New Roman" w:hAnsi="Times New Roman" w:cs="Times New Roman"/>
          <w:sz w:val="24"/>
          <w:szCs w:val="24"/>
        </w:rPr>
        <w:t xml:space="preserve">what are major indicators of grant impact, what are the differences by school/district/state, </w:t>
      </w:r>
      <w:r w:rsidRPr="001379BF" w:rsidR="003376DD">
        <w:rPr>
          <w:rFonts w:ascii="Times New Roman" w:hAnsi="Times New Roman" w:cs="Times New Roman"/>
          <w:sz w:val="24"/>
          <w:szCs w:val="24"/>
        </w:rPr>
        <w:t xml:space="preserve">do we have observed trends that are concerning in </w:t>
      </w:r>
      <w:r w:rsidRPr="001379BF" w:rsidR="002808E7">
        <w:rPr>
          <w:rFonts w:ascii="Times New Roman" w:hAnsi="Times New Roman" w:cs="Times New Roman"/>
          <w:sz w:val="24"/>
          <w:szCs w:val="24"/>
        </w:rPr>
        <w:t xml:space="preserve">particular places or for subgroups of students). </w:t>
      </w:r>
      <w:r w:rsidRPr="001379BF" w:rsidR="003376DD">
        <w:rPr>
          <w:rFonts w:ascii="Times New Roman" w:hAnsi="Times New Roman" w:cs="Times New Roman"/>
          <w:sz w:val="24"/>
          <w:szCs w:val="24"/>
        </w:rPr>
        <w:t>In the last 20 years, s</w:t>
      </w:r>
      <w:r w:rsidRPr="001379BF" w:rsidR="002808E7">
        <w:rPr>
          <w:rFonts w:ascii="Times New Roman" w:hAnsi="Times New Roman" w:cs="Times New Roman"/>
          <w:sz w:val="24"/>
          <w:szCs w:val="24"/>
        </w:rPr>
        <w:t>tates and ED worked hard to improve data quality</w:t>
      </w:r>
      <w:r w:rsidRPr="001379BF" w:rsidR="003376DD">
        <w:rPr>
          <w:rFonts w:ascii="Times New Roman" w:hAnsi="Times New Roman" w:cs="Times New Roman"/>
          <w:sz w:val="24"/>
          <w:szCs w:val="24"/>
        </w:rPr>
        <w:t xml:space="preserve"> (including completeness, accuracy, and timeliness of submissions)</w:t>
      </w:r>
      <w:r w:rsidRPr="001379BF" w:rsidR="002808E7">
        <w:rPr>
          <w:rFonts w:ascii="Times New Roman" w:hAnsi="Times New Roman" w:cs="Times New Roman"/>
          <w:sz w:val="24"/>
          <w:szCs w:val="24"/>
        </w:rPr>
        <w:t xml:space="preserve">, the volume of data releases, the timeliness of data releases, and the comprehensiveness of the data documentation for robust data use. </w:t>
      </w:r>
    </w:p>
    <w:p w:rsidR="003376DD" w:rsidP="00DF7BCE" w:rsidRDefault="003376DD" w14:paraId="6D7F5BED" w14:textId="77777777">
      <w:pPr>
        <w:pStyle w:val="ListParagraph"/>
        <w:ind w:left="360"/>
        <w:rPr>
          <w:rFonts w:ascii="Times New Roman" w:hAnsi="Times New Roman" w:cs="Times New Roman"/>
          <w:sz w:val="24"/>
          <w:szCs w:val="24"/>
        </w:rPr>
      </w:pPr>
    </w:p>
    <w:p w:rsidR="007F5DCF" w:rsidP="00DF7BCE" w:rsidRDefault="003376DD" w14:paraId="3BC3BFF9" w14:textId="74EC5326">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In spite of improvements, </w:t>
      </w:r>
      <w:r w:rsidRPr="00D317AE" w:rsidR="00D317AE">
        <w:rPr>
          <w:rFonts w:ascii="Times New Roman" w:hAnsi="Times New Roman" w:cs="Times New Roman"/>
          <w:sz w:val="24"/>
          <w:szCs w:val="24"/>
        </w:rPr>
        <w:t xml:space="preserve">ED has identified several </w:t>
      </w:r>
      <w:r w:rsidR="005E5434">
        <w:rPr>
          <w:rFonts w:ascii="Times New Roman" w:hAnsi="Times New Roman" w:cs="Times New Roman"/>
          <w:sz w:val="24"/>
          <w:szCs w:val="24"/>
        </w:rPr>
        <w:t>key</w:t>
      </w:r>
      <w:r w:rsidR="00022B59">
        <w:rPr>
          <w:rFonts w:ascii="Times New Roman" w:hAnsi="Times New Roman" w:cs="Times New Roman"/>
          <w:sz w:val="24"/>
          <w:szCs w:val="24"/>
        </w:rPr>
        <w:t xml:space="preserve"> </w:t>
      </w:r>
      <w:r w:rsidRPr="00D317AE" w:rsidR="00D317AE">
        <w:rPr>
          <w:rFonts w:ascii="Times New Roman" w:hAnsi="Times New Roman" w:cs="Times New Roman"/>
          <w:sz w:val="24"/>
          <w:szCs w:val="24"/>
        </w:rPr>
        <w:t xml:space="preserve">issues with the current </w:t>
      </w:r>
      <w:r>
        <w:rPr>
          <w:rFonts w:ascii="Times New Roman" w:hAnsi="Times New Roman" w:cs="Times New Roman"/>
          <w:sz w:val="24"/>
          <w:szCs w:val="24"/>
        </w:rPr>
        <w:t>tools and processes</w:t>
      </w:r>
      <w:r w:rsidRPr="00D317AE" w:rsidR="00D317AE">
        <w:rPr>
          <w:rFonts w:ascii="Times New Roman" w:hAnsi="Times New Roman" w:cs="Times New Roman"/>
          <w:sz w:val="24"/>
          <w:szCs w:val="24"/>
        </w:rPr>
        <w:t xml:space="preserve">: </w:t>
      </w:r>
      <w:r w:rsidR="00067280">
        <w:rPr>
          <w:rFonts w:ascii="Times New Roman" w:hAnsi="Times New Roman" w:cs="Times New Roman"/>
          <w:sz w:val="24"/>
          <w:szCs w:val="24"/>
        </w:rPr>
        <w:t xml:space="preserve">1) </w:t>
      </w:r>
      <w:r w:rsidR="005E5434">
        <w:rPr>
          <w:rFonts w:ascii="Times New Roman" w:hAnsi="Times New Roman" w:cs="Times New Roman"/>
          <w:sz w:val="24"/>
          <w:szCs w:val="24"/>
        </w:rPr>
        <w:t xml:space="preserve">the </w:t>
      </w:r>
      <w:r w:rsidR="00840BD0">
        <w:rPr>
          <w:rFonts w:ascii="Times New Roman" w:hAnsi="Times New Roman" w:cs="Times New Roman"/>
          <w:sz w:val="24"/>
          <w:szCs w:val="24"/>
        </w:rPr>
        <w:t xml:space="preserve">majority of </w:t>
      </w:r>
      <w:r w:rsidR="005E5434">
        <w:rPr>
          <w:rFonts w:ascii="Times New Roman" w:hAnsi="Times New Roman" w:cs="Times New Roman"/>
          <w:sz w:val="24"/>
          <w:szCs w:val="24"/>
        </w:rPr>
        <w:t>data, as submitted</w:t>
      </w:r>
      <w:r w:rsidR="00840BD0">
        <w:rPr>
          <w:rFonts w:ascii="Times New Roman" w:hAnsi="Times New Roman" w:cs="Times New Roman"/>
          <w:sz w:val="24"/>
          <w:szCs w:val="24"/>
        </w:rPr>
        <w:t xml:space="preserve"> by the states</w:t>
      </w:r>
      <w:r w:rsidR="005E5434">
        <w:rPr>
          <w:rFonts w:ascii="Times New Roman" w:hAnsi="Times New Roman" w:cs="Times New Roman"/>
          <w:sz w:val="24"/>
          <w:szCs w:val="24"/>
        </w:rPr>
        <w:t>, are not of sufficient quality to be usable</w:t>
      </w:r>
      <w:r w:rsidR="00840BD0">
        <w:rPr>
          <w:rFonts w:ascii="Times New Roman" w:hAnsi="Times New Roman" w:cs="Times New Roman"/>
          <w:sz w:val="24"/>
          <w:szCs w:val="24"/>
        </w:rPr>
        <w:t xml:space="preserve"> when ED receives it</w:t>
      </w:r>
      <w:r w:rsidR="005E5434">
        <w:rPr>
          <w:rFonts w:ascii="Times New Roman" w:hAnsi="Times New Roman" w:cs="Times New Roman"/>
          <w:sz w:val="24"/>
          <w:szCs w:val="24"/>
        </w:rPr>
        <w:t xml:space="preserve">, 2) </w:t>
      </w:r>
      <w:r w:rsidR="00840BD0">
        <w:rPr>
          <w:rFonts w:ascii="Times New Roman" w:hAnsi="Times New Roman" w:cs="Times New Roman"/>
          <w:sz w:val="24"/>
          <w:szCs w:val="24"/>
        </w:rPr>
        <w:t xml:space="preserve">the data errors contribute to months of delays in the use and release of the data, 3) the data review process occurs on an ED timeline and is impacted by ED staff resources instead of when states are ready </w:t>
      </w:r>
      <w:r w:rsidR="002808E7">
        <w:rPr>
          <w:rFonts w:ascii="Times New Roman" w:hAnsi="Times New Roman" w:cs="Times New Roman"/>
          <w:sz w:val="24"/>
          <w:szCs w:val="24"/>
        </w:rPr>
        <w:t>to take action</w:t>
      </w:r>
      <w:r>
        <w:rPr>
          <w:rFonts w:ascii="Times New Roman" w:hAnsi="Times New Roman" w:cs="Times New Roman"/>
          <w:sz w:val="24"/>
          <w:szCs w:val="24"/>
        </w:rPr>
        <w:t xml:space="preserve">; </w:t>
      </w:r>
      <w:r w:rsidR="002808E7">
        <w:rPr>
          <w:rFonts w:ascii="Times New Roman" w:hAnsi="Times New Roman" w:cs="Times New Roman"/>
          <w:sz w:val="24"/>
          <w:szCs w:val="24"/>
        </w:rPr>
        <w:t xml:space="preserve">the </w:t>
      </w:r>
      <w:r>
        <w:rPr>
          <w:rFonts w:ascii="Times New Roman" w:hAnsi="Times New Roman" w:cs="Times New Roman"/>
          <w:sz w:val="24"/>
          <w:szCs w:val="24"/>
        </w:rPr>
        <w:t>result is an</w:t>
      </w:r>
      <w:r w:rsidR="00840BD0">
        <w:rPr>
          <w:rFonts w:ascii="Times New Roman" w:hAnsi="Times New Roman" w:cs="Times New Roman"/>
          <w:sz w:val="24"/>
          <w:szCs w:val="24"/>
        </w:rPr>
        <w:t xml:space="preserve"> unsustainable and inefficient</w:t>
      </w:r>
      <w:r>
        <w:rPr>
          <w:rFonts w:ascii="Times New Roman" w:hAnsi="Times New Roman" w:cs="Times New Roman"/>
          <w:sz w:val="24"/>
          <w:szCs w:val="24"/>
        </w:rPr>
        <w:t xml:space="preserve"> process</w:t>
      </w:r>
      <w:r w:rsidR="00840BD0">
        <w:rPr>
          <w:rFonts w:ascii="Times New Roman" w:hAnsi="Times New Roman" w:cs="Times New Roman"/>
          <w:sz w:val="24"/>
          <w:szCs w:val="24"/>
        </w:rPr>
        <w:t xml:space="preserve">, 4) business rules </w:t>
      </w:r>
      <w:r w:rsidR="002808E7">
        <w:rPr>
          <w:rFonts w:ascii="Times New Roman" w:hAnsi="Times New Roman" w:cs="Times New Roman"/>
          <w:sz w:val="24"/>
          <w:szCs w:val="24"/>
        </w:rPr>
        <w:t>are</w:t>
      </w:r>
      <w:r>
        <w:rPr>
          <w:rFonts w:ascii="Times New Roman" w:hAnsi="Times New Roman" w:cs="Times New Roman"/>
          <w:sz w:val="24"/>
          <w:szCs w:val="24"/>
        </w:rPr>
        <w:t xml:space="preserve"> now</w:t>
      </w:r>
      <w:r w:rsidR="002808E7">
        <w:rPr>
          <w:rFonts w:ascii="Times New Roman" w:hAnsi="Times New Roman" w:cs="Times New Roman"/>
          <w:sz w:val="24"/>
          <w:szCs w:val="24"/>
        </w:rPr>
        <w:t xml:space="preserve"> published by ED and available to states, but often are not released until to</w:t>
      </w:r>
      <w:r w:rsidR="00840BD0">
        <w:rPr>
          <w:rFonts w:ascii="Times New Roman" w:hAnsi="Times New Roman" w:cs="Times New Roman"/>
          <w:sz w:val="24"/>
          <w:szCs w:val="24"/>
        </w:rPr>
        <w:t xml:space="preserve">o close to the due date, </w:t>
      </w:r>
      <w:r w:rsidR="002808E7">
        <w:rPr>
          <w:rFonts w:ascii="Times New Roman" w:hAnsi="Times New Roman" w:cs="Times New Roman"/>
          <w:sz w:val="24"/>
          <w:szCs w:val="24"/>
        </w:rPr>
        <w:t>5</w:t>
      </w:r>
      <w:r w:rsidR="00840BD0">
        <w:rPr>
          <w:rFonts w:ascii="Times New Roman" w:hAnsi="Times New Roman" w:cs="Times New Roman"/>
          <w:sz w:val="24"/>
          <w:szCs w:val="24"/>
        </w:rPr>
        <w:t xml:space="preserve">) the submission system does not </w:t>
      </w:r>
      <w:r>
        <w:rPr>
          <w:rFonts w:ascii="Times New Roman" w:hAnsi="Times New Roman" w:cs="Times New Roman"/>
          <w:sz w:val="24"/>
          <w:szCs w:val="24"/>
        </w:rPr>
        <w:t>allow</w:t>
      </w:r>
      <w:r w:rsidR="00840BD0">
        <w:rPr>
          <w:rFonts w:ascii="Times New Roman" w:hAnsi="Times New Roman" w:cs="Times New Roman"/>
          <w:sz w:val="24"/>
          <w:szCs w:val="24"/>
        </w:rPr>
        <w:t xml:space="preserve"> states to provide known and helpful context to explain data anomalies, </w:t>
      </w:r>
      <w:r w:rsidR="007F5DCF">
        <w:rPr>
          <w:rFonts w:ascii="Times New Roman" w:hAnsi="Times New Roman" w:cs="Times New Roman"/>
          <w:sz w:val="24"/>
          <w:szCs w:val="24"/>
        </w:rPr>
        <w:t>6</w:t>
      </w:r>
      <w:r w:rsidR="00840BD0">
        <w:rPr>
          <w:rFonts w:ascii="Times New Roman" w:hAnsi="Times New Roman" w:cs="Times New Roman"/>
          <w:sz w:val="24"/>
          <w:szCs w:val="24"/>
        </w:rPr>
        <w:t xml:space="preserve">) ED feedback is not always of sufficient detail for quick </w:t>
      </w:r>
      <w:r>
        <w:rPr>
          <w:rFonts w:ascii="Times New Roman" w:hAnsi="Times New Roman" w:cs="Times New Roman"/>
          <w:sz w:val="24"/>
          <w:szCs w:val="24"/>
        </w:rPr>
        <w:t xml:space="preserve">state </w:t>
      </w:r>
      <w:r w:rsidR="00840BD0">
        <w:rPr>
          <w:rFonts w:ascii="Times New Roman" w:hAnsi="Times New Roman" w:cs="Times New Roman"/>
          <w:sz w:val="24"/>
          <w:szCs w:val="24"/>
        </w:rPr>
        <w:t>use and data corrections</w:t>
      </w:r>
      <w:r w:rsidR="002808E7">
        <w:rPr>
          <w:rFonts w:ascii="Times New Roman" w:hAnsi="Times New Roman" w:cs="Times New Roman"/>
          <w:sz w:val="24"/>
          <w:szCs w:val="24"/>
        </w:rPr>
        <w:t xml:space="preserve"> (or data notes) during a </w:t>
      </w:r>
      <w:r>
        <w:rPr>
          <w:rFonts w:ascii="Times New Roman" w:hAnsi="Times New Roman" w:cs="Times New Roman"/>
          <w:sz w:val="24"/>
          <w:szCs w:val="24"/>
        </w:rPr>
        <w:t xml:space="preserve">defined </w:t>
      </w:r>
      <w:r w:rsidR="002808E7">
        <w:rPr>
          <w:rFonts w:ascii="Times New Roman" w:hAnsi="Times New Roman" w:cs="Times New Roman"/>
          <w:sz w:val="24"/>
          <w:szCs w:val="24"/>
        </w:rPr>
        <w:t>resubmission window</w:t>
      </w:r>
      <w:r w:rsidR="00840BD0">
        <w:rPr>
          <w:rFonts w:ascii="Times New Roman" w:hAnsi="Times New Roman" w:cs="Times New Roman"/>
          <w:sz w:val="24"/>
          <w:szCs w:val="24"/>
        </w:rPr>
        <w:t xml:space="preserve">, </w:t>
      </w:r>
      <w:r w:rsidR="007F5DCF">
        <w:rPr>
          <w:rFonts w:ascii="Times New Roman" w:hAnsi="Times New Roman" w:cs="Times New Roman"/>
          <w:sz w:val="24"/>
          <w:szCs w:val="24"/>
        </w:rPr>
        <w:t xml:space="preserve">and 7) </w:t>
      </w:r>
      <w:r>
        <w:rPr>
          <w:rFonts w:ascii="Times New Roman" w:hAnsi="Times New Roman" w:cs="Times New Roman"/>
          <w:sz w:val="24"/>
          <w:szCs w:val="24"/>
        </w:rPr>
        <w:t xml:space="preserve">the volume and sensitivity level of </w:t>
      </w:r>
      <w:r w:rsidR="007F5DCF">
        <w:rPr>
          <w:rFonts w:ascii="Times New Roman" w:hAnsi="Times New Roman" w:cs="Times New Roman"/>
          <w:sz w:val="24"/>
          <w:szCs w:val="24"/>
        </w:rPr>
        <w:t>business rule</w:t>
      </w:r>
      <w:r>
        <w:rPr>
          <w:rFonts w:ascii="Times New Roman" w:hAnsi="Times New Roman" w:cs="Times New Roman"/>
          <w:sz w:val="24"/>
          <w:szCs w:val="24"/>
        </w:rPr>
        <w:t>s</w:t>
      </w:r>
      <w:r w:rsidR="007F5DCF">
        <w:rPr>
          <w:rFonts w:ascii="Times New Roman" w:hAnsi="Times New Roman" w:cs="Times New Roman"/>
          <w:sz w:val="24"/>
          <w:szCs w:val="24"/>
        </w:rPr>
        <w:t xml:space="preserve"> results </w:t>
      </w:r>
      <w:r>
        <w:rPr>
          <w:rFonts w:ascii="Times New Roman" w:hAnsi="Times New Roman" w:cs="Times New Roman"/>
          <w:sz w:val="24"/>
          <w:szCs w:val="24"/>
        </w:rPr>
        <w:t>in false-positive</w:t>
      </w:r>
      <w:r w:rsidR="00A87C7A">
        <w:rPr>
          <w:rFonts w:ascii="Times New Roman" w:hAnsi="Times New Roman" w:cs="Times New Roman"/>
          <w:sz w:val="24"/>
          <w:szCs w:val="24"/>
        </w:rPr>
        <w:t>s</w:t>
      </w:r>
      <w:r>
        <w:rPr>
          <w:rFonts w:ascii="Times New Roman" w:hAnsi="Times New Roman" w:cs="Times New Roman"/>
          <w:sz w:val="24"/>
          <w:szCs w:val="24"/>
        </w:rPr>
        <w:t xml:space="preserve"> that </w:t>
      </w:r>
      <w:r w:rsidR="007F5DCF">
        <w:rPr>
          <w:rFonts w:ascii="Times New Roman" w:hAnsi="Times New Roman" w:cs="Times New Roman"/>
          <w:sz w:val="24"/>
          <w:szCs w:val="24"/>
        </w:rPr>
        <w:t xml:space="preserve">are frequently ignored and lead to no action by ED or the state. </w:t>
      </w:r>
    </w:p>
    <w:p w:rsidR="007F5DCF" w:rsidP="00DF7BCE" w:rsidRDefault="007F5DCF" w14:paraId="610AA53A" w14:textId="77777777">
      <w:pPr>
        <w:pStyle w:val="ListParagraph"/>
        <w:ind w:left="360"/>
        <w:rPr>
          <w:rFonts w:ascii="Times New Roman" w:hAnsi="Times New Roman" w:cs="Times New Roman"/>
          <w:bCs/>
          <w:sz w:val="24"/>
          <w:szCs w:val="24"/>
        </w:rPr>
      </w:pPr>
    </w:p>
    <w:p w:rsidRPr="00D317AE" w:rsidR="00D317AE" w:rsidP="00DF7BCE" w:rsidRDefault="007F5DCF" w14:paraId="7D00671C" w14:textId="455CDA4C">
      <w:pPr>
        <w:pStyle w:val="ListParagraph"/>
        <w:ind w:left="360"/>
        <w:rPr>
          <w:rFonts w:ascii="Times New Roman" w:hAnsi="Times New Roman" w:cs="Times New Roman"/>
          <w:sz w:val="24"/>
          <w:szCs w:val="24"/>
        </w:rPr>
      </w:pPr>
      <w:r>
        <w:rPr>
          <w:rFonts w:ascii="Times New Roman" w:hAnsi="Times New Roman" w:cs="Times New Roman"/>
          <w:bCs/>
          <w:sz w:val="24"/>
          <w:szCs w:val="24"/>
        </w:rPr>
        <w:t>The planned future state of the ED</w:t>
      </w:r>
      <w:r w:rsidRPr="00D14F8E">
        <w:rPr>
          <w:rFonts w:ascii="Times New Roman" w:hAnsi="Times New Roman" w:cs="Times New Roman"/>
          <w:bCs/>
          <w:i/>
          <w:iCs/>
          <w:sz w:val="24"/>
          <w:szCs w:val="24"/>
        </w:rPr>
        <w:t>Facts</w:t>
      </w:r>
      <w:r>
        <w:rPr>
          <w:rFonts w:ascii="Times New Roman" w:hAnsi="Times New Roman" w:cs="Times New Roman"/>
          <w:bCs/>
          <w:sz w:val="24"/>
          <w:szCs w:val="24"/>
        </w:rPr>
        <w:t xml:space="preserve"> collection system and process will operate as follows: technical reporting requirements and business rules for the data will be available to states prior to the start of the school year, ED will </w:t>
      </w:r>
      <w:r w:rsidR="003376DD">
        <w:rPr>
          <w:rFonts w:ascii="Times New Roman" w:hAnsi="Times New Roman" w:cs="Times New Roman"/>
          <w:bCs/>
          <w:sz w:val="24"/>
          <w:szCs w:val="24"/>
        </w:rPr>
        <w:t>publish</w:t>
      </w:r>
      <w:r>
        <w:rPr>
          <w:rFonts w:ascii="Times New Roman" w:hAnsi="Times New Roman" w:cs="Times New Roman"/>
          <w:bCs/>
          <w:sz w:val="24"/>
          <w:szCs w:val="24"/>
        </w:rPr>
        <w:t xml:space="preserve"> business rules so that states know ED’s expectations for data quality, states will evaluate data against all </w:t>
      </w:r>
      <w:r w:rsidR="003376DD">
        <w:rPr>
          <w:rFonts w:ascii="Times New Roman" w:hAnsi="Times New Roman" w:cs="Times New Roman"/>
          <w:bCs/>
          <w:sz w:val="24"/>
          <w:szCs w:val="24"/>
        </w:rPr>
        <w:t xml:space="preserve">published </w:t>
      </w:r>
      <w:r>
        <w:rPr>
          <w:rFonts w:ascii="Times New Roman" w:hAnsi="Times New Roman" w:cs="Times New Roman"/>
          <w:bCs/>
          <w:sz w:val="24"/>
          <w:szCs w:val="24"/>
        </w:rPr>
        <w:t>business rules prior to submission to ED</w:t>
      </w:r>
      <w:r w:rsidR="003376DD">
        <w:rPr>
          <w:rFonts w:ascii="Times New Roman" w:hAnsi="Times New Roman" w:cs="Times New Roman"/>
          <w:bCs/>
          <w:sz w:val="24"/>
          <w:szCs w:val="24"/>
        </w:rPr>
        <w:t xml:space="preserve">, states will address or explain </w:t>
      </w:r>
      <w:r>
        <w:rPr>
          <w:rFonts w:ascii="Times New Roman" w:hAnsi="Times New Roman" w:cs="Times New Roman"/>
          <w:bCs/>
          <w:sz w:val="24"/>
          <w:szCs w:val="24"/>
        </w:rPr>
        <w:t xml:space="preserve">data quality issues </w:t>
      </w:r>
      <w:r w:rsidR="003376DD">
        <w:rPr>
          <w:rFonts w:ascii="Times New Roman" w:hAnsi="Times New Roman" w:cs="Times New Roman"/>
          <w:bCs/>
          <w:sz w:val="24"/>
          <w:szCs w:val="24"/>
        </w:rPr>
        <w:t>b</w:t>
      </w:r>
      <w:r>
        <w:rPr>
          <w:rFonts w:ascii="Times New Roman" w:hAnsi="Times New Roman" w:cs="Times New Roman"/>
          <w:bCs/>
          <w:sz w:val="24"/>
          <w:szCs w:val="24"/>
        </w:rPr>
        <w:t xml:space="preserve">y the due date, </w:t>
      </w:r>
      <w:r w:rsidR="003376DD">
        <w:rPr>
          <w:rFonts w:ascii="Times New Roman" w:hAnsi="Times New Roman" w:cs="Times New Roman"/>
          <w:bCs/>
          <w:sz w:val="24"/>
          <w:szCs w:val="24"/>
        </w:rPr>
        <w:t>and ED will use the data at the due date</w:t>
      </w:r>
      <w:r w:rsidR="00265DCC">
        <w:rPr>
          <w:rFonts w:ascii="Times New Roman" w:hAnsi="Times New Roman" w:cs="Times New Roman"/>
          <w:bCs/>
          <w:sz w:val="24"/>
          <w:szCs w:val="24"/>
        </w:rPr>
        <w:t xml:space="preserve"> (including for monitoring and publications</w:t>
      </w:r>
      <w:r w:rsidR="008E122E">
        <w:rPr>
          <w:rFonts w:ascii="Times New Roman" w:hAnsi="Times New Roman" w:cs="Times New Roman"/>
          <w:bCs/>
          <w:sz w:val="24"/>
          <w:szCs w:val="24"/>
        </w:rPr>
        <w:t>)</w:t>
      </w:r>
      <w:r w:rsidR="003376DD">
        <w:rPr>
          <w:rFonts w:ascii="Times New Roman" w:hAnsi="Times New Roman" w:cs="Times New Roman"/>
          <w:bCs/>
          <w:sz w:val="24"/>
          <w:szCs w:val="24"/>
        </w:rPr>
        <w:t>.</w:t>
      </w:r>
      <w:r w:rsidR="00265DCC">
        <w:rPr>
          <w:rFonts w:ascii="Times New Roman" w:hAnsi="Times New Roman" w:cs="Times New Roman"/>
          <w:bCs/>
          <w:sz w:val="24"/>
          <w:szCs w:val="24"/>
        </w:rPr>
        <w:t xml:space="preserve"> Note: this is limited to the ED</w:t>
      </w:r>
      <w:r w:rsidRPr="00D14F8E" w:rsidR="00265DCC">
        <w:rPr>
          <w:rFonts w:ascii="Times New Roman" w:hAnsi="Times New Roman" w:cs="Times New Roman"/>
          <w:bCs/>
          <w:i/>
          <w:iCs/>
          <w:sz w:val="24"/>
          <w:szCs w:val="24"/>
        </w:rPr>
        <w:t>Facts</w:t>
      </w:r>
      <w:r w:rsidR="00265DCC">
        <w:rPr>
          <w:rFonts w:ascii="Times New Roman" w:hAnsi="Times New Roman" w:cs="Times New Roman"/>
          <w:bCs/>
          <w:sz w:val="24"/>
          <w:szCs w:val="24"/>
        </w:rPr>
        <w:t xml:space="preserve"> technical processes and does not change the grant making office monitoring function. </w:t>
      </w:r>
      <w:r w:rsidR="003376DD">
        <w:rPr>
          <w:rFonts w:ascii="Times New Roman" w:hAnsi="Times New Roman" w:cs="Times New Roman"/>
          <w:bCs/>
          <w:sz w:val="24"/>
          <w:szCs w:val="24"/>
        </w:rPr>
        <w:t xml:space="preserve"> </w:t>
      </w:r>
    </w:p>
    <w:p w:rsidRPr="00D317AE" w:rsidR="00D317AE" w:rsidP="00DF7BCE" w:rsidRDefault="00265DCC" w14:paraId="138099C8" w14:textId="77CE98B2">
      <w:pPr>
        <w:ind w:left="360"/>
        <w:rPr>
          <w:rFonts w:ascii="Times New Roman" w:hAnsi="Times New Roman" w:cs="Times New Roman"/>
          <w:sz w:val="24"/>
          <w:szCs w:val="24"/>
        </w:rPr>
      </w:pPr>
      <w:r>
        <w:rPr>
          <w:rFonts w:ascii="Times New Roman" w:hAnsi="Times New Roman" w:cs="Times New Roman"/>
          <w:sz w:val="24"/>
          <w:szCs w:val="24"/>
        </w:rPr>
        <w:t xml:space="preserve">In the next three years, </w:t>
      </w:r>
      <w:r w:rsidRPr="00D317AE" w:rsidR="00D317AE">
        <w:rPr>
          <w:rFonts w:ascii="Times New Roman" w:hAnsi="Times New Roman" w:cs="Times New Roman"/>
          <w:sz w:val="24"/>
          <w:szCs w:val="24"/>
        </w:rPr>
        <w:t>ED has identified two main priorities for modernizing the system</w:t>
      </w:r>
      <w:r w:rsidR="00067280">
        <w:rPr>
          <w:rFonts w:ascii="Times New Roman" w:hAnsi="Times New Roman" w:cs="Times New Roman"/>
          <w:sz w:val="24"/>
          <w:szCs w:val="24"/>
        </w:rPr>
        <w:t>: 1)</w:t>
      </w:r>
      <w:r w:rsidRPr="00D317AE" w:rsidR="00D317AE">
        <w:rPr>
          <w:rFonts w:ascii="Times New Roman" w:hAnsi="Times New Roman" w:cs="Times New Roman"/>
          <w:sz w:val="24"/>
          <w:szCs w:val="24"/>
        </w:rPr>
        <w:t xml:space="preserve"> </w:t>
      </w:r>
      <w:r>
        <w:rPr>
          <w:rFonts w:ascii="Times New Roman" w:hAnsi="Times New Roman" w:cs="Times New Roman"/>
          <w:sz w:val="24"/>
          <w:szCs w:val="24"/>
        </w:rPr>
        <w:t xml:space="preserve">fix the business rules process to ensure states can comprehensively check data prior to submission to ED and </w:t>
      </w:r>
      <w:r w:rsidR="00067280">
        <w:rPr>
          <w:rFonts w:ascii="Times New Roman" w:hAnsi="Times New Roman" w:cs="Times New Roman"/>
          <w:sz w:val="24"/>
          <w:szCs w:val="24"/>
        </w:rPr>
        <w:t>2)</w:t>
      </w:r>
      <w:r w:rsidRPr="00D317AE" w:rsidR="00D317AE">
        <w:rPr>
          <w:rFonts w:ascii="Times New Roman" w:hAnsi="Times New Roman" w:cs="Times New Roman"/>
          <w:sz w:val="24"/>
          <w:szCs w:val="24"/>
        </w:rPr>
        <w:t xml:space="preserve"> use community defined CEDS methodologies to explain ED</w:t>
      </w:r>
      <w:r w:rsidRPr="00D317AE" w:rsidR="00D317AE">
        <w:rPr>
          <w:rFonts w:ascii="Times New Roman" w:hAnsi="Times New Roman" w:cs="Times New Roman"/>
          <w:i/>
          <w:iCs/>
          <w:sz w:val="24"/>
          <w:szCs w:val="24"/>
        </w:rPr>
        <w:t xml:space="preserve">Facts </w:t>
      </w:r>
      <w:r w:rsidRPr="00D317AE" w:rsidR="00D317AE">
        <w:rPr>
          <w:rFonts w:ascii="Times New Roman" w:hAnsi="Times New Roman" w:cs="Times New Roman"/>
          <w:sz w:val="24"/>
          <w:szCs w:val="24"/>
        </w:rPr>
        <w:t>data groups so that states can gather and aggregate the required data accurately</w:t>
      </w:r>
      <w:r w:rsidR="00022B59">
        <w:rPr>
          <w:rFonts w:ascii="Times New Roman" w:hAnsi="Times New Roman" w:cs="Times New Roman"/>
          <w:sz w:val="24"/>
          <w:szCs w:val="24"/>
        </w:rPr>
        <w:t xml:space="preserve"> </w:t>
      </w:r>
      <w:proofErr w:type="gramStart"/>
      <w:r w:rsidR="00022B59">
        <w:rPr>
          <w:rFonts w:ascii="Times New Roman" w:hAnsi="Times New Roman" w:cs="Times New Roman"/>
          <w:sz w:val="24"/>
          <w:szCs w:val="24"/>
        </w:rPr>
        <w:t>in order to</w:t>
      </w:r>
      <w:proofErr w:type="gramEnd"/>
      <w:r w:rsidR="00022B59">
        <w:rPr>
          <w:rFonts w:ascii="Times New Roman" w:hAnsi="Times New Roman" w:cs="Times New Roman"/>
          <w:sz w:val="24"/>
          <w:szCs w:val="24"/>
        </w:rPr>
        <w:t xml:space="preserve"> report better quality data at </w:t>
      </w:r>
      <w:r>
        <w:rPr>
          <w:rFonts w:ascii="Times New Roman" w:hAnsi="Times New Roman" w:cs="Times New Roman"/>
          <w:sz w:val="24"/>
          <w:szCs w:val="24"/>
        </w:rPr>
        <w:t>the due date</w:t>
      </w:r>
      <w:r w:rsidRPr="00D317AE" w:rsidR="00D317AE">
        <w:rPr>
          <w:rFonts w:ascii="Times New Roman" w:hAnsi="Times New Roman" w:cs="Times New Roman"/>
          <w:sz w:val="24"/>
          <w:szCs w:val="24"/>
        </w:rPr>
        <w:t xml:space="preserve">. States would continue to submit aggregate data and retain complete control over when aggregate data </w:t>
      </w:r>
      <w:r w:rsidR="00E45614">
        <w:rPr>
          <w:rFonts w:ascii="Times New Roman" w:hAnsi="Times New Roman" w:cs="Times New Roman"/>
          <w:sz w:val="24"/>
          <w:szCs w:val="24"/>
        </w:rPr>
        <w:t>are</w:t>
      </w:r>
      <w:r w:rsidRPr="00D317AE" w:rsidR="00D317AE">
        <w:rPr>
          <w:rFonts w:ascii="Times New Roman" w:hAnsi="Times New Roman" w:cs="Times New Roman"/>
          <w:sz w:val="24"/>
          <w:szCs w:val="24"/>
        </w:rPr>
        <w:t xml:space="preserve"> submitted to ED.</w:t>
      </w:r>
    </w:p>
    <w:p w:rsidRPr="00D317AE" w:rsidR="00D317AE" w:rsidP="00EB4637" w:rsidRDefault="00D317AE" w14:paraId="479843D4" w14:textId="019CD083">
      <w:pPr>
        <w:ind w:left="360"/>
        <w:rPr>
          <w:rFonts w:ascii="Times New Roman" w:hAnsi="Times New Roman" w:cs="Times New Roman"/>
          <w:sz w:val="24"/>
          <w:szCs w:val="24"/>
        </w:rPr>
      </w:pPr>
      <w:r w:rsidRPr="00D317AE">
        <w:rPr>
          <w:rFonts w:ascii="Times New Roman" w:hAnsi="Times New Roman" w:cs="Times New Roman"/>
          <w:sz w:val="24"/>
          <w:szCs w:val="24"/>
        </w:rPr>
        <w:t xml:space="preserve">The Department has several directed questions to gather comments and input from states as </w:t>
      </w:r>
      <w:r w:rsidR="00022B59">
        <w:rPr>
          <w:rFonts w:ascii="Times New Roman" w:hAnsi="Times New Roman" w:cs="Times New Roman"/>
          <w:sz w:val="24"/>
          <w:szCs w:val="24"/>
        </w:rPr>
        <w:t>ED</w:t>
      </w:r>
      <w:r w:rsidRPr="00D317AE">
        <w:rPr>
          <w:rFonts w:ascii="Times New Roman" w:hAnsi="Times New Roman" w:cs="Times New Roman"/>
          <w:sz w:val="24"/>
          <w:szCs w:val="24"/>
        </w:rPr>
        <w:t xml:space="preserve"> consider</w:t>
      </w:r>
      <w:r w:rsidR="00022B59">
        <w:rPr>
          <w:rFonts w:ascii="Times New Roman" w:hAnsi="Times New Roman" w:cs="Times New Roman"/>
          <w:sz w:val="24"/>
          <w:szCs w:val="24"/>
        </w:rPr>
        <w:t>s</w:t>
      </w:r>
      <w:r w:rsidRPr="00D317AE">
        <w:rPr>
          <w:rFonts w:ascii="Times New Roman" w:hAnsi="Times New Roman" w:cs="Times New Roman"/>
          <w:sz w:val="24"/>
          <w:szCs w:val="24"/>
        </w:rPr>
        <w:t xml:space="preserve"> modernization. </w:t>
      </w:r>
    </w:p>
    <w:p w:rsidRPr="00D317AE" w:rsidR="00D317AE" w:rsidP="00EB4637" w:rsidRDefault="00D317AE" w14:paraId="376F025E" w14:textId="2A68251C">
      <w:pPr>
        <w:pStyle w:val="ListParagraph"/>
        <w:numPr>
          <w:ilvl w:val="0"/>
          <w:numId w:val="24"/>
        </w:numPr>
        <w:spacing w:after="160" w:line="259" w:lineRule="auto"/>
        <w:ind w:left="1080"/>
        <w:rPr>
          <w:rFonts w:ascii="Times New Roman" w:hAnsi="Times New Roman" w:cs="Times New Roman"/>
          <w:b/>
          <w:bCs/>
          <w:i/>
          <w:iCs/>
          <w:sz w:val="24"/>
          <w:szCs w:val="24"/>
        </w:rPr>
      </w:pPr>
      <w:r w:rsidRPr="00D317AE">
        <w:rPr>
          <w:rFonts w:ascii="Times New Roman" w:hAnsi="Times New Roman" w:cs="Times New Roman"/>
          <w:b/>
          <w:bCs/>
          <w:i/>
          <w:iCs/>
          <w:sz w:val="24"/>
          <w:szCs w:val="24"/>
        </w:rPr>
        <w:lastRenderedPageBreak/>
        <w:t xml:space="preserve">Do you agree with ED’s assessment of the current issues? If not, what improvements would most effectively contribute to improving data quality </w:t>
      </w:r>
      <w:r w:rsidR="00516DCA">
        <w:rPr>
          <w:rFonts w:ascii="Times New Roman" w:hAnsi="Times New Roman" w:cs="Times New Roman"/>
          <w:b/>
          <w:bCs/>
          <w:i/>
          <w:iCs/>
          <w:sz w:val="24"/>
          <w:szCs w:val="24"/>
        </w:rPr>
        <w:t xml:space="preserve">so that data are usable </w:t>
      </w:r>
      <w:r w:rsidRPr="00D317AE">
        <w:rPr>
          <w:rFonts w:ascii="Times New Roman" w:hAnsi="Times New Roman" w:cs="Times New Roman"/>
          <w:b/>
          <w:bCs/>
          <w:i/>
          <w:iCs/>
          <w:sz w:val="24"/>
          <w:szCs w:val="24"/>
        </w:rPr>
        <w:t xml:space="preserve">at the due date? </w:t>
      </w:r>
    </w:p>
    <w:p w:rsidRPr="00D317AE" w:rsidR="00D317AE" w:rsidP="00EB4637" w:rsidRDefault="00D317AE" w14:paraId="38BAAEA2" w14:textId="786469FA">
      <w:pPr>
        <w:pStyle w:val="ListParagraph"/>
        <w:numPr>
          <w:ilvl w:val="0"/>
          <w:numId w:val="24"/>
        </w:numPr>
        <w:spacing w:after="160" w:line="259" w:lineRule="auto"/>
        <w:ind w:left="1080"/>
        <w:rPr>
          <w:rFonts w:ascii="Times New Roman" w:hAnsi="Times New Roman" w:cs="Times New Roman"/>
          <w:b/>
          <w:bCs/>
          <w:i/>
          <w:iCs/>
          <w:sz w:val="24"/>
          <w:szCs w:val="24"/>
        </w:rPr>
      </w:pPr>
      <w:r w:rsidRPr="00D317AE">
        <w:rPr>
          <w:rFonts w:ascii="Times New Roman" w:hAnsi="Times New Roman" w:cs="Times New Roman"/>
          <w:b/>
          <w:bCs/>
          <w:i/>
          <w:iCs/>
          <w:sz w:val="24"/>
          <w:szCs w:val="24"/>
        </w:rPr>
        <w:t xml:space="preserve">Do you agree with ED’s priorities for modernizing the collection system? If not, what would you </w:t>
      </w:r>
      <w:r w:rsidR="00516DCA">
        <w:rPr>
          <w:rFonts w:ascii="Times New Roman" w:hAnsi="Times New Roman" w:cs="Times New Roman"/>
          <w:b/>
          <w:bCs/>
          <w:i/>
          <w:iCs/>
          <w:sz w:val="24"/>
          <w:szCs w:val="24"/>
        </w:rPr>
        <w:t>change</w:t>
      </w:r>
      <w:r w:rsidRPr="00D317AE">
        <w:rPr>
          <w:rFonts w:ascii="Times New Roman" w:hAnsi="Times New Roman" w:cs="Times New Roman"/>
          <w:b/>
          <w:bCs/>
          <w:i/>
          <w:iCs/>
          <w:sz w:val="24"/>
          <w:szCs w:val="24"/>
        </w:rPr>
        <w:t>?</w:t>
      </w:r>
    </w:p>
    <w:p w:rsidRPr="00D317AE" w:rsidR="00D317AE" w:rsidP="00EB4637" w:rsidRDefault="00D317AE" w14:paraId="6CCA5890" w14:textId="77777777">
      <w:pPr>
        <w:pStyle w:val="ListParagraph"/>
        <w:numPr>
          <w:ilvl w:val="0"/>
          <w:numId w:val="24"/>
        </w:numPr>
        <w:spacing w:after="160" w:line="259" w:lineRule="auto"/>
        <w:ind w:left="1080"/>
        <w:rPr>
          <w:rFonts w:ascii="Times New Roman" w:hAnsi="Times New Roman" w:cs="Times New Roman"/>
          <w:b/>
          <w:bCs/>
          <w:i/>
          <w:iCs/>
          <w:sz w:val="24"/>
          <w:szCs w:val="24"/>
        </w:rPr>
      </w:pPr>
      <w:r w:rsidRPr="00D317AE">
        <w:rPr>
          <w:rFonts w:ascii="Times New Roman" w:hAnsi="Times New Roman" w:cs="Times New Roman"/>
          <w:b/>
          <w:bCs/>
          <w:i/>
          <w:iCs/>
          <w:sz w:val="24"/>
          <w:szCs w:val="24"/>
        </w:rPr>
        <w:t>If ED provided a CEDS-based tool that allowed states to run pre-submission business rules to review both unit- and aggregate-level data quality, could your state use that tool? What would be the barriers to using this tool in your state?</w:t>
      </w:r>
    </w:p>
    <w:p w:rsidR="00D317AE" w:rsidP="00EB4637" w:rsidRDefault="00D317AE" w14:paraId="29B472BE" w14:textId="05E43C0B">
      <w:pPr>
        <w:pStyle w:val="ListParagraph"/>
        <w:numPr>
          <w:ilvl w:val="0"/>
          <w:numId w:val="24"/>
        </w:numPr>
        <w:spacing w:after="160" w:line="259" w:lineRule="auto"/>
        <w:ind w:left="1080"/>
        <w:rPr>
          <w:rFonts w:ascii="Times New Roman" w:hAnsi="Times New Roman" w:cs="Times New Roman"/>
          <w:b/>
          <w:bCs/>
          <w:i/>
          <w:iCs/>
          <w:sz w:val="24"/>
          <w:szCs w:val="24"/>
        </w:rPr>
      </w:pPr>
      <w:r w:rsidRPr="00D317AE">
        <w:rPr>
          <w:rFonts w:ascii="Times New Roman" w:hAnsi="Times New Roman" w:cs="Times New Roman"/>
          <w:b/>
          <w:bCs/>
          <w:i/>
          <w:iCs/>
          <w:sz w:val="24"/>
          <w:szCs w:val="24"/>
        </w:rPr>
        <w:t>To what extent is CEDS currently used in your state</w:t>
      </w:r>
      <w:r w:rsidR="00A87C7A">
        <w:rPr>
          <w:rFonts w:ascii="Times New Roman" w:hAnsi="Times New Roman" w:cs="Times New Roman"/>
          <w:b/>
          <w:bCs/>
          <w:i/>
          <w:iCs/>
          <w:sz w:val="24"/>
          <w:szCs w:val="24"/>
        </w:rPr>
        <w:t xml:space="preserve"> (e.g., using CEDS elements, using CEDS tools, implementing a CEDS solution for state use and/or federal reporting)</w:t>
      </w:r>
      <w:r w:rsidRPr="00D317AE">
        <w:rPr>
          <w:rFonts w:ascii="Times New Roman" w:hAnsi="Times New Roman" w:cs="Times New Roman"/>
          <w:b/>
          <w:bCs/>
          <w:i/>
          <w:iCs/>
          <w:sz w:val="24"/>
          <w:szCs w:val="24"/>
        </w:rPr>
        <w:t>?</w:t>
      </w:r>
    </w:p>
    <w:p w:rsidRPr="00D14F8E" w:rsidR="00022B59" w:rsidP="00D14F8E" w:rsidRDefault="00022B59" w14:paraId="5E889032" w14:textId="77777777">
      <w:pPr>
        <w:rPr>
          <w:rFonts w:ascii="Times New Roman" w:hAnsi="Times New Roman" w:cs="Times New Roman"/>
          <w:b/>
          <w:bCs/>
          <w:sz w:val="24"/>
          <w:szCs w:val="24"/>
        </w:rPr>
      </w:pPr>
    </w:p>
    <w:sectPr w:rsidRPr="00D14F8E" w:rsidR="00022B59" w:rsidSect="003511D0">
      <w:footerReference w:type="default" r:id="rId12"/>
      <w:pgSz w:w="12240" w:h="15840"/>
      <w:pgMar w:top="90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62CF7" w14:textId="77777777" w:rsidR="0049610F" w:rsidRDefault="0049610F" w:rsidP="009A6C0F">
      <w:pPr>
        <w:spacing w:after="0" w:line="240" w:lineRule="auto"/>
      </w:pPr>
      <w:r>
        <w:separator/>
      </w:r>
    </w:p>
  </w:endnote>
  <w:endnote w:type="continuationSeparator" w:id="0">
    <w:p w14:paraId="1622052F" w14:textId="77777777" w:rsidR="0049610F" w:rsidRDefault="0049610F" w:rsidP="009A6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3367228"/>
      <w:docPartObj>
        <w:docPartGallery w:val="Page Numbers (Bottom of Page)"/>
        <w:docPartUnique/>
      </w:docPartObj>
    </w:sdtPr>
    <w:sdtEndPr>
      <w:rPr>
        <w:noProof/>
      </w:rPr>
    </w:sdtEndPr>
    <w:sdtContent>
      <w:p w14:paraId="3D5936A6" w14:textId="6032F8CE" w:rsidR="00425002" w:rsidRDefault="004250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671C38" w14:textId="77777777" w:rsidR="00425002" w:rsidRDefault="00425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3BAED" w14:textId="77777777" w:rsidR="0049610F" w:rsidRDefault="0049610F" w:rsidP="009A6C0F">
      <w:pPr>
        <w:spacing w:after="0" w:line="240" w:lineRule="auto"/>
      </w:pPr>
      <w:r>
        <w:separator/>
      </w:r>
    </w:p>
  </w:footnote>
  <w:footnote w:type="continuationSeparator" w:id="0">
    <w:p w14:paraId="6EE72DE8" w14:textId="77777777" w:rsidR="0049610F" w:rsidRDefault="0049610F" w:rsidP="009A6C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65D0"/>
    <w:multiLevelType w:val="hybridMultilevel"/>
    <w:tmpl w:val="9246F8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790E77"/>
    <w:multiLevelType w:val="hybridMultilevel"/>
    <w:tmpl w:val="D818A2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0D2F99"/>
    <w:multiLevelType w:val="hybridMultilevel"/>
    <w:tmpl w:val="6F62681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370072D"/>
    <w:multiLevelType w:val="hybridMultilevel"/>
    <w:tmpl w:val="A13879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32136C"/>
    <w:multiLevelType w:val="hybridMultilevel"/>
    <w:tmpl w:val="887C8BA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455FF5"/>
    <w:multiLevelType w:val="hybridMultilevel"/>
    <w:tmpl w:val="0A522F52"/>
    <w:lvl w:ilvl="0" w:tplc="04090019">
      <w:start w:val="1"/>
      <w:numFmt w:val="lowerLetter"/>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6" w15:restartNumberingAfterBreak="0">
    <w:nsid w:val="0AFA463E"/>
    <w:multiLevelType w:val="hybridMultilevel"/>
    <w:tmpl w:val="E54ADE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8470EB"/>
    <w:multiLevelType w:val="hybridMultilevel"/>
    <w:tmpl w:val="A79A48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F00B26"/>
    <w:multiLevelType w:val="hybridMultilevel"/>
    <w:tmpl w:val="E8D495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F060B45"/>
    <w:multiLevelType w:val="hybridMultilevel"/>
    <w:tmpl w:val="0450EE2E"/>
    <w:lvl w:ilvl="0" w:tplc="04090015">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FBE210B"/>
    <w:multiLevelType w:val="hybridMultilevel"/>
    <w:tmpl w:val="B81A51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2614484"/>
    <w:multiLevelType w:val="hybridMultilevel"/>
    <w:tmpl w:val="42F2B9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59F1E16"/>
    <w:multiLevelType w:val="hybridMultilevel"/>
    <w:tmpl w:val="E1A8A66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7B81A40"/>
    <w:multiLevelType w:val="hybridMultilevel"/>
    <w:tmpl w:val="55C82F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2BC42C3"/>
    <w:multiLevelType w:val="hybridMultilevel"/>
    <w:tmpl w:val="0F70960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2577CE"/>
    <w:multiLevelType w:val="hybridMultilevel"/>
    <w:tmpl w:val="35F0B7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4B57F2"/>
    <w:multiLevelType w:val="hybridMultilevel"/>
    <w:tmpl w:val="628E52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5F85D44"/>
    <w:multiLevelType w:val="hybridMultilevel"/>
    <w:tmpl w:val="030097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6D31E14"/>
    <w:multiLevelType w:val="hybridMultilevel"/>
    <w:tmpl w:val="132CFD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73A049D"/>
    <w:multiLevelType w:val="hybridMultilevel"/>
    <w:tmpl w:val="5C50F6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B410644"/>
    <w:multiLevelType w:val="hybridMultilevel"/>
    <w:tmpl w:val="A8A66C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B534192"/>
    <w:multiLevelType w:val="hybridMultilevel"/>
    <w:tmpl w:val="D818A2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CC07E3B"/>
    <w:multiLevelType w:val="hybridMultilevel"/>
    <w:tmpl w:val="A8A66C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DA60641"/>
    <w:multiLevelType w:val="hybridMultilevel"/>
    <w:tmpl w:val="E7C626A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345125D"/>
    <w:multiLevelType w:val="hybridMultilevel"/>
    <w:tmpl w:val="5B0E9AF2"/>
    <w:lvl w:ilvl="0" w:tplc="8F12284A">
      <w:start w:val="1"/>
      <w:numFmt w:val="decimal"/>
      <w:lvlText w:val="%1."/>
      <w:lvlJc w:val="left"/>
      <w:pPr>
        <w:ind w:left="900" w:hanging="360"/>
      </w:pPr>
      <w:rPr>
        <w:rFonts w:eastAsia="Times New Roman" w:cs="Times New Roman"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EA4260"/>
    <w:multiLevelType w:val="hybridMultilevel"/>
    <w:tmpl w:val="17DC95D8"/>
    <w:lvl w:ilvl="0" w:tplc="04090011">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9651D7E"/>
    <w:multiLevelType w:val="hybridMultilevel"/>
    <w:tmpl w:val="39EC79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A4F2D0D"/>
    <w:multiLevelType w:val="hybridMultilevel"/>
    <w:tmpl w:val="29FC08F4"/>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A627C8F"/>
    <w:multiLevelType w:val="hybridMultilevel"/>
    <w:tmpl w:val="132CFD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14E0A24"/>
    <w:multiLevelType w:val="hybridMultilevel"/>
    <w:tmpl w:val="04AED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2B72BDE"/>
    <w:multiLevelType w:val="hybridMultilevel"/>
    <w:tmpl w:val="D818A2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8BD4474"/>
    <w:multiLevelType w:val="hybridMultilevel"/>
    <w:tmpl w:val="6E9CD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A3D3E6E"/>
    <w:multiLevelType w:val="hybridMultilevel"/>
    <w:tmpl w:val="A86843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B7B6D8E"/>
    <w:multiLevelType w:val="hybridMultilevel"/>
    <w:tmpl w:val="6BCAB18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E4211B8"/>
    <w:multiLevelType w:val="hybridMultilevel"/>
    <w:tmpl w:val="E19EF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EB83633"/>
    <w:multiLevelType w:val="hybridMultilevel"/>
    <w:tmpl w:val="0D54C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0145ADE"/>
    <w:multiLevelType w:val="hybridMultilevel"/>
    <w:tmpl w:val="3BDCBC28"/>
    <w:lvl w:ilvl="0" w:tplc="04090019">
      <w:start w:val="1"/>
      <w:numFmt w:val="lowerLetter"/>
      <w:lvlText w:val="%1."/>
      <w:lvlJc w:val="left"/>
      <w:pPr>
        <w:ind w:left="5580" w:hanging="360"/>
      </w:pPr>
    </w:lvl>
    <w:lvl w:ilvl="1" w:tplc="04090019" w:tentative="1">
      <w:start w:val="1"/>
      <w:numFmt w:val="lowerLetter"/>
      <w:lvlText w:val="%2."/>
      <w:lvlJc w:val="left"/>
      <w:pPr>
        <w:ind w:left="630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37" w15:restartNumberingAfterBreak="0">
    <w:nsid w:val="51D63C47"/>
    <w:multiLevelType w:val="hybridMultilevel"/>
    <w:tmpl w:val="6C2EA01C"/>
    <w:lvl w:ilvl="0" w:tplc="C5E8130A">
      <w:start w:val="37"/>
      <w:numFmt w:val="decimal"/>
      <w:lvlText w:val="%1."/>
      <w:lvlJc w:val="left"/>
      <w:pPr>
        <w:ind w:left="80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A2E502D"/>
    <w:multiLevelType w:val="hybridMultilevel"/>
    <w:tmpl w:val="01D82E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B465720"/>
    <w:multiLevelType w:val="hybridMultilevel"/>
    <w:tmpl w:val="29FC08F4"/>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D4E4311"/>
    <w:multiLevelType w:val="hybridMultilevel"/>
    <w:tmpl w:val="A79A48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DFC5D6F"/>
    <w:multiLevelType w:val="hybridMultilevel"/>
    <w:tmpl w:val="D7B4A062"/>
    <w:lvl w:ilvl="0" w:tplc="0409000F">
      <w:start w:val="3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F883E79"/>
    <w:multiLevelType w:val="multilevel"/>
    <w:tmpl w:val="B740B1B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3" w15:restartNumberingAfterBreak="0">
    <w:nsid w:val="60D2150D"/>
    <w:multiLevelType w:val="hybridMultilevel"/>
    <w:tmpl w:val="36388EAA"/>
    <w:lvl w:ilvl="0" w:tplc="04090015">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5943071"/>
    <w:multiLevelType w:val="hybridMultilevel"/>
    <w:tmpl w:val="3BDCBC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823416C"/>
    <w:multiLevelType w:val="hybridMultilevel"/>
    <w:tmpl w:val="1A102124"/>
    <w:lvl w:ilvl="0" w:tplc="0409000F">
      <w:start w:val="1"/>
      <w:numFmt w:val="decimal"/>
      <w:lvlText w:val="%1."/>
      <w:lvlJc w:val="left"/>
      <w:pPr>
        <w:ind w:left="801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D8824FC">
      <w:numFmt w:val="bullet"/>
      <w:lvlText w:val="•"/>
      <w:lvlJc w:val="left"/>
      <w:pPr>
        <w:ind w:left="2880" w:hanging="360"/>
      </w:pPr>
      <w:rPr>
        <w:rFonts w:ascii="Times New Roman" w:eastAsiaTheme="majorEastAsia"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BD06977"/>
    <w:multiLevelType w:val="hybridMultilevel"/>
    <w:tmpl w:val="92B015F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FD17921"/>
    <w:multiLevelType w:val="hybridMultilevel"/>
    <w:tmpl w:val="5B681C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8DF6303"/>
    <w:multiLevelType w:val="hybridMultilevel"/>
    <w:tmpl w:val="54128C1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98F3713"/>
    <w:multiLevelType w:val="hybridMultilevel"/>
    <w:tmpl w:val="183E7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A81003C"/>
    <w:multiLevelType w:val="hybridMultilevel"/>
    <w:tmpl w:val="CCA8D6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98E8994A">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E473FDA"/>
    <w:multiLevelType w:val="hybridMultilevel"/>
    <w:tmpl w:val="E7C626A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4"/>
  </w:num>
  <w:num w:numId="2">
    <w:abstractNumId w:val="21"/>
  </w:num>
  <w:num w:numId="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num>
  <w:num w:numId="5">
    <w:abstractNumId w:val="3"/>
  </w:num>
  <w:num w:numId="6">
    <w:abstractNumId w:val="50"/>
  </w:num>
  <w:num w:numId="7">
    <w:abstractNumId w:val="15"/>
  </w:num>
  <w:num w:numId="8">
    <w:abstractNumId w:val="45"/>
  </w:num>
  <w:num w:numId="9">
    <w:abstractNumId w:val="18"/>
  </w:num>
  <w:num w:numId="10">
    <w:abstractNumId w:val="20"/>
  </w:num>
  <w:num w:numId="11">
    <w:abstractNumId w:val="28"/>
  </w:num>
  <w:num w:numId="12">
    <w:abstractNumId w:val="4"/>
  </w:num>
  <w:num w:numId="13">
    <w:abstractNumId w:val="36"/>
  </w:num>
  <w:num w:numId="14">
    <w:abstractNumId w:val="44"/>
  </w:num>
  <w:num w:numId="15">
    <w:abstractNumId w:val="7"/>
  </w:num>
  <w:num w:numId="16">
    <w:abstractNumId w:val="27"/>
  </w:num>
  <w:num w:numId="17">
    <w:abstractNumId w:val="8"/>
  </w:num>
  <w:num w:numId="18">
    <w:abstractNumId w:val="38"/>
  </w:num>
  <w:num w:numId="19">
    <w:abstractNumId w:val="40"/>
  </w:num>
  <w:num w:numId="20">
    <w:abstractNumId w:val="46"/>
  </w:num>
  <w:num w:numId="21">
    <w:abstractNumId w:val="22"/>
  </w:num>
  <w:num w:numId="22">
    <w:abstractNumId w:val="30"/>
  </w:num>
  <w:num w:numId="23">
    <w:abstractNumId w:val="6"/>
  </w:num>
  <w:num w:numId="24">
    <w:abstractNumId w:val="14"/>
  </w:num>
  <w:num w:numId="25">
    <w:abstractNumId w:val="16"/>
  </w:num>
  <w:num w:numId="26">
    <w:abstractNumId w:val="2"/>
  </w:num>
  <w:num w:numId="27">
    <w:abstractNumId w:val="25"/>
  </w:num>
  <w:num w:numId="28">
    <w:abstractNumId w:val="1"/>
  </w:num>
  <w:num w:numId="29">
    <w:abstractNumId w:val="5"/>
  </w:num>
  <w:num w:numId="30">
    <w:abstractNumId w:val="43"/>
  </w:num>
  <w:num w:numId="31">
    <w:abstractNumId w:val="9"/>
  </w:num>
  <w:num w:numId="32">
    <w:abstractNumId w:val="12"/>
  </w:num>
  <w:num w:numId="33">
    <w:abstractNumId w:val="51"/>
  </w:num>
  <w:num w:numId="34">
    <w:abstractNumId w:val="48"/>
  </w:num>
  <w:num w:numId="35">
    <w:abstractNumId w:val="23"/>
  </w:num>
  <w:num w:numId="36">
    <w:abstractNumId w:val="33"/>
  </w:num>
  <w:num w:numId="37">
    <w:abstractNumId w:val="10"/>
  </w:num>
  <w:num w:numId="38">
    <w:abstractNumId w:val="35"/>
  </w:num>
  <w:num w:numId="39">
    <w:abstractNumId w:val="17"/>
  </w:num>
  <w:num w:numId="40">
    <w:abstractNumId w:val="34"/>
  </w:num>
  <w:num w:numId="41">
    <w:abstractNumId w:val="49"/>
  </w:num>
  <w:num w:numId="42">
    <w:abstractNumId w:val="47"/>
  </w:num>
  <w:num w:numId="43">
    <w:abstractNumId w:val="29"/>
  </w:num>
  <w:num w:numId="44">
    <w:abstractNumId w:val="11"/>
  </w:num>
  <w:num w:numId="45">
    <w:abstractNumId w:val="13"/>
  </w:num>
  <w:num w:numId="46">
    <w:abstractNumId w:val="19"/>
  </w:num>
  <w:num w:numId="47">
    <w:abstractNumId w:val="0"/>
  </w:num>
  <w:num w:numId="48">
    <w:abstractNumId w:val="26"/>
  </w:num>
  <w:num w:numId="49">
    <w:abstractNumId w:val="32"/>
  </w:num>
  <w:num w:numId="50">
    <w:abstractNumId w:val="31"/>
  </w:num>
  <w:num w:numId="51">
    <w:abstractNumId w:val="41"/>
  </w:num>
  <w:num w:numId="52">
    <w:abstractNumId w:val="3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22A"/>
    <w:rsid w:val="00012E36"/>
    <w:rsid w:val="0002226A"/>
    <w:rsid w:val="00022B59"/>
    <w:rsid w:val="00023AAA"/>
    <w:rsid w:val="000263AA"/>
    <w:rsid w:val="00032C5C"/>
    <w:rsid w:val="000360A9"/>
    <w:rsid w:val="000370E5"/>
    <w:rsid w:val="00050078"/>
    <w:rsid w:val="00050568"/>
    <w:rsid w:val="0005334D"/>
    <w:rsid w:val="00060B04"/>
    <w:rsid w:val="00067280"/>
    <w:rsid w:val="000815A3"/>
    <w:rsid w:val="00096907"/>
    <w:rsid w:val="000A5BFD"/>
    <w:rsid w:val="000A6B08"/>
    <w:rsid w:val="000C6752"/>
    <w:rsid w:val="000D74BB"/>
    <w:rsid w:val="000E3962"/>
    <w:rsid w:val="000E6814"/>
    <w:rsid w:val="000F3F5C"/>
    <w:rsid w:val="00100BC9"/>
    <w:rsid w:val="001018FE"/>
    <w:rsid w:val="0010584A"/>
    <w:rsid w:val="00110DB5"/>
    <w:rsid w:val="00115A6C"/>
    <w:rsid w:val="00116401"/>
    <w:rsid w:val="00121FB6"/>
    <w:rsid w:val="001379BF"/>
    <w:rsid w:val="00137DB2"/>
    <w:rsid w:val="00144124"/>
    <w:rsid w:val="00152848"/>
    <w:rsid w:val="00184211"/>
    <w:rsid w:val="001852A9"/>
    <w:rsid w:val="0019576A"/>
    <w:rsid w:val="001C23A9"/>
    <w:rsid w:val="001C5BE8"/>
    <w:rsid w:val="001C6A95"/>
    <w:rsid w:val="001C75E5"/>
    <w:rsid w:val="001D019B"/>
    <w:rsid w:val="001D19A0"/>
    <w:rsid w:val="001E1A9C"/>
    <w:rsid w:val="001E61F0"/>
    <w:rsid w:val="002051D1"/>
    <w:rsid w:val="00211C4B"/>
    <w:rsid w:val="00215CD3"/>
    <w:rsid w:val="002233DD"/>
    <w:rsid w:val="00225453"/>
    <w:rsid w:val="00231795"/>
    <w:rsid w:val="0024701E"/>
    <w:rsid w:val="00247A45"/>
    <w:rsid w:val="0025551D"/>
    <w:rsid w:val="00256B15"/>
    <w:rsid w:val="00260CA7"/>
    <w:rsid w:val="00263D29"/>
    <w:rsid w:val="00265DCC"/>
    <w:rsid w:val="002665B5"/>
    <w:rsid w:val="002665E6"/>
    <w:rsid w:val="00277A47"/>
    <w:rsid w:val="002808E7"/>
    <w:rsid w:val="002871AB"/>
    <w:rsid w:val="00293ECB"/>
    <w:rsid w:val="002A2EA5"/>
    <w:rsid w:val="002A47E5"/>
    <w:rsid w:val="002A663F"/>
    <w:rsid w:val="002B006E"/>
    <w:rsid w:val="002B75FF"/>
    <w:rsid w:val="002C6B86"/>
    <w:rsid w:val="002D2407"/>
    <w:rsid w:val="002F669D"/>
    <w:rsid w:val="00306469"/>
    <w:rsid w:val="00310CE9"/>
    <w:rsid w:val="00320885"/>
    <w:rsid w:val="0032136E"/>
    <w:rsid w:val="00332A7F"/>
    <w:rsid w:val="00333BA9"/>
    <w:rsid w:val="00333D01"/>
    <w:rsid w:val="003376DD"/>
    <w:rsid w:val="003422B0"/>
    <w:rsid w:val="00347D1F"/>
    <w:rsid w:val="003511D0"/>
    <w:rsid w:val="003536DC"/>
    <w:rsid w:val="0035707D"/>
    <w:rsid w:val="0036399D"/>
    <w:rsid w:val="00365B99"/>
    <w:rsid w:val="00370F69"/>
    <w:rsid w:val="0037583F"/>
    <w:rsid w:val="00381B80"/>
    <w:rsid w:val="00397CF5"/>
    <w:rsid w:val="003A4EE2"/>
    <w:rsid w:val="003A519A"/>
    <w:rsid w:val="003C4308"/>
    <w:rsid w:val="003D1F55"/>
    <w:rsid w:val="003D4974"/>
    <w:rsid w:val="003E23BD"/>
    <w:rsid w:val="003E6384"/>
    <w:rsid w:val="003F06C3"/>
    <w:rsid w:val="003F5E97"/>
    <w:rsid w:val="003F7190"/>
    <w:rsid w:val="0040219E"/>
    <w:rsid w:val="00402E2F"/>
    <w:rsid w:val="0041017C"/>
    <w:rsid w:val="00411223"/>
    <w:rsid w:val="00411F64"/>
    <w:rsid w:val="00425002"/>
    <w:rsid w:val="00436A27"/>
    <w:rsid w:val="004427A0"/>
    <w:rsid w:val="00455F4F"/>
    <w:rsid w:val="0046666A"/>
    <w:rsid w:val="00467BE4"/>
    <w:rsid w:val="004713A4"/>
    <w:rsid w:val="004742D4"/>
    <w:rsid w:val="004745C4"/>
    <w:rsid w:val="00474A3C"/>
    <w:rsid w:val="004829E3"/>
    <w:rsid w:val="0048559D"/>
    <w:rsid w:val="0049610F"/>
    <w:rsid w:val="00496399"/>
    <w:rsid w:val="004A1AA9"/>
    <w:rsid w:val="004A38F2"/>
    <w:rsid w:val="004A6261"/>
    <w:rsid w:val="004C3C2B"/>
    <w:rsid w:val="004C5E53"/>
    <w:rsid w:val="004D1F09"/>
    <w:rsid w:val="004E14EB"/>
    <w:rsid w:val="004E5679"/>
    <w:rsid w:val="004F23DC"/>
    <w:rsid w:val="004F2FE5"/>
    <w:rsid w:val="004F7430"/>
    <w:rsid w:val="00502BD4"/>
    <w:rsid w:val="00503253"/>
    <w:rsid w:val="005122C5"/>
    <w:rsid w:val="0051415E"/>
    <w:rsid w:val="00516DCA"/>
    <w:rsid w:val="00516EE3"/>
    <w:rsid w:val="005238F6"/>
    <w:rsid w:val="0052470E"/>
    <w:rsid w:val="00524CDE"/>
    <w:rsid w:val="00531E5E"/>
    <w:rsid w:val="005420E3"/>
    <w:rsid w:val="005448B2"/>
    <w:rsid w:val="005503CB"/>
    <w:rsid w:val="00554934"/>
    <w:rsid w:val="00567133"/>
    <w:rsid w:val="00570FD8"/>
    <w:rsid w:val="00574085"/>
    <w:rsid w:val="00590E5D"/>
    <w:rsid w:val="005C1C17"/>
    <w:rsid w:val="005C34FC"/>
    <w:rsid w:val="005E5434"/>
    <w:rsid w:val="005F32E0"/>
    <w:rsid w:val="00601376"/>
    <w:rsid w:val="00612CCF"/>
    <w:rsid w:val="00615FF1"/>
    <w:rsid w:val="00625FC0"/>
    <w:rsid w:val="00630582"/>
    <w:rsid w:val="00630832"/>
    <w:rsid w:val="00632362"/>
    <w:rsid w:val="00637153"/>
    <w:rsid w:val="00642657"/>
    <w:rsid w:val="00642C24"/>
    <w:rsid w:val="006431FF"/>
    <w:rsid w:val="0065035D"/>
    <w:rsid w:val="00651E6A"/>
    <w:rsid w:val="0066535D"/>
    <w:rsid w:val="0067221D"/>
    <w:rsid w:val="00674D67"/>
    <w:rsid w:val="00682ADE"/>
    <w:rsid w:val="006A224E"/>
    <w:rsid w:val="006A787A"/>
    <w:rsid w:val="006B387B"/>
    <w:rsid w:val="006B4AA7"/>
    <w:rsid w:val="006D146E"/>
    <w:rsid w:val="006E63E5"/>
    <w:rsid w:val="006F0E46"/>
    <w:rsid w:val="006F185B"/>
    <w:rsid w:val="006F29FA"/>
    <w:rsid w:val="006F4AED"/>
    <w:rsid w:val="00711575"/>
    <w:rsid w:val="00715CCE"/>
    <w:rsid w:val="00717645"/>
    <w:rsid w:val="00717D54"/>
    <w:rsid w:val="0072143C"/>
    <w:rsid w:val="00732219"/>
    <w:rsid w:val="00735B53"/>
    <w:rsid w:val="00743137"/>
    <w:rsid w:val="00752A4C"/>
    <w:rsid w:val="00752AF7"/>
    <w:rsid w:val="00753553"/>
    <w:rsid w:val="0076035B"/>
    <w:rsid w:val="00763CE6"/>
    <w:rsid w:val="007829B0"/>
    <w:rsid w:val="007836EC"/>
    <w:rsid w:val="00786332"/>
    <w:rsid w:val="007950A5"/>
    <w:rsid w:val="00795215"/>
    <w:rsid w:val="00796A8C"/>
    <w:rsid w:val="007A5312"/>
    <w:rsid w:val="007A68DD"/>
    <w:rsid w:val="007B2F3B"/>
    <w:rsid w:val="007B47FD"/>
    <w:rsid w:val="007B6FF6"/>
    <w:rsid w:val="007B7656"/>
    <w:rsid w:val="007C047F"/>
    <w:rsid w:val="007D1A97"/>
    <w:rsid w:val="007E6B0C"/>
    <w:rsid w:val="007F029D"/>
    <w:rsid w:val="007F5DCF"/>
    <w:rsid w:val="00805FDB"/>
    <w:rsid w:val="00811755"/>
    <w:rsid w:val="008178D2"/>
    <w:rsid w:val="00820B9F"/>
    <w:rsid w:val="008225CB"/>
    <w:rsid w:val="0082553A"/>
    <w:rsid w:val="008301CC"/>
    <w:rsid w:val="00840BD0"/>
    <w:rsid w:val="00840D12"/>
    <w:rsid w:val="00853CBB"/>
    <w:rsid w:val="00854DB5"/>
    <w:rsid w:val="008574E9"/>
    <w:rsid w:val="00861E80"/>
    <w:rsid w:val="00863911"/>
    <w:rsid w:val="0087072C"/>
    <w:rsid w:val="00871595"/>
    <w:rsid w:val="00882E7F"/>
    <w:rsid w:val="00891C59"/>
    <w:rsid w:val="00893F10"/>
    <w:rsid w:val="00895871"/>
    <w:rsid w:val="00895F06"/>
    <w:rsid w:val="008B6720"/>
    <w:rsid w:val="008C4AED"/>
    <w:rsid w:val="008D1E51"/>
    <w:rsid w:val="008D222A"/>
    <w:rsid w:val="008D2FDA"/>
    <w:rsid w:val="008E066B"/>
    <w:rsid w:val="008E122E"/>
    <w:rsid w:val="008E23AA"/>
    <w:rsid w:val="008E502C"/>
    <w:rsid w:val="008E7072"/>
    <w:rsid w:val="00903CF2"/>
    <w:rsid w:val="009061AE"/>
    <w:rsid w:val="009067CC"/>
    <w:rsid w:val="009079C8"/>
    <w:rsid w:val="00912C5C"/>
    <w:rsid w:val="00916060"/>
    <w:rsid w:val="009170F5"/>
    <w:rsid w:val="00925CE1"/>
    <w:rsid w:val="00926D74"/>
    <w:rsid w:val="009312AA"/>
    <w:rsid w:val="009337F9"/>
    <w:rsid w:val="009349A6"/>
    <w:rsid w:val="009363D9"/>
    <w:rsid w:val="00936422"/>
    <w:rsid w:val="0094400D"/>
    <w:rsid w:val="00952188"/>
    <w:rsid w:val="009742F2"/>
    <w:rsid w:val="00984087"/>
    <w:rsid w:val="009857C7"/>
    <w:rsid w:val="00985D3E"/>
    <w:rsid w:val="009A0AB6"/>
    <w:rsid w:val="009A6C0F"/>
    <w:rsid w:val="009B6CD4"/>
    <w:rsid w:val="009B7633"/>
    <w:rsid w:val="009D3FE6"/>
    <w:rsid w:val="009E3B79"/>
    <w:rsid w:val="009E6A09"/>
    <w:rsid w:val="009F0068"/>
    <w:rsid w:val="00A140AD"/>
    <w:rsid w:val="00A17C9D"/>
    <w:rsid w:val="00A23A54"/>
    <w:rsid w:val="00A24CE2"/>
    <w:rsid w:val="00A34167"/>
    <w:rsid w:val="00A34EDD"/>
    <w:rsid w:val="00A52BD9"/>
    <w:rsid w:val="00A57D72"/>
    <w:rsid w:val="00A660B7"/>
    <w:rsid w:val="00A72373"/>
    <w:rsid w:val="00A73366"/>
    <w:rsid w:val="00A734A2"/>
    <w:rsid w:val="00A87C7A"/>
    <w:rsid w:val="00AB2C08"/>
    <w:rsid w:val="00AB3D9B"/>
    <w:rsid w:val="00AC1AAA"/>
    <w:rsid w:val="00AC3888"/>
    <w:rsid w:val="00AC56CD"/>
    <w:rsid w:val="00AD45D5"/>
    <w:rsid w:val="00AD478B"/>
    <w:rsid w:val="00AF100C"/>
    <w:rsid w:val="00AF1D4F"/>
    <w:rsid w:val="00B010FD"/>
    <w:rsid w:val="00B0412B"/>
    <w:rsid w:val="00B101AE"/>
    <w:rsid w:val="00B160C3"/>
    <w:rsid w:val="00B210D6"/>
    <w:rsid w:val="00B315AF"/>
    <w:rsid w:val="00B3544A"/>
    <w:rsid w:val="00B4260B"/>
    <w:rsid w:val="00B53529"/>
    <w:rsid w:val="00B54CC7"/>
    <w:rsid w:val="00B56D90"/>
    <w:rsid w:val="00B61797"/>
    <w:rsid w:val="00B61BE9"/>
    <w:rsid w:val="00B7404F"/>
    <w:rsid w:val="00B775E5"/>
    <w:rsid w:val="00B83ADA"/>
    <w:rsid w:val="00B83B25"/>
    <w:rsid w:val="00BA1344"/>
    <w:rsid w:val="00BC392F"/>
    <w:rsid w:val="00BD0F38"/>
    <w:rsid w:val="00BE129B"/>
    <w:rsid w:val="00BF22A7"/>
    <w:rsid w:val="00BF635B"/>
    <w:rsid w:val="00BF6D89"/>
    <w:rsid w:val="00C04774"/>
    <w:rsid w:val="00C1124C"/>
    <w:rsid w:val="00C23CB1"/>
    <w:rsid w:val="00C3560D"/>
    <w:rsid w:val="00C4397B"/>
    <w:rsid w:val="00C51842"/>
    <w:rsid w:val="00C6032D"/>
    <w:rsid w:val="00C6277A"/>
    <w:rsid w:val="00C84012"/>
    <w:rsid w:val="00C85D49"/>
    <w:rsid w:val="00C90C17"/>
    <w:rsid w:val="00C9222D"/>
    <w:rsid w:val="00C97DE5"/>
    <w:rsid w:val="00CB36EF"/>
    <w:rsid w:val="00CC663A"/>
    <w:rsid w:val="00CE431A"/>
    <w:rsid w:val="00CE666E"/>
    <w:rsid w:val="00CF53FD"/>
    <w:rsid w:val="00D00B4A"/>
    <w:rsid w:val="00D04ECC"/>
    <w:rsid w:val="00D14F8E"/>
    <w:rsid w:val="00D218D1"/>
    <w:rsid w:val="00D22120"/>
    <w:rsid w:val="00D25539"/>
    <w:rsid w:val="00D317AE"/>
    <w:rsid w:val="00D32EF1"/>
    <w:rsid w:val="00D35D61"/>
    <w:rsid w:val="00D662E6"/>
    <w:rsid w:val="00D7336B"/>
    <w:rsid w:val="00D7590C"/>
    <w:rsid w:val="00D85CEE"/>
    <w:rsid w:val="00D87162"/>
    <w:rsid w:val="00D91CE4"/>
    <w:rsid w:val="00D92B43"/>
    <w:rsid w:val="00D92F96"/>
    <w:rsid w:val="00D94851"/>
    <w:rsid w:val="00D96AD6"/>
    <w:rsid w:val="00D97E6F"/>
    <w:rsid w:val="00DC2687"/>
    <w:rsid w:val="00DC4E56"/>
    <w:rsid w:val="00DC5C95"/>
    <w:rsid w:val="00DD16FB"/>
    <w:rsid w:val="00DD2ACB"/>
    <w:rsid w:val="00DD5150"/>
    <w:rsid w:val="00DE0E51"/>
    <w:rsid w:val="00DF5B22"/>
    <w:rsid w:val="00DF7BCE"/>
    <w:rsid w:val="00E04216"/>
    <w:rsid w:val="00E060F2"/>
    <w:rsid w:val="00E077EB"/>
    <w:rsid w:val="00E1511A"/>
    <w:rsid w:val="00E15B6D"/>
    <w:rsid w:val="00E16094"/>
    <w:rsid w:val="00E17EA4"/>
    <w:rsid w:val="00E20D83"/>
    <w:rsid w:val="00E221F7"/>
    <w:rsid w:val="00E35436"/>
    <w:rsid w:val="00E42A57"/>
    <w:rsid w:val="00E45614"/>
    <w:rsid w:val="00E475E2"/>
    <w:rsid w:val="00E57AEC"/>
    <w:rsid w:val="00E613F2"/>
    <w:rsid w:val="00E66ACB"/>
    <w:rsid w:val="00E74DAF"/>
    <w:rsid w:val="00E83940"/>
    <w:rsid w:val="00E95D21"/>
    <w:rsid w:val="00E96962"/>
    <w:rsid w:val="00EA09A3"/>
    <w:rsid w:val="00EA59C7"/>
    <w:rsid w:val="00EA708F"/>
    <w:rsid w:val="00EB4637"/>
    <w:rsid w:val="00EC5764"/>
    <w:rsid w:val="00EE031C"/>
    <w:rsid w:val="00EE360D"/>
    <w:rsid w:val="00EF60F8"/>
    <w:rsid w:val="00F00FA5"/>
    <w:rsid w:val="00F0776A"/>
    <w:rsid w:val="00F64995"/>
    <w:rsid w:val="00F649CB"/>
    <w:rsid w:val="00F71841"/>
    <w:rsid w:val="00F7718A"/>
    <w:rsid w:val="00F77B60"/>
    <w:rsid w:val="00F90767"/>
    <w:rsid w:val="00F94A47"/>
    <w:rsid w:val="00FA0CB4"/>
    <w:rsid w:val="00FA4294"/>
    <w:rsid w:val="00FA4CB8"/>
    <w:rsid w:val="00FC672B"/>
    <w:rsid w:val="00FD2BD4"/>
    <w:rsid w:val="00FE5A81"/>
    <w:rsid w:val="00FE6DC5"/>
    <w:rsid w:val="00FE74A6"/>
    <w:rsid w:val="00FF5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1AB89"/>
  <w15:chartTrackingRefBased/>
  <w15:docId w15:val="{E51B3DB1-5CBF-41FC-B1F7-65C4BB577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31A"/>
  </w:style>
  <w:style w:type="paragraph" w:styleId="Heading1">
    <w:name w:val="heading 1"/>
    <w:basedOn w:val="Normal"/>
    <w:next w:val="Normal"/>
    <w:link w:val="Heading1Char"/>
    <w:uiPriority w:val="9"/>
    <w:qFormat/>
    <w:rsid w:val="008C4A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aliases w:val="H4 Sec.Heading"/>
    <w:basedOn w:val="Normal"/>
    <w:next w:val="Normal"/>
    <w:link w:val="Heading4Char"/>
    <w:uiPriority w:val="9"/>
    <w:unhideWhenUsed/>
    <w:qFormat/>
    <w:rsid w:val="008C4AED"/>
    <w:pPr>
      <w:pBdr>
        <w:bottom w:val="dotted" w:sz="4" w:space="1" w:color="C45911" w:themeColor="accent2" w:themeShade="BF"/>
      </w:pBdr>
      <w:spacing w:after="120" w:line="252" w:lineRule="auto"/>
      <w:jc w:val="center"/>
      <w:outlineLvl w:val="3"/>
    </w:pPr>
    <w:rPr>
      <w:rFonts w:asciiTheme="majorHAnsi" w:eastAsiaTheme="majorEastAsia" w:hAnsiTheme="majorHAnsi" w:cstheme="majorBidi"/>
      <w:caps/>
      <w:color w:val="823B0B" w:themeColor="accent2" w:themeShade="7F"/>
      <w:spacing w:val="1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D222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222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DC4E56"/>
    <w:pPr>
      <w:spacing w:after="200" w:line="252" w:lineRule="auto"/>
      <w:ind w:left="720"/>
      <w:contextualSpacing/>
    </w:pPr>
    <w:rPr>
      <w:rFonts w:asciiTheme="majorHAnsi" w:eastAsiaTheme="majorEastAsia" w:hAnsiTheme="majorHAnsi" w:cstheme="majorBidi"/>
      <w:lang w:bidi="en-US"/>
    </w:rPr>
  </w:style>
  <w:style w:type="table" w:styleId="TableGrid">
    <w:name w:val="Table Grid"/>
    <w:basedOn w:val="TableNormal"/>
    <w:uiPriority w:val="39"/>
    <w:rsid w:val="00DC4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H4 Sec.Heading Char"/>
    <w:basedOn w:val="DefaultParagraphFont"/>
    <w:link w:val="Heading4"/>
    <w:uiPriority w:val="9"/>
    <w:rsid w:val="008C4AED"/>
    <w:rPr>
      <w:rFonts w:asciiTheme="majorHAnsi" w:eastAsiaTheme="majorEastAsia" w:hAnsiTheme="majorHAnsi" w:cstheme="majorBidi"/>
      <w:caps/>
      <w:color w:val="823B0B" w:themeColor="accent2" w:themeShade="7F"/>
      <w:spacing w:val="10"/>
      <w:lang w:bidi="en-US"/>
    </w:rPr>
  </w:style>
  <w:style w:type="paragraph" w:styleId="BodyText">
    <w:name w:val="Body Text"/>
    <w:basedOn w:val="Normal"/>
    <w:link w:val="BodyTextChar"/>
    <w:rsid w:val="008C4AED"/>
    <w:pPr>
      <w:spacing w:after="200" w:line="252" w:lineRule="auto"/>
    </w:pPr>
    <w:rPr>
      <w:rFonts w:asciiTheme="majorHAnsi" w:eastAsiaTheme="majorEastAsia" w:hAnsiTheme="majorHAnsi" w:cstheme="majorBidi"/>
      <w:sz w:val="72"/>
      <w:lang w:bidi="en-US"/>
    </w:rPr>
  </w:style>
  <w:style w:type="character" w:customStyle="1" w:styleId="BodyTextChar">
    <w:name w:val="Body Text Char"/>
    <w:basedOn w:val="DefaultParagraphFont"/>
    <w:link w:val="BodyText"/>
    <w:rsid w:val="008C4AED"/>
    <w:rPr>
      <w:rFonts w:asciiTheme="majorHAnsi" w:eastAsiaTheme="majorEastAsia" w:hAnsiTheme="majorHAnsi" w:cstheme="majorBidi"/>
      <w:sz w:val="72"/>
      <w:lang w:bidi="en-US"/>
    </w:rPr>
  </w:style>
  <w:style w:type="character" w:styleId="BookTitle">
    <w:name w:val="Book Title"/>
    <w:uiPriority w:val="33"/>
    <w:qFormat/>
    <w:rsid w:val="008C4AED"/>
    <w:rPr>
      <w:caps/>
      <w:color w:val="823B0B" w:themeColor="accent2" w:themeShade="7F"/>
      <w:spacing w:val="5"/>
      <w:u w:color="823B0B" w:themeColor="accent2" w:themeShade="7F"/>
    </w:rPr>
  </w:style>
  <w:style w:type="character" w:customStyle="1" w:styleId="Heading1Char">
    <w:name w:val="Heading 1 Char"/>
    <w:basedOn w:val="DefaultParagraphFont"/>
    <w:link w:val="Heading1"/>
    <w:uiPriority w:val="9"/>
    <w:rsid w:val="008C4AED"/>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8C4AED"/>
    <w:rPr>
      <w:sz w:val="16"/>
      <w:szCs w:val="16"/>
    </w:rPr>
  </w:style>
  <w:style w:type="paragraph" w:styleId="CommentText">
    <w:name w:val="annotation text"/>
    <w:basedOn w:val="Normal"/>
    <w:link w:val="CommentTextChar"/>
    <w:uiPriority w:val="99"/>
    <w:unhideWhenUsed/>
    <w:rsid w:val="008C4AED"/>
    <w:pPr>
      <w:spacing w:line="240" w:lineRule="auto"/>
    </w:pPr>
    <w:rPr>
      <w:sz w:val="20"/>
      <w:szCs w:val="20"/>
    </w:rPr>
  </w:style>
  <w:style w:type="character" w:customStyle="1" w:styleId="CommentTextChar">
    <w:name w:val="Comment Text Char"/>
    <w:basedOn w:val="DefaultParagraphFont"/>
    <w:link w:val="CommentText"/>
    <w:uiPriority w:val="99"/>
    <w:rsid w:val="008C4AED"/>
    <w:rPr>
      <w:sz w:val="20"/>
      <w:szCs w:val="20"/>
    </w:rPr>
  </w:style>
  <w:style w:type="paragraph" w:styleId="CommentSubject">
    <w:name w:val="annotation subject"/>
    <w:basedOn w:val="CommentText"/>
    <w:next w:val="CommentText"/>
    <w:link w:val="CommentSubjectChar"/>
    <w:uiPriority w:val="99"/>
    <w:semiHidden/>
    <w:unhideWhenUsed/>
    <w:rsid w:val="008C4AED"/>
    <w:rPr>
      <w:b/>
      <w:bCs/>
    </w:rPr>
  </w:style>
  <w:style w:type="character" w:customStyle="1" w:styleId="CommentSubjectChar">
    <w:name w:val="Comment Subject Char"/>
    <w:basedOn w:val="CommentTextChar"/>
    <w:link w:val="CommentSubject"/>
    <w:uiPriority w:val="99"/>
    <w:semiHidden/>
    <w:rsid w:val="008C4AED"/>
    <w:rPr>
      <w:b/>
      <w:bCs/>
      <w:sz w:val="20"/>
      <w:szCs w:val="20"/>
    </w:rPr>
  </w:style>
  <w:style w:type="paragraph" w:styleId="EnvelopeReturn">
    <w:name w:val="envelope return"/>
    <w:basedOn w:val="Normal"/>
    <w:rsid w:val="00820B9F"/>
    <w:pPr>
      <w:spacing w:after="0" w:line="240" w:lineRule="auto"/>
    </w:pPr>
    <w:rPr>
      <w:rFonts w:ascii="Times New Roman" w:eastAsia="Times New Roman" w:hAnsi="Times New Roman" w:cs="Arial"/>
      <w:sz w:val="24"/>
      <w:szCs w:val="24"/>
    </w:rPr>
  </w:style>
  <w:style w:type="table" w:customStyle="1" w:styleId="TableGrid1">
    <w:name w:val="Table Grid1"/>
    <w:basedOn w:val="TableNormal"/>
    <w:next w:val="TableGrid"/>
    <w:uiPriority w:val="39"/>
    <w:rsid w:val="00753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53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2657"/>
    <w:pPr>
      <w:autoSpaceDE w:val="0"/>
      <w:autoSpaceDN w:val="0"/>
      <w:adjustRightInd w:val="0"/>
      <w:spacing w:after="0" w:line="240" w:lineRule="auto"/>
    </w:pPr>
    <w:rPr>
      <w:rFonts w:ascii="Arial" w:eastAsia="Times New Roman" w:hAnsi="Arial" w:cs="Arial"/>
      <w:color w:val="000000"/>
      <w:sz w:val="24"/>
      <w:szCs w:val="24"/>
    </w:rPr>
  </w:style>
  <w:style w:type="paragraph" w:styleId="TOCHeading">
    <w:name w:val="TOC Heading"/>
    <w:basedOn w:val="Heading1"/>
    <w:next w:val="Normal"/>
    <w:uiPriority w:val="39"/>
    <w:unhideWhenUsed/>
    <w:qFormat/>
    <w:rsid w:val="002A2EA5"/>
    <w:pPr>
      <w:outlineLvl w:val="9"/>
    </w:pPr>
  </w:style>
  <w:style w:type="paragraph" w:styleId="TOC1">
    <w:name w:val="toc 1"/>
    <w:basedOn w:val="Normal"/>
    <w:next w:val="Normal"/>
    <w:autoRedefine/>
    <w:uiPriority w:val="39"/>
    <w:unhideWhenUsed/>
    <w:rsid w:val="002A2EA5"/>
    <w:pPr>
      <w:spacing w:after="100"/>
    </w:pPr>
  </w:style>
  <w:style w:type="character" w:styleId="Hyperlink">
    <w:name w:val="Hyperlink"/>
    <w:basedOn w:val="DefaultParagraphFont"/>
    <w:uiPriority w:val="99"/>
    <w:unhideWhenUsed/>
    <w:rsid w:val="002A2EA5"/>
    <w:rPr>
      <w:color w:val="0563C1" w:themeColor="hyperlink"/>
      <w:u w:val="single"/>
    </w:rPr>
  </w:style>
  <w:style w:type="paragraph" w:styleId="FootnoteText">
    <w:name w:val="footnote text"/>
    <w:basedOn w:val="Normal"/>
    <w:link w:val="FootnoteTextChar"/>
    <w:uiPriority w:val="99"/>
    <w:semiHidden/>
    <w:unhideWhenUsed/>
    <w:rsid w:val="009A6C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6C0F"/>
    <w:rPr>
      <w:sz w:val="20"/>
      <w:szCs w:val="20"/>
    </w:rPr>
  </w:style>
  <w:style w:type="character" w:styleId="FootnoteReference">
    <w:name w:val="footnote reference"/>
    <w:basedOn w:val="DefaultParagraphFont"/>
    <w:uiPriority w:val="99"/>
    <w:semiHidden/>
    <w:unhideWhenUsed/>
    <w:rsid w:val="009A6C0F"/>
    <w:rPr>
      <w:vertAlign w:val="superscript"/>
    </w:rPr>
  </w:style>
  <w:style w:type="table" w:styleId="GridTable4-Accent5">
    <w:name w:val="Grid Table 4 Accent 5"/>
    <w:basedOn w:val="TableNormal"/>
    <w:uiPriority w:val="49"/>
    <w:rsid w:val="00625FC0"/>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Header">
    <w:name w:val="header"/>
    <w:basedOn w:val="Normal"/>
    <w:link w:val="HeaderChar"/>
    <w:uiPriority w:val="99"/>
    <w:unhideWhenUsed/>
    <w:rsid w:val="004250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002"/>
  </w:style>
  <w:style w:type="paragraph" w:styleId="Footer">
    <w:name w:val="footer"/>
    <w:basedOn w:val="Normal"/>
    <w:link w:val="FooterChar"/>
    <w:uiPriority w:val="99"/>
    <w:unhideWhenUsed/>
    <w:rsid w:val="004250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002"/>
  </w:style>
  <w:style w:type="table" w:styleId="GridTable2-Accent4">
    <w:name w:val="Grid Table 2 Accent 4"/>
    <w:basedOn w:val="TableNormal"/>
    <w:uiPriority w:val="47"/>
    <w:rsid w:val="00B101AE"/>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Revision">
    <w:name w:val="Revision"/>
    <w:hidden/>
    <w:uiPriority w:val="99"/>
    <w:semiHidden/>
    <w:rsid w:val="00DD16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386640">
      <w:bodyDiv w:val="1"/>
      <w:marLeft w:val="0"/>
      <w:marRight w:val="0"/>
      <w:marTop w:val="0"/>
      <w:marBottom w:val="0"/>
      <w:divBdr>
        <w:top w:val="none" w:sz="0" w:space="0" w:color="auto"/>
        <w:left w:val="none" w:sz="0" w:space="0" w:color="auto"/>
        <w:bottom w:val="none" w:sz="0" w:space="0" w:color="auto"/>
        <w:right w:val="none" w:sz="0" w:space="0" w:color="auto"/>
      </w:divBdr>
    </w:div>
    <w:div w:id="179910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ocument_x0020_Purpose xmlns="75b8f200-01bb-4893-a3c4-f3a17e332d98" xsi:nil="true"/>
    <RoutingTargetFolder xmlns="http://schemas.microsoft.com/sharepoint/v3" xsi:nil="true"/>
    <_dlc_DocId xmlns="b7635ab0-52e7-4e33-aa76-893cd120ef45">DNVT47QTA7NQ-509440880-399490</_dlc_DocId>
    <_dlc_DocIdUrl xmlns="b7635ab0-52e7-4e33-aa76-893cd120ef45">
      <Url>https://sharepoint.aemcorp.com/ed/EDMITS/_layouts/15/DocIdRedir.aspx?ID=DNVT47QTA7NQ-509440880-399490</Url>
      <Description>DNVT47QTA7NQ-509440880-399490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2B3715E16EAB77488364DB5A7DF40B5A" ma:contentTypeVersion="12" ma:contentTypeDescription="Create a new document." ma:contentTypeScope="" ma:versionID="615f6b7c412f7cc092d30a3cf7159560">
  <xsd:schema xmlns:xsd="http://www.w3.org/2001/XMLSchema" xmlns:xs="http://www.w3.org/2001/XMLSchema" xmlns:p="http://schemas.microsoft.com/office/2006/metadata/properties" xmlns:ns1="http://schemas.microsoft.com/sharepoint/v3" xmlns:ns2="b7635ab0-52e7-4e33-aa76-893cd120ef45" xmlns:ns3="75b8f200-01bb-4893-a3c4-f3a17e332d98" targetNamespace="http://schemas.microsoft.com/office/2006/metadata/properties" ma:root="true" ma:fieldsID="394a5eed419129b7d757e7c18ca5e0bd" ns1:_="" ns2:_="" ns3:_="">
    <xsd:import namespace="http://schemas.microsoft.com/sharepoint/v3"/>
    <xsd:import namespace="b7635ab0-52e7-4e33-aa76-893cd120ef45"/>
    <xsd:import namespace="75b8f200-01bb-4893-a3c4-f3a17e332d98"/>
    <xsd:element name="properties">
      <xsd:complexType>
        <xsd:sequence>
          <xsd:element name="documentManagement">
            <xsd:complexType>
              <xsd:all>
                <xsd:element ref="ns2:_dlc_DocId" minOccurs="0"/>
                <xsd:element ref="ns2:_dlc_DocIdUrl" minOccurs="0"/>
                <xsd:element ref="ns2:_dlc_DocIdPersistId" minOccurs="0"/>
                <xsd:element ref="ns1:RoutingTargetFolder" minOccurs="0"/>
                <xsd:element ref="ns3:Document_x0020_Purpo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Folder" ma:index="13" nillable="true" ma:displayName="Target Folder" ma:hidden="true" ma:internalName="RoutingTargetFold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635ab0-52e7-4e33-aa76-893cd120ef4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5b8f200-01bb-4893-a3c4-f3a17e332d98" elementFormDefault="qualified">
    <xsd:import namespace="http://schemas.microsoft.com/office/2006/documentManagement/types"/>
    <xsd:import namespace="http://schemas.microsoft.com/office/infopath/2007/PartnerControls"/>
    <xsd:element name="Document_x0020_Purpose" ma:index="14" nillable="true" ma:displayName="Document Notes" ma:internalName="Document_x0020_Purpo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4A05A0-132D-42D5-A442-349570E4D2EA}">
  <ds:schemaRefs>
    <ds:schemaRef ds:uri="http://schemas.openxmlformats.org/officeDocument/2006/bibliography"/>
  </ds:schemaRefs>
</ds:datastoreItem>
</file>

<file path=customXml/itemProps2.xml><?xml version="1.0" encoding="utf-8"?>
<ds:datastoreItem xmlns:ds="http://schemas.openxmlformats.org/officeDocument/2006/customXml" ds:itemID="{BA6A0A21-4824-4670-9F4E-7B6403BED8E7}">
  <ds:schemaRefs>
    <ds:schemaRef ds:uri="http://schemas.microsoft.com/office/2006/metadata/properties"/>
    <ds:schemaRef ds:uri="http://schemas.microsoft.com/office/infopath/2007/PartnerControls"/>
    <ds:schemaRef ds:uri="75b8f200-01bb-4893-a3c4-f3a17e332d98"/>
    <ds:schemaRef ds:uri="http://schemas.microsoft.com/sharepoint/v3"/>
    <ds:schemaRef ds:uri="b7635ab0-52e7-4e33-aa76-893cd120ef45"/>
  </ds:schemaRefs>
</ds:datastoreItem>
</file>

<file path=customXml/itemProps3.xml><?xml version="1.0" encoding="utf-8"?>
<ds:datastoreItem xmlns:ds="http://schemas.openxmlformats.org/officeDocument/2006/customXml" ds:itemID="{2F03453C-CD52-4748-9F5C-686472007897}">
  <ds:schemaRefs>
    <ds:schemaRef ds:uri="http://schemas.microsoft.com/sharepoint/v3/contenttype/forms"/>
  </ds:schemaRefs>
</ds:datastoreItem>
</file>

<file path=customXml/itemProps4.xml><?xml version="1.0" encoding="utf-8"?>
<ds:datastoreItem xmlns:ds="http://schemas.openxmlformats.org/officeDocument/2006/customXml" ds:itemID="{7F72992C-9F38-45E8-9ACE-38B1452C8EC9}">
  <ds:schemaRefs>
    <ds:schemaRef ds:uri="http://schemas.microsoft.com/sharepoint/events"/>
  </ds:schemaRefs>
</ds:datastoreItem>
</file>

<file path=customXml/itemProps5.xml><?xml version="1.0" encoding="utf-8"?>
<ds:datastoreItem xmlns:ds="http://schemas.openxmlformats.org/officeDocument/2006/customXml" ds:itemID="{ECF29037-5085-4163-83B3-15486A7B7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635ab0-52e7-4e33-aa76-893cd120ef45"/>
    <ds:schemaRef ds:uri="75b8f200-01bb-4893-a3c4-f3a17e332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8891</Words>
  <Characters>50684</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Young</dc:creator>
  <cp:keywords/>
  <dc:description/>
  <cp:lastModifiedBy>Carrie Clarady</cp:lastModifiedBy>
  <cp:revision>3</cp:revision>
  <dcterms:created xsi:type="dcterms:W3CDTF">2021-11-08T20:42:00Z</dcterms:created>
  <dcterms:modified xsi:type="dcterms:W3CDTF">2021-11-08T21:23:00Z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b3010e93-cbf3-45b6-85d7-5a26d960c806</vt:lpwstr>
  </property>
  <property fmtid="{D5CDD505-2E9C-101B-9397-08002B2CF9AE}" pid="3" name="ContentTypeId">
    <vt:lpwstr>0x0101002B3715E16EAB77488364DB5A7DF40B5A</vt:lpwstr>
  </property>
</Properties>
</file>