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17E" w:rsidRPr="00E76960" w:rsidP="00E76960" w14:paraId="5FA2B811" w14:textId="1E3922A3">
      <w:pPr>
        <w:jc w:val="center"/>
        <w:rPr>
          <w:sz w:val="32"/>
          <w:szCs w:val="32"/>
          <w:u w:val="single"/>
        </w:rPr>
      </w:pPr>
      <w:r>
        <w:rPr>
          <w:sz w:val="32"/>
          <w:szCs w:val="32"/>
          <w:u w:val="single"/>
        </w:rPr>
        <w:t xml:space="preserve">Urban Waters Federal </w:t>
      </w:r>
      <w:r w:rsidRPr="00E76960" w:rsidR="001C1D4E">
        <w:rPr>
          <w:sz w:val="32"/>
          <w:szCs w:val="32"/>
          <w:u w:val="single"/>
        </w:rPr>
        <w:t xml:space="preserve">Partnership </w:t>
      </w:r>
      <w:r>
        <w:rPr>
          <w:sz w:val="32"/>
          <w:szCs w:val="32"/>
          <w:u w:val="single"/>
        </w:rPr>
        <w:t>Evaluation Form</w:t>
      </w:r>
    </w:p>
    <w:p w:rsidR="001C1D4E" w14:paraId="72D395BB" w14:textId="1B01E75F">
      <w:r>
        <w:t xml:space="preserve">Method: </w:t>
      </w:r>
      <w:r w:rsidR="000B28F7">
        <w:t xml:space="preserve">A </w:t>
      </w:r>
      <w:r w:rsidR="001A4038">
        <w:t xml:space="preserve">survey conducted by </w:t>
      </w:r>
      <w:r w:rsidR="000B28F7">
        <w:t xml:space="preserve">an </w:t>
      </w:r>
      <w:r w:rsidR="001A4038">
        <w:t>U</w:t>
      </w:r>
      <w:r w:rsidR="00C855F5">
        <w:t>rban Waters</w:t>
      </w:r>
      <w:r w:rsidR="001A4038">
        <w:t xml:space="preserve"> </w:t>
      </w:r>
      <w:r w:rsidR="007A618A">
        <w:t xml:space="preserve">Federal Partnership (UWFP) </w:t>
      </w:r>
      <w:r w:rsidR="001A4038">
        <w:t>Ambassador.  Survey would be completed by partner organizations</w:t>
      </w:r>
      <w:r w:rsidR="00C855F5">
        <w:t xml:space="preserve"> at each location</w:t>
      </w:r>
      <w:r w:rsidR="007A618A">
        <w:t xml:space="preserve"> once a year</w:t>
      </w:r>
      <w:r w:rsidR="00C855F5">
        <w:t xml:space="preserve">. </w:t>
      </w:r>
    </w:p>
    <w:p w:rsidR="00A660BD" w:rsidP="0044747E" w14:paraId="709A7E45" w14:textId="637B9F32">
      <w:pPr>
        <w:pStyle w:val="ListParagraph"/>
        <w:numPr>
          <w:ilvl w:val="0"/>
          <w:numId w:val="6"/>
        </w:numPr>
        <w:rPr>
          <w:b/>
          <w:bCs/>
        </w:rPr>
      </w:pPr>
      <w:r>
        <w:rPr>
          <w:b/>
          <w:bCs/>
        </w:rPr>
        <w:t>UWFP Designated</w:t>
      </w:r>
      <w:r>
        <w:rPr>
          <w:b/>
          <w:bCs/>
        </w:rPr>
        <w:t xml:space="preserve"> Location:</w:t>
      </w:r>
      <w:r>
        <w:t xml:space="preserve"> ________________________________________________</w:t>
      </w:r>
    </w:p>
    <w:p w:rsidR="001C1D4E" w:rsidRPr="0044747E" w:rsidP="0044747E" w14:paraId="53F011EF" w14:textId="71EEC8CE">
      <w:pPr>
        <w:pStyle w:val="ListParagraph"/>
        <w:numPr>
          <w:ilvl w:val="0"/>
          <w:numId w:val="6"/>
        </w:numPr>
        <w:rPr>
          <w:b/>
          <w:bCs/>
        </w:rPr>
      </w:pPr>
      <w:r w:rsidRPr="0044747E">
        <w:rPr>
          <w:b/>
          <w:bCs/>
        </w:rPr>
        <w:t>Connectivity</w:t>
      </w:r>
      <w:r w:rsidR="007A618A">
        <w:rPr>
          <w:b/>
          <w:bCs/>
        </w:rPr>
        <w:t xml:space="preserve"> </w:t>
      </w:r>
      <w:r w:rsidRPr="00FD3B99" w:rsidR="007A618A">
        <w:t>- Please rate the following statements:</w:t>
      </w:r>
      <w:r w:rsidR="007A618A">
        <w:rPr>
          <w:b/>
          <w:bCs/>
        </w:rPr>
        <w:t xml:space="preserve"> </w:t>
      </w:r>
    </w:p>
    <w:tbl>
      <w:tblPr>
        <w:tblStyle w:val="TableGrid"/>
        <w:tblW w:w="8779" w:type="dxa"/>
        <w:tblLook w:val="04A0"/>
      </w:tblPr>
      <w:tblGrid>
        <w:gridCol w:w="2425"/>
        <w:gridCol w:w="1110"/>
        <w:gridCol w:w="1236"/>
        <w:gridCol w:w="1336"/>
        <w:gridCol w:w="1336"/>
        <w:gridCol w:w="1336"/>
      </w:tblGrid>
      <w:tr w14:paraId="4E97C77A" w14:textId="77777777" w:rsidTr="373C19D4">
        <w:tblPrEx>
          <w:tblW w:w="8779" w:type="dxa"/>
          <w:tblLook w:val="04A0"/>
        </w:tblPrEx>
        <w:tc>
          <w:tcPr>
            <w:tcW w:w="2425" w:type="dxa"/>
          </w:tcPr>
          <w:p w:rsidR="0063631F" w:rsidP="0063631F" w14:paraId="5526B73D" w14:textId="0EDCFD33">
            <w:pPr>
              <w:rPr>
                <w:b/>
                <w:bCs/>
              </w:rPr>
            </w:pPr>
            <w:r>
              <w:rPr>
                <w:b/>
                <w:bCs/>
              </w:rPr>
              <w:t xml:space="preserve">Participation in the UWFP has increased my organization’s connections by… </w:t>
            </w:r>
          </w:p>
        </w:tc>
        <w:tc>
          <w:tcPr>
            <w:tcW w:w="1110" w:type="dxa"/>
          </w:tcPr>
          <w:p w:rsidR="0063631F" w:rsidP="0063631F" w14:paraId="4950704F" w14:textId="3B979FD7">
            <w:pPr>
              <w:rPr>
                <w:b/>
                <w:bCs/>
              </w:rPr>
            </w:pPr>
            <w:r>
              <w:rPr>
                <w:b/>
                <w:bCs/>
              </w:rPr>
              <w:t>1 -Strongly Disagree</w:t>
            </w:r>
          </w:p>
        </w:tc>
        <w:tc>
          <w:tcPr>
            <w:tcW w:w="1236" w:type="dxa"/>
          </w:tcPr>
          <w:p w:rsidR="0063631F" w:rsidP="0063631F" w14:paraId="2DF155AD" w14:textId="71BE220D">
            <w:pPr>
              <w:rPr>
                <w:b/>
                <w:bCs/>
              </w:rPr>
            </w:pPr>
            <w:r>
              <w:rPr>
                <w:b/>
                <w:bCs/>
              </w:rPr>
              <w:t>2 - Disagree</w:t>
            </w:r>
          </w:p>
        </w:tc>
        <w:tc>
          <w:tcPr>
            <w:tcW w:w="1336" w:type="dxa"/>
          </w:tcPr>
          <w:p w:rsidR="0063631F" w:rsidP="0063631F" w14:paraId="1E70928F" w14:textId="25E61FFB">
            <w:pPr>
              <w:rPr>
                <w:b/>
                <w:bCs/>
              </w:rPr>
            </w:pPr>
            <w:r>
              <w:rPr>
                <w:b/>
                <w:bCs/>
              </w:rPr>
              <w:t xml:space="preserve">3 – Neither Agree </w:t>
            </w:r>
            <w:r w:rsidR="002A6958">
              <w:rPr>
                <w:b/>
                <w:bCs/>
              </w:rPr>
              <w:t>nor</w:t>
            </w:r>
            <w:r>
              <w:rPr>
                <w:b/>
                <w:bCs/>
              </w:rPr>
              <w:t xml:space="preserve"> Disagree</w:t>
            </w:r>
          </w:p>
        </w:tc>
        <w:tc>
          <w:tcPr>
            <w:tcW w:w="1336" w:type="dxa"/>
          </w:tcPr>
          <w:p w:rsidR="0063631F" w:rsidP="0063631F" w14:paraId="5FB34114" w14:textId="42DBD3D2">
            <w:pPr>
              <w:rPr>
                <w:b/>
                <w:bCs/>
              </w:rPr>
            </w:pPr>
            <w:r>
              <w:rPr>
                <w:b/>
                <w:bCs/>
              </w:rPr>
              <w:t>4 - Agree</w:t>
            </w:r>
          </w:p>
        </w:tc>
        <w:tc>
          <w:tcPr>
            <w:tcW w:w="1336" w:type="dxa"/>
          </w:tcPr>
          <w:p w:rsidR="0063631F" w:rsidP="0063631F" w14:paraId="7AD480E4" w14:textId="7573E3BD">
            <w:pPr>
              <w:rPr>
                <w:b/>
                <w:bCs/>
              </w:rPr>
            </w:pPr>
            <w:r>
              <w:rPr>
                <w:b/>
                <w:bCs/>
              </w:rPr>
              <w:t>5 – Strongly Agree</w:t>
            </w:r>
          </w:p>
        </w:tc>
      </w:tr>
      <w:tr w14:paraId="0619F3A3" w14:textId="77777777" w:rsidTr="373C19D4">
        <w:tblPrEx>
          <w:tblW w:w="8779" w:type="dxa"/>
          <w:tblLook w:val="04A0"/>
        </w:tblPrEx>
        <w:tc>
          <w:tcPr>
            <w:tcW w:w="2425" w:type="dxa"/>
          </w:tcPr>
          <w:p w:rsidR="0063631F" w:rsidRPr="0063631F" w:rsidP="0063631F" w14:paraId="2FCC7F12" w14:textId="580ADA02">
            <w:r>
              <w:t>…i</w:t>
            </w:r>
            <w:r w:rsidRPr="0063631F">
              <w:t>ncreasing the number of partnership connections</w:t>
            </w:r>
          </w:p>
        </w:tc>
        <w:tc>
          <w:tcPr>
            <w:tcW w:w="1110" w:type="dxa"/>
          </w:tcPr>
          <w:p w:rsidR="0063631F" w:rsidP="0063631F" w14:paraId="533390A8" w14:textId="77777777">
            <w:pPr>
              <w:rPr>
                <w:b/>
                <w:bCs/>
              </w:rPr>
            </w:pPr>
          </w:p>
        </w:tc>
        <w:tc>
          <w:tcPr>
            <w:tcW w:w="1236" w:type="dxa"/>
          </w:tcPr>
          <w:p w:rsidR="0063631F" w:rsidP="0063631F" w14:paraId="7C4162EE" w14:textId="77777777">
            <w:pPr>
              <w:rPr>
                <w:b/>
                <w:bCs/>
              </w:rPr>
            </w:pPr>
          </w:p>
        </w:tc>
        <w:tc>
          <w:tcPr>
            <w:tcW w:w="1336" w:type="dxa"/>
          </w:tcPr>
          <w:p w:rsidR="0063631F" w:rsidP="0063631F" w14:paraId="737D45DC" w14:textId="77777777">
            <w:pPr>
              <w:rPr>
                <w:b/>
                <w:bCs/>
              </w:rPr>
            </w:pPr>
          </w:p>
        </w:tc>
        <w:tc>
          <w:tcPr>
            <w:tcW w:w="1336" w:type="dxa"/>
          </w:tcPr>
          <w:p w:rsidR="0063631F" w:rsidP="0063631F" w14:paraId="27EDFD70" w14:textId="77777777">
            <w:pPr>
              <w:rPr>
                <w:b/>
                <w:bCs/>
              </w:rPr>
            </w:pPr>
          </w:p>
        </w:tc>
        <w:tc>
          <w:tcPr>
            <w:tcW w:w="1336" w:type="dxa"/>
          </w:tcPr>
          <w:p w:rsidR="0063631F" w:rsidP="0063631F" w14:paraId="7020768B" w14:textId="77777777">
            <w:pPr>
              <w:rPr>
                <w:b/>
                <w:bCs/>
              </w:rPr>
            </w:pPr>
          </w:p>
        </w:tc>
      </w:tr>
      <w:tr w14:paraId="6828FBF4" w14:textId="77777777" w:rsidTr="373C19D4">
        <w:tblPrEx>
          <w:tblW w:w="8779" w:type="dxa"/>
          <w:tblLook w:val="04A0"/>
        </w:tblPrEx>
        <w:tc>
          <w:tcPr>
            <w:tcW w:w="2425" w:type="dxa"/>
          </w:tcPr>
          <w:p w:rsidR="0063631F" w:rsidRPr="0063631F" w:rsidP="0063631F" w14:paraId="2CA47435" w14:textId="01A21F6E">
            <w:r>
              <w:t>…increasing the quality of partnership connections</w:t>
            </w:r>
          </w:p>
        </w:tc>
        <w:tc>
          <w:tcPr>
            <w:tcW w:w="1110" w:type="dxa"/>
          </w:tcPr>
          <w:p w:rsidR="0063631F" w:rsidP="0063631F" w14:paraId="3C0ACD60" w14:textId="77777777">
            <w:pPr>
              <w:rPr>
                <w:b/>
                <w:bCs/>
              </w:rPr>
            </w:pPr>
          </w:p>
        </w:tc>
        <w:tc>
          <w:tcPr>
            <w:tcW w:w="1236" w:type="dxa"/>
          </w:tcPr>
          <w:p w:rsidR="0063631F" w:rsidP="0063631F" w14:paraId="0575B797" w14:textId="77777777">
            <w:pPr>
              <w:rPr>
                <w:b/>
                <w:bCs/>
              </w:rPr>
            </w:pPr>
          </w:p>
        </w:tc>
        <w:tc>
          <w:tcPr>
            <w:tcW w:w="1336" w:type="dxa"/>
          </w:tcPr>
          <w:p w:rsidR="0063631F" w:rsidP="0063631F" w14:paraId="1010DBEC" w14:textId="77777777">
            <w:pPr>
              <w:rPr>
                <w:b/>
                <w:bCs/>
              </w:rPr>
            </w:pPr>
          </w:p>
        </w:tc>
        <w:tc>
          <w:tcPr>
            <w:tcW w:w="1336" w:type="dxa"/>
          </w:tcPr>
          <w:p w:rsidR="0063631F" w:rsidP="0063631F" w14:paraId="71D1ABD2" w14:textId="77777777">
            <w:pPr>
              <w:rPr>
                <w:b/>
                <w:bCs/>
              </w:rPr>
            </w:pPr>
          </w:p>
        </w:tc>
        <w:tc>
          <w:tcPr>
            <w:tcW w:w="1336" w:type="dxa"/>
          </w:tcPr>
          <w:p w:rsidR="0063631F" w:rsidP="0063631F" w14:paraId="13B9953F" w14:textId="77777777">
            <w:pPr>
              <w:rPr>
                <w:b/>
                <w:bCs/>
              </w:rPr>
            </w:pPr>
          </w:p>
        </w:tc>
      </w:tr>
      <w:tr w14:paraId="2F3665CF" w14:textId="77777777" w:rsidTr="373C19D4">
        <w:tblPrEx>
          <w:tblW w:w="8779" w:type="dxa"/>
          <w:tblLook w:val="04A0"/>
        </w:tblPrEx>
        <w:tc>
          <w:tcPr>
            <w:tcW w:w="2425" w:type="dxa"/>
          </w:tcPr>
          <w:p w:rsidR="0063631F" w:rsidRPr="0063631F" w:rsidP="0063631F" w14:paraId="0756A4DF" w14:textId="08B1B4D4">
            <w:r>
              <w:t xml:space="preserve">…increasing the connections with community-based organizations </w:t>
            </w:r>
          </w:p>
        </w:tc>
        <w:tc>
          <w:tcPr>
            <w:tcW w:w="1110" w:type="dxa"/>
          </w:tcPr>
          <w:p w:rsidR="0063631F" w:rsidP="0063631F" w14:paraId="21FFC1B3" w14:textId="77777777">
            <w:pPr>
              <w:rPr>
                <w:b/>
                <w:bCs/>
              </w:rPr>
            </w:pPr>
          </w:p>
        </w:tc>
        <w:tc>
          <w:tcPr>
            <w:tcW w:w="1236" w:type="dxa"/>
          </w:tcPr>
          <w:p w:rsidR="0063631F" w:rsidP="0063631F" w14:paraId="6BB6BCD4" w14:textId="77777777">
            <w:pPr>
              <w:rPr>
                <w:b/>
                <w:bCs/>
              </w:rPr>
            </w:pPr>
          </w:p>
        </w:tc>
        <w:tc>
          <w:tcPr>
            <w:tcW w:w="1336" w:type="dxa"/>
          </w:tcPr>
          <w:p w:rsidR="0063631F" w:rsidP="0063631F" w14:paraId="5C76F1D2" w14:textId="77777777">
            <w:pPr>
              <w:rPr>
                <w:b/>
                <w:bCs/>
              </w:rPr>
            </w:pPr>
          </w:p>
        </w:tc>
        <w:tc>
          <w:tcPr>
            <w:tcW w:w="1336" w:type="dxa"/>
          </w:tcPr>
          <w:p w:rsidR="0063631F" w:rsidP="0063631F" w14:paraId="5A27F934" w14:textId="77777777">
            <w:pPr>
              <w:rPr>
                <w:b/>
                <w:bCs/>
              </w:rPr>
            </w:pPr>
          </w:p>
        </w:tc>
        <w:tc>
          <w:tcPr>
            <w:tcW w:w="1336" w:type="dxa"/>
          </w:tcPr>
          <w:p w:rsidR="0063631F" w:rsidP="0063631F" w14:paraId="4A9019A8" w14:textId="77777777">
            <w:pPr>
              <w:rPr>
                <w:b/>
                <w:bCs/>
              </w:rPr>
            </w:pPr>
          </w:p>
        </w:tc>
      </w:tr>
      <w:tr w14:paraId="75484A4A" w14:textId="77777777" w:rsidTr="373C19D4">
        <w:tblPrEx>
          <w:tblW w:w="8779" w:type="dxa"/>
          <w:tblLook w:val="04A0"/>
        </w:tblPrEx>
        <w:tc>
          <w:tcPr>
            <w:tcW w:w="2425" w:type="dxa"/>
          </w:tcPr>
          <w:p w:rsidR="0063631F" w:rsidRPr="0063631F" w:rsidP="0063631F" w14:paraId="54EC840C" w14:textId="7F7C4CE3">
            <w:r>
              <w:t>…increasing the connections with local, state, federal, or tribal governments</w:t>
            </w:r>
          </w:p>
        </w:tc>
        <w:tc>
          <w:tcPr>
            <w:tcW w:w="1110" w:type="dxa"/>
          </w:tcPr>
          <w:p w:rsidR="0063631F" w:rsidP="0063631F" w14:paraId="1092B600" w14:textId="77777777">
            <w:pPr>
              <w:rPr>
                <w:b/>
                <w:bCs/>
              </w:rPr>
            </w:pPr>
          </w:p>
        </w:tc>
        <w:tc>
          <w:tcPr>
            <w:tcW w:w="1236" w:type="dxa"/>
          </w:tcPr>
          <w:p w:rsidR="0063631F" w:rsidP="0063631F" w14:paraId="675CD838" w14:textId="77777777">
            <w:pPr>
              <w:rPr>
                <w:b/>
                <w:bCs/>
              </w:rPr>
            </w:pPr>
          </w:p>
        </w:tc>
        <w:tc>
          <w:tcPr>
            <w:tcW w:w="1336" w:type="dxa"/>
          </w:tcPr>
          <w:p w:rsidR="0063631F" w:rsidP="0063631F" w14:paraId="6FDFBB5A" w14:textId="77777777">
            <w:pPr>
              <w:rPr>
                <w:b/>
                <w:bCs/>
              </w:rPr>
            </w:pPr>
          </w:p>
        </w:tc>
        <w:tc>
          <w:tcPr>
            <w:tcW w:w="1336" w:type="dxa"/>
          </w:tcPr>
          <w:p w:rsidR="0063631F" w:rsidP="0063631F" w14:paraId="752351D2" w14:textId="77777777">
            <w:pPr>
              <w:rPr>
                <w:b/>
                <w:bCs/>
              </w:rPr>
            </w:pPr>
          </w:p>
        </w:tc>
        <w:tc>
          <w:tcPr>
            <w:tcW w:w="1336" w:type="dxa"/>
          </w:tcPr>
          <w:p w:rsidR="0063631F" w:rsidP="0063631F" w14:paraId="6706D54E" w14:textId="77777777">
            <w:pPr>
              <w:rPr>
                <w:b/>
                <w:bCs/>
              </w:rPr>
            </w:pPr>
          </w:p>
        </w:tc>
      </w:tr>
    </w:tbl>
    <w:p w:rsidR="000F110E" w:rsidRPr="0063631F" w:rsidP="0063631F" w14:paraId="5CB5E7D9" w14:textId="0DFCFA8A">
      <w:pPr>
        <w:rPr>
          <w:b/>
          <w:bCs/>
        </w:rPr>
      </w:pPr>
    </w:p>
    <w:p w:rsidR="001C1D4E" w:rsidRPr="0044747E" w:rsidP="0044747E" w14:paraId="6F7EB4C1" w14:textId="283D3B43">
      <w:pPr>
        <w:pStyle w:val="ListParagraph"/>
        <w:numPr>
          <w:ilvl w:val="0"/>
          <w:numId w:val="6"/>
        </w:numPr>
        <w:rPr>
          <w:b/>
          <w:bCs/>
        </w:rPr>
      </w:pPr>
      <w:r w:rsidRPr="0044747E">
        <w:rPr>
          <w:b/>
          <w:bCs/>
        </w:rPr>
        <w:t>Added Capacity</w:t>
      </w:r>
      <w:r w:rsidR="00FD3B99">
        <w:rPr>
          <w:b/>
          <w:bCs/>
        </w:rPr>
        <w:t xml:space="preserve"> </w:t>
      </w:r>
      <w:r w:rsidRPr="00FD3B99" w:rsidR="00FD3B99">
        <w:t xml:space="preserve">- </w:t>
      </w:r>
      <w:r w:rsidRPr="00FD3B99" w:rsidR="007A618A">
        <w:t>Please rate the following statements:</w:t>
      </w:r>
      <w:r w:rsidR="007A618A">
        <w:rPr>
          <w:b/>
          <w:bCs/>
        </w:rPr>
        <w:t xml:space="preserve"> </w:t>
      </w:r>
    </w:p>
    <w:p w:rsidR="00A942C7" w:rsidP="007A618A" w14:paraId="14BB75FF" w14:textId="0631D408">
      <w:pPr>
        <w:pStyle w:val="ListParagraph"/>
        <w:ind w:left="1440"/>
      </w:pPr>
    </w:p>
    <w:tbl>
      <w:tblPr>
        <w:tblStyle w:val="TableGrid"/>
        <w:tblW w:w="0" w:type="auto"/>
        <w:tblLook w:val="04A0"/>
      </w:tblPr>
      <w:tblGrid>
        <w:gridCol w:w="2425"/>
        <w:gridCol w:w="1010"/>
        <w:gridCol w:w="1336"/>
        <w:gridCol w:w="1336"/>
        <w:gridCol w:w="1336"/>
        <w:gridCol w:w="1336"/>
      </w:tblGrid>
      <w:tr w14:paraId="70A25BCF" w14:textId="77777777" w:rsidTr="00B56063">
        <w:tblPrEx>
          <w:tblW w:w="0" w:type="auto"/>
          <w:tblLook w:val="04A0"/>
        </w:tblPrEx>
        <w:tc>
          <w:tcPr>
            <w:tcW w:w="2425" w:type="dxa"/>
          </w:tcPr>
          <w:p w:rsidR="007A618A" w:rsidP="00B56063" w14:paraId="09E694E1" w14:textId="44909DAE">
            <w:pPr>
              <w:rPr>
                <w:b/>
                <w:bCs/>
              </w:rPr>
            </w:pPr>
            <w:r>
              <w:rPr>
                <w:b/>
                <w:bCs/>
              </w:rPr>
              <w:t xml:space="preserve">Participation in the UWFP has increased my organization’s capacity to… </w:t>
            </w:r>
          </w:p>
        </w:tc>
        <w:tc>
          <w:tcPr>
            <w:tcW w:w="1010" w:type="dxa"/>
          </w:tcPr>
          <w:p w:rsidR="007A618A" w:rsidP="00B56063" w14:paraId="6DEA3AAD" w14:textId="77777777">
            <w:pPr>
              <w:rPr>
                <w:b/>
                <w:bCs/>
              </w:rPr>
            </w:pPr>
            <w:r>
              <w:rPr>
                <w:b/>
                <w:bCs/>
              </w:rPr>
              <w:t>1 -Strongly Disagree</w:t>
            </w:r>
          </w:p>
        </w:tc>
        <w:tc>
          <w:tcPr>
            <w:tcW w:w="1336" w:type="dxa"/>
          </w:tcPr>
          <w:p w:rsidR="007A618A" w:rsidP="00B56063" w14:paraId="4DD9EEDD" w14:textId="77777777">
            <w:pPr>
              <w:rPr>
                <w:b/>
                <w:bCs/>
              </w:rPr>
            </w:pPr>
            <w:r>
              <w:rPr>
                <w:b/>
                <w:bCs/>
              </w:rPr>
              <w:t>2 - Disagree</w:t>
            </w:r>
          </w:p>
        </w:tc>
        <w:tc>
          <w:tcPr>
            <w:tcW w:w="1336" w:type="dxa"/>
          </w:tcPr>
          <w:p w:rsidR="007A618A" w:rsidP="00B56063" w14:paraId="3CAD8368" w14:textId="5322E0E1">
            <w:pPr>
              <w:rPr>
                <w:b/>
                <w:bCs/>
              </w:rPr>
            </w:pPr>
            <w:r>
              <w:rPr>
                <w:b/>
                <w:bCs/>
              </w:rPr>
              <w:t xml:space="preserve">3 – Neither Agree </w:t>
            </w:r>
            <w:r w:rsidR="002A6958">
              <w:rPr>
                <w:b/>
                <w:bCs/>
              </w:rPr>
              <w:t>nor</w:t>
            </w:r>
            <w:r>
              <w:rPr>
                <w:b/>
                <w:bCs/>
              </w:rPr>
              <w:t xml:space="preserve"> Disagree</w:t>
            </w:r>
          </w:p>
        </w:tc>
        <w:tc>
          <w:tcPr>
            <w:tcW w:w="1336" w:type="dxa"/>
          </w:tcPr>
          <w:p w:rsidR="007A618A" w:rsidP="00B56063" w14:paraId="6796EE91" w14:textId="77777777">
            <w:pPr>
              <w:rPr>
                <w:b/>
                <w:bCs/>
              </w:rPr>
            </w:pPr>
            <w:r>
              <w:rPr>
                <w:b/>
                <w:bCs/>
              </w:rPr>
              <w:t>4 - Agree</w:t>
            </w:r>
          </w:p>
        </w:tc>
        <w:tc>
          <w:tcPr>
            <w:tcW w:w="1336" w:type="dxa"/>
          </w:tcPr>
          <w:p w:rsidR="007A618A" w:rsidP="00B56063" w14:paraId="244B1CF3" w14:textId="77777777">
            <w:pPr>
              <w:rPr>
                <w:b/>
                <w:bCs/>
              </w:rPr>
            </w:pPr>
            <w:r>
              <w:rPr>
                <w:b/>
                <w:bCs/>
              </w:rPr>
              <w:t>5 – Strongly Agree</w:t>
            </w:r>
          </w:p>
        </w:tc>
      </w:tr>
      <w:tr w14:paraId="2B55D7C2" w14:textId="77777777" w:rsidTr="00B56063">
        <w:tblPrEx>
          <w:tblW w:w="0" w:type="auto"/>
          <w:tblLook w:val="04A0"/>
        </w:tblPrEx>
        <w:tc>
          <w:tcPr>
            <w:tcW w:w="2425" w:type="dxa"/>
          </w:tcPr>
          <w:p w:rsidR="00815954" w:rsidRPr="00815954" w:rsidP="00B56063" w14:paraId="66869E10" w14:textId="6CB11EF0">
            <w:r w:rsidRPr="00815954">
              <w:t>…fulfill my organization’s mission</w:t>
            </w:r>
          </w:p>
        </w:tc>
        <w:tc>
          <w:tcPr>
            <w:tcW w:w="1010" w:type="dxa"/>
          </w:tcPr>
          <w:p w:rsidR="00815954" w:rsidP="00B56063" w14:paraId="556ABFE0" w14:textId="77777777">
            <w:pPr>
              <w:rPr>
                <w:b/>
                <w:bCs/>
              </w:rPr>
            </w:pPr>
          </w:p>
        </w:tc>
        <w:tc>
          <w:tcPr>
            <w:tcW w:w="1336" w:type="dxa"/>
          </w:tcPr>
          <w:p w:rsidR="00815954" w:rsidP="00B56063" w14:paraId="7B4FDC13" w14:textId="77777777">
            <w:pPr>
              <w:rPr>
                <w:b/>
                <w:bCs/>
              </w:rPr>
            </w:pPr>
          </w:p>
        </w:tc>
        <w:tc>
          <w:tcPr>
            <w:tcW w:w="1336" w:type="dxa"/>
          </w:tcPr>
          <w:p w:rsidR="00815954" w:rsidP="00B56063" w14:paraId="41BAADBA" w14:textId="77777777">
            <w:pPr>
              <w:rPr>
                <w:b/>
                <w:bCs/>
              </w:rPr>
            </w:pPr>
          </w:p>
        </w:tc>
        <w:tc>
          <w:tcPr>
            <w:tcW w:w="1336" w:type="dxa"/>
          </w:tcPr>
          <w:p w:rsidR="00815954" w:rsidP="00B56063" w14:paraId="31A796E8" w14:textId="77777777">
            <w:pPr>
              <w:rPr>
                <w:b/>
                <w:bCs/>
              </w:rPr>
            </w:pPr>
          </w:p>
        </w:tc>
        <w:tc>
          <w:tcPr>
            <w:tcW w:w="1336" w:type="dxa"/>
          </w:tcPr>
          <w:p w:rsidR="00815954" w:rsidP="00B56063" w14:paraId="05551010" w14:textId="77777777">
            <w:pPr>
              <w:rPr>
                <w:b/>
                <w:bCs/>
              </w:rPr>
            </w:pPr>
          </w:p>
        </w:tc>
      </w:tr>
      <w:tr w14:paraId="67AAD69C" w14:textId="77777777" w:rsidTr="00B56063">
        <w:tblPrEx>
          <w:tblW w:w="0" w:type="auto"/>
          <w:tblLook w:val="04A0"/>
        </w:tblPrEx>
        <w:tc>
          <w:tcPr>
            <w:tcW w:w="2425" w:type="dxa"/>
          </w:tcPr>
          <w:p w:rsidR="007A618A" w:rsidRPr="0063631F" w:rsidP="00B56063" w14:paraId="1FA9039F" w14:textId="31B87F97">
            <w:r>
              <w:t>…leverage funding</w:t>
            </w:r>
          </w:p>
        </w:tc>
        <w:tc>
          <w:tcPr>
            <w:tcW w:w="1010" w:type="dxa"/>
          </w:tcPr>
          <w:p w:rsidR="007A618A" w:rsidP="00B56063" w14:paraId="31FCA223" w14:textId="77777777">
            <w:pPr>
              <w:rPr>
                <w:b/>
                <w:bCs/>
              </w:rPr>
            </w:pPr>
          </w:p>
        </w:tc>
        <w:tc>
          <w:tcPr>
            <w:tcW w:w="1336" w:type="dxa"/>
          </w:tcPr>
          <w:p w:rsidR="007A618A" w:rsidP="00B56063" w14:paraId="43E4D51B" w14:textId="77777777">
            <w:pPr>
              <w:rPr>
                <w:b/>
                <w:bCs/>
              </w:rPr>
            </w:pPr>
          </w:p>
        </w:tc>
        <w:tc>
          <w:tcPr>
            <w:tcW w:w="1336" w:type="dxa"/>
          </w:tcPr>
          <w:p w:rsidR="007A618A" w:rsidP="00B56063" w14:paraId="3CD05615" w14:textId="77777777">
            <w:pPr>
              <w:rPr>
                <w:b/>
                <w:bCs/>
              </w:rPr>
            </w:pPr>
          </w:p>
        </w:tc>
        <w:tc>
          <w:tcPr>
            <w:tcW w:w="1336" w:type="dxa"/>
          </w:tcPr>
          <w:p w:rsidR="007A618A" w:rsidP="00B56063" w14:paraId="1F834556" w14:textId="77777777">
            <w:pPr>
              <w:rPr>
                <w:b/>
                <w:bCs/>
              </w:rPr>
            </w:pPr>
          </w:p>
        </w:tc>
        <w:tc>
          <w:tcPr>
            <w:tcW w:w="1336" w:type="dxa"/>
          </w:tcPr>
          <w:p w:rsidR="007A618A" w:rsidP="00B56063" w14:paraId="0A07C8B1" w14:textId="77777777">
            <w:pPr>
              <w:rPr>
                <w:b/>
                <w:bCs/>
              </w:rPr>
            </w:pPr>
          </w:p>
        </w:tc>
      </w:tr>
      <w:tr w14:paraId="2904560F" w14:textId="77777777" w:rsidTr="00B56063">
        <w:tblPrEx>
          <w:tblW w:w="0" w:type="auto"/>
          <w:tblLook w:val="04A0"/>
        </w:tblPrEx>
        <w:tc>
          <w:tcPr>
            <w:tcW w:w="2425" w:type="dxa"/>
          </w:tcPr>
          <w:p w:rsidR="007A618A" w:rsidRPr="0063631F" w:rsidP="00B56063" w14:paraId="1FF8143D" w14:textId="13DD4185">
            <w:r>
              <w:t>…generate new funding opportunities</w:t>
            </w:r>
          </w:p>
        </w:tc>
        <w:tc>
          <w:tcPr>
            <w:tcW w:w="1010" w:type="dxa"/>
          </w:tcPr>
          <w:p w:rsidR="007A618A" w:rsidP="00B56063" w14:paraId="0B2D1B6A" w14:textId="77777777">
            <w:pPr>
              <w:rPr>
                <w:b/>
                <w:bCs/>
              </w:rPr>
            </w:pPr>
          </w:p>
        </w:tc>
        <w:tc>
          <w:tcPr>
            <w:tcW w:w="1336" w:type="dxa"/>
          </w:tcPr>
          <w:p w:rsidR="007A618A" w:rsidP="00B56063" w14:paraId="5C816E46" w14:textId="77777777">
            <w:pPr>
              <w:rPr>
                <w:b/>
                <w:bCs/>
              </w:rPr>
            </w:pPr>
          </w:p>
        </w:tc>
        <w:tc>
          <w:tcPr>
            <w:tcW w:w="1336" w:type="dxa"/>
          </w:tcPr>
          <w:p w:rsidR="007A618A" w:rsidP="00B56063" w14:paraId="6C70592E" w14:textId="77777777">
            <w:pPr>
              <w:rPr>
                <w:b/>
                <w:bCs/>
              </w:rPr>
            </w:pPr>
          </w:p>
        </w:tc>
        <w:tc>
          <w:tcPr>
            <w:tcW w:w="1336" w:type="dxa"/>
          </w:tcPr>
          <w:p w:rsidR="007A618A" w:rsidP="00B56063" w14:paraId="2D1A2D2D" w14:textId="77777777">
            <w:pPr>
              <w:rPr>
                <w:b/>
                <w:bCs/>
              </w:rPr>
            </w:pPr>
          </w:p>
        </w:tc>
        <w:tc>
          <w:tcPr>
            <w:tcW w:w="1336" w:type="dxa"/>
          </w:tcPr>
          <w:p w:rsidR="007A618A" w:rsidP="00B56063" w14:paraId="6043EDBD" w14:textId="77777777">
            <w:pPr>
              <w:rPr>
                <w:b/>
                <w:bCs/>
              </w:rPr>
            </w:pPr>
          </w:p>
        </w:tc>
      </w:tr>
      <w:tr w14:paraId="154788C9" w14:textId="77777777" w:rsidTr="00B56063">
        <w:tblPrEx>
          <w:tblW w:w="0" w:type="auto"/>
          <w:tblLook w:val="04A0"/>
        </w:tblPrEx>
        <w:tc>
          <w:tcPr>
            <w:tcW w:w="2425" w:type="dxa"/>
          </w:tcPr>
          <w:p w:rsidR="007A618A" w:rsidRPr="0063631F" w:rsidP="00B56063" w14:paraId="26665498" w14:textId="31D9E98E">
            <w:r>
              <w:t xml:space="preserve">…explore new partnership opportunities  </w:t>
            </w:r>
          </w:p>
        </w:tc>
        <w:tc>
          <w:tcPr>
            <w:tcW w:w="1010" w:type="dxa"/>
          </w:tcPr>
          <w:p w:rsidR="007A618A" w:rsidP="00B56063" w14:paraId="3EC80836" w14:textId="77777777">
            <w:pPr>
              <w:rPr>
                <w:b/>
                <w:bCs/>
              </w:rPr>
            </w:pPr>
          </w:p>
        </w:tc>
        <w:tc>
          <w:tcPr>
            <w:tcW w:w="1336" w:type="dxa"/>
          </w:tcPr>
          <w:p w:rsidR="007A618A" w:rsidP="00B56063" w14:paraId="1AEFD3EA" w14:textId="77777777">
            <w:pPr>
              <w:rPr>
                <w:b/>
                <w:bCs/>
              </w:rPr>
            </w:pPr>
          </w:p>
        </w:tc>
        <w:tc>
          <w:tcPr>
            <w:tcW w:w="1336" w:type="dxa"/>
          </w:tcPr>
          <w:p w:rsidR="007A618A" w:rsidP="00B56063" w14:paraId="7DA178BE" w14:textId="77777777">
            <w:pPr>
              <w:rPr>
                <w:b/>
                <w:bCs/>
              </w:rPr>
            </w:pPr>
          </w:p>
        </w:tc>
        <w:tc>
          <w:tcPr>
            <w:tcW w:w="1336" w:type="dxa"/>
          </w:tcPr>
          <w:p w:rsidR="007A618A" w:rsidP="00B56063" w14:paraId="36A20ED4" w14:textId="77777777">
            <w:pPr>
              <w:rPr>
                <w:b/>
                <w:bCs/>
              </w:rPr>
            </w:pPr>
          </w:p>
        </w:tc>
        <w:tc>
          <w:tcPr>
            <w:tcW w:w="1336" w:type="dxa"/>
          </w:tcPr>
          <w:p w:rsidR="007A618A" w:rsidP="00B56063" w14:paraId="021FB3F6" w14:textId="77777777">
            <w:pPr>
              <w:rPr>
                <w:b/>
                <w:bCs/>
              </w:rPr>
            </w:pPr>
          </w:p>
        </w:tc>
      </w:tr>
      <w:tr w14:paraId="1EA2781A" w14:textId="77777777" w:rsidTr="00B56063">
        <w:tblPrEx>
          <w:tblW w:w="0" w:type="auto"/>
          <w:tblLook w:val="04A0"/>
        </w:tblPrEx>
        <w:tc>
          <w:tcPr>
            <w:tcW w:w="2425" w:type="dxa"/>
          </w:tcPr>
          <w:p w:rsidR="007A618A" w:rsidRPr="0063631F" w:rsidP="00B56063" w14:paraId="74574522" w14:textId="03900A67">
            <w:r>
              <w:t>…increase organizational expertise</w:t>
            </w:r>
          </w:p>
        </w:tc>
        <w:tc>
          <w:tcPr>
            <w:tcW w:w="1010" w:type="dxa"/>
          </w:tcPr>
          <w:p w:rsidR="007A618A" w:rsidP="00B56063" w14:paraId="53043072" w14:textId="77777777">
            <w:pPr>
              <w:rPr>
                <w:b/>
                <w:bCs/>
              </w:rPr>
            </w:pPr>
          </w:p>
        </w:tc>
        <w:tc>
          <w:tcPr>
            <w:tcW w:w="1336" w:type="dxa"/>
          </w:tcPr>
          <w:p w:rsidR="007A618A" w:rsidP="00B56063" w14:paraId="62C3726F" w14:textId="77777777">
            <w:pPr>
              <w:rPr>
                <w:b/>
                <w:bCs/>
              </w:rPr>
            </w:pPr>
          </w:p>
        </w:tc>
        <w:tc>
          <w:tcPr>
            <w:tcW w:w="1336" w:type="dxa"/>
          </w:tcPr>
          <w:p w:rsidR="007A618A" w:rsidP="00B56063" w14:paraId="7F09F12D" w14:textId="77777777">
            <w:pPr>
              <w:rPr>
                <w:b/>
                <w:bCs/>
              </w:rPr>
            </w:pPr>
          </w:p>
        </w:tc>
        <w:tc>
          <w:tcPr>
            <w:tcW w:w="1336" w:type="dxa"/>
          </w:tcPr>
          <w:p w:rsidR="007A618A" w:rsidP="00B56063" w14:paraId="3B7637EB" w14:textId="77777777">
            <w:pPr>
              <w:rPr>
                <w:b/>
                <w:bCs/>
              </w:rPr>
            </w:pPr>
          </w:p>
        </w:tc>
        <w:tc>
          <w:tcPr>
            <w:tcW w:w="1336" w:type="dxa"/>
          </w:tcPr>
          <w:p w:rsidR="007A618A" w:rsidP="00B56063" w14:paraId="414C13DA" w14:textId="77777777">
            <w:pPr>
              <w:rPr>
                <w:b/>
                <w:bCs/>
              </w:rPr>
            </w:pPr>
          </w:p>
        </w:tc>
      </w:tr>
    </w:tbl>
    <w:p w:rsidR="001C1D4E" w:rsidP="007A618A" w14:paraId="7845B8E2" w14:textId="41680F38"/>
    <w:p w:rsidR="001C1D4E" w:rsidRPr="0044747E" w:rsidP="0044747E" w14:paraId="34C1001F" w14:textId="77777777">
      <w:pPr>
        <w:pStyle w:val="ListParagraph"/>
        <w:numPr>
          <w:ilvl w:val="0"/>
          <w:numId w:val="6"/>
        </w:numPr>
        <w:rPr>
          <w:b/>
          <w:bCs/>
        </w:rPr>
      </w:pPr>
      <w:r w:rsidRPr="0044747E">
        <w:rPr>
          <w:b/>
          <w:bCs/>
        </w:rPr>
        <w:t xml:space="preserve">Resource Sharing: </w:t>
      </w:r>
    </w:p>
    <w:p w:rsidR="001C1D4E" w:rsidP="0044747E" w14:paraId="41B965AF" w14:textId="63BC2BF6">
      <w:pPr>
        <w:ind w:left="360"/>
      </w:pPr>
      <w:r>
        <w:t>Has your organization benefited from sharing or receiving any of the following resources</w:t>
      </w:r>
      <w:r w:rsidR="005755FB">
        <w:t xml:space="preserve"> (multi-select pick list)</w:t>
      </w:r>
      <w:r>
        <w:t xml:space="preserve">? </w:t>
      </w:r>
    </w:p>
    <w:p w:rsidR="001C1D4E" w:rsidP="0044747E" w14:paraId="4932A348" w14:textId="5C34DFC5">
      <w:pPr>
        <w:pStyle w:val="ListParagraph"/>
        <w:numPr>
          <w:ilvl w:val="0"/>
          <w:numId w:val="9"/>
        </w:numPr>
      </w:pPr>
      <w:r>
        <w:t>Knowledge</w:t>
      </w:r>
      <w:r w:rsidR="00375F9A">
        <w:t>/expertise</w:t>
      </w:r>
      <w:r w:rsidR="009711B5">
        <w:t>/skills</w:t>
      </w:r>
    </w:p>
    <w:p w:rsidR="001C1D4E" w:rsidP="0044747E" w14:paraId="47C9EEFE" w14:textId="4AC4F0CA">
      <w:pPr>
        <w:pStyle w:val="ListParagraph"/>
        <w:numPr>
          <w:ilvl w:val="0"/>
          <w:numId w:val="9"/>
        </w:numPr>
      </w:pPr>
      <w:r>
        <w:t>Data</w:t>
      </w:r>
      <w:r w:rsidR="001B792B">
        <w:t xml:space="preserve"> </w:t>
      </w:r>
      <w:r w:rsidR="009711B5">
        <w:t xml:space="preserve">and </w:t>
      </w:r>
      <w:r w:rsidR="00310C2C">
        <w:t>i</w:t>
      </w:r>
      <w:r w:rsidR="009711B5">
        <w:t>nformation</w:t>
      </w:r>
    </w:p>
    <w:p w:rsidR="001C1D4E" w:rsidP="0044747E" w14:paraId="00BE59AC" w14:textId="609495EC">
      <w:pPr>
        <w:pStyle w:val="ListParagraph"/>
        <w:numPr>
          <w:ilvl w:val="0"/>
          <w:numId w:val="9"/>
        </w:numPr>
      </w:pPr>
      <w:r>
        <w:t xml:space="preserve">Staff </w:t>
      </w:r>
    </w:p>
    <w:p w:rsidR="00491F47" w:rsidP="0044747E" w14:paraId="047941E9" w14:textId="6B218ECF">
      <w:pPr>
        <w:pStyle w:val="ListParagraph"/>
        <w:numPr>
          <w:ilvl w:val="0"/>
          <w:numId w:val="9"/>
        </w:numPr>
      </w:pPr>
      <w:r>
        <w:t>Equipment</w:t>
      </w:r>
    </w:p>
    <w:p w:rsidR="00375F9A" w:rsidP="0044747E" w14:paraId="5F993F10" w14:textId="0CCC672F">
      <w:pPr>
        <w:pStyle w:val="ListParagraph"/>
        <w:numPr>
          <w:ilvl w:val="0"/>
          <w:numId w:val="9"/>
        </w:numPr>
      </w:pPr>
      <w:r>
        <w:t xml:space="preserve">Indoor </w:t>
      </w:r>
      <w:r w:rsidR="00310C2C">
        <w:t>s</w:t>
      </w:r>
      <w:r>
        <w:t>paces</w:t>
      </w:r>
    </w:p>
    <w:p w:rsidR="00375F9A" w:rsidP="0044747E" w14:paraId="7426E181" w14:textId="7C4FC693">
      <w:pPr>
        <w:pStyle w:val="ListParagraph"/>
        <w:numPr>
          <w:ilvl w:val="0"/>
          <w:numId w:val="9"/>
        </w:numPr>
      </w:pPr>
      <w:r>
        <w:t>Outdoor spaces</w:t>
      </w:r>
    </w:p>
    <w:p w:rsidR="00375F9A" w:rsidP="008575A4" w14:paraId="12B34EBD" w14:textId="566A85B5">
      <w:pPr>
        <w:pStyle w:val="ListParagraph"/>
        <w:numPr>
          <w:ilvl w:val="0"/>
          <w:numId w:val="9"/>
        </w:numPr>
      </w:pPr>
      <w:r>
        <w:t>Volunteers</w:t>
      </w:r>
    </w:p>
    <w:p w:rsidR="00A942C7" w:rsidP="00A942C7" w14:paraId="0368E2E0" w14:textId="77777777">
      <w:pPr>
        <w:pStyle w:val="ListParagraph"/>
        <w:ind w:left="1440"/>
      </w:pPr>
    </w:p>
    <w:p w:rsidR="001C1D4E" w:rsidRPr="0044747E" w:rsidP="0044747E" w14:paraId="50D6A2C6" w14:textId="2C9D1523">
      <w:pPr>
        <w:pStyle w:val="ListParagraph"/>
        <w:numPr>
          <w:ilvl w:val="0"/>
          <w:numId w:val="6"/>
        </w:numPr>
        <w:rPr>
          <w:b/>
          <w:bCs/>
        </w:rPr>
      </w:pPr>
      <w:r w:rsidRPr="373C19D4">
        <w:rPr>
          <w:b/>
          <w:bCs/>
        </w:rPr>
        <w:t>Creativity</w:t>
      </w:r>
      <w:r w:rsidRPr="373C19D4" w:rsidR="00FD3B99">
        <w:rPr>
          <w:b/>
          <w:bCs/>
        </w:rPr>
        <w:t xml:space="preserve"> </w:t>
      </w:r>
      <w:r w:rsidR="00FD3B99">
        <w:t>– Please rate the following statement:</w:t>
      </w:r>
    </w:p>
    <w:p w:rsidR="001C1D4E" w:rsidP="0044747E" w14:paraId="2C4BDA0D" w14:textId="511B6B34">
      <w:pPr>
        <w:ind w:left="360"/>
      </w:pPr>
      <w:r>
        <w:t>Is the UWFP effective at</w:t>
      </w:r>
      <w:r w:rsidR="005755FB">
        <w:t xml:space="preserve"> </w:t>
      </w:r>
      <w:r w:rsidR="001C335A">
        <w:t>implementing creative solutions and</w:t>
      </w:r>
      <w:r>
        <w:t>/or</w:t>
      </w:r>
      <w:r w:rsidR="001C335A">
        <w:t xml:space="preserve"> </w:t>
      </w:r>
      <w:r w:rsidR="002941F6">
        <w:t>generating new ideas</w:t>
      </w:r>
      <w:r w:rsidR="003969BC">
        <w:t>?</w:t>
      </w:r>
      <w:r w:rsidR="00730DEE">
        <w:t xml:space="preserve">  </w:t>
      </w:r>
      <w:r w:rsidR="001B792B">
        <w:t>(</w:t>
      </w:r>
      <w:r w:rsidR="001B792B">
        <w:t>scale</w:t>
      </w:r>
      <w:r w:rsidR="005755FB">
        <w:t>:</w:t>
      </w:r>
      <w:r w:rsidR="001B792B">
        <w:t xml:space="preserve"> </w:t>
      </w:r>
      <w:r w:rsidR="007A618A">
        <w:t xml:space="preserve">1 </w:t>
      </w:r>
      <w:r w:rsidR="00892CF3">
        <w:t>extremely</w:t>
      </w:r>
      <w:r w:rsidR="00955B1F">
        <w:t xml:space="preserve"> </w:t>
      </w:r>
      <w:r w:rsidR="00892CF3">
        <w:t>in</w:t>
      </w:r>
      <w:r w:rsidR="00955B1F">
        <w:t xml:space="preserve">effective </w:t>
      </w:r>
      <w:r w:rsidR="00A942C7">
        <w:t>to</w:t>
      </w:r>
      <w:r w:rsidR="007A618A">
        <w:t xml:space="preserve"> 5</w:t>
      </w:r>
      <w:r w:rsidR="00A942C7">
        <w:t xml:space="preserve"> </w:t>
      </w:r>
      <w:r w:rsidR="003969BC">
        <w:t>extremely effective</w:t>
      </w:r>
      <w:r w:rsidR="001B792B">
        <w:t>)</w:t>
      </w:r>
      <w:r w:rsidR="002941F6">
        <w:t xml:space="preserve"> </w:t>
      </w:r>
    </w:p>
    <w:p w:rsidR="7647FEAC" w:rsidP="373C19D4" w14:paraId="171736F9" w14:textId="0C6D72F3">
      <w:pPr>
        <w:pStyle w:val="ListParagraph"/>
        <w:numPr>
          <w:ilvl w:val="0"/>
          <w:numId w:val="1"/>
        </w:numPr>
        <w:ind w:left="1440" w:hanging="540"/>
      </w:pPr>
      <w:r>
        <w:t xml:space="preserve">1 – </w:t>
      </w:r>
      <w:r w:rsidR="00892CF3">
        <w:t>extremely ineffective</w:t>
      </w:r>
    </w:p>
    <w:p w:rsidR="7647FEAC" w:rsidP="373C19D4" w14:paraId="796BEC56" w14:textId="23A23203">
      <w:pPr>
        <w:pStyle w:val="ListParagraph"/>
        <w:numPr>
          <w:ilvl w:val="0"/>
          <w:numId w:val="1"/>
        </w:numPr>
        <w:ind w:left="1440" w:hanging="540"/>
      </w:pPr>
      <w:r>
        <w:t xml:space="preserve">2 – </w:t>
      </w:r>
      <w:r w:rsidR="00892CF3">
        <w:t>ineffective</w:t>
      </w:r>
    </w:p>
    <w:p w:rsidR="7647FEAC" w:rsidP="373C19D4" w14:paraId="48E70FA5" w14:textId="26E60FF3">
      <w:pPr>
        <w:pStyle w:val="ListParagraph"/>
        <w:numPr>
          <w:ilvl w:val="0"/>
          <w:numId w:val="1"/>
        </w:numPr>
        <w:ind w:left="1440" w:hanging="540"/>
      </w:pPr>
      <w:r>
        <w:t xml:space="preserve">3 – neither </w:t>
      </w:r>
      <w:r w:rsidR="00892CF3">
        <w:t>effective</w:t>
      </w:r>
      <w:r>
        <w:t xml:space="preserve"> nor </w:t>
      </w:r>
      <w:r w:rsidR="00892CF3">
        <w:t>ineffective</w:t>
      </w:r>
    </w:p>
    <w:p w:rsidR="7647FEAC" w:rsidP="373C19D4" w14:paraId="34500C81" w14:textId="13516D60">
      <w:pPr>
        <w:pStyle w:val="ListParagraph"/>
        <w:numPr>
          <w:ilvl w:val="0"/>
          <w:numId w:val="1"/>
        </w:numPr>
        <w:ind w:left="1440" w:hanging="540"/>
      </w:pPr>
      <w:r>
        <w:t xml:space="preserve">4 – </w:t>
      </w:r>
      <w:r w:rsidR="00892CF3">
        <w:t>effective</w:t>
      </w:r>
    </w:p>
    <w:p w:rsidR="7647FEAC" w:rsidP="373C19D4" w14:paraId="171F4CE5" w14:textId="1C628CA1">
      <w:pPr>
        <w:pStyle w:val="ListParagraph"/>
        <w:numPr>
          <w:ilvl w:val="0"/>
          <w:numId w:val="1"/>
        </w:numPr>
        <w:spacing w:before="120"/>
        <w:ind w:left="1440" w:hanging="540"/>
      </w:pPr>
      <w:r>
        <w:t xml:space="preserve">5 – </w:t>
      </w:r>
      <w:r w:rsidR="00892CF3">
        <w:t>extremely effective</w:t>
      </w:r>
    </w:p>
    <w:p w:rsidR="373C19D4" w:rsidP="373C19D4" w14:paraId="6EBB6BE7" w14:textId="5F68BC9E">
      <w:pPr>
        <w:spacing w:before="120"/>
      </w:pPr>
    </w:p>
    <w:p w:rsidR="001B792B" w:rsidRPr="0044747E" w:rsidP="0044747E" w14:paraId="7D4B9B1D" w14:textId="4549040C">
      <w:pPr>
        <w:pStyle w:val="ListParagraph"/>
        <w:numPr>
          <w:ilvl w:val="0"/>
          <w:numId w:val="6"/>
        </w:numPr>
        <w:rPr>
          <w:b/>
          <w:bCs/>
        </w:rPr>
      </w:pPr>
      <w:r w:rsidRPr="0044747E">
        <w:rPr>
          <w:b/>
          <w:bCs/>
        </w:rPr>
        <w:t>Collaborative Culture</w:t>
      </w:r>
      <w:r w:rsidR="00FD3B99">
        <w:rPr>
          <w:b/>
          <w:bCs/>
        </w:rPr>
        <w:t xml:space="preserve"> – </w:t>
      </w:r>
      <w:r w:rsidRPr="00FD3B99" w:rsidR="00FD3B99">
        <w:t>Please rate the following statement:</w:t>
      </w:r>
    </w:p>
    <w:p w:rsidR="001B792B" w:rsidP="0044747E" w14:paraId="10F2445E" w14:textId="338E0A81">
      <w:pPr>
        <w:ind w:left="360"/>
      </w:pPr>
      <w:r>
        <w:t>T</w:t>
      </w:r>
      <w:r>
        <w:t xml:space="preserve">he </w:t>
      </w:r>
      <w:r w:rsidR="00AA75E3">
        <w:t>UWFP</w:t>
      </w:r>
      <w:r>
        <w:t xml:space="preserve"> </w:t>
      </w:r>
      <w:r>
        <w:t xml:space="preserve">has </w:t>
      </w:r>
      <w:r>
        <w:t>improved collaboration or the collaborative culture within the watershed</w:t>
      </w:r>
      <w:r>
        <w:t>.</w:t>
      </w:r>
      <w:r>
        <w:t xml:space="preserve"> </w:t>
      </w:r>
      <w:r w:rsidR="00FD3B99">
        <w:t>(</w:t>
      </w:r>
      <w:r>
        <w:t>scale</w:t>
      </w:r>
      <w:r w:rsidR="007A618A">
        <w:t xml:space="preserve">: 1 </w:t>
      </w:r>
      <w:r>
        <w:t xml:space="preserve">strongly disagree to </w:t>
      </w:r>
      <w:r w:rsidR="007A618A">
        <w:t xml:space="preserve">5 </w:t>
      </w:r>
      <w:r>
        <w:t>strongly agree</w:t>
      </w:r>
      <w:r>
        <w:t>)</w:t>
      </w:r>
    </w:p>
    <w:p w:rsidR="5C0107A9" w:rsidP="373C19D4" w14:paraId="13DC3FC4" w14:textId="0EF3B6E5">
      <w:pPr>
        <w:pStyle w:val="ListParagraph"/>
        <w:numPr>
          <w:ilvl w:val="0"/>
          <w:numId w:val="1"/>
        </w:numPr>
        <w:ind w:left="1440" w:hanging="540"/>
      </w:pPr>
      <w:r>
        <w:t>1 – strongly disagree</w:t>
      </w:r>
    </w:p>
    <w:p w:rsidR="5C0107A9" w:rsidP="373C19D4" w14:paraId="1ADDA2C2" w14:textId="1DB8E591">
      <w:pPr>
        <w:pStyle w:val="ListParagraph"/>
        <w:numPr>
          <w:ilvl w:val="0"/>
          <w:numId w:val="1"/>
        </w:numPr>
        <w:ind w:left="1440" w:hanging="540"/>
      </w:pPr>
      <w:r>
        <w:t>2 – disagree</w:t>
      </w:r>
    </w:p>
    <w:p w:rsidR="5C0107A9" w:rsidP="373C19D4" w14:paraId="4BEA7C67" w14:textId="14AC1ECF">
      <w:pPr>
        <w:pStyle w:val="ListParagraph"/>
        <w:numPr>
          <w:ilvl w:val="0"/>
          <w:numId w:val="1"/>
        </w:numPr>
        <w:ind w:left="1440" w:hanging="540"/>
      </w:pPr>
      <w:r>
        <w:t>3 – neither agree nor disagree</w:t>
      </w:r>
    </w:p>
    <w:p w:rsidR="5C0107A9" w:rsidP="373C19D4" w14:paraId="712B0C28" w14:textId="57AB8BC2">
      <w:pPr>
        <w:pStyle w:val="ListParagraph"/>
        <w:numPr>
          <w:ilvl w:val="0"/>
          <w:numId w:val="1"/>
        </w:numPr>
        <w:ind w:left="1440" w:hanging="540"/>
      </w:pPr>
      <w:r>
        <w:t>4 – agree</w:t>
      </w:r>
    </w:p>
    <w:p w:rsidR="5C0107A9" w:rsidP="373C19D4" w14:paraId="3B025F5A" w14:textId="14A6720D">
      <w:pPr>
        <w:pStyle w:val="ListParagraph"/>
        <w:numPr>
          <w:ilvl w:val="0"/>
          <w:numId w:val="1"/>
        </w:numPr>
        <w:ind w:left="1440" w:hanging="540"/>
      </w:pPr>
      <w:r>
        <w:t>5 – strongly agree</w:t>
      </w:r>
    </w:p>
    <w:p w:rsidR="004930E6" w:rsidP="004930E6" w14:paraId="50721957" w14:textId="77777777">
      <w:pPr>
        <w:pStyle w:val="ListParagraph"/>
        <w:ind w:left="1440"/>
      </w:pPr>
    </w:p>
    <w:p w:rsidR="00111420" w:rsidRPr="00D16BD5" w:rsidP="0044747E" w14:paraId="32E26C10" w14:textId="127F2713">
      <w:pPr>
        <w:pStyle w:val="ListParagraph"/>
        <w:numPr>
          <w:ilvl w:val="0"/>
          <w:numId w:val="6"/>
        </w:numPr>
        <w:rPr>
          <w:b/>
          <w:bCs/>
        </w:rPr>
      </w:pPr>
      <w:r>
        <w:rPr>
          <w:b/>
          <w:bCs/>
        </w:rPr>
        <w:t xml:space="preserve">Future Events – </w:t>
      </w:r>
      <w:r>
        <w:t>What types of events would you like to see in the watershed in the next one to two years</w:t>
      </w:r>
      <w:r w:rsidR="00D16BD5">
        <w:t xml:space="preserve"> (multi-select pick list)? </w:t>
      </w:r>
    </w:p>
    <w:p w:rsidR="00D16BD5" w:rsidRPr="00D16BD5" w:rsidP="373C19D4" w14:paraId="330ACCF5" w14:textId="627A0F2E">
      <w:pPr>
        <w:pStyle w:val="ListParagraph"/>
        <w:numPr>
          <w:ilvl w:val="0"/>
          <w:numId w:val="2"/>
        </w:numPr>
        <w:rPr>
          <w:b/>
          <w:bCs/>
        </w:rPr>
      </w:pPr>
      <w:r>
        <w:t>Topical webinars</w:t>
      </w:r>
    </w:p>
    <w:p w:rsidR="00D16BD5" w:rsidRPr="00D16BD5" w:rsidP="373C19D4" w14:paraId="7FA55450" w14:textId="200608FC">
      <w:pPr>
        <w:pStyle w:val="ListParagraph"/>
        <w:numPr>
          <w:ilvl w:val="0"/>
          <w:numId w:val="2"/>
        </w:numPr>
        <w:rPr>
          <w:b/>
          <w:bCs/>
        </w:rPr>
      </w:pPr>
      <w:r>
        <w:t>Clean-up events</w:t>
      </w:r>
    </w:p>
    <w:p w:rsidR="00D16BD5" w:rsidRPr="00EF3C31" w:rsidP="373C19D4" w14:paraId="22937A73" w14:textId="2F0B368D">
      <w:pPr>
        <w:pStyle w:val="ListParagraph"/>
        <w:numPr>
          <w:ilvl w:val="0"/>
          <w:numId w:val="2"/>
        </w:numPr>
        <w:rPr>
          <w:b/>
          <w:bCs/>
        </w:rPr>
      </w:pPr>
      <w:r>
        <w:t>Plant/tree plantings</w:t>
      </w:r>
    </w:p>
    <w:p w:rsidR="00EF3C31" w:rsidRPr="00D16BD5" w:rsidP="373C19D4" w14:paraId="5C389B3C" w14:textId="4EF30EC3">
      <w:pPr>
        <w:pStyle w:val="ListParagraph"/>
        <w:numPr>
          <w:ilvl w:val="0"/>
          <w:numId w:val="2"/>
        </w:numPr>
        <w:rPr>
          <w:b/>
          <w:bCs/>
        </w:rPr>
      </w:pPr>
      <w:r>
        <w:t>Invasive species removal events</w:t>
      </w:r>
    </w:p>
    <w:p w:rsidR="00DB6304" w:rsidRPr="00CF3E6B" w:rsidP="373C19D4" w14:paraId="3624F527" w14:textId="437993D2">
      <w:pPr>
        <w:pStyle w:val="ListParagraph"/>
        <w:numPr>
          <w:ilvl w:val="0"/>
          <w:numId w:val="2"/>
        </w:numPr>
        <w:rPr>
          <w:b/>
          <w:bCs/>
        </w:rPr>
      </w:pPr>
      <w:r>
        <w:t xml:space="preserve">Community education events </w:t>
      </w:r>
    </w:p>
    <w:p w:rsidR="00CF3E6B" w:rsidRPr="00DB6304" w:rsidP="373C19D4" w14:paraId="2A28C186" w14:textId="4A8FFC2A">
      <w:pPr>
        <w:pStyle w:val="ListParagraph"/>
        <w:numPr>
          <w:ilvl w:val="0"/>
          <w:numId w:val="2"/>
        </w:numPr>
        <w:rPr>
          <w:b/>
          <w:bCs/>
        </w:rPr>
      </w:pPr>
      <w:r>
        <w:t>Trail building/maintenance events</w:t>
      </w:r>
    </w:p>
    <w:p w:rsidR="00D16BD5" w:rsidRPr="003909F6" w:rsidP="373C19D4" w14:paraId="03F5150A" w14:textId="4B592673">
      <w:pPr>
        <w:pStyle w:val="ListParagraph"/>
        <w:numPr>
          <w:ilvl w:val="0"/>
          <w:numId w:val="2"/>
        </w:numPr>
        <w:rPr>
          <w:b/>
          <w:bCs/>
        </w:rPr>
      </w:pPr>
      <w:r>
        <w:t>Watershed restoration projects – living shoreline</w:t>
      </w:r>
      <w:r w:rsidR="003909F6">
        <w:t xml:space="preserve"> installation or maintenance</w:t>
      </w:r>
      <w:r>
        <w:t xml:space="preserve">, </w:t>
      </w:r>
      <w:r w:rsidR="003909F6">
        <w:t xml:space="preserve">oyster bed installation, </w:t>
      </w:r>
      <w:r w:rsidR="00EF3C31">
        <w:t xml:space="preserve">fish passage development, daylighting, </w:t>
      </w:r>
      <w:r>
        <w:t xml:space="preserve">green infrastructure projects, etc. </w:t>
      </w:r>
    </w:p>
    <w:p w:rsidR="003909F6" w:rsidRPr="00B84C80" w:rsidP="373C19D4" w14:paraId="582BA31E" w14:textId="66996DED">
      <w:pPr>
        <w:pStyle w:val="ListParagraph"/>
        <w:numPr>
          <w:ilvl w:val="0"/>
          <w:numId w:val="2"/>
        </w:numPr>
        <w:rPr>
          <w:b/>
          <w:bCs/>
        </w:rPr>
      </w:pPr>
      <w:r>
        <w:t xml:space="preserve">Watershed tours – walking, </w:t>
      </w:r>
      <w:r w:rsidR="00B84C80">
        <w:t xml:space="preserve">biking, </w:t>
      </w:r>
      <w:r>
        <w:t>kayaking, canoeing, or boat tours</w:t>
      </w:r>
    </w:p>
    <w:p w:rsidR="00B84C80" w:rsidRPr="00EF3C31" w:rsidP="373C19D4" w14:paraId="271B1C67" w14:textId="56059673">
      <w:pPr>
        <w:pStyle w:val="ListParagraph"/>
        <w:numPr>
          <w:ilvl w:val="0"/>
          <w:numId w:val="2"/>
        </w:numPr>
        <w:rPr>
          <w:b/>
          <w:bCs/>
        </w:rPr>
      </w:pPr>
      <w:r>
        <w:t xml:space="preserve">Watershed-wide planning events to coordinate actions between </w:t>
      </w:r>
      <w:r>
        <w:t>organizations</w:t>
      </w:r>
    </w:p>
    <w:p w:rsidR="00EF3C31" w:rsidRPr="00DB6304" w:rsidP="373C19D4" w14:paraId="2F69A334" w14:textId="6B07B16B">
      <w:pPr>
        <w:pStyle w:val="ListParagraph"/>
        <w:numPr>
          <w:ilvl w:val="0"/>
          <w:numId w:val="2"/>
        </w:numPr>
        <w:rPr>
          <w:b/>
          <w:bCs/>
        </w:rPr>
      </w:pPr>
      <w:r>
        <w:t>Water quality monitoring</w:t>
      </w:r>
    </w:p>
    <w:p w:rsidR="00DB6304" w:rsidRPr="00EF3C31" w:rsidP="373C19D4" w14:paraId="212E47EA" w14:textId="74B28183">
      <w:pPr>
        <w:pStyle w:val="ListParagraph"/>
        <w:numPr>
          <w:ilvl w:val="0"/>
          <w:numId w:val="2"/>
        </w:numPr>
        <w:rPr>
          <w:b/>
          <w:bCs/>
        </w:rPr>
      </w:pPr>
      <w:r>
        <w:t>Job training events</w:t>
      </w:r>
    </w:p>
    <w:p w:rsidR="00EF0935" w:rsidRPr="00A660BD" w:rsidP="373C19D4" w14:paraId="6A364F9E" w14:textId="4DE36E06">
      <w:pPr>
        <w:pStyle w:val="ListParagraph"/>
        <w:numPr>
          <w:ilvl w:val="0"/>
          <w:numId w:val="2"/>
        </w:numPr>
        <w:rPr>
          <w:b/>
          <w:bCs/>
        </w:rPr>
      </w:pPr>
      <w:r>
        <w:t xml:space="preserve">Other: (please </w:t>
      </w:r>
      <w:r>
        <w:t>specify)_</w:t>
      </w:r>
      <w:r>
        <w:t>_______________________________________</w:t>
      </w:r>
    </w:p>
    <w:p w:rsidR="00A660BD" w:rsidRPr="00A660BD" w:rsidP="00A660BD" w14:paraId="2900A96F" w14:textId="77777777">
      <w:pPr>
        <w:pStyle w:val="ListParagraph"/>
        <w:ind w:left="1440"/>
        <w:rPr>
          <w:b/>
          <w:bCs/>
        </w:rPr>
      </w:pPr>
    </w:p>
    <w:p w:rsidR="0044747E" w:rsidRPr="00E76960" w:rsidP="0044747E" w14:paraId="473E466A" w14:textId="33C7A050">
      <w:pPr>
        <w:pStyle w:val="ListParagraph"/>
        <w:numPr>
          <w:ilvl w:val="0"/>
          <w:numId w:val="6"/>
        </w:numPr>
        <w:rPr>
          <w:b/>
          <w:bCs/>
        </w:rPr>
      </w:pPr>
      <w:r w:rsidRPr="00E76960">
        <w:rPr>
          <w:b/>
          <w:bCs/>
        </w:rPr>
        <w:t xml:space="preserve">Additional Feedback </w:t>
      </w:r>
    </w:p>
    <w:p w:rsidR="001B792B" w:rsidP="0044747E" w14:paraId="7DECC657" w14:textId="334D89BD">
      <w:pPr>
        <w:ind w:left="360"/>
      </w:pPr>
      <w:r>
        <w:t xml:space="preserve">Please share any additional thoughts you have on the impact of the </w:t>
      </w:r>
      <w:r w:rsidR="00AA75E3">
        <w:t>UWFP</w:t>
      </w:r>
      <w:r>
        <w:t xml:space="preserve"> on your organization</w:t>
      </w:r>
      <w:r w:rsidR="00AA75E3">
        <w:t>.</w:t>
      </w:r>
      <w:r>
        <w:t xml:space="preserve"> </w:t>
      </w:r>
      <w:r w:rsidR="00A660B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26B2" w:rsidP="0044747E" w14:paraId="32D1668D" w14:textId="77777777">
      <w:pPr>
        <w:ind w:left="360"/>
      </w:pPr>
    </w:p>
    <w:p w:rsidR="00F226B2" w:rsidP="0044747E" w14:paraId="1846F4AC" w14:textId="77777777">
      <w:pPr>
        <w:ind w:left="360"/>
      </w:pPr>
    </w:p>
    <w:p w:rsidR="00F226B2" w:rsidP="0044747E" w14:paraId="2C6B52FF" w14:textId="77777777">
      <w:pPr>
        <w:ind w:left="360"/>
      </w:pPr>
    </w:p>
    <w:p w:rsidR="00F226B2" w:rsidP="0044747E" w14:paraId="59B4192F" w14:textId="77777777">
      <w:pPr>
        <w:ind w:left="360"/>
      </w:pPr>
    </w:p>
    <w:p w:rsidR="00F226B2" w:rsidP="0044747E" w14:paraId="70CDDB4C" w14:textId="77777777">
      <w:pPr>
        <w:ind w:left="360"/>
      </w:pPr>
    </w:p>
    <w:p w:rsidR="00F226B2" w:rsidP="0044747E" w14:paraId="0309E750" w14:textId="77777777">
      <w:pPr>
        <w:ind w:left="360"/>
      </w:pPr>
    </w:p>
    <w:p w:rsidR="00F226B2" w:rsidP="0044747E" w14:paraId="2984E38F" w14:textId="77777777">
      <w:pPr>
        <w:ind w:left="360"/>
      </w:pPr>
    </w:p>
    <w:p w:rsidR="00F226B2" w:rsidP="0044747E" w14:paraId="1ABACF3C" w14:textId="77777777">
      <w:pPr>
        <w:ind w:left="360"/>
      </w:pPr>
    </w:p>
    <w:p w:rsidR="00F226B2" w:rsidP="0044747E" w14:paraId="069536E0" w14:textId="77777777">
      <w:pPr>
        <w:ind w:left="360"/>
      </w:pPr>
    </w:p>
    <w:p w:rsidR="00F226B2" w:rsidP="0044747E" w14:paraId="7889864F" w14:textId="77777777">
      <w:pPr>
        <w:ind w:left="360"/>
      </w:pPr>
    </w:p>
    <w:p w:rsidR="00F226B2" w:rsidP="0044747E" w14:paraId="4A4013E3" w14:textId="77777777">
      <w:pPr>
        <w:ind w:left="360"/>
      </w:pPr>
    </w:p>
    <w:p w:rsidR="00F226B2" w:rsidP="0044747E" w14:paraId="37C7EEBE" w14:textId="77777777">
      <w:pPr>
        <w:ind w:left="360"/>
      </w:pPr>
    </w:p>
    <w:p w:rsidR="00F226B2" w:rsidP="00F226B2" w14:paraId="1ECBA7A8" w14:textId="77777777"/>
    <w:p w:rsidR="00F226B2" w:rsidRPr="002C7618" w:rsidP="00F226B2" w14:paraId="68A87F09" w14:textId="69EEC7F3">
      <w:pPr>
        <w:rPr>
          <w:rFonts w:cstheme="minorHAnsi"/>
        </w:rPr>
      </w:pPr>
      <w:r w:rsidRPr="002C7618">
        <w:rPr>
          <w:rFonts w:cstheme="minorHAnsi"/>
        </w:rPr>
        <w:t xml:space="preserve">OMB Control Number </w:t>
      </w:r>
      <w:r w:rsidRPr="002C7618" w:rsidR="007119B5">
        <w:rPr>
          <w:rFonts w:cstheme="minorHAnsi"/>
        </w:rPr>
        <w:t>2040-NEW</w:t>
      </w:r>
    </w:p>
    <w:p w:rsidR="00F226B2" w:rsidRPr="002C7618" w:rsidP="00F226B2" w14:paraId="0C4BD9D0" w14:textId="15295695">
      <w:pPr>
        <w:rPr>
          <w:rFonts w:cstheme="minorHAnsi"/>
          <w:color w:val="212529"/>
          <w:shd w:val="clear" w:color="auto" w:fill="FFFFFF"/>
        </w:rPr>
      </w:pPr>
      <w:r w:rsidRPr="002C7618">
        <w:rPr>
          <w:rFonts w:cstheme="minorHAnsi"/>
          <w:color w:val="212529"/>
          <w:shd w:val="clear" w:color="auto" w:fill="FFFFFF"/>
        </w:rPr>
        <w:t xml:space="preserve">The public reporting and recordkeeping burden for this collection of information is estimated to average </w:t>
      </w:r>
      <w:r w:rsidRPr="002C7618" w:rsidR="007119B5">
        <w:rPr>
          <w:rFonts w:cstheme="minorHAnsi"/>
          <w:color w:val="212529"/>
          <w:shd w:val="clear" w:color="auto" w:fill="FFFFFF"/>
        </w:rPr>
        <w:t>0.5</w:t>
      </w:r>
      <w:r w:rsidRPr="002C7618">
        <w:rPr>
          <w:rFonts w:cstheme="minorHAnsi"/>
          <w:color w:val="212529"/>
          <w:shd w:val="clear" w:color="auto" w:fill="FFFFFF"/>
        </w:rPr>
        <w:t xml:space="preserve"> hours per response.  Send comments on the Agency's need for this information, the accuracy of the provided burden estimates, and any suggested methods for minimizing respondent burden, including </w:t>
      </w:r>
      <w:r w:rsidRPr="002C7618">
        <w:rPr>
          <w:rFonts w:cstheme="minorHAnsi"/>
          <w:color w:val="212529"/>
          <w:shd w:val="clear" w:color="auto" w:fill="FFFFFF"/>
        </w:rPr>
        <w:t>through the use of</w:t>
      </w:r>
      <w:r w:rsidRPr="002C7618">
        <w:rPr>
          <w:rFonts w:cstheme="minorHAnsi"/>
          <w:color w:val="212529"/>
          <w:shd w:val="clear" w:color="auto" w:fill="FFFFFF"/>
        </w:rPr>
        <w:t xml:space="preserve"> automated collection techniques, to the Director, Regulatory Support Division, U.S. Environmental Protection Agency (2822T), 1200 Pennsylvania Ave., NW, Washington, D.C. 20460.  Include the OMB control number in any correspondence.  Do not send the completed form to this address.</w:t>
      </w:r>
    </w:p>
    <w:p w:rsidR="00F226B2" w:rsidRPr="002C7618" w:rsidP="00F226B2" w14:paraId="03A11BE2" w14:textId="465BAC49">
      <w:pPr>
        <w:jc w:val="right"/>
        <w:rPr>
          <w:rFonts w:cstheme="minorHAnsi"/>
          <w:color w:val="212529"/>
          <w:shd w:val="clear" w:color="auto" w:fill="FFFFFF"/>
        </w:rPr>
      </w:pPr>
      <w:r w:rsidRPr="002C7618">
        <w:rPr>
          <w:rFonts w:cstheme="minorHAnsi"/>
          <w:color w:val="212529"/>
          <w:shd w:val="clear" w:color="auto" w:fill="FFFFFF"/>
        </w:rPr>
        <w:t>EPA Form Number 6100-083</w:t>
      </w:r>
    </w:p>
    <w:p w:rsidR="00F226B2" w:rsidRPr="002C7618" w:rsidP="00F226B2" w14:paraId="02C17010" w14:textId="33890072">
      <w:pPr>
        <w:jc w:val="right"/>
        <w:rPr>
          <w:rFonts w:cstheme="minorHAnsi"/>
        </w:rPr>
      </w:pPr>
      <w:r w:rsidRPr="002C7618">
        <w:rPr>
          <w:rFonts w:cstheme="minorHAnsi"/>
          <w:color w:val="212529"/>
          <w:shd w:val="clear" w:color="auto" w:fill="FFFFFF"/>
        </w:rPr>
        <w:t>Approval Expires XX/XX/XX</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BDA" w14:paraId="003EF9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BDA" w14:paraId="0541D7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BDA" w14:paraId="2E9B33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BDA" w14:paraId="6E00E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387138"/>
      <w:docPartObj>
        <w:docPartGallery w:val="Watermarks"/>
        <w:docPartUnique/>
      </w:docPartObj>
    </w:sdtPr>
    <w:sdtContent>
      <w:p w:rsidR="00720BDA" w14:paraId="7BCCA4DF" w14:textId="7D0CC6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BDA" w14:paraId="18C189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1E66"/>
    <w:multiLevelType w:val="hybridMultilevel"/>
    <w:tmpl w:val="AA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7C2713"/>
    <w:multiLevelType w:val="hybridMultilevel"/>
    <w:tmpl w:val="596ACD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B71146"/>
    <w:multiLevelType w:val="hybridMultilevel"/>
    <w:tmpl w:val="B68A7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0AF4AE1"/>
    <w:multiLevelType w:val="hybridMultilevel"/>
    <w:tmpl w:val="74FC797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4EA71590"/>
    <w:multiLevelType w:val="hybridMultilevel"/>
    <w:tmpl w:val="F79496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7F10D00"/>
    <w:multiLevelType w:val="hybridMultilevel"/>
    <w:tmpl w:val="C9507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0F78CB"/>
    <w:multiLevelType w:val="hybridMultilevel"/>
    <w:tmpl w:val="CEFE78C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4E5906"/>
    <w:multiLevelType w:val="hybridMultilevel"/>
    <w:tmpl w:val="376A6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BF66F8A"/>
    <w:multiLevelType w:val="hybridMultilevel"/>
    <w:tmpl w:val="9B68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0941518">
    <w:abstractNumId w:val="7"/>
  </w:num>
  <w:num w:numId="2" w16cid:durableId="82646261">
    <w:abstractNumId w:val="3"/>
  </w:num>
  <w:num w:numId="3" w16cid:durableId="1193884480">
    <w:abstractNumId w:val="5"/>
  </w:num>
  <w:num w:numId="4" w16cid:durableId="284971977">
    <w:abstractNumId w:val="0"/>
  </w:num>
  <w:num w:numId="5" w16cid:durableId="588730119">
    <w:abstractNumId w:val="8"/>
  </w:num>
  <w:num w:numId="6" w16cid:durableId="930356047">
    <w:abstractNumId w:val="6"/>
  </w:num>
  <w:num w:numId="7" w16cid:durableId="97020559">
    <w:abstractNumId w:val="4"/>
  </w:num>
  <w:num w:numId="8" w16cid:durableId="896090620">
    <w:abstractNumId w:val="2"/>
  </w:num>
  <w:num w:numId="9" w16cid:durableId="142430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4E"/>
    <w:rsid w:val="00023887"/>
    <w:rsid w:val="000A30A7"/>
    <w:rsid w:val="000B28F7"/>
    <w:rsid w:val="000F110E"/>
    <w:rsid w:val="00106B5C"/>
    <w:rsid w:val="00111420"/>
    <w:rsid w:val="001173CE"/>
    <w:rsid w:val="001A4038"/>
    <w:rsid w:val="001B792B"/>
    <w:rsid w:val="001C1D4E"/>
    <w:rsid w:val="001C335A"/>
    <w:rsid w:val="00267FDF"/>
    <w:rsid w:val="002941F6"/>
    <w:rsid w:val="002A6958"/>
    <w:rsid w:val="002C7618"/>
    <w:rsid w:val="0030632B"/>
    <w:rsid w:val="00310C2C"/>
    <w:rsid w:val="00375F9A"/>
    <w:rsid w:val="003909F6"/>
    <w:rsid w:val="003969BC"/>
    <w:rsid w:val="003A4295"/>
    <w:rsid w:val="0044747E"/>
    <w:rsid w:val="00491F47"/>
    <w:rsid w:val="004930E6"/>
    <w:rsid w:val="005755FB"/>
    <w:rsid w:val="0063631F"/>
    <w:rsid w:val="00704808"/>
    <w:rsid w:val="007119B5"/>
    <w:rsid w:val="00720BDA"/>
    <w:rsid w:val="00730DEE"/>
    <w:rsid w:val="00761242"/>
    <w:rsid w:val="007612BA"/>
    <w:rsid w:val="007A618A"/>
    <w:rsid w:val="007B217E"/>
    <w:rsid w:val="00815954"/>
    <w:rsid w:val="008575A4"/>
    <w:rsid w:val="008801B2"/>
    <w:rsid w:val="00892CF3"/>
    <w:rsid w:val="00955B1F"/>
    <w:rsid w:val="009711B5"/>
    <w:rsid w:val="00987CE4"/>
    <w:rsid w:val="00991FB6"/>
    <w:rsid w:val="009D4807"/>
    <w:rsid w:val="00A660BD"/>
    <w:rsid w:val="00A942C7"/>
    <w:rsid w:val="00AA75E3"/>
    <w:rsid w:val="00B377B7"/>
    <w:rsid w:val="00B56063"/>
    <w:rsid w:val="00B7714A"/>
    <w:rsid w:val="00B84C80"/>
    <w:rsid w:val="00BD6DE0"/>
    <w:rsid w:val="00C76BEE"/>
    <w:rsid w:val="00C855F5"/>
    <w:rsid w:val="00CF3E6B"/>
    <w:rsid w:val="00D16BD5"/>
    <w:rsid w:val="00DB6304"/>
    <w:rsid w:val="00E62289"/>
    <w:rsid w:val="00E76960"/>
    <w:rsid w:val="00EC43EA"/>
    <w:rsid w:val="00EF0935"/>
    <w:rsid w:val="00EF3C31"/>
    <w:rsid w:val="00F226B2"/>
    <w:rsid w:val="00FD3B99"/>
    <w:rsid w:val="025F4BA8"/>
    <w:rsid w:val="1BA07783"/>
    <w:rsid w:val="2C08124E"/>
    <w:rsid w:val="2FC8D6A5"/>
    <w:rsid w:val="33007767"/>
    <w:rsid w:val="36381829"/>
    <w:rsid w:val="373C19D4"/>
    <w:rsid w:val="46562979"/>
    <w:rsid w:val="4A52AA85"/>
    <w:rsid w:val="5C0107A9"/>
    <w:rsid w:val="6AFF4BC3"/>
    <w:rsid w:val="7647FEAC"/>
    <w:rsid w:val="7EF03D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9D1785"/>
  <w15:chartTrackingRefBased/>
  <w15:docId w15:val="{0B2B0FCC-8F0B-47F7-ABCA-8316EE77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D4E"/>
    <w:pPr>
      <w:ind w:left="720"/>
      <w:contextualSpacing/>
    </w:pPr>
  </w:style>
  <w:style w:type="paragraph" w:styleId="Header">
    <w:name w:val="header"/>
    <w:basedOn w:val="Normal"/>
    <w:link w:val="HeaderChar"/>
    <w:uiPriority w:val="99"/>
    <w:unhideWhenUsed/>
    <w:rsid w:val="0072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DA"/>
  </w:style>
  <w:style w:type="paragraph" w:styleId="Footer">
    <w:name w:val="footer"/>
    <w:basedOn w:val="Normal"/>
    <w:link w:val="FooterChar"/>
    <w:uiPriority w:val="99"/>
    <w:unhideWhenUsed/>
    <w:rsid w:val="0072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DA"/>
  </w:style>
  <w:style w:type="table" w:styleId="TableGrid">
    <w:name w:val="Table Grid"/>
    <w:basedOn w:val="TableNormal"/>
    <w:uiPriority w:val="39"/>
    <w:rsid w:val="0063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1FB6"/>
    <w:rPr>
      <w:sz w:val="16"/>
      <w:szCs w:val="16"/>
    </w:rPr>
  </w:style>
  <w:style w:type="paragraph" w:styleId="CommentText">
    <w:name w:val="annotation text"/>
    <w:basedOn w:val="Normal"/>
    <w:link w:val="CommentTextChar"/>
    <w:uiPriority w:val="99"/>
    <w:unhideWhenUsed/>
    <w:rsid w:val="00991FB6"/>
    <w:pPr>
      <w:spacing w:line="240" w:lineRule="auto"/>
    </w:pPr>
    <w:rPr>
      <w:sz w:val="20"/>
      <w:szCs w:val="20"/>
    </w:rPr>
  </w:style>
  <w:style w:type="character" w:customStyle="1" w:styleId="CommentTextChar">
    <w:name w:val="Comment Text Char"/>
    <w:basedOn w:val="DefaultParagraphFont"/>
    <w:link w:val="CommentText"/>
    <w:uiPriority w:val="99"/>
    <w:rsid w:val="00991FB6"/>
    <w:rPr>
      <w:sz w:val="20"/>
      <w:szCs w:val="20"/>
    </w:rPr>
  </w:style>
  <w:style w:type="paragraph" w:styleId="CommentSubject">
    <w:name w:val="annotation subject"/>
    <w:basedOn w:val="CommentText"/>
    <w:next w:val="CommentText"/>
    <w:link w:val="CommentSubjectChar"/>
    <w:uiPriority w:val="99"/>
    <w:semiHidden/>
    <w:unhideWhenUsed/>
    <w:rsid w:val="00991FB6"/>
    <w:rPr>
      <w:b/>
      <w:bCs/>
    </w:rPr>
  </w:style>
  <w:style w:type="character" w:customStyle="1" w:styleId="CommentSubjectChar">
    <w:name w:val="Comment Subject Char"/>
    <w:basedOn w:val="CommentTextChar"/>
    <w:link w:val="CommentSubject"/>
    <w:uiPriority w:val="99"/>
    <w:semiHidden/>
    <w:rsid w:val="00991FB6"/>
    <w:rPr>
      <w:b/>
      <w:bCs/>
      <w:sz w:val="20"/>
      <w:szCs w:val="20"/>
    </w:rPr>
  </w:style>
  <w:style w:type="paragraph" w:styleId="Revision">
    <w:name w:val="Revision"/>
    <w:hidden/>
    <w:uiPriority w:val="99"/>
    <w:semiHidden/>
    <w:rsid w:val="000B2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55607785-666d-4a7f-93c6-841fe7388113">
      <Terms xmlns="http://schemas.microsoft.com/office/infopath/2007/PartnerControls"/>
    </lcf76f155ced4ddcb4097134ff3c332f>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2023-07-06T19:37:08+00:00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0e1f7c7c-74a6-4432-aef9-dc79878e0739">
      <UserInfo>
        <DisplayName>Barger, Cindy (she/her/hers)</DisplayName>
        <AccountId>127</AccountId>
        <AccountType/>
      </UserInfo>
      <UserInfo>
        <DisplayName>Eisenberg, Mindy</DisplayName>
        <AccountId>24</AccountId>
        <AccountType/>
      </UserInfo>
      <UserInfo>
        <DisplayName>Finley, Jeanine</DisplayName>
        <AccountId>17</AccountId>
        <AccountType/>
      </UserInfo>
      <UserInfo>
        <DisplayName>OHare, Tara</DisplayName>
        <AccountId>95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997D19074C4343A96763DC1770BC88" ma:contentTypeVersion="15" ma:contentTypeDescription="Create a new document." ma:contentTypeScope="" ma:versionID="5e32a9d1d123d0c5961029d1cd41fdc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55607785-666d-4a7f-93c6-841fe7388113" xmlns:ns6="0e1f7c7c-74a6-4432-aef9-dc79878e0739" targetNamespace="http://schemas.microsoft.com/office/2006/metadata/properties" ma:root="true" ma:fieldsID="9099ec91f4ce2cb90a137a4b69ecad34" ns1:_="" ns2:_="" ns3:_="" ns4:_="" ns5:_="" ns6:_="">
    <xsd:import namespace="http://schemas.microsoft.com/sharepoint/v3"/>
    <xsd:import namespace="4ffa91fb-a0ff-4ac5-b2db-65c790d184a4"/>
    <xsd:import namespace="http://schemas.microsoft.com/sharepoint.v3"/>
    <xsd:import namespace="http://schemas.microsoft.com/sharepoint/v3/fields"/>
    <xsd:import namespace="55607785-666d-4a7f-93c6-841fe7388113"/>
    <xsd:import namespace="0e1f7c7c-74a6-4432-aef9-dc79878e073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ObjectDetectorVersions"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bc3ef72-f73e-4824-bd02-78b06b32067e}" ma:internalName="TaxCatchAllLabel" ma:readOnly="true" ma:showField="CatchAllDataLabel" ma:web="0e1f7c7c-74a6-4432-aef9-dc79878e0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bc3ef72-f73e-4824-bd02-78b06b32067e}" ma:internalName="TaxCatchAll" ma:showField="CatchAllData" ma:web="0e1f7c7c-74a6-4432-aef9-dc79878e0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607785-666d-4a7f-93c6-841fe738811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f7c7c-74a6-4432-aef9-dc79878e07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8593C-D9B0-4EAE-B820-4E8BC12BFFB2}">
  <ds:schemaRefs>
    <ds:schemaRef ds:uri="Microsoft.SharePoint.Taxonomy.ContentTypeSync"/>
  </ds:schemaRefs>
</ds:datastoreItem>
</file>

<file path=customXml/itemProps2.xml><?xml version="1.0" encoding="utf-8"?>
<ds:datastoreItem xmlns:ds="http://schemas.openxmlformats.org/officeDocument/2006/customXml" ds:itemID="{63499984-9F86-46DE-AA8E-FB5F5C998F57}">
  <ds:schemaRefs>
    <ds:schemaRef ds:uri="http://schemas.microsoft.com/sharepoint/v3/contenttype/forms"/>
  </ds:schemaRefs>
</ds:datastoreItem>
</file>

<file path=customXml/itemProps3.xml><?xml version="1.0" encoding="utf-8"?>
<ds:datastoreItem xmlns:ds="http://schemas.openxmlformats.org/officeDocument/2006/customXml" ds:itemID="{431EAC43-024C-451D-A8D0-3FB3F9D18B0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55607785-666d-4a7f-93c6-841fe7388113"/>
    <ds:schemaRef ds:uri="http://schemas.microsoft.com/sharepoint.v3"/>
    <ds:schemaRef ds:uri="0e1f7c7c-74a6-4432-aef9-dc79878e0739"/>
  </ds:schemaRefs>
</ds:datastoreItem>
</file>

<file path=customXml/itemProps4.xml><?xml version="1.0" encoding="utf-8"?>
<ds:datastoreItem xmlns:ds="http://schemas.openxmlformats.org/officeDocument/2006/customXml" ds:itemID="{5448EFB8-0397-4835-80B1-8AA95D4FF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5607785-666d-4a7f-93c6-841fe7388113"/>
    <ds:schemaRef ds:uri="0e1f7c7c-74a6-4432-aef9-dc79878e0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Finley, Jeanine</dc:creator>
  <cp:lastModifiedBy>OHare, Tara (she/her/hers)</cp:lastModifiedBy>
  <cp:revision>3</cp:revision>
  <dcterms:created xsi:type="dcterms:W3CDTF">2024-03-22T14:48:00Z</dcterms:created>
  <dcterms:modified xsi:type="dcterms:W3CDTF">2024-03-22T14:52:00Z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0x01010052997D19074C4343A96763DC1770BC88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