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2AA4" w:rsidP="00457FAA" w14:paraId="146950A7" w14:textId="5B5EFFA3">
      <w:pPr>
        <w:pStyle w:val="Header"/>
        <w:jc w:val="right"/>
        <w:rPr>
          <w:rFonts w:asciiTheme="minorHAnsi" w:hAnsiTheme="minorHAnsi" w:cstheme="minorHAnsi"/>
          <w:sz w:val="22"/>
          <w:szCs w:val="22"/>
        </w:rPr>
      </w:pPr>
      <w:r w:rsidRPr="00BE2AA4">
        <w:rPr>
          <w:rFonts w:asciiTheme="minorHAnsi" w:hAnsiTheme="minorHAnsi" w:cstheme="minorHAnsi"/>
          <w:sz w:val="22"/>
          <w:szCs w:val="22"/>
        </w:rPr>
        <w:t>OMB CONTROL NUMBER = 2090-NEW, Expiration Date = mm/dd/</w:t>
      </w:r>
      <w:r w:rsidRPr="00BE2AA4">
        <w:rPr>
          <w:rFonts w:asciiTheme="minorHAnsi" w:hAnsiTheme="minorHAnsi" w:cstheme="minorHAnsi"/>
          <w:sz w:val="22"/>
          <w:szCs w:val="22"/>
        </w:rPr>
        <w:t>yyyy</w:t>
      </w:r>
    </w:p>
    <w:p w:rsidR="00BE2AA4" w:rsidP="003C4A24" w14:paraId="083C9DF4" w14:textId="77777777">
      <w:pPr>
        <w:pStyle w:val="Header"/>
        <w:rPr>
          <w:rFonts w:asciiTheme="minorHAnsi" w:hAnsiTheme="minorHAnsi" w:cstheme="minorHAnsi"/>
          <w:sz w:val="22"/>
          <w:szCs w:val="22"/>
        </w:rPr>
      </w:pPr>
    </w:p>
    <w:p w:rsidR="00772B76" w:rsidRPr="003C4A24" w:rsidP="003C4A24" w14:paraId="47464B25" w14:textId="52ED32AF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D34867">
        <w:rPr>
          <w:rFonts w:asciiTheme="minorHAnsi" w:hAnsiTheme="minorHAnsi" w:cstheme="minorHAnsi"/>
          <w:sz w:val="22"/>
          <w:szCs w:val="22"/>
        </w:rPr>
        <w:t xml:space="preserve">This collection of information is approved by OMB under the Paperwork Reduction Act, 44 U.S.C. 3501 et seq. OMB Control Number: </w:t>
      </w:r>
      <w:r w:rsidRPr="00457FAA">
        <w:rPr>
          <w:rFonts w:asciiTheme="minorHAnsi" w:hAnsiTheme="minorHAnsi" w:cstheme="minorHAnsi"/>
          <w:sz w:val="22"/>
          <w:szCs w:val="22"/>
        </w:rPr>
        <w:t>20</w:t>
      </w:r>
      <w:r w:rsidRPr="00457FAA" w:rsidR="00F23766">
        <w:rPr>
          <w:rFonts w:asciiTheme="minorHAnsi" w:hAnsiTheme="minorHAnsi" w:cstheme="minorHAnsi"/>
          <w:sz w:val="22"/>
          <w:szCs w:val="22"/>
        </w:rPr>
        <w:t>90</w:t>
      </w:r>
      <w:r w:rsidRPr="00457FAA">
        <w:rPr>
          <w:rFonts w:asciiTheme="minorHAnsi" w:hAnsiTheme="minorHAnsi" w:cstheme="minorHAnsi"/>
          <w:sz w:val="22"/>
          <w:szCs w:val="22"/>
        </w:rPr>
        <w:t>-NEW.</w:t>
      </w:r>
      <w:r w:rsidRPr="00D34867">
        <w:rPr>
          <w:rFonts w:asciiTheme="minorHAnsi" w:hAnsiTheme="minorHAnsi" w:cstheme="minorHAnsi"/>
          <w:sz w:val="22"/>
          <w:szCs w:val="22"/>
        </w:rPr>
        <w:t xml:space="preserve"> Responses to this collection of information are voluntary. An agency may not conduct or sponsor, and a person is not required to respond to, a collection of information unless it displays a currently valid OMB control number. </w:t>
      </w:r>
      <w:r w:rsidRPr="00E06A6E">
        <w:rPr>
          <w:rFonts w:asciiTheme="minorHAnsi" w:hAnsiTheme="minorHAnsi" w:cstheme="minorHAnsi"/>
          <w:sz w:val="22"/>
          <w:szCs w:val="22"/>
        </w:rPr>
        <w:t xml:space="preserve">The public reporting and recordkeeping burden for this collection of information is estimated to be </w:t>
      </w:r>
      <w:r w:rsidR="00F23766">
        <w:rPr>
          <w:rFonts w:asciiTheme="minorHAnsi" w:hAnsiTheme="minorHAnsi" w:cstheme="minorHAnsi"/>
          <w:sz w:val="22"/>
          <w:szCs w:val="22"/>
        </w:rPr>
        <w:t>90</w:t>
      </w:r>
      <w:r w:rsidRPr="00E06A6E" w:rsidR="00BF6643">
        <w:rPr>
          <w:rFonts w:asciiTheme="minorHAnsi" w:hAnsiTheme="minorHAnsi" w:cstheme="minorHAnsi"/>
          <w:sz w:val="22"/>
          <w:szCs w:val="22"/>
        </w:rPr>
        <w:t>-</w:t>
      </w:r>
      <w:r w:rsidR="00F23766">
        <w:rPr>
          <w:rFonts w:asciiTheme="minorHAnsi" w:hAnsiTheme="minorHAnsi" w:cstheme="minorHAnsi"/>
          <w:sz w:val="22"/>
          <w:szCs w:val="22"/>
        </w:rPr>
        <w:t>120</w:t>
      </w:r>
      <w:r w:rsidRPr="00E06A6E" w:rsidR="00BF6643">
        <w:rPr>
          <w:rFonts w:asciiTheme="minorHAnsi" w:hAnsiTheme="minorHAnsi" w:cstheme="minorHAnsi"/>
          <w:sz w:val="22"/>
          <w:szCs w:val="22"/>
        </w:rPr>
        <w:t xml:space="preserve"> minutes</w:t>
      </w:r>
      <w:r w:rsidRPr="00E06A6E">
        <w:rPr>
          <w:rFonts w:asciiTheme="minorHAnsi" w:hAnsiTheme="minorHAnsi" w:cstheme="minorHAnsi"/>
          <w:sz w:val="22"/>
          <w:szCs w:val="22"/>
        </w:rPr>
        <w:t xml:space="preserve"> per</w:t>
      </w:r>
      <w:r w:rsidRPr="00E06A6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06A6E">
        <w:rPr>
          <w:rFonts w:asciiTheme="minorHAnsi" w:hAnsiTheme="minorHAnsi" w:cstheme="minorHAnsi"/>
          <w:sz w:val="22"/>
          <w:szCs w:val="22"/>
        </w:rPr>
        <w:t>response.</w:t>
      </w:r>
      <w:r w:rsidRPr="00D34867">
        <w:rPr>
          <w:rFonts w:asciiTheme="minorHAnsi" w:hAnsiTheme="minorHAnsi" w:cstheme="minorHAnsi"/>
          <w:sz w:val="22"/>
          <w:szCs w:val="22"/>
        </w:rPr>
        <w:t xml:space="preserve"> Send comments on the Agency’s need for this information, the accuracy of the provided burden estimates and any suggested methods for minimizing respondent burden to Director, Information Engagement Division; U.S. Environmental Protection Agency (2821T); 1200 Pennsylvania Ave., NW; Washington, D.C. 20460. Include the OMB control number in any correspondence. Do not send the completed form to this address.</w:t>
      </w:r>
    </w:p>
    <w:p w:rsidR="0053555D" w:rsidP="0064275F" w14:paraId="5255D6AC" w14:textId="31914CE2">
      <w:pPr>
        <w:rPr>
          <w:b/>
          <w:bCs/>
        </w:rPr>
      </w:pPr>
    </w:p>
    <w:p w:rsidR="00457FAA" w:rsidP="00075AC2" w14:paraId="5BDF67F7" w14:textId="77777777">
      <w:pPr>
        <w:jc w:val="center"/>
        <w:rPr>
          <w:b/>
          <w:bCs/>
          <w:color w:val="0432FF"/>
        </w:rPr>
      </w:pPr>
      <w:r w:rsidRPr="00772B76">
        <w:rPr>
          <w:b/>
          <w:bCs/>
          <w:color w:val="0432FF"/>
        </w:rPr>
        <w:t>Focus Groups</w:t>
      </w:r>
    </w:p>
    <w:p w:rsidR="00075AC2" w:rsidRPr="00772B76" w:rsidP="00075AC2" w14:paraId="7AF6D014" w14:textId="3441D043">
      <w:pPr>
        <w:jc w:val="center"/>
        <w:rPr>
          <w:b/>
          <w:bCs/>
          <w:color w:val="0432FF"/>
        </w:rPr>
      </w:pPr>
      <w:r>
        <w:rPr>
          <w:b/>
          <w:bCs/>
          <w:color w:val="0432FF"/>
        </w:rPr>
        <w:t>PREPARED Program</w:t>
      </w:r>
    </w:p>
    <w:p w:rsidR="00075AC2" w:rsidP="00075AC2" w14:paraId="7366E5A1" w14:textId="77777777">
      <w:pPr>
        <w:rPr>
          <w:b/>
          <w:bCs/>
          <w:sz w:val="28"/>
          <w:szCs w:val="28"/>
        </w:rPr>
      </w:pPr>
    </w:p>
    <w:p w:rsidR="00075AC2" w:rsidRPr="00A90FC5" w:rsidP="00075AC2" w14:paraId="4377FC76" w14:textId="77777777">
      <w:pPr>
        <w:pStyle w:val="Header"/>
        <w:widowControl w:val="0"/>
        <w:tabs>
          <w:tab w:val="clear" w:pos="4680"/>
          <w:tab w:val="clear" w:pos="9360"/>
        </w:tabs>
        <w:snapToGrid w:val="0"/>
        <w:contextualSpacing/>
        <w:rPr>
          <w:i/>
          <w:iCs/>
          <w:sz w:val="22"/>
          <w:szCs w:val="22"/>
        </w:rPr>
      </w:pPr>
      <w:r w:rsidRPr="00A90FC5">
        <w:rPr>
          <w:i/>
          <w:iCs/>
          <w:sz w:val="22"/>
          <w:szCs w:val="22"/>
        </w:rPr>
        <w:t>Topics and issues to be discussed in each focus group:</w:t>
      </w:r>
      <w:r w:rsidRPr="00A90FC5">
        <w:rPr>
          <w:i/>
          <w:iCs/>
          <w:sz w:val="22"/>
          <w:szCs w:val="22"/>
        </w:rPr>
        <w:br/>
      </w:r>
    </w:p>
    <w:p w:rsidR="00075AC2" w:rsidRPr="00A90FC5" w:rsidP="00075AC2" w14:paraId="6D1D12AE" w14:textId="16F5402A">
      <w:pPr>
        <w:pStyle w:val="Header"/>
        <w:widowControl w:val="0"/>
        <w:numPr>
          <w:ilvl w:val="0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Satisfaction with the </w:t>
      </w:r>
      <w:r w:rsidR="0096112D">
        <w:rPr>
          <w:sz w:val="22"/>
          <w:szCs w:val="22"/>
        </w:rPr>
        <w:t>Provider</w:t>
      </w:r>
      <w:r w:rsidRPr="00A90FC5">
        <w:rPr>
          <w:sz w:val="22"/>
          <w:szCs w:val="22"/>
        </w:rPr>
        <w:t>’s services</w:t>
      </w:r>
    </w:p>
    <w:p w:rsidR="00075AC2" w:rsidRPr="00A90FC5" w:rsidP="00075AC2" w14:paraId="0F6298EC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Ease of accessing services and obtaining timely responses</w:t>
      </w:r>
    </w:p>
    <w:p w:rsidR="00075AC2" w:rsidRPr="00A90FC5" w:rsidP="00075AC2" w14:paraId="54914503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Usefulness of services</w:t>
      </w:r>
    </w:p>
    <w:p w:rsidR="00075AC2" w:rsidRPr="00A90FC5" w:rsidP="00075AC2" w14:paraId="64117588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Areas of improvement of services, including additional services to offer</w:t>
      </w:r>
      <w:r w:rsidRPr="00A90FC5">
        <w:rPr>
          <w:sz w:val="22"/>
          <w:szCs w:val="22"/>
        </w:rPr>
        <w:br/>
      </w:r>
    </w:p>
    <w:p w:rsidR="00075AC2" w:rsidRPr="00A90FC5" w:rsidP="00075AC2" w14:paraId="0CD6BC66" w14:textId="77777777">
      <w:pPr>
        <w:pStyle w:val="Header"/>
        <w:widowControl w:val="0"/>
        <w:numPr>
          <w:ilvl w:val="0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Environmental justice and energy justice challenges faced in the </w:t>
      </w:r>
      <w:r w:rsidRPr="00A90FC5">
        <w:rPr>
          <w:sz w:val="22"/>
          <w:szCs w:val="22"/>
        </w:rPr>
        <w:t>community</w:t>
      </w:r>
    </w:p>
    <w:p w:rsidR="00075AC2" w:rsidRPr="00A90FC5" w:rsidP="00075AC2" w14:paraId="25064E4D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Historic and current challenges and solutions that </w:t>
      </w:r>
      <w:r w:rsidRPr="00A90FC5">
        <w:rPr>
          <w:sz w:val="22"/>
          <w:szCs w:val="22"/>
        </w:rPr>
        <w:t>work</w:t>
      </w:r>
    </w:p>
    <w:p w:rsidR="00075AC2" w:rsidRPr="00A90FC5" w:rsidP="00075AC2" w14:paraId="7DF6B11E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Future challenges and ways to address those </w:t>
      </w:r>
      <w:r w:rsidRPr="00A90FC5">
        <w:rPr>
          <w:sz w:val="22"/>
          <w:szCs w:val="22"/>
        </w:rPr>
        <w:t>challenges</w:t>
      </w:r>
    </w:p>
    <w:p w:rsidR="00075AC2" w:rsidRPr="00A90FC5" w:rsidP="00075AC2" w14:paraId="7BF5C13C" w14:textId="4E3B54BA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Technical assistance, training</w:t>
      </w:r>
      <w:r w:rsidR="00904827">
        <w:rPr>
          <w:sz w:val="22"/>
          <w:szCs w:val="22"/>
        </w:rPr>
        <w:t>,</w:t>
      </w:r>
      <w:r w:rsidRPr="00A90FC5">
        <w:rPr>
          <w:sz w:val="22"/>
          <w:szCs w:val="22"/>
        </w:rPr>
        <w:t xml:space="preserve"> and support needs to address those challenges</w:t>
      </w:r>
      <w:r w:rsidRPr="00A90FC5">
        <w:rPr>
          <w:sz w:val="22"/>
          <w:szCs w:val="22"/>
        </w:rPr>
        <w:br/>
      </w:r>
    </w:p>
    <w:p w:rsidR="00075AC2" w:rsidRPr="00A90FC5" w:rsidP="00075AC2" w14:paraId="1E030606" w14:textId="411240C1">
      <w:pPr>
        <w:pStyle w:val="Header"/>
        <w:widowControl w:val="0"/>
        <w:numPr>
          <w:ilvl w:val="0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Experience with</w:t>
      </w:r>
      <w:r w:rsidR="00D404CB">
        <w:rPr>
          <w:sz w:val="22"/>
          <w:szCs w:val="22"/>
        </w:rPr>
        <w:t xml:space="preserve"> collecting and using</w:t>
      </w:r>
      <w:r w:rsidRPr="00A90FC5">
        <w:rPr>
          <w:sz w:val="22"/>
          <w:szCs w:val="22"/>
        </w:rPr>
        <w:t xml:space="preserve"> </w:t>
      </w:r>
      <w:r w:rsidR="00C05F02">
        <w:rPr>
          <w:sz w:val="22"/>
          <w:szCs w:val="22"/>
        </w:rPr>
        <w:t xml:space="preserve">data, </w:t>
      </w:r>
      <w:r w:rsidR="00D404CB">
        <w:rPr>
          <w:sz w:val="22"/>
          <w:szCs w:val="22"/>
        </w:rPr>
        <w:t xml:space="preserve">forming and implementing an </w:t>
      </w:r>
      <w:r w:rsidR="00C05F02">
        <w:rPr>
          <w:sz w:val="22"/>
          <w:szCs w:val="22"/>
        </w:rPr>
        <w:t>evaluation</w:t>
      </w:r>
      <w:r w:rsidR="00D404CB">
        <w:rPr>
          <w:sz w:val="22"/>
          <w:szCs w:val="22"/>
        </w:rPr>
        <w:t xml:space="preserve"> plan</w:t>
      </w:r>
      <w:r w:rsidR="00C05F02">
        <w:rPr>
          <w:sz w:val="22"/>
          <w:szCs w:val="22"/>
        </w:rPr>
        <w:t>, and reporting</w:t>
      </w:r>
      <w:r w:rsidR="00D404CB">
        <w:rPr>
          <w:sz w:val="22"/>
          <w:szCs w:val="22"/>
        </w:rPr>
        <w:t xml:space="preserve"> data to a federal </w:t>
      </w:r>
      <w:r w:rsidR="00D404CB">
        <w:rPr>
          <w:sz w:val="22"/>
          <w:szCs w:val="22"/>
        </w:rPr>
        <w:t>grant</w:t>
      </w:r>
    </w:p>
    <w:p w:rsidR="00075AC2" w:rsidP="00075AC2" w14:paraId="750AC4F5" w14:textId="2801977E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Experiences with </w:t>
      </w:r>
      <w:r w:rsidR="009D12A4">
        <w:rPr>
          <w:sz w:val="22"/>
          <w:szCs w:val="22"/>
        </w:rPr>
        <w:t xml:space="preserve">using data sources </w:t>
      </w:r>
      <w:r w:rsidR="00191804">
        <w:rPr>
          <w:sz w:val="22"/>
          <w:szCs w:val="22"/>
        </w:rPr>
        <w:t xml:space="preserve">to strengthen an application or better define an environmental justice </w:t>
      </w:r>
      <w:r w:rsidR="00191804">
        <w:rPr>
          <w:sz w:val="22"/>
          <w:szCs w:val="22"/>
        </w:rPr>
        <w:t>problem</w:t>
      </w:r>
    </w:p>
    <w:p w:rsidR="00F573B1" w:rsidRPr="00A90FC5" w:rsidP="00075AC2" w14:paraId="399B403C" w14:textId="66B55E68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Experiences with citizen science, participatory science, </w:t>
      </w:r>
      <w:r w:rsidR="00F5672F">
        <w:rPr>
          <w:sz w:val="22"/>
          <w:szCs w:val="22"/>
        </w:rPr>
        <w:t>community-based</w:t>
      </w:r>
      <w:r>
        <w:rPr>
          <w:sz w:val="22"/>
          <w:szCs w:val="22"/>
        </w:rPr>
        <w:t xml:space="preserve"> research methods that elevate lived experiences, indigenous knowledge, and qualitative data collection methods to better define an EJ problem.</w:t>
      </w:r>
    </w:p>
    <w:p w:rsidR="00075AC2" w:rsidRPr="00A90FC5" w:rsidP="00075AC2" w14:paraId="3932CE5C" w14:textId="52870CC2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Barriers</w:t>
      </w:r>
      <w:r w:rsidR="00225ED1">
        <w:rPr>
          <w:sz w:val="22"/>
          <w:szCs w:val="22"/>
        </w:rPr>
        <w:t xml:space="preserve">/solutions to forming and implementing an evaluation </w:t>
      </w:r>
      <w:r w:rsidR="00225ED1">
        <w:rPr>
          <w:sz w:val="22"/>
          <w:szCs w:val="22"/>
        </w:rPr>
        <w:t>plan</w:t>
      </w:r>
    </w:p>
    <w:p w:rsidR="00075AC2" w:rsidRPr="00225ED1" w:rsidP="00225ED1" w14:paraId="0420DA54" w14:textId="0150A245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Barriers/</w:t>
      </w:r>
      <w:r w:rsidR="00225ED1">
        <w:rPr>
          <w:sz w:val="22"/>
          <w:szCs w:val="22"/>
        </w:rPr>
        <w:t>solutions to better meet the reporting requirements of a federal grant.</w:t>
      </w:r>
      <w:r w:rsidRPr="00225ED1">
        <w:rPr>
          <w:sz w:val="22"/>
          <w:szCs w:val="22"/>
        </w:rPr>
        <w:br/>
      </w:r>
    </w:p>
    <w:p w:rsidR="00075AC2" w:rsidRPr="00A90FC5" w:rsidP="00075AC2" w14:paraId="7B647180" w14:textId="740DDCC8">
      <w:pPr>
        <w:pStyle w:val="Header"/>
        <w:widowControl w:val="0"/>
        <w:numPr>
          <w:ilvl w:val="0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Approaches to strengthening knowledge and skills </w:t>
      </w:r>
      <w:r w:rsidR="001D1E5D">
        <w:rPr>
          <w:sz w:val="22"/>
          <w:szCs w:val="22"/>
        </w:rPr>
        <w:t xml:space="preserve">on </w:t>
      </w:r>
      <w:r w:rsidR="000A0327">
        <w:rPr>
          <w:sz w:val="22"/>
          <w:szCs w:val="22"/>
        </w:rPr>
        <w:t>using data</w:t>
      </w:r>
      <w:r w:rsidR="009C40DE">
        <w:rPr>
          <w:sz w:val="22"/>
          <w:szCs w:val="22"/>
        </w:rPr>
        <w:t xml:space="preserve"> and </w:t>
      </w:r>
      <w:r w:rsidR="000A0327">
        <w:rPr>
          <w:sz w:val="22"/>
          <w:szCs w:val="22"/>
        </w:rPr>
        <w:t xml:space="preserve">evaluation </w:t>
      </w:r>
      <w:r w:rsidR="000A0327">
        <w:rPr>
          <w:sz w:val="22"/>
          <w:szCs w:val="22"/>
        </w:rPr>
        <w:t>techniques</w:t>
      </w:r>
    </w:p>
    <w:p w:rsidR="00075AC2" w:rsidRPr="00A90FC5" w:rsidP="00075AC2" w14:paraId="5763230D" w14:textId="62477F71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Experience with training or knowledge/skills development programs</w:t>
      </w:r>
      <w:r w:rsidR="00B14BFF">
        <w:rPr>
          <w:sz w:val="22"/>
          <w:szCs w:val="22"/>
        </w:rPr>
        <w:t xml:space="preserve"> – including other TA providers (e.g., state/local agencies, philanthropic organizations, etc.)</w:t>
      </w:r>
    </w:p>
    <w:p w:rsidR="00075AC2" w:rsidRPr="00A90FC5" w:rsidP="00075AC2" w14:paraId="114484C4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Knowledge and skills </w:t>
      </w:r>
      <w:r w:rsidRPr="00A90FC5">
        <w:rPr>
          <w:sz w:val="22"/>
          <w:szCs w:val="22"/>
        </w:rPr>
        <w:t>needed</w:t>
      </w:r>
    </w:p>
    <w:p w:rsidR="00075AC2" w:rsidRPr="00A90FC5" w:rsidP="00075AC2" w14:paraId="0CA5FAEB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Successful approaches to strengthen knowledge and </w:t>
      </w:r>
      <w:r w:rsidRPr="00A90FC5">
        <w:rPr>
          <w:sz w:val="22"/>
          <w:szCs w:val="22"/>
        </w:rPr>
        <w:t>skills</w:t>
      </w:r>
    </w:p>
    <w:p w:rsidR="00075AC2" w:rsidRPr="00A90FC5" w:rsidP="00075AC2" w14:paraId="5697C730" w14:textId="1ABE7C70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Services or products </w:t>
      </w:r>
      <w:r w:rsidR="00000982">
        <w:rPr>
          <w:sz w:val="22"/>
          <w:szCs w:val="22"/>
        </w:rPr>
        <w:t xml:space="preserve">the PREPARED Provider </w:t>
      </w:r>
      <w:r w:rsidRPr="00A90FC5">
        <w:rPr>
          <w:sz w:val="22"/>
          <w:szCs w:val="22"/>
        </w:rPr>
        <w:t>could offer/develop</w:t>
      </w:r>
      <w:r w:rsidRPr="00A90FC5">
        <w:rPr>
          <w:sz w:val="22"/>
          <w:szCs w:val="22"/>
        </w:rPr>
        <w:br/>
      </w:r>
    </w:p>
    <w:p w:rsidR="00075AC2" w:rsidRPr="00A90FC5" w:rsidP="00075AC2" w14:paraId="17C150A9" w14:textId="1B8B024B">
      <w:pPr>
        <w:pStyle w:val="Header"/>
        <w:widowControl w:val="0"/>
        <w:numPr>
          <w:ilvl w:val="0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Outreach to potential program participants (i.e., people from communities with environmental justice concerns who may apply</w:t>
      </w:r>
      <w:r w:rsidR="00E515D5">
        <w:rPr>
          <w:sz w:val="22"/>
          <w:szCs w:val="22"/>
        </w:rPr>
        <w:t xml:space="preserve"> </w:t>
      </w:r>
      <w:r w:rsidRPr="00A90FC5">
        <w:rPr>
          <w:sz w:val="22"/>
          <w:szCs w:val="22"/>
        </w:rPr>
        <w:t xml:space="preserve">to </w:t>
      </w:r>
      <w:r w:rsidR="00E515D5">
        <w:rPr>
          <w:sz w:val="22"/>
          <w:szCs w:val="22"/>
        </w:rPr>
        <w:t>EPA</w:t>
      </w:r>
      <w:r w:rsidRPr="00A90FC5">
        <w:rPr>
          <w:sz w:val="22"/>
          <w:szCs w:val="22"/>
        </w:rPr>
        <w:t xml:space="preserve"> grants</w:t>
      </w:r>
      <w:r w:rsidR="00E515D5">
        <w:rPr>
          <w:sz w:val="22"/>
          <w:szCs w:val="22"/>
        </w:rPr>
        <w:t xml:space="preserve"> or who have already received an EPA grant</w:t>
      </w:r>
      <w:r w:rsidRPr="00A90FC5">
        <w:rPr>
          <w:sz w:val="22"/>
          <w:szCs w:val="22"/>
        </w:rPr>
        <w:t xml:space="preserve">) </w:t>
      </w:r>
    </w:p>
    <w:p w:rsidR="00075AC2" w:rsidRPr="00A90FC5" w:rsidP="00075AC2" w14:paraId="6E401D29" w14:textId="3CB0E8F5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Communication mechanisms to reach potential program participants for their awareness on </w:t>
      </w:r>
      <w:r w:rsidR="00E515D5">
        <w:rPr>
          <w:sz w:val="22"/>
          <w:szCs w:val="22"/>
        </w:rPr>
        <w:t>Provider</w:t>
      </w:r>
      <w:r w:rsidRPr="00A90FC5">
        <w:rPr>
          <w:sz w:val="22"/>
          <w:szCs w:val="22"/>
        </w:rPr>
        <w:t>’</w:t>
      </w:r>
      <w:r w:rsidR="00E515D5">
        <w:rPr>
          <w:sz w:val="22"/>
          <w:szCs w:val="22"/>
        </w:rPr>
        <w:t>s</w:t>
      </w:r>
      <w:r w:rsidRPr="00A90FC5">
        <w:rPr>
          <w:sz w:val="22"/>
          <w:szCs w:val="22"/>
        </w:rPr>
        <w:t xml:space="preserve"> </w:t>
      </w:r>
      <w:r w:rsidRPr="00A90FC5">
        <w:rPr>
          <w:sz w:val="22"/>
          <w:szCs w:val="22"/>
        </w:rPr>
        <w:t>services</w:t>
      </w:r>
    </w:p>
    <w:p w:rsidR="00075AC2" w:rsidRPr="00A90FC5" w:rsidP="00075AC2" w14:paraId="2CABAFD2" w14:textId="78216661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Ways to explain how to access eligible </w:t>
      </w:r>
      <w:r w:rsidRPr="00A90FC5">
        <w:rPr>
          <w:sz w:val="22"/>
          <w:szCs w:val="22"/>
        </w:rPr>
        <w:t>services</w:t>
      </w:r>
    </w:p>
    <w:p w:rsidR="00075AC2" w:rsidRPr="00A90FC5" w:rsidP="00075AC2" w14:paraId="5184E3EE" w14:textId="68B2CDFC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Types of events or activities to reach potential program participants</w:t>
      </w:r>
      <w:r w:rsidR="003C120A">
        <w:rPr>
          <w:sz w:val="22"/>
          <w:szCs w:val="22"/>
        </w:rPr>
        <w:t xml:space="preserve">, including input on </w:t>
      </w:r>
      <w:r w:rsidR="00E91D0E">
        <w:rPr>
          <w:sz w:val="22"/>
          <w:szCs w:val="22"/>
        </w:rPr>
        <w:t>optimal</w:t>
      </w:r>
      <w:r w:rsidR="003C120A">
        <w:rPr>
          <w:sz w:val="22"/>
          <w:szCs w:val="22"/>
        </w:rPr>
        <w:t xml:space="preserve"> </w:t>
      </w:r>
      <w:r w:rsidR="00E91D0E">
        <w:rPr>
          <w:sz w:val="22"/>
          <w:szCs w:val="22"/>
        </w:rPr>
        <w:t xml:space="preserve">scheduling and </w:t>
      </w:r>
      <w:r w:rsidR="003C120A">
        <w:rPr>
          <w:sz w:val="22"/>
          <w:szCs w:val="22"/>
        </w:rPr>
        <w:t>duration</w:t>
      </w:r>
    </w:p>
    <w:p w:rsidR="00075AC2" w:rsidRPr="00A90FC5" w:rsidP="00075AC2" w14:paraId="7228F6BA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Accessibility approaches to fully engage </w:t>
      </w:r>
      <w:r w:rsidRPr="00A90FC5">
        <w:rPr>
          <w:sz w:val="22"/>
          <w:szCs w:val="22"/>
        </w:rPr>
        <w:t>everyone</w:t>
      </w:r>
    </w:p>
    <w:p w:rsidR="00075AC2" w:rsidRPr="00A90FC5" w:rsidP="00075AC2" w14:paraId="288E3289" w14:textId="0EAE615E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Ways to explain the </w:t>
      </w:r>
      <w:r w:rsidR="00DC3FA6">
        <w:rPr>
          <w:sz w:val="22"/>
          <w:szCs w:val="22"/>
        </w:rPr>
        <w:t>PREPARED p</w:t>
      </w:r>
      <w:r w:rsidRPr="00A90FC5">
        <w:rPr>
          <w:sz w:val="22"/>
          <w:szCs w:val="22"/>
        </w:rPr>
        <w:t>rogram</w:t>
      </w:r>
      <w:r w:rsidRPr="00A90FC5">
        <w:rPr>
          <w:sz w:val="22"/>
          <w:szCs w:val="22"/>
        </w:rPr>
        <w:br/>
      </w:r>
    </w:p>
    <w:p w:rsidR="00075AC2" w:rsidRPr="00A90FC5" w:rsidP="00075AC2" w14:paraId="72357A13" w14:textId="77777777">
      <w:pPr>
        <w:pStyle w:val="Header"/>
        <w:widowControl w:val="0"/>
        <w:numPr>
          <w:ilvl w:val="0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How to effectively engage with decision-makers at all levels of government and private sector entities to inform policy development and program design and </w:t>
      </w:r>
      <w:r w:rsidRPr="00A90FC5">
        <w:rPr>
          <w:sz w:val="22"/>
          <w:szCs w:val="22"/>
        </w:rPr>
        <w:t>delivery</w:t>
      </w:r>
    </w:p>
    <w:p w:rsidR="00075AC2" w:rsidRPr="00A90FC5" w:rsidP="00075AC2" w14:paraId="08990F9C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Successful experience with government agencies’ or private sector entities’ community engagement approaches</w:t>
      </w:r>
    </w:p>
    <w:p w:rsidR="00075AC2" w:rsidRPr="00A90FC5" w:rsidP="00075AC2" w14:paraId="72F88BF1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Ways to meaningfully engage with government agencies or private sector </w:t>
      </w:r>
      <w:r w:rsidRPr="00A90FC5">
        <w:rPr>
          <w:sz w:val="22"/>
          <w:szCs w:val="22"/>
        </w:rPr>
        <w:t>entities</w:t>
      </w:r>
      <w:r w:rsidRPr="00A90FC5">
        <w:rPr>
          <w:sz w:val="22"/>
          <w:szCs w:val="22"/>
        </w:rPr>
        <w:t xml:space="preserve"> </w:t>
      </w:r>
    </w:p>
    <w:p w:rsidR="00075AC2" w:rsidRPr="00A90FC5" w:rsidP="00075AC2" w14:paraId="441D8633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Knowledge and skills </w:t>
      </w:r>
      <w:r w:rsidRPr="00A90FC5">
        <w:rPr>
          <w:sz w:val="22"/>
          <w:szCs w:val="22"/>
        </w:rPr>
        <w:t>needed</w:t>
      </w:r>
    </w:p>
    <w:p w:rsidR="00075AC2" w:rsidRPr="00A90FC5" w:rsidP="00075AC2" w14:paraId="3BB230DD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Successful approaches to strengthen knowledge and </w:t>
      </w:r>
      <w:r w:rsidRPr="00A90FC5">
        <w:rPr>
          <w:sz w:val="22"/>
          <w:szCs w:val="22"/>
        </w:rPr>
        <w:t>skills</w:t>
      </w:r>
    </w:p>
    <w:p w:rsidR="00075AC2" w:rsidRPr="00A90FC5" w:rsidP="00075AC2" w14:paraId="3E095C10" w14:textId="733B2352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Services or products the </w:t>
      </w:r>
      <w:r w:rsidR="00670E75">
        <w:rPr>
          <w:sz w:val="22"/>
          <w:szCs w:val="22"/>
        </w:rPr>
        <w:t>Provider</w:t>
      </w:r>
      <w:r w:rsidRPr="00A90FC5">
        <w:rPr>
          <w:sz w:val="22"/>
          <w:szCs w:val="22"/>
        </w:rPr>
        <w:t xml:space="preserve"> could offer/develop</w:t>
      </w:r>
      <w:r w:rsidRPr="00A90FC5">
        <w:rPr>
          <w:sz w:val="22"/>
          <w:szCs w:val="22"/>
        </w:rPr>
        <w:br/>
      </w:r>
    </w:p>
    <w:p w:rsidR="00075AC2" w:rsidRPr="00A90FC5" w:rsidP="00075AC2" w14:paraId="081D9A1F" w14:textId="77777777">
      <w:pPr>
        <w:pStyle w:val="Header"/>
        <w:widowControl w:val="0"/>
        <w:numPr>
          <w:ilvl w:val="0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>How to engage community members</w:t>
      </w:r>
    </w:p>
    <w:p w:rsidR="00075AC2" w:rsidRPr="00A90FC5" w:rsidP="00075AC2" w14:paraId="72AE5599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Experiences with leading community engagement and building partnerships and </w:t>
      </w:r>
      <w:r w:rsidRPr="00A90FC5">
        <w:rPr>
          <w:sz w:val="22"/>
          <w:szCs w:val="22"/>
        </w:rPr>
        <w:t>coalitions</w:t>
      </w:r>
    </w:p>
    <w:p w:rsidR="00075AC2" w:rsidRPr="00A90FC5" w:rsidP="00075AC2" w14:paraId="2516D395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Knowledge and skills </w:t>
      </w:r>
      <w:r w:rsidRPr="00A90FC5">
        <w:rPr>
          <w:sz w:val="22"/>
          <w:szCs w:val="22"/>
        </w:rPr>
        <w:t>needed</w:t>
      </w:r>
    </w:p>
    <w:p w:rsidR="00075AC2" w:rsidRPr="00A90FC5" w:rsidP="00075AC2" w14:paraId="77BFBE7D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Successful approaches to strengthen knowledge and </w:t>
      </w:r>
      <w:r w:rsidRPr="00A90FC5">
        <w:rPr>
          <w:sz w:val="22"/>
          <w:szCs w:val="22"/>
        </w:rPr>
        <w:t>skills</w:t>
      </w:r>
    </w:p>
    <w:p w:rsidR="00075AC2" w:rsidRPr="00A90FC5" w:rsidP="00075AC2" w14:paraId="11FBA691" w14:textId="22C98733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 w:rsidRPr="00A90FC5">
        <w:rPr>
          <w:sz w:val="22"/>
          <w:szCs w:val="22"/>
        </w:rPr>
        <w:t xml:space="preserve">Services or products the </w:t>
      </w:r>
      <w:r w:rsidR="00BE706C">
        <w:rPr>
          <w:sz w:val="22"/>
          <w:szCs w:val="22"/>
        </w:rPr>
        <w:t>Provider</w:t>
      </w:r>
      <w:r w:rsidRPr="00A90FC5">
        <w:rPr>
          <w:sz w:val="22"/>
          <w:szCs w:val="22"/>
        </w:rPr>
        <w:t xml:space="preserve"> could offer/develop</w:t>
      </w:r>
      <w:r w:rsidRPr="00A90FC5">
        <w:rPr>
          <w:sz w:val="22"/>
          <w:szCs w:val="22"/>
        </w:rPr>
        <w:br/>
      </w:r>
    </w:p>
    <w:p w:rsidR="00075AC2" w:rsidRPr="00A90FC5" w:rsidP="00075AC2" w14:paraId="01B236D1" w14:textId="7AC7F787">
      <w:pPr>
        <w:pStyle w:val="Header"/>
        <w:widowControl w:val="0"/>
        <w:numPr>
          <w:ilvl w:val="0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>How to improve the Provider’s services</w:t>
      </w:r>
    </w:p>
    <w:p w:rsidR="00B36D00" w:rsidP="00075AC2" w14:paraId="0BF667B1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Satisfaction with </w:t>
      </w:r>
      <w:r>
        <w:rPr>
          <w:sz w:val="22"/>
          <w:szCs w:val="22"/>
        </w:rPr>
        <w:t xml:space="preserve">the services/activities provided so </w:t>
      </w:r>
      <w:r>
        <w:rPr>
          <w:sz w:val="22"/>
          <w:szCs w:val="22"/>
        </w:rPr>
        <w:t>far</w:t>
      </w:r>
    </w:p>
    <w:p w:rsidR="00075AC2" w:rsidRPr="00A90FC5" w:rsidP="00075AC2" w14:paraId="2CEDA8A6" w14:textId="1AD8D880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>What to sustain (what is going well)</w:t>
      </w:r>
    </w:p>
    <w:p w:rsidR="00A73046" w:rsidP="00414A32" w14:paraId="4B2D5EEC" w14:textId="692D1A11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>What to improve</w:t>
      </w:r>
    </w:p>
    <w:p w:rsidR="00702B63" w:rsidP="00702B63" w14:paraId="368143ED" w14:textId="77777777">
      <w:pPr>
        <w:pStyle w:val="Header"/>
        <w:widowControl w:val="0"/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</w:p>
    <w:p w:rsidR="000A3608" w:rsidP="00702B63" w14:paraId="2A9A0958" w14:textId="564B6FA1">
      <w:pPr>
        <w:pStyle w:val="Header"/>
        <w:widowControl w:val="0"/>
        <w:numPr>
          <w:ilvl w:val="0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Actions taken by community after receiving training/technical </w:t>
      </w:r>
      <w:r>
        <w:rPr>
          <w:sz w:val="22"/>
          <w:szCs w:val="22"/>
        </w:rPr>
        <w:t>assistance</w:t>
      </w:r>
    </w:p>
    <w:p w:rsidR="000F291E" w:rsidP="000F291E" w14:paraId="771E251A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>
        <w:rPr>
          <w:sz w:val="22"/>
          <w:szCs w:val="22"/>
        </w:rPr>
        <w:t>collected</w:t>
      </w:r>
    </w:p>
    <w:p w:rsidR="00C00B33" w:rsidP="000F291E" w14:paraId="55D8F192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Use of collected data/available data </w:t>
      </w:r>
      <w:r>
        <w:rPr>
          <w:sz w:val="22"/>
          <w:szCs w:val="22"/>
        </w:rPr>
        <w:t>sources</w:t>
      </w:r>
    </w:p>
    <w:p w:rsidR="00C00B33" w:rsidP="000F291E" w14:paraId="3CF17356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Evaluation plans developed and/or </w:t>
      </w:r>
      <w:r>
        <w:rPr>
          <w:sz w:val="22"/>
          <w:szCs w:val="22"/>
        </w:rPr>
        <w:t>conducted</w:t>
      </w:r>
    </w:p>
    <w:p w:rsidR="00BE1059" w:rsidP="000F291E" w14:paraId="1EBDA21B" w14:textId="77777777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>Improvement in reporting data for active grants</w:t>
      </w:r>
    </w:p>
    <w:p w:rsidR="00702B63" w:rsidRPr="00ED6D72" w:rsidP="00ED6D72" w14:paraId="024A81C3" w14:textId="0AB4501D">
      <w:pPr>
        <w:pStyle w:val="Header"/>
        <w:widowControl w:val="0"/>
        <w:numPr>
          <w:ilvl w:val="1"/>
          <w:numId w:val="2"/>
        </w:numPr>
        <w:tabs>
          <w:tab w:val="clear" w:pos="4680"/>
          <w:tab w:val="clear" w:pos="9360"/>
        </w:tabs>
        <w:snapToGrid w:val="0"/>
        <w:contextualSpacing/>
        <w:rPr>
          <w:sz w:val="22"/>
          <w:szCs w:val="22"/>
        </w:rPr>
      </w:pPr>
      <w:r>
        <w:rPr>
          <w:sz w:val="22"/>
          <w:szCs w:val="22"/>
        </w:rPr>
        <w:t>Grants applied for/</w:t>
      </w:r>
      <w:r>
        <w:rPr>
          <w:sz w:val="22"/>
          <w:szCs w:val="22"/>
        </w:rPr>
        <w:t>received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D1567D9"/>
    <w:multiLevelType w:val="hybridMultilevel"/>
    <w:tmpl w:val="9DC2B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5452F"/>
    <w:multiLevelType w:val="hybridMultilevel"/>
    <w:tmpl w:val="CB7A8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152477">
    <w:abstractNumId w:val="1"/>
  </w:num>
  <w:num w:numId="2" w16cid:durableId="178298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C2"/>
    <w:rsid w:val="00000982"/>
    <w:rsid w:val="00065095"/>
    <w:rsid w:val="00075AC2"/>
    <w:rsid w:val="000A0327"/>
    <w:rsid w:val="000A3608"/>
    <w:rsid w:val="000F291E"/>
    <w:rsid w:val="0012733B"/>
    <w:rsid w:val="00191804"/>
    <w:rsid w:val="001D1E5D"/>
    <w:rsid w:val="00216EED"/>
    <w:rsid w:val="00225ED1"/>
    <w:rsid w:val="00251764"/>
    <w:rsid w:val="002B307D"/>
    <w:rsid w:val="002C244A"/>
    <w:rsid w:val="00350CC6"/>
    <w:rsid w:val="003C120A"/>
    <w:rsid w:val="003C4A24"/>
    <w:rsid w:val="00414A32"/>
    <w:rsid w:val="00457FAA"/>
    <w:rsid w:val="00514199"/>
    <w:rsid w:val="0053555D"/>
    <w:rsid w:val="0064275F"/>
    <w:rsid w:val="00670E75"/>
    <w:rsid w:val="006A7F46"/>
    <w:rsid w:val="00702B63"/>
    <w:rsid w:val="00772B76"/>
    <w:rsid w:val="00847D4D"/>
    <w:rsid w:val="008A4AA9"/>
    <w:rsid w:val="00904827"/>
    <w:rsid w:val="0096112D"/>
    <w:rsid w:val="009C40DE"/>
    <w:rsid w:val="009D12A4"/>
    <w:rsid w:val="00A26459"/>
    <w:rsid w:val="00A73046"/>
    <w:rsid w:val="00A80289"/>
    <w:rsid w:val="00A90FC5"/>
    <w:rsid w:val="00B14BFF"/>
    <w:rsid w:val="00B36D00"/>
    <w:rsid w:val="00B96E4B"/>
    <w:rsid w:val="00BE1059"/>
    <w:rsid w:val="00BE2AA4"/>
    <w:rsid w:val="00BE706C"/>
    <w:rsid w:val="00BF6643"/>
    <w:rsid w:val="00C00B33"/>
    <w:rsid w:val="00C05F02"/>
    <w:rsid w:val="00C81002"/>
    <w:rsid w:val="00C9562A"/>
    <w:rsid w:val="00CE698F"/>
    <w:rsid w:val="00D013DE"/>
    <w:rsid w:val="00D15D4A"/>
    <w:rsid w:val="00D34867"/>
    <w:rsid w:val="00D404CB"/>
    <w:rsid w:val="00D8345A"/>
    <w:rsid w:val="00DC3FA6"/>
    <w:rsid w:val="00E06A6E"/>
    <w:rsid w:val="00E3461C"/>
    <w:rsid w:val="00E515D5"/>
    <w:rsid w:val="00E63049"/>
    <w:rsid w:val="00E91D0E"/>
    <w:rsid w:val="00ED6D72"/>
    <w:rsid w:val="00F23766"/>
    <w:rsid w:val="00F5672F"/>
    <w:rsid w:val="00F573B1"/>
    <w:rsid w:val="00FE4F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1DAA5A"/>
  <w15:chartTrackingRefBased/>
  <w15:docId w15:val="{C324C2CF-7A80-40AC-8284-7B6DDA46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AC2"/>
    <w:rPr>
      <w:rFonts w:ascii="Calibri" w:hAnsi="Calibri" w:cs="Calibr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AC2"/>
    <w:rPr>
      <w:rFonts w:ascii="Calibri" w:hAnsi="Calibri" w:cs="Calibr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075A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2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F573B1"/>
    <w:rPr>
      <w:rFonts w:ascii="Calibri" w:hAnsi="Calibri" w:cs="Calibri"/>
      <w:color w:val="000000" w:themeColor="text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5B"/>
    <w:rPr>
      <w:rFonts w:ascii="Calibri" w:hAnsi="Calibri" w:cs="Calibri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2024-02-20T13:07:08+00:00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c3fe2bc6-81ec-4aad-a296-b74ae9f31a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B26B0D8085F48A9144F3A5DA03370" ma:contentTypeVersion="16" ma:contentTypeDescription="Create a new document." ma:contentTypeScope="" ma:versionID="37830ba239264890ad1ad99acd2e0100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c3fe2bc6-81ec-4aad-a296-b74ae9f31a66" xmlns:ns6="8f0ccb0b-2b45-4ecf-807d-d8fd9145fac4" targetNamespace="http://schemas.microsoft.com/office/2006/metadata/properties" ma:root="true" ma:fieldsID="da3de34e368d953af2622a793142aa08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3fe2bc6-81ec-4aad-a296-b74ae9f31a66"/>
    <xsd:import namespace="8f0ccb0b-2b45-4ecf-807d-d8fd9145fac4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4e9c5361-10ec-4dc2-8c7f-11d8feb42dee}" ma:internalName="TaxCatchAllLabel" ma:readOnly="true" ma:showField="CatchAllDataLabel" ma:web="8f0ccb0b-2b45-4ecf-807d-d8fd9145f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4e9c5361-10ec-4dc2-8c7f-11d8feb42dee}" ma:internalName="TaxCatchAll" ma:showField="CatchAllData" ma:web="8f0ccb0b-2b45-4ecf-807d-d8fd9145f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2bc6-81ec-4aad-a296-b74ae9f31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ccb0b-2b45-4ecf-807d-d8fd9145fac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6D70E-BA6C-40AB-A8DE-06CACE970BA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02223D9-F3E6-4100-9813-96336AAC1FB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c3fe2bc6-81ec-4aad-a296-b74ae9f31a66"/>
  </ds:schemaRefs>
</ds:datastoreItem>
</file>

<file path=customXml/itemProps3.xml><?xml version="1.0" encoding="utf-8"?>
<ds:datastoreItem xmlns:ds="http://schemas.openxmlformats.org/officeDocument/2006/customXml" ds:itemID="{A2E37C24-0A12-42ED-8AC6-BF3FAAFCF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3fe2bc6-81ec-4aad-a296-b74ae9f31a66"/>
    <ds:schemaRef ds:uri="8f0ccb0b-2b45-4ecf-807d-d8fd9145f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736C8-3716-4A39-8607-3B15722FA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Aarti Iyer</dc:creator>
  <cp:lastModifiedBy>Valdez, Alex</cp:lastModifiedBy>
  <cp:revision>9</cp:revision>
  <dcterms:created xsi:type="dcterms:W3CDTF">2024-07-09T12:35:00Z</dcterms:created>
  <dcterms:modified xsi:type="dcterms:W3CDTF">2024-07-10T19:10:00Z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0x010100BCAB26B0D8085F48A9144F3A5DA03370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