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C3028" w14:paraId="1E1F7BF8" w14:textId="79440B7F">
      <w:r>
        <w:t>Profile Changes</w:t>
      </w:r>
    </w:p>
    <w:p w:rsidR="003C0175" w:rsidRPr="0015756D" w:rsidP="00BF50DD" w14:paraId="427A0DC8" w14:textId="2637B18F">
      <w:pPr>
        <w:ind w:left="720"/>
        <w:rPr>
          <w:u w:val="single"/>
        </w:rPr>
      </w:pPr>
      <w:r w:rsidRPr="0015756D">
        <w:rPr>
          <w:u w:val="single"/>
        </w:rPr>
        <w:t>Change #1</w:t>
      </w:r>
    </w:p>
    <w:p w:rsidR="003C0175" w:rsidRPr="00612816" w:rsidP="00BF50DD" w14:paraId="7A9CF7A9" w14:textId="1F98264B">
      <w:pPr>
        <w:ind w:left="720"/>
      </w:pPr>
      <w:r w:rsidRPr="00612816">
        <w:t xml:space="preserve">Add </w:t>
      </w:r>
      <w:r w:rsidR="00886D32">
        <w:t xml:space="preserve">a </w:t>
      </w:r>
      <w:r w:rsidR="00A3368E">
        <w:t xml:space="preserve">data </w:t>
      </w:r>
      <w:r w:rsidRPr="00612816">
        <w:t xml:space="preserve">field for Legal Entity Identify (LEI) number.  </w:t>
      </w:r>
    </w:p>
    <w:p w:rsidR="003C0175" w:rsidRPr="005D6C72" w14:paraId="5B09804C" w14:textId="168BDC06">
      <w:pPr>
        <w:rPr>
          <w:highlight w:val="yellow"/>
        </w:rPr>
      </w:pPr>
    </w:p>
    <w:p w:rsidR="00403904" w:rsidRPr="00BF50DD" w14:paraId="645DDC72" w14:textId="54C64F29">
      <w:r w:rsidRPr="00BF50DD">
        <w:t>Call Report</w:t>
      </w:r>
      <w:r w:rsidRPr="00BF50DD">
        <w:t xml:space="preserve"> </w:t>
      </w:r>
      <w:r w:rsidRPr="00BF50DD" w:rsidR="00B07DCA">
        <w:t>Changes</w:t>
      </w:r>
    </w:p>
    <w:p w:rsidR="003C0175" w:rsidRPr="00F71341" w:rsidP="00BF50DD" w14:paraId="0E8481B0" w14:textId="4683A932">
      <w:pPr>
        <w:ind w:left="720"/>
        <w:rPr>
          <w:u w:val="single"/>
        </w:rPr>
      </w:pPr>
      <w:r w:rsidRPr="00F71341">
        <w:rPr>
          <w:u w:val="single"/>
        </w:rPr>
        <w:t>Change #</w:t>
      </w:r>
      <w:r w:rsidR="00BF50DD">
        <w:rPr>
          <w:u w:val="single"/>
        </w:rPr>
        <w:t>2</w:t>
      </w:r>
    </w:p>
    <w:p w:rsidR="00AB57F3" w:rsidRPr="009B5509" w:rsidP="00BF50DD" w14:paraId="72465B38" w14:textId="00A1E6FB">
      <w:pPr>
        <w:ind w:left="720"/>
      </w:pPr>
      <w:r w:rsidRPr="009B5509">
        <w:t xml:space="preserve">Add </w:t>
      </w:r>
      <w:r w:rsidR="00886D32">
        <w:t xml:space="preserve">a </w:t>
      </w:r>
      <w:r w:rsidRPr="009B5509">
        <w:t>data field for</w:t>
      </w:r>
      <w:r w:rsidRPr="009B5509" w:rsidR="007C7003">
        <w:t xml:space="preserve"> Prefunded Real Time Payment Ac</w:t>
      </w:r>
      <w:r w:rsidRPr="009B5509" w:rsidR="00064F15">
        <w:t>c</w:t>
      </w:r>
      <w:r w:rsidRPr="009B5509" w:rsidR="007C7003">
        <w:t>ount Balances</w:t>
      </w:r>
      <w:r w:rsidRPr="009B5509" w:rsidR="00064F15">
        <w:t>.</w:t>
      </w:r>
    </w:p>
    <w:p w:rsidR="003D04AD" w:rsidRPr="003D04AD" w:rsidP="003D04AD" w14:paraId="6A544FE8" w14:textId="4EB61B18">
      <w:pPr>
        <w:ind w:firstLine="720"/>
        <w:rPr>
          <w:u w:val="single"/>
        </w:rPr>
      </w:pPr>
      <w:r w:rsidRPr="003D04AD">
        <w:rPr>
          <w:u w:val="single"/>
        </w:rPr>
        <w:t>Change #</w:t>
      </w:r>
      <w:r w:rsidR="00186283">
        <w:rPr>
          <w:u w:val="single"/>
        </w:rPr>
        <w:t>3</w:t>
      </w:r>
    </w:p>
    <w:p w:rsidR="003B15FF" w:rsidP="003D04AD" w14:paraId="12617D44" w14:textId="0F7705D7">
      <w:pPr>
        <w:ind w:firstLine="720"/>
      </w:pPr>
      <w:r>
        <w:t xml:space="preserve">On the </w:t>
      </w:r>
      <w:r>
        <w:t>CUSO</w:t>
      </w:r>
      <w:r w:rsidR="003F75AC">
        <w:t xml:space="preserve"> &amp; Miscellaneous</w:t>
      </w:r>
      <w:r>
        <w:t xml:space="preserve"> Tab</w:t>
      </w:r>
      <w:r w:rsidR="00E94267">
        <w:t xml:space="preserve"> – Correct a typographical error.</w:t>
      </w:r>
    </w:p>
    <w:p w:rsidR="00186283" w:rsidRPr="00C61CE4" w:rsidP="00186283" w14:paraId="1D052649" w14:textId="473F221C">
      <w:pPr>
        <w:ind w:left="720"/>
        <w:rPr>
          <w:u w:val="single"/>
        </w:rPr>
      </w:pPr>
      <w:r w:rsidRPr="00C61CE4">
        <w:rPr>
          <w:u w:val="single"/>
        </w:rPr>
        <w:t>Change #</w:t>
      </w:r>
      <w:r>
        <w:rPr>
          <w:u w:val="single"/>
        </w:rPr>
        <w:t>4</w:t>
      </w:r>
    </w:p>
    <w:p w:rsidR="00186283" w:rsidRPr="009B5509" w:rsidP="00186283" w14:paraId="699A87CC" w14:textId="77777777">
      <w:pPr>
        <w:ind w:left="720"/>
      </w:pPr>
      <w:r w:rsidRPr="009B5509">
        <w:t>Correct a typographical error on the Call Report Instruction.</w:t>
      </w:r>
    </w:p>
    <w:p w:rsidR="00AB57F3" w14:paraId="2D38FF4B" w14:textId="77777777"/>
    <w:p w:rsidR="00AB57F3" w14:paraId="73F5EFD0" w14:textId="77777777"/>
    <w:p w:rsidR="00DA35FF" w14:paraId="174A7537" w14:textId="6C914F7D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75"/>
    <w:rsid w:val="00064F15"/>
    <w:rsid w:val="000E405A"/>
    <w:rsid w:val="0012050E"/>
    <w:rsid w:val="0015756D"/>
    <w:rsid w:val="00186283"/>
    <w:rsid w:val="00224C99"/>
    <w:rsid w:val="00267109"/>
    <w:rsid w:val="003B15FF"/>
    <w:rsid w:val="003C0175"/>
    <w:rsid w:val="003C2A28"/>
    <w:rsid w:val="003D04AD"/>
    <w:rsid w:val="003F75AC"/>
    <w:rsid w:val="00403904"/>
    <w:rsid w:val="00456891"/>
    <w:rsid w:val="004C4DEC"/>
    <w:rsid w:val="005D6C72"/>
    <w:rsid w:val="00610137"/>
    <w:rsid w:val="00612816"/>
    <w:rsid w:val="006A686C"/>
    <w:rsid w:val="00705284"/>
    <w:rsid w:val="007C4569"/>
    <w:rsid w:val="007C7003"/>
    <w:rsid w:val="00886D32"/>
    <w:rsid w:val="008B4EFF"/>
    <w:rsid w:val="009229F5"/>
    <w:rsid w:val="00934F84"/>
    <w:rsid w:val="0094658F"/>
    <w:rsid w:val="009B5509"/>
    <w:rsid w:val="00A3360C"/>
    <w:rsid w:val="00A3368E"/>
    <w:rsid w:val="00AB57F3"/>
    <w:rsid w:val="00B07DCA"/>
    <w:rsid w:val="00BF50DD"/>
    <w:rsid w:val="00C61CE4"/>
    <w:rsid w:val="00DA35FF"/>
    <w:rsid w:val="00DC3028"/>
    <w:rsid w:val="00E94267"/>
    <w:rsid w:val="00F62342"/>
    <w:rsid w:val="00F7134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9A22F2"/>
  <w15:chartTrackingRefBased/>
  <w15:docId w15:val="{DD03CA47-5C19-434E-8A2B-E85F0B58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E40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0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0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0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0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40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NCUA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Dean, Robert R</dc:creator>
  <cp:lastModifiedBy>Rogers, Dacia A</cp:lastModifiedBy>
  <cp:revision>27</cp:revision>
  <dcterms:created xsi:type="dcterms:W3CDTF">2024-09-11T12:32:00Z</dcterms:created>
  <dcterms:modified xsi:type="dcterms:W3CDTF">2024-09-11T13:03:00Z</dcterms:modified>
</cp:coreProperties>
</file>