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7F84FC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</w:t>
      </w:r>
      <w:r w:rsidR="00955C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Native American Library Services Basic Grants Notice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3137-009</w:t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4919B9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the FY202</w:t>
      </w:r>
      <w:r w:rsidR="00B74B6A">
        <w:rPr>
          <w:rFonts w:ascii="Times New Roman" w:hAnsi="Times New Roman" w:cs="Times New Roman"/>
          <w:sz w:val="24"/>
          <w:szCs w:val="24"/>
        </w:rPr>
        <w:t xml:space="preserve">3 </w:t>
      </w:r>
      <w:r w:rsidR="0054191B">
        <w:rPr>
          <w:rFonts w:ascii="Times New Roman" w:hAnsi="Times New Roman" w:cs="Times New Roman"/>
          <w:sz w:val="24"/>
          <w:szCs w:val="24"/>
        </w:rPr>
        <w:t>Native American Library Services Basic Grants 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251560">
        <w:rPr>
          <w:rFonts w:ascii="Times New Roman" w:hAnsi="Times New Roman" w:cs="Times New Roman"/>
          <w:sz w:val="24"/>
          <w:szCs w:val="24"/>
        </w:rPr>
        <w:t>, to accommodate the shift from DUNS to UEI,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F81CCF">
        <w:rPr>
          <w:rFonts w:ascii="Times New Roman" w:hAnsi="Times New Roman" w:cs="Times New Roman"/>
          <w:sz w:val="24"/>
          <w:szCs w:val="24"/>
        </w:rPr>
        <w:t>2/29/20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14:paraId="3390ABC6" w14:textId="52233D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Pr="005F17AE" w:rsidR="00871ABD">
        <w:rPr>
          <w:rFonts w:ascii="Times New Roman" w:hAnsi="Times New Roman" w:cs="Times New Roman"/>
          <w:sz w:val="24"/>
          <w:szCs w:val="24"/>
        </w:rPr>
        <w:t>9</w:t>
      </w:r>
      <w:r w:rsidR="00AB543B">
        <w:rPr>
          <w:rFonts w:ascii="Times New Roman" w:hAnsi="Times New Roman" w:cs="Times New Roman"/>
          <w:sz w:val="24"/>
          <w:szCs w:val="24"/>
        </w:rPr>
        <w:t>3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>the FY02</w:t>
      </w:r>
      <w:r w:rsidR="00B74B6A">
        <w:rPr>
          <w:rFonts w:ascii="Times New Roman" w:hAnsi="Times New Roman" w:cs="Times New Roman"/>
          <w:sz w:val="24"/>
          <w:szCs w:val="24"/>
        </w:rPr>
        <w:t>3</w:t>
      </w:r>
      <w:r w:rsidR="00AB543B">
        <w:rPr>
          <w:rFonts w:ascii="Times New Roman" w:hAnsi="Times New Roman" w:cs="Times New Roman"/>
          <w:sz w:val="24"/>
          <w:szCs w:val="24"/>
        </w:rPr>
        <w:t xml:space="preserve"> Native American Library Services Basic Grants, a non-competitive grant program that serves federally recognized tribes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14:paraId="3659A03D" w14:textId="6A653C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 from </w:t>
      </w:r>
      <w:r w:rsidR="00251560">
        <w:rPr>
          <w:rFonts w:ascii="Times New Roman" w:hAnsi="Times New Roman" w:cs="Times New Roman"/>
          <w:sz w:val="24"/>
          <w:szCs w:val="24"/>
        </w:rPr>
        <w:t>March 1</w:t>
      </w:r>
      <w:r w:rsidR="00EF5C0F">
        <w:rPr>
          <w:rFonts w:ascii="Times New Roman" w:hAnsi="Times New Roman" w:cs="Times New Roman"/>
          <w:sz w:val="24"/>
          <w:szCs w:val="24"/>
        </w:rPr>
        <w:t>, 202</w:t>
      </w:r>
      <w:r w:rsidR="002515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March 1, 202</w:t>
      </w:r>
      <w:r w:rsidR="00251560">
        <w:rPr>
          <w:rFonts w:ascii="Times New Roman" w:hAnsi="Times New Roman" w:cs="Times New Roman"/>
          <w:sz w:val="24"/>
          <w:szCs w:val="24"/>
        </w:rPr>
        <w:t>3</w:t>
      </w:r>
    </w:p>
    <w:p w:rsidR="00AB543B" w:rsidP="00AB543B" w14:paraId="03A388C7" w14:textId="284197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anticipated date of notification of award decisions from July 202</w:t>
      </w:r>
      <w:r w:rsidR="00ED36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July 202</w:t>
      </w:r>
      <w:r w:rsidR="00ED36ED">
        <w:rPr>
          <w:rFonts w:ascii="Times New Roman" w:hAnsi="Times New Roman" w:cs="Times New Roman"/>
          <w:sz w:val="24"/>
          <w:szCs w:val="24"/>
        </w:rPr>
        <w:t>3</w:t>
      </w:r>
    </w:p>
    <w:p w:rsidR="00EF5C0F" w:rsidP="00AB543B" w14:paraId="0DABD37C" w14:textId="3EAC3A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beginning date of period of performance from August 1, 202</w:t>
      </w:r>
      <w:r w:rsidR="00ED36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August 1, 202</w:t>
      </w:r>
      <w:r w:rsidR="00ED36ED">
        <w:rPr>
          <w:rFonts w:ascii="Times New Roman" w:hAnsi="Times New Roman" w:cs="Times New Roman"/>
          <w:sz w:val="24"/>
          <w:szCs w:val="24"/>
        </w:rPr>
        <w:t>3</w:t>
      </w:r>
    </w:p>
    <w:p w:rsidR="00EF5C0F" w:rsidP="00AB543B" w14:paraId="7ED31FA8" w14:textId="040E571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anticipated period of performance from August 1, 202</w:t>
      </w:r>
      <w:r w:rsidR="00CD6F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-July 31, 202</w:t>
      </w:r>
      <w:r w:rsidR="00CD6F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August 1, 202</w:t>
      </w:r>
      <w:r w:rsidR="00CD6F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-July 31, 202</w:t>
      </w:r>
      <w:r w:rsidR="00CD6F2F">
        <w:rPr>
          <w:rFonts w:ascii="Times New Roman" w:hAnsi="Times New Roman" w:cs="Times New Roman"/>
          <w:sz w:val="24"/>
          <w:szCs w:val="24"/>
        </w:rPr>
        <w:t>4</w:t>
      </w:r>
    </w:p>
    <w:p w:rsidR="00EF5C0F" w:rsidP="00AB543B" w14:paraId="5D2FA2D9" w14:textId="6E3576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to clarify 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</w:p>
    <w:p w:rsidR="00EF5C0F" w:rsidP="00AB543B" w14:paraId="102778C6" w14:textId="6A7F8A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</w:t>
      </w:r>
      <w:r>
        <w:rPr>
          <w:rFonts w:ascii="Times New Roman" w:hAnsi="Times New Roman" w:cs="Times New Roman"/>
          <w:sz w:val="24"/>
          <w:szCs w:val="24"/>
        </w:rPr>
        <w:t xml:space="preserve"> the description of </w:t>
      </w:r>
      <w:r w:rsidR="00BB70F8">
        <w:rPr>
          <w:rFonts w:ascii="Times New Roman" w:hAnsi="Times New Roman" w:cs="Times New Roman"/>
          <w:sz w:val="24"/>
          <w:szCs w:val="24"/>
        </w:rPr>
        <w:t>Registration Requirements</w:t>
      </w:r>
      <w:r>
        <w:rPr>
          <w:rFonts w:ascii="Times New Roman" w:hAnsi="Times New Roman" w:cs="Times New Roman"/>
          <w:sz w:val="24"/>
          <w:szCs w:val="24"/>
        </w:rPr>
        <w:t xml:space="preserve"> (Section</w:t>
      </w:r>
      <w:r w:rsidR="005172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F8">
        <w:rPr>
          <w:rFonts w:ascii="Times New Roman" w:hAnsi="Times New Roman" w:cs="Times New Roman"/>
          <w:sz w:val="24"/>
          <w:szCs w:val="24"/>
        </w:rPr>
        <w:t>D3</w:t>
      </w:r>
      <w:r w:rsidR="00517228">
        <w:rPr>
          <w:rFonts w:ascii="Times New Roman" w:hAnsi="Times New Roman" w:cs="Times New Roman"/>
          <w:sz w:val="24"/>
          <w:szCs w:val="24"/>
        </w:rPr>
        <w:t>, D4</w:t>
      </w:r>
      <w:r>
        <w:rPr>
          <w:rFonts w:ascii="Times New Roman" w:hAnsi="Times New Roman" w:cs="Times New Roman"/>
          <w:sz w:val="24"/>
          <w:szCs w:val="24"/>
        </w:rPr>
        <w:t>, Appendix Two) to accommodate the shift from DUNS to UEI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03702E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2A88">
        <w:rPr>
          <w:rFonts w:ascii="Times New Roman" w:hAnsi="Times New Roman" w:cs="Times New Roman"/>
          <w:sz w:val="24"/>
          <w:szCs w:val="24"/>
        </w:rPr>
        <w:t>burden estimate is unchanged.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81BFF"/>
    <w:rsid w:val="00091B9E"/>
    <w:rsid w:val="0009502F"/>
    <w:rsid w:val="000D27BF"/>
    <w:rsid w:val="000D4E90"/>
    <w:rsid w:val="000E3923"/>
    <w:rsid w:val="000E4B67"/>
    <w:rsid w:val="001A1D21"/>
    <w:rsid w:val="001A4A82"/>
    <w:rsid w:val="001B05B5"/>
    <w:rsid w:val="001E3D7A"/>
    <w:rsid w:val="001F6780"/>
    <w:rsid w:val="00220E3C"/>
    <w:rsid w:val="0023146A"/>
    <w:rsid w:val="00251560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46D93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7228"/>
    <w:rsid w:val="00534EEE"/>
    <w:rsid w:val="0054191B"/>
    <w:rsid w:val="00544901"/>
    <w:rsid w:val="005450A2"/>
    <w:rsid w:val="0055606E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72A88"/>
    <w:rsid w:val="00680800"/>
    <w:rsid w:val="006A7902"/>
    <w:rsid w:val="006C4C6F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55C0C"/>
    <w:rsid w:val="00971324"/>
    <w:rsid w:val="009A603E"/>
    <w:rsid w:val="009C6D4C"/>
    <w:rsid w:val="009D6E9F"/>
    <w:rsid w:val="00A22767"/>
    <w:rsid w:val="00A24653"/>
    <w:rsid w:val="00A82970"/>
    <w:rsid w:val="00A9306A"/>
    <w:rsid w:val="00AB1CAE"/>
    <w:rsid w:val="00AB543B"/>
    <w:rsid w:val="00B10FAF"/>
    <w:rsid w:val="00B172D2"/>
    <w:rsid w:val="00B404D7"/>
    <w:rsid w:val="00B74B6A"/>
    <w:rsid w:val="00B864F7"/>
    <w:rsid w:val="00BA0A23"/>
    <w:rsid w:val="00BA51DC"/>
    <w:rsid w:val="00BA7A7B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E0841"/>
    <w:rsid w:val="00DF4B0C"/>
    <w:rsid w:val="00E02057"/>
    <w:rsid w:val="00E17F2A"/>
    <w:rsid w:val="00E701FE"/>
    <w:rsid w:val="00E90AC5"/>
    <w:rsid w:val="00EA3243"/>
    <w:rsid w:val="00ED36ED"/>
    <w:rsid w:val="00EE484F"/>
    <w:rsid w:val="00EF5C0F"/>
    <w:rsid w:val="00F16B83"/>
    <w:rsid w:val="00F22ADB"/>
    <w:rsid w:val="00F251C1"/>
    <w:rsid w:val="00F81CCF"/>
    <w:rsid w:val="00FB06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1175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17</cp:revision>
  <dcterms:created xsi:type="dcterms:W3CDTF">2022-04-20T01:07:00Z</dcterms:created>
  <dcterms:modified xsi:type="dcterms:W3CDTF">2022-10-21T15:36:00Z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</Properties>
</file>