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normal0"/>
        <w:jc w:val="center"/>
        <w:rPr>
          <w:rFonts w:ascii="Times New Roman" w:eastAsia="Times New Roman" w:hAnsi="Times New Roman" w:cs="Times New Roman"/>
          <w:b/>
        </w:rPr>
      </w:pPr>
      <w:r w:rsidRPr="00000000">
        <w:rPr>
          <w:rFonts w:ascii="Times New Roman" w:eastAsia="Times New Roman" w:hAnsi="Times New Roman" w:cs="Times New Roman"/>
          <w:b/>
          <w:rtl w:val="0"/>
        </w:rPr>
        <w:t>SUPPORTING STATEMENT – A REQUEST FOR APPROVAL UNDER THE PAPERWORK REDUCTION ACT AND 5 CFR 1320</w:t>
      </w:r>
    </w:p>
    <w:p w:rsidR="00000000" w:rsidRPr="00000000" w:rsidP="00000000" w14:paraId="00000002">
      <w:pPr>
        <w:pStyle w:val="normal0"/>
        <w:rPr>
          <w:rFonts w:ascii="Times New Roman" w:eastAsia="Times New Roman" w:hAnsi="Times New Roman" w:cs="Times New Roman"/>
          <w:b/>
        </w:rPr>
      </w:pPr>
    </w:p>
    <w:p w:rsidR="00000000" w:rsidRPr="00000000" w:rsidP="00000000" w14:paraId="00000003">
      <w:pPr>
        <w:pStyle w:val="normal0"/>
        <w:rPr>
          <w:rFonts w:ascii="Times New Roman" w:eastAsia="Times New Roman" w:hAnsi="Times New Roman" w:cs="Times New Roman"/>
          <w:b/>
        </w:rPr>
      </w:pPr>
      <w:r w:rsidRPr="00000000">
        <w:rPr>
          <w:rFonts w:ascii="Times New Roman" w:eastAsia="Times New Roman" w:hAnsi="Times New Roman" w:cs="Times New Roman"/>
          <w:b/>
          <w:rtl w:val="0"/>
        </w:rPr>
        <w:t>Collection Title: USAID/Haiti Departure Planning Information Collection</w:t>
      </w:r>
    </w:p>
    <w:p w:rsidR="00000000" w:rsidRPr="00000000" w:rsidP="00000000" w14:paraId="00000004">
      <w:pPr>
        <w:pStyle w:val="normal0"/>
        <w:rPr>
          <w:rFonts w:ascii="Times New Roman" w:eastAsia="Times New Roman" w:hAnsi="Times New Roman" w:cs="Times New Roman"/>
          <w:b/>
        </w:rPr>
      </w:pPr>
    </w:p>
    <w:p w:rsidR="00000000" w:rsidRPr="00000000" w:rsidP="00000000" w14:paraId="00000005">
      <w:pPr>
        <w:pStyle w:val="normal0"/>
        <w:rPr>
          <w:rFonts w:ascii="Times New Roman" w:eastAsia="Times New Roman" w:hAnsi="Times New Roman" w:cs="Times New Roman"/>
          <w:b/>
        </w:rPr>
      </w:pPr>
    </w:p>
    <w:p w:rsidR="00000000" w:rsidRPr="00000000" w:rsidP="00000000" w14:paraId="00000006">
      <w:pPr>
        <w:pStyle w:val="normal0"/>
        <w:rPr>
          <w:rFonts w:ascii="Times New Roman" w:eastAsia="Times New Roman" w:hAnsi="Times New Roman" w:cs="Times New Roman"/>
          <w:b/>
        </w:rPr>
      </w:pPr>
      <w:r w:rsidRPr="00000000">
        <w:rPr>
          <w:rFonts w:ascii="Times New Roman" w:eastAsia="Times New Roman" w:hAnsi="Times New Roman" w:cs="Times New Roman"/>
          <w:b/>
          <w:rtl w:val="0"/>
        </w:rPr>
        <w:t>PART A.  JUSTIFICATION</w:t>
      </w:r>
    </w:p>
    <w:p w:rsidR="00000000" w:rsidRPr="00000000" w:rsidP="00000000" w14:paraId="00000007">
      <w:pPr>
        <w:pStyle w:val="normal0"/>
        <w:rPr>
          <w:rFonts w:ascii="Times New Roman" w:eastAsia="Times New Roman" w:hAnsi="Times New Roman" w:cs="Times New Roman"/>
          <w:b/>
        </w:rPr>
      </w:pPr>
    </w:p>
    <w:p w:rsidR="00000000" w:rsidRPr="00000000" w:rsidP="00000000" w14:paraId="00000008">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Explain the circumstances that make the collection of information necessary.</w:t>
      </w:r>
    </w:p>
    <w:p w:rsidR="00000000" w:rsidRPr="00000000" w:rsidP="00000000" w14:paraId="00000009">
      <w:pPr>
        <w:pStyle w:val="normal0"/>
        <w:ind w:left="720" w:firstLine="0"/>
        <w:rPr>
          <w:rFonts w:ascii="Times New Roman" w:eastAsia="Times New Roman" w:hAnsi="Times New Roman" w:cs="Times New Roman"/>
        </w:rPr>
      </w:pPr>
    </w:p>
    <w:p w:rsidR="00000000" w:rsidRPr="00000000" w:rsidP="00000000" w14:paraId="0000000A">
      <w:pPr>
        <w:pStyle w:val="normal0"/>
        <w:widowControl w:val="0"/>
        <w:spacing w:before="1" w:line="246" w:lineRule="auto"/>
        <w:ind w:left="720" w:firstLine="0"/>
        <w:rPr>
          <w:rFonts w:ascii="Times New Roman" w:eastAsia="Times New Roman" w:hAnsi="Times New Roman" w:cs="Times New Roman"/>
          <w:highlight w:val="yellow"/>
        </w:rPr>
      </w:pPr>
      <w:r w:rsidRPr="00000000">
        <w:rPr>
          <w:rFonts w:ascii="Times New Roman" w:eastAsia="Times New Roman" w:hAnsi="Times New Roman" w:cs="Times New Roman"/>
          <w:rtl w:val="0"/>
        </w:rPr>
        <w:t>USAID’s Haiti Mission (USAID/Haiti) is tracking the current security situation in Port-au-Prince and finds it necessary to begin planning for potential departure actions from Haiti. The current security situation in Haiti in general is unpredictable and dangerous. In particular, there are multiple incidents of armed violence, and disruptions to roads, ports, and airports in Port-au-Prince and neighboring divisions of the city. There has been continued violence from armed-gangs throughout the city and near the U.S. Embassy. Operations at the Touissant Louverture airport have been suspended. The area around the airport remains unstable and outbreaks of violence near the airport could occur - at this time traveling to the airport in Port-au-Prince is not safe.</w:t>
      </w:r>
    </w:p>
    <w:p w:rsidR="00000000" w:rsidRPr="00000000" w:rsidP="00000000" w14:paraId="0000000B">
      <w:pPr>
        <w:pStyle w:val="normal0"/>
        <w:widowControl w:val="0"/>
        <w:spacing w:before="1" w:line="246" w:lineRule="auto"/>
        <w:ind w:left="720" w:firstLine="0"/>
        <w:rPr>
          <w:rFonts w:ascii="Times New Roman" w:eastAsia="Times New Roman" w:hAnsi="Times New Roman" w:cs="Times New Roman"/>
        </w:rPr>
      </w:pPr>
    </w:p>
    <w:p w:rsidR="00000000" w:rsidRPr="00000000" w:rsidP="00000000" w14:paraId="0000000C">
      <w:pPr>
        <w:pStyle w:val="normal0"/>
        <w:widowControl w:val="0"/>
        <w:spacing w:before="1" w:line="246" w:lineRule="auto"/>
        <w:ind w:left="720" w:firstLine="0"/>
        <w:rPr>
          <w:rFonts w:ascii="Times New Roman" w:eastAsia="Times New Roman" w:hAnsi="Times New Roman" w:cs="Times New Roman"/>
        </w:rPr>
      </w:pPr>
      <w:r w:rsidRPr="00000000">
        <w:rPr>
          <w:rFonts w:ascii="Times New Roman" w:eastAsia="Times New Roman" w:hAnsi="Times New Roman" w:cs="Times New Roman"/>
          <w:rtl w:val="0"/>
        </w:rPr>
        <w:t xml:space="preserve">Though the U.S. Embassy in Haiti has not called for an evacuation, the situation continues to deteriorate and </w:t>
      </w:r>
      <w:r w:rsidRPr="00000000">
        <w:rPr>
          <w:rFonts w:ascii="Times New Roman" w:eastAsia="Times New Roman" w:hAnsi="Times New Roman" w:cs="Times New Roman"/>
          <w:rtl w:val="0"/>
        </w:rPr>
        <w:t xml:space="preserve">requires the embassy to engage in forward planning to prepare for potential departure actions, including of U.S. citizens and third country nationals currently in Haiti. </w:t>
      </w:r>
      <w:r w:rsidRPr="00000000">
        <w:rPr>
          <w:rFonts w:ascii="Times New Roman" w:eastAsia="Times New Roman" w:hAnsi="Times New Roman" w:cs="Times New Roman"/>
          <w:rtl w:val="0"/>
        </w:rPr>
        <w:t xml:space="preserve">Such departure actions could be called for at any time and would require immediate action. As part of its planning efforts, USAID/Haiti is analyzing its staffing footprint, including identifying </w:t>
      </w:r>
      <w:r w:rsidRPr="00000000">
        <w:rPr>
          <w:rFonts w:ascii="Times New Roman" w:eastAsia="Times New Roman" w:hAnsi="Times New Roman" w:cs="Times New Roman"/>
          <w:rtl w:val="0"/>
        </w:rPr>
        <w:t>how much support U.S. citizens and third country nationals associated with USAID IPs will need if the security situation becomes critical</w:t>
      </w:r>
      <w:r w:rsidRPr="00000000">
        <w:rPr>
          <w:rFonts w:ascii="Times New Roman" w:eastAsia="Times New Roman" w:hAnsi="Times New Roman" w:cs="Times New Roman"/>
          <w:rtl w:val="0"/>
        </w:rPr>
        <w:t>.</w:t>
      </w:r>
    </w:p>
    <w:p w:rsidR="00000000" w:rsidRPr="00000000" w:rsidP="00000000" w14:paraId="0000000D">
      <w:pPr>
        <w:pStyle w:val="normal0"/>
        <w:widowControl w:val="0"/>
        <w:spacing w:before="1" w:line="246" w:lineRule="auto"/>
        <w:ind w:left="720" w:firstLine="0"/>
        <w:rPr>
          <w:rFonts w:ascii="Times New Roman" w:eastAsia="Times New Roman" w:hAnsi="Times New Roman" w:cs="Times New Roman"/>
        </w:rPr>
      </w:pPr>
    </w:p>
    <w:p w:rsidR="00000000" w:rsidRPr="00000000" w:rsidP="00000000" w14:paraId="0000000E">
      <w:pPr>
        <w:pStyle w:val="normal0"/>
        <w:widowControl w:val="0"/>
        <w:spacing w:before="1" w:line="246" w:lineRule="auto"/>
        <w:ind w:left="720" w:firstLine="0"/>
        <w:rPr>
          <w:rFonts w:ascii="Times New Roman" w:eastAsia="Times New Roman" w:hAnsi="Times New Roman" w:cs="Times New Roman"/>
        </w:rPr>
      </w:pPr>
      <w:r w:rsidRPr="00000000">
        <w:rPr>
          <w:rFonts w:ascii="Times New Roman" w:eastAsia="Times New Roman" w:hAnsi="Times New Roman" w:cs="Times New Roman"/>
          <w:rtl w:val="0"/>
        </w:rPr>
        <w:t xml:space="preserve">USAID/Haiti is sharing a survey with its IPs to collect information on where the IP operates, its number of U.S. citizen staff and eligible family members, its number of third-country national staff and eligible family members (EFMs), </w:t>
      </w:r>
      <w:r w:rsidRPr="00000000">
        <w:rPr>
          <w:rFonts w:ascii="Times New Roman" w:eastAsia="Times New Roman" w:hAnsi="Times New Roman" w:cs="Times New Roman"/>
          <w:rtl w:val="0"/>
        </w:rPr>
        <w:t>and an initial estimate of the number of individuals who would be interested in evacuating, if available</w:t>
      </w:r>
      <w:r w:rsidRPr="00000000">
        <w:rPr>
          <w:rFonts w:ascii="Times New Roman" w:eastAsia="Times New Roman" w:hAnsi="Times New Roman" w:cs="Times New Roman"/>
          <w:rtl w:val="0"/>
        </w:rPr>
        <w:t>. Collecting this information now is necessary to ensure that all staff working on behalf of USAID in Haiti are identified to prepare for potential departure actions.</w:t>
      </w:r>
    </w:p>
    <w:p w:rsidR="00000000" w:rsidRPr="00000000" w:rsidP="00000000" w14:paraId="0000000F">
      <w:pPr>
        <w:pStyle w:val="normal0"/>
        <w:widowControl w:val="0"/>
        <w:spacing w:before="1" w:line="246" w:lineRule="auto"/>
        <w:ind w:left="720" w:firstLine="0"/>
        <w:rPr>
          <w:rFonts w:ascii="Times New Roman" w:eastAsia="Times New Roman" w:hAnsi="Times New Roman" w:cs="Times New Roman"/>
        </w:rPr>
      </w:pPr>
    </w:p>
    <w:p w:rsidR="00000000" w:rsidRPr="00000000" w:rsidP="00000000" w14:paraId="00000010">
      <w:pPr>
        <w:pStyle w:val="normal0"/>
        <w:widowControl w:val="0"/>
        <w:spacing w:before="1" w:line="246" w:lineRule="auto"/>
        <w:ind w:left="720" w:firstLine="0"/>
        <w:rPr>
          <w:rFonts w:ascii="Times New Roman" w:eastAsia="Times New Roman" w:hAnsi="Times New Roman" w:cs="Times New Roman"/>
        </w:rPr>
      </w:pPr>
      <w:r w:rsidRPr="00000000">
        <w:rPr>
          <w:rFonts w:ascii="Times New Roman" w:eastAsia="Times New Roman" w:hAnsi="Times New Roman" w:cs="Times New Roman"/>
          <w:rtl w:val="0"/>
        </w:rPr>
        <w:t>As the situation in Haiti develops, USAID/Haiti may need to send additional surveys and/or information requests to IPs and contractors to collect further information to prepare departure actions, including information regarding name, citizenship, and passport number. This information will be limited to what is necessary to prepare for departure actions. Collecting this information in an urgent manner will be necessary to support the safety and security of U.S. citizens and/or third country nationals.</w:t>
      </w:r>
    </w:p>
    <w:p w:rsidR="00000000" w:rsidRPr="00000000" w:rsidP="00000000" w14:paraId="00000011">
      <w:pPr>
        <w:pStyle w:val="normal0"/>
        <w:widowControl w:val="0"/>
        <w:spacing w:before="1" w:line="246" w:lineRule="auto"/>
        <w:ind w:left="720" w:firstLine="0"/>
        <w:rPr>
          <w:rFonts w:ascii="Times New Roman" w:eastAsia="Times New Roman" w:hAnsi="Times New Roman" w:cs="Times New Roman"/>
        </w:rPr>
      </w:pPr>
    </w:p>
    <w:p w:rsidR="00000000" w:rsidRPr="00000000" w:rsidP="00000000" w14:paraId="00000012">
      <w:pPr>
        <w:pStyle w:val="normal0"/>
        <w:ind w:left="720" w:firstLine="0"/>
        <w:rPr>
          <w:rFonts w:ascii="Times New Roman" w:eastAsia="Times New Roman" w:hAnsi="Times New Roman" w:cs="Times New Roman"/>
        </w:rPr>
      </w:pPr>
    </w:p>
    <w:p w:rsidR="00000000" w:rsidRPr="00000000" w:rsidP="00000000" w14:paraId="00000013">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Indicate how, by whom, and for what purpose the information is to be used. Except for a new collection, indicate the actual use the agency has made of the information received from the current collection.</w:t>
      </w:r>
    </w:p>
    <w:p w:rsidR="00000000" w:rsidRPr="00000000" w:rsidP="00000000" w14:paraId="00000014">
      <w:pPr>
        <w:pStyle w:val="normal0"/>
        <w:ind w:left="720" w:firstLine="0"/>
        <w:rPr>
          <w:rFonts w:ascii="Times New Roman" w:eastAsia="Times New Roman" w:hAnsi="Times New Roman" w:cs="Times New Roman"/>
        </w:rPr>
      </w:pPr>
    </w:p>
    <w:p w:rsidR="00000000" w:rsidRPr="00000000" w:rsidP="00000000" w14:paraId="00000015">
      <w:pPr>
        <w:pStyle w:val="normal0"/>
        <w:ind w:left="720" w:firstLine="0"/>
        <w:rPr>
          <w:rFonts w:ascii="Times New Roman" w:eastAsia="Times New Roman" w:hAnsi="Times New Roman" w:cs="Times New Roman"/>
        </w:rPr>
      </w:pPr>
      <w:r w:rsidRPr="00000000">
        <w:rPr>
          <w:rFonts w:ascii="Times New Roman" w:eastAsia="Times New Roman" w:hAnsi="Times New Roman" w:cs="Times New Roman"/>
          <w:rtl w:val="0"/>
        </w:rPr>
        <w:t>USAID/Haiti plans to electronically reach out to Implementing Partners (IPs) operating in Haiti to collect information. USAID/Haiti will use the information collected to identify U.S. citizens, third-country nationals, and their EFMs that may need to leave Haiti.</w:t>
      </w:r>
    </w:p>
    <w:p w:rsidR="00000000" w:rsidRPr="00000000" w:rsidP="00000000" w14:paraId="00000016">
      <w:pPr>
        <w:pStyle w:val="normal0"/>
        <w:ind w:left="720" w:firstLine="0"/>
        <w:rPr>
          <w:rFonts w:ascii="Times New Roman" w:eastAsia="Times New Roman" w:hAnsi="Times New Roman" w:cs="Times New Roman"/>
        </w:rPr>
      </w:pPr>
    </w:p>
    <w:p w:rsidR="00000000" w:rsidRPr="00000000" w:rsidP="00000000" w14:paraId="00000017">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Describe whether, and to what extent, the collection of information involves the use of automated, electronic, mechanical, or other technological collection techniques or other forms of information technology.</w:t>
      </w:r>
    </w:p>
    <w:p w:rsidR="00000000" w:rsidRPr="00000000" w:rsidP="00000000" w14:paraId="00000018">
      <w:pPr>
        <w:pStyle w:val="normal0"/>
        <w:ind w:left="720" w:firstLine="0"/>
        <w:rPr>
          <w:rFonts w:ascii="Times New Roman" w:eastAsia="Times New Roman" w:hAnsi="Times New Roman" w:cs="Times New Roman"/>
        </w:rPr>
      </w:pPr>
    </w:p>
    <w:p w:rsidR="00000000" w:rsidRPr="00000000" w:rsidP="00000000" w14:paraId="00000019">
      <w:pPr>
        <w:pStyle w:val="normal0"/>
        <w:ind w:left="720" w:firstLine="0"/>
        <w:rPr>
          <w:rFonts w:ascii="Times New Roman" w:eastAsia="Times New Roman" w:hAnsi="Times New Roman" w:cs="Times New Roman"/>
        </w:rPr>
      </w:pPr>
      <w:r w:rsidRPr="00000000">
        <w:rPr>
          <w:rFonts w:ascii="Times New Roman" w:eastAsia="Times New Roman" w:hAnsi="Times New Roman" w:cs="Times New Roman"/>
          <w:rtl w:val="0"/>
        </w:rPr>
        <w:t>The information collection will involve the use of technological techniques, namely email and Google forms.</w:t>
      </w:r>
    </w:p>
    <w:p w:rsidR="00000000" w:rsidRPr="00000000" w:rsidP="00000000" w14:paraId="0000001A">
      <w:pPr>
        <w:pStyle w:val="normal0"/>
        <w:ind w:left="720" w:firstLine="0"/>
        <w:rPr>
          <w:rFonts w:ascii="Times New Roman" w:eastAsia="Times New Roman" w:hAnsi="Times New Roman" w:cs="Times New Roman"/>
        </w:rPr>
      </w:pPr>
    </w:p>
    <w:p w:rsidR="00000000" w:rsidRPr="00000000" w:rsidP="00000000" w14:paraId="0000001B">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Describe efforts to identify duplication. Show specifically why any similar information already available cannot be used or modified for use for the purposes described in item 2 above.</w:t>
      </w:r>
    </w:p>
    <w:p w:rsidR="00000000" w:rsidRPr="00000000" w:rsidP="00000000" w14:paraId="0000001C">
      <w:pPr>
        <w:pStyle w:val="normal0"/>
        <w:ind w:left="720" w:firstLine="0"/>
        <w:rPr>
          <w:rFonts w:ascii="Times New Roman" w:eastAsia="Times New Roman" w:hAnsi="Times New Roman" w:cs="Times New Roman"/>
        </w:rPr>
      </w:pPr>
    </w:p>
    <w:p w:rsidR="00000000" w:rsidRPr="00000000" w:rsidP="00000000" w14:paraId="0000001D">
      <w:pPr>
        <w:pStyle w:val="normal0"/>
        <w:ind w:left="720" w:firstLine="0"/>
        <w:rPr>
          <w:rFonts w:ascii="Times New Roman" w:eastAsia="Times New Roman" w:hAnsi="Times New Roman" w:cs="Times New Roman"/>
        </w:rPr>
      </w:pPr>
      <w:r w:rsidRPr="00000000">
        <w:rPr>
          <w:rFonts w:ascii="Times New Roman" w:eastAsia="Times New Roman" w:hAnsi="Times New Roman" w:cs="Times New Roman"/>
          <w:rtl w:val="0"/>
        </w:rPr>
        <w:t xml:space="preserve">USAID/Haiti does not have current information regarding IP U.S. citizen staff, third-country national staff, and associated eligible family members, which is urgently necessary for planning. </w:t>
      </w:r>
    </w:p>
    <w:p w:rsidR="00000000" w:rsidRPr="00000000" w:rsidP="00000000" w14:paraId="0000001E">
      <w:pPr>
        <w:pStyle w:val="normal0"/>
        <w:ind w:left="720" w:firstLine="0"/>
        <w:rPr>
          <w:rFonts w:ascii="Times New Roman" w:eastAsia="Times New Roman" w:hAnsi="Times New Roman" w:cs="Times New Roman"/>
        </w:rPr>
      </w:pPr>
    </w:p>
    <w:p w:rsidR="00000000" w:rsidRPr="00000000" w:rsidP="00000000" w14:paraId="0000001F">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If the collection of information impacts small businesses or other small entities, describe any methods used to minimize burden.</w:t>
      </w:r>
    </w:p>
    <w:p w:rsidR="00000000" w:rsidRPr="00000000" w:rsidP="00000000" w14:paraId="00000020">
      <w:pPr>
        <w:pStyle w:val="normal0"/>
        <w:ind w:left="720" w:firstLine="0"/>
        <w:rPr>
          <w:rFonts w:ascii="Times New Roman" w:eastAsia="Times New Roman" w:hAnsi="Times New Roman" w:cs="Times New Roman"/>
        </w:rPr>
      </w:pPr>
    </w:p>
    <w:p w:rsidR="00000000" w:rsidRPr="00000000" w:rsidP="00000000" w14:paraId="00000021">
      <w:pPr>
        <w:pStyle w:val="normal0"/>
        <w:ind w:left="720" w:firstLine="0"/>
        <w:rPr>
          <w:rFonts w:ascii="Times New Roman" w:eastAsia="Times New Roman" w:hAnsi="Times New Roman" w:cs="Times New Roman"/>
        </w:rPr>
      </w:pPr>
      <w:r w:rsidRPr="00000000">
        <w:rPr>
          <w:rFonts w:ascii="Times New Roman" w:eastAsia="Times New Roman" w:hAnsi="Times New Roman" w:cs="Times New Roman"/>
          <w:rtl w:val="0"/>
        </w:rPr>
        <w:t>USAID/Haiti does not anticipate any impacts on small businesses or other small entities. Regardless, USAID is requesting the minimum amount of information from IPs to prepare departure actions. IPs likely already have this information available, so the burden is primarily collating and confirming information.</w:t>
      </w:r>
    </w:p>
    <w:p w:rsidR="00000000" w:rsidRPr="00000000" w:rsidP="00000000" w14:paraId="00000022">
      <w:pPr>
        <w:pStyle w:val="normal0"/>
        <w:ind w:left="720" w:firstLine="0"/>
        <w:rPr>
          <w:rFonts w:ascii="Times New Roman" w:eastAsia="Times New Roman" w:hAnsi="Times New Roman" w:cs="Times New Roman"/>
        </w:rPr>
      </w:pPr>
    </w:p>
    <w:p w:rsidR="00000000" w:rsidRPr="00000000" w:rsidP="00000000" w14:paraId="00000023">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Describe the consequence to Federal program or policy activities if the collection is not conducted or is conducted less frequently, as well as any technical or legal obstacles to reducing the burden.</w:t>
      </w:r>
    </w:p>
    <w:p w:rsidR="00000000" w:rsidRPr="00000000" w:rsidP="00000000" w14:paraId="00000024">
      <w:pPr>
        <w:pStyle w:val="normal0"/>
        <w:ind w:left="720" w:firstLine="0"/>
        <w:rPr>
          <w:rFonts w:ascii="Times New Roman" w:eastAsia="Times New Roman" w:hAnsi="Times New Roman" w:cs="Times New Roman"/>
        </w:rPr>
      </w:pPr>
    </w:p>
    <w:p w:rsidR="00000000" w:rsidRPr="00000000" w:rsidP="00000000" w14:paraId="00000025">
      <w:pPr>
        <w:pStyle w:val="normal0"/>
        <w:ind w:left="720" w:firstLine="0"/>
        <w:rPr>
          <w:rFonts w:ascii="Times New Roman" w:eastAsia="Times New Roman" w:hAnsi="Times New Roman" w:cs="Times New Roman"/>
        </w:rPr>
      </w:pPr>
      <w:r w:rsidRPr="00000000">
        <w:rPr>
          <w:rFonts w:ascii="Times New Roman" w:eastAsia="Times New Roman" w:hAnsi="Times New Roman" w:cs="Times New Roman"/>
          <w:rtl w:val="0"/>
        </w:rPr>
        <w:t>Failure to collect the information would impede USAID/Haiti’s departure planning and could result in U.S. citizens, third-country nationals, and EFMs being overlooked for departure, or their departure being delayed, during a security crisis.</w:t>
      </w:r>
    </w:p>
    <w:p w:rsidR="00000000" w:rsidRPr="00000000" w:rsidP="00000000" w14:paraId="00000026">
      <w:pPr>
        <w:pStyle w:val="normal0"/>
        <w:ind w:left="720" w:firstLine="0"/>
        <w:rPr>
          <w:rFonts w:ascii="Times New Roman" w:eastAsia="Times New Roman" w:hAnsi="Times New Roman" w:cs="Times New Roman"/>
        </w:rPr>
      </w:pPr>
    </w:p>
    <w:p w:rsidR="00000000" w:rsidRPr="00000000" w:rsidP="00000000" w14:paraId="00000027">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Special Circumstances</w:t>
      </w:r>
    </w:p>
    <w:p w:rsidR="00000000" w:rsidRPr="00000000" w:rsidP="00000000" w14:paraId="00000028">
      <w:pPr>
        <w:pStyle w:val="normal0"/>
        <w:ind w:left="720" w:firstLine="0"/>
        <w:rPr>
          <w:rFonts w:ascii="Times New Roman" w:eastAsia="Times New Roman" w:hAnsi="Times New Roman" w:cs="Times New Roman"/>
          <w:b/>
        </w:rPr>
      </w:pPr>
    </w:p>
    <w:p w:rsidR="00000000" w:rsidRPr="00000000" w:rsidP="00000000" w14:paraId="00000029">
      <w:pPr>
        <w:pStyle w:val="normal0"/>
        <w:ind w:left="720" w:firstLine="0"/>
        <w:rPr>
          <w:rFonts w:ascii="Times New Roman" w:eastAsia="Times New Roman" w:hAnsi="Times New Roman" w:cs="Times New Roman"/>
        </w:rPr>
      </w:pPr>
      <w:r w:rsidRPr="00000000">
        <w:rPr>
          <w:rFonts w:ascii="Times New Roman" w:eastAsia="Times New Roman" w:hAnsi="Times New Roman" w:cs="Times New Roman"/>
          <w:rtl w:val="0"/>
        </w:rPr>
        <w:t>Given security and diplomatic concerns, USAID is requesting this ICR remain confidential.</w:t>
      </w:r>
    </w:p>
    <w:p w:rsidR="00000000" w:rsidRPr="00000000" w:rsidP="00000000" w14:paraId="0000002A">
      <w:pPr>
        <w:pStyle w:val="normal0"/>
        <w:ind w:left="720" w:firstLine="0"/>
        <w:rPr>
          <w:rFonts w:ascii="Times New Roman" w:eastAsia="Times New Roman" w:hAnsi="Times New Roman" w:cs="Times New Roman"/>
        </w:rPr>
      </w:pPr>
    </w:p>
    <w:p w:rsidR="00000000" w:rsidRPr="00000000" w:rsidP="00000000" w14:paraId="0000002B">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If applicable, provide a copy and identify the date and page number of publication in the Federal Register of the agency's notice, required by 5 CFR 1320.8(d), soliciting comments on the information collection prior to submission to OMB.</w:t>
      </w:r>
    </w:p>
    <w:p w:rsidR="00000000" w:rsidRPr="00000000" w:rsidP="00000000" w14:paraId="0000002C">
      <w:pPr>
        <w:pStyle w:val="normal0"/>
        <w:ind w:left="720" w:firstLine="0"/>
        <w:rPr>
          <w:rFonts w:ascii="Times New Roman" w:eastAsia="Times New Roman" w:hAnsi="Times New Roman" w:cs="Times New Roman"/>
          <w:b/>
        </w:rPr>
      </w:pPr>
    </w:p>
    <w:p w:rsidR="00000000" w:rsidRPr="00000000" w:rsidP="00000000" w14:paraId="0000002D">
      <w:pPr>
        <w:pStyle w:val="normal0"/>
        <w:ind w:left="720" w:firstLine="0"/>
        <w:rPr>
          <w:rFonts w:ascii="Times New Roman" w:eastAsia="Times New Roman" w:hAnsi="Times New Roman" w:cs="Times New Roman"/>
          <w:highlight w:val="yellow"/>
        </w:rPr>
      </w:pPr>
      <w:r w:rsidRPr="00000000">
        <w:rPr>
          <w:rFonts w:ascii="Times New Roman" w:eastAsia="Times New Roman" w:hAnsi="Times New Roman" w:cs="Times New Roman"/>
          <w:rtl w:val="0"/>
        </w:rPr>
        <w:t xml:space="preserve">USAID has requested that OMB waive the requirement to publish a </w:t>
      </w:r>
      <w:r w:rsidRPr="00000000">
        <w:rPr>
          <w:rFonts w:ascii="Times New Roman" w:eastAsia="Times New Roman" w:hAnsi="Times New Roman" w:cs="Times New Roman"/>
          <w:i/>
          <w:rtl w:val="0"/>
        </w:rPr>
        <w:t>Federal Register</w:t>
      </w:r>
      <w:r w:rsidRPr="00000000">
        <w:rPr>
          <w:rFonts w:ascii="Times New Roman" w:eastAsia="Times New Roman" w:hAnsi="Times New Roman" w:cs="Times New Roman"/>
          <w:rtl w:val="0"/>
        </w:rPr>
        <w:t xml:space="preserve"> Notice per 5 CFR 1320.13(d).</w:t>
      </w:r>
    </w:p>
    <w:p w:rsidR="00000000" w:rsidRPr="00000000" w:rsidP="00000000" w14:paraId="0000002E">
      <w:pPr>
        <w:pStyle w:val="normal0"/>
        <w:ind w:left="720" w:firstLine="0"/>
        <w:rPr>
          <w:rFonts w:ascii="Times New Roman" w:eastAsia="Times New Roman" w:hAnsi="Times New Roman" w:cs="Times New Roman"/>
          <w:b/>
        </w:rPr>
      </w:pPr>
    </w:p>
    <w:p w:rsidR="00000000" w:rsidRPr="00000000" w:rsidP="00000000" w14:paraId="0000002F">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Explain any decision to provide any payment or gift to respondents, other than remuneration of contractors or grantees.</w:t>
      </w:r>
    </w:p>
    <w:p w:rsidR="00000000" w:rsidRPr="00000000" w:rsidP="00000000" w14:paraId="00000030">
      <w:pPr>
        <w:pStyle w:val="normal0"/>
        <w:ind w:left="720" w:firstLine="0"/>
        <w:rPr>
          <w:rFonts w:ascii="Times New Roman" w:eastAsia="Times New Roman" w:hAnsi="Times New Roman" w:cs="Times New Roman"/>
          <w:b/>
        </w:rPr>
      </w:pPr>
    </w:p>
    <w:p w:rsidR="00000000" w:rsidRPr="00000000" w:rsidP="00000000" w14:paraId="00000031">
      <w:pPr>
        <w:pStyle w:val="normal0"/>
        <w:ind w:left="720" w:firstLine="0"/>
        <w:rPr>
          <w:rFonts w:ascii="Times New Roman" w:eastAsia="Times New Roman" w:hAnsi="Times New Roman" w:cs="Times New Roman"/>
        </w:rPr>
      </w:pPr>
      <w:r w:rsidRPr="00000000">
        <w:rPr>
          <w:rFonts w:ascii="Times New Roman" w:eastAsia="Times New Roman" w:hAnsi="Times New Roman" w:cs="Times New Roman"/>
          <w:rtl w:val="0"/>
        </w:rPr>
        <w:t>N/A, no payments or gifts will be provided.</w:t>
      </w:r>
    </w:p>
    <w:p w:rsidR="00000000" w:rsidRPr="00000000" w:rsidP="00000000" w14:paraId="00000032">
      <w:pPr>
        <w:pStyle w:val="normal0"/>
        <w:ind w:left="720" w:firstLine="0"/>
        <w:rPr>
          <w:rFonts w:ascii="Times New Roman" w:eastAsia="Times New Roman" w:hAnsi="Times New Roman" w:cs="Times New Roman"/>
          <w:b/>
        </w:rPr>
      </w:pPr>
    </w:p>
    <w:p w:rsidR="00000000" w:rsidRPr="00000000" w:rsidP="00000000" w14:paraId="00000033">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 xml:space="preserve">Describe any assurance of confidentiality provided to respondents and the basis for the assurance in statute, regulation, or agency policy. </w:t>
        <w:br/>
        <w:br/>
      </w:r>
      <w:r w:rsidRPr="00000000">
        <w:rPr>
          <w:rFonts w:ascii="Times New Roman" w:eastAsia="Times New Roman" w:hAnsi="Times New Roman" w:cs="Times New Roman"/>
          <w:rtl w:val="0"/>
        </w:rPr>
        <w:t>N/A, no assurances are required to be provided.</w:t>
      </w:r>
    </w:p>
    <w:p w:rsidR="00000000" w:rsidRPr="00000000" w:rsidP="00000000" w14:paraId="00000034">
      <w:pPr>
        <w:pStyle w:val="normal0"/>
        <w:rPr>
          <w:rFonts w:ascii="Times New Roman" w:eastAsia="Times New Roman" w:hAnsi="Times New Roman" w:cs="Times New Roman"/>
          <w:b/>
        </w:rPr>
      </w:pPr>
    </w:p>
    <w:p w:rsidR="00000000" w:rsidRPr="00000000" w:rsidP="00000000" w14:paraId="00000035">
      <w:pPr>
        <w:pStyle w:val="normal0"/>
        <w:ind w:left="720" w:firstLine="0"/>
        <w:rPr>
          <w:rFonts w:ascii="Times New Roman" w:eastAsia="Times New Roman" w:hAnsi="Times New Roman" w:cs="Times New Roman"/>
        </w:rPr>
      </w:pPr>
    </w:p>
    <w:p w:rsidR="00000000" w:rsidRPr="00000000" w:rsidP="00000000" w14:paraId="00000036">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Provide additional justification for any questions of a sensitive nature, such as sexual behavior and attitudes, religious beliefs, and other matters that are commonly considered private.</w:t>
      </w:r>
    </w:p>
    <w:p w:rsidR="00000000" w:rsidRPr="00000000" w:rsidP="00000000" w14:paraId="00000037">
      <w:pPr>
        <w:pStyle w:val="normal0"/>
        <w:rPr>
          <w:rFonts w:ascii="Times New Roman" w:eastAsia="Times New Roman" w:hAnsi="Times New Roman" w:cs="Times New Roman"/>
        </w:rPr>
      </w:pPr>
    </w:p>
    <w:p w:rsidR="00000000" w:rsidRPr="00000000" w:rsidP="00000000" w14:paraId="00000038">
      <w:pPr>
        <w:pStyle w:val="normal0"/>
        <w:ind w:left="720" w:firstLine="0"/>
        <w:rPr>
          <w:rFonts w:ascii="Times New Roman" w:eastAsia="Times New Roman" w:hAnsi="Times New Roman" w:cs="Times New Roman"/>
        </w:rPr>
      </w:pPr>
      <w:r w:rsidRPr="00000000">
        <w:rPr>
          <w:rFonts w:ascii="Times New Roman" w:eastAsia="Times New Roman" w:hAnsi="Times New Roman" w:cs="Times New Roman"/>
          <w:rtl w:val="0"/>
        </w:rPr>
        <w:t xml:space="preserve">N/A, as the collection does not pertain to these questions and is not considered </w:t>
      </w:r>
    </w:p>
    <w:p w:rsidR="00000000" w:rsidRPr="00000000" w:rsidP="00000000" w14:paraId="00000039">
      <w:pPr>
        <w:pStyle w:val="normal0"/>
        <w:ind w:left="720" w:firstLine="0"/>
        <w:rPr>
          <w:rFonts w:ascii="Times New Roman" w:eastAsia="Times New Roman" w:hAnsi="Times New Roman" w:cs="Times New Roman"/>
        </w:rPr>
      </w:pPr>
    </w:p>
    <w:p w:rsidR="00000000" w:rsidRPr="00000000" w:rsidP="00000000" w14:paraId="0000003A">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Provide estimates of the hour burden of the collection of information.</w:t>
      </w:r>
    </w:p>
    <w:p w:rsidR="00000000" w:rsidRPr="00000000" w:rsidP="00000000" w14:paraId="0000003B">
      <w:pPr>
        <w:pStyle w:val="normal0"/>
        <w:ind w:left="720" w:firstLine="0"/>
        <w:rPr>
          <w:rFonts w:ascii="Times New Roman" w:eastAsia="Times New Roman" w:hAnsi="Times New Roman" w:cs="Times New Roman"/>
        </w:rPr>
      </w:pPr>
    </w:p>
    <w:p w:rsidR="00000000" w:rsidRPr="00000000" w:rsidP="00000000" w14:paraId="0000003C">
      <w:pPr>
        <w:pStyle w:val="normal0"/>
        <w:ind w:left="720" w:firstLine="0"/>
        <w:rPr>
          <w:rFonts w:ascii="Times New Roman" w:eastAsia="Times New Roman" w:hAnsi="Times New Roman" w:cs="Times New Roman"/>
        </w:rPr>
      </w:pPr>
    </w:p>
    <w:tbl>
      <w:tblPr>
        <w:tblStyle w:val="Table1"/>
        <w:tblW w:w="8640" w:type="dxa"/>
        <w:jc w:val="left"/>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728"/>
        <w:gridCol w:w="1728"/>
        <w:gridCol w:w="1728"/>
        <w:gridCol w:w="1728"/>
        <w:gridCol w:w="1728"/>
      </w:tblGrid>
      <w:tr>
        <w:tblPrEx>
          <w:tblW w:w="8640" w:type="dxa"/>
          <w:jc w:val="left"/>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3D">
            <w:pPr>
              <w:pStyle w:val="normal0"/>
              <w:widowControl w:val="0"/>
              <w:spacing w:line="240" w:lineRule="auto"/>
              <w:rPr>
                <w:rFonts w:ascii="Times New Roman" w:eastAsia="Times New Roman" w:hAnsi="Times New Roman" w:cs="Times New Roman"/>
              </w:rPr>
            </w:pPr>
            <w:r w:rsidRPr="00000000">
              <w:rPr>
                <w:rFonts w:ascii="Times New Roman" w:eastAsia="Times New Roman" w:hAnsi="Times New Roman" w:cs="Times New Roman"/>
                <w:rtl w:val="0"/>
              </w:rPr>
              <w:t>Collection Name</w:t>
            </w:r>
          </w:p>
        </w:tc>
        <w:tc>
          <w:tcPr>
            <w:shd w:val="clear" w:color="auto" w:fill="auto"/>
            <w:tcMar>
              <w:top w:w="100" w:type="dxa"/>
              <w:left w:w="100" w:type="dxa"/>
              <w:bottom w:w="100" w:type="dxa"/>
              <w:right w:w="100" w:type="dxa"/>
            </w:tcMar>
            <w:vAlign w:val="top"/>
          </w:tcPr>
          <w:p w:rsidR="00000000" w:rsidRPr="00000000" w:rsidP="00000000" w14:paraId="0000003E">
            <w:pPr>
              <w:pStyle w:val="normal0"/>
              <w:widowControl w:val="0"/>
              <w:spacing w:line="240" w:lineRule="auto"/>
              <w:rPr>
                <w:rFonts w:ascii="Times New Roman" w:eastAsia="Times New Roman" w:hAnsi="Times New Roman" w:cs="Times New Roman"/>
              </w:rPr>
            </w:pPr>
            <w:r w:rsidRPr="00000000">
              <w:rPr>
                <w:rFonts w:ascii="Times New Roman" w:eastAsia="Times New Roman" w:hAnsi="Times New Roman" w:cs="Times New Roman"/>
                <w:rtl w:val="0"/>
              </w:rPr>
              <w:t># of Respondents</w:t>
            </w:r>
          </w:p>
        </w:tc>
        <w:tc>
          <w:tcPr>
            <w:shd w:val="clear" w:color="auto" w:fill="auto"/>
            <w:tcMar>
              <w:top w:w="100" w:type="dxa"/>
              <w:left w:w="100" w:type="dxa"/>
              <w:bottom w:w="100" w:type="dxa"/>
              <w:right w:w="100" w:type="dxa"/>
            </w:tcMar>
            <w:vAlign w:val="top"/>
          </w:tcPr>
          <w:p w:rsidR="00000000" w:rsidRPr="00000000" w:rsidP="00000000" w14:paraId="0000003F">
            <w:pPr>
              <w:pStyle w:val="normal0"/>
              <w:widowControl w:val="0"/>
              <w:spacing w:line="240" w:lineRule="auto"/>
              <w:rPr>
                <w:rFonts w:ascii="Times New Roman" w:eastAsia="Times New Roman" w:hAnsi="Times New Roman" w:cs="Times New Roman"/>
              </w:rPr>
            </w:pPr>
            <w:r w:rsidRPr="00000000">
              <w:rPr>
                <w:rFonts w:ascii="Times New Roman" w:eastAsia="Times New Roman" w:hAnsi="Times New Roman" w:cs="Times New Roman"/>
                <w:rtl w:val="0"/>
              </w:rPr>
              <w:t># of Responses Per Year</w:t>
            </w:r>
          </w:p>
        </w:tc>
        <w:tc>
          <w:tcPr>
            <w:shd w:val="clear" w:color="auto" w:fill="auto"/>
            <w:tcMar>
              <w:top w:w="100" w:type="dxa"/>
              <w:left w:w="100" w:type="dxa"/>
              <w:bottom w:w="100" w:type="dxa"/>
              <w:right w:w="100" w:type="dxa"/>
            </w:tcMar>
            <w:vAlign w:val="top"/>
          </w:tcPr>
          <w:p w:rsidR="00000000" w:rsidRPr="00000000" w:rsidP="00000000" w14:paraId="00000040">
            <w:pPr>
              <w:pStyle w:val="normal0"/>
              <w:widowControl w:val="0"/>
              <w:spacing w:line="240" w:lineRule="auto"/>
              <w:rPr>
                <w:rFonts w:ascii="Times New Roman" w:eastAsia="Times New Roman" w:hAnsi="Times New Roman" w:cs="Times New Roman"/>
              </w:rPr>
            </w:pPr>
            <w:r w:rsidRPr="00000000">
              <w:rPr>
                <w:rFonts w:ascii="Times New Roman" w:eastAsia="Times New Roman" w:hAnsi="Times New Roman" w:cs="Times New Roman"/>
                <w:rtl w:val="0"/>
              </w:rPr>
              <w:t>Average Participation Time (in hours)</w:t>
            </w:r>
          </w:p>
        </w:tc>
        <w:tc>
          <w:tcPr>
            <w:shd w:val="clear" w:color="auto" w:fill="auto"/>
            <w:tcMar>
              <w:top w:w="100" w:type="dxa"/>
              <w:left w:w="100" w:type="dxa"/>
              <w:bottom w:w="100" w:type="dxa"/>
              <w:right w:w="100" w:type="dxa"/>
            </w:tcMar>
            <w:vAlign w:val="top"/>
          </w:tcPr>
          <w:p w:rsidR="00000000" w:rsidRPr="00000000" w:rsidP="00000000" w14:paraId="00000041">
            <w:pPr>
              <w:pStyle w:val="normal0"/>
              <w:widowControl w:val="0"/>
              <w:spacing w:line="240" w:lineRule="auto"/>
              <w:rPr>
                <w:rFonts w:ascii="Times New Roman" w:eastAsia="Times New Roman" w:hAnsi="Times New Roman" w:cs="Times New Roman"/>
              </w:rPr>
            </w:pPr>
            <w:r w:rsidRPr="00000000">
              <w:rPr>
                <w:rFonts w:ascii="Times New Roman" w:eastAsia="Times New Roman" w:hAnsi="Times New Roman" w:cs="Times New Roman"/>
                <w:rtl w:val="0"/>
              </w:rPr>
              <w:t>Total Annual Burden (in hours)</w:t>
            </w:r>
          </w:p>
        </w:tc>
      </w:tr>
      <w:tr>
        <w:tblPrEx>
          <w:tblW w:w="8640" w:type="dxa"/>
          <w:jc w:val="left"/>
          <w:tblInd w:w="720" w:type="dxa"/>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42">
            <w:pPr>
              <w:pStyle w:val="normal0"/>
              <w:rPr>
                <w:rFonts w:ascii="Times New Roman" w:eastAsia="Times New Roman" w:hAnsi="Times New Roman" w:cs="Times New Roman"/>
              </w:rPr>
            </w:pPr>
            <w:r w:rsidRPr="00000000">
              <w:rPr>
                <w:rFonts w:ascii="Times New Roman" w:eastAsia="Times New Roman" w:hAnsi="Times New Roman" w:cs="Times New Roman"/>
                <w:b/>
                <w:rtl w:val="0"/>
              </w:rPr>
              <w:t>USAID/Haiti Departure Planning Information Collection</w:t>
            </w:r>
          </w:p>
        </w:tc>
        <w:tc>
          <w:tcPr>
            <w:shd w:val="clear" w:color="auto" w:fill="auto"/>
            <w:tcMar>
              <w:top w:w="100" w:type="dxa"/>
              <w:left w:w="100" w:type="dxa"/>
              <w:bottom w:w="100" w:type="dxa"/>
              <w:right w:w="100" w:type="dxa"/>
            </w:tcMar>
            <w:vAlign w:val="top"/>
          </w:tcPr>
          <w:p w:rsidR="00000000" w:rsidRPr="00000000" w:rsidP="00000000" w14:paraId="00000043">
            <w:pPr>
              <w:pStyle w:val="normal0"/>
              <w:widowControl w:val="0"/>
              <w:spacing w:line="240" w:lineRule="auto"/>
              <w:rPr>
                <w:rFonts w:ascii="Times New Roman" w:eastAsia="Times New Roman" w:hAnsi="Times New Roman" w:cs="Times New Roman"/>
              </w:rPr>
            </w:pPr>
            <w:r w:rsidRPr="00000000">
              <w:rPr>
                <w:rFonts w:ascii="Times New Roman" w:eastAsia="Times New Roman" w:hAnsi="Times New Roman" w:cs="Times New Roman"/>
                <w:rtl w:val="0"/>
              </w:rPr>
              <w:t>97</w:t>
            </w:r>
          </w:p>
        </w:tc>
        <w:tc>
          <w:tcPr>
            <w:shd w:val="clear" w:color="auto" w:fill="auto"/>
            <w:tcMar>
              <w:top w:w="100" w:type="dxa"/>
              <w:left w:w="100" w:type="dxa"/>
              <w:bottom w:w="100" w:type="dxa"/>
              <w:right w:w="100" w:type="dxa"/>
            </w:tcMar>
            <w:vAlign w:val="top"/>
          </w:tcPr>
          <w:p w:rsidR="00000000" w:rsidRPr="00000000" w:rsidP="00000000" w14:paraId="00000044">
            <w:pPr>
              <w:pStyle w:val="normal0"/>
              <w:widowControl w:val="0"/>
              <w:spacing w:line="240" w:lineRule="auto"/>
              <w:rPr>
                <w:rFonts w:ascii="Times New Roman" w:eastAsia="Times New Roman" w:hAnsi="Times New Roman" w:cs="Times New Roman"/>
              </w:rPr>
            </w:pPr>
            <w:r w:rsidRPr="00000000">
              <w:rPr>
                <w:rFonts w:ascii="Times New Roman" w:eastAsia="Times New Roman" w:hAnsi="Times New Roman" w:cs="Times New Roman"/>
                <w:rtl w:val="0"/>
              </w:rPr>
              <w:t>1</w:t>
            </w:r>
          </w:p>
        </w:tc>
        <w:tc>
          <w:tcPr>
            <w:shd w:val="clear" w:color="auto" w:fill="auto"/>
            <w:tcMar>
              <w:top w:w="100" w:type="dxa"/>
              <w:left w:w="100" w:type="dxa"/>
              <w:bottom w:w="100" w:type="dxa"/>
              <w:right w:w="100" w:type="dxa"/>
            </w:tcMar>
            <w:vAlign w:val="top"/>
          </w:tcPr>
          <w:p w:rsidR="00000000" w:rsidRPr="00000000" w:rsidP="00000000" w14:paraId="00000045">
            <w:pPr>
              <w:pStyle w:val="normal0"/>
              <w:widowControl w:val="0"/>
              <w:spacing w:line="240" w:lineRule="auto"/>
              <w:rPr>
                <w:rFonts w:ascii="Times New Roman" w:eastAsia="Times New Roman" w:hAnsi="Times New Roman" w:cs="Times New Roman"/>
              </w:rPr>
            </w:pPr>
            <w:r w:rsidRPr="00000000">
              <w:rPr>
                <w:rFonts w:ascii="Times New Roman" w:eastAsia="Times New Roman" w:hAnsi="Times New Roman" w:cs="Times New Roman"/>
                <w:rtl w:val="0"/>
              </w:rPr>
              <w:t>1.5</w:t>
            </w:r>
          </w:p>
        </w:tc>
        <w:tc>
          <w:tcPr>
            <w:shd w:val="clear" w:color="auto" w:fill="auto"/>
            <w:tcMar>
              <w:top w:w="100" w:type="dxa"/>
              <w:left w:w="100" w:type="dxa"/>
              <w:bottom w:w="100" w:type="dxa"/>
              <w:right w:w="100" w:type="dxa"/>
            </w:tcMar>
            <w:vAlign w:val="top"/>
          </w:tcPr>
          <w:p w:rsidR="00000000" w:rsidRPr="00000000" w:rsidP="00000000" w14:paraId="00000046">
            <w:pPr>
              <w:pStyle w:val="normal0"/>
              <w:widowControl w:val="0"/>
              <w:spacing w:line="240" w:lineRule="auto"/>
              <w:rPr>
                <w:rFonts w:ascii="Times New Roman" w:eastAsia="Times New Roman" w:hAnsi="Times New Roman" w:cs="Times New Roman"/>
              </w:rPr>
            </w:pPr>
            <w:r w:rsidRPr="00000000">
              <w:rPr>
                <w:rFonts w:ascii="Times New Roman" w:eastAsia="Times New Roman" w:hAnsi="Times New Roman" w:cs="Times New Roman"/>
                <w:rtl w:val="0"/>
              </w:rPr>
              <w:t>145.5 hours</w:t>
            </w:r>
          </w:p>
        </w:tc>
      </w:tr>
    </w:tbl>
    <w:p w:rsidR="00000000" w:rsidRPr="00000000" w:rsidP="00000000" w14:paraId="00000047">
      <w:pPr>
        <w:pStyle w:val="normal0"/>
        <w:ind w:left="720" w:firstLine="0"/>
        <w:rPr>
          <w:rFonts w:ascii="Times New Roman" w:eastAsia="Times New Roman" w:hAnsi="Times New Roman" w:cs="Times New Roman"/>
        </w:rPr>
      </w:pPr>
    </w:p>
    <w:p w:rsidR="00000000" w:rsidRPr="00000000" w:rsidP="00000000" w14:paraId="00000048">
      <w:pPr>
        <w:pStyle w:val="normal0"/>
        <w:ind w:left="720" w:firstLine="0"/>
        <w:rPr>
          <w:rFonts w:ascii="Times New Roman" w:eastAsia="Times New Roman" w:hAnsi="Times New Roman" w:cs="Times New Roman"/>
        </w:rPr>
      </w:pPr>
    </w:p>
    <w:p w:rsidR="00000000" w:rsidRPr="00000000" w:rsidP="00000000" w14:paraId="00000049">
      <w:pPr>
        <w:pStyle w:val="normal0"/>
        <w:ind w:left="720" w:firstLine="0"/>
        <w:rPr>
          <w:rFonts w:ascii="Times New Roman" w:eastAsia="Times New Roman" w:hAnsi="Times New Roman" w:cs="Times New Roman"/>
        </w:rPr>
      </w:pPr>
    </w:p>
    <w:p w:rsidR="00000000" w:rsidRPr="00000000" w:rsidP="00000000" w14:paraId="0000004A">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Provide an estimate for the total annual cost burden to respondents or record-keepers resulting from the collection of information.</w:t>
      </w:r>
    </w:p>
    <w:p w:rsidR="00000000" w:rsidRPr="00000000" w:rsidP="00000000" w14:paraId="0000004B">
      <w:pPr>
        <w:pStyle w:val="normal0"/>
        <w:ind w:left="720" w:firstLine="0"/>
        <w:rPr>
          <w:rFonts w:ascii="Times New Roman" w:eastAsia="Times New Roman" w:hAnsi="Times New Roman" w:cs="Times New Roman"/>
          <w:b/>
        </w:rPr>
      </w:pPr>
    </w:p>
    <w:p w:rsidR="00000000" w:rsidRPr="00000000" w:rsidP="00000000" w14:paraId="0000004C">
      <w:pPr>
        <w:pStyle w:val="normal0"/>
        <w:ind w:left="720" w:firstLine="0"/>
        <w:rPr>
          <w:rFonts w:ascii="Times New Roman" w:eastAsia="Times New Roman" w:hAnsi="Times New Roman" w:cs="Times New Roman"/>
        </w:rPr>
      </w:pPr>
      <w:r w:rsidRPr="00000000">
        <w:rPr>
          <w:rFonts w:ascii="Times New Roman" w:eastAsia="Times New Roman" w:hAnsi="Times New Roman" w:cs="Times New Roman"/>
          <w:rtl w:val="0"/>
        </w:rPr>
        <w:t>No annual cost burden.</w:t>
      </w:r>
    </w:p>
    <w:p w:rsidR="00000000" w:rsidRPr="00000000" w:rsidP="00000000" w14:paraId="0000004D">
      <w:pPr>
        <w:pStyle w:val="normal0"/>
        <w:ind w:left="720" w:firstLine="0"/>
        <w:rPr>
          <w:rFonts w:ascii="Times New Roman" w:eastAsia="Times New Roman" w:hAnsi="Times New Roman" w:cs="Times New Roman"/>
          <w:b/>
        </w:rPr>
      </w:pPr>
    </w:p>
    <w:p w:rsidR="00000000" w:rsidRPr="00000000" w:rsidP="00000000" w14:paraId="0000004E">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Provide estimates of annualized costs to the Federal Government.</w:t>
      </w:r>
    </w:p>
    <w:p w:rsidR="00000000" w:rsidRPr="00000000" w:rsidP="00000000" w14:paraId="0000004F">
      <w:pPr>
        <w:pStyle w:val="normal0"/>
        <w:ind w:left="720" w:firstLine="0"/>
        <w:rPr>
          <w:rFonts w:ascii="Times New Roman" w:eastAsia="Times New Roman" w:hAnsi="Times New Roman" w:cs="Times New Roman"/>
        </w:rPr>
      </w:pPr>
    </w:p>
    <w:p w:rsidR="00000000" w:rsidRPr="00000000" w:rsidP="00000000" w14:paraId="00000050">
      <w:pPr>
        <w:pStyle w:val="normal0"/>
        <w:ind w:left="720" w:firstLine="0"/>
        <w:rPr>
          <w:rFonts w:ascii="Times New Roman" w:eastAsia="Times New Roman" w:hAnsi="Times New Roman" w:cs="Times New Roman"/>
        </w:rPr>
      </w:pPr>
      <w:r w:rsidRPr="00000000">
        <w:rPr>
          <w:rFonts w:ascii="Times New Roman" w:eastAsia="Times New Roman" w:hAnsi="Times New Roman" w:cs="Times New Roman"/>
          <w:rtl w:val="0"/>
        </w:rPr>
        <w:t>No annual cost burden.</w:t>
      </w:r>
    </w:p>
    <w:p w:rsidR="00000000" w:rsidRPr="00000000" w:rsidP="00000000" w14:paraId="00000051">
      <w:pPr>
        <w:pStyle w:val="normal0"/>
        <w:ind w:left="720" w:firstLine="0"/>
        <w:rPr>
          <w:rFonts w:ascii="Times New Roman" w:eastAsia="Times New Roman" w:hAnsi="Times New Roman" w:cs="Times New Roman"/>
        </w:rPr>
      </w:pPr>
    </w:p>
    <w:p w:rsidR="00000000" w:rsidRPr="00000000" w:rsidP="00000000" w14:paraId="00000052">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Explain the reasons for any program changes or adjustments reported on the burden worksheet.</w:t>
      </w:r>
    </w:p>
    <w:p w:rsidR="00000000" w:rsidRPr="00000000" w:rsidP="00000000" w14:paraId="00000053">
      <w:pPr>
        <w:pStyle w:val="normal0"/>
        <w:ind w:left="720" w:firstLine="0"/>
        <w:rPr>
          <w:rFonts w:ascii="Times New Roman" w:eastAsia="Times New Roman" w:hAnsi="Times New Roman" w:cs="Times New Roman"/>
          <w:b/>
        </w:rPr>
      </w:pPr>
    </w:p>
    <w:p w:rsidR="00000000" w:rsidRPr="00000000" w:rsidP="00000000" w14:paraId="00000054">
      <w:pPr>
        <w:pStyle w:val="normal0"/>
        <w:ind w:left="720" w:firstLine="0"/>
        <w:rPr>
          <w:rFonts w:ascii="Times New Roman" w:eastAsia="Times New Roman" w:hAnsi="Times New Roman" w:cs="Times New Roman"/>
        </w:rPr>
      </w:pPr>
      <w:r w:rsidRPr="00000000">
        <w:rPr>
          <w:rFonts w:ascii="Times New Roman" w:eastAsia="Times New Roman" w:hAnsi="Times New Roman" w:cs="Times New Roman"/>
          <w:rtl w:val="0"/>
        </w:rPr>
        <w:t>N/A.</w:t>
      </w:r>
    </w:p>
    <w:p w:rsidR="00000000" w:rsidRPr="00000000" w:rsidP="00000000" w14:paraId="00000055">
      <w:pPr>
        <w:pStyle w:val="normal0"/>
        <w:ind w:left="720" w:firstLine="0"/>
        <w:rPr>
          <w:rFonts w:ascii="Times New Roman" w:eastAsia="Times New Roman" w:hAnsi="Times New Roman" w:cs="Times New Roman"/>
          <w:b/>
        </w:rPr>
      </w:pPr>
    </w:p>
    <w:p w:rsidR="00000000" w:rsidRPr="00000000" w:rsidP="00000000" w14:paraId="00000056">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00000" w:rsidRPr="00000000" w:rsidP="00000000" w14:paraId="00000057">
      <w:pPr>
        <w:pStyle w:val="normal0"/>
        <w:ind w:left="720" w:firstLine="0"/>
        <w:rPr>
          <w:rFonts w:ascii="Times New Roman" w:eastAsia="Times New Roman" w:hAnsi="Times New Roman" w:cs="Times New Roman"/>
        </w:rPr>
      </w:pPr>
    </w:p>
    <w:p w:rsidR="00000000" w:rsidRPr="00000000" w:rsidP="00000000" w14:paraId="00000058">
      <w:pPr>
        <w:pStyle w:val="normal0"/>
        <w:ind w:left="720" w:firstLine="0"/>
        <w:rPr>
          <w:rFonts w:ascii="Times New Roman" w:eastAsia="Times New Roman" w:hAnsi="Times New Roman" w:cs="Times New Roman"/>
        </w:rPr>
      </w:pPr>
      <w:r w:rsidRPr="00000000">
        <w:rPr>
          <w:rFonts w:ascii="Times New Roman" w:eastAsia="Times New Roman" w:hAnsi="Times New Roman" w:cs="Times New Roman"/>
          <w:rtl w:val="0"/>
        </w:rPr>
        <w:t>No results will be published.</w:t>
      </w:r>
    </w:p>
    <w:p w:rsidR="00000000" w:rsidRPr="00000000" w:rsidP="00000000" w14:paraId="00000059">
      <w:pPr>
        <w:pStyle w:val="normal0"/>
        <w:ind w:left="720" w:firstLine="0"/>
        <w:rPr>
          <w:rFonts w:ascii="Times New Roman" w:eastAsia="Times New Roman" w:hAnsi="Times New Roman" w:cs="Times New Roman"/>
        </w:rPr>
      </w:pPr>
    </w:p>
    <w:p w:rsidR="00000000" w:rsidRPr="00000000" w:rsidP="00000000" w14:paraId="0000005A">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If you are seeking approval to not display the expiration date for OMB approval of the information collection, explain the reasons that display would be inappropriate.</w:t>
      </w:r>
    </w:p>
    <w:p w:rsidR="00000000" w:rsidRPr="00000000" w:rsidP="00000000" w14:paraId="0000005B">
      <w:pPr>
        <w:pStyle w:val="normal0"/>
        <w:ind w:left="720" w:firstLine="0"/>
        <w:rPr>
          <w:rFonts w:ascii="Times New Roman" w:eastAsia="Times New Roman" w:hAnsi="Times New Roman" w:cs="Times New Roman"/>
          <w:b/>
        </w:rPr>
      </w:pPr>
    </w:p>
    <w:p w:rsidR="00000000" w:rsidRPr="00000000" w:rsidP="00000000" w14:paraId="0000005C">
      <w:pPr>
        <w:pStyle w:val="normal0"/>
        <w:ind w:left="720" w:firstLine="0"/>
        <w:rPr>
          <w:rFonts w:ascii="Times New Roman" w:eastAsia="Times New Roman" w:hAnsi="Times New Roman" w:cs="Times New Roman"/>
        </w:rPr>
      </w:pPr>
      <w:r w:rsidRPr="00000000">
        <w:rPr>
          <w:rFonts w:ascii="Times New Roman" w:eastAsia="Times New Roman" w:hAnsi="Times New Roman" w:cs="Times New Roman"/>
          <w:rtl w:val="0"/>
        </w:rPr>
        <w:t>N/A.</w:t>
      </w:r>
    </w:p>
    <w:p w:rsidR="00000000" w:rsidRPr="00000000" w:rsidP="00000000" w14:paraId="0000005D">
      <w:pPr>
        <w:pStyle w:val="normal0"/>
        <w:ind w:left="720" w:firstLine="0"/>
        <w:rPr>
          <w:rFonts w:ascii="Times New Roman" w:eastAsia="Times New Roman" w:hAnsi="Times New Roman" w:cs="Times New Roman"/>
          <w:b/>
        </w:rPr>
      </w:pPr>
    </w:p>
    <w:p w:rsidR="00000000" w:rsidRPr="00000000" w:rsidP="00000000" w14:paraId="0000005E">
      <w:pPr>
        <w:pStyle w:val="normal0"/>
        <w:numPr>
          <w:ilvl w:val="0"/>
          <w:numId w:val="1"/>
        </w:numPr>
        <w:ind w:left="720" w:hanging="360"/>
        <w:rPr>
          <w:rFonts w:ascii="Times New Roman" w:eastAsia="Times New Roman" w:hAnsi="Times New Roman" w:cs="Times New Roman"/>
          <w:b/>
        </w:rPr>
      </w:pPr>
      <w:r w:rsidRPr="00000000">
        <w:rPr>
          <w:rFonts w:ascii="Times New Roman" w:eastAsia="Times New Roman" w:hAnsi="Times New Roman" w:cs="Times New Roman"/>
          <w:b/>
          <w:rtl w:val="0"/>
        </w:rPr>
        <w:t>Explain each exception to the topics of the certification statement identified in Certification for Paperwork Reduction Act Submissions.</w:t>
      </w:r>
    </w:p>
    <w:p w:rsidR="00000000" w:rsidRPr="00000000" w:rsidP="00000000" w14:paraId="0000005F">
      <w:pPr>
        <w:pStyle w:val="normal0"/>
        <w:ind w:left="720" w:firstLine="0"/>
        <w:rPr>
          <w:rFonts w:ascii="Times New Roman" w:eastAsia="Times New Roman" w:hAnsi="Times New Roman" w:cs="Times New Roman"/>
          <w:b/>
        </w:rPr>
      </w:pPr>
    </w:p>
    <w:p w:rsidR="00000000" w:rsidRPr="00000000" w:rsidP="00000000" w14:paraId="00000060">
      <w:pPr>
        <w:pStyle w:val="normal0"/>
        <w:ind w:left="720" w:firstLine="0"/>
      </w:pPr>
      <w:r w:rsidRPr="00000000">
        <w:rPr>
          <w:rFonts w:ascii="Times New Roman" w:eastAsia="Times New Roman" w:hAnsi="Times New Roman" w:cs="Times New Roman"/>
          <w:rtl w:val="0"/>
        </w:rPr>
        <w:t>N/A.</w:t>
      </w:r>
    </w:p>
    <w:sectPr>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E361E3F"/>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pageBreakBefore w:val="0"/>
      <w:spacing w:before="400" w:after="120"/>
      <w:outlineLvl w:val="0"/>
    </w:pPr>
    <w:rPr>
      <w:sz w:val="40"/>
      <w:szCs w:val="40"/>
    </w:rPr>
  </w:style>
  <w:style w:type="paragraph" w:styleId="Heading2">
    <w:name w:val="heading 2"/>
    <w:basedOn w:val="normal0"/>
    <w:next w:val="normal0"/>
    <w:pPr>
      <w:keepNext/>
      <w:keepLines/>
      <w:pageBreakBefore w:val="0"/>
      <w:spacing w:before="360" w:after="120"/>
      <w:outlineLvl w:val="1"/>
    </w:pPr>
    <w:rPr>
      <w:b w:val="0"/>
      <w:sz w:val="32"/>
      <w:szCs w:val="32"/>
    </w:rPr>
  </w:style>
  <w:style w:type="paragraph" w:styleId="Heading3">
    <w:name w:val="heading 3"/>
    <w:basedOn w:val="normal0"/>
    <w:next w:val="normal0"/>
    <w:pPr>
      <w:keepNext/>
      <w:keepLines/>
      <w:pageBreakBefore w:val="0"/>
      <w:spacing w:before="320" w:after="80"/>
      <w:outlineLvl w:val="2"/>
    </w:pPr>
    <w:rPr>
      <w:b w:val="0"/>
      <w:color w:val="434343"/>
      <w:sz w:val="28"/>
      <w:szCs w:val="28"/>
    </w:rPr>
  </w:style>
  <w:style w:type="paragraph" w:styleId="Heading4">
    <w:name w:val="heading 4"/>
    <w:basedOn w:val="normal0"/>
    <w:next w:val="normal0"/>
    <w:pPr>
      <w:keepNext/>
      <w:keepLines/>
      <w:pageBreakBefore w:val="0"/>
      <w:spacing w:before="280" w:after="80"/>
      <w:outlineLvl w:val="3"/>
    </w:pPr>
    <w:rPr>
      <w:color w:val="666666"/>
      <w:sz w:val="24"/>
      <w:szCs w:val="24"/>
    </w:rPr>
  </w:style>
  <w:style w:type="paragraph" w:styleId="Heading5">
    <w:name w:val="heading 5"/>
    <w:basedOn w:val="normal0"/>
    <w:next w:val="normal0"/>
    <w:pPr>
      <w:keepNext/>
      <w:keepLines/>
      <w:pageBreakBefore w:val="0"/>
      <w:spacing w:before="240" w:after="80"/>
      <w:outlineLvl w:val="4"/>
    </w:pPr>
    <w:rPr>
      <w:color w:val="666666"/>
      <w:sz w:val="22"/>
      <w:szCs w:val="22"/>
    </w:rPr>
  </w:style>
  <w:style w:type="paragraph" w:styleId="Heading6">
    <w:name w:val="heading 6"/>
    <w:basedOn w:val="normal0"/>
    <w:next w:val="normal0"/>
    <w:pPr>
      <w:keepNext/>
      <w:keepLines/>
      <w:pageBreakBefore w:val="0"/>
      <w:spacing w:before="240" w:after="80"/>
      <w:outlineLvl w:val="5"/>
    </w:pPr>
    <w:rPr>
      <w:i/>
      <w:color w:val="666666"/>
      <w:sz w:val="22"/>
      <w:szCs w:val="22"/>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pageBreakBefore w:val="0"/>
      <w:spacing w:before="0" w:after="60"/>
    </w:pPr>
    <w:rPr>
      <w:sz w:val="52"/>
      <w:szCs w:val="52"/>
    </w:rPr>
  </w:style>
  <w:style w:type="paragraph" w:styleId="Subtitle">
    <w:name w:val="Subtitle"/>
    <w:basedOn w:val="normal0"/>
    <w:next w:val="normal0"/>
    <w:pPr>
      <w:keepNext/>
      <w:keepLines/>
      <w:pageBreakBefore w:val="0"/>
      <w:spacing w:before="0" w:after="320"/>
    </w:pPr>
    <w:rPr>
      <w:rFonts w:ascii="Arial" w:eastAsia="Arial" w:hAnsi="Arial" w:cs="Arial"/>
      <w:i w:val="0"/>
      <w:color w:val="666666"/>
      <w:sz w:val="30"/>
      <w:szCs w:val="30"/>
    </w:rPr>
  </w:style>
  <w:style w:type="table" w:customStyle="1" w:styleId="Table1">
    <w:name w:val="Table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