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E70C0" w:rsidRPr="001125B1" w:rsidP="008D4067" w14:paraId="07616C7C" w14:textId="33810E74">
      <w:pPr>
        <w:spacing w:line="240" w:lineRule="auto"/>
        <w:jc w:val="center"/>
        <w:rPr>
          <w:rFonts w:ascii="Times New Roman" w:hAnsi="Times New Roman" w:cs="Times New Roman"/>
          <w:sz w:val="24"/>
          <w:szCs w:val="24"/>
        </w:rPr>
      </w:pPr>
      <w:r w:rsidRPr="00B47CFA">
        <w:rPr>
          <w:rFonts w:ascii="Times New Roman" w:hAnsi="Times New Roman" w:cs="Times New Roman"/>
          <w:sz w:val="24"/>
          <w:szCs w:val="24"/>
        </w:rPr>
        <w:t>MSU &amp; USDA Corn and Soybean Grower Survey</w:t>
      </w:r>
      <w:r>
        <w:rPr>
          <w:rFonts w:ascii="Times New Roman" w:hAnsi="Times New Roman" w:cs="Times New Roman"/>
          <w:sz w:val="24"/>
          <w:szCs w:val="24"/>
        </w:rPr>
        <w:t xml:space="preserve">: </w:t>
      </w:r>
      <w:r w:rsidRPr="001125B1" w:rsidR="008F7099">
        <w:rPr>
          <w:rFonts w:ascii="Times New Roman" w:hAnsi="Times New Roman" w:cs="Times New Roman"/>
          <w:sz w:val="24"/>
          <w:szCs w:val="24"/>
        </w:rPr>
        <w:t>Cognitive Interviews</w:t>
      </w:r>
    </w:p>
    <w:p w:rsidR="00051133" w:rsidRPr="001125B1" w:rsidP="008D4067" w14:paraId="5ACEBAB9" w14:textId="304653EF">
      <w:pPr>
        <w:spacing w:line="240" w:lineRule="auto"/>
        <w:rPr>
          <w:rFonts w:ascii="Times New Roman" w:hAnsi="Times New Roman" w:cs="Times New Roman"/>
          <w:b/>
          <w:bCs/>
          <w:sz w:val="24"/>
          <w:szCs w:val="24"/>
        </w:rPr>
      </w:pPr>
      <w:r w:rsidRPr="001125B1">
        <w:rPr>
          <w:rFonts w:ascii="Times New Roman" w:hAnsi="Times New Roman" w:cs="Times New Roman"/>
          <w:b/>
          <w:bCs/>
          <w:sz w:val="24"/>
          <w:szCs w:val="24"/>
        </w:rPr>
        <w:t>Introduction</w:t>
      </w:r>
    </w:p>
    <w:p w:rsidR="00E23C79" w:rsidP="008D4067" w14:paraId="4398358F" w14:textId="5BD143E2">
      <w:pPr>
        <w:spacing w:line="240" w:lineRule="auto"/>
        <w:rPr>
          <w:rFonts w:ascii="Times New Roman" w:hAnsi="Times New Roman" w:cs="Times New Roman"/>
          <w:sz w:val="24"/>
          <w:szCs w:val="24"/>
        </w:rPr>
      </w:pPr>
      <w:r>
        <w:rPr>
          <w:rFonts w:ascii="Times New Roman" w:hAnsi="Times New Roman" w:cs="Times New Roman"/>
          <w:sz w:val="24"/>
          <w:szCs w:val="24"/>
        </w:rPr>
        <w:t xml:space="preserve">In this information collection, we </w:t>
      </w:r>
      <w:r w:rsidR="00227CDC">
        <w:rPr>
          <w:rFonts w:ascii="Times New Roman" w:hAnsi="Times New Roman" w:cs="Times New Roman"/>
          <w:sz w:val="24"/>
          <w:szCs w:val="24"/>
        </w:rPr>
        <w:t xml:space="preserve">conducted qualitative cognitive interviews with corn-soy growers </w:t>
      </w:r>
      <w:r w:rsidR="001967B1">
        <w:rPr>
          <w:rFonts w:ascii="Times New Roman" w:hAnsi="Times New Roman" w:cs="Times New Roman"/>
          <w:sz w:val="24"/>
          <w:szCs w:val="24"/>
        </w:rPr>
        <w:t xml:space="preserve">to support the development of a survey that aims to understand the scenarios under which farmers adopt cover crops. </w:t>
      </w:r>
      <w:r w:rsidR="009C4822">
        <w:rPr>
          <w:rFonts w:ascii="Times New Roman" w:hAnsi="Times New Roman" w:cs="Times New Roman"/>
          <w:sz w:val="24"/>
          <w:szCs w:val="24"/>
        </w:rPr>
        <w:t xml:space="preserve">The target population for these interviews </w:t>
      </w:r>
      <w:r w:rsidR="000673C2">
        <w:rPr>
          <w:rFonts w:ascii="Times New Roman" w:hAnsi="Times New Roman" w:cs="Times New Roman"/>
          <w:sz w:val="24"/>
          <w:szCs w:val="24"/>
        </w:rPr>
        <w:t>was</w:t>
      </w:r>
      <w:r w:rsidR="009C4822">
        <w:rPr>
          <w:rFonts w:ascii="Times New Roman" w:hAnsi="Times New Roman" w:cs="Times New Roman"/>
          <w:sz w:val="24"/>
          <w:szCs w:val="24"/>
        </w:rPr>
        <w:t xml:space="preserve"> corn-soy growers in Midwestern states who </w:t>
      </w:r>
      <w:r w:rsidR="00693964">
        <w:rPr>
          <w:rFonts w:ascii="Times New Roman" w:hAnsi="Times New Roman" w:cs="Times New Roman"/>
          <w:sz w:val="24"/>
          <w:szCs w:val="24"/>
        </w:rPr>
        <w:t xml:space="preserve">use or </w:t>
      </w:r>
      <w:r w:rsidR="009C4822">
        <w:rPr>
          <w:rFonts w:ascii="Times New Roman" w:hAnsi="Times New Roman" w:cs="Times New Roman"/>
          <w:sz w:val="24"/>
          <w:szCs w:val="24"/>
        </w:rPr>
        <w:t>may</w:t>
      </w:r>
      <w:r w:rsidR="00693964">
        <w:rPr>
          <w:rFonts w:ascii="Times New Roman" w:hAnsi="Times New Roman" w:cs="Times New Roman"/>
          <w:sz w:val="24"/>
          <w:szCs w:val="24"/>
        </w:rPr>
        <w:t xml:space="preserve"> use cover crops.</w:t>
      </w:r>
      <w:r w:rsidR="00631C4C">
        <w:rPr>
          <w:rFonts w:ascii="Times New Roman" w:hAnsi="Times New Roman" w:cs="Times New Roman"/>
          <w:sz w:val="24"/>
          <w:szCs w:val="24"/>
        </w:rPr>
        <w:t xml:space="preserve"> We used a convenience sample of farmers </w:t>
      </w:r>
      <w:r w:rsidR="000B49B0">
        <w:rPr>
          <w:rFonts w:ascii="Times New Roman" w:hAnsi="Times New Roman" w:cs="Times New Roman"/>
          <w:sz w:val="24"/>
          <w:szCs w:val="24"/>
        </w:rPr>
        <w:t>recruited through Natural Resources Conservation Service (</w:t>
      </w:r>
      <w:r w:rsidR="00086294">
        <w:rPr>
          <w:rFonts w:ascii="Times New Roman" w:hAnsi="Times New Roman" w:cs="Times New Roman"/>
          <w:sz w:val="24"/>
          <w:szCs w:val="24"/>
        </w:rPr>
        <w:t>NRCS) officials and academic partners</w:t>
      </w:r>
      <w:r w:rsidR="00F3027A">
        <w:rPr>
          <w:rFonts w:ascii="Times New Roman" w:hAnsi="Times New Roman" w:cs="Times New Roman"/>
          <w:sz w:val="24"/>
          <w:szCs w:val="24"/>
        </w:rPr>
        <w:t>.</w:t>
      </w:r>
    </w:p>
    <w:p w:rsidR="00E23C79" w:rsidP="008D4067" w14:paraId="0A277AEB" w14:textId="3B80E52C">
      <w:pPr>
        <w:spacing w:line="240" w:lineRule="auto"/>
        <w:rPr>
          <w:rFonts w:ascii="Times New Roman" w:hAnsi="Times New Roman" w:cs="Times New Roman"/>
          <w:sz w:val="24"/>
          <w:szCs w:val="24"/>
        </w:rPr>
      </w:pPr>
      <w:r w:rsidRPr="00B64F69">
        <w:rPr>
          <w:rFonts w:ascii="Times New Roman" w:hAnsi="Times New Roman" w:cs="Times New Roman"/>
          <w:sz w:val="24"/>
          <w:szCs w:val="24"/>
        </w:rPr>
        <w:t xml:space="preserve">The main focus of the </w:t>
      </w:r>
      <w:r>
        <w:rPr>
          <w:rFonts w:ascii="Times New Roman" w:hAnsi="Times New Roman" w:cs="Times New Roman"/>
          <w:sz w:val="24"/>
          <w:szCs w:val="24"/>
        </w:rPr>
        <w:t xml:space="preserve">cognitive </w:t>
      </w:r>
      <w:r w:rsidRPr="00B64F69">
        <w:rPr>
          <w:rFonts w:ascii="Times New Roman" w:hAnsi="Times New Roman" w:cs="Times New Roman"/>
          <w:sz w:val="24"/>
          <w:szCs w:val="24"/>
        </w:rPr>
        <w:t xml:space="preserve">interviews </w:t>
      </w:r>
      <w:r>
        <w:rPr>
          <w:rFonts w:ascii="Times New Roman" w:hAnsi="Times New Roman" w:cs="Times New Roman"/>
          <w:sz w:val="24"/>
          <w:szCs w:val="24"/>
        </w:rPr>
        <w:t>was</w:t>
      </w:r>
      <w:r w:rsidR="00B563CE">
        <w:rPr>
          <w:rFonts w:ascii="Times New Roman" w:hAnsi="Times New Roman" w:cs="Times New Roman"/>
          <w:sz w:val="24"/>
          <w:szCs w:val="24"/>
        </w:rPr>
        <w:t xml:space="preserve"> to understand</w:t>
      </w:r>
      <w:r w:rsidRPr="00B64F69">
        <w:rPr>
          <w:rFonts w:ascii="Times New Roman" w:hAnsi="Times New Roman" w:cs="Times New Roman"/>
          <w:sz w:val="24"/>
          <w:szCs w:val="24"/>
        </w:rPr>
        <w:t xml:space="preserve"> </w:t>
      </w:r>
      <w:r>
        <w:rPr>
          <w:rFonts w:ascii="Times New Roman" w:hAnsi="Times New Roman" w:cs="Times New Roman"/>
          <w:sz w:val="24"/>
          <w:szCs w:val="24"/>
        </w:rPr>
        <w:t>respondents’</w:t>
      </w:r>
      <w:r w:rsidRPr="00B64F69">
        <w:rPr>
          <w:rFonts w:ascii="Times New Roman" w:hAnsi="Times New Roman" w:cs="Times New Roman"/>
          <w:sz w:val="24"/>
          <w:szCs w:val="24"/>
        </w:rPr>
        <w:t xml:space="preserve"> perceptions of alternate </w:t>
      </w:r>
      <w:r>
        <w:rPr>
          <w:rFonts w:ascii="Times New Roman" w:hAnsi="Times New Roman" w:cs="Times New Roman"/>
          <w:sz w:val="24"/>
          <w:szCs w:val="24"/>
        </w:rPr>
        <w:t xml:space="preserve">cover crop </w:t>
      </w:r>
      <w:r w:rsidRPr="00B64F69">
        <w:rPr>
          <w:rFonts w:ascii="Times New Roman" w:hAnsi="Times New Roman" w:cs="Times New Roman"/>
          <w:sz w:val="24"/>
          <w:szCs w:val="24"/>
        </w:rPr>
        <w:t xml:space="preserve">contract scenarios. </w:t>
      </w:r>
      <w:r>
        <w:rPr>
          <w:rFonts w:ascii="Times New Roman" w:hAnsi="Times New Roman" w:cs="Times New Roman"/>
          <w:sz w:val="24"/>
          <w:szCs w:val="24"/>
        </w:rPr>
        <w:t>I</w:t>
      </w:r>
      <w:r w:rsidRPr="00B64F69">
        <w:rPr>
          <w:rFonts w:ascii="Times New Roman" w:hAnsi="Times New Roman" w:cs="Times New Roman"/>
          <w:sz w:val="24"/>
          <w:szCs w:val="24"/>
        </w:rPr>
        <w:t>nterviews also assess</w:t>
      </w:r>
      <w:r>
        <w:rPr>
          <w:rFonts w:ascii="Times New Roman" w:hAnsi="Times New Roman" w:cs="Times New Roman"/>
          <w:sz w:val="24"/>
          <w:szCs w:val="24"/>
        </w:rPr>
        <w:t>ed</w:t>
      </w:r>
      <w:r w:rsidRPr="00B64F69">
        <w:rPr>
          <w:rFonts w:ascii="Times New Roman" w:hAnsi="Times New Roman" w:cs="Times New Roman"/>
          <w:sz w:val="24"/>
          <w:szCs w:val="24"/>
        </w:rPr>
        <w:t xml:space="preserve"> respondents’ understanding of</w:t>
      </w:r>
      <w:r>
        <w:rPr>
          <w:rFonts w:ascii="Times New Roman" w:hAnsi="Times New Roman" w:cs="Times New Roman"/>
          <w:sz w:val="24"/>
          <w:szCs w:val="24"/>
        </w:rPr>
        <w:t xml:space="preserve"> other</w:t>
      </w:r>
      <w:r w:rsidRPr="00B64F69">
        <w:rPr>
          <w:rFonts w:ascii="Times New Roman" w:hAnsi="Times New Roman" w:cs="Times New Roman"/>
          <w:sz w:val="24"/>
          <w:szCs w:val="24"/>
        </w:rPr>
        <w:t xml:space="preserve"> questions about farm management, cover crop practices, environmental attitudes and values, and demographics</w:t>
      </w:r>
      <w:r>
        <w:rPr>
          <w:rFonts w:ascii="Times New Roman" w:hAnsi="Times New Roman" w:cs="Times New Roman"/>
          <w:sz w:val="24"/>
          <w:szCs w:val="24"/>
        </w:rPr>
        <w:t>, and identified</w:t>
      </w:r>
      <w:r w:rsidRPr="00B64F69">
        <w:rPr>
          <w:rFonts w:ascii="Times New Roman" w:hAnsi="Times New Roman" w:cs="Times New Roman"/>
          <w:sz w:val="24"/>
          <w:szCs w:val="24"/>
        </w:rPr>
        <w:t xml:space="preserve"> any difficulties associated with them in order to reduce cognitive burden of the final survey instrument</w:t>
      </w:r>
      <w:r>
        <w:rPr>
          <w:rFonts w:ascii="Times New Roman" w:hAnsi="Times New Roman" w:cs="Times New Roman"/>
          <w:sz w:val="24"/>
          <w:szCs w:val="24"/>
        </w:rPr>
        <w:t>.</w:t>
      </w:r>
    </w:p>
    <w:p w:rsidR="00C45FDE" w:rsidP="008D4067" w14:paraId="704F6731" w14:textId="2D14E636">
      <w:pPr>
        <w:spacing w:line="240" w:lineRule="auto"/>
        <w:rPr>
          <w:rFonts w:ascii="Times New Roman" w:hAnsi="Times New Roman" w:cs="Times New Roman"/>
          <w:sz w:val="24"/>
          <w:szCs w:val="24"/>
        </w:rPr>
      </w:pPr>
      <w:r>
        <w:rPr>
          <w:rFonts w:ascii="Times New Roman" w:hAnsi="Times New Roman" w:cs="Times New Roman"/>
          <w:sz w:val="24"/>
          <w:szCs w:val="24"/>
        </w:rPr>
        <w:t>In total, we conducted 16 interviews</w:t>
      </w:r>
      <w:r w:rsidR="00B33ED3">
        <w:rPr>
          <w:rFonts w:ascii="Times New Roman" w:hAnsi="Times New Roman" w:cs="Times New Roman"/>
          <w:sz w:val="24"/>
          <w:szCs w:val="24"/>
        </w:rPr>
        <w:t xml:space="preserve"> representing different climate and soil types</w:t>
      </w:r>
      <w:r>
        <w:rPr>
          <w:rFonts w:ascii="Times New Roman" w:hAnsi="Times New Roman" w:cs="Times New Roman"/>
          <w:sz w:val="24"/>
          <w:szCs w:val="24"/>
        </w:rPr>
        <w:t xml:space="preserve"> </w:t>
      </w:r>
      <w:r w:rsidR="00CE3422">
        <w:rPr>
          <w:rFonts w:ascii="Times New Roman" w:hAnsi="Times New Roman" w:cs="Times New Roman"/>
          <w:sz w:val="24"/>
          <w:szCs w:val="24"/>
        </w:rPr>
        <w:t xml:space="preserve">in seven states and </w:t>
      </w:r>
      <w:r w:rsidR="00F74359">
        <w:rPr>
          <w:rFonts w:ascii="Times New Roman" w:hAnsi="Times New Roman" w:cs="Times New Roman"/>
          <w:sz w:val="24"/>
          <w:szCs w:val="24"/>
        </w:rPr>
        <w:t>across three ERS Farm Resources Regions</w:t>
      </w:r>
      <w:r>
        <w:rPr>
          <w:rFonts w:ascii="Times New Roman" w:hAnsi="Times New Roman" w:cs="Times New Roman"/>
          <w:sz w:val="24"/>
          <w:szCs w:val="24"/>
        </w:rPr>
        <w:t>:</w:t>
      </w:r>
    </w:p>
    <w:p w:rsidR="00B33ED3" w:rsidRPr="00B33ED3" w:rsidP="00C45FDE" w14:paraId="6CA685C2" w14:textId="41F5C100">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 xml:space="preserve">5 interviews in the </w:t>
      </w:r>
      <w:r>
        <w:rPr>
          <w:rFonts w:ascii="Times New Roman" w:hAnsi="Times New Roman" w:cs="Times New Roman"/>
          <w:b/>
          <w:bCs/>
          <w:sz w:val="24"/>
          <w:szCs w:val="24"/>
        </w:rPr>
        <w:t>Northern Crescent</w:t>
      </w:r>
      <w:r w:rsidR="00A174AD">
        <w:rPr>
          <w:rFonts w:ascii="Times New Roman" w:hAnsi="Times New Roman" w:cs="Times New Roman"/>
          <w:b/>
          <w:bCs/>
          <w:sz w:val="24"/>
          <w:szCs w:val="24"/>
        </w:rPr>
        <w:t xml:space="preserve"> </w:t>
      </w:r>
      <w:r w:rsidR="00A174AD">
        <w:rPr>
          <w:rFonts w:ascii="Times New Roman" w:hAnsi="Times New Roman" w:cs="Times New Roman"/>
          <w:sz w:val="24"/>
          <w:szCs w:val="24"/>
        </w:rPr>
        <w:t>(Michigan)</w:t>
      </w:r>
    </w:p>
    <w:p w:rsidR="00105137" w:rsidP="00C45FDE" w14:paraId="18122761" w14:textId="0FAAF113">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 xml:space="preserve">7 interviews in the </w:t>
      </w:r>
      <w:r>
        <w:rPr>
          <w:rFonts w:ascii="Times New Roman" w:hAnsi="Times New Roman" w:cs="Times New Roman"/>
          <w:b/>
          <w:bCs/>
          <w:sz w:val="24"/>
          <w:szCs w:val="24"/>
        </w:rPr>
        <w:t>Heartland</w:t>
      </w:r>
      <w:r w:rsidR="00A174AD">
        <w:rPr>
          <w:rFonts w:ascii="Times New Roman" w:hAnsi="Times New Roman" w:cs="Times New Roman"/>
          <w:b/>
          <w:bCs/>
          <w:sz w:val="24"/>
          <w:szCs w:val="24"/>
        </w:rPr>
        <w:t xml:space="preserve"> </w:t>
      </w:r>
      <w:r w:rsidR="00A174AD">
        <w:rPr>
          <w:rFonts w:ascii="Times New Roman" w:hAnsi="Times New Roman" w:cs="Times New Roman"/>
          <w:sz w:val="24"/>
          <w:szCs w:val="24"/>
        </w:rPr>
        <w:t>(</w:t>
      </w:r>
      <w:r w:rsidR="008472D9">
        <w:rPr>
          <w:rFonts w:ascii="Times New Roman" w:hAnsi="Times New Roman" w:cs="Times New Roman"/>
          <w:sz w:val="24"/>
          <w:szCs w:val="24"/>
        </w:rPr>
        <w:t>Iowa, Indiana, Illinois, and Missouri)</w:t>
      </w:r>
    </w:p>
    <w:p w:rsidR="00105137" w:rsidRPr="00F8592F" w:rsidP="008D4067" w14:paraId="55B6B79E" w14:textId="409E1AEF">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 xml:space="preserve">4 interviews in the </w:t>
      </w:r>
      <w:r>
        <w:rPr>
          <w:rFonts w:ascii="Times New Roman" w:hAnsi="Times New Roman" w:cs="Times New Roman"/>
          <w:b/>
          <w:bCs/>
          <w:sz w:val="24"/>
          <w:szCs w:val="24"/>
        </w:rPr>
        <w:t>Prairie Gateway</w:t>
      </w:r>
      <w:r w:rsidR="008472D9">
        <w:rPr>
          <w:rFonts w:ascii="Times New Roman" w:hAnsi="Times New Roman" w:cs="Times New Roman"/>
          <w:sz w:val="24"/>
          <w:szCs w:val="24"/>
        </w:rPr>
        <w:t xml:space="preserve"> (Kansas and Oklahoma)</w:t>
      </w:r>
    </w:p>
    <w:p w:rsidR="00321410" w:rsidP="008D4067" w14:paraId="05DAA9C5" w14:textId="2F2DA6BE">
      <w:pPr>
        <w:spacing w:line="240" w:lineRule="auto"/>
        <w:rPr>
          <w:rFonts w:ascii="Times New Roman" w:hAnsi="Times New Roman" w:cs="Times New Roman"/>
          <w:sz w:val="24"/>
          <w:szCs w:val="24"/>
        </w:rPr>
      </w:pPr>
      <w:r>
        <w:rPr>
          <w:rFonts w:ascii="Times New Roman" w:hAnsi="Times New Roman" w:cs="Times New Roman"/>
          <w:sz w:val="24"/>
          <w:szCs w:val="24"/>
        </w:rPr>
        <w:t>Time taken on the surveys</w:t>
      </w:r>
      <w:r w:rsidR="00FA1FF3">
        <w:rPr>
          <w:rFonts w:ascii="Times New Roman" w:hAnsi="Times New Roman" w:cs="Times New Roman"/>
          <w:sz w:val="24"/>
          <w:szCs w:val="24"/>
        </w:rPr>
        <w:t xml:space="preserve"> ranged from 20-35 minutes, with</w:t>
      </w:r>
      <w:r w:rsidR="00EF7E0A">
        <w:rPr>
          <w:rFonts w:ascii="Times New Roman" w:hAnsi="Times New Roman" w:cs="Times New Roman"/>
          <w:sz w:val="24"/>
          <w:szCs w:val="24"/>
        </w:rPr>
        <w:t xml:space="preserve"> an average time of 28 minutes.</w:t>
      </w:r>
      <w:r w:rsidR="00FA1FF3">
        <w:rPr>
          <w:rFonts w:ascii="Times New Roman" w:hAnsi="Times New Roman" w:cs="Times New Roman"/>
          <w:sz w:val="24"/>
          <w:szCs w:val="24"/>
        </w:rPr>
        <w:t xml:space="preserve"> </w:t>
      </w:r>
      <w:r w:rsidR="00EF7E0A">
        <w:rPr>
          <w:rFonts w:ascii="Times New Roman" w:hAnsi="Times New Roman" w:cs="Times New Roman"/>
          <w:sz w:val="24"/>
          <w:szCs w:val="24"/>
        </w:rPr>
        <w:t xml:space="preserve">Each </w:t>
      </w:r>
      <w:r w:rsidR="00800F06">
        <w:rPr>
          <w:rFonts w:ascii="Times New Roman" w:hAnsi="Times New Roman" w:cs="Times New Roman"/>
          <w:sz w:val="24"/>
          <w:szCs w:val="24"/>
        </w:rPr>
        <w:t>respondent took s</w:t>
      </w:r>
      <w:r w:rsidR="00FA1FF3">
        <w:rPr>
          <w:rFonts w:ascii="Times New Roman" w:hAnsi="Times New Roman" w:cs="Times New Roman"/>
          <w:sz w:val="24"/>
          <w:szCs w:val="24"/>
        </w:rPr>
        <w:t>ome breaks for questions and discussion</w:t>
      </w:r>
      <w:r w:rsidR="00800F06">
        <w:rPr>
          <w:rFonts w:ascii="Times New Roman" w:hAnsi="Times New Roman" w:cs="Times New Roman"/>
          <w:sz w:val="24"/>
          <w:szCs w:val="24"/>
        </w:rPr>
        <w:t xml:space="preserve"> while taking the survey</w:t>
      </w:r>
      <w:r w:rsidR="00FA1FF3">
        <w:rPr>
          <w:rFonts w:ascii="Times New Roman" w:hAnsi="Times New Roman" w:cs="Times New Roman"/>
          <w:sz w:val="24"/>
          <w:szCs w:val="24"/>
        </w:rPr>
        <w:t>.</w:t>
      </w:r>
      <w:r w:rsidR="00F8592F">
        <w:rPr>
          <w:rFonts w:ascii="Times New Roman" w:hAnsi="Times New Roman" w:cs="Times New Roman"/>
          <w:sz w:val="24"/>
          <w:szCs w:val="24"/>
        </w:rPr>
        <w:t xml:space="preserve"> We e</w:t>
      </w:r>
      <w:r w:rsidR="00FA1FF3">
        <w:rPr>
          <w:rFonts w:ascii="Times New Roman" w:hAnsi="Times New Roman" w:cs="Times New Roman"/>
          <w:sz w:val="24"/>
          <w:szCs w:val="24"/>
        </w:rPr>
        <w:t xml:space="preserve">stimate that </w:t>
      </w:r>
      <w:r w:rsidR="00F8592F">
        <w:rPr>
          <w:rFonts w:ascii="Times New Roman" w:hAnsi="Times New Roman" w:cs="Times New Roman"/>
          <w:sz w:val="24"/>
          <w:szCs w:val="24"/>
        </w:rPr>
        <w:t>for the full survey, a median response time will be roughly 25 minutes</w:t>
      </w:r>
      <w:r w:rsidR="00FA1FF3">
        <w:rPr>
          <w:rFonts w:ascii="Times New Roman" w:hAnsi="Times New Roman" w:cs="Times New Roman"/>
          <w:sz w:val="24"/>
          <w:szCs w:val="24"/>
        </w:rPr>
        <w:t>.</w:t>
      </w:r>
      <w:r w:rsidR="00A16F11">
        <w:rPr>
          <w:rFonts w:ascii="Times New Roman" w:hAnsi="Times New Roman" w:cs="Times New Roman"/>
          <w:sz w:val="24"/>
          <w:szCs w:val="24"/>
        </w:rPr>
        <w:t xml:space="preserve"> </w:t>
      </w:r>
      <w:r w:rsidR="00D47D2E">
        <w:rPr>
          <w:rFonts w:ascii="Times New Roman" w:hAnsi="Times New Roman" w:cs="Times New Roman"/>
          <w:sz w:val="24"/>
          <w:szCs w:val="24"/>
        </w:rPr>
        <w:t xml:space="preserve">The primary goal of these interviews was to ensure that farmers </w:t>
      </w:r>
      <w:r w:rsidR="00177FC2">
        <w:rPr>
          <w:rFonts w:ascii="Times New Roman" w:hAnsi="Times New Roman" w:cs="Times New Roman"/>
          <w:sz w:val="24"/>
          <w:szCs w:val="24"/>
        </w:rPr>
        <w:t>could understand and answer survey questions, particularly the more complex enrollment questions (survey question C</w:t>
      </w:r>
      <w:r w:rsidR="002F3137">
        <w:rPr>
          <w:rFonts w:ascii="Times New Roman" w:hAnsi="Times New Roman" w:cs="Times New Roman"/>
          <w:sz w:val="24"/>
          <w:szCs w:val="24"/>
        </w:rPr>
        <w:t>E.</w:t>
      </w:r>
      <w:r w:rsidR="002C72D5">
        <w:rPr>
          <w:rFonts w:ascii="Times New Roman" w:hAnsi="Times New Roman" w:cs="Times New Roman"/>
          <w:sz w:val="24"/>
          <w:szCs w:val="24"/>
        </w:rPr>
        <w:t>1</w:t>
      </w:r>
      <w:r w:rsidR="00177FC2">
        <w:rPr>
          <w:rFonts w:ascii="Times New Roman" w:hAnsi="Times New Roman" w:cs="Times New Roman"/>
          <w:sz w:val="24"/>
          <w:szCs w:val="24"/>
        </w:rPr>
        <w:t>)</w:t>
      </w:r>
      <w:r w:rsidR="00555DF2">
        <w:rPr>
          <w:rFonts w:ascii="Times New Roman" w:hAnsi="Times New Roman" w:cs="Times New Roman"/>
          <w:sz w:val="24"/>
          <w:szCs w:val="24"/>
        </w:rPr>
        <w:t>, and a</w:t>
      </w:r>
      <w:r w:rsidR="009D3359">
        <w:rPr>
          <w:rFonts w:ascii="Times New Roman" w:hAnsi="Times New Roman" w:cs="Times New Roman"/>
          <w:sz w:val="24"/>
          <w:szCs w:val="24"/>
        </w:rPr>
        <w:t>s a whole, we found that our interviewees did not have any difficulties with the questions</w:t>
      </w:r>
      <w:r w:rsidR="00555DF2">
        <w:rPr>
          <w:rFonts w:ascii="Times New Roman" w:hAnsi="Times New Roman" w:cs="Times New Roman"/>
          <w:sz w:val="24"/>
          <w:szCs w:val="24"/>
        </w:rPr>
        <w:t xml:space="preserve">. </w:t>
      </w:r>
    </w:p>
    <w:p w:rsidR="00FA1FF3" w:rsidRPr="001125B1" w:rsidP="008D4067" w14:paraId="2CE49497" w14:textId="77777777">
      <w:pPr>
        <w:spacing w:line="240" w:lineRule="auto"/>
        <w:rPr>
          <w:rFonts w:ascii="Times New Roman" w:hAnsi="Times New Roman" w:cs="Times New Roman"/>
          <w:sz w:val="24"/>
          <w:szCs w:val="24"/>
        </w:rPr>
      </w:pPr>
    </w:p>
    <w:p w:rsidR="004F1833" w:rsidRPr="001125B1" w:rsidP="008D4067" w14:paraId="08D9EC9E" w14:textId="5F56FB97">
      <w:pPr>
        <w:spacing w:line="240" w:lineRule="auto"/>
        <w:rPr>
          <w:rFonts w:ascii="Times New Roman" w:hAnsi="Times New Roman" w:cs="Times New Roman"/>
          <w:b/>
          <w:bCs/>
          <w:sz w:val="24"/>
          <w:szCs w:val="24"/>
        </w:rPr>
      </w:pPr>
      <w:r w:rsidRPr="001125B1">
        <w:rPr>
          <w:rFonts w:ascii="Times New Roman" w:hAnsi="Times New Roman" w:cs="Times New Roman"/>
          <w:b/>
          <w:bCs/>
          <w:sz w:val="24"/>
          <w:szCs w:val="24"/>
        </w:rPr>
        <w:t>Question 1 asked about general perceptions of the survey</w:t>
      </w:r>
      <w:r w:rsidR="00CB3DDE">
        <w:rPr>
          <w:rFonts w:ascii="Times New Roman" w:hAnsi="Times New Roman" w:cs="Times New Roman"/>
          <w:b/>
          <w:bCs/>
          <w:sz w:val="24"/>
          <w:szCs w:val="24"/>
        </w:rPr>
        <w:t xml:space="preserve"> as a whole</w:t>
      </w:r>
      <w:r w:rsidRPr="001125B1">
        <w:rPr>
          <w:rFonts w:ascii="Times New Roman" w:hAnsi="Times New Roman" w:cs="Times New Roman"/>
          <w:b/>
          <w:bCs/>
          <w:sz w:val="24"/>
          <w:szCs w:val="24"/>
        </w:rPr>
        <w:t xml:space="preserve">. </w:t>
      </w:r>
    </w:p>
    <w:p w:rsidR="00105137" w:rsidRPr="00BA6780" w:rsidP="008D4067" w14:paraId="341FF709" w14:textId="4FEEF12F">
      <w:pPr>
        <w:spacing w:line="240" w:lineRule="auto"/>
        <w:rPr>
          <w:rFonts w:ascii="Times New Roman" w:hAnsi="Times New Roman" w:cs="Times New Roman"/>
          <w:sz w:val="24"/>
          <w:szCs w:val="24"/>
        </w:rPr>
      </w:pPr>
      <w:r>
        <w:rPr>
          <w:rFonts w:ascii="Times New Roman" w:hAnsi="Times New Roman" w:cs="Times New Roman"/>
          <w:sz w:val="24"/>
          <w:szCs w:val="24"/>
        </w:rPr>
        <w:t>R</w:t>
      </w:r>
      <w:r w:rsidRPr="001125B1">
        <w:rPr>
          <w:rFonts w:ascii="Times New Roman" w:hAnsi="Times New Roman" w:cs="Times New Roman"/>
          <w:sz w:val="24"/>
          <w:szCs w:val="24"/>
        </w:rPr>
        <w:t>espondents</w:t>
      </w:r>
      <w:r>
        <w:rPr>
          <w:rFonts w:ascii="Times New Roman" w:hAnsi="Times New Roman" w:cs="Times New Roman"/>
          <w:sz w:val="24"/>
          <w:szCs w:val="24"/>
        </w:rPr>
        <w:t xml:space="preserve"> generally thought that our survey asked </w:t>
      </w:r>
      <w:r w:rsidR="0037446D">
        <w:rPr>
          <w:rFonts w:ascii="Times New Roman" w:hAnsi="Times New Roman" w:cs="Times New Roman"/>
          <w:sz w:val="24"/>
          <w:szCs w:val="24"/>
        </w:rPr>
        <w:t>relevant</w:t>
      </w:r>
      <w:r>
        <w:rPr>
          <w:rFonts w:ascii="Times New Roman" w:hAnsi="Times New Roman" w:cs="Times New Roman"/>
          <w:sz w:val="24"/>
          <w:szCs w:val="24"/>
        </w:rPr>
        <w:t xml:space="preserve"> questions</w:t>
      </w:r>
      <w:r w:rsidR="00540A8E">
        <w:rPr>
          <w:rFonts w:ascii="Times New Roman" w:hAnsi="Times New Roman" w:cs="Times New Roman"/>
          <w:sz w:val="24"/>
          <w:szCs w:val="24"/>
        </w:rPr>
        <w:t xml:space="preserve"> typical of other academic and Federal surveys</w:t>
      </w:r>
      <w:r w:rsidR="0037446D">
        <w:rPr>
          <w:rFonts w:ascii="Times New Roman" w:hAnsi="Times New Roman" w:cs="Times New Roman"/>
          <w:sz w:val="24"/>
          <w:szCs w:val="24"/>
        </w:rPr>
        <w:t xml:space="preserve"> about farming</w:t>
      </w:r>
      <w:r w:rsidR="002C0600">
        <w:rPr>
          <w:rFonts w:ascii="Times New Roman" w:hAnsi="Times New Roman" w:cs="Times New Roman"/>
          <w:sz w:val="24"/>
          <w:szCs w:val="24"/>
        </w:rPr>
        <w:t>. Some noted that the</w:t>
      </w:r>
      <w:r w:rsidR="0037446D">
        <w:rPr>
          <w:rFonts w:ascii="Times New Roman" w:hAnsi="Times New Roman" w:cs="Times New Roman"/>
          <w:sz w:val="24"/>
          <w:szCs w:val="24"/>
        </w:rPr>
        <w:t xml:space="preserve"> cover crop</w:t>
      </w:r>
      <w:r w:rsidR="002C0600">
        <w:rPr>
          <w:rFonts w:ascii="Times New Roman" w:hAnsi="Times New Roman" w:cs="Times New Roman"/>
          <w:sz w:val="24"/>
          <w:szCs w:val="24"/>
        </w:rPr>
        <w:t xml:space="preserve"> enrollment questions (</w:t>
      </w:r>
      <w:r w:rsidR="00513DF2">
        <w:rPr>
          <w:rFonts w:ascii="Times New Roman" w:hAnsi="Times New Roman" w:cs="Times New Roman"/>
          <w:sz w:val="24"/>
          <w:szCs w:val="24"/>
        </w:rPr>
        <w:t xml:space="preserve">Survey Question </w:t>
      </w:r>
      <w:r w:rsidR="00794912">
        <w:rPr>
          <w:rFonts w:ascii="Times New Roman" w:hAnsi="Times New Roman" w:cs="Times New Roman"/>
          <w:sz w:val="24"/>
          <w:szCs w:val="24"/>
        </w:rPr>
        <w:t>C</w:t>
      </w:r>
      <w:r w:rsidR="00204D21">
        <w:rPr>
          <w:rFonts w:ascii="Times New Roman" w:hAnsi="Times New Roman" w:cs="Times New Roman"/>
          <w:sz w:val="24"/>
          <w:szCs w:val="24"/>
        </w:rPr>
        <w:t>E</w:t>
      </w:r>
      <w:r w:rsidR="00794912">
        <w:rPr>
          <w:rFonts w:ascii="Times New Roman" w:hAnsi="Times New Roman" w:cs="Times New Roman"/>
          <w:sz w:val="24"/>
          <w:szCs w:val="24"/>
        </w:rPr>
        <w:t>.</w:t>
      </w:r>
      <w:r w:rsidR="00204D21">
        <w:rPr>
          <w:rFonts w:ascii="Times New Roman" w:hAnsi="Times New Roman" w:cs="Times New Roman"/>
          <w:sz w:val="24"/>
          <w:szCs w:val="24"/>
        </w:rPr>
        <w:t>1</w:t>
      </w:r>
      <w:r w:rsidR="00794912">
        <w:rPr>
          <w:rFonts w:ascii="Times New Roman" w:hAnsi="Times New Roman" w:cs="Times New Roman"/>
          <w:sz w:val="24"/>
          <w:szCs w:val="24"/>
        </w:rPr>
        <w:t>, Versions 1 and 2</w:t>
      </w:r>
      <w:r w:rsidR="002C0600">
        <w:rPr>
          <w:rFonts w:ascii="Times New Roman" w:hAnsi="Times New Roman" w:cs="Times New Roman"/>
          <w:sz w:val="24"/>
          <w:szCs w:val="24"/>
        </w:rPr>
        <w:t xml:space="preserve">) were </w:t>
      </w:r>
      <w:r w:rsidR="000F1880">
        <w:rPr>
          <w:rFonts w:ascii="Times New Roman" w:hAnsi="Times New Roman" w:cs="Times New Roman"/>
          <w:sz w:val="24"/>
          <w:szCs w:val="24"/>
        </w:rPr>
        <w:t>engag</w:t>
      </w:r>
      <w:r w:rsidR="002C0600">
        <w:rPr>
          <w:rFonts w:ascii="Times New Roman" w:hAnsi="Times New Roman" w:cs="Times New Roman"/>
          <w:sz w:val="24"/>
          <w:szCs w:val="24"/>
        </w:rPr>
        <w:t xml:space="preserve">ing, and </w:t>
      </w:r>
      <w:r w:rsidR="00BA6780">
        <w:rPr>
          <w:rFonts w:ascii="Times New Roman" w:hAnsi="Times New Roman" w:cs="Times New Roman"/>
          <w:sz w:val="24"/>
          <w:szCs w:val="24"/>
        </w:rPr>
        <w:t>one</w:t>
      </w:r>
      <w:r w:rsidR="00787F3D">
        <w:rPr>
          <w:rFonts w:ascii="Times New Roman" w:hAnsi="Times New Roman" w:cs="Times New Roman"/>
          <w:sz w:val="24"/>
          <w:szCs w:val="24"/>
        </w:rPr>
        <w:t xml:space="preserve"> said they were expecting more straightforward questions about crop history</w:t>
      </w:r>
      <w:r w:rsidR="006809F8">
        <w:rPr>
          <w:rFonts w:ascii="Times New Roman" w:hAnsi="Times New Roman" w:cs="Times New Roman"/>
          <w:sz w:val="24"/>
          <w:szCs w:val="24"/>
        </w:rPr>
        <w:t>,</w:t>
      </w:r>
      <w:r w:rsidR="00787F3D">
        <w:rPr>
          <w:rFonts w:ascii="Times New Roman" w:hAnsi="Times New Roman" w:cs="Times New Roman"/>
          <w:sz w:val="24"/>
          <w:szCs w:val="24"/>
        </w:rPr>
        <w:t xml:space="preserve"> </w:t>
      </w:r>
      <w:r w:rsidR="00BA6780">
        <w:rPr>
          <w:rFonts w:ascii="Times New Roman" w:hAnsi="Times New Roman" w:cs="Times New Roman"/>
          <w:sz w:val="24"/>
          <w:szCs w:val="24"/>
        </w:rPr>
        <w:t>but</w:t>
      </w:r>
      <w:r w:rsidR="006809F8">
        <w:rPr>
          <w:rFonts w:ascii="Times New Roman" w:hAnsi="Times New Roman" w:cs="Times New Roman"/>
          <w:sz w:val="24"/>
          <w:szCs w:val="24"/>
        </w:rPr>
        <w:t xml:space="preserve"> that</w:t>
      </w:r>
      <w:r w:rsidR="00BA6780">
        <w:rPr>
          <w:rFonts w:ascii="Times New Roman" w:hAnsi="Times New Roman" w:cs="Times New Roman"/>
          <w:sz w:val="24"/>
          <w:szCs w:val="24"/>
        </w:rPr>
        <w:t xml:space="preserve"> the enrollment questions were </w:t>
      </w:r>
      <w:r w:rsidR="0037446D">
        <w:rPr>
          <w:rFonts w:ascii="Times New Roman" w:hAnsi="Times New Roman" w:cs="Times New Roman"/>
          <w:sz w:val="24"/>
          <w:szCs w:val="24"/>
        </w:rPr>
        <w:t>about contracts that might exist in the future</w:t>
      </w:r>
      <w:r w:rsidR="00BA6780">
        <w:rPr>
          <w:rFonts w:ascii="Times New Roman" w:hAnsi="Times New Roman" w:cs="Times New Roman"/>
          <w:sz w:val="24"/>
          <w:szCs w:val="24"/>
        </w:rPr>
        <w:t xml:space="preserve">. </w:t>
      </w:r>
    </w:p>
    <w:p w:rsidR="00BA6780" w:rsidP="008D4067" w14:paraId="65FB0CB4" w14:textId="77777777">
      <w:pPr>
        <w:spacing w:line="240" w:lineRule="auto"/>
        <w:rPr>
          <w:rFonts w:ascii="Times New Roman" w:hAnsi="Times New Roman" w:cs="Times New Roman"/>
          <w:b/>
          <w:bCs/>
          <w:sz w:val="24"/>
          <w:szCs w:val="24"/>
        </w:rPr>
      </w:pPr>
    </w:p>
    <w:p w:rsidR="004629CC" w:rsidP="008D4067" w14:paraId="2EC21235" w14:textId="0DD165D3">
      <w:pPr>
        <w:spacing w:line="240" w:lineRule="auto"/>
        <w:rPr>
          <w:rFonts w:ascii="Times New Roman" w:hAnsi="Times New Roman" w:cs="Times New Roman"/>
          <w:b/>
          <w:bCs/>
          <w:sz w:val="24"/>
          <w:szCs w:val="24"/>
        </w:rPr>
      </w:pPr>
      <w:r w:rsidRPr="7433F2B1">
        <w:rPr>
          <w:rFonts w:ascii="Times New Roman" w:hAnsi="Times New Roman" w:cs="Times New Roman"/>
          <w:b/>
          <w:bCs/>
          <w:sz w:val="24"/>
          <w:szCs w:val="24"/>
        </w:rPr>
        <w:t>Questions 2-</w:t>
      </w:r>
      <w:r w:rsidRPr="7433F2B1" w:rsidR="00940258">
        <w:rPr>
          <w:rFonts w:ascii="Times New Roman" w:hAnsi="Times New Roman" w:cs="Times New Roman"/>
          <w:b/>
          <w:bCs/>
          <w:sz w:val="24"/>
          <w:szCs w:val="24"/>
        </w:rPr>
        <w:t xml:space="preserve">15 </w:t>
      </w:r>
      <w:r w:rsidRPr="7433F2B1" w:rsidR="00114B96">
        <w:rPr>
          <w:rFonts w:ascii="Times New Roman" w:hAnsi="Times New Roman" w:cs="Times New Roman"/>
          <w:b/>
          <w:bCs/>
          <w:sz w:val="24"/>
          <w:szCs w:val="24"/>
        </w:rPr>
        <w:t>refer to</w:t>
      </w:r>
      <w:r w:rsidRPr="7433F2B1" w:rsidR="006919FD">
        <w:rPr>
          <w:rFonts w:ascii="Times New Roman" w:hAnsi="Times New Roman" w:cs="Times New Roman"/>
          <w:b/>
          <w:bCs/>
          <w:sz w:val="24"/>
          <w:szCs w:val="24"/>
        </w:rPr>
        <w:t xml:space="preserve"> two alternate formats of a cover crop contract enrollment decision</w:t>
      </w:r>
      <w:r w:rsidRPr="7433F2B1" w:rsidR="00114B96">
        <w:rPr>
          <w:rFonts w:ascii="Times New Roman" w:hAnsi="Times New Roman" w:cs="Times New Roman"/>
          <w:b/>
          <w:bCs/>
          <w:sz w:val="24"/>
          <w:szCs w:val="24"/>
        </w:rPr>
        <w:t xml:space="preserve"> </w:t>
      </w:r>
      <w:r w:rsidRPr="7433F2B1" w:rsidR="00967A09">
        <w:rPr>
          <w:rFonts w:ascii="Times New Roman" w:hAnsi="Times New Roman" w:cs="Times New Roman"/>
          <w:b/>
          <w:bCs/>
          <w:sz w:val="24"/>
          <w:szCs w:val="24"/>
        </w:rPr>
        <w:t>(</w:t>
      </w:r>
      <w:r w:rsidRPr="7433F2B1" w:rsidR="00BF5002">
        <w:rPr>
          <w:rFonts w:ascii="Times New Roman" w:hAnsi="Times New Roman" w:cs="Times New Roman"/>
          <w:b/>
          <w:bCs/>
          <w:sz w:val="24"/>
          <w:szCs w:val="24"/>
        </w:rPr>
        <w:t>Survey Question</w:t>
      </w:r>
      <w:r w:rsidRPr="7433F2B1" w:rsidR="00114B96">
        <w:rPr>
          <w:rFonts w:ascii="Times New Roman" w:hAnsi="Times New Roman" w:cs="Times New Roman"/>
          <w:b/>
          <w:bCs/>
          <w:sz w:val="24"/>
          <w:szCs w:val="24"/>
        </w:rPr>
        <w:t>s</w:t>
      </w:r>
      <w:r w:rsidRPr="7433F2B1" w:rsidR="00BF5002">
        <w:rPr>
          <w:rFonts w:ascii="Times New Roman" w:hAnsi="Times New Roman" w:cs="Times New Roman"/>
          <w:b/>
          <w:bCs/>
          <w:sz w:val="24"/>
          <w:szCs w:val="24"/>
        </w:rPr>
        <w:t xml:space="preserve"> </w:t>
      </w:r>
      <w:r w:rsidRPr="7433F2B1" w:rsidR="00794912">
        <w:rPr>
          <w:rFonts w:ascii="Times New Roman" w:hAnsi="Times New Roman" w:cs="Times New Roman"/>
          <w:b/>
          <w:bCs/>
          <w:sz w:val="24"/>
          <w:szCs w:val="24"/>
        </w:rPr>
        <w:t>C</w:t>
      </w:r>
      <w:r w:rsidRPr="7433F2B1" w:rsidR="00204D21">
        <w:rPr>
          <w:rFonts w:ascii="Times New Roman" w:hAnsi="Times New Roman" w:cs="Times New Roman"/>
          <w:b/>
          <w:bCs/>
          <w:sz w:val="24"/>
          <w:szCs w:val="24"/>
        </w:rPr>
        <w:t>E.1</w:t>
      </w:r>
      <w:r w:rsidRPr="7433F2B1" w:rsidR="00794912">
        <w:rPr>
          <w:rFonts w:ascii="Times New Roman" w:hAnsi="Times New Roman" w:cs="Times New Roman"/>
          <w:b/>
          <w:bCs/>
          <w:sz w:val="24"/>
          <w:szCs w:val="24"/>
        </w:rPr>
        <w:t>, Versions 1 and 2</w:t>
      </w:r>
      <w:r w:rsidRPr="7433F2B1" w:rsidR="00D21E34">
        <w:rPr>
          <w:rFonts w:ascii="Times New Roman" w:hAnsi="Times New Roman" w:cs="Times New Roman"/>
          <w:b/>
          <w:bCs/>
          <w:sz w:val="24"/>
          <w:szCs w:val="24"/>
        </w:rPr>
        <w:t>).</w:t>
      </w:r>
    </w:p>
    <w:p w:rsidR="004F1833" w:rsidRPr="001125B1" w:rsidP="008D4067" w14:paraId="1F40D56E" w14:textId="7B26368F">
      <w:pPr>
        <w:spacing w:line="240" w:lineRule="auto"/>
        <w:rPr>
          <w:rFonts w:ascii="Times New Roman" w:hAnsi="Times New Roman" w:cs="Times New Roman"/>
          <w:b/>
          <w:bCs/>
          <w:sz w:val="24"/>
          <w:szCs w:val="24"/>
        </w:rPr>
      </w:pPr>
      <w:r w:rsidRPr="001125B1">
        <w:rPr>
          <w:rFonts w:ascii="Times New Roman" w:hAnsi="Times New Roman" w:cs="Times New Roman"/>
          <w:b/>
          <w:bCs/>
          <w:sz w:val="24"/>
          <w:szCs w:val="24"/>
        </w:rPr>
        <w:t xml:space="preserve">Question 2 asked </w:t>
      </w:r>
      <w:r w:rsidR="00096FAA">
        <w:rPr>
          <w:rFonts w:ascii="Times New Roman" w:hAnsi="Times New Roman" w:cs="Times New Roman"/>
          <w:b/>
          <w:bCs/>
          <w:sz w:val="24"/>
          <w:szCs w:val="24"/>
        </w:rPr>
        <w:t>for general comments on</w:t>
      </w:r>
      <w:r w:rsidRPr="001125B1">
        <w:rPr>
          <w:rFonts w:ascii="Times New Roman" w:hAnsi="Times New Roman" w:cs="Times New Roman"/>
          <w:b/>
          <w:bCs/>
          <w:sz w:val="24"/>
          <w:szCs w:val="24"/>
        </w:rPr>
        <w:t xml:space="preserve"> </w:t>
      </w:r>
      <w:r w:rsidR="00D05AF6">
        <w:rPr>
          <w:rFonts w:ascii="Times New Roman" w:hAnsi="Times New Roman" w:cs="Times New Roman"/>
          <w:b/>
          <w:bCs/>
          <w:sz w:val="24"/>
          <w:szCs w:val="24"/>
        </w:rPr>
        <w:t xml:space="preserve">the </w:t>
      </w:r>
      <w:r w:rsidRPr="001125B1">
        <w:rPr>
          <w:rFonts w:ascii="Times New Roman" w:hAnsi="Times New Roman" w:cs="Times New Roman"/>
          <w:b/>
          <w:bCs/>
          <w:sz w:val="24"/>
          <w:szCs w:val="24"/>
        </w:rPr>
        <w:t>cover crop enrollment</w:t>
      </w:r>
      <w:r w:rsidR="00D05AF6">
        <w:rPr>
          <w:rFonts w:ascii="Times New Roman" w:hAnsi="Times New Roman" w:cs="Times New Roman"/>
          <w:b/>
          <w:bCs/>
          <w:sz w:val="24"/>
          <w:szCs w:val="24"/>
        </w:rPr>
        <w:t xml:space="preserve"> question.</w:t>
      </w:r>
    </w:p>
    <w:p w:rsidR="00787AFB" w:rsidRPr="00096FAA" w:rsidP="008D4067" w14:paraId="68C20FF1" w14:textId="10466669">
      <w:pPr>
        <w:spacing w:line="240" w:lineRule="auto"/>
        <w:rPr>
          <w:rFonts w:ascii="Times New Roman" w:hAnsi="Times New Roman" w:cs="Times New Roman"/>
          <w:sz w:val="24"/>
          <w:szCs w:val="24"/>
        </w:rPr>
      </w:pPr>
      <w:r>
        <w:rPr>
          <w:rFonts w:ascii="Times New Roman" w:hAnsi="Times New Roman" w:cs="Times New Roman"/>
          <w:sz w:val="24"/>
          <w:szCs w:val="24"/>
        </w:rPr>
        <w:t>During</w:t>
      </w:r>
      <w:r w:rsidR="00473122">
        <w:rPr>
          <w:rFonts w:ascii="Times New Roman" w:hAnsi="Times New Roman" w:cs="Times New Roman"/>
          <w:sz w:val="24"/>
          <w:szCs w:val="24"/>
        </w:rPr>
        <w:t xml:space="preserve"> the</w:t>
      </w:r>
      <w:r>
        <w:rPr>
          <w:rFonts w:ascii="Times New Roman" w:hAnsi="Times New Roman" w:cs="Times New Roman"/>
          <w:sz w:val="24"/>
          <w:szCs w:val="24"/>
        </w:rPr>
        <w:t xml:space="preserve"> interviews, </w:t>
      </w:r>
      <w:r w:rsidR="00E21610">
        <w:rPr>
          <w:rFonts w:ascii="Times New Roman" w:hAnsi="Times New Roman" w:cs="Times New Roman"/>
          <w:sz w:val="24"/>
          <w:szCs w:val="24"/>
        </w:rPr>
        <w:t xml:space="preserve">rather than asking for general comments, </w:t>
      </w:r>
      <w:r>
        <w:rPr>
          <w:rFonts w:ascii="Times New Roman" w:hAnsi="Times New Roman" w:cs="Times New Roman"/>
          <w:sz w:val="24"/>
          <w:szCs w:val="24"/>
        </w:rPr>
        <w:t xml:space="preserve">we typically conducted more in-depth discussions </w:t>
      </w:r>
      <w:r w:rsidR="00DF68D1">
        <w:rPr>
          <w:rFonts w:ascii="Times New Roman" w:hAnsi="Times New Roman" w:cs="Times New Roman"/>
          <w:sz w:val="24"/>
          <w:szCs w:val="24"/>
        </w:rPr>
        <w:t>about their thought process while making a decision on the enrollment question</w:t>
      </w:r>
      <w:r w:rsidR="00563235">
        <w:rPr>
          <w:rFonts w:ascii="Times New Roman" w:hAnsi="Times New Roman" w:cs="Times New Roman"/>
          <w:sz w:val="24"/>
          <w:szCs w:val="24"/>
        </w:rPr>
        <w:t xml:space="preserve"> rather than asking for general comments. </w:t>
      </w:r>
      <w:r w:rsidR="000B4A70">
        <w:rPr>
          <w:rFonts w:ascii="Times New Roman" w:hAnsi="Times New Roman" w:cs="Times New Roman"/>
          <w:sz w:val="24"/>
          <w:szCs w:val="24"/>
        </w:rPr>
        <w:t>By doing so, we minimized the number of repetitive questions and reduced</w:t>
      </w:r>
      <w:r w:rsidR="00563235">
        <w:rPr>
          <w:rFonts w:ascii="Times New Roman" w:hAnsi="Times New Roman" w:cs="Times New Roman"/>
          <w:sz w:val="24"/>
          <w:szCs w:val="24"/>
        </w:rPr>
        <w:t xml:space="preserve"> burden on interviewees.</w:t>
      </w:r>
    </w:p>
    <w:p w:rsidR="00DF68D1" w:rsidP="008D4067" w14:paraId="7B059617" w14:textId="77777777">
      <w:pPr>
        <w:spacing w:line="240" w:lineRule="auto"/>
        <w:rPr>
          <w:rFonts w:ascii="Times New Roman" w:hAnsi="Times New Roman" w:cs="Times New Roman"/>
          <w:b/>
          <w:bCs/>
          <w:sz w:val="24"/>
          <w:szCs w:val="24"/>
        </w:rPr>
      </w:pPr>
    </w:p>
    <w:p w:rsidR="005A07CF" w:rsidRPr="001125B1" w:rsidP="008D4067" w14:paraId="1CF06346" w14:textId="6B057056">
      <w:pPr>
        <w:spacing w:line="240" w:lineRule="auto"/>
        <w:rPr>
          <w:rFonts w:ascii="Times New Roman" w:hAnsi="Times New Roman" w:cs="Times New Roman"/>
          <w:b/>
          <w:bCs/>
          <w:sz w:val="24"/>
          <w:szCs w:val="24"/>
        </w:rPr>
      </w:pPr>
      <w:r w:rsidRPr="001125B1">
        <w:rPr>
          <w:rFonts w:ascii="Times New Roman" w:hAnsi="Times New Roman" w:cs="Times New Roman"/>
          <w:b/>
          <w:bCs/>
          <w:sz w:val="24"/>
          <w:szCs w:val="24"/>
        </w:rPr>
        <w:t xml:space="preserve">Question 3 </w:t>
      </w:r>
      <w:r w:rsidR="0006730F">
        <w:rPr>
          <w:rFonts w:ascii="Times New Roman" w:hAnsi="Times New Roman" w:cs="Times New Roman"/>
          <w:b/>
          <w:bCs/>
          <w:sz w:val="24"/>
          <w:szCs w:val="24"/>
        </w:rPr>
        <w:t>asked respondents to talk through their thought process for how they answered the enrollment question.</w:t>
      </w:r>
    </w:p>
    <w:p w:rsidR="00BB451A" w:rsidP="00BB451A" w14:paraId="69D0F334" w14:textId="05803099">
      <w:pPr>
        <w:spacing w:line="240" w:lineRule="auto"/>
        <w:rPr>
          <w:rFonts w:ascii="Times New Roman" w:hAnsi="Times New Roman" w:cs="Times New Roman"/>
          <w:sz w:val="24"/>
          <w:szCs w:val="24"/>
        </w:rPr>
      </w:pPr>
      <w:r>
        <w:rPr>
          <w:rFonts w:ascii="Times New Roman" w:hAnsi="Times New Roman" w:cs="Times New Roman"/>
          <w:sz w:val="24"/>
          <w:szCs w:val="24"/>
        </w:rPr>
        <w:t>In the survey, we</w:t>
      </w:r>
      <w:r w:rsidR="00314AAA">
        <w:rPr>
          <w:rFonts w:ascii="Times New Roman" w:hAnsi="Times New Roman" w:cs="Times New Roman"/>
          <w:sz w:val="24"/>
          <w:szCs w:val="24"/>
        </w:rPr>
        <w:t xml:space="preserve"> will</w:t>
      </w:r>
      <w:r>
        <w:rPr>
          <w:rFonts w:ascii="Times New Roman" w:hAnsi="Times New Roman" w:cs="Times New Roman"/>
          <w:sz w:val="24"/>
          <w:szCs w:val="24"/>
        </w:rPr>
        <w:t xml:space="preserve"> </w:t>
      </w:r>
      <w:r w:rsidR="00314AAA">
        <w:rPr>
          <w:rFonts w:ascii="Times New Roman" w:hAnsi="Times New Roman" w:cs="Times New Roman"/>
          <w:sz w:val="24"/>
          <w:szCs w:val="24"/>
        </w:rPr>
        <w:t>test</w:t>
      </w:r>
      <w:r>
        <w:rPr>
          <w:rFonts w:ascii="Times New Roman" w:hAnsi="Times New Roman" w:cs="Times New Roman"/>
          <w:sz w:val="24"/>
          <w:szCs w:val="24"/>
        </w:rPr>
        <w:t xml:space="preserve"> </w:t>
      </w:r>
      <w:r w:rsidR="00314AAA">
        <w:rPr>
          <w:rFonts w:ascii="Times New Roman" w:hAnsi="Times New Roman" w:cs="Times New Roman"/>
          <w:sz w:val="24"/>
          <w:szCs w:val="24"/>
        </w:rPr>
        <w:t>how different features of cover crop contracts influence enrollment decisions</w:t>
      </w:r>
      <w:r w:rsidR="00B04B4A">
        <w:rPr>
          <w:rFonts w:ascii="Times New Roman" w:hAnsi="Times New Roman" w:cs="Times New Roman"/>
          <w:sz w:val="24"/>
          <w:szCs w:val="24"/>
        </w:rPr>
        <w:t xml:space="preserve"> in cover crop contracts</w:t>
      </w:r>
      <w:r w:rsidR="00314AAA">
        <w:rPr>
          <w:rFonts w:ascii="Times New Roman" w:hAnsi="Times New Roman" w:cs="Times New Roman"/>
          <w:sz w:val="24"/>
          <w:szCs w:val="24"/>
        </w:rPr>
        <w:t xml:space="preserve">. </w:t>
      </w:r>
      <w:r>
        <w:rPr>
          <w:rFonts w:ascii="Times New Roman" w:hAnsi="Times New Roman" w:cs="Times New Roman"/>
          <w:sz w:val="24"/>
          <w:szCs w:val="24"/>
        </w:rPr>
        <w:t>The features include:</w:t>
      </w:r>
    </w:p>
    <w:p w:rsidR="00BB451A" w:rsidP="00AC5DE3" w14:paraId="100F12D8" w14:textId="495F95DB">
      <w:pPr>
        <w:pStyle w:val="ListParagraph"/>
        <w:numPr>
          <w:ilvl w:val="0"/>
          <w:numId w:val="2"/>
        </w:numPr>
        <w:spacing w:line="240" w:lineRule="auto"/>
        <w:rPr>
          <w:rFonts w:ascii="Times New Roman" w:hAnsi="Times New Roman" w:cs="Times New Roman"/>
          <w:sz w:val="24"/>
          <w:szCs w:val="24"/>
        </w:rPr>
      </w:pPr>
      <w:r>
        <w:rPr>
          <w:rFonts w:ascii="Times New Roman" w:hAnsi="Times New Roman" w:cs="Times New Roman"/>
          <w:sz w:val="24"/>
          <w:szCs w:val="24"/>
        </w:rPr>
        <w:t>Cover crop seed mix</w:t>
      </w:r>
    </w:p>
    <w:p w:rsidR="00AC5DE3" w:rsidP="00AC5DE3" w14:paraId="1BEE2209" w14:textId="7B691107">
      <w:pPr>
        <w:pStyle w:val="ListParagraph"/>
        <w:numPr>
          <w:ilvl w:val="0"/>
          <w:numId w:val="2"/>
        </w:numPr>
        <w:spacing w:line="240" w:lineRule="auto"/>
        <w:rPr>
          <w:rFonts w:ascii="Times New Roman" w:hAnsi="Times New Roman" w:cs="Times New Roman"/>
          <w:sz w:val="24"/>
          <w:szCs w:val="24"/>
        </w:rPr>
      </w:pPr>
      <w:r>
        <w:rPr>
          <w:rFonts w:ascii="Times New Roman" w:hAnsi="Times New Roman" w:cs="Times New Roman"/>
          <w:sz w:val="24"/>
          <w:szCs w:val="24"/>
        </w:rPr>
        <w:t>Contract length and flexibility</w:t>
      </w:r>
    </w:p>
    <w:p w:rsidR="00AC5DE3" w:rsidP="00AC5DE3" w14:paraId="29BE35A7" w14:textId="219C3D8E">
      <w:pPr>
        <w:pStyle w:val="ListParagraph"/>
        <w:numPr>
          <w:ilvl w:val="0"/>
          <w:numId w:val="2"/>
        </w:numPr>
        <w:spacing w:line="240" w:lineRule="auto"/>
        <w:rPr>
          <w:rFonts w:ascii="Times New Roman" w:hAnsi="Times New Roman" w:cs="Times New Roman"/>
          <w:sz w:val="24"/>
          <w:szCs w:val="24"/>
        </w:rPr>
      </w:pPr>
      <w:r>
        <w:rPr>
          <w:rFonts w:ascii="Times New Roman" w:hAnsi="Times New Roman" w:cs="Times New Roman"/>
          <w:sz w:val="24"/>
          <w:szCs w:val="24"/>
        </w:rPr>
        <w:t>Timing of cover crop termination and cash crop planting</w:t>
      </w:r>
    </w:p>
    <w:p w:rsidR="00AC5DE3" w:rsidP="00AC5DE3" w14:paraId="44061CE6" w14:textId="31140AC9">
      <w:pPr>
        <w:pStyle w:val="ListParagraph"/>
        <w:numPr>
          <w:ilvl w:val="0"/>
          <w:numId w:val="2"/>
        </w:numPr>
        <w:spacing w:line="240" w:lineRule="auto"/>
        <w:rPr>
          <w:rFonts w:ascii="Times New Roman" w:hAnsi="Times New Roman" w:cs="Times New Roman"/>
          <w:sz w:val="24"/>
          <w:szCs w:val="24"/>
        </w:rPr>
      </w:pPr>
      <w:r>
        <w:rPr>
          <w:rFonts w:ascii="Times New Roman" w:hAnsi="Times New Roman" w:cs="Times New Roman"/>
          <w:sz w:val="24"/>
          <w:szCs w:val="24"/>
        </w:rPr>
        <w:t>Application time and location</w:t>
      </w:r>
    </w:p>
    <w:p w:rsidR="00AC5DE3" w:rsidP="00AC5DE3" w14:paraId="2575730F" w14:textId="6A4CE808">
      <w:pPr>
        <w:pStyle w:val="ListParagraph"/>
        <w:numPr>
          <w:ilvl w:val="0"/>
          <w:numId w:val="2"/>
        </w:numPr>
        <w:spacing w:line="240" w:lineRule="auto"/>
        <w:rPr>
          <w:rFonts w:ascii="Times New Roman" w:hAnsi="Times New Roman" w:cs="Times New Roman"/>
          <w:sz w:val="24"/>
          <w:szCs w:val="24"/>
        </w:rPr>
      </w:pPr>
      <w:r>
        <w:rPr>
          <w:rFonts w:ascii="Times New Roman" w:hAnsi="Times New Roman" w:cs="Times New Roman"/>
          <w:sz w:val="24"/>
          <w:szCs w:val="24"/>
        </w:rPr>
        <w:t>Professional</w:t>
      </w:r>
      <w:r w:rsidR="00B67CD4">
        <w:rPr>
          <w:rFonts w:ascii="Times New Roman" w:hAnsi="Times New Roman" w:cs="Times New Roman"/>
          <w:sz w:val="24"/>
          <w:szCs w:val="24"/>
        </w:rPr>
        <w:t xml:space="preserve"> advice before and after planting</w:t>
      </w:r>
    </w:p>
    <w:p w:rsidR="00B67CD4" w:rsidP="00AC5DE3" w14:paraId="60BAAFBD" w14:textId="4A27A670">
      <w:pPr>
        <w:pStyle w:val="ListParagraph"/>
        <w:numPr>
          <w:ilvl w:val="0"/>
          <w:numId w:val="2"/>
        </w:numPr>
        <w:spacing w:line="240" w:lineRule="auto"/>
        <w:rPr>
          <w:rFonts w:ascii="Times New Roman" w:hAnsi="Times New Roman" w:cs="Times New Roman"/>
          <w:sz w:val="24"/>
          <w:szCs w:val="24"/>
        </w:rPr>
      </w:pPr>
      <w:r>
        <w:rPr>
          <w:rFonts w:ascii="Times New Roman" w:hAnsi="Times New Roman" w:cs="Times New Roman"/>
          <w:sz w:val="24"/>
          <w:szCs w:val="24"/>
        </w:rPr>
        <w:t>Contract processing time</w:t>
      </w:r>
    </w:p>
    <w:p w:rsidR="00B67CD4" w:rsidP="00AC5DE3" w14:paraId="313078C8" w14:textId="12F30358">
      <w:pPr>
        <w:pStyle w:val="ListParagraph"/>
        <w:numPr>
          <w:ilvl w:val="0"/>
          <w:numId w:val="2"/>
        </w:numPr>
        <w:spacing w:line="240" w:lineRule="auto"/>
        <w:rPr>
          <w:rFonts w:ascii="Times New Roman" w:hAnsi="Times New Roman" w:cs="Times New Roman"/>
          <w:sz w:val="24"/>
          <w:szCs w:val="24"/>
        </w:rPr>
      </w:pPr>
      <w:r>
        <w:rPr>
          <w:rFonts w:ascii="Times New Roman" w:hAnsi="Times New Roman" w:cs="Times New Roman"/>
          <w:sz w:val="24"/>
          <w:szCs w:val="24"/>
        </w:rPr>
        <w:t>Payment provider</w:t>
      </w:r>
    </w:p>
    <w:p w:rsidR="00B67CD4" w:rsidP="00AC5DE3" w14:paraId="5460C062" w14:textId="23F02642">
      <w:pPr>
        <w:pStyle w:val="ListParagraph"/>
        <w:numPr>
          <w:ilvl w:val="0"/>
          <w:numId w:val="2"/>
        </w:numPr>
        <w:spacing w:line="240" w:lineRule="auto"/>
        <w:rPr>
          <w:rFonts w:ascii="Times New Roman" w:hAnsi="Times New Roman" w:cs="Times New Roman"/>
          <w:sz w:val="24"/>
          <w:szCs w:val="24"/>
        </w:rPr>
      </w:pPr>
      <w:r>
        <w:rPr>
          <w:rFonts w:ascii="Times New Roman" w:hAnsi="Times New Roman" w:cs="Times New Roman"/>
          <w:sz w:val="24"/>
          <w:szCs w:val="24"/>
        </w:rPr>
        <w:t>Per acre payment</w:t>
      </w:r>
    </w:p>
    <w:p w:rsidR="00B67CD4" w:rsidRPr="00AC5DE3" w:rsidP="00AC5DE3" w14:paraId="2E1339E1" w14:textId="22626DBB">
      <w:pPr>
        <w:pStyle w:val="ListParagraph"/>
        <w:numPr>
          <w:ilvl w:val="0"/>
          <w:numId w:val="2"/>
        </w:numPr>
        <w:spacing w:line="240" w:lineRule="auto"/>
        <w:rPr>
          <w:rFonts w:ascii="Times New Roman" w:hAnsi="Times New Roman" w:cs="Times New Roman"/>
          <w:sz w:val="24"/>
          <w:szCs w:val="24"/>
        </w:rPr>
      </w:pPr>
      <w:r>
        <w:rPr>
          <w:rFonts w:ascii="Times New Roman" w:hAnsi="Times New Roman" w:cs="Times New Roman"/>
          <w:sz w:val="24"/>
          <w:szCs w:val="24"/>
        </w:rPr>
        <w:t>Signing bonus</w:t>
      </w:r>
    </w:p>
    <w:p w:rsidR="0006730F" w:rsidP="0006730F" w14:paraId="52375F38" w14:textId="7BF1E658">
      <w:pPr>
        <w:spacing w:line="240" w:lineRule="auto"/>
        <w:rPr>
          <w:rFonts w:ascii="Times New Roman" w:hAnsi="Times New Roman" w:cs="Times New Roman"/>
          <w:sz w:val="24"/>
          <w:szCs w:val="24"/>
        </w:rPr>
      </w:pPr>
      <w:r>
        <w:rPr>
          <w:rFonts w:ascii="Times New Roman" w:hAnsi="Times New Roman" w:cs="Times New Roman"/>
          <w:sz w:val="24"/>
          <w:szCs w:val="24"/>
        </w:rPr>
        <w:t>In</w:t>
      </w:r>
      <w:r w:rsidRPr="001125B1">
        <w:rPr>
          <w:rFonts w:ascii="Times New Roman" w:hAnsi="Times New Roman" w:cs="Times New Roman"/>
          <w:sz w:val="24"/>
          <w:szCs w:val="24"/>
        </w:rPr>
        <w:t xml:space="preserve"> general</w:t>
      </w:r>
      <w:r>
        <w:rPr>
          <w:rFonts w:ascii="Times New Roman" w:hAnsi="Times New Roman" w:cs="Times New Roman"/>
          <w:sz w:val="24"/>
          <w:szCs w:val="24"/>
        </w:rPr>
        <w:t>,</w:t>
      </w:r>
      <w:r w:rsidRPr="001125B1">
        <w:rPr>
          <w:rFonts w:ascii="Times New Roman" w:hAnsi="Times New Roman" w:cs="Times New Roman"/>
          <w:sz w:val="24"/>
          <w:szCs w:val="24"/>
        </w:rPr>
        <w:t xml:space="preserve"> respondents were able to understand the choice task</w:t>
      </w:r>
      <w:r>
        <w:rPr>
          <w:rFonts w:ascii="Times New Roman" w:hAnsi="Times New Roman" w:cs="Times New Roman"/>
          <w:sz w:val="24"/>
          <w:szCs w:val="24"/>
        </w:rPr>
        <w:t xml:space="preserve"> extremely</w:t>
      </w:r>
      <w:r w:rsidRPr="001125B1">
        <w:rPr>
          <w:rFonts w:ascii="Times New Roman" w:hAnsi="Times New Roman" w:cs="Times New Roman"/>
          <w:sz w:val="24"/>
          <w:szCs w:val="24"/>
        </w:rPr>
        <w:t xml:space="preserve"> well. Typically, they had no problems understanding the features of cover crop contracts that we tested and clearly explained what influenced their decisions. Some respondents asked about aspects of contracts that were not one of the features (e.g., penalties if they could not meet contract requirements, seeding rate requirements). However, when probed, these respondents could clearly state what their assumption would be in lieu of further information on the survey. </w:t>
      </w:r>
    </w:p>
    <w:p w:rsidR="00563235" w:rsidP="008D4067" w14:paraId="212F9558" w14:textId="1EBE83AC">
      <w:pPr>
        <w:spacing w:line="240" w:lineRule="auto"/>
        <w:rPr>
          <w:rFonts w:ascii="Times New Roman" w:hAnsi="Times New Roman" w:cs="Times New Roman"/>
          <w:sz w:val="24"/>
          <w:szCs w:val="24"/>
        </w:rPr>
      </w:pPr>
      <w:r>
        <w:rPr>
          <w:rFonts w:ascii="Times New Roman" w:hAnsi="Times New Roman" w:cs="Times New Roman"/>
          <w:sz w:val="24"/>
          <w:szCs w:val="24"/>
        </w:rPr>
        <w:t xml:space="preserve">Most respondents felt that </w:t>
      </w:r>
      <w:r w:rsidR="00B67CD4">
        <w:rPr>
          <w:rFonts w:ascii="Times New Roman" w:hAnsi="Times New Roman" w:cs="Times New Roman"/>
          <w:sz w:val="24"/>
          <w:szCs w:val="24"/>
        </w:rPr>
        <w:t>per-acre payment</w:t>
      </w:r>
      <w:r w:rsidR="0041714E">
        <w:rPr>
          <w:rFonts w:ascii="Times New Roman" w:hAnsi="Times New Roman" w:cs="Times New Roman"/>
          <w:sz w:val="24"/>
          <w:szCs w:val="24"/>
        </w:rPr>
        <w:t xml:space="preserve"> and contract flexibility were most important to them when making a decision. </w:t>
      </w:r>
      <w:r w:rsidR="00571CC4">
        <w:rPr>
          <w:rFonts w:ascii="Times New Roman" w:hAnsi="Times New Roman" w:cs="Times New Roman"/>
          <w:sz w:val="24"/>
          <w:szCs w:val="24"/>
        </w:rPr>
        <w:t xml:space="preserve">Other administrative aspects of the contracts they were shown </w:t>
      </w:r>
      <w:r w:rsidR="00196D7E">
        <w:rPr>
          <w:rFonts w:ascii="Times New Roman" w:hAnsi="Times New Roman" w:cs="Times New Roman"/>
          <w:sz w:val="24"/>
          <w:szCs w:val="24"/>
        </w:rPr>
        <w:t xml:space="preserve">might matter to some but </w:t>
      </w:r>
      <w:r w:rsidR="00571CC4">
        <w:rPr>
          <w:rFonts w:ascii="Times New Roman" w:hAnsi="Times New Roman" w:cs="Times New Roman"/>
          <w:sz w:val="24"/>
          <w:szCs w:val="24"/>
        </w:rPr>
        <w:t xml:space="preserve">were generally less important than the per-acre payment, </w:t>
      </w:r>
      <w:r>
        <w:rPr>
          <w:rFonts w:ascii="Times New Roman" w:hAnsi="Times New Roman" w:cs="Times New Roman"/>
          <w:sz w:val="24"/>
          <w:szCs w:val="24"/>
        </w:rPr>
        <w:t>seed mix, and termination requirements.</w:t>
      </w:r>
      <w:r w:rsidR="00B67CD4">
        <w:rPr>
          <w:rFonts w:ascii="Times New Roman" w:hAnsi="Times New Roman" w:cs="Times New Roman"/>
          <w:sz w:val="24"/>
          <w:szCs w:val="24"/>
        </w:rPr>
        <w:t xml:space="preserve"> N</w:t>
      </w:r>
      <w:r w:rsidR="00B21F2E">
        <w:rPr>
          <w:rFonts w:ascii="Times New Roman" w:hAnsi="Times New Roman" w:cs="Times New Roman"/>
          <w:sz w:val="24"/>
          <w:szCs w:val="24"/>
        </w:rPr>
        <w:t>one of the respondents felt that signing bonus influenced their decision.</w:t>
      </w:r>
      <w:r w:rsidR="007A267A">
        <w:rPr>
          <w:rFonts w:ascii="Times New Roman" w:hAnsi="Times New Roman" w:cs="Times New Roman"/>
          <w:sz w:val="24"/>
          <w:szCs w:val="24"/>
        </w:rPr>
        <w:t xml:space="preserve"> We will not include signing bonus as an attribute in the full survey.</w:t>
      </w:r>
    </w:p>
    <w:p w:rsidR="0006730F" w:rsidRPr="003750E2" w:rsidP="008D4067" w14:paraId="61D2C055" w14:textId="6CD77850">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367403" w:rsidP="008D4067" w14:paraId="21CDA3A7" w14:textId="01F779CD">
      <w:pPr>
        <w:spacing w:line="240" w:lineRule="auto"/>
        <w:rPr>
          <w:rFonts w:ascii="Times New Roman" w:hAnsi="Times New Roman" w:cs="Times New Roman"/>
          <w:sz w:val="24"/>
          <w:szCs w:val="24"/>
        </w:rPr>
      </w:pPr>
      <w:r w:rsidRPr="001125B1">
        <w:rPr>
          <w:rFonts w:ascii="Times New Roman" w:hAnsi="Times New Roman" w:cs="Times New Roman"/>
          <w:b/>
          <w:bCs/>
          <w:sz w:val="24"/>
          <w:szCs w:val="24"/>
        </w:rPr>
        <w:t xml:space="preserve">Question 4 </w:t>
      </w:r>
      <w:r w:rsidRPr="001125B1" w:rsidR="00B83F6C">
        <w:rPr>
          <w:rFonts w:ascii="Times New Roman" w:hAnsi="Times New Roman" w:cs="Times New Roman"/>
          <w:b/>
          <w:bCs/>
          <w:sz w:val="24"/>
          <w:szCs w:val="24"/>
        </w:rPr>
        <w:t xml:space="preserve">sought to </w:t>
      </w:r>
      <w:r w:rsidR="006809F8">
        <w:rPr>
          <w:rFonts w:ascii="Times New Roman" w:hAnsi="Times New Roman" w:cs="Times New Roman"/>
          <w:b/>
          <w:bCs/>
          <w:sz w:val="24"/>
          <w:szCs w:val="24"/>
        </w:rPr>
        <w:t xml:space="preserve">ensure that respondents understand the contract attributes </w:t>
      </w:r>
      <w:r w:rsidR="000B4A70">
        <w:rPr>
          <w:rFonts w:ascii="Times New Roman" w:hAnsi="Times New Roman" w:cs="Times New Roman"/>
          <w:b/>
          <w:bCs/>
          <w:sz w:val="24"/>
          <w:szCs w:val="24"/>
        </w:rPr>
        <w:t xml:space="preserve">in the enrollment question </w:t>
      </w:r>
      <w:r w:rsidR="006809F8">
        <w:rPr>
          <w:rFonts w:ascii="Times New Roman" w:hAnsi="Times New Roman" w:cs="Times New Roman"/>
          <w:b/>
          <w:bCs/>
          <w:sz w:val="24"/>
          <w:szCs w:val="24"/>
        </w:rPr>
        <w:t>in</w:t>
      </w:r>
      <w:r w:rsidR="001046A8">
        <w:rPr>
          <w:rFonts w:ascii="Times New Roman" w:hAnsi="Times New Roman" w:cs="Times New Roman"/>
          <w:b/>
          <w:bCs/>
          <w:sz w:val="24"/>
          <w:szCs w:val="24"/>
        </w:rPr>
        <w:t xml:space="preserve"> the way the survey intended.</w:t>
      </w:r>
    </w:p>
    <w:p w:rsidR="001046A8" w:rsidP="008D4067" w14:paraId="1B3DAB3A" w14:textId="40F90C51">
      <w:pPr>
        <w:spacing w:line="240" w:lineRule="auto"/>
        <w:rPr>
          <w:rFonts w:ascii="Times New Roman" w:hAnsi="Times New Roman" w:cs="Times New Roman"/>
          <w:sz w:val="24"/>
          <w:szCs w:val="24"/>
        </w:rPr>
      </w:pPr>
      <w:r>
        <w:rPr>
          <w:rFonts w:ascii="Times New Roman" w:hAnsi="Times New Roman" w:cs="Times New Roman"/>
          <w:sz w:val="24"/>
          <w:szCs w:val="24"/>
        </w:rPr>
        <w:t>Throughout the interviews we found that respondents were very familiar with making the kinds of decisions presented to them</w:t>
      </w:r>
      <w:r w:rsidR="000B4A70">
        <w:rPr>
          <w:rFonts w:ascii="Times New Roman" w:hAnsi="Times New Roman" w:cs="Times New Roman"/>
          <w:sz w:val="24"/>
          <w:szCs w:val="24"/>
        </w:rPr>
        <w:t xml:space="preserve"> in the </w:t>
      </w:r>
      <w:r w:rsidR="001E065C">
        <w:rPr>
          <w:rFonts w:ascii="Times New Roman" w:hAnsi="Times New Roman" w:cs="Times New Roman"/>
          <w:sz w:val="24"/>
          <w:szCs w:val="24"/>
        </w:rPr>
        <w:t>enrollment question.</w:t>
      </w:r>
      <w:r w:rsidR="008015CB">
        <w:rPr>
          <w:rFonts w:ascii="Times New Roman" w:hAnsi="Times New Roman" w:cs="Times New Roman"/>
          <w:sz w:val="24"/>
          <w:szCs w:val="24"/>
        </w:rPr>
        <w:t xml:space="preserve"> They had no problems explaining the different contract attributes in their own words.</w:t>
      </w:r>
    </w:p>
    <w:p w:rsidR="008015CB" w:rsidRPr="001046A8" w:rsidP="008D4067" w14:paraId="2C332416" w14:textId="77777777">
      <w:pPr>
        <w:spacing w:line="240" w:lineRule="auto"/>
        <w:rPr>
          <w:rFonts w:ascii="Times New Roman" w:hAnsi="Times New Roman" w:cs="Times New Roman"/>
          <w:sz w:val="24"/>
          <w:szCs w:val="24"/>
        </w:rPr>
      </w:pPr>
    </w:p>
    <w:p w:rsidR="00B83F6C" w:rsidRPr="001125B1" w:rsidP="008D4067" w14:paraId="1214E816" w14:textId="39101056">
      <w:pPr>
        <w:spacing w:line="240" w:lineRule="auto"/>
        <w:rPr>
          <w:rFonts w:ascii="Times New Roman" w:hAnsi="Times New Roman" w:cs="Times New Roman"/>
          <w:b/>
          <w:bCs/>
          <w:sz w:val="24"/>
          <w:szCs w:val="24"/>
        </w:rPr>
      </w:pPr>
      <w:r w:rsidRPr="001125B1">
        <w:rPr>
          <w:rFonts w:ascii="Times New Roman" w:hAnsi="Times New Roman" w:cs="Times New Roman"/>
          <w:b/>
          <w:bCs/>
          <w:sz w:val="24"/>
          <w:szCs w:val="24"/>
        </w:rPr>
        <w:t xml:space="preserve">Question 5 </w:t>
      </w:r>
      <w:r w:rsidRPr="001125B1" w:rsidR="00F41199">
        <w:rPr>
          <w:rFonts w:ascii="Times New Roman" w:hAnsi="Times New Roman" w:cs="Times New Roman"/>
          <w:b/>
          <w:bCs/>
          <w:sz w:val="24"/>
          <w:szCs w:val="24"/>
        </w:rPr>
        <w:t>ask</w:t>
      </w:r>
      <w:r w:rsidR="00275A79">
        <w:rPr>
          <w:rFonts w:ascii="Times New Roman" w:hAnsi="Times New Roman" w:cs="Times New Roman"/>
          <w:b/>
          <w:bCs/>
          <w:sz w:val="24"/>
          <w:szCs w:val="24"/>
        </w:rPr>
        <w:t>ed</w:t>
      </w:r>
      <w:r w:rsidRPr="001125B1" w:rsidR="00F41199">
        <w:rPr>
          <w:rFonts w:ascii="Times New Roman" w:hAnsi="Times New Roman" w:cs="Times New Roman"/>
          <w:b/>
          <w:bCs/>
          <w:sz w:val="24"/>
          <w:szCs w:val="24"/>
        </w:rPr>
        <w:t xml:space="preserve"> about </w:t>
      </w:r>
      <w:r w:rsidR="00581179">
        <w:rPr>
          <w:rFonts w:ascii="Times New Roman" w:hAnsi="Times New Roman" w:cs="Times New Roman"/>
          <w:b/>
          <w:bCs/>
          <w:sz w:val="24"/>
          <w:szCs w:val="24"/>
        </w:rPr>
        <w:t xml:space="preserve">what benefits the </w:t>
      </w:r>
      <w:r w:rsidR="00390D2D">
        <w:rPr>
          <w:rFonts w:ascii="Times New Roman" w:hAnsi="Times New Roman" w:cs="Times New Roman"/>
          <w:b/>
          <w:bCs/>
          <w:sz w:val="24"/>
          <w:szCs w:val="24"/>
        </w:rPr>
        <w:t xml:space="preserve">respondents thought the proposed contract in the </w:t>
      </w:r>
      <w:r w:rsidR="00581179">
        <w:rPr>
          <w:rFonts w:ascii="Times New Roman" w:hAnsi="Times New Roman" w:cs="Times New Roman"/>
          <w:b/>
          <w:bCs/>
          <w:sz w:val="24"/>
          <w:szCs w:val="24"/>
        </w:rPr>
        <w:t xml:space="preserve">enrollment question might provide </w:t>
      </w:r>
      <w:r w:rsidR="00390D2D">
        <w:rPr>
          <w:rFonts w:ascii="Times New Roman" w:hAnsi="Times New Roman" w:cs="Times New Roman"/>
          <w:b/>
          <w:bCs/>
          <w:sz w:val="24"/>
          <w:szCs w:val="24"/>
        </w:rPr>
        <w:t>to them.</w:t>
      </w:r>
    </w:p>
    <w:p w:rsidR="00DC21A1" w:rsidRPr="004154E7" w:rsidP="008D4067" w14:paraId="51AB0478" w14:textId="6DF72AC5">
      <w:pPr>
        <w:spacing w:line="240" w:lineRule="auto"/>
        <w:rPr>
          <w:rFonts w:ascii="Times New Roman" w:hAnsi="Times New Roman" w:cs="Times New Roman"/>
          <w:sz w:val="24"/>
          <w:szCs w:val="24"/>
        </w:rPr>
      </w:pPr>
      <w:r>
        <w:rPr>
          <w:rFonts w:ascii="Times New Roman" w:hAnsi="Times New Roman" w:cs="Times New Roman"/>
          <w:sz w:val="24"/>
          <w:szCs w:val="24"/>
        </w:rPr>
        <w:t xml:space="preserve">The main benefit that was mentioned was the </w:t>
      </w:r>
      <w:r w:rsidR="00DC37C8">
        <w:rPr>
          <w:rFonts w:ascii="Times New Roman" w:hAnsi="Times New Roman" w:cs="Times New Roman"/>
          <w:sz w:val="24"/>
          <w:szCs w:val="24"/>
        </w:rPr>
        <w:t xml:space="preserve">per-acre </w:t>
      </w:r>
      <w:r>
        <w:rPr>
          <w:rFonts w:ascii="Times New Roman" w:hAnsi="Times New Roman" w:cs="Times New Roman"/>
          <w:sz w:val="24"/>
          <w:szCs w:val="24"/>
        </w:rPr>
        <w:t xml:space="preserve">payment, though some also mentioned </w:t>
      </w:r>
      <w:r w:rsidR="003126B2">
        <w:rPr>
          <w:rFonts w:ascii="Times New Roman" w:hAnsi="Times New Roman" w:cs="Times New Roman"/>
          <w:sz w:val="24"/>
          <w:szCs w:val="24"/>
        </w:rPr>
        <w:t xml:space="preserve">soil and </w:t>
      </w:r>
      <w:r>
        <w:rPr>
          <w:rFonts w:ascii="Times New Roman" w:hAnsi="Times New Roman" w:cs="Times New Roman"/>
          <w:sz w:val="24"/>
          <w:szCs w:val="24"/>
        </w:rPr>
        <w:t xml:space="preserve">moisture </w:t>
      </w:r>
      <w:r w:rsidR="003126B2">
        <w:rPr>
          <w:rFonts w:ascii="Times New Roman" w:hAnsi="Times New Roman" w:cs="Times New Roman"/>
          <w:sz w:val="24"/>
          <w:szCs w:val="24"/>
        </w:rPr>
        <w:t>benefits.</w:t>
      </w:r>
    </w:p>
    <w:p w:rsidR="00051133" w:rsidP="008D4067" w14:paraId="6F8F9F5F" w14:textId="77777777">
      <w:pPr>
        <w:spacing w:line="240" w:lineRule="auto"/>
        <w:rPr>
          <w:rFonts w:ascii="Times New Roman" w:hAnsi="Times New Roman" w:cs="Times New Roman"/>
          <w:sz w:val="24"/>
          <w:szCs w:val="24"/>
        </w:rPr>
      </w:pPr>
    </w:p>
    <w:p w:rsidR="00221D87" w:rsidP="008D4067" w14:paraId="13634C9A" w14:textId="045E68A8">
      <w:pPr>
        <w:spacing w:line="240" w:lineRule="auto"/>
        <w:rPr>
          <w:rFonts w:ascii="Times New Roman" w:hAnsi="Times New Roman" w:cs="Times New Roman"/>
          <w:b/>
          <w:bCs/>
          <w:sz w:val="24"/>
          <w:szCs w:val="24"/>
        </w:rPr>
      </w:pPr>
      <w:r>
        <w:rPr>
          <w:rFonts w:ascii="Times New Roman" w:hAnsi="Times New Roman" w:cs="Times New Roman"/>
          <w:b/>
          <w:bCs/>
          <w:sz w:val="24"/>
          <w:szCs w:val="24"/>
        </w:rPr>
        <w:t>Question 6 ask</w:t>
      </w:r>
      <w:r w:rsidR="00275A79">
        <w:rPr>
          <w:rFonts w:ascii="Times New Roman" w:hAnsi="Times New Roman" w:cs="Times New Roman"/>
          <w:b/>
          <w:bCs/>
          <w:sz w:val="24"/>
          <w:szCs w:val="24"/>
        </w:rPr>
        <w:t>ed</w:t>
      </w:r>
      <w:r>
        <w:rPr>
          <w:rFonts w:ascii="Times New Roman" w:hAnsi="Times New Roman" w:cs="Times New Roman"/>
          <w:b/>
          <w:bCs/>
          <w:sz w:val="24"/>
          <w:szCs w:val="24"/>
        </w:rPr>
        <w:t xml:space="preserve"> respondents to describe differences they noticed between the two contract alternatives in the enrollment question.</w:t>
      </w:r>
    </w:p>
    <w:p w:rsidR="00221D87" w:rsidP="008D4067" w14:paraId="41C8C0E2" w14:textId="25B2746C">
      <w:pPr>
        <w:spacing w:line="240" w:lineRule="auto"/>
        <w:rPr>
          <w:rFonts w:ascii="Times New Roman" w:hAnsi="Times New Roman" w:cs="Times New Roman"/>
          <w:sz w:val="24"/>
          <w:szCs w:val="24"/>
        </w:rPr>
      </w:pPr>
      <w:r>
        <w:rPr>
          <w:rFonts w:ascii="Times New Roman" w:hAnsi="Times New Roman" w:cs="Times New Roman"/>
          <w:sz w:val="24"/>
          <w:szCs w:val="24"/>
        </w:rPr>
        <w:t>R</w:t>
      </w:r>
      <w:r w:rsidR="0078340B">
        <w:rPr>
          <w:rFonts w:ascii="Times New Roman" w:hAnsi="Times New Roman" w:cs="Times New Roman"/>
          <w:sz w:val="24"/>
          <w:szCs w:val="24"/>
        </w:rPr>
        <w:t xml:space="preserve">espondents </w:t>
      </w:r>
      <w:r w:rsidR="001814C0">
        <w:rPr>
          <w:rFonts w:ascii="Times New Roman" w:hAnsi="Times New Roman" w:cs="Times New Roman"/>
          <w:sz w:val="24"/>
          <w:szCs w:val="24"/>
        </w:rPr>
        <w:t xml:space="preserve">were able to clearly describe </w:t>
      </w:r>
      <w:r w:rsidR="00AC15BF">
        <w:rPr>
          <w:rFonts w:ascii="Times New Roman" w:hAnsi="Times New Roman" w:cs="Times New Roman"/>
          <w:sz w:val="24"/>
          <w:szCs w:val="24"/>
        </w:rPr>
        <w:t>whether</w:t>
      </w:r>
      <w:r w:rsidR="00FD631F">
        <w:rPr>
          <w:rFonts w:ascii="Times New Roman" w:hAnsi="Times New Roman" w:cs="Times New Roman"/>
          <w:sz w:val="24"/>
          <w:szCs w:val="24"/>
        </w:rPr>
        <w:t xml:space="preserve"> the different contract alternatives </w:t>
      </w:r>
      <w:r w:rsidR="00AC15BF">
        <w:rPr>
          <w:rFonts w:ascii="Times New Roman" w:hAnsi="Times New Roman" w:cs="Times New Roman"/>
          <w:sz w:val="24"/>
          <w:szCs w:val="24"/>
        </w:rPr>
        <w:t>would</w:t>
      </w:r>
      <w:r w:rsidR="00FD631F">
        <w:rPr>
          <w:rFonts w:ascii="Times New Roman" w:hAnsi="Times New Roman" w:cs="Times New Roman"/>
          <w:sz w:val="24"/>
          <w:szCs w:val="24"/>
        </w:rPr>
        <w:t xml:space="preserve"> fit into their management systems </w:t>
      </w:r>
      <w:r w:rsidR="00AC15BF">
        <w:rPr>
          <w:rFonts w:ascii="Times New Roman" w:hAnsi="Times New Roman" w:cs="Times New Roman"/>
          <w:sz w:val="24"/>
          <w:szCs w:val="24"/>
        </w:rPr>
        <w:t>based on their respective requirements</w:t>
      </w:r>
      <w:r w:rsidR="0073550E">
        <w:rPr>
          <w:rFonts w:ascii="Times New Roman" w:hAnsi="Times New Roman" w:cs="Times New Roman"/>
          <w:sz w:val="24"/>
          <w:szCs w:val="24"/>
        </w:rPr>
        <w:t xml:space="preserve"> and weigh the potential benefits or costs of accepting a contract</w:t>
      </w:r>
      <w:r w:rsidR="00AC15BF">
        <w:rPr>
          <w:rFonts w:ascii="Times New Roman" w:hAnsi="Times New Roman" w:cs="Times New Roman"/>
          <w:sz w:val="24"/>
          <w:szCs w:val="24"/>
        </w:rPr>
        <w:t>.</w:t>
      </w:r>
      <w:r w:rsidR="00FD631F">
        <w:rPr>
          <w:rFonts w:ascii="Times New Roman" w:hAnsi="Times New Roman" w:cs="Times New Roman"/>
          <w:sz w:val="24"/>
          <w:szCs w:val="24"/>
        </w:rPr>
        <w:t xml:space="preserve"> </w:t>
      </w:r>
      <w:r w:rsidR="007E4FA5">
        <w:rPr>
          <w:rFonts w:ascii="Times New Roman" w:hAnsi="Times New Roman" w:cs="Times New Roman"/>
          <w:sz w:val="24"/>
          <w:szCs w:val="24"/>
        </w:rPr>
        <w:t xml:space="preserve"> </w:t>
      </w:r>
    </w:p>
    <w:p w:rsidR="00221D87" w:rsidP="008D4067" w14:paraId="6323A491" w14:textId="77777777">
      <w:pPr>
        <w:spacing w:line="240" w:lineRule="auto"/>
        <w:rPr>
          <w:rFonts w:ascii="Times New Roman" w:hAnsi="Times New Roman" w:cs="Times New Roman"/>
          <w:sz w:val="24"/>
          <w:szCs w:val="24"/>
        </w:rPr>
      </w:pPr>
    </w:p>
    <w:p w:rsidR="00EC288E" w:rsidP="008D4067" w14:paraId="5C128D41" w14:textId="0CB203F4">
      <w:pPr>
        <w:spacing w:line="240" w:lineRule="auto"/>
        <w:rPr>
          <w:rFonts w:ascii="Times New Roman" w:hAnsi="Times New Roman" w:cs="Times New Roman"/>
          <w:sz w:val="24"/>
          <w:szCs w:val="24"/>
        </w:rPr>
      </w:pPr>
      <w:r>
        <w:rPr>
          <w:rFonts w:ascii="Times New Roman" w:hAnsi="Times New Roman" w:cs="Times New Roman"/>
          <w:b/>
          <w:bCs/>
          <w:sz w:val="24"/>
          <w:szCs w:val="24"/>
        </w:rPr>
        <w:t>Question 7</w:t>
      </w:r>
      <w:r w:rsidR="007E268D">
        <w:rPr>
          <w:rFonts w:ascii="Times New Roman" w:hAnsi="Times New Roman" w:cs="Times New Roman"/>
          <w:b/>
          <w:bCs/>
          <w:sz w:val="24"/>
          <w:szCs w:val="24"/>
        </w:rPr>
        <w:t xml:space="preserve"> ask</w:t>
      </w:r>
      <w:r w:rsidR="00275A79">
        <w:rPr>
          <w:rFonts w:ascii="Times New Roman" w:hAnsi="Times New Roman" w:cs="Times New Roman"/>
          <w:b/>
          <w:bCs/>
          <w:sz w:val="24"/>
          <w:szCs w:val="24"/>
        </w:rPr>
        <w:t>ed</w:t>
      </w:r>
      <w:r w:rsidR="007E268D">
        <w:rPr>
          <w:rFonts w:ascii="Times New Roman" w:hAnsi="Times New Roman" w:cs="Times New Roman"/>
          <w:b/>
          <w:bCs/>
          <w:sz w:val="24"/>
          <w:szCs w:val="24"/>
        </w:rPr>
        <w:t xml:space="preserve"> whether the proposed contracts would change the way they were farming on that field.</w:t>
      </w:r>
    </w:p>
    <w:p w:rsidR="007E268D" w:rsidP="008D4067" w14:paraId="29EDE561" w14:textId="5D1BF8BF">
      <w:pPr>
        <w:spacing w:line="240" w:lineRule="auto"/>
        <w:rPr>
          <w:rFonts w:ascii="Times New Roman" w:hAnsi="Times New Roman" w:cs="Times New Roman"/>
          <w:sz w:val="24"/>
          <w:szCs w:val="24"/>
        </w:rPr>
      </w:pPr>
      <w:r>
        <w:rPr>
          <w:rFonts w:ascii="Times New Roman" w:hAnsi="Times New Roman" w:cs="Times New Roman"/>
          <w:sz w:val="24"/>
          <w:szCs w:val="24"/>
        </w:rPr>
        <w:t xml:space="preserve">The primary goal of this question was to investigate whether respondents were thinking through requirements when they answered. </w:t>
      </w:r>
      <w:r w:rsidR="004C39CF">
        <w:rPr>
          <w:rFonts w:ascii="Times New Roman" w:hAnsi="Times New Roman" w:cs="Times New Roman"/>
          <w:sz w:val="24"/>
          <w:szCs w:val="24"/>
        </w:rPr>
        <w:t>If respondents accepted a contract, they were able to describe why the features of that contract worked with their management system</w:t>
      </w:r>
      <w:r w:rsidR="006F08F3">
        <w:rPr>
          <w:rFonts w:ascii="Times New Roman" w:hAnsi="Times New Roman" w:cs="Times New Roman"/>
          <w:sz w:val="24"/>
          <w:szCs w:val="24"/>
        </w:rPr>
        <w:t xml:space="preserve">, </w:t>
      </w:r>
      <w:r w:rsidR="004C39CF">
        <w:rPr>
          <w:rFonts w:ascii="Times New Roman" w:hAnsi="Times New Roman" w:cs="Times New Roman"/>
          <w:sz w:val="24"/>
          <w:szCs w:val="24"/>
        </w:rPr>
        <w:t>if any changes were needed</w:t>
      </w:r>
      <w:r w:rsidR="006F08F3">
        <w:rPr>
          <w:rFonts w:ascii="Times New Roman" w:hAnsi="Times New Roman" w:cs="Times New Roman"/>
          <w:sz w:val="24"/>
          <w:szCs w:val="24"/>
        </w:rPr>
        <w:t>, and if any of the requirements were potentially challenging.</w:t>
      </w:r>
      <w:r w:rsidR="00D66A47">
        <w:rPr>
          <w:rFonts w:ascii="Times New Roman" w:hAnsi="Times New Roman" w:cs="Times New Roman"/>
          <w:sz w:val="24"/>
          <w:szCs w:val="24"/>
        </w:rPr>
        <w:t xml:space="preserve"> </w:t>
      </w:r>
      <w:r w:rsidR="00DA0CAF">
        <w:rPr>
          <w:rFonts w:ascii="Times New Roman" w:hAnsi="Times New Roman" w:cs="Times New Roman"/>
          <w:sz w:val="24"/>
          <w:szCs w:val="24"/>
        </w:rPr>
        <w:t>The changes required</w:t>
      </w:r>
      <w:r w:rsidR="005A0B5D">
        <w:rPr>
          <w:rFonts w:ascii="Times New Roman" w:hAnsi="Times New Roman" w:cs="Times New Roman"/>
          <w:sz w:val="24"/>
          <w:szCs w:val="24"/>
        </w:rPr>
        <w:t xml:space="preserve"> were unique to </w:t>
      </w:r>
      <w:r w:rsidR="00337A48">
        <w:rPr>
          <w:rFonts w:ascii="Times New Roman" w:hAnsi="Times New Roman" w:cs="Times New Roman"/>
          <w:sz w:val="24"/>
          <w:szCs w:val="24"/>
        </w:rPr>
        <w:t xml:space="preserve">both the scenarios posed in the survey and farmers’ </w:t>
      </w:r>
      <w:r w:rsidR="00BC68EF">
        <w:rPr>
          <w:rFonts w:ascii="Times New Roman" w:hAnsi="Times New Roman" w:cs="Times New Roman"/>
          <w:sz w:val="24"/>
          <w:szCs w:val="24"/>
        </w:rPr>
        <w:t>specific</w:t>
      </w:r>
      <w:r w:rsidR="00337A48">
        <w:rPr>
          <w:rFonts w:ascii="Times New Roman" w:hAnsi="Times New Roman" w:cs="Times New Roman"/>
          <w:sz w:val="24"/>
          <w:szCs w:val="24"/>
        </w:rPr>
        <w:t xml:space="preserve"> circumstances, including </w:t>
      </w:r>
      <w:r w:rsidR="00610672">
        <w:rPr>
          <w:rFonts w:ascii="Times New Roman" w:hAnsi="Times New Roman" w:cs="Times New Roman"/>
          <w:sz w:val="24"/>
          <w:szCs w:val="24"/>
        </w:rPr>
        <w:t xml:space="preserve">aspects of </w:t>
      </w:r>
      <w:r w:rsidR="00337A48">
        <w:rPr>
          <w:rFonts w:ascii="Times New Roman" w:hAnsi="Times New Roman" w:cs="Times New Roman"/>
          <w:sz w:val="24"/>
          <w:szCs w:val="24"/>
        </w:rPr>
        <w:t>their operation, the field they identified, equipment available to them, and typical weather conditions</w:t>
      </w:r>
      <w:r w:rsidR="00BC68EF">
        <w:rPr>
          <w:rFonts w:ascii="Times New Roman" w:hAnsi="Times New Roman" w:cs="Times New Roman"/>
          <w:sz w:val="24"/>
          <w:szCs w:val="24"/>
        </w:rPr>
        <w:t xml:space="preserve"> in their region.</w:t>
      </w:r>
      <w:r w:rsidR="00883DCC">
        <w:rPr>
          <w:rFonts w:ascii="Times New Roman" w:hAnsi="Times New Roman" w:cs="Times New Roman"/>
          <w:sz w:val="24"/>
          <w:szCs w:val="24"/>
        </w:rPr>
        <w:t xml:space="preserve"> </w:t>
      </w:r>
      <w:r>
        <w:rPr>
          <w:rFonts w:ascii="Times New Roman" w:hAnsi="Times New Roman" w:cs="Times New Roman"/>
          <w:sz w:val="24"/>
          <w:szCs w:val="24"/>
        </w:rPr>
        <w:t xml:space="preserve">These responses indicated that farmers had a good understanding of their </w:t>
      </w:r>
      <w:r w:rsidR="001966F1">
        <w:rPr>
          <w:rFonts w:ascii="Times New Roman" w:hAnsi="Times New Roman" w:cs="Times New Roman"/>
          <w:sz w:val="24"/>
          <w:szCs w:val="24"/>
        </w:rPr>
        <w:t>management system and what was feasible on their fields.</w:t>
      </w:r>
    </w:p>
    <w:p w:rsidR="007E268D" w:rsidP="008D4067" w14:paraId="6933471D" w14:textId="77777777">
      <w:pPr>
        <w:spacing w:line="240" w:lineRule="auto"/>
        <w:rPr>
          <w:rFonts w:ascii="Times New Roman" w:hAnsi="Times New Roman" w:cs="Times New Roman"/>
          <w:sz w:val="24"/>
          <w:szCs w:val="24"/>
        </w:rPr>
      </w:pPr>
    </w:p>
    <w:p w:rsidR="003409DD" w:rsidP="008D4067" w14:paraId="705767C0" w14:textId="3D7E08C3">
      <w:pPr>
        <w:spacing w:line="240" w:lineRule="auto"/>
        <w:rPr>
          <w:rFonts w:ascii="Times New Roman" w:hAnsi="Times New Roman" w:cs="Times New Roman"/>
          <w:sz w:val="24"/>
          <w:szCs w:val="24"/>
        </w:rPr>
      </w:pPr>
      <w:r>
        <w:rPr>
          <w:rFonts w:ascii="Times New Roman" w:hAnsi="Times New Roman" w:cs="Times New Roman"/>
          <w:b/>
          <w:bCs/>
          <w:sz w:val="24"/>
          <w:szCs w:val="24"/>
        </w:rPr>
        <w:t xml:space="preserve">Question 8 </w:t>
      </w:r>
      <w:r w:rsidR="00CB799E">
        <w:rPr>
          <w:rFonts w:ascii="Times New Roman" w:hAnsi="Times New Roman" w:cs="Times New Roman"/>
          <w:b/>
          <w:bCs/>
          <w:sz w:val="24"/>
          <w:szCs w:val="24"/>
        </w:rPr>
        <w:t>is</w:t>
      </w:r>
      <w:r>
        <w:rPr>
          <w:rFonts w:ascii="Times New Roman" w:hAnsi="Times New Roman" w:cs="Times New Roman"/>
          <w:b/>
          <w:bCs/>
          <w:sz w:val="24"/>
          <w:szCs w:val="24"/>
        </w:rPr>
        <w:t xml:space="preserve"> </w:t>
      </w:r>
      <w:r w:rsidR="00CB799E">
        <w:rPr>
          <w:rFonts w:ascii="Times New Roman" w:hAnsi="Times New Roman" w:cs="Times New Roman"/>
          <w:b/>
          <w:bCs/>
          <w:sz w:val="24"/>
          <w:szCs w:val="24"/>
        </w:rPr>
        <w:t>an alternate way of ensuring that respondents underst</w:t>
      </w:r>
      <w:r w:rsidR="00C77CCF">
        <w:rPr>
          <w:rFonts w:ascii="Times New Roman" w:hAnsi="Times New Roman" w:cs="Times New Roman"/>
          <w:b/>
          <w:bCs/>
          <w:sz w:val="24"/>
          <w:szCs w:val="24"/>
        </w:rPr>
        <w:t xml:space="preserve">ood the contract attributes (similar to Question </w:t>
      </w:r>
      <w:r w:rsidR="00092083">
        <w:rPr>
          <w:rFonts w:ascii="Times New Roman" w:hAnsi="Times New Roman" w:cs="Times New Roman"/>
          <w:b/>
          <w:bCs/>
          <w:sz w:val="24"/>
          <w:szCs w:val="24"/>
        </w:rPr>
        <w:t>4).</w:t>
      </w:r>
    </w:p>
    <w:p w:rsidR="00092083" w:rsidP="008D4067" w14:paraId="00ECB9EF" w14:textId="0B02CB10">
      <w:pPr>
        <w:spacing w:line="240" w:lineRule="auto"/>
        <w:rPr>
          <w:rFonts w:ascii="Times New Roman" w:hAnsi="Times New Roman" w:cs="Times New Roman"/>
          <w:sz w:val="24"/>
          <w:szCs w:val="24"/>
        </w:rPr>
      </w:pPr>
      <w:r>
        <w:rPr>
          <w:rFonts w:ascii="Times New Roman" w:hAnsi="Times New Roman" w:cs="Times New Roman"/>
          <w:sz w:val="24"/>
          <w:szCs w:val="24"/>
        </w:rPr>
        <w:t>Respondents had no difficulties understanding the different features of the contracts presented to them.</w:t>
      </w:r>
    </w:p>
    <w:p w:rsidR="00092083" w:rsidP="008D4067" w14:paraId="5854754D" w14:textId="77777777">
      <w:pPr>
        <w:spacing w:line="240" w:lineRule="auto"/>
        <w:rPr>
          <w:rFonts w:ascii="Times New Roman" w:hAnsi="Times New Roman" w:cs="Times New Roman"/>
          <w:sz w:val="24"/>
          <w:szCs w:val="24"/>
        </w:rPr>
      </w:pPr>
    </w:p>
    <w:p w:rsidR="0063267B" w:rsidP="008D4067" w14:paraId="1FBC457F" w14:textId="2B927057">
      <w:pPr>
        <w:spacing w:line="240" w:lineRule="auto"/>
        <w:rPr>
          <w:rFonts w:ascii="Times New Roman" w:hAnsi="Times New Roman" w:cs="Times New Roman"/>
          <w:b/>
          <w:bCs/>
          <w:sz w:val="24"/>
          <w:szCs w:val="24"/>
        </w:rPr>
      </w:pPr>
      <w:r>
        <w:rPr>
          <w:rFonts w:ascii="Times New Roman" w:hAnsi="Times New Roman" w:cs="Times New Roman"/>
          <w:b/>
          <w:bCs/>
          <w:sz w:val="24"/>
          <w:szCs w:val="24"/>
        </w:rPr>
        <w:t>Question 9</w:t>
      </w:r>
      <w:r w:rsidR="00317EE7">
        <w:rPr>
          <w:rFonts w:ascii="Times New Roman" w:hAnsi="Times New Roman" w:cs="Times New Roman"/>
          <w:b/>
          <w:bCs/>
          <w:sz w:val="24"/>
          <w:szCs w:val="24"/>
        </w:rPr>
        <w:t xml:space="preserve"> ask</w:t>
      </w:r>
      <w:r w:rsidR="005E7BBE">
        <w:rPr>
          <w:rFonts w:ascii="Times New Roman" w:hAnsi="Times New Roman" w:cs="Times New Roman"/>
          <w:b/>
          <w:bCs/>
          <w:sz w:val="24"/>
          <w:szCs w:val="24"/>
        </w:rPr>
        <w:t>ed</w:t>
      </w:r>
      <w:r w:rsidR="00317EE7">
        <w:rPr>
          <w:rFonts w:ascii="Times New Roman" w:hAnsi="Times New Roman" w:cs="Times New Roman"/>
          <w:b/>
          <w:bCs/>
          <w:sz w:val="24"/>
          <w:szCs w:val="24"/>
        </w:rPr>
        <w:t xml:space="preserve"> </w:t>
      </w:r>
      <w:r w:rsidR="00315DE5">
        <w:rPr>
          <w:rFonts w:ascii="Times New Roman" w:hAnsi="Times New Roman" w:cs="Times New Roman"/>
          <w:b/>
          <w:bCs/>
          <w:sz w:val="24"/>
          <w:szCs w:val="24"/>
        </w:rPr>
        <w:t>what respondents would do if they</w:t>
      </w:r>
      <w:r w:rsidR="007F5FC9">
        <w:rPr>
          <w:rFonts w:ascii="Times New Roman" w:hAnsi="Times New Roman" w:cs="Times New Roman"/>
          <w:b/>
          <w:bCs/>
          <w:sz w:val="24"/>
          <w:szCs w:val="24"/>
        </w:rPr>
        <w:t xml:space="preserve"> </w:t>
      </w:r>
      <w:r w:rsidR="004629CC">
        <w:rPr>
          <w:rFonts w:ascii="Times New Roman" w:hAnsi="Times New Roman" w:cs="Times New Roman"/>
          <w:b/>
          <w:bCs/>
          <w:sz w:val="24"/>
          <w:szCs w:val="24"/>
        </w:rPr>
        <w:t>chose not to enroll in a contract.</w:t>
      </w:r>
    </w:p>
    <w:p w:rsidR="009779BC" w:rsidP="008D4067" w14:paraId="1D565299" w14:textId="29F3E222">
      <w:pPr>
        <w:spacing w:line="240" w:lineRule="auto"/>
        <w:rPr>
          <w:rFonts w:ascii="Times New Roman" w:hAnsi="Times New Roman" w:cs="Times New Roman"/>
          <w:sz w:val="24"/>
          <w:szCs w:val="24"/>
        </w:rPr>
      </w:pPr>
      <w:r>
        <w:rPr>
          <w:rFonts w:ascii="Times New Roman" w:hAnsi="Times New Roman" w:cs="Times New Roman"/>
          <w:sz w:val="24"/>
          <w:szCs w:val="24"/>
        </w:rPr>
        <w:t xml:space="preserve">Respondents </w:t>
      </w:r>
      <w:r w:rsidR="0014125A">
        <w:rPr>
          <w:rFonts w:ascii="Times New Roman" w:hAnsi="Times New Roman" w:cs="Times New Roman"/>
          <w:sz w:val="24"/>
          <w:szCs w:val="24"/>
        </w:rPr>
        <w:t>walked us through their current management systems and described why the contract they were presented with would or would not work for that field.</w:t>
      </w:r>
      <w:r w:rsidR="00C044FF">
        <w:rPr>
          <w:rFonts w:ascii="Times New Roman" w:hAnsi="Times New Roman" w:cs="Times New Roman"/>
          <w:sz w:val="24"/>
          <w:szCs w:val="24"/>
        </w:rPr>
        <w:t xml:space="preserve"> Some respondents </w:t>
      </w:r>
      <w:r w:rsidR="004F49AC">
        <w:rPr>
          <w:rFonts w:ascii="Times New Roman" w:hAnsi="Times New Roman" w:cs="Times New Roman"/>
          <w:sz w:val="24"/>
          <w:szCs w:val="24"/>
        </w:rPr>
        <w:t>use cover crops with or without financial support</w:t>
      </w:r>
      <w:r w:rsidR="00243D92">
        <w:rPr>
          <w:rFonts w:ascii="Times New Roman" w:hAnsi="Times New Roman" w:cs="Times New Roman"/>
          <w:sz w:val="24"/>
          <w:szCs w:val="24"/>
        </w:rPr>
        <w:t xml:space="preserve"> and would continue even if they chose not to enroll in the contrac</w:t>
      </w:r>
      <w:r w:rsidR="008144A3">
        <w:rPr>
          <w:rFonts w:ascii="Times New Roman" w:hAnsi="Times New Roman" w:cs="Times New Roman"/>
          <w:sz w:val="24"/>
          <w:szCs w:val="24"/>
        </w:rPr>
        <w:t>t.</w:t>
      </w:r>
      <w:r w:rsidR="00412006">
        <w:rPr>
          <w:rFonts w:ascii="Times New Roman" w:hAnsi="Times New Roman" w:cs="Times New Roman"/>
          <w:sz w:val="24"/>
          <w:szCs w:val="24"/>
        </w:rPr>
        <w:t xml:space="preserve"> Other farmers had features of their production that inconvenience using cover crops under the range of payments being offered.</w:t>
      </w:r>
      <w:r w:rsidR="009446D6">
        <w:rPr>
          <w:rFonts w:ascii="Times New Roman" w:hAnsi="Times New Roman" w:cs="Times New Roman"/>
          <w:sz w:val="24"/>
          <w:szCs w:val="24"/>
        </w:rPr>
        <w:t xml:space="preserve"> These included </w:t>
      </w:r>
      <w:r w:rsidR="00507C4D">
        <w:rPr>
          <w:rFonts w:ascii="Times New Roman" w:hAnsi="Times New Roman" w:cs="Times New Roman"/>
          <w:sz w:val="24"/>
          <w:szCs w:val="24"/>
        </w:rPr>
        <w:t>interaction</w:t>
      </w:r>
      <w:r w:rsidR="00403FF5">
        <w:rPr>
          <w:rFonts w:ascii="Times New Roman" w:hAnsi="Times New Roman" w:cs="Times New Roman"/>
          <w:sz w:val="24"/>
          <w:szCs w:val="24"/>
        </w:rPr>
        <w:t>s</w:t>
      </w:r>
      <w:r w:rsidR="00507C4D">
        <w:rPr>
          <w:rFonts w:ascii="Times New Roman" w:hAnsi="Times New Roman" w:cs="Times New Roman"/>
          <w:sz w:val="24"/>
          <w:szCs w:val="24"/>
        </w:rPr>
        <w:t xml:space="preserve"> between their crop rotations and the climate</w:t>
      </w:r>
      <w:r w:rsidR="00403FF5">
        <w:rPr>
          <w:rFonts w:ascii="Times New Roman" w:hAnsi="Times New Roman" w:cs="Times New Roman"/>
          <w:sz w:val="24"/>
          <w:szCs w:val="24"/>
        </w:rPr>
        <w:t xml:space="preserve"> in their area </w:t>
      </w:r>
      <w:r w:rsidR="000713AC">
        <w:rPr>
          <w:rFonts w:ascii="Times New Roman" w:hAnsi="Times New Roman" w:cs="Times New Roman"/>
          <w:sz w:val="24"/>
          <w:szCs w:val="24"/>
        </w:rPr>
        <w:t xml:space="preserve">leading to difficulties planting and establishing a cover crop, lack of equipment, </w:t>
      </w:r>
      <w:r w:rsidR="0039250E">
        <w:rPr>
          <w:rFonts w:ascii="Times New Roman" w:hAnsi="Times New Roman" w:cs="Times New Roman"/>
          <w:sz w:val="24"/>
          <w:szCs w:val="24"/>
        </w:rPr>
        <w:t xml:space="preserve">risk </w:t>
      </w:r>
      <w:r w:rsidR="00850D95">
        <w:rPr>
          <w:rFonts w:ascii="Times New Roman" w:hAnsi="Times New Roman" w:cs="Times New Roman"/>
          <w:sz w:val="24"/>
          <w:szCs w:val="24"/>
        </w:rPr>
        <w:t>of lower yields on their cash crop, and others</w:t>
      </w:r>
      <w:r w:rsidR="004F0B59">
        <w:rPr>
          <w:rFonts w:ascii="Times New Roman" w:hAnsi="Times New Roman" w:cs="Times New Roman"/>
          <w:sz w:val="24"/>
          <w:szCs w:val="24"/>
        </w:rPr>
        <w:t>.</w:t>
      </w:r>
      <w:r w:rsidR="00850D95">
        <w:rPr>
          <w:rFonts w:ascii="Times New Roman" w:hAnsi="Times New Roman" w:cs="Times New Roman"/>
          <w:sz w:val="24"/>
          <w:szCs w:val="24"/>
        </w:rPr>
        <w:t xml:space="preserve"> In the final survey we will </w:t>
      </w:r>
      <w:r w:rsidR="00C8720C">
        <w:rPr>
          <w:rFonts w:ascii="Times New Roman" w:hAnsi="Times New Roman" w:cs="Times New Roman"/>
          <w:sz w:val="24"/>
          <w:szCs w:val="24"/>
        </w:rPr>
        <w:t xml:space="preserve">ask about barriers to planting cover crops that may be influencing these decisions in </w:t>
      </w:r>
      <w:r w:rsidR="00A1072D">
        <w:rPr>
          <w:rFonts w:ascii="Times New Roman" w:hAnsi="Times New Roman" w:cs="Times New Roman"/>
          <w:sz w:val="24"/>
          <w:szCs w:val="24"/>
        </w:rPr>
        <w:t>survey q</w:t>
      </w:r>
      <w:r w:rsidR="00C8720C">
        <w:rPr>
          <w:rFonts w:ascii="Times New Roman" w:hAnsi="Times New Roman" w:cs="Times New Roman"/>
          <w:sz w:val="24"/>
          <w:szCs w:val="24"/>
        </w:rPr>
        <w:t>uestion B.</w:t>
      </w:r>
      <w:r w:rsidR="00453A48">
        <w:rPr>
          <w:rFonts w:ascii="Times New Roman" w:hAnsi="Times New Roman" w:cs="Times New Roman"/>
          <w:sz w:val="24"/>
          <w:szCs w:val="24"/>
        </w:rPr>
        <w:t>2</w:t>
      </w:r>
      <w:r w:rsidR="00E266F2">
        <w:rPr>
          <w:rFonts w:ascii="Times New Roman" w:hAnsi="Times New Roman" w:cs="Times New Roman"/>
          <w:sz w:val="24"/>
          <w:szCs w:val="24"/>
        </w:rPr>
        <w:t>7</w:t>
      </w:r>
      <w:r w:rsidR="00C8720C">
        <w:rPr>
          <w:rFonts w:ascii="Times New Roman" w:hAnsi="Times New Roman" w:cs="Times New Roman"/>
          <w:sz w:val="24"/>
          <w:szCs w:val="24"/>
        </w:rPr>
        <w:t>.</w:t>
      </w:r>
    </w:p>
    <w:p w:rsidR="000D3A6A" w:rsidP="008D4067" w14:paraId="14AF5D7C" w14:textId="77777777">
      <w:pPr>
        <w:spacing w:line="240" w:lineRule="auto"/>
        <w:rPr>
          <w:rFonts w:ascii="Times New Roman" w:hAnsi="Times New Roman" w:cs="Times New Roman"/>
          <w:sz w:val="24"/>
          <w:szCs w:val="24"/>
        </w:rPr>
      </w:pPr>
    </w:p>
    <w:p w:rsidR="00275A79" w:rsidP="008D4067" w14:paraId="4DDF43BC" w14:textId="50474DB4">
      <w:pPr>
        <w:spacing w:line="240" w:lineRule="auto"/>
        <w:rPr>
          <w:rFonts w:ascii="Times New Roman" w:hAnsi="Times New Roman" w:cs="Times New Roman"/>
          <w:sz w:val="24"/>
          <w:szCs w:val="24"/>
        </w:rPr>
      </w:pPr>
      <w:r>
        <w:rPr>
          <w:rFonts w:ascii="Times New Roman" w:hAnsi="Times New Roman" w:cs="Times New Roman"/>
          <w:b/>
          <w:bCs/>
          <w:sz w:val="24"/>
          <w:szCs w:val="24"/>
        </w:rPr>
        <w:t>Question 10 ask</w:t>
      </w:r>
      <w:r w:rsidR="005E7BBE">
        <w:rPr>
          <w:rFonts w:ascii="Times New Roman" w:hAnsi="Times New Roman" w:cs="Times New Roman"/>
          <w:b/>
          <w:bCs/>
          <w:sz w:val="24"/>
          <w:szCs w:val="24"/>
        </w:rPr>
        <w:t>ed whether respondents thought their field was eligible for the contract in the survey.</w:t>
      </w:r>
      <w:r w:rsidR="00AA7983">
        <w:rPr>
          <w:rFonts w:ascii="Times New Roman" w:hAnsi="Times New Roman" w:cs="Times New Roman"/>
          <w:b/>
          <w:bCs/>
          <w:sz w:val="24"/>
          <w:szCs w:val="24"/>
        </w:rPr>
        <w:t xml:space="preserve"> Its purpose was to gauge whether </w:t>
      </w:r>
      <w:r w:rsidR="00A512E5">
        <w:rPr>
          <w:rFonts w:ascii="Times New Roman" w:hAnsi="Times New Roman" w:cs="Times New Roman"/>
          <w:b/>
          <w:bCs/>
          <w:sz w:val="24"/>
          <w:szCs w:val="24"/>
        </w:rPr>
        <w:t xml:space="preserve">respondents made any assumptions related to their eligibility in programs. </w:t>
      </w:r>
    </w:p>
    <w:p w:rsidR="005E7BBE" w:rsidP="008D4067" w14:paraId="36D2DC6C" w14:textId="798AB873">
      <w:pPr>
        <w:spacing w:line="240" w:lineRule="auto"/>
        <w:rPr>
          <w:rFonts w:ascii="Times New Roman" w:hAnsi="Times New Roman" w:cs="Times New Roman"/>
          <w:sz w:val="24"/>
          <w:szCs w:val="24"/>
        </w:rPr>
      </w:pPr>
      <w:r>
        <w:rPr>
          <w:rFonts w:ascii="Times New Roman" w:hAnsi="Times New Roman" w:cs="Times New Roman"/>
          <w:sz w:val="24"/>
          <w:szCs w:val="24"/>
        </w:rPr>
        <w:t xml:space="preserve">Respondents </w:t>
      </w:r>
      <w:r w:rsidR="005115FA">
        <w:rPr>
          <w:rFonts w:ascii="Times New Roman" w:hAnsi="Times New Roman" w:cs="Times New Roman"/>
          <w:sz w:val="24"/>
          <w:szCs w:val="24"/>
        </w:rPr>
        <w:t>assessed contracts as if their fields were eligible</w:t>
      </w:r>
      <w:r>
        <w:rPr>
          <w:rFonts w:ascii="Times New Roman" w:hAnsi="Times New Roman" w:cs="Times New Roman"/>
          <w:sz w:val="24"/>
          <w:szCs w:val="24"/>
        </w:rPr>
        <w:t>.</w:t>
      </w:r>
    </w:p>
    <w:p w:rsidR="005E7BBE" w:rsidP="008D4067" w14:paraId="1D8992DA" w14:textId="77777777">
      <w:pPr>
        <w:spacing w:line="240" w:lineRule="auto"/>
        <w:rPr>
          <w:rFonts w:ascii="Times New Roman" w:hAnsi="Times New Roman" w:cs="Times New Roman"/>
          <w:sz w:val="24"/>
          <w:szCs w:val="24"/>
        </w:rPr>
      </w:pPr>
    </w:p>
    <w:p w:rsidR="00660B5E" w:rsidP="008D4067" w14:paraId="479F5852" w14:textId="574C489F">
      <w:pPr>
        <w:spacing w:line="240" w:lineRule="auto"/>
        <w:rPr>
          <w:rFonts w:ascii="Times New Roman" w:hAnsi="Times New Roman" w:cs="Times New Roman"/>
          <w:sz w:val="24"/>
          <w:szCs w:val="24"/>
        </w:rPr>
      </w:pPr>
      <w:r>
        <w:rPr>
          <w:rFonts w:ascii="Times New Roman" w:hAnsi="Times New Roman" w:cs="Times New Roman"/>
          <w:b/>
          <w:bCs/>
          <w:sz w:val="24"/>
          <w:szCs w:val="24"/>
        </w:rPr>
        <w:t xml:space="preserve">Question 11 </w:t>
      </w:r>
      <w:r w:rsidR="00DB178E">
        <w:rPr>
          <w:rFonts w:ascii="Times New Roman" w:hAnsi="Times New Roman" w:cs="Times New Roman"/>
          <w:b/>
          <w:bCs/>
          <w:sz w:val="24"/>
          <w:szCs w:val="24"/>
        </w:rPr>
        <w:t xml:space="preserve">asked for thoughts about an alternate version of the enrollment question. </w:t>
      </w:r>
      <w:r w:rsidR="00D71505">
        <w:rPr>
          <w:rFonts w:ascii="Times New Roman" w:hAnsi="Times New Roman" w:cs="Times New Roman"/>
          <w:b/>
          <w:bCs/>
          <w:sz w:val="24"/>
          <w:szCs w:val="24"/>
        </w:rPr>
        <w:t xml:space="preserve">Format A </w:t>
      </w:r>
      <w:r w:rsidR="00194BD5">
        <w:rPr>
          <w:rFonts w:ascii="Times New Roman" w:hAnsi="Times New Roman" w:cs="Times New Roman"/>
          <w:b/>
          <w:bCs/>
          <w:sz w:val="24"/>
          <w:szCs w:val="24"/>
        </w:rPr>
        <w:t>presented</w:t>
      </w:r>
      <w:r w:rsidR="00D71505">
        <w:rPr>
          <w:rFonts w:ascii="Times New Roman" w:hAnsi="Times New Roman" w:cs="Times New Roman"/>
          <w:b/>
          <w:bCs/>
          <w:sz w:val="24"/>
          <w:szCs w:val="24"/>
        </w:rPr>
        <w:t xml:space="preserve"> two contracts side by side,</w:t>
      </w:r>
      <w:r w:rsidR="00194BD5">
        <w:rPr>
          <w:rFonts w:ascii="Times New Roman" w:hAnsi="Times New Roman" w:cs="Times New Roman"/>
          <w:b/>
          <w:bCs/>
          <w:sz w:val="24"/>
          <w:szCs w:val="24"/>
        </w:rPr>
        <w:t xml:space="preserve"> and respondents chose whether they would enroll in one of the two contracts or neither of them.</w:t>
      </w:r>
      <w:r w:rsidR="00D71505">
        <w:rPr>
          <w:rFonts w:ascii="Times New Roman" w:hAnsi="Times New Roman" w:cs="Times New Roman"/>
          <w:b/>
          <w:bCs/>
          <w:sz w:val="24"/>
          <w:szCs w:val="24"/>
        </w:rPr>
        <w:t xml:space="preserve"> Format B showed a single contract</w:t>
      </w:r>
      <w:r w:rsidR="00194BD5">
        <w:rPr>
          <w:rFonts w:ascii="Times New Roman" w:hAnsi="Times New Roman" w:cs="Times New Roman"/>
          <w:b/>
          <w:bCs/>
          <w:sz w:val="24"/>
          <w:szCs w:val="24"/>
        </w:rPr>
        <w:t>, and respondents chose whether or not they would enroll in that contract</w:t>
      </w:r>
      <w:r w:rsidR="00D71505">
        <w:rPr>
          <w:rFonts w:ascii="Times New Roman" w:hAnsi="Times New Roman" w:cs="Times New Roman"/>
          <w:b/>
          <w:bCs/>
          <w:sz w:val="24"/>
          <w:szCs w:val="24"/>
        </w:rPr>
        <w:t xml:space="preserve">. </w:t>
      </w:r>
      <w:r w:rsidR="00194BD5">
        <w:rPr>
          <w:rFonts w:ascii="Times New Roman" w:hAnsi="Times New Roman" w:cs="Times New Roman"/>
          <w:b/>
          <w:bCs/>
          <w:sz w:val="24"/>
          <w:szCs w:val="24"/>
        </w:rPr>
        <w:t>W</w:t>
      </w:r>
      <w:r w:rsidR="0031554A">
        <w:rPr>
          <w:rFonts w:ascii="Times New Roman" w:hAnsi="Times New Roman" w:cs="Times New Roman"/>
          <w:b/>
          <w:bCs/>
          <w:sz w:val="24"/>
          <w:szCs w:val="24"/>
        </w:rPr>
        <w:t xml:space="preserve">e varied which </w:t>
      </w:r>
      <w:r w:rsidR="00194BD5">
        <w:rPr>
          <w:rFonts w:ascii="Times New Roman" w:hAnsi="Times New Roman" w:cs="Times New Roman"/>
          <w:b/>
          <w:bCs/>
          <w:sz w:val="24"/>
          <w:szCs w:val="24"/>
        </w:rPr>
        <w:t>format</w:t>
      </w:r>
      <w:r w:rsidR="0031554A">
        <w:rPr>
          <w:rFonts w:ascii="Times New Roman" w:hAnsi="Times New Roman" w:cs="Times New Roman"/>
          <w:b/>
          <w:bCs/>
          <w:sz w:val="24"/>
          <w:szCs w:val="24"/>
        </w:rPr>
        <w:t xml:space="preserve"> each respondent saw first.</w:t>
      </w:r>
    </w:p>
    <w:p w:rsidR="00CB407A" w:rsidRPr="001125B1" w:rsidP="00CB407A" w14:paraId="2F5FFD5F" w14:textId="2442F2CF">
      <w:pPr>
        <w:spacing w:line="240" w:lineRule="auto"/>
        <w:rPr>
          <w:rFonts w:ascii="Times New Roman" w:hAnsi="Times New Roman" w:cs="Times New Roman"/>
          <w:sz w:val="24"/>
          <w:szCs w:val="24"/>
        </w:rPr>
      </w:pPr>
      <w:r>
        <w:rPr>
          <w:rFonts w:ascii="Times New Roman" w:hAnsi="Times New Roman" w:cs="Times New Roman"/>
          <w:sz w:val="24"/>
          <w:szCs w:val="24"/>
        </w:rPr>
        <w:t>Nearly</w:t>
      </w:r>
      <w:r w:rsidRPr="001125B1">
        <w:rPr>
          <w:rFonts w:ascii="Times New Roman" w:hAnsi="Times New Roman" w:cs="Times New Roman"/>
          <w:sz w:val="24"/>
          <w:szCs w:val="24"/>
        </w:rPr>
        <w:t xml:space="preserve"> </w:t>
      </w:r>
      <w:r>
        <w:rPr>
          <w:rFonts w:ascii="Times New Roman" w:hAnsi="Times New Roman" w:cs="Times New Roman"/>
          <w:sz w:val="24"/>
          <w:szCs w:val="24"/>
        </w:rPr>
        <w:t>all</w:t>
      </w:r>
      <w:r w:rsidRPr="001125B1">
        <w:rPr>
          <w:rFonts w:ascii="Times New Roman" w:hAnsi="Times New Roman" w:cs="Times New Roman"/>
          <w:sz w:val="24"/>
          <w:szCs w:val="24"/>
        </w:rPr>
        <w:t xml:space="preserve"> respondent</w:t>
      </w:r>
      <w:r>
        <w:rPr>
          <w:rFonts w:ascii="Times New Roman" w:hAnsi="Times New Roman" w:cs="Times New Roman"/>
          <w:sz w:val="24"/>
          <w:szCs w:val="24"/>
        </w:rPr>
        <w:t>s</w:t>
      </w:r>
      <w:r w:rsidRPr="001125B1">
        <w:rPr>
          <w:rFonts w:ascii="Times New Roman" w:hAnsi="Times New Roman" w:cs="Times New Roman"/>
          <w:sz w:val="24"/>
          <w:szCs w:val="24"/>
        </w:rPr>
        <w:t xml:space="preserve"> preferred </w:t>
      </w:r>
      <w:r>
        <w:rPr>
          <w:rFonts w:ascii="Times New Roman" w:hAnsi="Times New Roman" w:cs="Times New Roman"/>
          <w:sz w:val="24"/>
          <w:szCs w:val="24"/>
        </w:rPr>
        <w:t>F</w:t>
      </w:r>
      <w:r w:rsidRPr="001125B1">
        <w:rPr>
          <w:rFonts w:ascii="Times New Roman" w:hAnsi="Times New Roman" w:cs="Times New Roman"/>
          <w:sz w:val="24"/>
          <w:szCs w:val="24"/>
        </w:rPr>
        <w:t xml:space="preserve">ormat A </w:t>
      </w:r>
      <w:r>
        <w:rPr>
          <w:rFonts w:ascii="Times New Roman" w:hAnsi="Times New Roman" w:cs="Times New Roman"/>
          <w:sz w:val="24"/>
          <w:szCs w:val="24"/>
        </w:rPr>
        <w:t xml:space="preserve">(two contracts side by side) </w:t>
      </w:r>
      <w:r w:rsidRPr="001125B1">
        <w:rPr>
          <w:rFonts w:ascii="Times New Roman" w:hAnsi="Times New Roman" w:cs="Times New Roman"/>
          <w:sz w:val="24"/>
          <w:szCs w:val="24"/>
        </w:rPr>
        <w:t xml:space="preserve">because they liked being able to think through the differences in each contract and consider management strategies that would make </w:t>
      </w:r>
      <w:r w:rsidR="008C6A3B">
        <w:rPr>
          <w:rFonts w:ascii="Times New Roman" w:hAnsi="Times New Roman" w:cs="Times New Roman"/>
          <w:sz w:val="24"/>
          <w:szCs w:val="24"/>
        </w:rPr>
        <w:t>contracts work for their operation</w:t>
      </w:r>
      <w:r w:rsidRPr="001125B1">
        <w:rPr>
          <w:rFonts w:ascii="Times New Roman" w:hAnsi="Times New Roman" w:cs="Times New Roman"/>
          <w:sz w:val="24"/>
          <w:szCs w:val="24"/>
        </w:rPr>
        <w:t>.</w:t>
      </w:r>
    </w:p>
    <w:p w:rsidR="001212FE" w:rsidP="00CB407A" w14:paraId="08D2C36A" w14:textId="5D4CAB29">
      <w:pPr>
        <w:spacing w:line="240" w:lineRule="auto"/>
        <w:rPr>
          <w:rFonts w:ascii="Times New Roman" w:hAnsi="Times New Roman" w:cs="Times New Roman"/>
          <w:sz w:val="24"/>
          <w:szCs w:val="24"/>
        </w:rPr>
      </w:pPr>
      <w:r>
        <w:rPr>
          <w:rFonts w:ascii="Times New Roman" w:hAnsi="Times New Roman" w:cs="Times New Roman"/>
          <w:sz w:val="24"/>
          <w:szCs w:val="24"/>
        </w:rPr>
        <w:t>One</w:t>
      </w:r>
      <w:r w:rsidRPr="001125B1" w:rsidR="00CB407A">
        <w:rPr>
          <w:rFonts w:ascii="Times New Roman" w:hAnsi="Times New Roman" w:cs="Times New Roman"/>
          <w:sz w:val="24"/>
          <w:szCs w:val="24"/>
        </w:rPr>
        <w:t xml:space="preserve"> respondent noted that </w:t>
      </w:r>
      <w:r w:rsidR="00F26446">
        <w:rPr>
          <w:rFonts w:ascii="Times New Roman" w:hAnsi="Times New Roman" w:cs="Times New Roman"/>
          <w:sz w:val="24"/>
          <w:szCs w:val="24"/>
        </w:rPr>
        <w:t xml:space="preserve">decisions on Format B seemed more final because </w:t>
      </w:r>
      <w:r w:rsidR="006A5B16">
        <w:rPr>
          <w:rFonts w:ascii="Times New Roman" w:hAnsi="Times New Roman" w:cs="Times New Roman"/>
          <w:sz w:val="24"/>
          <w:szCs w:val="24"/>
        </w:rPr>
        <w:t xml:space="preserve">the responses were a simple yes or no, rather than </w:t>
      </w:r>
      <w:r w:rsidR="004231DB">
        <w:rPr>
          <w:rFonts w:ascii="Times New Roman" w:hAnsi="Times New Roman" w:cs="Times New Roman"/>
          <w:sz w:val="24"/>
          <w:szCs w:val="24"/>
        </w:rPr>
        <w:t>a choice of</w:t>
      </w:r>
      <w:r w:rsidR="006A5B16">
        <w:rPr>
          <w:rFonts w:ascii="Times New Roman" w:hAnsi="Times New Roman" w:cs="Times New Roman"/>
          <w:sz w:val="24"/>
          <w:szCs w:val="24"/>
        </w:rPr>
        <w:t xml:space="preserve"> the best alternative</w:t>
      </w:r>
      <w:r w:rsidRPr="001125B1" w:rsidR="00CB407A">
        <w:rPr>
          <w:rFonts w:ascii="Times New Roman" w:hAnsi="Times New Roman" w:cs="Times New Roman"/>
          <w:sz w:val="24"/>
          <w:szCs w:val="24"/>
        </w:rPr>
        <w:t>. No other respondent said that one format was more “real” than another, though some noted that format A was more difficult.</w:t>
      </w:r>
      <w:r w:rsidR="004231DB">
        <w:rPr>
          <w:rFonts w:ascii="Times New Roman" w:hAnsi="Times New Roman" w:cs="Times New Roman"/>
          <w:sz w:val="24"/>
          <w:szCs w:val="24"/>
        </w:rPr>
        <w:t xml:space="preserve"> However, even this respondent was able to make an enrollment decision and explain their choice.</w:t>
      </w:r>
    </w:p>
    <w:p w:rsidR="00AB6ADF" w:rsidRPr="001125B1" w:rsidP="00AB6ADF" w14:paraId="18394E17" w14:textId="732230DF">
      <w:pPr>
        <w:spacing w:line="240" w:lineRule="auto"/>
        <w:rPr>
          <w:rFonts w:ascii="Times New Roman" w:hAnsi="Times New Roman" w:cs="Times New Roman"/>
          <w:sz w:val="24"/>
          <w:szCs w:val="24"/>
        </w:rPr>
      </w:pPr>
      <w:r>
        <w:rPr>
          <w:rFonts w:ascii="Times New Roman" w:hAnsi="Times New Roman" w:cs="Times New Roman"/>
          <w:sz w:val="24"/>
          <w:szCs w:val="24"/>
        </w:rPr>
        <w:t xml:space="preserve">The purpose of Question 11 was to test whether </w:t>
      </w:r>
      <w:r w:rsidR="00F65A74">
        <w:rPr>
          <w:rFonts w:ascii="Times New Roman" w:hAnsi="Times New Roman" w:cs="Times New Roman"/>
          <w:sz w:val="24"/>
          <w:szCs w:val="24"/>
        </w:rPr>
        <w:t xml:space="preserve">more complex </w:t>
      </w:r>
      <w:r w:rsidR="00715E35">
        <w:rPr>
          <w:rFonts w:ascii="Times New Roman" w:hAnsi="Times New Roman" w:cs="Times New Roman"/>
          <w:sz w:val="24"/>
          <w:szCs w:val="24"/>
        </w:rPr>
        <w:t xml:space="preserve">question </w:t>
      </w:r>
      <w:r w:rsidR="00F65A74">
        <w:rPr>
          <w:rFonts w:ascii="Times New Roman" w:hAnsi="Times New Roman" w:cs="Times New Roman"/>
          <w:sz w:val="24"/>
          <w:szCs w:val="24"/>
        </w:rPr>
        <w:t>formats</w:t>
      </w:r>
      <w:r w:rsidR="00715E35">
        <w:rPr>
          <w:rFonts w:ascii="Times New Roman" w:hAnsi="Times New Roman" w:cs="Times New Roman"/>
          <w:sz w:val="24"/>
          <w:szCs w:val="24"/>
        </w:rPr>
        <w:t xml:space="preserve"> which are preferred for statistical reasons</w:t>
      </w:r>
      <w:r w:rsidR="00F65A74">
        <w:rPr>
          <w:rFonts w:ascii="Times New Roman" w:hAnsi="Times New Roman" w:cs="Times New Roman"/>
          <w:sz w:val="24"/>
          <w:szCs w:val="24"/>
        </w:rPr>
        <w:t xml:space="preserve"> (such as Format A) would </w:t>
      </w:r>
      <w:r w:rsidR="00C75E83">
        <w:rPr>
          <w:rFonts w:ascii="Times New Roman" w:hAnsi="Times New Roman" w:cs="Times New Roman"/>
          <w:sz w:val="24"/>
          <w:szCs w:val="24"/>
        </w:rPr>
        <w:t>be confusing or difficult for respondents</w:t>
      </w:r>
      <w:r w:rsidR="00EB7B66">
        <w:rPr>
          <w:rFonts w:ascii="Times New Roman" w:hAnsi="Times New Roman" w:cs="Times New Roman"/>
          <w:sz w:val="24"/>
          <w:szCs w:val="24"/>
        </w:rPr>
        <w:t xml:space="preserve"> compared to the format </w:t>
      </w:r>
      <w:r w:rsidR="00CD39B0">
        <w:rPr>
          <w:rFonts w:ascii="Times New Roman" w:hAnsi="Times New Roman" w:cs="Times New Roman"/>
          <w:sz w:val="24"/>
          <w:szCs w:val="24"/>
        </w:rPr>
        <w:t>with a binary choice (Format B) which has some theoretical advantages</w:t>
      </w:r>
      <w:r w:rsidR="00507EE8">
        <w:rPr>
          <w:rFonts w:ascii="Times New Roman" w:hAnsi="Times New Roman" w:cs="Times New Roman"/>
          <w:sz w:val="24"/>
          <w:szCs w:val="24"/>
        </w:rPr>
        <w:t xml:space="preserve">. </w:t>
      </w:r>
      <w:r w:rsidR="00883F4B">
        <w:rPr>
          <w:rFonts w:ascii="Times New Roman" w:hAnsi="Times New Roman" w:cs="Times New Roman"/>
          <w:sz w:val="24"/>
          <w:szCs w:val="24"/>
        </w:rPr>
        <w:t xml:space="preserve">Based on </w:t>
      </w:r>
      <w:r w:rsidR="005E1507">
        <w:rPr>
          <w:rFonts w:ascii="Times New Roman" w:hAnsi="Times New Roman" w:cs="Times New Roman"/>
          <w:sz w:val="24"/>
          <w:szCs w:val="24"/>
        </w:rPr>
        <w:t>responses during interviews</w:t>
      </w:r>
      <w:r w:rsidR="00883F4B">
        <w:rPr>
          <w:rFonts w:ascii="Times New Roman" w:hAnsi="Times New Roman" w:cs="Times New Roman"/>
          <w:sz w:val="24"/>
          <w:szCs w:val="24"/>
        </w:rPr>
        <w:t xml:space="preserve">, </w:t>
      </w:r>
      <w:r w:rsidR="00C75E83">
        <w:rPr>
          <w:rFonts w:ascii="Times New Roman" w:hAnsi="Times New Roman" w:cs="Times New Roman"/>
          <w:sz w:val="24"/>
          <w:szCs w:val="24"/>
        </w:rPr>
        <w:t>there</w:t>
      </w:r>
      <w:r w:rsidR="005E1507">
        <w:rPr>
          <w:rFonts w:ascii="Times New Roman" w:hAnsi="Times New Roman" w:cs="Times New Roman"/>
          <w:sz w:val="24"/>
          <w:szCs w:val="24"/>
        </w:rPr>
        <w:t xml:space="preserve"> are positive aspects to both formats, and</w:t>
      </w:r>
      <w:r w:rsidR="00C75E83">
        <w:rPr>
          <w:rFonts w:ascii="Times New Roman" w:hAnsi="Times New Roman" w:cs="Times New Roman"/>
          <w:sz w:val="24"/>
          <w:szCs w:val="24"/>
        </w:rPr>
        <w:t xml:space="preserve"> </w:t>
      </w:r>
      <w:r w:rsidR="00883F4B">
        <w:rPr>
          <w:rFonts w:ascii="Times New Roman" w:hAnsi="Times New Roman" w:cs="Times New Roman"/>
          <w:sz w:val="24"/>
          <w:szCs w:val="24"/>
        </w:rPr>
        <w:t>the research team will consider</w:t>
      </w:r>
      <w:r w:rsidRPr="001125B1" w:rsidR="00CB407A">
        <w:rPr>
          <w:rFonts w:ascii="Times New Roman" w:hAnsi="Times New Roman" w:cs="Times New Roman"/>
          <w:sz w:val="24"/>
          <w:szCs w:val="24"/>
        </w:rPr>
        <w:t xml:space="preserve"> splitting the sample so that some </w:t>
      </w:r>
      <w:r w:rsidR="00883F4B">
        <w:rPr>
          <w:rFonts w:ascii="Times New Roman" w:hAnsi="Times New Roman" w:cs="Times New Roman"/>
          <w:sz w:val="24"/>
          <w:szCs w:val="24"/>
        </w:rPr>
        <w:t>surveys</w:t>
      </w:r>
      <w:r w:rsidRPr="001125B1" w:rsidR="00CB407A">
        <w:rPr>
          <w:rFonts w:ascii="Times New Roman" w:hAnsi="Times New Roman" w:cs="Times New Roman"/>
          <w:sz w:val="24"/>
          <w:szCs w:val="24"/>
        </w:rPr>
        <w:t xml:space="preserve"> </w:t>
      </w:r>
      <w:r w:rsidR="00883F4B">
        <w:rPr>
          <w:rFonts w:ascii="Times New Roman" w:hAnsi="Times New Roman" w:cs="Times New Roman"/>
          <w:sz w:val="24"/>
          <w:szCs w:val="24"/>
        </w:rPr>
        <w:t>use</w:t>
      </w:r>
      <w:r w:rsidRPr="001125B1" w:rsidR="00CB407A">
        <w:rPr>
          <w:rFonts w:ascii="Times New Roman" w:hAnsi="Times New Roman" w:cs="Times New Roman"/>
          <w:sz w:val="24"/>
          <w:szCs w:val="24"/>
        </w:rPr>
        <w:t xml:space="preserve"> </w:t>
      </w:r>
      <w:r w:rsidR="00883F4B">
        <w:rPr>
          <w:rFonts w:ascii="Times New Roman" w:hAnsi="Times New Roman" w:cs="Times New Roman"/>
          <w:sz w:val="24"/>
          <w:szCs w:val="24"/>
        </w:rPr>
        <w:t>F</w:t>
      </w:r>
      <w:r w:rsidRPr="001125B1" w:rsidR="00CB407A">
        <w:rPr>
          <w:rFonts w:ascii="Times New Roman" w:hAnsi="Times New Roman" w:cs="Times New Roman"/>
          <w:sz w:val="24"/>
          <w:szCs w:val="24"/>
        </w:rPr>
        <w:t xml:space="preserve">ormat A and others </w:t>
      </w:r>
      <w:r w:rsidR="00883F4B">
        <w:rPr>
          <w:rFonts w:ascii="Times New Roman" w:hAnsi="Times New Roman" w:cs="Times New Roman"/>
          <w:sz w:val="24"/>
          <w:szCs w:val="24"/>
        </w:rPr>
        <w:t>use</w:t>
      </w:r>
      <w:r w:rsidRPr="001125B1" w:rsidR="00CB407A">
        <w:rPr>
          <w:rFonts w:ascii="Times New Roman" w:hAnsi="Times New Roman" w:cs="Times New Roman"/>
          <w:sz w:val="24"/>
          <w:szCs w:val="24"/>
        </w:rPr>
        <w:t xml:space="preserve"> </w:t>
      </w:r>
      <w:r w:rsidR="00883F4B">
        <w:rPr>
          <w:rFonts w:ascii="Times New Roman" w:hAnsi="Times New Roman" w:cs="Times New Roman"/>
          <w:sz w:val="24"/>
          <w:szCs w:val="24"/>
        </w:rPr>
        <w:t>F</w:t>
      </w:r>
      <w:r w:rsidRPr="001125B1" w:rsidR="00CB407A">
        <w:rPr>
          <w:rFonts w:ascii="Times New Roman" w:hAnsi="Times New Roman" w:cs="Times New Roman"/>
          <w:sz w:val="24"/>
          <w:szCs w:val="24"/>
        </w:rPr>
        <w:t>ormat</w:t>
      </w:r>
      <w:r w:rsidRPr="00AB6ADF">
        <w:rPr>
          <w:rFonts w:ascii="Times New Roman" w:hAnsi="Times New Roman" w:cs="Times New Roman"/>
          <w:sz w:val="24"/>
          <w:szCs w:val="24"/>
        </w:rPr>
        <w:t xml:space="preserve"> </w:t>
      </w:r>
      <w:r w:rsidRPr="001125B1">
        <w:rPr>
          <w:rFonts w:ascii="Times New Roman" w:hAnsi="Times New Roman" w:cs="Times New Roman"/>
          <w:sz w:val="24"/>
          <w:szCs w:val="24"/>
        </w:rPr>
        <w:t>B.</w:t>
      </w:r>
    </w:p>
    <w:p w:rsidR="0031554A" w:rsidP="008D4067" w14:paraId="7C696A10" w14:textId="77777777">
      <w:pPr>
        <w:spacing w:line="240" w:lineRule="auto"/>
        <w:rPr>
          <w:rFonts w:ascii="Times New Roman" w:hAnsi="Times New Roman" w:cs="Times New Roman"/>
          <w:sz w:val="24"/>
          <w:szCs w:val="24"/>
        </w:rPr>
      </w:pPr>
    </w:p>
    <w:p w:rsidR="00D512FF" w:rsidRPr="00D512FF" w:rsidP="008D4067" w14:paraId="43DEECD0" w14:textId="28C38A43">
      <w:pPr>
        <w:spacing w:line="240" w:lineRule="auto"/>
        <w:rPr>
          <w:rFonts w:ascii="Times New Roman" w:hAnsi="Times New Roman" w:cs="Times New Roman"/>
          <w:b/>
          <w:bCs/>
          <w:sz w:val="24"/>
          <w:szCs w:val="24"/>
        </w:rPr>
      </w:pPr>
      <w:r>
        <w:rPr>
          <w:rFonts w:ascii="Times New Roman" w:hAnsi="Times New Roman" w:cs="Times New Roman"/>
          <w:b/>
          <w:bCs/>
          <w:sz w:val="24"/>
          <w:szCs w:val="24"/>
        </w:rPr>
        <w:t xml:space="preserve">Question 12 offered another possible probe to </w:t>
      </w:r>
      <w:r w:rsidR="003863AB">
        <w:rPr>
          <w:rFonts w:ascii="Times New Roman" w:hAnsi="Times New Roman" w:cs="Times New Roman"/>
          <w:b/>
          <w:bCs/>
          <w:sz w:val="24"/>
          <w:szCs w:val="24"/>
        </w:rPr>
        <w:t>spur discussion of the second choice enrollment format</w:t>
      </w:r>
      <w:r w:rsidR="00781B72">
        <w:rPr>
          <w:rFonts w:ascii="Times New Roman" w:hAnsi="Times New Roman" w:cs="Times New Roman"/>
          <w:b/>
          <w:bCs/>
          <w:sz w:val="24"/>
          <w:szCs w:val="24"/>
        </w:rPr>
        <w:t>, asking respondents what they thought a Yes or a No to the enrollment question meant</w:t>
      </w:r>
      <w:r w:rsidR="003863AB">
        <w:rPr>
          <w:rFonts w:ascii="Times New Roman" w:hAnsi="Times New Roman" w:cs="Times New Roman"/>
          <w:b/>
          <w:bCs/>
          <w:sz w:val="24"/>
          <w:szCs w:val="24"/>
        </w:rPr>
        <w:t>.</w:t>
      </w:r>
    </w:p>
    <w:p w:rsidR="003863AB" w:rsidP="008D4067" w14:paraId="6E527BCC" w14:textId="4FB8AAF3">
      <w:pPr>
        <w:spacing w:line="240" w:lineRule="auto"/>
        <w:rPr>
          <w:rFonts w:ascii="Times New Roman" w:hAnsi="Times New Roman" w:cs="Times New Roman"/>
          <w:sz w:val="24"/>
          <w:szCs w:val="24"/>
        </w:rPr>
      </w:pPr>
      <w:r>
        <w:rPr>
          <w:rFonts w:ascii="Times New Roman" w:hAnsi="Times New Roman" w:cs="Times New Roman"/>
          <w:sz w:val="24"/>
          <w:szCs w:val="24"/>
        </w:rPr>
        <w:t>Respondents all seemed to understand the response options and the implications of a yes or no response, especially since the questions were well understood and familiar to the farmers.</w:t>
      </w:r>
    </w:p>
    <w:p w:rsidR="003863AB" w:rsidP="008D4067" w14:paraId="3880FEF3" w14:textId="6743EDEA">
      <w:pPr>
        <w:spacing w:line="240" w:lineRule="auto"/>
        <w:rPr>
          <w:rFonts w:ascii="Times New Roman" w:hAnsi="Times New Roman" w:cs="Times New Roman"/>
          <w:sz w:val="24"/>
          <w:szCs w:val="24"/>
        </w:rPr>
      </w:pPr>
    </w:p>
    <w:p w:rsidR="00F11333" w:rsidP="008D4067" w14:paraId="0DA37E64" w14:textId="77B41741">
      <w:pPr>
        <w:spacing w:line="240" w:lineRule="auto"/>
        <w:rPr>
          <w:rFonts w:ascii="Times New Roman" w:hAnsi="Times New Roman" w:cs="Times New Roman"/>
          <w:sz w:val="24"/>
          <w:szCs w:val="24"/>
        </w:rPr>
      </w:pPr>
      <w:r>
        <w:rPr>
          <w:rFonts w:ascii="Times New Roman" w:hAnsi="Times New Roman" w:cs="Times New Roman"/>
          <w:b/>
          <w:bCs/>
          <w:sz w:val="24"/>
          <w:szCs w:val="24"/>
        </w:rPr>
        <w:t xml:space="preserve">Question 13 asked whether respondents </w:t>
      </w:r>
      <w:r w:rsidR="00EB6798">
        <w:rPr>
          <w:rFonts w:ascii="Times New Roman" w:hAnsi="Times New Roman" w:cs="Times New Roman"/>
          <w:b/>
          <w:bCs/>
          <w:sz w:val="24"/>
          <w:szCs w:val="24"/>
        </w:rPr>
        <w:t>thought their responses would impact the types of programs offered to them.</w:t>
      </w:r>
    </w:p>
    <w:p w:rsidR="00EB6798" w:rsidP="008D4067" w14:paraId="6D1FF8C5" w14:textId="775A168F">
      <w:pPr>
        <w:spacing w:line="240" w:lineRule="auto"/>
        <w:rPr>
          <w:rFonts w:ascii="Times New Roman" w:hAnsi="Times New Roman" w:cs="Times New Roman"/>
          <w:sz w:val="24"/>
          <w:szCs w:val="24"/>
        </w:rPr>
      </w:pPr>
      <w:r>
        <w:rPr>
          <w:rFonts w:ascii="Times New Roman" w:hAnsi="Times New Roman" w:cs="Times New Roman"/>
          <w:sz w:val="24"/>
          <w:szCs w:val="24"/>
        </w:rPr>
        <w:t>Generally, respondents felt their responses would influence the types of programs that might be available in the future which indicates that the respondents treated the questions seriously and felt they were consequential.</w:t>
      </w:r>
    </w:p>
    <w:p w:rsidR="00EB6798" w:rsidP="008D4067" w14:paraId="18DD0848" w14:textId="77777777">
      <w:pPr>
        <w:spacing w:line="240" w:lineRule="auto"/>
        <w:rPr>
          <w:rFonts w:ascii="Times New Roman" w:hAnsi="Times New Roman" w:cs="Times New Roman"/>
          <w:sz w:val="24"/>
          <w:szCs w:val="24"/>
        </w:rPr>
      </w:pPr>
    </w:p>
    <w:p w:rsidR="00573C9D" w:rsidP="008D4067" w14:paraId="3F44FF1A" w14:textId="568AE421">
      <w:pPr>
        <w:spacing w:line="240" w:lineRule="auto"/>
        <w:rPr>
          <w:rFonts w:ascii="Times New Roman" w:hAnsi="Times New Roman" w:cs="Times New Roman"/>
          <w:sz w:val="24"/>
          <w:szCs w:val="24"/>
        </w:rPr>
      </w:pPr>
      <w:r>
        <w:rPr>
          <w:rFonts w:ascii="Times New Roman" w:hAnsi="Times New Roman" w:cs="Times New Roman"/>
          <w:b/>
          <w:bCs/>
          <w:sz w:val="24"/>
          <w:szCs w:val="24"/>
        </w:rPr>
        <w:t>Question 14 asked whether respondents would want any of the contracts presented in the survey to be available to them</w:t>
      </w:r>
      <w:r w:rsidR="00614460">
        <w:rPr>
          <w:rFonts w:ascii="Times New Roman" w:hAnsi="Times New Roman" w:cs="Times New Roman"/>
          <w:b/>
          <w:bCs/>
          <w:sz w:val="24"/>
          <w:szCs w:val="24"/>
        </w:rPr>
        <w:t>.</w:t>
      </w:r>
    </w:p>
    <w:p w:rsidR="00614460" w:rsidP="008D4067" w14:paraId="30E3BA22" w14:textId="21E760ED">
      <w:pPr>
        <w:spacing w:line="240" w:lineRule="auto"/>
        <w:rPr>
          <w:rFonts w:ascii="Times New Roman" w:hAnsi="Times New Roman" w:cs="Times New Roman"/>
          <w:sz w:val="24"/>
          <w:szCs w:val="24"/>
        </w:rPr>
      </w:pPr>
      <w:r>
        <w:rPr>
          <w:rFonts w:ascii="Times New Roman" w:hAnsi="Times New Roman" w:cs="Times New Roman"/>
          <w:sz w:val="24"/>
          <w:szCs w:val="24"/>
        </w:rPr>
        <w:t xml:space="preserve">Respondents who were shown a contract with a combination of high payment levels, high flexibility, and short processing time </w:t>
      </w:r>
      <w:r w:rsidR="001779B7">
        <w:rPr>
          <w:rFonts w:ascii="Times New Roman" w:hAnsi="Times New Roman" w:cs="Times New Roman"/>
          <w:sz w:val="24"/>
          <w:szCs w:val="24"/>
        </w:rPr>
        <w:t>did want such options offered through existing programs.</w:t>
      </w:r>
      <w:r w:rsidR="00022BCE">
        <w:rPr>
          <w:rFonts w:ascii="Times New Roman" w:hAnsi="Times New Roman" w:cs="Times New Roman"/>
          <w:sz w:val="24"/>
          <w:szCs w:val="24"/>
        </w:rPr>
        <w:t xml:space="preserve"> The final survey will include contract scenarios </w:t>
      </w:r>
      <w:r w:rsidR="00747CF9">
        <w:rPr>
          <w:rFonts w:ascii="Times New Roman" w:hAnsi="Times New Roman" w:cs="Times New Roman"/>
          <w:sz w:val="24"/>
          <w:szCs w:val="24"/>
        </w:rPr>
        <w:t xml:space="preserve">with different combinations of attributes determined by an experimental design. By observing farmers’ decisions over a range of different </w:t>
      </w:r>
      <w:r w:rsidR="007330E7">
        <w:rPr>
          <w:rFonts w:ascii="Times New Roman" w:hAnsi="Times New Roman" w:cs="Times New Roman"/>
          <w:sz w:val="24"/>
          <w:szCs w:val="24"/>
        </w:rPr>
        <w:t>contract scenarios, we will be able to estimate statistical models of farmer preference for contract features.</w:t>
      </w:r>
    </w:p>
    <w:p w:rsidR="00614460" w:rsidP="008D4067" w14:paraId="625C6C37" w14:textId="77777777">
      <w:pPr>
        <w:spacing w:line="240" w:lineRule="auto"/>
        <w:rPr>
          <w:rFonts w:ascii="Times New Roman" w:hAnsi="Times New Roman" w:cs="Times New Roman"/>
          <w:sz w:val="24"/>
          <w:szCs w:val="24"/>
        </w:rPr>
      </w:pPr>
    </w:p>
    <w:p w:rsidR="00161689" w:rsidP="008D4067" w14:paraId="3F35C2DD" w14:textId="77777777">
      <w:pPr>
        <w:spacing w:line="240" w:lineRule="auto"/>
        <w:rPr>
          <w:rFonts w:ascii="Times New Roman" w:hAnsi="Times New Roman" w:cs="Times New Roman"/>
          <w:b/>
          <w:bCs/>
          <w:sz w:val="24"/>
          <w:szCs w:val="24"/>
        </w:rPr>
      </w:pPr>
      <w:r>
        <w:rPr>
          <w:rFonts w:ascii="Times New Roman" w:hAnsi="Times New Roman" w:cs="Times New Roman"/>
          <w:b/>
          <w:bCs/>
          <w:sz w:val="24"/>
          <w:szCs w:val="24"/>
        </w:rPr>
        <w:t>Question 15</w:t>
      </w:r>
      <w:r>
        <w:rPr>
          <w:rFonts w:ascii="Times New Roman" w:hAnsi="Times New Roman" w:cs="Times New Roman"/>
          <w:b/>
          <w:bCs/>
          <w:sz w:val="24"/>
          <w:szCs w:val="24"/>
        </w:rPr>
        <w:t xml:space="preserve"> asked whether respondents were sensitive to field selection for the enrollment question.</w:t>
      </w:r>
    </w:p>
    <w:p w:rsidR="001F09E7" w:rsidP="008D4067" w14:paraId="7E349A3C" w14:textId="14AF88A8">
      <w:pPr>
        <w:spacing w:line="240" w:lineRule="auto"/>
        <w:rPr>
          <w:rFonts w:ascii="Times New Roman" w:hAnsi="Times New Roman" w:cs="Times New Roman"/>
          <w:sz w:val="24"/>
          <w:szCs w:val="24"/>
        </w:rPr>
      </w:pPr>
      <w:r>
        <w:rPr>
          <w:rFonts w:ascii="Times New Roman" w:hAnsi="Times New Roman" w:cs="Times New Roman"/>
          <w:sz w:val="24"/>
          <w:szCs w:val="24"/>
        </w:rPr>
        <w:t xml:space="preserve">In section </w:t>
      </w:r>
      <w:r w:rsidR="00F70265">
        <w:rPr>
          <w:rFonts w:ascii="Times New Roman" w:hAnsi="Times New Roman" w:cs="Times New Roman"/>
          <w:sz w:val="24"/>
          <w:szCs w:val="24"/>
        </w:rPr>
        <w:t xml:space="preserve">B </w:t>
      </w:r>
      <w:r>
        <w:rPr>
          <w:rFonts w:ascii="Times New Roman" w:hAnsi="Times New Roman" w:cs="Times New Roman"/>
          <w:sz w:val="24"/>
          <w:szCs w:val="24"/>
        </w:rPr>
        <w:t>of the survey and for the enrollment questions, we asked respondents to select a specific field to answer for. W</w:t>
      </w:r>
      <w:r>
        <w:rPr>
          <w:rFonts w:ascii="Times New Roman" w:hAnsi="Times New Roman" w:cs="Times New Roman"/>
          <w:sz w:val="24"/>
          <w:szCs w:val="24"/>
        </w:rPr>
        <w:t>e tested two methods of field selection:</w:t>
      </w:r>
      <w:r>
        <w:rPr>
          <w:rFonts w:ascii="Times New Roman" w:hAnsi="Times New Roman" w:cs="Times New Roman"/>
          <w:sz w:val="24"/>
          <w:szCs w:val="24"/>
        </w:rPr>
        <w:t xml:space="preserve"> (1) largest field in corn or soybeans; or (2) largest field in corn or soybeans </w:t>
      </w:r>
      <w:r w:rsidRPr="00B439D3">
        <w:rPr>
          <w:rFonts w:ascii="Times New Roman" w:hAnsi="Times New Roman" w:cs="Times New Roman"/>
          <w:i/>
          <w:iCs/>
          <w:sz w:val="24"/>
          <w:szCs w:val="24"/>
        </w:rPr>
        <w:t xml:space="preserve">that </w:t>
      </w:r>
      <w:r w:rsidRPr="00B439D3" w:rsidR="00521BA2">
        <w:rPr>
          <w:rFonts w:ascii="Times New Roman" w:hAnsi="Times New Roman" w:cs="Times New Roman"/>
          <w:i/>
          <w:iCs/>
          <w:sz w:val="24"/>
          <w:szCs w:val="24"/>
        </w:rPr>
        <w:t>had been enrolled in an NRCS contract before</w:t>
      </w:r>
      <w:r w:rsidRPr="00B439D3" w:rsidR="006B71B7">
        <w:rPr>
          <w:rFonts w:ascii="Times New Roman" w:hAnsi="Times New Roman" w:cs="Times New Roman"/>
          <w:i/>
          <w:iCs/>
          <w:sz w:val="24"/>
          <w:szCs w:val="24"/>
        </w:rPr>
        <w:t xml:space="preserve"> </w:t>
      </w:r>
      <w:r w:rsidRPr="00B439D3" w:rsidR="006B71B7">
        <w:rPr>
          <w:rFonts w:ascii="Times New Roman" w:hAnsi="Times New Roman" w:cs="Times New Roman"/>
          <w:sz w:val="24"/>
          <w:szCs w:val="24"/>
        </w:rPr>
        <w:t>(if applicable)</w:t>
      </w:r>
      <w:r w:rsidR="00521BA2">
        <w:rPr>
          <w:rFonts w:ascii="Times New Roman" w:hAnsi="Times New Roman" w:cs="Times New Roman"/>
          <w:sz w:val="24"/>
          <w:szCs w:val="24"/>
        </w:rPr>
        <w:t>.</w:t>
      </w:r>
    </w:p>
    <w:p w:rsidR="00BD4A15" w:rsidP="008D4067" w14:paraId="1E574AED" w14:textId="77777777">
      <w:pPr>
        <w:spacing w:line="240" w:lineRule="auto"/>
        <w:rPr>
          <w:rFonts w:ascii="Times New Roman" w:hAnsi="Times New Roman" w:cs="Times New Roman"/>
          <w:sz w:val="24"/>
          <w:szCs w:val="24"/>
        </w:rPr>
      </w:pPr>
      <w:r>
        <w:rPr>
          <w:rFonts w:ascii="Times New Roman" w:hAnsi="Times New Roman" w:cs="Times New Roman"/>
          <w:sz w:val="24"/>
          <w:szCs w:val="24"/>
        </w:rPr>
        <w:t xml:space="preserve">Most respondents did not have a field that had been enrolled in an NRCS contract before, therefore, </w:t>
      </w:r>
      <w:r>
        <w:rPr>
          <w:rFonts w:ascii="Times New Roman" w:hAnsi="Times New Roman" w:cs="Times New Roman"/>
          <w:sz w:val="24"/>
          <w:szCs w:val="24"/>
        </w:rPr>
        <w:t>nearly all respondents selected their largest field planted to corn or soybeans in the last year</w:t>
      </w:r>
      <w:r>
        <w:rPr>
          <w:rFonts w:ascii="Times New Roman" w:hAnsi="Times New Roman" w:cs="Times New Roman"/>
          <w:sz w:val="24"/>
          <w:szCs w:val="24"/>
        </w:rPr>
        <w:t xml:space="preserve">. </w:t>
      </w:r>
    </w:p>
    <w:p w:rsidR="00051133" w:rsidP="008D4067" w14:paraId="31D4AF03" w14:textId="2D35C159">
      <w:pPr>
        <w:spacing w:line="240" w:lineRule="auto"/>
        <w:rPr>
          <w:rFonts w:ascii="Times New Roman" w:hAnsi="Times New Roman" w:cs="Times New Roman"/>
          <w:sz w:val="24"/>
          <w:szCs w:val="24"/>
        </w:rPr>
      </w:pPr>
      <w:r w:rsidRPr="001125B1">
        <w:rPr>
          <w:rFonts w:ascii="Times New Roman" w:hAnsi="Times New Roman" w:cs="Times New Roman"/>
          <w:sz w:val="24"/>
          <w:szCs w:val="24"/>
        </w:rPr>
        <w:t>Some respondents</w:t>
      </w:r>
      <w:r w:rsidR="00BC2812">
        <w:rPr>
          <w:rFonts w:ascii="Times New Roman" w:hAnsi="Times New Roman" w:cs="Times New Roman"/>
          <w:sz w:val="24"/>
          <w:szCs w:val="24"/>
        </w:rPr>
        <w:t xml:space="preserve"> had very little variation in field size, soil type, slope, or </w:t>
      </w:r>
      <w:r w:rsidR="0046343E">
        <w:rPr>
          <w:rFonts w:ascii="Times New Roman" w:hAnsi="Times New Roman" w:cs="Times New Roman"/>
          <w:sz w:val="24"/>
          <w:szCs w:val="24"/>
        </w:rPr>
        <w:t>erosion</w:t>
      </w:r>
      <w:r w:rsidR="00BC2812">
        <w:rPr>
          <w:rFonts w:ascii="Times New Roman" w:hAnsi="Times New Roman" w:cs="Times New Roman"/>
          <w:sz w:val="24"/>
          <w:szCs w:val="24"/>
        </w:rPr>
        <w:t xml:space="preserve"> concerns, and typically managed </w:t>
      </w:r>
      <w:r w:rsidRPr="001125B1">
        <w:rPr>
          <w:rFonts w:ascii="Times New Roman" w:hAnsi="Times New Roman" w:cs="Times New Roman"/>
          <w:sz w:val="24"/>
          <w:szCs w:val="24"/>
        </w:rPr>
        <w:t xml:space="preserve">all their fields </w:t>
      </w:r>
      <w:r w:rsidR="00BC2812">
        <w:rPr>
          <w:rFonts w:ascii="Times New Roman" w:hAnsi="Times New Roman" w:cs="Times New Roman"/>
          <w:sz w:val="24"/>
          <w:szCs w:val="24"/>
        </w:rPr>
        <w:t xml:space="preserve">in </w:t>
      </w:r>
      <w:r w:rsidRPr="001125B1">
        <w:rPr>
          <w:rFonts w:ascii="Times New Roman" w:hAnsi="Times New Roman" w:cs="Times New Roman"/>
          <w:sz w:val="24"/>
          <w:szCs w:val="24"/>
        </w:rPr>
        <w:t>the same</w:t>
      </w:r>
      <w:r w:rsidR="00BC2812">
        <w:rPr>
          <w:rFonts w:ascii="Times New Roman" w:hAnsi="Times New Roman" w:cs="Times New Roman"/>
          <w:sz w:val="24"/>
          <w:szCs w:val="24"/>
        </w:rPr>
        <w:t xml:space="preserve"> way.</w:t>
      </w:r>
      <w:r w:rsidRPr="001125B1">
        <w:rPr>
          <w:rFonts w:ascii="Times New Roman" w:hAnsi="Times New Roman" w:cs="Times New Roman"/>
          <w:sz w:val="24"/>
          <w:szCs w:val="24"/>
        </w:rPr>
        <w:t xml:space="preserve"> </w:t>
      </w:r>
      <w:r w:rsidR="00BC2812">
        <w:rPr>
          <w:rFonts w:ascii="Times New Roman" w:hAnsi="Times New Roman" w:cs="Times New Roman"/>
          <w:sz w:val="24"/>
          <w:szCs w:val="24"/>
        </w:rPr>
        <w:t>For those respondents, the choice of</w:t>
      </w:r>
      <w:r w:rsidRPr="001125B1">
        <w:rPr>
          <w:rFonts w:ascii="Times New Roman" w:hAnsi="Times New Roman" w:cs="Times New Roman"/>
          <w:sz w:val="24"/>
          <w:szCs w:val="24"/>
        </w:rPr>
        <w:t xml:space="preserve"> field did not make a difference to </w:t>
      </w:r>
      <w:r w:rsidR="00BC2812">
        <w:rPr>
          <w:rFonts w:ascii="Times New Roman" w:hAnsi="Times New Roman" w:cs="Times New Roman"/>
          <w:sz w:val="24"/>
          <w:szCs w:val="24"/>
        </w:rPr>
        <w:t>any responses on the enrollment question</w:t>
      </w:r>
      <w:r w:rsidRPr="001125B1">
        <w:rPr>
          <w:rFonts w:ascii="Times New Roman" w:hAnsi="Times New Roman" w:cs="Times New Roman"/>
          <w:sz w:val="24"/>
          <w:szCs w:val="24"/>
        </w:rPr>
        <w:t>. Other</w:t>
      </w:r>
      <w:r w:rsidR="00BC2812">
        <w:rPr>
          <w:rFonts w:ascii="Times New Roman" w:hAnsi="Times New Roman" w:cs="Times New Roman"/>
          <w:sz w:val="24"/>
          <w:szCs w:val="24"/>
        </w:rPr>
        <w:t xml:space="preserve"> respondents managed operations with fields of </w:t>
      </w:r>
      <w:r w:rsidR="0046343E">
        <w:rPr>
          <w:rFonts w:ascii="Times New Roman" w:hAnsi="Times New Roman" w:cs="Times New Roman"/>
          <w:sz w:val="24"/>
          <w:szCs w:val="24"/>
        </w:rPr>
        <w:t>varying</w:t>
      </w:r>
      <w:r w:rsidR="00BC2812">
        <w:rPr>
          <w:rFonts w:ascii="Times New Roman" w:hAnsi="Times New Roman" w:cs="Times New Roman"/>
          <w:sz w:val="24"/>
          <w:szCs w:val="24"/>
        </w:rPr>
        <w:t xml:space="preserve"> sizes or </w:t>
      </w:r>
      <w:r w:rsidR="0046343E">
        <w:rPr>
          <w:rFonts w:ascii="Times New Roman" w:hAnsi="Times New Roman" w:cs="Times New Roman"/>
          <w:sz w:val="24"/>
          <w:szCs w:val="24"/>
        </w:rPr>
        <w:t xml:space="preserve">management </w:t>
      </w:r>
      <w:r w:rsidR="005950CD">
        <w:rPr>
          <w:rFonts w:ascii="Times New Roman" w:hAnsi="Times New Roman" w:cs="Times New Roman"/>
          <w:sz w:val="24"/>
          <w:szCs w:val="24"/>
        </w:rPr>
        <w:t>considerations and</w:t>
      </w:r>
      <w:r w:rsidRPr="001125B1">
        <w:rPr>
          <w:rFonts w:ascii="Times New Roman" w:hAnsi="Times New Roman" w:cs="Times New Roman"/>
          <w:sz w:val="24"/>
          <w:szCs w:val="24"/>
        </w:rPr>
        <w:t xml:space="preserve"> </w:t>
      </w:r>
      <w:r w:rsidR="005950CD">
        <w:rPr>
          <w:rFonts w:ascii="Times New Roman" w:hAnsi="Times New Roman" w:cs="Times New Roman"/>
          <w:sz w:val="24"/>
          <w:szCs w:val="24"/>
        </w:rPr>
        <w:t>made enrollment decisions</w:t>
      </w:r>
      <w:r w:rsidRPr="001125B1">
        <w:rPr>
          <w:rFonts w:ascii="Times New Roman" w:hAnsi="Times New Roman" w:cs="Times New Roman"/>
          <w:sz w:val="24"/>
          <w:szCs w:val="24"/>
        </w:rPr>
        <w:t xml:space="preserve"> that were field-specific</w:t>
      </w:r>
      <w:r w:rsidR="005950CD">
        <w:rPr>
          <w:rFonts w:ascii="Times New Roman" w:hAnsi="Times New Roman" w:cs="Times New Roman"/>
          <w:sz w:val="24"/>
          <w:szCs w:val="24"/>
        </w:rPr>
        <w:t>.</w:t>
      </w:r>
      <w:r w:rsidRPr="001125B1">
        <w:rPr>
          <w:rFonts w:ascii="Times New Roman" w:hAnsi="Times New Roman" w:cs="Times New Roman"/>
          <w:sz w:val="24"/>
          <w:szCs w:val="24"/>
        </w:rPr>
        <w:t xml:space="preserve"> </w:t>
      </w:r>
      <w:r w:rsidR="005950CD">
        <w:rPr>
          <w:rFonts w:ascii="Times New Roman" w:hAnsi="Times New Roman" w:cs="Times New Roman"/>
          <w:sz w:val="24"/>
          <w:szCs w:val="24"/>
        </w:rPr>
        <w:t xml:space="preserve">For example, one respondent </w:t>
      </w:r>
      <w:r w:rsidR="00DB430A">
        <w:rPr>
          <w:rFonts w:ascii="Times New Roman" w:hAnsi="Times New Roman" w:cs="Times New Roman"/>
          <w:sz w:val="24"/>
          <w:szCs w:val="24"/>
        </w:rPr>
        <w:t xml:space="preserve">noted that their answers for a </w:t>
      </w:r>
      <w:r w:rsidRPr="001125B1">
        <w:rPr>
          <w:rFonts w:ascii="Times New Roman" w:hAnsi="Times New Roman" w:cs="Times New Roman"/>
          <w:sz w:val="24"/>
          <w:szCs w:val="24"/>
        </w:rPr>
        <w:t xml:space="preserve">field was very large </w:t>
      </w:r>
      <w:r w:rsidR="00DB430A">
        <w:rPr>
          <w:rFonts w:ascii="Times New Roman" w:hAnsi="Times New Roman" w:cs="Times New Roman"/>
          <w:sz w:val="24"/>
          <w:szCs w:val="24"/>
        </w:rPr>
        <w:t>would be different than for one of their smaller fields due to the financial and labor costs of seeding cover crops</w:t>
      </w:r>
      <w:r w:rsidRPr="001125B1">
        <w:rPr>
          <w:rFonts w:ascii="Times New Roman" w:hAnsi="Times New Roman" w:cs="Times New Roman"/>
          <w:sz w:val="24"/>
          <w:szCs w:val="24"/>
        </w:rPr>
        <w:t>.</w:t>
      </w:r>
    </w:p>
    <w:p w:rsidR="00FC1025" w:rsidRPr="00161689" w:rsidP="008D4067" w14:paraId="00D64BC9" w14:textId="49E3F9FC">
      <w:pPr>
        <w:spacing w:line="240" w:lineRule="auto"/>
        <w:rPr>
          <w:rFonts w:ascii="Times New Roman" w:hAnsi="Times New Roman" w:cs="Times New Roman"/>
          <w:b/>
          <w:bCs/>
          <w:sz w:val="24"/>
          <w:szCs w:val="24"/>
        </w:rPr>
      </w:pPr>
      <w:r>
        <w:rPr>
          <w:rFonts w:ascii="Times New Roman" w:hAnsi="Times New Roman" w:cs="Times New Roman"/>
          <w:sz w:val="24"/>
          <w:szCs w:val="24"/>
        </w:rPr>
        <w:t xml:space="preserve">Both versions will be used going forward since we plan to stratify the sample so that some respondents will have </w:t>
      </w:r>
      <w:r w:rsidR="00CE59A3">
        <w:rPr>
          <w:rFonts w:ascii="Times New Roman" w:hAnsi="Times New Roman" w:cs="Times New Roman"/>
          <w:sz w:val="24"/>
          <w:szCs w:val="24"/>
        </w:rPr>
        <w:t xml:space="preserve">no prior NRCS contracts and use Version 1, and others will have </w:t>
      </w:r>
      <w:r>
        <w:rPr>
          <w:rFonts w:ascii="Times New Roman" w:hAnsi="Times New Roman" w:cs="Times New Roman"/>
          <w:sz w:val="24"/>
          <w:szCs w:val="24"/>
        </w:rPr>
        <w:t xml:space="preserve">prior NRCS contracts </w:t>
      </w:r>
      <w:r w:rsidR="00CE59A3">
        <w:rPr>
          <w:rFonts w:ascii="Times New Roman" w:hAnsi="Times New Roman" w:cs="Times New Roman"/>
          <w:sz w:val="24"/>
          <w:szCs w:val="24"/>
        </w:rPr>
        <w:t>and use Version 2</w:t>
      </w:r>
      <w:r>
        <w:rPr>
          <w:rFonts w:ascii="Times New Roman" w:hAnsi="Times New Roman" w:cs="Times New Roman"/>
          <w:sz w:val="24"/>
          <w:szCs w:val="24"/>
        </w:rPr>
        <w:t>.</w:t>
      </w:r>
    </w:p>
    <w:p w:rsidR="00051133" w:rsidRPr="001125B1" w:rsidP="008D4067" w14:paraId="5DCD4D43" w14:textId="77777777">
      <w:pPr>
        <w:spacing w:line="240" w:lineRule="auto"/>
        <w:rPr>
          <w:rFonts w:ascii="Times New Roman" w:hAnsi="Times New Roman" w:cs="Times New Roman"/>
          <w:sz w:val="24"/>
          <w:szCs w:val="24"/>
        </w:rPr>
      </w:pPr>
    </w:p>
    <w:p w:rsidR="003B6DBC" w:rsidP="008D4067" w14:paraId="635D7AC4" w14:textId="263A2DDC">
      <w:pPr>
        <w:spacing w:line="240" w:lineRule="auto"/>
        <w:rPr>
          <w:rFonts w:ascii="Times New Roman" w:hAnsi="Times New Roman" w:cs="Times New Roman"/>
          <w:sz w:val="24"/>
          <w:szCs w:val="24"/>
        </w:rPr>
      </w:pPr>
      <w:r>
        <w:rPr>
          <w:rFonts w:ascii="Times New Roman" w:hAnsi="Times New Roman" w:cs="Times New Roman"/>
          <w:b/>
          <w:bCs/>
          <w:sz w:val="24"/>
          <w:szCs w:val="24"/>
        </w:rPr>
        <w:t xml:space="preserve">Question 16 </w:t>
      </w:r>
      <w:r w:rsidR="00272A89">
        <w:rPr>
          <w:rFonts w:ascii="Times New Roman" w:hAnsi="Times New Roman" w:cs="Times New Roman"/>
          <w:b/>
          <w:bCs/>
          <w:sz w:val="24"/>
          <w:szCs w:val="24"/>
        </w:rPr>
        <w:t>assessed the cognitive burden of farm and field management questions.</w:t>
      </w:r>
    </w:p>
    <w:p w:rsidR="00272A89" w:rsidP="008D4067" w14:paraId="339A6326" w14:textId="3D003FF1">
      <w:pPr>
        <w:spacing w:line="240" w:lineRule="auto"/>
        <w:rPr>
          <w:rFonts w:ascii="Times New Roman" w:hAnsi="Times New Roman" w:cs="Times New Roman"/>
          <w:sz w:val="24"/>
          <w:szCs w:val="24"/>
        </w:rPr>
      </w:pPr>
      <w:r>
        <w:rPr>
          <w:rFonts w:ascii="Times New Roman" w:hAnsi="Times New Roman" w:cs="Times New Roman"/>
          <w:sz w:val="24"/>
          <w:szCs w:val="24"/>
        </w:rPr>
        <w:t>Respondents easily and quickly answer</w:t>
      </w:r>
      <w:r w:rsidR="00424A51">
        <w:rPr>
          <w:rFonts w:ascii="Times New Roman" w:hAnsi="Times New Roman" w:cs="Times New Roman"/>
          <w:sz w:val="24"/>
          <w:szCs w:val="24"/>
        </w:rPr>
        <w:t>ed all</w:t>
      </w:r>
      <w:r>
        <w:rPr>
          <w:rFonts w:ascii="Times New Roman" w:hAnsi="Times New Roman" w:cs="Times New Roman"/>
          <w:sz w:val="24"/>
          <w:szCs w:val="24"/>
        </w:rPr>
        <w:t xml:space="preserve"> </w:t>
      </w:r>
      <w:r w:rsidR="00424A51">
        <w:rPr>
          <w:rFonts w:ascii="Times New Roman" w:hAnsi="Times New Roman" w:cs="Times New Roman"/>
          <w:sz w:val="24"/>
          <w:szCs w:val="24"/>
        </w:rPr>
        <w:t>survey questions on past farm and field management.</w:t>
      </w:r>
      <w:r w:rsidR="00453CC0">
        <w:rPr>
          <w:rFonts w:ascii="Times New Roman" w:hAnsi="Times New Roman" w:cs="Times New Roman"/>
          <w:sz w:val="24"/>
          <w:szCs w:val="24"/>
        </w:rPr>
        <w:t xml:space="preserve"> Record gathering was not necessary.</w:t>
      </w:r>
    </w:p>
    <w:p w:rsidR="00424A51" w:rsidP="008D4067" w14:paraId="488BE22B" w14:textId="77777777">
      <w:pPr>
        <w:spacing w:line="240" w:lineRule="auto"/>
        <w:rPr>
          <w:rFonts w:ascii="Times New Roman" w:hAnsi="Times New Roman" w:cs="Times New Roman"/>
          <w:sz w:val="24"/>
          <w:szCs w:val="24"/>
        </w:rPr>
      </w:pPr>
    </w:p>
    <w:p w:rsidR="00130BA6" w:rsidP="008D4067" w14:paraId="139690B5" w14:textId="65B8A4AA">
      <w:pPr>
        <w:spacing w:line="240" w:lineRule="auto"/>
        <w:rPr>
          <w:rFonts w:ascii="Times New Roman" w:hAnsi="Times New Roman" w:cs="Times New Roman"/>
          <w:sz w:val="24"/>
          <w:szCs w:val="24"/>
        </w:rPr>
      </w:pPr>
      <w:r>
        <w:rPr>
          <w:rFonts w:ascii="Times New Roman" w:hAnsi="Times New Roman" w:cs="Times New Roman"/>
          <w:b/>
          <w:bCs/>
          <w:sz w:val="24"/>
          <w:szCs w:val="24"/>
        </w:rPr>
        <w:t>Question</w:t>
      </w:r>
      <w:r w:rsidR="003655C8">
        <w:rPr>
          <w:rFonts w:ascii="Times New Roman" w:hAnsi="Times New Roman" w:cs="Times New Roman"/>
          <w:b/>
          <w:bCs/>
          <w:sz w:val="24"/>
          <w:szCs w:val="24"/>
        </w:rPr>
        <w:t>s</w:t>
      </w:r>
      <w:r>
        <w:rPr>
          <w:rFonts w:ascii="Times New Roman" w:hAnsi="Times New Roman" w:cs="Times New Roman"/>
          <w:b/>
          <w:bCs/>
          <w:sz w:val="24"/>
          <w:szCs w:val="24"/>
        </w:rPr>
        <w:t xml:space="preserve"> 17</w:t>
      </w:r>
      <w:r w:rsidR="00CD50C1">
        <w:rPr>
          <w:rFonts w:ascii="Times New Roman" w:hAnsi="Times New Roman" w:cs="Times New Roman"/>
          <w:b/>
          <w:bCs/>
          <w:sz w:val="24"/>
          <w:szCs w:val="24"/>
        </w:rPr>
        <w:t xml:space="preserve"> </w:t>
      </w:r>
      <w:r w:rsidR="003655C8">
        <w:rPr>
          <w:rFonts w:ascii="Times New Roman" w:hAnsi="Times New Roman" w:cs="Times New Roman"/>
          <w:b/>
          <w:bCs/>
          <w:sz w:val="24"/>
          <w:szCs w:val="24"/>
        </w:rPr>
        <w:t xml:space="preserve">and 18 </w:t>
      </w:r>
      <w:r w:rsidR="00CD50C1">
        <w:rPr>
          <w:rFonts w:ascii="Times New Roman" w:hAnsi="Times New Roman" w:cs="Times New Roman"/>
          <w:b/>
          <w:bCs/>
          <w:sz w:val="24"/>
          <w:szCs w:val="24"/>
        </w:rPr>
        <w:t>aimed to better understand respondents’ perception</w:t>
      </w:r>
      <w:r w:rsidR="00752A6B">
        <w:rPr>
          <w:rFonts w:ascii="Times New Roman" w:hAnsi="Times New Roman" w:cs="Times New Roman"/>
          <w:b/>
          <w:bCs/>
          <w:sz w:val="24"/>
          <w:szCs w:val="24"/>
        </w:rPr>
        <w:t xml:space="preserve"> of their field. </w:t>
      </w:r>
      <w:r w:rsidR="003655C8">
        <w:rPr>
          <w:rFonts w:ascii="Times New Roman" w:hAnsi="Times New Roman" w:cs="Times New Roman"/>
          <w:b/>
          <w:bCs/>
          <w:sz w:val="24"/>
          <w:szCs w:val="24"/>
        </w:rPr>
        <w:t>Question 17</w:t>
      </w:r>
      <w:r w:rsidR="00752A6B">
        <w:rPr>
          <w:rFonts w:ascii="Times New Roman" w:hAnsi="Times New Roman" w:cs="Times New Roman"/>
          <w:b/>
          <w:bCs/>
          <w:sz w:val="24"/>
          <w:szCs w:val="24"/>
        </w:rPr>
        <w:t xml:space="preserve"> asked what benefits respondents would see from using cover crops on their </w:t>
      </w:r>
      <w:r w:rsidR="003655C8">
        <w:rPr>
          <w:rFonts w:ascii="Times New Roman" w:hAnsi="Times New Roman" w:cs="Times New Roman"/>
          <w:b/>
          <w:bCs/>
          <w:sz w:val="24"/>
          <w:szCs w:val="24"/>
        </w:rPr>
        <w:t xml:space="preserve">selected </w:t>
      </w:r>
      <w:r w:rsidR="00752A6B">
        <w:rPr>
          <w:rFonts w:ascii="Times New Roman" w:hAnsi="Times New Roman" w:cs="Times New Roman"/>
          <w:b/>
          <w:bCs/>
          <w:sz w:val="24"/>
          <w:szCs w:val="24"/>
        </w:rPr>
        <w:t>field</w:t>
      </w:r>
      <w:r w:rsidR="003655C8">
        <w:rPr>
          <w:rFonts w:ascii="Times New Roman" w:hAnsi="Times New Roman" w:cs="Times New Roman"/>
          <w:b/>
          <w:bCs/>
          <w:sz w:val="24"/>
          <w:szCs w:val="24"/>
        </w:rPr>
        <w:t>, and Question 18 asked what problems they see from using cover crops on that field</w:t>
      </w:r>
      <w:r w:rsidR="00752A6B">
        <w:rPr>
          <w:rFonts w:ascii="Times New Roman" w:hAnsi="Times New Roman" w:cs="Times New Roman"/>
          <w:b/>
          <w:bCs/>
          <w:sz w:val="24"/>
          <w:szCs w:val="24"/>
        </w:rPr>
        <w:t>.</w:t>
      </w:r>
    </w:p>
    <w:p w:rsidR="00752A6B" w:rsidP="008D4067" w14:paraId="181B8FAD" w14:textId="30726382">
      <w:pPr>
        <w:spacing w:line="240" w:lineRule="auto"/>
        <w:rPr>
          <w:rFonts w:ascii="Times New Roman" w:hAnsi="Times New Roman" w:cs="Times New Roman"/>
          <w:sz w:val="24"/>
          <w:szCs w:val="24"/>
        </w:rPr>
      </w:pPr>
      <w:r>
        <w:rPr>
          <w:rFonts w:ascii="Times New Roman" w:hAnsi="Times New Roman" w:cs="Times New Roman"/>
          <w:sz w:val="24"/>
          <w:szCs w:val="24"/>
        </w:rPr>
        <w:t xml:space="preserve">Many </w:t>
      </w:r>
      <w:r w:rsidR="00417BD6">
        <w:rPr>
          <w:rFonts w:ascii="Times New Roman" w:hAnsi="Times New Roman" w:cs="Times New Roman"/>
          <w:sz w:val="24"/>
          <w:szCs w:val="24"/>
        </w:rPr>
        <w:t>respondents</w:t>
      </w:r>
      <w:r>
        <w:rPr>
          <w:rFonts w:ascii="Times New Roman" w:hAnsi="Times New Roman" w:cs="Times New Roman"/>
          <w:sz w:val="24"/>
          <w:szCs w:val="24"/>
        </w:rPr>
        <w:t xml:space="preserve"> </w:t>
      </w:r>
      <w:r w:rsidR="00417BD6">
        <w:rPr>
          <w:rFonts w:ascii="Times New Roman" w:hAnsi="Times New Roman" w:cs="Times New Roman"/>
          <w:sz w:val="24"/>
          <w:szCs w:val="24"/>
        </w:rPr>
        <w:t>discussed the perceived</w:t>
      </w:r>
      <w:r>
        <w:rPr>
          <w:rFonts w:ascii="Times New Roman" w:hAnsi="Times New Roman" w:cs="Times New Roman"/>
          <w:sz w:val="24"/>
          <w:szCs w:val="24"/>
        </w:rPr>
        <w:t xml:space="preserve"> risks or costs </w:t>
      </w:r>
      <w:r w:rsidR="00592513">
        <w:rPr>
          <w:rFonts w:ascii="Times New Roman" w:hAnsi="Times New Roman" w:cs="Times New Roman"/>
          <w:sz w:val="24"/>
          <w:szCs w:val="24"/>
        </w:rPr>
        <w:t xml:space="preserve">of using cover crops </w:t>
      </w:r>
      <w:r w:rsidR="00417BD6">
        <w:rPr>
          <w:rFonts w:ascii="Times New Roman" w:hAnsi="Times New Roman" w:cs="Times New Roman"/>
          <w:sz w:val="24"/>
          <w:szCs w:val="24"/>
        </w:rPr>
        <w:t>under certain</w:t>
      </w:r>
      <w:r w:rsidR="00592513">
        <w:rPr>
          <w:rFonts w:ascii="Times New Roman" w:hAnsi="Times New Roman" w:cs="Times New Roman"/>
          <w:sz w:val="24"/>
          <w:szCs w:val="24"/>
        </w:rPr>
        <w:t xml:space="preserve"> weather</w:t>
      </w:r>
      <w:r w:rsidR="00417BD6">
        <w:rPr>
          <w:rFonts w:ascii="Times New Roman" w:hAnsi="Times New Roman" w:cs="Times New Roman"/>
          <w:sz w:val="24"/>
          <w:szCs w:val="24"/>
        </w:rPr>
        <w:t xml:space="preserve"> conditions</w:t>
      </w:r>
      <w:r w:rsidR="005C7222">
        <w:rPr>
          <w:rFonts w:ascii="Times New Roman" w:hAnsi="Times New Roman" w:cs="Times New Roman"/>
          <w:sz w:val="24"/>
          <w:szCs w:val="24"/>
        </w:rPr>
        <w:t>.</w:t>
      </w:r>
      <w:r w:rsidR="00417BD6">
        <w:rPr>
          <w:rFonts w:ascii="Times New Roman" w:hAnsi="Times New Roman" w:cs="Times New Roman"/>
          <w:sz w:val="24"/>
          <w:szCs w:val="24"/>
        </w:rPr>
        <w:t xml:space="preserve"> For example, some discussed that it is more difficult to terminate the cover crop and plant a cash crop under wet conditions and it may be harder to establish a cover crop under dry conditions. </w:t>
      </w:r>
      <w:r w:rsidR="005C7222">
        <w:rPr>
          <w:rFonts w:ascii="Times New Roman" w:hAnsi="Times New Roman" w:cs="Times New Roman"/>
          <w:sz w:val="24"/>
          <w:szCs w:val="24"/>
        </w:rPr>
        <w:t>We plan to adjust wording</w:t>
      </w:r>
      <w:r w:rsidR="00EA39E5">
        <w:rPr>
          <w:rFonts w:ascii="Times New Roman" w:hAnsi="Times New Roman" w:cs="Times New Roman"/>
          <w:sz w:val="24"/>
          <w:szCs w:val="24"/>
        </w:rPr>
        <w:t xml:space="preserve"> in survey </w:t>
      </w:r>
      <w:r w:rsidR="004A44D9">
        <w:rPr>
          <w:rFonts w:ascii="Times New Roman" w:hAnsi="Times New Roman" w:cs="Times New Roman"/>
          <w:sz w:val="24"/>
          <w:szCs w:val="24"/>
        </w:rPr>
        <w:t>q</w:t>
      </w:r>
      <w:r w:rsidR="00EA39E5">
        <w:rPr>
          <w:rFonts w:ascii="Times New Roman" w:hAnsi="Times New Roman" w:cs="Times New Roman"/>
          <w:sz w:val="24"/>
          <w:szCs w:val="24"/>
        </w:rPr>
        <w:t xml:space="preserve">uestion </w:t>
      </w:r>
      <w:r w:rsidR="00730DEA">
        <w:rPr>
          <w:rFonts w:ascii="Times New Roman" w:hAnsi="Times New Roman" w:cs="Times New Roman"/>
          <w:sz w:val="24"/>
          <w:szCs w:val="24"/>
        </w:rPr>
        <w:t>B.</w:t>
      </w:r>
      <w:r w:rsidR="00F53E4B">
        <w:rPr>
          <w:rFonts w:ascii="Times New Roman" w:hAnsi="Times New Roman" w:cs="Times New Roman"/>
          <w:sz w:val="24"/>
          <w:szCs w:val="24"/>
        </w:rPr>
        <w:t>26</w:t>
      </w:r>
      <w:r w:rsidR="005C7222">
        <w:rPr>
          <w:rFonts w:ascii="Times New Roman" w:hAnsi="Times New Roman" w:cs="Times New Roman"/>
          <w:sz w:val="24"/>
          <w:szCs w:val="24"/>
        </w:rPr>
        <w:t xml:space="preserve"> to clarify which risks are related to weather.</w:t>
      </w:r>
    </w:p>
    <w:p w:rsidR="0055684E" w:rsidRPr="00752A6B" w:rsidP="008D4067" w14:paraId="06FE8A59" w14:textId="77777777">
      <w:pPr>
        <w:spacing w:line="240" w:lineRule="auto"/>
        <w:rPr>
          <w:rFonts w:ascii="Times New Roman" w:hAnsi="Times New Roman" w:cs="Times New Roman"/>
          <w:sz w:val="24"/>
          <w:szCs w:val="24"/>
        </w:rPr>
      </w:pPr>
    </w:p>
    <w:p w:rsidR="005E0C1D" w:rsidP="008D4067" w14:paraId="0CCFB90E" w14:textId="77777777">
      <w:pPr>
        <w:spacing w:line="240" w:lineRule="auto"/>
        <w:rPr>
          <w:rFonts w:ascii="Times New Roman" w:hAnsi="Times New Roman" w:cs="Times New Roman"/>
          <w:b/>
          <w:bCs/>
          <w:sz w:val="24"/>
          <w:szCs w:val="24"/>
        </w:rPr>
      </w:pPr>
      <w:r>
        <w:rPr>
          <w:rFonts w:ascii="Times New Roman" w:hAnsi="Times New Roman" w:cs="Times New Roman"/>
          <w:b/>
          <w:bCs/>
          <w:sz w:val="24"/>
          <w:szCs w:val="24"/>
        </w:rPr>
        <w:t>Question 1</w:t>
      </w:r>
      <w:r w:rsidR="00CB7F0D">
        <w:rPr>
          <w:rFonts w:ascii="Times New Roman" w:hAnsi="Times New Roman" w:cs="Times New Roman"/>
          <w:b/>
          <w:bCs/>
          <w:sz w:val="24"/>
          <w:szCs w:val="24"/>
        </w:rPr>
        <w:t>9</w:t>
      </w:r>
      <w:r w:rsidR="00797F7E">
        <w:rPr>
          <w:rFonts w:ascii="Times New Roman" w:hAnsi="Times New Roman" w:cs="Times New Roman"/>
          <w:b/>
          <w:bCs/>
          <w:sz w:val="24"/>
          <w:szCs w:val="24"/>
        </w:rPr>
        <w:t xml:space="preserve"> asked whether respondents felt the survey was repetitive with other Federally administered USDA surveys</w:t>
      </w:r>
      <w:r>
        <w:rPr>
          <w:rFonts w:ascii="Times New Roman" w:hAnsi="Times New Roman" w:cs="Times New Roman"/>
          <w:b/>
          <w:bCs/>
          <w:sz w:val="24"/>
          <w:szCs w:val="24"/>
        </w:rPr>
        <w:t xml:space="preserve"> and their overall perception of the survey</w:t>
      </w:r>
      <w:r w:rsidR="00797F7E">
        <w:rPr>
          <w:rFonts w:ascii="Times New Roman" w:hAnsi="Times New Roman" w:cs="Times New Roman"/>
          <w:b/>
          <w:bCs/>
          <w:sz w:val="24"/>
          <w:szCs w:val="24"/>
        </w:rPr>
        <w:t>.</w:t>
      </w:r>
      <w:r>
        <w:rPr>
          <w:rFonts w:ascii="Times New Roman" w:hAnsi="Times New Roman" w:cs="Times New Roman"/>
          <w:b/>
          <w:bCs/>
          <w:sz w:val="24"/>
          <w:szCs w:val="24"/>
        </w:rPr>
        <w:t xml:space="preserve"> </w:t>
      </w:r>
    </w:p>
    <w:p w:rsidR="005E0C1D" w:rsidP="008D4067" w14:paraId="15BF48BC" w14:textId="2691E574">
      <w:pPr>
        <w:spacing w:line="240" w:lineRule="auto"/>
        <w:rPr>
          <w:rFonts w:ascii="Times New Roman" w:hAnsi="Times New Roman" w:cs="Times New Roman"/>
          <w:sz w:val="24"/>
          <w:szCs w:val="24"/>
        </w:rPr>
      </w:pPr>
      <w:r>
        <w:rPr>
          <w:rFonts w:ascii="Times New Roman" w:hAnsi="Times New Roman" w:cs="Times New Roman"/>
          <w:sz w:val="24"/>
          <w:szCs w:val="24"/>
        </w:rPr>
        <w:t>Respondents overall had a positive perception of the survey and its potential benefit to the public.</w:t>
      </w:r>
    </w:p>
    <w:p w:rsidR="00813309" w:rsidP="008D4067" w14:paraId="77AF213A" w14:textId="77777777">
      <w:pPr>
        <w:spacing w:line="240" w:lineRule="auto"/>
        <w:rPr>
          <w:rFonts w:ascii="Times New Roman" w:hAnsi="Times New Roman" w:cs="Times New Roman"/>
          <w:sz w:val="24"/>
          <w:szCs w:val="24"/>
        </w:rPr>
      </w:pPr>
    </w:p>
    <w:p w:rsidR="00813309" w:rsidP="008D4067" w14:paraId="0E33588F" w14:textId="0B753881">
      <w:pPr>
        <w:spacing w:line="240" w:lineRule="auto"/>
        <w:rPr>
          <w:rFonts w:ascii="Times New Roman" w:hAnsi="Times New Roman" w:cs="Times New Roman"/>
          <w:sz w:val="24"/>
          <w:szCs w:val="24"/>
        </w:rPr>
      </w:pPr>
      <w:r>
        <w:rPr>
          <w:rFonts w:ascii="Times New Roman" w:hAnsi="Times New Roman" w:cs="Times New Roman"/>
          <w:b/>
          <w:bCs/>
          <w:sz w:val="24"/>
          <w:szCs w:val="24"/>
        </w:rPr>
        <w:t>Question 20</w:t>
      </w:r>
      <w:r w:rsidR="00F50DC3">
        <w:rPr>
          <w:rFonts w:ascii="Times New Roman" w:hAnsi="Times New Roman" w:cs="Times New Roman"/>
          <w:b/>
          <w:bCs/>
          <w:sz w:val="24"/>
          <w:szCs w:val="24"/>
        </w:rPr>
        <w:t xml:space="preserve"> was an opportunity for final thoughts from the respondent on the survey</w:t>
      </w:r>
      <w:r w:rsidR="007907D8">
        <w:rPr>
          <w:rFonts w:ascii="Times New Roman" w:hAnsi="Times New Roman" w:cs="Times New Roman"/>
          <w:b/>
          <w:bCs/>
          <w:sz w:val="24"/>
          <w:szCs w:val="24"/>
        </w:rPr>
        <w:t xml:space="preserve">, </w:t>
      </w:r>
      <w:r w:rsidR="00557392">
        <w:rPr>
          <w:rFonts w:ascii="Times New Roman" w:hAnsi="Times New Roman" w:cs="Times New Roman"/>
          <w:b/>
          <w:bCs/>
          <w:sz w:val="24"/>
          <w:szCs w:val="24"/>
        </w:rPr>
        <w:t>suggestions for better wording of survey questions, or other comments before concluding the interview.</w:t>
      </w:r>
    </w:p>
    <w:p w:rsidR="00813309" w:rsidRPr="00F70265" w:rsidP="008D4067" w14:paraId="1F8ACB37" w14:textId="500154ED">
      <w:pPr>
        <w:spacing w:line="240" w:lineRule="auto"/>
        <w:rPr>
          <w:rFonts w:ascii="Times New Roman" w:hAnsi="Times New Roman" w:cs="Times New Roman"/>
          <w:sz w:val="24"/>
          <w:szCs w:val="24"/>
        </w:rPr>
      </w:pPr>
      <w:r>
        <w:rPr>
          <w:rFonts w:ascii="Times New Roman" w:hAnsi="Times New Roman" w:cs="Times New Roman"/>
          <w:sz w:val="24"/>
          <w:szCs w:val="24"/>
        </w:rPr>
        <w:t xml:space="preserve">Throughout the interviews we identified </w:t>
      </w:r>
      <w:r w:rsidR="00F6047F">
        <w:rPr>
          <w:rFonts w:ascii="Times New Roman" w:hAnsi="Times New Roman" w:cs="Times New Roman"/>
          <w:sz w:val="24"/>
          <w:szCs w:val="24"/>
        </w:rPr>
        <w:t>areas where question wording</w:t>
      </w:r>
      <w:r w:rsidR="00BE5169">
        <w:rPr>
          <w:rFonts w:ascii="Times New Roman" w:hAnsi="Times New Roman" w:cs="Times New Roman"/>
          <w:sz w:val="24"/>
          <w:szCs w:val="24"/>
        </w:rPr>
        <w:t xml:space="preserve"> or images</w:t>
      </w:r>
      <w:r w:rsidR="00F6047F">
        <w:rPr>
          <w:rFonts w:ascii="Times New Roman" w:hAnsi="Times New Roman" w:cs="Times New Roman"/>
          <w:sz w:val="24"/>
          <w:szCs w:val="24"/>
        </w:rPr>
        <w:t xml:space="preserve"> could be improved for better understanding. However, respondents typically reacted positively to the survey</w:t>
      </w:r>
      <w:r w:rsidR="00F82558">
        <w:rPr>
          <w:rFonts w:ascii="Times New Roman" w:hAnsi="Times New Roman" w:cs="Times New Roman"/>
          <w:sz w:val="24"/>
          <w:szCs w:val="24"/>
        </w:rPr>
        <w:t>.</w:t>
      </w:r>
    </w:p>
    <w:p w:rsidR="00F70265" w:rsidP="008D4067" w14:paraId="41FE0681" w14:textId="77777777">
      <w:pPr>
        <w:spacing w:line="240" w:lineRule="auto"/>
        <w:rPr>
          <w:rFonts w:ascii="Times New Roman" w:hAnsi="Times New Roman" w:cs="Times New Roman"/>
          <w:b/>
          <w:bCs/>
          <w:sz w:val="24"/>
          <w:szCs w:val="24"/>
        </w:rPr>
      </w:pPr>
    </w:p>
    <w:p w:rsidR="000570E9" w:rsidRPr="001125B1" w:rsidP="008D4067" w14:paraId="7A08467D" w14:textId="25147B3B">
      <w:pPr>
        <w:spacing w:line="240" w:lineRule="auto"/>
        <w:rPr>
          <w:rFonts w:ascii="Times New Roman" w:hAnsi="Times New Roman" w:cs="Times New Roman"/>
          <w:b/>
          <w:bCs/>
          <w:sz w:val="24"/>
          <w:szCs w:val="24"/>
        </w:rPr>
      </w:pPr>
      <w:r>
        <w:rPr>
          <w:rFonts w:ascii="Times New Roman" w:hAnsi="Times New Roman" w:cs="Times New Roman"/>
          <w:b/>
          <w:bCs/>
          <w:sz w:val="24"/>
          <w:szCs w:val="24"/>
        </w:rPr>
        <w:t xml:space="preserve">Discussions of </w:t>
      </w:r>
      <w:r w:rsidRPr="001125B1">
        <w:rPr>
          <w:rFonts w:ascii="Times New Roman" w:hAnsi="Times New Roman" w:cs="Times New Roman"/>
          <w:b/>
          <w:bCs/>
          <w:sz w:val="24"/>
          <w:szCs w:val="24"/>
        </w:rPr>
        <w:t>the yield impact questions</w:t>
      </w:r>
      <w:r>
        <w:rPr>
          <w:rFonts w:ascii="Times New Roman" w:hAnsi="Times New Roman" w:cs="Times New Roman"/>
          <w:b/>
          <w:bCs/>
          <w:sz w:val="24"/>
          <w:szCs w:val="24"/>
        </w:rPr>
        <w:t xml:space="preserve"> (B.</w:t>
      </w:r>
      <w:r w:rsidR="003153AB">
        <w:rPr>
          <w:rFonts w:ascii="Times New Roman" w:hAnsi="Times New Roman" w:cs="Times New Roman"/>
          <w:b/>
          <w:bCs/>
          <w:sz w:val="24"/>
          <w:szCs w:val="24"/>
        </w:rPr>
        <w:t>28</w:t>
      </w:r>
      <w:r>
        <w:rPr>
          <w:rFonts w:ascii="Times New Roman" w:hAnsi="Times New Roman" w:cs="Times New Roman"/>
          <w:b/>
          <w:bCs/>
          <w:sz w:val="24"/>
          <w:szCs w:val="24"/>
        </w:rPr>
        <w:t xml:space="preserve"> and B.</w:t>
      </w:r>
      <w:r w:rsidR="003153AB">
        <w:rPr>
          <w:rFonts w:ascii="Times New Roman" w:hAnsi="Times New Roman" w:cs="Times New Roman"/>
          <w:b/>
          <w:bCs/>
          <w:sz w:val="24"/>
          <w:szCs w:val="24"/>
        </w:rPr>
        <w:t>29</w:t>
      </w:r>
      <w:r>
        <w:rPr>
          <w:rFonts w:ascii="Times New Roman" w:hAnsi="Times New Roman" w:cs="Times New Roman"/>
          <w:b/>
          <w:bCs/>
          <w:sz w:val="24"/>
          <w:szCs w:val="24"/>
        </w:rPr>
        <w:t>).</w:t>
      </w:r>
    </w:p>
    <w:p w:rsidR="00C85700" w:rsidRPr="001125B1" w:rsidP="008D4067" w14:paraId="60968D09" w14:textId="4D0D9310">
      <w:pPr>
        <w:spacing w:line="240" w:lineRule="auto"/>
        <w:rPr>
          <w:rFonts w:ascii="Times New Roman" w:hAnsi="Times New Roman" w:cs="Times New Roman"/>
          <w:sz w:val="24"/>
          <w:szCs w:val="24"/>
        </w:rPr>
      </w:pPr>
      <w:r>
        <w:rPr>
          <w:rFonts w:ascii="Times New Roman" w:hAnsi="Times New Roman" w:cs="Times New Roman"/>
          <w:sz w:val="24"/>
          <w:szCs w:val="24"/>
        </w:rPr>
        <w:t>Most respondents</w:t>
      </w:r>
      <w:r w:rsidRPr="001125B1">
        <w:rPr>
          <w:rFonts w:ascii="Times New Roman" w:hAnsi="Times New Roman" w:cs="Times New Roman"/>
          <w:sz w:val="24"/>
          <w:szCs w:val="24"/>
        </w:rPr>
        <w:t xml:space="preserve"> had no difficulty answering these questions. However, a few interpreted “favorable conditions” a</w:t>
      </w:r>
      <w:r w:rsidR="00595F15">
        <w:rPr>
          <w:rFonts w:ascii="Times New Roman" w:hAnsi="Times New Roman" w:cs="Times New Roman"/>
          <w:sz w:val="24"/>
          <w:szCs w:val="24"/>
        </w:rPr>
        <w:t xml:space="preserve">s conditions under which cover crops improved yields the most (which </w:t>
      </w:r>
      <w:r w:rsidR="00803076">
        <w:rPr>
          <w:rFonts w:ascii="Times New Roman" w:hAnsi="Times New Roman" w:cs="Times New Roman"/>
          <w:sz w:val="24"/>
          <w:szCs w:val="24"/>
        </w:rPr>
        <w:t>in some cases</w:t>
      </w:r>
      <w:r w:rsidR="00595F15">
        <w:rPr>
          <w:rFonts w:ascii="Times New Roman" w:hAnsi="Times New Roman" w:cs="Times New Roman"/>
          <w:sz w:val="24"/>
          <w:szCs w:val="24"/>
        </w:rPr>
        <w:t xml:space="preserve"> </w:t>
      </w:r>
      <w:r w:rsidR="00473644">
        <w:rPr>
          <w:rFonts w:ascii="Times New Roman" w:hAnsi="Times New Roman" w:cs="Times New Roman"/>
          <w:sz w:val="24"/>
          <w:szCs w:val="24"/>
        </w:rPr>
        <w:t xml:space="preserve">could </w:t>
      </w:r>
      <w:r w:rsidR="00595F15">
        <w:rPr>
          <w:rFonts w:ascii="Times New Roman" w:hAnsi="Times New Roman" w:cs="Times New Roman"/>
          <w:sz w:val="24"/>
          <w:szCs w:val="24"/>
        </w:rPr>
        <w:t>be years</w:t>
      </w:r>
      <w:r w:rsidR="00803076">
        <w:rPr>
          <w:rFonts w:ascii="Times New Roman" w:hAnsi="Times New Roman" w:cs="Times New Roman"/>
          <w:sz w:val="24"/>
          <w:szCs w:val="24"/>
        </w:rPr>
        <w:t xml:space="preserve"> with bad weather for the cash crop</w:t>
      </w:r>
      <w:r w:rsidR="00595F15">
        <w:rPr>
          <w:rFonts w:ascii="Times New Roman" w:hAnsi="Times New Roman" w:cs="Times New Roman"/>
          <w:sz w:val="24"/>
          <w:szCs w:val="24"/>
        </w:rPr>
        <w:t>)</w:t>
      </w:r>
      <w:r w:rsidRPr="001125B1">
        <w:rPr>
          <w:rFonts w:ascii="Times New Roman" w:hAnsi="Times New Roman" w:cs="Times New Roman"/>
          <w:sz w:val="24"/>
          <w:szCs w:val="24"/>
        </w:rPr>
        <w:t xml:space="preserve">. We will include examples of favorable and unfavorable conditions in the full survey </w:t>
      </w:r>
      <w:r w:rsidR="00ED57CF">
        <w:rPr>
          <w:rFonts w:ascii="Times New Roman" w:hAnsi="Times New Roman" w:cs="Times New Roman"/>
          <w:sz w:val="24"/>
          <w:szCs w:val="24"/>
        </w:rPr>
        <w:t>so that all respondents interpret “favorable conditions” to be those under which there is eas</w:t>
      </w:r>
      <w:r w:rsidR="00E63638">
        <w:rPr>
          <w:rFonts w:ascii="Times New Roman" w:hAnsi="Times New Roman" w:cs="Times New Roman"/>
          <w:sz w:val="24"/>
          <w:szCs w:val="24"/>
        </w:rPr>
        <w:t>y growth and termination of cover crops</w:t>
      </w:r>
      <w:r w:rsidRPr="001125B1">
        <w:rPr>
          <w:rFonts w:ascii="Times New Roman" w:hAnsi="Times New Roman" w:cs="Times New Roman"/>
          <w:sz w:val="24"/>
          <w:szCs w:val="24"/>
        </w:rPr>
        <w:t>.</w:t>
      </w:r>
    </w:p>
    <w:p w:rsidR="000570E9" w:rsidRPr="001125B1" w:rsidP="008D4067" w14:paraId="5B0926F4" w14:textId="27132B73">
      <w:pPr>
        <w:spacing w:line="240" w:lineRule="auto"/>
        <w:rPr>
          <w:rFonts w:ascii="Times New Roman" w:hAnsi="Times New Roman" w:cs="Times New Roman"/>
          <w:sz w:val="24"/>
          <w:szCs w:val="24"/>
        </w:rPr>
      </w:pPr>
      <w:r w:rsidRPr="001125B1">
        <w:rPr>
          <w:rFonts w:ascii="Times New Roman" w:hAnsi="Times New Roman" w:cs="Times New Roman"/>
          <w:sz w:val="24"/>
          <w:szCs w:val="24"/>
        </w:rPr>
        <w:t>Some respondents noted that the yield impacts of cover crops during unfavorable conditions could be much greater than 5% decreases in yields. Therefore, during the full survey we will increase the range of these answer categories so that the lowest category is “Over 10% lower” and the highest category is “Over 10% higher”.</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720A3A57"/>
    <w:multiLevelType w:val="hybridMultilevel"/>
    <w:tmpl w:val="C89448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7320709A"/>
    <w:multiLevelType w:val="hybridMultilevel"/>
    <w:tmpl w:val="2C5C40C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825628842">
    <w:abstractNumId w:val="1"/>
  </w:num>
  <w:num w:numId="2" w16cid:durableId="17854944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0C0"/>
    <w:rsid w:val="00000B7D"/>
    <w:rsid w:val="000030B6"/>
    <w:rsid w:val="00003A9F"/>
    <w:rsid w:val="00007EC4"/>
    <w:rsid w:val="00017E3D"/>
    <w:rsid w:val="00022BCE"/>
    <w:rsid w:val="000411B3"/>
    <w:rsid w:val="00041D75"/>
    <w:rsid w:val="00050921"/>
    <w:rsid w:val="00051133"/>
    <w:rsid w:val="000570E9"/>
    <w:rsid w:val="0006730F"/>
    <w:rsid w:val="000673C2"/>
    <w:rsid w:val="000713AC"/>
    <w:rsid w:val="00086294"/>
    <w:rsid w:val="00092083"/>
    <w:rsid w:val="00096DAC"/>
    <w:rsid w:val="00096FAA"/>
    <w:rsid w:val="000B49B0"/>
    <w:rsid w:val="000B4A70"/>
    <w:rsid w:val="000B644E"/>
    <w:rsid w:val="000D0283"/>
    <w:rsid w:val="000D2C31"/>
    <w:rsid w:val="000D3A6A"/>
    <w:rsid w:val="000F1469"/>
    <w:rsid w:val="000F1880"/>
    <w:rsid w:val="001046A8"/>
    <w:rsid w:val="00104BF7"/>
    <w:rsid w:val="00105137"/>
    <w:rsid w:val="00110BB7"/>
    <w:rsid w:val="001125B1"/>
    <w:rsid w:val="00114B96"/>
    <w:rsid w:val="00116CA1"/>
    <w:rsid w:val="001212FE"/>
    <w:rsid w:val="00123067"/>
    <w:rsid w:val="00130912"/>
    <w:rsid w:val="00130BA6"/>
    <w:rsid w:val="00131D81"/>
    <w:rsid w:val="0014125A"/>
    <w:rsid w:val="00145652"/>
    <w:rsid w:val="00152D43"/>
    <w:rsid w:val="00161689"/>
    <w:rsid w:val="001644EC"/>
    <w:rsid w:val="001672A3"/>
    <w:rsid w:val="001779B7"/>
    <w:rsid w:val="00177FC2"/>
    <w:rsid w:val="001814C0"/>
    <w:rsid w:val="00194BD5"/>
    <w:rsid w:val="001966F1"/>
    <w:rsid w:val="001967B1"/>
    <w:rsid w:val="00196D7E"/>
    <w:rsid w:val="001A4A84"/>
    <w:rsid w:val="001C7142"/>
    <w:rsid w:val="001E065C"/>
    <w:rsid w:val="001F09E7"/>
    <w:rsid w:val="001F2280"/>
    <w:rsid w:val="001F327D"/>
    <w:rsid w:val="00203D1C"/>
    <w:rsid w:val="00204D21"/>
    <w:rsid w:val="002133C4"/>
    <w:rsid w:val="00221585"/>
    <w:rsid w:val="00221D87"/>
    <w:rsid w:val="00227CDC"/>
    <w:rsid w:val="00230ADA"/>
    <w:rsid w:val="00243D92"/>
    <w:rsid w:val="00244D86"/>
    <w:rsid w:val="002466C9"/>
    <w:rsid w:val="002529B7"/>
    <w:rsid w:val="00254143"/>
    <w:rsid w:val="00272A89"/>
    <w:rsid w:val="0027320D"/>
    <w:rsid w:val="00275A79"/>
    <w:rsid w:val="00290827"/>
    <w:rsid w:val="002966F9"/>
    <w:rsid w:val="002C0600"/>
    <w:rsid w:val="002C2D28"/>
    <w:rsid w:val="002C72D5"/>
    <w:rsid w:val="002E5E27"/>
    <w:rsid w:val="002F2550"/>
    <w:rsid w:val="002F2C6D"/>
    <w:rsid w:val="002F3137"/>
    <w:rsid w:val="003002BF"/>
    <w:rsid w:val="00300912"/>
    <w:rsid w:val="0031142A"/>
    <w:rsid w:val="003126B2"/>
    <w:rsid w:val="00314AAA"/>
    <w:rsid w:val="003153AB"/>
    <w:rsid w:val="0031554A"/>
    <w:rsid w:val="00315DE5"/>
    <w:rsid w:val="00317EE7"/>
    <w:rsid w:val="00321410"/>
    <w:rsid w:val="00327233"/>
    <w:rsid w:val="003362A1"/>
    <w:rsid w:val="00337A48"/>
    <w:rsid w:val="003409DD"/>
    <w:rsid w:val="00347EFA"/>
    <w:rsid w:val="003550C9"/>
    <w:rsid w:val="003621FA"/>
    <w:rsid w:val="00362F9F"/>
    <w:rsid w:val="003636E6"/>
    <w:rsid w:val="0036545C"/>
    <w:rsid w:val="003655C8"/>
    <w:rsid w:val="00367403"/>
    <w:rsid w:val="0037446D"/>
    <w:rsid w:val="003746A8"/>
    <w:rsid w:val="003750E2"/>
    <w:rsid w:val="003863AB"/>
    <w:rsid w:val="00390D2D"/>
    <w:rsid w:val="0039250E"/>
    <w:rsid w:val="0039396F"/>
    <w:rsid w:val="003959A2"/>
    <w:rsid w:val="0039733A"/>
    <w:rsid w:val="003A3A17"/>
    <w:rsid w:val="003A7F99"/>
    <w:rsid w:val="003B2A2D"/>
    <w:rsid w:val="003B6DBC"/>
    <w:rsid w:val="003C214A"/>
    <w:rsid w:val="003C5FC8"/>
    <w:rsid w:val="003E0CF9"/>
    <w:rsid w:val="003F07F1"/>
    <w:rsid w:val="003F114C"/>
    <w:rsid w:val="00403FF5"/>
    <w:rsid w:val="00412006"/>
    <w:rsid w:val="00414497"/>
    <w:rsid w:val="004154E7"/>
    <w:rsid w:val="0041714E"/>
    <w:rsid w:val="00417BD6"/>
    <w:rsid w:val="004231DB"/>
    <w:rsid w:val="00424A51"/>
    <w:rsid w:val="004262E0"/>
    <w:rsid w:val="004506C5"/>
    <w:rsid w:val="00451BDA"/>
    <w:rsid w:val="00453A48"/>
    <w:rsid w:val="00453CC0"/>
    <w:rsid w:val="00454C74"/>
    <w:rsid w:val="00456B3E"/>
    <w:rsid w:val="004605BA"/>
    <w:rsid w:val="004629CC"/>
    <w:rsid w:val="00462D24"/>
    <w:rsid w:val="0046343E"/>
    <w:rsid w:val="004648D4"/>
    <w:rsid w:val="00473122"/>
    <w:rsid w:val="00473644"/>
    <w:rsid w:val="00491176"/>
    <w:rsid w:val="00491646"/>
    <w:rsid w:val="004A271C"/>
    <w:rsid w:val="004A44D9"/>
    <w:rsid w:val="004A7799"/>
    <w:rsid w:val="004C39CF"/>
    <w:rsid w:val="004D2CFA"/>
    <w:rsid w:val="004E70C0"/>
    <w:rsid w:val="004E77A3"/>
    <w:rsid w:val="004F0B59"/>
    <w:rsid w:val="004F1833"/>
    <w:rsid w:val="004F49AC"/>
    <w:rsid w:val="0050314C"/>
    <w:rsid w:val="00507C4D"/>
    <w:rsid w:val="00507EE8"/>
    <w:rsid w:val="005115FA"/>
    <w:rsid w:val="00513DF2"/>
    <w:rsid w:val="00521BA2"/>
    <w:rsid w:val="00526E7D"/>
    <w:rsid w:val="005315A0"/>
    <w:rsid w:val="00533359"/>
    <w:rsid w:val="00540A8E"/>
    <w:rsid w:val="00552E1F"/>
    <w:rsid w:val="00554CEB"/>
    <w:rsid w:val="00555DF2"/>
    <w:rsid w:val="0055684E"/>
    <w:rsid w:val="00557392"/>
    <w:rsid w:val="00563235"/>
    <w:rsid w:val="00565132"/>
    <w:rsid w:val="00571CC4"/>
    <w:rsid w:val="005732E8"/>
    <w:rsid w:val="00573C9D"/>
    <w:rsid w:val="00581179"/>
    <w:rsid w:val="00592513"/>
    <w:rsid w:val="005950CD"/>
    <w:rsid w:val="005959C6"/>
    <w:rsid w:val="00595F15"/>
    <w:rsid w:val="00596680"/>
    <w:rsid w:val="005A07CF"/>
    <w:rsid w:val="005A0B5D"/>
    <w:rsid w:val="005A64C9"/>
    <w:rsid w:val="005C548E"/>
    <w:rsid w:val="005C7222"/>
    <w:rsid w:val="005D0982"/>
    <w:rsid w:val="005D2D36"/>
    <w:rsid w:val="005D393F"/>
    <w:rsid w:val="005E0C1D"/>
    <w:rsid w:val="005E1507"/>
    <w:rsid w:val="005E6926"/>
    <w:rsid w:val="005E7BBE"/>
    <w:rsid w:val="005F08B5"/>
    <w:rsid w:val="00601815"/>
    <w:rsid w:val="0060607F"/>
    <w:rsid w:val="006074A7"/>
    <w:rsid w:val="00610672"/>
    <w:rsid w:val="00611AE2"/>
    <w:rsid w:val="00614460"/>
    <w:rsid w:val="00614664"/>
    <w:rsid w:val="00616D0B"/>
    <w:rsid w:val="00631C4C"/>
    <w:rsid w:val="00631D74"/>
    <w:rsid w:val="0063267B"/>
    <w:rsid w:val="0063395B"/>
    <w:rsid w:val="00645F54"/>
    <w:rsid w:val="00653473"/>
    <w:rsid w:val="0065599B"/>
    <w:rsid w:val="00660B5E"/>
    <w:rsid w:val="0066669E"/>
    <w:rsid w:val="006809F8"/>
    <w:rsid w:val="006919FD"/>
    <w:rsid w:val="00693964"/>
    <w:rsid w:val="00697DC5"/>
    <w:rsid w:val="006A1089"/>
    <w:rsid w:val="006A431D"/>
    <w:rsid w:val="006A5B16"/>
    <w:rsid w:val="006A73B2"/>
    <w:rsid w:val="006B6687"/>
    <w:rsid w:val="006B71B7"/>
    <w:rsid w:val="006C542C"/>
    <w:rsid w:val="006D48E0"/>
    <w:rsid w:val="006D7F59"/>
    <w:rsid w:val="006F08F3"/>
    <w:rsid w:val="00701943"/>
    <w:rsid w:val="00702092"/>
    <w:rsid w:val="00705E52"/>
    <w:rsid w:val="0071265B"/>
    <w:rsid w:val="00715E35"/>
    <w:rsid w:val="00716B34"/>
    <w:rsid w:val="00727269"/>
    <w:rsid w:val="00730DEA"/>
    <w:rsid w:val="007330E7"/>
    <w:rsid w:val="0073550E"/>
    <w:rsid w:val="00736141"/>
    <w:rsid w:val="00747CF9"/>
    <w:rsid w:val="00752A6B"/>
    <w:rsid w:val="00756A22"/>
    <w:rsid w:val="00763928"/>
    <w:rsid w:val="007701AF"/>
    <w:rsid w:val="00781B72"/>
    <w:rsid w:val="0078340B"/>
    <w:rsid w:val="00787AFB"/>
    <w:rsid w:val="00787F3D"/>
    <w:rsid w:val="007907D8"/>
    <w:rsid w:val="00794912"/>
    <w:rsid w:val="00797732"/>
    <w:rsid w:val="00797F7E"/>
    <w:rsid w:val="007A267A"/>
    <w:rsid w:val="007A5B56"/>
    <w:rsid w:val="007B4F29"/>
    <w:rsid w:val="007C0A67"/>
    <w:rsid w:val="007C15E5"/>
    <w:rsid w:val="007C2CD2"/>
    <w:rsid w:val="007D626A"/>
    <w:rsid w:val="007D6392"/>
    <w:rsid w:val="007E268D"/>
    <w:rsid w:val="007E4FA5"/>
    <w:rsid w:val="007F056E"/>
    <w:rsid w:val="007F5A26"/>
    <w:rsid w:val="007F5FC9"/>
    <w:rsid w:val="00800F06"/>
    <w:rsid w:val="008015CB"/>
    <w:rsid w:val="00803076"/>
    <w:rsid w:val="00813309"/>
    <w:rsid w:val="00813C06"/>
    <w:rsid w:val="008144A3"/>
    <w:rsid w:val="008164D9"/>
    <w:rsid w:val="008356D8"/>
    <w:rsid w:val="008472D9"/>
    <w:rsid w:val="00850D95"/>
    <w:rsid w:val="008619A5"/>
    <w:rsid w:val="008654D4"/>
    <w:rsid w:val="008679F9"/>
    <w:rsid w:val="00882242"/>
    <w:rsid w:val="00883DCC"/>
    <w:rsid w:val="00883F4B"/>
    <w:rsid w:val="008A64A5"/>
    <w:rsid w:val="008B10D3"/>
    <w:rsid w:val="008B2CBB"/>
    <w:rsid w:val="008B3695"/>
    <w:rsid w:val="008B3C1A"/>
    <w:rsid w:val="008C4C79"/>
    <w:rsid w:val="008C6A3B"/>
    <w:rsid w:val="008D1208"/>
    <w:rsid w:val="008D4067"/>
    <w:rsid w:val="008D594E"/>
    <w:rsid w:val="008E309E"/>
    <w:rsid w:val="008E5C84"/>
    <w:rsid w:val="008F367A"/>
    <w:rsid w:val="008F7099"/>
    <w:rsid w:val="00904B08"/>
    <w:rsid w:val="00913DA5"/>
    <w:rsid w:val="0092183B"/>
    <w:rsid w:val="00932BB1"/>
    <w:rsid w:val="00940258"/>
    <w:rsid w:val="009446D6"/>
    <w:rsid w:val="00967A09"/>
    <w:rsid w:val="00977422"/>
    <w:rsid w:val="009779BC"/>
    <w:rsid w:val="009815C4"/>
    <w:rsid w:val="0098226E"/>
    <w:rsid w:val="009860AC"/>
    <w:rsid w:val="00986680"/>
    <w:rsid w:val="00992FC1"/>
    <w:rsid w:val="009A5A38"/>
    <w:rsid w:val="009B15BD"/>
    <w:rsid w:val="009B6892"/>
    <w:rsid w:val="009B6D67"/>
    <w:rsid w:val="009B6FCF"/>
    <w:rsid w:val="009B733B"/>
    <w:rsid w:val="009C39AB"/>
    <w:rsid w:val="009C4822"/>
    <w:rsid w:val="009D14A7"/>
    <w:rsid w:val="009D3359"/>
    <w:rsid w:val="009F39A6"/>
    <w:rsid w:val="009F4766"/>
    <w:rsid w:val="00A1072D"/>
    <w:rsid w:val="00A16F11"/>
    <w:rsid w:val="00A174AD"/>
    <w:rsid w:val="00A27073"/>
    <w:rsid w:val="00A37A29"/>
    <w:rsid w:val="00A4509C"/>
    <w:rsid w:val="00A512E5"/>
    <w:rsid w:val="00A846A6"/>
    <w:rsid w:val="00A86AE2"/>
    <w:rsid w:val="00A92582"/>
    <w:rsid w:val="00A93122"/>
    <w:rsid w:val="00A9348F"/>
    <w:rsid w:val="00AA2A87"/>
    <w:rsid w:val="00AA4596"/>
    <w:rsid w:val="00AA4988"/>
    <w:rsid w:val="00AA7983"/>
    <w:rsid w:val="00AB6ADF"/>
    <w:rsid w:val="00AB7096"/>
    <w:rsid w:val="00AC15BF"/>
    <w:rsid w:val="00AC34B1"/>
    <w:rsid w:val="00AC5DE3"/>
    <w:rsid w:val="00AD1CB6"/>
    <w:rsid w:val="00AE0529"/>
    <w:rsid w:val="00B00870"/>
    <w:rsid w:val="00B0337B"/>
    <w:rsid w:val="00B04B4A"/>
    <w:rsid w:val="00B1731A"/>
    <w:rsid w:val="00B21F2E"/>
    <w:rsid w:val="00B33ED3"/>
    <w:rsid w:val="00B439D3"/>
    <w:rsid w:val="00B43C35"/>
    <w:rsid w:val="00B47CFA"/>
    <w:rsid w:val="00B50663"/>
    <w:rsid w:val="00B53258"/>
    <w:rsid w:val="00B54E2E"/>
    <w:rsid w:val="00B563CE"/>
    <w:rsid w:val="00B6473B"/>
    <w:rsid w:val="00B64F69"/>
    <w:rsid w:val="00B67CD4"/>
    <w:rsid w:val="00B83F6C"/>
    <w:rsid w:val="00B90823"/>
    <w:rsid w:val="00B94C34"/>
    <w:rsid w:val="00BA1215"/>
    <w:rsid w:val="00BA1544"/>
    <w:rsid w:val="00BA33EF"/>
    <w:rsid w:val="00BA6780"/>
    <w:rsid w:val="00BB176E"/>
    <w:rsid w:val="00BB451A"/>
    <w:rsid w:val="00BC2812"/>
    <w:rsid w:val="00BC4243"/>
    <w:rsid w:val="00BC68EF"/>
    <w:rsid w:val="00BD1ECD"/>
    <w:rsid w:val="00BD3072"/>
    <w:rsid w:val="00BD4A15"/>
    <w:rsid w:val="00BE28CA"/>
    <w:rsid w:val="00BE5169"/>
    <w:rsid w:val="00BF5002"/>
    <w:rsid w:val="00C044FF"/>
    <w:rsid w:val="00C247E3"/>
    <w:rsid w:val="00C44026"/>
    <w:rsid w:val="00C45FDE"/>
    <w:rsid w:val="00C56A9F"/>
    <w:rsid w:val="00C720BF"/>
    <w:rsid w:val="00C75E83"/>
    <w:rsid w:val="00C77CCF"/>
    <w:rsid w:val="00C85700"/>
    <w:rsid w:val="00C860EB"/>
    <w:rsid w:val="00C8720C"/>
    <w:rsid w:val="00C94590"/>
    <w:rsid w:val="00CA08D8"/>
    <w:rsid w:val="00CA293C"/>
    <w:rsid w:val="00CA6D04"/>
    <w:rsid w:val="00CB28EA"/>
    <w:rsid w:val="00CB3DDE"/>
    <w:rsid w:val="00CB407A"/>
    <w:rsid w:val="00CB799E"/>
    <w:rsid w:val="00CB7F0D"/>
    <w:rsid w:val="00CD1876"/>
    <w:rsid w:val="00CD2CCD"/>
    <w:rsid w:val="00CD39B0"/>
    <w:rsid w:val="00CD50C1"/>
    <w:rsid w:val="00CD79CF"/>
    <w:rsid w:val="00CE3422"/>
    <w:rsid w:val="00CE59A3"/>
    <w:rsid w:val="00CF1065"/>
    <w:rsid w:val="00CF78AF"/>
    <w:rsid w:val="00D05AF6"/>
    <w:rsid w:val="00D1767C"/>
    <w:rsid w:val="00D204CD"/>
    <w:rsid w:val="00D218A5"/>
    <w:rsid w:val="00D21E34"/>
    <w:rsid w:val="00D47D2E"/>
    <w:rsid w:val="00D512FF"/>
    <w:rsid w:val="00D60454"/>
    <w:rsid w:val="00D66A47"/>
    <w:rsid w:val="00D71505"/>
    <w:rsid w:val="00D80B09"/>
    <w:rsid w:val="00D903AC"/>
    <w:rsid w:val="00D9063E"/>
    <w:rsid w:val="00D9717F"/>
    <w:rsid w:val="00DA0CAF"/>
    <w:rsid w:val="00DA435D"/>
    <w:rsid w:val="00DA7C98"/>
    <w:rsid w:val="00DB0EA5"/>
    <w:rsid w:val="00DB178E"/>
    <w:rsid w:val="00DB2B3E"/>
    <w:rsid w:val="00DB430A"/>
    <w:rsid w:val="00DC21A1"/>
    <w:rsid w:val="00DC37C8"/>
    <w:rsid w:val="00DC6B61"/>
    <w:rsid w:val="00DC7E0B"/>
    <w:rsid w:val="00DD2F8E"/>
    <w:rsid w:val="00DE397E"/>
    <w:rsid w:val="00DE5EC8"/>
    <w:rsid w:val="00DF1E8D"/>
    <w:rsid w:val="00DF68D1"/>
    <w:rsid w:val="00E07A43"/>
    <w:rsid w:val="00E21610"/>
    <w:rsid w:val="00E23C79"/>
    <w:rsid w:val="00E25621"/>
    <w:rsid w:val="00E266F2"/>
    <w:rsid w:val="00E416B8"/>
    <w:rsid w:val="00E46FDF"/>
    <w:rsid w:val="00E62572"/>
    <w:rsid w:val="00E63638"/>
    <w:rsid w:val="00E6568E"/>
    <w:rsid w:val="00E71BCA"/>
    <w:rsid w:val="00E73236"/>
    <w:rsid w:val="00E74D64"/>
    <w:rsid w:val="00EA39E5"/>
    <w:rsid w:val="00EA5302"/>
    <w:rsid w:val="00EB30C6"/>
    <w:rsid w:val="00EB6798"/>
    <w:rsid w:val="00EB7B66"/>
    <w:rsid w:val="00EC0592"/>
    <w:rsid w:val="00EC288E"/>
    <w:rsid w:val="00ED57CF"/>
    <w:rsid w:val="00ED6314"/>
    <w:rsid w:val="00EE0356"/>
    <w:rsid w:val="00EF7E0A"/>
    <w:rsid w:val="00F07496"/>
    <w:rsid w:val="00F11333"/>
    <w:rsid w:val="00F1646F"/>
    <w:rsid w:val="00F16E1A"/>
    <w:rsid w:val="00F22A7A"/>
    <w:rsid w:val="00F26446"/>
    <w:rsid w:val="00F3027A"/>
    <w:rsid w:val="00F349F5"/>
    <w:rsid w:val="00F41199"/>
    <w:rsid w:val="00F467B2"/>
    <w:rsid w:val="00F5010F"/>
    <w:rsid w:val="00F50DC3"/>
    <w:rsid w:val="00F53E4B"/>
    <w:rsid w:val="00F5417D"/>
    <w:rsid w:val="00F6047F"/>
    <w:rsid w:val="00F65A74"/>
    <w:rsid w:val="00F67615"/>
    <w:rsid w:val="00F70265"/>
    <w:rsid w:val="00F7147A"/>
    <w:rsid w:val="00F74359"/>
    <w:rsid w:val="00F82558"/>
    <w:rsid w:val="00F84A58"/>
    <w:rsid w:val="00F8592F"/>
    <w:rsid w:val="00FA1FF3"/>
    <w:rsid w:val="00FB428D"/>
    <w:rsid w:val="00FB5914"/>
    <w:rsid w:val="00FB7B9D"/>
    <w:rsid w:val="00FC1025"/>
    <w:rsid w:val="00FC1F7B"/>
    <w:rsid w:val="00FC2BD2"/>
    <w:rsid w:val="00FC5E2F"/>
    <w:rsid w:val="00FC6405"/>
    <w:rsid w:val="00FD631F"/>
    <w:rsid w:val="00FF083E"/>
    <w:rsid w:val="00FF0CB7"/>
    <w:rsid w:val="01F7D32A"/>
    <w:rsid w:val="035FB8B9"/>
    <w:rsid w:val="04F2BB01"/>
    <w:rsid w:val="06628CFA"/>
    <w:rsid w:val="0678F9CB"/>
    <w:rsid w:val="0762B048"/>
    <w:rsid w:val="093CFA02"/>
    <w:rsid w:val="09F34D6C"/>
    <w:rsid w:val="0C1DEA09"/>
    <w:rsid w:val="1067BCC5"/>
    <w:rsid w:val="12614243"/>
    <w:rsid w:val="1745450B"/>
    <w:rsid w:val="1C97EE9B"/>
    <w:rsid w:val="1DC036F4"/>
    <w:rsid w:val="213F31E9"/>
    <w:rsid w:val="21BC9295"/>
    <w:rsid w:val="23630F1C"/>
    <w:rsid w:val="23F5F04C"/>
    <w:rsid w:val="24B40283"/>
    <w:rsid w:val="24E39B66"/>
    <w:rsid w:val="25820506"/>
    <w:rsid w:val="2763E85F"/>
    <w:rsid w:val="2A0E714E"/>
    <w:rsid w:val="2A7B3022"/>
    <w:rsid w:val="2B99410F"/>
    <w:rsid w:val="304AA7A3"/>
    <w:rsid w:val="32E92A80"/>
    <w:rsid w:val="34217DBD"/>
    <w:rsid w:val="35842973"/>
    <w:rsid w:val="36FE3129"/>
    <w:rsid w:val="3784877F"/>
    <w:rsid w:val="39104B0D"/>
    <w:rsid w:val="396D0984"/>
    <w:rsid w:val="3984A8E2"/>
    <w:rsid w:val="39A189E4"/>
    <w:rsid w:val="3A1C6B84"/>
    <w:rsid w:val="3C3710F4"/>
    <w:rsid w:val="3E873BF3"/>
    <w:rsid w:val="40B68BBF"/>
    <w:rsid w:val="419E6484"/>
    <w:rsid w:val="433ACDC1"/>
    <w:rsid w:val="451029FC"/>
    <w:rsid w:val="45319523"/>
    <w:rsid w:val="45CE6513"/>
    <w:rsid w:val="478EF66B"/>
    <w:rsid w:val="4876B92D"/>
    <w:rsid w:val="49CACB7D"/>
    <w:rsid w:val="4BE25E89"/>
    <w:rsid w:val="4CE03BF7"/>
    <w:rsid w:val="4DA2260A"/>
    <w:rsid w:val="4DF9C5BD"/>
    <w:rsid w:val="4E997821"/>
    <w:rsid w:val="526160DF"/>
    <w:rsid w:val="535610F7"/>
    <w:rsid w:val="554F0705"/>
    <w:rsid w:val="55B722F8"/>
    <w:rsid w:val="56693E63"/>
    <w:rsid w:val="58B3C547"/>
    <w:rsid w:val="59E63360"/>
    <w:rsid w:val="5A49C283"/>
    <w:rsid w:val="62DDAA62"/>
    <w:rsid w:val="651C71BF"/>
    <w:rsid w:val="6720C4BE"/>
    <w:rsid w:val="68C147F4"/>
    <w:rsid w:val="6967F8D5"/>
    <w:rsid w:val="6AB021BD"/>
    <w:rsid w:val="6AD1C206"/>
    <w:rsid w:val="6B5F9F5E"/>
    <w:rsid w:val="6C9170CB"/>
    <w:rsid w:val="6F1F95BB"/>
    <w:rsid w:val="6FAC2D43"/>
    <w:rsid w:val="710090F9"/>
    <w:rsid w:val="72700004"/>
    <w:rsid w:val="72F335D5"/>
    <w:rsid w:val="72FCE1A4"/>
    <w:rsid w:val="7433F2B1"/>
    <w:rsid w:val="78EA2CE2"/>
    <w:rsid w:val="791E0547"/>
    <w:rsid w:val="7ACB4DE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38E673B8"/>
  <w15:docId w15:val="{272BE967-F99A-42B5-A0CA-C8E82BB50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85700"/>
    <w:rPr>
      <w:sz w:val="16"/>
      <w:szCs w:val="16"/>
    </w:rPr>
  </w:style>
  <w:style w:type="paragraph" w:styleId="CommentText">
    <w:name w:val="annotation text"/>
    <w:basedOn w:val="Normal"/>
    <w:link w:val="CommentTextChar"/>
    <w:uiPriority w:val="99"/>
    <w:unhideWhenUsed/>
    <w:rsid w:val="00C85700"/>
    <w:pPr>
      <w:spacing w:line="240" w:lineRule="auto"/>
    </w:pPr>
    <w:rPr>
      <w:sz w:val="20"/>
      <w:szCs w:val="20"/>
    </w:rPr>
  </w:style>
  <w:style w:type="character" w:customStyle="1" w:styleId="CommentTextChar">
    <w:name w:val="Comment Text Char"/>
    <w:basedOn w:val="DefaultParagraphFont"/>
    <w:link w:val="CommentText"/>
    <w:uiPriority w:val="99"/>
    <w:rsid w:val="00C85700"/>
    <w:rPr>
      <w:sz w:val="20"/>
      <w:szCs w:val="20"/>
    </w:rPr>
  </w:style>
  <w:style w:type="paragraph" w:styleId="CommentSubject">
    <w:name w:val="annotation subject"/>
    <w:basedOn w:val="CommentText"/>
    <w:next w:val="CommentText"/>
    <w:link w:val="CommentSubjectChar"/>
    <w:uiPriority w:val="99"/>
    <w:semiHidden/>
    <w:unhideWhenUsed/>
    <w:rsid w:val="00C85700"/>
    <w:rPr>
      <w:b/>
      <w:bCs/>
    </w:rPr>
  </w:style>
  <w:style w:type="character" w:customStyle="1" w:styleId="CommentSubjectChar">
    <w:name w:val="Comment Subject Char"/>
    <w:basedOn w:val="CommentTextChar"/>
    <w:link w:val="CommentSubject"/>
    <w:uiPriority w:val="99"/>
    <w:semiHidden/>
    <w:rsid w:val="00C85700"/>
    <w:rPr>
      <w:b/>
      <w:bCs/>
      <w:sz w:val="20"/>
      <w:szCs w:val="20"/>
    </w:rPr>
  </w:style>
  <w:style w:type="paragraph" w:styleId="Revision">
    <w:name w:val="Revision"/>
    <w:hidden/>
    <w:uiPriority w:val="99"/>
    <w:semiHidden/>
    <w:rsid w:val="00FB5914"/>
    <w:pPr>
      <w:spacing w:after="0" w:line="240" w:lineRule="auto"/>
    </w:pPr>
  </w:style>
  <w:style w:type="paragraph" w:styleId="Header">
    <w:name w:val="header"/>
    <w:basedOn w:val="Normal"/>
    <w:link w:val="HeaderChar"/>
    <w:uiPriority w:val="99"/>
    <w:unhideWhenUsed/>
    <w:rsid w:val="006A73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73B2"/>
  </w:style>
  <w:style w:type="paragraph" w:styleId="Footer">
    <w:name w:val="footer"/>
    <w:basedOn w:val="Normal"/>
    <w:link w:val="FooterChar"/>
    <w:uiPriority w:val="99"/>
    <w:unhideWhenUsed/>
    <w:rsid w:val="006A73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73B2"/>
  </w:style>
  <w:style w:type="paragraph" w:styleId="ListParagraph">
    <w:name w:val="List Paragraph"/>
    <w:basedOn w:val="Normal"/>
    <w:uiPriority w:val="34"/>
    <w:qFormat/>
    <w:rsid w:val="00C45FDE"/>
    <w:pPr>
      <w:ind w:left="720"/>
      <w:contextualSpacing/>
    </w:pPr>
  </w:style>
  <w:style w:type="character" w:styleId="Hyperlink">
    <w:name w:val="Hyperlink"/>
    <w:basedOn w:val="DefaultParagraphFont"/>
    <w:uiPriority w:val="99"/>
    <w:unhideWhenUsed/>
    <w:rsid w:val="008619A5"/>
    <w:rPr>
      <w:color w:val="0563C1" w:themeColor="hyperlink"/>
      <w:u w:val="single"/>
    </w:rPr>
  </w:style>
  <w:style w:type="character" w:styleId="UnresolvedMention">
    <w:name w:val="Unresolved Mention"/>
    <w:basedOn w:val="DefaultParagraphFont"/>
    <w:uiPriority w:val="99"/>
    <w:semiHidden/>
    <w:unhideWhenUsed/>
    <w:rsid w:val="008619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D387C6C9960A942B6330349C6CD4EC0" ma:contentTypeVersion="15" ma:contentTypeDescription="Create a new document." ma:contentTypeScope="" ma:versionID="05de661fd728e55d32dcc3d49586b715">
  <xsd:schema xmlns:xsd="http://www.w3.org/2001/XMLSchema" xmlns:xs="http://www.w3.org/2001/XMLSchema" xmlns:p="http://schemas.microsoft.com/office/2006/metadata/properties" xmlns:ns2="7ea2baf2-a71c-4e75-9d47-c4280a32db00" xmlns:ns3="73fb875a-8af9-4255-b008-0995492d31cd" xmlns:ns4="efb8376b-5beb-4f8c-9194-86e6afca1465" targetNamespace="http://schemas.microsoft.com/office/2006/metadata/properties" ma:root="true" ma:fieldsID="b7a08a3fc1d15aae9065ed1712c6510c" ns2:_="" ns3:_="" ns4:_="">
    <xsd:import namespace="7ea2baf2-a71c-4e75-9d47-c4280a32db00"/>
    <xsd:import namespace="73fb875a-8af9-4255-b008-0995492d31cd"/>
    <xsd:import namespace="efb8376b-5beb-4f8c-9194-86e6afca146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lcf76f155ced4ddcb4097134ff3c332f" minOccurs="0"/>
                <xsd:element ref="ns3:TaxCatchAll" minOccurs="0"/>
                <xsd:element ref="ns4:SharedWithUsers" minOccurs="0"/>
                <xsd:element ref="ns4: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a2baf2-a71c-4e75-9d47-c4280a32db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2e05788a-77ab-49ee-864b-cbcdf2e66c27}" ma:internalName="TaxCatchAll" ma:showField="CatchAllData" ma:web="efb8376b-5beb-4f8c-9194-86e6afca146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fb8376b-5beb-4f8c-9194-86e6afca1465"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ea2baf2-a71c-4e75-9d47-c4280a32db00">
      <Terms xmlns="http://schemas.microsoft.com/office/infopath/2007/PartnerControls"/>
    </lcf76f155ced4ddcb4097134ff3c332f>
    <TaxCatchAll xmlns="73fb875a-8af9-4255-b008-0995492d31cd" xsi:nil="true"/>
    <SharedWithUsers xmlns="efb8376b-5beb-4f8c-9194-86e6afca1465">
      <UserInfo>
        <DisplayName>Trevelyan, Edward (CTR) - REE-ERS</DisplayName>
        <AccountId>13</AccountId>
        <AccountType/>
      </UserInfo>
      <UserInfo>
        <DisplayName>Thies, Mary (CTR) - REE-ERS</DisplayName>
        <AccountId>37</AccountId>
        <AccountType/>
      </UserInfo>
    </SharedWithUsers>
  </documentManagement>
</p:properties>
</file>

<file path=customXml/itemProps1.xml><?xml version="1.0" encoding="utf-8"?>
<ds:datastoreItem xmlns:ds="http://schemas.openxmlformats.org/officeDocument/2006/customXml" ds:itemID="{4D8C7DDB-5096-4D61-A197-E97D86C93D80}">
  <ds:schemaRefs>
    <ds:schemaRef ds:uri="http://schemas.microsoft.com/sharepoint/v3/contenttype/forms"/>
  </ds:schemaRefs>
</ds:datastoreItem>
</file>

<file path=customXml/itemProps2.xml><?xml version="1.0" encoding="utf-8"?>
<ds:datastoreItem xmlns:ds="http://schemas.openxmlformats.org/officeDocument/2006/customXml" ds:itemID="{06EBA1DC-619B-4383-8907-DE117D8ED3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a2baf2-a71c-4e75-9d47-c4280a32db00"/>
    <ds:schemaRef ds:uri="73fb875a-8af9-4255-b008-0995492d31cd"/>
    <ds:schemaRef ds:uri="efb8376b-5beb-4f8c-9194-86e6afca14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8A1F98-D2C3-40AE-94A3-49D8AE3733A8}">
  <ds:schemaRefs>
    <ds:schemaRef ds:uri="http://schemas.microsoft.com/office/2006/metadata/properties"/>
    <ds:schemaRef ds:uri="http://schemas.microsoft.com/office/infopath/2007/PartnerControls"/>
    <ds:schemaRef ds:uri="7ea2baf2-a71c-4e75-9d47-c4280a32db00"/>
    <ds:schemaRef ds:uri="73fb875a-8af9-4255-b008-0995492d31cd"/>
    <ds:schemaRef ds:uri="efb8376b-5beb-4f8c-9194-86e6afca146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2121</Words>
  <Characters>12091</Characters>
  <Application>Microsoft Office Word</Application>
  <DocSecurity>0</DocSecurity>
  <Lines>100</Lines>
  <Paragraphs>28</Paragraphs>
  <ScaleCrop>false</ScaleCrop>
  <Company/>
  <LinksUpToDate>false</LinksUpToDate>
  <CharactersWithSpaces>14184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Tanner, Sophia - REE-ERS</dc:creator>
  <cp:lastModifiedBy>Parker, Julie - REE-ERS</cp:lastModifiedBy>
  <cp:revision>2</cp:revision>
  <dcterms:created xsi:type="dcterms:W3CDTF">2024-11-06T18:34:00Z</dcterms:created>
  <dcterms:modified xsi:type="dcterms:W3CDTF">2024-11-06T18:34:00Z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0x010100D3A564BFDED01044B279E2572E2E4F29</vt:lpwstr>
  </property>
  <property fmtid="{D5CDD505-2E9C-101B-9397-08002B2CF9AE}" pid="3" name="MediaServiceImageTags">
    <vt:lpwstr/>
  </property>
</Properties>
</file>