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0AF1" w:rsidRPr="00F849C1" w:rsidP="009034DB" w14:paraId="50C5D579" w14:textId="77777777">
      <w:pPr>
        <w:jc w:val="center"/>
        <w:rPr>
          <w:b/>
        </w:rPr>
      </w:pPr>
      <w:r w:rsidRPr="00F849C1">
        <w:rPr>
          <w:b/>
        </w:rPr>
        <w:t>Supporting Statement</w:t>
      </w:r>
    </w:p>
    <w:p w:rsidR="009034DB" w:rsidRPr="00F849C1" w:rsidP="009034DB" w14:paraId="509B5BAC" w14:textId="3E562E4F">
      <w:pPr>
        <w:jc w:val="center"/>
        <w:rPr>
          <w:b/>
        </w:rPr>
      </w:pPr>
      <w:r w:rsidRPr="00F849C1">
        <w:rPr>
          <w:b/>
        </w:rPr>
        <w:t xml:space="preserve">2017 </w:t>
      </w:r>
      <w:r w:rsidRPr="00F849C1" w:rsidR="00826A1C">
        <w:rPr>
          <w:b/>
        </w:rPr>
        <w:t>Wildfires and Hurricanes Indemnity Program (</w:t>
      </w:r>
      <w:r w:rsidRPr="00F849C1">
        <w:rPr>
          <w:b/>
        </w:rPr>
        <w:t xml:space="preserve">2017 </w:t>
      </w:r>
      <w:r w:rsidRPr="00F849C1" w:rsidR="00826A1C">
        <w:rPr>
          <w:b/>
        </w:rPr>
        <w:t>WHIP)</w:t>
      </w:r>
      <w:r w:rsidRPr="00F849C1" w:rsidR="00B5553E">
        <w:rPr>
          <w:b/>
        </w:rPr>
        <w:t xml:space="preserve"> </w:t>
      </w:r>
      <w:r w:rsidRPr="00F849C1" w:rsidR="00F849C1">
        <w:rPr>
          <w:b/>
        </w:rPr>
        <w:t>(</w:t>
      </w:r>
      <w:r w:rsidRPr="00F849C1" w:rsidR="00B5553E">
        <w:rPr>
          <w:b/>
        </w:rPr>
        <w:t>Florida Citrus Block Grant</w:t>
      </w:r>
      <w:r w:rsidRPr="00F849C1" w:rsidR="00F849C1">
        <w:rPr>
          <w:b/>
        </w:rPr>
        <w:t xml:space="preserve">) and </w:t>
      </w:r>
      <w:r w:rsidRPr="00F849C1" w:rsidR="00F849C1">
        <w:rPr>
          <w:b/>
          <w:color w:val="000000"/>
          <w:shd w:val="clear" w:color="auto" w:fill="FFFFFF"/>
        </w:rPr>
        <w:t>Quality Loss Adjustment (QLA) Program</w:t>
      </w:r>
    </w:p>
    <w:p w:rsidR="009034DB" w:rsidRPr="00F849C1" w:rsidP="000B32B8" w14:paraId="7318B1B8" w14:textId="4CE4B149">
      <w:pPr>
        <w:jc w:val="center"/>
        <w:rPr>
          <w:b/>
        </w:rPr>
      </w:pPr>
      <w:r w:rsidRPr="00F849C1">
        <w:rPr>
          <w:b/>
        </w:rPr>
        <w:t>OMB control number-</w:t>
      </w:r>
      <w:r w:rsidRPr="00F849C1" w:rsidR="00873CCB">
        <w:rPr>
          <w:b/>
        </w:rPr>
        <w:t>0560-</w:t>
      </w:r>
      <w:r w:rsidRPr="00F849C1" w:rsidR="00822F8F">
        <w:rPr>
          <w:b/>
        </w:rPr>
        <w:t>0291</w:t>
      </w:r>
    </w:p>
    <w:p w:rsidR="000B32B8" w:rsidP="000B32B8" w14:paraId="1566D0B0" w14:textId="77777777">
      <w:pPr>
        <w:jc w:val="center"/>
      </w:pPr>
    </w:p>
    <w:p w:rsidR="00E75C49" w:rsidRPr="002568E6" w:rsidP="00E75C49" w14:paraId="0061DC82" w14:textId="13808C41">
      <w:pPr>
        <w:pStyle w:val="Heading1"/>
        <w:rPr>
          <w:szCs w:val="24"/>
        </w:rPr>
      </w:pPr>
      <w:r>
        <w:t>1</w:t>
      </w:r>
      <w:r w:rsidR="00E322C4">
        <w:t>. Circumstances</w:t>
      </w:r>
      <w:r w:rsidRPr="002568E6">
        <w:rPr>
          <w:szCs w:val="24"/>
        </w:rPr>
        <w:t xml:space="preserve"> that make the collection of information necessary.</w:t>
      </w:r>
    </w:p>
    <w:p w:rsidR="008035B8" w:rsidP="00E75C49" w14:paraId="128D960D" w14:textId="45550CD7">
      <w:pPr>
        <w:pStyle w:val="Heading1"/>
        <w:rPr>
          <w:b w:val="0"/>
        </w:rPr>
      </w:pPr>
      <w:r w:rsidRPr="002568E6">
        <w:rPr>
          <w:szCs w:val="24"/>
        </w:rPr>
        <w:t>Identify any legal or administrative requirements that necessitate the collection. Attach a copy of the appropriate section of each statute and regulation mandating or authorizing the collection of information</w:t>
      </w:r>
      <w:r>
        <w:t>.</w:t>
      </w:r>
    </w:p>
    <w:p w:rsidR="005E61F3" w:rsidP="00E023EE" w14:paraId="5CC23641" w14:textId="77777777">
      <w:pPr>
        <w:ind w:left="720"/>
      </w:pPr>
    </w:p>
    <w:p w:rsidR="000C4A84" w:rsidP="000C4A84" w14:paraId="335F7F7F" w14:textId="664407FB">
      <w:pPr>
        <w:rPr>
          <w:rFonts w:eastAsia="Calibri"/>
        </w:rPr>
      </w:pPr>
      <w:bookmarkStart w:id="0" w:name="_Hlk196217143"/>
      <w:r>
        <w:rPr>
          <w:bCs/>
        </w:rPr>
        <w:t>The Farm Service Agency (</w:t>
      </w:r>
      <w:r>
        <w:rPr>
          <w:rFonts w:eastAsia="Calibri"/>
        </w:rPr>
        <w:t>FSA) is requesting a</w:t>
      </w:r>
      <w:r w:rsidR="00B061A4">
        <w:rPr>
          <w:rFonts w:eastAsia="Calibri"/>
        </w:rPr>
        <w:t xml:space="preserve"> revision</w:t>
      </w:r>
      <w:r>
        <w:rPr>
          <w:rFonts w:eastAsia="Calibri"/>
        </w:rPr>
        <w:t xml:space="preserve"> of a currently approved collection.</w:t>
      </w:r>
      <w:r w:rsidR="00436711">
        <w:rPr>
          <w:rFonts w:eastAsia="Calibri"/>
        </w:rPr>
        <w:t xml:space="preserve"> </w:t>
      </w:r>
      <w:bookmarkEnd w:id="0"/>
      <w:r w:rsidR="00436711">
        <w:rPr>
          <w:rFonts w:eastAsia="Calibri"/>
        </w:rPr>
        <w:t xml:space="preserve"> </w:t>
      </w:r>
      <w:r w:rsidRPr="00DF3F0A">
        <w:rPr>
          <w:rFonts w:eastAsia="Calibri"/>
        </w:rPr>
        <w:t>In</w:t>
      </w:r>
      <w:r w:rsidR="0006622A">
        <w:rPr>
          <w:rFonts w:eastAsia="Calibri"/>
        </w:rPr>
        <w:t xml:space="preserve"> this</w:t>
      </w:r>
      <w:r w:rsidRPr="00DF3F0A">
        <w:rPr>
          <w:rFonts w:eastAsia="Calibri"/>
        </w:rPr>
        <w:t xml:space="preserve"> </w:t>
      </w:r>
      <w:r w:rsidR="00B061A4">
        <w:rPr>
          <w:rFonts w:eastAsia="Calibri"/>
        </w:rPr>
        <w:t>revision</w:t>
      </w:r>
      <w:r w:rsidRPr="00DF3F0A">
        <w:rPr>
          <w:rFonts w:eastAsia="Calibri"/>
        </w:rPr>
        <w:t xml:space="preserve">, FSA will </w:t>
      </w:r>
      <w:r w:rsidR="006D2656">
        <w:rPr>
          <w:rFonts w:eastAsia="Calibri"/>
        </w:rPr>
        <w:t xml:space="preserve">discontinue </w:t>
      </w:r>
      <w:r w:rsidRPr="00DF3F0A">
        <w:rPr>
          <w:rFonts w:eastAsia="Calibri"/>
        </w:rPr>
        <w:t xml:space="preserve">this </w:t>
      </w:r>
      <w:r w:rsidR="006D2656">
        <w:rPr>
          <w:rFonts w:eastAsia="Calibri"/>
        </w:rPr>
        <w:t xml:space="preserve">information collection </w:t>
      </w:r>
      <w:r w:rsidRPr="00DF3F0A">
        <w:rPr>
          <w:rFonts w:eastAsia="Calibri"/>
        </w:rPr>
        <w:t xml:space="preserve">request </w:t>
      </w:r>
      <w:r w:rsidR="00B061A4">
        <w:rPr>
          <w:rFonts w:eastAsia="Calibri"/>
        </w:rPr>
        <w:t xml:space="preserve">with respect to forms no longer being collected </w:t>
      </w:r>
      <w:r w:rsidRPr="00DF3F0A">
        <w:rPr>
          <w:rFonts w:eastAsia="Calibri"/>
        </w:rPr>
        <w:t>and zero out the burden estimates</w:t>
      </w:r>
      <w:r w:rsidR="00B061A4">
        <w:rPr>
          <w:rFonts w:eastAsia="Calibri"/>
        </w:rPr>
        <w:t xml:space="preserve"> for those forms</w:t>
      </w:r>
      <w:r w:rsidRPr="00DF3F0A">
        <w:rPr>
          <w:rFonts w:eastAsia="Calibri"/>
        </w:rPr>
        <w:t>.</w:t>
      </w:r>
      <w:r w:rsidRPr="000C4A84">
        <w:rPr>
          <w:rFonts w:eastAsia="Calibri"/>
        </w:rPr>
        <w:t xml:space="preserve"> </w:t>
      </w:r>
      <w:r w:rsidR="0006622A">
        <w:rPr>
          <w:rFonts w:eastAsia="Calibri"/>
        </w:rPr>
        <w:t xml:space="preserve"> Three years from this approval, the agency will delete all unnecessary forms from the OMB control number burden inventory.</w:t>
      </w:r>
    </w:p>
    <w:p w:rsidR="000C4A84" w:rsidP="000C4A84" w14:paraId="3A396D6F" w14:textId="77777777">
      <w:pPr>
        <w:rPr>
          <w:rFonts w:eastAsia="Calibri"/>
        </w:rPr>
      </w:pPr>
    </w:p>
    <w:p w:rsidR="000C4A84" w:rsidP="000C4A84" w14:paraId="244591B2" w14:textId="5AF32084">
      <w:pPr>
        <w:rPr>
          <w:rFonts w:eastAsia="Calibri"/>
        </w:rPr>
      </w:pPr>
      <w:r w:rsidRPr="00DF3F0A">
        <w:rPr>
          <w:rFonts w:eastAsia="Calibri"/>
        </w:rPr>
        <w:t>FSA closed the application period and no longer accepted the following forms</w:t>
      </w:r>
      <w:r w:rsidR="006A60F0">
        <w:rPr>
          <w:rFonts w:eastAsia="Calibri"/>
        </w:rPr>
        <w:t xml:space="preserve"> and plans to discontinue these forms in this request</w:t>
      </w:r>
      <w:r w:rsidRPr="00DF3F0A">
        <w:rPr>
          <w:rFonts w:eastAsia="Calibri"/>
        </w:rPr>
        <w:t xml:space="preserve">. The producers also </w:t>
      </w:r>
      <w:r w:rsidRPr="00DF3F0A">
        <w:t>signed all forms at the time of application, and no additional signatures are required.</w:t>
      </w:r>
      <w:r w:rsidRPr="00DF3F0A">
        <w:rPr>
          <w:rFonts w:eastAsia="Calibri"/>
        </w:rPr>
        <w:t xml:space="preserve">  FSA is verifying compliance with eligibility requirement crop insurance or </w:t>
      </w:r>
      <w:r w:rsidR="003527B1">
        <w:rPr>
          <w:rFonts w:eastAsia="Calibri"/>
        </w:rPr>
        <w:t>Nonsinured Crop Disaster Assistance Program</w:t>
      </w:r>
      <w:r w:rsidRPr="00DF3F0A" w:rsidR="003527B1">
        <w:rPr>
          <w:rFonts w:eastAsia="Calibri"/>
        </w:rPr>
        <w:t xml:space="preserve"> </w:t>
      </w:r>
      <w:r w:rsidR="003527B1">
        <w:rPr>
          <w:rFonts w:eastAsia="Calibri"/>
        </w:rPr>
        <w:t>(</w:t>
      </w:r>
      <w:r w:rsidRPr="00DF3F0A">
        <w:rPr>
          <w:rFonts w:eastAsia="Calibri"/>
        </w:rPr>
        <w:t>NAP</w:t>
      </w:r>
      <w:r w:rsidR="003527B1">
        <w:rPr>
          <w:rFonts w:eastAsia="Calibri"/>
        </w:rPr>
        <w:t xml:space="preserve">) </w:t>
      </w:r>
      <w:r w:rsidRPr="00DF3F0A">
        <w:rPr>
          <w:rFonts w:eastAsia="Calibri"/>
        </w:rPr>
        <w:t xml:space="preserve">coverage for the next 2 available crops years which the producers agreed to at that time of application by submitting </w:t>
      </w:r>
      <w:r w:rsidRPr="00DF3F0A">
        <w:t>FSA-891 (2017 WHIP) or FSA-89</w:t>
      </w:r>
      <w:r w:rsidR="00B061A4">
        <w:t>5</w:t>
      </w:r>
      <w:r w:rsidRPr="00DF3F0A">
        <w:t xml:space="preserve"> (for QLA). </w:t>
      </w:r>
      <w:r w:rsidRPr="00DF3F0A">
        <w:rPr>
          <w:rFonts w:eastAsia="Calibri"/>
        </w:rPr>
        <w:t xml:space="preserve"> The FSA-891 WHIP and FSA-895 QLA crop insurance and NAP coverage agreements, that have the crop insurance or NAP and the documentation (planting history) requirements, are already approved by OMB, and they are a part of normal recordkeeping practice. </w:t>
      </w:r>
    </w:p>
    <w:p w:rsidR="000C4A84" w:rsidP="000C4A84" w14:paraId="74D2BBCB" w14:textId="77777777">
      <w:pPr>
        <w:rPr>
          <w:rFonts w:eastAsia="Calibri"/>
        </w:rPr>
      </w:pPr>
    </w:p>
    <w:p w:rsidR="00C2792E" w:rsidP="00C2792E" w14:paraId="4FB123F8" w14:textId="3C335D37">
      <w:r>
        <w:rPr>
          <w:u w:val="single"/>
        </w:rPr>
        <w:t xml:space="preserve">The Recordkeeping and Reporting Requirements are showing the forms that are no longer applicable </w:t>
      </w:r>
      <w:r w:rsidR="00F7782D">
        <w:rPr>
          <w:u w:val="single"/>
        </w:rPr>
        <w:t xml:space="preserve">in this </w:t>
      </w:r>
      <w:r>
        <w:rPr>
          <w:u w:val="single"/>
        </w:rPr>
        <w:t xml:space="preserve">collection. </w:t>
      </w:r>
      <w:r w:rsidR="006D2656">
        <w:rPr>
          <w:u w:val="single"/>
        </w:rPr>
        <w:t xml:space="preserve"> </w:t>
      </w:r>
      <w:r w:rsidR="00F7782D">
        <w:rPr>
          <w:u w:val="single"/>
        </w:rPr>
        <w:t>However, o</w:t>
      </w:r>
      <w:r w:rsidR="006D2656">
        <w:rPr>
          <w:u w:val="single"/>
        </w:rPr>
        <w:t xml:space="preserve">nly 2 forms </w:t>
      </w:r>
      <w:r w:rsidRPr="00DF3F0A" w:rsidR="006D2656">
        <w:t>FSA-891 (2017 WHIP) or FSA-89</w:t>
      </w:r>
      <w:r w:rsidR="00B061A4">
        <w:t>5</w:t>
      </w:r>
      <w:r w:rsidRPr="00DF3F0A" w:rsidR="006D2656">
        <w:t xml:space="preserve"> (for QLA)</w:t>
      </w:r>
      <w:r w:rsidR="006D2656">
        <w:t xml:space="preserve"> are still included in this request for the compliance requ</w:t>
      </w:r>
      <w:r w:rsidR="00F7782D">
        <w:t>irement.</w:t>
      </w:r>
      <w:r w:rsidR="006D2656">
        <w:t xml:space="preserve"> </w:t>
      </w:r>
    </w:p>
    <w:p w:rsidR="006D2656" w:rsidP="00C2792E" w14:paraId="19F8DF9F" w14:textId="77777777">
      <w:pPr>
        <w:rPr>
          <w:rFonts w:eastAsia="Calibri"/>
        </w:rPr>
      </w:pPr>
    </w:p>
    <w:p w:rsidR="0034572F" w:rsidP="00C412F5" w14:paraId="21A84B09" w14:textId="64A8ABB4">
      <w:pPr>
        <w:outlineLvl w:val="0"/>
      </w:pPr>
      <w:r w:rsidRPr="00F849C1">
        <w:rPr>
          <w:u w:val="single"/>
        </w:rPr>
        <w:t>2017 WHIP</w:t>
      </w:r>
      <w:r>
        <w:t>:</w:t>
      </w:r>
      <w:r w:rsidR="00480D5F">
        <w:t xml:space="preserve">  </w:t>
      </w:r>
      <w:r w:rsidR="00C412F5">
        <w:t>T</w:t>
      </w:r>
      <w:r>
        <w:t>he Bipartisan Budget Act of 2018</w:t>
      </w:r>
      <w:r w:rsidR="00C412F5">
        <w:t xml:space="preserve"> (BBA</w:t>
      </w:r>
      <w:r>
        <w:t>, Pub. L 115-123</w:t>
      </w:r>
      <w:r w:rsidR="00C412F5">
        <w:t>) authorized $2.36 billion in assistance for losses to crops, trees, bushes, and vine losses due to 2017 wildfires and hurricanes</w:t>
      </w:r>
      <w:r>
        <w:t xml:space="preserve">.  </w:t>
      </w:r>
      <w:r w:rsidR="00C412F5">
        <w:t>FSA implement</w:t>
      </w:r>
      <w:r w:rsidR="007F3C86">
        <w:t>ed</w:t>
      </w:r>
      <w:r w:rsidR="00C412F5">
        <w:t xml:space="preserve"> the provisions of the BBA by providing up to</w:t>
      </w:r>
      <w:r>
        <w:t xml:space="preserve"> $2 billion in assistance to eligible producers through the 2017 WHIP, and approximately $340 million through a block grant with the State of Florida to address losses to citrus </w:t>
      </w:r>
      <w:r w:rsidR="00C412F5">
        <w:t xml:space="preserve">trees and </w:t>
      </w:r>
      <w:r>
        <w:t xml:space="preserve">production.  </w:t>
      </w:r>
      <w:r w:rsidR="00C412F5">
        <w:t xml:space="preserve">The </w:t>
      </w:r>
      <w:r>
        <w:t xml:space="preserve">BBA requires all participants who receive 2017 WHIP payments to purchase crop insurance </w:t>
      </w:r>
      <w:r w:rsidR="00C412F5">
        <w:t xml:space="preserve">or </w:t>
      </w:r>
      <w:r>
        <w:t>NAP coverage for the next 2 available years, regardless of whether they had crop insurance or NAP coverage for 2017.</w:t>
      </w:r>
    </w:p>
    <w:p w:rsidR="0034572F" w:rsidP="00A82503" w14:paraId="50534F91" w14:textId="77777777">
      <w:pPr>
        <w:outlineLvl w:val="0"/>
      </w:pPr>
    </w:p>
    <w:p w:rsidR="00877319" w:rsidP="00A82503" w14:paraId="27204977" w14:textId="5B95A140">
      <w:pPr>
        <w:outlineLvl w:val="0"/>
      </w:pPr>
      <w:r>
        <w:t xml:space="preserve">FSA </w:t>
      </w:r>
      <w:r w:rsidR="007F3C86">
        <w:t xml:space="preserve">is making </w:t>
      </w:r>
      <w:r>
        <w:t>an initial payment of up to 50 percent of the participant’s calculated 2017 WHIP payment.  By issuing initial payments, FSA can quickly provide disaster assistance to those who suffered losses while ensuring that 2017 WHIP payments do not exceed the available funding and those funds are distributed equitably amount the eligible producers.  If funds remain available after the initial payment, FSA will disburse the remainder</w:t>
      </w:r>
      <w:r w:rsidR="00C412F5">
        <w:t xml:space="preserve"> of the calculated payment amount.</w:t>
      </w:r>
    </w:p>
    <w:p w:rsidR="0034572F" w:rsidP="00A82503" w14:paraId="1CAF2144" w14:textId="77777777">
      <w:pPr>
        <w:outlineLvl w:val="0"/>
      </w:pPr>
    </w:p>
    <w:p w:rsidR="0034572F" w:rsidP="00A82503" w14:paraId="059BE8AD" w14:textId="457FA821">
      <w:pPr>
        <w:outlineLvl w:val="0"/>
      </w:pPr>
      <w:r>
        <w:t xml:space="preserve">In order to </w:t>
      </w:r>
      <w:r w:rsidR="00C412F5">
        <w:t>determine whether a producer is eligible for 2017 WHIP and to calculate a payment</w:t>
      </w:r>
      <w:r>
        <w:t xml:space="preserve">, a producer is required </w:t>
      </w:r>
      <w:bookmarkStart w:id="1" w:name="_Hlk532289664"/>
      <w:r>
        <w:t xml:space="preserve">to submit </w:t>
      </w:r>
      <w:r w:rsidR="001C3237">
        <w:t xml:space="preserve">form </w:t>
      </w:r>
      <w:r w:rsidRPr="00B30B7B">
        <w:rPr>
          <w:u w:val="single"/>
        </w:rPr>
        <w:t>FSA-890</w:t>
      </w:r>
      <w:r w:rsidRPr="00B30B7B" w:rsidR="00B30B7B">
        <w:rPr>
          <w:u w:val="single"/>
        </w:rPr>
        <w:t>-</w:t>
      </w:r>
      <w:r w:rsidRPr="00B30B7B">
        <w:rPr>
          <w:u w:val="single"/>
        </w:rPr>
        <w:t>2017</w:t>
      </w:r>
      <w:r w:rsidR="00C412F5">
        <w:t>,</w:t>
      </w:r>
      <w:r>
        <w:t xml:space="preserve"> WHIP application</w:t>
      </w:r>
      <w:r w:rsidR="00C412F5">
        <w:t xml:space="preserve">; </w:t>
      </w:r>
      <w:r w:rsidR="001C3237">
        <w:t xml:space="preserve">form </w:t>
      </w:r>
      <w:r>
        <w:t>FSA-891, Crop Insurance and/or NAP Coverage Agreement</w:t>
      </w:r>
      <w:r w:rsidR="00C412F5">
        <w:t xml:space="preserve">; </w:t>
      </w:r>
      <w:r w:rsidR="001C3237">
        <w:t xml:space="preserve">form </w:t>
      </w:r>
      <w:r w:rsidRPr="00B30B7B">
        <w:rPr>
          <w:u w:val="single"/>
        </w:rPr>
        <w:t>FSA-892</w:t>
      </w:r>
      <w:r w:rsidR="00C412F5">
        <w:t>,</w:t>
      </w:r>
      <w:r>
        <w:t xml:space="preserve"> Request for an Exception to the WHIP Payment Limitation (if applicable</w:t>
      </w:r>
      <w:r w:rsidR="00C412F5">
        <w:t xml:space="preserve">); </w:t>
      </w:r>
      <w:r w:rsidR="001C3237">
        <w:t xml:space="preserve">form </w:t>
      </w:r>
      <w:r w:rsidRPr="00B30B7B">
        <w:rPr>
          <w:u w:val="single"/>
        </w:rPr>
        <w:t>FSA-893</w:t>
      </w:r>
      <w:r w:rsidR="00C412F5">
        <w:t>,</w:t>
      </w:r>
      <w:r>
        <w:t xml:space="preserve"> 2018 Citrus Actual Production History and Approved Yield Record (Florida Only</w:t>
      </w:r>
      <w:r w:rsidR="00C412F5">
        <w:t xml:space="preserve">); </w:t>
      </w:r>
      <w:bookmarkEnd w:id="1"/>
      <w:r w:rsidRPr="000124B8" w:rsidR="001C3237">
        <w:rPr>
          <w:u w:val="single"/>
        </w:rPr>
        <w:t xml:space="preserve">form </w:t>
      </w:r>
      <w:r w:rsidRPr="000124B8">
        <w:rPr>
          <w:u w:val="single"/>
        </w:rPr>
        <w:t>CCC-902</w:t>
      </w:r>
      <w:r>
        <w:t xml:space="preserve">, </w:t>
      </w:r>
      <w:r w:rsidRPr="008061B4" w:rsidR="008061B4">
        <w:t>Farm Operating Plan for Payment Eligibility</w:t>
      </w:r>
      <w:r w:rsidR="00C412F5">
        <w:t xml:space="preserve">; </w:t>
      </w:r>
      <w:r w:rsidR="001C3237">
        <w:t xml:space="preserve">form </w:t>
      </w:r>
      <w:r w:rsidRPr="00B30B7B">
        <w:rPr>
          <w:u w:val="single"/>
        </w:rPr>
        <w:t>FSA-578</w:t>
      </w:r>
      <w:r>
        <w:t xml:space="preserve">, </w:t>
      </w:r>
      <w:r w:rsidR="00C412F5">
        <w:t xml:space="preserve">Report of Acreage; </w:t>
      </w:r>
      <w:r>
        <w:t xml:space="preserve">and </w:t>
      </w:r>
      <w:r w:rsidR="001C3237">
        <w:t xml:space="preserve">form </w:t>
      </w:r>
      <w:r w:rsidRPr="00B30B7B">
        <w:rPr>
          <w:u w:val="single"/>
        </w:rPr>
        <w:t>AD-1026</w:t>
      </w:r>
      <w:r w:rsidR="008061B4">
        <w:t xml:space="preserve">, </w:t>
      </w:r>
      <w:r w:rsidRPr="008061B4" w:rsidR="008061B4">
        <w:t>Highly Erodible Land Conservation (HELC) and Wetland Conservation Certification</w:t>
      </w:r>
      <w:r>
        <w:t xml:space="preserve">. </w:t>
      </w:r>
    </w:p>
    <w:p w:rsidR="00F849C1" w:rsidP="00A82503" w14:paraId="485A6A75" w14:textId="4FB2D5BB">
      <w:pPr>
        <w:outlineLvl w:val="0"/>
      </w:pPr>
    </w:p>
    <w:p w:rsidR="00F849C1" w:rsidP="00F849C1" w14:paraId="15BC1597" w14:textId="019AC9F2">
      <w:pPr>
        <w:outlineLvl w:val="0"/>
      </w:pPr>
      <w:r w:rsidRPr="00F849C1">
        <w:rPr>
          <w:u w:val="single"/>
        </w:rPr>
        <w:t>QLA</w:t>
      </w:r>
      <w:r>
        <w:t>:</w:t>
      </w:r>
      <w:r w:rsidR="00480D5F">
        <w:t xml:space="preserve">  </w:t>
      </w:r>
      <w:r>
        <w:t xml:space="preserve">The Additional Supplemental Appropriations for Disaster Relief At, 2019 (Disaster Relief Act; Pub. L 116-20) provided disaster </w:t>
      </w:r>
      <w:r w:rsidRPr="005C4D92">
        <w:t xml:space="preserve">assistance for necessary expenses related to losses of crops (including milk, on-farm stored commodities, crops prevented from planting in 2019, and harvested adulterated wine grapes), trees, bushes, and vines, as a consequence of hurricanes, floods, tornadoes, typhoons, volcanic activity, snowstorms, and wildfires occurring in calendar years 2018 and 2019.  The </w:t>
      </w:r>
      <w:bookmarkStart w:id="2" w:name="_Hlk58835061"/>
      <w:r w:rsidRPr="005C4D92">
        <w:t xml:space="preserve">Further Consolidated Appropriations Act, 2020 (Pub. L. </w:t>
      </w:r>
      <w:bookmarkStart w:id="3" w:name="_Hlk58834160"/>
      <w:r w:rsidRPr="005C4D92">
        <w:t>116-94</w:t>
      </w:r>
      <w:bookmarkEnd w:id="3"/>
      <w:r w:rsidRPr="005C4D92">
        <w:t>)</w:t>
      </w:r>
      <w:bookmarkEnd w:id="2"/>
      <w:r w:rsidRPr="005C4D92">
        <w:t>, makes several changes to the provisions of the Disaster Relief Act, including</w:t>
      </w:r>
      <w:r>
        <w:t xml:space="preserve"> specifying that assistance will be provided for crop quality losses.  </w:t>
      </w:r>
      <w:r w:rsidR="007F3C86">
        <w:t>FSA is provid</w:t>
      </w:r>
      <w:r w:rsidR="001C3237">
        <w:t>ing</w:t>
      </w:r>
      <w:r w:rsidR="007F3C86">
        <w:t xml:space="preserve"> the a</w:t>
      </w:r>
      <w:r>
        <w:t xml:space="preserve">ssistance for those quality losses </w:t>
      </w:r>
      <w:r w:rsidR="007F3C86">
        <w:t xml:space="preserve">under the </w:t>
      </w:r>
      <w:r>
        <w:t xml:space="preserve">QLA Program.  </w:t>
      </w:r>
    </w:p>
    <w:p w:rsidR="00F849C1" w:rsidP="00F849C1" w14:paraId="6B9503B7" w14:textId="77777777">
      <w:pPr>
        <w:outlineLvl w:val="0"/>
      </w:pPr>
    </w:p>
    <w:p w:rsidR="00F849C1" w:rsidP="00F849C1" w14:paraId="4EBC76B8" w14:textId="33A2F9CD">
      <w:r>
        <w:t xml:space="preserve">In order to determine whether a producer is eligible for the QLA Program and to calculate a payment, a producer is required to submit </w:t>
      </w:r>
      <w:r w:rsidR="008A5894">
        <w:t xml:space="preserve">form </w:t>
      </w:r>
      <w:r w:rsidRPr="00830D6E">
        <w:t>FSA-898, QLA Program application</w:t>
      </w:r>
      <w:r>
        <w:t xml:space="preserve">; </w:t>
      </w:r>
      <w:r w:rsidR="008A5894">
        <w:t xml:space="preserve">form </w:t>
      </w:r>
      <w:r>
        <w:t xml:space="preserve">FSA-899, Historical Nutritional Value Weighted Average Worksheet (Continuation); </w:t>
      </w:r>
      <w:r w:rsidR="008A5894">
        <w:t xml:space="preserve">form </w:t>
      </w:r>
      <w:r>
        <w:t xml:space="preserve">FSA-895, Crop Insurance and/or NAP Coverage Agreement; </w:t>
      </w:r>
      <w:r w:rsidR="008A5894">
        <w:t xml:space="preserve">form </w:t>
      </w:r>
      <w:r>
        <w:t xml:space="preserve">FSA-578, </w:t>
      </w:r>
      <w:bookmarkStart w:id="4" w:name="_Hlk58409482"/>
      <w:r>
        <w:t xml:space="preserve">Report of Acreage; required documentation of the producer’s loss (but this form is exempted from PRA and reported in the spreadsheet for references.) </w:t>
      </w:r>
      <w:bookmarkStart w:id="5" w:name="_Hlk58411372"/>
      <w:r w:rsidR="008A5894">
        <w:t xml:space="preserve">form </w:t>
      </w:r>
      <w:r>
        <w:t xml:space="preserve">CCC-902I, </w:t>
      </w:r>
      <w:r w:rsidRPr="008061B4">
        <w:t xml:space="preserve">Farm Operating Plan for </w:t>
      </w:r>
      <w:r>
        <w:t>Individuals</w:t>
      </w:r>
      <w:bookmarkEnd w:id="5"/>
      <w:r>
        <w:t xml:space="preserve">; </w:t>
      </w:r>
      <w:r w:rsidR="008A5894">
        <w:t xml:space="preserve">form </w:t>
      </w:r>
      <w:r>
        <w:t xml:space="preserve">CCC-901, Member’s Information; </w:t>
      </w:r>
      <w:r w:rsidR="008A5894">
        <w:t xml:space="preserve">form </w:t>
      </w:r>
      <w:r>
        <w:t xml:space="preserve">CCC-941, Average Adjusted Gross Income (AGI) Certification and Consent to Disclosure Tax Information; </w:t>
      </w:r>
      <w:r w:rsidR="008A5894">
        <w:t xml:space="preserve">form </w:t>
      </w:r>
      <w:r>
        <w:t xml:space="preserve">CCC-942, Certification of Income from Farming, Ranching and Forestry Operations, if applicable, and </w:t>
      </w:r>
      <w:r w:rsidR="008A5894">
        <w:t xml:space="preserve">form </w:t>
      </w:r>
      <w:r>
        <w:t xml:space="preserve">AD-1026, </w:t>
      </w:r>
      <w:r w:rsidRPr="008061B4">
        <w:t>Highly Erodible Land Conservation (HELC) and Wetland Conservation Certification</w:t>
      </w:r>
      <w:r>
        <w:t xml:space="preserve">. </w:t>
      </w:r>
      <w:bookmarkEnd w:id="4"/>
    </w:p>
    <w:p w:rsidR="0034572F" w:rsidP="00D35302" w14:paraId="4939E673" w14:textId="77777777"/>
    <w:p w:rsidR="00E75C49" w:rsidRPr="002568E6" w:rsidP="00E75C49" w14:paraId="0D3B340B" w14:textId="5F632D7B">
      <w:pPr>
        <w:pStyle w:val="Heading1"/>
        <w:rPr>
          <w:b w:val="0"/>
          <w:szCs w:val="24"/>
        </w:rPr>
      </w:pPr>
      <w:r>
        <w:t xml:space="preserve">2.  </w:t>
      </w:r>
      <w:r w:rsidRPr="002568E6">
        <w:rPr>
          <w:szCs w:val="24"/>
        </w:rPr>
        <w:t>Purpose and Use of the Information.</w:t>
      </w:r>
      <w:r>
        <w:rPr>
          <w:szCs w:val="24"/>
        </w:rPr>
        <w:t xml:space="preserve">  </w:t>
      </w:r>
      <w:r w:rsidRPr="002568E6">
        <w:rPr>
          <w:szCs w:val="24"/>
        </w:rPr>
        <w:t>Indicate how, by whom, and for what purpose the information is to be used.  Except for a new collection, indicate how the agency has actually used the information received from the current collection.</w:t>
      </w:r>
    </w:p>
    <w:p w:rsidR="0050582E" w:rsidP="008F7D73" w14:paraId="44DDE5C6" w14:textId="77777777">
      <w:pPr>
        <w:keepNext/>
        <w:rPr>
          <w:b/>
        </w:rPr>
      </w:pPr>
    </w:p>
    <w:p w:rsidR="00C2792E" w:rsidP="00C2792E" w14:paraId="59BDC51F" w14:textId="03FFC6C8">
      <w:pPr>
        <w:rPr>
          <w:rFonts w:eastAsia="Calibri"/>
        </w:rPr>
      </w:pPr>
      <w:r>
        <w:rPr>
          <w:bCs/>
        </w:rPr>
        <w:t>The Farm Service Agency (</w:t>
      </w:r>
      <w:r>
        <w:rPr>
          <w:rFonts w:eastAsia="Calibri"/>
        </w:rPr>
        <w:t xml:space="preserve">FSA) is requesting </w:t>
      </w:r>
      <w:r w:rsidR="00B061A4">
        <w:rPr>
          <w:rFonts w:eastAsia="Calibri"/>
        </w:rPr>
        <w:t>a revision</w:t>
      </w:r>
      <w:r>
        <w:rPr>
          <w:rFonts w:eastAsia="Calibri"/>
        </w:rPr>
        <w:t xml:space="preserve"> of a currently approved collection.</w:t>
      </w:r>
    </w:p>
    <w:p w:rsidR="00B95839" w:rsidP="00C2792E" w14:paraId="6F0601E7" w14:textId="77777777">
      <w:pPr>
        <w:rPr>
          <w:rFonts w:eastAsia="Calibri"/>
        </w:rPr>
      </w:pPr>
    </w:p>
    <w:p w:rsidR="00B1016B" w:rsidP="00DC7602" w14:paraId="69B7164A" w14:textId="62F55268">
      <w:r w:rsidRPr="00436711">
        <w:rPr>
          <w:u w:val="single"/>
        </w:rPr>
        <w:t xml:space="preserve">The </w:t>
      </w:r>
      <w:r w:rsidRPr="00436711" w:rsidR="00F849C1">
        <w:rPr>
          <w:u w:val="single"/>
        </w:rPr>
        <w:t>2017 WHIP</w:t>
      </w:r>
      <w:r>
        <w:rPr>
          <w:u w:val="single"/>
        </w:rPr>
        <w:t xml:space="preserve"> Application</w:t>
      </w:r>
      <w:r w:rsidR="00F849C1">
        <w:t xml:space="preserve">: </w:t>
      </w:r>
      <w:r w:rsidR="0034572F">
        <w:t xml:space="preserve">The information submitted by respondents </w:t>
      </w:r>
      <w:r w:rsidR="00472018">
        <w:t xml:space="preserve">was </w:t>
      </w:r>
      <w:r w:rsidR="0034572F">
        <w:t>used by FSA</w:t>
      </w:r>
      <w:r w:rsidR="008061B4">
        <w:t xml:space="preserve"> and the State of Florida</w:t>
      </w:r>
      <w:r w:rsidR="0034572F">
        <w:t xml:space="preserve"> to determine eligibility and distribute payments to eligible producers under WHIP.</w:t>
      </w:r>
      <w:r w:rsidR="00DC7602">
        <w:t xml:space="preserve">  </w:t>
      </w:r>
      <w:r>
        <w:t>The application included the following forms</w:t>
      </w:r>
      <w:r w:rsidR="002E3BA2">
        <w:t xml:space="preserve"> to be completed by the applicant</w:t>
      </w:r>
      <w:r>
        <w:t>:</w:t>
      </w:r>
    </w:p>
    <w:p w:rsidR="000573B6" w:rsidP="00DC7602" w14:paraId="2D6CA51C" w14:textId="77777777"/>
    <w:p w:rsidR="002E3BA2" w:rsidP="00B1016B" w14:paraId="277A090C" w14:textId="0A5DBE70">
      <w:pPr>
        <w:pStyle w:val="ListParagraph"/>
        <w:numPr>
          <w:ilvl w:val="0"/>
          <w:numId w:val="36"/>
        </w:numPr>
      </w:pPr>
      <w:r>
        <w:rPr>
          <w:b/>
          <w:bCs/>
          <w:u w:val="single"/>
        </w:rPr>
        <w:t>T</w:t>
      </w:r>
      <w:r w:rsidRPr="00B1016B">
        <w:rPr>
          <w:b/>
          <w:bCs/>
          <w:u w:val="single"/>
        </w:rPr>
        <w:t>his form is now obsolete and will be deleted during the next renewal in three year</w:t>
      </w:r>
      <w:r w:rsidR="007E0A6B">
        <w:rPr>
          <w:b/>
          <w:bCs/>
          <w:u w:val="single"/>
        </w:rPr>
        <w:t>s</w:t>
      </w:r>
      <w:r>
        <w:rPr>
          <w:b/>
          <w:bCs/>
          <w:u w:val="single"/>
        </w:rPr>
        <w:t>:</w:t>
      </w:r>
      <w:r w:rsidRPr="00B1016B">
        <w:t xml:space="preserve"> </w:t>
      </w:r>
      <w:r w:rsidR="000573B6">
        <w:t xml:space="preserve"> </w:t>
      </w:r>
      <w:r>
        <w:t>:</w:t>
      </w:r>
      <w:r w:rsidR="00396ADB">
        <w:t xml:space="preserve">FSA-890 and </w:t>
      </w:r>
      <w:r w:rsidR="00F9312C">
        <w:t xml:space="preserve">a </w:t>
      </w:r>
      <w:r w:rsidR="00396ADB">
        <w:t>continuation form of FSA-890</w:t>
      </w:r>
      <w:r w:rsidR="00F9312C">
        <w:t>,</w:t>
      </w:r>
      <w:r w:rsidR="00396ADB">
        <w:t xml:space="preserve"> if necessary</w:t>
      </w:r>
      <w:r w:rsidR="00F9312C">
        <w:t>,</w:t>
      </w:r>
      <w:r w:rsidR="00396ADB">
        <w:t xml:space="preserve"> in the administrative county office for all eligible crops affected by hurricanes and wildfires.  </w:t>
      </w:r>
    </w:p>
    <w:p w:rsidR="00764462" w:rsidP="00B1016B" w14:paraId="37053BF5" w14:textId="545B71EA">
      <w:pPr>
        <w:pStyle w:val="ListParagraph"/>
        <w:numPr>
          <w:ilvl w:val="0"/>
          <w:numId w:val="36"/>
        </w:numPr>
      </w:pPr>
      <w:r>
        <w:t xml:space="preserve">FSA-891, Crop Insurance and/or NAP Coverage Agreement when applying for WHIP benefits.  </w:t>
      </w:r>
    </w:p>
    <w:p w:rsidR="00764462" w:rsidP="00B1016B" w14:paraId="77F3571E" w14:textId="28DFCB19">
      <w:pPr>
        <w:pStyle w:val="ListParagraph"/>
        <w:numPr>
          <w:ilvl w:val="0"/>
          <w:numId w:val="36"/>
        </w:numPr>
      </w:pPr>
      <w:r>
        <w:rPr>
          <w:b/>
          <w:bCs/>
          <w:u w:val="single"/>
        </w:rPr>
        <w:t>T</w:t>
      </w:r>
      <w:r w:rsidRPr="00764462">
        <w:rPr>
          <w:b/>
          <w:bCs/>
          <w:u w:val="single"/>
        </w:rPr>
        <w:t>his form is now obsolete and will be deleted during the next renewal in three year</w:t>
      </w:r>
      <w:r w:rsidR="007E0A6B">
        <w:rPr>
          <w:b/>
          <w:bCs/>
          <w:u w:val="single"/>
        </w:rPr>
        <w:t>s</w:t>
      </w:r>
      <w:r>
        <w:rPr>
          <w:b/>
          <w:bCs/>
          <w:u w:val="single"/>
        </w:rPr>
        <w:t>:</w:t>
      </w:r>
      <w:r w:rsidRPr="00764462">
        <w:t xml:space="preserve"> </w:t>
      </w:r>
      <w:r w:rsidR="00396ADB">
        <w:t xml:space="preserve">FSA-892 to request an exception to the $125,000 payment limitation.  2017 WHIP payments are subject to $900,000 payment limitation if the applicant can prove 75% of their adjusted gross income (AGI) is derived from farming, ranching, and forestry and a CPA or attorney provides certification of compliance.  </w:t>
      </w:r>
    </w:p>
    <w:p w:rsidR="00B30B7B" w:rsidP="00791F7A" w14:paraId="09A71894" w14:textId="60AF47E9">
      <w:pPr>
        <w:pStyle w:val="ListParagraph"/>
        <w:numPr>
          <w:ilvl w:val="0"/>
          <w:numId w:val="36"/>
        </w:numPr>
      </w:pPr>
      <w:r>
        <w:rPr>
          <w:b/>
          <w:bCs/>
          <w:u w:val="single"/>
        </w:rPr>
        <w:t>T</w:t>
      </w:r>
      <w:r w:rsidRPr="00764462">
        <w:rPr>
          <w:b/>
          <w:bCs/>
          <w:u w:val="single"/>
        </w:rPr>
        <w:t>his form is now obsolete and will be deleted during the next renewal in three year</w:t>
      </w:r>
      <w:r w:rsidR="007E0A6B">
        <w:rPr>
          <w:b/>
          <w:bCs/>
          <w:u w:val="single"/>
        </w:rPr>
        <w:t>s</w:t>
      </w:r>
      <w:r>
        <w:rPr>
          <w:b/>
          <w:bCs/>
          <w:u w:val="single"/>
        </w:rPr>
        <w:t>:</w:t>
      </w:r>
      <w:r w:rsidRPr="00764462">
        <w:t xml:space="preserve"> </w:t>
      </w:r>
      <w:r w:rsidR="00396ADB">
        <w:t xml:space="preserve">A manual </w:t>
      </w:r>
      <w:r w:rsidR="007F3C86">
        <w:t xml:space="preserve">form </w:t>
      </w:r>
      <w:r w:rsidR="00396ADB">
        <w:t>FSA-893 is required to be completed by the Florida citrus producers to calculate an approved yield for the 2018 crop year.</w:t>
      </w:r>
      <w:r w:rsidRPr="00B30B7B">
        <w:t xml:space="preserve"> </w:t>
      </w:r>
    </w:p>
    <w:p w:rsidR="00B30B7B" w:rsidP="00396ADB" w14:paraId="7C76782D" w14:textId="77777777">
      <w:pPr>
        <w:tabs>
          <w:tab w:val="center" w:pos="5040"/>
          <w:tab w:val="right" w:pos="10080"/>
        </w:tabs>
      </w:pPr>
    </w:p>
    <w:p w:rsidR="000851D0" w:rsidP="000851D0" w14:paraId="331AE5E7" w14:textId="7892044C">
      <w:r w:rsidRPr="007F3C86">
        <w:rPr>
          <w:u w:val="single"/>
        </w:rPr>
        <w:t>QLA</w:t>
      </w:r>
      <w:r>
        <w:t>:</w:t>
      </w:r>
      <w:r w:rsidR="007F3C86">
        <w:t xml:space="preserve">  </w:t>
      </w:r>
      <w:r w:rsidRPr="00F849C1">
        <w:t xml:space="preserve">The information submitted by respondents </w:t>
      </w:r>
      <w:r w:rsidR="00472018">
        <w:t>was</w:t>
      </w:r>
      <w:r w:rsidR="007F3C86">
        <w:t xml:space="preserve"> </w:t>
      </w:r>
      <w:r w:rsidRPr="00F849C1">
        <w:t>used to determine eligibility and distribute payments to eligible producers under the QLA Program.</w:t>
      </w:r>
      <w:r>
        <w:t xml:space="preserve">  </w:t>
      </w:r>
    </w:p>
    <w:p w:rsidR="000851D0" w:rsidP="000851D0" w14:paraId="5C8334AF" w14:textId="77777777"/>
    <w:p w:rsidR="00B061A4" w:rsidP="000851D0" w14:paraId="3CC8A595" w14:textId="145340AF">
      <w:r>
        <w:rPr>
          <w:b/>
          <w:bCs/>
          <w:u w:val="single"/>
        </w:rPr>
        <w:t>This form is now obsolete and will be deleted during the next renewal in three years</w:t>
      </w:r>
      <w:r w:rsidRPr="00C6140B">
        <w:rPr>
          <w:b/>
          <w:bCs/>
          <w:u w:val="single"/>
        </w:rPr>
        <w:t>:</w:t>
      </w:r>
    </w:p>
    <w:p w:rsidR="000573B6" w:rsidP="000851D0" w14:paraId="1F5D56FE" w14:textId="77777777">
      <w:pPr>
        <w:rPr>
          <w:bCs/>
          <w:szCs w:val="20"/>
        </w:rPr>
      </w:pPr>
    </w:p>
    <w:p w:rsidR="00F849C1" w:rsidRPr="00F849C1" w:rsidP="000851D0" w14:paraId="24C5E794" w14:textId="3C1C28FD">
      <w:pPr>
        <w:rPr>
          <w:bCs/>
          <w:szCs w:val="20"/>
        </w:rPr>
      </w:pPr>
      <w:r w:rsidRPr="00F849C1">
        <w:rPr>
          <w:bCs/>
          <w:szCs w:val="20"/>
        </w:rPr>
        <w:t xml:space="preserve">The </w:t>
      </w:r>
      <w:r w:rsidRPr="00F849C1">
        <w:rPr>
          <w:bCs/>
          <w:szCs w:val="20"/>
          <w:u w:val="single"/>
        </w:rPr>
        <w:t>QLA Application (FSA-898) form</w:t>
      </w:r>
      <w:r w:rsidRPr="00F849C1">
        <w:rPr>
          <w:bCs/>
          <w:szCs w:val="20"/>
        </w:rPr>
        <w:t xml:space="preserve"> </w:t>
      </w:r>
      <w:r w:rsidR="00472018">
        <w:rPr>
          <w:bCs/>
          <w:szCs w:val="20"/>
        </w:rPr>
        <w:t>was</w:t>
      </w:r>
      <w:r w:rsidR="007F3C86">
        <w:rPr>
          <w:bCs/>
          <w:szCs w:val="20"/>
        </w:rPr>
        <w:t xml:space="preserve"> </w:t>
      </w:r>
      <w:r w:rsidRPr="00F849C1">
        <w:rPr>
          <w:bCs/>
          <w:szCs w:val="20"/>
        </w:rPr>
        <w:t>used for applicants to apply for QLA Program Benefits.</w:t>
      </w:r>
    </w:p>
    <w:p w:rsidR="00F849C1" w:rsidRPr="00F849C1" w:rsidP="00F849C1" w14:paraId="5751E3EB" w14:textId="18EAA0FE">
      <w:pPr>
        <w:keepNext/>
        <w:keepLines/>
        <w:spacing w:before="240"/>
        <w:outlineLvl w:val="0"/>
        <w:rPr>
          <w:rFonts w:ascii="Calibri Light" w:hAnsi="Calibri Light"/>
          <w:sz w:val="32"/>
          <w:szCs w:val="32"/>
        </w:rPr>
      </w:pPr>
      <w:r w:rsidRPr="00F849C1">
        <w:rPr>
          <w:bCs/>
        </w:rPr>
        <w:t xml:space="preserve">This </w:t>
      </w:r>
      <w:r w:rsidRPr="00F849C1">
        <w:rPr>
          <w:bCs/>
          <w:u w:val="single"/>
        </w:rPr>
        <w:t xml:space="preserve">FSA-895 </w:t>
      </w:r>
      <w:r w:rsidRPr="00F849C1">
        <w:rPr>
          <w:bCs/>
          <w:iCs/>
          <w:kern w:val="32"/>
          <w:u w:val="single"/>
        </w:rPr>
        <w:t>Crop Insurance and/or NAP Coverage Agreement</w:t>
      </w:r>
      <w:r w:rsidRPr="00F849C1">
        <w:rPr>
          <w:bCs/>
          <w:iCs/>
          <w:kern w:val="32"/>
        </w:rPr>
        <w:t xml:space="preserve"> </w:t>
      </w:r>
      <w:r w:rsidR="00472018">
        <w:rPr>
          <w:bCs/>
          <w:iCs/>
          <w:kern w:val="32"/>
        </w:rPr>
        <w:t>was</w:t>
      </w:r>
      <w:r w:rsidR="007F3C86">
        <w:rPr>
          <w:bCs/>
          <w:iCs/>
          <w:kern w:val="32"/>
        </w:rPr>
        <w:t xml:space="preserve"> </w:t>
      </w:r>
      <w:r w:rsidRPr="00F849C1">
        <w:rPr>
          <w:bCs/>
        </w:rPr>
        <w:t>used to determine eligibility for WHIP+ and/or QLA Program benefits on an insurable crop and/or on a noninsurable crop.  Producers are required to purchase insurance, or NAP Coverage, as applicable, on that crop(s), trees, bushes, or vines for the next two consecutive crop years following the crop year for which the benefits are requested, according to the producer’s certification on this form.</w:t>
      </w:r>
    </w:p>
    <w:p w:rsidR="00F849C1" w:rsidRPr="00F849C1" w:rsidP="00F849C1" w14:paraId="7BA18F53" w14:textId="1635630F">
      <w:pPr>
        <w:keepNext/>
        <w:keepLines/>
        <w:spacing w:before="240"/>
        <w:outlineLvl w:val="0"/>
        <w:rPr>
          <w:bCs/>
          <w:color w:val="2F5496"/>
        </w:rPr>
      </w:pPr>
      <w:r>
        <w:rPr>
          <w:b/>
          <w:bCs/>
          <w:u w:val="single"/>
        </w:rPr>
        <w:t>This form is now obsolete and will be deleted during the next renewal in three years</w:t>
      </w:r>
      <w:r w:rsidRPr="00C6140B">
        <w:rPr>
          <w:b/>
          <w:bCs/>
          <w:u w:val="single"/>
        </w:rPr>
        <w:t>:</w:t>
      </w:r>
      <w:r>
        <w:rPr>
          <w:b/>
          <w:bCs/>
          <w:u w:val="single"/>
        </w:rPr>
        <w:t xml:space="preserve"> </w:t>
      </w:r>
      <w:r w:rsidRPr="00F849C1">
        <w:rPr>
          <w:bCs/>
          <w:u w:val="single"/>
        </w:rPr>
        <w:t xml:space="preserve">The FSA-899 </w:t>
      </w:r>
      <w:r w:rsidRPr="00F849C1">
        <w:rPr>
          <w:bCs/>
          <w:i/>
          <w:kern w:val="32"/>
          <w:u w:val="single"/>
        </w:rPr>
        <w:t>Historical Nutritional Value Weighted Average Worksheet (Continuation)</w:t>
      </w:r>
      <w:r w:rsidRPr="00F849C1">
        <w:rPr>
          <w:bCs/>
          <w:i/>
          <w:kern w:val="32"/>
        </w:rPr>
        <w:t xml:space="preserve"> </w:t>
      </w:r>
      <w:r w:rsidR="00472018">
        <w:rPr>
          <w:bCs/>
          <w:i/>
          <w:kern w:val="32"/>
        </w:rPr>
        <w:t>was</w:t>
      </w:r>
      <w:r w:rsidR="007F3C86">
        <w:rPr>
          <w:bCs/>
          <w:i/>
          <w:kern w:val="32"/>
        </w:rPr>
        <w:t xml:space="preserve"> </w:t>
      </w:r>
      <w:r w:rsidRPr="00F849C1">
        <w:rPr>
          <w:bCs/>
        </w:rPr>
        <w:t>used for applicants applying for QLA Program Benefits who suffered an eligible forage crop quality losses who need additional space for their FSA-899 Application</w:t>
      </w:r>
      <w:r w:rsidRPr="00F849C1">
        <w:rPr>
          <w:bCs/>
          <w:color w:val="2F5496"/>
        </w:rPr>
        <w:t>.</w:t>
      </w:r>
    </w:p>
    <w:p w:rsidR="00F849C1" w:rsidRPr="00F849C1" w:rsidP="00F849C1" w14:paraId="00046502" w14:textId="77777777">
      <w:pPr>
        <w:outlineLvl w:val="0"/>
        <w:rPr>
          <w:szCs w:val="20"/>
          <w:u w:val="single"/>
        </w:rPr>
      </w:pPr>
    </w:p>
    <w:p w:rsidR="00B061A4" w:rsidP="00F849C1" w14:paraId="7358C4F0" w14:textId="31075DB0">
      <w:pPr>
        <w:outlineLvl w:val="0"/>
        <w:rPr>
          <w:szCs w:val="20"/>
          <w:u w:val="single"/>
        </w:rPr>
      </w:pPr>
      <w:r>
        <w:rPr>
          <w:b/>
          <w:bCs/>
          <w:u w:val="single"/>
        </w:rPr>
        <w:t>This form is now obsolete and will be deleted during the next renewal in three years</w:t>
      </w:r>
      <w:r w:rsidRPr="00C6140B">
        <w:rPr>
          <w:b/>
          <w:bCs/>
          <w:u w:val="single"/>
        </w:rPr>
        <w:t>:</w:t>
      </w:r>
    </w:p>
    <w:p w:rsidR="00F849C1" w:rsidP="00F849C1" w14:paraId="43A3A8F6" w14:textId="6EB6BC0A">
      <w:pPr>
        <w:outlineLvl w:val="0"/>
      </w:pPr>
      <w:r w:rsidRPr="00F849C1">
        <w:rPr>
          <w:szCs w:val="20"/>
          <w:u w:val="single"/>
        </w:rPr>
        <w:t>FSA-578- Report of Acreage</w:t>
      </w:r>
      <w:r w:rsidRPr="00F849C1">
        <w:rPr>
          <w:b/>
          <w:szCs w:val="20"/>
        </w:rPr>
        <w:t xml:space="preserve"> </w:t>
      </w:r>
      <w:r w:rsidR="00472018">
        <w:rPr>
          <w:b/>
          <w:szCs w:val="20"/>
        </w:rPr>
        <w:t>was</w:t>
      </w:r>
      <w:r w:rsidRPr="00F849C1">
        <w:rPr>
          <w:szCs w:val="20"/>
        </w:rPr>
        <w:t xml:space="preserve"> used for the producers to provide FSA the acreage data to determine program eligibility.  This </w:t>
      </w:r>
      <w:r w:rsidRPr="00F849C1">
        <w:t xml:space="preserve">form is exempted from PRA and reported in the spreadsheet for references. </w:t>
      </w:r>
    </w:p>
    <w:p w:rsidR="007F3C86" w:rsidRPr="00F849C1" w:rsidP="00F849C1" w14:paraId="6C361F82" w14:textId="77777777">
      <w:pPr>
        <w:outlineLvl w:val="0"/>
      </w:pPr>
    </w:p>
    <w:p w:rsidR="00F849C1" w:rsidRPr="00F849C1" w:rsidP="00F849C1" w14:paraId="7895B7C9" w14:textId="1B11EDF8">
      <w:pPr>
        <w:keepNext/>
        <w:spacing w:after="100" w:afterAutospacing="1"/>
        <w:outlineLvl w:val="2"/>
        <w:rPr>
          <w:bCs/>
        </w:rPr>
      </w:pPr>
      <w:r>
        <w:rPr>
          <w:b/>
          <w:bCs/>
          <w:u w:val="single"/>
        </w:rPr>
        <w:t>This form is now obsolete and will be deleted during the next renewal in three years</w:t>
      </w:r>
      <w:r w:rsidRPr="00C6140B">
        <w:rPr>
          <w:b/>
          <w:bCs/>
          <w:u w:val="single"/>
        </w:rPr>
        <w:t>:</w:t>
      </w:r>
      <w:r>
        <w:rPr>
          <w:b/>
          <w:bCs/>
          <w:u w:val="single"/>
        </w:rPr>
        <w:t xml:space="preserve"> </w:t>
      </w:r>
      <w:r w:rsidRPr="00F849C1">
        <w:rPr>
          <w:szCs w:val="20"/>
          <w:u w:val="single"/>
        </w:rPr>
        <w:t>CCC-901, Member’s Information</w:t>
      </w:r>
      <w:r w:rsidRPr="00F849C1">
        <w:rPr>
          <w:szCs w:val="20"/>
        </w:rPr>
        <w:t xml:space="preserve"> </w:t>
      </w:r>
      <w:r w:rsidR="00472018">
        <w:rPr>
          <w:szCs w:val="20"/>
        </w:rPr>
        <w:t>was</w:t>
      </w:r>
      <w:r w:rsidRPr="00F849C1">
        <w:rPr>
          <w:szCs w:val="20"/>
        </w:rPr>
        <w:t xml:space="preserve"> used for producers </w:t>
      </w:r>
      <w:r w:rsidRPr="00F849C1">
        <w:rPr>
          <w:bCs/>
        </w:rPr>
        <w:t xml:space="preserve">to report information about </w:t>
      </w:r>
      <w:r w:rsidRPr="00F849C1">
        <w:rPr>
          <w:bCs/>
        </w:rPr>
        <w:t>their farming operation. This information is used by FSA to determine the ownership interest of entities for payment limitation purposes.</w:t>
      </w:r>
    </w:p>
    <w:p w:rsidR="00B061A4" w:rsidP="00F849C1" w14:paraId="098CAEF0" w14:textId="292EF05A">
      <w:pPr>
        <w:rPr>
          <w:u w:val="single"/>
        </w:rPr>
      </w:pPr>
      <w:r>
        <w:rPr>
          <w:b/>
          <w:bCs/>
          <w:u w:val="single"/>
        </w:rPr>
        <w:t>This form is now obsolete and will be deleted during the next renewal in three years</w:t>
      </w:r>
      <w:r w:rsidRPr="00C6140B">
        <w:rPr>
          <w:b/>
          <w:bCs/>
          <w:u w:val="single"/>
        </w:rPr>
        <w:t>:</w:t>
      </w:r>
    </w:p>
    <w:p w:rsidR="00F849C1" w:rsidRPr="00F849C1" w:rsidP="00F849C1" w14:paraId="22B8A098" w14:textId="69F57B6B">
      <w:r w:rsidRPr="00F849C1">
        <w:rPr>
          <w:u w:val="single"/>
        </w:rPr>
        <w:t>CCC-902I, Farm Operating Plan for Individuals</w:t>
      </w:r>
      <w:r w:rsidRPr="00F849C1">
        <w:t xml:space="preserve"> </w:t>
      </w:r>
      <w:r w:rsidR="00472018">
        <w:t>was</w:t>
      </w:r>
      <w:r w:rsidRPr="00F849C1">
        <w:t xml:space="preserve"> used to collect information about individuals that is used by FSA to determine eligibility for payments.</w:t>
      </w:r>
    </w:p>
    <w:p w:rsidR="00F849C1" w:rsidRPr="00F849C1" w:rsidP="00F849C1" w14:paraId="1FF5A363" w14:textId="77777777">
      <w:bookmarkStart w:id="6" w:name="_Hlk58834371"/>
    </w:p>
    <w:p w:rsidR="00B061A4" w:rsidP="00F849C1" w14:paraId="2D9BC3E8" w14:textId="787C50B5">
      <w:pPr>
        <w:rPr>
          <w:u w:val="single"/>
        </w:rPr>
      </w:pPr>
      <w:r>
        <w:rPr>
          <w:b/>
          <w:bCs/>
          <w:u w:val="single"/>
        </w:rPr>
        <w:t>This form is now obsolete and will be deleted during the next renewal in three years</w:t>
      </w:r>
      <w:r w:rsidRPr="00C6140B">
        <w:rPr>
          <w:b/>
          <w:bCs/>
          <w:u w:val="single"/>
        </w:rPr>
        <w:t>:</w:t>
      </w:r>
    </w:p>
    <w:p w:rsidR="00F849C1" w:rsidRPr="00F849C1" w:rsidP="00F849C1" w14:paraId="2D89E156" w14:textId="1CCADD62">
      <w:pPr>
        <w:rPr>
          <w:szCs w:val="20"/>
        </w:rPr>
      </w:pPr>
      <w:r w:rsidRPr="00F849C1">
        <w:rPr>
          <w:u w:val="single"/>
        </w:rPr>
        <w:t>CCC-902E-</w:t>
      </w:r>
      <w:r w:rsidRPr="00F849C1">
        <w:rPr>
          <w:rFonts w:ascii="Verdana" w:hAnsi="Verdana"/>
          <w:color w:val="000000"/>
          <w:sz w:val="17"/>
          <w:szCs w:val="17"/>
          <w:u w:val="single"/>
        </w:rPr>
        <w:t xml:space="preserve"> </w:t>
      </w:r>
      <w:r w:rsidRPr="00F849C1">
        <w:rPr>
          <w:color w:val="000000"/>
          <w:u w:val="single"/>
        </w:rPr>
        <w:t>Farm Operating Plans for an Entity (Part A and B</w:t>
      </w:r>
      <w:r w:rsidRPr="00472018">
        <w:rPr>
          <w:color w:val="000000"/>
        </w:rPr>
        <w:t>)</w:t>
      </w:r>
      <w:r w:rsidRPr="00472018" w:rsidR="00472018">
        <w:rPr>
          <w:color w:val="000000"/>
        </w:rPr>
        <w:t xml:space="preserve"> was</w:t>
      </w:r>
      <w:r w:rsidRPr="00F849C1">
        <w:t xml:space="preserve"> used to collect information about entities to report their farm operations to determine eligibility for payments.  Also, this form is designed for general partnerships, joint ventures, Indian Tribes, corporations, limited partnerships, limited liability companies, trusts, estates, charitable/tax-exempt organizations, public schools, city/county/state-owned entities, or other similar entities that is used by FSA to determine eligibility for payments using an employer identification number and requesting program payments as an entity.  </w:t>
      </w:r>
    </w:p>
    <w:bookmarkEnd w:id="6"/>
    <w:p w:rsidR="00F849C1" w:rsidRPr="00F849C1" w:rsidP="00F849C1" w14:paraId="1D9667F3" w14:textId="77777777">
      <w:pPr>
        <w:rPr>
          <w:b/>
          <w:bCs/>
          <w:i/>
          <w:iCs/>
          <w:color w:val="000000"/>
        </w:rPr>
      </w:pPr>
    </w:p>
    <w:p w:rsidR="00B061A4" w:rsidP="00F849C1" w14:paraId="7E806120" w14:textId="0D231DC7">
      <w:pPr>
        <w:rPr>
          <w:u w:val="single"/>
        </w:rPr>
      </w:pPr>
      <w:r>
        <w:rPr>
          <w:b/>
          <w:bCs/>
          <w:u w:val="single"/>
        </w:rPr>
        <w:t>This form is now obsolete and will be deleted during the next renewal in three years</w:t>
      </w:r>
      <w:r w:rsidRPr="00C6140B">
        <w:rPr>
          <w:b/>
          <w:bCs/>
          <w:u w:val="single"/>
        </w:rPr>
        <w:t>:</w:t>
      </w:r>
    </w:p>
    <w:p w:rsidR="00F849C1" w:rsidRPr="00F849C1" w:rsidP="00F849C1" w14:paraId="2E1EA899" w14:textId="07706932">
      <w:r w:rsidRPr="00F849C1">
        <w:rPr>
          <w:u w:val="single"/>
        </w:rPr>
        <w:t>CCC-941, Average Adjusted Gross Income (AGI) Certification and Consent to Disclosure Tax Information</w:t>
      </w:r>
      <w:r w:rsidRPr="00F849C1">
        <w:t xml:space="preserve"> </w:t>
      </w:r>
      <w:r w:rsidR="00472018">
        <w:t>was</w:t>
      </w:r>
      <w:r w:rsidRPr="00F849C1">
        <w:t xml:space="preserve"> the </w:t>
      </w:r>
      <w:r w:rsidRPr="00F849C1">
        <w:rPr>
          <w:bCs/>
          <w:iCs/>
          <w:color w:val="000000"/>
        </w:rPr>
        <w:t>certification and consent to disclosure statement is to be used for the certification of compliance with the $900,000 AGI limitation applicable to 2011 through 2023 crop, program, and fiscal year benefits</w:t>
      </w:r>
      <w:r w:rsidRPr="00F849C1">
        <w:rPr>
          <w:rFonts w:ascii="Arial" w:hAnsi="Arial" w:cs="Arial"/>
          <w:bCs/>
          <w:iCs/>
          <w:color w:val="000000"/>
        </w:rPr>
        <w:t>.</w:t>
      </w:r>
    </w:p>
    <w:p w:rsidR="00F849C1" w:rsidRPr="00F849C1" w:rsidP="00F849C1" w14:paraId="6936CED2" w14:textId="556550F0">
      <w:pPr>
        <w:keepNext/>
        <w:spacing w:before="240" w:after="60"/>
        <w:outlineLvl w:val="2"/>
        <w:rPr>
          <w:bCs/>
          <w:szCs w:val="20"/>
        </w:rPr>
      </w:pPr>
      <w:r>
        <w:rPr>
          <w:b/>
          <w:bCs/>
          <w:u w:val="single"/>
        </w:rPr>
        <w:t>This form is now obsolete and will be deleted during the next renewal in three years</w:t>
      </w:r>
      <w:r w:rsidRPr="00C6140B">
        <w:rPr>
          <w:b/>
          <w:bCs/>
          <w:u w:val="single"/>
        </w:rPr>
        <w:t>:</w:t>
      </w:r>
      <w:r w:rsidR="004B7ACF">
        <w:rPr>
          <w:b/>
          <w:bCs/>
          <w:u w:val="single"/>
        </w:rPr>
        <w:t xml:space="preserve"> </w:t>
      </w:r>
      <w:r w:rsidRPr="00F849C1">
        <w:rPr>
          <w:bCs/>
          <w:szCs w:val="20"/>
          <w:u w:val="single"/>
        </w:rPr>
        <w:t>CCC-942, Certification of Income from Farming, Ranching and Forestry Operations, if applicable</w:t>
      </w:r>
      <w:r w:rsidRPr="00F849C1">
        <w:rPr>
          <w:bCs/>
          <w:szCs w:val="20"/>
        </w:rPr>
        <w:t xml:space="preserve"> </w:t>
      </w:r>
      <w:r>
        <w:rPr>
          <w:bCs/>
          <w:szCs w:val="20"/>
        </w:rPr>
        <w:t>was</w:t>
      </w:r>
      <w:r w:rsidRPr="00F849C1">
        <w:rPr>
          <w:bCs/>
          <w:szCs w:val="20"/>
        </w:rPr>
        <w:t xml:space="preserve"> used to determine if individuals or legal entities whom exceed the $900,000 AGI Limitation are eligible for program benefits.  When the program authorizes that the individuals and legal entities qualify based on if at least 75 percent of the AGI for the taxable years preceding the most immediately complete taxable year was derived from farming, ranching or forestry operations.</w:t>
      </w:r>
    </w:p>
    <w:p w:rsidR="00F849C1" w:rsidRPr="00F849C1" w:rsidP="00F849C1" w14:paraId="76A934F0" w14:textId="77777777">
      <w:pPr>
        <w:outlineLvl w:val="0"/>
      </w:pPr>
    </w:p>
    <w:p w:rsidR="00B061A4" w:rsidP="00F849C1" w14:paraId="16C9BF10" w14:textId="6F2BE171">
      <w:pPr>
        <w:rPr>
          <w:u w:val="single"/>
        </w:rPr>
      </w:pPr>
      <w:r>
        <w:rPr>
          <w:b/>
          <w:bCs/>
          <w:u w:val="single"/>
        </w:rPr>
        <w:t>This form is now obsolete and will be deleted during the next renewal in three years</w:t>
      </w:r>
      <w:r w:rsidRPr="00C6140B">
        <w:rPr>
          <w:b/>
          <w:bCs/>
          <w:u w:val="single"/>
        </w:rPr>
        <w:t>:</w:t>
      </w:r>
    </w:p>
    <w:p w:rsidR="00F849C1" w:rsidRPr="00F849C1" w:rsidP="00F849C1" w14:paraId="5460D58B" w14:textId="0E18BB09">
      <w:pPr>
        <w:rPr>
          <w:b/>
          <w:snapToGrid w:val="0"/>
        </w:rPr>
      </w:pPr>
      <w:r w:rsidRPr="00F849C1">
        <w:rPr>
          <w:u w:val="single"/>
        </w:rPr>
        <w:t>AD-1026-</w:t>
      </w:r>
      <w:r w:rsidRPr="00F849C1">
        <w:rPr>
          <w:b/>
          <w:u w:val="single"/>
        </w:rPr>
        <w:t xml:space="preserve"> </w:t>
      </w:r>
      <w:r w:rsidRPr="00F849C1">
        <w:rPr>
          <w:u w:val="single"/>
        </w:rPr>
        <w:t>Highly Erodible Land Conservation (HELC) and Wetland Conservation Certification</w:t>
      </w:r>
      <w:r w:rsidRPr="00F849C1">
        <w:rPr>
          <w:b/>
        </w:rPr>
        <w:t xml:space="preserve"> </w:t>
      </w:r>
      <w:r w:rsidR="00B061A4">
        <w:t>was used</w:t>
      </w:r>
      <w:r w:rsidRPr="00F849C1">
        <w:t xml:space="preserve"> to certify compliance with the highly erodible land and wetland conservation provisions as a condition of eligibility for certain USDA programs.  </w:t>
      </w:r>
      <w:r w:rsidRPr="00F849C1">
        <w:rPr>
          <w:snapToGrid w:val="0"/>
        </w:rPr>
        <w:t xml:space="preserve">It </w:t>
      </w:r>
      <w:r w:rsidR="00472018">
        <w:rPr>
          <w:snapToGrid w:val="0"/>
        </w:rPr>
        <w:t>was</w:t>
      </w:r>
      <w:r w:rsidRPr="00F849C1">
        <w:rPr>
          <w:snapToGrid w:val="0"/>
        </w:rPr>
        <w:t xml:space="preserve"> not necessary to complete this form if a previously filed AD-1026 is on file in the FSA serving office and there have not been any changes in your farming operation or changes to the previously listed affiliates</w:t>
      </w:r>
      <w:r w:rsidRPr="00F849C1">
        <w:rPr>
          <w:b/>
          <w:snapToGrid w:val="0"/>
        </w:rPr>
        <w:t xml:space="preserve">.  </w:t>
      </w:r>
      <w:r w:rsidRPr="00F849C1">
        <w:rPr>
          <w:snapToGrid w:val="0"/>
        </w:rPr>
        <w:t>This form exempted from PRA for any FSA programs but included the burden hours for information</w:t>
      </w:r>
      <w:r w:rsidRPr="00F849C1">
        <w:rPr>
          <w:b/>
          <w:snapToGrid w:val="0"/>
        </w:rPr>
        <w:t xml:space="preserve">. </w:t>
      </w:r>
    </w:p>
    <w:p w:rsidR="00F849C1" w:rsidP="00396ADB" w14:paraId="4D3AE1D2" w14:textId="77777777">
      <w:pPr>
        <w:tabs>
          <w:tab w:val="center" w:pos="5040"/>
          <w:tab w:val="right" w:pos="10080"/>
        </w:tabs>
      </w:pPr>
    </w:p>
    <w:p w:rsidR="00E75C49" w:rsidRPr="002568E6" w:rsidP="00E75C49" w14:paraId="7A0B4AF7" w14:textId="354BD807">
      <w:pPr>
        <w:pStyle w:val="Heading1"/>
        <w:rPr>
          <w:b w:val="0"/>
          <w:szCs w:val="24"/>
        </w:rPr>
      </w:pPr>
      <w:r>
        <w:t xml:space="preserve">3.  </w:t>
      </w:r>
      <w:r w:rsidRPr="002568E6">
        <w:rPr>
          <w:szCs w:val="24"/>
        </w:rPr>
        <w:t>Use of information technology and burden reduction.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75C49" w:rsidRPr="002568E6" w:rsidP="00E75C49" w14:paraId="1E47DD2B" w14:textId="77777777">
      <w:pPr>
        <w:tabs>
          <w:tab w:val="left" w:pos="0"/>
        </w:tabs>
        <w:suppressAutoHyphens/>
      </w:pPr>
    </w:p>
    <w:p w:rsidR="0042593E" w:rsidRPr="0042593E" w:rsidP="00991DDC" w14:paraId="460F45B4" w14:textId="2DB660DB">
      <w:pPr>
        <w:spacing w:after="200" w:line="20" w:lineRule="atLeast"/>
        <w:rPr>
          <w:rFonts w:eastAsia="Calibri"/>
        </w:rPr>
      </w:pPr>
      <w:r w:rsidRPr="0042593E">
        <w:rPr>
          <w:rFonts w:eastAsia="Calibri"/>
        </w:rPr>
        <w:t>FSA makes every effort to comply with the E-Government Act, 2002 (E-Gov) and to provide for alternative submission of information collections.</w:t>
      </w:r>
    </w:p>
    <w:p w:rsidR="00991DDC" w:rsidRPr="002832DE" w:rsidP="00991DDC" w14:paraId="05B01552" w14:textId="481AC548">
      <w:pPr>
        <w:spacing w:after="200" w:line="20" w:lineRule="atLeast"/>
        <w:rPr>
          <w:rFonts w:eastAsia="Calibri"/>
        </w:rPr>
      </w:pPr>
      <w:r w:rsidRPr="00AB645F">
        <w:rPr>
          <w:rFonts w:eastAsia="Calibri"/>
          <w:b/>
          <w:bCs/>
        </w:rPr>
        <w:t>WHIP</w:t>
      </w:r>
      <w:r>
        <w:rPr>
          <w:rFonts w:eastAsia="Calibri"/>
        </w:rPr>
        <w:t xml:space="preserve">:  </w:t>
      </w:r>
      <w:r w:rsidRPr="002832DE">
        <w:rPr>
          <w:rFonts w:eastAsia="Calibri"/>
        </w:rPr>
        <w:t xml:space="preserve">Applications </w:t>
      </w:r>
      <w:r w:rsidR="008061B4">
        <w:rPr>
          <w:rFonts w:eastAsia="Calibri"/>
        </w:rPr>
        <w:t xml:space="preserve">for 2017 WHIP </w:t>
      </w:r>
      <w:r w:rsidRPr="002832DE">
        <w:rPr>
          <w:rFonts w:eastAsia="Calibri"/>
        </w:rPr>
        <w:t xml:space="preserve">must be taken through the </w:t>
      </w:r>
      <w:r w:rsidR="008061B4">
        <w:rPr>
          <w:rFonts w:eastAsia="Calibri"/>
        </w:rPr>
        <w:t xml:space="preserve">FSA </w:t>
      </w:r>
      <w:r w:rsidRPr="002832DE">
        <w:rPr>
          <w:rFonts w:eastAsia="Calibri"/>
        </w:rPr>
        <w:t xml:space="preserve">county office and entered in an automated system.  </w:t>
      </w:r>
      <w:r w:rsidR="008061B4">
        <w:rPr>
          <w:rFonts w:eastAsia="Calibri"/>
        </w:rPr>
        <w:t>The s</w:t>
      </w:r>
      <w:r w:rsidRPr="002832DE">
        <w:rPr>
          <w:rFonts w:eastAsia="Calibri"/>
        </w:rPr>
        <w:t xml:space="preserve">ystem will allow all data fields to be manually entered or will pull data from other systems to automatically populate.  </w:t>
      </w:r>
      <w:r w:rsidR="008061B4">
        <w:rPr>
          <w:rFonts w:eastAsia="Calibri"/>
        </w:rPr>
        <w:t>The s</w:t>
      </w:r>
      <w:r w:rsidRPr="002832DE">
        <w:rPr>
          <w:rFonts w:eastAsia="Calibri"/>
        </w:rPr>
        <w:t>ystem print</w:t>
      </w:r>
      <w:r>
        <w:rPr>
          <w:rFonts w:eastAsia="Calibri"/>
        </w:rPr>
        <w:t>s</w:t>
      </w:r>
      <w:r w:rsidRPr="002832DE">
        <w:rPr>
          <w:rFonts w:eastAsia="Calibri"/>
        </w:rPr>
        <w:t xml:space="preserve"> out the completed </w:t>
      </w:r>
      <w:r w:rsidR="008061B4">
        <w:rPr>
          <w:rFonts w:eastAsia="Calibri"/>
        </w:rPr>
        <w:t xml:space="preserve">2017 WHIP </w:t>
      </w:r>
      <w:r w:rsidRPr="002832DE">
        <w:rPr>
          <w:rFonts w:eastAsia="Calibri"/>
        </w:rPr>
        <w:t xml:space="preserve">application </w:t>
      </w:r>
      <w:r w:rsidR="008061B4">
        <w:rPr>
          <w:rFonts w:eastAsia="Calibri"/>
        </w:rPr>
        <w:t>that the</w:t>
      </w:r>
      <w:r w:rsidRPr="002832DE">
        <w:rPr>
          <w:rFonts w:eastAsia="Calibri"/>
        </w:rPr>
        <w:t xml:space="preserve"> applicant </w:t>
      </w:r>
      <w:r w:rsidR="008061B4">
        <w:rPr>
          <w:rFonts w:eastAsia="Calibri"/>
        </w:rPr>
        <w:t>will</w:t>
      </w:r>
      <w:r w:rsidRPr="002832DE" w:rsidR="008061B4">
        <w:rPr>
          <w:rFonts w:eastAsia="Calibri"/>
        </w:rPr>
        <w:t xml:space="preserve"> </w:t>
      </w:r>
      <w:r w:rsidRPr="002832DE">
        <w:rPr>
          <w:rFonts w:eastAsia="Calibri"/>
        </w:rPr>
        <w:t xml:space="preserve">sign.  </w:t>
      </w:r>
      <w:r w:rsidR="00657868">
        <w:rPr>
          <w:rFonts w:eastAsia="Calibri"/>
        </w:rPr>
        <w:t xml:space="preserve">The applications are </w:t>
      </w:r>
      <w:r>
        <w:rPr>
          <w:rFonts w:eastAsia="Calibri"/>
        </w:rPr>
        <w:t xml:space="preserve">form </w:t>
      </w:r>
      <w:r w:rsidR="00657868">
        <w:t xml:space="preserve">FSA-890 2017, WHIP application; </w:t>
      </w:r>
      <w:r>
        <w:t xml:space="preserve">form </w:t>
      </w:r>
      <w:r w:rsidR="00657868">
        <w:t xml:space="preserve">FSA-891, Crop Insurance and/or NAP Coverage Agreement; </w:t>
      </w:r>
      <w:r>
        <w:t xml:space="preserve">form </w:t>
      </w:r>
      <w:r w:rsidR="00657868">
        <w:t xml:space="preserve">FSA-892, Request for an Exception to the WHIP Payment Limitation (if applicable); </w:t>
      </w:r>
      <w:r>
        <w:t xml:space="preserve">form </w:t>
      </w:r>
      <w:r w:rsidR="00657868">
        <w:t>FSA-893, 2018 Citrus Actual Production History and Approved Yield Record (Florida Only)</w:t>
      </w:r>
      <w:r w:rsidR="00495EBB">
        <w:t xml:space="preserve">. </w:t>
      </w:r>
    </w:p>
    <w:p w:rsidR="00991DDC" w:rsidP="00991DDC" w14:paraId="4F2EACBA" w14:textId="6B2029A0">
      <w:pPr>
        <w:spacing w:before="100" w:beforeAutospacing="1" w:after="100" w:afterAutospacing="1"/>
        <w:rPr>
          <w:rFonts w:eastAsia="Calibri"/>
        </w:rPr>
      </w:pPr>
      <w:r w:rsidRPr="002832DE">
        <w:rPr>
          <w:rFonts w:eastAsia="Calibri"/>
        </w:rPr>
        <w:t xml:space="preserve">Also, </w:t>
      </w:r>
      <w:r w:rsidR="008061B4">
        <w:rPr>
          <w:rFonts w:eastAsia="Calibri"/>
        </w:rPr>
        <w:t xml:space="preserve">2017 WHIP </w:t>
      </w:r>
      <w:r w:rsidRPr="002832DE">
        <w:rPr>
          <w:rFonts w:eastAsia="Calibri"/>
        </w:rPr>
        <w:t xml:space="preserve">applicants must have submitted the following forms to FSA to be eligible for payment:  </w:t>
      </w:r>
      <w:r w:rsidR="007F3C86">
        <w:rPr>
          <w:rFonts w:eastAsia="Calibri"/>
        </w:rPr>
        <w:t xml:space="preserve">form </w:t>
      </w:r>
      <w:r w:rsidRPr="002832DE">
        <w:rPr>
          <w:rFonts w:eastAsia="Calibri"/>
        </w:rPr>
        <w:t xml:space="preserve">CCC-902, Farm Operating Plan for Individual or Legal Entity; </w:t>
      </w:r>
      <w:r w:rsidR="007F3C86">
        <w:rPr>
          <w:rFonts w:eastAsia="Calibri"/>
        </w:rPr>
        <w:t xml:space="preserve">form </w:t>
      </w:r>
      <w:r w:rsidRPr="002832DE">
        <w:rPr>
          <w:rFonts w:eastAsia="Calibri"/>
        </w:rPr>
        <w:t xml:space="preserve">AD-1026, Highly Erodible Land Conservation (HELC) and Wetland Conservation Certification; and </w:t>
      </w:r>
      <w:r w:rsidR="007F3C86">
        <w:rPr>
          <w:rFonts w:eastAsia="Calibri"/>
        </w:rPr>
        <w:t xml:space="preserve">form </w:t>
      </w:r>
      <w:r w:rsidRPr="002832DE">
        <w:rPr>
          <w:rFonts w:eastAsia="Calibri"/>
        </w:rPr>
        <w:t xml:space="preserve">FSA-578, Report of Acreage.  </w:t>
      </w:r>
      <w:r w:rsidR="008061B4">
        <w:rPr>
          <w:rFonts w:eastAsia="Calibri"/>
        </w:rPr>
        <w:t>Most a</w:t>
      </w:r>
      <w:r w:rsidRPr="002832DE">
        <w:rPr>
          <w:rFonts w:eastAsia="Calibri"/>
        </w:rPr>
        <w:t xml:space="preserve">pplicants will already have </w:t>
      </w:r>
      <w:r w:rsidR="007F3C86">
        <w:rPr>
          <w:rFonts w:eastAsia="Calibri"/>
        </w:rPr>
        <w:t xml:space="preserve">form </w:t>
      </w:r>
      <w:r w:rsidRPr="002832DE">
        <w:rPr>
          <w:rFonts w:eastAsia="Calibri"/>
        </w:rPr>
        <w:t>FSA-578</w:t>
      </w:r>
      <w:r w:rsidR="008061B4">
        <w:rPr>
          <w:rFonts w:eastAsia="Calibri"/>
        </w:rPr>
        <w:t xml:space="preserve">, </w:t>
      </w:r>
      <w:r w:rsidR="007F3C86">
        <w:rPr>
          <w:rFonts w:eastAsia="Calibri"/>
        </w:rPr>
        <w:t xml:space="preserve">form </w:t>
      </w:r>
      <w:r w:rsidRPr="002832DE">
        <w:rPr>
          <w:rFonts w:eastAsia="Calibri"/>
        </w:rPr>
        <w:t xml:space="preserve">CCC-902, and </w:t>
      </w:r>
      <w:r w:rsidR="007F3C86">
        <w:rPr>
          <w:rFonts w:eastAsia="Calibri"/>
        </w:rPr>
        <w:t>form</w:t>
      </w:r>
      <w:r w:rsidR="00495EBB">
        <w:rPr>
          <w:rFonts w:eastAsia="Calibri"/>
        </w:rPr>
        <w:t xml:space="preserve"> </w:t>
      </w:r>
      <w:r w:rsidRPr="002832DE">
        <w:rPr>
          <w:rFonts w:eastAsia="Calibri"/>
        </w:rPr>
        <w:t>AD-1026 on file at the time of application; however, a percentage of applicants</w:t>
      </w:r>
      <w:r w:rsidR="008061B4">
        <w:rPr>
          <w:rFonts w:eastAsia="Calibri"/>
        </w:rPr>
        <w:t xml:space="preserve"> who have not previously participated in FSA programs</w:t>
      </w:r>
      <w:r w:rsidRPr="002832DE">
        <w:rPr>
          <w:rFonts w:eastAsia="Calibri"/>
        </w:rPr>
        <w:t xml:space="preserve"> may need to file these forms to become eligible.</w:t>
      </w:r>
    </w:p>
    <w:p w:rsidR="007F3C86" w:rsidRPr="002832DE" w:rsidP="007F3C86" w14:paraId="385CE4E3" w14:textId="44E6982C">
      <w:pPr>
        <w:spacing w:after="200" w:line="20" w:lineRule="atLeast"/>
        <w:rPr>
          <w:rFonts w:eastAsia="Calibri"/>
        </w:rPr>
      </w:pPr>
      <w:r w:rsidRPr="00AB645F">
        <w:rPr>
          <w:rFonts w:eastAsia="Calibri"/>
          <w:b/>
          <w:bCs/>
        </w:rPr>
        <w:t>QLA</w:t>
      </w:r>
      <w:r>
        <w:rPr>
          <w:rFonts w:eastAsia="Calibri"/>
        </w:rPr>
        <w:t xml:space="preserve">:  </w:t>
      </w:r>
      <w:r w:rsidRPr="002832DE">
        <w:rPr>
          <w:rFonts w:eastAsia="Calibri"/>
        </w:rPr>
        <w:t xml:space="preserve">Applications </w:t>
      </w:r>
      <w:r>
        <w:rPr>
          <w:rFonts w:eastAsia="Calibri"/>
        </w:rPr>
        <w:t xml:space="preserve">for the QLA Program </w:t>
      </w:r>
      <w:r w:rsidRPr="002832DE">
        <w:rPr>
          <w:rFonts w:eastAsia="Calibri"/>
        </w:rPr>
        <w:t xml:space="preserve">must be taken through the </w:t>
      </w:r>
      <w:r>
        <w:rPr>
          <w:rFonts w:eastAsia="Calibri"/>
        </w:rPr>
        <w:t xml:space="preserve">FSA </w:t>
      </w:r>
      <w:r w:rsidRPr="002832DE">
        <w:rPr>
          <w:rFonts w:eastAsia="Calibri"/>
        </w:rPr>
        <w:t xml:space="preserve">county office and entered in an automated system.  </w:t>
      </w:r>
      <w:r>
        <w:rPr>
          <w:rFonts w:eastAsia="Calibri"/>
        </w:rPr>
        <w:t>The s</w:t>
      </w:r>
      <w:r w:rsidRPr="002832DE">
        <w:rPr>
          <w:rFonts w:eastAsia="Calibri"/>
        </w:rPr>
        <w:t xml:space="preserve">ystem will allow all data fields to be manually entered or will pull data from other systems to automatically populate.  </w:t>
      </w:r>
      <w:r>
        <w:rPr>
          <w:rFonts w:eastAsia="Calibri"/>
        </w:rPr>
        <w:t>The s</w:t>
      </w:r>
      <w:r w:rsidRPr="002832DE">
        <w:rPr>
          <w:rFonts w:eastAsia="Calibri"/>
        </w:rPr>
        <w:t xml:space="preserve">ystem will print out the completed </w:t>
      </w:r>
      <w:r>
        <w:rPr>
          <w:rFonts w:eastAsia="Calibri"/>
        </w:rPr>
        <w:t xml:space="preserve">QLA Program </w:t>
      </w:r>
      <w:r w:rsidRPr="002832DE">
        <w:rPr>
          <w:rFonts w:eastAsia="Calibri"/>
        </w:rPr>
        <w:t xml:space="preserve">application </w:t>
      </w:r>
      <w:r>
        <w:rPr>
          <w:rFonts w:eastAsia="Calibri"/>
        </w:rPr>
        <w:t>that the</w:t>
      </w:r>
      <w:r w:rsidRPr="002832DE">
        <w:rPr>
          <w:rFonts w:eastAsia="Calibri"/>
        </w:rPr>
        <w:t xml:space="preserve"> applicant </w:t>
      </w:r>
      <w:r>
        <w:rPr>
          <w:rFonts w:eastAsia="Calibri"/>
        </w:rPr>
        <w:t>will</w:t>
      </w:r>
      <w:r w:rsidRPr="002832DE">
        <w:rPr>
          <w:rFonts w:eastAsia="Calibri"/>
        </w:rPr>
        <w:t xml:space="preserve"> sign.</w:t>
      </w:r>
    </w:p>
    <w:p w:rsidR="007F3C86" w:rsidP="00991DDC" w14:paraId="458234F9" w14:textId="5E4AF014">
      <w:pPr>
        <w:spacing w:before="100" w:beforeAutospacing="1" w:after="100" w:afterAutospacing="1"/>
        <w:rPr>
          <w:rFonts w:eastAsia="Calibri"/>
        </w:rPr>
      </w:pPr>
      <w:r w:rsidRPr="002832DE">
        <w:rPr>
          <w:rFonts w:eastAsia="Calibri"/>
        </w:rPr>
        <w:t xml:space="preserve">Also, </w:t>
      </w:r>
      <w:r>
        <w:rPr>
          <w:rFonts w:eastAsia="Calibri"/>
        </w:rPr>
        <w:t xml:space="preserve">QLA Program </w:t>
      </w:r>
      <w:r w:rsidRPr="002832DE">
        <w:rPr>
          <w:rFonts w:eastAsia="Calibri"/>
        </w:rPr>
        <w:t xml:space="preserve">applicants must have submitted the following forms to FSA to be eligible for payment:  </w:t>
      </w:r>
      <w:r w:rsidR="008A5894">
        <w:rPr>
          <w:rFonts w:eastAsia="Calibri"/>
        </w:rPr>
        <w:t xml:space="preserve">form </w:t>
      </w:r>
      <w:r w:rsidRPr="002832DE">
        <w:rPr>
          <w:rFonts w:eastAsia="Calibri"/>
        </w:rPr>
        <w:t xml:space="preserve">CCC-902, Farm Operating Plan for Individual or Legal Entity; </w:t>
      </w:r>
      <w:r w:rsidR="008A5894">
        <w:rPr>
          <w:rFonts w:eastAsia="Calibri"/>
        </w:rPr>
        <w:t xml:space="preserve">form </w:t>
      </w:r>
      <w:r w:rsidRPr="002832DE">
        <w:rPr>
          <w:rFonts w:eastAsia="Calibri"/>
        </w:rPr>
        <w:t xml:space="preserve">AD-1026, Highly Erodible Land Conservation (HELC) and Wetland Conservation Certification; and </w:t>
      </w:r>
      <w:r w:rsidR="008A5894">
        <w:rPr>
          <w:rFonts w:eastAsia="Calibri"/>
        </w:rPr>
        <w:t xml:space="preserve">form </w:t>
      </w:r>
      <w:r w:rsidRPr="002832DE">
        <w:rPr>
          <w:rFonts w:eastAsia="Calibri"/>
        </w:rPr>
        <w:t xml:space="preserve">FSA-578, Report of Acreage.  </w:t>
      </w:r>
      <w:r>
        <w:rPr>
          <w:rFonts w:eastAsia="Calibri"/>
        </w:rPr>
        <w:t>Most a</w:t>
      </w:r>
      <w:r w:rsidRPr="002832DE">
        <w:rPr>
          <w:rFonts w:eastAsia="Calibri"/>
        </w:rPr>
        <w:t xml:space="preserve">pplicants will already have </w:t>
      </w:r>
      <w:r w:rsidR="008A5894">
        <w:rPr>
          <w:rFonts w:eastAsia="Calibri"/>
        </w:rPr>
        <w:t xml:space="preserve">form </w:t>
      </w:r>
      <w:r w:rsidRPr="002832DE">
        <w:rPr>
          <w:rFonts w:eastAsia="Calibri"/>
        </w:rPr>
        <w:t>FSA-578</w:t>
      </w:r>
      <w:r>
        <w:rPr>
          <w:rFonts w:eastAsia="Calibri"/>
        </w:rPr>
        <w:t xml:space="preserve">, </w:t>
      </w:r>
      <w:r w:rsidR="008A5894">
        <w:rPr>
          <w:rFonts w:eastAsia="Calibri"/>
        </w:rPr>
        <w:t xml:space="preserve">form </w:t>
      </w:r>
      <w:r w:rsidRPr="002832DE">
        <w:rPr>
          <w:rFonts w:eastAsia="Calibri"/>
        </w:rPr>
        <w:t>CCC-902</w:t>
      </w:r>
      <w:r>
        <w:rPr>
          <w:rFonts w:eastAsia="Calibri"/>
        </w:rPr>
        <w:t xml:space="preserve"> (I or E)</w:t>
      </w:r>
      <w:r w:rsidRPr="002832DE">
        <w:rPr>
          <w:rFonts w:eastAsia="Calibri"/>
        </w:rPr>
        <w:t xml:space="preserve">, and </w:t>
      </w:r>
      <w:r w:rsidR="008A5894">
        <w:rPr>
          <w:rFonts w:eastAsia="Calibri"/>
        </w:rPr>
        <w:t xml:space="preserve">form </w:t>
      </w:r>
      <w:r w:rsidRPr="002832DE">
        <w:rPr>
          <w:rFonts w:eastAsia="Calibri"/>
        </w:rPr>
        <w:t>AD-1026 on file at the time of application; however, a percentage of applicants</w:t>
      </w:r>
      <w:r>
        <w:rPr>
          <w:rFonts w:eastAsia="Calibri"/>
        </w:rPr>
        <w:t xml:space="preserve"> who have not previously participated in FSA programs</w:t>
      </w:r>
      <w:r w:rsidRPr="002832DE">
        <w:rPr>
          <w:rFonts w:eastAsia="Calibri"/>
        </w:rPr>
        <w:t xml:space="preserve"> may need to file these forms to become eligible.</w:t>
      </w:r>
    </w:p>
    <w:p w:rsidR="0042593E" w:rsidRPr="002832DE" w:rsidP="00991DDC" w14:paraId="14C61E5E" w14:textId="5F85B691">
      <w:pPr>
        <w:spacing w:before="100" w:beforeAutospacing="1" w:after="100" w:afterAutospacing="1"/>
        <w:rPr>
          <w:rFonts w:eastAsia="Calibri"/>
        </w:rPr>
      </w:pPr>
      <w:r>
        <w:rPr>
          <w:rFonts w:eastAsia="Calibri"/>
        </w:rPr>
        <w:t xml:space="preserve">WHIP and QLA program participants may submit documentation to verify compliance with </w:t>
      </w:r>
      <w:r w:rsidR="003902A1">
        <w:rPr>
          <w:rFonts w:eastAsia="Calibri"/>
        </w:rPr>
        <w:t>the 2-year</w:t>
      </w:r>
      <w:r>
        <w:rPr>
          <w:rFonts w:eastAsia="Calibri"/>
        </w:rPr>
        <w:t xml:space="preserve"> insurance requirement electronically.</w:t>
      </w:r>
    </w:p>
    <w:p w:rsidR="00E75C49" w:rsidRPr="002568E6" w:rsidP="00E75C49" w14:paraId="15C3C1BA" w14:textId="11BCFF9D">
      <w:pPr>
        <w:pStyle w:val="Heading1"/>
        <w:rPr>
          <w:szCs w:val="24"/>
        </w:rPr>
      </w:pPr>
      <w:r>
        <w:t>4</w:t>
      </w:r>
      <w:r w:rsidR="008035B8">
        <w:t xml:space="preserve">.  </w:t>
      </w:r>
      <w:r>
        <w:rPr>
          <w:szCs w:val="24"/>
        </w:rPr>
        <w:t>E</w:t>
      </w:r>
      <w:r w:rsidRPr="002568E6">
        <w:rPr>
          <w:szCs w:val="24"/>
        </w:rPr>
        <w:t xml:space="preserve">fforts to identify duplication. </w:t>
      </w:r>
      <w:r>
        <w:rPr>
          <w:szCs w:val="24"/>
        </w:rPr>
        <w:t xml:space="preserve">  </w:t>
      </w:r>
      <w:r w:rsidRPr="002568E6">
        <w:rPr>
          <w:szCs w:val="24"/>
        </w:rPr>
        <w:t>Describe efforts to identify duplication.  Show specifically why any similar information already available cannot be used or modified for use for the purposes described in Question 2.</w:t>
      </w:r>
    </w:p>
    <w:p w:rsidR="005E61F3" w:rsidP="00E023EE" w14:paraId="7818D929" w14:textId="77777777">
      <w:pPr>
        <w:ind w:left="360"/>
      </w:pPr>
    </w:p>
    <w:p w:rsidR="00F856DB" w:rsidP="00F856DB" w14:paraId="1CCA9797" w14:textId="1E522CF4">
      <w:pPr>
        <w:pStyle w:val="ListParagraph"/>
        <w:spacing w:line="20" w:lineRule="atLeast"/>
        <w:ind w:left="0"/>
      </w:pPr>
      <w:r>
        <w:t>The</w:t>
      </w:r>
      <w:r w:rsidR="00FD7740">
        <w:t xml:space="preserve">re </w:t>
      </w:r>
      <w:r w:rsidR="008A5894">
        <w:t>a</w:t>
      </w:r>
      <w:r w:rsidR="00AB645F">
        <w:t>re</w:t>
      </w:r>
      <w:r w:rsidR="008A5894">
        <w:t xml:space="preserve"> </w:t>
      </w:r>
      <w:r w:rsidR="00FD7740">
        <w:t xml:space="preserve">no duplication </w:t>
      </w:r>
      <w:r w:rsidR="0050582E">
        <w:t>or no similar forms exists.</w:t>
      </w:r>
      <w:r w:rsidR="000573B6">
        <w:t xml:space="preserve">  </w:t>
      </w:r>
      <w:r>
        <w:t>For many participants, the information needed to calculate a payment is already on file with FSA.  FSA uses pre-fill applications with that data to avoid duplication in data submission by applicants.</w:t>
      </w:r>
      <w:r w:rsidR="000905E9">
        <w:t xml:space="preserve">  FSA has also used </w:t>
      </w:r>
      <w:r w:rsidR="009D0468">
        <w:t>federal crop insurance</w:t>
      </w:r>
      <w:r w:rsidR="004B682C">
        <w:t xml:space="preserve"> </w:t>
      </w:r>
      <w:r w:rsidR="009D0468">
        <w:t xml:space="preserve">and </w:t>
      </w:r>
      <w:r w:rsidR="004B682C">
        <w:t xml:space="preserve">NAP </w:t>
      </w:r>
      <w:r w:rsidR="009D0468">
        <w:t xml:space="preserve">records </w:t>
      </w:r>
      <w:r w:rsidR="00DC6C24">
        <w:t xml:space="preserve">already on file with USDA </w:t>
      </w:r>
      <w:r w:rsidR="009D0468">
        <w:t xml:space="preserve">to confirm compliance </w:t>
      </w:r>
      <w:r w:rsidR="00CE22C2">
        <w:t xml:space="preserve">with the 2-year insurance requirement </w:t>
      </w:r>
      <w:r w:rsidR="009D0468">
        <w:t>when possible.</w:t>
      </w:r>
    </w:p>
    <w:p w:rsidR="0042593E" w:rsidP="00F856DB" w14:paraId="2DB16F6B" w14:textId="77777777">
      <w:pPr>
        <w:pStyle w:val="ListParagraph"/>
        <w:spacing w:line="20" w:lineRule="atLeast"/>
        <w:ind w:left="0"/>
      </w:pPr>
    </w:p>
    <w:p w:rsidR="0042593E" w:rsidP="00F856DB" w14:paraId="579754F9" w14:textId="06B88B01">
      <w:pPr>
        <w:pStyle w:val="ListParagraph"/>
        <w:spacing w:line="20" w:lineRule="atLeast"/>
        <w:ind w:left="0"/>
      </w:pPr>
      <w:r w:rsidRPr="0042593E">
        <w:t>FSA solely manages Wildfires and Hurricanes Indemnity Program (2017 WHIP)</w:t>
      </w:r>
      <w:r>
        <w:t>,</w:t>
      </w:r>
      <w:r w:rsidRPr="0042593E">
        <w:t xml:space="preserve"> Florida Citrus Block Grant</w:t>
      </w:r>
      <w:r>
        <w:t>,</w:t>
      </w:r>
      <w:r w:rsidRPr="0042593E">
        <w:t xml:space="preserve"> and Quality Loss Adjustment (QLA) Program for USDA to ensure integrity. The information required for data collection is not currently reported to any other agency on a regular basis in a standardized form.  Every effort has been made to avoid duplication.</w:t>
      </w:r>
    </w:p>
    <w:p w:rsidR="00396ADB" w:rsidP="00E023EE" w14:paraId="50D33E81" w14:textId="77777777"/>
    <w:p w:rsidR="00E75C49" w:rsidRPr="002568E6" w:rsidP="00E75C49" w14:paraId="3F04A44A" w14:textId="62C65B1C">
      <w:pPr>
        <w:pStyle w:val="Heading1"/>
        <w:rPr>
          <w:szCs w:val="24"/>
        </w:rPr>
      </w:pPr>
      <w:r>
        <w:t xml:space="preserve">5.  </w:t>
      </w:r>
      <w:r w:rsidRPr="002568E6">
        <w:rPr>
          <w:szCs w:val="24"/>
        </w:rPr>
        <w:t xml:space="preserve">Impacts on small businesses or other small entities. </w:t>
      </w:r>
      <w:r>
        <w:rPr>
          <w:szCs w:val="24"/>
        </w:rPr>
        <w:t xml:space="preserve"> </w:t>
      </w:r>
      <w:r w:rsidRPr="002568E6">
        <w:rPr>
          <w:szCs w:val="24"/>
        </w:rPr>
        <w:t>If the collection of information impacts small businesses or other small entities, describe any methods used to minimize burden.</w:t>
      </w:r>
    </w:p>
    <w:p w:rsidR="008035B8" w:rsidP="008035B8" w14:paraId="5311BAD8" w14:textId="4234E13B">
      <w:pPr>
        <w:rPr>
          <w:b/>
        </w:rPr>
      </w:pPr>
    </w:p>
    <w:p w:rsidR="00C72904" w:rsidP="00C72904" w14:paraId="7719F8D4" w14:textId="127EFCB2">
      <w:r>
        <w:t>T</w:t>
      </w:r>
      <w:r w:rsidRPr="0013655C">
        <w:t>he information collected does not adversely impact small businesses or other small entities.</w:t>
      </w:r>
      <w:r w:rsidR="00FD7740">
        <w:t xml:space="preserve">  There are </w:t>
      </w:r>
      <w:r w:rsidR="00822F8F">
        <w:t xml:space="preserve">about </w:t>
      </w:r>
      <w:r w:rsidR="00ED2A71">
        <w:t>5</w:t>
      </w:r>
      <w:r w:rsidR="00D779D3">
        <w:t>03</w:t>
      </w:r>
      <w:r w:rsidRPr="00AB645F" w:rsidR="00AB645F">
        <w:t xml:space="preserve"> </w:t>
      </w:r>
      <w:r w:rsidR="00FD7740">
        <w:t>small businesses and entities in this request.</w:t>
      </w:r>
      <w:r>
        <w:t xml:space="preserve">  FSA has taken steps to minimize burden by pre-filling the application with data already on file with FSA.  </w:t>
      </w:r>
    </w:p>
    <w:p w:rsidR="004B208C" w:rsidP="00E023EE" w14:paraId="398013BE" w14:textId="698FA348"/>
    <w:p w:rsidR="00E75C49" w:rsidRPr="002568E6" w:rsidP="00E75C49" w14:paraId="4C198F8B" w14:textId="77777777">
      <w:pPr>
        <w:pStyle w:val="Heading1"/>
        <w:rPr>
          <w:b w:val="0"/>
          <w:szCs w:val="24"/>
        </w:rPr>
      </w:pPr>
      <w:r>
        <w:t xml:space="preserve">6.  </w:t>
      </w:r>
      <w:r w:rsidRPr="002568E6">
        <w:rPr>
          <w:szCs w:val="24"/>
        </w:rPr>
        <w:t>Consequences of collecting the information less frequently.  Describe the consequence to Federal program or policy activities if the collection is not conducted, or is conducted less frequently, as well as any technical or legal obstacles to reducing burden.</w:t>
      </w:r>
    </w:p>
    <w:p w:rsidR="00A83D8F" w:rsidP="00BD1890" w14:paraId="7C8DDDF8" w14:textId="77777777">
      <w:pPr>
        <w:keepNext/>
        <w:ind w:left="360"/>
      </w:pPr>
    </w:p>
    <w:p w:rsidR="00991DDC" w:rsidP="00991DDC" w14:paraId="69897A7D" w14:textId="56C17ABF">
      <w:pPr>
        <w:spacing w:line="20" w:lineRule="atLeast"/>
      </w:pPr>
      <w:r>
        <w:t xml:space="preserve">This </w:t>
      </w:r>
      <w:r w:rsidR="00B87E26">
        <w:t>revision is</w:t>
      </w:r>
      <w:r>
        <w:t xml:space="preserve"> related to on-going compliance activities</w:t>
      </w:r>
      <w:r w:rsidR="00B87E26">
        <w:t xml:space="preserve"> and</w:t>
      </w:r>
      <w:r>
        <w:t xml:space="preserve"> is mandatory to retain eligibility for payments previously received under WHIP and QLA.  It is a one-time data collection.  </w:t>
      </w:r>
      <w:r w:rsidRPr="00757215">
        <w:t>Failure to solicit applications will result in failure to provide payments to eligi</w:t>
      </w:r>
      <w:r>
        <w:t>ble producers</w:t>
      </w:r>
      <w:r w:rsidR="00362404">
        <w:t xml:space="preserve"> to ensure program integrity</w:t>
      </w:r>
      <w:r w:rsidR="001521AC">
        <w:t>.</w:t>
      </w:r>
    </w:p>
    <w:p w:rsidR="008061B4" w:rsidP="00991DDC" w14:paraId="5A2CFB7B" w14:textId="77777777">
      <w:pPr>
        <w:spacing w:line="20" w:lineRule="atLeast"/>
        <w:rPr>
          <w:b/>
        </w:rPr>
      </w:pPr>
    </w:p>
    <w:p w:rsidR="008035B8" w:rsidRPr="00991DDC" w:rsidP="00E75C49" w14:paraId="0AB87102" w14:textId="169EF9E0">
      <w:pPr>
        <w:pStyle w:val="Heading1"/>
      </w:pPr>
      <w:r>
        <w:t xml:space="preserve">7.  </w:t>
      </w:r>
      <w:r w:rsidRPr="002568E6" w:rsidR="00E75C49">
        <w:rPr>
          <w:szCs w:val="24"/>
        </w:rPr>
        <w:t xml:space="preserve">Special circumstances relating to the Guidelines of 5 CFR 1320.5.  </w:t>
      </w:r>
      <w:r>
        <w:t>Explain any special circumstances that would cause an information collection to be conducted in a manner:</w:t>
      </w:r>
    </w:p>
    <w:p w:rsidR="008035B8" w:rsidP="008035B8" w14:paraId="60D40C9A" w14:textId="77777777"/>
    <w:p w:rsidR="002672D9" w:rsidRPr="00EB57AC" w:rsidP="002672D9" w14:paraId="32CBBF2B" w14:textId="77777777">
      <w:pPr>
        <w:pStyle w:val="Level2"/>
        <w:tabs>
          <w:tab w:val="left" w:pos="-1440"/>
        </w:tabs>
        <w:ind w:left="720"/>
      </w:pPr>
      <w:r w:rsidRPr="00EB57AC">
        <w:rPr>
          <w:u w:val="single"/>
        </w:rPr>
        <w:t>Requiring respondents to report information more than quarterly</w:t>
      </w:r>
      <w:r w:rsidRPr="00EB57AC">
        <w:t>.  There are no information collection requirements that require reporting on more than a quarterly basis.</w:t>
      </w:r>
    </w:p>
    <w:p w:rsidR="002672D9" w:rsidRPr="00EB57AC" w:rsidP="002672D9" w14:paraId="4D71B128" w14:textId="77777777">
      <w:pPr>
        <w:pStyle w:val="Level2"/>
        <w:tabs>
          <w:tab w:val="left" w:pos="-1440"/>
        </w:tabs>
        <w:ind w:left="720"/>
      </w:pPr>
      <w:r w:rsidRPr="00EB57AC">
        <w:rPr>
          <w:u w:val="single"/>
        </w:rPr>
        <w:t>Requiring written responses in less than 30 days</w:t>
      </w:r>
      <w:r w:rsidRPr="00EB57AC">
        <w:t>.  There are no information collection requirements that require written responses in less than 30 days.</w:t>
      </w:r>
    </w:p>
    <w:p w:rsidR="002672D9" w:rsidRPr="00EB57AC" w:rsidP="002672D9" w14:paraId="1DA631E3" w14:textId="77777777">
      <w:pPr>
        <w:pStyle w:val="Level2"/>
        <w:tabs>
          <w:tab w:val="left" w:pos="-1440"/>
        </w:tabs>
        <w:ind w:left="720"/>
      </w:pPr>
      <w:r w:rsidRPr="00EB57AC">
        <w:rPr>
          <w:u w:val="single"/>
        </w:rPr>
        <w:t>Requiring more than an original and two copies</w:t>
      </w:r>
      <w:r w:rsidRPr="00EB57AC">
        <w:t>.  There are no information collection requirements that require more than an original document or a single copy of a document.</w:t>
      </w:r>
    </w:p>
    <w:p w:rsidR="002672D9" w:rsidRPr="00EB57AC" w:rsidP="002672D9" w14:paraId="0BD48997" w14:textId="77777777">
      <w:pPr>
        <w:pStyle w:val="Level2"/>
        <w:tabs>
          <w:tab w:val="left" w:pos="-1440"/>
        </w:tabs>
        <w:ind w:left="720"/>
      </w:pPr>
      <w:r w:rsidRPr="00EB57AC">
        <w:rPr>
          <w:u w:val="single"/>
        </w:rPr>
        <w:t>Requiring respondents to retain records for more than 3 years</w:t>
      </w:r>
      <w:r w:rsidRPr="00EB57AC">
        <w:t>.  There are no such requirements.</w:t>
      </w:r>
    </w:p>
    <w:p w:rsidR="002672D9" w:rsidRPr="00EB57AC" w:rsidP="002672D9" w14:paraId="73AF1B34" w14:textId="77777777">
      <w:pPr>
        <w:pStyle w:val="Level2"/>
        <w:tabs>
          <w:tab w:val="left" w:pos="-1440"/>
        </w:tabs>
        <w:ind w:left="720"/>
      </w:pPr>
      <w:r w:rsidRPr="00EB57AC">
        <w:rPr>
          <w:u w:val="single"/>
        </w:rPr>
        <w:t>Not utilizing statistical sampling</w:t>
      </w:r>
      <w:r w:rsidRPr="00EB57AC">
        <w:t>.  There are no such requirements.</w:t>
      </w:r>
    </w:p>
    <w:p w:rsidR="002672D9" w:rsidRPr="00EB57AC" w:rsidP="002672D9" w14:paraId="1FB38052" w14:textId="77777777">
      <w:pPr>
        <w:pStyle w:val="Level2"/>
        <w:tabs>
          <w:tab w:val="left" w:pos="-1440"/>
        </w:tabs>
        <w:ind w:left="720"/>
      </w:pPr>
      <w:r w:rsidRPr="00EB57AC">
        <w:rPr>
          <w:u w:val="single"/>
        </w:rPr>
        <w:t>Requiring use of statistical sampling which has not been reviewed and approved by OMB</w:t>
      </w:r>
      <w:r w:rsidRPr="00EB57AC">
        <w:t>.  There are no such requirements.</w:t>
      </w:r>
    </w:p>
    <w:p w:rsidR="002672D9" w:rsidRPr="00EB57AC" w:rsidP="002672D9" w14:paraId="444E88F4" w14:textId="77777777">
      <w:pPr>
        <w:pStyle w:val="Level2"/>
        <w:tabs>
          <w:tab w:val="left" w:pos="-1440"/>
        </w:tabs>
        <w:ind w:left="720"/>
      </w:pPr>
      <w:r w:rsidRPr="00EB57AC">
        <w:rPr>
          <w:u w:val="single"/>
        </w:rPr>
        <w:t>Requiring a pledge of confidentiality</w:t>
      </w:r>
      <w:r w:rsidRPr="00EB57AC">
        <w:t>.  There are no such requirements.</w:t>
      </w:r>
    </w:p>
    <w:p w:rsidR="002672D9" w:rsidP="002672D9" w14:paraId="13E8D734" w14:textId="77777777">
      <w:pPr>
        <w:pStyle w:val="Level2"/>
        <w:tabs>
          <w:tab w:val="left" w:pos="-1440"/>
        </w:tabs>
        <w:ind w:left="720"/>
      </w:pPr>
      <w:r w:rsidRPr="00EB57AC">
        <w:rPr>
          <w:u w:val="single"/>
        </w:rPr>
        <w:t>Requiring submission of proprietary trade secrets</w:t>
      </w:r>
      <w:r w:rsidRPr="00EB57AC">
        <w:t>.  There are no such requirements.</w:t>
      </w:r>
    </w:p>
    <w:p w:rsidR="002672D9" w:rsidP="002672D9" w14:paraId="6694A235" w14:textId="77777777">
      <w:pPr>
        <w:pStyle w:val="Level2"/>
        <w:numPr>
          <w:ilvl w:val="0"/>
          <w:numId w:val="0"/>
        </w:numPr>
        <w:tabs>
          <w:tab w:val="left" w:pos="-1440"/>
        </w:tabs>
        <w:rPr>
          <w:u w:val="single"/>
        </w:rPr>
      </w:pPr>
    </w:p>
    <w:p w:rsidR="002672D9" w:rsidP="002672D9" w14:paraId="6F1FAD8F" w14:textId="77777777">
      <w:pPr>
        <w:pStyle w:val="Level2"/>
        <w:numPr>
          <w:ilvl w:val="0"/>
          <w:numId w:val="0"/>
        </w:numPr>
        <w:tabs>
          <w:tab w:val="left" w:pos="-1440"/>
        </w:tabs>
      </w:pPr>
      <w:r w:rsidRPr="003D5971">
        <w:t>The collection of information is conducted in a manner consistent with the guidelines in 5 CFR 1320.5</w:t>
      </w:r>
      <w:r>
        <w:t>.</w:t>
      </w:r>
    </w:p>
    <w:p w:rsidR="008035B8" w:rsidP="008035B8" w14:paraId="7E5BA0A0" w14:textId="77777777"/>
    <w:p w:rsidR="00E75C49" w:rsidRPr="002568E6" w:rsidP="00E75C49" w14:paraId="7D6C954F" w14:textId="56241D6F">
      <w:pPr>
        <w:pStyle w:val="Heading1"/>
        <w:rPr>
          <w:b w:val="0"/>
          <w:szCs w:val="24"/>
        </w:rPr>
      </w:pPr>
      <w:r>
        <w:t>8</w:t>
      </w:r>
      <w:r w:rsidR="00AE093F">
        <w:t>. Comments</w:t>
      </w:r>
      <w:r w:rsidRPr="002568E6">
        <w:rPr>
          <w:szCs w:val="24"/>
        </w:rPr>
        <w:t xml:space="preserve"> to the Federal Register Notice and efforts </w:t>
      </w:r>
      <w:r>
        <w:rPr>
          <w:szCs w:val="24"/>
        </w:rPr>
        <w:t xml:space="preserve">for </w:t>
      </w:r>
      <w:r w:rsidRPr="002568E6">
        <w:rPr>
          <w:szCs w:val="24"/>
        </w:rPr>
        <w:t>consult</w:t>
      </w:r>
      <w:r>
        <w:rPr>
          <w:szCs w:val="24"/>
        </w:rPr>
        <w:t>ation</w:t>
      </w:r>
      <w:r w:rsidRPr="002568E6">
        <w:rPr>
          <w:szCs w:val="24"/>
        </w:rPr>
        <w:t>.  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szCs w:val="24"/>
        </w:rPr>
        <w:tab/>
      </w:r>
    </w:p>
    <w:p w:rsidR="00614BC2" w:rsidP="007D2A01" w14:paraId="3121E9EA" w14:textId="77777777"/>
    <w:p w:rsidR="008047C2" w:rsidP="008047C2" w14:paraId="7D1784AE" w14:textId="2F94FC9B">
      <w:r>
        <w:t xml:space="preserve">On </w:t>
      </w:r>
      <w:r w:rsidR="00C2792E">
        <w:t xml:space="preserve">November 19, 2024 </w:t>
      </w:r>
      <w:r>
        <w:t>(8</w:t>
      </w:r>
      <w:r w:rsidR="00C2792E">
        <w:t>9</w:t>
      </w:r>
      <w:r>
        <w:t xml:space="preserve"> FR </w:t>
      </w:r>
      <w:r w:rsidR="00C2792E">
        <w:t>91313</w:t>
      </w:r>
      <w:r>
        <w:t xml:space="preserve">), FSA published </w:t>
      </w:r>
      <w:r w:rsidR="004D02E0">
        <w:t xml:space="preserve">the </w:t>
      </w:r>
      <w:r>
        <w:t xml:space="preserve">60-day </w:t>
      </w:r>
      <w:r w:rsidR="00DC7602">
        <w:t>information collection reque</w:t>
      </w:r>
      <w:r w:rsidR="00A329A8">
        <w:t>s</w:t>
      </w:r>
      <w:r w:rsidR="00DC7602">
        <w:t xml:space="preserve">t </w:t>
      </w:r>
      <w:r>
        <w:t xml:space="preserve">notice </w:t>
      </w:r>
      <w:r w:rsidR="00DC7602">
        <w:t>to r</w:t>
      </w:r>
      <w:r w:rsidR="004D02E0">
        <w:t xml:space="preserve">enew the </w:t>
      </w:r>
      <w:r w:rsidR="00DC7602">
        <w:t xml:space="preserve">WHIP and QLA </w:t>
      </w:r>
      <w:r>
        <w:t>collection</w:t>
      </w:r>
      <w:r w:rsidR="00DC7602">
        <w:t>s</w:t>
      </w:r>
      <w:r>
        <w:t xml:space="preserve"> and inviting comments.  FSA received </w:t>
      </w:r>
      <w:r w:rsidR="004D02E0">
        <w:t xml:space="preserve">1 </w:t>
      </w:r>
      <w:r>
        <w:t xml:space="preserve">comment, but </w:t>
      </w:r>
      <w:r w:rsidR="001521AC">
        <w:t xml:space="preserve">it </w:t>
      </w:r>
      <w:r>
        <w:t>w</w:t>
      </w:r>
      <w:r w:rsidR="00DA7E5D">
        <w:t>as</w:t>
      </w:r>
      <w:r>
        <w:t xml:space="preserve"> not related to the collection.</w:t>
      </w:r>
    </w:p>
    <w:p w:rsidR="008047C2" w:rsidP="008047C2" w14:paraId="0A49FCC7" w14:textId="77777777"/>
    <w:p w:rsidR="00E75C49" w:rsidP="00E75C49" w14:paraId="2EC69DA1" w14:textId="77777777">
      <w:pPr>
        <w:rPr>
          <w:b/>
        </w:rPr>
      </w:pPr>
      <w:r w:rsidRPr="002568E6">
        <w:rPr>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75C49" w:rsidRPr="002568E6" w:rsidP="00E75C49" w14:paraId="001293B2" w14:textId="77777777">
      <w:pPr>
        <w:rPr>
          <w:b/>
        </w:rPr>
      </w:pPr>
    </w:p>
    <w:p w:rsidR="008047C2" w:rsidP="008047C2" w14:paraId="5373119E" w14:textId="01ABA339">
      <w:r>
        <w:t xml:space="preserve">The following individual was consulted regarding this information collection and </w:t>
      </w:r>
      <w:r w:rsidR="004D02E0">
        <w:t xml:space="preserve">have </w:t>
      </w:r>
      <w:r>
        <w:t>no suggestions</w:t>
      </w:r>
      <w:r w:rsidR="007A6074">
        <w:t xml:space="preserve"> to modify the</w:t>
      </w:r>
      <w:r>
        <w:t xml:space="preserve"> forms or information required.</w:t>
      </w:r>
    </w:p>
    <w:p w:rsidR="00C2792E" w:rsidRPr="00C2792E" w:rsidP="00C2792E" w14:paraId="00A1AD12" w14:textId="53811CE1">
      <w:pPr>
        <w:spacing w:before="100" w:beforeAutospacing="1" w:after="100" w:afterAutospacing="1"/>
      </w:pPr>
      <w:r w:rsidRPr="00C2792E">
        <w:t>Paul G</w:t>
      </w:r>
      <w:r>
        <w:t>. -</w:t>
      </w:r>
      <w:r w:rsidRPr="00C2792E">
        <w:t xml:space="preserve"> 301-405-3541</w:t>
      </w:r>
      <w:r w:rsidR="00AE093F">
        <w:t xml:space="preserve">; </w:t>
      </w:r>
      <w:r w:rsidRPr="00C2792E">
        <w:t>Richard F</w:t>
      </w:r>
      <w:r>
        <w:t>. -</w:t>
      </w:r>
      <w:r w:rsidRPr="00C2792E">
        <w:t xml:space="preserve"> 816-926-7394</w:t>
      </w:r>
      <w:r w:rsidR="00AE093F">
        <w:t xml:space="preserve">; and </w:t>
      </w:r>
      <w:r w:rsidRPr="00C2792E">
        <w:t>Chris A</w:t>
      </w:r>
      <w:r>
        <w:t>.-</w:t>
      </w:r>
      <w:r w:rsidRPr="00C2792E">
        <w:t xml:space="preserve"> 816-823-4378</w:t>
      </w:r>
      <w:r w:rsidR="00AE093F">
        <w:t>.</w:t>
      </w:r>
    </w:p>
    <w:p w:rsidR="00E75C49" w:rsidRPr="002568E6" w:rsidP="00E75C49" w14:paraId="40225523" w14:textId="3C0D016B">
      <w:pPr>
        <w:pStyle w:val="Heading1"/>
        <w:rPr>
          <w:b w:val="0"/>
          <w:szCs w:val="24"/>
        </w:rPr>
      </w:pPr>
      <w:r w:rsidRPr="00E958E6">
        <w:t>9</w:t>
      </w:r>
      <w:r w:rsidRPr="00E958E6" w:rsidR="009D0732">
        <w:t>. Explain</w:t>
      </w:r>
      <w:r w:rsidRPr="002568E6">
        <w:rPr>
          <w:szCs w:val="24"/>
        </w:rPr>
        <w:t xml:space="preserve"> any decisions to provide any payment or gift to respondents.  Explain any decision to provide any payment or gift to respondents, other than remuneration of contractors or grantees.</w:t>
      </w:r>
    </w:p>
    <w:p w:rsidR="000F373E" w:rsidP="00E5733C" w14:paraId="54A6B5A5" w14:textId="77777777"/>
    <w:p w:rsidR="000F373E" w:rsidP="00E5733C" w14:paraId="1A935CE0" w14:textId="15C66C5A">
      <w:r>
        <w:t xml:space="preserve">There </w:t>
      </w:r>
      <w:r w:rsidR="009D0732">
        <w:t>are</w:t>
      </w:r>
      <w:r>
        <w:t xml:space="preserve"> no payment or gift given to respondents.</w:t>
      </w:r>
    </w:p>
    <w:p w:rsidR="004B208C" w:rsidP="00E5733C" w14:paraId="225EC05D" w14:textId="77777777"/>
    <w:p w:rsidR="00E75C49" w:rsidRPr="002568E6" w:rsidP="00E75C49" w14:paraId="27BEE41C" w14:textId="680B1723">
      <w:pPr>
        <w:pStyle w:val="Heading1"/>
        <w:rPr>
          <w:b w:val="0"/>
          <w:szCs w:val="24"/>
        </w:rPr>
      </w:pPr>
      <w:r>
        <w:t>10</w:t>
      </w:r>
      <w:r w:rsidR="009D0732">
        <w:t>. Assurances</w:t>
      </w:r>
      <w:r w:rsidRPr="002568E6">
        <w:rPr>
          <w:szCs w:val="24"/>
        </w:rPr>
        <w:t xml:space="preserve"> of confidentiality provided to respondents.  Describe any assurance of confidentiality provided to respondents and the basis for the assurance in statute, regulation, or agency policy.</w:t>
      </w:r>
    </w:p>
    <w:p w:rsidR="00E75C49" w:rsidRPr="002568E6" w:rsidP="00E75C49" w14:paraId="6141DFA2" w14:textId="77777777"/>
    <w:p w:rsidR="007A4930" w:rsidP="007A4930" w14:paraId="6C414AB8" w14:textId="77777777">
      <w:r>
        <w:t>The Wildfire and Hurricane Indemnity Program (WHIP) is governed by regulation outlined in 7 CFR Part 760, Section O.  Information collected under the WHIP is subject to provisions outlined in Section 1619 of the Agricultural Improvement Act of 2018.  This information is handled according to the Privacy Act of 1974 (5 USC 552a, as amended) and the Freedom of Information Act.  The information collected may be disclosed to other Federal, State, and Local government agencies, Tribal agencies, and nongovernmental entities that have been authorized access to the information by statute or regulation and/or as described in applicable Routine Uses identified in the System of Records Notice for USDA/FSA-2, Farm Records File (Automated).</w:t>
      </w:r>
    </w:p>
    <w:p w:rsidR="007A4930" w:rsidP="007A4930" w14:paraId="1FDC6131" w14:textId="77777777"/>
    <w:p w:rsidR="00C003D2" w:rsidP="007A4930" w14:paraId="1D188C0F" w14:textId="67758EF3">
      <w:r>
        <w:t xml:space="preserve">This request was reviewed and approved by FPAC Assistant Privacy Act Officer (APO) for Privacy Act compliance, Samantha Jones, on April </w:t>
      </w:r>
      <w:r w:rsidR="0066713B">
        <w:t>8</w:t>
      </w:r>
      <w:r>
        <w:t>, 2025.</w:t>
      </w:r>
      <w:r w:rsidR="00B12DAD">
        <w:t xml:space="preserve">  The updated forms FSA-891, FSA-894 and FSA-895 were </w:t>
      </w:r>
      <w:r w:rsidR="00B12DAD">
        <w:t>reviewed and approved by FPAC Assistant Privacy Act Officer (APO) for Privacy Act compliance, Samantha Jones, on</w:t>
      </w:r>
      <w:r w:rsidR="00B12DAD">
        <w:t xml:space="preserve"> May 16, 2025.</w:t>
      </w:r>
    </w:p>
    <w:p w:rsidR="0066713B" w:rsidP="007A4930" w14:paraId="10E8E931" w14:textId="77777777"/>
    <w:p w:rsidR="00E75C49" w:rsidRPr="002568E6" w:rsidP="00E75C49" w14:paraId="631D8004" w14:textId="72F204D1">
      <w:pPr>
        <w:pStyle w:val="Heading1"/>
        <w:rPr>
          <w:b w:val="0"/>
          <w:szCs w:val="24"/>
        </w:rPr>
      </w:pPr>
      <w:r>
        <w:t>11</w:t>
      </w:r>
      <w:r w:rsidR="00AE093F">
        <w:t>. Justification</w:t>
      </w:r>
      <w:r w:rsidRPr="002568E6">
        <w:rPr>
          <w:szCs w:val="24"/>
        </w:rPr>
        <w:t xml:space="preserve"> for any questions of a sensitive nature.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E3FA4" w:rsidP="008E3FA4" w14:paraId="15CCCD83" w14:textId="77777777"/>
    <w:p w:rsidR="005A66A7" w:rsidRPr="00757215" w:rsidP="005A66A7" w14:paraId="6CF4C85E" w14:textId="77777777">
      <w:pPr>
        <w:pStyle w:val="ListParagraph"/>
        <w:spacing w:line="20" w:lineRule="atLeast"/>
        <w:ind w:left="0"/>
      </w:pPr>
      <w:r w:rsidRPr="00757215">
        <w:t xml:space="preserve">No questions of a sensitive or personal nature are included in the application.  </w:t>
      </w:r>
    </w:p>
    <w:p w:rsidR="004B208C" w:rsidP="001C2822" w14:paraId="05B7BDAE" w14:textId="77777777"/>
    <w:p w:rsidR="00E75C49" w:rsidRPr="002568E6" w:rsidP="00E75C49" w14:paraId="108B10C2" w14:textId="5F7FF81E">
      <w:pPr>
        <w:pStyle w:val="Heading1"/>
        <w:rPr>
          <w:b w:val="0"/>
          <w:szCs w:val="24"/>
        </w:rPr>
      </w:pPr>
      <w:r>
        <w:t>12</w:t>
      </w:r>
      <w:r w:rsidR="009D0732">
        <w:t>. Estimates</w:t>
      </w:r>
      <w:r w:rsidRPr="002568E6">
        <w:rPr>
          <w:szCs w:val="24"/>
        </w:rPr>
        <w:t xml:space="preserve"> of the hour burden of the collection of information.  Provide estimates of the hour burden of the collection of information.  Indicate the number of respondents, frequency of response, annual hour burden, and an explanation of how the burden was estimated.</w:t>
      </w:r>
    </w:p>
    <w:p w:rsidR="00E75C49" w:rsidRPr="002568E6" w:rsidP="00E75C49" w14:paraId="420E9F05" w14:textId="77777777">
      <w:pPr>
        <w:tabs>
          <w:tab w:val="left" w:pos="0"/>
        </w:tabs>
        <w:suppressAutoHyphens/>
        <w:rPr>
          <w:b/>
        </w:rPr>
      </w:pPr>
    </w:p>
    <w:p w:rsidR="00E75C49" w:rsidRPr="002568E6" w:rsidP="00E75C49" w14:paraId="45F753AA" w14:textId="77777777">
      <w:pPr>
        <w:tabs>
          <w:tab w:val="left" w:pos="0"/>
        </w:tabs>
        <w:suppressAutoHyphens/>
        <w:rPr>
          <w:b/>
        </w:rPr>
      </w:pPr>
      <w:r w:rsidRPr="002568E6">
        <w:rPr>
          <w:b/>
        </w:rPr>
        <w:t>A.</w:t>
      </w:r>
      <w:r w:rsidRPr="002568E6">
        <w:rPr>
          <w:b/>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8E3FA4" w:rsidP="008E3FA4" w14:paraId="74F475AE" w14:textId="3C517A39">
      <w:pPr>
        <w:rPr>
          <w:b/>
        </w:rPr>
      </w:pPr>
    </w:p>
    <w:p w:rsidR="001408D0" w:rsidP="001408D0" w14:paraId="16E1D0B5" w14:textId="39E3B30D">
      <w:pPr>
        <w:spacing w:line="20" w:lineRule="atLeast"/>
      </w:pPr>
      <w:r>
        <w:t xml:space="preserve">FSA </w:t>
      </w:r>
      <w:r w:rsidRPr="00757215">
        <w:t>estimates</w:t>
      </w:r>
      <w:r>
        <w:t xml:space="preserve"> </w:t>
      </w:r>
      <w:r w:rsidRPr="00757215">
        <w:t>that</w:t>
      </w:r>
      <w:r>
        <w:t xml:space="preserve"> </w:t>
      </w:r>
      <w:r w:rsidRPr="00757215">
        <w:t>up</w:t>
      </w:r>
      <w:r>
        <w:t xml:space="preserve"> </w:t>
      </w:r>
      <w:r w:rsidRPr="00757215">
        <w:t>to</w:t>
      </w:r>
      <w:r>
        <w:t xml:space="preserve"> </w:t>
      </w:r>
      <w:r w:rsidR="00C0308C">
        <w:t>7,248</w:t>
      </w:r>
      <w:r w:rsidR="0087484A">
        <w:t xml:space="preserve"> participants may be required to verify compliance with their certification on FSA-891 or FSA-895</w:t>
      </w:r>
      <w:r w:rsidRPr="00757215">
        <w:t>.</w:t>
      </w:r>
      <w:r>
        <w:t xml:space="preserve">  See the Reporting and Recordkeeping Requirements spreadsheet that contains the numbers for each form.</w:t>
      </w:r>
    </w:p>
    <w:p w:rsidR="001408D0" w:rsidRPr="00757215" w:rsidP="001408D0" w14:paraId="701075F6" w14:textId="77777777">
      <w:pPr>
        <w:spacing w:line="20" w:lineRule="atLeast"/>
      </w:pPr>
    </w:p>
    <w:p w:rsidR="001408D0" w:rsidP="001408D0" w14:paraId="428A3FC6" w14:textId="1EA98C60">
      <w:r w:rsidRPr="00757215">
        <w:t>The</w:t>
      </w:r>
      <w:r>
        <w:t xml:space="preserve"> </w:t>
      </w:r>
      <w:r w:rsidRPr="00757215">
        <w:t>annual</w:t>
      </w:r>
      <w:r>
        <w:t xml:space="preserve"> </w:t>
      </w:r>
      <w:r w:rsidRPr="00757215">
        <w:t>burden</w:t>
      </w:r>
      <w:r>
        <w:t xml:space="preserve"> </w:t>
      </w:r>
      <w:r w:rsidRPr="00757215">
        <w:t>for</w:t>
      </w:r>
      <w:r>
        <w:t xml:space="preserve"> </w:t>
      </w:r>
      <w:r w:rsidRPr="00757215">
        <w:t>this</w:t>
      </w:r>
      <w:r>
        <w:t xml:space="preserve"> </w:t>
      </w:r>
      <w:r w:rsidRPr="00757215">
        <w:t>information</w:t>
      </w:r>
      <w:r>
        <w:t xml:space="preserve"> </w:t>
      </w:r>
      <w:r w:rsidRPr="00757215">
        <w:t>collection</w:t>
      </w:r>
      <w:r>
        <w:t xml:space="preserve"> </w:t>
      </w:r>
      <w:r w:rsidR="004B7ACF">
        <w:t>request</w:t>
      </w:r>
      <w:r>
        <w:t xml:space="preserve"> </w:t>
      </w:r>
      <w:r w:rsidRPr="00757215">
        <w:t>is</w:t>
      </w:r>
      <w:r>
        <w:t xml:space="preserve"> </w:t>
      </w:r>
      <w:r w:rsidR="004B7ACF">
        <w:t>604</w:t>
      </w:r>
      <w:r>
        <w:t xml:space="preserve"> </w:t>
      </w:r>
      <w:r w:rsidRPr="00F416B6">
        <w:t>hours.</w:t>
      </w:r>
    </w:p>
    <w:p w:rsidR="001408D0" w:rsidP="001408D0" w14:paraId="492DB78F" w14:textId="77777777">
      <w:pPr>
        <w:rPr>
          <w:sz w:val="20"/>
          <w:szCs w:val="20"/>
        </w:rPr>
      </w:pPr>
    </w:p>
    <w:p w:rsidR="00E75C49" w:rsidRPr="002568E6" w:rsidP="00E75C49" w14:paraId="71B87EF5" w14:textId="77777777">
      <w:pPr>
        <w:tabs>
          <w:tab w:val="left" w:pos="0"/>
        </w:tabs>
        <w:suppressAutoHyphens/>
        <w:rPr>
          <w:b/>
        </w:rPr>
      </w:pPr>
      <w:r w:rsidRPr="002568E6">
        <w:rPr>
          <w:b/>
        </w:rPr>
        <w:t>B.</w:t>
      </w:r>
      <w:r w:rsidRPr="002568E6">
        <w:rPr>
          <w:b/>
        </w:rPr>
        <w:tab/>
        <w:t>Provide estimates of annualized cost to respondents for the hour burdens for collections of information, identifying and using appropriate wage rate categories.</w:t>
      </w:r>
    </w:p>
    <w:p w:rsidR="00E75C49" w:rsidRPr="002568E6" w:rsidP="00E75C49" w14:paraId="4DEB77A9" w14:textId="77777777">
      <w:pPr>
        <w:tabs>
          <w:tab w:val="left" w:pos="0"/>
        </w:tabs>
        <w:suppressAutoHyphens/>
        <w:rPr>
          <w:b/>
        </w:rPr>
      </w:pPr>
    </w:p>
    <w:p w:rsidR="00B91FF5" w:rsidP="00B91FF5" w14:paraId="4F38F769" w14:textId="270B5DD9">
      <w:r w:rsidRPr="005151E7">
        <w:t>The</w:t>
      </w:r>
      <w:r>
        <w:t xml:space="preserve"> </w:t>
      </w:r>
      <w:r w:rsidR="00DD37E9">
        <w:t>total e</w:t>
      </w:r>
      <w:r>
        <w:t xml:space="preserve">mployee </w:t>
      </w:r>
      <w:r w:rsidR="00DD37E9">
        <w:t>c</w:t>
      </w:r>
      <w:r>
        <w:t>ompensation</w:t>
      </w:r>
      <w:r w:rsidR="00DD37E9">
        <w:t xml:space="preserve"> (average wa</w:t>
      </w:r>
      <w:r w:rsidR="00D85620">
        <w:t>ges with benefit costs)</w:t>
      </w:r>
      <w:r>
        <w:t xml:space="preserve"> </w:t>
      </w:r>
      <w:r w:rsidR="00DD37E9">
        <w:t xml:space="preserve">for private industry </w:t>
      </w:r>
      <w:r w:rsidR="004B7ACF">
        <w:t>workers</w:t>
      </w:r>
      <w:r w:rsidR="00DD37E9">
        <w:t xml:space="preserve"> (agricultural industry) </w:t>
      </w:r>
      <w:r w:rsidRPr="005151E7">
        <w:t>is</w:t>
      </w:r>
      <w:r>
        <w:t xml:space="preserve"> </w:t>
      </w:r>
      <w:r w:rsidRPr="005151E7">
        <w:t>$</w:t>
      </w:r>
      <w:r w:rsidR="00DD37E9">
        <w:t>44.6</w:t>
      </w:r>
      <w:r w:rsidR="00D85620">
        <w:t>7</w:t>
      </w:r>
      <w:r>
        <w:t xml:space="preserve"> per hour for the respondent average</w:t>
      </w:r>
      <w:r w:rsidRPr="005151E7">
        <w:t>.</w:t>
      </w:r>
      <w:r>
        <w:t xml:space="preserve">  </w:t>
      </w:r>
      <w:r w:rsidRPr="005151E7">
        <w:t>The</w:t>
      </w:r>
      <w:r>
        <w:t xml:space="preserve"> </w:t>
      </w:r>
      <w:r w:rsidRPr="005151E7">
        <w:t>estimated</w:t>
      </w:r>
      <w:r>
        <w:t xml:space="preserve"> </w:t>
      </w:r>
      <w:r w:rsidRPr="005151E7">
        <w:t>cost</w:t>
      </w:r>
      <w:r>
        <w:t xml:space="preserve"> </w:t>
      </w:r>
      <w:r w:rsidRPr="005151E7">
        <w:t>is</w:t>
      </w:r>
      <w:r>
        <w:t xml:space="preserve"> </w:t>
      </w:r>
      <w:r w:rsidRPr="005151E7">
        <w:t>$</w:t>
      </w:r>
      <w:r w:rsidR="00423E92">
        <w:t>26,9</w:t>
      </w:r>
      <w:r w:rsidR="00C42846">
        <w:t>81</w:t>
      </w:r>
      <w:r>
        <w:t xml:space="preserve"> </w:t>
      </w:r>
      <w:r w:rsidRPr="005151E7">
        <w:t>($</w:t>
      </w:r>
      <w:r w:rsidR="00DD37E9">
        <w:t>44</w:t>
      </w:r>
      <w:r>
        <w:t>.</w:t>
      </w:r>
      <w:r w:rsidR="00DD37E9">
        <w:t>6</w:t>
      </w:r>
      <w:r w:rsidR="00D85620">
        <w:t>7</w:t>
      </w:r>
      <w:r>
        <w:t xml:space="preserve"> </w:t>
      </w:r>
      <w:r w:rsidRPr="005151E7">
        <w:t>x</w:t>
      </w:r>
      <w:r>
        <w:t xml:space="preserve"> </w:t>
      </w:r>
      <w:r w:rsidR="00423E92">
        <w:t>604 8</w:t>
      </w:r>
      <w:r w:rsidR="00CB4A30">
        <w:t xml:space="preserve"> </w:t>
      </w:r>
      <w:r>
        <w:t>hours</w:t>
      </w:r>
      <w:r w:rsidRPr="005151E7">
        <w:t>).</w:t>
      </w:r>
      <w:r w:rsidRPr="00321B23">
        <w:t xml:space="preserve"> </w:t>
      </w:r>
    </w:p>
    <w:p w:rsidR="00B91FF5" w:rsidP="00B91FF5" w14:paraId="15368D96" w14:textId="77777777"/>
    <w:p w:rsidR="00E75C49" w:rsidRPr="002568E6" w:rsidP="00E75C49" w14:paraId="13ED440A" w14:textId="7FF75FB9">
      <w:pPr>
        <w:pStyle w:val="Heading1"/>
        <w:rPr>
          <w:b w:val="0"/>
          <w:szCs w:val="24"/>
        </w:rPr>
      </w:pPr>
      <w:r w:rsidRPr="001A2221">
        <w:t>13</w:t>
      </w:r>
      <w:r w:rsidR="004B7ACF">
        <w:t>. Estimates</w:t>
      </w:r>
      <w:r w:rsidRPr="002568E6">
        <w:rPr>
          <w:szCs w:val="24"/>
        </w:rPr>
        <w:t xml:space="preserve"> of other total annual cost burden.</w:t>
      </w:r>
      <w:r>
        <w:rPr>
          <w:szCs w:val="24"/>
        </w:rPr>
        <w:t xml:space="preserve">  </w:t>
      </w:r>
      <w:r w:rsidRPr="002568E6">
        <w:rPr>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75C49" w:rsidRPr="002568E6" w:rsidP="00E75C49" w14:paraId="1057F8CB" w14:textId="77777777">
      <w:pPr>
        <w:tabs>
          <w:tab w:val="left" w:pos="-720"/>
        </w:tabs>
        <w:suppressAutoHyphens/>
      </w:pPr>
    </w:p>
    <w:p w:rsidR="00212867" w:rsidP="007E7250" w14:paraId="5B9852E6" w14:textId="77777777">
      <w:pPr>
        <w:spacing w:after="200" w:line="20" w:lineRule="atLeast"/>
        <w:rPr>
          <w:rFonts w:eastAsia="Calibri"/>
        </w:rPr>
      </w:pPr>
      <w:r w:rsidRPr="002832DE">
        <w:rPr>
          <w:rFonts w:eastAsia="Calibri"/>
        </w:rPr>
        <w:t>There are no capital, startup, or ongoing operation</w:t>
      </w:r>
      <w:r w:rsidR="00BF5DEE">
        <w:rPr>
          <w:rFonts w:eastAsia="Calibri"/>
        </w:rPr>
        <w:t xml:space="preserve"> or </w:t>
      </w:r>
      <w:r w:rsidRPr="002832DE">
        <w:rPr>
          <w:rFonts w:eastAsia="Calibri"/>
        </w:rPr>
        <w:t>maintenance costs associated with this information collection to respondents or record-keepers.</w:t>
      </w:r>
    </w:p>
    <w:p w:rsidR="00D9326C" w:rsidRPr="002832DE" w:rsidP="007E7250" w14:paraId="2CACB0C6" w14:textId="77777777">
      <w:pPr>
        <w:spacing w:after="200" w:line="20" w:lineRule="atLeast"/>
        <w:rPr>
          <w:rFonts w:eastAsia="Calibri"/>
        </w:rPr>
      </w:pPr>
    </w:p>
    <w:p w:rsidR="00E75C49" w:rsidRPr="002568E6" w:rsidP="00E75C49" w14:paraId="371376E7" w14:textId="054FB530">
      <w:pPr>
        <w:pStyle w:val="Heading1"/>
        <w:rPr>
          <w:b w:val="0"/>
          <w:szCs w:val="24"/>
        </w:rPr>
      </w:pPr>
      <w:r>
        <w:t>1</w:t>
      </w:r>
      <w:r w:rsidR="001A2221">
        <w:t>4</w:t>
      </w:r>
      <w:r w:rsidR="009D0732">
        <w:t>. Provide</w:t>
      </w:r>
      <w:r w:rsidRPr="002568E6">
        <w:rPr>
          <w:szCs w:val="24"/>
        </w:rPr>
        <w:t xml:space="preserve"> estimates of annualized cost to the Federal government.  Provide estimates of annualized cost to the Federal government.  Provide a description of the method used to estimate cost and any other expense that would not have been incurred without this collection of information.</w:t>
      </w:r>
    </w:p>
    <w:p w:rsidR="00E023EE" w:rsidP="00B94C10" w14:paraId="11CD5CD4" w14:textId="00C5516A">
      <w:pPr>
        <w:keepNext/>
      </w:pPr>
    </w:p>
    <w:p w:rsidR="00B91FF5" w:rsidRPr="00757215" w:rsidP="00B91FF5" w14:paraId="3E53F0FB" w14:textId="69C49FEF">
      <w:pPr>
        <w:spacing w:line="20" w:lineRule="atLeast"/>
      </w:pPr>
      <w:r w:rsidRPr="00865F16">
        <w:t xml:space="preserve">The cost of form development, printing and distribution is minimal because the form is computer generated.  </w:t>
      </w:r>
      <w:r>
        <w:t>The estimated FSA c</w:t>
      </w:r>
      <w:r w:rsidRPr="00865F16">
        <w:t>ounty</w:t>
      </w:r>
      <w:r>
        <w:t xml:space="preserve"> </w:t>
      </w:r>
      <w:r w:rsidRPr="00865F16">
        <w:t>employee</w:t>
      </w:r>
      <w:r>
        <w:t xml:space="preserve"> </w:t>
      </w:r>
      <w:r w:rsidRPr="00865F16">
        <w:t>cost</w:t>
      </w:r>
      <w:r>
        <w:t xml:space="preserve"> per response </w:t>
      </w:r>
      <w:r w:rsidRPr="00865F16">
        <w:t>is</w:t>
      </w:r>
      <w:r>
        <w:t xml:space="preserve"> equal to 1</w:t>
      </w:r>
      <w:r w:rsidRPr="00534664">
        <w:t xml:space="preserve"> hour</w:t>
      </w:r>
      <w:r>
        <w:t xml:space="preserve"> </w:t>
      </w:r>
      <w:r w:rsidRPr="00865F16">
        <w:t>for</w:t>
      </w:r>
      <w:r>
        <w:t xml:space="preserve"> </w:t>
      </w:r>
      <w:r w:rsidRPr="00865F16">
        <w:t>completion</w:t>
      </w:r>
      <w:r>
        <w:t xml:space="preserve"> of the application form multiplied </w:t>
      </w:r>
      <w:r w:rsidRPr="006D4A08">
        <w:t xml:space="preserve">by </w:t>
      </w:r>
      <w:r w:rsidRPr="006D4A08">
        <w:rPr>
          <w:color w:val="000000"/>
        </w:rPr>
        <w:t>$</w:t>
      </w:r>
      <w:r w:rsidR="00DD6EC3">
        <w:rPr>
          <w:color w:val="000000"/>
        </w:rPr>
        <w:t>33</w:t>
      </w:r>
      <w:r w:rsidRPr="006D4A08">
        <w:rPr>
          <w:color w:val="000000"/>
        </w:rPr>
        <w:t>.</w:t>
      </w:r>
      <w:r w:rsidR="00DD6EC3">
        <w:rPr>
          <w:color w:val="000000"/>
        </w:rPr>
        <w:t>78</w:t>
      </w:r>
      <w:r w:rsidRPr="006D4A08">
        <w:rPr>
          <w:color w:val="000000"/>
        </w:rPr>
        <w:t xml:space="preserve"> (estimated county employee average hourly wage; based </w:t>
      </w:r>
      <w:r>
        <w:rPr>
          <w:color w:val="000000"/>
        </w:rPr>
        <w:t xml:space="preserve">on </w:t>
      </w:r>
      <w:r w:rsidRPr="006D4A08">
        <w:rPr>
          <w:color w:val="000000"/>
        </w:rPr>
        <w:t>202</w:t>
      </w:r>
      <w:r>
        <w:rPr>
          <w:color w:val="000000"/>
        </w:rPr>
        <w:t>5</w:t>
      </w:r>
      <w:r w:rsidRPr="006D4A08">
        <w:rPr>
          <w:color w:val="000000"/>
        </w:rPr>
        <w:t xml:space="preserve"> General Schedule, Grade 7, Step </w:t>
      </w:r>
      <w:r>
        <w:rPr>
          <w:color w:val="000000"/>
        </w:rPr>
        <w:t>8</w:t>
      </w:r>
      <w:r w:rsidRPr="006D4A08">
        <w:rPr>
          <w:color w:val="000000"/>
        </w:rPr>
        <w:t>).</w:t>
      </w:r>
      <w:r w:rsidRPr="006D4A08">
        <w:t xml:space="preserve"> </w:t>
      </w:r>
      <w:r>
        <w:t xml:space="preserve"> </w:t>
      </w:r>
      <w:r w:rsidRPr="005151E7">
        <w:t>Fringe</w:t>
      </w:r>
      <w:r>
        <w:t xml:space="preserve"> </w:t>
      </w:r>
      <w:r w:rsidRPr="005151E7">
        <w:t>benefits</w:t>
      </w:r>
      <w:r>
        <w:t xml:space="preserve"> </w:t>
      </w:r>
      <w:r w:rsidRPr="005151E7">
        <w:t>for</w:t>
      </w:r>
      <w:r>
        <w:t xml:space="preserve"> </w:t>
      </w:r>
      <w:r w:rsidRPr="005151E7">
        <w:t>all</w:t>
      </w:r>
      <w:r>
        <w:t xml:space="preserve"> government workers </w:t>
      </w:r>
      <w:r w:rsidRPr="005151E7">
        <w:t>are</w:t>
      </w:r>
      <w:r>
        <w:t xml:space="preserve"> </w:t>
      </w:r>
      <w:r w:rsidRPr="005151E7">
        <w:t>an</w:t>
      </w:r>
      <w:r>
        <w:t xml:space="preserve"> </w:t>
      </w:r>
      <w:r w:rsidRPr="005151E7">
        <w:t>additional</w:t>
      </w:r>
      <w:r>
        <w:t xml:space="preserve"> 31 </w:t>
      </w:r>
      <w:r w:rsidRPr="005151E7">
        <w:t>percent,</w:t>
      </w:r>
      <w:r>
        <w:t xml:space="preserve"> </w:t>
      </w:r>
      <w:r w:rsidRPr="005151E7">
        <w:t>or</w:t>
      </w:r>
      <w:r>
        <w:t xml:space="preserve"> </w:t>
      </w:r>
      <w:r w:rsidRPr="005151E7">
        <w:t>$</w:t>
      </w:r>
      <w:r>
        <w:t>14</w:t>
      </w:r>
      <w:r w:rsidRPr="005151E7">
        <w:t>.</w:t>
      </w:r>
      <w:r>
        <w:t>59</w:t>
      </w:r>
      <w:r w:rsidRPr="005151E7">
        <w:t>,</w:t>
      </w:r>
      <w:r>
        <w:t xml:space="preserve"> </w:t>
      </w:r>
      <w:r w:rsidRPr="005151E7">
        <w:t>resulting</w:t>
      </w:r>
      <w:r>
        <w:t xml:space="preserve"> </w:t>
      </w:r>
      <w:r w:rsidRPr="005151E7">
        <w:t>in</w:t>
      </w:r>
      <w:r>
        <w:t xml:space="preserve"> </w:t>
      </w:r>
      <w:r w:rsidRPr="005151E7">
        <w:t>a</w:t>
      </w:r>
      <w:r>
        <w:t xml:space="preserve"> </w:t>
      </w:r>
      <w:r w:rsidRPr="005151E7">
        <w:t>total</w:t>
      </w:r>
      <w:r>
        <w:t xml:space="preserve"> </w:t>
      </w:r>
      <w:r w:rsidRPr="005151E7">
        <w:t>of</w:t>
      </w:r>
      <w:r>
        <w:t xml:space="preserve"> </w:t>
      </w:r>
      <w:r w:rsidRPr="005151E7">
        <w:t>$</w:t>
      </w:r>
      <w:r w:rsidR="00DD6EC3">
        <w:t>48.37</w:t>
      </w:r>
      <w:r>
        <w:t xml:space="preserve"> </w:t>
      </w:r>
      <w:r w:rsidRPr="005151E7">
        <w:t>per</w:t>
      </w:r>
      <w:r>
        <w:t xml:space="preserve"> </w:t>
      </w:r>
      <w:r w:rsidRPr="005151E7">
        <w:t>hour.</w:t>
      </w:r>
      <w:r>
        <w:t xml:space="preserve">  </w:t>
      </w:r>
      <w:r w:rsidRPr="006D4A08">
        <w:rPr>
          <w:color w:val="000000"/>
        </w:rPr>
        <w:t>The total annualized cost to the Federal Government is $</w:t>
      </w:r>
      <w:r w:rsidR="00DD021A">
        <w:rPr>
          <w:color w:val="000000"/>
        </w:rPr>
        <w:t>350,586</w:t>
      </w:r>
      <w:r>
        <w:rPr>
          <w:color w:val="000000"/>
        </w:rPr>
        <w:t xml:space="preserve"> (</w:t>
      </w:r>
      <w:r w:rsidR="00DD021A">
        <w:rPr>
          <w:color w:val="000000"/>
        </w:rPr>
        <w:t>7</w:t>
      </w:r>
      <w:r w:rsidR="001A30F7">
        <w:rPr>
          <w:color w:val="000000"/>
        </w:rPr>
        <w:t>,</w:t>
      </w:r>
      <w:r w:rsidR="00DD021A">
        <w:rPr>
          <w:color w:val="000000"/>
        </w:rPr>
        <w:t>248</w:t>
      </w:r>
      <w:r>
        <w:rPr>
          <w:color w:val="000000"/>
        </w:rPr>
        <w:t>responses x 1 hour x $</w:t>
      </w:r>
      <w:r w:rsidR="00DD6EC3">
        <w:rPr>
          <w:color w:val="000000"/>
        </w:rPr>
        <w:t>48</w:t>
      </w:r>
      <w:r>
        <w:rPr>
          <w:color w:val="000000"/>
        </w:rPr>
        <w:t>.</w:t>
      </w:r>
      <w:r w:rsidR="00DD6EC3">
        <w:rPr>
          <w:color w:val="000000"/>
        </w:rPr>
        <w:t>37</w:t>
      </w:r>
      <w:r>
        <w:rPr>
          <w:color w:val="000000"/>
        </w:rPr>
        <w:t>).</w:t>
      </w:r>
    </w:p>
    <w:p w:rsidR="00B91FF5" w:rsidP="00B91FF5" w14:paraId="355096EA" w14:textId="77777777"/>
    <w:p w:rsidR="00C3362B" w:rsidRPr="002568E6" w:rsidP="00C3362B" w14:paraId="2B258CA9" w14:textId="3BCFD9F9">
      <w:pPr>
        <w:pStyle w:val="Heading1"/>
        <w:rPr>
          <w:b w:val="0"/>
          <w:szCs w:val="24"/>
        </w:rPr>
      </w:pPr>
      <w:r>
        <w:t xml:space="preserve">15.  </w:t>
      </w:r>
      <w:r w:rsidRPr="002568E6">
        <w:rPr>
          <w:szCs w:val="24"/>
        </w:rPr>
        <w:t>Explanation of program changes or adjustments.</w:t>
      </w:r>
      <w:r>
        <w:rPr>
          <w:szCs w:val="24"/>
        </w:rPr>
        <w:t xml:space="preserve"> </w:t>
      </w:r>
      <w:r w:rsidRPr="002568E6">
        <w:rPr>
          <w:szCs w:val="24"/>
        </w:rPr>
        <w:t>Explain the reasons for any program changes or adjustments reported</w:t>
      </w:r>
      <w:r w:rsidR="001B54C0">
        <w:rPr>
          <w:szCs w:val="24"/>
        </w:rPr>
        <w:t xml:space="preserve">. </w:t>
      </w:r>
    </w:p>
    <w:p w:rsidR="004123F6" w:rsidP="00E5733C" w14:paraId="55205FA0" w14:textId="5A91F0E1">
      <w:pPr>
        <w:rPr>
          <w:b/>
        </w:rPr>
      </w:pPr>
    </w:p>
    <w:p w:rsidR="00AE093F" w:rsidP="00B9117F" w14:paraId="707C8B3E" w14:textId="3348617B">
      <w:pPr>
        <w:autoSpaceDE w:val="0"/>
        <w:autoSpaceDN w:val="0"/>
        <w:rPr>
          <w:rFonts w:eastAsia="Calibri"/>
        </w:rPr>
      </w:pPr>
      <w:r>
        <w:rPr>
          <w:bCs/>
        </w:rPr>
        <w:t>FSA</w:t>
      </w:r>
      <w:r w:rsidR="00763BC9">
        <w:rPr>
          <w:rFonts w:eastAsia="Calibri"/>
        </w:rPr>
        <w:t xml:space="preserve"> is requesting a revision of a currently approved collection.</w:t>
      </w:r>
    </w:p>
    <w:p w:rsidR="00763BC9" w:rsidP="00B9117F" w14:paraId="162A65FD" w14:textId="10D5ADE3">
      <w:pPr>
        <w:autoSpaceDE w:val="0"/>
        <w:autoSpaceDN w:val="0"/>
        <w:rPr>
          <w:rFonts w:eastAsia="Calibri"/>
        </w:rPr>
      </w:pPr>
      <w:r>
        <w:rPr>
          <w:rFonts w:eastAsia="Calibri"/>
        </w:rPr>
        <w:t xml:space="preserve"> </w:t>
      </w:r>
    </w:p>
    <w:p w:rsidR="002B73B4" w:rsidP="00B9117F" w14:paraId="10AAE2C7" w14:textId="4CC07D35">
      <w:pPr>
        <w:autoSpaceDE w:val="0"/>
        <w:autoSpaceDN w:val="0"/>
      </w:pPr>
      <w:r>
        <w:rPr>
          <w:rFonts w:eastAsia="Calibri"/>
        </w:rPr>
        <w:t>FSA</w:t>
      </w:r>
      <w:r w:rsidR="006E1B35">
        <w:t xml:space="preserve"> is requesting</w:t>
      </w:r>
      <w:r w:rsidR="005D115E">
        <w:t xml:space="preserve"> </w:t>
      </w:r>
      <w:r w:rsidR="000044ED">
        <w:t>7,248</w:t>
      </w:r>
      <w:r w:rsidR="00995EA9">
        <w:t xml:space="preserve"> total annual respondents and responses</w:t>
      </w:r>
      <w:r w:rsidR="00660AD4">
        <w:t xml:space="preserve">, </w:t>
      </w:r>
      <w:r w:rsidR="00BE2CD6">
        <w:t xml:space="preserve">and </w:t>
      </w:r>
      <w:r w:rsidR="000044ED">
        <w:t>604</w:t>
      </w:r>
      <w:r w:rsidR="00BE2CD6">
        <w:t xml:space="preserve"> annual burden</w:t>
      </w:r>
      <w:r w:rsidR="00660AD4">
        <w:t xml:space="preserve"> hours</w:t>
      </w:r>
      <w:r w:rsidR="00BE2CD6">
        <w:t xml:space="preserve"> in this </w:t>
      </w:r>
      <w:r w:rsidR="000573B6">
        <w:t>collection.</w:t>
      </w:r>
      <w:r w:rsidR="00660AD4">
        <w:t xml:space="preserve"> </w:t>
      </w:r>
      <w:r w:rsidR="003160CE">
        <w:t>T</w:t>
      </w:r>
      <w:r w:rsidR="000573B6">
        <w:t xml:space="preserve">he </w:t>
      </w:r>
      <w:r w:rsidR="00E322C4">
        <w:t xml:space="preserve">number of </w:t>
      </w:r>
      <w:r w:rsidR="000573B6">
        <w:t xml:space="preserve">respondents and responses </w:t>
      </w:r>
      <w:r w:rsidR="00E322C4">
        <w:t xml:space="preserve">is </w:t>
      </w:r>
      <w:r w:rsidR="000573B6">
        <w:t>reduced by 232,145 from the previously</w:t>
      </w:r>
      <w:r w:rsidR="003160CE">
        <w:t xml:space="preserve"> approved </w:t>
      </w:r>
      <w:r w:rsidR="004C00A6">
        <w:t>2</w:t>
      </w:r>
      <w:r w:rsidR="001A30F7">
        <w:t>3</w:t>
      </w:r>
      <w:r w:rsidR="000573B6">
        <w:t>9</w:t>
      </w:r>
      <w:r w:rsidR="004C00A6">
        <w:t>,</w:t>
      </w:r>
      <w:r w:rsidR="000573B6">
        <w:t>393</w:t>
      </w:r>
      <w:r w:rsidR="004C00A6">
        <w:t xml:space="preserve"> respondents, </w:t>
      </w:r>
      <w:r w:rsidR="000573B6">
        <w:t xml:space="preserve">and the annual burden hours </w:t>
      </w:r>
      <w:r w:rsidR="00E322C4">
        <w:t xml:space="preserve">is </w:t>
      </w:r>
      <w:r w:rsidR="000573B6">
        <w:t xml:space="preserve">reduced </w:t>
      </w:r>
      <w:r w:rsidR="00E322C4">
        <w:t xml:space="preserve">by </w:t>
      </w:r>
      <w:r w:rsidR="000573B6">
        <w:t>185,044 from the previousl</w:t>
      </w:r>
      <w:r w:rsidR="00E322C4">
        <w:t>y</w:t>
      </w:r>
      <w:r w:rsidR="000573B6">
        <w:t xml:space="preserve"> approved </w:t>
      </w:r>
      <w:r w:rsidR="00E322C4">
        <w:t xml:space="preserve">185,648. </w:t>
      </w:r>
      <w:r w:rsidR="000573B6">
        <w:t xml:space="preserve"> </w:t>
      </w:r>
      <w:r w:rsidR="00EF7FDB">
        <w:t xml:space="preserve">The revisions </w:t>
      </w:r>
      <w:r w:rsidR="00B405AB">
        <w:t>remove</w:t>
      </w:r>
      <w:r w:rsidR="001A30F7">
        <w:t>d</w:t>
      </w:r>
      <w:r w:rsidR="00B405AB">
        <w:t xml:space="preserve"> the respondents and hours for obsolete forms no longer </w:t>
      </w:r>
      <w:r w:rsidR="00235D02">
        <w:t xml:space="preserve">needed or no longer </w:t>
      </w:r>
      <w:r w:rsidR="00B405AB">
        <w:t xml:space="preserve">being collected.  The remaining </w:t>
      </w:r>
      <w:r w:rsidR="001F652D">
        <w:t>approved respondents</w:t>
      </w:r>
      <w:r w:rsidR="00B405AB">
        <w:t xml:space="preserve"> and burden hours reflect the estimate of producers </w:t>
      </w:r>
      <w:r w:rsidR="001F652D">
        <w:t>and hours related to compliance activities with participants’ certifications on FSA-891 and FSA-895.</w:t>
      </w:r>
    </w:p>
    <w:p w:rsidR="006675B2" w:rsidP="00B9117F" w14:paraId="5034F737" w14:textId="77777777">
      <w:pPr>
        <w:autoSpaceDE w:val="0"/>
        <w:autoSpaceDN w:val="0"/>
      </w:pPr>
    </w:p>
    <w:p w:rsidR="00C3362B" w:rsidRPr="002568E6" w:rsidP="00C3362B" w14:paraId="08367B67" w14:textId="279AC2FA">
      <w:pPr>
        <w:pStyle w:val="Heading1"/>
        <w:rPr>
          <w:b w:val="0"/>
          <w:szCs w:val="24"/>
        </w:rPr>
      </w:pPr>
      <w:r>
        <w:t>16</w:t>
      </w:r>
      <w:r w:rsidR="009D0732">
        <w:t>. Plans</w:t>
      </w:r>
      <w:r w:rsidRPr="002568E6">
        <w:rPr>
          <w:szCs w:val="24"/>
        </w:rPr>
        <w:t xml:space="preserve"> for tabulation, and publication and project time schedule. For collections of information whose results are planned to be published, outline plans for tabulation and publication.</w:t>
      </w:r>
    </w:p>
    <w:p w:rsidR="00DC5ABF" w:rsidP="00F41C5F" w14:paraId="29CFB2AB" w14:textId="77777777">
      <w:pPr>
        <w:keepNext/>
      </w:pPr>
    </w:p>
    <w:p w:rsidR="00F849C1" w:rsidRPr="00757215" w:rsidP="00F849C1" w14:paraId="2D48367B" w14:textId="71B9F115">
      <w:pPr>
        <w:pStyle w:val="ListParagraph"/>
        <w:spacing w:line="20" w:lineRule="atLeast"/>
        <w:ind w:left="0"/>
      </w:pPr>
      <w:r w:rsidRPr="00757215">
        <w:t>There are no pl</w:t>
      </w:r>
      <w:r w:rsidR="00FF6A68">
        <w:t>ans to publish the results of 2017 WHI</w:t>
      </w:r>
      <w:r w:rsidRPr="00757215">
        <w:t>P</w:t>
      </w:r>
      <w:r w:rsidR="008061B4">
        <w:t xml:space="preserve"> or the </w:t>
      </w:r>
      <w:r w:rsidR="00BF5DEE">
        <w:t>Application Gran for Florida</w:t>
      </w:r>
      <w:r>
        <w:t xml:space="preserve"> or QLA Program.</w:t>
      </w:r>
    </w:p>
    <w:p w:rsidR="004B208C" w:rsidP="00F41C5F" w14:paraId="218B207F" w14:textId="77777777">
      <w:pPr>
        <w:keepNext/>
      </w:pPr>
    </w:p>
    <w:p w:rsidR="00C3362B" w:rsidRPr="002568E6" w:rsidP="00C3362B" w14:paraId="2295106B" w14:textId="2971CF66">
      <w:pPr>
        <w:pStyle w:val="Heading1"/>
        <w:rPr>
          <w:b w:val="0"/>
          <w:szCs w:val="24"/>
        </w:rPr>
      </w:pPr>
      <w:r>
        <w:t>17</w:t>
      </w:r>
      <w:r w:rsidR="009D0732">
        <w:t>. Displaying</w:t>
      </w:r>
      <w:r w:rsidRPr="002568E6">
        <w:rPr>
          <w:szCs w:val="24"/>
        </w:rPr>
        <w:t xml:space="preserve"> the OMB Approval Expiration Date.</w:t>
      </w:r>
      <w:r>
        <w:rPr>
          <w:szCs w:val="24"/>
        </w:rPr>
        <w:t xml:space="preserve">  </w:t>
      </w:r>
      <w:r w:rsidRPr="002568E6">
        <w:rPr>
          <w:szCs w:val="24"/>
        </w:rPr>
        <w:t>If seeking approval to not display the expiration date for OMB approval of the information collection, explain the reasons that display would be inappropriate.</w:t>
      </w:r>
    </w:p>
    <w:p w:rsidR="00DC5ABF" w:rsidP="00C3362B" w14:paraId="1B6883C2" w14:textId="4BA38C7F"/>
    <w:p w:rsidR="007E7250" w:rsidRPr="00757215" w:rsidP="007E7250" w14:paraId="139361C0" w14:textId="75527CD9">
      <w:pPr>
        <w:pStyle w:val="ListParagraph"/>
        <w:spacing w:line="20" w:lineRule="atLeast"/>
        <w:ind w:left="0"/>
      </w:pPr>
      <w:r w:rsidRPr="00042AE0">
        <w:t xml:space="preserve">FSA </w:t>
      </w:r>
      <w:r w:rsidR="00FD7740">
        <w:t>display</w:t>
      </w:r>
      <w:r w:rsidR="00F9312C">
        <w:t>ed</w:t>
      </w:r>
      <w:r w:rsidR="00FD7740">
        <w:t xml:space="preserve"> </w:t>
      </w:r>
      <w:r w:rsidRPr="00042AE0">
        <w:t xml:space="preserve">the </w:t>
      </w:r>
      <w:r w:rsidR="00F9312C">
        <w:t xml:space="preserve">current </w:t>
      </w:r>
      <w:r w:rsidRPr="00042AE0">
        <w:t xml:space="preserve">OMB expiration date </w:t>
      </w:r>
      <w:r w:rsidR="00FD7740">
        <w:t xml:space="preserve">in </w:t>
      </w:r>
      <w:r w:rsidR="00657868">
        <w:t>all</w:t>
      </w:r>
      <w:r w:rsidR="00FD7740">
        <w:t xml:space="preserve"> </w:t>
      </w:r>
      <w:r w:rsidR="00AB645F">
        <w:t xml:space="preserve">the </w:t>
      </w:r>
      <w:r w:rsidR="007F3C86">
        <w:t>program</w:t>
      </w:r>
      <w:r w:rsidR="005A3306">
        <w:t>’s</w:t>
      </w:r>
      <w:r w:rsidR="007F3C86">
        <w:t xml:space="preserve"> </w:t>
      </w:r>
      <w:r w:rsidR="00FD7740">
        <w:t>form</w:t>
      </w:r>
      <w:r w:rsidR="00F9312C">
        <w:t>s</w:t>
      </w:r>
      <w:r w:rsidR="007F3C86">
        <w:t xml:space="preserve"> </w:t>
      </w:r>
      <w:r w:rsidR="00657868">
        <w:t xml:space="preserve">except for </w:t>
      </w:r>
      <w:r w:rsidR="00D41A91">
        <w:t>FL g</w:t>
      </w:r>
      <w:r w:rsidR="00657868">
        <w:t>rant block.</w:t>
      </w:r>
      <w:r w:rsidR="00FD7740">
        <w:t xml:space="preserve"> </w:t>
      </w:r>
    </w:p>
    <w:p w:rsidR="00873CCB" w:rsidP="004B208C" w14:paraId="1819C60A" w14:textId="77777777"/>
    <w:p w:rsidR="00C3362B" w:rsidRPr="002568E6" w:rsidP="00C3362B" w14:paraId="381EB3ED" w14:textId="254B0697">
      <w:pPr>
        <w:pStyle w:val="Heading1"/>
        <w:rPr>
          <w:b w:val="0"/>
          <w:szCs w:val="24"/>
        </w:rPr>
      </w:pPr>
      <w:r>
        <w:t>18</w:t>
      </w:r>
      <w:r w:rsidR="009D0732">
        <w:t>. Exceptions</w:t>
      </w:r>
      <w:r w:rsidRPr="002568E6">
        <w:rPr>
          <w:szCs w:val="24"/>
        </w:rPr>
        <w:t xml:space="preserve"> to the certification statement identified</w:t>
      </w:r>
      <w:r w:rsidR="001B54C0">
        <w:rPr>
          <w:szCs w:val="24"/>
        </w:rPr>
        <w:t xml:space="preserve">. </w:t>
      </w:r>
      <w:r w:rsidRPr="002568E6">
        <w:rPr>
          <w:szCs w:val="24"/>
        </w:rPr>
        <w:t xml:space="preserve"> Explain each exception to the certification statement identified </w:t>
      </w:r>
      <w:r w:rsidR="001B54C0">
        <w:rPr>
          <w:szCs w:val="24"/>
        </w:rPr>
        <w:t>under</w:t>
      </w:r>
      <w:r w:rsidRPr="002568E6">
        <w:rPr>
          <w:szCs w:val="24"/>
        </w:rPr>
        <w:t xml:space="preserve"> Certification for Paperwork Reduction </w:t>
      </w:r>
      <w:r w:rsidRPr="002568E6">
        <w:rPr>
          <w:szCs w:val="24"/>
        </w:rPr>
        <w:t>Act."</w:t>
      </w:r>
    </w:p>
    <w:p w:rsidR="00614BC2" w:rsidP="00873CCB" w14:paraId="2FCF2575" w14:textId="0CE96D55">
      <w:pPr>
        <w:keepNext/>
        <w:rPr>
          <w:b/>
        </w:rPr>
      </w:pPr>
    </w:p>
    <w:p w:rsidR="004B208C" w:rsidP="001B54C0" w14:paraId="50B165F5" w14:textId="5002DB9E">
      <w:pPr>
        <w:pStyle w:val="ListParagraph"/>
        <w:spacing w:line="20" w:lineRule="atLeast"/>
        <w:ind w:left="0"/>
      </w:pPr>
      <w:r>
        <w:t xml:space="preserve">FSA </w:t>
      </w:r>
      <w:r w:rsidRPr="00757215" w:rsidR="00FF6A68">
        <w:t xml:space="preserve">is able to certify compliance with all provisions under </w:t>
      </w:r>
      <w:r w:rsidR="00EA2C56">
        <w:t>the certification</w:t>
      </w:r>
      <w:r w:rsidR="00F849C1">
        <w:t xml:space="preserve"> statement.</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name w:val="AutoList3"/>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0845EB"/>
    <w:multiLevelType w:val="hybridMultilevel"/>
    <w:tmpl w:val="3754EE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AF5B66"/>
    <w:multiLevelType w:val="hybridMultilevel"/>
    <w:tmpl w:val="49B6389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8427C08"/>
    <w:multiLevelType w:val="hybridMultilevel"/>
    <w:tmpl w:val="60F2A3A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C9D0E33"/>
    <w:multiLevelType w:val="hybridMultilevel"/>
    <w:tmpl w:val="B942904A"/>
    <w:lvl w:ilvl="0">
      <w:start w:val="1"/>
      <w:numFmt w:val="decimal"/>
      <w:lvlText w:val="%1."/>
      <w:lvlJc w:val="left"/>
      <w:pPr>
        <w:ind w:left="720" w:hanging="360"/>
      </w:pPr>
      <w:rPr>
        <w:rFonts w:ascii="Helvetica-Bold" w:hAnsi="Helvetica-Bold" w:cs="Helvetica-Bold"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3D5A08"/>
    <w:multiLevelType w:val="hybridMultilevel"/>
    <w:tmpl w:val="E50ED40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137297F"/>
    <w:multiLevelType w:val="hybridMultilevel"/>
    <w:tmpl w:val="0A8E22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42173A2"/>
    <w:multiLevelType w:val="hybridMultilevel"/>
    <w:tmpl w:val="697E722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4EF3F43"/>
    <w:multiLevelType w:val="hybridMultilevel"/>
    <w:tmpl w:val="2146E0A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6A62222"/>
    <w:multiLevelType w:val="hybridMultilevel"/>
    <w:tmpl w:val="8A1CFF8E"/>
    <w:lvl w:ilvl="0">
      <w:start w:val="19"/>
      <w:numFmt w:val="decimal"/>
      <w:lvlText w:val="%1."/>
      <w:lvlJc w:val="left"/>
      <w:pPr>
        <w:tabs>
          <w:tab w:val="num" w:pos="1140"/>
        </w:tabs>
        <w:ind w:left="1140" w:hanging="360"/>
      </w:pPr>
      <w:rPr>
        <w:rFonts w:hint="default"/>
        <w:b/>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10">
    <w:nsid w:val="192D09C7"/>
    <w:multiLevelType w:val="hybridMultilevel"/>
    <w:tmpl w:val="F1CCBE6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6123664"/>
    <w:multiLevelType w:val="hybridMultilevel"/>
    <w:tmpl w:val="5F26B7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6F66F66"/>
    <w:multiLevelType w:val="hybridMultilevel"/>
    <w:tmpl w:val="5C56EB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9902B2D"/>
    <w:multiLevelType w:val="hybridMultilevel"/>
    <w:tmpl w:val="836C69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BF92F29"/>
    <w:multiLevelType w:val="hybridMultilevel"/>
    <w:tmpl w:val="1C985052"/>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2F021EF6"/>
    <w:multiLevelType w:val="hybridMultilevel"/>
    <w:tmpl w:val="F0384B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18C7503"/>
    <w:multiLevelType w:val="hybridMultilevel"/>
    <w:tmpl w:val="F0CEA6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20B1D84"/>
    <w:multiLevelType w:val="hybridMultilevel"/>
    <w:tmpl w:val="0B4EFC9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F155009"/>
    <w:multiLevelType w:val="hybridMultilevel"/>
    <w:tmpl w:val="7C9AA1C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28B05D3"/>
    <w:multiLevelType w:val="hybridMultilevel"/>
    <w:tmpl w:val="A3F6B0FA"/>
    <w:lvl w:ilvl="0">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hint="default"/>
      </w:rPr>
    </w:lvl>
    <w:lvl w:ilvl="8" w:tentative="1">
      <w:start w:val="1"/>
      <w:numFmt w:val="bullet"/>
      <w:lvlText w:val=""/>
      <w:lvlJc w:val="left"/>
      <w:pPr>
        <w:tabs>
          <w:tab w:val="num" w:pos="8940"/>
        </w:tabs>
        <w:ind w:left="8940" w:hanging="360"/>
      </w:pPr>
      <w:rPr>
        <w:rFonts w:ascii="Wingdings" w:hAnsi="Wingdings" w:hint="default"/>
      </w:rPr>
    </w:lvl>
  </w:abstractNum>
  <w:abstractNum w:abstractNumId="20">
    <w:nsid w:val="476F28DA"/>
    <w:multiLevelType w:val="hybridMultilevel"/>
    <w:tmpl w:val="48DEE28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7EC78EE"/>
    <w:multiLevelType w:val="hybridMultilevel"/>
    <w:tmpl w:val="3B5A33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84E0E8C"/>
    <w:multiLevelType w:val="hybridMultilevel"/>
    <w:tmpl w:val="9F3C4F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88C61E1"/>
    <w:multiLevelType w:val="hybridMultilevel"/>
    <w:tmpl w:val="D17C0FD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D2C574C"/>
    <w:multiLevelType w:val="hybridMultilevel"/>
    <w:tmpl w:val="90B01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3693031"/>
    <w:multiLevelType w:val="hybridMultilevel"/>
    <w:tmpl w:val="112C2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F96445F"/>
    <w:multiLevelType w:val="hybridMultilevel"/>
    <w:tmpl w:val="6D0E3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40339D"/>
    <w:multiLevelType w:val="hybridMultilevel"/>
    <w:tmpl w:val="60F28BE0"/>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0AD1A7E"/>
    <w:multiLevelType w:val="hybridMultilevel"/>
    <w:tmpl w:val="3666539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0CA6C13"/>
    <w:multiLevelType w:val="hybridMultilevel"/>
    <w:tmpl w:val="E46238B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6A1E3F94"/>
    <w:multiLevelType w:val="hybridMultilevel"/>
    <w:tmpl w:val="4C20FDD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3E9704A"/>
    <w:multiLevelType w:val="hybridMultilevel"/>
    <w:tmpl w:val="BD0057C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82921A6"/>
    <w:multiLevelType w:val="hybridMultilevel"/>
    <w:tmpl w:val="C31CB9E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AFA2BF0"/>
    <w:multiLevelType w:val="hybridMultilevel"/>
    <w:tmpl w:val="B298E4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B7A4D8D"/>
    <w:multiLevelType w:val="hybridMultilevel"/>
    <w:tmpl w:val="C1AC872E"/>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279000">
    <w:abstractNumId w:val="31"/>
  </w:num>
  <w:num w:numId="2" w16cid:durableId="1328828092">
    <w:abstractNumId w:val="23"/>
  </w:num>
  <w:num w:numId="3" w16cid:durableId="868419926">
    <w:abstractNumId w:val="18"/>
  </w:num>
  <w:num w:numId="4" w16cid:durableId="1105030221">
    <w:abstractNumId w:val="3"/>
  </w:num>
  <w:num w:numId="5" w16cid:durableId="1502424851">
    <w:abstractNumId w:val="34"/>
  </w:num>
  <w:num w:numId="6" w16cid:durableId="2049524550">
    <w:abstractNumId w:val="16"/>
  </w:num>
  <w:num w:numId="7" w16cid:durableId="183441151">
    <w:abstractNumId w:val="29"/>
  </w:num>
  <w:num w:numId="8" w16cid:durableId="207031097">
    <w:abstractNumId w:val="11"/>
  </w:num>
  <w:num w:numId="9" w16cid:durableId="804782705">
    <w:abstractNumId w:val="17"/>
  </w:num>
  <w:num w:numId="10" w16cid:durableId="1206723158">
    <w:abstractNumId w:val="8"/>
  </w:num>
  <w:num w:numId="11" w16cid:durableId="1479960953">
    <w:abstractNumId w:val="21"/>
  </w:num>
  <w:num w:numId="12" w16cid:durableId="291449661">
    <w:abstractNumId w:val="27"/>
  </w:num>
  <w:num w:numId="13" w16cid:durableId="148329153">
    <w:abstractNumId w:val="20"/>
  </w:num>
  <w:num w:numId="14" w16cid:durableId="2060009587">
    <w:abstractNumId w:val="12"/>
  </w:num>
  <w:num w:numId="15" w16cid:durableId="1475100430">
    <w:abstractNumId w:val="32"/>
  </w:num>
  <w:num w:numId="16" w16cid:durableId="22748544">
    <w:abstractNumId w:val="10"/>
  </w:num>
  <w:num w:numId="17" w16cid:durableId="256254064">
    <w:abstractNumId w:val="7"/>
  </w:num>
  <w:num w:numId="18" w16cid:durableId="1704675688">
    <w:abstractNumId w:val="30"/>
  </w:num>
  <w:num w:numId="19" w16cid:durableId="893931963">
    <w:abstractNumId w:val="5"/>
  </w:num>
  <w:num w:numId="20" w16cid:durableId="817914071">
    <w:abstractNumId w:val="15"/>
  </w:num>
  <w:num w:numId="21" w16cid:durableId="2101294773">
    <w:abstractNumId w:val="14"/>
  </w:num>
  <w:num w:numId="22" w16cid:durableId="297147547">
    <w:abstractNumId w:val="2"/>
  </w:num>
  <w:num w:numId="23" w16cid:durableId="1557546097">
    <w:abstractNumId w:val="13"/>
  </w:num>
  <w:num w:numId="24" w16cid:durableId="804665960">
    <w:abstractNumId w:val="22"/>
  </w:num>
  <w:num w:numId="25" w16cid:durableId="2127265168">
    <w:abstractNumId w:val="19"/>
  </w:num>
  <w:num w:numId="26" w16cid:durableId="88086760">
    <w:abstractNumId w:val="25"/>
  </w:num>
  <w:num w:numId="27" w16cid:durableId="1755321944">
    <w:abstractNumId w:val="25"/>
  </w:num>
  <w:num w:numId="28" w16cid:durableId="2032148676">
    <w:abstractNumId w:val="24"/>
  </w:num>
  <w:num w:numId="29" w16cid:durableId="1987203391">
    <w:abstractNumId w:val="6"/>
  </w:num>
  <w:num w:numId="30" w16cid:durableId="106239058">
    <w:abstractNumId w:val="4"/>
  </w:num>
  <w:num w:numId="31" w16cid:durableId="862401563">
    <w:abstractNumId w:val="33"/>
  </w:num>
  <w:num w:numId="32" w16cid:durableId="823207872">
    <w:abstractNumId w:val="9"/>
  </w:num>
  <w:num w:numId="33" w16cid:durableId="378019210">
    <w:abstractNumId w:val="26"/>
  </w:num>
  <w:num w:numId="34" w16cid:durableId="1047265773">
    <w:abstractNumId w:val="28"/>
  </w:num>
  <w:num w:numId="35" w16cid:durableId="134614203">
    <w:abstractNumId w:val="0"/>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6" w16cid:durableId="911232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DB"/>
    <w:rsid w:val="00001077"/>
    <w:rsid w:val="00002A50"/>
    <w:rsid w:val="000044ED"/>
    <w:rsid w:val="00005839"/>
    <w:rsid w:val="00007248"/>
    <w:rsid w:val="0001002F"/>
    <w:rsid w:val="000124B8"/>
    <w:rsid w:val="00012E7D"/>
    <w:rsid w:val="0002015A"/>
    <w:rsid w:val="00020698"/>
    <w:rsid w:val="00020AF1"/>
    <w:rsid w:val="000227E3"/>
    <w:rsid w:val="00023B7B"/>
    <w:rsid w:val="00024789"/>
    <w:rsid w:val="0003069F"/>
    <w:rsid w:val="00034A78"/>
    <w:rsid w:val="000363B1"/>
    <w:rsid w:val="00036574"/>
    <w:rsid w:val="000411D8"/>
    <w:rsid w:val="00042AE0"/>
    <w:rsid w:val="00046C86"/>
    <w:rsid w:val="00052C05"/>
    <w:rsid w:val="00053509"/>
    <w:rsid w:val="000573B6"/>
    <w:rsid w:val="000633C8"/>
    <w:rsid w:val="0006622A"/>
    <w:rsid w:val="0007671D"/>
    <w:rsid w:val="00077E1F"/>
    <w:rsid w:val="000851D0"/>
    <w:rsid w:val="00085FC3"/>
    <w:rsid w:val="00086420"/>
    <w:rsid w:val="000905E9"/>
    <w:rsid w:val="0009118D"/>
    <w:rsid w:val="00091ACF"/>
    <w:rsid w:val="00091F7E"/>
    <w:rsid w:val="00094D69"/>
    <w:rsid w:val="00097211"/>
    <w:rsid w:val="00097C6E"/>
    <w:rsid w:val="000A079F"/>
    <w:rsid w:val="000A0ADE"/>
    <w:rsid w:val="000A43EB"/>
    <w:rsid w:val="000A7C25"/>
    <w:rsid w:val="000B32B8"/>
    <w:rsid w:val="000B58B8"/>
    <w:rsid w:val="000C2604"/>
    <w:rsid w:val="000C4A84"/>
    <w:rsid w:val="000C4C57"/>
    <w:rsid w:val="000C6EF9"/>
    <w:rsid w:val="000D1CCD"/>
    <w:rsid w:val="000D2353"/>
    <w:rsid w:val="000D47FF"/>
    <w:rsid w:val="000D6844"/>
    <w:rsid w:val="000E150A"/>
    <w:rsid w:val="000E410B"/>
    <w:rsid w:val="000E6BF1"/>
    <w:rsid w:val="000F240E"/>
    <w:rsid w:val="000F373E"/>
    <w:rsid w:val="000F3C7B"/>
    <w:rsid w:val="000F5513"/>
    <w:rsid w:val="000F76BA"/>
    <w:rsid w:val="0010194D"/>
    <w:rsid w:val="00103A1B"/>
    <w:rsid w:val="00103B7C"/>
    <w:rsid w:val="0010428A"/>
    <w:rsid w:val="00107C8C"/>
    <w:rsid w:val="00112A39"/>
    <w:rsid w:val="00112F11"/>
    <w:rsid w:val="00132F77"/>
    <w:rsid w:val="0013391E"/>
    <w:rsid w:val="00133A97"/>
    <w:rsid w:val="0013655C"/>
    <w:rsid w:val="0013711A"/>
    <w:rsid w:val="001408D0"/>
    <w:rsid w:val="001439E9"/>
    <w:rsid w:val="00143EB7"/>
    <w:rsid w:val="001521AC"/>
    <w:rsid w:val="001533CC"/>
    <w:rsid w:val="0015454F"/>
    <w:rsid w:val="0015576D"/>
    <w:rsid w:val="00155B1C"/>
    <w:rsid w:val="00162ABD"/>
    <w:rsid w:val="00165239"/>
    <w:rsid w:val="00177B76"/>
    <w:rsid w:val="001850EA"/>
    <w:rsid w:val="001855EE"/>
    <w:rsid w:val="001872CE"/>
    <w:rsid w:val="00194749"/>
    <w:rsid w:val="001975C8"/>
    <w:rsid w:val="00197ABF"/>
    <w:rsid w:val="001A0DE9"/>
    <w:rsid w:val="001A2221"/>
    <w:rsid w:val="001A30F7"/>
    <w:rsid w:val="001A3C82"/>
    <w:rsid w:val="001A4815"/>
    <w:rsid w:val="001B54C0"/>
    <w:rsid w:val="001C104F"/>
    <w:rsid w:val="001C2822"/>
    <w:rsid w:val="001C3237"/>
    <w:rsid w:val="001C3AB4"/>
    <w:rsid w:val="001C75DC"/>
    <w:rsid w:val="001D06D0"/>
    <w:rsid w:val="001D69CC"/>
    <w:rsid w:val="001D6EAF"/>
    <w:rsid w:val="001E390C"/>
    <w:rsid w:val="001E7C05"/>
    <w:rsid w:val="001E7F10"/>
    <w:rsid w:val="001F221F"/>
    <w:rsid w:val="001F4D45"/>
    <w:rsid w:val="001F532F"/>
    <w:rsid w:val="001F652D"/>
    <w:rsid w:val="00203243"/>
    <w:rsid w:val="00205C70"/>
    <w:rsid w:val="00212867"/>
    <w:rsid w:val="002144D9"/>
    <w:rsid w:val="002144E3"/>
    <w:rsid w:val="0022515F"/>
    <w:rsid w:val="00227667"/>
    <w:rsid w:val="00235D02"/>
    <w:rsid w:val="0023708C"/>
    <w:rsid w:val="002418D1"/>
    <w:rsid w:val="00241B42"/>
    <w:rsid w:val="00242F62"/>
    <w:rsid w:val="002467AE"/>
    <w:rsid w:val="0024785F"/>
    <w:rsid w:val="00251A2E"/>
    <w:rsid w:val="0025359B"/>
    <w:rsid w:val="00254DC2"/>
    <w:rsid w:val="002568E6"/>
    <w:rsid w:val="00260791"/>
    <w:rsid w:val="0026173C"/>
    <w:rsid w:val="00261A00"/>
    <w:rsid w:val="002620FF"/>
    <w:rsid w:val="00264394"/>
    <w:rsid w:val="002672D9"/>
    <w:rsid w:val="002735F9"/>
    <w:rsid w:val="00277BE8"/>
    <w:rsid w:val="00280572"/>
    <w:rsid w:val="002817CB"/>
    <w:rsid w:val="00281F43"/>
    <w:rsid w:val="002832DE"/>
    <w:rsid w:val="00283A61"/>
    <w:rsid w:val="002840C8"/>
    <w:rsid w:val="0028594F"/>
    <w:rsid w:val="00291472"/>
    <w:rsid w:val="00297B89"/>
    <w:rsid w:val="002A03C8"/>
    <w:rsid w:val="002A426D"/>
    <w:rsid w:val="002B28DD"/>
    <w:rsid w:val="002B3D7B"/>
    <w:rsid w:val="002B3DEB"/>
    <w:rsid w:val="002B45EB"/>
    <w:rsid w:val="002B73B4"/>
    <w:rsid w:val="002B7F0E"/>
    <w:rsid w:val="002C1B0D"/>
    <w:rsid w:val="002C3D3C"/>
    <w:rsid w:val="002C7F79"/>
    <w:rsid w:val="002D5442"/>
    <w:rsid w:val="002E3BA2"/>
    <w:rsid w:val="002E42FD"/>
    <w:rsid w:val="002F076B"/>
    <w:rsid w:val="002F4CB4"/>
    <w:rsid w:val="002F70C4"/>
    <w:rsid w:val="00304567"/>
    <w:rsid w:val="00304817"/>
    <w:rsid w:val="00310A23"/>
    <w:rsid w:val="003118A1"/>
    <w:rsid w:val="00312022"/>
    <w:rsid w:val="0031308D"/>
    <w:rsid w:val="00313150"/>
    <w:rsid w:val="00313694"/>
    <w:rsid w:val="0031399E"/>
    <w:rsid w:val="003160CE"/>
    <w:rsid w:val="00321298"/>
    <w:rsid w:val="00321B23"/>
    <w:rsid w:val="00331312"/>
    <w:rsid w:val="00332F95"/>
    <w:rsid w:val="00333993"/>
    <w:rsid w:val="0034572F"/>
    <w:rsid w:val="003523A1"/>
    <w:rsid w:val="003526FF"/>
    <w:rsid w:val="003527B1"/>
    <w:rsid w:val="00353A34"/>
    <w:rsid w:val="00362404"/>
    <w:rsid w:val="0036710E"/>
    <w:rsid w:val="00370185"/>
    <w:rsid w:val="003710C6"/>
    <w:rsid w:val="00380363"/>
    <w:rsid w:val="00381EC3"/>
    <w:rsid w:val="003855F7"/>
    <w:rsid w:val="00385D51"/>
    <w:rsid w:val="00385E99"/>
    <w:rsid w:val="0038710A"/>
    <w:rsid w:val="003902A1"/>
    <w:rsid w:val="003915E4"/>
    <w:rsid w:val="003917AB"/>
    <w:rsid w:val="0039257A"/>
    <w:rsid w:val="00392643"/>
    <w:rsid w:val="00396ADB"/>
    <w:rsid w:val="003972FA"/>
    <w:rsid w:val="00397885"/>
    <w:rsid w:val="003A7360"/>
    <w:rsid w:val="003B114B"/>
    <w:rsid w:val="003B1A66"/>
    <w:rsid w:val="003B4A6A"/>
    <w:rsid w:val="003B7BF9"/>
    <w:rsid w:val="003C1107"/>
    <w:rsid w:val="003D5971"/>
    <w:rsid w:val="003E1348"/>
    <w:rsid w:val="003F0137"/>
    <w:rsid w:val="003F10E9"/>
    <w:rsid w:val="003F1271"/>
    <w:rsid w:val="003F1F10"/>
    <w:rsid w:val="00401D58"/>
    <w:rsid w:val="00405979"/>
    <w:rsid w:val="00411760"/>
    <w:rsid w:val="004123F6"/>
    <w:rsid w:val="00412D4A"/>
    <w:rsid w:val="00422A6E"/>
    <w:rsid w:val="00423E92"/>
    <w:rsid w:val="0042593E"/>
    <w:rsid w:val="004271B8"/>
    <w:rsid w:val="00430E40"/>
    <w:rsid w:val="00431B12"/>
    <w:rsid w:val="00432EB9"/>
    <w:rsid w:val="00434586"/>
    <w:rsid w:val="0043516B"/>
    <w:rsid w:val="00436519"/>
    <w:rsid w:val="00436711"/>
    <w:rsid w:val="00442185"/>
    <w:rsid w:val="00446ADD"/>
    <w:rsid w:val="00446D63"/>
    <w:rsid w:val="00450B15"/>
    <w:rsid w:val="00451AE0"/>
    <w:rsid w:val="004566CF"/>
    <w:rsid w:val="00457851"/>
    <w:rsid w:val="004633FA"/>
    <w:rsid w:val="00463F7B"/>
    <w:rsid w:val="00467039"/>
    <w:rsid w:val="00467B64"/>
    <w:rsid w:val="00472018"/>
    <w:rsid w:val="004754CC"/>
    <w:rsid w:val="0047784D"/>
    <w:rsid w:val="00480D5F"/>
    <w:rsid w:val="0048761A"/>
    <w:rsid w:val="00487F2E"/>
    <w:rsid w:val="00491465"/>
    <w:rsid w:val="00495EBB"/>
    <w:rsid w:val="004A3EC5"/>
    <w:rsid w:val="004B208C"/>
    <w:rsid w:val="004B3285"/>
    <w:rsid w:val="004B4661"/>
    <w:rsid w:val="004B5DEA"/>
    <w:rsid w:val="004B682C"/>
    <w:rsid w:val="004B7ACF"/>
    <w:rsid w:val="004C00A6"/>
    <w:rsid w:val="004C398E"/>
    <w:rsid w:val="004C6742"/>
    <w:rsid w:val="004D02E0"/>
    <w:rsid w:val="004D10C7"/>
    <w:rsid w:val="004D1F1D"/>
    <w:rsid w:val="004D3661"/>
    <w:rsid w:val="004E05E1"/>
    <w:rsid w:val="004F35D6"/>
    <w:rsid w:val="004F4DF7"/>
    <w:rsid w:val="004F692D"/>
    <w:rsid w:val="004F70AC"/>
    <w:rsid w:val="004F74C7"/>
    <w:rsid w:val="00500F9C"/>
    <w:rsid w:val="00503E03"/>
    <w:rsid w:val="0050582E"/>
    <w:rsid w:val="005151E7"/>
    <w:rsid w:val="00517BB6"/>
    <w:rsid w:val="005271E4"/>
    <w:rsid w:val="00527A9B"/>
    <w:rsid w:val="00530935"/>
    <w:rsid w:val="00530F2F"/>
    <w:rsid w:val="00531EED"/>
    <w:rsid w:val="0053225A"/>
    <w:rsid w:val="005324AF"/>
    <w:rsid w:val="00532C51"/>
    <w:rsid w:val="005341D9"/>
    <w:rsid w:val="00534664"/>
    <w:rsid w:val="00536383"/>
    <w:rsid w:val="0054187E"/>
    <w:rsid w:val="00542EA1"/>
    <w:rsid w:val="00547C17"/>
    <w:rsid w:val="0055719C"/>
    <w:rsid w:val="00557541"/>
    <w:rsid w:val="005602A0"/>
    <w:rsid w:val="00562164"/>
    <w:rsid w:val="005626C5"/>
    <w:rsid w:val="0056625C"/>
    <w:rsid w:val="0058415C"/>
    <w:rsid w:val="00586A45"/>
    <w:rsid w:val="0059252C"/>
    <w:rsid w:val="00593B99"/>
    <w:rsid w:val="0059597E"/>
    <w:rsid w:val="0059612E"/>
    <w:rsid w:val="00597B4D"/>
    <w:rsid w:val="005A3306"/>
    <w:rsid w:val="005A453E"/>
    <w:rsid w:val="005A66A7"/>
    <w:rsid w:val="005A68E3"/>
    <w:rsid w:val="005B0160"/>
    <w:rsid w:val="005B0671"/>
    <w:rsid w:val="005B2A6C"/>
    <w:rsid w:val="005B5A69"/>
    <w:rsid w:val="005C46E3"/>
    <w:rsid w:val="005C4D92"/>
    <w:rsid w:val="005C6B95"/>
    <w:rsid w:val="005D115E"/>
    <w:rsid w:val="005E19BD"/>
    <w:rsid w:val="005E4600"/>
    <w:rsid w:val="005E61F3"/>
    <w:rsid w:val="005F485F"/>
    <w:rsid w:val="005F638A"/>
    <w:rsid w:val="005F6722"/>
    <w:rsid w:val="00603145"/>
    <w:rsid w:val="00605A6A"/>
    <w:rsid w:val="00610FD4"/>
    <w:rsid w:val="00613474"/>
    <w:rsid w:val="00614BC2"/>
    <w:rsid w:val="00614D57"/>
    <w:rsid w:val="00625A3C"/>
    <w:rsid w:val="00633EC6"/>
    <w:rsid w:val="00637DA4"/>
    <w:rsid w:val="00641B26"/>
    <w:rsid w:val="0064681E"/>
    <w:rsid w:val="00647D7E"/>
    <w:rsid w:val="0065304A"/>
    <w:rsid w:val="006538B7"/>
    <w:rsid w:val="00654646"/>
    <w:rsid w:val="00657868"/>
    <w:rsid w:val="00660AD4"/>
    <w:rsid w:val="00663992"/>
    <w:rsid w:val="0066713B"/>
    <w:rsid w:val="006675B2"/>
    <w:rsid w:val="00670CBC"/>
    <w:rsid w:val="006745FB"/>
    <w:rsid w:val="00676749"/>
    <w:rsid w:val="00677B18"/>
    <w:rsid w:val="00680F89"/>
    <w:rsid w:val="0068579A"/>
    <w:rsid w:val="0068770A"/>
    <w:rsid w:val="006932AD"/>
    <w:rsid w:val="00694968"/>
    <w:rsid w:val="006949FD"/>
    <w:rsid w:val="00695216"/>
    <w:rsid w:val="006A12F4"/>
    <w:rsid w:val="006A1F76"/>
    <w:rsid w:val="006A2DB1"/>
    <w:rsid w:val="006A60F0"/>
    <w:rsid w:val="006B0069"/>
    <w:rsid w:val="006B0C24"/>
    <w:rsid w:val="006B6564"/>
    <w:rsid w:val="006C056F"/>
    <w:rsid w:val="006C1234"/>
    <w:rsid w:val="006C56D8"/>
    <w:rsid w:val="006C6F48"/>
    <w:rsid w:val="006C7E0D"/>
    <w:rsid w:val="006D0837"/>
    <w:rsid w:val="006D0E3B"/>
    <w:rsid w:val="006D2656"/>
    <w:rsid w:val="006D2E8F"/>
    <w:rsid w:val="006D300A"/>
    <w:rsid w:val="006D474B"/>
    <w:rsid w:val="006D4A08"/>
    <w:rsid w:val="006D5B00"/>
    <w:rsid w:val="006E084A"/>
    <w:rsid w:val="006E1B35"/>
    <w:rsid w:val="006E1FA2"/>
    <w:rsid w:val="006E2AB6"/>
    <w:rsid w:val="006E3BF8"/>
    <w:rsid w:val="006E3EAD"/>
    <w:rsid w:val="006E5219"/>
    <w:rsid w:val="006E62CA"/>
    <w:rsid w:val="006F0EAE"/>
    <w:rsid w:val="006F1216"/>
    <w:rsid w:val="006F1F59"/>
    <w:rsid w:val="006F37FA"/>
    <w:rsid w:val="006F44D8"/>
    <w:rsid w:val="006F7775"/>
    <w:rsid w:val="00703ADB"/>
    <w:rsid w:val="00704B3B"/>
    <w:rsid w:val="007051C5"/>
    <w:rsid w:val="007072DC"/>
    <w:rsid w:val="0071118D"/>
    <w:rsid w:val="00713E0E"/>
    <w:rsid w:val="00716342"/>
    <w:rsid w:val="00721DAA"/>
    <w:rsid w:val="00724CDA"/>
    <w:rsid w:val="00725E79"/>
    <w:rsid w:val="00734ACF"/>
    <w:rsid w:val="007355C3"/>
    <w:rsid w:val="00740263"/>
    <w:rsid w:val="00743864"/>
    <w:rsid w:val="00745DEF"/>
    <w:rsid w:val="00745F55"/>
    <w:rsid w:val="00750394"/>
    <w:rsid w:val="00750BEE"/>
    <w:rsid w:val="00752A6C"/>
    <w:rsid w:val="00754903"/>
    <w:rsid w:val="00755F9C"/>
    <w:rsid w:val="00757215"/>
    <w:rsid w:val="00757CCC"/>
    <w:rsid w:val="0076154A"/>
    <w:rsid w:val="00763BC9"/>
    <w:rsid w:val="00764462"/>
    <w:rsid w:val="00766FEE"/>
    <w:rsid w:val="0077143D"/>
    <w:rsid w:val="00772516"/>
    <w:rsid w:val="00773ED2"/>
    <w:rsid w:val="00773F15"/>
    <w:rsid w:val="00775E13"/>
    <w:rsid w:val="00776497"/>
    <w:rsid w:val="00777E21"/>
    <w:rsid w:val="0078068B"/>
    <w:rsid w:val="007839FA"/>
    <w:rsid w:val="007840DA"/>
    <w:rsid w:val="00784C8E"/>
    <w:rsid w:val="007852EC"/>
    <w:rsid w:val="007866DE"/>
    <w:rsid w:val="00786987"/>
    <w:rsid w:val="00791F7A"/>
    <w:rsid w:val="007A046F"/>
    <w:rsid w:val="007A34E0"/>
    <w:rsid w:val="007A4930"/>
    <w:rsid w:val="007A6074"/>
    <w:rsid w:val="007B4045"/>
    <w:rsid w:val="007B4824"/>
    <w:rsid w:val="007B4A9C"/>
    <w:rsid w:val="007B5C22"/>
    <w:rsid w:val="007B77AD"/>
    <w:rsid w:val="007B7846"/>
    <w:rsid w:val="007B78E5"/>
    <w:rsid w:val="007B7A75"/>
    <w:rsid w:val="007C0DB9"/>
    <w:rsid w:val="007D0AE3"/>
    <w:rsid w:val="007D2A01"/>
    <w:rsid w:val="007D46F4"/>
    <w:rsid w:val="007D7EA2"/>
    <w:rsid w:val="007E0A6B"/>
    <w:rsid w:val="007E2555"/>
    <w:rsid w:val="007E46E2"/>
    <w:rsid w:val="007E7250"/>
    <w:rsid w:val="007F0579"/>
    <w:rsid w:val="007F3C86"/>
    <w:rsid w:val="007F42C5"/>
    <w:rsid w:val="007F4721"/>
    <w:rsid w:val="008035B8"/>
    <w:rsid w:val="008047C2"/>
    <w:rsid w:val="00804AA4"/>
    <w:rsid w:val="008061B4"/>
    <w:rsid w:val="00806B0C"/>
    <w:rsid w:val="008075E2"/>
    <w:rsid w:val="00807760"/>
    <w:rsid w:val="00810039"/>
    <w:rsid w:val="008100FA"/>
    <w:rsid w:val="00813F2F"/>
    <w:rsid w:val="008152A3"/>
    <w:rsid w:val="0081610E"/>
    <w:rsid w:val="00816790"/>
    <w:rsid w:val="00821ED6"/>
    <w:rsid w:val="00822F8F"/>
    <w:rsid w:val="00826A1C"/>
    <w:rsid w:val="00827ED4"/>
    <w:rsid w:val="00830A41"/>
    <w:rsid w:val="00830D6E"/>
    <w:rsid w:val="0083217A"/>
    <w:rsid w:val="00832BD7"/>
    <w:rsid w:val="0083404E"/>
    <w:rsid w:val="008348C6"/>
    <w:rsid w:val="00845523"/>
    <w:rsid w:val="00845B0E"/>
    <w:rsid w:val="00850A51"/>
    <w:rsid w:val="00853D71"/>
    <w:rsid w:val="0085630B"/>
    <w:rsid w:val="00856463"/>
    <w:rsid w:val="008571F1"/>
    <w:rsid w:val="0086487C"/>
    <w:rsid w:val="00865F16"/>
    <w:rsid w:val="0087192C"/>
    <w:rsid w:val="00873CCB"/>
    <w:rsid w:val="008745DB"/>
    <w:rsid w:val="0087484A"/>
    <w:rsid w:val="00874B72"/>
    <w:rsid w:val="00876197"/>
    <w:rsid w:val="00876224"/>
    <w:rsid w:val="00877319"/>
    <w:rsid w:val="00877AEE"/>
    <w:rsid w:val="00895B77"/>
    <w:rsid w:val="00896C8D"/>
    <w:rsid w:val="008A5894"/>
    <w:rsid w:val="008A7AB5"/>
    <w:rsid w:val="008B0FF5"/>
    <w:rsid w:val="008B21E3"/>
    <w:rsid w:val="008B32C5"/>
    <w:rsid w:val="008B3D7A"/>
    <w:rsid w:val="008B3FC5"/>
    <w:rsid w:val="008C2950"/>
    <w:rsid w:val="008C3498"/>
    <w:rsid w:val="008C4497"/>
    <w:rsid w:val="008D0DB3"/>
    <w:rsid w:val="008D7122"/>
    <w:rsid w:val="008E3FA4"/>
    <w:rsid w:val="008E405B"/>
    <w:rsid w:val="008E47B7"/>
    <w:rsid w:val="008E4D5B"/>
    <w:rsid w:val="008E50E9"/>
    <w:rsid w:val="008F012E"/>
    <w:rsid w:val="008F0491"/>
    <w:rsid w:val="008F6952"/>
    <w:rsid w:val="008F7D73"/>
    <w:rsid w:val="00901A7D"/>
    <w:rsid w:val="00902A76"/>
    <w:rsid w:val="00902DF4"/>
    <w:rsid w:val="009034DB"/>
    <w:rsid w:val="00914045"/>
    <w:rsid w:val="00920072"/>
    <w:rsid w:val="009217E5"/>
    <w:rsid w:val="00922D20"/>
    <w:rsid w:val="00931D32"/>
    <w:rsid w:val="009337F9"/>
    <w:rsid w:val="00933B3C"/>
    <w:rsid w:val="00933BB4"/>
    <w:rsid w:val="00933FFB"/>
    <w:rsid w:val="0094085E"/>
    <w:rsid w:val="00942593"/>
    <w:rsid w:val="00943C10"/>
    <w:rsid w:val="009477BC"/>
    <w:rsid w:val="00951DE9"/>
    <w:rsid w:val="0095333B"/>
    <w:rsid w:val="00954DB7"/>
    <w:rsid w:val="009602C9"/>
    <w:rsid w:val="00964B45"/>
    <w:rsid w:val="00965CEA"/>
    <w:rsid w:val="00973B13"/>
    <w:rsid w:val="009850AD"/>
    <w:rsid w:val="00991DDC"/>
    <w:rsid w:val="00995EA9"/>
    <w:rsid w:val="0099615D"/>
    <w:rsid w:val="009A3107"/>
    <w:rsid w:val="009A396E"/>
    <w:rsid w:val="009A6077"/>
    <w:rsid w:val="009A6608"/>
    <w:rsid w:val="009B29DF"/>
    <w:rsid w:val="009B46BA"/>
    <w:rsid w:val="009B4B0B"/>
    <w:rsid w:val="009B64AF"/>
    <w:rsid w:val="009C0997"/>
    <w:rsid w:val="009C2909"/>
    <w:rsid w:val="009C4531"/>
    <w:rsid w:val="009C6672"/>
    <w:rsid w:val="009D0468"/>
    <w:rsid w:val="009D0598"/>
    <w:rsid w:val="009D0732"/>
    <w:rsid w:val="009D0851"/>
    <w:rsid w:val="009D19F5"/>
    <w:rsid w:val="009D3932"/>
    <w:rsid w:val="009E2D4C"/>
    <w:rsid w:val="009E2E54"/>
    <w:rsid w:val="009E3B01"/>
    <w:rsid w:val="009E4161"/>
    <w:rsid w:val="009E55DD"/>
    <w:rsid w:val="009E565C"/>
    <w:rsid w:val="009E7722"/>
    <w:rsid w:val="009F06C6"/>
    <w:rsid w:val="009F1FCF"/>
    <w:rsid w:val="009F2BE2"/>
    <w:rsid w:val="009F68E6"/>
    <w:rsid w:val="009F79A0"/>
    <w:rsid w:val="00A0382D"/>
    <w:rsid w:val="00A039F5"/>
    <w:rsid w:val="00A0418E"/>
    <w:rsid w:val="00A2270C"/>
    <w:rsid w:val="00A231EA"/>
    <w:rsid w:val="00A23B72"/>
    <w:rsid w:val="00A263EF"/>
    <w:rsid w:val="00A30ADB"/>
    <w:rsid w:val="00A329A8"/>
    <w:rsid w:val="00A35CE0"/>
    <w:rsid w:val="00A40AD8"/>
    <w:rsid w:val="00A41B56"/>
    <w:rsid w:val="00A41C92"/>
    <w:rsid w:val="00A420AD"/>
    <w:rsid w:val="00A4266B"/>
    <w:rsid w:val="00A43D57"/>
    <w:rsid w:val="00A61659"/>
    <w:rsid w:val="00A62DEF"/>
    <w:rsid w:val="00A64E5E"/>
    <w:rsid w:val="00A70F93"/>
    <w:rsid w:val="00A71558"/>
    <w:rsid w:val="00A72491"/>
    <w:rsid w:val="00A82503"/>
    <w:rsid w:val="00A830D8"/>
    <w:rsid w:val="00A83D8F"/>
    <w:rsid w:val="00A84D4F"/>
    <w:rsid w:val="00A92D68"/>
    <w:rsid w:val="00A95CC8"/>
    <w:rsid w:val="00AA0C32"/>
    <w:rsid w:val="00AA18E2"/>
    <w:rsid w:val="00AA3661"/>
    <w:rsid w:val="00AA57A7"/>
    <w:rsid w:val="00AB07BE"/>
    <w:rsid w:val="00AB2C54"/>
    <w:rsid w:val="00AB6433"/>
    <w:rsid w:val="00AB645F"/>
    <w:rsid w:val="00AB67AE"/>
    <w:rsid w:val="00AB7A9A"/>
    <w:rsid w:val="00AC3712"/>
    <w:rsid w:val="00AD16E0"/>
    <w:rsid w:val="00AD41FF"/>
    <w:rsid w:val="00AD7B76"/>
    <w:rsid w:val="00AE093F"/>
    <w:rsid w:val="00AE31CE"/>
    <w:rsid w:val="00AE60F8"/>
    <w:rsid w:val="00AF1253"/>
    <w:rsid w:val="00AF1E44"/>
    <w:rsid w:val="00AF1EF9"/>
    <w:rsid w:val="00AF59F4"/>
    <w:rsid w:val="00B029A4"/>
    <w:rsid w:val="00B0376A"/>
    <w:rsid w:val="00B054AB"/>
    <w:rsid w:val="00B061A4"/>
    <w:rsid w:val="00B1016B"/>
    <w:rsid w:val="00B117F1"/>
    <w:rsid w:val="00B12DAD"/>
    <w:rsid w:val="00B14F6D"/>
    <w:rsid w:val="00B17651"/>
    <w:rsid w:val="00B21CE4"/>
    <w:rsid w:val="00B22B3D"/>
    <w:rsid w:val="00B255B3"/>
    <w:rsid w:val="00B30B7B"/>
    <w:rsid w:val="00B332BD"/>
    <w:rsid w:val="00B33964"/>
    <w:rsid w:val="00B33E88"/>
    <w:rsid w:val="00B376EB"/>
    <w:rsid w:val="00B405AB"/>
    <w:rsid w:val="00B43EEE"/>
    <w:rsid w:val="00B44717"/>
    <w:rsid w:val="00B44A7C"/>
    <w:rsid w:val="00B44ED7"/>
    <w:rsid w:val="00B50E1E"/>
    <w:rsid w:val="00B54345"/>
    <w:rsid w:val="00B5553E"/>
    <w:rsid w:val="00B55569"/>
    <w:rsid w:val="00B56092"/>
    <w:rsid w:val="00B57151"/>
    <w:rsid w:val="00B67CC5"/>
    <w:rsid w:val="00B704E3"/>
    <w:rsid w:val="00B77EB9"/>
    <w:rsid w:val="00B80704"/>
    <w:rsid w:val="00B832A7"/>
    <w:rsid w:val="00B83823"/>
    <w:rsid w:val="00B87E26"/>
    <w:rsid w:val="00B9117F"/>
    <w:rsid w:val="00B91FF5"/>
    <w:rsid w:val="00B9326D"/>
    <w:rsid w:val="00B93D72"/>
    <w:rsid w:val="00B940DC"/>
    <w:rsid w:val="00B94C10"/>
    <w:rsid w:val="00B95839"/>
    <w:rsid w:val="00B97FE9"/>
    <w:rsid w:val="00BA2B50"/>
    <w:rsid w:val="00BA2DB9"/>
    <w:rsid w:val="00BA51DA"/>
    <w:rsid w:val="00BB275C"/>
    <w:rsid w:val="00BB4068"/>
    <w:rsid w:val="00BD1890"/>
    <w:rsid w:val="00BD1E16"/>
    <w:rsid w:val="00BD2860"/>
    <w:rsid w:val="00BD61DB"/>
    <w:rsid w:val="00BD76C3"/>
    <w:rsid w:val="00BE2CD6"/>
    <w:rsid w:val="00BF08CA"/>
    <w:rsid w:val="00BF096C"/>
    <w:rsid w:val="00BF2674"/>
    <w:rsid w:val="00BF5DEE"/>
    <w:rsid w:val="00C003D2"/>
    <w:rsid w:val="00C01C6A"/>
    <w:rsid w:val="00C0308C"/>
    <w:rsid w:val="00C040A5"/>
    <w:rsid w:val="00C07943"/>
    <w:rsid w:val="00C1648C"/>
    <w:rsid w:val="00C17C06"/>
    <w:rsid w:val="00C23AEC"/>
    <w:rsid w:val="00C2427F"/>
    <w:rsid w:val="00C254D4"/>
    <w:rsid w:val="00C25D92"/>
    <w:rsid w:val="00C26077"/>
    <w:rsid w:val="00C2792E"/>
    <w:rsid w:val="00C27F0A"/>
    <w:rsid w:val="00C32A6C"/>
    <w:rsid w:val="00C32D69"/>
    <w:rsid w:val="00C3362B"/>
    <w:rsid w:val="00C363F1"/>
    <w:rsid w:val="00C412F5"/>
    <w:rsid w:val="00C42846"/>
    <w:rsid w:val="00C460EC"/>
    <w:rsid w:val="00C61122"/>
    <w:rsid w:val="00C6140B"/>
    <w:rsid w:val="00C64491"/>
    <w:rsid w:val="00C64722"/>
    <w:rsid w:val="00C65FF3"/>
    <w:rsid w:val="00C67EC7"/>
    <w:rsid w:val="00C72904"/>
    <w:rsid w:val="00C73CAF"/>
    <w:rsid w:val="00C76C5A"/>
    <w:rsid w:val="00C9042E"/>
    <w:rsid w:val="00C92385"/>
    <w:rsid w:val="00C97B1E"/>
    <w:rsid w:val="00CA5220"/>
    <w:rsid w:val="00CB0A58"/>
    <w:rsid w:val="00CB21E2"/>
    <w:rsid w:val="00CB241B"/>
    <w:rsid w:val="00CB2928"/>
    <w:rsid w:val="00CB4A30"/>
    <w:rsid w:val="00CB64D6"/>
    <w:rsid w:val="00CC0622"/>
    <w:rsid w:val="00CC0896"/>
    <w:rsid w:val="00CC385D"/>
    <w:rsid w:val="00CC7F1E"/>
    <w:rsid w:val="00CD7026"/>
    <w:rsid w:val="00CE186B"/>
    <w:rsid w:val="00CE22C2"/>
    <w:rsid w:val="00CF0E10"/>
    <w:rsid w:val="00CF2310"/>
    <w:rsid w:val="00D03D99"/>
    <w:rsid w:val="00D05595"/>
    <w:rsid w:val="00D1044E"/>
    <w:rsid w:val="00D10A9F"/>
    <w:rsid w:val="00D121CF"/>
    <w:rsid w:val="00D14578"/>
    <w:rsid w:val="00D16603"/>
    <w:rsid w:val="00D21DC1"/>
    <w:rsid w:val="00D23B59"/>
    <w:rsid w:val="00D2673E"/>
    <w:rsid w:val="00D27593"/>
    <w:rsid w:val="00D35302"/>
    <w:rsid w:val="00D35879"/>
    <w:rsid w:val="00D41144"/>
    <w:rsid w:val="00D41A91"/>
    <w:rsid w:val="00D424E7"/>
    <w:rsid w:val="00D51311"/>
    <w:rsid w:val="00D55E03"/>
    <w:rsid w:val="00D573DD"/>
    <w:rsid w:val="00D6297B"/>
    <w:rsid w:val="00D63457"/>
    <w:rsid w:val="00D636E4"/>
    <w:rsid w:val="00D65354"/>
    <w:rsid w:val="00D66EBA"/>
    <w:rsid w:val="00D736B4"/>
    <w:rsid w:val="00D779D3"/>
    <w:rsid w:val="00D807B2"/>
    <w:rsid w:val="00D81DCE"/>
    <w:rsid w:val="00D846E5"/>
    <w:rsid w:val="00D85620"/>
    <w:rsid w:val="00D86C36"/>
    <w:rsid w:val="00D8764B"/>
    <w:rsid w:val="00D87C91"/>
    <w:rsid w:val="00D9210C"/>
    <w:rsid w:val="00D9326C"/>
    <w:rsid w:val="00D935A8"/>
    <w:rsid w:val="00D94F14"/>
    <w:rsid w:val="00D9571D"/>
    <w:rsid w:val="00DA0DB9"/>
    <w:rsid w:val="00DA22D3"/>
    <w:rsid w:val="00DA4B6C"/>
    <w:rsid w:val="00DA7E5D"/>
    <w:rsid w:val="00DB1101"/>
    <w:rsid w:val="00DB33F2"/>
    <w:rsid w:val="00DB409B"/>
    <w:rsid w:val="00DC0F9D"/>
    <w:rsid w:val="00DC3D7F"/>
    <w:rsid w:val="00DC4386"/>
    <w:rsid w:val="00DC5ABF"/>
    <w:rsid w:val="00DC6C24"/>
    <w:rsid w:val="00DC7602"/>
    <w:rsid w:val="00DD021A"/>
    <w:rsid w:val="00DD24FA"/>
    <w:rsid w:val="00DD37E9"/>
    <w:rsid w:val="00DD6EC3"/>
    <w:rsid w:val="00DE6831"/>
    <w:rsid w:val="00DE7C3D"/>
    <w:rsid w:val="00DF3012"/>
    <w:rsid w:val="00DF3F0A"/>
    <w:rsid w:val="00E023EE"/>
    <w:rsid w:val="00E027C5"/>
    <w:rsid w:val="00E04938"/>
    <w:rsid w:val="00E065EF"/>
    <w:rsid w:val="00E06D13"/>
    <w:rsid w:val="00E100ED"/>
    <w:rsid w:val="00E21390"/>
    <w:rsid w:val="00E24795"/>
    <w:rsid w:val="00E322C4"/>
    <w:rsid w:val="00E40251"/>
    <w:rsid w:val="00E41462"/>
    <w:rsid w:val="00E4186D"/>
    <w:rsid w:val="00E454ED"/>
    <w:rsid w:val="00E47FFB"/>
    <w:rsid w:val="00E5143B"/>
    <w:rsid w:val="00E540C3"/>
    <w:rsid w:val="00E564A0"/>
    <w:rsid w:val="00E5733C"/>
    <w:rsid w:val="00E63025"/>
    <w:rsid w:val="00E6698A"/>
    <w:rsid w:val="00E70028"/>
    <w:rsid w:val="00E75C49"/>
    <w:rsid w:val="00E804F6"/>
    <w:rsid w:val="00E84963"/>
    <w:rsid w:val="00E90407"/>
    <w:rsid w:val="00E92441"/>
    <w:rsid w:val="00E95339"/>
    <w:rsid w:val="00E958E6"/>
    <w:rsid w:val="00E95DD5"/>
    <w:rsid w:val="00EA0638"/>
    <w:rsid w:val="00EA125F"/>
    <w:rsid w:val="00EA2A0B"/>
    <w:rsid w:val="00EA2C56"/>
    <w:rsid w:val="00EA42D8"/>
    <w:rsid w:val="00EB1223"/>
    <w:rsid w:val="00EB157F"/>
    <w:rsid w:val="00EB57AC"/>
    <w:rsid w:val="00EB672D"/>
    <w:rsid w:val="00EB79C7"/>
    <w:rsid w:val="00EC1ED9"/>
    <w:rsid w:val="00EC2A19"/>
    <w:rsid w:val="00EC6044"/>
    <w:rsid w:val="00ED03DD"/>
    <w:rsid w:val="00ED2A71"/>
    <w:rsid w:val="00ED3650"/>
    <w:rsid w:val="00ED429F"/>
    <w:rsid w:val="00ED5F74"/>
    <w:rsid w:val="00EF124A"/>
    <w:rsid w:val="00EF125F"/>
    <w:rsid w:val="00EF2D85"/>
    <w:rsid w:val="00EF4105"/>
    <w:rsid w:val="00EF7FDB"/>
    <w:rsid w:val="00F05B60"/>
    <w:rsid w:val="00F10C6D"/>
    <w:rsid w:val="00F22725"/>
    <w:rsid w:val="00F25A23"/>
    <w:rsid w:val="00F27F00"/>
    <w:rsid w:val="00F3450D"/>
    <w:rsid w:val="00F403E1"/>
    <w:rsid w:val="00F416B6"/>
    <w:rsid w:val="00F41C5F"/>
    <w:rsid w:val="00F4570B"/>
    <w:rsid w:val="00F45C35"/>
    <w:rsid w:val="00F47CCF"/>
    <w:rsid w:val="00F50027"/>
    <w:rsid w:val="00F56BCB"/>
    <w:rsid w:val="00F72945"/>
    <w:rsid w:val="00F73A71"/>
    <w:rsid w:val="00F76100"/>
    <w:rsid w:val="00F7782D"/>
    <w:rsid w:val="00F804F2"/>
    <w:rsid w:val="00F81748"/>
    <w:rsid w:val="00F83E2D"/>
    <w:rsid w:val="00F849C1"/>
    <w:rsid w:val="00F856DB"/>
    <w:rsid w:val="00F87E59"/>
    <w:rsid w:val="00F90964"/>
    <w:rsid w:val="00F9312C"/>
    <w:rsid w:val="00F96398"/>
    <w:rsid w:val="00F96E7D"/>
    <w:rsid w:val="00F97017"/>
    <w:rsid w:val="00FA26F9"/>
    <w:rsid w:val="00FA313D"/>
    <w:rsid w:val="00FA5E6F"/>
    <w:rsid w:val="00FA7C28"/>
    <w:rsid w:val="00FB076B"/>
    <w:rsid w:val="00FB10DA"/>
    <w:rsid w:val="00FB5781"/>
    <w:rsid w:val="00FB7BDC"/>
    <w:rsid w:val="00FD1A84"/>
    <w:rsid w:val="00FD7451"/>
    <w:rsid w:val="00FD7740"/>
    <w:rsid w:val="00FE261D"/>
    <w:rsid w:val="00FE4161"/>
    <w:rsid w:val="00FE45E7"/>
    <w:rsid w:val="00FE566B"/>
    <w:rsid w:val="00FF0915"/>
    <w:rsid w:val="00FF5775"/>
    <w:rsid w:val="00FF6A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366C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75C49"/>
    <w:pPr>
      <w:keepNext/>
      <w:widowControl w:val="0"/>
      <w:tabs>
        <w:tab w:val="center" w:pos="4680"/>
      </w:tabs>
      <w:suppressAutoHyphens/>
      <w:overflowPunct w:val="0"/>
      <w:autoSpaceDE w:val="0"/>
      <w:autoSpaceDN w:val="0"/>
      <w:adjustRightInd w:val="0"/>
      <w:textAlignment w:val="baseline"/>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paragraph" w:styleId="FootnoteText">
    <w:name w:val="footnote text"/>
    <w:basedOn w:val="Normal"/>
    <w:link w:val="FootnoteTextChar"/>
    <w:uiPriority w:val="99"/>
    <w:unhideWhenUsed/>
    <w:rsid w:val="001408D0"/>
    <w:rPr>
      <w:sz w:val="20"/>
      <w:szCs w:val="20"/>
    </w:rPr>
  </w:style>
  <w:style w:type="character" w:customStyle="1" w:styleId="FootnoteTextChar">
    <w:name w:val="Footnote Text Char"/>
    <w:basedOn w:val="DefaultParagraphFont"/>
    <w:link w:val="FootnoteText"/>
    <w:uiPriority w:val="99"/>
    <w:rsid w:val="001408D0"/>
  </w:style>
  <w:style w:type="character" w:styleId="FootnoteReference">
    <w:name w:val="footnote reference"/>
    <w:uiPriority w:val="99"/>
    <w:unhideWhenUsed/>
    <w:rsid w:val="001408D0"/>
    <w:rPr>
      <w:vertAlign w:val="superscript"/>
    </w:rPr>
  </w:style>
  <w:style w:type="character" w:customStyle="1" w:styleId="Heading1Char">
    <w:name w:val="Heading 1 Char"/>
    <w:basedOn w:val="DefaultParagraphFont"/>
    <w:link w:val="Heading1"/>
    <w:rsid w:val="00E75C49"/>
    <w:rPr>
      <w:b/>
      <w:sz w:val="24"/>
    </w:rPr>
  </w:style>
  <w:style w:type="paragraph" w:customStyle="1" w:styleId="Level2">
    <w:name w:val="Level 2"/>
    <w:basedOn w:val="Normal"/>
    <w:rsid w:val="002672D9"/>
    <w:pPr>
      <w:widowControl w:val="0"/>
      <w:numPr>
        <w:ilvl w:val="1"/>
        <w:numId w:val="35"/>
      </w:numPr>
      <w:autoSpaceDE w:val="0"/>
      <w:autoSpaceDN w:val="0"/>
      <w:adjustRightInd w:val="0"/>
      <w:ind w:left="1440" w:hanging="720"/>
      <w:outlineLvl w:val="1"/>
    </w:pPr>
  </w:style>
  <w:style w:type="paragraph" w:styleId="Revision">
    <w:name w:val="Revision"/>
    <w:hidden/>
    <w:uiPriority w:val="99"/>
    <w:semiHidden/>
    <w:rsid w:val="006A12F4"/>
    <w:rPr>
      <w:sz w:val="24"/>
      <w:szCs w:val="24"/>
    </w:rPr>
  </w:style>
  <w:style w:type="paragraph" w:styleId="Header">
    <w:name w:val="header"/>
    <w:basedOn w:val="Normal"/>
    <w:link w:val="HeaderChar"/>
    <w:rsid w:val="0043516B"/>
    <w:pPr>
      <w:tabs>
        <w:tab w:val="center" w:pos="4680"/>
        <w:tab w:val="right" w:pos="9360"/>
      </w:tabs>
    </w:pPr>
  </w:style>
  <w:style w:type="character" w:customStyle="1" w:styleId="HeaderChar">
    <w:name w:val="Header Char"/>
    <w:basedOn w:val="DefaultParagraphFont"/>
    <w:link w:val="Header"/>
    <w:rsid w:val="0043516B"/>
    <w:rPr>
      <w:sz w:val="24"/>
      <w:szCs w:val="24"/>
    </w:rPr>
  </w:style>
  <w:style w:type="paragraph" w:styleId="Footer">
    <w:name w:val="footer"/>
    <w:basedOn w:val="Normal"/>
    <w:link w:val="FooterChar"/>
    <w:rsid w:val="0043516B"/>
    <w:pPr>
      <w:tabs>
        <w:tab w:val="center" w:pos="4680"/>
        <w:tab w:val="right" w:pos="9360"/>
      </w:tabs>
    </w:pPr>
  </w:style>
  <w:style w:type="character" w:customStyle="1" w:styleId="FooterChar">
    <w:name w:val="Footer Char"/>
    <w:basedOn w:val="DefaultParagraphFont"/>
    <w:link w:val="Footer"/>
    <w:rsid w:val="004351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3796</Words>
  <Characters>21255</Characters>
  <Application>Microsoft Office Word</Application>
  <DocSecurity>0</DocSecurity>
  <Lines>177</Lines>
  <Paragraphs>50</Paragraphs>
  <ScaleCrop>false</ScaleCrop>
  <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2025-05-15T15:17:00Z</dcterms:created>
  <dcterms:modified xsi:type="dcterms:W3CDTF">2025-05-16T15:15:00Z</dcterms:modified>
</cp:coreProperties>
</file>