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7F255B">
      <w:pPr>
        <w:spacing w:before="6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5756"/>
        <w:gridCol w:w="3145"/>
      </w:tblGrid>
      <w:tr>
        <w:tblPrEx>
          <w:tblW w:w="0" w:type="auto"/>
          <w:tblInd w:w="11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78"/>
        </w:trPr>
        <w:tc>
          <w:tcPr>
            <w:tcW w:w="5756" w:type="dxa"/>
            <w:tcBorders>
              <w:top w:val="nil"/>
              <w:left w:val="nil"/>
              <w:bottom w:val="nil"/>
              <w:right w:val="nil"/>
            </w:tcBorders>
          </w:tcPr>
          <w:p w:rsidR="007F255B">
            <w:pPr>
              <w:pStyle w:val="TableParagraph"/>
              <w:spacing w:before="33"/>
              <w:ind w:left="2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>Usage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pacing w:val="3"/>
                <w:sz w:val="20"/>
              </w:rPr>
              <w:t>of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this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form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pacing w:val="1"/>
                <w:sz w:val="20"/>
              </w:rPr>
              <w:t>is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not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approved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for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other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program</w:t>
            </w:r>
            <w:r>
              <w:rPr>
                <w:rFonts w:ascii="Times New Roman"/>
                <w:spacing w:val="-1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offices.</w:t>
            </w: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:rsidR="007F255B">
            <w:pPr>
              <w:pStyle w:val="TableParagraph"/>
              <w:spacing w:before="33"/>
              <w:ind w:left="6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OMB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Approval:</w:t>
            </w:r>
            <w:r>
              <w:rPr>
                <w:rFonts w:ascii="Times New Roman"/>
                <w:spacing w:val="-1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0648-0384</w:t>
            </w:r>
          </w:p>
        </w:tc>
      </w:tr>
      <w:tr>
        <w:tblPrEx>
          <w:tblW w:w="0" w:type="auto"/>
          <w:tblInd w:w="11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282"/>
        </w:trPr>
        <w:tc>
          <w:tcPr>
            <w:tcW w:w="89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255B" w:rsidP="00BB59E7">
            <w:pPr>
              <w:pStyle w:val="TableParagraph"/>
              <w:spacing w:line="223" w:lineRule="exact"/>
              <w:ind w:right="2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 xml:space="preserve">                                                                                                                              </w:t>
            </w:r>
            <w:r w:rsidR="00FA7060">
              <w:rPr>
                <w:rFonts w:ascii="Times New Roman"/>
                <w:spacing w:val="-1"/>
                <w:sz w:val="20"/>
              </w:rPr>
              <w:t>Expiration</w:t>
            </w:r>
            <w:r w:rsidR="00FA7060">
              <w:rPr>
                <w:rFonts w:ascii="Times New Roman"/>
                <w:spacing w:val="-31"/>
                <w:sz w:val="20"/>
              </w:rPr>
              <w:t xml:space="preserve"> </w:t>
            </w:r>
            <w:r w:rsidR="00FA7060">
              <w:rPr>
                <w:rFonts w:ascii="Times New Roman"/>
                <w:sz w:val="20"/>
              </w:rPr>
              <w:t>Date:</w:t>
            </w:r>
            <w:r w:rsidR="00FA7060">
              <w:rPr>
                <w:rFonts w:ascii="Times New Roman"/>
                <w:spacing w:val="-26"/>
                <w:sz w:val="20"/>
              </w:rPr>
              <w:t xml:space="preserve"> </w:t>
            </w:r>
            <w:r w:rsidR="00084367">
              <w:rPr>
                <w:rFonts w:ascii="Times New Roman"/>
                <w:spacing w:val="-26"/>
                <w:sz w:val="20"/>
              </w:rPr>
              <w:t>01/31/2025</w:t>
            </w:r>
          </w:p>
        </w:tc>
      </w:tr>
      <w:tr>
        <w:tblPrEx>
          <w:tblW w:w="0" w:type="auto"/>
          <w:tblInd w:w="11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hRule="exact" w:val="323"/>
        </w:trPr>
        <w:tc>
          <w:tcPr>
            <w:tcW w:w="89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255B">
            <w:pPr>
              <w:pStyle w:val="TableParagraph"/>
              <w:spacing w:before="37"/>
              <w:ind w:left="2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PROJECT</w:t>
            </w:r>
            <w:r>
              <w:rPr>
                <w:rFonts w:ascii="Times New Roman"/>
                <w:b/>
                <w:spacing w:val="-28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1"/>
                <w:sz w:val="20"/>
              </w:rPr>
              <w:t>SUMMARY</w:t>
            </w:r>
          </w:p>
        </w:tc>
      </w:tr>
    </w:tbl>
    <w:p w:rsidR="007F255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F255B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:rsidR="007F255B">
      <w:pPr>
        <w:spacing w:before="72" w:line="242" w:lineRule="auto"/>
        <w:ind w:left="401" w:right="103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2"/>
        </w:rPr>
        <w:t>Project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2"/>
        </w:rPr>
        <w:t>Summary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(abstract)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1"/>
        </w:rPr>
        <w:t>should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include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3"/>
        </w:rPr>
        <w:t>statement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1"/>
        </w:rPr>
        <w:t>objectives,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2"/>
        </w:rPr>
        <w:t>methods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  <w:spacing w:val="-2"/>
        </w:rPr>
        <w:t>be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2"/>
        </w:rPr>
        <w:t>employed,</w:t>
      </w:r>
      <w:r>
        <w:rPr>
          <w:rFonts w:ascii="Times New Roman"/>
          <w:spacing w:val="91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 xml:space="preserve">the </w:t>
      </w:r>
      <w:r>
        <w:rPr>
          <w:rFonts w:ascii="Times New Roman"/>
          <w:spacing w:val="-1"/>
        </w:rPr>
        <w:t>significance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  <w:spacing w:val="-2"/>
        </w:rPr>
        <w:t>of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1"/>
        </w:rPr>
        <w:t>proposed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activity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 xml:space="preserve">to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2"/>
        </w:rPr>
        <w:t>advancement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2"/>
        </w:rPr>
        <w:t>of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  <w:spacing w:val="-2"/>
        </w:rPr>
        <w:t>knowledge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education.</w:t>
      </w:r>
      <w:r>
        <w:rPr>
          <w:rFonts w:ascii="Times New Roman"/>
        </w:rPr>
        <w:t xml:space="preserve"> </w:t>
      </w:r>
      <w:r>
        <w:rPr>
          <w:rFonts w:ascii="Times New Roman"/>
          <w:spacing w:val="-2"/>
        </w:rPr>
        <w:t>Avoid</w:t>
      </w:r>
      <w:r>
        <w:rPr>
          <w:rFonts w:ascii="Times New Roman"/>
          <w:spacing w:val="85"/>
        </w:rPr>
        <w:t xml:space="preserve"> </w:t>
      </w:r>
      <w:r>
        <w:rPr>
          <w:rFonts w:ascii="Times New Roman"/>
        </w:rPr>
        <w:t xml:space="preserve">use </w:t>
      </w:r>
      <w:r>
        <w:rPr>
          <w:rFonts w:ascii="Times New Roman"/>
          <w:spacing w:val="-2"/>
        </w:rPr>
        <w:t>of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1"/>
        </w:rPr>
        <w:t>the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spacing w:val="-1"/>
        </w:rPr>
        <w:t>first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1"/>
        </w:rPr>
        <w:t>person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2"/>
        </w:rPr>
        <w:t>complete</w:t>
      </w:r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this</w:t>
      </w:r>
      <w:r>
        <w:rPr>
          <w:rFonts w:ascii="Times New Roman"/>
          <w:spacing w:val="-2"/>
        </w:rPr>
        <w:t xml:space="preserve"> summary.</w:t>
      </w:r>
    </w:p>
    <w:p w:rsidR="007F255B">
      <w:pPr>
        <w:spacing w:before="66"/>
        <w:ind w:left="40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</w:rPr>
        <w:t>DO</w:t>
      </w:r>
      <w:r>
        <w:rPr>
          <w:rFonts w:ascii="Times New Roman"/>
          <w:b/>
          <w:spacing w:val="1"/>
        </w:rPr>
        <w:t xml:space="preserve"> </w:t>
      </w:r>
      <w:r>
        <w:rPr>
          <w:rFonts w:ascii="Times New Roman"/>
          <w:b/>
          <w:spacing w:val="-1"/>
        </w:rPr>
        <w:t>NOT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  <w:spacing w:val="-2"/>
        </w:rPr>
        <w:t>EXCEED</w:t>
      </w:r>
      <w:r>
        <w:rPr>
          <w:rFonts w:ascii="Times New Roman"/>
          <w:b/>
          <w:spacing w:val="-1"/>
        </w:rPr>
        <w:t xml:space="preserve"> ONE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  <w:spacing w:val="-1"/>
        </w:rPr>
        <w:t>PAGE.</w:t>
      </w:r>
    </w:p>
    <w:p w:rsidR="007F255B">
      <w:pPr>
        <w:rPr>
          <w:rFonts w:ascii="Times New Roman" w:eastAsia="Times New Roman" w:hAnsi="Times New Roman" w:cs="Times New Roman"/>
          <w:b/>
          <w:bCs/>
        </w:rPr>
      </w:pPr>
    </w:p>
    <w:p w:rsidR="007F255B">
      <w:pPr>
        <w:rPr>
          <w:rFonts w:ascii="Times New Roman" w:eastAsia="Times New Roman" w:hAnsi="Times New Roman" w:cs="Times New Roman"/>
          <w:b/>
          <w:bCs/>
        </w:rPr>
      </w:pPr>
    </w:p>
    <w:p w:rsidR="007F255B">
      <w:pPr>
        <w:rPr>
          <w:rFonts w:ascii="Times New Roman" w:eastAsia="Times New Roman" w:hAnsi="Times New Roman" w:cs="Times New Roman"/>
          <w:b/>
          <w:bCs/>
        </w:rPr>
      </w:pPr>
    </w:p>
    <w:p w:rsidR="007F255B">
      <w:pPr>
        <w:rPr>
          <w:rFonts w:ascii="Times New Roman" w:eastAsia="Times New Roman" w:hAnsi="Times New Roman" w:cs="Times New Roman"/>
          <w:b/>
          <w:bCs/>
        </w:rPr>
      </w:pPr>
    </w:p>
    <w:p w:rsidR="007F255B">
      <w:pPr>
        <w:rPr>
          <w:rFonts w:ascii="Times New Roman" w:eastAsia="Times New Roman" w:hAnsi="Times New Roman" w:cs="Times New Roman"/>
          <w:b/>
          <w:bCs/>
        </w:rPr>
      </w:pPr>
    </w:p>
    <w:p w:rsidR="007F255B">
      <w:pPr>
        <w:rPr>
          <w:rFonts w:ascii="Times New Roman" w:eastAsia="Times New Roman" w:hAnsi="Times New Roman" w:cs="Times New Roman"/>
          <w:b/>
          <w:bCs/>
        </w:rPr>
      </w:pPr>
    </w:p>
    <w:p w:rsidR="007F255B">
      <w:pPr>
        <w:rPr>
          <w:rFonts w:ascii="Times New Roman" w:eastAsia="Times New Roman" w:hAnsi="Times New Roman" w:cs="Times New Roman"/>
          <w:b/>
          <w:bCs/>
        </w:rPr>
      </w:pPr>
    </w:p>
    <w:p w:rsidR="007F255B">
      <w:pPr>
        <w:rPr>
          <w:rFonts w:ascii="Times New Roman" w:eastAsia="Times New Roman" w:hAnsi="Times New Roman" w:cs="Times New Roman"/>
          <w:b/>
          <w:bCs/>
        </w:rPr>
      </w:pPr>
    </w:p>
    <w:p w:rsidR="007F255B">
      <w:pPr>
        <w:rPr>
          <w:rFonts w:ascii="Times New Roman" w:eastAsia="Times New Roman" w:hAnsi="Times New Roman" w:cs="Times New Roman"/>
          <w:b/>
          <w:bCs/>
        </w:rPr>
      </w:pPr>
    </w:p>
    <w:p w:rsidR="007F255B">
      <w:pPr>
        <w:rPr>
          <w:rFonts w:ascii="Times New Roman" w:eastAsia="Times New Roman" w:hAnsi="Times New Roman" w:cs="Times New Roman"/>
          <w:b/>
          <w:bCs/>
        </w:rPr>
      </w:pPr>
    </w:p>
    <w:p w:rsidR="007F255B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F255B">
      <w:pPr>
        <w:spacing w:before="53"/>
        <w:ind w:left="879"/>
        <w:jc w:val="center"/>
        <w:rPr>
          <w:rFonts w:ascii="Times New Roman" w:eastAsia="Times New Roman" w:hAnsi="Times New Roman" w:cs="Times New Roman"/>
          <w:sz w:val="21"/>
          <w:szCs w:val="21"/>
        </w:rPr>
      </w:pPr>
      <w:bookmarkStart w:id="0" w:name="_GoBack"/>
      <w:bookmarkEnd w:id="0"/>
      <w:r>
        <w:rPr>
          <w:rFonts w:ascii="Times New Roman"/>
          <w:b/>
          <w:spacing w:val="-2"/>
          <w:sz w:val="21"/>
        </w:rPr>
        <w:t>NOTICE</w:t>
      </w:r>
    </w:p>
    <w:p w:rsidR="007F255B">
      <w:pPr>
        <w:spacing w:before="7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F255B">
      <w:pPr>
        <w:pStyle w:val="BodyText"/>
        <w:ind w:right="370"/>
      </w:pPr>
      <w:r>
        <w:t>The</w:t>
      </w:r>
      <w:r>
        <w:rPr>
          <w:spacing w:val="-5"/>
        </w:rPr>
        <w:t xml:space="preserve"> </w:t>
      </w:r>
      <w:r>
        <w:rPr>
          <w:spacing w:val="-1"/>
        </w:rPr>
        <w:t>Project</w:t>
      </w:r>
      <w:r>
        <w:rPr>
          <w:spacing w:val="-4"/>
        </w:rPr>
        <w:t xml:space="preserve"> </w:t>
      </w:r>
      <w:r>
        <w:rPr>
          <w:spacing w:val="-2"/>
        </w:rPr>
        <w:t>Summary</w:t>
      </w:r>
      <w:r>
        <w:rPr>
          <w:spacing w:val="-7"/>
        </w:rPr>
        <w:t xml:space="preserve"> </w:t>
      </w:r>
      <w:r>
        <w:rPr>
          <w:spacing w:val="-1"/>
        </w:rPr>
        <w:t>(Abstract)</w:t>
      </w:r>
      <w:r>
        <w:rPr>
          <w:spacing w:val="2"/>
        </w:rPr>
        <w:t xml:space="preserve"> </w:t>
      </w:r>
      <w:r>
        <w:rPr>
          <w:spacing w:val="-3"/>
        </w:rPr>
        <w:t>Form,</w:t>
      </w:r>
      <w:r>
        <w:t xml:space="preserve"> </w:t>
      </w:r>
      <w:r>
        <w:rPr>
          <w:spacing w:val="-2"/>
        </w:rPr>
        <w:t>provided</w:t>
      </w:r>
      <w:r>
        <w:t xml:space="preserve"> </w:t>
      </w:r>
      <w:r>
        <w:rPr>
          <w:spacing w:val="-1"/>
        </w:rPr>
        <w:t xml:space="preserve">at </w:t>
      </w:r>
      <w:r>
        <w:rPr>
          <w:spacing w:val="-4"/>
        </w:rPr>
        <w:t>time</w:t>
      </w:r>
      <w:r>
        <w:rPr>
          <w:spacing w:val="2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rPr>
          <w:spacing w:val="-2"/>
        </w:rPr>
        <w:t>application,</w:t>
      </w:r>
      <w:r>
        <w:t xml:space="preserve"> </w:t>
      </w:r>
      <w:r>
        <w:rPr>
          <w:spacing w:val="-2"/>
        </w:rPr>
        <w:t>shall</w:t>
      </w:r>
      <w:r>
        <w:rPr>
          <w:spacing w:val="-1"/>
        </w:rPr>
        <w:t xml:space="preserve"> include</w:t>
      </w:r>
      <w:r>
        <w:rPr>
          <w:spacing w:val="-5"/>
        </w:rPr>
        <w:t xml:space="preserve"> </w:t>
      </w:r>
      <w:r>
        <w:t>a</w:t>
      </w:r>
      <w:r>
        <w:rPr>
          <w:spacing w:val="59"/>
        </w:rPr>
        <w:t xml:space="preserve"> </w:t>
      </w:r>
      <w:r>
        <w:rPr>
          <w:spacing w:val="-2"/>
        </w:rPr>
        <w:t>statement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2"/>
        </w:rPr>
        <w:t>objectives,</w:t>
      </w:r>
      <w:r>
        <w:rPr>
          <w:spacing w:val="-5"/>
        </w:rPr>
        <w:t xml:space="preserve"> </w:t>
      </w:r>
      <w:r>
        <w:rPr>
          <w:spacing w:val="-2"/>
        </w:rPr>
        <w:t>methods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rPr>
          <w:spacing w:val="-3"/>
        </w:rPr>
        <w:t>employed,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significance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proposed</w:t>
      </w:r>
      <w:r>
        <w:rPr>
          <w:spacing w:val="-10"/>
        </w:rPr>
        <w:t xml:space="preserve"> </w:t>
      </w:r>
      <w:r>
        <w:rPr>
          <w:spacing w:val="-2"/>
        </w:rPr>
        <w:t>activity</w:t>
      </w:r>
      <w:r>
        <w:rPr>
          <w:spacing w:val="-12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63"/>
        </w:rPr>
        <w:t xml:space="preserve"> </w:t>
      </w:r>
      <w:r>
        <w:rPr>
          <w:spacing w:val="-2"/>
        </w:rPr>
        <w:t>advancement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knowledge</w:t>
      </w:r>
      <w:r>
        <w:rPr>
          <w:spacing w:val="-5"/>
        </w:rPr>
        <w:t xml:space="preserve"> </w:t>
      </w:r>
      <w:r>
        <w:rPr>
          <w:spacing w:val="-2"/>
        </w:rPr>
        <w:t>or</w:t>
      </w:r>
      <w:r>
        <w:rPr>
          <w:spacing w:val="-1"/>
        </w:rPr>
        <w:t xml:space="preserve"> education.</w:t>
      </w:r>
      <w:r>
        <w:t xml:space="preserve">  </w:t>
      </w:r>
      <w:r>
        <w:rPr>
          <w:spacing w:val="5"/>
        </w:rPr>
        <w:t xml:space="preserve"> </w:t>
      </w:r>
      <w:r>
        <w:rPr>
          <w:spacing w:val="-1"/>
        </w:rPr>
        <w:t xml:space="preserve">This </w:t>
      </w:r>
      <w:r>
        <w:rPr>
          <w:spacing w:val="-2"/>
        </w:rPr>
        <w:t>information</w:t>
      </w:r>
      <w:r>
        <w:t xml:space="preserve"> </w:t>
      </w:r>
      <w:r>
        <w:rPr>
          <w:spacing w:val="-2"/>
        </w:rPr>
        <w:t>collection</w:t>
      </w:r>
      <w:r>
        <w:t xml:space="preserve"> </w:t>
      </w:r>
      <w:r>
        <w:rPr>
          <w:spacing w:val="-2"/>
        </w:rPr>
        <w:t>shall</w:t>
      </w:r>
      <w:r>
        <w:rPr>
          <w:spacing w:val="-4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rPr>
          <w:spacing w:val="-2"/>
        </w:rPr>
        <w:t>be</w:t>
      </w:r>
      <w:r>
        <w:t xml:space="preserve"> </w:t>
      </w:r>
      <w:r>
        <w:rPr>
          <w:spacing w:val="-3"/>
        </w:rPr>
        <w:t>more</w:t>
      </w:r>
      <w:r>
        <w:t xml:space="preserve"> </w:t>
      </w:r>
      <w:r>
        <w:rPr>
          <w:spacing w:val="-1"/>
        </w:rPr>
        <w:t>than</w:t>
      </w:r>
      <w:r>
        <w:rPr>
          <w:spacing w:val="-3"/>
        </w:rPr>
        <w:t xml:space="preserve"> </w:t>
      </w:r>
      <w:r>
        <w:rPr>
          <w:spacing w:val="-1"/>
        </w:rPr>
        <w:t>one</w:t>
      </w:r>
      <w:r>
        <w:rPr>
          <w:spacing w:val="59"/>
        </w:rPr>
        <w:t xml:space="preserve"> </w:t>
      </w:r>
      <w:r>
        <w:rPr>
          <w:spacing w:val="-1"/>
        </w:rPr>
        <w:t>page</w:t>
      </w:r>
      <w: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2"/>
        </w:rPr>
        <w:t>length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2"/>
        </w:rPr>
        <w:t>shall</w:t>
      </w:r>
      <w:r>
        <w:rPr>
          <w:spacing w:val="-1"/>
        </w:rPr>
        <w:t xml:space="preserve"> </w:t>
      </w:r>
      <w:r>
        <w:rPr>
          <w:spacing w:val="-2"/>
        </w:rPr>
        <w:t>be</w:t>
      </w:r>
      <w:r>
        <w:t xml:space="preserve"> </w:t>
      </w:r>
      <w:r>
        <w:rPr>
          <w:spacing w:val="-2"/>
        </w:rPr>
        <w:t>written</w:t>
      </w:r>
      <w: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2"/>
        </w:rPr>
        <w:t>third</w:t>
      </w:r>
      <w:r>
        <w:rPr>
          <w:spacing w:val="-3"/>
        </w:rPr>
        <w:t xml:space="preserve"> </w:t>
      </w:r>
      <w:r>
        <w:rPr>
          <w:spacing w:val="-1"/>
        </w:rPr>
        <w:t>person.</w:t>
      </w:r>
      <w: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summary</w:t>
      </w:r>
      <w:r>
        <w:rPr>
          <w:spacing w:val="-5"/>
        </w:rPr>
        <w:t xml:space="preserve"> </w:t>
      </w:r>
      <w:r>
        <w:rPr>
          <w:spacing w:val="-1"/>
        </w:rPr>
        <w:t>is used</w:t>
      </w:r>
      <w: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help</w:t>
      </w:r>
      <w:r>
        <w:t xml:space="preserve"> </w:t>
      </w:r>
      <w:r>
        <w:rPr>
          <w:spacing w:val="-3"/>
        </w:rPr>
        <w:t>compare</w:t>
      </w:r>
      <w:r>
        <w:rPr>
          <w:spacing w:val="59"/>
        </w:rPr>
        <w:t xml:space="preserve"> </w:t>
      </w:r>
      <w:r>
        <w:rPr>
          <w:spacing w:val="-1"/>
        </w:rPr>
        <w:t>proposals quickly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2"/>
        </w:rPr>
        <w:t>allows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2"/>
        </w:rPr>
        <w:t>respondents</w:t>
      </w:r>
      <w:r>
        <w:rPr>
          <w:spacing w:val="-1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-2"/>
        </w:rPr>
        <w:t>summarize</w:t>
      </w:r>
      <w:r>
        <w:t xml:space="preserve"> </w:t>
      </w:r>
      <w:r>
        <w:rPr>
          <w:spacing w:val="-1"/>
        </w:rPr>
        <w:t>these</w:t>
      </w:r>
      <w:r>
        <w:rPr>
          <w:spacing w:val="-3"/>
        </w:rPr>
        <w:t xml:space="preserve"> </w:t>
      </w:r>
      <w:r>
        <w:rPr>
          <w:spacing w:val="-1"/>
        </w:rPr>
        <w:t>key</w:t>
      </w:r>
      <w:r>
        <w:rPr>
          <w:spacing w:val="-10"/>
        </w:rPr>
        <w:t xml:space="preserve"> </w:t>
      </w:r>
      <w:r>
        <w:rPr>
          <w:spacing w:val="-1"/>
        </w:rPr>
        <w:t xml:space="preserve">points </w:t>
      </w:r>
      <w:r>
        <w:rPr>
          <w:spacing w:val="-2"/>
        </w:rPr>
        <w:t>in</w:t>
      </w:r>
      <w:r>
        <w:t xml:space="preserve"> </w:t>
      </w:r>
      <w:r>
        <w:rPr>
          <w:spacing w:val="-1"/>
        </w:rPr>
        <w:t xml:space="preserve">their </w:t>
      </w:r>
      <w:r>
        <w:rPr>
          <w:spacing w:val="-2"/>
        </w:rPr>
        <w:t>own</w:t>
      </w:r>
      <w:r>
        <w:t xml:space="preserve"> </w:t>
      </w:r>
      <w:r>
        <w:rPr>
          <w:spacing w:val="-1"/>
        </w:rPr>
        <w:t>words.</w:t>
      </w:r>
    </w:p>
    <w:p w:rsidR="007F255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F255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F255B">
      <w:pPr>
        <w:spacing w:before="10"/>
        <w:rPr>
          <w:rFonts w:ascii="Times New Roman" w:eastAsia="Times New Roman" w:hAnsi="Times New Roman" w:cs="Times New Roman"/>
        </w:rPr>
      </w:pPr>
    </w:p>
    <w:p w:rsidR="007F255B">
      <w:pPr>
        <w:pStyle w:val="BodyText"/>
        <w:ind w:right="198"/>
        <w:jc w:val="both"/>
      </w:pPr>
      <w:r>
        <w:rPr>
          <w:spacing w:val="-1"/>
        </w:rPr>
        <w:t>Public</w:t>
      </w:r>
      <w:r>
        <w:rPr>
          <w:spacing w:val="9"/>
        </w:rPr>
        <w:t xml:space="preserve"> </w:t>
      </w:r>
      <w:r>
        <w:rPr>
          <w:spacing w:val="-2"/>
        </w:rPr>
        <w:t>reporting</w:t>
      </w:r>
      <w:r>
        <w:rPr>
          <w:spacing w:val="9"/>
        </w:rPr>
        <w:t xml:space="preserve"> </w:t>
      </w:r>
      <w:r>
        <w:rPr>
          <w:spacing w:val="-2"/>
        </w:rPr>
        <w:t>burden</w:t>
      </w:r>
      <w:r>
        <w:rPr>
          <w:spacing w:val="10"/>
        </w:rPr>
        <w:t xml:space="preserve"> </w:t>
      </w:r>
      <w:r>
        <w:rPr>
          <w:spacing w:val="-1"/>
        </w:rPr>
        <w:t>for</w:t>
      </w:r>
      <w:r>
        <w:rPr>
          <w:spacing w:val="11"/>
        </w:rPr>
        <w:t xml:space="preserve"> </w:t>
      </w:r>
      <w:r>
        <w:rPr>
          <w:spacing w:val="-2"/>
        </w:rPr>
        <w:t>this</w:t>
      </w:r>
      <w:r>
        <w:rPr>
          <w:spacing w:val="11"/>
        </w:rPr>
        <w:t xml:space="preserve"> </w:t>
      </w:r>
      <w:r>
        <w:rPr>
          <w:spacing w:val="-2"/>
        </w:rPr>
        <w:t>collection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3"/>
        </w:rPr>
        <w:t>information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3"/>
        </w:rPr>
        <w:t>estimated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2"/>
        </w:rPr>
        <w:t>average</w:t>
      </w:r>
      <w:r>
        <w:rPr>
          <w:spacing w:val="9"/>
        </w:rPr>
        <w:t xml:space="preserve"> </w:t>
      </w:r>
      <w:r>
        <w:t>30</w:t>
      </w:r>
      <w:r>
        <w:rPr>
          <w:spacing w:val="9"/>
        </w:rPr>
        <w:t xml:space="preserve"> </w:t>
      </w:r>
      <w:r>
        <w:rPr>
          <w:spacing w:val="-2"/>
        </w:rPr>
        <w:t>minutes</w:t>
      </w:r>
      <w:r>
        <w:rPr>
          <w:spacing w:val="87"/>
        </w:rPr>
        <w:t xml:space="preserve"> </w:t>
      </w:r>
      <w:r>
        <w:rPr>
          <w:spacing w:val="-1"/>
        </w:rPr>
        <w:t>per</w:t>
      </w:r>
      <w:r>
        <w:rPr>
          <w:spacing w:val="4"/>
        </w:rPr>
        <w:t xml:space="preserve"> </w:t>
      </w:r>
      <w:r>
        <w:rPr>
          <w:spacing w:val="-1"/>
        </w:rPr>
        <w:t>response,</w:t>
      </w:r>
      <w:r>
        <w:rPr>
          <w:spacing w:val="2"/>
        </w:rPr>
        <w:t xml:space="preserve"> </w:t>
      </w:r>
      <w:r>
        <w:rPr>
          <w:spacing w:val="-2"/>
        </w:rPr>
        <w:t>including</w:t>
      </w:r>
      <w:r>
        <w:rPr>
          <w:spacing w:val="2"/>
        </w:rPr>
        <w:t xml:space="preserve"> </w:t>
      </w:r>
      <w:r>
        <w:rPr>
          <w:spacing w:val="-4"/>
        </w:rPr>
        <w:t>time</w:t>
      </w:r>
      <w:r>
        <w:rPr>
          <w:spacing w:val="7"/>
        </w:rPr>
        <w:t xml:space="preserve"> </w:t>
      </w:r>
      <w:r>
        <w:rPr>
          <w:spacing w:val="-1"/>
        </w:rPr>
        <w:t>for</w:t>
      </w:r>
      <w:r>
        <w:rPr>
          <w:spacing w:val="4"/>
        </w:rPr>
        <w:t xml:space="preserve"> </w:t>
      </w:r>
      <w:r>
        <w:rPr>
          <w:spacing w:val="-2"/>
        </w:rPr>
        <w:t>reviewing</w:t>
      </w:r>
      <w:r>
        <w:rPr>
          <w:spacing w:val="2"/>
        </w:rPr>
        <w:t xml:space="preserve"> </w:t>
      </w:r>
      <w:r>
        <w:rPr>
          <w:spacing w:val="-2"/>
        </w:rPr>
        <w:t>instructions,</w:t>
      </w:r>
      <w:r>
        <w:rPr>
          <w:spacing w:val="4"/>
        </w:rPr>
        <w:t xml:space="preserve"> </w:t>
      </w:r>
      <w:r>
        <w:rPr>
          <w:spacing w:val="-1"/>
        </w:rPr>
        <w:t>searching</w:t>
      </w:r>
      <w:r>
        <w:rPr>
          <w:spacing w:val="2"/>
        </w:rPr>
        <w:t xml:space="preserve"> </w:t>
      </w:r>
      <w:r>
        <w:rPr>
          <w:spacing w:val="-2"/>
        </w:rPr>
        <w:t>existing</w:t>
      </w:r>
      <w:r>
        <w:rPr>
          <w:spacing w:val="5"/>
        </w:rPr>
        <w:t xml:space="preserve"> </w:t>
      </w:r>
      <w:r>
        <w:rPr>
          <w:spacing w:val="-2"/>
        </w:rPr>
        <w:t>data</w:t>
      </w:r>
      <w:r>
        <w:rPr>
          <w:spacing w:val="4"/>
        </w:rPr>
        <w:t xml:space="preserve"> </w:t>
      </w:r>
      <w:r>
        <w:rPr>
          <w:spacing w:val="-2"/>
        </w:rPr>
        <w:t>sources,</w:t>
      </w:r>
      <w:r>
        <w:rPr>
          <w:spacing w:val="5"/>
        </w:rPr>
        <w:t xml:space="preserve"> </w:t>
      </w:r>
      <w:r>
        <w:rPr>
          <w:spacing w:val="-2"/>
        </w:rPr>
        <w:t>gathering</w:t>
      </w:r>
      <w:r>
        <w:rPr>
          <w:spacing w:val="2"/>
        </w:rPr>
        <w:t xml:space="preserve"> </w:t>
      </w:r>
      <w:r>
        <w:rPr>
          <w:spacing w:val="-3"/>
        </w:rPr>
        <w:t>and</w:t>
      </w:r>
      <w:r>
        <w:rPr>
          <w:spacing w:val="91"/>
        </w:rPr>
        <w:t xml:space="preserve"> </w:t>
      </w:r>
      <w:r>
        <w:rPr>
          <w:spacing w:val="-2"/>
        </w:rPr>
        <w:t>maintaining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2"/>
        </w:rPr>
        <w:t>data</w:t>
      </w:r>
      <w:r>
        <w:t xml:space="preserve"> </w:t>
      </w:r>
      <w:r>
        <w:rPr>
          <w:spacing w:val="-2"/>
        </w:rPr>
        <w:t>needed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2"/>
        </w:rPr>
        <w:t>completing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2"/>
        </w:rPr>
        <w:t>reviewing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2"/>
        </w:rPr>
        <w:t>collection</w:t>
      </w:r>
      <w:r>
        <w:t xml:space="preserve"> of</w:t>
      </w:r>
      <w:r>
        <w:rPr>
          <w:spacing w:val="-1"/>
        </w:rPr>
        <w:t xml:space="preserve"> </w:t>
      </w:r>
      <w:r>
        <w:rPr>
          <w:spacing w:val="-2"/>
        </w:rPr>
        <w:t>information.</w:t>
      </w:r>
    </w:p>
    <w:p w:rsidR="007F255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F255B">
      <w:pPr>
        <w:pStyle w:val="BodyText"/>
        <w:ind w:left="119" w:right="370" w:firstLine="720"/>
      </w:pPr>
      <w:r>
        <w:rPr>
          <w:spacing w:val="-1"/>
        </w:rPr>
        <w:t>Send</w:t>
      </w:r>
      <w:r>
        <w:rPr>
          <w:spacing w:val="-3"/>
        </w:rPr>
        <w:t xml:space="preserve"> comments</w:t>
      </w:r>
      <w:r>
        <w:rPr>
          <w:spacing w:val="-1"/>
        </w:rPr>
        <w:t xml:space="preserve"> regarding</w:t>
      </w:r>
      <w:r>
        <w:t xml:space="preserve"> </w:t>
      </w:r>
      <w:r>
        <w:rPr>
          <w:spacing w:val="-2"/>
        </w:rPr>
        <w:t>this</w:t>
      </w:r>
      <w:r>
        <w:rPr>
          <w:spacing w:val="-1"/>
        </w:rPr>
        <w:t xml:space="preserve"> burden</w:t>
      </w:r>
      <w:r>
        <w:rPr>
          <w:spacing w:val="-3"/>
        </w:rPr>
        <w:t xml:space="preserve"> estimate</w:t>
      </w:r>
      <w:r>
        <w:t xml:space="preserve"> or</w:t>
      </w:r>
      <w:r>
        <w:rPr>
          <w:spacing w:val="-1"/>
        </w:rPr>
        <w:t xml:space="preserve"> any</w:t>
      </w:r>
      <w:r>
        <w:rPr>
          <w:spacing w:val="-10"/>
        </w:rPr>
        <w:t xml:space="preserve"> </w:t>
      </w:r>
      <w:r>
        <w:rPr>
          <w:spacing w:val="-1"/>
        </w:rPr>
        <w:t xml:space="preserve">other </w:t>
      </w:r>
      <w:r>
        <w:rPr>
          <w:spacing w:val="-2"/>
        </w:rPr>
        <w:t>aspects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2"/>
        </w:rPr>
        <w:t>collection</w:t>
      </w:r>
      <w:r>
        <w:t xml:space="preserve"> </w:t>
      </w:r>
      <w:r>
        <w:rPr>
          <w:spacing w:val="-2"/>
        </w:rPr>
        <w:t>of</w:t>
      </w:r>
      <w:r>
        <w:rPr>
          <w:spacing w:val="77"/>
        </w:rPr>
        <w:t xml:space="preserve"> </w:t>
      </w:r>
      <w:r>
        <w:rPr>
          <w:spacing w:val="-2"/>
        </w:rPr>
        <w:t>information,</w:t>
      </w:r>
      <w:r>
        <w:t xml:space="preserve"> </w:t>
      </w:r>
      <w:r>
        <w:rPr>
          <w:spacing w:val="-2"/>
        </w:rPr>
        <w:t>including</w:t>
      </w:r>
      <w:r>
        <w:t xml:space="preserve"> </w:t>
      </w:r>
      <w:r>
        <w:rPr>
          <w:spacing w:val="-2"/>
        </w:rPr>
        <w:t>suggestions</w:t>
      </w:r>
      <w:r>
        <w:rPr>
          <w:spacing w:val="-1"/>
        </w:rPr>
        <w:t xml:space="preserve"> for reducing</w:t>
      </w:r>
      <w:r>
        <w:rPr>
          <w:spacing w:val="-3"/>
        </w:rPr>
        <w:t xml:space="preserve"> </w:t>
      </w:r>
      <w:r>
        <w:rPr>
          <w:spacing w:val="-1"/>
        </w:rPr>
        <w:t xml:space="preserve">this </w:t>
      </w:r>
      <w:r>
        <w:rPr>
          <w:spacing w:val="-2"/>
        </w:rPr>
        <w:t>burden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National</w:t>
      </w:r>
      <w:r>
        <w:rPr>
          <w:spacing w:val="-4"/>
        </w:rPr>
        <w:t xml:space="preserve"> </w:t>
      </w:r>
      <w:r>
        <w:rPr>
          <w:spacing w:val="-1"/>
        </w:rPr>
        <w:t>Ocean</w:t>
      </w:r>
      <w:r>
        <w:rPr>
          <w:spacing w:val="-5"/>
        </w:rPr>
        <w:t xml:space="preserve"> </w:t>
      </w:r>
      <w:r>
        <w:rPr>
          <w:spacing w:val="-2"/>
        </w:rPr>
        <w:t>Service,</w:t>
      </w:r>
      <w:r>
        <w:rPr>
          <w:spacing w:val="46"/>
        </w:rPr>
        <w:t xml:space="preserve"> </w:t>
      </w:r>
      <w:r>
        <w:rPr>
          <w:spacing w:val="-2"/>
        </w:rPr>
        <w:t>C</w:t>
      </w:r>
      <w:r w:rsidR="00734015">
        <w:rPr>
          <w:spacing w:val="-2"/>
        </w:rPr>
        <w:t>RP</w:t>
      </w:r>
      <w:r>
        <w:rPr>
          <w:spacing w:val="-2"/>
        </w:rPr>
        <w:t>/COP</w:t>
      </w:r>
      <w:r>
        <w:rPr>
          <w:spacing w:val="-3"/>
        </w:rPr>
        <w:t xml:space="preserve"> </w:t>
      </w:r>
      <w:r>
        <w:rPr>
          <w:spacing w:val="-1"/>
        </w:rPr>
        <w:t>Office,</w:t>
      </w:r>
      <w:r>
        <w:t xml:space="preserve"> </w:t>
      </w:r>
      <w:r>
        <w:rPr>
          <w:spacing w:val="-2"/>
        </w:rPr>
        <w:t>1305</w:t>
      </w:r>
      <w:r>
        <w:rPr>
          <w:spacing w:val="-5"/>
        </w:rPr>
        <w:t xml:space="preserve"> </w:t>
      </w:r>
      <w:r>
        <w:rPr>
          <w:spacing w:val="-2"/>
        </w:rPr>
        <w:t>East-West</w:t>
      </w:r>
      <w:r>
        <w:rPr>
          <w:spacing w:val="-1"/>
        </w:rPr>
        <w:t xml:space="preserve"> </w:t>
      </w:r>
      <w:r>
        <w:rPr>
          <w:spacing w:val="-2"/>
        </w:rPr>
        <w:t>Highway,</w:t>
      </w:r>
      <w:r>
        <w:t xml:space="preserve"> </w:t>
      </w:r>
      <w:r>
        <w:rPr>
          <w:spacing w:val="-2"/>
        </w:rPr>
        <w:t>Silver</w:t>
      </w:r>
      <w:r>
        <w:rPr>
          <w:spacing w:val="-1"/>
        </w:rPr>
        <w:t xml:space="preserve"> Spring,</w:t>
      </w:r>
      <w:r>
        <w:t xml:space="preserve"> </w:t>
      </w:r>
      <w:r>
        <w:rPr>
          <w:spacing w:val="-2"/>
        </w:rPr>
        <w:t>MD</w:t>
      </w:r>
      <w:r w:rsidR="00D31417">
        <w:t xml:space="preserve"> </w:t>
      </w:r>
      <w:r>
        <w:rPr>
          <w:spacing w:val="-1"/>
        </w:rPr>
        <w:t>20910.</w:t>
      </w:r>
      <w:r>
        <w:rPr>
          <w:spacing w:val="-5"/>
        </w:rPr>
        <w:t xml:space="preserve"> </w:t>
      </w:r>
      <w:r>
        <w:rPr>
          <w:spacing w:val="-1"/>
        </w:rPr>
        <w:t>Grant</w:t>
      </w:r>
      <w:r>
        <w:rPr>
          <w:spacing w:val="-4"/>
        </w:rPr>
        <w:t xml:space="preserve"> </w:t>
      </w:r>
      <w:r>
        <w:rPr>
          <w:spacing w:val="-3"/>
        </w:rPr>
        <w:t>files</w:t>
      </w:r>
      <w:r>
        <w:rPr>
          <w:spacing w:val="-1"/>
        </w:rPr>
        <w:t xml:space="preserve"> are</w:t>
      </w:r>
      <w:r>
        <w:rPr>
          <w:spacing w:val="-3"/>
        </w:rPr>
        <w:t xml:space="preserve"> </w:t>
      </w:r>
      <w:r>
        <w:rPr>
          <w:spacing w:val="-1"/>
        </w:rPr>
        <w:t>subject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4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Freedom</w:t>
      </w:r>
      <w:r>
        <w:rPr>
          <w:spacing w:val="-1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Information</w:t>
      </w:r>
      <w:r>
        <w:t xml:space="preserve"> Act</w:t>
      </w:r>
      <w:r>
        <w:rPr>
          <w:spacing w:val="-4"/>
        </w:rPr>
        <w:t xml:space="preserve"> </w:t>
      </w:r>
      <w:r>
        <w:rPr>
          <w:spacing w:val="-3"/>
        </w:rPr>
        <w:t>(FOIA).</w:t>
      </w:r>
      <w:r>
        <w:t xml:space="preserve">  </w:t>
      </w:r>
      <w:r>
        <w:rPr>
          <w:spacing w:val="10"/>
        </w:rPr>
        <w:t xml:space="preserve"> </w:t>
      </w:r>
      <w:r>
        <w:rPr>
          <w:spacing w:val="-2"/>
        </w:rPr>
        <w:t>Confidentiality</w:t>
      </w:r>
      <w:r>
        <w:rPr>
          <w:spacing w:val="-7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2"/>
        </w:rPr>
        <w:t>maintained-the</w:t>
      </w:r>
      <w:r>
        <w:rPr>
          <w:spacing w:val="-3"/>
        </w:rPr>
        <w:t xml:space="preserve"> </w:t>
      </w:r>
      <w:r>
        <w:rPr>
          <w:spacing w:val="-2"/>
        </w:rPr>
        <w:t>information</w:t>
      </w:r>
      <w:r>
        <w:rPr>
          <w:spacing w:val="-3"/>
        </w:rPr>
        <w:t xml:space="preserve"> </w:t>
      </w:r>
      <w:r>
        <w:rPr>
          <w:spacing w:val="-2"/>
        </w:rPr>
        <w:t>will</w:t>
      </w:r>
      <w:r>
        <w:rPr>
          <w:spacing w:val="67"/>
        </w:rPr>
        <w:t xml:space="preserve"> </w:t>
      </w:r>
      <w:r>
        <w:t>be</w:t>
      </w:r>
      <w:r>
        <w:rPr>
          <w:spacing w:val="-3"/>
        </w:rPr>
        <w:t xml:space="preserve"> made </w:t>
      </w:r>
      <w:r>
        <w:rPr>
          <w:spacing w:val="-2"/>
        </w:rPr>
        <w:t>available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public.</w:t>
      </w:r>
      <w:r>
        <w:rPr>
          <w:spacing w:val="-3"/>
        </w:rPr>
        <w:t xml:space="preserve"> </w:t>
      </w:r>
      <w:r>
        <w:rPr>
          <w:spacing w:val="-2"/>
        </w:rPr>
        <w:t>However,</w:t>
      </w:r>
      <w:r>
        <w:rPr>
          <w:spacing w:val="-5"/>
        </w:rPr>
        <w:t xml:space="preserve"> </w:t>
      </w:r>
      <w:r>
        <w:rPr>
          <w:spacing w:val="-2"/>
        </w:rPr>
        <w:t>unpublished</w:t>
      </w:r>
      <w:r>
        <w:rPr>
          <w:spacing w:val="-3"/>
        </w:rPr>
        <w:t xml:space="preserve"> </w:t>
      </w:r>
      <w:r>
        <w:rPr>
          <w:spacing w:val="-2"/>
        </w:rPr>
        <w:t>research</w:t>
      </w:r>
      <w:r>
        <w:rPr>
          <w:spacing w:val="-3"/>
        </w:rPr>
        <w:t xml:space="preserve"> </w:t>
      </w:r>
      <w:r>
        <w:rPr>
          <w:spacing w:val="-2"/>
        </w:rPr>
        <w:t>results</w:t>
      </w:r>
      <w:r>
        <w:rPr>
          <w:spacing w:val="-6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rPr>
          <w:spacing w:val="-2"/>
        </w:rPr>
        <w:t>published</w:t>
      </w:r>
      <w:r>
        <w:rPr>
          <w:spacing w:val="-3"/>
        </w:rPr>
        <w:t xml:space="preserve"> </w:t>
      </w:r>
      <w:r>
        <w:rPr>
          <w:spacing w:val="-2"/>
        </w:rPr>
        <w:t>without</w:t>
      </w:r>
      <w:r>
        <w:rPr>
          <w:spacing w:val="93"/>
        </w:rPr>
        <w:t xml:space="preserve"> </w:t>
      </w:r>
      <w:r>
        <w:rPr>
          <w:spacing w:val="-1"/>
        </w:rPr>
        <w:t xml:space="preserve">prior </w:t>
      </w:r>
      <w:r>
        <w:rPr>
          <w:spacing w:val="-2"/>
        </w:rPr>
        <w:t>permission</w:t>
      </w:r>
      <w: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recipient.</w:t>
      </w:r>
    </w:p>
    <w:p w:rsidR="007F255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F255B">
      <w:pPr>
        <w:pStyle w:val="BodyText"/>
        <w:ind w:right="108" w:firstLine="720"/>
        <w:jc w:val="both"/>
      </w:pPr>
      <w:r>
        <w:rPr>
          <w:spacing w:val="-2"/>
        </w:rPr>
        <w:t>Notwithstanding</w:t>
      </w:r>
      <w:r>
        <w:rPr>
          <w:spacing w:val="5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4"/>
        </w:rPr>
        <w:t xml:space="preserve"> </w:t>
      </w:r>
      <w:r>
        <w:rPr>
          <w:spacing w:val="-2"/>
        </w:rPr>
        <w:t>provision</w:t>
      </w:r>
      <w:r>
        <w:rPr>
          <w:spacing w:val="7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1"/>
        </w:rPr>
        <w:t>the</w:t>
      </w:r>
      <w:r>
        <w:rPr>
          <w:spacing w:val="7"/>
        </w:rPr>
        <w:t xml:space="preserve"> </w:t>
      </w:r>
      <w:r>
        <w:rPr>
          <w:spacing w:val="-2"/>
        </w:rPr>
        <w:t>law,</w:t>
      </w:r>
      <w:r>
        <w:rPr>
          <w:spacing w:val="5"/>
        </w:rPr>
        <w:t xml:space="preserve"> </w:t>
      </w:r>
      <w:r>
        <w:t>no</w:t>
      </w:r>
      <w:r>
        <w:rPr>
          <w:spacing w:val="7"/>
        </w:rPr>
        <w:t xml:space="preserve"> </w:t>
      </w:r>
      <w:r>
        <w:rPr>
          <w:spacing w:val="-2"/>
        </w:rPr>
        <w:t>person</w:t>
      </w:r>
      <w:r>
        <w:rPr>
          <w:spacing w:val="7"/>
        </w:rPr>
        <w:t xml:space="preserve"> </w:t>
      </w:r>
      <w:r>
        <w:rPr>
          <w:spacing w:val="-1"/>
        </w:rPr>
        <w:t>is</w:t>
      </w:r>
      <w:r>
        <w:rPr>
          <w:spacing w:val="6"/>
        </w:rPr>
        <w:t xml:space="preserve"> </w:t>
      </w:r>
      <w:r>
        <w:rPr>
          <w:spacing w:val="-2"/>
        </w:rPr>
        <w:t>required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5"/>
        </w:rPr>
        <w:t xml:space="preserve"> </w:t>
      </w:r>
      <w:r>
        <w:rPr>
          <w:spacing w:val="-2"/>
        </w:rPr>
        <w:t>respond</w:t>
      </w:r>
      <w:r>
        <w:rPr>
          <w:spacing w:val="5"/>
        </w:rPr>
        <w:t xml:space="preserve"> </w:t>
      </w:r>
      <w:r>
        <w:rPr>
          <w:spacing w:val="-1"/>
        </w:rPr>
        <w:t>to,</w:t>
      </w:r>
      <w:r>
        <w:rPr>
          <w:spacing w:val="5"/>
        </w:rPr>
        <w:t xml:space="preserve"> </w:t>
      </w:r>
      <w:r>
        <w:rPr>
          <w:spacing w:val="-2"/>
        </w:rPr>
        <w:t>nor</w:t>
      </w:r>
      <w:r>
        <w:rPr>
          <w:spacing w:val="6"/>
        </w:rPr>
        <w:t xml:space="preserve"> </w:t>
      </w:r>
      <w:r>
        <w:rPr>
          <w:spacing w:val="-2"/>
        </w:rPr>
        <w:t>shall,</w:t>
      </w:r>
      <w:r>
        <w:rPr>
          <w:spacing w:val="83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person</w:t>
      </w:r>
      <w:r>
        <w:rPr>
          <w:spacing w:val="7"/>
        </w:rPr>
        <w:t xml:space="preserve"> </w:t>
      </w:r>
      <w:r>
        <w:t>be</w:t>
      </w:r>
      <w:r>
        <w:rPr>
          <w:spacing w:val="7"/>
        </w:rPr>
        <w:t xml:space="preserve"> </w:t>
      </w:r>
      <w:r>
        <w:rPr>
          <w:spacing w:val="-2"/>
        </w:rPr>
        <w:t>subject</w:t>
      </w:r>
      <w:r>
        <w:rPr>
          <w:spacing w:val="4"/>
        </w:rPr>
        <w:t xml:space="preserve"> </w:t>
      </w:r>
      <w:r>
        <w:rPr>
          <w:spacing w:val="-1"/>
        </w:rPr>
        <w:t>to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2"/>
        </w:rPr>
        <w:t>penalty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6"/>
        </w:rPr>
        <w:t xml:space="preserve"> </w:t>
      </w:r>
      <w:r>
        <w:rPr>
          <w:spacing w:val="-1"/>
        </w:rPr>
        <w:t>failure</w:t>
      </w:r>
      <w:r>
        <w:rPr>
          <w:spacing w:val="4"/>
        </w:rPr>
        <w:t xml:space="preserve"> </w:t>
      </w:r>
      <w:r>
        <w:rPr>
          <w:spacing w:val="-1"/>
        </w:rPr>
        <w:t>to</w:t>
      </w:r>
      <w:r>
        <w:rPr>
          <w:spacing w:val="5"/>
        </w:rPr>
        <w:t xml:space="preserve"> </w:t>
      </w:r>
      <w:r>
        <w:rPr>
          <w:spacing w:val="-2"/>
        </w:rPr>
        <w:t>comply</w:t>
      </w:r>
      <w:r>
        <w:t xml:space="preserve"> </w:t>
      </w:r>
      <w:r>
        <w:rPr>
          <w:spacing w:val="-1"/>
        </w:rPr>
        <w:t>with,</w:t>
      </w:r>
      <w:r>
        <w:rPr>
          <w:spacing w:val="7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2"/>
        </w:rPr>
        <w:t>collection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2"/>
        </w:rPr>
        <w:t>information</w:t>
      </w:r>
      <w:r>
        <w:rPr>
          <w:spacing w:val="7"/>
        </w:rPr>
        <w:t xml:space="preserve"> </w:t>
      </w:r>
      <w:r>
        <w:rPr>
          <w:spacing w:val="-1"/>
        </w:rPr>
        <w:t>subject</w:t>
      </w:r>
      <w:r>
        <w:rPr>
          <w:spacing w:val="4"/>
        </w:rPr>
        <w:t xml:space="preserve"> </w:t>
      </w:r>
      <w:r>
        <w:rPr>
          <w:spacing w:val="-1"/>
        </w:rPr>
        <w:t>to</w:t>
      </w:r>
      <w:r>
        <w:rPr>
          <w:spacing w:val="7"/>
        </w:rPr>
        <w:t xml:space="preserve"> </w:t>
      </w:r>
      <w:r>
        <w:rPr>
          <w:spacing w:val="-2"/>
        </w:rPr>
        <w:t>the</w:t>
      </w:r>
      <w:r>
        <w:rPr>
          <w:spacing w:val="67"/>
        </w:rPr>
        <w:t xml:space="preserve"> </w:t>
      </w:r>
      <w:r>
        <w:rPr>
          <w:spacing w:val="-2"/>
        </w:rPr>
        <w:t>requirements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the</w:t>
      </w:r>
      <w:r>
        <w:t xml:space="preserve"> </w:t>
      </w:r>
      <w:r>
        <w:rPr>
          <w:spacing w:val="-2"/>
        </w:rPr>
        <w:t>paperwork</w:t>
      </w:r>
      <w:r>
        <w:t xml:space="preserve"> </w:t>
      </w:r>
      <w:r>
        <w:rPr>
          <w:spacing w:val="-2"/>
        </w:rPr>
        <w:t>Reduction</w:t>
      </w:r>
      <w:r>
        <w:rPr>
          <w:spacing w:val="-3"/>
        </w:rPr>
        <w:t xml:space="preserve"> </w:t>
      </w:r>
      <w:r>
        <w:rPr>
          <w:spacing w:val="-1"/>
        </w:rPr>
        <w:t>Act,</w:t>
      </w:r>
      <w:r>
        <w:t xml:space="preserve"> </w:t>
      </w:r>
      <w:r>
        <w:rPr>
          <w:spacing w:val="-2"/>
        </w:rPr>
        <w:t>unless</w:t>
      </w:r>
      <w:r>
        <w:rPr>
          <w:spacing w:val="-1"/>
        </w:rPr>
        <w:t xml:space="preserve"> </w:t>
      </w:r>
      <w:r>
        <w:rPr>
          <w:spacing w:val="-2"/>
        </w:rPr>
        <w:t>that</w:t>
      </w:r>
      <w:r>
        <w:rPr>
          <w:spacing w:val="-1"/>
        </w:rPr>
        <w:t xml:space="preserve"> </w:t>
      </w:r>
      <w:r>
        <w:rPr>
          <w:spacing w:val="-2"/>
        </w:rPr>
        <w:t>collection</w:t>
      </w:r>
      <w:r>
        <w:t xml:space="preserve"> of</w:t>
      </w:r>
      <w:r>
        <w:rPr>
          <w:spacing w:val="-1"/>
        </w:rPr>
        <w:t xml:space="preserve"> </w:t>
      </w:r>
      <w:r>
        <w:rPr>
          <w:spacing w:val="-2"/>
        </w:rPr>
        <w:t>information</w:t>
      </w:r>
      <w:r>
        <w:t xml:space="preserve"> </w:t>
      </w:r>
      <w:r>
        <w:rPr>
          <w:spacing w:val="-2"/>
        </w:rPr>
        <w:t>displays</w:t>
      </w:r>
      <w:r>
        <w:rPr>
          <w:spacing w:val="-1"/>
        </w:rPr>
        <w:t xml:space="preserve"> </w:t>
      </w:r>
      <w:r>
        <w:t xml:space="preserve">a </w:t>
      </w:r>
      <w:r>
        <w:rPr>
          <w:spacing w:val="-1"/>
        </w:rPr>
        <w:t>currently</w:t>
      </w:r>
      <w:r>
        <w:rPr>
          <w:spacing w:val="77"/>
        </w:rPr>
        <w:t xml:space="preserve"> </w:t>
      </w:r>
      <w:r>
        <w:rPr>
          <w:spacing w:val="-2"/>
        </w:rPr>
        <w:t>valid</w:t>
      </w:r>
      <w:r>
        <w:t xml:space="preserve"> OMB</w:t>
      </w:r>
      <w:r>
        <w:rPr>
          <w:spacing w:val="-4"/>
        </w:rPr>
        <w:t xml:space="preserve"> </w:t>
      </w:r>
      <w:r>
        <w:rPr>
          <w:spacing w:val="-1"/>
        </w:rPr>
        <w:t>Control</w:t>
      </w:r>
      <w:r>
        <w:rPr>
          <w:spacing w:val="-4"/>
        </w:rPr>
        <w:t xml:space="preserve"> </w:t>
      </w:r>
      <w:r>
        <w:rPr>
          <w:spacing w:val="-2"/>
        </w:rPr>
        <w:t>Number.</w:t>
      </w:r>
    </w:p>
    <w:sectPr>
      <w:pgSz w:w="12240" w:h="16340"/>
      <w:pgMar w:top="1320" w:right="16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55B"/>
    <w:rsid w:val="00084367"/>
    <w:rsid w:val="00120DA9"/>
    <w:rsid w:val="00190276"/>
    <w:rsid w:val="004B04FD"/>
    <w:rsid w:val="00542D2A"/>
    <w:rsid w:val="00734015"/>
    <w:rsid w:val="007F255B"/>
    <w:rsid w:val="00841740"/>
    <w:rsid w:val="00A92501"/>
    <w:rsid w:val="00BB59E7"/>
    <w:rsid w:val="00D31417"/>
    <w:rsid w:val="00FA706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2D07A4-55B3-4ABC-BE6D-57EB9A913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 w:firstLine="719"/>
    </w:pPr>
    <w:rPr>
      <w:rFonts w:ascii="Times New Roman" w:eastAsia="Times New Roman" w:hAnsi="Times New Roman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Project Summary Template.doc</vt:lpstr>
    </vt:vector>
  </TitlesOfParts>
  <Company>NOS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Project Summary Template.doc</dc:title>
  <dc:creator>mary.mahling</dc:creator>
  <cp:lastModifiedBy>Adrienne.Thomas</cp:lastModifiedBy>
  <cp:revision>2</cp:revision>
  <dcterms:created xsi:type="dcterms:W3CDTF">2024-12-05T18:28:00Z</dcterms:created>
  <dcterms:modified xsi:type="dcterms:W3CDTF">2024-12-05T18:28:00Z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2016-03-01T00:00:00Z</vt:filetime>
  </property>
  <property fmtid="{D5CDD505-2E9C-101B-9397-08002B2CF9AE}" pid="3" name="LastSaved">
    <vt:filetime>2016-06-14T00:00:00Z</vt:filetime>
  </property>
</Properties>
</file>