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415DB7" w:rsidP="002311B2" w14:paraId="2C285082" w14:textId="77777777">
      <w:pPr>
        <w:pStyle w:val="NoSpacing"/>
        <w:jc w:val="center"/>
        <w:rPr>
          <w:rFonts w:ascii="Arial" w:hAnsi="Arial" w:cs="Arial"/>
          <w:b/>
          <w:sz w:val="24"/>
          <w:szCs w:val="24"/>
        </w:rPr>
      </w:pPr>
      <w:r w:rsidRPr="00ED2047">
        <w:rPr>
          <w:rFonts w:ascii="Arial" w:hAnsi="Arial" w:cs="Arial"/>
          <w:b/>
          <w:sz w:val="24"/>
          <w:szCs w:val="24"/>
        </w:rPr>
        <w:t>JUSTIFICATION FOR NONMATE</w:t>
      </w:r>
      <w:r w:rsidRPr="00415DB7">
        <w:rPr>
          <w:rFonts w:ascii="Arial" w:hAnsi="Arial" w:cs="Arial"/>
          <w:b/>
          <w:sz w:val="24"/>
          <w:szCs w:val="24"/>
        </w:rPr>
        <w:t>RIAL/NONSUBSTANTIVE CHANGE</w:t>
      </w:r>
    </w:p>
    <w:p w:rsidR="007F055E" w:rsidRPr="00415DB7" w:rsidP="007F055E" w14:paraId="067EED26" w14:textId="77777777">
      <w:pPr>
        <w:pStyle w:val="NoSpacing"/>
        <w:jc w:val="center"/>
        <w:rPr>
          <w:rFonts w:ascii="Arial" w:hAnsi="Arial" w:cs="Arial"/>
          <w:b/>
          <w:sz w:val="24"/>
        </w:rPr>
      </w:pPr>
      <w:r w:rsidRPr="00415DB7">
        <w:rPr>
          <w:rFonts w:ascii="Arial" w:hAnsi="Arial" w:cs="Arial"/>
          <w:b/>
          <w:sz w:val="24"/>
        </w:rPr>
        <w:t>Madrid Protocol</w:t>
      </w:r>
    </w:p>
    <w:p w:rsidR="002311B2" w:rsidRPr="00415DB7" w:rsidP="002311B2" w14:paraId="60BE735F" w14:textId="7E9CE409">
      <w:pPr>
        <w:pStyle w:val="NoSpacing"/>
        <w:jc w:val="center"/>
        <w:rPr>
          <w:rFonts w:ascii="Arial" w:hAnsi="Arial" w:cs="Arial"/>
          <w:sz w:val="24"/>
          <w:szCs w:val="24"/>
        </w:rPr>
      </w:pPr>
      <w:r w:rsidRPr="00415DB7">
        <w:rPr>
          <w:rFonts w:ascii="Arial" w:hAnsi="Arial" w:cs="Arial"/>
          <w:b/>
          <w:sz w:val="24"/>
          <w:szCs w:val="24"/>
        </w:rPr>
        <w:t>OMB Control Number 0651-00</w:t>
      </w:r>
      <w:r w:rsidRPr="00415DB7" w:rsidR="007F055E">
        <w:rPr>
          <w:rFonts w:ascii="Arial" w:hAnsi="Arial" w:cs="Arial"/>
          <w:b/>
          <w:sz w:val="24"/>
          <w:szCs w:val="24"/>
        </w:rPr>
        <w:t>5</w:t>
      </w:r>
      <w:r w:rsidRPr="00415DB7" w:rsidR="007C38A7">
        <w:rPr>
          <w:rFonts w:ascii="Arial" w:hAnsi="Arial" w:cs="Arial"/>
          <w:b/>
          <w:sz w:val="24"/>
          <w:szCs w:val="24"/>
        </w:rPr>
        <w:t>1</w:t>
      </w:r>
    </w:p>
    <w:p w:rsidR="002311B2" w:rsidRPr="00415DB7" w:rsidP="002311B2" w14:paraId="055CFA0D" w14:textId="77777777">
      <w:pPr>
        <w:pStyle w:val="NoSpacing"/>
        <w:jc w:val="both"/>
        <w:rPr>
          <w:rFonts w:ascii="Arial" w:hAnsi="Arial" w:cs="Arial"/>
          <w:sz w:val="24"/>
          <w:szCs w:val="24"/>
        </w:rPr>
      </w:pPr>
    </w:p>
    <w:p w:rsidR="002311B2" w:rsidRPr="00415DB7" w:rsidP="002311B2" w14:paraId="5AF185D6" w14:textId="77777777">
      <w:pPr>
        <w:pStyle w:val="NoSpacing"/>
        <w:jc w:val="both"/>
        <w:rPr>
          <w:rFonts w:ascii="Arial" w:hAnsi="Arial" w:cs="Arial"/>
          <w:sz w:val="24"/>
          <w:szCs w:val="24"/>
        </w:rPr>
      </w:pPr>
      <w:r w:rsidRPr="00415DB7">
        <w:rPr>
          <w:rFonts w:ascii="Arial" w:hAnsi="Arial" w:cs="Arial"/>
          <w:sz w:val="24"/>
          <w:szCs w:val="24"/>
          <w:u w:val="single"/>
        </w:rPr>
        <w:t>Background</w:t>
      </w:r>
    </w:p>
    <w:p w:rsidR="002311B2" w:rsidRPr="00415DB7" w:rsidP="002311B2" w14:paraId="7EA836A9" w14:textId="77777777">
      <w:pPr>
        <w:pStyle w:val="NoSpacing"/>
        <w:jc w:val="both"/>
        <w:rPr>
          <w:rFonts w:ascii="Arial" w:hAnsi="Arial" w:cs="Arial"/>
          <w:sz w:val="24"/>
          <w:szCs w:val="24"/>
        </w:rPr>
      </w:pPr>
    </w:p>
    <w:p w:rsidR="00CC76AC" w:rsidRPr="00415DB7" w:rsidP="00CC76AC" w14:paraId="161926A1" w14:textId="77777777">
      <w:pPr>
        <w:pStyle w:val="NoSpacing"/>
        <w:jc w:val="both"/>
        <w:rPr>
          <w:rFonts w:ascii="Arial" w:hAnsi="Arial" w:cs="Arial"/>
          <w:sz w:val="24"/>
        </w:rPr>
      </w:pPr>
      <w:r w:rsidRPr="00415DB7">
        <w:rPr>
          <w:rFonts w:ascii="Arial" w:hAnsi="Arial" w:cs="Arial"/>
          <w:sz w:val="24"/>
        </w:rPr>
        <w:t>This collection of information is required by the Trademark Act of 1946, 15 U.S.C. 1051 et seq., which provides for the Federal registration of trademarks, service marks, collective trademarks and service marks, collective membership marks, and certification marks. The Protocol Relating to the Madrid Agreement Concerning the International Registration of Marks (Madrid Protocol) is an international treaty that allows a trademark owner to seek registration in any of the participating countries by filing a single international application.</w:t>
      </w:r>
    </w:p>
    <w:p w:rsidR="007D423D" w:rsidRPr="00415DB7" w:rsidP="007D423D" w14:paraId="0438A53E" w14:textId="77777777">
      <w:pPr>
        <w:pStyle w:val="NoSpacing"/>
        <w:jc w:val="both"/>
        <w:rPr>
          <w:rFonts w:ascii="Arial" w:hAnsi="Arial" w:cs="Arial"/>
          <w:color w:val="000000" w:themeColor="text1"/>
          <w:sz w:val="24"/>
          <w:szCs w:val="24"/>
        </w:rPr>
      </w:pPr>
    </w:p>
    <w:p w:rsidR="002311B2" w:rsidRPr="00415DB7" w:rsidP="007D423D" w14:paraId="6FD1AB14" w14:textId="34391928">
      <w:pPr>
        <w:pStyle w:val="NoSpacing"/>
        <w:jc w:val="both"/>
        <w:rPr>
          <w:rFonts w:ascii="Arial" w:hAnsi="Arial" w:cs="Arial"/>
          <w:color w:val="000000" w:themeColor="text1"/>
          <w:sz w:val="24"/>
          <w:szCs w:val="24"/>
        </w:rPr>
      </w:pPr>
      <w:r w:rsidRPr="00415DB7">
        <w:rPr>
          <w:rFonts w:ascii="Arial" w:hAnsi="Arial" w:cs="Arial"/>
          <w:color w:val="000000" w:themeColor="text1"/>
          <w:sz w:val="24"/>
          <w:szCs w:val="24"/>
        </w:rPr>
        <w:t>In support of RIN 0651-</w:t>
      </w:r>
      <w:r w:rsidRPr="00415DB7" w:rsidR="00891C21">
        <w:rPr>
          <w:rFonts w:ascii="Arial" w:hAnsi="Arial" w:cs="Arial"/>
          <w:color w:val="000000" w:themeColor="text1"/>
          <w:sz w:val="24"/>
          <w:szCs w:val="24"/>
        </w:rPr>
        <w:t xml:space="preserve"> AD65 (Setting and Adjusting Trademark Fees During Fiscal Year 2025)</w:t>
      </w:r>
      <w:r w:rsidRPr="00415DB7">
        <w:rPr>
          <w:rFonts w:ascii="Arial" w:hAnsi="Arial" w:cs="Arial"/>
          <w:color w:val="000000" w:themeColor="text1"/>
          <w:sz w:val="24"/>
          <w:szCs w:val="24"/>
        </w:rPr>
        <w:t xml:space="preserve">, USPTO is changing </w:t>
      </w:r>
      <w:r w:rsidR="00E96312">
        <w:rPr>
          <w:rFonts w:ascii="Arial" w:hAnsi="Arial" w:cs="Arial"/>
          <w:color w:val="000000" w:themeColor="text1"/>
          <w:sz w:val="24"/>
          <w:szCs w:val="24"/>
        </w:rPr>
        <w:t>ten</w:t>
      </w:r>
      <w:r w:rsidRPr="00415DB7">
        <w:rPr>
          <w:rFonts w:ascii="Arial" w:hAnsi="Arial" w:cs="Arial"/>
          <w:color w:val="000000" w:themeColor="text1"/>
          <w:sz w:val="24"/>
          <w:szCs w:val="24"/>
        </w:rPr>
        <w:t xml:space="preserve"> fees</w:t>
      </w:r>
      <w:r w:rsidR="00B878B3">
        <w:rPr>
          <w:rFonts w:ascii="Arial" w:hAnsi="Arial" w:cs="Arial"/>
          <w:color w:val="000000" w:themeColor="text1"/>
          <w:sz w:val="24"/>
          <w:szCs w:val="24"/>
        </w:rPr>
        <w:t xml:space="preserve"> and </w:t>
      </w:r>
      <w:r w:rsidR="00BF4107">
        <w:rPr>
          <w:rFonts w:ascii="Arial" w:hAnsi="Arial" w:cs="Arial"/>
          <w:color w:val="000000" w:themeColor="text1"/>
          <w:sz w:val="24"/>
          <w:szCs w:val="24"/>
        </w:rPr>
        <w:t xml:space="preserve">adding </w:t>
      </w:r>
      <w:r w:rsidR="00B878B3">
        <w:rPr>
          <w:rFonts w:ascii="Arial" w:hAnsi="Arial" w:cs="Arial"/>
          <w:color w:val="000000" w:themeColor="text1"/>
          <w:sz w:val="24"/>
          <w:szCs w:val="24"/>
        </w:rPr>
        <w:t>eight fees</w:t>
      </w:r>
      <w:r w:rsidRPr="00415DB7">
        <w:rPr>
          <w:rFonts w:ascii="Arial" w:hAnsi="Arial" w:cs="Arial"/>
          <w:color w:val="000000" w:themeColor="text1"/>
          <w:sz w:val="24"/>
          <w:szCs w:val="24"/>
        </w:rPr>
        <w:t xml:space="preserve"> </w:t>
      </w:r>
      <w:r w:rsidR="00BF4107">
        <w:rPr>
          <w:rFonts w:ascii="Arial" w:hAnsi="Arial" w:cs="Arial"/>
          <w:color w:val="000000" w:themeColor="text1"/>
          <w:sz w:val="24"/>
          <w:szCs w:val="24"/>
        </w:rPr>
        <w:t>to</w:t>
      </w:r>
      <w:r w:rsidRPr="00415DB7">
        <w:rPr>
          <w:rFonts w:ascii="Arial" w:hAnsi="Arial" w:cs="Arial"/>
          <w:color w:val="000000" w:themeColor="text1"/>
          <w:sz w:val="24"/>
          <w:szCs w:val="24"/>
        </w:rPr>
        <w:t xml:space="preserve"> this information collection.</w:t>
      </w:r>
    </w:p>
    <w:p w:rsidR="007D423D" w:rsidRPr="00415DB7" w:rsidP="007D423D" w14:paraId="02745A4C" w14:textId="77777777">
      <w:pPr>
        <w:pStyle w:val="NoSpacing"/>
        <w:jc w:val="both"/>
        <w:rPr>
          <w:rFonts w:ascii="Arial" w:hAnsi="Arial" w:cs="Arial"/>
        </w:rPr>
      </w:pPr>
    </w:p>
    <w:p w:rsidR="002311B2" w:rsidRPr="00415DB7" w:rsidP="002311B2" w14:paraId="599D218A" w14:textId="77777777">
      <w:pPr>
        <w:pStyle w:val="NoSpacing"/>
        <w:jc w:val="both"/>
        <w:rPr>
          <w:rFonts w:ascii="Arial" w:hAnsi="Arial" w:cs="Arial"/>
        </w:rPr>
      </w:pPr>
      <w:r w:rsidRPr="00415DB7">
        <w:rPr>
          <w:rFonts w:ascii="Arial" w:hAnsi="Arial" w:cs="Arial"/>
          <w:b/>
        </w:rPr>
        <w:t>Table 1: Increases in Fee Amount</w:t>
      </w:r>
    </w:p>
    <w:tbl>
      <w:tblPr>
        <w:tblStyle w:val="TableGrid"/>
        <w:tblW w:w="5920" w:type="pct"/>
        <w:tblInd w:w="-635" w:type="dxa"/>
        <w:tblLook w:val="04A0"/>
      </w:tblPr>
      <w:tblGrid>
        <w:gridCol w:w="628"/>
        <w:gridCol w:w="961"/>
        <w:gridCol w:w="5520"/>
        <w:gridCol w:w="1537"/>
        <w:gridCol w:w="1120"/>
        <w:gridCol w:w="1304"/>
      </w:tblGrid>
      <w:tr w14:paraId="799658C8" w14:textId="77777777" w:rsidTr="0044170A">
        <w:tblPrEx>
          <w:tblW w:w="5920" w:type="pct"/>
          <w:tblInd w:w="-635" w:type="dxa"/>
          <w:tblLook w:val="04A0"/>
        </w:tblPrEx>
        <w:tc>
          <w:tcPr>
            <w:tcW w:w="284" w:type="pct"/>
            <w:shd w:val="clear" w:color="auto" w:fill="B4C6E7" w:themeFill="accent1" w:themeFillTint="66"/>
            <w:vAlign w:val="center"/>
          </w:tcPr>
          <w:p w:rsidR="007D423D" w:rsidRPr="00415DB7" w:rsidP="00CF0900" w14:paraId="7C1C8DF6" w14:textId="77777777">
            <w:pPr>
              <w:pStyle w:val="NoSpacing"/>
              <w:jc w:val="center"/>
              <w:rPr>
                <w:rFonts w:ascii="Arial" w:hAnsi="Arial" w:cs="Arial"/>
                <w:b/>
                <w:sz w:val="20"/>
                <w:szCs w:val="20"/>
              </w:rPr>
            </w:pPr>
          </w:p>
          <w:p w:rsidR="007D423D" w:rsidRPr="00415DB7" w:rsidP="00CF0900" w14:paraId="6E7F069B" w14:textId="42080B3E">
            <w:pPr>
              <w:pStyle w:val="NoSpacing"/>
              <w:jc w:val="center"/>
              <w:rPr>
                <w:rFonts w:ascii="Arial" w:hAnsi="Arial" w:cs="Arial"/>
                <w:b/>
                <w:sz w:val="20"/>
                <w:szCs w:val="20"/>
              </w:rPr>
            </w:pPr>
            <w:r w:rsidRPr="00415DB7">
              <w:rPr>
                <w:rFonts w:ascii="Arial" w:hAnsi="Arial" w:cs="Arial"/>
                <w:b/>
                <w:sz w:val="20"/>
                <w:szCs w:val="20"/>
              </w:rPr>
              <w:t>Item No.</w:t>
            </w:r>
          </w:p>
          <w:p w:rsidR="007D423D" w:rsidRPr="00415DB7" w:rsidP="00CF0900" w14:paraId="1A2D6C69" w14:textId="77777777">
            <w:pPr>
              <w:pStyle w:val="NoSpacing"/>
              <w:jc w:val="center"/>
              <w:rPr>
                <w:rFonts w:ascii="Arial" w:hAnsi="Arial" w:cs="Arial"/>
                <w:b/>
                <w:sz w:val="20"/>
                <w:szCs w:val="20"/>
              </w:rPr>
            </w:pPr>
          </w:p>
        </w:tc>
        <w:tc>
          <w:tcPr>
            <w:tcW w:w="434" w:type="pct"/>
            <w:shd w:val="clear" w:color="auto" w:fill="B4C6E7" w:themeFill="accent1" w:themeFillTint="66"/>
            <w:vAlign w:val="center"/>
          </w:tcPr>
          <w:p w:rsidR="007D423D" w:rsidRPr="00415DB7" w:rsidP="007D423D" w14:paraId="0C81AA83" w14:textId="7B82AA65">
            <w:pPr>
              <w:pStyle w:val="NoSpacing"/>
              <w:jc w:val="center"/>
              <w:rPr>
                <w:rFonts w:ascii="Arial" w:hAnsi="Arial" w:cs="Arial"/>
                <w:b/>
                <w:sz w:val="20"/>
                <w:szCs w:val="20"/>
              </w:rPr>
            </w:pPr>
            <w:r w:rsidRPr="00415DB7">
              <w:rPr>
                <w:rFonts w:ascii="Arial" w:hAnsi="Arial" w:cs="Arial"/>
                <w:b/>
                <w:sz w:val="20"/>
                <w:szCs w:val="20"/>
              </w:rPr>
              <w:t>Fee Code</w:t>
            </w:r>
            <w:r w:rsidRPr="00415DB7" w:rsidR="00ED2047">
              <w:rPr>
                <w:rFonts w:ascii="Arial" w:hAnsi="Arial" w:cs="Arial"/>
                <w:b/>
                <w:sz w:val="20"/>
                <w:szCs w:val="20"/>
              </w:rPr>
              <w:t>(s)</w:t>
            </w:r>
          </w:p>
        </w:tc>
        <w:tc>
          <w:tcPr>
            <w:tcW w:w="2493" w:type="pct"/>
            <w:shd w:val="clear" w:color="auto" w:fill="B4C6E7" w:themeFill="accent1" w:themeFillTint="66"/>
            <w:vAlign w:val="center"/>
          </w:tcPr>
          <w:p w:rsidR="007D423D" w:rsidRPr="00415DB7" w:rsidP="00CF0900" w14:paraId="5BA4B49C" w14:textId="3352D9FE">
            <w:pPr>
              <w:pStyle w:val="NoSpacing"/>
              <w:jc w:val="center"/>
              <w:rPr>
                <w:rFonts w:ascii="Arial" w:hAnsi="Arial" w:cs="Arial"/>
                <w:b/>
                <w:sz w:val="20"/>
                <w:szCs w:val="20"/>
              </w:rPr>
            </w:pPr>
            <w:r w:rsidRPr="00415DB7">
              <w:rPr>
                <w:rFonts w:ascii="Arial" w:hAnsi="Arial" w:cs="Arial"/>
                <w:b/>
                <w:sz w:val="20"/>
                <w:szCs w:val="20"/>
              </w:rPr>
              <w:t>Item</w:t>
            </w:r>
          </w:p>
        </w:tc>
        <w:tc>
          <w:tcPr>
            <w:tcW w:w="694" w:type="pct"/>
            <w:shd w:val="clear" w:color="auto" w:fill="B4C6E7" w:themeFill="accent1" w:themeFillTint="66"/>
            <w:vAlign w:val="center"/>
          </w:tcPr>
          <w:p w:rsidR="007D423D" w:rsidRPr="00415DB7" w:rsidP="00CF0900" w14:paraId="58B1B4EA" w14:textId="77777777">
            <w:pPr>
              <w:pStyle w:val="NoSpacing"/>
              <w:jc w:val="center"/>
              <w:rPr>
                <w:rFonts w:ascii="Arial" w:hAnsi="Arial" w:cs="Arial"/>
                <w:b/>
                <w:sz w:val="20"/>
                <w:szCs w:val="20"/>
              </w:rPr>
            </w:pPr>
            <w:r w:rsidRPr="00415DB7">
              <w:rPr>
                <w:rFonts w:ascii="Arial" w:hAnsi="Arial" w:cs="Arial"/>
                <w:b/>
                <w:sz w:val="20"/>
                <w:szCs w:val="20"/>
              </w:rPr>
              <w:t>Current Fee</w:t>
            </w:r>
          </w:p>
        </w:tc>
        <w:tc>
          <w:tcPr>
            <w:tcW w:w="506" w:type="pct"/>
            <w:shd w:val="clear" w:color="auto" w:fill="B4C6E7" w:themeFill="accent1" w:themeFillTint="66"/>
            <w:vAlign w:val="center"/>
          </w:tcPr>
          <w:p w:rsidR="007D423D" w:rsidRPr="00415DB7" w:rsidP="00CF0900" w14:paraId="34765298" w14:textId="77777777">
            <w:pPr>
              <w:pStyle w:val="NoSpacing"/>
              <w:jc w:val="center"/>
              <w:rPr>
                <w:rFonts w:ascii="Arial" w:hAnsi="Arial" w:cs="Arial"/>
                <w:b/>
                <w:sz w:val="20"/>
                <w:szCs w:val="20"/>
              </w:rPr>
            </w:pPr>
            <w:r w:rsidRPr="00415DB7">
              <w:rPr>
                <w:rFonts w:ascii="Arial" w:hAnsi="Arial" w:cs="Arial"/>
                <w:b/>
                <w:sz w:val="20"/>
                <w:szCs w:val="20"/>
              </w:rPr>
              <w:t>New Fee</w:t>
            </w:r>
          </w:p>
        </w:tc>
        <w:tc>
          <w:tcPr>
            <w:tcW w:w="589" w:type="pct"/>
            <w:shd w:val="clear" w:color="auto" w:fill="B4C6E7" w:themeFill="accent1" w:themeFillTint="66"/>
            <w:vAlign w:val="center"/>
          </w:tcPr>
          <w:p w:rsidR="007D423D" w:rsidRPr="00415DB7" w:rsidP="00CF0900" w14:paraId="3A4B660A" w14:textId="77777777">
            <w:pPr>
              <w:pStyle w:val="NoSpacing"/>
              <w:jc w:val="center"/>
              <w:rPr>
                <w:rFonts w:ascii="Arial" w:hAnsi="Arial" w:cs="Arial"/>
                <w:b/>
                <w:sz w:val="20"/>
                <w:szCs w:val="20"/>
              </w:rPr>
            </w:pPr>
            <w:r w:rsidRPr="00415DB7">
              <w:rPr>
                <w:rFonts w:ascii="Arial" w:hAnsi="Arial" w:cs="Arial"/>
                <w:b/>
                <w:sz w:val="20"/>
                <w:szCs w:val="20"/>
              </w:rPr>
              <w:t xml:space="preserve">Changes in Fee Amount </w:t>
            </w:r>
          </w:p>
        </w:tc>
      </w:tr>
      <w:tr w14:paraId="11E2813D" w14:textId="77777777" w:rsidTr="0044170A">
        <w:tblPrEx>
          <w:tblW w:w="5920" w:type="pct"/>
          <w:tblInd w:w="-635" w:type="dxa"/>
          <w:tblLook w:val="04A0"/>
        </w:tblPrEx>
        <w:tc>
          <w:tcPr>
            <w:tcW w:w="284" w:type="pct"/>
            <w:vAlign w:val="center"/>
          </w:tcPr>
          <w:p w:rsidR="00D87236" w:rsidRPr="00415DB7" w:rsidP="00122B2A" w14:paraId="0B4D58EC" w14:textId="2F17EB93">
            <w:pPr>
              <w:jc w:val="center"/>
              <w:rPr>
                <w:rFonts w:ascii="Arial" w:hAnsi="Arial" w:cs="Arial"/>
                <w:b/>
                <w:bCs/>
                <w:color w:val="000000"/>
                <w:sz w:val="20"/>
                <w:szCs w:val="20"/>
              </w:rPr>
            </w:pPr>
            <w:r w:rsidRPr="00415DB7">
              <w:rPr>
                <w:rFonts w:ascii="Arial" w:hAnsi="Arial" w:cs="Arial"/>
                <w:b/>
                <w:bCs/>
                <w:color w:val="000000"/>
                <w:sz w:val="20"/>
                <w:szCs w:val="20"/>
              </w:rPr>
              <w:t>1</w:t>
            </w:r>
          </w:p>
        </w:tc>
        <w:tc>
          <w:tcPr>
            <w:tcW w:w="434" w:type="pct"/>
            <w:vAlign w:val="center"/>
          </w:tcPr>
          <w:p w:rsidR="00D87236" w:rsidRPr="00415DB7" w:rsidP="00122B2A" w14:paraId="31590504" w14:textId="565E4DD3">
            <w:pPr>
              <w:jc w:val="center"/>
              <w:rPr>
                <w:rFonts w:ascii="Arial" w:hAnsi="Arial" w:cs="Arial"/>
                <w:b/>
                <w:bCs/>
                <w:color w:val="000000"/>
                <w:sz w:val="20"/>
                <w:szCs w:val="20"/>
              </w:rPr>
            </w:pPr>
            <w:r w:rsidRPr="00415DB7">
              <w:rPr>
                <w:rFonts w:ascii="Arial" w:hAnsi="Arial" w:cs="Arial"/>
                <w:b/>
                <w:bCs/>
                <w:color w:val="000000"/>
                <w:sz w:val="20"/>
                <w:szCs w:val="20"/>
              </w:rPr>
              <w:t>7903</w:t>
            </w:r>
          </w:p>
        </w:tc>
        <w:tc>
          <w:tcPr>
            <w:tcW w:w="2493" w:type="pct"/>
            <w:vAlign w:val="center"/>
          </w:tcPr>
          <w:p w:rsidR="00D87236" w:rsidRPr="00415DB7" w:rsidP="00122B2A" w14:paraId="3F223588" w14:textId="4D89CF85">
            <w:pPr>
              <w:rPr>
                <w:rFonts w:ascii="Arial" w:hAnsi="Arial" w:cs="Arial"/>
                <w:color w:val="000000"/>
                <w:sz w:val="20"/>
                <w:szCs w:val="20"/>
              </w:rPr>
            </w:pPr>
            <w:r w:rsidRPr="00415DB7">
              <w:rPr>
                <w:rFonts w:ascii="Arial" w:hAnsi="Arial" w:cs="Arial"/>
                <w:color w:val="000000"/>
                <w:sz w:val="20"/>
                <w:szCs w:val="20"/>
              </w:rPr>
              <w:t>Transmittal fee for request to record an assignment or restriction to the international registration</w:t>
            </w:r>
            <w:r w:rsidRPr="00415DB7" w:rsidR="001C2D01">
              <w:rPr>
                <w:rFonts w:ascii="Arial" w:hAnsi="Arial" w:cs="Arial"/>
                <w:color w:val="000000"/>
                <w:sz w:val="20"/>
                <w:szCs w:val="20"/>
              </w:rPr>
              <w:t xml:space="preserve"> (electronic)</w:t>
            </w:r>
          </w:p>
        </w:tc>
        <w:tc>
          <w:tcPr>
            <w:tcW w:w="694" w:type="pct"/>
            <w:vAlign w:val="center"/>
          </w:tcPr>
          <w:p w:rsidR="00D87236" w:rsidRPr="00415DB7" w:rsidP="004E7E0F" w14:paraId="1E6C7C66" w14:textId="08E2B312">
            <w:pPr>
              <w:pStyle w:val="NoSpacing"/>
              <w:jc w:val="right"/>
              <w:rPr>
                <w:rFonts w:ascii="Arial" w:hAnsi="Arial" w:cs="Arial"/>
                <w:sz w:val="20"/>
                <w:szCs w:val="20"/>
              </w:rPr>
            </w:pPr>
            <w:r w:rsidRPr="00415DB7">
              <w:rPr>
                <w:rFonts w:ascii="Arial" w:hAnsi="Arial" w:cs="Arial"/>
                <w:sz w:val="20"/>
                <w:szCs w:val="20"/>
              </w:rPr>
              <w:t>Not previously included</w:t>
            </w:r>
            <w:r w:rsidR="005546CD">
              <w:rPr>
                <w:rFonts w:ascii="Arial" w:hAnsi="Arial" w:cs="Arial"/>
                <w:sz w:val="20"/>
                <w:szCs w:val="20"/>
              </w:rPr>
              <w:t xml:space="preserve"> in 0651-0051</w:t>
            </w:r>
          </w:p>
        </w:tc>
        <w:tc>
          <w:tcPr>
            <w:tcW w:w="506" w:type="pct"/>
            <w:vAlign w:val="center"/>
          </w:tcPr>
          <w:p w:rsidR="00D87236" w:rsidRPr="00415DB7" w:rsidP="004E7E0F" w14:paraId="42ED0E4D" w14:textId="303C3765">
            <w:pPr>
              <w:pStyle w:val="NoSpacing"/>
              <w:jc w:val="right"/>
              <w:rPr>
                <w:rFonts w:ascii="Arial" w:hAnsi="Arial" w:cs="Arial"/>
                <w:sz w:val="20"/>
                <w:szCs w:val="20"/>
              </w:rPr>
            </w:pPr>
            <w:r w:rsidRPr="00415DB7">
              <w:rPr>
                <w:rFonts w:ascii="Arial" w:hAnsi="Arial" w:cs="Arial"/>
                <w:sz w:val="20"/>
                <w:szCs w:val="20"/>
              </w:rPr>
              <w:t>$100</w:t>
            </w:r>
          </w:p>
        </w:tc>
        <w:tc>
          <w:tcPr>
            <w:tcW w:w="589" w:type="pct"/>
            <w:vAlign w:val="center"/>
          </w:tcPr>
          <w:p w:rsidR="00D87236" w:rsidRPr="00415DB7" w:rsidP="004E7E0F" w14:paraId="1B4A711F" w14:textId="35F2408E">
            <w:pPr>
              <w:pStyle w:val="NoSpacing"/>
              <w:jc w:val="right"/>
              <w:rPr>
                <w:rFonts w:ascii="Arial" w:hAnsi="Arial" w:cs="Arial"/>
                <w:sz w:val="20"/>
                <w:szCs w:val="20"/>
              </w:rPr>
            </w:pPr>
            <w:r w:rsidRPr="00415DB7">
              <w:rPr>
                <w:rFonts w:ascii="Arial" w:hAnsi="Arial" w:cs="Arial"/>
                <w:sz w:val="20"/>
                <w:szCs w:val="20"/>
              </w:rPr>
              <w:t>+$100</w:t>
            </w:r>
          </w:p>
        </w:tc>
      </w:tr>
      <w:tr w14:paraId="38C14D54" w14:textId="77777777" w:rsidTr="0044170A">
        <w:tblPrEx>
          <w:tblW w:w="5920" w:type="pct"/>
          <w:tblInd w:w="-635" w:type="dxa"/>
          <w:tblLook w:val="04A0"/>
        </w:tblPrEx>
        <w:tc>
          <w:tcPr>
            <w:tcW w:w="284" w:type="pct"/>
            <w:vAlign w:val="center"/>
          </w:tcPr>
          <w:p w:rsidR="001C2D01" w:rsidRPr="00415DB7" w:rsidP="001C2D01" w14:paraId="47D2B284" w14:textId="4BAA1F6E">
            <w:pPr>
              <w:jc w:val="center"/>
              <w:rPr>
                <w:rFonts w:ascii="Arial" w:hAnsi="Arial" w:cs="Arial"/>
                <w:b/>
                <w:bCs/>
                <w:color w:val="000000"/>
                <w:sz w:val="20"/>
                <w:szCs w:val="20"/>
              </w:rPr>
            </w:pPr>
            <w:r w:rsidRPr="00415DB7">
              <w:rPr>
                <w:rFonts w:ascii="Arial" w:hAnsi="Arial" w:cs="Arial"/>
                <w:b/>
                <w:bCs/>
                <w:color w:val="000000"/>
                <w:sz w:val="20"/>
                <w:szCs w:val="20"/>
              </w:rPr>
              <w:t>1</w:t>
            </w:r>
          </w:p>
        </w:tc>
        <w:tc>
          <w:tcPr>
            <w:tcW w:w="434" w:type="pct"/>
            <w:vAlign w:val="center"/>
          </w:tcPr>
          <w:p w:rsidR="001C2D01" w:rsidRPr="00415DB7" w:rsidP="001C2D01" w14:paraId="79173ED4" w14:textId="588498B9">
            <w:pPr>
              <w:jc w:val="center"/>
              <w:rPr>
                <w:rFonts w:ascii="Arial" w:hAnsi="Arial" w:cs="Arial"/>
                <w:b/>
                <w:bCs/>
                <w:color w:val="000000"/>
                <w:sz w:val="20"/>
                <w:szCs w:val="20"/>
              </w:rPr>
            </w:pPr>
            <w:r w:rsidRPr="00415DB7">
              <w:rPr>
                <w:rFonts w:ascii="Arial" w:hAnsi="Arial" w:cs="Arial"/>
                <w:b/>
                <w:bCs/>
                <w:color w:val="000000"/>
                <w:sz w:val="20"/>
                <w:szCs w:val="20"/>
              </w:rPr>
              <w:t>6903</w:t>
            </w:r>
          </w:p>
        </w:tc>
        <w:tc>
          <w:tcPr>
            <w:tcW w:w="2493" w:type="pct"/>
            <w:vAlign w:val="center"/>
          </w:tcPr>
          <w:p w:rsidR="001C2D01" w:rsidRPr="00415DB7" w:rsidP="001C2D01" w14:paraId="0BD232CB" w14:textId="71E3E245">
            <w:pPr>
              <w:rPr>
                <w:rFonts w:ascii="Arial" w:hAnsi="Arial" w:cs="Arial"/>
                <w:color w:val="000000"/>
                <w:sz w:val="20"/>
                <w:szCs w:val="20"/>
              </w:rPr>
            </w:pPr>
            <w:r w:rsidRPr="00415DB7">
              <w:rPr>
                <w:rFonts w:ascii="Arial" w:hAnsi="Arial" w:cs="Arial"/>
                <w:color w:val="000000"/>
                <w:sz w:val="20"/>
                <w:szCs w:val="20"/>
              </w:rPr>
              <w:t>Transmittal fee for request to record an assignment or restriction to the international registration (paper)</w:t>
            </w:r>
          </w:p>
        </w:tc>
        <w:tc>
          <w:tcPr>
            <w:tcW w:w="694" w:type="pct"/>
            <w:vAlign w:val="center"/>
          </w:tcPr>
          <w:p w:rsidR="001C2D01" w:rsidRPr="00415DB7" w:rsidP="001C2D01" w14:paraId="19F35F41" w14:textId="0953CF3F">
            <w:pPr>
              <w:pStyle w:val="NoSpacing"/>
              <w:jc w:val="right"/>
              <w:rPr>
                <w:rFonts w:ascii="Arial" w:hAnsi="Arial" w:cs="Arial"/>
                <w:sz w:val="20"/>
                <w:szCs w:val="20"/>
              </w:rPr>
            </w:pPr>
            <w:r w:rsidRPr="00415DB7">
              <w:rPr>
                <w:rFonts w:ascii="Arial" w:hAnsi="Arial" w:cs="Arial"/>
                <w:sz w:val="20"/>
                <w:szCs w:val="20"/>
              </w:rPr>
              <w:t>Not previously included</w:t>
            </w:r>
            <w:r w:rsidR="005546CD">
              <w:rPr>
                <w:rFonts w:ascii="Arial" w:hAnsi="Arial" w:cs="Arial"/>
                <w:sz w:val="20"/>
                <w:szCs w:val="20"/>
              </w:rPr>
              <w:t xml:space="preserve"> in 0651-0051</w:t>
            </w:r>
          </w:p>
        </w:tc>
        <w:tc>
          <w:tcPr>
            <w:tcW w:w="506" w:type="pct"/>
            <w:vAlign w:val="center"/>
          </w:tcPr>
          <w:p w:rsidR="001C2D01" w:rsidRPr="00415DB7" w:rsidP="001C2D01" w14:paraId="2899FB5C" w14:textId="31CF0F67">
            <w:pPr>
              <w:pStyle w:val="NoSpacing"/>
              <w:jc w:val="right"/>
              <w:rPr>
                <w:rFonts w:ascii="Arial" w:hAnsi="Arial" w:cs="Arial"/>
                <w:sz w:val="20"/>
                <w:szCs w:val="20"/>
              </w:rPr>
            </w:pPr>
            <w:r w:rsidRPr="00415DB7">
              <w:rPr>
                <w:rFonts w:ascii="Arial" w:hAnsi="Arial" w:cs="Arial"/>
                <w:sz w:val="20"/>
                <w:szCs w:val="20"/>
              </w:rPr>
              <w:t>$200</w:t>
            </w:r>
          </w:p>
        </w:tc>
        <w:tc>
          <w:tcPr>
            <w:tcW w:w="589" w:type="pct"/>
            <w:vAlign w:val="center"/>
          </w:tcPr>
          <w:p w:rsidR="001C2D01" w:rsidRPr="00415DB7" w:rsidP="001C2D01" w14:paraId="364CBB7C" w14:textId="6F8EB1B1">
            <w:pPr>
              <w:pStyle w:val="NoSpacing"/>
              <w:jc w:val="right"/>
              <w:rPr>
                <w:rFonts w:ascii="Arial" w:hAnsi="Arial" w:cs="Arial"/>
                <w:sz w:val="20"/>
                <w:szCs w:val="20"/>
              </w:rPr>
            </w:pPr>
            <w:r w:rsidRPr="00415DB7">
              <w:rPr>
                <w:rFonts w:ascii="Arial" w:hAnsi="Arial" w:cs="Arial"/>
                <w:sz w:val="20"/>
                <w:szCs w:val="20"/>
              </w:rPr>
              <w:t>+$200</w:t>
            </w:r>
          </w:p>
        </w:tc>
      </w:tr>
      <w:tr w14:paraId="181BA0AF" w14:textId="77777777" w:rsidTr="0044170A">
        <w:tblPrEx>
          <w:tblW w:w="5920" w:type="pct"/>
          <w:tblInd w:w="-635" w:type="dxa"/>
          <w:tblLook w:val="04A0"/>
        </w:tblPrEx>
        <w:tc>
          <w:tcPr>
            <w:tcW w:w="284" w:type="pct"/>
            <w:vAlign w:val="center"/>
          </w:tcPr>
          <w:p w:rsidR="001C2D01" w:rsidRPr="00415DB7" w:rsidP="001C2D01" w14:paraId="0CA5C6CB" w14:textId="71850527">
            <w:pPr>
              <w:jc w:val="center"/>
              <w:rPr>
                <w:rFonts w:ascii="Arial" w:hAnsi="Arial" w:cs="Arial"/>
                <w:b/>
                <w:bCs/>
                <w:color w:val="000000"/>
                <w:sz w:val="20"/>
                <w:szCs w:val="20"/>
              </w:rPr>
            </w:pPr>
            <w:r w:rsidRPr="00415DB7">
              <w:rPr>
                <w:rFonts w:ascii="Arial" w:hAnsi="Arial" w:cs="Arial"/>
                <w:b/>
                <w:bCs/>
                <w:color w:val="000000"/>
                <w:sz w:val="20"/>
                <w:szCs w:val="20"/>
              </w:rPr>
              <w:t>1</w:t>
            </w:r>
          </w:p>
        </w:tc>
        <w:tc>
          <w:tcPr>
            <w:tcW w:w="434" w:type="pct"/>
            <w:vAlign w:val="center"/>
          </w:tcPr>
          <w:p w:rsidR="001C2D01" w:rsidRPr="00415DB7" w:rsidP="001C2D01" w14:paraId="4EC8007C" w14:textId="3B1E0A76">
            <w:pPr>
              <w:jc w:val="center"/>
              <w:rPr>
                <w:rFonts w:ascii="Arial" w:hAnsi="Arial" w:cs="Arial"/>
                <w:b/>
                <w:bCs/>
                <w:color w:val="000000"/>
                <w:sz w:val="20"/>
                <w:szCs w:val="20"/>
              </w:rPr>
            </w:pPr>
            <w:r w:rsidRPr="00415DB7">
              <w:rPr>
                <w:rFonts w:ascii="Arial" w:hAnsi="Arial" w:cs="Arial"/>
                <w:b/>
                <w:bCs/>
                <w:color w:val="000000"/>
                <w:sz w:val="20"/>
                <w:szCs w:val="20"/>
              </w:rPr>
              <w:t>7932</w:t>
            </w:r>
          </w:p>
        </w:tc>
        <w:tc>
          <w:tcPr>
            <w:tcW w:w="2493" w:type="pct"/>
            <w:vAlign w:val="center"/>
          </w:tcPr>
          <w:p w:rsidR="001C2D01" w:rsidRPr="00415DB7" w:rsidP="001C2D01" w14:paraId="69C76B5D" w14:textId="63DB2763">
            <w:pPr>
              <w:rPr>
                <w:rFonts w:ascii="Arial" w:hAnsi="Arial" w:cs="Arial"/>
                <w:color w:val="000000"/>
                <w:sz w:val="20"/>
                <w:szCs w:val="20"/>
              </w:rPr>
            </w:pPr>
            <w:r w:rsidRPr="00415DB7">
              <w:rPr>
                <w:rFonts w:ascii="Arial" w:hAnsi="Arial" w:cs="Arial"/>
                <w:color w:val="000000"/>
                <w:sz w:val="20"/>
                <w:szCs w:val="20"/>
              </w:rPr>
              <w:t>Renewal fee filed at WIPO</w:t>
            </w:r>
          </w:p>
        </w:tc>
        <w:tc>
          <w:tcPr>
            <w:tcW w:w="694" w:type="pct"/>
            <w:vAlign w:val="center"/>
          </w:tcPr>
          <w:p w:rsidR="001C2D01" w:rsidRPr="00415DB7" w:rsidP="001C2D01" w14:paraId="226EB238" w14:textId="5CBA1801">
            <w:pPr>
              <w:pStyle w:val="NoSpacing"/>
              <w:jc w:val="right"/>
              <w:rPr>
                <w:rFonts w:ascii="Arial" w:hAnsi="Arial" w:cs="Arial"/>
                <w:sz w:val="20"/>
                <w:szCs w:val="20"/>
              </w:rPr>
            </w:pPr>
            <w:r w:rsidRPr="00415DB7">
              <w:rPr>
                <w:rFonts w:ascii="Arial" w:hAnsi="Arial" w:cs="Arial"/>
                <w:sz w:val="20"/>
                <w:szCs w:val="20"/>
              </w:rPr>
              <w:t>Not previously included</w:t>
            </w:r>
            <w:r w:rsidR="005546CD">
              <w:rPr>
                <w:rFonts w:ascii="Arial" w:hAnsi="Arial" w:cs="Arial"/>
                <w:sz w:val="20"/>
                <w:szCs w:val="20"/>
              </w:rPr>
              <w:t xml:space="preserve"> in 0651-0051</w:t>
            </w:r>
          </w:p>
        </w:tc>
        <w:tc>
          <w:tcPr>
            <w:tcW w:w="506" w:type="pct"/>
            <w:vAlign w:val="center"/>
          </w:tcPr>
          <w:p w:rsidR="001C2D01" w:rsidRPr="00415DB7" w:rsidP="001C2D01" w14:paraId="0BB7C33F" w14:textId="4B724042">
            <w:pPr>
              <w:pStyle w:val="NoSpacing"/>
              <w:jc w:val="right"/>
              <w:rPr>
                <w:rFonts w:ascii="Arial" w:hAnsi="Arial" w:cs="Arial"/>
                <w:sz w:val="20"/>
                <w:szCs w:val="20"/>
              </w:rPr>
            </w:pPr>
            <w:r w:rsidRPr="00415DB7">
              <w:rPr>
                <w:rFonts w:ascii="Arial" w:hAnsi="Arial" w:cs="Arial"/>
                <w:sz w:val="20"/>
                <w:szCs w:val="20"/>
              </w:rPr>
              <w:t>$325</w:t>
            </w:r>
          </w:p>
        </w:tc>
        <w:tc>
          <w:tcPr>
            <w:tcW w:w="589" w:type="pct"/>
            <w:vAlign w:val="center"/>
          </w:tcPr>
          <w:p w:rsidR="001C2D01" w:rsidRPr="00415DB7" w:rsidP="001C2D01" w14:paraId="23CA0481" w14:textId="770A553F">
            <w:pPr>
              <w:pStyle w:val="NoSpacing"/>
              <w:jc w:val="right"/>
              <w:rPr>
                <w:rFonts w:ascii="Arial" w:hAnsi="Arial" w:cs="Arial"/>
                <w:sz w:val="20"/>
                <w:szCs w:val="20"/>
              </w:rPr>
            </w:pPr>
            <w:r w:rsidRPr="00415DB7">
              <w:rPr>
                <w:rFonts w:ascii="Arial" w:hAnsi="Arial" w:cs="Arial"/>
                <w:sz w:val="20"/>
                <w:szCs w:val="20"/>
              </w:rPr>
              <w:t>+$325</w:t>
            </w:r>
          </w:p>
        </w:tc>
      </w:tr>
      <w:tr w14:paraId="0A950551" w14:textId="77777777" w:rsidTr="0044170A">
        <w:tblPrEx>
          <w:tblW w:w="5920" w:type="pct"/>
          <w:tblInd w:w="-635" w:type="dxa"/>
          <w:tblLook w:val="04A0"/>
        </w:tblPrEx>
        <w:tc>
          <w:tcPr>
            <w:tcW w:w="284" w:type="pct"/>
            <w:vAlign w:val="center"/>
          </w:tcPr>
          <w:p w:rsidR="001C2D01" w:rsidRPr="00415DB7" w:rsidP="001C2D01" w14:paraId="17D8F7FB" w14:textId="5523E638">
            <w:pPr>
              <w:jc w:val="center"/>
              <w:rPr>
                <w:rFonts w:ascii="Arial" w:hAnsi="Arial" w:cs="Arial"/>
                <w:b/>
                <w:bCs/>
                <w:color w:val="000000"/>
                <w:sz w:val="20"/>
                <w:szCs w:val="20"/>
              </w:rPr>
            </w:pPr>
            <w:r w:rsidRPr="00415DB7">
              <w:rPr>
                <w:rFonts w:ascii="Arial" w:hAnsi="Arial" w:cs="Arial"/>
                <w:b/>
                <w:bCs/>
                <w:color w:val="000000"/>
                <w:sz w:val="20"/>
                <w:szCs w:val="20"/>
              </w:rPr>
              <w:t>2</w:t>
            </w:r>
          </w:p>
        </w:tc>
        <w:tc>
          <w:tcPr>
            <w:tcW w:w="434" w:type="pct"/>
            <w:vAlign w:val="center"/>
          </w:tcPr>
          <w:p w:rsidR="001C2D01" w:rsidRPr="00415DB7" w:rsidP="001C2D01" w14:paraId="23CB43B7" w14:textId="0C4DA0A3">
            <w:pPr>
              <w:jc w:val="center"/>
              <w:rPr>
                <w:rFonts w:ascii="Arial" w:hAnsi="Arial" w:cs="Arial"/>
                <w:sz w:val="20"/>
                <w:szCs w:val="20"/>
              </w:rPr>
            </w:pPr>
            <w:r w:rsidRPr="00415DB7">
              <w:rPr>
                <w:rFonts w:ascii="Arial" w:hAnsi="Arial" w:cs="Arial"/>
                <w:b/>
                <w:bCs/>
                <w:color w:val="000000"/>
                <w:sz w:val="20"/>
                <w:szCs w:val="20"/>
              </w:rPr>
              <w:t>7931</w:t>
            </w:r>
          </w:p>
        </w:tc>
        <w:tc>
          <w:tcPr>
            <w:tcW w:w="2493" w:type="pct"/>
            <w:vAlign w:val="center"/>
          </w:tcPr>
          <w:p w:rsidR="001C2D01" w:rsidRPr="00415DB7" w:rsidP="001C2D01" w14:paraId="79AE0D74" w14:textId="5A95BF85">
            <w:pPr>
              <w:rPr>
                <w:rFonts w:ascii="Arial" w:hAnsi="Arial" w:cs="Arial"/>
                <w:color w:val="000000"/>
                <w:sz w:val="20"/>
                <w:szCs w:val="20"/>
              </w:rPr>
            </w:pPr>
            <w:r w:rsidRPr="00415DB7">
              <w:rPr>
                <w:rFonts w:ascii="Arial" w:hAnsi="Arial" w:cs="Arial"/>
                <w:color w:val="000000"/>
                <w:sz w:val="20"/>
                <w:szCs w:val="20"/>
              </w:rPr>
              <w:t>Request for Extension of Protection of International Registration to the United States (WIPO)</w:t>
            </w:r>
          </w:p>
        </w:tc>
        <w:tc>
          <w:tcPr>
            <w:tcW w:w="694" w:type="pct"/>
            <w:vAlign w:val="center"/>
          </w:tcPr>
          <w:p w:rsidR="001C2D01" w:rsidRPr="00415DB7" w:rsidP="001C2D01" w14:paraId="34C86718" w14:textId="0D2A8472">
            <w:pPr>
              <w:pStyle w:val="NoSpacing"/>
              <w:jc w:val="right"/>
              <w:rPr>
                <w:rFonts w:ascii="Arial" w:hAnsi="Arial" w:cs="Arial"/>
                <w:sz w:val="20"/>
                <w:szCs w:val="20"/>
              </w:rPr>
            </w:pPr>
            <w:r w:rsidRPr="00415DB7">
              <w:rPr>
                <w:rFonts w:ascii="Arial" w:hAnsi="Arial" w:cs="Arial"/>
                <w:sz w:val="20"/>
                <w:szCs w:val="20"/>
              </w:rPr>
              <w:t>$500</w:t>
            </w:r>
          </w:p>
        </w:tc>
        <w:tc>
          <w:tcPr>
            <w:tcW w:w="506" w:type="pct"/>
            <w:vAlign w:val="center"/>
          </w:tcPr>
          <w:p w:rsidR="001C2D01" w:rsidRPr="00415DB7" w:rsidP="001C2D01" w14:paraId="1B5DD74F" w14:textId="12388717">
            <w:pPr>
              <w:pStyle w:val="NoSpacing"/>
              <w:jc w:val="right"/>
              <w:rPr>
                <w:rFonts w:ascii="Arial" w:hAnsi="Arial" w:cs="Arial"/>
                <w:sz w:val="20"/>
                <w:szCs w:val="20"/>
              </w:rPr>
            </w:pPr>
            <w:r w:rsidRPr="00415DB7">
              <w:rPr>
                <w:rFonts w:ascii="Arial" w:hAnsi="Arial" w:cs="Arial"/>
                <w:sz w:val="20"/>
                <w:szCs w:val="20"/>
              </w:rPr>
              <w:t xml:space="preserve"> $600 </w:t>
            </w:r>
          </w:p>
        </w:tc>
        <w:tc>
          <w:tcPr>
            <w:tcW w:w="589" w:type="pct"/>
            <w:vAlign w:val="center"/>
          </w:tcPr>
          <w:p w:rsidR="001C2D01" w:rsidRPr="00415DB7" w:rsidP="001C2D01" w14:paraId="494C2E32" w14:textId="48E7FC43">
            <w:pPr>
              <w:pStyle w:val="NoSpacing"/>
              <w:jc w:val="right"/>
              <w:rPr>
                <w:rFonts w:ascii="Arial" w:hAnsi="Arial" w:cs="Arial"/>
                <w:sz w:val="20"/>
                <w:szCs w:val="20"/>
              </w:rPr>
            </w:pPr>
            <w:r w:rsidRPr="00415DB7">
              <w:rPr>
                <w:rFonts w:ascii="Arial" w:hAnsi="Arial" w:cs="Arial"/>
                <w:sz w:val="20"/>
                <w:szCs w:val="20"/>
              </w:rPr>
              <w:t xml:space="preserve"> +$100 </w:t>
            </w:r>
          </w:p>
        </w:tc>
      </w:tr>
      <w:tr w14:paraId="5F94EE2C" w14:textId="77777777" w:rsidTr="0044170A">
        <w:tblPrEx>
          <w:tblW w:w="5920" w:type="pct"/>
          <w:tblInd w:w="-635" w:type="dxa"/>
          <w:tblLook w:val="04A0"/>
        </w:tblPrEx>
        <w:tc>
          <w:tcPr>
            <w:tcW w:w="284" w:type="pct"/>
            <w:vAlign w:val="center"/>
          </w:tcPr>
          <w:p w:rsidR="00AC29BD" w:rsidRPr="00415DB7" w:rsidP="001C2D01" w14:paraId="365B9246" w14:textId="6F8206FE">
            <w:pPr>
              <w:jc w:val="center"/>
              <w:rPr>
                <w:rFonts w:ascii="Arial" w:hAnsi="Arial" w:cs="Arial"/>
                <w:b/>
                <w:bCs/>
                <w:color w:val="000000"/>
                <w:sz w:val="20"/>
                <w:szCs w:val="20"/>
              </w:rPr>
            </w:pPr>
            <w:r>
              <w:rPr>
                <w:rFonts w:ascii="Arial" w:hAnsi="Arial" w:cs="Arial"/>
                <w:b/>
                <w:bCs/>
                <w:color w:val="000000"/>
                <w:sz w:val="20"/>
                <w:szCs w:val="20"/>
              </w:rPr>
              <w:t>2</w:t>
            </w:r>
          </w:p>
        </w:tc>
        <w:tc>
          <w:tcPr>
            <w:tcW w:w="434" w:type="pct"/>
            <w:vAlign w:val="center"/>
          </w:tcPr>
          <w:p w:rsidR="00AC29BD" w:rsidRPr="00415DB7" w:rsidP="001C2D01" w14:paraId="72075906" w14:textId="3B73443E">
            <w:pPr>
              <w:jc w:val="center"/>
              <w:rPr>
                <w:rFonts w:ascii="Arial" w:hAnsi="Arial" w:cs="Arial"/>
                <w:b/>
                <w:bCs/>
                <w:color w:val="000000"/>
                <w:sz w:val="20"/>
                <w:szCs w:val="20"/>
              </w:rPr>
            </w:pPr>
            <w:r>
              <w:rPr>
                <w:rFonts w:ascii="Arial" w:hAnsi="Arial" w:cs="Arial"/>
                <w:b/>
                <w:bCs/>
                <w:color w:val="000000"/>
                <w:sz w:val="20"/>
                <w:szCs w:val="20"/>
              </w:rPr>
              <w:t>7933</w:t>
            </w:r>
          </w:p>
        </w:tc>
        <w:tc>
          <w:tcPr>
            <w:tcW w:w="2493" w:type="pct"/>
            <w:vAlign w:val="center"/>
          </w:tcPr>
          <w:p w:rsidR="00AC29BD" w:rsidRPr="00415DB7" w:rsidP="001C2D01" w14:paraId="1EEF33F7" w14:textId="0837772F">
            <w:pPr>
              <w:rPr>
                <w:rFonts w:ascii="Arial" w:hAnsi="Arial" w:cs="Arial"/>
                <w:color w:val="000000"/>
                <w:sz w:val="20"/>
                <w:szCs w:val="20"/>
              </w:rPr>
            </w:pPr>
            <w:r w:rsidRPr="00AC29BD">
              <w:rPr>
                <w:rFonts w:ascii="Arial" w:hAnsi="Arial" w:cs="Arial"/>
                <w:color w:val="000000"/>
                <w:sz w:val="20"/>
                <w:szCs w:val="20"/>
              </w:rPr>
              <w:t>Subsequent designation fee filed with WIPO (§66(a)), per class </w:t>
            </w:r>
          </w:p>
        </w:tc>
        <w:tc>
          <w:tcPr>
            <w:tcW w:w="694" w:type="pct"/>
            <w:vAlign w:val="center"/>
          </w:tcPr>
          <w:p w:rsidR="00AC29BD" w:rsidRPr="00415DB7" w:rsidP="001C2D01" w14:paraId="59A95D13" w14:textId="75E4BD18">
            <w:pPr>
              <w:pStyle w:val="NoSpacing"/>
              <w:jc w:val="right"/>
              <w:rPr>
                <w:rFonts w:ascii="Arial" w:hAnsi="Arial" w:cs="Arial"/>
                <w:sz w:val="20"/>
                <w:szCs w:val="20"/>
              </w:rPr>
            </w:pPr>
            <w:r w:rsidRPr="00415DB7">
              <w:rPr>
                <w:rFonts w:ascii="Arial" w:hAnsi="Arial" w:cs="Arial"/>
                <w:sz w:val="20"/>
                <w:szCs w:val="20"/>
              </w:rPr>
              <w:t>Not previously included</w:t>
            </w:r>
            <w:r w:rsidR="005546CD">
              <w:rPr>
                <w:rFonts w:ascii="Arial" w:hAnsi="Arial" w:cs="Arial"/>
                <w:sz w:val="20"/>
                <w:szCs w:val="20"/>
              </w:rPr>
              <w:t xml:space="preserve"> in 0651-0051</w:t>
            </w:r>
          </w:p>
        </w:tc>
        <w:tc>
          <w:tcPr>
            <w:tcW w:w="506" w:type="pct"/>
            <w:vAlign w:val="center"/>
          </w:tcPr>
          <w:p w:rsidR="00AC29BD" w:rsidRPr="00415DB7" w:rsidP="001C2D01" w14:paraId="516493A5" w14:textId="6A1FE9F5">
            <w:pPr>
              <w:pStyle w:val="NoSpacing"/>
              <w:jc w:val="right"/>
              <w:rPr>
                <w:rFonts w:ascii="Arial" w:hAnsi="Arial" w:cs="Arial"/>
                <w:sz w:val="20"/>
                <w:szCs w:val="20"/>
              </w:rPr>
            </w:pPr>
            <w:r w:rsidRPr="00415DB7">
              <w:rPr>
                <w:rFonts w:ascii="Arial" w:hAnsi="Arial" w:cs="Arial"/>
                <w:sz w:val="20"/>
                <w:szCs w:val="20"/>
              </w:rPr>
              <w:t>$600</w:t>
            </w:r>
          </w:p>
        </w:tc>
        <w:tc>
          <w:tcPr>
            <w:tcW w:w="589" w:type="pct"/>
            <w:vAlign w:val="center"/>
          </w:tcPr>
          <w:p w:rsidR="00AC29BD" w:rsidRPr="00415DB7" w:rsidP="001C2D01" w14:paraId="1A80F071" w14:textId="655F4EB8">
            <w:pPr>
              <w:pStyle w:val="NoSpacing"/>
              <w:jc w:val="right"/>
              <w:rPr>
                <w:rFonts w:ascii="Arial" w:hAnsi="Arial" w:cs="Arial"/>
                <w:sz w:val="20"/>
                <w:szCs w:val="20"/>
              </w:rPr>
            </w:pPr>
            <w:r w:rsidRPr="00415DB7">
              <w:rPr>
                <w:rFonts w:ascii="Arial" w:hAnsi="Arial" w:cs="Arial"/>
                <w:sz w:val="20"/>
                <w:szCs w:val="20"/>
              </w:rPr>
              <w:t>$600</w:t>
            </w:r>
          </w:p>
        </w:tc>
      </w:tr>
      <w:tr w14:paraId="54044827" w14:textId="77777777" w:rsidTr="0044170A">
        <w:tblPrEx>
          <w:tblW w:w="5920" w:type="pct"/>
          <w:tblInd w:w="-635" w:type="dxa"/>
          <w:tblLook w:val="04A0"/>
        </w:tblPrEx>
        <w:tc>
          <w:tcPr>
            <w:tcW w:w="284" w:type="pct"/>
            <w:vAlign w:val="center"/>
          </w:tcPr>
          <w:p w:rsidR="001C2D01" w:rsidRPr="00415DB7" w:rsidP="001C2D01" w14:paraId="6EFC6174" w14:textId="19185573">
            <w:pPr>
              <w:jc w:val="center"/>
              <w:rPr>
                <w:rFonts w:ascii="Arial" w:hAnsi="Arial" w:cs="Arial"/>
                <w:b/>
                <w:bCs/>
                <w:color w:val="000000"/>
                <w:sz w:val="20"/>
                <w:szCs w:val="20"/>
              </w:rPr>
            </w:pPr>
            <w:r w:rsidRPr="00415DB7">
              <w:rPr>
                <w:rFonts w:ascii="Arial" w:hAnsi="Arial" w:cs="Arial"/>
                <w:b/>
                <w:bCs/>
                <w:color w:val="000000"/>
                <w:sz w:val="20"/>
                <w:szCs w:val="20"/>
              </w:rPr>
              <w:t>5</w:t>
            </w:r>
          </w:p>
        </w:tc>
        <w:tc>
          <w:tcPr>
            <w:tcW w:w="434" w:type="pct"/>
            <w:vAlign w:val="center"/>
          </w:tcPr>
          <w:p w:rsidR="001C2D01" w:rsidRPr="00415DB7" w:rsidP="001C2D01" w14:paraId="63339E4B" w14:textId="7CE1988F">
            <w:pPr>
              <w:jc w:val="center"/>
              <w:rPr>
                <w:rFonts w:ascii="Arial" w:hAnsi="Arial" w:cs="Arial"/>
                <w:sz w:val="20"/>
                <w:szCs w:val="20"/>
              </w:rPr>
            </w:pPr>
            <w:r w:rsidRPr="00415DB7">
              <w:rPr>
                <w:rFonts w:ascii="Arial" w:hAnsi="Arial" w:cs="Arial"/>
                <w:b/>
                <w:bCs/>
                <w:color w:val="000000"/>
                <w:sz w:val="20"/>
                <w:szCs w:val="20"/>
              </w:rPr>
              <w:t>6001</w:t>
            </w:r>
          </w:p>
        </w:tc>
        <w:tc>
          <w:tcPr>
            <w:tcW w:w="2493" w:type="pct"/>
            <w:vAlign w:val="center"/>
          </w:tcPr>
          <w:p w:rsidR="001C2D01" w:rsidRPr="00415DB7" w:rsidP="001C2D01" w14:paraId="4E4C8687" w14:textId="217AA572">
            <w:pPr>
              <w:rPr>
                <w:rFonts w:ascii="Arial" w:hAnsi="Arial" w:cs="Arial"/>
                <w:sz w:val="20"/>
                <w:szCs w:val="20"/>
              </w:rPr>
            </w:pPr>
            <w:r w:rsidRPr="00415DB7">
              <w:rPr>
                <w:rFonts w:ascii="Arial" w:hAnsi="Arial" w:cs="Arial"/>
                <w:bCs/>
                <w:sz w:val="20"/>
                <w:szCs w:val="20"/>
              </w:rPr>
              <w:t>Transformation Request (per international class) (paper)</w:t>
            </w:r>
          </w:p>
        </w:tc>
        <w:tc>
          <w:tcPr>
            <w:tcW w:w="694" w:type="pct"/>
            <w:vAlign w:val="center"/>
          </w:tcPr>
          <w:p w:rsidR="001C2D01" w:rsidRPr="00415DB7" w:rsidP="001C2D01" w14:paraId="68D1B65E" w14:textId="159D72FA">
            <w:pPr>
              <w:pStyle w:val="NoSpacing"/>
              <w:jc w:val="right"/>
              <w:rPr>
                <w:rFonts w:ascii="Arial" w:hAnsi="Arial" w:cs="Arial"/>
                <w:sz w:val="20"/>
                <w:szCs w:val="20"/>
              </w:rPr>
            </w:pPr>
            <w:r w:rsidRPr="00415DB7">
              <w:rPr>
                <w:rFonts w:ascii="Arial" w:hAnsi="Arial" w:cs="Arial"/>
                <w:sz w:val="20"/>
                <w:szCs w:val="20"/>
              </w:rPr>
              <w:t>$750</w:t>
            </w:r>
          </w:p>
        </w:tc>
        <w:tc>
          <w:tcPr>
            <w:tcW w:w="506" w:type="pct"/>
            <w:vAlign w:val="center"/>
          </w:tcPr>
          <w:p w:rsidR="001C2D01" w:rsidRPr="00415DB7" w:rsidP="001C2D01" w14:paraId="504E1F5F" w14:textId="1AF691A3">
            <w:pPr>
              <w:pStyle w:val="NoSpacing"/>
              <w:jc w:val="right"/>
              <w:rPr>
                <w:rFonts w:ascii="Arial" w:hAnsi="Arial" w:cs="Arial"/>
                <w:sz w:val="20"/>
                <w:szCs w:val="20"/>
              </w:rPr>
            </w:pPr>
            <w:r w:rsidRPr="00415DB7">
              <w:rPr>
                <w:rFonts w:ascii="Arial" w:hAnsi="Arial" w:cs="Arial"/>
                <w:sz w:val="20"/>
                <w:szCs w:val="20"/>
              </w:rPr>
              <w:t xml:space="preserve"> $850 </w:t>
            </w:r>
          </w:p>
        </w:tc>
        <w:tc>
          <w:tcPr>
            <w:tcW w:w="589" w:type="pct"/>
            <w:vAlign w:val="center"/>
          </w:tcPr>
          <w:p w:rsidR="001C2D01" w:rsidRPr="00415DB7" w:rsidP="001C2D01" w14:paraId="60165694" w14:textId="06C5701C">
            <w:pPr>
              <w:pStyle w:val="NoSpacing"/>
              <w:jc w:val="right"/>
              <w:rPr>
                <w:rFonts w:ascii="Arial" w:hAnsi="Arial" w:cs="Arial"/>
                <w:sz w:val="20"/>
                <w:szCs w:val="20"/>
              </w:rPr>
            </w:pPr>
            <w:r w:rsidRPr="00415DB7">
              <w:rPr>
                <w:rFonts w:ascii="Arial" w:hAnsi="Arial" w:cs="Arial"/>
                <w:sz w:val="20"/>
                <w:szCs w:val="20"/>
              </w:rPr>
              <w:t xml:space="preserve"> +$100 </w:t>
            </w:r>
          </w:p>
        </w:tc>
      </w:tr>
      <w:tr w14:paraId="51D70192" w14:textId="77777777" w:rsidTr="0044170A">
        <w:tblPrEx>
          <w:tblW w:w="5920" w:type="pct"/>
          <w:tblInd w:w="-635" w:type="dxa"/>
          <w:tblLook w:val="04A0"/>
        </w:tblPrEx>
        <w:tc>
          <w:tcPr>
            <w:tcW w:w="284" w:type="pct"/>
            <w:vAlign w:val="center"/>
          </w:tcPr>
          <w:p w:rsidR="001C2D01" w:rsidRPr="00415DB7" w:rsidP="001C2D01" w14:paraId="3A30E04C" w14:textId="75A68F38">
            <w:pPr>
              <w:jc w:val="center"/>
              <w:rPr>
                <w:rFonts w:ascii="Arial" w:hAnsi="Arial" w:cs="Arial"/>
                <w:b/>
                <w:bCs/>
                <w:color w:val="000000"/>
                <w:sz w:val="20"/>
                <w:szCs w:val="20"/>
              </w:rPr>
            </w:pPr>
            <w:r w:rsidRPr="00415DB7">
              <w:rPr>
                <w:rFonts w:ascii="Arial" w:hAnsi="Arial" w:cs="Arial"/>
                <w:b/>
                <w:bCs/>
                <w:color w:val="000000"/>
                <w:sz w:val="20"/>
                <w:szCs w:val="20"/>
              </w:rPr>
              <w:t>6</w:t>
            </w:r>
          </w:p>
        </w:tc>
        <w:tc>
          <w:tcPr>
            <w:tcW w:w="434" w:type="pct"/>
            <w:vAlign w:val="center"/>
          </w:tcPr>
          <w:p w:rsidR="001C2D01" w:rsidRPr="00415DB7" w:rsidP="001C2D01" w14:paraId="001997C2" w14:textId="284919E6">
            <w:pPr>
              <w:jc w:val="center"/>
              <w:rPr>
                <w:rFonts w:ascii="Arial" w:hAnsi="Arial" w:cs="Arial"/>
                <w:sz w:val="20"/>
                <w:szCs w:val="20"/>
              </w:rPr>
            </w:pPr>
            <w:r w:rsidRPr="00415DB7">
              <w:rPr>
                <w:rFonts w:ascii="Arial" w:hAnsi="Arial" w:cs="Arial"/>
                <w:b/>
                <w:bCs/>
                <w:color w:val="000000"/>
                <w:sz w:val="20"/>
                <w:szCs w:val="20"/>
              </w:rPr>
              <w:t>7005</w:t>
            </w:r>
          </w:p>
        </w:tc>
        <w:tc>
          <w:tcPr>
            <w:tcW w:w="2493" w:type="pct"/>
            <w:vAlign w:val="center"/>
          </w:tcPr>
          <w:p w:rsidR="001C2D01" w:rsidRPr="00415DB7" w:rsidP="001C2D01" w14:paraId="70DFA046" w14:textId="7929C234">
            <w:pPr>
              <w:rPr>
                <w:rFonts w:ascii="Arial" w:hAnsi="Arial" w:cs="Arial"/>
                <w:sz w:val="20"/>
                <w:szCs w:val="20"/>
              </w:rPr>
            </w:pPr>
            <w:r w:rsidRPr="00415DB7">
              <w:rPr>
                <w:rFonts w:ascii="Arial" w:hAnsi="Arial" w:cs="Arial"/>
                <w:bCs/>
                <w:sz w:val="20"/>
                <w:szCs w:val="20"/>
              </w:rPr>
              <w:t>Petition to Director to Review Denial of Certification of International Application (TEAS)</w:t>
            </w:r>
          </w:p>
        </w:tc>
        <w:tc>
          <w:tcPr>
            <w:tcW w:w="694" w:type="pct"/>
            <w:vAlign w:val="center"/>
          </w:tcPr>
          <w:p w:rsidR="001C2D01" w:rsidRPr="00415DB7" w:rsidP="001C2D01" w14:paraId="4E14A37A" w14:textId="364CABA1">
            <w:pPr>
              <w:pStyle w:val="NoSpacing"/>
              <w:jc w:val="right"/>
              <w:rPr>
                <w:rFonts w:ascii="Arial" w:hAnsi="Arial" w:cs="Arial"/>
                <w:sz w:val="20"/>
                <w:szCs w:val="20"/>
              </w:rPr>
            </w:pPr>
            <w:r w:rsidRPr="00415DB7">
              <w:rPr>
                <w:rFonts w:ascii="Arial" w:hAnsi="Arial" w:cs="Arial"/>
                <w:sz w:val="20"/>
                <w:szCs w:val="20"/>
              </w:rPr>
              <w:t>$250</w:t>
            </w:r>
          </w:p>
        </w:tc>
        <w:tc>
          <w:tcPr>
            <w:tcW w:w="506" w:type="pct"/>
            <w:vAlign w:val="center"/>
          </w:tcPr>
          <w:p w:rsidR="001C2D01" w:rsidRPr="00415DB7" w:rsidP="001C2D01" w14:paraId="08D06527" w14:textId="5F4502BF">
            <w:pPr>
              <w:pStyle w:val="NoSpacing"/>
              <w:jc w:val="right"/>
              <w:rPr>
                <w:rFonts w:ascii="Arial" w:hAnsi="Arial" w:cs="Arial"/>
                <w:sz w:val="20"/>
                <w:szCs w:val="20"/>
              </w:rPr>
            </w:pPr>
            <w:r w:rsidRPr="00415DB7">
              <w:rPr>
                <w:rFonts w:ascii="Arial" w:hAnsi="Arial" w:cs="Arial"/>
                <w:sz w:val="20"/>
                <w:szCs w:val="20"/>
              </w:rPr>
              <w:t xml:space="preserve"> $400 </w:t>
            </w:r>
          </w:p>
        </w:tc>
        <w:tc>
          <w:tcPr>
            <w:tcW w:w="589" w:type="pct"/>
            <w:vAlign w:val="center"/>
          </w:tcPr>
          <w:p w:rsidR="001C2D01" w:rsidRPr="00415DB7" w:rsidP="001C2D01" w14:paraId="3DC536E0" w14:textId="5F6A8683">
            <w:pPr>
              <w:pStyle w:val="NoSpacing"/>
              <w:jc w:val="right"/>
              <w:rPr>
                <w:rFonts w:ascii="Arial" w:hAnsi="Arial" w:cs="Arial"/>
                <w:sz w:val="20"/>
                <w:szCs w:val="20"/>
              </w:rPr>
            </w:pPr>
            <w:r w:rsidRPr="00415DB7">
              <w:rPr>
                <w:rFonts w:ascii="Arial" w:hAnsi="Arial" w:cs="Arial"/>
                <w:sz w:val="20"/>
                <w:szCs w:val="20"/>
              </w:rPr>
              <w:t xml:space="preserve"> +$150 </w:t>
            </w:r>
          </w:p>
        </w:tc>
      </w:tr>
      <w:tr w14:paraId="7CA7D368" w14:textId="77777777" w:rsidTr="0044170A">
        <w:tblPrEx>
          <w:tblW w:w="5920" w:type="pct"/>
          <w:tblInd w:w="-635" w:type="dxa"/>
          <w:tblLook w:val="04A0"/>
        </w:tblPrEx>
        <w:tc>
          <w:tcPr>
            <w:tcW w:w="284" w:type="pct"/>
            <w:vAlign w:val="center"/>
          </w:tcPr>
          <w:p w:rsidR="001C2D01" w:rsidRPr="00415DB7" w:rsidP="001C2D01" w14:paraId="32E931DC" w14:textId="17735E14">
            <w:pPr>
              <w:jc w:val="center"/>
              <w:rPr>
                <w:rFonts w:ascii="Arial" w:hAnsi="Arial" w:cs="Arial"/>
                <w:b/>
                <w:bCs/>
                <w:color w:val="000000"/>
                <w:sz w:val="20"/>
                <w:szCs w:val="20"/>
              </w:rPr>
            </w:pPr>
            <w:r w:rsidRPr="00415DB7">
              <w:rPr>
                <w:rFonts w:ascii="Arial" w:hAnsi="Arial" w:cs="Arial"/>
                <w:b/>
                <w:bCs/>
                <w:color w:val="000000"/>
                <w:sz w:val="20"/>
                <w:szCs w:val="20"/>
              </w:rPr>
              <w:t>6</w:t>
            </w:r>
          </w:p>
        </w:tc>
        <w:tc>
          <w:tcPr>
            <w:tcW w:w="434" w:type="pct"/>
            <w:vAlign w:val="center"/>
          </w:tcPr>
          <w:p w:rsidR="001C2D01" w:rsidRPr="00415DB7" w:rsidP="001C2D01" w14:paraId="372A99F7" w14:textId="3FECF0B8">
            <w:pPr>
              <w:jc w:val="center"/>
              <w:rPr>
                <w:rFonts w:ascii="Arial" w:hAnsi="Arial" w:cs="Arial"/>
                <w:sz w:val="20"/>
                <w:szCs w:val="20"/>
              </w:rPr>
            </w:pPr>
            <w:r w:rsidRPr="00415DB7">
              <w:rPr>
                <w:rFonts w:ascii="Arial" w:hAnsi="Arial" w:cs="Arial"/>
                <w:b/>
                <w:bCs/>
                <w:color w:val="000000"/>
                <w:sz w:val="20"/>
                <w:szCs w:val="20"/>
              </w:rPr>
              <w:t>6005</w:t>
            </w:r>
          </w:p>
        </w:tc>
        <w:tc>
          <w:tcPr>
            <w:tcW w:w="2493" w:type="pct"/>
            <w:vAlign w:val="center"/>
          </w:tcPr>
          <w:p w:rsidR="001C2D01" w:rsidRPr="00415DB7" w:rsidP="001C2D01" w14:paraId="786178C9" w14:textId="520C4325">
            <w:pPr>
              <w:rPr>
                <w:rFonts w:ascii="Arial" w:hAnsi="Arial" w:cs="Arial"/>
                <w:sz w:val="20"/>
                <w:szCs w:val="20"/>
              </w:rPr>
            </w:pPr>
            <w:r w:rsidRPr="00415DB7">
              <w:rPr>
                <w:rFonts w:ascii="Arial" w:hAnsi="Arial" w:cs="Arial"/>
                <w:bCs/>
                <w:sz w:val="20"/>
                <w:szCs w:val="20"/>
              </w:rPr>
              <w:t>Petition to Director to Review Denial of Certification of International Application (paper)</w:t>
            </w:r>
          </w:p>
        </w:tc>
        <w:tc>
          <w:tcPr>
            <w:tcW w:w="694" w:type="pct"/>
            <w:vAlign w:val="center"/>
          </w:tcPr>
          <w:p w:rsidR="001C2D01" w:rsidRPr="00415DB7" w:rsidP="001C2D01" w14:paraId="4E63B1FA" w14:textId="36611BF3">
            <w:pPr>
              <w:pStyle w:val="NoSpacing"/>
              <w:jc w:val="right"/>
              <w:rPr>
                <w:rFonts w:ascii="Arial" w:hAnsi="Arial" w:cs="Arial"/>
                <w:sz w:val="20"/>
                <w:szCs w:val="20"/>
              </w:rPr>
            </w:pPr>
            <w:r w:rsidRPr="00415DB7">
              <w:rPr>
                <w:rFonts w:ascii="Arial" w:hAnsi="Arial" w:cs="Arial"/>
                <w:sz w:val="20"/>
                <w:szCs w:val="20"/>
              </w:rPr>
              <w:t>$350</w:t>
            </w:r>
          </w:p>
        </w:tc>
        <w:tc>
          <w:tcPr>
            <w:tcW w:w="506" w:type="pct"/>
            <w:vAlign w:val="center"/>
          </w:tcPr>
          <w:p w:rsidR="001C2D01" w:rsidRPr="00415DB7" w:rsidP="001C2D01" w14:paraId="61AFA081" w14:textId="758739D1">
            <w:pPr>
              <w:pStyle w:val="NoSpacing"/>
              <w:jc w:val="right"/>
              <w:rPr>
                <w:rFonts w:ascii="Arial" w:hAnsi="Arial" w:cs="Arial"/>
                <w:sz w:val="20"/>
                <w:szCs w:val="20"/>
              </w:rPr>
            </w:pPr>
            <w:r w:rsidRPr="00415DB7">
              <w:rPr>
                <w:rFonts w:ascii="Arial" w:hAnsi="Arial" w:cs="Arial"/>
                <w:sz w:val="20"/>
                <w:szCs w:val="20"/>
              </w:rPr>
              <w:t xml:space="preserve"> $500 </w:t>
            </w:r>
          </w:p>
        </w:tc>
        <w:tc>
          <w:tcPr>
            <w:tcW w:w="589" w:type="pct"/>
            <w:vAlign w:val="center"/>
          </w:tcPr>
          <w:p w:rsidR="001C2D01" w:rsidRPr="00415DB7" w:rsidP="001C2D01" w14:paraId="29AD6927" w14:textId="14B72D1A">
            <w:pPr>
              <w:pStyle w:val="NoSpacing"/>
              <w:jc w:val="right"/>
              <w:rPr>
                <w:rFonts w:ascii="Arial" w:hAnsi="Arial" w:cs="Arial"/>
                <w:sz w:val="20"/>
                <w:szCs w:val="20"/>
              </w:rPr>
            </w:pPr>
            <w:r w:rsidRPr="00415DB7">
              <w:rPr>
                <w:rFonts w:ascii="Arial" w:hAnsi="Arial" w:cs="Arial"/>
                <w:sz w:val="20"/>
                <w:szCs w:val="20"/>
              </w:rPr>
              <w:t xml:space="preserve"> +$150 </w:t>
            </w:r>
          </w:p>
        </w:tc>
      </w:tr>
      <w:tr w14:paraId="6F7263BD" w14:textId="77777777" w:rsidTr="0044170A">
        <w:tblPrEx>
          <w:tblW w:w="5920" w:type="pct"/>
          <w:tblInd w:w="-635" w:type="dxa"/>
          <w:tblLook w:val="04A0"/>
        </w:tblPrEx>
        <w:tc>
          <w:tcPr>
            <w:tcW w:w="284" w:type="pct"/>
            <w:vAlign w:val="center"/>
          </w:tcPr>
          <w:p w:rsidR="001C2D01" w:rsidRPr="00415DB7" w:rsidP="001C2D01" w14:paraId="584474D7" w14:textId="7FDB994F">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34" w:type="pct"/>
            <w:vAlign w:val="center"/>
          </w:tcPr>
          <w:p w:rsidR="001C2D01" w:rsidRPr="00415DB7" w:rsidP="001C2D01" w14:paraId="5543466E" w14:textId="26955D11">
            <w:pPr>
              <w:jc w:val="center"/>
              <w:rPr>
                <w:rFonts w:ascii="Arial" w:hAnsi="Arial" w:cs="Arial"/>
                <w:sz w:val="20"/>
                <w:szCs w:val="20"/>
              </w:rPr>
            </w:pPr>
            <w:r w:rsidRPr="00415DB7">
              <w:rPr>
                <w:rFonts w:ascii="Arial" w:hAnsi="Arial" w:cs="Arial"/>
                <w:b/>
                <w:bCs/>
                <w:color w:val="000000"/>
                <w:sz w:val="20"/>
                <w:szCs w:val="20"/>
              </w:rPr>
              <w:t>7905</w:t>
            </w:r>
          </w:p>
        </w:tc>
        <w:tc>
          <w:tcPr>
            <w:tcW w:w="2493" w:type="pct"/>
            <w:vAlign w:val="center"/>
          </w:tcPr>
          <w:p w:rsidR="001C2D01" w:rsidRPr="00415DB7" w:rsidP="001C2D01" w14:paraId="10F1D124" w14:textId="3B78BED4">
            <w:pPr>
              <w:rPr>
                <w:rFonts w:ascii="Arial" w:hAnsi="Arial" w:cs="Arial"/>
                <w:sz w:val="20"/>
                <w:szCs w:val="20"/>
              </w:rPr>
            </w:pPr>
            <w:r w:rsidRPr="00415DB7">
              <w:rPr>
                <w:rFonts w:ascii="Arial" w:hAnsi="Arial" w:cs="Arial"/>
                <w:bCs/>
                <w:sz w:val="20"/>
                <w:szCs w:val="20"/>
              </w:rPr>
              <w:t>Declaration of Continued Use/Excusable Nonuse of Mark in Commerce Under Section 71 (per international class) (TEAS)</w:t>
            </w:r>
          </w:p>
        </w:tc>
        <w:tc>
          <w:tcPr>
            <w:tcW w:w="694" w:type="pct"/>
            <w:vAlign w:val="center"/>
          </w:tcPr>
          <w:p w:rsidR="001C2D01" w:rsidRPr="00415DB7" w:rsidP="001C2D01" w14:paraId="27F10A20" w14:textId="467A18A9">
            <w:pPr>
              <w:pStyle w:val="NoSpacing"/>
              <w:jc w:val="right"/>
              <w:rPr>
                <w:rFonts w:ascii="Arial" w:hAnsi="Arial" w:cs="Arial"/>
                <w:sz w:val="20"/>
                <w:szCs w:val="20"/>
              </w:rPr>
            </w:pPr>
            <w:r w:rsidRPr="00415DB7">
              <w:rPr>
                <w:rFonts w:ascii="Arial" w:hAnsi="Arial" w:cs="Arial"/>
                <w:sz w:val="20"/>
                <w:szCs w:val="20"/>
              </w:rPr>
              <w:t>$225</w:t>
            </w:r>
          </w:p>
        </w:tc>
        <w:tc>
          <w:tcPr>
            <w:tcW w:w="506" w:type="pct"/>
            <w:vAlign w:val="center"/>
          </w:tcPr>
          <w:p w:rsidR="001C2D01" w:rsidRPr="00415DB7" w:rsidP="001C2D01" w14:paraId="651E425E" w14:textId="5FC20CBF">
            <w:pPr>
              <w:pStyle w:val="NoSpacing"/>
              <w:jc w:val="right"/>
              <w:rPr>
                <w:rFonts w:ascii="Arial" w:hAnsi="Arial" w:cs="Arial"/>
                <w:sz w:val="20"/>
                <w:szCs w:val="20"/>
              </w:rPr>
            </w:pPr>
            <w:r w:rsidRPr="00415DB7">
              <w:rPr>
                <w:rFonts w:ascii="Arial" w:hAnsi="Arial" w:cs="Arial"/>
                <w:sz w:val="20"/>
                <w:szCs w:val="20"/>
              </w:rPr>
              <w:t xml:space="preserve"> $325 </w:t>
            </w:r>
          </w:p>
        </w:tc>
        <w:tc>
          <w:tcPr>
            <w:tcW w:w="589" w:type="pct"/>
            <w:vAlign w:val="center"/>
          </w:tcPr>
          <w:p w:rsidR="001C2D01" w:rsidRPr="00415DB7" w:rsidP="001C2D01" w14:paraId="54E4FAB2" w14:textId="524A0C4C">
            <w:pPr>
              <w:pStyle w:val="NoSpacing"/>
              <w:jc w:val="right"/>
              <w:rPr>
                <w:rFonts w:ascii="Arial" w:hAnsi="Arial" w:cs="Arial"/>
                <w:sz w:val="20"/>
                <w:szCs w:val="20"/>
              </w:rPr>
            </w:pPr>
            <w:r w:rsidRPr="00415DB7">
              <w:rPr>
                <w:rFonts w:ascii="Arial" w:hAnsi="Arial" w:cs="Arial"/>
                <w:sz w:val="20"/>
                <w:szCs w:val="20"/>
              </w:rPr>
              <w:t xml:space="preserve"> +$100 </w:t>
            </w:r>
          </w:p>
        </w:tc>
      </w:tr>
      <w:tr w14:paraId="0B7DB064" w14:textId="77777777" w:rsidTr="0044170A">
        <w:tblPrEx>
          <w:tblW w:w="5920" w:type="pct"/>
          <w:tblInd w:w="-635" w:type="dxa"/>
          <w:tblLook w:val="04A0"/>
        </w:tblPrEx>
        <w:tc>
          <w:tcPr>
            <w:tcW w:w="284" w:type="pct"/>
            <w:vAlign w:val="center"/>
          </w:tcPr>
          <w:p w:rsidR="001C2D01" w:rsidRPr="00415DB7" w:rsidP="001C2D01" w14:paraId="0E2CE4F3" w14:textId="4B202845">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34" w:type="pct"/>
            <w:vAlign w:val="center"/>
          </w:tcPr>
          <w:p w:rsidR="001C2D01" w:rsidRPr="00415DB7" w:rsidP="001C2D01" w14:paraId="6B57FFC3" w14:textId="2BB5C9C4">
            <w:pPr>
              <w:jc w:val="center"/>
              <w:rPr>
                <w:rFonts w:ascii="Arial" w:hAnsi="Arial" w:cs="Arial"/>
                <w:sz w:val="20"/>
                <w:szCs w:val="20"/>
              </w:rPr>
            </w:pPr>
            <w:r w:rsidRPr="00415DB7">
              <w:rPr>
                <w:rFonts w:ascii="Arial" w:hAnsi="Arial" w:cs="Arial"/>
                <w:b/>
                <w:bCs/>
                <w:color w:val="000000"/>
                <w:sz w:val="20"/>
                <w:szCs w:val="20"/>
              </w:rPr>
              <w:t>6905</w:t>
            </w:r>
          </w:p>
        </w:tc>
        <w:tc>
          <w:tcPr>
            <w:tcW w:w="2493" w:type="pct"/>
            <w:vAlign w:val="center"/>
          </w:tcPr>
          <w:p w:rsidR="001C2D01" w:rsidRPr="00415DB7" w:rsidP="001C2D01" w14:paraId="29FBD29A" w14:textId="223DA36F">
            <w:pPr>
              <w:rPr>
                <w:rFonts w:ascii="Arial" w:hAnsi="Arial" w:cs="Arial"/>
                <w:sz w:val="20"/>
                <w:szCs w:val="20"/>
              </w:rPr>
            </w:pPr>
            <w:r w:rsidRPr="00415DB7">
              <w:rPr>
                <w:rFonts w:ascii="Arial" w:hAnsi="Arial" w:cs="Arial"/>
                <w:bCs/>
                <w:sz w:val="20"/>
                <w:szCs w:val="20"/>
              </w:rPr>
              <w:t>Declaration of Continued Use/Excusable Nonuse of Mark in Commerce Under Section 71 (per international class) (paper)</w:t>
            </w:r>
          </w:p>
        </w:tc>
        <w:tc>
          <w:tcPr>
            <w:tcW w:w="694" w:type="pct"/>
            <w:vAlign w:val="center"/>
          </w:tcPr>
          <w:p w:rsidR="001C2D01" w:rsidRPr="00415DB7" w:rsidP="001C2D01" w14:paraId="3CCB340A" w14:textId="5510EE00">
            <w:pPr>
              <w:pStyle w:val="NoSpacing"/>
              <w:jc w:val="right"/>
              <w:rPr>
                <w:rFonts w:ascii="Arial" w:hAnsi="Arial" w:cs="Arial"/>
                <w:sz w:val="20"/>
                <w:szCs w:val="20"/>
              </w:rPr>
            </w:pPr>
            <w:r w:rsidRPr="00415DB7">
              <w:rPr>
                <w:rFonts w:ascii="Arial" w:hAnsi="Arial" w:cs="Arial"/>
                <w:sz w:val="20"/>
                <w:szCs w:val="20"/>
              </w:rPr>
              <w:t>$325</w:t>
            </w:r>
          </w:p>
        </w:tc>
        <w:tc>
          <w:tcPr>
            <w:tcW w:w="506" w:type="pct"/>
            <w:vAlign w:val="center"/>
          </w:tcPr>
          <w:p w:rsidR="001C2D01" w:rsidRPr="00415DB7" w:rsidP="001C2D01" w14:paraId="5A983228" w14:textId="326FE51D">
            <w:pPr>
              <w:pStyle w:val="NoSpacing"/>
              <w:jc w:val="right"/>
              <w:rPr>
                <w:rFonts w:ascii="Arial" w:hAnsi="Arial" w:cs="Arial"/>
                <w:sz w:val="20"/>
                <w:szCs w:val="20"/>
              </w:rPr>
            </w:pPr>
            <w:r w:rsidRPr="00415DB7">
              <w:rPr>
                <w:rFonts w:ascii="Arial" w:hAnsi="Arial" w:cs="Arial"/>
                <w:sz w:val="20"/>
                <w:szCs w:val="20"/>
              </w:rPr>
              <w:t xml:space="preserve"> $425 </w:t>
            </w:r>
          </w:p>
        </w:tc>
        <w:tc>
          <w:tcPr>
            <w:tcW w:w="589" w:type="pct"/>
            <w:vAlign w:val="center"/>
          </w:tcPr>
          <w:p w:rsidR="001C2D01" w:rsidRPr="00415DB7" w:rsidP="001C2D01" w14:paraId="1BC91029" w14:textId="7DC68EE1">
            <w:pPr>
              <w:pStyle w:val="NoSpacing"/>
              <w:jc w:val="right"/>
              <w:rPr>
                <w:rFonts w:ascii="Arial" w:hAnsi="Arial" w:cs="Arial"/>
                <w:sz w:val="20"/>
                <w:szCs w:val="20"/>
              </w:rPr>
            </w:pPr>
            <w:r w:rsidRPr="00415DB7">
              <w:rPr>
                <w:rFonts w:ascii="Arial" w:hAnsi="Arial" w:cs="Arial"/>
                <w:sz w:val="20"/>
                <w:szCs w:val="20"/>
              </w:rPr>
              <w:t xml:space="preserve"> +$100 </w:t>
            </w:r>
          </w:p>
        </w:tc>
      </w:tr>
      <w:tr w14:paraId="000AF8CD" w14:textId="77777777" w:rsidTr="00930484">
        <w:tblPrEx>
          <w:tblW w:w="5920" w:type="pct"/>
          <w:tblInd w:w="-635" w:type="dxa"/>
          <w:tblLook w:val="04A0"/>
        </w:tblPrEx>
        <w:tc>
          <w:tcPr>
            <w:tcW w:w="284" w:type="pct"/>
            <w:vAlign w:val="center"/>
          </w:tcPr>
          <w:p w:rsidR="001C2D01" w:rsidRPr="00415DB7" w:rsidP="001C2D01" w14:paraId="599E22B5" w14:textId="4A6DB657">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34" w:type="pct"/>
            <w:vAlign w:val="center"/>
          </w:tcPr>
          <w:p w:rsidR="001C2D01" w:rsidRPr="00415DB7" w:rsidP="001C2D01" w14:paraId="22A65398" w14:textId="5CDB1B9D">
            <w:pPr>
              <w:jc w:val="center"/>
              <w:rPr>
                <w:rFonts w:ascii="Arial" w:hAnsi="Arial" w:cs="Arial"/>
                <w:b/>
                <w:bCs/>
                <w:color w:val="000000"/>
                <w:sz w:val="20"/>
                <w:szCs w:val="20"/>
              </w:rPr>
            </w:pPr>
            <w:r w:rsidRPr="00415DB7">
              <w:rPr>
                <w:rFonts w:ascii="Arial" w:hAnsi="Arial" w:cs="Arial"/>
                <w:b/>
                <w:bCs/>
                <w:color w:val="000000"/>
                <w:sz w:val="20"/>
                <w:szCs w:val="20"/>
              </w:rPr>
              <w:t>7906</w:t>
            </w:r>
          </w:p>
        </w:tc>
        <w:tc>
          <w:tcPr>
            <w:tcW w:w="2493" w:type="pct"/>
            <w:vAlign w:val="center"/>
          </w:tcPr>
          <w:p w:rsidR="001C2D01" w:rsidRPr="00415DB7" w:rsidP="001C2D01" w14:paraId="61E1BFE4" w14:textId="3017B978">
            <w:pPr>
              <w:rPr>
                <w:rFonts w:ascii="Arial" w:hAnsi="Arial" w:cs="Arial"/>
                <w:bCs/>
                <w:sz w:val="20"/>
                <w:szCs w:val="20"/>
              </w:rPr>
            </w:pPr>
            <w:r w:rsidRPr="00415DB7">
              <w:rPr>
                <w:rFonts w:ascii="Arial" w:hAnsi="Arial" w:cs="Arial"/>
                <w:bCs/>
                <w:sz w:val="20"/>
                <w:szCs w:val="20"/>
              </w:rPr>
              <w:t>§71 declaration grace period fee, per class (electronic)</w:t>
            </w:r>
          </w:p>
        </w:tc>
        <w:tc>
          <w:tcPr>
            <w:tcW w:w="694" w:type="pct"/>
          </w:tcPr>
          <w:p w:rsidR="001C2D01" w:rsidRPr="00415DB7" w:rsidP="001C2D01" w14:paraId="2C8B6738" w14:textId="4EBDF980">
            <w:pPr>
              <w:pStyle w:val="NoSpacing"/>
              <w:jc w:val="right"/>
              <w:rPr>
                <w:rFonts w:ascii="Arial" w:hAnsi="Arial" w:cs="Arial"/>
                <w:sz w:val="20"/>
                <w:szCs w:val="20"/>
              </w:rPr>
            </w:pPr>
            <w:r w:rsidRPr="00415DB7">
              <w:rPr>
                <w:rFonts w:ascii="Arial" w:hAnsi="Arial" w:cs="Arial"/>
                <w:sz w:val="20"/>
                <w:szCs w:val="20"/>
              </w:rPr>
              <w:t xml:space="preserve">Not previously included </w:t>
            </w:r>
            <w:r w:rsidR="00FB3AD3">
              <w:rPr>
                <w:rFonts w:ascii="Arial" w:hAnsi="Arial" w:cs="Arial"/>
                <w:sz w:val="20"/>
                <w:szCs w:val="20"/>
              </w:rPr>
              <w:t>in 0651-0051</w:t>
            </w:r>
          </w:p>
        </w:tc>
        <w:tc>
          <w:tcPr>
            <w:tcW w:w="506" w:type="pct"/>
            <w:vAlign w:val="center"/>
          </w:tcPr>
          <w:p w:rsidR="001C2D01" w:rsidRPr="00415DB7" w:rsidP="001C2D01" w14:paraId="7B039D91" w14:textId="7E375D56">
            <w:pPr>
              <w:pStyle w:val="NoSpacing"/>
              <w:jc w:val="right"/>
              <w:rPr>
                <w:rFonts w:ascii="Arial" w:hAnsi="Arial" w:cs="Arial"/>
                <w:sz w:val="20"/>
                <w:szCs w:val="20"/>
              </w:rPr>
            </w:pPr>
            <w:r w:rsidRPr="00415DB7">
              <w:rPr>
                <w:rFonts w:ascii="Arial" w:hAnsi="Arial" w:cs="Arial"/>
                <w:sz w:val="20"/>
                <w:szCs w:val="20"/>
              </w:rPr>
              <w:t>$100</w:t>
            </w:r>
          </w:p>
        </w:tc>
        <w:tc>
          <w:tcPr>
            <w:tcW w:w="589" w:type="pct"/>
            <w:vAlign w:val="center"/>
          </w:tcPr>
          <w:p w:rsidR="001C2D01" w:rsidRPr="00415DB7" w:rsidP="001C2D01" w14:paraId="54C0B5CA" w14:textId="34593E8A">
            <w:pPr>
              <w:pStyle w:val="NoSpacing"/>
              <w:jc w:val="right"/>
              <w:rPr>
                <w:rFonts w:ascii="Arial" w:hAnsi="Arial" w:cs="Arial"/>
                <w:sz w:val="20"/>
                <w:szCs w:val="20"/>
              </w:rPr>
            </w:pPr>
            <w:r w:rsidRPr="00415DB7">
              <w:rPr>
                <w:rFonts w:ascii="Arial" w:hAnsi="Arial" w:cs="Arial"/>
                <w:sz w:val="20"/>
                <w:szCs w:val="20"/>
              </w:rPr>
              <w:t>+$100</w:t>
            </w:r>
          </w:p>
        </w:tc>
      </w:tr>
      <w:tr w14:paraId="55F4D517" w14:textId="77777777" w:rsidTr="00930484">
        <w:tblPrEx>
          <w:tblW w:w="5920" w:type="pct"/>
          <w:tblInd w:w="-635" w:type="dxa"/>
          <w:tblLook w:val="04A0"/>
        </w:tblPrEx>
        <w:tc>
          <w:tcPr>
            <w:tcW w:w="284" w:type="pct"/>
            <w:vAlign w:val="center"/>
          </w:tcPr>
          <w:p w:rsidR="001C2D01" w:rsidRPr="00415DB7" w:rsidP="001C2D01" w14:paraId="3FF791F6" w14:textId="6DF8FF32">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34" w:type="pct"/>
            <w:vAlign w:val="center"/>
          </w:tcPr>
          <w:p w:rsidR="001C2D01" w:rsidRPr="00415DB7" w:rsidP="001C2D01" w14:paraId="17A75AC5" w14:textId="51D167C9">
            <w:pPr>
              <w:jc w:val="center"/>
              <w:rPr>
                <w:rFonts w:ascii="Arial" w:hAnsi="Arial" w:cs="Arial"/>
                <w:b/>
                <w:bCs/>
                <w:color w:val="000000"/>
                <w:sz w:val="20"/>
                <w:szCs w:val="20"/>
              </w:rPr>
            </w:pPr>
            <w:r w:rsidRPr="00415DB7">
              <w:rPr>
                <w:rFonts w:ascii="Arial" w:hAnsi="Arial" w:cs="Arial"/>
                <w:b/>
                <w:bCs/>
                <w:color w:val="000000"/>
                <w:sz w:val="20"/>
                <w:szCs w:val="20"/>
              </w:rPr>
              <w:t>6906</w:t>
            </w:r>
          </w:p>
        </w:tc>
        <w:tc>
          <w:tcPr>
            <w:tcW w:w="2493" w:type="pct"/>
            <w:vAlign w:val="center"/>
          </w:tcPr>
          <w:p w:rsidR="001C2D01" w:rsidRPr="00415DB7" w:rsidP="001C2D01" w14:paraId="0A51F4DD" w14:textId="0C0B89B5">
            <w:pPr>
              <w:rPr>
                <w:rFonts w:ascii="Arial" w:hAnsi="Arial" w:cs="Arial"/>
                <w:bCs/>
                <w:sz w:val="20"/>
                <w:szCs w:val="20"/>
              </w:rPr>
            </w:pPr>
            <w:r w:rsidRPr="00415DB7">
              <w:rPr>
                <w:rFonts w:ascii="Arial" w:hAnsi="Arial" w:cs="Arial"/>
                <w:bCs/>
                <w:sz w:val="20"/>
                <w:szCs w:val="20"/>
              </w:rPr>
              <w:t>§71 declaration grace period fee, per class (paper)</w:t>
            </w:r>
          </w:p>
        </w:tc>
        <w:tc>
          <w:tcPr>
            <w:tcW w:w="694" w:type="pct"/>
          </w:tcPr>
          <w:p w:rsidR="001C2D01" w:rsidRPr="00415DB7" w:rsidP="001C2D01" w14:paraId="052B65BB" w14:textId="134BD460">
            <w:pPr>
              <w:pStyle w:val="NoSpacing"/>
              <w:jc w:val="right"/>
              <w:rPr>
                <w:rFonts w:ascii="Arial" w:hAnsi="Arial" w:cs="Arial"/>
                <w:sz w:val="20"/>
                <w:szCs w:val="20"/>
              </w:rPr>
            </w:pPr>
            <w:r w:rsidRPr="00415DB7">
              <w:rPr>
                <w:rFonts w:ascii="Arial" w:hAnsi="Arial" w:cs="Arial"/>
                <w:sz w:val="20"/>
                <w:szCs w:val="20"/>
              </w:rPr>
              <w:t xml:space="preserve">Not previously included </w:t>
            </w:r>
            <w:r w:rsidR="00FB3AD3">
              <w:rPr>
                <w:rFonts w:ascii="Arial" w:hAnsi="Arial" w:cs="Arial"/>
                <w:sz w:val="20"/>
                <w:szCs w:val="20"/>
              </w:rPr>
              <w:t>in 0651-0051</w:t>
            </w:r>
          </w:p>
        </w:tc>
        <w:tc>
          <w:tcPr>
            <w:tcW w:w="506" w:type="pct"/>
            <w:vAlign w:val="center"/>
          </w:tcPr>
          <w:p w:rsidR="001C2D01" w:rsidRPr="00415DB7" w:rsidP="001C2D01" w14:paraId="6CEA672F" w14:textId="296F0B1C">
            <w:pPr>
              <w:pStyle w:val="NoSpacing"/>
              <w:jc w:val="right"/>
              <w:rPr>
                <w:rFonts w:ascii="Arial" w:hAnsi="Arial" w:cs="Arial"/>
                <w:sz w:val="20"/>
                <w:szCs w:val="20"/>
              </w:rPr>
            </w:pPr>
            <w:r w:rsidRPr="00415DB7">
              <w:rPr>
                <w:rFonts w:ascii="Arial" w:hAnsi="Arial" w:cs="Arial"/>
                <w:sz w:val="20"/>
                <w:szCs w:val="20"/>
              </w:rPr>
              <w:t>$200</w:t>
            </w:r>
          </w:p>
        </w:tc>
        <w:tc>
          <w:tcPr>
            <w:tcW w:w="589" w:type="pct"/>
            <w:vAlign w:val="center"/>
          </w:tcPr>
          <w:p w:rsidR="001C2D01" w:rsidRPr="00415DB7" w:rsidP="001C2D01" w14:paraId="77857560" w14:textId="5EC111A4">
            <w:pPr>
              <w:pStyle w:val="NoSpacing"/>
              <w:jc w:val="right"/>
              <w:rPr>
                <w:rFonts w:ascii="Arial" w:hAnsi="Arial" w:cs="Arial"/>
                <w:sz w:val="20"/>
                <w:szCs w:val="20"/>
              </w:rPr>
            </w:pPr>
            <w:r w:rsidRPr="00415DB7">
              <w:rPr>
                <w:rFonts w:ascii="Arial" w:hAnsi="Arial" w:cs="Arial"/>
                <w:sz w:val="20"/>
                <w:szCs w:val="20"/>
              </w:rPr>
              <w:t>+$200</w:t>
            </w:r>
          </w:p>
        </w:tc>
      </w:tr>
      <w:tr w14:paraId="0E3EB695" w14:textId="77777777" w:rsidTr="00930484">
        <w:tblPrEx>
          <w:tblW w:w="5920" w:type="pct"/>
          <w:tblInd w:w="-635" w:type="dxa"/>
          <w:tblLook w:val="04A0"/>
        </w:tblPrEx>
        <w:tc>
          <w:tcPr>
            <w:tcW w:w="284" w:type="pct"/>
            <w:vAlign w:val="center"/>
          </w:tcPr>
          <w:p w:rsidR="001C2D01" w:rsidRPr="00415DB7" w:rsidP="001C2D01" w14:paraId="2C9FBEE1" w14:textId="046307F8">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34" w:type="pct"/>
            <w:vAlign w:val="center"/>
          </w:tcPr>
          <w:p w:rsidR="001C2D01" w:rsidRPr="00415DB7" w:rsidP="001C2D01" w14:paraId="076A8A52" w14:textId="11ED82CA">
            <w:pPr>
              <w:jc w:val="center"/>
              <w:rPr>
                <w:rFonts w:ascii="Arial" w:hAnsi="Arial" w:cs="Arial"/>
                <w:b/>
                <w:bCs/>
                <w:color w:val="000000"/>
                <w:sz w:val="20"/>
                <w:szCs w:val="20"/>
              </w:rPr>
            </w:pPr>
            <w:r w:rsidRPr="00415DB7">
              <w:rPr>
                <w:rFonts w:ascii="Arial" w:hAnsi="Arial" w:cs="Arial"/>
                <w:b/>
                <w:bCs/>
                <w:color w:val="000000"/>
                <w:sz w:val="20"/>
                <w:szCs w:val="20"/>
              </w:rPr>
              <w:t>7908</w:t>
            </w:r>
          </w:p>
        </w:tc>
        <w:tc>
          <w:tcPr>
            <w:tcW w:w="2493" w:type="pct"/>
            <w:vAlign w:val="center"/>
          </w:tcPr>
          <w:p w:rsidR="001C2D01" w:rsidRPr="00415DB7" w:rsidP="001C2D01" w14:paraId="1D491155" w14:textId="47453A1E">
            <w:pPr>
              <w:rPr>
                <w:rFonts w:ascii="Arial" w:hAnsi="Arial" w:cs="Arial"/>
                <w:bCs/>
                <w:sz w:val="20"/>
                <w:szCs w:val="20"/>
              </w:rPr>
            </w:pPr>
            <w:r w:rsidRPr="00415DB7">
              <w:rPr>
                <w:rFonts w:ascii="Arial" w:hAnsi="Arial" w:cs="Arial"/>
                <w:bCs/>
                <w:sz w:val="20"/>
                <w:szCs w:val="20"/>
              </w:rPr>
              <w:t>§71 declaration deficiency fee (electronic)</w:t>
            </w:r>
          </w:p>
        </w:tc>
        <w:tc>
          <w:tcPr>
            <w:tcW w:w="694" w:type="pct"/>
          </w:tcPr>
          <w:p w:rsidR="001C2D01" w:rsidRPr="00415DB7" w:rsidP="001C2D01" w14:paraId="172A9D6F" w14:textId="45F82F3D">
            <w:pPr>
              <w:pStyle w:val="NoSpacing"/>
              <w:jc w:val="right"/>
              <w:rPr>
                <w:rFonts w:ascii="Arial" w:hAnsi="Arial" w:cs="Arial"/>
                <w:sz w:val="20"/>
                <w:szCs w:val="20"/>
              </w:rPr>
            </w:pPr>
            <w:r w:rsidRPr="00415DB7">
              <w:rPr>
                <w:rFonts w:ascii="Arial" w:hAnsi="Arial" w:cs="Arial"/>
                <w:sz w:val="20"/>
                <w:szCs w:val="20"/>
              </w:rPr>
              <w:t xml:space="preserve">Not previously included </w:t>
            </w:r>
            <w:r w:rsidR="00FB3AD3">
              <w:rPr>
                <w:rFonts w:ascii="Arial" w:hAnsi="Arial" w:cs="Arial"/>
                <w:sz w:val="20"/>
                <w:szCs w:val="20"/>
              </w:rPr>
              <w:t>in 0651-0051</w:t>
            </w:r>
          </w:p>
        </w:tc>
        <w:tc>
          <w:tcPr>
            <w:tcW w:w="506" w:type="pct"/>
            <w:vAlign w:val="center"/>
          </w:tcPr>
          <w:p w:rsidR="001C2D01" w:rsidRPr="00415DB7" w:rsidP="001C2D01" w14:paraId="58E65D9A" w14:textId="2BAC596F">
            <w:pPr>
              <w:pStyle w:val="NoSpacing"/>
              <w:jc w:val="right"/>
              <w:rPr>
                <w:rFonts w:ascii="Arial" w:hAnsi="Arial" w:cs="Arial"/>
                <w:sz w:val="20"/>
                <w:szCs w:val="20"/>
              </w:rPr>
            </w:pPr>
            <w:r w:rsidRPr="00415DB7">
              <w:rPr>
                <w:rFonts w:ascii="Arial" w:hAnsi="Arial" w:cs="Arial"/>
                <w:sz w:val="20"/>
                <w:szCs w:val="20"/>
              </w:rPr>
              <w:t>$100</w:t>
            </w:r>
          </w:p>
        </w:tc>
        <w:tc>
          <w:tcPr>
            <w:tcW w:w="589" w:type="pct"/>
            <w:vAlign w:val="center"/>
          </w:tcPr>
          <w:p w:rsidR="001C2D01" w:rsidRPr="00415DB7" w:rsidP="001C2D01" w14:paraId="18A1B237" w14:textId="2FCEB4CB">
            <w:pPr>
              <w:pStyle w:val="NoSpacing"/>
              <w:jc w:val="right"/>
              <w:rPr>
                <w:rFonts w:ascii="Arial" w:hAnsi="Arial" w:cs="Arial"/>
                <w:sz w:val="20"/>
                <w:szCs w:val="20"/>
              </w:rPr>
            </w:pPr>
            <w:r w:rsidRPr="00415DB7">
              <w:rPr>
                <w:rFonts w:ascii="Arial" w:hAnsi="Arial" w:cs="Arial"/>
                <w:sz w:val="20"/>
                <w:szCs w:val="20"/>
              </w:rPr>
              <w:t>+$100</w:t>
            </w:r>
          </w:p>
        </w:tc>
      </w:tr>
      <w:tr w14:paraId="7954EF50" w14:textId="77777777" w:rsidTr="00930484">
        <w:tblPrEx>
          <w:tblW w:w="5920" w:type="pct"/>
          <w:tblInd w:w="-635" w:type="dxa"/>
          <w:tblLook w:val="04A0"/>
        </w:tblPrEx>
        <w:tc>
          <w:tcPr>
            <w:tcW w:w="284" w:type="pct"/>
            <w:vAlign w:val="center"/>
          </w:tcPr>
          <w:p w:rsidR="001C2D01" w:rsidRPr="00415DB7" w:rsidP="001C2D01" w14:paraId="16EF3A5D" w14:textId="663570A9">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34" w:type="pct"/>
            <w:vAlign w:val="center"/>
          </w:tcPr>
          <w:p w:rsidR="001C2D01" w:rsidRPr="00415DB7" w:rsidP="001C2D01" w14:paraId="729EB928" w14:textId="59B2D1D7">
            <w:pPr>
              <w:jc w:val="center"/>
              <w:rPr>
                <w:rFonts w:ascii="Arial" w:hAnsi="Arial" w:cs="Arial"/>
                <w:b/>
                <w:bCs/>
                <w:color w:val="000000"/>
                <w:sz w:val="20"/>
                <w:szCs w:val="20"/>
              </w:rPr>
            </w:pPr>
            <w:r w:rsidRPr="00415DB7">
              <w:rPr>
                <w:rFonts w:ascii="Arial" w:hAnsi="Arial" w:cs="Arial"/>
                <w:b/>
                <w:bCs/>
                <w:color w:val="000000"/>
                <w:sz w:val="20"/>
                <w:szCs w:val="20"/>
              </w:rPr>
              <w:t>6908</w:t>
            </w:r>
          </w:p>
        </w:tc>
        <w:tc>
          <w:tcPr>
            <w:tcW w:w="2493" w:type="pct"/>
            <w:vAlign w:val="center"/>
          </w:tcPr>
          <w:p w:rsidR="001C2D01" w:rsidRPr="00415DB7" w:rsidP="001C2D01" w14:paraId="4E321649" w14:textId="0EF11740">
            <w:pPr>
              <w:rPr>
                <w:rFonts w:ascii="Arial" w:hAnsi="Arial" w:cs="Arial"/>
                <w:bCs/>
                <w:sz w:val="20"/>
                <w:szCs w:val="20"/>
              </w:rPr>
            </w:pPr>
            <w:r w:rsidRPr="00415DB7">
              <w:rPr>
                <w:rFonts w:ascii="Arial" w:hAnsi="Arial" w:cs="Arial"/>
                <w:bCs/>
                <w:sz w:val="20"/>
                <w:szCs w:val="20"/>
              </w:rPr>
              <w:t>§71 declaration deficiency fee (paper)</w:t>
            </w:r>
          </w:p>
        </w:tc>
        <w:tc>
          <w:tcPr>
            <w:tcW w:w="694" w:type="pct"/>
          </w:tcPr>
          <w:p w:rsidR="001C2D01" w:rsidRPr="00415DB7" w:rsidP="001C2D01" w14:paraId="728DD7F1" w14:textId="73450809">
            <w:pPr>
              <w:pStyle w:val="NoSpacing"/>
              <w:jc w:val="right"/>
              <w:rPr>
                <w:rFonts w:ascii="Arial" w:hAnsi="Arial" w:cs="Arial"/>
                <w:sz w:val="20"/>
                <w:szCs w:val="20"/>
              </w:rPr>
            </w:pPr>
            <w:r w:rsidRPr="00415DB7">
              <w:rPr>
                <w:rFonts w:ascii="Arial" w:hAnsi="Arial" w:cs="Arial"/>
                <w:sz w:val="20"/>
                <w:szCs w:val="20"/>
              </w:rPr>
              <w:t xml:space="preserve">Not previously included </w:t>
            </w:r>
            <w:r w:rsidR="00FB3AD3">
              <w:rPr>
                <w:rFonts w:ascii="Arial" w:hAnsi="Arial" w:cs="Arial"/>
                <w:sz w:val="20"/>
                <w:szCs w:val="20"/>
              </w:rPr>
              <w:t>in 0651-0051</w:t>
            </w:r>
          </w:p>
        </w:tc>
        <w:tc>
          <w:tcPr>
            <w:tcW w:w="506" w:type="pct"/>
            <w:vAlign w:val="center"/>
          </w:tcPr>
          <w:p w:rsidR="001C2D01" w:rsidRPr="00415DB7" w:rsidP="001C2D01" w14:paraId="46A22832" w14:textId="41BCC683">
            <w:pPr>
              <w:pStyle w:val="NoSpacing"/>
              <w:jc w:val="right"/>
              <w:rPr>
                <w:rFonts w:ascii="Arial" w:hAnsi="Arial" w:cs="Arial"/>
                <w:sz w:val="20"/>
                <w:szCs w:val="20"/>
              </w:rPr>
            </w:pPr>
            <w:r w:rsidRPr="00415DB7">
              <w:rPr>
                <w:rFonts w:ascii="Arial" w:hAnsi="Arial" w:cs="Arial"/>
                <w:sz w:val="20"/>
                <w:szCs w:val="20"/>
              </w:rPr>
              <w:t>$200</w:t>
            </w:r>
          </w:p>
        </w:tc>
        <w:tc>
          <w:tcPr>
            <w:tcW w:w="589" w:type="pct"/>
            <w:vAlign w:val="center"/>
          </w:tcPr>
          <w:p w:rsidR="001C2D01" w:rsidRPr="00415DB7" w:rsidP="001C2D01" w14:paraId="55ECD284" w14:textId="27FA9F06">
            <w:pPr>
              <w:pStyle w:val="NoSpacing"/>
              <w:jc w:val="right"/>
              <w:rPr>
                <w:rFonts w:ascii="Arial" w:hAnsi="Arial" w:cs="Arial"/>
                <w:sz w:val="20"/>
                <w:szCs w:val="20"/>
              </w:rPr>
            </w:pPr>
            <w:r w:rsidRPr="00415DB7">
              <w:rPr>
                <w:rFonts w:ascii="Arial" w:hAnsi="Arial" w:cs="Arial"/>
                <w:sz w:val="20"/>
                <w:szCs w:val="20"/>
              </w:rPr>
              <w:t>+$200</w:t>
            </w:r>
          </w:p>
        </w:tc>
      </w:tr>
      <w:tr w14:paraId="1B63A1C8" w14:textId="77777777" w:rsidTr="0044170A">
        <w:tblPrEx>
          <w:tblW w:w="5920" w:type="pct"/>
          <w:tblInd w:w="-635" w:type="dxa"/>
          <w:tblLook w:val="04A0"/>
        </w:tblPrEx>
        <w:tc>
          <w:tcPr>
            <w:tcW w:w="284" w:type="pct"/>
            <w:vAlign w:val="center"/>
          </w:tcPr>
          <w:p w:rsidR="001C2D01" w:rsidRPr="00415DB7" w:rsidP="001C2D01" w14:paraId="3B4CCDB6" w14:textId="780A30DA">
            <w:pPr>
              <w:jc w:val="center"/>
              <w:rPr>
                <w:rFonts w:ascii="Arial" w:hAnsi="Arial" w:cs="Arial"/>
                <w:b/>
                <w:bCs/>
                <w:color w:val="000000"/>
                <w:sz w:val="20"/>
                <w:szCs w:val="20"/>
              </w:rPr>
            </w:pPr>
            <w:r w:rsidRPr="00415DB7">
              <w:rPr>
                <w:rFonts w:ascii="Arial" w:hAnsi="Arial" w:cs="Arial"/>
                <w:b/>
                <w:bCs/>
                <w:color w:val="000000"/>
                <w:sz w:val="20"/>
                <w:szCs w:val="20"/>
              </w:rPr>
              <w:t>9</w:t>
            </w:r>
          </w:p>
        </w:tc>
        <w:tc>
          <w:tcPr>
            <w:tcW w:w="434" w:type="pct"/>
            <w:vAlign w:val="center"/>
          </w:tcPr>
          <w:p w:rsidR="001C2D01" w:rsidRPr="00415DB7" w:rsidP="001C2D01" w14:paraId="0C7C94FD" w14:textId="3A01146E">
            <w:pPr>
              <w:jc w:val="center"/>
              <w:rPr>
                <w:rFonts w:ascii="Arial" w:hAnsi="Arial" w:cs="Arial"/>
                <w:sz w:val="20"/>
                <w:szCs w:val="20"/>
              </w:rPr>
            </w:pPr>
            <w:r w:rsidRPr="00415DB7">
              <w:rPr>
                <w:rFonts w:ascii="Arial" w:hAnsi="Arial" w:cs="Arial"/>
                <w:b/>
                <w:bCs/>
                <w:color w:val="000000"/>
                <w:sz w:val="20"/>
                <w:szCs w:val="20"/>
              </w:rPr>
              <w:t>7905</w:t>
            </w:r>
            <w:r w:rsidRPr="00415DB7">
              <w:rPr>
                <w:rFonts w:ascii="Arial" w:hAnsi="Arial" w:cs="Arial"/>
                <w:b/>
                <w:bCs/>
                <w:color w:val="000000"/>
                <w:sz w:val="20"/>
                <w:szCs w:val="20"/>
              </w:rPr>
              <w:br/>
              <w:t>7208</w:t>
            </w:r>
          </w:p>
        </w:tc>
        <w:tc>
          <w:tcPr>
            <w:tcW w:w="2493" w:type="pct"/>
            <w:vAlign w:val="center"/>
          </w:tcPr>
          <w:p w:rsidR="001C2D01" w:rsidRPr="00415DB7" w:rsidP="001C2D01" w14:paraId="226C6788" w14:textId="31B399B0">
            <w:pPr>
              <w:rPr>
                <w:rFonts w:ascii="Arial" w:hAnsi="Arial" w:cs="Arial"/>
                <w:sz w:val="20"/>
                <w:szCs w:val="20"/>
              </w:rPr>
            </w:pPr>
            <w:r w:rsidRPr="00415DB7">
              <w:rPr>
                <w:rFonts w:ascii="Arial" w:hAnsi="Arial" w:cs="Arial"/>
                <w:bCs/>
                <w:sz w:val="20"/>
                <w:szCs w:val="20"/>
              </w:rPr>
              <w:t>Combined Declaration of Continued Use/Excusable Nonuse and Incontestability Under Sections 71 and 15 (per international class) (TEAS)</w:t>
            </w:r>
          </w:p>
        </w:tc>
        <w:tc>
          <w:tcPr>
            <w:tcW w:w="694" w:type="pct"/>
            <w:vAlign w:val="center"/>
          </w:tcPr>
          <w:p w:rsidR="001C2D01" w:rsidRPr="00415DB7" w:rsidP="001C2D01" w14:paraId="33CC9A08" w14:textId="05875157">
            <w:pPr>
              <w:pStyle w:val="NoSpacing"/>
              <w:jc w:val="right"/>
              <w:rPr>
                <w:rFonts w:ascii="Arial" w:hAnsi="Arial" w:cs="Arial"/>
                <w:sz w:val="20"/>
                <w:szCs w:val="20"/>
              </w:rPr>
            </w:pPr>
            <w:r w:rsidRPr="00415DB7">
              <w:rPr>
                <w:rFonts w:ascii="Arial" w:hAnsi="Arial" w:cs="Arial"/>
                <w:sz w:val="20"/>
                <w:szCs w:val="20"/>
              </w:rPr>
              <w:t>$425</w:t>
            </w:r>
          </w:p>
        </w:tc>
        <w:tc>
          <w:tcPr>
            <w:tcW w:w="506" w:type="pct"/>
            <w:vAlign w:val="center"/>
          </w:tcPr>
          <w:p w:rsidR="001C2D01" w:rsidRPr="00415DB7" w:rsidP="001C2D01" w14:paraId="4B3E05A3" w14:textId="09B54854">
            <w:pPr>
              <w:pStyle w:val="NoSpacing"/>
              <w:jc w:val="right"/>
              <w:rPr>
                <w:rFonts w:ascii="Arial" w:hAnsi="Arial" w:cs="Arial"/>
                <w:sz w:val="20"/>
                <w:szCs w:val="20"/>
              </w:rPr>
            </w:pPr>
            <w:r w:rsidRPr="00415DB7">
              <w:rPr>
                <w:rFonts w:ascii="Arial" w:hAnsi="Arial" w:cs="Arial"/>
                <w:sz w:val="20"/>
                <w:szCs w:val="20"/>
              </w:rPr>
              <w:t xml:space="preserve"> $575 </w:t>
            </w:r>
          </w:p>
        </w:tc>
        <w:tc>
          <w:tcPr>
            <w:tcW w:w="589" w:type="pct"/>
            <w:vAlign w:val="center"/>
          </w:tcPr>
          <w:p w:rsidR="001C2D01" w:rsidRPr="00415DB7" w:rsidP="001C2D01" w14:paraId="256B2B2A" w14:textId="456454AF">
            <w:pPr>
              <w:pStyle w:val="NoSpacing"/>
              <w:jc w:val="right"/>
              <w:rPr>
                <w:rFonts w:ascii="Arial" w:hAnsi="Arial" w:cs="Arial"/>
                <w:sz w:val="20"/>
                <w:szCs w:val="20"/>
              </w:rPr>
            </w:pPr>
            <w:r w:rsidRPr="00415DB7">
              <w:rPr>
                <w:rFonts w:ascii="Arial" w:hAnsi="Arial" w:cs="Arial"/>
                <w:sz w:val="20"/>
                <w:szCs w:val="20"/>
              </w:rPr>
              <w:t xml:space="preserve"> +$150 </w:t>
            </w:r>
          </w:p>
        </w:tc>
      </w:tr>
      <w:tr w14:paraId="3D90F8EC" w14:textId="77777777" w:rsidTr="0044170A">
        <w:tblPrEx>
          <w:tblW w:w="5920" w:type="pct"/>
          <w:tblInd w:w="-635" w:type="dxa"/>
          <w:tblLook w:val="04A0"/>
        </w:tblPrEx>
        <w:tc>
          <w:tcPr>
            <w:tcW w:w="284" w:type="pct"/>
            <w:vAlign w:val="center"/>
          </w:tcPr>
          <w:p w:rsidR="001C2D01" w:rsidRPr="00415DB7" w:rsidP="001C2D01" w14:paraId="78ECED57" w14:textId="567995E7">
            <w:pPr>
              <w:jc w:val="center"/>
              <w:rPr>
                <w:rFonts w:ascii="Arial" w:hAnsi="Arial" w:cs="Arial"/>
                <w:b/>
                <w:bCs/>
                <w:color w:val="000000"/>
                <w:sz w:val="20"/>
                <w:szCs w:val="20"/>
              </w:rPr>
            </w:pPr>
            <w:r w:rsidRPr="00415DB7">
              <w:rPr>
                <w:rFonts w:ascii="Arial" w:hAnsi="Arial" w:cs="Arial"/>
                <w:b/>
                <w:bCs/>
                <w:color w:val="000000"/>
                <w:sz w:val="20"/>
                <w:szCs w:val="20"/>
              </w:rPr>
              <w:t>9</w:t>
            </w:r>
          </w:p>
        </w:tc>
        <w:tc>
          <w:tcPr>
            <w:tcW w:w="434" w:type="pct"/>
            <w:vAlign w:val="center"/>
          </w:tcPr>
          <w:p w:rsidR="001C2D01" w:rsidRPr="00415DB7" w:rsidP="001C2D01" w14:paraId="345A1878" w14:textId="1178A5DF">
            <w:pPr>
              <w:jc w:val="center"/>
              <w:rPr>
                <w:rFonts w:ascii="Arial" w:hAnsi="Arial" w:cs="Arial"/>
                <w:sz w:val="20"/>
                <w:szCs w:val="20"/>
              </w:rPr>
            </w:pPr>
            <w:r w:rsidRPr="00415DB7">
              <w:rPr>
                <w:rFonts w:ascii="Arial" w:hAnsi="Arial" w:cs="Arial"/>
                <w:b/>
                <w:bCs/>
                <w:color w:val="000000"/>
                <w:sz w:val="20"/>
                <w:szCs w:val="20"/>
              </w:rPr>
              <w:t>6905</w:t>
            </w:r>
            <w:r w:rsidRPr="00415DB7">
              <w:rPr>
                <w:rFonts w:ascii="Arial" w:hAnsi="Arial" w:cs="Arial"/>
                <w:b/>
                <w:bCs/>
                <w:color w:val="000000"/>
                <w:sz w:val="20"/>
                <w:szCs w:val="20"/>
              </w:rPr>
              <w:br/>
              <w:t>6208</w:t>
            </w:r>
          </w:p>
        </w:tc>
        <w:tc>
          <w:tcPr>
            <w:tcW w:w="2493" w:type="pct"/>
            <w:vAlign w:val="center"/>
          </w:tcPr>
          <w:p w:rsidR="001C2D01" w:rsidRPr="00415DB7" w:rsidP="001C2D01" w14:paraId="7F6982CA" w14:textId="521BCFE6">
            <w:pPr>
              <w:rPr>
                <w:rFonts w:ascii="Arial" w:hAnsi="Arial" w:cs="Arial"/>
                <w:sz w:val="20"/>
                <w:szCs w:val="20"/>
              </w:rPr>
            </w:pPr>
            <w:r w:rsidRPr="00415DB7">
              <w:rPr>
                <w:rFonts w:ascii="Arial" w:hAnsi="Arial" w:cs="Arial"/>
                <w:bCs/>
                <w:sz w:val="20"/>
                <w:szCs w:val="20"/>
              </w:rPr>
              <w:t>Combined Declaration of Continued Use/Excusable Nonuse and Incontestability Under Sections 71 and 15 (per international class) (paper)</w:t>
            </w:r>
          </w:p>
        </w:tc>
        <w:tc>
          <w:tcPr>
            <w:tcW w:w="694" w:type="pct"/>
            <w:vAlign w:val="center"/>
          </w:tcPr>
          <w:p w:rsidR="001C2D01" w:rsidRPr="00415DB7" w:rsidP="001C2D01" w14:paraId="0DCB7F5D" w14:textId="33483A31">
            <w:pPr>
              <w:pStyle w:val="NoSpacing"/>
              <w:jc w:val="right"/>
              <w:rPr>
                <w:rFonts w:ascii="Arial" w:hAnsi="Arial" w:cs="Arial"/>
                <w:sz w:val="20"/>
                <w:szCs w:val="20"/>
              </w:rPr>
            </w:pPr>
            <w:r w:rsidRPr="00415DB7">
              <w:rPr>
                <w:rFonts w:ascii="Arial" w:hAnsi="Arial" w:cs="Arial"/>
                <w:sz w:val="20"/>
                <w:szCs w:val="20"/>
              </w:rPr>
              <w:t>$625</w:t>
            </w:r>
          </w:p>
        </w:tc>
        <w:tc>
          <w:tcPr>
            <w:tcW w:w="506" w:type="pct"/>
            <w:vAlign w:val="center"/>
          </w:tcPr>
          <w:p w:rsidR="001C2D01" w:rsidRPr="00415DB7" w:rsidP="001C2D01" w14:paraId="52E1CF8D" w14:textId="0AA47A3D">
            <w:pPr>
              <w:pStyle w:val="NoSpacing"/>
              <w:jc w:val="right"/>
              <w:rPr>
                <w:rFonts w:ascii="Arial" w:hAnsi="Arial" w:cs="Arial"/>
                <w:sz w:val="20"/>
                <w:szCs w:val="20"/>
              </w:rPr>
            </w:pPr>
            <w:r w:rsidRPr="00415DB7">
              <w:rPr>
                <w:rFonts w:ascii="Arial" w:hAnsi="Arial" w:cs="Arial"/>
                <w:sz w:val="20"/>
                <w:szCs w:val="20"/>
              </w:rPr>
              <w:t xml:space="preserve"> $775 </w:t>
            </w:r>
          </w:p>
        </w:tc>
        <w:tc>
          <w:tcPr>
            <w:tcW w:w="589" w:type="pct"/>
            <w:vAlign w:val="center"/>
          </w:tcPr>
          <w:p w:rsidR="001C2D01" w:rsidRPr="00415DB7" w:rsidP="001C2D01" w14:paraId="3BE439FA" w14:textId="35119CA9">
            <w:pPr>
              <w:pStyle w:val="NoSpacing"/>
              <w:jc w:val="right"/>
              <w:rPr>
                <w:rFonts w:ascii="Arial" w:hAnsi="Arial" w:cs="Arial"/>
                <w:sz w:val="20"/>
                <w:szCs w:val="20"/>
              </w:rPr>
            </w:pPr>
            <w:r w:rsidRPr="00415DB7">
              <w:rPr>
                <w:rFonts w:ascii="Arial" w:hAnsi="Arial" w:cs="Arial"/>
                <w:sz w:val="20"/>
                <w:szCs w:val="20"/>
              </w:rPr>
              <w:t xml:space="preserve"> +$150 </w:t>
            </w:r>
          </w:p>
        </w:tc>
      </w:tr>
      <w:tr w14:paraId="73FB945D" w14:textId="77777777" w:rsidTr="0044170A">
        <w:tblPrEx>
          <w:tblW w:w="5920" w:type="pct"/>
          <w:tblInd w:w="-635" w:type="dxa"/>
          <w:tblLook w:val="04A0"/>
        </w:tblPrEx>
        <w:tc>
          <w:tcPr>
            <w:tcW w:w="284" w:type="pct"/>
            <w:vAlign w:val="center"/>
          </w:tcPr>
          <w:p w:rsidR="001C2D01" w:rsidRPr="00415DB7" w:rsidP="001C2D01" w14:paraId="6FF929EE" w14:textId="5C802584">
            <w:pPr>
              <w:jc w:val="center"/>
              <w:rPr>
                <w:rFonts w:ascii="Arial" w:hAnsi="Arial" w:cs="Arial"/>
                <w:b/>
                <w:bCs/>
                <w:color w:val="000000"/>
                <w:sz w:val="20"/>
                <w:szCs w:val="20"/>
              </w:rPr>
            </w:pPr>
            <w:r w:rsidRPr="00415DB7">
              <w:rPr>
                <w:rFonts w:ascii="Arial" w:hAnsi="Arial" w:cs="Arial"/>
                <w:b/>
                <w:bCs/>
                <w:color w:val="000000"/>
                <w:sz w:val="20"/>
                <w:szCs w:val="20"/>
              </w:rPr>
              <w:t>10</w:t>
            </w:r>
          </w:p>
        </w:tc>
        <w:tc>
          <w:tcPr>
            <w:tcW w:w="434" w:type="pct"/>
            <w:vAlign w:val="center"/>
          </w:tcPr>
          <w:p w:rsidR="001C2D01" w:rsidRPr="00415DB7" w:rsidP="001C2D01" w14:paraId="44CA718B" w14:textId="3B2C1A10">
            <w:pPr>
              <w:jc w:val="center"/>
              <w:rPr>
                <w:rFonts w:ascii="Arial" w:hAnsi="Arial" w:cs="Arial"/>
                <w:sz w:val="20"/>
                <w:szCs w:val="20"/>
              </w:rPr>
            </w:pPr>
            <w:r w:rsidRPr="00415DB7">
              <w:rPr>
                <w:rFonts w:ascii="Arial" w:hAnsi="Arial" w:cs="Arial"/>
                <w:b/>
                <w:bCs/>
                <w:color w:val="000000"/>
                <w:sz w:val="20"/>
                <w:szCs w:val="20"/>
              </w:rPr>
              <w:t>7005</w:t>
            </w:r>
          </w:p>
        </w:tc>
        <w:tc>
          <w:tcPr>
            <w:tcW w:w="2493" w:type="pct"/>
            <w:vAlign w:val="center"/>
          </w:tcPr>
          <w:p w:rsidR="001C2D01" w:rsidRPr="00415DB7" w:rsidP="001C2D01" w14:paraId="2572B27F" w14:textId="10039807">
            <w:pPr>
              <w:rPr>
                <w:rFonts w:ascii="Arial" w:hAnsi="Arial" w:cs="Arial"/>
                <w:sz w:val="20"/>
                <w:szCs w:val="20"/>
              </w:rPr>
            </w:pPr>
            <w:r w:rsidRPr="00415DB7">
              <w:rPr>
                <w:rFonts w:ascii="Arial" w:hAnsi="Arial" w:cs="Arial"/>
                <w:bCs/>
                <w:sz w:val="20"/>
                <w:szCs w:val="20"/>
              </w:rPr>
              <w:t>Petition to Director for an International Application/Registration (TEAS)</w:t>
            </w:r>
          </w:p>
        </w:tc>
        <w:tc>
          <w:tcPr>
            <w:tcW w:w="694" w:type="pct"/>
            <w:vAlign w:val="center"/>
          </w:tcPr>
          <w:p w:rsidR="001C2D01" w:rsidRPr="00415DB7" w:rsidP="001C2D01" w14:paraId="3C36732D" w14:textId="74ED3D7E">
            <w:pPr>
              <w:pStyle w:val="NoSpacing"/>
              <w:jc w:val="right"/>
              <w:rPr>
                <w:rFonts w:ascii="Arial" w:hAnsi="Arial" w:cs="Arial"/>
                <w:sz w:val="20"/>
                <w:szCs w:val="20"/>
              </w:rPr>
            </w:pPr>
            <w:r w:rsidRPr="00415DB7">
              <w:rPr>
                <w:rFonts w:ascii="Arial" w:hAnsi="Arial" w:cs="Arial"/>
                <w:sz w:val="20"/>
                <w:szCs w:val="20"/>
              </w:rPr>
              <w:t>$250</w:t>
            </w:r>
          </w:p>
        </w:tc>
        <w:tc>
          <w:tcPr>
            <w:tcW w:w="506" w:type="pct"/>
            <w:vAlign w:val="center"/>
          </w:tcPr>
          <w:p w:rsidR="001C2D01" w:rsidRPr="00415DB7" w:rsidP="001C2D01" w14:paraId="0FED524D" w14:textId="62F220B8">
            <w:pPr>
              <w:pStyle w:val="NoSpacing"/>
              <w:jc w:val="right"/>
              <w:rPr>
                <w:rFonts w:ascii="Arial" w:hAnsi="Arial" w:cs="Arial"/>
                <w:sz w:val="20"/>
                <w:szCs w:val="20"/>
              </w:rPr>
            </w:pPr>
            <w:r w:rsidRPr="00415DB7">
              <w:rPr>
                <w:rFonts w:ascii="Arial" w:hAnsi="Arial" w:cs="Arial"/>
                <w:sz w:val="20"/>
                <w:szCs w:val="20"/>
              </w:rPr>
              <w:t xml:space="preserve"> $400 </w:t>
            </w:r>
          </w:p>
        </w:tc>
        <w:tc>
          <w:tcPr>
            <w:tcW w:w="589" w:type="pct"/>
            <w:vAlign w:val="center"/>
          </w:tcPr>
          <w:p w:rsidR="001C2D01" w:rsidRPr="00415DB7" w:rsidP="001C2D01" w14:paraId="1E7B1C5B" w14:textId="7FB3C620">
            <w:pPr>
              <w:pStyle w:val="NoSpacing"/>
              <w:jc w:val="right"/>
              <w:rPr>
                <w:rFonts w:ascii="Arial" w:hAnsi="Arial" w:cs="Arial"/>
                <w:sz w:val="20"/>
                <w:szCs w:val="20"/>
              </w:rPr>
            </w:pPr>
            <w:r w:rsidRPr="00415DB7">
              <w:rPr>
                <w:rFonts w:ascii="Arial" w:hAnsi="Arial" w:cs="Arial"/>
                <w:sz w:val="20"/>
                <w:szCs w:val="20"/>
              </w:rPr>
              <w:t xml:space="preserve"> +$150 </w:t>
            </w:r>
          </w:p>
        </w:tc>
      </w:tr>
      <w:tr w14:paraId="5EA6E3EA" w14:textId="77777777" w:rsidTr="0044170A">
        <w:tblPrEx>
          <w:tblW w:w="5920" w:type="pct"/>
          <w:tblInd w:w="-635" w:type="dxa"/>
          <w:tblLook w:val="04A0"/>
        </w:tblPrEx>
        <w:tc>
          <w:tcPr>
            <w:tcW w:w="284" w:type="pct"/>
            <w:vAlign w:val="center"/>
          </w:tcPr>
          <w:p w:rsidR="001C2D01" w:rsidRPr="00415DB7" w:rsidP="001C2D01" w14:paraId="2FEA8813" w14:textId="25F09AE0">
            <w:pPr>
              <w:jc w:val="center"/>
              <w:rPr>
                <w:rFonts w:ascii="Arial" w:hAnsi="Arial" w:cs="Arial"/>
                <w:b/>
                <w:bCs/>
                <w:color w:val="000000"/>
                <w:sz w:val="20"/>
                <w:szCs w:val="20"/>
              </w:rPr>
            </w:pPr>
            <w:r w:rsidRPr="00415DB7">
              <w:rPr>
                <w:rFonts w:ascii="Arial" w:hAnsi="Arial" w:cs="Arial"/>
                <w:b/>
                <w:bCs/>
                <w:color w:val="000000"/>
                <w:sz w:val="20"/>
                <w:szCs w:val="20"/>
              </w:rPr>
              <w:t>10</w:t>
            </w:r>
          </w:p>
        </w:tc>
        <w:tc>
          <w:tcPr>
            <w:tcW w:w="434" w:type="pct"/>
            <w:vAlign w:val="center"/>
          </w:tcPr>
          <w:p w:rsidR="001C2D01" w:rsidRPr="00415DB7" w:rsidP="001C2D01" w14:paraId="537316D8" w14:textId="1A724CA8">
            <w:pPr>
              <w:jc w:val="center"/>
              <w:rPr>
                <w:rFonts w:ascii="Arial" w:hAnsi="Arial" w:cs="Arial"/>
                <w:sz w:val="20"/>
                <w:szCs w:val="20"/>
              </w:rPr>
            </w:pPr>
            <w:r w:rsidRPr="00415DB7">
              <w:rPr>
                <w:rFonts w:ascii="Arial" w:hAnsi="Arial" w:cs="Arial"/>
                <w:b/>
                <w:bCs/>
                <w:color w:val="000000"/>
                <w:sz w:val="20"/>
                <w:szCs w:val="20"/>
              </w:rPr>
              <w:t>6005</w:t>
            </w:r>
          </w:p>
        </w:tc>
        <w:tc>
          <w:tcPr>
            <w:tcW w:w="2493" w:type="pct"/>
            <w:vAlign w:val="center"/>
          </w:tcPr>
          <w:p w:rsidR="001C2D01" w:rsidRPr="00415DB7" w:rsidP="001C2D01" w14:paraId="74EC067A" w14:textId="77777777">
            <w:pPr>
              <w:rPr>
                <w:rFonts w:ascii="Arial" w:hAnsi="Arial" w:cs="Arial"/>
                <w:bCs/>
                <w:sz w:val="20"/>
                <w:szCs w:val="20"/>
              </w:rPr>
            </w:pPr>
            <w:r w:rsidRPr="00415DB7">
              <w:rPr>
                <w:rFonts w:ascii="Arial" w:hAnsi="Arial" w:cs="Arial"/>
                <w:bCs/>
                <w:sz w:val="20"/>
                <w:szCs w:val="20"/>
              </w:rPr>
              <w:t>Petition to Director for an International Application/Registration</w:t>
            </w:r>
          </w:p>
          <w:p w:rsidR="001C2D01" w:rsidRPr="00415DB7" w:rsidP="001C2D01" w14:paraId="0140436D" w14:textId="1DC17088">
            <w:pPr>
              <w:rPr>
                <w:rFonts w:ascii="Arial" w:hAnsi="Arial" w:cs="Arial"/>
                <w:sz w:val="20"/>
                <w:szCs w:val="20"/>
              </w:rPr>
            </w:pPr>
            <w:r w:rsidRPr="00415DB7">
              <w:rPr>
                <w:rFonts w:ascii="Arial" w:hAnsi="Arial" w:cs="Arial"/>
                <w:bCs/>
                <w:sz w:val="20"/>
                <w:szCs w:val="20"/>
              </w:rPr>
              <w:t>(paper)</w:t>
            </w:r>
          </w:p>
        </w:tc>
        <w:tc>
          <w:tcPr>
            <w:tcW w:w="694" w:type="pct"/>
            <w:vAlign w:val="center"/>
          </w:tcPr>
          <w:p w:rsidR="001C2D01" w:rsidRPr="00415DB7" w:rsidP="001C2D01" w14:paraId="19674FBE" w14:textId="4C5D06DB">
            <w:pPr>
              <w:pStyle w:val="NoSpacing"/>
              <w:jc w:val="right"/>
              <w:rPr>
                <w:rFonts w:ascii="Arial" w:hAnsi="Arial" w:cs="Arial"/>
                <w:sz w:val="20"/>
                <w:szCs w:val="20"/>
              </w:rPr>
            </w:pPr>
            <w:r w:rsidRPr="00415DB7">
              <w:rPr>
                <w:rFonts w:ascii="Arial" w:hAnsi="Arial" w:cs="Arial"/>
                <w:sz w:val="20"/>
                <w:szCs w:val="20"/>
              </w:rPr>
              <w:t>$350</w:t>
            </w:r>
          </w:p>
        </w:tc>
        <w:tc>
          <w:tcPr>
            <w:tcW w:w="506" w:type="pct"/>
            <w:vAlign w:val="center"/>
          </w:tcPr>
          <w:p w:rsidR="001C2D01" w:rsidRPr="00415DB7" w:rsidP="001C2D01" w14:paraId="2B6AE6C5" w14:textId="7DDE1346">
            <w:pPr>
              <w:pStyle w:val="NoSpacing"/>
              <w:jc w:val="right"/>
              <w:rPr>
                <w:rFonts w:ascii="Arial" w:hAnsi="Arial" w:cs="Arial"/>
                <w:sz w:val="20"/>
                <w:szCs w:val="20"/>
              </w:rPr>
            </w:pPr>
            <w:r w:rsidRPr="00415DB7">
              <w:rPr>
                <w:rFonts w:ascii="Arial" w:hAnsi="Arial" w:cs="Arial"/>
                <w:sz w:val="20"/>
                <w:szCs w:val="20"/>
              </w:rPr>
              <w:t xml:space="preserve"> $500 </w:t>
            </w:r>
          </w:p>
        </w:tc>
        <w:tc>
          <w:tcPr>
            <w:tcW w:w="589" w:type="pct"/>
            <w:vAlign w:val="center"/>
          </w:tcPr>
          <w:p w:rsidR="001C2D01" w:rsidRPr="00415DB7" w:rsidP="001C2D01" w14:paraId="3F23E221" w14:textId="2EC4A573">
            <w:pPr>
              <w:pStyle w:val="NoSpacing"/>
              <w:jc w:val="right"/>
              <w:rPr>
                <w:rFonts w:ascii="Arial" w:hAnsi="Arial" w:cs="Arial"/>
                <w:sz w:val="20"/>
                <w:szCs w:val="20"/>
              </w:rPr>
            </w:pPr>
            <w:r w:rsidRPr="00415DB7">
              <w:rPr>
                <w:rFonts w:ascii="Arial" w:hAnsi="Arial" w:cs="Arial"/>
                <w:sz w:val="20"/>
                <w:szCs w:val="20"/>
              </w:rPr>
              <w:t xml:space="preserve"> +$150 </w:t>
            </w:r>
          </w:p>
        </w:tc>
      </w:tr>
    </w:tbl>
    <w:p w:rsidR="002311B2" w:rsidRPr="00415DB7" w:rsidP="002311B2" w14:paraId="7F729434" w14:textId="77777777">
      <w:pPr>
        <w:pStyle w:val="NoSpacing"/>
        <w:jc w:val="both"/>
        <w:rPr>
          <w:rFonts w:ascii="Arial" w:hAnsi="Arial" w:cs="Arial"/>
          <w:b/>
          <w:sz w:val="20"/>
          <w:szCs w:val="20"/>
        </w:rPr>
      </w:pPr>
    </w:p>
    <w:p w:rsidR="002311B2" w:rsidRPr="00415DB7" w:rsidP="002311B2" w14:paraId="69AC8B0B" w14:textId="77777777">
      <w:pPr>
        <w:pStyle w:val="NoSpacing"/>
        <w:jc w:val="both"/>
        <w:rPr>
          <w:rFonts w:ascii="Arial" w:hAnsi="Arial" w:cs="Arial"/>
          <w:sz w:val="20"/>
          <w:szCs w:val="20"/>
        </w:rPr>
      </w:pPr>
      <w:r w:rsidRPr="00415DB7">
        <w:rPr>
          <w:rFonts w:ascii="Arial" w:hAnsi="Arial" w:cs="Arial"/>
          <w:b/>
          <w:sz w:val="20"/>
          <w:szCs w:val="20"/>
        </w:rPr>
        <w:t>Table 2: Proposed Burden</w:t>
      </w:r>
    </w:p>
    <w:tbl>
      <w:tblPr>
        <w:tblStyle w:val="TableGrid"/>
        <w:tblW w:w="5920" w:type="pct"/>
        <w:tblInd w:w="-635" w:type="dxa"/>
        <w:tblLook w:val="04A0"/>
      </w:tblPr>
      <w:tblGrid>
        <w:gridCol w:w="631"/>
        <w:gridCol w:w="1038"/>
        <w:gridCol w:w="5172"/>
        <w:gridCol w:w="1530"/>
        <w:gridCol w:w="1370"/>
        <w:gridCol w:w="1329"/>
      </w:tblGrid>
      <w:tr w14:paraId="0290E476" w14:textId="77777777" w:rsidTr="00E34ADD">
        <w:tblPrEx>
          <w:tblW w:w="5920" w:type="pct"/>
          <w:tblInd w:w="-635" w:type="dxa"/>
          <w:tblLook w:val="04A0"/>
        </w:tblPrEx>
        <w:trPr>
          <w:cantSplit/>
        </w:trPr>
        <w:tc>
          <w:tcPr>
            <w:tcW w:w="285" w:type="pct"/>
            <w:shd w:val="clear" w:color="auto" w:fill="B4C6E7" w:themeFill="accent1" w:themeFillTint="66"/>
            <w:vAlign w:val="center"/>
          </w:tcPr>
          <w:p w:rsidR="00A84B7B" w:rsidRPr="00415DB7" w:rsidP="00FC0AB0" w14:paraId="055FA3BF" w14:textId="77777777">
            <w:pPr>
              <w:pStyle w:val="NoSpacing"/>
              <w:jc w:val="center"/>
              <w:rPr>
                <w:rFonts w:ascii="Arial" w:hAnsi="Arial" w:cs="Arial"/>
                <w:b/>
                <w:sz w:val="20"/>
                <w:szCs w:val="20"/>
              </w:rPr>
            </w:pPr>
          </w:p>
          <w:p w:rsidR="00A84B7B" w:rsidRPr="00415DB7" w:rsidP="00FC0AB0" w14:paraId="4119831F" w14:textId="77777777">
            <w:pPr>
              <w:pStyle w:val="NoSpacing"/>
              <w:jc w:val="center"/>
              <w:rPr>
                <w:rFonts w:ascii="Arial" w:hAnsi="Arial" w:cs="Arial"/>
                <w:b/>
                <w:sz w:val="20"/>
                <w:szCs w:val="20"/>
              </w:rPr>
            </w:pPr>
            <w:r w:rsidRPr="00415DB7">
              <w:rPr>
                <w:rFonts w:ascii="Arial" w:hAnsi="Arial" w:cs="Arial"/>
                <w:b/>
                <w:sz w:val="20"/>
                <w:szCs w:val="20"/>
              </w:rPr>
              <w:t>Item No.</w:t>
            </w:r>
          </w:p>
          <w:p w:rsidR="00A84B7B" w:rsidRPr="00415DB7" w:rsidP="00FC0AB0" w14:paraId="0AC8009A" w14:textId="77777777">
            <w:pPr>
              <w:pStyle w:val="NoSpacing"/>
              <w:jc w:val="center"/>
              <w:rPr>
                <w:rFonts w:ascii="Arial" w:hAnsi="Arial" w:cs="Arial"/>
                <w:b/>
                <w:sz w:val="20"/>
                <w:szCs w:val="20"/>
              </w:rPr>
            </w:pPr>
          </w:p>
        </w:tc>
        <w:tc>
          <w:tcPr>
            <w:tcW w:w="469" w:type="pct"/>
            <w:shd w:val="clear" w:color="auto" w:fill="B4C6E7" w:themeFill="accent1" w:themeFillTint="66"/>
            <w:vAlign w:val="center"/>
          </w:tcPr>
          <w:p w:rsidR="00A84B7B" w:rsidRPr="00415DB7" w:rsidP="00FC0AB0" w14:paraId="35CBBA3C" w14:textId="555BE358">
            <w:pPr>
              <w:pStyle w:val="NoSpacing"/>
              <w:jc w:val="center"/>
              <w:rPr>
                <w:rFonts w:ascii="Arial" w:hAnsi="Arial" w:cs="Arial"/>
                <w:b/>
                <w:sz w:val="20"/>
                <w:szCs w:val="20"/>
              </w:rPr>
            </w:pPr>
            <w:r w:rsidRPr="00415DB7">
              <w:rPr>
                <w:rFonts w:ascii="Arial" w:hAnsi="Arial" w:cs="Arial"/>
                <w:b/>
                <w:sz w:val="20"/>
                <w:szCs w:val="20"/>
              </w:rPr>
              <w:t>Fee Code</w:t>
            </w:r>
            <w:r w:rsidRPr="00415DB7" w:rsidR="00ED2047">
              <w:rPr>
                <w:rFonts w:ascii="Arial" w:hAnsi="Arial" w:cs="Arial"/>
                <w:b/>
                <w:sz w:val="20"/>
                <w:szCs w:val="20"/>
              </w:rPr>
              <w:t>(s)</w:t>
            </w:r>
          </w:p>
        </w:tc>
        <w:tc>
          <w:tcPr>
            <w:tcW w:w="2336" w:type="pct"/>
            <w:shd w:val="clear" w:color="auto" w:fill="B4C6E7" w:themeFill="accent1" w:themeFillTint="66"/>
            <w:vAlign w:val="center"/>
          </w:tcPr>
          <w:p w:rsidR="00A84B7B" w:rsidRPr="00415DB7" w:rsidP="00FC0AB0" w14:paraId="63B462AA" w14:textId="77777777">
            <w:pPr>
              <w:pStyle w:val="NoSpacing"/>
              <w:jc w:val="center"/>
              <w:rPr>
                <w:rFonts w:ascii="Arial" w:hAnsi="Arial" w:cs="Arial"/>
                <w:b/>
                <w:sz w:val="20"/>
                <w:szCs w:val="20"/>
              </w:rPr>
            </w:pPr>
            <w:r w:rsidRPr="00415DB7">
              <w:rPr>
                <w:rFonts w:ascii="Arial" w:hAnsi="Arial" w:cs="Arial"/>
                <w:b/>
                <w:sz w:val="20"/>
                <w:szCs w:val="20"/>
              </w:rPr>
              <w:t>Item</w:t>
            </w:r>
          </w:p>
        </w:tc>
        <w:tc>
          <w:tcPr>
            <w:tcW w:w="691" w:type="pct"/>
            <w:shd w:val="clear" w:color="auto" w:fill="B4C6E7" w:themeFill="accent1" w:themeFillTint="66"/>
            <w:vAlign w:val="center"/>
          </w:tcPr>
          <w:p w:rsidR="00A84B7B" w:rsidRPr="00415DB7" w:rsidP="00FC0AB0" w14:paraId="1A3A0FEB" w14:textId="05DBCBDF">
            <w:pPr>
              <w:pStyle w:val="NoSpacing"/>
              <w:jc w:val="center"/>
              <w:rPr>
                <w:rFonts w:ascii="Arial" w:hAnsi="Arial" w:cs="Arial"/>
                <w:b/>
                <w:sz w:val="20"/>
                <w:szCs w:val="20"/>
              </w:rPr>
            </w:pPr>
            <w:r w:rsidRPr="00415DB7">
              <w:rPr>
                <w:rFonts w:ascii="Arial" w:hAnsi="Arial" w:cs="Arial"/>
                <w:b/>
                <w:sz w:val="20"/>
                <w:szCs w:val="20"/>
              </w:rPr>
              <w:t>Reponses</w:t>
            </w:r>
          </w:p>
        </w:tc>
        <w:tc>
          <w:tcPr>
            <w:tcW w:w="619" w:type="pct"/>
            <w:shd w:val="clear" w:color="auto" w:fill="B4C6E7" w:themeFill="accent1" w:themeFillTint="66"/>
            <w:vAlign w:val="center"/>
          </w:tcPr>
          <w:p w:rsidR="00A84B7B" w:rsidRPr="00415DB7" w:rsidP="00FC0AB0" w14:paraId="40815D06" w14:textId="77777777">
            <w:pPr>
              <w:pStyle w:val="NoSpacing"/>
              <w:jc w:val="center"/>
              <w:rPr>
                <w:rFonts w:ascii="Arial" w:hAnsi="Arial" w:cs="Arial"/>
                <w:b/>
                <w:sz w:val="20"/>
                <w:szCs w:val="20"/>
              </w:rPr>
            </w:pPr>
            <w:r w:rsidRPr="00415DB7">
              <w:rPr>
                <w:rFonts w:ascii="Arial" w:hAnsi="Arial" w:cs="Arial"/>
                <w:b/>
                <w:sz w:val="20"/>
                <w:szCs w:val="20"/>
              </w:rPr>
              <w:t>New Fee</w:t>
            </w:r>
          </w:p>
        </w:tc>
        <w:tc>
          <w:tcPr>
            <w:tcW w:w="600" w:type="pct"/>
            <w:shd w:val="clear" w:color="auto" w:fill="B4C6E7" w:themeFill="accent1" w:themeFillTint="66"/>
            <w:vAlign w:val="center"/>
          </w:tcPr>
          <w:p w:rsidR="00A84B7B" w:rsidRPr="00415DB7" w:rsidP="00FC0AB0" w14:paraId="3DDA80ED" w14:textId="63298793">
            <w:pPr>
              <w:pStyle w:val="NoSpacing"/>
              <w:jc w:val="center"/>
              <w:rPr>
                <w:rFonts w:ascii="Arial" w:hAnsi="Arial" w:cs="Arial"/>
                <w:b/>
                <w:sz w:val="20"/>
                <w:szCs w:val="20"/>
              </w:rPr>
            </w:pPr>
            <w:r w:rsidRPr="00415DB7">
              <w:rPr>
                <w:rFonts w:ascii="Arial" w:hAnsi="Arial" w:cs="Arial"/>
                <w:b/>
                <w:sz w:val="20"/>
                <w:szCs w:val="20"/>
              </w:rPr>
              <w:t xml:space="preserve">New </w:t>
            </w:r>
            <w:r w:rsidRPr="00415DB7" w:rsidR="00111CF5">
              <w:rPr>
                <w:rFonts w:ascii="Arial" w:hAnsi="Arial" w:cs="Arial"/>
                <w:b/>
                <w:sz w:val="20"/>
                <w:szCs w:val="20"/>
              </w:rPr>
              <w:t>Non-hour Cost Burden</w:t>
            </w:r>
            <w:r w:rsidRPr="00415DB7">
              <w:rPr>
                <w:rFonts w:ascii="Arial" w:hAnsi="Arial" w:cs="Arial"/>
                <w:b/>
                <w:sz w:val="20"/>
                <w:szCs w:val="20"/>
              </w:rPr>
              <w:t xml:space="preserve"> </w:t>
            </w:r>
          </w:p>
        </w:tc>
      </w:tr>
      <w:tr w14:paraId="5DD57BC5" w14:textId="77777777" w:rsidTr="00E34ADD">
        <w:tblPrEx>
          <w:tblW w:w="5920" w:type="pct"/>
          <w:tblInd w:w="-635" w:type="dxa"/>
          <w:tblLook w:val="04A0"/>
        </w:tblPrEx>
        <w:trPr>
          <w:cantSplit/>
        </w:trPr>
        <w:tc>
          <w:tcPr>
            <w:tcW w:w="285" w:type="pct"/>
            <w:vAlign w:val="center"/>
          </w:tcPr>
          <w:p w:rsidR="006F49D9" w:rsidRPr="00415DB7" w:rsidP="006F49D9" w14:paraId="287FF9BB" w14:textId="485CD26F">
            <w:pPr>
              <w:jc w:val="center"/>
              <w:rPr>
                <w:rFonts w:ascii="Arial" w:hAnsi="Arial" w:cs="Arial"/>
                <w:b/>
                <w:bCs/>
                <w:color w:val="000000"/>
                <w:sz w:val="20"/>
                <w:szCs w:val="20"/>
              </w:rPr>
            </w:pPr>
            <w:r w:rsidRPr="00415DB7">
              <w:rPr>
                <w:rFonts w:ascii="Arial" w:hAnsi="Arial" w:cs="Arial"/>
                <w:b/>
                <w:bCs/>
                <w:color w:val="000000"/>
                <w:sz w:val="20"/>
                <w:szCs w:val="20"/>
              </w:rPr>
              <w:t>1</w:t>
            </w:r>
          </w:p>
        </w:tc>
        <w:tc>
          <w:tcPr>
            <w:tcW w:w="469" w:type="pct"/>
            <w:vAlign w:val="center"/>
          </w:tcPr>
          <w:p w:rsidR="006F49D9" w:rsidRPr="00415DB7" w:rsidP="006F49D9" w14:paraId="509C4530" w14:textId="2C01CABC">
            <w:pPr>
              <w:jc w:val="center"/>
              <w:rPr>
                <w:rFonts w:ascii="Arial" w:hAnsi="Arial" w:cs="Arial"/>
                <w:b/>
                <w:bCs/>
                <w:color w:val="000000"/>
                <w:sz w:val="20"/>
                <w:szCs w:val="20"/>
              </w:rPr>
            </w:pPr>
            <w:r w:rsidRPr="00415DB7">
              <w:rPr>
                <w:rFonts w:ascii="Arial" w:hAnsi="Arial" w:cs="Arial"/>
                <w:b/>
                <w:bCs/>
                <w:color w:val="000000"/>
                <w:sz w:val="20"/>
                <w:szCs w:val="20"/>
              </w:rPr>
              <w:t>7903</w:t>
            </w:r>
          </w:p>
        </w:tc>
        <w:tc>
          <w:tcPr>
            <w:tcW w:w="2336" w:type="pct"/>
            <w:vAlign w:val="center"/>
          </w:tcPr>
          <w:p w:rsidR="006F49D9" w:rsidRPr="00415DB7" w:rsidP="006F49D9" w14:paraId="16171C81" w14:textId="6356480F">
            <w:pPr>
              <w:rPr>
                <w:rFonts w:ascii="Arial" w:hAnsi="Arial" w:cs="Arial"/>
                <w:color w:val="000000"/>
                <w:sz w:val="20"/>
                <w:szCs w:val="20"/>
              </w:rPr>
            </w:pPr>
            <w:r w:rsidRPr="00415DB7">
              <w:rPr>
                <w:rFonts w:ascii="Arial" w:hAnsi="Arial" w:cs="Arial"/>
                <w:color w:val="000000"/>
                <w:sz w:val="20"/>
                <w:szCs w:val="20"/>
              </w:rPr>
              <w:t>Transmittal fee for request to record an assignment or restriction to the international registration</w:t>
            </w:r>
            <w:r w:rsidRPr="00415DB7" w:rsidR="001C2D01">
              <w:rPr>
                <w:rFonts w:ascii="Arial" w:hAnsi="Arial" w:cs="Arial"/>
                <w:color w:val="000000"/>
                <w:sz w:val="20"/>
                <w:szCs w:val="20"/>
              </w:rPr>
              <w:t xml:space="preserve"> (electronic)</w:t>
            </w:r>
          </w:p>
        </w:tc>
        <w:tc>
          <w:tcPr>
            <w:tcW w:w="691" w:type="pct"/>
            <w:vAlign w:val="center"/>
          </w:tcPr>
          <w:p w:rsidR="006F49D9" w:rsidRPr="00415DB7" w:rsidP="006F49D9" w14:paraId="0FAD4115" w14:textId="5561B2CE">
            <w:pPr>
              <w:pStyle w:val="NoSpacing"/>
              <w:jc w:val="right"/>
              <w:rPr>
                <w:rFonts w:ascii="Arial" w:hAnsi="Arial" w:cs="Arial"/>
                <w:sz w:val="20"/>
                <w:szCs w:val="20"/>
              </w:rPr>
            </w:pPr>
            <w:r w:rsidRPr="00415DB7">
              <w:rPr>
                <w:rFonts w:ascii="Arial" w:hAnsi="Arial" w:cs="Arial"/>
                <w:sz w:val="20"/>
                <w:szCs w:val="20"/>
              </w:rPr>
              <w:t>17</w:t>
            </w:r>
          </w:p>
        </w:tc>
        <w:tc>
          <w:tcPr>
            <w:tcW w:w="619" w:type="pct"/>
            <w:vAlign w:val="center"/>
          </w:tcPr>
          <w:p w:rsidR="006F49D9" w:rsidRPr="00415DB7" w:rsidP="006F49D9" w14:paraId="04A6694C" w14:textId="68AE2CCE">
            <w:pPr>
              <w:pStyle w:val="NoSpacing"/>
              <w:jc w:val="right"/>
              <w:rPr>
                <w:rFonts w:ascii="Arial" w:hAnsi="Arial" w:cs="Arial"/>
                <w:sz w:val="20"/>
                <w:szCs w:val="20"/>
              </w:rPr>
            </w:pPr>
            <w:r w:rsidRPr="00415DB7">
              <w:rPr>
                <w:rFonts w:ascii="Arial" w:hAnsi="Arial" w:cs="Arial"/>
                <w:sz w:val="20"/>
                <w:szCs w:val="20"/>
              </w:rPr>
              <w:t>$100</w:t>
            </w:r>
          </w:p>
        </w:tc>
        <w:tc>
          <w:tcPr>
            <w:tcW w:w="600" w:type="pct"/>
            <w:vAlign w:val="center"/>
          </w:tcPr>
          <w:p w:rsidR="006F49D9" w:rsidRPr="00415DB7" w:rsidP="006F49D9" w14:paraId="7F223197" w14:textId="203F594B">
            <w:pPr>
              <w:pStyle w:val="NoSpacing"/>
              <w:jc w:val="right"/>
              <w:rPr>
                <w:rFonts w:ascii="Arial" w:hAnsi="Arial" w:cs="Arial"/>
                <w:sz w:val="20"/>
                <w:szCs w:val="20"/>
              </w:rPr>
            </w:pPr>
            <w:r w:rsidRPr="00415DB7">
              <w:rPr>
                <w:rFonts w:ascii="Arial" w:hAnsi="Arial" w:cs="Arial"/>
                <w:sz w:val="20"/>
                <w:szCs w:val="20"/>
              </w:rPr>
              <w:t>$</w:t>
            </w:r>
            <w:r w:rsidRPr="00415DB7" w:rsidR="001C2D01">
              <w:rPr>
                <w:rFonts w:ascii="Arial" w:hAnsi="Arial" w:cs="Arial"/>
                <w:sz w:val="20"/>
                <w:szCs w:val="20"/>
              </w:rPr>
              <w:t>1,700</w:t>
            </w:r>
          </w:p>
        </w:tc>
      </w:tr>
      <w:tr w14:paraId="499CB51F" w14:textId="77777777" w:rsidTr="00E34ADD">
        <w:tblPrEx>
          <w:tblW w:w="5920" w:type="pct"/>
          <w:tblInd w:w="-635" w:type="dxa"/>
          <w:tblLook w:val="04A0"/>
        </w:tblPrEx>
        <w:trPr>
          <w:cantSplit/>
        </w:trPr>
        <w:tc>
          <w:tcPr>
            <w:tcW w:w="285" w:type="pct"/>
            <w:vAlign w:val="center"/>
          </w:tcPr>
          <w:p w:rsidR="001C2D01" w:rsidRPr="00415DB7" w:rsidP="001C2D01" w14:paraId="1EC86B76" w14:textId="0FFA0525">
            <w:pPr>
              <w:jc w:val="center"/>
              <w:rPr>
                <w:rFonts w:ascii="Arial" w:hAnsi="Arial" w:cs="Arial"/>
                <w:b/>
                <w:bCs/>
                <w:color w:val="000000"/>
                <w:sz w:val="20"/>
                <w:szCs w:val="20"/>
              </w:rPr>
            </w:pPr>
            <w:r w:rsidRPr="00415DB7">
              <w:rPr>
                <w:rFonts w:ascii="Arial" w:hAnsi="Arial" w:cs="Arial"/>
                <w:b/>
                <w:bCs/>
                <w:color w:val="000000"/>
                <w:sz w:val="20"/>
                <w:szCs w:val="20"/>
              </w:rPr>
              <w:t>1</w:t>
            </w:r>
          </w:p>
        </w:tc>
        <w:tc>
          <w:tcPr>
            <w:tcW w:w="469" w:type="pct"/>
            <w:vAlign w:val="center"/>
          </w:tcPr>
          <w:p w:rsidR="001C2D01" w:rsidRPr="00415DB7" w:rsidP="001C2D01" w14:paraId="09CF58CD" w14:textId="05A41D68">
            <w:pPr>
              <w:jc w:val="center"/>
              <w:rPr>
                <w:rFonts w:ascii="Arial" w:hAnsi="Arial" w:cs="Arial"/>
                <w:b/>
                <w:bCs/>
                <w:color w:val="000000"/>
                <w:sz w:val="20"/>
                <w:szCs w:val="20"/>
              </w:rPr>
            </w:pPr>
            <w:r w:rsidRPr="00415DB7">
              <w:rPr>
                <w:rFonts w:ascii="Arial" w:hAnsi="Arial" w:cs="Arial"/>
                <w:b/>
                <w:bCs/>
                <w:color w:val="000000"/>
                <w:sz w:val="20"/>
                <w:szCs w:val="20"/>
              </w:rPr>
              <w:t>6903</w:t>
            </w:r>
          </w:p>
        </w:tc>
        <w:tc>
          <w:tcPr>
            <w:tcW w:w="2336" w:type="pct"/>
            <w:vAlign w:val="center"/>
          </w:tcPr>
          <w:p w:rsidR="001C2D01" w:rsidRPr="00415DB7" w:rsidP="001C2D01" w14:paraId="728E5629" w14:textId="0408E4C5">
            <w:pPr>
              <w:rPr>
                <w:rFonts w:ascii="Arial" w:hAnsi="Arial" w:cs="Arial"/>
                <w:color w:val="000000"/>
                <w:sz w:val="20"/>
                <w:szCs w:val="20"/>
              </w:rPr>
            </w:pPr>
            <w:r w:rsidRPr="00415DB7">
              <w:rPr>
                <w:rFonts w:ascii="Arial" w:hAnsi="Arial" w:cs="Arial"/>
                <w:color w:val="000000"/>
                <w:sz w:val="20"/>
                <w:szCs w:val="20"/>
              </w:rPr>
              <w:t>Transmittal fee for request to record an assignment or restriction to the international registration (paper)</w:t>
            </w:r>
          </w:p>
        </w:tc>
        <w:tc>
          <w:tcPr>
            <w:tcW w:w="691" w:type="pct"/>
            <w:vAlign w:val="center"/>
          </w:tcPr>
          <w:p w:rsidR="001C2D01" w:rsidRPr="00415DB7" w:rsidP="001C2D01" w14:paraId="598C4ABE" w14:textId="643CFFB4">
            <w:pPr>
              <w:pStyle w:val="NoSpacing"/>
              <w:jc w:val="right"/>
              <w:rPr>
                <w:rFonts w:ascii="Arial" w:hAnsi="Arial" w:cs="Arial"/>
                <w:sz w:val="20"/>
                <w:szCs w:val="20"/>
              </w:rPr>
            </w:pPr>
            <w:r w:rsidRPr="00415DB7">
              <w:rPr>
                <w:rFonts w:ascii="Arial" w:hAnsi="Arial" w:cs="Arial"/>
                <w:sz w:val="20"/>
                <w:szCs w:val="20"/>
              </w:rPr>
              <w:t>1</w:t>
            </w:r>
          </w:p>
        </w:tc>
        <w:tc>
          <w:tcPr>
            <w:tcW w:w="619" w:type="pct"/>
            <w:vAlign w:val="center"/>
          </w:tcPr>
          <w:p w:rsidR="001C2D01" w:rsidRPr="00415DB7" w:rsidP="001C2D01" w14:paraId="761C51EF" w14:textId="61A448F9">
            <w:pPr>
              <w:pStyle w:val="NoSpacing"/>
              <w:jc w:val="right"/>
              <w:rPr>
                <w:rFonts w:ascii="Arial" w:hAnsi="Arial" w:cs="Arial"/>
                <w:sz w:val="20"/>
                <w:szCs w:val="20"/>
              </w:rPr>
            </w:pPr>
            <w:r w:rsidRPr="00415DB7">
              <w:rPr>
                <w:rFonts w:ascii="Arial" w:hAnsi="Arial" w:cs="Arial"/>
                <w:sz w:val="20"/>
                <w:szCs w:val="20"/>
              </w:rPr>
              <w:t>$200</w:t>
            </w:r>
          </w:p>
        </w:tc>
        <w:tc>
          <w:tcPr>
            <w:tcW w:w="600" w:type="pct"/>
            <w:vAlign w:val="center"/>
          </w:tcPr>
          <w:p w:rsidR="001C2D01" w:rsidRPr="00415DB7" w:rsidP="001C2D01" w14:paraId="378021C8" w14:textId="7ACD89F9">
            <w:pPr>
              <w:pStyle w:val="NoSpacing"/>
              <w:jc w:val="right"/>
              <w:rPr>
                <w:rFonts w:ascii="Arial" w:hAnsi="Arial" w:cs="Arial"/>
                <w:sz w:val="20"/>
                <w:szCs w:val="20"/>
              </w:rPr>
            </w:pPr>
            <w:r w:rsidRPr="00415DB7">
              <w:rPr>
                <w:rFonts w:ascii="Arial" w:hAnsi="Arial" w:cs="Arial"/>
                <w:sz w:val="20"/>
                <w:szCs w:val="20"/>
              </w:rPr>
              <w:t>$200</w:t>
            </w:r>
          </w:p>
        </w:tc>
      </w:tr>
      <w:tr w14:paraId="4D91571B" w14:textId="77777777" w:rsidTr="00E34ADD">
        <w:tblPrEx>
          <w:tblW w:w="5920" w:type="pct"/>
          <w:tblInd w:w="-635" w:type="dxa"/>
          <w:tblLook w:val="04A0"/>
        </w:tblPrEx>
        <w:trPr>
          <w:cantSplit/>
        </w:trPr>
        <w:tc>
          <w:tcPr>
            <w:tcW w:w="285" w:type="pct"/>
            <w:vAlign w:val="center"/>
          </w:tcPr>
          <w:p w:rsidR="001C2D01" w:rsidRPr="00415DB7" w:rsidP="001C2D01" w14:paraId="0D27B8FE" w14:textId="63189681">
            <w:pPr>
              <w:jc w:val="center"/>
              <w:rPr>
                <w:rFonts w:ascii="Arial" w:hAnsi="Arial" w:cs="Arial"/>
                <w:b/>
                <w:bCs/>
                <w:color w:val="000000"/>
                <w:sz w:val="20"/>
                <w:szCs w:val="20"/>
              </w:rPr>
            </w:pPr>
            <w:r w:rsidRPr="00415DB7">
              <w:rPr>
                <w:rFonts w:ascii="Arial" w:hAnsi="Arial" w:cs="Arial"/>
                <w:b/>
                <w:bCs/>
                <w:color w:val="000000"/>
                <w:sz w:val="20"/>
                <w:szCs w:val="20"/>
              </w:rPr>
              <w:t>1</w:t>
            </w:r>
          </w:p>
        </w:tc>
        <w:tc>
          <w:tcPr>
            <w:tcW w:w="469" w:type="pct"/>
            <w:vAlign w:val="center"/>
          </w:tcPr>
          <w:p w:rsidR="001C2D01" w:rsidRPr="00415DB7" w:rsidP="001C2D01" w14:paraId="47F09EAC" w14:textId="4152C02F">
            <w:pPr>
              <w:jc w:val="center"/>
              <w:rPr>
                <w:rFonts w:ascii="Arial" w:hAnsi="Arial" w:cs="Arial"/>
                <w:b/>
                <w:bCs/>
                <w:color w:val="000000"/>
                <w:sz w:val="20"/>
                <w:szCs w:val="20"/>
              </w:rPr>
            </w:pPr>
            <w:r w:rsidRPr="00415DB7">
              <w:rPr>
                <w:rFonts w:ascii="Arial" w:hAnsi="Arial" w:cs="Arial"/>
                <w:b/>
                <w:bCs/>
                <w:color w:val="000000"/>
                <w:sz w:val="20"/>
                <w:szCs w:val="20"/>
              </w:rPr>
              <w:t>7932</w:t>
            </w:r>
          </w:p>
        </w:tc>
        <w:tc>
          <w:tcPr>
            <w:tcW w:w="2336" w:type="pct"/>
            <w:vAlign w:val="center"/>
          </w:tcPr>
          <w:p w:rsidR="001C2D01" w:rsidRPr="00415DB7" w:rsidP="001C2D01" w14:paraId="75040160" w14:textId="1EA3A571">
            <w:pPr>
              <w:rPr>
                <w:rFonts w:ascii="Arial" w:hAnsi="Arial" w:cs="Arial"/>
                <w:color w:val="000000"/>
                <w:sz w:val="20"/>
                <w:szCs w:val="20"/>
              </w:rPr>
            </w:pPr>
            <w:r w:rsidRPr="00415DB7">
              <w:rPr>
                <w:rFonts w:ascii="Arial" w:hAnsi="Arial" w:cs="Arial"/>
                <w:color w:val="000000"/>
                <w:sz w:val="20"/>
                <w:szCs w:val="20"/>
              </w:rPr>
              <w:t>Renewal fee filed at WIPO</w:t>
            </w:r>
          </w:p>
        </w:tc>
        <w:tc>
          <w:tcPr>
            <w:tcW w:w="691" w:type="pct"/>
            <w:vAlign w:val="center"/>
          </w:tcPr>
          <w:p w:rsidR="001C2D01" w:rsidRPr="00415DB7" w:rsidP="001C2D01" w14:paraId="35B5B85C" w14:textId="538C8221">
            <w:pPr>
              <w:pStyle w:val="NoSpacing"/>
              <w:jc w:val="right"/>
              <w:rPr>
                <w:rFonts w:ascii="Arial" w:hAnsi="Arial" w:cs="Arial"/>
                <w:sz w:val="20"/>
                <w:szCs w:val="20"/>
              </w:rPr>
            </w:pPr>
            <w:r w:rsidRPr="00415DB7">
              <w:rPr>
                <w:rFonts w:ascii="Arial" w:hAnsi="Arial" w:cs="Arial"/>
                <w:sz w:val="20"/>
                <w:szCs w:val="20"/>
              </w:rPr>
              <w:t>5,665</w:t>
            </w:r>
          </w:p>
        </w:tc>
        <w:tc>
          <w:tcPr>
            <w:tcW w:w="619" w:type="pct"/>
            <w:vAlign w:val="center"/>
          </w:tcPr>
          <w:p w:rsidR="001C2D01" w:rsidRPr="00415DB7" w:rsidP="001C2D01" w14:paraId="176E7E43" w14:textId="0B2DE9E1">
            <w:pPr>
              <w:pStyle w:val="NoSpacing"/>
              <w:jc w:val="right"/>
              <w:rPr>
                <w:rFonts w:ascii="Arial" w:hAnsi="Arial" w:cs="Arial"/>
                <w:sz w:val="20"/>
                <w:szCs w:val="20"/>
              </w:rPr>
            </w:pPr>
            <w:r w:rsidRPr="00415DB7">
              <w:rPr>
                <w:rFonts w:ascii="Arial" w:hAnsi="Arial" w:cs="Arial"/>
                <w:sz w:val="20"/>
                <w:szCs w:val="20"/>
              </w:rPr>
              <w:t>$325</w:t>
            </w:r>
          </w:p>
        </w:tc>
        <w:tc>
          <w:tcPr>
            <w:tcW w:w="600" w:type="pct"/>
            <w:vAlign w:val="center"/>
          </w:tcPr>
          <w:p w:rsidR="001C2D01" w:rsidRPr="00415DB7" w:rsidP="001C2D01" w14:paraId="04EE85D8" w14:textId="1385D387">
            <w:pPr>
              <w:pStyle w:val="NoSpacing"/>
              <w:jc w:val="right"/>
              <w:rPr>
                <w:rFonts w:ascii="Arial" w:hAnsi="Arial" w:cs="Arial"/>
                <w:sz w:val="20"/>
                <w:szCs w:val="20"/>
              </w:rPr>
            </w:pPr>
            <w:r w:rsidRPr="00415DB7">
              <w:rPr>
                <w:rFonts w:ascii="Arial" w:hAnsi="Arial" w:cs="Arial"/>
                <w:sz w:val="20"/>
                <w:szCs w:val="20"/>
              </w:rPr>
              <w:t>$1,841,125</w:t>
            </w:r>
          </w:p>
        </w:tc>
      </w:tr>
      <w:tr w14:paraId="59FD7695" w14:textId="77777777" w:rsidTr="00E34ADD">
        <w:tblPrEx>
          <w:tblW w:w="5920" w:type="pct"/>
          <w:tblInd w:w="-635" w:type="dxa"/>
          <w:tblLook w:val="04A0"/>
        </w:tblPrEx>
        <w:trPr>
          <w:cantSplit/>
        </w:trPr>
        <w:tc>
          <w:tcPr>
            <w:tcW w:w="285" w:type="pct"/>
            <w:vAlign w:val="center"/>
          </w:tcPr>
          <w:p w:rsidR="001C2D01" w:rsidRPr="00415DB7" w:rsidP="001C2D01" w14:paraId="0B99269D" w14:textId="158A7DD2">
            <w:pPr>
              <w:jc w:val="center"/>
              <w:rPr>
                <w:rFonts w:ascii="Arial" w:hAnsi="Arial" w:cs="Arial"/>
                <w:b/>
                <w:bCs/>
                <w:color w:val="000000"/>
                <w:sz w:val="20"/>
                <w:szCs w:val="20"/>
              </w:rPr>
            </w:pPr>
            <w:r w:rsidRPr="00415DB7">
              <w:rPr>
                <w:rFonts w:ascii="Arial" w:hAnsi="Arial" w:cs="Arial"/>
                <w:b/>
                <w:bCs/>
                <w:color w:val="000000"/>
                <w:sz w:val="20"/>
                <w:szCs w:val="20"/>
              </w:rPr>
              <w:t>2</w:t>
            </w:r>
          </w:p>
        </w:tc>
        <w:tc>
          <w:tcPr>
            <w:tcW w:w="469" w:type="pct"/>
            <w:vAlign w:val="center"/>
          </w:tcPr>
          <w:p w:rsidR="001C2D01" w:rsidRPr="00415DB7" w:rsidP="001C2D01" w14:paraId="0D6AFACE" w14:textId="724CA401">
            <w:pPr>
              <w:jc w:val="center"/>
              <w:rPr>
                <w:rFonts w:ascii="Arial" w:hAnsi="Arial" w:cs="Arial"/>
                <w:sz w:val="20"/>
                <w:szCs w:val="20"/>
              </w:rPr>
            </w:pPr>
            <w:r w:rsidRPr="00415DB7">
              <w:rPr>
                <w:rFonts w:ascii="Arial" w:hAnsi="Arial" w:cs="Arial"/>
                <w:b/>
                <w:bCs/>
                <w:color w:val="000000"/>
                <w:sz w:val="20"/>
                <w:szCs w:val="20"/>
              </w:rPr>
              <w:t>7931</w:t>
            </w:r>
          </w:p>
        </w:tc>
        <w:tc>
          <w:tcPr>
            <w:tcW w:w="2336" w:type="pct"/>
            <w:vAlign w:val="center"/>
          </w:tcPr>
          <w:p w:rsidR="001C2D01" w:rsidRPr="00415DB7" w:rsidP="001C2D01" w14:paraId="5C2469EC" w14:textId="0F447BA7">
            <w:pPr>
              <w:rPr>
                <w:rFonts w:ascii="Arial" w:hAnsi="Arial" w:cs="Arial"/>
                <w:color w:val="000000"/>
                <w:sz w:val="20"/>
                <w:szCs w:val="20"/>
              </w:rPr>
            </w:pPr>
            <w:r w:rsidRPr="00415DB7">
              <w:rPr>
                <w:rFonts w:ascii="Arial" w:hAnsi="Arial" w:cs="Arial"/>
                <w:color w:val="000000"/>
                <w:sz w:val="20"/>
                <w:szCs w:val="20"/>
              </w:rPr>
              <w:t>Request for Extension of Protection of International Registration to the United States (WIPO)</w:t>
            </w:r>
          </w:p>
        </w:tc>
        <w:tc>
          <w:tcPr>
            <w:tcW w:w="691" w:type="pct"/>
            <w:vAlign w:val="center"/>
          </w:tcPr>
          <w:p w:rsidR="001C2D01" w:rsidRPr="00415DB7" w:rsidP="001C2D01" w14:paraId="7C005D0F" w14:textId="441DB003">
            <w:pPr>
              <w:pStyle w:val="NoSpacing"/>
              <w:jc w:val="right"/>
              <w:rPr>
                <w:rFonts w:ascii="Arial" w:hAnsi="Arial" w:cs="Arial"/>
                <w:sz w:val="20"/>
                <w:szCs w:val="20"/>
              </w:rPr>
            </w:pPr>
            <w:r w:rsidRPr="00415DB7">
              <w:rPr>
                <w:rFonts w:ascii="Arial" w:hAnsi="Arial" w:cs="Arial"/>
                <w:sz w:val="20"/>
                <w:szCs w:val="20"/>
              </w:rPr>
              <w:t xml:space="preserve"> 36,800 </w:t>
            </w:r>
          </w:p>
        </w:tc>
        <w:tc>
          <w:tcPr>
            <w:tcW w:w="619" w:type="pct"/>
            <w:vAlign w:val="center"/>
          </w:tcPr>
          <w:p w:rsidR="001C2D01" w:rsidRPr="00415DB7" w:rsidP="001C2D01" w14:paraId="34FEF432" w14:textId="04CF32A2">
            <w:pPr>
              <w:pStyle w:val="NoSpacing"/>
              <w:jc w:val="right"/>
              <w:rPr>
                <w:rFonts w:ascii="Arial" w:hAnsi="Arial" w:cs="Arial"/>
                <w:sz w:val="20"/>
                <w:szCs w:val="20"/>
              </w:rPr>
            </w:pPr>
            <w:r w:rsidRPr="00415DB7">
              <w:rPr>
                <w:rFonts w:ascii="Arial" w:hAnsi="Arial" w:cs="Arial"/>
                <w:sz w:val="20"/>
                <w:szCs w:val="20"/>
              </w:rPr>
              <w:t xml:space="preserve"> $600 </w:t>
            </w:r>
          </w:p>
        </w:tc>
        <w:tc>
          <w:tcPr>
            <w:tcW w:w="600" w:type="pct"/>
            <w:vAlign w:val="center"/>
          </w:tcPr>
          <w:p w:rsidR="001C2D01" w:rsidRPr="00415DB7" w:rsidP="001C2D01" w14:paraId="33EB03CC" w14:textId="2AA43137">
            <w:pPr>
              <w:pStyle w:val="NoSpacing"/>
              <w:jc w:val="right"/>
              <w:rPr>
                <w:rFonts w:ascii="Arial" w:hAnsi="Arial" w:cs="Arial"/>
                <w:sz w:val="20"/>
                <w:szCs w:val="20"/>
              </w:rPr>
            </w:pPr>
            <w:r w:rsidRPr="00415DB7">
              <w:rPr>
                <w:rFonts w:ascii="Arial" w:hAnsi="Arial" w:cs="Arial"/>
                <w:sz w:val="20"/>
                <w:szCs w:val="20"/>
              </w:rPr>
              <w:t xml:space="preserve">$22,080,000 </w:t>
            </w:r>
          </w:p>
        </w:tc>
      </w:tr>
      <w:tr w14:paraId="206B60C4" w14:textId="77777777" w:rsidTr="00E34ADD">
        <w:tblPrEx>
          <w:tblW w:w="5920" w:type="pct"/>
          <w:tblInd w:w="-635" w:type="dxa"/>
          <w:tblLook w:val="04A0"/>
        </w:tblPrEx>
        <w:trPr>
          <w:cantSplit/>
        </w:trPr>
        <w:tc>
          <w:tcPr>
            <w:tcW w:w="285" w:type="pct"/>
            <w:vAlign w:val="center"/>
          </w:tcPr>
          <w:p w:rsidR="00AC29BD" w:rsidRPr="00415DB7" w:rsidP="00AC29BD" w14:paraId="1FF05CC0" w14:textId="50D27C16">
            <w:pPr>
              <w:jc w:val="center"/>
              <w:rPr>
                <w:rFonts w:ascii="Arial" w:hAnsi="Arial" w:cs="Arial"/>
                <w:b/>
                <w:bCs/>
                <w:color w:val="000000"/>
                <w:sz w:val="20"/>
                <w:szCs w:val="20"/>
              </w:rPr>
            </w:pPr>
            <w:r>
              <w:rPr>
                <w:rFonts w:ascii="Arial" w:hAnsi="Arial" w:cs="Arial"/>
                <w:b/>
                <w:bCs/>
                <w:color w:val="000000"/>
                <w:sz w:val="20"/>
                <w:szCs w:val="20"/>
              </w:rPr>
              <w:t>2</w:t>
            </w:r>
          </w:p>
        </w:tc>
        <w:tc>
          <w:tcPr>
            <w:tcW w:w="469" w:type="pct"/>
            <w:vAlign w:val="center"/>
          </w:tcPr>
          <w:p w:rsidR="00AC29BD" w:rsidRPr="00415DB7" w:rsidP="00AC29BD" w14:paraId="6322E5F9" w14:textId="358B1C37">
            <w:pPr>
              <w:jc w:val="center"/>
              <w:rPr>
                <w:rFonts w:ascii="Arial" w:hAnsi="Arial" w:cs="Arial"/>
                <w:b/>
                <w:bCs/>
                <w:color w:val="000000"/>
                <w:sz w:val="20"/>
                <w:szCs w:val="20"/>
              </w:rPr>
            </w:pPr>
            <w:r>
              <w:rPr>
                <w:rFonts w:ascii="Arial" w:hAnsi="Arial" w:cs="Arial"/>
                <w:b/>
                <w:bCs/>
                <w:color w:val="000000"/>
                <w:sz w:val="20"/>
                <w:szCs w:val="20"/>
              </w:rPr>
              <w:t>7933</w:t>
            </w:r>
          </w:p>
        </w:tc>
        <w:tc>
          <w:tcPr>
            <w:tcW w:w="2336" w:type="pct"/>
            <w:vAlign w:val="center"/>
          </w:tcPr>
          <w:p w:rsidR="00AC29BD" w:rsidRPr="00415DB7" w:rsidP="00AC29BD" w14:paraId="4CDD7273" w14:textId="323C2275">
            <w:pPr>
              <w:rPr>
                <w:rFonts w:ascii="Arial" w:hAnsi="Arial" w:cs="Arial"/>
                <w:color w:val="000000"/>
                <w:sz w:val="20"/>
                <w:szCs w:val="20"/>
              </w:rPr>
            </w:pPr>
            <w:r w:rsidRPr="00AC29BD">
              <w:rPr>
                <w:rFonts w:ascii="Arial" w:hAnsi="Arial" w:cs="Arial"/>
                <w:color w:val="000000"/>
                <w:sz w:val="20"/>
                <w:szCs w:val="20"/>
              </w:rPr>
              <w:t>Subsequent designation fee filed with WIPO (§66(a)), per class </w:t>
            </w:r>
          </w:p>
        </w:tc>
        <w:tc>
          <w:tcPr>
            <w:tcW w:w="691" w:type="pct"/>
            <w:vAlign w:val="center"/>
          </w:tcPr>
          <w:p w:rsidR="00AC29BD" w:rsidRPr="00415DB7" w:rsidP="00AC29BD" w14:paraId="667C7C51" w14:textId="43FFDDAC">
            <w:pPr>
              <w:pStyle w:val="NoSpacing"/>
              <w:jc w:val="right"/>
              <w:rPr>
                <w:rFonts w:ascii="Arial" w:hAnsi="Arial" w:cs="Arial"/>
                <w:sz w:val="20"/>
                <w:szCs w:val="20"/>
              </w:rPr>
            </w:pPr>
            <w:r>
              <w:rPr>
                <w:rFonts w:ascii="Arial" w:hAnsi="Arial" w:cs="Arial"/>
                <w:sz w:val="20"/>
                <w:szCs w:val="20"/>
              </w:rPr>
              <w:t>4,790</w:t>
            </w:r>
          </w:p>
        </w:tc>
        <w:tc>
          <w:tcPr>
            <w:tcW w:w="619" w:type="pct"/>
            <w:vAlign w:val="center"/>
          </w:tcPr>
          <w:p w:rsidR="00AC29BD" w:rsidRPr="00415DB7" w:rsidP="00AC29BD" w14:paraId="50BA27C3" w14:textId="62F44F8B">
            <w:pPr>
              <w:pStyle w:val="NoSpacing"/>
              <w:jc w:val="right"/>
              <w:rPr>
                <w:rFonts w:ascii="Arial" w:hAnsi="Arial" w:cs="Arial"/>
                <w:sz w:val="20"/>
                <w:szCs w:val="20"/>
              </w:rPr>
            </w:pPr>
            <w:r w:rsidRPr="00415DB7">
              <w:rPr>
                <w:rFonts w:ascii="Arial" w:hAnsi="Arial" w:cs="Arial"/>
                <w:sz w:val="20"/>
                <w:szCs w:val="20"/>
              </w:rPr>
              <w:t>$600</w:t>
            </w:r>
          </w:p>
        </w:tc>
        <w:tc>
          <w:tcPr>
            <w:tcW w:w="600" w:type="pct"/>
            <w:vAlign w:val="center"/>
          </w:tcPr>
          <w:p w:rsidR="00AC29BD" w:rsidRPr="00415DB7" w:rsidP="00AC29BD" w14:paraId="109432BE" w14:textId="6B581953">
            <w:pPr>
              <w:pStyle w:val="NoSpacing"/>
              <w:jc w:val="right"/>
              <w:rPr>
                <w:rFonts w:ascii="Arial" w:hAnsi="Arial" w:cs="Arial"/>
                <w:sz w:val="20"/>
                <w:szCs w:val="20"/>
              </w:rPr>
            </w:pPr>
            <w:r>
              <w:rPr>
                <w:rFonts w:ascii="Arial" w:hAnsi="Arial" w:cs="Arial"/>
                <w:sz w:val="20"/>
                <w:szCs w:val="20"/>
              </w:rPr>
              <w:t>$</w:t>
            </w:r>
            <w:r w:rsidRPr="00AC29BD">
              <w:rPr>
                <w:rFonts w:ascii="Arial" w:hAnsi="Arial" w:cs="Arial"/>
                <w:sz w:val="20"/>
                <w:szCs w:val="20"/>
              </w:rPr>
              <w:t>2,874,000</w:t>
            </w:r>
          </w:p>
        </w:tc>
      </w:tr>
      <w:tr w14:paraId="7A8D53E5" w14:textId="77777777" w:rsidTr="00E34ADD">
        <w:tblPrEx>
          <w:tblW w:w="5920" w:type="pct"/>
          <w:tblInd w:w="-635" w:type="dxa"/>
          <w:tblLook w:val="04A0"/>
        </w:tblPrEx>
        <w:trPr>
          <w:cantSplit/>
        </w:trPr>
        <w:tc>
          <w:tcPr>
            <w:tcW w:w="285" w:type="pct"/>
            <w:vAlign w:val="center"/>
          </w:tcPr>
          <w:p w:rsidR="001C2D01" w:rsidRPr="00415DB7" w:rsidP="001C2D01" w14:paraId="6BBB2B49" w14:textId="6488CFFF">
            <w:pPr>
              <w:jc w:val="center"/>
              <w:rPr>
                <w:rFonts w:ascii="Arial" w:hAnsi="Arial" w:cs="Arial"/>
                <w:b/>
                <w:bCs/>
                <w:color w:val="000000"/>
                <w:sz w:val="20"/>
                <w:szCs w:val="20"/>
              </w:rPr>
            </w:pPr>
            <w:r w:rsidRPr="00415DB7">
              <w:rPr>
                <w:rFonts w:ascii="Arial" w:hAnsi="Arial" w:cs="Arial"/>
                <w:b/>
                <w:bCs/>
                <w:color w:val="000000"/>
                <w:sz w:val="20"/>
                <w:szCs w:val="20"/>
              </w:rPr>
              <w:t>5</w:t>
            </w:r>
          </w:p>
        </w:tc>
        <w:tc>
          <w:tcPr>
            <w:tcW w:w="469" w:type="pct"/>
            <w:vAlign w:val="center"/>
          </w:tcPr>
          <w:p w:rsidR="001C2D01" w:rsidRPr="00415DB7" w:rsidP="001C2D01" w14:paraId="067884B6" w14:textId="76B8DDE8">
            <w:pPr>
              <w:jc w:val="center"/>
              <w:rPr>
                <w:rFonts w:ascii="Arial" w:hAnsi="Arial" w:cs="Arial"/>
                <w:sz w:val="20"/>
                <w:szCs w:val="20"/>
              </w:rPr>
            </w:pPr>
            <w:r w:rsidRPr="00415DB7">
              <w:rPr>
                <w:rFonts w:ascii="Arial" w:hAnsi="Arial" w:cs="Arial"/>
                <w:b/>
                <w:bCs/>
                <w:color w:val="000000"/>
                <w:sz w:val="20"/>
                <w:szCs w:val="20"/>
              </w:rPr>
              <w:t>6001</w:t>
            </w:r>
          </w:p>
        </w:tc>
        <w:tc>
          <w:tcPr>
            <w:tcW w:w="2336" w:type="pct"/>
            <w:vAlign w:val="center"/>
          </w:tcPr>
          <w:p w:rsidR="001C2D01" w:rsidRPr="00415DB7" w:rsidP="001C2D01" w14:paraId="5887F0E3" w14:textId="25567D06">
            <w:pPr>
              <w:rPr>
                <w:rFonts w:ascii="Arial" w:hAnsi="Arial" w:cs="Arial"/>
                <w:sz w:val="20"/>
                <w:szCs w:val="20"/>
              </w:rPr>
            </w:pPr>
            <w:r w:rsidRPr="00415DB7">
              <w:rPr>
                <w:rFonts w:ascii="Arial" w:hAnsi="Arial" w:cs="Arial"/>
                <w:bCs/>
                <w:sz w:val="20"/>
                <w:szCs w:val="20"/>
              </w:rPr>
              <w:t>Transformation Request (per international class) (paper)</w:t>
            </w:r>
          </w:p>
        </w:tc>
        <w:tc>
          <w:tcPr>
            <w:tcW w:w="691" w:type="pct"/>
            <w:vAlign w:val="center"/>
          </w:tcPr>
          <w:p w:rsidR="001C2D01" w:rsidRPr="00415DB7" w:rsidP="001C2D01" w14:paraId="72312C33" w14:textId="1D0B1977">
            <w:pPr>
              <w:pStyle w:val="NoSpacing"/>
              <w:jc w:val="right"/>
              <w:rPr>
                <w:rFonts w:ascii="Arial" w:hAnsi="Arial" w:cs="Arial"/>
                <w:sz w:val="20"/>
                <w:szCs w:val="20"/>
              </w:rPr>
            </w:pPr>
            <w:r w:rsidRPr="00415DB7">
              <w:rPr>
                <w:rFonts w:ascii="Arial" w:hAnsi="Arial" w:cs="Arial"/>
                <w:sz w:val="20"/>
                <w:szCs w:val="20"/>
              </w:rPr>
              <w:t xml:space="preserve"> 1 </w:t>
            </w:r>
          </w:p>
        </w:tc>
        <w:tc>
          <w:tcPr>
            <w:tcW w:w="619" w:type="pct"/>
            <w:vAlign w:val="center"/>
          </w:tcPr>
          <w:p w:rsidR="001C2D01" w:rsidRPr="00415DB7" w:rsidP="001C2D01" w14:paraId="63798468" w14:textId="03C05F39">
            <w:pPr>
              <w:pStyle w:val="NoSpacing"/>
              <w:jc w:val="right"/>
              <w:rPr>
                <w:rFonts w:ascii="Arial" w:hAnsi="Arial" w:cs="Arial"/>
                <w:sz w:val="20"/>
                <w:szCs w:val="20"/>
              </w:rPr>
            </w:pPr>
            <w:r w:rsidRPr="00415DB7">
              <w:rPr>
                <w:rFonts w:ascii="Arial" w:hAnsi="Arial" w:cs="Arial"/>
                <w:sz w:val="20"/>
                <w:szCs w:val="20"/>
              </w:rPr>
              <w:t xml:space="preserve"> $850 </w:t>
            </w:r>
          </w:p>
        </w:tc>
        <w:tc>
          <w:tcPr>
            <w:tcW w:w="600" w:type="pct"/>
            <w:vAlign w:val="center"/>
          </w:tcPr>
          <w:p w:rsidR="001C2D01" w:rsidRPr="00415DB7" w:rsidP="001C2D01" w14:paraId="47D96891" w14:textId="0A325E8F">
            <w:pPr>
              <w:pStyle w:val="NoSpacing"/>
              <w:jc w:val="right"/>
              <w:rPr>
                <w:rFonts w:ascii="Arial" w:hAnsi="Arial" w:cs="Arial"/>
                <w:sz w:val="20"/>
                <w:szCs w:val="20"/>
              </w:rPr>
            </w:pPr>
            <w:r w:rsidRPr="00415DB7">
              <w:rPr>
                <w:rFonts w:ascii="Arial" w:hAnsi="Arial" w:cs="Arial"/>
                <w:sz w:val="20"/>
                <w:szCs w:val="20"/>
              </w:rPr>
              <w:t xml:space="preserve"> $850 </w:t>
            </w:r>
          </w:p>
        </w:tc>
      </w:tr>
      <w:tr w14:paraId="26D8FCD0" w14:textId="77777777" w:rsidTr="00E34ADD">
        <w:tblPrEx>
          <w:tblW w:w="5920" w:type="pct"/>
          <w:tblInd w:w="-635" w:type="dxa"/>
          <w:tblLook w:val="04A0"/>
        </w:tblPrEx>
        <w:trPr>
          <w:cantSplit/>
        </w:trPr>
        <w:tc>
          <w:tcPr>
            <w:tcW w:w="285" w:type="pct"/>
            <w:vAlign w:val="center"/>
          </w:tcPr>
          <w:p w:rsidR="001C2D01" w:rsidRPr="00415DB7" w:rsidP="001C2D01" w14:paraId="7BC62E1D" w14:textId="020713D1">
            <w:pPr>
              <w:jc w:val="center"/>
              <w:rPr>
                <w:rFonts w:ascii="Arial" w:hAnsi="Arial" w:cs="Arial"/>
                <w:b/>
                <w:bCs/>
                <w:color w:val="000000"/>
                <w:sz w:val="20"/>
                <w:szCs w:val="20"/>
              </w:rPr>
            </w:pPr>
            <w:r w:rsidRPr="00415DB7">
              <w:rPr>
                <w:rFonts w:ascii="Arial" w:hAnsi="Arial" w:cs="Arial"/>
                <w:b/>
                <w:bCs/>
                <w:color w:val="000000"/>
                <w:sz w:val="20"/>
                <w:szCs w:val="20"/>
              </w:rPr>
              <w:t>6</w:t>
            </w:r>
          </w:p>
        </w:tc>
        <w:tc>
          <w:tcPr>
            <w:tcW w:w="469" w:type="pct"/>
            <w:vAlign w:val="center"/>
          </w:tcPr>
          <w:p w:rsidR="001C2D01" w:rsidRPr="00415DB7" w:rsidP="001C2D01" w14:paraId="7CE3FA81" w14:textId="648FFB16">
            <w:pPr>
              <w:jc w:val="center"/>
              <w:rPr>
                <w:rFonts w:ascii="Arial" w:hAnsi="Arial" w:cs="Arial"/>
                <w:sz w:val="20"/>
                <w:szCs w:val="20"/>
              </w:rPr>
            </w:pPr>
            <w:r w:rsidRPr="00415DB7">
              <w:rPr>
                <w:rFonts w:ascii="Arial" w:hAnsi="Arial" w:cs="Arial"/>
                <w:b/>
                <w:bCs/>
                <w:color w:val="000000"/>
                <w:sz w:val="20"/>
                <w:szCs w:val="20"/>
              </w:rPr>
              <w:t>7005</w:t>
            </w:r>
          </w:p>
        </w:tc>
        <w:tc>
          <w:tcPr>
            <w:tcW w:w="2336" w:type="pct"/>
            <w:vAlign w:val="center"/>
          </w:tcPr>
          <w:p w:rsidR="001C2D01" w:rsidRPr="00415DB7" w:rsidP="001C2D01" w14:paraId="510E1D53" w14:textId="02A063C0">
            <w:pPr>
              <w:rPr>
                <w:rFonts w:ascii="Arial" w:hAnsi="Arial" w:cs="Arial"/>
                <w:sz w:val="20"/>
                <w:szCs w:val="20"/>
              </w:rPr>
            </w:pPr>
            <w:r w:rsidRPr="00415DB7">
              <w:rPr>
                <w:rFonts w:ascii="Arial" w:hAnsi="Arial" w:cs="Arial"/>
                <w:bCs/>
                <w:sz w:val="20"/>
                <w:szCs w:val="20"/>
              </w:rPr>
              <w:t>Petition to Director to Review Denial of Certification of International Application (TEAS)</w:t>
            </w:r>
          </w:p>
        </w:tc>
        <w:tc>
          <w:tcPr>
            <w:tcW w:w="691" w:type="pct"/>
            <w:vAlign w:val="center"/>
          </w:tcPr>
          <w:p w:rsidR="001C2D01" w:rsidRPr="00415DB7" w:rsidP="001C2D01" w14:paraId="2587D9BD" w14:textId="4DDCAC64">
            <w:pPr>
              <w:pStyle w:val="NoSpacing"/>
              <w:jc w:val="right"/>
              <w:rPr>
                <w:rFonts w:ascii="Arial" w:hAnsi="Arial" w:cs="Arial"/>
                <w:sz w:val="20"/>
                <w:szCs w:val="20"/>
              </w:rPr>
            </w:pPr>
            <w:r w:rsidRPr="00415DB7">
              <w:rPr>
                <w:rFonts w:ascii="Arial" w:hAnsi="Arial" w:cs="Arial"/>
                <w:sz w:val="20"/>
                <w:szCs w:val="20"/>
              </w:rPr>
              <w:t xml:space="preserve"> 5 </w:t>
            </w:r>
          </w:p>
        </w:tc>
        <w:tc>
          <w:tcPr>
            <w:tcW w:w="619" w:type="pct"/>
            <w:vAlign w:val="center"/>
          </w:tcPr>
          <w:p w:rsidR="001C2D01" w:rsidRPr="00415DB7" w:rsidP="001C2D01" w14:paraId="67B8E04E" w14:textId="0611BE57">
            <w:pPr>
              <w:pStyle w:val="NoSpacing"/>
              <w:jc w:val="right"/>
              <w:rPr>
                <w:rFonts w:ascii="Arial" w:hAnsi="Arial" w:cs="Arial"/>
                <w:sz w:val="20"/>
                <w:szCs w:val="20"/>
              </w:rPr>
            </w:pPr>
            <w:r w:rsidRPr="00415DB7">
              <w:rPr>
                <w:rFonts w:ascii="Arial" w:hAnsi="Arial" w:cs="Arial"/>
                <w:sz w:val="20"/>
                <w:szCs w:val="20"/>
              </w:rPr>
              <w:t xml:space="preserve"> $400 </w:t>
            </w:r>
          </w:p>
        </w:tc>
        <w:tc>
          <w:tcPr>
            <w:tcW w:w="600" w:type="pct"/>
            <w:vAlign w:val="center"/>
          </w:tcPr>
          <w:p w:rsidR="001C2D01" w:rsidRPr="00415DB7" w:rsidP="001C2D01" w14:paraId="3A81F677" w14:textId="49624B79">
            <w:pPr>
              <w:pStyle w:val="NoSpacing"/>
              <w:jc w:val="right"/>
              <w:rPr>
                <w:rFonts w:ascii="Arial" w:hAnsi="Arial" w:cs="Arial"/>
                <w:sz w:val="20"/>
                <w:szCs w:val="20"/>
              </w:rPr>
            </w:pPr>
            <w:r w:rsidRPr="00415DB7">
              <w:rPr>
                <w:rFonts w:ascii="Arial" w:hAnsi="Arial" w:cs="Arial"/>
                <w:sz w:val="20"/>
                <w:szCs w:val="20"/>
              </w:rPr>
              <w:t xml:space="preserve"> $2,000 </w:t>
            </w:r>
          </w:p>
        </w:tc>
      </w:tr>
      <w:tr w14:paraId="26B582E8" w14:textId="77777777" w:rsidTr="00E34ADD">
        <w:tblPrEx>
          <w:tblW w:w="5920" w:type="pct"/>
          <w:tblInd w:w="-635" w:type="dxa"/>
          <w:tblLook w:val="04A0"/>
        </w:tblPrEx>
        <w:trPr>
          <w:cantSplit/>
        </w:trPr>
        <w:tc>
          <w:tcPr>
            <w:tcW w:w="285" w:type="pct"/>
            <w:vAlign w:val="center"/>
          </w:tcPr>
          <w:p w:rsidR="001C2D01" w:rsidRPr="00415DB7" w:rsidP="001C2D01" w14:paraId="4CBF8DF8" w14:textId="5E1F5E51">
            <w:pPr>
              <w:jc w:val="center"/>
              <w:rPr>
                <w:rFonts w:ascii="Arial" w:hAnsi="Arial" w:cs="Arial"/>
                <w:b/>
                <w:bCs/>
                <w:color w:val="000000"/>
                <w:sz w:val="20"/>
                <w:szCs w:val="20"/>
              </w:rPr>
            </w:pPr>
            <w:r w:rsidRPr="00415DB7">
              <w:rPr>
                <w:rFonts w:ascii="Arial" w:hAnsi="Arial" w:cs="Arial"/>
                <w:b/>
                <w:bCs/>
                <w:color w:val="000000"/>
                <w:sz w:val="20"/>
                <w:szCs w:val="20"/>
              </w:rPr>
              <w:t>6</w:t>
            </w:r>
          </w:p>
        </w:tc>
        <w:tc>
          <w:tcPr>
            <w:tcW w:w="469" w:type="pct"/>
            <w:vAlign w:val="center"/>
          </w:tcPr>
          <w:p w:rsidR="001C2D01" w:rsidRPr="00415DB7" w:rsidP="001C2D01" w14:paraId="6BB63656" w14:textId="747231A7">
            <w:pPr>
              <w:jc w:val="center"/>
              <w:rPr>
                <w:rFonts w:ascii="Arial" w:hAnsi="Arial" w:cs="Arial"/>
                <w:sz w:val="20"/>
                <w:szCs w:val="20"/>
              </w:rPr>
            </w:pPr>
            <w:r w:rsidRPr="00415DB7">
              <w:rPr>
                <w:rFonts w:ascii="Arial" w:hAnsi="Arial" w:cs="Arial"/>
                <w:b/>
                <w:bCs/>
                <w:color w:val="000000"/>
                <w:sz w:val="20"/>
                <w:szCs w:val="20"/>
              </w:rPr>
              <w:t>6005</w:t>
            </w:r>
          </w:p>
        </w:tc>
        <w:tc>
          <w:tcPr>
            <w:tcW w:w="2336" w:type="pct"/>
            <w:vAlign w:val="center"/>
          </w:tcPr>
          <w:p w:rsidR="001C2D01" w:rsidRPr="00415DB7" w:rsidP="001C2D01" w14:paraId="484F79E0" w14:textId="5BE7B78C">
            <w:pPr>
              <w:rPr>
                <w:rFonts w:ascii="Arial" w:hAnsi="Arial" w:cs="Arial"/>
                <w:sz w:val="20"/>
                <w:szCs w:val="20"/>
              </w:rPr>
            </w:pPr>
            <w:r w:rsidRPr="00415DB7">
              <w:rPr>
                <w:rFonts w:ascii="Arial" w:hAnsi="Arial" w:cs="Arial"/>
                <w:bCs/>
                <w:sz w:val="20"/>
                <w:szCs w:val="20"/>
              </w:rPr>
              <w:t>Petition to Director to Review Denial of Certification of International Application (paper)</w:t>
            </w:r>
          </w:p>
        </w:tc>
        <w:tc>
          <w:tcPr>
            <w:tcW w:w="691" w:type="pct"/>
            <w:vAlign w:val="center"/>
          </w:tcPr>
          <w:p w:rsidR="001C2D01" w:rsidRPr="00415DB7" w:rsidP="001C2D01" w14:paraId="2C03714D" w14:textId="25CE6114">
            <w:pPr>
              <w:pStyle w:val="NoSpacing"/>
              <w:jc w:val="right"/>
              <w:rPr>
                <w:rFonts w:ascii="Arial" w:hAnsi="Arial" w:cs="Arial"/>
                <w:sz w:val="20"/>
                <w:szCs w:val="20"/>
              </w:rPr>
            </w:pPr>
            <w:r w:rsidRPr="00415DB7">
              <w:rPr>
                <w:rFonts w:ascii="Arial" w:hAnsi="Arial" w:cs="Arial"/>
                <w:sz w:val="20"/>
                <w:szCs w:val="20"/>
              </w:rPr>
              <w:t xml:space="preserve"> 1 </w:t>
            </w:r>
          </w:p>
        </w:tc>
        <w:tc>
          <w:tcPr>
            <w:tcW w:w="619" w:type="pct"/>
            <w:vAlign w:val="center"/>
          </w:tcPr>
          <w:p w:rsidR="001C2D01" w:rsidRPr="00415DB7" w:rsidP="001C2D01" w14:paraId="1B1E522B" w14:textId="71BFBEA8">
            <w:pPr>
              <w:pStyle w:val="NoSpacing"/>
              <w:jc w:val="right"/>
              <w:rPr>
                <w:rFonts w:ascii="Arial" w:hAnsi="Arial" w:cs="Arial"/>
                <w:sz w:val="20"/>
                <w:szCs w:val="20"/>
              </w:rPr>
            </w:pPr>
            <w:r w:rsidRPr="00415DB7">
              <w:rPr>
                <w:rFonts w:ascii="Arial" w:hAnsi="Arial" w:cs="Arial"/>
                <w:sz w:val="20"/>
                <w:szCs w:val="20"/>
              </w:rPr>
              <w:t xml:space="preserve"> $500 </w:t>
            </w:r>
          </w:p>
        </w:tc>
        <w:tc>
          <w:tcPr>
            <w:tcW w:w="600" w:type="pct"/>
            <w:vAlign w:val="center"/>
          </w:tcPr>
          <w:p w:rsidR="001C2D01" w:rsidRPr="00415DB7" w:rsidP="001C2D01" w14:paraId="75430220" w14:textId="5AF62B49">
            <w:pPr>
              <w:pStyle w:val="NoSpacing"/>
              <w:jc w:val="right"/>
              <w:rPr>
                <w:rFonts w:ascii="Arial" w:hAnsi="Arial" w:cs="Arial"/>
                <w:sz w:val="20"/>
                <w:szCs w:val="20"/>
              </w:rPr>
            </w:pPr>
            <w:r w:rsidRPr="00415DB7">
              <w:rPr>
                <w:rFonts w:ascii="Arial" w:hAnsi="Arial" w:cs="Arial"/>
                <w:sz w:val="20"/>
                <w:szCs w:val="20"/>
              </w:rPr>
              <w:t xml:space="preserve"> $500 </w:t>
            </w:r>
          </w:p>
        </w:tc>
      </w:tr>
      <w:tr w14:paraId="544F4F12" w14:textId="77777777" w:rsidTr="00E34ADD">
        <w:tblPrEx>
          <w:tblW w:w="5920" w:type="pct"/>
          <w:tblInd w:w="-635" w:type="dxa"/>
          <w:tblLook w:val="04A0"/>
        </w:tblPrEx>
        <w:trPr>
          <w:cantSplit/>
        </w:trPr>
        <w:tc>
          <w:tcPr>
            <w:tcW w:w="285" w:type="pct"/>
            <w:vAlign w:val="center"/>
          </w:tcPr>
          <w:p w:rsidR="001C2D01" w:rsidRPr="00415DB7" w:rsidP="001C2D01" w14:paraId="7BE364F8" w14:textId="637954A4">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5DA56F9C" w14:textId="40B10F2A">
            <w:pPr>
              <w:jc w:val="center"/>
              <w:rPr>
                <w:rFonts w:ascii="Arial" w:hAnsi="Arial" w:cs="Arial"/>
                <w:sz w:val="20"/>
                <w:szCs w:val="20"/>
              </w:rPr>
            </w:pPr>
            <w:r w:rsidRPr="00415DB7">
              <w:rPr>
                <w:rFonts w:ascii="Arial" w:hAnsi="Arial" w:cs="Arial"/>
                <w:b/>
                <w:bCs/>
                <w:color w:val="000000"/>
                <w:sz w:val="20"/>
                <w:szCs w:val="20"/>
              </w:rPr>
              <w:t>7905</w:t>
            </w:r>
          </w:p>
        </w:tc>
        <w:tc>
          <w:tcPr>
            <w:tcW w:w="2336" w:type="pct"/>
            <w:vAlign w:val="center"/>
          </w:tcPr>
          <w:p w:rsidR="001C2D01" w:rsidRPr="00415DB7" w:rsidP="001C2D01" w14:paraId="2EB794B5" w14:textId="639F9433">
            <w:pPr>
              <w:rPr>
                <w:rFonts w:ascii="Arial" w:hAnsi="Arial" w:cs="Arial"/>
                <w:sz w:val="20"/>
                <w:szCs w:val="20"/>
              </w:rPr>
            </w:pPr>
            <w:r w:rsidRPr="00415DB7">
              <w:rPr>
                <w:rFonts w:ascii="Arial" w:hAnsi="Arial" w:cs="Arial"/>
                <w:bCs/>
                <w:sz w:val="20"/>
                <w:szCs w:val="20"/>
              </w:rPr>
              <w:t>Declaration of Continued Use/Excusable Nonuse of Mark in Commerce Under Section 71 (per international class) (TEAS)</w:t>
            </w:r>
          </w:p>
        </w:tc>
        <w:tc>
          <w:tcPr>
            <w:tcW w:w="691" w:type="pct"/>
            <w:vAlign w:val="center"/>
          </w:tcPr>
          <w:p w:rsidR="001C2D01" w:rsidRPr="00415DB7" w:rsidP="001C2D01" w14:paraId="53D09FD8" w14:textId="796F138E">
            <w:pPr>
              <w:pStyle w:val="NoSpacing"/>
              <w:jc w:val="right"/>
              <w:rPr>
                <w:rFonts w:ascii="Arial" w:hAnsi="Arial" w:cs="Arial"/>
                <w:sz w:val="20"/>
                <w:szCs w:val="20"/>
              </w:rPr>
            </w:pPr>
            <w:r w:rsidRPr="00415DB7">
              <w:rPr>
                <w:rFonts w:ascii="Arial" w:hAnsi="Arial" w:cs="Arial"/>
                <w:sz w:val="20"/>
                <w:szCs w:val="20"/>
              </w:rPr>
              <w:t xml:space="preserve"> 4,951 </w:t>
            </w:r>
          </w:p>
        </w:tc>
        <w:tc>
          <w:tcPr>
            <w:tcW w:w="619" w:type="pct"/>
            <w:vAlign w:val="center"/>
          </w:tcPr>
          <w:p w:rsidR="001C2D01" w:rsidRPr="00415DB7" w:rsidP="001C2D01" w14:paraId="0591153D" w14:textId="640235EE">
            <w:pPr>
              <w:pStyle w:val="NoSpacing"/>
              <w:jc w:val="right"/>
              <w:rPr>
                <w:rFonts w:ascii="Arial" w:hAnsi="Arial" w:cs="Arial"/>
                <w:sz w:val="20"/>
                <w:szCs w:val="20"/>
              </w:rPr>
            </w:pPr>
            <w:r w:rsidRPr="00415DB7">
              <w:rPr>
                <w:rFonts w:ascii="Arial" w:hAnsi="Arial" w:cs="Arial"/>
                <w:sz w:val="20"/>
                <w:szCs w:val="20"/>
              </w:rPr>
              <w:t xml:space="preserve"> $325 </w:t>
            </w:r>
          </w:p>
        </w:tc>
        <w:tc>
          <w:tcPr>
            <w:tcW w:w="600" w:type="pct"/>
            <w:vAlign w:val="center"/>
          </w:tcPr>
          <w:p w:rsidR="001C2D01" w:rsidRPr="00415DB7" w:rsidP="001C2D01" w14:paraId="29E86AA0" w14:textId="30E7708E">
            <w:pPr>
              <w:pStyle w:val="NoSpacing"/>
              <w:jc w:val="right"/>
              <w:rPr>
                <w:rFonts w:ascii="Arial" w:hAnsi="Arial" w:cs="Arial"/>
                <w:sz w:val="20"/>
                <w:szCs w:val="20"/>
              </w:rPr>
            </w:pPr>
            <w:r w:rsidRPr="00415DB7">
              <w:rPr>
                <w:rFonts w:ascii="Arial" w:hAnsi="Arial" w:cs="Arial"/>
                <w:sz w:val="20"/>
                <w:szCs w:val="20"/>
              </w:rPr>
              <w:t xml:space="preserve"> $1,609,075 </w:t>
            </w:r>
          </w:p>
        </w:tc>
      </w:tr>
      <w:tr w14:paraId="7BEA2A8D" w14:textId="77777777" w:rsidTr="00E34ADD">
        <w:tblPrEx>
          <w:tblW w:w="5920" w:type="pct"/>
          <w:tblInd w:w="-635" w:type="dxa"/>
          <w:tblLook w:val="04A0"/>
        </w:tblPrEx>
        <w:trPr>
          <w:cantSplit/>
        </w:trPr>
        <w:tc>
          <w:tcPr>
            <w:tcW w:w="285" w:type="pct"/>
            <w:vAlign w:val="center"/>
          </w:tcPr>
          <w:p w:rsidR="001C2D01" w:rsidRPr="00415DB7" w:rsidP="001C2D01" w14:paraId="0C13E166" w14:textId="7C054F7A">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71BAC6CA" w14:textId="72C6EB2F">
            <w:pPr>
              <w:jc w:val="center"/>
              <w:rPr>
                <w:rFonts w:ascii="Arial" w:hAnsi="Arial" w:cs="Arial"/>
                <w:sz w:val="20"/>
                <w:szCs w:val="20"/>
              </w:rPr>
            </w:pPr>
            <w:r w:rsidRPr="00415DB7">
              <w:rPr>
                <w:rFonts w:ascii="Arial" w:hAnsi="Arial" w:cs="Arial"/>
                <w:b/>
                <w:bCs/>
                <w:color w:val="000000"/>
                <w:sz w:val="20"/>
                <w:szCs w:val="20"/>
              </w:rPr>
              <w:t>6905</w:t>
            </w:r>
          </w:p>
        </w:tc>
        <w:tc>
          <w:tcPr>
            <w:tcW w:w="2336" w:type="pct"/>
            <w:vAlign w:val="center"/>
          </w:tcPr>
          <w:p w:rsidR="001C2D01" w:rsidRPr="00415DB7" w:rsidP="001C2D01" w14:paraId="25693130" w14:textId="5439719E">
            <w:pPr>
              <w:rPr>
                <w:rFonts w:ascii="Arial" w:hAnsi="Arial" w:cs="Arial"/>
                <w:sz w:val="20"/>
                <w:szCs w:val="20"/>
              </w:rPr>
            </w:pPr>
            <w:r w:rsidRPr="00415DB7">
              <w:rPr>
                <w:rFonts w:ascii="Arial" w:hAnsi="Arial" w:cs="Arial"/>
                <w:bCs/>
                <w:sz w:val="20"/>
                <w:szCs w:val="20"/>
              </w:rPr>
              <w:t>Declaration of Continued Use/Excusable Nonuse of Mark in Commerce Under Section 71 (per international class) (paper)</w:t>
            </w:r>
          </w:p>
        </w:tc>
        <w:tc>
          <w:tcPr>
            <w:tcW w:w="691" w:type="pct"/>
            <w:vAlign w:val="center"/>
          </w:tcPr>
          <w:p w:rsidR="001C2D01" w:rsidRPr="00415DB7" w:rsidP="001C2D01" w14:paraId="4F90D760" w14:textId="354E1FE1">
            <w:pPr>
              <w:pStyle w:val="NoSpacing"/>
              <w:jc w:val="right"/>
              <w:rPr>
                <w:rFonts w:ascii="Arial" w:hAnsi="Arial" w:cs="Arial"/>
                <w:sz w:val="20"/>
                <w:szCs w:val="20"/>
              </w:rPr>
            </w:pPr>
            <w:r w:rsidRPr="00415DB7">
              <w:rPr>
                <w:rFonts w:ascii="Arial" w:hAnsi="Arial" w:cs="Arial"/>
                <w:sz w:val="20"/>
                <w:szCs w:val="20"/>
              </w:rPr>
              <w:t xml:space="preserve"> 1 </w:t>
            </w:r>
          </w:p>
        </w:tc>
        <w:tc>
          <w:tcPr>
            <w:tcW w:w="619" w:type="pct"/>
            <w:vAlign w:val="center"/>
          </w:tcPr>
          <w:p w:rsidR="001C2D01" w:rsidRPr="00415DB7" w:rsidP="001C2D01" w14:paraId="02A36F05" w14:textId="43DBD1E3">
            <w:pPr>
              <w:pStyle w:val="NoSpacing"/>
              <w:jc w:val="right"/>
              <w:rPr>
                <w:rFonts w:ascii="Arial" w:hAnsi="Arial" w:cs="Arial"/>
                <w:sz w:val="20"/>
                <w:szCs w:val="20"/>
              </w:rPr>
            </w:pPr>
            <w:r w:rsidRPr="00415DB7">
              <w:rPr>
                <w:rFonts w:ascii="Arial" w:hAnsi="Arial" w:cs="Arial"/>
                <w:sz w:val="20"/>
                <w:szCs w:val="20"/>
              </w:rPr>
              <w:t xml:space="preserve"> $425 </w:t>
            </w:r>
          </w:p>
        </w:tc>
        <w:tc>
          <w:tcPr>
            <w:tcW w:w="600" w:type="pct"/>
            <w:vAlign w:val="center"/>
          </w:tcPr>
          <w:p w:rsidR="001C2D01" w:rsidRPr="00415DB7" w:rsidP="001C2D01" w14:paraId="52E6D0EE" w14:textId="39D5B3AE">
            <w:pPr>
              <w:pStyle w:val="NoSpacing"/>
              <w:jc w:val="right"/>
              <w:rPr>
                <w:rFonts w:ascii="Arial" w:hAnsi="Arial" w:cs="Arial"/>
                <w:sz w:val="20"/>
                <w:szCs w:val="20"/>
              </w:rPr>
            </w:pPr>
            <w:r w:rsidRPr="00415DB7">
              <w:rPr>
                <w:rFonts w:ascii="Arial" w:hAnsi="Arial" w:cs="Arial"/>
                <w:sz w:val="20"/>
                <w:szCs w:val="20"/>
              </w:rPr>
              <w:t xml:space="preserve"> $425 </w:t>
            </w:r>
          </w:p>
        </w:tc>
      </w:tr>
      <w:tr w14:paraId="18383A1F" w14:textId="77777777" w:rsidTr="00E34ADD">
        <w:tblPrEx>
          <w:tblW w:w="5920" w:type="pct"/>
          <w:tblInd w:w="-635" w:type="dxa"/>
          <w:tblLook w:val="04A0"/>
        </w:tblPrEx>
        <w:trPr>
          <w:cantSplit/>
        </w:trPr>
        <w:tc>
          <w:tcPr>
            <w:tcW w:w="285" w:type="pct"/>
            <w:vAlign w:val="center"/>
          </w:tcPr>
          <w:p w:rsidR="001C2D01" w:rsidRPr="00415DB7" w:rsidP="001C2D01" w14:paraId="2F9F1897" w14:textId="2551617D">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057F30C0" w14:textId="3E15CE34">
            <w:pPr>
              <w:jc w:val="center"/>
              <w:rPr>
                <w:rFonts w:ascii="Arial" w:hAnsi="Arial" w:cs="Arial"/>
                <w:b/>
                <w:bCs/>
                <w:color w:val="000000"/>
                <w:sz w:val="20"/>
                <w:szCs w:val="20"/>
              </w:rPr>
            </w:pPr>
            <w:r w:rsidRPr="00415DB7">
              <w:rPr>
                <w:rFonts w:ascii="Arial" w:hAnsi="Arial" w:cs="Arial"/>
                <w:b/>
                <w:bCs/>
                <w:color w:val="000000"/>
                <w:sz w:val="20"/>
                <w:szCs w:val="20"/>
              </w:rPr>
              <w:t>7906</w:t>
            </w:r>
          </w:p>
        </w:tc>
        <w:tc>
          <w:tcPr>
            <w:tcW w:w="2336" w:type="pct"/>
            <w:vAlign w:val="center"/>
          </w:tcPr>
          <w:p w:rsidR="001C2D01" w:rsidRPr="00415DB7" w:rsidP="001C2D01" w14:paraId="7B7DEBB2" w14:textId="659479E7">
            <w:pPr>
              <w:rPr>
                <w:rFonts w:ascii="Arial" w:hAnsi="Arial" w:cs="Arial"/>
                <w:bCs/>
                <w:sz w:val="20"/>
                <w:szCs w:val="20"/>
              </w:rPr>
            </w:pPr>
            <w:r w:rsidRPr="00415DB7">
              <w:rPr>
                <w:rFonts w:ascii="Arial" w:hAnsi="Arial" w:cs="Arial"/>
                <w:bCs/>
                <w:sz w:val="20"/>
                <w:szCs w:val="20"/>
              </w:rPr>
              <w:t>§71 declaration grace period fee, per class (electronic)</w:t>
            </w:r>
          </w:p>
        </w:tc>
        <w:tc>
          <w:tcPr>
            <w:tcW w:w="691" w:type="pct"/>
            <w:vAlign w:val="center"/>
          </w:tcPr>
          <w:p w:rsidR="001C2D01" w:rsidRPr="00415DB7" w:rsidP="001C2D01" w14:paraId="28C8037A" w14:textId="0C158B08">
            <w:pPr>
              <w:pStyle w:val="NoSpacing"/>
              <w:jc w:val="right"/>
              <w:rPr>
                <w:rFonts w:ascii="Arial" w:hAnsi="Arial" w:cs="Arial"/>
                <w:sz w:val="20"/>
                <w:szCs w:val="20"/>
              </w:rPr>
            </w:pPr>
            <w:r w:rsidRPr="00415DB7">
              <w:rPr>
                <w:rFonts w:ascii="Arial" w:hAnsi="Arial" w:cs="Arial"/>
                <w:sz w:val="20"/>
                <w:szCs w:val="20"/>
              </w:rPr>
              <w:t>1,677</w:t>
            </w:r>
          </w:p>
        </w:tc>
        <w:tc>
          <w:tcPr>
            <w:tcW w:w="619" w:type="pct"/>
            <w:vAlign w:val="center"/>
          </w:tcPr>
          <w:p w:rsidR="001C2D01" w:rsidRPr="00415DB7" w:rsidP="001C2D01" w14:paraId="1C3A23E2" w14:textId="31836BE7">
            <w:pPr>
              <w:pStyle w:val="NoSpacing"/>
              <w:jc w:val="right"/>
              <w:rPr>
                <w:rFonts w:ascii="Arial" w:hAnsi="Arial" w:cs="Arial"/>
                <w:sz w:val="20"/>
                <w:szCs w:val="20"/>
              </w:rPr>
            </w:pPr>
            <w:r w:rsidRPr="00415DB7">
              <w:rPr>
                <w:rFonts w:ascii="Arial" w:hAnsi="Arial" w:cs="Arial"/>
                <w:sz w:val="20"/>
                <w:szCs w:val="20"/>
              </w:rPr>
              <w:t>$100</w:t>
            </w:r>
          </w:p>
        </w:tc>
        <w:tc>
          <w:tcPr>
            <w:tcW w:w="600" w:type="pct"/>
            <w:vAlign w:val="center"/>
          </w:tcPr>
          <w:p w:rsidR="001C2D01" w:rsidRPr="00415DB7" w:rsidP="001C2D01" w14:paraId="7D7F504B" w14:textId="420C94CF">
            <w:pPr>
              <w:pStyle w:val="NoSpacing"/>
              <w:jc w:val="right"/>
              <w:rPr>
                <w:rFonts w:ascii="Arial" w:hAnsi="Arial" w:cs="Arial"/>
                <w:sz w:val="20"/>
                <w:szCs w:val="20"/>
              </w:rPr>
            </w:pPr>
            <w:r w:rsidRPr="00415DB7">
              <w:rPr>
                <w:rFonts w:ascii="Arial" w:hAnsi="Arial" w:cs="Arial"/>
                <w:sz w:val="20"/>
                <w:szCs w:val="20"/>
              </w:rPr>
              <w:t>$167,700</w:t>
            </w:r>
          </w:p>
        </w:tc>
      </w:tr>
      <w:tr w14:paraId="326597BF" w14:textId="77777777" w:rsidTr="00E34ADD">
        <w:tblPrEx>
          <w:tblW w:w="5920" w:type="pct"/>
          <w:tblInd w:w="-635" w:type="dxa"/>
          <w:tblLook w:val="04A0"/>
        </w:tblPrEx>
        <w:trPr>
          <w:cantSplit/>
        </w:trPr>
        <w:tc>
          <w:tcPr>
            <w:tcW w:w="285" w:type="pct"/>
            <w:vAlign w:val="center"/>
          </w:tcPr>
          <w:p w:rsidR="001C2D01" w:rsidRPr="00415DB7" w:rsidP="001C2D01" w14:paraId="15DA69C7" w14:textId="036965E8">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7718AE70" w14:textId="7D771652">
            <w:pPr>
              <w:jc w:val="center"/>
              <w:rPr>
                <w:rFonts w:ascii="Arial" w:hAnsi="Arial" w:cs="Arial"/>
                <w:b/>
                <w:bCs/>
                <w:color w:val="000000"/>
                <w:sz w:val="20"/>
                <w:szCs w:val="20"/>
              </w:rPr>
            </w:pPr>
            <w:r w:rsidRPr="00415DB7">
              <w:rPr>
                <w:rFonts w:ascii="Arial" w:hAnsi="Arial" w:cs="Arial"/>
                <w:b/>
                <w:bCs/>
                <w:color w:val="000000"/>
                <w:sz w:val="20"/>
                <w:szCs w:val="20"/>
              </w:rPr>
              <w:t>6906</w:t>
            </w:r>
          </w:p>
        </w:tc>
        <w:tc>
          <w:tcPr>
            <w:tcW w:w="2336" w:type="pct"/>
            <w:vAlign w:val="center"/>
          </w:tcPr>
          <w:p w:rsidR="001C2D01" w:rsidRPr="00415DB7" w:rsidP="001C2D01" w14:paraId="08E8F2E8" w14:textId="423796D5">
            <w:pPr>
              <w:rPr>
                <w:rFonts w:ascii="Arial" w:hAnsi="Arial" w:cs="Arial"/>
                <w:bCs/>
                <w:sz w:val="20"/>
                <w:szCs w:val="20"/>
              </w:rPr>
            </w:pPr>
            <w:r w:rsidRPr="00415DB7">
              <w:rPr>
                <w:rFonts w:ascii="Arial" w:hAnsi="Arial" w:cs="Arial"/>
                <w:bCs/>
                <w:sz w:val="20"/>
                <w:szCs w:val="20"/>
              </w:rPr>
              <w:t>§71 declaration grace period fee, per class (paper)</w:t>
            </w:r>
          </w:p>
        </w:tc>
        <w:tc>
          <w:tcPr>
            <w:tcW w:w="691" w:type="pct"/>
            <w:vAlign w:val="center"/>
          </w:tcPr>
          <w:p w:rsidR="001C2D01" w:rsidRPr="00415DB7" w:rsidP="001C2D01" w14:paraId="6BBB5744" w14:textId="32CDD230">
            <w:pPr>
              <w:pStyle w:val="NoSpacing"/>
              <w:jc w:val="right"/>
              <w:rPr>
                <w:rFonts w:ascii="Arial" w:hAnsi="Arial" w:cs="Arial"/>
                <w:sz w:val="20"/>
                <w:szCs w:val="20"/>
              </w:rPr>
            </w:pPr>
            <w:r w:rsidRPr="00415DB7">
              <w:rPr>
                <w:rFonts w:ascii="Arial" w:hAnsi="Arial" w:cs="Arial"/>
                <w:sz w:val="20"/>
                <w:szCs w:val="20"/>
              </w:rPr>
              <w:t>1</w:t>
            </w:r>
          </w:p>
        </w:tc>
        <w:tc>
          <w:tcPr>
            <w:tcW w:w="619" w:type="pct"/>
            <w:vAlign w:val="center"/>
          </w:tcPr>
          <w:p w:rsidR="001C2D01" w:rsidRPr="00415DB7" w:rsidP="001C2D01" w14:paraId="0D0FB342" w14:textId="2449816B">
            <w:pPr>
              <w:pStyle w:val="NoSpacing"/>
              <w:jc w:val="right"/>
              <w:rPr>
                <w:rFonts w:ascii="Arial" w:hAnsi="Arial" w:cs="Arial"/>
                <w:sz w:val="20"/>
                <w:szCs w:val="20"/>
              </w:rPr>
            </w:pPr>
            <w:r w:rsidRPr="00415DB7">
              <w:rPr>
                <w:rFonts w:ascii="Arial" w:hAnsi="Arial" w:cs="Arial"/>
                <w:sz w:val="20"/>
                <w:szCs w:val="20"/>
              </w:rPr>
              <w:t>$200</w:t>
            </w:r>
          </w:p>
        </w:tc>
        <w:tc>
          <w:tcPr>
            <w:tcW w:w="600" w:type="pct"/>
            <w:vAlign w:val="center"/>
          </w:tcPr>
          <w:p w:rsidR="001C2D01" w:rsidRPr="00415DB7" w:rsidP="001C2D01" w14:paraId="2E5C9FA7" w14:textId="3CF5B413">
            <w:pPr>
              <w:pStyle w:val="NoSpacing"/>
              <w:jc w:val="right"/>
              <w:rPr>
                <w:rFonts w:ascii="Arial" w:hAnsi="Arial" w:cs="Arial"/>
                <w:sz w:val="20"/>
                <w:szCs w:val="20"/>
              </w:rPr>
            </w:pPr>
            <w:r w:rsidRPr="00415DB7">
              <w:rPr>
                <w:rFonts w:ascii="Arial" w:hAnsi="Arial" w:cs="Arial"/>
                <w:sz w:val="20"/>
                <w:szCs w:val="20"/>
              </w:rPr>
              <w:t>$200</w:t>
            </w:r>
          </w:p>
        </w:tc>
      </w:tr>
      <w:tr w14:paraId="64218803" w14:textId="77777777" w:rsidTr="00E34ADD">
        <w:tblPrEx>
          <w:tblW w:w="5920" w:type="pct"/>
          <w:tblInd w:w="-635" w:type="dxa"/>
          <w:tblLook w:val="04A0"/>
        </w:tblPrEx>
        <w:trPr>
          <w:cantSplit/>
        </w:trPr>
        <w:tc>
          <w:tcPr>
            <w:tcW w:w="285" w:type="pct"/>
            <w:vAlign w:val="center"/>
          </w:tcPr>
          <w:p w:rsidR="001C2D01" w:rsidRPr="00415DB7" w:rsidP="001C2D01" w14:paraId="7E7B3833" w14:textId="0901C303">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5827F71C" w14:textId="3F67CF87">
            <w:pPr>
              <w:jc w:val="center"/>
              <w:rPr>
                <w:rFonts w:ascii="Arial" w:hAnsi="Arial" w:cs="Arial"/>
                <w:b/>
                <w:bCs/>
                <w:color w:val="000000"/>
                <w:sz w:val="20"/>
                <w:szCs w:val="20"/>
              </w:rPr>
            </w:pPr>
            <w:r w:rsidRPr="00415DB7">
              <w:rPr>
                <w:rFonts w:ascii="Arial" w:hAnsi="Arial" w:cs="Arial"/>
                <w:b/>
                <w:bCs/>
                <w:color w:val="000000"/>
                <w:sz w:val="20"/>
                <w:szCs w:val="20"/>
              </w:rPr>
              <w:t>7908</w:t>
            </w:r>
          </w:p>
        </w:tc>
        <w:tc>
          <w:tcPr>
            <w:tcW w:w="2336" w:type="pct"/>
            <w:vAlign w:val="center"/>
          </w:tcPr>
          <w:p w:rsidR="001C2D01" w:rsidRPr="00415DB7" w:rsidP="001C2D01" w14:paraId="103FCD4F" w14:textId="3D62908F">
            <w:pPr>
              <w:rPr>
                <w:rFonts w:ascii="Arial" w:hAnsi="Arial" w:cs="Arial"/>
                <w:bCs/>
                <w:sz w:val="20"/>
                <w:szCs w:val="20"/>
              </w:rPr>
            </w:pPr>
            <w:r w:rsidRPr="00415DB7">
              <w:rPr>
                <w:rFonts w:ascii="Arial" w:hAnsi="Arial" w:cs="Arial"/>
                <w:bCs/>
                <w:sz w:val="20"/>
                <w:szCs w:val="20"/>
              </w:rPr>
              <w:t>§71 declaration deficiency fee (electronic)</w:t>
            </w:r>
          </w:p>
        </w:tc>
        <w:tc>
          <w:tcPr>
            <w:tcW w:w="691" w:type="pct"/>
            <w:vAlign w:val="center"/>
          </w:tcPr>
          <w:p w:rsidR="001C2D01" w:rsidRPr="00415DB7" w:rsidP="001C2D01" w14:paraId="7AB404E5" w14:textId="70FEF308">
            <w:pPr>
              <w:pStyle w:val="NoSpacing"/>
              <w:jc w:val="right"/>
              <w:rPr>
                <w:rFonts w:ascii="Arial" w:hAnsi="Arial" w:cs="Arial"/>
                <w:sz w:val="20"/>
                <w:szCs w:val="20"/>
              </w:rPr>
            </w:pPr>
            <w:r w:rsidRPr="00415DB7">
              <w:rPr>
                <w:rFonts w:ascii="Arial" w:hAnsi="Arial" w:cs="Arial"/>
                <w:sz w:val="20"/>
                <w:szCs w:val="20"/>
              </w:rPr>
              <w:t>430</w:t>
            </w:r>
          </w:p>
        </w:tc>
        <w:tc>
          <w:tcPr>
            <w:tcW w:w="619" w:type="pct"/>
            <w:vAlign w:val="center"/>
          </w:tcPr>
          <w:p w:rsidR="001C2D01" w:rsidRPr="00415DB7" w:rsidP="001C2D01" w14:paraId="672CC40B" w14:textId="45D01EFD">
            <w:pPr>
              <w:pStyle w:val="NoSpacing"/>
              <w:jc w:val="right"/>
              <w:rPr>
                <w:rFonts w:ascii="Arial" w:hAnsi="Arial" w:cs="Arial"/>
                <w:sz w:val="20"/>
                <w:szCs w:val="20"/>
              </w:rPr>
            </w:pPr>
            <w:r w:rsidRPr="00415DB7">
              <w:rPr>
                <w:rFonts w:ascii="Arial" w:hAnsi="Arial" w:cs="Arial"/>
                <w:sz w:val="20"/>
                <w:szCs w:val="20"/>
              </w:rPr>
              <w:t>$100</w:t>
            </w:r>
          </w:p>
        </w:tc>
        <w:tc>
          <w:tcPr>
            <w:tcW w:w="600" w:type="pct"/>
            <w:vAlign w:val="center"/>
          </w:tcPr>
          <w:p w:rsidR="001C2D01" w:rsidRPr="00415DB7" w:rsidP="001C2D01" w14:paraId="3B69C7C4" w14:textId="7F244825">
            <w:pPr>
              <w:pStyle w:val="NoSpacing"/>
              <w:jc w:val="right"/>
              <w:rPr>
                <w:rFonts w:ascii="Arial" w:hAnsi="Arial" w:cs="Arial"/>
                <w:sz w:val="20"/>
                <w:szCs w:val="20"/>
              </w:rPr>
            </w:pPr>
            <w:r w:rsidRPr="00415DB7">
              <w:rPr>
                <w:rFonts w:ascii="Arial" w:hAnsi="Arial" w:cs="Arial"/>
                <w:sz w:val="20"/>
                <w:szCs w:val="20"/>
              </w:rPr>
              <w:t>$43,000</w:t>
            </w:r>
          </w:p>
        </w:tc>
      </w:tr>
      <w:tr w14:paraId="4BE25B44" w14:textId="77777777" w:rsidTr="00E34ADD">
        <w:tblPrEx>
          <w:tblW w:w="5920" w:type="pct"/>
          <w:tblInd w:w="-635" w:type="dxa"/>
          <w:tblLook w:val="04A0"/>
        </w:tblPrEx>
        <w:trPr>
          <w:cantSplit/>
        </w:trPr>
        <w:tc>
          <w:tcPr>
            <w:tcW w:w="285" w:type="pct"/>
            <w:vAlign w:val="center"/>
          </w:tcPr>
          <w:p w:rsidR="001C2D01" w:rsidRPr="00415DB7" w:rsidP="001C2D01" w14:paraId="756BC4D0" w14:textId="6A32DD9F">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426A44B7" w14:textId="3C6CFD32">
            <w:pPr>
              <w:jc w:val="center"/>
              <w:rPr>
                <w:rFonts w:ascii="Arial" w:hAnsi="Arial" w:cs="Arial"/>
                <w:b/>
                <w:bCs/>
                <w:color w:val="000000"/>
                <w:sz w:val="20"/>
                <w:szCs w:val="20"/>
              </w:rPr>
            </w:pPr>
            <w:r w:rsidRPr="00415DB7">
              <w:rPr>
                <w:rFonts w:ascii="Arial" w:hAnsi="Arial" w:cs="Arial"/>
                <w:b/>
                <w:bCs/>
                <w:color w:val="000000"/>
                <w:sz w:val="20"/>
                <w:szCs w:val="20"/>
              </w:rPr>
              <w:t>6908</w:t>
            </w:r>
          </w:p>
        </w:tc>
        <w:tc>
          <w:tcPr>
            <w:tcW w:w="2336" w:type="pct"/>
            <w:vAlign w:val="center"/>
          </w:tcPr>
          <w:p w:rsidR="001C2D01" w:rsidRPr="00415DB7" w:rsidP="001C2D01" w14:paraId="01DB02B7" w14:textId="1ED4C075">
            <w:pPr>
              <w:rPr>
                <w:rFonts w:ascii="Arial" w:hAnsi="Arial" w:cs="Arial"/>
                <w:bCs/>
                <w:sz w:val="20"/>
                <w:szCs w:val="20"/>
              </w:rPr>
            </w:pPr>
            <w:r w:rsidRPr="00415DB7">
              <w:rPr>
                <w:rFonts w:ascii="Arial" w:hAnsi="Arial" w:cs="Arial"/>
                <w:bCs/>
                <w:sz w:val="20"/>
                <w:szCs w:val="20"/>
              </w:rPr>
              <w:t>§71 declaration deficiency fee (paper)</w:t>
            </w:r>
          </w:p>
        </w:tc>
        <w:tc>
          <w:tcPr>
            <w:tcW w:w="691" w:type="pct"/>
            <w:vAlign w:val="center"/>
          </w:tcPr>
          <w:p w:rsidR="001C2D01" w:rsidRPr="00415DB7" w:rsidP="001C2D01" w14:paraId="4A03DEFA" w14:textId="58FAEA84">
            <w:pPr>
              <w:pStyle w:val="NoSpacing"/>
              <w:jc w:val="right"/>
              <w:rPr>
                <w:rFonts w:ascii="Arial" w:hAnsi="Arial" w:cs="Arial"/>
                <w:sz w:val="20"/>
                <w:szCs w:val="20"/>
              </w:rPr>
            </w:pPr>
            <w:r w:rsidRPr="00415DB7">
              <w:rPr>
                <w:rFonts w:ascii="Arial" w:hAnsi="Arial" w:cs="Arial"/>
                <w:sz w:val="20"/>
                <w:szCs w:val="20"/>
              </w:rPr>
              <w:t>1</w:t>
            </w:r>
          </w:p>
        </w:tc>
        <w:tc>
          <w:tcPr>
            <w:tcW w:w="619" w:type="pct"/>
            <w:vAlign w:val="center"/>
          </w:tcPr>
          <w:p w:rsidR="001C2D01" w:rsidRPr="00415DB7" w:rsidP="001C2D01" w14:paraId="118DF504" w14:textId="3A06B5C3">
            <w:pPr>
              <w:pStyle w:val="NoSpacing"/>
              <w:jc w:val="right"/>
              <w:rPr>
                <w:rFonts w:ascii="Arial" w:hAnsi="Arial" w:cs="Arial"/>
                <w:sz w:val="20"/>
                <w:szCs w:val="20"/>
              </w:rPr>
            </w:pPr>
            <w:r w:rsidRPr="00415DB7">
              <w:rPr>
                <w:rFonts w:ascii="Arial" w:hAnsi="Arial" w:cs="Arial"/>
                <w:sz w:val="20"/>
                <w:szCs w:val="20"/>
              </w:rPr>
              <w:t>$200</w:t>
            </w:r>
          </w:p>
        </w:tc>
        <w:tc>
          <w:tcPr>
            <w:tcW w:w="600" w:type="pct"/>
            <w:vAlign w:val="center"/>
          </w:tcPr>
          <w:p w:rsidR="001C2D01" w:rsidRPr="00415DB7" w:rsidP="001C2D01" w14:paraId="0DFD5CEB" w14:textId="28E2DC44">
            <w:pPr>
              <w:pStyle w:val="NoSpacing"/>
              <w:jc w:val="right"/>
              <w:rPr>
                <w:rFonts w:ascii="Arial" w:hAnsi="Arial" w:cs="Arial"/>
                <w:sz w:val="20"/>
                <w:szCs w:val="20"/>
              </w:rPr>
            </w:pPr>
            <w:r w:rsidRPr="00415DB7">
              <w:rPr>
                <w:rFonts w:ascii="Arial" w:hAnsi="Arial" w:cs="Arial"/>
                <w:sz w:val="20"/>
                <w:szCs w:val="20"/>
              </w:rPr>
              <w:t>$200</w:t>
            </w:r>
          </w:p>
        </w:tc>
      </w:tr>
      <w:tr w14:paraId="3F9E1249" w14:textId="77777777" w:rsidTr="00E34ADD">
        <w:tblPrEx>
          <w:tblW w:w="5920" w:type="pct"/>
          <w:tblInd w:w="-635" w:type="dxa"/>
          <w:tblLook w:val="04A0"/>
        </w:tblPrEx>
        <w:trPr>
          <w:cantSplit/>
        </w:trPr>
        <w:tc>
          <w:tcPr>
            <w:tcW w:w="285" w:type="pct"/>
            <w:vAlign w:val="center"/>
          </w:tcPr>
          <w:p w:rsidR="001C2D01" w:rsidRPr="00415DB7" w:rsidP="001C2D01" w14:paraId="0F2AF588" w14:textId="3AC8AADE">
            <w:pPr>
              <w:jc w:val="center"/>
              <w:rPr>
                <w:rFonts w:ascii="Arial" w:hAnsi="Arial" w:cs="Arial"/>
                <w:b/>
                <w:bCs/>
                <w:color w:val="000000"/>
                <w:sz w:val="20"/>
                <w:szCs w:val="20"/>
              </w:rPr>
            </w:pPr>
            <w:r w:rsidRPr="00415DB7">
              <w:rPr>
                <w:rFonts w:ascii="Arial" w:hAnsi="Arial" w:cs="Arial"/>
                <w:b/>
                <w:bCs/>
                <w:color w:val="000000"/>
                <w:sz w:val="20"/>
                <w:szCs w:val="20"/>
              </w:rPr>
              <w:t>9</w:t>
            </w:r>
          </w:p>
        </w:tc>
        <w:tc>
          <w:tcPr>
            <w:tcW w:w="469" w:type="pct"/>
            <w:vAlign w:val="center"/>
          </w:tcPr>
          <w:p w:rsidR="001C2D01" w:rsidRPr="00415DB7" w:rsidP="001C2D01" w14:paraId="7E1A11D5" w14:textId="3F4FD2C7">
            <w:pPr>
              <w:jc w:val="center"/>
              <w:rPr>
                <w:rFonts w:ascii="Arial" w:hAnsi="Arial" w:cs="Arial"/>
                <w:sz w:val="20"/>
                <w:szCs w:val="20"/>
              </w:rPr>
            </w:pPr>
            <w:r w:rsidRPr="00415DB7">
              <w:rPr>
                <w:rFonts w:ascii="Arial" w:hAnsi="Arial" w:cs="Arial"/>
                <w:b/>
                <w:bCs/>
                <w:color w:val="000000"/>
                <w:sz w:val="20"/>
                <w:szCs w:val="20"/>
              </w:rPr>
              <w:t>7905</w:t>
            </w:r>
            <w:r w:rsidRPr="00415DB7">
              <w:rPr>
                <w:rFonts w:ascii="Arial" w:hAnsi="Arial" w:cs="Arial"/>
                <w:b/>
                <w:bCs/>
                <w:color w:val="000000"/>
                <w:sz w:val="20"/>
                <w:szCs w:val="20"/>
              </w:rPr>
              <w:br/>
              <w:t>7208</w:t>
            </w:r>
          </w:p>
        </w:tc>
        <w:tc>
          <w:tcPr>
            <w:tcW w:w="2336" w:type="pct"/>
            <w:vAlign w:val="center"/>
          </w:tcPr>
          <w:p w:rsidR="001C2D01" w:rsidRPr="00415DB7" w:rsidP="001C2D01" w14:paraId="492B17C2" w14:textId="7455E4BF">
            <w:pPr>
              <w:rPr>
                <w:rFonts w:ascii="Arial" w:hAnsi="Arial" w:cs="Arial"/>
                <w:sz w:val="20"/>
                <w:szCs w:val="20"/>
              </w:rPr>
            </w:pPr>
            <w:r w:rsidRPr="00415DB7">
              <w:rPr>
                <w:rFonts w:ascii="Arial" w:hAnsi="Arial" w:cs="Arial"/>
                <w:bCs/>
                <w:sz w:val="20"/>
                <w:szCs w:val="20"/>
              </w:rPr>
              <w:t>Combined Declaration of Continued Use/Excusable Nonuse and Incontestability Under Sections 71 and 15 (per international class) (TEAS)</w:t>
            </w:r>
          </w:p>
        </w:tc>
        <w:tc>
          <w:tcPr>
            <w:tcW w:w="691" w:type="pct"/>
            <w:vAlign w:val="center"/>
          </w:tcPr>
          <w:p w:rsidR="001C2D01" w:rsidRPr="00415DB7" w:rsidP="001C2D01" w14:paraId="153B3F3A" w14:textId="1129C6CB">
            <w:pPr>
              <w:pStyle w:val="NoSpacing"/>
              <w:jc w:val="right"/>
              <w:rPr>
                <w:rFonts w:ascii="Arial" w:hAnsi="Arial" w:cs="Arial"/>
                <w:sz w:val="20"/>
                <w:szCs w:val="20"/>
              </w:rPr>
            </w:pPr>
            <w:r w:rsidRPr="00415DB7">
              <w:rPr>
                <w:rFonts w:ascii="Arial" w:hAnsi="Arial" w:cs="Arial"/>
                <w:sz w:val="20"/>
                <w:szCs w:val="20"/>
              </w:rPr>
              <w:t xml:space="preserve"> 2,439 </w:t>
            </w:r>
          </w:p>
        </w:tc>
        <w:tc>
          <w:tcPr>
            <w:tcW w:w="619" w:type="pct"/>
            <w:vAlign w:val="center"/>
          </w:tcPr>
          <w:p w:rsidR="001C2D01" w:rsidRPr="00415DB7" w:rsidP="001C2D01" w14:paraId="1CF54E11" w14:textId="630FD6EA">
            <w:pPr>
              <w:pStyle w:val="NoSpacing"/>
              <w:jc w:val="right"/>
              <w:rPr>
                <w:rFonts w:ascii="Arial" w:hAnsi="Arial" w:cs="Arial"/>
                <w:sz w:val="20"/>
                <w:szCs w:val="20"/>
              </w:rPr>
            </w:pPr>
            <w:r w:rsidRPr="00415DB7">
              <w:rPr>
                <w:rFonts w:ascii="Arial" w:hAnsi="Arial" w:cs="Arial"/>
                <w:sz w:val="20"/>
                <w:szCs w:val="20"/>
              </w:rPr>
              <w:t xml:space="preserve"> $575 </w:t>
            </w:r>
          </w:p>
        </w:tc>
        <w:tc>
          <w:tcPr>
            <w:tcW w:w="600" w:type="pct"/>
            <w:vAlign w:val="center"/>
          </w:tcPr>
          <w:p w:rsidR="001C2D01" w:rsidRPr="00415DB7" w:rsidP="001C2D01" w14:paraId="09C0AC49" w14:textId="565AE79C">
            <w:pPr>
              <w:pStyle w:val="NoSpacing"/>
              <w:jc w:val="right"/>
              <w:rPr>
                <w:rFonts w:ascii="Arial" w:hAnsi="Arial" w:cs="Arial"/>
                <w:sz w:val="20"/>
                <w:szCs w:val="20"/>
              </w:rPr>
            </w:pPr>
            <w:r w:rsidRPr="00415DB7">
              <w:rPr>
                <w:rFonts w:ascii="Arial" w:hAnsi="Arial" w:cs="Arial"/>
                <w:sz w:val="20"/>
                <w:szCs w:val="20"/>
              </w:rPr>
              <w:t xml:space="preserve"> $1,402,425 </w:t>
            </w:r>
          </w:p>
        </w:tc>
      </w:tr>
      <w:tr w14:paraId="68D9C8A6" w14:textId="77777777" w:rsidTr="00E34ADD">
        <w:tblPrEx>
          <w:tblW w:w="5920" w:type="pct"/>
          <w:tblInd w:w="-635" w:type="dxa"/>
          <w:tblLook w:val="04A0"/>
        </w:tblPrEx>
        <w:trPr>
          <w:cantSplit/>
        </w:trPr>
        <w:tc>
          <w:tcPr>
            <w:tcW w:w="285" w:type="pct"/>
            <w:vAlign w:val="center"/>
          </w:tcPr>
          <w:p w:rsidR="001C2D01" w:rsidRPr="00415DB7" w:rsidP="001C2D01" w14:paraId="5476B4F3" w14:textId="1E356608">
            <w:pPr>
              <w:jc w:val="center"/>
              <w:rPr>
                <w:rFonts w:ascii="Arial" w:hAnsi="Arial" w:cs="Arial"/>
                <w:b/>
                <w:bCs/>
                <w:color w:val="000000"/>
                <w:sz w:val="20"/>
                <w:szCs w:val="20"/>
              </w:rPr>
            </w:pPr>
            <w:r w:rsidRPr="00415DB7">
              <w:rPr>
                <w:rFonts w:ascii="Arial" w:hAnsi="Arial" w:cs="Arial"/>
                <w:b/>
                <w:bCs/>
                <w:color w:val="000000"/>
                <w:sz w:val="20"/>
                <w:szCs w:val="20"/>
              </w:rPr>
              <w:t>9</w:t>
            </w:r>
          </w:p>
        </w:tc>
        <w:tc>
          <w:tcPr>
            <w:tcW w:w="469" w:type="pct"/>
            <w:vAlign w:val="center"/>
          </w:tcPr>
          <w:p w:rsidR="001C2D01" w:rsidRPr="00415DB7" w:rsidP="001C2D01" w14:paraId="6908C03E" w14:textId="0197F117">
            <w:pPr>
              <w:jc w:val="center"/>
              <w:rPr>
                <w:rFonts w:ascii="Arial" w:hAnsi="Arial" w:cs="Arial"/>
                <w:sz w:val="20"/>
                <w:szCs w:val="20"/>
              </w:rPr>
            </w:pPr>
            <w:r w:rsidRPr="00415DB7">
              <w:rPr>
                <w:rFonts w:ascii="Arial" w:hAnsi="Arial" w:cs="Arial"/>
                <w:b/>
                <w:bCs/>
                <w:color w:val="000000"/>
                <w:sz w:val="20"/>
                <w:szCs w:val="20"/>
              </w:rPr>
              <w:t>6905</w:t>
            </w:r>
            <w:r w:rsidRPr="00415DB7">
              <w:rPr>
                <w:rFonts w:ascii="Arial" w:hAnsi="Arial" w:cs="Arial"/>
                <w:b/>
                <w:bCs/>
                <w:color w:val="000000"/>
                <w:sz w:val="20"/>
                <w:szCs w:val="20"/>
              </w:rPr>
              <w:br/>
              <w:t>6208</w:t>
            </w:r>
          </w:p>
        </w:tc>
        <w:tc>
          <w:tcPr>
            <w:tcW w:w="2336" w:type="pct"/>
            <w:vAlign w:val="center"/>
          </w:tcPr>
          <w:p w:rsidR="001C2D01" w:rsidRPr="00415DB7" w:rsidP="001C2D01" w14:paraId="0FC3EEEE" w14:textId="3D08AAF7">
            <w:pPr>
              <w:rPr>
                <w:rFonts w:ascii="Arial" w:hAnsi="Arial" w:cs="Arial"/>
                <w:sz w:val="20"/>
                <w:szCs w:val="20"/>
              </w:rPr>
            </w:pPr>
            <w:r w:rsidRPr="00415DB7">
              <w:rPr>
                <w:rFonts w:ascii="Arial" w:hAnsi="Arial" w:cs="Arial"/>
                <w:bCs/>
                <w:sz w:val="20"/>
                <w:szCs w:val="20"/>
              </w:rPr>
              <w:t>Combined Declaration of Continued Use/Excusable Nonuse and Incontestability Under Sections 71 and 15 (per international class) (paper)</w:t>
            </w:r>
          </w:p>
        </w:tc>
        <w:tc>
          <w:tcPr>
            <w:tcW w:w="691" w:type="pct"/>
            <w:vAlign w:val="center"/>
          </w:tcPr>
          <w:p w:rsidR="001C2D01" w:rsidRPr="00415DB7" w:rsidP="001C2D01" w14:paraId="6AB1E338" w14:textId="0ABC1B3D">
            <w:pPr>
              <w:pStyle w:val="NoSpacing"/>
              <w:jc w:val="right"/>
              <w:rPr>
                <w:rFonts w:ascii="Arial" w:hAnsi="Arial" w:cs="Arial"/>
                <w:sz w:val="20"/>
                <w:szCs w:val="20"/>
              </w:rPr>
            </w:pPr>
            <w:r w:rsidRPr="00415DB7">
              <w:rPr>
                <w:rFonts w:ascii="Arial" w:hAnsi="Arial" w:cs="Arial"/>
                <w:sz w:val="20"/>
                <w:szCs w:val="20"/>
              </w:rPr>
              <w:t xml:space="preserve"> 1 </w:t>
            </w:r>
          </w:p>
        </w:tc>
        <w:tc>
          <w:tcPr>
            <w:tcW w:w="619" w:type="pct"/>
            <w:vAlign w:val="center"/>
          </w:tcPr>
          <w:p w:rsidR="001C2D01" w:rsidRPr="00415DB7" w:rsidP="001C2D01" w14:paraId="4566D57A" w14:textId="71B4CCF6">
            <w:pPr>
              <w:pStyle w:val="NoSpacing"/>
              <w:jc w:val="right"/>
              <w:rPr>
                <w:rFonts w:ascii="Arial" w:hAnsi="Arial" w:cs="Arial"/>
                <w:sz w:val="20"/>
                <w:szCs w:val="20"/>
              </w:rPr>
            </w:pPr>
            <w:r w:rsidRPr="00415DB7">
              <w:rPr>
                <w:rFonts w:ascii="Arial" w:hAnsi="Arial" w:cs="Arial"/>
                <w:sz w:val="20"/>
                <w:szCs w:val="20"/>
              </w:rPr>
              <w:t xml:space="preserve"> $775 </w:t>
            </w:r>
          </w:p>
        </w:tc>
        <w:tc>
          <w:tcPr>
            <w:tcW w:w="600" w:type="pct"/>
            <w:vAlign w:val="center"/>
          </w:tcPr>
          <w:p w:rsidR="001C2D01" w:rsidRPr="00415DB7" w:rsidP="001C2D01" w14:paraId="15188602" w14:textId="78743DDC">
            <w:pPr>
              <w:pStyle w:val="NoSpacing"/>
              <w:jc w:val="right"/>
              <w:rPr>
                <w:rFonts w:ascii="Arial" w:hAnsi="Arial" w:cs="Arial"/>
                <w:sz w:val="20"/>
                <w:szCs w:val="20"/>
              </w:rPr>
            </w:pPr>
            <w:r w:rsidRPr="00415DB7">
              <w:rPr>
                <w:rFonts w:ascii="Arial" w:hAnsi="Arial" w:cs="Arial"/>
                <w:sz w:val="20"/>
                <w:szCs w:val="20"/>
              </w:rPr>
              <w:t xml:space="preserve"> $775 </w:t>
            </w:r>
          </w:p>
        </w:tc>
      </w:tr>
      <w:tr w14:paraId="1C1E42B4" w14:textId="77777777" w:rsidTr="00E34ADD">
        <w:tblPrEx>
          <w:tblW w:w="5920" w:type="pct"/>
          <w:tblInd w:w="-635" w:type="dxa"/>
          <w:tblLook w:val="04A0"/>
        </w:tblPrEx>
        <w:trPr>
          <w:cantSplit/>
        </w:trPr>
        <w:tc>
          <w:tcPr>
            <w:tcW w:w="285" w:type="pct"/>
            <w:vAlign w:val="center"/>
          </w:tcPr>
          <w:p w:rsidR="001C2D01" w:rsidRPr="00415DB7" w:rsidP="001C2D01" w14:paraId="4EB27CAD" w14:textId="109394A2">
            <w:pPr>
              <w:jc w:val="center"/>
              <w:rPr>
                <w:rFonts w:ascii="Arial" w:hAnsi="Arial" w:cs="Arial"/>
                <w:b/>
                <w:bCs/>
                <w:color w:val="000000"/>
                <w:sz w:val="20"/>
                <w:szCs w:val="20"/>
              </w:rPr>
            </w:pPr>
            <w:r w:rsidRPr="00415DB7">
              <w:rPr>
                <w:rFonts w:ascii="Arial" w:hAnsi="Arial" w:cs="Arial"/>
                <w:b/>
                <w:bCs/>
                <w:color w:val="000000"/>
                <w:sz w:val="20"/>
                <w:szCs w:val="20"/>
              </w:rPr>
              <w:t>10</w:t>
            </w:r>
          </w:p>
        </w:tc>
        <w:tc>
          <w:tcPr>
            <w:tcW w:w="469" w:type="pct"/>
            <w:vAlign w:val="center"/>
          </w:tcPr>
          <w:p w:rsidR="001C2D01" w:rsidRPr="00415DB7" w:rsidP="001C2D01" w14:paraId="3065CA4C" w14:textId="08B9D40F">
            <w:pPr>
              <w:jc w:val="center"/>
              <w:rPr>
                <w:rFonts w:ascii="Arial" w:hAnsi="Arial" w:cs="Arial"/>
                <w:sz w:val="20"/>
                <w:szCs w:val="20"/>
              </w:rPr>
            </w:pPr>
            <w:r w:rsidRPr="00415DB7">
              <w:rPr>
                <w:rFonts w:ascii="Arial" w:hAnsi="Arial" w:cs="Arial"/>
                <w:b/>
                <w:bCs/>
                <w:color w:val="000000"/>
                <w:sz w:val="20"/>
                <w:szCs w:val="20"/>
              </w:rPr>
              <w:t>7005</w:t>
            </w:r>
          </w:p>
        </w:tc>
        <w:tc>
          <w:tcPr>
            <w:tcW w:w="2336" w:type="pct"/>
            <w:vAlign w:val="center"/>
          </w:tcPr>
          <w:p w:rsidR="001C2D01" w:rsidRPr="00415DB7" w:rsidP="001C2D01" w14:paraId="4C0EA119" w14:textId="5C0908AE">
            <w:pPr>
              <w:rPr>
                <w:rFonts w:ascii="Arial" w:hAnsi="Arial" w:cs="Arial"/>
                <w:sz w:val="20"/>
                <w:szCs w:val="20"/>
              </w:rPr>
            </w:pPr>
            <w:r w:rsidRPr="00415DB7">
              <w:rPr>
                <w:rFonts w:ascii="Arial" w:hAnsi="Arial" w:cs="Arial"/>
                <w:bCs/>
                <w:sz w:val="20"/>
                <w:szCs w:val="20"/>
              </w:rPr>
              <w:t>Petition to Director for an International Application/Registration (TEAS)</w:t>
            </w:r>
          </w:p>
        </w:tc>
        <w:tc>
          <w:tcPr>
            <w:tcW w:w="691" w:type="pct"/>
            <w:vAlign w:val="center"/>
          </w:tcPr>
          <w:p w:rsidR="001C2D01" w:rsidRPr="00415DB7" w:rsidP="001C2D01" w14:paraId="68470D9A" w14:textId="6D6D9D31">
            <w:pPr>
              <w:pStyle w:val="NoSpacing"/>
              <w:jc w:val="right"/>
              <w:rPr>
                <w:rFonts w:ascii="Arial" w:hAnsi="Arial" w:cs="Arial"/>
                <w:sz w:val="20"/>
                <w:szCs w:val="20"/>
              </w:rPr>
            </w:pPr>
            <w:r w:rsidRPr="00415DB7">
              <w:rPr>
                <w:rFonts w:ascii="Arial" w:hAnsi="Arial" w:cs="Arial"/>
                <w:sz w:val="20"/>
                <w:szCs w:val="20"/>
              </w:rPr>
              <w:t xml:space="preserve"> 2 </w:t>
            </w:r>
          </w:p>
        </w:tc>
        <w:tc>
          <w:tcPr>
            <w:tcW w:w="619" w:type="pct"/>
            <w:vAlign w:val="center"/>
          </w:tcPr>
          <w:p w:rsidR="001C2D01" w:rsidRPr="00415DB7" w:rsidP="001C2D01" w14:paraId="08E1BEC4" w14:textId="4027E02B">
            <w:pPr>
              <w:pStyle w:val="NoSpacing"/>
              <w:jc w:val="right"/>
              <w:rPr>
                <w:rFonts w:ascii="Arial" w:hAnsi="Arial" w:cs="Arial"/>
                <w:sz w:val="20"/>
                <w:szCs w:val="20"/>
              </w:rPr>
            </w:pPr>
            <w:r w:rsidRPr="00415DB7">
              <w:rPr>
                <w:rFonts w:ascii="Arial" w:hAnsi="Arial" w:cs="Arial"/>
                <w:sz w:val="20"/>
                <w:szCs w:val="20"/>
              </w:rPr>
              <w:t xml:space="preserve"> $400 </w:t>
            </w:r>
          </w:p>
        </w:tc>
        <w:tc>
          <w:tcPr>
            <w:tcW w:w="600" w:type="pct"/>
            <w:vAlign w:val="center"/>
          </w:tcPr>
          <w:p w:rsidR="001C2D01" w:rsidRPr="00415DB7" w:rsidP="001C2D01" w14:paraId="5760154E" w14:textId="1E761A3C">
            <w:pPr>
              <w:pStyle w:val="NoSpacing"/>
              <w:jc w:val="right"/>
              <w:rPr>
                <w:rFonts w:ascii="Arial" w:hAnsi="Arial" w:cs="Arial"/>
                <w:sz w:val="20"/>
                <w:szCs w:val="20"/>
              </w:rPr>
            </w:pPr>
            <w:r w:rsidRPr="00415DB7">
              <w:rPr>
                <w:rFonts w:ascii="Arial" w:hAnsi="Arial" w:cs="Arial"/>
                <w:sz w:val="20"/>
                <w:szCs w:val="20"/>
              </w:rPr>
              <w:t xml:space="preserve"> $800 </w:t>
            </w:r>
          </w:p>
        </w:tc>
      </w:tr>
      <w:tr w14:paraId="4F2A23A8" w14:textId="77777777" w:rsidTr="00E34ADD">
        <w:tblPrEx>
          <w:tblW w:w="5920" w:type="pct"/>
          <w:tblInd w:w="-635" w:type="dxa"/>
          <w:tblLook w:val="04A0"/>
        </w:tblPrEx>
        <w:trPr>
          <w:cantSplit/>
        </w:trPr>
        <w:tc>
          <w:tcPr>
            <w:tcW w:w="285" w:type="pct"/>
            <w:vAlign w:val="center"/>
          </w:tcPr>
          <w:p w:rsidR="001C2D01" w:rsidRPr="00415DB7" w:rsidP="001C2D01" w14:paraId="36BB9549" w14:textId="619EF51E">
            <w:pPr>
              <w:jc w:val="center"/>
              <w:rPr>
                <w:rFonts w:ascii="Arial" w:hAnsi="Arial" w:cs="Arial"/>
                <w:b/>
                <w:bCs/>
                <w:color w:val="000000"/>
                <w:sz w:val="20"/>
                <w:szCs w:val="20"/>
              </w:rPr>
            </w:pPr>
            <w:r w:rsidRPr="00415DB7">
              <w:rPr>
                <w:rFonts w:ascii="Arial" w:hAnsi="Arial" w:cs="Arial"/>
                <w:b/>
                <w:bCs/>
                <w:color w:val="000000"/>
                <w:sz w:val="20"/>
                <w:szCs w:val="20"/>
              </w:rPr>
              <w:t>10</w:t>
            </w:r>
          </w:p>
        </w:tc>
        <w:tc>
          <w:tcPr>
            <w:tcW w:w="469" w:type="pct"/>
            <w:vAlign w:val="center"/>
          </w:tcPr>
          <w:p w:rsidR="001C2D01" w:rsidRPr="00415DB7" w:rsidP="001C2D01" w14:paraId="555AE2F7" w14:textId="2A2E6E0B">
            <w:pPr>
              <w:jc w:val="center"/>
              <w:rPr>
                <w:rFonts w:ascii="Arial" w:hAnsi="Arial" w:cs="Arial"/>
                <w:sz w:val="20"/>
                <w:szCs w:val="20"/>
              </w:rPr>
            </w:pPr>
            <w:r w:rsidRPr="00415DB7">
              <w:rPr>
                <w:rFonts w:ascii="Arial" w:hAnsi="Arial" w:cs="Arial"/>
                <w:b/>
                <w:bCs/>
                <w:color w:val="000000"/>
                <w:sz w:val="20"/>
                <w:szCs w:val="20"/>
              </w:rPr>
              <w:t>6005</w:t>
            </w:r>
          </w:p>
        </w:tc>
        <w:tc>
          <w:tcPr>
            <w:tcW w:w="2336" w:type="pct"/>
            <w:vAlign w:val="center"/>
          </w:tcPr>
          <w:p w:rsidR="001C2D01" w:rsidRPr="00415DB7" w:rsidP="001C2D01" w14:paraId="52407649" w14:textId="77777777">
            <w:pPr>
              <w:rPr>
                <w:rFonts w:ascii="Arial" w:hAnsi="Arial" w:cs="Arial"/>
                <w:bCs/>
                <w:sz w:val="20"/>
                <w:szCs w:val="20"/>
              </w:rPr>
            </w:pPr>
            <w:r w:rsidRPr="00415DB7">
              <w:rPr>
                <w:rFonts w:ascii="Arial" w:hAnsi="Arial" w:cs="Arial"/>
                <w:bCs/>
                <w:sz w:val="20"/>
                <w:szCs w:val="20"/>
              </w:rPr>
              <w:t>Petition to Director for an International Application/Registration</w:t>
            </w:r>
          </w:p>
          <w:p w:rsidR="001C2D01" w:rsidRPr="00415DB7" w:rsidP="001C2D01" w14:paraId="1AC20895" w14:textId="0E06A3A4">
            <w:pPr>
              <w:rPr>
                <w:rFonts w:ascii="Arial" w:hAnsi="Arial" w:cs="Arial"/>
                <w:sz w:val="20"/>
                <w:szCs w:val="20"/>
              </w:rPr>
            </w:pPr>
            <w:r w:rsidRPr="00415DB7">
              <w:rPr>
                <w:rFonts w:ascii="Arial" w:hAnsi="Arial" w:cs="Arial"/>
                <w:bCs/>
                <w:sz w:val="20"/>
                <w:szCs w:val="20"/>
              </w:rPr>
              <w:t>(paper)</w:t>
            </w:r>
          </w:p>
        </w:tc>
        <w:tc>
          <w:tcPr>
            <w:tcW w:w="691" w:type="pct"/>
            <w:vAlign w:val="center"/>
          </w:tcPr>
          <w:p w:rsidR="001C2D01" w:rsidRPr="00415DB7" w:rsidP="001C2D01" w14:paraId="20CFF05B" w14:textId="21345D2F">
            <w:pPr>
              <w:pStyle w:val="NoSpacing"/>
              <w:jc w:val="right"/>
              <w:rPr>
                <w:rFonts w:ascii="Arial" w:hAnsi="Arial" w:cs="Arial"/>
                <w:sz w:val="20"/>
                <w:szCs w:val="20"/>
              </w:rPr>
            </w:pPr>
            <w:r w:rsidRPr="00415DB7">
              <w:rPr>
                <w:rFonts w:ascii="Arial" w:hAnsi="Arial" w:cs="Arial"/>
                <w:sz w:val="20"/>
                <w:szCs w:val="20"/>
              </w:rPr>
              <w:t xml:space="preserve"> 1 </w:t>
            </w:r>
          </w:p>
        </w:tc>
        <w:tc>
          <w:tcPr>
            <w:tcW w:w="619" w:type="pct"/>
            <w:vAlign w:val="center"/>
          </w:tcPr>
          <w:p w:rsidR="001C2D01" w:rsidRPr="00415DB7" w:rsidP="001C2D01" w14:paraId="64449DAF" w14:textId="54CFB38D">
            <w:pPr>
              <w:pStyle w:val="NoSpacing"/>
              <w:jc w:val="right"/>
              <w:rPr>
                <w:rFonts w:ascii="Arial" w:hAnsi="Arial" w:cs="Arial"/>
                <w:sz w:val="20"/>
                <w:szCs w:val="20"/>
              </w:rPr>
            </w:pPr>
            <w:r w:rsidRPr="00415DB7">
              <w:rPr>
                <w:rFonts w:ascii="Arial" w:hAnsi="Arial" w:cs="Arial"/>
                <w:sz w:val="20"/>
                <w:szCs w:val="20"/>
              </w:rPr>
              <w:t xml:space="preserve"> $500 </w:t>
            </w:r>
          </w:p>
        </w:tc>
        <w:tc>
          <w:tcPr>
            <w:tcW w:w="600" w:type="pct"/>
            <w:vAlign w:val="center"/>
          </w:tcPr>
          <w:p w:rsidR="001C2D01" w:rsidRPr="00415DB7" w:rsidP="001C2D01" w14:paraId="37623F7B" w14:textId="33D92645">
            <w:pPr>
              <w:pStyle w:val="NoSpacing"/>
              <w:jc w:val="right"/>
              <w:rPr>
                <w:rFonts w:ascii="Arial" w:hAnsi="Arial" w:cs="Arial"/>
                <w:sz w:val="20"/>
                <w:szCs w:val="20"/>
              </w:rPr>
            </w:pPr>
            <w:r w:rsidRPr="00415DB7">
              <w:rPr>
                <w:rFonts w:ascii="Arial" w:hAnsi="Arial" w:cs="Arial"/>
                <w:sz w:val="20"/>
                <w:szCs w:val="20"/>
              </w:rPr>
              <w:t xml:space="preserve"> $500 </w:t>
            </w:r>
          </w:p>
        </w:tc>
      </w:tr>
      <w:tr w14:paraId="37A453E4" w14:textId="77777777" w:rsidTr="00E34ADD">
        <w:tblPrEx>
          <w:tblW w:w="5920" w:type="pct"/>
          <w:tblInd w:w="-635" w:type="dxa"/>
          <w:tblLook w:val="04A0"/>
        </w:tblPrEx>
        <w:trPr>
          <w:cantSplit/>
        </w:trPr>
        <w:tc>
          <w:tcPr>
            <w:tcW w:w="285" w:type="pct"/>
            <w:vAlign w:val="center"/>
          </w:tcPr>
          <w:p w:rsidR="001C2D01" w:rsidRPr="00415DB7" w:rsidP="001C2D01" w14:paraId="41F4212E" w14:textId="77777777">
            <w:pPr>
              <w:jc w:val="center"/>
              <w:rPr>
                <w:rFonts w:ascii="Arial" w:hAnsi="Arial" w:cs="Arial"/>
                <w:b/>
                <w:bCs/>
                <w:color w:val="000000"/>
                <w:sz w:val="20"/>
                <w:szCs w:val="20"/>
              </w:rPr>
            </w:pPr>
          </w:p>
        </w:tc>
        <w:tc>
          <w:tcPr>
            <w:tcW w:w="469" w:type="pct"/>
            <w:vAlign w:val="center"/>
          </w:tcPr>
          <w:p w:rsidR="001C2D01" w:rsidRPr="00415DB7" w:rsidP="001C2D01" w14:paraId="4DA9BE79" w14:textId="77777777">
            <w:pPr>
              <w:jc w:val="center"/>
              <w:rPr>
                <w:rFonts w:ascii="Arial" w:hAnsi="Arial" w:cs="Arial"/>
                <w:sz w:val="20"/>
                <w:szCs w:val="20"/>
              </w:rPr>
            </w:pPr>
          </w:p>
        </w:tc>
        <w:tc>
          <w:tcPr>
            <w:tcW w:w="2336" w:type="pct"/>
            <w:vAlign w:val="center"/>
          </w:tcPr>
          <w:p w:rsidR="001C2D01" w:rsidRPr="00415DB7" w:rsidP="001C2D01" w14:paraId="03FCFCDB" w14:textId="7203990C">
            <w:pPr>
              <w:rPr>
                <w:rFonts w:ascii="Arial" w:hAnsi="Arial" w:cs="Arial"/>
                <w:b/>
                <w:bCs/>
                <w:sz w:val="20"/>
                <w:szCs w:val="20"/>
              </w:rPr>
            </w:pPr>
            <w:r w:rsidRPr="00415DB7">
              <w:rPr>
                <w:rFonts w:ascii="Arial" w:hAnsi="Arial" w:cs="Arial"/>
                <w:b/>
                <w:bCs/>
                <w:sz w:val="20"/>
                <w:szCs w:val="20"/>
              </w:rPr>
              <w:t>Totals</w:t>
            </w:r>
          </w:p>
        </w:tc>
        <w:tc>
          <w:tcPr>
            <w:tcW w:w="691" w:type="pct"/>
            <w:vAlign w:val="center"/>
          </w:tcPr>
          <w:p w:rsidR="001C2D01" w:rsidRPr="00415DB7" w:rsidP="001C2D01" w14:paraId="1B7D0952" w14:textId="1861CE07">
            <w:pPr>
              <w:pStyle w:val="NoSpacing"/>
              <w:jc w:val="right"/>
              <w:rPr>
                <w:rFonts w:ascii="Arial" w:hAnsi="Arial" w:cs="Arial"/>
                <w:b/>
                <w:bCs/>
                <w:sz w:val="20"/>
                <w:szCs w:val="20"/>
              </w:rPr>
            </w:pPr>
            <w:r w:rsidRPr="00AC29BD">
              <w:rPr>
                <w:rFonts w:ascii="Arial" w:hAnsi="Arial" w:cs="Arial"/>
                <w:b/>
                <w:bCs/>
                <w:sz w:val="20"/>
                <w:szCs w:val="20"/>
              </w:rPr>
              <w:t>56,784</w:t>
            </w:r>
          </w:p>
        </w:tc>
        <w:tc>
          <w:tcPr>
            <w:tcW w:w="619" w:type="pct"/>
            <w:vAlign w:val="center"/>
          </w:tcPr>
          <w:p w:rsidR="001C2D01" w:rsidRPr="00415DB7" w:rsidP="001C2D01" w14:paraId="26DB4544" w14:textId="124BB14C">
            <w:pPr>
              <w:pStyle w:val="NoSpacing"/>
              <w:jc w:val="right"/>
              <w:rPr>
                <w:rFonts w:ascii="Arial" w:hAnsi="Arial" w:cs="Arial"/>
                <w:b/>
                <w:bCs/>
                <w:sz w:val="20"/>
                <w:szCs w:val="20"/>
              </w:rPr>
            </w:pPr>
            <w:r w:rsidRPr="00415DB7">
              <w:rPr>
                <w:rFonts w:ascii="Arial" w:hAnsi="Arial" w:cs="Arial"/>
                <w:b/>
                <w:bCs/>
                <w:sz w:val="20"/>
                <w:szCs w:val="20"/>
              </w:rPr>
              <w:t>- - -</w:t>
            </w:r>
          </w:p>
        </w:tc>
        <w:tc>
          <w:tcPr>
            <w:tcW w:w="600" w:type="pct"/>
            <w:vAlign w:val="center"/>
          </w:tcPr>
          <w:p w:rsidR="001C2D01" w:rsidRPr="00415DB7" w:rsidP="001C2D01" w14:paraId="44FCF734" w14:textId="4F7853A9">
            <w:pPr>
              <w:pStyle w:val="NoSpacing"/>
              <w:jc w:val="right"/>
              <w:rPr>
                <w:rFonts w:ascii="Arial" w:hAnsi="Arial" w:cs="Arial"/>
                <w:b/>
                <w:bCs/>
                <w:sz w:val="20"/>
                <w:szCs w:val="20"/>
              </w:rPr>
            </w:pPr>
            <w:r w:rsidRPr="00415DB7">
              <w:rPr>
                <w:rFonts w:ascii="Arial" w:hAnsi="Arial" w:cs="Arial"/>
                <w:b/>
                <w:bCs/>
                <w:sz w:val="20"/>
                <w:szCs w:val="20"/>
              </w:rPr>
              <w:t>$</w:t>
            </w:r>
            <w:r w:rsidRPr="00AC29BD" w:rsidR="00AC29BD">
              <w:rPr>
                <w:rFonts w:ascii="Arial" w:hAnsi="Arial" w:cs="Arial"/>
                <w:b/>
                <w:bCs/>
                <w:sz w:val="20"/>
                <w:szCs w:val="20"/>
              </w:rPr>
              <w:t>30,025,475</w:t>
            </w:r>
          </w:p>
        </w:tc>
      </w:tr>
    </w:tbl>
    <w:p w:rsidR="00912349" w:rsidRPr="00415DB7" w:rsidP="002311B2" w14:paraId="08AA5078" w14:textId="77777777">
      <w:pPr>
        <w:pStyle w:val="NoSpacing"/>
        <w:jc w:val="both"/>
        <w:rPr>
          <w:rFonts w:ascii="Arial" w:hAnsi="Arial" w:cs="Arial"/>
          <w:b/>
          <w:sz w:val="20"/>
          <w:szCs w:val="20"/>
        </w:rPr>
      </w:pPr>
    </w:p>
    <w:p w:rsidR="002311B2" w:rsidRPr="00415DB7" w:rsidP="002311B2" w14:paraId="08DDC8AA" w14:textId="77777777">
      <w:pPr>
        <w:pStyle w:val="NoSpacing"/>
        <w:jc w:val="both"/>
        <w:rPr>
          <w:rFonts w:ascii="Arial" w:hAnsi="Arial" w:cs="Arial"/>
          <w:sz w:val="20"/>
          <w:szCs w:val="20"/>
        </w:rPr>
      </w:pPr>
      <w:r w:rsidRPr="00415DB7">
        <w:rPr>
          <w:rFonts w:ascii="Arial" w:hAnsi="Arial" w:cs="Arial"/>
          <w:b/>
          <w:sz w:val="20"/>
          <w:szCs w:val="20"/>
        </w:rPr>
        <w:t>Table 3: Changes in Cost</w:t>
      </w:r>
    </w:p>
    <w:tbl>
      <w:tblPr>
        <w:tblStyle w:val="TableGrid"/>
        <w:tblW w:w="5920" w:type="pct"/>
        <w:tblInd w:w="-635" w:type="dxa"/>
        <w:tblLayout w:type="fixed"/>
        <w:tblLook w:val="04A0"/>
      </w:tblPr>
      <w:tblGrid>
        <w:gridCol w:w="629"/>
        <w:gridCol w:w="1038"/>
        <w:gridCol w:w="5172"/>
        <w:gridCol w:w="1532"/>
        <w:gridCol w:w="1348"/>
        <w:gridCol w:w="1351"/>
      </w:tblGrid>
      <w:tr w14:paraId="6154AB6C" w14:textId="77777777" w:rsidTr="009300DC">
        <w:tblPrEx>
          <w:tblW w:w="5920" w:type="pct"/>
          <w:tblInd w:w="-635" w:type="dxa"/>
          <w:tblLayout w:type="fixed"/>
          <w:tblLook w:val="04A0"/>
        </w:tblPrEx>
        <w:tc>
          <w:tcPr>
            <w:tcW w:w="284" w:type="pct"/>
            <w:shd w:val="clear" w:color="auto" w:fill="B4C6E7" w:themeFill="accent1" w:themeFillTint="66"/>
            <w:vAlign w:val="center"/>
          </w:tcPr>
          <w:p w:rsidR="00A84B7B" w:rsidRPr="00415DB7" w:rsidP="00FC0AB0" w14:paraId="03808796" w14:textId="77777777">
            <w:pPr>
              <w:pStyle w:val="NoSpacing"/>
              <w:jc w:val="center"/>
              <w:rPr>
                <w:rFonts w:ascii="Arial" w:hAnsi="Arial" w:cs="Arial"/>
                <w:b/>
                <w:sz w:val="20"/>
                <w:szCs w:val="20"/>
              </w:rPr>
            </w:pPr>
          </w:p>
          <w:p w:rsidR="00A84B7B" w:rsidRPr="00415DB7" w:rsidP="00FC0AB0" w14:paraId="74DE3931" w14:textId="77777777">
            <w:pPr>
              <w:pStyle w:val="NoSpacing"/>
              <w:jc w:val="center"/>
              <w:rPr>
                <w:rFonts w:ascii="Arial" w:hAnsi="Arial" w:cs="Arial"/>
                <w:b/>
                <w:sz w:val="20"/>
                <w:szCs w:val="20"/>
              </w:rPr>
            </w:pPr>
            <w:r w:rsidRPr="00415DB7">
              <w:rPr>
                <w:rFonts w:ascii="Arial" w:hAnsi="Arial" w:cs="Arial"/>
                <w:b/>
                <w:sz w:val="20"/>
                <w:szCs w:val="20"/>
              </w:rPr>
              <w:t>Item No.</w:t>
            </w:r>
          </w:p>
          <w:p w:rsidR="00A84B7B" w:rsidRPr="00415DB7" w:rsidP="00FC0AB0" w14:paraId="0C44F362" w14:textId="77777777">
            <w:pPr>
              <w:pStyle w:val="NoSpacing"/>
              <w:jc w:val="center"/>
              <w:rPr>
                <w:rFonts w:ascii="Arial" w:hAnsi="Arial" w:cs="Arial"/>
                <w:b/>
                <w:sz w:val="20"/>
                <w:szCs w:val="20"/>
              </w:rPr>
            </w:pPr>
          </w:p>
        </w:tc>
        <w:tc>
          <w:tcPr>
            <w:tcW w:w="469" w:type="pct"/>
            <w:shd w:val="clear" w:color="auto" w:fill="B4C6E7" w:themeFill="accent1" w:themeFillTint="66"/>
            <w:vAlign w:val="center"/>
          </w:tcPr>
          <w:p w:rsidR="00A84B7B" w:rsidRPr="00415DB7" w:rsidP="00FC0AB0" w14:paraId="4C399D57" w14:textId="288B22FF">
            <w:pPr>
              <w:pStyle w:val="NoSpacing"/>
              <w:jc w:val="center"/>
              <w:rPr>
                <w:rFonts w:ascii="Arial" w:hAnsi="Arial" w:cs="Arial"/>
                <w:b/>
                <w:sz w:val="20"/>
                <w:szCs w:val="20"/>
              </w:rPr>
            </w:pPr>
            <w:r w:rsidRPr="00415DB7">
              <w:rPr>
                <w:rFonts w:ascii="Arial" w:hAnsi="Arial" w:cs="Arial"/>
                <w:b/>
                <w:sz w:val="20"/>
                <w:szCs w:val="20"/>
              </w:rPr>
              <w:t>Fee Code</w:t>
            </w:r>
            <w:r w:rsidRPr="00415DB7" w:rsidR="00ED2047">
              <w:rPr>
                <w:rFonts w:ascii="Arial" w:hAnsi="Arial" w:cs="Arial"/>
                <w:b/>
                <w:sz w:val="20"/>
                <w:szCs w:val="20"/>
              </w:rPr>
              <w:t>(s)</w:t>
            </w:r>
          </w:p>
        </w:tc>
        <w:tc>
          <w:tcPr>
            <w:tcW w:w="2336" w:type="pct"/>
            <w:shd w:val="clear" w:color="auto" w:fill="B4C6E7" w:themeFill="accent1" w:themeFillTint="66"/>
            <w:vAlign w:val="center"/>
          </w:tcPr>
          <w:p w:rsidR="00A84B7B" w:rsidRPr="00415DB7" w:rsidP="00FC0AB0" w14:paraId="5955E8EC" w14:textId="77777777">
            <w:pPr>
              <w:pStyle w:val="NoSpacing"/>
              <w:jc w:val="center"/>
              <w:rPr>
                <w:rFonts w:ascii="Arial" w:hAnsi="Arial" w:cs="Arial"/>
                <w:b/>
                <w:sz w:val="20"/>
                <w:szCs w:val="20"/>
              </w:rPr>
            </w:pPr>
            <w:r w:rsidRPr="00415DB7">
              <w:rPr>
                <w:rFonts w:ascii="Arial" w:hAnsi="Arial" w:cs="Arial"/>
                <w:b/>
                <w:sz w:val="20"/>
                <w:szCs w:val="20"/>
              </w:rPr>
              <w:t>Item</w:t>
            </w:r>
          </w:p>
        </w:tc>
        <w:tc>
          <w:tcPr>
            <w:tcW w:w="692" w:type="pct"/>
            <w:shd w:val="clear" w:color="auto" w:fill="B4C6E7" w:themeFill="accent1" w:themeFillTint="66"/>
            <w:vAlign w:val="center"/>
          </w:tcPr>
          <w:p w:rsidR="00A84B7B" w:rsidRPr="00415DB7" w:rsidP="00FC0AB0" w14:paraId="4FD5892A" w14:textId="00B9BB58">
            <w:pPr>
              <w:pStyle w:val="NoSpacing"/>
              <w:jc w:val="center"/>
              <w:rPr>
                <w:rFonts w:ascii="Arial" w:hAnsi="Arial" w:cs="Arial"/>
                <w:b/>
                <w:sz w:val="20"/>
                <w:szCs w:val="20"/>
              </w:rPr>
            </w:pPr>
            <w:r w:rsidRPr="00415DB7">
              <w:rPr>
                <w:rFonts w:ascii="Arial" w:hAnsi="Arial" w:cs="Arial"/>
                <w:b/>
                <w:sz w:val="20"/>
                <w:szCs w:val="20"/>
              </w:rPr>
              <w:t xml:space="preserve">Current </w:t>
            </w:r>
            <w:r w:rsidRPr="00415DB7" w:rsidR="00111CF5">
              <w:rPr>
                <w:rFonts w:ascii="Arial" w:hAnsi="Arial" w:cs="Arial"/>
                <w:b/>
                <w:sz w:val="20"/>
                <w:szCs w:val="20"/>
              </w:rPr>
              <w:t>Cost</w:t>
            </w:r>
          </w:p>
        </w:tc>
        <w:tc>
          <w:tcPr>
            <w:tcW w:w="609" w:type="pct"/>
            <w:shd w:val="clear" w:color="auto" w:fill="B4C6E7" w:themeFill="accent1" w:themeFillTint="66"/>
            <w:vAlign w:val="center"/>
          </w:tcPr>
          <w:p w:rsidR="00A84B7B" w:rsidRPr="00415DB7" w:rsidP="00FC0AB0" w14:paraId="4DFBEB85" w14:textId="21DA676C">
            <w:pPr>
              <w:pStyle w:val="NoSpacing"/>
              <w:jc w:val="center"/>
              <w:rPr>
                <w:rFonts w:ascii="Arial" w:hAnsi="Arial" w:cs="Arial"/>
                <w:b/>
                <w:sz w:val="20"/>
                <w:szCs w:val="20"/>
              </w:rPr>
            </w:pPr>
            <w:r w:rsidRPr="00415DB7">
              <w:rPr>
                <w:rFonts w:ascii="Arial" w:hAnsi="Arial" w:cs="Arial"/>
                <w:b/>
                <w:sz w:val="20"/>
                <w:szCs w:val="20"/>
              </w:rPr>
              <w:t>New Cost</w:t>
            </w:r>
          </w:p>
        </w:tc>
        <w:tc>
          <w:tcPr>
            <w:tcW w:w="610" w:type="pct"/>
            <w:shd w:val="clear" w:color="auto" w:fill="B4C6E7" w:themeFill="accent1" w:themeFillTint="66"/>
            <w:vAlign w:val="center"/>
          </w:tcPr>
          <w:p w:rsidR="00A84B7B" w:rsidRPr="00415DB7" w:rsidP="00FC0AB0" w14:paraId="5487304C" w14:textId="105C0C91">
            <w:pPr>
              <w:pStyle w:val="NoSpacing"/>
              <w:jc w:val="center"/>
              <w:rPr>
                <w:rFonts w:ascii="Arial" w:hAnsi="Arial" w:cs="Arial"/>
                <w:b/>
                <w:sz w:val="20"/>
                <w:szCs w:val="20"/>
              </w:rPr>
            </w:pPr>
            <w:r w:rsidRPr="00415DB7">
              <w:rPr>
                <w:rFonts w:ascii="Arial" w:hAnsi="Arial" w:cs="Arial"/>
                <w:b/>
                <w:sz w:val="20"/>
                <w:szCs w:val="20"/>
              </w:rPr>
              <w:t>Change</w:t>
            </w:r>
            <w:r w:rsidRPr="00415DB7" w:rsidR="00050AAA">
              <w:rPr>
                <w:rFonts w:ascii="Arial" w:hAnsi="Arial" w:cs="Arial"/>
                <w:b/>
                <w:sz w:val="20"/>
                <w:szCs w:val="20"/>
              </w:rPr>
              <w:t xml:space="preserve"> in Non-hour Cost Burden</w:t>
            </w:r>
          </w:p>
        </w:tc>
      </w:tr>
      <w:tr w14:paraId="03AD435D" w14:textId="77777777" w:rsidTr="009300DC">
        <w:tblPrEx>
          <w:tblW w:w="5920" w:type="pct"/>
          <w:tblInd w:w="-635" w:type="dxa"/>
          <w:tblLayout w:type="fixed"/>
          <w:tblLook w:val="04A0"/>
        </w:tblPrEx>
        <w:tc>
          <w:tcPr>
            <w:tcW w:w="284" w:type="pct"/>
            <w:vAlign w:val="center"/>
          </w:tcPr>
          <w:p w:rsidR="009300DC" w:rsidRPr="00415DB7" w:rsidP="009300DC" w14:paraId="0846AE43" w14:textId="3689CF7B">
            <w:pPr>
              <w:jc w:val="center"/>
              <w:rPr>
                <w:rFonts w:ascii="Arial" w:hAnsi="Arial" w:cs="Arial"/>
                <w:b/>
                <w:bCs/>
                <w:color w:val="000000"/>
                <w:sz w:val="20"/>
                <w:szCs w:val="20"/>
              </w:rPr>
            </w:pPr>
            <w:r w:rsidRPr="00415DB7">
              <w:rPr>
                <w:rFonts w:ascii="Arial" w:hAnsi="Arial" w:cs="Arial"/>
                <w:b/>
                <w:bCs/>
                <w:color w:val="000000"/>
                <w:sz w:val="20"/>
                <w:szCs w:val="20"/>
              </w:rPr>
              <w:t>1</w:t>
            </w:r>
          </w:p>
        </w:tc>
        <w:tc>
          <w:tcPr>
            <w:tcW w:w="469" w:type="pct"/>
            <w:vAlign w:val="center"/>
          </w:tcPr>
          <w:p w:rsidR="009300DC" w:rsidRPr="00415DB7" w:rsidP="009300DC" w14:paraId="1A97FCBC" w14:textId="5FE96BC9">
            <w:pPr>
              <w:jc w:val="center"/>
              <w:rPr>
                <w:rFonts w:ascii="Arial" w:hAnsi="Arial" w:cs="Arial"/>
                <w:b/>
                <w:bCs/>
                <w:color w:val="000000"/>
                <w:sz w:val="20"/>
                <w:szCs w:val="20"/>
              </w:rPr>
            </w:pPr>
            <w:r w:rsidRPr="00415DB7">
              <w:rPr>
                <w:rFonts w:ascii="Arial" w:hAnsi="Arial" w:cs="Arial"/>
                <w:b/>
                <w:bCs/>
                <w:color w:val="000000"/>
                <w:sz w:val="20"/>
                <w:szCs w:val="20"/>
              </w:rPr>
              <w:t>7903</w:t>
            </w:r>
          </w:p>
        </w:tc>
        <w:tc>
          <w:tcPr>
            <w:tcW w:w="2336" w:type="pct"/>
            <w:vAlign w:val="center"/>
          </w:tcPr>
          <w:p w:rsidR="009300DC" w:rsidRPr="00415DB7" w:rsidP="009300DC" w14:paraId="53C77B35" w14:textId="54D41665">
            <w:pPr>
              <w:rPr>
                <w:rFonts w:ascii="Arial" w:hAnsi="Arial" w:cs="Arial"/>
                <w:color w:val="000000"/>
                <w:sz w:val="20"/>
                <w:szCs w:val="20"/>
              </w:rPr>
            </w:pPr>
            <w:r w:rsidRPr="00415DB7">
              <w:rPr>
                <w:rFonts w:ascii="Arial" w:hAnsi="Arial" w:cs="Arial"/>
                <w:color w:val="000000"/>
                <w:sz w:val="20"/>
                <w:szCs w:val="20"/>
              </w:rPr>
              <w:t>Transmittal fee for request to record an assignment or restriction to the international registration (electronic)</w:t>
            </w:r>
          </w:p>
        </w:tc>
        <w:tc>
          <w:tcPr>
            <w:tcW w:w="692" w:type="pct"/>
            <w:vAlign w:val="center"/>
          </w:tcPr>
          <w:p w:rsidR="009300DC" w:rsidRPr="00415DB7" w:rsidP="009300DC" w14:paraId="26CE81F6" w14:textId="01BD6417">
            <w:pPr>
              <w:pStyle w:val="NoSpacing"/>
              <w:jc w:val="right"/>
              <w:rPr>
                <w:rFonts w:ascii="Arial" w:hAnsi="Arial" w:cs="Arial"/>
                <w:sz w:val="20"/>
                <w:szCs w:val="20"/>
              </w:rPr>
            </w:pPr>
            <w:r w:rsidRPr="00415DB7">
              <w:rPr>
                <w:rFonts w:ascii="Arial" w:hAnsi="Arial" w:cs="Arial"/>
                <w:sz w:val="20"/>
                <w:szCs w:val="20"/>
              </w:rPr>
              <w:t>Not previously included</w:t>
            </w:r>
            <w:r w:rsidR="00FB3AD3">
              <w:rPr>
                <w:rFonts w:ascii="Arial" w:hAnsi="Arial" w:cs="Arial"/>
                <w:sz w:val="20"/>
                <w:szCs w:val="20"/>
              </w:rPr>
              <w:t xml:space="preserve"> in 0651-0051</w:t>
            </w:r>
          </w:p>
        </w:tc>
        <w:tc>
          <w:tcPr>
            <w:tcW w:w="609" w:type="pct"/>
            <w:vAlign w:val="center"/>
          </w:tcPr>
          <w:p w:rsidR="009300DC" w:rsidRPr="00415DB7" w:rsidP="009300DC" w14:paraId="5B5C8ECF" w14:textId="7084002A">
            <w:pPr>
              <w:pStyle w:val="NoSpacing"/>
              <w:jc w:val="right"/>
              <w:rPr>
                <w:rFonts w:ascii="Arial" w:hAnsi="Arial" w:cs="Arial"/>
                <w:sz w:val="20"/>
                <w:szCs w:val="20"/>
              </w:rPr>
            </w:pPr>
            <w:r w:rsidRPr="00415DB7">
              <w:rPr>
                <w:rFonts w:ascii="Arial" w:hAnsi="Arial" w:cs="Arial"/>
                <w:sz w:val="20"/>
                <w:szCs w:val="20"/>
              </w:rPr>
              <w:t>$1,700</w:t>
            </w:r>
          </w:p>
        </w:tc>
        <w:tc>
          <w:tcPr>
            <w:tcW w:w="610" w:type="pct"/>
            <w:vAlign w:val="center"/>
          </w:tcPr>
          <w:p w:rsidR="009300DC" w:rsidRPr="00415DB7" w:rsidP="009300DC" w14:paraId="08DF903E" w14:textId="5A06F250">
            <w:pPr>
              <w:pStyle w:val="NoSpacing"/>
              <w:jc w:val="right"/>
              <w:rPr>
                <w:rFonts w:ascii="Arial" w:hAnsi="Arial" w:cs="Arial"/>
                <w:sz w:val="20"/>
                <w:szCs w:val="20"/>
              </w:rPr>
            </w:pPr>
            <w:r w:rsidRPr="00415DB7">
              <w:rPr>
                <w:rFonts w:ascii="Arial" w:hAnsi="Arial" w:cs="Arial"/>
                <w:sz w:val="20"/>
                <w:szCs w:val="20"/>
              </w:rPr>
              <w:t>+$1,700</w:t>
            </w:r>
          </w:p>
        </w:tc>
      </w:tr>
      <w:tr w14:paraId="703DA43C" w14:textId="77777777" w:rsidTr="009300DC">
        <w:tblPrEx>
          <w:tblW w:w="5920" w:type="pct"/>
          <w:tblInd w:w="-635" w:type="dxa"/>
          <w:tblLayout w:type="fixed"/>
          <w:tblLook w:val="04A0"/>
        </w:tblPrEx>
        <w:tc>
          <w:tcPr>
            <w:tcW w:w="284" w:type="pct"/>
            <w:vAlign w:val="center"/>
          </w:tcPr>
          <w:p w:rsidR="009300DC" w:rsidRPr="00415DB7" w:rsidP="009300DC" w14:paraId="0F4F34FB" w14:textId="2AA0232C">
            <w:pPr>
              <w:jc w:val="center"/>
              <w:rPr>
                <w:rFonts w:ascii="Arial" w:hAnsi="Arial" w:cs="Arial"/>
                <w:b/>
                <w:bCs/>
                <w:color w:val="000000"/>
                <w:sz w:val="20"/>
                <w:szCs w:val="20"/>
              </w:rPr>
            </w:pPr>
            <w:r w:rsidRPr="00415DB7">
              <w:rPr>
                <w:rFonts w:ascii="Arial" w:hAnsi="Arial" w:cs="Arial"/>
                <w:b/>
                <w:bCs/>
                <w:color w:val="000000"/>
                <w:sz w:val="20"/>
                <w:szCs w:val="20"/>
              </w:rPr>
              <w:t>1</w:t>
            </w:r>
          </w:p>
        </w:tc>
        <w:tc>
          <w:tcPr>
            <w:tcW w:w="469" w:type="pct"/>
            <w:vAlign w:val="center"/>
          </w:tcPr>
          <w:p w:rsidR="009300DC" w:rsidRPr="00415DB7" w:rsidP="009300DC" w14:paraId="6CB04045" w14:textId="5C722AD8">
            <w:pPr>
              <w:jc w:val="center"/>
              <w:rPr>
                <w:rFonts w:ascii="Arial" w:hAnsi="Arial" w:cs="Arial"/>
                <w:b/>
                <w:bCs/>
                <w:color w:val="000000"/>
                <w:sz w:val="20"/>
                <w:szCs w:val="20"/>
              </w:rPr>
            </w:pPr>
            <w:r w:rsidRPr="00415DB7">
              <w:rPr>
                <w:rFonts w:ascii="Arial" w:hAnsi="Arial" w:cs="Arial"/>
                <w:b/>
                <w:bCs/>
                <w:color w:val="000000"/>
                <w:sz w:val="20"/>
                <w:szCs w:val="20"/>
              </w:rPr>
              <w:t>6903</w:t>
            </w:r>
          </w:p>
        </w:tc>
        <w:tc>
          <w:tcPr>
            <w:tcW w:w="2336" w:type="pct"/>
            <w:vAlign w:val="center"/>
          </w:tcPr>
          <w:p w:rsidR="009300DC" w:rsidRPr="00415DB7" w:rsidP="009300DC" w14:paraId="409E9505" w14:textId="22E294D6">
            <w:pPr>
              <w:rPr>
                <w:rFonts w:ascii="Arial" w:hAnsi="Arial" w:cs="Arial"/>
                <w:color w:val="000000"/>
                <w:sz w:val="20"/>
                <w:szCs w:val="20"/>
              </w:rPr>
            </w:pPr>
            <w:r w:rsidRPr="00415DB7">
              <w:rPr>
                <w:rFonts w:ascii="Arial" w:hAnsi="Arial" w:cs="Arial"/>
                <w:color w:val="000000"/>
                <w:sz w:val="20"/>
                <w:szCs w:val="20"/>
              </w:rPr>
              <w:t>Transmittal fee for request to record an assignment or restriction to the international registration (paper)</w:t>
            </w:r>
          </w:p>
        </w:tc>
        <w:tc>
          <w:tcPr>
            <w:tcW w:w="692" w:type="pct"/>
            <w:vAlign w:val="center"/>
          </w:tcPr>
          <w:p w:rsidR="009300DC" w:rsidRPr="00415DB7" w:rsidP="009300DC" w14:paraId="1EC7C7B2" w14:textId="1F946EA3">
            <w:pPr>
              <w:pStyle w:val="NoSpacing"/>
              <w:jc w:val="right"/>
              <w:rPr>
                <w:rFonts w:ascii="Arial" w:hAnsi="Arial" w:cs="Arial"/>
                <w:sz w:val="20"/>
                <w:szCs w:val="20"/>
              </w:rPr>
            </w:pPr>
            <w:r w:rsidRPr="00415DB7">
              <w:rPr>
                <w:rFonts w:ascii="Arial" w:hAnsi="Arial" w:cs="Arial"/>
                <w:sz w:val="20"/>
                <w:szCs w:val="20"/>
              </w:rPr>
              <w:t>Not previously included</w:t>
            </w:r>
            <w:r w:rsidR="00FB3AD3">
              <w:rPr>
                <w:rFonts w:ascii="Arial" w:hAnsi="Arial" w:cs="Arial"/>
                <w:sz w:val="20"/>
                <w:szCs w:val="20"/>
              </w:rPr>
              <w:t xml:space="preserve"> in 0651-0051</w:t>
            </w:r>
          </w:p>
        </w:tc>
        <w:tc>
          <w:tcPr>
            <w:tcW w:w="609" w:type="pct"/>
            <w:vAlign w:val="center"/>
          </w:tcPr>
          <w:p w:rsidR="009300DC" w:rsidRPr="00415DB7" w:rsidP="009300DC" w14:paraId="7144BA33" w14:textId="1970E4FE">
            <w:pPr>
              <w:pStyle w:val="NoSpacing"/>
              <w:jc w:val="right"/>
              <w:rPr>
                <w:rFonts w:ascii="Arial" w:hAnsi="Arial" w:cs="Arial"/>
                <w:sz w:val="20"/>
                <w:szCs w:val="20"/>
              </w:rPr>
            </w:pPr>
            <w:r w:rsidRPr="00415DB7">
              <w:rPr>
                <w:rFonts w:ascii="Arial" w:hAnsi="Arial" w:cs="Arial"/>
                <w:sz w:val="20"/>
                <w:szCs w:val="20"/>
              </w:rPr>
              <w:t>$200</w:t>
            </w:r>
          </w:p>
        </w:tc>
        <w:tc>
          <w:tcPr>
            <w:tcW w:w="610" w:type="pct"/>
            <w:vAlign w:val="center"/>
          </w:tcPr>
          <w:p w:rsidR="009300DC" w:rsidRPr="00415DB7" w:rsidP="009300DC" w14:paraId="74A81BC1" w14:textId="74BBC3D6">
            <w:pPr>
              <w:pStyle w:val="NoSpacing"/>
              <w:jc w:val="right"/>
              <w:rPr>
                <w:rFonts w:ascii="Arial" w:hAnsi="Arial" w:cs="Arial"/>
                <w:sz w:val="20"/>
                <w:szCs w:val="20"/>
              </w:rPr>
            </w:pPr>
            <w:r w:rsidRPr="00415DB7">
              <w:rPr>
                <w:rFonts w:ascii="Arial" w:hAnsi="Arial" w:cs="Arial"/>
                <w:sz w:val="20"/>
                <w:szCs w:val="20"/>
              </w:rPr>
              <w:t>+$200</w:t>
            </w:r>
          </w:p>
        </w:tc>
      </w:tr>
      <w:tr w14:paraId="73D6ACA0" w14:textId="77777777" w:rsidTr="009300DC">
        <w:tblPrEx>
          <w:tblW w:w="5920" w:type="pct"/>
          <w:tblInd w:w="-635" w:type="dxa"/>
          <w:tblLayout w:type="fixed"/>
          <w:tblLook w:val="04A0"/>
        </w:tblPrEx>
        <w:tc>
          <w:tcPr>
            <w:tcW w:w="284" w:type="pct"/>
            <w:vAlign w:val="center"/>
          </w:tcPr>
          <w:p w:rsidR="009300DC" w:rsidRPr="00415DB7" w:rsidP="009300DC" w14:paraId="63C2C237" w14:textId="0EB5F04F">
            <w:pPr>
              <w:jc w:val="center"/>
              <w:rPr>
                <w:rFonts w:ascii="Arial" w:hAnsi="Arial" w:cs="Arial"/>
                <w:b/>
                <w:bCs/>
                <w:color w:val="000000"/>
                <w:sz w:val="20"/>
                <w:szCs w:val="20"/>
              </w:rPr>
            </w:pPr>
            <w:r w:rsidRPr="00415DB7">
              <w:rPr>
                <w:rFonts w:ascii="Arial" w:hAnsi="Arial" w:cs="Arial"/>
                <w:b/>
                <w:bCs/>
                <w:color w:val="000000"/>
                <w:sz w:val="20"/>
                <w:szCs w:val="20"/>
              </w:rPr>
              <w:t>1</w:t>
            </w:r>
          </w:p>
        </w:tc>
        <w:tc>
          <w:tcPr>
            <w:tcW w:w="469" w:type="pct"/>
            <w:vAlign w:val="center"/>
          </w:tcPr>
          <w:p w:rsidR="009300DC" w:rsidRPr="00415DB7" w:rsidP="009300DC" w14:paraId="41A1ACCB" w14:textId="74D0C569">
            <w:pPr>
              <w:jc w:val="center"/>
              <w:rPr>
                <w:rFonts w:ascii="Arial" w:hAnsi="Arial" w:cs="Arial"/>
                <w:b/>
                <w:bCs/>
                <w:color w:val="000000"/>
                <w:sz w:val="20"/>
                <w:szCs w:val="20"/>
              </w:rPr>
            </w:pPr>
            <w:r w:rsidRPr="00415DB7">
              <w:rPr>
                <w:rFonts w:ascii="Arial" w:hAnsi="Arial" w:cs="Arial"/>
                <w:b/>
                <w:bCs/>
                <w:color w:val="000000"/>
                <w:sz w:val="20"/>
                <w:szCs w:val="20"/>
              </w:rPr>
              <w:t>7932</w:t>
            </w:r>
          </w:p>
        </w:tc>
        <w:tc>
          <w:tcPr>
            <w:tcW w:w="2336" w:type="pct"/>
            <w:vAlign w:val="center"/>
          </w:tcPr>
          <w:p w:rsidR="009300DC" w:rsidRPr="00415DB7" w:rsidP="009300DC" w14:paraId="726EC867" w14:textId="08324EA0">
            <w:pPr>
              <w:rPr>
                <w:rFonts w:ascii="Arial" w:hAnsi="Arial" w:cs="Arial"/>
                <w:color w:val="000000"/>
                <w:sz w:val="20"/>
                <w:szCs w:val="20"/>
              </w:rPr>
            </w:pPr>
            <w:r w:rsidRPr="00415DB7">
              <w:rPr>
                <w:rFonts w:ascii="Arial" w:hAnsi="Arial" w:cs="Arial"/>
                <w:color w:val="000000"/>
                <w:sz w:val="20"/>
                <w:szCs w:val="20"/>
              </w:rPr>
              <w:t>Renewal fee filed at WIPO</w:t>
            </w:r>
          </w:p>
        </w:tc>
        <w:tc>
          <w:tcPr>
            <w:tcW w:w="692" w:type="pct"/>
            <w:vAlign w:val="center"/>
          </w:tcPr>
          <w:p w:rsidR="009300DC" w:rsidRPr="00415DB7" w:rsidP="009300DC" w14:paraId="1F0AFD66" w14:textId="6F07403E">
            <w:pPr>
              <w:pStyle w:val="NoSpacing"/>
              <w:jc w:val="right"/>
              <w:rPr>
                <w:rFonts w:ascii="Arial" w:hAnsi="Arial" w:cs="Arial"/>
                <w:sz w:val="20"/>
                <w:szCs w:val="20"/>
              </w:rPr>
            </w:pPr>
            <w:r w:rsidRPr="00415DB7">
              <w:rPr>
                <w:rFonts w:ascii="Arial" w:hAnsi="Arial" w:cs="Arial"/>
                <w:sz w:val="20"/>
                <w:szCs w:val="20"/>
              </w:rPr>
              <w:t>Not previously included</w:t>
            </w:r>
            <w:r w:rsidR="00FB3AD3">
              <w:rPr>
                <w:rFonts w:ascii="Arial" w:hAnsi="Arial" w:cs="Arial"/>
                <w:sz w:val="20"/>
                <w:szCs w:val="20"/>
              </w:rPr>
              <w:t xml:space="preserve"> in 0651-0051</w:t>
            </w:r>
          </w:p>
        </w:tc>
        <w:tc>
          <w:tcPr>
            <w:tcW w:w="609" w:type="pct"/>
            <w:vAlign w:val="center"/>
          </w:tcPr>
          <w:p w:rsidR="009300DC" w:rsidRPr="00415DB7" w:rsidP="009300DC" w14:paraId="03A7EDC7" w14:textId="77DBE05F">
            <w:pPr>
              <w:pStyle w:val="NoSpacing"/>
              <w:jc w:val="right"/>
              <w:rPr>
                <w:rFonts w:ascii="Arial" w:hAnsi="Arial" w:cs="Arial"/>
                <w:sz w:val="20"/>
                <w:szCs w:val="20"/>
              </w:rPr>
            </w:pPr>
            <w:r w:rsidRPr="00415DB7">
              <w:rPr>
                <w:rFonts w:ascii="Arial" w:hAnsi="Arial" w:cs="Arial"/>
                <w:sz w:val="20"/>
                <w:szCs w:val="20"/>
              </w:rPr>
              <w:t>$1,841,125</w:t>
            </w:r>
          </w:p>
        </w:tc>
        <w:tc>
          <w:tcPr>
            <w:tcW w:w="610" w:type="pct"/>
            <w:vAlign w:val="center"/>
          </w:tcPr>
          <w:p w:rsidR="009300DC" w:rsidRPr="00415DB7" w:rsidP="009300DC" w14:paraId="5C5995DA" w14:textId="4013719E">
            <w:pPr>
              <w:pStyle w:val="NoSpacing"/>
              <w:jc w:val="right"/>
              <w:rPr>
                <w:rFonts w:ascii="Arial" w:hAnsi="Arial" w:cs="Arial"/>
                <w:sz w:val="20"/>
                <w:szCs w:val="20"/>
              </w:rPr>
            </w:pPr>
            <w:r w:rsidRPr="00415DB7">
              <w:rPr>
                <w:rFonts w:ascii="Arial" w:hAnsi="Arial" w:cs="Arial"/>
                <w:sz w:val="20"/>
                <w:szCs w:val="20"/>
              </w:rPr>
              <w:t>+$1,841,125</w:t>
            </w:r>
          </w:p>
        </w:tc>
      </w:tr>
      <w:tr w14:paraId="3141A7EB" w14:textId="77777777" w:rsidTr="009300DC">
        <w:tblPrEx>
          <w:tblW w:w="5920" w:type="pct"/>
          <w:tblInd w:w="-635" w:type="dxa"/>
          <w:tblLayout w:type="fixed"/>
          <w:tblLook w:val="04A0"/>
        </w:tblPrEx>
        <w:tc>
          <w:tcPr>
            <w:tcW w:w="284" w:type="pct"/>
            <w:vAlign w:val="center"/>
          </w:tcPr>
          <w:p w:rsidR="001C2D01" w:rsidRPr="00415DB7" w:rsidP="001C2D01" w14:paraId="084149F2" w14:textId="4C8BE758">
            <w:pPr>
              <w:jc w:val="center"/>
              <w:rPr>
                <w:rFonts w:ascii="Arial" w:hAnsi="Arial" w:cs="Arial"/>
                <w:b/>
                <w:bCs/>
                <w:color w:val="000000"/>
                <w:sz w:val="20"/>
                <w:szCs w:val="20"/>
              </w:rPr>
            </w:pPr>
            <w:r w:rsidRPr="00415DB7">
              <w:rPr>
                <w:rFonts w:ascii="Arial" w:hAnsi="Arial" w:cs="Arial"/>
                <w:b/>
                <w:bCs/>
                <w:color w:val="000000"/>
                <w:sz w:val="20"/>
                <w:szCs w:val="20"/>
              </w:rPr>
              <w:t>2</w:t>
            </w:r>
          </w:p>
        </w:tc>
        <w:tc>
          <w:tcPr>
            <w:tcW w:w="469" w:type="pct"/>
            <w:vAlign w:val="center"/>
          </w:tcPr>
          <w:p w:rsidR="001C2D01" w:rsidRPr="00415DB7" w:rsidP="001C2D01" w14:paraId="4BBE781E" w14:textId="0B523248">
            <w:pPr>
              <w:jc w:val="center"/>
              <w:rPr>
                <w:rFonts w:ascii="Arial" w:hAnsi="Arial" w:cs="Arial"/>
                <w:sz w:val="20"/>
                <w:szCs w:val="20"/>
              </w:rPr>
            </w:pPr>
            <w:r w:rsidRPr="00415DB7">
              <w:rPr>
                <w:rFonts w:ascii="Arial" w:hAnsi="Arial" w:cs="Arial"/>
                <w:b/>
                <w:bCs/>
                <w:color w:val="000000"/>
                <w:sz w:val="20"/>
                <w:szCs w:val="20"/>
              </w:rPr>
              <w:t>7931</w:t>
            </w:r>
          </w:p>
        </w:tc>
        <w:tc>
          <w:tcPr>
            <w:tcW w:w="2336" w:type="pct"/>
            <w:vAlign w:val="center"/>
          </w:tcPr>
          <w:p w:rsidR="001C2D01" w:rsidRPr="00415DB7" w:rsidP="001C2D01" w14:paraId="6513015F" w14:textId="522A06F1">
            <w:pPr>
              <w:rPr>
                <w:rFonts w:ascii="Arial" w:hAnsi="Arial" w:cs="Arial"/>
                <w:color w:val="000000"/>
                <w:sz w:val="20"/>
                <w:szCs w:val="20"/>
              </w:rPr>
            </w:pPr>
            <w:r w:rsidRPr="00415DB7">
              <w:rPr>
                <w:rFonts w:ascii="Arial" w:hAnsi="Arial" w:cs="Arial"/>
                <w:color w:val="000000"/>
                <w:sz w:val="20"/>
                <w:szCs w:val="20"/>
              </w:rPr>
              <w:t>Request for Extension of Protection of International Registration to the United States (WIPO)</w:t>
            </w:r>
          </w:p>
        </w:tc>
        <w:tc>
          <w:tcPr>
            <w:tcW w:w="692" w:type="pct"/>
            <w:vAlign w:val="center"/>
          </w:tcPr>
          <w:p w:rsidR="001C2D01" w:rsidRPr="00415DB7" w:rsidP="00FB3AD3" w14:paraId="252877A0" w14:textId="0438887B">
            <w:pPr>
              <w:pStyle w:val="NoSpacing"/>
              <w:jc w:val="right"/>
              <w:rPr>
                <w:rFonts w:ascii="Arial" w:hAnsi="Arial" w:cs="Arial"/>
                <w:sz w:val="20"/>
                <w:szCs w:val="20"/>
              </w:rPr>
            </w:pPr>
            <w:r w:rsidRPr="00415DB7">
              <w:rPr>
                <w:rFonts w:ascii="Arial" w:hAnsi="Arial" w:cs="Arial"/>
                <w:sz w:val="20"/>
                <w:szCs w:val="20"/>
              </w:rPr>
              <w:t>$18,400,000</w:t>
            </w:r>
          </w:p>
        </w:tc>
        <w:tc>
          <w:tcPr>
            <w:tcW w:w="609" w:type="pct"/>
            <w:vAlign w:val="center"/>
          </w:tcPr>
          <w:p w:rsidR="001C2D01" w:rsidRPr="00415DB7" w:rsidP="001C2D01" w14:paraId="1C81EE00" w14:textId="0B9C70D3">
            <w:pPr>
              <w:pStyle w:val="NoSpacing"/>
              <w:jc w:val="right"/>
              <w:rPr>
                <w:rFonts w:ascii="Arial" w:hAnsi="Arial" w:cs="Arial"/>
                <w:sz w:val="20"/>
                <w:szCs w:val="20"/>
              </w:rPr>
            </w:pPr>
            <w:r w:rsidRPr="00415DB7">
              <w:rPr>
                <w:rFonts w:ascii="Arial" w:hAnsi="Arial" w:cs="Arial"/>
                <w:sz w:val="20"/>
                <w:szCs w:val="20"/>
              </w:rPr>
              <w:t xml:space="preserve">$22,080,000 </w:t>
            </w:r>
          </w:p>
        </w:tc>
        <w:tc>
          <w:tcPr>
            <w:tcW w:w="610" w:type="pct"/>
            <w:vAlign w:val="center"/>
          </w:tcPr>
          <w:p w:rsidR="001C2D01" w:rsidRPr="00415DB7" w:rsidP="001C2D01" w14:paraId="3F94244E" w14:textId="3BE5FB98">
            <w:pPr>
              <w:pStyle w:val="NoSpacing"/>
              <w:jc w:val="right"/>
              <w:rPr>
                <w:rFonts w:ascii="Arial" w:hAnsi="Arial" w:cs="Arial"/>
                <w:b/>
                <w:bCs/>
                <w:sz w:val="20"/>
                <w:szCs w:val="20"/>
              </w:rPr>
            </w:pPr>
            <w:r w:rsidRPr="00415DB7">
              <w:rPr>
                <w:rFonts w:ascii="Arial" w:hAnsi="Arial" w:cs="Arial"/>
                <w:sz w:val="20"/>
                <w:szCs w:val="20"/>
              </w:rPr>
              <w:t xml:space="preserve">+$3,680,000 </w:t>
            </w:r>
          </w:p>
        </w:tc>
      </w:tr>
      <w:tr w14:paraId="07B8B7BE" w14:textId="77777777" w:rsidTr="009300DC">
        <w:tblPrEx>
          <w:tblW w:w="5920" w:type="pct"/>
          <w:tblInd w:w="-635" w:type="dxa"/>
          <w:tblLayout w:type="fixed"/>
          <w:tblLook w:val="04A0"/>
        </w:tblPrEx>
        <w:tc>
          <w:tcPr>
            <w:tcW w:w="284" w:type="pct"/>
            <w:vAlign w:val="center"/>
          </w:tcPr>
          <w:p w:rsidR="009300DC" w:rsidRPr="00415DB7" w:rsidP="009300DC" w14:paraId="7FD0BC33" w14:textId="199B78F3">
            <w:pPr>
              <w:jc w:val="center"/>
              <w:rPr>
                <w:rFonts w:ascii="Arial" w:hAnsi="Arial" w:cs="Arial"/>
                <w:b/>
                <w:bCs/>
                <w:color w:val="000000"/>
                <w:sz w:val="20"/>
                <w:szCs w:val="20"/>
              </w:rPr>
            </w:pPr>
            <w:r>
              <w:rPr>
                <w:rFonts w:ascii="Arial" w:hAnsi="Arial" w:cs="Arial"/>
                <w:b/>
                <w:bCs/>
                <w:color w:val="000000"/>
                <w:sz w:val="20"/>
                <w:szCs w:val="20"/>
              </w:rPr>
              <w:t>2</w:t>
            </w:r>
          </w:p>
        </w:tc>
        <w:tc>
          <w:tcPr>
            <w:tcW w:w="469" w:type="pct"/>
            <w:vAlign w:val="center"/>
          </w:tcPr>
          <w:p w:rsidR="009300DC" w:rsidRPr="00415DB7" w:rsidP="009300DC" w14:paraId="05D0EEEF" w14:textId="334B8404">
            <w:pPr>
              <w:jc w:val="center"/>
              <w:rPr>
                <w:rFonts w:ascii="Arial" w:hAnsi="Arial" w:cs="Arial"/>
                <w:b/>
                <w:bCs/>
                <w:color w:val="000000"/>
                <w:sz w:val="20"/>
                <w:szCs w:val="20"/>
              </w:rPr>
            </w:pPr>
            <w:r>
              <w:rPr>
                <w:rFonts w:ascii="Arial" w:hAnsi="Arial" w:cs="Arial"/>
                <w:b/>
                <w:bCs/>
                <w:color w:val="000000"/>
                <w:sz w:val="20"/>
                <w:szCs w:val="20"/>
              </w:rPr>
              <w:t>7933</w:t>
            </w:r>
          </w:p>
        </w:tc>
        <w:tc>
          <w:tcPr>
            <w:tcW w:w="2336" w:type="pct"/>
            <w:vAlign w:val="center"/>
          </w:tcPr>
          <w:p w:rsidR="009300DC" w:rsidRPr="00415DB7" w:rsidP="009300DC" w14:paraId="3B6B0AC9" w14:textId="6F614A36">
            <w:pPr>
              <w:rPr>
                <w:rFonts w:ascii="Arial" w:hAnsi="Arial" w:cs="Arial"/>
                <w:color w:val="000000"/>
                <w:sz w:val="20"/>
                <w:szCs w:val="20"/>
              </w:rPr>
            </w:pPr>
            <w:r w:rsidRPr="00AC29BD">
              <w:rPr>
                <w:rFonts w:ascii="Arial" w:hAnsi="Arial" w:cs="Arial"/>
                <w:color w:val="000000"/>
                <w:sz w:val="20"/>
                <w:szCs w:val="20"/>
              </w:rPr>
              <w:t>Subsequent designation fee filed with WIPO (§66(a)), per class </w:t>
            </w:r>
          </w:p>
        </w:tc>
        <w:tc>
          <w:tcPr>
            <w:tcW w:w="692" w:type="pct"/>
            <w:vAlign w:val="center"/>
          </w:tcPr>
          <w:p w:rsidR="009300DC" w:rsidRPr="00415DB7" w:rsidP="009300DC" w14:paraId="14899132" w14:textId="1B2D4211">
            <w:pPr>
              <w:pStyle w:val="NoSpacing"/>
              <w:jc w:val="right"/>
              <w:rPr>
                <w:rFonts w:ascii="Arial" w:hAnsi="Arial" w:cs="Arial"/>
                <w:sz w:val="20"/>
                <w:szCs w:val="20"/>
              </w:rPr>
            </w:pPr>
            <w:r w:rsidRPr="00415DB7">
              <w:rPr>
                <w:rFonts w:ascii="Arial" w:hAnsi="Arial" w:cs="Arial"/>
                <w:sz w:val="20"/>
                <w:szCs w:val="20"/>
              </w:rPr>
              <w:t>Not previously included</w:t>
            </w:r>
            <w:r w:rsidR="00FB3AD3">
              <w:rPr>
                <w:rFonts w:ascii="Arial" w:hAnsi="Arial" w:cs="Arial"/>
                <w:sz w:val="20"/>
                <w:szCs w:val="20"/>
              </w:rPr>
              <w:t xml:space="preserve"> in 0651-0051</w:t>
            </w:r>
          </w:p>
        </w:tc>
        <w:tc>
          <w:tcPr>
            <w:tcW w:w="609" w:type="pct"/>
            <w:vAlign w:val="center"/>
          </w:tcPr>
          <w:p w:rsidR="009300DC" w:rsidRPr="00415DB7" w:rsidP="009300DC" w14:paraId="7C93EC46" w14:textId="48D29FC9">
            <w:pPr>
              <w:pStyle w:val="NoSpacing"/>
              <w:jc w:val="right"/>
              <w:rPr>
                <w:rFonts w:ascii="Arial" w:hAnsi="Arial" w:cs="Arial"/>
                <w:sz w:val="20"/>
                <w:szCs w:val="20"/>
              </w:rPr>
            </w:pPr>
            <w:r>
              <w:rPr>
                <w:rFonts w:ascii="Arial" w:hAnsi="Arial" w:cs="Arial"/>
                <w:sz w:val="20"/>
                <w:szCs w:val="20"/>
              </w:rPr>
              <w:t>$</w:t>
            </w:r>
            <w:r w:rsidRPr="00AC29BD">
              <w:rPr>
                <w:rFonts w:ascii="Arial" w:hAnsi="Arial" w:cs="Arial"/>
                <w:sz w:val="20"/>
                <w:szCs w:val="20"/>
              </w:rPr>
              <w:t>2,874,000</w:t>
            </w:r>
          </w:p>
        </w:tc>
        <w:tc>
          <w:tcPr>
            <w:tcW w:w="610" w:type="pct"/>
            <w:vAlign w:val="center"/>
          </w:tcPr>
          <w:p w:rsidR="009300DC" w:rsidRPr="00415DB7" w:rsidP="009300DC" w14:paraId="51DC33B6" w14:textId="27E2FE07">
            <w:pPr>
              <w:pStyle w:val="NoSpacing"/>
              <w:jc w:val="right"/>
              <w:rPr>
                <w:rFonts w:ascii="Arial" w:hAnsi="Arial" w:cs="Arial"/>
                <w:sz w:val="20"/>
                <w:szCs w:val="20"/>
              </w:rPr>
            </w:pPr>
            <w:r>
              <w:rPr>
                <w:rFonts w:ascii="Arial" w:hAnsi="Arial" w:cs="Arial"/>
                <w:sz w:val="20"/>
                <w:szCs w:val="20"/>
              </w:rPr>
              <w:t>+$</w:t>
            </w:r>
            <w:r w:rsidRPr="00AC29BD">
              <w:rPr>
                <w:rFonts w:ascii="Arial" w:hAnsi="Arial" w:cs="Arial"/>
                <w:sz w:val="20"/>
                <w:szCs w:val="20"/>
              </w:rPr>
              <w:t>2,874,000</w:t>
            </w:r>
          </w:p>
        </w:tc>
      </w:tr>
      <w:tr w14:paraId="5B934640" w14:textId="77777777" w:rsidTr="009300DC">
        <w:tblPrEx>
          <w:tblW w:w="5920" w:type="pct"/>
          <w:tblInd w:w="-635" w:type="dxa"/>
          <w:tblLayout w:type="fixed"/>
          <w:tblLook w:val="04A0"/>
        </w:tblPrEx>
        <w:tc>
          <w:tcPr>
            <w:tcW w:w="284" w:type="pct"/>
            <w:vAlign w:val="center"/>
          </w:tcPr>
          <w:p w:rsidR="001C2D01" w:rsidRPr="00415DB7" w:rsidP="001C2D01" w14:paraId="4DF7EE8D" w14:textId="31592EFB">
            <w:pPr>
              <w:jc w:val="center"/>
              <w:rPr>
                <w:rFonts w:ascii="Arial" w:hAnsi="Arial" w:cs="Arial"/>
                <w:b/>
                <w:bCs/>
                <w:color w:val="000000"/>
                <w:sz w:val="20"/>
                <w:szCs w:val="20"/>
              </w:rPr>
            </w:pPr>
            <w:r w:rsidRPr="00415DB7">
              <w:rPr>
                <w:rFonts w:ascii="Arial" w:hAnsi="Arial" w:cs="Arial"/>
                <w:b/>
                <w:bCs/>
                <w:color w:val="000000"/>
                <w:sz w:val="20"/>
                <w:szCs w:val="20"/>
              </w:rPr>
              <w:t>5</w:t>
            </w:r>
          </w:p>
        </w:tc>
        <w:tc>
          <w:tcPr>
            <w:tcW w:w="469" w:type="pct"/>
            <w:vAlign w:val="center"/>
          </w:tcPr>
          <w:p w:rsidR="001C2D01" w:rsidRPr="00415DB7" w:rsidP="001C2D01" w14:paraId="3B877BED" w14:textId="456C2E72">
            <w:pPr>
              <w:jc w:val="center"/>
              <w:rPr>
                <w:rFonts w:ascii="Arial" w:hAnsi="Arial" w:cs="Arial"/>
                <w:sz w:val="20"/>
                <w:szCs w:val="20"/>
              </w:rPr>
            </w:pPr>
            <w:r w:rsidRPr="00415DB7">
              <w:rPr>
                <w:rFonts w:ascii="Arial" w:hAnsi="Arial" w:cs="Arial"/>
                <w:b/>
                <w:bCs/>
                <w:color w:val="000000"/>
                <w:sz w:val="20"/>
                <w:szCs w:val="20"/>
              </w:rPr>
              <w:t>6001</w:t>
            </w:r>
          </w:p>
        </w:tc>
        <w:tc>
          <w:tcPr>
            <w:tcW w:w="2336" w:type="pct"/>
            <w:vAlign w:val="center"/>
          </w:tcPr>
          <w:p w:rsidR="001C2D01" w:rsidRPr="00415DB7" w:rsidP="001C2D01" w14:paraId="57AA11BB" w14:textId="623EAE64">
            <w:pPr>
              <w:rPr>
                <w:rFonts w:ascii="Arial" w:hAnsi="Arial" w:cs="Arial"/>
                <w:sz w:val="20"/>
                <w:szCs w:val="20"/>
              </w:rPr>
            </w:pPr>
            <w:r w:rsidRPr="00415DB7">
              <w:rPr>
                <w:rFonts w:ascii="Arial" w:hAnsi="Arial" w:cs="Arial"/>
                <w:bCs/>
                <w:sz w:val="20"/>
                <w:szCs w:val="20"/>
              </w:rPr>
              <w:t>Transformation Request (per international class) (paper)</w:t>
            </w:r>
          </w:p>
        </w:tc>
        <w:tc>
          <w:tcPr>
            <w:tcW w:w="692" w:type="pct"/>
            <w:vAlign w:val="center"/>
          </w:tcPr>
          <w:p w:rsidR="001C2D01" w:rsidRPr="00415DB7" w:rsidP="001C2D01" w14:paraId="32771C95" w14:textId="7878FF41">
            <w:pPr>
              <w:pStyle w:val="NoSpacing"/>
              <w:jc w:val="right"/>
              <w:rPr>
                <w:rFonts w:ascii="Arial" w:hAnsi="Arial" w:cs="Arial"/>
                <w:sz w:val="20"/>
                <w:szCs w:val="20"/>
              </w:rPr>
            </w:pPr>
            <w:r w:rsidRPr="00415DB7">
              <w:rPr>
                <w:rFonts w:ascii="Arial" w:hAnsi="Arial" w:cs="Arial"/>
                <w:sz w:val="20"/>
                <w:szCs w:val="20"/>
              </w:rPr>
              <w:t xml:space="preserve"> $750 </w:t>
            </w:r>
          </w:p>
        </w:tc>
        <w:tc>
          <w:tcPr>
            <w:tcW w:w="609" w:type="pct"/>
            <w:vAlign w:val="center"/>
          </w:tcPr>
          <w:p w:rsidR="001C2D01" w:rsidRPr="00415DB7" w:rsidP="001C2D01" w14:paraId="1E905E51" w14:textId="3B79968C">
            <w:pPr>
              <w:pStyle w:val="NoSpacing"/>
              <w:jc w:val="right"/>
              <w:rPr>
                <w:rFonts w:ascii="Arial" w:hAnsi="Arial" w:cs="Arial"/>
                <w:sz w:val="20"/>
                <w:szCs w:val="20"/>
              </w:rPr>
            </w:pPr>
            <w:r w:rsidRPr="00415DB7">
              <w:rPr>
                <w:rFonts w:ascii="Arial" w:hAnsi="Arial" w:cs="Arial"/>
                <w:sz w:val="20"/>
                <w:szCs w:val="20"/>
              </w:rPr>
              <w:t xml:space="preserve"> $850 </w:t>
            </w:r>
          </w:p>
        </w:tc>
        <w:tc>
          <w:tcPr>
            <w:tcW w:w="610" w:type="pct"/>
            <w:vAlign w:val="center"/>
          </w:tcPr>
          <w:p w:rsidR="001C2D01" w:rsidRPr="00415DB7" w:rsidP="001C2D01" w14:paraId="237F0944" w14:textId="578863F7">
            <w:pPr>
              <w:pStyle w:val="NoSpacing"/>
              <w:jc w:val="right"/>
              <w:rPr>
                <w:rFonts w:ascii="Arial" w:hAnsi="Arial" w:cs="Arial"/>
                <w:sz w:val="20"/>
                <w:szCs w:val="20"/>
              </w:rPr>
            </w:pPr>
            <w:r w:rsidRPr="00415DB7">
              <w:rPr>
                <w:rFonts w:ascii="Arial" w:hAnsi="Arial" w:cs="Arial"/>
                <w:sz w:val="20"/>
                <w:szCs w:val="20"/>
              </w:rPr>
              <w:t xml:space="preserve">+$100 </w:t>
            </w:r>
          </w:p>
        </w:tc>
      </w:tr>
      <w:tr w14:paraId="388DCAA4" w14:textId="77777777" w:rsidTr="009300DC">
        <w:tblPrEx>
          <w:tblW w:w="5920" w:type="pct"/>
          <w:tblInd w:w="-635" w:type="dxa"/>
          <w:tblLayout w:type="fixed"/>
          <w:tblLook w:val="04A0"/>
        </w:tblPrEx>
        <w:tc>
          <w:tcPr>
            <w:tcW w:w="284" w:type="pct"/>
            <w:vAlign w:val="center"/>
          </w:tcPr>
          <w:p w:rsidR="001C2D01" w:rsidRPr="00415DB7" w:rsidP="001C2D01" w14:paraId="58B38915" w14:textId="19B53083">
            <w:pPr>
              <w:jc w:val="center"/>
              <w:rPr>
                <w:rFonts w:ascii="Arial" w:hAnsi="Arial" w:cs="Arial"/>
                <w:b/>
                <w:bCs/>
                <w:color w:val="000000"/>
                <w:sz w:val="20"/>
                <w:szCs w:val="20"/>
              </w:rPr>
            </w:pPr>
            <w:r w:rsidRPr="00415DB7">
              <w:rPr>
                <w:rFonts w:ascii="Arial" w:hAnsi="Arial" w:cs="Arial"/>
                <w:b/>
                <w:bCs/>
                <w:color w:val="000000"/>
                <w:sz w:val="20"/>
                <w:szCs w:val="20"/>
              </w:rPr>
              <w:t>6</w:t>
            </w:r>
          </w:p>
        </w:tc>
        <w:tc>
          <w:tcPr>
            <w:tcW w:w="469" w:type="pct"/>
            <w:vAlign w:val="center"/>
          </w:tcPr>
          <w:p w:rsidR="001C2D01" w:rsidRPr="00415DB7" w:rsidP="001C2D01" w14:paraId="7A9ED6AC" w14:textId="5712C092">
            <w:pPr>
              <w:jc w:val="center"/>
              <w:rPr>
                <w:rFonts w:ascii="Arial" w:hAnsi="Arial" w:cs="Arial"/>
                <w:sz w:val="20"/>
                <w:szCs w:val="20"/>
              </w:rPr>
            </w:pPr>
            <w:r w:rsidRPr="00415DB7">
              <w:rPr>
                <w:rFonts w:ascii="Arial" w:hAnsi="Arial" w:cs="Arial"/>
                <w:b/>
                <w:bCs/>
                <w:color w:val="000000"/>
                <w:sz w:val="20"/>
                <w:szCs w:val="20"/>
              </w:rPr>
              <w:t>7005</w:t>
            </w:r>
          </w:p>
        </w:tc>
        <w:tc>
          <w:tcPr>
            <w:tcW w:w="2336" w:type="pct"/>
            <w:vAlign w:val="center"/>
          </w:tcPr>
          <w:p w:rsidR="001C2D01" w:rsidRPr="00415DB7" w:rsidP="001C2D01" w14:paraId="3A9E81D7" w14:textId="0572769C">
            <w:pPr>
              <w:rPr>
                <w:rFonts w:ascii="Arial" w:hAnsi="Arial" w:cs="Arial"/>
                <w:sz w:val="20"/>
                <w:szCs w:val="20"/>
              </w:rPr>
            </w:pPr>
            <w:r w:rsidRPr="00415DB7">
              <w:rPr>
                <w:rFonts w:ascii="Arial" w:hAnsi="Arial" w:cs="Arial"/>
                <w:bCs/>
                <w:sz w:val="20"/>
                <w:szCs w:val="20"/>
              </w:rPr>
              <w:t>Petition to Director to Review Denial of Certification of International Application (TEAS)</w:t>
            </w:r>
          </w:p>
        </w:tc>
        <w:tc>
          <w:tcPr>
            <w:tcW w:w="692" w:type="pct"/>
            <w:vAlign w:val="center"/>
          </w:tcPr>
          <w:p w:rsidR="001C2D01" w:rsidRPr="00415DB7" w:rsidP="001C2D01" w14:paraId="6DE7EA99" w14:textId="54E54AF0">
            <w:pPr>
              <w:pStyle w:val="NoSpacing"/>
              <w:jc w:val="right"/>
              <w:rPr>
                <w:rFonts w:ascii="Arial" w:hAnsi="Arial" w:cs="Arial"/>
                <w:sz w:val="20"/>
                <w:szCs w:val="20"/>
              </w:rPr>
            </w:pPr>
            <w:r w:rsidRPr="00415DB7">
              <w:rPr>
                <w:rFonts w:ascii="Arial" w:hAnsi="Arial" w:cs="Arial"/>
                <w:sz w:val="20"/>
                <w:szCs w:val="20"/>
              </w:rPr>
              <w:t xml:space="preserve"> $1,250 </w:t>
            </w:r>
          </w:p>
        </w:tc>
        <w:tc>
          <w:tcPr>
            <w:tcW w:w="609" w:type="pct"/>
            <w:vAlign w:val="center"/>
          </w:tcPr>
          <w:p w:rsidR="001C2D01" w:rsidRPr="00415DB7" w:rsidP="001C2D01" w14:paraId="751FD315" w14:textId="5C944965">
            <w:pPr>
              <w:pStyle w:val="NoSpacing"/>
              <w:jc w:val="right"/>
              <w:rPr>
                <w:rFonts w:ascii="Arial" w:hAnsi="Arial" w:cs="Arial"/>
                <w:sz w:val="20"/>
                <w:szCs w:val="20"/>
              </w:rPr>
            </w:pPr>
            <w:r w:rsidRPr="00415DB7">
              <w:rPr>
                <w:rFonts w:ascii="Arial" w:hAnsi="Arial" w:cs="Arial"/>
                <w:sz w:val="20"/>
                <w:szCs w:val="20"/>
              </w:rPr>
              <w:t xml:space="preserve"> $2,000 </w:t>
            </w:r>
          </w:p>
        </w:tc>
        <w:tc>
          <w:tcPr>
            <w:tcW w:w="610" w:type="pct"/>
            <w:vAlign w:val="center"/>
          </w:tcPr>
          <w:p w:rsidR="001C2D01" w:rsidRPr="00415DB7" w:rsidP="001C2D01" w14:paraId="60F1D539" w14:textId="2D402AE6">
            <w:pPr>
              <w:pStyle w:val="NoSpacing"/>
              <w:jc w:val="right"/>
              <w:rPr>
                <w:rFonts w:ascii="Arial" w:hAnsi="Arial" w:cs="Arial"/>
                <w:sz w:val="20"/>
                <w:szCs w:val="20"/>
              </w:rPr>
            </w:pPr>
            <w:r w:rsidRPr="00415DB7">
              <w:rPr>
                <w:rFonts w:ascii="Arial" w:hAnsi="Arial" w:cs="Arial"/>
                <w:sz w:val="20"/>
                <w:szCs w:val="20"/>
              </w:rPr>
              <w:t xml:space="preserve">+$750 </w:t>
            </w:r>
          </w:p>
        </w:tc>
      </w:tr>
      <w:tr w14:paraId="44D2FFDC" w14:textId="77777777" w:rsidTr="009300DC">
        <w:tblPrEx>
          <w:tblW w:w="5920" w:type="pct"/>
          <w:tblInd w:w="-635" w:type="dxa"/>
          <w:tblLayout w:type="fixed"/>
          <w:tblLook w:val="04A0"/>
        </w:tblPrEx>
        <w:tc>
          <w:tcPr>
            <w:tcW w:w="284" w:type="pct"/>
            <w:vAlign w:val="center"/>
          </w:tcPr>
          <w:p w:rsidR="001C2D01" w:rsidRPr="00415DB7" w:rsidP="001C2D01" w14:paraId="3440ACD2" w14:textId="133D02C9">
            <w:pPr>
              <w:jc w:val="center"/>
              <w:rPr>
                <w:rFonts w:ascii="Arial" w:hAnsi="Arial" w:cs="Arial"/>
                <w:b/>
                <w:bCs/>
                <w:color w:val="000000"/>
                <w:sz w:val="20"/>
                <w:szCs w:val="20"/>
              </w:rPr>
            </w:pPr>
            <w:r w:rsidRPr="00415DB7">
              <w:rPr>
                <w:rFonts w:ascii="Arial" w:hAnsi="Arial" w:cs="Arial"/>
                <w:b/>
                <w:bCs/>
                <w:color w:val="000000"/>
                <w:sz w:val="20"/>
                <w:szCs w:val="20"/>
              </w:rPr>
              <w:t>6</w:t>
            </w:r>
          </w:p>
        </w:tc>
        <w:tc>
          <w:tcPr>
            <w:tcW w:w="469" w:type="pct"/>
            <w:vAlign w:val="center"/>
          </w:tcPr>
          <w:p w:rsidR="001C2D01" w:rsidRPr="00415DB7" w:rsidP="001C2D01" w14:paraId="3032CAAF" w14:textId="26A090C5">
            <w:pPr>
              <w:jc w:val="center"/>
              <w:rPr>
                <w:rFonts w:ascii="Arial" w:hAnsi="Arial" w:cs="Arial"/>
                <w:sz w:val="20"/>
                <w:szCs w:val="20"/>
              </w:rPr>
            </w:pPr>
            <w:r w:rsidRPr="00415DB7">
              <w:rPr>
                <w:rFonts w:ascii="Arial" w:hAnsi="Arial" w:cs="Arial"/>
                <w:b/>
                <w:bCs/>
                <w:color w:val="000000"/>
                <w:sz w:val="20"/>
                <w:szCs w:val="20"/>
              </w:rPr>
              <w:t>6005</w:t>
            </w:r>
          </w:p>
        </w:tc>
        <w:tc>
          <w:tcPr>
            <w:tcW w:w="2336" w:type="pct"/>
            <w:vAlign w:val="center"/>
          </w:tcPr>
          <w:p w:rsidR="001C2D01" w:rsidRPr="00415DB7" w:rsidP="001C2D01" w14:paraId="27965F9C" w14:textId="78DE8E6F">
            <w:pPr>
              <w:rPr>
                <w:rFonts w:ascii="Arial" w:hAnsi="Arial" w:cs="Arial"/>
                <w:sz w:val="20"/>
                <w:szCs w:val="20"/>
              </w:rPr>
            </w:pPr>
            <w:r w:rsidRPr="00415DB7">
              <w:rPr>
                <w:rFonts w:ascii="Arial" w:hAnsi="Arial" w:cs="Arial"/>
                <w:bCs/>
                <w:sz w:val="20"/>
                <w:szCs w:val="20"/>
              </w:rPr>
              <w:t>Petition to Director to Review Denial of Certification of International Application (paper)</w:t>
            </w:r>
          </w:p>
        </w:tc>
        <w:tc>
          <w:tcPr>
            <w:tcW w:w="692" w:type="pct"/>
            <w:vAlign w:val="center"/>
          </w:tcPr>
          <w:p w:rsidR="001C2D01" w:rsidRPr="00415DB7" w:rsidP="001C2D01" w14:paraId="4EDEBAD0" w14:textId="7B78A96F">
            <w:pPr>
              <w:pStyle w:val="NoSpacing"/>
              <w:jc w:val="right"/>
              <w:rPr>
                <w:rFonts w:ascii="Arial" w:hAnsi="Arial" w:cs="Arial"/>
                <w:sz w:val="20"/>
                <w:szCs w:val="20"/>
              </w:rPr>
            </w:pPr>
            <w:r w:rsidRPr="00415DB7">
              <w:rPr>
                <w:rFonts w:ascii="Arial" w:hAnsi="Arial" w:cs="Arial"/>
                <w:sz w:val="20"/>
                <w:szCs w:val="20"/>
              </w:rPr>
              <w:t xml:space="preserve"> $350 </w:t>
            </w:r>
          </w:p>
        </w:tc>
        <w:tc>
          <w:tcPr>
            <w:tcW w:w="609" w:type="pct"/>
            <w:vAlign w:val="center"/>
          </w:tcPr>
          <w:p w:rsidR="001C2D01" w:rsidRPr="00415DB7" w:rsidP="001C2D01" w14:paraId="51B1A0EB" w14:textId="40618969">
            <w:pPr>
              <w:pStyle w:val="NoSpacing"/>
              <w:jc w:val="right"/>
              <w:rPr>
                <w:rFonts w:ascii="Arial" w:hAnsi="Arial" w:cs="Arial"/>
                <w:sz w:val="20"/>
                <w:szCs w:val="20"/>
              </w:rPr>
            </w:pPr>
            <w:r w:rsidRPr="00415DB7">
              <w:rPr>
                <w:rFonts w:ascii="Arial" w:hAnsi="Arial" w:cs="Arial"/>
                <w:sz w:val="20"/>
                <w:szCs w:val="20"/>
              </w:rPr>
              <w:t xml:space="preserve"> $500 </w:t>
            </w:r>
          </w:p>
        </w:tc>
        <w:tc>
          <w:tcPr>
            <w:tcW w:w="610" w:type="pct"/>
            <w:vAlign w:val="center"/>
          </w:tcPr>
          <w:p w:rsidR="001C2D01" w:rsidRPr="00415DB7" w:rsidP="001C2D01" w14:paraId="26772BAB" w14:textId="11BA7E0B">
            <w:pPr>
              <w:pStyle w:val="NoSpacing"/>
              <w:jc w:val="right"/>
              <w:rPr>
                <w:rFonts w:ascii="Arial" w:hAnsi="Arial" w:cs="Arial"/>
                <w:sz w:val="20"/>
                <w:szCs w:val="20"/>
              </w:rPr>
            </w:pPr>
            <w:r w:rsidRPr="00415DB7">
              <w:rPr>
                <w:rFonts w:ascii="Arial" w:hAnsi="Arial" w:cs="Arial"/>
                <w:sz w:val="20"/>
                <w:szCs w:val="20"/>
              </w:rPr>
              <w:t xml:space="preserve"> +$150 </w:t>
            </w:r>
          </w:p>
        </w:tc>
      </w:tr>
      <w:tr w14:paraId="0992F8EC" w14:textId="77777777" w:rsidTr="009300DC">
        <w:tblPrEx>
          <w:tblW w:w="5920" w:type="pct"/>
          <w:tblInd w:w="-635" w:type="dxa"/>
          <w:tblLayout w:type="fixed"/>
          <w:tblLook w:val="04A0"/>
        </w:tblPrEx>
        <w:tc>
          <w:tcPr>
            <w:tcW w:w="284" w:type="pct"/>
            <w:vAlign w:val="center"/>
          </w:tcPr>
          <w:p w:rsidR="001C2D01" w:rsidRPr="00415DB7" w:rsidP="001C2D01" w14:paraId="06B963FA" w14:textId="0D0B335C">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113D11A4" w14:textId="01BE0DCB">
            <w:pPr>
              <w:jc w:val="center"/>
              <w:rPr>
                <w:rFonts w:ascii="Arial" w:hAnsi="Arial" w:cs="Arial"/>
                <w:sz w:val="20"/>
                <w:szCs w:val="20"/>
              </w:rPr>
            </w:pPr>
            <w:r w:rsidRPr="00415DB7">
              <w:rPr>
                <w:rFonts w:ascii="Arial" w:hAnsi="Arial" w:cs="Arial"/>
                <w:b/>
                <w:bCs/>
                <w:color w:val="000000"/>
                <w:sz w:val="20"/>
                <w:szCs w:val="20"/>
              </w:rPr>
              <w:t>7905</w:t>
            </w:r>
          </w:p>
        </w:tc>
        <w:tc>
          <w:tcPr>
            <w:tcW w:w="2336" w:type="pct"/>
            <w:vAlign w:val="center"/>
          </w:tcPr>
          <w:p w:rsidR="001C2D01" w:rsidRPr="00415DB7" w:rsidP="001C2D01" w14:paraId="6EDA6D4F" w14:textId="7323CF27">
            <w:pPr>
              <w:rPr>
                <w:rFonts w:ascii="Arial" w:hAnsi="Arial" w:cs="Arial"/>
                <w:sz w:val="20"/>
                <w:szCs w:val="20"/>
              </w:rPr>
            </w:pPr>
            <w:r w:rsidRPr="00415DB7">
              <w:rPr>
                <w:rFonts w:ascii="Arial" w:hAnsi="Arial" w:cs="Arial"/>
                <w:bCs/>
                <w:sz w:val="20"/>
                <w:szCs w:val="20"/>
              </w:rPr>
              <w:t>Declaration of Continued Use/Excusable Nonuse of Mark in Commerce Under Section 71 (per international class) (TEAS)</w:t>
            </w:r>
          </w:p>
        </w:tc>
        <w:tc>
          <w:tcPr>
            <w:tcW w:w="692" w:type="pct"/>
            <w:vAlign w:val="center"/>
          </w:tcPr>
          <w:p w:rsidR="001C2D01" w:rsidRPr="00415DB7" w:rsidP="001C2D01" w14:paraId="4CA05A66" w14:textId="5F08F5C4">
            <w:pPr>
              <w:pStyle w:val="NoSpacing"/>
              <w:jc w:val="right"/>
              <w:rPr>
                <w:rFonts w:ascii="Arial" w:hAnsi="Arial" w:cs="Arial"/>
                <w:sz w:val="20"/>
                <w:szCs w:val="20"/>
              </w:rPr>
            </w:pPr>
            <w:r w:rsidRPr="00415DB7">
              <w:rPr>
                <w:rFonts w:ascii="Arial" w:hAnsi="Arial" w:cs="Arial"/>
                <w:sz w:val="20"/>
                <w:szCs w:val="20"/>
              </w:rPr>
              <w:t xml:space="preserve"> $1,113,975 </w:t>
            </w:r>
          </w:p>
        </w:tc>
        <w:tc>
          <w:tcPr>
            <w:tcW w:w="609" w:type="pct"/>
            <w:vAlign w:val="center"/>
          </w:tcPr>
          <w:p w:rsidR="001C2D01" w:rsidRPr="00415DB7" w:rsidP="001C2D01" w14:paraId="3EB8C7B5" w14:textId="77ABAFE1">
            <w:pPr>
              <w:pStyle w:val="NoSpacing"/>
              <w:jc w:val="right"/>
              <w:rPr>
                <w:rFonts w:ascii="Arial" w:hAnsi="Arial" w:cs="Arial"/>
                <w:sz w:val="20"/>
                <w:szCs w:val="20"/>
              </w:rPr>
            </w:pPr>
            <w:r w:rsidRPr="00415DB7">
              <w:rPr>
                <w:rFonts w:ascii="Arial" w:hAnsi="Arial" w:cs="Arial"/>
                <w:sz w:val="20"/>
                <w:szCs w:val="20"/>
              </w:rPr>
              <w:t xml:space="preserve"> $1,609,075 </w:t>
            </w:r>
          </w:p>
        </w:tc>
        <w:tc>
          <w:tcPr>
            <w:tcW w:w="610" w:type="pct"/>
            <w:vAlign w:val="center"/>
          </w:tcPr>
          <w:p w:rsidR="001C2D01" w:rsidRPr="00415DB7" w:rsidP="001C2D01" w14:paraId="51D23DA0" w14:textId="2D1AF556">
            <w:pPr>
              <w:pStyle w:val="NoSpacing"/>
              <w:jc w:val="right"/>
              <w:rPr>
                <w:rFonts w:ascii="Arial" w:hAnsi="Arial" w:cs="Arial"/>
                <w:sz w:val="20"/>
                <w:szCs w:val="20"/>
              </w:rPr>
            </w:pPr>
            <w:r w:rsidRPr="00415DB7">
              <w:rPr>
                <w:rFonts w:ascii="Arial" w:hAnsi="Arial" w:cs="Arial"/>
                <w:sz w:val="20"/>
                <w:szCs w:val="20"/>
              </w:rPr>
              <w:t xml:space="preserve"> +$495,100 </w:t>
            </w:r>
          </w:p>
        </w:tc>
      </w:tr>
      <w:tr w14:paraId="6530424A" w14:textId="77777777" w:rsidTr="009300DC">
        <w:tblPrEx>
          <w:tblW w:w="5920" w:type="pct"/>
          <w:tblInd w:w="-635" w:type="dxa"/>
          <w:tblLayout w:type="fixed"/>
          <w:tblLook w:val="04A0"/>
        </w:tblPrEx>
        <w:tc>
          <w:tcPr>
            <w:tcW w:w="284" w:type="pct"/>
            <w:vAlign w:val="center"/>
          </w:tcPr>
          <w:p w:rsidR="001C2D01" w:rsidRPr="00415DB7" w:rsidP="001C2D01" w14:paraId="1F851EC5" w14:textId="3FCF0408">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50FA3AFD" w14:textId="03DA70DD">
            <w:pPr>
              <w:jc w:val="center"/>
              <w:rPr>
                <w:rFonts w:ascii="Arial" w:hAnsi="Arial" w:cs="Arial"/>
                <w:sz w:val="20"/>
                <w:szCs w:val="20"/>
              </w:rPr>
            </w:pPr>
            <w:r w:rsidRPr="00415DB7">
              <w:rPr>
                <w:rFonts w:ascii="Arial" w:hAnsi="Arial" w:cs="Arial"/>
                <w:b/>
                <w:bCs/>
                <w:color w:val="000000"/>
                <w:sz w:val="20"/>
                <w:szCs w:val="20"/>
              </w:rPr>
              <w:t>6905</w:t>
            </w:r>
          </w:p>
        </w:tc>
        <w:tc>
          <w:tcPr>
            <w:tcW w:w="2336" w:type="pct"/>
            <w:vAlign w:val="center"/>
          </w:tcPr>
          <w:p w:rsidR="001C2D01" w:rsidRPr="00415DB7" w:rsidP="001C2D01" w14:paraId="2AB5EA6E" w14:textId="6E288C79">
            <w:pPr>
              <w:rPr>
                <w:rFonts w:ascii="Arial" w:hAnsi="Arial" w:cs="Arial"/>
                <w:sz w:val="20"/>
                <w:szCs w:val="20"/>
              </w:rPr>
            </w:pPr>
            <w:r w:rsidRPr="00415DB7">
              <w:rPr>
                <w:rFonts w:ascii="Arial" w:hAnsi="Arial" w:cs="Arial"/>
                <w:bCs/>
                <w:sz w:val="20"/>
                <w:szCs w:val="20"/>
              </w:rPr>
              <w:t>Declaration of Continued Use/Excusable Nonuse of Mark in Commerce Under Section 71 (per international class) (paper)</w:t>
            </w:r>
          </w:p>
        </w:tc>
        <w:tc>
          <w:tcPr>
            <w:tcW w:w="692" w:type="pct"/>
            <w:vAlign w:val="center"/>
          </w:tcPr>
          <w:p w:rsidR="001C2D01" w:rsidRPr="00415DB7" w:rsidP="001C2D01" w14:paraId="1FEF54BB" w14:textId="75C95683">
            <w:pPr>
              <w:pStyle w:val="NoSpacing"/>
              <w:jc w:val="right"/>
              <w:rPr>
                <w:rFonts w:ascii="Arial" w:hAnsi="Arial" w:cs="Arial"/>
                <w:sz w:val="20"/>
                <w:szCs w:val="20"/>
              </w:rPr>
            </w:pPr>
            <w:r w:rsidRPr="00415DB7">
              <w:rPr>
                <w:rFonts w:ascii="Arial" w:hAnsi="Arial" w:cs="Arial"/>
                <w:sz w:val="20"/>
                <w:szCs w:val="20"/>
              </w:rPr>
              <w:t xml:space="preserve"> $325 </w:t>
            </w:r>
          </w:p>
        </w:tc>
        <w:tc>
          <w:tcPr>
            <w:tcW w:w="609" w:type="pct"/>
            <w:vAlign w:val="center"/>
          </w:tcPr>
          <w:p w:rsidR="001C2D01" w:rsidRPr="00415DB7" w:rsidP="001C2D01" w14:paraId="3B924A73" w14:textId="3266C4E2">
            <w:pPr>
              <w:pStyle w:val="NoSpacing"/>
              <w:jc w:val="right"/>
              <w:rPr>
                <w:rFonts w:ascii="Arial" w:hAnsi="Arial" w:cs="Arial"/>
                <w:sz w:val="20"/>
                <w:szCs w:val="20"/>
              </w:rPr>
            </w:pPr>
            <w:r w:rsidRPr="00415DB7">
              <w:rPr>
                <w:rFonts w:ascii="Arial" w:hAnsi="Arial" w:cs="Arial"/>
                <w:sz w:val="20"/>
                <w:szCs w:val="20"/>
              </w:rPr>
              <w:t xml:space="preserve"> $425 </w:t>
            </w:r>
          </w:p>
        </w:tc>
        <w:tc>
          <w:tcPr>
            <w:tcW w:w="610" w:type="pct"/>
            <w:vAlign w:val="center"/>
          </w:tcPr>
          <w:p w:rsidR="001C2D01" w:rsidRPr="00415DB7" w:rsidP="001C2D01" w14:paraId="763EE050" w14:textId="3A822039">
            <w:pPr>
              <w:pStyle w:val="NoSpacing"/>
              <w:jc w:val="right"/>
              <w:rPr>
                <w:rFonts w:ascii="Arial" w:hAnsi="Arial" w:cs="Arial"/>
                <w:sz w:val="20"/>
                <w:szCs w:val="20"/>
              </w:rPr>
            </w:pPr>
            <w:r w:rsidRPr="00415DB7">
              <w:rPr>
                <w:rFonts w:ascii="Arial" w:hAnsi="Arial" w:cs="Arial"/>
                <w:sz w:val="20"/>
                <w:szCs w:val="20"/>
              </w:rPr>
              <w:t xml:space="preserve"> +$100 </w:t>
            </w:r>
          </w:p>
        </w:tc>
      </w:tr>
      <w:tr w14:paraId="16FF31A2" w14:textId="77777777" w:rsidTr="009300DC">
        <w:tblPrEx>
          <w:tblW w:w="5920" w:type="pct"/>
          <w:tblInd w:w="-635" w:type="dxa"/>
          <w:tblLayout w:type="fixed"/>
          <w:tblLook w:val="04A0"/>
        </w:tblPrEx>
        <w:tc>
          <w:tcPr>
            <w:tcW w:w="284" w:type="pct"/>
            <w:vAlign w:val="center"/>
          </w:tcPr>
          <w:p w:rsidR="001C2D01" w:rsidRPr="00415DB7" w:rsidP="001C2D01" w14:paraId="6B788A30" w14:textId="61E66E2C">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0A5A469B" w14:textId="4E3348BF">
            <w:pPr>
              <w:jc w:val="center"/>
              <w:rPr>
                <w:rFonts w:ascii="Arial" w:hAnsi="Arial" w:cs="Arial"/>
                <w:b/>
                <w:bCs/>
                <w:color w:val="000000"/>
                <w:sz w:val="20"/>
                <w:szCs w:val="20"/>
              </w:rPr>
            </w:pPr>
            <w:r w:rsidRPr="00415DB7">
              <w:rPr>
                <w:rFonts w:ascii="Arial" w:hAnsi="Arial" w:cs="Arial"/>
                <w:b/>
                <w:bCs/>
                <w:color w:val="000000"/>
                <w:sz w:val="20"/>
                <w:szCs w:val="20"/>
              </w:rPr>
              <w:t>7906</w:t>
            </w:r>
          </w:p>
        </w:tc>
        <w:tc>
          <w:tcPr>
            <w:tcW w:w="2336" w:type="pct"/>
            <w:vAlign w:val="center"/>
          </w:tcPr>
          <w:p w:rsidR="001C2D01" w:rsidRPr="00415DB7" w:rsidP="001C2D01" w14:paraId="445362D4" w14:textId="6EFD6617">
            <w:pPr>
              <w:rPr>
                <w:rFonts w:ascii="Arial" w:hAnsi="Arial" w:cs="Arial"/>
                <w:bCs/>
                <w:sz w:val="20"/>
                <w:szCs w:val="20"/>
              </w:rPr>
            </w:pPr>
            <w:r w:rsidRPr="00415DB7">
              <w:rPr>
                <w:rFonts w:ascii="Arial" w:hAnsi="Arial" w:cs="Arial"/>
                <w:bCs/>
                <w:sz w:val="20"/>
                <w:szCs w:val="20"/>
              </w:rPr>
              <w:t>§71 declaration grace period fee, per class (electronic)</w:t>
            </w:r>
          </w:p>
        </w:tc>
        <w:tc>
          <w:tcPr>
            <w:tcW w:w="692" w:type="pct"/>
            <w:vAlign w:val="center"/>
          </w:tcPr>
          <w:p w:rsidR="001C2D01" w:rsidRPr="00415DB7" w:rsidP="001C2D01" w14:paraId="4E033389" w14:textId="7B7DB263">
            <w:pPr>
              <w:pStyle w:val="NoSpacing"/>
              <w:jc w:val="right"/>
              <w:rPr>
                <w:rFonts w:ascii="Arial" w:hAnsi="Arial" w:cs="Arial"/>
                <w:sz w:val="20"/>
                <w:szCs w:val="20"/>
              </w:rPr>
            </w:pPr>
            <w:r w:rsidRPr="00415DB7">
              <w:rPr>
                <w:rFonts w:ascii="Arial" w:hAnsi="Arial" w:cs="Arial"/>
                <w:sz w:val="20"/>
                <w:szCs w:val="20"/>
              </w:rPr>
              <w:t>Not previously included</w:t>
            </w:r>
            <w:r>
              <w:rPr>
                <w:rFonts w:ascii="Arial" w:hAnsi="Arial" w:cs="Arial"/>
                <w:sz w:val="20"/>
                <w:szCs w:val="20"/>
              </w:rPr>
              <w:t xml:space="preserve"> in 0651-0051</w:t>
            </w:r>
          </w:p>
        </w:tc>
        <w:tc>
          <w:tcPr>
            <w:tcW w:w="609" w:type="pct"/>
            <w:vAlign w:val="center"/>
          </w:tcPr>
          <w:p w:rsidR="001C2D01" w:rsidRPr="00415DB7" w:rsidP="001C2D01" w14:paraId="6BDCE469" w14:textId="16E577AB">
            <w:pPr>
              <w:pStyle w:val="NoSpacing"/>
              <w:jc w:val="right"/>
              <w:rPr>
                <w:rFonts w:ascii="Arial" w:hAnsi="Arial" w:cs="Arial"/>
                <w:sz w:val="20"/>
                <w:szCs w:val="20"/>
              </w:rPr>
            </w:pPr>
            <w:r w:rsidRPr="00415DB7">
              <w:rPr>
                <w:rFonts w:ascii="Arial" w:hAnsi="Arial" w:cs="Arial"/>
                <w:sz w:val="20"/>
                <w:szCs w:val="20"/>
              </w:rPr>
              <w:t>$167,700</w:t>
            </w:r>
          </w:p>
        </w:tc>
        <w:tc>
          <w:tcPr>
            <w:tcW w:w="610" w:type="pct"/>
            <w:vAlign w:val="center"/>
          </w:tcPr>
          <w:p w:rsidR="001C2D01" w:rsidRPr="00415DB7" w:rsidP="001C2D01" w14:paraId="14338197" w14:textId="2CB4503C">
            <w:pPr>
              <w:pStyle w:val="NoSpacing"/>
              <w:jc w:val="right"/>
              <w:rPr>
                <w:rFonts w:ascii="Arial" w:hAnsi="Arial" w:cs="Arial"/>
                <w:sz w:val="20"/>
                <w:szCs w:val="20"/>
              </w:rPr>
            </w:pPr>
            <w:r w:rsidRPr="00415DB7">
              <w:rPr>
                <w:rFonts w:ascii="Arial" w:hAnsi="Arial" w:cs="Arial"/>
                <w:sz w:val="20"/>
                <w:szCs w:val="20"/>
              </w:rPr>
              <w:t>+$167,700</w:t>
            </w:r>
          </w:p>
        </w:tc>
      </w:tr>
      <w:tr w14:paraId="70DCE7CF" w14:textId="77777777" w:rsidTr="009300DC">
        <w:tblPrEx>
          <w:tblW w:w="5920" w:type="pct"/>
          <w:tblInd w:w="-635" w:type="dxa"/>
          <w:tblLayout w:type="fixed"/>
          <w:tblLook w:val="04A0"/>
        </w:tblPrEx>
        <w:tc>
          <w:tcPr>
            <w:tcW w:w="284" w:type="pct"/>
            <w:vAlign w:val="center"/>
          </w:tcPr>
          <w:p w:rsidR="001C2D01" w:rsidRPr="00415DB7" w:rsidP="001C2D01" w14:paraId="571FDB08" w14:textId="22EBBC80">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7C22B12C" w14:textId="1C5136B1">
            <w:pPr>
              <w:jc w:val="center"/>
              <w:rPr>
                <w:rFonts w:ascii="Arial" w:hAnsi="Arial" w:cs="Arial"/>
                <w:b/>
                <w:bCs/>
                <w:color w:val="000000"/>
                <w:sz w:val="20"/>
                <w:szCs w:val="20"/>
              </w:rPr>
            </w:pPr>
            <w:r w:rsidRPr="00415DB7">
              <w:rPr>
                <w:rFonts w:ascii="Arial" w:hAnsi="Arial" w:cs="Arial"/>
                <w:b/>
                <w:bCs/>
                <w:color w:val="000000"/>
                <w:sz w:val="20"/>
                <w:szCs w:val="20"/>
              </w:rPr>
              <w:t>6906</w:t>
            </w:r>
          </w:p>
        </w:tc>
        <w:tc>
          <w:tcPr>
            <w:tcW w:w="2336" w:type="pct"/>
            <w:vAlign w:val="center"/>
          </w:tcPr>
          <w:p w:rsidR="001C2D01" w:rsidRPr="00415DB7" w:rsidP="001C2D01" w14:paraId="59F3DB12" w14:textId="1B41C422">
            <w:pPr>
              <w:rPr>
                <w:rFonts w:ascii="Arial" w:hAnsi="Arial" w:cs="Arial"/>
                <w:bCs/>
                <w:sz w:val="20"/>
                <w:szCs w:val="20"/>
              </w:rPr>
            </w:pPr>
            <w:r w:rsidRPr="00415DB7">
              <w:rPr>
                <w:rFonts w:ascii="Arial" w:hAnsi="Arial" w:cs="Arial"/>
                <w:bCs/>
                <w:sz w:val="20"/>
                <w:szCs w:val="20"/>
              </w:rPr>
              <w:t>§71 declaration grace period fee, per class (paper)</w:t>
            </w:r>
          </w:p>
        </w:tc>
        <w:tc>
          <w:tcPr>
            <w:tcW w:w="692" w:type="pct"/>
            <w:vAlign w:val="center"/>
          </w:tcPr>
          <w:p w:rsidR="001C2D01" w:rsidRPr="00415DB7" w:rsidP="001C2D01" w14:paraId="7B282591" w14:textId="4529ED72">
            <w:pPr>
              <w:pStyle w:val="NoSpacing"/>
              <w:jc w:val="right"/>
              <w:rPr>
                <w:rFonts w:ascii="Arial" w:hAnsi="Arial" w:cs="Arial"/>
                <w:sz w:val="20"/>
                <w:szCs w:val="20"/>
              </w:rPr>
            </w:pPr>
            <w:r w:rsidRPr="00415DB7">
              <w:rPr>
                <w:rFonts w:ascii="Arial" w:hAnsi="Arial" w:cs="Arial"/>
                <w:sz w:val="20"/>
                <w:szCs w:val="20"/>
              </w:rPr>
              <w:t>Not previously included</w:t>
            </w:r>
            <w:r>
              <w:rPr>
                <w:rFonts w:ascii="Arial" w:hAnsi="Arial" w:cs="Arial"/>
                <w:sz w:val="20"/>
                <w:szCs w:val="20"/>
              </w:rPr>
              <w:t xml:space="preserve"> in 0651-0051</w:t>
            </w:r>
          </w:p>
        </w:tc>
        <w:tc>
          <w:tcPr>
            <w:tcW w:w="609" w:type="pct"/>
            <w:vAlign w:val="center"/>
          </w:tcPr>
          <w:p w:rsidR="001C2D01" w:rsidRPr="00415DB7" w:rsidP="001C2D01" w14:paraId="4E361852" w14:textId="536D4081">
            <w:pPr>
              <w:pStyle w:val="NoSpacing"/>
              <w:jc w:val="right"/>
              <w:rPr>
                <w:rFonts w:ascii="Arial" w:hAnsi="Arial" w:cs="Arial"/>
                <w:sz w:val="20"/>
                <w:szCs w:val="20"/>
              </w:rPr>
            </w:pPr>
            <w:r w:rsidRPr="00415DB7">
              <w:rPr>
                <w:rFonts w:ascii="Arial" w:hAnsi="Arial" w:cs="Arial"/>
                <w:sz w:val="20"/>
                <w:szCs w:val="20"/>
              </w:rPr>
              <w:t>$200</w:t>
            </w:r>
          </w:p>
        </w:tc>
        <w:tc>
          <w:tcPr>
            <w:tcW w:w="610" w:type="pct"/>
            <w:vAlign w:val="center"/>
          </w:tcPr>
          <w:p w:rsidR="001C2D01" w:rsidRPr="00415DB7" w:rsidP="001C2D01" w14:paraId="0C4FEA51" w14:textId="27BF4C40">
            <w:pPr>
              <w:pStyle w:val="NoSpacing"/>
              <w:jc w:val="right"/>
              <w:rPr>
                <w:rFonts w:ascii="Arial" w:hAnsi="Arial" w:cs="Arial"/>
                <w:sz w:val="20"/>
                <w:szCs w:val="20"/>
              </w:rPr>
            </w:pPr>
            <w:r w:rsidRPr="00415DB7">
              <w:rPr>
                <w:rFonts w:ascii="Arial" w:hAnsi="Arial" w:cs="Arial"/>
                <w:sz w:val="20"/>
                <w:szCs w:val="20"/>
              </w:rPr>
              <w:t>+$200</w:t>
            </w:r>
          </w:p>
        </w:tc>
      </w:tr>
      <w:tr w14:paraId="5718AFB3" w14:textId="77777777" w:rsidTr="009300DC">
        <w:tblPrEx>
          <w:tblW w:w="5920" w:type="pct"/>
          <w:tblInd w:w="-635" w:type="dxa"/>
          <w:tblLayout w:type="fixed"/>
          <w:tblLook w:val="04A0"/>
        </w:tblPrEx>
        <w:tc>
          <w:tcPr>
            <w:tcW w:w="284" w:type="pct"/>
            <w:vAlign w:val="center"/>
          </w:tcPr>
          <w:p w:rsidR="001C2D01" w:rsidRPr="00415DB7" w:rsidP="001C2D01" w14:paraId="65B5EDDA" w14:textId="33626ED0">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0F72B591" w14:textId="48339FED">
            <w:pPr>
              <w:jc w:val="center"/>
              <w:rPr>
                <w:rFonts w:ascii="Arial" w:hAnsi="Arial" w:cs="Arial"/>
                <w:b/>
                <w:bCs/>
                <w:color w:val="000000"/>
                <w:sz w:val="20"/>
                <w:szCs w:val="20"/>
              </w:rPr>
            </w:pPr>
            <w:r w:rsidRPr="00415DB7">
              <w:rPr>
                <w:rFonts w:ascii="Arial" w:hAnsi="Arial" w:cs="Arial"/>
                <w:b/>
                <w:bCs/>
                <w:color w:val="000000"/>
                <w:sz w:val="20"/>
                <w:szCs w:val="20"/>
              </w:rPr>
              <w:t>7908</w:t>
            </w:r>
          </w:p>
        </w:tc>
        <w:tc>
          <w:tcPr>
            <w:tcW w:w="2336" w:type="pct"/>
            <w:vAlign w:val="center"/>
          </w:tcPr>
          <w:p w:rsidR="001C2D01" w:rsidRPr="00415DB7" w:rsidP="001C2D01" w14:paraId="3EAC2855" w14:textId="2E34F573">
            <w:pPr>
              <w:rPr>
                <w:rFonts w:ascii="Arial" w:hAnsi="Arial" w:cs="Arial"/>
                <w:bCs/>
                <w:sz w:val="20"/>
                <w:szCs w:val="20"/>
              </w:rPr>
            </w:pPr>
            <w:r w:rsidRPr="00415DB7">
              <w:rPr>
                <w:rFonts w:ascii="Arial" w:hAnsi="Arial" w:cs="Arial"/>
                <w:bCs/>
                <w:sz w:val="20"/>
                <w:szCs w:val="20"/>
              </w:rPr>
              <w:t>§71 declaration deficiency fee (electronic)</w:t>
            </w:r>
          </w:p>
        </w:tc>
        <w:tc>
          <w:tcPr>
            <w:tcW w:w="692" w:type="pct"/>
            <w:vAlign w:val="center"/>
          </w:tcPr>
          <w:p w:rsidR="001C2D01" w:rsidRPr="00415DB7" w:rsidP="001C2D01" w14:paraId="6D94289B" w14:textId="7D37618E">
            <w:pPr>
              <w:pStyle w:val="NoSpacing"/>
              <w:jc w:val="right"/>
              <w:rPr>
                <w:rFonts w:ascii="Arial" w:hAnsi="Arial" w:cs="Arial"/>
                <w:sz w:val="20"/>
                <w:szCs w:val="20"/>
              </w:rPr>
            </w:pPr>
            <w:r w:rsidRPr="00415DB7">
              <w:rPr>
                <w:rFonts w:ascii="Arial" w:hAnsi="Arial" w:cs="Arial"/>
                <w:sz w:val="20"/>
                <w:szCs w:val="20"/>
              </w:rPr>
              <w:t>Not previously included</w:t>
            </w:r>
            <w:r>
              <w:rPr>
                <w:rFonts w:ascii="Arial" w:hAnsi="Arial" w:cs="Arial"/>
                <w:sz w:val="20"/>
                <w:szCs w:val="20"/>
              </w:rPr>
              <w:t xml:space="preserve"> in 0651-0051</w:t>
            </w:r>
          </w:p>
        </w:tc>
        <w:tc>
          <w:tcPr>
            <w:tcW w:w="609" w:type="pct"/>
            <w:vAlign w:val="center"/>
          </w:tcPr>
          <w:p w:rsidR="001C2D01" w:rsidRPr="00415DB7" w:rsidP="001C2D01" w14:paraId="67E6B971" w14:textId="27A22AD2">
            <w:pPr>
              <w:pStyle w:val="NoSpacing"/>
              <w:jc w:val="right"/>
              <w:rPr>
                <w:rFonts w:ascii="Arial" w:hAnsi="Arial" w:cs="Arial"/>
                <w:sz w:val="20"/>
                <w:szCs w:val="20"/>
              </w:rPr>
            </w:pPr>
            <w:r w:rsidRPr="00415DB7">
              <w:rPr>
                <w:rFonts w:ascii="Arial" w:hAnsi="Arial" w:cs="Arial"/>
                <w:sz w:val="20"/>
                <w:szCs w:val="20"/>
              </w:rPr>
              <w:t>$43,000</w:t>
            </w:r>
          </w:p>
        </w:tc>
        <w:tc>
          <w:tcPr>
            <w:tcW w:w="610" w:type="pct"/>
            <w:vAlign w:val="center"/>
          </w:tcPr>
          <w:p w:rsidR="001C2D01" w:rsidRPr="00415DB7" w:rsidP="001C2D01" w14:paraId="19651D10" w14:textId="64204B48">
            <w:pPr>
              <w:pStyle w:val="NoSpacing"/>
              <w:jc w:val="right"/>
              <w:rPr>
                <w:rFonts w:ascii="Arial" w:hAnsi="Arial" w:cs="Arial"/>
                <w:sz w:val="20"/>
                <w:szCs w:val="20"/>
              </w:rPr>
            </w:pPr>
            <w:r w:rsidRPr="00415DB7">
              <w:rPr>
                <w:rFonts w:ascii="Arial" w:hAnsi="Arial" w:cs="Arial"/>
                <w:sz w:val="20"/>
                <w:szCs w:val="20"/>
              </w:rPr>
              <w:t>+$43,000</w:t>
            </w:r>
          </w:p>
        </w:tc>
      </w:tr>
      <w:tr w14:paraId="14003CB7" w14:textId="77777777" w:rsidTr="009300DC">
        <w:tblPrEx>
          <w:tblW w:w="5920" w:type="pct"/>
          <w:tblInd w:w="-635" w:type="dxa"/>
          <w:tblLayout w:type="fixed"/>
          <w:tblLook w:val="04A0"/>
        </w:tblPrEx>
        <w:tc>
          <w:tcPr>
            <w:tcW w:w="284" w:type="pct"/>
            <w:vAlign w:val="center"/>
          </w:tcPr>
          <w:p w:rsidR="001C2D01" w:rsidRPr="00415DB7" w:rsidP="001C2D01" w14:paraId="69194B67" w14:textId="7EC633AB">
            <w:pPr>
              <w:jc w:val="center"/>
              <w:rPr>
                <w:rFonts w:ascii="Arial" w:hAnsi="Arial" w:cs="Arial"/>
                <w:b/>
                <w:bCs/>
                <w:color w:val="000000"/>
                <w:sz w:val="20"/>
                <w:szCs w:val="20"/>
              </w:rPr>
            </w:pPr>
            <w:r w:rsidRPr="00415DB7">
              <w:rPr>
                <w:rFonts w:ascii="Arial" w:hAnsi="Arial" w:cs="Arial"/>
                <w:b/>
                <w:bCs/>
                <w:color w:val="000000"/>
                <w:sz w:val="20"/>
                <w:szCs w:val="20"/>
              </w:rPr>
              <w:t>8</w:t>
            </w:r>
          </w:p>
        </w:tc>
        <w:tc>
          <w:tcPr>
            <w:tcW w:w="469" w:type="pct"/>
            <w:vAlign w:val="center"/>
          </w:tcPr>
          <w:p w:rsidR="001C2D01" w:rsidRPr="00415DB7" w:rsidP="001C2D01" w14:paraId="0A6EA568" w14:textId="18B1DAE5">
            <w:pPr>
              <w:jc w:val="center"/>
              <w:rPr>
                <w:rFonts w:ascii="Arial" w:hAnsi="Arial" w:cs="Arial"/>
                <w:b/>
                <w:bCs/>
                <w:color w:val="000000"/>
                <w:sz w:val="20"/>
                <w:szCs w:val="20"/>
              </w:rPr>
            </w:pPr>
            <w:r w:rsidRPr="00415DB7">
              <w:rPr>
                <w:rFonts w:ascii="Arial" w:hAnsi="Arial" w:cs="Arial"/>
                <w:b/>
                <w:bCs/>
                <w:color w:val="000000"/>
                <w:sz w:val="20"/>
                <w:szCs w:val="20"/>
              </w:rPr>
              <w:t>6908</w:t>
            </w:r>
          </w:p>
        </w:tc>
        <w:tc>
          <w:tcPr>
            <w:tcW w:w="2336" w:type="pct"/>
            <w:vAlign w:val="center"/>
          </w:tcPr>
          <w:p w:rsidR="001C2D01" w:rsidRPr="00415DB7" w:rsidP="001C2D01" w14:paraId="51CC4B57" w14:textId="5E774DBB">
            <w:pPr>
              <w:rPr>
                <w:rFonts w:ascii="Arial" w:hAnsi="Arial" w:cs="Arial"/>
                <w:bCs/>
                <w:sz w:val="20"/>
                <w:szCs w:val="20"/>
              </w:rPr>
            </w:pPr>
            <w:r w:rsidRPr="00415DB7">
              <w:rPr>
                <w:rFonts w:ascii="Arial" w:hAnsi="Arial" w:cs="Arial"/>
                <w:bCs/>
                <w:sz w:val="20"/>
                <w:szCs w:val="20"/>
              </w:rPr>
              <w:t>§71 declaration deficiency fee (paper)</w:t>
            </w:r>
          </w:p>
        </w:tc>
        <w:tc>
          <w:tcPr>
            <w:tcW w:w="692" w:type="pct"/>
            <w:vAlign w:val="center"/>
          </w:tcPr>
          <w:p w:rsidR="001C2D01" w:rsidRPr="00415DB7" w:rsidP="001C2D01" w14:paraId="25732A2A" w14:textId="1EF08EC1">
            <w:pPr>
              <w:pStyle w:val="NoSpacing"/>
              <w:jc w:val="right"/>
              <w:rPr>
                <w:rFonts w:ascii="Arial" w:hAnsi="Arial" w:cs="Arial"/>
                <w:sz w:val="20"/>
                <w:szCs w:val="20"/>
              </w:rPr>
            </w:pPr>
            <w:r w:rsidRPr="00415DB7">
              <w:rPr>
                <w:rFonts w:ascii="Arial" w:hAnsi="Arial" w:cs="Arial"/>
                <w:sz w:val="20"/>
                <w:szCs w:val="20"/>
              </w:rPr>
              <w:t>Not previously included</w:t>
            </w:r>
            <w:r>
              <w:rPr>
                <w:rFonts w:ascii="Arial" w:hAnsi="Arial" w:cs="Arial"/>
                <w:sz w:val="20"/>
                <w:szCs w:val="20"/>
              </w:rPr>
              <w:t xml:space="preserve"> in 0651-0051</w:t>
            </w:r>
          </w:p>
        </w:tc>
        <w:tc>
          <w:tcPr>
            <w:tcW w:w="609" w:type="pct"/>
            <w:vAlign w:val="center"/>
          </w:tcPr>
          <w:p w:rsidR="001C2D01" w:rsidRPr="00415DB7" w:rsidP="001C2D01" w14:paraId="4E2553C4" w14:textId="38DDE7FE">
            <w:pPr>
              <w:pStyle w:val="NoSpacing"/>
              <w:jc w:val="right"/>
              <w:rPr>
                <w:rFonts w:ascii="Arial" w:hAnsi="Arial" w:cs="Arial"/>
                <w:sz w:val="20"/>
                <w:szCs w:val="20"/>
              </w:rPr>
            </w:pPr>
            <w:r w:rsidRPr="00415DB7">
              <w:rPr>
                <w:rFonts w:ascii="Arial" w:hAnsi="Arial" w:cs="Arial"/>
                <w:sz w:val="20"/>
                <w:szCs w:val="20"/>
              </w:rPr>
              <w:t>$200</w:t>
            </w:r>
          </w:p>
        </w:tc>
        <w:tc>
          <w:tcPr>
            <w:tcW w:w="610" w:type="pct"/>
            <w:vAlign w:val="center"/>
          </w:tcPr>
          <w:p w:rsidR="001C2D01" w:rsidRPr="00415DB7" w:rsidP="001C2D01" w14:paraId="090B5D20" w14:textId="4A58A857">
            <w:pPr>
              <w:pStyle w:val="NoSpacing"/>
              <w:jc w:val="right"/>
              <w:rPr>
                <w:rFonts w:ascii="Arial" w:hAnsi="Arial" w:cs="Arial"/>
                <w:sz w:val="20"/>
                <w:szCs w:val="20"/>
              </w:rPr>
            </w:pPr>
            <w:r w:rsidRPr="00415DB7">
              <w:rPr>
                <w:rFonts w:ascii="Arial" w:hAnsi="Arial" w:cs="Arial"/>
                <w:sz w:val="20"/>
                <w:szCs w:val="20"/>
              </w:rPr>
              <w:t>+$200</w:t>
            </w:r>
          </w:p>
        </w:tc>
      </w:tr>
      <w:tr w14:paraId="724AF62A" w14:textId="77777777" w:rsidTr="009300DC">
        <w:tblPrEx>
          <w:tblW w:w="5920" w:type="pct"/>
          <w:tblInd w:w="-635" w:type="dxa"/>
          <w:tblLayout w:type="fixed"/>
          <w:tblLook w:val="04A0"/>
        </w:tblPrEx>
        <w:tc>
          <w:tcPr>
            <w:tcW w:w="284" w:type="pct"/>
            <w:vAlign w:val="center"/>
          </w:tcPr>
          <w:p w:rsidR="001C2D01" w:rsidRPr="00415DB7" w:rsidP="001C2D01" w14:paraId="03BEB971" w14:textId="24A1F505">
            <w:pPr>
              <w:jc w:val="center"/>
              <w:rPr>
                <w:rFonts w:ascii="Arial" w:hAnsi="Arial" w:cs="Arial"/>
                <w:b/>
                <w:bCs/>
                <w:color w:val="000000"/>
                <w:sz w:val="20"/>
                <w:szCs w:val="20"/>
              </w:rPr>
            </w:pPr>
            <w:r w:rsidRPr="00415DB7">
              <w:rPr>
                <w:rFonts w:ascii="Arial" w:hAnsi="Arial" w:cs="Arial"/>
                <w:b/>
                <w:bCs/>
                <w:color w:val="000000"/>
                <w:sz w:val="20"/>
                <w:szCs w:val="20"/>
              </w:rPr>
              <w:t>9</w:t>
            </w:r>
          </w:p>
        </w:tc>
        <w:tc>
          <w:tcPr>
            <w:tcW w:w="469" w:type="pct"/>
            <w:vAlign w:val="center"/>
          </w:tcPr>
          <w:p w:rsidR="001C2D01" w:rsidRPr="00415DB7" w:rsidP="001C2D01" w14:paraId="46DCD7DD" w14:textId="74418C6B">
            <w:pPr>
              <w:jc w:val="center"/>
              <w:rPr>
                <w:rFonts w:ascii="Arial" w:hAnsi="Arial" w:cs="Arial"/>
                <w:sz w:val="20"/>
                <w:szCs w:val="20"/>
              </w:rPr>
            </w:pPr>
            <w:r w:rsidRPr="00415DB7">
              <w:rPr>
                <w:rFonts w:ascii="Arial" w:hAnsi="Arial" w:cs="Arial"/>
                <w:b/>
                <w:bCs/>
                <w:color w:val="000000"/>
                <w:sz w:val="20"/>
                <w:szCs w:val="20"/>
              </w:rPr>
              <w:t>7905</w:t>
            </w:r>
            <w:r w:rsidRPr="00415DB7">
              <w:rPr>
                <w:rFonts w:ascii="Arial" w:hAnsi="Arial" w:cs="Arial"/>
                <w:b/>
                <w:bCs/>
                <w:color w:val="000000"/>
                <w:sz w:val="20"/>
                <w:szCs w:val="20"/>
              </w:rPr>
              <w:br/>
              <w:t>7208</w:t>
            </w:r>
          </w:p>
        </w:tc>
        <w:tc>
          <w:tcPr>
            <w:tcW w:w="2336" w:type="pct"/>
            <w:vAlign w:val="center"/>
          </w:tcPr>
          <w:p w:rsidR="001C2D01" w:rsidRPr="00415DB7" w:rsidP="001C2D01" w14:paraId="21521723" w14:textId="11B4C947">
            <w:pPr>
              <w:rPr>
                <w:rFonts w:ascii="Arial" w:hAnsi="Arial" w:cs="Arial"/>
                <w:sz w:val="20"/>
                <w:szCs w:val="20"/>
              </w:rPr>
            </w:pPr>
            <w:r w:rsidRPr="00415DB7">
              <w:rPr>
                <w:rFonts w:ascii="Arial" w:hAnsi="Arial" w:cs="Arial"/>
                <w:bCs/>
                <w:sz w:val="20"/>
                <w:szCs w:val="20"/>
              </w:rPr>
              <w:t>Combined Declaration of Continued Use/Excusable Nonuse and Incontestability Under Sections 71 and 15 (per international class) (TEAS)</w:t>
            </w:r>
          </w:p>
        </w:tc>
        <w:tc>
          <w:tcPr>
            <w:tcW w:w="692" w:type="pct"/>
            <w:vAlign w:val="center"/>
          </w:tcPr>
          <w:p w:rsidR="001C2D01" w:rsidRPr="00415DB7" w:rsidP="001C2D01" w14:paraId="654E4D6A" w14:textId="4808D886">
            <w:pPr>
              <w:pStyle w:val="NoSpacing"/>
              <w:jc w:val="right"/>
              <w:rPr>
                <w:rFonts w:ascii="Arial" w:hAnsi="Arial" w:cs="Arial"/>
                <w:sz w:val="20"/>
                <w:szCs w:val="20"/>
              </w:rPr>
            </w:pPr>
            <w:r w:rsidRPr="00415DB7">
              <w:rPr>
                <w:rFonts w:ascii="Arial" w:hAnsi="Arial" w:cs="Arial"/>
                <w:sz w:val="20"/>
                <w:szCs w:val="20"/>
              </w:rPr>
              <w:t xml:space="preserve"> $1,036,575 </w:t>
            </w:r>
          </w:p>
        </w:tc>
        <w:tc>
          <w:tcPr>
            <w:tcW w:w="609" w:type="pct"/>
            <w:vAlign w:val="center"/>
          </w:tcPr>
          <w:p w:rsidR="001C2D01" w:rsidRPr="00415DB7" w:rsidP="001C2D01" w14:paraId="07FCC217" w14:textId="5D2B958D">
            <w:pPr>
              <w:pStyle w:val="NoSpacing"/>
              <w:jc w:val="right"/>
              <w:rPr>
                <w:rFonts w:ascii="Arial" w:hAnsi="Arial" w:cs="Arial"/>
                <w:sz w:val="20"/>
                <w:szCs w:val="20"/>
              </w:rPr>
            </w:pPr>
            <w:r w:rsidRPr="00415DB7">
              <w:rPr>
                <w:rFonts w:ascii="Arial" w:hAnsi="Arial" w:cs="Arial"/>
                <w:sz w:val="20"/>
                <w:szCs w:val="20"/>
              </w:rPr>
              <w:t xml:space="preserve"> $1,402,425 </w:t>
            </w:r>
          </w:p>
        </w:tc>
        <w:tc>
          <w:tcPr>
            <w:tcW w:w="610" w:type="pct"/>
            <w:vAlign w:val="center"/>
          </w:tcPr>
          <w:p w:rsidR="001C2D01" w:rsidRPr="00415DB7" w:rsidP="001C2D01" w14:paraId="06AE9306" w14:textId="19E96853">
            <w:pPr>
              <w:pStyle w:val="NoSpacing"/>
              <w:jc w:val="right"/>
              <w:rPr>
                <w:rFonts w:ascii="Arial" w:hAnsi="Arial" w:cs="Arial"/>
                <w:sz w:val="20"/>
                <w:szCs w:val="20"/>
              </w:rPr>
            </w:pPr>
            <w:r w:rsidRPr="00415DB7">
              <w:rPr>
                <w:rFonts w:ascii="Arial" w:hAnsi="Arial" w:cs="Arial"/>
                <w:sz w:val="20"/>
                <w:szCs w:val="20"/>
              </w:rPr>
              <w:t xml:space="preserve">+$365,850 </w:t>
            </w:r>
          </w:p>
        </w:tc>
      </w:tr>
      <w:tr w14:paraId="5BCDD12E" w14:textId="77777777" w:rsidTr="009300DC">
        <w:tblPrEx>
          <w:tblW w:w="5920" w:type="pct"/>
          <w:tblInd w:w="-635" w:type="dxa"/>
          <w:tblLayout w:type="fixed"/>
          <w:tblLook w:val="04A0"/>
        </w:tblPrEx>
        <w:tc>
          <w:tcPr>
            <w:tcW w:w="284" w:type="pct"/>
            <w:vAlign w:val="center"/>
          </w:tcPr>
          <w:p w:rsidR="001C2D01" w:rsidRPr="00415DB7" w:rsidP="001C2D01" w14:paraId="6FE9E9F5" w14:textId="5F9A6B8D">
            <w:pPr>
              <w:jc w:val="center"/>
              <w:rPr>
                <w:rFonts w:ascii="Arial" w:hAnsi="Arial" w:cs="Arial"/>
                <w:b/>
                <w:bCs/>
                <w:color w:val="000000"/>
                <w:sz w:val="20"/>
                <w:szCs w:val="20"/>
              </w:rPr>
            </w:pPr>
            <w:r w:rsidRPr="00415DB7">
              <w:rPr>
                <w:rFonts w:ascii="Arial" w:hAnsi="Arial" w:cs="Arial"/>
                <w:b/>
                <w:bCs/>
                <w:color w:val="000000"/>
                <w:sz w:val="20"/>
                <w:szCs w:val="20"/>
              </w:rPr>
              <w:t>9</w:t>
            </w:r>
          </w:p>
        </w:tc>
        <w:tc>
          <w:tcPr>
            <w:tcW w:w="469" w:type="pct"/>
            <w:vAlign w:val="center"/>
          </w:tcPr>
          <w:p w:rsidR="001C2D01" w:rsidRPr="00415DB7" w:rsidP="001C2D01" w14:paraId="7BC15C47" w14:textId="421CFA5B">
            <w:pPr>
              <w:jc w:val="center"/>
              <w:rPr>
                <w:rFonts w:ascii="Arial" w:hAnsi="Arial" w:cs="Arial"/>
                <w:sz w:val="20"/>
                <w:szCs w:val="20"/>
              </w:rPr>
            </w:pPr>
            <w:r w:rsidRPr="00415DB7">
              <w:rPr>
                <w:rFonts w:ascii="Arial" w:hAnsi="Arial" w:cs="Arial"/>
                <w:b/>
                <w:bCs/>
                <w:color w:val="000000"/>
                <w:sz w:val="20"/>
                <w:szCs w:val="20"/>
              </w:rPr>
              <w:t>6905</w:t>
            </w:r>
            <w:r w:rsidRPr="00415DB7">
              <w:rPr>
                <w:rFonts w:ascii="Arial" w:hAnsi="Arial" w:cs="Arial"/>
                <w:b/>
                <w:bCs/>
                <w:color w:val="000000"/>
                <w:sz w:val="20"/>
                <w:szCs w:val="20"/>
              </w:rPr>
              <w:br/>
              <w:t>6208</w:t>
            </w:r>
          </w:p>
        </w:tc>
        <w:tc>
          <w:tcPr>
            <w:tcW w:w="2336" w:type="pct"/>
            <w:vAlign w:val="center"/>
          </w:tcPr>
          <w:p w:rsidR="001C2D01" w:rsidRPr="00415DB7" w:rsidP="001C2D01" w14:paraId="43FE0ECC" w14:textId="6CBD51BE">
            <w:pPr>
              <w:rPr>
                <w:rFonts w:ascii="Arial" w:hAnsi="Arial" w:cs="Arial"/>
                <w:sz w:val="20"/>
                <w:szCs w:val="20"/>
              </w:rPr>
            </w:pPr>
            <w:r w:rsidRPr="00415DB7">
              <w:rPr>
                <w:rFonts w:ascii="Arial" w:hAnsi="Arial" w:cs="Arial"/>
                <w:bCs/>
                <w:sz w:val="20"/>
                <w:szCs w:val="20"/>
              </w:rPr>
              <w:t>Combined Declaration of Continued Use/Excusable Nonuse and Incontestability Under Sections 71 and 15 (per international class) (paper)</w:t>
            </w:r>
          </w:p>
        </w:tc>
        <w:tc>
          <w:tcPr>
            <w:tcW w:w="692" w:type="pct"/>
            <w:vAlign w:val="center"/>
          </w:tcPr>
          <w:p w:rsidR="001C2D01" w:rsidRPr="00415DB7" w:rsidP="001C2D01" w14:paraId="048A7D75" w14:textId="16676D1E">
            <w:pPr>
              <w:pStyle w:val="NoSpacing"/>
              <w:jc w:val="right"/>
              <w:rPr>
                <w:rFonts w:ascii="Arial" w:hAnsi="Arial" w:cs="Arial"/>
                <w:sz w:val="20"/>
                <w:szCs w:val="20"/>
              </w:rPr>
            </w:pPr>
            <w:r w:rsidRPr="00415DB7">
              <w:rPr>
                <w:rFonts w:ascii="Arial" w:hAnsi="Arial" w:cs="Arial"/>
                <w:sz w:val="20"/>
                <w:szCs w:val="20"/>
              </w:rPr>
              <w:t xml:space="preserve"> $625 </w:t>
            </w:r>
          </w:p>
        </w:tc>
        <w:tc>
          <w:tcPr>
            <w:tcW w:w="609" w:type="pct"/>
            <w:vAlign w:val="center"/>
          </w:tcPr>
          <w:p w:rsidR="001C2D01" w:rsidRPr="00415DB7" w:rsidP="001C2D01" w14:paraId="4FFBA0B5" w14:textId="043AFCF3">
            <w:pPr>
              <w:pStyle w:val="NoSpacing"/>
              <w:jc w:val="right"/>
              <w:rPr>
                <w:rFonts w:ascii="Arial" w:hAnsi="Arial" w:cs="Arial"/>
                <w:sz w:val="20"/>
                <w:szCs w:val="20"/>
              </w:rPr>
            </w:pPr>
            <w:r w:rsidRPr="00415DB7">
              <w:rPr>
                <w:rFonts w:ascii="Arial" w:hAnsi="Arial" w:cs="Arial"/>
                <w:sz w:val="20"/>
                <w:szCs w:val="20"/>
              </w:rPr>
              <w:t xml:space="preserve"> $775 </w:t>
            </w:r>
          </w:p>
        </w:tc>
        <w:tc>
          <w:tcPr>
            <w:tcW w:w="610" w:type="pct"/>
            <w:vAlign w:val="center"/>
          </w:tcPr>
          <w:p w:rsidR="001C2D01" w:rsidRPr="00415DB7" w:rsidP="001C2D01" w14:paraId="03512A3B" w14:textId="2A53E5EF">
            <w:pPr>
              <w:pStyle w:val="NoSpacing"/>
              <w:jc w:val="right"/>
              <w:rPr>
                <w:rFonts w:ascii="Arial" w:hAnsi="Arial" w:cs="Arial"/>
                <w:sz w:val="20"/>
                <w:szCs w:val="20"/>
              </w:rPr>
            </w:pPr>
            <w:r w:rsidRPr="00415DB7">
              <w:rPr>
                <w:rFonts w:ascii="Arial" w:hAnsi="Arial" w:cs="Arial"/>
                <w:sz w:val="20"/>
                <w:szCs w:val="20"/>
              </w:rPr>
              <w:t xml:space="preserve"> +$150 </w:t>
            </w:r>
          </w:p>
        </w:tc>
      </w:tr>
      <w:tr w14:paraId="2970105A" w14:textId="77777777" w:rsidTr="009300DC">
        <w:tblPrEx>
          <w:tblW w:w="5920" w:type="pct"/>
          <w:tblInd w:w="-635" w:type="dxa"/>
          <w:tblLayout w:type="fixed"/>
          <w:tblLook w:val="04A0"/>
        </w:tblPrEx>
        <w:tc>
          <w:tcPr>
            <w:tcW w:w="284" w:type="pct"/>
            <w:vAlign w:val="center"/>
          </w:tcPr>
          <w:p w:rsidR="001C2D01" w:rsidRPr="00415DB7" w:rsidP="001C2D01" w14:paraId="68D3BD5A" w14:textId="35F5DA50">
            <w:pPr>
              <w:jc w:val="center"/>
              <w:rPr>
                <w:rFonts w:ascii="Arial" w:hAnsi="Arial" w:cs="Arial"/>
                <w:b/>
                <w:bCs/>
                <w:color w:val="000000"/>
                <w:sz w:val="20"/>
                <w:szCs w:val="20"/>
              </w:rPr>
            </w:pPr>
            <w:r w:rsidRPr="00415DB7">
              <w:rPr>
                <w:rFonts w:ascii="Arial" w:hAnsi="Arial" w:cs="Arial"/>
                <w:b/>
                <w:bCs/>
                <w:color w:val="000000"/>
                <w:sz w:val="20"/>
                <w:szCs w:val="20"/>
              </w:rPr>
              <w:t>10</w:t>
            </w:r>
          </w:p>
        </w:tc>
        <w:tc>
          <w:tcPr>
            <w:tcW w:w="469" w:type="pct"/>
            <w:vAlign w:val="center"/>
          </w:tcPr>
          <w:p w:rsidR="001C2D01" w:rsidRPr="00415DB7" w:rsidP="001C2D01" w14:paraId="1E141CC2" w14:textId="33C5054E">
            <w:pPr>
              <w:jc w:val="center"/>
              <w:rPr>
                <w:rFonts w:ascii="Arial" w:hAnsi="Arial" w:cs="Arial"/>
                <w:sz w:val="20"/>
                <w:szCs w:val="20"/>
              </w:rPr>
            </w:pPr>
            <w:r w:rsidRPr="00415DB7">
              <w:rPr>
                <w:rFonts w:ascii="Arial" w:hAnsi="Arial" w:cs="Arial"/>
                <w:b/>
                <w:bCs/>
                <w:color w:val="000000"/>
                <w:sz w:val="20"/>
                <w:szCs w:val="20"/>
              </w:rPr>
              <w:t>7005</w:t>
            </w:r>
          </w:p>
        </w:tc>
        <w:tc>
          <w:tcPr>
            <w:tcW w:w="2336" w:type="pct"/>
            <w:vAlign w:val="center"/>
          </w:tcPr>
          <w:p w:rsidR="001C2D01" w:rsidRPr="00415DB7" w:rsidP="001C2D01" w14:paraId="04A00A02" w14:textId="28695DCD">
            <w:pPr>
              <w:rPr>
                <w:rFonts w:ascii="Arial" w:hAnsi="Arial" w:cs="Arial"/>
                <w:sz w:val="20"/>
                <w:szCs w:val="20"/>
              </w:rPr>
            </w:pPr>
            <w:r w:rsidRPr="00415DB7">
              <w:rPr>
                <w:rFonts w:ascii="Arial" w:hAnsi="Arial" w:cs="Arial"/>
                <w:bCs/>
                <w:sz w:val="20"/>
                <w:szCs w:val="20"/>
              </w:rPr>
              <w:t>Petition to Director for an International Application/Registration (TEAS)</w:t>
            </w:r>
          </w:p>
        </w:tc>
        <w:tc>
          <w:tcPr>
            <w:tcW w:w="692" w:type="pct"/>
            <w:vAlign w:val="center"/>
          </w:tcPr>
          <w:p w:rsidR="001C2D01" w:rsidRPr="00415DB7" w:rsidP="001C2D01" w14:paraId="0AACA5CD" w14:textId="18D1C29C">
            <w:pPr>
              <w:pStyle w:val="NoSpacing"/>
              <w:jc w:val="right"/>
              <w:rPr>
                <w:rFonts w:ascii="Arial" w:hAnsi="Arial" w:cs="Arial"/>
                <w:sz w:val="20"/>
                <w:szCs w:val="20"/>
              </w:rPr>
            </w:pPr>
            <w:r w:rsidRPr="00415DB7">
              <w:rPr>
                <w:rFonts w:ascii="Arial" w:hAnsi="Arial" w:cs="Arial"/>
                <w:sz w:val="20"/>
                <w:szCs w:val="20"/>
              </w:rPr>
              <w:t xml:space="preserve"> $500 </w:t>
            </w:r>
          </w:p>
        </w:tc>
        <w:tc>
          <w:tcPr>
            <w:tcW w:w="609" w:type="pct"/>
            <w:vAlign w:val="center"/>
          </w:tcPr>
          <w:p w:rsidR="001C2D01" w:rsidRPr="00415DB7" w:rsidP="001C2D01" w14:paraId="1C61705B" w14:textId="2888A457">
            <w:pPr>
              <w:pStyle w:val="NoSpacing"/>
              <w:jc w:val="right"/>
              <w:rPr>
                <w:rFonts w:ascii="Arial" w:hAnsi="Arial" w:cs="Arial"/>
                <w:sz w:val="20"/>
                <w:szCs w:val="20"/>
              </w:rPr>
            </w:pPr>
            <w:r w:rsidRPr="00415DB7">
              <w:rPr>
                <w:rFonts w:ascii="Arial" w:hAnsi="Arial" w:cs="Arial"/>
                <w:sz w:val="20"/>
                <w:szCs w:val="20"/>
              </w:rPr>
              <w:t xml:space="preserve"> $800 </w:t>
            </w:r>
          </w:p>
        </w:tc>
        <w:tc>
          <w:tcPr>
            <w:tcW w:w="610" w:type="pct"/>
            <w:vAlign w:val="center"/>
          </w:tcPr>
          <w:p w:rsidR="001C2D01" w:rsidRPr="00415DB7" w:rsidP="001C2D01" w14:paraId="61202674" w14:textId="6FA8DAFC">
            <w:pPr>
              <w:pStyle w:val="NoSpacing"/>
              <w:jc w:val="right"/>
              <w:rPr>
                <w:rFonts w:ascii="Arial" w:hAnsi="Arial" w:cs="Arial"/>
                <w:sz w:val="20"/>
                <w:szCs w:val="20"/>
              </w:rPr>
            </w:pPr>
            <w:r w:rsidRPr="00415DB7">
              <w:rPr>
                <w:rFonts w:ascii="Arial" w:hAnsi="Arial" w:cs="Arial"/>
                <w:sz w:val="20"/>
                <w:szCs w:val="20"/>
              </w:rPr>
              <w:t xml:space="preserve"> +$300 </w:t>
            </w:r>
          </w:p>
        </w:tc>
      </w:tr>
      <w:tr w14:paraId="0D97DA1B" w14:textId="77777777" w:rsidTr="009300DC">
        <w:tblPrEx>
          <w:tblW w:w="5920" w:type="pct"/>
          <w:tblInd w:w="-635" w:type="dxa"/>
          <w:tblLayout w:type="fixed"/>
          <w:tblLook w:val="04A0"/>
        </w:tblPrEx>
        <w:tc>
          <w:tcPr>
            <w:tcW w:w="284" w:type="pct"/>
            <w:vAlign w:val="center"/>
          </w:tcPr>
          <w:p w:rsidR="001C2D01" w:rsidRPr="00415DB7" w:rsidP="001C2D01" w14:paraId="3ED3A535" w14:textId="5410D661">
            <w:pPr>
              <w:jc w:val="center"/>
              <w:rPr>
                <w:rFonts w:ascii="Arial" w:hAnsi="Arial" w:cs="Arial"/>
                <w:b/>
                <w:bCs/>
                <w:color w:val="000000"/>
                <w:sz w:val="20"/>
                <w:szCs w:val="20"/>
              </w:rPr>
            </w:pPr>
            <w:r w:rsidRPr="00415DB7">
              <w:rPr>
                <w:rFonts w:ascii="Arial" w:hAnsi="Arial" w:cs="Arial"/>
                <w:b/>
                <w:bCs/>
                <w:color w:val="000000"/>
                <w:sz w:val="20"/>
                <w:szCs w:val="20"/>
              </w:rPr>
              <w:t>10</w:t>
            </w:r>
          </w:p>
        </w:tc>
        <w:tc>
          <w:tcPr>
            <w:tcW w:w="469" w:type="pct"/>
            <w:vAlign w:val="center"/>
          </w:tcPr>
          <w:p w:rsidR="001C2D01" w:rsidRPr="00415DB7" w:rsidP="001C2D01" w14:paraId="5875BCFE" w14:textId="1E244B5A">
            <w:pPr>
              <w:jc w:val="center"/>
              <w:rPr>
                <w:rFonts w:ascii="Arial" w:hAnsi="Arial" w:cs="Arial"/>
                <w:sz w:val="20"/>
                <w:szCs w:val="20"/>
              </w:rPr>
            </w:pPr>
            <w:r w:rsidRPr="00415DB7">
              <w:rPr>
                <w:rFonts w:ascii="Arial" w:hAnsi="Arial" w:cs="Arial"/>
                <w:b/>
                <w:bCs/>
                <w:color w:val="000000"/>
                <w:sz w:val="20"/>
                <w:szCs w:val="20"/>
              </w:rPr>
              <w:t>6005</w:t>
            </w:r>
          </w:p>
        </w:tc>
        <w:tc>
          <w:tcPr>
            <w:tcW w:w="2336" w:type="pct"/>
            <w:vAlign w:val="center"/>
          </w:tcPr>
          <w:p w:rsidR="001C2D01" w:rsidRPr="00415DB7" w:rsidP="001C2D01" w14:paraId="4668C50C" w14:textId="77777777">
            <w:pPr>
              <w:rPr>
                <w:rFonts w:ascii="Arial" w:hAnsi="Arial" w:cs="Arial"/>
                <w:bCs/>
                <w:sz w:val="20"/>
                <w:szCs w:val="20"/>
              </w:rPr>
            </w:pPr>
            <w:r w:rsidRPr="00415DB7">
              <w:rPr>
                <w:rFonts w:ascii="Arial" w:hAnsi="Arial" w:cs="Arial"/>
                <w:bCs/>
                <w:sz w:val="20"/>
                <w:szCs w:val="20"/>
              </w:rPr>
              <w:t>Petition to Director for an International Application/Registration</w:t>
            </w:r>
          </w:p>
          <w:p w:rsidR="001C2D01" w:rsidRPr="00415DB7" w:rsidP="001C2D01" w14:paraId="37E034D7" w14:textId="3C5C2F68">
            <w:pPr>
              <w:rPr>
                <w:rFonts w:ascii="Arial" w:hAnsi="Arial" w:cs="Arial"/>
                <w:sz w:val="20"/>
                <w:szCs w:val="20"/>
              </w:rPr>
            </w:pPr>
            <w:r w:rsidRPr="00415DB7">
              <w:rPr>
                <w:rFonts w:ascii="Arial" w:hAnsi="Arial" w:cs="Arial"/>
                <w:bCs/>
                <w:sz w:val="20"/>
                <w:szCs w:val="20"/>
              </w:rPr>
              <w:t>(paper)</w:t>
            </w:r>
          </w:p>
        </w:tc>
        <w:tc>
          <w:tcPr>
            <w:tcW w:w="692" w:type="pct"/>
            <w:vAlign w:val="center"/>
          </w:tcPr>
          <w:p w:rsidR="001C2D01" w:rsidRPr="00415DB7" w:rsidP="001C2D01" w14:paraId="2F57EA68" w14:textId="6C24B60A">
            <w:pPr>
              <w:pStyle w:val="NoSpacing"/>
              <w:jc w:val="right"/>
              <w:rPr>
                <w:rFonts w:ascii="Arial" w:hAnsi="Arial" w:cs="Arial"/>
                <w:sz w:val="20"/>
                <w:szCs w:val="20"/>
              </w:rPr>
            </w:pPr>
            <w:r w:rsidRPr="00415DB7">
              <w:rPr>
                <w:rFonts w:ascii="Arial" w:hAnsi="Arial" w:cs="Arial"/>
                <w:sz w:val="20"/>
                <w:szCs w:val="20"/>
              </w:rPr>
              <w:t xml:space="preserve"> $350 </w:t>
            </w:r>
          </w:p>
        </w:tc>
        <w:tc>
          <w:tcPr>
            <w:tcW w:w="609" w:type="pct"/>
            <w:vAlign w:val="center"/>
          </w:tcPr>
          <w:p w:rsidR="001C2D01" w:rsidRPr="00415DB7" w:rsidP="001C2D01" w14:paraId="5AC86A80" w14:textId="576C91EF">
            <w:pPr>
              <w:pStyle w:val="NoSpacing"/>
              <w:jc w:val="right"/>
              <w:rPr>
                <w:rFonts w:ascii="Arial" w:hAnsi="Arial" w:cs="Arial"/>
                <w:sz w:val="20"/>
                <w:szCs w:val="20"/>
              </w:rPr>
            </w:pPr>
            <w:r w:rsidRPr="00415DB7">
              <w:rPr>
                <w:rFonts w:ascii="Arial" w:hAnsi="Arial" w:cs="Arial"/>
                <w:sz w:val="20"/>
                <w:szCs w:val="20"/>
              </w:rPr>
              <w:t xml:space="preserve"> $500 </w:t>
            </w:r>
          </w:p>
        </w:tc>
        <w:tc>
          <w:tcPr>
            <w:tcW w:w="610" w:type="pct"/>
            <w:vAlign w:val="center"/>
          </w:tcPr>
          <w:p w:rsidR="001C2D01" w:rsidRPr="00415DB7" w:rsidP="001C2D01" w14:paraId="55AA9EB8" w14:textId="11396B39">
            <w:pPr>
              <w:pStyle w:val="NoSpacing"/>
              <w:jc w:val="right"/>
              <w:rPr>
                <w:rFonts w:ascii="Arial" w:hAnsi="Arial" w:cs="Arial"/>
                <w:b/>
                <w:bCs/>
                <w:sz w:val="20"/>
                <w:szCs w:val="20"/>
              </w:rPr>
            </w:pPr>
            <w:r w:rsidRPr="00415DB7">
              <w:rPr>
                <w:rFonts w:ascii="Arial" w:hAnsi="Arial" w:cs="Arial"/>
                <w:sz w:val="20"/>
                <w:szCs w:val="20"/>
              </w:rPr>
              <w:t xml:space="preserve">+ $150 </w:t>
            </w:r>
          </w:p>
        </w:tc>
      </w:tr>
      <w:tr w14:paraId="6547BD05" w14:textId="77777777" w:rsidTr="009300DC">
        <w:tblPrEx>
          <w:tblW w:w="5920" w:type="pct"/>
          <w:tblInd w:w="-635" w:type="dxa"/>
          <w:tblLayout w:type="fixed"/>
          <w:tblLook w:val="04A0"/>
        </w:tblPrEx>
        <w:tc>
          <w:tcPr>
            <w:tcW w:w="284" w:type="pct"/>
            <w:vAlign w:val="center"/>
          </w:tcPr>
          <w:p w:rsidR="001C2D01" w:rsidRPr="00415DB7" w:rsidP="001C2D01" w14:paraId="49ECD122" w14:textId="77777777">
            <w:pPr>
              <w:jc w:val="center"/>
              <w:rPr>
                <w:rFonts w:ascii="Arial" w:hAnsi="Arial" w:cs="Arial"/>
                <w:b/>
                <w:bCs/>
                <w:color w:val="000000"/>
                <w:sz w:val="20"/>
                <w:szCs w:val="20"/>
              </w:rPr>
            </w:pPr>
          </w:p>
        </w:tc>
        <w:tc>
          <w:tcPr>
            <w:tcW w:w="469" w:type="pct"/>
            <w:vAlign w:val="center"/>
          </w:tcPr>
          <w:p w:rsidR="001C2D01" w:rsidRPr="00415DB7" w:rsidP="001C2D01" w14:paraId="1D1FDEAB" w14:textId="77777777">
            <w:pPr>
              <w:jc w:val="center"/>
              <w:rPr>
                <w:rFonts w:ascii="Arial" w:hAnsi="Arial" w:cs="Arial"/>
                <w:sz w:val="20"/>
                <w:szCs w:val="20"/>
              </w:rPr>
            </w:pPr>
          </w:p>
        </w:tc>
        <w:tc>
          <w:tcPr>
            <w:tcW w:w="2336" w:type="pct"/>
            <w:vAlign w:val="center"/>
          </w:tcPr>
          <w:p w:rsidR="001C2D01" w:rsidRPr="00415DB7" w:rsidP="001C2D01" w14:paraId="6AAE0D60" w14:textId="40B98F15">
            <w:pPr>
              <w:rPr>
                <w:rFonts w:ascii="Arial" w:hAnsi="Arial" w:cs="Arial"/>
                <w:b/>
                <w:bCs/>
                <w:sz w:val="20"/>
                <w:szCs w:val="20"/>
              </w:rPr>
            </w:pPr>
            <w:r w:rsidRPr="00415DB7">
              <w:rPr>
                <w:rFonts w:ascii="Arial" w:hAnsi="Arial" w:cs="Arial"/>
                <w:b/>
                <w:bCs/>
                <w:sz w:val="20"/>
                <w:szCs w:val="20"/>
              </w:rPr>
              <w:t>Totals</w:t>
            </w:r>
          </w:p>
        </w:tc>
        <w:tc>
          <w:tcPr>
            <w:tcW w:w="692" w:type="pct"/>
            <w:vAlign w:val="center"/>
          </w:tcPr>
          <w:p w:rsidR="001C2D01" w:rsidRPr="00415DB7" w:rsidP="001C2D01" w14:paraId="3244121D" w14:textId="3642A873">
            <w:pPr>
              <w:pStyle w:val="NoSpacing"/>
              <w:jc w:val="right"/>
              <w:rPr>
                <w:rFonts w:ascii="Arial" w:hAnsi="Arial" w:cs="Arial"/>
                <w:b/>
                <w:bCs/>
                <w:sz w:val="20"/>
                <w:szCs w:val="20"/>
              </w:rPr>
            </w:pPr>
            <w:r w:rsidRPr="00415DB7">
              <w:rPr>
                <w:rFonts w:ascii="Arial" w:hAnsi="Arial" w:cs="Arial"/>
                <w:b/>
                <w:bCs/>
                <w:sz w:val="20"/>
                <w:szCs w:val="20"/>
              </w:rPr>
              <w:t>$</w:t>
            </w:r>
            <w:r w:rsidRPr="00415DB7" w:rsidR="009D384C">
              <w:rPr>
                <w:rFonts w:ascii="Arial" w:hAnsi="Arial" w:cs="Arial"/>
                <w:b/>
                <w:bCs/>
                <w:sz w:val="20"/>
                <w:szCs w:val="20"/>
              </w:rPr>
              <w:t>20,554,700</w:t>
            </w:r>
          </w:p>
        </w:tc>
        <w:tc>
          <w:tcPr>
            <w:tcW w:w="609" w:type="pct"/>
            <w:vAlign w:val="center"/>
          </w:tcPr>
          <w:p w:rsidR="001C2D01" w:rsidRPr="00415DB7" w:rsidP="001C2D01" w14:paraId="7877AE22" w14:textId="0C68759C">
            <w:pPr>
              <w:pStyle w:val="NoSpacing"/>
              <w:jc w:val="right"/>
              <w:rPr>
                <w:rFonts w:ascii="Arial" w:hAnsi="Arial" w:cs="Arial"/>
                <w:b/>
                <w:bCs/>
                <w:sz w:val="20"/>
                <w:szCs w:val="20"/>
              </w:rPr>
            </w:pPr>
            <w:r w:rsidRPr="00415DB7">
              <w:rPr>
                <w:rFonts w:ascii="Arial" w:hAnsi="Arial" w:cs="Arial"/>
                <w:b/>
                <w:bCs/>
                <w:sz w:val="20"/>
                <w:szCs w:val="20"/>
              </w:rPr>
              <w:t>$</w:t>
            </w:r>
            <w:r w:rsidRPr="00AC29BD">
              <w:rPr>
                <w:rFonts w:ascii="Arial" w:hAnsi="Arial" w:cs="Arial"/>
                <w:b/>
                <w:bCs/>
                <w:sz w:val="20"/>
                <w:szCs w:val="20"/>
              </w:rPr>
              <w:t>30,025,475</w:t>
            </w:r>
          </w:p>
        </w:tc>
        <w:tc>
          <w:tcPr>
            <w:tcW w:w="610" w:type="pct"/>
            <w:vAlign w:val="center"/>
          </w:tcPr>
          <w:p w:rsidR="001C2D01" w:rsidRPr="00ED2047" w:rsidP="001C2D01" w14:paraId="2260591F" w14:textId="45E7212F">
            <w:pPr>
              <w:pStyle w:val="NoSpacing"/>
              <w:jc w:val="right"/>
              <w:rPr>
                <w:rFonts w:ascii="Arial" w:hAnsi="Arial" w:cs="Arial"/>
                <w:b/>
                <w:bCs/>
                <w:sz w:val="20"/>
                <w:szCs w:val="20"/>
              </w:rPr>
            </w:pPr>
            <w:r w:rsidRPr="00630163">
              <w:rPr>
                <w:rFonts w:ascii="Arial" w:hAnsi="Arial" w:cs="Arial"/>
                <w:b/>
                <w:bCs/>
                <w:sz w:val="20"/>
                <w:szCs w:val="20"/>
              </w:rPr>
              <w:t>$9,470,775</w:t>
            </w:r>
          </w:p>
        </w:tc>
      </w:tr>
    </w:tbl>
    <w:p w:rsidR="002311B2" w:rsidRPr="00ED2047" w:rsidP="002311B2" w14:paraId="1DE2347F" w14:textId="77777777">
      <w:pPr>
        <w:pStyle w:val="NoSpacing"/>
        <w:jc w:val="both"/>
        <w:rPr>
          <w:rFonts w:ascii="Arial" w:hAnsi="Arial" w:cs="Arial"/>
        </w:rPr>
      </w:pPr>
    </w:p>
    <w:p w:rsidR="002311B2" w:rsidRPr="00ED2047" w:rsidP="002311B2" w14:paraId="0A04BBF0" w14:textId="77777777">
      <w:pPr>
        <w:pStyle w:val="NoSpacing"/>
        <w:jc w:val="both"/>
        <w:rPr>
          <w:rFonts w:ascii="Arial" w:hAnsi="Arial" w:cs="Arial"/>
          <w:sz w:val="24"/>
          <w:szCs w:val="24"/>
        </w:rPr>
      </w:pPr>
      <w:r w:rsidRPr="00ED2047">
        <w:rPr>
          <w:rFonts w:ascii="Arial" w:hAnsi="Arial" w:cs="Arial"/>
          <w:sz w:val="24"/>
          <w:szCs w:val="24"/>
          <w:u w:val="single"/>
        </w:rPr>
        <w:t>Summary of Changes</w:t>
      </w:r>
    </w:p>
    <w:p w:rsidR="002311B2" w:rsidRPr="00ED2047" w:rsidP="002311B2" w14:paraId="72AAAAD2" w14:textId="77777777">
      <w:pPr>
        <w:pStyle w:val="NoSpacing"/>
        <w:jc w:val="both"/>
        <w:rPr>
          <w:rFonts w:ascii="Arial" w:hAnsi="Arial" w:cs="Arial"/>
          <w:sz w:val="24"/>
          <w:szCs w:val="24"/>
        </w:rPr>
      </w:pPr>
    </w:p>
    <w:p w:rsidR="002311B2" w:rsidRPr="00ED2047" w:rsidP="002311B2" w14:paraId="186822D1" w14:textId="68B3CCB2">
      <w:pPr>
        <w:pStyle w:val="NoSpacing"/>
        <w:jc w:val="both"/>
        <w:rPr>
          <w:rFonts w:ascii="Arial" w:hAnsi="Arial" w:cs="Arial"/>
          <w:sz w:val="24"/>
          <w:szCs w:val="24"/>
        </w:rPr>
      </w:pPr>
      <w:r w:rsidRPr="00ED2047">
        <w:rPr>
          <w:rFonts w:ascii="Arial" w:hAnsi="Arial" w:cs="Arial"/>
          <w:sz w:val="24"/>
          <w:szCs w:val="24"/>
        </w:rPr>
        <w:t xml:space="preserve">The </w:t>
      </w:r>
      <w:r w:rsidRPr="00ED2047" w:rsidR="00811949">
        <w:rPr>
          <w:rFonts w:ascii="Arial" w:hAnsi="Arial" w:cs="Arial"/>
          <w:sz w:val="24"/>
          <w:szCs w:val="24"/>
        </w:rPr>
        <w:t xml:space="preserve">aforementioned </w:t>
      </w:r>
      <w:r w:rsidRPr="00ED2047" w:rsidR="00845E34">
        <w:rPr>
          <w:rFonts w:ascii="Arial" w:hAnsi="Arial" w:cs="Arial"/>
          <w:sz w:val="24"/>
          <w:szCs w:val="24"/>
        </w:rPr>
        <w:t>rulemaking</w:t>
      </w:r>
      <w:r w:rsidRPr="00ED2047">
        <w:rPr>
          <w:rFonts w:ascii="Arial" w:hAnsi="Arial" w:cs="Arial"/>
          <w:sz w:val="24"/>
          <w:szCs w:val="24"/>
        </w:rPr>
        <w:t xml:space="preserve"> results in the revision of</w:t>
      </w:r>
      <w:r w:rsidRPr="00ED2047" w:rsidR="007D423D">
        <w:rPr>
          <w:rFonts w:ascii="Arial" w:hAnsi="Arial" w:cs="Arial"/>
          <w:sz w:val="24"/>
          <w:szCs w:val="24"/>
        </w:rPr>
        <w:t xml:space="preserve"> </w:t>
      </w:r>
      <w:r w:rsidR="005F5932">
        <w:rPr>
          <w:rFonts w:ascii="Arial" w:hAnsi="Arial" w:cs="Arial"/>
          <w:sz w:val="24"/>
          <w:szCs w:val="24"/>
        </w:rPr>
        <w:t>multiple</w:t>
      </w:r>
      <w:r w:rsidRPr="00ED2047">
        <w:rPr>
          <w:rFonts w:ascii="Arial" w:hAnsi="Arial" w:cs="Arial"/>
          <w:sz w:val="24"/>
          <w:szCs w:val="24"/>
        </w:rPr>
        <w:t xml:space="preserve"> </w:t>
      </w:r>
      <w:r w:rsidRPr="00ED2047" w:rsidR="00905958">
        <w:rPr>
          <w:rFonts w:ascii="Arial" w:hAnsi="Arial" w:cs="Arial"/>
          <w:sz w:val="24"/>
          <w:szCs w:val="24"/>
        </w:rPr>
        <w:t>fees</w:t>
      </w:r>
      <w:r w:rsidR="005F5932">
        <w:rPr>
          <w:rFonts w:ascii="Arial" w:hAnsi="Arial" w:cs="Arial"/>
          <w:sz w:val="24"/>
          <w:szCs w:val="24"/>
        </w:rPr>
        <w:t xml:space="preserve"> and</w:t>
      </w:r>
      <w:r w:rsidR="00895FD2">
        <w:rPr>
          <w:rFonts w:ascii="Arial" w:hAnsi="Arial" w:cs="Arial"/>
          <w:sz w:val="24"/>
          <w:szCs w:val="24"/>
        </w:rPr>
        <w:t xml:space="preserve"> the addition of eight fee</w:t>
      </w:r>
      <w:r w:rsidR="005F5932">
        <w:rPr>
          <w:rFonts w:ascii="Arial" w:hAnsi="Arial" w:cs="Arial"/>
          <w:sz w:val="24"/>
          <w:szCs w:val="24"/>
        </w:rPr>
        <w:t>s,</w:t>
      </w:r>
      <w:r w:rsidRPr="00ED2047" w:rsidR="007D423D">
        <w:rPr>
          <w:rFonts w:ascii="Arial" w:hAnsi="Arial" w:cs="Arial"/>
          <w:sz w:val="24"/>
          <w:szCs w:val="24"/>
        </w:rPr>
        <w:t xml:space="preserve"> </w:t>
      </w:r>
      <w:r w:rsidRPr="00ED2047" w:rsidR="00845E34">
        <w:rPr>
          <w:rFonts w:ascii="Arial" w:hAnsi="Arial" w:cs="Arial"/>
          <w:sz w:val="24"/>
          <w:szCs w:val="24"/>
        </w:rPr>
        <w:t>with an</w:t>
      </w:r>
      <w:r w:rsidRPr="00ED2047">
        <w:rPr>
          <w:rFonts w:ascii="Arial" w:hAnsi="Arial" w:cs="Arial"/>
          <w:sz w:val="24"/>
          <w:szCs w:val="24"/>
        </w:rPr>
        <w:t xml:space="preserve"> </w:t>
      </w:r>
      <w:r w:rsidRPr="00ED2047" w:rsidR="00650AC9">
        <w:rPr>
          <w:rFonts w:ascii="Arial" w:hAnsi="Arial" w:cs="Arial"/>
          <w:sz w:val="24"/>
          <w:szCs w:val="24"/>
        </w:rPr>
        <w:t>in</w:t>
      </w:r>
      <w:r w:rsidRPr="00ED2047" w:rsidR="007D423D">
        <w:rPr>
          <w:rFonts w:ascii="Arial" w:hAnsi="Arial" w:cs="Arial"/>
          <w:sz w:val="24"/>
          <w:szCs w:val="24"/>
        </w:rPr>
        <w:t>crease</w:t>
      </w:r>
      <w:r w:rsidRPr="00ED2047">
        <w:rPr>
          <w:rFonts w:ascii="Arial" w:hAnsi="Arial" w:cs="Arial"/>
          <w:sz w:val="24"/>
          <w:szCs w:val="24"/>
        </w:rPr>
        <w:t xml:space="preserve"> of </w:t>
      </w:r>
      <w:r w:rsidRPr="00ED2047" w:rsidR="009A2382">
        <w:rPr>
          <w:rFonts w:ascii="Arial" w:hAnsi="Arial" w:cs="Arial"/>
          <w:sz w:val="24"/>
          <w:szCs w:val="24"/>
        </w:rPr>
        <w:t>$</w:t>
      </w:r>
      <w:r w:rsidRPr="00630163" w:rsidR="00630163">
        <w:rPr>
          <w:rFonts w:ascii="Arial" w:hAnsi="Arial" w:cs="Arial"/>
          <w:sz w:val="24"/>
          <w:szCs w:val="24"/>
        </w:rPr>
        <w:t>9,470,775</w:t>
      </w:r>
      <w:r w:rsidRPr="00ED2047" w:rsidR="00650AC9">
        <w:rPr>
          <w:rFonts w:ascii="Arial" w:hAnsi="Arial" w:cs="Arial"/>
          <w:sz w:val="24"/>
          <w:szCs w:val="24"/>
        </w:rPr>
        <w:t xml:space="preserve"> </w:t>
      </w:r>
      <w:r w:rsidRPr="00ED2047">
        <w:rPr>
          <w:rFonts w:ascii="Arial" w:hAnsi="Arial" w:cs="Arial"/>
          <w:sz w:val="24"/>
          <w:szCs w:val="24"/>
        </w:rPr>
        <w:t>in annual non-hourly costs to collection 0651-00</w:t>
      </w:r>
      <w:r w:rsidRPr="00ED2047" w:rsidR="00CC76AC">
        <w:rPr>
          <w:rFonts w:ascii="Arial" w:hAnsi="Arial" w:cs="Arial"/>
          <w:sz w:val="24"/>
          <w:szCs w:val="24"/>
        </w:rPr>
        <w:t>5</w:t>
      </w:r>
      <w:r w:rsidRPr="00ED2047" w:rsidR="00D87074">
        <w:rPr>
          <w:rFonts w:ascii="Arial" w:hAnsi="Arial" w:cs="Arial"/>
          <w:sz w:val="24"/>
          <w:szCs w:val="24"/>
        </w:rPr>
        <w:t>1</w:t>
      </w:r>
      <w:r w:rsidRPr="00ED2047">
        <w:rPr>
          <w:rFonts w:ascii="Arial" w:hAnsi="Arial" w:cs="Arial"/>
          <w:sz w:val="24"/>
          <w:szCs w:val="24"/>
        </w:rPr>
        <w:t>.</w:t>
      </w:r>
    </w:p>
    <w:p w:rsidR="002311B2" w:rsidRPr="00ED2047" w:rsidP="002311B2" w14:paraId="6E0C6E62" w14:textId="77777777">
      <w:pPr>
        <w:pStyle w:val="NoSpacing"/>
        <w:jc w:val="both"/>
        <w:rPr>
          <w:rFonts w:ascii="Arial" w:hAnsi="Arial" w:cs="Arial"/>
        </w:rPr>
      </w:pPr>
    </w:p>
    <w:p w:rsidR="002311B2" w:rsidRPr="00ED2047" w:rsidP="002311B2" w14:paraId="6DF3AA39" w14:textId="77777777">
      <w:pPr>
        <w:pStyle w:val="NoSpacing"/>
        <w:jc w:val="both"/>
        <w:rPr>
          <w:rFonts w:ascii="Arial" w:hAnsi="Arial" w:cs="Arial"/>
        </w:rPr>
      </w:pPr>
      <w:r w:rsidRPr="00ED2047">
        <w:rPr>
          <w:rFonts w:ascii="Arial" w:hAnsi="Arial" w:cs="Arial"/>
          <w:u w:val="single"/>
        </w:rPr>
        <w:t>Changes in Burden</w:t>
      </w:r>
    </w:p>
    <w:p w:rsidR="002311B2" w:rsidRPr="00ED2047" w:rsidP="002311B2" w14:paraId="37D63A07" w14:textId="77777777">
      <w:pPr>
        <w:pStyle w:val="NoSpacing"/>
        <w:jc w:val="both"/>
        <w:rPr>
          <w:rFonts w:ascii="Arial" w:hAnsi="Arial" w:cs="Arial"/>
        </w:rPr>
      </w:pPr>
    </w:p>
    <w:tbl>
      <w:tblPr>
        <w:tblStyle w:val="TableGrid"/>
        <w:tblW w:w="0" w:type="auto"/>
        <w:tblLook w:val="04A0"/>
      </w:tblPr>
      <w:tblGrid>
        <w:gridCol w:w="2425"/>
        <w:gridCol w:w="2249"/>
        <w:gridCol w:w="2338"/>
        <w:gridCol w:w="2338"/>
      </w:tblGrid>
      <w:tr w14:paraId="20913FA9" w14:textId="77777777" w:rsidTr="00CF0900">
        <w:tblPrEx>
          <w:tblW w:w="0" w:type="auto"/>
          <w:tblLook w:val="04A0"/>
        </w:tblPrEx>
        <w:tc>
          <w:tcPr>
            <w:tcW w:w="2425" w:type="dxa"/>
            <w:shd w:val="clear" w:color="auto" w:fill="B4C6E7" w:themeFill="accent1" w:themeFillTint="66"/>
            <w:vAlign w:val="center"/>
          </w:tcPr>
          <w:p w:rsidR="002311B2" w:rsidRPr="00ED2047" w:rsidP="00CF0900" w14:paraId="307CF8FC" w14:textId="77777777">
            <w:pPr>
              <w:pStyle w:val="NoSpacing"/>
              <w:jc w:val="center"/>
              <w:rPr>
                <w:rFonts w:ascii="Arial" w:hAnsi="Arial" w:cs="Arial"/>
                <w:b/>
                <w:sz w:val="20"/>
                <w:szCs w:val="20"/>
              </w:rPr>
            </w:pPr>
            <w:r w:rsidRPr="00ED2047">
              <w:rPr>
                <w:rFonts w:ascii="Arial" w:hAnsi="Arial" w:cs="Arial"/>
                <w:b/>
                <w:sz w:val="20"/>
                <w:szCs w:val="20"/>
              </w:rPr>
              <w:t>Burden Type</w:t>
            </w:r>
          </w:p>
        </w:tc>
        <w:tc>
          <w:tcPr>
            <w:tcW w:w="2249" w:type="dxa"/>
            <w:shd w:val="clear" w:color="auto" w:fill="B4C6E7" w:themeFill="accent1" w:themeFillTint="66"/>
            <w:vAlign w:val="center"/>
          </w:tcPr>
          <w:p w:rsidR="002311B2" w:rsidRPr="00ED2047" w:rsidP="00CF0900" w14:paraId="4568983D" w14:textId="77777777">
            <w:pPr>
              <w:pStyle w:val="NoSpacing"/>
              <w:jc w:val="center"/>
              <w:rPr>
                <w:rFonts w:ascii="Arial" w:hAnsi="Arial" w:cs="Arial"/>
                <w:b/>
                <w:sz w:val="20"/>
                <w:szCs w:val="20"/>
              </w:rPr>
            </w:pPr>
            <w:r w:rsidRPr="00ED2047">
              <w:rPr>
                <w:rFonts w:ascii="Arial" w:hAnsi="Arial" w:cs="Arial"/>
                <w:b/>
                <w:sz w:val="20"/>
                <w:szCs w:val="20"/>
              </w:rPr>
              <w:t>Currently Approved</w:t>
            </w:r>
          </w:p>
        </w:tc>
        <w:tc>
          <w:tcPr>
            <w:tcW w:w="2338" w:type="dxa"/>
            <w:shd w:val="clear" w:color="auto" w:fill="B4C6E7" w:themeFill="accent1" w:themeFillTint="66"/>
            <w:vAlign w:val="center"/>
          </w:tcPr>
          <w:p w:rsidR="002311B2" w:rsidRPr="00ED2047" w:rsidP="00CF0900" w14:paraId="58A53AF1" w14:textId="77777777">
            <w:pPr>
              <w:pStyle w:val="NoSpacing"/>
              <w:jc w:val="center"/>
              <w:rPr>
                <w:rFonts w:ascii="Arial" w:hAnsi="Arial" w:cs="Arial"/>
                <w:b/>
                <w:sz w:val="20"/>
                <w:szCs w:val="20"/>
              </w:rPr>
            </w:pPr>
            <w:r w:rsidRPr="00ED2047">
              <w:rPr>
                <w:rFonts w:ascii="Arial" w:hAnsi="Arial" w:cs="Arial"/>
                <w:b/>
                <w:sz w:val="20"/>
                <w:szCs w:val="20"/>
              </w:rPr>
              <w:t>Proposed Change</w:t>
            </w:r>
          </w:p>
        </w:tc>
        <w:tc>
          <w:tcPr>
            <w:tcW w:w="2338" w:type="dxa"/>
            <w:shd w:val="clear" w:color="auto" w:fill="B4C6E7" w:themeFill="accent1" w:themeFillTint="66"/>
            <w:vAlign w:val="center"/>
          </w:tcPr>
          <w:p w:rsidR="002311B2" w:rsidRPr="00ED2047" w:rsidP="00CF0900" w14:paraId="55D32723" w14:textId="77777777">
            <w:pPr>
              <w:pStyle w:val="NoSpacing"/>
              <w:jc w:val="center"/>
              <w:rPr>
                <w:rFonts w:ascii="Arial" w:hAnsi="Arial" w:cs="Arial"/>
                <w:b/>
                <w:sz w:val="20"/>
                <w:szCs w:val="20"/>
              </w:rPr>
            </w:pPr>
            <w:r w:rsidRPr="00ED2047">
              <w:rPr>
                <w:rFonts w:ascii="Arial" w:hAnsi="Arial" w:cs="Arial"/>
                <w:b/>
                <w:sz w:val="20"/>
                <w:szCs w:val="20"/>
              </w:rPr>
              <w:t>New Estimate</w:t>
            </w:r>
          </w:p>
        </w:tc>
      </w:tr>
      <w:tr w14:paraId="637B7A17" w14:textId="77777777" w:rsidTr="00CF0900">
        <w:tblPrEx>
          <w:tblW w:w="0" w:type="auto"/>
          <w:tblLook w:val="04A0"/>
        </w:tblPrEx>
        <w:tc>
          <w:tcPr>
            <w:tcW w:w="2425" w:type="dxa"/>
            <w:vAlign w:val="center"/>
          </w:tcPr>
          <w:p w:rsidR="002311B2" w:rsidRPr="00ED2047" w:rsidP="00CF0900" w14:paraId="7F43F6FB" w14:textId="77777777">
            <w:pPr>
              <w:pStyle w:val="NoSpacing"/>
              <w:rPr>
                <w:rFonts w:ascii="Arial" w:hAnsi="Arial" w:cs="Arial"/>
                <w:sz w:val="20"/>
                <w:szCs w:val="20"/>
              </w:rPr>
            </w:pPr>
            <w:r w:rsidRPr="00ED2047">
              <w:rPr>
                <w:rFonts w:ascii="Arial" w:hAnsi="Arial" w:cs="Arial"/>
                <w:sz w:val="20"/>
                <w:szCs w:val="20"/>
              </w:rPr>
              <w:t>Non-hourly Cost Burden</w:t>
            </w:r>
          </w:p>
        </w:tc>
        <w:tc>
          <w:tcPr>
            <w:tcW w:w="2249" w:type="dxa"/>
            <w:vAlign w:val="center"/>
          </w:tcPr>
          <w:p w:rsidR="002311B2" w:rsidRPr="00ED2047" w:rsidP="00CF0900" w14:paraId="6D66EB0D" w14:textId="2C00FB15">
            <w:pPr>
              <w:pStyle w:val="NoSpacing"/>
              <w:jc w:val="right"/>
              <w:rPr>
                <w:rFonts w:ascii="Arial" w:hAnsi="Arial" w:cs="Arial"/>
                <w:sz w:val="20"/>
                <w:szCs w:val="20"/>
              </w:rPr>
            </w:pPr>
            <w:r w:rsidRPr="00ED2047">
              <w:rPr>
                <w:rFonts w:ascii="Arial" w:hAnsi="Arial" w:cs="Arial"/>
                <w:sz w:val="20"/>
                <w:szCs w:val="20"/>
              </w:rPr>
              <w:t>$</w:t>
            </w:r>
            <w:r w:rsidRPr="00ED2047" w:rsidR="00CC76AC">
              <w:rPr>
                <w:rFonts w:ascii="Arial" w:hAnsi="Arial" w:cs="Arial"/>
              </w:rPr>
              <w:t xml:space="preserve"> </w:t>
            </w:r>
            <w:r w:rsidRPr="00ED2047" w:rsidR="00CC76AC">
              <w:rPr>
                <w:rFonts w:ascii="Arial" w:hAnsi="Arial" w:cs="Arial"/>
                <w:sz w:val="20"/>
                <w:szCs w:val="20"/>
              </w:rPr>
              <w:t>21,516,380</w:t>
            </w:r>
          </w:p>
        </w:tc>
        <w:tc>
          <w:tcPr>
            <w:tcW w:w="2338" w:type="dxa"/>
            <w:vAlign w:val="center"/>
          </w:tcPr>
          <w:p w:rsidR="002311B2" w:rsidRPr="00ED2047" w:rsidP="00CF0900" w14:paraId="205432E8" w14:textId="62E8B92E">
            <w:pPr>
              <w:pStyle w:val="NoSpacing"/>
              <w:jc w:val="right"/>
              <w:rPr>
                <w:rFonts w:ascii="Arial" w:hAnsi="Arial" w:cs="Arial"/>
                <w:sz w:val="20"/>
                <w:szCs w:val="20"/>
              </w:rPr>
            </w:pPr>
            <w:r w:rsidRPr="00ED2047">
              <w:rPr>
                <w:rFonts w:ascii="Arial" w:hAnsi="Arial" w:cs="Arial"/>
                <w:sz w:val="20"/>
                <w:szCs w:val="20"/>
              </w:rPr>
              <w:t>+</w:t>
            </w:r>
            <w:r w:rsidRPr="00ED2047">
              <w:rPr>
                <w:rFonts w:ascii="Arial" w:hAnsi="Arial" w:cs="Arial"/>
                <w:sz w:val="20"/>
                <w:szCs w:val="20"/>
              </w:rPr>
              <w:t>$</w:t>
            </w:r>
            <w:r w:rsidRPr="000B4817" w:rsidR="000B4817">
              <w:rPr>
                <w:rFonts w:ascii="Arial" w:hAnsi="Arial" w:cs="Arial"/>
                <w:sz w:val="20"/>
                <w:szCs w:val="20"/>
              </w:rPr>
              <w:t>9,470,775</w:t>
            </w:r>
          </w:p>
        </w:tc>
        <w:tc>
          <w:tcPr>
            <w:tcW w:w="2338" w:type="dxa"/>
            <w:vAlign w:val="center"/>
          </w:tcPr>
          <w:p w:rsidR="002311B2" w:rsidRPr="00ED2047" w:rsidP="00CF0900" w14:paraId="5931B862" w14:textId="3E7F77AE">
            <w:pPr>
              <w:pStyle w:val="NoSpacing"/>
              <w:jc w:val="right"/>
              <w:rPr>
                <w:rFonts w:ascii="Arial" w:hAnsi="Arial" w:cs="Arial"/>
                <w:sz w:val="20"/>
                <w:szCs w:val="20"/>
              </w:rPr>
            </w:pPr>
            <w:r w:rsidRPr="00ED2047">
              <w:rPr>
                <w:rFonts w:ascii="Arial" w:hAnsi="Arial" w:cs="Arial"/>
                <w:sz w:val="20"/>
                <w:szCs w:val="20"/>
              </w:rPr>
              <w:t>$</w:t>
            </w:r>
            <w:r w:rsidRPr="000B4817" w:rsidR="000B4817">
              <w:rPr>
                <w:rFonts w:ascii="Arial" w:hAnsi="Arial" w:cs="Arial"/>
                <w:sz w:val="20"/>
                <w:szCs w:val="20"/>
              </w:rPr>
              <w:t>30,987,155</w:t>
            </w:r>
          </w:p>
        </w:tc>
      </w:tr>
    </w:tbl>
    <w:p w:rsidR="002311B2" w:rsidRPr="00ED2047" w:rsidP="002311B2" w14:paraId="1307B32D" w14:textId="77777777">
      <w:pPr>
        <w:pStyle w:val="NoSpacing"/>
        <w:jc w:val="both"/>
        <w:rPr>
          <w:rFonts w:ascii="Arial" w:hAnsi="Arial" w:cs="Arial"/>
          <w:sz w:val="24"/>
          <w:szCs w:val="24"/>
        </w:rPr>
      </w:pPr>
    </w:p>
    <w:p w:rsidR="002311B2" w:rsidRPr="00ED2047" w:rsidP="002311B2" w14:paraId="297191A0" w14:textId="13A88D3C">
      <w:pPr>
        <w:pStyle w:val="NoSpacing"/>
        <w:jc w:val="both"/>
        <w:rPr>
          <w:rFonts w:ascii="Arial" w:hAnsi="Arial" w:cs="Arial"/>
          <w:sz w:val="24"/>
          <w:szCs w:val="24"/>
        </w:rPr>
      </w:pPr>
      <w:r w:rsidRPr="00ED2047">
        <w:rPr>
          <w:rFonts w:ascii="Arial" w:hAnsi="Arial" w:cs="Arial"/>
          <w:sz w:val="24"/>
          <w:szCs w:val="24"/>
        </w:rPr>
        <w:t>0651-00</w:t>
      </w:r>
      <w:r w:rsidRPr="00ED2047" w:rsidR="00CC76AC">
        <w:rPr>
          <w:rFonts w:ascii="Arial" w:hAnsi="Arial" w:cs="Arial"/>
          <w:sz w:val="24"/>
          <w:szCs w:val="24"/>
        </w:rPr>
        <w:t>5</w:t>
      </w:r>
      <w:r w:rsidRPr="00ED2047" w:rsidR="00D87074">
        <w:rPr>
          <w:rFonts w:ascii="Arial" w:hAnsi="Arial" w:cs="Arial"/>
          <w:sz w:val="24"/>
          <w:szCs w:val="24"/>
        </w:rPr>
        <w:t>1</w:t>
      </w:r>
      <w:r w:rsidRPr="00ED2047">
        <w:rPr>
          <w:rFonts w:ascii="Arial" w:hAnsi="Arial" w:cs="Arial"/>
          <w:sz w:val="24"/>
          <w:szCs w:val="24"/>
        </w:rPr>
        <w:t>’s revised burden is as follows:</w:t>
      </w:r>
    </w:p>
    <w:p w:rsidR="002311B2" w:rsidRPr="00ED2047" w:rsidP="002311B2" w14:paraId="04EC7D85" w14:textId="77777777">
      <w:pPr>
        <w:pStyle w:val="NoSpacing"/>
        <w:jc w:val="both"/>
        <w:rPr>
          <w:rFonts w:ascii="Arial" w:hAnsi="Arial" w:cs="Arial"/>
          <w:sz w:val="24"/>
          <w:szCs w:val="24"/>
        </w:rPr>
      </w:pPr>
    </w:p>
    <w:p w:rsidR="003805D9" w:rsidRPr="00ED2047" w:rsidP="003805D9" w14:paraId="172D6171" w14:textId="72B790B8">
      <w:pPr>
        <w:pStyle w:val="NoSpacing"/>
        <w:numPr>
          <w:ilvl w:val="0"/>
          <w:numId w:val="1"/>
        </w:numPr>
        <w:jc w:val="both"/>
        <w:rPr>
          <w:rFonts w:ascii="Arial" w:hAnsi="Arial" w:cs="Arial"/>
          <w:sz w:val="24"/>
          <w:szCs w:val="24"/>
        </w:rPr>
      </w:pPr>
      <w:r w:rsidRPr="00ED2047">
        <w:rPr>
          <w:rFonts w:ascii="Arial" w:hAnsi="Arial" w:cs="Arial"/>
          <w:sz w:val="24"/>
          <w:szCs w:val="24"/>
        </w:rPr>
        <w:t>5</w:t>
      </w:r>
      <w:r w:rsidRPr="00ED2047" w:rsidR="00CC76AC">
        <w:rPr>
          <w:rFonts w:ascii="Arial" w:hAnsi="Arial" w:cs="Arial"/>
          <w:sz w:val="24"/>
          <w:szCs w:val="24"/>
        </w:rPr>
        <w:t>4,082</w:t>
      </w:r>
      <w:r w:rsidRPr="00ED2047">
        <w:rPr>
          <w:rFonts w:ascii="Arial" w:hAnsi="Arial" w:cs="Arial"/>
          <w:sz w:val="24"/>
          <w:szCs w:val="24"/>
        </w:rPr>
        <w:t xml:space="preserve"> in annual responses (unchanged)</w:t>
      </w:r>
    </w:p>
    <w:p w:rsidR="003805D9" w:rsidRPr="00ED2047" w:rsidP="003805D9" w14:paraId="67306045" w14:textId="208D4311">
      <w:pPr>
        <w:pStyle w:val="NoSpacing"/>
        <w:numPr>
          <w:ilvl w:val="0"/>
          <w:numId w:val="1"/>
        </w:numPr>
        <w:jc w:val="both"/>
        <w:rPr>
          <w:rFonts w:ascii="Arial" w:hAnsi="Arial" w:cs="Arial"/>
          <w:sz w:val="24"/>
          <w:szCs w:val="24"/>
        </w:rPr>
      </w:pPr>
      <w:r w:rsidRPr="00ED2047">
        <w:rPr>
          <w:rFonts w:ascii="Arial" w:hAnsi="Arial" w:cs="Arial"/>
          <w:sz w:val="24"/>
          <w:szCs w:val="24"/>
        </w:rPr>
        <w:t>48,671</w:t>
      </w:r>
      <w:r w:rsidRPr="00ED2047" w:rsidR="00050AAA">
        <w:rPr>
          <w:rFonts w:ascii="Arial" w:hAnsi="Arial" w:cs="Arial"/>
          <w:sz w:val="24"/>
          <w:szCs w:val="24"/>
        </w:rPr>
        <w:t xml:space="preserve"> </w:t>
      </w:r>
      <w:r w:rsidRPr="00ED2047">
        <w:rPr>
          <w:rFonts w:ascii="Arial" w:hAnsi="Arial" w:cs="Arial"/>
          <w:sz w:val="24"/>
          <w:szCs w:val="24"/>
        </w:rPr>
        <w:t>in annual hourly burden (unchanged)</w:t>
      </w:r>
    </w:p>
    <w:p w:rsidR="002311B2" w:rsidRPr="00ED2047" w:rsidP="002311B2" w14:paraId="7F981B59" w14:textId="288ED221">
      <w:pPr>
        <w:pStyle w:val="NoSpacing"/>
        <w:numPr>
          <w:ilvl w:val="0"/>
          <w:numId w:val="1"/>
        </w:numPr>
        <w:jc w:val="both"/>
        <w:rPr>
          <w:rFonts w:ascii="Arial" w:hAnsi="Arial" w:cs="Arial"/>
          <w:sz w:val="24"/>
          <w:szCs w:val="24"/>
        </w:rPr>
      </w:pPr>
      <w:r w:rsidRPr="00ED2047">
        <w:rPr>
          <w:rFonts w:ascii="Arial" w:hAnsi="Arial" w:cs="Arial"/>
          <w:sz w:val="24"/>
          <w:szCs w:val="24"/>
        </w:rPr>
        <w:t>$</w:t>
      </w:r>
      <w:r w:rsidRPr="000B4817" w:rsidR="000B4817">
        <w:rPr>
          <w:rFonts w:ascii="Arial" w:hAnsi="Arial" w:cs="Arial"/>
          <w:sz w:val="24"/>
          <w:szCs w:val="24"/>
        </w:rPr>
        <w:t>30,987,155</w:t>
      </w:r>
      <w:r w:rsidR="000B4817">
        <w:rPr>
          <w:rFonts w:ascii="Arial" w:hAnsi="Arial" w:cs="Arial"/>
          <w:sz w:val="24"/>
          <w:szCs w:val="24"/>
        </w:rPr>
        <w:t xml:space="preserve"> </w:t>
      </w:r>
      <w:r w:rsidRPr="00ED2047">
        <w:rPr>
          <w:rFonts w:ascii="Arial" w:hAnsi="Arial" w:cs="Arial"/>
          <w:sz w:val="24"/>
          <w:szCs w:val="24"/>
        </w:rPr>
        <w:t>in annual non-hourly costs</w:t>
      </w:r>
    </w:p>
    <w:p w:rsidR="003B7ACB" w:rsidRPr="00ED2047" w14:paraId="095E22D7" w14:textId="77777777">
      <w:pPr>
        <w:rPr>
          <w:rFonts w:ascii="Arial" w:hAnsi="Arial" w:cs="Arial"/>
        </w:rPr>
      </w:pP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10045"/>
    <w:rsid w:val="00016F48"/>
    <w:rsid w:val="00050340"/>
    <w:rsid w:val="00050AAA"/>
    <w:rsid w:val="00070E2D"/>
    <w:rsid w:val="00070E8D"/>
    <w:rsid w:val="00075B2B"/>
    <w:rsid w:val="000B4817"/>
    <w:rsid w:val="000E5C8C"/>
    <w:rsid w:val="00111CF5"/>
    <w:rsid w:val="00122B2A"/>
    <w:rsid w:val="00166F1B"/>
    <w:rsid w:val="0018225C"/>
    <w:rsid w:val="001A298C"/>
    <w:rsid w:val="001A2BF7"/>
    <w:rsid w:val="001A545A"/>
    <w:rsid w:val="001C2D01"/>
    <w:rsid w:val="001D3259"/>
    <w:rsid w:val="001D7BCB"/>
    <w:rsid w:val="00222F64"/>
    <w:rsid w:val="002311B2"/>
    <w:rsid w:val="002560B3"/>
    <w:rsid w:val="0029765A"/>
    <w:rsid w:val="002A4D4E"/>
    <w:rsid w:val="002A7CD9"/>
    <w:rsid w:val="002C07C9"/>
    <w:rsid w:val="002E041F"/>
    <w:rsid w:val="00305CB5"/>
    <w:rsid w:val="00347F5D"/>
    <w:rsid w:val="003805D9"/>
    <w:rsid w:val="003829FD"/>
    <w:rsid w:val="003B7ACB"/>
    <w:rsid w:val="003D0557"/>
    <w:rsid w:val="004055F0"/>
    <w:rsid w:val="0041060C"/>
    <w:rsid w:val="00415DB7"/>
    <w:rsid w:val="0044170A"/>
    <w:rsid w:val="004610C8"/>
    <w:rsid w:val="0047411E"/>
    <w:rsid w:val="004871C0"/>
    <w:rsid w:val="00490AB0"/>
    <w:rsid w:val="004C7214"/>
    <w:rsid w:val="004D6398"/>
    <w:rsid w:val="004E7E0F"/>
    <w:rsid w:val="0052012C"/>
    <w:rsid w:val="005546CD"/>
    <w:rsid w:val="00592059"/>
    <w:rsid w:val="00592925"/>
    <w:rsid w:val="005D5D23"/>
    <w:rsid w:val="005E1802"/>
    <w:rsid w:val="005E5B63"/>
    <w:rsid w:val="005F5932"/>
    <w:rsid w:val="00606922"/>
    <w:rsid w:val="00630163"/>
    <w:rsid w:val="00647694"/>
    <w:rsid w:val="00650AC9"/>
    <w:rsid w:val="006F49D9"/>
    <w:rsid w:val="006F6EE2"/>
    <w:rsid w:val="00710659"/>
    <w:rsid w:val="00725A43"/>
    <w:rsid w:val="00751AB6"/>
    <w:rsid w:val="007A39B8"/>
    <w:rsid w:val="007C20EA"/>
    <w:rsid w:val="007C2A63"/>
    <w:rsid w:val="007C38A7"/>
    <w:rsid w:val="007D423D"/>
    <w:rsid w:val="007F055E"/>
    <w:rsid w:val="00805009"/>
    <w:rsid w:val="00811949"/>
    <w:rsid w:val="008123CC"/>
    <w:rsid w:val="0084459E"/>
    <w:rsid w:val="00845E34"/>
    <w:rsid w:val="00857442"/>
    <w:rsid w:val="00891C21"/>
    <w:rsid w:val="00895FD2"/>
    <w:rsid w:val="008A0945"/>
    <w:rsid w:val="008E37E3"/>
    <w:rsid w:val="008F5F02"/>
    <w:rsid w:val="00905958"/>
    <w:rsid w:val="00912349"/>
    <w:rsid w:val="009274FD"/>
    <w:rsid w:val="009300DC"/>
    <w:rsid w:val="009A2382"/>
    <w:rsid w:val="009B5188"/>
    <w:rsid w:val="009D384C"/>
    <w:rsid w:val="009F20E4"/>
    <w:rsid w:val="00A20E31"/>
    <w:rsid w:val="00A26A11"/>
    <w:rsid w:val="00A84B7B"/>
    <w:rsid w:val="00AB5CB1"/>
    <w:rsid w:val="00AC29BD"/>
    <w:rsid w:val="00AD2ECB"/>
    <w:rsid w:val="00B878B3"/>
    <w:rsid w:val="00BE75D2"/>
    <w:rsid w:val="00BF4107"/>
    <w:rsid w:val="00C00184"/>
    <w:rsid w:val="00C21045"/>
    <w:rsid w:val="00C220B0"/>
    <w:rsid w:val="00C403B9"/>
    <w:rsid w:val="00C944C7"/>
    <w:rsid w:val="00CA4BAE"/>
    <w:rsid w:val="00CC76AC"/>
    <w:rsid w:val="00CF03DA"/>
    <w:rsid w:val="00CF0900"/>
    <w:rsid w:val="00D371CB"/>
    <w:rsid w:val="00D579A2"/>
    <w:rsid w:val="00D73F3C"/>
    <w:rsid w:val="00D75B71"/>
    <w:rsid w:val="00D87074"/>
    <w:rsid w:val="00D87236"/>
    <w:rsid w:val="00D936E6"/>
    <w:rsid w:val="00DB5BA9"/>
    <w:rsid w:val="00DC467F"/>
    <w:rsid w:val="00DF7B50"/>
    <w:rsid w:val="00E0246C"/>
    <w:rsid w:val="00E05D91"/>
    <w:rsid w:val="00E34ADD"/>
    <w:rsid w:val="00E71847"/>
    <w:rsid w:val="00E96312"/>
    <w:rsid w:val="00EB0602"/>
    <w:rsid w:val="00EB0892"/>
    <w:rsid w:val="00EB31D6"/>
    <w:rsid w:val="00ED2047"/>
    <w:rsid w:val="00EE2A3F"/>
    <w:rsid w:val="00EE4ECB"/>
    <w:rsid w:val="00F21D41"/>
    <w:rsid w:val="00F77611"/>
    <w:rsid w:val="00F824DB"/>
    <w:rsid w:val="00F942DD"/>
    <w:rsid w:val="00FB3AD3"/>
    <w:rsid w:val="00FB4F75"/>
    <w:rsid w:val="00FC0AB0"/>
    <w:rsid w:val="00FD2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BF997"/>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3B9"/>
    <w:rPr>
      <w:b/>
      <w:bCs/>
    </w:rPr>
  </w:style>
  <w:style w:type="character" w:customStyle="1" w:styleId="CommentSubjectChar">
    <w:name w:val="Comment Subject Char"/>
    <w:basedOn w:val="CommentTextChar"/>
    <w:link w:val="CommentSubject"/>
    <w:uiPriority w:val="99"/>
    <w:semiHidden/>
    <w:rsid w:val="00C40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BA054-AAAE-4095-A797-6F01384F9ADE}">
  <ds:schemaRef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http://purl.org/dc/elements/1.1/"/>
    <ds:schemaRef ds:uri="http://schemas.microsoft.com/office/2006/metadata/properties"/>
    <ds:schemaRef ds:uri="ebb8c3bc-3ea9-4050-8e17-eb45cd7e46fa"/>
    <ds:schemaRef ds:uri="http://www.w3.org/XML/1998/namespace"/>
    <ds:schemaRef ds:uri="http://purl.org/dc/dcmitype/"/>
  </ds:schemaRefs>
</ds:datastoreItem>
</file>

<file path=customXml/itemProps2.xml><?xml version="1.0" encoding="utf-8"?>
<ds:datastoreItem xmlns:ds="http://schemas.openxmlformats.org/officeDocument/2006/customXml" ds:itemID="{966086CB-E06A-480E-9776-8AF0313B4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16EFE-EA9D-47B9-84E0-9BF2881CC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Isaac, Justin</cp:lastModifiedBy>
  <cp:revision>2</cp:revision>
  <dcterms:created xsi:type="dcterms:W3CDTF">2024-11-18T22:36:00Z</dcterms:created>
  <dcterms:modified xsi:type="dcterms:W3CDTF">2024-11-18T22:36:00Z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