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26F5" w:rsidP="00313D8E" w14:paraId="1563F590" w14:textId="4500AAA0">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313D8E" w:rsidP="00313D8E" w14:paraId="459E9763" w14:textId="09A63E24">
      <w:pPr>
        <w:pStyle w:val="NoSpacing"/>
        <w:jc w:val="center"/>
        <w:rPr>
          <w:rFonts w:ascii="Arial" w:hAnsi="Arial" w:cs="Arial"/>
          <w:b/>
          <w:bCs/>
          <w:sz w:val="24"/>
          <w:szCs w:val="24"/>
        </w:rPr>
      </w:pPr>
      <w:r>
        <w:rPr>
          <w:rFonts w:ascii="Arial" w:hAnsi="Arial" w:cs="Arial"/>
          <w:b/>
          <w:bCs/>
          <w:sz w:val="24"/>
          <w:szCs w:val="24"/>
        </w:rPr>
        <w:t>International Design Applications (Hague Agreement)</w:t>
      </w:r>
    </w:p>
    <w:p w:rsidR="00313D8E" w:rsidP="00313D8E" w14:paraId="49AA918E" w14:textId="438919E2">
      <w:pPr>
        <w:pStyle w:val="NoSpacing"/>
        <w:jc w:val="center"/>
        <w:rPr>
          <w:rFonts w:ascii="Arial" w:hAnsi="Arial" w:cs="Arial"/>
          <w:sz w:val="24"/>
          <w:szCs w:val="24"/>
        </w:rPr>
      </w:pPr>
      <w:r>
        <w:rPr>
          <w:rFonts w:ascii="Arial" w:hAnsi="Arial" w:cs="Arial"/>
          <w:b/>
          <w:bCs/>
          <w:sz w:val="24"/>
          <w:szCs w:val="24"/>
        </w:rPr>
        <w:t xml:space="preserve">OMB Control Number </w:t>
      </w:r>
      <w:r>
        <w:rPr>
          <w:rFonts w:ascii="Arial" w:hAnsi="Arial" w:cs="Arial"/>
          <w:b/>
          <w:bCs/>
          <w:sz w:val="24"/>
          <w:szCs w:val="24"/>
        </w:rPr>
        <w:t>0651-0075</w:t>
      </w:r>
    </w:p>
    <w:p w:rsidR="00313D8E" w:rsidP="00313D8E" w14:paraId="2340078C" w14:textId="6A6E3895">
      <w:pPr>
        <w:pStyle w:val="NoSpacing"/>
        <w:rPr>
          <w:rFonts w:ascii="Arial" w:hAnsi="Arial" w:cs="Arial"/>
          <w:sz w:val="24"/>
          <w:szCs w:val="24"/>
        </w:rPr>
      </w:pPr>
    </w:p>
    <w:p w:rsidR="00313D8E" w:rsidP="00313D8E" w14:paraId="217DAB36" w14:textId="0C40D6AE">
      <w:pPr>
        <w:pStyle w:val="NoSpacing"/>
        <w:rPr>
          <w:rFonts w:ascii="Arial" w:hAnsi="Arial" w:cs="Arial"/>
          <w:sz w:val="24"/>
          <w:szCs w:val="24"/>
        </w:rPr>
      </w:pPr>
      <w:r>
        <w:rPr>
          <w:rFonts w:ascii="Arial" w:hAnsi="Arial" w:cs="Arial"/>
          <w:sz w:val="24"/>
          <w:szCs w:val="24"/>
          <w:u w:val="single"/>
        </w:rPr>
        <w:t>Background</w:t>
      </w:r>
    </w:p>
    <w:p w:rsidR="00313D8E" w:rsidP="00313D8E" w14:paraId="2E788E34" w14:textId="61F4352F">
      <w:pPr>
        <w:pStyle w:val="NoSpacing"/>
        <w:rPr>
          <w:rFonts w:ascii="Arial" w:hAnsi="Arial" w:cs="Arial"/>
          <w:sz w:val="24"/>
          <w:szCs w:val="24"/>
        </w:rPr>
      </w:pPr>
    </w:p>
    <w:p w:rsidR="00690906" w:rsidP="00690906" w14:paraId="3B8DCF20" w14:textId="43DDC686">
      <w:pPr>
        <w:pStyle w:val="NoSpacing"/>
        <w:jc w:val="both"/>
        <w:rPr>
          <w:rFonts w:ascii="Arial" w:hAnsi="Arial" w:cs="Arial"/>
          <w:sz w:val="24"/>
          <w:szCs w:val="24"/>
        </w:rPr>
      </w:pPr>
      <w:r>
        <w:rPr>
          <w:rFonts w:ascii="Arial" w:hAnsi="Arial" w:cs="Arial"/>
          <w:sz w:val="24"/>
          <w:szCs w:val="24"/>
        </w:rPr>
        <w:t xml:space="preserve">Under the Hague Agreement, U.S. applicants could file international design applications in English “indirectly” through the United States Patent and Trademark Office (USPTO), which will forward the applications to the IB or “directly” with the IB. </w:t>
      </w:r>
      <w:bookmarkStart w:id="0" w:name="_Hlk147314780"/>
      <w:r>
        <w:rPr>
          <w:rFonts w:ascii="Arial" w:hAnsi="Arial" w:cs="Arial"/>
          <w:sz w:val="24"/>
          <w:szCs w:val="24"/>
        </w:rPr>
        <w:t>International</w:t>
      </w:r>
      <w:r>
        <w:rPr>
          <w:rFonts w:ascii="Arial" w:hAnsi="Arial" w:cs="Arial"/>
          <w:sz w:val="24"/>
          <w:szCs w:val="24"/>
          <w:shd w:val="clear" w:color="auto" w:fill="FFFFFF"/>
        </w:rPr>
        <w:t xml:space="preserve"> design applications are subject to the following fees: (1) basic fee; (2) standard designation fee(s); (3) individual designation fee(s); and (4) publication fee. Also, an additional fee is required where the application contain a description that exceeds 100 words. In addition, a transmittal fee is required for international design applications filed through an office of indirect filing. </w:t>
      </w:r>
      <w:bookmarkStart w:id="1" w:name="_Hlk144799460"/>
      <w:bookmarkEnd w:id="0"/>
      <w:r>
        <w:rPr>
          <w:rFonts w:ascii="Arial" w:hAnsi="Arial" w:cs="Arial"/>
          <w:color w:val="000000"/>
          <w:sz w:val="24"/>
          <w:szCs w:val="24"/>
          <w:shd w:val="clear" w:color="auto" w:fill="FFFFFF"/>
        </w:rPr>
        <w:t>Thus, i</w:t>
      </w:r>
      <w:r>
        <w:rPr>
          <w:rFonts w:ascii="Arial" w:hAnsi="Arial" w:cs="Arial"/>
          <w:sz w:val="24"/>
          <w:szCs w:val="24"/>
        </w:rPr>
        <w:t xml:space="preserve">nternational design applications filed through the USPTO as an Office of indirect filing are subject to payment of a transmittal fee for processing and forwarding the international design applications to the IB. </w:t>
      </w:r>
      <w:bookmarkEnd w:id="1"/>
      <w:r>
        <w:rPr>
          <w:rFonts w:ascii="Arial" w:hAnsi="Arial" w:cs="Arial"/>
          <w:sz w:val="24"/>
          <w:szCs w:val="24"/>
        </w:rPr>
        <w:t xml:space="preserve">The fees required by the IB may be paid either directly to the IB </w:t>
      </w:r>
      <w:r>
        <w:rPr>
          <w:rFonts w:ascii="Arial" w:hAnsi="Arial" w:cs="Arial"/>
          <w:color w:val="000000"/>
          <w:sz w:val="24"/>
          <w:szCs w:val="24"/>
          <w:lang w:val="en"/>
        </w:rPr>
        <w:t xml:space="preserve">or through the USPTO as an office of indirect filing in the amounts specified on the World Intellectual Property Organization Web site.  If applicants want to paid the required fees through USPTO as an office of indirect filing, the fees must be paid no later than the date of payment of the transmittal fee.  The fees will then be forwarded to the IB. </w:t>
      </w:r>
      <w:r>
        <w:rPr>
          <w:rFonts w:ascii="Arial" w:hAnsi="Arial" w:cs="Arial"/>
          <w:sz w:val="24"/>
          <w:szCs w:val="24"/>
        </w:rPr>
        <w:t>The industrial design or designs will be eligible for protection in all the Contracting Parties designated by applicants.</w:t>
      </w:r>
    </w:p>
    <w:p w:rsidR="00690906" w:rsidP="00690906" w14:paraId="2E15D0E8" w14:textId="15FC2009">
      <w:pPr>
        <w:pStyle w:val="NoSpacing"/>
        <w:jc w:val="both"/>
        <w:rPr>
          <w:rFonts w:ascii="Arial" w:hAnsi="Arial" w:cs="Arial"/>
          <w:sz w:val="24"/>
          <w:szCs w:val="24"/>
        </w:rPr>
      </w:pPr>
    </w:p>
    <w:p w:rsidR="00690906" w:rsidP="00690906" w14:paraId="643C4AC1" w14:textId="77777777">
      <w:pPr>
        <w:pStyle w:val="NoSpacing"/>
        <w:jc w:val="both"/>
        <w:rPr>
          <w:rFonts w:ascii="Arial" w:hAnsi="Arial" w:cs="Arial"/>
          <w:sz w:val="24"/>
          <w:szCs w:val="24"/>
        </w:rPr>
      </w:pPr>
      <w:r>
        <w:rPr>
          <w:rFonts w:ascii="Arial" w:hAnsi="Arial" w:cs="Arial"/>
          <w:sz w:val="24"/>
          <w:szCs w:val="24"/>
        </w:rPr>
        <w:t>The IB ascertains whether the international design application complies with formal requirements, registers the international design to the international register, and publishes the international registration in the International Designs Bulletin. The international registration contains all of the data of the international application, any reproduction of the international design, date of the international registration, number of the international registration, and the relevant class of the International Classification.</w:t>
      </w:r>
    </w:p>
    <w:p w:rsidR="00690906" w:rsidP="00690906" w14:paraId="780CC120" w14:textId="77777777">
      <w:pPr>
        <w:pStyle w:val="NoSpacing"/>
        <w:jc w:val="both"/>
        <w:rPr>
          <w:rFonts w:ascii="Arial" w:hAnsi="Arial" w:cs="Arial"/>
          <w:sz w:val="24"/>
          <w:szCs w:val="24"/>
        </w:rPr>
      </w:pPr>
    </w:p>
    <w:p w:rsidR="00690906" w:rsidP="00690906" w14:paraId="1C59E1DD" w14:textId="77777777">
      <w:pPr>
        <w:pStyle w:val="NoSpacing"/>
        <w:jc w:val="both"/>
        <w:rPr>
          <w:rFonts w:ascii="Arial" w:hAnsi="Arial" w:cs="Arial"/>
          <w:sz w:val="24"/>
          <w:szCs w:val="24"/>
        </w:rPr>
      </w:pPr>
      <w:r>
        <w:rPr>
          <w:rFonts w:ascii="Arial" w:hAnsi="Arial" w:cs="Arial"/>
          <w:sz w:val="24"/>
          <w:szCs w:val="24"/>
        </w:rPr>
        <w:t xml:space="preserve">The IB will provide a copy of the publication of the international registration to each Contracting party designated by the application. A designated Contracting Party may perform a substantive examination of the design application. The USPTO will perform a substantive examination for patentability of the international design application, as in the case of regular U.S. design applications. </w:t>
      </w:r>
    </w:p>
    <w:p w:rsidR="00690906" w:rsidP="00690906" w14:paraId="3F3A8ADD" w14:textId="77777777">
      <w:pPr>
        <w:pStyle w:val="NoSpacing"/>
        <w:jc w:val="both"/>
        <w:rPr>
          <w:rFonts w:ascii="Arial" w:hAnsi="Arial" w:cs="Arial"/>
          <w:sz w:val="24"/>
          <w:szCs w:val="24"/>
        </w:rPr>
      </w:pPr>
    </w:p>
    <w:p w:rsidR="00690906" w:rsidP="00690906" w14:paraId="0465C540" w14:textId="77C791B5">
      <w:pPr>
        <w:pStyle w:val="NoSpacing"/>
        <w:jc w:val="both"/>
        <w:rPr>
          <w:rFonts w:ascii="Arial" w:hAnsi="Arial" w:cs="Arial"/>
          <w:sz w:val="24"/>
          <w:szCs w:val="24"/>
        </w:rPr>
      </w:pPr>
      <w:r>
        <w:rPr>
          <w:rFonts w:ascii="Arial" w:hAnsi="Arial" w:cs="Arial"/>
          <w:sz w:val="24"/>
          <w:szCs w:val="24"/>
        </w:rPr>
        <w:t>The Hague Agreement enables applicants from Contracting Parties to obtain protection of their designs with minimal formalities and expenses in multiple countries and/or regions. The Hague Agreement is administered by the IB, which simplifies the management of an industrial design registration. For example, through the IB, applicants can record changes of their representatives or changes in ownership, and renew their international registration.</w:t>
      </w:r>
    </w:p>
    <w:p w:rsidR="00313D8E" w:rsidP="00313D8E" w14:paraId="70A9332C" w14:textId="51E96B4D">
      <w:pPr>
        <w:pStyle w:val="NoSpacing"/>
        <w:rPr>
          <w:rFonts w:ascii="Arial" w:hAnsi="Arial" w:cs="Arial"/>
          <w:sz w:val="24"/>
          <w:szCs w:val="24"/>
        </w:rPr>
      </w:pPr>
    </w:p>
    <w:p w:rsidR="00690906" w:rsidP="686C19AB" w14:paraId="02C6540D" w14:textId="360F41F2">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2"/>
      </w:r>
      <w:r w:rsidRPr="7FE52CB3">
        <w:rPr>
          <w:rFonts w:ascii="Arial" w:hAnsi="Arial" w:cs="Arial"/>
          <w:color w:val="000000" w:themeColor="text1"/>
          <w:sz w:val="24"/>
          <w:szCs w:val="24"/>
        </w:rPr>
        <w:t xml:space="preserve">, </w:t>
      </w:r>
      <w:r w:rsidRPr="4FAFCBC2" w:rsidR="00F97031">
        <w:rPr>
          <w:rFonts w:ascii="Arial" w:hAnsi="Arial" w:cs="Arial"/>
          <w:color w:val="000000" w:themeColor="text1"/>
          <w:sz w:val="24"/>
          <w:szCs w:val="24"/>
        </w:rPr>
        <w:t xml:space="preserve">the </w:t>
      </w:r>
      <w:r w:rsidRPr="4FAFCBC2">
        <w:rPr>
          <w:rFonts w:ascii="Arial" w:hAnsi="Arial" w:cs="Arial"/>
          <w:color w:val="000000" w:themeColor="text1"/>
          <w:sz w:val="24"/>
          <w:szCs w:val="24"/>
        </w:rPr>
        <w:t xml:space="preserve">USPTO is changing </w:t>
      </w:r>
      <w:r w:rsidR="00805EA8">
        <w:rPr>
          <w:rFonts w:ascii="Arial" w:hAnsi="Arial" w:cs="Arial"/>
          <w:color w:val="000000" w:themeColor="text1"/>
          <w:sz w:val="24"/>
          <w:szCs w:val="24"/>
        </w:rPr>
        <w:t>21</w:t>
      </w:r>
      <w:r w:rsidRPr="4FAFCBC2">
        <w:rPr>
          <w:rFonts w:ascii="Arial" w:hAnsi="Arial" w:cs="Arial"/>
          <w:color w:val="000000" w:themeColor="text1"/>
          <w:sz w:val="24"/>
          <w:szCs w:val="24"/>
        </w:rPr>
        <w:t xml:space="preserve"> fees</w:t>
      </w:r>
      <w:r w:rsidRPr="4FAFCBC2" w:rsidR="1ECBD0D1">
        <w:rPr>
          <w:rFonts w:ascii="Arial" w:hAnsi="Arial" w:cs="Arial"/>
          <w:color w:val="000000" w:themeColor="text1"/>
          <w:sz w:val="24"/>
          <w:szCs w:val="24"/>
        </w:rPr>
        <w:t xml:space="preserve"> </w:t>
      </w:r>
      <w:r w:rsidRPr="4FAFCBC2" w:rsidR="3D6E0745">
        <w:rPr>
          <w:rFonts w:ascii="Arial" w:hAnsi="Arial" w:cs="Arial"/>
          <w:color w:val="000000" w:themeColor="text1"/>
          <w:sz w:val="24"/>
          <w:szCs w:val="24"/>
        </w:rPr>
        <w:t xml:space="preserve">in </w:t>
      </w:r>
      <w:r w:rsidRPr="4FAFCBC2">
        <w:rPr>
          <w:rFonts w:ascii="Arial" w:hAnsi="Arial" w:cs="Arial"/>
          <w:color w:val="000000" w:themeColor="text1"/>
          <w:sz w:val="24"/>
          <w:szCs w:val="24"/>
        </w:rPr>
        <w:t>this information collection</w:t>
      </w:r>
      <w:r w:rsidR="00805EA8">
        <w:rPr>
          <w:rFonts w:ascii="Arial" w:hAnsi="Arial" w:cs="Arial"/>
          <w:color w:val="000000" w:themeColor="text1"/>
          <w:sz w:val="24"/>
          <w:szCs w:val="24"/>
        </w:rPr>
        <w:t xml:space="preserve"> and is adding six fees in the information collection</w:t>
      </w:r>
      <w:r w:rsidRPr="4FAFCBC2" w:rsidR="57DEF283">
        <w:rPr>
          <w:rFonts w:ascii="Arial" w:hAnsi="Arial" w:cs="Arial"/>
          <w:color w:val="000000" w:themeColor="text1"/>
          <w:sz w:val="24"/>
          <w:szCs w:val="24"/>
        </w:rPr>
        <w:t xml:space="preserve">. </w:t>
      </w:r>
    </w:p>
    <w:p w:rsidR="686C19AB" w:rsidP="686C19AB" w14:paraId="0DD192E4" w14:textId="3018AFE3">
      <w:pPr>
        <w:pStyle w:val="NoSpacing"/>
        <w:jc w:val="both"/>
        <w:rPr>
          <w:rFonts w:ascii="Arial" w:hAnsi="Arial" w:cs="Arial"/>
          <w:color w:val="000000" w:themeColor="text1"/>
          <w:sz w:val="24"/>
          <w:szCs w:val="24"/>
        </w:rPr>
      </w:pPr>
    </w:p>
    <w:p w:rsidR="00690906" w:rsidRPr="009E4618" w:rsidP="00690906" w14:paraId="670EC5C5" w14:textId="77777777">
      <w:pPr>
        <w:pStyle w:val="NoSpacing"/>
        <w:rPr>
          <w:rFonts w:ascii="Arial" w:hAnsi="Arial" w:cs="Arial"/>
          <w:b/>
          <w:bCs/>
          <w:sz w:val="20"/>
          <w:szCs w:val="20"/>
        </w:rPr>
      </w:pPr>
      <w:r w:rsidRPr="006004C0">
        <w:rPr>
          <w:rFonts w:ascii="Arial" w:hAnsi="Arial" w:cs="Arial"/>
          <w:b/>
          <w:bCs/>
          <w:sz w:val="20"/>
          <w:szCs w:val="20"/>
        </w:rPr>
        <w:t xml:space="preserve">Table 1: </w:t>
      </w:r>
      <w:r>
        <w:rPr>
          <w:rFonts w:ascii="Arial" w:hAnsi="Arial" w:cs="Arial"/>
          <w:b/>
          <w:bCs/>
          <w:sz w:val="20"/>
          <w:szCs w:val="20"/>
        </w:rPr>
        <w:t>Changes</w:t>
      </w:r>
      <w:r w:rsidRPr="006004C0">
        <w:rPr>
          <w:rFonts w:ascii="Arial" w:hAnsi="Arial" w:cs="Arial"/>
          <w:b/>
          <w:bCs/>
          <w:sz w:val="20"/>
          <w:szCs w:val="20"/>
        </w:rPr>
        <w:t xml:space="preserve"> in Fee Amount</w:t>
      </w:r>
    </w:p>
    <w:tbl>
      <w:tblPr>
        <w:tblStyle w:val="TableGrid"/>
        <w:tblW w:w="5920" w:type="pct"/>
        <w:tblInd w:w="-635" w:type="dxa"/>
        <w:tblLook w:val="04A0"/>
      </w:tblPr>
      <w:tblGrid>
        <w:gridCol w:w="628"/>
        <w:gridCol w:w="716"/>
        <w:gridCol w:w="6035"/>
        <w:gridCol w:w="1262"/>
        <w:gridCol w:w="1169"/>
        <w:gridCol w:w="1260"/>
      </w:tblGrid>
      <w:tr w14:paraId="2F132A07" w14:textId="77777777" w:rsidTr="009019D6">
        <w:tblPrEx>
          <w:tblW w:w="5920" w:type="pct"/>
          <w:tblInd w:w="-635" w:type="dxa"/>
          <w:tblLook w:val="04A0"/>
        </w:tblPrEx>
        <w:tc>
          <w:tcPr>
            <w:tcW w:w="284" w:type="pct"/>
            <w:shd w:val="clear" w:color="auto" w:fill="B4C6E7" w:themeFill="accent1" w:themeFillTint="66"/>
            <w:vAlign w:val="center"/>
          </w:tcPr>
          <w:p w:rsidR="00690906" w:rsidRPr="00B765C3" w:rsidP="003A31F0" w14:paraId="3CC5FAE5" w14:textId="77777777">
            <w:pPr>
              <w:pStyle w:val="NoSpacing"/>
              <w:jc w:val="center"/>
              <w:rPr>
                <w:rFonts w:ascii="Arial" w:hAnsi="Arial" w:cs="Arial"/>
                <w:b/>
                <w:sz w:val="20"/>
                <w:szCs w:val="20"/>
              </w:rPr>
            </w:pPr>
          </w:p>
          <w:p w:rsidR="00690906" w:rsidRPr="00B765C3" w:rsidP="003A31F0" w14:paraId="1237055A" w14:textId="77777777">
            <w:pPr>
              <w:pStyle w:val="NoSpacing"/>
              <w:jc w:val="center"/>
              <w:rPr>
                <w:rFonts w:ascii="Arial" w:hAnsi="Arial" w:cs="Arial"/>
                <w:b/>
                <w:sz w:val="20"/>
                <w:szCs w:val="20"/>
              </w:rPr>
            </w:pPr>
            <w:r w:rsidRPr="00B765C3">
              <w:rPr>
                <w:rFonts w:ascii="Arial" w:hAnsi="Arial" w:cs="Arial"/>
                <w:b/>
                <w:sz w:val="20"/>
                <w:szCs w:val="20"/>
              </w:rPr>
              <w:t>Item No.</w:t>
            </w:r>
          </w:p>
          <w:p w:rsidR="00690906" w:rsidRPr="00B765C3" w:rsidP="003A31F0" w14:paraId="63D4FF39" w14:textId="77777777">
            <w:pPr>
              <w:pStyle w:val="NoSpacing"/>
              <w:jc w:val="center"/>
              <w:rPr>
                <w:rFonts w:ascii="Arial" w:hAnsi="Arial" w:cs="Arial"/>
                <w:b/>
                <w:sz w:val="20"/>
                <w:szCs w:val="20"/>
              </w:rPr>
            </w:pPr>
          </w:p>
        </w:tc>
        <w:tc>
          <w:tcPr>
            <w:tcW w:w="323" w:type="pct"/>
            <w:shd w:val="clear" w:color="auto" w:fill="B4C6E7" w:themeFill="accent1" w:themeFillTint="66"/>
            <w:vAlign w:val="center"/>
          </w:tcPr>
          <w:p w:rsidR="00690906" w:rsidRPr="00B765C3" w:rsidP="003A31F0" w14:paraId="7D500A04" w14:textId="77777777">
            <w:pPr>
              <w:pStyle w:val="NoSpacing"/>
              <w:jc w:val="center"/>
              <w:rPr>
                <w:rFonts w:ascii="Arial" w:hAnsi="Arial" w:cs="Arial"/>
                <w:b/>
                <w:sz w:val="20"/>
                <w:szCs w:val="20"/>
              </w:rPr>
            </w:pPr>
            <w:r w:rsidRPr="00B765C3">
              <w:rPr>
                <w:rFonts w:ascii="Arial" w:hAnsi="Arial" w:cs="Arial"/>
                <w:b/>
                <w:sz w:val="20"/>
                <w:szCs w:val="20"/>
              </w:rPr>
              <w:t>Fee Code</w:t>
            </w:r>
          </w:p>
        </w:tc>
        <w:tc>
          <w:tcPr>
            <w:tcW w:w="2726" w:type="pct"/>
            <w:shd w:val="clear" w:color="auto" w:fill="B4C6E7" w:themeFill="accent1" w:themeFillTint="66"/>
            <w:vAlign w:val="center"/>
          </w:tcPr>
          <w:p w:rsidR="00690906" w:rsidRPr="00B765C3" w:rsidP="003A31F0" w14:paraId="029D3344" w14:textId="77777777">
            <w:pPr>
              <w:pStyle w:val="NoSpacing"/>
              <w:jc w:val="center"/>
              <w:rPr>
                <w:rFonts w:ascii="Arial" w:hAnsi="Arial" w:cs="Arial"/>
                <w:b/>
                <w:sz w:val="20"/>
                <w:szCs w:val="20"/>
              </w:rPr>
            </w:pPr>
            <w:r w:rsidRPr="00B765C3">
              <w:rPr>
                <w:rFonts w:ascii="Arial" w:hAnsi="Arial" w:cs="Arial"/>
                <w:b/>
                <w:sz w:val="20"/>
                <w:szCs w:val="20"/>
              </w:rPr>
              <w:t>Item</w:t>
            </w:r>
          </w:p>
        </w:tc>
        <w:tc>
          <w:tcPr>
            <w:tcW w:w="570" w:type="pct"/>
            <w:shd w:val="clear" w:color="auto" w:fill="B4C6E7" w:themeFill="accent1" w:themeFillTint="66"/>
            <w:vAlign w:val="center"/>
          </w:tcPr>
          <w:p w:rsidR="00690906" w:rsidRPr="00B765C3" w:rsidP="003A31F0" w14:paraId="63C47C43" w14:textId="77777777">
            <w:pPr>
              <w:pStyle w:val="NoSpacing"/>
              <w:jc w:val="center"/>
              <w:rPr>
                <w:rFonts w:ascii="Arial" w:hAnsi="Arial" w:cs="Arial"/>
                <w:b/>
                <w:sz w:val="20"/>
                <w:szCs w:val="20"/>
              </w:rPr>
            </w:pPr>
            <w:r w:rsidRPr="00B765C3">
              <w:rPr>
                <w:rFonts w:ascii="Arial" w:hAnsi="Arial" w:cs="Arial"/>
                <w:b/>
                <w:sz w:val="20"/>
                <w:szCs w:val="20"/>
              </w:rPr>
              <w:t>Current Fee</w:t>
            </w:r>
          </w:p>
        </w:tc>
        <w:tc>
          <w:tcPr>
            <w:tcW w:w="528" w:type="pct"/>
            <w:shd w:val="clear" w:color="auto" w:fill="B4C6E7" w:themeFill="accent1" w:themeFillTint="66"/>
            <w:vAlign w:val="center"/>
          </w:tcPr>
          <w:p w:rsidR="00690906" w:rsidRPr="00B765C3" w:rsidP="003A31F0" w14:paraId="03DFF7E7" w14:textId="77777777">
            <w:pPr>
              <w:pStyle w:val="NoSpacing"/>
              <w:jc w:val="center"/>
              <w:rPr>
                <w:rFonts w:ascii="Arial" w:hAnsi="Arial" w:cs="Arial"/>
                <w:b/>
                <w:sz w:val="20"/>
                <w:szCs w:val="20"/>
              </w:rPr>
            </w:pPr>
            <w:r w:rsidRPr="00B765C3">
              <w:rPr>
                <w:rFonts w:ascii="Arial" w:hAnsi="Arial" w:cs="Arial"/>
                <w:b/>
                <w:sz w:val="20"/>
                <w:szCs w:val="20"/>
              </w:rPr>
              <w:t>New Fee</w:t>
            </w:r>
          </w:p>
        </w:tc>
        <w:tc>
          <w:tcPr>
            <w:tcW w:w="569" w:type="pct"/>
            <w:shd w:val="clear" w:color="auto" w:fill="B4C6E7" w:themeFill="accent1" w:themeFillTint="66"/>
            <w:vAlign w:val="center"/>
          </w:tcPr>
          <w:p w:rsidR="00690906" w:rsidRPr="00B765C3" w:rsidP="003A31F0" w14:paraId="42361011" w14:textId="77777777">
            <w:pPr>
              <w:pStyle w:val="NoSpacing"/>
              <w:jc w:val="center"/>
              <w:rPr>
                <w:rFonts w:ascii="Arial" w:hAnsi="Arial" w:cs="Arial"/>
                <w:b/>
                <w:sz w:val="20"/>
                <w:szCs w:val="20"/>
              </w:rPr>
            </w:pPr>
            <w:r w:rsidRPr="00B765C3">
              <w:rPr>
                <w:rFonts w:ascii="Arial" w:hAnsi="Arial" w:cs="Arial"/>
                <w:b/>
                <w:sz w:val="20"/>
                <w:szCs w:val="20"/>
              </w:rPr>
              <w:t xml:space="preserve">Changes in Fee Amount </w:t>
            </w:r>
          </w:p>
        </w:tc>
      </w:tr>
      <w:tr w14:paraId="6062C409" w14:textId="77777777" w:rsidTr="009019D6">
        <w:tblPrEx>
          <w:tblW w:w="5920" w:type="pct"/>
          <w:tblInd w:w="-635" w:type="dxa"/>
          <w:tblLook w:val="04A0"/>
        </w:tblPrEx>
        <w:tc>
          <w:tcPr>
            <w:tcW w:w="284" w:type="pct"/>
            <w:vAlign w:val="center"/>
          </w:tcPr>
          <w:p w:rsidR="00401D88" w:rsidRPr="003F0B3A" w:rsidP="00401D88" w14:paraId="0D401DD2" w14:textId="565CB687">
            <w:pPr>
              <w:jc w:val="center"/>
              <w:rPr>
                <w:rFonts w:ascii="Arial" w:hAnsi="Arial" w:cs="Arial"/>
                <w:b/>
                <w:bCs/>
                <w:color w:val="000000"/>
              </w:rPr>
            </w:pPr>
            <w:r w:rsidRPr="003F0B3A">
              <w:rPr>
                <w:rFonts w:ascii="Arial" w:hAnsi="Arial" w:cs="Arial"/>
                <w:b/>
                <w:bCs/>
              </w:rPr>
              <w:t>1</w:t>
            </w:r>
          </w:p>
        </w:tc>
        <w:tc>
          <w:tcPr>
            <w:tcW w:w="323" w:type="pct"/>
            <w:vAlign w:val="center"/>
          </w:tcPr>
          <w:p w:rsidR="00401D88" w:rsidRPr="004D252F" w:rsidP="00401D88" w14:paraId="6FC4BB81" w14:textId="4EAA77D7">
            <w:pPr>
              <w:jc w:val="center"/>
              <w:rPr>
                <w:rFonts w:ascii="Arial" w:hAnsi="Arial" w:cs="Arial"/>
              </w:rPr>
            </w:pPr>
            <w:r>
              <w:rPr>
                <w:rFonts w:ascii="Arial" w:hAnsi="Arial" w:cs="Arial"/>
              </w:rPr>
              <w:t>1781</w:t>
            </w:r>
          </w:p>
        </w:tc>
        <w:tc>
          <w:tcPr>
            <w:tcW w:w="2726" w:type="pct"/>
            <w:vAlign w:val="center"/>
          </w:tcPr>
          <w:p w:rsidR="00401D88" w:rsidRPr="00401D88" w:rsidP="00401D88" w14:paraId="695A493C" w14:textId="5AD2EF05">
            <w:pPr>
              <w:rPr>
                <w:rFonts w:ascii="Arial" w:hAnsi="Arial" w:cs="Arial"/>
                <w:color w:val="000000"/>
              </w:rPr>
            </w:pPr>
            <w:r w:rsidRPr="00401D88">
              <w:rPr>
                <w:rFonts w:ascii="Arial" w:hAnsi="Arial" w:cs="Arial"/>
              </w:rPr>
              <w:t>Application for International Registration (electronic) – Transmittal Fee (set by and collected by USPTO) (undiscounted)</w:t>
            </w:r>
          </w:p>
        </w:tc>
        <w:tc>
          <w:tcPr>
            <w:tcW w:w="570" w:type="pct"/>
            <w:vAlign w:val="center"/>
          </w:tcPr>
          <w:p w:rsidR="0045584A" w:rsidRPr="00B765C3" w:rsidP="0045584A" w14:paraId="47B868ED" w14:textId="3E35F74B">
            <w:pPr>
              <w:pStyle w:val="NoSpacing"/>
              <w:jc w:val="right"/>
              <w:rPr>
                <w:rFonts w:ascii="Arial" w:hAnsi="Arial" w:cs="Arial"/>
                <w:sz w:val="20"/>
                <w:szCs w:val="20"/>
              </w:rPr>
            </w:pPr>
            <w:r>
              <w:rPr>
                <w:rFonts w:ascii="Arial" w:hAnsi="Arial" w:cs="Arial"/>
                <w:sz w:val="20"/>
                <w:szCs w:val="20"/>
              </w:rPr>
              <w:t>$</w:t>
            </w:r>
            <w:r>
              <w:rPr>
                <w:rFonts w:ascii="Arial" w:hAnsi="Arial" w:cs="Arial"/>
                <w:sz w:val="20"/>
                <w:szCs w:val="20"/>
              </w:rPr>
              <w:t>120</w:t>
            </w:r>
          </w:p>
        </w:tc>
        <w:tc>
          <w:tcPr>
            <w:tcW w:w="528" w:type="pct"/>
            <w:vAlign w:val="center"/>
          </w:tcPr>
          <w:p w:rsidR="00401D88" w:rsidRPr="00B765C3" w:rsidP="00401D88" w14:paraId="089E15AE" w14:textId="2DFC1EE6">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130</w:t>
            </w:r>
          </w:p>
        </w:tc>
        <w:tc>
          <w:tcPr>
            <w:tcW w:w="569" w:type="pct"/>
            <w:vAlign w:val="center"/>
          </w:tcPr>
          <w:p w:rsidR="00401D88" w:rsidRPr="00B765C3" w:rsidP="00401D88" w14:paraId="33B275ED" w14:textId="656A75E0">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10</w:t>
            </w:r>
          </w:p>
        </w:tc>
      </w:tr>
      <w:tr w14:paraId="69DD07B2" w14:textId="77777777" w:rsidTr="009019D6">
        <w:tblPrEx>
          <w:tblW w:w="5920" w:type="pct"/>
          <w:tblInd w:w="-635" w:type="dxa"/>
          <w:tblLook w:val="04A0"/>
        </w:tblPrEx>
        <w:tc>
          <w:tcPr>
            <w:tcW w:w="284" w:type="pct"/>
            <w:vAlign w:val="center"/>
          </w:tcPr>
          <w:p w:rsidR="00401D88" w:rsidRPr="003F0B3A" w:rsidP="00401D88" w14:paraId="48077D4A" w14:textId="3DD32DCA">
            <w:pPr>
              <w:jc w:val="center"/>
              <w:rPr>
                <w:rFonts w:ascii="Arial" w:hAnsi="Arial" w:cs="Arial"/>
                <w:b/>
                <w:bCs/>
                <w:color w:val="000000"/>
              </w:rPr>
            </w:pPr>
            <w:r w:rsidRPr="003F0B3A">
              <w:rPr>
                <w:rFonts w:ascii="Arial" w:hAnsi="Arial" w:cs="Arial"/>
                <w:b/>
                <w:bCs/>
              </w:rPr>
              <w:t>1</w:t>
            </w:r>
          </w:p>
        </w:tc>
        <w:tc>
          <w:tcPr>
            <w:tcW w:w="323" w:type="pct"/>
            <w:vAlign w:val="center"/>
          </w:tcPr>
          <w:p w:rsidR="00401D88" w:rsidRPr="004D252F" w:rsidP="00401D88" w14:paraId="625E4890" w14:textId="380C8144">
            <w:pPr>
              <w:jc w:val="center"/>
              <w:rPr>
                <w:rFonts w:ascii="Arial" w:hAnsi="Arial" w:cs="Arial"/>
              </w:rPr>
            </w:pPr>
            <w:r>
              <w:rPr>
                <w:rFonts w:ascii="Arial" w:hAnsi="Arial" w:cs="Arial"/>
              </w:rPr>
              <w:t>2781</w:t>
            </w:r>
          </w:p>
        </w:tc>
        <w:tc>
          <w:tcPr>
            <w:tcW w:w="2726" w:type="pct"/>
            <w:vAlign w:val="center"/>
          </w:tcPr>
          <w:p w:rsidR="00401D88" w:rsidRPr="00401D88" w:rsidP="00401D88" w14:paraId="56129D7E" w14:textId="457715C0">
            <w:pPr>
              <w:rPr>
                <w:rFonts w:ascii="Arial" w:hAnsi="Arial" w:cs="Arial"/>
                <w:color w:val="000000"/>
              </w:rPr>
            </w:pPr>
            <w:r w:rsidRPr="00401D88">
              <w:rPr>
                <w:rFonts w:ascii="Arial" w:hAnsi="Arial" w:cs="Arial"/>
              </w:rPr>
              <w:t>Application for International Registration (electronic) – Transmittal Fee (set by and collected by USPTO) (small entity)</w:t>
            </w:r>
          </w:p>
        </w:tc>
        <w:tc>
          <w:tcPr>
            <w:tcW w:w="570" w:type="pct"/>
            <w:vAlign w:val="center"/>
          </w:tcPr>
          <w:p w:rsidR="00401D88" w:rsidRPr="00B765C3" w:rsidP="00401D88" w14:paraId="2330DB2B" w14:textId="7F0886C1">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48</w:t>
            </w:r>
          </w:p>
        </w:tc>
        <w:tc>
          <w:tcPr>
            <w:tcW w:w="528" w:type="pct"/>
            <w:vAlign w:val="center"/>
          </w:tcPr>
          <w:p w:rsidR="00401D88" w:rsidRPr="00B765C3" w:rsidP="00401D88" w14:paraId="2454C5C8" w14:textId="3B3133F8">
            <w:pPr>
              <w:pStyle w:val="NoSpacing"/>
              <w:jc w:val="right"/>
              <w:rPr>
                <w:rFonts w:ascii="Arial" w:hAnsi="Arial" w:cs="Arial"/>
                <w:sz w:val="20"/>
                <w:szCs w:val="20"/>
              </w:rPr>
            </w:pPr>
            <w:r>
              <w:rPr>
                <w:rFonts w:ascii="Arial" w:hAnsi="Arial" w:cs="Arial"/>
                <w:sz w:val="20"/>
                <w:szCs w:val="20"/>
              </w:rPr>
              <w:t>$</w:t>
            </w:r>
            <w:r w:rsidR="002E63EC">
              <w:rPr>
                <w:rFonts w:ascii="Arial" w:hAnsi="Arial" w:cs="Arial"/>
                <w:sz w:val="20"/>
                <w:szCs w:val="20"/>
              </w:rPr>
              <w:t>52</w:t>
            </w:r>
          </w:p>
        </w:tc>
        <w:tc>
          <w:tcPr>
            <w:tcW w:w="569" w:type="pct"/>
            <w:vAlign w:val="center"/>
          </w:tcPr>
          <w:p w:rsidR="00401D88" w:rsidRPr="00B765C3" w:rsidP="00401D88" w14:paraId="6334563B" w14:textId="40390FBB">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4</w:t>
            </w:r>
          </w:p>
        </w:tc>
      </w:tr>
      <w:tr w14:paraId="25DC9D15" w14:textId="77777777" w:rsidTr="009019D6">
        <w:tblPrEx>
          <w:tblW w:w="5920" w:type="pct"/>
          <w:tblInd w:w="-635" w:type="dxa"/>
          <w:tblLook w:val="04A0"/>
        </w:tblPrEx>
        <w:tc>
          <w:tcPr>
            <w:tcW w:w="284" w:type="pct"/>
            <w:vAlign w:val="center"/>
          </w:tcPr>
          <w:p w:rsidR="00401D88" w:rsidRPr="003F0B3A" w:rsidP="00401D88" w14:paraId="5F7D37F1" w14:textId="69906291">
            <w:pPr>
              <w:jc w:val="center"/>
              <w:rPr>
                <w:rFonts w:ascii="Arial" w:hAnsi="Arial" w:cs="Arial"/>
                <w:b/>
                <w:bCs/>
                <w:color w:val="000000"/>
              </w:rPr>
            </w:pPr>
            <w:r w:rsidRPr="003F0B3A">
              <w:rPr>
                <w:rFonts w:ascii="Arial" w:hAnsi="Arial" w:cs="Arial"/>
                <w:b/>
                <w:bCs/>
              </w:rPr>
              <w:t>1</w:t>
            </w:r>
          </w:p>
        </w:tc>
        <w:tc>
          <w:tcPr>
            <w:tcW w:w="323" w:type="pct"/>
            <w:vAlign w:val="center"/>
          </w:tcPr>
          <w:p w:rsidR="00401D88" w:rsidRPr="004D252F" w:rsidP="00401D88" w14:paraId="61D7F130" w14:textId="01B7513F">
            <w:pPr>
              <w:jc w:val="center"/>
              <w:rPr>
                <w:rFonts w:ascii="Arial" w:hAnsi="Arial" w:cs="Arial"/>
              </w:rPr>
            </w:pPr>
            <w:r>
              <w:rPr>
                <w:rFonts w:ascii="Arial" w:hAnsi="Arial" w:cs="Arial"/>
              </w:rPr>
              <w:t>3781</w:t>
            </w:r>
          </w:p>
        </w:tc>
        <w:tc>
          <w:tcPr>
            <w:tcW w:w="2726" w:type="pct"/>
            <w:vAlign w:val="center"/>
          </w:tcPr>
          <w:p w:rsidR="00401D88" w:rsidRPr="00401D88" w:rsidP="00401D88" w14:paraId="344CBA12" w14:textId="048A320F">
            <w:pPr>
              <w:rPr>
                <w:rFonts w:ascii="Arial" w:hAnsi="Arial" w:cs="Arial"/>
              </w:rPr>
            </w:pPr>
            <w:r w:rsidRPr="00401D88">
              <w:rPr>
                <w:rFonts w:ascii="Arial" w:hAnsi="Arial" w:cs="Arial"/>
              </w:rPr>
              <w:t>Application for International Registration (electronic) – Transmittal Fee (set by and collected by USPTO) (micro entity)</w:t>
            </w:r>
          </w:p>
        </w:tc>
        <w:tc>
          <w:tcPr>
            <w:tcW w:w="570" w:type="pct"/>
            <w:vAlign w:val="center"/>
          </w:tcPr>
          <w:p w:rsidR="00401D88" w:rsidRPr="00B765C3" w:rsidP="00401D88" w14:paraId="7E8B1323" w14:textId="3656B773">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24</w:t>
            </w:r>
          </w:p>
        </w:tc>
        <w:tc>
          <w:tcPr>
            <w:tcW w:w="528" w:type="pct"/>
            <w:vAlign w:val="center"/>
          </w:tcPr>
          <w:p w:rsidR="00401D88" w:rsidRPr="00B765C3" w:rsidP="00401D88" w14:paraId="386A144F" w14:textId="2304450C">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26</w:t>
            </w:r>
          </w:p>
        </w:tc>
        <w:tc>
          <w:tcPr>
            <w:tcW w:w="569" w:type="pct"/>
            <w:vAlign w:val="center"/>
          </w:tcPr>
          <w:p w:rsidR="00401D88" w:rsidRPr="00B765C3" w:rsidP="00401D88" w14:paraId="5899F86F" w14:textId="681D4E5A">
            <w:pPr>
              <w:pStyle w:val="NoSpacing"/>
              <w:jc w:val="right"/>
              <w:rPr>
                <w:rFonts w:ascii="Arial" w:hAnsi="Arial" w:cs="Arial"/>
                <w:sz w:val="20"/>
                <w:szCs w:val="20"/>
              </w:rPr>
            </w:pPr>
            <w:r>
              <w:rPr>
                <w:rFonts w:ascii="Arial" w:hAnsi="Arial" w:cs="Arial"/>
                <w:sz w:val="20"/>
                <w:szCs w:val="20"/>
              </w:rPr>
              <w:t>+$</w:t>
            </w:r>
            <w:r w:rsidR="0045584A">
              <w:rPr>
                <w:rFonts w:ascii="Arial" w:hAnsi="Arial" w:cs="Arial"/>
                <w:sz w:val="20"/>
                <w:szCs w:val="20"/>
              </w:rPr>
              <w:t>2</w:t>
            </w:r>
          </w:p>
        </w:tc>
      </w:tr>
      <w:tr w14:paraId="3B54A9BA" w14:textId="77777777" w:rsidTr="00BD4831">
        <w:tblPrEx>
          <w:tblW w:w="5920" w:type="pct"/>
          <w:tblInd w:w="-635" w:type="dxa"/>
          <w:tblLook w:val="04A0"/>
        </w:tblPrEx>
        <w:tc>
          <w:tcPr>
            <w:tcW w:w="284" w:type="pct"/>
            <w:shd w:val="clear" w:color="auto" w:fill="auto"/>
            <w:vAlign w:val="center"/>
          </w:tcPr>
          <w:p w:rsidR="00DE64AA" w:rsidRPr="003F0B3A" w:rsidP="00DE64AA" w14:paraId="31818A3B" w14:textId="3A000C6D">
            <w:pPr>
              <w:jc w:val="center"/>
              <w:rPr>
                <w:rFonts w:ascii="Arial" w:hAnsi="Arial" w:cs="Arial"/>
                <w:b/>
                <w:bCs/>
              </w:rPr>
            </w:pPr>
            <w:r>
              <w:rPr>
                <w:rFonts w:ascii="Arial" w:hAnsi="Arial" w:cs="Arial"/>
                <w:b/>
                <w:bCs/>
              </w:rPr>
              <w:t>1</w:t>
            </w:r>
          </w:p>
        </w:tc>
        <w:tc>
          <w:tcPr>
            <w:tcW w:w="323" w:type="pct"/>
            <w:shd w:val="clear" w:color="auto" w:fill="auto"/>
            <w:vAlign w:val="center"/>
          </w:tcPr>
          <w:p w:rsidR="00DE64AA" w:rsidP="00DE64AA" w14:paraId="51A0C004" w14:textId="5B18869D">
            <w:pPr>
              <w:jc w:val="center"/>
              <w:rPr>
                <w:rFonts w:ascii="Arial" w:hAnsi="Arial" w:cs="Arial"/>
              </w:rPr>
            </w:pPr>
            <w:r>
              <w:rPr>
                <w:rFonts w:ascii="Arial" w:hAnsi="Arial" w:cs="Arial"/>
              </w:rPr>
              <w:t>1791</w:t>
            </w:r>
          </w:p>
        </w:tc>
        <w:tc>
          <w:tcPr>
            <w:tcW w:w="2726" w:type="pct"/>
            <w:shd w:val="clear" w:color="auto" w:fill="auto"/>
            <w:vAlign w:val="center"/>
          </w:tcPr>
          <w:p w:rsidR="00DE64AA" w:rsidRPr="00401D88" w:rsidP="00DE64AA" w14:paraId="1EF33757" w14:textId="03019DC0">
            <w:pPr>
              <w:rPr>
                <w:rFonts w:ascii="Arial" w:hAnsi="Arial" w:cs="Arial"/>
              </w:rPr>
            </w:pPr>
            <w:r w:rsidRPr="00B7485B">
              <w:rPr>
                <w:rFonts w:ascii="Arial" w:hAnsi="Arial" w:cs="Arial"/>
              </w:rPr>
              <w:t>International design application first part U.S. designation fee</w:t>
            </w:r>
            <w:r>
              <w:rPr>
                <w:rFonts w:ascii="Arial" w:hAnsi="Arial" w:cs="Arial"/>
              </w:rPr>
              <w:t xml:space="preserve"> (undiscounted entity)</w:t>
            </w:r>
          </w:p>
        </w:tc>
        <w:tc>
          <w:tcPr>
            <w:tcW w:w="570" w:type="pct"/>
            <w:shd w:val="clear" w:color="auto" w:fill="auto"/>
          </w:tcPr>
          <w:p w:rsidR="00DE64AA" w:rsidP="00DE64AA" w14:paraId="739ECEEE" w14:textId="75C8C3BB">
            <w:pPr>
              <w:pStyle w:val="NoSpacing"/>
              <w:jc w:val="right"/>
              <w:rPr>
                <w:rFonts w:ascii="Arial" w:hAnsi="Arial" w:cs="Arial"/>
                <w:sz w:val="20"/>
                <w:szCs w:val="20"/>
              </w:rPr>
            </w:pPr>
            <w:r w:rsidRPr="0088433A">
              <w:rPr>
                <w:rFonts w:ascii="Arial" w:hAnsi="Arial" w:cs="Arial"/>
                <w:sz w:val="20"/>
                <w:szCs w:val="20"/>
              </w:rPr>
              <w:t>Not previously included in 0651-0075</w:t>
            </w:r>
          </w:p>
        </w:tc>
        <w:tc>
          <w:tcPr>
            <w:tcW w:w="528" w:type="pct"/>
            <w:shd w:val="clear" w:color="auto" w:fill="auto"/>
            <w:vAlign w:val="center"/>
          </w:tcPr>
          <w:p w:rsidR="00DE64AA" w:rsidP="00DE64AA" w14:paraId="2E7587DC" w14:textId="72F9CDB2">
            <w:pPr>
              <w:pStyle w:val="NoSpacing"/>
              <w:jc w:val="right"/>
              <w:rPr>
                <w:rFonts w:ascii="Arial" w:hAnsi="Arial" w:cs="Arial"/>
                <w:sz w:val="20"/>
                <w:szCs w:val="20"/>
              </w:rPr>
            </w:pPr>
            <w:r>
              <w:rPr>
                <w:rFonts w:ascii="Arial" w:hAnsi="Arial" w:cs="Arial"/>
                <w:sz w:val="20"/>
                <w:szCs w:val="20"/>
              </w:rPr>
              <w:t>$1,300</w:t>
            </w:r>
          </w:p>
        </w:tc>
        <w:tc>
          <w:tcPr>
            <w:tcW w:w="569" w:type="pct"/>
            <w:shd w:val="clear" w:color="auto" w:fill="auto"/>
            <w:vAlign w:val="center"/>
          </w:tcPr>
          <w:p w:rsidR="00DE64AA" w:rsidP="00DE64AA" w14:paraId="6DE9BF16" w14:textId="10B003B1">
            <w:pPr>
              <w:pStyle w:val="NoSpacing"/>
              <w:jc w:val="right"/>
              <w:rPr>
                <w:rFonts w:ascii="Arial" w:hAnsi="Arial" w:cs="Arial"/>
                <w:sz w:val="20"/>
                <w:szCs w:val="20"/>
              </w:rPr>
            </w:pPr>
            <w:r>
              <w:rPr>
                <w:rFonts w:ascii="Arial" w:hAnsi="Arial" w:cs="Arial"/>
                <w:sz w:val="20"/>
                <w:szCs w:val="20"/>
              </w:rPr>
              <w:t>+$1,300</w:t>
            </w:r>
          </w:p>
        </w:tc>
      </w:tr>
      <w:tr w14:paraId="79922876" w14:textId="77777777" w:rsidTr="00BD4831">
        <w:tblPrEx>
          <w:tblW w:w="5920" w:type="pct"/>
          <w:tblInd w:w="-635" w:type="dxa"/>
          <w:tblLook w:val="04A0"/>
        </w:tblPrEx>
        <w:tc>
          <w:tcPr>
            <w:tcW w:w="284" w:type="pct"/>
            <w:shd w:val="clear" w:color="auto" w:fill="auto"/>
            <w:vAlign w:val="center"/>
          </w:tcPr>
          <w:p w:rsidR="00DE64AA" w:rsidRPr="003F0B3A" w:rsidP="00DE64AA" w14:paraId="7EF23DEB" w14:textId="2EE992DB">
            <w:pPr>
              <w:jc w:val="center"/>
              <w:rPr>
                <w:rFonts w:ascii="Arial" w:hAnsi="Arial" w:cs="Arial"/>
                <w:b/>
                <w:bCs/>
              </w:rPr>
            </w:pPr>
            <w:r>
              <w:rPr>
                <w:rFonts w:ascii="Arial" w:hAnsi="Arial" w:cs="Arial"/>
                <w:b/>
                <w:bCs/>
              </w:rPr>
              <w:t>1</w:t>
            </w:r>
          </w:p>
        </w:tc>
        <w:tc>
          <w:tcPr>
            <w:tcW w:w="323" w:type="pct"/>
            <w:shd w:val="clear" w:color="auto" w:fill="auto"/>
            <w:vAlign w:val="center"/>
          </w:tcPr>
          <w:p w:rsidR="00DE64AA" w:rsidP="00DE64AA" w14:paraId="2E3E6093" w14:textId="7C5B106F">
            <w:pPr>
              <w:jc w:val="center"/>
              <w:rPr>
                <w:rFonts w:ascii="Arial" w:hAnsi="Arial" w:cs="Arial"/>
              </w:rPr>
            </w:pPr>
            <w:r>
              <w:rPr>
                <w:rFonts w:ascii="Arial" w:hAnsi="Arial" w:cs="Arial"/>
              </w:rPr>
              <w:t>2791</w:t>
            </w:r>
          </w:p>
        </w:tc>
        <w:tc>
          <w:tcPr>
            <w:tcW w:w="2726" w:type="pct"/>
            <w:shd w:val="clear" w:color="auto" w:fill="auto"/>
          </w:tcPr>
          <w:p w:rsidR="00DE64AA" w:rsidRPr="00401D88" w:rsidP="00DE64AA" w14:paraId="2A0BB927" w14:textId="6A04324A">
            <w:pPr>
              <w:rPr>
                <w:rFonts w:ascii="Arial" w:hAnsi="Arial" w:cs="Arial"/>
              </w:rPr>
            </w:pPr>
            <w:r w:rsidRPr="00845B41">
              <w:rPr>
                <w:rFonts w:ascii="Arial" w:hAnsi="Arial" w:cs="Arial"/>
              </w:rPr>
              <w:t>International design application first part U.S. designation fee (</w:t>
            </w:r>
            <w:r>
              <w:rPr>
                <w:rFonts w:ascii="Arial" w:hAnsi="Arial" w:cs="Arial"/>
              </w:rPr>
              <w:t>small</w:t>
            </w:r>
            <w:r w:rsidRPr="00845B41">
              <w:rPr>
                <w:rFonts w:ascii="Arial" w:hAnsi="Arial" w:cs="Arial"/>
              </w:rPr>
              <w:t xml:space="preserve"> entity)</w:t>
            </w:r>
          </w:p>
        </w:tc>
        <w:tc>
          <w:tcPr>
            <w:tcW w:w="570" w:type="pct"/>
            <w:shd w:val="clear" w:color="auto" w:fill="auto"/>
          </w:tcPr>
          <w:p w:rsidR="00DE64AA" w:rsidP="00DE64AA" w14:paraId="1ECAC72A" w14:textId="3209CDC7">
            <w:pPr>
              <w:pStyle w:val="NoSpacing"/>
              <w:jc w:val="right"/>
              <w:rPr>
                <w:rFonts w:ascii="Arial" w:hAnsi="Arial" w:cs="Arial"/>
                <w:sz w:val="20"/>
                <w:szCs w:val="20"/>
              </w:rPr>
            </w:pPr>
            <w:r w:rsidRPr="0088433A">
              <w:rPr>
                <w:rFonts w:ascii="Arial" w:hAnsi="Arial" w:cs="Arial"/>
                <w:sz w:val="20"/>
                <w:szCs w:val="20"/>
              </w:rPr>
              <w:t>Not previously included in 0651-0075</w:t>
            </w:r>
          </w:p>
        </w:tc>
        <w:tc>
          <w:tcPr>
            <w:tcW w:w="528" w:type="pct"/>
            <w:shd w:val="clear" w:color="auto" w:fill="auto"/>
            <w:vAlign w:val="center"/>
          </w:tcPr>
          <w:p w:rsidR="00DE64AA" w:rsidP="00DE64AA" w14:paraId="6447605C" w14:textId="20AF8B11">
            <w:pPr>
              <w:pStyle w:val="NoSpacing"/>
              <w:jc w:val="right"/>
              <w:rPr>
                <w:rFonts w:ascii="Arial" w:hAnsi="Arial" w:cs="Arial"/>
                <w:sz w:val="20"/>
                <w:szCs w:val="20"/>
              </w:rPr>
            </w:pPr>
            <w:r>
              <w:rPr>
                <w:rFonts w:ascii="Arial" w:hAnsi="Arial" w:cs="Arial"/>
                <w:sz w:val="20"/>
                <w:szCs w:val="20"/>
              </w:rPr>
              <w:t>$520</w:t>
            </w:r>
          </w:p>
        </w:tc>
        <w:tc>
          <w:tcPr>
            <w:tcW w:w="569" w:type="pct"/>
            <w:shd w:val="clear" w:color="auto" w:fill="auto"/>
            <w:vAlign w:val="center"/>
          </w:tcPr>
          <w:p w:rsidR="00DE64AA" w:rsidP="00DE64AA" w14:paraId="21489BEA" w14:textId="4B8A4FBA">
            <w:pPr>
              <w:pStyle w:val="NoSpacing"/>
              <w:jc w:val="right"/>
              <w:rPr>
                <w:rFonts w:ascii="Arial" w:hAnsi="Arial" w:cs="Arial"/>
                <w:sz w:val="20"/>
                <w:szCs w:val="20"/>
              </w:rPr>
            </w:pPr>
            <w:r>
              <w:rPr>
                <w:rFonts w:ascii="Arial" w:hAnsi="Arial" w:cs="Arial"/>
                <w:sz w:val="20"/>
                <w:szCs w:val="20"/>
              </w:rPr>
              <w:t>+$520</w:t>
            </w:r>
          </w:p>
        </w:tc>
      </w:tr>
      <w:tr w14:paraId="4667565A" w14:textId="77777777" w:rsidTr="00BD4831">
        <w:tblPrEx>
          <w:tblW w:w="5920" w:type="pct"/>
          <w:tblInd w:w="-635" w:type="dxa"/>
          <w:tblLook w:val="04A0"/>
        </w:tblPrEx>
        <w:tc>
          <w:tcPr>
            <w:tcW w:w="284" w:type="pct"/>
            <w:shd w:val="clear" w:color="auto" w:fill="auto"/>
            <w:vAlign w:val="center"/>
          </w:tcPr>
          <w:p w:rsidR="00DE64AA" w:rsidRPr="003F0B3A" w:rsidP="00DE64AA" w14:paraId="56983D35" w14:textId="51B3AC8E">
            <w:pPr>
              <w:jc w:val="center"/>
              <w:rPr>
                <w:rFonts w:ascii="Arial" w:hAnsi="Arial" w:cs="Arial"/>
                <w:b/>
                <w:bCs/>
              </w:rPr>
            </w:pPr>
            <w:r>
              <w:rPr>
                <w:rFonts w:ascii="Arial" w:hAnsi="Arial" w:cs="Arial"/>
                <w:b/>
                <w:bCs/>
              </w:rPr>
              <w:t>1</w:t>
            </w:r>
          </w:p>
        </w:tc>
        <w:tc>
          <w:tcPr>
            <w:tcW w:w="323" w:type="pct"/>
            <w:shd w:val="clear" w:color="auto" w:fill="auto"/>
            <w:vAlign w:val="center"/>
          </w:tcPr>
          <w:p w:rsidR="00DE64AA" w:rsidP="00DE64AA" w14:paraId="2970EFE6" w14:textId="2ABBE5B8">
            <w:pPr>
              <w:jc w:val="center"/>
              <w:rPr>
                <w:rFonts w:ascii="Arial" w:hAnsi="Arial" w:cs="Arial"/>
              </w:rPr>
            </w:pPr>
            <w:r>
              <w:rPr>
                <w:rFonts w:ascii="Arial" w:hAnsi="Arial" w:cs="Arial"/>
              </w:rPr>
              <w:t>3791</w:t>
            </w:r>
          </w:p>
        </w:tc>
        <w:tc>
          <w:tcPr>
            <w:tcW w:w="2726" w:type="pct"/>
            <w:shd w:val="clear" w:color="auto" w:fill="auto"/>
          </w:tcPr>
          <w:p w:rsidR="00DE64AA" w:rsidRPr="00401D88" w:rsidP="00DE64AA" w14:paraId="6CB015A1" w14:textId="63D8C28C">
            <w:pPr>
              <w:rPr>
                <w:rFonts w:ascii="Arial" w:hAnsi="Arial" w:cs="Arial"/>
              </w:rPr>
            </w:pPr>
            <w:r w:rsidRPr="00845B41">
              <w:rPr>
                <w:rFonts w:ascii="Arial" w:hAnsi="Arial" w:cs="Arial"/>
              </w:rPr>
              <w:t>International design application first part U.S. designation fee (</w:t>
            </w:r>
            <w:r>
              <w:rPr>
                <w:rFonts w:ascii="Arial" w:hAnsi="Arial" w:cs="Arial"/>
              </w:rPr>
              <w:t>micro</w:t>
            </w:r>
            <w:r w:rsidRPr="00845B41">
              <w:rPr>
                <w:rFonts w:ascii="Arial" w:hAnsi="Arial" w:cs="Arial"/>
              </w:rPr>
              <w:t xml:space="preserve"> entity)</w:t>
            </w:r>
          </w:p>
        </w:tc>
        <w:tc>
          <w:tcPr>
            <w:tcW w:w="570" w:type="pct"/>
            <w:shd w:val="clear" w:color="auto" w:fill="auto"/>
          </w:tcPr>
          <w:p w:rsidR="00DE64AA" w:rsidP="00DE64AA" w14:paraId="3A3AC1D7" w14:textId="3D28140D">
            <w:pPr>
              <w:pStyle w:val="NoSpacing"/>
              <w:jc w:val="right"/>
              <w:rPr>
                <w:rFonts w:ascii="Arial" w:hAnsi="Arial" w:cs="Arial"/>
                <w:sz w:val="20"/>
                <w:szCs w:val="20"/>
              </w:rPr>
            </w:pPr>
            <w:r w:rsidRPr="0088433A">
              <w:rPr>
                <w:rFonts w:ascii="Arial" w:hAnsi="Arial" w:cs="Arial"/>
                <w:sz w:val="20"/>
                <w:szCs w:val="20"/>
              </w:rPr>
              <w:t>Not previously included in 0651-0075</w:t>
            </w:r>
          </w:p>
        </w:tc>
        <w:tc>
          <w:tcPr>
            <w:tcW w:w="528" w:type="pct"/>
            <w:shd w:val="clear" w:color="auto" w:fill="auto"/>
            <w:vAlign w:val="center"/>
          </w:tcPr>
          <w:p w:rsidR="00DE64AA" w:rsidP="00DE64AA" w14:paraId="7B2B34C9" w14:textId="38A67B80">
            <w:pPr>
              <w:pStyle w:val="NoSpacing"/>
              <w:jc w:val="right"/>
              <w:rPr>
                <w:rFonts w:ascii="Arial" w:hAnsi="Arial" w:cs="Arial"/>
                <w:sz w:val="20"/>
                <w:szCs w:val="20"/>
              </w:rPr>
            </w:pPr>
            <w:r>
              <w:rPr>
                <w:rFonts w:ascii="Arial" w:hAnsi="Arial" w:cs="Arial"/>
                <w:sz w:val="20"/>
                <w:szCs w:val="20"/>
              </w:rPr>
              <w:t>$260</w:t>
            </w:r>
          </w:p>
        </w:tc>
        <w:tc>
          <w:tcPr>
            <w:tcW w:w="569" w:type="pct"/>
            <w:shd w:val="clear" w:color="auto" w:fill="auto"/>
            <w:vAlign w:val="center"/>
          </w:tcPr>
          <w:p w:rsidR="00DE64AA" w:rsidP="00DE64AA" w14:paraId="43950180" w14:textId="142175C7">
            <w:pPr>
              <w:pStyle w:val="NoSpacing"/>
              <w:jc w:val="right"/>
              <w:rPr>
                <w:rFonts w:ascii="Arial" w:hAnsi="Arial" w:cs="Arial"/>
                <w:sz w:val="20"/>
                <w:szCs w:val="20"/>
              </w:rPr>
            </w:pPr>
            <w:r>
              <w:rPr>
                <w:rFonts w:ascii="Arial" w:hAnsi="Arial" w:cs="Arial"/>
                <w:sz w:val="20"/>
                <w:szCs w:val="20"/>
              </w:rPr>
              <w:t>+$260</w:t>
            </w:r>
          </w:p>
        </w:tc>
      </w:tr>
      <w:tr w14:paraId="0E11D56A" w14:textId="77777777" w:rsidTr="009019D6">
        <w:tblPrEx>
          <w:tblW w:w="5920" w:type="pct"/>
          <w:tblInd w:w="-635" w:type="dxa"/>
          <w:tblLook w:val="04A0"/>
        </w:tblPrEx>
        <w:tc>
          <w:tcPr>
            <w:tcW w:w="284" w:type="pct"/>
            <w:vAlign w:val="center"/>
          </w:tcPr>
          <w:p w:rsidR="00692CB4" w:rsidRPr="003F0B3A" w:rsidP="00692CB4" w14:paraId="1DBF520E" w14:textId="2E2BFF05">
            <w:pPr>
              <w:jc w:val="center"/>
              <w:rPr>
                <w:rFonts w:ascii="Arial" w:hAnsi="Arial" w:cs="Arial"/>
                <w:b/>
                <w:bCs/>
              </w:rPr>
            </w:pPr>
            <w:r w:rsidRPr="003F0B3A">
              <w:rPr>
                <w:rFonts w:ascii="Arial" w:hAnsi="Arial" w:cs="Arial"/>
                <w:b/>
                <w:bCs/>
              </w:rPr>
              <w:t>5</w:t>
            </w:r>
          </w:p>
        </w:tc>
        <w:tc>
          <w:tcPr>
            <w:tcW w:w="323" w:type="pct"/>
            <w:vAlign w:val="center"/>
          </w:tcPr>
          <w:p w:rsidR="00692CB4" w:rsidP="00692CB4" w14:paraId="4FBB967C" w14:textId="6EB2DDB5">
            <w:pPr>
              <w:jc w:val="center"/>
              <w:rPr>
                <w:rFonts w:ascii="Arial" w:hAnsi="Arial" w:cs="Arial"/>
              </w:rPr>
            </w:pPr>
            <w:r>
              <w:rPr>
                <w:rFonts w:ascii="Arial" w:hAnsi="Arial" w:cs="Arial"/>
              </w:rPr>
              <w:t>1784</w:t>
            </w:r>
          </w:p>
        </w:tc>
        <w:tc>
          <w:tcPr>
            <w:tcW w:w="2726" w:type="pct"/>
            <w:vAlign w:val="center"/>
          </w:tcPr>
          <w:p w:rsidR="00692CB4" w:rsidRPr="00401D88" w:rsidP="00692CB4" w14:paraId="6A89041D" w14:textId="5779DFBF">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sidR="009277A6">
              <w:rPr>
                <w:rFonts w:ascii="Arial" w:hAnsi="Arial" w:cs="Arial"/>
              </w:rPr>
              <w:t>less</w:t>
            </w:r>
            <w:r w:rsidRPr="00692CB4">
              <w:rPr>
                <w:rFonts w:ascii="Arial" w:hAnsi="Arial" w:cs="Arial"/>
              </w:rPr>
              <w:t xml:space="preserve"> than</w:t>
            </w:r>
            <w:r w:rsidR="009277A6">
              <w:rPr>
                <w:rFonts w:ascii="Arial" w:hAnsi="Arial" w:cs="Arial"/>
              </w:rPr>
              <w:t xml:space="preserve"> or equal to</w:t>
            </w:r>
            <w:r w:rsidRPr="00692CB4">
              <w:rPr>
                <w:rFonts w:ascii="Arial" w:hAnsi="Arial" w:cs="Arial"/>
              </w:rPr>
              <w:t xml:space="preserve"> two years</w:t>
            </w:r>
            <w:r>
              <w:rPr>
                <w:rFonts w:ascii="Arial" w:hAnsi="Arial" w:cs="Arial"/>
              </w:rPr>
              <w:t xml:space="preserve"> (undiscounted)</w:t>
            </w:r>
          </w:p>
        </w:tc>
        <w:tc>
          <w:tcPr>
            <w:tcW w:w="570" w:type="pct"/>
            <w:vAlign w:val="center"/>
          </w:tcPr>
          <w:p w:rsidR="00692CB4" w:rsidP="00692CB4" w14:paraId="256FAA0C" w14:textId="1274943C">
            <w:pPr>
              <w:pStyle w:val="NoSpacing"/>
              <w:jc w:val="right"/>
              <w:rPr>
                <w:rFonts w:ascii="Arial" w:hAnsi="Arial" w:cs="Arial"/>
                <w:sz w:val="20"/>
                <w:szCs w:val="20"/>
              </w:rPr>
            </w:pPr>
            <w:r>
              <w:rPr>
                <w:rFonts w:ascii="Arial" w:hAnsi="Arial" w:cs="Arial"/>
                <w:sz w:val="20"/>
                <w:szCs w:val="20"/>
              </w:rPr>
              <w:t>$2,100</w:t>
            </w:r>
          </w:p>
        </w:tc>
        <w:tc>
          <w:tcPr>
            <w:tcW w:w="528" w:type="pct"/>
            <w:vAlign w:val="center"/>
          </w:tcPr>
          <w:p w:rsidR="00692CB4" w:rsidP="00692CB4" w14:paraId="47DB5C36" w14:textId="1BB4BF44">
            <w:pPr>
              <w:pStyle w:val="NoSpacing"/>
              <w:jc w:val="right"/>
              <w:rPr>
                <w:rFonts w:ascii="Arial" w:hAnsi="Arial" w:cs="Arial"/>
                <w:sz w:val="20"/>
                <w:szCs w:val="20"/>
              </w:rPr>
            </w:pPr>
            <w:r>
              <w:rPr>
                <w:rFonts w:ascii="Arial" w:hAnsi="Arial" w:cs="Arial"/>
                <w:sz w:val="20"/>
                <w:szCs w:val="20"/>
              </w:rPr>
              <w:t>$</w:t>
            </w:r>
            <w:r w:rsidR="009277A6">
              <w:rPr>
                <w:rFonts w:ascii="Arial" w:hAnsi="Arial" w:cs="Arial"/>
                <w:sz w:val="20"/>
                <w:szCs w:val="20"/>
              </w:rPr>
              <w:t>2,260</w:t>
            </w:r>
          </w:p>
        </w:tc>
        <w:tc>
          <w:tcPr>
            <w:tcW w:w="569" w:type="pct"/>
            <w:vAlign w:val="center"/>
          </w:tcPr>
          <w:p w:rsidR="00692CB4" w:rsidP="00692CB4" w14:paraId="456D52E4" w14:textId="655B6936">
            <w:pPr>
              <w:pStyle w:val="NoSpacing"/>
              <w:jc w:val="right"/>
              <w:rPr>
                <w:rFonts w:ascii="Arial" w:hAnsi="Arial" w:cs="Arial"/>
                <w:sz w:val="20"/>
                <w:szCs w:val="20"/>
              </w:rPr>
            </w:pPr>
            <w:r w:rsidRPr="37CF8A5C">
              <w:rPr>
                <w:rFonts w:ascii="Arial" w:hAnsi="Arial" w:cs="Arial"/>
                <w:sz w:val="20"/>
                <w:szCs w:val="20"/>
              </w:rPr>
              <w:t>+$</w:t>
            </w:r>
            <w:r w:rsidR="009277A6">
              <w:rPr>
                <w:rFonts w:ascii="Arial" w:hAnsi="Arial" w:cs="Arial"/>
                <w:sz w:val="20"/>
                <w:szCs w:val="20"/>
              </w:rPr>
              <w:t>160</w:t>
            </w:r>
          </w:p>
        </w:tc>
      </w:tr>
      <w:tr w14:paraId="1C2FB184" w14:textId="77777777" w:rsidTr="009019D6">
        <w:tblPrEx>
          <w:tblW w:w="5920" w:type="pct"/>
          <w:tblInd w:w="-635" w:type="dxa"/>
          <w:tblLook w:val="04A0"/>
        </w:tblPrEx>
        <w:tc>
          <w:tcPr>
            <w:tcW w:w="284" w:type="pct"/>
            <w:vAlign w:val="center"/>
          </w:tcPr>
          <w:p w:rsidR="00692CB4" w:rsidRPr="003F0B3A" w:rsidP="00692CB4" w14:paraId="5D34FC27" w14:textId="79916CA6">
            <w:pPr>
              <w:jc w:val="center"/>
              <w:rPr>
                <w:rFonts w:ascii="Arial" w:hAnsi="Arial" w:cs="Arial"/>
                <w:b/>
                <w:bCs/>
              </w:rPr>
            </w:pPr>
            <w:r w:rsidRPr="003F0B3A">
              <w:rPr>
                <w:rFonts w:ascii="Arial" w:hAnsi="Arial" w:cs="Arial"/>
                <w:b/>
                <w:bCs/>
              </w:rPr>
              <w:t>5</w:t>
            </w:r>
          </w:p>
        </w:tc>
        <w:tc>
          <w:tcPr>
            <w:tcW w:w="323" w:type="pct"/>
            <w:vAlign w:val="center"/>
          </w:tcPr>
          <w:p w:rsidR="00692CB4" w:rsidP="00692CB4" w14:paraId="54BA4A4B" w14:textId="0C8FBCEF">
            <w:pPr>
              <w:jc w:val="center"/>
              <w:rPr>
                <w:rFonts w:ascii="Arial" w:hAnsi="Arial" w:cs="Arial"/>
              </w:rPr>
            </w:pPr>
            <w:r w:rsidRPr="1772B5D3">
              <w:rPr>
                <w:rFonts w:ascii="Arial" w:hAnsi="Arial" w:cs="Arial"/>
              </w:rPr>
              <w:t>2</w:t>
            </w:r>
            <w:r w:rsidRPr="1772B5D3">
              <w:rPr>
                <w:rFonts w:ascii="Arial" w:hAnsi="Arial" w:cs="Arial"/>
              </w:rPr>
              <w:t>784</w:t>
            </w:r>
          </w:p>
        </w:tc>
        <w:tc>
          <w:tcPr>
            <w:tcW w:w="2726" w:type="pct"/>
            <w:vAlign w:val="center"/>
          </w:tcPr>
          <w:p w:rsidR="00692CB4" w:rsidRPr="00401D88" w:rsidP="00692CB4" w14:paraId="09C10F31" w14:textId="1B030644">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w:t>
            </w:r>
            <w:r>
              <w:rPr>
                <w:rFonts w:ascii="Arial" w:hAnsi="Arial" w:cs="Arial"/>
              </w:rPr>
              <w:t>(small entity)</w:t>
            </w:r>
          </w:p>
        </w:tc>
        <w:tc>
          <w:tcPr>
            <w:tcW w:w="570" w:type="pct"/>
            <w:vAlign w:val="center"/>
          </w:tcPr>
          <w:p w:rsidR="00692CB4" w:rsidP="00692CB4" w14:paraId="4E708C83" w14:textId="2F38A507">
            <w:pPr>
              <w:pStyle w:val="NoSpacing"/>
              <w:jc w:val="right"/>
              <w:rPr>
                <w:rFonts w:ascii="Arial" w:hAnsi="Arial" w:cs="Arial"/>
                <w:sz w:val="20"/>
                <w:szCs w:val="20"/>
              </w:rPr>
            </w:pPr>
            <w:r>
              <w:rPr>
                <w:rFonts w:ascii="Arial" w:hAnsi="Arial" w:cs="Arial"/>
                <w:sz w:val="20"/>
                <w:szCs w:val="20"/>
              </w:rPr>
              <w:t>$840</w:t>
            </w:r>
          </w:p>
        </w:tc>
        <w:tc>
          <w:tcPr>
            <w:tcW w:w="528" w:type="pct"/>
            <w:vAlign w:val="center"/>
          </w:tcPr>
          <w:p w:rsidR="00692CB4" w:rsidP="00692CB4" w14:paraId="4ECB62E4" w14:textId="553A5ABE">
            <w:pPr>
              <w:pStyle w:val="NoSpacing"/>
              <w:jc w:val="right"/>
              <w:rPr>
                <w:rFonts w:ascii="Arial" w:hAnsi="Arial" w:cs="Arial"/>
                <w:sz w:val="20"/>
                <w:szCs w:val="20"/>
              </w:rPr>
            </w:pPr>
            <w:r>
              <w:rPr>
                <w:rFonts w:ascii="Arial" w:hAnsi="Arial" w:cs="Arial"/>
                <w:sz w:val="20"/>
                <w:szCs w:val="20"/>
              </w:rPr>
              <w:t>$</w:t>
            </w:r>
            <w:r w:rsidR="009277A6">
              <w:rPr>
                <w:rFonts w:ascii="Arial" w:hAnsi="Arial" w:cs="Arial"/>
                <w:sz w:val="20"/>
                <w:szCs w:val="20"/>
              </w:rPr>
              <w:t>904</w:t>
            </w:r>
          </w:p>
        </w:tc>
        <w:tc>
          <w:tcPr>
            <w:tcW w:w="569" w:type="pct"/>
            <w:vAlign w:val="center"/>
          </w:tcPr>
          <w:p w:rsidR="00692CB4" w:rsidP="00692CB4" w14:paraId="6B9DB4D8" w14:textId="66D342B2">
            <w:pPr>
              <w:pStyle w:val="NoSpacing"/>
              <w:jc w:val="right"/>
              <w:rPr>
                <w:rFonts w:ascii="Arial" w:hAnsi="Arial" w:cs="Arial"/>
                <w:sz w:val="20"/>
                <w:szCs w:val="20"/>
              </w:rPr>
            </w:pPr>
            <w:r>
              <w:rPr>
                <w:rFonts w:ascii="Arial" w:hAnsi="Arial" w:cs="Arial"/>
                <w:sz w:val="20"/>
                <w:szCs w:val="20"/>
              </w:rPr>
              <w:t>+$</w:t>
            </w:r>
            <w:r w:rsidR="009277A6">
              <w:rPr>
                <w:rFonts w:ascii="Arial" w:hAnsi="Arial" w:cs="Arial"/>
                <w:sz w:val="20"/>
                <w:szCs w:val="20"/>
              </w:rPr>
              <w:t>64</w:t>
            </w:r>
          </w:p>
        </w:tc>
      </w:tr>
      <w:tr w14:paraId="2753B92C" w14:textId="77777777" w:rsidTr="009019D6">
        <w:tblPrEx>
          <w:tblW w:w="5920" w:type="pct"/>
          <w:tblInd w:w="-635" w:type="dxa"/>
          <w:tblLook w:val="04A0"/>
        </w:tblPrEx>
        <w:tc>
          <w:tcPr>
            <w:tcW w:w="284" w:type="pct"/>
            <w:vAlign w:val="center"/>
          </w:tcPr>
          <w:p w:rsidR="00692CB4" w:rsidRPr="003F0B3A" w:rsidP="00692CB4" w14:paraId="6CB9CFEB" w14:textId="4BFCF508">
            <w:pPr>
              <w:jc w:val="center"/>
              <w:rPr>
                <w:rFonts w:ascii="Arial" w:hAnsi="Arial" w:cs="Arial"/>
                <w:b/>
                <w:bCs/>
              </w:rPr>
            </w:pPr>
            <w:r w:rsidRPr="003F0B3A">
              <w:rPr>
                <w:rFonts w:ascii="Arial" w:hAnsi="Arial" w:cs="Arial"/>
                <w:b/>
                <w:bCs/>
              </w:rPr>
              <w:t>5</w:t>
            </w:r>
          </w:p>
        </w:tc>
        <w:tc>
          <w:tcPr>
            <w:tcW w:w="323" w:type="pct"/>
            <w:vAlign w:val="center"/>
          </w:tcPr>
          <w:p w:rsidR="00692CB4" w:rsidP="00692CB4" w14:paraId="2F6A68B4" w14:textId="7F7368A8">
            <w:pPr>
              <w:jc w:val="center"/>
              <w:rPr>
                <w:rFonts w:ascii="Arial" w:hAnsi="Arial" w:cs="Arial"/>
              </w:rPr>
            </w:pPr>
            <w:r w:rsidRPr="1772B5D3">
              <w:rPr>
                <w:rFonts w:ascii="Arial" w:hAnsi="Arial" w:cs="Arial"/>
              </w:rPr>
              <w:t>3</w:t>
            </w:r>
            <w:r w:rsidRPr="1772B5D3">
              <w:rPr>
                <w:rFonts w:ascii="Arial" w:hAnsi="Arial" w:cs="Arial"/>
              </w:rPr>
              <w:t>784</w:t>
            </w:r>
          </w:p>
        </w:tc>
        <w:tc>
          <w:tcPr>
            <w:tcW w:w="2726" w:type="pct"/>
            <w:vAlign w:val="center"/>
          </w:tcPr>
          <w:p w:rsidR="00692CB4" w:rsidRPr="00401D88" w:rsidP="00692CB4" w14:paraId="203F7E76" w14:textId="440CF4BE">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w:t>
            </w:r>
            <w:r>
              <w:rPr>
                <w:rFonts w:ascii="Arial" w:hAnsi="Arial" w:cs="Arial"/>
              </w:rPr>
              <w:t>(micro entity)</w:t>
            </w:r>
          </w:p>
        </w:tc>
        <w:tc>
          <w:tcPr>
            <w:tcW w:w="570" w:type="pct"/>
            <w:vAlign w:val="center"/>
          </w:tcPr>
          <w:p w:rsidR="00692CB4" w:rsidP="00692CB4" w14:paraId="3EE329C4" w14:textId="39A8793C">
            <w:pPr>
              <w:pStyle w:val="NoSpacing"/>
              <w:jc w:val="right"/>
              <w:rPr>
                <w:rFonts w:ascii="Arial" w:hAnsi="Arial" w:cs="Arial"/>
                <w:sz w:val="20"/>
                <w:szCs w:val="20"/>
              </w:rPr>
            </w:pPr>
            <w:r>
              <w:rPr>
                <w:rFonts w:ascii="Arial" w:hAnsi="Arial" w:cs="Arial"/>
                <w:sz w:val="20"/>
                <w:szCs w:val="20"/>
              </w:rPr>
              <w:t>$420</w:t>
            </w:r>
          </w:p>
        </w:tc>
        <w:tc>
          <w:tcPr>
            <w:tcW w:w="528" w:type="pct"/>
            <w:vAlign w:val="center"/>
          </w:tcPr>
          <w:p w:rsidR="00692CB4" w:rsidP="00692CB4" w14:paraId="2BC6272F" w14:textId="2C454446">
            <w:pPr>
              <w:pStyle w:val="NoSpacing"/>
              <w:jc w:val="right"/>
              <w:rPr>
                <w:rFonts w:ascii="Arial" w:hAnsi="Arial" w:cs="Arial"/>
                <w:sz w:val="20"/>
                <w:szCs w:val="20"/>
              </w:rPr>
            </w:pPr>
            <w:r>
              <w:rPr>
                <w:rFonts w:ascii="Arial" w:hAnsi="Arial" w:cs="Arial"/>
                <w:sz w:val="20"/>
                <w:szCs w:val="20"/>
              </w:rPr>
              <w:t>$</w:t>
            </w:r>
            <w:r w:rsidR="009277A6">
              <w:rPr>
                <w:rFonts w:ascii="Arial" w:hAnsi="Arial" w:cs="Arial"/>
                <w:sz w:val="20"/>
                <w:szCs w:val="20"/>
              </w:rPr>
              <w:t>452</w:t>
            </w:r>
          </w:p>
        </w:tc>
        <w:tc>
          <w:tcPr>
            <w:tcW w:w="569" w:type="pct"/>
            <w:vAlign w:val="center"/>
          </w:tcPr>
          <w:p w:rsidR="00692CB4" w:rsidP="00692CB4" w14:paraId="6BDA0DE3" w14:textId="29637EA4">
            <w:pPr>
              <w:pStyle w:val="NoSpacing"/>
              <w:jc w:val="right"/>
              <w:rPr>
                <w:rFonts w:ascii="Arial" w:hAnsi="Arial" w:cs="Arial"/>
                <w:sz w:val="20"/>
                <w:szCs w:val="20"/>
              </w:rPr>
            </w:pPr>
            <w:r>
              <w:rPr>
                <w:rFonts w:ascii="Arial" w:hAnsi="Arial" w:cs="Arial"/>
                <w:sz w:val="20"/>
                <w:szCs w:val="20"/>
              </w:rPr>
              <w:t>+$</w:t>
            </w:r>
            <w:r w:rsidR="009277A6">
              <w:rPr>
                <w:rFonts w:ascii="Arial" w:hAnsi="Arial" w:cs="Arial"/>
                <w:sz w:val="20"/>
                <w:szCs w:val="20"/>
              </w:rPr>
              <w:t>32</w:t>
            </w:r>
          </w:p>
        </w:tc>
      </w:tr>
      <w:tr w14:paraId="35FBA1B8" w14:textId="77777777" w:rsidTr="009019D6">
        <w:tblPrEx>
          <w:tblW w:w="5920" w:type="pct"/>
          <w:tblInd w:w="-635" w:type="dxa"/>
          <w:tblLook w:val="04A0"/>
        </w:tblPrEx>
        <w:tc>
          <w:tcPr>
            <w:tcW w:w="284" w:type="pct"/>
            <w:vAlign w:val="center"/>
          </w:tcPr>
          <w:p w:rsidR="006C2D2D" w:rsidRPr="003F0B3A" w:rsidP="006C2D2D" w14:paraId="6EE4C20D" w14:textId="5C195CEF">
            <w:pPr>
              <w:jc w:val="center"/>
              <w:rPr>
                <w:rFonts w:ascii="Arial" w:hAnsi="Arial" w:cs="Arial"/>
                <w:b/>
                <w:bCs/>
              </w:rPr>
            </w:pPr>
            <w:r w:rsidRPr="00F0766C">
              <w:rPr>
                <w:rFonts w:ascii="Arial" w:hAnsi="Arial" w:cs="Arial"/>
                <w:b/>
                <w:bCs/>
              </w:rPr>
              <w:t>5</w:t>
            </w:r>
          </w:p>
        </w:tc>
        <w:tc>
          <w:tcPr>
            <w:tcW w:w="323" w:type="pct"/>
            <w:vAlign w:val="center"/>
          </w:tcPr>
          <w:p w:rsidR="006C2D2D" w:rsidRPr="1772B5D3" w:rsidP="006C2D2D" w14:paraId="58F5620F" w14:textId="38E28627">
            <w:pPr>
              <w:jc w:val="center"/>
              <w:rPr>
                <w:rFonts w:ascii="Arial" w:hAnsi="Arial" w:cs="Arial"/>
              </w:rPr>
            </w:pPr>
            <w:r>
              <w:rPr>
                <w:rFonts w:ascii="Arial" w:hAnsi="Arial" w:cs="Arial"/>
              </w:rPr>
              <w:t>178D</w:t>
            </w:r>
          </w:p>
        </w:tc>
        <w:tc>
          <w:tcPr>
            <w:tcW w:w="2726" w:type="pct"/>
            <w:vAlign w:val="center"/>
          </w:tcPr>
          <w:p w:rsidR="006C2D2D" w:rsidRPr="00692CB4" w:rsidP="006C2D2D" w14:paraId="58BFC4AC" w14:textId="11CBF42D">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sidR="0041173F">
              <w:rPr>
                <w:rFonts w:ascii="Arial" w:hAnsi="Arial" w:cs="Arial"/>
              </w:rPr>
              <w:t xml:space="preserve"> (undiscounted entity)</w:t>
            </w:r>
          </w:p>
        </w:tc>
        <w:tc>
          <w:tcPr>
            <w:tcW w:w="570" w:type="pct"/>
            <w:vAlign w:val="center"/>
          </w:tcPr>
          <w:p w:rsidR="006C2D2D" w:rsidP="006C2D2D" w14:paraId="4FE8D18D" w14:textId="519D5C8D">
            <w:pPr>
              <w:pStyle w:val="NoSpacing"/>
              <w:jc w:val="right"/>
              <w:rPr>
                <w:rFonts w:ascii="Arial" w:hAnsi="Arial" w:cs="Arial"/>
                <w:sz w:val="20"/>
                <w:szCs w:val="20"/>
              </w:rPr>
            </w:pPr>
            <w:r>
              <w:rPr>
                <w:rFonts w:ascii="Arial" w:hAnsi="Arial" w:cs="Arial"/>
                <w:sz w:val="20"/>
                <w:szCs w:val="20"/>
              </w:rPr>
              <w:t>Not previously included in 0651-0075</w:t>
            </w:r>
            <w:r w:rsidR="00B7485B">
              <w:rPr>
                <w:rFonts w:ascii="Arial" w:hAnsi="Arial" w:cs="Arial"/>
                <w:sz w:val="20"/>
                <w:szCs w:val="20"/>
              </w:rPr>
              <w:t xml:space="preserve"> – new fee</w:t>
            </w:r>
            <w:r>
              <w:rPr>
                <w:rStyle w:val="FootnoteReference"/>
                <w:rFonts w:ascii="Arial" w:hAnsi="Arial" w:cs="Arial"/>
                <w:sz w:val="20"/>
                <w:szCs w:val="20"/>
              </w:rPr>
              <w:footnoteReference w:id="3"/>
            </w:r>
          </w:p>
        </w:tc>
        <w:tc>
          <w:tcPr>
            <w:tcW w:w="528" w:type="pct"/>
            <w:vAlign w:val="center"/>
          </w:tcPr>
          <w:p w:rsidR="006C2D2D" w:rsidP="006C2D2D" w14:paraId="31BBEA9C" w14:textId="2DDE4BBE">
            <w:pPr>
              <w:pStyle w:val="NoSpacing"/>
              <w:jc w:val="right"/>
              <w:rPr>
                <w:rFonts w:ascii="Arial" w:hAnsi="Arial" w:cs="Arial"/>
                <w:sz w:val="20"/>
                <w:szCs w:val="20"/>
              </w:rPr>
            </w:pPr>
            <w:r>
              <w:rPr>
                <w:rFonts w:ascii="Arial" w:hAnsi="Arial" w:cs="Arial"/>
                <w:sz w:val="20"/>
                <w:szCs w:val="20"/>
              </w:rPr>
              <w:t>$3,000</w:t>
            </w:r>
          </w:p>
        </w:tc>
        <w:tc>
          <w:tcPr>
            <w:tcW w:w="569" w:type="pct"/>
            <w:vAlign w:val="center"/>
          </w:tcPr>
          <w:p w:rsidR="006C2D2D" w:rsidP="006C2D2D" w14:paraId="11243B17" w14:textId="5BD25489">
            <w:pPr>
              <w:pStyle w:val="NoSpacing"/>
              <w:jc w:val="right"/>
              <w:rPr>
                <w:rFonts w:ascii="Arial" w:hAnsi="Arial" w:cs="Arial"/>
                <w:sz w:val="20"/>
                <w:szCs w:val="20"/>
              </w:rPr>
            </w:pPr>
            <w:r>
              <w:rPr>
                <w:rFonts w:ascii="Arial" w:hAnsi="Arial" w:cs="Arial"/>
                <w:sz w:val="20"/>
                <w:szCs w:val="20"/>
              </w:rPr>
              <w:t>+$3,000</w:t>
            </w:r>
          </w:p>
        </w:tc>
      </w:tr>
      <w:tr w14:paraId="58328ADF" w14:textId="77777777" w:rsidTr="009019D6">
        <w:tblPrEx>
          <w:tblW w:w="5920" w:type="pct"/>
          <w:tblInd w:w="-635" w:type="dxa"/>
          <w:tblLook w:val="04A0"/>
        </w:tblPrEx>
        <w:tc>
          <w:tcPr>
            <w:tcW w:w="284" w:type="pct"/>
            <w:vAlign w:val="center"/>
          </w:tcPr>
          <w:p w:rsidR="006C2D2D" w:rsidRPr="003F0B3A" w:rsidP="006C2D2D" w14:paraId="78997CE1" w14:textId="540F1923">
            <w:pPr>
              <w:jc w:val="center"/>
              <w:rPr>
                <w:rFonts w:ascii="Arial" w:hAnsi="Arial" w:cs="Arial"/>
                <w:b/>
                <w:bCs/>
              </w:rPr>
            </w:pPr>
            <w:r w:rsidRPr="00F0766C">
              <w:rPr>
                <w:rFonts w:ascii="Arial" w:hAnsi="Arial" w:cs="Arial"/>
                <w:b/>
                <w:bCs/>
              </w:rPr>
              <w:t>5</w:t>
            </w:r>
          </w:p>
        </w:tc>
        <w:tc>
          <w:tcPr>
            <w:tcW w:w="323" w:type="pct"/>
            <w:vAlign w:val="center"/>
          </w:tcPr>
          <w:p w:rsidR="006C2D2D" w:rsidRPr="1772B5D3" w:rsidP="006C2D2D" w14:paraId="3358CA29" w14:textId="167A9082">
            <w:pPr>
              <w:jc w:val="center"/>
              <w:rPr>
                <w:rFonts w:ascii="Arial" w:hAnsi="Arial" w:cs="Arial"/>
              </w:rPr>
            </w:pPr>
            <w:r>
              <w:rPr>
                <w:rFonts w:ascii="Arial" w:hAnsi="Arial" w:cs="Arial"/>
              </w:rPr>
              <w:t>278D</w:t>
            </w:r>
          </w:p>
        </w:tc>
        <w:tc>
          <w:tcPr>
            <w:tcW w:w="2726" w:type="pct"/>
            <w:vAlign w:val="center"/>
          </w:tcPr>
          <w:p w:rsidR="006C2D2D" w:rsidRPr="00692CB4" w:rsidP="006C2D2D" w14:paraId="70505BA3" w14:textId="376B2F51">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(small entity)</w:t>
            </w:r>
          </w:p>
        </w:tc>
        <w:tc>
          <w:tcPr>
            <w:tcW w:w="570" w:type="pct"/>
            <w:vAlign w:val="center"/>
          </w:tcPr>
          <w:p w:rsidR="006C2D2D" w:rsidP="006C2D2D" w14:paraId="55D866C3" w14:textId="63874184">
            <w:pPr>
              <w:pStyle w:val="NoSpacing"/>
              <w:jc w:val="right"/>
              <w:rPr>
                <w:rFonts w:ascii="Arial" w:hAnsi="Arial" w:cs="Arial"/>
                <w:sz w:val="20"/>
                <w:szCs w:val="20"/>
              </w:rPr>
            </w:pPr>
            <w:r>
              <w:rPr>
                <w:rFonts w:ascii="Arial" w:hAnsi="Arial" w:cs="Arial"/>
                <w:sz w:val="20"/>
                <w:szCs w:val="20"/>
              </w:rPr>
              <w:t>Not previously included in 0651-0075</w:t>
            </w:r>
            <w:r w:rsidR="00B7485B">
              <w:rPr>
                <w:rFonts w:ascii="Arial" w:hAnsi="Arial" w:cs="Arial"/>
                <w:sz w:val="20"/>
                <w:szCs w:val="20"/>
              </w:rPr>
              <w:t xml:space="preserve"> – new fee</w:t>
            </w:r>
          </w:p>
        </w:tc>
        <w:tc>
          <w:tcPr>
            <w:tcW w:w="528" w:type="pct"/>
            <w:vAlign w:val="center"/>
          </w:tcPr>
          <w:p w:rsidR="006C2D2D" w:rsidP="006C2D2D" w14:paraId="69EB2C11" w14:textId="054D2558">
            <w:pPr>
              <w:pStyle w:val="NoSpacing"/>
              <w:jc w:val="right"/>
              <w:rPr>
                <w:rFonts w:ascii="Arial" w:hAnsi="Arial" w:cs="Arial"/>
                <w:sz w:val="20"/>
                <w:szCs w:val="20"/>
              </w:rPr>
            </w:pPr>
            <w:r>
              <w:rPr>
                <w:rFonts w:ascii="Arial" w:hAnsi="Arial" w:cs="Arial"/>
                <w:sz w:val="20"/>
                <w:szCs w:val="20"/>
              </w:rPr>
              <w:t>$1,200</w:t>
            </w:r>
          </w:p>
        </w:tc>
        <w:tc>
          <w:tcPr>
            <w:tcW w:w="569" w:type="pct"/>
            <w:vAlign w:val="center"/>
          </w:tcPr>
          <w:p w:rsidR="006C2D2D" w:rsidP="006C2D2D" w14:paraId="7E067139" w14:textId="2F01EC34">
            <w:pPr>
              <w:pStyle w:val="NoSpacing"/>
              <w:jc w:val="right"/>
              <w:rPr>
                <w:rFonts w:ascii="Arial" w:hAnsi="Arial" w:cs="Arial"/>
                <w:sz w:val="20"/>
                <w:szCs w:val="20"/>
              </w:rPr>
            </w:pPr>
            <w:r>
              <w:rPr>
                <w:rFonts w:ascii="Arial" w:hAnsi="Arial" w:cs="Arial"/>
                <w:sz w:val="20"/>
                <w:szCs w:val="20"/>
              </w:rPr>
              <w:t>+$1,200</w:t>
            </w:r>
          </w:p>
        </w:tc>
      </w:tr>
      <w:tr w14:paraId="7FA5ACD8" w14:textId="77777777" w:rsidTr="009019D6">
        <w:tblPrEx>
          <w:tblW w:w="5920" w:type="pct"/>
          <w:tblInd w:w="-635" w:type="dxa"/>
          <w:tblLook w:val="04A0"/>
        </w:tblPrEx>
        <w:tc>
          <w:tcPr>
            <w:tcW w:w="284" w:type="pct"/>
            <w:vAlign w:val="center"/>
          </w:tcPr>
          <w:p w:rsidR="006C2D2D" w:rsidRPr="003F0B3A" w:rsidP="006C2D2D" w14:paraId="7C7594F4" w14:textId="62442529">
            <w:pPr>
              <w:jc w:val="center"/>
              <w:rPr>
                <w:rFonts w:ascii="Arial" w:hAnsi="Arial" w:cs="Arial"/>
                <w:b/>
                <w:bCs/>
              </w:rPr>
            </w:pPr>
            <w:r w:rsidRPr="00F0766C">
              <w:rPr>
                <w:rFonts w:ascii="Arial" w:hAnsi="Arial" w:cs="Arial"/>
                <w:b/>
                <w:bCs/>
              </w:rPr>
              <w:t>5</w:t>
            </w:r>
          </w:p>
        </w:tc>
        <w:tc>
          <w:tcPr>
            <w:tcW w:w="323" w:type="pct"/>
            <w:vAlign w:val="center"/>
          </w:tcPr>
          <w:p w:rsidR="006C2D2D" w:rsidRPr="1772B5D3" w:rsidP="006C2D2D" w14:paraId="45E04A6E" w14:textId="4F5FCF40">
            <w:pPr>
              <w:jc w:val="center"/>
              <w:rPr>
                <w:rFonts w:ascii="Arial" w:hAnsi="Arial" w:cs="Arial"/>
              </w:rPr>
            </w:pPr>
            <w:r>
              <w:rPr>
                <w:rFonts w:ascii="Arial" w:hAnsi="Arial" w:cs="Arial"/>
              </w:rPr>
              <w:t>378D</w:t>
            </w:r>
          </w:p>
        </w:tc>
        <w:tc>
          <w:tcPr>
            <w:tcW w:w="2726" w:type="pct"/>
            <w:vAlign w:val="center"/>
          </w:tcPr>
          <w:p w:rsidR="006C2D2D" w:rsidRPr="00692CB4" w:rsidP="006C2D2D" w14:paraId="4894261E" w14:textId="1EE42EDD">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(micro entity)</w:t>
            </w:r>
          </w:p>
        </w:tc>
        <w:tc>
          <w:tcPr>
            <w:tcW w:w="570" w:type="pct"/>
            <w:vAlign w:val="center"/>
          </w:tcPr>
          <w:p w:rsidR="006C2D2D" w:rsidP="006C2D2D" w14:paraId="768723AA" w14:textId="52615172">
            <w:pPr>
              <w:pStyle w:val="NoSpacing"/>
              <w:jc w:val="right"/>
              <w:rPr>
                <w:rFonts w:ascii="Arial" w:hAnsi="Arial" w:cs="Arial"/>
                <w:sz w:val="20"/>
                <w:szCs w:val="20"/>
              </w:rPr>
            </w:pPr>
            <w:r>
              <w:rPr>
                <w:rFonts w:ascii="Arial" w:hAnsi="Arial" w:cs="Arial"/>
                <w:sz w:val="20"/>
                <w:szCs w:val="20"/>
              </w:rPr>
              <w:t>Not previously included in 0651-0075</w:t>
            </w:r>
            <w:r w:rsidR="00B7485B">
              <w:rPr>
                <w:rFonts w:ascii="Arial" w:hAnsi="Arial" w:cs="Arial"/>
                <w:sz w:val="20"/>
                <w:szCs w:val="20"/>
              </w:rPr>
              <w:t xml:space="preserve"> – new fee</w:t>
            </w:r>
          </w:p>
        </w:tc>
        <w:tc>
          <w:tcPr>
            <w:tcW w:w="528" w:type="pct"/>
            <w:vAlign w:val="center"/>
          </w:tcPr>
          <w:p w:rsidR="006C2D2D" w:rsidP="006C2D2D" w14:paraId="397017A3" w14:textId="045108A2">
            <w:pPr>
              <w:pStyle w:val="NoSpacing"/>
              <w:jc w:val="right"/>
              <w:rPr>
                <w:rFonts w:ascii="Arial" w:hAnsi="Arial" w:cs="Arial"/>
                <w:sz w:val="20"/>
                <w:szCs w:val="20"/>
              </w:rPr>
            </w:pPr>
            <w:r>
              <w:rPr>
                <w:rFonts w:ascii="Arial" w:hAnsi="Arial" w:cs="Arial"/>
                <w:sz w:val="20"/>
                <w:szCs w:val="20"/>
              </w:rPr>
              <w:t>$600</w:t>
            </w:r>
          </w:p>
        </w:tc>
        <w:tc>
          <w:tcPr>
            <w:tcW w:w="569" w:type="pct"/>
            <w:vAlign w:val="center"/>
          </w:tcPr>
          <w:p w:rsidR="006C2D2D" w:rsidP="006C2D2D" w14:paraId="1C478AD4" w14:textId="77CF57F6">
            <w:pPr>
              <w:pStyle w:val="NoSpacing"/>
              <w:jc w:val="right"/>
              <w:rPr>
                <w:rFonts w:ascii="Arial" w:hAnsi="Arial" w:cs="Arial"/>
                <w:sz w:val="20"/>
                <w:szCs w:val="20"/>
              </w:rPr>
            </w:pPr>
            <w:r>
              <w:rPr>
                <w:rFonts w:ascii="Arial" w:hAnsi="Arial" w:cs="Arial"/>
                <w:sz w:val="20"/>
                <w:szCs w:val="20"/>
              </w:rPr>
              <w:t>+$600</w:t>
            </w:r>
          </w:p>
        </w:tc>
      </w:tr>
      <w:tr w14:paraId="0BFACEAC" w14:textId="77777777" w:rsidTr="009019D6">
        <w:tblPrEx>
          <w:tblW w:w="5920" w:type="pct"/>
          <w:tblInd w:w="-635" w:type="dxa"/>
          <w:tblLook w:val="04A0"/>
        </w:tblPrEx>
        <w:tc>
          <w:tcPr>
            <w:tcW w:w="284" w:type="pct"/>
            <w:vAlign w:val="center"/>
          </w:tcPr>
          <w:p w:rsidR="00692CB4" w:rsidRPr="003F0B3A" w:rsidP="00692CB4" w14:paraId="103A6F20" w14:textId="6FB24297">
            <w:pPr>
              <w:jc w:val="center"/>
              <w:rPr>
                <w:rFonts w:ascii="Arial" w:hAnsi="Arial" w:cs="Arial"/>
                <w:b/>
                <w:bCs/>
                <w:color w:val="000000"/>
              </w:rPr>
            </w:pPr>
            <w:r w:rsidRPr="003F0B3A">
              <w:rPr>
                <w:rFonts w:ascii="Arial" w:hAnsi="Arial" w:cs="Arial"/>
                <w:b/>
                <w:bCs/>
              </w:rPr>
              <w:t>6</w:t>
            </w:r>
          </w:p>
        </w:tc>
        <w:tc>
          <w:tcPr>
            <w:tcW w:w="323" w:type="pct"/>
            <w:vAlign w:val="center"/>
          </w:tcPr>
          <w:p w:rsidR="00692CB4" w:rsidP="00692CB4" w14:paraId="2CC5DDA4" w14:textId="0794C2C4">
            <w:pPr>
              <w:jc w:val="center"/>
              <w:rPr>
                <w:rFonts w:ascii="Arial" w:hAnsi="Arial" w:cs="Arial"/>
              </w:rPr>
            </w:pPr>
            <w:r>
              <w:rPr>
                <w:rFonts w:ascii="Arial" w:hAnsi="Arial" w:cs="Arial"/>
              </w:rPr>
              <w:t>1783</w:t>
            </w:r>
          </w:p>
        </w:tc>
        <w:tc>
          <w:tcPr>
            <w:tcW w:w="2726" w:type="pct"/>
            <w:vAlign w:val="center"/>
          </w:tcPr>
          <w:p w:rsidR="00692CB4" w:rsidRPr="00401D88" w:rsidP="00692CB4" w14:paraId="3DD4AD34" w14:textId="52443384">
            <w:pPr>
              <w:rPr>
                <w:rFonts w:ascii="Arial" w:hAnsi="Arial" w:cs="Arial"/>
              </w:rPr>
            </w:pPr>
            <w:r w:rsidRPr="00401D88">
              <w:rPr>
                <w:rFonts w:ascii="Arial" w:hAnsi="Arial" w:cs="Arial"/>
              </w:rPr>
              <w:t>Petition to Convert to a Design Application under 35 U.S.C. Chapter 16 (undiscounted)</w:t>
            </w:r>
          </w:p>
        </w:tc>
        <w:tc>
          <w:tcPr>
            <w:tcW w:w="570" w:type="pct"/>
            <w:vAlign w:val="center"/>
          </w:tcPr>
          <w:p w:rsidR="00692CB4" w:rsidP="00692CB4" w14:paraId="23056874" w14:textId="6B7362F1">
            <w:pPr>
              <w:pStyle w:val="NoSpacing"/>
              <w:jc w:val="right"/>
              <w:rPr>
                <w:rFonts w:ascii="Arial" w:hAnsi="Arial" w:cs="Arial"/>
                <w:sz w:val="20"/>
                <w:szCs w:val="20"/>
              </w:rPr>
            </w:pPr>
            <w:r>
              <w:rPr>
                <w:rFonts w:ascii="Arial" w:hAnsi="Arial" w:cs="Arial"/>
                <w:sz w:val="20"/>
                <w:szCs w:val="20"/>
              </w:rPr>
              <w:t>$180</w:t>
            </w:r>
          </w:p>
        </w:tc>
        <w:tc>
          <w:tcPr>
            <w:tcW w:w="528" w:type="pct"/>
            <w:vAlign w:val="center"/>
          </w:tcPr>
          <w:p w:rsidR="00692CB4" w:rsidP="00692CB4" w14:paraId="2184E556" w14:textId="2280962A">
            <w:pPr>
              <w:pStyle w:val="NoSpacing"/>
              <w:jc w:val="right"/>
              <w:rPr>
                <w:rFonts w:ascii="Arial" w:hAnsi="Arial" w:cs="Arial"/>
                <w:sz w:val="20"/>
                <w:szCs w:val="20"/>
              </w:rPr>
            </w:pPr>
            <w:r>
              <w:rPr>
                <w:rFonts w:ascii="Arial" w:hAnsi="Arial" w:cs="Arial"/>
                <w:sz w:val="20"/>
                <w:szCs w:val="20"/>
              </w:rPr>
              <w:t>$195</w:t>
            </w:r>
          </w:p>
        </w:tc>
        <w:tc>
          <w:tcPr>
            <w:tcW w:w="569" w:type="pct"/>
            <w:vAlign w:val="center"/>
          </w:tcPr>
          <w:p w:rsidR="00692CB4" w:rsidP="00692CB4" w14:paraId="025EDAC1" w14:textId="7AF2BEDA">
            <w:pPr>
              <w:pStyle w:val="NoSpacing"/>
              <w:jc w:val="right"/>
              <w:rPr>
                <w:rFonts w:ascii="Arial" w:hAnsi="Arial" w:cs="Arial"/>
                <w:sz w:val="20"/>
                <w:szCs w:val="20"/>
              </w:rPr>
            </w:pPr>
            <w:r>
              <w:rPr>
                <w:rFonts w:ascii="Arial" w:hAnsi="Arial" w:cs="Arial"/>
                <w:sz w:val="20"/>
                <w:szCs w:val="20"/>
              </w:rPr>
              <w:t>+$15</w:t>
            </w:r>
          </w:p>
        </w:tc>
      </w:tr>
      <w:tr w14:paraId="16A9A6EF" w14:textId="77777777" w:rsidTr="009019D6">
        <w:tblPrEx>
          <w:tblW w:w="5920" w:type="pct"/>
          <w:tblInd w:w="-635" w:type="dxa"/>
          <w:tblLook w:val="04A0"/>
        </w:tblPrEx>
        <w:tc>
          <w:tcPr>
            <w:tcW w:w="284" w:type="pct"/>
            <w:vAlign w:val="center"/>
          </w:tcPr>
          <w:p w:rsidR="00692CB4" w:rsidRPr="003F0B3A" w:rsidP="00692CB4" w14:paraId="2FD74493" w14:textId="24B195D1">
            <w:pPr>
              <w:jc w:val="center"/>
              <w:rPr>
                <w:rFonts w:ascii="Arial" w:hAnsi="Arial" w:cs="Arial"/>
                <w:b/>
                <w:bCs/>
                <w:color w:val="000000"/>
              </w:rPr>
            </w:pPr>
            <w:r w:rsidRPr="003F0B3A">
              <w:rPr>
                <w:rFonts w:ascii="Arial" w:hAnsi="Arial" w:cs="Arial"/>
                <w:b/>
                <w:bCs/>
              </w:rPr>
              <w:t>6</w:t>
            </w:r>
          </w:p>
        </w:tc>
        <w:tc>
          <w:tcPr>
            <w:tcW w:w="323" w:type="pct"/>
            <w:vAlign w:val="center"/>
          </w:tcPr>
          <w:p w:rsidR="00692CB4" w:rsidP="00692CB4" w14:paraId="706E8CB0" w14:textId="2BC634F4">
            <w:pPr>
              <w:jc w:val="center"/>
              <w:rPr>
                <w:rFonts w:ascii="Arial" w:hAnsi="Arial" w:cs="Arial"/>
              </w:rPr>
            </w:pPr>
            <w:r>
              <w:rPr>
                <w:rFonts w:ascii="Arial" w:hAnsi="Arial" w:cs="Arial"/>
              </w:rPr>
              <w:t>2783</w:t>
            </w:r>
          </w:p>
        </w:tc>
        <w:tc>
          <w:tcPr>
            <w:tcW w:w="2726" w:type="pct"/>
            <w:vAlign w:val="center"/>
          </w:tcPr>
          <w:p w:rsidR="00692CB4" w:rsidRPr="00401D88" w:rsidP="00692CB4" w14:paraId="5C182FF6" w14:textId="78EBF0F2">
            <w:pPr>
              <w:rPr>
                <w:rFonts w:ascii="Arial" w:hAnsi="Arial" w:cs="Arial"/>
              </w:rPr>
            </w:pPr>
            <w:r w:rsidRPr="00401D88">
              <w:rPr>
                <w:rFonts w:ascii="Arial" w:hAnsi="Arial" w:cs="Arial"/>
              </w:rPr>
              <w:t>Petition to Convert to a Design Application under 35 U.S.C. Chapter 16 (small entity)</w:t>
            </w:r>
          </w:p>
        </w:tc>
        <w:tc>
          <w:tcPr>
            <w:tcW w:w="570" w:type="pct"/>
            <w:vAlign w:val="center"/>
          </w:tcPr>
          <w:p w:rsidR="00692CB4" w:rsidP="00692CB4" w14:paraId="26F4E7E1" w14:textId="6DF41EE1">
            <w:pPr>
              <w:pStyle w:val="NoSpacing"/>
              <w:jc w:val="right"/>
              <w:rPr>
                <w:rFonts w:ascii="Arial" w:hAnsi="Arial" w:cs="Arial"/>
                <w:sz w:val="20"/>
                <w:szCs w:val="20"/>
              </w:rPr>
            </w:pPr>
            <w:r>
              <w:rPr>
                <w:rFonts w:ascii="Arial" w:hAnsi="Arial" w:cs="Arial"/>
                <w:sz w:val="20"/>
                <w:szCs w:val="20"/>
              </w:rPr>
              <w:t>$72</w:t>
            </w:r>
          </w:p>
        </w:tc>
        <w:tc>
          <w:tcPr>
            <w:tcW w:w="528" w:type="pct"/>
            <w:vAlign w:val="center"/>
          </w:tcPr>
          <w:p w:rsidR="00692CB4" w:rsidP="00692CB4" w14:paraId="1C7071B7" w14:textId="3348E087">
            <w:pPr>
              <w:pStyle w:val="NoSpacing"/>
              <w:jc w:val="right"/>
              <w:rPr>
                <w:rFonts w:ascii="Arial" w:hAnsi="Arial" w:cs="Arial"/>
                <w:sz w:val="20"/>
                <w:szCs w:val="20"/>
              </w:rPr>
            </w:pPr>
            <w:r>
              <w:rPr>
                <w:rFonts w:ascii="Arial" w:hAnsi="Arial" w:cs="Arial"/>
                <w:sz w:val="20"/>
                <w:szCs w:val="20"/>
              </w:rPr>
              <w:t>$78</w:t>
            </w:r>
          </w:p>
        </w:tc>
        <w:tc>
          <w:tcPr>
            <w:tcW w:w="569" w:type="pct"/>
            <w:vAlign w:val="center"/>
          </w:tcPr>
          <w:p w:rsidR="00692CB4" w:rsidP="00692CB4" w14:paraId="20C73E31" w14:textId="4D90AF86">
            <w:pPr>
              <w:pStyle w:val="NoSpacing"/>
              <w:jc w:val="right"/>
              <w:rPr>
                <w:rFonts w:ascii="Arial" w:hAnsi="Arial" w:cs="Arial"/>
                <w:sz w:val="20"/>
                <w:szCs w:val="20"/>
              </w:rPr>
            </w:pPr>
            <w:r>
              <w:rPr>
                <w:rFonts w:ascii="Arial" w:hAnsi="Arial" w:cs="Arial"/>
                <w:sz w:val="20"/>
                <w:szCs w:val="20"/>
              </w:rPr>
              <w:t>+$6</w:t>
            </w:r>
          </w:p>
        </w:tc>
      </w:tr>
      <w:tr w14:paraId="48E03802" w14:textId="77777777" w:rsidTr="009019D6">
        <w:tblPrEx>
          <w:tblW w:w="5920" w:type="pct"/>
          <w:tblInd w:w="-635" w:type="dxa"/>
          <w:tblLook w:val="04A0"/>
        </w:tblPrEx>
        <w:tc>
          <w:tcPr>
            <w:tcW w:w="284" w:type="pct"/>
            <w:vAlign w:val="center"/>
          </w:tcPr>
          <w:p w:rsidR="00692CB4" w:rsidRPr="003F0B3A" w:rsidP="00692CB4" w14:paraId="0575DD18" w14:textId="4BCD2940">
            <w:pPr>
              <w:jc w:val="center"/>
              <w:rPr>
                <w:rFonts w:ascii="Arial" w:hAnsi="Arial" w:cs="Arial"/>
                <w:b/>
                <w:bCs/>
                <w:color w:val="000000"/>
              </w:rPr>
            </w:pPr>
            <w:r w:rsidRPr="003F0B3A">
              <w:rPr>
                <w:rFonts w:ascii="Arial" w:hAnsi="Arial" w:cs="Arial"/>
                <w:b/>
                <w:bCs/>
              </w:rPr>
              <w:t>6</w:t>
            </w:r>
          </w:p>
        </w:tc>
        <w:tc>
          <w:tcPr>
            <w:tcW w:w="323" w:type="pct"/>
            <w:vAlign w:val="center"/>
          </w:tcPr>
          <w:p w:rsidR="00692CB4" w:rsidP="00692CB4" w14:paraId="15AF9306" w14:textId="73585BF6">
            <w:pPr>
              <w:jc w:val="center"/>
              <w:rPr>
                <w:rFonts w:ascii="Arial" w:hAnsi="Arial" w:cs="Arial"/>
              </w:rPr>
            </w:pPr>
            <w:r>
              <w:rPr>
                <w:rFonts w:ascii="Arial" w:hAnsi="Arial" w:cs="Arial"/>
              </w:rPr>
              <w:t>3783</w:t>
            </w:r>
          </w:p>
        </w:tc>
        <w:tc>
          <w:tcPr>
            <w:tcW w:w="2726" w:type="pct"/>
            <w:vAlign w:val="center"/>
          </w:tcPr>
          <w:p w:rsidR="00692CB4" w:rsidRPr="00401D88" w:rsidP="00692CB4" w14:paraId="0BA81497" w14:textId="0E876908">
            <w:pPr>
              <w:rPr>
                <w:rFonts w:ascii="Arial" w:hAnsi="Arial" w:cs="Arial"/>
              </w:rPr>
            </w:pPr>
            <w:r w:rsidRPr="00401D88">
              <w:rPr>
                <w:rFonts w:ascii="Arial" w:hAnsi="Arial" w:cs="Arial"/>
              </w:rPr>
              <w:t>Petition to Convert to a Design Application under 35 U.S.C. Chapter 16 (micro entity)</w:t>
            </w:r>
          </w:p>
        </w:tc>
        <w:tc>
          <w:tcPr>
            <w:tcW w:w="570" w:type="pct"/>
            <w:vAlign w:val="center"/>
          </w:tcPr>
          <w:p w:rsidR="00692CB4" w:rsidP="00692CB4" w14:paraId="4A2A9C4D" w14:textId="59B7E8A5">
            <w:pPr>
              <w:pStyle w:val="NoSpacing"/>
              <w:jc w:val="right"/>
              <w:rPr>
                <w:rFonts w:ascii="Arial" w:hAnsi="Arial" w:cs="Arial"/>
                <w:sz w:val="20"/>
                <w:szCs w:val="20"/>
              </w:rPr>
            </w:pPr>
            <w:r>
              <w:rPr>
                <w:rFonts w:ascii="Arial" w:hAnsi="Arial" w:cs="Arial"/>
                <w:sz w:val="20"/>
                <w:szCs w:val="20"/>
              </w:rPr>
              <w:t>$36</w:t>
            </w:r>
          </w:p>
        </w:tc>
        <w:tc>
          <w:tcPr>
            <w:tcW w:w="528" w:type="pct"/>
            <w:vAlign w:val="center"/>
          </w:tcPr>
          <w:p w:rsidR="00692CB4" w:rsidP="00692CB4" w14:paraId="5FBB1FB2" w14:textId="119A6A14">
            <w:pPr>
              <w:pStyle w:val="NoSpacing"/>
              <w:jc w:val="right"/>
              <w:rPr>
                <w:rFonts w:ascii="Arial" w:hAnsi="Arial" w:cs="Arial"/>
                <w:sz w:val="20"/>
                <w:szCs w:val="20"/>
              </w:rPr>
            </w:pPr>
            <w:r>
              <w:rPr>
                <w:rFonts w:ascii="Arial" w:hAnsi="Arial" w:cs="Arial"/>
                <w:sz w:val="20"/>
                <w:szCs w:val="20"/>
              </w:rPr>
              <w:t>$39</w:t>
            </w:r>
          </w:p>
        </w:tc>
        <w:tc>
          <w:tcPr>
            <w:tcW w:w="569" w:type="pct"/>
            <w:vAlign w:val="center"/>
          </w:tcPr>
          <w:p w:rsidR="00692CB4" w:rsidP="00692CB4" w14:paraId="28BBD4D2" w14:textId="42AA8B1C">
            <w:pPr>
              <w:pStyle w:val="NoSpacing"/>
              <w:jc w:val="right"/>
              <w:rPr>
                <w:rFonts w:ascii="Arial" w:hAnsi="Arial" w:cs="Arial"/>
                <w:sz w:val="20"/>
                <w:szCs w:val="20"/>
              </w:rPr>
            </w:pPr>
            <w:r>
              <w:rPr>
                <w:rFonts w:ascii="Arial" w:hAnsi="Arial" w:cs="Arial"/>
                <w:sz w:val="20"/>
                <w:szCs w:val="20"/>
              </w:rPr>
              <w:t>+$3</w:t>
            </w:r>
          </w:p>
        </w:tc>
      </w:tr>
      <w:tr w14:paraId="09CDE207" w14:textId="77777777" w:rsidTr="009019D6">
        <w:tblPrEx>
          <w:tblW w:w="5920" w:type="pct"/>
          <w:tblInd w:w="-635" w:type="dxa"/>
          <w:tblLook w:val="04A0"/>
        </w:tblPrEx>
        <w:trPr>
          <w:trHeight w:val="70"/>
        </w:trPr>
        <w:tc>
          <w:tcPr>
            <w:tcW w:w="284" w:type="pct"/>
            <w:vAlign w:val="center"/>
          </w:tcPr>
          <w:p w:rsidR="00692CB4" w:rsidRPr="003F0B3A" w:rsidP="00692CB4" w14:paraId="5CD175A6" w14:textId="18B44A2E">
            <w:pPr>
              <w:jc w:val="center"/>
              <w:rPr>
                <w:rFonts w:ascii="Arial" w:hAnsi="Arial" w:cs="Arial"/>
                <w:b/>
                <w:bCs/>
                <w:color w:val="000000"/>
              </w:rPr>
            </w:pPr>
            <w:r w:rsidRPr="003F0B3A">
              <w:rPr>
                <w:rFonts w:ascii="Arial" w:hAnsi="Arial" w:cs="Arial"/>
                <w:b/>
                <w:bCs/>
              </w:rPr>
              <w:t>7</w:t>
            </w:r>
          </w:p>
        </w:tc>
        <w:tc>
          <w:tcPr>
            <w:tcW w:w="323" w:type="pct"/>
            <w:vAlign w:val="center"/>
          </w:tcPr>
          <w:p w:rsidR="00692CB4" w:rsidP="00692CB4" w14:paraId="6A9B41BC" w14:textId="377A4289">
            <w:pPr>
              <w:jc w:val="center"/>
              <w:rPr>
                <w:rFonts w:ascii="Arial" w:hAnsi="Arial" w:cs="Arial"/>
              </w:rPr>
            </w:pPr>
            <w:r>
              <w:rPr>
                <w:rFonts w:ascii="Arial" w:hAnsi="Arial" w:cs="Arial"/>
              </w:rPr>
              <w:t>1462</w:t>
            </w:r>
          </w:p>
        </w:tc>
        <w:tc>
          <w:tcPr>
            <w:tcW w:w="2726" w:type="pct"/>
            <w:vAlign w:val="center"/>
          </w:tcPr>
          <w:p w:rsidR="00692CB4" w:rsidRPr="00401D88" w:rsidP="00692CB4" w14:paraId="6135C0BB" w14:textId="1D7939A7">
            <w:pPr>
              <w:rPr>
                <w:rFonts w:ascii="Arial" w:hAnsi="Arial" w:cs="Arial"/>
              </w:rPr>
            </w:pPr>
            <w:r w:rsidRPr="00401D88">
              <w:rPr>
                <w:rFonts w:ascii="Arial" w:hAnsi="Arial" w:cs="Arial"/>
              </w:rPr>
              <w:t>Petition to Review a Filing Date (undiscounted)</w:t>
            </w:r>
          </w:p>
        </w:tc>
        <w:tc>
          <w:tcPr>
            <w:tcW w:w="570" w:type="pct"/>
            <w:vAlign w:val="center"/>
          </w:tcPr>
          <w:p w:rsidR="00692CB4" w:rsidP="00692CB4" w14:paraId="662FB44D" w14:textId="57575FAA">
            <w:pPr>
              <w:pStyle w:val="NoSpacing"/>
              <w:jc w:val="right"/>
              <w:rPr>
                <w:rFonts w:ascii="Arial" w:hAnsi="Arial" w:cs="Arial"/>
                <w:sz w:val="20"/>
                <w:szCs w:val="20"/>
              </w:rPr>
            </w:pPr>
            <w:r>
              <w:rPr>
                <w:rFonts w:ascii="Arial" w:hAnsi="Arial" w:cs="Arial"/>
                <w:sz w:val="20"/>
                <w:szCs w:val="20"/>
              </w:rPr>
              <w:t>$420</w:t>
            </w:r>
          </w:p>
        </w:tc>
        <w:tc>
          <w:tcPr>
            <w:tcW w:w="528" w:type="pct"/>
            <w:vAlign w:val="center"/>
          </w:tcPr>
          <w:p w:rsidR="00692CB4" w:rsidP="00692CB4" w14:paraId="4F24DD2A" w14:textId="0313C1F6">
            <w:pPr>
              <w:pStyle w:val="NoSpacing"/>
              <w:jc w:val="right"/>
              <w:rPr>
                <w:rFonts w:ascii="Arial" w:hAnsi="Arial" w:cs="Arial"/>
                <w:sz w:val="20"/>
                <w:szCs w:val="20"/>
              </w:rPr>
            </w:pPr>
            <w:r>
              <w:rPr>
                <w:rFonts w:ascii="Arial" w:hAnsi="Arial" w:cs="Arial"/>
                <w:sz w:val="20"/>
                <w:szCs w:val="20"/>
              </w:rPr>
              <w:t>$450</w:t>
            </w:r>
          </w:p>
        </w:tc>
        <w:tc>
          <w:tcPr>
            <w:tcW w:w="569" w:type="pct"/>
            <w:vAlign w:val="center"/>
          </w:tcPr>
          <w:p w:rsidR="00692CB4" w:rsidP="00692CB4" w14:paraId="54458360" w14:textId="6DC3614D">
            <w:pPr>
              <w:pStyle w:val="NoSpacing"/>
              <w:jc w:val="right"/>
              <w:rPr>
                <w:rFonts w:ascii="Arial" w:hAnsi="Arial" w:cs="Arial"/>
                <w:sz w:val="20"/>
                <w:szCs w:val="20"/>
              </w:rPr>
            </w:pPr>
            <w:r>
              <w:rPr>
                <w:rFonts w:ascii="Arial" w:hAnsi="Arial" w:cs="Arial"/>
                <w:sz w:val="20"/>
                <w:szCs w:val="20"/>
              </w:rPr>
              <w:t>+$30</w:t>
            </w:r>
          </w:p>
        </w:tc>
      </w:tr>
      <w:tr w14:paraId="575A08BB" w14:textId="77777777" w:rsidTr="009019D6">
        <w:tblPrEx>
          <w:tblW w:w="5920" w:type="pct"/>
          <w:tblInd w:w="-635" w:type="dxa"/>
          <w:tblLook w:val="04A0"/>
        </w:tblPrEx>
        <w:tc>
          <w:tcPr>
            <w:tcW w:w="284" w:type="pct"/>
            <w:vAlign w:val="center"/>
          </w:tcPr>
          <w:p w:rsidR="00692CB4" w:rsidRPr="003F0B3A" w:rsidP="00692CB4" w14:paraId="3A64EC74" w14:textId="578E7697">
            <w:pPr>
              <w:jc w:val="center"/>
              <w:rPr>
                <w:rFonts w:ascii="Arial" w:hAnsi="Arial" w:cs="Arial"/>
                <w:b/>
                <w:bCs/>
                <w:color w:val="000000"/>
              </w:rPr>
            </w:pPr>
            <w:r w:rsidRPr="003F0B3A">
              <w:rPr>
                <w:rFonts w:ascii="Arial" w:hAnsi="Arial" w:cs="Arial"/>
                <w:b/>
                <w:bCs/>
              </w:rPr>
              <w:t>7</w:t>
            </w:r>
          </w:p>
        </w:tc>
        <w:tc>
          <w:tcPr>
            <w:tcW w:w="323" w:type="pct"/>
            <w:vAlign w:val="center"/>
          </w:tcPr>
          <w:p w:rsidR="00692CB4" w:rsidP="00692CB4" w14:paraId="4CCFE3AC" w14:textId="5F1EAC27">
            <w:pPr>
              <w:jc w:val="center"/>
              <w:rPr>
                <w:rFonts w:ascii="Arial" w:hAnsi="Arial" w:cs="Arial"/>
              </w:rPr>
            </w:pPr>
            <w:r>
              <w:rPr>
                <w:rFonts w:ascii="Arial" w:hAnsi="Arial" w:cs="Arial"/>
              </w:rPr>
              <w:t>2462</w:t>
            </w:r>
          </w:p>
        </w:tc>
        <w:tc>
          <w:tcPr>
            <w:tcW w:w="2726" w:type="pct"/>
            <w:vAlign w:val="center"/>
          </w:tcPr>
          <w:p w:rsidR="00692CB4" w:rsidRPr="00401D88" w:rsidP="00692CB4" w14:paraId="5E5E2CE7" w14:textId="3698867B">
            <w:pPr>
              <w:rPr>
                <w:rFonts w:ascii="Arial" w:hAnsi="Arial" w:cs="Arial"/>
              </w:rPr>
            </w:pPr>
            <w:r w:rsidRPr="00401D88">
              <w:rPr>
                <w:rFonts w:ascii="Arial" w:hAnsi="Arial" w:cs="Arial"/>
              </w:rPr>
              <w:t>Petition to Review a Filing Date (small entity)</w:t>
            </w:r>
          </w:p>
        </w:tc>
        <w:tc>
          <w:tcPr>
            <w:tcW w:w="570" w:type="pct"/>
            <w:vAlign w:val="center"/>
          </w:tcPr>
          <w:p w:rsidR="00692CB4" w:rsidP="00692CB4" w14:paraId="5DED7794" w14:textId="65650824">
            <w:pPr>
              <w:pStyle w:val="NoSpacing"/>
              <w:jc w:val="right"/>
              <w:rPr>
                <w:rFonts w:ascii="Arial" w:hAnsi="Arial" w:cs="Arial"/>
                <w:sz w:val="20"/>
                <w:szCs w:val="20"/>
              </w:rPr>
            </w:pPr>
            <w:r>
              <w:rPr>
                <w:rFonts w:ascii="Arial" w:hAnsi="Arial" w:cs="Arial"/>
                <w:sz w:val="20"/>
                <w:szCs w:val="20"/>
              </w:rPr>
              <w:t>$168</w:t>
            </w:r>
          </w:p>
        </w:tc>
        <w:tc>
          <w:tcPr>
            <w:tcW w:w="528" w:type="pct"/>
            <w:vAlign w:val="center"/>
          </w:tcPr>
          <w:p w:rsidR="00692CB4" w:rsidP="00692CB4" w14:paraId="7A11448D" w14:textId="0AD19263">
            <w:pPr>
              <w:pStyle w:val="NoSpacing"/>
              <w:jc w:val="right"/>
              <w:rPr>
                <w:rFonts w:ascii="Arial" w:hAnsi="Arial" w:cs="Arial"/>
                <w:sz w:val="20"/>
                <w:szCs w:val="20"/>
              </w:rPr>
            </w:pPr>
            <w:r>
              <w:rPr>
                <w:rFonts w:ascii="Arial" w:hAnsi="Arial" w:cs="Arial"/>
                <w:sz w:val="20"/>
                <w:szCs w:val="20"/>
              </w:rPr>
              <w:t>$180</w:t>
            </w:r>
          </w:p>
        </w:tc>
        <w:tc>
          <w:tcPr>
            <w:tcW w:w="569" w:type="pct"/>
            <w:vAlign w:val="center"/>
          </w:tcPr>
          <w:p w:rsidR="00692CB4" w:rsidP="00692CB4" w14:paraId="037FC29F" w14:textId="63303E82">
            <w:pPr>
              <w:pStyle w:val="NoSpacing"/>
              <w:jc w:val="right"/>
              <w:rPr>
                <w:rFonts w:ascii="Arial" w:hAnsi="Arial" w:cs="Arial"/>
                <w:sz w:val="20"/>
                <w:szCs w:val="20"/>
              </w:rPr>
            </w:pPr>
            <w:r>
              <w:rPr>
                <w:rFonts w:ascii="Arial" w:hAnsi="Arial" w:cs="Arial"/>
                <w:sz w:val="20"/>
                <w:szCs w:val="20"/>
              </w:rPr>
              <w:t>+$12</w:t>
            </w:r>
          </w:p>
        </w:tc>
      </w:tr>
      <w:tr w14:paraId="3B4B7E99" w14:textId="77777777" w:rsidTr="009019D6">
        <w:tblPrEx>
          <w:tblW w:w="5920" w:type="pct"/>
          <w:tblInd w:w="-635" w:type="dxa"/>
          <w:tblLook w:val="04A0"/>
        </w:tblPrEx>
        <w:tc>
          <w:tcPr>
            <w:tcW w:w="284" w:type="pct"/>
            <w:vAlign w:val="center"/>
          </w:tcPr>
          <w:p w:rsidR="00692CB4" w:rsidRPr="003F0B3A" w:rsidP="00692CB4" w14:paraId="15122F05" w14:textId="0F685B52">
            <w:pPr>
              <w:jc w:val="center"/>
              <w:rPr>
                <w:rFonts w:ascii="Arial" w:hAnsi="Arial" w:cs="Arial"/>
                <w:b/>
                <w:bCs/>
                <w:color w:val="000000"/>
              </w:rPr>
            </w:pPr>
            <w:r w:rsidRPr="003F0B3A">
              <w:rPr>
                <w:rFonts w:ascii="Arial" w:hAnsi="Arial" w:cs="Arial"/>
                <w:b/>
                <w:bCs/>
              </w:rPr>
              <w:t>7</w:t>
            </w:r>
          </w:p>
        </w:tc>
        <w:tc>
          <w:tcPr>
            <w:tcW w:w="323" w:type="pct"/>
            <w:vAlign w:val="center"/>
          </w:tcPr>
          <w:p w:rsidR="00692CB4" w:rsidP="00692CB4" w14:paraId="75A2955A" w14:textId="37781FDF">
            <w:pPr>
              <w:jc w:val="center"/>
              <w:rPr>
                <w:rFonts w:ascii="Arial" w:hAnsi="Arial" w:cs="Arial"/>
              </w:rPr>
            </w:pPr>
            <w:r>
              <w:rPr>
                <w:rFonts w:ascii="Arial" w:hAnsi="Arial" w:cs="Arial"/>
              </w:rPr>
              <w:t>3462</w:t>
            </w:r>
          </w:p>
        </w:tc>
        <w:tc>
          <w:tcPr>
            <w:tcW w:w="2726" w:type="pct"/>
            <w:vAlign w:val="center"/>
          </w:tcPr>
          <w:p w:rsidR="00692CB4" w:rsidRPr="00401D88" w:rsidP="00692CB4" w14:paraId="794882EC" w14:textId="146BFC38">
            <w:pPr>
              <w:rPr>
                <w:rFonts w:ascii="Arial" w:hAnsi="Arial" w:cs="Arial"/>
              </w:rPr>
            </w:pPr>
            <w:r w:rsidRPr="00401D88">
              <w:rPr>
                <w:rFonts w:ascii="Arial" w:hAnsi="Arial" w:cs="Arial"/>
              </w:rPr>
              <w:t>Petition to Review a Filing Date (micro entity)</w:t>
            </w:r>
          </w:p>
        </w:tc>
        <w:tc>
          <w:tcPr>
            <w:tcW w:w="570" w:type="pct"/>
            <w:vAlign w:val="center"/>
          </w:tcPr>
          <w:p w:rsidR="00692CB4" w:rsidP="00692CB4" w14:paraId="6DD380DB" w14:textId="56365DE1">
            <w:pPr>
              <w:pStyle w:val="NoSpacing"/>
              <w:jc w:val="right"/>
              <w:rPr>
                <w:rFonts w:ascii="Arial" w:hAnsi="Arial" w:cs="Arial"/>
                <w:sz w:val="20"/>
                <w:szCs w:val="20"/>
              </w:rPr>
            </w:pPr>
            <w:r>
              <w:rPr>
                <w:rFonts w:ascii="Arial" w:hAnsi="Arial" w:cs="Arial"/>
                <w:sz w:val="20"/>
                <w:szCs w:val="20"/>
              </w:rPr>
              <w:t>$84</w:t>
            </w:r>
          </w:p>
        </w:tc>
        <w:tc>
          <w:tcPr>
            <w:tcW w:w="528" w:type="pct"/>
            <w:vAlign w:val="center"/>
          </w:tcPr>
          <w:p w:rsidR="00692CB4" w:rsidP="00692CB4" w14:paraId="66034BC4" w14:textId="30A1BE06">
            <w:pPr>
              <w:pStyle w:val="NoSpacing"/>
              <w:jc w:val="right"/>
              <w:rPr>
                <w:rFonts w:ascii="Arial" w:hAnsi="Arial" w:cs="Arial"/>
                <w:sz w:val="20"/>
                <w:szCs w:val="20"/>
              </w:rPr>
            </w:pPr>
            <w:r>
              <w:rPr>
                <w:rFonts w:ascii="Arial" w:hAnsi="Arial" w:cs="Arial"/>
                <w:sz w:val="20"/>
                <w:szCs w:val="20"/>
              </w:rPr>
              <w:t>$90</w:t>
            </w:r>
          </w:p>
        </w:tc>
        <w:tc>
          <w:tcPr>
            <w:tcW w:w="569" w:type="pct"/>
            <w:vAlign w:val="center"/>
          </w:tcPr>
          <w:p w:rsidR="00692CB4" w:rsidP="00692CB4" w14:paraId="277E81EF" w14:textId="4CDAFD3C">
            <w:pPr>
              <w:pStyle w:val="NoSpacing"/>
              <w:jc w:val="right"/>
              <w:rPr>
                <w:rFonts w:ascii="Arial" w:hAnsi="Arial" w:cs="Arial"/>
                <w:sz w:val="20"/>
                <w:szCs w:val="20"/>
              </w:rPr>
            </w:pPr>
            <w:r>
              <w:rPr>
                <w:rFonts w:ascii="Arial" w:hAnsi="Arial" w:cs="Arial"/>
                <w:sz w:val="20"/>
                <w:szCs w:val="20"/>
              </w:rPr>
              <w:t>+$6</w:t>
            </w:r>
          </w:p>
        </w:tc>
      </w:tr>
      <w:tr w14:paraId="1A9708A9" w14:textId="77777777" w:rsidTr="009019D6">
        <w:tblPrEx>
          <w:tblW w:w="5920" w:type="pct"/>
          <w:tblInd w:w="-635" w:type="dxa"/>
          <w:tblLook w:val="04A0"/>
        </w:tblPrEx>
        <w:tc>
          <w:tcPr>
            <w:tcW w:w="284" w:type="pct"/>
            <w:vAlign w:val="center"/>
          </w:tcPr>
          <w:p w:rsidR="00692CB4" w:rsidRPr="003F0B3A" w:rsidP="00692CB4" w14:paraId="5A448614" w14:textId="318411D0">
            <w:pPr>
              <w:jc w:val="center"/>
              <w:rPr>
                <w:rFonts w:ascii="Arial" w:hAnsi="Arial" w:cs="Arial"/>
                <w:b/>
                <w:bCs/>
                <w:color w:val="000000"/>
              </w:rPr>
            </w:pPr>
            <w:r w:rsidRPr="003F0B3A">
              <w:rPr>
                <w:rFonts w:ascii="Arial" w:hAnsi="Arial" w:cs="Arial"/>
                <w:b/>
                <w:bCs/>
              </w:rPr>
              <w:t>9</w:t>
            </w:r>
          </w:p>
        </w:tc>
        <w:tc>
          <w:tcPr>
            <w:tcW w:w="323" w:type="pct"/>
            <w:vAlign w:val="center"/>
          </w:tcPr>
          <w:p w:rsidR="00692CB4" w:rsidP="00692CB4" w14:paraId="11D88695" w14:textId="03C7940B">
            <w:pPr>
              <w:jc w:val="center"/>
              <w:rPr>
                <w:rFonts w:ascii="Arial" w:hAnsi="Arial" w:cs="Arial"/>
              </w:rPr>
            </w:pPr>
            <w:r>
              <w:rPr>
                <w:rFonts w:ascii="Arial" w:hAnsi="Arial" w:cs="Arial"/>
              </w:rPr>
              <w:t>1462</w:t>
            </w:r>
          </w:p>
        </w:tc>
        <w:tc>
          <w:tcPr>
            <w:tcW w:w="2726" w:type="pct"/>
            <w:vAlign w:val="center"/>
          </w:tcPr>
          <w:p w:rsidR="00692CB4" w:rsidRPr="00401D88" w:rsidP="00692CB4" w14:paraId="3AAFC963" w14:textId="4EA58852">
            <w:pPr>
              <w:rPr>
                <w:rFonts w:ascii="Arial" w:hAnsi="Arial" w:cs="Arial"/>
              </w:rPr>
            </w:pPr>
            <w:r w:rsidRPr="00401D88">
              <w:rPr>
                <w:rFonts w:ascii="Arial" w:hAnsi="Arial" w:cs="Arial"/>
              </w:rPr>
              <w:t>Petitions to Commissioner (undiscounted)</w:t>
            </w:r>
          </w:p>
        </w:tc>
        <w:tc>
          <w:tcPr>
            <w:tcW w:w="570" w:type="pct"/>
            <w:vAlign w:val="center"/>
          </w:tcPr>
          <w:p w:rsidR="00692CB4" w:rsidP="00692CB4" w14:paraId="04CDAAD8" w14:textId="2BBB4258">
            <w:pPr>
              <w:pStyle w:val="NoSpacing"/>
              <w:jc w:val="right"/>
              <w:rPr>
                <w:rFonts w:ascii="Arial" w:hAnsi="Arial" w:cs="Arial"/>
                <w:sz w:val="20"/>
                <w:szCs w:val="20"/>
              </w:rPr>
            </w:pPr>
            <w:r>
              <w:rPr>
                <w:rFonts w:ascii="Arial" w:hAnsi="Arial" w:cs="Arial"/>
                <w:sz w:val="20"/>
                <w:szCs w:val="20"/>
              </w:rPr>
              <w:t>$420</w:t>
            </w:r>
          </w:p>
        </w:tc>
        <w:tc>
          <w:tcPr>
            <w:tcW w:w="528" w:type="pct"/>
            <w:vAlign w:val="center"/>
          </w:tcPr>
          <w:p w:rsidR="00692CB4" w:rsidP="00692CB4" w14:paraId="611FC5B5" w14:textId="6D173DA0">
            <w:pPr>
              <w:pStyle w:val="NoSpacing"/>
              <w:jc w:val="right"/>
              <w:rPr>
                <w:rFonts w:ascii="Arial" w:hAnsi="Arial" w:cs="Arial"/>
                <w:sz w:val="20"/>
                <w:szCs w:val="20"/>
              </w:rPr>
            </w:pPr>
            <w:r>
              <w:rPr>
                <w:rFonts w:ascii="Arial" w:hAnsi="Arial" w:cs="Arial"/>
                <w:sz w:val="20"/>
                <w:szCs w:val="20"/>
              </w:rPr>
              <w:t>$450</w:t>
            </w:r>
          </w:p>
        </w:tc>
        <w:tc>
          <w:tcPr>
            <w:tcW w:w="569" w:type="pct"/>
            <w:vAlign w:val="center"/>
          </w:tcPr>
          <w:p w:rsidR="00692CB4" w:rsidP="00692CB4" w14:paraId="1AF09529" w14:textId="7581B85C">
            <w:pPr>
              <w:pStyle w:val="NoSpacing"/>
              <w:jc w:val="right"/>
              <w:rPr>
                <w:rFonts w:ascii="Arial" w:hAnsi="Arial" w:cs="Arial"/>
                <w:sz w:val="20"/>
                <w:szCs w:val="20"/>
              </w:rPr>
            </w:pPr>
            <w:r>
              <w:rPr>
                <w:rFonts w:ascii="Arial" w:hAnsi="Arial" w:cs="Arial"/>
                <w:sz w:val="20"/>
                <w:szCs w:val="20"/>
              </w:rPr>
              <w:t>+$30</w:t>
            </w:r>
          </w:p>
        </w:tc>
      </w:tr>
      <w:tr w14:paraId="448B2967" w14:textId="77777777" w:rsidTr="009019D6">
        <w:tblPrEx>
          <w:tblW w:w="5920" w:type="pct"/>
          <w:tblInd w:w="-635" w:type="dxa"/>
          <w:tblLook w:val="04A0"/>
        </w:tblPrEx>
        <w:tc>
          <w:tcPr>
            <w:tcW w:w="284" w:type="pct"/>
            <w:vAlign w:val="center"/>
          </w:tcPr>
          <w:p w:rsidR="00692CB4" w:rsidRPr="003F0B3A" w:rsidP="00692CB4" w14:paraId="2F33E8CD" w14:textId="32AC14CE">
            <w:pPr>
              <w:jc w:val="center"/>
              <w:rPr>
                <w:rFonts w:ascii="Arial" w:hAnsi="Arial" w:cs="Arial"/>
                <w:b/>
                <w:bCs/>
                <w:color w:val="000000"/>
              </w:rPr>
            </w:pPr>
            <w:r w:rsidRPr="003F0B3A">
              <w:rPr>
                <w:rFonts w:ascii="Arial" w:hAnsi="Arial" w:cs="Arial"/>
                <w:b/>
                <w:bCs/>
              </w:rPr>
              <w:t>9</w:t>
            </w:r>
          </w:p>
        </w:tc>
        <w:tc>
          <w:tcPr>
            <w:tcW w:w="323" w:type="pct"/>
            <w:vAlign w:val="center"/>
          </w:tcPr>
          <w:p w:rsidR="00692CB4" w:rsidP="00692CB4" w14:paraId="7576DD28" w14:textId="255FEBFB">
            <w:pPr>
              <w:jc w:val="center"/>
              <w:rPr>
                <w:rFonts w:ascii="Arial" w:hAnsi="Arial" w:cs="Arial"/>
              </w:rPr>
            </w:pPr>
            <w:r>
              <w:rPr>
                <w:rFonts w:ascii="Arial" w:hAnsi="Arial" w:cs="Arial"/>
              </w:rPr>
              <w:t>2462</w:t>
            </w:r>
          </w:p>
        </w:tc>
        <w:tc>
          <w:tcPr>
            <w:tcW w:w="2726" w:type="pct"/>
            <w:vAlign w:val="center"/>
          </w:tcPr>
          <w:p w:rsidR="00692CB4" w:rsidRPr="00401D88" w:rsidP="00692CB4" w14:paraId="6C0F3BD1" w14:textId="5C7B79C6">
            <w:pPr>
              <w:rPr>
                <w:rFonts w:ascii="Arial" w:hAnsi="Arial" w:cs="Arial"/>
              </w:rPr>
            </w:pPr>
            <w:r w:rsidRPr="00401D88">
              <w:rPr>
                <w:rFonts w:ascii="Arial" w:hAnsi="Arial" w:cs="Arial"/>
              </w:rPr>
              <w:t>Petitions to Commissioner (small entity)</w:t>
            </w:r>
          </w:p>
        </w:tc>
        <w:tc>
          <w:tcPr>
            <w:tcW w:w="570" w:type="pct"/>
            <w:vAlign w:val="center"/>
          </w:tcPr>
          <w:p w:rsidR="00692CB4" w:rsidP="00692CB4" w14:paraId="1F76BD89" w14:textId="20BE5BA8">
            <w:pPr>
              <w:pStyle w:val="NoSpacing"/>
              <w:jc w:val="right"/>
              <w:rPr>
                <w:rFonts w:ascii="Arial" w:hAnsi="Arial" w:cs="Arial"/>
                <w:sz w:val="20"/>
                <w:szCs w:val="20"/>
              </w:rPr>
            </w:pPr>
            <w:r>
              <w:rPr>
                <w:rFonts w:ascii="Arial" w:hAnsi="Arial" w:cs="Arial"/>
                <w:sz w:val="20"/>
                <w:szCs w:val="20"/>
              </w:rPr>
              <w:t>$168</w:t>
            </w:r>
          </w:p>
        </w:tc>
        <w:tc>
          <w:tcPr>
            <w:tcW w:w="528" w:type="pct"/>
            <w:vAlign w:val="center"/>
          </w:tcPr>
          <w:p w:rsidR="00692CB4" w:rsidP="00692CB4" w14:paraId="2951E6F2" w14:textId="44B3ADC7">
            <w:pPr>
              <w:pStyle w:val="NoSpacing"/>
              <w:jc w:val="right"/>
              <w:rPr>
                <w:rFonts w:ascii="Arial" w:hAnsi="Arial" w:cs="Arial"/>
                <w:sz w:val="20"/>
                <w:szCs w:val="20"/>
              </w:rPr>
            </w:pPr>
            <w:r>
              <w:rPr>
                <w:rFonts w:ascii="Arial" w:hAnsi="Arial" w:cs="Arial"/>
                <w:sz w:val="20"/>
                <w:szCs w:val="20"/>
              </w:rPr>
              <w:t>$180</w:t>
            </w:r>
          </w:p>
        </w:tc>
        <w:tc>
          <w:tcPr>
            <w:tcW w:w="569" w:type="pct"/>
            <w:vAlign w:val="center"/>
          </w:tcPr>
          <w:p w:rsidR="00692CB4" w:rsidP="00692CB4" w14:paraId="461591E7" w14:textId="3E449ED7">
            <w:pPr>
              <w:pStyle w:val="NoSpacing"/>
              <w:jc w:val="right"/>
              <w:rPr>
                <w:rFonts w:ascii="Arial" w:hAnsi="Arial" w:cs="Arial"/>
                <w:sz w:val="20"/>
                <w:szCs w:val="20"/>
              </w:rPr>
            </w:pPr>
            <w:r>
              <w:rPr>
                <w:rFonts w:ascii="Arial" w:hAnsi="Arial" w:cs="Arial"/>
                <w:sz w:val="20"/>
                <w:szCs w:val="20"/>
              </w:rPr>
              <w:t>+$12</w:t>
            </w:r>
          </w:p>
        </w:tc>
      </w:tr>
      <w:tr w14:paraId="0A7DF08E" w14:textId="77777777" w:rsidTr="009019D6">
        <w:tblPrEx>
          <w:tblW w:w="5920" w:type="pct"/>
          <w:tblInd w:w="-635" w:type="dxa"/>
          <w:tblLook w:val="04A0"/>
        </w:tblPrEx>
        <w:tc>
          <w:tcPr>
            <w:tcW w:w="284" w:type="pct"/>
            <w:vAlign w:val="center"/>
          </w:tcPr>
          <w:p w:rsidR="00692CB4" w:rsidRPr="003F0B3A" w:rsidP="00692CB4" w14:paraId="29C03022" w14:textId="0EA6FE2D">
            <w:pPr>
              <w:jc w:val="center"/>
              <w:rPr>
                <w:rFonts w:ascii="Arial" w:hAnsi="Arial" w:cs="Arial"/>
                <w:b/>
                <w:bCs/>
                <w:color w:val="000000"/>
              </w:rPr>
            </w:pPr>
            <w:r w:rsidRPr="003F0B3A">
              <w:rPr>
                <w:rFonts w:ascii="Arial" w:hAnsi="Arial" w:cs="Arial"/>
                <w:b/>
                <w:bCs/>
              </w:rPr>
              <w:t>9</w:t>
            </w:r>
          </w:p>
        </w:tc>
        <w:tc>
          <w:tcPr>
            <w:tcW w:w="323" w:type="pct"/>
            <w:vAlign w:val="center"/>
          </w:tcPr>
          <w:p w:rsidR="00692CB4" w:rsidP="00692CB4" w14:paraId="4D03486A" w14:textId="2DA87B74">
            <w:pPr>
              <w:jc w:val="center"/>
              <w:rPr>
                <w:rFonts w:ascii="Arial" w:hAnsi="Arial" w:cs="Arial"/>
              </w:rPr>
            </w:pPr>
            <w:r>
              <w:rPr>
                <w:rFonts w:ascii="Arial" w:hAnsi="Arial" w:cs="Arial"/>
              </w:rPr>
              <w:t>3462</w:t>
            </w:r>
          </w:p>
        </w:tc>
        <w:tc>
          <w:tcPr>
            <w:tcW w:w="2726" w:type="pct"/>
            <w:vAlign w:val="center"/>
          </w:tcPr>
          <w:p w:rsidR="00692CB4" w:rsidRPr="00401D88" w:rsidP="00692CB4" w14:paraId="11FDEFF7" w14:textId="07FB8BA2">
            <w:pPr>
              <w:rPr>
                <w:rFonts w:ascii="Arial" w:hAnsi="Arial" w:cs="Arial"/>
              </w:rPr>
            </w:pPr>
            <w:r w:rsidRPr="00401D88">
              <w:rPr>
                <w:rFonts w:ascii="Arial" w:hAnsi="Arial" w:cs="Arial"/>
              </w:rPr>
              <w:t xml:space="preserve">Petitions to Commissioner (micro entity) </w:t>
            </w:r>
          </w:p>
        </w:tc>
        <w:tc>
          <w:tcPr>
            <w:tcW w:w="570" w:type="pct"/>
            <w:vAlign w:val="center"/>
          </w:tcPr>
          <w:p w:rsidR="00692CB4" w:rsidP="00692CB4" w14:paraId="55EB87F5" w14:textId="3ADE1EDD">
            <w:pPr>
              <w:pStyle w:val="NoSpacing"/>
              <w:jc w:val="right"/>
              <w:rPr>
                <w:rFonts w:ascii="Arial" w:hAnsi="Arial" w:cs="Arial"/>
                <w:sz w:val="20"/>
                <w:szCs w:val="20"/>
              </w:rPr>
            </w:pPr>
            <w:r>
              <w:rPr>
                <w:rFonts w:ascii="Arial" w:hAnsi="Arial" w:cs="Arial"/>
                <w:sz w:val="20"/>
                <w:szCs w:val="20"/>
              </w:rPr>
              <w:t>$84</w:t>
            </w:r>
          </w:p>
        </w:tc>
        <w:tc>
          <w:tcPr>
            <w:tcW w:w="528" w:type="pct"/>
            <w:vAlign w:val="center"/>
          </w:tcPr>
          <w:p w:rsidR="00692CB4" w:rsidP="00692CB4" w14:paraId="47CBA8CE" w14:textId="7C02A2B5">
            <w:pPr>
              <w:pStyle w:val="NoSpacing"/>
              <w:jc w:val="right"/>
              <w:rPr>
                <w:rFonts w:ascii="Arial" w:hAnsi="Arial" w:cs="Arial"/>
                <w:sz w:val="20"/>
                <w:szCs w:val="20"/>
              </w:rPr>
            </w:pPr>
            <w:r>
              <w:rPr>
                <w:rFonts w:ascii="Arial" w:hAnsi="Arial" w:cs="Arial"/>
                <w:sz w:val="20"/>
                <w:szCs w:val="20"/>
              </w:rPr>
              <w:t>$90</w:t>
            </w:r>
          </w:p>
        </w:tc>
        <w:tc>
          <w:tcPr>
            <w:tcW w:w="569" w:type="pct"/>
            <w:vAlign w:val="center"/>
          </w:tcPr>
          <w:p w:rsidR="00692CB4" w:rsidP="00692CB4" w14:paraId="6B17C8C4" w14:textId="698E6D14">
            <w:pPr>
              <w:pStyle w:val="NoSpacing"/>
              <w:jc w:val="right"/>
              <w:rPr>
                <w:rFonts w:ascii="Arial" w:hAnsi="Arial" w:cs="Arial"/>
                <w:sz w:val="20"/>
                <w:szCs w:val="20"/>
              </w:rPr>
            </w:pPr>
            <w:r>
              <w:rPr>
                <w:rFonts w:ascii="Arial" w:hAnsi="Arial" w:cs="Arial"/>
                <w:sz w:val="20"/>
                <w:szCs w:val="20"/>
              </w:rPr>
              <w:t>+$6</w:t>
            </w:r>
          </w:p>
        </w:tc>
      </w:tr>
      <w:tr w14:paraId="7F0C5BB2" w14:textId="77777777" w:rsidTr="009019D6">
        <w:tblPrEx>
          <w:tblW w:w="5920" w:type="pct"/>
          <w:tblInd w:w="-635" w:type="dxa"/>
          <w:tblLook w:val="04A0"/>
        </w:tblPrEx>
        <w:tc>
          <w:tcPr>
            <w:tcW w:w="284" w:type="pct"/>
            <w:vAlign w:val="center"/>
          </w:tcPr>
          <w:p w:rsidR="00692CB4" w:rsidRPr="003F0B3A" w:rsidP="00692CB4" w14:paraId="1C823A0D" w14:textId="3771C7EF">
            <w:pPr>
              <w:jc w:val="center"/>
              <w:rPr>
                <w:rFonts w:ascii="Arial" w:hAnsi="Arial" w:cs="Arial"/>
                <w:b/>
                <w:bCs/>
                <w:color w:val="000000"/>
              </w:rPr>
            </w:pPr>
            <w:r w:rsidRPr="003F0B3A">
              <w:rPr>
                <w:rFonts w:ascii="Arial" w:hAnsi="Arial" w:cs="Arial"/>
                <w:b/>
                <w:bCs/>
              </w:rPr>
              <w:t>14</w:t>
            </w:r>
          </w:p>
        </w:tc>
        <w:tc>
          <w:tcPr>
            <w:tcW w:w="323" w:type="pct"/>
            <w:vAlign w:val="center"/>
          </w:tcPr>
          <w:p w:rsidR="00692CB4" w:rsidP="00692CB4" w14:paraId="4AF9BC9E" w14:textId="4E6D86C2">
            <w:pPr>
              <w:jc w:val="center"/>
              <w:rPr>
                <w:rFonts w:ascii="Arial" w:hAnsi="Arial" w:cs="Arial"/>
              </w:rPr>
            </w:pPr>
            <w:r>
              <w:rPr>
                <w:rFonts w:ascii="Arial" w:hAnsi="Arial" w:cs="Arial"/>
              </w:rPr>
              <w:t>1509</w:t>
            </w:r>
          </w:p>
        </w:tc>
        <w:tc>
          <w:tcPr>
            <w:tcW w:w="2726" w:type="pct"/>
            <w:vAlign w:val="center"/>
          </w:tcPr>
          <w:p w:rsidR="00692CB4" w:rsidRPr="00401D88" w:rsidP="00692CB4" w14:paraId="69C5E691" w14:textId="3F6B84A9">
            <w:pPr>
              <w:rPr>
                <w:rFonts w:ascii="Arial" w:hAnsi="Arial" w:cs="Arial"/>
              </w:rPr>
            </w:pPr>
            <w:r w:rsidRPr="00401D88">
              <w:rPr>
                <w:rFonts w:ascii="Arial" w:hAnsi="Arial" w:cs="Arial"/>
              </w:rPr>
              <w:t xml:space="preserve">Issue Fee to UPSTO for an International Design Application (undiscounted) </w:t>
            </w:r>
          </w:p>
        </w:tc>
        <w:tc>
          <w:tcPr>
            <w:tcW w:w="570" w:type="pct"/>
            <w:vAlign w:val="center"/>
          </w:tcPr>
          <w:p w:rsidR="00692CB4" w:rsidP="00692CB4" w14:paraId="682B3B77" w14:textId="305E4391">
            <w:pPr>
              <w:pStyle w:val="NoSpacing"/>
              <w:jc w:val="right"/>
              <w:rPr>
                <w:rFonts w:ascii="Arial" w:hAnsi="Arial" w:cs="Arial"/>
                <w:sz w:val="20"/>
                <w:szCs w:val="20"/>
              </w:rPr>
            </w:pPr>
            <w:r>
              <w:rPr>
                <w:rFonts w:ascii="Arial" w:hAnsi="Arial" w:cs="Arial"/>
                <w:sz w:val="20"/>
                <w:szCs w:val="20"/>
              </w:rPr>
              <w:t>$740</w:t>
            </w:r>
          </w:p>
        </w:tc>
        <w:tc>
          <w:tcPr>
            <w:tcW w:w="528" w:type="pct"/>
            <w:vAlign w:val="center"/>
          </w:tcPr>
          <w:p w:rsidR="00692CB4" w:rsidP="00692CB4" w14:paraId="5D95288F" w14:textId="002D15D0">
            <w:pPr>
              <w:pStyle w:val="NoSpacing"/>
              <w:jc w:val="right"/>
              <w:rPr>
                <w:rFonts w:ascii="Arial" w:hAnsi="Arial" w:cs="Arial"/>
                <w:sz w:val="20"/>
                <w:szCs w:val="20"/>
              </w:rPr>
            </w:pPr>
            <w:r>
              <w:rPr>
                <w:rFonts w:ascii="Arial" w:hAnsi="Arial" w:cs="Arial"/>
                <w:sz w:val="20"/>
                <w:szCs w:val="20"/>
              </w:rPr>
              <w:t>$1,300</w:t>
            </w:r>
          </w:p>
        </w:tc>
        <w:tc>
          <w:tcPr>
            <w:tcW w:w="569" w:type="pct"/>
            <w:vAlign w:val="center"/>
          </w:tcPr>
          <w:p w:rsidR="00692CB4" w:rsidP="00692CB4" w14:paraId="3E41D81B" w14:textId="09E735EE">
            <w:pPr>
              <w:pStyle w:val="NoSpacing"/>
              <w:jc w:val="right"/>
              <w:rPr>
                <w:rFonts w:ascii="Arial" w:hAnsi="Arial" w:cs="Arial"/>
                <w:sz w:val="20"/>
                <w:szCs w:val="20"/>
              </w:rPr>
            </w:pPr>
            <w:r>
              <w:rPr>
                <w:rFonts w:ascii="Arial" w:hAnsi="Arial" w:cs="Arial"/>
                <w:sz w:val="20"/>
                <w:szCs w:val="20"/>
              </w:rPr>
              <w:t>+$560</w:t>
            </w:r>
          </w:p>
        </w:tc>
      </w:tr>
      <w:tr w14:paraId="60428606" w14:textId="77777777" w:rsidTr="009019D6">
        <w:tblPrEx>
          <w:tblW w:w="5920" w:type="pct"/>
          <w:tblInd w:w="-635" w:type="dxa"/>
          <w:tblLook w:val="04A0"/>
        </w:tblPrEx>
        <w:tc>
          <w:tcPr>
            <w:tcW w:w="284" w:type="pct"/>
            <w:vAlign w:val="center"/>
          </w:tcPr>
          <w:p w:rsidR="00692CB4" w:rsidRPr="003F0B3A" w:rsidP="00692CB4" w14:paraId="1826BE57" w14:textId="230FEF85">
            <w:pPr>
              <w:jc w:val="center"/>
              <w:rPr>
                <w:rFonts w:ascii="Arial" w:hAnsi="Arial" w:cs="Arial"/>
                <w:b/>
                <w:bCs/>
                <w:color w:val="000000"/>
              </w:rPr>
            </w:pPr>
            <w:r w:rsidRPr="003F0B3A">
              <w:rPr>
                <w:rFonts w:ascii="Arial" w:hAnsi="Arial" w:cs="Arial"/>
                <w:b/>
                <w:bCs/>
              </w:rPr>
              <w:t>14</w:t>
            </w:r>
          </w:p>
        </w:tc>
        <w:tc>
          <w:tcPr>
            <w:tcW w:w="323" w:type="pct"/>
            <w:vAlign w:val="center"/>
          </w:tcPr>
          <w:p w:rsidR="00692CB4" w:rsidP="00692CB4" w14:paraId="2160E10E" w14:textId="21E0EFC2">
            <w:pPr>
              <w:jc w:val="center"/>
              <w:rPr>
                <w:rFonts w:ascii="Arial" w:hAnsi="Arial" w:cs="Arial"/>
              </w:rPr>
            </w:pPr>
            <w:r>
              <w:rPr>
                <w:rFonts w:ascii="Arial" w:hAnsi="Arial" w:cs="Arial"/>
              </w:rPr>
              <w:t>2509</w:t>
            </w:r>
          </w:p>
        </w:tc>
        <w:tc>
          <w:tcPr>
            <w:tcW w:w="2726" w:type="pct"/>
            <w:vAlign w:val="center"/>
          </w:tcPr>
          <w:p w:rsidR="00692CB4" w:rsidRPr="00401D88" w:rsidP="00692CB4" w14:paraId="1CA69A93" w14:textId="21C973F3">
            <w:pPr>
              <w:rPr>
                <w:rFonts w:ascii="Arial" w:hAnsi="Arial" w:cs="Arial"/>
              </w:rPr>
            </w:pPr>
            <w:r w:rsidRPr="00401D88">
              <w:rPr>
                <w:rFonts w:ascii="Arial" w:hAnsi="Arial" w:cs="Arial"/>
              </w:rPr>
              <w:t xml:space="preserve">Issue Fee to UPSTO for an International Design Application (small entity) </w:t>
            </w:r>
          </w:p>
        </w:tc>
        <w:tc>
          <w:tcPr>
            <w:tcW w:w="570" w:type="pct"/>
            <w:vAlign w:val="center"/>
          </w:tcPr>
          <w:p w:rsidR="00692CB4" w:rsidP="00692CB4" w14:paraId="3E84ADA1" w14:textId="2A8281AE">
            <w:pPr>
              <w:pStyle w:val="NoSpacing"/>
              <w:jc w:val="right"/>
              <w:rPr>
                <w:rFonts w:ascii="Arial" w:hAnsi="Arial" w:cs="Arial"/>
                <w:sz w:val="20"/>
                <w:szCs w:val="20"/>
              </w:rPr>
            </w:pPr>
            <w:r>
              <w:rPr>
                <w:rFonts w:ascii="Arial" w:hAnsi="Arial" w:cs="Arial"/>
                <w:sz w:val="20"/>
                <w:szCs w:val="20"/>
              </w:rPr>
              <w:t>$296</w:t>
            </w:r>
          </w:p>
        </w:tc>
        <w:tc>
          <w:tcPr>
            <w:tcW w:w="528" w:type="pct"/>
            <w:vAlign w:val="center"/>
          </w:tcPr>
          <w:p w:rsidR="00692CB4" w:rsidP="00692CB4" w14:paraId="0305C41F" w14:textId="1C867E33">
            <w:pPr>
              <w:pStyle w:val="NoSpacing"/>
              <w:jc w:val="right"/>
              <w:rPr>
                <w:rFonts w:ascii="Arial" w:hAnsi="Arial" w:cs="Arial"/>
                <w:sz w:val="20"/>
                <w:szCs w:val="20"/>
              </w:rPr>
            </w:pPr>
            <w:r>
              <w:rPr>
                <w:rFonts w:ascii="Arial" w:hAnsi="Arial" w:cs="Arial"/>
                <w:sz w:val="20"/>
                <w:szCs w:val="20"/>
              </w:rPr>
              <w:t>$520</w:t>
            </w:r>
          </w:p>
        </w:tc>
        <w:tc>
          <w:tcPr>
            <w:tcW w:w="569" w:type="pct"/>
            <w:vAlign w:val="center"/>
          </w:tcPr>
          <w:p w:rsidR="00692CB4" w:rsidP="00692CB4" w14:paraId="0F418972" w14:textId="2E2A887C">
            <w:pPr>
              <w:pStyle w:val="NoSpacing"/>
              <w:jc w:val="right"/>
              <w:rPr>
                <w:rFonts w:ascii="Arial" w:hAnsi="Arial" w:cs="Arial"/>
                <w:sz w:val="20"/>
                <w:szCs w:val="20"/>
              </w:rPr>
            </w:pPr>
            <w:r>
              <w:rPr>
                <w:rFonts w:ascii="Arial" w:hAnsi="Arial" w:cs="Arial"/>
                <w:sz w:val="20"/>
                <w:szCs w:val="20"/>
              </w:rPr>
              <w:t>+$224</w:t>
            </w:r>
          </w:p>
        </w:tc>
      </w:tr>
      <w:tr w14:paraId="164486F9" w14:textId="77777777" w:rsidTr="009019D6">
        <w:tblPrEx>
          <w:tblW w:w="5920" w:type="pct"/>
          <w:tblInd w:w="-635" w:type="dxa"/>
          <w:tblLook w:val="04A0"/>
        </w:tblPrEx>
        <w:tc>
          <w:tcPr>
            <w:tcW w:w="284" w:type="pct"/>
            <w:vAlign w:val="center"/>
          </w:tcPr>
          <w:p w:rsidR="00692CB4" w:rsidRPr="003F0B3A" w:rsidP="00692CB4" w14:paraId="731C7A14" w14:textId="35649709">
            <w:pPr>
              <w:jc w:val="center"/>
              <w:rPr>
                <w:rFonts w:ascii="Arial" w:hAnsi="Arial" w:cs="Arial"/>
                <w:b/>
                <w:bCs/>
                <w:color w:val="000000"/>
              </w:rPr>
            </w:pPr>
            <w:r w:rsidRPr="003F0B3A">
              <w:rPr>
                <w:rFonts w:ascii="Arial" w:hAnsi="Arial" w:cs="Arial"/>
                <w:b/>
                <w:bCs/>
              </w:rPr>
              <w:t>14</w:t>
            </w:r>
          </w:p>
        </w:tc>
        <w:tc>
          <w:tcPr>
            <w:tcW w:w="323" w:type="pct"/>
            <w:vAlign w:val="center"/>
          </w:tcPr>
          <w:p w:rsidR="00692CB4" w:rsidP="00692CB4" w14:paraId="268452AB" w14:textId="08CB9EDF">
            <w:pPr>
              <w:jc w:val="center"/>
              <w:rPr>
                <w:rFonts w:ascii="Arial" w:hAnsi="Arial" w:cs="Arial"/>
              </w:rPr>
            </w:pPr>
            <w:r>
              <w:rPr>
                <w:rFonts w:ascii="Arial" w:hAnsi="Arial" w:cs="Arial"/>
              </w:rPr>
              <w:t>3509</w:t>
            </w:r>
          </w:p>
        </w:tc>
        <w:tc>
          <w:tcPr>
            <w:tcW w:w="2726" w:type="pct"/>
            <w:vAlign w:val="center"/>
          </w:tcPr>
          <w:p w:rsidR="00692CB4" w:rsidRPr="00401D88" w:rsidP="00692CB4" w14:paraId="3D643846" w14:textId="48720712">
            <w:pPr>
              <w:rPr>
                <w:rFonts w:ascii="Arial" w:hAnsi="Arial" w:cs="Arial"/>
              </w:rPr>
            </w:pPr>
            <w:r w:rsidRPr="00401D88">
              <w:rPr>
                <w:rFonts w:ascii="Arial" w:hAnsi="Arial" w:cs="Arial"/>
              </w:rPr>
              <w:t xml:space="preserve">Issue Fee to UPSTO for an International Design Application (micro entity) </w:t>
            </w:r>
          </w:p>
        </w:tc>
        <w:tc>
          <w:tcPr>
            <w:tcW w:w="570" w:type="pct"/>
            <w:vAlign w:val="center"/>
          </w:tcPr>
          <w:p w:rsidR="00692CB4" w:rsidP="00692CB4" w14:paraId="48CF9A37" w14:textId="75852C08">
            <w:pPr>
              <w:pStyle w:val="NoSpacing"/>
              <w:jc w:val="right"/>
              <w:rPr>
                <w:rFonts w:ascii="Arial" w:hAnsi="Arial" w:cs="Arial"/>
                <w:sz w:val="20"/>
                <w:szCs w:val="20"/>
              </w:rPr>
            </w:pPr>
            <w:r>
              <w:rPr>
                <w:rFonts w:ascii="Arial" w:hAnsi="Arial" w:cs="Arial"/>
                <w:sz w:val="20"/>
                <w:szCs w:val="20"/>
              </w:rPr>
              <w:t>$148</w:t>
            </w:r>
          </w:p>
        </w:tc>
        <w:tc>
          <w:tcPr>
            <w:tcW w:w="528" w:type="pct"/>
            <w:vAlign w:val="center"/>
          </w:tcPr>
          <w:p w:rsidR="00692CB4" w:rsidP="00692CB4" w14:paraId="5F5C0014" w14:textId="2D027828">
            <w:pPr>
              <w:pStyle w:val="NoSpacing"/>
              <w:jc w:val="right"/>
              <w:rPr>
                <w:rFonts w:ascii="Arial" w:hAnsi="Arial" w:cs="Arial"/>
                <w:sz w:val="20"/>
                <w:szCs w:val="20"/>
              </w:rPr>
            </w:pPr>
            <w:r>
              <w:rPr>
                <w:rFonts w:ascii="Arial" w:hAnsi="Arial" w:cs="Arial"/>
                <w:sz w:val="20"/>
                <w:szCs w:val="20"/>
              </w:rPr>
              <w:t>$260</w:t>
            </w:r>
          </w:p>
        </w:tc>
        <w:tc>
          <w:tcPr>
            <w:tcW w:w="569" w:type="pct"/>
            <w:vAlign w:val="center"/>
          </w:tcPr>
          <w:p w:rsidR="00692CB4" w:rsidP="00692CB4" w14:paraId="677BDFC5" w14:textId="7F4DC4E7">
            <w:pPr>
              <w:pStyle w:val="NoSpacing"/>
              <w:jc w:val="right"/>
              <w:rPr>
                <w:rFonts w:ascii="Arial" w:hAnsi="Arial" w:cs="Arial"/>
                <w:sz w:val="20"/>
                <w:szCs w:val="20"/>
              </w:rPr>
            </w:pPr>
            <w:r>
              <w:rPr>
                <w:rFonts w:ascii="Arial" w:hAnsi="Arial" w:cs="Arial"/>
                <w:sz w:val="20"/>
                <w:szCs w:val="20"/>
              </w:rPr>
              <w:t>+$112</w:t>
            </w:r>
          </w:p>
        </w:tc>
      </w:tr>
      <w:tr w14:paraId="2812644E" w14:textId="77777777" w:rsidTr="009019D6">
        <w:tblPrEx>
          <w:tblW w:w="5920" w:type="pct"/>
          <w:tblInd w:w="-635" w:type="dxa"/>
          <w:tblLook w:val="04A0"/>
        </w:tblPrEx>
        <w:tc>
          <w:tcPr>
            <w:tcW w:w="284" w:type="pct"/>
            <w:vAlign w:val="center"/>
          </w:tcPr>
          <w:p w:rsidR="00692CB4" w:rsidRPr="003F0B3A" w:rsidP="00692CB4" w14:paraId="5DFAC257" w14:textId="6F030650">
            <w:pPr>
              <w:jc w:val="center"/>
              <w:rPr>
                <w:rFonts w:ascii="Arial" w:hAnsi="Arial" w:cs="Arial"/>
                <w:b/>
                <w:bCs/>
                <w:color w:val="000000"/>
              </w:rPr>
            </w:pPr>
            <w:r w:rsidRPr="003F0B3A">
              <w:rPr>
                <w:rFonts w:ascii="Arial" w:hAnsi="Arial" w:cs="Arial"/>
                <w:b/>
                <w:bCs/>
              </w:rPr>
              <w:t>14</w:t>
            </w:r>
          </w:p>
        </w:tc>
        <w:tc>
          <w:tcPr>
            <w:tcW w:w="323" w:type="pct"/>
            <w:vAlign w:val="center"/>
          </w:tcPr>
          <w:p w:rsidR="00692CB4" w:rsidP="00692CB4" w14:paraId="77FE732C" w14:textId="0337B5E8">
            <w:pPr>
              <w:jc w:val="center"/>
              <w:rPr>
                <w:rFonts w:ascii="Arial" w:hAnsi="Arial" w:cs="Arial"/>
              </w:rPr>
            </w:pPr>
            <w:r>
              <w:rPr>
                <w:rFonts w:ascii="Arial" w:hAnsi="Arial" w:cs="Arial"/>
              </w:rPr>
              <w:t>1792</w:t>
            </w:r>
          </w:p>
        </w:tc>
        <w:tc>
          <w:tcPr>
            <w:tcW w:w="2726" w:type="pct"/>
            <w:vAlign w:val="center"/>
          </w:tcPr>
          <w:p w:rsidR="00692CB4" w:rsidRPr="00401D88" w:rsidP="00692CB4" w14:paraId="77954A94" w14:textId="1ACD1D31">
            <w:pPr>
              <w:rPr>
                <w:rFonts w:ascii="Arial" w:hAnsi="Arial" w:cs="Arial"/>
              </w:rPr>
            </w:pPr>
            <w:r w:rsidRPr="00401D88">
              <w:rPr>
                <w:rFonts w:ascii="Arial" w:hAnsi="Arial" w:cs="Arial"/>
              </w:rPr>
              <w:t>Application for International Registration submitted to WIPO – Issue Fee (Second part) for the U.S. (Transmitting to the USPTO by WIPO) (undiscounted)</w:t>
            </w:r>
          </w:p>
        </w:tc>
        <w:tc>
          <w:tcPr>
            <w:tcW w:w="570" w:type="pct"/>
            <w:vAlign w:val="center"/>
          </w:tcPr>
          <w:p w:rsidR="00692CB4" w:rsidP="00692CB4" w14:paraId="355B09AD" w14:textId="0FE34BAD">
            <w:pPr>
              <w:pStyle w:val="NoSpacing"/>
              <w:jc w:val="right"/>
              <w:rPr>
                <w:rFonts w:ascii="Arial" w:hAnsi="Arial" w:cs="Arial"/>
                <w:sz w:val="20"/>
                <w:szCs w:val="20"/>
              </w:rPr>
            </w:pPr>
            <w:r>
              <w:rPr>
                <w:rFonts w:ascii="Arial" w:hAnsi="Arial" w:cs="Arial"/>
                <w:sz w:val="20"/>
                <w:szCs w:val="20"/>
              </w:rPr>
              <w:t>$740</w:t>
            </w:r>
          </w:p>
        </w:tc>
        <w:tc>
          <w:tcPr>
            <w:tcW w:w="528" w:type="pct"/>
            <w:vAlign w:val="center"/>
          </w:tcPr>
          <w:p w:rsidR="00692CB4" w:rsidP="00692CB4" w14:paraId="008EF9B5" w14:textId="34C92D23">
            <w:pPr>
              <w:pStyle w:val="NoSpacing"/>
              <w:jc w:val="right"/>
              <w:rPr>
                <w:rFonts w:ascii="Arial" w:hAnsi="Arial" w:cs="Arial"/>
                <w:sz w:val="20"/>
                <w:szCs w:val="20"/>
              </w:rPr>
            </w:pPr>
            <w:r>
              <w:rPr>
                <w:rFonts w:ascii="Arial" w:hAnsi="Arial" w:cs="Arial"/>
                <w:sz w:val="20"/>
                <w:szCs w:val="20"/>
              </w:rPr>
              <w:t>$1,300</w:t>
            </w:r>
          </w:p>
        </w:tc>
        <w:tc>
          <w:tcPr>
            <w:tcW w:w="569" w:type="pct"/>
            <w:vAlign w:val="center"/>
          </w:tcPr>
          <w:p w:rsidR="00692CB4" w:rsidP="00692CB4" w14:paraId="080E4FA7" w14:textId="5DEDC0E6">
            <w:pPr>
              <w:pStyle w:val="NoSpacing"/>
              <w:jc w:val="right"/>
              <w:rPr>
                <w:rFonts w:ascii="Arial" w:hAnsi="Arial" w:cs="Arial"/>
                <w:sz w:val="20"/>
                <w:szCs w:val="20"/>
              </w:rPr>
            </w:pPr>
            <w:r>
              <w:rPr>
                <w:rFonts w:ascii="Arial" w:hAnsi="Arial" w:cs="Arial"/>
                <w:sz w:val="20"/>
                <w:szCs w:val="20"/>
              </w:rPr>
              <w:t>+$560</w:t>
            </w:r>
          </w:p>
        </w:tc>
      </w:tr>
      <w:tr w14:paraId="09A97AE9" w14:textId="77777777" w:rsidTr="009019D6">
        <w:tblPrEx>
          <w:tblW w:w="5920" w:type="pct"/>
          <w:tblInd w:w="-635" w:type="dxa"/>
          <w:tblLook w:val="04A0"/>
        </w:tblPrEx>
        <w:tc>
          <w:tcPr>
            <w:tcW w:w="284" w:type="pct"/>
            <w:vAlign w:val="center"/>
          </w:tcPr>
          <w:p w:rsidR="00692CB4" w:rsidRPr="003F0B3A" w:rsidP="00692CB4" w14:paraId="649ED0E0" w14:textId="6216274B">
            <w:pPr>
              <w:jc w:val="center"/>
              <w:rPr>
                <w:rFonts w:ascii="Arial" w:hAnsi="Arial" w:cs="Arial"/>
                <w:b/>
                <w:bCs/>
                <w:color w:val="000000"/>
              </w:rPr>
            </w:pPr>
            <w:r w:rsidRPr="003F0B3A">
              <w:rPr>
                <w:rFonts w:ascii="Arial" w:hAnsi="Arial" w:cs="Arial"/>
                <w:b/>
                <w:bCs/>
              </w:rPr>
              <w:t>14</w:t>
            </w:r>
          </w:p>
        </w:tc>
        <w:tc>
          <w:tcPr>
            <w:tcW w:w="323" w:type="pct"/>
            <w:vAlign w:val="center"/>
          </w:tcPr>
          <w:p w:rsidR="00692CB4" w:rsidP="00692CB4" w14:paraId="3BBFFCFA" w14:textId="24F5AEA5">
            <w:pPr>
              <w:jc w:val="center"/>
              <w:rPr>
                <w:rFonts w:ascii="Arial" w:hAnsi="Arial" w:cs="Arial"/>
              </w:rPr>
            </w:pPr>
            <w:r>
              <w:rPr>
                <w:rFonts w:ascii="Arial" w:hAnsi="Arial" w:cs="Arial"/>
              </w:rPr>
              <w:t>2792</w:t>
            </w:r>
          </w:p>
        </w:tc>
        <w:tc>
          <w:tcPr>
            <w:tcW w:w="2726" w:type="pct"/>
            <w:vAlign w:val="center"/>
          </w:tcPr>
          <w:p w:rsidR="00692CB4" w:rsidRPr="00401D88" w:rsidP="00692CB4" w14:paraId="4F58CBA6" w14:textId="081C1756">
            <w:pPr>
              <w:rPr>
                <w:rFonts w:ascii="Arial" w:hAnsi="Arial" w:cs="Arial"/>
              </w:rPr>
            </w:pPr>
            <w:r w:rsidRPr="00401D88">
              <w:rPr>
                <w:rFonts w:ascii="Arial" w:hAnsi="Arial" w:cs="Arial"/>
              </w:rPr>
              <w:t>Application for International Registration submitted to WIPO – Issue Fee (Second part) for the U.S. (Transmitting to the USPTO by WIPO) (small entity)</w:t>
            </w:r>
          </w:p>
        </w:tc>
        <w:tc>
          <w:tcPr>
            <w:tcW w:w="570" w:type="pct"/>
            <w:vAlign w:val="center"/>
          </w:tcPr>
          <w:p w:rsidR="00692CB4" w:rsidP="00692CB4" w14:paraId="1C898E6D" w14:textId="6FC1EFD0">
            <w:pPr>
              <w:pStyle w:val="NoSpacing"/>
              <w:jc w:val="right"/>
              <w:rPr>
                <w:rFonts w:ascii="Arial" w:hAnsi="Arial" w:cs="Arial"/>
                <w:sz w:val="20"/>
                <w:szCs w:val="20"/>
              </w:rPr>
            </w:pPr>
            <w:r>
              <w:rPr>
                <w:rFonts w:ascii="Arial" w:hAnsi="Arial" w:cs="Arial"/>
                <w:sz w:val="20"/>
                <w:szCs w:val="20"/>
              </w:rPr>
              <w:t>$296</w:t>
            </w:r>
          </w:p>
        </w:tc>
        <w:tc>
          <w:tcPr>
            <w:tcW w:w="528" w:type="pct"/>
            <w:vAlign w:val="center"/>
          </w:tcPr>
          <w:p w:rsidR="00692CB4" w:rsidP="00692CB4" w14:paraId="6429AD62" w14:textId="12966F7D">
            <w:pPr>
              <w:pStyle w:val="NoSpacing"/>
              <w:jc w:val="right"/>
              <w:rPr>
                <w:rFonts w:ascii="Arial" w:hAnsi="Arial" w:cs="Arial"/>
                <w:sz w:val="20"/>
                <w:szCs w:val="20"/>
              </w:rPr>
            </w:pPr>
            <w:r>
              <w:rPr>
                <w:rFonts w:ascii="Arial" w:hAnsi="Arial" w:cs="Arial"/>
                <w:sz w:val="20"/>
                <w:szCs w:val="20"/>
              </w:rPr>
              <w:t>$520</w:t>
            </w:r>
          </w:p>
        </w:tc>
        <w:tc>
          <w:tcPr>
            <w:tcW w:w="569" w:type="pct"/>
            <w:vAlign w:val="center"/>
          </w:tcPr>
          <w:p w:rsidR="00692CB4" w:rsidP="00692CB4" w14:paraId="2DED74E0" w14:textId="09678E3A">
            <w:pPr>
              <w:pStyle w:val="NoSpacing"/>
              <w:jc w:val="right"/>
              <w:rPr>
                <w:rFonts w:ascii="Arial" w:hAnsi="Arial" w:cs="Arial"/>
                <w:sz w:val="20"/>
                <w:szCs w:val="20"/>
              </w:rPr>
            </w:pPr>
            <w:r>
              <w:rPr>
                <w:rFonts w:ascii="Arial" w:hAnsi="Arial" w:cs="Arial"/>
                <w:sz w:val="20"/>
                <w:szCs w:val="20"/>
              </w:rPr>
              <w:t>+$224</w:t>
            </w:r>
          </w:p>
        </w:tc>
      </w:tr>
      <w:tr w14:paraId="07B29C6E" w14:textId="77777777" w:rsidTr="009019D6">
        <w:tblPrEx>
          <w:tblW w:w="5920" w:type="pct"/>
          <w:tblInd w:w="-635" w:type="dxa"/>
          <w:tblLook w:val="04A0"/>
        </w:tblPrEx>
        <w:tc>
          <w:tcPr>
            <w:tcW w:w="284" w:type="pct"/>
            <w:vAlign w:val="center"/>
          </w:tcPr>
          <w:p w:rsidR="00692CB4" w:rsidRPr="003F0B3A" w:rsidP="00692CB4" w14:paraId="7725EEA3" w14:textId="06EE4862">
            <w:pPr>
              <w:jc w:val="center"/>
              <w:rPr>
                <w:rFonts w:ascii="Arial" w:hAnsi="Arial" w:cs="Arial"/>
                <w:b/>
                <w:bCs/>
                <w:color w:val="000000"/>
              </w:rPr>
            </w:pPr>
            <w:r w:rsidRPr="003F0B3A">
              <w:rPr>
                <w:rFonts w:ascii="Arial" w:hAnsi="Arial" w:cs="Arial"/>
                <w:b/>
                <w:bCs/>
              </w:rPr>
              <w:t>14</w:t>
            </w:r>
          </w:p>
        </w:tc>
        <w:tc>
          <w:tcPr>
            <w:tcW w:w="323" w:type="pct"/>
            <w:vAlign w:val="center"/>
          </w:tcPr>
          <w:p w:rsidR="00692CB4" w:rsidP="00692CB4" w14:paraId="0540D183" w14:textId="27C8BBA2">
            <w:pPr>
              <w:jc w:val="center"/>
              <w:rPr>
                <w:rFonts w:ascii="Arial" w:hAnsi="Arial" w:cs="Arial"/>
              </w:rPr>
            </w:pPr>
            <w:r>
              <w:rPr>
                <w:rFonts w:ascii="Arial" w:hAnsi="Arial" w:cs="Arial"/>
              </w:rPr>
              <w:t>3792</w:t>
            </w:r>
          </w:p>
        </w:tc>
        <w:tc>
          <w:tcPr>
            <w:tcW w:w="2726" w:type="pct"/>
            <w:vAlign w:val="center"/>
          </w:tcPr>
          <w:p w:rsidR="00692CB4" w:rsidRPr="00401D88" w:rsidP="00692CB4" w14:paraId="22B25074" w14:textId="38B7F83D">
            <w:pPr>
              <w:rPr>
                <w:rFonts w:ascii="Arial" w:hAnsi="Arial" w:cs="Arial"/>
              </w:rPr>
            </w:pPr>
            <w:r w:rsidRPr="00401D88">
              <w:rPr>
                <w:rFonts w:ascii="Arial" w:hAnsi="Arial" w:cs="Arial"/>
              </w:rPr>
              <w:t>Application for International Registration submitted to WIPO – Issue Fee (Second part) for the U.S. (Transmitting to the USPTO by WIPO) (micro-entity)</w:t>
            </w:r>
          </w:p>
        </w:tc>
        <w:tc>
          <w:tcPr>
            <w:tcW w:w="570" w:type="pct"/>
            <w:vAlign w:val="center"/>
          </w:tcPr>
          <w:p w:rsidR="00692CB4" w:rsidP="00692CB4" w14:paraId="2DC53F05" w14:textId="46FECEFC">
            <w:pPr>
              <w:pStyle w:val="NoSpacing"/>
              <w:jc w:val="right"/>
              <w:rPr>
                <w:rFonts w:ascii="Arial" w:hAnsi="Arial" w:cs="Arial"/>
                <w:sz w:val="20"/>
                <w:szCs w:val="20"/>
              </w:rPr>
            </w:pPr>
            <w:r>
              <w:rPr>
                <w:rFonts w:ascii="Arial" w:hAnsi="Arial" w:cs="Arial"/>
                <w:sz w:val="20"/>
                <w:szCs w:val="20"/>
              </w:rPr>
              <w:t>$148</w:t>
            </w:r>
          </w:p>
        </w:tc>
        <w:tc>
          <w:tcPr>
            <w:tcW w:w="528" w:type="pct"/>
            <w:vAlign w:val="center"/>
          </w:tcPr>
          <w:p w:rsidR="00692CB4" w:rsidP="00692CB4" w14:paraId="030F643C" w14:textId="695E46AE">
            <w:pPr>
              <w:pStyle w:val="NoSpacing"/>
              <w:jc w:val="right"/>
              <w:rPr>
                <w:rFonts w:ascii="Arial" w:hAnsi="Arial" w:cs="Arial"/>
                <w:sz w:val="20"/>
                <w:szCs w:val="20"/>
              </w:rPr>
            </w:pPr>
            <w:r>
              <w:rPr>
                <w:rFonts w:ascii="Arial" w:hAnsi="Arial" w:cs="Arial"/>
                <w:sz w:val="20"/>
                <w:szCs w:val="20"/>
              </w:rPr>
              <w:t>$260</w:t>
            </w:r>
          </w:p>
        </w:tc>
        <w:tc>
          <w:tcPr>
            <w:tcW w:w="569" w:type="pct"/>
            <w:vAlign w:val="center"/>
          </w:tcPr>
          <w:p w:rsidR="00692CB4" w:rsidP="00692CB4" w14:paraId="0084F4DE" w14:textId="6767D895">
            <w:pPr>
              <w:pStyle w:val="NoSpacing"/>
              <w:jc w:val="right"/>
              <w:rPr>
                <w:rFonts w:ascii="Arial" w:hAnsi="Arial" w:cs="Arial"/>
                <w:sz w:val="20"/>
                <w:szCs w:val="20"/>
              </w:rPr>
            </w:pPr>
            <w:r>
              <w:rPr>
                <w:rFonts w:ascii="Arial" w:hAnsi="Arial" w:cs="Arial"/>
                <w:sz w:val="20"/>
                <w:szCs w:val="20"/>
              </w:rPr>
              <w:t>+$112</w:t>
            </w:r>
          </w:p>
        </w:tc>
      </w:tr>
    </w:tbl>
    <w:p w:rsidR="00690906" w:rsidP="00690906" w14:paraId="340DC5E7" w14:textId="77777777">
      <w:pPr>
        <w:pStyle w:val="NoSpacing"/>
        <w:jc w:val="both"/>
        <w:rPr>
          <w:rFonts w:ascii="Arial" w:hAnsi="Arial" w:cs="Arial"/>
          <w:sz w:val="24"/>
          <w:szCs w:val="24"/>
        </w:rPr>
      </w:pPr>
    </w:p>
    <w:p w:rsidR="00690906" w:rsidRPr="007353A9" w:rsidP="00690906" w14:paraId="0F6DEBD7" w14:textId="77777777">
      <w:pPr>
        <w:pStyle w:val="NoSpacing"/>
        <w:rPr>
          <w:rFonts w:ascii="Arial" w:hAnsi="Arial" w:cs="Arial"/>
          <w:b/>
          <w:bCs/>
          <w:sz w:val="20"/>
          <w:szCs w:val="20"/>
        </w:rPr>
      </w:pPr>
      <w:r w:rsidRPr="006004C0">
        <w:rPr>
          <w:rFonts w:ascii="Arial" w:hAnsi="Arial" w:cs="Arial"/>
          <w:b/>
          <w:bCs/>
          <w:sz w:val="20"/>
          <w:szCs w:val="20"/>
        </w:rPr>
        <w:t>Table 2: Proposed Burden</w:t>
      </w:r>
    </w:p>
    <w:tbl>
      <w:tblPr>
        <w:tblStyle w:val="TableGrid"/>
        <w:tblW w:w="5920" w:type="pct"/>
        <w:tblInd w:w="-635" w:type="dxa"/>
        <w:tblLook w:val="04A0"/>
      </w:tblPr>
      <w:tblGrid>
        <w:gridCol w:w="629"/>
        <w:gridCol w:w="795"/>
        <w:gridCol w:w="5993"/>
        <w:gridCol w:w="1315"/>
        <w:gridCol w:w="1120"/>
        <w:gridCol w:w="1218"/>
      </w:tblGrid>
      <w:tr w14:paraId="62B7C1AC" w14:textId="77777777" w:rsidTr="003D77B9">
        <w:tblPrEx>
          <w:tblW w:w="5920" w:type="pct"/>
          <w:tblInd w:w="-635" w:type="dxa"/>
          <w:tblLook w:val="04A0"/>
        </w:tblPrEx>
        <w:trPr>
          <w:cantSplit/>
        </w:trPr>
        <w:tc>
          <w:tcPr>
            <w:tcW w:w="284" w:type="pct"/>
            <w:shd w:val="clear" w:color="auto" w:fill="B4C6E7" w:themeFill="accent1" w:themeFillTint="66"/>
            <w:vAlign w:val="center"/>
          </w:tcPr>
          <w:p w:rsidR="00690906" w:rsidRPr="007D423D" w:rsidP="003A31F0" w14:paraId="06FD3E12" w14:textId="77777777">
            <w:pPr>
              <w:pStyle w:val="NoSpacing"/>
              <w:jc w:val="center"/>
              <w:rPr>
                <w:rFonts w:ascii="Arial" w:hAnsi="Arial" w:cs="Arial"/>
                <w:b/>
                <w:sz w:val="20"/>
                <w:szCs w:val="20"/>
              </w:rPr>
            </w:pPr>
          </w:p>
          <w:p w:rsidR="00690906" w:rsidRPr="007D423D" w:rsidP="003A31F0" w14:paraId="3C42FD66" w14:textId="77777777">
            <w:pPr>
              <w:pStyle w:val="NoSpacing"/>
              <w:jc w:val="center"/>
              <w:rPr>
                <w:rFonts w:ascii="Arial" w:hAnsi="Arial" w:cs="Arial"/>
                <w:b/>
                <w:sz w:val="20"/>
                <w:szCs w:val="20"/>
              </w:rPr>
            </w:pPr>
            <w:r w:rsidRPr="007D423D">
              <w:rPr>
                <w:rFonts w:ascii="Arial" w:hAnsi="Arial" w:cs="Arial"/>
                <w:b/>
                <w:sz w:val="20"/>
                <w:szCs w:val="20"/>
              </w:rPr>
              <w:t>Item No.</w:t>
            </w:r>
          </w:p>
          <w:p w:rsidR="00690906" w:rsidRPr="007D423D" w:rsidP="003A31F0" w14:paraId="7100091E" w14:textId="77777777">
            <w:pPr>
              <w:pStyle w:val="NoSpacing"/>
              <w:jc w:val="center"/>
              <w:rPr>
                <w:rFonts w:ascii="Arial" w:hAnsi="Arial" w:cs="Arial"/>
                <w:b/>
                <w:sz w:val="20"/>
                <w:szCs w:val="20"/>
              </w:rPr>
            </w:pPr>
          </w:p>
        </w:tc>
        <w:tc>
          <w:tcPr>
            <w:tcW w:w="359" w:type="pct"/>
            <w:shd w:val="clear" w:color="auto" w:fill="B4C6E7" w:themeFill="accent1" w:themeFillTint="66"/>
            <w:vAlign w:val="center"/>
          </w:tcPr>
          <w:p w:rsidR="00690906" w:rsidRPr="007D423D" w:rsidP="003A31F0" w14:paraId="296AC6A6" w14:textId="77777777">
            <w:pPr>
              <w:pStyle w:val="NoSpacing"/>
              <w:jc w:val="center"/>
              <w:rPr>
                <w:rFonts w:ascii="Arial" w:hAnsi="Arial" w:cs="Arial"/>
                <w:b/>
                <w:sz w:val="20"/>
                <w:szCs w:val="20"/>
              </w:rPr>
            </w:pPr>
            <w:r>
              <w:rPr>
                <w:rFonts w:ascii="Arial" w:hAnsi="Arial" w:cs="Arial"/>
                <w:b/>
                <w:sz w:val="20"/>
                <w:szCs w:val="20"/>
              </w:rPr>
              <w:t>Fee Code</w:t>
            </w:r>
          </w:p>
        </w:tc>
        <w:tc>
          <w:tcPr>
            <w:tcW w:w="2707" w:type="pct"/>
            <w:shd w:val="clear" w:color="auto" w:fill="B4C6E7" w:themeFill="accent1" w:themeFillTint="66"/>
            <w:vAlign w:val="center"/>
          </w:tcPr>
          <w:p w:rsidR="00690906" w:rsidRPr="007D423D" w:rsidP="003A31F0" w14:paraId="0053A6CD" w14:textId="77777777">
            <w:pPr>
              <w:pStyle w:val="NoSpacing"/>
              <w:jc w:val="center"/>
              <w:rPr>
                <w:rFonts w:ascii="Arial" w:hAnsi="Arial" w:cs="Arial"/>
                <w:b/>
                <w:sz w:val="20"/>
                <w:szCs w:val="20"/>
              </w:rPr>
            </w:pPr>
            <w:r w:rsidRPr="007D423D">
              <w:rPr>
                <w:rFonts w:ascii="Arial" w:hAnsi="Arial" w:cs="Arial"/>
                <w:b/>
                <w:sz w:val="20"/>
                <w:szCs w:val="20"/>
              </w:rPr>
              <w:t>Item</w:t>
            </w:r>
          </w:p>
        </w:tc>
        <w:tc>
          <w:tcPr>
            <w:tcW w:w="594" w:type="pct"/>
            <w:shd w:val="clear" w:color="auto" w:fill="B4C6E7" w:themeFill="accent1" w:themeFillTint="66"/>
            <w:vAlign w:val="center"/>
          </w:tcPr>
          <w:p w:rsidR="00690906" w:rsidP="003A31F0" w14:paraId="2432A771" w14:textId="77777777">
            <w:pPr>
              <w:pStyle w:val="NoSpacing"/>
              <w:jc w:val="center"/>
              <w:rPr>
                <w:rFonts w:ascii="Arial" w:hAnsi="Arial" w:cs="Arial"/>
                <w:b/>
                <w:sz w:val="20"/>
                <w:szCs w:val="20"/>
              </w:rPr>
            </w:pPr>
            <w:r>
              <w:rPr>
                <w:rFonts w:ascii="Arial" w:hAnsi="Arial" w:cs="Arial"/>
                <w:b/>
                <w:sz w:val="20"/>
                <w:szCs w:val="20"/>
              </w:rPr>
              <w:t>Reponses</w:t>
            </w:r>
          </w:p>
          <w:p w:rsidR="00690906" w:rsidRPr="007D423D" w:rsidP="003A31F0" w14:paraId="464E70E5" w14:textId="77777777">
            <w:pPr>
              <w:pStyle w:val="NoSpacing"/>
              <w:jc w:val="center"/>
              <w:rPr>
                <w:rFonts w:ascii="Arial" w:hAnsi="Arial" w:cs="Arial"/>
                <w:b/>
                <w:sz w:val="20"/>
                <w:szCs w:val="20"/>
              </w:rPr>
            </w:pPr>
            <w:r>
              <w:rPr>
                <w:rFonts w:ascii="Arial" w:hAnsi="Arial" w:cs="Arial"/>
                <w:b/>
                <w:sz w:val="20"/>
                <w:szCs w:val="20"/>
              </w:rPr>
              <w:t>(a)</w:t>
            </w:r>
          </w:p>
        </w:tc>
        <w:tc>
          <w:tcPr>
            <w:tcW w:w="506" w:type="pct"/>
            <w:shd w:val="clear" w:color="auto" w:fill="B4C6E7" w:themeFill="accent1" w:themeFillTint="66"/>
            <w:vAlign w:val="center"/>
          </w:tcPr>
          <w:p w:rsidR="00690906" w:rsidP="003A31F0" w14:paraId="4A4DD70F" w14:textId="77777777">
            <w:pPr>
              <w:pStyle w:val="NoSpacing"/>
              <w:jc w:val="center"/>
              <w:rPr>
                <w:rFonts w:ascii="Arial" w:hAnsi="Arial" w:cs="Arial"/>
                <w:b/>
                <w:sz w:val="20"/>
                <w:szCs w:val="20"/>
              </w:rPr>
            </w:pPr>
            <w:r w:rsidRPr="007D423D">
              <w:rPr>
                <w:rFonts w:ascii="Arial" w:hAnsi="Arial" w:cs="Arial"/>
                <w:b/>
                <w:sz w:val="20"/>
                <w:szCs w:val="20"/>
              </w:rPr>
              <w:t>New Fee</w:t>
            </w:r>
          </w:p>
          <w:p w:rsidR="00690906" w:rsidRPr="007D423D" w:rsidP="003A31F0" w14:paraId="27403A6F" w14:textId="77777777">
            <w:pPr>
              <w:pStyle w:val="NoSpacing"/>
              <w:jc w:val="center"/>
              <w:rPr>
                <w:rFonts w:ascii="Arial" w:hAnsi="Arial" w:cs="Arial"/>
                <w:b/>
                <w:sz w:val="20"/>
                <w:szCs w:val="20"/>
              </w:rPr>
            </w:pPr>
            <w:r>
              <w:rPr>
                <w:rFonts w:ascii="Arial" w:hAnsi="Arial" w:cs="Arial"/>
                <w:b/>
                <w:sz w:val="20"/>
                <w:szCs w:val="20"/>
              </w:rPr>
              <w:t>(b)</w:t>
            </w:r>
          </w:p>
        </w:tc>
        <w:tc>
          <w:tcPr>
            <w:tcW w:w="550" w:type="pct"/>
            <w:shd w:val="clear" w:color="auto" w:fill="B4C6E7" w:themeFill="accent1" w:themeFillTint="66"/>
            <w:vAlign w:val="center"/>
          </w:tcPr>
          <w:p w:rsidR="00690906" w:rsidP="003A31F0" w14:paraId="660E81F3"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690906" w:rsidRPr="007D423D" w:rsidP="003A31F0" w14:paraId="559C2802"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68005D8F" w14:textId="77777777" w:rsidTr="003D77B9">
        <w:tblPrEx>
          <w:tblW w:w="5920" w:type="pct"/>
          <w:tblInd w:w="-635" w:type="dxa"/>
          <w:tblLook w:val="04A0"/>
        </w:tblPrEx>
        <w:trPr>
          <w:cantSplit/>
        </w:trPr>
        <w:tc>
          <w:tcPr>
            <w:tcW w:w="284" w:type="pct"/>
            <w:vAlign w:val="center"/>
          </w:tcPr>
          <w:p w:rsidR="007B7463" w:rsidRPr="003D77B9" w:rsidP="007B7463" w14:paraId="3E8DC15F" w14:textId="4C13CC23">
            <w:pPr>
              <w:jc w:val="center"/>
              <w:rPr>
                <w:rFonts w:ascii="Arial" w:hAnsi="Arial" w:cs="Arial"/>
                <w:b/>
                <w:bCs/>
                <w:color w:val="000000"/>
              </w:rPr>
            </w:pPr>
            <w:r w:rsidRPr="003D77B9">
              <w:rPr>
                <w:rFonts w:ascii="Arial" w:hAnsi="Arial" w:cs="Arial"/>
                <w:b/>
                <w:bCs/>
              </w:rPr>
              <w:t>1</w:t>
            </w:r>
          </w:p>
        </w:tc>
        <w:tc>
          <w:tcPr>
            <w:tcW w:w="359" w:type="pct"/>
            <w:vAlign w:val="center"/>
          </w:tcPr>
          <w:p w:rsidR="007B7463" w:rsidRPr="007D423D" w:rsidP="007B7463" w14:paraId="5F4023D7" w14:textId="2E8B3082">
            <w:pPr>
              <w:jc w:val="center"/>
              <w:rPr>
                <w:rFonts w:ascii="Arial" w:hAnsi="Arial" w:cs="Arial"/>
              </w:rPr>
            </w:pPr>
            <w:r>
              <w:rPr>
                <w:rFonts w:ascii="Arial" w:hAnsi="Arial" w:cs="Arial"/>
              </w:rPr>
              <w:t>1781</w:t>
            </w:r>
          </w:p>
        </w:tc>
        <w:tc>
          <w:tcPr>
            <w:tcW w:w="2707" w:type="pct"/>
            <w:vAlign w:val="center"/>
          </w:tcPr>
          <w:p w:rsidR="007B7463" w:rsidRPr="007D423D" w:rsidP="007B7463" w14:paraId="3AABD023" w14:textId="2CD0C43E">
            <w:pPr>
              <w:rPr>
                <w:rFonts w:ascii="Arial" w:hAnsi="Arial" w:cs="Arial"/>
                <w:color w:val="000000"/>
              </w:rPr>
            </w:pPr>
            <w:r w:rsidRPr="00401D88">
              <w:rPr>
                <w:rFonts w:ascii="Arial" w:hAnsi="Arial" w:cs="Arial"/>
              </w:rPr>
              <w:t>Application for International Registration (electronic) – Transmittal Fee (set by and collected by USPTO) (undiscounted)</w:t>
            </w:r>
          </w:p>
        </w:tc>
        <w:tc>
          <w:tcPr>
            <w:tcW w:w="594" w:type="pct"/>
            <w:vAlign w:val="center"/>
          </w:tcPr>
          <w:p w:rsidR="007B7463" w:rsidRPr="00604E1A" w:rsidP="007B7463" w14:paraId="6C5CB12B" w14:textId="7882F9D2">
            <w:pPr>
              <w:pStyle w:val="NoSpacing"/>
              <w:jc w:val="right"/>
              <w:rPr>
                <w:rFonts w:ascii="Arial" w:hAnsi="Arial" w:cs="Arial"/>
                <w:sz w:val="20"/>
                <w:szCs w:val="20"/>
              </w:rPr>
            </w:pPr>
            <w:r w:rsidRPr="00604E1A">
              <w:rPr>
                <w:rFonts w:ascii="Arial" w:hAnsi="Arial" w:cs="Arial"/>
                <w:sz w:val="20"/>
                <w:szCs w:val="20"/>
              </w:rPr>
              <w:t>62</w:t>
            </w:r>
          </w:p>
        </w:tc>
        <w:tc>
          <w:tcPr>
            <w:tcW w:w="506" w:type="pct"/>
            <w:vAlign w:val="center"/>
          </w:tcPr>
          <w:p w:rsidR="007B7463" w:rsidRPr="007D423D" w:rsidP="007B7463" w14:paraId="3B05B263" w14:textId="7B8FC6A5">
            <w:pPr>
              <w:pStyle w:val="NoSpacing"/>
              <w:jc w:val="right"/>
              <w:rPr>
                <w:rFonts w:ascii="Arial" w:hAnsi="Arial" w:cs="Arial"/>
                <w:sz w:val="20"/>
                <w:szCs w:val="20"/>
              </w:rPr>
            </w:pPr>
            <w:r>
              <w:rPr>
                <w:rFonts w:ascii="Arial" w:hAnsi="Arial" w:cs="Arial"/>
                <w:sz w:val="20"/>
                <w:szCs w:val="20"/>
              </w:rPr>
              <w:t>$130</w:t>
            </w:r>
          </w:p>
        </w:tc>
        <w:tc>
          <w:tcPr>
            <w:tcW w:w="550" w:type="pct"/>
            <w:vAlign w:val="center"/>
          </w:tcPr>
          <w:p w:rsidR="007B7463" w:rsidRPr="007D423D" w:rsidP="007B7463" w14:paraId="64994BDE" w14:textId="20B7F902">
            <w:pPr>
              <w:pStyle w:val="NoSpacing"/>
              <w:jc w:val="right"/>
              <w:rPr>
                <w:rFonts w:ascii="Arial" w:hAnsi="Arial" w:cs="Arial"/>
                <w:sz w:val="20"/>
                <w:szCs w:val="20"/>
              </w:rPr>
            </w:pPr>
            <w:r>
              <w:rPr>
                <w:rFonts w:ascii="Arial" w:hAnsi="Arial" w:cs="Arial"/>
                <w:color w:val="000000"/>
                <w:sz w:val="20"/>
                <w:szCs w:val="20"/>
              </w:rPr>
              <w:t>$</w:t>
            </w:r>
            <w:r w:rsidR="00A072C0">
              <w:rPr>
                <w:rFonts w:ascii="Arial" w:hAnsi="Arial" w:cs="Arial"/>
                <w:color w:val="000000"/>
                <w:sz w:val="20"/>
                <w:szCs w:val="20"/>
              </w:rPr>
              <w:t>8,060</w:t>
            </w:r>
          </w:p>
        </w:tc>
      </w:tr>
      <w:tr w14:paraId="1AA2C753" w14:textId="77777777" w:rsidTr="003D77B9">
        <w:tblPrEx>
          <w:tblW w:w="5920" w:type="pct"/>
          <w:tblInd w:w="-635" w:type="dxa"/>
          <w:tblLook w:val="04A0"/>
        </w:tblPrEx>
        <w:trPr>
          <w:cantSplit/>
        </w:trPr>
        <w:tc>
          <w:tcPr>
            <w:tcW w:w="284" w:type="pct"/>
            <w:vAlign w:val="center"/>
          </w:tcPr>
          <w:p w:rsidR="007B7463" w:rsidRPr="003D77B9" w:rsidP="007B7463" w14:paraId="711235F3" w14:textId="60055045">
            <w:pPr>
              <w:jc w:val="center"/>
              <w:rPr>
                <w:rFonts w:ascii="Arial" w:hAnsi="Arial" w:cs="Arial"/>
                <w:b/>
                <w:bCs/>
                <w:color w:val="000000"/>
              </w:rPr>
            </w:pPr>
            <w:r w:rsidRPr="003D77B9">
              <w:rPr>
                <w:rFonts w:ascii="Arial" w:hAnsi="Arial" w:cs="Arial"/>
                <w:b/>
                <w:bCs/>
              </w:rPr>
              <w:t>1</w:t>
            </w:r>
          </w:p>
        </w:tc>
        <w:tc>
          <w:tcPr>
            <w:tcW w:w="359" w:type="pct"/>
            <w:vAlign w:val="center"/>
          </w:tcPr>
          <w:p w:rsidR="007B7463" w:rsidRPr="007D423D" w:rsidP="007B7463" w14:paraId="62ACA6E8" w14:textId="46E5476D">
            <w:pPr>
              <w:jc w:val="center"/>
              <w:rPr>
                <w:rFonts w:ascii="Arial" w:hAnsi="Arial" w:cs="Arial"/>
              </w:rPr>
            </w:pPr>
            <w:r>
              <w:rPr>
                <w:rFonts w:ascii="Arial" w:hAnsi="Arial" w:cs="Arial"/>
              </w:rPr>
              <w:t>2781</w:t>
            </w:r>
          </w:p>
        </w:tc>
        <w:tc>
          <w:tcPr>
            <w:tcW w:w="2707" w:type="pct"/>
            <w:vAlign w:val="center"/>
          </w:tcPr>
          <w:p w:rsidR="007B7463" w:rsidRPr="007D423D" w:rsidP="007B7463" w14:paraId="148C0766" w14:textId="64F1EAB3">
            <w:pPr>
              <w:rPr>
                <w:rFonts w:ascii="Arial" w:hAnsi="Arial" w:cs="Arial"/>
              </w:rPr>
            </w:pPr>
            <w:r w:rsidRPr="00401D88">
              <w:rPr>
                <w:rFonts w:ascii="Arial" w:hAnsi="Arial" w:cs="Arial"/>
              </w:rPr>
              <w:t>Application for International Registration (electronic) – Transmittal Fee (set by and collected by USPTO) (small entity)</w:t>
            </w:r>
          </w:p>
        </w:tc>
        <w:tc>
          <w:tcPr>
            <w:tcW w:w="594" w:type="pct"/>
            <w:vAlign w:val="center"/>
          </w:tcPr>
          <w:p w:rsidR="007B7463" w:rsidRPr="00604E1A" w:rsidP="007B7463" w14:paraId="5B0483DC" w14:textId="53B6D49D">
            <w:pPr>
              <w:pStyle w:val="NoSpacing"/>
              <w:jc w:val="right"/>
              <w:rPr>
                <w:rFonts w:ascii="Arial" w:hAnsi="Arial" w:cs="Arial"/>
                <w:sz w:val="20"/>
                <w:szCs w:val="20"/>
              </w:rPr>
            </w:pPr>
            <w:r w:rsidRPr="00604E1A">
              <w:rPr>
                <w:rFonts w:ascii="Arial" w:hAnsi="Arial" w:cs="Arial"/>
                <w:sz w:val="20"/>
                <w:szCs w:val="20"/>
              </w:rPr>
              <w:t>85</w:t>
            </w:r>
          </w:p>
        </w:tc>
        <w:tc>
          <w:tcPr>
            <w:tcW w:w="506" w:type="pct"/>
            <w:vAlign w:val="center"/>
          </w:tcPr>
          <w:p w:rsidR="007B7463" w:rsidRPr="007D423D" w:rsidP="007B7463" w14:paraId="5743646A" w14:textId="62AEC4A0">
            <w:pPr>
              <w:pStyle w:val="NoSpacing"/>
              <w:jc w:val="right"/>
              <w:rPr>
                <w:rFonts w:ascii="Arial" w:hAnsi="Arial" w:cs="Arial"/>
                <w:sz w:val="20"/>
                <w:szCs w:val="20"/>
              </w:rPr>
            </w:pPr>
            <w:r>
              <w:rPr>
                <w:rFonts w:ascii="Arial" w:hAnsi="Arial" w:cs="Arial"/>
                <w:sz w:val="20"/>
                <w:szCs w:val="20"/>
              </w:rPr>
              <w:t>$</w:t>
            </w:r>
            <w:r w:rsidR="002E63EC">
              <w:rPr>
                <w:rFonts w:ascii="Arial" w:hAnsi="Arial" w:cs="Arial"/>
                <w:sz w:val="20"/>
                <w:szCs w:val="20"/>
              </w:rPr>
              <w:t>52</w:t>
            </w:r>
          </w:p>
        </w:tc>
        <w:tc>
          <w:tcPr>
            <w:tcW w:w="550" w:type="pct"/>
            <w:vAlign w:val="center"/>
          </w:tcPr>
          <w:p w:rsidR="007B7463" w:rsidRPr="007D423D" w:rsidP="007B7463" w14:paraId="4F701A03" w14:textId="18AAAEBB">
            <w:pPr>
              <w:pStyle w:val="NoSpacing"/>
              <w:jc w:val="right"/>
              <w:rPr>
                <w:rFonts w:ascii="Arial" w:hAnsi="Arial" w:cs="Arial"/>
                <w:sz w:val="20"/>
                <w:szCs w:val="20"/>
              </w:rPr>
            </w:pPr>
            <w:r>
              <w:rPr>
                <w:rFonts w:ascii="Arial" w:hAnsi="Arial" w:cs="Arial"/>
                <w:color w:val="000000"/>
                <w:sz w:val="20"/>
                <w:szCs w:val="20"/>
              </w:rPr>
              <w:t>$</w:t>
            </w:r>
            <w:r w:rsidR="002E63EC">
              <w:rPr>
                <w:rFonts w:ascii="Arial" w:hAnsi="Arial" w:cs="Arial"/>
                <w:color w:val="000000"/>
                <w:sz w:val="20"/>
                <w:szCs w:val="20"/>
              </w:rPr>
              <w:t>4,420</w:t>
            </w:r>
          </w:p>
        </w:tc>
      </w:tr>
      <w:tr w14:paraId="34B1C7B0" w14:textId="77777777" w:rsidTr="003D77B9">
        <w:tblPrEx>
          <w:tblW w:w="5920" w:type="pct"/>
          <w:tblInd w:w="-635" w:type="dxa"/>
          <w:tblLook w:val="04A0"/>
        </w:tblPrEx>
        <w:trPr>
          <w:cantSplit/>
        </w:trPr>
        <w:tc>
          <w:tcPr>
            <w:tcW w:w="284" w:type="pct"/>
            <w:vAlign w:val="center"/>
          </w:tcPr>
          <w:p w:rsidR="007B7463" w:rsidRPr="003D77B9" w:rsidP="007B7463" w14:paraId="71C573A5" w14:textId="2FC5C785">
            <w:pPr>
              <w:jc w:val="center"/>
              <w:rPr>
                <w:rFonts w:ascii="Arial" w:hAnsi="Arial" w:cs="Arial"/>
                <w:b/>
                <w:bCs/>
                <w:color w:val="000000"/>
              </w:rPr>
            </w:pPr>
            <w:r w:rsidRPr="003D77B9">
              <w:rPr>
                <w:rFonts w:ascii="Arial" w:hAnsi="Arial" w:cs="Arial"/>
                <w:b/>
                <w:bCs/>
              </w:rPr>
              <w:t>1</w:t>
            </w:r>
          </w:p>
        </w:tc>
        <w:tc>
          <w:tcPr>
            <w:tcW w:w="359" w:type="pct"/>
            <w:vAlign w:val="center"/>
          </w:tcPr>
          <w:p w:rsidR="007B7463" w:rsidP="007B7463" w14:paraId="3EF27F7F" w14:textId="518401C5">
            <w:pPr>
              <w:jc w:val="center"/>
              <w:rPr>
                <w:rFonts w:ascii="Arial" w:hAnsi="Arial" w:cs="Arial"/>
              </w:rPr>
            </w:pPr>
            <w:r>
              <w:rPr>
                <w:rFonts w:ascii="Arial" w:hAnsi="Arial" w:cs="Arial"/>
              </w:rPr>
              <w:t>3781</w:t>
            </w:r>
          </w:p>
        </w:tc>
        <w:tc>
          <w:tcPr>
            <w:tcW w:w="2707" w:type="pct"/>
            <w:vAlign w:val="center"/>
          </w:tcPr>
          <w:p w:rsidR="007B7463" w:rsidP="007B7463" w14:paraId="7811FD08" w14:textId="5044D535">
            <w:pPr>
              <w:rPr>
                <w:rFonts w:ascii="Arial" w:hAnsi="Arial" w:cs="Arial"/>
              </w:rPr>
            </w:pPr>
            <w:r w:rsidRPr="00401D88">
              <w:rPr>
                <w:rFonts w:ascii="Arial" w:hAnsi="Arial" w:cs="Arial"/>
              </w:rPr>
              <w:t>Application for International Registration (electronic) – Transmittal Fee (set by and collected by USPTO) (micro entity)</w:t>
            </w:r>
          </w:p>
        </w:tc>
        <w:tc>
          <w:tcPr>
            <w:tcW w:w="594" w:type="pct"/>
            <w:vAlign w:val="center"/>
          </w:tcPr>
          <w:p w:rsidR="007B7463" w:rsidRPr="00604E1A" w:rsidP="007B7463" w14:paraId="65250A33" w14:textId="28077775">
            <w:pPr>
              <w:pStyle w:val="NoSpacing"/>
              <w:jc w:val="right"/>
              <w:rPr>
                <w:rFonts w:ascii="Arial" w:hAnsi="Arial" w:cs="Arial"/>
                <w:color w:val="000000"/>
                <w:sz w:val="20"/>
                <w:szCs w:val="20"/>
              </w:rPr>
            </w:pPr>
            <w:r w:rsidRPr="00604E1A">
              <w:rPr>
                <w:rFonts w:ascii="Arial" w:hAnsi="Arial" w:cs="Arial"/>
                <w:sz w:val="20"/>
                <w:szCs w:val="20"/>
              </w:rPr>
              <w:t>18</w:t>
            </w:r>
          </w:p>
        </w:tc>
        <w:tc>
          <w:tcPr>
            <w:tcW w:w="506" w:type="pct"/>
            <w:vAlign w:val="center"/>
          </w:tcPr>
          <w:p w:rsidR="007B7463" w:rsidRPr="006004C0" w:rsidP="007B7463" w14:paraId="59052EC0" w14:textId="1AAB69A5">
            <w:pPr>
              <w:pStyle w:val="NoSpacing"/>
              <w:jc w:val="right"/>
              <w:rPr>
                <w:rFonts w:ascii="Arial" w:hAnsi="Arial" w:cs="Arial"/>
                <w:sz w:val="20"/>
                <w:szCs w:val="20"/>
              </w:rPr>
            </w:pPr>
            <w:r>
              <w:rPr>
                <w:rFonts w:ascii="Arial" w:hAnsi="Arial" w:cs="Arial"/>
                <w:sz w:val="20"/>
                <w:szCs w:val="20"/>
              </w:rPr>
              <w:t>$26</w:t>
            </w:r>
          </w:p>
        </w:tc>
        <w:tc>
          <w:tcPr>
            <w:tcW w:w="550" w:type="pct"/>
            <w:vAlign w:val="center"/>
          </w:tcPr>
          <w:p w:rsidR="007B7463" w:rsidRPr="006004C0" w:rsidP="007B7463" w14:paraId="36DF6EFE" w14:textId="371F5C91">
            <w:pPr>
              <w:pStyle w:val="NoSpacing"/>
              <w:jc w:val="right"/>
              <w:rPr>
                <w:rFonts w:ascii="Arial" w:hAnsi="Arial" w:cs="Arial"/>
                <w:color w:val="000000"/>
                <w:sz w:val="20"/>
                <w:szCs w:val="20"/>
              </w:rPr>
            </w:pPr>
            <w:r>
              <w:rPr>
                <w:rFonts w:ascii="Arial" w:hAnsi="Arial" w:cs="Arial"/>
                <w:color w:val="000000"/>
                <w:sz w:val="20"/>
                <w:szCs w:val="20"/>
              </w:rPr>
              <w:t>$</w:t>
            </w:r>
            <w:r w:rsidR="00A072C0">
              <w:rPr>
                <w:rFonts w:ascii="Arial" w:hAnsi="Arial" w:cs="Arial"/>
                <w:color w:val="000000"/>
                <w:sz w:val="20"/>
                <w:szCs w:val="20"/>
              </w:rPr>
              <w:t>468</w:t>
            </w:r>
          </w:p>
        </w:tc>
      </w:tr>
      <w:tr w14:paraId="5E2217AF" w14:textId="77777777" w:rsidTr="00BD4831">
        <w:tblPrEx>
          <w:tblW w:w="5920" w:type="pct"/>
          <w:tblInd w:w="-635" w:type="dxa"/>
          <w:tblLook w:val="04A0"/>
        </w:tblPrEx>
        <w:trPr>
          <w:cantSplit/>
        </w:trPr>
        <w:tc>
          <w:tcPr>
            <w:tcW w:w="284" w:type="pct"/>
            <w:shd w:val="clear" w:color="auto" w:fill="auto"/>
            <w:vAlign w:val="center"/>
          </w:tcPr>
          <w:p w:rsidR="00DE64AA" w:rsidRPr="003D77B9" w:rsidP="00DE64AA" w14:paraId="1F300848" w14:textId="1F9D3C64">
            <w:pPr>
              <w:jc w:val="center"/>
              <w:rPr>
                <w:rFonts w:ascii="Arial" w:hAnsi="Arial" w:cs="Arial"/>
                <w:b/>
                <w:bCs/>
              </w:rPr>
            </w:pPr>
            <w:r>
              <w:rPr>
                <w:rFonts w:ascii="Arial" w:hAnsi="Arial" w:cs="Arial"/>
                <w:b/>
                <w:bCs/>
              </w:rPr>
              <w:t>1</w:t>
            </w:r>
          </w:p>
        </w:tc>
        <w:tc>
          <w:tcPr>
            <w:tcW w:w="359" w:type="pct"/>
            <w:shd w:val="clear" w:color="auto" w:fill="auto"/>
            <w:vAlign w:val="center"/>
          </w:tcPr>
          <w:p w:rsidR="00DE64AA" w:rsidP="00DE64AA" w14:paraId="10BA784B" w14:textId="6E228877">
            <w:pPr>
              <w:jc w:val="center"/>
              <w:rPr>
                <w:rFonts w:ascii="Arial" w:hAnsi="Arial" w:cs="Arial"/>
              </w:rPr>
            </w:pPr>
            <w:r>
              <w:rPr>
                <w:rFonts w:ascii="Arial" w:hAnsi="Arial" w:cs="Arial"/>
              </w:rPr>
              <w:t>1791</w:t>
            </w:r>
          </w:p>
        </w:tc>
        <w:tc>
          <w:tcPr>
            <w:tcW w:w="2707" w:type="pct"/>
            <w:shd w:val="clear" w:color="auto" w:fill="auto"/>
            <w:vAlign w:val="center"/>
          </w:tcPr>
          <w:p w:rsidR="00DE64AA" w:rsidRPr="00401D88" w:rsidP="00DE64AA" w14:paraId="5CA58952" w14:textId="3DDA29A7">
            <w:pPr>
              <w:rPr>
                <w:rFonts w:ascii="Arial" w:hAnsi="Arial" w:cs="Arial"/>
              </w:rPr>
            </w:pPr>
            <w:r w:rsidRPr="00B7485B">
              <w:rPr>
                <w:rFonts w:ascii="Arial" w:hAnsi="Arial" w:cs="Arial"/>
              </w:rPr>
              <w:t>International design application first part U.S. designation fee</w:t>
            </w:r>
            <w:r>
              <w:rPr>
                <w:rFonts w:ascii="Arial" w:hAnsi="Arial" w:cs="Arial"/>
              </w:rPr>
              <w:t xml:space="preserve"> (undiscounted entity)</w:t>
            </w:r>
          </w:p>
        </w:tc>
        <w:tc>
          <w:tcPr>
            <w:tcW w:w="594" w:type="pct"/>
            <w:shd w:val="clear" w:color="auto" w:fill="auto"/>
            <w:vAlign w:val="center"/>
          </w:tcPr>
          <w:p w:rsidR="00DE64AA" w:rsidRPr="00604E1A" w:rsidP="00DE64AA" w14:paraId="5591F1D8" w14:textId="0DAF0896">
            <w:pPr>
              <w:pStyle w:val="NoSpacing"/>
              <w:jc w:val="right"/>
              <w:rPr>
                <w:rFonts w:ascii="Arial" w:hAnsi="Arial" w:cs="Arial"/>
                <w:sz w:val="20"/>
                <w:szCs w:val="20"/>
              </w:rPr>
            </w:pPr>
            <w:r>
              <w:rPr>
                <w:rFonts w:ascii="Arial" w:hAnsi="Arial" w:cs="Arial"/>
                <w:sz w:val="20"/>
                <w:szCs w:val="20"/>
              </w:rPr>
              <w:t>2,556</w:t>
            </w:r>
          </w:p>
        </w:tc>
        <w:tc>
          <w:tcPr>
            <w:tcW w:w="506" w:type="pct"/>
            <w:shd w:val="clear" w:color="auto" w:fill="auto"/>
            <w:vAlign w:val="center"/>
          </w:tcPr>
          <w:p w:rsidR="00DE64AA" w:rsidP="00DE64AA" w14:paraId="5AF7CA40" w14:textId="19B90F68">
            <w:pPr>
              <w:pStyle w:val="NoSpacing"/>
              <w:jc w:val="right"/>
              <w:rPr>
                <w:rFonts w:ascii="Arial" w:hAnsi="Arial" w:cs="Arial"/>
                <w:sz w:val="20"/>
                <w:szCs w:val="20"/>
              </w:rPr>
            </w:pPr>
            <w:r>
              <w:rPr>
                <w:rFonts w:ascii="Arial" w:hAnsi="Arial" w:cs="Arial"/>
                <w:sz w:val="20"/>
                <w:szCs w:val="20"/>
              </w:rPr>
              <w:t>$1,300</w:t>
            </w:r>
          </w:p>
        </w:tc>
        <w:tc>
          <w:tcPr>
            <w:tcW w:w="550" w:type="pct"/>
            <w:shd w:val="clear" w:color="auto" w:fill="auto"/>
            <w:vAlign w:val="center"/>
          </w:tcPr>
          <w:p w:rsidR="00DE64AA" w:rsidP="00DE64AA" w14:paraId="6F16F0D5" w14:textId="260EF009">
            <w:pPr>
              <w:pStyle w:val="NoSpacing"/>
              <w:jc w:val="right"/>
              <w:rPr>
                <w:rFonts w:ascii="Arial" w:hAnsi="Arial" w:cs="Arial"/>
                <w:color w:val="000000"/>
                <w:sz w:val="20"/>
                <w:szCs w:val="20"/>
              </w:rPr>
            </w:pPr>
            <w:r>
              <w:rPr>
                <w:rFonts w:ascii="Arial" w:hAnsi="Arial" w:cs="Arial"/>
                <w:color w:val="000000"/>
                <w:sz w:val="20"/>
                <w:szCs w:val="20"/>
              </w:rPr>
              <w:t>$</w:t>
            </w:r>
            <w:r w:rsidRPr="00DE64AA">
              <w:rPr>
                <w:rFonts w:ascii="Arial" w:hAnsi="Arial" w:cs="Arial"/>
                <w:color w:val="000000"/>
                <w:sz w:val="20"/>
                <w:szCs w:val="20"/>
              </w:rPr>
              <w:t>3,322,800</w:t>
            </w:r>
          </w:p>
        </w:tc>
      </w:tr>
      <w:tr w14:paraId="29B3C999" w14:textId="77777777" w:rsidTr="00BD4831">
        <w:tblPrEx>
          <w:tblW w:w="5920" w:type="pct"/>
          <w:tblInd w:w="-635" w:type="dxa"/>
          <w:tblLook w:val="04A0"/>
        </w:tblPrEx>
        <w:trPr>
          <w:cantSplit/>
        </w:trPr>
        <w:tc>
          <w:tcPr>
            <w:tcW w:w="284" w:type="pct"/>
            <w:shd w:val="clear" w:color="auto" w:fill="auto"/>
            <w:vAlign w:val="center"/>
          </w:tcPr>
          <w:p w:rsidR="00DE64AA" w:rsidRPr="003D77B9" w:rsidP="00DE64AA" w14:paraId="19063E59" w14:textId="757CBF36">
            <w:pPr>
              <w:jc w:val="center"/>
              <w:rPr>
                <w:rFonts w:ascii="Arial" w:hAnsi="Arial" w:cs="Arial"/>
                <w:b/>
                <w:bCs/>
              </w:rPr>
            </w:pPr>
            <w:r>
              <w:rPr>
                <w:rFonts w:ascii="Arial" w:hAnsi="Arial" w:cs="Arial"/>
                <w:b/>
                <w:bCs/>
              </w:rPr>
              <w:t>1</w:t>
            </w:r>
          </w:p>
        </w:tc>
        <w:tc>
          <w:tcPr>
            <w:tcW w:w="359" w:type="pct"/>
            <w:shd w:val="clear" w:color="auto" w:fill="auto"/>
            <w:vAlign w:val="center"/>
          </w:tcPr>
          <w:p w:rsidR="00DE64AA" w:rsidP="00DE64AA" w14:paraId="1F929940" w14:textId="4DC068C3">
            <w:pPr>
              <w:jc w:val="center"/>
              <w:rPr>
                <w:rFonts w:ascii="Arial" w:hAnsi="Arial" w:cs="Arial"/>
              </w:rPr>
            </w:pPr>
            <w:r>
              <w:rPr>
                <w:rFonts w:ascii="Arial" w:hAnsi="Arial" w:cs="Arial"/>
              </w:rPr>
              <w:t>2791</w:t>
            </w:r>
          </w:p>
        </w:tc>
        <w:tc>
          <w:tcPr>
            <w:tcW w:w="2707" w:type="pct"/>
            <w:shd w:val="clear" w:color="auto" w:fill="auto"/>
          </w:tcPr>
          <w:p w:rsidR="00DE64AA" w:rsidRPr="00401D88" w:rsidP="00DE64AA" w14:paraId="560DF993" w14:textId="697FDB47">
            <w:pPr>
              <w:rPr>
                <w:rFonts w:ascii="Arial" w:hAnsi="Arial" w:cs="Arial"/>
              </w:rPr>
            </w:pPr>
            <w:r w:rsidRPr="00845B41">
              <w:rPr>
                <w:rFonts w:ascii="Arial" w:hAnsi="Arial" w:cs="Arial"/>
              </w:rPr>
              <w:t>International design application first part U.S. designation fee (</w:t>
            </w:r>
            <w:r>
              <w:rPr>
                <w:rFonts w:ascii="Arial" w:hAnsi="Arial" w:cs="Arial"/>
              </w:rPr>
              <w:t>small</w:t>
            </w:r>
            <w:r w:rsidRPr="00845B41">
              <w:rPr>
                <w:rFonts w:ascii="Arial" w:hAnsi="Arial" w:cs="Arial"/>
              </w:rPr>
              <w:t xml:space="preserve"> entity)</w:t>
            </w:r>
          </w:p>
        </w:tc>
        <w:tc>
          <w:tcPr>
            <w:tcW w:w="594" w:type="pct"/>
            <w:shd w:val="clear" w:color="auto" w:fill="auto"/>
            <w:vAlign w:val="center"/>
          </w:tcPr>
          <w:p w:rsidR="00DE64AA" w:rsidRPr="00604E1A" w:rsidP="00DE64AA" w14:paraId="712C679F" w14:textId="7D32B8A5">
            <w:pPr>
              <w:pStyle w:val="NoSpacing"/>
              <w:jc w:val="right"/>
              <w:rPr>
                <w:rFonts w:ascii="Arial" w:hAnsi="Arial" w:cs="Arial"/>
                <w:sz w:val="20"/>
                <w:szCs w:val="20"/>
              </w:rPr>
            </w:pPr>
            <w:r>
              <w:rPr>
                <w:rFonts w:ascii="Arial" w:hAnsi="Arial" w:cs="Arial"/>
                <w:sz w:val="20"/>
                <w:szCs w:val="20"/>
              </w:rPr>
              <w:t>1,853</w:t>
            </w:r>
          </w:p>
        </w:tc>
        <w:tc>
          <w:tcPr>
            <w:tcW w:w="506" w:type="pct"/>
            <w:shd w:val="clear" w:color="auto" w:fill="auto"/>
            <w:vAlign w:val="center"/>
          </w:tcPr>
          <w:p w:rsidR="00DE64AA" w:rsidP="00DE64AA" w14:paraId="4F903C31" w14:textId="6B90BB5B">
            <w:pPr>
              <w:pStyle w:val="NoSpacing"/>
              <w:jc w:val="right"/>
              <w:rPr>
                <w:rFonts w:ascii="Arial" w:hAnsi="Arial" w:cs="Arial"/>
                <w:sz w:val="20"/>
                <w:szCs w:val="20"/>
              </w:rPr>
            </w:pPr>
            <w:r>
              <w:rPr>
                <w:rFonts w:ascii="Arial" w:hAnsi="Arial" w:cs="Arial"/>
                <w:sz w:val="20"/>
                <w:szCs w:val="20"/>
              </w:rPr>
              <w:t>$520</w:t>
            </w:r>
          </w:p>
        </w:tc>
        <w:tc>
          <w:tcPr>
            <w:tcW w:w="550" w:type="pct"/>
            <w:shd w:val="clear" w:color="auto" w:fill="auto"/>
            <w:vAlign w:val="center"/>
          </w:tcPr>
          <w:p w:rsidR="00DE64AA" w:rsidP="00DE64AA" w14:paraId="6B620056" w14:textId="3EDA677F">
            <w:pPr>
              <w:pStyle w:val="NoSpacing"/>
              <w:jc w:val="right"/>
              <w:rPr>
                <w:rFonts w:ascii="Arial" w:hAnsi="Arial" w:cs="Arial"/>
                <w:color w:val="000000"/>
                <w:sz w:val="20"/>
                <w:szCs w:val="20"/>
              </w:rPr>
            </w:pPr>
            <w:r>
              <w:rPr>
                <w:rFonts w:ascii="Arial" w:hAnsi="Arial" w:cs="Arial"/>
                <w:color w:val="000000"/>
                <w:sz w:val="20"/>
                <w:szCs w:val="20"/>
              </w:rPr>
              <w:t>$</w:t>
            </w:r>
            <w:r w:rsidRPr="00DE64AA">
              <w:rPr>
                <w:rFonts w:ascii="Arial" w:hAnsi="Arial" w:cs="Arial"/>
                <w:color w:val="000000"/>
                <w:sz w:val="20"/>
                <w:szCs w:val="20"/>
              </w:rPr>
              <w:t>963,560</w:t>
            </w:r>
          </w:p>
        </w:tc>
      </w:tr>
      <w:tr w14:paraId="3470051D" w14:textId="77777777" w:rsidTr="00BD4831">
        <w:tblPrEx>
          <w:tblW w:w="5920" w:type="pct"/>
          <w:tblInd w:w="-635" w:type="dxa"/>
          <w:tblLook w:val="04A0"/>
        </w:tblPrEx>
        <w:trPr>
          <w:cantSplit/>
        </w:trPr>
        <w:tc>
          <w:tcPr>
            <w:tcW w:w="284" w:type="pct"/>
            <w:shd w:val="clear" w:color="auto" w:fill="auto"/>
            <w:vAlign w:val="center"/>
          </w:tcPr>
          <w:p w:rsidR="00DE64AA" w:rsidRPr="003D77B9" w:rsidP="00DE64AA" w14:paraId="794F35E0" w14:textId="690C15D9">
            <w:pPr>
              <w:jc w:val="center"/>
              <w:rPr>
                <w:rFonts w:ascii="Arial" w:hAnsi="Arial" w:cs="Arial"/>
                <w:b/>
                <w:bCs/>
              </w:rPr>
            </w:pPr>
            <w:r>
              <w:rPr>
                <w:rFonts w:ascii="Arial" w:hAnsi="Arial" w:cs="Arial"/>
                <w:b/>
                <w:bCs/>
              </w:rPr>
              <w:t>1</w:t>
            </w:r>
          </w:p>
        </w:tc>
        <w:tc>
          <w:tcPr>
            <w:tcW w:w="359" w:type="pct"/>
            <w:shd w:val="clear" w:color="auto" w:fill="auto"/>
            <w:vAlign w:val="center"/>
          </w:tcPr>
          <w:p w:rsidR="00DE64AA" w:rsidP="00DE64AA" w14:paraId="6ED2DAF7" w14:textId="0FAF049F">
            <w:pPr>
              <w:jc w:val="center"/>
              <w:rPr>
                <w:rFonts w:ascii="Arial" w:hAnsi="Arial" w:cs="Arial"/>
              </w:rPr>
            </w:pPr>
            <w:r>
              <w:rPr>
                <w:rFonts w:ascii="Arial" w:hAnsi="Arial" w:cs="Arial"/>
              </w:rPr>
              <w:t>3791</w:t>
            </w:r>
          </w:p>
        </w:tc>
        <w:tc>
          <w:tcPr>
            <w:tcW w:w="2707" w:type="pct"/>
            <w:shd w:val="clear" w:color="auto" w:fill="auto"/>
          </w:tcPr>
          <w:p w:rsidR="00DE64AA" w:rsidRPr="00401D88" w:rsidP="00DE64AA" w14:paraId="2A273B08" w14:textId="4850F29F">
            <w:pPr>
              <w:rPr>
                <w:rFonts w:ascii="Arial" w:hAnsi="Arial" w:cs="Arial"/>
              </w:rPr>
            </w:pPr>
            <w:r w:rsidRPr="00845B41">
              <w:rPr>
                <w:rFonts w:ascii="Arial" w:hAnsi="Arial" w:cs="Arial"/>
              </w:rPr>
              <w:t>International design application first part U.S. designation fee (</w:t>
            </w:r>
            <w:r>
              <w:rPr>
                <w:rFonts w:ascii="Arial" w:hAnsi="Arial" w:cs="Arial"/>
              </w:rPr>
              <w:t>micro</w:t>
            </w:r>
            <w:r w:rsidRPr="00845B41">
              <w:rPr>
                <w:rFonts w:ascii="Arial" w:hAnsi="Arial" w:cs="Arial"/>
              </w:rPr>
              <w:t xml:space="preserve"> entity)</w:t>
            </w:r>
          </w:p>
        </w:tc>
        <w:tc>
          <w:tcPr>
            <w:tcW w:w="594" w:type="pct"/>
            <w:shd w:val="clear" w:color="auto" w:fill="auto"/>
            <w:vAlign w:val="center"/>
          </w:tcPr>
          <w:p w:rsidR="00DE64AA" w:rsidRPr="00604E1A" w:rsidP="00DE64AA" w14:paraId="3E105AC7" w14:textId="2E39C2AA">
            <w:pPr>
              <w:pStyle w:val="NoSpacing"/>
              <w:jc w:val="right"/>
              <w:rPr>
                <w:rFonts w:ascii="Arial" w:hAnsi="Arial" w:cs="Arial"/>
                <w:sz w:val="20"/>
                <w:szCs w:val="20"/>
              </w:rPr>
            </w:pPr>
            <w:r>
              <w:rPr>
                <w:rFonts w:ascii="Arial" w:hAnsi="Arial" w:cs="Arial"/>
                <w:sz w:val="20"/>
                <w:szCs w:val="20"/>
              </w:rPr>
              <w:t>392</w:t>
            </w:r>
          </w:p>
        </w:tc>
        <w:tc>
          <w:tcPr>
            <w:tcW w:w="506" w:type="pct"/>
            <w:shd w:val="clear" w:color="auto" w:fill="auto"/>
            <w:vAlign w:val="center"/>
          </w:tcPr>
          <w:p w:rsidR="00DE64AA" w:rsidP="00DE64AA" w14:paraId="147758F7" w14:textId="2A708334">
            <w:pPr>
              <w:pStyle w:val="NoSpacing"/>
              <w:jc w:val="right"/>
              <w:rPr>
                <w:rFonts w:ascii="Arial" w:hAnsi="Arial" w:cs="Arial"/>
                <w:sz w:val="20"/>
                <w:szCs w:val="20"/>
              </w:rPr>
            </w:pPr>
            <w:r>
              <w:rPr>
                <w:rFonts w:ascii="Arial" w:hAnsi="Arial" w:cs="Arial"/>
                <w:sz w:val="20"/>
                <w:szCs w:val="20"/>
              </w:rPr>
              <w:t>$260</w:t>
            </w:r>
          </w:p>
        </w:tc>
        <w:tc>
          <w:tcPr>
            <w:tcW w:w="550" w:type="pct"/>
            <w:shd w:val="clear" w:color="auto" w:fill="auto"/>
            <w:vAlign w:val="center"/>
          </w:tcPr>
          <w:p w:rsidR="00DE64AA" w:rsidP="00DE64AA" w14:paraId="419CB8F2" w14:textId="30AACA17">
            <w:pPr>
              <w:pStyle w:val="NoSpacing"/>
              <w:jc w:val="right"/>
              <w:rPr>
                <w:rFonts w:ascii="Arial" w:hAnsi="Arial" w:cs="Arial"/>
                <w:color w:val="000000"/>
                <w:sz w:val="20"/>
                <w:szCs w:val="20"/>
              </w:rPr>
            </w:pPr>
            <w:r>
              <w:rPr>
                <w:rFonts w:ascii="Arial" w:hAnsi="Arial" w:cs="Arial"/>
                <w:color w:val="000000"/>
                <w:sz w:val="20"/>
                <w:szCs w:val="20"/>
              </w:rPr>
              <w:t>$</w:t>
            </w:r>
            <w:r w:rsidRPr="00DE64AA">
              <w:rPr>
                <w:rFonts w:ascii="Arial" w:hAnsi="Arial" w:cs="Arial"/>
                <w:color w:val="000000"/>
                <w:sz w:val="20"/>
                <w:szCs w:val="20"/>
              </w:rPr>
              <w:t>101,920</w:t>
            </w:r>
          </w:p>
        </w:tc>
      </w:tr>
      <w:tr w14:paraId="0F6192A0" w14:textId="77777777" w:rsidTr="003D77B9">
        <w:tblPrEx>
          <w:tblW w:w="5920" w:type="pct"/>
          <w:tblInd w:w="-635" w:type="dxa"/>
          <w:tblLook w:val="04A0"/>
        </w:tblPrEx>
        <w:trPr>
          <w:cantSplit/>
        </w:trPr>
        <w:tc>
          <w:tcPr>
            <w:tcW w:w="284" w:type="pct"/>
            <w:vAlign w:val="center"/>
          </w:tcPr>
          <w:p w:rsidR="00A17786" w:rsidRPr="003D77B9" w:rsidP="00A17786" w14:paraId="3BA19E69" w14:textId="6E0F84BE">
            <w:pPr>
              <w:jc w:val="center"/>
              <w:rPr>
                <w:rFonts w:ascii="Arial" w:hAnsi="Arial" w:cs="Arial"/>
                <w:b/>
                <w:bCs/>
              </w:rPr>
            </w:pPr>
            <w:r w:rsidRPr="003D77B9">
              <w:rPr>
                <w:rFonts w:ascii="Arial" w:hAnsi="Arial" w:cs="Arial"/>
                <w:b/>
                <w:bCs/>
              </w:rPr>
              <w:t>5</w:t>
            </w:r>
          </w:p>
        </w:tc>
        <w:tc>
          <w:tcPr>
            <w:tcW w:w="359" w:type="pct"/>
            <w:vAlign w:val="center"/>
          </w:tcPr>
          <w:p w:rsidR="00A17786" w:rsidP="00A17786" w14:paraId="424702BA" w14:textId="476F27D1">
            <w:pPr>
              <w:jc w:val="center"/>
              <w:rPr>
                <w:rFonts w:ascii="Arial" w:hAnsi="Arial" w:cs="Arial"/>
              </w:rPr>
            </w:pPr>
            <w:r>
              <w:rPr>
                <w:rFonts w:ascii="Arial" w:hAnsi="Arial" w:cs="Arial"/>
              </w:rPr>
              <w:t>1784</w:t>
            </w:r>
          </w:p>
        </w:tc>
        <w:tc>
          <w:tcPr>
            <w:tcW w:w="2707" w:type="pct"/>
            <w:vAlign w:val="center"/>
          </w:tcPr>
          <w:p w:rsidR="00A17786" w:rsidRPr="00401D88" w:rsidP="00A17786" w14:paraId="39407895" w14:textId="47AE009C">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(undiscounted)</w:t>
            </w:r>
          </w:p>
        </w:tc>
        <w:tc>
          <w:tcPr>
            <w:tcW w:w="594" w:type="pct"/>
            <w:vAlign w:val="center"/>
          </w:tcPr>
          <w:p w:rsidR="00A17786" w:rsidRPr="00604E1A" w:rsidP="00A17786" w14:paraId="795EABE4" w14:textId="0DEC0EB2">
            <w:pPr>
              <w:pStyle w:val="NoSpacing"/>
              <w:jc w:val="right"/>
              <w:rPr>
                <w:rFonts w:ascii="Arial" w:hAnsi="Arial" w:cs="Arial"/>
                <w:sz w:val="20"/>
                <w:szCs w:val="20"/>
              </w:rPr>
            </w:pPr>
            <w:r>
              <w:rPr>
                <w:rFonts w:ascii="Arial" w:hAnsi="Arial" w:cs="Arial"/>
                <w:sz w:val="20"/>
                <w:szCs w:val="20"/>
              </w:rPr>
              <w:t>1</w:t>
            </w:r>
          </w:p>
        </w:tc>
        <w:tc>
          <w:tcPr>
            <w:tcW w:w="506" w:type="pct"/>
            <w:vAlign w:val="center"/>
          </w:tcPr>
          <w:p w:rsidR="00A17786" w:rsidP="00A17786" w14:paraId="3FF539C5" w14:textId="563F58F2">
            <w:pPr>
              <w:pStyle w:val="NoSpacing"/>
              <w:jc w:val="right"/>
              <w:rPr>
                <w:rFonts w:ascii="Arial" w:hAnsi="Arial" w:cs="Arial"/>
                <w:sz w:val="20"/>
                <w:szCs w:val="20"/>
              </w:rPr>
            </w:pPr>
            <w:r>
              <w:rPr>
                <w:rFonts w:ascii="Arial" w:hAnsi="Arial" w:cs="Arial"/>
                <w:sz w:val="20"/>
                <w:szCs w:val="20"/>
              </w:rPr>
              <w:t>$2,260</w:t>
            </w:r>
          </w:p>
        </w:tc>
        <w:tc>
          <w:tcPr>
            <w:tcW w:w="550" w:type="pct"/>
            <w:vAlign w:val="center"/>
          </w:tcPr>
          <w:p w:rsidR="00A17786" w:rsidP="00A17786" w14:paraId="3DB622CB" w14:textId="1FF46B44">
            <w:pPr>
              <w:pStyle w:val="NoSpacing"/>
              <w:jc w:val="right"/>
              <w:rPr>
                <w:rFonts w:ascii="Arial" w:hAnsi="Arial" w:cs="Arial"/>
                <w:color w:val="000000"/>
                <w:sz w:val="20"/>
                <w:szCs w:val="20"/>
              </w:rPr>
            </w:pPr>
            <w:r>
              <w:rPr>
                <w:rFonts w:ascii="Arial" w:hAnsi="Arial" w:cs="Arial"/>
                <w:sz w:val="20"/>
                <w:szCs w:val="20"/>
              </w:rPr>
              <w:t>$2,260</w:t>
            </w:r>
          </w:p>
        </w:tc>
      </w:tr>
      <w:tr w14:paraId="57E6034A" w14:textId="77777777" w:rsidTr="003D77B9">
        <w:tblPrEx>
          <w:tblW w:w="5920" w:type="pct"/>
          <w:tblInd w:w="-635" w:type="dxa"/>
          <w:tblLook w:val="04A0"/>
        </w:tblPrEx>
        <w:trPr>
          <w:cantSplit/>
        </w:trPr>
        <w:tc>
          <w:tcPr>
            <w:tcW w:w="284" w:type="pct"/>
            <w:vAlign w:val="center"/>
          </w:tcPr>
          <w:p w:rsidR="00A17786" w:rsidRPr="003D77B9" w:rsidP="00A17786" w14:paraId="2D42C58A" w14:textId="646451BA">
            <w:pPr>
              <w:jc w:val="center"/>
              <w:rPr>
                <w:rFonts w:ascii="Arial" w:hAnsi="Arial" w:cs="Arial"/>
                <w:b/>
                <w:bCs/>
              </w:rPr>
            </w:pPr>
            <w:r w:rsidRPr="003D77B9">
              <w:rPr>
                <w:rFonts w:ascii="Arial" w:hAnsi="Arial" w:cs="Arial"/>
                <w:b/>
                <w:bCs/>
              </w:rPr>
              <w:t>5</w:t>
            </w:r>
          </w:p>
        </w:tc>
        <w:tc>
          <w:tcPr>
            <w:tcW w:w="359" w:type="pct"/>
            <w:vAlign w:val="center"/>
          </w:tcPr>
          <w:p w:rsidR="00A17786" w:rsidP="00A17786" w14:paraId="63FEED39" w14:textId="16EDB4F8">
            <w:pPr>
              <w:jc w:val="center"/>
              <w:rPr>
                <w:rFonts w:ascii="Arial" w:hAnsi="Arial" w:cs="Arial"/>
              </w:rPr>
            </w:pPr>
            <w:r w:rsidRPr="1772B5D3">
              <w:rPr>
                <w:rFonts w:ascii="Arial" w:hAnsi="Arial" w:cs="Arial"/>
              </w:rPr>
              <w:t>2784</w:t>
            </w:r>
          </w:p>
        </w:tc>
        <w:tc>
          <w:tcPr>
            <w:tcW w:w="2707" w:type="pct"/>
            <w:vAlign w:val="center"/>
          </w:tcPr>
          <w:p w:rsidR="00A17786" w:rsidRPr="00401D88" w:rsidP="00A17786" w14:paraId="3DD25674" w14:textId="302F31B5">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(small entity)</w:t>
            </w:r>
          </w:p>
        </w:tc>
        <w:tc>
          <w:tcPr>
            <w:tcW w:w="594" w:type="pct"/>
            <w:vAlign w:val="center"/>
          </w:tcPr>
          <w:p w:rsidR="00A17786" w:rsidRPr="00604E1A" w:rsidP="00A17786" w14:paraId="494B6766" w14:textId="33FC729F">
            <w:pPr>
              <w:pStyle w:val="NoSpacing"/>
              <w:jc w:val="right"/>
              <w:rPr>
                <w:rFonts w:ascii="Arial" w:hAnsi="Arial" w:cs="Arial"/>
                <w:sz w:val="20"/>
                <w:szCs w:val="20"/>
              </w:rPr>
            </w:pPr>
            <w:r>
              <w:rPr>
                <w:rFonts w:ascii="Arial" w:hAnsi="Arial" w:cs="Arial"/>
                <w:sz w:val="20"/>
                <w:szCs w:val="20"/>
              </w:rPr>
              <w:t>1</w:t>
            </w:r>
          </w:p>
        </w:tc>
        <w:tc>
          <w:tcPr>
            <w:tcW w:w="506" w:type="pct"/>
            <w:vAlign w:val="center"/>
          </w:tcPr>
          <w:p w:rsidR="00A17786" w:rsidP="00A17786" w14:paraId="6CCA83ED" w14:textId="6B3CB0B0">
            <w:pPr>
              <w:pStyle w:val="NoSpacing"/>
              <w:jc w:val="right"/>
              <w:rPr>
                <w:rFonts w:ascii="Arial" w:hAnsi="Arial" w:cs="Arial"/>
                <w:sz w:val="20"/>
                <w:szCs w:val="20"/>
              </w:rPr>
            </w:pPr>
            <w:r>
              <w:rPr>
                <w:rFonts w:ascii="Arial" w:hAnsi="Arial" w:cs="Arial"/>
                <w:sz w:val="20"/>
                <w:szCs w:val="20"/>
              </w:rPr>
              <w:t>$904</w:t>
            </w:r>
          </w:p>
        </w:tc>
        <w:tc>
          <w:tcPr>
            <w:tcW w:w="550" w:type="pct"/>
            <w:vAlign w:val="center"/>
          </w:tcPr>
          <w:p w:rsidR="00A17786" w:rsidP="00A17786" w14:paraId="30340D11" w14:textId="381222A6">
            <w:pPr>
              <w:pStyle w:val="NoSpacing"/>
              <w:jc w:val="right"/>
              <w:rPr>
                <w:rFonts w:ascii="Arial" w:hAnsi="Arial" w:cs="Arial"/>
                <w:color w:val="000000"/>
                <w:sz w:val="20"/>
                <w:szCs w:val="20"/>
              </w:rPr>
            </w:pPr>
            <w:r>
              <w:rPr>
                <w:rFonts w:ascii="Arial" w:hAnsi="Arial" w:cs="Arial"/>
                <w:sz w:val="20"/>
                <w:szCs w:val="20"/>
              </w:rPr>
              <w:t>$904</w:t>
            </w:r>
          </w:p>
        </w:tc>
      </w:tr>
      <w:tr w14:paraId="3CBB0730" w14:textId="77777777" w:rsidTr="003D77B9">
        <w:tblPrEx>
          <w:tblW w:w="5920" w:type="pct"/>
          <w:tblInd w:w="-635" w:type="dxa"/>
          <w:tblLook w:val="04A0"/>
        </w:tblPrEx>
        <w:trPr>
          <w:cantSplit/>
        </w:trPr>
        <w:tc>
          <w:tcPr>
            <w:tcW w:w="284" w:type="pct"/>
            <w:vAlign w:val="center"/>
          </w:tcPr>
          <w:p w:rsidR="00A17786" w:rsidRPr="003D77B9" w:rsidP="00A17786" w14:paraId="2E191DFA" w14:textId="77A02B34">
            <w:pPr>
              <w:jc w:val="center"/>
              <w:rPr>
                <w:rFonts w:ascii="Arial" w:hAnsi="Arial" w:cs="Arial"/>
                <w:b/>
                <w:bCs/>
              </w:rPr>
            </w:pPr>
            <w:r w:rsidRPr="003D77B9">
              <w:rPr>
                <w:rFonts w:ascii="Arial" w:hAnsi="Arial" w:cs="Arial"/>
                <w:b/>
                <w:bCs/>
              </w:rPr>
              <w:t>5</w:t>
            </w:r>
          </w:p>
        </w:tc>
        <w:tc>
          <w:tcPr>
            <w:tcW w:w="359" w:type="pct"/>
            <w:vAlign w:val="center"/>
          </w:tcPr>
          <w:p w:rsidR="00A17786" w:rsidP="00A17786" w14:paraId="3BD41DC1" w14:textId="233B427F">
            <w:pPr>
              <w:jc w:val="center"/>
              <w:rPr>
                <w:rFonts w:ascii="Arial" w:hAnsi="Arial" w:cs="Arial"/>
              </w:rPr>
            </w:pPr>
            <w:r w:rsidRPr="1772B5D3">
              <w:rPr>
                <w:rFonts w:ascii="Arial" w:hAnsi="Arial" w:cs="Arial"/>
              </w:rPr>
              <w:t>3784</w:t>
            </w:r>
          </w:p>
        </w:tc>
        <w:tc>
          <w:tcPr>
            <w:tcW w:w="2707" w:type="pct"/>
            <w:vAlign w:val="center"/>
          </w:tcPr>
          <w:p w:rsidR="00A17786" w:rsidRPr="00401D88" w:rsidP="00A17786" w14:paraId="51E70BA7" w14:textId="549C8376">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(micro entity)</w:t>
            </w:r>
          </w:p>
        </w:tc>
        <w:tc>
          <w:tcPr>
            <w:tcW w:w="594" w:type="pct"/>
            <w:vAlign w:val="center"/>
          </w:tcPr>
          <w:p w:rsidR="00A17786" w:rsidRPr="00604E1A" w:rsidP="00A17786" w14:paraId="27B6F670" w14:textId="76C5FAD3">
            <w:pPr>
              <w:pStyle w:val="NoSpacing"/>
              <w:jc w:val="right"/>
              <w:rPr>
                <w:rFonts w:ascii="Arial" w:hAnsi="Arial" w:cs="Arial"/>
                <w:sz w:val="20"/>
                <w:szCs w:val="20"/>
              </w:rPr>
            </w:pPr>
            <w:r>
              <w:rPr>
                <w:rFonts w:ascii="Arial" w:hAnsi="Arial" w:cs="Arial"/>
                <w:sz w:val="20"/>
                <w:szCs w:val="20"/>
              </w:rPr>
              <w:t>1</w:t>
            </w:r>
          </w:p>
        </w:tc>
        <w:tc>
          <w:tcPr>
            <w:tcW w:w="506" w:type="pct"/>
            <w:vAlign w:val="center"/>
          </w:tcPr>
          <w:p w:rsidR="00A17786" w:rsidP="00A17786" w14:paraId="3118E853" w14:textId="1D1196A0">
            <w:pPr>
              <w:pStyle w:val="NoSpacing"/>
              <w:jc w:val="right"/>
              <w:rPr>
                <w:rFonts w:ascii="Arial" w:hAnsi="Arial" w:cs="Arial"/>
                <w:sz w:val="20"/>
                <w:szCs w:val="20"/>
              </w:rPr>
            </w:pPr>
            <w:r>
              <w:rPr>
                <w:rFonts w:ascii="Arial" w:hAnsi="Arial" w:cs="Arial"/>
                <w:sz w:val="20"/>
                <w:szCs w:val="20"/>
              </w:rPr>
              <w:t>$452</w:t>
            </w:r>
          </w:p>
        </w:tc>
        <w:tc>
          <w:tcPr>
            <w:tcW w:w="550" w:type="pct"/>
            <w:vAlign w:val="center"/>
          </w:tcPr>
          <w:p w:rsidR="00A17786" w:rsidP="00A17786" w14:paraId="2395967D" w14:textId="5926DC33">
            <w:pPr>
              <w:pStyle w:val="NoSpacing"/>
              <w:jc w:val="right"/>
              <w:rPr>
                <w:rFonts w:ascii="Arial" w:hAnsi="Arial" w:cs="Arial"/>
                <w:color w:val="000000"/>
                <w:sz w:val="20"/>
                <w:szCs w:val="20"/>
              </w:rPr>
            </w:pPr>
            <w:r>
              <w:rPr>
                <w:rFonts w:ascii="Arial" w:hAnsi="Arial" w:cs="Arial"/>
                <w:sz w:val="20"/>
                <w:szCs w:val="20"/>
              </w:rPr>
              <w:t>$452</w:t>
            </w:r>
          </w:p>
        </w:tc>
      </w:tr>
      <w:tr w14:paraId="50E87B07" w14:textId="77777777" w:rsidTr="003D77B9">
        <w:tblPrEx>
          <w:tblW w:w="5920" w:type="pct"/>
          <w:tblInd w:w="-635" w:type="dxa"/>
          <w:tblLook w:val="04A0"/>
        </w:tblPrEx>
        <w:trPr>
          <w:cantSplit/>
        </w:trPr>
        <w:tc>
          <w:tcPr>
            <w:tcW w:w="284" w:type="pct"/>
            <w:vAlign w:val="center"/>
          </w:tcPr>
          <w:p w:rsidR="00A26A55" w:rsidRPr="003D77B9" w:rsidP="00A26A55" w14:paraId="54FB7990" w14:textId="01C4A74B">
            <w:pPr>
              <w:jc w:val="center"/>
              <w:rPr>
                <w:rFonts w:ascii="Arial" w:hAnsi="Arial" w:cs="Arial"/>
                <w:b/>
                <w:bCs/>
              </w:rPr>
            </w:pPr>
            <w:r w:rsidRPr="003D77B9">
              <w:rPr>
                <w:rFonts w:ascii="Arial" w:hAnsi="Arial" w:cs="Arial"/>
                <w:b/>
                <w:bCs/>
              </w:rPr>
              <w:t>5</w:t>
            </w:r>
          </w:p>
        </w:tc>
        <w:tc>
          <w:tcPr>
            <w:tcW w:w="359" w:type="pct"/>
            <w:vAlign w:val="center"/>
          </w:tcPr>
          <w:p w:rsidR="00A26A55" w:rsidRPr="03FB6029" w:rsidP="00A26A55" w14:paraId="4E737476" w14:textId="136C3357">
            <w:pPr>
              <w:jc w:val="center"/>
              <w:rPr>
                <w:rFonts w:ascii="Arial" w:hAnsi="Arial" w:cs="Arial"/>
              </w:rPr>
            </w:pPr>
            <w:r>
              <w:rPr>
                <w:rFonts w:ascii="Arial" w:hAnsi="Arial" w:cs="Arial"/>
              </w:rPr>
              <w:t>178D</w:t>
            </w:r>
          </w:p>
        </w:tc>
        <w:tc>
          <w:tcPr>
            <w:tcW w:w="2707" w:type="pct"/>
            <w:vAlign w:val="center"/>
          </w:tcPr>
          <w:p w:rsidR="00A26A55" w:rsidRPr="00692CB4" w:rsidP="00A26A55" w14:paraId="3E47AE6E" w14:textId="38FA528B">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(undiscounted entity)</w:t>
            </w:r>
          </w:p>
        </w:tc>
        <w:tc>
          <w:tcPr>
            <w:tcW w:w="594" w:type="pct"/>
            <w:vAlign w:val="center"/>
          </w:tcPr>
          <w:p w:rsidR="00A26A55" w:rsidP="00A26A55" w14:paraId="5EFB8A73" w14:textId="34541394">
            <w:pPr>
              <w:pStyle w:val="NoSpacing"/>
              <w:jc w:val="right"/>
              <w:rPr>
                <w:rFonts w:ascii="Arial" w:hAnsi="Arial" w:cs="Arial"/>
                <w:sz w:val="20"/>
                <w:szCs w:val="20"/>
              </w:rPr>
            </w:pPr>
            <w:r>
              <w:rPr>
                <w:rFonts w:ascii="Arial" w:hAnsi="Arial" w:cs="Arial"/>
                <w:sz w:val="20"/>
                <w:szCs w:val="20"/>
              </w:rPr>
              <w:t>1</w:t>
            </w:r>
          </w:p>
        </w:tc>
        <w:tc>
          <w:tcPr>
            <w:tcW w:w="506" w:type="pct"/>
            <w:vAlign w:val="center"/>
          </w:tcPr>
          <w:p w:rsidR="00A26A55" w:rsidP="00A26A55" w14:paraId="72FB4B78" w14:textId="4950A6B9">
            <w:pPr>
              <w:pStyle w:val="NoSpacing"/>
              <w:jc w:val="right"/>
              <w:rPr>
                <w:rFonts w:ascii="Arial" w:hAnsi="Arial" w:cs="Arial"/>
                <w:sz w:val="20"/>
                <w:szCs w:val="20"/>
              </w:rPr>
            </w:pPr>
            <w:r>
              <w:rPr>
                <w:rFonts w:ascii="Arial" w:hAnsi="Arial" w:cs="Arial"/>
                <w:sz w:val="20"/>
                <w:szCs w:val="20"/>
              </w:rPr>
              <w:t>$3,000</w:t>
            </w:r>
          </w:p>
        </w:tc>
        <w:tc>
          <w:tcPr>
            <w:tcW w:w="550" w:type="pct"/>
            <w:vAlign w:val="center"/>
          </w:tcPr>
          <w:p w:rsidR="00A26A55" w:rsidRPr="03FB6029" w:rsidP="00A26A55" w14:paraId="2D8B37CD" w14:textId="1B677D69">
            <w:pPr>
              <w:pStyle w:val="NoSpacing"/>
              <w:jc w:val="right"/>
              <w:rPr>
                <w:rFonts w:ascii="Arial" w:hAnsi="Arial" w:cs="Arial"/>
                <w:sz w:val="20"/>
                <w:szCs w:val="20"/>
              </w:rPr>
            </w:pPr>
            <w:r>
              <w:rPr>
                <w:rFonts w:ascii="Arial" w:hAnsi="Arial" w:cs="Arial"/>
                <w:sz w:val="20"/>
                <w:szCs w:val="20"/>
              </w:rPr>
              <w:t>$3,000</w:t>
            </w:r>
          </w:p>
        </w:tc>
      </w:tr>
      <w:tr w14:paraId="79F9E519" w14:textId="77777777" w:rsidTr="003D77B9">
        <w:tblPrEx>
          <w:tblW w:w="5920" w:type="pct"/>
          <w:tblInd w:w="-635" w:type="dxa"/>
          <w:tblLook w:val="04A0"/>
        </w:tblPrEx>
        <w:trPr>
          <w:cantSplit/>
        </w:trPr>
        <w:tc>
          <w:tcPr>
            <w:tcW w:w="284" w:type="pct"/>
            <w:vAlign w:val="center"/>
          </w:tcPr>
          <w:p w:rsidR="00A26A55" w:rsidRPr="003D77B9" w:rsidP="00A26A55" w14:paraId="38B930A2" w14:textId="3FBDAE0E">
            <w:pPr>
              <w:jc w:val="center"/>
              <w:rPr>
                <w:rFonts w:ascii="Arial" w:hAnsi="Arial" w:cs="Arial"/>
                <w:b/>
                <w:bCs/>
              </w:rPr>
            </w:pPr>
            <w:r w:rsidRPr="003D77B9">
              <w:rPr>
                <w:rFonts w:ascii="Arial" w:hAnsi="Arial" w:cs="Arial"/>
                <w:b/>
                <w:bCs/>
              </w:rPr>
              <w:t>5</w:t>
            </w:r>
          </w:p>
        </w:tc>
        <w:tc>
          <w:tcPr>
            <w:tcW w:w="359" w:type="pct"/>
            <w:vAlign w:val="center"/>
          </w:tcPr>
          <w:p w:rsidR="00A26A55" w:rsidRPr="03FB6029" w:rsidP="00A26A55" w14:paraId="338B8A19" w14:textId="763D7256">
            <w:pPr>
              <w:jc w:val="center"/>
              <w:rPr>
                <w:rFonts w:ascii="Arial" w:hAnsi="Arial" w:cs="Arial"/>
              </w:rPr>
            </w:pPr>
            <w:r>
              <w:rPr>
                <w:rFonts w:ascii="Arial" w:hAnsi="Arial" w:cs="Arial"/>
              </w:rPr>
              <w:t>278D</w:t>
            </w:r>
          </w:p>
        </w:tc>
        <w:tc>
          <w:tcPr>
            <w:tcW w:w="2707" w:type="pct"/>
            <w:vAlign w:val="center"/>
          </w:tcPr>
          <w:p w:rsidR="00A26A55" w:rsidRPr="00692CB4" w:rsidP="00A26A55" w14:paraId="0B3DB35B" w14:textId="2E585743">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(small entity)</w:t>
            </w:r>
          </w:p>
        </w:tc>
        <w:tc>
          <w:tcPr>
            <w:tcW w:w="594" w:type="pct"/>
            <w:vAlign w:val="center"/>
          </w:tcPr>
          <w:p w:rsidR="00A26A55" w:rsidP="00A26A55" w14:paraId="59166E78" w14:textId="0AE9F46B">
            <w:pPr>
              <w:pStyle w:val="NoSpacing"/>
              <w:jc w:val="right"/>
              <w:rPr>
                <w:rFonts w:ascii="Arial" w:hAnsi="Arial" w:cs="Arial"/>
                <w:sz w:val="20"/>
                <w:szCs w:val="20"/>
              </w:rPr>
            </w:pPr>
            <w:r>
              <w:rPr>
                <w:rFonts w:ascii="Arial" w:hAnsi="Arial" w:cs="Arial"/>
                <w:sz w:val="20"/>
                <w:szCs w:val="20"/>
              </w:rPr>
              <w:t>1</w:t>
            </w:r>
          </w:p>
        </w:tc>
        <w:tc>
          <w:tcPr>
            <w:tcW w:w="506" w:type="pct"/>
            <w:vAlign w:val="center"/>
          </w:tcPr>
          <w:p w:rsidR="00A26A55" w:rsidP="00A26A55" w14:paraId="4C98C537" w14:textId="3618F401">
            <w:pPr>
              <w:pStyle w:val="NoSpacing"/>
              <w:jc w:val="right"/>
              <w:rPr>
                <w:rFonts w:ascii="Arial" w:hAnsi="Arial" w:cs="Arial"/>
                <w:sz w:val="20"/>
                <w:szCs w:val="20"/>
              </w:rPr>
            </w:pPr>
            <w:r>
              <w:rPr>
                <w:rFonts w:ascii="Arial" w:hAnsi="Arial" w:cs="Arial"/>
                <w:sz w:val="20"/>
                <w:szCs w:val="20"/>
              </w:rPr>
              <w:t>$1,200</w:t>
            </w:r>
          </w:p>
        </w:tc>
        <w:tc>
          <w:tcPr>
            <w:tcW w:w="550" w:type="pct"/>
            <w:vAlign w:val="center"/>
          </w:tcPr>
          <w:p w:rsidR="00A26A55" w:rsidRPr="03FB6029" w:rsidP="00A26A55" w14:paraId="1BD29DBC" w14:textId="6C42DD90">
            <w:pPr>
              <w:pStyle w:val="NoSpacing"/>
              <w:jc w:val="right"/>
              <w:rPr>
                <w:rFonts w:ascii="Arial" w:hAnsi="Arial" w:cs="Arial"/>
                <w:sz w:val="20"/>
                <w:szCs w:val="20"/>
              </w:rPr>
            </w:pPr>
            <w:r>
              <w:rPr>
                <w:rFonts w:ascii="Arial" w:hAnsi="Arial" w:cs="Arial"/>
                <w:sz w:val="20"/>
                <w:szCs w:val="20"/>
              </w:rPr>
              <w:t>$1,200</w:t>
            </w:r>
          </w:p>
        </w:tc>
      </w:tr>
      <w:tr w14:paraId="2CCAFCCD" w14:textId="77777777" w:rsidTr="003D77B9">
        <w:tblPrEx>
          <w:tblW w:w="5920" w:type="pct"/>
          <w:tblInd w:w="-635" w:type="dxa"/>
          <w:tblLook w:val="04A0"/>
        </w:tblPrEx>
        <w:trPr>
          <w:cantSplit/>
        </w:trPr>
        <w:tc>
          <w:tcPr>
            <w:tcW w:w="284" w:type="pct"/>
            <w:vAlign w:val="center"/>
          </w:tcPr>
          <w:p w:rsidR="00A26A55" w:rsidRPr="003D77B9" w:rsidP="00A26A55" w14:paraId="660C5456" w14:textId="6ACB1B10">
            <w:pPr>
              <w:jc w:val="center"/>
              <w:rPr>
                <w:rFonts w:ascii="Arial" w:hAnsi="Arial" w:cs="Arial"/>
                <w:b/>
                <w:bCs/>
              </w:rPr>
            </w:pPr>
            <w:r w:rsidRPr="003D77B9">
              <w:rPr>
                <w:rFonts w:ascii="Arial" w:hAnsi="Arial" w:cs="Arial"/>
                <w:b/>
                <w:bCs/>
              </w:rPr>
              <w:t>5</w:t>
            </w:r>
          </w:p>
        </w:tc>
        <w:tc>
          <w:tcPr>
            <w:tcW w:w="359" w:type="pct"/>
            <w:vAlign w:val="center"/>
          </w:tcPr>
          <w:p w:rsidR="00A26A55" w:rsidRPr="03FB6029" w:rsidP="00A26A55" w14:paraId="020C5F95" w14:textId="0E186F4C">
            <w:pPr>
              <w:jc w:val="center"/>
              <w:rPr>
                <w:rFonts w:ascii="Arial" w:hAnsi="Arial" w:cs="Arial"/>
              </w:rPr>
            </w:pPr>
            <w:r>
              <w:rPr>
                <w:rFonts w:ascii="Arial" w:hAnsi="Arial" w:cs="Arial"/>
              </w:rPr>
              <w:t>378D</w:t>
            </w:r>
          </w:p>
        </w:tc>
        <w:tc>
          <w:tcPr>
            <w:tcW w:w="2707" w:type="pct"/>
            <w:vAlign w:val="center"/>
          </w:tcPr>
          <w:p w:rsidR="00A26A55" w:rsidRPr="00692CB4" w:rsidP="00A26A55" w14:paraId="2FBB7FAB" w14:textId="5A7274CC">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(micro entity)</w:t>
            </w:r>
          </w:p>
        </w:tc>
        <w:tc>
          <w:tcPr>
            <w:tcW w:w="594" w:type="pct"/>
            <w:vAlign w:val="center"/>
          </w:tcPr>
          <w:p w:rsidR="00A26A55" w:rsidP="00A26A55" w14:paraId="471D80DD" w14:textId="4C5255B5">
            <w:pPr>
              <w:pStyle w:val="NoSpacing"/>
              <w:jc w:val="right"/>
              <w:rPr>
                <w:rFonts w:ascii="Arial" w:hAnsi="Arial" w:cs="Arial"/>
                <w:sz w:val="20"/>
                <w:szCs w:val="20"/>
              </w:rPr>
            </w:pPr>
            <w:r>
              <w:rPr>
                <w:rFonts w:ascii="Arial" w:hAnsi="Arial" w:cs="Arial"/>
                <w:sz w:val="20"/>
                <w:szCs w:val="20"/>
              </w:rPr>
              <w:t>1</w:t>
            </w:r>
          </w:p>
        </w:tc>
        <w:tc>
          <w:tcPr>
            <w:tcW w:w="506" w:type="pct"/>
            <w:vAlign w:val="center"/>
          </w:tcPr>
          <w:p w:rsidR="00A26A55" w:rsidP="00A26A55" w14:paraId="51E5828A" w14:textId="76559A4F">
            <w:pPr>
              <w:pStyle w:val="NoSpacing"/>
              <w:jc w:val="right"/>
              <w:rPr>
                <w:rFonts w:ascii="Arial" w:hAnsi="Arial" w:cs="Arial"/>
                <w:sz w:val="20"/>
                <w:szCs w:val="20"/>
              </w:rPr>
            </w:pPr>
            <w:r>
              <w:rPr>
                <w:rFonts w:ascii="Arial" w:hAnsi="Arial" w:cs="Arial"/>
                <w:sz w:val="20"/>
                <w:szCs w:val="20"/>
              </w:rPr>
              <w:t>$600</w:t>
            </w:r>
          </w:p>
        </w:tc>
        <w:tc>
          <w:tcPr>
            <w:tcW w:w="550" w:type="pct"/>
            <w:vAlign w:val="center"/>
          </w:tcPr>
          <w:p w:rsidR="00A26A55" w:rsidRPr="03FB6029" w:rsidP="00A26A55" w14:paraId="6CCDC351" w14:textId="5C3AD4E6">
            <w:pPr>
              <w:pStyle w:val="NoSpacing"/>
              <w:jc w:val="right"/>
              <w:rPr>
                <w:rFonts w:ascii="Arial" w:hAnsi="Arial" w:cs="Arial"/>
                <w:sz w:val="20"/>
                <w:szCs w:val="20"/>
              </w:rPr>
            </w:pPr>
            <w:r>
              <w:rPr>
                <w:rFonts w:ascii="Arial" w:hAnsi="Arial" w:cs="Arial"/>
                <w:sz w:val="20"/>
                <w:szCs w:val="20"/>
              </w:rPr>
              <w:t>$600</w:t>
            </w:r>
          </w:p>
        </w:tc>
      </w:tr>
      <w:tr w14:paraId="272B4D19" w14:textId="77777777" w:rsidTr="003D77B9">
        <w:tblPrEx>
          <w:tblW w:w="5920" w:type="pct"/>
          <w:tblInd w:w="-635" w:type="dxa"/>
          <w:tblLook w:val="04A0"/>
        </w:tblPrEx>
        <w:trPr>
          <w:cantSplit/>
        </w:trPr>
        <w:tc>
          <w:tcPr>
            <w:tcW w:w="284" w:type="pct"/>
            <w:vAlign w:val="center"/>
          </w:tcPr>
          <w:p w:rsidR="00692CB4" w:rsidRPr="003D77B9" w:rsidP="00692CB4" w14:paraId="2C4DDD5B" w14:textId="6CCF5E86">
            <w:pPr>
              <w:jc w:val="center"/>
              <w:rPr>
                <w:rFonts w:ascii="Arial" w:hAnsi="Arial" w:cs="Arial"/>
                <w:b/>
                <w:bCs/>
                <w:color w:val="000000"/>
              </w:rPr>
            </w:pPr>
            <w:r w:rsidRPr="003D77B9">
              <w:rPr>
                <w:rFonts w:ascii="Arial" w:hAnsi="Arial" w:cs="Arial"/>
                <w:b/>
                <w:bCs/>
              </w:rPr>
              <w:t>6</w:t>
            </w:r>
          </w:p>
        </w:tc>
        <w:tc>
          <w:tcPr>
            <w:tcW w:w="359" w:type="pct"/>
            <w:vAlign w:val="center"/>
          </w:tcPr>
          <w:p w:rsidR="00692CB4" w:rsidP="00692CB4" w14:paraId="4231BF27" w14:textId="6A6A35E6">
            <w:pPr>
              <w:jc w:val="center"/>
              <w:rPr>
                <w:rFonts w:ascii="Arial" w:hAnsi="Arial" w:cs="Arial"/>
              </w:rPr>
            </w:pPr>
            <w:r>
              <w:rPr>
                <w:rFonts w:ascii="Arial" w:hAnsi="Arial" w:cs="Arial"/>
              </w:rPr>
              <w:t>1783</w:t>
            </w:r>
          </w:p>
        </w:tc>
        <w:tc>
          <w:tcPr>
            <w:tcW w:w="2707" w:type="pct"/>
            <w:vAlign w:val="center"/>
          </w:tcPr>
          <w:p w:rsidR="00692CB4" w:rsidP="00692CB4" w14:paraId="097F25DF" w14:textId="07A29A7D">
            <w:pPr>
              <w:rPr>
                <w:rFonts w:ascii="Arial" w:hAnsi="Arial" w:cs="Arial"/>
              </w:rPr>
            </w:pPr>
            <w:r w:rsidRPr="00401D88">
              <w:rPr>
                <w:rFonts w:ascii="Arial" w:hAnsi="Arial" w:cs="Arial"/>
              </w:rPr>
              <w:t>Petition to Convert to a Design Application under 35 U.S.C. Chapter 16 (undiscounted)</w:t>
            </w:r>
          </w:p>
        </w:tc>
        <w:tc>
          <w:tcPr>
            <w:tcW w:w="594" w:type="pct"/>
            <w:vAlign w:val="center"/>
          </w:tcPr>
          <w:p w:rsidR="00692CB4" w:rsidRPr="00604E1A" w:rsidP="00692CB4" w14:paraId="6DDC824C" w14:textId="3FC46D16">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3F7F96D8" w14:textId="0423B70A">
            <w:pPr>
              <w:pStyle w:val="NoSpacing"/>
              <w:jc w:val="right"/>
              <w:rPr>
                <w:rFonts w:ascii="Arial" w:hAnsi="Arial" w:cs="Arial"/>
                <w:sz w:val="20"/>
                <w:szCs w:val="20"/>
              </w:rPr>
            </w:pPr>
            <w:r>
              <w:rPr>
                <w:rFonts w:ascii="Arial" w:hAnsi="Arial" w:cs="Arial"/>
                <w:sz w:val="20"/>
                <w:szCs w:val="20"/>
              </w:rPr>
              <w:t>$195</w:t>
            </w:r>
          </w:p>
        </w:tc>
        <w:tc>
          <w:tcPr>
            <w:tcW w:w="550" w:type="pct"/>
            <w:vAlign w:val="center"/>
          </w:tcPr>
          <w:p w:rsidR="00692CB4" w:rsidP="00692CB4" w14:paraId="1CCAB26A" w14:textId="7DC5184A">
            <w:pPr>
              <w:pStyle w:val="NoSpacing"/>
              <w:jc w:val="right"/>
              <w:rPr>
                <w:rFonts w:ascii="Arial" w:hAnsi="Arial" w:cs="Arial"/>
                <w:color w:val="000000"/>
                <w:sz w:val="20"/>
                <w:szCs w:val="20"/>
              </w:rPr>
            </w:pPr>
            <w:r>
              <w:rPr>
                <w:rFonts w:ascii="Arial" w:hAnsi="Arial" w:cs="Arial"/>
                <w:color w:val="000000"/>
                <w:sz w:val="20"/>
                <w:szCs w:val="20"/>
              </w:rPr>
              <w:t>$195</w:t>
            </w:r>
          </w:p>
        </w:tc>
      </w:tr>
      <w:tr w14:paraId="12F266A0" w14:textId="77777777" w:rsidTr="003D77B9">
        <w:tblPrEx>
          <w:tblW w:w="5920" w:type="pct"/>
          <w:tblInd w:w="-635" w:type="dxa"/>
          <w:tblLook w:val="04A0"/>
        </w:tblPrEx>
        <w:trPr>
          <w:cantSplit/>
        </w:trPr>
        <w:tc>
          <w:tcPr>
            <w:tcW w:w="284" w:type="pct"/>
            <w:vAlign w:val="center"/>
          </w:tcPr>
          <w:p w:rsidR="00692CB4" w:rsidRPr="003D77B9" w:rsidP="00692CB4" w14:paraId="43398196" w14:textId="040D7066">
            <w:pPr>
              <w:jc w:val="center"/>
              <w:rPr>
                <w:rFonts w:ascii="Arial" w:hAnsi="Arial" w:cs="Arial"/>
                <w:b/>
                <w:bCs/>
                <w:color w:val="000000"/>
              </w:rPr>
            </w:pPr>
            <w:r w:rsidRPr="003D77B9">
              <w:rPr>
                <w:rFonts w:ascii="Arial" w:hAnsi="Arial" w:cs="Arial"/>
                <w:b/>
                <w:bCs/>
              </w:rPr>
              <w:t>6</w:t>
            </w:r>
          </w:p>
        </w:tc>
        <w:tc>
          <w:tcPr>
            <w:tcW w:w="359" w:type="pct"/>
            <w:vAlign w:val="center"/>
          </w:tcPr>
          <w:p w:rsidR="00692CB4" w:rsidP="00692CB4" w14:paraId="102D389A" w14:textId="129DBB5F">
            <w:pPr>
              <w:jc w:val="center"/>
              <w:rPr>
                <w:rFonts w:ascii="Arial" w:hAnsi="Arial" w:cs="Arial"/>
              </w:rPr>
            </w:pPr>
            <w:r>
              <w:rPr>
                <w:rFonts w:ascii="Arial" w:hAnsi="Arial" w:cs="Arial"/>
              </w:rPr>
              <w:t>2783</w:t>
            </w:r>
          </w:p>
        </w:tc>
        <w:tc>
          <w:tcPr>
            <w:tcW w:w="2707" w:type="pct"/>
            <w:vAlign w:val="center"/>
          </w:tcPr>
          <w:p w:rsidR="00692CB4" w:rsidP="00692CB4" w14:paraId="31E12F02" w14:textId="4829D579">
            <w:pPr>
              <w:rPr>
                <w:rFonts w:ascii="Arial" w:hAnsi="Arial" w:cs="Arial"/>
              </w:rPr>
            </w:pPr>
            <w:r w:rsidRPr="00401D88">
              <w:rPr>
                <w:rFonts w:ascii="Arial" w:hAnsi="Arial" w:cs="Arial"/>
              </w:rPr>
              <w:t>Petition to Convert to a Design Application under 35 U.S.C. Chapter 16 (small entity)</w:t>
            </w:r>
          </w:p>
        </w:tc>
        <w:tc>
          <w:tcPr>
            <w:tcW w:w="594" w:type="pct"/>
            <w:vAlign w:val="center"/>
          </w:tcPr>
          <w:p w:rsidR="00692CB4" w:rsidRPr="00604E1A" w:rsidP="00692CB4" w14:paraId="26D52902" w14:textId="6D99A92D">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5A92FDED" w14:textId="2FFFF038">
            <w:pPr>
              <w:pStyle w:val="NoSpacing"/>
              <w:jc w:val="right"/>
              <w:rPr>
                <w:rFonts w:ascii="Arial" w:hAnsi="Arial" w:cs="Arial"/>
                <w:sz w:val="20"/>
                <w:szCs w:val="20"/>
              </w:rPr>
            </w:pPr>
            <w:r>
              <w:rPr>
                <w:rFonts w:ascii="Arial" w:hAnsi="Arial" w:cs="Arial"/>
                <w:sz w:val="20"/>
                <w:szCs w:val="20"/>
              </w:rPr>
              <w:t>$78</w:t>
            </w:r>
          </w:p>
        </w:tc>
        <w:tc>
          <w:tcPr>
            <w:tcW w:w="550" w:type="pct"/>
            <w:vAlign w:val="center"/>
          </w:tcPr>
          <w:p w:rsidR="00692CB4" w:rsidP="00692CB4" w14:paraId="542462E2" w14:textId="2E7EEA17">
            <w:pPr>
              <w:pStyle w:val="NoSpacing"/>
              <w:jc w:val="right"/>
              <w:rPr>
                <w:rFonts w:ascii="Arial" w:hAnsi="Arial" w:cs="Arial"/>
                <w:color w:val="000000"/>
                <w:sz w:val="20"/>
                <w:szCs w:val="20"/>
              </w:rPr>
            </w:pPr>
            <w:r>
              <w:rPr>
                <w:rFonts w:ascii="Arial" w:hAnsi="Arial" w:cs="Arial"/>
                <w:color w:val="000000"/>
                <w:sz w:val="20"/>
                <w:szCs w:val="20"/>
              </w:rPr>
              <w:t>$78</w:t>
            </w:r>
          </w:p>
        </w:tc>
      </w:tr>
      <w:tr w14:paraId="34218B52" w14:textId="77777777" w:rsidTr="003D77B9">
        <w:tblPrEx>
          <w:tblW w:w="5920" w:type="pct"/>
          <w:tblInd w:w="-635" w:type="dxa"/>
          <w:tblLook w:val="04A0"/>
        </w:tblPrEx>
        <w:trPr>
          <w:cantSplit/>
        </w:trPr>
        <w:tc>
          <w:tcPr>
            <w:tcW w:w="284" w:type="pct"/>
            <w:vAlign w:val="center"/>
          </w:tcPr>
          <w:p w:rsidR="00692CB4" w:rsidRPr="003D77B9" w:rsidP="00692CB4" w14:paraId="7857B887" w14:textId="07EF5203">
            <w:pPr>
              <w:jc w:val="center"/>
              <w:rPr>
                <w:rFonts w:ascii="Arial" w:hAnsi="Arial" w:cs="Arial"/>
                <w:b/>
                <w:bCs/>
                <w:color w:val="000000"/>
              </w:rPr>
            </w:pPr>
            <w:r w:rsidRPr="003D77B9">
              <w:rPr>
                <w:rFonts w:ascii="Arial" w:hAnsi="Arial" w:cs="Arial"/>
                <w:b/>
                <w:bCs/>
              </w:rPr>
              <w:t>6</w:t>
            </w:r>
          </w:p>
        </w:tc>
        <w:tc>
          <w:tcPr>
            <w:tcW w:w="359" w:type="pct"/>
            <w:vAlign w:val="center"/>
          </w:tcPr>
          <w:p w:rsidR="00692CB4" w:rsidP="00692CB4" w14:paraId="584EF9EB" w14:textId="0329E268">
            <w:pPr>
              <w:jc w:val="center"/>
              <w:rPr>
                <w:rFonts w:ascii="Arial" w:hAnsi="Arial" w:cs="Arial"/>
              </w:rPr>
            </w:pPr>
            <w:r>
              <w:rPr>
                <w:rFonts w:ascii="Arial" w:hAnsi="Arial" w:cs="Arial"/>
              </w:rPr>
              <w:t>3783</w:t>
            </w:r>
          </w:p>
        </w:tc>
        <w:tc>
          <w:tcPr>
            <w:tcW w:w="2707" w:type="pct"/>
            <w:vAlign w:val="center"/>
          </w:tcPr>
          <w:p w:rsidR="00692CB4" w:rsidP="00692CB4" w14:paraId="68D69558" w14:textId="78DF74C9">
            <w:pPr>
              <w:rPr>
                <w:rFonts w:ascii="Arial" w:hAnsi="Arial" w:cs="Arial"/>
              </w:rPr>
            </w:pPr>
            <w:r w:rsidRPr="00401D88">
              <w:rPr>
                <w:rFonts w:ascii="Arial" w:hAnsi="Arial" w:cs="Arial"/>
              </w:rPr>
              <w:t>Petition to Convert to a Design Application under 35 U.S.C. Chapter 16 (micro entity)</w:t>
            </w:r>
          </w:p>
        </w:tc>
        <w:tc>
          <w:tcPr>
            <w:tcW w:w="594" w:type="pct"/>
            <w:vAlign w:val="center"/>
          </w:tcPr>
          <w:p w:rsidR="00692CB4" w:rsidRPr="00604E1A" w:rsidP="00692CB4" w14:paraId="0B2C3D2B" w14:textId="3AFC086D">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3B335930" w14:textId="4AAD4F11">
            <w:pPr>
              <w:pStyle w:val="NoSpacing"/>
              <w:jc w:val="right"/>
              <w:rPr>
                <w:rFonts w:ascii="Arial" w:hAnsi="Arial" w:cs="Arial"/>
                <w:sz w:val="20"/>
                <w:szCs w:val="20"/>
              </w:rPr>
            </w:pPr>
            <w:r>
              <w:rPr>
                <w:rFonts w:ascii="Arial" w:hAnsi="Arial" w:cs="Arial"/>
                <w:sz w:val="20"/>
                <w:szCs w:val="20"/>
              </w:rPr>
              <w:t>$39</w:t>
            </w:r>
          </w:p>
        </w:tc>
        <w:tc>
          <w:tcPr>
            <w:tcW w:w="550" w:type="pct"/>
            <w:vAlign w:val="center"/>
          </w:tcPr>
          <w:p w:rsidR="00692CB4" w:rsidP="00692CB4" w14:paraId="3BF1539D" w14:textId="213A792E">
            <w:pPr>
              <w:pStyle w:val="NoSpacing"/>
              <w:jc w:val="right"/>
              <w:rPr>
                <w:rFonts w:ascii="Arial" w:hAnsi="Arial" w:cs="Arial"/>
                <w:color w:val="000000"/>
                <w:sz w:val="20"/>
                <w:szCs w:val="20"/>
              </w:rPr>
            </w:pPr>
            <w:r>
              <w:rPr>
                <w:rFonts w:ascii="Arial" w:hAnsi="Arial" w:cs="Arial"/>
                <w:color w:val="000000"/>
                <w:sz w:val="20"/>
                <w:szCs w:val="20"/>
              </w:rPr>
              <w:t>$39</w:t>
            </w:r>
          </w:p>
        </w:tc>
      </w:tr>
      <w:tr w14:paraId="466F8552" w14:textId="77777777" w:rsidTr="003D77B9">
        <w:tblPrEx>
          <w:tblW w:w="5920" w:type="pct"/>
          <w:tblInd w:w="-635" w:type="dxa"/>
          <w:tblLook w:val="04A0"/>
        </w:tblPrEx>
        <w:trPr>
          <w:cantSplit/>
        </w:trPr>
        <w:tc>
          <w:tcPr>
            <w:tcW w:w="284" w:type="pct"/>
            <w:vAlign w:val="center"/>
          </w:tcPr>
          <w:p w:rsidR="00692CB4" w:rsidRPr="003D77B9" w:rsidP="00692CB4" w14:paraId="05EAA81A" w14:textId="2F904E64">
            <w:pPr>
              <w:jc w:val="center"/>
              <w:rPr>
                <w:rFonts w:ascii="Arial" w:hAnsi="Arial" w:cs="Arial"/>
                <w:b/>
                <w:bCs/>
                <w:color w:val="000000"/>
              </w:rPr>
            </w:pPr>
            <w:r w:rsidRPr="003D77B9">
              <w:rPr>
                <w:rFonts w:ascii="Arial" w:hAnsi="Arial" w:cs="Arial"/>
                <w:b/>
                <w:bCs/>
              </w:rPr>
              <w:t>7</w:t>
            </w:r>
          </w:p>
        </w:tc>
        <w:tc>
          <w:tcPr>
            <w:tcW w:w="359" w:type="pct"/>
            <w:vAlign w:val="center"/>
          </w:tcPr>
          <w:p w:rsidR="00692CB4" w:rsidP="00692CB4" w14:paraId="163FA2B9" w14:textId="4E1C1730">
            <w:pPr>
              <w:jc w:val="center"/>
              <w:rPr>
                <w:rFonts w:ascii="Arial" w:hAnsi="Arial" w:cs="Arial"/>
              </w:rPr>
            </w:pPr>
            <w:r>
              <w:rPr>
                <w:rFonts w:ascii="Arial" w:hAnsi="Arial" w:cs="Arial"/>
              </w:rPr>
              <w:t>1462</w:t>
            </w:r>
          </w:p>
        </w:tc>
        <w:tc>
          <w:tcPr>
            <w:tcW w:w="2707" w:type="pct"/>
            <w:vAlign w:val="center"/>
          </w:tcPr>
          <w:p w:rsidR="00692CB4" w:rsidP="00692CB4" w14:paraId="22524C4E" w14:textId="26B26382">
            <w:pPr>
              <w:rPr>
                <w:rFonts w:ascii="Arial" w:hAnsi="Arial" w:cs="Arial"/>
              </w:rPr>
            </w:pPr>
            <w:r w:rsidRPr="00401D88">
              <w:rPr>
                <w:rFonts w:ascii="Arial" w:hAnsi="Arial" w:cs="Arial"/>
              </w:rPr>
              <w:t>Petition to Review a Filing Date (undiscounted)</w:t>
            </w:r>
          </w:p>
        </w:tc>
        <w:tc>
          <w:tcPr>
            <w:tcW w:w="594" w:type="pct"/>
            <w:vAlign w:val="center"/>
          </w:tcPr>
          <w:p w:rsidR="00692CB4" w:rsidRPr="00604E1A" w:rsidP="00692CB4" w14:paraId="4A460F8C" w14:textId="71DC18C8">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7CCF4513" w14:textId="42237E1D">
            <w:pPr>
              <w:pStyle w:val="NoSpacing"/>
              <w:jc w:val="right"/>
              <w:rPr>
                <w:rFonts w:ascii="Arial" w:hAnsi="Arial" w:cs="Arial"/>
                <w:sz w:val="20"/>
                <w:szCs w:val="20"/>
              </w:rPr>
            </w:pPr>
            <w:r>
              <w:rPr>
                <w:rFonts w:ascii="Arial" w:hAnsi="Arial" w:cs="Arial"/>
                <w:sz w:val="20"/>
                <w:szCs w:val="20"/>
              </w:rPr>
              <w:t>$450</w:t>
            </w:r>
          </w:p>
        </w:tc>
        <w:tc>
          <w:tcPr>
            <w:tcW w:w="550" w:type="pct"/>
            <w:vAlign w:val="center"/>
          </w:tcPr>
          <w:p w:rsidR="00692CB4" w:rsidP="00692CB4" w14:paraId="3699D43A" w14:textId="72B2B374">
            <w:pPr>
              <w:pStyle w:val="NoSpacing"/>
              <w:jc w:val="right"/>
              <w:rPr>
                <w:rFonts w:ascii="Arial" w:hAnsi="Arial" w:cs="Arial"/>
                <w:color w:val="000000"/>
                <w:sz w:val="20"/>
                <w:szCs w:val="20"/>
              </w:rPr>
            </w:pPr>
            <w:r>
              <w:rPr>
                <w:rFonts w:ascii="Arial" w:hAnsi="Arial" w:cs="Arial"/>
                <w:color w:val="000000"/>
                <w:sz w:val="20"/>
                <w:szCs w:val="20"/>
              </w:rPr>
              <w:t>$450</w:t>
            </w:r>
          </w:p>
        </w:tc>
      </w:tr>
      <w:tr w14:paraId="3A20C141" w14:textId="77777777" w:rsidTr="003D77B9">
        <w:tblPrEx>
          <w:tblW w:w="5920" w:type="pct"/>
          <w:tblInd w:w="-635" w:type="dxa"/>
          <w:tblLook w:val="04A0"/>
        </w:tblPrEx>
        <w:trPr>
          <w:cantSplit/>
        </w:trPr>
        <w:tc>
          <w:tcPr>
            <w:tcW w:w="284" w:type="pct"/>
            <w:vAlign w:val="center"/>
          </w:tcPr>
          <w:p w:rsidR="00692CB4" w:rsidRPr="003D77B9" w:rsidP="00692CB4" w14:paraId="3F5A62DF" w14:textId="24A02840">
            <w:pPr>
              <w:jc w:val="center"/>
              <w:rPr>
                <w:rFonts w:ascii="Arial" w:hAnsi="Arial" w:cs="Arial"/>
                <w:b/>
                <w:bCs/>
                <w:color w:val="000000"/>
              </w:rPr>
            </w:pPr>
            <w:r w:rsidRPr="003D77B9">
              <w:rPr>
                <w:rFonts w:ascii="Arial" w:hAnsi="Arial" w:cs="Arial"/>
                <w:b/>
                <w:bCs/>
              </w:rPr>
              <w:t>7</w:t>
            </w:r>
          </w:p>
        </w:tc>
        <w:tc>
          <w:tcPr>
            <w:tcW w:w="359" w:type="pct"/>
            <w:vAlign w:val="center"/>
          </w:tcPr>
          <w:p w:rsidR="00692CB4" w:rsidP="00692CB4" w14:paraId="098FD4D0" w14:textId="2F34F7AB">
            <w:pPr>
              <w:jc w:val="center"/>
              <w:rPr>
                <w:rFonts w:ascii="Arial" w:hAnsi="Arial" w:cs="Arial"/>
              </w:rPr>
            </w:pPr>
            <w:r>
              <w:rPr>
                <w:rFonts w:ascii="Arial" w:hAnsi="Arial" w:cs="Arial"/>
              </w:rPr>
              <w:t>2462</w:t>
            </w:r>
          </w:p>
        </w:tc>
        <w:tc>
          <w:tcPr>
            <w:tcW w:w="2707" w:type="pct"/>
            <w:vAlign w:val="center"/>
          </w:tcPr>
          <w:p w:rsidR="00692CB4" w:rsidP="00692CB4" w14:paraId="6DE3F432" w14:textId="1E0E1B7D">
            <w:pPr>
              <w:rPr>
                <w:rFonts w:ascii="Arial" w:hAnsi="Arial" w:cs="Arial"/>
              </w:rPr>
            </w:pPr>
            <w:r w:rsidRPr="00401D88">
              <w:rPr>
                <w:rFonts w:ascii="Arial" w:hAnsi="Arial" w:cs="Arial"/>
              </w:rPr>
              <w:t>Petition to Review a Filing Date (small entity)</w:t>
            </w:r>
          </w:p>
        </w:tc>
        <w:tc>
          <w:tcPr>
            <w:tcW w:w="594" w:type="pct"/>
            <w:vAlign w:val="center"/>
          </w:tcPr>
          <w:p w:rsidR="00692CB4" w:rsidRPr="00604E1A" w:rsidP="00692CB4" w14:paraId="5D1C0AB0" w14:textId="23AFB309">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17D2EAC4" w14:textId="20291DE1">
            <w:pPr>
              <w:pStyle w:val="NoSpacing"/>
              <w:jc w:val="right"/>
              <w:rPr>
                <w:rFonts w:ascii="Arial" w:hAnsi="Arial" w:cs="Arial"/>
                <w:sz w:val="20"/>
                <w:szCs w:val="20"/>
              </w:rPr>
            </w:pPr>
            <w:r>
              <w:rPr>
                <w:rFonts w:ascii="Arial" w:hAnsi="Arial" w:cs="Arial"/>
                <w:sz w:val="20"/>
                <w:szCs w:val="20"/>
              </w:rPr>
              <w:t>$180</w:t>
            </w:r>
          </w:p>
        </w:tc>
        <w:tc>
          <w:tcPr>
            <w:tcW w:w="550" w:type="pct"/>
            <w:vAlign w:val="center"/>
          </w:tcPr>
          <w:p w:rsidR="00692CB4" w:rsidP="00692CB4" w14:paraId="1185191A" w14:textId="055B55BD">
            <w:pPr>
              <w:pStyle w:val="NoSpacing"/>
              <w:jc w:val="right"/>
              <w:rPr>
                <w:rFonts w:ascii="Arial" w:hAnsi="Arial" w:cs="Arial"/>
                <w:color w:val="000000"/>
                <w:sz w:val="20"/>
                <w:szCs w:val="20"/>
              </w:rPr>
            </w:pPr>
            <w:r>
              <w:rPr>
                <w:rFonts w:ascii="Arial" w:hAnsi="Arial" w:cs="Arial"/>
                <w:color w:val="000000"/>
                <w:sz w:val="20"/>
                <w:szCs w:val="20"/>
              </w:rPr>
              <w:t>$180</w:t>
            </w:r>
          </w:p>
        </w:tc>
      </w:tr>
      <w:tr w14:paraId="731FA0D5" w14:textId="77777777" w:rsidTr="003D77B9">
        <w:tblPrEx>
          <w:tblW w:w="5920" w:type="pct"/>
          <w:tblInd w:w="-635" w:type="dxa"/>
          <w:tblLook w:val="04A0"/>
        </w:tblPrEx>
        <w:trPr>
          <w:cantSplit/>
        </w:trPr>
        <w:tc>
          <w:tcPr>
            <w:tcW w:w="284" w:type="pct"/>
            <w:vAlign w:val="center"/>
          </w:tcPr>
          <w:p w:rsidR="00692CB4" w:rsidRPr="003D77B9" w:rsidP="00692CB4" w14:paraId="6CD0BCF2" w14:textId="1E413F03">
            <w:pPr>
              <w:jc w:val="center"/>
              <w:rPr>
                <w:rFonts w:ascii="Arial" w:hAnsi="Arial" w:cs="Arial"/>
                <w:b/>
                <w:bCs/>
                <w:color w:val="000000"/>
              </w:rPr>
            </w:pPr>
            <w:r w:rsidRPr="003D77B9">
              <w:rPr>
                <w:rFonts w:ascii="Arial" w:hAnsi="Arial" w:cs="Arial"/>
                <w:b/>
                <w:bCs/>
              </w:rPr>
              <w:t>7</w:t>
            </w:r>
          </w:p>
        </w:tc>
        <w:tc>
          <w:tcPr>
            <w:tcW w:w="359" w:type="pct"/>
            <w:vAlign w:val="center"/>
          </w:tcPr>
          <w:p w:rsidR="00692CB4" w:rsidP="00692CB4" w14:paraId="1EED790A" w14:textId="481B1D32">
            <w:pPr>
              <w:jc w:val="center"/>
              <w:rPr>
                <w:rFonts w:ascii="Arial" w:hAnsi="Arial" w:cs="Arial"/>
              </w:rPr>
            </w:pPr>
            <w:r>
              <w:rPr>
                <w:rFonts w:ascii="Arial" w:hAnsi="Arial" w:cs="Arial"/>
              </w:rPr>
              <w:t>3462</w:t>
            </w:r>
          </w:p>
        </w:tc>
        <w:tc>
          <w:tcPr>
            <w:tcW w:w="2707" w:type="pct"/>
            <w:vAlign w:val="center"/>
          </w:tcPr>
          <w:p w:rsidR="00692CB4" w:rsidRPr="00B96D27" w:rsidP="00692CB4" w14:paraId="1749487B" w14:textId="533BEF77">
            <w:pPr>
              <w:rPr>
                <w:rFonts w:ascii="Arial" w:hAnsi="Arial" w:cs="Arial"/>
              </w:rPr>
            </w:pPr>
            <w:r w:rsidRPr="00401D88">
              <w:rPr>
                <w:rFonts w:ascii="Arial" w:hAnsi="Arial" w:cs="Arial"/>
              </w:rPr>
              <w:t>Petition to Review a Filing Date (micro entity)</w:t>
            </w:r>
          </w:p>
        </w:tc>
        <w:tc>
          <w:tcPr>
            <w:tcW w:w="594" w:type="pct"/>
            <w:vAlign w:val="center"/>
          </w:tcPr>
          <w:p w:rsidR="00692CB4" w:rsidRPr="00604E1A" w:rsidP="00692CB4" w14:paraId="716E53F9" w14:textId="267415D8">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309867A0" w14:textId="1EB81A4F">
            <w:pPr>
              <w:pStyle w:val="NoSpacing"/>
              <w:jc w:val="right"/>
              <w:rPr>
                <w:rFonts w:ascii="Arial" w:hAnsi="Arial" w:cs="Arial"/>
                <w:sz w:val="20"/>
                <w:szCs w:val="20"/>
              </w:rPr>
            </w:pPr>
            <w:r>
              <w:rPr>
                <w:rFonts w:ascii="Arial" w:hAnsi="Arial" w:cs="Arial"/>
                <w:sz w:val="20"/>
                <w:szCs w:val="20"/>
              </w:rPr>
              <w:t>$90</w:t>
            </w:r>
          </w:p>
        </w:tc>
        <w:tc>
          <w:tcPr>
            <w:tcW w:w="550" w:type="pct"/>
            <w:vAlign w:val="center"/>
          </w:tcPr>
          <w:p w:rsidR="00692CB4" w:rsidP="00692CB4" w14:paraId="61CC3BD1" w14:textId="1B31DF75">
            <w:pPr>
              <w:pStyle w:val="NoSpacing"/>
              <w:jc w:val="right"/>
              <w:rPr>
                <w:rFonts w:ascii="Arial" w:hAnsi="Arial" w:cs="Arial"/>
                <w:color w:val="000000"/>
                <w:sz w:val="20"/>
                <w:szCs w:val="20"/>
              </w:rPr>
            </w:pPr>
            <w:r>
              <w:rPr>
                <w:rFonts w:ascii="Arial" w:hAnsi="Arial" w:cs="Arial"/>
                <w:color w:val="000000"/>
                <w:sz w:val="20"/>
                <w:szCs w:val="20"/>
              </w:rPr>
              <w:t>$90</w:t>
            </w:r>
          </w:p>
        </w:tc>
      </w:tr>
      <w:tr w14:paraId="5AA65529" w14:textId="77777777" w:rsidTr="003D77B9">
        <w:tblPrEx>
          <w:tblW w:w="5920" w:type="pct"/>
          <w:tblInd w:w="-635" w:type="dxa"/>
          <w:tblLook w:val="04A0"/>
        </w:tblPrEx>
        <w:trPr>
          <w:cantSplit/>
        </w:trPr>
        <w:tc>
          <w:tcPr>
            <w:tcW w:w="284" w:type="pct"/>
            <w:vAlign w:val="center"/>
          </w:tcPr>
          <w:p w:rsidR="00692CB4" w:rsidRPr="003D77B9" w:rsidP="00692CB4" w14:paraId="1F69F867" w14:textId="3D5E7C13">
            <w:pPr>
              <w:jc w:val="center"/>
              <w:rPr>
                <w:rFonts w:ascii="Arial" w:hAnsi="Arial" w:cs="Arial"/>
                <w:b/>
                <w:bCs/>
                <w:color w:val="000000"/>
              </w:rPr>
            </w:pPr>
            <w:r w:rsidRPr="003D77B9">
              <w:rPr>
                <w:rFonts w:ascii="Arial" w:hAnsi="Arial" w:cs="Arial"/>
                <w:b/>
                <w:bCs/>
              </w:rPr>
              <w:t>9</w:t>
            </w:r>
          </w:p>
        </w:tc>
        <w:tc>
          <w:tcPr>
            <w:tcW w:w="359" w:type="pct"/>
            <w:vAlign w:val="center"/>
          </w:tcPr>
          <w:p w:rsidR="00692CB4" w:rsidP="00692CB4" w14:paraId="3F6B45FC" w14:textId="6CCAC88E">
            <w:pPr>
              <w:jc w:val="center"/>
              <w:rPr>
                <w:rFonts w:ascii="Arial" w:hAnsi="Arial" w:cs="Arial"/>
              </w:rPr>
            </w:pPr>
            <w:r>
              <w:rPr>
                <w:rFonts w:ascii="Arial" w:hAnsi="Arial" w:cs="Arial"/>
              </w:rPr>
              <w:t>1462</w:t>
            </w:r>
          </w:p>
        </w:tc>
        <w:tc>
          <w:tcPr>
            <w:tcW w:w="2707" w:type="pct"/>
            <w:vAlign w:val="center"/>
          </w:tcPr>
          <w:p w:rsidR="00692CB4" w:rsidRPr="00B96D27" w:rsidP="00692CB4" w14:paraId="1168A1BA" w14:textId="3A7CDFC1">
            <w:pPr>
              <w:rPr>
                <w:rFonts w:ascii="Arial" w:hAnsi="Arial" w:cs="Arial"/>
              </w:rPr>
            </w:pPr>
            <w:r w:rsidRPr="00401D88">
              <w:rPr>
                <w:rFonts w:ascii="Arial" w:hAnsi="Arial" w:cs="Arial"/>
              </w:rPr>
              <w:t>Petitions to Commissioner (undiscounted)</w:t>
            </w:r>
          </w:p>
        </w:tc>
        <w:tc>
          <w:tcPr>
            <w:tcW w:w="594" w:type="pct"/>
            <w:vAlign w:val="center"/>
          </w:tcPr>
          <w:p w:rsidR="00692CB4" w:rsidRPr="00604E1A" w:rsidP="00692CB4" w14:paraId="7611137D" w14:textId="4E76D470">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0825A816" w14:textId="06D6606C">
            <w:pPr>
              <w:pStyle w:val="NoSpacing"/>
              <w:jc w:val="right"/>
              <w:rPr>
                <w:rFonts w:ascii="Arial" w:hAnsi="Arial" w:cs="Arial"/>
                <w:sz w:val="20"/>
                <w:szCs w:val="20"/>
              </w:rPr>
            </w:pPr>
            <w:r>
              <w:rPr>
                <w:rFonts w:ascii="Arial" w:hAnsi="Arial" w:cs="Arial"/>
                <w:sz w:val="20"/>
                <w:szCs w:val="20"/>
              </w:rPr>
              <w:t>$450</w:t>
            </w:r>
          </w:p>
        </w:tc>
        <w:tc>
          <w:tcPr>
            <w:tcW w:w="550" w:type="pct"/>
            <w:vAlign w:val="center"/>
          </w:tcPr>
          <w:p w:rsidR="00692CB4" w:rsidP="00692CB4" w14:paraId="27AE0945" w14:textId="0C245D63">
            <w:pPr>
              <w:pStyle w:val="NoSpacing"/>
              <w:jc w:val="right"/>
              <w:rPr>
                <w:rFonts w:ascii="Arial" w:hAnsi="Arial" w:cs="Arial"/>
                <w:color w:val="000000"/>
                <w:sz w:val="20"/>
                <w:szCs w:val="20"/>
              </w:rPr>
            </w:pPr>
            <w:r>
              <w:rPr>
                <w:rFonts w:ascii="Arial" w:hAnsi="Arial" w:cs="Arial"/>
                <w:color w:val="000000"/>
                <w:sz w:val="20"/>
                <w:szCs w:val="20"/>
              </w:rPr>
              <w:t>$450</w:t>
            </w:r>
          </w:p>
        </w:tc>
      </w:tr>
      <w:tr w14:paraId="2238420B" w14:textId="77777777" w:rsidTr="003D77B9">
        <w:tblPrEx>
          <w:tblW w:w="5920" w:type="pct"/>
          <w:tblInd w:w="-635" w:type="dxa"/>
          <w:tblLook w:val="04A0"/>
        </w:tblPrEx>
        <w:trPr>
          <w:cantSplit/>
        </w:trPr>
        <w:tc>
          <w:tcPr>
            <w:tcW w:w="284" w:type="pct"/>
            <w:vAlign w:val="center"/>
          </w:tcPr>
          <w:p w:rsidR="00692CB4" w:rsidRPr="003D77B9" w:rsidP="00692CB4" w14:paraId="3A1DEF78" w14:textId="63A0C5CE">
            <w:pPr>
              <w:jc w:val="center"/>
              <w:rPr>
                <w:rFonts w:ascii="Arial" w:hAnsi="Arial" w:cs="Arial"/>
                <w:b/>
                <w:bCs/>
                <w:color w:val="000000"/>
              </w:rPr>
            </w:pPr>
            <w:r w:rsidRPr="003D77B9">
              <w:rPr>
                <w:rFonts w:ascii="Arial" w:hAnsi="Arial" w:cs="Arial"/>
                <w:b/>
                <w:bCs/>
              </w:rPr>
              <w:t>9</w:t>
            </w:r>
          </w:p>
        </w:tc>
        <w:tc>
          <w:tcPr>
            <w:tcW w:w="359" w:type="pct"/>
            <w:vAlign w:val="center"/>
          </w:tcPr>
          <w:p w:rsidR="00692CB4" w:rsidP="00692CB4" w14:paraId="2978A5D0" w14:textId="29D14FBF">
            <w:pPr>
              <w:jc w:val="center"/>
              <w:rPr>
                <w:rFonts w:ascii="Arial" w:hAnsi="Arial" w:cs="Arial"/>
              </w:rPr>
            </w:pPr>
            <w:r>
              <w:rPr>
                <w:rFonts w:ascii="Arial" w:hAnsi="Arial" w:cs="Arial"/>
              </w:rPr>
              <w:t>2462</w:t>
            </w:r>
          </w:p>
        </w:tc>
        <w:tc>
          <w:tcPr>
            <w:tcW w:w="2707" w:type="pct"/>
            <w:vAlign w:val="center"/>
          </w:tcPr>
          <w:p w:rsidR="00692CB4" w:rsidRPr="00B96D27" w:rsidP="00692CB4" w14:paraId="147DE087" w14:textId="5DED190B">
            <w:pPr>
              <w:rPr>
                <w:rFonts w:ascii="Arial" w:hAnsi="Arial" w:cs="Arial"/>
              </w:rPr>
            </w:pPr>
            <w:r w:rsidRPr="00401D88">
              <w:rPr>
                <w:rFonts w:ascii="Arial" w:hAnsi="Arial" w:cs="Arial"/>
              </w:rPr>
              <w:t>Petitions to Commissioner (small entity)</w:t>
            </w:r>
          </w:p>
        </w:tc>
        <w:tc>
          <w:tcPr>
            <w:tcW w:w="594" w:type="pct"/>
            <w:vAlign w:val="center"/>
          </w:tcPr>
          <w:p w:rsidR="00692CB4" w:rsidRPr="00604E1A" w:rsidP="00692CB4" w14:paraId="3C1B44DB" w14:textId="3FC0A5C7">
            <w:pPr>
              <w:pStyle w:val="NoSpacing"/>
              <w:jc w:val="right"/>
              <w:rPr>
                <w:rFonts w:ascii="Arial" w:hAnsi="Arial" w:cs="Arial"/>
                <w:color w:val="000000"/>
                <w:sz w:val="20"/>
                <w:szCs w:val="20"/>
              </w:rPr>
            </w:pPr>
            <w:r w:rsidRPr="00604E1A">
              <w:rPr>
                <w:rFonts w:ascii="Arial" w:hAnsi="Arial" w:cs="Arial"/>
                <w:sz w:val="20"/>
                <w:szCs w:val="20"/>
              </w:rPr>
              <w:t>2</w:t>
            </w:r>
          </w:p>
        </w:tc>
        <w:tc>
          <w:tcPr>
            <w:tcW w:w="506" w:type="pct"/>
            <w:vAlign w:val="center"/>
          </w:tcPr>
          <w:p w:rsidR="00692CB4" w:rsidP="00692CB4" w14:paraId="7D2D46AB" w14:textId="7F52A995">
            <w:pPr>
              <w:pStyle w:val="NoSpacing"/>
              <w:jc w:val="right"/>
              <w:rPr>
                <w:rFonts w:ascii="Arial" w:hAnsi="Arial" w:cs="Arial"/>
                <w:sz w:val="20"/>
                <w:szCs w:val="20"/>
              </w:rPr>
            </w:pPr>
            <w:r>
              <w:rPr>
                <w:rFonts w:ascii="Arial" w:hAnsi="Arial" w:cs="Arial"/>
                <w:sz w:val="20"/>
                <w:szCs w:val="20"/>
              </w:rPr>
              <w:t>$180</w:t>
            </w:r>
          </w:p>
        </w:tc>
        <w:tc>
          <w:tcPr>
            <w:tcW w:w="550" w:type="pct"/>
            <w:vAlign w:val="center"/>
          </w:tcPr>
          <w:p w:rsidR="00692CB4" w:rsidP="00692CB4" w14:paraId="4CFD0867" w14:textId="18B14C3A">
            <w:pPr>
              <w:pStyle w:val="NoSpacing"/>
              <w:jc w:val="right"/>
              <w:rPr>
                <w:rFonts w:ascii="Arial" w:hAnsi="Arial" w:cs="Arial"/>
                <w:color w:val="000000"/>
                <w:sz w:val="20"/>
                <w:szCs w:val="20"/>
              </w:rPr>
            </w:pPr>
            <w:r>
              <w:rPr>
                <w:rFonts w:ascii="Arial" w:hAnsi="Arial" w:cs="Arial"/>
                <w:color w:val="000000"/>
                <w:sz w:val="20"/>
                <w:szCs w:val="20"/>
              </w:rPr>
              <w:t>$360</w:t>
            </w:r>
          </w:p>
        </w:tc>
      </w:tr>
      <w:tr w14:paraId="4EC02E5B" w14:textId="77777777" w:rsidTr="003D77B9">
        <w:tblPrEx>
          <w:tblW w:w="5920" w:type="pct"/>
          <w:tblInd w:w="-635" w:type="dxa"/>
          <w:tblLook w:val="04A0"/>
        </w:tblPrEx>
        <w:trPr>
          <w:cantSplit/>
        </w:trPr>
        <w:tc>
          <w:tcPr>
            <w:tcW w:w="284" w:type="pct"/>
            <w:vAlign w:val="center"/>
          </w:tcPr>
          <w:p w:rsidR="00692CB4" w:rsidRPr="003D77B9" w:rsidP="00692CB4" w14:paraId="634A65AD" w14:textId="6BE69FD9">
            <w:pPr>
              <w:jc w:val="center"/>
              <w:rPr>
                <w:rFonts w:ascii="Arial" w:hAnsi="Arial" w:cs="Arial"/>
                <w:b/>
                <w:bCs/>
                <w:color w:val="000000"/>
              </w:rPr>
            </w:pPr>
            <w:r w:rsidRPr="003D77B9">
              <w:rPr>
                <w:rFonts w:ascii="Arial" w:hAnsi="Arial" w:cs="Arial"/>
                <w:b/>
                <w:bCs/>
              </w:rPr>
              <w:t>9</w:t>
            </w:r>
          </w:p>
        </w:tc>
        <w:tc>
          <w:tcPr>
            <w:tcW w:w="359" w:type="pct"/>
            <w:vAlign w:val="center"/>
          </w:tcPr>
          <w:p w:rsidR="00692CB4" w:rsidP="00692CB4" w14:paraId="382B9B34" w14:textId="098F3468">
            <w:pPr>
              <w:jc w:val="center"/>
              <w:rPr>
                <w:rFonts w:ascii="Arial" w:hAnsi="Arial" w:cs="Arial"/>
              </w:rPr>
            </w:pPr>
            <w:r>
              <w:rPr>
                <w:rFonts w:ascii="Arial" w:hAnsi="Arial" w:cs="Arial"/>
              </w:rPr>
              <w:t>3462</w:t>
            </w:r>
          </w:p>
        </w:tc>
        <w:tc>
          <w:tcPr>
            <w:tcW w:w="2707" w:type="pct"/>
            <w:vAlign w:val="center"/>
          </w:tcPr>
          <w:p w:rsidR="00692CB4" w:rsidRPr="00B96D27" w:rsidP="00692CB4" w14:paraId="7BEDEF4E" w14:textId="55DA34E6">
            <w:pPr>
              <w:rPr>
                <w:rFonts w:ascii="Arial" w:hAnsi="Arial" w:cs="Arial"/>
              </w:rPr>
            </w:pPr>
            <w:r w:rsidRPr="00401D88">
              <w:rPr>
                <w:rFonts w:ascii="Arial" w:hAnsi="Arial" w:cs="Arial"/>
              </w:rPr>
              <w:t xml:space="preserve">Petitions to Commissioner (micro entity) </w:t>
            </w:r>
          </w:p>
        </w:tc>
        <w:tc>
          <w:tcPr>
            <w:tcW w:w="594" w:type="pct"/>
            <w:vAlign w:val="center"/>
          </w:tcPr>
          <w:p w:rsidR="00692CB4" w:rsidRPr="00604E1A" w:rsidP="00692CB4" w14:paraId="7202863C" w14:textId="5CA49C02">
            <w:pPr>
              <w:pStyle w:val="NoSpacing"/>
              <w:jc w:val="right"/>
              <w:rPr>
                <w:rFonts w:ascii="Arial" w:hAnsi="Arial" w:cs="Arial"/>
                <w:color w:val="000000"/>
                <w:sz w:val="20"/>
                <w:szCs w:val="20"/>
              </w:rPr>
            </w:pPr>
            <w:r w:rsidRPr="00604E1A">
              <w:rPr>
                <w:rFonts w:ascii="Arial" w:hAnsi="Arial" w:cs="Arial"/>
                <w:sz w:val="20"/>
                <w:szCs w:val="20"/>
              </w:rPr>
              <w:t>1</w:t>
            </w:r>
          </w:p>
        </w:tc>
        <w:tc>
          <w:tcPr>
            <w:tcW w:w="506" w:type="pct"/>
            <w:vAlign w:val="center"/>
          </w:tcPr>
          <w:p w:rsidR="00692CB4" w:rsidP="00692CB4" w14:paraId="65E49239" w14:textId="49A893EC">
            <w:pPr>
              <w:pStyle w:val="NoSpacing"/>
              <w:jc w:val="right"/>
              <w:rPr>
                <w:rFonts w:ascii="Arial" w:hAnsi="Arial" w:cs="Arial"/>
                <w:sz w:val="20"/>
                <w:szCs w:val="20"/>
              </w:rPr>
            </w:pPr>
            <w:r>
              <w:rPr>
                <w:rFonts w:ascii="Arial" w:hAnsi="Arial" w:cs="Arial"/>
                <w:sz w:val="20"/>
                <w:szCs w:val="20"/>
              </w:rPr>
              <w:t>$90</w:t>
            </w:r>
          </w:p>
        </w:tc>
        <w:tc>
          <w:tcPr>
            <w:tcW w:w="550" w:type="pct"/>
            <w:vAlign w:val="center"/>
          </w:tcPr>
          <w:p w:rsidR="00692CB4" w:rsidP="00692CB4" w14:paraId="0CCA7A3D" w14:textId="1F375CAF">
            <w:pPr>
              <w:pStyle w:val="NoSpacing"/>
              <w:jc w:val="right"/>
              <w:rPr>
                <w:rFonts w:ascii="Arial" w:hAnsi="Arial" w:cs="Arial"/>
                <w:color w:val="000000"/>
                <w:sz w:val="20"/>
                <w:szCs w:val="20"/>
              </w:rPr>
            </w:pPr>
            <w:r>
              <w:rPr>
                <w:rFonts w:ascii="Arial" w:hAnsi="Arial" w:cs="Arial"/>
                <w:color w:val="000000"/>
                <w:sz w:val="20"/>
                <w:szCs w:val="20"/>
              </w:rPr>
              <w:t>$90</w:t>
            </w:r>
          </w:p>
        </w:tc>
      </w:tr>
      <w:tr w14:paraId="0534C324" w14:textId="77777777" w:rsidTr="003D77B9">
        <w:tblPrEx>
          <w:tblW w:w="5920" w:type="pct"/>
          <w:tblInd w:w="-635" w:type="dxa"/>
          <w:tblLook w:val="04A0"/>
        </w:tblPrEx>
        <w:trPr>
          <w:cantSplit/>
        </w:trPr>
        <w:tc>
          <w:tcPr>
            <w:tcW w:w="284" w:type="pct"/>
            <w:vAlign w:val="center"/>
          </w:tcPr>
          <w:p w:rsidR="00692CB4" w:rsidRPr="003D77B9" w:rsidP="00692CB4" w14:paraId="3DBF3BBD" w14:textId="2F2C4175">
            <w:pPr>
              <w:jc w:val="center"/>
              <w:rPr>
                <w:rFonts w:ascii="Arial" w:hAnsi="Arial" w:cs="Arial"/>
                <w:b/>
                <w:bCs/>
                <w:color w:val="000000"/>
              </w:rPr>
            </w:pPr>
            <w:r w:rsidRPr="003D77B9">
              <w:rPr>
                <w:rFonts w:ascii="Arial" w:hAnsi="Arial" w:cs="Arial"/>
                <w:b/>
                <w:bCs/>
              </w:rPr>
              <w:t>14</w:t>
            </w:r>
          </w:p>
        </w:tc>
        <w:tc>
          <w:tcPr>
            <w:tcW w:w="359" w:type="pct"/>
            <w:vAlign w:val="center"/>
          </w:tcPr>
          <w:p w:rsidR="00692CB4" w:rsidP="00692CB4" w14:paraId="6C63A3F7" w14:textId="4FD8008B">
            <w:pPr>
              <w:jc w:val="center"/>
              <w:rPr>
                <w:rFonts w:ascii="Arial" w:hAnsi="Arial" w:cs="Arial"/>
              </w:rPr>
            </w:pPr>
            <w:r>
              <w:rPr>
                <w:rFonts w:ascii="Arial" w:hAnsi="Arial" w:cs="Arial"/>
              </w:rPr>
              <w:t>1509</w:t>
            </w:r>
          </w:p>
        </w:tc>
        <w:tc>
          <w:tcPr>
            <w:tcW w:w="2707" w:type="pct"/>
            <w:vAlign w:val="center"/>
          </w:tcPr>
          <w:p w:rsidR="00692CB4" w:rsidRPr="00B96D27" w:rsidP="00692CB4" w14:paraId="4596208F" w14:textId="2C99A293">
            <w:pPr>
              <w:rPr>
                <w:rFonts w:ascii="Arial" w:hAnsi="Arial" w:cs="Arial"/>
              </w:rPr>
            </w:pPr>
            <w:r w:rsidRPr="00401D88">
              <w:rPr>
                <w:rFonts w:ascii="Arial" w:hAnsi="Arial" w:cs="Arial"/>
              </w:rPr>
              <w:t xml:space="preserve">Issue Fee to UPSTO for an International Design Application (undiscounted) </w:t>
            </w:r>
          </w:p>
        </w:tc>
        <w:tc>
          <w:tcPr>
            <w:tcW w:w="594" w:type="pct"/>
            <w:vAlign w:val="center"/>
          </w:tcPr>
          <w:p w:rsidR="00692CB4" w:rsidRPr="00604E1A" w:rsidP="00692CB4" w14:paraId="2B6BE218" w14:textId="3201D4F7">
            <w:pPr>
              <w:pStyle w:val="NoSpacing"/>
              <w:jc w:val="right"/>
              <w:rPr>
                <w:rFonts w:ascii="Arial" w:hAnsi="Arial" w:cs="Arial"/>
                <w:color w:val="000000"/>
                <w:sz w:val="20"/>
                <w:szCs w:val="20"/>
              </w:rPr>
            </w:pPr>
            <w:r w:rsidRPr="00604E1A">
              <w:rPr>
                <w:rFonts w:ascii="Arial" w:hAnsi="Arial" w:cs="Arial"/>
                <w:sz w:val="20"/>
                <w:szCs w:val="20"/>
              </w:rPr>
              <w:t>972</w:t>
            </w:r>
          </w:p>
        </w:tc>
        <w:tc>
          <w:tcPr>
            <w:tcW w:w="506" w:type="pct"/>
            <w:vAlign w:val="center"/>
          </w:tcPr>
          <w:p w:rsidR="00692CB4" w:rsidP="00692CB4" w14:paraId="64CD8BE2" w14:textId="1901329B">
            <w:pPr>
              <w:pStyle w:val="NoSpacing"/>
              <w:jc w:val="right"/>
              <w:rPr>
                <w:rFonts w:ascii="Arial" w:hAnsi="Arial" w:cs="Arial"/>
                <w:sz w:val="20"/>
                <w:szCs w:val="20"/>
              </w:rPr>
            </w:pPr>
            <w:r>
              <w:rPr>
                <w:rFonts w:ascii="Arial" w:hAnsi="Arial" w:cs="Arial"/>
                <w:sz w:val="20"/>
                <w:szCs w:val="20"/>
              </w:rPr>
              <w:t>$1,300</w:t>
            </w:r>
          </w:p>
        </w:tc>
        <w:tc>
          <w:tcPr>
            <w:tcW w:w="550" w:type="pct"/>
            <w:vAlign w:val="center"/>
          </w:tcPr>
          <w:p w:rsidR="00692CB4" w:rsidP="00692CB4" w14:paraId="3C7C3CC9" w14:textId="22EC4CF0">
            <w:pPr>
              <w:pStyle w:val="NoSpacing"/>
              <w:jc w:val="right"/>
              <w:rPr>
                <w:rFonts w:ascii="Arial" w:hAnsi="Arial" w:cs="Arial"/>
                <w:color w:val="000000"/>
                <w:sz w:val="20"/>
                <w:szCs w:val="20"/>
              </w:rPr>
            </w:pPr>
            <w:r>
              <w:rPr>
                <w:rFonts w:ascii="Arial" w:hAnsi="Arial" w:cs="Arial"/>
                <w:color w:val="000000"/>
                <w:sz w:val="20"/>
                <w:szCs w:val="20"/>
              </w:rPr>
              <w:t>$1,263,600</w:t>
            </w:r>
          </w:p>
        </w:tc>
      </w:tr>
      <w:tr w14:paraId="7B9BAE38" w14:textId="77777777" w:rsidTr="003D77B9">
        <w:tblPrEx>
          <w:tblW w:w="5920" w:type="pct"/>
          <w:tblInd w:w="-635" w:type="dxa"/>
          <w:tblLook w:val="04A0"/>
        </w:tblPrEx>
        <w:trPr>
          <w:cantSplit/>
        </w:trPr>
        <w:tc>
          <w:tcPr>
            <w:tcW w:w="284" w:type="pct"/>
            <w:vAlign w:val="center"/>
          </w:tcPr>
          <w:p w:rsidR="00692CB4" w:rsidRPr="003D77B9" w:rsidP="00692CB4" w14:paraId="542EE091" w14:textId="1CFE9F38">
            <w:pPr>
              <w:jc w:val="center"/>
              <w:rPr>
                <w:rFonts w:ascii="Arial" w:hAnsi="Arial" w:cs="Arial"/>
                <w:b/>
                <w:bCs/>
                <w:color w:val="000000"/>
              </w:rPr>
            </w:pPr>
            <w:r w:rsidRPr="003D77B9">
              <w:rPr>
                <w:rFonts w:ascii="Arial" w:hAnsi="Arial" w:cs="Arial"/>
                <w:b/>
                <w:bCs/>
              </w:rPr>
              <w:t>14</w:t>
            </w:r>
          </w:p>
        </w:tc>
        <w:tc>
          <w:tcPr>
            <w:tcW w:w="359" w:type="pct"/>
            <w:vAlign w:val="center"/>
          </w:tcPr>
          <w:p w:rsidR="00692CB4" w:rsidP="00692CB4" w14:paraId="256A0620" w14:textId="6F2EFB90">
            <w:pPr>
              <w:jc w:val="center"/>
              <w:rPr>
                <w:rFonts w:ascii="Arial" w:hAnsi="Arial" w:cs="Arial"/>
              </w:rPr>
            </w:pPr>
            <w:r>
              <w:rPr>
                <w:rFonts w:ascii="Arial" w:hAnsi="Arial" w:cs="Arial"/>
              </w:rPr>
              <w:t>2509</w:t>
            </w:r>
          </w:p>
        </w:tc>
        <w:tc>
          <w:tcPr>
            <w:tcW w:w="2707" w:type="pct"/>
            <w:vAlign w:val="center"/>
          </w:tcPr>
          <w:p w:rsidR="00692CB4" w:rsidRPr="00B96D27" w:rsidP="00692CB4" w14:paraId="6F79BF3B" w14:textId="7875A371">
            <w:pPr>
              <w:rPr>
                <w:rFonts w:ascii="Arial" w:hAnsi="Arial" w:cs="Arial"/>
              </w:rPr>
            </w:pPr>
            <w:r w:rsidRPr="00401D88">
              <w:rPr>
                <w:rFonts w:ascii="Arial" w:hAnsi="Arial" w:cs="Arial"/>
              </w:rPr>
              <w:t xml:space="preserve">Issue Fee to UPSTO for an International Design Application (small entity) </w:t>
            </w:r>
          </w:p>
        </w:tc>
        <w:tc>
          <w:tcPr>
            <w:tcW w:w="594" w:type="pct"/>
            <w:vAlign w:val="center"/>
          </w:tcPr>
          <w:p w:rsidR="00692CB4" w:rsidRPr="00604E1A" w:rsidP="00692CB4" w14:paraId="2CAA30D2" w14:textId="0B53D236">
            <w:pPr>
              <w:pStyle w:val="NoSpacing"/>
              <w:jc w:val="right"/>
              <w:rPr>
                <w:rFonts w:ascii="Arial" w:hAnsi="Arial" w:cs="Arial"/>
                <w:color w:val="000000"/>
                <w:sz w:val="20"/>
                <w:szCs w:val="20"/>
              </w:rPr>
            </w:pPr>
            <w:r w:rsidRPr="00604E1A">
              <w:rPr>
                <w:rFonts w:ascii="Arial" w:hAnsi="Arial" w:cs="Arial"/>
                <w:sz w:val="20"/>
                <w:szCs w:val="20"/>
              </w:rPr>
              <w:t>247</w:t>
            </w:r>
          </w:p>
        </w:tc>
        <w:tc>
          <w:tcPr>
            <w:tcW w:w="506" w:type="pct"/>
            <w:vAlign w:val="center"/>
          </w:tcPr>
          <w:p w:rsidR="00692CB4" w:rsidP="00692CB4" w14:paraId="181FC1D5" w14:textId="1F73DDDB">
            <w:pPr>
              <w:pStyle w:val="NoSpacing"/>
              <w:jc w:val="right"/>
              <w:rPr>
                <w:rFonts w:ascii="Arial" w:hAnsi="Arial" w:cs="Arial"/>
                <w:sz w:val="20"/>
                <w:szCs w:val="20"/>
              </w:rPr>
            </w:pPr>
            <w:r>
              <w:rPr>
                <w:rFonts w:ascii="Arial" w:hAnsi="Arial" w:cs="Arial"/>
                <w:sz w:val="20"/>
                <w:szCs w:val="20"/>
              </w:rPr>
              <w:t>$520</w:t>
            </w:r>
          </w:p>
        </w:tc>
        <w:tc>
          <w:tcPr>
            <w:tcW w:w="550" w:type="pct"/>
            <w:vAlign w:val="center"/>
          </w:tcPr>
          <w:p w:rsidR="00692CB4" w:rsidP="00692CB4" w14:paraId="155BBE2E" w14:textId="45A97B40">
            <w:pPr>
              <w:pStyle w:val="NoSpacing"/>
              <w:jc w:val="right"/>
              <w:rPr>
                <w:rFonts w:ascii="Arial" w:hAnsi="Arial" w:cs="Arial"/>
                <w:color w:val="000000"/>
                <w:sz w:val="20"/>
                <w:szCs w:val="20"/>
              </w:rPr>
            </w:pPr>
            <w:r>
              <w:rPr>
                <w:rFonts w:ascii="Arial" w:hAnsi="Arial" w:cs="Arial"/>
                <w:color w:val="000000"/>
                <w:sz w:val="20"/>
                <w:szCs w:val="20"/>
              </w:rPr>
              <w:t>$128,440</w:t>
            </w:r>
          </w:p>
        </w:tc>
      </w:tr>
      <w:tr w14:paraId="1138254C" w14:textId="77777777" w:rsidTr="003D77B9">
        <w:tblPrEx>
          <w:tblW w:w="5920" w:type="pct"/>
          <w:tblInd w:w="-635" w:type="dxa"/>
          <w:tblLook w:val="04A0"/>
        </w:tblPrEx>
        <w:trPr>
          <w:cantSplit/>
        </w:trPr>
        <w:tc>
          <w:tcPr>
            <w:tcW w:w="284" w:type="pct"/>
            <w:vAlign w:val="center"/>
          </w:tcPr>
          <w:p w:rsidR="00692CB4" w:rsidRPr="003D77B9" w:rsidP="00692CB4" w14:paraId="1E778D70" w14:textId="540C280D">
            <w:pPr>
              <w:jc w:val="center"/>
              <w:rPr>
                <w:rFonts w:ascii="Arial" w:hAnsi="Arial" w:cs="Arial"/>
                <w:b/>
                <w:bCs/>
                <w:color w:val="000000"/>
              </w:rPr>
            </w:pPr>
            <w:r w:rsidRPr="003D77B9">
              <w:rPr>
                <w:rFonts w:ascii="Arial" w:hAnsi="Arial" w:cs="Arial"/>
                <w:b/>
                <w:bCs/>
              </w:rPr>
              <w:t>14</w:t>
            </w:r>
          </w:p>
        </w:tc>
        <w:tc>
          <w:tcPr>
            <w:tcW w:w="359" w:type="pct"/>
            <w:vAlign w:val="center"/>
          </w:tcPr>
          <w:p w:rsidR="00692CB4" w:rsidP="00692CB4" w14:paraId="6B79B529" w14:textId="71695A41">
            <w:pPr>
              <w:jc w:val="center"/>
              <w:rPr>
                <w:rFonts w:ascii="Arial" w:hAnsi="Arial" w:cs="Arial"/>
              </w:rPr>
            </w:pPr>
            <w:r>
              <w:rPr>
                <w:rFonts w:ascii="Arial" w:hAnsi="Arial" w:cs="Arial"/>
              </w:rPr>
              <w:t>3509</w:t>
            </w:r>
          </w:p>
        </w:tc>
        <w:tc>
          <w:tcPr>
            <w:tcW w:w="2707" w:type="pct"/>
            <w:vAlign w:val="center"/>
          </w:tcPr>
          <w:p w:rsidR="00692CB4" w:rsidRPr="00B96D27" w:rsidP="00692CB4" w14:paraId="3727DDEE" w14:textId="71B86027">
            <w:pPr>
              <w:rPr>
                <w:rFonts w:ascii="Arial" w:hAnsi="Arial" w:cs="Arial"/>
              </w:rPr>
            </w:pPr>
            <w:r w:rsidRPr="00401D88">
              <w:rPr>
                <w:rFonts w:ascii="Arial" w:hAnsi="Arial" w:cs="Arial"/>
              </w:rPr>
              <w:t xml:space="preserve">Issue Fee to UPSTO for an International Design Application (micro entity) </w:t>
            </w:r>
          </w:p>
        </w:tc>
        <w:tc>
          <w:tcPr>
            <w:tcW w:w="594" w:type="pct"/>
            <w:vAlign w:val="center"/>
          </w:tcPr>
          <w:p w:rsidR="00692CB4" w:rsidRPr="00604E1A" w:rsidP="00692CB4" w14:paraId="0F79CD01" w14:textId="29B42A39">
            <w:pPr>
              <w:pStyle w:val="NoSpacing"/>
              <w:jc w:val="right"/>
              <w:rPr>
                <w:rFonts w:ascii="Arial" w:hAnsi="Arial" w:cs="Arial"/>
                <w:color w:val="000000"/>
                <w:sz w:val="20"/>
                <w:szCs w:val="20"/>
              </w:rPr>
            </w:pPr>
            <w:r w:rsidRPr="00604E1A">
              <w:rPr>
                <w:rFonts w:ascii="Arial" w:hAnsi="Arial" w:cs="Arial"/>
                <w:sz w:val="20"/>
                <w:szCs w:val="20"/>
              </w:rPr>
              <w:t>30</w:t>
            </w:r>
          </w:p>
        </w:tc>
        <w:tc>
          <w:tcPr>
            <w:tcW w:w="506" w:type="pct"/>
            <w:vAlign w:val="center"/>
          </w:tcPr>
          <w:p w:rsidR="00692CB4" w:rsidP="00692CB4" w14:paraId="4EBA5529" w14:textId="5E4E4038">
            <w:pPr>
              <w:pStyle w:val="NoSpacing"/>
              <w:jc w:val="right"/>
              <w:rPr>
                <w:rFonts w:ascii="Arial" w:hAnsi="Arial" w:cs="Arial"/>
                <w:sz w:val="20"/>
                <w:szCs w:val="20"/>
              </w:rPr>
            </w:pPr>
            <w:r>
              <w:rPr>
                <w:rFonts w:ascii="Arial" w:hAnsi="Arial" w:cs="Arial"/>
                <w:sz w:val="20"/>
                <w:szCs w:val="20"/>
              </w:rPr>
              <w:t>$260</w:t>
            </w:r>
          </w:p>
        </w:tc>
        <w:tc>
          <w:tcPr>
            <w:tcW w:w="550" w:type="pct"/>
            <w:vAlign w:val="center"/>
          </w:tcPr>
          <w:p w:rsidR="00692CB4" w:rsidP="00692CB4" w14:paraId="5D61EFC4" w14:textId="5B8A0C67">
            <w:pPr>
              <w:pStyle w:val="NoSpacing"/>
              <w:jc w:val="right"/>
              <w:rPr>
                <w:rFonts w:ascii="Arial" w:hAnsi="Arial" w:cs="Arial"/>
                <w:color w:val="000000"/>
                <w:sz w:val="20"/>
                <w:szCs w:val="20"/>
              </w:rPr>
            </w:pPr>
            <w:r>
              <w:rPr>
                <w:rFonts w:ascii="Arial" w:hAnsi="Arial" w:cs="Arial"/>
                <w:color w:val="000000"/>
                <w:sz w:val="20"/>
                <w:szCs w:val="20"/>
              </w:rPr>
              <w:t>$7,800</w:t>
            </w:r>
          </w:p>
        </w:tc>
      </w:tr>
      <w:tr w14:paraId="27633265" w14:textId="77777777" w:rsidTr="003D77B9">
        <w:tblPrEx>
          <w:tblW w:w="5920" w:type="pct"/>
          <w:tblInd w:w="-635" w:type="dxa"/>
          <w:tblLook w:val="04A0"/>
        </w:tblPrEx>
        <w:trPr>
          <w:cantSplit/>
        </w:trPr>
        <w:tc>
          <w:tcPr>
            <w:tcW w:w="284" w:type="pct"/>
            <w:vAlign w:val="center"/>
          </w:tcPr>
          <w:p w:rsidR="00692CB4" w:rsidRPr="003D77B9" w:rsidP="00692CB4" w14:paraId="31FB8816" w14:textId="494DB1C7">
            <w:pPr>
              <w:jc w:val="center"/>
              <w:rPr>
                <w:rFonts w:ascii="Arial" w:hAnsi="Arial" w:cs="Arial"/>
                <w:b/>
                <w:bCs/>
                <w:color w:val="000000"/>
              </w:rPr>
            </w:pPr>
            <w:r w:rsidRPr="003D77B9">
              <w:rPr>
                <w:rFonts w:ascii="Arial" w:hAnsi="Arial" w:cs="Arial"/>
                <w:b/>
                <w:bCs/>
              </w:rPr>
              <w:t>14</w:t>
            </w:r>
          </w:p>
        </w:tc>
        <w:tc>
          <w:tcPr>
            <w:tcW w:w="359" w:type="pct"/>
            <w:vAlign w:val="center"/>
          </w:tcPr>
          <w:p w:rsidR="00692CB4" w:rsidP="00692CB4" w14:paraId="19A085AB" w14:textId="44A9F1A4">
            <w:pPr>
              <w:jc w:val="center"/>
              <w:rPr>
                <w:rFonts w:ascii="Arial" w:hAnsi="Arial" w:cs="Arial"/>
              </w:rPr>
            </w:pPr>
            <w:r>
              <w:rPr>
                <w:rFonts w:ascii="Arial" w:hAnsi="Arial" w:cs="Arial"/>
              </w:rPr>
              <w:t>1792</w:t>
            </w:r>
          </w:p>
        </w:tc>
        <w:tc>
          <w:tcPr>
            <w:tcW w:w="2707" w:type="pct"/>
            <w:vAlign w:val="center"/>
          </w:tcPr>
          <w:p w:rsidR="00692CB4" w:rsidRPr="00B96D27" w:rsidP="00692CB4" w14:paraId="3E34A426" w14:textId="46A7EBF5">
            <w:pPr>
              <w:rPr>
                <w:rFonts w:ascii="Arial" w:hAnsi="Arial" w:cs="Arial"/>
              </w:rPr>
            </w:pPr>
            <w:r w:rsidRPr="00401D88">
              <w:rPr>
                <w:rFonts w:ascii="Arial" w:hAnsi="Arial" w:cs="Arial"/>
              </w:rPr>
              <w:t>Application for International Registration submitted to WIPO – Issue Fee (Second part) for the U.S. (Transmitting to the USPTO by WIPO) (undiscounted)</w:t>
            </w:r>
          </w:p>
        </w:tc>
        <w:tc>
          <w:tcPr>
            <w:tcW w:w="594" w:type="pct"/>
            <w:vAlign w:val="center"/>
          </w:tcPr>
          <w:p w:rsidR="00692CB4" w:rsidRPr="00604E1A" w:rsidP="00692CB4" w14:paraId="048A1409" w14:textId="7FC4A6EB">
            <w:pPr>
              <w:pStyle w:val="NoSpacing"/>
              <w:jc w:val="right"/>
              <w:rPr>
                <w:rFonts w:ascii="Arial" w:hAnsi="Arial" w:cs="Arial"/>
                <w:color w:val="000000"/>
                <w:sz w:val="20"/>
                <w:szCs w:val="20"/>
              </w:rPr>
            </w:pPr>
            <w:r w:rsidRPr="00604E1A">
              <w:rPr>
                <w:rFonts w:ascii="Arial" w:hAnsi="Arial" w:cs="Arial"/>
                <w:sz w:val="20"/>
                <w:szCs w:val="20"/>
              </w:rPr>
              <w:t>420</w:t>
            </w:r>
          </w:p>
        </w:tc>
        <w:tc>
          <w:tcPr>
            <w:tcW w:w="506" w:type="pct"/>
            <w:vAlign w:val="center"/>
          </w:tcPr>
          <w:p w:rsidR="00692CB4" w:rsidP="00692CB4" w14:paraId="402F42A9" w14:textId="2E588D14">
            <w:pPr>
              <w:pStyle w:val="NoSpacing"/>
              <w:jc w:val="right"/>
              <w:rPr>
                <w:rFonts w:ascii="Arial" w:hAnsi="Arial" w:cs="Arial"/>
                <w:sz w:val="20"/>
                <w:szCs w:val="20"/>
              </w:rPr>
            </w:pPr>
            <w:r>
              <w:rPr>
                <w:rFonts w:ascii="Arial" w:hAnsi="Arial" w:cs="Arial"/>
                <w:sz w:val="20"/>
                <w:szCs w:val="20"/>
              </w:rPr>
              <w:t>$1,300</w:t>
            </w:r>
          </w:p>
        </w:tc>
        <w:tc>
          <w:tcPr>
            <w:tcW w:w="550" w:type="pct"/>
            <w:vAlign w:val="center"/>
          </w:tcPr>
          <w:p w:rsidR="00692CB4" w:rsidP="00692CB4" w14:paraId="701D195F" w14:textId="024DE5F2">
            <w:pPr>
              <w:pStyle w:val="NoSpacing"/>
              <w:jc w:val="right"/>
              <w:rPr>
                <w:rFonts w:ascii="Arial" w:hAnsi="Arial" w:cs="Arial"/>
                <w:color w:val="000000"/>
                <w:sz w:val="20"/>
                <w:szCs w:val="20"/>
              </w:rPr>
            </w:pPr>
            <w:r>
              <w:rPr>
                <w:rFonts w:ascii="Arial" w:hAnsi="Arial" w:cs="Arial"/>
                <w:color w:val="000000"/>
                <w:sz w:val="20"/>
                <w:szCs w:val="20"/>
              </w:rPr>
              <w:t>$546,000</w:t>
            </w:r>
          </w:p>
        </w:tc>
      </w:tr>
      <w:tr w14:paraId="5149C0B7" w14:textId="77777777" w:rsidTr="003D77B9">
        <w:tblPrEx>
          <w:tblW w:w="5920" w:type="pct"/>
          <w:tblInd w:w="-635" w:type="dxa"/>
          <w:tblLook w:val="04A0"/>
        </w:tblPrEx>
        <w:trPr>
          <w:cantSplit/>
        </w:trPr>
        <w:tc>
          <w:tcPr>
            <w:tcW w:w="284" w:type="pct"/>
            <w:vAlign w:val="center"/>
          </w:tcPr>
          <w:p w:rsidR="00692CB4" w:rsidRPr="003D77B9" w:rsidP="00692CB4" w14:paraId="2391214A" w14:textId="3313E581">
            <w:pPr>
              <w:jc w:val="center"/>
              <w:rPr>
                <w:rFonts w:ascii="Arial" w:hAnsi="Arial" w:cs="Arial"/>
                <w:b/>
                <w:bCs/>
                <w:color w:val="000000"/>
              </w:rPr>
            </w:pPr>
            <w:r w:rsidRPr="003D77B9">
              <w:rPr>
                <w:rFonts w:ascii="Arial" w:hAnsi="Arial" w:cs="Arial"/>
                <w:b/>
                <w:bCs/>
              </w:rPr>
              <w:t>14</w:t>
            </w:r>
          </w:p>
        </w:tc>
        <w:tc>
          <w:tcPr>
            <w:tcW w:w="359" w:type="pct"/>
            <w:vAlign w:val="center"/>
          </w:tcPr>
          <w:p w:rsidR="00692CB4" w:rsidP="00692CB4" w14:paraId="11B6CA22" w14:textId="1D5854FD">
            <w:pPr>
              <w:jc w:val="center"/>
              <w:rPr>
                <w:rFonts w:ascii="Arial" w:hAnsi="Arial" w:cs="Arial"/>
              </w:rPr>
            </w:pPr>
            <w:r>
              <w:rPr>
                <w:rFonts w:ascii="Arial" w:hAnsi="Arial" w:cs="Arial"/>
              </w:rPr>
              <w:t>2792</w:t>
            </w:r>
          </w:p>
        </w:tc>
        <w:tc>
          <w:tcPr>
            <w:tcW w:w="2707" w:type="pct"/>
            <w:vAlign w:val="center"/>
          </w:tcPr>
          <w:p w:rsidR="00692CB4" w:rsidRPr="00B96D27" w:rsidP="00692CB4" w14:paraId="2C75414F" w14:textId="60C1408E">
            <w:pPr>
              <w:rPr>
                <w:rFonts w:ascii="Arial" w:hAnsi="Arial" w:cs="Arial"/>
              </w:rPr>
            </w:pPr>
            <w:r w:rsidRPr="00401D88">
              <w:rPr>
                <w:rFonts w:ascii="Arial" w:hAnsi="Arial" w:cs="Arial"/>
              </w:rPr>
              <w:t>Application for International Registration submitted to WIPO – Issue Fee (Second part) for the U.S. (Transmitting to the USPTO by WIPO) (small entity)</w:t>
            </w:r>
          </w:p>
        </w:tc>
        <w:tc>
          <w:tcPr>
            <w:tcW w:w="594" w:type="pct"/>
            <w:vAlign w:val="center"/>
          </w:tcPr>
          <w:p w:rsidR="00692CB4" w:rsidRPr="00604E1A" w:rsidP="00692CB4" w14:paraId="29574E10" w14:textId="364479E3">
            <w:pPr>
              <w:pStyle w:val="NoSpacing"/>
              <w:jc w:val="right"/>
              <w:rPr>
                <w:rFonts w:ascii="Arial" w:hAnsi="Arial" w:cs="Arial"/>
                <w:color w:val="000000"/>
                <w:sz w:val="20"/>
                <w:szCs w:val="20"/>
              </w:rPr>
            </w:pPr>
            <w:r w:rsidRPr="00604E1A">
              <w:rPr>
                <w:rFonts w:ascii="Arial" w:hAnsi="Arial" w:cs="Arial"/>
                <w:sz w:val="20"/>
                <w:szCs w:val="20"/>
              </w:rPr>
              <w:t>155</w:t>
            </w:r>
          </w:p>
        </w:tc>
        <w:tc>
          <w:tcPr>
            <w:tcW w:w="506" w:type="pct"/>
            <w:vAlign w:val="center"/>
          </w:tcPr>
          <w:p w:rsidR="00692CB4" w:rsidP="00692CB4" w14:paraId="155A97E7" w14:textId="3D444E8A">
            <w:pPr>
              <w:pStyle w:val="NoSpacing"/>
              <w:jc w:val="right"/>
              <w:rPr>
                <w:rFonts w:ascii="Arial" w:hAnsi="Arial" w:cs="Arial"/>
                <w:sz w:val="20"/>
                <w:szCs w:val="20"/>
              </w:rPr>
            </w:pPr>
            <w:r>
              <w:rPr>
                <w:rFonts w:ascii="Arial" w:hAnsi="Arial" w:cs="Arial"/>
                <w:sz w:val="20"/>
                <w:szCs w:val="20"/>
              </w:rPr>
              <w:t>$520</w:t>
            </w:r>
          </w:p>
        </w:tc>
        <w:tc>
          <w:tcPr>
            <w:tcW w:w="550" w:type="pct"/>
            <w:vAlign w:val="center"/>
          </w:tcPr>
          <w:p w:rsidR="00692CB4" w:rsidP="00692CB4" w14:paraId="4F823576" w14:textId="2485EAB0">
            <w:pPr>
              <w:pStyle w:val="NoSpacing"/>
              <w:jc w:val="right"/>
              <w:rPr>
                <w:rFonts w:ascii="Arial" w:hAnsi="Arial" w:cs="Arial"/>
                <w:color w:val="000000"/>
                <w:sz w:val="20"/>
                <w:szCs w:val="20"/>
              </w:rPr>
            </w:pPr>
            <w:r>
              <w:rPr>
                <w:rFonts w:ascii="Arial" w:hAnsi="Arial" w:cs="Arial"/>
                <w:color w:val="000000"/>
                <w:sz w:val="20"/>
                <w:szCs w:val="20"/>
              </w:rPr>
              <w:t>$80,600</w:t>
            </w:r>
          </w:p>
        </w:tc>
      </w:tr>
      <w:tr w14:paraId="7263858E" w14:textId="77777777" w:rsidTr="003D77B9">
        <w:tblPrEx>
          <w:tblW w:w="5920" w:type="pct"/>
          <w:tblInd w:w="-635" w:type="dxa"/>
          <w:tblLook w:val="04A0"/>
        </w:tblPrEx>
        <w:trPr>
          <w:cantSplit/>
        </w:trPr>
        <w:tc>
          <w:tcPr>
            <w:tcW w:w="284" w:type="pct"/>
            <w:vAlign w:val="center"/>
          </w:tcPr>
          <w:p w:rsidR="00692CB4" w:rsidRPr="003D77B9" w:rsidP="00692CB4" w14:paraId="157305F3" w14:textId="70D66ED6">
            <w:pPr>
              <w:jc w:val="center"/>
              <w:rPr>
                <w:rFonts w:ascii="Arial" w:hAnsi="Arial" w:cs="Arial"/>
                <w:b/>
                <w:bCs/>
                <w:color w:val="000000"/>
              </w:rPr>
            </w:pPr>
            <w:r w:rsidRPr="003D77B9">
              <w:rPr>
                <w:rFonts w:ascii="Arial" w:hAnsi="Arial" w:cs="Arial"/>
                <w:b/>
                <w:bCs/>
              </w:rPr>
              <w:t>14</w:t>
            </w:r>
          </w:p>
        </w:tc>
        <w:tc>
          <w:tcPr>
            <w:tcW w:w="359" w:type="pct"/>
            <w:vAlign w:val="center"/>
          </w:tcPr>
          <w:p w:rsidR="00692CB4" w:rsidP="00692CB4" w14:paraId="78B7EA1B" w14:textId="6D66ED1E">
            <w:pPr>
              <w:jc w:val="center"/>
              <w:rPr>
                <w:rFonts w:ascii="Arial" w:hAnsi="Arial" w:cs="Arial"/>
              </w:rPr>
            </w:pPr>
            <w:r>
              <w:rPr>
                <w:rFonts w:ascii="Arial" w:hAnsi="Arial" w:cs="Arial"/>
              </w:rPr>
              <w:t>3792</w:t>
            </w:r>
          </w:p>
        </w:tc>
        <w:tc>
          <w:tcPr>
            <w:tcW w:w="2707" w:type="pct"/>
            <w:vAlign w:val="center"/>
          </w:tcPr>
          <w:p w:rsidR="00692CB4" w:rsidRPr="00B96D27" w:rsidP="00692CB4" w14:paraId="429CFBCE" w14:textId="20A38EF6">
            <w:pPr>
              <w:rPr>
                <w:rFonts w:ascii="Arial" w:hAnsi="Arial" w:cs="Arial"/>
              </w:rPr>
            </w:pPr>
            <w:r w:rsidRPr="00401D88">
              <w:rPr>
                <w:rFonts w:ascii="Arial" w:hAnsi="Arial" w:cs="Arial"/>
              </w:rPr>
              <w:t>Application for International Registration submitted to WIPO – Issue Fee (Second part) for the U.S. (Transmitting to the USPTO by WIPO) (micro-entity)</w:t>
            </w:r>
          </w:p>
        </w:tc>
        <w:tc>
          <w:tcPr>
            <w:tcW w:w="594" w:type="pct"/>
            <w:vAlign w:val="center"/>
          </w:tcPr>
          <w:p w:rsidR="00692CB4" w:rsidRPr="00604E1A" w:rsidP="00692CB4" w14:paraId="1B74DA31" w14:textId="7C04BE52">
            <w:pPr>
              <w:pStyle w:val="NoSpacing"/>
              <w:jc w:val="right"/>
              <w:rPr>
                <w:rFonts w:ascii="Arial" w:hAnsi="Arial" w:cs="Arial"/>
                <w:color w:val="000000"/>
                <w:sz w:val="20"/>
                <w:szCs w:val="20"/>
              </w:rPr>
            </w:pPr>
            <w:r w:rsidRPr="00604E1A">
              <w:rPr>
                <w:rFonts w:ascii="Arial" w:hAnsi="Arial" w:cs="Arial"/>
                <w:sz w:val="20"/>
                <w:szCs w:val="20"/>
              </w:rPr>
              <w:t>80</w:t>
            </w:r>
          </w:p>
        </w:tc>
        <w:tc>
          <w:tcPr>
            <w:tcW w:w="506" w:type="pct"/>
            <w:vAlign w:val="center"/>
          </w:tcPr>
          <w:p w:rsidR="00692CB4" w:rsidP="00692CB4" w14:paraId="6CE340CC" w14:textId="275A10E5">
            <w:pPr>
              <w:pStyle w:val="NoSpacing"/>
              <w:jc w:val="right"/>
              <w:rPr>
                <w:rFonts w:ascii="Arial" w:hAnsi="Arial" w:cs="Arial"/>
                <w:sz w:val="20"/>
                <w:szCs w:val="20"/>
              </w:rPr>
            </w:pPr>
            <w:r>
              <w:rPr>
                <w:rFonts w:ascii="Arial" w:hAnsi="Arial" w:cs="Arial"/>
                <w:sz w:val="20"/>
                <w:szCs w:val="20"/>
              </w:rPr>
              <w:t>$260</w:t>
            </w:r>
          </w:p>
        </w:tc>
        <w:tc>
          <w:tcPr>
            <w:tcW w:w="550" w:type="pct"/>
            <w:vAlign w:val="center"/>
          </w:tcPr>
          <w:p w:rsidR="00692CB4" w:rsidP="00692CB4" w14:paraId="6539B862" w14:textId="3F225F9D">
            <w:pPr>
              <w:pStyle w:val="NoSpacing"/>
              <w:jc w:val="right"/>
              <w:rPr>
                <w:rFonts w:ascii="Arial" w:hAnsi="Arial" w:cs="Arial"/>
                <w:color w:val="000000"/>
                <w:sz w:val="20"/>
                <w:szCs w:val="20"/>
              </w:rPr>
            </w:pPr>
            <w:r>
              <w:rPr>
                <w:rFonts w:ascii="Arial" w:hAnsi="Arial" w:cs="Arial"/>
                <w:color w:val="000000"/>
                <w:sz w:val="20"/>
                <w:szCs w:val="20"/>
              </w:rPr>
              <w:t>$20,800</w:t>
            </w:r>
          </w:p>
        </w:tc>
      </w:tr>
      <w:tr w14:paraId="1C168BEE" w14:textId="77777777" w:rsidTr="003D77B9">
        <w:tblPrEx>
          <w:tblW w:w="5920" w:type="pct"/>
          <w:tblInd w:w="-635" w:type="dxa"/>
          <w:tblLook w:val="04A0"/>
        </w:tblPrEx>
        <w:trPr>
          <w:cantSplit/>
        </w:trPr>
        <w:tc>
          <w:tcPr>
            <w:tcW w:w="284" w:type="pct"/>
            <w:vAlign w:val="center"/>
          </w:tcPr>
          <w:p w:rsidR="00692CB4" w:rsidRPr="007D423D" w:rsidP="00692CB4" w14:paraId="15A2A70B" w14:textId="77777777">
            <w:pPr>
              <w:jc w:val="center"/>
              <w:rPr>
                <w:rFonts w:ascii="Arial" w:hAnsi="Arial" w:cs="Arial"/>
                <w:b/>
                <w:bCs/>
                <w:color w:val="000000"/>
              </w:rPr>
            </w:pPr>
          </w:p>
        </w:tc>
        <w:tc>
          <w:tcPr>
            <w:tcW w:w="359" w:type="pct"/>
            <w:vAlign w:val="center"/>
          </w:tcPr>
          <w:p w:rsidR="00692CB4" w:rsidP="00692CB4" w14:paraId="1BEF0EF7" w14:textId="77777777">
            <w:pPr>
              <w:jc w:val="center"/>
              <w:rPr>
                <w:rFonts w:ascii="Arial" w:hAnsi="Arial" w:cs="Arial"/>
              </w:rPr>
            </w:pPr>
          </w:p>
        </w:tc>
        <w:tc>
          <w:tcPr>
            <w:tcW w:w="2707" w:type="pct"/>
            <w:vAlign w:val="center"/>
          </w:tcPr>
          <w:p w:rsidR="00692CB4" w:rsidRPr="007A39B8" w:rsidP="00692CB4" w14:paraId="3D1DD586" w14:textId="77777777">
            <w:pPr>
              <w:rPr>
                <w:rFonts w:ascii="Arial" w:hAnsi="Arial" w:cs="Arial"/>
                <w:b/>
                <w:bCs/>
              </w:rPr>
            </w:pPr>
            <w:r w:rsidRPr="007A39B8">
              <w:rPr>
                <w:rFonts w:ascii="Arial" w:hAnsi="Arial" w:cs="Arial"/>
                <w:b/>
                <w:bCs/>
              </w:rPr>
              <w:t>Totals</w:t>
            </w:r>
          </w:p>
        </w:tc>
        <w:tc>
          <w:tcPr>
            <w:tcW w:w="594" w:type="pct"/>
            <w:vAlign w:val="center"/>
          </w:tcPr>
          <w:p w:rsidR="00692CB4" w:rsidRPr="00370B48" w:rsidP="00692CB4" w14:paraId="3C954D92" w14:textId="31AE2C01">
            <w:pPr>
              <w:pStyle w:val="NoSpacing"/>
              <w:jc w:val="right"/>
              <w:rPr>
                <w:rFonts w:ascii="Arial" w:hAnsi="Arial" w:cs="Arial"/>
                <w:b/>
                <w:bCs/>
                <w:sz w:val="20"/>
                <w:szCs w:val="20"/>
              </w:rPr>
            </w:pPr>
            <w:r>
              <w:rPr>
                <w:rFonts w:ascii="Arial" w:hAnsi="Arial" w:cs="Arial"/>
                <w:b/>
                <w:bCs/>
                <w:sz w:val="20"/>
                <w:szCs w:val="20"/>
              </w:rPr>
              <w:t>2,08</w:t>
            </w:r>
            <w:r w:rsidR="00EA7A05">
              <w:rPr>
                <w:rFonts w:ascii="Arial" w:hAnsi="Arial" w:cs="Arial"/>
                <w:b/>
                <w:bCs/>
                <w:sz w:val="20"/>
                <w:szCs w:val="20"/>
              </w:rPr>
              <w:t>5</w:t>
            </w:r>
          </w:p>
        </w:tc>
        <w:tc>
          <w:tcPr>
            <w:tcW w:w="506" w:type="pct"/>
            <w:vAlign w:val="center"/>
          </w:tcPr>
          <w:p w:rsidR="00692CB4" w:rsidP="00692CB4" w14:paraId="46CDB65A" w14:textId="77777777">
            <w:pPr>
              <w:pStyle w:val="NoSpacing"/>
              <w:jc w:val="right"/>
              <w:rPr>
                <w:rFonts w:ascii="Arial" w:hAnsi="Arial" w:cs="Arial"/>
                <w:sz w:val="20"/>
                <w:szCs w:val="20"/>
              </w:rPr>
            </w:pPr>
            <w:r w:rsidRPr="006004C0">
              <w:rPr>
                <w:rFonts w:ascii="Arial" w:hAnsi="Arial" w:cs="Arial"/>
                <w:b/>
                <w:sz w:val="20"/>
                <w:szCs w:val="20"/>
              </w:rPr>
              <w:t>- - -</w:t>
            </w:r>
          </w:p>
        </w:tc>
        <w:tc>
          <w:tcPr>
            <w:tcW w:w="550" w:type="pct"/>
            <w:vAlign w:val="center"/>
          </w:tcPr>
          <w:p w:rsidR="00692CB4" w:rsidRPr="007A39B8" w:rsidP="00692CB4" w14:paraId="5CD96C24" w14:textId="77FC7F0B">
            <w:pPr>
              <w:pStyle w:val="NoSpacing"/>
              <w:jc w:val="right"/>
              <w:rPr>
                <w:rFonts w:ascii="Arial" w:hAnsi="Arial" w:cs="Arial"/>
                <w:b/>
                <w:bCs/>
                <w:sz w:val="20"/>
                <w:szCs w:val="20"/>
              </w:rPr>
            </w:pPr>
            <w:r w:rsidRPr="006004C0">
              <w:rPr>
                <w:rFonts w:ascii="Arial" w:hAnsi="Arial" w:cs="Arial"/>
                <w:b/>
                <w:sz w:val="20"/>
                <w:szCs w:val="20"/>
              </w:rPr>
              <w:t>$</w:t>
            </w:r>
            <w:r w:rsidRPr="00EE2002" w:rsidR="00EE2002">
              <w:rPr>
                <w:rFonts w:ascii="Arial" w:hAnsi="Arial" w:cs="Arial"/>
                <w:b/>
                <w:sz w:val="20"/>
                <w:szCs w:val="20"/>
              </w:rPr>
              <w:t>6,458,816</w:t>
            </w:r>
          </w:p>
        </w:tc>
      </w:tr>
    </w:tbl>
    <w:p w:rsidR="00690906" w:rsidRPr="006004C0" w:rsidP="00690906" w14:paraId="2802DDB0" w14:textId="77777777">
      <w:pPr>
        <w:pStyle w:val="NoSpacing"/>
        <w:rPr>
          <w:rFonts w:ascii="Arial" w:hAnsi="Arial" w:cs="Arial"/>
          <w:sz w:val="20"/>
          <w:szCs w:val="20"/>
        </w:rPr>
      </w:pPr>
    </w:p>
    <w:p w:rsidR="00690906" w:rsidRPr="006004C0" w:rsidP="00690906" w14:paraId="10FF7392" w14:textId="77777777">
      <w:pPr>
        <w:pStyle w:val="NoSpacing"/>
        <w:rPr>
          <w:rFonts w:ascii="Arial" w:hAnsi="Arial" w:cs="Arial"/>
          <w:b/>
          <w:bCs/>
          <w:sz w:val="20"/>
          <w:szCs w:val="20"/>
        </w:rPr>
      </w:pPr>
      <w:r w:rsidRPr="006004C0">
        <w:rPr>
          <w:rFonts w:ascii="Arial" w:hAnsi="Arial" w:cs="Arial"/>
          <w:b/>
          <w:bCs/>
          <w:sz w:val="20"/>
          <w:szCs w:val="20"/>
        </w:rPr>
        <w:t>Table 3: Changes in Cost</w:t>
      </w:r>
    </w:p>
    <w:tbl>
      <w:tblPr>
        <w:tblStyle w:val="TableGrid"/>
        <w:tblW w:w="11070" w:type="dxa"/>
        <w:tblInd w:w="-635" w:type="dxa"/>
        <w:tblLook w:val="04A0"/>
      </w:tblPr>
      <w:tblGrid>
        <w:gridCol w:w="630"/>
        <w:gridCol w:w="806"/>
        <w:gridCol w:w="5783"/>
        <w:gridCol w:w="1300"/>
        <w:gridCol w:w="1217"/>
        <w:gridCol w:w="1334"/>
      </w:tblGrid>
      <w:tr w14:paraId="21875FA0" w14:textId="77777777" w:rsidTr="00DE64AA">
        <w:tblPrEx>
          <w:tblW w:w="11070" w:type="dxa"/>
          <w:tblInd w:w="-635" w:type="dxa"/>
          <w:tblLook w:val="04A0"/>
        </w:tblPrEx>
        <w:trPr>
          <w:cantSplit/>
        </w:trPr>
        <w:tc>
          <w:tcPr>
            <w:tcW w:w="631" w:type="dxa"/>
            <w:shd w:val="clear" w:color="auto" w:fill="B4C6E7" w:themeFill="accent1" w:themeFillTint="66"/>
            <w:vAlign w:val="center"/>
          </w:tcPr>
          <w:p w:rsidR="00690906" w:rsidRPr="006004C0" w:rsidP="003A31F0" w14:paraId="33015838" w14:textId="77777777">
            <w:pPr>
              <w:pStyle w:val="NoSpacing"/>
              <w:jc w:val="center"/>
              <w:rPr>
                <w:rFonts w:ascii="Arial" w:hAnsi="Arial" w:cs="Arial"/>
                <w:b/>
                <w:sz w:val="20"/>
                <w:szCs w:val="20"/>
              </w:rPr>
            </w:pPr>
          </w:p>
          <w:p w:rsidR="00690906" w:rsidRPr="006004C0" w:rsidP="003A31F0" w14:paraId="55A22E50"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690906" w:rsidRPr="006004C0" w:rsidP="003A31F0" w14:paraId="49D7A853" w14:textId="77777777">
            <w:pPr>
              <w:pStyle w:val="NoSpacing"/>
              <w:jc w:val="center"/>
              <w:rPr>
                <w:rFonts w:ascii="Arial" w:hAnsi="Arial" w:cs="Arial"/>
                <w:b/>
                <w:sz w:val="20"/>
                <w:szCs w:val="20"/>
              </w:rPr>
            </w:pPr>
          </w:p>
        </w:tc>
        <w:tc>
          <w:tcPr>
            <w:tcW w:w="809" w:type="dxa"/>
            <w:shd w:val="clear" w:color="auto" w:fill="B4C6E7" w:themeFill="accent1" w:themeFillTint="66"/>
            <w:vAlign w:val="center"/>
          </w:tcPr>
          <w:p w:rsidR="00690906" w:rsidRPr="006004C0" w:rsidP="003A31F0" w14:paraId="71615C41" w14:textId="77777777">
            <w:pPr>
              <w:pStyle w:val="NoSpacing"/>
              <w:jc w:val="center"/>
              <w:rPr>
                <w:rFonts w:ascii="Arial" w:hAnsi="Arial" w:cs="Arial"/>
                <w:b/>
                <w:sz w:val="20"/>
                <w:szCs w:val="20"/>
              </w:rPr>
            </w:pPr>
            <w:r>
              <w:rPr>
                <w:rFonts w:ascii="Arial" w:hAnsi="Arial" w:cs="Arial"/>
                <w:b/>
                <w:sz w:val="20"/>
                <w:szCs w:val="20"/>
              </w:rPr>
              <w:t>Fee Code</w:t>
            </w:r>
          </w:p>
        </w:tc>
        <w:tc>
          <w:tcPr>
            <w:tcW w:w="5940" w:type="dxa"/>
            <w:shd w:val="clear" w:color="auto" w:fill="B4C6E7" w:themeFill="accent1" w:themeFillTint="66"/>
            <w:vAlign w:val="center"/>
          </w:tcPr>
          <w:p w:rsidR="00690906" w:rsidRPr="006004C0" w:rsidP="003A31F0" w14:paraId="3F1D1D3A"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303" w:type="dxa"/>
            <w:shd w:val="clear" w:color="auto" w:fill="B4C6E7" w:themeFill="accent1" w:themeFillTint="66"/>
            <w:vAlign w:val="center"/>
          </w:tcPr>
          <w:p w:rsidR="00690906" w:rsidP="003A31F0" w14:paraId="5AF71E66" w14:textId="77777777">
            <w:pPr>
              <w:pStyle w:val="NoSpacing"/>
              <w:jc w:val="center"/>
              <w:rPr>
                <w:rFonts w:ascii="Arial" w:hAnsi="Arial" w:cs="Arial"/>
                <w:b/>
                <w:sz w:val="20"/>
                <w:szCs w:val="20"/>
              </w:rPr>
            </w:pPr>
            <w:r w:rsidRPr="006004C0">
              <w:rPr>
                <w:rFonts w:ascii="Arial" w:hAnsi="Arial" w:cs="Arial"/>
                <w:b/>
                <w:sz w:val="20"/>
                <w:szCs w:val="20"/>
              </w:rPr>
              <w:t>Current Cost</w:t>
            </w:r>
          </w:p>
          <w:p w:rsidR="00690906" w:rsidRPr="006004C0" w:rsidP="003A31F0" w14:paraId="55561136" w14:textId="77777777">
            <w:pPr>
              <w:pStyle w:val="NoSpacing"/>
              <w:jc w:val="center"/>
              <w:rPr>
                <w:rFonts w:ascii="Arial" w:hAnsi="Arial" w:cs="Arial"/>
                <w:b/>
                <w:sz w:val="20"/>
                <w:szCs w:val="20"/>
              </w:rPr>
            </w:pPr>
            <w:r>
              <w:rPr>
                <w:rFonts w:ascii="Arial" w:hAnsi="Arial" w:cs="Arial"/>
                <w:b/>
                <w:sz w:val="20"/>
                <w:szCs w:val="20"/>
              </w:rPr>
              <w:t>(a)</w:t>
            </w:r>
          </w:p>
        </w:tc>
        <w:tc>
          <w:tcPr>
            <w:tcW w:w="1217" w:type="dxa"/>
            <w:shd w:val="clear" w:color="auto" w:fill="B4C6E7" w:themeFill="accent1" w:themeFillTint="66"/>
            <w:vAlign w:val="center"/>
          </w:tcPr>
          <w:p w:rsidR="00690906" w:rsidP="003A31F0" w14:paraId="61DF1C82"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690906" w:rsidRPr="006004C0" w:rsidP="003A31F0" w14:paraId="4755838A" w14:textId="77777777">
            <w:pPr>
              <w:pStyle w:val="NoSpacing"/>
              <w:jc w:val="center"/>
              <w:rPr>
                <w:rFonts w:ascii="Arial" w:hAnsi="Arial" w:cs="Arial"/>
                <w:b/>
                <w:sz w:val="20"/>
                <w:szCs w:val="20"/>
              </w:rPr>
            </w:pPr>
            <w:r>
              <w:rPr>
                <w:rFonts w:ascii="Arial" w:hAnsi="Arial" w:cs="Arial"/>
                <w:b/>
                <w:sz w:val="20"/>
                <w:szCs w:val="20"/>
              </w:rPr>
              <w:t>(b)</w:t>
            </w:r>
          </w:p>
        </w:tc>
        <w:tc>
          <w:tcPr>
            <w:tcW w:w="1170" w:type="dxa"/>
            <w:shd w:val="clear" w:color="auto" w:fill="B4C6E7" w:themeFill="accent1" w:themeFillTint="66"/>
            <w:vAlign w:val="center"/>
          </w:tcPr>
          <w:p w:rsidR="00690906" w:rsidP="003A31F0" w14:paraId="36A41695"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690906" w:rsidRPr="006004C0" w:rsidP="003A31F0" w14:paraId="5003169D" w14:textId="77777777">
            <w:pPr>
              <w:pStyle w:val="NoSpacing"/>
              <w:jc w:val="center"/>
              <w:rPr>
                <w:rFonts w:ascii="Arial" w:hAnsi="Arial" w:cs="Arial"/>
                <w:b/>
                <w:sz w:val="20"/>
                <w:szCs w:val="20"/>
              </w:rPr>
            </w:pPr>
            <w:r>
              <w:rPr>
                <w:rFonts w:ascii="Arial" w:hAnsi="Arial" w:cs="Arial"/>
                <w:b/>
                <w:sz w:val="20"/>
                <w:szCs w:val="20"/>
              </w:rPr>
              <w:t>(b) – (a) = (c)</w:t>
            </w:r>
          </w:p>
        </w:tc>
      </w:tr>
      <w:tr w14:paraId="1EEED704" w14:textId="77777777" w:rsidTr="00DE64AA">
        <w:tblPrEx>
          <w:tblW w:w="11070" w:type="dxa"/>
          <w:tblInd w:w="-635" w:type="dxa"/>
          <w:tblLook w:val="04A0"/>
        </w:tblPrEx>
        <w:trPr>
          <w:cantSplit/>
        </w:trPr>
        <w:tc>
          <w:tcPr>
            <w:tcW w:w="631" w:type="dxa"/>
            <w:vAlign w:val="center"/>
          </w:tcPr>
          <w:p w:rsidR="00991B81" w:rsidRPr="00BA5707" w:rsidP="00991B81" w14:paraId="616C47C0" w14:textId="3A13D1DC">
            <w:pPr>
              <w:pStyle w:val="NoSpacing"/>
              <w:jc w:val="center"/>
              <w:rPr>
                <w:rFonts w:ascii="Arial" w:hAnsi="Arial" w:cs="Arial"/>
                <w:b/>
                <w:bCs/>
                <w:sz w:val="20"/>
                <w:szCs w:val="20"/>
              </w:rPr>
            </w:pPr>
            <w:r w:rsidRPr="00BA5707">
              <w:rPr>
                <w:rFonts w:ascii="Arial" w:hAnsi="Arial" w:cs="Arial"/>
                <w:b/>
                <w:bCs/>
                <w:sz w:val="20"/>
                <w:szCs w:val="20"/>
              </w:rPr>
              <w:t>1</w:t>
            </w:r>
          </w:p>
        </w:tc>
        <w:tc>
          <w:tcPr>
            <w:tcW w:w="809" w:type="dxa"/>
            <w:vAlign w:val="center"/>
          </w:tcPr>
          <w:p w:rsidR="00991B81" w:rsidRPr="007B6C9C" w:rsidP="00991B81" w14:paraId="12098DA9" w14:textId="2566B2ED">
            <w:pPr>
              <w:pStyle w:val="NoSpacing"/>
              <w:jc w:val="center"/>
              <w:rPr>
                <w:rFonts w:ascii="Arial" w:hAnsi="Arial" w:cs="Arial"/>
                <w:sz w:val="20"/>
                <w:szCs w:val="20"/>
              </w:rPr>
            </w:pPr>
            <w:r>
              <w:rPr>
                <w:rFonts w:ascii="Arial" w:hAnsi="Arial" w:cs="Arial"/>
              </w:rPr>
              <w:t>1781</w:t>
            </w:r>
          </w:p>
        </w:tc>
        <w:tc>
          <w:tcPr>
            <w:tcW w:w="5940" w:type="dxa"/>
            <w:vAlign w:val="center"/>
          </w:tcPr>
          <w:p w:rsidR="00991B81" w:rsidRPr="007B6C9C" w:rsidP="00991B81" w14:paraId="138C3801" w14:textId="6FEAE4F1">
            <w:pPr>
              <w:pStyle w:val="NoSpacing"/>
              <w:rPr>
                <w:rFonts w:ascii="Arial" w:hAnsi="Arial" w:cs="Arial"/>
                <w:sz w:val="20"/>
                <w:szCs w:val="20"/>
              </w:rPr>
            </w:pPr>
            <w:r w:rsidRPr="00401D88">
              <w:rPr>
                <w:rFonts w:ascii="Arial" w:hAnsi="Arial" w:cs="Arial"/>
                <w:sz w:val="20"/>
                <w:szCs w:val="20"/>
              </w:rPr>
              <w:t>Application for International Registration (electronic) – Transmittal Fee (set by and collected by USPTO) (undiscounted)</w:t>
            </w:r>
          </w:p>
        </w:tc>
        <w:tc>
          <w:tcPr>
            <w:tcW w:w="1303" w:type="dxa"/>
            <w:vAlign w:val="center"/>
          </w:tcPr>
          <w:p w:rsidR="00991B81" w:rsidRPr="007B7463" w:rsidP="00991B81" w14:paraId="054D4D44" w14:textId="5FBA5DFE">
            <w:pPr>
              <w:pStyle w:val="NoSpacing"/>
              <w:jc w:val="right"/>
              <w:rPr>
                <w:rFonts w:ascii="Arial" w:hAnsi="Arial" w:cs="Arial"/>
                <w:sz w:val="20"/>
                <w:szCs w:val="20"/>
              </w:rPr>
            </w:pPr>
            <w:r w:rsidRPr="007B7463">
              <w:rPr>
                <w:rFonts w:ascii="Arial" w:eastAsia="Calibri" w:hAnsi="Arial" w:cs="Arial"/>
                <w:bCs/>
                <w:sz w:val="20"/>
                <w:szCs w:val="20"/>
              </w:rPr>
              <w:t>$7,440</w:t>
            </w:r>
          </w:p>
        </w:tc>
        <w:tc>
          <w:tcPr>
            <w:tcW w:w="1217" w:type="dxa"/>
            <w:vAlign w:val="center"/>
          </w:tcPr>
          <w:p w:rsidR="00991B81" w:rsidRPr="00CB4176" w:rsidP="00991B81" w14:paraId="0199E773" w14:textId="0C97E23A">
            <w:pPr>
              <w:pStyle w:val="NoSpacing"/>
              <w:jc w:val="right"/>
              <w:rPr>
                <w:rFonts w:ascii="Arial" w:hAnsi="Arial" w:cs="Arial"/>
                <w:sz w:val="20"/>
                <w:szCs w:val="20"/>
              </w:rPr>
            </w:pPr>
            <w:r>
              <w:rPr>
                <w:rFonts w:ascii="Arial" w:hAnsi="Arial" w:cs="Arial"/>
                <w:color w:val="000000"/>
                <w:sz w:val="20"/>
                <w:szCs w:val="20"/>
              </w:rPr>
              <w:t>$8,060</w:t>
            </w:r>
          </w:p>
        </w:tc>
        <w:tc>
          <w:tcPr>
            <w:tcW w:w="1170" w:type="dxa"/>
            <w:vAlign w:val="center"/>
          </w:tcPr>
          <w:p w:rsidR="00991B81" w:rsidRPr="0099234C" w:rsidP="00991B81" w14:paraId="0850CDAB" w14:textId="4D547499">
            <w:pPr>
              <w:pStyle w:val="NoSpacing"/>
              <w:jc w:val="right"/>
              <w:rPr>
                <w:rFonts w:ascii="Arial" w:hAnsi="Arial" w:cs="Arial"/>
                <w:sz w:val="20"/>
                <w:szCs w:val="20"/>
              </w:rPr>
            </w:pPr>
            <w:r w:rsidRPr="008C1572">
              <w:rPr>
                <w:rFonts w:ascii="Arial" w:hAnsi="Arial" w:cs="Arial"/>
                <w:sz w:val="20"/>
                <w:szCs w:val="20"/>
              </w:rPr>
              <w:t>+$620</w:t>
            </w:r>
          </w:p>
        </w:tc>
      </w:tr>
      <w:tr w14:paraId="6D4DE8C1" w14:textId="77777777" w:rsidTr="00DE64AA">
        <w:tblPrEx>
          <w:tblW w:w="11070" w:type="dxa"/>
          <w:tblInd w:w="-635" w:type="dxa"/>
          <w:tblLook w:val="04A0"/>
        </w:tblPrEx>
        <w:trPr>
          <w:cantSplit/>
        </w:trPr>
        <w:tc>
          <w:tcPr>
            <w:tcW w:w="631" w:type="dxa"/>
            <w:vAlign w:val="center"/>
          </w:tcPr>
          <w:p w:rsidR="00991B81" w:rsidRPr="00BA5707" w:rsidP="00991B81" w14:paraId="4BBB74C7" w14:textId="215DF042">
            <w:pPr>
              <w:jc w:val="center"/>
              <w:rPr>
                <w:rFonts w:ascii="Arial" w:hAnsi="Arial" w:cs="Arial"/>
                <w:b/>
                <w:bCs/>
                <w:color w:val="000000"/>
              </w:rPr>
            </w:pPr>
            <w:r w:rsidRPr="00BA5707">
              <w:rPr>
                <w:rFonts w:ascii="Arial" w:hAnsi="Arial" w:cs="Arial"/>
                <w:b/>
                <w:bCs/>
              </w:rPr>
              <w:t>1</w:t>
            </w:r>
          </w:p>
        </w:tc>
        <w:tc>
          <w:tcPr>
            <w:tcW w:w="809" w:type="dxa"/>
            <w:vAlign w:val="center"/>
          </w:tcPr>
          <w:p w:rsidR="00991B81" w:rsidRPr="006004C0" w:rsidP="00991B81" w14:paraId="717BE0F3" w14:textId="2BD6CD73">
            <w:pPr>
              <w:jc w:val="center"/>
              <w:rPr>
                <w:rFonts w:ascii="Arial" w:hAnsi="Arial" w:cs="Arial"/>
              </w:rPr>
            </w:pPr>
            <w:r>
              <w:rPr>
                <w:rFonts w:ascii="Arial" w:hAnsi="Arial" w:cs="Arial"/>
              </w:rPr>
              <w:t>2781</w:t>
            </w:r>
          </w:p>
        </w:tc>
        <w:tc>
          <w:tcPr>
            <w:tcW w:w="5940" w:type="dxa"/>
            <w:vAlign w:val="center"/>
          </w:tcPr>
          <w:p w:rsidR="00991B81" w:rsidRPr="006004C0" w:rsidP="00991B81" w14:paraId="3871CCF4" w14:textId="6A947477">
            <w:pPr>
              <w:rPr>
                <w:rFonts w:ascii="Arial" w:hAnsi="Arial" w:cs="Arial"/>
                <w:color w:val="000000"/>
              </w:rPr>
            </w:pPr>
            <w:r w:rsidRPr="00401D88">
              <w:rPr>
                <w:rFonts w:ascii="Arial" w:hAnsi="Arial" w:cs="Arial"/>
              </w:rPr>
              <w:t>Application for International Registration (electronic) – Transmittal Fee (set by and collected by USPTO) (small entity)</w:t>
            </w:r>
          </w:p>
        </w:tc>
        <w:tc>
          <w:tcPr>
            <w:tcW w:w="1303" w:type="dxa"/>
            <w:vAlign w:val="center"/>
          </w:tcPr>
          <w:p w:rsidR="00991B81" w:rsidRPr="007B7463" w:rsidP="00991B81" w14:paraId="00D07E18" w14:textId="325E8222">
            <w:pPr>
              <w:pStyle w:val="NoSpacing"/>
              <w:jc w:val="right"/>
              <w:rPr>
                <w:rFonts w:ascii="Arial" w:hAnsi="Arial" w:cs="Arial"/>
                <w:color w:val="000000"/>
                <w:sz w:val="20"/>
                <w:szCs w:val="20"/>
              </w:rPr>
            </w:pPr>
            <w:r w:rsidRPr="007B7463">
              <w:rPr>
                <w:rFonts w:ascii="Arial" w:eastAsia="Calibri" w:hAnsi="Arial" w:cs="Arial"/>
                <w:bCs/>
                <w:sz w:val="20"/>
                <w:szCs w:val="20"/>
              </w:rPr>
              <w:t>$4,080</w:t>
            </w:r>
          </w:p>
        </w:tc>
        <w:tc>
          <w:tcPr>
            <w:tcW w:w="1217" w:type="dxa"/>
            <w:vAlign w:val="center"/>
          </w:tcPr>
          <w:p w:rsidR="00991B81" w:rsidRPr="006004C0" w:rsidP="00991B81" w14:paraId="5981FCD7" w14:textId="41E23225">
            <w:pPr>
              <w:jc w:val="right"/>
              <w:rPr>
                <w:rFonts w:ascii="Arial" w:hAnsi="Arial" w:cs="Arial"/>
                <w:color w:val="000000"/>
              </w:rPr>
            </w:pPr>
            <w:r>
              <w:rPr>
                <w:rFonts w:ascii="Arial" w:hAnsi="Arial" w:cs="Arial"/>
                <w:color w:val="000000"/>
              </w:rPr>
              <w:t>$4,420</w:t>
            </w:r>
          </w:p>
        </w:tc>
        <w:tc>
          <w:tcPr>
            <w:tcW w:w="1170" w:type="dxa"/>
            <w:vAlign w:val="center"/>
          </w:tcPr>
          <w:p w:rsidR="00991B81" w:rsidRPr="006004C0" w:rsidP="00991B81" w14:paraId="6ACD9EB1" w14:textId="1FF9D99E">
            <w:pPr>
              <w:jc w:val="right"/>
              <w:rPr>
                <w:rFonts w:ascii="Arial" w:hAnsi="Arial" w:cs="Arial"/>
                <w:color w:val="000000"/>
              </w:rPr>
            </w:pPr>
            <w:r>
              <w:rPr>
                <w:rFonts w:ascii="Arial" w:hAnsi="Arial" w:cs="Arial"/>
              </w:rPr>
              <w:t>+$340</w:t>
            </w:r>
          </w:p>
        </w:tc>
      </w:tr>
      <w:tr w14:paraId="613B9FE4" w14:textId="77777777" w:rsidTr="00DE64AA">
        <w:tblPrEx>
          <w:tblW w:w="11070" w:type="dxa"/>
          <w:tblInd w:w="-635" w:type="dxa"/>
          <w:tblLook w:val="04A0"/>
        </w:tblPrEx>
        <w:trPr>
          <w:cantSplit/>
        </w:trPr>
        <w:tc>
          <w:tcPr>
            <w:tcW w:w="631" w:type="dxa"/>
            <w:vAlign w:val="center"/>
          </w:tcPr>
          <w:p w:rsidR="00991B81" w:rsidRPr="00BA5707" w:rsidP="00991B81" w14:paraId="60E72913" w14:textId="5C44E234">
            <w:pPr>
              <w:jc w:val="center"/>
              <w:rPr>
                <w:rFonts w:ascii="Arial" w:hAnsi="Arial" w:cs="Arial"/>
                <w:b/>
                <w:bCs/>
                <w:color w:val="000000"/>
              </w:rPr>
            </w:pPr>
            <w:r w:rsidRPr="00BA5707">
              <w:rPr>
                <w:rFonts w:ascii="Arial" w:hAnsi="Arial" w:cs="Arial"/>
                <w:b/>
                <w:bCs/>
              </w:rPr>
              <w:t>1</w:t>
            </w:r>
          </w:p>
        </w:tc>
        <w:tc>
          <w:tcPr>
            <w:tcW w:w="809" w:type="dxa"/>
            <w:vAlign w:val="center"/>
          </w:tcPr>
          <w:p w:rsidR="00991B81" w:rsidP="00991B81" w14:paraId="1F1FAC93" w14:textId="59A6D116">
            <w:pPr>
              <w:jc w:val="center"/>
              <w:rPr>
                <w:rFonts w:ascii="Arial" w:hAnsi="Arial" w:cs="Arial"/>
              </w:rPr>
            </w:pPr>
            <w:r>
              <w:rPr>
                <w:rFonts w:ascii="Arial" w:hAnsi="Arial" w:cs="Arial"/>
              </w:rPr>
              <w:t>3781</w:t>
            </w:r>
          </w:p>
        </w:tc>
        <w:tc>
          <w:tcPr>
            <w:tcW w:w="5940" w:type="dxa"/>
            <w:vAlign w:val="center"/>
          </w:tcPr>
          <w:p w:rsidR="00991B81" w:rsidP="00991B81" w14:paraId="1D2C41BF" w14:textId="6FB01DEB">
            <w:pPr>
              <w:rPr>
                <w:rFonts w:ascii="Arial" w:hAnsi="Arial" w:cs="Arial"/>
              </w:rPr>
            </w:pPr>
            <w:r w:rsidRPr="00401D88">
              <w:rPr>
                <w:rFonts w:ascii="Arial" w:hAnsi="Arial" w:cs="Arial"/>
              </w:rPr>
              <w:t>Application for International Registration (electronic) – Transmittal Fee (set by and collected by USPTO) (micro entity)</w:t>
            </w:r>
          </w:p>
        </w:tc>
        <w:tc>
          <w:tcPr>
            <w:tcW w:w="1303" w:type="dxa"/>
            <w:vAlign w:val="center"/>
          </w:tcPr>
          <w:p w:rsidR="00991B81" w:rsidRPr="007B7463" w:rsidP="00991B81" w14:paraId="45E2F4A8" w14:textId="6A0C6CF9">
            <w:pPr>
              <w:pStyle w:val="NoSpacing"/>
              <w:jc w:val="right"/>
              <w:rPr>
                <w:rFonts w:ascii="Arial" w:hAnsi="Arial" w:cs="Arial"/>
                <w:sz w:val="20"/>
                <w:szCs w:val="20"/>
              </w:rPr>
            </w:pPr>
            <w:r w:rsidRPr="007B7463">
              <w:rPr>
                <w:rFonts w:ascii="Arial" w:eastAsia="Calibri" w:hAnsi="Arial" w:cs="Arial"/>
                <w:bCs/>
                <w:sz w:val="20"/>
                <w:szCs w:val="20"/>
              </w:rPr>
              <w:t>$432</w:t>
            </w:r>
          </w:p>
        </w:tc>
        <w:tc>
          <w:tcPr>
            <w:tcW w:w="1217" w:type="dxa"/>
            <w:vAlign w:val="center"/>
          </w:tcPr>
          <w:p w:rsidR="00991B81" w:rsidRPr="006004C0" w:rsidP="00991B81" w14:paraId="2ED0BAAE" w14:textId="315C04F2">
            <w:pPr>
              <w:jc w:val="right"/>
              <w:rPr>
                <w:rFonts w:ascii="Arial" w:hAnsi="Arial" w:cs="Arial"/>
                <w:color w:val="000000"/>
              </w:rPr>
            </w:pPr>
            <w:r>
              <w:rPr>
                <w:rFonts w:ascii="Arial" w:hAnsi="Arial" w:cs="Arial"/>
                <w:color w:val="000000"/>
              </w:rPr>
              <w:t>$468</w:t>
            </w:r>
          </w:p>
        </w:tc>
        <w:tc>
          <w:tcPr>
            <w:tcW w:w="1170" w:type="dxa"/>
            <w:vAlign w:val="center"/>
          </w:tcPr>
          <w:p w:rsidR="00991B81" w:rsidP="00991B81" w14:paraId="18968366" w14:textId="11381632">
            <w:pPr>
              <w:jc w:val="right"/>
              <w:rPr>
                <w:rFonts w:ascii="Arial" w:hAnsi="Arial" w:cs="Arial"/>
                <w:color w:val="000000"/>
              </w:rPr>
            </w:pPr>
            <w:r>
              <w:rPr>
                <w:rFonts w:ascii="Arial" w:hAnsi="Arial" w:cs="Arial"/>
              </w:rPr>
              <w:t>+$36</w:t>
            </w:r>
          </w:p>
        </w:tc>
      </w:tr>
      <w:tr w14:paraId="7C6FC58E" w14:textId="77777777" w:rsidTr="00BD4831">
        <w:tblPrEx>
          <w:tblW w:w="11070" w:type="dxa"/>
          <w:tblInd w:w="-635" w:type="dxa"/>
          <w:tblLook w:val="04A0"/>
        </w:tblPrEx>
        <w:trPr>
          <w:cantSplit/>
        </w:trPr>
        <w:tc>
          <w:tcPr>
            <w:tcW w:w="631" w:type="dxa"/>
            <w:shd w:val="clear" w:color="auto" w:fill="auto"/>
            <w:vAlign w:val="center"/>
          </w:tcPr>
          <w:p w:rsidR="00DE64AA" w:rsidRPr="00BA5707" w:rsidP="00DE64AA" w14:paraId="04F79DBB" w14:textId="499FC452">
            <w:pPr>
              <w:jc w:val="center"/>
              <w:rPr>
                <w:rFonts w:ascii="Arial" w:hAnsi="Arial" w:cs="Arial"/>
                <w:b/>
                <w:bCs/>
              </w:rPr>
            </w:pPr>
            <w:r>
              <w:rPr>
                <w:rFonts w:ascii="Arial" w:hAnsi="Arial" w:cs="Arial"/>
                <w:b/>
                <w:bCs/>
              </w:rPr>
              <w:t>1</w:t>
            </w:r>
          </w:p>
        </w:tc>
        <w:tc>
          <w:tcPr>
            <w:tcW w:w="809" w:type="dxa"/>
            <w:shd w:val="clear" w:color="auto" w:fill="auto"/>
            <w:vAlign w:val="center"/>
          </w:tcPr>
          <w:p w:rsidR="00DE64AA" w:rsidP="00DE64AA" w14:paraId="2A6AD2BF" w14:textId="113B64D2">
            <w:pPr>
              <w:jc w:val="center"/>
              <w:rPr>
                <w:rFonts w:ascii="Arial" w:hAnsi="Arial" w:cs="Arial"/>
              </w:rPr>
            </w:pPr>
            <w:r>
              <w:rPr>
                <w:rFonts w:ascii="Arial" w:hAnsi="Arial" w:cs="Arial"/>
              </w:rPr>
              <w:t>1791</w:t>
            </w:r>
          </w:p>
        </w:tc>
        <w:tc>
          <w:tcPr>
            <w:tcW w:w="5940" w:type="dxa"/>
            <w:shd w:val="clear" w:color="auto" w:fill="auto"/>
            <w:vAlign w:val="center"/>
          </w:tcPr>
          <w:p w:rsidR="00DE64AA" w:rsidRPr="00401D88" w:rsidP="00DE64AA" w14:paraId="5F23AB9F" w14:textId="2E977666">
            <w:pPr>
              <w:rPr>
                <w:rFonts w:ascii="Arial" w:hAnsi="Arial" w:cs="Arial"/>
              </w:rPr>
            </w:pPr>
            <w:r w:rsidRPr="00B7485B">
              <w:rPr>
                <w:rFonts w:ascii="Arial" w:hAnsi="Arial" w:cs="Arial"/>
              </w:rPr>
              <w:t>International design application first part U.S. designation fee</w:t>
            </w:r>
            <w:r>
              <w:rPr>
                <w:rFonts w:ascii="Arial" w:hAnsi="Arial" w:cs="Arial"/>
              </w:rPr>
              <w:t xml:space="preserve"> (undiscounted entity)</w:t>
            </w:r>
          </w:p>
        </w:tc>
        <w:tc>
          <w:tcPr>
            <w:tcW w:w="1303" w:type="dxa"/>
            <w:shd w:val="clear" w:color="auto" w:fill="auto"/>
          </w:tcPr>
          <w:p w:rsidR="00DE64AA" w:rsidRPr="007B7463" w:rsidP="00DE64AA" w14:paraId="767BE27A" w14:textId="45749C9C">
            <w:pPr>
              <w:pStyle w:val="NoSpacing"/>
              <w:jc w:val="right"/>
              <w:rPr>
                <w:rFonts w:ascii="Arial" w:eastAsia="Calibri" w:hAnsi="Arial" w:cs="Arial"/>
                <w:bCs/>
                <w:sz w:val="20"/>
                <w:szCs w:val="20"/>
              </w:rPr>
            </w:pPr>
            <w:r w:rsidRPr="0088433A">
              <w:rPr>
                <w:rFonts w:ascii="Arial" w:hAnsi="Arial" w:cs="Arial"/>
                <w:sz w:val="20"/>
                <w:szCs w:val="20"/>
              </w:rPr>
              <w:t>Not previously included in 0651-0075</w:t>
            </w:r>
          </w:p>
        </w:tc>
        <w:tc>
          <w:tcPr>
            <w:tcW w:w="1217" w:type="dxa"/>
            <w:shd w:val="clear" w:color="auto" w:fill="auto"/>
            <w:vAlign w:val="center"/>
          </w:tcPr>
          <w:p w:rsidR="00DE64AA" w:rsidP="00DE64AA" w14:paraId="09AC5BDC" w14:textId="5C043318">
            <w:pPr>
              <w:jc w:val="right"/>
              <w:rPr>
                <w:rFonts w:ascii="Arial" w:hAnsi="Arial" w:cs="Arial"/>
                <w:color w:val="000000"/>
              </w:rPr>
            </w:pPr>
            <w:r>
              <w:rPr>
                <w:rFonts w:ascii="Arial" w:hAnsi="Arial" w:cs="Arial"/>
                <w:color w:val="000000"/>
              </w:rPr>
              <w:t>$</w:t>
            </w:r>
            <w:r w:rsidRPr="00DE64AA">
              <w:rPr>
                <w:rFonts w:ascii="Arial" w:hAnsi="Arial" w:cs="Arial"/>
                <w:color w:val="000000"/>
              </w:rPr>
              <w:t>3,322,800</w:t>
            </w:r>
          </w:p>
        </w:tc>
        <w:tc>
          <w:tcPr>
            <w:tcW w:w="1170" w:type="dxa"/>
            <w:shd w:val="clear" w:color="auto" w:fill="auto"/>
            <w:vAlign w:val="center"/>
          </w:tcPr>
          <w:p w:rsidR="00DE64AA" w:rsidRPr="00DE64AA" w:rsidP="00DE64AA" w14:paraId="344CAC03" w14:textId="1DD5063A">
            <w:pPr>
              <w:jc w:val="right"/>
              <w:rPr>
                <w:rFonts w:ascii="Arial" w:hAnsi="Arial" w:cs="Arial"/>
              </w:rPr>
            </w:pPr>
            <w:r>
              <w:rPr>
                <w:rFonts w:ascii="Arial" w:hAnsi="Arial" w:cs="Arial"/>
              </w:rPr>
              <w:t>+</w:t>
            </w:r>
            <w:r w:rsidRPr="00DE64AA">
              <w:rPr>
                <w:rFonts w:ascii="Arial" w:hAnsi="Arial" w:cs="Arial"/>
              </w:rPr>
              <w:t xml:space="preserve">$3,322,800 </w:t>
            </w:r>
          </w:p>
        </w:tc>
      </w:tr>
      <w:tr w14:paraId="26E3EE73" w14:textId="77777777" w:rsidTr="00BD4831">
        <w:tblPrEx>
          <w:tblW w:w="11070" w:type="dxa"/>
          <w:tblInd w:w="-635" w:type="dxa"/>
          <w:tblLook w:val="04A0"/>
        </w:tblPrEx>
        <w:trPr>
          <w:cantSplit/>
        </w:trPr>
        <w:tc>
          <w:tcPr>
            <w:tcW w:w="631" w:type="dxa"/>
            <w:shd w:val="clear" w:color="auto" w:fill="auto"/>
            <w:vAlign w:val="center"/>
          </w:tcPr>
          <w:p w:rsidR="00DE64AA" w:rsidRPr="00BA5707" w:rsidP="00DE64AA" w14:paraId="41EC1A1A" w14:textId="03A6040B">
            <w:pPr>
              <w:jc w:val="center"/>
              <w:rPr>
                <w:rFonts w:ascii="Arial" w:hAnsi="Arial" w:cs="Arial"/>
                <w:b/>
                <w:bCs/>
              </w:rPr>
            </w:pPr>
            <w:r>
              <w:rPr>
                <w:rFonts w:ascii="Arial" w:hAnsi="Arial" w:cs="Arial"/>
                <w:b/>
                <w:bCs/>
              </w:rPr>
              <w:t>1</w:t>
            </w:r>
          </w:p>
        </w:tc>
        <w:tc>
          <w:tcPr>
            <w:tcW w:w="809" w:type="dxa"/>
            <w:shd w:val="clear" w:color="auto" w:fill="auto"/>
            <w:vAlign w:val="center"/>
          </w:tcPr>
          <w:p w:rsidR="00DE64AA" w:rsidP="00DE64AA" w14:paraId="19B237CE" w14:textId="12F5DD6F">
            <w:pPr>
              <w:jc w:val="center"/>
              <w:rPr>
                <w:rFonts w:ascii="Arial" w:hAnsi="Arial" w:cs="Arial"/>
              </w:rPr>
            </w:pPr>
            <w:r>
              <w:rPr>
                <w:rFonts w:ascii="Arial" w:hAnsi="Arial" w:cs="Arial"/>
              </w:rPr>
              <w:t>2791</w:t>
            </w:r>
          </w:p>
        </w:tc>
        <w:tc>
          <w:tcPr>
            <w:tcW w:w="5940" w:type="dxa"/>
            <w:shd w:val="clear" w:color="auto" w:fill="auto"/>
            <w:vAlign w:val="center"/>
          </w:tcPr>
          <w:p w:rsidR="00DE64AA" w:rsidRPr="00401D88" w:rsidP="00DE64AA" w14:paraId="6513A3F0" w14:textId="7D3CB114">
            <w:pPr>
              <w:rPr>
                <w:rFonts w:ascii="Arial" w:hAnsi="Arial" w:cs="Arial"/>
              </w:rPr>
            </w:pPr>
            <w:r w:rsidRPr="00845B41">
              <w:rPr>
                <w:rFonts w:ascii="Arial" w:hAnsi="Arial" w:cs="Arial"/>
              </w:rPr>
              <w:t>International design application first part U.S. designation fee (</w:t>
            </w:r>
            <w:r>
              <w:rPr>
                <w:rFonts w:ascii="Arial" w:hAnsi="Arial" w:cs="Arial"/>
              </w:rPr>
              <w:t>small</w:t>
            </w:r>
            <w:r w:rsidRPr="00845B41">
              <w:rPr>
                <w:rFonts w:ascii="Arial" w:hAnsi="Arial" w:cs="Arial"/>
              </w:rPr>
              <w:t xml:space="preserve"> entity)</w:t>
            </w:r>
          </w:p>
        </w:tc>
        <w:tc>
          <w:tcPr>
            <w:tcW w:w="1303" w:type="dxa"/>
            <w:shd w:val="clear" w:color="auto" w:fill="auto"/>
          </w:tcPr>
          <w:p w:rsidR="00DE64AA" w:rsidRPr="007B7463" w:rsidP="00DE64AA" w14:paraId="3D8520AE" w14:textId="25A8E7F0">
            <w:pPr>
              <w:pStyle w:val="NoSpacing"/>
              <w:jc w:val="right"/>
              <w:rPr>
                <w:rFonts w:ascii="Arial" w:eastAsia="Calibri" w:hAnsi="Arial" w:cs="Arial"/>
                <w:bCs/>
                <w:sz w:val="20"/>
                <w:szCs w:val="20"/>
              </w:rPr>
            </w:pPr>
            <w:r w:rsidRPr="0088433A">
              <w:rPr>
                <w:rFonts w:ascii="Arial" w:hAnsi="Arial" w:cs="Arial"/>
                <w:sz w:val="20"/>
                <w:szCs w:val="20"/>
              </w:rPr>
              <w:t>Not previously included in 0651-0075</w:t>
            </w:r>
          </w:p>
        </w:tc>
        <w:tc>
          <w:tcPr>
            <w:tcW w:w="1217" w:type="dxa"/>
            <w:shd w:val="clear" w:color="auto" w:fill="auto"/>
            <w:vAlign w:val="center"/>
          </w:tcPr>
          <w:p w:rsidR="00DE64AA" w:rsidP="00DE64AA" w14:paraId="37437BAB" w14:textId="28290D44">
            <w:pPr>
              <w:jc w:val="right"/>
              <w:rPr>
                <w:rFonts w:ascii="Arial" w:hAnsi="Arial" w:cs="Arial"/>
                <w:color w:val="000000"/>
              </w:rPr>
            </w:pPr>
            <w:r>
              <w:rPr>
                <w:rFonts w:ascii="Arial" w:hAnsi="Arial" w:cs="Arial"/>
                <w:color w:val="000000"/>
              </w:rPr>
              <w:t>$</w:t>
            </w:r>
            <w:r w:rsidRPr="00DE64AA">
              <w:rPr>
                <w:rFonts w:ascii="Arial" w:hAnsi="Arial" w:cs="Arial"/>
                <w:color w:val="000000"/>
              </w:rPr>
              <w:t>963,560</w:t>
            </w:r>
          </w:p>
        </w:tc>
        <w:tc>
          <w:tcPr>
            <w:tcW w:w="1170" w:type="dxa"/>
            <w:shd w:val="clear" w:color="auto" w:fill="auto"/>
            <w:vAlign w:val="center"/>
          </w:tcPr>
          <w:p w:rsidR="00DE64AA" w:rsidRPr="00DE64AA" w:rsidP="00DE64AA" w14:paraId="32EC1B66" w14:textId="55B035A9">
            <w:pPr>
              <w:jc w:val="right"/>
              <w:rPr>
                <w:rFonts w:ascii="Arial" w:hAnsi="Arial" w:cs="Arial"/>
              </w:rPr>
            </w:pPr>
            <w:r w:rsidRPr="00DE64AA">
              <w:rPr>
                <w:rFonts w:ascii="Arial" w:hAnsi="Arial" w:cs="Arial"/>
              </w:rPr>
              <w:t xml:space="preserve"> </w:t>
            </w:r>
            <w:r>
              <w:rPr>
                <w:rFonts w:ascii="Arial" w:hAnsi="Arial" w:cs="Arial"/>
              </w:rPr>
              <w:t>+</w:t>
            </w:r>
            <w:r w:rsidRPr="00DE64AA">
              <w:rPr>
                <w:rFonts w:ascii="Arial" w:hAnsi="Arial" w:cs="Arial"/>
              </w:rPr>
              <w:t xml:space="preserve">$963,560 </w:t>
            </w:r>
          </w:p>
        </w:tc>
      </w:tr>
      <w:tr w14:paraId="6FFD8D11" w14:textId="77777777" w:rsidTr="00BD4831">
        <w:tblPrEx>
          <w:tblW w:w="11070" w:type="dxa"/>
          <w:tblInd w:w="-635" w:type="dxa"/>
          <w:tblLook w:val="04A0"/>
        </w:tblPrEx>
        <w:trPr>
          <w:cantSplit/>
        </w:trPr>
        <w:tc>
          <w:tcPr>
            <w:tcW w:w="631" w:type="dxa"/>
            <w:shd w:val="clear" w:color="auto" w:fill="auto"/>
            <w:vAlign w:val="center"/>
          </w:tcPr>
          <w:p w:rsidR="00DE64AA" w:rsidRPr="00BA5707" w:rsidP="00DE64AA" w14:paraId="40B5EE46" w14:textId="1C625097">
            <w:pPr>
              <w:jc w:val="center"/>
              <w:rPr>
                <w:rFonts w:ascii="Arial" w:hAnsi="Arial" w:cs="Arial"/>
                <w:b/>
                <w:bCs/>
              </w:rPr>
            </w:pPr>
            <w:r>
              <w:rPr>
                <w:rFonts w:ascii="Arial" w:hAnsi="Arial" w:cs="Arial"/>
                <w:b/>
                <w:bCs/>
              </w:rPr>
              <w:t>1</w:t>
            </w:r>
          </w:p>
        </w:tc>
        <w:tc>
          <w:tcPr>
            <w:tcW w:w="809" w:type="dxa"/>
            <w:shd w:val="clear" w:color="auto" w:fill="auto"/>
            <w:vAlign w:val="center"/>
          </w:tcPr>
          <w:p w:rsidR="00DE64AA" w:rsidP="00DE64AA" w14:paraId="1E82C1CF" w14:textId="02BA824E">
            <w:pPr>
              <w:jc w:val="center"/>
              <w:rPr>
                <w:rFonts w:ascii="Arial" w:hAnsi="Arial" w:cs="Arial"/>
              </w:rPr>
            </w:pPr>
            <w:r>
              <w:rPr>
                <w:rFonts w:ascii="Arial" w:hAnsi="Arial" w:cs="Arial"/>
              </w:rPr>
              <w:t>3791</w:t>
            </w:r>
          </w:p>
        </w:tc>
        <w:tc>
          <w:tcPr>
            <w:tcW w:w="5940" w:type="dxa"/>
            <w:shd w:val="clear" w:color="auto" w:fill="auto"/>
            <w:vAlign w:val="center"/>
          </w:tcPr>
          <w:p w:rsidR="00DE64AA" w:rsidRPr="00401D88" w:rsidP="00DE64AA" w14:paraId="1951D587" w14:textId="4825AED2">
            <w:pPr>
              <w:rPr>
                <w:rFonts w:ascii="Arial" w:hAnsi="Arial" w:cs="Arial"/>
              </w:rPr>
            </w:pPr>
            <w:r w:rsidRPr="00845B41">
              <w:rPr>
                <w:rFonts w:ascii="Arial" w:hAnsi="Arial" w:cs="Arial"/>
              </w:rPr>
              <w:t>International design application first part U.S. designation fee (</w:t>
            </w:r>
            <w:r>
              <w:rPr>
                <w:rFonts w:ascii="Arial" w:hAnsi="Arial" w:cs="Arial"/>
              </w:rPr>
              <w:t>micro</w:t>
            </w:r>
            <w:r w:rsidRPr="00845B41">
              <w:rPr>
                <w:rFonts w:ascii="Arial" w:hAnsi="Arial" w:cs="Arial"/>
              </w:rPr>
              <w:t xml:space="preserve"> entity)</w:t>
            </w:r>
          </w:p>
        </w:tc>
        <w:tc>
          <w:tcPr>
            <w:tcW w:w="1303" w:type="dxa"/>
            <w:shd w:val="clear" w:color="auto" w:fill="auto"/>
          </w:tcPr>
          <w:p w:rsidR="00DE64AA" w:rsidRPr="007B7463" w:rsidP="00DE64AA" w14:paraId="73795FC6" w14:textId="5BD69ECE">
            <w:pPr>
              <w:pStyle w:val="NoSpacing"/>
              <w:jc w:val="right"/>
              <w:rPr>
                <w:rFonts w:ascii="Arial" w:eastAsia="Calibri" w:hAnsi="Arial" w:cs="Arial"/>
                <w:bCs/>
                <w:sz w:val="20"/>
                <w:szCs w:val="20"/>
              </w:rPr>
            </w:pPr>
            <w:r w:rsidRPr="0088433A">
              <w:rPr>
                <w:rFonts w:ascii="Arial" w:hAnsi="Arial" w:cs="Arial"/>
                <w:sz w:val="20"/>
                <w:szCs w:val="20"/>
              </w:rPr>
              <w:t>Not previously included in 0651-0075</w:t>
            </w:r>
          </w:p>
        </w:tc>
        <w:tc>
          <w:tcPr>
            <w:tcW w:w="1217" w:type="dxa"/>
            <w:shd w:val="clear" w:color="auto" w:fill="auto"/>
            <w:vAlign w:val="center"/>
          </w:tcPr>
          <w:p w:rsidR="00DE64AA" w:rsidP="00DE64AA" w14:paraId="125C36ED" w14:textId="49EEB29C">
            <w:pPr>
              <w:jc w:val="right"/>
              <w:rPr>
                <w:rFonts w:ascii="Arial" w:hAnsi="Arial" w:cs="Arial"/>
                <w:color w:val="000000"/>
              </w:rPr>
            </w:pPr>
            <w:r>
              <w:rPr>
                <w:rFonts w:ascii="Arial" w:hAnsi="Arial" w:cs="Arial"/>
                <w:color w:val="000000"/>
              </w:rPr>
              <w:t>$</w:t>
            </w:r>
            <w:r w:rsidRPr="00DE64AA">
              <w:rPr>
                <w:rFonts w:ascii="Arial" w:hAnsi="Arial" w:cs="Arial"/>
                <w:color w:val="000000"/>
              </w:rPr>
              <w:t>101,920</w:t>
            </w:r>
          </w:p>
        </w:tc>
        <w:tc>
          <w:tcPr>
            <w:tcW w:w="1170" w:type="dxa"/>
            <w:shd w:val="clear" w:color="auto" w:fill="auto"/>
            <w:vAlign w:val="center"/>
          </w:tcPr>
          <w:p w:rsidR="00DE64AA" w:rsidRPr="00DE64AA" w:rsidP="00DE64AA" w14:paraId="76B3EFA5" w14:textId="640781B7">
            <w:pPr>
              <w:jc w:val="right"/>
              <w:rPr>
                <w:rFonts w:ascii="Arial" w:hAnsi="Arial" w:cs="Arial"/>
              </w:rPr>
            </w:pPr>
            <w:r w:rsidRPr="00DE64AA">
              <w:rPr>
                <w:rFonts w:ascii="Arial" w:hAnsi="Arial" w:cs="Arial"/>
              </w:rPr>
              <w:t xml:space="preserve"> </w:t>
            </w:r>
            <w:r>
              <w:rPr>
                <w:rFonts w:ascii="Arial" w:hAnsi="Arial" w:cs="Arial"/>
              </w:rPr>
              <w:t>+</w:t>
            </w:r>
            <w:r w:rsidRPr="00DE64AA">
              <w:rPr>
                <w:rFonts w:ascii="Arial" w:hAnsi="Arial" w:cs="Arial"/>
              </w:rPr>
              <w:t xml:space="preserve">$101,920 </w:t>
            </w:r>
          </w:p>
        </w:tc>
      </w:tr>
      <w:tr w14:paraId="12C758EA" w14:textId="77777777" w:rsidTr="00DE64AA">
        <w:tblPrEx>
          <w:tblW w:w="11070" w:type="dxa"/>
          <w:tblInd w:w="-635" w:type="dxa"/>
          <w:tblLook w:val="04A0"/>
        </w:tblPrEx>
        <w:trPr>
          <w:cantSplit/>
        </w:trPr>
        <w:tc>
          <w:tcPr>
            <w:tcW w:w="631" w:type="dxa"/>
            <w:vAlign w:val="center"/>
          </w:tcPr>
          <w:p w:rsidR="00BA5707" w:rsidRPr="00BA5707" w:rsidP="00BA5707" w14:paraId="07419A13" w14:textId="04CA4BB9">
            <w:pPr>
              <w:jc w:val="center"/>
              <w:rPr>
                <w:rFonts w:ascii="Arial" w:hAnsi="Arial" w:cs="Arial"/>
                <w:b/>
                <w:bCs/>
              </w:rPr>
            </w:pPr>
            <w:r w:rsidRPr="00BA5707">
              <w:rPr>
                <w:rFonts w:ascii="Arial" w:hAnsi="Arial" w:cs="Arial"/>
                <w:b/>
                <w:bCs/>
              </w:rPr>
              <w:t>5</w:t>
            </w:r>
          </w:p>
        </w:tc>
        <w:tc>
          <w:tcPr>
            <w:tcW w:w="809" w:type="dxa"/>
            <w:vAlign w:val="center"/>
          </w:tcPr>
          <w:p w:rsidR="00BA5707" w:rsidP="00BA5707" w14:paraId="7AC08FE8" w14:textId="08DE9816">
            <w:pPr>
              <w:jc w:val="center"/>
              <w:rPr>
                <w:rFonts w:ascii="Arial" w:hAnsi="Arial" w:cs="Arial"/>
              </w:rPr>
            </w:pPr>
            <w:r>
              <w:rPr>
                <w:rFonts w:ascii="Arial" w:hAnsi="Arial" w:cs="Arial"/>
              </w:rPr>
              <w:t>1784</w:t>
            </w:r>
          </w:p>
        </w:tc>
        <w:tc>
          <w:tcPr>
            <w:tcW w:w="5940" w:type="dxa"/>
            <w:vAlign w:val="center"/>
          </w:tcPr>
          <w:p w:rsidR="00BA5707" w:rsidRPr="00401D88" w:rsidP="00BA5707" w14:paraId="485DC2A6" w14:textId="078BC853">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(undiscounted)</w:t>
            </w:r>
          </w:p>
        </w:tc>
        <w:tc>
          <w:tcPr>
            <w:tcW w:w="1303" w:type="dxa"/>
            <w:vAlign w:val="center"/>
          </w:tcPr>
          <w:p w:rsidR="00BA5707" w:rsidRPr="007B7463" w:rsidP="00BA5707" w14:paraId="50012E73" w14:textId="06052013">
            <w:pPr>
              <w:pStyle w:val="NoSpacing"/>
              <w:jc w:val="right"/>
              <w:rPr>
                <w:rFonts w:ascii="Arial" w:eastAsia="Calibri" w:hAnsi="Arial" w:cs="Arial"/>
                <w:bCs/>
                <w:sz w:val="20"/>
                <w:szCs w:val="20"/>
              </w:rPr>
            </w:pPr>
            <w:r>
              <w:rPr>
                <w:rFonts w:ascii="Arial" w:hAnsi="Arial" w:cs="Arial"/>
                <w:sz w:val="20"/>
                <w:szCs w:val="20"/>
              </w:rPr>
              <w:t>$2,100</w:t>
            </w:r>
          </w:p>
        </w:tc>
        <w:tc>
          <w:tcPr>
            <w:tcW w:w="1217" w:type="dxa"/>
            <w:vAlign w:val="center"/>
          </w:tcPr>
          <w:p w:rsidR="00BA5707" w:rsidP="00BA5707" w14:paraId="585FCAF1" w14:textId="0CBB1C15">
            <w:pPr>
              <w:jc w:val="right"/>
              <w:rPr>
                <w:rFonts w:ascii="Arial" w:hAnsi="Arial" w:cs="Arial"/>
                <w:color w:val="000000"/>
              </w:rPr>
            </w:pPr>
            <w:r>
              <w:rPr>
                <w:rFonts w:ascii="Arial" w:hAnsi="Arial" w:cs="Arial"/>
              </w:rPr>
              <w:t>$2,260</w:t>
            </w:r>
          </w:p>
        </w:tc>
        <w:tc>
          <w:tcPr>
            <w:tcW w:w="1170" w:type="dxa"/>
            <w:vAlign w:val="center"/>
          </w:tcPr>
          <w:p w:rsidR="00BA5707" w:rsidP="00BA5707" w14:paraId="6DF95F3B" w14:textId="567090F1">
            <w:pPr>
              <w:jc w:val="right"/>
              <w:rPr>
                <w:rFonts w:ascii="Arial" w:hAnsi="Arial" w:cs="Arial"/>
              </w:rPr>
            </w:pPr>
            <w:r w:rsidRPr="37CF8A5C">
              <w:rPr>
                <w:rFonts w:ascii="Arial" w:hAnsi="Arial" w:cs="Arial"/>
              </w:rPr>
              <w:t>+$</w:t>
            </w:r>
            <w:r>
              <w:rPr>
                <w:rFonts w:ascii="Arial" w:hAnsi="Arial" w:cs="Arial"/>
              </w:rPr>
              <w:t>160</w:t>
            </w:r>
          </w:p>
        </w:tc>
      </w:tr>
      <w:tr w14:paraId="175D406B" w14:textId="77777777" w:rsidTr="00DE64AA">
        <w:tblPrEx>
          <w:tblW w:w="11070" w:type="dxa"/>
          <w:tblInd w:w="-635" w:type="dxa"/>
          <w:tblLook w:val="04A0"/>
        </w:tblPrEx>
        <w:trPr>
          <w:cantSplit/>
        </w:trPr>
        <w:tc>
          <w:tcPr>
            <w:tcW w:w="631" w:type="dxa"/>
            <w:vAlign w:val="center"/>
          </w:tcPr>
          <w:p w:rsidR="00BA5707" w:rsidRPr="00BA5707" w:rsidP="00BA5707" w14:paraId="04AAD3DD" w14:textId="087E7308">
            <w:pPr>
              <w:jc w:val="center"/>
              <w:rPr>
                <w:rFonts w:ascii="Arial" w:hAnsi="Arial" w:cs="Arial"/>
                <w:b/>
                <w:bCs/>
              </w:rPr>
            </w:pPr>
            <w:r w:rsidRPr="00BA5707">
              <w:rPr>
                <w:rFonts w:ascii="Arial" w:hAnsi="Arial" w:cs="Arial"/>
                <w:b/>
                <w:bCs/>
              </w:rPr>
              <w:t>5</w:t>
            </w:r>
          </w:p>
        </w:tc>
        <w:tc>
          <w:tcPr>
            <w:tcW w:w="809" w:type="dxa"/>
            <w:vAlign w:val="center"/>
          </w:tcPr>
          <w:p w:rsidR="00BA5707" w:rsidP="00BA5707" w14:paraId="6ABE9D36" w14:textId="523EFCFD">
            <w:pPr>
              <w:jc w:val="center"/>
              <w:rPr>
                <w:rFonts w:ascii="Arial" w:hAnsi="Arial" w:cs="Arial"/>
              </w:rPr>
            </w:pPr>
            <w:r w:rsidRPr="1772B5D3">
              <w:rPr>
                <w:rFonts w:ascii="Arial" w:hAnsi="Arial" w:cs="Arial"/>
              </w:rPr>
              <w:t>2784</w:t>
            </w:r>
          </w:p>
        </w:tc>
        <w:tc>
          <w:tcPr>
            <w:tcW w:w="5940" w:type="dxa"/>
            <w:vAlign w:val="center"/>
          </w:tcPr>
          <w:p w:rsidR="00BA5707" w:rsidRPr="00401D88" w:rsidP="00BA5707" w14:paraId="7F5F241E" w14:textId="1E767A21">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(small entity)</w:t>
            </w:r>
          </w:p>
        </w:tc>
        <w:tc>
          <w:tcPr>
            <w:tcW w:w="1303" w:type="dxa"/>
            <w:vAlign w:val="center"/>
          </w:tcPr>
          <w:p w:rsidR="00BA5707" w:rsidRPr="007B7463" w:rsidP="00BA5707" w14:paraId="7FF98948" w14:textId="207D1EEE">
            <w:pPr>
              <w:pStyle w:val="NoSpacing"/>
              <w:jc w:val="right"/>
              <w:rPr>
                <w:rFonts w:ascii="Arial" w:eastAsia="Calibri" w:hAnsi="Arial" w:cs="Arial"/>
                <w:bCs/>
                <w:sz w:val="20"/>
                <w:szCs w:val="20"/>
              </w:rPr>
            </w:pPr>
            <w:r>
              <w:rPr>
                <w:rFonts w:ascii="Arial" w:hAnsi="Arial" w:cs="Arial"/>
                <w:sz w:val="20"/>
                <w:szCs w:val="20"/>
              </w:rPr>
              <w:t>$840</w:t>
            </w:r>
          </w:p>
        </w:tc>
        <w:tc>
          <w:tcPr>
            <w:tcW w:w="1217" w:type="dxa"/>
            <w:vAlign w:val="center"/>
          </w:tcPr>
          <w:p w:rsidR="00BA5707" w:rsidP="00BA5707" w14:paraId="23148F10" w14:textId="516125AF">
            <w:pPr>
              <w:jc w:val="right"/>
              <w:rPr>
                <w:rFonts w:ascii="Arial" w:hAnsi="Arial" w:cs="Arial"/>
                <w:color w:val="000000"/>
              </w:rPr>
            </w:pPr>
            <w:r>
              <w:rPr>
                <w:rFonts w:ascii="Arial" w:hAnsi="Arial" w:cs="Arial"/>
              </w:rPr>
              <w:t>$904</w:t>
            </w:r>
          </w:p>
        </w:tc>
        <w:tc>
          <w:tcPr>
            <w:tcW w:w="1170" w:type="dxa"/>
            <w:vAlign w:val="center"/>
          </w:tcPr>
          <w:p w:rsidR="00BA5707" w:rsidP="00BA5707" w14:paraId="66C10EAF" w14:textId="297A166A">
            <w:pPr>
              <w:jc w:val="right"/>
              <w:rPr>
                <w:rFonts w:ascii="Arial" w:hAnsi="Arial" w:cs="Arial"/>
              </w:rPr>
            </w:pPr>
            <w:r>
              <w:rPr>
                <w:rFonts w:ascii="Arial" w:hAnsi="Arial" w:cs="Arial"/>
              </w:rPr>
              <w:t>+$64</w:t>
            </w:r>
          </w:p>
        </w:tc>
      </w:tr>
      <w:tr w14:paraId="372B885E" w14:textId="77777777" w:rsidTr="00DE64AA">
        <w:tblPrEx>
          <w:tblW w:w="11070" w:type="dxa"/>
          <w:tblInd w:w="-635" w:type="dxa"/>
          <w:tblLook w:val="04A0"/>
        </w:tblPrEx>
        <w:trPr>
          <w:cantSplit/>
        </w:trPr>
        <w:tc>
          <w:tcPr>
            <w:tcW w:w="631" w:type="dxa"/>
            <w:vAlign w:val="center"/>
          </w:tcPr>
          <w:p w:rsidR="00BA5707" w:rsidRPr="00BA5707" w:rsidP="00BA5707" w14:paraId="6F7D1179" w14:textId="7AB843E5">
            <w:pPr>
              <w:jc w:val="center"/>
              <w:rPr>
                <w:rFonts w:ascii="Arial" w:hAnsi="Arial" w:cs="Arial"/>
                <w:b/>
                <w:bCs/>
              </w:rPr>
            </w:pPr>
            <w:r w:rsidRPr="00BA5707">
              <w:rPr>
                <w:rFonts w:ascii="Arial" w:hAnsi="Arial" w:cs="Arial"/>
                <w:b/>
                <w:bCs/>
              </w:rPr>
              <w:t>5</w:t>
            </w:r>
          </w:p>
        </w:tc>
        <w:tc>
          <w:tcPr>
            <w:tcW w:w="809" w:type="dxa"/>
            <w:vAlign w:val="center"/>
          </w:tcPr>
          <w:p w:rsidR="00BA5707" w:rsidP="00BA5707" w14:paraId="06033CC7" w14:textId="62D7B80A">
            <w:pPr>
              <w:jc w:val="center"/>
              <w:rPr>
                <w:rFonts w:ascii="Arial" w:hAnsi="Arial" w:cs="Arial"/>
              </w:rPr>
            </w:pPr>
            <w:r w:rsidRPr="1772B5D3">
              <w:rPr>
                <w:rFonts w:ascii="Arial" w:hAnsi="Arial" w:cs="Arial"/>
              </w:rPr>
              <w:t>3784</w:t>
            </w:r>
          </w:p>
        </w:tc>
        <w:tc>
          <w:tcPr>
            <w:tcW w:w="5940" w:type="dxa"/>
            <w:vAlign w:val="center"/>
          </w:tcPr>
          <w:p w:rsidR="00BA5707" w:rsidRPr="00401D88" w:rsidP="00BA5707" w14:paraId="223C08EC" w14:textId="39BC7E5C">
            <w:pPr>
              <w:rPr>
                <w:rFonts w:ascii="Arial" w:hAnsi="Arial" w:cs="Arial"/>
              </w:rPr>
            </w:pPr>
            <w:r w:rsidRPr="00692CB4">
              <w:rPr>
                <w:rFonts w:ascii="Arial" w:hAnsi="Arial" w:cs="Arial"/>
              </w:rPr>
              <w:t xml:space="preserve">Petition to excuse applicant's failure to act within prescribed time limits in an international design application, delay </w:t>
            </w:r>
            <w:r>
              <w:rPr>
                <w:rFonts w:ascii="Arial" w:hAnsi="Arial" w:cs="Arial"/>
              </w:rPr>
              <w:t>less</w:t>
            </w:r>
            <w:r w:rsidRPr="00692CB4">
              <w:rPr>
                <w:rFonts w:ascii="Arial" w:hAnsi="Arial" w:cs="Arial"/>
              </w:rPr>
              <w:t xml:space="preserve"> than</w:t>
            </w:r>
            <w:r>
              <w:rPr>
                <w:rFonts w:ascii="Arial" w:hAnsi="Arial" w:cs="Arial"/>
              </w:rPr>
              <w:t xml:space="preserve"> or equal to</w:t>
            </w:r>
            <w:r w:rsidRPr="00692CB4">
              <w:rPr>
                <w:rFonts w:ascii="Arial" w:hAnsi="Arial" w:cs="Arial"/>
              </w:rPr>
              <w:t xml:space="preserve"> two years</w:t>
            </w:r>
            <w:r>
              <w:rPr>
                <w:rFonts w:ascii="Arial" w:hAnsi="Arial" w:cs="Arial"/>
              </w:rPr>
              <w:t xml:space="preserve"> (micro entity)</w:t>
            </w:r>
          </w:p>
        </w:tc>
        <w:tc>
          <w:tcPr>
            <w:tcW w:w="1303" w:type="dxa"/>
            <w:vAlign w:val="center"/>
          </w:tcPr>
          <w:p w:rsidR="00BA5707" w:rsidRPr="007B7463" w:rsidP="00BA5707" w14:paraId="742F0A84" w14:textId="70AD74EC">
            <w:pPr>
              <w:pStyle w:val="NoSpacing"/>
              <w:jc w:val="right"/>
              <w:rPr>
                <w:rFonts w:ascii="Arial" w:eastAsia="Calibri" w:hAnsi="Arial" w:cs="Arial"/>
                <w:bCs/>
                <w:sz w:val="20"/>
                <w:szCs w:val="20"/>
              </w:rPr>
            </w:pPr>
            <w:r>
              <w:rPr>
                <w:rFonts w:ascii="Arial" w:hAnsi="Arial" w:cs="Arial"/>
                <w:sz w:val="20"/>
                <w:szCs w:val="20"/>
              </w:rPr>
              <w:t>$420</w:t>
            </w:r>
          </w:p>
        </w:tc>
        <w:tc>
          <w:tcPr>
            <w:tcW w:w="1217" w:type="dxa"/>
            <w:vAlign w:val="center"/>
          </w:tcPr>
          <w:p w:rsidR="00BA5707" w:rsidP="00BA5707" w14:paraId="4BB3606A" w14:textId="01A5C662">
            <w:pPr>
              <w:jc w:val="right"/>
              <w:rPr>
                <w:rFonts w:ascii="Arial" w:hAnsi="Arial" w:cs="Arial"/>
                <w:color w:val="000000"/>
              </w:rPr>
            </w:pPr>
            <w:r>
              <w:rPr>
                <w:rFonts w:ascii="Arial" w:hAnsi="Arial" w:cs="Arial"/>
              </w:rPr>
              <w:t>$452</w:t>
            </w:r>
          </w:p>
        </w:tc>
        <w:tc>
          <w:tcPr>
            <w:tcW w:w="1170" w:type="dxa"/>
            <w:vAlign w:val="center"/>
          </w:tcPr>
          <w:p w:rsidR="00BA5707" w:rsidP="00BA5707" w14:paraId="3B86A317" w14:textId="54A0049C">
            <w:pPr>
              <w:jc w:val="right"/>
              <w:rPr>
                <w:rFonts w:ascii="Arial" w:hAnsi="Arial" w:cs="Arial"/>
              </w:rPr>
            </w:pPr>
            <w:r>
              <w:rPr>
                <w:rFonts w:ascii="Arial" w:hAnsi="Arial" w:cs="Arial"/>
              </w:rPr>
              <w:t>+$32</w:t>
            </w:r>
          </w:p>
        </w:tc>
      </w:tr>
      <w:tr w14:paraId="04AB3963" w14:textId="77777777" w:rsidTr="00DE64AA">
        <w:tblPrEx>
          <w:tblW w:w="11070" w:type="dxa"/>
          <w:tblInd w:w="-635" w:type="dxa"/>
          <w:tblLook w:val="04A0"/>
        </w:tblPrEx>
        <w:trPr>
          <w:cantSplit/>
        </w:trPr>
        <w:tc>
          <w:tcPr>
            <w:tcW w:w="631" w:type="dxa"/>
            <w:vAlign w:val="center"/>
          </w:tcPr>
          <w:p w:rsidR="00BA5707" w:rsidRPr="00BA5707" w:rsidP="00BA5707" w14:paraId="0D56BB30" w14:textId="0F4856E8">
            <w:pPr>
              <w:jc w:val="center"/>
              <w:rPr>
                <w:rFonts w:ascii="Arial" w:hAnsi="Arial" w:cs="Arial"/>
                <w:b/>
                <w:bCs/>
              </w:rPr>
            </w:pPr>
            <w:r w:rsidRPr="00BA5707">
              <w:rPr>
                <w:rFonts w:ascii="Arial" w:hAnsi="Arial" w:cs="Arial"/>
                <w:b/>
                <w:bCs/>
              </w:rPr>
              <w:t>5</w:t>
            </w:r>
          </w:p>
        </w:tc>
        <w:tc>
          <w:tcPr>
            <w:tcW w:w="809" w:type="dxa"/>
            <w:vAlign w:val="center"/>
          </w:tcPr>
          <w:p w:rsidR="00BA5707" w:rsidRPr="1772B5D3" w:rsidP="00BA5707" w14:paraId="5357DDBA" w14:textId="653AC0B2">
            <w:pPr>
              <w:jc w:val="center"/>
              <w:rPr>
                <w:rFonts w:ascii="Arial" w:hAnsi="Arial" w:cs="Arial"/>
              </w:rPr>
            </w:pPr>
            <w:r>
              <w:rPr>
                <w:rFonts w:ascii="Arial" w:hAnsi="Arial" w:cs="Arial"/>
              </w:rPr>
              <w:t>178D</w:t>
            </w:r>
          </w:p>
        </w:tc>
        <w:tc>
          <w:tcPr>
            <w:tcW w:w="5940" w:type="dxa"/>
            <w:vAlign w:val="center"/>
          </w:tcPr>
          <w:p w:rsidR="00BA5707" w:rsidRPr="00692CB4" w:rsidP="00BA5707" w14:paraId="6CE218BC" w14:textId="19FF5245">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(undiscounted entity)</w:t>
            </w:r>
          </w:p>
        </w:tc>
        <w:tc>
          <w:tcPr>
            <w:tcW w:w="1303" w:type="dxa"/>
          </w:tcPr>
          <w:p w:rsidR="00BA5707" w:rsidP="00BA5707" w14:paraId="38DBE147" w14:textId="57BBC179">
            <w:pPr>
              <w:pStyle w:val="NoSpacing"/>
              <w:jc w:val="right"/>
              <w:rPr>
                <w:rFonts w:ascii="Arial" w:hAnsi="Arial" w:cs="Arial"/>
                <w:sz w:val="20"/>
                <w:szCs w:val="20"/>
              </w:rPr>
            </w:pPr>
            <w:r w:rsidRPr="003571DC">
              <w:rPr>
                <w:rFonts w:ascii="Arial" w:hAnsi="Arial" w:cs="Arial"/>
                <w:sz w:val="20"/>
                <w:szCs w:val="20"/>
              </w:rPr>
              <w:t>Not previously included in 0651-0075</w:t>
            </w:r>
          </w:p>
        </w:tc>
        <w:tc>
          <w:tcPr>
            <w:tcW w:w="1217" w:type="dxa"/>
            <w:vAlign w:val="center"/>
          </w:tcPr>
          <w:p w:rsidR="00BA5707" w:rsidP="00BA5707" w14:paraId="665E39BB" w14:textId="4FB8580C">
            <w:pPr>
              <w:jc w:val="right"/>
              <w:rPr>
                <w:rFonts w:ascii="Arial" w:hAnsi="Arial" w:cs="Arial"/>
              </w:rPr>
            </w:pPr>
            <w:r>
              <w:rPr>
                <w:rFonts w:ascii="Arial" w:hAnsi="Arial" w:cs="Arial"/>
              </w:rPr>
              <w:t>$3,000</w:t>
            </w:r>
          </w:p>
        </w:tc>
        <w:tc>
          <w:tcPr>
            <w:tcW w:w="1170" w:type="dxa"/>
            <w:vAlign w:val="center"/>
          </w:tcPr>
          <w:p w:rsidR="00BA5707" w:rsidP="00BA5707" w14:paraId="47D9AC13" w14:textId="6751B6B6">
            <w:pPr>
              <w:jc w:val="right"/>
              <w:rPr>
                <w:rFonts w:ascii="Arial" w:hAnsi="Arial" w:cs="Arial"/>
              </w:rPr>
            </w:pPr>
            <w:r>
              <w:rPr>
                <w:rFonts w:ascii="Arial" w:hAnsi="Arial" w:cs="Arial"/>
              </w:rPr>
              <w:t>+$3,000</w:t>
            </w:r>
          </w:p>
        </w:tc>
      </w:tr>
      <w:tr w14:paraId="3ED13241" w14:textId="77777777" w:rsidTr="00DE64AA">
        <w:tblPrEx>
          <w:tblW w:w="11070" w:type="dxa"/>
          <w:tblInd w:w="-635" w:type="dxa"/>
          <w:tblLook w:val="04A0"/>
        </w:tblPrEx>
        <w:trPr>
          <w:cantSplit/>
        </w:trPr>
        <w:tc>
          <w:tcPr>
            <w:tcW w:w="631" w:type="dxa"/>
            <w:vAlign w:val="center"/>
          </w:tcPr>
          <w:p w:rsidR="00BA5707" w:rsidRPr="00BA5707" w:rsidP="00BA5707" w14:paraId="172F6AD2" w14:textId="7303E03A">
            <w:pPr>
              <w:jc w:val="center"/>
              <w:rPr>
                <w:rFonts w:ascii="Arial" w:hAnsi="Arial" w:cs="Arial"/>
                <w:b/>
                <w:bCs/>
              </w:rPr>
            </w:pPr>
            <w:r w:rsidRPr="00BA5707">
              <w:rPr>
                <w:rFonts w:ascii="Arial" w:hAnsi="Arial" w:cs="Arial"/>
                <w:b/>
                <w:bCs/>
              </w:rPr>
              <w:t>5</w:t>
            </w:r>
          </w:p>
        </w:tc>
        <w:tc>
          <w:tcPr>
            <w:tcW w:w="809" w:type="dxa"/>
            <w:vAlign w:val="center"/>
          </w:tcPr>
          <w:p w:rsidR="00BA5707" w:rsidRPr="1772B5D3" w:rsidP="00BA5707" w14:paraId="1121A6BA" w14:textId="76BE15FD">
            <w:pPr>
              <w:jc w:val="center"/>
              <w:rPr>
                <w:rFonts w:ascii="Arial" w:hAnsi="Arial" w:cs="Arial"/>
              </w:rPr>
            </w:pPr>
            <w:r>
              <w:rPr>
                <w:rFonts w:ascii="Arial" w:hAnsi="Arial" w:cs="Arial"/>
              </w:rPr>
              <w:t>278D</w:t>
            </w:r>
          </w:p>
        </w:tc>
        <w:tc>
          <w:tcPr>
            <w:tcW w:w="5940" w:type="dxa"/>
            <w:vAlign w:val="center"/>
          </w:tcPr>
          <w:p w:rsidR="00BA5707" w:rsidRPr="00692CB4" w:rsidP="00BA5707" w14:paraId="5305D608" w14:textId="755E941A">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(small entity)</w:t>
            </w:r>
          </w:p>
        </w:tc>
        <w:tc>
          <w:tcPr>
            <w:tcW w:w="1303" w:type="dxa"/>
          </w:tcPr>
          <w:p w:rsidR="00BA5707" w:rsidP="00BA5707" w14:paraId="21F0CE0B" w14:textId="58FA1247">
            <w:pPr>
              <w:pStyle w:val="NoSpacing"/>
              <w:jc w:val="right"/>
              <w:rPr>
                <w:rFonts w:ascii="Arial" w:hAnsi="Arial" w:cs="Arial"/>
                <w:sz w:val="20"/>
                <w:szCs w:val="20"/>
              </w:rPr>
            </w:pPr>
            <w:r w:rsidRPr="003571DC">
              <w:rPr>
                <w:rFonts w:ascii="Arial" w:hAnsi="Arial" w:cs="Arial"/>
                <w:sz w:val="20"/>
                <w:szCs w:val="20"/>
              </w:rPr>
              <w:t>Not previously included in 0651-0075</w:t>
            </w:r>
          </w:p>
        </w:tc>
        <w:tc>
          <w:tcPr>
            <w:tcW w:w="1217" w:type="dxa"/>
            <w:vAlign w:val="center"/>
          </w:tcPr>
          <w:p w:rsidR="00BA5707" w:rsidP="00BA5707" w14:paraId="2E1D4D5F" w14:textId="6E1691E9">
            <w:pPr>
              <w:jc w:val="right"/>
              <w:rPr>
                <w:rFonts w:ascii="Arial" w:hAnsi="Arial" w:cs="Arial"/>
              </w:rPr>
            </w:pPr>
            <w:r>
              <w:rPr>
                <w:rFonts w:ascii="Arial" w:hAnsi="Arial" w:cs="Arial"/>
              </w:rPr>
              <w:t>$1,200</w:t>
            </w:r>
          </w:p>
        </w:tc>
        <w:tc>
          <w:tcPr>
            <w:tcW w:w="1170" w:type="dxa"/>
            <w:vAlign w:val="center"/>
          </w:tcPr>
          <w:p w:rsidR="00BA5707" w:rsidP="00BA5707" w14:paraId="352DF307" w14:textId="2AD06713">
            <w:pPr>
              <w:jc w:val="right"/>
              <w:rPr>
                <w:rFonts w:ascii="Arial" w:hAnsi="Arial" w:cs="Arial"/>
              </w:rPr>
            </w:pPr>
            <w:r>
              <w:rPr>
                <w:rFonts w:ascii="Arial" w:hAnsi="Arial" w:cs="Arial"/>
              </w:rPr>
              <w:t>+$1,200</w:t>
            </w:r>
          </w:p>
        </w:tc>
      </w:tr>
      <w:tr w14:paraId="31530405" w14:textId="77777777" w:rsidTr="00DE64AA">
        <w:tblPrEx>
          <w:tblW w:w="11070" w:type="dxa"/>
          <w:tblInd w:w="-635" w:type="dxa"/>
          <w:tblLook w:val="04A0"/>
        </w:tblPrEx>
        <w:trPr>
          <w:cantSplit/>
        </w:trPr>
        <w:tc>
          <w:tcPr>
            <w:tcW w:w="631" w:type="dxa"/>
            <w:vAlign w:val="center"/>
          </w:tcPr>
          <w:p w:rsidR="00BA5707" w:rsidRPr="00BA5707" w:rsidP="00BA5707" w14:paraId="69278337" w14:textId="486499C3">
            <w:pPr>
              <w:jc w:val="center"/>
              <w:rPr>
                <w:rFonts w:ascii="Arial" w:hAnsi="Arial" w:cs="Arial"/>
                <w:b/>
                <w:bCs/>
              </w:rPr>
            </w:pPr>
            <w:r w:rsidRPr="00BA5707">
              <w:rPr>
                <w:rFonts w:ascii="Arial" w:hAnsi="Arial" w:cs="Arial"/>
                <w:b/>
                <w:bCs/>
              </w:rPr>
              <w:t>5</w:t>
            </w:r>
          </w:p>
        </w:tc>
        <w:tc>
          <w:tcPr>
            <w:tcW w:w="809" w:type="dxa"/>
            <w:vAlign w:val="center"/>
          </w:tcPr>
          <w:p w:rsidR="00BA5707" w:rsidRPr="1772B5D3" w:rsidP="00BA5707" w14:paraId="2BE1D662" w14:textId="566BB278">
            <w:pPr>
              <w:jc w:val="center"/>
              <w:rPr>
                <w:rFonts w:ascii="Arial" w:hAnsi="Arial" w:cs="Arial"/>
              </w:rPr>
            </w:pPr>
            <w:r>
              <w:rPr>
                <w:rFonts w:ascii="Arial" w:hAnsi="Arial" w:cs="Arial"/>
              </w:rPr>
              <w:t>378D</w:t>
            </w:r>
          </w:p>
        </w:tc>
        <w:tc>
          <w:tcPr>
            <w:tcW w:w="5940" w:type="dxa"/>
            <w:vAlign w:val="center"/>
          </w:tcPr>
          <w:p w:rsidR="00BA5707" w:rsidRPr="00692CB4" w:rsidP="00BA5707" w14:paraId="11EA3BAE" w14:textId="7CAA7D42">
            <w:pPr>
              <w:rPr>
                <w:rFonts w:ascii="Arial" w:hAnsi="Arial" w:cs="Arial"/>
              </w:rPr>
            </w:pPr>
            <w:r w:rsidRPr="005A5A44">
              <w:rPr>
                <w:rFonts w:ascii="Arial" w:hAnsi="Arial" w:cs="Arial"/>
              </w:rPr>
              <w:t>Petition to excuse applicant's failure to act within prescribed time limits in an international design application, delay greater than two years</w:t>
            </w:r>
            <w:r>
              <w:rPr>
                <w:rFonts w:ascii="Arial" w:hAnsi="Arial" w:cs="Arial"/>
              </w:rPr>
              <w:t xml:space="preserve"> (micro entity)</w:t>
            </w:r>
          </w:p>
        </w:tc>
        <w:tc>
          <w:tcPr>
            <w:tcW w:w="1303" w:type="dxa"/>
          </w:tcPr>
          <w:p w:rsidR="00BA5707" w:rsidP="00BA5707" w14:paraId="62004006" w14:textId="0C9C0709">
            <w:pPr>
              <w:pStyle w:val="NoSpacing"/>
              <w:jc w:val="right"/>
              <w:rPr>
                <w:rFonts w:ascii="Arial" w:hAnsi="Arial" w:cs="Arial"/>
                <w:sz w:val="20"/>
                <w:szCs w:val="20"/>
              </w:rPr>
            </w:pPr>
            <w:r w:rsidRPr="003571DC">
              <w:rPr>
                <w:rFonts w:ascii="Arial" w:hAnsi="Arial" w:cs="Arial"/>
                <w:sz w:val="20"/>
                <w:szCs w:val="20"/>
              </w:rPr>
              <w:t>Not previously included in 0651-0075</w:t>
            </w:r>
          </w:p>
        </w:tc>
        <w:tc>
          <w:tcPr>
            <w:tcW w:w="1217" w:type="dxa"/>
            <w:vAlign w:val="center"/>
          </w:tcPr>
          <w:p w:rsidR="00BA5707" w:rsidP="00BA5707" w14:paraId="3EA520C3" w14:textId="72E87CDF">
            <w:pPr>
              <w:jc w:val="right"/>
              <w:rPr>
                <w:rFonts w:ascii="Arial" w:hAnsi="Arial" w:cs="Arial"/>
              </w:rPr>
            </w:pPr>
            <w:r>
              <w:rPr>
                <w:rFonts w:ascii="Arial" w:hAnsi="Arial" w:cs="Arial"/>
              </w:rPr>
              <w:t>$600</w:t>
            </w:r>
          </w:p>
        </w:tc>
        <w:tc>
          <w:tcPr>
            <w:tcW w:w="1170" w:type="dxa"/>
            <w:vAlign w:val="center"/>
          </w:tcPr>
          <w:p w:rsidR="00BA5707" w:rsidP="00BA5707" w14:paraId="5FE6B8F9" w14:textId="3BC735CB">
            <w:pPr>
              <w:jc w:val="right"/>
              <w:rPr>
                <w:rFonts w:ascii="Arial" w:hAnsi="Arial" w:cs="Arial"/>
              </w:rPr>
            </w:pPr>
            <w:r>
              <w:rPr>
                <w:rFonts w:ascii="Arial" w:hAnsi="Arial" w:cs="Arial"/>
              </w:rPr>
              <w:t>+$600</w:t>
            </w:r>
          </w:p>
        </w:tc>
      </w:tr>
      <w:tr w14:paraId="2F75B1DF" w14:textId="77777777" w:rsidTr="00DE64AA">
        <w:tblPrEx>
          <w:tblW w:w="11070" w:type="dxa"/>
          <w:tblInd w:w="-635" w:type="dxa"/>
          <w:tblLook w:val="04A0"/>
        </w:tblPrEx>
        <w:trPr>
          <w:cantSplit/>
        </w:trPr>
        <w:tc>
          <w:tcPr>
            <w:tcW w:w="631" w:type="dxa"/>
            <w:vAlign w:val="center"/>
          </w:tcPr>
          <w:p w:rsidR="00692CB4" w:rsidRPr="00BA5707" w:rsidP="00692CB4" w14:paraId="395B72C6" w14:textId="582C36EB">
            <w:pPr>
              <w:jc w:val="center"/>
              <w:rPr>
                <w:rFonts w:ascii="Arial" w:hAnsi="Arial" w:cs="Arial"/>
                <w:b/>
                <w:bCs/>
                <w:color w:val="000000"/>
              </w:rPr>
            </w:pPr>
            <w:r w:rsidRPr="00BA5707">
              <w:rPr>
                <w:rFonts w:ascii="Arial" w:hAnsi="Arial" w:cs="Arial"/>
                <w:b/>
                <w:bCs/>
              </w:rPr>
              <w:t>6</w:t>
            </w:r>
          </w:p>
        </w:tc>
        <w:tc>
          <w:tcPr>
            <w:tcW w:w="809" w:type="dxa"/>
            <w:vAlign w:val="center"/>
          </w:tcPr>
          <w:p w:rsidR="00692CB4" w:rsidP="00692CB4" w14:paraId="044EE9C7" w14:textId="3343C10B">
            <w:pPr>
              <w:jc w:val="center"/>
              <w:rPr>
                <w:rFonts w:ascii="Arial" w:hAnsi="Arial" w:cs="Arial"/>
              </w:rPr>
            </w:pPr>
            <w:r>
              <w:rPr>
                <w:rFonts w:ascii="Arial" w:hAnsi="Arial" w:cs="Arial"/>
              </w:rPr>
              <w:t>1783</w:t>
            </w:r>
          </w:p>
        </w:tc>
        <w:tc>
          <w:tcPr>
            <w:tcW w:w="5940" w:type="dxa"/>
            <w:vAlign w:val="center"/>
          </w:tcPr>
          <w:p w:rsidR="00692CB4" w:rsidRPr="00103A2A" w:rsidP="00692CB4" w14:paraId="626B3495" w14:textId="49519D82">
            <w:pPr>
              <w:rPr>
                <w:rFonts w:ascii="Arial" w:hAnsi="Arial" w:cs="Arial"/>
              </w:rPr>
            </w:pPr>
            <w:r w:rsidRPr="00401D88">
              <w:rPr>
                <w:rFonts w:ascii="Arial" w:hAnsi="Arial" w:cs="Arial"/>
              </w:rPr>
              <w:t>Petition to Convert to a Design Application under 35 U.S.C. Chapter 16 (undiscounted)</w:t>
            </w:r>
          </w:p>
        </w:tc>
        <w:tc>
          <w:tcPr>
            <w:tcW w:w="1303" w:type="dxa"/>
            <w:vAlign w:val="center"/>
          </w:tcPr>
          <w:p w:rsidR="00692CB4" w:rsidRPr="007B7463" w:rsidP="00692CB4" w14:paraId="45CD284C" w14:textId="0B0D465D">
            <w:pPr>
              <w:pStyle w:val="NoSpacing"/>
              <w:jc w:val="right"/>
              <w:rPr>
                <w:rFonts w:ascii="Arial" w:hAnsi="Arial" w:cs="Arial"/>
                <w:sz w:val="20"/>
                <w:szCs w:val="20"/>
              </w:rPr>
            </w:pPr>
            <w:r w:rsidRPr="007B7463">
              <w:rPr>
                <w:rFonts w:ascii="Arial" w:eastAsia="Calibri" w:hAnsi="Arial" w:cs="Arial"/>
                <w:bCs/>
                <w:sz w:val="20"/>
                <w:szCs w:val="20"/>
              </w:rPr>
              <w:t>$180</w:t>
            </w:r>
          </w:p>
        </w:tc>
        <w:tc>
          <w:tcPr>
            <w:tcW w:w="1217" w:type="dxa"/>
            <w:vAlign w:val="center"/>
          </w:tcPr>
          <w:p w:rsidR="00692CB4" w:rsidP="00692CB4" w14:paraId="6A8FC239" w14:textId="21BF758A">
            <w:pPr>
              <w:jc w:val="right"/>
              <w:rPr>
                <w:rFonts w:ascii="Arial" w:hAnsi="Arial" w:cs="Arial"/>
              </w:rPr>
            </w:pPr>
            <w:r>
              <w:rPr>
                <w:rFonts w:ascii="Arial" w:hAnsi="Arial" w:cs="Arial"/>
                <w:color w:val="000000"/>
              </w:rPr>
              <w:t>$195</w:t>
            </w:r>
          </w:p>
        </w:tc>
        <w:tc>
          <w:tcPr>
            <w:tcW w:w="1170" w:type="dxa"/>
            <w:vAlign w:val="center"/>
          </w:tcPr>
          <w:p w:rsidR="00692CB4" w:rsidRPr="00513D8D" w:rsidP="00692CB4" w14:paraId="281B0403" w14:textId="75F141A9">
            <w:pPr>
              <w:jc w:val="right"/>
              <w:rPr>
                <w:rFonts w:ascii="Arial" w:hAnsi="Arial" w:cs="Arial"/>
              </w:rPr>
            </w:pPr>
            <w:r>
              <w:rPr>
                <w:rFonts w:ascii="Arial" w:hAnsi="Arial" w:cs="Arial"/>
              </w:rPr>
              <w:t>+$15</w:t>
            </w:r>
          </w:p>
        </w:tc>
      </w:tr>
      <w:tr w14:paraId="3AD68D55" w14:textId="77777777" w:rsidTr="00DE64AA">
        <w:tblPrEx>
          <w:tblW w:w="11070" w:type="dxa"/>
          <w:tblInd w:w="-635" w:type="dxa"/>
          <w:tblLook w:val="04A0"/>
        </w:tblPrEx>
        <w:trPr>
          <w:cantSplit/>
        </w:trPr>
        <w:tc>
          <w:tcPr>
            <w:tcW w:w="631" w:type="dxa"/>
            <w:vAlign w:val="center"/>
          </w:tcPr>
          <w:p w:rsidR="00692CB4" w:rsidRPr="00BA5707" w:rsidP="00692CB4" w14:paraId="51357620" w14:textId="5B146E40">
            <w:pPr>
              <w:jc w:val="center"/>
              <w:rPr>
                <w:rFonts w:ascii="Arial" w:hAnsi="Arial" w:cs="Arial"/>
                <w:b/>
                <w:bCs/>
                <w:color w:val="000000"/>
              </w:rPr>
            </w:pPr>
            <w:r w:rsidRPr="00BA5707">
              <w:rPr>
                <w:rFonts w:ascii="Arial" w:hAnsi="Arial" w:cs="Arial"/>
                <w:b/>
                <w:bCs/>
              </w:rPr>
              <w:t>6</w:t>
            </w:r>
          </w:p>
        </w:tc>
        <w:tc>
          <w:tcPr>
            <w:tcW w:w="809" w:type="dxa"/>
            <w:vAlign w:val="center"/>
          </w:tcPr>
          <w:p w:rsidR="00692CB4" w:rsidP="00692CB4" w14:paraId="0B0199B9" w14:textId="39D667EA">
            <w:pPr>
              <w:jc w:val="center"/>
              <w:rPr>
                <w:rFonts w:ascii="Arial" w:hAnsi="Arial" w:cs="Arial"/>
              </w:rPr>
            </w:pPr>
            <w:r>
              <w:rPr>
                <w:rFonts w:ascii="Arial" w:hAnsi="Arial" w:cs="Arial"/>
              </w:rPr>
              <w:t>2783</w:t>
            </w:r>
          </w:p>
        </w:tc>
        <w:tc>
          <w:tcPr>
            <w:tcW w:w="5940" w:type="dxa"/>
            <w:vAlign w:val="center"/>
          </w:tcPr>
          <w:p w:rsidR="00692CB4" w:rsidRPr="00103A2A" w:rsidP="00692CB4" w14:paraId="5772F77E" w14:textId="715D4D9A">
            <w:pPr>
              <w:rPr>
                <w:rFonts w:ascii="Arial" w:hAnsi="Arial" w:cs="Arial"/>
              </w:rPr>
            </w:pPr>
            <w:r w:rsidRPr="00401D88">
              <w:rPr>
                <w:rFonts w:ascii="Arial" w:hAnsi="Arial" w:cs="Arial"/>
              </w:rPr>
              <w:t>Petition to Convert to a Design Application under 35 U.S.C. Chapter 16 (small entity)</w:t>
            </w:r>
          </w:p>
        </w:tc>
        <w:tc>
          <w:tcPr>
            <w:tcW w:w="1303" w:type="dxa"/>
            <w:vAlign w:val="center"/>
          </w:tcPr>
          <w:p w:rsidR="00692CB4" w:rsidRPr="007B7463" w:rsidP="00692CB4" w14:paraId="708D79D5" w14:textId="1A3A0E29">
            <w:pPr>
              <w:pStyle w:val="NoSpacing"/>
              <w:jc w:val="right"/>
              <w:rPr>
                <w:rFonts w:ascii="Arial" w:hAnsi="Arial" w:cs="Arial"/>
                <w:sz w:val="20"/>
                <w:szCs w:val="20"/>
              </w:rPr>
            </w:pPr>
            <w:r w:rsidRPr="007B7463">
              <w:rPr>
                <w:rFonts w:ascii="Arial" w:eastAsia="Calibri" w:hAnsi="Arial" w:cs="Arial"/>
                <w:bCs/>
                <w:sz w:val="20"/>
                <w:szCs w:val="20"/>
              </w:rPr>
              <w:t>$72</w:t>
            </w:r>
          </w:p>
        </w:tc>
        <w:tc>
          <w:tcPr>
            <w:tcW w:w="1217" w:type="dxa"/>
            <w:vAlign w:val="center"/>
          </w:tcPr>
          <w:p w:rsidR="00692CB4" w:rsidP="00692CB4" w14:paraId="7E87D124" w14:textId="10DF4F82">
            <w:pPr>
              <w:jc w:val="right"/>
              <w:rPr>
                <w:rFonts w:ascii="Arial" w:hAnsi="Arial" w:cs="Arial"/>
              </w:rPr>
            </w:pPr>
            <w:r>
              <w:rPr>
                <w:rFonts w:ascii="Arial" w:hAnsi="Arial" w:cs="Arial"/>
                <w:color w:val="000000"/>
              </w:rPr>
              <w:t>$78</w:t>
            </w:r>
          </w:p>
        </w:tc>
        <w:tc>
          <w:tcPr>
            <w:tcW w:w="1170" w:type="dxa"/>
            <w:vAlign w:val="center"/>
          </w:tcPr>
          <w:p w:rsidR="00692CB4" w:rsidRPr="00513D8D" w:rsidP="00692CB4" w14:paraId="3B6F6084" w14:textId="4370F983">
            <w:pPr>
              <w:jc w:val="right"/>
              <w:rPr>
                <w:rFonts w:ascii="Arial" w:hAnsi="Arial" w:cs="Arial"/>
              </w:rPr>
            </w:pPr>
            <w:r>
              <w:rPr>
                <w:rFonts w:ascii="Arial" w:hAnsi="Arial" w:cs="Arial"/>
              </w:rPr>
              <w:t>+$6</w:t>
            </w:r>
          </w:p>
        </w:tc>
      </w:tr>
      <w:tr w14:paraId="6F847E37" w14:textId="77777777" w:rsidTr="00DE64AA">
        <w:tblPrEx>
          <w:tblW w:w="11070" w:type="dxa"/>
          <w:tblInd w:w="-635" w:type="dxa"/>
          <w:tblLook w:val="04A0"/>
        </w:tblPrEx>
        <w:trPr>
          <w:cantSplit/>
        </w:trPr>
        <w:tc>
          <w:tcPr>
            <w:tcW w:w="631" w:type="dxa"/>
            <w:vAlign w:val="center"/>
          </w:tcPr>
          <w:p w:rsidR="00692CB4" w:rsidRPr="00BA5707" w:rsidP="00692CB4" w14:paraId="53F8C680" w14:textId="237705BB">
            <w:pPr>
              <w:jc w:val="center"/>
              <w:rPr>
                <w:rFonts w:ascii="Arial" w:hAnsi="Arial" w:cs="Arial"/>
                <w:b/>
                <w:bCs/>
                <w:color w:val="000000"/>
              </w:rPr>
            </w:pPr>
            <w:r w:rsidRPr="00BA5707">
              <w:rPr>
                <w:rFonts w:ascii="Arial" w:hAnsi="Arial" w:cs="Arial"/>
                <w:b/>
                <w:bCs/>
              </w:rPr>
              <w:t>6</w:t>
            </w:r>
          </w:p>
        </w:tc>
        <w:tc>
          <w:tcPr>
            <w:tcW w:w="809" w:type="dxa"/>
            <w:vAlign w:val="center"/>
          </w:tcPr>
          <w:p w:rsidR="00692CB4" w:rsidP="00692CB4" w14:paraId="09E4076D" w14:textId="2823A948">
            <w:pPr>
              <w:jc w:val="center"/>
              <w:rPr>
                <w:rFonts w:ascii="Arial" w:hAnsi="Arial" w:cs="Arial"/>
              </w:rPr>
            </w:pPr>
            <w:r>
              <w:rPr>
                <w:rFonts w:ascii="Arial" w:hAnsi="Arial" w:cs="Arial"/>
              </w:rPr>
              <w:t>3783</w:t>
            </w:r>
          </w:p>
        </w:tc>
        <w:tc>
          <w:tcPr>
            <w:tcW w:w="5940" w:type="dxa"/>
            <w:vAlign w:val="center"/>
          </w:tcPr>
          <w:p w:rsidR="00692CB4" w:rsidRPr="00103A2A" w:rsidP="00692CB4" w14:paraId="0BFD9BCB" w14:textId="7B21FA88">
            <w:pPr>
              <w:rPr>
                <w:rFonts w:ascii="Arial" w:hAnsi="Arial" w:cs="Arial"/>
              </w:rPr>
            </w:pPr>
            <w:r w:rsidRPr="00401D88">
              <w:rPr>
                <w:rFonts w:ascii="Arial" w:hAnsi="Arial" w:cs="Arial"/>
              </w:rPr>
              <w:t>Petition to Convert to a Design Application under 35 U.S.C. Chapter 16 (micro entity)</w:t>
            </w:r>
          </w:p>
        </w:tc>
        <w:tc>
          <w:tcPr>
            <w:tcW w:w="1303" w:type="dxa"/>
            <w:vAlign w:val="center"/>
          </w:tcPr>
          <w:p w:rsidR="00692CB4" w:rsidRPr="007B7463" w:rsidP="00692CB4" w14:paraId="1B4E8142" w14:textId="233AB0C2">
            <w:pPr>
              <w:pStyle w:val="NoSpacing"/>
              <w:jc w:val="right"/>
              <w:rPr>
                <w:rFonts w:ascii="Arial" w:hAnsi="Arial" w:cs="Arial"/>
                <w:sz w:val="20"/>
                <w:szCs w:val="20"/>
              </w:rPr>
            </w:pPr>
            <w:r w:rsidRPr="007B7463">
              <w:rPr>
                <w:rFonts w:ascii="Arial" w:eastAsia="Calibri" w:hAnsi="Arial" w:cs="Arial"/>
                <w:bCs/>
                <w:sz w:val="20"/>
                <w:szCs w:val="20"/>
              </w:rPr>
              <w:t>$36</w:t>
            </w:r>
          </w:p>
        </w:tc>
        <w:tc>
          <w:tcPr>
            <w:tcW w:w="1217" w:type="dxa"/>
            <w:vAlign w:val="center"/>
          </w:tcPr>
          <w:p w:rsidR="00692CB4" w:rsidP="00692CB4" w14:paraId="2DC17188" w14:textId="4A8565DD">
            <w:pPr>
              <w:jc w:val="right"/>
              <w:rPr>
                <w:rFonts w:ascii="Arial" w:hAnsi="Arial" w:cs="Arial"/>
              </w:rPr>
            </w:pPr>
            <w:r>
              <w:rPr>
                <w:rFonts w:ascii="Arial" w:hAnsi="Arial" w:cs="Arial"/>
                <w:color w:val="000000"/>
              </w:rPr>
              <w:t>$39</w:t>
            </w:r>
          </w:p>
        </w:tc>
        <w:tc>
          <w:tcPr>
            <w:tcW w:w="1170" w:type="dxa"/>
            <w:vAlign w:val="center"/>
          </w:tcPr>
          <w:p w:rsidR="00692CB4" w:rsidRPr="00513D8D" w:rsidP="00692CB4" w14:paraId="712D3CDA" w14:textId="60210003">
            <w:pPr>
              <w:jc w:val="right"/>
              <w:rPr>
                <w:rFonts w:ascii="Arial" w:hAnsi="Arial" w:cs="Arial"/>
              </w:rPr>
            </w:pPr>
            <w:r>
              <w:rPr>
                <w:rFonts w:ascii="Arial" w:hAnsi="Arial" w:cs="Arial"/>
              </w:rPr>
              <w:t>+$3</w:t>
            </w:r>
          </w:p>
        </w:tc>
      </w:tr>
      <w:tr w14:paraId="5D670E23" w14:textId="77777777" w:rsidTr="00DE64AA">
        <w:tblPrEx>
          <w:tblW w:w="11070" w:type="dxa"/>
          <w:tblInd w:w="-635" w:type="dxa"/>
          <w:tblLook w:val="04A0"/>
        </w:tblPrEx>
        <w:trPr>
          <w:cantSplit/>
        </w:trPr>
        <w:tc>
          <w:tcPr>
            <w:tcW w:w="631" w:type="dxa"/>
            <w:vAlign w:val="center"/>
          </w:tcPr>
          <w:p w:rsidR="00692CB4" w:rsidRPr="00BA5707" w:rsidP="00692CB4" w14:paraId="48EAEA1C" w14:textId="61952944">
            <w:pPr>
              <w:jc w:val="center"/>
              <w:rPr>
                <w:rFonts w:ascii="Arial" w:hAnsi="Arial" w:cs="Arial"/>
                <w:b/>
                <w:bCs/>
                <w:color w:val="000000"/>
              </w:rPr>
            </w:pPr>
            <w:r w:rsidRPr="00BA5707">
              <w:rPr>
                <w:rFonts w:ascii="Arial" w:hAnsi="Arial" w:cs="Arial"/>
                <w:b/>
                <w:bCs/>
              </w:rPr>
              <w:t>7</w:t>
            </w:r>
          </w:p>
        </w:tc>
        <w:tc>
          <w:tcPr>
            <w:tcW w:w="809" w:type="dxa"/>
            <w:vAlign w:val="center"/>
          </w:tcPr>
          <w:p w:rsidR="00692CB4" w:rsidP="00692CB4" w14:paraId="7723FDD3" w14:textId="325D0B44">
            <w:pPr>
              <w:jc w:val="center"/>
              <w:rPr>
                <w:rFonts w:ascii="Arial" w:hAnsi="Arial" w:cs="Arial"/>
              </w:rPr>
            </w:pPr>
            <w:r>
              <w:rPr>
                <w:rFonts w:ascii="Arial" w:hAnsi="Arial" w:cs="Arial"/>
              </w:rPr>
              <w:t>1462</w:t>
            </w:r>
          </w:p>
        </w:tc>
        <w:tc>
          <w:tcPr>
            <w:tcW w:w="5940" w:type="dxa"/>
            <w:vAlign w:val="center"/>
          </w:tcPr>
          <w:p w:rsidR="00692CB4" w:rsidRPr="00103A2A" w:rsidP="00692CB4" w14:paraId="3ACD76B2" w14:textId="36860951">
            <w:pPr>
              <w:rPr>
                <w:rFonts w:ascii="Arial" w:hAnsi="Arial" w:cs="Arial"/>
              </w:rPr>
            </w:pPr>
            <w:r w:rsidRPr="00401D88">
              <w:rPr>
                <w:rFonts w:ascii="Arial" w:hAnsi="Arial" w:cs="Arial"/>
              </w:rPr>
              <w:t>Petition to Review a Filing Date (undiscounted)</w:t>
            </w:r>
          </w:p>
        </w:tc>
        <w:tc>
          <w:tcPr>
            <w:tcW w:w="1303" w:type="dxa"/>
            <w:vAlign w:val="center"/>
          </w:tcPr>
          <w:p w:rsidR="00692CB4" w:rsidRPr="007B7463" w:rsidP="00692CB4" w14:paraId="774F6BFE" w14:textId="7D51D8C3">
            <w:pPr>
              <w:pStyle w:val="NoSpacing"/>
              <w:jc w:val="right"/>
              <w:rPr>
                <w:rFonts w:ascii="Arial" w:hAnsi="Arial" w:cs="Arial"/>
                <w:sz w:val="20"/>
                <w:szCs w:val="20"/>
              </w:rPr>
            </w:pPr>
            <w:r w:rsidRPr="007B7463">
              <w:rPr>
                <w:rFonts w:ascii="Arial" w:eastAsia="Calibri" w:hAnsi="Arial" w:cs="Arial"/>
                <w:bCs/>
                <w:sz w:val="20"/>
                <w:szCs w:val="20"/>
              </w:rPr>
              <w:t>$420</w:t>
            </w:r>
          </w:p>
        </w:tc>
        <w:tc>
          <w:tcPr>
            <w:tcW w:w="1217" w:type="dxa"/>
            <w:vAlign w:val="center"/>
          </w:tcPr>
          <w:p w:rsidR="00692CB4" w:rsidP="00692CB4" w14:paraId="3CEEED9A" w14:textId="27D09791">
            <w:pPr>
              <w:jc w:val="right"/>
              <w:rPr>
                <w:rFonts w:ascii="Arial" w:hAnsi="Arial" w:cs="Arial"/>
              </w:rPr>
            </w:pPr>
            <w:r>
              <w:rPr>
                <w:rFonts w:ascii="Arial" w:hAnsi="Arial" w:cs="Arial"/>
                <w:color w:val="000000"/>
              </w:rPr>
              <w:t>$450</w:t>
            </w:r>
          </w:p>
        </w:tc>
        <w:tc>
          <w:tcPr>
            <w:tcW w:w="1170" w:type="dxa"/>
            <w:vAlign w:val="center"/>
          </w:tcPr>
          <w:p w:rsidR="00692CB4" w:rsidRPr="00513D8D" w:rsidP="00692CB4" w14:paraId="351E1060" w14:textId="427A9280">
            <w:pPr>
              <w:jc w:val="right"/>
              <w:rPr>
                <w:rFonts w:ascii="Arial" w:hAnsi="Arial" w:cs="Arial"/>
              </w:rPr>
            </w:pPr>
            <w:r>
              <w:rPr>
                <w:rFonts w:ascii="Arial" w:hAnsi="Arial" w:cs="Arial"/>
              </w:rPr>
              <w:t>+$30</w:t>
            </w:r>
          </w:p>
        </w:tc>
      </w:tr>
      <w:tr w14:paraId="7E9020FE" w14:textId="77777777" w:rsidTr="00DE64AA">
        <w:tblPrEx>
          <w:tblW w:w="11070" w:type="dxa"/>
          <w:tblInd w:w="-635" w:type="dxa"/>
          <w:tblLook w:val="04A0"/>
        </w:tblPrEx>
        <w:trPr>
          <w:cantSplit/>
        </w:trPr>
        <w:tc>
          <w:tcPr>
            <w:tcW w:w="631" w:type="dxa"/>
            <w:vAlign w:val="center"/>
          </w:tcPr>
          <w:p w:rsidR="00692CB4" w:rsidRPr="00BA5707" w:rsidP="00692CB4" w14:paraId="559637B2" w14:textId="4F204B8E">
            <w:pPr>
              <w:jc w:val="center"/>
              <w:rPr>
                <w:rFonts w:ascii="Arial" w:hAnsi="Arial" w:cs="Arial"/>
                <w:b/>
                <w:bCs/>
                <w:color w:val="000000"/>
              </w:rPr>
            </w:pPr>
            <w:r w:rsidRPr="00BA5707">
              <w:rPr>
                <w:rFonts w:ascii="Arial" w:hAnsi="Arial" w:cs="Arial"/>
                <w:b/>
                <w:bCs/>
              </w:rPr>
              <w:t>7</w:t>
            </w:r>
          </w:p>
        </w:tc>
        <w:tc>
          <w:tcPr>
            <w:tcW w:w="809" w:type="dxa"/>
            <w:vAlign w:val="center"/>
          </w:tcPr>
          <w:p w:rsidR="00692CB4" w:rsidP="00692CB4" w14:paraId="7EE37F7A" w14:textId="24FF6C57">
            <w:pPr>
              <w:jc w:val="center"/>
              <w:rPr>
                <w:rFonts w:ascii="Arial" w:hAnsi="Arial" w:cs="Arial"/>
              </w:rPr>
            </w:pPr>
            <w:r>
              <w:rPr>
                <w:rFonts w:ascii="Arial" w:hAnsi="Arial" w:cs="Arial"/>
              </w:rPr>
              <w:t>2462</w:t>
            </w:r>
          </w:p>
        </w:tc>
        <w:tc>
          <w:tcPr>
            <w:tcW w:w="5940" w:type="dxa"/>
            <w:vAlign w:val="center"/>
          </w:tcPr>
          <w:p w:rsidR="00692CB4" w:rsidRPr="00103A2A" w:rsidP="00692CB4" w14:paraId="789E6706" w14:textId="75EC12B4">
            <w:pPr>
              <w:rPr>
                <w:rFonts w:ascii="Arial" w:hAnsi="Arial" w:cs="Arial"/>
              </w:rPr>
            </w:pPr>
            <w:r w:rsidRPr="00401D88">
              <w:rPr>
                <w:rFonts w:ascii="Arial" w:hAnsi="Arial" w:cs="Arial"/>
              </w:rPr>
              <w:t>Petition to Review a Filing Date (small entity)</w:t>
            </w:r>
          </w:p>
        </w:tc>
        <w:tc>
          <w:tcPr>
            <w:tcW w:w="1303" w:type="dxa"/>
            <w:vAlign w:val="center"/>
          </w:tcPr>
          <w:p w:rsidR="00692CB4" w:rsidRPr="007B7463" w:rsidP="00692CB4" w14:paraId="6FE34D2F" w14:textId="358D7C3A">
            <w:pPr>
              <w:pStyle w:val="NoSpacing"/>
              <w:jc w:val="right"/>
              <w:rPr>
                <w:rFonts w:ascii="Arial" w:hAnsi="Arial" w:cs="Arial"/>
                <w:sz w:val="20"/>
                <w:szCs w:val="20"/>
              </w:rPr>
            </w:pPr>
            <w:r w:rsidRPr="007B7463">
              <w:rPr>
                <w:rFonts w:ascii="Arial" w:eastAsia="Calibri" w:hAnsi="Arial" w:cs="Arial"/>
                <w:bCs/>
                <w:sz w:val="20"/>
                <w:szCs w:val="20"/>
              </w:rPr>
              <w:t>$168</w:t>
            </w:r>
          </w:p>
        </w:tc>
        <w:tc>
          <w:tcPr>
            <w:tcW w:w="1217" w:type="dxa"/>
            <w:vAlign w:val="center"/>
          </w:tcPr>
          <w:p w:rsidR="00692CB4" w:rsidP="00692CB4" w14:paraId="7E14F596" w14:textId="7E9769EC">
            <w:pPr>
              <w:jc w:val="right"/>
              <w:rPr>
                <w:rFonts w:ascii="Arial" w:hAnsi="Arial" w:cs="Arial"/>
              </w:rPr>
            </w:pPr>
            <w:r>
              <w:rPr>
                <w:rFonts w:ascii="Arial" w:hAnsi="Arial" w:cs="Arial"/>
                <w:color w:val="000000"/>
              </w:rPr>
              <w:t>$180</w:t>
            </w:r>
          </w:p>
        </w:tc>
        <w:tc>
          <w:tcPr>
            <w:tcW w:w="1170" w:type="dxa"/>
            <w:vAlign w:val="center"/>
          </w:tcPr>
          <w:p w:rsidR="00692CB4" w:rsidRPr="00513D8D" w:rsidP="00692CB4" w14:paraId="051E82E4" w14:textId="5366B720">
            <w:pPr>
              <w:jc w:val="right"/>
              <w:rPr>
                <w:rFonts w:ascii="Arial" w:hAnsi="Arial" w:cs="Arial"/>
              </w:rPr>
            </w:pPr>
            <w:r>
              <w:rPr>
                <w:rFonts w:ascii="Arial" w:hAnsi="Arial" w:cs="Arial"/>
              </w:rPr>
              <w:t>+$12</w:t>
            </w:r>
          </w:p>
        </w:tc>
      </w:tr>
      <w:tr w14:paraId="7E21BD6A" w14:textId="77777777" w:rsidTr="00DE64AA">
        <w:tblPrEx>
          <w:tblW w:w="11070" w:type="dxa"/>
          <w:tblInd w:w="-635" w:type="dxa"/>
          <w:tblLook w:val="04A0"/>
        </w:tblPrEx>
        <w:trPr>
          <w:cantSplit/>
        </w:trPr>
        <w:tc>
          <w:tcPr>
            <w:tcW w:w="631" w:type="dxa"/>
            <w:vAlign w:val="center"/>
          </w:tcPr>
          <w:p w:rsidR="00692CB4" w:rsidRPr="00BA5707" w:rsidP="00692CB4" w14:paraId="52CD3CBD" w14:textId="7C968011">
            <w:pPr>
              <w:jc w:val="center"/>
              <w:rPr>
                <w:rFonts w:ascii="Arial" w:hAnsi="Arial" w:cs="Arial"/>
                <w:b/>
                <w:bCs/>
                <w:color w:val="000000"/>
              </w:rPr>
            </w:pPr>
            <w:r w:rsidRPr="00BA5707">
              <w:rPr>
                <w:rFonts w:ascii="Arial" w:hAnsi="Arial" w:cs="Arial"/>
                <w:b/>
                <w:bCs/>
              </w:rPr>
              <w:t>7</w:t>
            </w:r>
          </w:p>
        </w:tc>
        <w:tc>
          <w:tcPr>
            <w:tcW w:w="809" w:type="dxa"/>
            <w:vAlign w:val="center"/>
          </w:tcPr>
          <w:p w:rsidR="00692CB4" w:rsidP="00692CB4" w14:paraId="269FFC79" w14:textId="34BC15F8">
            <w:pPr>
              <w:jc w:val="center"/>
              <w:rPr>
                <w:rFonts w:ascii="Arial" w:hAnsi="Arial" w:cs="Arial"/>
              </w:rPr>
            </w:pPr>
            <w:r>
              <w:rPr>
                <w:rFonts w:ascii="Arial" w:hAnsi="Arial" w:cs="Arial"/>
              </w:rPr>
              <w:t>3462</w:t>
            </w:r>
          </w:p>
        </w:tc>
        <w:tc>
          <w:tcPr>
            <w:tcW w:w="5940" w:type="dxa"/>
            <w:vAlign w:val="center"/>
          </w:tcPr>
          <w:p w:rsidR="00692CB4" w:rsidRPr="00B96D27" w:rsidP="00692CB4" w14:paraId="62A57151" w14:textId="2EA3A66F">
            <w:pPr>
              <w:rPr>
                <w:rFonts w:ascii="Arial" w:hAnsi="Arial" w:cs="Arial"/>
              </w:rPr>
            </w:pPr>
            <w:r w:rsidRPr="00401D88">
              <w:rPr>
                <w:rFonts w:ascii="Arial" w:hAnsi="Arial" w:cs="Arial"/>
              </w:rPr>
              <w:t>Petition to Review a Filing Date (micro entity)</w:t>
            </w:r>
          </w:p>
        </w:tc>
        <w:tc>
          <w:tcPr>
            <w:tcW w:w="1303" w:type="dxa"/>
            <w:vAlign w:val="center"/>
          </w:tcPr>
          <w:p w:rsidR="00692CB4" w:rsidRPr="007B7463" w:rsidP="00692CB4" w14:paraId="7FF91593" w14:textId="27F367E6">
            <w:pPr>
              <w:pStyle w:val="NoSpacing"/>
              <w:jc w:val="right"/>
              <w:rPr>
                <w:rFonts w:ascii="Arial" w:hAnsi="Arial" w:cs="Arial"/>
                <w:sz w:val="20"/>
                <w:szCs w:val="20"/>
              </w:rPr>
            </w:pPr>
            <w:r w:rsidRPr="007B7463">
              <w:rPr>
                <w:rFonts w:ascii="Arial" w:eastAsia="Calibri" w:hAnsi="Arial" w:cs="Arial"/>
                <w:bCs/>
                <w:sz w:val="20"/>
                <w:szCs w:val="20"/>
              </w:rPr>
              <w:t>$84</w:t>
            </w:r>
          </w:p>
        </w:tc>
        <w:tc>
          <w:tcPr>
            <w:tcW w:w="1217" w:type="dxa"/>
            <w:vAlign w:val="center"/>
          </w:tcPr>
          <w:p w:rsidR="00692CB4" w:rsidP="00692CB4" w14:paraId="11BDB0DA" w14:textId="2D6D0925">
            <w:pPr>
              <w:jc w:val="right"/>
              <w:rPr>
                <w:rFonts w:ascii="Arial" w:hAnsi="Arial" w:cs="Arial"/>
                <w:color w:val="000000"/>
              </w:rPr>
            </w:pPr>
            <w:r>
              <w:rPr>
                <w:rFonts w:ascii="Arial" w:hAnsi="Arial" w:cs="Arial"/>
                <w:color w:val="000000"/>
              </w:rPr>
              <w:t>$90</w:t>
            </w:r>
          </w:p>
        </w:tc>
        <w:tc>
          <w:tcPr>
            <w:tcW w:w="1170" w:type="dxa"/>
            <w:vAlign w:val="center"/>
          </w:tcPr>
          <w:p w:rsidR="00692CB4" w:rsidRPr="00E02D09" w:rsidP="00692CB4" w14:paraId="353645D5" w14:textId="268C1946">
            <w:pPr>
              <w:jc w:val="right"/>
              <w:rPr>
                <w:rFonts w:ascii="Arial" w:hAnsi="Arial" w:cs="Arial"/>
              </w:rPr>
            </w:pPr>
            <w:r>
              <w:rPr>
                <w:rFonts w:ascii="Arial" w:hAnsi="Arial" w:cs="Arial"/>
              </w:rPr>
              <w:t>+$6</w:t>
            </w:r>
          </w:p>
        </w:tc>
      </w:tr>
      <w:tr w14:paraId="79948CBA" w14:textId="77777777" w:rsidTr="00DE64AA">
        <w:tblPrEx>
          <w:tblW w:w="11070" w:type="dxa"/>
          <w:tblInd w:w="-635" w:type="dxa"/>
          <w:tblLook w:val="04A0"/>
        </w:tblPrEx>
        <w:trPr>
          <w:cantSplit/>
        </w:trPr>
        <w:tc>
          <w:tcPr>
            <w:tcW w:w="631" w:type="dxa"/>
            <w:vAlign w:val="center"/>
          </w:tcPr>
          <w:p w:rsidR="00692CB4" w:rsidRPr="00BA5707" w:rsidP="00692CB4" w14:paraId="6F6C7ED2" w14:textId="5734B3E9">
            <w:pPr>
              <w:jc w:val="center"/>
              <w:rPr>
                <w:rFonts w:ascii="Arial" w:hAnsi="Arial" w:cs="Arial"/>
                <w:b/>
                <w:bCs/>
                <w:color w:val="000000"/>
              </w:rPr>
            </w:pPr>
            <w:r w:rsidRPr="00BA5707">
              <w:rPr>
                <w:rFonts w:ascii="Arial" w:hAnsi="Arial" w:cs="Arial"/>
                <w:b/>
                <w:bCs/>
              </w:rPr>
              <w:t>9</w:t>
            </w:r>
          </w:p>
        </w:tc>
        <w:tc>
          <w:tcPr>
            <w:tcW w:w="809" w:type="dxa"/>
            <w:vAlign w:val="center"/>
          </w:tcPr>
          <w:p w:rsidR="00692CB4" w:rsidP="00692CB4" w14:paraId="304A2D1C" w14:textId="1BE6C558">
            <w:pPr>
              <w:jc w:val="center"/>
              <w:rPr>
                <w:rFonts w:ascii="Arial" w:hAnsi="Arial" w:cs="Arial"/>
              </w:rPr>
            </w:pPr>
            <w:r>
              <w:rPr>
                <w:rFonts w:ascii="Arial" w:hAnsi="Arial" w:cs="Arial"/>
              </w:rPr>
              <w:t>1462</w:t>
            </w:r>
          </w:p>
        </w:tc>
        <w:tc>
          <w:tcPr>
            <w:tcW w:w="5940" w:type="dxa"/>
            <w:vAlign w:val="center"/>
          </w:tcPr>
          <w:p w:rsidR="00692CB4" w:rsidRPr="00B96D27" w:rsidP="00692CB4" w14:paraId="28B15787" w14:textId="7F2D7052">
            <w:pPr>
              <w:rPr>
                <w:rFonts w:ascii="Arial" w:hAnsi="Arial" w:cs="Arial"/>
              </w:rPr>
            </w:pPr>
            <w:r w:rsidRPr="00401D88">
              <w:rPr>
                <w:rFonts w:ascii="Arial" w:hAnsi="Arial" w:cs="Arial"/>
              </w:rPr>
              <w:t>Petitions to Commissioner (undiscounted)</w:t>
            </w:r>
          </w:p>
        </w:tc>
        <w:tc>
          <w:tcPr>
            <w:tcW w:w="1303" w:type="dxa"/>
            <w:vAlign w:val="center"/>
          </w:tcPr>
          <w:p w:rsidR="00692CB4" w:rsidRPr="007B7463" w:rsidP="00692CB4" w14:paraId="36778D0B" w14:textId="674350DC">
            <w:pPr>
              <w:pStyle w:val="NoSpacing"/>
              <w:jc w:val="right"/>
              <w:rPr>
                <w:rFonts w:ascii="Arial" w:hAnsi="Arial" w:cs="Arial"/>
                <w:sz w:val="20"/>
                <w:szCs w:val="20"/>
              </w:rPr>
            </w:pPr>
            <w:r w:rsidRPr="007B7463">
              <w:rPr>
                <w:rFonts w:ascii="Arial" w:eastAsia="Calibri" w:hAnsi="Arial" w:cs="Arial"/>
                <w:bCs/>
                <w:sz w:val="20"/>
                <w:szCs w:val="20"/>
              </w:rPr>
              <w:t>$420</w:t>
            </w:r>
          </w:p>
        </w:tc>
        <w:tc>
          <w:tcPr>
            <w:tcW w:w="1217" w:type="dxa"/>
            <w:vAlign w:val="center"/>
          </w:tcPr>
          <w:p w:rsidR="00692CB4" w:rsidP="00692CB4" w14:paraId="236A9EE9" w14:textId="0925AA73">
            <w:pPr>
              <w:jc w:val="right"/>
              <w:rPr>
                <w:rFonts w:ascii="Arial" w:hAnsi="Arial" w:cs="Arial"/>
                <w:color w:val="000000"/>
              </w:rPr>
            </w:pPr>
            <w:r>
              <w:rPr>
                <w:rFonts w:ascii="Arial" w:hAnsi="Arial" w:cs="Arial"/>
                <w:color w:val="000000"/>
              </w:rPr>
              <w:t>$450</w:t>
            </w:r>
          </w:p>
        </w:tc>
        <w:tc>
          <w:tcPr>
            <w:tcW w:w="1170" w:type="dxa"/>
            <w:vAlign w:val="center"/>
          </w:tcPr>
          <w:p w:rsidR="00692CB4" w:rsidRPr="00E02D09" w:rsidP="00692CB4" w14:paraId="4C5F2829" w14:textId="3F332FCE">
            <w:pPr>
              <w:jc w:val="right"/>
              <w:rPr>
                <w:rFonts w:ascii="Arial" w:hAnsi="Arial" w:cs="Arial"/>
              </w:rPr>
            </w:pPr>
            <w:r>
              <w:rPr>
                <w:rFonts w:ascii="Arial" w:hAnsi="Arial" w:cs="Arial"/>
              </w:rPr>
              <w:t>+$30</w:t>
            </w:r>
          </w:p>
        </w:tc>
      </w:tr>
      <w:tr w14:paraId="2865CE91" w14:textId="77777777" w:rsidTr="00DE64AA">
        <w:tblPrEx>
          <w:tblW w:w="11070" w:type="dxa"/>
          <w:tblInd w:w="-635" w:type="dxa"/>
          <w:tblLook w:val="04A0"/>
        </w:tblPrEx>
        <w:trPr>
          <w:cantSplit/>
        </w:trPr>
        <w:tc>
          <w:tcPr>
            <w:tcW w:w="631" w:type="dxa"/>
            <w:vAlign w:val="center"/>
          </w:tcPr>
          <w:p w:rsidR="00692CB4" w:rsidRPr="00BA5707" w:rsidP="00692CB4" w14:paraId="52E7A19F" w14:textId="0D3AF234">
            <w:pPr>
              <w:jc w:val="center"/>
              <w:rPr>
                <w:rFonts w:ascii="Arial" w:hAnsi="Arial" w:cs="Arial"/>
                <w:b/>
                <w:bCs/>
                <w:color w:val="000000"/>
              </w:rPr>
            </w:pPr>
            <w:r w:rsidRPr="00BA5707">
              <w:rPr>
                <w:rFonts w:ascii="Arial" w:hAnsi="Arial" w:cs="Arial"/>
                <w:b/>
                <w:bCs/>
              </w:rPr>
              <w:t>9</w:t>
            </w:r>
          </w:p>
        </w:tc>
        <w:tc>
          <w:tcPr>
            <w:tcW w:w="809" w:type="dxa"/>
            <w:vAlign w:val="center"/>
          </w:tcPr>
          <w:p w:rsidR="00692CB4" w:rsidP="00692CB4" w14:paraId="1B3039E4" w14:textId="296A6479">
            <w:pPr>
              <w:jc w:val="center"/>
              <w:rPr>
                <w:rFonts w:ascii="Arial" w:hAnsi="Arial" w:cs="Arial"/>
              </w:rPr>
            </w:pPr>
            <w:r>
              <w:rPr>
                <w:rFonts w:ascii="Arial" w:hAnsi="Arial" w:cs="Arial"/>
              </w:rPr>
              <w:t>2462</w:t>
            </w:r>
          </w:p>
        </w:tc>
        <w:tc>
          <w:tcPr>
            <w:tcW w:w="5940" w:type="dxa"/>
            <w:vAlign w:val="center"/>
          </w:tcPr>
          <w:p w:rsidR="00692CB4" w:rsidRPr="00B96D27" w:rsidP="00692CB4" w14:paraId="24298D3D" w14:textId="719D368B">
            <w:pPr>
              <w:rPr>
                <w:rFonts w:ascii="Arial" w:hAnsi="Arial" w:cs="Arial"/>
              </w:rPr>
            </w:pPr>
            <w:r w:rsidRPr="00401D88">
              <w:rPr>
                <w:rFonts w:ascii="Arial" w:hAnsi="Arial" w:cs="Arial"/>
              </w:rPr>
              <w:t>Petitions to Commissioner (small entity)</w:t>
            </w:r>
          </w:p>
        </w:tc>
        <w:tc>
          <w:tcPr>
            <w:tcW w:w="1303" w:type="dxa"/>
            <w:vAlign w:val="center"/>
          </w:tcPr>
          <w:p w:rsidR="00692CB4" w:rsidRPr="007B7463" w:rsidP="00692CB4" w14:paraId="691C137B" w14:textId="3F4E5589">
            <w:pPr>
              <w:pStyle w:val="NoSpacing"/>
              <w:jc w:val="right"/>
              <w:rPr>
                <w:rFonts w:ascii="Arial" w:hAnsi="Arial" w:cs="Arial"/>
                <w:sz w:val="20"/>
                <w:szCs w:val="20"/>
              </w:rPr>
            </w:pPr>
            <w:r w:rsidRPr="007B7463">
              <w:rPr>
                <w:rFonts w:ascii="Arial" w:eastAsia="Calibri" w:hAnsi="Arial" w:cs="Arial"/>
                <w:bCs/>
                <w:sz w:val="20"/>
                <w:szCs w:val="20"/>
              </w:rPr>
              <w:t>$336</w:t>
            </w:r>
          </w:p>
        </w:tc>
        <w:tc>
          <w:tcPr>
            <w:tcW w:w="1217" w:type="dxa"/>
            <w:vAlign w:val="center"/>
          </w:tcPr>
          <w:p w:rsidR="00692CB4" w:rsidP="00692CB4" w14:paraId="752449F8" w14:textId="39CCB90D">
            <w:pPr>
              <w:jc w:val="right"/>
              <w:rPr>
                <w:rFonts w:ascii="Arial" w:hAnsi="Arial" w:cs="Arial"/>
                <w:color w:val="000000"/>
              </w:rPr>
            </w:pPr>
            <w:r>
              <w:rPr>
                <w:rFonts w:ascii="Arial" w:hAnsi="Arial" w:cs="Arial"/>
                <w:color w:val="000000"/>
              </w:rPr>
              <w:t>$360</w:t>
            </w:r>
          </w:p>
        </w:tc>
        <w:tc>
          <w:tcPr>
            <w:tcW w:w="1170" w:type="dxa"/>
            <w:vAlign w:val="center"/>
          </w:tcPr>
          <w:p w:rsidR="00692CB4" w:rsidRPr="00E02D09" w:rsidP="00692CB4" w14:paraId="0C36ABB4" w14:textId="6FD9ED6D">
            <w:pPr>
              <w:jc w:val="right"/>
              <w:rPr>
                <w:rFonts w:ascii="Arial" w:hAnsi="Arial" w:cs="Arial"/>
              </w:rPr>
            </w:pPr>
            <w:r>
              <w:rPr>
                <w:rFonts w:ascii="Arial" w:hAnsi="Arial" w:cs="Arial"/>
              </w:rPr>
              <w:t>+$24</w:t>
            </w:r>
          </w:p>
        </w:tc>
      </w:tr>
      <w:tr w14:paraId="1F67B9DA" w14:textId="77777777" w:rsidTr="00DE64AA">
        <w:tblPrEx>
          <w:tblW w:w="11070" w:type="dxa"/>
          <w:tblInd w:w="-635" w:type="dxa"/>
          <w:tblLook w:val="04A0"/>
        </w:tblPrEx>
        <w:trPr>
          <w:cantSplit/>
        </w:trPr>
        <w:tc>
          <w:tcPr>
            <w:tcW w:w="631" w:type="dxa"/>
            <w:vAlign w:val="center"/>
          </w:tcPr>
          <w:p w:rsidR="00692CB4" w:rsidRPr="00BA5707" w:rsidP="00692CB4" w14:paraId="64B250AA" w14:textId="3742625D">
            <w:pPr>
              <w:jc w:val="center"/>
              <w:rPr>
                <w:rFonts w:ascii="Arial" w:hAnsi="Arial" w:cs="Arial"/>
                <w:b/>
                <w:bCs/>
                <w:color w:val="000000"/>
              </w:rPr>
            </w:pPr>
            <w:r w:rsidRPr="00BA5707">
              <w:rPr>
                <w:rFonts w:ascii="Arial" w:hAnsi="Arial" w:cs="Arial"/>
                <w:b/>
                <w:bCs/>
              </w:rPr>
              <w:t>9</w:t>
            </w:r>
          </w:p>
        </w:tc>
        <w:tc>
          <w:tcPr>
            <w:tcW w:w="809" w:type="dxa"/>
            <w:vAlign w:val="center"/>
          </w:tcPr>
          <w:p w:rsidR="00692CB4" w:rsidP="00692CB4" w14:paraId="27CD683F" w14:textId="08C46AF9">
            <w:pPr>
              <w:jc w:val="center"/>
              <w:rPr>
                <w:rFonts w:ascii="Arial" w:hAnsi="Arial" w:cs="Arial"/>
              </w:rPr>
            </w:pPr>
            <w:r>
              <w:rPr>
                <w:rFonts w:ascii="Arial" w:hAnsi="Arial" w:cs="Arial"/>
              </w:rPr>
              <w:t>3462</w:t>
            </w:r>
          </w:p>
        </w:tc>
        <w:tc>
          <w:tcPr>
            <w:tcW w:w="5940" w:type="dxa"/>
            <w:vAlign w:val="center"/>
          </w:tcPr>
          <w:p w:rsidR="00692CB4" w:rsidRPr="00B96D27" w:rsidP="00692CB4" w14:paraId="0E24EE3D" w14:textId="7248761F">
            <w:pPr>
              <w:rPr>
                <w:rFonts w:ascii="Arial" w:hAnsi="Arial" w:cs="Arial"/>
              </w:rPr>
            </w:pPr>
            <w:r w:rsidRPr="00401D88">
              <w:rPr>
                <w:rFonts w:ascii="Arial" w:hAnsi="Arial" w:cs="Arial"/>
              </w:rPr>
              <w:t xml:space="preserve">Petitions to Commissioner (micro entity) </w:t>
            </w:r>
          </w:p>
        </w:tc>
        <w:tc>
          <w:tcPr>
            <w:tcW w:w="1303" w:type="dxa"/>
            <w:vAlign w:val="center"/>
          </w:tcPr>
          <w:p w:rsidR="00692CB4" w:rsidRPr="007B7463" w:rsidP="00692CB4" w14:paraId="39D45A39" w14:textId="5F3F8897">
            <w:pPr>
              <w:pStyle w:val="NoSpacing"/>
              <w:jc w:val="right"/>
              <w:rPr>
                <w:rFonts w:ascii="Arial" w:hAnsi="Arial" w:cs="Arial"/>
                <w:sz w:val="20"/>
                <w:szCs w:val="20"/>
              </w:rPr>
            </w:pPr>
            <w:r w:rsidRPr="007B7463">
              <w:rPr>
                <w:rFonts w:ascii="Arial" w:eastAsia="Calibri" w:hAnsi="Arial" w:cs="Arial"/>
                <w:bCs/>
                <w:sz w:val="20"/>
                <w:szCs w:val="20"/>
              </w:rPr>
              <w:t>$84</w:t>
            </w:r>
          </w:p>
        </w:tc>
        <w:tc>
          <w:tcPr>
            <w:tcW w:w="1217" w:type="dxa"/>
            <w:vAlign w:val="center"/>
          </w:tcPr>
          <w:p w:rsidR="00692CB4" w:rsidP="00692CB4" w14:paraId="22962229" w14:textId="30DA4EF1">
            <w:pPr>
              <w:jc w:val="right"/>
              <w:rPr>
                <w:rFonts w:ascii="Arial" w:hAnsi="Arial" w:cs="Arial"/>
                <w:color w:val="000000"/>
              </w:rPr>
            </w:pPr>
            <w:r>
              <w:rPr>
                <w:rFonts w:ascii="Arial" w:hAnsi="Arial" w:cs="Arial"/>
                <w:color w:val="000000"/>
              </w:rPr>
              <w:t>$90</w:t>
            </w:r>
          </w:p>
        </w:tc>
        <w:tc>
          <w:tcPr>
            <w:tcW w:w="1170" w:type="dxa"/>
            <w:vAlign w:val="center"/>
          </w:tcPr>
          <w:p w:rsidR="00692CB4" w:rsidRPr="00E02D09" w:rsidP="00692CB4" w14:paraId="74A9567C" w14:textId="6618774A">
            <w:pPr>
              <w:jc w:val="right"/>
              <w:rPr>
                <w:rFonts w:ascii="Arial" w:hAnsi="Arial" w:cs="Arial"/>
              </w:rPr>
            </w:pPr>
            <w:r>
              <w:rPr>
                <w:rFonts w:ascii="Arial" w:hAnsi="Arial" w:cs="Arial"/>
              </w:rPr>
              <w:t>+$6</w:t>
            </w:r>
          </w:p>
        </w:tc>
      </w:tr>
      <w:tr w14:paraId="752F94EC" w14:textId="77777777" w:rsidTr="00DE64AA">
        <w:tblPrEx>
          <w:tblW w:w="11070" w:type="dxa"/>
          <w:tblInd w:w="-635" w:type="dxa"/>
          <w:tblLook w:val="04A0"/>
        </w:tblPrEx>
        <w:trPr>
          <w:cantSplit/>
        </w:trPr>
        <w:tc>
          <w:tcPr>
            <w:tcW w:w="631" w:type="dxa"/>
            <w:vAlign w:val="center"/>
          </w:tcPr>
          <w:p w:rsidR="00692CB4" w:rsidRPr="00BA5707" w:rsidP="00692CB4" w14:paraId="69519BC3" w14:textId="60E86EC8">
            <w:pPr>
              <w:jc w:val="center"/>
              <w:rPr>
                <w:rFonts w:ascii="Arial" w:hAnsi="Arial" w:cs="Arial"/>
                <w:b/>
                <w:bCs/>
                <w:color w:val="000000"/>
              </w:rPr>
            </w:pPr>
            <w:r w:rsidRPr="00BA5707">
              <w:rPr>
                <w:rFonts w:ascii="Arial" w:hAnsi="Arial" w:cs="Arial"/>
                <w:b/>
                <w:bCs/>
              </w:rPr>
              <w:t>14</w:t>
            </w:r>
          </w:p>
        </w:tc>
        <w:tc>
          <w:tcPr>
            <w:tcW w:w="809" w:type="dxa"/>
            <w:vAlign w:val="center"/>
          </w:tcPr>
          <w:p w:rsidR="00692CB4" w:rsidP="00692CB4" w14:paraId="7AD17130" w14:textId="4FEEE1AC">
            <w:pPr>
              <w:jc w:val="center"/>
              <w:rPr>
                <w:rFonts w:ascii="Arial" w:hAnsi="Arial" w:cs="Arial"/>
              </w:rPr>
            </w:pPr>
            <w:r>
              <w:rPr>
                <w:rFonts w:ascii="Arial" w:hAnsi="Arial" w:cs="Arial"/>
              </w:rPr>
              <w:t>1509</w:t>
            </w:r>
          </w:p>
        </w:tc>
        <w:tc>
          <w:tcPr>
            <w:tcW w:w="5940" w:type="dxa"/>
            <w:vAlign w:val="center"/>
          </w:tcPr>
          <w:p w:rsidR="00692CB4" w:rsidRPr="00B96D27" w:rsidP="00692CB4" w14:paraId="4FF0271D" w14:textId="1A54565C">
            <w:pPr>
              <w:rPr>
                <w:rFonts w:ascii="Arial" w:hAnsi="Arial" w:cs="Arial"/>
              </w:rPr>
            </w:pPr>
            <w:r w:rsidRPr="00401D88">
              <w:rPr>
                <w:rFonts w:ascii="Arial" w:hAnsi="Arial" w:cs="Arial"/>
              </w:rPr>
              <w:t xml:space="preserve">Issue Fee to UPSTO for an International Design Application (undiscounted) </w:t>
            </w:r>
          </w:p>
        </w:tc>
        <w:tc>
          <w:tcPr>
            <w:tcW w:w="1303" w:type="dxa"/>
            <w:vAlign w:val="center"/>
          </w:tcPr>
          <w:p w:rsidR="00692CB4" w:rsidRPr="007B7463" w:rsidP="00692CB4" w14:paraId="4B1953EF" w14:textId="68757E86">
            <w:pPr>
              <w:pStyle w:val="NoSpacing"/>
              <w:jc w:val="right"/>
              <w:rPr>
                <w:rFonts w:ascii="Arial" w:hAnsi="Arial" w:cs="Arial"/>
                <w:sz w:val="20"/>
                <w:szCs w:val="20"/>
              </w:rPr>
            </w:pPr>
            <w:r w:rsidRPr="007B7463">
              <w:rPr>
                <w:rFonts w:ascii="Arial" w:eastAsia="Calibri" w:hAnsi="Arial" w:cs="Arial"/>
                <w:bCs/>
                <w:sz w:val="20"/>
                <w:szCs w:val="20"/>
              </w:rPr>
              <w:t>$719,280</w:t>
            </w:r>
          </w:p>
        </w:tc>
        <w:tc>
          <w:tcPr>
            <w:tcW w:w="1217" w:type="dxa"/>
            <w:vAlign w:val="center"/>
          </w:tcPr>
          <w:p w:rsidR="00692CB4" w:rsidP="00692CB4" w14:paraId="25B5CDD8" w14:textId="75C132B6">
            <w:pPr>
              <w:jc w:val="right"/>
              <w:rPr>
                <w:rFonts w:ascii="Arial" w:hAnsi="Arial" w:cs="Arial"/>
                <w:color w:val="000000"/>
              </w:rPr>
            </w:pPr>
            <w:r>
              <w:rPr>
                <w:rFonts w:ascii="Arial" w:hAnsi="Arial" w:cs="Arial"/>
                <w:color w:val="000000"/>
              </w:rPr>
              <w:t>$1,263,600</w:t>
            </w:r>
          </w:p>
        </w:tc>
        <w:tc>
          <w:tcPr>
            <w:tcW w:w="1170" w:type="dxa"/>
            <w:vAlign w:val="center"/>
          </w:tcPr>
          <w:p w:rsidR="00692CB4" w:rsidRPr="00E02D09" w:rsidP="00692CB4" w14:paraId="4AA69F06" w14:textId="23B9CF99">
            <w:pPr>
              <w:jc w:val="right"/>
              <w:rPr>
                <w:rFonts w:ascii="Arial" w:hAnsi="Arial" w:cs="Arial"/>
              </w:rPr>
            </w:pPr>
            <w:r>
              <w:rPr>
                <w:rFonts w:ascii="Arial" w:hAnsi="Arial" w:cs="Arial"/>
              </w:rPr>
              <w:t>+$544,320</w:t>
            </w:r>
          </w:p>
        </w:tc>
      </w:tr>
      <w:tr w14:paraId="4BCD2B58" w14:textId="77777777" w:rsidTr="00DE64AA">
        <w:tblPrEx>
          <w:tblW w:w="11070" w:type="dxa"/>
          <w:tblInd w:w="-635" w:type="dxa"/>
          <w:tblLook w:val="04A0"/>
        </w:tblPrEx>
        <w:trPr>
          <w:cantSplit/>
        </w:trPr>
        <w:tc>
          <w:tcPr>
            <w:tcW w:w="631" w:type="dxa"/>
            <w:vAlign w:val="center"/>
          </w:tcPr>
          <w:p w:rsidR="00692CB4" w:rsidRPr="00BA5707" w:rsidP="00692CB4" w14:paraId="3D712994" w14:textId="3081B6DA">
            <w:pPr>
              <w:jc w:val="center"/>
              <w:rPr>
                <w:rFonts w:ascii="Arial" w:hAnsi="Arial" w:cs="Arial"/>
                <w:b/>
                <w:bCs/>
                <w:color w:val="000000"/>
              </w:rPr>
            </w:pPr>
            <w:r w:rsidRPr="00BA5707">
              <w:rPr>
                <w:rFonts w:ascii="Arial" w:hAnsi="Arial" w:cs="Arial"/>
                <w:b/>
                <w:bCs/>
              </w:rPr>
              <w:t>14</w:t>
            </w:r>
          </w:p>
        </w:tc>
        <w:tc>
          <w:tcPr>
            <w:tcW w:w="809" w:type="dxa"/>
            <w:vAlign w:val="center"/>
          </w:tcPr>
          <w:p w:rsidR="00692CB4" w:rsidP="00692CB4" w14:paraId="3954F8BE" w14:textId="7B50A235">
            <w:pPr>
              <w:jc w:val="center"/>
              <w:rPr>
                <w:rFonts w:ascii="Arial" w:hAnsi="Arial" w:cs="Arial"/>
              </w:rPr>
            </w:pPr>
            <w:r>
              <w:rPr>
                <w:rFonts w:ascii="Arial" w:hAnsi="Arial" w:cs="Arial"/>
              </w:rPr>
              <w:t>2509</w:t>
            </w:r>
          </w:p>
        </w:tc>
        <w:tc>
          <w:tcPr>
            <w:tcW w:w="5940" w:type="dxa"/>
            <w:vAlign w:val="center"/>
          </w:tcPr>
          <w:p w:rsidR="00692CB4" w:rsidRPr="00B96D27" w:rsidP="00692CB4" w14:paraId="0BD77308" w14:textId="5F6BC35D">
            <w:pPr>
              <w:rPr>
                <w:rFonts w:ascii="Arial" w:hAnsi="Arial" w:cs="Arial"/>
              </w:rPr>
            </w:pPr>
            <w:r w:rsidRPr="00401D88">
              <w:rPr>
                <w:rFonts w:ascii="Arial" w:hAnsi="Arial" w:cs="Arial"/>
              </w:rPr>
              <w:t xml:space="preserve">Issue Fee to UPSTO for an International Design Application (small entity) </w:t>
            </w:r>
          </w:p>
        </w:tc>
        <w:tc>
          <w:tcPr>
            <w:tcW w:w="1303" w:type="dxa"/>
            <w:vAlign w:val="center"/>
          </w:tcPr>
          <w:p w:rsidR="00692CB4" w:rsidRPr="007B7463" w:rsidP="00692CB4" w14:paraId="6364C3DC" w14:textId="2345C3B7">
            <w:pPr>
              <w:pStyle w:val="NoSpacing"/>
              <w:jc w:val="right"/>
              <w:rPr>
                <w:rFonts w:ascii="Arial" w:hAnsi="Arial" w:cs="Arial"/>
                <w:sz w:val="20"/>
                <w:szCs w:val="20"/>
              </w:rPr>
            </w:pPr>
            <w:r w:rsidRPr="007B7463">
              <w:rPr>
                <w:rFonts w:ascii="Arial" w:eastAsia="Calibri" w:hAnsi="Arial" w:cs="Arial"/>
                <w:bCs/>
                <w:sz w:val="20"/>
                <w:szCs w:val="20"/>
              </w:rPr>
              <w:t>$73,112</w:t>
            </w:r>
          </w:p>
        </w:tc>
        <w:tc>
          <w:tcPr>
            <w:tcW w:w="1217" w:type="dxa"/>
            <w:vAlign w:val="center"/>
          </w:tcPr>
          <w:p w:rsidR="00692CB4" w:rsidP="00692CB4" w14:paraId="2BBAB37A" w14:textId="53ADFA18">
            <w:pPr>
              <w:jc w:val="right"/>
              <w:rPr>
                <w:rFonts w:ascii="Arial" w:hAnsi="Arial" w:cs="Arial"/>
                <w:color w:val="000000"/>
              </w:rPr>
            </w:pPr>
            <w:r>
              <w:rPr>
                <w:rFonts w:ascii="Arial" w:hAnsi="Arial" w:cs="Arial"/>
                <w:color w:val="000000"/>
              </w:rPr>
              <w:t>$128,440</w:t>
            </w:r>
          </w:p>
        </w:tc>
        <w:tc>
          <w:tcPr>
            <w:tcW w:w="1170" w:type="dxa"/>
            <w:vAlign w:val="center"/>
          </w:tcPr>
          <w:p w:rsidR="00692CB4" w:rsidRPr="00E02D09" w:rsidP="00692CB4" w14:paraId="34842005" w14:textId="3AEE4894">
            <w:pPr>
              <w:jc w:val="right"/>
              <w:rPr>
                <w:rFonts w:ascii="Arial" w:hAnsi="Arial" w:cs="Arial"/>
              </w:rPr>
            </w:pPr>
            <w:r>
              <w:rPr>
                <w:rFonts w:ascii="Arial" w:hAnsi="Arial" w:cs="Arial"/>
              </w:rPr>
              <w:t>+$55,328</w:t>
            </w:r>
          </w:p>
        </w:tc>
      </w:tr>
      <w:tr w14:paraId="21E19BBF" w14:textId="77777777" w:rsidTr="00DE64AA">
        <w:tblPrEx>
          <w:tblW w:w="11070" w:type="dxa"/>
          <w:tblInd w:w="-635" w:type="dxa"/>
          <w:tblLook w:val="04A0"/>
        </w:tblPrEx>
        <w:trPr>
          <w:cantSplit/>
        </w:trPr>
        <w:tc>
          <w:tcPr>
            <w:tcW w:w="631" w:type="dxa"/>
            <w:vAlign w:val="center"/>
          </w:tcPr>
          <w:p w:rsidR="00692CB4" w:rsidRPr="00BA5707" w:rsidP="00692CB4" w14:paraId="1904AC68" w14:textId="4432A738">
            <w:pPr>
              <w:jc w:val="center"/>
              <w:rPr>
                <w:rFonts w:ascii="Arial" w:hAnsi="Arial" w:cs="Arial"/>
                <w:b/>
                <w:bCs/>
                <w:color w:val="000000"/>
              </w:rPr>
            </w:pPr>
            <w:r w:rsidRPr="00BA5707">
              <w:rPr>
                <w:rFonts w:ascii="Arial" w:hAnsi="Arial" w:cs="Arial"/>
                <w:b/>
                <w:bCs/>
              </w:rPr>
              <w:t>14</w:t>
            </w:r>
          </w:p>
        </w:tc>
        <w:tc>
          <w:tcPr>
            <w:tcW w:w="809" w:type="dxa"/>
            <w:vAlign w:val="center"/>
          </w:tcPr>
          <w:p w:rsidR="00692CB4" w:rsidP="00692CB4" w14:paraId="6356D8A9" w14:textId="6645E06A">
            <w:pPr>
              <w:jc w:val="center"/>
              <w:rPr>
                <w:rFonts w:ascii="Arial" w:hAnsi="Arial" w:cs="Arial"/>
              </w:rPr>
            </w:pPr>
            <w:r>
              <w:rPr>
                <w:rFonts w:ascii="Arial" w:hAnsi="Arial" w:cs="Arial"/>
              </w:rPr>
              <w:t>3509</w:t>
            </w:r>
          </w:p>
        </w:tc>
        <w:tc>
          <w:tcPr>
            <w:tcW w:w="5940" w:type="dxa"/>
            <w:vAlign w:val="center"/>
          </w:tcPr>
          <w:p w:rsidR="00692CB4" w:rsidRPr="00B96D27" w:rsidP="00692CB4" w14:paraId="15C2C528" w14:textId="21BF30E1">
            <w:pPr>
              <w:rPr>
                <w:rFonts w:ascii="Arial" w:hAnsi="Arial" w:cs="Arial"/>
              </w:rPr>
            </w:pPr>
            <w:r w:rsidRPr="00401D88">
              <w:rPr>
                <w:rFonts w:ascii="Arial" w:hAnsi="Arial" w:cs="Arial"/>
              </w:rPr>
              <w:t xml:space="preserve">Issue Fee to UPSTO for an International Design Application (micro entity) </w:t>
            </w:r>
          </w:p>
        </w:tc>
        <w:tc>
          <w:tcPr>
            <w:tcW w:w="1303" w:type="dxa"/>
            <w:vAlign w:val="center"/>
          </w:tcPr>
          <w:p w:rsidR="00692CB4" w:rsidRPr="007B7463" w:rsidP="00692CB4" w14:paraId="6C124960" w14:textId="20913ED8">
            <w:pPr>
              <w:pStyle w:val="NoSpacing"/>
              <w:jc w:val="right"/>
              <w:rPr>
                <w:rFonts w:ascii="Arial" w:hAnsi="Arial" w:cs="Arial"/>
                <w:sz w:val="20"/>
                <w:szCs w:val="20"/>
              </w:rPr>
            </w:pPr>
            <w:r w:rsidRPr="007B7463">
              <w:rPr>
                <w:rFonts w:ascii="Arial" w:eastAsia="Calibri" w:hAnsi="Arial" w:cs="Arial"/>
                <w:bCs/>
                <w:sz w:val="20"/>
                <w:szCs w:val="20"/>
              </w:rPr>
              <w:t>$4,440</w:t>
            </w:r>
          </w:p>
        </w:tc>
        <w:tc>
          <w:tcPr>
            <w:tcW w:w="1217" w:type="dxa"/>
            <w:vAlign w:val="center"/>
          </w:tcPr>
          <w:p w:rsidR="00692CB4" w:rsidP="00692CB4" w14:paraId="1495CA69" w14:textId="0B4A1E1A">
            <w:pPr>
              <w:jc w:val="right"/>
              <w:rPr>
                <w:rFonts w:ascii="Arial" w:hAnsi="Arial" w:cs="Arial"/>
                <w:color w:val="000000"/>
              </w:rPr>
            </w:pPr>
            <w:r>
              <w:rPr>
                <w:rFonts w:ascii="Arial" w:hAnsi="Arial" w:cs="Arial"/>
                <w:color w:val="000000"/>
              </w:rPr>
              <w:t>$7,800</w:t>
            </w:r>
          </w:p>
        </w:tc>
        <w:tc>
          <w:tcPr>
            <w:tcW w:w="1170" w:type="dxa"/>
            <w:vAlign w:val="center"/>
          </w:tcPr>
          <w:p w:rsidR="00692CB4" w:rsidRPr="00E02D09" w:rsidP="00692CB4" w14:paraId="5182CC3A" w14:textId="39667C89">
            <w:pPr>
              <w:jc w:val="right"/>
              <w:rPr>
                <w:rFonts w:ascii="Arial" w:hAnsi="Arial" w:cs="Arial"/>
              </w:rPr>
            </w:pPr>
            <w:r>
              <w:rPr>
                <w:rFonts w:ascii="Arial" w:hAnsi="Arial" w:cs="Arial"/>
              </w:rPr>
              <w:t>+$3,360</w:t>
            </w:r>
          </w:p>
        </w:tc>
      </w:tr>
      <w:tr w14:paraId="5CA1702E" w14:textId="77777777" w:rsidTr="00DE64AA">
        <w:tblPrEx>
          <w:tblW w:w="11070" w:type="dxa"/>
          <w:tblInd w:w="-635" w:type="dxa"/>
          <w:tblLook w:val="04A0"/>
        </w:tblPrEx>
        <w:trPr>
          <w:cantSplit/>
        </w:trPr>
        <w:tc>
          <w:tcPr>
            <w:tcW w:w="631" w:type="dxa"/>
            <w:vAlign w:val="center"/>
          </w:tcPr>
          <w:p w:rsidR="00692CB4" w:rsidRPr="00BA5707" w:rsidP="00692CB4" w14:paraId="6720BD95" w14:textId="3EC2F092">
            <w:pPr>
              <w:jc w:val="center"/>
              <w:rPr>
                <w:rFonts w:ascii="Arial" w:hAnsi="Arial" w:cs="Arial"/>
                <w:b/>
                <w:bCs/>
                <w:color w:val="000000"/>
              </w:rPr>
            </w:pPr>
            <w:r w:rsidRPr="00BA5707">
              <w:rPr>
                <w:rFonts w:ascii="Arial" w:hAnsi="Arial" w:cs="Arial"/>
                <w:b/>
                <w:bCs/>
              </w:rPr>
              <w:t>14</w:t>
            </w:r>
          </w:p>
        </w:tc>
        <w:tc>
          <w:tcPr>
            <w:tcW w:w="809" w:type="dxa"/>
            <w:vAlign w:val="center"/>
          </w:tcPr>
          <w:p w:rsidR="00692CB4" w:rsidP="00692CB4" w14:paraId="6E15FD1B" w14:textId="5793D9CB">
            <w:pPr>
              <w:jc w:val="center"/>
              <w:rPr>
                <w:rFonts w:ascii="Arial" w:hAnsi="Arial" w:cs="Arial"/>
              </w:rPr>
            </w:pPr>
            <w:r>
              <w:rPr>
                <w:rFonts w:ascii="Arial" w:hAnsi="Arial" w:cs="Arial"/>
              </w:rPr>
              <w:t>1792</w:t>
            </w:r>
          </w:p>
        </w:tc>
        <w:tc>
          <w:tcPr>
            <w:tcW w:w="5940" w:type="dxa"/>
            <w:vAlign w:val="center"/>
          </w:tcPr>
          <w:p w:rsidR="00692CB4" w:rsidRPr="00B96D27" w:rsidP="00692CB4" w14:paraId="5C9BD7F0" w14:textId="5E1728E5">
            <w:pPr>
              <w:rPr>
                <w:rFonts w:ascii="Arial" w:hAnsi="Arial" w:cs="Arial"/>
              </w:rPr>
            </w:pPr>
            <w:r w:rsidRPr="00401D88">
              <w:rPr>
                <w:rFonts w:ascii="Arial" w:hAnsi="Arial" w:cs="Arial"/>
              </w:rPr>
              <w:t>Application for International Registration submitted to WIPO – Issue Fee (Second part) for the U.S. (Transmitting to the USPTO by WIPO) (undiscounted)</w:t>
            </w:r>
          </w:p>
        </w:tc>
        <w:tc>
          <w:tcPr>
            <w:tcW w:w="1303" w:type="dxa"/>
            <w:vAlign w:val="center"/>
          </w:tcPr>
          <w:p w:rsidR="00692CB4" w:rsidRPr="007B7463" w:rsidP="00692CB4" w14:paraId="61B7F803" w14:textId="574CAE6A">
            <w:pPr>
              <w:pStyle w:val="NoSpacing"/>
              <w:jc w:val="right"/>
              <w:rPr>
                <w:rFonts w:ascii="Arial" w:hAnsi="Arial" w:cs="Arial"/>
                <w:sz w:val="20"/>
                <w:szCs w:val="20"/>
              </w:rPr>
            </w:pPr>
            <w:r w:rsidRPr="007B7463">
              <w:rPr>
                <w:rFonts w:ascii="Arial" w:eastAsia="Calibri" w:hAnsi="Arial" w:cs="Arial"/>
                <w:bCs/>
                <w:sz w:val="20"/>
                <w:szCs w:val="20"/>
              </w:rPr>
              <w:t>$</w:t>
            </w:r>
            <w:r>
              <w:rPr>
                <w:rFonts w:ascii="Arial" w:eastAsia="Calibri" w:hAnsi="Arial" w:cs="Arial"/>
                <w:bCs/>
                <w:sz w:val="20"/>
                <w:szCs w:val="20"/>
              </w:rPr>
              <w:t>294,000</w:t>
            </w:r>
          </w:p>
        </w:tc>
        <w:tc>
          <w:tcPr>
            <w:tcW w:w="1217" w:type="dxa"/>
            <w:vAlign w:val="center"/>
          </w:tcPr>
          <w:p w:rsidR="00692CB4" w:rsidP="00692CB4" w14:paraId="69B28585" w14:textId="5C55E9F8">
            <w:pPr>
              <w:jc w:val="right"/>
              <w:rPr>
                <w:rFonts w:ascii="Arial" w:hAnsi="Arial" w:cs="Arial"/>
                <w:color w:val="000000"/>
              </w:rPr>
            </w:pPr>
            <w:r>
              <w:rPr>
                <w:rFonts w:ascii="Arial" w:hAnsi="Arial" w:cs="Arial"/>
                <w:color w:val="000000"/>
              </w:rPr>
              <w:t>$546,000</w:t>
            </w:r>
          </w:p>
        </w:tc>
        <w:tc>
          <w:tcPr>
            <w:tcW w:w="1170" w:type="dxa"/>
            <w:vAlign w:val="center"/>
          </w:tcPr>
          <w:p w:rsidR="00692CB4" w:rsidRPr="00E02D09" w:rsidP="00692CB4" w14:paraId="00B937E1" w14:textId="42C040FD">
            <w:pPr>
              <w:jc w:val="right"/>
              <w:rPr>
                <w:rFonts w:ascii="Arial" w:hAnsi="Arial" w:cs="Arial"/>
              </w:rPr>
            </w:pPr>
            <w:r>
              <w:rPr>
                <w:rFonts w:ascii="Arial" w:hAnsi="Arial" w:cs="Arial"/>
              </w:rPr>
              <w:t>+$252,000</w:t>
            </w:r>
          </w:p>
        </w:tc>
      </w:tr>
      <w:tr w14:paraId="707B5C60" w14:textId="77777777" w:rsidTr="00DE64AA">
        <w:tblPrEx>
          <w:tblW w:w="11070" w:type="dxa"/>
          <w:tblInd w:w="-635" w:type="dxa"/>
          <w:tblLook w:val="04A0"/>
        </w:tblPrEx>
        <w:trPr>
          <w:cantSplit/>
        </w:trPr>
        <w:tc>
          <w:tcPr>
            <w:tcW w:w="631" w:type="dxa"/>
            <w:vAlign w:val="center"/>
          </w:tcPr>
          <w:p w:rsidR="00692CB4" w:rsidRPr="00BA5707" w:rsidP="00692CB4" w14:paraId="38596C74" w14:textId="3988C577">
            <w:pPr>
              <w:jc w:val="center"/>
              <w:rPr>
                <w:rFonts w:ascii="Arial" w:hAnsi="Arial" w:cs="Arial"/>
                <w:b/>
                <w:bCs/>
                <w:color w:val="000000"/>
              </w:rPr>
            </w:pPr>
            <w:r w:rsidRPr="00BA5707">
              <w:rPr>
                <w:rFonts w:ascii="Arial" w:hAnsi="Arial" w:cs="Arial"/>
                <w:b/>
                <w:bCs/>
              </w:rPr>
              <w:t>14</w:t>
            </w:r>
          </w:p>
        </w:tc>
        <w:tc>
          <w:tcPr>
            <w:tcW w:w="809" w:type="dxa"/>
            <w:vAlign w:val="center"/>
          </w:tcPr>
          <w:p w:rsidR="00692CB4" w:rsidP="00692CB4" w14:paraId="59A277FA" w14:textId="4F0C2BC3">
            <w:pPr>
              <w:jc w:val="center"/>
              <w:rPr>
                <w:rFonts w:ascii="Arial" w:hAnsi="Arial" w:cs="Arial"/>
              </w:rPr>
            </w:pPr>
            <w:r>
              <w:rPr>
                <w:rFonts w:ascii="Arial" w:hAnsi="Arial" w:cs="Arial"/>
              </w:rPr>
              <w:t>2792</w:t>
            </w:r>
          </w:p>
        </w:tc>
        <w:tc>
          <w:tcPr>
            <w:tcW w:w="5940" w:type="dxa"/>
            <w:vAlign w:val="center"/>
          </w:tcPr>
          <w:p w:rsidR="00692CB4" w:rsidRPr="00B96D27" w:rsidP="00692CB4" w14:paraId="48E1A9DB" w14:textId="20F7C743">
            <w:pPr>
              <w:rPr>
                <w:rFonts w:ascii="Arial" w:hAnsi="Arial" w:cs="Arial"/>
              </w:rPr>
            </w:pPr>
            <w:r w:rsidRPr="00401D88">
              <w:rPr>
                <w:rFonts w:ascii="Arial" w:hAnsi="Arial" w:cs="Arial"/>
              </w:rPr>
              <w:t>Application for International Registration submitted to WIPO – Issue Fee (Second part) for the U.S. (Transmitting to the USPTO by WIPO) (small entity)</w:t>
            </w:r>
          </w:p>
        </w:tc>
        <w:tc>
          <w:tcPr>
            <w:tcW w:w="1303" w:type="dxa"/>
            <w:vAlign w:val="center"/>
          </w:tcPr>
          <w:p w:rsidR="00692CB4" w:rsidRPr="007B7463" w:rsidP="00692CB4" w14:paraId="143E0FF3" w14:textId="37A3E282">
            <w:pPr>
              <w:pStyle w:val="NoSpacing"/>
              <w:jc w:val="right"/>
              <w:rPr>
                <w:rFonts w:ascii="Arial" w:hAnsi="Arial" w:cs="Arial"/>
                <w:sz w:val="20"/>
                <w:szCs w:val="20"/>
              </w:rPr>
            </w:pPr>
            <w:r w:rsidRPr="007B7463">
              <w:rPr>
                <w:rFonts w:ascii="Arial" w:eastAsia="Calibri" w:hAnsi="Arial" w:cs="Arial"/>
                <w:bCs/>
                <w:sz w:val="20"/>
                <w:szCs w:val="20"/>
              </w:rPr>
              <w:t>$</w:t>
            </w:r>
            <w:r>
              <w:rPr>
                <w:rFonts w:ascii="Arial" w:eastAsia="Calibri" w:hAnsi="Arial" w:cs="Arial"/>
                <w:bCs/>
                <w:sz w:val="20"/>
                <w:szCs w:val="20"/>
              </w:rPr>
              <w:t>54,250</w:t>
            </w:r>
          </w:p>
        </w:tc>
        <w:tc>
          <w:tcPr>
            <w:tcW w:w="1217" w:type="dxa"/>
            <w:vAlign w:val="center"/>
          </w:tcPr>
          <w:p w:rsidR="00692CB4" w:rsidP="00692CB4" w14:paraId="2BF6AB81" w14:textId="2CAB45F9">
            <w:pPr>
              <w:jc w:val="right"/>
              <w:rPr>
                <w:rFonts w:ascii="Arial" w:hAnsi="Arial" w:cs="Arial"/>
                <w:color w:val="000000"/>
              </w:rPr>
            </w:pPr>
            <w:r>
              <w:rPr>
                <w:rFonts w:ascii="Arial" w:hAnsi="Arial" w:cs="Arial"/>
                <w:color w:val="000000"/>
              </w:rPr>
              <w:t>$80,600</w:t>
            </w:r>
          </w:p>
        </w:tc>
        <w:tc>
          <w:tcPr>
            <w:tcW w:w="1170" w:type="dxa"/>
            <w:vAlign w:val="center"/>
          </w:tcPr>
          <w:p w:rsidR="00692CB4" w:rsidRPr="00E02D09" w:rsidP="00692CB4" w14:paraId="311E3F9E" w14:textId="5DF96CD3">
            <w:pPr>
              <w:jc w:val="right"/>
              <w:rPr>
                <w:rFonts w:ascii="Arial" w:hAnsi="Arial" w:cs="Arial"/>
              </w:rPr>
            </w:pPr>
            <w:r>
              <w:rPr>
                <w:rFonts w:ascii="Arial" w:hAnsi="Arial" w:cs="Arial"/>
              </w:rPr>
              <w:t>+$26,350</w:t>
            </w:r>
          </w:p>
        </w:tc>
      </w:tr>
      <w:tr w14:paraId="05B16D70" w14:textId="77777777" w:rsidTr="00DE64AA">
        <w:tblPrEx>
          <w:tblW w:w="11070" w:type="dxa"/>
          <w:tblInd w:w="-635" w:type="dxa"/>
          <w:tblLook w:val="04A0"/>
        </w:tblPrEx>
        <w:trPr>
          <w:cantSplit/>
        </w:trPr>
        <w:tc>
          <w:tcPr>
            <w:tcW w:w="631" w:type="dxa"/>
            <w:vAlign w:val="center"/>
          </w:tcPr>
          <w:p w:rsidR="00692CB4" w:rsidRPr="00BA5707" w:rsidP="00692CB4" w14:paraId="4793AFC2" w14:textId="5CA40CA3">
            <w:pPr>
              <w:jc w:val="center"/>
              <w:rPr>
                <w:rFonts w:ascii="Arial" w:hAnsi="Arial" w:cs="Arial"/>
                <w:b/>
                <w:bCs/>
                <w:color w:val="000000"/>
              </w:rPr>
            </w:pPr>
            <w:r w:rsidRPr="00BA5707">
              <w:rPr>
                <w:rFonts w:ascii="Arial" w:hAnsi="Arial" w:cs="Arial"/>
                <w:b/>
                <w:bCs/>
              </w:rPr>
              <w:t>14</w:t>
            </w:r>
          </w:p>
        </w:tc>
        <w:tc>
          <w:tcPr>
            <w:tcW w:w="809" w:type="dxa"/>
            <w:vAlign w:val="center"/>
          </w:tcPr>
          <w:p w:rsidR="00692CB4" w:rsidP="00692CB4" w14:paraId="07CA7A13" w14:textId="1C85A501">
            <w:pPr>
              <w:jc w:val="center"/>
              <w:rPr>
                <w:rFonts w:ascii="Arial" w:hAnsi="Arial" w:cs="Arial"/>
              </w:rPr>
            </w:pPr>
            <w:r>
              <w:rPr>
                <w:rFonts w:ascii="Arial" w:hAnsi="Arial" w:cs="Arial"/>
              </w:rPr>
              <w:t>3792</w:t>
            </w:r>
          </w:p>
        </w:tc>
        <w:tc>
          <w:tcPr>
            <w:tcW w:w="5940" w:type="dxa"/>
            <w:vAlign w:val="center"/>
          </w:tcPr>
          <w:p w:rsidR="00692CB4" w:rsidRPr="00B96D27" w:rsidP="00692CB4" w14:paraId="7DB9E126" w14:textId="4E17DE65">
            <w:pPr>
              <w:rPr>
                <w:rFonts w:ascii="Arial" w:hAnsi="Arial" w:cs="Arial"/>
              </w:rPr>
            </w:pPr>
            <w:r w:rsidRPr="00401D88">
              <w:rPr>
                <w:rFonts w:ascii="Arial" w:hAnsi="Arial" w:cs="Arial"/>
              </w:rPr>
              <w:t>Application for International Registration submitted to WIPO – Issue Fee (Second part) for the U.S. (Transmitting to the USPTO by WIPO) (micro-entity)</w:t>
            </w:r>
          </w:p>
        </w:tc>
        <w:tc>
          <w:tcPr>
            <w:tcW w:w="1303" w:type="dxa"/>
            <w:vAlign w:val="center"/>
          </w:tcPr>
          <w:p w:rsidR="00692CB4" w:rsidRPr="00B730E6" w:rsidP="00692CB4" w14:paraId="5EFF5C20" w14:textId="1A00F436">
            <w:pPr>
              <w:pStyle w:val="NoSpacing"/>
              <w:jc w:val="right"/>
              <w:rPr>
                <w:rFonts w:ascii="Arial" w:eastAsia="Calibri" w:hAnsi="Arial" w:cs="Arial"/>
                <w:bCs/>
                <w:sz w:val="20"/>
                <w:szCs w:val="20"/>
              </w:rPr>
            </w:pPr>
            <w:r w:rsidRPr="007B7463">
              <w:rPr>
                <w:rFonts w:ascii="Arial" w:eastAsia="Calibri" w:hAnsi="Arial" w:cs="Arial"/>
                <w:bCs/>
                <w:sz w:val="20"/>
                <w:szCs w:val="20"/>
              </w:rPr>
              <w:t>$1</w:t>
            </w:r>
            <w:r>
              <w:rPr>
                <w:rFonts w:ascii="Arial" w:eastAsia="Calibri" w:hAnsi="Arial" w:cs="Arial"/>
                <w:bCs/>
                <w:sz w:val="20"/>
                <w:szCs w:val="20"/>
              </w:rPr>
              <w:t>4,000</w:t>
            </w:r>
          </w:p>
        </w:tc>
        <w:tc>
          <w:tcPr>
            <w:tcW w:w="1217" w:type="dxa"/>
            <w:vAlign w:val="center"/>
          </w:tcPr>
          <w:p w:rsidR="00692CB4" w:rsidP="00692CB4" w14:paraId="057E1211" w14:textId="6988375D">
            <w:pPr>
              <w:jc w:val="right"/>
              <w:rPr>
                <w:rFonts w:ascii="Arial" w:hAnsi="Arial" w:cs="Arial"/>
                <w:color w:val="000000"/>
              </w:rPr>
            </w:pPr>
            <w:r>
              <w:rPr>
                <w:rFonts w:ascii="Arial" w:hAnsi="Arial" w:cs="Arial"/>
                <w:color w:val="000000"/>
              </w:rPr>
              <w:t>$20,800</w:t>
            </w:r>
          </w:p>
        </w:tc>
        <w:tc>
          <w:tcPr>
            <w:tcW w:w="1170" w:type="dxa"/>
            <w:vAlign w:val="center"/>
          </w:tcPr>
          <w:p w:rsidR="00692CB4" w:rsidRPr="00E02D09" w:rsidP="00692CB4" w14:paraId="5087D2DE" w14:textId="47288FA0">
            <w:pPr>
              <w:jc w:val="right"/>
              <w:rPr>
                <w:rFonts w:ascii="Arial" w:hAnsi="Arial" w:cs="Arial"/>
              </w:rPr>
            </w:pPr>
            <w:r>
              <w:rPr>
                <w:rFonts w:ascii="Arial" w:hAnsi="Arial" w:cs="Arial"/>
              </w:rPr>
              <w:t>+$6,800</w:t>
            </w:r>
          </w:p>
        </w:tc>
      </w:tr>
      <w:tr w14:paraId="72C9F610" w14:textId="77777777" w:rsidTr="00DE64AA">
        <w:tblPrEx>
          <w:tblW w:w="11070" w:type="dxa"/>
          <w:tblInd w:w="-635" w:type="dxa"/>
          <w:tblLook w:val="04A0"/>
        </w:tblPrEx>
        <w:trPr>
          <w:cantSplit/>
        </w:trPr>
        <w:tc>
          <w:tcPr>
            <w:tcW w:w="631" w:type="dxa"/>
            <w:vAlign w:val="center"/>
          </w:tcPr>
          <w:p w:rsidR="00692CB4" w:rsidRPr="006004C0" w:rsidP="00692CB4" w14:paraId="7A4EAB01" w14:textId="77777777">
            <w:pPr>
              <w:pStyle w:val="NoSpacing"/>
              <w:jc w:val="center"/>
              <w:rPr>
                <w:rFonts w:ascii="Arial" w:hAnsi="Arial" w:cs="Arial"/>
                <w:b/>
                <w:sz w:val="20"/>
                <w:szCs w:val="20"/>
              </w:rPr>
            </w:pPr>
          </w:p>
        </w:tc>
        <w:tc>
          <w:tcPr>
            <w:tcW w:w="809" w:type="dxa"/>
          </w:tcPr>
          <w:p w:rsidR="00692CB4" w:rsidRPr="006004C0" w:rsidP="00692CB4" w14:paraId="37033395" w14:textId="77777777">
            <w:pPr>
              <w:pStyle w:val="NoSpacing"/>
              <w:rPr>
                <w:rFonts w:ascii="Arial" w:hAnsi="Arial" w:cs="Arial"/>
                <w:b/>
                <w:sz w:val="20"/>
                <w:szCs w:val="20"/>
              </w:rPr>
            </w:pPr>
          </w:p>
        </w:tc>
        <w:tc>
          <w:tcPr>
            <w:tcW w:w="5940" w:type="dxa"/>
            <w:vAlign w:val="center"/>
          </w:tcPr>
          <w:p w:rsidR="00692CB4" w:rsidRPr="006004C0" w:rsidP="00692CB4" w14:paraId="10DEBC77" w14:textId="77777777">
            <w:pPr>
              <w:pStyle w:val="NoSpacing"/>
              <w:rPr>
                <w:rFonts w:ascii="Arial" w:hAnsi="Arial" w:cs="Arial"/>
                <w:b/>
                <w:sz w:val="20"/>
                <w:szCs w:val="20"/>
              </w:rPr>
            </w:pPr>
            <w:r w:rsidRPr="006004C0">
              <w:rPr>
                <w:rFonts w:ascii="Arial" w:hAnsi="Arial" w:cs="Arial"/>
                <w:b/>
                <w:sz w:val="20"/>
                <w:szCs w:val="20"/>
              </w:rPr>
              <w:t>Totals</w:t>
            </w:r>
          </w:p>
        </w:tc>
        <w:tc>
          <w:tcPr>
            <w:tcW w:w="1303" w:type="dxa"/>
            <w:vAlign w:val="center"/>
          </w:tcPr>
          <w:p w:rsidR="00692CB4" w:rsidRPr="007B7463" w:rsidP="00692CB4" w14:paraId="4BF0D2D5" w14:textId="5212AD08">
            <w:pPr>
              <w:pStyle w:val="NoSpacing"/>
              <w:jc w:val="right"/>
              <w:rPr>
                <w:rFonts w:ascii="Arial" w:hAnsi="Arial" w:cs="Arial"/>
                <w:b/>
                <w:sz w:val="20"/>
                <w:szCs w:val="20"/>
              </w:rPr>
            </w:pPr>
            <w:r w:rsidRPr="007B7463">
              <w:rPr>
                <w:rFonts w:ascii="Arial" w:eastAsia="Calibri" w:hAnsi="Arial" w:cs="Arial"/>
                <w:b/>
                <w:bCs/>
                <w:sz w:val="20"/>
                <w:szCs w:val="20"/>
              </w:rPr>
              <w:t>$</w:t>
            </w:r>
            <w:r w:rsidRPr="002313BE" w:rsidR="002313BE">
              <w:rPr>
                <w:rFonts w:ascii="Arial" w:eastAsia="Calibri" w:hAnsi="Arial" w:cs="Arial"/>
                <w:b/>
                <w:bCs/>
                <w:sz w:val="20"/>
                <w:szCs w:val="20"/>
              </w:rPr>
              <w:t>1,176,194</w:t>
            </w:r>
          </w:p>
        </w:tc>
        <w:tc>
          <w:tcPr>
            <w:tcW w:w="1217" w:type="dxa"/>
            <w:vAlign w:val="center"/>
          </w:tcPr>
          <w:p w:rsidR="00692CB4" w:rsidRPr="006004C0" w:rsidP="00692CB4" w14:paraId="70D518A8" w14:textId="754A8380">
            <w:pPr>
              <w:pStyle w:val="NoSpacing"/>
              <w:jc w:val="right"/>
              <w:rPr>
                <w:rFonts w:ascii="Arial" w:hAnsi="Arial" w:cs="Arial"/>
                <w:b/>
                <w:sz w:val="20"/>
                <w:szCs w:val="20"/>
              </w:rPr>
            </w:pPr>
            <w:r w:rsidRPr="006004C0">
              <w:rPr>
                <w:rFonts w:ascii="Arial" w:hAnsi="Arial" w:cs="Arial"/>
                <w:b/>
                <w:sz w:val="20"/>
                <w:szCs w:val="20"/>
              </w:rPr>
              <w:t>$</w:t>
            </w:r>
            <w:r w:rsidRPr="00EE2002" w:rsidR="00EE2002">
              <w:rPr>
                <w:rFonts w:ascii="Arial" w:hAnsi="Arial" w:cs="Arial"/>
                <w:b/>
                <w:sz w:val="20"/>
                <w:szCs w:val="20"/>
              </w:rPr>
              <w:t>6,458,816</w:t>
            </w:r>
          </w:p>
        </w:tc>
        <w:tc>
          <w:tcPr>
            <w:tcW w:w="1170" w:type="dxa"/>
            <w:vAlign w:val="center"/>
          </w:tcPr>
          <w:p w:rsidR="00692CB4" w:rsidRPr="006004C0" w:rsidP="00692CB4" w14:paraId="3A1FD8B9" w14:textId="5055CED0">
            <w:pPr>
              <w:pStyle w:val="NoSpacing"/>
              <w:jc w:val="right"/>
              <w:rPr>
                <w:rFonts w:ascii="Arial" w:hAnsi="Arial" w:cs="Arial"/>
                <w:b/>
                <w:sz w:val="20"/>
                <w:szCs w:val="20"/>
              </w:rPr>
            </w:pPr>
            <w:r>
              <w:rPr>
                <w:rFonts w:ascii="Arial" w:hAnsi="Arial" w:cs="Arial"/>
                <w:b/>
                <w:sz w:val="20"/>
                <w:szCs w:val="20"/>
              </w:rPr>
              <w:t>+</w:t>
            </w:r>
            <w:r w:rsidRPr="005215F7" w:rsidR="005215F7">
              <w:rPr>
                <w:rFonts w:ascii="Arial" w:hAnsi="Arial" w:cs="Arial"/>
                <w:b/>
                <w:sz w:val="20"/>
                <w:szCs w:val="20"/>
              </w:rPr>
              <w:t>$</w:t>
            </w:r>
            <w:r w:rsidRPr="00EE2002" w:rsidR="00EE2002">
              <w:rPr>
                <w:rFonts w:ascii="Arial" w:hAnsi="Arial" w:cs="Arial"/>
                <w:b/>
                <w:sz w:val="20"/>
                <w:szCs w:val="20"/>
              </w:rPr>
              <w:t>5,282,622</w:t>
            </w:r>
          </w:p>
        </w:tc>
      </w:tr>
    </w:tbl>
    <w:p w:rsidR="00690906" w:rsidRPr="006004C0" w:rsidP="00690906" w14:paraId="48F1C13E" w14:textId="77777777">
      <w:pPr>
        <w:pStyle w:val="NoSpacing"/>
        <w:rPr>
          <w:rFonts w:ascii="Arial" w:hAnsi="Arial" w:cs="Arial"/>
          <w:sz w:val="24"/>
          <w:szCs w:val="24"/>
        </w:rPr>
      </w:pPr>
    </w:p>
    <w:p w:rsidR="00690906" w:rsidRPr="006004C0" w:rsidP="00690906" w14:paraId="7D8F440E" w14:textId="77777777">
      <w:pPr>
        <w:pStyle w:val="NoSpacing"/>
        <w:rPr>
          <w:rFonts w:ascii="Arial" w:hAnsi="Arial" w:cs="Arial"/>
          <w:sz w:val="24"/>
          <w:szCs w:val="24"/>
        </w:rPr>
      </w:pPr>
      <w:r w:rsidRPr="006004C0">
        <w:rPr>
          <w:rFonts w:ascii="Arial" w:hAnsi="Arial" w:cs="Arial"/>
          <w:sz w:val="24"/>
          <w:szCs w:val="24"/>
          <w:u w:val="single"/>
        </w:rPr>
        <w:t>Summary of Changes</w:t>
      </w:r>
    </w:p>
    <w:p w:rsidR="00690906" w:rsidRPr="006004C0" w:rsidP="00690906" w14:paraId="7C32D9CC" w14:textId="77777777">
      <w:pPr>
        <w:pStyle w:val="NoSpacing"/>
        <w:rPr>
          <w:rFonts w:ascii="Arial" w:hAnsi="Arial" w:cs="Arial"/>
          <w:sz w:val="24"/>
          <w:szCs w:val="24"/>
        </w:rPr>
      </w:pPr>
    </w:p>
    <w:p w:rsidR="00690906" w:rsidRPr="006004C0" w:rsidP="00690906" w14:paraId="45DA6C1B" w14:textId="4D85BF37">
      <w:pPr>
        <w:pStyle w:val="NoSpacing"/>
        <w:jc w:val="both"/>
        <w:rPr>
          <w:rFonts w:ascii="Arial" w:hAnsi="Arial" w:cs="Arial"/>
          <w:sz w:val="24"/>
          <w:szCs w:val="24"/>
        </w:rPr>
      </w:pPr>
      <w:r w:rsidRPr="006004C0">
        <w:rPr>
          <w:rFonts w:ascii="Arial" w:hAnsi="Arial" w:cs="Arial"/>
          <w:sz w:val="24"/>
          <w:szCs w:val="24"/>
        </w:rPr>
        <w:t>The aforementioned rulemaking results in the revision of</w:t>
      </w:r>
      <w:r>
        <w:rPr>
          <w:rFonts w:ascii="Arial" w:hAnsi="Arial" w:cs="Arial"/>
          <w:sz w:val="24"/>
          <w:szCs w:val="24"/>
        </w:rPr>
        <w:t xml:space="preserve"> </w:t>
      </w:r>
      <w:r w:rsidR="00805EA8">
        <w:rPr>
          <w:rFonts w:ascii="Arial" w:hAnsi="Arial" w:cs="Arial"/>
          <w:sz w:val="24"/>
          <w:szCs w:val="24"/>
        </w:rPr>
        <w:t>21</w:t>
      </w:r>
      <w:r>
        <w:rPr>
          <w:rFonts w:ascii="Arial" w:hAnsi="Arial" w:cs="Arial"/>
          <w:sz w:val="24"/>
          <w:szCs w:val="24"/>
        </w:rPr>
        <w:t xml:space="preserve"> fees</w:t>
      </w:r>
      <w:r w:rsidR="005215F7">
        <w:rPr>
          <w:rFonts w:ascii="Arial" w:hAnsi="Arial" w:cs="Arial"/>
          <w:sz w:val="24"/>
          <w:szCs w:val="24"/>
        </w:rPr>
        <w:t xml:space="preserve"> and the addition of </w:t>
      </w:r>
      <w:r w:rsidR="00805EA8">
        <w:rPr>
          <w:rFonts w:ascii="Arial" w:hAnsi="Arial" w:cs="Arial"/>
          <w:sz w:val="24"/>
          <w:szCs w:val="24"/>
        </w:rPr>
        <w:t>six</w:t>
      </w:r>
      <w:r w:rsidR="005215F7">
        <w:rPr>
          <w:rFonts w:ascii="Arial" w:hAnsi="Arial" w:cs="Arial"/>
          <w:sz w:val="24"/>
          <w:szCs w:val="24"/>
        </w:rPr>
        <w:t xml:space="preserve"> fees</w:t>
      </w:r>
      <w:r>
        <w:rPr>
          <w:rFonts w:ascii="Arial" w:hAnsi="Arial" w:cs="Arial"/>
          <w:sz w:val="24"/>
          <w:szCs w:val="24"/>
        </w:rPr>
        <w:t>, with an increase of $</w:t>
      </w:r>
      <w:r w:rsidRPr="0079409D" w:rsidR="0079409D">
        <w:rPr>
          <w:rFonts w:ascii="Arial" w:hAnsi="Arial" w:cs="Arial"/>
          <w:sz w:val="24"/>
          <w:szCs w:val="24"/>
        </w:rPr>
        <w:t>5,282,622</w:t>
      </w:r>
      <w:r w:rsidR="0079409D">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0075.</w:t>
      </w:r>
    </w:p>
    <w:p w:rsidR="00690906" w:rsidRPr="006004C0" w:rsidP="00690906" w14:paraId="67723188" w14:textId="77777777">
      <w:pPr>
        <w:pStyle w:val="NoSpacing"/>
        <w:rPr>
          <w:rFonts w:ascii="Arial" w:hAnsi="Arial" w:cs="Arial"/>
          <w:sz w:val="24"/>
          <w:szCs w:val="24"/>
        </w:rPr>
      </w:pPr>
    </w:p>
    <w:p w:rsidR="00690906" w:rsidRPr="006004C0" w:rsidP="00690906" w14:paraId="22E31390" w14:textId="77777777">
      <w:pPr>
        <w:pStyle w:val="NoSpacing"/>
        <w:rPr>
          <w:rFonts w:ascii="Arial" w:hAnsi="Arial" w:cs="Arial"/>
          <w:sz w:val="24"/>
          <w:szCs w:val="24"/>
        </w:rPr>
      </w:pPr>
      <w:r w:rsidRPr="006004C0">
        <w:rPr>
          <w:rFonts w:ascii="Arial" w:hAnsi="Arial" w:cs="Arial"/>
          <w:sz w:val="24"/>
          <w:szCs w:val="24"/>
          <w:u w:val="single"/>
        </w:rPr>
        <w:t>Changes in Burden</w:t>
      </w:r>
    </w:p>
    <w:p w:rsidR="00690906" w:rsidRPr="006004C0" w:rsidP="00690906" w14:paraId="7C723707" w14:textId="77777777">
      <w:pPr>
        <w:pStyle w:val="NoSpacing"/>
        <w:rPr>
          <w:rFonts w:ascii="Arial" w:hAnsi="Arial" w:cs="Arial"/>
          <w:sz w:val="24"/>
          <w:szCs w:val="24"/>
        </w:rPr>
      </w:pPr>
    </w:p>
    <w:tbl>
      <w:tblPr>
        <w:tblStyle w:val="TableGrid"/>
        <w:tblW w:w="9409" w:type="dxa"/>
        <w:tblLook w:val="04A0"/>
      </w:tblPr>
      <w:tblGrid>
        <w:gridCol w:w="3145"/>
        <w:gridCol w:w="2160"/>
        <w:gridCol w:w="2039"/>
        <w:gridCol w:w="2065"/>
      </w:tblGrid>
      <w:tr w14:paraId="20AA5DCC" w14:textId="77777777" w:rsidTr="005215F7">
        <w:tblPrEx>
          <w:tblW w:w="9409" w:type="dxa"/>
          <w:tblLook w:val="04A0"/>
        </w:tblPrEx>
        <w:tc>
          <w:tcPr>
            <w:tcW w:w="3145" w:type="dxa"/>
            <w:shd w:val="clear" w:color="auto" w:fill="B4C6E7" w:themeFill="accent1" w:themeFillTint="66"/>
            <w:vAlign w:val="center"/>
          </w:tcPr>
          <w:p w:rsidR="00690906" w:rsidRPr="007353A9" w:rsidP="003A31F0" w14:paraId="44B5FED4" w14:textId="77777777">
            <w:pPr>
              <w:pStyle w:val="NoSpacing"/>
              <w:jc w:val="center"/>
              <w:rPr>
                <w:rFonts w:ascii="Arial" w:hAnsi="Arial" w:cs="Arial"/>
                <w:b/>
                <w:sz w:val="20"/>
                <w:szCs w:val="20"/>
              </w:rPr>
            </w:pPr>
            <w:bookmarkStart w:id="2" w:name="_Hlk172879217"/>
            <w:r w:rsidRPr="007353A9">
              <w:rPr>
                <w:rFonts w:ascii="Arial" w:hAnsi="Arial" w:cs="Arial"/>
                <w:b/>
                <w:sz w:val="20"/>
                <w:szCs w:val="20"/>
              </w:rPr>
              <w:t>Burden Type</w:t>
            </w:r>
          </w:p>
        </w:tc>
        <w:tc>
          <w:tcPr>
            <w:tcW w:w="2160" w:type="dxa"/>
            <w:shd w:val="clear" w:color="auto" w:fill="B4C6E7" w:themeFill="accent1" w:themeFillTint="66"/>
            <w:vAlign w:val="center"/>
          </w:tcPr>
          <w:p w:rsidR="00690906" w:rsidRPr="007353A9" w:rsidP="003A31F0" w14:paraId="14FDEB74"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2039" w:type="dxa"/>
            <w:shd w:val="clear" w:color="auto" w:fill="B4C6E7" w:themeFill="accent1" w:themeFillTint="66"/>
            <w:vAlign w:val="center"/>
          </w:tcPr>
          <w:p w:rsidR="00690906" w:rsidRPr="007353A9" w:rsidP="003A31F0" w14:paraId="6C3E6BD9"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690906" w:rsidRPr="007353A9" w:rsidP="003A31F0" w14:paraId="31BC5234"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1848BB46" w14:textId="77777777" w:rsidTr="005215F7">
        <w:tblPrEx>
          <w:tblW w:w="9409" w:type="dxa"/>
          <w:tblLook w:val="04A0"/>
        </w:tblPrEx>
        <w:tc>
          <w:tcPr>
            <w:tcW w:w="3145" w:type="dxa"/>
            <w:vAlign w:val="center"/>
          </w:tcPr>
          <w:p w:rsidR="00690906" w:rsidRPr="007353A9" w:rsidP="003A31F0" w14:paraId="42DD2AD5" w14:textId="77777777">
            <w:pPr>
              <w:pStyle w:val="NoSpacing"/>
              <w:rPr>
                <w:rFonts w:ascii="Arial" w:hAnsi="Arial" w:cs="Arial"/>
                <w:sz w:val="20"/>
                <w:szCs w:val="20"/>
              </w:rPr>
            </w:pPr>
            <w:r w:rsidRPr="007353A9">
              <w:rPr>
                <w:rFonts w:ascii="Arial" w:hAnsi="Arial" w:cs="Arial"/>
                <w:sz w:val="20"/>
                <w:szCs w:val="20"/>
              </w:rPr>
              <w:t>Non-hourly Cost Burden</w:t>
            </w:r>
          </w:p>
        </w:tc>
        <w:tc>
          <w:tcPr>
            <w:tcW w:w="2160" w:type="dxa"/>
            <w:vAlign w:val="center"/>
          </w:tcPr>
          <w:p w:rsidR="00690906" w:rsidRPr="007353A9" w:rsidP="003A31F0" w14:paraId="39C11169" w14:textId="037A015B">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3,70</w:t>
            </w:r>
            <w:r w:rsidR="00CC6004">
              <w:rPr>
                <w:rFonts w:ascii="Arial" w:hAnsi="Arial" w:cs="Arial"/>
                <w:sz w:val="20"/>
                <w:szCs w:val="20"/>
              </w:rPr>
              <w:t>8</w:t>
            </w:r>
            <w:r>
              <w:rPr>
                <w:rFonts w:ascii="Arial" w:hAnsi="Arial" w:cs="Arial"/>
                <w:sz w:val="20"/>
                <w:szCs w:val="20"/>
              </w:rPr>
              <w:t>,240</w:t>
            </w:r>
          </w:p>
        </w:tc>
        <w:tc>
          <w:tcPr>
            <w:tcW w:w="2039" w:type="dxa"/>
            <w:vAlign w:val="center"/>
          </w:tcPr>
          <w:p w:rsidR="00690906" w:rsidRPr="007353A9" w:rsidP="003A31F0" w14:paraId="3EC5AF6D" w14:textId="5CC56BD3">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Pr="00EE2002" w:rsidR="00EE2002">
              <w:rPr>
                <w:rFonts w:ascii="Arial" w:hAnsi="Arial" w:cs="Arial"/>
                <w:sz w:val="20"/>
                <w:szCs w:val="20"/>
              </w:rPr>
              <w:t>5,282,622</w:t>
            </w:r>
          </w:p>
        </w:tc>
        <w:tc>
          <w:tcPr>
            <w:tcW w:w="2065" w:type="dxa"/>
            <w:vAlign w:val="center"/>
          </w:tcPr>
          <w:p w:rsidR="00690906" w:rsidRPr="007353A9" w:rsidP="003A31F0" w14:paraId="40E7D0F9" w14:textId="1BCED4E9">
            <w:pPr>
              <w:pStyle w:val="NoSpacing"/>
              <w:jc w:val="right"/>
              <w:rPr>
                <w:rFonts w:ascii="Arial" w:hAnsi="Arial" w:cs="Arial"/>
                <w:sz w:val="20"/>
                <w:szCs w:val="20"/>
              </w:rPr>
            </w:pPr>
            <w:r w:rsidRPr="00862BF9">
              <w:rPr>
                <w:rFonts w:ascii="Arial" w:hAnsi="Arial" w:cs="Arial"/>
                <w:sz w:val="20"/>
                <w:szCs w:val="20"/>
              </w:rPr>
              <w:t>$</w:t>
            </w:r>
            <w:r w:rsidRPr="007B66B6" w:rsidR="007B66B6">
              <w:rPr>
                <w:rFonts w:ascii="Arial" w:hAnsi="Arial" w:cs="Arial"/>
                <w:sz w:val="20"/>
                <w:szCs w:val="20"/>
              </w:rPr>
              <w:t>8,990,862</w:t>
            </w:r>
          </w:p>
        </w:tc>
      </w:tr>
    </w:tbl>
    <w:p w:rsidR="00690906" w:rsidRPr="006004C0" w:rsidP="00690906" w14:paraId="3945259A" w14:textId="77777777">
      <w:pPr>
        <w:pStyle w:val="NoSpacing"/>
        <w:rPr>
          <w:rFonts w:ascii="Arial" w:hAnsi="Arial" w:cs="Arial"/>
          <w:sz w:val="24"/>
          <w:szCs w:val="24"/>
        </w:rPr>
      </w:pPr>
    </w:p>
    <w:p w:rsidR="00690906" w:rsidRPr="006004C0" w:rsidP="00690906" w14:paraId="2CC04F20" w14:textId="1FC13202">
      <w:pPr>
        <w:pStyle w:val="NoSpacing"/>
        <w:rPr>
          <w:rFonts w:ascii="Arial" w:hAnsi="Arial" w:cs="Arial"/>
          <w:sz w:val="24"/>
          <w:szCs w:val="24"/>
        </w:rPr>
      </w:pPr>
      <w:r w:rsidRPr="006004C0">
        <w:rPr>
          <w:rFonts w:ascii="Arial" w:hAnsi="Arial" w:cs="Arial"/>
          <w:sz w:val="24"/>
          <w:szCs w:val="24"/>
        </w:rPr>
        <w:t>0651-</w:t>
      </w:r>
      <w:r>
        <w:rPr>
          <w:rFonts w:ascii="Arial" w:hAnsi="Arial" w:cs="Arial"/>
          <w:sz w:val="24"/>
          <w:szCs w:val="24"/>
        </w:rPr>
        <w:t>0075</w:t>
      </w:r>
      <w:r w:rsidR="00CC6004">
        <w:rPr>
          <w:rFonts w:ascii="Arial" w:hAnsi="Arial" w:cs="Arial"/>
          <w:sz w:val="24"/>
          <w:szCs w:val="24"/>
        </w:rPr>
        <w:t>’s</w:t>
      </w:r>
      <w:r w:rsidRPr="006004C0">
        <w:rPr>
          <w:rFonts w:ascii="Arial" w:hAnsi="Arial" w:cs="Arial"/>
          <w:sz w:val="24"/>
          <w:szCs w:val="24"/>
        </w:rPr>
        <w:t xml:space="preserve"> revised burden is as follows:</w:t>
      </w:r>
    </w:p>
    <w:p w:rsidR="00690906" w:rsidRPr="006004C0" w:rsidP="00690906" w14:paraId="68A851B8" w14:textId="77777777">
      <w:pPr>
        <w:pStyle w:val="NoSpacing"/>
        <w:rPr>
          <w:rFonts w:ascii="Arial" w:hAnsi="Arial" w:cs="Arial"/>
          <w:sz w:val="24"/>
          <w:szCs w:val="24"/>
        </w:rPr>
      </w:pPr>
    </w:p>
    <w:p w:rsidR="00690906" w:rsidRPr="006004C0" w:rsidP="00690906" w14:paraId="1C53EA8B" w14:textId="4EC93445">
      <w:pPr>
        <w:pStyle w:val="NoSpacing"/>
        <w:numPr>
          <w:ilvl w:val="0"/>
          <w:numId w:val="1"/>
        </w:numPr>
        <w:rPr>
          <w:rFonts w:ascii="Arial" w:hAnsi="Arial" w:cs="Arial"/>
          <w:sz w:val="24"/>
          <w:szCs w:val="24"/>
        </w:rPr>
      </w:pPr>
      <w:r>
        <w:rPr>
          <w:rFonts w:ascii="Arial" w:hAnsi="Arial" w:cs="Arial"/>
          <w:sz w:val="24"/>
          <w:szCs w:val="24"/>
        </w:rPr>
        <w:t>1,231</w:t>
      </w:r>
      <w:r w:rsidRPr="006004C0">
        <w:rPr>
          <w:rFonts w:ascii="Arial" w:hAnsi="Arial" w:cs="Arial"/>
          <w:sz w:val="24"/>
          <w:szCs w:val="24"/>
        </w:rPr>
        <w:t xml:space="preserve"> annual responses (unchanged)</w:t>
      </w:r>
    </w:p>
    <w:p w:rsidR="00690906" w:rsidP="00690906" w14:paraId="5A59A325" w14:textId="3A84012B">
      <w:pPr>
        <w:pStyle w:val="NoSpacing"/>
        <w:numPr>
          <w:ilvl w:val="0"/>
          <w:numId w:val="1"/>
        </w:numPr>
        <w:rPr>
          <w:rFonts w:ascii="Arial" w:hAnsi="Arial" w:cs="Arial"/>
          <w:sz w:val="24"/>
          <w:szCs w:val="24"/>
        </w:rPr>
      </w:pPr>
      <w:r>
        <w:rPr>
          <w:rFonts w:ascii="Arial" w:hAnsi="Arial" w:cs="Arial"/>
          <w:sz w:val="24"/>
          <w:szCs w:val="24"/>
        </w:rPr>
        <w:t>2,052</w:t>
      </w:r>
      <w:r w:rsidRPr="006004C0">
        <w:rPr>
          <w:rFonts w:ascii="Arial" w:hAnsi="Arial" w:cs="Arial"/>
          <w:sz w:val="24"/>
          <w:szCs w:val="24"/>
        </w:rPr>
        <w:t xml:space="preserve"> annual hourly burden (unchanged)</w:t>
      </w:r>
    </w:p>
    <w:p w:rsidR="00690906" w:rsidRPr="00250C96" w:rsidP="00690906" w14:paraId="3BD4BBAD" w14:textId="389F63A7">
      <w:pPr>
        <w:pStyle w:val="NoSpacing"/>
        <w:numPr>
          <w:ilvl w:val="0"/>
          <w:numId w:val="1"/>
        </w:numPr>
        <w:rPr>
          <w:rFonts w:ascii="Arial" w:hAnsi="Arial" w:cs="Arial"/>
          <w:sz w:val="24"/>
          <w:szCs w:val="24"/>
        </w:rPr>
      </w:pPr>
      <w:r w:rsidRPr="00250C96">
        <w:rPr>
          <w:rFonts w:ascii="Arial" w:hAnsi="Arial" w:cs="Arial"/>
          <w:sz w:val="24"/>
          <w:szCs w:val="24"/>
        </w:rPr>
        <w:t>$</w:t>
      </w:r>
      <w:r w:rsidRPr="007B66B6" w:rsidR="007B66B6">
        <w:rPr>
          <w:rFonts w:ascii="Arial" w:hAnsi="Arial" w:cs="Arial"/>
          <w:sz w:val="24"/>
          <w:szCs w:val="24"/>
        </w:rPr>
        <w:t>8,990,862</w:t>
      </w:r>
      <w:r w:rsidR="00862BF9">
        <w:rPr>
          <w:rFonts w:ascii="Arial" w:hAnsi="Arial" w:cs="Arial"/>
          <w:sz w:val="24"/>
          <w:szCs w:val="24"/>
        </w:rPr>
        <w:t xml:space="preserve"> </w:t>
      </w:r>
      <w:r w:rsidRPr="00250C96">
        <w:rPr>
          <w:rFonts w:ascii="Arial" w:hAnsi="Arial" w:cs="Arial"/>
          <w:sz w:val="24"/>
          <w:szCs w:val="24"/>
        </w:rPr>
        <w:t>annual non-hourly burden costs</w:t>
      </w:r>
      <w:bookmarkEnd w:id="2"/>
    </w:p>
    <w:p w:rsidR="00690906" w:rsidRPr="00B240FD" w:rsidP="00690906" w14:paraId="6B30B1A3" w14:textId="77777777">
      <w:pPr>
        <w:pStyle w:val="NoSpacing"/>
        <w:rPr>
          <w:rFonts w:ascii="Arial" w:hAnsi="Arial" w:cs="Arial"/>
          <w:sz w:val="24"/>
          <w:szCs w:val="24"/>
        </w:rPr>
      </w:pPr>
    </w:p>
    <w:p w:rsidR="00690906" w:rsidRPr="001D563F" w:rsidP="00690906" w14:paraId="461BB998" w14:textId="77777777">
      <w:pPr>
        <w:pStyle w:val="NoSpacing"/>
        <w:rPr>
          <w:rFonts w:ascii="Arial" w:hAnsi="Arial" w:cs="Arial"/>
          <w:sz w:val="24"/>
          <w:szCs w:val="24"/>
        </w:rPr>
      </w:pPr>
    </w:p>
    <w:p w:rsidR="00690906" w:rsidRPr="00313D8E" w:rsidP="00313D8E" w14:paraId="7D52A848"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0206" w:rsidP="00313D8E" w14:paraId="4949BC58" w14:textId="77777777">
      <w:r>
        <w:separator/>
      </w:r>
    </w:p>
  </w:footnote>
  <w:footnote w:type="continuationSeparator" w:id="1">
    <w:p w:rsidR="00F10206" w:rsidP="00313D8E" w14:paraId="0FB90E1A" w14:textId="77777777">
      <w:r>
        <w:continuationSeparator/>
      </w:r>
    </w:p>
  </w:footnote>
  <w:footnote w:id="2">
    <w:p w:rsidR="00BD4831" w:rsidP="00BD4831" w14:paraId="1C65C454"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 w:id="3">
    <w:p w:rsidR="00F14353" w:rsidRPr="00F14353" w:rsidP="00F14353" w14:paraId="75906F06" w14:textId="2D00FDBB">
      <w:pPr>
        <w:rPr>
          <w:rFonts w:ascii="Arial" w:hAnsi="Arial" w:cs="Arial"/>
          <w:sz w:val="16"/>
          <w:szCs w:val="16"/>
        </w:rPr>
      </w:pPr>
      <w:r w:rsidRPr="00F14353">
        <w:rPr>
          <w:rStyle w:val="FootnoteReference"/>
          <w:rFonts w:ascii="Arial" w:hAnsi="Arial" w:cs="Arial"/>
          <w:sz w:val="16"/>
          <w:szCs w:val="16"/>
        </w:rPr>
        <w:footnoteRef/>
      </w:r>
      <w:r w:rsidRPr="00F14353">
        <w:rPr>
          <w:rFonts w:ascii="Arial" w:hAnsi="Arial" w:cs="Arial"/>
          <w:sz w:val="16"/>
          <w:szCs w:val="16"/>
        </w:rPr>
        <w:t xml:space="preserve"> The 178D/278D/378D fees were previously covered by the 1784/2784/3784 fees.</w:t>
      </w:r>
    </w:p>
    <w:p w:rsidR="00F14353" w14:paraId="21E905EB" w14:textId="0894C4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8E"/>
    <w:rsid w:val="000D0A06"/>
    <w:rsid w:val="000F5D55"/>
    <w:rsid w:val="0010018E"/>
    <w:rsid w:val="00101AE1"/>
    <w:rsid w:val="00103A2A"/>
    <w:rsid w:val="001548F2"/>
    <w:rsid w:val="001B42E3"/>
    <w:rsid w:val="001D563F"/>
    <w:rsid w:val="00207077"/>
    <w:rsid w:val="002313BE"/>
    <w:rsid w:val="00250C96"/>
    <w:rsid w:val="002E63EC"/>
    <w:rsid w:val="00313D8E"/>
    <w:rsid w:val="003571DC"/>
    <w:rsid w:val="00370B48"/>
    <w:rsid w:val="003A31F0"/>
    <w:rsid w:val="003B38A3"/>
    <w:rsid w:val="003D77B9"/>
    <w:rsid w:val="003F0B3A"/>
    <w:rsid w:val="00401D88"/>
    <w:rsid w:val="0041173F"/>
    <w:rsid w:val="0045584A"/>
    <w:rsid w:val="004D252F"/>
    <w:rsid w:val="00513D8D"/>
    <w:rsid w:val="005215F7"/>
    <w:rsid w:val="005526F5"/>
    <w:rsid w:val="005A5A44"/>
    <w:rsid w:val="006004C0"/>
    <w:rsid w:val="00604E1A"/>
    <w:rsid w:val="00651B03"/>
    <w:rsid w:val="00651EFF"/>
    <w:rsid w:val="0066089A"/>
    <w:rsid w:val="0067518C"/>
    <w:rsid w:val="00684336"/>
    <w:rsid w:val="00690906"/>
    <w:rsid w:val="00692CB4"/>
    <w:rsid w:val="006B784C"/>
    <w:rsid w:val="006C2D2D"/>
    <w:rsid w:val="006E494B"/>
    <w:rsid w:val="007353A9"/>
    <w:rsid w:val="00775ED6"/>
    <w:rsid w:val="0079409D"/>
    <w:rsid w:val="007A2C6C"/>
    <w:rsid w:val="007A39B8"/>
    <w:rsid w:val="007B66B6"/>
    <w:rsid w:val="007B6C9C"/>
    <w:rsid w:val="007B7463"/>
    <w:rsid w:val="007D423D"/>
    <w:rsid w:val="00805EA8"/>
    <w:rsid w:val="00845B41"/>
    <w:rsid w:val="00862BF9"/>
    <w:rsid w:val="0088433A"/>
    <w:rsid w:val="008C1572"/>
    <w:rsid w:val="009019D6"/>
    <w:rsid w:val="009277A6"/>
    <w:rsid w:val="00982B75"/>
    <w:rsid w:val="00991B81"/>
    <w:rsid w:val="0099234C"/>
    <w:rsid w:val="009D2987"/>
    <w:rsid w:val="009E4618"/>
    <w:rsid w:val="00A072C0"/>
    <w:rsid w:val="00A1215C"/>
    <w:rsid w:val="00A17786"/>
    <w:rsid w:val="00A26A55"/>
    <w:rsid w:val="00AE1974"/>
    <w:rsid w:val="00B240FD"/>
    <w:rsid w:val="00B30834"/>
    <w:rsid w:val="00B730E6"/>
    <w:rsid w:val="00B7485B"/>
    <w:rsid w:val="00B765C3"/>
    <w:rsid w:val="00B96D27"/>
    <w:rsid w:val="00BA5707"/>
    <w:rsid w:val="00BA5E2C"/>
    <w:rsid w:val="00BD4831"/>
    <w:rsid w:val="00CB4176"/>
    <w:rsid w:val="00CC6004"/>
    <w:rsid w:val="00DE64AA"/>
    <w:rsid w:val="00E02D09"/>
    <w:rsid w:val="00E44AEE"/>
    <w:rsid w:val="00E95160"/>
    <w:rsid w:val="00EA7A05"/>
    <w:rsid w:val="00EE2002"/>
    <w:rsid w:val="00F0766C"/>
    <w:rsid w:val="00F10206"/>
    <w:rsid w:val="00F14353"/>
    <w:rsid w:val="00F97031"/>
    <w:rsid w:val="00FE6FCC"/>
    <w:rsid w:val="03FB6029"/>
    <w:rsid w:val="09CBD73E"/>
    <w:rsid w:val="15BE1249"/>
    <w:rsid w:val="1772B5D3"/>
    <w:rsid w:val="17E96BEE"/>
    <w:rsid w:val="1ECBD0D1"/>
    <w:rsid w:val="37CF8A5C"/>
    <w:rsid w:val="390BC12B"/>
    <w:rsid w:val="3D6E0745"/>
    <w:rsid w:val="3F7EEA77"/>
    <w:rsid w:val="415C8697"/>
    <w:rsid w:val="4C63095F"/>
    <w:rsid w:val="4D2CDE60"/>
    <w:rsid w:val="4FAFCBC2"/>
    <w:rsid w:val="57DEF283"/>
    <w:rsid w:val="686C19AB"/>
    <w:rsid w:val="76BA96AB"/>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82F7A"/>
  <w15:chartTrackingRefBased/>
  <w15:docId w15:val="{89F03A7C-FB11-4705-BA9B-99CE6CEF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9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3D8E"/>
    <w:pPr>
      <w:spacing w:after="0" w:line="240" w:lineRule="auto"/>
    </w:pPr>
  </w:style>
  <w:style w:type="table" w:styleId="TableGrid">
    <w:name w:val="Table Grid"/>
    <w:basedOn w:val="TableNormal"/>
    <w:uiPriority w:val="39"/>
    <w:rsid w:val="00690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F14353"/>
  </w:style>
  <w:style w:type="character" w:customStyle="1" w:styleId="FootnoteTextChar">
    <w:name w:val="Footnote Text Char"/>
    <w:basedOn w:val="DefaultParagraphFont"/>
    <w:link w:val="FootnoteText"/>
    <w:uiPriority w:val="99"/>
    <w:semiHidden/>
    <w:rsid w:val="00F143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4353"/>
    <w:rPr>
      <w:vertAlign w:val="superscript"/>
    </w:rPr>
  </w:style>
  <w:style w:type="paragraph" w:styleId="CommentSubject">
    <w:name w:val="annotation subject"/>
    <w:basedOn w:val="CommentText"/>
    <w:next w:val="CommentText"/>
    <w:link w:val="CommentSubjectChar"/>
    <w:uiPriority w:val="99"/>
    <w:semiHidden/>
    <w:unhideWhenUsed/>
    <w:rsid w:val="00982B75"/>
    <w:rPr>
      <w:b/>
      <w:bCs/>
    </w:rPr>
  </w:style>
  <w:style w:type="character" w:customStyle="1" w:styleId="CommentSubjectChar">
    <w:name w:val="Comment Subject Char"/>
    <w:basedOn w:val="CommentTextChar"/>
    <w:link w:val="CommentSubject"/>
    <w:uiPriority w:val="99"/>
    <w:semiHidden/>
    <w:rsid w:val="00982B75"/>
    <w:rPr>
      <w:rFonts w:ascii="Times New Roman" w:eastAsia="Times New Roman" w:hAnsi="Times New Roman" w:cs="Times New Roman"/>
      <w:b/>
      <w:bCs/>
      <w:sz w:val="20"/>
      <w:szCs w:val="20"/>
    </w:rPr>
  </w:style>
  <w:style w:type="character" w:styleId="Hyperlink">
    <w:name w:val="Hyperlink"/>
    <w:uiPriority w:val="99"/>
    <w:unhideWhenUsed/>
    <w:rsid w:val="00BD4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D0FE4-8706-434D-B7A6-111A6C732D25}">
  <ds:schemaRefs>
    <ds:schemaRef ds:uri="http://schemas.openxmlformats.org/officeDocument/2006/bibliography"/>
  </ds:schemaRefs>
</ds:datastoreItem>
</file>

<file path=customXml/itemProps2.xml><?xml version="1.0" encoding="utf-8"?>
<ds:datastoreItem xmlns:ds="http://schemas.openxmlformats.org/officeDocument/2006/customXml" ds:itemID="{7C2A71E6-E835-47ED-AAB2-9A4D175BB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F33E9-2C2D-45B6-BFF7-40929DE4F56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b8c3bc-3ea9-4050-8e17-eb45cd7e46fa"/>
    <ds:schemaRef ds:uri="http://purl.org/dc/terms/"/>
    <ds:schemaRef ds:uri="0f5e2127-2ba4-41f5-b528-d0f9d9208b7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7A5A4C-C5A4-460A-A0A9-8DB18AAAE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12694</Characters>
  <Application>Microsoft Office Word</Application>
  <DocSecurity>0</DocSecurity>
  <Lines>105</Lines>
  <Paragraphs>29</Paragraphs>
  <ScaleCrop>false</ScaleCrop>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2024-11-20T22:58:00Z</dcterms:created>
  <dcterms:modified xsi:type="dcterms:W3CDTF">2024-11-20T22:58:00Z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