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E5233" w:rsidRPr="006004C0" w:rsidP="006B20A3" w14:paraId="490341D8" w14:textId="69A93A3C">
      <w:pPr>
        <w:pStyle w:val="NoSpacing"/>
        <w:jc w:val="center"/>
        <w:rPr>
          <w:rFonts w:ascii="Arial" w:hAnsi="Arial" w:cs="Arial"/>
          <w:sz w:val="24"/>
          <w:szCs w:val="24"/>
        </w:rPr>
      </w:pPr>
      <w:r w:rsidRPr="006004C0">
        <w:rPr>
          <w:rFonts w:ascii="Arial" w:hAnsi="Arial" w:cs="Arial"/>
          <w:b/>
          <w:bCs/>
          <w:sz w:val="24"/>
          <w:szCs w:val="24"/>
        </w:rPr>
        <w:t>JUSTIFICATION FOR NONMATERIAL/NONSUBSTANTIVE CHANGE</w:t>
      </w:r>
    </w:p>
    <w:p w:rsidR="00B16B09" w:rsidRPr="00F65A0B" w:rsidP="00B16B09" w14:paraId="3271B25E" w14:textId="77777777">
      <w:pPr>
        <w:pStyle w:val="NoSpacing"/>
        <w:jc w:val="center"/>
        <w:rPr>
          <w:rFonts w:ascii="Arial" w:hAnsi="Arial" w:cs="Arial"/>
          <w:b/>
          <w:sz w:val="24"/>
          <w:szCs w:val="24"/>
        </w:rPr>
      </w:pPr>
      <w:r w:rsidRPr="00F65A0B">
        <w:rPr>
          <w:rFonts w:ascii="Arial" w:hAnsi="Arial" w:cs="Arial"/>
          <w:b/>
          <w:sz w:val="24"/>
          <w:szCs w:val="24"/>
        </w:rPr>
        <w:t>(Admission to Practice and Roster of Registered Patent Attorneys and Agents Admitted to Practice Before the United States Patent and Trademark Office)</w:t>
      </w:r>
    </w:p>
    <w:p w:rsidR="006B20A3" w:rsidRPr="006004C0" w:rsidP="006B20A3" w14:paraId="6BD4FFBD" w14:textId="1795184F">
      <w:pPr>
        <w:pStyle w:val="NoSpacing"/>
        <w:jc w:val="center"/>
        <w:rPr>
          <w:rFonts w:ascii="Arial" w:hAnsi="Arial" w:cs="Arial"/>
          <w:sz w:val="24"/>
          <w:szCs w:val="24"/>
        </w:rPr>
      </w:pPr>
      <w:r>
        <w:rPr>
          <w:rFonts w:ascii="Arial" w:hAnsi="Arial" w:cs="Arial"/>
          <w:b/>
          <w:bCs/>
          <w:sz w:val="24"/>
          <w:szCs w:val="24"/>
        </w:rPr>
        <w:t xml:space="preserve">OMB Control Number </w:t>
      </w:r>
      <w:r w:rsidRPr="006004C0">
        <w:rPr>
          <w:rFonts w:ascii="Arial" w:hAnsi="Arial" w:cs="Arial"/>
          <w:b/>
          <w:bCs/>
          <w:sz w:val="24"/>
          <w:szCs w:val="24"/>
        </w:rPr>
        <w:t>0651-00</w:t>
      </w:r>
      <w:r>
        <w:rPr>
          <w:rFonts w:ascii="Arial" w:hAnsi="Arial" w:cs="Arial"/>
          <w:b/>
          <w:bCs/>
          <w:sz w:val="24"/>
          <w:szCs w:val="24"/>
        </w:rPr>
        <w:t>12</w:t>
      </w:r>
    </w:p>
    <w:p w:rsidR="006B20A3" w:rsidRPr="006004C0" w:rsidP="00E16134" w14:paraId="35AC1629" w14:textId="160D744D">
      <w:pPr>
        <w:pStyle w:val="NoSpacing"/>
        <w:rPr>
          <w:rFonts w:ascii="Arial" w:hAnsi="Arial" w:cs="Arial"/>
          <w:sz w:val="24"/>
          <w:szCs w:val="24"/>
        </w:rPr>
      </w:pPr>
    </w:p>
    <w:p w:rsidR="006B20A3" w:rsidRPr="006004C0" w:rsidP="00E16134" w14:paraId="1D335B75" w14:textId="23980B3F">
      <w:pPr>
        <w:pStyle w:val="NoSpacing"/>
        <w:rPr>
          <w:rFonts w:ascii="Arial" w:hAnsi="Arial" w:cs="Arial"/>
          <w:sz w:val="24"/>
          <w:szCs w:val="24"/>
        </w:rPr>
      </w:pPr>
      <w:r w:rsidRPr="006004C0">
        <w:rPr>
          <w:rFonts w:ascii="Arial" w:hAnsi="Arial" w:cs="Arial"/>
          <w:sz w:val="24"/>
          <w:szCs w:val="24"/>
          <w:u w:val="single"/>
        </w:rPr>
        <w:t>Background</w:t>
      </w:r>
    </w:p>
    <w:p w:rsidR="006B20A3" w:rsidRPr="006004C0" w:rsidP="00E16134" w14:paraId="1AF42E01" w14:textId="2495A618">
      <w:pPr>
        <w:pStyle w:val="NoSpacing"/>
        <w:rPr>
          <w:rFonts w:ascii="Arial" w:hAnsi="Arial" w:cs="Arial"/>
          <w:sz w:val="24"/>
          <w:szCs w:val="24"/>
        </w:rPr>
      </w:pPr>
    </w:p>
    <w:p w:rsidR="00725A21" w:rsidP="00741F79" w14:paraId="1193F3F8" w14:textId="77777777">
      <w:pPr>
        <w:pStyle w:val="NoSpacing"/>
        <w:spacing w:after="240"/>
        <w:jc w:val="both"/>
        <w:rPr>
          <w:rFonts w:ascii="Arial" w:hAnsi="Arial" w:cs="Arial"/>
          <w:sz w:val="24"/>
          <w:szCs w:val="24"/>
        </w:rPr>
      </w:pPr>
      <w:r w:rsidRPr="5A9658D6">
        <w:rPr>
          <w:rFonts w:ascii="Arial" w:hAnsi="Arial" w:cs="Arial"/>
          <w:sz w:val="24"/>
          <w:szCs w:val="24"/>
        </w:rPr>
        <w:t xml:space="preserve">The Office of Enrollment and Discipline (OED) collects this information to determine the qualifications of individuals entitled to represent applicants before the USPTO. </w:t>
      </w:r>
      <w:r w:rsidRPr="5A9658D6" w:rsidR="00224863">
        <w:rPr>
          <w:rFonts w:ascii="Arial" w:hAnsi="Arial" w:cs="Arial"/>
          <w:sz w:val="24"/>
          <w:szCs w:val="24"/>
        </w:rPr>
        <w:t xml:space="preserve">This collection of information is required by 35 U.S.C. 2(b)(2)(D), which permits the United States Patent and Trademark Office (USPTO or Office) to establish regulations governing the recognition and conduct of agents, attorneys, or other persons representing applicants or other parties before the USPTO. This statute permits the USPTO to require information from applicants that shows that they are of good moral character and reputation and possess the necessary qualifications to assist applicants with the patent application process and to represent them before the USPTO. This information collection addresses submissions required by the regulations at 37 CFR 1.4, 1.32, 11.1, 11.5, 11.6, 11.8, 11.10, 11.16, 11.704, and 41.106, which, in part, set forth the requirements to become recognized to represent others before the USPTO. </w:t>
      </w:r>
    </w:p>
    <w:p w:rsidR="00096DE0" w:rsidP="00096DE0" w14:paraId="0F7C6C67" w14:textId="44A31398">
      <w:pPr>
        <w:pStyle w:val="NoSpacing"/>
        <w:jc w:val="both"/>
        <w:rPr>
          <w:rFonts w:ascii="Arial" w:hAnsi="Arial" w:cs="Arial"/>
          <w:color w:val="000000" w:themeColor="text1"/>
          <w:sz w:val="24"/>
          <w:szCs w:val="24"/>
        </w:rPr>
      </w:pPr>
      <w:r>
        <w:rPr>
          <w:rFonts w:ascii="Arial" w:hAnsi="Arial" w:cs="Arial"/>
          <w:color w:val="000000" w:themeColor="text1"/>
          <w:sz w:val="24"/>
          <w:szCs w:val="24"/>
        </w:rPr>
        <w:t>In support of</w:t>
      </w:r>
      <w:r w:rsidRPr="7FE52CB3">
        <w:rPr>
          <w:rFonts w:ascii="Arial" w:hAnsi="Arial" w:cs="Arial"/>
          <w:color w:val="000000" w:themeColor="text1"/>
          <w:sz w:val="24"/>
          <w:szCs w:val="24"/>
        </w:rPr>
        <w:t xml:space="preserve"> RIN 0651-AD64 (Setting and Adjusting Patent Fees During Fiscal Year 2025</w:t>
      </w:r>
      <w:r>
        <w:rPr>
          <w:rFonts w:ascii="Arial" w:hAnsi="Arial" w:cs="Arial"/>
          <w:color w:val="000000" w:themeColor="text1"/>
          <w:sz w:val="24"/>
          <w:szCs w:val="24"/>
        </w:rPr>
        <w:t>; 89 FRN 91898</w:t>
      </w:r>
      <w:r w:rsidRPr="7FE52CB3">
        <w:rPr>
          <w:rFonts w:ascii="Arial" w:hAnsi="Arial" w:cs="Arial"/>
          <w:color w:val="000000" w:themeColor="text1"/>
          <w:sz w:val="24"/>
          <w:szCs w:val="24"/>
        </w:rPr>
        <w:t>)</w:t>
      </w:r>
      <w:r>
        <w:rPr>
          <w:rStyle w:val="FootnoteReference"/>
          <w:rFonts w:ascii="Arial" w:hAnsi="Arial" w:cs="Arial"/>
          <w:color w:val="000000" w:themeColor="text1"/>
          <w:sz w:val="24"/>
          <w:szCs w:val="24"/>
        </w:rPr>
        <w:footnoteReference w:id="3"/>
      </w:r>
      <w:r w:rsidRPr="7FE52CB3">
        <w:rPr>
          <w:rFonts w:ascii="Arial" w:hAnsi="Arial" w:cs="Arial"/>
          <w:color w:val="000000" w:themeColor="text1"/>
          <w:sz w:val="24"/>
          <w:szCs w:val="24"/>
        </w:rPr>
        <w:t xml:space="preserve">, the USPTO is changing </w:t>
      </w:r>
      <w:r>
        <w:rPr>
          <w:rFonts w:ascii="Arial" w:hAnsi="Arial" w:cs="Arial"/>
          <w:color w:val="000000" w:themeColor="text1"/>
          <w:sz w:val="24"/>
          <w:szCs w:val="24"/>
        </w:rPr>
        <w:t>1</w:t>
      </w:r>
      <w:r w:rsidR="00234627">
        <w:rPr>
          <w:rFonts w:ascii="Arial" w:hAnsi="Arial" w:cs="Arial"/>
          <w:color w:val="000000" w:themeColor="text1"/>
          <w:sz w:val="24"/>
          <w:szCs w:val="24"/>
        </w:rPr>
        <w:t>4</w:t>
      </w:r>
      <w:r w:rsidRPr="7FE52CB3">
        <w:rPr>
          <w:rFonts w:ascii="Arial" w:hAnsi="Arial" w:cs="Arial"/>
          <w:color w:val="000000" w:themeColor="text1"/>
          <w:sz w:val="24"/>
          <w:szCs w:val="24"/>
        </w:rPr>
        <w:t xml:space="preserve"> fees </w:t>
      </w:r>
      <w:r>
        <w:rPr>
          <w:rFonts w:ascii="Arial" w:hAnsi="Arial" w:cs="Arial"/>
          <w:color w:val="000000" w:themeColor="text1"/>
          <w:sz w:val="24"/>
          <w:szCs w:val="24"/>
        </w:rPr>
        <w:t>in</w:t>
      </w:r>
      <w:r w:rsidRPr="7FE52CB3">
        <w:rPr>
          <w:rFonts w:ascii="Arial" w:hAnsi="Arial" w:cs="Arial"/>
          <w:color w:val="000000" w:themeColor="text1"/>
          <w:sz w:val="24"/>
          <w:szCs w:val="24"/>
        </w:rPr>
        <w:t xml:space="preserve"> this information collection.</w:t>
      </w:r>
    </w:p>
    <w:p w:rsidR="00C0156B" w:rsidP="00096DE0" w14:paraId="44BFE6D7" w14:textId="77777777">
      <w:pPr>
        <w:pStyle w:val="NoSpacing"/>
        <w:jc w:val="both"/>
        <w:rPr>
          <w:rFonts w:ascii="Arial" w:hAnsi="Arial" w:cs="Arial"/>
          <w:color w:val="000000" w:themeColor="text1"/>
          <w:sz w:val="24"/>
          <w:szCs w:val="24"/>
        </w:rPr>
      </w:pPr>
    </w:p>
    <w:p w:rsidR="009E4618" w:rsidRPr="009E4618" w:rsidP="00E16134" w14:paraId="1927D415" w14:textId="49F85D62">
      <w:pPr>
        <w:pStyle w:val="NoSpacing"/>
        <w:rPr>
          <w:rFonts w:ascii="Arial" w:hAnsi="Arial" w:cs="Arial"/>
          <w:b/>
          <w:bCs/>
          <w:sz w:val="20"/>
          <w:szCs w:val="20"/>
        </w:rPr>
      </w:pPr>
      <w:r w:rsidRPr="006004C0">
        <w:rPr>
          <w:rFonts w:ascii="Arial" w:hAnsi="Arial" w:cs="Arial"/>
          <w:b/>
          <w:bCs/>
          <w:sz w:val="20"/>
          <w:szCs w:val="20"/>
        </w:rPr>
        <w:t xml:space="preserve">Table 1: </w:t>
      </w:r>
      <w:r w:rsidR="007E2EBA">
        <w:rPr>
          <w:rFonts w:ascii="Arial" w:hAnsi="Arial" w:cs="Arial"/>
          <w:b/>
          <w:bCs/>
          <w:sz w:val="20"/>
          <w:szCs w:val="20"/>
        </w:rPr>
        <w:t>Changes</w:t>
      </w:r>
      <w:r w:rsidRPr="006004C0" w:rsidR="001E537C">
        <w:rPr>
          <w:rFonts w:ascii="Arial" w:hAnsi="Arial" w:cs="Arial"/>
          <w:b/>
          <w:bCs/>
          <w:sz w:val="20"/>
          <w:szCs w:val="20"/>
        </w:rPr>
        <w:t xml:space="preserve"> in Fee Amount</w:t>
      </w:r>
    </w:p>
    <w:tbl>
      <w:tblPr>
        <w:tblStyle w:val="TableGrid"/>
        <w:tblW w:w="5920" w:type="pct"/>
        <w:tblInd w:w="-635" w:type="dxa"/>
        <w:tblLook w:val="04A0"/>
      </w:tblPr>
      <w:tblGrid>
        <w:gridCol w:w="629"/>
        <w:gridCol w:w="813"/>
        <w:gridCol w:w="5736"/>
        <w:gridCol w:w="1357"/>
        <w:gridCol w:w="1224"/>
        <w:gridCol w:w="1311"/>
      </w:tblGrid>
      <w:tr w14:paraId="75471EFA" w14:textId="77777777" w:rsidTr="6D62E1F4">
        <w:tblPrEx>
          <w:tblW w:w="5920" w:type="pct"/>
          <w:tblInd w:w="-635" w:type="dxa"/>
          <w:tblLook w:val="04A0"/>
        </w:tblPrEx>
        <w:tc>
          <w:tcPr>
            <w:tcW w:w="284" w:type="pct"/>
            <w:shd w:val="clear" w:color="auto" w:fill="B4C6E7" w:themeFill="accent1" w:themeFillTint="66"/>
            <w:vAlign w:val="center"/>
          </w:tcPr>
          <w:p w:rsidR="009E4618" w:rsidRPr="007D423D" w:rsidP="00FC0AB0" w14:paraId="535C3B59" w14:textId="77777777">
            <w:pPr>
              <w:pStyle w:val="NoSpacing"/>
              <w:jc w:val="center"/>
              <w:rPr>
                <w:rFonts w:ascii="Arial" w:hAnsi="Arial" w:cs="Arial"/>
                <w:b/>
                <w:sz w:val="20"/>
                <w:szCs w:val="20"/>
              </w:rPr>
            </w:pPr>
          </w:p>
          <w:p w:rsidR="009E4618" w:rsidRPr="007D423D" w:rsidP="00FC0AB0" w14:paraId="145D9E46" w14:textId="77777777">
            <w:pPr>
              <w:pStyle w:val="NoSpacing"/>
              <w:jc w:val="center"/>
              <w:rPr>
                <w:rFonts w:ascii="Arial" w:hAnsi="Arial" w:cs="Arial"/>
                <w:b/>
                <w:sz w:val="20"/>
                <w:szCs w:val="20"/>
              </w:rPr>
            </w:pPr>
            <w:r w:rsidRPr="007D423D">
              <w:rPr>
                <w:rFonts w:ascii="Arial" w:hAnsi="Arial" w:cs="Arial"/>
                <w:b/>
                <w:sz w:val="20"/>
                <w:szCs w:val="20"/>
              </w:rPr>
              <w:t>Item No.</w:t>
            </w:r>
          </w:p>
          <w:p w:rsidR="009E4618" w:rsidRPr="007D423D" w:rsidP="00FC0AB0" w14:paraId="668DAE35" w14:textId="77777777">
            <w:pPr>
              <w:pStyle w:val="NoSpacing"/>
              <w:jc w:val="center"/>
              <w:rPr>
                <w:rFonts w:ascii="Arial" w:hAnsi="Arial" w:cs="Arial"/>
                <w:b/>
                <w:sz w:val="20"/>
                <w:szCs w:val="20"/>
              </w:rPr>
            </w:pPr>
          </w:p>
        </w:tc>
        <w:tc>
          <w:tcPr>
            <w:tcW w:w="367" w:type="pct"/>
            <w:shd w:val="clear" w:color="auto" w:fill="B4C6E7" w:themeFill="accent1" w:themeFillTint="66"/>
            <w:vAlign w:val="center"/>
          </w:tcPr>
          <w:p w:rsidR="009E4618" w:rsidRPr="007D423D" w:rsidP="00FC0AB0" w14:paraId="64610BBB" w14:textId="77777777">
            <w:pPr>
              <w:pStyle w:val="NoSpacing"/>
              <w:jc w:val="center"/>
              <w:rPr>
                <w:rFonts w:ascii="Arial" w:hAnsi="Arial" w:cs="Arial"/>
                <w:b/>
                <w:sz w:val="20"/>
                <w:szCs w:val="20"/>
              </w:rPr>
            </w:pPr>
            <w:r>
              <w:rPr>
                <w:rFonts w:ascii="Arial" w:hAnsi="Arial" w:cs="Arial"/>
                <w:b/>
                <w:sz w:val="20"/>
                <w:szCs w:val="20"/>
              </w:rPr>
              <w:t>Fee Code</w:t>
            </w:r>
          </w:p>
        </w:tc>
        <w:tc>
          <w:tcPr>
            <w:tcW w:w="2591" w:type="pct"/>
            <w:shd w:val="clear" w:color="auto" w:fill="B4C6E7" w:themeFill="accent1" w:themeFillTint="66"/>
            <w:vAlign w:val="center"/>
          </w:tcPr>
          <w:p w:rsidR="009E4618" w:rsidRPr="007D423D" w:rsidP="00FC0AB0" w14:paraId="7A0BF506" w14:textId="77777777">
            <w:pPr>
              <w:pStyle w:val="NoSpacing"/>
              <w:jc w:val="center"/>
              <w:rPr>
                <w:rFonts w:ascii="Arial" w:hAnsi="Arial" w:cs="Arial"/>
                <w:b/>
                <w:sz w:val="20"/>
                <w:szCs w:val="20"/>
              </w:rPr>
            </w:pPr>
            <w:r w:rsidRPr="007D423D">
              <w:rPr>
                <w:rFonts w:ascii="Arial" w:hAnsi="Arial" w:cs="Arial"/>
                <w:b/>
                <w:sz w:val="20"/>
                <w:szCs w:val="20"/>
              </w:rPr>
              <w:t>Item</w:t>
            </w:r>
          </w:p>
        </w:tc>
        <w:tc>
          <w:tcPr>
            <w:tcW w:w="613" w:type="pct"/>
            <w:shd w:val="clear" w:color="auto" w:fill="B4C6E7" w:themeFill="accent1" w:themeFillTint="66"/>
            <w:vAlign w:val="center"/>
          </w:tcPr>
          <w:p w:rsidR="009E4618" w:rsidRPr="007D423D" w:rsidP="00FC0AB0" w14:paraId="37C3DD31" w14:textId="77777777">
            <w:pPr>
              <w:pStyle w:val="NoSpacing"/>
              <w:jc w:val="center"/>
              <w:rPr>
                <w:rFonts w:ascii="Arial" w:hAnsi="Arial" w:cs="Arial"/>
                <w:b/>
                <w:sz w:val="20"/>
                <w:szCs w:val="20"/>
              </w:rPr>
            </w:pPr>
            <w:r w:rsidRPr="007D423D">
              <w:rPr>
                <w:rFonts w:ascii="Arial" w:hAnsi="Arial" w:cs="Arial"/>
                <w:b/>
                <w:sz w:val="20"/>
                <w:szCs w:val="20"/>
              </w:rPr>
              <w:t>Current Fee</w:t>
            </w:r>
          </w:p>
        </w:tc>
        <w:tc>
          <w:tcPr>
            <w:tcW w:w="553" w:type="pct"/>
            <w:shd w:val="clear" w:color="auto" w:fill="B4C6E7" w:themeFill="accent1" w:themeFillTint="66"/>
            <w:vAlign w:val="center"/>
          </w:tcPr>
          <w:p w:rsidR="009E4618" w:rsidRPr="007D423D" w:rsidP="00FC0AB0" w14:paraId="70097DEF" w14:textId="77777777">
            <w:pPr>
              <w:pStyle w:val="NoSpacing"/>
              <w:jc w:val="center"/>
              <w:rPr>
                <w:rFonts w:ascii="Arial" w:hAnsi="Arial" w:cs="Arial"/>
                <w:b/>
                <w:sz w:val="20"/>
                <w:szCs w:val="20"/>
              </w:rPr>
            </w:pPr>
            <w:r w:rsidRPr="007D423D">
              <w:rPr>
                <w:rFonts w:ascii="Arial" w:hAnsi="Arial" w:cs="Arial"/>
                <w:b/>
                <w:sz w:val="20"/>
                <w:szCs w:val="20"/>
              </w:rPr>
              <w:t>New Fee</w:t>
            </w:r>
          </w:p>
        </w:tc>
        <w:tc>
          <w:tcPr>
            <w:tcW w:w="592" w:type="pct"/>
            <w:shd w:val="clear" w:color="auto" w:fill="B4C6E7" w:themeFill="accent1" w:themeFillTint="66"/>
            <w:vAlign w:val="center"/>
          </w:tcPr>
          <w:p w:rsidR="009E4618" w:rsidRPr="007D423D" w:rsidP="00FC0AB0" w14:paraId="3731318F" w14:textId="77777777">
            <w:pPr>
              <w:pStyle w:val="NoSpacing"/>
              <w:jc w:val="center"/>
              <w:rPr>
                <w:rFonts w:ascii="Arial" w:hAnsi="Arial" w:cs="Arial"/>
                <w:b/>
                <w:sz w:val="20"/>
                <w:szCs w:val="20"/>
              </w:rPr>
            </w:pPr>
            <w:r w:rsidRPr="007D423D">
              <w:rPr>
                <w:rFonts w:ascii="Arial" w:hAnsi="Arial" w:cs="Arial"/>
                <w:b/>
                <w:sz w:val="20"/>
                <w:szCs w:val="20"/>
              </w:rPr>
              <w:t xml:space="preserve">Changes in Fee Amount </w:t>
            </w:r>
          </w:p>
        </w:tc>
      </w:tr>
      <w:tr w14:paraId="1EE83BBD" w14:textId="77777777" w:rsidTr="0063740A">
        <w:tblPrEx>
          <w:tblW w:w="5920" w:type="pct"/>
          <w:tblInd w:w="-635" w:type="dxa"/>
          <w:tblLook w:val="04A0"/>
        </w:tblPrEx>
        <w:tc>
          <w:tcPr>
            <w:tcW w:w="284" w:type="pct"/>
            <w:vAlign w:val="center"/>
          </w:tcPr>
          <w:p w:rsidR="009E4618" w:rsidRPr="007D423D" w:rsidP="009E4618" w14:paraId="447C4977" w14:textId="03D61682">
            <w:pPr>
              <w:jc w:val="center"/>
              <w:rPr>
                <w:rFonts w:ascii="Arial" w:hAnsi="Arial" w:cs="Arial"/>
                <w:b/>
                <w:bCs/>
                <w:color w:val="000000"/>
                <w:sz w:val="20"/>
                <w:szCs w:val="20"/>
              </w:rPr>
            </w:pPr>
            <w:r>
              <w:rPr>
                <w:rFonts w:ascii="Arial" w:hAnsi="Arial" w:cs="Arial"/>
                <w:b/>
                <w:bCs/>
                <w:color w:val="000000"/>
                <w:sz w:val="20"/>
                <w:szCs w:val="20"/>
              </w:rPr>
              <w:t>1</w:t>
            </w:r>
          </w:p>
        </w:tc>
        <w:tc>
          <w:tcPr>
            <w:tcW w:w="367" w:type="pct"/>
            <w:vAlign w:val="center"/>
          </w:tcPr>
          <w:p w:rsidR="009E4618" w:rsidRPr="007D423D" w:rsidP="009E4618" w14:paraId="6F1B42C1" w14:textId="7FFA360B">
            <w:pPr>
              <w:jc w:val="center"/>
              <w:rPr>
                <w:rFonts w:ascii="Arial" w:hAnsi="Arial" w:cs="Arial"/>
                <w:sz w:val="20"/>
                <w:szCs w:val="20"/>
              </w:rPr>
            </w:pPr>
            <w:r>
              <w:rPr>
                <w:rFonts w:ascii="Arial" w:hAnsi="Arial" w:cs="Arial"/>
                <w:sz w:val="20"/>
                <w:szCs w:val="20"/>
              </w:rPr>
              <w:t>9001</w:t>
            </w:r>
          </w:p>
        </w:tc>
        <w:tc>
          <w:tcPr>
            <w:tcW w:w="2591" w:type="pct"/>
            <w:vAlign w:val="center"/>
          </w:tcPr>
          <w:p w:rsidR="009E4618" w:rsidRPr="007D423D" w:rsidP="009E4618" w14:paraId="03DCCEDE" w14:textId="40DCD287">
            <w:pPr>
              <w:rPr>
                <w:rFonts w:ascii="Arial" w:hAnsi="Arial" w:cs="Arial"/>
                <w:color w:val="000000"/>
                <w:sz w:val="20"/>
                <w:szCs w:val="20"/>
              </w:rPr>
            </w:pPr>
            <w:r w:rsidRPr="00742966">
              <w:rPr>
                <w:rFonts w:ascii="Arial" w:hAnsi="Arial" w:cs="Arial"/>
                <w:sz w:val="20"/>
                <w:szCs w:val="20"/>
              </w:rPr>
              <w:t>Non-Refundable Application Fee for Registration to Practice Before the United States Patent and Trademark Office (includes both the computerized exam and the USPTO-administered exam)</w:t>
            </w:r>
          </w:p>
        </w:tc>
        <w:tc>
          <w:tcPr>
            <w:tcW w:w="613" w:type="pct"/>
            <w:vAlign w:val="center"/>
          </w:tcPr>
          <w:p w:rsidR="009E4618" w:rsidRPr="007D423D" w:rsidP="009E4618" w14:paraId="48F8CBBA" w14:textId="2E92396A">
            <w:pPr>
              <w:pStyle w:val="NoSpacing"/>
              <w:jc w:val="right"/>
              <w:rPr>
                <w:rFonts w:ascii="Arial" w:hAnsi="Arial" w:cs="Arial"/>
                <w:sz w:val="20"/>
                <w:szCs w:val="20"/>
              </w:rPr>
            </w:pPr>
            <w:r w:rsidRPr="006004C0">
              <w:rPr>
                <w:rFonts w:ascii="Arial" w:hAnsi="Arial" w:cs="Arial"/>
                <w:sz w:val="20"/>
                <w:szCs w:val="20"/>
              </w:rPr>
              <w:t>$</w:t>
            </w:r>
            <w:r w:rsidR="00742966">
              <w:rPr>
                <w:rFonts w:ascii="Arial" w:hAnsi="Arial" w:cs="Arial"/>
                <w:sz w:val="20"/>
                <w:szCs w:val="20"/>
              </w:rPr>
              <w:t>110</w:t>
            </w:r>
          </w:p>
        </w:tc>
        <w:tc>
          <w:tcPr>
            <w:tcW w:w="553" w:type="pct"/>
            <w:vAlign w:val="center"/>
          </w:tcPr>
          <w:p w:rsidR="009E4618" w:rsidRPr="007D423D" w:rsidP="009E4618" w14:paraId="0BAC7770" w14:textId="0109F7EC">
            <w:pPr>
              <w:pStyle w:val="NoSpacing"/>
              <w:jc w:val="right"/>
              <w:rPr>
                <w:rFonts w:ascii="Arial" w:hAnsi="Arial" w:cs="Arial"/>
                <w:sz w:val="20"/>
                <w:szCs w:val="20"/>
              </w:rPr>
            </w:pPr>
            <w:r>
              <w:rPr>
                <w:rFonts w:ascii="Arial" w:hAnsi="Arial" w:cs="Arial"/>
                <w:sz w:val="20"/>
                <w:szCs w:val="20"/>
              </w:rPr>
              <w:t>$118</w:t>
            </w:r>
          </w:p>
        </w:tc>
        <w:tc>
          <w:tcPr>
            <w:tcW w:w="592" w:type="pct"/>
            <w:vAlign w:val="center"/>
          </w:tcPr>
          <w:p w:rsidR="009E4618" w:rsidRPr="007D423D" w:rsidP="009E4618" w14:paraId="726EC77F" w14:textId="7946EDE1">
            <w:pPr>
              <w:pStyle w:val="NoSpacing"/>
              <w:jc w:val="right"/>
              <w:rPr>
                <w:rFonts w:ascii="Arial" w:hAnsi="Arial" w:cs="Arial"/>
                <w:sz w:val="20"/>
                <w:szCs w:val="20"/>
              </w:rPr>
            </w:pPr>
            <w:r>
              <w:rPr>
                <w:rFonts w:ascii="Arial" w:hAnsi="Arial" w:cs="Arial"/>
                <w:sz w:val="20"/>
                <w:szCs w:val="20"/>
              </w:rPr>
              <w:t>+$8</w:t>
            </w:r>
          </w:p>
        </w:tc>
      </w:tr>
      <w:tr w14:paraId="52EFF5A3" w14:textId="77777777" w:rsidTr="0063740A">
        <w:tblPrEx>
          <w:tblW w:w="5920" w:type="pct"/>
          <w:tblInd w:w="-635" w:type="dxa"/>
          <w:tblLook w:val="04A0"/>
        </w:tblPrEx>
        <w:tc>
          <w:tcPr>
            <w:tcW w:w="284" w:type="pct"/>
            <w:vAlign w:val="center"/>
          </w:tcPr>
          <w:p w:rsidR="00742966" w:rsidRPr="007D423D" w:rsidP="00742966" w14:paraId="4E488B04" w14:textId="35EE0A7C">
            <w:pPr>
              <w:jc w:val="center"/>
              <w:rPr>
                <w:rFonts w:ascii="Arial" w:hAnsi="Arial" w:cs="Arial"/>
                <w:b/>
                <w:bCs/>
                <w:color w:val="000000"/>
                <w:sz w:val="20"/>
                <w:szCs w:val="20"/>
              </w:rPr>
            </w:pPr>
            <w:r>
              <w:rPr>
                <w:rFonts w:ascii="Arial" w:hAnsi="Arial" w:cs="Arial"/>
                <w:b/>
                <w:bCs/>
                <w:color w:val="000000"/>
                <w:sz w:val="20"/>
                <w:szCs w:val="20"/>
              </w:rPr>
              <w:t>1</w:t>
            </w:r>
          </w:p>
        </w:tc>
        <w:tc>
          <w:tcPr>
            <w:tcW w:w="367" w:type="pct"/>
            <w:vAlign w:val="center"/>
          </w:tcPr>
          <w:p w:rsidR="00742966" w:rsidRPr="007D423D" w:rsidP="00742966" w14:paraId="5009EB9F" w14:textId="09F1985C">
            <w:pPr>
              <w:jc w:val="center"/>
              <w:rPr>
                <w:rFonts w:ascii="Arial" w:hAnsi="Arial" w:cs="Arial"/>
                <w:sz w:val="20"/>
                <w:szCs w:val="20"/>
              </w:rPr>
            </w:pPr>
            <w:r>
              <w:rPr>
                <w:rFonts w:ascii="Arial" w:hAnsi="Arial" w:cs="Arial"/>
                <w:sz w:val="20"/>
                <w:szCs w:val="20"/>
              </w:rPr>
              <w:t>9001</w:t>
            </w:r>
          </w:p>
        </w:tc>
        <w:tc>
          <w:tcPr>
            <w:tcW w:w="2591" w:type="pct"/>
            <w:vAlign w:val="center"/>
          </w:tcPr>
          <w:p w:rsidR="00742966" w:rsidRPr="007D423D" w:rsidP="00742966" w14:paraId="27A1246E" w14:textId="6511036F">
            <w:pPr>
              <w:rPr>
                <w:rFonts w:ascii="Arial" w:hAnsi="Arial" w:cs="Arial"/>
                <w:sz w:val="20"/>
                <w:szCs w:val="20"/>
              </w:rPr>
            </w:pPr>
            <w:r w:rsidRPr="00742966">
              <w:rPr>
                <w:rFonts w:ascii="Arial" w:hAnsi="Arial" w:cs="Arial"/>
                <w:sz w:val="20"/>
                <w:szCs w:val="20"/>
              </w:rPr>
              <w:t>Application Fee for Registration to Practice Before the United States Patent and Trademark Office, as applicable when used for registration fees only (former examiners; examination waived)</w:t>
            </w:r>
          </w:p>
        </w:tc>
        <w:tc>
          <w:tcPr>
            <w:tcW w:w="613" w:type="pct"/>
            <w:vAlign w:val="center"/>
          </w:tcPr>
          <w:p w:rsidR="00742966" w:rsidRPr="007D423D" w:rsidP="00742966" w14:paraId="6BFF587D" w14:textId="7CC78CE7">
            <w:pPr>
              <w:pStyle w:val="NoSpacing"/>
              <w:jc w:val="right"/>
              <w:rPr>
                <w:rFonts w:ascii="Arial" w:hAnsi="Arial" w:cs="Arial"/>
                <w:sz w:val="20"/>
                <w:szCs w:val="20"/>
              </w:rPr>
            </w:pPr>
            <w:r w:rsidRPr="006004C0">
              <w:rPr>
                <w:rFonts w:ascii="Arial" w:hAnsi="Arial" w:cs="Arial"/>
                <w:sz w:val="20"/>
                <w:szCs w:val="20"/>
              </w:rPr>
              <w:t>$</w:t>
            </w:r>
            <w:r>
              <w:rPr>
                <w:rFonts w:ascii="Arial" w:hAnsi="Arial" w:cs="Arial"/>
                <w:sz w:val="20"/>
                <w:szCs w:val="20"/>
              </w:rPr>
              <w:t>110</w:t>
            </w:r>
          </w:p>
        </w:tc>
        <w:tc>
          <w:tcPr>
            <w:tcW w:w="553" w:type="pct"/>
            <w:vAlign w:val="center"/>
          </w:tcPr>
          <w:p w:rsidR="00742966" w:rsidRPr="007D423D" w:rsidP="00742966" w14:paraId="3DF2AD05" w14:textId="4DB51398">
            <w:pPr>
              <w:pStyle w:val="NoSpacing"/>
              <w:jc w:val="right"/>
              <w:rPr>
                <w:rFonts w:ascii="Arial" w:hAnsi="Arial" w:cs="Arial"/>
                <w:sz w:val="20"/>
                <w:szCs w:val="20"/>
              </w:rPr>
            </w:pPr>
            <w:r>
              <w:rPr>
                <w:rFonts w:ascii="Arial" w:hAnsi="Arial" w:cs="Arial"/>
                <w:sz w:val="20"/>
                <w:szCs w:val="20"/>
              </w:rPr>
              <w:t>$118</w:t>
            </w:r>
          </w:p>
        </w:tc>
        <w:tc>
          <w:tcPr>
            <w:tcW w:w="592" w:type="pct"/>
            <w:vAlign w:val="center"/>
          </w:tcPr>
          <w:p w:rsidR="00742966" w:rsidRPr="007D423D" w:rsidP="00742966" w14:paraId="21E46B2A" w14:textId="219D87AA">
            <w:pPr>
              <w:pStyle w:val="NoSpacing"/>
              <w:jc w:val="right"/>
              <w:rPr>
                <w:rFonts w:ascii="Arial" w:hAnsi="Arial" w:cs="Arial"/>
                <w:sz w:val="20"/>
                <w:szCs w:val="20"/>
              </w:rPr>
            </w:pPr>
            <w:r>
              <w:rPr>
                <w:rFonts w:ascii="Arial" w:hAnsi="Arial" w:cs="Arial"/>
                <w:sz w:val="20"/>
                <w:szCs w:val="20"/>
              </w:rPr>
              <w:t>+$8</w:t>
            </w:r>
          </w:p>
        </w:tc>
      </w:tr>
      <w:tr w14:paraId="78A18E2F" w14:textId="77777777" w:rsidTr="0063740A">
        <w:tblPrEx>
          <w:tblW w:w="5920" w:type="pct"/>
          <w:tblInd w:w="-635" w:type="dxa"/>
          <w:tblLook w:val="04A0"/>
        </w:tblPrEx>
        <w:tc>
          <w:tcPr>
            <w:tcW w:w="284" w:type="pct"/>
            <w:vAlign w:val="center"/>
          </w:tcPr>
          <w:p w:rsidR="00742966" w:rsidP="00742966" w14:paraId="13089540" w14:textId="0815129D">
            <w:pPr>
              <w:jc w:val="center"/>
              <w:rPr>
                <w:rFonts w:ascii="Arial" w:hAnsi="Arial" w:cs="Arial"/>
                <w:b/>
                <w:bCs/>
                <w:color w:val="000000"/>
                <w:sz w:val="20"/>
                <w:szCs w:val="20"/>
              </w:rPr>
            </w:pPr>
            <w:r>
              <w:rPr>
                <w:rFonts w:ascii="Arial" w:hAnsi="Arial" w:cs="Arial"/>
                <w:b/>
                <w:bCs/>
                <w:color w:val="000000"/>
                <w:sz w:val="20"/>
                <w:szCs w:val="20"/>
              </w:rPr>
              <w:t>1</w:t>
            </w:r>
          </w:p>
        </w:tc>
        <w:tc>
          <w:tcPr>
            <w:tcW w:w="367" w:type="pct"/>
            <w:vAlign w:val="center"/>
          </w:tcPr>
          <w:p w:rsidR="00742966" w:rsidP="00742966" w14:paraId="4B5266EE" w14:textId="1D1D1BF8">
            <w:pPr>
              <w:jc w:val="center"/>
              <w:rPr>
                <w:rFonts w:ascii="Arial" w:hAnsi="Arial" w:cs="Arial"/>
                <w:sz w:val="20"/>
                <w:szCs w:val="20"/>
              </w:rPr>
            </w:pPr>
            <w:r>
              <w:rPr>
                <w:rFonts w:ascii="Arial" w:hAnsi="Arial" w:cs="Arial"/>
                <w:sz w:val="20"/>
                <w:szCs w:val="20"/>
              </w:rPr>
              <w:t>9001</w:t>
            </w:r>
          </w:p>
        </w:tc>
        <w:tc>
          <w:tcPr>
            <w:tcW w:w="2591" w:type="pct"/>
            <w:vAlign w:val="center"/>
          </w:tcPr>
          <w:p w:rsidR="00742966" w:rsidP="00742966" w14:paraId="33439885" w14:textId="442E8D25">
            <w:pPr>
              <w:rPr>
                <w:rFonts w:ascii="Arial" w:hAnsi="Arial" w:cs="Arial"/>
                <w:sz w:val="20"/>
                <w:szCs w:val="20"/>
              </w:rPr>
            </w:pPr>
            <w:r w:rsidRPr="00742966">
              <w:rPr>
                <w:rFonts w:ascii="Arial" w:hAnsi="Arial" w:cs="Arial"/>
                <w:sz w:val="20"/>
                <w:szCs w:val="20"/>
              </w:rPr>
              <w:t>Application for Registration to Practice Before the United States Patent and Trademark Office Under 37 CFR 11.6(c) by a Foreign Resident</w:t>
            </w:r>
            <w:r w:rsidR="00913D48">
              <w:rPr>
                <w:rFonts w:ascii="Arial" w:hAnsi="Arial" w:cs="Arial"/>
                <w:sz w:val="20"/>
                <w:szCs w:val="20"/>
              </w:rPr>
              <w:t xml:space="preserve"> </w:t>
            </w:r>
            <w:r w:rsidRPr="00742966">
              <w:rPr>
                <w:rFonts w:ascii="Arial" w:hAnsi="Arial" w:cs="Arial"/>
                <w:sz w:val="20"/>
                <w:szCs w:val="20"/>
              </w:rPr>
              <w:t>(examination waived)</w:t>
            </w:r>
          </w:p>
        </w:tc>
        <w:tc>
          <w:tcPr>
            <w:tcW w:w="613" w:type="pct"/>
            <w:vAlign w:val="center"/>
          </w:tcPr>
          <w:p w:rsidR="00742966" w:rsidRPr="006004C0" w:rsidP="00742966" w14:paraId="433EFAE9" w14:textId="336A4AE4">
            <w:pPr>
              <w:pStyle w:val="NoSpacing"/>
              <w:jc w:val="right"/>
              <w:rPr>
                <w:rFonts w:ascii="Arial" w:hAnsi="Arial" w:cs="Arial"/>
                <w:sz w:val="20"/>
                <w:szCs w:val="20"/>
              </w:rPr>
            </w:pPr>
            <w:r w:rsidRPr="006004C0">
              <w:rPr>
                <w:rFonts w:ascii="Arial" w:hAnsi="Arial" w:cs="Arial"/>
                <w:sz w:val="20"/>
                <w:szCs w:val="20"/>
              </w:rPr>
              <w:t>$</w:t>
            </w:r>
            <w:r>
              <w:rPr>
                <w:rFonts w:ascii="Arial" w:hAnsi="Arial" w:cs="Arial"/>
                <w:sz w:val="20"/>
                <w:szCs w:val="20"/>
              </w:rPr>
              <w:t>110</w:t>
            </w:r>
          </w:p>
        </w:tc>
        <w:tc>
          <w:tcPr>
            <w:tcW w:w="553" w:type="pct"/>
            <w:vAlign w:val="center"/>
          </w:tcPr>
          <w:p w:rsidR="00742966" w:rsidRPr="006004C0" w:rsidP="00742966" w14:paraId="622C9941" w14:textId="0FC7E745">
            <w:pPr>
              <w:pStyle w:val="NoSpacing"/>
              <w:jc w:val="right"/>
              <w:rPr>
                <w:rFonts w:ascii="Arial" w:hAnsi="Arial" w:cs="Arial"/>
                <w:sz w:val="20"/>
                <w:szCs w:val="20"/>
              </w:rPr>
            </w:pPr>
            <w:r>
              <w:rPr>
                <w:rFonts w:ascii="Arial" w:hAnsi="Arial" w:cs="Arial"/>
                <w:sz w:val="20"/>
                <w:szCs w:val="20"/>
              </w:rPr>
              <w:t>$118</w:t>
            </w:r>
          </w:p>
        </w:tc>
        <w:tc>
          <w:tcPr>
            <w:tcW w:w="592" w:type="pct"/>
            <w:vAlign w:val="center"/>
          </w:tcPr>
          <w:p w:rsidR="00742966" w:rsidP="00742966" w14:paraId="64003FEF" w14:textId="02FFFEC3">
            <w:pPr>
              <w:pStyle w:val="NoSpacing"/>
              <w:jc w:val="right"/>
              <w:rPr>
                <w:rFonts w:ascii="Arial" w:hAnsi="Arial" w:cs="Arial"/>
                <w:sz w:val="20"/>
                <w:szCs w:val="20"/>
              </w:rPr>
            </w:pPr>
            <w:r>
              <w:rPr>
                <w:rFonts w:ascii="Arial" w:hAnsi="Arial" w:cs="Arial"/>
                <w:sz w:val="20"/>
                <w:szCs w:val="20"/>
              </w:rPr>
              <w:t>+$8</w:t>
            </w:r>
          </w:p>
        </w:tc>
      </w:tr>
      <w:tr w14:paraId="65E1C335" w14:textId="77777777" w:rsidTr="0063740A">
        <w:tblPrEx>
          <w:tblW w:w="5920" w:type="pct"/>
          <w:tblInd w:w="-635" w:type="dxa"/>
          <w:tblLook w:val="04A0"/>
        </w:tblPrEx>
        <w:tc>
          <w:tcPr>
            <w:tcW w:w="284" w:type="pct"/>
            <w:vAlign w:val="center"/>
          </w:tcPr>
          <w:p w:rsidR="00742966" w:rsidP="00742966" w14:paraId="6DFC58A8" w14:textId="2B77C32A">
            <w:pPr>
              <w:jc w:val="center"/>
              <w:rPr>
                <w:rFonts w:ascii="Arial" w:hAnsi="Arial" w:cs="Arial"/>
                <w:b/>
                <w:bCs/>
                <w:color w:val="000000"/>
                <w:sz w:val="20"/>
                <w:szCs w:val="20"/>
              </w:rPr>
            </w:pPr>
            <w:r>
              <w:rPr>
                <w:rFonts w:ascii="Arial" w:hAnsi="Arial" w:cs="Arial"/>
                <w:b/>
                <w:bCs/>
                <w:color w:val="000000"/>
                <w:sz w:val="20"/>
                <w:szCs w:val="20"/>
              </w:rPr>
              <w:t>1</w:t>
            </w:r>
          </w:p>
        </w:tc>
        <w:tc>
          <w:tcPr>
            <w:tcW w:w="367" w:type="pct"/>
            <w:vAlign w:val="center"/>
          </w:tcPr>
          <w:p w:rsidR="00742966" w:rsidP="00742966" w14:paraId="04E21953" w14:textId="589010AE">
            <w:pPr>
              <w:jc w:val="center"/>
              <w:rPr>
                <w:rFonts w:ascii="Arial" w:hAnsi="Arial" w:cs="Arial"/>
                <w:sz w:val="20"/>
                <w:szCs w:val="20"/>
              </w:rPr>
            </w:pPr>
            <w:r>
              <w:rPr>
                <w:rFonts w:ascii="Arial" w:hAnsi="Arial" w:cs="Arial"/>
                <w:sz w:val="20"/>
                <w:szCs w:val="20"/>
              </w:rPr>
              <w:t>9001</w:t>
            </w:r>
          </w:p>
        </w:tc>
        <w:tc>
          <w:tcPr>
            <w:tcW w:w="2591" w:type="pct"/>
            <w:vAlign w:val="center"/>
          </w:tcPr>
          <w:p w:rsidR="00742966" w:rsidP="00742966" w14:paraId="70F23507" w14:textId="29D5D360">
            <w:pPr>
              <w:rPr>
                <w:rFonts w:ascii="Arial" w:hAnsi="Arial" w:cs="Arial"/>
                <w:sz w:val="20"/>
                <w:szCs w:val="20"/>
              </w:rPr>
            </w:pPr>
            <w:r w:rsidRPr="00742966">
              <w:rPr>
                <w:rFonts w:ascii="Arial" w:hAnsi="Arial" w:cs="Arial"/>
                <w:sz w:val="20"/>
                <w:szCs w:val="20"/>
              </w:rPr>
              <w:t>Application for Recognition to Practice Before the United States Patent and Trademark Office under 37 CFR § 11.14(c) by a Foreign Resident (examination waived)</w:t>
            </w:r>
          </w:p>
        </w:tc>
        <w:tc>
          <w:tcPr>
            <w:tcW w:w="613" w:type="pct"/>
            <w:vAlign w:val="center"/>
          </w:tcPr>
          <w:p w:rsidR="00742966" w:rsidRPr="006004C0" w:rsidP="00742966" w14:paraId="16E9505F" w14:textId="31DD3743">
            <w:pPr>
              <w:pStyle w:val="NoSpacing"/>
              <w:jc w:val="right"/>
              <w:rPr>
                <w:rFonts w:ascii="Arial" w:hAnsi="Arial" w:cs="Arial"/>
                <w:sz w:val="20"/>
                <w:szCs w:val="20"/>
              </w:rPr>
            </w:pPr>
            <w:r w:rsidRPr="006004C0">
              <w:rPr>
                <w:rFonts w:ascii="Arial" w:hAnsi="Arial" w:cs="Arial"/>
                <w:sz w:val="20"/>
                <w:szCs w:val="20"/>
              </w:rPr>
              <w:t>$</w:t>
            </w:r>
            <w:r>
              <w:rPr>
                <w:rFonts w:ascii="Arial" w:hAnsi="Arial" w:cs="Arial"/>
                <w:sz w:val="20"/>
                <w:szCs w:val="20"/>
              </w:rPr>
              <w:t>110</w:t>
            </w:r>
          </w:p>
        </w:tc>
        <w:tc>
          <w:tcPr>
            <w:tcW w:w="553" w:type="pct"/>
            <w:vAlign w:val="center"/>
          </w:tcPr>
          <w:p w:rsidR="00742966" w:rsidRPr="006004C0" w:rsidP="00742966" w14:paraId="0FBD05AF" w14:textId="0E9DD691">
            <w:pPr>
              <w:pStyle w:val="NoSpacing"/>
              <w:jc w:val="right"/>
              <w:rPr>
                <w:rFonts w:ascii="Arial" w:hAnsi="Arial" w:cs="Arial"/>
                <w:sz w:val="20"/>
                <w:szCs w:val="20"/>
              </w:rPr>
            </w:pPr>
            <w:r>
              <w:rPr>
                <w:rFonts w:ascii="Arial" w:hAnsi="Arial" w:cs="Arial"/>
                <w:sz w:val="20"/>
                <w:szCs w:val="20"/>
              </w:rPr>
              <w:t>$118</w:t>
            </w:r>
          </w:p>
        </w:tc>
        <w:tc>
          <w:tcPr>
            <w:tcW w:w="592" w:type="pct"/>
            <w:vAlign w:val="center"/>
          </w:tcPr>
          <w:p w:rsidR="00742966" w:rsidP="00742966" w14:paraId="618FD4C0" w14:textId="583D3F42">
            <w:pPr>
              <w:pStyle w:val="NoSpacing"/>
              <w:jc w:val="right"/>
              <w:rPr>
                <w:rFonts w:ascii="Arial" w:hAnsi="Arial" w:cs="Arial"/>
                <w:sz w:val="20"/>
                <w:szCs w:val="20"/>
              </w:rPr>
            </w:pPr>
            <w:r>
              <w:rPr>
                <w:rFonts w:ascii="Arial" w:hAnsi="Arial" w:cs="Arial"/>
                <w:sz w:val="20"/>
                <w:szCs w:val="20"/>
              </w:rPr>
              <w:t>+$8</w:t>
            </w:r>
          </w:p>
        </w:tc>
      </w:tr>
      <w:tr w14:paraId="71D08308" w14:textId="77777777" w:rsidTr="0063740A">
        <w:tblPrEx>
          <w:tblW w:w="5920" w:type="pct"/>
          <w:tblInd w:w="-635" w:type="dxa"/>
          <w:tblLook w:val="04A0"/>
        </w:tblPrEx>
        <w:tc>
          <w:tcPr>
            <w:tcW w:w="284" w:type="pct"/>
            <w:vAlign w:val="center"/>
          </w:tcPr>
          <w:p w:rsidR="00C26945" w:rsidP="00C26945" w14:paraId="773F280B" w14:textId="1ACC33A9">
            <w:pPr>
              <w:jc w:val="center"/>
              <w:rPr>
                <w:rFonts w:ascii="Arial" w:hAnsi="Arial" w:cs="Arial"/>
                <w:b/>
                <w:bCs/>
                <w:color w:val="000000"/>
                <w:sz w:val="20"/>
                <w:szCs w:val="20"/>
              </w:rPr>
            </w:pPr>
            <w:r>
              <w:rPr>
                <w:rFonts w:ascii="Arial" w:hAnsi="Arial" w:cs="Arial"/>
                <w:b/>
                <w:bCs/>
                <w:color w:val="000000"/>
                <w:sz w:val="20"/>
                <w:szCs w:val="20"/>
              </w:rPr>
              <w:t>1</w:t>
            </w:r>
          </w:p>
        </w:tc>
        <w:tc>
          <w:tcPr>
            <w:tcW w:w="367" w:type="pct"/>
            <w:vAlign w:val="center"/>
          </w:tcPr>
          <w:p w:rsidR="00C26945" w:rsidP="00C26945" w14:paraId="4CF026EE" w14:textId="26E68D33">
            <w:pPr>
              <w:jc w:val="center"/>
              <w:rPr>
                <w:rFonts w:ascii="Arial" w:hAnsi="Arial" w:cs="Arial"/>
                <w:sz w:val="20"/>
                <w:szCs w:val="20"/>
              </w:rPr>
            </w:pPr>
            <w:r>
              <w:rPr>
                <w:rFonts w:ascii="Arial" w:hAnsi="Arial" w:cs="Arial"/>
                <w:sz w:val="20"/>
                <w:szCs w:val="20"/>
              </w:rPr>
              <w:t>9030</w:t>
            </w:r>
          </w:p>
        </w:tc>
        <w:tc>
          <w:tcPr>
            <w:tcW w:w="2591" w:type="pct"/>
            <w:vAlign w:val="center"/>
          </w:tcPr>
          <w:p w:rsidR="00C26945" w:rsidRPr="00742966" w:rsidP="00C26945" w14:paraId="341258E5" w14:textId="75C396D8">
            <w:pPr>
              <w:rPr>
                <w:rFonts w:ascii="Arial" w:hAnsi="Arial" w:cs="Arial"/>
                <w:bCs/>
                <w:sz w:val="20"/>
                <w:szCs w:val="32"/>
              </w:rPr>
            </w:pPr>
            <w:r w:rsidRPr="004D1A9A">
              <w:rPr>
                <w:rFonts w:ascii="Arial" w:hAnsi="Arial" w:cs="Arial"/>
                <w:bCs/>
                <w:sz w:val="20"/>
                <w:szCs w:val="20"/>
              </w:rPr>
              <w:t>Request for extension of time in which to schedule examination for registration to practice (non-refundable)</w:t>
            </w:r>
          </w:p>
        </w:tc>
        <w:tc>
          <w:tcPr>
            <w:tcW w:w="613" w:type="pct"/>
            <w:vAlign w:val="center"/>
          </w:tcPr>
          <w:p w:rsidR="00C26945" w:rsidP="00C26945" w14:paraId="3EE91A44" w14:textId="6B7EDAF2">
            <w:pPr>
              <w:pStyle w:val="NoSpacing"/>
              <w:jc w:val="right"/>
              <w:rPr>
                <w:rFonts w:ascii="Arial" w:hAnsi="Arial" w:cs="Arial"/>
                <w:sz w:val="20"/>
                <w:szCs w:val="20"/>
              </w:rPr>
            </w:pPr>
            <w:r>
              <w:rPr>
                <w:rFonts w:ascii="Arial" w:hAnsi="Arial" w:cs="Arial"/>
                <w:sz w:val="20"/>
                <w:szCs w:val="20"/>
              </w:rPr>
              <w:t>$115</w:t>
            </w:r>
          </w:p>
        </w:tc>
        <w:tc>
          <w:tcPr>
            <w:tcW w:w="553" w:type="pct"/>
            <w:vAlign w:val="center"/>
          </w:tcPr>
          <w:p w:rsidR="00C26945" w:rsidRPr="1C69803B" w:rsidP="00C26945" w14:paraId="0FA16AB6" w14:textId="7CA26721">
            <w:pPr>
              <w:pStyle w:val="NoSpacing"/>
              <w:jc w:val="right"/>
              <w:rPr>
                <w:rFonts w:ascii="Arial" w:hAnsi="Arial" w:cs="Arial"/>
                <w:sz w:val="20"/>
                <w:szCs w:val="20"/>
              </w:rPr>
            </w:pPr>
            <w:r>
              <w:rPr>
                <w:rFonts w:ascii="Arial" w:hAnsi="Arial" w:cs="Arial"/>
                <w:sz w:val="20"/>
                <w:szCs w:val="20"/>
              </w:rPr>
              <w:t>$124</w:t>
            </w:r>
          </w:p>
        </w:tc>
        <w:tc>
          <w:tcPr>
            <w:tcW w:w="592" w:type="pct"/>
            <w:vAlign w:val="center"/>
          </w:tcPr>
          <w:p w:rsidR="00C26945" w:rsidP="00C26945" w14:paraId="3E8790F3" w14:textId="7D5B4882">
            <w:pPr>
              <w:pStyle w:val="NoSpacing"/>
              <w:jc w:val="right"/>
              <w:rPr>
                <w:rFonts w:ascii="Arial" w:hAnsi="Arial" w:cs="Arial"/>
                <w:sz w:val="20"/>
                <w:szCs w:val="20"/>
              </w:rPr>
            </w:pPr>
            <w:r>
              <w:rPr>
                <w:rFonts w:ascii="Arial" w:hAnsi="Arial" w:cs="Arial"/>
                <w:sz w:val="20"/>
                <w:szCs w:val="20"/>
              </w:rPr>
              <w:t>+$9</w:t>
            </w:r>
          </w:p>
        </w:tc>
      </w:tr>
      <w:tr w14:paraId="7EBC3FB7" w14:textId="77777777" w:rsidTr="0063740A">
        <w:tblPrEx>
          <w:tblW w:w="5920" w:type="pct"/>
          <w:tblInd w:w="-635" w:type="dxa"/>
          <w:tblLook w:val="04A0"/>
        </w:tblPrEx>
        <w:tc>
          <w:tcPr>
            <w:tcW w:w="284" w:type="pct"/>
            <w:vAlign w:val="center"/>
          </w:tcPr>
          <w:p w:rsidR="00C26945" w:rsidP="00C26945" w14:paraId="68D8A386" w14:textId="2C86E997">
            <w:pPr>
              <w:jc w:val="center"/>
              <w:rPr>
                <w:rFonts w:ascii="Arial" w:hAnsi="Arial" w:cs="Arial"/>
                <w:b/>
                <w:bCs/>
                <w:color w:val="000000"/>
                <w:sz w:val="20"/>
                <w:szCs w:val="20"/>
              </w:rPr>
            </w:pPr>
            <w:r>
              <w:rPr>
                <w:rFonts w:ascii="Arial" w:hAnsi="Arial" w:cs="Arial"/>
                <w:b/>
                <w:bCs/>
                <w:color w:val="000000"/>
                <w:sz w:val="20"/>
                <w:szCs w:val="20"/>
              </w:rPr>
              <w:t>1</w:t>
            </w:r>
          </w:p>
        </w:tc>
        <w:tc>
          <w:tcPr>
            <w:tcW w:w="367" w:type="pct"/>
            <w:vAlign w:val="center"/>
          </w:tcPr>
          <w:p w:rsidR="00C26945" w:rsidP="00C26945" w14:paraId="5A062EA9" w14:textId="5D7FCF72">
            <w:pPr>
              <w:jc w:val="center"/>
              <w:rPr>
                <w:rFonts w:ascii="Arial" w:hAnsi="Arial" w:cs="Arial"/>
                <w:sz w:val="20"/>
                <w:szCs w:val="20"/>
              </w:rPr>
            </w:pPr>
            <w:r>
              <w:rPr>
                <w:rFonts w:ascii="Arial" w:hAnsi="Arial" w:cs="Arial"/>
                <w:sz w:val="20"/>
                <w:szCs w:val="20"/>
              </w:rPr>
              <w:t>9014</w:t>
            </w:r>
          </w:p>
        </w:tc>
        <w:tc>
          <w:tcPr>
            <w:tcW w:w="2591" w:type="pct"/>
            <w:vAlign w:val="center"/>
          </w:tcPr>
          <w:p w:rsidR="00C26945" w:rsidP="00C26945" w14:paraId="3A38E136" w14:textId="3F338BE1">
            <w:pPr>
              <w:rPr>
                <w:rFonts w:ascii="Arial" w:hAnsi="Arial" w:cs="Arial"/>
                <w:sz w:val="20"/>
                <w:szCs w:val="20"/>
              </w:rPr>
            </w:pPr>
            <w:r w:rsidRPr="6D62E1F4">
              <w:rPr>
                <w:rFonts w:ascii="Arial" w:hAnsi="Arial" w:cs="Arial"/>
                <w:sz w:val="20"/>
                <w:szCs w:val="20"/>
              </w:rPr>
              <w:t>Non-Refundable Application Fee for Enrollment and/or Reinstatement to Practice Before the United States Patent and Trademark Office under 37 CFR 1.21(a)(10) (those who must prove fitness to practice)</w:t>
            </w:r>
          </w:p>
        </w:tc>
        <w:tc>
          <w:tcPr>
            <w:tcW w:w="613" w:type="pct"/>
            <w:vAlign w:val="center"/>
          </w:tcPr>
          <w:p w:rsidR="00C26945" w:rsidRPr="006004C0" w:rsidP="00C26945" w14:paraId="3324A9F6" w14:textId="624788A0">
            <w:pPr>
              <w:pStyle w:val="NoSpacing"/>
              <w:jc w:val="right"/>
              <w:rPr>
                <w:rFonts w:ascii="Arial" w:hAnsi="Arial" w:cs="Arial"/>
                <w:sz w:val="20"/>
                <w:szCs w:val="20"/>
              </w:rPr>
            </w:pPr>
            <w:r>
              <w:rPr>
                <w:rFonts w:ascii="Arial" w:hAnsi="Arial" w:cs="Arial"/>
                <w:sz w:val="20"/>
                <w:szCs w:val="20"/>
              </w:rPr>
              <w:t>$1,680</w:t>
            </w:r>
          </w:p>
        </w:tc>
        <w:tc>
          <w:tcPr>
            <w:tcW w:w="553" w:type="pct"/>
            <w:vAlign w:val="center"/>
          </w:tcPr>
          <w:p w:rsidR="00C26945" w:rsidRPr="006004C0" w:rsidP="00C26945" w14:paraId="209917F0" w14:textId="40EAE406">
            <w:pPr>
              <w:pStyle w:val="NoSpacing"/>
              <w:jc w:val="right"/>
              <w:rPr>
                <w:rFonts w:ascii="Arial" w:hAnsi="Arial" w:cs="Arial"/>
                <w:sz w:val="20"/>
                <w:szCs w:val="20"/>
              </w:rPr>
            </w:pPr>
            <w:r w:rsidRPr="1C69803B">
              <w:rPr>
                <w:rFonts w:ascii="Arial" w:hAnsi="Arial" w:cs="Arial"/>
                <w:sz w:val="20"/>
                <w:szCs w:val="20"/>
              </w:rPr>
              <w:t>$1,806</w:t>
            </w:r>
          </w:p>
        </w:tc>
        <w:tc>
          <w:tcPr>
            <w:tcW w:w="592" w:type="pct"/>
            <w:vAlign w:val="center"/>
          </w:tcPr>
          <w:p w:rsidR="00C26945" w:rsidP="00C26945" w14:paraId="2C38164D" w14:textId="5F49DB25">
            <w:pPr>
              <w:pStyle w:val="NoSpacing"/>
              <w:jc w:val="right"/>
              <w:rPr>
                <w:rFonts w:ascii="Arial" w:hAnsi="Arial" w:cs="Arial"/>
                <w:sz w:val="20"/>
                <w:szCs w:val="20"/>
              </w:rPr>
            </w:pPr>
            <w:r>
              <w:rPr>
                <w:rFonts w:ascii="Arial" w:hAnsi="Arial" w:cs="Arial"/>
                <w:sz w:val="20"/>
                <w:szCs w:val="20"/>
              </w:rPr>
              <w:t>+$126</w:t>
            </w:r>
          </w:p>
        </w:tc>
      </w:tr>
      <w:tr w14:paraId="31E72B8E" w14:textId="77777777" w:rsidTr="0063740A">
        <w:tblPrEx>
          <w:tblW w:w="5920" w:type="pct"/>
          <w:tblInd w:w="-635" w:type="dxa"/>
          <w:tblLook w:val="04A0"/>
        </w:tblPrEx>
        <w:tc>
          <w:tcPr>
            <w:tcW w:w="284" w:type="pct"/>
            <w:vAlign w:val="center"/>
          </w:tcPr>
          <w:p w:rsidR="00C26945" w:rsidP="00C26945" w14:paraId="11DEA322" w14:textId="4EBC1CB2">
            <w:pPr>
              <w:jc w:val="center"/>
              <w:rPr>
                <w:rFonts w:ascii="Arial" w:hAnsi="Arial" w:cs="Arial"/>
                <w:b/>
                <w:bCs/>
                <w:color w:val="000000"/>
                <w:sz w:val="20"/>
                <w:szCs w:val="20"/>
              </w:rPr>
            </w:pPr>
            <w:r>
              <w:rPr>
                <w:rFonts w:ascii="Arial" w:hAnsi="Arial" w:cs="Arial"/>
                <w:b/>
                <w:bCs/>
                <w:color w:val="000000"/>
                <w:sz w:val="20"/>
                <w:szCs w:val="20"/>
              </w:rPr>
              <w:t>2</w:t>
            </w:r>
          </w:p>
        </w:tc>
        <w:tc>
          <w:tcPr>
            <w:tcW w:w="367" w:type="pct"/>
            <w:vAlign w:val="center"/>
          </w:tcPr>
          <w:p w:rsidR="00C26945" w:rsidP="00C26945" w14:paraId="25250F6B" w14:textId="5F218610">
            <w:pPr>
              <w:jc w:val="center"/>
              <w:rPr>
                <w:rFonts w:ascii="Arial" w:hAnsi="Arial" w:cs="Arial"/>
                <w:sz w:val="20"/>
                <w:szCs w:val="20"/>
              </w:rPr>
            </w:pPr>
            <w:r>
              <w:rPr>
                <w:rFonts w:ascii="Arial" w:hAnsi="Arial" w:cs="Arial"/>
                <w:sz w:val="20"/>
                <w:szCs w:val="20"/>
              </w:rPr>
              <w:t>9010</w:t>
            </w:r>
          </w:p>
        </w:tc>
        <w:tc>
          <w:tcPr>
            <w:tcW w:w="2591" w:type="pct"/>
            <w:vAlign w:val="center"/>
          </w:tcPr>
          <w:p w:rsidR="00C26945" w:rsidRPr="004D1A9A" w:rsidP="00C26945" w14:paraId="19CD3AF7" w14:textId="08D6DB21">
            <w:pPr>
              <w:rPr>
                <w:rFonts w:ascii="Arial" w:hAnsi="Arial" w:cs="Arial"/>
                <w:sz w:val="20"/>
                <w:szCs w:val="20"/>
              </w:rPr>
            </w:pPr>
            <w:r w:rsidRPr="004D1A9A">
              <w:rPr>
                <w:rFonts w:ascii="Arial" w:hAnsi="Arial" w:cs="Arial"/>
                <w:bCs/>
                <w:sz w:val="20"/>
                <w:szCs w:val="20"/>
              </w:rPr>
              <w:t>Registration examination fee for administration of computerized examination to become a registered patent practitioner administered by a commercial entity (computer exam)</w:t>
            </w:r>
          </w:p>
        </w:tc>
        <w:tc>
          <w:tcPr>
            <w:tcW w:w="613" w:type="pct"/>
            <w:vAlign w:val="center"/>
          </w:tcPr>
          <w:p w:rsidR="00C26945" w:rsidRPr="006004C0" w:rsidP="00C26945" w14:paraId="715BC6F5" w14:textId="1D5ABEFB">
            <w:pPr>
              <w:pStyle w:val="NoSpacing"/>
              <w:jc w:val="right"/>
              <w:rPr>
                <w:rFonts w:ascii="Arial" w:hAnsi="Arial" w:cs="Arial"/>
                <w:sz w:val="20"/>
                <w:szCs w:val="20"/>
              </w:rPr>
            </w:pPr>
            <w:r w:rsidRPr="5BAFD446">
              <w:rPr>
                <w:rFonts w:ascii="Arial" w:hAnsi="Arial" w:cs="Arial"/>
                <w:sz w:val="20"/>
                <w:szCs w:val="20"/>
              </w:rPr>
              <w:t>$</w:t>
            </w:r>
            <w:r w:rsidR="006D495C">
              <w:rPr>
                <w:rFonts w:ascii="Arial" w:hAnsi="Arial" w:cs="Arial"/>
                <w:sz w:val="20"/>
                <w:szCs w:val="20"/>
              </w:rPr>
              <w:t>210</w:t>
            </w:r>
            <w:r>
              <w:rPr>
                <w:rStyle w:val="FootnoteReference"/>
                <w:rFonts w:ascii="Arial" w:hAnsi="Arial" w:cs="Arial"/>
                <w:sz w:val="20"/>
                <w:szCs w:val="20"/>
              </w:rPr>
              <w:footnoteReference w:id="4"/>
            </w:r>
          </w:p>
        </w:tc>
        <w:tc>
          <w:tcPr>
            <w:tcW w:w="553" w:type="pct"/>
            <w:vAlign w:val="center"/>
          </w:tcPr>
          <w:p w:rsidR="00C26945" w:rsidRPr="006004C0" w:rsidP="00C26945" w14:paraId="68EC8BCE" w14:textId="75ACB1DA">
            <w:pPr>
              <w:pStyle w:val="NoSpacing"/>
              <w:jc w:val="right"/>
              <w:rPr>
                <w:rFonts w:ascii="Arial" w:hAnsi="Arial" w:cs="Arial"/>
                <w:sz w:val="20"/>
                <w:szCs w:val="20"/>
              </w:rPr>
            </w:pPr>
            <w:r>
              <w:rPr>
                <w:rFonts w:ascii="Arial" w:hAnsi="Arial" w:cs="Arial"/>
                <w:sz w:val="20"/>
                <w:szCs w:val="20"/>
              </w:rPr>
              <w:t>$226</w:t>
            </w:r>
          </w:p>
        </w:tc>
        <w:tc>
          <w:tcPr>
            <w:tcW w:w="592" w:type="pct"/>
            <w:vAlign w:val="center"/>
          </w:tcPr>
          <w:p w:rsidR="00C26945" w:rsidP="00C26945" w14:paraId="55BC3FC4" w14:textId="3D5D75C1">
            <w:pPr>
              <w:pStyle w:val="NoSpacing"/>
              <w:jc w:val="right"/>
              <w:rPr>
                <w:rFonts w:ascii="Arial" w:hAnsi="Arial" w:cs="Arial"/>
                <w:sz w:val="20"/>
                <w:szCs w:val="20"/>
              </w:rPr>
            </w:pPr>
            <w:r>
              <w:rPr>
                <w:rFonts w:ascii="Arial" w:hAnsi="Arial" w:cs="Arial"/>
                <w:sz w:val="20"/>
                <w:szCs w:val="20"/>
              </w:rPr>
              <w:t>+$</w:t>
            </w:r>
            <w:r w:rsidR="009F4CEF">
              <w:rPr>
                <w:rFonts w:ascii="Arial" w:hAnsi="Arial" w:cs="Arial"/>
                <w:sz w:val="20"/>
                <w:szCs w:val="20"/>
              </w:rPr>
              <w:t>16</w:t>
            </w:r>
          </w:p>
        </w:tc>
      </w:tr>
      <w:tr w14:paraId="40969142" w14:textId="77777777" w:rsidTr="00297867">
        <w:tblPrEx>
          <w:tblW w:w="5920" w:type="pct"/>
          <w:tblInd w:w="-635" w:type="dxa"/>
          <w:tblLook w:val="04A0"/>
        </w:tblPrEx>
        <w:tc>
          <w:tcPr>
            <w:tcW w:w="284" w:type="pct"/>
            <w:vAlign w:val="center"/>
          </w:tcPr>
          <w:p w:rsidR="00C26945" w:rsidP="00C26945" w14:paraId="3E1972F1" w14:textId="4C6661F7">
            <w:pPr>
              <w:jc w:val="center"/>
              <w:rPr>
                <w:rFonts w:ascii="Arial" w:hAnsi="Arial" w:cs="Arial"/>
                <w:b/>
                <w:bCs/>
                <w:color w:val="000000"/>
                <w:sz w:val="20"/>
                <w:szCs w:val="20"/>
              </w:rPr>
            </w:pPr>
            <w:r>
              <w:rPr>
                <w:rFonts w:ascii="Arial" w:hAnsi="Arial" w:cs="Arial"/>
                <w:b/>
                <w:bCs/>
                <w:color w:val="000000"/>
                <w:sz w:val="20"/>
                <w:szCs w:val="20"/>
              </w:rPr>
              <w:t>2</w:t>
            </w:r>
          </w:p>
        </w:tc>
        <w:tc>
          <w:tcPr>
            <w:tcW w:w="367" w:type="pct"/>
            <w:vAlign w:val="center"/>
          </w:tcPr>
          <w:p w:rsidR="00C26945" w:rsidP="00C26945" w14:paraId="715B6C2D" w14:textId="471D96E8">
            <w:pPr>
              <w:jc w:val="center"/>
              <w:rPr>
                <w:rFonts w:ascii="Arial" w:hAnsi="Arial" w:cs="Arial"/>
                <w:sz w:val="20"/>
                <w:szCs w:val="20"/>
              </w:rPr>
            </w:pPr>
            <w:r>
              <w:rPr>
                <w:rFonts w:ascii="Arial" w:hAnsi="Arial" w:cs="Arial"/>
                <w:sz w:val="20"/>
                <w:szCs w:val="20"/>
              </w:rPr>
              <w:t>9029</w:t>
            </w:r>
          </w:p>
        </w:tc>
        <w:tc>
          <w:tcPr>
            <w:tcW w:w="2591" w:type="pct"/>
            <w:vAlign w:val="center"/>
          </w:tcPr>
          <w:p w:rsidR="00C26945" w:rsidP="00C26945" w14:paraId="5B51F860" w14:textId="073B6B70">
            <w:pPr>
              <w:rPr>
                <w:rFonts w:ascii="Arial" w:hAnsi="Arial" w:cs="Arial"/>
                <w:sz w:val="20"/>
                <w:szCs w:val="20"/>
              </w:rPr>
            </w:pPr>
            <w:r w:rsidRPr="0961DE53">
              <w:rPr>
                <w:rFonts w:ascii="Arial" w:hAnsi="Arial" w:cs="Arial"/>
                <w:sz w:val="20"/>
                <w:szCs w:val="20"/>
              </w:rPr>
              <w:t>For USPTO-Administered Review of Registration Examination</w:t>
            </w:r>
          </w:p>
        </w:tc>
        <w:tc>
          <w:tcPr>
            <w:tcW w:w="613" w:type="pct"/>
            <w:vAlign w:val="center"/>
          </w:tcPr>
          <w:p w:rsidR="00C26945" w:rsidRPr="006004C0" w:rsidP="00C26945" w14:paraId="72B268CB" w14:textId="75AADA2F">
            <w:pPr>
              <w:pStyle w:val="NoSpacing"/>
              <w:jc w:val="right"/>
              <w:rPr>
                <w:rFonts w:ascii="Arial" w:hAnsi="Arial" w:cs="Arial"/>
                <w:sz w:val="20"/>
                <w:szCs w:val="20"/>
              </w:rPr>
            </w:pPr>
            <w:r>
              <w:rPr>
                <w:rFonts w:ascii="Arial" w:hAnsi="Arial" w:cs="Arial"/>
                <w:sz w:val="20"/>
                <w:szCs w:val="20"/>
              </w:rPr>
              <w:t>$470</w:t>
            </w:r>
          </w:p>
        </w:tc>
        <w:tc>
          <w:tcPr>
            <w:tcW w:w="553" w:type="pct"/>
            <w:vAlign w:val="center"/>
          </w:tcPr>
          <w:p w:rsidR="00C26945" w:rsidRPr="006004C0" w:rsidP="00C26945" w14:paraId="416B1F7E" w14:textId="368120F4">
            <w:pPr>
              <w:pStyle w:val="NoSpacing"/>
              <w:jc w:val="right"/>
              <w:rPr>
                <w:rFonts w:ascii="Arial" w:hAnsi="Arial" w:cs="Arial"/>
                <w:sz w:val="20"/>
                <w:szCs w:val="20"/>
              </w:rPr>
            </w:pPr>
            <w:r>
              <w:rPr>
                <w:rFonts w:ascii="Arial" w:hAnsi="Arial" w:cs="Arial"/>
                <w:sz w:val="20"/>
                <w:szCs w:val="20"/>
              </w:rPr>
              <w:t>$505</w:t>
            </w:r>
          </w:p>
        </w:tc>
        <w:tc>
          <w:tcPr>
            <w:tcW w:w="592" w:type="pct"/>
            <w:vAlign w:val="center"/>
          </w:tcPr>
          <w:p w:rsidR="00C26945" w:rsidP="00C26945" w14:paraId="45A40668" w14:textId="12DA0F6E">
            <w:pPr>
              <w:pStyle w:val="NoSpacing"/>
              <w:jc w:val="right"/>
              <w:rPr>
                <w:rFonts w:ascii="Arial" w:hAnsi="Arial" w:cs="Arial"/>
                <w:sz w:val="20"/>
                <w:szCs w:val="20"/>
              </w:rPr>
            </w:pPr>
            <w:r>
              <w:rPr>
                <w:rFonts w:ascii="Arial" w:hAnsi="Arial" w:cs="Arial"/>
                <w:sz w:val="20"/>
                <w:szCs w:val="20"/>
              </w:rPr>
              <w:t>+$35</w:t>
            </w:r>
          </w:p>
        </w:tc>
      </w:tr>
      <w:tr w14:paraId="09C73070" w14:textId="77777777" w:rsidTr="00297867">
        <w:tblPrEx>
          <w:tblW w:w="5920" w:type="pct"/>
          <w:tblInd w:w="-635" w:type="dxa"/>
          <w:tblLook w:val="04A0"/>
        </w:tblPrEx>
        <w:tc>
          <w:tcPr>
            <w:tcW w:w="284" w:type="pct"/>
            <w:vAlign w:val="center"/>
          </w:tcPr>
          <w:p w:rsidR="00C26945" w:rsidP="00C26945" w14:paraId="6B4F63C5" w14:textId="0EC92643">
            <w:pPr>
              <w:jc w:val="center"/>
              <w:rPr>
                <w:rFonts w:ascii="Arial" w:hAnsi="Arial" w:cs="Arial"/>
                <w:b/>
                <w:bCs/>
                <w:color w:val="000000"/>
                <w:sz w:val="20"/>
                <w:szCs w:val="20"/>
              </w:rPr>
            </w:pPr>
            <w:r>
              <w:rPr>
                <w:rFonts w:ascii="Arial" w:hAnsi="Arial" w:cs="Arial"/>
                <w:b/>
                <w:bCs/>
                <w:color w:val="000000"/>
                <w:sz w:val="20"/>
                <w:szCs w:val="20"/>
              </w:rPr>
              <w:t>4</w:t>
            </w:r>
          </w:p>
        </w:tc>
        <w:tc>
          <w:tcPr>
            <w:tcW w:w="367" w:type="pct"/>
            <w:vAlign w:val="center"/>
          </w:tcPr>
          <w:p w:rsidR="00C26945" w:rsidP="00D0002C" w14:paraId="5FB371C1" w14:textId="4993A51D">
            <w:pPr>
              <w:jc w:val="center"/>
              <w:rPr>
                <w:rFonts w:ascii="Arial" w:hAnsi="Arial" w:cs="Arial"/>
                <w:sz w:val="20"/>
                <w:szCs w:val="20"/>
              </w:rPr>
            </w:pPr>
            <w:r>
              <w:rPr>
                <w:rFonts w:ascii="Arial" w:hAnsi="Arial" w:cs="Arial"/>
                <w:sz w:val="20"/>
                <w:szCs w:val="20"/>
              </w:rPr>
              <w:t>9003</w:t>
            </w:r>
          </w:p>
        </w:tc>
        <w:tc>
          <w:tcPr>
            <w:tcW w:w="2591" w:type="pct"/>
            <w:vAlign w:val="center"/>
          </w:tcPr>
          <w:p w:rsidR="00C26945" w:rsidRPr="004D1A9A" w:rsidP="00D0002C" w14:paraId="021FD641" w14:textId="2DACA11A">
            <w:pPr>
              <w:rPr>
                <w:rFonts w:ascii="Arial" w:hAnsi="Arial" w:cs="Arial"/>
                <w:sz w:val="20"/>
                <w:szCs w:val="32"/>
              </w:rPr>
            </w:pPr>
            <w:r w:rsidRPr="004D1A9A">
              <w:rPr>
                <w:rFonts w:ascii="Arial" w:hAnsi="Arial" w:cs="Arial"/>
                <w:bCs/>
                <w:sz w:val="20"/>
                <w:szCs w:val="32"/>
              </w:rPr>
              <w:t>On Registration to Practice Under 37 CFR §11.6</w:t>
            </w:r>
          </w:p>
        </w:tc>
        <w:tc>
          <w:tcPr>
            <w:tcW w:w="613" w:type="pct"/>
            <w:vAlign w:val="center"/>
          </w:tcPr>
          <w:p w:rsidR="00C26945" w:rsidRPr="006004C0" w:rsidP="00526DC8" w14:paraId="1A6B26A0" w14:textId="4E4B4E7F">
            <w:pPr>
              <w:pStyle w:val="NoSpacing"/>
              <w:jc w:val="right"/>
              <w:rPr>
                <w:rFonts w:ascii="Arial" w:hAnsi="Arial" w:cs="Arial"/>
                <w:sz w:val="20"/>
                <w:szCs w:val="20"/>
              </w:rPr>
            </w:pPr>
            <w:r>
              <w:rPr>
                <w:rFonts w:ascii="Arial" w:hAnsi="Arial" w:cs="Arial"/>
                <w:sz w:val="20"/>
                <w:szCs w:val="20"/>
              </w:rPr>
              <w:t>$210</w:t>
            </w:r>
          </w:p>
        </w:tc>
        <w:tc>
          <w:tcPr>
            <w:tcW w:w="553" w:type="pct"/>
            <w:vAlign w:val="center"/>
          </w:tcPr>
          <w:p w:rsidR="00C26945" w:rsidRPr="006004C0" w:rsidP="00526DC8" w14:paraId="1BB585A5" w14:textId="3A0F44B7">
            <w:pPr>
              <w:pStyle w:val="NoSpacing"/>
              <w:jc w:val="right"/>
              <w:rPr>
                <w:rFonts w:ascii="Arial" w:hAnsi="Arial" w:cs="Arial"/>
                <w:sz w:val="20"/>
                <w:szCs w:val="20"/>
              </w:rPr>
            </w:pPr>
            <w:r>
              <w:rPr>
                <w:rFonts w:ascii="Arial" w:hAnsi="Arial" w:cs="Arial"/>
                <w:sz w:val="20"/>
                <w:szCs w:val="20"/>
              </w:rPr>
              <w:t>$226</w:t>
            </w:r>
          </w:p>
        </w:tc>
        <w:tc>
          <w:tcPr>
            <w:tcW w:w="592" w:type="pct"/>
            <w:vAlign w:val="center"/>
          </w:tcPr>
          <w:p w:rsidR="00C26945" w:rsidP="00526DC8" w14:paraId="1DD4DA4B" w14:textId="76CBED81">
            <w:pPr>
              <w:pStyle w:val="NoSpacing"/>
              <w:jc w:val="right"/>
              <w:rPr>
                <w:rFonts w:ascii="Arial" w:hAnsi="Arial" w:cs="Arial"/>
                <w:sz w:val="20"/>
                <w:szCs w:val="20"/>
              </w:rPr>
            </w:pPr>
            <w:r>
              <w:rPr>
                <w:rFonts w:ascii="Arial" w:hAnsi="Arial" w:cs="Arial"/>
                <w:sz w:val="20"/>
                <w:szCs w:val="20"/>
              </w:rPr>
              <w:t>+$16</w:t>
            </w:r>
          </w:p>
        </w:tc>
      </w:tr>
      <w:tr w14:paraId="7575D13B" w14:textId="77777777" w:rsidTr="6D62E1F4">
        <w:tblPrEx>
          <w:tblW w:w="5920" w:type="pct"/>
          <w:tblInd w:w="-635" w:type="dxa"/>
          <w:tblLook w:val="04A0"/>
        </w:tblPrEx>
        <w:tc>
          <w:tcPr>
            <w:tcW w:w="284" w:type="pct"/>
            <w:vAlign w:val="center"/>
          </w:tcPr>
          <w:p w:rsidR="00E572DC" w:rsidP="00E572DC" w14:paraId="0A78B4D6" w14:textId="10C4F442">
            <w:pPr>
              <w:jc w:val="center"/>
              <w:rPr>
                <w:rFonts w:ascii="Arial" w:hAnsi="Arial" w:cs="Arial"/>
                <w:b/>
                <w:bCs/>
                <w:color w:val="000000"/>
                <w:sz w:val="20"/>
                <w:szCs w:val="20"/>
              </w:rPr>
            </w:pPr>
            <w:r>
              <w:rPr>
                <w:rFonts w:ascii="Arial" w:hAnsi="Arial" w:cs="Arial"/>
                <w:b/>
                <w:bCs/>
                <w:color w:val="000000"/>
                <w:sz w:val="20"/>
                <w:szCs w:val="20"/>
              </w:rPr>
              <w:t>4</w:t>
            </w:r>
          </w:p>
        </w:tc>
        <w:tc>
          <w:tcPr>
            <w:tcW w:w="367" w:type="pct"/>
            <w:vAlign w:val="center"/>
          </w:tcPr>
          <w:p w:rsidR="00E572DC" w:rsidP="00D0002C" w14:paraId="53BE31C2" w14:textId="6BBA939F">
            <w:pPr>
              <w:jc w:val="center"/>
              <w:rPr>
                <w:rFonts w:ascii="Arial" w:hAnsi="Arial" w:cs="Arial"/>
                <w:sz w:val="20"/>
                <w:szCs w:val="20"/>
              </w:rPr>
            </w:pPr>
            <w:r>
              <w:rPr>
                <w:rFonts w:ascii="Arial" w:hAnsi="Arial" w:cs="Arial"/>
                <w:sz w:val="20"/>
                <w:szCs w:val="20"/>
              </w:rPr>
              <w:t>9026</w:t>
            </w:r>
          </w:p>
        </w:tc>
        <w:tc>
          <w:tcPr>
            <w:tcW w:w="2591" w:type="pct"/>
            <w:vAlign w:val="center"/>
          </w:tcPr>
          <w:p w:rsidR="00E572DC" w:rsidRPr="004D1A9A" w:rsidP="00297867" w14:paraId="4287CC46" w14:textId="6C25F2B9">
            <w:pPr>
              <w:rPr>
                <w:rFonts w:ascii="Arial" w:hAnsi="Arial" w:cs="Arial"/>
                <w:bCs/>
                <w:sz w:val="20"/>
                <w:szCs w:val="32"/>
              </w:rPr>
            </w:pPr>
            <w:r w:rsidRPr="004D1A9A">
              <w:rPr>
                <w:rFonts w:ascii="Arial" w:hAnsi="Arial" w:cs="Arial"/>
                <w:bCs/>
                <w:sz w:val="20"/>
                <w:szCs w:val="32"/>
              </w:rPr>
              <w:t>On Grant of Limited Recognition Under 37 CFR §11.9(b)</w:t>
            </w:r>
          </w:p>
        </w:tc>
        <w:tc>
          <w:tcPr>
            <w:tcW w:w="613" w:type="pct"/>
            <w:vAlign w:val="center"/>
          </w:tcPr>
          <w:p w:rsidR="00E572DC" w:rsidP="00D0002C" w14:paraId="6EB46960" w14:textId="7B753C6E">
            <w:pPr>
              <w:pStyle w:val="NoSpacing"/>
              <w:jc w:val="right"/>
              <w:rPr>
                <w:rFonts w:ascii="Arial" w:hAnsi="Arial" w:cs="Arial"/>
                <w:sz w:val="20"/>
                <w:szCs w:val="20"/>
              </w:rPr>
            </w:pPr>
            <w:r>
              <w:rPr>
                <w:rFonts w:ascii="Arial" w:hAnsi="Arial" w:cs="Arial"/>
                <w:sz w:val="20"/>
                <w:szCs w:val="20"/>
              </w:rPr>
              <w:t>$210</w:t>
            </w:r>
          </w:p>
        </w:tc>
        <w:tc>
          <w:tcPr>
            <w:tcW w:w="553" w:type="pct"/>
            <w:vAlign w:val="center"/>
          </w:tcPr>
          <w:p w:rsidR="00E572DC" w:rsidP="00526DC8" w14:paraId="1A3B80D0" w14:textId="5B9C3DAC">
            <w:pPr>
              <w:pStyle w:val="NoSpacing"/>
              <w:jc w:val="right"/>
              <w:rPr>
                <w:rFonts w:ascii="Arial" w:hAnsi="Arial" w:cs="Arial"/>
                <w:sz w:val="20"/>
                <w:szCs w:val="20"/>
              </w:rPr>
            </w:pPr>
            <w:r>
              <w:rPr>
                <w:rFonts w:ascii="Arial" w:hAnsi="Arial" w:cs="Arial"/>
                <w:sz w:val="20"/>
                <w:szCs w:val="20"/>
              </w:rPr>
              <w:t>$226</w:t>
            </w:r>
          </w:p>
        </w:tc>
        <w:tc>
          <w:tcPr>
            <w:tcW w:w="592" w:type="pct"/>
            <w:vAlign w:val="center"/>
          </w:tcPr>
          <w:p w:rsidR="00E572DC" w:rsidP="00526DC8" w14:paraId="77C965A1" w14:textId="13F6D71D">
            <w:pPr>
              <w:pStyle w:val="NoSpacing"/>
              <w:jc w:val="right"/>
              <w:rPr>
                <w:rFonts w:ascii="Arial" w:hAnsi="Arial" w:cs="Arial"/>
                <w:sz w:val="20"/>
                <w:szCs w:val="20"/>
              </w:rPr>
            </w:pPr>
            <w:r>
              <w:rPr>
                <w:rFonts w:ascii="Arial" w:hAnsi="Arial" w:cs="Arial"/>
                <w:sz w:val="20"/>
                <w:szCs w:val="20"/>
              </w:rPr>
              <w:t>+$16</w:t>
            </w:r>
          </w:p>
        </w:tc>
      </w:tr>
      <w:tr w14:paraId="590BE6D3" w14:textId="77777777" w:rsidTr="00297867">
        <w:tblPrEx>
          <w:tblW w:w="5920" w:type="pct"/>
          <w:tblInd w:w="-635" w:type="dxa"/>
          <w:tblLook w:val="04A0"/>
        </w:tblPrEx>
        <w:tc>
          <w:tcPr>
            <w:tcW w:w="284" w:type="pct"/>
            <w:vAlign w:val="center"/>
          </w:tcPr>
          <w:p w:rsidR="00C26945" w:rsidP="00C26945" w14:paraId="7B8BA93B" w14:textId="55CD9089">
            <w:pPr>
              <w:jc w:val="center"/>
              <w:rPr>
                <w:rFonts w:ascii="Arial" w:hAnsi="Arial" w:cs="Arial"/>
                <w:b/>
                <w:bCs/>
                <w:color w:val="000000"/>
                <w:sz w:val="20"/>
                <w:szCs w:val="20"/>
              </w:rPr>
            </w:pPr>
            <w:r>
              <w:rPr>
                <w:rFonts w:ascii="Arial" w:hAnsi="Arial" w:cs="Arial"/>
                <w:b/>
                <w:bCs/>
                <w:color w:val="000000"/>
                <w:sz w:val="20"/>
                <w:szCs w:val="20"/>
              </w:rPr>
              <w:t>7</w:t>
            </w:r>
          </w:p>
        </w:tc>
        <w:tc>
          <w:tcPr>
            <w:tcW w:w="367" w:type="pct"/>
            <w:vAlign w:val="center"/>
          </w:tcPr>
          <w:p w:rsidR="00C26945" w:rsidP="00C26945" w14:paraId="37E82D47" w14:textId="5DC7C6C5">
            <w:pPr>
              <w:jc w:val="center"/>
              <w:rPr>
                <w:rFonts w:ascii="Arial" w:hAnsi="Arial" w:cs="Arial"/>
                <w:sz w:val="20"/>
                <w:szCs w:val="20"/>
              </w:rPr>
            </w:pPr>
            <w:r>
              <w:rPr>
                <w:rFonts w:ascii="Arial" w:hAnsi="Arial" w:cs="Arial"/>
                <w:sz w:val="20"/>
                <w:szCs w:val="20"/>
              </w:rPr>
              <w:t>9004</w:t>
            </w:r>
          </w:p>
        </w:tc>
        <w:tc>
          <w:tcPr>
            <w:tcW w:w="2591" w:type="pct"/>
            <w:vAlign w:val="center"/>
          </w:tcPr>
          <w:p w:rsidR="00C26945" w:rsidP="00C26945" w14:paraId="611DC58C" w14:textId="7ACB470D">
            <w:pPr>
              <w:rPr>
                <w:rFonts w:ascii="Arial" w:hAnsi="Arial" w:cs="Arial"/>
                <w:sz w:val="20"/>
                <w:szCs w:val="20"/>
              </w:rPr>
            </w:pPr>
            <w:r w:rsidRPr="004D1A9A">
              <w:rPr>
                <w:rFonts w:ascii="Arial" w:hAnsi="Arial" w:cs="Arial"/>
                <w:sz w:val="20"/>
                <w:szCs w:val="20"/>
              </w:rPr>
              <w:t>Reinstatement to the Register</w:t>
            </w:r>
          </w:p>
        </w:tc>
        <w:tc>
          <w:tcPr>
            <w:tcW w:w="613" w:type="pct"/>
            <w:vAlign w:val="center"/>
          </w:tcPr>
          <w:p w:rsidR="00C26945" w:rsidRPr="006004C0" w:rsidP="00C26945" w14:paraId="4E307402" w14:textId="40C08A32">
            <w:pPr>
              <w:pStyle w:val="NoSpacing"/>
              <w:jc w:val="right"/>
              <w:rPr>
                <w:rFonts w:ascii="Arial" w:hAnsi="Arial" w:cs="Arial"/>
                <w:sz w:val="20"/>
                <w:szCs w:val="20"/>
              </w:rPr>
            </w:pPr>
            <w:r>
              <w:rPr>
                <w:rFonts w:ascii="Arial" w:hAnsi="Arial" w:cs="Arial"/>
                <w:sz w:val="20"/>
                <w:szCs w:val="20"/>
              </w:rPr>
              <w:t>$210</w:t>
            </w:r>
          </w:p>
        </w:tc>
        <w:tc>
          <w:tcPr>
            <w:tcW w:w="553" w:type="pct"/>
            <w:vAlign w:val="center"/>
          </w:tcPr>
          <w:p w:rsidR="00C26945" w:rsidRPr="006004C0" w:rsidP="00C26945" w14:paraId="33DF5D00" w14:textId="35827715">
            <w:pPr>
              <w:pStyle w:val="NoSpacing"/>
              <w:jc w:val="right"/>
              <w:rPr>
                <w:rFonts w:ascii="Arial" w:hAnsi="Arial" w:cs="Arial"/>
                <w:sz w:val="20"/>
                <w:szCs w:val="20"/>
              </w:rPr>
            </w:pPr>
            <w:r>
              <w:rPr>
                <w:rFonts w:ascii="Arial" w:hAnsi="Arial" w:cs="Arial"/>
                <w:sz w:val="20"/>
                <w:szCs w:val="20"/>
              </w:rPr>
              <w:t>$226</w:t>
            </w:r>
          </w:p>
        </w:tc>
        <w:tc>
          <w:tcPr>
            <w:tcW w:w="592" w:type="pct"/>
            <w:vAlign w:val="center"/>
          </w:tcPr>
          <w:p w:rsidR="00C26945" w:rsidP="00C26945" w14:paraId="1AFF8E89" w14:textId="691F2F14">
            <w:pPr>
              <w:pStyle w:val="NoSpacing"/>
              <w:jc w:val="right"/>
              <w:rPr>
                <w:rFonts w:ascii="Arial" w:hAnsi="Arial" w:cs="Arial"/>
                <w:sz w:val="20"/>
                <w:szCs w:val="20"/>
              </w:rPr>
            </w:pPr>
            <w:r>
              <w:rPr>
                <w:rFonts w:ascii="Arial" w:hAnsi="Arial" w:cs="Arial"/>
                <w:sz w:val="20"/>
                <w:szCs w:val="20"/>
              </w:rPr>
              <w:t>+$16</w:t>
            </w:r>
          </w:p>
        </w:tc>
      </w:tr>
      <w:tr w14:paraId="54DFF4E6" w14:textId="77777777" w:rsidTr="00297867">
        <w:tblPrEx>
          <w:tblW w:w="5920" w:type="pct"/>
          <w:tblInd w:w="-635" w:type="dxa"/>
          <w:tblLook w:val="04A0"/>
        </w:tblPrEx>
        <w:tc>
          <w:tcPr>
            <w:tcW w:w="284" w:type="pct"/>
            <w:vAlign w:val="center"/>
          </w:tcPr>
          <w:p w:rsidR="00AC2C7B" w:rsidP="00AC2C7B" w14:paraId="32BC5B06" w14:textId="7DB3B014">
            <w:pPr>
              <w:jc w:val="center"/>
              <w:rPr>
                <w:rFonts w:ascii="Arial" w:hAnsi="Arial" w:cs="Arial"/>
                <w:b/>
                <w:bCs/>
                <w:color w:val="000000"/>
                <w:sz w:val="20"/>
                <w:szCs w:val="20"/>
              </w:rPr>
            </w:pPr>
            <w:r>
              <w:rPr>
                <w:rFonts w:ascii="Arial" w:hAnsi="Arial" w:cs="Arial"/>
                <w:b/>
                <w:bCs/>
                <w:color w:val="000000"/>
                <w:sz w:val="20"/>
                <w:szCs w:val="20"/>
              </w:rPr>
              <w:t>9</w:t>
            </w:r>
          </w:p>
        </w:tc>
        <w:tc>
          <w:tcPr>
            <w:tcW w:w="367" w:type="pct"/>
            <w:vAlign w:val="center"/>
          </w:tcPr>
          <w:p w:rsidR="00AC2C7B" w:rsidP="00AC2C7B" w14:paraId="7EFCC8B9" w14:textId="59ED43DE">
            <w:pPr>
              <w:jc w:val="center"/>
              <w:rPr>
                <w:rFonts w:ascii="Arial" w:hAnsi="Arial" w:cs="Arial"/>
                <w:sz w:val="20"/>
                <w:szCs w:val="20"/>
              </w:rPr>
            </w:pPr>
            <w:r>
              <w:rPr>
                <w:rFonts w:ascii="Arial" w:hAnsi="Arial" w:cs="Arial"/>
                <w:sz w:val="20"/>
                <w:szCs w:val="20"/>
              </w:rPr>
              <w:t>9005</w:t>
            </w:r>
          </w:p>
        </w:tc>
        <w:tc>
          <w:tcPr>
            <w:tcW w:w="2591" w:type="pct"/>
            <w:vAlign w:val="center"/>
          </w:tcPr>
          <w:p w:rsidR="00AC2C7B" w:rsidP="00AC2C7B" w14:paraId="42AD4F5A" w14:textId="17DC72A8">
            <w:pPr>
              <w:rPr>
                <w:rFonts w:ascii="Arial" w:hAnsi="Arial" w:cs="Arial"/>
                <w:sz w:val="20"/>
                <w:szCs w:val="20"/>
              </w:rPr>
            </w:pPr>
            <w:r w:rsidRPr="004D1A9A">
              <w:rPr>
                <w:rFonts w:ascii="Arial" w:hAnsi="Arial" w:cs="Arial"/>
                <w:sz w:val="20"/>
                <w:szCs w:val="20"/>
              </w:rPr>
              <w:t>Certificate of Good Standing as an Attorney or Agent, Standard</w:t>
            </w:r>
          </w:p>
        </w:tc>
        <w:tc>
          <w:tcPr>
            <w:tcW w:w="613" w:type="pct"/>
            <w:vAlign w:val="center"/>
          </w:tcPr>
          <w:p w:rsidR="00AC2C7B" w:rsidRPr="006004C0" w:rsidP="00AC2C7B" w14:paraId="0DCA0A23" w14:textId="40067127">
            <w:pPr>
              <w:pStyle w:val="NoSpacing"/>
              <w:jc w:val="right"/>
              <w:rPr>
                <w:rFonts w:ascii="Arial" w:hAnsi="Arial" w:cs="Arial"/>
                <w:sz w:val="20"/>
                <w:szCs w:val="20"/>
              </w:rPr>
            </w:pPr>
            <w:r>
              <w:rPr>
                <w:rFonts w:ascii="Arial" w:hAnsi="Arial" w:cs="Arial"/>
                <w:sz w:val="20"/>
                <w:szCs w:val="20"/>
              </w:rPr>
              <w:t>$40</w:t>
            </w:r>
          </w:p>
        </w:tc>
        <w:tc>
          <w:tcPr>
            <w:tcW w:w="553" w:type="pct"/>
            <w:vAlign w:val="center"/>
          </w:tcPr>
          <w:p w:rsidR="00AC2C7B" w:rsidRPr="006004C0" w:rsidP="00AC2C7B" w14:paraId="1AF39D69" w14:textId="06037BE9">
            <w:pPr>
              <w:pStyle w:val="NoSpacing"/>
              <w:jc w:val="right"/>
              <w:rPr>
                <w:rFonts w:ascii="Arial" w:hAnsi="Arial" w:cs="Arial"/>
                <w:sz w:val="20"/>
                <w:szCs w:val="20"/>
              </w:rPr>
            </w:pPr>
            <w:r>
              <w:rPr>
                <w:rFonts w:ascii="Arial" w:hAnsi="Arial" w:cs="Arial"/>
                <w:sz w:val="20"/>
                <w:szCs w:val="20"/>
              </w:rPr>
              <w:t>$43</w:t>
            </w:r>
          </w:p>
        </w:tc>
        <w:tc>
          <w:tcPr>
            <w:tcW w:w="592" w:type="pct"/>
            <w:vAlign w:val="center"/>
          </w:tcPr>
          <w:p w:rsidR="00AC2C7B" w:rsidP="00AC2C7B" w14:paraId="0EEA7D92" w14:textId="0FE2BE6E">
            <w:pPr>
              <w:pStyle w:val="NoSpacing"/>
              <w:jc w:val="right"/>
              <w:rPr>
                <w:rFonts w:ascii="Arial" w:hAnsi="Arial" w:cs="Arial"/>
                <w:sz w:val="20"/>
                <w:szCs w:val="20"/>
              </w:rPr>
            </w:pPr>
            <w:r>
              <w:rPr>
                <w:rFonts w:ascii="Arial" w:hAnsi="Arial" w:cs="Arial"/>
                <w:sz w:val="20"/>
                <w:szCs w:val="20"/>
              </w:rPr>
              <w:t>+$3</w:t>
            </w:r>
          </w:p>
        </w:tc>
      </w:tr>
      <w:tr w14:paraId="1D810714" w14:textId="77777777" w:rsidTr="00297867">
        <w:tblPrEx>
          <w:tblW w:w="5920" w:type="pct"/>
          <w:tblInd w:w="-635" w:type="dxa"/>
          <w:tblLook w:val="04A0"/>
        </w:tblPrEx>
        <w:tc>
          <w:tcPr>
            <w:tcW w:w="284" w:type="pct"/>
            <w:vAlign w:val="center"/>
          </w:tcPr>
          <w:p w:rsidR="00AC2C7B" w:rsidP="00AC2C7B" w14:paraId="2EC2F180" w14:textId="7C998BA5">
            <w:pPr>
              <w:jc w:val="center"/>
              <w:rPr>
                <w:rFonts w:ascii="Arial" w:hAnsi="Arial" w:cs="Arial"/>
                <w:b/>
                <w:bCs/>
                <w:color w:val="000000"/>
                <w:sz w:val="20"/>
                <w:szCs w:val="20"/>
              </w:rPr>
            </w:pPr>
            <w:r>
              <w:rPr>
                <w:rFonts w:ascii="Arial" w:hAnsi="Arial" w:cs="Arial"/>
                <w:b/>
                <w:bCs/>
                <w:color w:val="000000"/>
                <w:sz w:val="20"/>
                <w:szCs w:val="20"/>
              </w:rPr>
              <w:t>10</w:t>
            </w:r>
          </w:p>
        </w:tc>
        <w:tc>
          <w:tcPr>
            <w:tcW w:w="367" w:type="pct"/>
            <w:vAlign w:val="center"/>
          </w:tcPr>
          <w:p w:rsidR="00AC2C7B" w:rsidP="00AC2C7B" w14:paraId="07B77C18" w14:textId="0DF27749">
            <w:pPr>
              <w:jc w:val="center"/>
              <w:rPr>
                <w:rFonts w:ascii="Arial" w:hAnsi="Arial" w:cs="Arial"/>
                <w:sz w:val="20"/>
                <w:szCs w:val="20"/>
              </w:rPr>
            </w:pPr>
            <w:r>
              <w:rPr>
                <w:rFonts w:ascii="Arial" w:hAnsi="Arial" w:cs="Arial"/>
                <w:sz w:val="20"/>
                <w:szCs w:val="20"/>
              </w:rPr>
              <w:t>9012</w:t>
            </w:r>
          </w:p>
        </w:tc>
        <w:tc>
          <w:tcPr>
            <w:tcW w:w="2591" w:type="pct"/>
            <w:vAlign w:val="center"/>
          </w:tcPr>
          <w:p w:rsidR="00AC2C7B" w:rsidP="00AC2C7B" w14:paraId="252047DD" w14:textId="7D4C517B">
            <w:pPr>
              <w:rPr>
                <w:rFonts w:ascii="Arial" w:hAnsi="Arial" w:cs="Arial"/>
                <w:sz w:val="20"/>
                <w:szCs w:val="20"/>
              </w:rPr>
            </w:pPr>
            <w:r w:rsidRPr="004D1A9A">
              <w:rPr>
                <w:rFonts w:ascii="Arial" w:hAnsi="Arial" w:cs="Arial"/>
                <w:sz w:val="20"/>
                <w:szCs w:val="20"/>
              </w:rPr>
              <w:t>Petition to the Director of the Office of Enrollment and Discipline under 37 CFR 11.2(c)</w:t>
            </w:r>
          </w:p>
        </w:tc>
        <w:tc>
          <w:tcPr>
            <w:tcW w:w="613" w:type="pct"/>
            <w:vAlign w:val="center"/>
          </w:tcPr>
          <w:p w:rsidR="00AC2C7B" w:rsidRPr="006004C0" w:rsidP="00AC2C7B" w14:paraId="6271A407" w14:textId="2992224F">
            <w:pPr>
              <w:pStyle w:val="NoSpacing"/>
              <w:jc w:val="right"/>
              <w:rPr>
                <w:rFonts w:ascii="Arial" w:hAnsi="Arial" w:cs="Arial"/>
                <w:sz w:val="20"/>
                <w:szCs w:val="20"/>
              </w:rPr>
            </w:pPr>
            <w:r>
              <w:rPr>
                <w:rFonts w:ascii="Arial" w:hAnsi="Arial" w:cs="Arial"/>
                <w:sz w:val="20"/>
                <w:szCs w:val="20"/>
              </w:rPr>
              <w:t>$420</w:t>
            </w:r>
          </w:p>
        </w:tc>
        <w:tc>
          <w:tcPr>
            <w:tcW w:w="553" w:type="pct"/>
            <w:vAlign w:val="center"/>
          </w:tcPr>
          <w:p w:rsidR="00AC2C7B" w:rsidRPr="006004C0" w:rsidP="00AC2C7B" w14:paraId="3CAE89F8" w14:textId="7BB2E65C">
            <w:pPr>
              <w:pStyle w:val="NoSpacing"/>
              <w:jc w:val="right"/>
              <w:rPr>
                <w:rFonts w:ascii="Arial" w:hAnsi="Arial" w:cs="Arial"/>
                <w:sz w:val="20"/>
                <w:szCs w:val="20"/>
              </w:rPr>
            </w:pPr>
            <w:r>
              <w:rPr>
                <w:rFonts w:ascii="Arial" w:hAnsi="Arial" w:cs="Arial"/>
                <w:sz w:val="20"/>
                <w:szCs w:val="20"/>
              </w:rPr>
              <w:t>$452</w:t>
            </w:r>
          </w:p>
        </w:tc>
        <w:tc>
          <w:tcPr>
            <w:tcW w:w="592" w:type="pct"/>
            <w:vAlign w:val="center"/>
          </w:tcPr>
          <w:p w:rsidR="00AC2C7B" w:rsidP="00AC2C7B" w14:paraId="0EEFB860" w14:textId="4C31D096">
            <w:pPr>
              <w:pStyle w:val="NoSpacing"/>
              <w:jc w:val="right"/>
              <w:rPr>
                <w:rFonts w:ascii="Arial" w:hAnsi="Arial" w:cs="Arial"/>
                <w:sz w:val="20"/>
                <w:szCs w:val="20"/>
              </w:rPr>
            </w:pPr>
            <w:r>
              <w:rPr>
                <w:rFonts w:ascii="Arial" w:hAnsi="Arial" w:cs="Arial"/>
                <w:sz w:val="20"/>
                <w:szCs w:val="20"/>
              </w:rPr>
              <w:t>+$32</w:t>
            </w:r>
          </w:p>
        </w:tc>
      </w:tr>
      <w:tr w14:paraId="7233910F" w14:textId="77777777" w:rsidTr="00297867">
        <w:tblPrEx>
          <w:tblW w:w="5920" w:type="pct"/>
          <w:tblInd w:w="-635" w:type="dxa"/>
          <w:tblLook w:val="04A0"/>
        </w:tblPrEx>
        <w:tc>
          <w:tcPr>
            <w:tcW w:w="284" w:type="pct"/>
            <w:vAlign w:val="center"/>
          </w:tcPr>
          <w:p w:rsidR="00AC2C7B" w:rsidP="00AC2C7B" w14:paraId="79F959B0" w14:textId="76791338">
            <w:pPr>
              <w:jc w:val="center"/>
              <w:rPr>
                <w:rFonts w:ascii="Arial" w:hAnsi="Arial" w:cs="Arial"/>
                <w:b/>
                <w:bCs/>
                <w:color w:val="000000"/>
                <w:sz w:val="20"/>
                <w:szCs w:val="20"/>
              </w:rPr>
            </w:pPr>
            <w:r>
              <w:rPr>
                <w:rFonts w:ascii="Arial" w:hAnsi="Arial" w:cs="Arial"/>
                <w:b/>
                <w:bCs/>
                <w:color w:val="000000"/>
                <w:sz w:val="20"/>
                <w:szCs w:val="20"/>
              </w:rPr>
              <w:t>11</w:t>
            </w:r>
          </w:p>
        </w:tc>
        <w:tc>
          <w:tcPr>
            <w:tcW w:w="367" w:type="pct"/>
            <w:vAlign w:val="center"/>
          </w:tcPr>
          <w:p w:rsidR="00AC2C7B" w:rsidP="00AC2C7B" w14:paraId="6DF2A374" w14:textId="0E7DEBB5">
            <w:pPr>
              <w:jc w:val="center"/>
              <w:rPr>
                <w:rFonts w:ascii="Arial" w:hAnsi="Arial" w:cs="Arial"/>
                <w:sz w:val="20"/>
                <w:szCs w:val="20"/>
              </w:rPr>
            </w:pPr>
            <w:r>
              <w:rPr>
                <w:rFonts w:ascii="Arial" w:hAnsi="Arial" w:cs="Arial"/>
                <w:sz w:val="20"/>
                <w:szCs w:val="20"/>
              </w:rPr>
              <w:t>9013</w:t>
            </w:r>
          </w:p>
        </w:tc>
        <w:tc>
          <w:tcPr>
            <w:tcW w:w="2591" w:type="pct"/>
            <w:vAlign w:val="center"/>
          </w:tcPr>
          <w:p w:rsidR="00AC2C7B" w:rsidP="00AC2C7B" w14:paraId="10759659" w14:textId="65D7AF64">
            <w:pPr>
              <w:rPr>
                <w:rFonts w:ascii="Arial" w:hAnsi="Arial" w:cs="Arial"/>
                <w:sz w:val="20"/>
                <w:szCs w:val="20"/>
              </w:rPr>
            </w:pPr>
            <w:r w:rsidRPr="004D1A9A">
              <w:rPr>
                <w:rFonts w:ascii="Arial" w:hAnsi="Arial" w:cs="Arial"/>
                <w:sz w:val="20"/>
                <w:szCs w:val="20"/>
              </w:rPr>
              <w:t>Review of Decision of the Director of Enrollment and Discipline Under 37 CFR §11.2(d)</w:t>
            </w:r>
          </w:p>
        </w:tc>
        <w:tc>
          <w:tcPr>
            <w:tcW w:w="613" w:type="pct"/>
            <w:vAlign w:val="center"/>
          </w:tcPr>
          <w:p w:rsidR="00AC2C7B" w:rsidRPr="006004C0" w:rsidP="00AC2C7B" w14:paraId="0A159BE4" w14:textId="3BBE646D">
            <w:pPr>
              <w:pStyle w:val="NoSpacing"/>
              <w:jc w:val="right"/>
              <w:rPr>
                <w:rFonts w:ascii="Arial" w:hAnsi="Arial" w:cs="Arial"/>
                <w:sz w:val="20"/>
                <w:szCs w:val="20"/>
              </w:rPr>
            </w:pPr>
            <w:r>
              <w:rPr>
                <w:rFonts w:ascii="Arial" w:hAnsi="Arial" w:cs="Arial"/>
                <w:sz w:val="20"/>
                <w:szCs w:val="20"/>
              </w:rPr>
              <w:t>$420</w:t>
            </w:r>
          </w:p>
        </w:tc>
        <w:tc>
          <w:tcPr>
            <w:tcW w:w="553" w:type="pct"/>
            <w:vAlign w:val="center"/>
          </w:tcPr>
          <w:p w:rsidR="00AC2C7B" w:rsidRPr="006004C0" w:rsidP="00AC2C7B" w14:paraId="7A0A3F35" w14:textId="121F6F95">
            <w:pPr>
              <w:pStyle w:val="NoSpacing"/>
              <w:jc w:val="right"/>
              <w:rPr>
                <w:rFonts w:ascii="Arial" w:hAnsi="Arial" w:cs="Arial"/>
                <w:sz w:val="20"/>
                <w:szCs w:val="20"/>
              </w:rPr>
            </w:pPr>
            <w:r>
              <w:rPr>
                <w:rFonts w:ascii="Arial" w:hAnsi="Arial" w:cs="Arial"/>
                <w:sz w:val="20"/>
                <w:szCs w:val="20"/>
              </w:rPr>
              <w:t>$452</w:t>
            </w:r>
          </w:p>
        </w:tc>
        <w:tc>
          <w:tcPr>
            <w:tcW w:w="592" w:type="pct"/>
            <w:vAlign w:val="center"/>
          </w:tcPr>
          <w:p w:rsidR="00AC2C7B" w:rsidP="00AC2C7B" w14:paraId="7627DC19" w14:textId="5B0873A1">
            <w:pPr>
              <w:pStyle w:val="NoSpacing"/>
              <w:jc w:val="right"/>
              <w:rPr>
                <w:rFonts w:ascii="Arial" w:hAnsi="Arial" w:cs="Arial"/>
                <w:sz w:val="20"/>
                <w:szCs w:val="20"/>
              </w:rPr>
            </w:pPr>
            <w:r>
              <w:rPr>
                <w:rFonts w:ascii="Arial" w:hAnsi="Arial" w:cs="Arial"/>
                <w:sz w:val="20"/>
                <w:szCs w:val="20"/>
              </w:rPr>
              <w:t>+$32</w:t>
            </w:r>
          </w:p>
        </w:tc>
      </w:tr>
    </w:tbl>
    <w:p w:rsidR="009E4618" w:rsidP="00E16134" w14:paraId="21336B0F" w14:textId="77777777">
      <w:pPr>
        <w:pStyle w:val="NoSpacing"/>
        <w:rPr>
          <w:rFonts w:ascii="Arial" w:hAnsi="Arial" w:cs="Arial"/>
          <w:bCs/>
          <w:sz w:val="20"/>
          <w:szCs w:val="20"/>
        </w:rPr>
      </w:pPr>
    </w:p>
    <w:p w:rsidR="001E537C" w:rsidRPr="007353A9" w:rsidP="00E16134" w14:paraId="023B5674" w14:textId="3D5DD1F4">
      <w:pPr>
        <w:pStyle w:val="NoSpacing"/>
        <w:rPr>
          <w:rFonts w:ascii="Arial" w:hAnsi="Arial" w:cs="Arial"/>
          <w:b/>
          <w:bCs/>
          <w:sz w:val="20"/>
          <w:szCs w:val="20"/>
        </w:rPr>
      </w:pPr>
      <w:r w:rsidRPr="006004C0">
        <w:rPr>
          <w:rFonts w:ascii="Arial" w:hAnsi="Arial" w:cs="Arial"/>
          <w:b/>
          <w:bCs/>
          <w:sz w:val="20"/>
          <w:szCs w:val="20"/>
        </w:rPr>
        <w:t xml:space="preserve">Table 2: </w:t>
      </w:r>
      <w:r w:rsidRPr="006004C0">
        <w:rPr>
          <w:rFonts w:ascii="Arial" w:hAnsi="Arial" w:cs="Arial"/>
          <w:b/>
          <w:bCs/>
          <w:sz w:val="20"/>
          <w:szCs w:val="20"/>
        </w:rPr>
        <w:t>Proposed Burden</w:t>
      </w:r>
    </w:p>
    <w:tbl>
      <w:tblPr>
        <w:tblStyle w:val="TableGrid"/>
        <w:tblW w:w="5920" w:type="pct"/>
        <w:tblInd w:w="-635" w:type="dxa"/>
        <w:tblLook w:val="04A0"/>
      </w:tblPr>
      <w:tblGrid>
        <w:gridCol w:w="629"/>
        <w:gridCol w:w="810"/>
        <w:gridCol w:w="5763"/>
        <w:gridCol w:w="1260"/>
        <w:gridCol w:w="1260"/>
        <w:gridCol w:w="1348"/>
      </w:tblGrid>
      <w:tr w14:paraId="43A43BAF" w14:textId="77777777" w:rsidTr="00297867">
        <w:tblPrEx>
          <w:tblW w:w="5920" w:type="pct"/>
          <w:tblInd w:w="-635" w:type="dxa"/>
          <w:tblLook w:val="04A0"/>
        </w:tblPrEx>
        <w:tc>
          <w:tcPr>
            <w:tcW w:w="284" w:type="pct"/>
            <w:shd w:val="clear" w:color="auto" w:fill="B4C6E7" w:themeFill="accent1" w:themeFillTint="66"/>
            <w:vAlign w:val="center"/>
          </w:tcPr>
          <w:p w:rsidR="007353A9" w:rsidRPr="007D423D" w:rsidP="00FC0AB0" w14:paraId="22D17DFF" w14:textId="77777777">
            <w:pPr>
              <w:pStyle w:val="NoSpacing"/>
              <w:jc w:val="center"/>
              <w:rPr>
                <w:rFonts w:ascii="Arial" w:hAnsi="Arial" w:cs="Arial"/>
                <w:b/>
                <w:sz w:val="20"/>
                <w:szCs w:val="20"/>
              </w:rPr>
            </w:pPr>
          </w:p>
          <w:p w:rsidR="007353A9" w:rsidRPr="007D423D" w:rsidP="00FC0AB0" w14:paraId="59DB6E63" w14:textId="77777777">
            <w:pPr>
              <w:pStyle w:val="NoSpacing"/>
              <w:jc w:val="center"/>
              <w:rPr>
                <w:rFonts w:ascii="Arial" w:hAnsi="Arial" w:cs="Arial"/>
                <w:b/>
                <w:sz w:val="20"/>
                <w:szCs w:val="20"/>
              </w:rPr>
            </w:pPr>
            <w:r w:rsidRPr="007D423D">
              <w:rPr>
                <w:rFonts w:ascii="Arial" w:hAnsi="Arial" w:cs="Arial"/>
                <w:b/>
                <w:sz w:val="20"/>
                <w:szCs w:val="20"/>
              </w:rPr>
              <w:t>Item No.</w:t>
            </w:r>
          </w:p>
          <w:p w:rsidR="007353A9" w:rsidRPr="007D423D" w:rsidP="00FC0AB0" w14:paraId="5226A222" w14:textId="77777777">
            <w:pPr>
              <w:pStyle w:val="NoSpacing"/>
              <w:jc w:val="center"/>
              <w:rPr>
                <w:rFonts w:ascii="Arial" w:hAnsi="Arial" w:cs="Arial"/>
                <w:b/>
                <w:sz w:val="20"/>
                <w:szCs w:val="20"/>
              </w:rPr>
            </w:pPr>
          </w:p>
        </w:tc>
        <w:tc>
          <w:tcPr>
            <w:tcW w:w="366" w:type="pct"/>
            <w:shd w:val="clear" w:color="auto" w:fill="B4C6E7" w:themeFill="accent1" w:themeFillTint="66"/>
            <w:vAlign w:val="center"/>
          </w:tcPr>
          <w:p w:rsidR="007353A9" w:rsidRPr="007D423D" w:rsidP="00FC0AB0" w14:paraId="2F26C7D9" w14:textId="77777777">
            <w:pPr>
              <w:pStyle w:val="NoSpacing"/>
              <w:jc w:val="center"/>
              <w:rPr>
                <w:rFonts w:ascii="Arial" w:hAnsi="Arial" w:cs="Arial"/>
                <w:b/>
                <w:sz w:val="20"/>
                <w:szCs w:val="20"/>
              </w:rPr>
            </w:pPr>
            <w:r>
              <w:rPr>
                <w:rFonts w:ascii="Arial" w:hAnsi="Arial" w:cs="Arial"/>
                <w:b/>
                <w:sz w:val="20"/>
                <w:szCs w:val="20"/>
              </w:rPr>
              <w:t>Fee Code</w:t>
            </w:r>
          </w:p>
        </w:tc>
        <w:tc>
          <w:tcPr>
            <w:tcW w:w="2603" w:type="pct"/>
            <w:shd w:val="clear" w:color="auto" w:fill="B4C6E7" w:themeFill="accent1" w:themeFillTint="66"/>
            <w:vAlign w:val="center"/>
          </w:tcPr>
          <w:p w:rsidR="007353A9" w:rsidRPr="007D423D" w:rsidP="00FC0AB0" w14:paraId="7DCD8CF8" w14:textId="77777777">
            <w:pPr>
              <w:pStyle w:val="NoSpacing"/>
              <w:jc w:val="center"/>
              <w:rPr>
                <w:rFonts w:ascii="Arial" w:hAnsi="Arial" w:cs="Arial"/>
                <w:b/>
                <w:sz w:val="20"/>
                <w:szCs w:val="20"/>
              </w:rPr>
            </w:pPr>
            <w:r w:rsidRPr="007D423D">
              <w:rPr>
                <w:rFonts w:ascii="Arial" w:hAnsi="Arial" w:cs="Arial"/>
                <w:b/>
                <w:sz w:val="20"/>
                <w:szCs w:val="20"/>
              </w:rPr>
              <w:t>Item</w:t>
            </w:r>
          </w:p>
        </w:tc>
        <w:tc>
          <w:tcPr>
            <w:tcW w:w="569" w:type="pct"/>
            <w:shd w:val="clear" w:color="auto" w:fill="B4C6E7" w:themeFill="accent1" w:themeFillTint="66"/>
            <w:vAlign w:val="center"/>
          </w:tcPr>
          <w:p w:rsidR="007353A9" w:rsidP="00FC0AB0" w14:paraId="67D911AF" w14:textId="77777777">
            <w:pPr>
              <w:pStyle w:val="NoSpacing"/>
              <w:jc w:val="center"/>
              <w:rPr>
                <w:rFonts w:ascii="Arial" w:hAnsi="Arial" w:cs="Arial"/>
                <w:b/>
                <w:sz w:val="20"/>
                <w:szCs w:val="20"/>
              </w:rPr>
            </w:pPr>
            <w:r>
              <w:rPr>
                <w:rFonts w:ascii="Arial" w:hAnsi="Arial" w:cs="Arial"/>
                <w:b/>
                <w:sz w:val="20"/>
                <w:szCs w:val="20"/>
              </w:rPr>
              <w:t>Reponses</w:t>
            </w:r>
          </w:p>
          <w:p w:rsidR="007353A9" w:rsidRPr="007D423D" w:rsidP="00FC0AB0" w14:paraId="51A60EB0" w14:textId="1FEC0296">
            <w:pPr>
              <w:pStyle w:val="NoSpacing"/>
              <w:jc w:val="center"/>
              <w:rPr>
                <w:rFonts w:ascii="Arial" w:hAnsi="Arial" w:cs="Arial"/>
                <w:b/>
                <w:sz w:val="20"/>
                <w:szCs w:val="20"/>
              </w:rPr>
            </w:pPr>
            <w:r>
              <w:rPr>
                <w:rFonts w:ascii="Arial" w:hAnsi="Arial" w:cs="Arial"/>
                <w:b/>
                <w:sz w:val="20"/>
                <w:szCs w:val="20"/>
              </w:rPr>
              <w:t>(a)</w:t>
            </w:r>
          </w:p>
        </w:tc>
        <w:tc>
          <w:tcPr>
            <w:tcW w:w="569" w:type="pct"/>
            <w:shd w:val="clear" w:color="auto" w:fill="B4C6E7" w:themeFill="accent1" w:themeFillTint="66"/>
            <w:vAlign w:val="center"/>
          </w:tcPr>
          <w:p w:rsidR="007353A9" w:rsidP="00FC0AB0" w14:paraId="7ECA6018" w14:textId="77777777">
            <w:pPr>
              <w:pStyle w:val="NoSpacing"/>
              <w:jc w:val="center"/>
              <w:rPr>
                <w:rFonts w:ascii="Arial" w:hAnsi="Arial" w:cs="Arial"/>
                <w:b/>
                <w:sz w:val="20"/>
                <w:szCs w:val="20"/>
              </w:rPr>
            </w:pPr>
            <w:r w:rsidRPr="007D423D">
              <w:rPr>
                <w:rFonts w:ascii="Arial" w:hAnsi="Arial" w:cs="Arial"/>
                <w:b/>
                <w:sz w:val="20"/>
                <w:szCs w:val="20"/>
              </w:rPr>
              <w:t>New Fee</w:t>
            </w:r>
          </w:p>
          <w:p w:rsidR="007353A9" w:rsidRPr="007D423D" w:rsidP="00FC0AB0" w14:paraId="6A8E54DF" w14:textId="635D037F">
            <w:pPr>
              <w:pStyle w:val="NoSpacing"/>
              <w:jc w:val="center"/>
              <w:rPr>
                <w:rFonts w:ascii="Arial" w:hAnsi="Arial" w:cs="Arial"/>
                <w:b/>
                <w:sz w:val="20"/>
                <w:szCs w:val="20"/>
              </w:rPr>
            </w:pPr>
            <w:r>
              <w:rPr>
                <w:rFonts w:ascii="Arial" w:hAnsi="Arial" w:cs="Arial"/>
                <w:b/>
                <w:sz w:val="20"/>
                <w:szCs w:val="20"/>
              </w:rPr>
              <w:t>(b)</w:t>
            </w:r>
          </w:p>
        </w:tc>
        <w:tc>
          <w:tcPr>
            <w:tcW w:w="609" w:type="pct"/>
            <w:shd w:val="clear" w:color="auto" w:fill="B4C6E7" w:themeFill="accent1" w:themeFillTint="66"/>
            <w:vAlign w:val="center"/>
          </w:tcPr>
          <w:p w:rsidR="007353A9" w:rsidP="00FC0AB0" w14:paraId="1DB05D64" w14:textId="77777777">
            <w:pPr>
              <w:pStyle w:val="NoSpacing"/>
              <w:jc w:val="center"/>
              <w:rPr>
                <w:rFonts w:ascii="Arial" w:hAnsi="Arial" w:cs="Arial"/>
                <w:b/>
                <w:sz w:val="20"/>
                <w:szCs w:val="20"/>
              </w:rPr>
            </w:pPr>
            <w:r>
              <w:rPr>
                <w:rFonts w:ascii="Arial" w:hAnsi="Arial" w:cs="Arial"/>
                <w:b/>
                <w:sz w:val="20"/>
                <w:szCs w:val="20"/>
              </w:rPr>
              <w:t>New Non-hour Cost Burden</w:t>
            </w:r>
            <w:r w:rsidRPr="007D423D">
              <w:rPr>
                <w:rFonts w:ascii="Arial" w:hAnsi="Arial" w:cs="Arial"/>
                <w:b/>
                <w:sz w:val="20"/>
                <w:szCs w:val="20"/>
              </w:rPr>
              <w:t xml:space="preserve"> </w:t>
            </w:r>
          </w:p>
          <w:p w:rsidR="007353A9" w:rsidRPr="007D423D" w:rsidP="00F323AE" w14:paraId="715ACE2B" w14:textId="41923ED8">
            <w:pPr>
              <w:pStyle w:val="NoSpacing"/>
              <w:jc w:val="center"/>
              <w:rPr>
                <w:rFonts w:ascii="Arial" w:hAnsi="Arial" w:cs="Arial"/>
                <w:b/>
                <w:sz w:val="20"/>
                <w:szCs w:val="20"/>
              </w:rPr>
            </w:pPr>
            <w:r w:rsidRPr="006004C0">
              <w:rPr>
                <w:rFonts w:ascii="Arial" w:hAnsi="Arial" w:cs="Arial"/>
                <w:b/>
                <w:sz w:val="20"/>
                <w:szCs w:val="20"/>
              </w:rPr>
              <w:t>(a) x (b) = (c)</w:t>
            </w:r>
          </w:p>
        </w:tc>
      </w:tr>
      <w:tr w14:paraId="24CD34FB" w14:textId="77777777" w:rsidTr="00297867">
        <w:tblPrEx>
          <w:tblW w:w="5920" w:type="pct"/>
          <w:tblInd w:w="-635" w:type="dxa"/>
          <w:tblLook w:val="04A0"/>
        </w:tblPrEx>
        <w:tc>
          <w:tcPr>
            <w:tcW w:w="284" w:type="pct"/>
            <w:vAlign w:val="center"/>
          </w:tcPr>
          <w:p w:rsidR="004D1A9A" w:rsidRPr="007D423D" w:rsidP="004D1A9A" w14:paraId="0E92905A" w14:textId="23A7A006">
            <w:pPr>
              <w:jc w:val="center"/>
              <w:rPr>
                <w:rFonts w:ascii="Arial" w:hAnsi="Arial" w:cs="Arial"/>
                <w:b/>
                <w:bCs/>
                <w:color w:val="000000"/>
                <w:sz w:val="20"/>
                <w:szCs w:val="20"/>
              </w:rPr>
            </w:pPr>
            <w:r>
              <w:rPr>
                <w:rFonts w:ascii="Arial" w:hAnsi="Arial" w:cs="Arial"/>
                <w:b/>
                <w:bCs/>
                <w:color w:val="000000"/>
                <w:sz w:val="20"/>
                <w:szCs w:val="20"/>
              </w:rPr>
              <w:t>1</w:t>
            </w:r>
          </w:p>
        </w:tc>
        <w:tc>
          <w:tcPr>
            <w:tcW w:w="366" w:type="pct"/>
            <w:vAlign w:val="center"/>
          </w:tcPr>
          <w:p w:rsidR="004D1A9A" w:rsidRPr="007D423D" w:rsidP="004D1A9A" w14:paraId="27B89620" w14:textId="18CA772E">
            <w:pPr>
              <w:jc w:val="center"/>
              <w:rPr>
                <w:rFonts w:ascii="Arial" w:hAnsi="Arial" w:cs="Arial"/>
                <w:sz w:val="20"/>
                <w:szCs w:val="20"/>
              </w:rPr>
            </w:pPr>
            <w:r>
              <w:rPr>
                <w:rFonts w:ascii="Arial" w:hAnsi="Arial" w:cs="Arial"/>
                <w:sz w:val="20"/>
                <w:szCs w:val="20"/>
              </w:rPr>
              <w:t>9001</w:t>
            </w:r>
          </w:p>
        </w:tc>
        <w:tc>
          <w:tcPr>
            <w:tcW w:w="2603" w:type="pct"/>
            <w:vAlign w:val="center"/>
          </w:tcPr>
          <w:p w:rsidR="004D1A9A" w:rsidRPr="007D423D" w:rsidP="004D1A9A" w14:paraId="6F6423C3" w14:textId="17B67A85">
            <w:pPr>
              <w:rPr>
                <w:rFonts w:ascii="Arial" w:hAnsi="Arial" w:cs="Arial"/>
                <w:color w:val="000000"/>
                <w:sz w:val="20"/>
                <w:szCs w:val="20"/>
              </w:rPr>
            </w:pPr>
            <w:r w:rsidRPr="00742966">
              <w:rPr>
                <w:rFonts w:ascii="Arial" w:hAnsi="Arial" w:cs="Arial"/>
                <w:sz w:val="20"/>
                <w:szCs w:val="20"/>
              </w:rPr>
              <w:t>Non-Refundable Application Fee for Registration to Practice Before the United States Patent and Trademark Office (includes both the computerized exam and the USPTO-administered exam)</w:t>
            </w:r>
          </w:p>
        </w:tc>
        <w:tc>
          <w:tcPr>
            <w:tcW w:w="569" w:type="pct"/>
            <w:vAlign w:val="center"/>
          </w:tcPr>
          <w:p w:rsidR="004D1A9A" w:rsidRPr="007D423D" w:rsidP="004D1A9A" w14:paraId="6FBCDD62" w14:textId="03EF1714">
            <w:pPr>
              <w:pStyle w:val="NoSpacing"/>
              <w:jc w:val="right"/>
              <w:rPr>
                <w:rFonts w:ascii="Arial" w:hAnsi="Arial" w:cs="Arial"/>
                <w:sz w:val="20"/>
                <w:szCs w:val="20"/>
              </w:rPr>
            </w:pPr>
            <w:r>
              <w:rPr>
                <w:rFonts w:ascii="Arial" w:hAnsi="Arial" w:cs="Arial"/>
                <w:sz w:val="20"/>
                <w:szCs w:val="20"/>
              </w:rPr>
              <w:t>2,</w:t>
            </w:r>
            <w:r w:rsidR="00072BC3">
              <w:rPr>
                <w:rFonts w:ascii="Arial" w:hAnsi="Arial" w:cs="Arial"/>
                <w:sz w:val="20"/>
                <w:szCs w:val="20"/>
              </w:rPr>
              <w:t>474</w:t>
            </w:r>
          </w:p>
        </w:tc>
        <w:tc>
          <w:tcPr>
            <w:tcW w:w="569" w:type="pct"/>
            <w:vAlign w:val="center"/>
          </w:tcPr>
          <w:p w:rsidR="004D1A9A" w:rsidRPr="007D423D" w:rsidP="004D1A9A" w14:paraId="3B85E805" w14:textId="6CE61F0F">
            <w:pPr>
              <w:pStyle w:val="NoSpacing"/>
              <w:jc w:val="right"/>
              <w:rPr>
                <w:rFonts w:ascii="Arial" w:hAnsi="Arial" w:cs="Arial"/>
                <w:sz w:val="20"/>
                <w:szCs w:val="20"/>
              </w:rPr>
            </w:pPr>
            <w:r>
              <w:rPr>
                <w:rFonts w:ascii="Arial" w:hAnsi="Arial" w:cs="Arial"/>
                <w:sz w:val="20"/>
                <w:szCs w:val="20"/>
              </w:rPr>
              <w:t>$118</w:t>
            </w:r>
          </w:p>
        </w:tc>
        <w:tc>
          <w:tcPr>
            <w:tcW w:w="609" w:type="pct"/>
            <w:vAlign w:val="center"/>
          </w:tcPr>
          <w:p w:rsidR="004D1A9A" w:rsidRPr="007D423D" w:rsidP="004D1A9A" w14:paraId="1B22E58E" w14:textId="52AD3D42">
            <w:pPr>
              <w:pStyle w:val="NoSpacing"/>
              <w:jc w:val="right"/>
              <w:rPr>
                <w:rFonts w:ascii="Arial" w:hAnsi="Arial" w:cs="Arial"/>
                <w:sz w:val="20"/>
                <w:szCs w:val="20"/>
              </w:rPr>
            </w:pPr>
            <w:r w:rsidRPr="6D62E1F4">
              <w:rPr>
                <w:rFonts w:ascii="Arial" w:hAnsi="Arial" w:cs="Arial"/>
                <w:color w:val="000000" w:themeColor="text1"/>
                <w:sz w:val="20"/>
                <w:szCs w:val="20"/>
              </w:rPr>
              <w:t>$</w:t>
            </w:r>
            <w:r w:rsidRPr="6D62E1F4" w:rsidR="739B847C">
              <w:rPr>
                <w:rFonts w:ascii="Arial" w:hAnsi="Arial" w:cs="Arial"/>
                <w:color w:val="000000" w:themeColor="text1"/>
                <w:sz w:val="20"/>
                <w:szCs w:val="20"/>
              </w:rPr>
              <w:t>291,93</w:t>
            </w:r>
            <w:r w:rsidRPr="6D62E1F4" w:rsidR="4E393C65">
              <w:rPr>
                <w:rFonts w:ascii="Arial" w:hAnsi="Arial" w:cs="Arial"/>
                <w:color w:val="000000" w:themeColor="text1"/>
                <w:sz w:val="20"/>
                <w:szCs w:val="20"/>
              </w:rPr>
              <w:t>2</w:t>
            </w:r>
          </w:p>
        </w:tc>
      </w:tr>
      <w:tr w14:paraId="76118E2F" w14:textId="77777777" w:rsidTr="00297867">
        <w:tblPrEx>
          <w:tblW w:w="5920" w:type="pct"/>
          <w:tblInd w:w="-635" w:type="dxa"/>
          <w:tblLook w:val="04A0"/>
        </w:tblPrEx>
        <w:tc>
          <w:tcPr>
            <w:tcW w:w="284" w:type="pct"/>
            <w:vAlign w:val="center"/>
          </w:tcPr>
          <w:p w:rsidR="004D1A9A" w:rsidP="004D1A9A" w14:paraId="4A2CF428" w14:textId="4E870553">
            <w:pPr>
              <w:jc w:val="center"/>
              <w:rPr>
                <w:rFonts w:ascii="Arial" w:hAnsi="Arial" w:cs="Arial"/>
                <w:b/>
                <w:bCs/>
                <w:color w:val="000000"/>
                <w:sz w:val="20"/>
                <w:szCs w:val="20"/>
              </w:rPr>
            </w:pPr>
            <w:r>
              <w:rPr>
                <w:rFonts w:ascii="Arial" w:hAnsi="Arial" w:cs="Arial"/>
                <w:b/>
                <w:bCs/>
                <w:color w:val="000000"/>
                <w:sz w:val="20"/>
                <w:szCs w:val="20"/>
              </w:rPr>
              <w:t>1</w:t>
            </w:r>
          </w:p>
        </w:tc>
        <w:tc>
          <w:tcPr>
            <w:tcW w:w="366" w:type="pct"/>
            <w:vAlign w:val="center"/>
          </w:tcPr>
          <w:p w:rsidR="004D1A9A" w:rsidP="004D1A9A" w14:paraId="399F8297" w14:textId="2CE42628">
            <w:pPr>
              <w:jc w:val="center"/>
              <w:rPr>
                <w:rFonts w:ascii="Arial" w:hAnsi="Arial" w:cs="Arial"/>
                <w:sz w:val="20"/>
                <w:szCs w:val="20"/>
              </w:rPr>
            </w:pPr>
            <w:r>
              <w:rPr>
                <w:rFonts w:ascii="Arial" w:hAnsi="Arial" w:cs="Arial"/>
                <w:sz w:val="20"/>
                <w:szCs w:val="20"/>
              </w:rPr>
              <w:t>9001</w:t>
            </w:r>
          </w:p>
        </w:tc>
        <w:tc>
          <w:tcPr>
            <w:tcW w:w="2603" w:type="pct"/>
            <w:vAlign w:val="center"/>
          </w:tcPr>
          <w:p w:rsidR="004D1A9A" w:rsidP="004D1A9A" w14:paraId="3761AF73" w14:textId="4798A0AD">
            <w:pPr>
              <w:rPr>
                <w:rFonts w:ascii="Arial" w:hAnsi="Arial" w:cs="Arial"/>
                <w:sz w:val="20"/>
                <w:szCs w:val="20"/>
              </w:rPr>
            </w:pPr>
            <w:r w:rsidRPr="00742966">
              <w:rPr>
                <w:rFonts w:ascii="Arial" w:hAnsi="Arial" w:cs="Arial"/>
                <w:sz w:val="20"/>
                <w:szCs w:val="20"/>
              </w:rPr>
              <w:t>Application Fee for Registration to Practice Before the United States Patent and Trademark Office, as applicable when used for registration fees only (former examiners; examination waived)</w:t>
            </w:r>
          </w:p>
        </w:tc>
        <w:tc>
          <w:tcPr>
            <w:tcW w:w="569" w:type="pct"/>
            <w:vAlign w:val="center"/>
          </w:tcPr>
          <w:p w:rsidR="004D1A9A" w:rsidP="004D1A9A" w14:paraId="3994AB64" w14:textId="4C45442A">
            <w:pPr>
              <w:pStyle w:val="NoSpacing"/>
              <w:jc w:val="right"/>
              <w:rPr>
                <w:rFonts w:ascii="Arial" w:hAnsi="Arial" w:cs="Arial"/>
                <w:color w:val="000000"/>
                <w:sz w:val="20"/>
                <w:szCs w:val="20"/>
              </w:rPr>
            </w:pPr>
            <w:r>
              <w:rPr>
                <w:rFonts w:ascii="Arial" w:hAnsi="Arial" w:cs="Arial"/>
                <w:color w:val="000000"/>
                <w:sz w:val="20"/>
                <w:szCs w:val="20"/>
              </w:rPr>
              <w:t>34</w:t>
            </w:r>
          </w:p>
        </w:tc>
        <w:tc>
          <w:tcPr>
            <w:tcW w:w="569" w:type="pct"/>
            <w:vAlign w:val="center"/>
          </w:tcPr>
          <w:p w:rsidR="004D1A9A" w:rsidP="004D1A9A" w14:paraId="177FE24A" w14:textId="53427FA7">
            <w:pPr>
              <w:pStyle w:val="NoSpacing"/>
              <w:jc w:val="right"/>
              <w:rPr>
                <w:rFonts w:ascii="Arial" w:hAnsi="Arial" w:cs="Arial"/>
                <w:sz w:val="20"/>
                <w:szCs w:val="20"/>
              </w:rPr>
            </w:pPr>
            <w:r>
              <w:rPr>
                <w:rFonts w:ascii="Arial" w:hAnsi="Arial" w:cs="Arial"/>
                <w:sz w:val="20"/>
                <w:szCs w:val="20"/>
              </w:rPr>
              <w:t>$118</w:t>
            </w:r>
          </w:p>
        </w:tc>
        <w:tc>
          <w:tcPr>
            <w:tcW w:w="609" w:type="pct"/>
            <w:vAlign w:val="center"/>
          </w:tcPr>
          <w:p w:rsidR="004D1A9A" w:rsidRPr="006004C0" w:rsidP="004D1A9A" w14:paraId="2018E4E3" w14:textId="5ECDC3EA">
            <w:pPr>
              <w:pStyle w:val="NoSpacing"/>
              <w:jc w:val="right"/>
              <w:rPr>
                <w:rFonts w:ascii="Arial" w:hAnsi="Arial" w:cs="Arial"/>
                <w:color w:val="000000"/>
                <w:sz w:val="20"/>
                <w:szCs w:val="20"/>
              </w:rPr>
            </w:pPr>
            <w:r>
              <w:rPr>
                <w:rFonts w:ascii="Arial" w:hAnsi="Arial" w:cs="Arial"/>
                <w:color w:val="000000"/>
                <w:sz w:val="20"/>
                <w:szCs w:val="20"/>
              </w:rPr>
              <w:t>$4,012</w:t>
            </w:r>
          </w:p>
        </w:tc>
      </w:tr>
      <w:tr w14:paraId="0833F05A" w14:textId="77777777" w:rsidTr="00297867">
        <w:tblPrEx>
          <w:tblW w:w="5920" w:type="pct"/>
          <w:tblInd w:w="-635" w:type="dxa"/>
          <w:tblLook w:val="04A0"/>
        </w:tblPrEx>
        <w:tc>
          <w:tcPr>
            <w:tcW w:w="284" w:type="pct"/>
            <w:vAlign w:val="center"/>
          </w:tcPr>
          <w:p w:rsidR="004D1A9A" w:rsidRPr="007D423D" w:rsidP="004D1A9A" w14:paraId="6F764418" w14:textId="7E7CE0C5">
            <w:pPr>
              <w:jc w:val="center"/>
              <w:rPr>
                <w:rFonts w:ascii="Arial" w:hAnsi="Arial" w:cs="Arial"/>
                <w:b/>
                <w:bCs/>
                <w:color w:val="000000"/>
                <w:sz w:val="20"/>
                <w:szCs w:val="20"/>
              </w:rPr>
            </w:pPr>
            <w:r>
              <w:rPr>
                <w:rFonts w:ascii="Arial" w:hAnsi="Arial" w:cs="Arial"/>
                <w:b/>
                <w:bCs/>
                <w:color w:val="000000"/>
                <w:sz w:val="20"/>
                <w:szCs w:val="20"/>
              </w:rPr>
              <w:t>1</w:t>
            </w:r>
          </w:p>
        </w:tc>
        <w:tc>
          <w:tcPr>
            <w:tcW w:w="366" w:type="pct"/>
            <w:vAlign w:val="center"/>
          </w:tcPr>
          <w:p w:rsidR="004D1A9A" w:rsidRPr="007D423D" w:rsidP="004D1A9A" w14:paraId="271F2E6D" w14:textId="6A846B36">
            <w:pPr>
              <w:jc w:val="center"/>
              <w:rPr>
                <w:rFonts w:ascii="Arial" w:hAnsi="Arial" w:cs="Arial"/>
                <w:sz w:val="20"/>
                <w:szCs w:val="20"/>
              </w:rPr>
            </w:pPr>
            <w:r>
              <w:rPr>
                <w:rFonts w:ascii="Arial" w:hAnsi="Arial" w:cs="Arial"/>
                <w:sz w:val="20"/>
                <w:szCs w:val="20"/>
              </w:rPr>
              <w:t>9001</w:t>
            </w:r>
          </w:p>
        </w:tc>
        <w:tc>
          <w:tcPr>
            <w:tcW w:w="2603" w:type="pct"/>
            <w:vAlign w:val="center"/>
          </w:tcPr>
          <w:p w:rsidR="004D1A9A" w:rsidRPr="007D423D" w:rsidP="004D1A9A" w14:paraId="7244E00A" w14:textId="4FD1C65F">
            <w:pPr>
              <w:rPr>
                <w:rFonts w:ascii="Arial" w:hAnsi="Arial" w:cs="Arial"/>
                <w:sz w:val="20"/>
                <w:szCs w:val="20"/>
              </w:rPr>
            </w:pPr>
            <w:r w:rsidRPr="00742966">
              <w:rPr>
                <w:rFonts w:ascii="Arial" w:hAnsi="Arial" w:cs="Arial"/>
                <w:sz w:val="20"/>
                <w:szCs w:val="20"/>
              </w:rPr>
              <w:t xml:space="preserve">Application for Registration to Practice Before the United States Patent and Trademark Office Under 37 CFR 11.6(c) by a Foreign </w:t>
            </w:r>
            <w:r w:rsidRPr="6D62E1F4" w:rsidR="621B4F32">
              <w:rPr>
                <w:rFonts w:ascii="Arial" w:hAnsi="Arial" w:cs="Arial"/>
                <w:sz w:val="20"/>
                <w:szCs w:val="20"/>
              </w:rPr>
              <w:t>Resident (</w:t>
            </w:r>
            <w:r w:rsidRPr="00742966">
              <w:rPr>
                <w:rFonts w:ascii="Arial" w:hAnsi="Arial" w:cs="Arial"/>
                <w:sz w:val="20"/>
                <w:szCs w:val="20"/>
              </w:rPr>
              <w:t>examination waived)</w:t>
            </w:r>
          </w:p>
        </w:tc>
        <w:tc>
          <w:tcPr>
            <w:tcW w:w="569" w:type="pct"/>
            <w:vAlign w:val="center"/>
          </w:tcPr>
          <w:p w:rsidR="004D1A9A" w:rsidRPr="007D423D" w:rsidP="004D1A9A" w14:paraId="5753D4AB" w14:textId="21B71F1E">
            <w:pPr>
              <w:pStyle w:val="NoSpacing"/>
              <w:jc w:val="right"/>
              <w:rPr>
                <w:rFonts w:ascii="Arial" w:hAnsi="Arial" w:cs="Arial"/>
                <w:sz w:val="20"/>
                <w:szCs w:val="20"/>
              </w:rPr>
            </w:pPr>
            <w:r>
              <w:rPr>
                <w:rFonts w:ascii="Arial" w:hAnsi="Arial" w:cs="Arial"/>
                <w:sz w:val="20"/>
                <w:szCs w:val="20"/>
              </w:rPr>
              <w:t>6</w:t>
            </w:r>
          </w:p>
        </w:tc>
        <w:tc>
          <w:tcPr>
            <w:tcW w:w="569" w:type="pct"/>
            <w:vAlign w:val="center"/>
          </w:tcPr>
          <w:p w:rsidR="004D1A9A" w:rsidRPr="007D423D" w:rsidP="004D1A9A" w14:paraId="461299D5" w14:textId="521DC13D">
            <w:pPr>
              <w:pStyle w:val="NoSpacing"/>
              <w:jc w:val="right"/>
              <w:rPr>
                <w:rFonts w:ascii="Arial" w:hAnsi="Arial" w:cs="Arial"/>
                <w:sz w:val="20"/>
                <w:szCs w:val="20"/>
              </w:rPr>
            </w:pPr>
            <w:r>
              <w:rPr>
                <w:rFonts w:ascii="Arial" w:hAnsi="Arial" w:cs="Arial"/>
                <w:sz w:val="20"/>
                <w:szCs w:val="20"/>
              </w:rPr>
              <w:t>$118</w:t>
            </w:r>
          </w:p>
        </w:tc>
        <w:tc>
          <w:tcPr>
            <w:tcW w:w="609" w:type="pct"/>
            <w:vAlign w:val="center"/>
          </w:tcPr>
          <w:p w:rsidR="004D1A9A" w:rsidRPr="007D423D" w:rsidP="004D1A9A" w14:paraId="52A467EE" w14:textId="356E8FFE">
            <w:pPr>
              <w:pStyle w:val="NoSpacing"/>
              <w:jc w:val="right"/>
              <w:rPr>
                <w:rFonts w:ascii="Arial" w:hAnsi="Arial" w:cs="Arial"/>
                <w:sz w:val="20"/>
                <w:szCs w:val="20"/>
              </w:rPr>
            </w:pPr>
            <w:r w:rsidRPr="006004C0">
              <w:rPr>
                <w:rFonts w:ascii="Arial" w:hAnsi="Arial" w:cs="Arial"/>
                <w:color w:val="000000"/>
                <w:sz w:val="20"/>
                <w:szCs w:val="20"/>
              </w:rPr>
              <w:t>$</w:t>
            </w:r>
            <w:r w:rsidR="007429F3">
              <w:rPr>
                <w:rFonts w:ascii="Arial" w:hAnsi="Arial" w:cs="Arial"/>
                <w:color w:val="000000"/>
                <w:sz w:val="20"/>
                <w:szCs w:val="20"/>
              </w:rPr>
              <w:t>708</w:t>
            </w:r>
          </w:p>
        </w:tc>
      </w:tr>
      <w:tr w14:paraId="42549746" w14:textId="77777777" w:rsidTr="00297867">
        <w:tblPrEx>
          <w:tblW w:w="5920" w:type="pct"/>
          <w:tblInd w:w="-635" w:type="dxa"/>
          <w:tblLook w:val="04A0"/>
        </w:tblPrEx>
        <w:tc>
          <w:tcPr>
            <w:tcW w:w="284" w:type="pct"/>
            <w:vAlign w:val="center"/>
          </w:tcPr>
          <w:p w:rsidR="007429F3" w:rsidP="007429F3" w14:paraId="50E64ADE" w14:textId="72A5CE1D">
            <w:pPr>
              <w:jc w:val="center"/>
              <w:rPr>
                <w:rFonts w:ascii="Arial" w:hAnsi="Arial" w:cs="Arial"/>
                <w:b/>
                <w:bCs/>
                <w:color w:val="000000"/>
                <w:sz w:val="20"/>
                <w:szCs w:val="20"/>
              </w:rPr>
            </w:pPr>
            <w:r>
              <w:rPr>
                <w:rFonts w:ascii="Arial" w:hAnsi="Arial" w:cs="Arial"/>
                <w:b/>
                <w:bCs/>
                <w:color w:val="000000"/>
                <w:sz w:val="20"/>
                <w:szCs w:val="20"/>
              </w:rPr>
              <w:t>1</w:t>
            </w:r>
          </w:p>
        </w:tc>
        <w:tc>
          <w:tcPr>
            <w:tcW w:w="366" w:type="pct"/>
            <w:vAlign w:val="center"/>
          </w:tcPr>
          <w:p w:rsidR="007429F3" w:rsidP="007429F3" w14:paraId="2DD30CED" w14:textId="5DE13568">
            <w:pPr>
              <w:jc w:val="center"/>
              <w:rPr>
                <w:rFonts w:ascii="Arial" w:hAnsi="Arial" w:cs="Arial"/>
                <w:sz w:val="20"/>
                <w:szCs w:val="20"/>
              </w:rPr>
            </w:pPr>
            <w:r>
              <w:rPr>
                <w:rFonts w:ascii="Arial" w:hAnsi="Arial" w:cs="Arial"/>
                <w:sz w:val="20"/>
                <w:szCs w:val="20"/>
              </w:rPr>
              <w:t>9001</w:t>
            </w:r>
          </w:p>
        </w:tc>
        <w:tc>
          <w:tcPr>
            <w:tcW w:w="2603" w:type="pct"/>
            <w:vAlign w:val="center"/>
          </w:tcPr>
          <w:p w:rsidR="007429F3" w:rsidP="007429F3" w14:paraId="14A3B79E" w14:textId="23CAAED3">
            <w:pPr>
              <w:rPr>
                <w:rFonts w:ascii="Arial" w:hAnsi="Arial" w:cs="Arial"/>
                <w:sz w:val="20"/>
                <w:szCs w:val="20"/>
              </w:rPr>
            </w:pPr>
            <w:r w:rsidRPr="00742966">
              <w:rPr>
                <w:rFonts w:ascii="Arial" w:hAnsi="Arial" w:cs="Arial"/>
                <w:sz w:val="20"/>
                <w:szCs w:val="20"/>
              </w:rPr>
              <w:t>Application for Recognition to Practice Before the United States Patent and Trademark Office under 37 CFR § 11.14(c) by a Foreign Resident (examination waived)</w:t>
            </w:r>
          </w:p>
        </w:tc>
        <w:tc>
          <w:tcPr>
            <w:tcW w:w="569" w:type="pct"/>
            <w:vAlign w:val="center"/>
          </w:tcPr>
          <w:p w:rsidR="007429F3" w:rsidP="007429F3" w14:paraId="67C7E1DE" w14:textId="4E02A0E9">
            <w:pPr>
              <w:pStyle w:val="NoSpacing"/>
              <w:jc w:val="right"/>
              <w:rPr>
                <w:rFonts w:ascii="Arial" w:hAnsi="Arial" w:cs="Arial"/>
                <w:color w:val="000000"/>
                <w:sz w:val="20"/>
                <w:szCs w:val="20"/>
              </w:rPr>
            </w:pPr>
            <w:r>
              <w:rPr>
                <w:rFonts w:ascii="Arial" w:hAnsi="Arial" w:cs="Arial"/>
                <w:color w:val="000000"/>
                <w:sz w:val="20"/>
                <w:szCs w:val="20"/>
              </w:rPr>
              <w:t>11</w:t>
            </w:r>
          </w:p>
        </w:tc>
        <w:tc>
          <w:tcPr>
            <w:tcW w:w="569" w:type="pct"/>
            <w:vAlign w:val="center"/>
          </w:tcPr>
          <w:p w:rsidR="007429F3" w:rsidRPr="006004C0" w:rsidP="007429F3" w14:paraId="7A30E7B3" w14:textId="5A8B22A4">
            <w:pPr>
              <w:pStyle w:val="NoSpacing"/>
              <w:jc w:val="right"/>
              <w:rPr>
                <w:rFonts w:ascii="Arial" w:hAnsi="Arial" w:cs="Arial"/>
                <w:sz w:val="20"/>
                <w:szCs w:val="20"/>
              </w:rPr>
            </w:pPr>
            <w:r>
              <w:rPr>
                <w:rFonts w:ascii="Arial" w:hAnsi="Arial" w:cs="Arial"/>
                <w:sz w:val="20"/>
                <w:szCs w:val="20"/>
              </w:rPr>
              <w:t>$118</w:t>
            </w:r>
          </w:p>
        </w:tc>
        <w:tc>
          <w:tcPr>
            <w:tcW w:w="609" w:type="pct"/>
            <w:vAlign w:val="center"/>
          </w:tcPr>
          <w:p w:rsidR="007429F3" w:rsidRPr="006004C0" w:rsidP="007429F3" w14:paraId="4135A701" w14:textId="22A27212">
            <w:pPr>
              <w:pStyle w:val="NoSpacing"/>
              <w:jc w:val="right"/>
              <w:rPr>
                <w:rFonts w:ascii="Arial" w:hAnsi="Arial" w:cs="Arial"/>
                <w:color w:val="000000"/>
                <w:sz w:val="20"/>
                <w:szCs w:val="20"/>
              </w:rPr>
            </w:pPr>
            <w:r w:rsidRPr="006004C0">
              <w:rPr>
                <w:rFonts w:ascii="Arial" w:hAnsi="Arial" w:cs="Arial"/>
                <w:color w:val="000000"/>
                <w:sz w:val="20"/>
                <w:szCs w:val="20"/>
              </w:rPr>
              <w:t>$</w:t>
            </w:r>
            <w:r>
              <w:rPr>
                <w:rFonts w:ascii="Arial" w:hAnsi="Arial" w:cs="Arial"/>
                <w:color w:val="000000"/>
                <w:sz w:val="20"/>
                <w:szCs w:val="20"/>
              </w:rPr>
              <w:t>1,298</w:t>
            </w:r>
          </w:p>
        </w:tc>
      </w:tr>
      <w:tr w14:paraId="19C5FDD8" w14:textId="77777777" w:rsidTr="00297867">
        <w:tblPrEx>
          <w:tblW w:w="5920" w:type="pct"/>
          <w:tblInd w:w="-635" w:type="dxa"/>
          <w:tblLook w:val="04A0"/>
        </w:tblPrEx>
        <w:tc>
          <w:tcPr>
            <w:tcW w:w="284" w:type="pct"/>
            <w:vAlign w:val="center"/>
          </w:tcPr>
          <w:p w:rsidR="00C26945" w:rsidP="00C26945" w14:paraId="755D25C6" w14:textId="6B886908">
            <w:pPr>
              <w:jc w:val="center"/>
              <w:rPr>
                <w:rFonts w:ascii="Arial" w:hAnsi="Arial" w:cs="Arial"/>
                <w:b/>
                <w:bCs/>
                <w:color w:val="000000"/>
                <w:sz w:val="20"/>
                <w:szCs w:val="20"/>
              </w:rPr>
            </w:pPr>
            <w:r>
              <w:rPr>
                <w:rFonts w:ascii="Arial" w:hAnsi="Arial" w:cs="Arial"/>
                <w:b/>
                <w:bCs/>
                <w:color w:val="000000"/>
                <w:sz w:val="20"/>
                <w:szCs w:val="20"/>
              </w:rPr>
              <w:t>1</w:t>
            </w:r>
          </w:p>
        </w:tc>
        <w:tc>
          <w:tcPr>
            <w:tcW w:w="366" w:type="pct"/>
            <w:vAlign w:val="center"/>
          </w:tcPr>
          <w:p w:rsidR="00C26945" w:rsidP="00C26945" w14:paraId="117F011D" w14:textId="6B325017">
            <w:pPr>
              <w:jc w:val="center"/>
              <w:rPr>
                <w:rFonts w:ascii="Arial" w:hAnsi="Arial" w:cs="Arial"/>
                <w:sz w:val="20"/>
                <w:szCs w:val="20"/>
              </w:rPr>
            </w:pPr>
            <w:r>
              <w:rPr>
                <w:rFonts w:ascii="Arial" w:hAnsi="Arial" w:cs="Arial"/>
                <w:sz w:val="20"/>
                <w:szCs w:val="20"/>
              </w:rPr>
              <w:t>9030</w:t>
            </w:r>
          </w:p>
        </w:tc>
        <w:tc>
          <w:tcPr>
            <w:tcW w:w="2603" w:type="pct"/>
            <w:vAlign w:val="center"/>
          </w:tcPr>
          <w:p w:rsidR="00C26945" w:rsidRPr="00742966" w:rsidP="00C26945" w14:paraId="505A6377" w14:textId="043769B0">
            <w:pPr>
              <w:rPr>
                <w:rFonts w:ascii="Arial" w:hAnsi="Arial" w:cs="Arial"/>
                <w:bCs/>
                <w:sz w:val="20"/>
                <w:szCs w:val="32"/>
              </w:rPr>
            </w:pPr>
            <w:r w:rsidRPr="004D1A9A">
              <w:rPr>
                <w:rFonts w:ascii="Arial" w:hAnsi="Arial" w:cs="Arial"/>
                <w:bCs/>
                <w:sz w:val="20"/>
                <w:szCs w:val="20"/>
              </w:rPr>
              <w:t>Request for extension of time in which to schedule examination for registration to practice (non-refundable)</w:t>
            </w:r>
          </w:p>
        </w:tc>
        <w:tc>
          <w:tcPr>
            <w:tcW w:w="569" w:type="pct"/>
            <w:vAlign w:val="center"/>
          </w:tcPr>
          <w:p w:rsidR="00C26945" w:rsidP="00C26945" w14:paraId="36A6B355" w14:textId="5CDE24A1">
            <w:pPr>
              <w:pStyle w:val="NoSpacing"/>
              <w:jc w:val="right"/>
              <w:rPr>
                <w:rFonts w:ascii="Arial" w:hAnsi="Arial" w:cs="Arial"/>
                <w:color w:val="000000"/>
                <w:sz w:val="20"/>
                <w:szCs w:val="20"/>
              </w:rPr>
            </w:pPr>
            <w:r>
              <w:rPr>
                <w:rFonts w:ascii="Arial" w:hAnsi="Arial" w:cs="Arial"/>
                <w:color w:val="000000"/>
                <w:sz w:val="20"/>
                <w:szCs w:val="20"/>
              </w:rPr>
              <w:t>120</w:t>
            </w:r>
          </w:p>
        </w:tc>
        <w:tc>
          <w:tcPr>
            <w:tcW w:w="569" w:type="pct"/>
            <w:vAlign w:val="center"/>
          </w:tcPr>
          <w:p w:rsidR="00C26945" w:rsidP="00C26945" w14:paraId="343A9B52" w14:textId="51302E52">
            <w:pPr>
              <w:pStyle w:val="NoSpacing"/>
              <w:jc w:val="right"/>
              <w:rPr>
                <w:rFonts w:ascii="Arial" w:hAnsi="Arial" w:cs="Arial"/>
                <w:sz w:val="20"/>
                <w:szCs w:val="20"/>
              </w:rPr>
            </w:pPr>
            <w:r>
              <w:rPr>
                <w:rFonts w:ascii="Arial" w:hAnsi="Arial" w:cs="Arial"/>
                <w:sz w:val="20"/>
                <w:szCs w:val="20"/>
              </w:rPr>
              <w:t>$124</w:t>
            </w:r>
          </w:p>
        </w:tc>
        <w:tc>
          <w:tcPr>
            <w:tcW w:w="609" w:type="pct"/>
            <w:vAlign w:val="center"/>
          </w:tcPr>
          <w:p w:rsidR="00C26945" w:rsidP="00C26945" w14:paraId="476571A7" w14:textId="406DE6F7">
            <w:pPr>
              <w:pStyle w:val="NoSpacing"/>
              <w:jc w:val="right"/>
              <w:rPr>
                <w:rFonts w:ascii="Arial" w:hAnsi="Arial" w:cs="Arial"/>
                <w:color w:val="000000"/>
                <w:sz w:val="20"/>
                <w:szCs w:val="20"/>
              </w:rPr>
            </w:pPr>
            <w:r w:rsidRPr="006004C0">
              <w:rPr>
                <w:rFonts w:ascii="Arial" w:hAnsi="Arial" w:cs="Arial"/>
                <w:color w:val="000000"/>
                <w:sz w:val="20"/>
                <w:szCs w:val="20"/>
              </w:rPr>
              <w:t>$</w:t>
            </w:r>
            <w:r>
              <w:rPr>
                <w:rFonts w:ascii="Arial" w:hAnsi="Arial" w:cs="Arial"/>
                <w:color w:val="000000"/>
                <w:sz w:val="20"/>
                <w:szCs w:val="20"/>
              </w:rPr>
              <w:t>14,880</w:t>
            </w:r>
          </w:p>
        </w:tc>
      </w:tr>
      <w:tr w14:paraId="5B6D9720" w14:textId="77777777" w:rsidTr="00297867">
        <w:tblPrEx>
          <w:tblW w:w="5920" w:type="pct"/>
          <w:tblInd w:w="-635" w:type="dxa"/>
          <w:tblLook w:val="04A0"/>
        </w:tblPrEx>
        <w:tc>
          <w:tcPr>
            <w:tcW w:w="284" w:type="pct"/>
            <w:vAlign w:val="center"/>
          </w:tcPr>
          <w:p w:rsidR="00C26945" w:rsidP="00C26945" w14:paraId="423C1DF7" w14:textId="31A1988A">
            <w:pPr>
              <w:jc w:val="center"/>
              <w:rPr>
                <w:rFonts w:ascii="Arial" w:hAnsi="Arial" w:cs="Arial"/>
                <w:b/>
                <w:bCs/>
                <w:color w:val="000000"/>
                <w:sz w:val="20"/>
                <w:szCs w:val="20"/>
              </w:rPr>
            </w:pPr>
            <w:r>
              <w:rPr>
                <w:rFonts w:ascii="Arial" w:hAnsi="Arial" w:cs="Arial"/>
                <w:b/>
                <w:bCs/>
                <w:color w:val="000000"/>
                <w:sz w:val="20"/>
                <w:szCs w:val="20"/>
              </w:rPr>
              <w:t>1</w:t>
            </w:r>
          </w:p>
        </w:tc>
        <w:tc>
          <w:tcPr>
            <w:tcW w:w="366" w:type="pct"/>
            <w:vAlign w:val="center"/>
          </w:tcPr>
          <w:p w:rsidR="00C26945" w:rsidP="00C26945" w14:paraId="175655CA" w14:textId="1F65AF57">
            <w:pPr>
              <w:jc w:val="center"/>
              <w:rPr>
                <w:rFonts w:ascii="Arial" w:hAnsi="Arial" w:cs="Arial"/>
                <w:sz w:val="20"/>
                <w:szCs w:val="20"/>
              </w:rPr>
            </w:pPr>
            <w:r>
              <w:rPr>
                <w:rFonts w:ascii="Arial" w:hAnsi="Arial" w:cs="Arial"/>
                <w:sz w:val="20"/>
                <w:szCs w:val="20"/>
              </w:rPr>
              <w:t>9014</w:t>
            </w:r>
          </w:p>
        </w:tc>
        <w:tc>
          <w:tcPr>
            <w:tcW w:w="2603" w:type="pct"/>
            <w:vAlign w:val="center"/>
          </w:tcPr>
          <w:p w:rsidR="00C26945" w:rsidP="00C26945" w14:paraId="6625DDAE" w14:textId="3D0C6E65">
            <w:pPr>
              <w:rPr>
                <w:rFonts w:ascii="Arial" w:hAnsi="Arial" w:cs="Arial"/>
                <w:sz w:val="20"/>
                <w:szCs w:val="20"/>
              </w:rPr>
            </w:pPr>
            <w:r w:rsidRPr="6D62E1F4">
              <w:rPr>
                <w:rFonts w:ascii="Arial" w:hAnsi="Arial" w:cs="Arial"/>
                <w:sz w:val="20"/>
                <w:szCs w:val="20"/>
              </w:rPr>
              <w:t>Non-Refundable Application Fee for Enrollment and/or Reinstatement to Practice Before the United States Patent and Trademark Office under 37 CFR 1.21(a)(10) (those who must prove fitness to practice)</w:t>
            </w:r>
          </w:p>
        </w:tc>
        <w:tc>
          <w:tcPr>
            <w:tcW w:w="569" w:type="pct"/>
            <w:vAlign w:val="center"/>
          </w:tcPr>
          <w:p w:rsidR="00C26945" w:rsidP="00C26945" w14:paraId="55B637FF" w14:textId="145135D3">
            <w:pPr>
              <w:pStyle w:val="NoSpacing"/>
              <w:jc w:val="right"/>
              <w:rPr>
                <w:rFonts w:ascii="Arial" w:hAnsi="Arial" w:cs="Arial"/>
                <w:color w:val="000000"/>
                <w:sz w:val="20"/>
                <w:szCs w:val="20"/>
              </w:rPr>
            </w:pPr>
            <w:r>
              <w:rPr>
                <w:rFonts w:ascii="Arial" w:hAnsi="Arial" w:cs="Arial"/>
                <w:color w:val="000000"/>
                <w:sz w:val="20"/>
                <w:szCs w:val="20"/>
              </w:rPr>
              <w:t>7</w:t>
            </w:r>
          </w:p>
        </w:tc>
        <w:tc>
          <w:tcPr>
            <w:tcW w:w="569" w:type="pct"/>
            <w:vAlign w:val="center"/>
          </w:tcPr>
          <w:p w:rsidR="00C26945" w:rsidRPr="006004C0" w:rsidP="00C26945" w14:paraId="4A8F1F08" w14:textId="26BCD37C">
            <w:pPr>
              <w:pStyle w:val="NoSpacing"/>
              <w:jc w:val="right"/>
              <w:rPr>
                <w:rFonts w:ascii="Arial" w:hAnsi="Arial" w:cs="Arial"/>
                <w:sz w:val="20"/>
                <w:szCs w:val="20"/>
              </w:rPr>
            </w:pPr>
            <w:r>
              <w:rPr>
                <w:rFonts w:ascii="Arial" w:hAnsi="Arial" w:cs="Arial"/>
                <w:sz w:val="20"/>
                <w:szCs w:val="20"/>
              </w:rPr>
              <w:t>$1,806</w:t>
            </w:r>
          </w:p>
        </w:tc>
        <w:tc>
          <w:tcPr>
            <w:tcW w:w="609" w:type="pct"/>
            <w:vAlign w:val="center"/>
          </w:tcPr>
          <w:p w:rsidR="00C26945" w:rsidRPr="006004C0" w:rsidP="00C26945" w14:paraId="6FA6573C" w14:textId="6F403C83">
            <w:pPr>
              <w:pStyle w:val="NoSpacing"/>
              <w:jc w:val="right"/>
              <w:rPr>
                <w:rFonts w:ascii="Arial" w:hAnsi="Arial" w:cs="Arial"/>
                <w:color w:val="000000"/>
                <w:sz w:val="20"/>
                <w:szCs w:val="20"/>
              </w:rPr>
            </w:pPr>
            <w:r>
              <w:rPr>
                <w:rFonts w:ascii="Arial" w:hAnsi="Arial" w:cs="Arial"/>
                <w:color w:val="000000"/>
                <w:sz w:val="20"/>
                <w:szCs w:val="20"/>
              </w:rPr>
              <w:t>$12,642</w:t>
            </w:r>
          </w:p>
        </w:tc>
      </w:tr>
      <w:tr w14:paraId="6854F669" w14:textId="77777777" w:rsidTr="00297867">
        <w:tblPrEx>
          <w:tblW w:w="5920" w:type="pct"/>
          <w:tblInd w:w="-635" w:type="dxa"/>
          <w:tblLook w:val="04A0"/>
        </w:tblPrEx>
        <w:tc>
          <w:tcPr>
            <w:tcW w:w="284" w:type="pct"/>
            <w:vAlign w:val="center"/>
          </w:tcPr>
          <w:p w:rsidR="00C26945" w:rsidP="00C26945" w14:paraId="5112A7EA" w14:textId="122A48A7">
            <w:pPr>
              <w:jc w:val="center"/>
              <w:rPr>
                <w:rFonts w:ascii="Arial" w:hAnsi="Arial" w:cs="Arial"/>
                <w:b/>
                <w:bCs/>
                <w:color w:val="000000"/>
                <w:sz w:val="20"/>
                <w:szCs w:val="20"/>
              </w:rPr>
            </w:pPr>
            <w:r>
              <w:rPr>
                <w:rFonts w:ascii="Arial" w:hAnsi="Arial" w:cs="Arial"/>
                <w:b/>
                <w:bCs/>
                <w:color w:val="000000"/>
                <w:sz w:val="20"/>
                <w:szCs w:val="20"/>
              </w:rPr>
              <w:t>2</w:t>
            </w:r>
          </w:p>
        </w:tc>
        <w:tc>
          <w:tcPr>
            <w:tcW w:w="366" w:type="pct"/>
            <w:vAlign w:val="center"/>
          </w:tcPr>
          <w:p w:rsidR="00C26945" w:rsidP="00C26945" w14:paraId="53C09D90" w14:textId="7B31F672">
            <w:pPr>
              <w:jc w:val="center"/>
              <w:rPr>
                <w:rFonts w:ascii="Arial" w:hAnsi="Arial" w:cs="Arial"/>
                <w:sz w:val="20"/>
                <w:szCs w:val="20"/>
              </w:rPr>
            </w:pPr>
            <w:r>
              <w:rPr>
                <w:rFonts w:ascii="Arial" w:hAnsi="Arial" w:cs="Arial"/>
                <w:sz w:val="20"/>
                <w:szCs w:val="20"/>
              </w:rPr>
              <w:t>9010</w:t>
            </w:r>
          </w:p>
        </w:tc>
        <w:tc>
          <w:tcPr>
            <w:tcW w:w="2603" w:type="pct"/>
            <w:vAlign w:val="center"/>
          </w:tcPr>
          <w:p w:rsidR="00C26945" w:rsidP="00C26945" w14:paraId="1F698A30" w14:textId="46C87411">
            <w:pPr>
              <w:rPr>
                <w:rFonts w:ascii="Arial" w:hAnsi="Arial" w:cs="Arial"/>
                <w:sz w:val="20"/>
                <w:szCs w:val="20"/>
              </w:rPr>
            </w:pPr>
            <w:r w:rsidRPr="004D1A9A">
              <w:rPr>
                <w:rFonts w:ascii="Arial" w:hAnsi="Arial" w:cs="Arial"/>
                <w:bCs/>
                <w:sz w:val="20"/>
                <w:szCs w:val="20"/>
              </w:rPr>
              <w:t>Registration examination fee for administration of computerized examination to become a registered patent practitioner administered by a commercial entity (computer exam)</w:t>
            </w:r>
          </w:p>
        </w:tc>
        <w:tc>
          <w:tcPr>
            <w:tcW w:w="569" w:type="pct"/>
            <w:vAlign w:val="center"/>
          </w:tcPr>
          <w:p w:rsidR="00C26945" w:rsidP="00C26945" w14:paraId="2EE703FE" w14:textId="20F3F1B5">
            <w:pPr>
              <w:pStyle w:val="NoSpacing"/>
              <w:jc w:val="right"/>
              <w:rPr>
                <w:rFonts w:ascii="Arial" w:hAnsi="Arial" w:cs="Arial"/>
                <w:color w:val="000000"/>
                <w:sz w:val="20"/>
                <w:szCs w:val="20"/>
              </w:rPr>
            </w:pPr>
            <w:r>
              <w:rPr>
                <w:rFonts w:ascii="Arial" w:hAnsi="Arial" w:cs="Arial"/>
                <w:color w:val="000000"/>
                <w:sz w:val="20"/>
                <w:szCs w:val="20"/>
              </w:rPr>
              <w:t>1,</w:t>
            </w:r>
            <w:r w:rsidR="00CB4A3B">
              <w:rPr>
                <w:rFonts w:ascii="Arial" w:hAnsi="Arial" w:cs="Arial"/>
                <w:color w:val="000000"/>
                <w:sz w:val="20"/>
                <w:szCs w:val="20"/>
              </w:rPr>
              <w:t>9</w:t>
            </w:r>
            <w:r>
              <w:rPr>
                <w:rFonts w:ascii="Arial" w:hAnsi="Arial" w:cs="Arial"/>
                <w:color w:val="000000"/>
                <w:sz w:val="20"/>
                <w:szCs w:val="20"/>
              </w:rPr>
              <w:t>16</w:t>
            </w:r>
          </w:p>
        </w:tc>
        <w:tc>
          <w:tcPr>
            <w:tcW w:w="569" w:type="pct"/>
            <w:vAlign w:val="center"/>
          </w:tcPr>
          <w:p w:rsidR="00C26945" w:rsidRPr="006004C0" w:rsidP="00C26945" w14:paraId="6F90F5B9" w14:textId="3509F0B9">
            <w:pPr>
              <w:pStyle w:val="NoSpacing"/>
              <w:jc w:val="right"/>
              <w:rPr>
                <w:rFonts w:ascii="Arial" w:hAnsi="Arial" w:cs="Arial"/>
                <w:sz w:val="20"/>
                <w:szCs w:val="20"/>
              </w:rPr>
            </w:pPr>
            <w:r>
              <w:rPr>
                <w:rFonts w:ascii="Arial" w:hAnsi="Arial" w:cs="Arial"/>
                <w:sz w:val="20"/>
                <w:szCs w:val="20"/>
              </w:rPr>
              <w:t>$226</w:t>
            </w:r>
          </w:p>
        </w:tc>
        <w:tc>
          <w:tcPr>
            <w:tcW w:w="609" w:type="pct"/>
            <w:vAlign w:val="center"/>
          </w:tcPr>
          <w:p w:rsidR="00C26945" w:rsidRPr="006004C0" w:rsidP="00C26945" w14:paraId="272F9ADE" w14:textId="498C7E80">
            <w:pPr>
              <w:pStyle w:val="NoSpacing"/>
              <w:jc w:val="right"/>
              <w:rPr>
                <w:rFonts w:ascii="Arial" w:hAnsi="Arial" w:cs="Arial"/>
                <w:color w:val="000000"/>
                <w:sz w:val="20"/>
                <w:szCs w:val="20"/>
              </w:rPr>
            </w:pPr>
            <w:r w:rsidRPr="006004C0">
              <w:rPr>
                <w:rFonts w:ascii="Arial" w:hAnsi="Arial" w:cs="Arial"/>
                <w:color w:val="000000"/>
                <w:sz w:val="20"/>
                <w:szCs w:val="20"/>
              </w:rPr>
              <w:t>$</w:t>
            </w:r>
            <w:r w:rsidRPr="00D14371" w:rsidR="00D14371">
              <w:rPr>
                <w:rFonts w:ascii="Arial" w:hAnsi="Arial" w:cs="Arial"/>
                <w:color w:val="000000"/>
                <w:sz w:val="20"/>
                <w:szCs w:val="20"/>
              </w:rPr>
              <w:t>433,016</w:t>
            </w:r>
          </w:p>
        </w:tc>
      </w:tr>
      <w:tr w14:paraId="062826BC" w14:textId="77777777" w:rsidTr="00297867">
        <w:tblPrEx>
          <w:tblW w:w="5920" w:type="pct"/>
          <w:tblInd w:w="-635" w:type="dxa"/>
          <w:tblLook w:val="04A0"/>
        </w:tblPrEx>
        <w:tc>
          <w:tcPr>
            <w:tcW w:w="284" w:type="pct"/>
            <w:vAlign w:val="center"/>
          </w:tcPr>
          <w:p w:rsidR="00C26945" w:rsidP="00C26945" w14:paraId="5021940F" w14:textId="5E82390F">
            <w:pPr>
              <w:jc w:val="center"/>
              <w:rPr>
                <w:rFonts w:ascii="Arial" w:hAnsi="Arial" w:cs="Arial"/>
                <w:b/>
                <w:bCs/>
                <w:color w:val="000000"/>
                <w:sz w:val="20"/>
                <w:szCs w:val="20"/>
              </w:rPr>
            </w:pPr>
            <w:r>
              <w:rPr>
                <w:rFonts w:ascii="Arial" w:hAnsi="Arial" w:cs="Arial"/>
                <w:b/>
                <w:bCs/>
                <w:color w:val="000000"/>
                <w:sz w:val="20"/>
                <w:szCs w:val="20"/>
              </w:rPr>
              <w:t>2</w:t>
            </w:r>
          </w:p>
        </w:tc>
        <w:tc>
          <w:tcPr>
            <w:tcW w:w="366" w:type="pct"/>
            <w:vAlign w:val="center"/>
          </w:tcPr>
          <w:p w:rsidR="00C26945" w:rsidP="00C26945" w14:paraId="3339F5F1" w14:textId="44D3DA80">
            <w:pPr>
              <w:jc w:val="center"/>
              <w:rPr>
                <w:rFonts w:ascii="Arial" w:hAnsi="Arial" w:cs="Arial"/>
                <w:sz w:val="20"/>
                <w:szCs w:val="20"/>
              </w:rPr>
            </w:pPr>
            <w:r>
              <w:rPr>
                <w:rFonts w:ascii="Arial" w:hAnsi="Arial" w:cs="Arial"/>
                <w:sz w:val="20"/>
                <w:szCs w:val="20"/>
              </w:rPr>
              <w:t>9029</w:t>
            </w:r>
          </w:p>
        </w:tc>
        <w:tc>
          <w:tcPr>
            <w:tcW w:w="2603" w:type="pct"/>
            <w:vAlign w:val="center"/>
          </w:tcPr>
          <w:p w:rsidR="00C26945" w:rsidRPr="00526DC8" w:rsidP="00C26945" w14:paraId="519CE701" w14:textId="0E72497A">
            <w:pPr>
              <w:rPr>
                <w:rFonts w:ascii="Arial" w:hAnsi="Arial" w:cs="Arial"/>
                <w:sz w:val="20"/>
                <w:szCs w:val="20"/>
              </w:rPr>
            </w:pPr>
            <w:r w:rsidRPr="0961DE53">
              <w:rPr>
                <w:rFonts w:ascii="Arial" w:hAnsi="Arial" w:cs="Arial"/>
                <w:sz w:val="20"/>
                <w:szCs w:val="20"/>
              </w:rPr>
              <w:t>For USPTO-Administered Review of Registration Examination</w:t>
            </w:r>
          </w:p>
        </w:tc>
        <w:tc>
          <w:tcPr>
            <w:tcW w:w="569" w:type="pct"/>
            <w:vAlign w:val="center"/>
          </w:tcPr>
          <w:p w:rsidR="00C26945" w:rsidRPr="00526DC8" w:rsidP="00C26945" w14:paraId="0B570402" w14:textId="5FDFB831">
            <w:pPr>
              <w:pStyle w:val="NoSpacing"/>
              <w:jc w:val="right"/>
              <w:rPr>
                <w:rFonts w:ascii="Arial" w:hAnsi="Arial" w:cs="Arial"/>
                <w:color w:val="000000"/>
                <w:sz w:val="20"/>
                <w:szCs w:val="20"/>
              </w:rPr>
            </w:pPr>
            <w:r w:rsidRPr="00526DC8">
              <w:rPr>
                <w:rFonts w:ascii="Arial" w:hAnsi="Arial" w:cs="Arial"/>
                <w:color w:val="000000"/>
                <w:sz w:val="20"/>
                <w:szCs w:val="20"/>
              </w:rPr>
              <w:t>2</w:t>
            </w:r>
          </w:p>
        </w:tc>
        <w:tc>
          <w:tcPr>
            <w:tcW w:w="569" w:type="pct"/>
            <w:vAlign w:val="center"/>
          </w:tcPr>
          <w:p w:rsidR="00C26945" w:rsidRPr="00526DC8" w:rsidP="00C26945" w14:paraId="244170C2" w14:textId="0AB69C77">
            <w:pPr>
              <w:pStyle w:val="NoSpacing"/>
              <w:jc w:val="right"/>
              <w:rPr>
                <w:rFonts w:ascii="Arial" w:hAnsi="Arial" w:cs="Arial"/>
                <w:sz w:val="20"/>
                <w:szCs w:val="20"/>
              </w:rPr>
            </w:pPr>
            <w:r w:rsidRPr="00526DC8">
              <w:rPr>
                <w:rFonts w:ascii="Arial" w:hAnsi="Arial" w:cs="Arial"/>
                <w:sz w:val="20"/>
                <w:szCs w:val="20"/>
              </w:rPr>
              <w:t>$505</w:t>
            </w:r>
          </w:p>
        </w:tc>
        <w:tc>
          <w:tcPr>
            <w:tcW w:w="609" w:type="pct"/>
            <w:vAlign w:val="center"/>
          </w:tcPr>
          <w:p w:rsidR="00C26945" w:rsidRPr="00526DC8" w:rsidP="00C26945" w14:paraId="7D8F8682" w14:textId="24AA14A8">
            <w:pPr>
              <w:pStyle w:val="NoSpacing"/>
              <w:jc w:val="right"/>
              <w:rPr>
                <w:rFonts w:ascii="Arial" w:hAnsi="Arial" w:cs="Arial"/>
                <w:color w:val="000000"/>
                <w:sz w:val="20"/>
                <w:szCs w:val="20"/>
              </w:rPr>
            </w:pPr>
            <w:r w:rsidRPr="00526DC8">
              <w:rPr>
                <w:rFonts w:ascii="Arial" w:hAnsi="Arial" w:cs="Arial"/>
                <w:color w:val="000000"/>
                <w:sz w:val="20"/>
                <w:szCs w:val="20"/>
              </w:rPr>
              <w:t>$</w:t>
            </w:r>
            <w:r w:rsidRPr="00526DC8" w:rsidR="001434AC">
              <w:rPr>
                <w:rFonts w:ascii="Arial" w:hAnsi="Arial" w:cs="Arial"/>
                <w:color w:val="000000"/>
                <w:sz w:val="20"/>
                <w:szCs w:val="20"/>
              </w:rPr>
              <w:t>1,010</w:t>
            </w:r>
          </w:p>
        </w:tc>
      </w:tr>
      <w:tr w14:paraId="01E4F482" w14:textId="77777777" w:rsidTr="00297867">
        <w:tblPrEx>
          <w:tblW w:w="5920" w:type="pct"/>
          <w:tblInd w:w="-635" w:type="dxa"/>
          <w:tblLook w:val="04A0"/>
        </w:tblPrEx>
        <w:tc>
          <w:tcPr>
            <w:tcW w:w="284" w:type="pct"/>
            <w:vAlign w:val="center"/>
          </w:tcPr>
          <w:p w:rsidR="00C26945" w:rsidP="00C26945" w14:paraId="4D62B75D" w14:textId="51799327">
            <w:pPr>
              <w:jc w:val="center"/>
              <w:rPr>
                <w:rFonts w:ascii="Arial" w:hAnsi="Arial" w:cs="Arial"/>
                <w:b/>
                <w:bCs/>
                <w:color w:val="000000"/>
                <w:sz w:val="20"/>
                <w:szCs w:val="20"/>
              </w:rPr>
            </w:pPr>
            <w:r>
              <w:rPr>
                <w:rFonts w:ascii="Arial" w:hAnsi="Arial" w:cs="Arial"/>
                <w:b/>
                <w:bCs/>
                <w:color w:val="000000"/>
                <w:sz w:val="20"/>
                <w:szCs w:val="20"/>
              </w:rPr>
              <w:t>4</w:t>
            </w:r>
          </w:p>
        </w:tc>
        <w:tc>
          <w:tcPr>
            <w:tcW w:w="366" w:type="pct"/>
            <w:vAlign w:val="center"/>
          </w:tcPr>
          <w:p w:rsidR="00C26945" w:rsidP="008B2D47" w14:paraId="5F21460C" w14:textId="19483211">
            <w:pPr>
              <w:jc w:val="center"/>
              <w:rPr>
                <w:rFonts w:ascii="Arial" w:hAnsi="Arial" w:cs="Arial"/>
                <w:sz w:val="20"/>
                <w:szCs w:val="20"/>
              </w:rPr>
            </w:pPr>
            <w:r>
              <w:rPr>
                <w:rFonts w:ascii="Arial" w:hAnsi="Arial" w:cs="Arial"/>
                <w:sz w:val="20"/>
                <w:szCs w:val="20"/>
              </w:rPr>
              <w:t>9003</w:t>
            </w:r>
          </w:p>
        </w:tc>
        <w:tc>
          <w:tcPr>
            <w:tcW w:w="2603" w:type="pct"/>
            <w:vAlign w:val="center"/>
          </w:tcPr>
          <w:p w:rsidR="00C26945" w:rsidRPr="00526DC8" w:rsidP="008B2D47" w14:paraId="1A891D58" w14:textId="54431A1D">
            <w:pPr>
              <w:rPr>
                <w:rFonts w:ascii="Arial" w:hAnsi="Arial" w:cs="Arial"/>
                <w:bCs/>
                <w:sz w:val="20"/>
                <w:szCs w:val="32"/>
              </w:rPr>
            </w:pPr>
            <w:r w:rsidRPr="00526DC8">
              <w:rPr>
                <w:rFonts w:ascii="Arial" w:hAnsi="Arial" w:cs="Arial"/>
                <w:bCs/>
                <w:sz w:val="20"/>
                <w:szCs w:val="32"/>
              </w:rPr>
              <w:t>On Registration to Practice Under 37 CFR §11.6</w:t>
            </w:r>
          </w:p>
        </w:tc>
        <w:tc>
          <w:tcPr>
            <w:tcW w:w="569" w:type="pct"/>
            <w:vAlign w:val="center"/>
          </w:tcPr>
          <w:p w:rsidR="00C26945" w:rsidRPr="00297867" w:rsidP="00C26945" w14:paraId="19376A6D" w14:textId="693B72DD">
            <w:pPr>
              <w:pStyle w:val="NoSpacing"/>
              <w:jc w:val="right"/>
              <w:rPr>
                <w:rFonts w:ascii="Arial" w:hAnsi="Arial" w:cs="Arial"/>
                <w:color w:val="000000"/>
                <w:sz w:val="20"/>
                <w:szCs w:val="20"/>
              </w:rPr>
            </w:pPr>
            <w:r w:rsidRPr="00297867">
              <w:rPr>
                <w:rFonts w:ascii="Arial" w:hAnsi="Arial" w:cs="Arial"/>
                <w:color w:val="000000"/>
                <w:sz w:val="20"/>
                <w:szCs w:val="20"/>
              </w:rPr>
              <w:t>8</w:t>
            </w:r>
            <w:r w:rsidRPr="00297867" w:rsidR="008B2D47">
              <w:rPr>
                <w:rFonts w:ascii="Arial" w:hAnsi="Arial" w:cs="Arial"/>
                <w:color w:val="000000"/>
                <w:sz w:val="20"/>
                <w:szCs w:val="20"/>
              </w:rPr>
              <w:t>0</w:t>
            </w:r>
            <w:r w:rsidRPr="00297867">
              <w:rPr>
                <w:rFonts w:ascii="Arial" w:hAnsi="Arial" w:cs="Arial"/>
                <w:color w:val="000000"/>
                <w:sz w:val="20"/>
                <w:szCs w:val="20"/>
              </w:rPr>
              <w:t>0</w:t>
            </w:r>
          </w:p>
        </w:tc>
        <w:tc>
          <w:tcPr>
            <w:tcW w:w="569" w:type="pct"/>
            <w:vAlign w:val="center"/>
          </w:tcPr>
          <w:p w:rsidR="00C26945" w:rsidRPr="00297867" w:rsidP="00C26945" w14:paraId="7DFA8693" w14:textId="1A9D3B01">
            <w:pPr>
              <w:pStyle w:val="NoSpacing"/>
              <w:jc w:val="right"/>
              <w:rPr>
                <w:rFonts w:ascii="Arial" w:hAnsi="Arial" w:cs="Arial"/>
                <w:sz w:val="20"/>
                <w:szCs w:val="20"/>
              </w:rPr>
            </w:pPr>
            <w:r w:rsidRPr="00297867">
              <w:rPr>
                <w:rFonts w:ascii="Arial" w:hAnsi="Arial" w:cs="Arial"/>
                <w:sz w:val="20"/>
                <w:szCs w:val="20"/>
              </w:rPr>
              <w:t>$226</w:t>
            </w:r>
          </w:p>
        </w:tc>
        <w:tc>
          <w:tcPr>
            <w:tcW w:w="609" w:type="pct"/>
            <w:vAlign w:val="center"/>
          </w:tcPr>
          <w:p w:rsidR="00C26945" w:rsidRPr="00297867" w:rsidP="00C26945" w14:paraId="0F09B156" w14:textId="2CE301DC">
            <w:pPr>
              <w:pStyle w:val="NoSpacing"/>
              <w:jc w:val="right"/>
              <w:rPr>
                <w:rFonts w:ascii="Arial" w:hAnsi="Arial" w:cs="Arial"/>
                <w:color w:val="000000"/>
                <w:sz w:val="20"/>
                <w:szCs w:val="20"/>
              </w:rPr>
            </w:pPr>
            <w:r w:rsidRPr="00297867">
              <w:rPr>
                <w:rFonts w:ascii="Arial" w:hAnsi="Arial" w:cs="Arial"/>
                <w:color w:val="000000"/>
                <w:sz w:val="20"/>
                <w:szCs w:val="20"/>
              </w:rPr>
              <w:t>$</w:t>
            </w:r>
            <w:r w:rsidRPr="00297867" w:rsidR="008B2D47">
              <w:rPr>
                <w:rFonts w:ascii="Arial" w:hAnsi="Arial" w:cs="Arial"/>
                <w:color w:val="000000"/>
                <w:sz w:val="20"/>
                <w:szCs w:val="20"/>
              </w:rPr>
              <w:t>180,800</w:t>
            </w:r>
          </w:p>
        </w:tc>
      </w:tr>
      <w:tr w14:paraId="4EB924EF" w14:textId="77777777" w:rsidTr="00297867">
        <w:tblPrEx>
          <w:tblW w:w="5920" w:type="pct"/>
          <w:tblInd w:w="-635" w:type="dxa"/>
          <w:tblLook w:val="04A0"/>
        </w:tblPrEx>
        <w:tc>
          <w:tcPr>
            <w:tcW w:w="284" w:type="pct"/>
            <w:vAlign w:val="center"/>
          </w:tcPr>
          <w:p w:rsidR="00354905" w:rsidP="00C26945" w14:paraId="7E7EE9B4" w14:textId="2FCACF13">
            <w:pPr>
              <w:jc w:val="center"/>
              <w:rPr>
                <w:rFonts w:ascii="Arial" w:hAnsi="Arial" w:cs="Arial"/>
                <w:b/>
                <w:bCs/>
                <w:color w:val="000000"/>
                <w:sz w:val="20"/>
                <w:szCs w:val="20"/>
              </w:rPr>
            </w:pPr>
            <w:r>
              <w:rPr>
                <w:rFonts w:ascii="Arial" w:hAnsi="Arial" w:cs="Arial"/>
                <w:b/>
                <w:bCs/>
                <w:color w:val="000000"/>
                <w:sz w:val="20"/>
                <w:szCs w:val="20"/>
              </w:rPr>
              <w:t>4</w:t>
            </w:r>
          </w:p>
        </w:tc>
        <w:tc>
          <w:tcPr>
            <w:tcW w:w="366" w:type="pct"/>
            <w:vAlign w:val="center"/>
          </w:tcPr>
          <w:p w:rsidR="00354905" w:rsidP="00C26945" w14:paraId="65D8A09D" w14:textId="73DA5867">
            <w:pPr>
              <w:jc w:val="center"/>
              <w:rPr>
                <w:rFonts w:ascii="Arial" w:hAnsi="Arial" w:cs="Arial"/>
                <w:sz w:val="20"/>
                <w:szCs w:val="20"/>
              </w:rPr>
            </w:pPr>
            <w:r>
              <w:rPr>
                <w:rFonts w:ascii="Arial" w:hAnsi="Arial" w:cs="Arial"/>
                <w:sz w:val="20"/>
                <w:szCs w:val="20"/>
              </w:rPr>
              <w:t>9026</w:t>
            </w:r>
          </w:p>
        </w:tc>
        <w:tc>
          <w:tcPr>
            <w:tcW w:w="2603" w:type="pct"/>
            <w:vAlign w:val="center"/>
          </w:tcPr>
          <w:p w:rsidR="00354905" w:rsidRPr="00526DC8" w:rsidP="008B2D47" w14:paraId="42969B8C" w14:textId="311D6CC5">
            <w:pPr>
              <w:rPr>
                <w:rFonts w:ascii="Arial" w:hAnsi="Arial" w:cs="Arial"/>
                <w:bCs/>
                <w:sz w:val="20"/>
                <w:szCs w:val="32"/>
              </w:rPr>
            </w:pPr>
            <w:r w:rsidRPr="00526DC8">
              <w:rPr>
                <w:rFonts w:ascii="Arial" w:hAnsi="Arial" w:cs="Arial"/>
                <w:bCs/>
                <w:sz w:val="20"/>
                <w:szCs w:val="32"/>
              </w:rPr>
              <w:t>On Grant of Limited Recognition Under 37 CFR §11.9(b)</w:t>
            </w:r>
          </w:p>
        </w:tc>
        <w:tc>
          <w:tcPr>
            <w:tcW w:w="569" w:type="pct"/>
            <w:vAlign w:val="center"/>
          </w:tcPr>
          <w:p w:rsidR="00354905" w:rsidRPr="00297867" w:rsidP="00C26945" w14:paraId="26DA3502" w14:textId="1F234575">
            <w:pPr>
              <w:pStyle w:val="NoSpacing"/>
              <w:jc w:val="right"/>
              <w:rPr>
                <w:rFonts w:ascii="Arial" w:hAnsi="Arial" w:cs="Arial"/>
                <w:color w:val="000000"/>
                <w:sz w:val="20"/>
                <w:szCs w:val="20"/>
              </w:rPr>
            </w:pPr>
            <w:r w:rsidRPr="00297867">
              <w:rPr>
                <w:rFonts w:ascii="Arial" w:hAnsi="Arial" w:cs="Arial"/>
                <w:color w:val="000000"/>
                <w:sz w:val="20"/>
                <w:szCs w:val="20"/>
              </w:rPr>
              <w:t>40</w:t>
            </w:r>
          </w:p>
        </w:tc>
        <w:tc>
          <w:tcPr>
            <w:tcW w:w="569" w:type="pct"/>
            <w:vAlign w:val="center"/>
          </w:tcPr>
          <w:p w:rsidR="00354905" w:rsidRPr="00297867" w:rsidP="00C26945" w14:paraId="1C305DD4" w14:textId="35FA6FCD">
            <w:pPr>
              <w:pStyle w:val="NoSpacing"/>
              <w:jc w:val="right"/>
              <w:rPr>
                <w:rFonts w:ascii="Arial" w:hAnsi="Arial" w:cs="Arial"/>
                <w:sz w:val="20"/>
                <w:szCs w:val="20"/>
              </w:rPr>
            </w:pPr>
            <w:r w:rsidRPr="00297867">
              <w:rPr>
                <w:rFonts w:ascii="Arial" w:hAnsi="Arial" w:cs="Arial"/>
                <w:sz w:val="20"/>
                <w:szCs w:val="20"/>
              </w:rPr>
              <w:t>$226</w:t>
            </w:r>
          </w:p>
        </w:tc>
        <w:tc>
          <w:tcPr>
            <w:tcW w:w="609" w:type="pct"/>
            <w:vAlign w:val="center"/>
          </w:tcPr>
          <w:p w:rsidR="00354905" w:rsidRPr="00297867" w:rsidP="00C26945" w14:paraId="068C482A" w14:textId="531B00DF">
            <w:pPr>
              <w:pStyle w:val="NoSpacing"/>
              <w:jc w:val="right"/>
              <w:rPr>
                <w:rFonts w:ascii="Arial" w:hAnsi="Arial" w:cs="Arial"/>
                <w:color w:val="000000"/>
                <w:sz w:val="20"/>
                <w:szCs w:val="20"/>
              </w:rPr>
            </w:pPr>
            <w:r w:rsidRPr="00297867">
              <w:rPr>
                <w:rFonts w:ascii="Arial" w:hAnsi="Arial" w:cs="Arial"/>
                <w:color w:val="000000"/>
                <w:sz w:val="20"/>
                <w:szCs w:val="20"/>
              </w:rPr>
              <w:t>9,040</w:t>
            </w:r>
          </w:p>
        </w:tc>
      </w:tr>
      <w:tr w14:paraId="1896388F" w14:textId="77777777" w:rsidTr="00297867">
        <w:tblPrEx>
          <w:tblW w:w="5920" w:type="pct"/>
          <w:tblInd w:w="-635" w:type="dxa"/>
          <w:tblLook w:val="04A0"/>
        </w:tblPrEx>
        <w:tc>
          <w:tcPr>
            <w:tcW w:w="284" w:type="pct"/>
            <w:vAlign w:val="center"/>
          </w:tcPr>
          <w:p w:rsidR="00C26945" w:rsidP="00C26945" w14:paraId="4784BE8C" w14:textId="1E2E4216">
            <w:pPr>
              <w:jc w:val="center"/>
              <w:rPr>
                <w:rFonts w:ascii="Arial" w:hAnsi="Arial" w:cs="Arial"/>
                <w:b/>
                <w:bCs/>
                <w:color w:val="000000"/>
                <w:sz w:val="20"/>
                <w:szCs w:val="20"/>
              </w:rPr>
            </w:pPr>
            <w:r>
              <w:rPr>
                <w:rFonts w:ascii="Arial" w:hAnsi="Arial" w:cs="Arial"/>
                <w:b/>
                <w:bCs/>
                <w:color w:val="000000"/>
                <w:sz w:val="20"/>
                <w:szCs w:val="20"/>
              </w:rPr>
              <w:t>7</w:t>
            </w:r>
          </w:p>
        </w:tc>
        <w:tc>
          <w:tcPr>
            <w:tcW w:w="366" w:type="pct"/>
            <w:vAlign w:val="center"/>
          </w:tcPr>
          <w:p w:rsidR="00C26945" w:rsidP="00C26945" w14:paraId="4A8ED7DA" w14:textId="6FAA102B">
            <w:pPr>
              <w:jc w:val="center"/>
              <w:rPr>
                <w:rFonts w:ascii="Arial" w:hAnsi="Arial" w:cs="Arial"/>
                <w:sz w:val="20"/>
                <w:szCs w:val="20"/>
              </w:rPr>
            </w:pPr>
            <w:r>
              <w:rPr>
                <w:rFonts w:ascii="Arial" w:hAnsi="Arial" w:cs="Arial"/>
                <w:sz w:val="20"/>
                <w:szCs w:val="20"/>
              </w:rPr>
              <w:t>9004</w:t>
            </w:r>
          </w:p>
        </w:tc>
        <w:tc>
          <w:tcPr>
            <w:tcW w:w="2603" w:type="pct"/>
            <w:vAlign w:val="center"/>
          </w:tcPr>
          <w:p w:rsidR="00C26945" w:rsidP="00C26945" w14:paraId="64FBB29D" w14:textId="6A3B3B14">
            <w:pPr>
              <w:rPr>
                <w:rFonts w:ascii="Arial" w:hAnsi="Arial" w:cs="Arial"/>
                <w:sz w:val="20"/>
                <w:szCs w:val="20"/>
              </w:rPr>
            </w:pPr>
            <w:r w:rsidRPr="004D1A9A">
              <w:rPr>
                <w:rFonts w:ascii="Arial" w:hAnsi="Arial" w:cs="Arial"/>
                <w:sz w:val="20"/>
                <w:szCs w:val="20"/>
              </w:rPr>
              <w:t>Reinstatement to the Register</w:t>
            </w:r>
          </w:p>
        </w:tc>
        <w:tc>
          <w:tcPr>
            <w:tcW w:w="569" w:type="pct"/>
            <w:vAlign w:val="center"/>
          </w:tcPr>
          <w:p w:rsidR="00C26945" w:rsidP="00C26945" w14:paraId="27002ADF" w14:textId="13F3876E">
            <w:pPr>
              <w:pStyle w:val="NoSpacing"/>
              <w:jc w:val="right"/>
              <w:rPr>
                <w:rFonts w:ascii="Arial" w:hAnsi="Arial" w:cs="Arial"/>
                <w:color w:val="000000"/>
                <w:sz w:val="20"/>
                <w:szCs w:val="20"/>
              </w:rPr>
            </w:pPr>
            <w:r>
              <w:rPr>
                <w:rFonts w:ascii="Arial" w:hAnsi="Arial" w:cs="Arial"/>
                <w:color w:val="000000"/>
                <w:sz w:val="20"/>
                <w:szCs w:val="20"/>
              </w:rPr>
              <w:t>76</w:t>
            </w:r>
          </w:p>
        </w:tc>
        <w:tc>
          <w:tcPr>
            <w:tcW w:w="569" w:type="pct"/>
            <w:vAlign w:val="center"/>
          </w:tcPr>
          <w:p w:rsidR="00C26945" w:rsidRPr="006004C0" w:rsidP="00C26945" w14:paraId="4C796DD3" w14:textId="1CED4A91">
            <w:pPr>
              <w:pStyle w:val="NoSpacing"/>
              <w:jc w:val="right"/>
              <w:rPr>
                <w:rFonts w:ascii="Arial" w:hAnsi="Arial" w:cs="Arial"/>
                <w:sz w:val="20"/>
                <w:szCs w:val="20"/>
              </w:rPr>
            </w:pPr>
            <w:r>
              <w:rPr>
                <w:rFonts w:ascii="Arial" w:hAnsi="Arial" w:cs="Arial"/>
                <w:sz w:val="20"/>
                <w:szCs w:val="20"/>
              </w:rPr>
              <w:t>$226</w:t>
            </w:r>
          </w:p>
        </w:tc>
        <w:tc>
          <w:tcPr>
            <w:tcW w:w="609" w:type="pct"/>
            <w:vAlign w:val="center"/>
          </w:tcPr>
          <w:p w:rsidR="00C26945" w:rsidRPr="006004C0" w:rsidP="00C26945" w14:paraId="6977160F" w14:textId="11AC4E5F">
            <w:pPr>
              <w:pStyle w:val="NoSpacing"/>
              <w:jc w:val="right"/>
              <w:rPr>
                <w:rFonts w:ascii="Arial" w:hAnsi="Arial" w:cs="Arial"/>
                <w:color w:val="000000"/>
                <w:sz w:val="20"/>
                <w:szCs w:val="20"/>
              </w:rPr>
            </w:pPr>
            <w:r w:rsidRPr="006004C0">
              <w:rPr>
                <w:rFonts w:ascii="Arial" w:hAnsi="Arial" w:cs="Arial"/>
                <w:color w:val="000000"/>
                <w:sz w:val="20"/>
                <w:szCs w:val="20"/>
              </w:rPr>
              <w:t>$</w:t>
            </w:r>
            <w:r>
              <w:rPr>
                <w:rFonts w:ascii="Arial" w:hAnsi="Arial" w:cs="Arial"/>
                <w:color w:val="000000"/>
                <w:sz w:val="20"/>
                <w:szCs w:val="20"/>
              </w:rPr>
              <w:t>17,176</w:t>
            </w:r>
          </w:p>
        </w:tc>
      </w:tr>
      <w:tr w14:paraId="70799A64" w14:textId="77777777" w:rsidTr="00297867">
        <w:tblPrEx>
          <w:tblW w:w="5920" w:type="pct"/>
          <w:tblInd w:w="-635" w:type="dxa"/>
          <w:tblLook w:val="04A0"/>
        </w:tblPrEx>
        <w:tc>
          <w:tcPr>
            <w:tcW w:w="284" w:type="pct"/>
            <w:vAlign w:val="center"/>
          </w:tcPr>
          <w:p w:rsidR="00C26945" w:rsidP="00C26945" w14:paraId="11A31944" w14:textId="4CD18A07">
            <w:pPr>
              <w:jc w:val="center"/>
              <w:rPr>
                <w:rFonts w:ascii="Arial" w:hAnsi="Arial" w:cs="Arial"/>
                <w:b/>
                <w:bCs/>
                <w:color w:val="000000"/>
                <w:sz w:val="20"/>
                <w:szCs w:val="20"/>
              </w:rPr>
            </w:pPr>
            <w:r>
              <w:rPr>
                <w:rFonts w:ascii="Arial" w:hAnsi="Arial" w:cs="Arial"/>
                <w:b/>
                <w:bCs/>
                <w:color w:val="000000"/>
                <w:sz w:val="20"/>
                <w:szCs w:val="20"/>
              </w:rPr>
              <w:t>9</w:t>
            </w:r>
          </w:p>
        </w:tc>
        <w:tc>
          <w:tcPr>
            <w:tcW w:w="366" w:type="pct"/>
            <w:vAlign w:val="center"/>
          </w:tcPr>
          <w:p w:rsidR="00C26945" w:rsidP="00C26945" w14:paraId="390D0E29" w14:textId="1DA90B02">
            <w:pPr>
              <w:jc w:val="center"/>
              <w:rPr>
                <w:rFonts w:ascii="Arial" w:hAnsi="Arial" w:cs="Arial"/>
                <w:sz w:val="20"/>
                <w:szCs w:val="20"/>
              </w:rPr>
            </w:pPr>
            <w:r>
              <w:rPr>
                <w:rFonts w:ascii="Arial" w:hAnsi="Arial" w:cs="Arial"/>
                <w:sz w:val="20"/>
                <w:szCs w:val="20"/>
              </w:rPr>
              <w:t>9005</w:t>
            </w:r>
          </w:p>
        </w:tc>
        <w:tc>
          <w:tcPr>
            <w:tcW w:w="2603" w:type="pct"/>
            <w:vAlign w:val="center"/>
          </w:tcPr>
          <w:p w:rsidR="00C26945" w:rsidP="00C26945" w14:paraId="44E5072C" w14:textId="791804BE">
            <w:pPr>
              <w:rPr>
                <w:rFonts w:ascii="Arial" w:hAnsi="Arial" w:cs="Arial"/>
                <w:sz w:val="20"/>
                <w:szCs w:val="20"/>
              </w:rPr>
            </w:pPr>
            <w:r w:rsidRPr="004D1A9A">
              <w:rPr>
                <w:rFonts w:ascii="Arial" w:hAnsi="Arial" w:cs="Arial"/>
                <w:sz w:val="20"/>
                <w:szCs w:val="20"/>
              </w:rPr>
              <w:t>Certificate of Good Standing as an Attorney or Agent, Standard</w:t>
            </w:r>
          </w:p>
        </w:tc>
        <w:tc>
          <w:tcPr>
            <w:tcW w:w="569" w:type="pct"/>
            <w:vAlign w:val="center"/>
          </w:tcPr>
          <w:p w:rsidR="00C26945" w:rsidP="00C26945" w14:paraId="2150F961" w14:textId="0A5841D3">
            <w:pPr>
              <w:pStyle w:val="NoSpacing"/>
              <w:jc w:val="right"/>
              <w:rPr>
                <w:rFonts w:ascii="Arial" w:hAnsi="Arial" w:cs="Arial"/>
                <w:color w:val="000000"/>
                <w:sz w:val="20"/>
                <w:szCs w:val="20"/>
              </w:rPr>
            </w:pPr>
            <w:r>
              <w:rPr>
                <w:rFonts w:ascii="Arial" w:hAnsi="Arial" w:cs="Arial"/>
                <w:color w:val="000000"/>
                <w:sz w:val="20"/>
                <w:szCs w:val="20"/>
              </w:rPr>
              <w:t>275</w:t>
            </w:r>
          </w:p>
        </w:tc>
        <w:tc>
          <w:tcPr>
            <w:tcW w:w="569" w:type="pct"/>
            <w:vAlign w:val="center"/>
          </w:tcPr>
          <w:p w:rsidR="00C26945" w:rsidRPr="006004C0" w:rsidP="00C26945" w14:paraId="3A7BC246" w14:textId="2EA5FC2B">
            <w:pPr>
              <w:pStyle w:val="NoSpacing"/>
              <w:jc w:val="right"/>
              <w:rPr>
                <w:rFonts w:ascii="Arial" w:hAnsi="Arial" w:cs="Arial"/>
                <w:sz w:val="20"/>
                <w:szCs w:val="20"/>
              </w:rPr>
            </w:pPr>
            <w:r>
              <w:rPr>
                <w:rFonts w:ascii="Arial" w:hAnsi="Arial" w:cs="Arial"/>
                <w:sz w:val="20"/>
                <w:szCs w:val="20"/>
              </w:rPr>
              <w:t>$43</w:t>
            </w:r>
          </w:p>
        </w:tc>
        <w:tc>
          <w:tcPr>
            <w:tcW w:w="609" w:type="pct"/>
            <w:vAlign w:val="center"/>
          </w:tcPr>
          <w:p w:rsidR="00C26945" w:rsidRPr="006004C0" w:rsidP="00C26945" w14:paraId="38D8CE92" w14:textId="64F0097E">
            <w:pPr>
              <w:pStyle w:val="NoSpacing"/>
              <w:jc w:val="right"/>
              <w:rPr>
                <w:rFonts w:ascii="Arial" w:hAnsi="Arial" w:cs="Arial"/>
                <w:color w:val="000000"/>
                <w:sz w:val="20"/>
                <w:szCs w:val="20"/>
              </w:rPr>
            </w:pPr>
            <w:r>
              <w:rPr>
                <w:rFonts w:ascii="Arial" w:hAnsi="Arial" w:cs="Arial"/>
                <w:color w:val="000000"/>
                <w:sz w:val="20"/>
                <w:szCs w:val="20"/>
              </w:rPr>
              <w:t>$11,825</w:t>
            </w:r>
          </w:p>
        </w:tc>
      </w:tr>
      <w:tr w14:paraId="164B8B02" w14:textId="77777777" w:rsidTr="00297867">
        <w:tblPrEx>
          <w:tblW w:w="5920" w:type="pct"/>
          <w:tblInd w:w="-635" w:type="dxa"/>
          <w:tblLook w:val="04A0"/>
        </w:tblPrEx>
        <w:tc>
          <w:tcPr>
            <w:tcW w:w="284" w:type="pct"/>
            <w:vAlign w:val="center"/>
          </w:tcPr>
          <w:p w:rsidR="00C26945" w:rsidP="00C26945" w14:paraId="0424E8FD" w14:textId="297AF5FE">
            <w:pPr>
              <w:jc w:val="center"/>
              <w:rPr>
                <w:rFonts w:ascii="Arial" w:hAnsi="Arial" w:cs="Arial"/>
                <w:b/>
                <w:bCs/>
                <w:color w:val="000000"/>
                <w:sz w:val="20"/>
                <w:szCs w:val="20"/>
              </w:rPr>
            </w:pPr>
            <w:r>
              <w:rPr>
                <w:rFonts w:ascii="Arial" w:hAnsi="Arial" w:cs="Arial"/>
                <w:b/>
                <w:bCs/>
                <w:color w:val="000000"/>
                <w:sz w:val="20"/>
                <w:szCs w:val="20"/>
              </w:rPr>
              <w:t>10</w:t>
            </w:r>
          </w:p>
        </w:tc>
        <w:tc>
          <w:tcPr>
            <w:tcW w:w="366" w:type="pct"/>
            <w:vAlign w:val="center"/>
          </w:tcPr>
          <w:p w:rsidR="00C26945" w:rsidP="00C26945" w14:paraId="170AF2BA" w14:textId="6D3BEC9C">
            <w:pPr>
              <w:jc w:val="center"/>
              <w:rPr>
                <w:rFonts w:ascii="Arial" w:hAnsi="Arial" w:cs="Arial"/>
                <w:sz w:val="20"/>
                <w:szCs w:val="20"/>
              </w:rPr>
            </w:pPr>
            <w:r>
              <w:rPr>
                <w:rFonts w:ascii="Arial" w:hAnsi="Arial" w:cs="Arial"/>
                <w:sz w:val="20"/>
                <w:szCs w:val="20"/>
              </w:rPr>
              <w:t>9012</w:t>
            </w:r>
          </w:p>
        </w:tc>
        <w:tc>
          <w:tcPr>
            <w:tcW w:w="2603" w:type="pct"/>
            <w:vAlign w:val="center"/>
          </w:tcPr>
          <w:p w:rsidR="00C26945" w:rsidP="00C26945" w14:paraId="1A0E819F" w14:textId="2EF1069F">
            <w:pPr>
              <w:rPr>
                <w:rFonts w:ascii="Arial" w:hAnsi="Arial" w:cs="Arial"/>
                <w:sz w:val="20"/>
                <w:szCs w:val="20"/>
              </w:rPr>
            </w:pPr>
            <w:r w:rsidRPr="004D1A9A">
              <w:rPr>
                <w:rFonts w:ascii="Arial" w:hAnsi="Arial" w:cs="Arial"/>
                <w:sz w:val="20"/>
                <w:szCs w:val="20"/>
              </w:rPr>
              <w:t>Petition to the Director of the Office of Enrollment and Discipline under 37 CFR 11.2(c)</w:t>
            </w:r>
          </w:p>
        </w:tc>
        <w:tc>
          <w:tcPr>
            <w:tcW w:w="569" w:type="pct"/>
            <w:vAlign w:val="center"/>
          </w:tcPr>
          <w:p w:rsidR="00C26945" w:rsidP="00C26945" w14:paraId="398F5F25" w14:textId="76E1FF62">
            <w:pPr>
              <w:pStyle w:val="NoSpacing"/>
              <w:jc w:val="right"/>
              <w:rPr>
                <w:rFonts w:ascii="Arial" w:hAnsi="Arial" w:cs="Arial"/>
                <w:color w:val="000000"/>
                <w:sz w:val="20"/>
                <w:szCs w:val="20"/>
              </w:rPr>
            </w:pPr>
            <w:r>
              <w:rPr>
                <w:rFonts w:ascii="Arial" w:hAnsi="Arial" w:cs="Arial"/>
                <w:color w:val="000000"/>
                <w:sz w:val="20"/>
                <w:szCs w:val="20"/>
              </w:rPr>
              <w:t>7</w:t>
            </w:r>
          </w:p>
        </w:tc>
        <w:tc>
          <w:tcPr>
            <w:tcW w:w="569" w:type="pct"/>
            <w:vAlign w:val="center"/>
          </w:tcPr>
          <w:p w:rsidR="00C26945" w:rsidRPr="006004C0" w:rsidP="00C26945" w14:paraId="4C41D2A0" w14:textId="30C7D477">
            <w:pPr>
              <w:pStyle w:val="NoSpacing"/>
              <w:jc w:val="right"/>
              <w:rPr>
                <w:rFonts w:ascii="Arial" w:hAnsi="Arial" w:cs="Arial"/>
                <w:sz w:val="20"/>
                <w:szCs w:val="20"/>
              </w:rPr>
            </w:pPr>
            <w:r>
              <w:rPr>
                <w:rFonts w:ascii="Arial" w:hAnsi="Arial" w:cs="Arial"/>
                <w:sz w:val="20"/>
                <w:szCs w:val="20"/>
              </w:rPr>
              <w:t>$452</w:t>
            </w:r>
          </w:p>
        </w:tc>
        <w:tc>
          <w:tcPr>
            <w:tcW w:w="609" w:type="pct"/>
            <w:vAlign w:val="center"/>
          </w:tcPr>
          <w:p w:rsidR="00C26945" w:rsidRPr="006004C0" w:rsidP="00C26945" w14:paraId="143A2935" w14:textId="78B6B28F">
            <w:pPr>
              <w:pStyle w:val="NoSpacing"/>
              <w:jc w:val="right"/>
              <w:rPr>
                <w:rFonts w:ascii="Arial" w:hAnsi="Arial" w:cs="Arial"/>
                <w:color w:val="000000"/>
                <w:sz w:val="20"/>
                <w:szCs w:val="20"/>
              </w:rPr>
            </w:pPr>
            <w:r w:rsidRPr="006004C0">
              <w:rPr>
                <w:rFonts w:ascii="Arial" w:hAnsi="Arial" w:cs="Arial"/>
                <w:color w:val="000000"/>
                <w:sz w:val="20"/>
                <w:szCs w:val="20"/>
              </w:rPr>
              <w:t>$</w:t>
            </w:r>
            <w:r>
              <w:rPr>
                <w:rFonts w:ascii="Arial" w:hAnsi="Arial" w:cs="Arial"/>
                <w:color w:val="000000"/>
                <w:sz w:val="20"/>
                <w:szCs w:val="20"/>
              </w:rPr>
              <w:t>3,164</w:t>
            </w:r>
          </w:p>
        </w:tc>
      </w:tr>
      <w:tr w14:paraId="576F592D" w14:textId="77777777" w:rsidTr="00297867">
        <w:tblPrEx>
          <w:tblW w:w="5920" w:type="pct"/>
          <w:tblInd w:w="-635" w:type="dxa"/>
          <w:tblLook w:val="04A0"/>
        </w:tblPrEx>
        <w:tc>
          <w:tcPr>
            <w:tcW w:w="284" w:type="pct"/>
            <w:vAlign w:val="center"/>
          </w:tcPr>
          <w:p w:rsidR="00C26945" w:rsidP="00C26945" w14:paraId="6B207A68" w14:textId="6F97D59B">
            <w:pPr>
              <w:jc w:val="center"/>
              <w:rPr>
                <w:rFonts w:ascii="Arial" w:hAnsi="Arial" w:cs="Arial"/>
                <w:b/>
                <w:bCs/>
                <w:color w:val="000000"/>
                <w:sz w:val="20"/>
                <w:szCs w:val="20"/>
              </w:rPr>
            </w:pPr>
            <w:r>
              <w:rPr>
                <w:rFonts w:ascii="Arial" w:hAnsi="Arial" w:cs="Arial"/>
                <w:b/>
                <w:bCs/>
                <w:color w:val="000000"/>
                <w:sz w:val="20"/>
                <w:szCs w:val="20"/>
              </w:rPr>
              <w:t>11</w:t>
            </w:r>
          </w:p>
        </w:tc>
        <w:tc>
          <w:tcPr>
            <w:tcW w:w="366" w:type="pct"/>
            <w:vAlign w:val="center"/>
          </w:tcPr>
          <w:p w:rsidR="00C26945" w:rsidP="00C26945" w14:paraId="5804C7D7" w14:textId="2EEA7EF7">
            <w:pPr>
              <w:jc w:val="center"/>
              <w:rPr>
                <w:rFonts w:ascii="Arial" w:hAnsi="Arial" w:cs="Arial"/>
                <w:sz w:val="20"/>
                <w:szCs w:val="20"/>
              </w:rPr>
            </w:pPr>
            <w:r>
              <w:rPr>
                <w:rFonts w:ascii="Arial" w:hAnsi="Arial" w:cs="Arial"/>
                <w:sz w:val="20"/>
                <w:szCs w:val="20"/>
              </w:rPr>
              <w:t>9013</w:t>
            </w:r>
          </w:p>
        </w:tc>
        <w:tc>
          <w:tcPr>
            <w:tcW w:w="2603" w:type="pct"/>
            <w:vAlign w:val="center"/>
          </w:tcPr>
          <w:p w:rsidR="00C26945" w:rsidP="00C26945" w14:paraId="4A7357D9" w14:textId="751593AF">
            <w:pPr>
              <w:rPr>
                <w:rFonts w:ascii="Arial" w:hAnsi="Arial" w:cs="Arial"/>
                <w:sz w:val="20"/>
                <w:szCs w:val="20"/>
              </w:rPr>
            </w:pPr>
            <w:r w:rsidRPr="004D1A9A">
              <w:rPr>
                <w:rFonts w:ascii="Arial" w:hAnsi="Arial" w:cs="Arial"/>
                <w:sz w:val="20"/>
                <w:szCs w:val="20"/>
              </w:rPr>
              <w:t>Review of Decision of the Director of Enrollment and Discipline Under 37 CFR §11.2(d)</w:t>
            </w:r>
          </w:p>
        </w:tc>
        <w:tc>
          <w:tcPr>
            <w:tcW w:w="569" w:type="pct"/>
            <w:vAlign w:val="center"/>
          </w:tcPr>
          <w:p w:rsidR="00C26945" w:rsidP="00C26945" w14:paraId="45FE0A61" w14:textId="570F5A98">
            <w:pPr>
              <w:pStyle w:val="NoSpacing"/>
              <w:jc w:val="right"/>
              <w:rPr>
                <w:rFonts w:ascii="Arial" w:hAnsi="Arial" w:cs="Arial"/>
                <w:color w:val="000000"/>
                <w:sz w:val="20"/>
                <w:szCs w:val="20"/>
              </w:rPr>
            </w:pPr>
            <w:r>
              <w:rPr>
                <w:rFonts w:ascii="Arial" w:hAnsi="Arial" w:cs="Arial"/>
                <w:color w:val="000000"/>
                <w:sz w:val="20"/>
                <w:szCs w:val="20"/>
              </w:rPr>
              <w:t>1</w:t>
            </w:r>
          </w:p>
        </w:tc>
        <w:tc>
          <w:tcPr>
            <w:tcW w:w="569" w:type="pct"/>
            <w:vAlign w:val="center"/>
          </w:tcPr>
          <w:p w:rsidR="00C26945" w:rsidRPr="006004C0" w:rsidP="00C26945" w14:paraId="3DE11051" w14:textId="7D2EA0B5">
            <w:pPr>
              <w:pStyle w:val="NoSpacing"/>
              <w:jc w:val="right"/>
              <w:rPr>
                <w:rFonts w:ascii="Arial" w:hAnsi="Arial" w:cs="Arial"/>
                <w:sz w:val="20"/>
                <w:szCs w:val="20"/>
              </w:rPr>
            </w:pPr>
            <w:r>
              <w:rPr>
                <w:rFonts w:ascii="Arial" w:hAnsi="Arial" w:cs="Arial"/>
                <w:sz w:val="20"/>
                <w:szCs w:val="20"/>
              </w:rPr>
              <w:t>$452</w:t>
            </w:r>
          </w:p>
        </w:tc>
        <w:tc>
          <w:tcPr>
            <w:tcW w:w="609" w:type="pct"/>
            <w:vAlign w:val="center"/>
          </w:tcPr>
          <w:p w:rsidR="00C26945" w:rsidRPr="006004C0" w:rsidP="00C26945" w14:paraId="7E3BCE89" w14:textId="2E2B8D0A">
            <w:pPr>
              <w:pStyle w:val="NoSpacing"/>
              <w:jc w:val="right"/>
              <w:rPr>
                <w:rFonts w:ascii="Arial" w:hAnsi="Arial" w:cs="Arial"/>
                <w:color w:val="000000"/>
                <w:sz w:val="20"/>
                <w:szCs w:val="20"/>
              </w:rPr>
            </w:pPr>
            <w:r w:rsidRPr="006004C0">
              <w:rPr>
                <w:rFonts w:ascii="Arial" w:hAnsi="Arial" w:cs="Arial"/>
                <w:color w:val="000000"/>
                <w:sz w:val="20"/>
                <w:szCs w:val="20"/>
              </w:rPr>
              <w:t>$</w:t>
            </w:r>
            <w:r>
              <w:rPr>
                <w:rFonts w:ascii="Arial" w:hAnsi="Arial" w:cs="Arial"/>
                <w:color w:val="000000"/>
                <w:sz w:val="20"/>
                <w:szCs w:val="20"/>
              </w:rPr>
              <w:t>452</w:t>
            </w:r>
          </w:p>
        </w:tc>
      </w:tr>
      <w:tr w14:paraId="51F1EBD1" w14:textId="77777777" w:rsidTr="00297867">
        <w:tblPrEx>
          <w:tblW w:w="5920" w:type="pct"/>
          <w:tblInd w:w="-635" w:type="dxa"/>
          <w:tblLook w:val="04A0"/>
        </w:tblPrEx>
        <w:tc>
          <w:tcPr>
            <w:tcW w:w="284" w:type="pct"/>
            <w:vAlign w:val="center"/>
          </w:tcPr>
          <w:p w:rsidR="00C26945" w:rsidRPr="007D423D" w:rsidP="00C26945" w14:paraId="4276CD05" w14:textId="77777777">
            <w:pPr>
              <w:jc w:val="center"/>
              <w:rPr>
                <w:rFonts w:ascii="Arial" w:hAnsi="Arial" w:cs="Arial"/>
                <w:b/>
                <w:bCs/>
                <w:color w:val="000000"/>
                <w:sz w:val="20"/>
                <w:szCs w:val="20"/>
              </w:rPr>
            </w:pPr>
          </w:p>
        </w:tc>
        <w:tc>
          <w:tcPr>
            <w:tcW w:w="366" w:type="pct"/>
            <w:vAlign w:val="center"/>
          </w:tcPr>
          <w:p w:rsidR="00C26945" w:rsidP="00C26945" w14:paraId="62A413ED" w14:textId="77777777">
            <w:pPr>
              <w:jc w:val="center"/>
              <w:rPr>
                <w:rFonts w:ascii="Arial" w:hAnsi="Arial" w:cs="Arial"/>
                <w:sz w:val="20"/>
                <w:szCs w:val="20"/>
              </w:rPr>
            </w:pPr>
          </w:p>
        </w:tc>
        <w:tc>
          <w:tcPr>
            <w:tcW w:w="2603" w:type="pct"/>
            <w:vAlign w:val="center"/>
          </w:tcPr>
          <w:p w:rsidR="00C26945" w:rsidRPr="007A39B8" w:rsidP="00C26945" w14:paraId="4B9D6681" w14:textId="77777777">
            <w:pPr>
              <w:rPr>
                <w:rFonts w:ascii="Arial" w:hAnsi="Arial" w:cs="Arial"/>
                <w:b/>
                <w:bCs/>
                <w:sz w:val="20"/>
                <w:szCs w:val="20"/>
              </w:rPr>
            </w:pPr>
            <w:r w:rsidRPr="007A39B8">
              <w:rPr>
                <w:rFonts w:ascii="Arial" w:hAnsi="Arial" w:cs="Arial"/>
                <w:b/>
                <w:bCs/>
                <w:sz w:val="20"/>
                <w:szCs w:val="20"/>
              </w:rPr>
              <w:t>Totals</w:t>
            </w:r>
          </w:p>
        </w:tc>
        <w:tc>
          <w:tcPr>
            <w:tcW w:w="569" w:type="pct"/>
            <w:vAlign w:val="center"/>
          </w:tcPr>
          <w:p w:rsidR="00C26945" w:rsidRPr="007A39B8" w:rsidP="00C26945" w14:paraId="707242EB" w14:textId="06550D12">
            <w:pPr>
              <w:pStyle w:val="NoSpacing"/>
              <w:jc w:val="right"/>
              <w:rPr>
                <w:rFonts w:ascii="Arial" w:hAnsi="Arial" w:cs="Arial"/>
                <w:b/>
                <w:bCs/>
                <w:sz w:val="20"/>
                <w:szCs w:val="20"/>
              </w:rPr>
            </w:pPr>
            <w:r>
              <w:rPr>
                <w:rFonts w:ascii="Arial" w:hAnsi="Arial" w:cs="Arial"/>
                <w:b/>
                <w:sz w:val="20"/>
                <w:szCs w:val="20"/>
              </w:rPr>
              <w:t>5,</w:t>
            </w:r>
            <w:r w:rsidR="00AA6305">
              <w:rPr>
                <w:rFonts w:ascii="Arial" w:hAnsi="Arial" w:cs="Arial"/>
                <w:b/>
                <w:sz w:val="20"/>
                <w:szCs w:val="20"/>
              </w:rPr>
              <w:t>769</w:t>
            </w:r>
          </w:p>
        </w:tc>
        <w:tc>
          <w:tcPr>
            <w:tcW w:w="569" w:type="pct"/>
            <w:vAlign w:val="center"/>
          </w:tcPr>
          <w:p w:rsidR="00C26945" w:rsidP="00C26945" w14:paraId="6A7E2C53" w14:textId="0FB65530">
            <w:pPr>
              <w:pStyle w:val="NoSpacing"/>
              <w:jc w:val="right"/>
              <w:rPr>
                <w:rFonts w:ascii="Arial" w:hAnsi="Arial" w:cs="Arial"/>
                <w:sz w:val="20"/>
                <w:szCs w:val="20"/>
              </w:rPr>
            </w:pPr>
            <w:r w:rsidRPr="006004C0">
              <w:rPr>
                <w:rFonts w:ascii="Arial" w:hAnsi="Arial" w:cs="Arial"/>
                <w:b/>
                <w:sz w:val="20"/>
                <w:szCs w:val="20"/>
              </w:rPr>
              <w:t>- - -</w:t>
            </w:r>
          </w:p>
        </w:tc>
        <w:tc>
          <w:tcPr>
            <w:tcW w:w="609" w:type="pct"/>
            <w:vAlign w:val="center"/>
          </w:tcPr>
          <w:p w:rsidR="00C26945" w:rsidRPr="007A39B8" w:rsidP="00C26945" w14:paraId="05776F35" w14:textId="07E324DD">
            <w:pPr>
              <w:pStyle w:val="NoSpacing"/>
              <w:jc w:val="right"/>
              <w:rPr>
                <w:rFonts w:ascii="Arial" w:hAnsi="Arial" w:cs="Arial"/>
                <w:b/>
                <w:bCs/>
                <w:sz w:val="20"/>
                <w:szCs w:val="20"/>
              </w:rPr>
            </w:pPr>
            <w:r>
              <w:rPr>
                <w:rFonts w:ascii="Arial" w:hAnsi="Arial" w:cs="Arial"/>
                <w:b/>
                <w:bCs/>
                <w:sz w:val="20"/>
                <w:szCs w:val="20"/>
              </w:rPr>
              <w:t>$</w:t>
            </w:r>
            <w:r w:rsidRPr="00AA6305" w:rsidR="00AA6305">
              <w:rPr>
                <w:rFonts w:ascii="Arial" w:hAnsi="Arial" w:cs="Arial"/>
                <w:b/>
                <w:bCs/>
                <w:sz w:val="20"/>
                <w:szCs w:val="20"/>
              </w:rPr>
              <w:t>981,955</w:t>
            </w:r>
          </w:p>
        </w:tc>
      </w:tr>
    </w:tbl>
    <w:p w:rsidR="007353A9" w:rsidRPr="006004C0" w:rsidP="00E16134" w14:paraId="7181FCF0" w14:textId="77777777">
      <w:pPr>
        <w:pStyle w:val="NoSpacing"/>
        <w:rPr>
          <w:rFonts w:ascii="Arial" w:hAnsi="Arial" w:cs="Arial"/>
          <w:sz w:val="20"/>
          <w:szCs w:val="20"/>
        </w:rPr>
      </w:pPr>
    </w:p>
    <w:p w:rsidR="001E537C" w:rsidRPr="006004C0" w:rsidP="00E16134" w14:paraId="0FC92B33" w14:textId="36BC71B1">
      <w:pPr>
        <w:pStyle w:val="NoSpacing"/>
        <w:rPr>
          <w:rFonts w:ascii="Arial" w:hAnsi="Arial" w:cs="Arial"/>
          <w:b/>
          <w:bCs/>
          <w:sz w:val="20"/>
          <w:szCs w:val="20"/>
        </w:rPr>
      </w:pPr>
      <w:r w:rsidRPr="006004C0">
        <w:rPr>
          <w:rFonts w:ascii="Arial" w:hAnsi="Arial" w:cs="Arial"/>
          <w:b/>
          <w:bCs/>
          <w:sz w:val="20"/>
          <w:szCs w:val="20"/>
        </w:rPr>
        <w:t xml:space="preserve">Table 3: </w:t>
      </w:r>
      <w:r w:rsidRPr="006004C0">
        <w:rPr>
          <w:rFonts w:ascii="Arial" w:hAnsi="Arial" w:cs="Arial"/>
          <w:b/>
          <w:bCs/>
          <w:sz w:val="20"/>
          <w:szCs w:val="20"/>
        </w:rPr>
        <w:t>Changes in Cost</w:t>
      </w:r>
    </w:p>
    <w:tbl>
      <w:tblPr>
        <w:tblStyle w:val="TableGrid"/>
        <w:tblW w:w="11070" w:type="dxa"/>
        <w:tblInd w:w="-635" w:type="dxa"/>
        <w:tblLook w:val="04A0"/>
      </w:tblPr>
      <w:tblGrid>
        <w:gridCol w:w="629"/>
        <w:gridCol w:w="770"/>
        <w:gridCol w:w="4233"/>
        <w:gridCol w:w="1885"/>
        <w:gridCol w:w="1885"/>
        <w:gridCol w:w="1668"/>
      </w:tblGrid>
      <w:tr w14:paraId="45272A2D" w14:textId="77777777" w:rsidTr="0961DE53">
        <w:tblPrEx>
          <w:tblW w:w="11070" w:type="dxa"/>
          <w:tblInd w:w="-635" w:type="dxa"/>
          <w:tblLook w:val="04A0"/>
        </w:tblPrEx>
        <w:tc>
          <w:tcPr>
            <w:tcW w:w="629" w:type="dxa"/>
            <w:shd w:val="clear" w:color="auto" w:fill="B4C6E7" w:themeFill="accent1" w:themeFillTint="66"/>
            <w:vAlign w:val="center"/>
          </w:tcPr>
          <w:p w:rsidR="006004C0" w:rsidRPr="006004C0" w:rsidP="006004C0" w14:paraId="39AB7C2D" w14:textId="77777777">
            <w:pPr>
              <w:pStyle w:val="NoSpacing"/>
              <w:jc w:val="center"/>
              <w:rPr>
                <w:rFonts w:ascii="Arial" w:hAnsi="Arial" w:cs="Arial"/>
                <w:b/>
                <w:sz w:val="20"/>
                <w:szCs w:val="20"/>
              </w:rPr>
            </w:pPr>
          </w:p>
          <w:p w:rsidR="006004C0" w:rsidRPr="006004C0" w:rsidP="006004C0" w14:paraId="02C79A00" w14:textId="0380F467">
            <w:pPr>
              <w:pStyle w:val="NoSpacing"/>
              <w:ind w:right="-35"/>
              <w:jc w:val="center"/>
              <w:rPr>
                <w:rFonts w:ascii="Arial" w:hAnsi="Arial" w:cs="Arial"/>
                <w:b/>
                <w:sz w:val="20"/>
                <w:szCs w:val="20"/>
              </w:rPr>
            </w:pPr>
            <w:r w:rsidRPr="006004C0">
              <w:rPr>
                <w:rFonts w:ascii="Arial" w:hAnsi="Arial" w:cs="Arial"/>
                <w:b/>
                <w:sz w:val="20"/>
                <w:szCs w:val="20"/>
              </w:rPr>
              <w:t>I</w:t>
            </w:r>
            <w:r>
              <w:rPr>
                <w:rFonts w:ascii="Arial" w:hAnsi="Arial" w:cs="Arial"/>
                <w:b/>
                <w:sz w:val="20"/>
                <w:szCs w:val="20"/>
              </w:rPr>
              <w:t>tem</w:t>
            </w:r>
            <w:r w:rsidRPr="006004C0">
              <w:rPr>
                <w:rFonts w:ascii="Arial" w:hAnsi="Arial" w:cs="Arial"/>
                <w:b/>
                <w:sz w:val="20"/>
                <w:szCs w:val="20"/>
              </w:rPr>
              <w:t xml:space="preserve"> No.</w:t>
            </w:r>
          </w:p>
          <w:p w:rsidR="006004C0" w:rsidRPr="006004C0" w:rsidP="006004C0" w14:paraId="3E6BA8B3" w14:textId="77777777">
            <w:pPr>
              <w:pStyle w:val="NoSpacing"/>
              <w:jc w:val="center"/>
              <w:rPr>
                <w:rFonts w:ascii="Arial" w:hAnsi="Arial" w:cs="Arial"/>
                <w:b/>
                <w:sz w:val="20"/>
                <w:szCs w:val="20"/>
              </w:rPr>
            </w:pPr>
          </w:p>
        </w:tc>
        <w:tc>
          <w:tcPr>
            <w:tcW w:w="770" w:type="dxa"/>
            <w:shd w:val="clear" w:color="auto" w:fill="B4C6E7" w:themeFill="accent1" w:themeFillTint="66"/>
            <w:vAlign w:val="center"/>
          </w:tcPr>
          <w:p w:rsidR="006004C0" w:rsidRPr="006004C0" w:rsidP="006004C0" w14:paraId="7DC283BF" w14:textId="212473A5">
            <w:pPr>
              <w:pStyle w:val="NoSpacing"/>
              <w:jc w:val="center"/>
              <w:rPr>
                <w:rFonts w:ascii="Arial" w:hAnsi="Arial" w:cs="Arial"/>
                <w:b/>
                <w:sz w:val="20"/>
                <w:szCs w:val="20"/>
              </w:rPr>
            </w:pPr>
            <w:r>
              <w:rPr>
                <w:rFonts w:ascii="Arial" w:hAnsi="Arial" w:cs="Arial"/>
                <w:b/>
                <w:sz w:val="20"/>
                <w:szCs w:val="20"/>
              </w:rPr>
              <w:t>Fee Code</w:t>
            </w:r>
          </w:p>
        </w:tc>
        <w:tc>
          <w:tcPr>
            <w:tcW w:w="4233" w:type="dxa"/>
            <w:shd w:val="clear" w:color="auto" w:fill="B4C6E7" w:themeFill="accent1" w:themeFillTint="66"/>
            <w:vAlign w:val="center"/>
          </w:tcPr>
          <w:p w:rsidR="006004C0" w:rsidRPr="006004C0" w:rsidP="006004C0" w14:paraId="4333A56F" w14:textId="752DEBF8">
            <w:pPr>
              <w:pStyle w:val="NoSpacing"/>
              <w:jc w:val="center"/>
              <w:rPr>
                <w:rFonts w:ascii="Arial" w:hAnsi="Arial" w:cs="Arial"/>
                <w:b/>
                <w:sz w:val="20"/>
                <w:szCs w:val="20"/>
              </w:rPr>
            </w:pPr>
            <w:r w:rsidRPr="006004C0">
              <w:rPr>
                <w:rFonts w:ascii="Arial" w:hAnsi="Arial" w:cs="Arial"/>
                <w:b/>
                <w:sz w:val="20"/>
                <w:szCs w:val="20"/>
              </w:rPr>
              <w:t xml:space="preserve">Items </w:t>
            </w:r>
          </w:p>
        </w:tc>
        <w:tc>
          <w:tcPr>
            <w:tcW w:w="1885" w:type="dxa"/>
            <w:shd w:val="clear" w:color="auto" w:fill="B4C6E7" w:themeFill="accent1" w:themeFillTint="66"/>
            <w:vAlign w:val="center"/>
          </w:tcPr>
          <w:p w:rsidR="006004C0" w:rsidP="006004C0" w14:paraId="30BC7A5E" w14:textId="77777777">
            <w:pPr>
              <w:pStyle w:val="NoSpacing"/>
              <w:jc w:val="center"/>
              <w:rPr>
                <w:rFonts w:ascii="Arial" w:hAnsi="Arial" w:cs="Arial"/>
                <w:b/>
                <w:sz w:val="20"/>
                <w:szCs w:val="20"/>
              </w:rPr>
            </w:pPr>
            <w:r w:rsidRPr="006004C0">
              <w:rPr>
                <w:rFonts w:ascii="Arial" w:hAnsi="Arial" w:cs="Arial"/>
                <w:b/>
                <w:sz w:val="20"/>
                <w:szCs w:val="20"/>
              </w:rPr>
              <w:t>Current Cost</w:t>
            </w:r>
          </w:p>
          <w:p w:rsidR="00DF65AA" w:rsidRPr="006004C0" w:rsidP="006004C0" w14:paraId="2F5E6BF7" w14:textId="11CF66B5">
            <w:pPr>
              <w:pStyle w:val="NoSpacing"/>
              <w:jc w:val="center"/>
              <w:rPr>
                <w:rFonts w:ascii="Arial" w:hAnsi="Arial" w:cs="Arial"/>
                <w:b/>
                <w:sz w:val="20"/>
                <w:szCs w:val="20"/>
              </w:rPr>
            </w:pPr>
            <w:r>
              <w:rPr>
                <w:rFonts w:ascii="Arial" w:hAnsi="Arial" w:cs="Arial"/>
                <w:b/>
                <w:sz w:val="20"/>
                <w:szCs w:val="20"/>
              </w:rPr>
              <w:t>(a)</w:t>
            </w:r>
          </w:p>
        </w:tc>
        <w:tc>
          <w:tcPr>
            <w:tcW w:w="1885" w:type="dxa"/>
            <w:shd w:val="clear" w:color="auto" w:fill="B4C6E7" w:themeFill="accent1" w:themeFillTint="66"/>
            <w:vAlign w:val="center"/>
          </w:tcPr>
          <w:p w:rsidR="006004C0" w:rsidP="006004C0" w14:paraId="154F4E42" w14:textId="0A80E220">
            <w:pPr>
              <w:pStyle w:val="NoSpacing"/>
              <w:jc w:val="center"/>
              <w:rPr>
                <w:rFonts w:ascii="Arial" w:hAnsi="Arial" w:cs="Arial"/>
                <w:b/>
                <w:sz w:val="20"/>
                <w:szCs w:val="20"/>
              </w:rPr>
            </w:pPr>
            <w:r>
              <w:rPr>
                <w:rFonts w:ascii="Arial" w:hAnsi="Arial" w:cs="Arial"/>
                <w:b/>
                <w:sz w:val="20"/>
                <w:szCs w:val="20"/>
              </w:rPr>
              <w:t>New</w:t>
            </w:r>
            <w:r w:rsidRPr="006004C0">
              <w:rPr>
                <w:rFonts w:ascii="Arial" w:hAnsi="Arial" w:cs="Arial"/>
                <w:b/>
                <w:sz w:val="20"/>
                <w:szCs w:val="20"/>
              </w:rPr>
              <w:t xml:space="preserve"> Cost</w:t>
            </w:r>
          </w:p>
          <w:p w:rsidR="00DF65AA" w:rsidRPr="006004C0" w:rsidP="006004C0" w14:paraId="5460B7FF" w14:textId="5D08EC9E">
            <w:pPr>
              <w:pStyle w:val="NoSpacing"/>
              <w:jc w:val="center"/>
              <w:rPr>
                <w:rFonts w:ascii="Arial" w:hAnsi="Arial" w:cs="Arial"/>
                <w:b/>
                <w:sz w:val="20"/>
                <w:szCs w:val="20"/>
              </w:rPr>
            </w:pPr>
            <w:r>
              <w:rPr>
                <w:rFonts w:ascii="Arial" w:hAnsi="Arial" w:cs="Arial"/>
                <w:b/>
                <w:sz w:val="20"/>
                <w:szCs w:val="20"/>
              </w:rPr>
              <w:t>(b)</w:t>
            </w:r>
          </w:p>
        </w:tc>
        <w:tc>
          <w:tcPr>
            <w:tcW w:w="1668" w:type="dxa"/>
            <w:shd w:val="clear" w:color="auto" w:fill="B4C6E7" w:themeFill="accent1" w:themeFillTint="66"/>
            <w:vAlign w:val="center"/>
          </w:tcPr>
          <w:p w:rsidR="00F323AE" w:rsidP="00F323AE" w14:paraId="0E51209C" w14:textId="77777777">
            <w:pPr>
              <w:pStyle w:val="NoSpacing"/>
              <w:jc w:val="center"/>
              <w:rPr>
                <w:rFonts w:ascii="Arial" w:hAnsi="Arial" w:cs="Arial"/>
                <w:b/>
                <w:sz w:val="20"/>
                <w:szCs w:val="20"/>
              </w:rPr>
            </w:pPr>
            <w:r w:rsidRPr="007D423D">
              <w:rPr>
                <w:rFonts w:ascii="Arial" w:hAnsi="Arial" w:cs="Arial"/>
                <w:b/>
                <w:sz w:val="20"/>
                <w:szCs w:val="20"/>
              </w:rPr>
              <w:t>Change</w:t>
            </w:r>
            <w:r>
              <w:rPr>
                <w:rFonts w:ascii="Arial" w:hAnsi="Arial" w:cs="Arial"/>
                <w:b/>
                <w:sz w:val="20"/>
                <w:szCs w:val="20"/>
              </w:rPr>
              <w:t xml:space="preserve"> in Non-hour Cost Burden</w:t>
            </w:r>
          </w:p>
          <w:p w:rsidR="00DF65AA" w:rsidRPr="006004C0" w:rsidP="006004C0" w14:paraId="1D7FA69A" w14:textId="3B67E169">
            <w:pPr>
              <w:pStyle w:val="NoSpacing"/>
              <w:jc w:val="center"/>
              <w:rPr>
                <w:rFonts w:ascii="Arial" w:hAnsi="Arial" w:cs="Arial"/>
                <w:b/>
                <w:sz w:val="20"/>
                <w:szCs w:val="20"/>
              </w:rPr>
            </w:pPr>
            <w:r>
              <w:rPr>
                <w:rFonts w:ascii="Arial" w:hAnsi="Arial" w:cs="Arial"/>
                <w:b/>
                <w:sz w:val="20"/>
                <w:szCs w:val="20"/>
              </w:rPr>
              <w:t>(b) – (a) = (c)</w:t>
            </w:r>
          </w:p>
        </w:tc>
      </w:tr>
      <w:tr w14:paraId="70E85858" w14:textId="77777777" w:rsidTr="00297867">
        <w:tblPrEx>
          <w:tblW w:w="11070" w:type="dxa"/>
          <w:tblInd w:w="-635" w:type="dxa"/>
          <w:tblLook w:val="04A0"/>
        </w:tblPrEx>
        <w:tc>
          <w:tcPr>
            <w:tcW w:w="629" w:type="dxa"/>
            <w:vAlign w:val="center"/>
          </w:tcPr>
          <w:p w:rsidR="007429F3" w:rsidRPr="006004C0" w:rsidP="007429F3" w14:paraId="0A89DE16" w14:textId="22C60F5F">
            <w:pPr>
              <w:pStyle w:val="NoSpacing"/>
              <w:jc w:val="center"/>
              <w:rPr>
                <w:rFonts w:ascii="Arial" w:hAnsi="Arial" w:cs="Arial"/>
                <w:b/>
                <w:bCs/>
                <w:sz w:val="20"/>
                <w:szCs w:val="20"/>
              </w:rPr>
            </w:pPr>
            <w:r>
              <w:rPr>
                <w:rFonts w:ascii="Arial" w:hAnsi="Arial" w:cs="Arial"/>
                <w:b/>
                <w:bCs/>
                <w:color w:val="000000"/>
                <w:sz w:val="20"/>
                <w:szCs w:val="20"/>
              </w:rPr>
              <w:t>1</w:t>
            </w:r>
          </w:p>
        </w:tc>
        <w:tc>
          <w:tcPr>
            <w:tcW w:w="770" w:type="dxa"/>
            <w:vAlign w:val="center"/>
          </w:tcPr>
          <w:p w:rsidR="007429F3" w:rsidRPr="006004C0" w:rsidP="007429F3" w14:paraId="3E4BB995" w14:textId="2AF3569E">
            <w:pPr>
              <w:pStyle w:val="NoSpacing"/>
              <w:jc w:val="center"/>
              <w:rPr>
                <w:rFonts w:ascii="Arial" w:hAnsi="Arial" w:cs="Arial"/>
                <w:sz w:val="20"/>
                <w:szCs w:val="20"/>
              </w:rPr>
            </w:pPr>
            <w:r>
              <w:rPr>
                <w:rFonts w:ascii="Arial" w:hAnsi="Arial" w:cs="Arial"/>
                <w:sz w:val="20"/>
                <w:szCs w:val="20"/>
              </w:rPr>
              <w:t>9001</w:t>
            </w:r>
          </w:p>
        </w:tc>
        <w:tc>
          <w:tcPr>
            <w:tcW w:w="4233" w:type="dxa"/>
            <w:vAlign w:val="center"/>
          </w:tcPr>
          <w:p w:rsidR="007429F3" w:rsidRPr="006004C0" w:rsidP="007429F3" w14:paraId="6619AE62" w14:textId="6C1150EB">
            <w:pPr>
              <w:pStyle w:val="NoSpacing"/>
              <w:rPr>
                <w:rFonts w:ascii="Arial" w:hAnsi="Arial" w:cs="Arial"/>
                <w:sz w:val="20"/>
                <w:szCs w:val="20"/>
              </w:rPr>
            </w:pPr>
            <w:r w:rsidRPr="00742966">
              <w:rPr>
                <w:rFonts w:ascii="Arial" w:hAnsi="Arial" w:cs="Arial"/>
                <w:sz w:val="20"/>
                <w:szCs w:val="20"/>
              </w:rPr>
              <w:t>Non-Refundable Application Fee for Registration to Practice Before the United States Patent and Trademark Office (includes both the computerized exam and the USPTO-administered exam)</w:t>
            </w:r>
          </w:p>
        </w:tc>
        <w:tc>
          <w:tcPr>
            <w:tcW w:w="1885" w:type="dxa"/>
            <w:vAlign w:val="center"/>
          </w:tcPr>
          <w:p w:rsidR="007429F3" w:rsidRPr="006004C0" w:rsidP="007429F3" w14:paraId="7E644914" w14:textId="3009E40A">
            <w:pPr>
              <w:pStyle w:val="NoSpacing"/>
              <w:jc w:val="right"/>
              <w:rPr>
                <w:rFonts w:ascii="Arial" w:hAnsi="Arial" w:cs="Arial"/>
                <w:sz w:val="20"/>
                <w:szCs w:val="20"/>
              </w:rPr>
            </w:pPr>
            <w:r w:rsidRPr="006004C0">
              <w:rPr>
                <w:rFonts w:ascii="Arial" w:hAnsi="Arial" w:cs="Arial"/>
                <w:sz w:val="20"/>
                <w:szCs w:val="20"/>
              </w:rPr>
              <w:t>$</w:t>
            </w:r>
            <w:r w:rsidRPr="002130E1" w:rsidR="002130E1">
              <w:rPr>
                <w:rFonts w:ascii="Arial" w:hAnsi="Arial" w:cs="Arial"/>
                <w:sz w:val="20"/>
                <w:szCs w:val="20"/>
              </w:rPr>
              <w:t>272,140</w:t>
            </w:r>
          </w:p>
        </w:tc>
        <w:tc>
          <w:tcPr>
            <w:tcW w:w="1885" w:type="dxa"/>
            <w:vAlign w:val="center"/>
          </w:tcPr>
          <w:p w:rsidR="007429F3" w:rsidRPr="006004C0" w:rsidP="007429F3" w14:paraId="0C9BE195" w14:textId="2BE7373E">
            <w:pPr>
              <w:pStyle w:val="NoSpacing"/>
              <w:jc w:val="right"/>
              <w:rPr>
                <w:rFonts w:ascii="Arial" w:hAnsi="Arial" w:cs="Arial"/>
                <w:sz w:val="20"/>
                <w:szCs w:val="20"/>
              </w:rPr>
            </w:pPr>
            <w:r w:rsidRPr="006004C0">
              <w:rPr>
                <w:rFonts w:ascii="Arial" w:hAnsi="Arial" w:cs="Arial"/>
                <w:color w:val="000000"/>
                <w:sz w:val="20"/>
                <w:szCs w:val="20"/>
              </w:rPr>
              <w:t>$</w:t>
            </w:r>
            <w:r w:rsidRPr="00314337" w:rsidR="00314337">
              <w:rPr>
                <w:rFonts w:ascii="Arial" w:hAnsi="Arial" w:cs="Arial"/>
                <w:color w:val="000000"/>
                <w:sz w:val="20"/>
                <w:szCs w:val="20"/>
              </w:rPr>
              <w:t>291,932</w:t>
            </w:r>
          </w:p>
        </w:tc>
        <w:tc>
          <w:tcPr>
            <w:tcW w:w="1668" w:type="dxa"/>
            <w:vAlign w:val="center"/>
          </w:tcPr>
          <w:p w:rsidR="007429F3" w:rsidRPr="006004C0" w:rsidP="007429F3" w14:paraId="0733FFC8" w14:textId="067E1E7D">
            <w:pPr>
              <w:pStyle w:val="NoSpacing"/>
              <w:jc w:val="right"/>
              <w:rPr>
                <w:rFonts w:ascii="Arial" w:hAnsi="Arial" w:cs="Arial"/>
                <w:sz w:val="20"/>
                <w:szCs w:val="20"/>
              </w:rPr>
            </w:pPr>
            <w:r>
              <w:rPr>
                <w:rFonts w:ascii="Arial" w:hAnsi="Arial" w:cs="Arial"/>
                <w:sz w:val="20"/>
                <w:szCs w:val="20"/>
              </w:rPr>
              <w:t>+</w:t>
            </w:r>
            <w:r w:rsidRPr="006004C0">
              <w:rPr>
                <w:rFonts w:ascii="Arial" w:hAnsi="Arial" w:cs="Arial"/>
                <w:sz w:val="20"/>
                <w:szCs w:val="20"/>
              </w:rPr>
              <w:t>$</w:t>
            </w:r>
            <w:r w:rsidRPr="005A4B8A" w:rsidR="005A4B8A">
              <w:rPr>
                <w:rFonts w:ascii="Arial" w:hAnsi="Arial" w:cs="Arial"/>
                <w:sz w:val="20"/>
                <w:szCs w:val="20"/>
              </w:rPr>
              <w:t>19,792</w:t>
            </w:r>
          </w:p>
        </w:tc>
      </w:tr>
      <w:tr w14:paraId="1CCAEB0C" w14:textId="77777777" w:rsidTr="00297867">
        <w:tblPrEx>
          <w:tblW w:w="11070" w:type="dxa"/>
          <w:tblInd w:w="-635" w:type="dxa"/>
          <w:tblLook w:val="04A0"/>
        </w:tblPrEx>
        <w:tc>
          <w:tcPr>
            <w:tcW w:w="629" w:type="dxa"/>
            <w:vAlign w:val="center"/>
          </w:tcPr>
          <w:p w:rsidR="007429F3" w:rsidRPr="006004C0" w:rsidP="007429F3" w14:paraId="1C922D1E" w14:textId="71D54E0C">
            <w:pPr>
              <w:jc w:val="center"/>
              <w:rPr>
                <w:rFonts w:ascii="Arial" w:hAnsi="Arial" w:cs="Arial"/>
                <w:b/>
                <w:bCs/>
                <w:color w:val="000000"/>
                <w:sz w:val="20"/>
                <w:szCs w:val="20"/>
              </w:rPr>
            </w:pPr>
            <w:r>
              <w:rPr>
                <w:rFonts w:ascii="Arial" w:hAnsi="Arial" w:cs="Arial"/>
                <w:b/>
                <w:bCs/>
                <w:color w:val="000000"/>
                <w:sz w:val="20"/>
                <w:szCs w:val="20"/>
              </w:rPr>
              <w:t>1</w:t>
            </w:r>
          </w:p>
        </w:tc>
        <w:tc>
          <w:tcPr>
            <w:tcW w:w="770" w:type="dxa"/>
            <w:vAlign w:val="center"/>
          </w:tcPr>
          <w:p w:rsidR="007429F3" w:rsidRPr="006004C0" w:rsidP="007429F3" w14:paraId="07F87289" w14:textId="2EB8419D">
            <w:pPr>
              <w:jc w:val="center"/>
              <w:rPr>
                <w:rFonts w:ascii="Arial" w:hAnsi="Arial" w:cs="Arial"/>
                <w:sz w:val="20"/>
                <w:szCs w:val="20"/>
              </w:rPr>
            </w:pPr>
            <w:r>
              <w:rPr>
                <w:rFonts w:ascii="Arial" w:hAnsi="Arial" w:cs="Arial"/>
                <w:sz w:val="20"/>
                <w:szCs w:val="20"/>
              </w:rPr>
              <w:t>9001</w:t>
            </w:r>
          </w:p>
        </w:tc>
        <w:tc>
          <w:tcPr>
            <w:tcW w:w="4233" w:type="dxa"/>
            <w:vAlign w:val="center"/>
          </w:tcPr>
          <w:p w:rsidR="007429F3" w:rsidRPr="006004C0" w:rsidP="007429F3" w14:paraId="2ED9A932" w14:textId="10310FE0">
            <w:pPr>
              <w:rPr>
                <w:rFonts w:ascii="Arial" w:hAnsi="Arial" w:cs="Arial"/>
                <w:color w:val="000000"/>
                <w:sz w:val="20"/>
                <w:szCs w:val="20"/>
              </w:rPr>
            </w:pPr>
            <w:r w:rsidRPr="00742966">
              <w:rPr>
                <w:rFonts w:ascii="Arial" w:hAnsi="Arial" w:cs="Arial"/>
                <w:sz w:val="20"/>
                <w:szCs w:val="20"/>
              </w:rPr>
              <w:t>Application Fee for Registration to Practice Before the United States Patent and Trademark Office, as applicable when used for registration fees only (former examiners; examination waived)</w:t>
            </w:r>
          </w:p>
        </w:tc>
        <w:tc>
          <w:tcPr>
            <w:tcW w:w="1885" w:type="dxa"/>
            <w:vAlign w:val="center"/>
          </w:tcPr>
          <w:p w:rsidR="007429F3" w:rsidRPr="006004C0" w:rsidP="007429F3" w14:paraId="08A17BBD" w14:textId="0D64D029">
            <w:pPr>
              <w:pStyle w:val="NoSpacing"/>
              <w:jc w:val="right"/>
              <w:rPr>
                <w:rFonts w:ascii="Arial" w:hAnsi="Arial" w:cs="Arial"/>
                <w:color w:val="000000"/>
                <w:sz w:val="20"/>
                <w:szCs w:val="20"/>
              </w:rPr>
            </w:pPr>
            <w:r w:rsidRPr="006004C0">
              <w:rPr>
                <w:rFonts w:ascii="Arial" w:hAnsi="Arial" w:cs="Arial"/>
                <w:sz w:val="20"/>
                <w:szCs w:val="20"/>
              </w:rPr>
              <w:t>$</w:t>
            </w:r>
            <w:r w:rsidR="007719BD">
              <w:rPr>
                <w:rFonts w:ascii="Arial" w:hAnsi="Arial" w:cs="Arial"/>
                <w:sz w:val="20"/>
                <w:szCs w:val="20"/>
              </w:rPr>
              <w:t>3,740</w:t>
            </w:r>
          </w:p>
        </w:tc>
        <w:tc>
          <w:tcPr>
            <w:tcW w:w="1885" w:type="dxa"/>
            <w:vAlign w:val="center"/>
          </w:tcPr>
          <w:p w:rsidR="007429F3" w:rsidRPr="006004C0" w:rsidP="007429F3" w14:paraId="51146CCE" w14:textId="6BB2F7F5">
            <w:pPr>
              <w:jc w:val="right"/>
              <w:rPr>
                <w:rFonts w:ascii="Arial" w:hAnsi="Arial" w:cs="Arial"/>
                <w:color w:val="000000"/>
                <w:sz w:val="20"/>
                <w:szCs w:val="20"/>
              </w:rPr>
            </w:pPr>
            <w:r>
              <w:rPr>
                <w:rFonts w:ascii="Arial" w:hAnsi="Arial" w:cs="Arial"/>
                <w:color w:val="000000"/>
                <w:sz w:val="20"/>
                <w:szCs w:val="20"/>
              </w:rPr>
              <w:t>$4,012</w:t>
            </w:r>
          </w:p>
        </w:tc>
        <w:tc>
          <w:tcPr>
            <w:tcW w:w="1668" w:type="dxa"/>
            <w:vAlign w:val="center"/>
          </w:tcPr>
          <w:p w:rsidR="007429F3" w:rsidRPr="006004C0" w:rsidP="007429F3" w14:paraId="46BEB24C" w14:textId="7F0F5327">
            <w:pPr>
              <w:jc w:val="right"/>
              <w:rPr>
                <w:rFonts w:ascii="Arial" w:hAnsi="Arial" w:cs="Arial"/>
                <w:color w:val="000000"/>
                <w:sz w:val="20"/>
                <w:szCs w:val="20"/>
              </w:rPr>
            </w:pPr>
            <w:r>
              <w:rPr>
                <w:rFonts w:ascii="Arial" w:hAnsi="Arial" w:cs="Arial"/>
                <w:color w:val="000000"/>
                <w:sz w:val="20"/>
                <w:szCs w:val="20"/>
              </w:rPr>
              <w:t>+</w:t>
            </w:r>
            <w:r w:rsidRPr="006004C0">
              <w:rPr>
                <w:rFonts w:ascii="Arial" w:hAnsi="Arial" w:cs="Arial"/>
                <w:color w:val="000000"/>
                <w:sz w:val="20"/>
                <w:szCs w:val="20"/>
              </w:rPr>
              <w:t>$</w:t>
            </w:r>
            <w:r w:rsidR="007719BD">
              <w:rPr>
                <w:rFonts w:ascii="Arial" w:hAnsi="Arial" w:cs="Arial"/>
                <w:color w:val="000000"/>
                <w:sz w:val="20"/>
                <w:szCs w:val="20"/>
              </w:rPr>
              <w:t>272</w:t>
            </w:r>
          </w:p>
        </w:tc>
      </w:tr>
      <w:tr w14:paraId="743BAF7D" w14:textId="77777777" w:rsidTr="00297867">
        <w:tblPrEx>
          <w:tblW w:w="11070" w:type="dxa"/>
          <w:tblInd w:w="-635" w:type="dxa"/>
          <w:tblLook w:val="04A0"/>
        </w:tblPrEx>
        <w:tc>
          <w:tcPr>
            <w:tcW w:w="629" w:type="dxa"/>
            <w:vAlign w:val="center"/>
          </w:tcPr>
          <w:p w:rsidR="007719BD" w:rsidP="007719BD" w14:paraId="1DC54C27" w14:textId="453AAE1C">
            <w:pPr>
              <w:jc w:val="center"/>
              <w:rPr>
                <w:rFonts w:ascii="Arial" w:hAnsi="Arial" w:cs="Arial"/>
                <w:b/>
                <w:bCs/>
                <w:color w:val="000000"/>
                <w:sz w:val="20"/>
                <w:szCs w:val="20"/>
              </w:rPr>
            </w:pPr>
            <w:r>
              <w:rPr>
                <w:rFonts w:ascii="Arial" w:hAnsi="Arial" w:cs="Arial"/>
                <w:b/>
                <w:bCs/>
                <w:color w:val="000000"/>
                <w:sz w:val="20"/>
                <w:szCs w:val="20"/>
              </w:rPr>
              <w:t>1</w:t>
            </w:r>
          </w:p>
        </w:tc>
        <w:tc>
          <w:tcPr>
            <w:tcW w:w="770" w:type="dxa"/>
            <w:vAlign w:val="center"/>
          </w:tcPr>
          <w:p w:rsidR="007719BD" w:rsidP="007719BD" w14:paraId="35073548" w14:textId="773648AD">
            <w:pPr>
              <w:jc w:val="center"/>
              <w:rPr>
                <w:rFonts w:ascii="Arial" w:hAnsi="Arial" w:cs="Arial"/>
                <w:sz w:val="20"/>
                <w:szCs w:val="20"/>
              </w:rPr>
            </w:pPr>
            <w:r>
              <w:rPr>
                <w:rFonts w:ascii="Arial" w:hAnsi="Arial" w:cs="Arial"/>
                <w:sz w:val="20"/>
                <w:szCs w:val="20"/>
              </w:rPr>
              <w:t>9001</w:t>
            </w:r>
          </w:p>
        </w:tc>
        <w:tc>
          <w:tcPr>
            <w:tcW w:w="4233" w:type="dxa"/>
            <w:vAlign w:val="center"/>
          </w:tcPr>
          <w:p w:rsidR="007719BD" w:rsidP="007719BD" w14:paraId="7093DF13" w14:textId="12F1C298">
            <w:pPr>
              <w:rPr>
                <w:rFonts w:ascii="Arial" w:hAnsi="Arial" w:cs="Arial"/>
                <w:sz w:val="20"/>
                <w:szCs w:val="20"/>
              </w:rPr>
            </w:pPr>
            <w:r w:rsidRPr="00742966">
              <w:rPr>
                <w:rFonts w:ascii="Arial" w:hAnsi="Arial" w:cs="Arial"/>
                <w:sz w:val="20"/>
                <w:szCs w:val="20"/>
              </w:rPr>
              <w:t>Application for Registration to Practice Before the United States Patent and Trademark Office Under 37 CFR 11.6(c) by a Foreign Resident</w:t>
            </w:r>
            <w:r w:rsidRPr="6D62E1F4" w:rsidR="48F3B077">
              <w:rPr>
                <w:rFonts w:ascii="Arial" w:hAnsi="Arial" w:cs="Arial"/>
                <w:sz w:val="20"/>
                <w:szCs w:val="20"/>
              </w:rPr>
              <w:t xml:space="preserve"> </w:t>
            </w:r>
            <w:r w:rsidRPr="00742966">
              <w:rPr>
                <w:rFonts w:ascii="Arial" w:hAnsi="Arial" w:cs="Arial"/>
                <w:sz w:val="20"/>
                <w:szCs w:val="20"/>
              </w:rPr>
              <w:t>(examination waived)</w:t>
            </w:r>
          </w:p>
        </w:tc>
        <w:tc>
          <w:tcPr>
            <w:tcW w:w="1885" w:type="dxa"/>
            <w:vAlign w:val="center"/>
          </w:tcPr>
          <w:p w:rsidR="007719BD" w:rsidRPr="006004C0" w:rsidP="007719BD" w14:paraId="73E1C686" w14:textId="0BE8379C">
            <w:pPr>
              <w:pStyle w:val="NoSpacing"/>
              <w:jc w:val="right"/>
              <w:rPr>
                <w:rFonts w:ascii="Arial" w:hAnsi="Arial" w:cs="Arial"/>
                <w:sz w:val="20"/>
                <w:szCs w:val="20"/>
              </w:rPr>
            </w:pPr>
            <w:r w:rsidRPr="0078374E">
              <w:rPr>
                <w:rFonts w:ascii="Arial" w:hAnsi="Arial" w:cs="Arial"/>
                <w:sz w:val="20"/>
                <w:szCs w:val="20"/>
              </w:rPr>
              <w:t>$</w:t>
            </w:r>
            <w:r>
              <w:rPr>
                <w:rFonts w:ascii="Arial" w:hAnsi="Arial" w:cs="Arial"/>
                <w:sz w:val="20"/>
                <w:szCs w:val="20"/>
              </w:rPr>
              <w:t>660</w:t>
            </w:r>
          </w:p>
        </w:tc>
        <w:tc>
          <w:tcPr>
            <w:tcW w:w="1885" w:type="dxa"/>
            <w:vAlign w:val="center"/>
          </w:tcPr>
          <w:p w:rsidR="007719BD" w:rsidRPr="006004C0" w:rsidP="007719BD" w14:paraId="3789EECD" w14:textId="4BDF6937">
            <w:pPr>
              <w:jc w:val="right"/>
              <w:rPr>
                <w:rFonts w:ascii="Arial" w:hAnsi="Arial" w:cs="Arial"/>
                <w:color w:val="000000"/>
                <w:sz w:val="20"/>
                <w:szCs w:val="20"/>
              </w:rPr>
            </w:pPr>
            <w:r w:rsidRPr="006004C0">
              <w:rPr>
                <w:rFonts w:ascii="Arial" w:hAnsi="Arial" w:cs="Arial"/>
                <w:color w:val="000000"/>
                <w:sz w:val="20"/>
                <w:szCs w:val="20"/>
              </w:rPr>
              <w:t>$</w:t>
            </w:r>
            <w:r>
              <w:rPr>
                <w:rFonts w:ascii="Arial" w:hAnsi="Arial" w:cs="Arial"/>
                <w:color w:val="000000"/>
                <w:sz w:val="20"/>
                <w:szCs w:val="20"/>
              </w:rPr>
              <w:t>708</w:t>
            </w:r>
          </w:p>
        </w:tc>
        <w:tc>
          <w:tcPr>
            <w:tcW w:w="1668" w:type="dxa"/>
            <w:vAlign w:val="center"/>
          </w:tcPr>
          <w:p w:rsidR="007719BD" w:rsidRPr="008607A0" w:rsidP="1C69803B" w14:paraId="419B0C82" w14:textId="3DAEAD1F">
            <w:pPr>
              <w:jc w:val="right"/>
              <w:rPr>
                <w:rFonts w:ascii="Arial" w:hAnsi="Arial" w:cs="Arial"/>
                <w:color w:val="000000"/>
                <w:sz w:val="20"/>
                <w:szCs w:val="20"/>
              </w:rPr>
            </w:pPr>
            <w:r w:rsidRPr="008607A0">
              <w:rPr>
                <w:rFonts w:ascii="Arial" w:hAnsi="Arial" w:cs="Arial"/>
                <w:color w:val="000000" w:themeColor="text1"/>
                <w:sz w:val="20"/>
                <w:szCs w:val="20"/>
              </w:rPr>
              <w:t>+$48</w:t>
            </w:r>
          </w:p>
        </w:tc>
      </w:tr>
      <w:tr w14:paraId="30170653" w14:textId="77777777" w:rsidTr="00297867">
        <w:tblPrEx>
          <w:tblW w:w="11070" w:type="dxa"/>
          <w:tblInd w:w="-635" w:type="dxa"/>
          <w:tblLook w:val="04A0"/>
        </w:tblPrEx>
        <w:tc>
          <w:tcPr>
            <w:tcW w:w="629" w:type="dxa"/>
            <w:vAlign w:val="center"/>
          </w:tcPr>
          <w:p w:rsidR="007719BD" w:rsidP="007719BD" w14:paraId="30C84D91" w14:textId="23E26893">
            <w:pPr>
              <w:jc w:val="center"/>
              <w:rPr>
                <w:rFonts w:ascii="Arial" w:hAnsi="Arial" w:cs="Arial"/>
                <w:b/>
                <w:bCs/>
                <w:color w:val="000000"/>
                <w:sz w:val="20"/>
                <w:szCs w:val="20"/>
              </w:rPr>
            </w:pPr>
            <w:r>
              <w:rPr>
                <w:rFonts w:ascii="Arial" w:hAnsi="Arial" w:cs="Arial"/>
                <w:b/>
                <w:bCs/>
                <w:color w:val="000000"/>
                <w:sz w:val="20"/>
                <w:szCs w:val="20"/>
              </w:rPr>
              <w:t>1</w:t>
            </w:r>
          </w:p>
        </w:tc>
        <w:tc>
          <w:tcPr>
            <w:tcW w:w="770" w:type="dxa"/>
            <w:vAlign w:val="center"/>
          </w:tcPr>
          <w:p w:rsidR="007719BD" w:rsidP="007719BD" w14:paraId="0F547099" w14:textId="3FD29FA7">
            <w:pPr>
              <w:jc w:val="center"/>
              <w:rPr>
                <w:rFonts w:ascii="Arial" w:hAnsi="Arial" w:cs="Arial"/>
                <w:sz w:val="20"/>
                <w:szCs w:val="20"/>
              </w:rPr>
            </w:pPr>
            <w:r>
              <w:rPr>
                <w:rFonts w:ascii="Arial" w:hAnsi="Arial" w:cs="Arial"/>
                <w:sz w:val="20"/>
                <w:szCs w:val="20"/>
              </w:rPr>
              <w:t>9001</w:t>
            </w:r>
          </w:p>
        </w:tc>
        <w:tc>
          <w:tcPr>
            <w:tcW w:w="4233" w:type="dxa"/>
            <w:vAlign w:val="center"/>
          </w:tcPr>
          <w:p w:rsidR="007719BD" w:rsidP="007719BD" w14:paraId="3570448C" w14:textId="0E4391C1">
            <w:pPr>
              <w:rPr>
                <w:rFonts w:ascii="Arial" w:hAnsi="Arial" w:cs="Arial"/>
                <w:sz w:val="20"/>
                <w:szCs w:val="20"/>
              </w:rPr>
            </w:pPr>
            <w:r w:rsidRPr="00742966">
              <w:rPr>
                <w:rFonts w:ascii="Arial" w:hAnsi="Arial" w:cs="Arial"/>
                <w:sz w:val="20"/>
                <w:szCs w:val="20"/>
              </w:rPr>
              <w:t>Application for Recognition to Practice Before the United States Patent and Trademark Office under 37 CFR § 11.14(c) by a Foreign Resident (examination waived)</w:t>
            </w:r>
          </w:p>
        </w:tc>
        <w:tc>
          <w:tcPr>
            <w:tcW w:w="1885" w:type="dxa"/>
            <w:vAlign w:val="center"/>
          </w:tcPr>
          <w:p w:rsidR="007719BD" w:rsidRPr="006004C0" w:rsidP="007719BD" w14:paraId="2F0273B8" w14:textId="5AB2E2D9">
            <w:pPr>
              <w:pStyle w:val="NoSpacing"/>
              <w:jc w:val="right"/>
              <w:rPr>
                <w:rFonts w:ascii="Arial" w:hAnsi="Arial" w:cs="Arial"/>
                <w:sz w:val="20"/>
                <w:szCs w:val="20"/>
              </w:rPr>
            </w:pPr>
            <w:r w:rsidRPr="0078374E">
              <w:rPr>
                <w:rFonts w:ascii="Arial" w:hAnsi="Arial" w:cs="Arial"/>
                <w:sz w:val="20"/>
                <w:szCs w:val="20"/>
              </w:rPr>
              <w:t>$</w:t>
            </w:r>
            <w:r>
              <w:rPr>
                <w:rFonts w:ascii="Arial" w:hAnsi="Arial" w:cs="Arial"/>
                <w:sz w:val="20"/>
                <w:szCs w:val="20"/>
              </w:rPr>
              <w:t>1,210</w:t>
            </w:r>
          </w:p>
        </w:tc>
        <w:tc>
          <w:tcPr>
            <w:tcW w:w="1885" w:type="dxa"/>
            <w:vAlign w:val="center"/>
          </w:tcPr>
          <w:p w:rsidR="007719BD" w:rsidRPr="006004C0" w:rsidP="007719BD" w14:paraId="0C1E30EA" w14:textId="54D43C85">
            <w:pPr>
              <w:jc w:val="right"/>
              <w:rPr>
                <w:rFonts w:ascii="Arial" w:hAnsi="Arial" w:cs="Arial"/>
                <w:color w:val="000000"/>
                <w:sz w:val="20"/>
                <w:szCs w:val="20"/>
              </w:rPr>
            </w:pPr>
            <w:r w:rsidRPr="006004C0">
              <w:rPr>
                <w:rFonts w:ascii="Arial" w:hAnsi="Arial" w:cs="Arial"/>
                <w:color w:val="000000"/>
                <w:sz w:val="20"/>
                <w:szCs w:val="20"/>
              </w:rPr>
              <w:t>$</w:t>
            </w:r>
            <w:r>
              <w:rPr>
                <w:rFonts w:ascii="Arial" w:hAnsi="Arial" w:cs="Arial"/>
                <w:color w:val="000000"/>
                <w:sz w:val="20"/>
                <w:szCs w:val="20"/>
              </w:rPr>
              <w:t>1,298</w:t>
            </w:r>
          </w:p>
        </w:tc>
        <w:tc>
          <w:tcPr>
            <w:tcW w:w="1668" w:type="dxa"/>
            <w:vAlign w:val="center"/>
          </w:tcPr>
          <w:p w:rsidR="007719BD" w:rsidRPr="008607A0" w:rsidP="1C69803B" w14:paraId="7D473707" w14:textId="7E9AE0D5">
            <w:pPr>
              <w:jc w:val="right"/>
              <w:rPr>
                <w:rFonts w:ascii="Arial" w:hAnsi="Arial" w:cs="Arial"/>
                <w:color w:val="000000"/>
                <w:sz w:val="20"/>
                <w:szCs w:val="20"/>
              </w:rPr>
            </w:pPr>
            <w:r w:rsidRPr="008607A0">
              <w:rPr>
                <w:rFonts w:ascii="Arial" w:hAnsi="Arial" w:cs="Arial"/>
                <w:color w:val="000000" w:themeColor="text1"/>
                <w:sz w:val="20"/>
                <w:szCs w:val="20"/>
              </w:rPr>
              <w:t>+$88</w:t>
            </w:r>
          </w:p>
        </w:tc>
      </w:tr>
      <w:tr w14:paraId="731DC25D" w14:textId="77777777" w:rsidTr="00297867">
        <w:tblPrEx>
          <w:tblW w:w="11070" w:type="dxa"/>
          <w:tblInd w:w="-635" w:type="dxa"/>
          <w:tblLook w:val="04A0"/>
        </w:tblPrEx>
        <w:tc>
          <w:tcPr>
            <w:tcW w:w="629" w:type="dxa"/>
            <w:vAlign w:val="center"/>
          </w:tcPr>
          <w:p w:rsidR="00C26945" w:rsidP="00C26945" w14:paraId="6D467596" w14:textId="34DD9076">
            <w:pPr>
              <w:jc w:val="center"/>
              <w:rPr>
                <w:rFonts w:ascii="Arial" w:hAnsi="Arial" w:cs="Arial"/>
                <w:b/>
                <w:bCs/>
                <w:color w:val="000000"/>
                <w:sz w:val="20"/>
                <w:szCs w:val="20"/>
              </w:rPr>
            </w:pPr>
            <w:r>
              <w:rPr>
                <w:rFonts w:ascii="Arial" w:hAnsi="Arial" w:cs="Arial"/>
                <w:b/>
                <w:bCs/>
                <w:color w:val="000000"/>
                <w:sz w:val="20"/>
                <w:szCs w:val="20"/>
              </w:rPr>
              <w:t>1</w:t>
            </w:r>
          </w:p>
        </w:tc>
        <w:tc>
          <w:tcPr>
            <w:tcW w:w="770" w:type="dxa"/>
            <w:vAlign w:val="center"/>
          </w:tcPr>
          <w:p w:rsidR="00C26945" w:rsidP="00C26945" w14:paraId="4319FA1F" w14:textId="32FBBFC2">
            <w:pPr>
              <w:jc w:val="center"/>
              <w:rPr>
                <w:rFonts w:ascii="Arial" w:hAnsi="Arial" w:cs="Arial"/>
                <w:sz w:val="20"/>
                <w:szCs w:val="20"/>
              </w:rPr>
            </w:pPr>
            <w:r>
              <w:rPr>
                <w:rFonts w:ascii="Arial" w:hAnsi="Arial" w:cs="Arial"/>
                <w:sz w:val="20"/>
                <w:szCs w:val="20"/>
              </w:rPr>
              <w:t>9030</w:t>
            </w:r>
          </w:p>
        </w:tc>
        <w:tc>
          <w:tcPr>
            <w:tcW w:w="4233" w:type="dxa"/>
            <w:vAlign w:val="center"/>
          </w:tcPr>
          <w:p w:rsidR="00C26945" w:rsidRPr="00742966" w:rsidP="00C26945" w14:paraId="569D5033" w14:textId="7EF8347D">
            <w:pPr>
              <w:rPr>
                <w:rFonts w:ascii="Arial" w:hAnsi="Arial" w:cs="Arial"/>
                <w:bCs/>
                <w:sz w:val="20"/>
                <w:szCs w:val="32"/>
              </w:rPr>
            </w:pPr>
            <w:r w:rsidRPr="004D1A9A">
              <w:rPr>
                <w:rFonts w:ascii="Arial" w:hAnsi="Arial" w:cs="Arial"/>
                <w:bCs/>
                <w:sz w:val="20"/>
                <w:szCs w:val="20"/>
              </w:rPr>
              <w:t>Request for extension of time in which to schedule examination for registration to practice (non-refundable)</w:t>
            </w:r>
          </w:p>
        </w:tc>
        <w:tc>
          <w:tcPr>
            <w:tcW w:w="1885" w:type="dxa"/>
            <w:vAlign w:val="center"/>
          </w:tcPr>
          <w:p w:rsidR="00C26945" w:rsidRPr="0078374E" w:rsidP="00C26945" w14:paraId="6C1AA5AB" w14:textId="13029666">
            <w:pPr>
              <w:pStyle w:val="NoSpacing"/>
              <w:jc w:val="right"/>
              <w:rPr>
                <w:rFonts w:ascii="Arial" w:hAnsi="Arial" w:cs="Arial"/>
                <w:sz w:val="20"/>
                <w:szCs w:val="20"/>
              </w:rPr>
            </w:pPr>
            <w:r>
              <w:rPr>
                <w:rFonts w:ascii="Arial" w:hAnsi="Arial" w:cs="Arial"/>
                <w:sz w:val="20"/>
                <w:szCs w:val="20"/>
              </w:rPr>
              <w:t>$13,800</w:t>
            </w:r>
          </w:p>
        </w:tc>
        <w:tc>
          <w:tcPr>
            <w:tcW w:w="1885" w:type="dxa"/>
            <w:vAlign w:val="center"/>
          </w:tcPr>
          <w:p w:rsidR="00C26945" w:rsidP="00C26945" w14:paraId="55527599" w14:textId="65508B9D">
            <w:pPr>
              <w:jc w:val="right"/>
              <w:rPr>
                <w:rFonts w:ascii="Arial" w:hAnsi="Arial" w:cs="Arial"/>
                <w:color w:val="000000"/>
                <w:sz w:val="20"/>
                <w:szCs w:val="20"/>
              </w:rPr>
            </w:pPr>
            <w:r w:rsidRPr="006004C0">
              <w:rPr>
                <w:rFonts w:ascii="Arial" w:hAnsi="Arial" w:cs="Arial"/>
                <w:color w:val="000000"/>
                <w:sz w:val="20"/>
                <w:szCs w:val="20"/>
              </w:rPr>
              <w:t>$</w:t>
            </w:r>
            <w:r>
              <w:rPr>
                <w:rFonts w:ascii="Arial" w:hAnsi="Arial" w:cs="Arial"/>
                <w:color w:val="000000"/>
                <w:sz w:val="20"/>
                <w:szCs w:val="20"/>
              </w:rPr>
              <w:t>14,880</w:t>
            </w:r>
          </w:p>
        </w:tc>
        <w:tc>
          <w:tcPr>
            <w:tcW w:w="1668" w:type="dxa"/>
            <w:vAlign w:val="center"/>
          </w:tcPr>
          <w:p w:rsidR="00C26945" w:rsidRPr="008607A0" w:rsidP="00C26945" w14:paraId="57765EC0" w14:textId="5E08E797">
            <w:pPr>
              <w:jc w:val="right"/>
              <w:rPr>
                <w:rFonts w:ascii="Arial" w:hAnsi="Arial" w:cs="Arial"/>
                <w:color w:val="000000" w:themeColor="text1"/>
                <w:sz w:val="20"/>
                <w:szCs w:val="20"/>
              </w:rPr>
            </w:pPr>
            <w:r w:rsidRPr="00E516F0">
              <w:rPr>
                <w:rFonts w:ascii="Arial" w:hAnsi="Arial" w:cs="Arial"/>
                <w:color w:val="000000" w:themeColor="text1"/>
                <w:sz w:val="20"/>
                <w:szCs w:val="20"/>
              </w:rPr>
              <w:t>+</w:t>
            </w:r>
            <w:r w:rsidRPr="008607A0">
              <w:rPr>
                <w:rFonts w:ascii="Arial" w:hAnsi="Arial" w:cs="Arial"/>
                <w:color w:val="000000" w:themeColor="text1"/>
                <w:sz w:val="20"/>
                <w:szCs w:val="20"/>
              </w:rPr>
              <w:t>$</w:t>
            </w:r>
            <w:r>
              <w:rPr>
                <w:rFonts w:ascii="Arial" w:hAnsi="Arial" w:cs="Arial"/>
                <w:color w:val="000000" w:themeColor="text1"/>
                <w:sz w:val="20"/>
                <w:szCs w:val="20"/>
              </w:rPr>
              <w:t>1,080</w:t>
            </w:r>
          </w:p>
        </w:tc>
      </w:tr>
      <w:tr w14:paraId="150D309B" w14:textId="77777777" w:rsidTr="00297867">
        <w:tblPrEx>
          <w:tblW w:w="11070" w:type="dxa"/>
          <w:tblInd w:w="-635" w:type="dxa"/>
          <w:tblLook w:val="04A0"/>
        </w:tblPrEx>
        <w:tc>
          <w:tcPr>
            <w:tcW w:w="629" w:type="dxa"/>
            <w:vAlign w:val="center"/>
          </w:tcPr>
          <w:p w:rsidR="00C26945" w:rsidP="00C26945" w14:paraId="4BE64039" w14:textId="513B428C">
            <w:pPr>
              <w:jc w:val="center"/>
              <w:rPr>
                <w:rFonts w:ascii="Arial" w:hAnsi="Arial" w:cs="Arial"/>
                <w:b/>
                <w:bCs/>
                <w:color w:val="000000"/>
                <w:sz w:val="20"/>
                <w:szCs w:val="20"/>
              </w:rPr>
            </w:pPr>
            <w:r>
              <w:rPr>
                <w:rFonts w:ascii="Arial" w:hAnsi="Arial" w:cs="Arial"/>
                <w:b/>
                <w:bCs/>
                <w:color w:val="000000"/>
                <w:sz w:val="20"/>
                <w:szCs w:val="20"/>
              </w:rPr>
              <w:t>1</w:t>
            </w:r>
          </w:p>
        </w:tc>
        <w:tc>
          <w:tcPr>
            <w:tcW w:w="770" w:type="dxa"/>
            <w:vAlign w:val="center"/>
          </w:tcPr>
          <w:p w:rsidR="00C26945" w:rsidP="00C26945" w14:paraId="5B3AB867" w14:textId="6974DFDB">
            <w:pPr>
              <w:jc w:val="center"/>
              <w:rPr>
                <w:rFonts w:ascii="Arial" w:hAnsi="Arial" w:cs="Arial"/>
                <w:sz w:val="20"/>
                <w:szCs w:val="20"/>
              </w:rPr>
            </w:pPr>
            <w:r>
              <w:rPr>
                <w:rFonts w:ascii="Arial" w:hAnsi="Arial" w:cs="Arial"/>
                <w:sz w:val="20"/>
                <w:szCs w:val="20"/>
              </w:rPr>
              <w:t>9014</w:t>
            </w:r>
          </w:p>
        </w:tc>
        <w:tc>
          <w:tcPr>
            <w:tcW w:w="4233" w:type="dxa"/>
            <w:vAlign w:val="center"/>
          </w:tcPr>
          <w:p w:rsidR="00C26945" w:rsidP="00C26945" w14:paraId="76C11E42" w14:textId="779A0944">
            <w:pPr>
              <w:rPr>
                <w:rFonts w:ascii="Arial" w:hAnsi="Arial" w:cs="Arial"/>
                <w:sz w:val="20"/>
                <w:szCs w:val="20"/>
              </w:rPr>
            </w:pPr>
            <w:r w:rsidRPr="6D62E1F4">
              <w:rPr>
                <w:rFonts w:ascii="Arial" w:hAnsi="Arial" w:cs="Arial"/>
                <w:sz w:val="20"/>
                <w:szCs w:val="20"/>
              </w:rPr>
              <w:t>Non-Refundable Application Fee for Enrollment and/or Reinstatement to Practice Before the United States Patent and Trademark Office under 37 CFR 1.21(a)(10) (those who must prove fitness to practice)</w:t>
            </w:r>
          </w:p>
        </w:tc>
        <w:tc>
          <w:tcPr>
            <w:tcW w:w="1885" w:type="dxa"/>
            <w:vAlign w:val="center"/>
          </w:tcPr>
          <w:p w:rsidR="00C26945" w:rsidRPr="006004C0" w:rsidP="00C26945" w14:paraId="69B2B7D2" w14:textId="14775B50">
            <w:pPr>
              <w:pStyle w:val="NoSpacing"/>
              <w:jc w:val="right"/>
              <w:rPr>
                <w:rFonts w:ascii="Arial" w:hAnsi="Arial" w:cs="Arial"/>
                <w:sz w:val="20"/>
                <w:szCs w:val="20"/>
              </w:rPr>
            </w:pPr>
            <w:r w:rsidRPr="0078374E">
              <w:rPr>
                <w:rFonts w:ascii="Arial" w:hAnsi="Arial" w:cs="Arial"/>
                <w:sz w:val="20"/>
                <w:szCs w:val="20"/>
              </w:rPr>
              <w:t>$</w:t>
            </w:r>
            <w:r>
              <w:rPr>
                <w:rFonts w:ascii="Arial" w:hAnsi="Arial" w:cs="Arial"/>
                <w:sz w:val="20"/>
                <w:szCs w:val="20"/>
              </w:rPr>
              <w:t>11,760</w:t>
            </w:r>
          </w:p>
        </w:tc>
        <w:tc>
          <w:tcPr>
            <w:tcW w:w="1885" w:type="dxa"/>
            <w:vAlign w:val="center"/>
          </w:tcPr>
          <w:p w:rsidR="00C26945" w:rsidRPr="006004C0" w:rsidP="00C26945" w14:paraId="0842D839" w14:textId="6D22967A">
            <w:pPr>
              <w:jc w:val="right"/>
              <w:rPr>
                <w:rFonts w:ascii="Arial" w:hAnsi="Arial" w:cs="Arial"/>
                <w:color w:val="000000"/>
                <w:sz w:val="20"/>
                <w:szCs w:val="20"/>
              </w:rPr>
            </w:pPr>
            <w:r>
              <w:rPr>
                <w:rFonts w:ascii="Arial" w:hAnsi="Arial" w:cs="Arial"/>
                <w:color w:val="000000"/>
                <w:sz w:val="20"/>
                <w:szCs w:val="20"/>
              </w:rPr>
              <w:t>$12,642</w:t>
            </w:r>
          </w:p>
        </w:tc>
        <w:tc>
          <w:tcPr>
            <w:tcW w:w="1668" w:type="dxa"/>
            <w:vAlign w:val="center"/>
          </w:tcPr>
          <w:p w:rsidR="00C26945" w:rsidRPr="008607A0" w:rsidP="00C26945" w14:paraId="076DA986" w14:textId="7DF8BA21">
            <w:pPr>
              <w:jc w:val="right"/>
              <w:rPr>
                <w:rFonts w:ascii="Arial" w:hAnsi="Arial" w:cs="Arial"/>
                <w:color w:val="000000"/>
                <w:sz w:val="20"/>
                <w:szCs w:val="20"/>
              </w:rPr>
            </w:pPr>
            <w:r w:rsidRPr="008607A0">
              <w:rPr>
                <w:rFonts w:ascii="Arial" w:hAnsi="Arial" w:cs="Arial"/>
                <w:color w:val="000000" w:themeColor="text1"/>
                <w:sz w:val="20"/>
                <w:szCs w:val="20"/>
              </w:rPr>
              <w:t>+$882</w:t>
            </w:r>
          </w:p>
        </w:tc>
      </w:tr>
      <w:tr w14:paraId="05AD0360" w14:textId="77777777" w:rsidTr="00297867">
        <w:tblPrEx>
          <w:tblW w:w="11070" w:type="dxa"/>
          <w:tblInd w:w="-635" w:type="dxa"/>
          <w:tblLook w:val="04A0"/>
        </w:tblPrEx>
        <w:tc>
          <w:tcPr>
            <w:tcW w:w="629" w:type="dxa"/>
            <w:vAlign w:val="center"/>
          </w:tcPr>
          <w:p w:rsidR="00C26945" w:rsidP="00C26945" w14:paraId="4BA19267" w14:textId="3AAEB761">
            <w:pPr>
              <w:jc w:val="center"/>
              <w:rPr>
                <w:rFonts w:ascii="Arial" w:hAnsi="Arial" w:cs="Arial"/>
                <w:b/>
                <w:bCs/>
                <w:color w:val="000000"/>
                <w:sz w:val="20"/>
                <w:szCs w:val="20"/>
              </w:rPr>
            </w:pPr>
            <w:r>
              <w:rPr>
                <w:rFonts w:ascii="Arial" w:hAnsi="Arial" w:cs="Arial"/>
                <w:b/>
                <w:bCs/>
                <w:color w:val="000000"/>
                <w:sz w:val="20"/>
                <w:szCs w:val="20"/>
              </w:rPr>
              <w:t>2</w:t>
            </w:r>
          </w:p>
        </w:tc>
        <w:tc>
          <w:tcPr>
            <w:tcW w:w="770" w:type="dxa"/>
            <w:vAlign w:val="center"/>
          </w:tcPr>
          <w:p w:rsidR="00C26945" w:rsidP="00C26945" w14:paraId="107A6578" w14:textId="5BBDDB87">
            <w:pPr>
              <w:jc w:val="center"/>
              <w:rPr>
                <w:rFonts w:ascii="Arial" w:hAnsi="Arial" w:cs="Arial"/>
                <w:sz w:val="20"/>
                <w:szCs w:val="20"/>
              </w:rPr>
            </w:pPr>
            <w:r>
              <w:rPr>
                <w:rFonts w:ascii="Arial" w:hAnsi="Arial" w:cs="Arial"/>
                <w:sz w:val="20"/>
                <w:szCs w:val="20"/>
              </w:rPr>
              <w:t>9010</w:t>
            </w:r>
          </w:p>
        </w:tc>
        <w:tc>
          <w:tcPr>
            <w:tcW w:w="4233" w:type="dxa"/>
            <w:vAlign w:val="center"/>
          </w:tcPr>
          <w:p w:rsidR="00C26945" w:rsidP="00C26945" w14:paraId="42935D39" w14:textId="1D9BBB56">
            <w:pPr>
              <w:rPr>
                <w:rFonts w:ascii="Arial" w:hAnsi="Arial" w:cs="Arial"/>
                <w:sz w:val="20"/>
                <w:szCs w:val="20"/>
              </w:rPr>
            </w:pPr>
            <w:r w:rsidRPr="004D1A9A">
              <w:rPr>
                <w:rFonts w:ascii="Arial" w:hAnsi="Arial" w:cs="Arial"/>
                <w:bCs/>
                <w:sz w:val="20"/>
                <w:szCs w:val="20"/>
              </w:rPr>
              <w:t>Registration examination fee for administration of computerized examination to become a registered patent practitioner administered by a commercial entity (computer exam)</w:t>
            </w:r>
          </w:p>
        </w:tc>
        <w:tc>
          <w:tcPr>
            <w:tcW w:w="1885" w:type="dxa"/>
            <w:vAlign w:val="center"/>
          </w:tcPr>
          <w:p w:rsidR="00C26945" w:rsidRPr="006004C0" w:rsidP="00C26945" w14:paraId="2A6C2920" w14:textId="603F0091">
            <w:pPr>
              <w:pStyle w:val="NoSpacing"/>
              <w:jc w:val="right"/>
              <w:rPr>
                <w:rFonts w:ascii="Arial" w:hAnsi="Arial" w:cs="Arial"/>
                <w:sz w:val="20"/>
                <w:szCs w:val="20"/>
              </w:rPr>
            </w:pPr>
            <w:r w:rsidRPr="00C74292">
              <w:rPr>
                <w:rFonts w:ascii="Arial" w:hAnsi="Arial" w:cs="Arial"/>
                <w:sz w:val="20"/>
                <w:szCs w:val="20"/>
              </w:rPr>
              <w:t>$402,360</w:t>
            </w:r>
          </w:p>
        </w:tc>
        <w:tc>
          <w:tcPr>
            <w:tcW w:w="1885" w:type="dxa"/>
            <w:vAlign w:val="center"/>
          </w:tcPr>
          <w:p w:rsidR="00C26945" w:rsidRPr="006004C0" w:rsidP="00C26945" w14:paraId="12728D2A" w14:textId="6C05999C">
            <w:pPr>
              <w:jc w:val="right"/>
              <w:rPr>
                <w:rFonts w:ascii="Arial" w:hAnsi="Arial" w:cs="Arial"/>
                <w:color w:val="000000"/>
                <w:sz w:val="20"/>
                <w:szCs w:val="20"/>
              </w:rPr>
            </w:pPr>
            <w:r w:rsidRPr="000D1379">
              <w:rPr>
                <w:rFonts w:ascii="Arial" w:hAnsi="Arial" w:cs="Arial"/>
                <w:color w:val="000000"/>
                <w:sz w:val="20"/>
                <w:szCs w:val="20"/>
              </w:rPr>
              <w:t>$433,016</w:t>
            </w:r>
          </w:p>
        </w:tc>
        <w:tc>
          <w:tcPr>
            <w:tcW w:w="1668" w:type="dxa"/>
            <w:vAlign w:val="center"/>
          </w:tcPr>
          <w:p w:rsidR="00C26945" w:rsidRPr="00E516F0" w:rsidP="00C26945" w14:paraId="4F9E443F" w14:textId="1D46FE6A">
            <w:pPr>
              <w:jc w:val="right"/>
              <w:rPr>
                <w:rFonts w:ascii="Arial" w:hAnsi="Arial" w:cs="Arial"/>
                <w:color w:val="000000"/>
                <w:sz w:val="20"/>
                <w:szCs w:val="20"/>
              </w:rPr>
            </w:pPr>
            <w:r w:rsidRPr="00E516F0">
              <w:rPr>
                <w:rFonts w:ascii="Arial" w:hAnsi="Arial" w:cs="Arial"/>
                <w:color w:val="000000" w:themeColor="text1"/>
                <w:sz w:val="20"/>
                <w:szCs w:val="20"/>
              </w:rPr>
              <w:t>+</w:t>
            </w:r>
            <w:r w:rsidRPr="008607A0">
              <w:rPr>
                <w:rFonts w:ascii="Arial" w:hAnsi="Arial" w:cs="Arial"/>
                <w:color w:val="000000" w:themeColor="text1"/>
                <w:sz w:val="20"/>
                <w:szCs w:val="20"/>
              </w:rPr>
              <w:t>$</w:t>
            </w:r>
            <w:r w:rsidRPr="006E5C5B" w:rsidR="006E5C5B">
              <w:rPr>
                <w:rFonts w:ascii="Arial" w:hAnsi="Arial" w:cs="Arial"/>
                <w:color w:val="000000" w:themeColor="text1"/>
                <w:sz w:val="20"/>
                <w:szCs w:val="20"/>
              </w:rPr>
              <w:t>30,656</w:t>
            </w:r>
          </w:p>
        </w:tc>
      </w:tr>
      <w:tr w14:paraId="43FD20A6" w14:textId="77777777" w:rsidTr="00297867">
        <w:tblPrEx>
          <w:tblW w:w="11070" w:type="dxa"/>
          <w:tblInd w:w="-635" w:type="dxa"/>
          <w:tblLook w:val="04A0"/>
        </w:tblPrEx>
        <w:tc>
          <w:tcPr>
            <w:tcW w:w="629" w:type="dxa"/>
            <w:vAlign w:val="center"/>
          </w:tcPr>
          <w:p w:rsidR="00C26945" w:rsidP="00C26945" w14:paraId="570DE4D6" w14:textId="2DC8C1E3">
            <w:pPr>
              <w:jc w:val="center"/>
              <w:rPr>
                <w:rFonts w:ascii="Arial" w:hAnsi="Arial" w:cs="Arial"/>
                <w:b/>
                <w:bCs/>
                <w:color w:val="000000"/>
                <w:sz w:val="20"/>
                <w:szCs w:val="20"/>
              </w:rPr>
            </w:pPr>
            <w:r>
              <w:rPr>
                <w:rFonts w:ascii="Arial" w:hAnsi="Arial" w:cs="Arial"/>
                <w:b/>
                <w:bCs/>
                <w:color w:val="000000"/>
                <w:sz w:val="20"/>
                <w:szCs w:val="20"/>
              </w:rPr>
              <w:t>2</w:t>
            </w:r>
          </w:p>
        </w:tc>
        <w:tc>
          <w:tcPr>
            <w:tcW w:w="770" w:type="dxa"/>
            <w:vAlign w:val="center"/>
          </w:tcPr>
          <w:p w:rsidR="00C26945" w:rsidP="00C26945" w14:paraId="4B10C56D" w14:textId="09C2F11E">
            <w:pPr>
              <w:jc w:val="center"/>
              <w:rPr>
                <w:rFonts w:ascii="Arial" w:hAnsi="Arial" w:cs="Arial"/>
                <w:sz w:val="20"/>
                <w:szCs w:val="20"/>
              </w:rPr>
            </w:pPr>
            <w:r>
              <w:rPr>
                <w:rFonts w:ascii="Arial" w:hAnsi="Arial" w:cs="Arial"/>
                <w:sz w:val="20"/>
                <w:szCs w:val="20"/>
              </w:rPr>
              <w:t>9029</w:t>
            </w:r>
          </w:p>
        </w:tc>
        <w:tc>
          <w:tcPr>
            <w:tcW w:w="4233" w:type="dxa"/>
            <w:vAlign w:val="center"/>
          </w:tcPr>
          <w:p w:rsidR="00C26945" w:rsidP="00C26945" w14:paraId="5D72BEB6" w14:textId="16A8C299">
            <w:pPr>
              <w:rPr>
                <w:rFonts w:ascii="Arial" w:hAnsi="Arial" w:cs="Arial"/>
                <w:sz w:val="20"/>
                <w:szCs w:val="20"/>
              </w:rPr>
            </w:pPr>
            <w:r w:rsidRPr="0961DE53">
              <w:rPr>
                <w:rFonts w:ascii="Arial" w:hAnsi="Arial" w:cs="Arial"/>
                <w:sz w:val="20"/>
                <w:szCs w:val="20"/>
              </w:rPr>
              <w:t>For USPTO-Administered Review of Registration Examination</w:t>
            </w:r>
          </w:p>
        </w:tc>
        <w:tc>
          <w:tcPr>
            <w:tcW w:w="1885" w:type="dxa"/>
            <w:vAlign w:val="center"/>
          </w:tcPr>
          <w:p w:rsidR="00C26945" w:rsidRPr="006004C0" w:rsidP="00C26945" w14:paraId="160B3D56" w14:textId="554ADF04">
            <w:pPr>
              <w:pStyle w:val="NoSpacing"/>
              <w:jc w:val="right"/>
              <w:rPr>
                <w:rFonts w:ascii="Arial" w:hAnsi="Arial" w:cs="Arial"/>
                <w:sz w:val="20"/>
                <w:szCs w:val="20"/>
              </w:rPr>
            </w:pPr>
            <w:r w:rsidRPr="00A649E6">
              <w:rPr>
                <w:rFonts w:ascii="Arial" w:hAnsi="Arial" w:cs="Arial"/>
                <w:sz w:val="20"/>
                <w:szCs w:val="20"/>
              </w:rPr>
              <w:t>$</w:t>
            </w:r>
            <w:r w:rsidR="000D1379">
              <w:rPr>
                <w:rFonts w:ascii="Arial" w:hAnsi="Arial" w:cs="Arial"/>
                <w:sz w:val="20"/>
                <w:szCs w:val="20"/>
              </w:rPr>
              <w:t>940</w:t>
            </w:r>
          </w:p>
        </w:tc>
        <w:tc>
          <w:tcPr>
            <w:tcW w:w="1885" w:type="dxa"/>
            <w:vAlign w:val="center"/>
          </w:tcPr>
          <w:p w:rsidR="00C26945" w:rsidRPr="006004C0" w:rsidP="00C26945" w14:paraId="483CD153" w14:textId="345A728C">
            <w:pPr>
              <w:jc w:val="right"/>
              <w:rPr>
                <w:rFonts w:ascii="Arial" w:hAnsi="Arial" w:cs="Arial"/>
                <w:color w:val="000000"/>
                <w:sz w:val="20"/>
                <w:szCs w:val="20"/>
              </w:rPr>
            </w:pPr>
            <w:r w:rsidRPr="006004C0">
              <w:rPr>
                <w:rFonts w:ascii="Arial" w:hAnsi="Arial" w:cs="Arial"/>
                <w:color w:val="000000"/>
                <w:sz w:val="20"/>
                <w:szCs w:val="20"/>
              </w:rPr>
              <w:t>$</w:t>
            </w:r>
            <w:r w:rsidR="000D1379">
              <w:rPr>
                <w:rFonts w:ascii="Arial" w:hAnsi="Arial" w:cs="Arial"/>
                <w:color w:val="000000"/>
                <w:sz w:val="20"/>
                <w:szCs w:val="20"/>
              </w:rPr>
              <w:t>1,010</w:t>
            </w:r>
          </w:p>
        </w:tc>
        <w:tc>
          <w:tcPr>
            <w:tcW w:w="1668" w:type="dxa"/>
            <w:vAlign w:val="center"/>
          </w:tcPr>
          <w:p w:rsidR="00C26945" w:rsidRPr="008607A0" w:rsidP="00C26945" w14:paraId="6037491F" w14:textId="0CE93363">
            <w:pPr>
              <w:jc w:val="right"/>
              <w:rPr>
                <w:rFonts w:ascii="Arial" w:hAnsi="Arial" w:cs="Arial"/>
                <w:color w:val="000000"/>
                <w:sz w:val="20"/>
                <w:szCs w:val="20"/>
              </w:rPr>
            </w:pPr>
            <w:r w:rsidRPr="008607A0">
              <w:rPr>
                <w:rFonts w:ascii="Arial" w:hAnsi="Arial" w:cs="Arial"/>
                <w:color w:val="000000" w:themeColor="text1"/>
                <w:sz w:val="20"/>
                <w:szCs w:val="20"/>
              </w:rPr>
              <w:t>+$</w:t>
            </w:r>
            <w:r w:rsidR="000D1379">
              <w:rPr>
                <w:rFonts w:ascii="Arial" w:hAnsi="Arial" w:cs="Arial"/>
                <w:color w:val="000000" w:themeColor="text1"/>
                <w:sz w:val="20"/>
                <w:szCs w:val="20"/>
              </w:rPr>
              <w:t>70</w:t>
            </w:r>
          </w:p>
        </w:tc>
      </w:tr>
      <w:tr w14:paraId="6F49E53D" w14:textId="77777777" w:rsidTr="00297867">
        <w:tblPrEx>
          <w:tblW w:w="11070" w:type="dxa"/>
          <w:tblInd w:w="-635" w:type="dxa"/>
          <w:tblLook w:val="04A0"/>
        </w:tblPrEx>
        <w:tc>
          <w:tcPr>
            <w:tcW w:w="629" w:type="dxa"/>
            <w:vAlign w:val="center"/>
          </w:tcPr>
          <w:p w:rsidR="00C26945" w:rsidP="00C26945" w14:paraId="60DA59D8" w14:textId="633E31FC">
            <w:pPr>
              <w:jc w:val="center"/>
              <w:rPr>
                <w:rFonts w:ascii="Arial" w:hAnsi="Arial" w:cs="Arial"/>
                <w:b/>
                <w:bCs/>
                <w:color w:val="000000"/>
                <w:sz w:val="20"/>
                <w:szCs w:val="20"/>
              </w:rPr>
            </w:pPr>
            <w:r>
              <w:rPr>
                <w:rFonts w:ascii="Arial" w:hAnsi="Arial" w:cs="Arial"/>
                <w:b/>
                <w:bCs/>
                <w:color w:val="000000"/>
                <w:sz w:val="20"/>
                <w:szCs w:val="20"/>
              </w:rPr>
              <w:t>4</w:t>
            </w:r>
          </w:p>
        </w:tc>
        <w:tc>
          <w:tcPr>
            <w:tcW w:w="770" w:type="dxa"/>
            <w:vAlign w:val="center"/>
          </w:tcPr>
          <w:p w:rsidR="00C26945" w:rsidP="00725A21" w14:paraId="33B58FA2" w14:textId="42628E20">
            <w:pPr>
              <w:jc w:val="center"/>
              <w:rPr>
                <w:rFonts w:ascii="Arial" w:hAnsi="Arial" w:cs="Arial"/>
                <w:sz w:val="20"/>
                <w:szCs w:val="20"/>
              </w:rPr>
            </w:pPr>
            <w:r>
              <w:rPr>
                <w:rFonts w:ascii="Arial" w:hAnsi="Arial" w:cs="Arial"/>
                <w:sz w:val="20"/>
                <w:szCs w:val="20"/>
              </w:rPr>
              <w:t>9003</w:t>
            </w:r>
          </w:p>
        </w:tc>
        <w:tc>
          <w:tcPr>
            <w:tcW w:w="4233" w:type="dxa"/>
            <w:vAlign w:val="center"/>
          </w:tcPr>
          <w:p w:rsidR="00C26945" w:rsidRPr="00725A21" w:rsidP="00725A21" w14:paraId="5753FD5C" w14:textId="04A6F645">
            <w:pPr>
              <w:rPr>
                <w:rFonts w:ascii="Arial" w:hAnsi="Arial" w:cs="Arial"/>
                <w:bCs/>
                <w:sz w:val="20"/>
                <w:szCs w:val="32"/>
              </w:rPr>
            </w:pPr>
            <w:r w:rsidRPr="004D1A9A">
              <w:rPr>
                <w:rFonts w:ascii="Arial" w:hAnsi="Arial" w:cs="Arial"/>
                <w:bCs/>
                <w:sz w:val="20"/>
                <w:szCs w:val="32"/>
              </w:rPr>
              <w:t>On Registration to Practice Under 37 CFR §11.6</w:t>
            </w:r>
          </w:p>
        </w:tc>
        <w:tc>
          <w:tcPr>
            <w:tcW w:w="1885" w:type="dxa"/>
            <w:vAlign w:val="center"/>
          </w:tcPr>
          <w:p w:rsidR="00C26945" w:rsidRPr="00214283" w:rsidP="00C26945" w14:paraId="4C2BA583" w14:textId="5783EB1C">
            <w:pPr>
              <w:pStyle w:val="NoSpacing"/>
              <w:jc w:val="right"/>
              <w:rPr>
                <w:rFonts w:ascii="Arial" w:hAnsi="Arial" w:cs="Arial"/>
                <w:sz w:val="20"/>
                <w:szCs w:val="20"/>
              </w:rPr>
            </w:pPr>
            <w:r w:rsidRPr="00214283">
              <w:rPr>
                <w:rFonts w:ascii="Arial" w:hAnsi="Arial" w:cs="Arial"/>
                <w:sz w:val="20"/>
                <w:szCs w:val="20"/>
              </w:rPr>
              <w:t>$</w:t>
            </w:r>
            <w:r w:rsidRPr="00214283" w:rsidR="00832369">
              <w:rPr>
                <w:rFonts w:ascii="Arial" w:hAnsi="Arial" w:cs="Arial"/>
                <w:sz w:val="20"/>
                <w:szCs w:val="20"/>
              </w:rPr>
              <w:t>168,000</w:t>
            </w:r>
          </w:p>
        </w:tc>
        <w:tc>
          <w:tcPr>
            <w:tcW w:w="1885" w:type="dxa"/>
            <w:vAlign w:val="center"/>
          </w:tcPr>
          <w:p w:rsidR="00C26945" w:rsidRPr="00214283" w:rsidP="00C26945" w14:paraId="41796C6E" w14:textId="7ADF66F6">
            <w:pPr>
              <w:jc w:val="right"/>
              <w:rPr>
                <w:rFonts w:ascii="Arial" w:hAnsi="Arial" w:cs="Arial"/>
                <w:color w:val="000000"/>
                <w:sz w:val="20"/>
                <w:szCs w:val="20"/>
              </w:rPr>
            </w:pPr>
            <w:r w:rsidRPr="00214283">
              <w:rPr>
                <w:rFonts w:ascii="Arial" w:hAnsi="Arial" w:cs="Arial"/>
                <w:color w:val="000000"/>
                <w:sz w:val="20"/>
                <w:szCs w:val="20"/>
              </w:rPr>
              <w:t>$18</w:t>
            </w:r>
            <w:r w:rsidRPr="00214283" w:rsidR="009B7292">
              <w:rPr>
                <w:rFonts w:ascii="Arial" w:hAnsi="Arial" w:cs="Arial"/>
                <w:color w:val="000000"/>
                <w:sz w:val="20"/>
                <w:szCs w:val="20"/>
              </w:rPr>
              <w:t>0,800</w:t>
            </w:r>
          </w:p>
        </w:tc>
        <w:tc>
          <w:tcPr>
            <w:tcW w:w="1668" w:type="dxa"/>
            <w:vAlign w:val="center"/>
          </w:tcPr>
          <w:p w:rsidR="00C26945" w:rsidRPr="00214283" w:rsidP="00C26945" w14:paraId="6A4189A1" w14:textId="677DEABE">
            <w:pPr>
              <w:jc w:val="right"/>
              <w:rPr>
                <w:rFonts w:ascii="Arial" w:hAnsi="Arial" w:cs="Arial"/>
                <w:color w:val="000000"/>
                <w:sz w:val="20"/>
                <w:szCs w:val="20"/>
              </w:rPr>
            </w:pPr>
            <w:r w:rsidRPr="00214283">
              <w:rPr>
                <w:rFonts w:ascii="Arial" w:hAnsi="Arial" w:cs="Arial"/>
                <w:color w:val="000000" w:themeColor="text1"/>
                <w:sz w:val="20"/>
                <w:szCs w:val="20"/>
              </w:rPr>
              <w:t>+$</w:t>
            </w:r>
            <w:r w:rsidRPr="009B7292" w:rsidR="009B7292">
              <w:rPr>
                <w:rFonts w:ascii="Arial" w:hAnsi="Arial" w:cs="Arial"/>
                <w:color w:val="000000" w:themeColor="text1"/>
                <w:sz w:val="20"/>
                <w:szCs w:val="20"/>
              </w:rPr>
              <w:t>12,800</w:t>
            </w:r>
          </w:p>
        </w:tc>
      </w:tr>
      <w:tr w14:paraId="4B4234FB" w14:textId="77777777" w:rsidTr="0961DE53">
        <w:tblPrEx>
          <w:tblW w:w="11070" w:type="dxa"/>
          <w:tblInd w:w="-635" w:type="dxa"/>
          <w:tblLook w:val="04A0"/>
        </w:tblPrEx>
        <w:tc>
          <w:tcPr>
            <w:tcW w:w="629" w:type="dxa"/>
            <w:vAlign w:val="center"/>
          </w:tcPr>
          <w:p w:rsidR="00F66F8F" w:rsidP="00F66F8F" w14:paraId="3A92E379" w14:textId="2B4CFB61">
            <w:pPr>
              <w:jc w:val="center"/>
              <w:rPr>
                <w:rFonts w:ascii="Arial" w:hAnsi="Arial" w:cs="Arial"/>
                <w:b/>
                <w:bCs/>
                <w:color w:val="000000"/>
                <w:sz w:val="20"/>
                <w:szCs w:val="20"/>
              </w:rPr>
            </w:pPr>
            <w:r>
              <w:rPr>
                <w:rFonts w:ascii="Arial" w:hAnsi="Arial" w:cs="Arial"/>
                <w:b/>
                <w:bCs/>
                <w:color w:val="000000"/>
                <w:sz w:val="20"/>
                <w:szCs w:val="20"/>
              </w:rPr>
              <w:t>4</w:t>
            </w:r>
          </w:p>
        </w:tc>
        <w:tc>
          <w:tcPr>
            <w:tcW w:w="770" w:type="dxa"/>
            <w:vAlign w:val="center"/>
          </w:tcPr>
          <w:p w:rsidR="00F66F8F" w:rsidP="00F66F8F" w14:paraId="302D69F5" w14:textId="4B6D4014">
            <w:pPr>
              <w:jc w:val="center"/>
              <w:rPr>
                <w:rFonts w:ascii="Arial" w:hAnsi="Arial" w:cs="Arial"/>
                <w:sz w:val="20"/>
                <w:szCs w:val="20"/>
              </w:rPr>
            </w:pPr>
            <w:r>
              <w:rPr>
                <w:rFonts w:ascii="Arial" w:hAnsi="Arial" w:cs="Arial"/>
                <w:sz w:val="20"/>
                <w:szCs w:val="20"/>
              </w:rPr>
              <w:t>9026</w:t>
            </w:r>
          </w:p>
        </w:tc>
        <w:tc>
          <w:tcPr>
            <w:tcW w:w="4233" w:type="dxa"/>
            <w:vAlign w:val="center"/>
          </w:tcPr>
          <w:p w:rsidR="00F66F8F" w:rsidRPr="004D1A9A" w:rsidP="00F66F8F" w14:paraId="59469D0A" w14:textId="770C3B54">
            <w:pPr>
              <w:rPr>
                <w:rFonts w:ascii="Arial" w:hAnsi="Arial" w:cs="Arial"/>
                <w:bCs/>
                <w:sz w:val="20"/>
                <w:szCs w:val="32"/>
              </w:rPr>
            </w:pPr>
            <w:r w:rsidRPr="004D1A9A">
              <w:rPr>
                <w:rFonts w:ascii="Arial" w:hAnsi="Arial" w:cs="Arial"/>
                <w:bCs/>
                <w:sz w:val="20"/>
                <w:szCs w:val="32"/>
              </w:rPr>
              <w:t>On Grant of Limited Recognition Under 37 CFR §11.9(b)</w:t>
            </w:r>
          </w:p>
        </w:tc>
        <w:tc>
          <w:tcPr>
            <w:tcW w:w="1885" w:type="dxa"/>
            <w:vAlign w:val="center"/>
          </w:tcPr>
          <w:p w:rsidR="00F66F8F" w:rsidRPr="00F66F8F" w:rsidP="00F66F8F" w14:paraId="05037BF4" w14:textId="64A37322">
            <w:pPr>
              <w:pStyle w:val="NoSpacing"/>
              <w:jc w:val="right"/>
              <w:rPr>
                <w:rFonts w:ascii="Arial" w:hAnsi="Arial" w:cs="Arial"/>
                <w:sz w:val="20"/>
                <w:szCs w:val="20"/>
                <w:highlight w:val="yellow"/>
              </w:rPr>
            </w:pPr>
            <w:r w:rsidRPr="00214283">
              <w:rPr>
                <w:rFonts w:ascii="Arial" w:hAnsi="Arial" w:cs="Arial"/>
                <w:sz w:val="20"/>
                <w:szCs w:val="20"/>
              </w:rPr>
              <w:t xml:space="preserve"> $8,400 </w:t>
            </w:r>
          </w:p>
        </w:tc>
        <w:tc>
          <w:tcPr>
            <w:tcW w:w="1885" w:type="dxa"/>
            <w:vAlign w:val="center"/>
          </w:tcPr>
          <w:p w:rsidR="00F66F8F" w:rsidRPr="00F66F8F" w:rsidP="00F66F8F" w14:paraId="71B6E1A8" w14:textId="6D84BFB5">
            <w:pPr>
              <w:jc w:val="right"/>
              <w:rPr>
                <w:rFonts w:ascii="Arial" w:hAnsi="Arial" w:cs="Arial"/>
                <w:color w:val="000000"/>
                <w:sz w:val="20"/>
                <w:szCs w:val="20"/>
                <w:highlight w:val="yellow"/>
              </w:rPr>
            </w:pPr>
            <w:r w:rsidRPr="00214283">
              <w:rPr>
                <w:rFonts w:ascii="Arial" w:hAnsi="Arial" w:cs="Arial"/>
                <w:sz w:val="20"/>
                <w:szCs w:val="20"/>
              </w:rPr>
              <w:t xml:space="preserve"> $9,040 </w:t>
            </w:r>
          </w:p>
        </w:tc>
        <w:tc>
          <w:tcPr>
            <w:tcW w:w="1668" w:type="dxa"/>
            <w:vAlign w:val="center"/>
          </w:tcPr>
          <w:p w:rsidR="00F66F8F" w:rsidRPr="00F66F8F" w:rsidP="00F66F8F" w14:paraId="0FFBD5B5" w14:textId="18BB7339">
            <w:pPr>
              <w:jc w:val="right"/>
              <w:rPr>
                <w:rFonts w:ascii="Arial" w:hAnsi="Arial" w:cs="Arial"/>
                <w:color w:val="000000" w:themeColor="text1"/>
                <w:sz w:val="20"/>
                <w:szCs w:val="20"/>
                <w:highlight w:val="yellow"/>
              </w:rPr>
            </w:pPr>
            <w:r w:rsidRPr="00214283">
              <w:rPr>
                <w:rFonts w:ascii="Arial" w:hAnsi="Arial" w:cs="Arial"/>
                <w:sz w:val="20"/>
                <w:szCs w:val="20"/>
              </w:rPr>
              <w:t xml:space="preserve"> $640 </w:t>
            </w:r>
          </w:p>
        </w:tc>
      </w:tr>
      <w:tr w14:paraId="02DB16F1" w14:textId="77777777" w:rsidTr="00214283">
        <w:tblPrEx>
          <w:tblW w:w="11070" w:type="dxa"/>
          <w:tblInd w:w="-635" w:type="dxa"/>
          <w:tblLook w:val="04A0"/>
        </w:tblPrEx>
        <w:tc>
          <w:tcPr>
            <w:tcW w:w="629" w:type="dxa"/>
            <w:vAlign w:val="center"/>
          </w:tcPr>
          <w:p w:rsidR="00C26945" w:rsidP="00C26945" w14:paraId="5C1BEA79" w14:textId="74788BF9">
            <w:pPr>
              <w:jc w:val="center"/>
              <w:rPr>
                <w:rFonts w:ascii="Arial" w:hAnsi="Arial" w:cs="Arial"/>
                <w:b/>
                <w:bCs/>
                <w:color w:val="000000"/>
                <w:sz w:val="20"/>
                <w:szCs w:val="20"/>
              </w:rPr>
            </w:pPr>
            <w:r>
              <w:rPr>
                <w:rFonts w:ascii="Arial" w:hAnsi="Arial" w:cs="Arial"/>
                <w:b/>
                <w:bCs/>
                <w:color w:val="000000"/>
                <w:sz w:val="20"/>
                <w:szCs w:val="20"/>
              </w:rPr>
              <w:t>7</w:t>
            </w:r>
          </w:p>
        </w:tc>
        <w:tc>
          <w:tcPr>
            <w:tcW w:w="770" w:type="dxa"/>
            <w:vAlign w:val="center"/>
          </w:tcPr>
          <w:p w:rsidR="00C26945" w:rsidP="00C26945" w14:paraId="35FF1A92" w14:textId="4F9EB91B">
            <w:pPr>
              <w:jc w:val="center"/>
              <w:rPr>
                <w:rFonts w:ascii="Arial" w:hAnsi="Arial" w:cs="Arial"/>
                <w:sz w:val="20"/>
                <w:szCs w:val="20"/>
              </w:rPr>
            </w:pPr>
            <w:r>
              <w:rPr>
                <w:rFonts w:ascii="Arial" w:hAnsi="Arial" w:cs="Arial"/>
                <w:sz w:val="20"/>
                <w:szCs w:val="20"/>
              </w:rPr>
              <w:t>9004</w:t>
            </w:r>
          </w:p>
        </w:tc>
        <w:tc>
          <w:tcPr>
            <w:tcW w:w="4233" w:type="dxa"/>
            <w:vAlign w:val="center"/>
          </w:tcPr>
          <w:p w:rsidR="00C26945" w:rsidP="00C26945" w14:paraId="16AB1B1F" w14:textId="17301F25">
            <w:pPr>
              <w:rPr>
                <w:rFonts w:ascii="Arial" w:hAnsi="Arial" w:cs="Arial"/>
                <w:sz w:val="20"/>
                <w:szCs w:val="20"/>
              </w:rPr>
            </w:pPr>
            <w:r w:rsidRPr="004D1A9A">
              <w:rPr>
                <w:rFonts w:ascii="Arial" w:hAnsi="Arial" w:cs="Arial"/>
                <w:sz w:val="20"/>
                <w:szCs w:val="20"/>
              </w:rPr>
              <w:t>Reinstatement to the Register</w:t>
            </w:r>
          </w:p>
        </w:tc>
        <w:tc>
          <w:tcPr>
            <w:tcW w:w="1885" w:type="dxa"/>
            <w:vAlign w:val="center"/>
          </w:tcPr>
          <w:p w:rsidR="00C26945" w:rsidRPr="006004C0" w:rsidP="00C26945" w14:paraId="3D3C4410" w14:textId="769F1D40">
            <w:pPr>
              <w:pStyle w:val="NoSpacing"/>
              <w:jc w:val="right"/>
              <w:rPr>
                <w:rFonts w:ascii="Arial" w:hAnsi="Arial" w:cs="Arial"/>
                <w:sz w:val="20"/>
                <w:szCs w:val="20"/>
              </w:rPr>
            </w:pPr>
            <w:r w:rsidRPr="00A649E6">
              <w:rPr>
                <w:rFonts w:ascii="Arial" w:hAnsi="Arial" w:cs="Arial"/>
                <w:sz w:val="20"/>
                <w:szCs w:val="20"/>
              </w:rPr>
              <w:t>$</w:t>
            </w:r>
            <w:r>
              <w:rPr>
                <w:rFonts w:ascii="Arial" w:hAnsi="Arial" w:cs="Arial"/>
                <w:sz w:val="20"/>
                <w:szCs w:val="20"/>
              </w:rPr>
              <w:t>15,960</w:t>
            </w:r>
          </w:p>
        </w:tc>
        <w:tc>
          <w:tcPr>
            <w:tcW w:w="1885" w:type="dxa"/>
            <w:vAlign w:val="center"/>
          </w:tcPr>
          <w:p w:rsidR="00C26945" w:rsidRPr="006004C0" w:rsidP="00C26945" w14:paraId="4C0BDE72" w14:textId="54CAE049">
            <w:pPr>
              <w:jc w:val="right"/>
              <w:rPr>
                <w:rFonts w:ascii="Arial" w:hAnsi="Arial" w:cs="Arial"/>
                <w:color w:val="000000"/>
                <w:sz w:val="20"/>
                <w:szCs w:val="20"/>
              </w:rPr>
            </w:pPr>
            <w:r w:rsidRPr="006004C0">
              <w:rPr>
                <w:rFonts w:ascii="Arial" w:hAnsi="Arial" w:cs="Arial"/>
                <w:color w:val="000000"/>
                <w:sz w:val="20"/>
                <w:szCs w:val="20"/>
              </w:rPr>
              <w:t>$</w:t>
            </w:r>
            <w:r>
              <w:rPr>
                <w:rFonts w:ascii="Arial" w:hAnsi="Arial" w:cs="Arial"/>
                <w:color w:val="000000"/>
                <w:sz w:val="20"/>
                <w:szCs w:val="20"/>
              </w:rPr>
              <w:t>17,176</w:t>
            </w:r>
          </w:p>
        </w:tc>
        <w:tc>
          <w:tcPr>
            <w:tcW w:w="1668" w:type="dxa"/>
            <w:vAlign w:val="center"/>
          </w:tcPr>
          <w:p w:rsidR="00C26945" w:rsidRPr="008607A0" w:rsidP="00C26945" w14:paraId="7E61A3EF" w14:textId="10070DAB">
            <w:pPr>
              <w:jc w:val="right"/>
              <w:rPr>
                <w:rFonts w:ascii="Arial" w:hAnsi="Arial" w:cs="Arial"/>
                <w:color w:val="000000"/>
                <w:sz w:val="20"/>
                <w:szCs w:val="20"/>
              </w:rPr>
            </w:pPr>
            <w:r w:rsidRPr="008607A0">
              <w:rPr>
                <w:rFonts w:ascii="Arial" w:hAnsi="Arial" w:cs="Arial"/>
                <w:color w:val="000000" w:themeColor="text1"/>
                <w:sz w:val="20"/>
                <w:szCs w:val="20"/>
              </w:rPr>
              <w:t>+$1,216</w:t>
            </w:r>
          </w:p>
        </w:tc>
      </w:tr>
      <w:tr w14:paraId="02550451" w14:textId="77777777" w:rsidTr="00214283">
        <w:tblPrEx>
          <w:tblW w:w="11070" w:type="dxa"/>
          <w:tblInd w:w="-635" w:type="dxa"/>
          <w:tblLook w:val="04A0"/>
        </w:tblPrEx>
        <w:tc>
          <w:tcPr>
            <w:tcW w:w="629" w:type="dxa"/>
            <w:vAlign w:val="center"/>
          </w:tcPr>
          <w:p w:rsidR="00C26945" w:rsidP="00C26945" w14:paraId="6184C47F" w14:textId="2EC5545D">
            <w:pPr>
              <w:jc w:val="center"/>
              <w:rPr>
                <w:rFonts w:ascii="Arial" w:hAnsi="Arial" w:cs="Arial"/>
                <w:b/>
                <w:bCs/>
                <w:color w:val="000000"/>
                <w:sz w:val="20"/>
                <w:szCs w:val="20"/>
              </w:rPr>
            </w:pPr>
            <w:r>
              <w:rPr>
                <w:rFonts w:ascii="Arial" w:hAnsi="Arial" w:cs="Arial"/>
                <w:b/>
                <w:bCs/>
                <w:color w:val="000000"/>
                <w:sz w:val="20"/>
                <w:szCs w:val="20"/>
              </w:rPr>
              <w:t>9</w:t>
            </w:r>
          </w:p>
        </w:tc>
        <w:tc>
          <w:tcPr>
            <w:tcW w:w="770" w:type="dxa"/>
            <w:vAlign w:val="center"/>
          </w:tcPr>
          <w:p w:rsidR="00C26945" w:rsidP="00C26945" w14:paraId="3D73361F" w14:textId="63423712">
            <w:pPr>
              <w:jc w:val="center"/>
              <w:rPr>
                <w:rFonts w:ascii="Arial" w:hAnsi="Arial" w:cs="Arial"/>
                <w:sz w:val="20"/>
                <w:szCs w:val="20"/>
              </w:rPr>
            </w:pPr>
            <w:r>
              <w:rPr>
                <w:rFonts w:ascii="Arial" w:hAnsi="Arial" w:cs="Arial"/>
                <w:sz w:val="20"/>
                <w:szCs w:val="20"/>
              </w:rPr>
              <w:t>9005</w:t>
            </w:r>
          </w:p>
        </w:tc>
        <w:tc>
          <w:tcPr>
            <w:tcW w:w="4233" w:type="dxa"/>
            <w:vAlign w:val="center"/>
          </w:tcPr>
          <w:p w:rsidR="00C26945" w:rsidP="00C26945" w14:paraId="07F01204" w14:textId="7E478BB8">
            <w:pPr>
              <w:rPr>
                <w:rFonts w:ascii="Arial" w:hAnsi="Arial" w:cs="Arial"/>
                <w:sz w:val="20"/>
                <w:szCs w:val="20"/>
              </w:rPr>
            </w:pPr>
            <w:r w:rsidRPr="004D1A9A">
              <w:rPr>
                <w:rFonts w:ascii="Arial" w:hAnsi="Arial" w:cs="Arial"/>
                <w:sz w:val="20"/>
                <w:szCs w:val="20"/>
              </w:rPr>
              <w:t>Certificate of Good Standing as an Attorney or Agent, Standard</w:t>
            </w:r>
          </w:p>
        </w:tc>
        <w:tc>
          <w:tcPr>
            <w:tcW w:w="1885" w:type="dxa"/>
            <w:vAlign w:val="center"/>
          </w:tcPr>
          <w:p w:rsidR="00C26945" w:rsidRPr="006004C0" w:rsidP="00C26945" w14:paraId="1FEFD342" w14:textId="0FCE6E5B">
            <w:pPr>
              <w:pStyle w:val="NoSpacing"/>
              <w:jc w:val="right"/>
              <w:rPr>
                <w:rFonts w:ascii="Arial" w:hAnsi="Arial" w:cs="Arial"/>
                <w:sz w:val="20"/>
                <w:szCs w:val="20"/>
              </w:rPr>
            </w:pPr>
            <w:r>
              <w:rPr>
                <w:rFonts w:ascii="Arial" w:hAnsi="Arial" w:cs="Arial"/>
                <w:sz w:val="20"/>
                <w:szCs w:val="20"/>
              </w:rPr>
              <w:t>$11,000</w:t>
            </w:r>
          </w:p>
        </w:tc>
        <w:tc>
          <w:tcPr>
            <w:tcW w:w="1885" w:type="dxa"/>
            <w:vAlign w:val="center"/>
          </w:tcPr>
          <w:p w:rsidR="00C26945" w:rsidRPr="006004C0" w:rsidP="00C26945" w14:paraId="4E886078" w14:textId="5D15046F">
            <w:pPr>
              <w:jc w:val="right"/>
              <w:rPr>
                <w:rFonts w:ascii="Arial" w:hAnsi="Arial" w:cs="Arial"/>
                <w:color w:val="000000"/>
                <w:sz w:val="20"/>
                <w:szCs w:val="20"/>
              </w:rPr>
            </w:pPr>
            <w:r>
              <w:rPr>
                <w:rFonts w:ascii="Arial" w:hAnsi="Arial" w:cs="Arial"/>
                <w:color w:val="000000"/>
                <w:sz w:val="20"/>
                <w:szCs w:val="20"/>
              </w:rPr>
              <w:t>$11,825</w:t>
            </w:r>
          </w:p>
        </w:tc>
        <w:tc>
          <w:tcPr>
            <w:tcW w:w="1668" w:type="dxa"/>
            <w:vAlign w:val="center"/>
          </w:tcPr>
          <w:p w:rsidR="00C26945" w:rsidRPr="00E516F0" w:rsidP="00C26945" w14:paraId="60E9BF19" w14:textId="1DF2463E">
            <w:pPr>
              <w:jc w:val="right"/>
              <w:rPr>
                <w:rFonts w:ascii="Arial" w:hAnsi="Arial" w:cs="Arial"/>
                <w:color w:val="000000"/>
                <w:sz w:val="20"/>
                <w:szCs w:val="20"/>
              </w:rPr>
            </w:pPr>
            <w:r w:rsidRPr="008607A0">
              <w:rPr>
                <w:rFonts w:ascii="Arial" w:hAnsi="Arial" w:cs="Arial"/>
                <w:color w:val="000000" w:themeColor="text1"/>
                <w:sz w:val="20"/>
                <w:szCs w:val="20"/>
              </w:rPr>
              <w:t>+$825</w:t>
            </w:r>
          </w:p>
        </w:tc>
      </w:tr>
      <w:tr w14:paraId="2CF16D38" w14:textId="77777777" w:rsidTr="00214283">
        <w:tblPrEx>
          <w:tblW w:w="11070" w:type="dxa"/>
          <w:tblInd w:w="-635" w:type="dxa"/>
          <w:tblLook w:val="04A0"/>
        </w:tblPrEx>
        <w:tc>
          <w:tcPr>
            <w:tcW w:w="629" w:type="dxa"/>
            <w:vAlign w:val="center"/>
          </w:tcPr>
          <w:p w:rsidR="00C26945" w:rsidP="00C26945" w14:paraId="12934FED" w14:textId="19C81E69">
            <w:pPr>
              <w:jc w:val="center"/>
              <w:rPr>
                <w:rFonts w:ascii="Arial" w:hAnsi="Arial" w:cs="Arial"/>
                <w:b/>
                <w:bCs/>
                <w:color w:val="000000"/>
                <w:sz w:val="20"/>
                <w:szCs w:val="20"/>
              </w:rPr>
            </w:pPr>
            <w:r>
              <w:rPr>
                <w:rFonts w:ascii="Arial" w:hAnsi="Arial" w:cs="Arial"/>
                <w:b/>
                <w:bCs/>
                <w:color w:val="000000"/>
                <w:sz w:val="20"/>
                <w:szCs w:val="20"/>
              </w:rPr>
              <w:t>10</w:t>
            </w:r>
          </w:p>
        </w:tc>
        <w:tc>
          <w:tcPr>
            <w:tcW w:w="770" w:type="dxa"/>
            <w:vAlign w:val="center"/>
          </w:tcPr>
          <w:p w:rsidR="00C26945" w:rsidP="00C26945" w14:paraId="386DE8EE" w14:textId="2D4372B2">
            <w:pPr>
              <w:jc w:val="center"/>
              <w:rPr>
                <w:rFonts w:ascii="Arial" w:hAnsi="Arial" w:cs="Arial"/>
                <w:sz w:val="20"/>
                <w:szCs w:val="20"/>
              </w:rPr>
            </w:pPr>
            <w:r>
              <w:rPr>
                <w:rFonts w:ascii="Arial" w:hAnsi="Arial" w:cs="Arial"/>
                <w:sz w:val="20"/>
                <w:szCs w:val="20"/>
              </w:rPr>
              <w:t>9012</w:t>
            </w:r>
          </w:p>
        </w:tc>
        <w:tc>
          <w:tcPr>
            <w:tcW w:w="4233" w:type="dxa"/>
            <w:vAlign w:val="center"/>
          </w:tcPr>
          <w:p w:rsidR="00C26945" w:rsidP="00C26945" w14:paraId="6B8DB4EC" w14:textId="0F93D442">
            <w:pPr>
              <w:rPr>
                <w:rFonts w:ascii="Arial" w:hAnsi="Arial" w:cs="Arial"/>
                <w:sz w:val="20"/>
                <w:szCs w:val="20"/>
              </w:rPr>
            </w:pPr>
            <w:r w:rsidRPr="004D1A9A">
              <w:rPr>
                <w:rFonts w:ascii="Arial" w:hAnsi="Arial" w:cs="Arial"/>
                <w:sz w:val="20"/>
                <w:szCs w:val="20"/>
              </w:rPr>
              <w:t>Petition to the Director of the Office of Enrollment and Discipline under 37 CFR 11.2(c)</w:t>
            </w:r>
          </w:p>
        </w:tc>
        <w:tc>
          <w:tcPr>
            <w:tcW w:w="1885" w:type="dxa"/>
            <w:vAlign w:val="center"/>
          </w:tcPr>
          <w:p w:rsidR="00C26945" w:rsidRPr="006004C0" w:rsidP="00C26945" w14:paraId="36629FFF" w14:textId="2B01D64C">
            <w:pPr>
              <w:pStyle w:val="NoSpacing"/>
              <w:jc w:val="right"/>
              <w:rPr>
                <w:rFonts w:ascii="Arial" w:hAnsi="Arial" w:cs="Arial"/>
                <w:sz w:val="20"/>
                <w:szCs w:val="20"/>
              </w:rPr>
            </w:pPr>
            <w:r w:rsidRPr="003F55A3">
              <w:rPr>
                <w:rFonts w:ascii="Arial" w:hAnsi="Arial" w:cs="Arial"/>
                <w:sz w:val="20"/>
                <w:szCs w:val="20"/>
              </w:rPr>
              <w:t>$</w:t>
            </w:r>
            <w:r>
              <w:rPr>
                <w:rFonts w:ascii="Arial" w:hAnsi="Arial" w:cs="Arial"/>
                <w:sz w:val="20"/>
                <w:szCs w:val="20"/>
              </w:rPr>
              <w:t>2,940</w:t>
            </w:r>
          </w:p>
        </w:tc>
        <w:tc>
          <w:tcPr>
            <w:tcW w:w="1885" w:type="dxa"/>
            <w:vAlign w:val="center"/>
          </w:tcPr>
          <w:p w:rsidR="00C26945" w:rsidRPr="006004C0" w:rsidP="00C26945" w14:paraId="00A0C099" w14:textId="0A57F1F7">
            <w:pPr>
              <w:jc w:val="right"/>
              <w:rPr>
                <w:rFonts w:ascii="Arial" w:hAnsi="Arial" w:cs="Arial"/>
                <w:color w:val="000000"/>
                <w:sz w:val="20"/>
                <w:szCs w:val="20"/>
              </w:rPr>
            </w:pPr>
            <w:r w:rsidRPr="006004C0">
              <w:rPr>
                <w:rFonts w:ascii="Arial" w:hAnsi="Arial" w:cs="Arial"/>
                <w:color w:val="000000"/>
                <w:sz w:val="20"/>
                <w:szCs w:val="20"/>
              </w:rPr>
              <w:t>$</w:t>
            </w:r>
            <w:r>
              <w:rPr>
                <w:rFonts w:ascii="Arial" w:hAnsi="Arial" w:cs="Arial"/>
                <w:color w:val="000000"/>
                <w:sz w:val="20"/>
                <w:szCs w:val="20"/>
              </w:rPr>
              <w:t>3,164</w:t>
            </w:r>
          </w:p>
        </w:tc>
        <w:tc>
          <w:tcPr>
            <w:tcW w:w="1668" w:type="dxa"/>
            <w:vAlign w:val="center"/>
          </w:tcPr>
          <w:p w:rsidR="00C26945" w:rsidRPr="008607A0" w:rsidP="00C26945" w14:paraId="32096195" w14:textId="31DD969F">
            <w:pPr>
              <w:jc w:val="right"/>
              <w:rPr>
                <w:rFonts w:ascii="Arial" w:hAnsi="Arial" w:cs="Arial"/>
                <w:color w:val="000000"/>
                <w:sz w:val="20"/>
                <w:szCs w:val="20"/>
              </w:rPr>
            </w:pPr>
            <w:r w:rsidRPr="00E516F0">
              <w:rPr>
                <w:rFonts w:ascii="Arial" w:hAnsi="Arial" w:cs="Arial"/>
                <w:color w:val="000000"/>
                <w:sz w:val="20"/>
                <w:szCs w:val="20"/>
              </w:rPr>
              <w:t>+$</w:t>
            </w:r>
            <w:r w:rsidRPr="00B96A72">
              <w:rPr>
                <w:rFonts w:ascii="Arial" w:hAnsi="Arial" w:cs="Arial"/>
                <w:color w:val="000000"/>
                <w:sz w:val="20"/>
                <w:szCs w:val="20"/>
              </w:rPr>
              <w:t>224</w:t>
            </w:r>
          </w:p>
        </w:tc>
      </w:tr>
      <w:tr w14:paraId="59D862D6" w14:textId="77777777" w:rsidTr="00214283">
        <w:tblPrEx>
          <w:tblW w:w="11070" w:type="dxa"/>
          <w:tblInd w:w="-635" w:type="dxa"/>
          <w:tblLook w:val="04A0"/>
        </w:tblPrEx>
        <w:tc>
          <w:tcPr>
            <w:tcW w:w="629" w:type="dxa"/>
            <w:vAlign w:val="center"/>
          </w:tcPr>
          <w:p w:rsidR="00C26945" w:rsidP="00C26945" w14:paraId="44F7C563" w14:textId="3542A74B">
            <w:pPr>
              <w:jc w:val="center"/>
              <w:rPr>
                <w:rFonts w:ascii="Arial" w:hAnsi="Arial" w:cs="Arial"/>
                <w:b/>
                <w:bCs/>
                <w:color w:val="000000"/>
                <w:sz w:val="20"/>
                <w:szCs w:val="20"/>
              </w:rPr>
            </w:pPr>
            <w:r>
              <w:rPr>
                <w:rFonts w:ascii="Arial" w:hAnsi="Arial" w:cs="Arial"/>
                <w:b/>
                <w:bCs/>
                <w:color w:val="000000"/>
                <w:sz w:val="20"/>
                <w:szCs w:val="20"/>
              </w:rPr>
              <w:t>11</w:t>
            </w:r>
          </w:p>
        </w:tc>
        <w:tc>
          <w:tcPr>
            <w:tcW w:w="770" w:type="dxa"/>
            <w:vAlign w:val="center"/>
          </w:tcPr>
          <w:p w:rsidR="00C26945" w:rsidP="00C26945" w14:paraId="705C4675" w14:textId="5918AE61">
            <w:pPr>
              <w:jc w:val="center"/>
              <w:rPr>
                <w:rFonts w:ascii="Arial" w:hAnsi="Arial" w:cs="Arial"/>
                <w:sz w:val="20"/>
                <w:szCs w:val="20"/>
              </w:rPr>
            </w:pPr>
            <w:r>
              <w:rPr>
                <w:rFonts w:ascii="Arial" w:hAnsi="Arial" w:cs="Arial"/>
                <w:sz w:val="20"/>
                <w:szCs w:val="20"/>
              </w:rPr>
              <w:t>9013</w:t>
            </w:r>
          </w:p>
        </w:tc>
        <w:tc>
          <w:tcPr>
            <w:tcW w:w="4233" w:type="dxa"/>
            <w:vAlign w:val="center"/>
          </w:tcPr>
          <w:p w:rsidR="00C26945" w:rsidP="00C26945" w14:paraId="1F07F6C9" w14:textId="22E699AE">
            <w:pPr>
              <w:rPr>
                <w:rFonts w:ascii="Arial" w:hAnsi="Arial" w:cs="Arial"/>
                <w:sz w:val="20"/>
                <w:szCs w:val="20"/>
              </w:rPr>
            </w:pPr>
            <w:r w:rsidRPr="004D1A9A">
              <w:rPr>
                <w:rFonts w:ascii="Arial" w:hAnsi="Arial" w:cs="Arial"/>
                <w:sz w:val="20"/>
                <w:szCs w:val="20"/>
              </w:rPr>
              <w:t>Review of Decision of the Director of Enrollment and Discipline Under 37 CFR §11.2(d)</w:t>
            </w:r>
          </w:p>
        </w:tc>
        <w:tc>
          <w:tcPr>
            <w:tcW w:w="1885" w:type="dxa"/>
            <w:vAlign w:val="center"/>
          </w:tcPr>
          <w:p w:rsidR="00C26945" w:rsidRPr="006004C0" w:rsidP="00C26945" w14:paraId="0F932F4D" w14:textId="6B428553">
            <w:pPr>
              <w:pStyle w:val="NoSpacing"/>
              <w:jc w:val="right"/>
              <w:rPr>
                <w:rFonts w:ascii="Arial" w:hAnsi="Arial" w:cs="Arial"/>
                <w:sz w:val="20"/>
                <w:szCs w:val="20"/>
              </w:rPr>
            </w:pPr>
            <w:r w:rsidRPr="003F55A3">
              <w:rPr>
                <w:rFonts w:ascii="Arial" w:hAnsi="Arial" w:cs="Arial"/>
                <w:sz w:val="20"/>
                <w:szCs w:val="20"/>
              </w:rPr>
              <w:t>$</w:t>
            </w:r>
            <w:r>
              <w:rPr>
                <w:rFonts w:ascii="Arial" w:hAnsi="Arial" w:cs="Arial"/>
                <w:sz w:val="20"/>
                <w:szCs w:val="20"/>
              </w:rPr>
              <w:t>420</w:t>
            </w:r>
          </w:p>
        </w:tc>
        <w:tc>
          <w:tcPr>
            <w:tcW w:w="1885" w:type="dxa"/>
            <w:vAlign w:val="center"/>
          </w:tcPr>
          <w:p w:rsidR="00C26945" w:rsidRPr="006004C0" w:rsidP="00C26945" w14:paraId="1C8A4BE1" w14:textId="6AEA49D3">
            <w:pPr>
              <w:jc w:val="right"/>
              <w:rPr>
                <w:rFonts w:ascii="Arial" w:hAnsi="Arial" w:cs="Arial"/>
                <w:color w:val="000000"/>
                <w:sz w:val="20"/>
                <w:szCs w:val="20"/>
              </w:rPr>
            </w:pPr>
            <w:r w:rsidRPr="006004C0">
              <w:rPr>
                <w:rFonts w:ascii="Arial" w:hAnsi="Arial" w:cs="Arial"/>
                <w:color w:val="000000"/>
                <w:sz w:val="20"/>
                <w:szCs w:val="20"/>
              </w:rPr>
              <w:t>$</w:t>
            </w:r>
            <w:r>
              <w:rPr>
                <w:rFonts w:ascii="Arial" w:hAnsi="Arial" w:cs="Arial"/>
                <w:color w:val="000000"/>
                <w:sz w:val="20"/>
                <w:szCs w:val="20"/>
              </w:rPr>
              <w:t>452</w:t>
            </w:r>
          </w:p>
        </w:tc>
        <w:tc>
          <w:tcPr>
            <w:tcW w:w="1668" w:type="dxa"/>
            <w:vAlign w:val="center"/>
          </w:tcPr>
          <w:p w:rsidR="00C26945" w:rsidRPr="008607A0" w:rsidP="00C26945" w14:paraId="008DC558" w14:textId="11566AB3">
            <w:pPr>
              <w:jc w:val="right"/>
              <w:rPr>
                <w:rFonts w:ascii="Arial" w:hAnsi="Arial" w:cs="Arial"/>
                <w:color w:val="000000"/>
                <w:sz w:val="20"/>
                <w:szCs w:val="20"/>
              </w:rPr>
            </w:pPr>
            <w:r w:rsidRPr="00E516F0">
              <w:rPr>
                <w:rFonts w:ascii="Arial" w:hAnsi="Arial" w:cs="Arial"/>
                <w:color w:val="000000"/>
                <w:sz w:val="20"/>
                <w:szCs w:val="20"/>
              </w:rPr>
              <w:t>+$</w:t>
            </w:r>
            <w:r w:rsidRPr="00B96A72">
              <w:rPr>
                <w:rFonts w:ascii="Arial" w:hAnsi="Arial" w:cs="Arial"/>
                <w:color w:val="000000"/>
                <w:sz w:val="20"/>
                <w:szCs w:val="20"/>
              </w:rPr>
              <w:t>32</w:t>
            </w:r>
          </w:p>
        </w:tc>
      </w:tr>
      <w:tr w14:paraId="4E541A0A" w14:textId="77777777" w:rsidTr="00214283">
        <w:tblPrEx>
          <w:tblW w:w="11070" w:type="dxa"/>
          <w:tblInd w:w="-635" w:type="dxa"/>
          <w:tblLook w:val="04A0"/>
        </w:tblPrEx>
        <w:tc>
          <w:tcPr>
            <w:tcW w:w="629" w:type="dxa"/>
            <w:vAlign w:val="center"/>
          </w:tcPr>
          <w:p w:rsidR="008A5C3F" w:rsidRPr="006004C0" w:rsidP="008A5C3F" w14:paraId="2FA7F23E" w14:textId="77777777">
            <w:pPr>
              <w:pStyle w:val="NoSpacing"/>
              <w:jc w:val="center"/>
              <w:rPr>
                <w:rFonts w:ascii="Arial" w:hAnsi="Arial" w:cs="Arial"/>
                <w:b/>
                <w:sz w:val="20"/>
                <w:szCs w:val="20"/>
              </w:rPr>
            </w:pPr>
          </w:p>
        </w:tc>
        <w:tc>
          <w:tcPr>
            <w:tcW w:w="770" w:type="dxa"/>
          </w:tcPr>
          <w:p w:rsidR="008A5C3F" w:rsidRPr="006004C0" w:rsidP="008A5C3F" w14:paraId="22E69F63" w14:textId="77777777">
            <w:pPr>
              <w:pStyle w:val="NoSpacing"/>
              <w:rPr>
                <w:rFonts w:ascii="Arial" w:hAnsi="Arial" w:cs="Arial"/>
                <w:b/>
                <w:sz w:val="20"/>
                <w:szCs w:val="20"/>
              </w:rPr>
            </w:pPr>
          </w:p>
        </w:tc>
        <w:tc>
          <w:tcPr>
            <w:tcW w:w="4233" w:type="dxa"/>
            <w:vAlign w:val="center"/>
          </w:tcPr>
          <w:p w:rsidR="008A5C3F" w:rsidRPr="006004C0" w:rsidP="008A5C3F" w14:paraId="590507EB" w14:textId="614EB0EF">
            <w:pPr>
              <w:pStyle w:val="NoSpacing"/>
              <w:rPr>
                <w:rFonts w:ascii="Arial" w:hAnsi="Arial" w:cs="Arial"/>
                <w:b/>
                <w:sz w:val="20"/>
                <w:szCs w:val="20"/>
              </w:rPr>
            </w:pPr>
            <w:r w:rsidRPr="006004C0">
              <w:rPr>
                <w:rFonts w:ascii="Arial" w:hAnsi="Arial" w:cs="Arial"/>
                <w:b/>
                <w:sz w:val="20"/>
                <w:szCs w:val="20"/>
              </w:rPr>
              <w:t>Totals</w:t>
            </w:r>
          </w:p>
        </w:tc>
        <w:tc>
          <w:tcPr>
            <w:tcW w:w="1885" w:type="dxa"/>
          </w:tcPr>
          <w:p w:rsidR="008A5C3F" w:rsidRPr="008A5C3F" w:rsidP="008A5C3F" w14:paraId="310DA295" w14:textId="1AEAA4BD">
            <w:pPr>
              <w:pStyle w:val="NoSpacing"/>
              <w:jc w:val="right"/>
              <w:rPr>
                <w:rFonts w:ascii="Arial" w:hAnsi="Arial" w:cs="Arial"/>
                <w:b/>
                <w:bCs/>
                <w:sz w:val="20"/>
                <w:szCs w:val="20"/>
              </w:rPr>
            </w:pPr>
            <w:r w:rsidRPr="00234627">
              <w:rPr>
                <w:rFonts w:ascii="Arial" w:hAnsi="Arial" w:cs="Arial"/>
                <w:b/>
                <w:bCs/>
                <w:sz w:val="20"/>
                <w:szCs w:val="20"/>
              </w:rPr>
              <w:t xml:space="preserve"> $913,330 </w:t>
            </w:r>
          </w:p>
        </w:tc>
        <w:tc>
          <w:tcPr>
            <w:tcW w:w="1885" w:type="dxa"/>
          </w:tcPr>
          <w:p w:rsidR="008A5C3F" w:rsidRPr="008A5C3F" w:rsidP="008A5C3F" w14:paraId="7322EA4B" w14:textId="4B9326B6">
            <w:pPr>
              <w:pStyle w:val="NoSpacing"/>
              <w:jc w:val="right"/>
              <w:rPr>
                <w:rFonts w:ascii="Arial" w:hAnsi="Arial" w:cs="Arial"/>
                <w:b/>
                <w:bCs/>
                <w:sz w:val="20"/>
                <w:szCs w:val="20"/>
              </w:rPr>
            </w:pPr>
            <w:r w:rsidRPr="00234627">
              <w:rPr>
                <w:rFonts w:ascii="Arial" w:hAnsi="Arial" w:cs="Arial"/>
                <w:b/>
                <w:bCs/>
                <w:sz w:val="20"/>
                <w:szCs w:val="20"/>
              </w:rPr>
              <w:t xml:space="preserve"> $981,955 </w:t>
            </w:r>
          </w:p>
        </w:tc>
        <w:tc>
          <w:tcPr>
            <w:tcW w:w="1668" w:type="dxa"/>
          </w:tcPr>
          <w:p w:rsidR="008A5C3F" w:rsidRPr="008A5C3F" w:rsidP="008A5C3F" w14:paraId="1D8339FB" w14:textId="40F5A1AD">
            <w:pPr>
              <w:pStyle w:val="NoSpacing"/>
              <w:jc w:val="right"/>
              <w:rPr>
                <w:rFonts w:ascii="Arial" w:hAnsi="Arial" w:cs="Arial"/>
                <w:b/>
                <w:bCs/>
                <w:sz w:val="20"/>
                <w:szCs w:val="20"/>
              </w:rPr>
            </w:pPr>
            <w:r w:rsidRPr="00234627">
              <w:rPr>
                <w:rFonts w:ascii="Arial" w:hAnsi="Arial" w:cs="Arial"/>
                <w:b/>
                <w:bCs/>
                <w:sz w:val="20"/>
                <w:szCs w:val="20"/>
              </w:rPr>
              <w:t xml:space="preserve"> </w:t>
            </w:r>
            <w:r>
              <w:rPr>
                <w:rFonts w:ascii="Arial" w:hAnsi="Arial" w:cs="Arial"/>
                <w:b/>
                <w:bCs/>
                <w:sz w:val="20"/>
                <w:szCs w:val="20"/>
              </w:rPr>
              <w:t>+</w:t>
            </w:r>
            <w:r w:rsidRPr="00234627">
              <w:rPr>
                <w:rFonts w:ascii="Arial" w:hAnsi="Arial" w:cs="Arial"/>
                <w:b/>
                <w:bCs/>
                <w:sz w:val="20"/>
                <w:szCs w:val="20"/>
              </w:rPr>
              <w:t xml:space="preserve">$68,625 </w:t>
            </w:r>
          </w:p>
        </w:tc>
      </w:tr>
    </w:tbl>
    <w:p w:rsidR="001E537C" w:rsidRPr="006004C0" w:rsidP="00E16134" w14:paraId="5D49DAB8" w14:textId="4A1F8629">
      <w:pPr>
        <w:pStyle w:val="NoSpacing"/>
        <w:rPr>
          <w:rFonts w:ascii="Arial" w:hAnsi="Arial" w:cs="Arial"/>
          <w:sz w:val="24"/>
          <w:szCs w:val="24"/>
        </w:rPr>
      </w:pPr>
    </w:p>
    <w:p w:rsidR="00A80E33" w:rsidRPr="006004C0" w:rsidP="00E16134" w14:paraId="366AAFCE" w14:textId="5D0A9450">
      <w:pPr>
        <w:pStyle w:val="NoSpacing"/>
        <w:rPr>
          <w:rFonts w:ascii="Arial" w:hAnsi="Arial" w:cs="Arial"/>
          <w:sz w:val="24"/>
          <w:szCs w:val="24"/>
        </w:rPr>
      </w:pPr>
      <w:r w:rsidRPr="006004C0">
        <w:rPr>
          <w:rFonts w:ascii="Arial" w:hAnsi="Arial" w:cs="Arial"/>
          <w:sz w:val="24"/>
          <w:szCs w:val="24"/>
          <w:u w:val="single"/>
        </w:rPr>
        <w:t>Summary of Changes</w:t>
      </w:r>
    </w:p>
    <w:p w:rsidR="00A80E33" w:rsidRPr="006004C0" w:rsidP="00E16134" w14:paraId="79E8BB7E" w14:textId="706DC955">
      <w:pPr>
        <w:pStyle w:val="NoSpacing"/>
        <w:rPr>
          <w:rFonts w:ascii="Arial" w:hAnsi="Arial" w:cs="Arial"/>
          <w:sz w:val="24"/>
          <w:szCs w:val="24"/>
        </w:rPr>
      </w:pPr>
    </w:p>
    <w:p w:rsidR="00A80E33" w:rsidRPr="006004C0" w:rsidP="007353A9" w14:paraId="3ED1A5C2" w14:textId="31484963">
      <w:pPr>
        <w:pStyle w:val="NoSpacing"/>
        <w:jc w:val="both"/>
        <w:rPr>
          <w:rFonts w:ascii="Arial" w:hAnsi="Arial" w:cs="Arial"/>
          <w:sz w:val="24"/>
          <w:szCs w:val="24"/>
        </w:rPr>
      </w:pPr>
      <w:r w:rsidRPr="287A88BF">
        <w:rPr>
          <w:rFonts w:ascii="Arial" w:hAnsi="Arial" w:cs="Arial"/>
          <w:sz w:val="24"/>
          <w:szCs w:val="24"/>
        </w:rPr>
        <w:t>The aforementioned rulemaking results in the revision of</w:t>
      </w:r>
      <w:r w:rsidRPr="287A88BF" w:rsidR="004D1A9A">
        <w:rPr>
          <w:rFonts w:ascii="Arial" w:hAnsi="Arial" w:cs="Arial"/>
          <w:sz w:val="24"/>
          <w:szCs w:val="24"/>
        </w:rPr>
        <w:t xml:space="preserve"> </w:t>
      </w:r>
      <w:r w:rsidR="00725A21">
        <w:rPr>
          <w:rFonts w:ascii="Arial" w:hAnsi="Arial" w:cs="Arial"/>
          <w:sz w:val="24"/>
          <w:szCs w:val="24"/>
        </w:rPr>
        <w:t>multiple</w:t>
      </w:r>
      <w:r w:rsidRPr="287A88BF" w:rsidR="004D1A9A">
        <w:rPr>
          <w:rFonts w:ascii="Arial" w:hAnsi="Arial" w:cs="Arial"/>
          <w:sz w:val="24"/>
          <w:szCs w:val="24"/>
        </w:rPr>
        <w:t xml:space="preserve"> fees</w:t>
      </w:r>
      <w:r w:rsidR="00F05A94">
        <w:rPr>
          <w:rFonts w:ascii="Arial" w:hAnsi="Arial" w:cs="Arial"/>
          <w:sz w:val="24"/>
          <w:szCs w:val="24"/>
        </w:rPr>
        <w:t xml:space="preserve"> </w:t>
      </w:r>
      <w:r w:rsidRPr="287A88BF" w:rsidR="2CE00900">
        <w:rPr>
          <w:rFonts w:ascii="Arial" w:hAnsi="Arial" w:cs="Arial"/>
          <w:sz w:val="24"/>
          <w:szCs w:val="24"/>
        </w:rPr>
        <w:t xml:space="preserve">for an overall </w:t>
      </w:r>
      <w:r w:rsidRPr="287A88BF" w:rsidR="007719BD">
        <w:rPr>
          <w:rFonts w:ascii="Arial" w:hAnsi="Arial" w:cs="Arial"/>
          <w:sz w:val="24"/>
          <w:szCs w:val="24"/>
        </w:rPr>
        <w:t>increase of $</w:t>
      </w:r>
      <w:r w:rsidRPr="008A5C3F" w:rsidR="008A5C3F">
        <w:rPr>
          <w:rFonts w:ascii="Arial" w:hAnsi="Arial" w:cs="Arial"/>
          <w:sz w:val="24"/>
          <w:szCs w:val="24"/>
        </w:rPr>
        <w:t xml:space="preserve">68,625 </w:t>
      </w:r>
      <w:r w:rsidRPr="287A88BF">
        <w:rPr>
          <w:rFonts w:ascii="Arial" w:hAnsi="Arial" w:cs="Arial"/>
          <w:sz w:val="24"/>
          <w:szCs w:val="24"/>
        </w:rPr>
        <w:t>in annual non-hourly costs to collection 0651-00</w:t>
      </w:r>
      <w:r w:rsidRPr="287A88BF" w:rsidR="009D3547">
        <w:rPr>
          <w:rFonts w:ascii="Arial" w:hAnsi="Arial" w:cs="Arial"/>
          <w:sz w:val="24"/>
          <w:szCs w:val="24"/>
        </w:rPr>
        <w:t>12</w:t>
      </w:r>
      <w:r w:rsidRPr="287A88BF">
        <w:rPr>
          <w:rFonts w:ascii="Arial" w:hAnsi="Arial" w:cs="Arial"/>
          <w:sz w:val="24"/>
          <w:szCs w:val="24"/>
        </w:rPr>
        <w:t>.</w:t>
      </w:r>
    </w:p>
    <w:p w:rsidR="00A80E33" w:rsidRPr="006004C0" w:rsidP="00E16134" w14:paraId="70331E9F" w14:textId="742AA249">
      <w:pPr>
        <w:pStyle w:val="NoSpacing"/>
        <w:rPr>
          <w:rFonts w:ascii="Arial" w:hAnsi="Arial" w:cs="Arial"/>
          <w:sz w:val="24"/>
          <w:szCs w:val="24"/>
        </w:rPr>
      </w:pPr>
    </w:p>
    <w:p w:rsidR="00A80E33" w:rsidRPr="006004C0" w:rsidP="00E16134" w14:paraId="22A0B359" w14:textId="172A3B8F">
      <w:pPr>
        <w:pStyle w:val="NoSpacing"/>
        <w:rPr>
          <w:rFonts w:ascii="Arial" w:hAnsi="Arial" w:cs="Arial"/>
          <w:sz w:val="24"/>
          <w:szCs w:val="24"/>
        </w:rPr>
      </w:pPr>
      <w:r w:rsidRPr="006004C0">
        <w:rPr>
          <w:rFonts w:ascii="Arial" w:hAnsi="Arial" w:cs="Arial"/>
          <w:sz w:val="24"/>
          <w:szCs w:val="24"/>
          <w:u w:val="single"/>
        </w:rPr>
        <w:t>Changes in Burden</w:t>
      </w:r>
    </w:p>
    <w:p w:rsidR="00A80E33" w:rsidRPr="006004C0" w:rsidP="00E16134" w14:paraId="4A3BA4CE" w14:textId="6D2E5417">
      <w:pPr>
        <w:pStyle w:val="NoSpacing"/>
        <w:rPr>
          <w:rFonts w:ascii="Arial" w:hAnsi="Arial" w:cs="Arial"/>
          <w:sz w:val="24"/>
          <w:szCs w:val="24"/>
        </w:rPr>
      </w:pPr>
    </w:p>
    <w:tbl>
      <w:tblPr>
        <w:tblStyle w:val="TableGrid"/>
        <w:tblW w:w="0" w:type="auto"/>
        <w:tblLook w:val="04A0"/>
      </w:tblPr>
      <w:tblGrid>
        <w:gridCol w:w="3145"/>
        <w:gridCol w:w="2160"/>
        <w:gridCol w:w="1980"/>
        <w:gridCol w:w="2065"/>
      </w:tblGrid>
      <w:tr w14:paraId="5D76252A" w14:textId="77777777" w:rsidTr="009D3547">
        <w:tblPrEx>
          <w:tblW w:w="0" w:type="auto"/>
          <w:tblLook w:val="04A0"/>
        </w:tblPrEx>
        <w:tc>
          <w:tcPr>
            <w:tcW w:w="3145" w:type="dxa"/>
            <w:shd w:val="clear" w:color="auto" w:fill="B4C6E7" w:themeFill="accent1" w:themeFillTint="66"/>
            <w:vAlign w:val="center"/>
          </w:tcPr>
          <w:p w:rsidR="00A80E33" w:rsidRPr="007353A9" w:rsidP="00DC4788" w14:paraId="07B4C37F" w14:textId="77777777">
            <w:pPr>
              <w:pStyle w:val="NoSpacing"/>
              <w:jc w:val="center"/>
              <w:rPr>
                <w:rFonts w:ascii="Arial" w:hAnsi="Arial" w:cs="Arial"/>
                <w:b/>
                <w:sz w:val="20"/>
                <w:szCs w:val="20"/>
              </w:rPr>
            </w:pPr>
            <w:r w:rsidRPr="007353A9">
              <w:rPr>
                <w:rFonts w:ascii="Arial" w:hAnsi="Arial" w:cs="Arial"/>
                <w:b/>
                <w:sz w:val="20"/>
                <w:szCs w:val="20"/>
              </w:rPr>
              <w:t>Burden Type</w:t>
            </w:r>
          </w:p>
        </w:tc>
        <w:tc>
          <w:tcPr>
            <w:tcW w:w="2160" w:type="dxa"/>
            <w:shd w:val="clear" w:color="auto" w:fill="B4C6E7" w:themeFill="accent1" w:themeFillTint="66"/>
            <w:vAlign w:val="center"/>
          </w:tcPr>
          <w:p w:rsidR="00A80E33" w:rsidRPr="007353A9" w:rsidP="00DC4788" w14:paraId="3CBCA01A" w14:textId="77777777">
            <w:pPr>
              <w:pStyle w:val="NoSpacing"/>
              <w:jc w:val="center"/>
              <w:rPr>
                <w:rFonts w:ascii="Arial" w:hAnsi="Arial" w:cs="Arial"/>
                <w:b/>
                <w:sz w:val="20"/>
                <w:szCs w:val="20"/>
              </w:rPr>
            </w:pPr>
            <w:r w:rsidRPr="007353A9">
              <w:rPr>
                <w:rFonts w:ascii="Arial" w:hAnsi="Arial" w:cs="Arial"/>
                <w:b/>
                <w:sz w:val="20"/>
                <w:szCs w:val="20"/>
              </w:rPr>
              <w:t>Currently Approved</w:t>
            </w:r>
          </w:p>
        </w:tc>
        <w:tc>
          <w:tcPr>
            <w:tcW w:w="1980" w:type="dxa"/>
            <w:shd w:val="clear" w:color="auto" w:fill="B4C6E7" w:themeFill="accent1" w:themeFillTint="66"/>
            <w:vAlign w:val="center"/>
          </w:tcPr>
          <w:p w:rsidR="00A80E33" w:rsidRPr="007353A9" w:rsidP="00DC4788" w14:paraId="2B56CB6E" w14:textId="77777777">
            <w:pPr>
              <w:pStyle w:val="NoSpacing"/>
              <w:jc w:val="center"/>
              <w:rPr>
                <w:rFonts w:ascii="Arial" w:hAnsi="Arial" w:cs="Arial"/>
                <w:b/>
                <w:sz w:val="20"/>
                <w:szCs w:val="20"/>
              </w:rPr>
            </w:pPr>
            <w:r w:rsidRPr="007353A9">
              <w:rPr>
                <w:rFonts w:ascii="Arial" w:hAnsi="Arial" w:cs="Arial"/>
                <w:b/>
                <w:sz w:val="20"/>
                <w:szCs w:val="20"/>
              </w:rPr>
              <w:t>Proposed Change</w:t>
            </w:r>
          </w:p>
        </w:tc>
        <w:tc>
          <w:tcPr>
            <w:tcW w:w="2065" w:type="dxa"/>
            <w:shd w:val="clear" w:color="auto" w:fill="B4C6E7" w:themeFill="accent1" w:themeFillTint="66"/>
            <w:vAlign w:val="center"/>
          </w:tcPr>
          <w:p w:rsidR="00A80E33" w:rsidRPr="007353A9" w:rsidP="00DC4788" w14:paraId="3BC70777" w14:textId="77777777">
            <w:pPr>
              <w:pStyle w:val="NoSpacing"/>
              <w:jc w:val="center"/>
              <w:rPr>
                <w:rFonts w:ascii="Arial" w:hAnsi="Arial" w:cs="Arial"/>
                <w:b/>
                <w:sz w:val="20"/>
                <w:szCs w:val="20"/>
              </w:rPr>
            </w:pPr>
            <w:r w:rsidRPr="007353A9">
              <w:rPr>
                <w:rFonts w:ascii="Arial" w:hAnsi="Arial" w:cs="Arial"/>
                <w:b/>
                <w:sz w:val="20"/>
                <w:szCs w:val="20"/>
              </w:rPr>
              <w:t>New Estimate</w:t>
            </w:r>
          </w:p>
        </w:tc>
      </w:tr>
      <w:tr w14:paraId="5940E4A4" w14:textId="77777777" w:rsidTr="009D3547">
        <w:tblPrEx>
          <w:tblW w:w="0" w:type="auto"/>
          <w:tblLook w:val="04A0"/>
        </w:tblPrEx>
        <w:tc>
          <w:tcPr>
            <w:tcW w:w="3145" w:type="dxa"/>
            <w:vAlign w:val="center"/>
          </w:tcPr>
          <w:p w:rsidR="00A80E33" w:rsidRPr="007353A9" w:rsidP="00DC4788" w14:paraId="187C9A4C" w14:textId="77777777">
            <w:pPr>
              <w:pStyle w:val="NoSpacing"/>
              <w:rPr>
                <w:rFonts w:ascii="Arial" w:hAnsi="Arial" w:cs="Arial"/>
                <w:sz w:val="20"/>
                <w:szCs w:val="20"/>
              </w:rPr>
            </w:pPr>
            <w:r w:rsidRPr="007353A9">
              <w:rPr>
                <w:rFonts w:ascii="Arial" w:hAnsi="Arial" w:cs="Arial"/>
                <w:sz w:val="20"/>
                <w:szCs w:val="20"/>
              </w:rPr>
              <w:t>Non-hourly Cost Burden</w:t>
            </w:r>
          </w:p>
        </w:tc>
        <w:tc>
          <w:tcPr>
            <w:tcW w:w="2160" w:type="dxa"/>
            <w:vAlign w:val="center"/>
          </w:tcPr>
          <w:p w:rsidR="00A80E33" w:rsidRPr="007353A9" w:rsidP="00DC4788" w14:paraId="7F380782" w14:textId="0829CB5D">
            <w:pPr>
              <w:pStyle w:val="NoSpacing"/>
              <w:jc w:val="right"/>
              <w:rPr>
                <w:rFonts w:ascii="Arial" w:hAnsi="Arial" w:cs="Arial"/>
                <w:sz w:val="20"/>
                <w:szCs w:val="20"/>
              </w:rPr>
            </w:pPr>
            <w:r w:rsidRPr="007353A9">
              <w:rPr>
                <w:rFonts w:ascii="Arial" w:hAnsi="Arial" w:cs="Arial"/>
                <w:sz w:val="20"/>
                <w:szCs w:val="20"/>
              </w:rPr>
              <w:t>$</w:t>
            </w:r>
            <w:r w:rsidR="009D3547">
              <w:rPr>
                <w:rFonts w:ascii="Arial" w:hAnsi="Arial" w:cs="Arial"/>
                <w:sz w:val="20"/>
                <w:szCs w:val="20"/>
              </w:rPr>
              <w:t>822,186</w:t>
            </w:r>
          </w:p>
        </w:tc>
        <w:tc>
          <w:tcPr>
            <w:tcW w:w="1980" w:type="dxa"/>
            <w:vAlign w:val="center"/>
          </w:tcPr>
          <w:p w:rsidR="00A80E33" w:rsidRPr="007353A9" w:rsidP="00DC4788" w14:paraId="23850562" w14:textId="3D3426B8">
            <w:pPr>
              <w:pStyle w:val="NoSpacing"/>
              <w:jc w:val="right"/>
              <w:rPr>
                <w:rFonts w:ascii="Arial" w:hAnsi="Arial" w:cs="Arial"/>
                <w:sz w:val="20"/>
                <w:szCs w:val="20"/>
              </w:rPr>
            </w:pPr>
            <w:r w:rsidRPr="007353A9">
              <w:rPr>
                <w:rFonts w:ascii="Arial" w:hAnsi="Arial" w:cs="Arial"/>
                <w:sz w:val="20"/>
                <w:szCs w:val="20"/>
              </w:rPr>
              <w:t>$</w:t>
            </w:r>
            <w:r w:rsidRPr="005E74FC" w:rsidR="005E74FC">
              <w:rPr>
                <w:rFonts w:ascii="Arial" w:hAnsi="Arial" w:cs="Arial"/>
                <w:sz w:val="20"/>
                <w:szCs w:val="20"/>
              </w:rPr>
              <w:t>68,625</w:t>
            </w:r>
          </w:p>
        </w:tc>
        <w:tc>
          <w:tcPr>
            <w:tcW w:w="2065" w:type="dxa"/>
            <w:vAlign w:val="center"/>
          </w:tcPr>
          <w:p w:rsidR="00A80E33" w:rsidRPr="007353A9" w:rsidP="00DC4788" w14:paraId="412C3D85" w14:textId="14BE2CD3">
            <w:pPr>
              <w:pStyle w:val="NoSpacing"/>
              <w:jc w:val="right"/>
              <w:rPr>
                <w:rFonts w:ascii="Arial" w:hAnsi="Arial" w:cs="Arial"/>
                <w:sz w:val="20"/>
                <w:szCs w:val="20"/>
              </w:rPr>
            </w:pPr>
            <w:r w:rsidRPr="007353A9">
              <w:rPr>
                <w:rFonts w:ascii="Arial" w:hAnsi="Arial" w:cs="Arial"/>
                <w:sz w:val="20"/>
                <w:szCs w:val="20"/>
              </w:rPr>
              <w:t>$</w:t>
            </w:r>
            <w:r w:rsidRPr="00E91060" w:rsidR="00E91060">
              <w:rPr>
                <w:rFonts w:ascii="Arial" w:hAnsi="Arial" w:cs="Arial"/>
                <w:sz w:val="20"/>
                <w:szCs w:val="20"/>
              </w:rPr>
              <w:t>890,811</w:t>
            </w:r>
          </w:p>
        </w:tc>
      </w:tr>
    </w:tbl>
    <w:p w:rsidR="00A80E33" w:rsidRPr="006004C0" w:rsidP="00E16134" w14:paraId="255CEDB8" w14:textId="34AE2D99">
      <w:pPr>
        <w:pStyle w:val="NoSpacing"/>
        <w:rPr>
          <w:rFonts w:ascii="Arial" w:hAnsi="Arial" w:cs="Arial"/>
          <w:sz w:val="24"/>
          <w:szCs w:val="24"/>
        </w:rPr>
      </w:pPr>
    </w:p>
    <w:p w:rsidR="00A80E33" w:rsidRPr="006004C0" w:rsidP="00E16134" w14:paraId="7F08C952" w14:textId="497FBB49">
      <w:pPr>
        <w:pStyle w:val="NoSpacing"/>
        <w:rPr>
          <w:rFonts w:ascii="Arial" w:hAnsi="Arial" w:cs="Arial"/>
          <w:sz w:val="24"/>
          <w:szCs w:val="24"/>
        </w:rPr>
      </w:pPr>
      <w:r w:rsidRPr="006004C0">
        <w:rPr>
          <w:rFonts w:ascii="Arial" w:hAnsi="Arial" w:cs="Arial"/>
          <w:sz w:val="24"/>
          <w:szCs w:val="24"/>
        </w:rPr>
        <w:t>0651-00</w:t>
      </w:r>
      <w:r w:rsidR="009D3547">
        <w:rPr>
          <w:rFonts w:ascii="Arial" w:hAnsi="Arial" w:cs="Arial"/>
          <w:sz w:val="24"/>
          <w:szCs w:val="24"/>
        </w:rPr>
        <w:t>12</w:t>
      </w:r>
      <w:r w:rsidRPr="006004C0">
        <w:rPr>
          <w:rFonts w:ascii="Arial" w:hAnsi="Arial" w:cs="Arial"/>
          <w:sz w:val="24"/>
          <w:szCs w:val="24"/>
        </w:rPr>
        <w:t xml:space="preserve">’s revised burden is as </w:t>
      </w:r>
      <w:r w:rsidRPr="006004C0" w:rsidR="00F301F7">
        <w:rPr>
          <w:rFonts w:ascii="Arial" w:hAnsi="Arial" w:cs="Arial"/>
          <w:sz w:val="24"/>
          <w:szCs w:val="24"/>
        </w:rPr>
        <w:t>follows</w:t>
      </w:r>
      <w:r w:rsidRPr="006004C0">
        <w:rPr>
          <w:rFonts w:ascii="Arial" w:hAnsi="Arial" w:cs="Arial"/>
          <w:sz w:val="24"/>
          <w:szCs w:val="24"/>
        </w:rPr>
        <w:t>:</w:t>
      </w:r>
    </w:p>
    <w:p w:rsidR="00A80E33" w:rsidRPr="006004C0" w:rsidP="00E16134" w14:paraId="7C15F3DD" w14:textId="71394F4E">
      <w:pPr>
        <w:pStyle w:val="NoSpacing"/>
        <w:rPr>
          <w:rFonts w:ascii="Arial" w:hAnsi="Arial" w:cs="Arial"/>
          <w:sz w:val="24"/>
          <w:szCs w:val="24"/>
        </w:rPr>
      </w:pPr>
    </w:p>
    <w:p w:rsidR="00A80E33" w:rsidRPr="006004C0" w:rsidP="00A80E33" w14:paraId="3EA46470" w14:textId="2888F627">
      <w:pPr>
        <w:pStyle w:val="NoSpacing"/>
        <w:numPr>
          <w:ilvl w:val="0"/>
          <w:numId w:val="1"/>
        </w:numPr>
        <w:rPr>
          <w:rFonts w:ascii="Arial" w:hAnsi="Arial" w:cs="Arial"/>
          <w:sz w:val="24"/>
          <w:szCs w:val="24"/>
        </w:rPr>
      </w:pPr>
      <w:r>
        <w:rPr>
          <w:rFonts w:ascii="Arial" w:hAnsi="Arial" w:cs="Arial"/>
          <w:sz w:val="24"/>
          <w:szCs w:val="24"/>
        </w:rPr>
        <w:t>30,563</w:t>
      </w:r>
      <w:r w:rsidRPr="006004C0">
        <w:rPr>
          <w:rFonts w:ascii="Arial" w:hAnsi="Arial" w:cs="Arial"/>
          <w:sz w:val="24"/>
          <w:szCs w:val="24"/>
        </w:rPr>
        <w:t xml:space="preserve"> annual responses (unchanged)</w:t>
      </w:r>
    </w:p>
    <w:p w:rsidR="00A80E33" w:rsidRPr="006004C0" w:rsidP="00A80E33" w14:paraId="208C8548" w14:textId="15F774CB">
      <w:pPr>
        <w:pStyle w:val="NoSpacing"/>
        <w:numPr>
          <w:ilvl w:val="0"/>
          <w:numId w:val="1"/>
        </w:numPr>
        <w:rPr>
          <w:rFonts w:ascii="Arial" w:hAnsi="Arial" w:cs="Arial"/>
          <w:sz w:val="24"/>
          <w:szCs w:val="24"/>
        </w:rPr>
      </w:pPr>
      <w:r>
        <w:rPr>
          <w:rFonts w:ascii="Arial" w:hAnsi="Arial" w:cs="Arial"/>
          <w:sz w:val="24"/>
          <w:szCs w:val="24"/>
        </w:rPr>
        <w:t>18,239</w:t>
      </w:r>
      <w:r w:rsidRPr="006004C0">
        <w:rPr>
          <w:rFonts w:ascii="Arial" w:hAnsi="Arial" w:cs="Arial"/>
          <w:sz w:val="24"/>
          <w:szCs w:val="24"/>
        </w:rPr>
        <w:t xml:space="preserve"> annual hourly burden (unchanged)</w:t>
      </w:r>
    </w:p>
    <w:p w:rsidR="00A80E33" w:rsidRPr="006004C0" w:rsidP="00A80E33" w14:paraId="1494D0FC" w14:textId="5ECA552B">
      <w:pPr>
        <w:pStyle w:val="NoSpacing"/>
        <w:numPr>
          <w:ilvl w:val="0"/>
          <w:numId w:val="1"/>
        </w:numPr>
        <w:rPr>
          <w:rFonts w:ascii="Arial" w:hAnsi="Arial" w:cs="Arial"/>
          <w:sz w:val="24"/>
          <w:szCs w:val="24"/>
        </w:rPr>
      </w:pPr>
      <w:r w:rsidRPr="006004C0">
        <w:rPr>
          <w:rFonts w:ascii="Arial" w:hAnsi="Arial" w:cs="Arial"/>
          <w:sz w:val="24"/>
          <w:szCs w:val="24"/>
        </w:rPr>
        <w:t>$</w:t>
      </w:r>
      <w:r w:rsidRPr="00E91060" w:rsidR="00E91060">
        <w:rPr>
          <w:rFonts w:ascii="Arial" w:hAnsi="Arial" w:cs="Arial"/>
          <w:sz w:val="24"/>
          <w:szCs w:val="24"/>
        </w:rPr>
        <w:t>890,811</w:t>
      </w:r>
      <w:r w:rsidRPr="006004C0">
        <w:rPr>
          <w:rFonts w:ascii="Arial" w:hAnsi="Arial" w:cs="Arial"/>
          <w:sz w:val="24"/>
          <w:szCs w:val="24"/>
        </w:rPr>
        <w:t xml:space="preserve"> in annual non-hourly </w:t>
      </w:r>
      <w:r w:rsidRPr="006004C0" w:rsidR="00BF2100">
        <w:rPr>
          <w:rFonts w:ascii="Arial" w:hAnsi="Arial" w:cs="Arial"/>
          <w:sz w:val="24"/>
          <w:szCs w:val="24"/>
        </w:rPr>
        <w:t>burden costs</w:t>
      </w:r>
      <w:r w:rsidRPr="006004C0">
        <w:rPr>
          <w:rFonts w:ascii="Arial" w:hAnsi="Arial" w:cs="Arial"/>
          <w:sz w:val="24"/>
          <w:szCs w:val="24"/>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056E8" w:rsidP="00E16134" w14:paraId="55965A25" w14:textId="77777777">
      <w:pPr>
        <w:spacing w:after="0" w:line="240" w:lineRule="auto"/>
      </w:pPr>
      <w:r>
        <w:separator/>
      </w:r>
    </w:p>
  </w:footnote>
  <w:footnote w:type="continuationSeparator" w:id="1">
    <w:p w:rsidR="008056E8" w:rsidP="00E16134" w14:paraId="0950A825" w14:textId="77777777">
      <w:pPr>
        <w:spacing w:after="0" w:line="240" w:lineRule="auto"/>
      </w:pPr>
      <w:r>
        <w:continuationSeparator/>
      </w:r>
    </w:p>
  </w:footnote>
  <w:footnote w:type="continuationNotice" w:id="2">
    <w:p w:rsidR="008056E8" w14:paraId="5B940934" w14:textId="77777777">
      <w:pPr>
        <w:spacing w:after="0" w:line="240" w:lineRule="auto"/>
      </w:pPr>
    </w:p>
  </w:footnote>
  <w:footnote w:id="3">
    <w:p w:rsidR="00096DE0" w:rsidP="00096DE0" w14:paraId="335763C4" w14:textId="77777777">
      <w:pPr>
        <w:pStyle w:val="FootnoteText"/>
      </w:pPr>
      <w:r>
        <w:rPr>
          <w:rStyle w:val="FootnoteReference"/>
        </w:rPr>
        <w:footnoteRef/>
      </w:r>
      <w:r>
        <w:t xml:space="preserve"> </w:t>
      </w:r>
      <w:hyperlink r:id="rId1" w:history="1">
        <w:r w:rsidRPr="00A1215C">
          <w:rPr>
            <w:rStyle w:val="Hyperlink"/>
          </w:rPr>
          <w:t>https://www.govinfo.gov/content/pkg/FR-2024-11-20/pdf/2024-26821.pdf</w:t>
        </w:r>
      </w:hyperlink>
      <w:r>
        <w:t xml:space="preserve"> </w:t>
      </w:r>
    </w:p>
  </w:footnote>
  <w:footnote w:id="4">
    <w:p w:rsidR="00AD7AF9" w:rsidRPr="00234627" w14:paraId="0E03B154" w14:textId="13324D82">
      <w:pPr>
        <w:pStyle w:val="FootnoteText"/>
        <w:rPr>
          <w:rFonts w:ascii="Arial" w:hAnsi="Arial" w:cs="Arial"/>
          <w:sz w:val="16"/>
          <w:szCs w:val="16"/>
        </w:rPr>
      </w:pPr>
      <w:r w:rsidRPr="00234627">
        <w:rPr>
          <w:rStyle w:val="FootnoteReference"/>
          <w:rFonts w:ascii="Arial" w:hAnsi="Arial" w:cs="Arial"/>
          <w:sz w:val="16"/>
          <w:szCs w:val="16"/>
        </w:rPr>
        <w:footnoteRef/>
      </w:r>
      <w:r w:rsidRPr="00234627">
        <w:rPr>
          <w:rFonts w:ascii="Arial" w:hAnsi="Arial" w:cs="Arial"/>
          <w:sz w:val="16"/>
          <w:szCs w:val="16"/>
        </w:rPr>
        <w:t xml:space="preserve"> </w:t>
      </w:r>
      <w:r w:rsidRPr="00D0002C" w:rsidR="00D0002C">
        <w:rPr>
          <w:rFonts w:ascii="Arial" w:hAnsi="Arial" w:cs="Arial"/>
          <w:sz w:val="16"/>
          <w:szCs w:val="16"/>
        </w:rPr>
        <w:t xml:space="preserve">The </w:t>
      </w:r>
      <w:r w:rsidRPr="00186514" w:rsidR="00D0002C">
        <w:rPr>
          <w:rFonts w:ascii="Arial" w:hAnsi="Arial" w:cs="Arial"/>
          <w:sz w:val="16"/>
          <w:szCs w:val="16"/>
        </w:rPr>
        <w:t>202</w:t>
      </w:r>
      <w:r w:rsidRPr="002B6FA2" w:rsidR="00495815">
        <w:rPr>
          <w:rFonts w:ascii="Arial" w:hAnsi="Arial" w:cs="Arial"/>
          <w:sz w:val="16"/>
          <w:szCs w:val="16"/>
        </w:rPr>
        <w:t>1</w:t>
      </w:r>
      <w:r w:rsidRPr="00D0002C" w:rsidR="00D0002C">
        <w:rPr>
          <w:rFonts w:ascii="Arial" w:hAnsi="Arial" w:cs="Arial"/>
          <w:sz w:val="16"/>
          <w:szCs w:val="16"/>
        </w:rPr>
        <w:t xml:space="preserve"> supporting statement for this information collection </w:t>
      </w:r>
      <w:r w:rsidR="00186514">
        <w:rPr>
          <w:rFonts w:ascii="Arial" w:hAnsi="Arial" w:cs="Arial"/>
          <w:sz w:val="16"/>
          <w:szCs w:val="16"/>
        </w:rPr>
        <w:t>listed</w:t>
      </w:r>
      <w:r w:rsidRPr="00D0002C" w:rsidR="00D0002C">
        <w:rPr>
          <w:rFonts w:ascii="Arial" w:hAnsi="Arial" w:cs="Arial"/>
          <w:sz w:val="16"/>
          <w:szCs w:val="16"/>
        </w:rPr>
        <w:t xml:space="preserve"> the cost of this fee valued at $</w:t>
      </w:r>
      <w:r w:rsidR="00D0002C">
        <w:rPr>
          <w:rFonts w:ascii="Arial" w:hAnsi="Arial" w:cs="Arial"/>
          <w:sz w:val="16"/>
          <w:szCs w:val="16"/>
        </w:rPr>
        <w:t>173</w:t>
      </w:r>
      <w:r w:rsidRPr="00D0002C" w:rsidR="00D0002C">
        <w:rPr>
          <w:rFonts w:ascii="Arial" w:hAnsi="Arial" w:cs="Arial"/>
          <w:sz w:val="16"/>
          <w:szCs w:val="16"/>
        </w:rPr>
        <w:t xml:space="preserve">. This change worksheet uses the </w:t>
      </w:r>
      <w:r w:rsidR="002B6FA2">
        <w:rPr>
          <w:rFonts w:ascii="Arial" w:hAnsi="Arial" w:cs="Arial"/>
          <w:sz w:val="16"/>
          <w:szCs w:val="16"/>
        </w:rPr>
        <w:t>current</w:t>
      </w:r>
      <w:r w:rsidRPr="00D0002C" w:rsidR="00D0002C">
        <w:rPr>
          <w:rFonts w:ascii="Arial" w:hAnsi="Arial" w:cs="Arial"/>
          <w:sz w:val="16"/>
          <w:szCs w:val="16"/>
        </w:rPr>
        <w:t xml:space="preserve"> value for this fee.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3AD03A9"/>
    <w:multiLevelType w:val="hybridMultilevel"/>
    <w:tmpl w:val="2B7CC3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34"/>
    <w:rsid w:val="00013D03"/>
    <w:rsid w:val="00045839"/>
    <w:rsid w:val="0006337E"/>
    <w:rsid w:val="00072BC3"/>
    <w:rsid w:val="00082971"/>
    <w:rsid w:val="00096DE0"/>
    <w:rsid w:val="000A595D"/>
    <w:rsid w:val="000D1379"/>
    <w:rsid w:val="0011738C"/>
    <w:rsid w:val="00125992"/>
    <w:rsid w:val="001434AC"/>
    <w:rsid w:val="00175AC2"/>
    <w:rsid w:val="00186514"/>
    <w:rsid w:val="001A7FD3"/>
    <w:rsid w:val="001D1C1F"/>
    <w:rsid w:val="001E537C"/>
    <w:rsid w:val="001E6419"/>
    <w:rsid w:val="001F6EED"/>
    <w:rsid w:val="002130E1"/>
    <w:rsid w:val="00214283"/>
    <w:rsid w:val="00224863"/>
    <w:rsid w:val="00234627"/>
    <w:rsid w:val="00251FD8"/>
    <w:rsid w:val="002902C3"/>
    <w:rsid w:val="00293885"/>
    <w:rsid w:val="00297867"/>
    <w:rsid w:val="002B6FA2"/>
    <w:rsid w:val="00314337"/>
    <w:rsid w:val="00354905"/>
    <w:rsid w:val="00390245"/>
    <w:rsid w:val="003B76E1"/>
    <w:rsid w:val="003F55A3"/>
    <w:rsid w:val="00441213"/>
    <w:rsid w:val="00442283"/>
    <w:rsid w:val="00493249"/>
    <w:rsid w:val="00494962"/>
    <w:rsid w:val="00495815"/>
    <w:rsid w:val="004B3AC4"/>
    <w:rsid w:val="004D1A9A"/>
    <w:rsid w:val="004D3AD5"/>
    <w:rsid w:val="004D42AB"/>
    <w:rsid w:val="004E5EEB"/>
    <w:rsid w:val="004E7A0C"/>
    <w:rsid w:val="00526DC8"/>
    <w:rsid w:val="00564380"/>
    <w:rsid w:val="005A191F"/>
    <w:rsid w:val="005A4B8A"/>
    <w:rsid w:val="005B64CC"/>
    <w:rsid w:val="005E74FC"/>
    <w:rsid w:val="00600278"/>
    <w:rsid w:val="006004C0"/>
    <w:rsid w:val="006129E9"/>
    <w:rsid w:val="0063740A"/>
    <w:rsid w:val="00642D6D"/>
    <w:rsid w:val="006557BF"/>
    <w:rsid w:val="006A2A78"/>
    <w:rsid w:val="006B20A3"/>
    <w:rsid w:val="006B7867"/>
    <w:rsid w:val="006C0894"/>
    <w:rsid w:val="006D495C"/>
    <w:rsid w:val="006D5F7C"/>
    <w:rsid w:val="006E07D1"/>
    <w:rsid w:val="006E5C5B"/>
    <w:rsid w:val="00710502"/>
    <w:rsid w:val="007112C9"/>
    <w:rsid w:val="00725A21"/>
    <w:rsid w:val="007353A9"/>
    <w:rsid w:val="00741F79"/>
    <w:rsid w:val="00742966"/>
    <w:rsid w:val="007429F3"/>
    <w:rsid w:val="00745CAB"/>
    <w:rsid w:val="007719BD"/>
    <w:rsid w:val="00780C17"/>
    <w:rsid w:val="00782BD2"/>
    <w:rsid w:val="0078374E"/>
    <w:rsid w:val="00785317"/>
    <w:rsid w:val="00785935"/>
    <w:rsid w:val="007A39B8"/>
    <w:rsid w:val="007B006C"/>
    <w:rsid w:val="007D423D"/>
    <w:rsid w:val="007E1CBB"/>
    <w:rsid w:val="007E2EBA"/>
    <w:rsid w:val="007E4835"/>
    <w:rsid w:val="007F224D"/>
    <w:rsid w:val="008056E8"/>
    <w:rsid w:val="0082468F"/>
    <w:rsid w:val="00832369"/>
    <w:rsid w:val="008530AB"/>
    <w:rsid w:val="008607A0"/>
    <w:rsid w:val="00872EAA"/>
    <w:rsid w:val="00876595"/>
    <w:rsid w:val="008A5C3F"/>
    <w:rsid w:val="008B2D47"/>
    <w:rsid w:val="008E16A3"/>
    <w:rsid w:val="00913D48"/>
    <w:rsid w:val="00937754"/>
    <w:rsid w:val="00940B13"/>
    <w:rsid w:val="00941B2B"/>
    <w:rsid w:val="009820D8"/>
    <w:rsid w:val="00997A5D"/>
    <w:rsid w:val="009A510D"/>
    <w:rsid w:val="009B7292"/>
    <w:rsid w:val="009D3547"/>
    <w:rsid w:val="009E4618"/>
    <w:rsid w:val="009F4CEF"/>
    <w:rsid w:val="00A03BDD"/>
    <w:rsid w:val="00A1215C"/>
    <w:rsid w:val="00A242AB"/>
    <w:rsid w:val="00A36E92"/>
    <w:rsid w:val="00A4266E"/>
    <w:rsid w:val="00A45856"/>
    <w:rsid w:val="00A50515"/>
    <w:rsid w:val="00A551C0"/>
    <w:rsid w:val="00A649E6"/>
    <w:rsid w:val="00A80E33"/>
    <w:rsid w:val="00AA6305"/>
    <w:rsid w:val="00AA7A18"/>
    <w:rsid w:val="00AC2C7B"/>
    <w:rsid w:val="00AD7AF9"/>
    <w:rsid w:val="00AE5233"/>
    <w:rsid w:val="00B14BDB"/>
    <w:rsid w:val="00B16B09"/>
    <w:rsid w:val="00B47D39"/>
    <w:rsid w:val="00B65794"/>
    <w:rsid w:val="00B904D4"/>
    <w:rsid w:val="00B96A72"/>
    <w:rsid w:val="00BD64C8"/>
    <w:rsid w:val="00BE2E63"/>
    <w:rsid w:val="00BF2100"/>
    <w:rsid w:val="00C0156B"/>
    <w:rsid w:val="00C03CC0"/>
    <w:rsid w:val="00C109FC"/>
    <w:rsid w:val="00C1297B"/>
    <w:rsid w:val="00C17419"/>
    <w:rsid w:val="00C24E25"/>
    <w:rsid w:val="00C26945"/>
    <w:rsid w:val="00C62EDB"/>
    <w:rsid w:val="00C66BE1"/>
    <w:rsid w:val="00C70F2B"/>
    <w:rsid w:val="00C71171"/>
    <w:rsid w:val="00C74292"/>
    <w:rsid w:val="00C95CCF"/>
    <w:rsid w:val="00CB4A3B"/>
    <w:rsid w:val="00CE44B0"/>
    <w:rsid w:val="00CF4CD2"/>
    <w:rsid w:val="00D0002C"/>
    <w:rsid w:val="00D14371"/>
    <w:rsid w:val="00D453C2"/>
    <w:rsid w:val="00D56B95"/>
    <w:rsid w:val="00D674FE"/>
    <w:rsid w:val="00D74D6C"/>
    <w:rsid w:val="00D8043A"/>
    <w:rsid w:val="00D9133E"/>
    <w:rsid w:val="00DA2327"/>
    <w:rsid w:val="00DC4788"/>
    <w:rsid w:val="00DF65AA"/>
    <w:rsid w:val="00E16134"/>
    <w:rsid w:val="00E516F0"/>
    <w:rsid w:val="00E572DC"/>
    <w:rsid w:val="00E61E09"/>
    <w:rsid w:val="00E7547E"/>
    <w:rsid w:val="00E7564B"/>
    <w:rsid w:val="00E91060"/>
    <w:rsid w:val="00E93101"/>
    <w:rsid w:val="00E961A6"/>
    <w:rsid w:val="00EB3B4D"/>
    <w:rsid w:val="00F04A24"/>
    <w:rsid w:val="00F04DB7"/>
    <w:rsid w:val="00F05A94"/>
    <w:rsid w:val="00F301F7"/>
    <w:rsid w:val="00F323AE"/>
    <w:rsid w:val="00F518AE"/>
    <w:rsid w:val="00F641F9"/>
    <w:rsid w:val="00F65A0B"/>
    <w:rsid w:val="00F66F8F"/>
    <w:rsid w:val="00F92656"/>
    <w:rsid w:val="00FC0AB0"/>
    <w:rsid w:val="00FD2A48"/>
    <w:rsid w:val="00FE11ED"/>
    <w:rsid w:val="05DB250C"/>
    <w:rsid w:val="071B8A37"/>
    <w:rsid w:val="082B7AA9"/>
    <w:rsid w:val="0961DE53"/>
    <w:rsid w:val="0B02E1A3"/>
    <w:rsid w:val="0DA005A1"/>
    <w:rsid w:val="0DF29A91"/>
    <w:rsid w:val="15AE6050"/>
    <w:rsid w:val="19EDC08D"/>
    <w:rsid w:val="1C69803B"/>
    <w:rsid w:val="1F91ED3D"/>
    <w:rsid w:val="209A68AF"/>
    <w:rsid w:val="22821FAE"/>
    <w:rsid w:val="2755D41A"/>
    <w:rsid w:val="287A88BF"/>
    <w:rsid w:val="2A811138"/>
    <w:rsid w:val="2AF6742E"/>
    <w:rsid w:val="2CE00900"/>
    <w:rsid w:val="315A007C"/>
    <w:rsid w:val="35A92A8D"/>
    <w:rsid w:val="3749DAEB"/>
    <w:rsid w:val="3AB30706"/>
    <w:rsid w:val="42E649C8"/>
    <w:rsid w:val="481F9F27"/>
    <w:rsid w:val="48A5DC98"/>
    <w:rsid w:val="48F3B077"/>
    <w:rsid w:val="4ABE9F87"/>
    <w:rsid w:val="4DB48119"/>
    <w:rsid w:val="4E393C65"/>
    <w:rsid w:val="52F2F6B7"/>
    <w:rsid w:val="541A99EC"/>
    <w:rsid w:val="592130AF"/>
    <w:rsid w:val="5A9658D6"/>
    <w:rsid w:val="5B9979BC"/>
    <w:rsid w:val="5BAFD446"/>
    <w:rsid w:val="5BCCCD2E"/>
    <w:rsid w:val="5BDFAADA"/>
    <w:rsid w:val="621B4F32"/>
    <w:rsid w:val="699EC0E4"/>
    <w:rsid w:val="6C5ADC27"/>
    <w:rsid w:val="6D62E1F4"/>
    <w:rsid w:val="71B5B8CD"/>
    <w:rsid w:val="739B847C"/>
    <w:rsid w:val="799ED03D"/>
    <w:rsid w:val="7A1BED83"/>
    <w:rsid w:val="7C3C5792"/>
    <w:rsid w:val="7C459B84"/>
    <w:rsid w:val="7FE52C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8F5C78"/>
  <w15:chartTrackingRefBased/>
  <w15:docId w15:val="{9C4D7ED8-C6AC-487D-97C9-4FAF875E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3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6134"/>
    <w:pPr>
      <w:spacing w:after="0" w:line="240" w:lineRule="auto"/>
    </w:pPr>
  </w:style>
  <w:style w:type="table" w:styleId="TableGrid">
    <w:name w:val="Table Grid"/>
    <w:basedOn w:val="TableNormal"/>
    <w:uiPriority w:val="39"/>
    <w:rsid w:val="00AE5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0278"/>
    <w:rPr>
      <w:sz w:val="16"/>
      <w:szCs w:val="16"/>
    </w:rPr>
  </w:style>
  <w:style w:type="paragraph" w:styleId="CommentText">
    <w:name w:val="annotation text"/>
    <w:basedOn w:val="Normal"/>
    <w:link w:val="CommentTextChar"/>
    <w:uiPriority w:val="99"/>
    <w:semiHidden/>
    <w:unhideWhenUsed/>
    <w:rsid w:val="00600278"/>
    <w:pPr>
      <w:spacing w:line="240" w:lineRule="auto"/>
    </w:pPr>
    <w:rPr>
      <w:sz w:val="20"/>
      <w:szCs w:val="20"/>
    </w:rPr>
  </w:style>
  <w:style w:type="character" w:customStyle="1" w:styleId="CommentTextChar">
    <w:name w:val="Comment Text Char"/>
    <w:basedOn w:val="DefaultParagraphFont"/>
    <w:link w:val="CommentText"/>
    <w:uiPriority w:val="99"/>
    <w:semiHidden/>
    <w:rsid w:val="00600278"/>
    <w:rPr>
      <w:sz w:val="20"/>
      <w:szCs w:val="20"/>
    </w:rPr>
  </w:style>
  <w:style w:type="paragraph" w:styleId="CommentSubject">
    <w:name w:val="annotation subject"/>
    <w:basedOn w:val="CommentText"/>
    <w:next w:val="CommentText"/>
    <w:link w:val="CommentSubjectChar"/>
    <w:uiPriority w:val="99"/>
    <w:semiHidden/>
    <w:unhideWhenUsed/>
    <w:rsid w:val="00600278"/>
    <w:rPr>
      <w:b/>
      <w:bCs/>
    </w:rPr>
  </w:style>
  <w:style w:type="character" w:customStyle="1" w:styleId="CommentSubjectChar">
    <w:name w:val="Comment Subject Char"/>
    <w:basedOn w:val="CommentTextChar"/>
    <w:link w:val="CommentSubject"/>
    <w:uiPriority w:val="99"/>
    <w:semiHidden/>
    <w:rsid w:val="00600278"/>
    <w:rPr>
      <w:b/>
      <w:bCs/>
      <w:sz w:val="20"/>
      <w:szCs w:val="20"/>
    </w:rPr>
  </w:style>
  <w:style w:type="paragraph" w:styleId="FootnoteText">
    <w:name w:val="footnote text"/>
    <w:basedOn w:val="Normal"/>
    <w:link w:val="FootnoteTextChar"/>
    <w:uiPriority w:val="99"/>
    <w:semiHidden/>
    <w:unhideWhenUsed/>
    <w:rsid w:val="00AD7A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AF9"/>
    <w:rPr>
      <w:sz w:val="20"/>
      <w:szCs w:val="20"/>
    </w:rPr>
  </w:style>
  <w:style w:type="character" w:styleId="FootnoteReference">
    <w:name w:val="footnote reference"/>
    <w:basedOn w:val="DefaultParagraphFont"/>
    <w:uiPriority w:val="99"/>
    <w:semiHidden/>
    <w:unhideWhenUsed/>
    <w:rsid w:val="00AD7AF9"/>
    <w:rPr>
      <w:vertAlign w:val="superscript"/>
    </w:rPr>
  </w:style>
  <w:style w:type="paragraph" w:styleId="Revision">
    <w:name w:val="Revision"/>
    <w:hidden/>
    <w:uiPriority w:val="99"/>
    <w:semiHidden/>
    <w:rsid w:val="00526DC8"/>
    <w:pPr>
      <w:spacing w:after="0" w:line="240" w:lineRule="auto"/>
    </w:pPr>
  </w:style>
  <w:style w:type="paragraph" w:styleId="Header">
    <w:name w:val="header"/>
    <w:basedOn w:val="Normal"/>
    <w:link w:val="HeaderChar"/>
    <w:uiPriority w:val="99"/>
    <w:semiHidden/>
    <w:unhideWhenUsed/>
    <w:rsid w:val="00E961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61A6"/>
  </w:style>
  <w:style w:type="paragraph" w:styleId="Footer">
    <w:name w:val="footer"/>
    <w:basedOn w:val="Normal"/>
    <w:link w:val="FooterChar"/>
    <w:uiPriority w:val="99"/>
    <w:semiHidden/>
    <w:unhideWhenUsed/>
    <w:rsid w:val="00E961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61A6"/>
  </w:style>
  <w:style w:type="character" w:styleId="Hyperlink">
    <w:name w:val="Hyperlink"/>
    <w:uiPriority w:val="99"/>
    <w:unhideWhenUsed/>
    <w:rsid w:val="00096D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content/pkg/FR-2024-11-20/pdf/2024-2682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F176B9C2D0B489525CF344D663D72" ma:contentTypeVersion="7" ma:contentTypeDescription="Create a new document." ma:contentTypeScope="" ma:versionID="00cac77975326260da4a69ee3c039fc1">
  <xsd:schema xmlns:xsd="http://www.w3.org/2001/XMLSchema" xmlns:xs="http://www.w3.org/2001/XMLSchema" xmlns:p="http://schemas.microsoft.com/office/2006/metadata/properties" xmlns:ns2="0f5e2127-2ba4-41f5-b528-d0f9d9208b73" xmlns:ns3="ebb8c3bc-3ea9-4050-8e17-eb45cd7e46fa" targetNamespace="http://schemas.microsoft.com/office/2006/metadata/properties" ma:root="true" ma:fieldsID="42cbe54a0dfb62a1a01f6043e9a4e223" ns2:_="" ns3:_="">
    <xsd:import namespace="0f5e2127-2ba4-41f5-b528-d0f9d9208b73"/>
    <xsd:import namespace="ebb8c3bc-3ea9-4050-8e17-eb45cd7e46fa"/>
    <xsd:element name="properties">
      <xsd:complexType>
        <xsd:sequence>
          <xsd:element name="documentManagement">
            <xsd:complexType>
              <xsd:all>
                <xsd:element ref="ns2:Notes"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e2127-2ba4-41f5-b528-d0f9d9208b73" elementFormDefault="qualified">
    <xsd:import namespace="http://schemas.microsoft.com/office/2006/documentManagement/types"/>
    <xsd:import namespace="http://schemas.microsoft.com/office/infopath/2007/PartnerControls"/>
    <xsd:element name="Notes" ma:index="8" nillable="true" ma:displayName="Notes" ma:format="Dropdown" ma:internalName="Notes">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b8c3bc-3ea9-4050-8e17-eb45cd7e46f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s xmlns="0f5e2127-2ba4-41f5-b528-d0f9d9208b73" xsi:nil="true"/>
  </documentManagement>
</p:properties>
</file>

<file path=customXml/itemProps1.xml><?xml version="1.0" encoding="utf-8"?>
<ds:datastoreItem xmlns:ds="http://schemas.openxmlformats.org/officeDocument/2006/customXml" ds:itemID="{2B3C803C-49B5-4773-95AB-D46225F786F4}">
  <ds:schemaRefs>
    <ds:schemaRef ds:uri="http://schemas.microsoft.com/sharepoint/v3/contenttype/forms"/>
  </ds:schemaRefs>
</ds:datastoreItem>
</file>

<file path=customXml/itemProps2.xml><?xml version="1.0" encoding="utf-8"?>
<ds:datastoreItem xmlns:ds="http://schemas.openxmlformats.org/officeDocument/2006/customXml" ds:itemID="{2F6E578B-E058-434D-BAD9-702F18962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e2127-2ba4-41f5-b528-d0f9d9208b73"/>
    <ds:schemaRef ds:uri="ebb8c3bc-3ea9-4050-8e17-eb45cd7e4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98D9A-A6AD-420C-8ECD-E0548B1E0F04}">
  <ds:schemaRefs>
    <ds:schemaRef ds:uri="http://schemas.openxmlformats.org/officeDocument/2006/bibliography"/>
  </ds:schemaRefs>
</ds:datastoreItem>
</file>

<file path=customXml/itemProps4.xml><?xml version="1.0" encoding="utf-8"?>
<ds:datastoreItem xmlns:ds="http://schemas.openxmlformats.org/officeDocument/2006/customXml" ds:itemID="{2F220FC1-4459-4FC4-ADF4-C482CDFB7C0E}">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ebb8c3bc-3ea9-4050-8e17-eb45cd7e46fa"/>
    <ds:schemaRef ds:uri="http://purl.org/dc/terms/"/>
    <ds:schemaRef ds:uri="0f5e2127-2ba4-41f5-b528-d0f9d9208b73"/>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1221</Words>
  <Characters>6963</Characters>
  <Application>Microsoft Office Word</Application>
  <DocSecurity>0</DocSecurity>
  <Lines>58</Lines>
  <Paragraphs>16</Paragraphs>
  <ScaleCrop>false</ScaleCrop>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Sarah</dc:creator>
  <cp:lastModifiedBy>Isaac, Justin</cp:lastModifiedBy>
  <cp:revision>2</cp:revision>
  <dcterms:created xsi:type="dcterms:W3CDTF">2024-11-20T23:15:00Z</dcterms:created>
  <dcterms:modified xsi:type="dcterms:W3CDTF">2024-11-20T23:15:00Z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0x010100B0FF176B9C2D0B489525CF344D663D72</vt:lpwstr>
  </property>
  <property fmtid="{D5CDD505-2E9C-101B-9397-08002B2CF9AE}" pid="3" name="MediaServiceImageTags">
    <vt:lpwstr/>
  </property>
</Properties>
</file>