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F49" w:rsidP="00EA6204" w14:paraId="37E7E3B4" w14:textId="77777777">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Marburg symptom monitoring following airport screening</w:t>
      </w:r>
    </w:p>
    <w:p w:rsidR="00907500" w:rsidRPr="005D5216" w:rsidP="00EA6204" w14:paraId="1881D9AB" w14:textId="1F704BC8">
      <w:pPr>
        <w:widowControl/>
        <w:autoSpaceDE/>
        <w:autoSpaceDN/>
        <w:contextualSpacing/>
        <w:rPr>
          <w:rFonts w:asciiTheme="majorHAnsi" w:eastAsiaTheme="majorEastAsia" w:hAnsiTheme="majorHAnsi" w:cstheme="majorBidi"/>
          <w:color w:val="000000" w:themeColor="text1"/>
          <w:spacing w:val="-10"/>
          <w:sz w:val="36"/>
          <w:szCs w:val="36"/>
        </w:rPr>
      </w:pPr>
      <w:r>
        <w:rPr>
          <w:rFonts w:asciiTheme="majorHAnsi" w:eastAsiaTheme="majorEastAsia" w:hAnsiTheme="majorHAnsi" w:cstheme="majorBidi"/>
          <w:color w:val="000000" w:themeColor="text1"/>
          <w:spacing w:val="-10"/>
          <w:sz w:val="36"/>
          <w:szCs w:val="36"/>
        </w:rPr>
        <w:t>D</w:t>
      </w:r>
      <w:r w:rsidR="00DB6F49">
        <w:rPr>
          <w:rFonts w:asciiTheme="majorHAnsi" w:eastAsiaTheme="majorEastAsia" w:hAnsiTheme="majorHAnsi" w:cstheme="majorBidi"/>
          <w:color w:val="000000" w:themeColor="text1"/>
          <w:spacing w:val="-10"/>
          <w:sz w:val="36"/>
          <w:szCs w:val="36"/>
        </w:rPr>
        <w:t>aily</w:t>
      </w:r>
      <w:r>
        <w:rPr>
          <w:rFonts w:asciiTheme="majorHAnsi" w:eastAsiaTheme="majorEastAsia" w:hAnsiTheme="majorHAnsi" w:cstheme="majorBidi"/>
          <w:color w:val="000000" w:themeColor="text1"/>
          <w:spacing w:val="-10"/>
          <w:sz w:val="36"/>
          <w:szCs w:val="36"/>
        </w:rPr>
        <w:t xml:space="preserve"> </w:t>
      </w:r>
      <w:r w:rsidR="00DB6F49">
        <w:rPr>
          <w:rFonts w:asciiTheme="majorHAnsi" w:eastAsiaTheme="majorEastAsia" w:hAnsiTheme="majorHAnsi" w:cstheme="majorBidi"/>
          <w:color w:val="000000" w:themeColor="text1"/>
          <w:spacing w:val="-10"/>
          <w:sz w:val="36"/>
          <w:szCs w:val="36"/>
        </w:rPr>
        <w:t>Group</w:t>
      </w:r>
    </w:p>
    <w:p w:rsidR="00745D0C" w:rsidRPr="005D5216" w:rsidP="00745D0C" w14:paraId="6C5EE9CC" w14:textId="708E272D">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Text Messages: 2024 Marburg Virus Outbreak</w:t>
      </w:r>
    </w:p>
    <w:p w:rsidR="00745D0C" w:rsidRPr="00EA6204" w:rsidP="00745D0C" w14:paraId="103C160C" w14:textId="3DD7D59F">
      <w:pPr>
        <w:widowControl/>
        <w:autoSpaceDE/>
        <w:autoSpaceDN/>
        <w:spacing w:after="160" w:line="259" w:lineRule="auto"/>
        <w:rPr>
          <w:rFonts w:asciiTheme="minorHAnsi" w:eastAsiaTheme="minorEastAsia" w:hAnsiTheme="minorHAnsi" w:cstheme="minorBidi"/>
          <w:color w:val="000000" w:themeColor="text1"/>
          <w:highlight w:val="yellow"/>
        </w:rPr>
      </w:pPr>
    </w:p>
    <w:tbl>
      <w:tblPr>
        <w:tblStyle w:val="TableGrid"/>
        <w:tblW w:w="5000" w:type="pct"/>
        <w:tblLook w:val="04A0"/>
      </w:tblPr>
      <w:tblGrid>
        <w:gridCol w:w="1442"/>
        <w:gridCol w:w="6285"/>
        <w:gridCol w:w="1623"/>
      </w:tblGrid>
      <w:tr w14:paraId="3F6C2006" w14:textId="510FC1DB" w:rsidTr="056546EA">
        <w:tblPrEx>
          <w:tblW w:w="5000" w:type="pct"/>
          <w:tblLook w:val="04A0"/>
        </w:tblPrEx>
        <w:tc>
          <w:tcPr>
            <w:tcW w:w="771" w:type="pct"/>
          </w:tcPr>
          <w:p w:rsidR="0026205A" w:rsidRPr="005D5216" w:rsidP="00745D0C" w14:paraId="6C26833A" w14:textId="77777777">
            <w:pPr>
              <w:widowControl/>
              <w:autoSpaceDE/>
              <w:autoSpaceDN/>
              <w:rPr>
                <w:rFonts w:asciiTheme="minorHAnsi" w:eastAsiaTheme="minorEastAsia" w:hAnsiTheme="minorHAnsi" w:cstheme="minorBidi"/>
                <w:b/>
                <w:bCs/>
                <w:color w:val="000000" w:themeColor="text1"/>
                <w:highlight w:val="yellow"/>
              </w:rPr>
            </w:pPr>
            <w:r w:rsidRPr="005D5216">
              <w:rPr>
                <w:rFonts w:asciiTheme="minorHAnsi" w:eastAsiaTheme="minorEastAsia" w:hAnsiTheme="minorHAnsi" w:cstheme="minorBidi"/>
                <w:b/>
                <w:bCs/>
                <w:color w:val="000000" w:themeColor="text1"/>
              </w:rPr>
              <w:t>Distribution Timeline (starting noon ET)</w:t>
            </w:r>
          </w:p>
        </w:tc>
        <w:tc>
          <w:tcPr>
            <w:tcW w:w="3361" w:type="pct"/>
          </w:tcPr>
          <w:p w:rsidR="0026205A" w:rsidRPr="005D5216" w:rsidP="00745D0C" w14:paraId="1C85431B" w14:textId="12894EC5">
            <w:pPr>
              <w:widowControl/>
              <w:autoSpaceDE/>
              <w:autoSpaceDN/>
              <w:rPr>
                <w:rFonts w:asciiTheme="minorHAnsi" w:eastAsiaTheme="minorEastAsia" w:hAnsiTheme="minorHAnsi" w:cstheme="minorBidi"/>
                <w:b/>
                <w:bCs/>
                <w:color w:val="000000" w:themeColor="text1"/>
              </w:rPr>
            </w:pPr>
            <w:r w:rsidRPr="005D5216">
              <w:rPr>
                <w:rFonts w:asciiTheme="minorHAnsi" w:eastAsiaTheme="minorEastAsia" w:hAnsiTheme="minorHAnsi" w:cstheme="minorBidi"/>
                <w:b/>
                <w:bCs/>
                <w:color w:val="000000" w:themeColor="text1"/>
              </w:rPr>
              <w:t>Message from US Public Health</w:t>
            </w:r>
          </w:p>
        </w:tc>
        <w:tc>
          <w:tcPr>
            <w:tcW w:w="868" w:type="pct"/>
          </w:tcPr>
          <w:p w:rsidR="0026205A" w:rsidRPr="005D5216" w:rsidP="00745D0C" w14:paraId="648CC8C5" w14:textId="2C56AA44">
            <w:pPr>
              <w:widowControl/>
              <w:autoSpaceDE/>
              <w:autoSpaceDN/>
              <w:rPr>
                <w:rFonts w:asciiTheme="minorHAnsi" w:eastAsiaTheme="minorEastAsia" w:hAnsiTheme="minorHAnsi" w:cstheme="minorBidi"/>
                <w:b/>
                <w:bCs/>
                <w:color w:val="000000" w:themeColor="text1"/>
              </w:rPr>
            </w:pPr>
            <w:r w:rsidRPr="005D5216">
              <w:rPr>
                <w:rFonts w:asciiTheme="minorHAnsi" w:eastAsiaTheme="minorEastAsia" w:hAnsiTheme="minorHAnsi" w:cstheme="minorBidi"/>
                <w:b/>
                <w:bCs/>
                <w:color w:val="000000" w:themeColor="text1"/>
              </w:rPr>
              <w:t>Process steps</w:t>
            </w:r>
          </w:p>
        </w:tc>
      </w:tr>
      <w:tr w14:paraId="7CAC6254" w14:textId="4E0C669B" w:rsidTr="056546EA">
        <w:tblPrEx>
          <w:tblW w:w="5000" w:type="pct"/>
          <w:tblLook w:val="04A0"/>
        </w:tblPrEx>
        <w:tc>
          <w:tcPr>
            <w:tcW w:w="771" w:type="pct"/>
          </w:tcPr>
          <w:p w:rsidR="0026205A" w:rsidRPr="00B067C9" w:rsidP="00745D0C" w14:paraId="32156F61" w14:textId="77777777">
            <w:pPr>
              <w:widowControl/>
              <w:autoSpaceDE/>
              <w:autoSpaceDN/>
              <w:rPr>
                <w:rFonts w:asciiTheme="minorHAnsi" w:eastAsiaTheme="minorEastAsia" w:hAnsiTheme="minorHAnsi" w:cstheme="minorBidi"/>
                <w:color w:val="000000" w:themeColor="text1"/>
              </w:rPr>
            </w:pPr>
            <w:r w:rsidRPr="00B067C9">
              <w:rPr>
                <w:rFonts w:asciiTheme="minorHAnsi" w:eastAsiaTheme="minorEastAsia" w:hAnsiTheme="minorHAnsi" w:cstheme="minorBidi"/>
                <w:color w:val="000000" w:themeColor="text1"/>
              </w:rPr>
              <w:t>(Day 0) Upon enrollment</w:t>
            </w:r>
          </w:p>
          <w:p w:rsidR="0026205A" w:rsidRPr="00EA6204" w:rsidP="00745D0C" w14:paraId="7B5EB6F9" w14:textId="77777777">
            <w:pPr>
              <w:widowControl/>
              <w:autoSpaceDE/>
              <w:autoSpaceDN/>
              <w:rPr>
                <w:rFonts w:asciiTheme="minorHAnsi" w:eastAsiaTheme="minorEastAsia" w:hAnsiTheme="minorHAnsi" w:cstheme="minorBidi"/>
                <w:color w:val="000000" w:themeColor="text1"/>
              </w:rPr>
            </w:pPr>
            <w:r w:rsidRPr="00B067C9">
              <w:rPr>
                <w:rFonts w:asciiTheme="minorHAnsi" w:eastAsiaTheme="minorEastAsia" w:hAnsiTheme="minorHAnsi" w:cstheme="minorBidi"/>
                <w:color w:val="000000" w:themeColor="text1"/>
              </w:rPr>
              <w:t>Sent at noon</w:t>
            </w:r>
          </w:p>
        </w:tc>
        <w:tc>
          <w:tcPr>
            <w:tcW w:w="3361" w:type="pct"/>
          </w:tcPr>
          <w:p w:rsidR="0026205A" w:rsidRPr="004A3C76" w:rsidP="00745D0C" w14:paraId="7B9E6D62" w14:textId="120C5BE4">
            <w:pPr>
              <w:widowControl/>
              <w:autoSpaceDE/>
              <w:autoSpaceDN/>
              <w:textAlignment w:val="baseline"/>
              <w:rPr>
                <w:rFonts w:eastAsia="Times New Roman" w:asciiTheme="minorHAnsi" w:hAnsiTheme="minorHAnsi" w:cstheme="minorBidi"/>
                <w:color w:val="000000" w:themeColor="text1"/>
              </w:rPr>
            </w:pPr>
            <w:r w:rsidRPr="1ABEE3EE">
              <w:rPr>
                <w:rFonts w:eastAsia="Times New Roman" w:asciiTheme="minorHAnsi" w:hAnsiTheme="minorHAnsi" w:cstheme="minorBidi"/>
                <w:color w:val="000000" w:themeColor="text1"/>
              </w:rPr>
              <w:t>US Public Health: Welcome! You are receiving this message because you recently arrived in the US from Rwanda, where there is a Marburg outbreak.</w:t>
            </w:r>
          </w:p>
          <w:p w:rsidR="0026205A" w:rsidRPr="004A3C76" w:rsidP="00745D0C" w14:paraId="07D73D45" w14:textId="77777777">
            <w:pPr>
              <w:widowControl/>
              <w:autoSpaceDE/>
              <w:autoSpaceDN/>
              <w:textAlignment w:val="baseline"/>
              <w:rPr>
                <w:rFonts w:eastAsia="Times New Roman" w:asciiTheme="minorHAnsi" w:hAnsiTheme="minorHAnsi" w:cstheme="minorHAnsi"/>
                <w:color w:val="000000" w:themeColor="text1"/>
              </w:rPr>
            </w:pPr>
          </w:p>
          <w:p w:rsidR="0026205A" w:rsidRPr="004A3C76" w:rsidP="00745D0C" w14:paraId="67562C7F" w14:textId="77777777">
            <w:pPr>
              <w:widowControl/>
              <w:autoSpaceDE/>
              <w:autoSpaceDN/>
              <w:ind w:left="720"/>
              <w:textAlignment w:val="baseline"/>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For English, reply “1”</w:t>
            </w:r>
          </w:p>
          <w:p w:rsidR="0026205A" w:rsidRPr="004A3C76" w:rsidP="00745D0C" w14:paraId="6FF5F952" w14:textId="77777777">
            <w:pPr>
              <w:widowControl/>
              <w:autoSpaceDE/>
              <w:autoSpaceDN/>
              <w:ind w:left="720"/>
              <w:textAlignment w:val="baseline"/>
              <w:rPr>
                <w:rFonts w:eastAsia="Times New Roman" w:asciiTheme="minorHAnsi" w:hAnsiTheme="minorHAnsi" w:cstheme="minorHAnsi"/>
                <w:strike/>
                <w:color w:val="000000" w:themeColor="text1"/>
              </w:rPr>
            </w:pPr>
            <w:r w:rsidRPr="004A3C76">
              <w:rPr>
                <w:rFonts w:eastAsia="Times New Roman" w:asciiTheme="minorHAnsi" w:hAnsiTheme="minorHAnsi" w:cstheme="minorHAnsi"/>
                <w:color w:val="000000" w:themeColor="text1"/>
              </w:rPr>
              <w:t xml:space="preserve">For Kinyarwanda, reply “2” </w:t>
            </w:r>
          </w:p>
          <w:p w:rsidR="0026205A" w:rsidRPr="004A3C76" w:rsidP="00745D0C" w14:paraId="4A6AC24A" w14:textId="77777777">
            <w:pPr>
              <w:widowControl/>
              <w:autoSpaceDE/>
              <w:autoSpaceDN/>
              <w:ind w:left="720"/>
              <w:textAlignment w:val="baseline"/>
              <w:rPr>
                <w:rFonts w:eastAsia="Times New Roman" w:asciiTheme="minorHAnsi" w:hAnsiTheme="minorHAnsi" w:cstheme="minorHAnsi"/>
                <w:color w:val="000000" w:themeColor="text1"/>
              </w:rPr>
            </w:pPr>
          </w:p>
        </w:tc>
        <w:tc>
          <w:tcPr>
            <w:tcW w:w="868" w:type="pct"/>
          </w:tcPr>
          <w:p w:rsidR="0026205A" w:rsidRPr="004A3C76" w:rsidP="00745D0C" w14:paraId="4CC928D1" w14:textId="0B28AB90">
            <w:pPr>
              <w:widowControl/>
              <w:autoSpaceDE/>
              <w:autoSpaceDN/>
              <w:textAlignment w:val="baseline"/>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 xml:space="preserve">If no reply, </w:t>
            </w:r>
            <w:r w:rsidR="00C41713">
              <w:rPr>
                <w:rFonts w:eastAsia="Times New Roman" w:asciiTheme="minorHAnsi" w:hAnsiTheme="minorHAnsi" w:cstheme="minorHAnsi"/>
                <w:color w:val="000000" w:themeColor="text1"/>
              </w:rPr>
              <w:t>messages continue in English</w:t>
            </w:r>
          </w:p>
        </w:tc>
      </w:tr>
      <w:tr w14:paraId="667FB99F" w14:textId="77777777" w:rsidTr="056546EA">
        <w:tblPrEx>
          <w:tblW w:w="5000" w:type="pct"/>
          <w:tblLook w:val="04A0"/>
        </w:tblPrEx>
        <w:tc>
          <w:tcPr>
            <w:tcW w:w="771" w:type="pct"/>
          </w:tcPr>
          <w:p w:rsidR="00CB181D" w:rsidRPr="00EA6204" w:rsidP="00CB181D" w14:paraId="47292E4D" w14:textId="63027FC5">
            <w:pPr>
              <w:widowControl/>
              <w:autoSpaceDE/>
              <w:autoSpaceDN/>
              <w:rPr>
                <w:rFonts w:asciiTheme="minorHAnsi" w:eastAsiaTheme="minorEastAsia" w:hAnsiTheme="minorHAnsi" w:cstheme="minorBidi"/>
                <w:color w:val="000000" w:themeColor="text1"/>
                <w:highlight w:val="yellow"/>
              </w:rPr>
            </w:pPr>
            <w:r w:rsidRPr="00B067C9">
              <w:rPr>
                <w:rFonts w:asciiTheme="minorHAnsi" w:eastAsiaTheme="minorEastAsia" w:hAnsiTheme="minorHAnsi" w:cstheme="minorBidi"/>
                <w:color w:val="000000" w:themeColor="text1"/>
              </w:rPr>
              <w:t>As soon as possible after enrollment message</w:t>
            </w:r>
          </w:p>
        </w:tc>
        <w:tc>
          <w:tcPr>
            <w:tcW w:w="3361" w:type="pct"/>
          </w:tcPr>
          <w:p w:rsidR="00612929" w:rsidRPr="00EA6204" w:rsidP="53EA9295" w14:paraId="267CC341" w14:textId="25D3C105">
            <w:pPr>
              <w:widowControl/>
              <w:autoSpaceDE/>
              <w:autoSpaceDN/>
              <w:rPr>
                <w:rFonts w:asciiTheme="minorHAnsi" w:eastAsiaTheme="minorEastAsia" w:hAnsiTheme="minorHAnsi" w:cstheme="minorBidi"/>
                <w:color w:val="000000" w:themeColor="text1"/>
              </w:rPr>
            </w:pPr>
            <w:r w:rsidRPr="53EA9295">
              <w:rPr>
                <w:rFonts w:asciiTheme="minorHAnsi" w:eastAsiaTheme="minorEastAsia" w:hAnsiTheme="minorHAnsi" w:cstheme="minorBidi"/>
                <w:color w:val="000000" w:themeColor="text1"/>
              </w:rPr>
              <w:t xml:space="preserve">Watch for these Marburg symptoms until 21 days AFTER you left Rwanda: fever, chills, headache, </w:t>
            </w:r>
            <w:r w:rsidRPr="53EA9295" w:rsidR="1F64D8AE">
              <w:rPr>
                <w:rFonts w:asciiTheme="minorHAnsi" w:eastAsiaTheme="minorEastAsia" w:hAnsiTheme="minorHAnsi" w:cstheme="minorBidi"/>
              </w:rPr>
              <w:t>muscle</w:t>
            </w:r>
            <w:r w:rsidRPr="53EA9295" w:rsidR="21EF24EA">
              <w:rPr>
                <w:rFonts w:asciiTheme="minorHAnsi" w:eastAsiaTheme="minorEastAsia" w:hAnsiTheme="minorHAnsi" w:cstheme="minorBidi"/>
                <w:color w:val="FF0000"/>
              </w:rPr>
              <w:t xml:space="preserve"> </w:t>
            </w:r>
            <w:r w:rsidRPr="53EA9295">
              <w:rPr>
                <w:rFonts w:asciiTheme="minorHAnsi" w:eastAsiaTheme="minorEastAsia" w:hAnsiTheme="minorHAnsi" w:cstheme="minorBidi"/>
                <w:color w:val="000000" w:themeColor="text1"/>
              </w:rPr>
              <w:t>aches, rash, chest pain, sore throat, nausea, vomiting, diarrhea</w:t>
            </w:r>
            <w:r w:rsidRPr="53EA9295" w:rsidR="005155C5">
              <w:rPr>
                <w:rFonts w:asciiTheme="minorHAnsi" w:eastAsiaTheme="minorEastAsia" w:hAnsiTheme="minorHAnsi" w:cstheme="minorBidi"/>
                <w:color w:val="000000" w:themeColor="text1"/>
              </w:rPr>
              <w:t>.</w:t>
            </w:r>
            <w:r w:rsidRPr="53EA9295">
              <w:rPr>
                <w:rFonts w:asciiTheme="minorHAnsi" w:eastAsiaTheme="minorEastAsia" w:hAnsiTheme="minorHAnsi" w:cstheme="minorBidi"/>
                <w:color w:val="000000" w:themeColor="text1"/>
              </w:rPr>
              <w:t xml:space="preserve"> </w:t>
            </w:r>
            <w:r w:rsidRPr="53EA9295" w:rsidR="007168A7">
              <w:rPr>
                <w:rFonts w:asciiTheme="minorHAnsi" w:eastAsiaTheme="minorEastAsia" w:hAnsiTheme="minorHAnsi" w:cstheme="minorBidi"/>
                <w:color w:val="000000" w:themeColor="text1"/>
              </w:rPr>
              <w:t>B</w:t>
            </w:r>
            <w:r w:rsidRPr="53EA9295">
              <w:rPr>
                <w:rFonts w:asciiTheme="minorHAnsi" w:eastAsiaTheme="minorEastAsia" w:hAnsiTheme="minorHAnsi" w:cstheme="minorBidi"/>
                <w:color w:val="000000" w:themeColor="text1"/>
              </w:rPr>
              <w:t xml:space="preserve">leeding or bruising </w:t>
            </w:r>
            <w:r w:rsidRPr="53EA9295" w:rsidR="004B441A">
              <w:rPr>
                <w:rFonts w:asciiTheme="minorHAnsi" w:eastAsiaTheme="minorEastAsia" w:hAnsiTheme="minorHAnsi" w:cstheme="minorBidi"/>
                <w:color w:val="000000" w:themeColor="text1"/>
              </w:rPr>
              <w:t xml:space="preserve">(not </w:t>
            </w:r>
            <w:r w:rsidRPr="53EA9295" w:rsidR="006E6C96">
              <w:rPr>
                <w:rFonts w:asciiTheme="minorHAnsi" w:eastAsiaTheme="minorEastAsia" w:hAnsiTheme="minorHAnsi" w:cstheme="minorBidi"/>
                <w:color w:val="000000" w:themeColor="text1"/>
              </w:rPr>
              <w:t>caused by a</w:t>
            </w:r>
            <w:r w:rsidRPr="53EA9295" w:rsidR="00B40EF9">
              <w:rPr>
                <w:rFonts w:asciiTheme="minorHAnsi" w:eastAsiaTheme="minorEastAsia" w:hAnsiTheme="minorHAnsi" w:cstheme="minorBidi"/>
                <w:color w:val="000000" w:themeColor="text1"/>
              </w:rPr>
              <w:t>n injury</w:t>
            </w:r>
            <w:r w:rsidRPr="53EA9295" w:rsidR="004B441A">
              <w:rPr>
                <w:rFonts w:asciiTheme="minorHAnsi" w:eastAsiaTheme="minorEastAsia" w:hAnsiTheme="minorHAnsi" w:cstheme="minorBidi"/>
                <w:color w:val="000000" w:themeColor="text1"/>
              </w:rPr>
              <w:t>)</w:t>
            </w:r>
            <w:r w:rsidRPr="53EA9295" w:rsidR="00B40EF9">
              <w:rPr>
                <w:rFonts w:asciiTheme="minorHAnsi" w:eastAsiaTheme="minorEastAsia" w:hAnsiTheme="minorHAnsi" w:cstheme="minorBidi"/>
                <w:color w:val="000000" w:themeColor="text1"/>
              </w:rPr>
              <w:t xml:space="preserve"> </w:t>
            </w:r>
            <w:r w:rsidRPr="53EA9295" w:rsidR="005155C5">
              <w:rPr>
                <w:rFonts w:asciiTheme="minorHAnsi" w:eastAsiaTheme="minorEastAsia" w:hAnsiTheme="minorHAnsi" w:cstheme="minorBidi"/>
                <w:color w:val="000000" w:themeColor="text1"/>
              </w:rPr>
              <w:t>can appear l</w:t>
            </w:r>
            <w:r w:rsidRPr="53EA9295">
              <w:rPr>
                <w:rFonts w:asciiTheme="minorHAnsi" w:eastAsiaTheme="minorEastAsia" w:hAnsiTheme="minorHAnsi" w:cstheme="minorBidi"/>
                <w:color w:val="000000" w:themeColor="text1"/>
              </w:rPr>
              <w:t>ate</w:t>
            </w:r>
            <w:r w:rsidRPr="53EA9295" w:rsidR="005155C5">
              <w:rPr>
                <w:rFonts w:asciiTheme="minorHAnsi" w:eastAsiaTheme="minorEastAsia" w:hAnsiTheme="minorHAnsi" w:cstheme="minorBidi"/>
                <w:color w:val="000000" w:themeColor="text1"/>
              </w:rPr>
              <w:t>r</w:t>
            </w:r>
            <w:r w:rsidRPr="53EA9295">
              <w:rPr>
                <w:rFonts w:asciiTheme="minorHAnsi" w:eastAsiaTheme="minorEastAsia" w:hAnsiTheme="minorHAnsi" w:cstheme="minorBidi"/>
                <w:color w:val="000000" w:themeColor="text1"/>
              </w:rPr>
              <w:t xml:space="preserve"> </w:t>
            </w:r>
            <w:r w:rsidRPr="53EA9295" w:rsidR="0099327D">
              <w:rPr>
                <w:rFonts w:asciiTheme="minorHAnsi" w:eastAsiaTheme="minorEastAsia" w:hAnsiTheme="minorHAnsi" w:cstheme="minorBidi"/>
                <w:color w:val="000000" w:themeColor="text1"/>
              </w:rPr>
              <w:t>in the</w:t>
            </w:r>
            <w:r w:rsidRPr="53EA9295">
              <w:rPr>
                <w:rFonts w:asciiTheme="minorHAnsi" w:eastAsiaTheme="minorEastAsia" w:hAnsiTheme="minorHAnsi" w:cstheme="minorBidi"/>
                <w:color w:val="000000" w:themeColor="text1"/>
              </w:rPr>
              <w:t xml:space="preserve"> illness. </w:t>
            </w:r>
          </w:p>
          <w:p w:rsidR="00612929" w:rsidRPr="00EA6204" w:rsidP="00612929" w14:paraId="1B5B5EF2" w14:textId="77777777">
            <w:pPr>
              <w:widowControl/>
              <w:autoSpaceDE/>
              <w:autoSpaceDN/>
              <w:rPr>
                <w:rFonts w:asciiTheme="minorHAnsi" w:eastAsiaTheme="minorEastAsia" w:hAnsiTheme="minorHAnsi" w:cstheme="minorBidi"/>
                <w:color w:val="000000" w:themeColor="text1"/>
              </w:rPr>
            </w:pPr>
          </w:p>
          <w:p w:rsidR="00612929" w:rsidRPr="00EA6204" w:rsidP="18EADDFB" w14:paraId="1B562496" w14:textId="35228583">
            <w:pPr>
              <w:widowControl/>
              <w:autoSpaceDE/>
              <w:autoSpaceDN/>
              <w:rPr>
                <w:rFonts w:asciiTheme="minorHAnsi" w:eastAsiaTheme="minorEastAsia" w:hAnsiTheme="minorHAnsi" w:cstheme="minorBidi"/>
                <w:color w:val="000000" w:themeColor="text1"/>
              </w:rPr>
            </w:pPr>
            <w:r w:rsidRPr="18EADDFB">
              <w:rPr>
                <w:rFonts w:asciiTheme="minorHAnsi" w:eastAsiaTheme="minorEastAsia" w:hAnsiTheme="minorHAnsi" w:cstheme="minorBidi"/>
                <w:color w:val="000000" w:themeColor="text1"/>
              </w:rPr>
              <w:t>If you get sick with any of the</w:t>
            </w:r>
            <w:r w:rsidRPr="18EADDFB" w:rsidR="6E3ECCAA">
              <w:rPr>
                <w:rFonts w:asciiTheme="minorHAnsi" w:eastAsiaTheme="minorEastAsia" w:hAnsiTheme="minorHAnsi" w:cstheme="minorBidi"/>
                <w:color w:val="000000" w:themeColor="text1"/>
              </w:rPr>
              <w:t>se</w:t>
            </w:r>
            <w:r w:rsidRPr="18EADDFB">
              <w:rPr>
                <w:rFonts w:asciiTheme="minorHAnsi" w:eastAsiaTheme="minorEastAsia" w:hAnsiTheme="minorHAnsi" w:cstheme="minorBidi"/>
                <w:color w:val="000000" w:themeColor="text1"/>
              </w:rPr>
              <w:t xml:space="preserve"> symptoms, separate yourself from others immediately and call the health department in your area for advice BEFORE going to a healthcare facility. If you can’t reach your health department, call a doctor. Tell them that you were recently in an area with a Marburg outbreak. </w:t>
            </w:r>
          </w:p>
          <w:p w:rsidR="00612929" w:rsidRPr="00EA6204" w:rsidP="00612929" w14:paraId="52C64A95" w14:textId="77777777">
            <w:pPr>
              <w:widowControl/>
              <w:autoSpaceDE/>
              <w:autoSpaceDN/>
              <w:rPr>
                <w:rFonts w:asciiTheme="minorHAnsi" w:eastAsiaTheme="minorEastAsia" w:hAnsiTheme="minorHAnsi" w:cstheme="minorBidi"/>
                <w:color w:val="000000" w:themeColor="text1"/>
              </w:rPr>
            </w:pPr>
          </w:p>
          <w:p w:rsidR="00612929" w:rsidRPr="00EA6204" w:rsidP="00612929" w14:paraId="1C2829E5" w14:textId="77777777">
            <w:pPr>
              <w:widowControl/>
              <w:autoSpaceDE/>
              <w:autoSpaceDN/>
              <w:rPr>
                <w:rFonts w:asciiTheme="minorHAnsi" w:eastAsiaTheme="minorEastAsia" w:hAnsiTheme="minorHAnsi" w:cstheme="minorBidi"/>
                <w:color w:val="000000" w:themeColor="text1"/>
              </w:rPr>
            </w:pPr>
            <w:r w:rsidRPr="00EA6204">
              <w:rPr>
                <w:rFonts w:asciiTheme="minorHAnsi" w:eastAsiaTheme="minorEastAsia" w:hAnsiTheme="minorHAnsi" w:cstheme="minorBidi"/>
                <w:color w:val="000000" w:themeColor="text1"/>
              </w:rPr>
              <w:t xml:space="preserve">Visit </w:t>
            </w:r>
            <w:hyperlink r:id="rId8">
              <w:r w:rsidRPr="004A3C76">
                <w:rPr>
                  <w:rFonts w:asciiTheme="minorHAnsi" w:hAnsiTheme="minorHAnsi" w:cstheme="minorHAnsi"/>
                  <w:color w:val="000000" w:themeColor="text1"/>
                  <w:u w:val="single"/>
                </w:rPr>
                <w:t>https://www.cdc.gov/marburgtravel</w:t>
              </w:r>
            </w:hyperlink>
            <w:r w:rsidRPr="00EA6204">
              <w:rPr>
                <w:rFonts w:asciiTheme="minorHAnsi" w:eastAsiaTheme="minorEastAsia" w:hAnsiTheme="minorHAnsi" w:cstheme="minorBidi"/>
                <w:color w:val="000000" w:themeColor="text1"/>
              </w:rPr>
              <w:t xml:space="preserve"> for more information.</w:t>
            </w:r>
          </w:p>
          <w:p w:rsidR="00612929" w:rsidP="00612929" w14:paraId="4BDC0205" w14:textId="77777777">
            <w:pPr>
              <w:widowControl/>
              <w:autoSpaceDE/>
              <w:autoSpaceDN/>
              <w:rPr>
                <w:rFonts w:asciiTheme="minorHAnsi" w:eastAsiaTheme="minorEastAsia" w:hAnsiTheme="minorHAnsi" w:cstheme="minorBidi"/>
                <w:color w:val="000000" w:themeColor="text1"/>
              </w:rPr>
            </w:pPr>
            <w:r w:rsidRPr="00EA6204">
              <w:rPr>
                <w:rFonts w:asciiTheme="minorHAnsi" w:eastAsiaTheme="minorEastAsia" w:hAnsiTheme="minorHAnsi" w:cstheme="minorBidi"/>
                <w:color w:val="000000" w:themeColor="text1"/>
              </w:rPr>
              <w:t xml:space="preserve">Visit </w:t>
            </w:r>
            <w:hyperlink r:id="rId9" w:tgtFrame="_blank" w:tooltip="https://www.cste.org/page/epioncall" w:history="1">
              <w:r w:rsidRPr="00EA6204">
                <w:rPr>
                  <w:rFonts w:asciiTheme="minorHAnsi" w:eastAsiaTheme="minorEastAsia" w:hAnsiTheme="minorHAnsi" w:cstheme="minorBidi"/>
                  <w:color w:val="000000" w:themeColor="text1"/>
                  <w:u w:val="single"/>
                </w:rPr>
                <w:t>https://www.cste.org/page/EpiOnCall</w:t>
              </w:r>
            </w:hyperlink>
            <w:r w:rsidRPr="00EA6204">
              <w:rPr>
                <w:rFonts w:asciiTheme="minorHAnsi" w:eastAsiaTheme="minorEastAsia" w:hAnsiTheme="minorHAnsi" w:cstheme="minorBidi"/>
                <w:color w:val="000000" w:themeColor="text1"/>
              </w:rPr>
              <w:t xml:space="preserve"> to notify the health department. </w:t>
            </w:r>
          </w:p>
          <w:p w:rsidR="00CB181D" w:rsidRPr="004A3C76" w:rsidP="00745D0C" w14:paraId="11E21984" w14:textId="77777777">
            <w:pPr>
              <w:widowControl/>
              <w:autoSpaceDE/>
              <w:autoSpaceDN/>
              <w:textAlignment w:val="baseline"/>
              <w:rPr>
                <w:rFonts w:eastAsia="Times New Roman" w:asciiTheme="minorHAnsi" w:hAnsiTheme="minorHAnsi" w:cstheme="minorHAnsi"/>
                <w:color w:val="000000" w:themeColor="text1"/>
              </w:rPr>
            </w:pPr>
          </w:p>
        </w:tc>
        <w:tc>
          <w:tcPr>
            <w:tcW w:w="868" w:type="pct"/>
          </w:tcPr>
          <w:p w:rsidR="00CB181D" w:rsidP="00745D0C" w14:paraId="29F992C1" w14:textId="77777777">
            <w:pPr>
              <w:widowControl/>
              <w:autoSpaceDE/>
              <w:autoSpaceDN/>
              <w:textAlignment w:val="baseline"/>
              <w:rPr>
                <w:rFonts w:eastAsia="Times New Roman" w:asciiTheme="minorHAnsi" w:hAnsiTheme="minorHAnsi" w:cstheme="minorHAnsi"/>
                <w:color w:val="000000" w:themeColor="text1"/>
              </w:rPr>
            </w:pPr>
          </w:p>
        </w:tc>
      </w:tr>
      <w:tr w14:paraId="4E5998A5" w14:textId="77777777" w:rsidTr="056546EA">
        <w:tblPrEx>
          <w:tblW w:w="5000" w:type="pct"/>
          <w:tblLook w:val="04A0"/>
        </w:tblPrEx>
        <w:tc>
          <w:tcPr>
            <w:tcW w:w="771" w:type="pct"/>
          </w:tcPr>
          <w:p w:rsidR="00612929" w:rsidRPr="00DB6F49" w:rsidP="00CB181D" w14:paraId="2A3A871E" w14:textId="77777777">
            <w:pPr>
              <w:widowControl/>
              <w:autoSpaceDE/>
              <w:autoSpaceDN/>
              <w:rPr>
                <w:rFonts w:asciiTheme="minorHAnsi" w:eastAsiaTheme="minorEastAsia" w:hAnsiTheme="minorHAnsi" w:cstheme="minorBidi"/>
                <w:color w:val="000000" w:themeColor="text1"/>
              </w:rPr>
            </w:pPr>
            <w:r w:rsidRPr="00DB6F49">
              <w:rPr>
                <w:rFonts w:asciiTheme="minorHAnsi" w:eastAsiaTheme="minorEastAsia" w:hAnsiTheme="minorHAnsi" w:cstheme="minorBidi"/>
                <w:color w:val="000000" w:themeColor="text1"/>
              </w:rPr>
              <w:t>As soon as possible after “Watch for these symptoms”</w:t>
            </w:r>
          </w:p>
          <w:p w:rsidR="00EA012E" w:rsidRPr="00EA6204" w:rsidP="00CB181D" w14:paraId="490D7E32" w14:textId="3217EF67">
            <w:pPr>
              <w:widowControl/>
              <w:autoSpaceDE/>
              <w:autoSpaceDN/>
              <w:rPr>
                <w:rFonts w:asciiTheme="minorHAnsi" w:eastAsiaTheme="minorEastAsia" w:hAnsiTheme="minorHAnsi" w:cstheme="minorBidi"/>
                <w:color w:val="000000" w:themeColor="text1"/>
                <w:highlight w:val="yellow"/>
              </w:rPr>
            </w:pPr>
          </w:p>
        </w:tc>
        <w:tc>
          <w:tcPr>
            <w:tcW w:w="3361" w:type="pct"/>
          </w:tcPr>
          <w:p w:rsidR="00612929" w:rsidRPr="00EA6204" w:rsidP="35C2FDF1" w14:paraId="25AF2220" w14:textId="56C2C15A">
            <w:pPr>
              <w:widowControl/>
              <w:autoSpaceDE/>
              <w:autoSpaceDN/>
              <w:rPr>
                <w:rFonts w:asciiTheme="minorHAnsi" w:eastAsiaTheme="minorEastAsia" w:hAnsiTheme="minorHAnsi" w:cstheme="minorBidi"/>
                <w:color w:val="000000" w:themeColor="text1"/>
              </w:rPr>
            </w:pPr>
            <w:r w:rsidRPr="35C2FDF1">
              <w:rPr>
                <w:rFonts w:asciiTheme="minorHAnsi" w:eastAsiaTheme="minorEastAsia" w:hAnsiTheme="minorHAnsi" w:cstheme="minorBidi"/>
                <w:color w:val="000000" w:themeColor="text1"/>
              </w:rPr>
              <w:t xml:space="preserve">Based on </w:t>
            </w:r>
            <w:r w:rsidRPr="35C2FDF1" w:rsidR="00431FD5">
              <w:rPr>
                <w:rFonts w:asciiTheme="minorHAnsi" w:eastAsiaTheme="minorEastAsia" w:hAnsiTheme="minorHAnsi" w:cstheme="minorBidi"/>
                <w:color w:val="000000" w:themeColor="text1"/>
              </w:rPr>
              <w:t>the</w:t>
            </w:r>
            <w:r w:rsidRPr="35C2FDF1">
              <w:rPr>
                <w:rFonts w:asciiTheme="minorHAnsi" w:eastAsiaTheme="minorEastAsia" w:hAnsiTheme="minorHAnsi" w:cstheme="minorBidi"/>
                <w:color w:val="000000" w:themeColor="text1"/>
              </w:rPr>
              <w:t xml:space="preserve"> information you provided </w:t>
            </w:r>
            <w:r w:rsidRPr="35C2FDF1" w:rsidR="00E03279">
              <w:rPr>
                <w:rFonts w:asciiTheme="minorHAnsi" w:eastAsiaTheme="minorEastAsia" w:hAnsiTheme="minorHAnsi" w:cstheme="minorBidi"/>
                <w:color w:val="000000" w:themeColor="text1"/>
              </w:rPr>
              <w:t>during p</w:t>
            </w:r>
            <w:r w:rsidRPr="35C2FDF1" w:rsidR="00431FD5">
              <w:rPr>
                <w:rFonts w:asciiTheme="minorHAnsi" w:eastAsiaTheme="minorEastAsia" w:hAnsiTheme="minorHAnsi" w:cstheme="minorBidi"/>
                <w:color w:val="000000" w:themeColor="text1"/>
              </w:rPr>
              <w:t xml:space="preserve">ublic </w:t>
            </w:r>
            <w:r w:rsidRPr="35C2FDF1" w:rsidR="00E03279">
              <w:rPr>
                <w:rFonts w:asciiTheme="minorHAnsi" w:eastAsiaTheme="minorEastAsia" w:hAnsiTheme="minorHAnsi" w:cstheme="minorBidi"/>
                <w:color w:val="000000" w:themeColor="text1"/>
              </w:rPr>
              <w:t>h</w:t>
            </w:r>
            <w:r w:rsidRPr="35C2FDF1" w:rsidR="00431FD5">
              <w:rPr>
                <w:rFonts w:asciiTheme="minorHAnsi" w:eastAsiaTheme="minorEastAsia" w:hAnsiTheme="minorHAnsi" w:cstheme="minorBidi"/>
                <w:color w:val="000000" w:themeColor="text1"/>
              </w:rPr>
              <w:t>ealth</w:t>
            </w:r>
            <w:r w:rsidRPr="35C2FDF1" w:rsidR="00E03279">
              <w:rPr>
                <w:rFonts w:asciiTheme="minorHAnsi" w:eastAsiaTheme="minorEastAsia" w:hAnsiTheme="minorHAnsi" w:cstheme="minorBidi"/>
                <w:color w:val="000000" w:themeColor="text1"/>
              </w:rPr>
              <w:t xml:space="preserve"> entry screening</w:t>
            </w:r>
            <w:r w:rsidRPr="35C2FDF1" w:rsidR="00B843E0">
              <w:rPr>
                <w:rFonts w:asciiTheme="minorHAnsi" w:eastAsiaTheme="minorEastAsia" w:hAnsiTheme="minorHAnsi" w:cstheme="minorBidi"/>
                <w:color w:val="000000" w:themeColor="text1"/>
              </w:rPr>
              <w:t xml:space="preserve"> at the airport</w:t>
            </w:r>
            <w:r w:rsidRPr="35C2FDF1" w:rsidR="00431FD5">
              <w:rPr>
                <w:rFonts w:asciiTheme="minorHAnsi" w:eastAsiaTheme="minorEastAsia" w:hAnsiTheme="minorHAnsi" w:cstheme="minorBidi"/>
                <w:color w:val="000000" w:themeColor="text1"/>
              </w:rPr>
              <w:t>,</w:t>
            </w:r>
            <w:r w:rsidRPr="35C2FDF1" w:rsidR="00E03279">
              <w:rPr>
                <w:rFonts w:asciiTheme="minorHAnsi" w:eastAsiaTheme="minorEastAsia" w:hAnsiTheme="minorHAnsi" w:cstheme="minorBidi"/>
                <w:color w:val="000000" w:themeColor="text1"/>
              </w:rPr>
              <w:t xml:space="preserve"> we will</w:t>
            </w:r>
            <w:r w:rsidRPr="35C2FDF1" w:rsidR="00B96ED6">
              <w:rPr>
                <w:rFonts w:asciiTheme="minorHAnsi" w:eastAsiaTheme="minorEastAsia" w:hAnsiTheme="minorHAnsi" w:cstheme="minorBidi"/>
                <w:color w:val="000000" w:themeColor="text1"/>
              </w:rPr>
              <w:t xml:space="preserve"> ask you about your health status by text message </w:t>
            </w:r>
            <w:r w:rsidRPr="35C2FDF1" w:rsidR="00E03279">
              <w:rPr>
                <w:rFonts w:asciiTheme="minorHAnsi" w:eastAsiaTheme="minorEastAsia" w:hAnsiTheme="minorHAnsi" w:cstheme="minorBidi"/>
                <w:color w:val="000000" w:themeColor="text1"/>
              </w:rPr>
              <w:t xml:space="preserve">every </w:t>
            </w:r>
            <w:r w:rsidRPr="35C2FDF1" w:rsidR="001B3614">
              <w:rPr>
                <w:rFonts w:asciiTheme="minorHAnsi" w:eastAsiaTheme="minorEastAsia" w:hAnsiTheme="minorHAnsi" w:cstheme="minorBidi"/>
                <w:color w:val="000000" w:themeColor="text1"/>
              </w:rPr>
              <w:t>day</w:t>
            </w:r>
            <w:r w:rsidRPr="35C2FDF1" w:rsidR="00212EAA">
              <w:rPr>
                <w:rFonts w:asciiTheme="minorHAnsi" w:eastAsiaTheme="minorEastAsia" w:hAnsiTheme="minorHAnsi" w:cstheme="minorBidi"/>
                <w:color w:val="000000" w:themeColor="text1"/>
              </w:rPr>
              <w:t xml:space="preserve"> until 21 days after</w:t>
            </w:r>
            <w:r w:rsidRPr="35C2FDF1" w:rsidR="003C0856">
              <w:rPr>
                <w:rFonts w:asciiTheme="minorHAnsi" w:eastAsiaTheme="minorEastAsia" w:hAnsiTheme="minorHAnsi" w:cstheme="minorBidi"/>
                <w:color w:val="000000" w:themeColor="text1"/>
              </w:rPr>
              <w:t xml:space="preserve"> you were last in a hospital where Marburg virus was spreading</w:t>
            </w:r>
            <w:r w:rsidRPr="35C2FDF1" w:rsidR="00B37D7A">
              <w:rPr>
                <w:rFonts w:asciiTheme="minorHAnsi" w:eastAsiaTheme="minorEastAsia" w:hAnsiTheme="minorHAnsi" w:cstheme="minorBidi"/>
                <w:color w:val="000000" w:themeColor="text1"/>
              </w:rPr>
              <w:t xml:space="preserve">. </w:t>
            </w:r>
            <w:r w:rsidRPr="35C2FDF1" w:rsidR="00212EAA">
              <w:rPr>
                <w:rFonts w:asciiTheme="minorHAnsi" w:eastAsiaTheme="minorEastAsia" w:hAnsiTheme="minorHAnsi" w:cstheme="minorBidi"/>
                <w:color w:val="000000" w:themeColor="text1"/>
              </w:rPr>
              <w:t xml:space="preserve"> </w:t>
            </w:r>
            <w:r w:rsidRPr="35C2FDF1" w:rsidR="00785DF6">
              <w:rPr>
                <w:rFonts w:asciiTheme="minorHAnsi" w:eastAsiaTheme="minorEastAsia" w:hAnsiTheme="minorHAnsi" w:cstheme="minorBidi"/>
                <w:color w:val="000000" w:themeColor="text1"/>
              </w:rPr>
              <w:t>Please reply to these messages</w:t>
            </w:r>
            <w:r w:rsidRPr="35C2FDF1" w:rsidR="00251513">
              <w:rPr>
                <w:rFonts w:asciiTheme="minorHAnsi" w:eastAsiaTheme="minorEastAsia" w:hAnsiTheme="minorHAnsi" w:cstheme="minorBidi"/>
                <w:color w:val="000000" w:themeColor="text1"/>
              </w:rPr>
              <w:t xml:space="preserve">. If you do not reply, </w:t>
            </w:r>
            <w:r w:rsidRPr="35C2FDF1" w:rsidR="00D45583">
              <w:rPr>
                <w:rFonts w:asciiTheme="minorHAnsi" w:eastAsiaTheme="minorEastAsia" w:hAnsiTheme="minorHAnsi" w:cstheme="minorBidi"/>
                <w:color w:val="000000" w:themeColor="text1"/>
              </w:rPr>
              <w:t xml:space="preserve">a public health </w:t>
            </w:r>
            <w:r w:rsidR="00085185">
              <w:rPr>
                <w:rFonts w:asciiTheme="minorHAnsi" w:eastAsiaTheme="minorEastAsia" w:hAnsiTheme="minorHAnsi" w:cstheme="minorBidi"/>
                <w:color w:val="000000" w:themeColor="text1"/>
              </w:rPr>
              <w:t>worker</w:t>
            </w:r>
            <w:r w:rsidRPr="35C2FDF1" w:rsidR="37719EAA">
              <w:rPr>
                <w:rFonts w:asciiTheme="minorHAnsi" w:eastAsiaTheme="minorEastAsia" w:hAnsiTheme="minorHAnsi" w:cstheme="minorBidi"/>
                <w:color w:val="000000" w:themeColor="text1"/>
              </w:rPr>
              <w:t xml:space="preserve"> </w:t>
            </w:r>
            <w:r w:rsidRPr="35C2FDF1" w:rsidR="00251513">
              <w:rPr>
                <w:rFonts w:asciiTheme="minorHAnsi" w:eastAsiaTheme="minorEastAsia" w:hAnsiTheme="minorHAnsi" w:cstheme="minorBidi"/>
                <w:color w:val="000000" w:themeColor="text1"/>
              </w:rPr>
              <w:t xml:space="preserve">will contact you. </w:t>
            </w:r>
          </w:p>
        </w:tc>
        <w:tc>
          <w:tcPr>
            <w:tcW w:w="868" w:type="pct"/>
          </w:tcPr>
          <w:p w:rsidR="00612929" w:rsidP="1374F8FB" w14:paraId="4ABCF6EC" w14:textId="4644A185">
            <w:pPr>
              <w:widowControl/>
              <w:autoSpaceDE/>
              <w:autoSpaceDN/>
              <w:textAlignment w:val="baseline"/>
              <w:rPr>
                <w:rFonts w:eastAsia="Times New Roman" w:asciiTheme="minorHAnsi" w:hAnsiTheme="minorHAnsi" w:cstheme="minorBidi"/>
                <w:color w:val="000000" w:themeColor="text1"/>
              </w:rPr>
            </w:pPr>
          </w:p>
        </w:tc>
      </w:tr>
      <w:tr w14:paraId="093B6F5D" w14:textId="77777777" w:rsidTr="056546EA">
        <w:tblPrEx>
          <w:tblW w:w="5000" w:type="pct"/>
          <w:tblLook w:val="04A0"/>
        </w:tblPrEx>
        <w:tc>
          <w:tcPr>
            <w:tcW w:w="771" w:type="pct"/>
          </w:tcPr>
          <w:p w:rsidR="00EC1068" w:rsidRPr="00DB6F49" w:rsidP="00CB181D" w14:paraId="072F109D" w14:textId="1F98627B">
            <w:pPr>
              <w:widowControl/>
              <w:autoSpaceDE/>
              <w:autoSpaceDN/>
              <w:rPr>
                <w:rFonts w:asciiTheme="minorHAnsi" w:eastAsiaTheme="minorEastAsia" w:hAnsiTheme="minorHAnsi" w:cstheme="minorBidi"/>
                <w:color w:val="000000" w:themeColor="text1"/>
              </w:rPr>
            </w:pPr>
            <w:r w:rsidRPr="00DB6F49">
              <w:rPr>
                <w:rFonts w:asciiTheme="minorHAnsi" w:eastAsiaTheme="minorEastAsia" w:hAnsiTheme="minorHAnsi" w:cstheme="minorBidi"/>
                <w:color w:val="000000" w:themeColor="text1"/>
              </w:rPr>
              <w:t xml:space="preserve">Daily </w:t>
            </w:r>
          </w:p>
          <w:p w:rsidR="00FC3F12" w:rsidP="00CB181D" w14:paraId="2BAEB4FF" w14:textId="77777777">
            <w:pPr>
              <w:widowControl/>
              <w:autoSpaceDE/>
              <w:autoSpaceDN/>
              <w:rPr>
                <w:rFonts w:asciiTheme="minorHAnsi" w:eastAsiaTheme="minorEastAsia" w:hAnsiTheme="minorHAnsi" w:cstheme="minorBidi"/>
                <w:color w:val="000000" w:themeColor="text1"/>
                <w:highlight w:val="yellow"/>
              </w:rPr>
            </w:pPr>
          </w:p>
          <w:p w:rsidR="00FC3F12" w:rsidRPr="00EA6204" w:rsidP="00FE6B22" w14:paraId="3FB751D2" w14:textId="01F4D88D">
            <w:pPr>
              <w:widowControl/>
              <w:autoSpaceDE/>
              <w:autoSpaceDN/>
              <w:rPr>
                <w:rFonts w:asciiTheme="minorHAnsi" w:eastAsiaTheme="minorEastAsia" w:hAnsiTheme="minorHAnsi" w:cstheme="minorBidi"/>
                <w:color w:val="000000" w:themeColor="text1"/>
                <w:highlight w:val="yellow"/>
              </w:rPr>
            </w:pPr>
          </w:p>
        </w:tc>
        <w:tc>
          <w:tcPr>
            <w:tcW w:w="3361" w:type="pct"/>
          </w:tcPr>
          <w:p w:rsidR="00EC1068" w:rsidP="35C2FDF1" w14:paraId="50561DBA" w14:textId="3406C574">
            <w:pPr>
              <w:widowControl/>
              <w:autoSpaceDE/>
              <w:autoSpaceDN/>
              <w:rPr>
                <w:rFonts w:asciiTheme="minorHAnsi" w:eastAsiaTheme="minorEastAsia" w:hAnsiTheme="minorHAnsi" w:cstheme="minorBidi"/>
                <w:color w:val="000000" w:themeColor="text1"/>
              </w:rPr>
            </w:pPr>
            <w:r w:rsidRPr="35C2FDF1">
              <w:rPr>
                <w:rFonts w:asciiTheme="minorHAnsi" w:eastAsiaTheme="minorEastAsia" w:hAnsiTheme="minorHAnsi" w:cstheme="minorBidi"/>
                <w:color w:val="000000" w:themeColor="text1"/>
              </w:rPr>
              <w:t xml:space="preserve">This is your </w:t>
            </w:r>
            <w:r w:rsidRPr="35C2FDF1" w:rsidR="00C340CB">
              <w:rPr>
                <w:rFonts w:asciiTheme="minorHAnsi" w:eastAsiaTheme="minorEastAsia" w:hAnsiTheme="minorHAnsi" w:cstheme="minorBidi"/>
                <w:color w:val="000000" w:themeColor="text1"/>
              </w:rPr>
              <w:t>[</w:t>
            </w:r>
            <w:r w:rsidRPr="00DB6F49">
              <w:rPr>
                <w:rFonts w:asciiTheme="minorHAnsi" w:eastAsiaTheme="minorEastAsia" w:hAnsiTheme="minorHAnsi" w:cstheme="minorBidi"/>
                <w:color w:val="000000" w:themeColor="text1"/>
                <w:highlight w:val="green"/>
              </w:rPr>
              <w:t>daily</w:t>
            </w:r>
            <w:r w:rsidRPr="35C2FDF1" w:rsidR="00C340CB">
              <w:rPr>
                <w:rFonts w:asciiTheme="minorHAnsi" w:eastAsiaTheme="minorEastAsia" w:hAnsiTheme="minorHAnsi" w:cstheme="minorBidi"/>
                <w:color w:val="000000" w:themeColor="text1"/>
              </w:rPr>
              <w:t>]</w:t>
            </w:r>
            <w:r w:rsidRPr="35C2FDF1">
              <w:rPr>
                <w:rFonts w:asciiTheme="minorHAnsi" w:eastAsiaTheme="minorEastAsia" w:hAnsiTheme="minorHAnsi" w:cstheme="minorBidi"/>
                <w:color w:val="000000" w:themeColor="text1"/>
              </w:rPr>
              <w:t xml:space="preserve"> public health check-in. </w:t>
            </w:r>
            <w:r w:rsidRPr="35C2FDF1" w:rsidR="4314DFEB">
              <w:rPr>
                <w:rFonts w:asciiTheme="minorHAnsi" w:eastAsiaTheme="minorEastAsia" w:hAnsiTheme="minorHAnsi" w:cstheme="minorBidi"/>
                <w:color w:val="000000" w:themeColor="text1"/>
              </w:rPr>
              <w:t xml:space="preserve">If you do not reply, a public health </w:t>
            </w:r>
            <w:r w:rsidR="00085185">
              <w:rPr>
                <w:rFonts w:asciiTheme="minorHAnsi" w:eastAsiaTheme="minorEastAsia" w:hAnsiTheme="minorHAnsi" w:cstheme="minorBidi"/>
                <w:color w:val="000000" w:themeColor="text1"/>
              </w:rPr>
              <w:t>worker</w:t>
            </w:r>
            <w:r w:rsidRPr="35C2FDF1" w:rsidR="4314DFEB">
              <w:rPr>
                <w:rFonts w:asciiTheme="minorHAnsi" w:eastAsiaTheme="minorEastAsia" w:hAnsiTheme="minorHAnsi" w:cstheme="minorBidi"/>
                <w:color w:val="000000" w:themeColor="text1"/>
              </w:rPr>
              <w:t xml:space="preserve"> will contact you.</w:t>
            </w:r>
          </w:p>
          <w:p w:rsidR="007E4D04" w:rsidP="00612929" w14:paraId="55957CE6" w14:textId="77777777">
            <w:pPr>
              <w:widowControl/>
              <w:autoSpaceDE/>
              <w:autoSpaceDN/>
              <w:rPr>
                <w:rFonts w:asciiTheme="minorHAnsi" w:eastAsiaTheme="minorEastAsia" w:hAnsiTheme="minorHAnsi" w:cstheme="minorBidi"/>
                <w:color w:val="000000" w:themeColor="text1"/>
              </w:rPr>
            </w:pPr>
          </w:p>
          <w:p w:rsidR="00120A02" w:rsidP="007E4D04" w14:paraId="3E91E744" w14:textId="4B436424">
            <w:pPr>
              <w:widowControl/>
              <w:autoSpaceDE/>
              <w:autoSpaceDN/>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[Daily:] In the past </w:t>
            </w:r>
            <w:r w:rsidR="003A432F">
              <w:rPr>
                <w:rFonts w:asciiTheme="minorHAnsi" w:eastAsiaTheme="minorEastAsia" w:hAnsiTheme="minorHAnsi" w:cstheme="minorBidi"/>
                <w:b/>
                <w:bCs/>
                <w:color w:val="000000" w:themeColor="text1"/>
              </w:rPr>
              <w:t>day</w:t>
            </w:r>
            <w:r w:rsidR="00DE3DB1">
              <w:rPr>
                <w:rFonts w:asciiTheme="minorHAnsi" w:eastAsiaTheme="minorEastAsia" w:hAnsiTheme="minorHAnsi" w:cstheme="minorBidi"/>
                <w:b/>
                <w:bCs/>
                <w:color w:val="000000" w:themeColor="text1"/>
              </w:rPr>
              <w:t>,</w:t>
            </w:r>
            <w:r>
              <w:rPr>
                <w:rFonts w:asciiTheme="minorHAnsi" w:eastAsiaTheme="minorEastAsia" w:hAnsiTheme="minorHAnsi" w:cstheme="minorBidi"/>
                <w:b/>
                <w:bCs/>
                <w:color w:val="000000" w:themeColor="text1"/>
              </w:rPr>
              <w:t xml:space="preserve"> </w:t>
            </w:r>
          </w:p>
          <w:p w:rsidR="007E4D04" w:rsidRPr="004A3C76" w:rsidP="5A9BB1A7" w14:paraId="7A01B391" w14:textId="7B8F46C4">
            <w:pPr>
              <w:widowControl/>
              <w:autoSpaceDE/>
              <w:autoSpaceDN/>
              <w:rPr>
                <w:rFonts w:asciiTheme="minorHAnsi" w:eastAsiaTheme="minorEastAsia" w:hAnsiTheme="minorHAnsi" w:cstheme="minorBidi"/>
                <w:color w:val="000000" w:themeColor="text1"/>
              </w:rPr>
            </w:pPr>
            <w:r w:rsidRPr="5A9BB1A7">
              <w:rPr>
                <w:rFonts w:asciiTheme="minorHAnsi" w:eastAsiaTheme="minorEastAsia" w:hAnsiTheme="minorHAnsi" w:cstheme="minorBidi"/>
                <w:color w:val="000000" w:themeColor="text1"/>
              </w:rPr>
              <w:t>have</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you</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had</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 xml:space="preserve">a </w:t>
            </w:r>
            <w:r w:rsidRPr="5A9BB1A7" w:rsidR="000D0C60">
              <w:rPr>
                <w:rFonts w:asciiTheme="minorHAnsi" w:eastAsiaTheme="minorEastAsia" w:hAnsiTheme="minorHAnsi" w:cstheme="minorBidi"/>
                <w:color w:val="000000" w:themeColor="text1"/>
              </w:rPr>
              <w:t>f</w:t>
            </w:r>
            <w:r w:rsidRPr="5A9BB1A7">
              <w:rPr>
                <w:rFonts w:asciiTheme="minorHAnsi" w:eastAsiaTheme="minorEastAsia" w:hAnsiTheme="minorHAnsi" w:cstheme="minorBidi"/>
                <w:color w:val="000000" w:themeColor="text1"/>
              </w:rPr>
              <w:t>ever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(100.4°</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F</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38°</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C</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or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higher)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or</w:t>
            </w:r>
            <w:r w:rsidRPr="5A9BB1A7">
              <w:rPr>
                <w:rFonts w:asciiTheme="minorHAnsi" w:eastAsiaTheme="minorEastAsia" w:hAnsiTheme="minorHAnsi" w:cstheme="minorBidi"/>
                <w:color w:val="000000" w:themeColor="text1"/>
                <w:spacing w:val="-5"/>
              </w:rPr>
              <w:t xml:space="preserve"> </w:t>
            </w:r>
            <w:r w:rsidRPr="5A9BB1A7" w:rsidR="00E54C30">
              <w:rPr>
                <w:rFonts w:asciiTheme="minorHAnsi" w:eastAsiaTheme="minorEastAsia" w:hAnsiTheme="minorHAnsi" w:cstheme="minorBidi"/>
                <w:color w:val="000000" w:themeColor="text1"/>
                <w:spacing w:val="-5"/>
              </w:rPr>
              <w:t xml:space="preserve">felt </w:t>
            </w:r>
            <w:r w:rsidRPr="5A9BB1A7">
              <w:rPr>
                <w:rFonts w:asciiTheme="minorHAnsi" w:eastAsiaTheme="minorEastAsia" w:hAnsiTheme="minorHAnsi" w:cstheme="minorBidi"/>
                <w:color w:val="000000" w:themeColor="text1"/>
                <w:spacing w:val="-2"/>
              </w:rPr>
              <w:t xml:space="preserve">feverish, had chills, </w:t>
            </w:r>
            <w:r w:rsidRPr="5A9BB1A7">
              <w:rPr>
                <w:rFonts w:asciiTheme="minorHAnsi" w:eastAsiaTheme="minorEastAsia" w:hAnsiTheme="minorHAnsi" w:cstheme="minorBidi"/>
                <w:color w:val="000000" w:themeColor="text1"/>
              </w:rPr>
              <w:t xml:space="preserve">new or unusual headache or </w:t>
            </w:r>
            <w:r w:rsidRPr="5A9BB1A7" w:rsidR="242C7478">
              <w:rPr>
                <w:rFonts w:asciiTheme="minorHAnsi" w:eastAsiaTheme="minorEastAsia" w:hAnsiTheme="minorHAnsi" w:cstheme="minorBidi"/>
                <w:color w:val="000000" w:themeColor="text1"/>
              </w:rPr>
              <w:t>muscle</w:t>
            </w:r>
            <w:r w:rsidRPr="5A9BB1A7">
              <w:rPr>
                <w:rFonts w:asciiTheme="minorHAnsi" w:eastAsiaTheme="minorEastAsia" w:hAnsiTheme="minorHAnsi" w:cstheme="minorBidi"/>
                <w:color w:val="000000" w:themeColor="text1"/>
              </w:rPr>
              <w:t xml:space="preserve"> aches, </w:t>
            </w:r>
            <w:r w:rsidRPr="5A9BB1A7" w:rsidR="0096389D">
              <w:rPr>
                <w:rFonts w:asciiTheme="minorHAnsi" w:eastAsiaTheme="minorEastAsia" w:hAnsiTheme="minorHAnsi" w:cstheme="minorBidi"/>
                <w:color w:val="000000" w:themeColor="text1"/>
              </w:rPr>
              <w:t>rash, chest pain, sore throat, nausea</w:t>
            </w:r>
            <w:r w:rsidRPr="5A9BB1A7" w:rsidR="00CD0784">
              <w:rPr>
                <w:rFonts w:asciiTheme="minorHAnsi" w:eastAsiaTheme="minorEastAsia" w:hAnsiTheme="minorHAnsi" w:cstheme="minorBidi"/>
                <w:color w:val="000000" w:themeColor="text1"/>
              </w:rPr>
              <w:t>,</w:t>
            </w:r>
            <w:r w:rsidRPr="5A9BB1A7" w:rsidR="0096389D">
              <w:rPr>
                <w:rFonts w:asciiTheme="minorHAnsi" w:eastAsiaTheme="minorEastAsia" w:hAnsiTheme="minorHAnsi" w:cstheme="minorBidi"/>
                <w:color w:val="000000" w:themeColor="text1"/>
              </w:rPr>
              <w:t xml:space="preserve"> </w:t>
            </w:r>
            <w:r w:rsidRPr="004F32FD">
              <w:rPr>
                <w:rFonts w:asciiTheme="minorHAnsi" w:hAnsiTheme="minorHAnsi" w:cstheme="minorBidi"/>
                <w:color w:val="000000" w:themeColor="text1"/>
              </w:rPr>
              <w:t>v</w:t>
            </w:r>
            <w:r w:rsidRPr="004F32FD">
              <w:rPr>
                <w:rFonts w:asciiTheme="minorHAnsi" w:eastAsiaTheme="minorEastAsia" w:hAnsiTheme="minorHAnsi" w:cstheme="minorBidi"/>
                <w:color w:val="000000" w:themeColor="text1"/>
              </w:rPr>
              <w:t>omiting</w:t>
            </w:r>
            <w:r w:rsidRPr="004F32FD" w:rsidR="04B28C0F">
              <w:rPr>
                <w:rFonts w:asciiTheme="minorHAnsi" w:eastAsiaTheme="minorEastAsia" w:hAnsiTheme="minorHAnsi" w:cstheme="minorBidi"/>
                <w:color w:val="000000" w:themeColor="text1"/>
              </w:rPr>
              <w:t>,</w:t>
            </w:r>
            <w:r w:rsidRPr="004F32FD">
              <w:rPr>
                <w:rFonts w:asciiTheme="minorHAnsi" w:eastAsiaTheme="minorEastAsia" w:hAnsiTheme="minorHAnsi" w:cstheme="minorBidi"/>
                <w:color w:val="000000" w:themeColor="text1"/>
              </w:rPr>
              <w:t xml:space="preserve"> or</w:t>
            </w:r>
            <w:r w:rsidRPr="5A9BB1A7">
              <w:rPr>
                <w:rFonts w:asciiTheme="minorHAnsi" w:eastAsiaTheme="minorEastAsia" w:hAnsiTheme="minorHAnsi" w:cstheme="minorBidi"/>
                <w:color w:val="000000" w:themeColor="text1"/>
              </w:rPr>
              <w:t xml:space="preserve"> </w:t>
            </w:r>
            <w:r w:rsidRPr="5A9BB1A7">
              <w:rPr>
                <w:rFonts w:asciiTheme="minorHAnsi" w:eastAsiaTheme="minorEastAsia" w:hAnsiTheme="minorHAnsi" w:cstheme="minorBidi"/>
                <w:color w:val="000000" w:themeColor="text1"/>
                <w:spacing w:val="-2"/>
              </w:rPr>
              <w:t>diarrhea?</w:t>
            </w:r>
            <w:r w:rsidRPr="004A3C76">
              <w:rPr>
                <w:rFonts w:asciiTheme="minorHAnsi" w:hAnsiTheme="minorHAnsi" w:cstheme="minorHAnsi"/>
                <w:color w:val="000000" w:themeColor="text1"/>
              </w:rPr>
              <w:tab/>
            </w:r>
          </w:p>
          <w:p w:rsidR="007E4D04" w:rsidRPr="004A3C76" w:rsidP="007E4D04" w14:paraId="2E52C481" w14:textId="77777777">
            <w:pPr>
              <w:widowControl/>
              <w:autoSpaceDE/>
              <w:autoSpaceDN/>
              <w:ind w:left="720"/>
              <w:textAlignment w:val="baseline"/>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If yes, reply “1”</w:t>
            </w:r>
          </w:p>
          <w:p w:rsidR="007E4D04" w:rsidRPr="004A3C76" w:rsidP="007E4D04" w14:paraId="38494209" w14:textId="77777777">
            <w:pPr>
              <w:widowControl/>
              <w:autoSpaceDE/>
              <w:autoSpaceDN/>
              <w:ind w:left="720"/>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 xml:space="preserve">If no, reply “2” </w:t>
            </w:r>
          </w:p>
          <w:p w:rsidR="007E4D04" w:rsidP="00612929" w14:paraId="76CAABA5" w14:textId="1EB55F64">
            <w:pPr>
              <w:widowControl/>
              <w:autoSpaceDE/>
              <w:autoSpaceDN/>
              <w:rPr>
                <w:rFonts w:asciiTheme="minorHAnsi" w:eastAsiaTheme="minorEastAsia" w:hAnsiTheme="minorHAnsi" w:cstheme="minorBidi"/>
                <w:color w:val="000000" w:themeColor="text1"/>
              </w:rPr>
            </w:pPr>
          </w:p>
        </w:tc>
        <w:tc>
          <w:tcPr>
            <w:tcW w:w="868" w:type="pct"/>
          </w:tcPr>
          <w:p w:rsidR="00EC1068" w:rsidRPr="004F32FD" w:rsidP="1374F8FB" w14:paraId="098FDF92" w14:textId="5D8CC05E">
            <w:pPr>
              <w:widowControl/>
              <w:autoSpaceDE/>
              <w:autoSpaceDN/>
              <w:textAlignment w:val="baseline"/>
              <w:rPr>
                <w:rFonts w:eastAsia="Times New Roman" w:asciiTheme="minorHAnsi" w:hAnsiTheme="minorHAnsi" w:cstheme="minorBidi"/>
                <w:color w:val="000000" w:themeColor="text1"/>
              </w:rPr>
            </w:pPr>
            <w:r w:rsidRPr="004F32FD">
              <w:rPr>
                <w:rFonts w:eastAsia="Times New Roman" w:asciiTheme="minorHAnsi" w:hAnsiTheme="minorHAnsi" w:cstheme="minorBidi"/>
                <w:color w:val="000000" w:themeColor="text1"/>
              </w:rPr>
              <w:t xml:space="preserve">If no reply, </w:t>
            </w:r>
            <w:r w:rsidRPr="004F32FD" w:rsidR="1DC28602">
              <w:rPr>
                <w:rFonts w:eastAsia="Times New Roman" w:asciiTheme="minorHAnsi" w:hAnsiTheme="minorHAnsi" w:cstheme="minorBidi"/>
                <w:color w:val="000000" w:themeColor="text1"/>
              </w:rPr>
              <w:t xml:space="preserve">resend </w:t>
            </w:r>
            <w:r w:rsidRPr="004F32FD">
              <w:rPr>
                <w:rFonts w:eastAsia="Times New Roman" w:asciiTheme="minorHAnsi" w:hAnsiTheme="minorHAnsi" w:cstheme="minorBidi"/>
                <w:color w:val="000000" w:themeColor="text1"/>
              </w:rPr>
              <w:t>message in one hour</w:t>
            </w:r>
            <w:r w:rsidRPr="0015194C" w:rsidR="001D243F">
              <w:rPr>
                <w:rFonts w:eastAsia="Times New Roman" w:asciiTheme="minorHAnsi" w:hAnsiTheme="minorHAnsi" w:cstheme="minorBidi"/>
                <w:color w:val="000000" w:themeColor="text1"/>
              </w:rPr>
              <w:t>.</w:t>
            </w:r>
            <w:r w:rsidRPr="004F32FD">
              <w:rPr>
                <w:rFonts w:eastAsia="Times New Roman" w:asciiTheme="minorHAnsi" w:hAnsiTheme="minorHAnsi" w:cstheme="minorBidi"/>
                <w:color w:val="000000" w:themeColor="text1"/>
              </w:rPr>
              <w:t xml:space="preserve"> </w:t>
            </w:r>
          </w:p>
          <w:p w:rsidR="00EC1068" w:rsidRPr="004F32FD" w:rsidP="18EADDFB" w14:paraId="2B8B3227" w14:textId="1F5D492A">
            <w:pPr>
              <w:widowControl/>
              <w:autoSpaceDE/>
              <w:autoSpaceDN/>
              <w:textAlignment w:val="baseline"/>
              <w:rPr>
                <w:rFonts w:eastAsia="Times New Roman" w:asciiTheme="minorHAnsi" w:hAnsiTheme="minorHAnsi" w:cstheme="minorBidi"/>
                <w:color w:val="000000" w:themeColor="text1"/>
              </w:rPr>
            </w:pPr>
            <w:r w:rsidRPr="004F32FD">
              <w:rPr>
                <w:rFonts w:eastAsia="Times New Roman" w:asciiTheme="minorHAnsi" w:hAnsiTheme="minorHAnsi" w:cstheme="minorBidi"/>
                <w:color w:val="000000" w:themeColor="text1"/>
              </w:rPr>
              <w:t>If no final reply</w:t>
            </w:r>
            <w:r w:rsidRPr="004F32FD" w:rsidR="3E74382C">
              <w:rPr>
                <w:rFonts w:eastAsia="Times New Roman" w:asciiTheme="minorHAnsi" w:hAnsiTheme="minorHAnsi" w:cstheme="minorBidi"/>
                <w:color w:val="000000" w:themeColor="text1"/>
              </w:rPr>
              <w:t>,</w:t>
            </w:r>
            <w:r w:rsidRPr="004F32FD" w:rsidR="20392B1B">
              <w:rPr>
                <w:rFonts w:eastAsia="Times New Roman" w:asciiTheme="minorHAnsi" w:hAnsiTheme="minorHAnsi" w:cstheme="minorBidi"/>
                <w:color w:val="000000" w:themeColor="text1"/>
              </w:rPr>
              <w:t xml:space="preserve"> </w:t>
            </w:r>
            <w:r w:rsidRPr="004F32FD" w:rsidR="00A51096">
              <w:rPr>
                <w:rFonts w:eastAsia="Times New Roman" w:asciiTheme="minorHAnsi" w:hAnsiTheme="minorHAnsi" w:cstheme="minorBidi"/>
                <w:color w:val="000000" w:themeColor="text1"/>
              </w:rPr>
              <w:t xml:space="preserve">then </w:t>
            </w:r>
            <w:r w:rsidR="00DB6F49">
              <w:rPr>
                <w:rFonts w:eastAsia="Times New Roman" w:asciiTheme="minorHAnsi" w:hAnsiTheme="minorHAnsi" w:cstheme="minorBidi"/>
                <w:color w:val="000000" w:themeColor="text1"/>
              </w:rPr>
              <w:t>health department of jurisdiction</w:t>
            </w:r>
            <w:r w:rsidRPr="004F32FD" w:rsidR="00A51096">
              <w:rPr>
                <w:rFonts w:eastAsia="Times New Roman" w:asciiTheme="minorHAnsi" w:hAnsiTheme="minorHAnsi" w:cstheme="minorBidi"/>
                <w:color w:val="000000" w:themeColor="text1"/>
              </w:rPr>
              <w:t xml:space="preserve"> will get a daily list of nonresponses. </w:t>
            </w:r>
          </w:p>
          <w:p w:rsidR="00EC1068" w:rsidRPr="004F32FD" w:rsidP="1374F8FB" w14:paraId="5827C849" w14:textId="799359BB">
            <w:pPr>
              <w:widowControl/>
              <w:autoSpaceDE/>
              <w:autoSpaceDN/>
              <w:textAlignment w:val="baseline"/>
              <w:rPr>
                <w:rFonts w:eastAsia="Times New Roman" w:asciiTheme="minorHAnsi" w:hAnsiTheme="minorHAnsi" w:cstheme="minorBidi"/>
                <w:color w:val="000000" w:themeColor="text1"/>
              </w:rPr>
            </w:pPr>
          </w:p>
        </w:tc>
      </w:tr>
      <w:tr w14:paraId="7D674B2D" w14:textId="77777777" w:rsidTr="056546EA">
        <w:tblPrEx>
          <w:tblW w:w="5000" w:type="pct"/>
          <w:tblLook w:val="04A0"/>
        </w:tblPrEx>
        <w:tc>
          <w:tcPr>
            <w:tcW w:w="771" w:type="pct"/>
          </w:tcPr>
          <w:p w:rsidR="00803E04" w:rsidRPr="003B4929" w:rsidP="00CB181D" w14:paraId="0C592519" w14:textId="341E631D">
            <w:pPr>
              <w:widowControl/>
              <w:autoSpaceDE/>
              <w:autoSpaceDN/>
              <w:rPr>
                <w:rFonts w:asciiTheme="minorHAnsi" w:eastAsiaTheme="minorEastAsia" w:hAnsiTheme="minorHAnsi" w:cstheme="minorBidi"/>
                <w:color w:val="000000" w:themeColor="text1"/>
                <w:highlight w:val="yellow"/>
              </w:rPr>
            </w:pPr>
            <w:r w:rsidRPr="00DB6F49">
              <w:rPr>
                <w:rFonts w:eastAsia="Times New Roman" w:asciiTheme="minorHAnsi" w:hAnsiTheme="minorHAnsi" w:cstheme="minorHAnsi"/>
                <w:color w:val="000000" w:themeColor="text1"/>
              </w:rPr>
              <w:t>If 2</w:t>
            </w:r>
            <w:r w:rsidRPr="00DB6F49" w:rsidR="00DB6F49">
              <w:rPr>
                <w:rFonts w:eastAsia="Times New Roman" w:asciiTheme="minorHAnsi" w:hAnsiTheme="minorHAnsi" w:cstheme="minorHAnsi"/>
                <w:color w:val="000000" w:themeColor="text1"/>
              </w:rPr>
              <w:t xml:space="preserve"> (no)</w:t>
            </w:r>
            <w:r w:rsidRPr="00DB6F49">
              <w:rPr>
                <w:rFonts w:eastAsia="Times New Roman" w:asciiTheme="minorHAnsi" w:hAnsiTheme="minorHAnsi" w:cstheme="minorHAnsi"/>
                <w:color w:val="000000" w:themeColor="text1"/>
              </w:rPr>
              <w:t>, traveler will receive this message</w:t>
            </w:r>
          </w:p>
        </w:tc>
        <w:tc>
          <w:tcPr>
            <w:tcW w:w="3361" w:type="pct"/>
          </w:tcPr>
          <w:p w:rsidR="00803E04" w:rsidP="00612929" w14:paraId="52F0DB51" w14:textId="58CC999D">
            <w:pPr>
              <w:widowControl/>
              <w:autoSpaceDE/>
              <w:autoSpaceDN/>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Thank you for your response. We will check</w:t>
            </w:r>
            <w:r w:rsidR="00BF1DE5">
              <w:rPr>
                <w:rFonts w:asciiTheme="minorHAnsi" w:eastAsiaTheme="minorEastAsia" w:hAnsiTheme="minorHAnsi" w:cstheme="minorBidi"/>
                <w:color w:val="000000" w:themeColor="text1"/>
              </w:rPr>
              <w:t xml:space="preserve"> </w:t>
            </w:r>
            <w:r>
              <w:rPr>
                <w:rFonts w:asciiTheme="minorHAnsi" w:eastAsiaTheme="minorEastAsia" w:hAnsiTheme="minorHAnsi" w:cstheme="minorBidi"/>
                <w:color w:val="000000" w:themeColor="text1"/>
              </w:rPr>
              <w:t xml:space="preserve">in with you again </w:t>
            </w:r>
            <w:r w:rsidRPr="00EE4046" w:rsidR="00EE4046">
              <w:rPr>
                <w:rFonts w:asciiTheme="minorHAnsi" w:eastAsiaTheme="minorEastAsia" w:hAnsiTheme="minorHAnsi" w:cstheme="minorBidi"/>
                <w:color w:val="000000" w:themeColor="text1"/>
                <w:highlight w:val="green"/>
              </w:rPr>
              <w:t>[</w:t>
            </w:r>
            <w:r w:rsidRPr="00EE4046">
              <w:rPr>
                <w:rFonts w:asciiTheme="minorHAnsi" w:eastAsiaTheme="minorEastAsia" w:hAnsiTheme="minorHAnsi" w:cstheme="minorBidi"/>
                <w:color w:val="000000" w:themeColor="text1"/>
                <w:highlight w:val="green"/>
              </w:rPr>
              <w:t>tomorrow</w:t>
            </w:r>
            <w:r w:rsidRPr="00EE4046" w:rsidR="00EE4046">
              <w:rPr>
                <w:rFonts w:asciiTheme="minorHAnsi" w:eastAsiaTheme="minorEastAsia" w:hAnsiTheme="minorHAnsi" w:cstheme="minorBidi"/>
                <w:color w:val="000000" w:themeColor="text1"/>
                <w:highlight w:val="green"/>
              </w:rPr>
              <w:t>]</w:t>
            </w:r>
            <w:r>
              <w:rPr>
                <w:rFonts w:asciiTheme="minorHAnsi" w:eastAsiaTheme="minorEastAsia" w:hAnsiTheme="minorHAnsi" w:cstheme="minorBidi"/>
                <w:color w:val="000000" w:themeColor="text1"/>
              </w:rPr>
              <w:t xml:space="preserve">. </w:t>
            </w:r>
          </w:p>
        </w:tc>
        <w:tc>
          <w:tcPr>
            <w:tcW w:w="868" w:type="pct"/>
          </w:tcPr>
          <w:p w:rsidR="00803E04" w:rsidP="00745D0C" w14:paraId="7D1A84D8" w14:textId="77777777">
            <w:pPr>
              <w:widowControl/>
              <w:autoSpaceDE/>
              <w:autoSpaceDN/>
              <w:textAlignment w:val="baseline"/>
              <w:rPr>
                <w:rFonts w:eastAsia="Times New Roman" w:asciiTheme="minorHAnsi" w:hAnsiTheme="minorHAnsi" w:cstheme="minorHAnsi"/>
                <w:color w:val="000000" w:themeColor="text1"/>
              </w:rPr>
            </w:pPr>
          </w:p>
        </w:tc>
      </w:tr>
      <w:tr w14:paraId="58611DDA" w14:textId="77777777" w:rsidTr="056546EA">
        <w:tblPrEx>
          <w:tblW w:w="5000" w:type="pct"/>
          <w:tblLook w:val="04A0"/>
        </w:tblPrEx>
        <w:tc>
          <w:tcPr>
            <w:tcW w:w="771" w:type="pct"/>
          </w:tcPr>
          <w:p w:rsidR="00FC3F12" w:rsidRPr="00DB6F49" w:rsidP="00FC3F12" w14:paraId="67D37A29" w14:textId="4E577A23">
            <w:pPr>
              <w:widowControl/>
              <w:autoSpaceDE/>
              <w:autoSpaceDN/>
              <w:rPr>
                <w:rFonts w:eastAsia="Times New Roman" w:asciiTheme="minorHAnsi" w:hAnsiTheme="minorHAnsi" w:cstheme="minorHAnsi"/>
                <w:color w:val="000000" w:themeColor="text1"/>
              </w:rPr>
            </w:pPr>
            <w:r w:rsidRPr="00DB6F49">
              <w:rPr>
                <w:rFonts w:eastAsia="Times New Roman" w:asciiTheme="minorHAnsi" w:hAnsiTheme="minorHAnsi" w:cstheme="minorHAnsi"/>
                <w:color w:val="000000" w:themeColor="text1"/>
              </w:rPr>
              <w:t>If 1</w:t>
            </w:r>
            <w:r w:rsidRPr="00DB6F49" w:rsidR="00DB6F49">
              <w:rPr>
                <w:rFonts w:eastAsia="Times New Roman" w:asciiTheme="minorHAnsi" w:hAnsiTheme="minorHAnsi" w:cstheme="minorHAnsi"/>
                <w:color w:val="000000" w:themeColor="text1"/>
              </w:rPr>
              <w:t xml:space="preserve"> (yes)</w:t>
            </w:r>
            <w:r w:rsidRPr="00DB6F49">
              <w:rPr>
                <w:rFonts w:eastAsia="Times New Roman" w:asciiTheme="minorHAnsi" w:hAnsiTheme="minorHAnsi" w:cstheme="minorHAnsi"/>
                <w:color w:val="000000" w:themeColor="text1"/>
              </w:rPr>
              <w:t xml:space="preserve">, traveler will receive </w:t>
            </w:r>
            <w:r w:rsidRPr="00DB6F49" w:rsidR="001B7260">
              <w:rPr>
                <w:rFonts w:eastAsia="Times New Roman" w:asciiTheme="minorHAnsi" w:hAnsiTheme="minorHAnsi" w:cstheme="minorHAnsi"/>
                <w:color w:val="000000" w:themeColor="text1"/>
              </w:rPr>
              <w:t xml:space="preserve">this </w:t>
            </w:r>
            <w:r w:rsidRPr="00DB6F49" w:rsidR="00995F86">
              <w:rPr>
                <w:rFonts w:eastAsia="Times New Roman" w:asciiTheme="minorHAnsi" w:hAnsiTheme="minorHAnsi" w:cstheme="minorHAnsi"/>
                <w:color w:val="000000" w:themeColor="text1"/>
              </w:rPr>
              <w:t xml:space="preserve">location message plus additional symptom questions below. </w:t>
            </w:r>
          </w:p>
          <w:p w:rsidR="001C5297" w:rsidRPr="00DB6F49" w:rsidP="00CB181D" w14:paraId="47098BB7" w14:textId="01319FFE">
            <w:pPr>
              <w:widowControl/>
              <w:autoSpaceDE/>
              <w:autoSpaceDN/>
              <w:rPr>
                <w:rFonts w:asciiTheme="minorHAnsi" w:eastAsiaTheme="minorEastAsia" w:hAnsiTheme="minorHAnsi" w:cstheme="minorBidi"/>
                <w:color w:val="000000" w:themeColor="text1"/>
              </w:rPr>
            </w:pPr>
          </w:p>
        </w:tc>
        <w:tc>
          <w:tcPr>
            <w:tcW w:w="3361" w:type="pct"/>
          </w:tcPr>
          <w:p w:rsidR="00BF466F" w:rsidRPr="00EA6204" w:rsidP="00DB6F49" w14:paraId="1A0F3D14" w14:textId="7FD2C9AA">
            <w:pPr>
              <w:rPr>
                <w:rFonts w:asciiTheme="minorHAnsi" w:eastAsiaTheme="minorEastAsia" w:hAnsiTheme="minorHAnsi" w:cstheme="minorBidi"/>
                <w:b/>
                <w:bCs/>
                <w:color w:val="000000" w:themeColor="text1"/>
                <w:sz w:val="24"/>
                <w:szCs w:val="24"/>
              </w:rPr>
            </w:pPr>
            <w:r w:rsidRPr="43C2CDF2">
              <w:rPr>
                <w:rFonts w:asciiTheme="minorHAnsi" w:eastAsiaTheme="minorEastAsia" w:hAnsiTheme="minorHAnsi" w:cstheme="minorBidi"/>
              </w:rPr>
              <w:t>Since you indicated that you have symptoms, please</w:t>
            </w:r>
            <w:r w:rsidRPr="056546EA">
              <w:rPr>
                <w:rFonts w:asciiTheme="minorHAnsi" w:eastAsiaTheme="minorEastAsia" w:hAnsiTheme="minorHAnsi" w:cstheme="minorBidi"/>
              </w:rPr>
              <w:t xml:space="preserve"> </w:t>
            </w:r>
            <w:r>
              <w:rPr>
                <w:rFonts w:asciiTheme="minorHAnsi" w:hAnsiTheme="minorHAnsi" w:cstheme="minorBidi"/>
                <w:color w:val="000000" w:themeColor="text1"/>
              </w:rPr>
              <w:t>s</w:t>
            </w:r>
            <w:r w:rsidRPr="009577FA">
              <w:rPr>
                <w:rFonts w:asciiTheme="minorHAnsi" w:hAnsiTheme="minorHAnsi" w:cstheme="minorBidi"/>
                <w:color w:val="000000" w:themeColor="text1"/>
              </w:rPr>
              <w:t>eparate yourself from others (isolate</w:t>
            </w:r>
            <w:r w:rsidRPr="43C2CDF2">
              <w:rPr>
                <w:rFonts w:asciiTheme="minorHAnsi" w:hAnsiTheme="minorHAnsi" w:cstheme="minorBidi"/>
                <w:color w:val="000000" w:themeColor="text1"/>
              </w:rPr>
              <w:t xml:space="preserve">). </w:t>
            </w:r>
            <w:r w:rsidRPr="43C2CDF2">
              <w:rPr>
                <w:rFonts w:asciiTheme="minorHAnsi" w:eastAsiaTheme="minorEastAsia" w:hAnsiTheme="minorHAnsi" w:cstheme="minorBidi"/>
              </w:rPr>
              <w:t>Click</w:t>
            </w:r>
            <w:r w:rsidRPr="056546EA" w:rsidR="005639B3">
              <w:rPr>
                <w:rFonts w:asciiTheme="minorHAnsi" w:eastAsiaTheme="minorEastAsia" w:hAnsiTheme="minorHAnsi" w:cstheme="minorBidi"/>
              </w:rPr>
              <w:t xml:space="preserve"> this link to provide additional information. </w:t>
            </w:r>
            <w:r w:rsidRPr="056546EA" w:rsidR="00BE7D9D">
              <w:rPr>
                <w:rFonts w:asciiTheme="minorHAnsi" w:eastAsiaTheme="minorEastAsia" w:hAnsiTheme="minorHAnsi" w:cstheme="minorBidi"/>
              </w:rPr>
              <w:t>[</w:t>
            </w:r>
            <w:r w:rsidRPr="005D5220" w:rsidR="00BE7D9D">
              <w:rPr>
                <w:rFonts w:asciiTheme="minorHAnsi" w:eastAsiaTheme="minorEastAsia" w:hAnsiTheme="minorHAnsi" w:cstheme="minorBidi"/>
                <w:highlight w:val="green"/>
              </w:rPr>
              <w:t>LINK</w:t>
            </w:r>
            <w:r w:rsidRPr="005D5220" w:rsidR="00DB6F49">
              <w:rPr>
                <w:rFonts w:asciiTheme="minorHAnsi" w:eastAsiaTheme="minorEastAsia" w:hAnsiTheme="minorHAnsi" w:cstheme="minorBidi"/>
                <w:highlight w:val="green"/>
              </w:rPr>
              <w:t xml:space="preserve"> – Attachment C3</w:t>
            </w:r>
            <w:r w:rsidRPr="005D5220" w:rsidR="005D5220">
              <w:rPr>
                <w:rFonts w:asciiTheme="minorHAnsi" w:eastAsiaTheme="minorEastAsia" w:hAnsiTheme="minorHAnsi" w:cstheme="minorBidi"/>
                <w:highlight w:val="green"/>
              </w:rPr>
              <w:t xml:space="preserve"> - 2024 Marburg Symptom Monitoring Web Survey</w:t>
            </w:r>
            <w:r w:rsidRPr="056546EA" w:rsidR="00BE7D9D">
              <w:rPr>
                <w:rFonts w:asciiTheme="minorHAnsi" w:eastAsiaTheme="minorEastAsia" w:hAnsiTheme="minorHAnsi" w:cstheme="minorBidi"/>
              </w:rPr>
              <w:t>]</w:t>
            </w:r>
            <w:r w:rsidRPr="056546EA" w:rsidR="001C2CD5">
              <w:rPr>
                <w:rFonts w:asciiTheme="minorHAnsi" w:eastAsiaTheme="minorEastAsia" w:hAnsiTheme="minorHAnsi" w:cstheme="minorBidi"/>
              </w:rPr>
              <w:t xml:space="preserve"> </w:t>
            </w:r>
            <w:r w:rsidRPr="056546EA">
              <w:rPr>
                <w:rFonts w:asciiTheme="minorHAnsi" w:hAnsiTheme="minorHAnsi" w:cstheme="minorBidi"/>
                <w:color w:val="000000" w:themeColor="text1"/>
              </w:rPr>
              <w:t xml:space="preserve">A public health </w:t>
            </w:r>
            <w:r w:rsidR="00085185">
              <w:rPr>
                <w:rFonts w:asciiTheme="minorHAnsi" w:hAnsiTheme="minorHAnsi" w:cstheme="minorBidi"/>
                <w:color w:val="000000" w:themeColor="text1"/>
              </w:rPr>
              <w:t>worker</w:t>
            </w:r>
            <w:r w:rsidRPr="056546EA">
              <w:rPr>
                <w:rFonts w:asciiTheme="minorHAnsi" w:hAnsiTheme="minorHAnsi" w:cstheme="minorBidi"/>
                <w:color w:val="000000" w:themeColor="text1"/>
              </w:rPr>
              <w:t xml:space="preserve"> will be in touch shortly to discuss your symptoms and provide recommendations.</w:t>
            </w:r>
          </w:p>
          <w:p w:rsidR="005639B3" w:rsidP="00612929" w14:paraId="494C82B7" w14:textId="55A6D6B8">
            <w:pPr>
              <w:widowControl/>
              <w:autoSpaceDE/>
              <w:autoSpaceDN/>
              <w:rPr>
                <w:rFonts w:asciiTheme="minorHAnsi" w:eastAsiaTheme="minorEastAsia" w:hAnsiTheme="minorHAnsi" w:cstheme="minorBidi"/>
              </w:rPr>
            </w:pPr>
          </w:p>
          <w:p w:rsidR="005639B3" w:rsidP="00612929" w14:paraId="32850A76" w14:textId="77777777">
            <w:pPr>
              <w:widowControl/>
              <w:autoSpaceDE/>
              <w:autoSpaceDN/>
              <w:rPr>
                <w:rFonts w:asciiTheme="minorHAnsi" w:eastAsiaTheme="minorEastAsia" w:hAnsiTheme="minorHAnsi" w:cstheme="minorBidi"/>
              </w:rPr>
            </w:pPr>
          </w:p>
          <w:p w:rsidR="001C5297" w:rsidRPr="003B4929" w:rsidP="00612929" w14:paraId="5441C6F8" w14:textId="4B060167">
            <w:pPr>
              <w:widowControl/>
              <w:autoSpaceDE/>
              <w:autoSpaceDN/>
              <w:rPr>
                <w:rFonts w:asciiTheme="minorHAnsi" w:eastAsiaTheme="minorEastAsia" w:hAnsiTheme="minorHAnsi" w:cstheme="minorBidi"/>
              </w:rPr>
            </w:pPr>
          </w:p>
        </w:tc>
        <w:tc>
          <w:tcPr>
            <w:tcW w:w="868" w:type="pct"/>
          </w:tcPr>
          <w:p w:rsidR="001C5297" w:rsidP="1374F8FB" w14:paraId="7A7AE99D" w14:textId="3AD8AE6D">
            <w:pPr>
              <w:widowControl/>
              <w:autoSpaceDE/>
              <w:autoSpaceDN/>
              <w:textAlignment w:val="baseline"/>
              <w:rPr>
                <w:rFonts w:eastAsia="Times New Roman" w:asciiTheme="minorHAnsi" w:hAnsiTheme="minorHAnsi" w:cstheme="minorBidi"/>
                <w:color w:val="000000" w:themeColor="text1"/>
              </w:rPr>
            </w:pPr>
          </w:p>
        </w:tc>
      </w:tr>
      <w:tr w14:paraId="77499947" w14:textId="77777777" w:rsidTr="056546EA">
        <w:tblPrEx>
          <w:tblW w:w="5000" w:type="pct"/>
          <w:tblLook w:val="04A0"/>
        </w:tblPrEx>
        <w:trPr>
          <w:trHeight w:val="300"/>
        </w:trPr>
        <w:tc>
          <w:tcPr>
            <w:tcW w:w="771" w:type="pct"/>
          </w:tcPr>
          <w:p w:rsidR="00E22B0A" w:rsidRPr="005D5220" w14:paraId="5BD96D96" w14:textId="5198FFFB">
            <w:pPr>
              <w:widowControl/>
              <w:rPr>
                <w:rFonts w:asciiTheme="minorHAnsi" w:eastAsiaTheme="minorEastAsia" w:hAnsiTheme="minorHAnsi" w:cstheme="minorBidi"/>
                <w:color w:val="000000" w:themeColor="text1"/>
              </w:rPr>
            </w:pPr>
            <w:r w:rsidRPr="005D5220">
              <w:rPr>
                <w:rFonts w:asciiTheme="minorHAnsi" w:eastAsiaTheme="minorEastAsia" w:hAnsiTheme="minorHAnsi" w:cstheme="minorBidi"/>
                <w:color w:val="000000" w:themeColor="text1"/>
              </w:rPr>
              <w:t xml:space="preserve">21 days after </w:t>
            </w:r>
            <w:r w:rsidRPr="005D5220" w:rsidR="00905465">
              <w:rPr>
                <w:rFonts w:asciiTheme="minorHAnsi" w:eastAsiaTheme="minorEastAsia" w:hAnsiTheme="minorHAnsi" w:cstheme="minorBidi"/>
                <w:color w:val="000000" w:themeColor="text1"/>
              </w:rPr>
              <w:t>the day they were last in the HCF</w:t>
            </w:r>
            <w:r w:rsidRPr="005D5220" w:rsidR="00CB70D3">
              <w:rPr>
                <w:rFonts w:asciiTheme="minorHAnsi" w:eastAsiaTheme="minorEastAsia" w:hAnsiTheme="minorHAnsi" w:cstheme="minorBidi"/>
                <w:color w:val="000000" w:themeColor="text1"/>
              </w:rPr>
              <w:t xml:space="preserve"> with transmission risk</w:t>
            </w:r>
            <w:r w:rsidR="005D5220">
              <w:rPr>
                <w:rFonts w:asciiTheme="minorHAnsi" w:eastAsiaTheme="minorEastAsia" w:hAnsiTheme="minorHAnsi" w:cstheme="minorBidi"/>
                <w:color w:val="000000" w:themeColor="text1"/>
              </w:rPr>
              <w:t>.</w:t>
            </w:r>
          </w:p>
          <w:p w:rsidR="00E22B0A" w:rsidRPr="1374F8FB" w14:paraId="7167BEB1" w14:textId="6C66B7EB">
            <w:pPr>
              <w:widowControl/>
              <w:rPr>
                <w:rFonts w:asciiTheme="minorHAnsi" w:eastAsiaTheme="minorEastAsia" w:hAnsiTheme="minorHAnsi" w:cstheme="minorBidi"/>
                <w:color w:val="000000" w:themeColor="text1"/>
                <w:highlight w:val="yellow"/>
              </w:rPr>
            </w:pPr>
          </w:p>
        </w:tc>
        <w:tc>
          <w:tcPr>
            <w:tcW w:w="3361" w:type="pct"/>
          </w:tcPr>
          <w:p w:rsidR="00E22B0A" w:rsidP="1374F8FB" w14:paraId="2BC0DF0C" w14:textId="72642754">
            <w:pPr>
              <w:widowControl/>
              <w:rPr>
                <w:rStyle w:val="normaltextrun"/>
              </w:rPr>
            </w:pPr>
            <w:r w:rsidRPr="5A9BB1A7">
              <w:rPr>
                <w:rFonts w:asciiTheme="minorHAnsi" w:eastAsiaTheme="minorEastAsia" w:hAnsiTheme="minorHAnsi" w:cstheme="minorBidi"/>
                <w:color w:val="000000" w:themeColor="text1"/>
              </w:rPr>
              <w:t>US Public Health: Th</w:t>
            </w:r>
            <w:r w:rsidR="00111872">
              <w:rPr>
                <w:rFonts w:asciiTheme="minorHAnsi" w:eastAsiaTheme="minorEastAsia" w:hAnsiTheme="minorHAnsi" w:cstheme="minorBidi"/>
                <w:color w:val="000000" w:themeColor="text1"/>
              </w:rPr>
              <w:t>at</w:t>
            </w:r>
            <w:r w:rsidRPr="5A9BB1A7">
              <w:rPr>
                <w:rFonts w:asciiTheme="minorHAnsi" w:eastAsiaTheme="minorEastAsia" w:hAnsiTheme="minorHAnsi" w:cstheme="minorBidi"/>
                <w:color w:val="000000" w:themeColor="text1"/>
              </w:rPr>
              <w:t xml:space="preserve"> was your final public health check-in. </w:t>
            </w:r>
            <w:r w:rsidRPr="5A9BB1A7" w:rsidR="00283EB8">
              <w:rPr>
                <w:rFonts w:asciiTheme="minorHAnsi" w:eastAsiaTheme="minorEastAsia" w:hAnsiTheme="minorHAnsi" w:cstheme="minorBidi"/>
                <w:color w:val="000000" w:themeColor="text1"/>
              </w:rPr>
              <w:t>Today is your</w:t>
            </w:r>
            <w:r w:rsidRPr="5A9BB1A7" w:rsidR="00283EB8">
              <w:rPr>
                <w:rStyle w:val="normaltextrun"/>
              </w:rPr>
              <w:t xml:space="preserve"> last day of </w:t>
            </w:r>
            <w:r w:rsidRPr="5A9BB1A7" w:rsidR="2A3E5A41">
              <w:rPr>
                <w:rStyle w:val="normaltextrun"/>
              </w:rPr>
              <w:t xml:space="preserve">receiving text messages for </w:t>
            </w:r>
            <w:r w:rsidRPr="5A9BB1A7" w:rsidR="00283EB8">
              <w:rPr>
                <w:rStyle w:val="normaltextrun"/>
              </w:rPr>
              <w:t>health monitoring for Marburg symptoms</w:t>
            </w:r>
            <w:r w:rsidRPr="5A9BB1A7" w:rsidR="00D2115B">
              <w:rPr>
                <w:rStyle w:val="normaltextrun"/>
              </w:rPr>
              <w:t xml:space="preserve">. </w:t>
            </w:r>
            <w:r w:rsidR="00111872">
              <w:rPr>
                <w:rStyle w:val="normaltextrun"/>
              </w:rPr>
              <w:t>If you left Rwanda less than 21 days ago, p</w:t>
            </w:r>
            <w:r w:rsidRPr="5A9BB1A7" w:rsidR="000E654A">
              <w:rPr>
                <w:rStyle w:val="normaltextrun"/>
              </w:rPr>
              <w:t xml:space="preserve">lease continue to watch your health until 21 </w:t>
            </w:r>
            <w:r w:rsidRPr="5A9BB1A7" w:rsidR="00853599">
              <w:rPr>
                <w:rStyle w:val="normaltextrun"/>
              </w:rPr>
              <w:t>days after</w:t>
            </w:r>
            <w:r w:rsidRPr="5A9BB1A7" w:rsidR="000E654A">
              <w:rPr>
                <w:rStyle w:val="normaltextrun"/>
              </w:rPr>
              <w:t xml:space="preserve"> you left Rwanda. </w:t>
            </w:r>
            <w:r w:rsidRPr="5A9BB1A7" w:rsidR="00853599">
              <w:rPr>
                <w:rStyle w:val="normaltextrun"/>
              </w:rPr>
              <w:t>Thank you for doing your part to protect yourself and your community. </w:t>
            </w:r>
            <w:r w:rsidRPr="5A9BB1A7" w:rsidR="00853599">
              <w:rPr>
                <w:rStyle w:val="eop"/>
              </w:rPr>
              <w:t> </w:t>
            </w:r>
          </w:p>
          <w:p w:rsidR="0019213B" w:rsidP="1374F8FB" w14:paraId="72E4EF25" w14:textId="77777777">
            <w:pPr>
              <w:widowControl/>
              <w:rPr>
                <w:rFonts w:asciiTheme="minorHAnsi" w:eastAsiaTheme="minorEastAsia" w:hAnsiTheme="minorHAnsi" w:cstheme="minorBidi"/>
                <w:color w:val="000000" w:themeColor="text1"/>
              </w:rPr>
            </w:pPr>
          </w:p>
          <w:p w:rsidR="0019213B" w:rsidP="0019213B" w14:paraId="3553BF5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Visit </w:t>
            </w:r>
            <w:hyperlink r:id="rId8" w:tgtFrame="_blank" w:history="1">
              <w:r>
                <w:rPr>
                  <w:rStyle w:val="normaltextrun"/>
                  <w:rFonts w:ascii="Calibri" w:hAnsi="Calibri" w:cs="Calibri"/>
                  <w:color w:val="0000FF"/>
                  <w:sz w:val="22"/>
                  <w:szCs w:val="22"/>
                  <w:u w:val="single"/>
                </w:rPr>
                <w:t>https://www.cdc.gov/marburgtravel</w:t>
              </w:r>
            </w:hyperlink>
            <w:r>
              <w:rPr>
                <w:rStyle w:val="normaltextrun"/>
                <w:rFonts w:ascii="Calibri" w:hAnsi="Calibri" w:cs="Calibri"/>
                <w:sz w:val="22"/>
                <w:szCs w:val="22"/>
              </w:rPr>
              <w:t xml:space="preserve"> for more information. </w:t>
            </w:r>
            <w:r>
              <w:rPr>
                <w:rStyle w:val="eop"/>
                <w:rFonts w:ascii="Calibri" w:hAnsi="Calibri" w:cs="Calibri"/>
                <w:sz w:val="22"/>
                <w:szCs w:val="22"/>
              </w:rPr>
              <w:t> </w:t>
            </w:r>
          </w:p>
          <w:p w:rsidR="0019213B" w:rsidP="1374F8FB" w14:paraId="340B8DB4" w14:textId="2A92DFD4">
            <w:pPr>
              <w:widowControl/>
              <w:rPr>
                <w:rFonts w:asciiTheme="minorHAnsi" w:eastAsiaTheme="minorEastAsia" w:hAnsiTheme="minorHAnsi" w:cstheme="minorBidi"/>
                <w:color w:val="000000" w:themeColor="text1"/>
              </w:rPr>
            </w:pPr>
          </w:p>
        </w:tc>
        <w:tc>
          <w:tcPr>
            <w:tcW w:w="868" w:type="pct"/>
          </w:tcPr>
          <w:p w:rsidR="00E22B0A" w:rsidP="00B61224" w14:paraId="3A48008B" w14:textId="77777777">
            <w:pPr>
              <w:widowControl/>
              <w:rPr>
                <w:rFonts w:eastAsia="Times New Roman" w:asciiTheme="minorHAnsi" w:hAnsiTheme="minorHAnsi" w:cstheme="minorBidi"/>
                <w:color w:val="000000" w:themeColor="text1"/>
              </w:rPr>
            </w:pPr>
          </w:p>
        </w:tc>
      </w:tr>
    </w:tbl>
    <w:p w:rsidR="008C58CB" w:rsidP="1374F8FB" w14:paraId="0F0B5B0F" w14:textId="42688A78">
      <w:pPr>
        <w:ind w:firstLine="116"/>
        <w:rPr>
          <w:rFonts w:asciiTheme="minorHAnsi" w:eastAsiaTheme="minorEastAsia" w:hAnsiTheme="minorHAnsi" w:cstheme="minorBidi"/>
          <w:b/>
          <w:bCs/>
          <w:color w:val="000000" w:themeColor="text1"/>
          <w:sz w:val="24"/>
          <w:szCs w:val="24"/>
        </w:rPr>
      </w:pPr>
    </w:p>
    <w:p w:rsidR="00BA7AC0" w:rsidRPr="00EA6204" w:rsidP="00C340CB" w14:paraId="0A5D6FFF" w14:textId="46B5716E">
      <w:pPr>
        <w:rPr>
          <w:rFonts w:asciiTheme="minorHAnsi" w:eastAsiaTheme="minorEastAsia" w:hAnsiTheme="minorHAnsi" w:cstheme="minorBidi"/>
          <w:b/>
          <w:bCs/>
          <w:color w:val="000000" w:themeColor="text1"/>
          <w:sz w:val="24"/>
          <w:szCs w:val="24"/>
        </w:rPr>
      </w:pPr>
    </w:p>
    <w:sectPr w:rsidSect="006C2A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6CB" w14:paraId="2CBD7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6CB" w14:paraId="43740C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6CB" w:rsidP="000046CB" w14:paraId="6EB2B873" w14:textId="77777777">
    <w:pPr>
      <w:pStyle w:val="Footer"/>
    </w:pPr>
    <w:r>
      <w:rPr>
        <w:rStyle w:val="normaltextrun"/>
        <w:color w:val="000000"/>
        <w:sz w:val="18"/>
        <w:szCs w:val="18"/>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r>
      <w:rPr>
        <w:rStyle w:val="eop"/>
        <w:color w:val="000000"/>
        <w:sz w:val="18"/>
        <w:szCs w:val="18"/>
        <w:shd w:val="clear" w:color="auto" w:fill="FFFFFF"/>
      </w:rPr>
      <w:t> </w:t>
    </w:r>
  </w:p>
  <w:p w:rsidR="000046CB" w14:paraId="76F14F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6CB" w14:paraId="28C9A2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CB" w:rsidRPr="00DD2772" w:rsidP="00907500" w14:paraId="5FBF5DB9" w14:textId="502D8006">
    <w:pPr>
      <w:rPr>
        <w:sz w:val="18"/>
        <w:szCs w:val="18"/>
      </w:rPr>
    </w:pPr>
  </w:p>
  <w:p w:rsidR="008C58CB" w14:paraId="180059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A9E" w:rsidP="006C2A9E" w14:paraId="670CDFA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Form Approved</w:t>
    </w:r>
    <w:r>
      <w:rPr>
        <w:rStyle w:val="eop"/>
        <w:rFonts w:eastAsia="Calibri"/>
        <w:sz w:val="18"/>
        <w:szCs w:val="18"/>
      </w:rPr>
      <w:t> </w:t>
    </w:r>
  </w:p>
  <w:p w:rsidR="006C2A9E" w:rsidP="006C2A9E" w14:paraId="73EE17F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eop"/>
        <w:rFonts w:eastAsia="Calibri"/>
        <w:sz w:val="18"/>
        <w:szCs w:val="18"/>
      </w:rPr>
      <w:t> </w:t>
    </w:r>
  </w:p>
  <w:p w:rsidR="006C2A9E" w:rsidP="006C2A9E" w14:paraId="101B0F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p>
  <w:p w:rsidR="006C2A9E" w14:paraId="7D9C48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5A6C29F7"/>
    <w:multiLevelType w:val="hybridMultilevel"/>
    <w:tmpl w:val="0C6ABBF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tentative="1">
      <w:start w:val="1"/>
      <w:numFmt w:val="lowerRoman"/>
      <w:lvlText w:val="%3."/>
      <w:lvlJc w:val="right"/>
      <w:pPr>
        <w:ind w:left="1916" w:hanging="180"/>
      </w:pPr>
    </w:lvl>
    <w:lvl w:ilvl="3" w:tentative="1">
      <w:start w:val="1"/>
      <w:numFmt w:val="decimal"/>
      <w:lvlText w:val="%4."/>
      <w:lvlJc w:val="left"/>
      <w:pPr>
        <w:ind w:left="2636" w:hanging="360"/>
      </w:pPr>
    </w:lvl>
    <w:lvl w:ilvl="4" w:tentative="1">
      <w:start w:val="1"/>
      <w:numFmt w:val="lowerLetter"/>
      <w:lvlText w:val="%5."/>
      <w:lvlJc w:val="left"/>
      <w:pPr>
        <w:ind w:left="3356" w:hanging="360"/>
      </w:pPr>
    </w:lvl>
    <w:lvl w:ilvl="5" w:tentative="1">
      <w:start w:val="1"/>
      <w:numFmt w:val="lowerRoman"/>
      <w:lvlText w:val="%6."/>
      <w:lvlJc w:val="right"/>
      <w:pPr>
        <w:ind w:left="4076" w:hanging="180"/>
      </w:pPr>
    </w:lvl>
    <w:lvl w:ilvl="6" w:tentative="1">
      <w:start w:val="1"/>
      <w:numFmt w:val="decimal"/>
      <w:lvlText w:val="%7."/>
      <w:lvlJc w:val="left"/>
      <w:pPr>
        <w:ind w:left="4796" w:hanging="360"/>
      </w:pPr>
    </w:lvl>
    <w:lvl w:ilvl="7" w:tentative="1">
      <w:start w:val="1"/>
      <w:numFmt w:val="lowerLetter"/>
      <w:lvlText w:val="%8."/>
      <w:lvlJc w:val="left"/>
      <w:pPr>
        <w:ind w:left="5516" w:hanging="360"/>
      </w:pPr>
    </w:lvl>
    <w:lvl w:ilvl="8" w:tentative="1">
      <w:start w:val="1"/>
      <w:numFmt w:val="lowerRoman"/>
      <w:lvlText w:val="%9."/>
      <w:lvlJc w:val="right"/>
      <w:pPr>
        <w:ind w:left="6236" w:hanging="180"/>
      </w:pPr>
    </w:lvl>
  </w:abstractNum>
  <w:abstractNum w:abstractNumId="3">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abstractNum w:abstractNumId="4">
    <w:nsid w:val="78E832AD"/>
    <w:multiLevelType w:val="hybridMultilevel"/>
    <w:tmpl w:val="0A1EA12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5570409">
    <w:abstractNumId w:val="0"/>
  </w:num>
  <w:num w:numId="2" w16cid:durableId="107551551">
    <w:abstractNumId w:val="3"/>
  </w:num>
  <w:num w:numId="3" w16cid:durableId="1343553709">
    <w:abstractNumId w:val="1"/>
  </w:num>
  <w:num w:numId="4" w16cid:durableId="1024988318">
    <w:abstractNumId w:val="4"/>
  </w:num>
  <w:num w:numId="5" w16cid:durableId="37527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046CB"/>
    <w:rsid w:val="00004C4D"/>
    <w:rsid w:val="000112DB"/>
    <w:rsid w:val="00015733"/>
    <w:rsid w:val="000202BB"/>
    <w:rsid w:val="0002174A"/>
    <w:rsid w:val="00022FEC"/>
    <w:rsid w:val="0002639F"/>
    <w:rsid w:val="000278B1"/>
    <w:rsid w:val="00030B32"/>
    <w:rsid w:val="0004246E"/>
    <w:rsid w:val="00042F21"/>
    <w:rsid w:val="00047B46"/>
    <w:rsid w:val="000504EF"/>
    <w:rsid w:val="0005654A"/>
    <w:rsid w:val="0005710D"/>
    <w:rsid w:val="00065CA7"/>
    <w:rsid w:val="00071C00"/>
    <w:rsid w:val="000724C4"/>
    <w:rsid w:val="00084530"/>
    <w:rsid w:val="00085185"/>
    <w:rsid w:val="00085D3E"/>
    <w:rsid w:val="00092E9A"/>
    <w:rsid w:val="000949B5"/>
    <w:rsid w:val="000A00C7"/>
    <w:rsid w:val="000A1811"/>
    <w:rsid w:val="000A2E45"/>
    <w:rsid w:val="000A673A"/>
    <w:rsid w:val="000A7A64"/>
    <w:rsid w:val="000B14F1"/>
    <w:rsid w:val="000B3B20"/>
    <w:rsid w:val="000B62BB"/>
    <w:rsid w:val="000B67F9"/>
    <w:rsid w:val="000C34E7"/>
    <w:rsid w:val="000C74F1"/>
    <w:rsid w:val="000D011F"/>
    <w:rsid w:val="000D0C60"/>
    <w:rsid w:val="000D0FB9"/>
    <w:rsid w:val="000D191F"/>
    <w:rsid w:val="000D4B52"/>
    <w:rsid w:val="000E0332"/>
    <w:rsid w:val="000E2836"/>
    <w:rsid w:val="000E3293"/>
    <w:rsid w:val="000E3CE7"/>
    <w:rsid w:val="000E631F"/>
    <w:rsid w:val="000E654A"/>
    <w:rsid w:val="000F162D"/>
    <w:rsid w:val="000F5F64"/>
    <w:rsid w:val="000F6142"/>
    <w:rsid w:val="00100B25"/>
    <w:rsid w:val="00100E82"/>
    <w:rsid w:val="00103F6C"/>
    <w:rsid w:val="0010405C"/>
    <w:rsid w:val="00110899"/>
    <w:rsid w:val="00111872"/>
    <w:rsid w:val="001147EC"/>
    <w:rsid w:val="00117578"/>
    <w:rsid w:val="00120A02"/>
    <w:rsid w:val="00125F47"/>
    <w:rsid w:val="00130A65"/>
    <w:rsid w:val="00132F27"/>
    <w:rsid w:val="00132F8D"/>
    <w:rsid w:val="00133193"/>
    <w:rsid w:val="00133FA6"/>
    <w:rsid w:val="001420B9"/>
    <w:rsid w:val="001446EE"/>
    <w:rsid w:val="0014488C"/>
    <w:rsid w:val="0015133F"/>
    <w:rsid w:val="0015194C"/>
    <w:rsid w:val="00151D41"/>
    <w:rsid w:val="0015463D"/>
    <w:rsid w:val="001606AA"/>
    <w:rsid w:val="00164023"/>
    <w:rsid w:val="00165488"/>
    <w:rsid w:val="00174977"/>
    <w:rsid w:val="00175F03"/>
    <w:rsid w:val="00176481"/>
    <w:rsid w:val="00186D98"/>
    <w:rsid w:val="001914FD"/>
    <w:rsid w:val="0019213B"/>
    <w:rsid w:val="00193F13"/>
    <w:rsid w:val="001970F2"/>
    <w:rsid w:val="001A21AF"/>
    <w:rsid w:val="001A32B4"/>
    <w:rsid w:val="001A7E03"/>
    <w:rsid w:val="001B1C86"/>
    <w:rsid w:val="001B2F75"/>
    <w:rsid w:val="001B3614"/>
    <w:rsid w:val="001B7260"/>
    <w:rsid w:val="001C07B4"/>
    <w:rsid w:val="001C1E10"/>
    <w:rsid w:val="001C2CD5"/>
    <w:rsid w:val="001C2FEF"/>
    <w:rsid w:val="001C5297"/>
    <w:rsid w:val="001C7C02"/>
    <w:rsid w:val="001D0D66"/>
    <w:rsid w:val="001D1E0C"/>
    <w:rsid w:val="001D243F"/>
    <w:rsid w:val="001D49B6"/>
    <w:rsid w:val="001D4E32"/>
    <w:rsid w:val="001D6BD6"/>
    <w:rsid w:val="001E2170"/>
    <w:rsid w:val="001E3686"/>
    <w:rsid w:val="001E36B2"/>
    <w:rsid w:val="001E6E5B"/>
    <w:rsid w:val="001F115A"/>
    <w:rsid w:val="001F1676"/>
    <w:rsid w:val="001F17D2"/>
    <w:rsid w:val="001F1997"/>
    <w:rsid w:val="001F4EAE"/>
    <w:rsid w:val="001F6522"/>
    <w:rsid w:val="001F7731"/>
    <w:rsid w:val="00206449"/>
    <w:rsid w:val="00207D85"/>
    <w:rsid w:val="00210465"/>
    <w:rsid w:val="0021148E"/>
    <w:rsid w:val="00212EAA"/>
    <w:rsid w:val="00214085"/>
    <w:rsid w:val="00214DA3"/>
    <w:rsid w:val="002171CB"/>
    <w:rsid w:val="00232042"/>
    <w:rsid w:val="00232184"/>
    <w:rsid w:val="00241312"/>
    <w:rsid w:val="002430C3"/>
    <w:rsid w:val="00251513"/>
    <w:rsid w:val="00251C66"/>
    <w:rsid w:val="0025445F"/>
    <w:rsid w:val="00255816"/>
    <w:rsid w:val="0025643A"/>
    <w:rsid w:val="00257608"/>
    <w:rsid w:val="002609B3"/>
    <w:rsid w:val="00260E6F"/>
    <w:rsid w:val="00261813"/>
    <w:rsid w:val="0026205A"/>
    <w:rsid w:val="00264955"/>
    <w:rsid w:val="0026662A"/>
    <w:rsid w:val="00276549"/>
    <w:rsid w:val="002820B0"/>
    <w:rsid w:val="00283EB8"/>
    <w:rsid w:val="00284487"/>
    <w:rsid w:val="0029342B"/>
    <w:rsid w:val="0029378B"/>
    <w:rsid w:val="002941FB"/>
    <w:rsid w:val="00297817"/>
    <w:rsid w:val="002A0257"/>
    <w:rsid w:val="002A16FF"/>
    <w:rsid w:val="002A191E"/>
    <w:rsid w:val="002A64EA"/>
    <w:rsid w:val="002A6A48"/>
    <w:rsid w:val="002B19BD"/>
    <w:rsid w:val="002B3810"/>
    <w:rsid w:val="002B76DD"/>
    <w:rsid w:val="002C0D6B"/>
    <w:rsid w:val="002C735B"/>
    <w:rsid w:val="002D10AC"/>
    <w:rsid w:val="002D2F5A"/>
    <w:rsid w:val="002E7102"/>
    <w:rsid w:val="002F1751"/>
    <w:rsid w:val="002F279C"/>
    <w:rsid w:val="002F66F9"/>
    <w:rsid w:val="002F791E"/>
    <w:rsid w:val="003211D6"/>
    <w:rsid w:val="003307D2"/>
    <w:rsid w:val="00336030"/>
    <w:rsid w:val="00341D09"/>
    <w:rsid w:val="003544F5"/>
    <w:rsid w:val="00360AD7"/>
    <w:rsid w:val="00363C98"/>
    <w:rsid w:val="00367AD2"/>
    <w:rsid w:val="00372D20"/>
    <w:rsid w:val="00385591"/>
    <w:rsid w:val="0038674C"/>
    <w:rsid w:val="003876AE"/>
    <w:rsid w:val="00392761"/>
    <w:rsid w:val="003966A5"/>
    <w:rsid w:val="003A39F0"/>
    <w:rsid w:val="003A432F"/>
    <w:rsid w:val="003A5E38"/>
    <w:rsid w:val="003B1439"/>
    <w:rsid w:val="003B40F0"/>
    <w:rsid w:val="003B4929"/>
    <w:rsid w:val="003B5FF2"/>
    <w:rsid w:val="003B6B9C"/>
    <w:rsid w:val="003C0856"/>
    <w:rsid w:val="003C3992"/>
    <w:rsid w:val="003D2567"/>
    <w:rsid w:val="003D468D"/>
    <w:rsid w:val="003E01B7"/>
    <w:rsid w:val="003E47EF"/>
    <w:rsid w:val="003E556C"/>
    <w:rsid w:val="003F2042"/>
    <w:rsid w:val="003F2719"/>
    <w:rsid w:val="003F28F1"/>
    <w:rsid w:val="0040064E"/>
    <w:rsid w:val="00400687"/>
    <w:rsid w:val="00406314"/>
    <w:rsid w:val="0040682F"/>
    <w:rsid w:val="0041082E"/>
    <w:rsid w:val="0041219A"/>
    <w:rsid w:val="0041255D"/>
    <w:rsid w:val="004135F5"/>
    <w:rsid w:val="0041746E"/>
    <w:rsid w:val="004176B1"/>
    <w:rsid w:val="00417DDC"/>
    <w:rsid w:val="0042020C"/>
    <w:rsid w:val="004209D4"/>
    <w:rsid w:val="00421A5C"/>
    <w:rsid w:val="00421BB0"/>
    <w:rsid w:val="0042363B"/>
    <w:rsid w:val="00426088"/>
    <w:rsid w:val="004318BD"/>
    <w:rsid w:val="00431FD5"/>
    <w:rsid w:val="00433609"/>
    <w:rsid w:val="00435AD2"/>
    <w:rsid w:val="00445837"/>
    <w:rsid w:val="00450FC2"/>
    <w:rsid w:val="004511A6"/>
    <w:rsid w:val="00451A98"/>
    <w:rsid w:val="00451BFA"/>
    <w:rsid w:val="00451D27"/>
    <w:rsid w:val="00452E71"/>
    <w:rsid w:val="00454D96"/>
    <w:rsid w:val="00456B57"/>
    <w:rsid w:val="00457811"/>
    <w:rsid w:val="00461BB5"/>
    <w:rsid w:val="00464C8F"/>
    <w:rsid w:val="0046662A"/>
    <w:rsid w:val="00467E18"/>
    <w:rsid w:val="00471109"/>
    <w:rsid w:val="00474127"/>
    <w:rsid w:val="00476889"/>
    <w:rsid w:val="004813D6"/>
    <w:rsid w:val="00482370"/>
    <w:rsid w:val="0049156F"/>
    <w:rsid w:val="004A246D"/>
    <w:rsid w:val="004A26B4"/>
    <w:rsid w:val="004A318A"/>
    <w:rsid w:val="004A3C76"/>
    <w:rsid w:val="004A5937"/>
    <w:rsid w:val="004A6653"/>
    <w:rsid w:val="004B12DC"/>
    <w:rsid w:val="004B2F48"/>
    <w:rsid w:val="004B441A"/>
    <w:rsid w:val="004B4E7A"/>
    <w:rsid w:val="004B50A8"/>
    <w:rsid w:val="004B5D12"/>
    <w:rsid w:val="004B65FC"/>
    <w:rsid w:val="004B70C6"/>
    <w:rsid w:val="004C00D4"/>
    <w:rsid w:val="004C0F92"/>
    <w:rsid w:val="004C1B79"/>
    <w:rsid w:val="004C4A7C"/>
    <w:rsid w:val="004D2711"/>
    <w:rsid w:val="004D326F"/>
    <w:rsid w:val="004D7811"/>
    <w:rsid w:val="004E02D1"/>
    <w:rsid w:val="004E05F3"/>
    <w:rsid w:val="004E10DA"/>
    <w:rsid w:val="004E39C0"/>
    <w:rsid w:val="004E4562"/>
    <w:rsid w:val="004E513E"/>
    <w:rsid w:val="004F04CC"/>
    <w:rsid w:val="004F32FD"/>
    <w:rsid w:val="004F3A99"/>
    <w:rsid w:val="004F4913"/>
    <w:rsid w:val="004F4D6D"/>
    <w:rsid w:val="0050096D"/>
    <w:rsid w:val="00502326"/>
    <w:rsid w:val="005031B0"/>
    <w:rsid w:val="00503793"/>
    <w:rsid w:val="005155C5"/>
    <w:rsid w:val="00515811"/>
    <w:rsid w:val="0052133A"/>
    <w:rsid w:val="00533F3B"/>
    <w:rsid w:val="005368F6"/>
    <w:rsid w:val="00536EA8"/>
    <w:rsid w:val="0054031E"/>
    <w:rsid w:val="005450A8"/>
    <w:rsid w:val="005503D7"/>
    <w:rsid w:val="00551379"/>
    <w:rsid w:val="0055723F"/>
    <w:rsid w:val="00557E4D"/>
    <w:rsid w:val="00560031"/>
    <w:rsid w:val="00561905"/>
    <w:rsid w:val="005639B3"/>
    <w:rsid w:val="005670AF"/>
    <w:rsid w:val="0056773E"/>
    <w:rsid w:val="005737D8"/>
    <w:rsid w:val="005745B2"/>
    <w:rsid w:val="0058137E"/>
    <w:rsid w:val="00581BC6"/>
    <w:rsid w:val="005835CB"/>
    <w:rsid w:val="00583C73"/>
    <w:rsid w:val="00587FF5"/>
    <w:rsid w:val="00590A3A"/>
    <w:rsid w:val="00591B14"/>
    <w:rsid w:val="00596183"/>
    <w:rsid w:val="005A7217"/>
    <w:rsid w:val="005A790E"/>
    <w:rsid w:val="005B002D"/>
    <w:rsid w:val="005B53CD"/>
    <w:rsid w:val="005C3958"/>
    <w:rsid w:val="005C40C5"/>
    <w:rsid w:val="005C5AFF"/>
    <w:rsid w:val="005D065D"/>
    <w:rsid w:val="005D16AB"/>
    <w:rsid w:val="005D25AC"/>
    <w:rsid w:val="005D4BDE"/>
    <w:rsid w:val="005D5216"/>
    <w:rsid w:val="005D5220"/>
    <w:rsid w:val="005D6203"/>
    <w:rsid w:val="005E2E12"/>
    <w:rsid w:val="005E38D5"/>
    <w:rsid w:val="005E5107"/>
    <w:rsid w:val="005E58C0"/>
    <w:rsid w:val="005E6207"/>
    <w:rsid w:val="005E6EB1"/>
    <w:rsid w:val="005F4590"/>
    <w:rsid w:val="005F7068"/>
    <w:rsid w:val="00601732"/>
    <w:rsid w:val="00604A64"/>
    <w:rsid w:val="00610EAF"/>
    <w:rsid w:val="00612459"/>
    <w:rsid w:val="00612929"/>
    <w:rsid w:val="0061599B"/>
    <w:rsid w:val="00617666"/>
    <w:rsid w:val="006177EA"/>
    <w:rsid w:val="00630344"/>
    <w:rsid w:val="006308E3"/>
    <w:rsid w:val="00637BAB"/>
    <w:rsid w:val="006444A3"/>
    <w:rsid w:val="00646580"/>
    <w:rsid w:val="00650B6B"/>
    <w:rsid w:val="0066505E"/>
    <w:rsid w:val="006656D8"/>
    <w:rsid w:val="00671577"/>
    <w:rsid w:val="00671D41"/>
    <w:rsid w:val="0067521A"/>
    <w:rsid w:val="00681E6F"/>
    <w:rsid w:val="00682662"/>
    <w:rsid w:val="00683100"/>
    <w:rsid w:val="00683514"/>
    <w:rsid w:val="00691A77"/>
    <w:rsid w:val="006945B7"/>
    <w:rsid w:val="00694815"/>
    <w:rsid w:val="006962EA"/>
    <w:rsid w:val="006A50B3"/>
    <w:rsid w:val="006A666B"/>
    <w:rsid w:val="006B1F2F"/>
    <w:rsid w:val="006C2A9E"/>
    <w:rsid w:val="006C4E3D"/>
    <w:rsid w:val="006D1DC6"/>
    <w:rsid w:val="006D52DA"/>
    <w:rsid w:val="006D6949"/>
    <w:rsid w:val="006E1DBD"/>
    <w:rsid w:val="006E6C96"/>
    <w:rsid w:val="006E7B1A"/>
    <w:rsid w:val="006F50E3"/>
    <w:rsid w:val="006F5E7B"/>
    <w:rsid w:val="0070207B"/>
    <w:rsid w:val="00702B84"/>
    <w:rsid w:val="00704415"/>
    <w:rsid w:val="00713507"/>
    <w:rsid w:val="007168A7"/>
    <w:rsid w:val="00720D8E"/>
    <w:rsid w:val="007211DA"/>
    <w:rsid w:val="007220A7"/>
    <w:rsid w:val="0072458E"/>
    <w:rsid w:val="007253DE"/>
    <w:rsid w:val="007356F8"/>
    <w:rsid w:val="00736A55"/>
    <w:rsid w:val="00740B61"/>
    <w:rsid w:val="007419F9"/>
    <w:rsid w:val="00743D37"/>
    <w:rsid w:val="00745D0C"/>
    <w:rsid w:val="007514AD"/>
    <w:rsid w:val="00753A51"/>
    <w:rsid w:val="0075615C"/>
    <w:rsid w:val="00762DBE"/>
    <w:rsid w:val="00763F9E"/>
    <w:rsid w:val="00765C97"/>
    <w:rsid w:val="00766514"/>
    <w:rsid w:val="00766A6A"/>
    <w:rsid w:val="00767897"/>
    <w:rsid w:val="00767D23"/>
    <w:rsid w:val="007717D9"/>
    <w:rsid w:val="007732A9"/>
    <w:rsid w:val="00773BD5"/>
    <w:rsid w:val="00775F24"/>
    <w:rsid w:val="00776110"/>
    <w:rsid w:val="00780D16"/>
    <w:rsid w:val="00781AB5"/>
    <w:rsid w:val="007820F4"/>
    <w:rsid w:val="00785DF6"/>
    <w:rsid w:val="0078681D"/>
    <w:rsid w:val="00791338"/>
    <w:rsid w:val="007935AC"/>
    <w:rsid w:val="00793870"/>
    <w:rsid w:val="007977F9"/>
    <w:rsid w:val="007A28EB"/>
    <w:rsid w:val="007A3E11"/>
    <w:rsid w:val="007A67A9"/>
    <w:rsid w:val="007B61DB"/>
    <w:rsid w:val="007B6952"/>
    <w:rsid w:val="007B7C4C"/>
    <w:rsid w:val="007C7294"/>
    <w:rsid w:val="007D0321"/>
    <w:rsid w:val="007D074C"/>
    <w:rsid w:val="007D339E"/>
    <w:rsid w:val="007D74E1"/>
    <w:rsid w:val="007D79B2"/>
    <w:rsid w:val="007E1A42"/>
    <w:rsid w:val="007E2D1D"/>
    <w:rsid w:val="007E2DA6"/>
    <w:rsid w:val="007E4D04"/>
    <w:rsid w:val="007E7C9A"/>
    <w:rsid w:val="007F3106"/>
    <w:rsid w:val="007F46D5"/>
    <w:rsid w:val="007F5203"/>
    <w:rsid w:val="007F53C4"/>
    <w:rsid w:val="00803E04"/>
    <w:rsid w:val="00810375"/>
    <w:rsid w:val="00817E81"/>
    <w:rsid w:val="008207B3"/>
    <w:rsid w:val="00823653"/>
    <w:rsid w:val="00833C75"/>
    <w:rsid w:val="00833E71"/>
    <w:rsid w:val="00845138"/>
    <w:rsid w:val="008468D2"/>
    <w:rsid w:val="00847638"/>
    <w:rsid w:val="00852EC6"/>
    <w:rsid w:val="00853599"/>
    <w:rsid w:val="00870B0A"/>
    <w:rsid w:val="008710D2"/>
    <w:rsid w:val="00872EF9"/>
    <w:rsid w:val="008732A4"/>
    <w:rsid w:val="008736E9"/>
    <w:rsid w:val="00874D7B"/>
    <w:rsid w:val="00875C8F"/>
    <w:rsid w:val="008763B9"/>
    <w:rsid w:val="00876EA7"/>
    <w:rsid w:val="0087713C"/>
    <w:rsid w:val="008801A3"/>
    <w:rsid w:val="008828BE"/>
    <w:rsid w:val="00883F36"/>
    <w:rsid w:val="0088440C"/>
    <w:rsid w:val="00893592"/>
    <w:rsid w:val="008944CE"/>
    <w:rsid w:val="008955AC"/>
    <w:rsid w:val="008A307A"/>
    <w:rsid w:val="008A4A31"/>
    <w:rsid w:val="008A7BEB"/>
    <w:rsid w:val="008A7EE9"/>
    <w:rsid w:val="008B3A10"/>
    <w:rsid w:val="008B45C8"/>
    <w:rsid w:val="008C3411"/>
    <w:rsid w:val="008C58CB"/>
    <w:rsid w:val="008C6DEC"/>
    <w:rsid w:val="008C728B"/>
    <w:rsid w:val="008C78D0"/>
    <w:rsid w:val="008E3E06"/>
    <w:rsid w:val="008E55A1"/>
    <w:rsid w:val="008E5C10"/>
    <w:rsid w:val="008E6E89"/>
    <w:rsid w:val="008F445C"/>
    <w:rsid w:val="008F5731"/>
    <w:rsid w:val="008F7C17"/>
    <w:rsid w:val="009011F7"/>
    <w:rsid w:val="00905465"/>
    <w:rsid w:val="00906764"/>
    <w:rsid w:val="00907500"/>
    <w:rsid w:val="0091107C"/>
    <w:rsid w:val="0091361B"/>
    <w:rsid w:val="00915145"/>
    <w:rsid w:val="009202FB"/>
    <w:rsid w:val="00920961"/>
    <w:rsid w:val="00921CE0"/>
    <w:rsid w:val="0092335E"/>
    <w:rsid w:val="00927D0B"/>
    <w:rsid w:val="009359B4"/>
    <w:rsid w:val="00941E97"/>
    <w:rsid w:val="0094349D"/>
    <w:rsid w:val="00947D4B"/>
    <w:rsid w:val="00954D39"/>
    <w:rsid w:val="00955BD5"/>
    <w:rsid w:val="00956325"/>
    <w:rsid w:val="009577FA"/>
    <w:rsid w:val="0096389D"/>
    <w:rsid w:val="00964A25"/>
    <w:rsid w:val="009704A7"/>
    <w:rsid w:val="009714B3"/>
    <w:rsid w:val="00971C2E"/>
    <w:rsid w:val="009726D7"/>
    <w:rsid w:val="0098753D"/>
    <w:rsid w:val="0099327D"/>
    <w:rsid w:val="00995D0D"/>
    <w:rsid w:val="00995F86"/>
    <w:rsid w:val="009A5FE9"/>
    <w:rsid w:val="009A64B1"/>
    <w:rsid w:val="009A7D06"/>
    <w:rsid w:val="009B6525"/>
    <w:rsid w:val="009B719A"/>
    <w:rsid w:val="009C0951"/>
    <w:rsid w:val="009C1BED"/>
    <w:rsid w:val="009C3233"/>
    <w:rsid w:val="009C69B0"/>
    <w:rsid w:val="009D45C5"/>
    <w:rsid w:val="009D5C9E"/>
    <w:rsid w:val="009D607B"/>
    <w:rsid w:val="009D79EC"/>
    <w:rsid w:val="009E0627"/>
    <w:rsid w:val="009E1A8B"/>
    <w:rsid w:val="009E3B32"/>
    <w:rsid w:val="009F2024"/>
    <w:rsid w:val="009F23E9"/>
    <w:rsid w:val="009F4BED"/>
    <w:rsid w:val="009F70B9"/>
    <w:rsid w:val="00A05D3D"/>
    <w:rsid w:val="00A1147E"/>
    <w:rsid w:val="00A12AC9"/>
    <w:rsid w:val="00A165CD"/>
    <w:rsid w:val="00A232A0"/>
    <w:rsid w:val="00A31AC7"/>
    <w:rsid w:val="00A32E42"/>
    <w:rsid w:val="00A51096"/>
    <w:rsid w:val="00A558DC"/>
    <w:rsid w:val="00A60812"/>
    <w:rsid w:val="00A61CF7"/>
    <w:rsid w:val="00A620A3"/>
    <w:rsid w:val="00A672E8"/>
    <w:rsid w:val="00A70865"/>
    <w:rsid w:val="00A710D3"/>
    <w:rsid w:val="00A74F08"/>
    <w:rsid w:val="00A75F4F"/>
    <w:rsid w:val="00A82D1E"/>
    <w:rsid w:val="00A862A4"/>
    <w:rsid w:val="00A928EA"/>
    <w:rsid w:val="00A96F35"/>
    <w:rsid w:val="00AA184F"/>
    <w:rsid w:val="00AA46D7"/>
    <w:rsid w:val="00AA6BE7"/>
    <w:rsid w:val="00AA700D"/>
    <w:rsid w:val="00AA734A"/>
    <w:rsid w:val="00AB0471"/>
    <w:rsid w:val="00AC119E"/>
    <w:rsid w:val="00AC206E"/>
    <w:rsid w:val="00AC2CED"/>
    <w:rsid w:val="00AC47CF"/>
    <w:rsid w:val="00AD2C83"/>
    <w:rsid w:val="00AD4103"/>
    <w:rsid w:val="00AD65E6"/>
    <w:rsid w:val="00AD681B"/>
    <w:rsid w:val="00AD7A4C"/>
    <w:rsid w:val="00AE06CA"/>
    <w:rsid w:val="00AE63D5"/>
    <w:rsid w:val="00AF2637"/>
    <w:rsid w:val="00AF3789"/>
    <w:rsid w:val="00AF5299"/>
    <w:rsid w:val="00AF679B"/>
    <w:rsid w:val="00AF6E67"/>
    <w:rsid w:val="00AF72CB"/>
    <w:rsid w:val="00B05A91"/>
    <w:rsid w:val="00B0672F"/>
    <w:rsid w:val="00B067C9"/>
    <w:rsid w:val="00B16CEA"/>
    <w:rsid w:val="00B17BC4"/>
    <w:rsid w:val="00B24475"/>
    <w:rsid w:val="00B25410"/>
    <w:rsid w:val="00B25DA9"/>
    <w:rsid w:val="00B30582"/>
    <w:rsid w:val="00B309A2"/>
    <w:rsid w:val="00B31EF1"/>
    <w:rsid w:val="00B33FA2"/>
    <w:rsid w:val="00B37D7A"/>
    <w:rsid w:val="00B40EF9"/>
    <w:rsid w:val="00B45103"/>
    <w:rsid w:val="00B456D2"/>
    <w:rsid w:val="00B4612A"/>
    <w:rsid w:val="00B468B3"/>
    <w:rsid w:val="00B501E7"/>
    <w:rsid w:val="00B5119A"/>
    <w:rsid w:val="00B51AE4"/>
    <w:rsid w:val="00B523C8"/>
    <w:rsid w:val="00B55274"/>
    <w:rsid w:val="00B55BBC"/>
    <w:rsid w:val="00B57412"/>
    <w:rsid w:val="00B61224"/>
    <w:rsid w:val="00B62117"/>
    <w:rsid w:val="00B63D31"/>
    <w:rsid w:val="00B642E0"/>
    <w:rsid w:val="00B67BE4"/>
    <w:rsid w:val="00B705F7"/>
    <w:rsid w:val="00B72383"/>
    <w:rsid w:val="00B7595F"/>
    <w:rsid w:val="00B77B38"/>
    <w:rsid w:val="00B80C62"/>
    <w:rsid w:val="00B81353"/>
    <w:rsid w:val="00B843E0"/>
    <w:rsid w:val="00B854D6"/>
    <w:rsid w:val="00B854E0"/>
    <w:rsid w:val="00B85A34"/>
    <w:rsid w:val="00B92B75"/>
    <w:rsid w:val="00B92C23"/>
    <w:rsid w:val="00B96ED6"/>
    <w:rsid w:val="00B97BE0"/>
    <w:rsid w:val="00B9E78E"/>
    <w:rsid w:val="00BA052C"/>
    <w:rsid w:val="00BA2A4C"/>
    <w:rsid w:val="00BA2B23"/>
    <w:rsid w:val="00BA3812"/>
    <w:rsid w:val="00BA6736"/>
    <w:rsid w:val="00BA7AC0"/>
    <w:rsid w:val="00BB5FCD"/>
    <w:rsid w:val="00BC0DCC"/>
    <w:rsid w:val="00BC11C6"/>
    <w:rsid w:val="00BC6122"/>
    <w:rsid w:val="00BD7CE5"/>
    <w:rsid w:val="00BE5267"/>
    <w:rsid w:val="00BE554D"/>
    <w:rsid w:val="00BE7D9D"/>
    <w:rsid w:val="00BF1522"/>
    <w:rsid w:val="00BF1684"/>
    <w:rsid w:val="00BF1DE5"/>
    <w:rsid w:val="00BF466F"/>
    <w:rsid w:val="00C0127E"/>
    <w:rsid w:val="00C01461"/>
    <w:rsid w:val="00C027FB"/>
    <w:rsid w:val="00C074BF"/>
    <w:rsid w:val="00C0756A"/>
    <w:rsid w:val="00C076B0"/>
    <w:rsid w:val="00C07BA6"/>
    <w:rsid w:val="00C07C32"/>
    <w:rsid w:val="00C13B3E"/>
    <w:rsid w:val="00C160BC"/>
    <w:rsid w:val="00C173C5"/>
    <w:rsid w:val="00C239FE"/>
    <w:rsid w:val="00C23F1A"/>
    <w:rsid w:val="00C33DD8"/>
    <w:rsid w:val="00C340CB"/>
    <w:rsid w:val="00C40BD2"/>
    <w:rsid w:val="00C41713"/>
    <w:rsid w:val="00C4281C"/>
    <w:rsid w:val="00C50DCF"/>
    <w:rsid w:val="00C52017"/>
    <w:rsid w:val="00C54B56"/>
    <w:rsid w:val="00C55116"/>
    <w:rsid w:val="00C57D9B"/>
    <w:rsid w:val="00C6328C"/>
    <w:rsid w:val="00C63729"/>
    <w:rsid w:val="00C63C61"/>
    <w:rsid w:val="00C65443"/>
    <w:rsid w:val="00C6544E"/>
    <w:rsid w:val="00C81F7E"/>
    <w:rsid w:val="00C90136"/>
    <w:rsid w:val="00CA2A5F"/>
    <w:rsid w:val="00CA2F13"/>
    <w:rsid w:val="00CA7619"/>
    <w:rsid w:val="00CB0F0B"/>
    <w:rsid w:val="00CB181D"/>
    <w:rsid w:val="00CB1D0F"/>
    <w:rsid w:val="00CB478C"/>
    <w:rsid w:val="00CB60C4"/>
    <w:rsid w:val="00CB70D3"/>
    <w:rsid w:val="00CC4545"/>
    <w:rsid w:val="00CC5564"/>
    <w:rsid w:val="00CC76FE"/>
    <w:rsid w:val="00CD0784"/>
    <w:rsid w:val="00CE40F3"/>
    <w:rsid w:val="00CE5829"/>
    <w:rsid w:val="00CE681B"/>
    <w:rsid w:val="00CF0AD4"/>
    <w:rsid w:val="00CF3EEA"/>
    <w:rsid w:val="00D01817"/>
    <w:rsid w:val="00D033DB"/>
    <w:rsid w:val="00D0726C"/>
    <w:rsid w:val="00D076A2"/>
    <w:rsid w:val="00D10A3A"/>
    <w:rsid w:val="00D13A66"/>
    <w:rsid w:val="00D13F55"/>
    <w:rsid w:val="00D1489D"/>
    <w:rsid w:val="00D2115B"/>
    <w:rsid w:val="00D25078"/>
    <w:rsid w:val="00D3214D"/>
    <w:rsid w:val="00D34D95"/>
    <w:rsid w:val="00D365F2"/>
    <w:rsid w:val="00D4185C"/>
    <w:rsid w:val="00D45583"/>
    <w:rsid w:val="00D5074A"/>
    <w:rsid w:val="00D50D2E"/>
    <w:rsid w:val="00D538AE"/>
    <w:rsid w:val="00D55728"/>
    <w:rsid w:val="00D56C8F"/>
    <w:rsid w:val="00D626D4"/>
    <w:rsid w:val="00D65856"/>
    <w:rsid w:val="00D72C2A"/>
    <w:rsid w:val="00D74B42"/>
    <w:rsid w:val="00D7516C"/>
    <w:rsid w:val="00D75D9A"/>
    <w:rsid w:val="00D76971"/>
    <w:rsid w:val="00D772DD"/>
    <w:rsid w:val="00D77B7E"/>
    <w:rsid w:val="00D81834"/>
    <w:rsid w:val="00D86CDA"/>
    <w:rsid w:val="00D86D40"/>
    <w:rsid w:val="00D8775D"/>
    <w:rsid w:val="00D9304B"/>
    <w:rsid w:val="00D94435"/>
    <w:rsid w:val="00D950F0"/>
    <w:rsid w:val="00D97366"/>
    <w:rsid w:val="00DA404F"/>
    <w:rsid w:val="00DB0526"/>
    <w:rsid w:val="00DB1755"/>
    <w:rsid w:val="00DB60D1"/>
    <w:rsid w:val="00DB6F49"/>
    <w:rsid w:val="00DD0D6E"/>
    <w:rsid w:val="00DD11A8"/>
    <w:rsid w:val="00DD2772"/>
    <w:rsid w:val="00DD3508"/>
    <w:rsid w:val="00DD481D"/>
    <w:rsid w:val="00DD4C04"/>
    <w:rsid w:val="00DD4D5E"/>
    <w:rsid w:val="00DD5521"/>
    <w:rsid w:val="00DD5EAE"/>
    <w:rsid w:val="00DE095F"/>
    <w:rsid w:val="00DE115C"/>
    <w:rsid w:val="00DE2119"/>
    <w:rsid w:val="00DE3AEA"/>
    <w:rsid w:val="00DE3DB1"/>
    <w:rsid w:val="00DE5BDC"/>
    <w:rsid w:val="00DE7E98"/>
    <w:rsid w:val="00DF711A"/>
    <w:rsid w:val="00E03279"/>
    <w:rsid w:val="00E06B18"/>
    <w:rsid w:val="00E074A6"/>
    <w:rsid w:val="00E11A7A"/>
    <w:rsid w:val="00E1273C"/>
    <w:rsid w:val="00E13091"/>
    <w:rsid w:val="00E1753D"/>
    <w:rsid w:val="00E22B0A"/>
    <w:rsid w:val="00E2531B"/>
    <w:rsid w:val="00E27946"/>
    <w:rsid w:val="00E32795"/>
    <w:rsid w:val="00E435D1"/>
    <w:rsid w:val="00E4406A"/>
    <w:rsid w:val="00E46A8A"/>
    <w:rsid w:val="00E5173E"/>
    <w:rsid w:val="00E54831"/>
    <w:rsid w:val="00E54C30"/>
    <w:rsid w:val="00E565EB"/>
    <w:rsid w:val="00E60ACA"/>
    <w:rsid w:val="00E62E33"/>
    <w:rsid w:val="00E63C95"/>
    <w:rsid w:val="00E675A6"/>
    <w:rsid w:val="00E72205"/>
    <w:rsid w:val="00E7359D"/>
    <w:rsid w:val="00E757A4"/>
    <w:rsid w:val="00E76644"/>
    <w:rsid w:val="00E814C9"/>
    <w:rsid w:val="00E821E5"/>
    <w:rsid w:val="00E85299"/>
    <w:rsid w:val="00E85353"/>
    <w:rsid w:val="00E85CCF"/>
    <w:rsid w:val="00E85F33"/>
    <w:rsid w:val="00E86F9D"/>
    <w:rsid w:val="00E91EF5"/>
    <w:rsid w:val="00E94CC4"/>
    <w:rsid w:val="00E96D0A"/>
    <w:rsid w:val="00E97A9C"/>
    <w:rsid w:val="00EA012E"/>
    <w:rsid w:val="00EA1EF5"/>
    <w:rsid w:val="00EA577A"/>
    <w:rsid w:val="00EA6044"/>
    <w:rsid w:val="00EA6204"/>
    <w:rsid w:val="00EA6A1D"/>
    <w:rsid w:val="00EB7D45"/>
    <w:rsid w:val="00EC1068"/>
    <w:rsid w:val="00EC594B"/>
    <w:rsid w:val="00ED39D3"/>
    <w:rsid w:val="00ED4075"/>
    <w:rsid w:val="00ED7759"/>
    <w:rsid w:val="00ED7846"/>
    <w:rsid w:val="00EE4046"/>
    <w:rsid w:val="00EE7850"/>
    <w:rsid w:val="00EF327A"/>
    <w:rsid w:val="00EF349E"/>
    <w:rsid w:val="00EF3530"/>
    <w:rsid w:val="00EF5375"/>
    <w:rsid w:val="00EF743E"/>
    <w:rsid w:val="00EF7500"/>
    <w:rsid w:val="00F00846"/>
    <w:rsid w:val="00F04F52"/>
    <w:rsid w:val="00F06AB6"/>
    <w:rsid w:val="00F07AB3"/>
    <w:rsid w:val="00F10BBE"/>
    <w:rsid w:val="00F13A8D"/>
    <w:rsid w:val="00F15364"/>
    <w:rsid w:val="00F153BA"/>
    <w:rsid w:val="00F16BAE"/>
    <w:rsid w:val="00F2069A"/>
    <w:rsid w:val="00F22A5B"/>
    <w:rsid w:val="00F300FB"/>
    <w:rsid w:val="00F33527"/>
    <w:rsid w:val="00F336ED"/>
    <w:rsid w:val="00F3568C"/>
    <w:rsid w:val="00F37640"/>
    <w:rsid w:val="00F419BB"/>
    <w:rsid w:val="00F41EA3"/>
    <w:rsid w:val="00F44EE6"/>
    <w:rsid w:val="00F47E17"/>
    <w:rsid w:val="00F5394A"/>
    <w:rsid w:val="00F56249"/>
    <w:rsid w:val="00F620C8"/>
    <w:rsid w:val="00F62E0B"/>
    <w:rsid w:val="00F71CCB"/>
    <w:rsid w:val="00F7222E"/>
    <w:rsid w:val="00F83BFC"/>
    <w:rsid w:val="00F855B3"/>
    <w:rsid w:val="00F94700"/>
    <w:rsid w:val="00F971FE"/>
    <w:rsid w:val="00F974EC"/>
    <w:rsid w:val="00F9764C"/>
    <w:rsid w:val="00FA1474"/>
    <w:rsid w:val="00FB0295"/>
    <w:rsid w:val="00FB1C11"/>
    <w:rsid w:val="00FB3417"/>
    <w:rsid w:val="00FB64BF"/>
    <w:rsid w:val="00FB7904"/>
    <w:rsid w:val="00FC3506"/>
    <w:rsid w:val="00FC392A"/>
    <w:rsid w:val="00FC3F12"/>
    <w:rsid w:val="00FC50BA"/>
    <w:rsid w:val="00FC5DBE"/>
    <w:rsid w:val="00FD07C5"/>
    <w:rsid w:val="00FD1517"/>
    <w:rsid w:val="00FD2F85"/>
    <w:rsid w:val="00FD3C8E"/>
    <w:rsid w:val="00FD7021"/>
    <w:rsid w:val="00FE6B22"/>
    <w:rsid w:val="00FF2EB7"/>
    <w:rsid w:val="01D9C3CB"/>
    <w:rsid w:val="0277CE05"/>
    <w:rsid w:val="0285D507"/>
    <w:rsid w:val="033481CD"/>
    <w:rsid w:val="03F16E46"/>
    <w:rsid w:val="040963FC"/>
    <w:rsid w:val="042565EF"/>
    <w:rsid w:val="04B28C0F"/>
    <w:rsid w:val="04C0AEA2"/>
    <w:rsid w:val="05032F63"/>
    <w:rsid w:val="05328B38"/>
    <w:rsid w:val="056546EA"/>
    <w:rsid w:val="05B7EA87"/>
    <w:rsid w:val="05BD7AA7"/>
    <w:rsid w:val="05C97381"/>
    <w:rsid w:val="06092EC7"/>
    <w:rsid w:val="06A5C6A2"/>
    <w:rsid w:val="079AED55"/>
    <w:rsid w:val="0821BFE6"/>
    <w:rsid w:val="08317158"/>
    <w:rsid w:val="09AB716B"/>
    <w:rsid w:val="09F62CBF"/>
    <w:rsid w:val="0A38320B"/>
    <w:rsid w:val="0B1EA27E"/>
    <w:rsid w:val="0B23FB22"/>
    <w:rsid w:val="0B70C2B5"/>
    <w:rsid w:val="0B90259D"/>
    <w:rsid w:val="0CAA194E"/>
    <w:rsid w:val="0CD91872"/>
    <w:rsid w:val="0DD2869C"/>
    <w:rsid w:val="0DD94E82"/>
    <w:rsid w:val="0E1CF1F2"/>
    <w:rsid w:val="0E2C12B8"/>
    <w:rsid w:val="0E96F88E"/>
    <w:rsid w:val="0F48E876"/>
    <w:rsid w:val="0F6EF2A1"/>
    <w:rsid w:val="0F8B9FD5"/>
    <w:rsid w:val="0FAF7AE6"/>
    <w:rsid w:val="0FCC141C"/>
    <w:rsid w:val="101B7953"/>
    <w:rsid w:val="10AE9251"/>
    <w:rsid w:val="117FEAB3"/>
    <w:rsid w:val="11974ABC"/>
    <w:rsid w:val="120D27DF"/>
    <w:rsid w:val="129AF409"/>
    <w:rsid w:val="12BC6BC5"/>
    <w:rsid w:val="12CE578F"/>
    <w:rsid w:val="1374F8FB"/>
    <w:rsid w:val="13B80789"/>
    <w:rsid w:val="14062BFA"/>
    <w:rsid w:val="1436EC7B"/>
    <w:rsid w:val="143CF060"/>
    <w:rsid w:val="14CDF706"/>
    <w:rsid w:val="1546B878"/>
    <w:rsid w:val="1560B341"/>
    <w:rsid w:val="156B6306"/>
    <w:rsid w:val="15EA8004"/>
    <w:rsid w:val="1693E7E8"/>
    <w:rsid w:val="16D541C7"/>
    <w:rsid w:val="16FD3C55"/>
    <w:rsid w:val="18755AF7"/>
    <w:rsid w:val="1884752A"/>
    <w:rsid w:val="18EADDFB"/>
    <w:rsid w:val="196C8CF3"/>
    <w:rsid w:val="1978F5B5"/>
    <w:rsid w:val="1982C677"/>
    <w:rsid w:val="199B9057"/>
    <w:rsid w:val="1A945D50"/>
    <w:rsid w:val="1ABEE3EE"/>
    <w:rsid w:val="1B58E5EC"/>
    <w:rsid w:val="1B6922AA"/>
    <w:rsid w:val="1BFC5AC1"/>
    <w:rsid w:val="1C598FE4"/>
    <w:rsid w:val="1C9A2E12"/>
    <w:rsid w:val="1CA39DF4"/>
    <w:rsid w:val="1CE6F348"/>
    <w:rsid w:val="1D34DC38"/>
    <w:rsid w:val="1D7E0464"/>
    <w:rsid w:val="1DC28602"/>
    <w:rsid w:val="1EAF2F89"/>
    <w:rsid w:val="1EC81FDB"/>
    <w:rsid w:val="1EC87826"/>
    <w:rsid w:val="1EFD3D69"/>
    <w:rsid w:val="1F5B34D4"/>
    <w:rsid w:val="1F64D8AE"/>
    <w:rsid w:val="1FD31850"/>
    <w:rsid w:val="1FFAC5D1"/>
    <w:rsid w:val="20392B1B"/>
    <w:rsid w:val="20F8F60C"/>
    <w:rsid w:val="21218C45"/>
    <w:rsid w:val="2126C1AC"/>
    <w:rsid w:val="212F9589"/>
    <w:rsid w:val="219BA999"/>
    <w:rsid w:val="21EF24EA"/>
    <w:rsid w:val="227C3B92"/>
    <w:rsid w:val="23351979"/>
    <w:rsid w:val="2385680B"/>
    <w:rsid w:val="23D18B7C"/>
    <w:rsid w:val="242C7478"/>
    <w:rsid w:val="24B98641"/>
    <w:rsid w:val="24CAE4E9"/>
    <w:rsid w:val="251A7F78"/>
    <w:rsid w:val="251D824A"/>
    <w:rsid w:val="25505601"/>
    <w:rsid w:val="260D20A4"/>
    <w:rsid w:val="26765F0B"/>
    <w:rsid w:val="26D737ED"/>
    <w:rsid w:val="270AE174"/>
    <w:rsid w:val="2745A2C1"/>
    <w:rsid w:val="275F2FE5"/>
    <w:rsid w:val="284680B7"/>
    <w:rsid w:val="28DB0134"/>
    <w:rsid w:val="28DFF66C"/>
    <w:rsid w:val="292E434C"/>
    <w:rsid w:val="29602FB9"/>
    <w:rsid w:val="29B3C376"/>
    <w:rsid w:val="2A3E5A41"/>
    <w:rsid w:val="2A57CCF4"/>
    <w:rsid w:val="2C0330ED"/>
    <w:rsid w:val="2C8FFE1C"/>
    <w:rsid w:val="2CD04265"/>
    <w:rsid w:val="2CFEEB0B"/>
    <w:rsid w:val="2E2EDB1F"/>
    <w:rsid w:val="2E62856E"/>
    <w:rsid w:val="308E5EFE"/>
    <w:rsid w:val="30D4C5AD"/>
    <w:rsid w:val="3215744E"/>
    <w:rsid w:val="326BB483"/>
    <w:rsid w:val="32B283DF"/>
    <w:rsid w:val="334CBC61"/>
    <w:rsid w:val="33F1BC55"/>
    <w:rsid w:val="343DF284"/>
    <w:rsid w:val="3458F53C"/>
    <w:rsid w:val="34B6A541"/>
    <w:rsid w:val="34D93033"/>
    <w:rsid w:val="358D86FE"/>
    <w:rsid w:val="35C2FDF1"/>
    <w:rsid w:val="37516798"/>
    <w:rsid w:val="37697206"/>
    <w:rsid w:val="37719EAA"/>
    <w:rsid w:val="37A3545A"/>
    <w:rsid w:val="387DA713"/>
    <w:rsid w:val="388DD182"/>
    <w:rsid w:val="38AA5C31"/>
    <w:rsid w:val="390436CE"/>
    <w:rsid w:val="39191EA8"/>
    <w:rsid w:val="39D45867"/>
    <w:rsid w:val="39E8A900"/>
    <w:rsid w:val="3A3F6BB9"/>
    <w:rsid w:val="3A5F4C32"/>
    <w:rsid w:val="3A5F65E2"/>
    <w:rsid w:val="3A6B0256"/>
    <w:rsid w:val="3B6801B5"/>
    <w:rsid w:val="3BA9E35A"/>
    <w:rsid w:val="3BABA36A"/>
    <w:rsid w:val="3C4EBCD6"/>
    <w:rsid w:val="3CBA2DE4"/>
    <w:rsid w:val="3CF21D45"/>
    <w:rsid w:val="3D27AAFF"/>
    <w:rsid w:val="3DCAD644"/>
    <w:rsid w:val="3E2FF155"/>
    <w:rsid w:val="3E74382C"/>
    <w:rsid w:val="3FBE09EF"/>
    <w:rsid w:val="41A3E3F4"/>
    <w:rsid w:val="41E1F8B8"/>
    <w:rsid w:val="41E970ED"/>
    <w:rsid w:val="41FBA109"/>
    <w:rsid w:val="424A6DD0"/>
    <w:rsid w:val="425001A0"/>
    <w:rsid w:val="42631682"/>
    <w:rsid w:val="4297A2C2"/>
    <w:rsid w:val="4314DFEB"/>
    <w:rsid w:val="43552687"/>
    <w:rsid w:val="4391A009"/>
    <w:rsid w:val="4399C21A"/>
    <w:rsid w:val="43C2CDF2"/>
    <w:rsid w:val="44235AE2"/>
    <w:rsid w:val="446FB8B0"/>
    <w:rsid w:val="45189290"/>
    <w:rsid w:val="45699FCE"/>
    <w:rsid w:val="4581997E"/>
    <w:rsid w:val="4589728B"/>
    <w:rsid w:val="45909946"/>
    <w:rsid w:val="45FD95A7"/>
    <w:rsid w:val="4614EA45"/>
    <w:rsid w:val="4741EA5D"/>
    <w:rsid w:val="47E36255"/>
    <w:rsid w:val="47F637A4"/>
    <w:rsid w:val="48C03D26"/>
    <w:rsid w:val="48D212A5"/>
    <w:rsid w:val="495683CE"/>
    <w:rsid w:val="4A2172B4"/>
    <w:rsid w:val="4A4C6240"/>
    <w:rsid w:val="4A9FB7C9"/>
    <w:rsid w:val="4AA53AF7"/>
    <w:rsid w:val="4B2C8CCA"/>
    <w:rsid w:val="4BBF532B"/>
    <w:rsid w:val="4BCDBE9F"/>
    <w:rsid w:val="4BED37B1"/>
    <w:rsid w:val="4C8781DE"/>
    <w:rsid w:val="4D955978"/>
    <w:rsid w:val="4DBF8199"/>
    <w:rsid w:val="4E69EBDE"/>
    <w:rsid w:val="4EA31CDF"/>
    <w:rsid w:val="4EB17671"/>
    <w:rsid w:val="4F049EC7"/>
    <w:rsid w:val="4FBC3B87"/>
    <w:rsid w:val="4FD10DF3"/>
    <w:rsid w:val="4FDA0557"/>
    <w:rsid w:val="501FCA24"/>
    <w:rsid w:val="505C3F14"/>
    <w:rsid w:val="51888C6A"/>
    <w:rsid w:val="51DF08F1"/>
    <w:rsid w:val="51F6E535"/>
    <w:rsid w:val="520CE7D4"/>
    <w:rsid w:val="526E5657"/>
    <w:rsid w:val="53D591EA"/>
    <w:rsid w:val="53EA9295"/>
    <w:rsid w:val="5401D518"/>
    <w:rsid w:val="542F85C1"/>
    <w:rsid w:val="544F3B33"/>
    <w:rsid w:val="5473DF1F"/>
    <w:rsid w:val="553D3655"/>
    <w:rsid w:val="55C967FB"/>
    <w:rsid w:val="55DB5388"/>
    <w:rsid w:val="563F1EB5"/>
    <w:rsid w:val="5685E5FC"/>
    <w:rsid w:val="5758EF4D"/>
    <w:rsid w:val="57974982"/>
    <w:rsid w:val="579D9758"/>
    <w:rsid w:val="57E37D85"/>
    <w:rsid w:val="57FF3CB7"/>
    <w:rsid w:val="58541114"/>
    <w:rsid w:val="58ACF307"/>
    <w:rsid w:val="58EE1A7D"/>
    <w:rsid w:val="5901CE38"/>
    <w:rsid w:val="59891FFB"/>
    <w:rsid w:val="59DC90BE"/>
    <w:rsid w:val="59E0D4AC"/>
    <w:rsid w:val="5A1BC817"/>
    <w:rsid w:val="5A359B6C"/>
    <w:rsid w:val="5A94F39F"/>
    <w:rsid w:val="5A9BB1A7"/>
    <w:rsid w:val="5AA400EF"/>
    <w:rsid w:val="5B60580A"/>
    <w:rsid w:val="5C06FA55"/>
    <w:rsid w:val="5CA73A3A"/>
    <w:rsid w:val="5D6852EF"/>
    <w:rsid w:val="5E55FFBE"/>
    <w:rsid w:val="5F24DACE"/>
    <w:rsid w:val="5F2D57AA"/>
    <w:rsid w:val="5F8B4EB7"/>
    <w:rsid w:val="5F9BC10A"/>
    <w:rsid w:val="5FC47C40"/>
    <w:rsid w:val="5FC6D370"/>
    <w:rsid w:val="61144EDC"/>
    <w:rsid w:val="612CAD80"/>
    <w:rsid w:val="61756F64"/>
    <w:rsid w:val="62674460"/>
    <w:rsid w:val="62970112"/>
    <w:rsid w:val="62C543C8"/>
    <w:rsid w:val="632C2AEE"/>
    <w:rsid w:val="63D3A71A"/>
    <w:rsid w:val="64B9E1D9"/>
    <w:rsid w:val="64E60283"/>
    <w:rsid w:val="65128E1F"/>
    <w:rsid w:val="6554DF57"/>
    <w:rsid w:val="658EE61F"/>
    <w:rsid w:val="65DED7F1"/>
    <w:rsid w:val="6724151A"/>
    <w:rsid w:val="67F4B6EC"/>
    <w:rsid w:val="68AE17CF"/>
    <w:rsid w:val="68DA91B1"/>
    <w:rsid w:val="68FB2C98"/>
    <w:rsid w:val="69839206"/>
    <w:rsid w:val="69FA5AC2"/>
    <w:rsid w:val="6A3B4F8D"/>
    <w:rsid w:val="6ADA0F0C"/>
    <w:rsid w:val="6B98823E"/>
    <w:rsid w:val="6C012A4D"/>
    <w:rsid w:val="6CA030E0"/>
    <w:rsid w:val="6D06B6F0"/>
    <w:rsid w:val="6D144F62"/>
    <w:rsid w:val="6D3E1CCF"/>
    <w:rsid w:val="6DA464E0"/>
    <w:rsid w:val="6E3ECCAA"/>
    <w:rsid w:val="6E807669"/>
    <w:rsid w:val="6F9B8910"/>
    <w:rsid w:val="6FD3ECAF"/>
    <w:rsid w:val="70342408"/>
    <w:rsid w:val="715BC5EB"/>
    <w:rsid w:val="72331C9A"/>
    <w:rsid w:val="724C4D39"/>
    <w:rsid w:val="72B8CA7C"/>
    <w:rsid w:val="72E652BF"/>
    <w:rsid w:val="7604C205"/>
    <w:rsid w:val="762DC429"/>
    <w:rsid w:val="76F176FF"/>
    <w:rsid w:val="785EFE44"/>
    <w:rsid w:val="7860E257"/>
    <w:rsid w:val="78AA36D5"/>
    <w:rsid w:val="78ED1961"/>
    <w:rsid w:val="796B056B"/>
    <w:rsid w:val="79963218"/>
    <w:rsid w:val="7A3AAF1A"/>
    <w:rsid w:val="7AD851BB"/>
    <w:rsid w:val="7AE35167"/>
    <w:rsid w:val="7B43E01D"/>
    <w:rsid w:val="7BDE1AC6"/>
    <w:rsid w:val="7BEEEEF2"/>
    <w:rsid w:val="7C11DA4B"/>
    <w:rsid w:val="7D43FD9B"/>
    <w:rsid w:val="7D998428"/>
    <w:rsid w:val="7E4F43C4"/>
    <w:rsid w:val="7F05ABDB"/>
    <w:rsid w:val="7F330300"/>
    <w:rsid w:val="7F37A20D"/>
    <w:rsid w:val="7FD2C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D30A422A-1D5C-4F43-88A1-553D55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CD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745D0C"/>
    <w:pPr>
      <w:widowControl/>
      <w:autoSpaceDE/>
      <w:autoSpaceDN/>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45D0C"/>
    <w:rPr>
      <w:rFonts w:asciiTheme="majorHAnsi" w:eastAsiaTheme="majorEastAsia" w:hAnsiTheme="majorHAnsi" w:cstheme="majorBidi"/>
      <w:spacing w:val="-10"/>
      <w:kern w:val="0"/>
      <w:sz w:val="56"/>
      <w:szCs w:val="56"/>
      <w14:ligatures w14:val="none"/>
    </w:rPr>
  </w:style>
  <w:style w:type="paragraph" w:customStyle="1" w:styleId="paragraph">
    <w:name w:val="paragraph"/>
    <w:basedOn w:val="Normal"/>
    <w:rsid w:val="00745D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45D0C"/>
  </w:style>
  <w:style w:type="character" w:styleId="Hyperlink">
    <w:name w:val="Hyperlink"/>
    <w:basedOn w:val="DefaultParagraphFont"/>
    <w:uiPriority w:val="99"/>
    <w:unhideWhenUsed/>
    <w:rsid w:val="00745D0C"/>
    <w:rPr>
      <w:color w:val="0000FF"/>
      <w:u w:val="single"/>
    </w:rPr>
  </w:style>
  <w:style w:type="character" w:customStyle="1" w:styleId="ui-provider">
    <w:name w:val="ui-provider"/>
    <w:basedOn w:val="DefaultParagraphFont"/>
    <w:rsid w:val="00745D0C"/>
  </w:style>
  <w:style w:type="character" w:styleId="UnresolvedMention">
    <w:name w:val="Unresolved Mention"/>
    <w:basedOn w:val="DefaultParagraphFont"/>
    <w:uiPriority w:val="99"/>
    <w:semiHidden/>
    <w:unhideWhenUsed/>
    <w:rsid w:val="00D56C8F"/>
    <w:rPr>
      <w:color w:val="605E5C"/>
      <w:shd w:val="clear" w:color="auto" w:fill="E1DFDD"/>
    </w:rPr>
  </w:style>
  <w:style w:type="character" w:customStyle="1" w:styleId="eop">
    <w:name w:val="eop"/>
    <w:basedOn w:val="DefaultParagraphFont"/>
    <w:rsid w:val="001A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arburgtravel" TargetMode="External" /><Relationship Id="rId9" Type="http://schemas.openxmlformats.org/officeDocument/2006/relationships/hyperlink" Target="https://www.cste.org/page/EpiOnC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83962-A601-4FF3-B0D8-AF6D5F748CEC}">
  <ds:schemaRefs>
    <ds:schemaRef ds:uri="http://schemas.openxmlformats.org/officeDocument/2006/bibliography"/>
  </ds:schemaRefs>
</ds:datastoreItem>
</file>

<file path=customXml/itemProps2.xml><?xml version="1.0" encoding="utf-8"?>
<ds:datastoreItem xmlns:ds="http://schemas.openxmlformats.org/officeDocument/2006/customXml" ds:itemID="{864D1F38-7596-414E-BC46-94CD4F3D8163}">
  <ds:schemaRefs>
    <ds:schemaRef ds:uri="http://schemas.microsoft.com/sharepoint/v3/contenttype/forms"/>
  </ds:schemaRefs>
</ds:datastoreItem>
</file>

<file path=customXml/itemProps3.xml><?xml version="1.0" encoding="utf-8"?>
<ds:datastoreItem xmlns:ds="http://schemas.openxmlformats.org/officeDocument/2006/customXml" ds:itemID="{8D68C105-E233-4B44-8CCC-E2288599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9E956-4095-445E-8E0E-F701F4B86EB2}">
  <ds:schemaRefs>
    <ds:schemaRef ds:uri="http://schemas.openxmlformats.org/package/2006/metadata/core-properties"/>
    <ds:schemaRef ds:uri="1fd72b08-0c3b-4c4d-b5b4-79d6f648559c"/>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6c0190e3-c0b1-4e79-b81f-b2cc409a73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Alvarado-Ramy, Francisco (CDC/NCEZID/DGMH/TRAMB)</dc:creator>
  <cp:lastModifiedBy>Vice, Rudith (CDC/NCEZID/OD)</cp:lastModifiedBy>
  <cp:revision>2</cp:revision>
  <dcterms:created xsi:type="dcterms:W3CDTF">2024-11-18T16:40:00Z</dcterms:created>
  <dcterms:modified xsi:type="dcterms:W3CDTF">2024-11-18T16:40:00Z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33323137-5706-406a-8975-dff545d50b82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2024-10-03T21:25:34Z</vt:lpwstr>
  </property>
  <property fmtid="{D5CDD505-2E9C-101B-9397-08002B2CF9AE}" pid="10" name="MSIP_Label_8af03ff0-41c5-4c41-b55e-fabb8fae94be_SiteId">
    <vt:lpwstr>9ce70869-60db-44fd-abe8-d2767077fc8f</vt:lpwstr>
  </property>
</Properties>
</file>