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46F2C" w:rsidP="00F06866" w14:paraId="3B5C748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41520">
        <w:rPr>
          <w:sz w:val="28"/>
        </w:rPr>
        <w:t xml:space="preserve"> (OMB Control Number: 0923</w:t>
      </w:r>
      <w:r w:rsidR="000623F7">
        <w:rPr>
          <w:sz w:val="28"/>
        </w:rPr>
        <w:t>-0047</w:t>
      </w:r>
      <w:r>
        <w:rPr>
          <w:sz w:val="28"/>
        </w:rPr>
        <w:t>)</w:t>
      </w:r>
    </w:p>
    <w:p w:rsidR="00B46F2C" w:rsidRPr="009239AA" w:rsidP="00641520" w14:paraId="0871DD2B" w14:textId="5E404F80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B24519">
        <w:t>VSP Feedback Survey</w:t>
      </w:r>
    </w:p>
    <w:p w:rsidR="00B46F2C" w14:paraId="672A6659" w14:textId="77777777"/>
    <w:p w:rsidR="00B46F2C" w14:paraId="63527FE7" w14:textId="6DA0D253">
      <w:r>
        <w:rPr>
          <w:b/>
        </w:rPr>
        <w:t>PURPOSE</w:t>
      </w:r>
      <w:r w:rsidRPr="009239AA">
        <w:rPr>
          <w:b/>
        </w:rPr>
        <w:t xml:space="preserve">:  </w:t>
      </w:r>
      <w:r w:rsidRPr="00AE1FF6" w:rsidR="00AE1FF6">
        <w:t>Gather feedback from cruise industry partners to inform VSP's strategic planning process for each focus area</w:t>
      </w:r>
      <w:r w:rsidRPr="00EB4E69" w:rsidR="00EB4E69">
        <w:t>: operational inspections, training, construction, and epidemiology/outbreak response. The feedback will inform the strategic planning process for each focus area, and the results will be shared with cruise industry partners</w:t>
      </w:r>
      <w:r w:rsidR="00EB4E69">
        <w:t>.</w:t>
      </w:r>
    </w:p>
    <w:p w:rsidR="00B46F2C" w14:paraId="0A37501D" w14:textId="77777777"/>
    <w:p w:rsidR="00B46F2C" w14:paraId="5DAB6C7B" w14:textId="77777777"/>
    <w:p w:rsidR="00641520" w:rsidP="00434E33" w14:paraId="02EB378F" w14:textId="77777777">
      <w:pPr>
        <w:pStyle w:val="Header"/>
        <w:tabs>
          <w:tab w:val="clear" w:pos="4320"/>
          <w:tab w:val="clear" w:pos="8640"/>
        </w:tabs>
      </w:pPr>
    </w:p>
    <w:p w:rsidR="00B46F2C" w:rsidRPr="00434E33" w:rsidP="00434E33" w14:paraId="02F94AB0" w14:textId="6436F472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E774F8">
        <w:t>The survey respondents are</w:t>
      </w:r>
      <w:r w:rsidR="00EB4E69">
        <w:t xml:space="preserve"> cruise industry partners</w:t>
      </w:r>
      <w:r w:rsidR="00BE64E3">
        <w:t>, including individuals from corporate offices, ships, and shipyards.</w:t>
      </w:r>
    </w:p>
    <w:p w:rsidR="00B46F2C" w14:paraId="6A05A809" w14:textId="77777777"/>
    <w:p w:rsidR="00B46F2C" w14:paraId="5A39BBE3" w14:textId="77777777"/>
    <w:p w:rsidR="00B46F2C" w14:paraId="41C8F396" w14:textId="77777777"/>
    <w:p w:rsidR="00B46F2C" w:rsidRPr="00F06866" w14:paraId="4A0064B2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P="0096108F" w14:paraId="72A3D3EC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P="0096108F" w14:paraId="2C1BE894" w14:textId="707BF74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>[</w:t>
      </w:r>
      <w:r w:rsidR="00DF536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46F2C" w:rsidP="0096108F" w14:paraId="31C543B5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 w:rsidR="00F52885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B46F2C" w:rsidRPr="00F06866" w:rsidP="0096108F" w14:paraId="76424BD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C5915">
        <w:rPr>
          <w:bCs/>
          <w:sz w:val="24"/>
        </w:rPr>
        <w:t xml:space="preserve"> </w:t>
      </w:r>
      <w:r w:rsidR="005D2700">
        <w:rPr>
          <w:bCs/>
          <w:sz w:val="24"/>
        </w:rPr>
        <w:t>]</w:t>
      </w:r>
      <w:r w:rsidR="005D2700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14:paraId="0D0B940D" w14:textId="77777777">
      <w:pPr>
        <w:pStyle w:val="Header"/>
        <w:tabs>
          <w:tab w:val="clear" w:pos="4320"/>
          <w:tab w:val="clear" w:pos="8640"/>
        </w:tabs>
      </w:pPr>
    </w:p>
    <w:p w:rsidR="00B46F2C" w14:paraId="0D32E9D9" w14:textId="77777777">
      <w:pPr>
        <w:rPr>
          <w:b/>
        </w:rPr>
      </w:pPr>
      <w:r>
        <w:rPr>
          <w:b/>
        </w:rPr>
        <w:t>CERTIFICATION:</w:t>
      </w:r>
    </w:p>
    <w:p w:rsidR="00B46F2C" w14:paraId="0E27B00A" w14:textId="77777777">
      <w:pPr>
        <w:rPr>
          <w:sz w:val="16"/>
          <w:szCs w:val="16"/>
        </w:rPr>
      </w:pPr>
    </w:p>
    <w:p w:rsidR="00B46F2C" w:rsidRPr="009C13B9" w:rsidP="008101A5" w14:paraId="74699B53" w14:textId="77777777">
      <w:r>
        <w:t xml:space="preserve">I certify the following to be true: </w:t>
      </w:r>
    </w:p>
    <w:p w:rsidR="00B46F2C" w:rsidP="008101A5" w14:paraId="657D43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P="008101A5" w14:paraId="1E881F6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B46F2C" w:rsidP="008101A5" w14:paraId="50AE432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P="008101A5" w14:paraId="087B86B3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P="008101A5" w14:paraId="56C1DF7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P="008101A5" w14:paraId="4362379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P="009C13B9" w14:paraId="60061E4C" w14:textId="77777777"/>
    <w:p w:rsidR="00E328BA" w:rsidP="009C13B9" w14:paraId="6B349D67" w14:textId="379AE101">
      <w:r>
        <w:t>Name:</w:t>
      </w:r>
      <w:r>
        <w:t xml:space="preserve"> Stefanie White</w:t>
      </w:r>
    </w:p>
    <w:p w:rsidR="00E328BA" w:rsidP="009C13B9" w14:paraId="4F517560" w14:textId="77777777"/>
    <w:p w:rsidR="00B46F2C" w:rsidP="009C13B9" w14:paraId="7777F609" w14:textId="5C875840">
      <w:r>
        <w:t>To assist review, please provide answers to the following question:</w:t>
      </w:r>
    </w:p>
    <w:p w:rsidR="00B46F2C" w:rsidP="009C13B9" w14:paraId="4B94D5A5" w14:textId="77777777">
      <w:pPr>
        <w:pStyle w:val="ListParagraph"/>
        <w:ind w:left="360"/>
      </w:pPr>
    </w:p>
    <w:p w:rsidR="00B46F2C" w:rsidRPr="00C86E91" w:rsidP="00C86E91" w14:paraId="31A6622C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B46F2C" w:rsidP="00C86E91" w14:paraId="280349E0" w14:textId="5254994E">
      <w:pPr>
        <w:pStyle w:val="ListParagraph"/>
        <w:numPr>
          <w:ilvl w:val="0"/>
          <w:numId w:val="18"/>
        </w:numPr>
      </w:pPr>
      <w:r>
        <w:t xml:space="preserve">Is personally identifiable </w:t>
      </w:r>
      <w:r w:rsidR="006C5915">
        <w:t xml:space="preserve">information (PII) collected?  </w:t>
      </w:r>
      <w:r w:rsidR="006C5915">
        <w:t xml:space="preserve">[ </w:t>
      </w:r>
      <w:r>
        <w:t xml:space="preserve"> ]</w:t>
      </w:r>
      <w:r>
        <w:t xml:space="preserve"> Yes  [</w:t>
      </w:r>
      <w:r w:rsidR="00DF5369">
        <w:t>X</w:t>
      </w:r>
      <w:r>
        <w:t xml:space="preserve">]  No </w:t>
      </w:r>
    </w:p>
    <w:p w:rsidR="00B46F2C" w:rsidP="00C86E91" w14:paraId="34E919E9" w14:textId="47439CA7">
      <w:pPr>
        <w:pStyle w:val="ListParagraph"/>
        <w:numPr>
          <w:ilvl w:val="0"/>
          <w:numId w:val="18"/>
        </w:numPr>
      </w:pPr>
      <w:r>
        <w:t xml:space="preserve">If </w:t>
      </w:r>
      <w:r>
        <w:t>Yes</w:t>
      </w:r>
      <w:r>
        <w:t xml:space="preserve">, is the information that will be collected included in records that are subject to the Privacy Act of 1974?   </w:t>
      </w:r>
      <w:r>
        <w:t>[  ]</w:t>
      </w:r>
      <w:r>
        <w:t xml:space="preserve"> Yes [</w:t>
      </w:r>
      <w:r w:rsidR="002934B0">
        <w:t>X</w:t>
      </w:r>
      <w:r>
        <w:t xml:space="preserve">] No   </w:t>
      </w:r>
    </w:p>
    <w:p w:rsidR="00B46F2C" w:rsidP="00C86E91" w14:paraId="74751B83" w14:textId="5A3BBF33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2934B0">
        <w:t>X</w:t>
      </w:r>
      <w:r>
        <w:t>] No</w:t>
      </w:r>
    </w:p>
    <w:p w:rsidR="00DC4B29" w:rsidP="00C86E91" w14:paraId="3DEEC669" w14:textId="77777777">
      <w:pPr>
        <w:pStyle w:val="ListParagraph"/>
        <w:ind w:left="0"/>
        <w:rPr>
          <w:b/>
        </w:rPr>
      </w:pPr>
    </w:p>
    <w:p w:rsidR="00B46F2C" w:rsidRPr="00C86E91" w:rsidP="00C86E91" w14:paraId="4EFAE0FB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P="00C86E91" w14:paraId="3BCD075D" w14:textId="0FEFC56E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2934B0">
        <w:t>X</w:t>
      </w:r>
      <w:r>
        <w:t xml:space="preserve">] No  </w:t>
      </w:r>
    </w:p>
    <w:p w:rsidR="00B46F2C" w14:paraId="3656B9AB" w14:textId="77777777">
      <w:pPr>
        <w:rPr>
          <w:b/>
        </w:rPr>
      </w:pPr>
    </w:p>
    <w:p w:rsidR="00B46F2C" w14:paraId="45FB0818" w14:textId="77777777">
      <w:pPr>
        <w:rPr>
          <w:b/>
        </w:rPr>
      </w:pPr>
    </w:p>
    <w:p w:rsidR="00B46F2C" w:rsidP="00C86E91" w14:paraId="15E8C2E0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P="00F3170F" w14:paraId="049F31CB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8"/>
        <w:gridCol w:w="1654"/>
        <w:gridCol w:w="1654"/>
        <w:gridCol w:w="1655"/>
      </w:tblGrid>
      <w:tr w14:paraId="3B4E68F4" w14:textId="77777777" w:rsidTr="00165232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4698" w:type="dxa"/>
            <w:vAlign w:val="center"/>
          </w:tcPr>
          <w:p w:rsidR="00B46F2C" w:rsidRPr="00512CA7" w:rsidP="00165232" w14:paraId="41F193C4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654" w:type="dxa"/>
            <w:vAlign w:val="center"/>
          </w:tcPr>
          <w:p w:rsidR="00B46F2C" w:rsidRPr="00512CA7" w:rsidP="00165232" w14:paraId="16B1A0CE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54" w:type="dxa"/>
            <w:vAlign w:val="center"/>
          </w:tcPr>
          <w:p w:rsidR="00B46F2C" w:rsidRPr="00512CA7" w:rsidP="00165232" w14:paraId="5DB7B721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655" w:type="dxa"/>
            <w:vAlign w:val="center"/>
          </w:tcPr>
          <w:p w:rsidR="00B46F2C" w:rsidRPr="00512CA7" w:rsidP="00165232" w14:paraId="1D71EC47" w14:textId="77777777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14:paraId="53128261" w14:textId="77777777" w:rsidTr="00165232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698" w:type="dxa"/>
          </w:tcPr>
          <w:p w:rsidR="00B46F2C" w:rsidP="00843796" w14:paraId="62486C05" w14:textId="505117FF">
            <w:r>
              <w:t>Private sector: VSP cruise industry partners</w:t>
            </w:r>
          </w:p>
        </w:tc>
        <w:tc>
          <w:tcPr>
            <w:tcW w:w="1654" w:type="dxa"/>
          </w:tcPr>
          <w:p w:rsidR="00B46F2C" w:rsidP="00F531A5" w14:paraId="4101652C" w14:textId="4DEC7563">
            <w:pPr>
              <w:jc w:val="center"/>
            </w:pPr>
            <w:r>
              <w:t>500</w:t>
            </w:r>
          </w:p>
        </w:tc>
        <w:tc>
          <w:tcPr>
            <w:tcW w:w="1654" w:type="dxa"/>
          </w:tcPr>
          <w:p w:rsidR="00B46F2C" w:rsidP="00F531A5" w14:paraId="4B99056E" w14:textId="243096A7">
            <w:pPr>
              <w:jc w:val="center"/>
            </w:pPr>
            <w:r>
              <w:t>10 minutes</w:t>
            </w:r>
          </w:p>
        </w:tc>
        <w:tc>
          <w:tcPr>
            <w:tcW w:w="1655" w:type="dxa"/>
          </w:tcPr>
          <w:p w:rsidR="00B46F2C" w:rsidP="00F531A5" w14:paraId="1299C43A" w14:textId="329D1656">
            <w:pPr>
              <w:jc w:val="center"/>
            </w:pPr>
            <w:r>
              <w:t>83</w:t>
            </w:r>
            <w:r w:rsidR="00B50EEB">
              <w:t xml:space="preserve"> hours</w:t>
            </w:r>
          </w:p>
        </w:tc>
      </w:tr>
      <w:tr w14:paraId="4DDBEF00" w14:textId="77777777" w:rsidTr="00165232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4698" w:type="dxa"/>
          </w:tcPr>
          <w:p w:rsidR="00B46F2C" w:rsidP="00843796" w14:paraId="3461D779" w14:textId="77777777"/>
        </w:tc>
        <w:tc>
          <w:tcPr>
            <w:tcW w:w="1654" w:type="dxa"/>
          </w:tcPr>
          <w:p w:rsidR="00B46F2C" w:rsidP="00843796" w14:paraId="3CF2D8B6" w14:textId="77777777"/>
        </w:tc>
        <w:tc>
          <w:tcPr>
            <w:tcW w:w="1654" w:type="dxa"/>
          </w:tcPr>
          <w:p w:rsidR="00B46F2C" w:rsidP="00843796" w14:paraId="0FB78278" w14:textId="77777777"/>
        </w:tc>
        <w:tc>
          <w:tcPr>
            <w:tcW w:w="1655" w:type="dxa"/>
          </w:tcPr>
          <w:p w:rsidR="00B46F2C" w:rsidP="00843796" w14:paraId="1FC39945" w14:textId="77777777"/>
        </w:tc>
      </w:tr>
      <w:tr w14:paraId="5C595F9A" w14:textId="77777777" w:rsidTr="00165232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4698" w:type="dxa"/>
          </w:tcPr>
          <w:p w:rsidR="00F531A5" w:rsidRPr="00512CA7" w:rsidP="00F531A5" w14:paraId="12B2DA63" w14:textId="77777777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654" w:type="dxa"/>
          </w:tcPr>
          <w:p w:rsidR="00F531A5" w:rsidRPr="00512CA7" w:rsidP="00F531A5" w14:paraId="0562CB0E" w14:textId="1177D157">
            <w:pPr>
              <w:jc w:val="center"/>
              <w:rPr>
                <w:b/>
              </w:rPr>
            </w:pPr>
            <w:r>
              <w:t>500</w:t>
            </w:r>
          </w:p>
        </w:tc>
        <w:tc>
          <w:tcPr>
            <w:tcW w:w="1654" w:type="dxa"/>
          </w:tcPr>
          <w:p w:rsidR="00F531A5" w:rsidP="00F531A5" w14:paraId="34CE0A41" w14:textId="3CA6A97B">
            <w:pPr>
              <w:jc w:val="center"/>
            </w:pPr>
            <w:r>
              <w:t>10 minutes</w:t>
            </w:r>
          </w:p>
        </w:tc>
        <w:tc>
          <w:tcPr>
            <w:tcW w:w="1655" w:type="dxa"/>
          </w:tcPr>
          <w:p w:rsidR="00F531A5" w:rsidRPr="00512CA7" w:rsidP="00F531A5" w14:paraId="62EBF3C5" w14:textId="671FD9E2">
            <w:pPr>
              <w:jc w:val="center"/>
              <w:rPr>
                <w:b/>
              </w:rPr>
            </w:pPr>
            <w:r>
              <w:t>83</w:t>
            </w:r>
            <w:r w:rsidR="00B50EEB">
              <w:t xml:space="preserve"> hours</w:t>
            </w:r>
          </w:p>
        </w:tc>
      </w:tr>
    </w:tbl>
    <w:p w:rsidR="00B46F2C" w:rsidP="00F3170F" w14:paraId="6D98A12B" w14:textId="77777777"/>
    <w:p w:rsidR="00B46F2C" w:rsidP="00F3170F" w14:paraId="2946DB82" w14:textId="77777777"/>
    <w:p w:rsidR="006670E7" w14:paraId="6CEF3CEC" w14:textId="1869AD38">
      <w:r>
        <w:rPr>
          <w:b/>
        </w:rPr>
        <w:t xml:space="preserve">FEDERAL COST:  </w:t>
      </w:r>
      <w:r>
        <w:t xml:space="preserve">The estimated annual cost to the Federal government </w:t>
      </w:r>
      <w:r>
        <w:t>is  _</w:t>
      </w:r>
      <w:r w:rsidR="00095BA0">
        <w:t>$2,622.28</w:t>
      </w:r>
    </w:p>
    <w:p w:rsidR="00095BA0" w14:paraId="5997AFEE" w14:textId="77777777"/>
    <w:p w:rsidR="006670E7" w:rsidP="006670E7" w14:paraId="0A516B52" w14:textId="77777777">
      <w:r>
        <w:t xml:space="preserve">The mean hourly earnings across all occupations (as of May 2023) </w:t>
      </w:r>
      <w:r>
        <w:t>was</w:t>
      </w:r>
      <w:r>
        <w:t xml:space="preserve"> $31.48 per hour based on the U.S. Bureau of Labor Statistics National Occupational Employment and Wage Estimates. The BLS website for this information is:   http://www.bls.gov/oes/current/oes_nat.htm.  Consequently, the total estimated cost to respondents is $1967.50.</w:t>
      </w:r>
    </w:p>
    <w:p w:rsidR="006670E7" w:rsidRPr="006670E7" w14:paraId="10548052" w14:textId="77777777">
      <w:pPr>
        <w:rPr>
          <w:b/>
          <w:bCs/>
        </w:rPr>
      </w:pPr>
    </w:p>
    <w:p w:rsidR="00B46F2C" w14:paraId="5997CC1D" w14:textId="77777777">
      <w:pPr>
        <w:rPr>
          <w:b/>
          <w:bCs/>
          <w:u w:val="single"/>
        </w:rPr>
      </w:pPr>
    </w:p>
    <w:p w:rsidR="00B46F2C" w:rsidP="00F06866" w14:paraId="3F842E18" w14:textId="5030EA8D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3201A1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06866" w14:paraId="110FFD37" w14:textId="77777777">
      <w:pPr>
        <w:rPr>
          <w:b/>
        </w:rPr>
      </w:pPr>
    </w:p>
    <w:p w:rsidR="00B46F2C" w:rsidP="00F06866" w14:paraId="1F24637A" w14:textId="77777777">
      <w:pPr>
        <w:rPr>
          <w:b/>
        </w:rPr>
      </w:pPr>
      <w:r>
        <w:rPr>
          <w:b/>
        </w:rPr>
        <w:t>The selection of your targeted respondents</w:t>
      </w:r>
    </w:p>
    <w:p w:rsidR="00B46F2C" w:rsidP="0069403B" w14:paraId="0A701B60" w14:textId="6F84EAF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CC3E12">
        <w:t>X</w:t>
      </w:r>
      <w:r>
        <w:t>] Yes</w:t>
      </w:r>
      <w:r>
        <w:tab/>
      </w:r>
      <w:r>
        <w:t>[ ]</w:t>
      </w:r>
      <w:r>
        <w:t xml:space="preserve"> No</w:t>
      </w:r>
    </w:p>
    <w:p w:rsidR="00B46F2C" w:rsidP="00636621" w14:paraId="6B699379" w14:textId="77777777">
      <w:pPr>
        <w:pStyle w:val="ListParagraph"/>
      </w:pPr>
    </w:p>
    <w:p w:rsidR="00B46F2C" w:rsidP="001B0AAA" w14:paraId="0AE46171" w14:textId="64D2A8B9">
      <w:r w:rsidRPr="00636621">
        <w:t xml:space="preserve">If the answer is yes, </w:t>
      </w:r>
      <w:r>
        <w:t>please provide a description of both below (or attach the sampling plan)?</w:t>
      </w:r>
      <w:r w:rsidR="00FB0B6C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P="00A403BB" w14:paraId="3FE9F23F" w14:textId="77777777">
      <w:pPr>
        <w:pStyle w:val="ListParagraph"/>
      </w:pPr>
    </w:p>
    <w:p w:rsidR="00576742" w:rsidRPr="001B0B3E" w:rsidP="00576742" w14:paraId="5080CB1C" w14:textId="4EFFBB5D">
      <w:pPr>
        <w:rPr>
          <w:rFonts w:ascii="Calibri" w:hAnsi="Calibri" w:cs="Calibri"/>
          <w:b/>
          <w:bCs/>
        </w:rPr>
      </w:pPr>
      <w:r>
        <w:t xml:space="preserve">VSP has an updated list of cruise industry </w:t>
      </w:r>
      <w:r w:rsidR="00400DCA">
        <w:t>partners</w:t>
      </w:r>
      <w:r>
        <w:t xml:space="preserve"> </w:t>
      </w:r>
      <w:r w:rsidR="00400DCA">
        <w:t xml:space="preserve">that we routinely communicate with. Additionally, we are </w:t>
      </w:r>
      <w:r w:rsidR="00070979">
        <w:t xml:space="preserve">requesting partners share </w:t>
      </w:r>
      <w:r>
        <w:t>the survey</w:t>
      </w:r>
      <w:r w:rsidR="00400DCA">
        <w:t xml:space="preserve"> </w:t>
      </w:r>
      <w:r>
        <w:t>widely with their land- and sea-based teams to help us gather meaningful feedback from a diverse audience.</w:t>
      </w:r>
    </w:p>
    <w:p w:rsidR="00B46F2C" w:rsidP="00A403BB" w14:paraId="1F72F646" w14:textId="77FCCFA7"/>
    <w:p w:rsidR="00B46F2C" w:rsidP="00A403BB" w14:paraId="08CE6F91" w14:textId="77777777"/>
    <w:p w:rsidR="00B46F2C" w:rsidP="00A403BB" w14:paraId="5E067A79" w14:textId="77777777">
      <w:pPr>
        <w:rPr>
          <w:b/>
        </w:rPr>
      </w:pPr>
      <w:r>
        <w:rPr>
          <w:b/>
        </w:rPr>
        <w:t>Administration of the Instrument</w:t>
      </w:r>
    </w:p>
    <w:p w:rsidR="00B46F2C" w:rsidP="00A403BB" w14:paraId="7887D2AD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P="001B0AAA" w14:paraId="73143913" w14:textId="46D0C0D2">
      <w:pPr>
        <w:ind w:left="720"/>
      </w:pPr>
      <w:r>
        <w:t>[</w:t>
      </w:r>
      <w:r w:rsidR="00576742">
        <w:t>X</w:t>
      </w:r>
      <w:r>
        <w:t xml:space="preserve">] Web-based or other forms of </w:t>
      </w:r>
      <w:r>
        <w:t>Social Media</w:t>
      </w:r>
      <w:r>
        <w:t xml:space="preserve"> </w:t>
      </w:r>
    </w:p>
    <w:p w:rsidR="00B46F2C" w:rsidP="001B0AAA" w14:paraId="641C2EAA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B46F2C" w:rsidP="001B0AAA" w14:paraId="434D99EA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B46F2C" w:rsidP="001B0AAA" w14:paraId="561F8644" w14:textId="77777777">
      <w:pPr>
        <w:ind w:left="720"/>
      </w:pPr>
      <w:r>
        <w:t>[  ]</w:t>
      </w:r>
      <w:r>
        <w:t xml:space="preserve"> Mail </w:t>
      </w:r>
    </w:p>
    <w:p w:rsidR="00B46F2C" w:rsidP="001B0AAA" w14:paraId="16C83C4A" w14:textId="77777777">
      <w:pPr>
        <w:ind w:left="720"/>
      </w:pPr>
      <w:r>
        <w:t>[  ]</w:t>
      </w:r>
      <w:r>
        <w:t xml:space="preserve"> Other, Explain</w:t>
      </w:r>
    </w:p>
    <w:p w:rsidR="00B46F2C" w:rsidP="00F24CFC" w14:paraId="7D1AA559" w14:textId="08F80B64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576742">
        <w:t>X</w:t>
      </w:r>
      <w:r>
        <w:t>] No</w:t>
      </w:r>
    </w:p>
    <w:p w:rsidR="00B46F2C" w:rsidP="00F24CFC" w14:paraId="29D6B04F" w14:textId="77777777">
      <w:pPr>
        <w:pStyle w:val="ListParagraph"/>
        <w:ind w:left="360"/>
      </w:pPr>
      <w:r>
        <w:t xml:space="preserve"> </w:t>
      </w:r>
    </w:p>
    <w:p w:rsidR="00B46F2C" w:rsidRPr="00F24CFC" w:rsidP="0024521E" w14:paraId="1B3AAF8E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776F43" w:rsidRPr="00B43F7A" w14:paraId="5C270A0E" w14:textId="77777777">
      <w:r w:rsidRPr="00B43F7A">
        <w:t>VSP Feedback Survey_</w:t>
      </w:r>
      <w:r w:rsidRPr="00B43F7A">
        <w:t>draft_12.17.2024</w:t>
      </w:r>
    </w:p>
    <w:p w:rsidR="00641520" w14:paraId="61CDCEAD" w14:textId="2FFA3BC3">
      <w:pPr>
        <w:rPr>
          <w:b/>
          <w:bCs/>
          <w:sz w:val="28"/>
        </w:rPr>
      </w:pPr>
      <w:r w:rsidRPr="00B43F7A">
        <w:t xml:space="preserve">VSP Feedback </w:t>
      </w:r>
      <w:r w:rsidRPr="00B43F7A">
        <w:t>Survey_email</w:t>
      </w:r>
      <w:r w:rsidRPr="00B43F7A">
        <w:t xml:space="preserve"> draft</w:t>
      </w:r>
      <w:r>
        <w:rPr>
          <w:sz w:val="28"/>
        </w:rPr>
        <w:br w:type="page"/>
      </w:r>
    </w:p>
    <w:p w:rsidR="00B46F2C" w:rsidP="00F24CFC" w14:paraId="0262039D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Clearance for the Collection of Routine Customer </w:t>
      </w:r>
      <w:r w:rsidRPr="00F06866">
        <w:rPr>
          <w:sz w:val="28"/>
        </w:rPr>
        <w:t>Feedback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B46F2C" w:rsidP="00F24CFC" w14:paraId="6BB9E253" w14:textId="77777777">
      <w:pPr>
        <w:rPr>
          <w:b/>
        </w:rPr>
      </w:pPr>
    </w:p>
    <w:p w:rsidR="00B46F2C" w:rsidP="00F24CFC" w14:paraId="14B5651D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B46F2C" w:rsidRPr="008F50D4" w:rsidP="00F24CFC" w14:paraId="7CF91177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(e.g.  Comment card for soliciting feedback on </w:t>
      </w:r>
      <w:r>
        <w:t>xxxx</w:t>
      </w:r>
      <w:r>
        <w:t>)</w:t>
      </w:r>
    </w:p>
    <w:p w:rsidR="00B46F2C" w:rsidRPr="008F50D4" w:rsidP="00F24CFC" w14:paraId="23DE523C" w14:textId="77777777"/>
    <w:p w:rsidR="00B46F2C" w:rsidRPr="008F50D4" w:rsidP="00F24CFC" w14:paraId="6ABA558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P="00F24CFC" w14:paraId="52E5622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P="00F24CFC" w14:paraId="27997B9B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P="00F24CFC" w14:paraId="07547A01" w14:textId="77777777">
      <w:pPr>
        <w:rPr>
          <w:b/>
        </w:rPr>
      </w:pPr>
    </w:p>
    <w:p w:rsidR="00B46F2C" w:rsidRPr="008F50D4" w:rsidP="00F24CFC" w14:paraId="4EEC1E9A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P="00F24CFC" w14:paraId="5043CB0F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P="00F24CFC" w14:paraId="7F89F3BB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P="00F24CFC" w14:paraId="07459315" w14:textId="77777777">
      <w:pPr>
        <w:rPr>
          <w:sz w:val="16"/>
          <w:szCs w:val="16"/>
        </w:rPr>
      </w:pPr>
    </w:p>
    <w:p w:rsidR="00B46F2C" w:rsidP="00F24CFC" w14:paraId="34AB19E2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P="00F24CFC" w14:paraId="6537F28F" w14:textId="77777777"/>
    <w:p w:rsidR="00B46F2C" w:rsidRPr="008F50D4" w:rsidP="008F50D4" w14:paraId="0BBA28C0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</w:t>
      </w:r>
      <w:r>
        <w:t>incentive</w:t>
      </w:r>
      <w:r w:rsidRPr="008F50D4">
        <w:t xml:space="preserve"> and provide a justification for the amount.</w:t>
      </w:r>
    </w:p>
    <w:p w:rsidR="00B46F2C" w:rsidP="00F24CFC" w14:paraId="6DFB9E20" w14:textId="77777777">
      <w:pPr>
        <w:rPr>
          <w:b/>
        </w:rPr>
      </w:pPr>
    </w:p>
    <w:p w:rsidR="00B46F2C" w:rsidP="00F24CFC" w14:paraId="27271103" w14:textId="77777777">
      <w:pPr>
        <w:rPr>
          <w:b/>
        </w:rPr>
      </w:pPr>
      <w:r>
        <w:rPr>
          <w:b/>
        </w:rPr>
        <w:t>BURDEN HOURS:</w:t>
      </w:r>
    </w:p>
    <w:p w:rsidR="00B46F2C" w:rsidP="00F24CFC" w14:paraId="1206256C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B46F2C" w:rsidP="00F24CFC" w14:paraId="3821E04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P="00F24CFC" w14:paraId="7AF2CAD3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P="00F24CFC" w14:paraId="08FB2760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P="00F24CFC" w14:paraId="70DF9E56" w14:textId="77777777">
      <w:pPr>
        <w:keepNext/>
        <w:keepLines/>
        <w:rPr>
          <w:b/>
        </w:rPr>
      </w:pPr>
    </w:p>
    <w:p w:rsidR="00B46F2C" w:rsidP="00F24CFC" w14:paraId="0484D85F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P="00F24CFC" w14:paraId="44E871BC" w14:textId="77777777">
      <w:pPr>
        <w:rPr>
          <w:b/>
          <w:bCs/>
          <w:u w:val="single"/>
        </w:rPr>
      </w:pPr>
    </w:p>
    <w:p w:rsidR="00B46F2C" w:rsidP="00F24CFC" w14:paraId="282913B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24CFC" w14:paraId="144A5D23" w14:textId="77777777">
      <w:pPr>
        <w:rPr>
          <w:b/>
        </w:rPr>
      </w:pPr>
    </w:p>
    <w:p w:rsidR="00B46F2C" w:rsidP="00F24CFC" w14:paraId="6E568236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P="00F24CFC" w14:paraId="738610EB" w14:textId="77777777">
      <w:pPr>
        <w:rPr>
          <w:b/>
        </w:rPr>
      </w:pPr>
    </w:p>
    <w:p w:rsidR="00B46F2C" w:rsidRPr="003F1C5B" w:rsidP="00F24CFC" w14:paraId="58A1B0B4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P="00F24CFC" w14:paraId="637805D2" w14:textId="77777777">
      <w:pPr>
        <w:pStyle w:val="ListParagraph"/>
        <w:ind w:left="360"/>
      </w:pPr>
    </w:p>
    <w:p w:rsidR="00B46F2C" w:rsidRPr="00F24CFC" w:rsidP="00F24CFC" w14:paraId="126CC7AF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B46F2C" w:rsidP="00F24CFC" w14:paraId="463F29E8" w14:textId="77777777">
      <w:pPr>
        <w:tabs>
          <w:tab w:val="left" w:pos="5670"/>
        </w:tabs>
        <w:suppressAutoHyphens/>
      </w:pPr>
    </w:p>
    <w:sectPr w:rsidSect="0024674E">
      <w:footerReference w:type="default" r:id="rId7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6F2C" w14:paraId="4590CB77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D2700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0290150">
    <w:abstractNumId w:val="10"/>
  </w:num>
  <w:num w:numId="2" w16cid:durableId="1584878711">
    <w:abstractNumId w:val="16"/>
  </w:num>
  <w:num w:numId="3" w16cid:durableId="592469343">
    <w:abstractNumId w:val="15"/>
  </w:num>
  <w:num w:numId="4" w16cid:durableId="414131366">
    <w:abstractNumId w:val="17"/>
  </w:num>
  <w:num w:numId="5" w16cid:durableId="406076313">
    <w:abstractNumId w:val="3"/>
  </w:num>
  <w:num w:numId="6" w16cid:durableId="1735855948">
    <w:abstractNumId w:val="1"/>
  </w:num>
  <w:num w:numId="7" w16cid:durableId="1564297022">
    <w:abstractNumId w:val="8"/>
  </w:num>
  <w:num w:numId="8" w16cid:durableId="1697729122">
    <w:abstractNumId w:val="13"/>
  </w:num>
  <w:num w:numId="9" w16cid:durableId="969088152">
    <w:abstractNumId w:val="9"/>
  </w:num>
  <w:num w:numId="10" w16cid:durableId="602108384">
    <w:abstractNumId w:val="2"/>
  </w:num>
  <w:num w:numId="11" w16cid:durableId="671297948">
    <w:abstractNumId w:val="6"/>
  </w:num>
  <w:num w:numId="12" w16cid:durableId="643435865">
    <w:abstractNumId w:val="7"/>
  </w:num>
  <w:num w:numId="13" w16cid:durableId="1235049226">
    <w:abstractNumId w:val="0"/>
  </w:num>
  <w:num w:numId="14" w16cid:durableId="265112501">
    <w:abstractNumId w:val="14"/>
  </w:num>
  <w:num w:numId="15" w16cid:durableId="266931181">
    <w:abstractNumId w:val="12"/>
  </w:num>
  <w:num w:numId="16" w16cid:durableId="1954244421">
    <w:abstractNumId w:val="11"/>
  </w:num>
  <w:num w:numId="17" w16cid:durableId="1893927256">
    <w:abstractNumId w:val="4"/>
  </w:num>
  <w:num w:numId="18" w16cid:durableId="1821188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23F7"/>
    <w:rsid w:val="00067329"/>
    <w:rsid w:val="00070979"/>
    <w:rsid w:val="00077CD0"/>
    <w:rsid w:val="00095BA0"/>
    <w:rsid w:val="000B2838"/>
    <w:rsid w:val="000B6AFE"/>
    <w:rsid w:val="000D44CA"/>
    <w:rsid w:val="000E200B"/>
    <w:rsid w:val="000F68BE"/>
    <w:rsid w:val="00165232"/>
    <w:rsid w:val="001927A4"/>
    <w:rsid w:val="00194AC6"/>
    <w:rsid w:val="001A23B0"/>
    <w:rsid w:val="001A25CC"/>
    <w:rsid w:val="001B0AAA"/>
    <w:rsid w:val="001B0B3E"/>
    <w:rsid w:val="001C39F7"/>
    <w:rsid w:val="001C7AE6"/>
    <w:rsid w:val="00210596"/>
    <w:rsid w:val="00237B48"/>
    <w:rsid w:val="0024521E"/>
    <w:rsid w:val="0024674E"/>
    <w:rsid w:val="00263C3D"/>
    <w:rsid w:val="00274D0B"/>
    <w:rsid w:val="002821FF"/>
    <w:rsid w:val="002934B0"/>
    <w:rsid w:val="002B3C95"/>
    <w:rsid w:val="002D0B92"/>
    <w:rsid w:val="003201A1"/>
    <w:rsid w:val="003675DB"/>
    <w:rsid w:val="003A649E"/>
    <w:rsid w:val="003D5BBE"/>
    <w:rsid w:val="003E0F23"/>
    <w:rsid w:val="003E3C61"/>
    <w:rsid w:val="003F1C5B"/>
    <w:rsid w:val="00400DCA"/>
    <w:rsid w:val="0041337D"/>
    <w:rsid w:val="00434E33"/>
    <w:rsid w:val="00441434"/>
    <w:rsid w:val="00450DE2"/>
    <w:rsid w:val="0045264C"/>
    <w:rsid w:val="00472225"/>
    <w:rsid w:val="004876EC"/>
    <w:rsid w:val="004D6E14"/>
    <w:rsid w:val="005009B0"/>
    <w:rsid w:val="00512CA7"/>
    <w:rsid w:val="00566DF3"/>
    <w:rsid w:val="00576742"/>
    <w:rsid w:val="005A1006"/>
    <w:rsid w:val="005D2700"/>
    <w:rsid w:val="005E714A"/>
    <w:rsid w:val="006140A0"/>
    <w:rsid w:val="00636621"/>
    <w:rsid w:val="00641520"/>
    <w:rsid w:val="00642B49"/>
    <w:rsid w:val="006670E7"/>
    <w:rsid w:val="006832D9"/>
    <w:rsid w:val="00685039"/>
    <w:rsid w:val="0069403B"/>
    <w:rsid w:val="006C5915"/>
    <w:rsid w:val="006E6F54"/>
    <w:rsid w:val="006F3DDE"/>
    <w:rsid w:val="006F5134"/>
    <w:rsid w:val="00704678"/>
    <w:rsid w:val="007425E7"/>
    <w:rsid w:val="007677B9"/>
    <w:rsid w:val="00776F43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A1140"/>
    <w:rsid w:val="009C13B9"/>
    <w:rsid w:val="009D01A2"/>
    <w:rsid w:val="009F5923"/>
    <w:rsid w:val="00A403BB"/>
    <w:rsid w:val="00A674DF"/>
    <w:rsid w:val="00A83AA6"/>
    <w:rsid w:val="00AE1809"/>
    <w:rsid w:val="00AE1FF6"/>
    <w:rsid w:val="00B24519"/>
    <w:rsid w:val="00B43F7A"/>
    <w:rsid w:val="00B46F2C"/>
    <w:rsid w:val="00B50EEB"/>
    <w:rsid w:val="00B67C4F"/>
    <w:rsid w:val="00B80D76"/>
    <w:rsid w:val="00BA2105"/>
    <w:rsid w:val="00BA7E06"/>
    <w:rsid w:val="00BB43B5"/>
    <w:rsid w:val="00BB6219"/>
    <w:rsid w:val="00BD290F"/>
    <w:rsid w:val="00BE64E3"/>
    <w:rsid w:val="00C14CC4"/>
    <w:rsid w:val="00C33C52"/>
    <w:rsid w:val="00C36E4B"/>
    <w:rsid w:val="00C40D8B"/>
    <w:rsid w:val="00C8407A"/>
    <w:rsid w:val="00C8488C"/>
    <w:rsid w:val="00C86E91"/>
    <w:rsid w:val="00CA2650"/>
    <w:rsid w:val="00CB1078"/>
    <w:rsid w:val="00CC3E12"/>
    <w:rsid w:val="00CC6FAF"/>
    <w:rsid w:val="00D24698"/>
    <w:rsid w:val="00D511B7"/>
    <w:rsid w:val="00D54891"/>
    <w:rsid w:val="00D6383F"/>
    <w:rsid w:val="00D71221"/>
    <w:rsid w:val="00DB59D0"/>
    <w:rsid w:val="00DC33D3"/>
    <w:rsid w:val="00DC4B29"/>
    <w:rsid w:val="00DD58F4"/>
    <w:rsid w:val="00DF5369"/>
    <w:rsid w:val="00E26329"/>
    <w:rsid w:val="00E328BA"/>
    <w:rsid w:val="00E40B50"/>
    <w:rsid w:val="00E50293"/>
    <w:rsid w:val="00E65FFC"/>
    <w:rsid w:val="00E774F8"/>
    <w:rsid w:val="00E80951"/>
    <w:rsid w:val="00E854FE"/>
    <w:rsid w:val="00E86CC6"/>
    <w:rsid w:val="00EB4E69"/>
    <w:rsid w:val="00EB56B3"/>
    <w:rsid w:val="00ED6492"/>
    <w:rsid w:val="00EF2095"/>
    <w:rsid w:val="00EF73EE"/>
    <w:rsid w:val="00F06866"/>
    <w:rsid w:val="00F15956"/>
    <w:rsid w:val="00F24CFC"/>
    <w:rsid w:val="00F3170F"/>
    <w:rsid w:val="00F4017B"/>
    <w:rsid w:val="00F52885"/>
    <w:rsid w:val="00F531A5"/>
    <w:rsid w:val="00F976B0"/>
    <w:rsid w:val="00FA6DE7"/>
    <w:rsid w:val="00FB0B6C"/>
    <w:rsid w:val="00FC0A8E"/>
    <w:rsid w:val="00FE2FA6"/>
    <w:rsid w:val="00FE3DF2"/>
    <w:rsid w:val="556E911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C9BA7F2"/>
  <w15:docId w15:val="{ECAA4B64-191D-4BAB-864A-CBA1BF9A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4c82ee7a57818284cb3bed6b48cce5e9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86e3b9da0a1e5078ff11c6595c024f21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C53E3-9B47-4FEC-8779-A10E0E1AC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A81BC-CCBB-453F-B69F-794605B44BAB}">
  <ds:schemaRefs>
    <ds:schemaRef ds:uri="ee43d889-edc4-48e1-b12c-dadc2f31c19b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c88879c-8775-4fb3-bbeb-7d83bdfaa3b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499472-AA40-4BC4-8CCE-DC9FF7626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1020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Joyce, Kevin J. (CDC/OD/OS)</cp:lastModifiedBy>
  <cp:revision>3</cp:revision>
  <cp:lastPrinted>2017-12-28T18:37:00Z</cp:lastPrinted>
  <dcterms:created xsi:type="dcterms:W3CDTF">2025-01-06T21:40:00Z</dcterms:created>
  <dcterms:modified xsi:type="dcterms:W3CDTF">2025-01-17T16:19:00Z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de5182eb-9ade-42fd-b57c-752191967f23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2024-08-15T20:00:10Z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NewReviewCycle">
    <vt:lpwstr/>
  </property>
</Properties>
</file>