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174" w:rsidP="00820174" w14:paraId="04E3D323" w14:textId="77777777">
      <w:pPr>
        <w:spacing w:before="94" w:line="207" w:lineRule="exact"/>
        <w:ind w:left="7210" w:hanging="100"/>
        <w:rPr>
          <w:sz w:val="1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15875</wp:posOffset>
                </wp:positionV>
                <wp:extent cx="3810000" cy="330835"/>
                <wp:effectExtent l="0" t="0" r="0" b="12065"/>
                <wp:wrapNone/>
                <wp:docPr id="2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0" cy="330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0174" w:rsidP="00820174" w14:textId="3DD51999">
                            <w:pPr>
                              <w:spacing w:line="521" w:lineRule="exact"/>
                              <w:rPr>
                                <w:rFonts w:ascii="Calibri"/>
                                <w:sz w:val="52"/>
                              </w:rPr>
                            </w:pPr>
                            <w:r>
                              <w:rPr>
                                <w:rFonts w:ascii="Calibri"/>
                                <w:sz w:val="52"/>
                              </w:rPr>
                              <w:t>CLASS Course Request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300pt;height:26.05pt;margin-top:1.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filled="f" stroked="f">
                <v:textbox inset="0,0,0,0">
                  <w:txbxContent>
                    <w:p w:rsidR="00820174" w:rsidP="00820174" w14:paraId="37E9C936" w14:textId="3DD51999">
                      <w:pPr>
                        <w:spacing w:line="521" w:lineRule="exact"/>
                        <w:rPr>
                          <w:rFonts w:ascii="Calibri"/>
                          <w:sz w:val="52"/>
                        </w:rPr>
                      </w:pPr>
                      <w:r>
                        <w:rPr>
                          <w:rFonts w:ascii="Calibri"/>
                          <w:sz w:val="52"/>
                        </w:rPr>
                        <w:t>CLASS Course Request Form</w:t>
                      </w:r>
                    </w:p>
                  </w:txbxContent>
                </v:textbox>
                <w10:wrap anchorx="margin"/>
              </v:shape>
            </w:pict>
          </mc:Fallback>
        </mc:AlternateContent>
      </w:r>
      <w:r>
        <w:rPr>
          <w:sz w:val="18"/>
        </w:rPr>
        <w:t>OMB# 0925-0753</w:t>
      </w:r>
    </w:p>
    <w:p w:rsidR="00820174" w:rsidP="00820174" w14:paraId="1004ABCC" w14:textId="7169934D">
      <w:pPr>
        <w:spacing w:line="207" w:lineRule="exact"/>
        <w:ind w:left="7210" w:hanging="100"/>
        <w:rPr>
          <w:sz w:val="18"/>
        </w:rPr>
      </w:pPr>
      <w:r>
        <w:rPr>
          <w:sz w:val="18"/>
        </w:rPr>
        <w:t>Expiration Date: 05/31/2024</w:t>
      </w:r>
    </w:p>
    <w:p w:rsidR="00820174" w:rsidRPr="00820174" w:rsidP="00820174" w14:paraId="7A44D7FF" w14:textId="77777777">
      <w:pPr>
        <w:spacing w:line="207" w:lineRule="exact"/>
        <w:ind w:left="7210" w:hanging="100"/>
        <w:rPr>
          <w:sz w:val="18"/>
        </w:rPr>
      </w:pPr>
    </w:p>
    <w:p w:rsidR="00C7366C" w:rsidRPr="00992308" w:rsidP="008E47E1" w14:paraId="1C603BDD" w14:textId="1F824F3C">
      <w:pPr>
        <w:widowControl/>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Theme="minorHAnsi" w:hAnsiTheme="minorHAnsi" w:cstheme="minorHAnsi"/>
          <w:snapToGrid/>
          <w:sz w:val="18"/>
          <w:szCs w:val="18"/>
        </w:rPr>
      </w:pPr>
      <w:r w:rsidRPr="00992308">
        <w:rPr>
          <w:rFonts w:asciiTheme="minorHAnsi" w:eastAsiaTheme="minorHAnsi" w:hAnsiTheme="minorHAnsi" w:cstheme="minorHAnsi"/>
          <w:snapToGrid/>
          <w:sz w:val="18"/>
          <w:szCs w:val="18"/>
        </w:rPr>
        <w:t>Public reporting burden for this collection of information is estimated to average 10 minutes per response,</w:t>
      </w:r>
      <w:r w:rsidRPr="00992308">
        <w:rPr>
          <w:rFonts w:asciiTheme="minorHAnsi" w:eastAsiaTheme="minorHAnsi" w:hAnsiTheme="minorHAnsi" w:cstheme="minorHAnsi"/>
          <w:snapToGrid/>
          <w:sz w:val="18"/>
          <w:szCs w:val="18"/>
        </w:rPr>
        <w:t xml:space="preserve"> </w:t>
      </w:r>
      <w:r w:rsidRPr="00992308">
        <w:rPr>
          <w:rFonts w:asciiTheme="minorHAnsi" w:eastAsiaTheme="minorHAnsi" w:hAnsiTheme="minorHAnsi" w:cstheme="minorHAnsi"/>
          <w:snapToGrid/>
          <w:sz w:val="18"/>
          <w:szCs w:val="18"/>
        </w:rPr>
        <w:t>including the time for reviewing instructions, searching existing data sources, gathering and maintaining the data</w:t>
      </w:r>
      <w:r w:rsidRPr="00992308">
        <w:rPr>
          <w:rFonts w:asciiTheme="minorHAnsi" w:eastAsiaTheme="minorHAnsi" w:hAnsiTheme="minorHAnsi" w:cstheme="minorHAnsi"/>
          <w:snapToGrid/>
          <w:sz w:val="18"/>
          <w:szCs w:val="18"/>
        </w:rPr>
        <w:t xml:space="preserve"> </w:t>
      </w:r>
      <w:r w:rsidRPr="00992308">
        <w:rPr>
          <w:rFonts w:asciiTheme="minorHAnsi" w:eastAsiaTheme="minorHAnsi" w:hAnsiTheme="minorHAnsi" w:cstheme="minorHAnsi"/>
          <w:snapToGrid/>
          <w:sz w:val="18"/>
          <w:szCs w:val="18"/>
        </w:rPr>
        <w:t>needed, and completing and reviewing the collection of information. An agency may not conduct or sponsor, and</w:t>
      </w:r>
      <w:r w:rsidRPr="00992308">
        <w:rPr>
          <w:rFonts w:asciiTheme="minorHAnsi" w:eastAsiaTheme="minorHAnsi" w:hAnsiTheme="minorHAnsi" w:cstheme="minorHAnsi"/>
          <w:snapToGrid/>
          <w:sz w:val="18"/>
          <w:szCs w:val="18"/>
        </w:rPr>
        <w:t xml:space="preserve"> </w:t>
      </w:r>
      <w:r w:rsidRPr="00992308">
        <w:rPr>
          <w:rFonts w:asciiTheme="minorHAnsi" w:eastAsiaTheme="minorHAnsi" w:hAnsiTheme="minorHAnsi" w:cstheme="minorHAnsi"/>
          <w:snapToGrid/>
          <w:sz w:val="18"/>
          <w:szCs w:val="18"/>
        </w:rPr>
        <w:t>a person is not required to respond to, a collection of information unless it displays a currently valid OMB</w:t>
      </w:r>
      <w:r w:rsidRPr="00992308">
        <w:rPr>
          <w:rFonts w:asciiTheme="minorHAnsi" w:eastAsiaTheme="minorHAnsi" w:hAnsiTheme="minorHAnsi" w:cstheme="minorHAnsi"/>
          <w:snapToGrid/>
          <w:sz w:val="18"/>
          <w:szCs w:val="18"/>
        </w:rPr>
        <w:t xml:space="preserve"> </w:t>
      </w:r>
      <w:r w:rsidRPr="00992308">
        <w:rPr>
          <w:rFonts w:asciiTheme="minorHAnsi" w:eastAsiaTheme="minorHAnsi" w:hAnsiTheme="minorHAnsi" w:cstheme="minorHAnsi"/>
          <w:snapToGrid/>
          <w:sz w:val="18"/>
          <w:szCs w:val="18"/>
        </w:rPr>
        <w:t xml:space="preserve">control number. Send comments regarding this burden estimate or any other aspect of this collection of information, including suggestions for reducing this burden, to: </w:t>
      </w:r>
    </w:p>
    <w:p w:rsidR="00C7366C" w:rsidRPr="00992308" w:rsidP="00C7366C" w14:paraId="5AD6C59A" w14:textId="77777777">
      <w:pPr>
        <w:widowControl/>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Theme="minorHAnsi" w:hAnsiTheme="minorHAnsi" w:cstheme="minorHAnsi"/>
          <w:snapToGrid/>
          <w:sz w:val="18"/>
          <w:szCs w:val="18"/>
        </w:rPr>
      </w:pPr>
      <w:r w:rsidRPr="00992308">
        <w:rPr>
          <w:rFonts w:asciiTheme="minorHAnsi" w:eastAsiaTheme="minorHAnsi" w:hAnsiTheme="minorHAnsi" w:cstheme="minorHAnsi"/>
          <w:snapToGrid/>
          <w:sz w:val="18"/>
          <w:szCs w:val="18"/>
        </w:rPr>
        <w:t>NIH, Project Clearance Branch, 6705 Rockledge Drive, MSC 7974,</w:t>
      </w:r>
    </w:p>
    <w:p w:rsidR="00FE2D0F" w:rsidRPr="00992308" w:rsidP="00C7366C" w14:paraId="46A32CA5" w14:textId="01CDBA11">
      <w:pPr>
        <w:widowControl/>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Theme="minorHAnsi" w:hAnsiTheme="minorHAnsi" w:cstheme="minorHAnsi"/>
          <w:snapToGrid/>
          <w:sz w:val="18"/>
          <w:szCs w:val="18"/>
        </w:rPr>
      </w:pPr>
      <w:r w:rsidRPr="00992308">
        <w:rPr>
          <w:rFonts w:asciiTheme="minorHAnsi" w:eastAsiaTheme="minorHAnsi" w:hAnsiTheme="minorHAnsi" w:cstheme="minorHAnsi"/>
          <w:snapToGrid/>
          <w:sz w:val="18"/>
          <w:szCs w:val="18"/>
        </w:rPr>
        <w:t xml:space="preserve">Bethesda, MD </w:t>
      </w:r>
      <w:r w:rsidR="00470259">
        <w:rPr>
          <w:rFonts w:asciiTheme="minorHAnsi" w:eastAsiaTheme="minorHAnsi" w:hAnsiTheme="minorHAnsi" w:cstheme="minorHAnsi"/>
          <w:snapToGrid/>
          <w:sz w:val="18"/>
          <w:szCs w:val="18"/>
        </w:rPr>
        <w:t>20892-7974, ATTN: PRA (0925-0753</w:t>
      </w:r>
      <w:r w:rsidRPr="00992308">
        <w:rPr>
          <w:rFonts w:asciiTheme="minorHAnsi" w:eastAsiaTheme="minorHAnsi" w:hAnsiTheme="minorHAnsi" w:cstheme="minorHAnsi"/>
          <w:snapToGrid/>
          <w:sz w:val="18"/>
          <w:szCs w:val="18"/>
        </w:rPr>
        <w:t>). Do not return the completed form to this address.</w:t>
      </w:r>
    </w:p>
    <w:p w:rsidR="00D054C9" w:rsidP="00820174" w14:paraId="43E9AC28" w14:textId="77684B74">
      <w:pPr>
        <w:pStyle w:val="BodyText"/>
        <w:spacing w:before="101"/>
        <w:ind w:left="139" w:right="117" w:hanging="1"/>
      </w:pPr>
      <w:r w:rsidRPr="00992308">
        <w:rPr>
          <w:rFonts w:cstheme="minorHAnsi"/>
          <w:b/>
          <w:bCs/>
        </w:rPr>
        <w:t>Instructions:</w:t>
      </w:r>
      <w:r w:rsidRPr="00992308">
        <w:rPr>
          <w:rFonts w:cstheme="minorHAnsi"/>
        </w:rPr>
        <w:t xml:space="preserve"> </w:t>
      </w:r>
      <w:r w:rsidR="00820174">
        <w:rPr>
          <w:rFonts w:cstheme="minorHAnsi"/>
        </w:rPr>
        <w:t xml:space="preserve">Submit the completed form </w:t>
      </w:r>
      <w:r w:rsidRPr="00992308">
        <w:rPr>
          <w:rFonts w:cstheme="minorHAnsi"/>
        </w:rPr>
        <w:t xml:space="preserve">to </w:t>
      </w:r>
      <w:hyperlink r:id="rId5" w:history="1">
        <w:r w:rsidRPr="00992308">
          <w:rPr>
            <w:rStyle w:val="Hyperlink"/>
            <w:rFonts w:cstheme="minorHAnsi"/>
          </w:rPr>
          <w:t>CLASSHelpDesk@westat.com</w:t>
        </w:r>
      </w:hyperlink>
      <w:r w:rsidRPr="00992308">
        <w:rPr>
          <w:rFonts w:cstheme="minorHAnsi"/>
        </w:rPr>
        <w:t xml:space="preserve">. </w:t>
      </w:r>
      <w:r w:rsidR="00820174">
        <w:t>Please contact the CLASS team for any questions regarding the form. All questions marked with a red asterisk (</w:t>
      </w:r>
      <w:r w:rsidR="00820174">
        <w:rPr>
          <w:color w:val="EA0000"/>
          <w:sz w:val="24"/>
        </w:rPr>
        <w:t>*</w:t>
      </w:r>
      <w:r w:rsidR="00820174">
        <w:t>) must be completed.</w:t>
      </w:r>
    </w:p>
    <w:p w:rsidR="00820174" w:rsidP="00820174" w14:paraId="7723A5E9" w14:textId="31EAF2C7">
      <w:pPr>
        <w:pStyle w:val="BodyText"/>
        <w:spacing w:before="101"/>
        <w:ind w:left="139" w:right="117" w:hanging="1"/>
        <w:rPr>
          <w:sz w:val="16"/>
        </w:rPr>
      </w:pPr>
    </w:p>
    <w:tbl>
      <w:tblPr>
        <w:tblDescription w:val="This table collects the number of steps for the protocol, what type of subject is being enrolled in that step and the public ID of the form associated with that step and Registration Type.  This information is used by the CTSU OPEN team to properly set up the protocol in RSS and OPEN."/>
        <w:tblW w:w="930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8"/>
        <w:gridCol w:w="374"/>
        <w:gridCol w:w="3150"/>
        <w:gridCol w:w="5670"/>
      </w:tblGrid>
      <w:tr w14:paraId="0AB0B248" w14:textId="77777777" w:rsidTr="00067628">
        <w:tblPrEx>
          <w:tblW w:w="930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cantSplit/>
          <w:trHeight w:val="415"/>
        </w:trPr>
        <w:tc>
          <w:tcPr>
            <w:tcW w:w="108" w:type="dxa"/>
            <w:tcBorders>
              <w:right w:val="nil"/>
            </w:tcBorders>
            <w:shd w:val="clear" w:color="auto" w:fill="DBE4F0"/>
          </w:tcPr>
          <w:p w:rsidR="00820174" w:rsidRPr="004D48D9" w:rsidP="004F2D44" w14:paraId="2444A409" w14:textId="77777777">
            <w:pPr>
              <w:pStyle w:val="TableParagraph"/>
              <w:rPr>
                <w:sz w:val="20"/>
              </w:rPr>
            </w:pPr>
          </w:p>
        </w:tc>
        <w:tc>
          <w:tcPr>
            <w:tcW w:w="9194" w:type="dxa"/>
            <w:gridSpan w:val="3"/>
            <w:tcBorders>
              <w:left w:val="nil"/>
            </w:tcBorders>
            <w:shd w:val="clear" w:color="auto" w:fill="DBE4F0"/>
          </w:tcPr>
          <w:p w:rsidR="00820174" w:rsidRPr="00672757" w:rsidP="000A3B50" w14:paraId="7855B293" w14:textId="5E599580">
            <w:pPr>
              <w:pStyle w:val="TableParagraph"/>
              <w:spacing w:before="117"/>
              <w:ind w:left="2"/>
              <w:rPr>
                <w:b/>
              </w:rPr>
            </w:pPr>
            <w:r w:rsidRPr="00672757">
              <w:rPr>
                <w:b/>
                <w:color w:val="800000"/>
              </w:rPr>
              <w:t xml:space="preserve">SECTION I – </w:t>
            </w:r>
            <w:r w:rsidR="000A3B50">
              <w:rPr>
                <w:b/>
                <w:color w:val="800000"/>
              </w:rPr>
              <w:t xml:space="preserve">Course </w:t>
            </w:r>
            <w:r w:rsidRPr="00672757">
              <w:rPr>
                <w:b/>
                <w:color w:val="800000"/>
              </w:rPr>
              <w:t>Request Information</w:t>
            </w:r>
          </w:p>
        </w:tc>
      </w:tr>
      <w:tr w14:paraId="23508FA9" w14:textId="77777777" w:rsidTr="0035159A">
        <w:tblPrEx>
          <w:tblW w:w="9302" w:type="dxa"/>
          <w:tblInd w:w="145" w:type="dxa"/>
          <w:tblLayout w:type="fixed"/>
          <w:tblCellMar>
            <w:left w:w="0" w:type="dxa"/>
            <w:right w:w="0" w:type="dxa"/>
          </w:tblCellMar>
          <w:tblLook w:val="01E0"/>
        </w:tblPrEx>
        <w:trPr>
          <w:cantSplit/>
          <w:trHeight w:val="373"/>
        </w:trPr>
        <w:tc>
          <w:tcPr>
            <w:tcW w:w="482" w:type="dxa"/>
            <w:gridSpan w:val="2"/>
          </w:tcPr>
          <w:p w:rsidR="000A3B50" w:rsidRPr="00C94557" w:rsidP="00C94557" w14:paraId="37B437D1" w14:textId="743ED0DE">
            <w:pPr>
              <w:pStyle w:val="Cell-Text"/>
            </w:pPr>
            <w:r w:rsidRPr="00C94557">
              <w:t>1.1</w:t>
            </w:r>
            <w:r w:rsidR="00C94557">
              <w:rPr>
                <w:color w:val="EA0000"/>
                <w:sz w:val="24"/>
              </w:rPr>
              <w:t>*</w:t>
            </w:r>
          </w:p>
        </w:tc>
        <w:tc>
          <w:tcPr>
            <w:tcW w:w="3150" w:type="dxa"/>
          </w:tcPr>
          <w:p w:rsidR="000A3B50" w:rsidRPr="00C94557" w:rsidP="00C94557" w14:paraId="5AD19D73" w14:textId="3D789CBB">
            <w:pPr>
              <w:pStyle w:val="Cell-Text"/>
            </w:pPr>
            <w:r w:rsidRPr="00C94557">
              <w:t>Name of Person Submitting Form</w:t>
            </w:r>
          </w:p>
        </w:tc>
        <w:tc>
          <w:tcPr>
            <w:tcW w:w="5670" w:type="dxa"/>
          </w:tcPr>
          <w:p w:rsidR="000A3B50" w:rsidRPr="00C94557" w:rsidP="00C94557" w14:paraId="36923D90" w14:textId="77777777">
            <w:pPr>
              <w:pStyle w:val="Cell-Text"/>
            </w:pPr>
          </w:p>
        </w:tc>
      </w:tr>
      <w:tr w14:paraId="19886578" w14:textId="77777777" w:rsidTr="0035159A">
        <w:tblPrEx>
          <w:tblW w:w="9302" w:type="dxa"/>
          <w:tblInd w:w="145" w:type="dxa"/>
          <w:tblLayout w:type="fixed"/>
          <w:tblCellMar>
            <w:left w:w="0" w:type="dxa"/>
            <w:right w:w="0" w:type="dxa"/>
          </w:tblCellMar>
          <w:tblLook w:val="01E0"/>
        </w:tblPrEx>
        <w:trPr>
          <w:cantSplit/>
          <w:trHeight w:val="418"/>
        </w:trPr>
        <w:tc>
          <w:tcPr>
            <w:tcW w:w="482" w:type="dxa"/>
            <w:gridSpan w:val="2"/>
          </w:tcPr>
          <w:p w:rsidR="000A3B50" w:rsidRPr="00C94557" w:rsidP="00C94557" w14:paraId="64A411C5" w14:textId="250877AD">
            <w:pPr>
              <w:pStyle w:val="Cell-Text"/>
            </w:pPr>
            <w:r w:rsidRPr="00C94557">
              <w:t>1.2</w:t>
            </w:r>
            <w:r w:rsidR="00C94557">
              <w:rPr>
                <w:color w:val="EA0000"/>
                <w:sz w:val="24"/>
              </w:rPr>
              <w:t>*</w:t>
            </w:r>
          </w:p>
        </w:tc>
        <w:tc>
          <w:tcPr>
            <w:tcW w:w="3150" w:type="dxa"/>
          </w:tcPr>
          <w:p w:rsidR="000A3B50" w:rsidRPr="00C94557" w:rsidP="00C94557" w14:paraId="1C2C5316" w14:textId="249646F3">
            <w:pPr>
              <w:pStyle w:val="Cell-Text"/>
            </w:pPr>
            <w:r w:rsidRPr="00C94557">
              <w:t>Email of Person Submitting Form</w:t>
            </w:r>
          </w:p>
        </w:tc>
        <w:tc>
          <w:tcPr>
            <w:tcW w:w="5670" w:type="dxa"/>
            <w:vAlign w:val="center"/>
          </w:tcPr>
          <w:p w:rsidR="000A3B50" w:rsidRPr="00C94557" w:rsidP="00C94557" w14:paraId="6B7C45A3" w14:textId="5C797852">
            <w:pPr>
              <w:pStyle w:val="Cell-Text"/>
            </w:pPr>
          </w:p>
        </w:tc>
      </w:tr>
      <w:tr w14:paraId="7507FCF5" w14:textId="77777777" w:rsidTr="0035159A">
        <w:tblPrEx>
          <w:tblW w:w="9302" w:type="dxa"/>
          <w:tblInd w:w="145" w:type="dxa"/>
          <w:tblLayout w:type="fixed"/>
          <w:tblCellMar>
            <w:left w:w="0" w:type="dxa"/>
            <w:right w:w="0" w:type="dxa"/>
          </w:tblCellMar>
          <w:tblLook w:val="01E0"/>
        </w:tblPrEx>
        <w:trPr>
          <w:cantSplit/>
          <w:trHeight w:val="355"/>
        </w:trPr>
        <w:tc>
          <w:tcPr>
            <w:tcW w:w="482" w:type="dxa"/>
            <w:gridSpan w:val="2"/>
          </w:tcPr>
          <w:p w:rsidR="00CB00B6" w:rsidRPr="00C94557" w:rsidP="00C94557" w14:paraId="1E97D00A" w14:textId="29F0BB35">
            <w:pPr>
              <w:pStyle w:val="Cell-Text"/>
            </w:pPr>
            <w:r w:rsidRPr="00C94557">
              <w:t>1.3</w:t>
            </w:r>
            <w:r w:rsidR="00C94557">
              <w:rPr>
                <w:color w:val="EA0000"/>
                <w:sz w:val="24"/>
              </w:rPr>
              <w:t>*</w:t>
            </w:r>
          </w:p>
        </w:tc>
        <w:tc>
          <w:tcPr>
            <w:tcW w:w="3150" w:type="dxa"/>
          </w:tcPr>
          <w:p w:rsidR="00CB00B6" w:rsidRPr="00C94557" w:rsidP="00C94557" w14:paraId="55E10B95" w14:textId="2EB4BD5C">
            <w:pPr>
              <w:pStyle w:val="Cell-Text"/>
            </w:pPr>
            <w:r w:rsidRPr="00C94557">
              <w:t>Course Title:</w:t>
            </w:r>
          </w:p>
        </w:tc>
        <w:tc>
          <w:tcPr>
            <w:tcW w:w="5670" w:type="dxa"/>
          </w:tcPr>
          <w:p w:rsidR="00CB00B6" w:rsidRPr="00C94557" w:rsidP="00C94557" w14:paraId="3C6B2219" w14:textId="3B09BC9A">
            <w:pPr>
              <w:pStyle w:val="Cell-Text"/>
            </w:pPr>
          </w:p>
        </w:tc>
      </w:tr>
      <w:tr w14:paraId="0E710016" w14:textId="77777777" w:rsidTr="00067628">
        <w:tblPrEx>
          <w:tblW w:w="9302" w:type="dxa"/>
          <w:tblInd w:w="145" w:type="dxa"/>
          <w:tblLayout w:type="fixed"/>
          <w:tblCellMar>
            <w:left w:w="0" w:type="dxa"/>
            <w:right w:w="0" w:type="dxa"/>
          </w:tblCellMar>
          <w:tblLook w:val="01E0"/>
        </w:tblPrEx>
        <w:trPr>
          <w:cantSplit/>
          <w:trHeight w:val="393"/>
        </w:trPr>
        <w:tc>
          <w:tcPr>
            <w:tcW w:w="482" w:type="dxa"/>
            <w:gridSpan w:val="2"/>
          </w:tcPr>
          <w:p w:rsidR="000A3B50" w:rsidRPr="00C94557" w:rsidP="00C94557" w14:paraId="10A2B03C" w14:textId="39E06621">
            <w:pPr>
              <w:pStyle w:val="Cell-Text"/>
            </w:pPr>
            <w:r w:rsidRPr="00C94557">
              <w:t>1.4</w:t>
            </w:r>
          </w:p>
        </w:tc>
        <w:tc>
          <w:tcPr>
            <w:tcW w:w="3150" w:type="dxa"/>
          </w:tcPr>
          <w:p w:rsidR="000A3B50" w:rsidRPr="00C94557" w:rsidP="00C94557" w14:paraId="4C4F9DAD" w14:textId="0F9A8E70">
            <w:pPr>
              <w:pStyle w:val="Cell-Text"/>
            </w:pPr>
            <w:r w:rsidRPr="00C94557">
              <w:t>Course Description:</w:t>
            </w:r>
          </w:p>
        </w:tc>
        <w:tc>
          <w:tcPr>
            <w:tcW w:w="5670" w:type="dxa"/>
          </w:tcPr>
          <w:p w:rsidR="000A3B50" w:rsidRPr="00C94557" w:rsidP="00C94557" w14:paraId="2560D250" w14:textId="77777777">
            <w:pPr>
              <w:pStyle w:val="Cell-Text"/>
            </w:pPr>
          </w:p>
        </w:tc>
      </w:tr>
      <w:tr w14:paraId="501CA0AB" w14:textId="77777777" w:rsidTr="00067628">
        <w:tblPrEx>
          <w:tblW w:w="9302" w:type="dxa"/>
          <w:tblInd w:w="145" w:type="dxa"/>
          <w:tblLayout w:type="fixed"/>
          <w:tblCellMar>
            <w:left w:w="0" w:type="dxa"/>
            <w:right w:w="0" w:type="dxa"/>
          </w:tblCellMar>
          <w:tblLook w:val="01E0"/>
        </w:tblPrEx>
        <w:trPr>
          <w:cantSplit/>
          <w:trHeight w:val="393"/>
        </w:trPr>
        <w:tc>
          <w:tcPr>
            <w:tcW w:w="482" w:type="dxa"/>
            <w:gridSpan w:val="2"/>
          </w:tcPr>
          <w:p w:rsidR="00060CBB" w:rsidRPr="00C94557" w:rsidP="00C94557" w14:paraId="201D083D" w14:textId="48E3C33B">
            <w:pPr>
              <w:pStyle w:val="Cell-Text"/>
            </w:pPr>
            <w:r w:rsidRPr="00C94557">
              <w:t>1.5</w:t>
            </w:r>
          </w:p>
        </w:tc>
        <w:tc>
          <w:tcPr>
            <w:tcW w:w="3150" w:type="dxa"/>
          </w:tcPr>
          <w:p w:rsidR="00060CBB" w:rsidRPr="00C94557" w:rsidP="00C94557" w14:paraId="14D1C123" w14:textId="2526A6FD">
            <w:pPr>
              <w:pStyle w:val="Cell-Text"/>
            </w:pPr>
            <w:r w:rsidRPr="00C94557">
              <w:t>Thumbnail Image?</w:t>
            </w:r>
          </w:p>
        </w:tc>
        <w:tc>
          <w:tcPr>
            <w:tcW w:w="5670" w:type="dxa"/>
          </w:tcPr>
          <w:p w:rsidR="00060CBB" w:rsidRPr="00C94557" w:rsidP="00C94557" w14:paraId="4CD4D620" w14:textId="01EEE4ED">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r w:rsidRPr="00C94557">
              <w:t xml:space="preserve"> </w:t>
            </w:r>
          </w:p>
          <w:p w:rsidR="00060CBB" w:rsidRPr="00C94557" w:rsidP="00A4773D" w14:paraId="4DEB1F4D" w14:textId="07F87446">
            <w:pPr>
              <w:pStyle w:val="Cell-Text"/>
            </w:pPr>
            <w:r w:rsidRPr="00C94557">
              <w:t xml:space="preserve">(If Yes, then </w:t>
            </w:r>
            <w:r w:rsidR="00A4773D">
              <w:t xml:space="preserve">for best resolution </w:t>
            </w:r>
            <w:r w:rsidRPr="00C94557">
              <w:t>provide a 229 x 173px attachment)</w:t>
            </w:r>
          </w:p>
        </w:tc>
      </w:tr>
      <w:tr w14:paraId="31541220" w14:textId="77777777" w:rsidTr="00067628">
        <w:tblPrEx>
          <w:tblW w:w="9302" w:type="dxa"/>
          <w:tblInd w:w="145" w:type="dxa"/>
          <w:tblLayout w:type="fixed"/>
          <w:tblCellMar>
            <w:left w:w="0" w:type="dxa"/>
            <w:right w:w="0" w:type="dxa"/>
          </w:tblCellMar>
          <w:tblLook w:val="01E0"/>
        </w:tblPrEx>
        <w:trPr>
          <w:cantSplit/>
          <w:trHeight w:val="393"/>
        </w:trPr>
        <w:tc>
          <w:tcPr>
            <w:tcW w:w="482" w:type="dxa"/>
            <w:gridSpan w:val="2"/>
          </w:tcPr>
          <w:p w:rsidR="00060CBB" w:rsidRPr="00C94557" w:rsidP="00C94557" w14:paraId="754C95D6" w14:textId="484D3470">
            <w:pPr>
              <w:pStyle w:val="Cell-Text"/>
            </w:pPr>
            <w:r w:rsidRPr="00C94557">
              <w:t>1.6</w:t>
            </w:r>
            <w:r w:rsidR="00C94557">
              <w:rPr>
                <w:color w:val="EA0000"/>
                <w:sz w:val="24"/>
              </w:rPr>
              <w:t>*</w:t>
            </w:r>
          </w:p>
        </w:tc>
        <w:tc>
          <w:tcPr>
            <w:tcW w:w="3150" w:type="dxa"/>
          </w:tcPr>
          <w:p w:rsidR="00060CBB" w:rsidRPr="00C94557" w:rsidP="00C94557" w14:paraId="7BDE0093" w14:textId="77777777">
            <w:pPr>
              <w:pStyle w:val="Cell-Text"/>
            </w:pPr>
            <w:r w:rsidRPr="00C94557">
              <w:t>Training Content Format</w:t>
            </w:r>
          </w:p>
          <w:p w:rsidR="00060CBB" w:rsidRPr="00C94557" w:rsidP="00C94557" w14:paraId="161D2B28" w14:textId="3C6541CF">
            <w:pPr>
              <w:pStyle w:val="Cell-Text"/>
            </w:pPr>
            <w:r w:rsidRPr="00C94557">
              <w:t>(e.g., SCORM, video, etc.)</w:t>
            </w:r>
          </w:p>
        </w:tc>
        <w:tc>
          <w:tcPr>
            <w:tcW w:w="5670" w:type="dxa"/>
          </w:tcPr>
          <w:p w:rsidR="00060CBB" w:rsidRPr="00C94557" w:rsidP="00C94557" w14:paraId="137C697C" w14:textId="27444510">
            <w:pPr>
              <w:pStyle w:val="Cell-Text"/>
            </w:pPr>
          </w:p>
        </w:tc>
      </w:tr>
      <w:tr w14:paraId="159C7C28" w14:textId="77777777" w:rsidTr="0035159A">
        <w:tblPrEx>
          <w:tblW w:w="9302" w:type="dxa"/>
          <w:tblInd w:w="145" w:type="dxa"/>
          <w:tblLayout w:type="fixed"/>
          <w:tblCellMar>
            <w:left w:w="0" w:type="dxa"/>
            <w:right w:w="0" w:type="dxa"/>
          </w:tblCellMar>
          <w:tblLook w:val="01E0"/>
        </w:tblPrEx>
        <w:trPr>
          <w:cantSplit/>
          <w:trHeight w:val="652"/>
        </w:trPr>
        <w:tc>
          <w:tcPr>
            <w:tcW w:w="482" w:type="dxa"/>
            <w:gridSpan w:val="2"/>
          </w:tcPr>
          <w:p w:rsidR="00C94557" w:rsidRPr="00C94557" w:rsidP="00C94557" w14:paraId="466BAEDF" w14:textId="568CF9F1">
            <w:pPr>
              <w:pStyle w:val="Cell-Text"/>
            </w:pPr>
            <w:r w:rsidRPr="00C94557">
              <w:t>1.7</w:t>
            </w:r>
          </w:p>
        </w:tc>
        <w:tc>
          <w:tcPr>
            <w:tcW w:w="3150" w:type="dxa"/>
          </w:tcPr>
          <w:p w:rsidR="00C94557" w:rsidRPr="00C94557" w:rsidP="00C94557" w14:paraId="2C20845E" w14:textId="47A345F2">
            <w:pPr>
              <w:pStyle w:val="Cell-Text"/>
            </w:pPr>
            <w:r>
              <w:t>Unique C</w:t>
            </w:r>
            <w:r w:rsidRPr="00C94557">
              <w:t>ourse Tags</w:t>
            </w:r>
            <w:r>
              <w:t>/Key words</w:t>
            </w:r>
            <w:r w:rsidR="00A4773D">
              <w:t>/Folder</w:t>
            </w:r>
            <w:r w:rsidRPr="00C94557">
              <w:t>?</w:t>
            </w:r>
          </w:p>
        </w:tc>
        <w:tc>
          <w:tcPr>
            <w:tcW w:w="5670" w:type="dxa"/>
          </w:tcPr>
          <w:p w:rsidR="00C94557" w:rsidRPr="00C94557" w:rsidP="00C94557" w14:paraId="4EFAFA0E"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r w:rsidRPr="00C94557">
              <w:t xml:space="preserve"> </w:t>
            </w:r>
          </w:p>
          <w:p w:rsidR="00C94557" w:rsidRPr="00C94557" w:rsidP="00C94557" w14:paraId="3CDC8E17" w14:textId="0EDB0B25">
            <w:pPr>
              <w:pStyle w:val="Cell-Text"/>
            </w:pPr>
            <w:r w:rsidRPr="00C94557">
              <w:t>If yes, then provide here:</w:t>
            </w:r>
          </w:p>
          <w:p w:rsidR="00C94557" w:rsidRPr="00C94557" w:rsidP="00C94557" w14:paraId="7682DE71" w14:textId="19E337B3">
            <w:pPr>
              <w:pStyle w:val="Cell-Text"/>
            </w:pPr>
          </w:p>
        </w:tc>
      </w:tr>
      <w:tr w14:paraId="4DBE6612" w14:textId="77777777" w:rsidTr="0035159A">
        <w:tblPrEx>
          <w:tblW w:w="9302" w:type="dxa"/>
          <w:tblInd w:w="145" w:type="dxa"/>
          <w:tblLayout w:type="fixed"/>
          <w:tblCellMar>
            <w:left w:w="0" w:type="dxa"/>
            <w:right w:w="0" w:type="dxa"/>
          </w:tblCellMar>
          <w:tblLook w:val="01E0"/>
        </w:tblPrEx>
        <w:trPr>
          <w:cantSplit/>
          <w:trHeight w:val="670"/>
        </w:trPr>
        <w:tc>
          <w:tcPr>
            <w:tcW w:w="482" w:type="dxa"/>
            <w:gridSpan w:val="2"/>
          </w:tcPr>
          <w:p w:rsidR="0042681F" w:rsidRPr="00C94557" w:rsidP="00C94557" w14:paraId="659DE782" w14:textId="0322F87E">
            <w:pPr>
              <w:pStyle w:val="Cell-Text"/>
            </w:pPr>
            <w:r w:rsidRPr="00C94557">
              <w:t>1.8</w:t>
            </w:r>
            <w:r w:rsidR="00C94557">
              <w:rPr>
                <w:color w:val="EA0000"/>
                <w:sz w:val="24"/>
              </w:rPr>
              <w:t>*</w:t>
            </w:r>
          </w:p>
        </w:tc>
        <w:tc>
          <w:tcPr>
            <w:tcW w:w="3150" w:type="dxa"/>
          </w:tcPr>
          <w:p w:rsidR="0042681F" w:rsidRPr="00C94557" w:rsidP="00C94557" w14:paraId="75C752B8" w14:textId="2D6B7CDC">
            <w:pPr>
              <w:pStyle w:val="Cell-Text"/>
            </w:pPr>
            <w:r w:rsidRPr="00C94557">
              <w:t xml:space="preserve">New or Replacement Course/Process? </w:t>
            </w:r>
          </w:p>
        </w:tc>
        <w:tc>
          <w:tcPr>
            <w:tcW w:w="5670" w:type="dxa"/>
          </w:tcPr>
          <w:p w:rsidR="0042681F" w:rsidRPr="00C94557" w:rsidP="00C94557" w14:paraId="0FA1DAB1" w14:textId="77777777">
            <w:pPr>
              <w:pStyle w:val="Cell-Text"/>
            </w:pPr>
            <w:r w:rsidRPr="00C94557">
              <w:t xml:space="preserve">New Course </w:t>
            </w:r>
            <w:r w:rsidRPr="00C94557">
              <w:rPr>
                <w:rFonts w:ascii="Segoe UI Symbol" w:hAnsi="Segoe UI Symbol" w:cs="Segoe UI Symbol"/>
              </w:rPr>
              <w:t>☐</w:t>
            </w:r>
            <w:r w:rsidRPr="00C94557">
              <w:t xml:space="preserve">     Replacement </w:t>
            </w:r>
            <w:r w:rsidRPr="00C94557">
              <w:rPr>
                <w:rFonts w:ascii="Segoe UI Symbol" w:hAnsi="Segoe UI Symbol" w:cs="Segoe UI Symbol"/>
              </w:rPr>
              <w:t>☐</w:t>
            </w:r>
          </w:p>
          <w:p w:rsidR="0042681F" w:rsidRPr="00C94557" w:rsidP="00C94557" w14:paraId="4F4F78D0" w14:textId="3400EC93">
            <w:pPr>
              <w:pStyle w:val="Cell-Text"/>
            </w:pPr>
            <w:r w:rsidRPr="00C94557">
              <w:t>If replacement, then provide effective or cutoff date</w:t>
            </w:r>
            <w:r w:rsidRPr="00C94557" w:rsidR="00C94557">
              <w:t>:</w:t>
            </w:r>
          </w:p>
          <w:p w:rsidR="0042681F" w:rsidRPr="00C94557" w:rsidP="00C94557" w14:paraId="7ABD5DA4" w14:textId="77777777">
            <w:pPr>
              <w:pStyle w:val="Cell-Text"/>
            </w:pPr>
          </w:p>
        </w:tc>
      </w:tr>
      <w:tr w14:paraId="4623EF0E" w14:textId="77777777" w:rsidTr="00067628">
        <w:tblPrEx>
          <w:tblW w:w="9302" w:type="dxa"/>
          <w:tblInd w:w="145" w:type="dxa"/>
          <w:tblLayout w:type="fixed"/>
          <w:tblCellMar>
            <w:left w:w="0" w:type="dxa"/>
            <w:right w:w="0" w:type="dxa"/>
          </w:tblCellMar>
          <w:tblLook w:val="01E0"/>
        </w:tblPrEx>
        <w:trPr>
          <w:trHeight w:val="412"/>
        </w:trPr>
        <w:tc>
          <w:tcPr>
            <w:tcW w:w="9302" w:type="dxa"/>
            <w:gridSpan w:val="4"/>
            <w:shd w:val="clear" w:color="auto" w:fill="DBE4F0"/>
          </w:tcPr>
          <w:p w:rsidR="00DF2356" w:rsidP="00C94557" w14:paraId="13A899E0" w14:textId="48A502AD">
            <w:pPr>
              <w:pStyle w:val="TableParagraph"/>
              <w:keepNext/>
              <w:spacing w:before="115"/>
              <w:ind w:left="101"/>
              <w:rPr>
                <w:b/>
              </w:rPr>
            </w:pPr>
            <w:r>
              <w:rPr>
                <w:b/>
                <w:color w:val="800000"/>
              </w:rPr>
              <w:t>SECTION II – Course Setup</w:t>
            </w:r>
          </w:p>
        </w:tc>
      </w:tr>
      <w:tr w14:paraId="2C5C8098" w14:textId="77777777" w:rsidTr="00067628">
        <w:tblPrEx>
          <w:tblW w:w="9302" w:type="dxa"/>
          <w:tblInd w:w="145" w:type="dxa"/>
          <w:tblLayout w:type="fixed"/>
          <w:tblCellMar>
            <w:left w:w="0" w:type="dxa"/>
            <w:right w:w="0" w:type="dxa"/>
          </w:tblCellMar>
          <w:tblLook w:val="01E0"/>
        </w:tblPrEx>
        <w:trPr>
          <w:cantSplit/>
          <w:trHeight w:val="1685"/>
        </w:trPr>
        <w:tc>
          <w:tcPr>
            <w:tcW w:w="482" w:type="dxa"/>
            <w:gridSpan w:val="2"/>
          </w:tcPr>
          <w:p w:rsidR="00C94557" w:rsidRPr="00C94557" w:rsidP="00C94557" w14:paraId="01481F49" w14:textId="4AFB0135">
            <w:pPr>
              <w:pStyle w:val="Cell-Text"/>
            </w:pPr>
            <w:r w:rsidRPr="00C94557">
              <w:t>2.1</w:t>
            </w:r>
            <w:r>
              <w:rPr>
                <w:color w:val="EA0000"/>
                <w:sz w:val="24"/>
              </w:rPr>
              <w:t>*</w:t>
            </w:r>
          </w:p>
        </w:tc>
        <w:tc>
          <w:tcPr>
            <w:tcW w:w="3150" w:type="dxa"/>
          </w:tcPr>
          <w:p w:rsidR="00C94557" w:rsidRPr="00C94557" w:rsidP="00C94557" w14:paraId="67852BC7" w14:textId="52A86FD9">
            <w:pPr>
              <w:pStyle w:val="Cell-Text"/>
            </w:pPr>
            <w:r w:rsidRPr="00C94557">
              <w:t>Course Availability Rules</w:t>
            </w:r>
          </w:p>
          <w:p w:rsidR="00C94557" w:rsidRPr="00C94557" w:rsidP="00C94557" w14:paraId="7AED547F" w14:textId="5B875B59">
            <w:pPr>
              <w:pStyle w:val="Cell-Text"/>
            </w:pPr>
            <w:r w:rsidRPr="00C94557">
              <w:t xml:space="preserve">Who should be enrolled in the course, e.g., based on role, study approval, other? </w:t>
            </w:r>
          </w:p>
          <w:p w:rsidR="00C94557" w:rsidRPr="00C94557" w:rsidP="00C94557" w14:paraId="46E4D5D6" w14:textId="7DCF78DB">
            <w:pPr>
              <w:pStyle w:val="Cell-Text"/>
            </w:pPr>
            <w:r w:rsidRPr="00C94557">
              <w:t>Are there any restrictions to this?</w:t>
            </w:r>
          </w:p>
        </w:tc>
        <w:tc>
          <w:tcPr>
            <w:tcW w:w="5670" w:type="dxa"/>
          </w:tcPr>
          <w:p w:rsidR="00C94557" w:rsidRPr="00C94557" w:rsidP="00C94557" w14:paraId="303E7742" w14:textId="0A8EB3FE">
            <w:pPr>
              <w:pStyle w:val="Cell-Text"/>
            </w:pPr>
            <w:r w:rsidRPr="00C94557">
              <w:t xml:space="preserve">Self-Enrollment </w:t>
            </w:r>
            <w:r w:rsidRPr="00C94557">
              <w:rPr>
                <w:rFonts w:ascii="Segoe UI Symbol" w:hAnsi="Segoe UI Symbol" w:cs="Segoe UI Symbol"/>
              </w:rPr>
              <w:t>☐</w:t>
            </w:r>
            <w:r w:rsidRPr="00C94557">
              <w:t xml:space="preserve">      Auto-Enrollment  </w:t>
            </w:r>
            <w:r w:rsidRPr="00C94557">
              <w:rPr>
                <w:rFonts w:ascii="Segoe UI Symbol" w:hAnsi="Segoe UI Symbol" w:cs="Segoe UI Symbol"/>
              </w:rPr>
              <w:t>☐</w:t>
            </w:r>
            <w:r w:rsidRPr="00C94557">
              <w:t xml:space="preserve">   </w:t>
            </w:r>
            <w:r w:rsidR="00066F05">
              <w:t xml:space="preserve">  Other </w:t>
            </w:r>
            <w:r w:rsidRPr="00C94557" w:rsidR="00066F05">
              <w:rPr>
                <w:rFonts w:ascii="Segoe UI Symbol" w:hAnsi="Segoe UI Symbol" w:cs="Segoe UI Symbol"/>
              </w:rPr>
              <w:t>☐</w:t>
            </w:r>
            <w:r w:rsidR="00066F05">
              <w:rPr>
                <w:rFonts w:ascii="Segoe UI Symbol" w:hAnsi="Segoe UI Symbol" w:cs="Segoe UI Symbol"/>
              </w:rPr>
              <w:t xml:space="preserve"> </w:t>
            </w:r>
          </w:p>
          <w:p w:rsidR="00C94557" w:rsidRPr="00C94557" w:rsidP="00C94557" w14:paraId="53EC53ED" w14:textId="168F4CE9">
            <w:pPr>
              <w:pStyle w:val="Cell-Text"/>
            </w:pPr>
            <w:r w:rsidRPr="00C94557">
              <w:t>Explanation:</w:t>
            </w:r>
          </w:p>
        </w:tc>
      </w:tr>
      <w:tr w14:paraId="5EB73205" w14:textId="77777777" w:rsidTr="0035159A">
        <w:tblPrEx>
          <w:tblW w:w="9302" w:type="dxa"/>
          <w:tblInd w:w="145" w:type="dxa"/>
          <w:tblLayout w:type="fixed"/>
          <w:tblCellMar>
            <w:left w:w="0" w:type="dxa"/>
            <w:right w:w="0" w:type="dxa"/>
          </w:tblCellMar>
          <w:tblLook w:val="01E0"/>
        </w:tblPrEx>
        <w:trPr>
          <w:cantSplit/>
          <w:trHeight w:val="1543"/>
        </w:trPr>
        <w:tc>
          <w:tcPr>
            <w:tcW w:w="482" w:type="dxa"/>
            <w:gridSpan w:val="2"/>
          </w:tcPr>
          <w:p w:rsidR="00C94557" w:rsidRPr="00C94557" w:rsidP="00C94557" w14:paraId="4D8F9691" w14:textId="22F36E33">
            <w:pPr>
              <w:pStyle w:val="Cell-Text"/>
            </w:pPr>
            <w:r w:rsidRPr="00C94557">
              <w:t>2.2</w:t>
            </w:r>
            <w:r>
              <w:rPr>
                <w:color w:val="EA0000"/>
                <w:sz w:val="24"/>
              </w:rPr>
              <w:t>*</w:t>
            </w:r>
          </w:p>
        </w:tc>
        <w:tc>
          <w:tcPr>
            <w:tcW w:w="3150" w:type="dxa"/>
          </w:tcPr>
          <w:p w:rsidR="00C94557" w:rsidRPr="00C94557" w:rsidP="00C94557" w14:paraId="3DC3F972" w14:textId="77777777">
            <w:pPr>
              <w:pStyle w:val="Cell-Text"/>
            </w:pPr>
            <w:r w:rsidRPr="00C94557">
              <w:t>Is this Training Associated with a Protocol Specific Requirement (PSR)?</w:t>
            </w:r>
          </w:p>
          <w:p w:rsidR="00C94557" w:rsidRPr="00C94557" w:rsidP="00C94557" w14:paraId="1890234D" w14:textId="22455EDC">
            <w:pPr>
              <w:pStyle w:val="Cell-Text"/>
            </w:pPr>
            <w:r w:rsidRPr="00C94557">
              <w:t>Implies the training is required for site registration approval or other requirement, e.g., ability to be selected in OPEN.</w:t>
            </w:r>
          </w:p>
        </w:tc>
        <w:tc>
          <w:tcPr>
            <w:tcW w:w="5670" w:type="dxa"/>
          </w:tcPr>
          <w:p w:rsidR="00C94557" w:rsidRPr="00C94557" w:rsidP="00C94557" w14:paraId="27D587B7"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6CA706A7" w14:textId="45C42D94">
            <w:pPr>
              <w:pStyle w:val="Cell-Text"/>
            </w:pPr>
            <w:r w:rsidRPr="00C94557">
              <w:t>If yes, indicate which protocol and type of PSR.</w:t>
            </w:r>
          </w:p>
        </w:tc>
      </w:tr>
      <w:tr w14:paraId="24F889F0" w14:textId="77777777" w:rsidTr="0035159A">
        <w:tblPrEx>
          <w:tblW w:w="9302" w:type="dxa"/>
          <w:tblInd w:w="145" w:type="dxa"/>
          <w:tblLayout w:type="fixed"/>
          <w:tblCellMar>
            <w:left w:w="0" w:type="dxa"/>
            <w:right w:w="0" w:type="dxa"/>
          </w:tblCellMar>
          <w:tblLook w:val="01E0"/>
        </w:tblPrEx>
        <w:trPr>
          <w:cantSplit/>
          <w:trHeight w:val="625"/>
        </w:trPr>
        <w:tc>
          <w:tcPr>
            <w:tcW w:w="482" w:type="dxa"/>
            <w:gridSpan w:val="2"/>
          </w:tcPr>
          <w:p w:rsidR="00C94557" w:rsidRPr="00C94557" w:rsidP="00C94557" w14:paraId="3506E5AD" w14:textId="6985AE00">
            <w:pPr>
              <w:pStyle w:val="Cell-Text"/>
            </w:pPr>
            <w:r w:rsidRPr="00C94557">
              <w:t>2.3</w:t>
            </w:r>
            <w:r>
              <w:rPr>
                <w:color w:val="EA0000"/>
                <w:sz w:val="24"/>
              </w:rPr>
              <w:t>*</w:t>
            </w:r>
          </w:p>
        </w:tc>
        <w:tc>
          <w:tcPr>
            <w:tcW w:w="3150" w:type="dxa"/>
          </w:tcPr>
          <w:p w:rsidR="00C94557" w:rsidRPr="00C94557" w:rsidP="00C94557" w14:paraId="64A5DAFD" w14:textId="2391D554">
            <w:pPr>
              <w:pStyle w:val="Cell-Text"/>
            </w:pPr>
            <w:r w:rsidRPr="00C94557">
              <w:t>Does this Training Control Access to a System/Application?</w:t>
            </w:r>
          </w:p>
        </w:tc>
        <w:tc>
          <w:tcPr>
            <w:tcW w:w="5670" w:type="dxa"/>
          </w:tcPr>
          <w:p w:rsidR="00C94557" w:rsidRPr="00C94557" w:rsidP="00C94557" w14:paraId="5ECC969D"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49CEFE24" w14:textId="63D596A8">
            <w:pPr>
              <w:pStyle w:val="Cell-Text"/>
            </w:pPr>
            <w:r>
              <w:t>If yes, indicate which system:</w:t>
            </w:r>
          </w:p>
        </w:tc>
      </w:tr>
      <w:tr w14:paraId="6D5D77F5" w14:textId="77777777" w:rsidTr="0035159A">
        <w:tblPrEx>
          <w:tblW w:w="9302" w:type="dxa"/>
          <w:tblInd w:w="145" w:type="dxa"/>
          <w:tblLayout w:type="fixed"/>
          <w:tblCellMar>
            <w:left w:w="0" w:type="dxa"/>
            <w:right w:w="0" w:type="dxa"/>
          </w:tblCellMar>
          <w:tblLook w:val="01E0"/>
        </w:tblPrEx>
        <w:trPr>
          <w:cantSplit/>
          <w:trHeight w:val="625"/>
        </w:trPr>
        <w:tc>
          <w:tcPr>
            <w:tcW w:w="482" w:type="dxa"/>
            <w:gridSpan w:val="2"/>
          </w:tcPr>
          <w:p w:rsidR="00952C2E" w:rsidRPr="00C94557" w:rsidP="00C94557" w14:paraId="3D2F5B26" w14:textId="73638DDD">
            <w:pPr>
              <w:pStyle w:val="Cell-Text"/>
            </w:pPr>
            <w:r>
              <w:t>2.4</w:t>
            </w:r>
            <w:r w:rsidRPr="00952C2E">
              <w:rPr>
                <w:color w:val="FF0000"/>
              </w:rPr>
              <w:t>*</w:t>
            </w:r>
          </w:p>
        </w:tc>
        <w:tc>
          <w:tcPr>
            <w:tcW w:w="3150" w:type="dxa"/>
          </w:tcPr>
          <w:p w:rsidR="00952C2E" w:rsidRPr="00C94557" w:rsidP="00C94557" w14:paraId="5CC89E64" w14:textId="53F21A1E">
            <w:pPr>
              <w:pStyle w:val="Cell-Text"/>
            </w:pPr>
            <w:r>
              <w:t xml:space="preserve">Is this </w:t>
            </w:r>
            <w:r w:rsidR="00066F05">
              <w:t>T</w:t>
            </w:r>
            <w:r>
              <w:t xml:space="preserve">raining </w:t>
            </w:r>
            <w:r w:rsidR="00066F05">
              <w:t>A</w:t>
            </w:r>
            <w:r>
              <w:t xml:space="preserve">ssociated with a </w:t>
            </w:r>
            <w:r w:rsidR="00066F05">
              <w:t>T</w:t>
            </w:r>
            <w:r>
              <w:t xml:space="preserve">ask on a Delegation of Tasks Log(s) (DTL) </w:t>
            </w:r>
            <w:r w:rsidR="00066F05">
              <w:t>T</w:t>
            </w:r>
            <w:r>
              <w:t>emplate?</w:t>
            </w:r>
          </w:p>
        </w:tc>
        <w:tc>
          <w:tcPr>
            <w:tcW w:w="5670" w:type="dxa"/>
          </w:tcPr>
          <w:p w:rsidR="00952C2E" w:rsidRPr="00C94557" w:rsidP="00952C2E" w14:paraId="15313B5A"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952C2E" w:rsidRPr="00C94557" w:rsidP="00952C2E" w14:paraId="17713726" w14:textId="52CCA32C">
            <w:pPr>
              <w:pStyle w:val="Cell-Text"/>
            </w:pPr>
            <w:r w:rsidRPr="00C94557">
              <w:t xml:space="preserve">If yes, indicate which </w:t>
            </w:r>
            <w:r w:rsidR="00B61029">
              <w:t>protocol</w:t>
            </w:r>
            <w:r>
              <w:t xml:space="preserve"> and task:</w:t>
            </w:r>
          </w:p>
        </w:tc>
      </w:tr>
      <w:tr w14:paraId="033281A6" w14:textId="77777777" w:rsidTr="0035159A">
        <w:tblPrEx>
          <w:tblW w:w="9302" w:type="dxa"/>
          <w:tblInd w:w="145" w:type="dxa"/>
          <w:tblLayout w:type="fixed"/>
          <w:tblCellMar>
            <w:left w:w="0" w:type="dxa"/>
            <w:right w:w="0" w:type="dxa"/>
          </w:tblCellMar>
          <w:tblLook w:val="01E0"/>
        </w:tblPrEx>
        <w:trPr>
          <w:cantSplit/>
          <w:trHeight w:val="1840"/>
        </w:trPr>
        <w:tc>
          <w:tcPr>
            <w:tcW w:w="482" w:type="dxa"/>
            <w:gridSpan w:val="2"/>
          </w:tcPr>
          <w:p w:rsidR="00C94557" w:rsidRPr="00C94557" w:rsidP="00C94557" w14:paraId="6ABD223F" w14:textId="613B1FA4">
            <w:pPr>
              <w:pStyle w:val="Cell-Text"/>
            </w:pPr>
            <w:r w:rsidRPr="00C94557">
              <w:t>2.</w:t>
            </w:r>
            <w:r w:rsidR="00952C2E">
              <w:t>5</w:t>
            </w:r>
          </w:p>
        </w:tc>
        <w:tc>
          <w:tcPr>
            <w:tcW w:w="3150" w:type="dxa"/>
          </w:tcPr>
          <w:p w:rsidR="00C94557" w:rsidRPr="00C94557" w:rsidP="00C94557" w14:paraId="43A45D39" w14:textId="77777777">
            <w:pPr>
              <w:pStyle w:val="Cell-Text"/>
            </w:pPr>
            <w:r w:rsidRPr="00C94557">
              <w:t xml:space="preserve">Is There a Due Date? </w:t>
            </w:r>
          </w:p>
          <w:p w:rsidR="00C94557" w:rsidRPr="00C94557" w:rsidP="00C94557" w14:paraId="74D7BA27" w14:textId="13993C16">
            <w:pPr>
              <w:pStyle w:val="Cell-Text"/>
            </w:pPr>
            <w:r w:rsidRPr="00C94557">
              <w:t>Sets a "soft" expectation that the learner will complete the course by the date/timeframe entered. When the due date passes, the course is still available to the learner to take and complete.</w:t>
            </w:r>
          </w:p>
        </w:tc>
        <w:tc>
          <w:tcPr>
            <w:tcW w:w="5670" w:type="dxa"/>
          </w:tcPr>
          <w:p w:rsidR="00C94557" w:rsidRPr="00C94557" w:rsidP="00C94557" w14:paraId="2A21C797"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130D6042" w14:textId="6CF2A83F">
            <w:pPr>
              <w:pStyle w:val="Cell-Text"/>
            </w:pPr>
            <w:r w:rsidRPr="00C94557">
              <w:t>If yes, provide date or timeframe (e.g., 60 days from enrollment).</w:t>
            </w:r>
          </w:p>
        </w:tc>
      </w:tr>
      <w:tr w14:paraId="75944720" w14:textId="77777777" w:rsidTr="00067628">
        <w:tblPrEx>
          <w:tblW w:w="9302" w:type="dxa"/>
          <w:tblInd w:w="145" w:type="dxa"/>
          <w:tblLayout w:type="fixed"/>
          <w:tblCellMar>
            <w:left w:w="0" w:type="dxa"/>
            <w:right w:w="0" w:type="dxa"/>
          </w:tblCellMar>
          <w:tblLook w:val="01E0"/>
        </w:tblPrEx>
        <w:trPr>
          <w:cantSplit/>
          <w:trHeight w:val="1137"/>
        </w:trPr>
        <w:tc>
          <w:tcPr>
            <w:tcW w:w="482" w:type="dxa"/>
            <w:gridSpan w:val="2"/>
          </w:tcPr>
          <w:p w:rsidR="00C94557" w:rsidRPr="00C94557" w:rsidP="00C94557" w14:paraId="53A2F592" w14:textId="29872D1D">
            <w:pPr>
              <w:pStyle w:val="Cell-Text"/>
            </w:pPr>
            <w:r w:rsidRPr="00C94557">
              <w:t>2.</w:t>
            </w:r>
            <w:r w:rsidR="00952C2E">
              <w:t>6</w:t>
            </w:r>
          </w:p>
        </w:tc>
        <w:tc>
          <w:tcPr>
            <w:tcW w:w="3150" w:type="dxa"/>
          </w:tcPr>
          <w:p w:rsidR="00C94557" w:rsidRPr="00C94557" w:rsidP="00C94557" w14:paraId="54799374" w14:textId="77777777">
            <w:pPr>
              <w:pStyle w:val="Cell-Text"/>
            </w:pPr>
            <w:r w:rsidRPr="00C94557">
              <w:t>Is There an Expiration?</w:t>
            </w:r>
          </w:p>
          <w:p w:rsidR="00C94557" w:rsidRPr="00C94557" w:rsidP="00C94557" w14:paraId="2DB3BD87" w14:textId="571ABAA8">
            <w:pPr>
              <w:pStyle w:val="Cell-Text"/>
            </w:pPr>
            <w:r w:rsidRPr="00C94557">
              <w:t>Sets a date beyond which the course will no longer be available to the learner.</w:t>
            </w:r>
          </w:p>
        </w:tc>
        <w:tc>
          <w:tcPr>
            <w:tcW w:w="5670" w:type="dxa"/>
          </w:tcPr>
          <w:p w:rsidR="00C94557" w:rsidRPr="00C94557" w:rsidP="00C94557" w14:paraId="26E422DA"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637AB590" w14:textId="1919BC92">
            <w:pPr>
              <w:pStyle w:val="Cell-Text"/>
            </w:pPr>
            <w:r w:rsidRPr="00C94557">
              <w:t>If yes, provide date or timeframe (e.g., 60 days from enrollment).</w:t>
            </w:r>
          </w:p>
        </w:tc>
      </w:tr>
      <w:tr w14:paraId="32D3A47B" w14:textId="77777777" w:rsidTr="0035159A">
        <w:tblPrEx>
          <w:tblW w:w="9302" w:type="dxa"/>
          <w:tblInd w:w="145" w:type="dxa"/>
          <w:tblLayout w:type="fixed"/>
          <w:tblCellMar>
            <w:left w:w="0" w:type="dxa"/>
            <w:right w:w="0" w:type="dxa"/>
          </w:tblCellMar>
          <w:tblLook w:val="01E0"/>
        </w:tblPrEx>
        <w:trPr>
          <w:cantSplit/>
          <w:trHeight w:val="1345"/>
        </w:trPr>
        <w:tc>
          <w:tcPr>
            <w:tcW w:w="482" w:type="dxa"/>
            <w:gridSpan w:val="2"/>
          </w:tcPr>
          <w:p w:rsidR="00C94557" w:rsidRPr="00C94557" w:rsidP="00C94557" w14:paraId="61DAB2AC" w14:textId="77EB1600">
            <w:pPr>
              <w:pStyle w:val="Cell-Text"/>
            </w:pPr>
            <w:r w:rsidRPr="00C94557">
              <w:t>2.</w:t>
            </w:r>
            <w:r w:rsidR="00952C2E">
              <w:t>7</w:t>
            </w:r>
            <w:r>
              <w:rPr>
                <w:color w:val="EA0000"/>
                <w:sz w:val="24"/>
              </w:rPr>
              <w:t>*</w:t>
            </w:r>
          </w:p>
        </w:tc>
        <w:tc>
          <w:tcPr>
            <w:tcW w:w="3150" w:type="dxa"/>
          </w:tcPr>
          <w:p w:rsidR="00C94557" w:rsidRPr="00C94557" w:rsidP="00C94557" w14:paraId="0B135178" w14:textId="77777777">
            <w:pPr>
              <w:pStyle w:val="Cell-Text"/>
            </w:pPr>
            <w:r w:rsidRPr="00C94557">
              <w:t>Prerequisite Required?</w:t>
            </w:r>
          </w:p>
          <w:p w:rsidR="00C94557" w:rsidRPr="00C94557" w:rsidP="00C94557" w14:paraId="1E056620" w14:textId="7F293205">
            <w:pPr>
              <w:pStyle w:val="Cell-Text"/>
            </w:pPr>
            <w:r w:rsidRPr="00C94557">
              <w:t>Learners will be allowed to enroll in the course but will be unable to take it until all prerequisite courses are completed.</w:t>
            </w:r>
          </w:p>
        </w:tc>
        <w:tc>
          <w:tcPr>
            <w:tcW w:w="5670" w:type="dxa"/>
          </w:tcPr>
          <w:p w:rsidR="00C94557" w:rsidRPr="00C94557" w:rsidP="00C94557" w14:paraId="6A20393F"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502B93D8" w14:textId="2D27A76C">
            <w:pPr>
              <w:pStyle w:val="Cell-Text"/>
            </w:pPr>
            <w:r w:rsidRPr="00C94557">
              <w:t>If yes, provide course(s) that must be completed first.</w:t>
            </w:r>
          </w:p>
        </w:tc>
      </w:tr>
      <w:tr w14:paraId="0473F522" w14:textId="77777777" w:rsidTr="00066F05">
        <w:tblPrEx>
          <w:tblW w:w="9302" w:type="dxa"/>
          <w:tblInd w:w="145" w:type="dxa"/>
          <w:tblLayout w:type="fixed"/>
          <w:tblCellMar>
            <w:left w:w="0" w:type="dxa"/>
            <w:right w:w="0" w:type="dxa"/>
          </w:tblCellMar>
          <w:tblLook w:val="01E0"/>
        </w:tblPrEx>
        <w:trPr>
          <w:cantSplit/>
          <w:trHeight w:val="1192"/>
        </w:trPr>
        <w:tc>
          <w:tcPr>
            <w:tcW w:w="482" w:type="dxa"/>
            <w:gridSpan w:val="2"/>
          </w:tcPr>
          <w:p w:rsidR="00F30BD6" w:rsidRPr="00C94557" w:rsidP="00C94557" w14:paraId="2781842C" w14:textId="55C45ACF">
            <w:pPr>
              <w:pStyle w:val="Cell-Text"/>
            </w:pPr>
            <w:r>
              <w:t>2.8</w:t>
            </w:r>
          </w:p>
        </w:tc>
        <w:tc>
          <w:tcPr>
            <w:tcW w:w="3150" w:type="dxa"/>
          </w:tcPr>
          <w:p w:rsidR="00F30BD6" w:rsidP="00C94557" w14:paraId="0B8553AA" w14:textId="1F0C5C62">
            <w:pPr>
              <w:pStyle w:val="Cell-Text"/>
            </w:pPr>
            <w:r>
              <w:t xml:space="preserve">Allow </w:t>
            </w:r>
            <w:r w:rsidR="00B81990">
              <w:t xml:space="preserve">Video </w:t>
            </w:r>
            <w:r w:rsidR="00066F05">
              <w:t>S</w:t>
            </w:r>
            <w:r>
              <w:t>eeking?</w:t>
            </w:r>
          </w:p>
          <w:p w:rsidR="00F30BD6" w:rsidRPr="00C94557" w:rsidP="00C94557" w14:paraId="2EB85916" w14:textId="54CD64B4">
            <w:pPr>
              <w:pStyle w:val="Cell-Text"/>
            </w:pPr>
            <w:r>
              <w:t>Seeking allows learners watching a video to move around within the timeline of the video.</w:t>
            </w:r>
          </w:p>
        </w:tc>
        <w:tc>
          <w:tcPr>
            <w:tcW w:w="5670" w:type="dxa"/>
          </w:tcPr>
          <w:p w:rsidR="00F30BD6" w:rsidP="00C94557" w14:paraId="42EF3FC0" w14:textId="0D567722">
            <w:pPr>
              <w:pStyle w:val="Cell-Text"/>
            </w:pPr>
            <w:r>
              <w:t xml:space="preserve">Always allow seeking </w:t>
            </w:r>
            <w:r w:rsidRPr="00C94557">
              <w:rPr>
                <w:rFonts w:ascii="Segoe UI Symbol" w:hAnsi="Segoe UI Symbol" w:cs="Segoe UI Symbol"/>
              </w:rPr>
              <w:t>☐</w:t>
            </w:r>
          </w:p>
          <w:p w:rsidR="00F30BD6" w:rsidP="00C94557" w14:paraId="373F539A" w14:textId="0F61E32E">
            <w:pPr>
              <w:pStyle w:val="Cell-Text"/>
              <w:rPr>
                <w:rFonts w:ascii="Segoe UI Symbol" w:hAnsi="Segoe UI Symbol" w:cs="Segoe UI Symbol"/>
              </w:rPr>
            </w:pPr>
            <w:r>
              <w:t xml:space="preserve">Allow seeking </w:t>
            </w:r>
            <w:r w:rsidR="00066F05">
              <w:t xml:space="preserve">only </w:t>
            </w:r>
            <w:r>
              <w:t xml:space="preserve">after learner has completed the lesson (i.e., for subsequent viewings of the video) </w:t>
            </w:r>
            <w:r w:rsidR="00066F05">
              <w:t xml:space="preserve">[default] </w:t>
            </w:r>
            <w:r w:rsidRPr="00C94557">
              <w:rPr>
                <w:rFonts w:ascii="Segoe UI Symbol" w:hAnsi="Segoe UI Symbol" w:cs="Segoe UI Symbol"/>
              </w:rPr>
              <w:t>☐</w:t>
            </w:r>
          </w:p>
          <w:p w:rsidR="00066F05" w:rsidRPr="00C94557" w:rsidP="00C94557" w14:paraId="713E774F" w14:textId="50F16BE0">
            <w:pPr>
              <w:pStyle w:val="Cell-Text"/>
            </w:pPr>
          </w:p>
        </w:tc>
      </w:tr>
      <w:tr w14:paraId="32BB55E1" w14:textId="77777777" w:rsidTr="00067628">
        <w:tblPrEx>
          <w:tblW w:w="9302" w:type="dxa"/>
          <w:tblInd w:w="145" w:type="dxa"/>
          <w:tblLayout w:type="fixed"/>
          <w:tblCellMar>
            <w:left w:w="0" w:type="dxa"/>
            <w:right w:w="0" w:type="dxa"/>
          </w:tblCellMar>
          <w:tblLook w:val="01E0"/>
        </w:tblPrEx>
        <w:trPr>
          <w:cantSplit/>
          <w:trHeight w:val="328"/>
        </w:trPr>
        <w:tc>
          <w:tcPr>
            <w:tcW w:w="482" w:type="dxa"/>
            <w:gridSpan w:val="2"/>
          </w:tcPr>
          <w:p w:rsidR="008C7312" w:rsidRPr="00C94557" w:rsidP="00C94557" w14:paraId="5ADC25E1" w14:textId="1A75E8D9">
            <w:pPr>
              <w:pStyle w:val="Cell-Text"/>
            </w:pPr>
            <w:r w:rsidRPr="00C94557">
              <w:t>2</w:t>
            </w:r>
            <w:r w:rsidR="009E7354">
              <w:t>.</w:t>
            </w:r>
            <w:r w:rsidR="00F30BD6">
              <w:t>9</w:t>
            </w:r>
          </w:p>
        </w:tc>
        <w:tc>
          <w:tcPr>
            <w:tcW w:w="3150" w:type="dxa"/>
          </w:tcPr>
          <w:p w:rsidR="008C7312" w:rsidRPr="00C94557" w:rsidP="00C94557" w14:paraId="1F78928F" w14:textId="77777777">
            <w:pPr>
              <w:pStyle w:val="Cell-Text"/>
            </w:pPr>
            <w:r w:rsidRPr="00C94557">
              <w:t>Resource Documentation Attachments?</w:t>
            </w:r>
          </w:p>
          <w:p w:rsidR="008C7312" w:rsidRPr="00C94557" w:rsidP="00C94557" w14:paraId="4AA60CFE" w14:textId="6B3F5996">
            <w:pPr>
              <w:pStyle w:val="Cell-Text"/>
            </w:pPr>
            <w:r w:rsidRPr="00C94557">
              <w:t xml:space="preserve">Materials that are to be posted in the course’s Resources </w:t>
            </w:r>
            <w:r w:rsidRPr="00C94557" w:rsidR="00952C2E">
              <w:t>section but</w:t>
            </w:r>
            <w:r w:rsidRPr="00C94557">
              <w:t xml:space="preserve"> are not officially part of the course. </w:t>
            </w:r>
          </w:p>
        </w:tc>
        <w:tc>
          <w:tcPr>
            <w:tcW w:w="5670" w:type="dxa"/>
          </w:tcPr>
          <w:p w:rsidR="008C7312" w:rsidRPr="00C94557" w:rsidP="00C94557" w14:paraId="5F4D4776" w14:textId="30F18E58">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tc>
      </w:tr>
      <w:tr w14:paraId="3B31AB94" w14:textId="77777777" w:rsidTr="00067628">
        <w:tblPrEx>
          <w:tblW w:w="9302" w:type="dxa"/>
          <w:tblInd w:w="145" w:type="dxa"/>
          <w:tblLayout w:type="fixed"/>
          <w:tblCellMar>
            <w:left w:w="0" w:type="dxa"/>
            <w:right w:w="0" w:type="dxa"/>
          </w:tblCellMar>
          <w:tblLook w:val="01E0"/>
        </w:tblPrEx>
        <w:trPr>
          <w:cantSplit/>
          <w:trHeight w:val="328"/>
        </w:trPr>
        <w:tc>
          <w:tcPr>
            <w:tcW w:w="9302" w:type="dxa"/>
            <w:gridSpan w:val="4"/>
            <w:shd w:val="clear" w:color="auto" w:fill="DBE4F0"/>
          </w:tcPr>
          <w:p w:rsidR="008C7312" w:rsidRPr="00992308" w:rsidP="00C94557" w14:paraId="686D10FD" w14:textId="7E944DE2">
            <w:pPr>
              <w:pStyle w:val="TableParagraph"/>
              <w:keepNext/>
              <w:rPr>
                <w:rFonts w:cstheme="minorHAnsi"/>
              </w:rPr>
            </w:pPr>
            <w:r>
              <w:rPr>
                <w:b/>
                <w:color w:val="800000"/>
              </w:rPr>
              <w:t>SECTION III – Course Completion</w:t>
            </w:r>
          </w:p>
        </w:tc>
      </w:tr>
      <w:tr w14:paraId="14503643" w14:textId="77777777" w:rsidTr="00067628">
        <w:tblPrEx>
          <w:tblW w:w="9302" w:type="dxa"/>
          <w:tblInd w:w="145" w:type="dxa"/>
          <w:tblLayout w:type="fixed"/>
          <w:tblCellMar>
            <w:left w:w="0" w:type="dxa"/>
            <w:right w:w="0" w:type="dxa"/>
          </w:tblCellMar>
          <w:tblLook w:val="01E0"/>
        </w:tblPrEx>
        <w:trPr>
          <w:cantSplit/>
          <w:trHeight w:val="1374"/>
        </w:trPr>
        <w:tc>
          <w:tcPr>
            <w:tcW w:w="482" w:type="dxa"/>
            <w:gridSpan w:val="2"/>
          </w:tcPr>
          <w:p w:rsidR="00C94557" w:rsidRPr="00C94557" w:rsidP="00C94557" w14:paraId="3ACC6066" w14:textId="74FB32F7">
            <w:pPr>
              <w:pStyle w:val="Cell-Text"/>
            </w:pPr>
            <w:r w:rsidRPr="00C94557">
              <w:t>3.1</w:t>
            </w:r>
          </w:p>
        </w:tc>
        <w:tc>
          <w:tcPr>
            <w:tcW w:w="3150" w:type="dxa"/>
          </w:tcPr>
          <w:p w:rsidR="00C94557" w:rsidRPr="00C94557" w:rsidP="00C94557" w14:paraId="4D9B0D75" w14:textId="643E5EA9">
            <w:pPr>
              <w:pStyle w:val="Cell-Text"/>
            </w:pPr>
            <w:r w:rsidRPr="00C94557">
              <w:t>Completion Certificate?</w:t>
            </w:r>
          </w:p>
        </w:tc>
        <w:tc>
          <w:tcPr>
            <w:tcW w:w="5670" w:type="dxa"/>
          </w:tcPr>
          <w:p w:rsidR="00C94557" w:rsidRPr="00C94557" w:rsidP="00C94557" w14:paraId="475CF800" w14:textId="406E1D10">
            <w:pPr>
              <w:pStyle w:val="Cell-Text"/>
            </w:pPr>
            <w:r>
              <w:t>Default is Yes for all courses.</w:t>
            </w:r>
          </w:p>
          <w:p w:rsidR="00C94557" w:rsidRPr="00C94557" w:rsidP="00C94557" w14:paraId="54A2FB0E" w14:textId="77777777">
            <w:pPr>
              <w:pStyle w:val="Cell-Text"/>
            </w:pPr>
            <w:r w:rsidRPr="00C94557">
              <w:t xml:space="preserve">Standard  </w:t>
            </w:r>
            <w:r w:rsidRPr="00C94557">
              <w:rPr>
                <w:rFonts w:ascii="Segoe UI Symbol" w:hAnsi="Segoe UI Symbol" w:cs="Segoe UI Symbol"/>
              </w:rPr>
              <w:t>☐</w:t>
            </w:r>
            <w:r w:rsidRPr="00C94557">
              <w:t xml:space="preserve">     Custom </w:t>
            </w:r>
            <w:r w:rsidRPr="00C94557">
              <w:rPr>
                <w:rFonts w:ascii="Segoe UI Symbol" w:hAnsi="Segoe UI Symbol" w:cs="Segoe UI Symbol"/>
              </w:rPr>
              <w:t>☐</w:t>
            </w:r>
          </w:p>
          <w:p w:rsidR="00C94557" w:rsidRPr="00C94557" w:rsidP="00C94557" w14:paraId="50602AA1" w14:textId="5CE25F28">
            <w:pPr>
              <w:pStyle w:val="Cell-Text"/>
            </w:pPr>
            <w:r w:rsidRPr="00C94557">
              <w:t>(If custom, provide as PDF attachment).</w:t>
            </w:r>
          </w:p>
        </w:tc>
      </w:tr>
      <w:tr w14:paraId="457D4985" w14:textId="77777777" w:rsidTr="00067628">
        <w:tblPrEx>
          <w:tblW w:w="9302" w:type="dxa"/>
          <w:tblInd w:w="145" w:type="dxa"/>
          <w:tblLayout w:type="fixed"/>
          <w:tblCellMar>
            <w:left w:w="0" w:type="dxa"/>
            <w:right w:w="0" w:type="dxa"/>
          </w:tblCellMar>
          <w:tblLook w:val="01E0"/>
        </w:tblPrEx>
        <w:trPr>
          <w:cantSplit/>
          <w:trHeight w:val="719"/>
        </w:trPr>
        <w:tc>
          <w:tcPr>
            <w:tcW w:w="482" w:type="dxa"/>
            <w:gridSpan w:val="2"/>
          </w:tcPr>
          <w:p w:rsidR="00C94557" w:rsidRPr="00C94557" w:rsidP="00C94557" w14:paraId="04AE535A" w14:textId="6CA862C6">
            <w:pPr>
              <w:pStyle w:val="Cell-Text"/>
            </w:pPr>
            <w:r w:rsidRPr="00C94557">
              <w:t>3.2</w:t>
            </w:r>
          </w:p>
        </w:tc>
        <w:tc>
          <w:tcPr>
            <w:tcW w:w="3150" w:type="dxa"/>
          </w:tcPr>
          <w:p w:rsidR="00C94557" w:rsidRPr="00C94557" w:rsidP="00C94557" w14:paraId="2EC06004" w14:textId="727A4762">
            <w:pPr>
              <w:pStyle w:val="Cell-Text"/>
            </w:pPr>
            <w:r w:rsidRPr="00C94557">
              <w:t>Attestation for Completion?</w:t>
            </w:r>
          </w:p>
        </w:tc>
        <w:tc>
          <w:tcPr>
            <w:tcW w:w="5670" w:type="dxa"/>
          </w:tcPr>
          <w:p w:rsidR="00C94557" w:rsidRPr="00C94557" w:rsidP="00C94557" w14:paraId="20613114"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549B3DDA" w14:textId="235F21E5">
            <w:pPr>
              <w:pStyle w:val="Cell-Text"/>
            </w:pPr>
            <w:r w:rsidRPr="00C94557">
              <w:t>If Yes, then provide attestation wording here:</w:t>
            </w:r>
          </w:p>
          <w:p w:rsidR="00C94557" w:rsidRPr="00C94557" w:rsidP="00C94557" w14:paraId="25303566" w14:textId="2A608A02">
            <w:pPr>
              <w:pStyle w:val="Cell-Text"/>
            </w:pPr>
          </w:p>
        </w:tc>
      </w:tr>
      <w:tr w14:paraId="2C771997" w14:textId="77777777" w:rsidTr="00067628">
        <w:tblPrEx>
          <w:tblW w:w="9302" w:type="dxa"/>
          <w:tblInd w:w="145" w:type="dxa"/>
          <w:tblLayout w:type="fixed"/>
          <w:tblCellMar>
            <w:left w:w="0" w:type="dxa"/>
            <w:right w:w="0" w:type="dxa"/>
          </w:tblCellMar>
          <w:tblLook w:val="01E0"/>
        </w:tblPrEx>
        <w:trPr>
          <w:cantSplit/>
          <w:trHeight w:val="719"/>
        </w:trPr>
        <w:tc>
          <w:tcPr>
            <w:tcW w:w="482" w:type="dxa"/>
            <w:gridSpan w:val="2"/>
          </w:tcPr>
          <w:p w:rsidR="00C94557" w:rsidRPr="00C94557" w:rsidP="00C94557" w14:paraId="341E06D5" w14:textId="26979029">
            <w:pPr>
              <w:pStyle w:val="Cell-Text"/>
            </w:pPr>
            <w:r w:rsidRPr="00C94557">
              <w:t>3.3</w:t>
            </w:r>
          </w:p>
        </w:tc>
        <w:tc>
          <w:tcPr>
            <w:tcW w:w="3150" w:type="dxa"/>
          </w:tcPr>
          <w:p w:rsidR="00C94557" w:rsidRPr="00C94557" w:rsidP="00C94557" w14:paraId="7EF8F370" w14:textId="701D8C2C">
            <w:pPr>
              <w:pStyle w:val="Cell-Text"/>
            </w:pPr>
            <w:r w:rsidRPr="00C94557">
              <w:t>Is There a Quiz?</w:t>
            </w:r>
          </w:p>
        </w:tc>
        <w:tc>
          <w:tcPr>
            <w:tcW w:w="5670" w:type="dxa"/>
          </w:tcPr>
          <w:p w:rsidR="00C94557" w:rsidRPr="00C94557" w:rsidP="00C94557" w14:paraId="10AEB74A"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61192F19" w14:textId="59F837BF">
            <w:pPr>
              <w:pStyle w:val="Cell-Text"/>
            </w:pPr>
            <w:r w:rsidRPr="00C94557">
              <w:t>If Yes, then provide quiz questions and answers here or as attachment.</w:t>
            </w:r>
          </w:p>
          <w:p w:rsidR="00C94557" w:rsidRPr="00C94557" w:rsidP="00C94557" w14:paraId="2FA01CA1" w14:textId="18070A0C">
            <w:pPr>
              <w:pStyle w:val="Cell-Text"/>
            </w:pPr>
          </w:p>
        </w:tc>
      </w:tr>
      <w:tr w14:paraId="073A689B" w14:textId="77777777" w:rsidTr="00067628">
        <w:tblPrEx>
          <w:tblW w:w="9302" w:type="dxa"/>
          <w:tblInd w:w="145" w:type="dxa"/>
          <w:tblLayout w:type="fixed"/>
          <w:tblCellMar>
            <w:left w:w="0" w:type="dxa"/>
            <w:right w:w="0" w:type="dxa"/>
          </w:tblCellMar>
          <w:tblLook w:val="01E0"/>
        </w:tblPrEx>
        <w:trPr>
          <w:cantSplit/>
          <w:trHeight w:val="328"/>
        </w:trPr>
        <w:tc>
          <w:tcPr>
            <w:tcW w:w="482" w:type="dxa"/>
            <w:gridSpan w:val="2"/>
          </w:tcPr>
          <w:p w:rsidR="008C7312" w:rsidRPr="00C94557" w:rsidP="00C94557" w14:paraId="43461C91" w14:textId="62F41403">
            <w:pPr>
              <w:pStyle w:val="Cell-Text"/>
            </w:pPr>
            <w:r w:rsidRPr="00C94557">
              <w:t>3.4</w:t>
            </w:r>
          </w:p>
        </w:tc>
        <w:tc>
          <w:tcPr>
            <w:tcW w:w="3150" w:type="dxa"/>
          </w:tcPr>
          <w:p w:rsidR="008C7312" w:rsidRPr="00C94557" w:rsidP="00C94557" w14:paraId="73C2BC64" w14:textId="66CBC2E5">
            <w:pPr>
              <w:pStyle w:val="Cell-Text"/>
            </w:pPr>
            <w:r w:rsidRPr="00C94557">
              <w:t>Can Learners Fail the Course?</w:t>
            </w:r>
          </w:p>
        </w:tc>
        <w:tc>
          <w:tcPr>
            <w:tcW w:w="5670" w:type="dxa"/>
          </w:tcPr>
          <w:p w:rsidR="008C7312" w:rsidRPr="00C94557" w:rsidP="00C94557" w14:paraId="76EE46F8" w14:textId="5C6FA536">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8C7312" w:rsidRPr="00C94557" w:rsidP="00C94557" w14:paraId="4221F603" w14:textId="2C1B6E5C">
            <w:pPr>
              <w:pStyle w:val="Cell-Text"/>
            </w:pPr>
            <w:r w:rsidRPr="00C94557">
              <w:t xml:space="preserve">If Yes, then </w:t>
            </w:r>
            <w:r w:rsidRPr="00C94557" w:rsidR="00C94557">
              <w:t>can learners retake the course?</w:t>
            </w:r>
          </w:p>
          <w:p w:rsidR="008C7312" w:rsidRPr="00C94557" w:rsidP="00C94557" w14:paraId="675198C3" w14:textId="43B83A31">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0D9D39C1" w14:textId="74D3A758">
            <w:pPr>
              <w:pStyle w:val="Cell-Text"/>
            </w:pPr>
            <w:r w:rsidRPr="00C94557">
              <w:t>Additional details:</w:t>
            </w:r>
          </w:p>
          <w:p w:rsidR="008C7312" w:rsidRPr="00C94557" w:rsidP="00C94557" w14:paraId="10C240BE" w14:textId="3D18AE94">
            <w:pPr>
              <w:pStyle w:val="Cell-Text"/>
            </w:pPr>
          </w:p>
        </w:tc>
      </w:tr>
      <w:tr w14:paraId="6904218D" w14:textId="77777777" w:rsidTr="00067628">
        <w:tblPrEx>
          <w:tblW w:w="9302" w:type="dxa"/>
          <w:tblInd w:w="145" w:type="dxa"/>
          <w:tblLayout w:type="fixed"/>
          <w:tblCellMar>
            <w:left w:w="0" w:type="dxa"/>
            <w:right w:w="0" w:type="dxa"/>
          </w:tblCellMar>
          <w:tblLook w:val="01E0"/>
        </w:tblPrEx>
        <w:trPr>
          <w:cantSplit/>
          <w:trHeight w:val="328"/>
        </w:trPr>
        <w:tc>
          <w:tcPr>
            <w:tcW w:w="9302" w:type="dxa"/>
            <w:gridSpan w:val="4"/>
            <w:shd w:val="clear" w:color="auto" w:fill="DBE4F0"/>
          </w:tcPr>
          <w:p w:rsidR="008C7312" w:rsidRPr="00992308" w:rsidP="008C7312" w14:paraId="43F354AC" w14:textId="34B0E454">
            <w:pPr>
              <w:pStyle w:val="TableParagraph"/>
              <w:rPr>
                <w:rFonts w:cstheme="minorHAnsi"/>
              </w:rPr>
            </w:pPr>
            <w:r>
              <w:rPr>
                <w:b/>
                <w:color w:val="800000"/>
              </w:rPr>
              <w:t>SECTION IV – Emails</w:t>
            </w:r>
          </w:p>
        </w:tc>
      </w:tr>
      <w:tr w14:paraId="0D0915F1" w14:textId="77777777" w:rsidTr="00067628">
        <w:tblPrEx>
          <w:tblW w:w="9302" w:type="dxa"/>
          <w:tblInd w:w="145" w:type="dxa"/>
          <w:tblLayout w:type="fixed"/>
          <w:tblCellMar>
            <w:left w:w="0" w:type="dxa"/>
            <w:right w:w="0" w:type="dxa"/>
          </w:tblCellMar>
          <w:tblLook w:val="01E0"/>
        </w:tblPrEx>
        <w:trPr>
          <w:cantSplit/>
          <w:trHeight w:val="892"/>
        </w:trPr>
        <w:tc>
          <w:tcPr>
            <w:tcW w:w="482" w:type="dxa"/>
            <w:gridSpan w:val="2"/>
          </w:tcPr>
          <w:p w:rsidR="00C94557" w:rsidRPr="00C94557" w:rsidP="00C94557" w14:paraId="005AD060" w14:textId="1DCE1A19">
            <w:pPr>
              <w:pStyle w:val="Cell-Text"/>
            </w:pPr>
            <w:r w:rsidRPr="00C94557">
              <w:t>4.1</w:t>
            </w:r>
          </w:p>
        </w:tc>
        <w:tc>
          <w:tcPr>
            <w:tcW w:w="3150" w:type="dxa"/>
          </w:tcPr>
          <w:p w:rsidR="00C94557" w:rsidRPr="00C94557" w:rsidP="00C94557" w14:paraId="309B6FC8" w14:textId="77777777">
            <w:pPr>
              <w:pStyle w:val="Cell-Text"/>
            </w:pPr>
            <w:r w:rsidRPr="00C94557">
              <w:t>Custom Email Message?</w:t>
            </w:r>
          </w:p>
          <w:p w:rsidR="00C94557" w:rsidRPr="00C94557" w:rsidP="00C94557" w14:paraId="36F898B7" w14:textId="561C0C18">
            <w:pPr>
              <w:pStyle w:val="Cell-Text"/>
            </w:pPr>
            <w:r w:rsidRPr="00C94557">
              <w:t>Can be sent at assignment, at completion, or as reminders.</w:t>
            </w:r>
          </w:p>
        </w:tc>
        <w:tc>
          <w:tcPr>
            <w:tcW w:w="5670" w:type="dxa"/>
          </w:tcPr>
          <w:p w:rsidR="00C94557" w:rsidRPr="00C94557" w:rsidP="00C94557" w14:paraId="2DBF0E9F"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7A0781BD" w14:textId="3EE89190">
            <w:pPr>
              <w:pStyle w:val="Cell-Text"/>
            </w:pPr>
            <w:r w:rsidRPr="00C94557">
              <w:t>If yes, then provide custom email message here or as an attachment:</w:t>
            </w:r>
          </w:p>
        </w:tc>
      </w:tr>
      <w:tr w14:paraId="4A8F74E4" w14:textId="77777777" w:rsidTr="00067628">
        <w:tblPrEx>
          <w:tblW w:w="9302" w:type="dxa"/>
          <w:tblInd w:w="145" w:type="dxa"/>
          <w:tblLayout w:type="fixed"/>
          <w:tblCellMar>
            <w:left w:w="0" w:type="dxa"/>
            <w:right w:w="0" w:type="dxa"/>
          </w:tblCellMar>
          <w:tblLook w:val="01E0"/>
        </w:tblPrEx>
        <w:trPr>
          <w:cantSplit/>
          <w:trHeight w:val="1137"/>
        </w:trPr>
        <w:tc>
          <w:tcPr>
            <w:tcW w:w="482" w:type="dxa"/>
            <w:gridSpan w:val="2"/>
          </w:tcPr>
          <w:p w:rsidR="00C94557" w:rsidRPr="00C94557" w:rsidP="00C94557" w14:paraId="50C7D24B" w14:textId="732F979C">
            <w:pPr>
              <w:pStyle w:val="Cell-Text"/>
            </w:pPr>
            <w:r w:rsidRPr="00C94557">
              <w:t>4.2</w:t>
            </w:r>
          </w:p>
        </w:tc>
        <w:tc>
          <w:tcPr>
            <w:tcW w:w="3150" w:type="dxa"/>
          </w:tcPr>
          <w:p w:rsidR="00C94557" w:rsidRPr="00C94557" w:rsidP="00C94557" w14:paraId="7C8433D4" w14:textId="77777777">
            <w:pPr>
              <w:pStyle w:val="Cell-Text"/>
            </w:pPr>
            <w:r w:rsidRPr="00C94557">
              <w:t>Nudge Emails?</w:t>
            </w:r>
          </w:p>
          <w:p w:rsidR="00C94557" w:rsidRPr="00C94557" w:rsidP="00C94557" w14:paraId="1CDB564C" w14:textId="76C54685">
            <w:pPr>
              <w:pStyle w:val="Cell-Text"/>
            </w:pPr>
            <w:r w:rsidRPr="00C94557">
              <w:t>These are reminder emails sent if a course is not completed.</w:t>
            </w:r>
          </w:p>
        </w:tc>
        <w:tc>
          <w:tcPr>
            <w:tcW w:w="5670" w:type="dxa"/>
          </w:tcPr>
          <w:p w:rsidR="00C94557" w:rsidRPr="00C94557" w:rsidP="00C94557" w14:paraId="7C2AFD5F"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C94557" w:rsidRPr="00C94557" w:rsidP="00C94557" w14:paraId="258A6D4A" w14:textId="4FEE14B5">
            <w:pPr>
              <w:pStyle w:val="Cell-Text"/>
            </w:pPr>
            <w:r w:rsidRPr="00C94557">
              <w:t>If yes, indicate frequency and number (e.g., weekly for three weeks):</w:t>
            </w:r>
          </w:p>
        </w:tc>
      </w:tr>
      <w:tr w14:paraId="1D8D9285" w14:textId="77777777" w:rsidTr="00067628">
        <w:tblPrEx>
          <w:tblW w:w="9302" w:type="dxa"/>
          <w:tblInd w:w="145" w:type="dxa"/>
          <w:tblLayout w:type="fixed"/>
          <w:tblCellMar>
            <w:left w:w="0" w:type="dxa"/>
            <w:right w:w="0" w:type="dxa"/>
          </w:tblCellMar>
          <w:tblLook w:val="01E0"/>
        </w:tblPrEx>
        <w:trPr>
          <w:cantSplit/>
          <w:trHeight w:val="1381"/>
        </w:trPr>
        <w:tc>
          <w:tcPr>
            <w:tcW w:w="482" w:type="dxa"/>
            <w:gridSpan w:val="2"/>
          </w:tcPr>
          <w:p w:rsidR="00C94557" w:rsidRPr="00C94557" w:rsidP="00C94557" w14:paraId="2F70C729" w14:textId="28951269">
            <w:pPr>
              <w:pStyle w:val="Cell-Text"/>
            </w:pPr>
            <w:r w:rsidRPr="00C94557">
              <w:t>4.3</w:t>
            </w:r>
          </w:p>
        </w:tc>
        <w:tc>
          <w:tcPr>
            <w:tcW w:w="3150" w:type="dxa"/>
          </w:tcPr>
          <w:p w:rsidR="00C94557" w:rsidRPr="00C94557" w:rsidP="00C94557" w14:paraId="5B3AB3E2" w14:textId="77777777">
            <w:pPr>
              <w:pStyle w:val="Cell-Text"/>
            </w:pPr>
            <w:r w:rsidRPr="00C94557">
              <w:t>Automated Reporting?</w:t>
            </w:r>
          </w:p>
          <w:p w:rsidR="00C94557" w:rsidRPr="00C94557" w:rsidP="00C94557" w14:paraId="14952EFD" w14:textId="7613CE73">
            <w:pPr>
              <w:pStyle w:val="Cell-Text"/>
            </w:pPr>
            <w:r w:rsidRPr="00C94557">
              <w:t>The CTSU can program course activity reports to be generated automatically and sent via email.</w:t>
            </w:r>
          </w:p>
        </w:tc>
        <w:tc>
          <w:tcPr>
            <w:tcW w:w="5670" w:type="dxa"/>
          </w:tcPr>
          <w:p w:rsidR="00C94557" w:rsidRPr="00C94557" w:rsidP="00C94557" w14:paraId="2CD0CB77" w14:textId="77777777">
            <w:pPr>
              <w:pStyle w:val="Cell-Text"/>
            </w:pPr>
            <w:r w:rsidRPr="00C94557">
              <w:t xml:space="preserve">Yes </w:t>
            </w:r>
            <w:r w:rsidRPr="00C94557">
              <w:rPr>
                <w:rFonts w:ascii="Segoe UI Symbol" w:hAnsi="Segoe UI Symbol" w:cs="Segoe UI Symbol"/>
              </w:rPr>
              <w:t>☐</w:t>
            </w:r>
            <w:r w:rsidRPr="00C94557">
              <w:t xml:space="preserve">     No </w:t>
            </w:r>
            <w:r w:rsidRPr="00C94557">
              <w:rPr>
                <w:rFonts w:ascii="Segoe UI Symbol" w:hAnsi="Segoe UI Symbol" w:cs="Segoe UI Symbol"/>
              </w:rPr>
              <w:t>☐</w:t>
            </w:r>
          </w:p>
          <w:p w:rsidR="0035159A" w:rsidP="00C94557" w14:paraId="13B866F6" w14:textId="0CF64569">
            <w:pPr>
              <w:pStyle w:val="Cell-Text"/>
            </w:pPr>
            <w:r>
              <w:t>If yes, then:</w:t>
            </w:r>
          </w:p>
          <w:p w:rsidR="0035159A" w:rsidRPr="00C94557" w:rsidP="0035159A" w14:paraId="6E2A7BE4" w14:textId="02067B78">
            <w:pPr>
              <w:pStyle w:val="Cell-Text"/>
            </w:pPr>
            <w:r>
              <w:t>Daily</w:t>
            </w:r>
            <w:r w:rsidRPr="00C94557">
              <w:t xml:space="preserve"> </w:t>
            </w:r>
            <w:r w:rsidRPr="00C94557">
              <w:rPr>
                <w:rFonts w:ascii="Segoe UI Symbol" w:hAnsi="Segoe UI Symbol" w:cs="Segoe UI Symbol"/>
              </w:rPr>
              <w:t>☐</w:t>
            </w:r>
            <w:r w:rsidRPr="00C94557">
              <w:t xml:space="preserve">     </w:t>
            </w:r>
            <w:r>
              <w:t>Weekly</w:t>
            </w:r>
            <w:r w:rsidRPr="00C94557">
              <w:t xml:space="preserve"> </w:t>
            </w:r>
            <w:r w:rsidRPr="00C94557">
              <w:rPr>
                <w:rFonts w:ascii="Segoe UI Symbol" w:hAnsi="Segoe UI Symbol" w:cs="Segoe UI Symbol"/>
              </w:rPr>
              <w:t>☐</w:t>
            </w:r>
            <w:r>
              <w:t xml:space="preserve">     Semi-monthly</w:t>
            </w:r>
            <w:r w:rsidRPr="00C94557">
              <w:t xml:space="preserve"> </w:t>
            </w:r>
            <w:r w:rsidRPr="00C94557">
              <w:rPr>
                <w:rFonts w:ascii="Segoe UI Symbol" w:hAnsi="Segoe UI Symbol" w:cs="Segoe UI Symbol"/>
              </w:rPr>
              <w:t>☐</w:t>
            </w:r>
            <w:r w:rsidRPr="00C94557">
              <w:t xml:space="preserve">     </w:t>
            </w:r>
            <w:r>
              <w:t>Monthly</w:t>
            </w:r>
            <w:r w:rsidRPr="00C94557">
              <w:t xml:space="preserve"> </w:t>
            </w:r>
            <w:r w:rsidRPr="00C94557">
              <w:rPr>
                <w:rFonts w:ascii="Segoe UI Symbol" w:hAnsi="Segoe UI Symbol" w:cs="Segoe UI Symbol"/>
              </w:rPr>
              <w:t>☐</w:t>
            </w:r>
            <w:r>
              <w:t xml:space="preserve"> </w:t>
            </w:r>
          </w:p>
          <w:p w:rsidR="00C94557" w:rsidP="0035159A" w14:paraId="61611290" w14:textId="77777777">
            <w:pPr>
              <w:pStyle w:val="Cell-Text"/>
            </w:pPr>
            <w:r>
              <w:t>E</w:t>
            </w:r>
            <w:r w:rsidRPr="0035159A">
              <w:t>mail address</w:t>
            </w:r>
            <w:r>
              <w:t xml:space="preserve"> for</w:t>
            </w:r>
            <w:r w:rsidRPr="0035159A">
              <w:t xml:space="preserve"> user</w:t>
            </w:r>
            <w:r>
              <w:t>(</w:t>
            </w:r>
            <w:r w:rsidRPr="0035159A">
              <w:t>s</w:t>
            </w:r>
            <w:r>
              <w:t>)</w:t>
            </w:r>
            <w:r w:rsidRPr="0035159A">
              <w:t xml:space="preserve"> receiving report</w:t>
            </w:r>
            <w:r>
              <w:t xml:space="preserve">: </w:t>
            </w:r>
          </w:p>
          <w:p w:rsidR="0035159A" w:rsidRPr="00C94557" w:rsidP="0035159A" w14:paraId="3A385124" w14:textId="49E49626">
            <w:pPr>
              <w:pStyle w:val="Cell-Text"/>
            </w:pPr>
          </w:p>
        </w:tc>
      </w:tr>
    </w:tbl>
    <w:p w:rsidR="00F30BD6" w14:paraId="6A09AF74" w14:textId="3391DA4D"/>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22E" w14:paraId="24E15559" w14:textId="01CCC3E0">
    <w:pPr>
      <w:pStyle w:val="Footer"/>
    </w:pPr>
    <w:r>
      <w:t>December_202</w:t>
    </w:r>
    <w:r w:rsidR="00066F05">
      <w:t>3</w:t>
    </w:r>
  </w:p>
  <w:p w:rsidR="00E8422E" w14:paraId="1A33805A" w14:textId="5DC33551">
    <w:pPr>
      <w:pStyle w:val="Footer"/>
    </w:pPr>
    <w:r>
      <w:t>Authorized by CTSU for local reproduction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4C9" w14:paraId="32A745E3" w14:textId="18408198">
    <w:pPr>
      <w:pStyle w:val="Header"/>
    </w:pPr>
    <w:r>
      <w:rPr>
        <w:noProof/>
      </w:rPr>
      <w:drawing>
        <wp:inline distT="0" distB="0" distL="0" distR="0">
          <wp:extent cx="1371378" cy="476250"/>
          <wp:effectExtent l="0" t="0" r="635" b="0"/>
          <wp:docPr id="2" name="Picture 2" descr="Cl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7219"/>
                  <a:stretch>
                    <a:fillRect/>
                  </a:stretch>
                </pic:blipFill>
                <pic:spPr bwMode="auto">
                  <a:xfrm>
                    <a:off x="0" y="0"/>
                    <a:ext cx="1380629" cy="4794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2C665A">
      <w:t xml:space="preserve">           </w:t>
    </w:r>
    <w:r w:rsidR="002C665A">
      <w:tab/>
    </w:r>
    <w:r w:rsidR="002C665A">
      <w:tab/>
      <w:t xml:space="preserve">    </w:t>
    </w:r>
    <w:r w:rsidR="002C665A">
      <w:rPr>
        <w:noProof/>
        <w:snapToGrid/>
      </w:rPr>
      <w:drawing>
        <wp:inline distT="0" distB="0" distL="0" distR="0">
          <wp:extent cx="2343150" cy="590550"/>
          <wp:effectExtent l="0" t="0" r="0" b="0"/>
          <wp:docPr id="3" name="Picture 3" descr="Cancer Trials Support Unit (CTSU) logo. A Service of the National Cancer Institute. Linking practice to progr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TSU Logo"/>
                  <pic:cNvPicPr>
                    <a:picLocks noChangeAspect="1" noChangeArrowheads="1"/>
                  </pic:cNvPicPr>
                </pic:nvPicPr>
                <pic:blipFill>
                  <a:blip xmlns:r="http://schemas.openxmlformats.org/officeDocument/2006/relationships" r:embed="rId2"/>
                  <a:stretch>
                    <a:fillRect/>
                  </a:stretch>
                </pic:blipFill>
                <pic:spPr bwMode="auto">
                  <a:xfrm>
                    <a:off x="0" y="0"/>
                    <a:ext cx="2343150" cy="590550"/>
                  </a:xfrm>
                  <a:prstGeom prst="rect">
                    <a:avLst/>
                  </a:prstGeom>
                  <a:noFill/>
                  <a:ln w="9525">
                    <a:noFill/>
                    <a:miter lim="800000"/>
                    <a:headEnd/>
                    <a:tailEnd/>
                  </a:ln>
                </pic:spPr>
              </pic:pic>
            </a:graphicData>
          </a:graphic>
        </wp:inline>
      </w:drawing>
    </w:r>
  </w:p>
  <w:p w:rsidR="002C665A" w14:paraId="784183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D8368B"/>
    <w:multiLevelType w:val="hybridMultilevel"/>
    <w:tmpl w:val="5486F6E4"/>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1">
    <w:nsid w:val="26D5665E"/>
    <w:multiLevelType w:val="hybridMultilevel"/>
    <w:tmpl w:val="076C2AA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2">
    <w:nsid w:val="2B2C6562"/>
    <w:multiLevelType w:val="multilevel"/>
    <w:tmpl w:val="2E76BB28"/>
    <w:lvl w:ilvl="0">
      <w:start w:val="1"/>
      <w:numFmt w:val="decimal"/>
      <w:pStyle w:val="Heading2"/>
      <w:lvlText w:val="%1."/>
      <w:lvlJc w:val="left"/>
      <w:pPr>
        <w:ind w:left="432" w:hanging="432"/>
      </w:pPr>
      <w:rPr>
        <w:rFonts w:asciiTheme="majorHAnsi" w:hAnsiTheme="majorHAnsi" w:hint="default"/>
        <w:b/>
        <w:i w:val="0"/>
        <w:sz w:val="32"/>
        <w:szCs w:val="32"/>
      </w:rPr>
    </w:lvl>
    <w:lvl w:ilvl="1">
      <w:start w:val="1"/>
      <w:numFmt w:val="decimal"/>
      <w:pStyle w:val="Heading3"/>
      <w:lvlText w:val="%1.%2"/>
      <w:lvlJc w:val="left"/>
      <w:pPr>
        <w:ind w:left="576" w:hanging="576"/>
      </w:pPr>
      <w:rPr>
        <w:rFonts w:asciiTheme="majorHAnsi" w:hAnsiTheme="majorHAnsi" w:hint="default"/>
        <w:b/>
        <w:color w:val="632423"/>
        <w:sz w:val="28"/>
        <w:szCs w:val="28"/>
      </w:rPr>
    </w:lvl>
    <w:lvl w:ilvl="2">
      <w:start w:val="1"/>
      <w:numFmt w:val="decimal"/>
      <w:pStyle w:val="Heading4"/>
      <w:lvlText w:val="%1.%2.%3"/>
      <w:lvlJc w:val="left"/>
      <w:pPr>
        <w:ind w:left="720" w:hanging="720"/>
      </w:pPr>
      <w:rPr>
        <w:rFonts w:asciiTheme="majorHAnsi" w:hAnsiTheme="majorHAnsi" w:hint="default"/>
        <w:b/>
        <w:color w:val="365F91"/>
        <w:sz w:val="26"/>
        <w:szCs w:val="26"/>
      </w:rPr>
    </w:lvl>
    <w:lvl w:ilvl="3">
      <w:start w:val="1"/>
      <w:numFmt w:val="decimal"/>
      <w:pStyle w:val="Heading5"/>
      <w:lvlText w:val="%1.%2.%3.%4"/>
      <w:lvlJc w:val="left"/>
      <w:pPr>
        <w:ind w:left="864" w:hanging="864"/>
      </w:pPr>
      <w:rPr>
        <w:rFonts w:asciiTheme="majorHAnsi" w:hAnsiTheme="majorHAnsi" w:hint="default"/>
        <w:b/>
        <w:sz w:val="24"/>
      </w:rPr>
    </w:lvl>
    <w:lvl w:ilvl="4">
      <w:start w:val="1"/>
      <w:numFmt w:val="decimal"/>
      <w:pStyle w:val="Heading6"/>
      <w:lvlText w:val="%1.%2.%3.%4.%5"/>
      <w:lvlJc w:val="left"/>
      <w:pPr>
        <w:ind w:left="1008" w:hanging="1008"/>
      </w:pPr>
      <w:rPr>
        <w:rFonts w:asciiTheme="majorHAnsi" w:hAnsiTheme="majorHAnsi" w:hint="default"/>
        <w:b/>
      </w:r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2FD432A"/>
    <w:multiLevelType w:val="hybridMultilevel"/>
    <w:tmpl w:val="A9CED64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4">
    <w:nsid w:val="339E5FB9"/>
    <w:multiLevelType w:val="hybridMultilevel"/>
    <w:tmpl w:val="F4F276C6"/>
    <w:lvl w:ilvl="0">
      <w:start w:val="0"/>
      <w:numFmt w:val="bullet"/>
      <w:lvlText w:val="☐"/>
      <w:lvlJc w:val="left"/>
      <w:pPr>
        <w:ind w:left="355"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36" w:hanging="248"/>
      </w:pPr>
      <w:rPr>
        <w:rFonts w:hint="default"/>
        <w:lang w:val="en-US" w:eastAsia="en-US" w:bidi="en-US"/>
      </w:rPr>
    </w:lvl>
    <w:lvl w:ilvl="2">
      <w:start w:val="0"/>
      <w:numFmt w:val="bullet"/>
      <w:lvlText w:val="•"/>
      <w:lvlJc w:val="left"/>
      <w:pPr>
        <w:ind w:left="1513" w:hanging="248"/>
      </w:pPr>
      <w:rPr>
        <w:rFonts w:hint="default"/>
        <w:lang w:val="en-US" w:eastAsia="en-US" w:bidi="en-US"/>
      </w:rPr>
    </w:lvl>
    <w:lvl w:ilvl="3">
      <w:start w:val="0"/>
      <w:numFmt w:val="bullet"/>
      <w:lvlText w:val="•"/>
      <w:lvlJc w:val="left"/>
      <w:pPr>
        <w:ind w:left="2090" w:hanging="248"/>
      </w:pPr>
      <w:rPr>
        <w:rFonts w:hint="default"/>
        <w:lang w:val="en-US" w:eastAsia="en-US" w:bidi="en-US"/>
      </w:rPr>
    </w:lvl>
    <w:lvl w:ilvl="4">
      <w:start w:val="0"/>
      <w:numFmt w:val="bullet"/>
      <w:lvlText w:val="•"/>
      <w:lvlJc w:val="left"/>
      <w:pPr>
        <w:ind w:left="2666" w:hanging="248"/>
      </w:pPr>
      <w:rPr>
        <w:rFonts w:hint="default"/>
        <w:lang w:val="en-US" w:eastAsia="en-US" w:bidi="en-US"/>
      </w:rPr>
    </w:lvl>
    <w:lvl w:ilvl="5">
      <w:start w:val="0"/>
      <w:numFmt w:val="bullet"/>
      <w:lvlText w:val="•"/>
      <w:lvlJc w:val="left"/>
      <w:pPr>
        <w:ind w:left="3243" w:hanging="248"/>
      </w:pPr>
      <w:rPr>
        <w:rFonts w:hint="default"/>
        <w:lang w:val="en-US" w:eastAsia="en-US" w:bidi="en-US"/>
      </w:rPr>
    </w:lvl>
    <w:lvl w:ilvl="6">
      <w:start w:val="0"/>
      <w:numFmt w:val="bullet"/>
      <w:lvlText w:val="•"/>
      <w:lvlJc w:val="left"/>
      <w:pPr>
        <w:ind w:left="3820" w:hanging="248"/>
      </w:pPr>
      <w:rPr>
        <w:rFonts w:hint="default"/>
        <w:lang w:val="en-US" w:eastAsia="en-US" w:bidi="en-US"/>
      </w:rPr>
    </w:lvl>
    <w:lvl w:ilvl="7">
      <w:start w:val="0"/>
      <w:numFmt w:val="bullet"/>
      <w:lvlText w:val="•"/>
      <w:lvlJc w:val="left"/>
      <w:pPr>
        <w:ind w:left="4396" w:hanging="248"/>
      </w:pPr>
      <w:rPr>
        <w:rFonts w:hint="default"/>
        <w:lang w:val="en-US" w:eastAsia="en-US" w:bidi="en-US"/>
      </w:rPr>
    </w:lvl>
    <w:lvl w:ilvl="8">
      <w:start w:val="0"/>
      <w:numFmt w:val="bullet"/>
      <w:lvlText w:val="•"/>
      <w:lvlJc w:val="left"/>
      <w:pPr>
        <w:ind w:left="4973" w:hanging="248"/>
      </w:pPr>
      <w:rPr>
        <w:rFonts w:hint="default"/>
        <w:lang w:val="en-US" w:eastAsia="en-US" w:bidi="en-US"/>
      </w:rPr>
    </w:lvl>
  </w:abstractNum>
  <w:abstractNum w:abstractNumId="5">
    <w:nsid w:val="3A6F6506"/>
    <w:multiLevelType w:val="hybridMultilevel"/>
    <w:tmpl w:val="B1E059EC"/>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num w:numId="1" w16cid:durableId="1656638941">
    <w:abstractNumId w:val="2"/>
  </w:num>
  <w:num w:numId="2" w16cid:durableId="1734114872">
    <w:abstractNumId w:val="4"/>
  </w:num>
  <w:num w:numId="3" w16cid:durableId="1366058617">
    <w:abstractNumId w:val="1"/>
  </w:num>
  <w:num w:numId="4" w16cid:durableId="1082220015">
    <w:abstractNumId w:val="3"/>
  </w:num>
  <w:num w:numId="5" w16cid:durableId="963195501">
    <w:abstractNumId w:val="0"/>
  </w:num>
  <w:num w:numId="6" w16cid:durableId="1482499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C9"/>
    <w:rsid w:val="00060CBB"/>
    <w:rsid w:val="00066F05"/>
    <w:rsid w:val="00067628"/>
    <w:rsid w:val="000730C1"/>
    <w:rsid w:val="000A09C9"/>
    <w:rsid w:val="000A3B50"/>
    <w:rsid w:val="000D037A"/>
    <w:rsid w:val="00120356"/>
    <w:rsid w:val="001614AA"/>
    <w:rsid w:val="00197B77"/>
    <w:rsid w:val="001D2CEB"/>
    <w:rsid w:val="00261322"/>
    <w:rsid w:val="002C665A"/>
    <w:rsid w:val="00307AA7"/>
    <w:rsid w:val="0035159A"/>
    <w:rsid w:val="00397885"/>
    <w:rsid w:val="003B7F8F"/>
    <w:rsid w:val="003E4003"/>
    <w:rsid w:val="0042681F"/>
    <w:rsid w:val="00470259"/>
    <w:rsid w:val="004D066A"/>
    <w:rsid w:val="004D091A"/>
    <w:rsid w:val="004D48D9"/>
    <w:rsid w:val="004E588D"/>
    <w:rsid w:val="004F2D44"/>
    <w:rsid w:val="0052083B"/>
    <w:rsid w:val="00571865"/>
    <w:rsid w:val="005933C6"/>
    <w:rsid w:val="00647A31"/>
    <w:rsid w:val="00672757"/>
    <w:rsid w:val="00676B40"/>
    <w:rsid w:val="007C6374"/>
    <w:rsid w:val="007E2489"/>
    <w:rsid w:val="007E5158"/>
    <w:rsid w:val="00820174"/>
    <w:rsid w:val="00825FBF"/>
    <w:rsid w:val="0087137C"/>
    <w:rsid w:val="008C7312"/>
    <w:rsid w:val="008E47E1"/>
    <w:rsid w:val="009001B3"/>
    <w:rsid w:val="009005A6"/>
    <w:rsid w:val="00934112"/>
    <w:rsid w:val="00934CC7"/>
    <w:rsid w:val="00937887"/>
    <w:rsid w:val="0094198B"/>
    <w:rsid w:val="00952C2E"/>
    <w:rsid w:val="00963702"/>
    <w:rsid w:val="00992308"/>
    <w:rsid w:val="009A2123"/>
    <w:rsid w:val="009A4EEF"/>
    <w:rsid w:val="009B53AE"/>
    <w:rsid w:val="009C3A17"/>
    <w:rsid w:val="009E7354"/>
    <w:rsid w:val="00A26347"/>
    <w:rsid w:val="00A4773D"/>
    <w:rsid w:val="00AC55A8"/>
    <w:rsid w:val="00AD0F7A"/>
    <w:rsid w:val="00AF7E59"/>
    <w:rsid w:val="00B55A29"/>
    <w:rsid w:val="00B61029"/>
    <w:rsid w:val="00B81990"/>
    <w:rsid w:val="00BA2D65"/>
    <w:rsid w:val="00BB4913"/>
    <w:rsid w:val="00C62A52"/>
    <w:rsid w:val="00C7366C"/>
    <w:rsid w:val="00C94557"/>
    <w:rsid w:val="00CA2231"/>
    <w:rsid w:val="00CB00B6"/>
    <w:rsid w:val="00CD5697"/>
    <w:rsid w:val="00CE78A8"/>
    <w:rsid w:val="00CF4F97"/>
    <w:rsid w:val="00D054C9"/>
    <w:rsid w:val="00D274A6"/>
    <w:rsid w:val="00D71399"/>
    <w:rsid w:val="00DC40A3"/>
    <w:rsid w:val="00DF2356"/>
    <w:rsid w:val="00E40CE1"/>
    <w:rsid w:val="00E82353"/>
    <w:rsid w:val="00E8422E"/>
    <w:rsid w:val="00EF3106"/>
    <w:rsid w:val="00F075C0"/>
    <w:rsid w:val="00F30BD6"/>
    <w:rsid w:val="00F801BB"/>
    <w:rsid w:val="00FE2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E6B15"/>
  <w15:chartTrackingRefBased/>
  <w15:docId w15:val="{DAF8A24A-9209-4EED-AE7A-29F032F2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557"/>
    <w:pPr>
      <w:widowControl w:val="0"/>
      <w:spacing w:after="0" w:line="240" w:lineRule="auto"/>
    </w:pPr>
    <w:rPr>
      <w:rFonts w:ascii="Arial" w:eastAsia="Times New Roman" w:hAnsi="Arial" w:cs="Times New Roman"/>
      <w:snapToGrid w:val="0"/>
      <w:sz w:val="20"/>
      <w:szCs w:val="20"/>
    </w:rPr>
  </w:style>
  <w:style w:type="paragraph" w:styleId="Heading2">
    <w:name w:val="heading 2"/>
    <w:aliases w:val="h2"/>
    <w:basedOn w:val="ListParagraph"/>
    <w:next w:val="Text"/>
    <w:link w:val="Heading2Char"/>
    <w:qFormat/>
    <w:rsid w:val="00D054C9"/>
    <w:pPr>
      <w:pageBreakBefore/>
      <w:widowControl/>
      <w:numPr>
        <w:numId w:val="1"/>
      </w:numPr>
      <w:tabs>
        <w:tab w:val="left" w:pos="576"/>
      </w:tabs>
      <w:contextualSpacing w:val="0"/>
      <w:outlineLvl w:val="1"/>
    </w:pPr>
    <w:rPr>
      <w:rFonts w:asciiTheme="majorHAnsi" w:eastAsiaTheme="minorHAnsi" w:hAnsiTheme="majorHAnsi" w:cstheme="minorBidi"/>
      <w:b/>
      <w:snapToGrid/>
      <w:kern w:val="28"/>
      <w:sz w:val="32"/>
      <w:szCs w:val="22"/>
    </w:rPr>
  </w:style>
  <w:style w:type="paragraph" w:styleId="Heading3">
    <w:name w:val="heading 3"/>
    <w:aliases w:val="h3"/>
    <w:basedOn w:val="ListParagraph"/>
    <w:next w:val="Text"/>
    <w:link w:val="Heading3Char"/>
    <w:qFormat/>
    <w:rsid w:val="00D054C9"/>
    <w:pPr>
      <w:keepNext/>
      <w:keepLines/>
      <w:widowControl/>
      <w:numPr>
        <w:ilvl w:val="1"/>
        <w:numId w:val="1"/>
      </w:numPr>
      <w:tabs>
        <w:tab w:val="left" w:pos="936"/>
      </w:tabs>
      <w:spacing w:before="240" w:after="120"/>
      <w:ind w:left="936" w:hanging="936"/>
      <w:contextualSpacing w:val="0"/>
      <w:outlineLvl w:val="2"/>
    </w:pPr>
    <w:rPr>
      <w:rFonts w:asciiTheme="majorHAnsi" w:eastAsiaTheme="minorHAnsi" w:hAnsiTheme="majorHAnsi" w:cstheme="minorBidi"/>
      <w:b/>
      <w:snapToGrid/>
      <w:color w:val="833C0B" w:themeColor="accent2" w:themeShade="80"/>
      <w:sz w:val="28"/>
      <w:szCs w:val="22"/>
    </w:rPr>
  </w:style>
  <w:style w:type="paragraph" w:styleId="Heading4">
    <w:name w:val="heading 4"/>
    <w:aliases w:val="h4"/>
    <w:basedOn w:val="ListParagraph"/>
    <w:next w:val="Text"/>
    <w:link w:val="Heading4Char"/>
    <w:qFormat/>
    <w:rsid w:val="00D054C9"/>
    <w:pPr>
      <w:keepNext/>
      <w:widowControl/>
      <w:numPr>
        <w:ilvl w:val="2"/>
        <w:numId w:val="1"/>
      </w:numPr>
      <w:tabs>
        <w:tab w:val="left" w:pos="1152"/>
      </w:tabs>
      <w:spacing w:before="240" w:after="120"/>
      <w:ind w:left="1152" w:hanging="1152"/>
      <w:contextualSpacing w:val="0"/>
      <w:outlineLvl w:val="3"/>
    </w:pPr>
    <w:rPr>
      <w:rFonts w:asciiTheme="majorHAnsi" w:eastAsiaTheme="minorHAnsi" w:hAnsiTheme="majorHAnsi" w:cstheme="minorBidi"/>
      <w:b/>
      <w:snapToGrid/>
      <w:color w:val="2E74B5" w:themeColor="accent1" w:themeShade="BF"/>
      <w:sz w:val="26"/>
      <w:szCs w:val="22"/>
    </w:rPr>
  </w:style>
  <w:style w:type="paragraph" w:styleId="Heading5">
    <w:name w:val="heading 5"/>
    <w:aliases w:val="h5"/>
    <w:basedOn w:val="ListParagraph"/>
    <w:next w:val="Text"/>
    <w:link w:val="Heading5Char"/>
    <w:qFormat/>
    <w:rsid w:val="00D054C9"/>
    <w:pPr>
      <w:keepNext/>
      <w:widowControl/>
      <w:numPr>
        <w:ilvl w:val="3"/>
        <w:numId w:val="1"/>
      </w:numPr>
      <w:tabs>
        <w:tab w:val="left" w:pos="1440"/>
      </w:tabs>
      <w:spacing w:before="240" w:after="120"/>
      <w:ind w:left="1440" w:hanging="1440"/>
      <w:contextualSpacing w:val="0"/>
      <w:outlineLvl w:val="4"/>
    </w:pPr>
    <w:rPr>
      <w:rFonts w:asciiTheme="majorHAnsi" w:eastAsiaTheme="minorHAnsi" w:hAnsiTheme="majorHAnsi" w:cstheme="minorHAnsi"/>
      <w:b/>
      <w:snapToGrid/>
      <w:color w:val="000000" w:themeColor="text1"/>
      <w:sz w:val="24"/>
      <w:szCs w:val="24"/>
    </w:rPr>
  </w:style>
  <w:style w:type="paragraph" w:styleId="Heading6">
    <w:name w:val="heading 6"/>
    <w:aliases w:val="h6"/>
    <w:basedOn w:val="ListParagraph"/>
    <w:next w:val="Text"/>
    <w:link w:val="Heading6Char"/>
    <w:qFormat/>
    <w:rsid w:val="00D054C9"/>
    <w:pPr>
      <w:widowControl/>
      <w:numPr>
        <w:ilvl w:val="4"/>
        <w:numId w:val="1"/>
      </w:numPr>
      <w:tabs>
        <w:tab w:val="left" w:pos="1584"/>
      </w:tabs>
      <w:spacing w:before="240" w:after="120"/>
      <w:ind w:left="0" w:firstLine="0"/>
      <w:contextualSpacing w:val="0"/>
      <w:outlineLvl w:val="5"/>
    </w:pPr>
    <w:rPr>
      <w:rFonts w:asciiTheme="majorHAnsi" w:eastAsiaTheme="minorHAnsi" w:hAnsiTheme="majorHAnsi" w:cstheme="minorBidi"/>
      <w:b/>
      <w:snapToGrid/>
      <w:color w:val="000000" w:themeColor="text1"/>
      <w:sz w:val="22"/>
      <w:szCs w:val="22"/>
    </w:rPr>
  </w:style>
  <w:style w:type="paragraph" w:styleId="Heading7">
    <w:name w:val="heading 7"/>
    <w:aliases w:val="h7"/>
    <w:basedOn w:val="Heading6"/>
    <w:next w:val="Normal"/>
    <w:link w:val="Heading7Char"/>
    <w:uiPriority w:val="99"/>
    <w:qFormat/>
    <w:rsid w:val="00D054C9"/>
    <w:pPr>
      <w:numPr>
        <w:ilvl w:val="6"/>
      </w:numPr>
      <w:tabs>
        <w:tab w:val="left" w:pos="1872"/>
      </w:tabs>
      <w:outlineLvl w:val="6"/>
    </w:pPr>
  </w:style>
  <w:style w:type="paragraph" w:styleId="Heading8">
    <w:name w:val="heading 8"/>
    <w:aliases w:val="h8"/>
    <w:basedOn w:val="Heading7"/>
    <w:next w:val="Normal"/>
    <w:link w:val="Heading8Char"/>
    <w:uiPriority w:val="99"/>
    <w:qFormat/>
    <w:rsid w:val="00D054C9"/>
    <w:pPr>
      <w:numPr>
        <w:ilvl w:val="7"/>
      </w:numPr>
      <w:tabs>
        <w:tab w:val="clear" w:pos="1872"/>
        <w:tab w:val="left" w:pos="2016"/>
      </w:tabs>
      <w:outlineLvl w:val="7"/>
    </w:pPr>
  </w:style>
  <w:style w:type="paragraph" w:styleId="Heading9">
    <w:name w:val="heading 9"/>
    <w:aliases w:val="h9"/>
    <w:basedOn w:val="Heading8"/>
    <w:next w:val="Text"/>
    <w:link w:val="Heading9Char"/>
    <w:uiPriority w:val="99"/>
    <w:qFormat/>
    <w:rsid w:val="00D054C9"/>
    <w:pPr>
      <w:numPr>
        <w:ilvl w:val="8"/>
      </w:numPr>
      <w:tabs>
        <w:tab w:val="clear" w:pos="2016"/>
        <w:tab w:val="left" w:pos="21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D054C9"/>
    <w:rPr>
      <w:rFonts w:asciiTheme="majorHAnsi" w:hAnsiTheme="majorHAnsi"/>
      <w:b/>
      <w:kern w:val="28"/>
      <w:sz w:val="32"/>
    </w:rPr>
  </w:style>
  <w:style w:type="character" w:customStyle="1" w:styleId="Heading3Char">
    <w:name w:val="Heading 3 Char"/>
    <w:aliases w:val="h3 Char"/>
    <w:basedOn w:val="DefaultParagraphFont"/>
    <w:link w:val="Heading3"/>
    <w:rsid w:val="00D054C9"/>
    <w:rPr>
      <w:rFonts w:asciiTheme="majorHAnsi" w:hAnsiTheme="majorHAnsi"/>
      <w:b/>
      <w:color w:val="833C0B" w:themeColor="accent2" w:themeShade="80"/>
      <w:sz w:val="28"/>
    </w:rPr>
  </w:style>
  <w:style w:type="character" w:customStyle="1" w:styleId="Heading4Char">
    <w:name w:val="Heading 4 Char"/>
    <w:aliases w:val="h4 Char"/>
    <w:basedOn w:val="DefaultParagraphFont"/>
    <w:link w:val="Heading4"/>
    <w:rsid w:val="00D054C9"/>
    <w:rPr>
      <w:rFonts w:asciiTheme="majorHAnsi" w:hAnsiTheme="majorHAnsi"/>
      <w:b/>
      <w:color w:val="2E74B5" w:themeColor="accent1" w:themeShade="BF"/>
      <w:sz w:val="26"/>
    </w:rPr>
  </w:style>
  <w:style w:type="character" w:customStyle="1" w:styleId="Heading5Char">
    <w:name w:val="Heading 5 Char"/>
    <w:aliases w:val="h5 Char"/>
    <w:basedOn w:val="DefaultParagraphFont"/>
    <w:link w:val="Heading5"/>
    <w:rsid w:val="00D054C9"/>
    <w:rPr>
      <w:rFonts w:asciiTheme="majorHAnsi" w:hAnsiTheme="majorHAnsi" w:cstheme="minorHAnsi"/>
      <w:b/>
      <w:color w:val="000000" w:themeColor="text1"/>
      <w:sz w:val="24"/>
      <w:szCs w:val="24"/>
    </w:rPr>
  </w:style>
  <w:style w:type="character" w:customStyle="1" w:styleId="Heading6Char">
    <w:name w:val="Heading 6 Char"/>
    <w:aliases w:val="h6 Char"/>
    <w:basedOn w:val="DefaultParagraphFont"/>
    <w:link w:val="Heading6"/>
    <w:rsid w:val="00D054C9"/>
    <w:rPr>
      <w:rFonts w:asciiTheme="majorHAnsi" w:hAnsiTheme="majorHAnsi"/>
      <w:b/>
      <w:color w:val="000000" w:themeColor="text1"/>
    </w:rPr>
  </w:style>
  <w:style w:type="character" w:customStyle="1" w:styleId="Heading7Char">
    <w:name w:val="Heading 7 Char"/>
    <w:aliases w:val="h7 Char"/>
    <w:basedOn w:val="DefaultParagraphFont"/>
    <w:link w:val="Heading7"/>
    <w:uiPriority w:val="99"/>
    <w:rsid w:val="00D054C9"/>
    <w:rPr>
      <w:rFonts w:asciiTheme="majorHAnsi" w:hAnsiTheme="majorHAnsi"/>
      <w:b/>
      <w:color w:val="000000" w:themeColor="text1"/>
    </w:rPr>
  </w:style>
  <w:style w:type="character" w:customStyle="1" w:styleId="Heading8Char">
    <w:name w:val="Heading 8 Char"/>
    <w:aliases w:val="h8 Char"/>
    <w:basedOn w:val="DefaultParagraphFont"/>
    <w:link w:val="Heading8"/>
    <w:uiPriority w:val="99"/>
    <w:rsid w:val="00D054C9"/>
    <w:rPr>
      <w:rFonts w:asciiTheme="majorHAnsi" w:hAnsiTheme="majorHAnsi"/>
      <w:b/>
      <w:color w:val="000000" w:themeColor="text1"/>
    </w:rPr>
  </w:style>
  <w:style w:type="character" w:customStyle="1" w:styleId="Heading9Char">
    <w:name w:val="Heading 9 Char"/>
    <w:aliases w:val="h9 Char"/>
    <w:basedOn w:val="DefaultParagraphFont"/>
    <w:link w:val="Heading9"/>
    <w:uiPriority w:val="99"/>
    <w:rsid w:val="00D054C9"/>
    <w:rPr>
      <w:rFonts w:asciiTheme="majorHAnsi" w:hAnsiTheme="majorHAnsi"/>
      <w:b/>
      <w:color w:val="000000" w:themeColor="text1"/>
    </w:rPr>
  </w:style>
  <w:style w:type="paragraph" w:customStyle="1" w:styleId="Text">
    <w:name w:val="Text"/>
    <w:aliases w:val="t"/>
    <w:basedOn w:val="Normal"/>
    <w:link w:val="TextChar"/>
    <w:rsid w:val="00D054C9"/>
    <w:pPr>
      <w:widowControl/>
      <w:spacing w:before="100" w:after="100" w:line="260" w:lineRule="atLeast"/>
    </w:pPr>
    <w:rPr>
      <w:rFonts w:asciiTheme="minorHAnsi" w:hAnsiTheme="minorHAnsi"/>
      <w:sz w:val="22"/>
    </w:rPr>
  </w:style>
  <w:style w:type="paragraph" w:customStyle="1" w:styleId="Cell-Text">
    <w:name w:val="Cell-Text"/>
    <w:basedOn w:val="Normal"/>
    <w:rsid w:val="00D054C9"/>
    <w:pPr>
      <w:spacing w:before="60" w:after="40"/>
    </w:pPr>
    <w:rPr>
      <w:rFonts w:asciiTheme="minorHAnsi" w:hAnsiTheme="minorHAnsi"/>
      <w:szCs w:val="18"/>
    </w:rPr>
  </w:style>
  <w:style w:type="table" w:customStyle="1" w:styleId="Table-Standard">
    <w:name w:val="Table-Standard"/>
    <w:basedOn w:val="TableNormal"/>
    <w:uiPriority w:val="99"/>
    <w:rsid w:val="00D054C9"/>
    <w:pPr>
      <w:spacing w:after="0" w:line="240" w:lineRule="auto"/>
    </w:pPr>
    <w:rPr>
      <w:rFonts w:eastAsia="Times New Roman" w:cs="Times New Roman"/>
      <w:sz w:val="20"/>
      <w:szCs w:val="20"/>
    </w:rPr>
    <w:tblP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2" w:space="0" w:color="2E74B5" w:themeColor="accent1" w:themeShade="BF"/>
        <w:insideV w:val="single" w:sz="2" w:space="0" w:color="2E74B5" w:themeColor="accent1" w:themeShade="BF"/>
      </w:tblBorders>
      <w:tblCellMar>
        <w:left w:w="86" w:type="dxa"/>
        <w:right w:w="58" w:type="dxa"/>
      </w:tblCellMar>
    </w:tblPr>
    <w:trPr>
      <w:cantSplit/>
    </w:trPr>
    <w:tblStylePr w:type="firstRow">
      <w:pPr>
        <w:wordWrap/>
        <w:jc w:val="center"/>
      </w:pPr>
      <w:rPr>
        <w:rFonts w:asciiTheme="minorHAnsi" w:hAnsiTheme="minorHAnsi"/>
        <w:b w:val="0"/>
        <w:sz w:val="22"/>
      </w:rPr>
      <w:tblPr/>
      <w:trPr>
        <w:cantSplit w:val="0"/>
        <w:tblHeader/>
      </w:trPr>
      <w:tcPr>
        <w:tcBorders>
          <w:top w:val="single" w:sz="12" w:space="0" w:color="2E74B5" w:themeColor="accent1" w:themeShade="BF"/>
          <w:left w:val="single" w:sz="12" w:space="0" w:color="2E74B5" w:themeColor="accent1" w:themeShade="BF"/>
          <w:bottom w:val="single" w:sz="2" w:space="0" w:color="2E74B5" w:themeColor="accent1" w:themeShade="BF"/>
          <w:right w:val="single" w:sz="12" w:space="0" w:color="2E74B5" w:themeColor="accent1" w:themeShade="BF"/>
          <w:insideH w:val="nil"/>
          <w:insideV w:val="single" w:sz="2" w:space="0" w:color="2E74B5" w:themeColor="accent1" w:themeShade="BF"/>
          <w:tl2br w:val="nil"/>
          <w:tr2bl w:val="nil"/>
        </w:tcBorders>
        <w:shd w:val="clear" w:color="auto" w:fill="D9E2F3" w:themeFill="accent5" w:themeFillTint="33"/>
        <w:vAlign w:val="bottom"/>
      </w:tcPr>
    </w:tblStylePr>
  </w:style>
  <w:style w:type="character" w:customStyle="1" w:styleId="Text-Term">
    <w:name w:val="Text-Term"/>
    <w:basedOn w:val="DefaultParagraphFont"/>
    <w:uiPriority w:val="1"/>
    <w:rsid w:val="00D054C9"/>
    <w:rPr>
      <w:b/>
    </w:rPr>
  </w:style>
  <w:style w:type="character" w:customStyle="1" w:styleId="TextChar">
    <w:name w:val="Text Char"/>
    <w:aliases w:val="Figxt Char,t Char,text Char"/>
    <w:basedOn w:val="DefaultParagraphFont"/>
    <w:link w:val="Text"/>
    <w:rsid w:val="00D054C9"/>
    <w:rPr>
      <w:rFonts w:eastAsia="Times New Roman" w:cs="Times New Roman"/>
      <w:snapToGrid w:val="0"/>
      <w:szCs w:val="20"/>
    </w:rPr>
  </w:style>
  <w:style w:type="paragraph" w:customStyle="1" w:styleId="Cell-TitleVertical">
    <w:name w:val="Cell-Title Vertical"/>
    <w:basedOn w:val="Normal"/>
    <w:rsid w:val="00D054C9"/>
    <w:pPr>
      <w:keepNext/>
      <w:keepLines/>
      <w:spacing w:before="60" w:after="40"/>
      <w:ind w:left="-14"/>
      <w:jc w:val="right"/>
    </w:pPr>
    <w:rPr>
      <w:rFonts w:asciiTheme="minorHAnsi" w:hAnsiTheme="minorHAnsi"/>
      <w:b/>
      <w:bCs/>
      <w:sz w:val="22"/>
    </w:rPr>
  </w:style>
  <w:style w:type="paragraph" w:styleId="ListParagraph">
    <w:name w:val="List Paragraph"/>
    <w:basedOn w:val="Normal"/>
    <w:uiPriority w:val="34"/>
    <w:qFormat/>
    <w:rsid w:val="00D054C9"/>
    <w:pPr>
      <w:ind w:left="720"/>
      <w:contextualSpacing/>
    </w:pPr>
  </w:style>
  <w:style w:type="paragraph" w:styleId="Header">
    <w:name w:val="header"/>
    <w:basedOn w:val="Normal"/>
    <w:link w:val="HeaderChar"/>
    <w:uiPriority w:val="99"/>
    <w:unhideWhenUsed/>
    <w:rsid w:val="00D054C9"/>
    <w:pPr>
      <w:tabs>
        <w:tab w:val="center" w:pos="4680"/>
        <w:tab w:val="right" w:pos="9360"/>
      </w:tabs>
    </w:pPr>
  </w:style>
  <w:style w:type="character" w:customStyle="1" w:styleId="HeaderChar">
    <w:name w:val="Header Char"/>
    <w:basedOn w:val="DefaultParagraphFont"/>
    <w:link w:val="Header"/>
    <w:uiPriority w:val="99"/>
    <w:rsid w:val="00D054C9"/>
    <w:rPr>
      <w:rFonts w:ascii="Arial" w:eastAsia="Times New Roman" w:hAnsi="Arial" w:cs="Times New Roman"/>
      <w:snapToGrid w:val="0"/>
      <w:sz w:val="20"/>
      <w:szCs w:val="20"/>
    </w:rPr>
  </w:style>
  <w:style w:type="paragraph" w:styleId="Footer">
    <w:name w:val="footer"/>
    <w:basedOn w:val="Normal"/>
    <w:link w:val="FooterChar"/>
    <w:uiPriority w:val="99"/>
    <w:unhideWhenUsed/>
    <w:rsid w:val="00D054C9"/>
    <w:pPr>
      <w:tabs>
        <w:tab w:val="center" w:pos="4680"/>
        <w:tab w:val="right" w:pos="9360"/>
      </w:tabs>
    </w:pPr>
  </w:style>
  <w:style w:type="character" w:customStyle="1" w:styleId="FooterChar">
    <w:name w:val="Footer Char"/>
    <w:basedOn w:val="DefaultParagraphFont"/>
    <w:link w:val="Footer"/>
    <w:uiPriority w:val="99"/>
    <w:rsid w:val="00D054C9"/>
    <w:rPr>
      <w:rFonts w:ascii="Arial" w:eastAsia="Times New Roman" w:hAnsi="Arial" w:cs="Times New Roman"/>
      <w:snapToGrid w:val="0"/>
      <w:sz w:val="20"/>
      <w:szCs w:val="20"/>
    </w:rPr>
  </w:style>
  <w:style w:type="paragraph" w:styleId="Revision">
    <w:name w:val="Revision"/>
    <w:hidden/>
    <w:uiPriority w:val="99"/>
    <w:semiHidden/>
    <w:rsid w:val="007C6374"/>
    <w:pPr>
      <w:spacing w:after="0" w:line="240" w:lineRule="auto"/>
    </w:pPr>
    <w:rPr>
      <w:rFonts w:ascii="Arial" w:eastAsia="Times New Roman" w:hAnsi="Arial" w:cs="Times New Roman"/>
      <w:snapToGrid w:val="0"/>
      <w:sz w:val="20"/>
      <w:szCs w:val="20"/>
    </w:rPr>
  </w:style>
  <w:style w:type="character" w:styleId="Hyperlink">
    <w:name w:val="Hyperlink"/>
    <w:basedOn w:val="DefaultParagraphFont"/>
    <w:uiPriority w:val="99"/>
    <w:unhideWhenUsed/>
    <w:rsid w:val="00FE2D0F"/>
    <w:rPr>
      <w:color w:val="0563C1" w:themeColor="hyperlink"/>
      <w:u w:val="single"/>
    </w:rPr>
  </w:style>
  <w:style w:type="character" w:customStyle="1" w:styleId="UnresolvedMention1">
    <w:name w:val="Unresolved Mention1"/>
    <w:basedOn w:val="DefaultParagraphFont"/>
    <w:uiPriority w:val="99"/>
    <w:semiHidden/>
    <w:unhideWhenUsed/>
    <w:rsid w:val="00FE2D0F"/>
    <w:rPr>
      <w:color w:val="605E5C"/>
      <w:shd w:val="clear" w:color="auto" w:fill="E1DFDD"/>
    </w:rPr>
  </w:style>
  <w:style w:type="paragraph" w:styleId="BalloonText">
    <w:name w:val="Balloon Text"/>
    <w:basedOn w:val="Normal"/>
    <w:link w:val="BalloonTextChar"/>
    <w:uiPriority w:val="99"/>
    <w:semiHidden/>
    <w:unhideWhenUsed/>
    <w:rsid w:val="00825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BF"/>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C7366C"/>
    <w:rPr>
      <w:color w:val="954F72" w:themeColor="followedHyperlink"/>
      <w:u w:val="single"/>
    </w:rPr>
  </w:style>
  <w:style w:type="paragraph" w:styleId="BodyText">
    <w:name w:val="Body Text"/>
    <w:basedOn w:val="Normal"/>
    <w:link w:val="BodyTextChar"/>
    <w:uiPriority w:val="1"/>
    <w:qFormat/>
    <w:rsid w:val="00820174"/>
    <w:pPr>
      <w:autoSpaceDE w:val="0"/>
      <w:autoSpaceDN w:val="0"/>
    </w:pPr>
    <w:rPr>
      <w:rFonts w:ascii="Calibri" w:eastAsia="Calibri" w:hAnsi="Calibri" w:cs="Calibri"/>
      <w:snapToGrid/>
      <w:sz w:val="22"/>
      <w:szCs w:val="22"/>
      <w:lang w:bidi="en-US"/>
    </w:rPr>
  </w:style>
  <w:style w:type="character" w:customStyle="1" w:styleId="BodyTextChar">
    <w:name w:val="Body Text Char"/>
    <w:basedOn w:val="DefaultParagraphFont"/>
    <w:link w:val="BodyText"/>
    <w:uiPriority w:val="1"/>
    <w:rsid w:val="00820174"/>
    <w:rPr>
      <w:rFonts w:ascii="Calibri" w:eastAsia="Calibri" w:hAnsi="Calibri" w:cs="Calibri"/>
      <w:lang w:bidi="en-US"/>
    </w:rPr>
  </w:style>
  <w:style w:type="paragraph" w:customStyle="1" w:styleId="TableParagraph">
    <w:name w:val="Table Paragraph"/>
    <w:basedOn w:val="Normal"/>
    <w:uiPriority w:val="1"/>
    <w:qFormat/>
    <w:rsid w:val="00820174"/>
    <w:pPr>
      <w:autoSpaceDE w:val="0"/>
      <w:autoSpaceDN w:val="0"/>
    </w:pPr>
    <w:rPr>
      <w:rFonts w:eastAsia="Arial" w:cs="Arial"/>
      <w:snapToGrid/>
      <w:sz w:val="22"/>
      <w:szCs w:val="22"/>
      <w:lang w:bidi="en-US"/>
    </w:rPr>
  </w:style>
  <w:style w:type="character" w:styleId="CommentReference">
    <w:name w:val="annotation reference"/>
    <w:basedOn w:val="DefaultParagraphFont"/>
    <w:uiPriority w:val="99"/>
    <w:semiHidden/>
    <w:unhideWhenUsed/>
    <w:rsid w:val="00820174"/>
    <w:rPr>
      <w:sz w:val="16"/>
      <w:szCs w:val="16"/>
    </w:rPr>
  </w:style>
  <w:style w:type="character" w:styleId="PlaceholderText">
    <w:name w:val="Placeholder Text"/>
    <w:basedOn w:val="DefaultParagraphFont"/>
    <w:uiPriority w:val="99"/>
    <w:semiHidden/>
    <w:rsid w:val="008201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LASSHelpDesk@westat.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DB7C-831A-40B8-8417-62CFBCF9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Healand</dc:creator>
  <cp:lastModifiedBy>Currie, Mikia (NIH/OD) [E]</cp:lastModifiedBy>
  <cp:revision>2</cp:revision>
  <cp:lastPrinted>2022-04-28T19:08:00Z</cp:lastPrinted>
  <dcterms:created xsi:type="dcterms:W3CDTF">2024-03-13T13:41:00Z</dcterms:created>
  <dcterms:modified xsi:type="dcterms:W3CDTF">2024-03-13T13:41:00Z</dcterms:modified>
</cp:coreProperties>
</file>