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D4B60" w:rsidR="00DD4B60" w:rsidP="00DD4B60" w:rsidRDefault="00DD4B60" w14:paraId="555DB0D3" w14:textId="77777777">
      <w:pPr>
        <w:spacing w:after="0" w:line="240" w:lineRule="auto"/>
        <w:outlineLvl w:val="2"/>
        <w:rPr>
          <w:rFonts w:ascii="Georgia" w:hAnsi="Georgia" w:eastAsia="Times New Roman" w:cs="Arial"/>
          <w:color w:val="000000"/>
          <w:sz w:val="33"/>
          <w:szCs w:val="33"/>
        </w:rPr>
      </w:pPr>
      <w:r w:rsidRPr="00DD4B60">
        <w:rPr>
          <w:rFonts w:ascii="Georgia" w:hAnsi="Georgia" w:eastAsia="Times New Roman" w:cs="Arial"/>
          <w:color w:val="000000"/>
          <w:sz w:val="33"/>
          <w:szCs w:val="33"/>
        </w:rPr>
        <w:t xml:space="preserve">Electronic Appeals </w:t>
      </w:r>
      <w:r>
        <w:rPr>
          <w:rFonts w:ascii="Georgia" w:hAnsi="Georgia" w:eastAsia="Times New Roman" w:cs="Arial"/>
          <w:color w:val="000000"/>
          <w:sz w:val="33"/>
          <w:szCs w:val="33"/>
        </w:rPr>
        <w:t xml:space="preserve">Instructions and </w:t>
      </w:r>
      <w:r w:rsidRPr="00DD4B60">
        <w:rPr>
          <w:rFonts w:ascii="Georgia" w:hAnsi="Georgia" w:eastAsia="Times New Roman" w:cs="Arial"/>
          <w:color w:val="000000"/>
          <w:sz w:val="33"/>
          <w:szCs w:val="33"/>
        </w:rPr>
        <w:t>Terms of Service</w:t>
      </w:r>
    </w:p>
    <w:p w:rsidR="00DD4B60" w:rsidP="00DD4B60" w:rsidRDefault="00DD4B60" w14:paraId="06558412" w14:textId="77777777">
      <w:pPr>
        <w:spacing w:after="240" w:line="240" w:lineRule="auto"/>
        <w:rPr>
          <w:rFonts w:ascii="Arial" w:hAnsi="Arial" w:eastAsia="Times New Roman" w:cs="Arial"/>
          <w:color w:val="000000"/>
          <w:sz w:val="21"/>
          <w:szCs w:val="21"/>
        </w:rPr>
      </w:pPr>
      <w:r w:rsidRPr="00050B0C">
        <w:rPr>
          <w:b/>
        </w:rPr>
        <w:t>Please read these instructions carefully, as they directly relate to your ability to complete this form</w:t>
      </w:r>
      <w:r>
        <w:rPr>
          <w:b/>
        </w:rPr>
        <w:t>.</w:t>
      </w:r>
      <w:r w:rsidRPr="00DD4B60">
        <w:rPr>
          <w:rFonts w:ascii="Arial" w:hAnsi="Arial" w:eastAsia="Times New Roman" w:cs="Arial"/>
          <w:color w:val="000000"/>
          <w:sz w:val="21"/>
          <w:szCs w:val="21"/>
        </w:rPr>
        <w:t xml:space="preserve"> </w:t>
      </w:r>
    </w:p>
    <w:p w:rsidRPr="00DD4B60" w:rsidR="00DD4B60" w:rsidP="00DD4B60" w:rsidRDefault="00DD4B60" w14:paraId="19B84BDB" w14:textId="58106C44">
      <w:pPr>
        <w:spacing w:after="240" w:line="240" w:lineRule="auto"/>
        <w:rPr>
          <w:rFonts w:ascii="Arial" w:hAnsi="Arial" w:eastAsia="Times New Roman" w:cs="Arial"/>
          <w:color w:val="000000"/>
          <w:sz w:val="21"/>
          <w:szCs w:val="21"/>
        </w:rPr>
      </w:pPr>
      <w:r w:rsidRPr="00DD4B60">
        <w:rPr>
          <w:rFonts w:ascii="Arial" w:hAnsi="Arial" w:eastAsia="Times New Roman" w:cs="Arial"/>
          <w:color w:val="000000"/>
          <w:sz w:val="21"/>
          <w:szCs w:val="21"/>
        </w:rPr>
        <w:t xml:space="preserve">The Social Security Administration uses the </w:t>
      </w:r>
      <w:proofErr w:type="spellStart"/>
      <w:r w:rsidRPr="00DD4B60">
        <w:rPr>
          <w:rFonts w:ascii="Arial" w:hAnsi="Arial" w:eastAsia="Times New Roman" w:cs="Arial"/>
          <w:i/>
          <w:color w:val="000000"/>
          <w:sz w:val="21"/>
          <w:szCs w:val="21"/>
        </w:rPr>
        <w:t>iAppeals</w:t>
      </w:r>
      <w:proofErr w:type="spellEnd"/>
      <w:r w:rsidRPr="00DD4B60">
        <w:rPr>
          <w:rFonts w:ascii="Arial" w:hAnsi="Arial" w:eastAsia="Times New Roman" w:cs="Arial"/>
          <w:color w:val="000000"/>
          <w:sz w:val="21"/>
          <w:szCs w:val="21"/>
        </w:rPr>
        <w:t xml:space="preserve"> portal both to enable individuals to submit requests for a</w:t>
      </w:r>
      <w:r>
        <w:rPr>
          <w:rFonts w:ascii="Arial" w:hAnsi="Arial" w:eastAsia="Times New Roman" w:cs="Arial"/>
          <w:color w:val="000000"/>
          <w:sz w:val="21"/>
          <w:szCs w:val="21"/>
        </w:rPr>
        <w:t>ppeals</w:t>
      </w:r>
      <w:r w:rsidR="00CC299D">
        <w:rPr>
          <w:rFonts w:ascii="Arial" w:hAnsi="Arial" w:eastAsia="Times New Roman" w:cs="Arial"/>
          <w:color w:val="000000"/>
          <w:sz w:val="21"/>
          <w:szCs w:val="21"/>
        </w:rPr>
        <w:t xml:space="preserve"> electronically</w:t>
      </w:r>
      <w:r>
        <w:rPr>
          <w:rFonts w:ascii="Arial" w:hAnsi="Arial" w:eastAsia="Times New Roman" w:cs="Arial"/>
          <w:color w:val="000000"/>
          <w:sz w:val="21"/>
          <w:szCs w:val="21"/>
        </w:rPr>
        <w:t xml:space="preserve">, as well as to provide an electronic </w:t>
      </w:r>
      <w:r w:rsidRPr="00DD4B60">
        <w:rPr>
          <w:rFonts w:ascii="Arial" w:hAnsi="Arial" w:eastAsia="Times New Roman" w:cs="Arial"/>
          <w:color w:val="000000"/>
          <w:sz w:val="21"/>
          <w:szCs w:val="21"/>
        </w:rPr>
        <w:t>platform for submitting additional evidence</w:t>
      </w:r>
      <w:r w:rsidR="00CC299D">
        <w:rPr>
          <w:rFonts w:ascii="Arial" w:hAnsi="Arial" w:eastAsia="Times New Roman" w:cs="Arial"/>
          <w:color w:val="000000"/>
          <w:sz w:val="21"/>
          <w:szCs w:val="21"/>
        </w:rPr>
        <w:t>.</w:t>
      </w:r>
      <w:r w:rsidRPr="00DD4B60">
        <w:rPr>
          <w:rFonts w:ascii="Arial" w:hAnsi="Arial" w:eastAsia="Times New Roman" w:cs="Arial"/>
          <w:color w:val="000000"/>
          <w:sz w:val="21"/>
          <w:szCs w:val="21"/>
        </w:rPr>
        <w:t xml:space="preserve"> </w:t>
      </w:r>
      <w:r w:rsidR="00CC299D">
        <w:rPr>
          <w:rFonts w:ascii="Arial" w:hAnsi="Arial" w:eastAsia="Times New Roman" w:cs="Arial"/>
          <w:color w:val="000000"/>
          <w:sz w:val="21"/>
          <w:szCs w:val="21"/>
        </w:rPr>
        <w:t>Although w</w:t>
      </w:r>
      <w:r w:rsidRPr="00DD4B60">
        <w:rPr>
          <w:rFonts w:ascii="Arial" w:hAnsi="Arial" w:eastAsia="Times New Roman" w:cs="Arial"/>
          <w:color w:val="000000"/>
          <w:sz w:val="21"/>
          <w:szCs w:val="21"/>
        </w:rPr>
        <w:t>e consider these submissions distinct processes that have different legal timelines</w:t>
      </w:r>
      <w:r w:rsidR="00CC299D">
        <w:rPr>
          <w:rFonts w:ascii="Arial" w:hAnsi="Arial" w:eastAsia="Times New Roman" w:cs="Arial"/>
          <w:color w:val="000000"/>
          <w:sz w:val="21"/>
          <w:szCs w:val="21"/>
        </w:rPr>
        <w:t>,</w:t>
      </w:r>
      <w:r w:rsidRPr="00DD4B60">
        <w:rPr>
          <w:rFonts w:ascii="Arial" w:hAnsi="Arial" w:eastAsia="Times New Roman" w:cs="Arial"/>
          <w:color w:val="000000"/>
          <w:sz w:val="21"/>
          <w:szCs w:val="21"/>
        </w:rPr>
        <w:t xml:space="preserve"> </w:t>
      </w:r>
      <w:r w:rsidR="00CC299D">
        <w:rPr>
          <w:rFonts w:ascii="Arial" w:hAnsi="Arial" w:eastAsia="Times New Roman" w:cs="Arial"/>
          <w:color w:val="000000"/>
          <w:sz w:val="21"/>
          <w:szCs w:val="21"/>
        </w:rPr>
        <w:t xml:space="preserve">you must submit a </w:t>
      </w:r>
      <w:r w:rsidRPr="00DD4B60">
        <w:rPr>
          <w:rFonts w:ascii="Arial" w:hAnsi="Arial" w:eastAsia="Times New Roman" w:cs="Arial"/>
          <w:color w:val="000000"/>
          <w:sz w:val="21"/>
          <w:szCs w:val="21"/>
        </w:rPr>
        <w:t>request for reconsideration/</w:t>
      </w:r>
      <w:r w:rsidR="00CC299D">
        <w:rPr>
          <w:rFonts w:ascii="Arial" w:hAnsi="Arial" w:eastAsia="Times New Roman" w:cs="Arial"/>
          <w:color w:val="000000"/>
          <w:sz w:val="21"/>
          <w:szCs w:val="21"/>
        </w:rPr>
        <w:t>or request for hearing</w:t>
      </w:r>
      <w:r w:rsidRPr="00DD4B60">
        <w:rPr>
          <w:rFonts w:ascii="Arial" w:hAnsi="Arial" w:eastAsia="Times New Roman" w:cs="Arial"/>
          <w:color w:val="000000"/>
          <w:sz w:val="21"/>
          <w:szCs w:val="21"/>
        </w:rPr>
        <w:t xml:space="preserve"> within 60 days of the date you receive the written notice of the initial </w:t>
      </w:r>
      <w:r w:rsidR="00CC299D">
        <w:rPr>
          <w:rFonts w:ascii="Arial" w:hAnsi="Arial" w:eastAsia="Times New Roman" w:cs="Arial"/>
          <w:color w:val="000000"/>
          <w:sz w:val="21"/>
          <w:szCs w:val="21"/>
        </w:rPr>
        <w:t xml:space="preserve">reconsideration or </w:t>
      </w:r>
      <w:r w:rsidRPr="00DD4B60">
        <w:rPr>
          <w:rFonts w:ascii="Arial" w:hAnsi="Arial" w:eastAsia="Times New Roman" w:cs="Arial"/>
          <w:color w:val="000000"/>
          <w:sz w:val="21"/>
          <w:szCs w:val="21"/>
        </w:rPr>
        <w:t xml:space="preserve">determination, </w:t>
      </w:r>
      <w:r w:rsidR="00CC299D">
        <w:rPr>
          <w:rFonts w:ascii="Arial" w:hAnsi="Arial" w:eastAsia="Times New Roman" w:cs="Arial"/>
          <w:color w:val="000000"/>
          <w:sz w:val="21"/>
          <w:szCs w:val="21"/>
        </w:rPr>
        <w:t xml:space="preserve">unless we extend the deadline based on a showing that you had good cause for missing it. If you submit a request for reconsideration, there is no set deadline to inform us about, or submit, additional evidence, but </w:t>
      </w:r>
      <w:proofErr w:type="gramStart"/>
      <w:r w:rsidR="00CC299D">
        <w:rPr>
          <w:rFonts w:ascii="Arial" w:hAnsi="Arial" w:eastAsia="Times New Roman" w:cs="Arial"/>
          <w:color w:val="000000"/>
          <w:sz w:val="21"/>
          <w:szCs w:val="21"/>
        </w:rPr>
        <w:t>in order for</w:t>
      </w:r>
      <w:proofErr w:type="gramEnd"/>
      <w:r w:rsidR="00CC299D">
        <w:rPr>
          <w:rFonts w:ascii="Arial" w:hAnsi="Arial" w:eastAsia="Times New Roman" w:cs="Arial"/>
          <w:color w:val="000000"/>
          <w:sz w:val="21"/>
          <w:szCs w:val="21"/>
        </w:rPr>
        <w:t xml:space="preserve"> us to consider the evidence, you must submit it before we make a determination on your request for reconsideration. If you submit a request for hearing, you generally must inform us about, or submit, additional written</w:t>
      </w:r>
      <w:r w:rsidR="00B447A8">
        <w:rPr>
          <w:rFonts w:ascii="Arial" w:hAnsi="Arial" w:eastAsia="Times New Roman" w:cs="Arial"/>
          <w:color w:val="000000"/>
          <w:sz w:val="21"/>
          <w:szCs w:val="21"/>
        </w:rPr>
        <w:t xml:space="preserve"> </w:t>
      </w:r>
      <w:r w:rsidRPr="00DD4B60">
        <w:rPr>
          <w:rFonts w:ascii="Arial" w:hAnsi="Arial" w:eastAsia="Times New Roman" w:cs="Arial"/>
          <w:color w:val="000000"/>
          <w:sz w:val="21"/>
          <w:szCs w:val="21"/>
        </w:rPr>
        <w:t xml:space="preserve">evidence </w:t>
      </w:r>
      <w:r w:rsidR="00CC299D">
        <w:rPr>
          <w:rFonts w:ascii="Arial" w:hAnsi="Arial" w:eastAsia="Times New Roman" w:cs="Arial"/>
          <w:color w:val="000000"/>
          <w:sz w:val="21"/>
          <w:szCs w:val="21"/>
        </w:rPr>
        <w:t xml:space="preserve">no later than </w:t>
      </w:r>
      <w:r w:rsidRPr="00DD4B60">
        <w:rPr>
          <w:rFonts w:ascii="Arial" w:hAnsi="Arial" w:eastAsia="Times New Roman" w:cs="Arial"/>
          <w:color w:val="000000"/>
          <w:sz w:val="21"/>
          <w:szCs w:val="21"/>
        </w:rPr>
        <w:t>five business days before</w:t>
      </w:r>
      <w:r>
        <w:rPr>
          <w:rFonts w:ascii="Arial" w:hAnsi="Arial" w:eastAsia="Times New Roman" w:cs="Arial"/>
          <w:color w:val="000000"/>
          <w:sz w:val="21"/>
          <w:szCs w:val="21"/>
        </w:rPr>
        <w:t xml:space="preserve"> your hearing.</w:t>
      </w:r>
    </w:p>
    <w:p w:rsidRPr="00DD4B60" w:rsidR="00DD4B60" w:rsidP="00DD4B60" w:rsidRDefault="00DD4B60" w14:paraId="4E42D591" w14:textId="77777777">
      <w:pPr>
        <w:spacing w:after="240" w:line="240" w:lineRule="auto"/>
        <w:rPr>
          <w:rFonts w:ascii="Arial" w:hAnsi="Arial" w:eastAsia="Times New Roman" w:cs="Arial"/>
          <w:color w:val="000000"/>
          <w:sz w:val="21"/>
          <w:szCs w:val="21"/>
        </w:rPr>
      </w:pPr>
      <w:r w:rsidRPr="00DD4B60">
        <w:rPr>
          <w:rFonts w:ascii="Arial" w:hAnsi="Arial" w:eastAsia="Times New Roman" w:cs="Arial"/>
          <w:color w:val="000000"/>
          <w:sz w:val="21"/>
          <w:szCs w:val="21"/>
        </w:rPr>
        <w:t xml:space="preserve">However, at this time the </w:t>
      </w:r>
      <w:proofErr w:type="spellStart"/>
      <w:r w:rsidRPr="009F7330">
        <w:rPr>
          <w:rFonts w:ascii="Arial" w:hAnsi="Arial" w:eastAsia="Times New Roman" w:cs="Arial"/>
          <w:i/>
          <w:color w:val="000000"/>
          <w:sz w:val="21"/>
          <w:szCs w:val="21"/>
        </w:rPr>
        <w:t>iAppeals</w:t>
      </w:r>
      <w:proofErr w:type="spellEnd"/>
      <w:r w:rsidRPr="00DD4B60">
        <w:rPr>
          <w:rFonts w:ascii="Arial" w:hAnsi="Arial" w:eastAsia="Times New Roman" w:cs="Arial"/>
          <w:color w:val="000000"/>
          <w:sz w:val="21"/>
          <w:szCs w:val="21"/>
        </w:rPr>
        <w:t xml:space="preserve"> system does not have the technical ability to let you submit your request for appeal and then return to the </w:t>
      </w:r>
      <w:proofErr w:type="spellStart"/>
      <w:r>
        <w:rPr>
          <w:rFonts w:ascii="Arial" w:hAnsi="Arial" w:eastAsia="Times New Roman" w:cs="Arial"/>
          <w:i/>
          <w:color w:val="000000"/>
          <w:sz w:val="21"/>
          <w:szCs w:val="21"/>
        </w:rPr>
        <w:t>iAppeals</w:t>
      </w:r>
      <w:proofErr w:type="spellEnd"/>
      <w:r>
        <w:rPr>
          <w:rFonts w:ascii="Arial" w:hAnsi="Arial" w:eastAsia="Times New Roman" w:cs="Arial"/>
          <w:i/>
          <w:color w:val="000000"/>
          <w:sz w:val="21"/>
          <w:szCs w:val="21"/>
        </w:rPr>
        <w:t xml:space="preserve"> </w:t>
      </w:r>
      <w:r w:rsidRPr="00DD4B60">
        <w:rPr>
          <w:rFonts w:ascii="Arial" w:hAnsi="Arial" w:eastAsia="Times New Roman" w:cs="Arial"/>
          <w:color w:val="000000"/>
          <w:sz w:val="21"/>
          <w:szCs w:val="21"/>
        </w:rPr>
        <w:t>system at a later point t</w:t>
      </w:r>
      <w:r>
        <w:rPr>
          <w:rFonts w:ascii="Arial" w:hAnsi="Arial" w:eastAsia="Times New Roman" w:cs="Arial"/>
          <w:color w:val="000000"/>
          <w:sz w:val="21"/>
          <w:szCs w:val="21"/>
        </w:rPr>
        <w:t>o submit your medical evidence.</w:t>
      </w:r>
    </w:p>
    <w:p w:rsidRPr="00DD4B60" w:rsidR="00DD4B60" w:rsidP="00DD4B60" w:rsidRDefault="00DD4B60" w14:paraId="750800AD" w14:textId="77777777">
      <w:pPr>
        <w:spacing w:after="240" w:line="240" w:lineRule="auto"/>
        <w:rPr>
          <w:rFonts w:ascii="Arial" w:hAnsi="Arial" w:eastAsia="Times New Roman" w:cs="Arial"/>
          <w:color w:val="000000"/>
          <w:sz w:val="21"/>
          <w:szCs w:val="21"/>
        </w:rPr>
      </w:pPr>
      <w:r w:rsidRPr="00DD4B60">
        <w:rPr>
          <w:rFonts w:ascii="Arial" w:hAnsi="Arial" w:eastAsia="Times New Roman" w:cs="Arial"/>
          <w:color w:val="000000"/>
          <w:sz w:val="21"/>
          <w:szCs w:val="21"/>
        </w:rPr>
        <w:t xml:space="preserve">We recognize that there are many individuals who may wish to submit a request for an appeal, but do not yet have </w:t>
      </w:r>
      <w:proofErr w:type="gramStart"/>
      <w:r w:rsidRPr="00DD4B60">
        <w:rPr>
          <w:rFonts w:ascii="Arial" w:hAnsi="Arial" w:eastAsia="Times New Roman" w:cs="Arial"/>
          <w:color w:val="000000"/>
          <w:sz w:val="21"/>
          <w:szCs w:val="21"/>
        </w:rPr>
        <w:t>all of</w:t>
      </w:r>
      <w:proofErr w:type="gramEnd"/>
      <w:r w:rsidRPr="00DD4B60">
        <w:rPr>
          <w:rFonts w:ascii="Arial" w:hAnsi="Arial" w:eastAsia="Times New Roman" w:cs="Arial"/>
          <w:color w:val="000000"/>
          <w:sz w:val="21"/>
          <w:szCs w:val="21"/>
        </w:rPr>
        <w:t xml:space="preserve"> their evidence prepared for submission. Because of the current technical limitations of the </w:t>
      </w:r>
      <w:proofErr w:type="spellStart"/>
      <w:r w:rsidRPr="008A328A">
        <w:rPr>
          <w:rFonts w:ascii="Arial" w:hAnsi="Arial" w:eastAsia="Times New Roman" w:cs="Arial"/>
          <w:i/>
          <w:color w:val="000000"/>
          <w:sz w:val="21"/>
          <w:szCs w:val="21"/>
        </w:rPr>
        <w:t>iAppeals</w:t>
      </w:r>
      <w:proofErr w:type="spellEnd"/>
      <w:r w:rsidRPr="008A328A">
        <w:rPr>
          <w:rFonts w:ascii="Arial" w:hAnsi="Arial" w:eastAsia="Times New Roman" w:cs="Arial"/>
          <w:i/>
          <w:color w:val="000000"/>
          <w:sz w:val="21"/>
          <w:szCs w:val="21"/>
        </w:rPr>
        <w:t xml:space="preserve"> system</w:t>
      </w:r>
      <w:r w:rsidRPr="00DD4B60">
        <w:rPr>
          <w:rFonts w:ascii="Arial" w:hAnsi="Arial" w:eastAsia="Times New Roman" w:cs="Arial"/>
          <w:color w:val="000000"/>
          <w:sz w:val="21"/>
          <w:szCs w:val="21"/>
        </w:rPr>
        <w:t xml:space="preserve">, these individuals should </w:t>
      </w:r>
      <w:r>
        <w:rPr>
          <w:rFonts w:ascii="Arial" w:hAnsi="Arial" w:eastAsia="Times New Roman" w:cs="Arial"/>
          <w:color w:val="000000"/>
          <w:sz w:val="21"/>
          <w:szCs w:val="21"/>
        </w:rPr>
        <w:t xml:space="preserve">take the following action within </w:t>
      </w:r>
      <w:proofErr w:type="spellStart"/>
      <w:r w:rsidRPr="008A328A">
        <w:rPr>
          <w:rFonts w:ascii="Arial" w:hAnsi="Arial" w:eastAsia="Times New Roman" w:cs="Arial"/>
          <w:i/>
          <w:color w:val="000000"/>
          <w:sz w:val="21"/>
          <w:szCs w:val="21"/>
        </w:rPr>
        <w:t>iAppeals</w:t>
      </w:r>
      <w:proofErr w:type="spellEnd"/>
      <w:r w:rsidRPr="00DD4B60">
        <w:rPr>
          <w:rFonts w:ascii="Arial" w:hAnsi="Arial" w:eastAsia="Times New Roman" w:cs="Arial"/>
          <w:color w:val="000000"/>
          <w:sz w:val="21"/>
          <w:szCs w:val="21"/>
        </w:rPr>
        <w:t>:</w:t>
      </w:r>
    </w:p>
    <w:p w:rsidR="00DD4B60" w:rsidP="00DD2D0C" w:rsidRDefault="00DD2D0C" w14:paraId="4F0EE75B" w14:textId="77777777">
      <w:pPr>
        <w:pStyle w:val="ListParagraph"/>
        <w:numPr>
          <w:ilvl w:val="0"/>
          <w:numId w:val="9"/>
        </w:numPr>
        <w:spacing w:after="240" w:line="240" w:lineRule="auto"/>
        <w:rPr>
          <w:rFonts w:ascii="Arial" w:hAnsi="Arial" w:eastAsia="Times New Roman" w:cs="Arial"/>
          <w:color w:val="000000"/>
          <w:sz w:val="21"/>
          <w:szCs w:val="21"/>
        </w:rPr>
      </w:pPr>
      <w:r w:rsidRPr="00DD2D0C">
        <w:rPr>
          <w:rFonts w:ascii="Arial" w:hAnsi="Arial" w:eastAsia="Times New Roman" w:cs="Arial"/>
          <w:color w:val="000000"/>
          <w:sz w:val="21"/>
          <w:szCs w:val="21"/>
        </w:rPr>
        <w:t xml:space="preserve">Begin by entering all relevant information requested under the “Identification” tab during the initial pages of </w:t>
      </w:r>
      <w:proofErr w:type="spellStart"/>
      <w:r w:rsidRPr="00DD2D0C">
        <w:rPr>
          <w:rFonts w:ascii="Arial" w:hAnsi="Arial" w:eastAsia="Times New Roman" w:cs="Arial"/>
          <w:color w:val="000000"/>
          <w:sz w:val="21"/>
          <w:szCs w:val="21"/>
        </w:rPr>
        <w:t>iAppeals</w:t>
      </w:r>
      <w:proofErr w:type="spellEnd"/>
      <w:r w:rsidRPr="00DD2D0C">
        <w:rPr>
          <w:rFonts w:ascii="Arial" w:hAnsi="Arial" w:eastAsia="Times New Roman" w:cs="Arial"/>
          <w:color w:val="000000"/>
          <w:sz w:val="21"/>
          <w:szCs w:val="21"/>
        </w:rPr>
        <w:t>.</w:t>
      </w:r>
    </w:p>
    <w:p w:rsidRPr="00DD4B60" w:rsidR="00DD4B60" w:rsidP="00DD4B60" w:rsidRDefault="00DD2D0C" w14:paraId="09CE674D" w14:textId="77777777">
      <w:pPr>
        <w:pStyle w:val="ListParagraph"/>
        <w:numPr>
          <w:ilvl w:val="0"/>
          <w:numId w:val="9"/>
        </w:numPr>
        <w:spacing w:after="240" w:line="240" w:lineRule="auto"/>
        <w:rPr>
          <w:rFonts w:ascii="Arial" w:hAnsi="Arial" w:eastAsia="Times New Roman" w:cs="Arial"/>
          <w:color w:val="000000"/>
          <w:sz w:val="21"/>
          <w:szCs w:val="21"/>
        </w:rPr>
      </w:pPr>
      <w:r>
        <w:rPr>
          <w:rFonts w:ascii="Arial" w:hAnsi="Arial" w:eastAsia="Times New Roman" w:cs="Arial"/>
          <w:color w:val="000000"/>
          <w:sz w:val="21"/>
          <w:szCs w:val="21"/>
        </w:rPr>
        <w:t xml:space="preserve">On the last page of the “Identification” tab, </w:t>
      </w:r>
      <w:r w:rsidRPr="00DD4B60" w:rsidR="00DD4B60">
        <w:rPr>
          <w:rFonts w:ascii="Arial" w:hAnsi="Arial" w:eastAsia="Times New Roman" w:cs="Arial"/>
          <w:color w:val="000000"/>
          <w:sz w:val="21"/>
          <w:szCs w:val="21"/>
        </w:rPr>
        <w:t xml:space="preserve">you will see a screen that </w:t>
      </w:r>
      <w:proofErr w:type="gramStart"/>
      <w:r w:rsidRPr="00DD4B60" w:rsidR="00DD4B60">
        <w:rPr>
          <w:rFonts w:ascii="Arial" w:hAnsi="Arial" w:eastAsia="Times New Roman" w:cs="Arial"/>
          <w:color w:val="000000"/>
          <w:sz w:val="21"/>
          <w:szCs w:val="21"/>
        </w:rPr>
        <w:t>says</w:t>
      </w:r>
      <w:proofErr w:type="gramEnd"/>
      <w:r w:rsidRPr="00DD4B60" w:rsidR="00DD4B60">
        <w:rPr>
          <w:rFonts w:ascii="Arial" w:hAnsi="Arial" w:eastAsia="Times New Roman" w:cs="Arial"/>
          <w:color w:val="000000"/>
          <w:sz w:val="21"/>
          <w:szCs w:val="21"/>
        </w:rPr>
        <w:t xml:space="preserve"> “Request for Reconsideration” or “Request for Hearing by Administrative Law judge.” There will be a text</w:t>
      </w:r>
      <w:r w:rsidR="008A328A">
        <w:rPr>
          <w:rFonts w:ascii="Arial" w:hAnsi="Arial" w:eastAsia="Times New Roman" w:cs="Arial"/>
          <w:color w:val="000000"/>
          <w:sz w:val="21"/>
          <w:szCs w:val="21"/>
        </w:rPr>
        <w:t xml:space="preserve"> </w:t>
      </w:r>
      <w:r w:rsidRPr="00DD4B60" w:rsidR="00DD4B60">
        <w:rPr>
          <w:rFonts w:ascii="Arial" w:hAnsi="Arial" w:eastAsia="Times New Roman" w:cs="Arial"/>
          <w:color w:val="000000"/>
          <w:sz w:val="21"/>
          <w:szCs w:val="21"/>
        </w:rPr>
        <w:t xml:space="preserve">box that will say, in part, “enter a brief reason for your appeal.” Please write in the box “I would like to request an appeal but do not wish to provide evidence at this time.” You can then write in the box a brief reason for appealing (if needed, there is additional space toward the final pages of the </w:t>
      </w:r>
      <w:proofErr w:type="spellStart"/>
      <w:r w:rsidR="008A328A">
        <w:rPr>
          <w:rFonts w:ascii="Arial" w:hAnsi="Arial" w:eastAsia="Times New Roman" w:cs="Arial"/>
          <w:i/>
          <w:color w:val="000000"/>
          <w:sz w:val="21"/>
          <w:szCs w:val="21"/>
        </w:rPr>
        <w:t>iAppeals</w:t>
      </w:r>
      <w:proofErr w:type="spellEnd"/>
      <w:r w:rsidR="008A328A">
        <w:rPr>
          <w:rFonts w:ascii="Arial" w:hAnsi="Arial" w:eastAsia="Times New Roman" w:cs="Arial"/>
          <w:i/>
          <w:color w:val="000000"/>
          <w:sz w:val="21"/>
          <w:szCs w:val="21"/>
        </w:rPr>
        <w:t xml:space="preserve"> </w:t>
      </w:r>
      <w:r w:rsidRPr="00DD4B60" w:rsidR="00DD4B60">
        <w:rPr>
          <w:rFonts w:ascii="Arial" w:hAnsi="Arial" w:eastAsia="Times New Roman" w:cs="Arial"/>
          <w:color w:val="000000"/>
          <w:sz w:val="21"/>
          <w:szCs w:val="21"/>
        </w:rPr>
        <w:t>system under “Additional Remarks”).</w:t>
      </w:r>
    </w:p>
    <w:p w:rsidR="00DD4B60" w:rsidP="00DD4B60" w:rsidRDefault="00DD4B60" w14:paraId="4E5DB543" w14:textId="231B6C15">
      <w:pPr>
        <w:pStyle w:val="ListParagraph"/>
        <w:numPr>
          <w:ilvl w:val="0"/>
          <w:numId w:val="9"/>
        </w:numPr>
        <w:spacing w:after="240" w:line="240" w:lineRule="auto"/>
        <w:rPr>
          <w:rFonts w:ascii="Arial" w:hAnsi="Arial" w:eastAsia="Times New Roman" w:cs="Arial"/>
          <w:color w:val="000000"/>
          <w:sz w:val="21"/>
          <w:szCs w:val="21"/>
        </w:rPr>
      </w:pPr>
      <w:r w:rsidRPr="00DD4B60">
        <w:rPr>
          <w:rFonts w:ascii="Arial" w:hAnsi="Arial" w:eastAsia="Times New Roman" w:cs="Arial"/>
          <w:color w:val="000000"/>
          <w:sz w:val="21"/>
          <w:szCs w:val="21"/>
        </w:rPr>
        <w:t xml:space="preserve">You will then need to click “Next” multiple times to bypass </w:t>
      </w:r>
      <w:proofErr w:type="spellStart"/>
      <w:r w:rsidRPr="009F7330">
        <w:rPr>
          <w:rFonts w:ascii="Arial" w:hAnsi="Arial" w:eastAsia="Times New Roman" w:cs="Arial"/>
          <w:i/>
          <w:color w:val="000000"/>
          <w:sz w:val="21"/>
          <w:szCs w:val="21"/>
        </w:rPr>
        <w:t>iAppeals</w:t>
      </w:r>
      <w:proofErr w:type="spellEnd"/>
      <w:r w:rsidRPr="00DD4B60">
        <w:rPr>
          <w:rFonts w:ascii="Arial" w:hAnsi="Arial" w:eastAsia="Times New Roman" w:cs="Arial"/>
          <w:color w:val="000000"/>
          <w:sz w:val="21"/>
          <w:szCs w:val="21"/>
        </w:rPr>
        <w:t xml:space="preserve"> screens related to Medical In</w:t>
      </w:r>
      <w:r>
        <w:rPr>
          <w:rFonts w:ascii="Arial" w:hAnsi="Arial" w:eastAsia="Times New Roman" w:cs="Arial"/>
          <w:color w:val="000000"/>
          <w:sz w:val="21"/>
          <w:szCs w:val="21"/>
        </w:rPr>
        <w:t>formation, Activities/Training</w:t>
      </w:r>
      <w:r w:rsidRPr="00DD4B60">
        <w:rPr>
          <w:rFonts w:ascii="Arial" w:hAnsi="Arial" w:eastAsia="Times New Roman" w:cs="Arial"/>
          <w:color w:val="000000"/>
          <w:sz w:val="21"/>
          <w:szCs w:val="21"/>
        </w:rPr>
        <w:t xml:space="preserve">, and uploading documents. </w:t>
      </w:r>
      <w:r w:rsidR="008A328A">
        <w:rPr>
          <w:rFonts w:ascii="Arial" w:hAnsi="Arial" w:eastAsia="Times New Roman" w:cs="Arial"/>
          <w:color w:val="000000"/>
          <w:sz w:val="21"/>
          <w:szCs w:val="21"/>
        </w:rPr>
        <w:t>You should</w:t>
      </w:r>
      <w:r w:rsidR="007050DA">
        <w:rPr>
          <w:rFonts w:ascii="Arial" w:hAnsi="Arial" w:eastAsia="Times New Roman" w:cs="Arial"/>
          <w:color w:val="000000"/>
          <w:sz w:val="21"/>
          <w:szCs w:val="21"/>
        </w:rPr>
        <w:t xml:space="preserve"> still</w:t>
      </w:r>
      <w:r w:rsidR="008A328A">
        <w:rPr>
          <w:rFonts w:ascii="Arial" w:hAnsi="Arial" w:eastAsia="Times New Roman" w:cs="Arial"/>
          <w:color w:val="000000"/>
          <w:sz w:val="21"/>
          <w:szCs w:val="21"/>
        </w:rPr>
        <w:t xml:space="preserve"> review the screens related to “Medical Release Form” and “Summary Review.” </w:t>
      </w:r>
      <w:r w:rsidRPr="00DD4B60">
        <w:rPr>
          <w:rFonts w:ascii="Arial" w:hAnsi="Arial" w:eastAsia="Times New Roman" w:cs="Arial"/>
          <w:color w:val="000000"/>
          <w:sz w:val="21"/>
          <w:szCs w:val="21"/>
        </w:rPr>
        <w:t>You will then be able to click “Submit” to submit your appeals request.</w:t>
      </w:r>
    </w:p>
    <w:p w:rsidRPr="00DD4B60" w:rsidR="00DD4B60" w:rsidP="00DD4B60" w:rsidRDefault="00DD4B60" w14:paraId="7BFF9F55" w14:textId="10E86EAA">
      <w:pPr>
        <w:pStyle w:val="ListParagraph"/>
        <w:numPr>
          <w:ilvl w:val="0"/>
          <w:numId w:val="9"/>
        </w:numPr>
        <w:spacing w:after="240" w:line="240" w:lineRule="auto"/>
        <w:rPr>
          <w:rFonts w:ascii="Arial" w:hAnsi="Arial" w:eastAsia="Times New Roman" w:cs="Arial"/>
          <w:color w:val="000000"/>
          <w:sz w:val="21"/>
          <w:szCs w:val="21"/>
        </w:rPr>
      </w:pPr>
      <w:r w:rsidRPr="00DD4B60">
        <w:rPr>
          <w:rFonts w:ascii="Arial" w:hAnsi="Arial" w:eastAsia="Times New Roman" w:cs="Arial"/>
          <w:color w:val="000000"/>
          <w:sz w:val="21"/>
          <w:szCs w:val="21"/>
        </w:rPr>
        <w:t xml:space="preserve">If you want to provide additional evidence following your </w:t>
      </w:r>
      <w:proofErr w:type="spellStart"/>
      <w:r w:rsidRPr="00DD4B60">
        <w:rPr>
          <w:rFonts w:ascii="Arial" w:hAnsi="Arial" w:eastAsia="Times New Roman" w:cs="Arial"/>
          <w:color w:val="000000"/>
          <w:sz w:val="21"/>
          <w:szCs w:val="21"/>
        </w:rPr>
        <w:t>iAppeals</w:t>
      </w:r>
      <w:proofErr w:type="spellEnd"/>
      <w:r w:rsidRPr="00DD4B60">
        <w:rPr>
          <w:rFonts w:ascii="Arial" w:hAnsi="Arial" w:eastAsia="Times New Roman" w:cs="Arial"/>
          <w:color w:val="000000"/>
          <w:sz w:val="21"/>
          <w:szCs w:val="21"/>
        </w:rPr>
        <w:t xml:space="preserve"> submission, you will need to mail, </w:t>
      </w:r>
      <w:r w:rsidR="00CC299D">
        <w:rPr>
          <w:rFonts w:ascii="Arial" w:hAnsi="Arial" w:eastAsia="Times New Roman" w:cs="Arial"/>
          <w:color w:val="000000"/>
          <w:sz w:val="21"/>
          <w:szCs w:val="21"/>
        </w:rPr>
        <w:t xml:space="preserve">or </w:t>
      </w:r>
      <w:r w:rsidRPr="00DD4B60">
        <w:rPr>
          <w:rFonts w:ascii="Arial" w:hAnsi="Arial" w:eastAsia="Times New Roman" w:cs="Arial"/>
          <w:color w:val="000000"/>
          <w:sz w:val="21"/>
          <w:szCs w:val="21"/>
        </w:rPr>
        <w:t xml:space="preserve">fax paper copies of </w:t>
      </w:r>
      <w:r>
        <w:rPr>
          <w:rFonts w:ascii="Arial" w:hAnsi="Arial" w:eastAsia="Times New Roman" w:cs="Arial"/>
          <w:color w:val="000000"/>
          <w:sz w:val="21"/>
          <w:szCs w:val="21"/>
        </w:rPr>
        <w:t>your</w:t>
      </w:r>
      <w:r w:rsidRPr="00DD4B60">
        <w:rPr>
          <w:rFonts w:ascii="Arial" w:hAnsi="Arial" w:eastAsia="Times New Roman" w:cs="Arial"/>
          <w:color w:val="000000"/>
          <w:sz w:val="21"/>
          <w:szCs w:val="21"/>
        </w:rPr>
        <w:t xml:space="preserve"> evidence to your local Social Security </w:t>
      </w:r>
      <w:proofErr w:type="gramStart"/>
      <w:r w:rsidR="00CC299D">
        <w:rPr>
          <w:rFonts w:ascii="Arial" w:hAnsi="Arial" w:eastAsia="Times New Roman" w:cs="Arial"/>
          <w:color w:val="000000"/>
          <w:sz w:val="21"/>
          <w:szCs w:val="21"/>
        </w:rPr>
        <w:t>O</w:t>
      </w:r>
      <w:r w:rsidRPr="00DD4B60">
        <w:rPr>
          <w:rFonts w:ascii="Arial" w:hAnsi="Arial" w:eastAsia="Times New Roman" w:cs="Arial"/>
          <w:color w:val="000000"/>
          <w:sz w:val="21"/>
          <w:szCs w:val="21"/>
        </w:rPr>
        <w:t>ffice</w:t>
      </w:r>
      <w:r w:rsidR="00CC299D">
        <w:rPr>
          <w:rFonts w:ascii="Arial" w:hAnsi="Arial" w:eastAsia="Times New Roman" w:cs="Arial"/>
          <w:color w:val="000000"/>
          <w:sz w:val="21"/>
          <w:szCs w:val="21"/>
        </w:rPr>
        <w:t>, or</w:t>
      </w:r>
      <w:proofErr w:type="gramEnd"/>
      <w:r w:rsidR="00CC299D">
        <w:rPr>
          <w:rFonts w:ascii="Arial" w:hAnsi="Arial" w:eastAsia="Times New Roman" w:cs="Arial"/>
          <w:color w:val="000000"/>
          <w:sz w:val="21"/>
          <w:szCs w:val="21"/>
        </w:rPr>
        <w:t xml:space="preserve"> contact us for other options regarding submission of evidence</w:t>
      </w:r>
      <w:r w:rsidRPr="00DD4B60">
        <w:rPr>
          <w:rFonts w:ascii="Arial" w:hAnsi="Arial" w:eastAsia="Times New Roman" w:cs="Arial"/>
          <w:color w:val="000000"/>
          <w:sz w:val="21"/>
          <w:szCs w:val="21"/>
        </w:rPr>
        <w:t>.</w:t>
      </w:r>
    </w:p>
    <w:p w:rsidRPr="00B447A8" w:rsidR="00706318" w:rsidP="00B447A8" w:rsidRDefault="00706318" w14:paraId="64C6947F" w14:textId="3FEA2748">
      <w:pPr>
        <w:pStyle w:val="ListParagraph"/>
        <w:numPr>
          <w:ilvl w:val="0"/>
          <w:numId w:val="9"/>
        </w:numPr>
        <w:spacing w:after="240" w:line="240" w:lineRule="auto"/>
        <w:rPr>
          <w:rFonts w:ascii="Arial" w:hAnsi="Arial" w:eastAsia="Times New Roman" w:cs="Arial"/>
          <w:color w:val="000000"/>
          <w:sz w:val="21"/>
          <w:szCs w:val="21"/>
        </w:rPr>
      </w:pPr>
      <w:r w:rsidRPr="00B447A8">
        <w:rPr>
          <w:rFonts w:ascii="inherit" w:hAnsi="inherit" w:eastAsia="Times New Roman" w:cs="Arial"/>
          <w:b/>
          <w:bCs/>
          <w:color w:val="000000"/>
          <w:sz w:val="21"/>
          <w:szCs w:val="21"/>
        </w:rPr>
        <w:t>If you do not wish to complete your appeal electronically,</w:t>
      </w:r>
      <w:r w:rsidRPr="00B447A8">
        <w:rPr>
          <w:rFonts w:ascii="Arial" w:hAnsi="Arial" w:eastAsia="Times New Roman" w:cs="Arial"/>
          <w:color w:val="000000"/>
          <w:sz w:val="21"/>
          <w:szCs w:val="21"/>
        </w:rPr>
        <w:t xml:space="preserve"> or you are unable to provide </w:t>
      </w:r>
      <w:proofErr w:type="gramStart"/>
      <w:r w:rsidRPr="00B447A8">
        <w:rPr>
          <w:rFonts w:ascii="Arial" w:hAnsi="Arial" w:eastAsia="Times New Roman" w:cs="Arial"/>
          <w:color w:val="000000"/>
          <w:sz w:val="21"/>
          <w:szCs w:val="21"/>
        </w:rPr>
        <w:t>all of</w:t>
      </w:r>
      <w:proofErr w:type="gramEnd"/>
      <w:r w:rsidRPr="00B447A8">
        <w:rPr>
          <w:rFonts w:ascii="Arial" w:hAnsi="Arial" w:eastAsia="Times New Roman" w:cs="Arial"/>
          <w:color w:val="000000"/>
          <w:sz w:val="21"/>
          <w:szCs w:val="21"/>
        </w:rPr>
        <w:t xml:space="preserve"> the information required for an electronic appeal within the 60-day appeal period, you may file your appeal request by mail or by </w:t>
      </w:r>
      <w:r w:rsidR="00CC299D">
        <w:rPr>
          <w:rFonts w:ascii="Arial" w:hAnsi="Arial" w:eastAsia="Times New Roman" w:cs="Arial"/>
          <w:color w:val="000000"/>
          <w:sz w:val="21"/>
          <w:szCs w:val="21"/>
        </w:rPr>
        <w:t>contacting</w:t>
      </w:r>
      <w:r w:rsidRPr="00B447A8">
        <w:rPr>
          <w:rFonts w:ascii="Arial" w:hAnsi="Arial" w:eastAsia="Times New Roman" w:cs="Arial"/>
          <w:color w:val="000000"/>
          <w:sz w:val="21"/>
          <w:szCs w:val="21"/>
        </w:rPr>
        <w:t xml:space="preserve"> your local Social Security Office within this same </w:t>
      </w:r>
      <w:r w:rsidR="00CC299D">
        <w:rPr>
          <w:rFonts w:ascii="Arial" w:hAnsi="Arial" w:eastAsia="Times New Roman" w:cs="Arial"/>
          <w:color w:val="000000"/>
          <w:sz w:val="21"/>
          <w:szCs w:val="21"/>
        </w:rPr>
        <w:t xml:space="preserve">60-day </w:t>
      </w:r>
      <w:r w:rsidRPr="00B447A8">
        <w:rPr>
          <w:rFonts w:ascii="Arial" w:hAnsi="Arial" w:eastAsia="Times New Roman" w:cs="Arial"/>
          <w:color w:val="000000"/>
          <w:sz w:val="21"/>
          <w:szCs w:val="21"/>
        </w:rPr>
        <w:t>appeal period. Visit </w:t>
      </w:r>
      <w:hyperlink w:tgtFrame="_blank" w:history="1" r:id="rId5">
        <w:r w:rsidRPr="00B447A8">
          <w:rPr>
            <w:rFonts w:ascii="Arial" w:hAnsi="Arial" w:eastAsia="Times New Roman" w:cs="Arial"/>
            <w:color w:val="0066CC"/>
            <w:sz w:val="21"/>
            <w:szCs w:val="21"/>
            <w:u w:val="single"/>
          </w:rPr>
          <w:t>www.ssa.gov/hlp/iappeals/other-ways.htm</w:t>
        </w:r>
      </w:hyperlink>
      <w:r w:rsidRPr="00B447A8">
        <w:rPr>
          <w:rFonts w:ascii="Arial" w:hAnsi="Arial" w:eastAsia="Times New Roman" w:cs="Arial"/>
          <w:color w:val="000000"/>
          <w:sz w:val="21"/>
          <w:szCs w:val="21"/>
        </w:rPr>
        <w:t> to learn other ways to complete your disability appeal.</w:t>
      </w:r>
    </w:p>
    <w:p w:rsidRPr="00706318" w:rsidR="008A328A" w:rsidP="00DD4B60" w:rsidRDefault="00706318" w14:paraId="785DF084" w14:textId="34E1ED06">
      <w:pPr>
        <w:spacing w:after="240" w:line="240" w:lineRule="auto"/>
        <w:rPr>
          <w:rFonts w:ascii="Arial" w:hAnsi="Arial" w:eastAsia="Times New Roman" w:cs="Arial"/>
          <w:b/>
          <w:color w:val="000000"/>
          <w:sz w:val="21"/>
          <w:szCs w:val="21"/>
        </w:rPr>
      </w:pPr>
      <w:r>
        <w:rPr>
          <w:rFonts w:ascii="Arial" w:hAnsi="Arial" w:eastAsia="Times New Roman" w:cs="Arial"/>
          <w:b/>
          <w:color w:val="000000"/>
          <w:sz w:val="21"/>
          <w:szCs w:val="21"/>
        </w:rPr>
        <w:t>Terms of Service</w:t>
      </w:r>
    </w:p>
    <w:p w:rsidRPr="00DD4B60" w:rsidR="00DD4B60" w:rsidP="00DD4B60" w:rsidRDefault="00DD4B60" w14:paraId="46E0F5AF" w14:textId="77777777">
      <w:pPr>
        <w:spacing w:after="240" w:line="240" w:lineRule="auto"/>
        <w:rPr>
          <w:rFonts w:ascii="Arial" w:hAnsi="Arial" w:eastAsia="Times New Roman" w:cs="Arial"/>
          <w:color w:val="000000"/>
          <w:sz w:val="21"/>
          <w:szCs w:val="21"/>
        </w:rPr>
      </w:pPr>
      <w:r w:rsidRPr="00DD4B60">
        <w:rPr>
          <w:rFonts w:ascii="Arial" w:hAnsi="Arial" w:eastAsia="Times New Roman" w:cs="Arial"/>
          <w:color w:val="000000"/>
          <w:sz w:val="21"/>
          <w:szCs w:val="21"/>
        </w:rPr>
        <w:t xml:space="preserve">You </w:t>
      </w:r>
      <w:proofErr w:type="gramStart"/>
      <w:r w:rsidRPr="00DD4B60">
        <w:rPr>
          <w:rFonts w:ascii="Arial" w:hAnsi="Arial" w:eastAsia="Times New Roman" w:cs="Arial"/>
          <w:color w:val="000000"/>
          <w:sz w:val="21"/>
          <w:szCs w:val="21"/>
        </w:rPr>
        <w:t>are able to</w:t>
      </w:r>
      <w:proofErr w:type="gramEnd"/>
      <w:r w:rsidRPr="00DD4B60">
        <w:rPr>
          <w:rFonts w:ascii="Arial" w:hAnsi="Arial" w:eastAsia="Times New Roman" w:cs="Arial"/>
          <w:color w:val="000000"/>
          <w:sz w:val="21"/>
          <w:szCs w:val="21"/>
        </w:rPr>
        <w:t xml:space="preserve"> request a reconsideration or hearing with an Administrative Law Judge electronically by using this application and agreeing to the terms of service.</w:t>
      </w:r>
    </w:p>
    <w:p w:rsidRPr="00DD4B60" w:rsidR="00DD4B60" w:rsidP="00DD4B60" w:rsidRDefault="00DD4B60" w14:paraId="3F3E0C9F" w14:textId="77777777">
      <w:pPr>
        <w:spacing w:after="240" w:line="240" w:lineRule="auto"/>
        <w:rPr>
          <w:rFonts w:ascii="Arial" w:hAnsi="Arial" w:eastAsia="Times New Roman" w:cs="Arial"/>
          <w:color w:val="000000"/>
          <w:sz w:val="21"/>
          <w:szCs w:val="21"/>
        </w:rPr>
      </w:pPr>
      <w:r w:rsidRPr="00DD4B60">
        <w:rPr>
          <w:rFonts w:ascii="Arial" w:hAnsi="Arial" w:eastAsia="Times New Roman" w:cs="Arial"/>
          <w:color w:val="000000"/>
          <w:sz w:val="21"/>
          <w:szCs w:val="21"/>
        </w:rPr>
        <w:t>Note: A third party can provide this request on behalf of the claimant, but the third party must still agree to the terms below.</w:t>
      </w:r>
    </w:p>
    <w:p w:rsidRPr="00DD4B60" w:rsidR="00DD4B60" w:rsidP="00DD4B60" w:rsidRDefault="00DD4B60" w14:paraId="4A7705A1" w14:textId="77777777">
      <w:pPr>
        <w:spacing w:after="240" w:line="240" w:lineRule="auto"/>
        <w:rPr>
          <w:rFonts w:ascii="Arial" w:hAnsi="Arial" w:eastAsia="Times New Roman" w:cs="Arial"/>
          <w:color w:val="000000"/>
          <w:sz w:val="21"/>
          <w:szCs w:val="21"/>
        </w:rPr>
      </w:pPr>
      <w:r w:rsidRPr="00DD4B60">
        <w:rPr>
          <w:rFonts w:ascii="inherit" w:hAnsi="inherit" w:eastAsia="Times New Roman" w:cs="Arial"/>
          <w:b/>
          <w:bCs/>
          <w:color w:val="000000"/>
          <w:sz w:val="21"/>
          <w:szCs w:val="21"/>
        </w:rPr>
        <w:lastRenderedPageBreak/>
        <w:t>The Social Security Administration needs the following information to complete an electronic appeal request:</w:t>
      </w:r>
    </w:p>
    <w:p w:rsidRPr="00DD4B60" w:rsidR="00DD4B60" w:rsidP="00DD4B60" w:rsidRDefault="00DD4B60" w14:paraId="531FD178" w14:textId="77777777">
      <w:pPr>
        <w:spacing w:after="0" w:line="240" w:lineRule="auto"/>
        <w:rPr>
          <w:rFonts w:ascii="Arial" w:hAnsi="Arial" w:eastAsia="Times New Roman" w:cs="Arial"/>
          <w:color w:val="000000"/>
          <w:sz w:val="21"/>
          <w:szCs w:val="21"/>
        </w:rPr>
      </w:pPr>
      <w:r w:rsidRPr="00DD4B60">
        <w:rPr>
          <w:rFonts w:ascii="inherit" w:hAnsi="inherit" w:eastAsia="Times New Roman" w:cs="Arial"/>
          <w:b/>
          <w:bCs/>
          <w:color w:val="000000"/>
          <w:sz w:val="21"/>
          <w:szCs w:val="21"/>
        </w:rPr>
        <w:t>Claimant's Information</w:t>
      </w:r>
    </w:p>
    <w:p w:rsidRPr="00DD4B60" w:rsidR="00DD4B60" w:rsidP="00DD4B60" w:rsidRDefault="00DD4B60" w14:paraId="06B3DC96" w14:textId="77777777">
      <w:pPr>
        <w:numPr>
          <w:ilvl w:val="0"/>
          <w:numId w:val="1"/>
        </w:numPr>
        <w:spacing w:after="0" w:line="240" w:lineRule="auto"/>
        <w:ind w:left="480" w:right="240"/>
        <w:rPr>
          <w:rFonts w:ascii="Arial" w:hAnsi="Arial" w:eastAsia="Times New Roman" w:cs="Arial"/>
          <w:color w:val="000000"/>
          <w:sz w:val="21"/>
          <w:szCs w:val="21"/>
        </w:rPr>
      </w:pPr>
      <w:r w:rsidRPr="00DD4B60">
        <w:rPr>
          <w:rFonts w:ascii="Arial" w:hAnsi="Arial" w:eastAsia="Times New Roman" w:cs="Arial"/>
          <w:color w:val="000000"/>
          <w:sz w:val="21"/>
          <w:szCs w:val="21"/>
        </w:rPr>
        <w:t>Date on the Notice with the initial or reconsideration determination that you are appealing,</w:t>
      </w:r>
    </w:p>
    <w:p w:rsidRPr="00DD4B60" w:rsidR="00DD4B60" w:rsidP="00DD4B60" w:rsidRDefault="00DD4B60" w14:paraId="3D2220DD" w14:textId="77777777">
      <w:pPr>
        <w:numPr>
          <w:ilvl w:val="0"/>
          <w:numId w:val="1"/>
        </w:numPr>
        <w:spacing w:after="0" w:line="240" w:lineRule="auto"/>
        <w:ind w:left="480" w:right="240"/>
        <w:rPr>
          <w:rFonts w:ascii="Arial" w:hAnsi="Arial" w:eastAsia="Times New Roman" w:cs="Arial"/>
          <w:color w:val="000000"/>
          <w:sz w:val="21"/>
          <w:szCs w:val="21"/>
        </w:rPr>
      </w:pPr>
      <w:r w:rsidRPr="00DD4B60">
        <w:rPr>
          <w:rFonts w:ascii="Arial" w:hAnsi="Arial" w:eastAsia="Times New Roman" w:cs="Arial"/>
          <w:color w:val="000000"/>
          <w:sz w:val="21"/>
          <w:szCs w:val="21"/>
        </w:rPr>
        <w:t>Name,</w:t>
      </w:r>
    </w:p>
    <w:p w:rsidRPr="00DD4B60" w:rsidR="00DD4B60" w:rsidP="00DD4B60" w:rsidRDefault="00DD4B60" w14:paraId="615384DE" w14:textId="77777777">
      <w:pPr>
        <w:numPr>
          <w:ilvl w:val="0"/>
          <w:numId w:val="1"/>
        </w:numPr>
        <w:spacing w:after="0" w:line="240" w:lineRule="auto"/>
        <w:ind w:left="480" w:right="240"/>
        <w:rPr>
          <w:rFonts w:ascii="Arial" w:hAnsi="Arial" w:eastAsia="Times New Roman" w:cs="Arial"/>
          <w:color w:val="000000"/>
          <w:sz w:val="21"/>
          <w:szCs w:val="21"/>
        </w:rPr>
      </w:pPr>
      <w:r w:rsidRPr="00DD4B60">
        <w:rPr>
          <w:rFonts w:ascii="Arial" w:hAnsi="Arial" w:eastAsia="Times New Roman" w:cs="Arial"/>
          <w:color w:val="000000"/>
          <w:sz w:val="21"/>
          <w:szCs w:val="21"/>
        </w:rPr>
        <w:t>Social Security number,</w:t>
      </w:r>
    </w:p>
    <w:p w:rsidRPr="00DD4B60" w:rsidR="00DD4B60" w:rsidP="00DD4B60" w:rsidRDefault="00DD4B60" w14:paraId="5C1D1688" w14:textId="77777777">
      <w:pPr>
        <w:numPr>
          <w:ilvl w:val="0"/>
          <w:numId w:val="1"/>
        </w:numPr>
        <w:spacing w:after="0" w:line="240" w:lineRule="auto"/>
        <w:ind w:left="480" w:right="240"/>
        <w:rPr>
          <w:rFonts w:ascii="Arial" w:hAnsi="Arial" w:eastAsia="Times New Roman" w:cs="Arial"/>
          <w:color w:val="000000"/>
          <w:sz w:val="21"/>
          <w:szCs w:val="21"/>
        </w:rPr>
      </w:pPr>
      <w:r w:rsidRPr="00DD4B60">
        <w:rPr>
          <w:rFonts w:ascii="Arial" w:hAnsi="Arial" w:eastAsia="Times New Roman" w:cs="Arial"/>
          <w:color w:val="000000"/>
          <w:sz w:val="21"/>
          <w:szCs w:val="21"/>
        </w:rPr>
        <w:t>Date of birth,</w:t>
      </w:r>
    </w:p>
    <w:p w:rsidRPr="00DD4B60" w:rsidR="00DD4B60" w:rsidP="00DD4B60" w:rsidRDefault="00DD4B60" w14:paraId="62F65019" w14:textId="14F1BF7D">
      <w:pPr>
        <w:numPr>
          <w:ilvl w:val="0"/>
          <w:numId w:val="1"/>
        </w:numPr>
        <w:spacing w:after="0" w:line="240" w:lineRule="auto"/>
        <w:ind w:left="480" w:right="240"/>
        <w:rPr>
          <w:rFonts w:ascii="Arial" w:hAnsi="Arial" w:eastAsia="Times New Roman" w:cs="Arial"/>
          <w:color w:val="000000"/>
          <w:sz w:val="21"/>
          <w:szCs w:val="21"/>
        </w:rPr>
      </w:pPr>
      <w:r w:rsidRPr="00DD4B60">
        <w:rPr>
          <w:rFonts w:ascii="Arial" w:hAnsi="Arial" w:eastAsia="Times New Roman" w:cs="Arial"/>
          <w:color w:val="000000"/>
          <w:sz w:val="21"/>
          <w:szCs w:val="21"/>
        </w:rPr>
        <w:t xml:space="preserve">Mailing address, </w:t>
      </w:r>
    </w:p>
    <w:p w:rsidR="00DD4B60" w:rsidP="00DD4B60" w:rsidRDefault="00DD4B60" w14:paraId="1E6BB01E" w14:textId="194BD915">
      <w:pPr>
        <w:numPr>
          <w:ilvl w:val="0"/>
          <w:numId w:val="1"/>
        </w:numPr>
        <w:spacing w:after="0" w:line="240" w:lineRule="auto"/>
        <w:ind w:left="480" w:right="240"/>
        <w:rPr>
          <w:rFonts w:ascii="Arial" w:hAnsi="Arial" w:eastAsia="Times New Roman" w:cs="Arial"/>
          <w:color w:val="000000"/>
          <w:sz w:val="21"/>
          <w:szCs w:val="21"/>
        </w:rPr>
      </w:pPr>
      <w:r w:rsidRPr="00DD4B60">
        <w:rPr>
          <w:rFonts w:ascii="Arial" w:hAnsi="Arial" w:eastAsia="Times New Roman" w:cs="Arial"/>
          <w:color w:val="000000"/>
          <w:sz w:val="21"/>
          <w:szCs w:val="21"/>
        </w:rPr>
        <w:t>Phone number</w:t>
      </w:r>
      <w:r w:rsidR="00AA770D">
        <w:rPr>
          <w:rFonts w:ascii="Arial" w:hAnsi="Arial" w:eastAsia="Times New Roman" w:cs="Arial"/>
          <w:color w:val="000000"/>
          <w:sz w:val="21"/>
          <w:szCs w:val="21"/>
        </w:rPr>
        <w:t>, and</w:t>
      </w:r>
    </w:p>
    <w:p w:rsidRPr="00DD4B60" w:rsidR="00AA770D" w:rsidP="00DD4B60" w:rsidRDefault="00AA770D" w14:paraId="1DCBCD44" w14:textId="55E217BC">
      <w:pPr>
        <w:numPr>
          <w:ilvl w:val="0"/>
          <w:numId w:val="1"/>
        </w:numPr>
        <w:spacing w:after="0" w:line="240" w:lineRule="auto"/>
        <w:ind w:left="480" w:right="240"/>
        <w:rPr>
          <w:rFonts w:ascii="Arial" w:hAnsi="Arial" w:eastAsia="Times New Roman" w:cs="Arial"/>
          <w:color w:val="000000"/>
          <w:sz w:val="21"/>
          <w:szCs w:val="21"/>
        </w:rPr>
      </w:pPr>
      <w:r>
        <w:rPr>
          <w:rFonts w:ascii="Arial" w:hAnsi="Arial" w:eastAsia="Times New Roman" w:cs="Arial"/>
          <w:color w:val="000000"/>
          <w:sz w:val="21"/>
          <w:szCs w:val="21"/>
        </w:rPr>
        <w:t>Email address.</w:t>
      </w:r>
    </w:p>
    <w:p w:rsidRPr="00DD4B60" w:rsidR="00DD4B60" w:rsidP="00DD4B60" w:rsidRDefault="00DD4B60" w14:paraId="24502AFE" w14:textId="77777777">
      <w:pPr>
        <w:spacing w:after="0" w:line="240" w:lineRule="auto"/>
        <w:rPr>
          <w:rFonts w:ascii="Arial" w:hAnsi="Arial" w:eastAsia="Times New Roman" w:cs="Arial"/>
          <w:color w:val="000000"/>
          <w:sz w:val="21"/>
          <w:szCs w:val="21"/>
        </w:rPr>
      </w:pPr>
      <w:r w:rsidRPr="00DD4B60">
        <w:rPr>
          <w:rFonts w:ascii="inherit" w:hAnsi="inherit" w:eastAsia="Times New Roman" w:cs="Arial"/>
          <w:b/>
          <w:bCs/>
          <w:color w:val="000000"/>
          <w:sz w:val="21"/>
          <w:szCs w:val="21"/>
        </w:rPr>
        <w:t>Third Party Information, if applicable</w:t>
      </w:r>
    </w:p>
    <w:p w:rsidRPr="00DD4B60" w:rsidR="00DD4B60" w:rsidP="00DD4B60" w:rsidRDefault="00DD4B60" w14:paraId="328E1FAD" w14:textId="77777777">
      <w:pPr>
        <w:numPr>
          <w:ilvl w:val="0"/>
          <w:numId w:val="2"/>
        </w:numPr>
        <w:spacing w:after="0" w:line="240" w:lineRule="auto"/>
        <w:ind w:left="480" w:right="240"/>
        <w:rPr>
          <w:rFonts w:ascii="Arial" w:hAnsi="Arial" w:eastAsia="Times New Roman" w:cs="Arial"/>
          <w:color w:val="000000"/>
          <w:sz w:val="21"/>
          <w:szCs w:val="21"/>
        </w:rPr>
      </w:pPr>
      <w:r w:rsidRPr="00DD4B60">
        <w:rPr>
          <w:rFonts w:ascii="Arial" w:hAnsi="Arial" w:eastAsia="Times New Roman" w:cs="Arial"/>
          <w:color w:val="000000"/>
          <w:sz w:val="21"/>
          <w:szCs w:val="21"/>
        </w:rPr>
        <w:t>Representative's name,</w:t>
      </w:r>
    </w:p>
    <w:p w:rsidRPr="00DD4B60" w:rsidR="00DD4B60" w:rsidP="00DD4B60" w:rsidRDefault="00DD4B60" w14:paraId="1161FBAE" w14:textId="77777777">
      <w:pPr>
        <w:numPr>
          <w:ilvl w:val="0"/>
          <w:numId w:val="2"/>
        </w:numPr>
        <w:spacing w:after="0" w:line="240" w:lineRule="auto"/>
        <w:ind w:left="480" w:right="240"/>
        <w:rPr>
          <w:rFonts w:ascii="Arial" w:hAnsi="Arial" w:eastAsia="Times New Roman" w:cs="Arial"/>
          <w:color w:val="000000"/>
          <w:sz w:val="21"/>
          <w:szCs w:val="21"/>
        </w:rPr>
      </w:pPr>
      <w:r w:rsidRPr="00DD4B60">
        <w:rPr>
          <w:rFonts w:ascii="Arial" w:hAnsi="Arial" w:eastAsia="Times New Roman" w:cs="Arial"/>
          <w:color w:val="000000"/>
          <w:sz w:val="21"/>
          <w:szCs w:val="21"/>
        </w:rPr>
        <w:t>Address, and</w:t>
      </w:r>
    </w:p>
    <w:p w:rsidRPr="00DD4B60" w:rsidR="00DD4B60" w:rsidP="00DD4B60" w:rsidRDefault="00DD4B60" w14:paraId="7700EECA" w14:textId="77777777">
      <w:pPr>
        <w:numPr>
          <w:ilvl w:val="0"/>
          <w:numId w:val="2"/>
        </w:numPr>
        <w:spacing w:after="0" w:line="240" w:lineRule="auto"/>
        <w:ind w:left="480" w:right="240"/>
        <w:rPr>
          <w:rFonts w:ascii="Arial" w:hAnsi="Arial" w:eastAsia="Times New Roman" w:cs="Arial"/>
          <w:color w:val="000000"/>
          <w:sz w:val="21"/>
          <w:szCs w:val="21"/>
        </w:rPr>
      </w:pPr>
      <w:r w:rsidRPr="00DD4B60">
        <w:rPr>
          <w:rFonts w:ascii="Arial" w:hAnsi="Arial" w:eastAsia="Times New Roman" w:cs="Arial"/>
          <w:color w:val="000000"/>
          <w:sz w:val="21"/>
          <w:szCs w:val="21"/>
        </w:rPr>
        <w:t>Phone number.</w:t>
      </w:r>
    </w:p>
    <w:p w:rsidRPr="00DD4B60" w:rsidR="00DD4B60" w:rsidP="00DD4B60" w:rsidRDefault="00DD4B60" w14:paraId="79D5BE81" w14:textId="77777777">
      <w:pPr>
        <w:spacing w:after="0" w:line="240" w:lineRule="auto"/>
        <w:rPr>
          <w:rFonts w:ascii="Arial" w:hAnsi="Arial" w:eastAsia="Times New Roman" w:cs="Arial"/>
          <w:color w:val="000000"/>
          <w:sz w:val="21"/>
          <w:szCs w:val="21"/>
        </w:rPr>
      </w:pPr>
      <w:r w:rsidRPr="00DD4B60">
        <w:rPr>
          <w:rFonts w:ascii="inherit" w:hAnsi="inherit" w:eastAsia="Times New Roman" w:cs="Arial"/>
          <w:b/>
          <w:bCs/>
          <w:color w:val="000000"/>
          <w:sz w:val="21"/>
          <w:szCs w:val="21"/>
        </w:rPr>
        <w:t>Medical/Other Information, if applicable</w:t>
      </w:r>
      <w:r w:rsidRPr="00DD4B60">
        <w:rPr>
          <w:rFonts w:ascii="Arial" w:hAnsi="Arial" w:eastAsia="Times New Roman" w:cs="Arial"/>
          <w:color w:val="000000"/>
          <w:sz w:val="21"/>
          <w:szCs w:val="21"/>
        </w:rPr>
        <w:t> (You may want to refer to your medical records and have your medicine containers available)</w:t>
      </w:r>
    </w:p>
    <w:p w:rsidRPr="00DD4B60" w:rsidR="00DD4B60" w:rsidP="00DD4B60" w:rsidRDefault="00DD4B60" w14:paraId="17FA5646" w14:textId="77777777">
      <w:pPr>
        <w:numPr>
          <w:ilvl w:val="0"/>
          <w:numId w:val="3"/>
        </w:numPr>
        <w:spacing w:after="0" w:line="240" w:lineRule="auto"/>
        <w:ind w:left="480" w:right="240"/>
        <w:rPr>
          <w:rFonts w:ascii="Arial" w:hAnsi="Arial" w:eastAsia="Times New Roman" w:cs="Arial"/>
          <w:color w:val="000000"/>
          <w:sz w:val="21"/>
          <w:szCs w:val="21"/>
        </w:rPr>
      </w:pPr>
      <w:r w:rsidRPr="00DD4B60">
        <w:rPr>
          <w:rFonts w:ascii="Arial" w:hAnsi="Arial" w:eastAsia="Times New Roman" w:cs="Arial"/>
          <w:color w:val="000000"/>
          <w:sz w:val="21"/>
          <w:szCs w:val="21"/>
        </w:rPr>
        <w:t>Name, address, and phone number of a friend or relative who knows about your medical condition.</w:t>
      </w:r>
    </w:p>
    <w:p w:rsidRPr="00DD4B60" w:rsidR="00DD4B60" w:rsidP="00DD4B60" w:rsidRDefault="00DD4B60" w14:paraId="79CC7532" w14:textId="77777777">
      <w:pPr>
        <w:numPr>
          <w:ilvl w:val="0"/>
          <w:numId w:val="3"/>
        </w:numPr>
        <w:spacing w:after="0" w:line="240" w:lineRule="auto"/>
        <w:ind w:left="480" w:right="240"/>
        <w:rPr>
          <w:rFonts w:ascii="Arial" w:hAnsi="Arial" w:eastAsia="Times New Roman" w:cs="Arial"/>
          <w:color w:val="000000"/>
          <w:sz w:val="21"/>
          <w:szCs w:val="21"/>
        </w:rPr>
      </w:pPr>
      <w:r w:rsidRPr="00DD4B60">
        <w:rPr>
          <w:rFonts w:ascii="Arial" w:hAnsi="Arial" w:eastAsia="Times New Roman" w:cs="Arial"/>
          <w:color w:val="000000"/>
          <w:sz w:val="21"/>
          <w:szCs w:val="21"/>
        </w:rPr>
        <w:t>Description of any change to your medical condition and any new medical conditions.</w:t>
      </w:r>
    </w:p>
    <w:p w:rsidRPr="00DD4B60" w:rsidR="00DD4B60" w:rsidP="00DD4B60" w:rsidRDefault="00DD4B60" w14:paraId="33B90117" w14:textId="77777777">
      <w:pPr>
        <w:numPr>
          <w:ilvl w:val="0"/>
          <w:numId w:val="3"/>
        </w:numPr>
        <w:spacing w:after="0" w:line="240" w:lineRule="auto"/>
        <w:ind w:left="480" w:right="240"/>
        <w:rPr>
          <w:rFonts w:ascii="Arial" w:hAnsi="Arial" w:eastAsia="Times New Roman" w:cs="Arial"/>
          <w:color w:val="000000"/>
          <w:sz w:val="21"/>
          <w:szCs w:val="21"/>
        </w:rPr>
      </w:pPr>
      <w:r w:rsidRPr="00DD4B60">
        <w:rPr>
          <w:rFonts w:ascii="Arial" w:hAnsi="Arial" w:eastAsia="Times New Roman" w:cs="Arial"/>
          <w:color w:val="000000"/>
          <w:sz w:val="21"/>
          <w:szCs w:val="21"/>
        </w:rPr>
        <w:t>Name, address, phone number, and visit dates of all health care providers, type of treatments, and tests since you last gave us medical evidence.</w:t>
      </w:r>
    </w:p>
    <w:p w:rsidRPr="00DD4B60" w:rsidR="00DD4B60" w:rsidP="00DD4B60" w:rsidRDefault="00DD4B60" w14:paraId="5B6BA7FF" w14:textId="77777777">
      <w:pPr>
        <w:numPr>
          <w:ilvl w:val="0"/>
          <w:numId w:val="3"/>
        </w:numPr>
        <w:spacing w:after="0" w:line="240" w:lineRule="auto"/>
        <w:ind w:left="480" w:right="240"/>
        <w:rPr>
          <w:rFonts w:ascii="Arial" w:hAnsi="Arial" w:eastAsia="Times New Roman" w:cs="Arial"/>
          <w:color w:val="000000"/>
          <w:sz w:val="21"/>
          <w:szCs w:val="21"/>
        </w:rPr>
      </w:pPr>
      <w:r w:rsidRPr="00DD4B60">
        <w:rPr>
          <w:rFonts w:ascii="Arial" w:hAnsi="Arial" w:eastAsia="Times New Roman" w:cs="Arial"/>
          <w:color w:val="000000"/>
          <w:sz w:val="21"/>
          <w:szCs w:val="21"/>
        </w:rPr>
        <w:t xml:space="preserve">Name of any medicine (prescription or </w:t>
      </w:r>
      <w:proofErr w:type="gramStart"/>
      <w:r w:rsidRPr="00DD4B60">
        <w:rPr>
          <w:rFonts w:ascii="Arial" w:hAnsi="Arial" w:eastAsia="Times New Roman" w:cs="Arial"/>
          <w:color w:val="000000"/>
          <w:sz w:val="21"/>
          <w:szCs w:val="21"/>
        </w:rPr>
        <w:t>over-the-counter</w:t>
      </w:r>
      <w:proofErr w:type="gramEnd"/>
      <w:r w:rsidRPr="00DD4B60">
        <w:rPr>
          <w:rFonts w:ascii="Arial" w:hAnsi="Arial" w:eastAsia="Times New Roman" w:cs="Arial"/>
          <w:color w:val="000000"/>
          <w:sz w:val="21"/>
          <w:szCs w:val="21"/>
        </w:rPr>
        <w:t>) you are currently taking, why you are taking it, any side effects, and the name of the doctor who recommended or prescribed the medicine.</w:t>
      </w:r>
    </w:p>
    <w:p w:rsidR="00DD4B60" w:rsidP="00DD4B60" w:rsidRDefault="00DD4B60" w14:paraId="4C18B6E8" w14:textId="6763395B">
      <w:pPr>
        <w:numPr>
          <w:ilvl w:val="0"/>
          <w:numId w:val="3"/>
        </w:numPr>
        <w:spacing w:after="0" w:line="240" w:lineRule="auto"/>
        <w:ind w:left="480" w:right="240"/>
        <w:rPr>
          <w:rFonts w:ascii="Arial" w:hAnsi="Arial" w:eastAsia="Times New Roman" w:cs="Arial"/>
          <w:color w:val="000000"/>
          <w:sz w:val="21"/>
          <w:szCs w:val="21"/>
        </w:rPr>
      </w:pPr>
      <w:r w:rsidRPr="00DD4B60">
        <w:rPr>
          <w:rFonts w:ascii="Arial" w:hAnsi="Arial" w:eastAsia="Times New Roman" w:cs="Arial"/>
          <w:color w:val="000000"/>
          <w:sz w:val="21"/>
          <w:szCs w:val="21"/>
        </w:rPr>
        <w:t>Description of any change in your daily activities, work, and education.</w:t>
      </w:r>
    </w:p>
    <w:p w:rsidRPr="00DD4B60" w:rsidR="00B447A8" w:rsidP="00B447A8" w:rsidRDefault="00B447A8" w14:paraId="649C37AA" w14:textId="77777777">
      <w:pPr>
        <w:spacing w:after="0" w:line="240" w:lineRule="auto"/>
        <w:ind w:left="480" w:right="240"/>
        <w:rPr>
          <w:rFonts w:ascii="Arial" w:hAnsi="Arial" w:eastAsia="Times New Roman" w:cs="Arial"/>
          <w:color w:val="000000"/>
          <w:sz w:val="21"/>
          <w:szCs w:val="21"/>
        </w:rPr>
      </w:pPr>
    </w:p>
    <w:p w:rsidRPr="00DD4B60" w:rsidR="00DD4B60" w:rsidP="00DD4B60" w:rsidRDefault="00DD4B60" w14:paraId="52E79655" w14:textId="6BFD2C5A">
      <w:pPr>
        <w:spacing w:after="240" w:line="240" w:lineRule="auto"/>
        <w:rPr>
          <w:rFonts w:ascii="Arial" w:hAnsi="Arial" w:eastAsia="Times New Roman" w:cs="Arial"/>
          <w:color w:val="000000"/>
          <w:sz w:val="21"/>
          <w:szCs w:val="21"/>
        </w:rPr>
      </w:pPr>
      <w:r w:rsidRPr="00DD4B60">
        <w:rPr>
          <w:rFonts w:ascii="inherit" w:hAnsi="inherit" w:eastAsia="Times New Roman" w:cs="Arial"/>
          <w:b/>
          <w:bCs/>
          <w:color w:val="000000"/>
          <w:sz w:val="21"/>
          <w:szCs w:val="21"/>
        </w:rPr>
        <w:t>I Acknowledge:</w:t>
      </w:r>
    </w:p>
    <w:p w:rsidRPr="00DD4B60" w:rsidR="00DD4B60" w:rsidP="00DD4B60" w:rsidRDefault="00DD4B60" w14:paraId="197F189E" w14:textId="77777777">
      <w:pPr>
        <w:numPr>
          <w:ilvl w:val="0"/>
          <w:numId w:val="4"/>
        </w:numPr>
        <w:spacing w:after="0" w:line="240" w:lineRule="auto"/>
        <w:ind w:left="480" w:right="240"/>
        <w:rPr>
          <w:rFonts w:ascii="Arial" w:hAnsi="Arial" w:eastAsia="Times New Roman" w:cs="Arial"/>
          <w:color w:val="000000"/>
          <w:sz w:val="21"/>
          <w:szCs w:val="21"/>
        </w:rPr>
      </w:pPr>
      <w:r w:rsidRPr="00DD4B60">
        <w:rPr>
          <w:rFonts w:ascii="inherit" w:hAnsi="inherit" w:eastAsia="Times New Roman" w:cs="Arial"/>
          <w:b/>
          <w:bCs/>
          <w:color w:val="000000"/>
          <w:sz w:val="21"/>
          <w:szCs w:val="21"/>
        </w:rPr>
        <w:t>I have 60 days to request an appeal of the determination on my claim. My 60 days starts 5 days after the date on my Notice of Disapproved Claim or Notice of Reconsideration.</w:t>
      </w:r>
      <w:r w:rsidRPr="00DD4B60">
        <w:rPr>
          <w:rFonts w:ascii="Arial" w:hAnsi="Arial" w:eastAsia="Times New Roman" w:cs="Arial"/>
          <w:color w:val="000000"/>
          <w:sz w:val="21"/>
          <w:szCs w:val="21"/>
        </w:rPr>
        <w:t> I can file my appeal request online, by mail, or by visiting the local Social Security office. I can visit </w:t>
      </w:r>
      <w:hyperlink w:tgtFrame="_blank" w:history="1" r:id="rId6">
        <w:r w:rsidRPr="00DD4B60">
          <w:rPr>
            <w:rFonts w:ascii="Arial" w:hAnsi="Arial" w:eastAsia="Times New Roman" w:cs="Arial"/>
            <w:color w:val="0066CC"/>
            <w:sz w:val="21"/>
            <w:szCs w:val="21"/>
            <w:u w:val="single"/>
          </w:rPr>
          <w:t>www.ssa.gov/benefits/disability/appeal.html</w:t>
        </w:r>
      </w:hyperlink>
      <w:r w:rsidRPr="00DD4B60">
        <w:rPr>
          <w:rFonts w:ascii="Arial" w:hAnsi="Arial" w:eastAsia="Times New Roman" w:cs="Arial"/>
          <w:color w:val="000000"/>
          <w:sz w:val="21"/>
          <w:szCs w:val="21"/>
        </w:rPr>
        <w:t> to find additional information about the appeal process.</w:t>
      </w:r>
    </w:p>
    <w:p w:rsidRPr="00DD4B60" w:rsidR="00DD4B60" w:rsidP="00DD4B60" w:rsidRDefault="00DD4B60" w14:paraId="3BE021CB" w14:textId="77777777">
      <w:pPr>
        <w:numPr>
          <w:ilvl w:val="0"/>
          <w:numId w:val="4"/>
        </w:numPr>
        <w:spacing w:after="0" w:line="240" w:lineRule="auto"/>
        <w:ind w:left="480" w:right="240"/>
        <w:rPr>
          <w:rFonts w:ascii="Arial" w:hAnsi="Arial" w:eastAsia="Times New Roman" w:cs="Arial"/>
          <w:color w:val="000000"/>
          <w:sz w:val="21"/>
          <w:szCs w:val="21"/>
        </w:rPr>
      </w:pPr>
      <w:r w:rsidRPr="00DD4B60">
        <w:rPr>
          <w:rFonts w:ascii="Arial" w:hAnsi="Arial" w:eastAsia="Times New Roman" w:cs="Arial"/>
          <w:color w:val="000000"/>
          <w:sz w:val="21"/>
          <w:szCs w:val="21"/>
        </w:rPr>
        <w:t xml:space="preserve">I must inform the Social Security Administration about or submit all evidence known to me that relates to </w:t>
      </w:r>
      <w:proofErr w:type="gramStart"/>
      <w:r w:rsidRPr="00DD4B60">
        <w:rPr>
          <w:rFonts w:ascii="Arial" w:hAnsi="Arial" w:eastAsia="Times New Roman" w:cs="Arial"/>
          <w:color w:val="000000"/>
          <w:sz w:val="21"/>
          <w:szCs w:val="21"/>
        </w:rPr>
        <w:t>whether or not</w:t>
      </w:r>
      <w:proofErr w:type="gramEnd"/>
      <w:r w:rsidRPr="00DD4B60">
        <w:rPr>
          <w:rFonts w:ascii="Arial" w:hAnsi="Arial" w:eastAsia="Times New Roman" w:cs="Arial"/>
          <w:color w:val="000000"/>
          <w:sz w:val="21"/>
          <w:szCs w:val="21"/>
        </w:rPr>
        <w:t xml:space="preserve"> I am disabled or blind.</w:t>
      </w:r>
    </w:p>
    <w:p w:rsidRPr="00DD4B60" w:rsidR="00DD4B60" w:rsidP="00DD4B60" w:rsidRDefault="00DD4B60" w14:paraId="207D2BA9" w14:textId="77777777">
      <w:pPr>
        <w:numPr>
          <w:ilvl w:val="0"/>
          <w:numId w:val="4"/>
        </w:numPr>
        <w:spacing w:after="0" w:line="240" w:lineRule="auto"/>
        <w:ind w:left="480" w:right="240"/>
        <w:rPr>
          <w:rFonts w:ascii="Arial" w:hAnsi="Arial" w:eastAsia="Times New Roman" w:cs="Arial"/>
          <w:color w:val="000000"/>
          <w:sz w:val="21"/>
          <w:szCs w:val="21"/>
        </w:rPr>
      </w:pPr>
      <w:r w:rsidRPr="00DD4B60">
        <w:rPr>
          <w:rFonts w:ascii="Arial" w:hAnsi="Arial" w:eastAsia="Times New Roman" w:cs="Arial"/>
          <w:color w:val="000000"/>
          <w:sz w:val="21"/>
          <w:szCs w:val="21"/>
        </w:rPr>
        <w:t>Evidence is anything that I submit, that anyone else submits, or that the Social Security Administration obtains that relates to my claim. Evidence includes treatment notes and medical opinions, which are statements from medical sources about what I can still do despite my impairment(s).</w:t>
      </w:r>
    </w:p>
    <w:p w:rsidRPr="00DD4B60" w:rsidR="00DD4B60" w:rsidP="00DD4B60" w:rsidRDefault="00DD4B60" w14:paraId="7D00ADBC" w14:textId="77777777">
      <w:pPr>
        <w:numPr>
          <w:ilvl w:val="0"/>
          <w:numId w:val="4"/>
        </w:numPr>
        <w:spacing w:after="0" w:line="240" w:lineRule="auto"/>
        <w:ind w:left="480" w:right="240"/>
        <w:rPr>
          <w:rFonts w:ascii="Arial" w:hAnsi="Arial" w:eastAsia="Times New Roman" w:cs="Arial"/>
          <w:color w:val="000000"/>
          <w:sz w:val="21"/>
          <w:szCs w:val="21"/>
        </w:rPr>
      </w:pPr>
      <w:r w:rsidRPr="00DD4B60">
        <w:rPr>
          <w:rFonts w:ascii="Arial" w:hAnsi="Arial" w:eastAsia="Times New Roman" w:cs="Arial"/>
          <w:color w:val="000000"/>
          <w:sz w:val="21"/>
          <w:szCs w:val="21"/>
        </w:rPr>
        <w:t>If I wish to submit evidence after I have submitted my appeal request, I can use </w:t>
      </w:r>
      <w:hyperlink w:tgtFrame="_blank" w:history="1" r:id="rId7">
        <w:r w:rsidRPr="00DD4B60">
          <w:rPr>
            <w:rFonts w:ascii="Arial" w:hAnsi="Arial" w:eastAsia="Times New Roman" w:cs="Arial"/>
            <w:color w:val="0066CC"/>
            <w:sz w:val="21"/>
            <w:szCs w:val="21"/>
            <w:u w:val="single"/>
          </w:rPr>
          <w:t>www.ssa.gov/locator</w:t>
        </w:r>
      </w:hyperlink>
      <w:r w:rsidRPr="00DD4B60">
        <w:rPr>
          <w:rFonts w:ascii="Arial" w:hAnsi="Arial" w:eastAsia="Times New Roman" w:cs="Arial"/>
          <w:color w:val="000000"/>
          <w:sz w:val="21"/>
          <w:szCs w:val="21"/>
        </w:rPr>
        <w:t xml:space="preserve"> to find my local Social Security office and its business hours. I understand that </w:t>
      </w:r>
      <w:proofErr w:type="gramStart"/>
      <w:r w:rsidRPr="00DD4B60">
        <w:rPr>
          <w:rFonts w:ascii="Arial" w:hAnsi="Arial" w:eastAsia="Times New Roman" w:cs="Arial"/>
          <w:color w:val="000000"/>
          <w:sz w:val="21"/>
          <w:szCs w:val="21"/>
        </w:rPr>
        <w:t>in order for</w:t>
      </w:r>
      <w:proofErr w:type="gramEnd"/>
      <w:r w:rsidRPr="00DD4B60">
        <w:rPr>
          <w:rFonts w:ascii="Arial" w:hAnsi="Arial" w:eastAsia="Times New Roman" w:cs="Arial"/>
          <w:color w:val="000000"/>
          <w:sz w:val="21"/>
          <w:szCs w:val="21"/>
        </w:rPr>
        <w:t xml:space="preserve"> the Social Security Administration to consider my evidence, I must submit the evidence before the Social Security Administration makes a determination or decision on my appeal request.</w:t>
      </w:r>
    </w:p>
    <w:p w:rsidRPr="00DD4B60" w:rsidR="00DD4B60" w:rsidP="00DD4B60" w:rsidRDefault="00DD4B60" w14:paraId="1E16001B" w14:textId="77777777">
      <w:pPr>
        <w:numPr>
          <w:ilvl w:val="0"/>
          <w:numId w:val="4"/>
        </w:numPr>
        <w:spacing w:after="0" w:line="240" w:lineRule="auto"/>
        <w:ind w:left="480" w:right="240"/>
        <w:rPr>
          <w:rFonts w:ascii="Arial" w:hAnsi="Arial" w:eastAsia="Times New Roman" w:cs="Arial"/>
          <w:color w:val="000000"/>
          <w:sz w:val="21"/>
          <w:szCs w:val="21"/>
        </w:rPr>
      </w:pPr>
      <w:r w:rsidRPr="00DD4B60">
        <w:rPr>
          <w:rFonts w:ascii="Arial" w:hAnsi="Arial" w:eastAsia="Times New Roman" w:cs="Arial"/>
          <w:color w:val="000000"/>
          <w:sz w:val="21"/>
          <w:szCs w:val="21"/>
        </w:rPr>
        <w:t>Appeal Level</w:t>
      </w:r>
    </w:p>
    <w:p w:rsidRPr="00DD4B60" w:rsidR="00DD4B60" w:rsidP="00DD4B60" w:rsidRDefault="00DD4B60" w14:paraId="4D0EDA8F" w14:textId="2BA17473">
      <w:pPr>
        <w:numPr>
          <w:ilvl w:val="1"/>
          <w:numId w:val="5"/>
        </w:numPr>
        <w:spacing w:after="0" w:line="240" w:lineRule="auto"/>
        <w:ind w:left="960" w:right="480"/>
        <w:rPr>
          <w:rFonts w:ascii="Arial" w:hAnsi="Arial" w:eastAsia="Times New Roman" w:cs="Arial"/>
          <w:color w:val="000000"/>
          <w:sz w:val="21"/>
          <w:szCs w:val="21"/>
        </w:rPr>
      </w:pPr>
      <w:r w:rsidRPr="00DD4B60">
        <w:rPr>
          <w:rFonts w:ascii="Arial" w:hAnsi="Arial" w:eastAsia="Times New Roman" w:cs="Arial"/>
          <w:color w:val="000000"/>
          <w:sz w:val="21"/>
          <w:szCs w:val="21"/>
        </w:rPr>
        <w:t>Request for Reconsideration - I understand that if I have evidence to submit, but I am not able to submit it at the time I submit my appeal request</w:t>
      </w:r>
      <w:r w:rsidR="00706318">
        <w:rPr>
          <w:rFonts w:ascii="Arial" w:hAnsi="Arial" w:eastAsia="Times New Roman" w:cs="Arial"/>
          <w:color w:val="000000"/>
          <w:sz w:val="21"/>
          <w:szCs w:val="21"/>
        </w:rPr>
        <w:t xml:space="preserve"> I should follow the instructions described above.</w:t>
      </w:r>
    </w:p>
    <w:p w:rsidRPr="00DD4B60" w:rsidR="00DD4B60" w:rsidP="00DD4B60" w:rsidRDefault="00DD4B60" w14:paraId="4DE3761E" w14:textId="6A172890">
      <w:pPr>
        <w:numPr>
          <w:ilvl w:val="1"/>
          <w:numId w:val="5"/>
        </w:numPr>
        <w:spacing w:after="0" w:line="240" w:lineRule="auto"/>
        <w:ind w:left="960" w:right="480"/>
        <w:rPr>
          <w:rFonts w:ascii="Arial" w:hAnsi="Arial" w:eastAsia="Times New Roman" w:cs="Arial"/>
          <w:color w:val="000000"/>
          <w:sz w:val="21"/>
          <w:szCs w:val="21"/>
        </w:rPr>
      </w:pPr>
      <w:r w:rsidRPr="00DD4B60">
        <w:rPr>
          <w:rFonts w:ascii="Arial" w:hAnsi="Arial" w:eastAsia="Times New Roman" w:cs="Arial"/>
          <w:color w:val="000000"/>
          <w:sz w:val="21"/>
          <w:szCs w:val="21"/>
        </w:rPr>
        <w:t xml:space="preserve">If the Social Security Administration sends me a notice that requests the evidence, I understand that I have 15 days to submit it before the Social Security Administration will start to process my request for reconsideration. I understand that once the 15 </w:t>
      </w:r>
      <w:r w:rsidRPr="00DD4B60">
        <w:rPr>
          <w:rFonts w:ascii="Arial" w:hAnsi="Arial" w:eastAsia="Times New Roman" w:cs="Arial"/>
          <w:color w:val="000000"/>
          <w:sz w:val="21"/>
          <w:szCs w:val="21"/>
        </w:rPr>
        <w:lastRenderedPageBreak/>
        <w:t>days expires, I still must inform the Social Security Administration about or submit any additional evidence</w:t>
      </w:r>
      <w:r w:rsidR="00AA770D">
        <w:rPr>
          <w:rFonts w:ascii="Arial" w:hAnsi="Arial" w:eastAsia="Times New Roman" w:cs="Arial"/>
          <w:color w:val="000000"/>
          <w:sz w:val="21"/>
          <w:szCs w:val="21"/>
        </w:rPr>
        <w:t xml:space="preserve"> that relates to </w:t>
      </w:r>
      <w:proofErr w:type="gramStart"/>
      <w:r w:rsidR="00AA770D">
        <w:rPr>
          <w:rFonts w:ascii="Arial" w:hAnsi="Arial" w:eastAsia="Times New Roman" w:cs="Arial"/>
          <w:color w:val="000000"/>
          <w:sz w:val="21"/>
          <w:szCs w:val="21"/>
        </w:rPr>
        <w:t>whether or not</w:t>
      </w:r>
      <w:proofErr w:type="gramEnd"/>
      <w:r w:rsidR="00AA770D">
        <w:rPr>
          <w:rFonts w:ascii="Arial" w:hAnsi="Arial" w:eastAsia="Times New Roman" w:cs="Arial"/>
          <w:color w:val="000000"/>
          <w:sz w:val="21"/>
          <w:szCs w:val="21"/>
        </w:rPr>
        <w:t xml:space="preserve"> I am disabled or blind</w:t>
      </w:r>
      <w:r w:rsidRPr="00DD4B60">
        <w:rPr>
          <w:rFonts w:ascii="Arial" w:hAnsi="Arial" w:eastAsia="Times New Roman" w:cs="Arial"/>
          <w:color w:val="000000"/>
          <w:sz w:val="21"/>
          <w:szCs w:val="21"/>
        </w:rPr>
        <w:t>.</w:t>
      </w:r>
    </w:p>
    <w:p w:rsidRPr="00DD4B60" w:rsidR="00DD4B60" w:rsidP="00DD4B60" w:rsidRDefault="00DD4B60" w14:paraId="2A373265" w14:textId="3BC48C6D">
      <w:pPr>
        <w:numPr>
          <w:ilvl w:val="1"/>
          <w:numId w:val="5"/>
        </w:numPr>
        <w:spacing w:after="0" w:line="240" w:lineRule="auto"/>
        <w:ind w:left="960" w:right="480"/>
        <w:rPr>
          <w:rFonts w:ascii="Arial" w:hAnsi="Arial" w:eastAsia="Times New Roman" w:cs="Arial"/>
          <w:color w:val="000000"/>
          <w:sz w:val="21"/>
          <w:szCs w:val="21"/>
        </w:rPr>
      </w:pPr>
      <w:r w:rsidRPr="00DD4B60">
        <w:rPr>
          <w:rFonts w:ascii="Arial" w:hAnsi="Arial" w:eastAsia="Times New Roman" w:cs="Arial"/>
          <w:color w:val="000000"/>
          <w:sz w:val="21"/>
          <w:szCs w:val="21"/>
        </w:rPr>
        <w:t>Request for Hearing by Administrative Law Judge - I understand that if I have additional evidence to submit, but I am not able to submit it at the time I submit my appeal request</w:t>
      </w:r>
      <w:r w:rsidR="002C7B17">
        <w:rPr>
          <w:rFonts w:ascii="Arial" w:hAnsi="Arial" w:eastAsia="Times New Roman" w:cs="Arial"/>
          <w:color w:val="000000"/>
          <w:sz w:val="21"/>
          <w:szCs w:val="21"/>
        </w:rPr>
        <w:t xml:space="preserve"> I should follow the instructions described above</w:t>
      </w:r>
      <w:r w:rsidRPr="00DD4B60">
        <w:rPr>
          <w:rFonts w:ascii="Arial" w:hAnsi="Arial" w:eastAsia="Times New Roman" w:cs="Arial"/>
          <w:color w:val="000000"/>
          <w:sz w:val="21"/>
          <w:szCs w:val="21"/>
        </w:rPr>
        <w:t>.</w:t>
      </w:r>
    </w:p>
    <w:p w:rsidRPr="00DD4B60" w:rsidR="00DD4B60" w:rsidP="00DD4B60" w:rsidRDefault="00DD4B60" w14:paraId="229509D6" w14:textId="77777777">
      <w:pPr>
        <w:numPr>
          <w:ilvl w:val="0"/>
          <w:numId w:val="5"/>
        </w:numPr>
        <w:spacing w:after="0" w:line="240" w:lineRule="auto"/>
        <w:ind w:left="480" w:right="240"/>
        <w:rPr>
          <w:rFonts w:ascii="Arial" w:hAnsi="Arial" w:eastAsia="Times New Roman" w:cs="Arial"/>
          <w:color w:val="000000"/>
          <w:sz w:val="21"/>
          <w:szCs w:val="21"/>
        </w:rPr>
      </w:pPr>
      <w:r w:rsidRPr="00DD4B60">
        <w:rPr>
          <w:rFonts w:ascii="Arial" w:hAnsi="Arial" w:eastAsia="Times New Roman" w:cs="Arial"/>
          <w:color w:val="000000"/>
          <w:sz w:val="21"/>
          <w:szCs w:val="21"/>
        </w:rPr>
        <w:t>I must select the 'Submit' button within the Submit tab to file my appeal request with the Social Security Administration. </w:t>
      </w:r>
      <w:r w:rsidRPr="00DD4B60">
        <w:rPr>
          <w:rFonts w:ascii="inherit" w:hAnsi="inherit" w:eastAsia="Times New Roman" w:cs="Arial"/>
          <w:b/>
          <w:bCs/>
          <w:color w:val="000000"/>
          <w:sz w:val="21"/>
          <w:szCs w:val="21"/>
        </w:rPr>
        <w:t>If I exit the application before selecting the "Submit" button, my appeal request will not be completed or processed.</w:t>
      </w:r>
    </w:p>
    <w:p w:rsidRPr="00DD4B60" w:rsidR="00DD4B60" w:rsidP="00DD4B60" w:rsidRDefault="00DD4B60" w14:paraId="4AA7129C" w14:textId="77777777">
      <w:pPr>
        <w:numPr>
          <w:ilvl w:val="0"/>
          <w:numId w:val="5"/>
        </w:numPr>
        <w:spacing w:after="0" w:line="240" w:lineRule="auto"/>
        <w:ind w:left="480" w:right="240"/>
        <w:rPr>
          <w:rFonts w:ascii="Arial" w:hAnsi="Arial" w:eastAsia="Times New Roman" w:cs="Arial"/>
          <w:color w:val="000000"/>
          <w:sz w:val="21"/>
          <w:szCs w:val="21"/>
        </w:rPr>
      </w:pPr>
      <w:r w:rsidRPr="00DD4B60">
        <w:rPr>
          <w:rFonts w:ascii="Arial" w:hAnsi="Arial" w:eastAsia="Times New Roman" w:cs="Arial"/>
          <w:color w:val="000000"/>
          <w:sz w:val="21"/>
          <w:szCs w:val="21"/>
        </w:rPr>
        <w:t>Once I submit my appeal request electronically:</w:t>
      </w:r>
    </w:p>
    <w:p w:rsidRPr="00DD4B60" w:rsidR="00DD4B60" w:rsidP="00DD4B60" w:rsidRDefault="00DD4B60" w14:paraId="0681C989" w14:textId="77777777">
      <w:pPr>
        <w:numPr>
          <w:ilvl w:val="1"/>
          <w:numId w:val="6"/>
        </w:numPr>
        <w:spacing w:after="0" w:line="240" w:lineRule="auto"/>
        <w:ind w:left="960" w:right="480"/>
        <w:rPr>
          <w:rFonts w:ascii="Arial" w:hAnsi="Arial" w:eastAsia="Times New Roman" w:cs="Arial"/>
          <w:color w:val="000000"/>
          <w:sz w:val="21"/>
          <w:szCs w:val="21"/>
        </w:rPr>
      </w:pPr>
      <w:r w:rsidRPr="00DD4B60">
        <w:rPr>
          <w:rFonts w:ascii="Arial" w:hAnsi="Arial" w:eastAsia="Times New Roman" w:cs="Arial"/>
          <w:color w:val="000000"/>
          <w:sz w:val="21"/>
          <w:szCs w:val="21"/>
        </w:rPr>
        <w:t>I will receive an on-screen confirmation that my appeal request has been submitted. I will also receive an email confirmation if an email address was provided.</w:t>
      </w:r>
    </w:p>
    <w:p w:rsidRPr="00DD4B60" w:rsidR="00DD4B60" w:rsidP="00DD4B60" w:rsidRDefault="00DD4B60" w14:paraId="3C1D3E99" w14:textId="42C20301">
      <w:pPr>
        <w:numPr>
          <w:ilvl w:val="1"/>
          <w:numId w:val="6"/>
        </w:numPr>
        <w:spacing w:after="0" w:line="240" w:lineRule="auto"/>
        <w:ind w:left="960" w:right="480"/>
        <w:rPr>
          <w:rFonts w:ascii="Arial" w:hAnsi="Arial" w:eastAsia="Times New Roman" w:cs="Arial"/>
          <w:color w:val="000000"/>
          <w:sz w:val="21"/>
          <w:szCs w:val="21"/>
        </w:rPr>
      </w:pPr>
      <w:r w:rsidRPr="00DD4B60">
        <w:rPr>
          <w:rFonts w:ascii="Arial" w:hAnsi="Arial" w:eastAsia="Times New Roman" w:cs="Arial"/>
          <w:color w:val="000000"/>
          <w:sz w:val="21"/>
          <w:szCs w:val="21"/>
        </w:rPr>
        <w:t xml:space="preserve">The Social Security Administration will provide a cover sheet, which I can print and use to submit </w:t>
      </w:r>
      <w:r w:rsidR="00AA770D">
        <w:rPr>
          <w:rFonts w:ascii="Arial" w:hAnsi="Arial" w:eastAsia="Times New Roman" w:cs="Arial"/>
          <w:color w:val="000000"/>
          <w:sz w:val="21"/>
          <w:szCs w:val="21"/>
        </w:rPr>
        <w:t>additional</w:t>
      </w:r>
      <w:r w:rsidRPr="00DD4B60" w:rsidR="00AA770D">
        <w:rPr>
          <w:rFonts w:ascii="Arial" w:hAnsi="Arial" w:eastAsia="Times New Roman" w:cs="Arial"/>
          <w:color w:val="000000"/>
          <w:sz w:val="21"/>
          <w:szCs w:val="21"/>
        </w:rPr>
        <w:t xml:space="preserve"> </w:t>
      </w:r>
      <w:r w:rsidRPr="00DD4B60">
        <w:rPr>
          <w:rFonts w:ascii="Arial" w:hAnsi="Arial" w:eastAsia="Times New Roman" w:cs="Arial"/>
          <w:color w:val="000000"/>
          <w:sz w:val="21"/>
          <w:szCs w:val="21"/>
        </w:rPr>
        <w:t>evidence .</w:t>
      </w:r>
    </w:p>
    <w:p w:rsidRPr="00DD4B60" w:rsidR="00DD4B60" w:rsidP="00DD4B60" w:rsidRDefault="00DD4B60" w14:paraId="48F74567" w14:textId="77777777">
      <w:pPr>
        <w:numPr>
          <w:ilvl w:val="1"/>
          <w:numId w:val="6"/>
        </w:numPr>
        <w:spacing w:after="0" w:line="240" w:lineRule="auto"/>
        <w:ind w:left="960" w:right="480"/>
        <w:rPr>
          <w:rFonts w:ascii="Arial" w:hAnsi="Arial" w:eastAsia="Times New Roman" w:cs="Arial"/>
          <w:color w:val="000000"/>
          <w:sz w:val="21"/>
          <w:szCs w:val="21"/>
        </w:rPr>
      </w:pPr>
      <w:r w:rsidRPr="00DD4B60">
        <w:rPr>
          <w:rFonts w:ascii="Arial" w:hAnsi="Arial" w:eastAsia="Times New Roman" w:cs="Arial"/>
          <w:color w:val="000000"/>
          <w:sz w:val="21"/>
          <w:szCs w:val="21"/>
        </w:rPr>
        <w:t>If I indicated in my appeal request that I have additional evidence or the Social Security Administration needs additional information, a Social Security representative may contact me by email, phone, or mail.</w:t>
      </w:r>
    </w:p>
    <w:p w:rsidRPr="00DD4B60" w:rsidR="00DD4B60" w:rsidP="00DD4B60" w:rsidRDefault="00DD4B60" w14:paraId="512E67BE" w14:textId="77777777">
      <w:pPr>
        <w:numPr>
          <w:ilvl w:val="0"/>
          <w:numId w:val="6"/>
        </w:numPr>
        <w:spacing w:after="0" w:line="240" w:lineRule="auto"/>
        <w:ind w:left="480" w:right="240"/>
        <w:rPr>
          <w:rFonts w:ascii="Arial" w:hAnsi="Arial" w:eastAsia="Times New Roman" w:cs="Arial"/>
          <w:color w:val="000000"/>
          <w:sz w:val="21"/>
          <w:szCs w:val="21"/>
        </w:rPr>
      </w:pPr>
      <w:r w:rsidRPr="00DD4B60">
        <w:rPr>
          <w:rFonts w:ascii="Arial" w:hAnsi="Arial" w:eastAsia="Times New Roman" w:cs="Arial"/>
          <w:color w:val="000000"/>
          <w:sz w:val="21"/>
          <w:szCs w:val="21"/>
        </w:rPr>
        <w:t>I </w:t>
      </w:r>
      <w:r w:rsidRPr="00DD4B60">
        <w:rPr>
          <w:rFonts w:ascii="inherit" w:hAnsi="inherit" w:eastAsia="Times New Roman" w:cs="Arial"/>
          <w:b/>
          <w:bCs/>
          <w:color w:val="000000"/>
          <w:sz w:val="21"/>
          <w:szCs w:val="21"/>
        </w:rPr>
        <w:t>can</w:t>
      </w:r>
      <w:r w:rsidRPr="00DD4B60">
        <w:rPr>
          <w:rFonts w:ascii="Arial" w:hAnsi="Arial" w:eastAsia="Times New Roman" w:cs="Arial"/>
          <w:color w:val="000000"/>
          <w:sz w:val="21"/>
          <w:szCs w:val="21"/>
        </w:rPr>
        <w:t> re-enter this application if:</w:t>
      </w:r>
    </w:p>
    <w:p w:rsidRPr="00DD4B60" w:rsidR="00DD4B60" w:rsidP="00DD4B60" w:rsidRDefault="00DD4B60" w14:paraId="7C4ED05E" w14:textId="77777777">
      <w:pPr>
        <w:numPr>
          <w:ilvl w:val="1"/>
          <w:numId w:val="7"/>
        </w:numPr>
        <w:spacing w:after="0" w:line="240" w:lineRule="auto"/>
        <w:ind w:left="960" w:right="480"/>
        <w:rPr>
          <w:rFonts w:ascii="Arial" w:hAnsi="Arial" w:eastAsia="Times New Roman" w:cs="Arial"/>
          <w:color w:val="000000"/>
          <w:sz w:val="21"/>
          <w:szCs w:val="21"/>
        </w:rPr>
      </w:pPr>
      <w:r w:rsidRPr="00DD4B60">
        <w:rPr>
          <w:rFonts w:ascii="Arial" w:hAnsi="Arial" w:eastAsia="Times New Roman" w:cs="Arial"/>
          <w:color w:val="000000"/>
          <w:sz w:val="21"/>
          <w:szCs w:val="21"/>
        </w:rPr>
        <w:t>I received a Re-entry number;</w:t>
      </w:r>
    </w:p>
    <w:p w:rsidRPr="00DD4B60" w:rsidR="00DD4B60" w:rsidP="00DD4B60" w:rsidRDefault="00DD4B60" w14:paraId="769C9903" w14:textId="77777777">
      <w:pPr>
        <w:numPr>
          <w:ilvl w:val="1"/>
          <w:numId w:val="7"/>
        </w:numPr>
        <w:spacing w:after="0" w:line="240" w:lineRule="auto"/>
        <w:ind w:left="960" w:right="480"/>
        <w:rPr>
          <w:rFonts w:ascii="Arial" w:hAnsi="Arial" w:eastAsia="Times New Roman" w:cs="Arial"/>
          <w:color w:val="000000"/>
          <w:sz w:val="21"/>
          <w:szCs w:val="21"/>
        </w:rPr>
      </w:pPr>
      <w:r w:rsidRPr="00DD4B60">
        <w:rPr>
          <w:rFonts w:ascii="Arial" w:hAnsi="Arial" w:eastAsia="Times New Roman" w:cs="Arial"/>
          <w:color w:val="000000"/>
          <w:sz w:val="21"/>
          <w:szCs w:val="21"/>
        </w:rPr>
        <w:t>I do not submit my current appeal request; and</w:t>
      </w:r>
    </w:p>
    <w:p w:rsidRPr="00DD4B60" w:rsidR="00DD4B60" w:rsidP="00DD4B60" w:rsidRDefault="00DD4B60" w14:paraId="70A6F376" w14:textId="77777777">
      <w:pPr>
        <w:numPr>
          <w:ilvl w:val="1"/>
          <w:numId w:val="7"/>
        </w:numPr>
        <w:spacing w:after="0" w:line="240" w:lineRule="auto"/>
        <w:ind w:left="960" w:right="480"/>
        <w:rPr>
          <w:rFonts w:ascii="Arial" w:hAnsi="Arial" w:eastAsia="Times New Roman" w:cs="Arial"/>
          <w:color w:val="000000"/>
          <w:sz w:val="21"/>
          <w:szCs w:val="21"/>
        </w:rPr>
      </w:pPr>
      <w:r w:rsidRPr="00DD4B60">
        <w:rPr>
          <w:rFonts w:ascii="Arial" w:hAnsi="Arial" w:eastAsia="Times New Roman" w:cs="Arial"/>
          <w:color w:val="000000"/>
          <w:sz w:val="21"/>
          <w:szCs w:val="21"/>
        </w:rPr>
        <w:t>My appeal period has not expired.</w:t>
      </w:r>
    </w:p>
    <w:p w:rsidRPr="00DD4B60" w:rsidR="00DD4B60" w:rsidP="00DD4B60" w:rsidRDefault="00DD4B60" w14:paraId="4FD6DAF2" w14:textId="77777777">
      <w:pPr>
        <w:numPr>
          <w:ilvl w:val="0"/>
          <w:numId w:val="7"/>
        </w:numPr>
        <w:spacing w:after="0" w:line="240" w:lineRule="auto"/>
        <w:ind w:left="480" w:right="240"/>
        <w:rPr>
          <w:rFonts w:ascii="Arial" w:hAnsi="Arial" w:eastAsia="Times New Roman" w:cs="Arial"/>
          <w:color w:val="000000"/>
          <w:sz w:val="21"/>
          <w:szCs w:val="21"/>
        </w:rPr>
      </w:pPr>
      <w:r w:rsidRPr="00DD4B60">
        <w:rPr>
          <w:rFonts w:ascii="Arial" w:hAnsi="Arial" w:eastAsia="Times New Roman" w:cs="Arial"/>
          <w:color w:val="000000"/>
          <w:sz w:val="21"/>
          <w:szCs w:val="21"/>
        </w:rPr>
        <w:t>I </w:t>
      </w:r>
      <w:r w:rsidRPr="00DD4B60">
        <w:rPr>
          <w:rFonts w:ascii="inherit" w:hAnsi="inherit" w:eastAsia="Times New Roman" w:cs="Arial"/>
          <w:b/>
          <w:bCs/>
          <w:color w:val="000000"/>
          <w:sz w:val="21"/>
          <w:szCs w:val="21"/>
        </w:rPr>
        <w:t>cannot</w:t>
      </w:r>
      <w:r w:rsidRPr="00DD4B60">
        <w:rPr>
          <w:rFonts w:ascii="Arial" w:hAnsi="Arial" w:eastAsia="Times New Roman" w:cs="Arial"/>
          <w:color w:val="000000"/>
          <w:sz w:val="21"/>
          <w:szCs w:val="21"/>
        </w:rPr>
        <w:t> re-enter this application if:</w:t>
      </w:r>
    </w:p>
    <w:p w:rsidRPr="00DD4B60" w:rsidR="00DD4B60" w:rsidP="00DD4B60" w:rsidRDefault="00DD4B60" w14:paraId="009A511B" w14:textId="77777777">
      <w:pPr>
        <w:numPr>
          <w:ilvl w:val="1"/>
          <w:numId w:val="8"/>
        </w:numPr>
        <w:spacing w:after="0" w:line="240" w:lineRule="auto"/>
        <w:ind w:left="960" w:right="480"/>
        <w:rPr>
          <w:rFonts w:ascii="Arial" w:hAnsi="Arial" w:eastAsia="Times New Roman" w:cs="Arial"/>
          <w:color w:val="000000"/>
          <w:sz w:val="21"/>
          <w:szCs w:val="21"/>
        </w:rPr>
      </w:pPr>
      <w:r w:rsidRPr="00DD4B60">
        <w:rPr>
          <w:rFonts w:ascii="Arial" w:hAnsi="Arial" w:eastAsia="Times New Roman" w:cs="Arial"/>
          <w:color w:val="000000"/>
          <w:sz w:val="21"/>
          <w:szCs w:val="21"/>
        </w:rPr>
        <w:t>I do not receive a re-entry number;</w:t>
      </w:r>
    </w:p>
    <w:p w:rsidRPr="00DD4B60" w:rsidR="00DD4B60" w:rsidP="00DD4B60" w:rsidRDefault="00DD4B60" w14:paraId="3B262E75" w14:textId="77777777">
      <w:pPr>
        <w:numPr>
          <w:ilvl w:val="1"/>
          <w:numId w:val="8"/>
        </w:numPr>
        <w:spacing w:after="0" w:line="240" w:lineRule="auto"/>
        <w:ind w:left="960" w:right="480"/>
        <w:rPr>
          <w:rFonts w:ascii="Arial" w:hAnsi="Arial" w:eastAsia="Times New Roman" w:cs="Arial"/>
          <w:color w:val="000000"/>
          <w:sz w:val="21"/>
          <w:szCs w:val="21"/>
        </w:rPr>
      </w:pPr>
      <w:r w:rsidRPr="00DD4B60">
        <w:rPr>
          <w:rFonts w:ascii="Arial" w:hAnsi="Arial" w:eastAsia="Times New Roman" w:cs="Arial"/>
          <w:color w:val="000000"/>
          <w:sz w:val="21"/>
          <w:szCs w:val="21"/>
        </w:rPr>
        <w:t>The appeal period has expired; or</w:t>
      </w:r>
    </w:p>
    <w:p w:rsidRPr="00DD4B60" w:rsidR="00DD4B60" w:rsidP="00DD4B60" w:rsidRDefault="00DD4B60" w14:paraId="42D11A71" w14:textId="77777777">
      <w:pPr>
        <w:numPr>
          <w:ilvl w:val="1"/>
          <w:numId w:val="8"/>
        </w:numPr>
        <w:spacing w:after="0" w:line="240" w:lineRule="auto"/>
        <w:ind w:left="960" w:right="480"/>
        <w:rPr>
          <w:rFonts w:ascii="Arial" w:hAnsi="Arial" w:eastAsia="Times New Roman" w:cs="Arial"/>
          <w:color w:val="000000"/>
          <w:sz w:val="21"/>
          <w:szCs w:val="21"/>
        </w:rPr>
      </w:pPr>
      <w:r w:rsidRPr="00DD4B60">
        <w:rPr>
          <w:rFonts w:ascii="Arial" w:hAnsi="Arial" w:eastAsia="Times New Roman" w:cs="Arial"/>
          <w:color w:val="000000"/>
          <w:sz w:val="21"/>
          <w:szCs w:val="21"/>
        </w:rPr>
        <w:t>I already submitted an appeal request on the determination that I am attempting to appeal.</w:t>
      </w:r>
    </w:p>
    <w:p w:rsidRPr="00DD4B60" w:rsidR="00DD4B60" w:rsidP="00DD4B60" w:rsidRDefault="00DD4B60" w14:paraId="6AF0417B" w14:textId="3DEC137F">
      <w:pPr>
        <w:numPr>
          <w:ilvl w:val="0"/>
          <w:numId w:val="8"/>
        </w:numPr>
        <w:spacing w:after="0" w:line="240" w:lineRule="auto"/>
        <w:ind w:left="480" w:right="240"/>
        <w:rPr>
          <w:rFonts w:ascii="Arial" w:hAnsi="Arial" w:eastAsia="Times New Roman" w:cs="Arial"/>
          <w:color w:val="000000"/>
          <w:sz w:val="21"/>
          <w:szCs w:val="21"/>
        </w:rPr>
      </w:pPr>
      <w:r w:rsidRPr="00DD4B60">
        <w:rPr>
          <w:rFonts w:ascii="Arial" w:hAnsi="Arial" w:eastAsia="Times New Roman" w:cs="Arial"/>
          <w:color w:val="000000"/>
          <w:sz w:val="21"/>
          <w:szCs w:val="21"/>
        </w:rPr>
        <w:t xml:space="preserve">If I want to add additional information to or change submitted information, I will mail, fax, or </w:t>
      </w:r>
      <w:r w:rsidR="00AA770D">
        <w:rPr>
          <w:rFonts w:ascii="Arial" w:hAnsi="Arial" w:eastAsia="Times New Roman" w:cs="Arial"/>
          <w:color w:val="000000"/>
          <w:sz w:val="21"/>
          <w:szCs w:val="21"/>
        </w:rPr>
        <w:t>contact</w:t>
      </w:r>
      <w:r w:rsidRPr="00DD4B60">
        <w:rPr>
          <w:rFonts w:ascii="Arial" w:hAnsi="Arial" w:eastAsia="Times New Roman" w:cs="Arial"/>
          <w:color w:val="000000"/>
          <w:sz w:val="21"/>
          <w:szCs w:val="21"/>
        </w:rPr>
        <w:t xml:space="preserve"> my local Social Security </w:t>
      </w:r>
      <w:r w:rsidR="00AA770D">
        <w:rPr>
          <w:rFonts w:ascii="Arial" w:hAnsi="Arial" w:eastAsia="Times New Roman" w:cs="Arial"/>
          <w:color w:val="000000"/>
          <w:sz w:val="21"/>
          <w:szCs w:val="21"/>
        </w:rPr>
        <w:t>O</w:t>
      </w:r>
      <w:r w:rsidRPr="00DD4B60">
        <w:rPr>
          <w:rFonts w:ascii="Arial" w:hAnsi="Arial" w:eastAsia="Times New Roman" w:cs="Arial"/>
          <w:color w:val="000000"/>
          <w:sz w:val="21"/>
          <w:szCs w:val="21"/>
        </w:rPr>
        <w:t>ffice</w:t>
      </w:r>
      <w:r w:rsidR="00AA770D">
        <w:rPr>
          <w:rFonts w:ascii="Arial" w:hAnsi="Arial" w:eastAsia="Times New Roman" w:cs="Arial"/>
          <w:color w:val="000000"/>
          <w:sz w:val="21"/>
          <w:szCs w:val="21"/>
        </w:rPr>
        <w:t xml:space="preserve"> for other options regarding submission of evidence</w:t>
      </w:r>
      <w:r w:rsidRPr="00DD4B60">
        <w:rPr>
          <w:rFonts w:ascii="Arial" w:hAnsi="Arial" w:eastAsia="Times New Roman" w:cs="Arial"/>
          <w:color w:val="000000"/>
          <w:sz w:val="21"/>
          <w:szCs w:val="21"/>
        </w:rPr>
        <w:t>.</w:t>
      </w:r>
    </w:p>
    <w:p w:rsidRPr="00DD4B60" w:rsidR="00DD4B60" w:rsidP="00DD4B60" w:rsidRDefault="00DD4B60" w14:paraId="1E0D031F" w14:textId="77777777">
      <w:pPr>
        <w:numPr>
          <w:ilvl w:val="0"/>
          <w:numId w:val="8"/>
        </w:numPr>
        <w:spacing w:after="0" w:line="240" w:lineRule="auto"/>
        <w:ind w:left="480" w:right="240"/>
        <w:rPr>
          <w:rFonts w:ascii="Arial" w:hAnsi="Arial" w:eastAsia="Times New Roman" w:cs="Arial"/>
          <w:color w:val="000000"/>
          <w:sz w:val="21"/>
          <w:szCs w:val="21"/>
        </w:rPr>
      </w:pPr>
      <w:r w:rsidRPr="00DD4B60">
        <w:rPr>
          <w:rFonts w:ascii="Arial" w:hAnsi="Arial" w:eastAsia="Times New Roman" w:cs="Arial"/>
          <w:color w:val="000000"/>
          <w:sz w:val="21"/>
          <w:szCs w:val="21"/>
        </w:rPr>
        <w:t>I can obtain a receipt for my appeal request by accessing my Social Security account at </w:t>
      </w:r>
      <w:hyperlink w:tgtFrame="_blank" w:history="1" r:id="rId8">
        <w:r w:rsidRPr="00DD4B60">
          <w:rPr>
            <w:rFonts w:ascii="Arial" w:hAnsi="Arial" w:eastAsia="Times New Roman" w:cs="Arial"/>
            <w:color w:val="0066CC"/>
            <w:sz w:val="21"/>
            <w:szCs w:val="21"/>
            <w:u w:val="single"/>
          </w:rPr>
          <w:t>www.ssa.gov/myaccount</w:t>
        </w:r>
      </w:hyperlink>
      <w:r w:rsidRPr="00DD4B60">
        <w:rPr>
          <w:rFonts w:ascii="Arial" w:hAnsi="Arial" w:eastAsia="Times New Roman" w:cs="Arial"/>
          <w:color w:val="000000"/>
          <w:sz w:val="21"/>
          <w:szCs w:val="21"/>
        </w:rPr>
        <w:t> , or by contacting my local Social Security office.</w:t>
      </w:r>
    </w:p>
    <w:p w:rsidRPr="00DD4B60" w:rsidR="00DD4B60" w:rsidP="00DD4B60" w:rsidRDefault="00DD4B60" w14:paraId="743D846A" w14:textId="77777777">
      <w:pPr>
        <w:spacing w:after="240" w:line="240" w:lineRule="auto"/>
        <w:rPr>
          <w:rFonts w:ascii="Arial" w:hAnsi="Arial" w:eastAsia="Times New Roman" w:cs="Arial"/>
          <w:color w:val="000000"/>
          <w:sz w:val="21"/>
          <w:szCs w:val="21"/>
        </w:rPr>
      </w:pPr>
      <w:r w:rsidRPr="00DD4B60">
        <w:rPr>
          <w:rFonts w:ascii="Arial" w:hAnsi="Arial" w:eastAsia="Times New Roman" w:cs="Arial"/>
          <w:color w:val="000000"/>
          <w:sz w:val="21"/>
          <w:szCs w:val="21"/>
        </w:rPr>
        <w:t>I understand that I may be subject to criminal or civil penalties, or both, if I provide false or misleading statements, engage in unauthorized use of this system, or otherwise misuse this system.</w:t>
      </w:r>
    </w:p>
    <w:p w:rsidR="00A013B0" w:rsidRDefault="00B74D38" w14:paraId="770DD3A3" w14:textId="77777777"/>
    <w:sectPr w:rsidR="00A01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5269E"/>
    <w:multiLevelType w:val="hybridMultilevel"/>
    <w:tmpl w:val="07883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530D5B"/>
    <w:multiLevelType w:val="multilevel"/>
    <w:tmpl w:val="098A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1F76D4"/>
    <w:multiLevelType w:val="multilevel"/>
    <w:tmpl w:val="F28C98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AF53E0"/>
    <w:multiLevelType w:val="multilevel"/>
    <w:tmpl w:val="0C82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707ED5"/>
    <w:multiLevelType w:val="multilevel"/>
    <w:tmpl w:val="0BE0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3"/>
  </w:num>
  <w:num w:numId="4">
    <w:abstractNumId w:val="2"/>
  </w:num>
  <w:num w:numId="5">
    <w:abstractNumId w:val="2"/>
  </w:num>
  <w:num w:numId="6">
    <w:abstractNumId w:val="2"/>
  </w:num>
  <w:num w:numId="7">
    <w:abstractNumId w:val="2"/>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60"/>
    <w:rsid w:val="001543CD"/>
    <w:rsid w:val="002C7B17"/>
    <w:rsid w:val="0033237A"/>
    <w:rsid w:val="00393CCF"/>
    <w:rsid w:val="007050DA"/>
    <w:rsid w:val="00706318"/>
    <w:rsid w:val="008246C9"/>
    <w:rsid w:val="008A328A"/>
    <w:rsid w:val="00A43BC9"/>
    <w:rsid w:val="00AA770D"/>
    <w:rsid w:val="00B447A8"/>
    <w:rsid w:val="00CC299D"/>
    <w:rsid w:val="00D30016"/>
    <w:rsid w:val="00D436E4"/>
    <w:rsid w:val="00DD2D0C"/>
    <w:rsid w:val="00DD4B60"/>
    <w:rsid w:val="00F90308"/>
    <w:rsid w:val="00F91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2F909"/>
  <w15:chartTrackingRefBased/>
  <w15:docId w15:val="{E544CA6D-61C9-4C64-812F-A7C6850C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D4B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D4B6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D4B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4B60"/>
    <w:rPr>
      <w:b/>
      <w:bCs/>
    </w:rPr>
  </w:style>
  <w:style w:type="character" w:styleId="Hyperlink">
    <w:name w:val="Hyperlink"/>
    <w:basedOn w:val="DefaultParagraphFont"/>
    <w:uiPriority w:val="99"/>
    <w:unhideWhenUsed/>
    <w:rsid w:val="00DD4B60"/>
    <w:rPr>
      <w:color w:val="0000FF"/>
      <w:u w:val="single"/>
    </w:rPr>
  </w:style>
  <w:style w:type="paragraph" w:styleId="BalloonText">
    <w:name w:val="Balloon Text"/>
    <w:basedOn w:val="Normal"/>
    <w:link w:val="BalloonTextChar"/>
    <w:uiPriority w:val="99"/>
    <w:semiHidden/>
    <w:unhideWhenUsed/>
    <w:rsid w:val="00DD4B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B60"/>
    <w:rPr>
      <w:rFonts w:ascii="Segoe UI" w:hAnsi="Segoe UI" w:cs="Segoe UI"/>
      <w:sz w:val="18"/>
      <w:szCs w:val="18"/>
    </w:rPr>
  </w:style>
  <w:style w:type="paragraph" w:styleId="ListParagraph">
    <w:name w:val="List Paragraph"/>
    <w:basedOn w:val="Normal"/>
    <w:uiPriority w:val="34"/>
    <w:qFormat/>
    <w:rsid w:val="00DD4B60"/>
    <w:pPr>
      <w:ind w:left="720"/>
      <w:contextualSpacing/>
    </w:pPr>
  </w:style>
  <w:style w:type="character" w:styleId="CommentReference">
    <w:name w:val="annotation reference"/>
    <w:basedOn w:val="DefaultParagraphFont"/>
    <w:uiPriority w:val="99"/>
    <w:semiHidden/>
    <w:unhideWhenUsed/>
    <w:rsid w:val="00DD4B60"/>
    <w:rPr>
      <w:sz w:val="16"/>
      <w:szCs w:val="16"/>
    </w:rPr>
  </w:style>
  <w:style w:type="paragraph" w:styleId="CommentText">
    <w:name w:val="annotation text"/>
    <w:basedOn w:val="Normal"/>
    <w:link w:val="CommentTextChar"/>
    <w:uiPriority w:val="99"/>
    <w:semiHidden/>
    <w:unhideWhenUsed/>
    <w:rsid w:val="00DD4B60"/>
    <w:pPr>
      <w:spacing w:line="240" w:lineRule="auto"/>
    </w:pPr>
    <w:rPr>
      <w:sz w:val="20"/>
      <w:szCs w:val="20"/>
    </w:rPr>
  </w:style>
  <w:style w:type="character" w:customStyle="1" w:styleId="CommentTextChar">
    <w:name w:val="Comment Text Char"/>
    <w:basedOn w:val="DefaultParagraphFont"/>
    <w:link w:val="CommentText"/>
    <w:uiPriority w:val="99"/>
    <w:semiHidden/>
    <w:rsid w:val="00DD4B60"/>
    <w:rPr>
      <w:sz w:val="20"/>
      <w:szCs w:val="20"/>
    </w:rPr>
  </w:style>
  <w:style w:type="paragraph" w:styleId="CommentSubject">
    <w:name w:val="annotation subject"/>
    <w:basedOn w:val="CommentText"/>
    <w:next w:val="CommentText"/>
    <w:link w:val="CommentSubjectChar"/>
    <w:uiPriority w:val="99"/>
    <w:semiHidden/>
    <w:unhideWhenUsed/>
    <w:rsid w:val="00DD4B60"/>
    <w:rPr>
      <w:b/>
      <w:bCs/>
    </w:rPr>
  </w:style>
  <w:style w:type="character" w:customStyle="1" w:styleId="CommentSubjectChar">
    <w:name w:val="Comment Subject Char"/>
    <w:basedOn w:val="CommentTextChar"/>
    <w:link w:val="CommentSubject"/>
    <w:uiPriority w:val="99"/>
    <w:semiHidden/>
    <w:rsid w:val="00DD4B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655833">
      <w:bodyDiv w:val="1"/>
      <w:marLeft w:val="0"/>
      <w:marRight w:val="0"/>
      <w:marTop w:val="0"/>
      <w:marBottom w:val="0"/>
      <w:divBdr>
        <w:top w:val="none" w:sz="0" w:space="0" w:color="auto"/>
        <w:left w:val="none" w:sz="0" w:space="0" w:color="auto"/>
        <w:bottom w:val="none" w:sz="0" w:space="0" w:color="auto"/>
        <w:right w:val="none" w:sz="0" w:space="0" w:color="auto"/>
      </w:divBdr>
      <w:divsChild>
        <w:div w:id="187648632">
          <w:marLeft w:val="0"/>
          <w:marRight w:val="0"/>
          <w:marTop w:val="0"/>
          <w:marBottom w:val="0"/>
          <w:divBdr>
            <w:top w:val="none" w:sz="0" w:space="0" w:color="auto"/>
            <w:left w:val="none" w:sz="0" w:space="0" w:color="auto"/>
            <w:bottom w:val="dashed" w:sz="6" w:space="9" w:color="CCCCCC"/>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sa.gov/myaccount/" TargetMode="External"/><Relationship Id="rId3" Type="http://schemas.openxmlformats.org/officeDocument/2006/relationships/settings" Target="settings.xml"/><Relationship Id="rId7" Type="http://schemas.openxmlformats.org/officeDocument/2006/relationships/hyperlink" Target="https://secure.ssa.gov/ICON/main.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sa.gov/benefits/disability/appeal.html" TargetMode="External"/><Relationship Id="rId5" Type="http://schemas.openxmlformats.org/officeDocument/2006/relationships/hyperlink" Target="https://www.ssa.gov/hlp/iappeals/other-ways.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White House Communications Agency</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Gardiner, Kyle S. EOP/OMB</dc:creator>
  <cp:keywords/>
  <dc:description/>
  <cp:lastModifiedBy>Naomi Sipple</cp:lastModifiedBy>
  <cp:revision>2</cp:revision>
  <dcterms:created xsi:type="dcterms:W3CDTF">2022-04-06T11:42:00Z</dcterms:created>
  <dcterms:modified xsi:type="dcterms:W3CDTF">2022-04-06T11:42:00Z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-2074777599</vt:i4>
  </property>
  <property fmtid="{D5CDD505-2E9C-101B-9397-08002B2CF9AE}" pid="3" name="_NewReviewCycle">
    <vt:lpwstr/>
  </property>
  <property fmtid="{D5CDD505-2E9C-101B-9397-08002B2CF9AE}" pid="4" name="_EmailSubject">
    <vt:lpwstr>[EXTERNAL]   RE: SSA iAppeals Revised Documents</vt:lpwstr>
  </property>
  <property fmtid="{D5CDD505-2E9C-101B-9397-08002B2CF9AE}" pid="5" name="_AuthorEmail">
    <vt:lpwstr>Naomi.Sipple@ssa.gov</vt:lpwstr>
  </property>
  <property fmtid="{D5CDD505-2E9C-101B-9397-08002B2CF9AE}" pid="6" name="_AuthorEmailDisplayName">
    <vt:lpwstr>Sipple, Naomi</vt:lpwstr>
  </property>
  <property fmtid="{D5CDD505-2E9C-101B-9397-08002B2CF9AE}" pid="7" name="_ReviewingToolsShownOnce">
    <vt:lpwstr/>
  </property>
</Properties>
</file>