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42EA8" w:rsidR="00795DF9" w:rsidP="00795DF9" w:rsidRDefault="00795DF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name="_GoBack" w:id="0"/>
      <w:bookmarkEnd w:id="0"/>
      <w:r w:rsidRPr="00BF0AFD">
        <w:rPr>
          <w:rFonts w:ascii="Times New Roman" w:hAnsi="Times New Roman"/>
          <w:b/>
          <w:bCs/>
        </w:rPr>
        <w:t xml:space="preserve">Addendum to </w:t>
      </w:r>
      <w:r>
        <w:rPr>
          <w:rFonts w:ascii="Times New Roman" w:hAnsi="Times New Roman"/>
          <w:b/>
        </w:rPr>
        <w:t xml:space="preserve">Supporting Statement for Form </w:t>
      </w:r>
      <w:r w:rsidRPr="00942EA8">
        <w:rPr>
          <w:rFonts w:ascii="Times New Roman" w:hAnsi="Times New Roman"/>
          <w:b/>
        </w:rPr>
        <w:t>SSA-7157</w:t>
      </w:r>
    </w:p>
    <w:p w:rsidRPr="00942EA8" w:rsidR="00795DF9" w:rsidP="00795DF9" w:rsidRDefault="00795DF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942EA8">
        <w:rPr>
          <w:rFonts w:ascii="Times New Roman" w:hAnsi="Times New Roman"/>
          <w:b/>
        </w:rPr>
        <w:t>Farm Arrangement Questionnaire</w:t>
      </w:r>
    </w:p>
    <w:p w:rsidRPr="00942EA8" w:rsidR="00795DF9" w:rsidP="00795DF9" w:rsidRDefault="00795DF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proofErr w:type="gramStart"/>
      <w:r w:rsidRPr="00942EA8">
        <w:rPr>
          <w:rFonts w:ascii="Times New Roman" w:hAnsi="Times New Roman"/>
          <w:b/>
        </w:rPr>
        <w:t>20</w:t>
      </w:r>
      <w:proofErr w:type="gramEnd"/>
      <w:r w:rsidRPr="00942EA8">
        <w:rPr>
          <w:rFonts w:ascii="Times New Roman" w:hAnsi="Times New Roman"/>
          <w:b/>
        </w:rPr>
        <w:t xml:space="preserve"> CFR 404.1082(c)</w:t>
      </w:r>
    </w:p>
    <w:p w:rsidRPr="00BF0AFD" w:rsidR="00795DF9" w:rsidP="00795DF9" w:rsidRDefault="00795DF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942EA8">
        <w:rPr>
          <w:rFonts w:ascii="Times New Roman" w:hAnsi="Times New Roman"/>
          <w:b/>
        </w:rPr>
        <w:t>OMB No. 0960-0064</w:t>
      </w:r>
    </w:p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12B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5DF9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3C5A27D-6993-4961-8C0C-BABD6F4F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Mandley, Tasha</cp:lastModifiedBy>
  <cp:revision>2</cp:revision>
  <cp:lastPrinted>2010-08-04T14:54:00Z</cp:lastPrinted>
  <dcterms:created xsi:type="dcterms:W3CDTF">2020-08-25T13:08:00Z</dcterms:created>
  <dcterms:modified xsi:type="dcterms:W3CDTF">2020-08-25T13:08:00Z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