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7403D" w:rsidRPr="00730A66" w:rsidP="00F7403D" w14:paraId="19B5AF10" w14:textId="77777777">
      <w:pPr>
        <w:pStyle w:val="Heading2"/>
        <w:jc w:val="center"/>
        <w:rPr>
          <w:rFonts w:ascii="Times New Roman" w:eastAsia="Calibri Light" w:hAnsi="Times New Roman" w:cs="Times New Roman"/>
          <w:color w:val="auto"/>
          <w:sz w:val="24"/>
          <w:szCs w:val="24"/>
        </w:rPr>
      </w:pPr>
      <w:r w:rsidRPr="00730A66">
        <w:rPr>
          <w:rFonts w:ascii="Times New Roman" w:eastAsia="Calibri Light" w:hAnsi="Times New Roman" w:cs="Times New Roman"/>
          <w:b/>
          <w:bCs/>
          <w:color w:val="auto"/>
          <w:sz w:val="24"/>
          <w:szCs w:val="24"/>
        </w:rPr>
        <w:t>Bridging Human and Health Services Across Climate Justice</w:t>
      </w:r>
    </w:p>
    <w:p w:rsidR="00A31BF1" w:rsidRPr="00730A66" w:rsidP="00A31BF1" w14:paraId="3337F5F8" w14:textId="1E7FF316">
      <w:pPr>
        <w:jc w:val="center"/>
      </w:pPr>
      <w:r w:rsidRPr="00730A66">
        <w:t xml:space="preserve">Individual </w:t>
      </w:r>
      <w:r w:rsidRPr="00730A66" w:rsidR="007728D3">
        <w:t xml:space="preserve">Community </w:t>
      </w:r>
      <w:r w:rsidRPr="00730A66" w:rsidR="00F7403D">
        <w:t>Stakeholder</w:t>
      </w:r>
      <w:r w:rsidRPr="00730A66">
        <w:t xml:space="preserve"> Interview Protocol</w:t>
      </w:r>
    </w:p>
    <w:p w:rsidR="00176A22" w:rsidRPr="00730A66" w:rsidP="00176A22" w14:paraId="77058719" w14:textId="0001DB09">
      <w:pPr>
        <w:pStyle w:val="NormalWeb"/>
        <w:spacing w:before="0" w:after="0"/>
      </w:pPr>
      <w:r w:rsidRPr="00730A66">
        <w:t>The climate justice exploratory</w:t>
      </w:r>
      <w:r w:rsidRPr="00730A66" w:rsidR="00A7285B">
        <w:t xml:space="preserve"> meetings</w:t>
      </w:r>
      <w:r w:rsidRPr="00730A66">
        <w:t xml:space="preserve"> include semi-structured </w:t>
      </w:r>
      <w:r w:rsidRPr="00730A66" w:rsidR="00A7285B">
        <w:t xml:space="preserve">interviews </w:t>
      </w:r>
      <w:r w:rsidRPr="00730A66">
        <w:t xml:space="preserve">with community </w:t>
      </w:r>
      <w:r w:rsidRPr="00730A66" w:rsidR="00A7285B">
        <w:t xml:space="preserve">stakeholders </w:t>
      </w:r>
      <w:r w:rsidRPr="00730A66">
        <w:t xml:space="preserve">to identify community strengths, gaps (in capacity, knowledge, partnerships), and opportunities for improved resource coordination in climate resilience and adaptation. This is a collaborative approach between health </w:t>
      </w:r>
      <w:r w:rsidR="00157035">
        <w:t>and</w:t>
      </w:r>
      <w:r w:rsidRPr="00730A66">
        <w:t xml:space="preserve"> human </w:t>
      </w:r>
      <w:r w:rsidRPr="00730A66" w:rsidR="00195D28">
        <w:t>services</w:t>
      </w:r>
      <w:r w:rsidR="00195D28">
        <w:t xml:space="preserve"> and</w:t>
      </w:r>
      <w:r w:rsidRPr="00730A66">
        <w:t xml:space="preserve"> highlights a new avenue in inter-agency collaboration between the Office of the Assistant Secretary for Health (OASH) and </w:t>
      </w:r>
      <w:r w:rsidRPr="00730A66" w:rsidR="002B5267">
        <w:t>the Administration for Children and Families (</w:t>
      </w:r>
      <w:r w:rsidRPr="00730A66">
        <w:t>ACF</w:t>
      </w:r>
      <w:r w:rsidRPr="00730A66" w:rsidR="002B5267">
        <w:t>), both within the U.S. Department of Health and Human Services</w:t>
      </w:r>
      <w:r w:rsidRPr="00730A66">
        <w:t>. </w:t>
      </w:r>
    </w:p>
    <w:p w:rsidR="00176A22" w:rsidRPr="00730A66" w:rsidP="00176A22" w14:paraId="2A1CBD40" w14:textId="5154C0F2">
      <w:pPr>
        <w:pStyle w:val="NormalWeb"/>
        <w:spacing w:before="0" w:after="0"/>
      </w:pPr>
      <w:r w:rsidRPr="00730A66">
        <w:t xml:space="preserve">Purpose and use of information: The information collected will help inform an adaptation plan with ACF and ensure that </w:t>
      </w:r>
      <w:r w:rsidR="0006027B">
        <w:t>Federal</w:t>
      </w:r>
      <w:r w:rsidRPr="00730A66">
        <w:t xml:space="preserve"> resources are accessible and responsive to identified community needs as related to environmental justice and the impacts of climate change on local communities. </w:t>
      </w:r>
    </w:p>
    <w:p w:rsidR="00176A22" w:rsidRPr="00730A66" w:rsidP="00176A22" w14:paraId="2B94FAC5" w14:textId="75DBCCCA">
      <w:pPr>
        <w:pStyle w:val="NormalWeb"/>
        <w:spacing w:before="0" w:after="0"/>
      </w:pPr>
      <w:r w:rsidRPr="00730A66">
        <w:t xml:space="preserve">Privacy: The information provided will be combined with that of other respondents and discussed internally among the contract team and with </w:t>
      </w:r>
      <w:r w:rsidR="0006027B">
        <w:t>Federal</w:t>
      </w:r>
      <w:r w:rsidRPr="00730A66">
        <w:t xml:space="preserve"> staff within ACF. Descriptive information about programs may be included in summaries, but no individuals’ identifying information will be provided publicly to the extent permitted by law.</w:t>
      </w:r>
    </w:p>
    <w:p w:rsidR="00176A22" w:rsidRPr="00730A66" w:rsidP="00176A22" w14:paraId="0D652C17" w14:textId="77777777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  <w:tab w:val="clear" w:pos="720"/>
          <w:tab w:val="clear" w:pos="1080"/>
          <w:tab w:val="clear" w:pos="1440"/>
          <w:tab w:val="clear" w:pos="1800"/>
        </w:tabs>
        <w:spacing w:line="276" w:lineRule="auto"/>
        <w:rPr>
          <w:sz w:val="24"/>
          <w:szCs w:val="24"/>
        </w:rPr>
      </w:pPr>
      <w:r w:rsidRPr="00730A66">
        <w:rPr>
          <w:sz w:val="24"/>
          <w:szCs w:val="24"/>
        </w:rPr>
        <w:t>Voluntary Participation:  Providing information for the purposes described is voluntary.</w:t>
      </w:r>
    </w:p>
    <w:p w:rsidR="00176A22" w:rsidRPr="00730A66" w:rsidP="00176A22" w14:paraId="7D591DA2" w14:textId="77777777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  <w:tab w:val="clear" w:pos="720"/>
          <w:tab w:val="clear" w:pos="1080"/>
          <w:tab w:val="clear" w:pos="1440"/>
          <w:tab w:val="clear" w:pos="1800"/>
        </w:tabs>
        <w:spacing w:line="276" w:lineRule="auto"/>
        <w:rPr>
          <w:sz w:val="24"/>
          <w:szCs w:val="24"/>
        </w:rPr>
      </w:pPr>
    </w:p>
    <w:p w:rsidR="00176A22" w:rsidRPr="00730A66" w:rsidP="00176A22" w14:paraId="5ED2C14B" w14:textId="595D9C94">
      <w:pPr>
        <w:pStyle w:val="NormalSS"/>
        <w:spacing w:after="0" w:line="276" w:lineRule="auto"/>
        <w:ind w:firstLine="0"/>
        <w:jc w:val="left"/>
      </w:pPr>
      <w:r w:rsidRPr="00730A66">
        <w:t>Estimated time: Each focus group is expected to take one hour</w:t>
      </w:r>
      <w:r w:rsidRPr="00730A66" w:rsidR="006B1993">
        <w:t xml:space="preserve"> (60 minutes)</w:t>
      </w:r>
      <w:r w:rsidRPr="00730A66">
        <w:t xml:space="preserve">. </w:t>
      </w:r>
      <w:r w:rsidRPr="00730A66" w:rsidR="006B1993">
        <w:t>These interviews will be conducted virtually on a platform such as Zoom or Microsoft Teams.</w:t>
      </w:r>
    </w:p>
    <w:p w:rsidR="00176A22" w:rsidRPr="00730A66" w:rsidP="00176A22" w14:paraId="564E3462" w14:textId="6A079DC1">
      <w:pPr>
        <w:pStyle w:val="ListParagraph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730A66">
        <w:rPr>
          <w:rFonts w:ascii="Times New Roman" w:hAnsi="Times New Roman" w:cs="Times New Roman"/>
        </w:rPr>
        <w:t xml:space="preserve">Total </w:t>
      </w:r>
      <w:r w:rsidRPr="00730A66" w:rsidR="00761404">
        <w:rPr>
          <w:rFonts w:ascii="Times New Roman" w:hAnsi="Times New Roman" w:cs="Times New Roman"/>
        </w:rPr>
        <w:t>interviews</w:t>
      </w:r>
      <w:r w:rsidRPr="00730A66">
        <w:rPr>
          <w:rFonts w:ascii="Times New Roman" w:hAnsi="Times New Roman" w:cs="Times New Roman"/>
        </w:rPr>
        <w:t xml:space="preserve">: </w:t>
      </w:r>
      <w:r w:rsidRPr="00730A66" w:rsidR="00761404">
        <w:rPr>
          <w:rFonts w:ascii="Times New Roman" w:hAnsi="Times New Roman" w:cs="Times New Roman"/>
        </w:rPr>
        <w:t>2</w:t>
      </w:r>
      <w:r w:rsidRPr="00730A66">
        <w:rPr>
          <w:rFonts w:ascii="Times New Roman" w:hAnsi="Times New Roman" w:cs="Times New Roman"/>
        </w:rPr>
        <w:t>5</w:t>
      </w:r>
    </w:p>
    <w:p w:rsidR="00176A22" w:rsidRPr="00730A66" w:rsidP="00176A22" w14:paraId="113C8126" w14:textId="2E1C15FA">
      <w:pPr>
        <w:pStyle w:val="ListParagraph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730A66">
        <w:rPr>
          <w:rFonts w:ascii="Times New Roman" w:hAnsi="Times New Roman" w:cs="Times New Roman"/>
        </w:rPr>
        <w:t xml:space="preserve">Total public participants: </w:t>
      </w:r>
      <w:r w:rsidRPr="00730A66" w:rsidR="00761404">
        <w:rPr>
          <w:rFonts w:ascii="Times New Roman" w:hAnsi="Times New Roman" w:cs="Times New Roman"/>
        </w:rPr>
        <w:t>25</w:t>
      </w:r>
    </w:p>
    <w:p w:rsidR="00176A22" w:rsidRPr="00730A66" w:rsidP="00176A22" w14:paraId="593357B5" w14:textId="42153A4B">
      <w:pPr>
        <w:pStyle w:val="ListParagraph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730A66">
        <w:rPr>
          <w:rFonts w:ascii="Times New Roman" w:hAnsi="Times New Roman" w:cs="Times New Roman"/>
        </w:rPr>
        <w:t xml:space="preserve">Total </w:t>
      </w:r>
      <w:r w:rsidRPr="00730A66" w:rsidR="00C067E8">
        <w:rPr>
          <w:rFonts w:ascii="Times New Roman" w:hAnsi="Times New Roman" w:cs="Times New Roman"/>
        </w:rPr>
        <w:t xml:space="preserve">interview </w:t>
      </w:r>
      <w:r w:rsidRPr="00730A66">
        <w:rPr>
          <w:rFonts w:ascii="Times New Roman" w:hAnsi="Times New Roman" w:cs="Times New Roman"/>
        </w:rPr>
        <w:t xml:space="preserve">time: </w:t>
      </w:r>
      <w:r w:rsidRPr="00730A66" w:rsidR="00C067E8">
        <w:rPr>
          <w:rFonts w:ascii="Times New Roman" w:hAnsi="Times New Roman" w:cs="Times New Roman"/>
        </w:rPr>
        <w:t>25</w:t>
      </w:r>
      <w:r w:rsidRPr="00730A66">
        <w:rPr>
          <w:rFonts w:ascii="Times New Roman" w:hAnsi="Times New Roman" w:cs="Times New Roman"/>
        </w:rPr>
        <w:t xml:space="preserve"> hours (</w:t>
      </w:r>
      <w:r w:rsidRPr="00730A66" w:rsidR="00C067E8">
        <w:rPr>
          <w:rFonts w:ascii="Times New Roman" w:hAnsi="Times New Roman" w:cs="Times New Roman"/>
        </w:rPr>
        <w:t>1</w:t>
      </w:r>
      <w:r w:rsidRPr="00730A66">
        <w:rPr>
          <w:rFonts w:ascii="Times New Roman" w:hAnsi="Times New Roman" w:cs="Times New Roman"/>
        </w:rPr>
        <w:t xml:space="preserve"> hour per </w:t>
      </w:r>
      <w:r w:rsidRPr="00730A66" w:rsidR="00C067E8">
        <w:rPr>
          <w:rFonts w:ascii="Times New Roman" w:hAnsi="Times New Roman" w:cs="Times New Roman"/>
        </w:rPr>
        <w:t>interview</w:t>
      </w:r>
      <w:r w:rsidRPr="00730A66">
        <w:rPr>
          <w:rFonts w:ascii="Times New Roman" w:hAnsi="Times New Roman" w:cs="Times New Roman"/>
        </w:rPr>
        <w:t>)</w:t>
      </w:r>
    </w:p>
    <w:p w:rsidR="00176A22" w:rsidRPr="00730A66" w:rsidP="00176A22" w14:paraId="21B8B0D8" w14:textId="77777777">
      <w:pPr>
        <w:tabs>
          <w:tab w:val="left" w:pos="-720"/>
        </w:tabs>
        <w:suppressAutoHyphens/>
      </w:pPr>
    </w:p>
    <w:p w:rsidR="00176A22" w:rsidRPr="00730A66" w:rsidP="00176A22" w14:paraId="45650C22" w14:textId="77777777">
      <w:pPr>
        <w:tabs>
          <w:tab w:val="left" w:pos="-720"/>
        </w:tabs>
        <w:suppressAutoHyphens/>
      </w:pPr>
      <w:r w:rsidRPr="00730A66">
        <w:t>THE PAPERWORK REDUCTION ACT OF 1995 (Pub. L. 104-13)</w:t>
      </w:r>
    </w:p>
    <w:p w:rsidR="00176A22" w:rsidRPr="00730A66" w:rsidP="00176A22" w14:paraId="508F60FF" w14:textId="7B664F0B">
      <w:pPr>
        <w:rPr>
          <w:b/>
        </w:rPr>
      </w:pPr>
      <w:r w:rsidRPr="00730A66">
        <w:t xml:space="preserve">Public reporting burden for this collection of information is estimated to average </w:t>
      </w:r>
      <w:r w:rsidRPr="00730A66" w:rsidR="00AD1F06">
        <w:t>1</w:t>
      </w:r>
      <w:r w:rsidRPr="00730A66">
        <w:t xml:space="preserve"> hour (</w:t>
      </w:r>
      <w:r w:rsidRPr="00730A66" w:rsidR="00AD1F06">
        <w:t xml:space="preserve">60 </w:t>
      </w:r>
      <w:r w:rsidRPr="00730A66">
        <w:t xml:space="preserve">minutes) per respondent </w:t>
      </w:r>
      <w:r w:rsidRPr="00730A66" w:rsidR="00062B82">
        <w:t>with 25 individual respondents</w:t>
      </w:r>
      <w:r w:rsidRPr="00730A66">
        <w:t>. This time allowance includes time for reviewing objectives, gathering information, and reviewing the collection of information.  An agency may not conduct or sponsor, and a person is not required to respond to, a collection of information unless it displays a currently valid OMB control number.</w:t>
      </w:r>
    </w:p>
    <w:p w:rsidR="00176A22" w:rsidRPr="00730A66" w:rsidP="00176A22" w14:paraId="2788FF03" w14:textId="77777777">
      <w:pPr>
        <w:tabs>
          <w:tab w:val="left" w:pos="-720"/>
        </w:tabs>
        <w:suppressAutoHyphens/>
      </w:pPr>
    </w:p>
    <w:p w:rsidR="00A31BF1" w:rsidRPr="00730A66" w:rsidP="00A31BF1" w14:paraId="2460F89E" w14:textId="77777777"/>
    <w:p w:rsidR="0070039E" w:rsidRPr="00730A66" w:rsidP="00014739" w14:paraId="14362003" w14:textId="16067816">
      <w:pPr>
        <w:jc w:val="center"/>
        <w:rPr>
          <w:b/>
          <w:bCs/>
        </w:rPr>
      </w:pPr>
      <w:r w:rsidRPr="00730A66">
        <w:rPr>
          <w:b/>
          <w:bCs/>
        </w:rPr>
        <w:t xml:space="preserve">Individual Community </w:t>
      </w:r>
      <w:r w:rsidRPr="00730A66" w:rsidR="00014739">
        <w:rPr>
          <w:b/>
          <w:bCs/>
        </w:rPr>
        <w:t>Stakeholder</w:t>
      </w:r>
      <w:r w:rsidRPr="00730A66">
        <w:rPr>
          <w:b/>
          <w:bCs/>
        </w:rPr>
        <w:t xml:space="preserve"> Interview Discussion Guide</w:t>
      </w:r>
    </w:p>
    <w:p w:rsidR="0070039E" w:rsidRPr="00730A66" w:rsidP="00A31BF1" w14:paraId="6E7B88A5" w14:textId="77777777"/>
    <w:p w:rsidR="00A31BF1" w:rsidRPr="00730A66" w:rsidP="00AF19EF" w14:paraId="0F7ADD0C" w14:textId="2C3A14FC">
      <w:r w:rsidRPr="00730A66">
        <w:t>ACF will c</w:t>
      </w:r>
      <w:r w:rsidRPr="00730A66" w:rsidR="00DD56A7">
        <w:t xml:space="preserve">onduct interviews with several key community </w:t>
      </w:r>
      <w:r w:rsidRPr="00730A66" w:rsidR="00E21715">
        <w:t>r</w:t>
      </w:r>
      <w:r w:rsidRPr="00730A66" w:rsidR="00932053">
        <w:t>epresentative</w:t>
      </w:r>
      <w:r w:rsidRPr="00730A66" w:rsidR="00DD56A7">
        <w:t>s in order to</w:t>
      </w:r>
      <w:r w:rsidRPr="00730A66">
        <w:t>:</w:t>
      </w:r>
    </w:p>
    <w:p w:rsidR="00A31BF1" w:rsidRPr="00730A66" w:rsidP="00E65275" w14:paraId="777ECB61" w14:textId="1C4D019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30A66">
        <w:rPr>
          <w:rFonts w:ascii="Times New Roman" w:hAnsi="Times New Roman" w:cs="Times New Roman"/>
        </w:rPr>
        <w:t xml:space="preserve">Determine current </w:t>
      </w:r>
      <w:r w:rsidR="006E1319">
        <w:rPr>
          <w:rFonts w:ascii="Times New Roman" w:hAnsi="Times New Roman" w:cs="Times New Roman"/>
        </w:rPr>
        <w:t>environment</w:t>
      </w:r>
      <w:r w:rsidR="008A6C81">
        <w:rPr>
          <w:rFonts w:ascii="Times New Roman" w:hAnsi="Times New Roman" w:cs="Times New Roman"/>
        </w:rPr>
        <w:t>al</w:t>
      </w:r>
      <w:r w:rsidR="006E1319">
        <w:rPr>
          <w:rFonts w:ascii="Times New Roman" w:hAnsi="Times New Roman" w:cs="Times New Roman"/>
        </w:rPr>
        <w:t xml:space="preserve"> justice</w:t>
      </w:r>
      <w:r w:rsidRPr="00730A66" w:rsidR="006E1319">
        <w:rPr>
          <w:rFonts w:ascii="Times New Roman" w:hAnsi="Times New Roman" w:cs="Times New Roman"/>
        </w:rPr>
        <w:t xml:space="preserve"> </w:t>
      </w:r>
      <w:r w:rsidRPr="00730A66">
        <w:rPr>
          <w:rFonts w:ascii="Times New Roman" w:hAnsi="Times New Roman" w:cs="Times New Roman"/>
        </w:rPr>
        <w:t>and climate change-related issues their community is facing</w:t>
      </w:r>
      <w:r w:rsidRPr="00730A66" w:rsidR="00E65275">
        <w:rPr>
          <w:rFonts w:ascii="Times New Roman" w:hAnsi="Times New Roman" w:cs="Times New Roman"/>
        </w:rPr>
        <w:t>;</w:t>
      </w:r>
    </w:p>
    <w:p w:rsidR="00A31BF1" w:rsidRPr="00730A66" w:rsidP="00E65275" w14:paraId="564D4704" w14:textId="37283AD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30A66">
        <w:rPr>
          <w:rFonts w:ascii="Times New Roman" w:hAnsi="Times New Roman" w:cs="Times New Roman"/>
        </w:rPr>
        <w:t xml:space="preserve">Determine what tools </w:t>
      </w:r>
      <w:r w:rsidRPr="00730A66" w:rsidR="00296E11">
        <w:rPr>
          <w:rFonts w:ascii="Times New Roman" w:hAnsi="Times New Roman" w:cs="Times New Roman"/>
        </w:rPr>
        <w:t>and</w:t>
      </w:r>
      <w:r w:rsidRPr="00730A66">
        <w:rPr>
          <w:rFonts w:ascii="Times New Roman" w:hAnsi="Times New Roman" w:cs="Times New Roman"/>
        </w:rPr>
        <w:t xml:space="preserve"> resources their community is currently utilizing to address those issues</w:t>
      </w:r>
      <w:r w:rsidRPr="00730A66" w:rsidR="00E65275">
        <w:rPr>
          <w:rFonts w:ascii="Times New Roman" w:hAnsi="Times New Roman" w:cs="Times New Roman"/>
        </w:rPr>
        <w:t>;</w:t>
      </w:r>
    </w:p>
    <w:p w:rsidR="00A31BF1" w:rsidRPr="00730A66" w:rsidP="00E65275" w14:paraId="6DAA4B2D" w14:textId="70943C8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30A66">
        <w:rPr>
          <w:rFonts w:ascii="Times New Roman" w:hAnsi="Times New Roman" w:cs="Times New Roman"/>
        </w:rPr>
        <w:t>Identify gaps in partnerships and resources that their community is lacking that would help to aid in addressing those issues</w:t>
      </w:r>
      <w:r w:rsidRPr="00730A66" w:rsidR="00E65275">
        <w:rPr>
          <w:rFonts w:ascii="Times New Roman" w:hAnsi="Times New Roman" w:cs="Times New Roman"/>
        </w:rPr>
        <w:t>;</w:t>
      </w:r>
    </w:p>
    <w:p w:rsidR="00A31BF1" w:rsidRPr="00730A66" w:rsidP="00E65275" w14:paraId="3912FEAD" w14:textId="4220AAB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30A66">
        <w:rPr>
          <w:rFonts w:ascii="Times New Roman" w:hAnsi="Times New Roman" w:cs="Times New Roman"/>
        </w:rPr>
        <w:t xml:space="preserve">Establish connections </w:t>
      </w:r>
      <w:r w:rsidRPr="00730A66" w:rsidR="00296E11">
        <w:rPr>
          <w:rFonts w:ascii="Times New Roman" w:hAnsi="Times New Roman" w:cs="Times New Roman"/>
        </w:rPr>
        <w:t>between</w:t>
      </w:r>
      <w:r w:rsidRPr="00730A66">
        <w:rPr>
          <w:rFonts w:ascii="Times New Roman" w:hAnsi="Times New Roman" w:cs="Times New Roman"/>
        </w:rPr>
        <w:t xml:space="preserve"> community </w:t>
      </w:r>
      <w:r w:rsidRPr="00730A66" w:rsidR="00E21715">
        <w:rPr>
          <w:rFonts w:ascii="Times New Roman" w:hAnsi="Times New Roman" w:cs="Times New Roman"/>
        </w:rPr>
        <w:t>r</w:t>
      </w:r>
      <w:r w:rsidRPr="00730A66" w:rsidR="00932053">
        <w:rPr>
          <w:rFonts w:ascii="Times New Roman" w:hAnsi="Times New Roman" w:cs="Times New Roman"/>
        </w:rPr>
        <w:t>epresentative</w:t>
      </w:r>
      <w:r w:rsidRPr="00730A66">
        <w:rPr>
          <w:rFonts w:ascii="Times New Roman" w:hAnsi="Times New Roman" w:cs="Times New Roman"/>
        </w:rPr>
        <w:t>s</w:t>
      </w:r>
      <w:r w:rsidRPr="00730A66" w:rsidR="0019334B">
        <w:rPr>
          <w:rFonts w:ascii="Times New Roman" w:hAnsi="Times New Roman" w:cs="Times New Roman"/>
        </w:rPr>
        <w:t xml:space="preserve"> and </w:t>
      </w:r>
      <w:r w:rsidRPr="00730A66" w:rsidR="00296E11">
        <w:rPr>
          <w:rFonts w:ascii="Times New Roman" w:hAnsi="Times New Roman" w:cs="Times New Roman"/>
        </w:rPr>
        <w:t>HHS-ACF</w:t>
      </w:r>
      <w:r w:rsidRPr="00730A66" w:rsidR="00E65275">
        <w:rPr>
          <w:rFonts w:ascii="Times New Roman" w:hAnsi="Times New Roman" w:cs="Times New Roman"/>
        </w:rPr>
        <w:t>; and</w:t>
      </w:r>
    </w:p>
    <w:p w:rsidR="00A31BF1" w:rsidRPr="00730A66" w:rsidP="00E65275" w14:paraId="28C0FA1B" w14:textId="5F01072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30A66">
        <w:rPr>
          <w:rFonts w:ascii="Times New Roman" w:hAnsi="Times New Roman" w:cs="Times New Roman"/>
        </w:rPr>
        <w:t xml:space="preserve">Gauge the interest and willingness of </w:t>
      </w:r>
      <w:r w:rsidRPr="00730A66" w:rsidR="00E21715">
        <w:rPr>
          <w:rFonts w:ascii="Times New Roman" w:hAnsi="Times New Roman" w:cs="Times New Roman"/>
        </w:rPr>
        <w:t>r</w:t>
      </w:r>
      <w:r w:rsidRPr="00730A66" w:rsidR="00932053">
        <w:rPr>
          <w:rFonts w:ascii="Times New Roman" w:hAnsi="Times New Roman" w:cs="Times New Roman"/>
        </w:rPr>
        <w:t>epresentative</w:t>
      </w:r>
      <w:r w:rsidRPr="00730A66">
        <w:rPr>
          <w:rFonts w:ascii="Times New Roman" w:hAnsi="Times New Roman" w:cs="Times New Roman"/>
        </w:rPr>
        <w:t>s to participate in a larger-scale community-based meeting</w:t>
      </w:r>
      <w:r w:rsidRPr="00730A66" w:rsidR="0019334B">
        <w:rPr>
          <w:rFonts w:ascii="Times New Roman" w:hAnsi="Times New Roman" w:cs="Times New Roman"/>
        </w:rPr>
        <w:t>(s)</w:t>
      </w:r>
      <w:r w:rsidRPr="00730A66">
        <w:rPr>
          <w:rFonts w:ascii="Times New Roman" w:hAnsi="Times New Roman" w:cs="Times New Roman"/>
        </w:rPr>
        <w:t xml:space="preserve"> centered </w:t>
      </w:r>
      <w:r w:rsidRPr="00730A66" w:rsidR="00B40CB3">
        <w:rPr>
          <w:rFonts w:ascii="Times New Roman" w:hAnsi="Times New Roman" w:cs="Times New Roman"/>
        </w:rPr>
        <w:t>around the topics of</w:t>
      </w:r>
      <w:r w:rsidRPr="00730A66">
        <w:rPr>
          <w:rFonts w:ascii="Times New Roman" w:hAnsi="Times New Roman" w:cs="Times New Roman"/>
        </w:rPr>
        <w:t xml:space="preserve"> </w:t>
      </w:r>
      <w:r w:rsidR="009F7AA3">
        <w:rPr>
          <w:rFonts w:ascii="Times New Roman" w:hAnsi="Times New Roman" w:cs="Times New Roman"/>
        </w:rPr>
        <w:t>environmental justice</w:t>
      </w:r>
      <w:r w:rsidRPr="00730A66" w:rsidR="009F7AA3">
        <w:rPr>
          <w:rFonts w:ascii="Times New Roman" w:hAnsi="Times New Roman" w:cs="Times New Roman"/>
        </w:rPr>
        <w:t xml:space="preserve"> </w:t>
      </w:r>
      <w:r w:rsidRPr="00730A66">
        <w:rPr>
          <w:rFonts w:ascii="Times New Roman" w:hAnsi="Times New Roman" w:cs="Times New Roman"/>
        </w:rPr>
        <w:t>and climate change</w:t>
      </w:r>
      <w:r w:rsidR="00157035">
        <w:rPr>
          <w:rFonts w:ascii="Times New Roman" w:hAnsi="Times New Roman" w:cs="Times New Roman"/>
        </w:rPr>
        <w:t>.</w:t>
      </w:r>
    </w:p>
    <w:p w:rsidR="00A31BF1" w:rsidRPr="00730A66" w:rsidP="00A31BF1" w14:paraId="7A049867" w14:textId="77777777"/>
    <w:p w:rsidR="00765970" w:rsidRPr="00730A66" w:rsidP="26A03335" w14:paraId="75FA2627" w14:textId="43FF2B2C">
      <w:r w:rsidRPr="00730A66">
        <w:t xml:space="preserve">Participant Characteristics:  </w:t>
      </w:r>
      <w:r w:rsidRPr="00730A66" w:rsidR="00FD1CF6">
        <w:t xml:space="preserve">ACF </w:t>
      </w:r>
      <w:r w:rsidRPr="00730A66" w:rsidR="00E263A0">
        <w:t xml:space="preserve">will </w:t>
      </w:r>
      <w:r w:rsidRPr="00730A66" w:rsidR="00FD1CF6">
        <w:t xml:space="preserve">recruit participants for the individual </w:t>
      </w:r>
      <w:r w:rsidRPr="00730A66" w:rsidR="00E65275">
        <w:t>stakehol</w:t>
      </w:r>
      <w:r w:rsidRPr="00730A66">
        <w:t>d</w:t>
      </w:r>
      <w:r w:rsidRPr="00730A66" w:rsidR="00E65275">
        <w:t>er</w:t>
      </w:r>
      <w:r w:rsidRPr="00730A66" w:rsidR="00FD1CF6">
        <w:t xml:space="preserve"> interviews</w:t>
      </w:r>
      <w:r w:rsidRPr="00730A66" w:rsidR="00E263A0">
        <w:t xml:space="preserve"> through </w:t>
      </w:r>
      <w:r w:rsidRPr="00730A66" w:rsidR="00795704">
        <w:t xml:space="preserve">input and </w:t>
      </w:r>
      <w:r w:rsidRPr="00730A66" w:rsidR="00FD1CF6">
        <w:t xml:space="preserve">feedback from ACF </w:t>
      </w:r>
      <w:r w:rsidRPr="00730A66">
        <w:t>p</w:t>
      </w:r>
      <w:r w:rsidRPr="00730A66" w:rsidR="6BAF7DD8">
        <w:t xml:space="preserve">rogram </w:t>
      </w:r>
      <w:r w:rsidRPr="00730A66">
        <w:t>o</w:t>
      </w:r>
      <w:r w:rsidRPr="00730A66" w:rsidR="6BAF7DD8">
        <w:t xml:space="preserve">ffices, </w:t>
      </w:r>
      <w:r w:rsidRPr="00730A66" w:rsidR="00FD1CF6">
        <w:t>ACF regional offices</w:t>
      </w:r>
      <w:r w:rsidRPr="00730A66" w:rsidR="00990DA0">
        <w:t>,</w:t>
      </w:r>
      <w:r w:rsidRPr="00730A66" w:rsidR="00FD1CF6">
        <w:t xml:space="preserve"> and partners.</w:t>
      </w:r>
      <w:r w:rsidRPr="00730A66" w:rsidR="00795704">
        <w:t xml:space="preserve"> Participants will be identified based on the</w:t>
      </w:r>
      <w:r w:rsidRPr="00730A66" w:rsidR="007036F0">
        <w:t>ir roles in communities that are identified as high areas of impact from climate change or increased levels of environmental injustice</w:t>
      </w:r>
      <w:r w:rsidRPr="00730A66" w:rsidR="0023465D">
        <w:t xml:space="preserve"> impacting populations served by ACF programs. </w:t>
      </w:r>
      <w:r w:rsidRPr="00730A66" w:rsidR="00FD1CF6">
        <w:t xml:space="preserve"> </w:t>
      </w:r>
    </w:p>
    <w:p w:rsidR="00765970" w:rsidRPr="00730A66" w:rsidP="26A03335" w14:paraId="6684DBBD" w14:textId="77777777"/>
    <w:p w:rsidR="26A03335" w:rsidRPr="00730A66" w:rsidP="26A03335" w14:paraId="64C843AE" w14:textId="49018352">
      <w:r w:rsidRPr="00730A66">
        <w:t xml:space="preserve">Outreach Process: </w:t>
      </w:r>
      <w:r w:rsidRPr="00730A66" w:rsidR="007728D3">
        <w:t>ACF will</w:t>
      </w:r>
      <w:r w:rsidRPr="00730A66" w:rsidR="00A31BF1">
        <w:t xml:space="preserve"> individually email each </w:t>
      </w:r>
      <w:r w:rsidRPr="00730A66" w:rsidR="007728D3">
        <w:t xml:space="preserve">potential </w:t>
      </w:r>
      <w:r w:rsidRPr="00730A66" w:rsidR="00A31BF1">
        <w:t xml:space="preserve">participant </w:t>
      </w:r>
      <w:r w:rsidRPr="00730A66" w:rsidR="007728D3">
        <w:t xml:space="preserve">with introductory information about </w:t>
      </w:r>
      <w:r w:rsidRPr="00730A66" w:rsidR="006C4638">
        <w:t>the purpose of gathering information</w:t>
      </w:r>
      <w:r w:rsidRPr="00730A66" w:rsidR="007728D3">
        <w:t xml:space="preserve"> and request their participation in a one-hour virtual interview conducted via </w:t>
      </w:r>
      <w:r w:rsidRPr="00730A66" w:rsidR="00C12C81">
        <w:t>Zoom</w:t>
      </w:r>
      <w:r w:rsidRPr="00730A66" w:rsidR="00F1767B">
        <w:t xml:space="preserve"> or MS </w:t>
      </w:r>
      <w:r w:rsidRPr="00730A66" w:rsidR="00C12C81">
        <w:t>Teams</w:t>
      </w:r>
      <w:r w:rsidRPr="00730A66" w:rsidR="007728D3">
        <w:t xml:space="preserve">. If the </w:t>
      </w:r>
      <w:r w:rsidRPr="00730A66" w:rsidR="00AD1C14">
        <w:t>r</w:t>
      </w:r>
      <w:r w:rsidRPr="00730A66" w:rsidR="00932053">
        <w:t>epresentative</w:t>
      </w:r>
      <w:r w:rsidRPr="00730A66" w:rsidR="007728D3">
        <w:t xml:space="preserve"> confirms their willingness to participate, ACF will schedule, coordinate, and conduct individual interviews with each participant, with logistical and communication support from</w:t>
      </w:r>
      <w:r w:rsidRPr="00730A66" w:rsidR="00F1767B">
        <w:t xml:space="preserve"> its contractor,</w:t>
      </w:r>
      <w:r w:rsidRPr="00730A66" w:rsidR="007728D3">
        <w:t xml:space="preserve"> MDB Inc. </w:t>
      </w:r>
    </w:p>
    <w:p w:rsidR="00D30201" w:rsidRPr="00730A66" w:rsidP="26A03335" w14:paraId="1C34487C" w14:textId="77777777"/>
    <w:p w:rsidR="00A31BF1" w:rsidRPr="00730A66" w:rsidP="00821652" w14:paraId="16052864" w14:textId="7A1BE39C">
      <w:pPr>
        <w:spacing w:line="276" w:lineRule="auto"/>
        <w:rPr>
          <w:rFonts w:eastAsia="Calibri"/>
        </w:rPr>
      </w:pPr>
      <w:r w:rsidRPr="00730A66">
        <w:rPr>
          <w:b/>
          <w:bCs/>
        </w:rPr>
        <w:t>Introductions</w:t>
      </w:r>
      <w:r w:rsidRPr="00730A66" w:rsidR="00F25BDF">
        <w:rPr>
          <w:b/>
          <w:bCs/>
        </w:rPr>
        <w:t>:</w:t>
      </w:r>
      <w:r w:rsidRPr="00730A66">
        <w:rPr>
          <w:i/>
          <w:iCs/>
        </w:rPr>
        <w:t xml:space="preserve"> </w:t>
      </w:r>
      <w:r w:rsidRPr="00730A66">
        <w:rPr>
          <w:rFonts w:eastAsia="Calibri"/>
          <w:b/>
          <w:bCs/>
          <w:i/>
          <w:iCs/>
        </w:rPr>
        <w:t>[</w:t>
      </w:r>
      <w:r w:rsidRPr="00730A66" w:rsidR="00F25BDF">
        <w:rPr>
          <w:rFonts w:eastAsia="Calibri"/>
          <w:b/>
          <w:bCs/>
          <w:i/>
          <w:iCs/>
        </w:rPr>
        <w:t>Interviewer</w:t>
      </w:r>
      <w:r w:rsidRPr="00730A66">
        <w:rPr>
          <w:rFonts w:eastAsia="Calibri"/>
          <w:b/>
          <w:bCs/>
          <w:i/>
          <w:iCs/>
        </w:rPr>
        <w:t xml:space="preserve"> introduces self, reviews </w:t>
      </w:r>
      <w:r w:rsidRPr="00730A66" w:rsidR="00F25BDF">
        <w:rPr>
          <w:rFonts w:eastAsia="Calibri"/>
          <w:b/>
          <w:bCs/>
          <w:i/>
          <w:iCs/>
        </w:rPr>
        <w:t>background and objective of this interview and overall Ini</w:t>
      </w:r>
      <w:r w:rsidRPr="00730A66" w:rsidR="00F7737B">
        <w:rPr>
          <w:rFonts w:eastAsia="Calibri"/>
          <w:b/>
          <w:bCs/>
          <w:i/>
          <w:iCs/>
        </w:rPr>
        <w:t>tiative</w:t>
      </w:r>
      <w:r w:rsidRPr="00730A66">
        <w:rPr>
          <w:rFonts w:eastAsia="Calibri"/>
          <w:b/>
          <w:bCs/>
          <w:i/>
          <w:iCs/>
        </w:rPr>
        <w:t xml:space="preserve">, and asks for </w:t>
      </w:r>
      <w:r w:rsidRPr="00730A66" w:rsidR="00F7737B">
        <w:rPr>
          <w:rFonts w:eastAsia="Calibri"/>
          <w:b/>
          <w:bCs/>
          <w:i/>
          <w:iCs/>
        </w:rPr>
        <w:t xml:space="preserve">the </w:t>
      </w:r>
      <w:r w:rsidRPr="00730A66">
        <w:rPr>
          <w:rFonts w:eastAsia="Calibri"/>
          <w:b/>
          <w:bCs/>
          <w:i/>
          <w:iCs/>
        </w:rPr>
        <w:t>participant</w:t>
      </w:r>
      <w:r w:rsidRPr="00730A66" w:rsidR="00F7737B">
        <w:rPr>
          <w:rFonts w:eastAsia="Calibri"/>
          <w:b/>
          <w:bCs/>
          <w:i/>
          <w:iCs/>
        </w:rPr>
        <w:t>’s</w:t>
      </w:r>
      <w:r w:rsidRPr="00730A66">
        <w:rPr>
          <w:rFonts w:eastAsia="Calibri"/>
          <w:b/>
          <w:bCs/>
          <w:i/>
          <w:iCs/>
        </w:rPr>
        <w:t xml:space="preserve"> brief personal background] </w:t>
      </w:r>
      <w:r w:rsidRPr="00730A66">
        <w:t>(</w:t>
      </w:r>
      <w:r w:rsidRPr="00730A66" w:rsidR="004E3365">
        <w:t>~</w:t>
      </w:r>
      <w:r w:rsidRPr="00730A66">
        <w:t>10 min</w:t>
      </w:r>
      <w:r w:rsidR="00157035">
        <w:t>utes</w:t>
      </w:r>
      <w:r w:rsidRPr="00730A66">
        <w:t>)</w:t>
      </w:r>
    </w:p>
    <w:p w:rsidR="00A31BF1" w:rsidRPr="00730A66" w:rsidP="00A31BF1" w14:paraId="5EEB339B" w14:textId="77777777">
      <w:pPr>
        <w:pStyle w:val="ListParagraph"/>
        <w:spacing w:line="276" w:lineRule="auto"/>
        <w:ind w:left="360"/>
        <w:rPr>
          <w:rFonts w:ascii="Times New Roman" w:eastAsia="Calibri" w:hAnsi="Times New Roman" w:cs="Times New Roman"/>
        </w:rPr>
      </w:pPr>
    </w:p>
    <w:p w:rsidR="00C43764" w:rsidRPr="00730A66" w:rsidP="57486BD9" w14:paraId="4D82410B" w14:textId="3E6BE4A4">
      <w:pPr>
        <w:pStyle w:val="ListParagraph"/>
        <w:numPr>
          <w:ilvl w:val="0"/>
          <w:numId w:val="6"/>
        </w:numPr>
        <w:rPr>
          <w:rFonts w:ascii="Times New Roman" w:hAnsi="Times New Roman" w:eastAsiaTheme="majorEastAsia" w:cs="Times New Roman"/>
        </w:rPr>
      </w:pPr>
      <w:r w:rsidRPr="00730A66">
        <w:rPr>
          <w:rFonts w:ascii="Times New Roman" w:hAnsi="Times New Roman" w:eastAsiaTheme="majorEastAsia" w:cs="Times New Roman"/>
        </w:rPr>
        <w:t xml:space="preserve">Thank you for meeting with </w:t>
      </w:r>
      <w:r w:rsidR="004C6C54">
        <w:rPr>
          <w:rFonts w:ascii="Times New Roman" w:hAnsi="Times New Roman" w:eastAsiaTheme="majorEastAsia" w:cs="Times New Roman"/>
        </w:rPr>
        <w:t>us</w:t>
      </w:r>
      <w:r w:rsidRPr="00730A66" w:rsidR="004C6C54">
        <w:rPr>
          <w:rFonts w:ascii="Times New Roman" w:hAnsi="Times New Roman" w:eastAsiaTheme="majorEastAsia" w:cs="Times New Roman"/>
        </w:rPr>
        <w:t xml:space="preserve"> </w:t>
      </w:r>
      <w:r w:rsidRPr="00730A66">
        <w:rPr>
          <w:rFonts w:ascii="Times New Roman" w:hAnsi="Times New Roman" w:eastAsiaTheme="majorEastAsia" w:cs="Times New Roman"/>
        </w:rPr>
        <w:t xml:space="preserve">today. My name is __________ and my </w:t>
      </w:r>
      <w:r w:rsidRPr="00730A66" w:rsidR="318108C2">
        <w:rPr>
          <w:rFonts w:ascii="Times New Roman" w:hAnsi="Times New Roman" w:eastAsiaTheme="majorEastAsia" w:cs="Times New Roman"/>
        </w:rPr>
        <w:t>company</w:t>
      </w:r>
      <w:r w:rsidRPr="00730A66">
        <w:rPr>
          <w:rFonts w:ascii="Times New Roman" w:hAnsi="Times New Roman" w:eastAsiaTheme="majorEastAsia" w:cs="Times New Roman"/>
        </w:rPr>
        <w:t xml:space="preserve"> has been contracted by </w:t>
      </w:r>
      <w:r w:rsidR="00157035">
        <w:rPr>
          <w:rFonts w:ascii="Times New Roman" w:hAnsi="Times New Roman" w:eastAsiaTheme="majorEastAsia" w:cs="Times New Roman"/>
        </w:rPr>
        <w:t xml:space="preserve">the </w:t>
      </w:r>
      <w:r w:rsidRPr="00730A66" w:rsidR="61FDA1F2">
        <w:rPr>
          <w:rFonts w:ascii="Times New Roman" w:hAnsi="Times New Roman" w:eastAsiaTheme="majorEastAsia" w:cs="Times New Roman"/>
        </w:rPr>
        <w:t>Administration for Children and Families</w:t>
      </w:r>
      <w:r w:rsidRPr="00730A66" w:rsidR="4EFF7E7A">
        <w:rPr>
          <w:rFonts w:ascii="Times New Roman" w:hAnsi="Times New Roman" w:eastAsiaTheme="majorEastAsia" w:cs="Times New Roman"/>
        </w:rPr>
        <w:t xml:space="preserve"> (</w:t>
      </w:r>
      <w:r w:rsidR="00157035">
        <w:rPr>
          <w:rFonts w:ascii="Times New Roman" w:hAnsi="Times New Roman" w:eastAsiaTheme="majorEastAsia" w:cs="Times New Roman"/>
        </w:rPr>
        <w:t>r</w:t>
      </w:r>
      <w:r w:rsidRPr="00730A66" w:rsidR="4EFF7E7A">
        <w:rPr>
          <w:rFonts w:ascii="Times New Roman" w:hAnsi="Times New Roman" w:eastAsiaTheme="majorEastAsia" w:cs="Times New Roman"/>
        </w:rPr>
        <w:t xml:space="preserve">eferred </w:t>
      </w:r>
      <w:r w:rsidRPr="00730A66" w:rsidR="02ADAEFC">
        <w:rPr>
          <w:rFonts w:ascii="Times New Roman" w:hAnsi="Times New Roman" w:eastAsiaTheme="majorEastAsia" w:cs="Times New Roman"/>
        </w:rPr>
        <w:t xml:space="preserve">to </w:t>
      </w:r>
      <w:r w:rsidRPr="00730A66" w:rsidR="4EFF7E7A">
        <w:rPr>
          <w:rFonts w:ascii="Times New Roman" w:hAnsi="Times New Roman" w:eastAsiaTheme="majorEastAsia" w:cs="Times New Roman"/>
        </w:rPr>
        <w:t xml:space="preserve">today as </w:t>
      </w:r>
      <w:r w:rsidRPr="00730A66" w:rsidR="679F5A3A">
        <w:rPr>
          <w:rFonts w:ascii="Times New Roman" w:hAnsi="Times New Roman" w:eastAsiaTheme="majorEastAsia" w:cs="Times New Roman"/>
        </w:rPr>
        <w:t>A</w:t>
      </w:r>
      <w:r w:rsidRPr="00730A66" w:rsidR="4EFF7E7A">
        <w:rPr>
          <w:rFonts w:ascii="Times New Roman" w:hAnsi="Times New Roman" w:eastAsiaTheme="majorEastAsia" w:cs="Times New Roman"/>
        </w:rPr>
        <w:t>CF)</w:t>
      </w:r>
      <w:r w:rsidRPr="00730A66" w:rsidR="61FDA1F2">
        <w:rPr>
          <w:rFonts w:ascii="Times New Roman" w:hAnsi="Times New Roman" w:eastAsiaTheme="majorEastAsia" w:cs="Times New Roman"/>
        </w:rPr>
        <w:t xml:space="preserve"> </w:t>
      </w:r>
      <w:r w:rsidRPr="00730A66">
        <w:rPr>
          <w:rFonts w:ascii="Times New Roman" w:hAnsi="Times New Roman" w:eastAsiaTheme="majorEastAsia" w:cs="Times New Roman"/>
        </w:rPr>
        <w:t xml:space="preserve">to conduct this </w:t>
      </w:r>
      <w:r w:rsidRPr="00730A66" w:rsidR="3E730D98">
        <w:rPr>
          <w:rFonts w:ascii="Times New Roman" w:hAnsi="Times New Roman" w:eastAsiaTheme="majorEastAsia" w:cs="Times New Roman"/>
        </w:rPr>
        <w:t>interview.</w:t>
      </w:r>
      <w:r w:rsidRPr="00730A66">
        <w:rPr>
          <w:rFonts w:ascii="Times New Roman" w:hAnsi="Times New Roman" w:eastAsiaTheme="majorEastAsia" w:cs="Times New Roman"/>
        </w:rPr>
        <w:t xml:space="preserve"> </w:t>
      </w:r>
      <w:r w:rsidR="003740DC">
        <w:rPr>
          <w:rFonts w:ascii="Times New Roman" w:hAnsi="Times New Roman" w:eastAsiaTheme="majorEastAsia" w:cs="Times New Roman"/>
        </w:rPr>
        <w:t>On the call today we also have __</w:t>
      </w:r>
      <w:r w:rsidR="00333BA2">
        <w:rPr>
          <w:rFonts w:ascii="Times New Roman" w:hAnsi="Times New Roman" w:eastAsiaTheme="majorEastAsia" w:cs="Times New Roman"/>
        </w:rPr>
        <w:t xml:space="preserve">__________ </w:t>
      </w:r>
      <w:r w:rsidR="003740DC">
        <w:rPr>
          <w:rFonts w:ascii="Times New Roman" w:hAnsi="Times New Roman" w:eastAsiaTheme="majorEastAsia" w:cs="Times New Roman"/>
        </w:rPr>
        <w:t>(introduction of ACF and other MDB staff on the call)</w:t>
      </w:r>
      <w:r w:rsidR="007E4327">
        <w:rPr>
          <w:rFonts w:ascii="Times New Roman" w:hAnsi="Times New Roman" w:eastAsiaTheme="majorEastAsia" w:cs="Times New Roman"/>
        </w:rPr>
        <w:t>.</w:t>
      </w:r>
    </w:p>
    <w:p w:rsidR="00031974" w:rsidRPr="00730A66" w:rsidP="00031974" w14:paraId="16D7C3A7" w14:textId="77777777">
      <w:pPr>
        <w:pStyle w:val="ListParagraph"/>
        <w:ind w:left="360"/>
        <w:rPr>
          <w:rFonts w:ascii="Times New Roman" w:hAnsi="Times New Roman" w:eastAsiaTheme="majorEastAsia" w:cs="Times New Roman"/>
        </w:rPr>
      </w:pPr>
    </w:p>
    <w:p w:rsidR="008B4242" w:rsidRPr="00730A66" w:rsidP="26A03335" w14:paraId="713F6812" w14:textId="3245FE6F">
      <w:pPr>
        <w:pStyle w:val="ListParagraph"/>
        <w:numPr>
          <w:ilvl w:val="0"/>
          <w:numId w:val="6"/>
        </w:numPr>
        <w:rPr>
          <w:rFonts w:ascii="Times New Roman" w:hAnsi="Times New Roman" w:eastAsiaTheme="majorEastAsia" w:cs="Times New Roman"/>
        </w:rPr>
      </w:pPr>
      <w:r w:rsidRPr="00730A66">
        <w:rPr>
          <w:rFonts w:ascii="Times New Roman" w:hAnsi="Times New Roman" w:eastAsiaTheme="majorEastAsia" w:cs="Times New Roman"/>
        </w:rPr>
        <w:t xml:space="preserve">ACF </w:t>
      </w:r>
      <w:r w:rsidRPr="00730A66" w:rsidR="2A03C560">
        <w:rPr>
          <w:rFonts w:ascii="Times New Roman" w:hAnsi="Times New Roman" w:eastAsiaTheme="majorEastAsia" w:cs="Times New Roman"/>
        </w:rPr>
        <w:t xml:space="preserve">has asked us to conduct </w:t>
      </w:r>
      <w:r w:rsidRPr="00730A66">
        <w:rPr>
          <w:rFonts w:ascii="Times New Roman" w:hAnsi="Times New Roman" w:eastAsiaTheme="majorEastAsia" w:cs="Times New Roman"/>
        </w:rPr>
        <w:t xml:space="preserve">these </w:t>
      </w:r>
      <w:r w:rsidRPr="00730A66" w:rsidR="00054EB1">
        <w:rPr>
          <w:rFonts w:ascii="Times New Roman" w:hAnsi="Times New Roman" w:eastAsiaTheme="majorEastAsia" w:cs="Times New Roman"/>
        </w:rPr>
        <w:t xml:space="preserve">interviews with important community representatives, like yourself, whose voice we want to ensure is heard in </w:t>
      </w:r>
      <w:r w:rsidRPr="00730A66" w:rsidR="00130A23">
        <w:rPr>
          <w:rFonts w:ascii="Times New Roman" w:hAnsi="Times New Roman" w:eastAsiaTheme="majorEastAsia" w:cs="Times New Roman"/>
        </w:rPr>
        <w:t xml:space="preserve">this effort to bridge health and human services across </w:t>
      </w:r>
      <w:r w:rsidRPr="00730A66" w:rsidR="00031974">
        <w:rPr>
          <w:rFonts w:ascii="Times New Roman" w:hAnsi="Times New Roman" w:eastAsiaTheme="majorEastAsia" w:cs="Times New Roman"/>
        </w:rPr>
        <w:t>e</w:t>
      </w:r>
      <w:r w:rsidRPr="00730A66" w:rsidR="00FF62B6">
        <w:rPr>
          <w:rFonts w:ascii="Times New Roman" w:hAnsi="Times New Roman" w:eastAsiaTheme="majorEastAsia" w:cs="Times New Roman"/>
        </w:rPr>
        <w:t>nvironmental</w:t>
      </w:r>
      <w:r w:rsidRPr="00730A66" w:rsidR="39052CE7">
        <w:rPr>
          <w:rFonts w:ascii="Times New Roman" w:hAnsi="Times New Roman" w:eastAsiaTheme="majorEastAsia" w:cs="Times New Roman"/>
        </w:rPr>
        <w:t xml:space="preserve"> </w:t>
      </w:r>
      <w:r w:rsidRPr="00730A66" w:rsidR="00031974">
        <w:rPr>
          <w:rFonts w:ascii="Times New Roman" w:hAnsi="Times New Roman" w:eastAsiaTheme="majorEastAsia" w:cs="Times New Roman"/>
        </w:rPr>
        <w:t>j</w:t>
      </w:r>
      <w:r w:rsidRPr="00730A66" w:rsidR="39052CE7">
        <w:rPr>
          <w:rFonts w:ascii="Times New Roman" w:hAnsi="Times New Roman" w:eastAsiaTheme="majorEastAsia" w:cs="Times New Roman"/>
        </w:rPr>
        <w:t xml:space="preserve">ustice </w:t>
      </w:r>
      <w:r w:rsidRPr="00730A66" w:rsidR="006C1FA1">
        <w:rPr>
          <w:rFonts w:ascii="Times New Roman" w:hAnsi="Times New Roman" w:eastAsiaTheme="majorEastAsia" w:cs="Times New Roman"/>
        </w:rPr>
        <w:t>and climate change</w:t>
      </w:r>
      <w:r w:rsidRPr="00730A66" w:rsidR="2421611E">
        <w:rPr>
          <w:rFonts w:ascii="Times New Roman" w:hAnsi="Times New Roman" w:eastAsiaTheme="majorEastAsia" w:cs="Times New Roman"/>
        </w:rPr>
        <w:t xml:space="preserve"> challenges</w:t>
      </w:r>
      <w:r w:rsidRPr="00730A66" w:rsidR="006C1FA1">
        <w:rPr>
          <w:rFonts w:ascii="Times New Roman" w:hAnsi="Times New Roman" w:eastAsiaTheme="majorEastAsia" w:cs="Times New Roman"/>
        </w:rPr>
        <w:t xml:space="preserve">. </w:t>
      </w:r>
      <w:r w:rsidRPr="00730A66" w:rsidR="00A71E09">
        <w:rPr>
          <w:rFonts w:ascii="Times New Roman" w:hAnsi="Times New Roman" w:eastAsiaTheme="majorEastAsia" w:cs="Times New Roman"/>
        </w:rPr>
        <w:t xml:space="preserve">ACF seeks </w:t>
      </w:r>
      <w:r w:rsidRPr="00730A66" w:rsidR="00AE48FE">
        <w:rPr>
          <w:rFonts w:ascii="Times New Roman" w:hAnsi="Times New Roman" w:eastAsiaTheme="majorEastAsia" w:cs="Times New Roman"/>
        </w:rPr>
        <w:t>to engage individuals and organizations to identify community strengths, gaps (in capacity, knowledge, partnerships), and opportunities for improved resource coordination in climate resilience and adaptation</w:t>
      </w:r>
      <w:r w:rsidRPr="00730A66" w:rsidR="004C7D76">
        <w:rPr>
          <w:rFonts w:ascii="Times New Roman" w:hAnsi="Times New Roman" w:eastAsiaTheme="majorEastAsia" w:cs="Times New Roman"/>
        </w:rPr>
        <w:t xml:space="preserve">, as well as </w:t>
      </w:r>
      <w:r w:rsidRPr="00730A66" w:rsidR="00A71E09">
        <w:rPr>
          <w:rFonts w:ascii="Times New Roman" w:hAnsi="Times New Roman" w:eastAsiaTheme="majorEastAsia" w:cs="Times New Roman"/>
        </w:rPr>
        <w:t>environmental justice</w:t>
      </w:r>
      <w:r w:rsidRPr="00730A66" w:rsidR="00AE48FE">
        <w:rPr>
          <w:rFonts w:ascii="Times New Roman" w:hAnsi="Times New Roman" w:eastAsiaTheme="majorEastAsia" w:cs="Times New Roman"/>
        </w:rPr>
        <w:t xml:space="preserve">. </w:t>
      </w:r>
      <w:r w:rsidRPr="00730A66" w:rsidR="004C7D76">
        <w:rPr>
          <w:rFonts w:ascii="Times New Roman" w:hAnsi="Times New Roman" w:eastAsiaTheme="majorEastAsia" w:cs="Times New Roman"/>
        </w:rPr>
        <w:t>The hope is also</w:t>
      </w:r>
      <w:r w:rsidRPr="00730A66" w:rsidR="00AE48FE">
        <w:rPr>
          <w:rFonts w:ascii="Times New Roman" w:hAnsi="Times New Roman" w:eastAsiaTheme="majorEastAsia" w:cs="Times New Roman"/>
        </w:rPr>
        <w:t xml:space="preserve"> to improve cross-sector connections </w:t>
      </w:r>
      <w:r w:rsidRPr="00730A66" w:rsidR="009F2437">
        <w:rPr>
          <w:rFonts w:ascii="Times New Roman" w:hAnsi="Times New Roman" w:eastAsiaTheme="majorEastAsia" w:cs="Times New Roman"/>
        </w:rPr>
        <w:t>to</w:t>
      </w:r>
      <w:r w:rsidRPr="00730A66" w:rsidR="00AE48FE">
        <w:rPr>
          <w:rFonts w:ascii="Times New Roman" w:hAnsi="Times New Roman" w:eastAsiaTheme="majorEastAsia" w:cs="Times New Roman"/>
        </w:rPr>
        <w:t xml:space="preserve"> facilitate the transfer of valuable knowledge and ideas</w:t>
      </w:r>
      <w:r w:rsidRPr="00730A66" w:rsidR="004C7D76">
        <w:rPr>
          <w:rFonts w:ascii="Times New Roman" w:hAnsi="Times New Roman" w:eastAsiaTheme="majorEastAsia" w:cs="Times New Roman"/>
        </w:rPr>
        <w:t xml:space="preserve"> related to those topics</w:t>
      </w:r>
      <w:r w:rsidRPr="00730A66" w:rsidR="00AE48FE">
        <w:rPr>
          <w:rFonts w:ascii="Times New Roman" w:hAnsi="Times New Roman" w:eastAsiaTheme="majorEastAsia" w:cs="Times New Roman"/>
        </w:rPr>
        <w:t xml:space="preserve">.  </w:t>
      </w:r>
    </w:p>
    <w:p w:rsidR="26A03335" w:rsidRPr="00730A66" w:rsidP="26A03335" w14:paraId="29560C1A" w14:textId="2B995CAD">
      <w:pPr>
        <w:rPr>
          <w:rFonts w:eastAsiaTheme="majorEastAsia"/>
        </w:rPr>
      </w:pPr>
    </w:p>
    <w:p w:rsidR="00A31BF1" w:rsidRPr="00730A66" w:rsidP="00A31BF1" w14:paraId="0027B2C1" w14:textId="671A2662">
      <w:pPr>
        <w:pStyle w:val="ListParagraph"/>
        <w:numPr>
          <w:ilvl w:val="0"/>
          <w:numId w:val="6"/>
        </w:numPr>
        <w:rPr>
          <w:rFonts w:ascii="Times New Roman" w:hAnsi="Times New Roman" w:eastAsiaTheme="majorEastAsia" w:cs="Times New Roman"/>
        </w:rPr>
      </w:pPr>
      <w:r w:rsidRPr="00730A66">
        <w:rPr>
          <w:rFonts w:ascii="Times New Roman" w:hAnsi="Times New Roman" w:eastAsiaTheme="majorEastAsia" w:cs="Times New Roman"/>
        </w:rPr>
        <w:t xml:space="preserve">Before we begin, </w:t>
      </w:r>
      <w:r w:rsidRPr="00730A66" w:rsidR="004D224F">
        <w:rPr>
          <w:rFonts w:ascii="Times New Roman" w:hAnsi="Times New Roman" w:eastAsiaTheme="majorEastAsia" w:cs="Times New Roman"/>
        </w:rPr>
        <w:t>I want to preface a few things:</w:t>
      </w:r>
    </w:p>
    <w:p w:rsidR="00A31BF1" w:rsidRPr="00730A66" w:rsidP="00A31BF1" w14:paraId="0E0149BE" w14:textId="0406279C">
      <w:pPr>
        <w:pStyle w:val="ListParagraph"/>
        <w:numPr>
          <w:ilvl w:val="0"/>
          <w:numId w:val="7"/>
        </w:numPr>
        <w:jc w:val="both"/>
        <w:rPr>
          <w:rFonts w:ascii="Times New Roman" w:hAnsi="Times New Roman" w:eastAsiaTheme="majorEastAsia" w:cs="Times New Roman"/>
        </w:rPr>
      </w:pPr>
      <w:r w:rsidRPr="00730A66">
        <w:rPr>
          <w:rFonts w:ascii="Times New Roman" w:hAnsi="Times New Roman" w:eastAsiaTheme="majorEastAsia" w:cs="Times New Roman"/>
        </w:rPr>
        <w:t xml:space="preserve">Your participation is voluntary, and you have the right to stop at any time. If I ask any </w:t>
      </w:r>
      <w:r w:rsidRPr="00730A66" w:rsidR="001C1DFD">
        <w:rPr>
          <w:rFonts w:ascii="Times New Roman" w:hAnsi="Times New Roman" w:eastAsiaTheme="majorEastAsia" w:cs="Times New Roman"/>
        </w:rPr>
        <w:t>questions</w:t>
      </w:r>
      <w:r w:rsidR="00137BF0">
        <w:rPr>
          <w:rFonts w:ascii="Times New Roman" w:hAnsi="Times New Roman" w:eastAsiaTheme="majorEastAsia" w:cs="Times New Roman"/>
        </w:rPr>
        <w:t xml:space="preserve"> </w:t>
      </w:r>
      <w:r w:rsidRPr="00730A66">
        <w:rPr>
          <w:rFonts w:ascii="Times New Roman" w:hAnsi="Times New Roman" w:eastAsiaTheme="majorEastAsia" w:cs="Times New Roman"/>
        </w:rPr>
        <w:t>you do not wish to answer, you do not have to respond.</w:t>
      </w:r>
    </w:p>
    <w:p w:rsidR="00A31BF1" w:rsidRPr="00730A66" w:rsidP="00A31BF1" w14:paraId="6276B745" w14:textId="77777777">
      <w:pPr>
        <w:pStyle w:val="ListParagraph"/>
        <w:numPr>
          <w:ilvl w:val="0"/>
          <w:numId w:val="7"/>
        </w:numPr>
        <w:rPr>
          <w:rFonts w:ascii="Times New Roman" w:hAnsi="Times New Roman" w:eastAsiaTheme="majorEastAsia" w:cs="Times New Roman"/>
        </w:rPr>
      </w:pPr>
      <w:r w:rsidRPr="00730A66">
        <w:rPr>
          <w:rFonts w:ascii="Times New Roman" w:hAnsi="Times New Roman" w:eastAsiaTheme="majorEastAsia" w:cs="Times New Roman"/>
        </w:rPr>
        <w:t xml:space="preserve">There are no wrong answers here; we just want to know what you think. </w:t>
      </w:r>
    </w:p>
    <w:p w:rsidR="00A31BF1" w:rsidRPr="00730A66" w:rsidP="26A03335" w14:paraId="7F61B194" w14:textId="1F200B55">
      <w:pPr>
        <w:pStyle w:val="ListParagraph"/>
        <w:numPr>
          <w:ilvl w:val="0"/>
          <w:numId w:val="7"/>
        </w:numPr>
        <w:rPr>
          <w:rFonts w:ascii="Times New Roman" w:hAnsi="Times New Roman" w:eastAsiaTheme="majorEastAsia" w:cs="Times New Roman"/>
        </w:rPr>
      </w:pPr>
      <w:r w:rsidRPr="00730A66">
        <w:rPr>
          <w:rFonts w:ascii="Times New Roman" w:hAnsi="Times New Roman" w:eastAsiaTheme="majorEastAsia" w:cs="Times New Roman"/>
        </w:rPr>
        <w:t xml:space="preserve">If it’s okay with you, I’d like to record our conversation. The recordings will only be used to confirm our notes and allow us to revisit this conversation. </w:t>
      </w:r>
      <w:r w:rsidRPr="00730A66" w:rsidR="009F2437">
        <w:rPr>
          <w:rFonts w:ascii="Times New Roman" w:hAnsi="Times New Roman" w:eastAsiaTheme="majorEastAsia" w:cs="Times New Roman"/>
        </w:rPr>
        <w:t xml:space="preserve"> </w:t>
      </w:r>
      <w:r w:rsidRPr="00730A66">
        <w:rPr>
          <w:rFonts w:ascii="Times New Roman" w:hAnsi="Times New Roman" w:eastAsiaTheme="majorEastAsia" w:cs="Times New Roman"/>
        </w:rPr>
        <w:t xml:space="preserve">Additional project staff may hear the tapes at a later date. However, your name and personal information will be removed from any quotes and will not be used in any of our reports. </w:t>
      </w:r>
      <w:r w:rsidRPr="00730A66" w:rsidR="4BA7E2C5">
        <w:rPr>
          <w:rFonts w:ascii="Times New Roman" w:hAnsi="Times New Roman" w:eastAsiaTheme="majorEastAsia" w:cs="Times New Roman"/>
        </w:rPr>
        <w:t xml:space="preserve">The file will not be shared </w:t>
      </w:r>
      <w:r w:rsidRPr="00730A66" w:rsidR="00F653C9">
        <w:rPr>
          <w:rFonts w:ascii="Times New Roman" w:hAnsi="Times New Roman" w:eastAsiaTheme="majorEastAsia" w:cs="Times New Roman"/>
        </w:rPr>
        <w:t>with</w:t>
      </w:r>
      <w:r w:rsidRPr="00730A66" w:rsidR="4BA7E2C5">
        <w:rPr>
          <w:rFonts w:ascii="Times New Roman" w:hAnsi="Times New Roman" w:eastAsiaTheme="majorEastAsia" w:cs="Times New Roman"/>
        </w:rPr>
        <w:t xml:space="preserve"> anyone else besides those of us </w:t>
      </w:r>
      <w:r w:rsidRPr="00730A66" w:rsidR="46C47071">
        <w:rPr>
          <w:rFonts w:ascii="Times New Roman" w:hAnsi="Times New Roman" w:eastAsiaTheme="majorEastAsia" w:cs="Times New Roman"/>
        </w:rPr>
        <w:t xml:space="preserve">working closely on this </w:t>
      </w:r>
      <w:r w:rsidRPr="00730A66" w:rsidR="00F653C9">
        <w:rPr>
          <w:rFonts w:ascii="Times New Roman" w:hAnsi="Times New Roman" w:eastAsiaTheme="majorEastAsia" w:cs="Times New Roman"/>
        </w:rPr>
        <w:t>information collection</w:t>
      </w:r>
      <w:r w:rsidRPr="00730A66" w:rsidR="10851898">
        <w:rPr>
          <w:rFonts w:ascii="Times New Roman" w:hAnsi="Times New Roman" w:eastAsiaTheme="majorEastAsia" w:cs="Times New Roman"/>
        </w:rPr>
        <w:t xml:space="preserve"> and will be deleted at the conclusion of the project</w:t>
      </w:r>
      <w:r w:rsidRPr="00730A66" w:rsidR="1E72CB78">
        <w:rPr>
          <w:rFonts w:ascii="Times New Roman" w:hAnsi="Times New Roman" w:eastAsiaTheme="majorEastAsia" w:cs="Times New Roman"/>
        </w:rPr>
        <w:t xml:space="preserve">. </w:t>
      </w:r>
    </w:p>
    <w:p w:rsidR="00550235" w:rsidP="26A03335" w14:paraId="16E3A1DC" w14:textId="77777777">
      <w:pPr>
        <w:pStyle w:val="ListParagraph"/>
        <w:numPr>
          <w:ilvl w:val="0"/>
          <w:numId w:val="7"/>
        </w:numPr>
        <w:rPr>
          <w:rFonts w:ascii="Times New Roman" w:hAnsi="Times New Roman" w:eastAsiaTheme="majorEastAsia" w:cs="Times New Roman"/>
          <w:b/>
          <w:bCs/>
        </w:rPr>
      </w:pPr>
      <w:r w:rsidRPr="00730A66">
        <w:rPr>
          <w:rFonts w:ascii="Times New Roman" w:hAnsi="Times New Roman" w:eastAsiaTheme="majorEastAsia" w:cs="Times New Roman"/>
        </w:rPr>
        <w:t xml:space="preserve">This </w:t>
      </w:r>
      <w:r w:rsidRPr="00730A66" w:rsidR="00A361C4">
        <w:rPr>
          <w:rFonts w:ascii="Times New Roman" w:hAnsi="Times New Roman" w:eastAsiaTheme="majorEastAsia" w:cs="Times New Roman"/>
        </w:rPr>
        <w:t>conversation</w:t>
      </w:r>
      <w:r w:rsidRPr="00730A66">
        <w:rPr>
          <w:rFonts w:ascii="Times New Roman" w:hAnsi="Times New Roman" w:eastAsiaTheme="majorEastAsia" w:cs="Times New Roman"/>
        </w:rPr>
        <w:t xml:space="preserve"> is entirely focused on </w:t>
      </w:r>
      <w:r w:rsidRPr="00730A66" w:rsidR="004C314C">
        <w:rPr>
          <w:rFonts w:ascii="Times New Roman" w:hAnsi="Times New Roman" w:eastAsiaTheme="majorEastAsia" w:cs="Times New Roman"/>
        </w:rPr>
        <w:t>environmental</w:t>
      </w:r>
      <w:r w:rsidRPr="00730A66" w:rsidR="009C06F5">
        <w:rPr>
          <w:rFonts w:ascii="Times New Roman" w:hAnsi="Times New Roman" w:eastAsiaTheme="majorEastAsia" w:cs="Times New Roman"/>
        </w:rPr>
        <w:t xml:space="preserve"> justice and climate change concerns, resources, or </w:t>
      </w:r>
      <w:r w:rsidRPr="00730A66" w:rsidR="004C314C">
        <w:rPr>
          <w:rFonts w:ascii="Times New Roman" w:hAnsi="Times New Roman" w:eastAsiaTheme="majorEastAsia" w:cs="Times New Roman"/>
        </w:rPr>
        <w:t xml:space="preserve">gaps in addressing </w:t>
      </w:r>
      <w:r w:rsidR="00A72347">
        <w:rPr>
          <w:rFonts w:ascii="Times New Roman" w:hAnsi="Times New Roman" w:eastAsiaTheme="majorEastAsia" w:cs="Times New Roman"/>
        </w:rPr>
        <w:t>these</w:t>
      </w:r>
      <w:r w:rsidRPr="00730A66" w:rsidR="004C314C">
        <w:rPr>
          <w:rFonts w:ascii="Times New Roman" w:hAnsi="Times New Roman" w:eastAsiaTheme="majorEastAsia" w:cs="Times New Roman"/>
        </w:rPr>
        <w:t xml:space="preserve"> issues in your community</w:t>
      </w:r>
      <w:r w:rsidR="001B091D">
        <w:rPr>
          <w:rFonts w:ascii="Times New Roman" w:hAnsi="Times New Roman" w:eastAsiaTheme="majorEastAsia" w:cs="Times New Roman"/>
        </w:rPr>
        <w:t xml:space="preserve"> and your experience</w:t>
      </w:r>
      <w:r w:rsidR="00DF0B8D">
        <w:rPr>
          <w:rFonts w:ascii="Times New Roman" w:hAnsi="Times New Roman" w:eastAsiaTheme="majorEastAsia" w:cs="Times New Roman"/>
        </w:rPr>
        <w:t xml:space="preserve">s and knowledge as a </w:t>
      </w:r>
      <w:r w:rsidR="002F430B">
        <w:rPr>
          <w:rFonts w:ascii="Times New Roman" w:hAnsi="Times New Roman" w:eastAsiaTheme="majorEastAsia" w:cs="Times New Roman"/>
        </w:rPr>
        <w:t>[</w:t>
      </w:r>
      <w:r w:rsidRPr="00DF0B8D" w:rsidR="00DF0B8D">
        <w:rPr>
          <w:rFonts w:ascii="Times New Roman" w:hAnsi="Times New Roman" w:eastAsiaTheme="majorEastAsia" w:cs="Times New Roman"/>
        </w:rPr>
        <w:t>service provider/coordinator/member] within your community</w:t>
      </w:r>
      <w:r w:rsidRPr="00730A66">
        <w:rPr>
          <w:rFonts w:ascii="Times New Roman" w:hAnsi="Times New Roman" w:eastAsiaTheme="majorEastAsia" w:cs="Times New Roman"/>
        </w:rPr>
        <w:t>.</w:t>
      </w:r>
      <w:r w:rsidRPr="00730A66">
        <w:rPr>
          <w:rFonts w:ascii="Times New Roman" w:hAnsi="Times New Roman" w:eastAsiaTheme="majorEastAsia" w:cs="Times New Roman"/>
          <w:b/>
          <w:bCs/>
        </w:rPr>
        <w:t xml:space="preserve">   </w:t>
      </w:r>
    </w:p>
    <w:p w:rsidR="00A31BF1" w:rsidRPr="00730A66" w:rsidP="26A03335" w14:paraId="61E6732C" w14:textId="78A2C16E">
      <w:pPr>
        <w:pStyle w:val="ListParagraph"/>
        <w:numPr>
          <w:ilvl w:val="0"/>
          <w:numId w:val="7"/>
        </w:numPr>
        <w:rPr>
          <w:rFonts w:ascii="Times New Roman" w:hAnsi="Times New Roman" w:eastAsiaTheme="majorEastAsia" w:cs="Times New Roman"/>
          <w:b/>
          <w:bCs/>
        </w:rPr>
      </w:pPr>
      <w:r w:rsidRPr="00730A66">
        <w:rPr>
          <w:rFonts w:ascii="Times New Roman" w:hAnsi="Times New Roman" w:eastAsiaTheme="majorEastAsia" w:cs="Times New Roman"/>
        </w:rPr>
        <w:t xml:space="preserve">There are no wrong answers, we are here today to hear your view of these issues. </w:t>
      </w:r>
    </w:p>
    <w:p w:rsidR="00A31BF1" w:rsidRPr="00730A66" w:rsidP="00A31BF1" w14:paraId="60DD5B4A" w14:textId="40051D70">
      <w:pPr>
        <w:pStyle w:val="ListParagraph"/>
        <w:numPr>
          <w:ilvl w:val="0"/>
          <w:numId w:val="7"/>
        </w:numPr>
        <w:rPr>
          <w:rFonts w:ascii="Times New Roman" w:hAnsi="Times New Roman" w:eastAsiaTheme="majorEastAsia" w:cs="Times New Roman"/>
        </w:rPr>
      </w:pPr>
      <w:r w:rsidRPr="00730A66">
        <w:rPr>
          <w:rFonts w:ascii="Times New Roman" w:hAnsi="Times New Roman" w:eastAsiaTheme="majorEastAsia" w:cs="Times New Roman"/>
        </w:rPr>
        <w:t xml:space="preserve">May I start recording now?  </w:t>
      </w:r>
    </w:p>
    <w:p w:rsidR="00A31BF1" w:rsidRPr="00730A66" w:rsidP="00A31BF1" w14:paraId="27040CD6" w14:textId="1B89C6AA">
      <w:pPr>
        <w:pStyle w:val="ListParagraph"/>
        <w:numPr>
          <w:ilvl w:val="0"/>
          <w:numId w:val="7"/>
        </w:numPr>
        <w:jc w:val="both"/>
        <w:rPr>
          <w:rFonts w:ascii="Times New Roman" w:hAnsi="Times New Roman" w:eastAsiaTheme="majorEastAsia" w:cs="Times New Roman"/>
        </w:rPr>
      </w:pPr>
      <w:r w:rsidRPr="00730A66">
        <w:rPr>
          <w:rFonts w:ascii="Times New Roman" w:hAnsi="Times New Roman" w:eastAsiaTheme="majorEastAsia" w:cs="Times New Roman"/>
        </w:rPr>
        <w:t xml:space="preserve">We will have about </w:t>
      </w:r>
      <w:r w:rsidRPr="00730A66" w:rsidR="004C314C">
        <w:rPr>
          <w:rFonts w:ascii="Times New Roman" w:hAnsi="Times New Roman" w:eastAsiaTheme="majorEastAsia" w:cs="Times New Roman"/>
        </w:rPr>
        <w:t>50</w:t>
      </w:r>
      <w:r w:rsidRPr="00730A66">
        <w:rPr>
          <w:rFonts w:ascii="Times New Roman" w:hAnsi="Times New Roman" w:eastAsiaTheme="majorEastAsia" w:cs="Times New Roman"/>
        </w:rPr>
        <w:t xml:space="preserve"> minutes for </w:t>
      </w:r>
      <w:r w:rsidRPr="00730A66" w:rsidR="004E3365">
        <w:rPr>
          <w:rFonts w:ascii="Times New Roman" w:hAnsi="Times New Roman" w:eastAsiaTheme="majorEastAsia" w:cs="Times New Roman"/>
        </w:rPr>
        <w:t xml:space="preserve">the rest of </w:t>
      </w:r>
      <w:r w:rsidRPr="00730A66">
        <w:rPr>
          <w:rFonts w:ascii="Times New Roman" w:hAnsi="Times New Roman" w:eastAsiaTheme="majorEastAsia" w:cs="Times New Roman"/>
        </w:rPr>
        <w:t>our discussion.</w:t>
      </w:r>
    </w:p>
    <w:p w:rsidR="00A31BF1" w:rsidRPr="00730A66" w:rsidP="00A31BF1" w14:paraId="35ED4CFF" w14:textId="77777777">
      <w:pPr>
        <w:ind w:left="360"/>
      </w:pPr>
    </w:p>
    <w:p w:rsidR="00A31BF1" w:rsidRPr="00730A66" w:rsidP="00A31BF1" w14:paraId="6BAF95B2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30A66">
        <w:rPr>
          <w:rFonts w:ascii="Times New Roman" w:hAnsi="Times New Roman" w:cs="Times New Roman"/>
        </w:rPr>
        <w:t>Do you have any questions before we begin?</w:t>
      </w:r>
    </w:p>
    <w:p w:rsidR="00A31BF1" w:rsidRPr="00730A66" w:rsidP="00A31BF1" w14:paraId="4A0EBD4F" w14:textId="77777777"/>
    <w:p w:rsidR="00A31BF1" w:rsidRPr="00730A66" w:rsidP="00A31BF1" w14:paraId="32814C0D" w14:textId="2ABBF3F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30A66">
        <w:rPr>
          <w:rFonts w:ascii="Times New Roman" w:hAnsi="Times New Roman" w:cs="Times New Roman"/>
        </w:rPr>
        <w:t xml:space="preserve">To kick things off, can you give me some background about yourself and your role </w:t>
      </w:r>
      <w:r w:rsidRPr="00730A66" w:rsidR="004E2462">
        <w:rPr>
          <w:rFonts w:ascii="Times New Roman" w:hAnsi="Times New Roman" w:cs="Times New Roman"/>
        </w:rPr>
        <w:t xml:space="preserve">in </w:t>
      </w:r>
      <w:r w:rsidRPr="00730A66" w:rsidR="00BB22A2">
        <w:rPr>
          <w:rFonts w:ascii="Times New Roman" w:hAnsi="Times New Roman" w:cs="Times New Roman"/>
        </w:rPr>
        <w:t>your community?</w:t>
      </w:r>
    </w:p>
    <w:p w:rsidR="00A31BF1" w:rsidRPr="00730A66" w:rsidP="00A31BF1" w14:paraId="254F6C16" w14:textId="39D29698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30A66">
        <w:rPr>
          <w:rFonts w:ascii="Times New Roman" w:hAnsi="Times New Roman" w:cs="Times New Roman"/>
        </w:rPr>
        <w:t xml:space="preserve">Tell me about the </w:t>
      </w:r>
      <w:r w:rsidRPr="00730A66">
        <w:rPr>
          <w:rFonts w:ascii="Times New Roman" w:hAnsi="Times New Roman" w:cs="Times New Roman"/>
        </w:rPr>
        <w:t xml:space="preserve">type of work you </w:t>
      </w:r>
      <w:r w:rsidRPr="00730A66" w:rsidR="1291FC8E">
        <w:rPr>
          <w:rFonts w:ascii="Times New Roman" w:hAnsi="Times New Roman" w:cs="Times New Roman"/>
        </w:rPr>
        <w:t xml:space="preserve">are </w:t>
      </w:r>
      <w:r w:rsidRPr="00730A66">
        <w:rPr>
          <w:rFonts w:ascii="Times New Roman" w:hAnsi="Times New Roman" w:cs="Times New Roman"/>
        </w:rPr>
        <w:t>involved in</w:t>
      </w:r>
      <w:r w:rsidRPr="00730A66" w:rsidR="2AF83817">
        <w:rPr>
          <w:rFonts w:ascii="Times New Roman" w:hAnsi="Times New Roman" w:cs="Times New Roman"/>
        </w:rPr>
        <w:t xml:space="preserve"> in your community</w:t>
      </w:r>
      <w:r w:rsidRPr="00730A66">
        <w:rPr>
          <w:rFonts w:ascii="Times New Roman" w:hAnsi="Times New Roman" w:cs="Times New Roman"/>
        </w:rPr>
        <w:t>?</w:t>
      </w:r>
    </w:p>
    <w:p w:rsidR="00A31BF1" w:rsidRPr="00730A66" w:rsidP="00A31BF1" w14:paraId="53BD66CC" w14:textId="77777777">
      <w:pPr>
        <w:pStyle w:val="ListParagraph"/>
        <w:ind w:left="360"/>
        <w:rPr>
          <w:rFonts w:ascii="Times New Roman" w:hAnsi="Times New Roman" w:cs="Times New Roman"/>
        </w:rPr>
      </w:pPr>
    </w:p>
    <w:p w:rsidR="00A31BF1" w:rsidRPr="00730A66" w:rsidP="00A31BF1" w14:paraId="241D7FF2" w14:textId="099C7DF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30A66">
        <w:rPr>
          <w:rFonts w:ascii="Times New Roman" w:hAnsi="Times New Roman" w:cs="Times New Roman"/>
        </w:rPr>
        <w:t xml:space="preserve">Great, thank you for sharing. Now </w:t>
      </w:r>
      <w:r w:rsidRPr="00730A66" w:rsidR="0057339C">
        <w:rPr>
          <w:rFonts w:ascii="Times New Roman" w:hAnsi="Times New Roman" w:cs="Times New Roman"/>
        </w:rPr>
        <w:t>I</w:t>
      </w:r>
      <w:r w:rsidRPr="00730A66">
        <w:rPr>
          <w:rFonts w:ascii="Times New Roman" w:hAnsi="Times New Roman" w:cs="Times New Roman"/>
        </w:rPr>
        <w:t xml:space="preserve"> will begin to talk about </w:t>
      </w:r>
      <w:r w:rsidRPr="00730A66" w:rsidR="00087F85">
        <w:rPr>
          <w:rFonts w:ascii="Times New Roman" w:hAnsi="Times New Roman" w:cs="Times New Roman"/>
        </w:rPr>
        <w:t>environmental justice and climate change concerns in your community</w:t>
      </w:r>
      <w:r w:rsidRPr="00730A66" w:rsidR="0057339C">
        <w:rPr>
          <w:rFonts w:ascii="Times New Roman" w:hAnsi="Times New Roman" w:cs="Times New Roman"/>
        </w:rPr>
        <w:t xml:space="preserve"> a bit more and ask you some questions</w:t>
      </w:r>
      <w:r w:rsidRPr="00730A66" w:rsidR="00087F85">
        <w:rPr>
          <w:rFonts w:ascii="Times New Roman" w:hAnsi="Times New Roman" w:cs="Times New Roman"/>
        </w:rPr>
        <w:t>.</w:t>
      </w:r>
    </w:p>
    <w:p w:rsidR="00A31BF1" w:rsidRPr="00730A66" w:rsidP="00A31BF1" w14:paraId="1AC2269B" w14:textId="77777777">
      <w:pPr>
        <w:pBdr>
          <w:bottom w:val="single" w:sz="6" w:space="1" w:color="auto"/>
        </w:pBdr>
      </w:pPr>
    </w:p>
    <w:p w:rsidR="00A31BF1" w:rsidRPr="00730A66" w:rsidP="00A31BF1" w14:paraId="2853377D" w14:textId="77777777"/>
    <w:p w:rsidR="00087F85" w:rsidRPr="00730A66" w:rsidP="006D6C3C" w14:paraId="6248B851" w14:textId="197BF939">
      <w:pPr>
        <w:spacing w:line="276" w:lineRule="auto"/>
        <w:rPr>
          <w:rFonts w:eastAsia="Calibri"/>
        </w:rPr>
      </w:pPr>
      <w:r w:rsidRPr="00730A66">
        <w:rPr>
          <w:b/>
          <w:bCs/>
        </w:rPr>
        <w:t>Interview Question</w:t>
      </w:r>
      <w:r w:rsidRPr="00730A66" w:rsidR="00C31E38">
        <w:rPr>
          <w:b/>
          <w:bCs/>
        </w:rPr>
        <w:t xml:space="preserve"> Bank</w:t>
      </w:r>
      <w:r w:rsidRPr="00730A66">
        <w:rPr>
          <w:rFonts w:eastAsia="Calibri"/>
          <w:b/>
          <w:bCs/>
          <w:i/>
          <w:iCs/>
        </w:rPr>
        <w:t xml:space="preserve"> </w:t>
      </w:r>
      <w:r w:rsidRPr="00730A66">
        <w:rPr>
          <w:rFonts w:eastAsia="Calibri"/>
          <w:i/>
          <w:iCs/>
        </w:rPr>
        <w:t>(</w:t>
      </w:r>
      <w:r w:rsidRPr="00730A66" w:rsidR="004E3365">
        <w:rPr>
          <w:rFonts w:eastAsia="Calibri"/>
          <w:i/>
          <w:iCs/>
        </w:rPr>
        <w:t>~</w:t>
      </w:r>
      <w:r w:rsidRPr="00730A66" w:rsidR="00050A07">
        <w:rPr>
          <w:rFonts w:eastAsia="Calibri"/>
          <w:i/>
          <w:iCs/>
        </w:rPr>
        <w:t>20-30</w:t>
      </w:r>
      <w:r w:rsidRPr="00730A66">
        <w:rPr>
          <w:rFonts w:eastAsia="Calibri"/>
          <w:i/>
          <w:iCs/>
        </w:rPr>
        <w:t xml:space="preserve"> min)</w:t>
      </w:r>
    </w:p>
    <w:p w:rsidR="006528F5" w:rsidRPr="00730A66" w:rsidP="000E6874" w14:paraId="24F25E17" w14:textId="77777777">
      <w:pPr>
        <w:pStyle w:val="paragraph"/>
        <w:spacing w:before="0" w:beforeAutospacing="0" w:after="0" w:afterAutospacing="0"/>
        <w:textAlignment w:val="baseline"/>
      </w:pPr>
      <w:r w:rsidRPr="00730A66">
        <w:rPr>
          <w:rStyle w:val="eop"/>
        </w:rPr>
        <w:t> </w:t>
      </w:r>
    </w:p>
    <w:p w:rsidR="006528F5" w:rsidRPr="00730A66" w:rsidP="006528F5" w14:paraId="6B9B60A2" w14:textId="2C39036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730A66">
        <w:rPr>
          <w:rStyle w:val="normaltextrun"/>
        </w:rPr>
        <w:t xml:space="preserve">The </w:t>
      </w:r>
      <w:r w:rsidRPr="00730A66" w:rsidR="00565F04">
        <w:rPr>
          <w:rStyle w:val="normaltextrun"/>
        </w:rPr>
        <w:t>following</w:t>
      </w:r>
      <w:r w:rsidRPr="00730A66">
        <w:rPr>
          <w:rStyle w:val="normaltextrun"/>
        </w:rPr>
        <w:t xml:space="preserve"> set of </w:t>
      </w:r>
      <w:r w:rsidRPr="00730A66" w:rsidR="00251197">
        <w:rPr>
          <w:rStyle w:val="normaltextrun"/>
        </w:rPr>
        <w:t xml:space="preserve">comments and </w:t>
      </w:r>
      <w:r w:rsidRPr="00730A66">
        <w:rPr>
          <w:rStyle w:val="normaltextrun"/>
        </w:rPr>
        <w:t xml:space="preserve">questions </w:t>
      </w:r>
      <w:r w:rsidRPr="00730A66" w:rsidR="00251197">
        <w:rPr>
          <w:rStyle w:val="normaltextrun"/>
        </w:rPr>
        <w:t xml:space="preserve">represents the universe of questions from which the interviewer will draw </w:t>
      </w:r>
      <w:r w:rsidRPr="00730A66">
        <w:rPr>
          <w:rStyle w:val="normaltextrun"/>
        </w:rPr>
        <w:t>based on the interviewee's background</w:t>
      </w:r>
      <w:r w:rsidRPr="00730A66" w:rsidR="00251197">
        <w:rPr>
          <w:rStyle w:val="normaltextrun"/>
        </w:rPr>
        <w:t xml:space="preserve">. </w:t>
      </w:r>
    </w:p>
    <w:p w:rsidR="00C31E38" w:rsidRPr="00730A66" w:rsidP="006528F5" w14:paraId="65B2366D" w14:textId="77777777">
      <w:pPr>
        <w:pStyle w:val="paragraph"/>
        <w:spacing w:before="0" w:beforeAutospacing="0" w:after="0" w:afterAutospacing="0"/>
        <w:textAlignment w:val="baseline"/>
      </w:pPr>
    </w:p>
    <w:p w:rsidR="006528F5" w:rsidRPr="00730A66" w:rsidP="0079100F" w14:paraId="42D708EF" w14:textId="4F34020E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</w:pPr>
      <w:r w:rsidRPr="00730A66">
        <w:rPr>
          <w:rStyle w:val="normaltextrun"/>
        </w:rPr>
        <w:t>Please share with us a little about yourself and the community you represent. </w:t>
      </w:r>
      <w:r w:rsidRPr="00730A66">
        <w:rPr>
          <w:rStyle w:val="eop"/>
        </w:rPr>
        <w:t> </w:t>
      </w:r>
    </w:p>
    <w:p w:rsidR="006528F5" w:rsidRPr="00730A66" w:rsidP="00251197" w14:paraId="4E7E955C" w14:textId="77777777">
      <w:pPr>
        <w:pStyle w:val="paragraph"/>
        <w:spacing w:before="0" w:beforeAutospacing="0" w:after="0" w:afterAutospacing="0"/>
        <w:ind w:left="540" w:hanging="360"/>
        <w:textAlignment w:val="baseline"/>
      </w:pPr>
      <w:r w:rsidRPr="00730A66">
        <w:rPr>
          <w:rStyle w:val="eop"/>
        </w:rPr>
        <w:t> </w:t>
      </w:r>
    </w:p>
    <w:p w:rsidR="007860F6" w:rsidRPr="00730A66" w:rsidP="0079100F" w14:paraId="0F06312F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</w:rPr>
      </w:pPr>
      <w:r w:rsidRPr="00730A66">
        <w:rPr>
          <w:rStyle w:val="normaltextrun"/>
        </w:rPr>
        <w:t xml:space="preserve">What are the key environmental concerns in your community? </w:t>
      </w:r>
    </w:p>
    <w:p w:rsidR="00970289" w:rsidRPr="00730A66" w:rsidP="00970289" w14:paraId="11F4717C" w14:textId="77777777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  <w:rPr>
          <w:rStyle w:val="normaltextrun"/>
          <w:i/>
          <w:iCs/>
        </w:rPr>
      </w:pPr>
      <w:r w:rsidRPr="00730A66">
        <w:rPr>
          <w:rStyle w:val="normaltextrun"/>
          <w:i/>
          <w:iCs/>
        </w:rPr>
        <w:t>Probe: Such as</w:t>
      </w:r>
      <w:r w:rsidRPr="00730A66" w:rsidR="006528F5">
        <w:rPr>
          <w:rStyle w:val="normaltextrun"/>
          <w:i/>
          <w:iCs/>
        </w:rPr>
        <w:t xml:space="preserve"> pollution from industrial sites or facilities, lead exposure in homes or other buildings, exhaust from proximity to transportation routes or infrastructure, etc.</w:t>
      </w:r>
    </w:p>
    <w:p w:rsidR="006528F5" w:rsidRPr="00730A66" w:rsidP="00970289" w14:paraId="6934D0C6" w14:textId="2546388E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  <w:rPr>
          <w:i/>
          <w:iCs/>
        </w:rPr>
      </w:pPr>
      <w:r w:rsidRPr="00730A66">
        <w:rPr>
          <w:rStyle w:val="normaltextrun"/>
          <w:i/>
          <w:iCs/>
        </w:rPr>
        <w:t xml:space="preserve">How are they impacting </w:t>
      </w:r>
      <w:r w:rsidRPr="00730A66" w:rsidR="1AF57707">
        <w:rPr>
          <w:rStyle w:val="normaltextrun"/>
          <w:i/>
          <w:iCs/>
        </w:rPr>
        <w:t xml:space="preserve">your organization and </w:t>
      </w:r>
      <w:r w:rsidRPr="00730A66">
        <w:rPr>
          <w:rStyle w:val="normaltextrun"/>
          <w:i/>
          <w:iCs/>
        </w:rPr>
        <w:t>the most vulnerable members of your community?</w:t>
      </w:r>
      <w:r w:rsidRPr="00730A66">
        <w:rPr>
          <w:rStyle w:val="eop"/>
          <w:i/>
          <w:iCs/>
        </w:rPr>
        <w:t> </w:t>
      </w:r>
    </w:p>
    <w:p w:rsidR="006528F5" w:rsidRPr="00730A66" w:rsidP="00251197" w14:paraId="2A3A1A6A" w14:textId="77777777">
      <w:pPr>
        <w:pStyle w:val="paragraph"/>
        <w:spacing w:before="0" w:beforeAutospacing="0" w:after="0" w:afterAutospacing="0"/>
        <w:ind w:left="540" w:hanging="360"/>
        <w:textAlignment w:val="baseline"/>
      </w:pPr>
      <w:r w:rsidRPr="00730A66">
        <w:rPr>
          <w:rStyle w:val="eop"/>
        </w:rPr>
        <w:t> </w:t>
      </w:r>
    </w:p>
    <w:p w:rsidR="00970289" w:rsidRPr="00730A66" w:rsidP="0079100F" w14:paraId="020E8D3D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</w:rPr>
      </w:pPr>
      <w:r w:rsidRPr="00730A66">
        <w:rPr>
          <w:rStyle w:val="normaltextrun"/>
        </w:rPr>
        <w:t>What are the most serious climate-related concerns your community is facing</w:t>
      </w:r>
      <w:r w:rsidRPr="00730A66">
        <w:rPr>
          <w:rStyle w:val="normaltextrun"/>
        </w:rPr>
        <w:t>?</w:t>
      </w:r>
    </w:p>
    <w:p w:rsidR="00ED6873" w:rsidRPr="00730A66" w:rsidP="0079100F" w14:paraId="0C038B8B" w14:textId="77777777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  <w:rPr>
          <w:rStyle w:val="normaltextrun"/>
          <w:i/>
          <w:iCs/>
        </w:rPr>
      </w:pPr>
      <w:r w:rsidRPr="00730A66">
        <w:rPr>
          <w:rStyle w:val="normaltextrun"/>
          <w:i/>
          <w:iCs/>
        </w:rPr>
        <w:t xml:space="preserve">Probe: </w:t>
      </w:r>
      <w:r w:rsidRPr="00730A66">
        <w:rPr>
          <w:rStyle w:val="normaltextrun"/>
          <w:i/>
          <w:iCs/>
        </w:rPr>
        <w:t>Such as</w:t>
      </w:r>
      <w:r w:rsidRPr="00730A66" w:rsidR="006528F5">
        <w:rPr>
          <w:rStyle w:val="normaltextrun"/>
          <w:i/>
          <w:iCs/>
        </w:rPr>
        <w:t xml:space="preserve"> rising temperatures and increased severe weather? </w:t>
      </w:r>
    </w:p>
    <w:p w:rsidR="006528F5" w:rsidP="0079100F" w14:paraId="12143039" w14:textId="07E8E98B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  <w:rPr>
          <w:rStyle w:val="eop"/>
          <w:i/>
          <w:iCs/>
        </w:rPr>
      </w:pPr>
      <w:r w:rsidRPr="00730A66">
        <w:rPr>
          <w:rStyle w:val="normaltextrun"/>
          <w:i/>
          <w:iCs/>
        </w:rPr>
        <w:t>How are they impacting</w:t>
      </w:r>
      <w:r w:rsidRPr="00730A66" w:rsidR="4BE479CF">
        <w:rPr>
          <w:rStyle w:val="normaltextrun"/>
          <w:i/>
          <w:iCs/>
        </w:rPr>
        <w:t xml:space="preserve"> your organization and </w:t>
      </w:r>
      <w:r w:rsidRPr="00730A66">
        <w:rPr>
          <w:rStyle w:val="normaltextrun"/>
          <w:i/>
          <w:iCs/>
        </w:rPr>
        <w:t>the most vulnerable members of your community?</w:t>
      </w:r>
      <w:r w:rsidRPr="00730A66">
        <w:rPr>
          <w:rStyle w:val="eop"/>
          <w:i/>
          <w:iCs/>
        </w:rPr>
        <w:t> </w:t>
      </w:r>
    </w:p>
    <w:p w:rsidR="00191C14" w:rsidRPr="002629E4" w:rsidP="00191C14" w14:paraId="28681A2F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i/>
          <w:iCs/>
        </w:rPr>
      </w:pPr>
    </w:p>
    <w:p w:rsidR="002629E4" w:rsidRPr="00A11489" w:rsidP="002629E4" w14:paraId="67E8606F" w14:textId="1F3F52A4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</w:pPr>
      <w:r>
        <w:t>Does your organization perform community needs assessments?</w:t>
      </w:r>
    </w:p>
    <w:p w:rsidR="00191C14" w:rsidRPr="00730A66" w:rsidP="00191C14" w14:paraId="4418E76C" w14:textId="77777777">
      <w:pPr>
        <w:pStyle w:val="paragraph"/>
        <w:numPr>
          <w:ilvl w:val="1"/>
          <w:numId w:val="36"/>
        </w:numPr>
        <w:spacing w:before="0" w:beforeAutospacing="0" w:after="0" w:afterAutospacing="0"/>
        <w:rPr>
          <w:i/>
          <w:iCs/>
        </w:rPr>
      </w:pPr>
      <w:r w:rsidRPr="00730A66">
        <w:rPr>
          <w:rStyle w:val="eop"/>
        </w:rPr>
        <w:t> </w:t>
      </w:r>
      <w:r w:rsidRPr="00730A66">
        <w:rPr>
          <w:i/>
          <w:iCs/>
        </w:rPr>
        <w:t>Probes: How often are they performed?</w:t>
      </w:r>
    </w:p>
    <w:p w:rsidR="00191C14" w:rsidRPr="00A11489" w:rsidP="00191C14" w14:paraId="0A72E577" w14:textId="77777777">
      <w:pPr>
        <w:pStyle w:val="paragraph"/>
        <w:numPr>
          <w:ilvl w:val="1"/>
          <w:numId w:val="36"/>
        </w:numPr>
        <w:spacing w:before="0" w:beforeAutospacing="0" w:after="0" w:afterAutospacing="0"/>
      </w:pPr>
      <w:r w:rsidRPr="00730A66">
        <w:rPr>
          <w:i/>
          <w:iCs/>
        </w:rPr>
        <w:t>What types of tools or resources do you use?</w:t>
      </w:r>
    </w:p>
    <w:p w:rsidR="006528F5" w:rsidRPr="00730A66" w:rsidP="00251197" w14:paraId="2B8ABAC6" w14:textId="74D9C7CA">
      <w:pPr>
        <w:pStyle w:val="paragraph"/>
        <w:spacing w:before="0" w:beforeAutospacing="0" w:after="0" w:afterAutospacing="0"/>
        <w:ind w:left="540" w:hanging="360"/>
        <w:textAlignment w:val="baseline"/>
      </w:pPr>
    </w:p>
    <w:p w:rsidR="006528F5" w:rsidRPr="00730A66" w:rsidP="007A645E" w14:paraId="042BFD06" w14:textId="65D05146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</w:pPr>
      <w:r w:rsidRPr="00730A66">
        <w:rPr>
          <w:rStyle w:val="normaltextrun"/>
        </w:rPr>
        <w:t xml:space="preserve">Do you know of any local, state, tribal, </w:t>
      </w:r>
      <w:r w:rsidR="0006027B">
        <w:rPr>
          <w:rStyle w:val="normaltextrun"/>
        </w:rPr>
        <w:t>Federal</w:t>
      </w:r>
      <w:r w:rsidRPr="00730A66">
        <w:rPr>
          <w:rStyle w:val="normaltextrun"/>
        </w:rPr>
        <w:t>, or other government human services programs that address the environmental or climate issues in your community that you mentioned earlier?  If so, please describe how they are helping your community. </w:t>
      </w:r>
      <w:r w:rsidRPr="00730A66">
        <w:rPr>
          <w:rStyle w:val="eop"/>
        </w:rPr>
        <w:t> </w:t>
      </w:r>
    </w:p>
    <w:p w:rsidR="006528F5" w:rsidRPr="00730A66" w:rsidP="00191C14" w14:paraId="26968069" w14:textId="6286FFCC">
      <w:pPr>
        <w:pStyle w:val="paragraph"/>
        <w:spacing w:before="0" w:beforeAutospacing="0" w:after="0" w:afterAutospacing="0"/>
        <w:ind w:left="720" w:hanging="300"/>
        <w:textAlignment w:val="baseline"/>
      </w:pPr>
    </w:p>
    <w:p w:rsidR="0009572C" w:rsidRPr="00730A66" w:rsidP="007A645E" w14:paraId="05C5E1E0" w14:textId="0EFE7815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</w:pPr>
      <w:r w:rsidRPr="00730A66">
        <w:rPr>
          <w:rStyle w:val="normaltextrun"/>
        </w:rPr>
        <w:t xml:space="preserve">Do you think there are gaps in governmental programs </w:t>
      </w:r>
      <w:r w:rsidR="00E553C4">
        <w:rPr>
          <w:rStyle w:val="normaltextrun"/>
        </w:rPr>
        <w:t xml:space="preserve">at any level – local, state or Federal – </w:t>
      </w:r>
      <w:r w:rsidRPr="00730A66">
        <w:rPr>
          <w:rStyle w:val="normaltextrun"/>
        </w:rPr>
        <w:t>or policies that could better address the environmental and climate change issues as relate</w:t>
      </w:r>
      <w:r w:rsidRPr="00730A66" w:rsidR="00803899">
        <w:rPr>
          <w:rStyle w:val="normaltextrun"/>
        </w:rPr>
        <w:t>d</w:t>
      </w:r>
      <w:r w:rsidRPr="00730A66">
        <w:rPr>
          <w:rStyle w:val="normaltextrun"/>
        </w:rPr>
        <w:t xml:space="preserve"> to </w:t>
      </w:r>
      <w:r w:rsidR="00780433">
        <w:rPr>
          <w:rStyle w:val="normaltextrun"/>
        </w:rPr>
        <w:t xml:space="preserve">the provision of </w:t>
      </w:r>
      <w:r w:rsidRPr="00730A66">
        <w:rPr>
          <w:rStyle w:val="normaltextrun"/>
        </w:rPr>
        <w:t>human services in your community?  If so, please describe the gaps.    </w:t>
      </w:r>
      <w:r w:rsidRPr="00730A66">
        <w:rPr>
          <w:rStyle w:val="eop"/>
        </w:rPr>
        <w:t> </w:t>
      </w:r>
      <w:r>
        <w:br/>
      </w:r>
    </w:p>
    <w:p w:rsidR="005B03EE" w:rsidP="007A645E" w14:paraId="2CD66585" w14:textId="239466C1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[Question frame for ACF grantees/service providers] </w:t>
      </w:r>
      <w:r w:rsidRPr="00730A66" w:rsidR="006528F5">
        <w:rPr>
          <w:rStyle w:val="normaltextrun"/>
        </w:rPr>
        <w:t>Are you aware of success stories or lessons learned which have been documented on how A</w:t>
      </w:r>
      <w:r w:rsidR="004E01A4">
        <w:rPr>
          <w:rStyle w:val="normaltextrun"/>
        </w:rPr>
        <w:t>C</w:t>
      </w:r>
      <w:r w:rsidRPr="00730A66" w:rsidR="006528F5">
        <w:rPr>
          <w:rStyle w:val="normaltextrun"/>
        </w:rPr>
        <w:t>F</w:t>
      </w:r>
      <w:r w:rsidRPr="00730A66" w:rsidR="0031620F">
        <w:rPr>
          <w:rStyle w:val="normaltextrun"/>
        </w:rPr>
        <w:t xml:space="preserve">, or another </w:t>
      </w:r>
      <w:r w:rsidR="00EF0B0F">
        <w:rPr>
          <w:rStyle w:val="normaltextrun"/>
        </w:rPr>
        <w:t>F</w:t>
      </w:r>
      <w:r w:rsidRPr="00730A66" w:rsidR="0031620F">
        <w:rPr>
          <w:rStyle w:val="normaltextrun"/>
        </w:rPr>
        <w:t xml:space="preserve">ederal </w:t>
      </w:r>
      <w:r w:rsidR="00EF0B0F">
        <w:rPr>
          <w:rStyle w:val="normaltextrun"/>
        </w:rPr>
        <w:t xml:space="preserve">department, agency, or </w:t>
      </w:r>
      <w:r w:rsidRPr="00730A66" w:rsidR="0031620F">
        <w:rPr>
          <w:rStyle w:val="normaltextrun"/>
        </w:rPr>
        <w:t xml:space="preserve">program </w:t>
      </w:r>
      <w:r w:rsidRPr="00730A66" w:rsidR="006528F5">
        <w:rPr>
          <w:rStyle w:val="normaltextrun"/>
        </w:rPr>
        <w:t xml:space="preserve">has successfully addressed concerns of </w:t>
      </w:r>
      <w:r w:rsidRPr="00730A66" w:rsidR="466102FC">
        <w:rPr>
          <w:rStyle w:val="normaltextrun"/>
        </w:rPr>
        <w:t xml:space="preserve">communities related to environmental justice and </w:t>
      </w:r>
      <w:r w:rsidRPr="00730A66" w:rsidR="00834B4A">
        <w:rPr>
          <w:rStyle w:val="normaltextrun"/>
        </w:rPr>
        <w:t xml:space="preserve">issues brought on by </w:t>
      </w:r>
      <w:r w:rsidRPr="00730A66" w:rsidR="466102FC">
        <w:rPr>
          <w:rStyle w:val="normaltextrun"/>
        </w:rPr>
        <w:t xml:space="preserve">climate </w:t>
      </w:r>
      <w:r w:rsidRPr="00730A66" w:rsidR="00834B4A">
        <w:rPr>
          <w:rStyle w:val="normaltextrun"/>
        </w:rPr>
        <w:t>change</w:t>
      </w:r>
      <w:r w:rsidRPr="00730A66" w:rsidR="006528F5">
        <w:rPr>
          <w:rStyle w:val="normaltextrun"/>
        </w:rPr>
        <w:t>? If so, please describe the experience.</w:t>
      </w:r>
    </w:p>
    <w:p w:rsidR="00CA68A8" w:rsidP="00CA68A8" w14:paraId="751EDCEC" w14:textId="5BD66453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[Question</w:t>
      </w:r>
      <w:r w:rsidR="00AC2B40">
        <w:rPr>
          <w:rStyle w:val="normaltextrun"/>
        </w:rPr>
        <w:t xml:space="preserve"> frame</w:t>
      </w:r>
      <w:r>
        <w:rPr>
          <w:rStyle w:val="normaltextrun"/>
        </w:rPr>
        <w:t xml:space="preserve"> for community stakeholders] Thinking about other communities, are you aware of success stories or lessons learned related to environmental justice where concerns of community residents were successfully addressed?  If so, please describe.</w:t>
      </w:r>
    </w:p>
    <w:p w:rsidR="00CA68A8" w:rsidP="00CA68A8" w14:paraId="76B411E1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</w:rPr>
      </w:pPr>
    </w:p>
    <w:p w:rsidR="000305F9" w:rsidRPr="00730A66" w:rsidP="007A645E" w14:paraId="3CC231E0" w14:textId="33D0AF5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</w:rPr>
      </w:pPr>
      <w:r w:rsidRPr="00730A66">
        <w:rPr>
          <w:rStyle w:val="normaltextrun"/>
        </w:rPr>
        <w:t xml:space="preserve">What other </w:t>
      </w:r>
      <w:r w:rsidRPr="00730A66" w:rsidR="0031620F">
        <w:rPr>
          <w:rStyle w:val="normaltextrun"/>
        </w:rPr>
        <w:t xml:space="preserve">government agencies do you think </w:t>
      </w:r>
      <w:r w:rsidRPr="00730A66">
        <w:rPr>
          <w:rStyle w:val="normaltextrun"/>
        </w:rPr>
        <w:t xml:space="preserve">ACF </w:t>
      </w:r>
      <w:r w:rsidRPr="00730A66" w:rsidR="0031620F">
        <w:rPr>
          <w:rStyle w:val="normaltextrun"/>
        </w:rPr>
        <w:t xml:space="preserve">should </w:t>
      </w:r>
      <w:r w:rsidRPr="00730A66">
        <w:rPr>
          <w:rStyle w:val="normaltextrun"/>
        </w:rPr>
        <w:t xml:space="preserve">work with to better address the environmental and climate change concerns of communities </w:t>
      </w:r>
      <w:r w:rsidR="00FD6584">
        <w:rPr>
          <w:rStyle w:val="normaltextrun"/>
        </w:rPr>
        <w:t>that may be hist</w:t>
      </w:r>
      <w:r w:rsidR="00ED2D21">
        <w:rPr>
          <w:rStyle w:val="normaltextrun"/>
        </w:rPr>
        <w:t>orically underserved</w:t>
      </w:r>
      <w:r w:rsidRPr="00730A66">
        <w:rPr>
          <w:rStyle w:val="normaltextrun"/>
        </w:rPr>
        <w:t>?</w:t>
      </w:r>
      <w:r w:rsidR="0079100F">
        <w:br/>
      </w:r>
    </w:p>
    <w:p w:rsidR="000305F9" w:rsidRPr="00730A66" w:rsidP="007A645E" w14:paraId="062943BD" w14:textId="17FA58A9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</w:rPr>
      </w:pPr>
      <w:r w:rsidRPr="00730A66">
        <w:rPr>
          <w:rStyle w:val="normaltextrun"/>
        </w:rPr>
        <w:t xml:space="preserve">What </w:t>
      </w:r>
      <w:r w:rsidRPr="0238484F">
        <w:rPr>
          <w:rStyle w:val="normaltextrun"/>
        </w:rPr>
        <w:t>recommendation</w:t>
      </w:r>
      <w:r w:rsidRPr="0238484F" w:rsidR="79AA6791">
        <w:rPr>
          <w:rStyle w:val="normaltextrun"/>
        </w:rPr>
        <w:t>s</w:t>
      </w:r>
      <w:r w:rsidRPr="00730A66">
        <w:rPr>
          <w:rStyle w:val="normaltextrun"/>
        </w:rPr>
        <w:t xml:space="preserve"> would you provide to ACF and other </w:t>
      </w:r>
      <w:r w:rsidR="0006027B">
        <w:rPr>
          <w:rStyle w:val="normaltextrun"/>
        </w:rPr>
        <w:t>Federal</w:t>
      </w:r>
      <w:r w:rsidRPr="00730A66">
        <w:rPr>
          <w:rStyle w:val="normaltextrun"/>
        </w:rPr>
        <w:t xml:space="preserve"> </w:t>
      </w:r>
      <w:r w:rsidRPr="00730A66" w:rsidR="0010641B">
        <w:rPr>
          <w:rStyle w:val="normaltextrun"/>
        </w:rPr>
        <w:t>agencies</w:t>
      </w:r>
      <w:r w:rsidRPr="00730A66">
        <w:rPr>
          <w:rStyle w:val="normaltextrun"/>
        </w:rPr>
        <w:t xml:space="preserve"> on how they can better address environmental and climate change concerns </w:t>
      </w:r>
      <w:r w:rsidRPr="00730A66" w:rsidR="00C36C00">
        <w:rPr>
          <w:rStyle w:val="normaltextrun"/>
        </w:rPr>
        <w:t>related to</w:t>
      </w:r>
      <w:r w:rsidRPr="00730A66">
        <w:rPr>
          <w:rStyle w:val="normaltextrun"/>
        </w:rPr>
        <w:t xml:space="preserve"> human services in </w:t>
      </w:r>
      <w:r w:rsidR="00ED2D21">
        <w:rPr>
          <w:rStyle w:val="normaltextrun"/>
        </w:rPr>
        <w:t>historically underserved communities</w:t>
      </w:r>
      <w:r w:rsidRPr="00730A66">
        <w:rPr>
          <w:rStyle w:val="normaltextrun"/>
        </w:rPr>
        <w:t>?</w:t>
      </w:r>
      <w:r w:rsidR="0079100F">
        <w:br/>
      </w:r>
    </w:p>
    <w:p w:rsidR="001415DA" w:rsidRPr="00730A66" w:rsidP="007A645E" w14:paraId="1D398697" w14:textId="1064CD6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</w:rPr>
      </w:pPr>
      <w:r w:rsidRPr="00730A66">
        <w:rPr>
          <w:rStyle w:val="normaltextrun"/>
        </w:rPr>
        <w:t xml:space="preserve">Are there additional key representatives you work with whose perspectives you recommend we hear? </w:t>
      </w:r>
    </w:p>
    <w:p w:rsidR="00C8653D" w:rsidP="000305F9" w14:paraId="226DAC35" w14:textId="77777777">
      <w:pPr>
        <w:pStyle w:val="paragraph"/>
        <w:numPr>
          <w:ilvl w:val="1"/>
          <w:numId w:val="32"/>
        </w:numPr>
        <w:spacing w:before="0" w:beforeAutospacing="0" w:after="0" w:afterAutospacing="0"/>
        <w:textAlignment w:val="baseline"/>
        <w:rPr>
          <w:rStyle w:val="eop"/>
          <w:i/>
          <w:iCs/>
        </w:rPr>
      </w:pPr>
      <w:r w:rsidRPr="00730A66">
        <w:rPr>
          <w:rStyle w:val="normaltextrun"/>
          <w:i/>
          <w:iCs/>
        </w:rPr>
        <w:t>Probe: A</w:t>
      </w:r>
      <w:r w:rsidRPr="00730A66" w:rsidR="006528F5">
        <w:rPr>
          <w:rStyle w:val="normaltextrun"/>
          <w:i/>
          <w:iCs/>
        </w:rPr>
        <w:t xml:space="preserve">re there </w:t>
      </w:r>
      <w:r w:rsidRPr="0238484F" w:rsidR="0F0CA9DB">
        <w:rPr>
          <w:rStyle w:val="normaltextrun"/>
          <w:i/>
          <w:iCs/>
        </w:rPr>
        <w:t xml:space="preserve">service providers, partners, </w:t>
      </w:r>
      <w:r w:rsidRPr="00730A66" w:rsidR="006528F5">
        <w:rPr>
          <w:rStyle w:val="normaltextrun"/>
          <w:i/>
          <w:iCs/>
        </w:rPr>
        <w:t>communities</w:t>
      </w:r>
      <w:r>
        <w:rPr>
          <w:rStyle w:val="normaltextrun"/>
          <w:i/>
          <w:iCs/>
        </w:rPr>
        <w:t>,</w:t>
      </w:r>
      <w:r w:rsidRPr="00730A66" w:rsidR="006528F5">
        <w:rPr>
          <w:rStyle w:val="normaltextrun"/>
          <w:i/>
          <w:iCs/>
        </w:rPr>
        <w:t xml:space="preserve"> or regions you work with that face unique climate or </w:t>
      </w:r>
      <w:r w:rsidRPr="00730A66">
        <w:rPr>
          <w:rStyle w:val="normaltextrun"/>
          <w:i/>
          <w:iCs/>
        </w:rPr>
        <w:t>environmental justice</w:t>
      </w:r>
      <w:r w:rsidRPr="00730A66" w:rsidR="006528F5">
        <w:rPr>
          <w:rStyle w:val="normaltextrun"/>
          <w:i/>
          <w:iCs/>
        </w:rPr>
        <w:t xml:space="preserve"> challenges we should hear from?</w:t>
      </w:r>
      <w:r w:rsidRPr="00730A66" w:rsidR="006528F5">
        <w:rPr>
          <w:rStyle w:val="eop"/>
          <w:i/>
          <w:iCs/>
        </w:rPr>
        <w:t> </w:t>
      </w:r>
    </w:p>
    <w:p w:rsidR="000305F9" w:rsidRPr="00730A66" w:rsidP="00C91452" w14:paraId="27B65E00" w14:textId="3C67B2E8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i/>
          <w:iCs/>
        </w:rPr>
      </w:pPr>
      <w:r>
        <w:rPr>
          <w:rStyle w:val="eop"/>
          <w:i/>
          <w:iCs/>
        </w:rPr>
        <w:t>If your work is regional in nature, could you define region?</w:t>
      </w:r>
      <w:r w:rsidR="0079100F">
        <w:br/>
      </w:r>
    </w:p>
    <w:p w:rsidR="006528F5" w:rsidRPr="0052692C" w:rsidP="00C91452" w14:paraId="13AAD214" w14:textId="28A93A64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eop"/>
        </w:rPr>
      </w:pPr>
      <w:r w:rsidRPr="00730A66">
        <w:rPr>
          <w:rStyle w:val="normaltextrun"/>
        </w:rPr>
        <w:t>There are a growing number of tools and visualization products that are intended to help visualize environment and climate risks, community vulnerabilities</w:t>
      </w:r>
      <w:r w:rsidR="004E01A4">
        <w:rPr>
          <w:rStyle w:val="normaltextrun"/>
        </w:rPr>
        <w:t>,</w:t>
      </w:r>
      <w:r w:rsidRPr="00730A66">
        <w:rPr>
          <w:rStyle w:val="normaltextrun"/>
        </w:rPr>
        <w:t xml:space="preserve"> and hazards</w:t>
      </w:r>
      <w:r w:rsidR="004E01A4">
        <w:rPr>
          <w:rStyle w:val="normaltextrun"/>
        </w:rPr>
        <w:t>.</w:t>
      </w:r>
      <w:r w:rsidRPr="00730A66">
        <w:rPr>
          <w:rStyle w:val="eop"/>
        </w:rPr>
        <w:t> </w:t>
      </w:r>
      <w:r w:rsidRPr="1255ED75" w:rsidR="6B3FD71F">
        <w:rPr>
          <w:rStyle w:val="normaltextrun"/>
          <w:i/>
          <w:iCs/>
        </w:rPr>
        <w:t xml:space="preserve"> </w:t>
      </w:r>
      <w:r w:rsidRPr="0052692C" w:rsidR="6B3FD71F">
        <w:rPr>
          <w:rStyle w:val="normaltextrun"/>
        </w:rPr>
        <w:t>Have you seen any of these tools? </w:t>
      </w:r>
    </w:p>
    <w:p w:rsidR="006528F5" w:rsidRPr="00730A66" w:rsidP="00C91452" w14:paraId="2A46440E" w14:textId="34583EC4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i/>
          <w:iCs/>
        </w:rPr>
      </w:pPr>
      <w:r w:rsidRPr="1255ED75">
        <w:rPr>
          <w:rStyle w:val="eop"/>
          <w:i/>
          <w:iCs/>
        </w:rPr>
        <w:t xml:space="preserve">Probes: </w:t>
      </w:r>
      <w:r w:rsidRPr="00730A66">
        <w:rPr>
          <w:rStyle w:val="normaltextrun"/>
          <w:i/>
          <w:iCs/>
        </w:rPr>
        <w:t>Have you used any? </w:t>
      </w:r>
      <w:r w:rsidRPr="00730A66">
        <w:rPr>
          <w:rStyle w:val="eop"/>
          <w:i/>
          <w:iCs/>
        </w:rPr>
        <w:t> </w:t>
      </w:r>
    </w:p>
    <w:p w:rsidR="006528F5" w:rsidRPr="00730A66" w:rsidP="00C91452" w14:paraId="64AD9B4F" w14:textId="05EDE1F6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i/>
          <w:iCs/>
        </w:rPr>
      </w:pPr>
      <w:r w:rsidRPr="00730A66">
        <w:rPr>
          <w:rStyle w:val="normaltextrun"/>
          <w:i/>
          <w:iCs/>
        </w:rPr>
        <w:t>If so, what were you looking for or using it for? </w:t>
      </w:r>
      <w:r w:rsidRPr="00730A66">
        <w:rPr>
          <w:rStyle w:val="eop"/>
          <w:i/>
          <w:iCs/>
        </w:rPr>
        <w:t> </w:t>
      </w:r>
    </w:p>
    <w:p w:rsidR="006528F5" w:rsidRPr="00730A66" w:rsidP="00C91452" w14:paraId="732C2350" w14:textId="0323EF1D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i/>
          <w:iCs/>
        </w:rPr>
      </w:pPr>
      <w:r w:rsidRPr="00730A66">
        <w:rPr>
          <w:rStyle w:val="normaltextrun"/>
          <w:i/>
          <w:iCs/>
        </w:rPr>
        <w:t xml:space="preserve">Did you feel that it reflected the reality of your community? </w:t>
      </w:r>
      <w:r w:rsidRPr="00730A66">
        <w:rPr>
          <w:rStyle w:val="eop"/>
          <w:i/>
          <w:iCs/>
        </w:rPr>
        <w:t> </w:t>
      </w:r>
    </w:p>
    <w:p w:rsidR="006528F5" w:rsidRPr="00730A66" w:rsidP="00C91452" w14:paraId="7F53B516" w14:textId="5CB6591A">
      <w:pPr>
        <w:pStyle w:val="paragraph"/>
        <w:spacing w:before="0" w:beforeAutospacing="0" w:after="0" w:afterAutospacing="0"/>
        <w:textAlignment w:val="baseline"/>
      </w:pPr>
    </w:p>
    <w:p w:rsidR="006528F5" w:rsidRPr="00730A66" w:rsidP="00C91452" w14:paraId="4957051A" w14:textId="33B46ED9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</w:pPr>
      <w:r>
        <w:rPr>
          <w:rStyle w:val="normaltextrun"/>
        </w:rPr>
        <w:t>If a community meeting were held in your area, would</w:t>
      </w:r>
      <w:r w:rsidRPr="00730A66">
        <w:rPr>
          <w:rStyle w:val="normaltextrun"/>
        </w:rPr>
        <w:t xml:space="preserve"> you be willing to participate with other individuals engaged and invested in </w:t>
      </w:r>
      <w:r w:rsidRPr="00730A66" w:rsidR="00C14851">
        <w:rPr>
          <w:rStyle w:val="normaltextrun"/>
        </w:rPr>
        <w:t>environmental justice</w:t>
      </w:r>
      <w:r w:rsidRPr="00730A66">
        <w:rPr>
          <w:rStyle w:val="normaltextrun"/>
        </w:rPr>
        <w:t xml:space="preserve"> </w:t>
      </w:r>
      <w:r w:rsidR="00C91452">
        <w:rPr>
          <w:rStyle w:val="normaltextrun"/>
        </w:rPr>
        <w:t xml:space="preserve">and climate change </w:t>
      </w:r>
      <w:r w:rsidRPr="00730A66">
        <w:rPr>
          <w:rStyle w:val="normaltextrun"/>
        </w:rPr>
        <w:t xml:space="preserve">in the </w:t>
      </w:r>
      <w:r w:rsidRPr="00730A66" w:rsidR="00C14851">
        <w:rPr>
          <w:rStyle w:val="normaltextrun"/>
        </w:rPr>
        <w:t xml:space="preserve">near </w:t>
      </w:r>
      <w:r w:rsidRPr="00730A66">
        <w:rPr>
          <w:rStyle w:val="normaltextrun"/>
        </w:rPr>
        <w:t>future?</w:t>
      </w:r>
      <w:r w:rsidRPr="00730A66">
        <w:rPr>
          <w:rStyle w:val="eop"/>
        </w:rPr>
        <w:t> </w:t>
      </w:r>
    </w:p>
    <w:p w:rsidR="00A31BF1" w:rsidRPr="00730A66" w:rsidP="00A31BF1" w14:paraId="0C5EA6B8" w14:textId="77777777"/>
    <w:p w:rsidR="00A31BF1" w:rsidRPr="00730A66" w:rsidP="00A31BF1" w14:paraId="262E8FFA" w14:textId="77777777"/>
    <w:p w:rsidR="00903C31" w:rsidRPr="00730A66" w14:paraId="294002B9" w14:textId="6E0FF8B6">
      <w:pPr>
        <w:rPr>
          <w:b/>
        </w:rPr>
      </w:pPr>
      <w:r w:rsidRPr="00730A66">
        <w:rPr>
          <w:b/>
        </w:rPr>
        <w:t xml:space="preserve">THANK YOU SO MUCH FOR YOUR TIME, AND FOR SHARING YOUR </w:t>
      </w:r>
      <w:r w:rsidRPr="00730A66" w:rsidR="00F16DE1">
        <w:rPr>
          <w:b/>
        </w:rPr>
        <w:t>EXPERIENCE AND KNOWLEDGE</w:t>
      </w:r>
      <w:r w:rsidRPr="00730A66">
        <w:rPr>
          <w:b/>
        </w:rPr>
        <w:t xml:space="preserve"> WITH US. WE’RE GRATEFUL YOU WERE ABLE TO JOIN US TODAY.</w:t>
      </w:r>
    </w:p>
    <w:sectPr w:rsidSect="0009572C">
      <w:headerReference w:type="default" r:id="rId7"/>
      <w:footerReference w:type="default" r:id="rId8"/>
      <w:pgSz w:w="12240" w:h="15840"/>
      <w:pgMar w:top="1440" w:right="1440" w:bottom="1260" w:left="1440" w:header="720" w:footer="53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7793366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4739" w14:paraId="1FA792FA" w14:textId="7183CF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039E" w14:paraId="305799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7E83" w:rsidP="00497E83" w14:paraId="3C442D02" w14:textId="3A3C1B7E">
    <w:pPr>
      <w:pStyle w:val="Header"/>
      <w:jc w:val="right"/>
    </w:pPr>
    <w:r w:rsidRPr="00D02663">
      <w:t>OMB Control Number: 0970-</w:t>
    </w:r>
    <w:r w:rsidR="005B4069">
      <w:t>0531</w:t>
    </w:r>
  </w:p>
  <w:p w:rsidR="00497E83" w:rsidRPr="00D02663" w:rsidP="00497E83" w14:paraId="1E7F84E3" w14:textId="3E8063E9">
    <w:pPr>
      <w:pStyle w:val="Header"/>
      <w:jc w:val="right"/>
    </w:pPr>
    <w:r>
      <w:t xml:space="preserve">Expiration Date: </w:t>
    </w:r>
    <w:r w:rsidR="003B6C4A">
      <w:t>09/30/2025</w:t>
    </w:r>
  </w:p>
  <w:p w:rsidR="00497E83" w14:paraId="1D1A53DF" w14:textId="34C78760">
    <w:pPr>
      <w:pStyle w:val="Header"/>
    </w:pPr>
  </w:p>
  <w:p w:rsidR="00497E83" w14:paraId="0FCF16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867C90"/>
    <w:multiLevelType w:val="multilevel"/>
    <w:tmpl w:val="57A6F9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C74DD"/>
    <w:multiLevelType w:val="hybridMultilevel"/>
    <w:tmpl w:val="0D4ED9F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0ED704BF"/>
    <w:multiLevelType w:val="multilevel"/>
    <w:tmpl w:val="8DB280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F45DE9"/>
    <w:multiLevelType w:val="multilevel"/>
    <w:tmpl w:val="E018A1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1EAD0571"/>
    <w:multiLevelType w:val="multilevel"/>
    <w:tmpl w:val="E01A09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31F13"/>
    <w:multiLevelType w:val="hybridMultilevel"/>
    <w:tmpl w:val="96D63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81DE7"/>
    <w:multiLevelType w:val="multilevel"/>
    <w:tmpl w:val="57A6F9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154E81"/>
    <w:multiLevelType w:val="multilevel"/>
    <w:tmpl w:val="034CBF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FB5245"/>
    <w:multiLevelType w:val="hybridMultilevel"/>
    <w:tmpl w:val="7C2045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C0212"/>
    <w:multiLevelType w:val="hybridMultilevel"/>
    <w:tmpl w:val="36ACBA8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C11C70"/>
    <w:multiLevelType w:val="multilevel"/>
    <w:tmpl w:val="7CCAF73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253280"/>
    <w:multiLevelType w:val="hybridMultilevel"/>
    <w:tmpl w:val="260E6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80726"/>
    <w:multiLevelType w:val="multilevel"/>
    <w:tmpl w:val="E370FF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E651E9"/>
    <w:multiLevelType w:val="hybridMultilevel"/>
    <w:tmpl w:val="5A7CD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05F5D"/>
    <w:multiLevelType w:val="hybridMultilevel"/>
    <w:tmpl w:val="7E9A77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50BC7"/>
    <w:multiLevelType w:val="multilevel"/>
    <w:tmpl w:val="2564C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A023C4"/>
    <w:multiLevelType w:val="multilevel"/>
    <w:tmpl w:val="BD3075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8F7066"/>
    <w:multiLevelType w:val="multilevel"/>
    <w:tmpl w:val="E018A1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43903B4A"/>
    <w:multiLevelType w:val="multilevel"/>
    <w:tmpl w:val="8550BA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204D88"/>
    <w:multiLevelType w:val="hybridMultilevel"/>
    <w:tmpl w:val="36DA98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7BB20E0"/>
    <w:multiLevelType w:val="multilevel"/>
    <w:tmpl w:val="F260F5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F2423E"/>
    <w:multiLevelType w:val="multilevel"/>
    <w:tmpl w:val="A21E02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494B02F0"/>
    <w:multiLevelType w:val="multilevel"/>
    <w:tmpl w:val="BD3075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B638F4"/>
    <w:multiLevelType w:val="hybridMultilevel"/>
    <w:tmpl w:val="74C402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F3E53A6"/>
    <w:multiLevelType w:val="hybridMultilevel"/>
    <w:tmpl w:val="F5601C5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i w:val="0"/>
        <w:i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990AE7"/>
    <w:multiLevelType w:val="multilevel"/>
    <w:tmpl w:val="E018A1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5ADF682E"/>
    <w:multiLevelType w:val="multilevel"/>
    <w:tmpl w:val="DAC8B5E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560E4A"/>
    <w:multiLevelType w:val="multilevel"/>
    <w:tmpl w:val="BB30B3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ED04D4"/>
    <w:multiLevelType w:val="multilevel"/>
    <w:tmpl w:val="6E16BA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60C52BEB"/>
    <w:multiLevelType w:val="hybridMultilevel"/>
    <w:tmpl w:val="461E50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87B4E"/>
    <w:multiLevelType w:val="hybridMultilevel"/>
    <w:tmpl w:val="3F808A8A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1FF2331"/>
    <w:multiLevelType w:val="multilevel"/>
    <w:tmpl w:val="B4FCC8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60237B"/>
    <w:multiLevelType w:val="multilevel"/>
    <w:tmpl w:val="57A6F9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4315DD"/>
    <w:multiLevelType w:val="multilevel"/>
    <w:tmpl w:val="01765D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5A6ED9"/>
    <w:multiLevelType w:val="hybridMultilevel"/>
    <w:tmpl w:val="B3703C1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F9386A"/>
    <w:multiLevelType w:val="hybridMultilevel"/>
    <w:tmpl w:val="E71494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401BFF"/>
    <w:multiLevelType w:val="multilevel"/>
    <w:tmpl w:val="958811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E94E45"/>
    <w:multiLevelType w:val="hybridMultilevel"/>
    <w:tmpl w:val="D74E4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66311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3662770">
    <w:abstractNumId w:val="1"/>
  </w:num>
  <w:num w:numId="3" w16cid:durableId="601841813">
    <w:abstractNumId w:val="30"/>
  </w:num>
  <w:num w:numId="4" w16cid:durableId="193006986">
    <w:abstractNumId w:val="35"/>
  </w:num>
  <w:num w:numId="5" w16cid:durableId="1584693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5377396">
    <w:abstractNumId w:val="23"/>
  </w:num>
  <w:num w:numId="7" w16cid:durableId="1685398267">
    <w:abstractNumId w:val="34"/>
  </w:num>
  <w:num w:numId="8" w16cid:durableId="986978624">
    <w:abstractNumId w:val="37"/>
  </w:num>
  <w:num w:numId="9" w16cid:durableId="1554387030">
    <w:abstractNumId w:val="19"/>
  </w:num>
  <w:num w:numId="10" w16cid:durableId="1445230190">
    <w:abstractNumId w:val="8"/>
  </w:num>
  <w:num w:numId="11" w16cid:durableId="655574007">
    <w:abstractNumId w:val="13"/>
  </w:num>
  <w:num w:numId="12" w16cid:durableId="531266356">
    <w:abstractNumId w:val="9"/>
  </w:num>
  <w:num w:numId="13" w16cid:durableId="1331761266">
    <w:abstractNumId w:val="15"/>
  </w:num>
  <w:num w:numId="14" w16cid:durableId="346561791">
    <w:abstractNumId w:val="17"/>
  </w:num>
  <w:num w:numId="15" w16cid:durableId="158814960">
    <w:abstractNumId w:val="0"/>
  </w:num>
  <w:num w:numId="16" w16cid:durableId="222256621">
    <w:abstractNumId w:val="7"/>
  </w:num>
  <w:num w:numId="17" w16cid:durableId="99422215">
    <w:abstractNumId w:val="4"/>
  </w:num>
  <w:num w:numId="18" w16cid:durableId="46420351">
    <w:abstractNumId w:val="31"/>
  </w:num>
  <w:num w:numId="19" w16cid:durableId="963734874">
    <w:abstractNumId w:val="20"/>
  </w:num>
  <w:num w:numId="20" w16cid:durableId="1628853524">
    <w:abstractNumId w:val="27"/>
  </w:num>
  <w:num w:numId="21" w16cid:durableId="542404460">
    <w:abstractNumId w:val="36"/>
  </w:num>
  <w:num w:numId="22" w16cid:durableId="1352956143">
    <w:abstractNumId w:val="18"/>
  </w:num>
  <w:num w:numId="23" w16cid:durableId="679435131">
    <w:abstractNumId w:val="33"/>
  </w:num>
  <w:num w:numId="24" w16cid:durableId="1289892690">
    <w:abstractNumId w:val="2"/>
  </w:num>
  <w:num w:numId="25" w16cid:durableId="204299654">
    <w:abstractNumId w:val="10"/>
  </w:num>
  <w:num w:numId="26" w16cid:durableId="774642254">
    <w:abstractNumId w:val="26"/>
  </w:num>
  <w:num w:numId="27" w16cid:durableId="1788766978">
    <w:abstractNumId w:val="12"/>
  </w:num>
  <w:num w:numId="28" w16cid:durableId="148907617">
    <w:abstractNumId w:val="21"/>
  </w:num>
  <w:num w:numId="29" w16cid:durableId="325942269">
    <w:abstractNumId w:val="11"/>
  </w:num>
  <w:num w:numId="30" w16cid:durableId="1827088738">
    <w:abstractNumId w:val="5"/>
  </w:num>
  <w:num w:numId="31" w16cid:durableId="1633437373">
    <w:abstractNumId w:val="29"/>
  </w:num>
  <w:num w:numId="32" w16cid:durableId="128521932">
    <w:abstractNumId w:val="6"/>
  </w:num>
  <w:num w:numId="33" w16cid:durableId="961571025">
    <w:abstractNumId w:val="32"/>
  </w:num>
  <w:num w:numId="34" w16cid:durableId="1587230967">
    <w:abstractNumId w:val="24"/>
  </w:num>
  <w:num w:numId="35" w16cid:durableId="269506483">
    <w:abstractNumId w:val="16"/>
  </w:num>
  <w:num w:numId="36" w16cid:durableId="901065547">
    <w:abstractNumId w:val="22"/>
  </w:num>
  <w:num w:numId="37" w16cid:durableId="645428617">
    <w:abstractNumId w:val="14"/>
  </w:num>
  <w:num w:numId="38" w16cid:durableId="1716463551">
    <w:abstractNumId w:val="3"/>
  </w:num>
  <w:num w:numId="39" w16cid:durableId="1957522824">
    <w:abstractNumId w:val="25"/>
  </w:num>
  <w:num w:numId="40" w16cid:durableId="127841102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F1"/>
    <w:rsid w:val="00003AFB"/>
    <w:rsid w:val="00014739"/>
    <w:rsid w:val="00015C0E"/>
    <w:rsid w:val="00017FC7"/>
    <w:rsid w:val="000255E4"/>
    <w:rsid w:val="00027C62"/>
    <w:rsid w:val="000305F9"/>
    <w:rsid w:val="00031974"/>
    <w:rsid w:val="00037C20"/>
    <w:rsid w:val="00042E5F"/>
    <w:rsid w:val="0004426D"/>
    <w:rsid w:val="00050A07"/>
    <w:rsid w:val="00054EB1"/>
    <w:rsid w:val="00057AA0"/>
    <w:rsid w:val="0006027B"/>
    <w:rsid w:val="00062B82"/>
    <w:rsid w:val="00066DA7"/>
    <w:rsid w:val="00082E46"/>
    <w:rsid w:val="00084F7C"/>
    <w:rsid w:val="0008681B"/>
    <w:rsid w:val="00087F85"/>
    <w:rsid w:val="0009572C"/>
    <w:rsid w:val="000B2421"/>
    <w:rsid w:val="000C7A57"/>
    <w:rsid w:val="000E04AE"/>
    <w:rsid w:val="000E6874"/>
    <w:rsid w:val="000F3996"/>
    <w:rsid w:val="0010641B"/>
    <w:rsid w:val="00106FE7"/>
    <w:rsid w:val="00125E32"/>
    <w:rsid w:val="00130A23"/>
    <w:rsid w:val="00135A1C"/>
    <w:rsid w:val="00137BF0"/>
    <w:rsid w:val="001415DA"/>
    <w:rsid w:val="00145BFD"/>
    <w:rsid w:val="00146C31"/>
    <w:rsid w:val="001511E9"/>
    <w:rsid w:val="00157035"/>
    <w:rsid w:val="00157E78"/>
    <w:rsid w:val="001640EE"/>
    <w:rsid w:val="00172C66"/>
    <w:rsid w:val="001755E7"/>
    <w:rsid w:val="00176A22"/>
    <w:rsid w:val="00191C14"/>
    <w:rsid w:val="0019334B"/>
    <w:rsid w:val="00195D28"/>
    <w:rsid w:val="001A186D"/>
    <w:rsid w:val="001B091D"/>
    <w:rsid w:val="001B3920"/>
    <w:rsid w:val="001C0B7B"/>
    <w:rsid w:val="001C1DFD"/>
    <w:rsid w:val="001C2074"/>
    <w:rsid w:val="001C3E3B"/>
    <w:rsid w:val="001D0731"/>
    <w:rsid w:val="001E06B6"/>
    <w:rsid w:val="001E3038"/>
    <w:rsid w:val="001E4A13"/>
    <w:rsid w:val="00202BA3"/>
    <w:rsid w:val="00210C9E"/>
    <w:rsid w:val="002153D8"/>
    <w:rsid w:val="0023465D"/>
    <w:rsid w:val="00251197"/>
    <w:rsid w:val="00252DDA"/>
    <w:rsid w:val="002629E4"/>
    <w:rsid w:val="002671CB"/>
    <w:rsid w:val="00270203"/>
    <w:rsid w:val="00272475"/>
    <w:rsid w:val="00272DCB"/>
    <w:rsid w:val="00281E52"/>
    <w:rsid w:val="00290526"/>
    <w:rsid w:val="00296E11"/>
    <w:rsid w:val="002B5267"/>
    <w:rsid w:val="002B52B3"/>
    <w:rsid w:val="002D5951"/>
    <w:rsid w:val="002F430B"/>
    <w:rsid w:val="00303809"/>
    <w:rsid w:val="0030729E"/>
    <w:rsid w:val="0031620F"/>
    <w:rsid w:val="003244F8"/>
    <w:rsid w:val="00333BA2"/>
    <w:rsid w:val="00352CC2"/>
    <w:rsid w:val="0035338D"/>
    <w:rsid w:val="00357FB6"/>
    <w:rsid w:val="00372A32"/>
    <w:rsid w:val="003740DC"/>
    <w:rsid w:val="00374D89"/>
    <w:rsid w:val="00390DEA"/>
    <w:rsid w:val="003B665F"/>
    <w:rsid w:val="003B6C4A"/>
    <w:rsid w:val="003C125A"/>
    <w:rsid w:val="003C30E4"/>
    <w:rsid w:val="003D64E6"/>
    <w:rsid w:val="003F5FB0"/>
    <w:rsid w:val="004061D6"/>
    <w:rsid w:val="00417B6F"/>
    <w:rsid w:val="004234A8"/>
    <w:rsid w:val="00423FC3"/>
    <w:rsid w:val="004257BA"/>
    <w:rsid w:val="00452FA7"/>
    <w:rsid w:val="0046790E"/>
    <w:rsid w:val="00484186"/>
    <w:rsid w:val="00492336"/>
    <w:rsid w:val="00497E83"/>
    <w:rsid w:val="004A2DA1"/>
    <w:rsid w:val="004B5CC9"/>
    <w:rsid w:val="004C314C"/>
    <w:rsid w:val="004C5190"/>
    <w:rsid w:val="004C6C54"/>
    <w:rsid w:val="004C7D76"/>
    <w:rsid w:val="004D224F"/>
    <w:rsid w:val="004E01A4"/>
    <w:rsid w:val="004E2462"/>
    <w:rsid w:val="004E3365"/>
    <w:rsid w:val="004E360E"/>
    <w:rsid w:val="004F1976"/>
    <w:rsid w:val="004F29C3"/>
    <w:rsid w:val="004F7F80"/>
    <w:rsid w:val="00503055"/>
    <w:rsid w:val="00512C0A"/>
    <w:rsid w:val="0051375F"/>
    <w:rsid w:val="00517BE1"/>
    <w:rsid w:val="00520C10"/>
    <w:rsid w:val="00522CB0"/>
    <w:rsid w:val="0052692C"/>
    <w:rsid w:val="00550235"/>
    <w:rsid w:val="00565F04"/>
    <w:rsid w:val="005712E7"/>
    <w:rsid w:val="0057339C"/>
    <w:rsid w:val="005A4CE2"/>
    <w:rsid w:val="005B03EE"/>
    <w:rsid w:val="005B4069"/>
    <w:rsid w:val="005B689E"/>
    <w:rsid w:val="005C3D26"/>
    <w:rsid w:val="005C5D35"/>
    <w:rsid w:val="005D2348"/>
    <w:rsid w:val="005E1BFB"/>
    <w:rsid w:val="005E58D0"/>
    <w:rsid w:val="005E5A9E"/>
    <w:rsid w:val="005F08B0"/>
    <w:rsid w:val="00623A76"/>
    <w:rsid w:val="00624CD8"/>
    <w:rsid w:val="0063367C"/>
    <w:rsid w:val="00637818"/>
    <w:rsid w:val="00637B48"/>
    <w:rsid w:val="00640910"/>
    <w:rsid w:val="006528F5"/>
    <w:rsid w:val="00652E02"/>
    <w:rsid w:val="006532E8"/>
    <w:rsid w:val="00655334"/>
    <w:rsid w:val="00660A71"/>
    <w:rsid w:val="00667482"/>
    <w:rsid w:val="0067791D"/>
    <w:rsid w:val="006A3696"/>
    <w:rsid w:val="006B1993"/>
    <w:rsid w:val="006C1FA1"/>
    <w:rsid w:val="006C3D09"/>
    <w:rsid w:val="006C4638"/>
    <w:rsid w:val="006D2FDD"/>
    <w:rsid w:val="006D6C3C"/>
    <w:rsid w:val="006E0FF0"/>
    <w:rsid w:val="006E10F6"/>
    <w:rsid w:val="006E1319"/>
    <w:rsid w:val="006F2B7D"/>
    <w:rsid w:val="0070039E"/>
    <w:rsid w:val="007036F0"/>
    <w:rsid w:val="007073ED"/>
    <w:rsid w:val="00725450"/>
    <w:rsid w:val="00730A66"/>
    <w:rsid w:val="00737844"/>
    <w:rsid w:val="00740C1B"/>
    <w:rsid w:val="00745477"/>
    <w:rsid w:val="0075152B"/>
    <w:rsid w:val="00761404"/>
    <w:rsid w:val="00765970"/>
    <w:rsid w:val="007728D3"/>
    <w:rsid w:val="00775F5D"/>
    <w:rsid w:val="00780433"/>
    <w:rsid w:val="007860F6"/>
    <w:rsid w:val="00790B44"/>
    <w:rsid w:val="0079100F"/>
    <w:rsid w:val="00795704"/>
    <w:rsid w:val="007A1B8E"/>
    <w:rsid w:val="007A4401"/>
    <w:rsid w:val="007A645E"/>
    <w:rsid w:val="007B6422"/>
    <w:rsid w:val="007C0A04"/>
    <w:rsid w:val="007C39AD"/>
    <w:rsid w:val="007D1106"/>
    <w:rsid w:val="007E4327"/>
    <w:rsid w:val="007E5DCF"/>
    <w:rsid w:val="007F689D"/>
    <w:rsid w:val="00803899"/>
    <w:rsid w:val="00821652"/>
    <w:rsid w:val="0082756E"/>
    <w:rsid w:val="00833914"/>
    <w:rsid w:val="00834B4A"/>
    <w:rsid w:val="00844B16"/>
    <w:rsid w:val="00855FCB"/>
    <w:rsid w:val="00861984"/>
    <w:rsid w:val="00864FE2"/>
    <w:rsid w:val="008720F4"/>
    <w:rsid w:val="008739A1"/>
    <w:rsid w:val="00875FDB"/>
    <w:rsid w:val="00886E46"/>
    <w:rsid w:val="00895E1D"/>
    <w:rsid w:val="0089641A"/>
    <w:rsid w:val="00896B29"/>
    <w:rsid w:val="008A510B"/>
    <w:rsid w:val="008A5B43"/>
    <w:rsid w:val="008A63D0"/>
    <w:rsid w:val="008A6C81"/>
    <w:rsid w:val="008B4242"/>
    <w:rsid w:val="008C0492"/>
    <w:rsid w:val="008D7A0F"/>
    <w:rsid w:val="008E5471"/>
    <w:rsid w:val="00901DB1"/>
    <w:rsid w:val="00903C31"/>
    <w:rsid w:val="00903C4F"/>
    <w:rsid w:val="00907430"/>
    <w:rsid w:val="00913309"/>
    <w:rsid w:val="0091752E"/>
    <w:rsid w:val="00924277"/>
    <w:rsid w:val="00932053"/>
    <w:rsid w:val="00937E93"/>
    <w:rsid w:val="00940C15"/>
    <w:rsid w:val="0094760C"/>
    <w:rsid w:val="0095766A"/>
    <w:rsid w:val="0096245E"/>
    <w:rsid w:val="00966D85"/>
    <w:rsid w:val="00970289"/>
    <w:rsid w:val="00975A0F"/>
    <w:rsid w:val="00982EC2"/>
    <w:rsid w:val="009860E5"/>
    <w:rsid w:val="00990DA0"/>
    <w:rsid w:val="00991377"/>
    <w:rsid w:val="0099424E"/>
    <w:rsid w:val="00997F74"/>
    <w:rsid w:val="009A0378"/>
    <w:rsid w:val="009C06F5"/>
    <w:rsid w:val="009C358C"/>
    <w:rsid w:val="009E248B"/>
    <w:rsid w:val="009E3CFA"/>
    <w:rsid w:val="009F1278"/>
    <w:rsid w:val="009F1AF8"/>
    <w:rsid w:val="009F2437"/>
    <w:rsid w:val="009F5C7D"/>
    <w:rsid w:val="009F7AA3"/>
    <w:rsid w:val="00A01683"/>
    <w:rsid w:val="00A079AD"/>
    <w:rsid w:val="00A11489"/>
    <w:rsid w:val="00A216D1"/>
    <w:rsid w:val="00A31BF1"/>
    <w:rsid w:val="00A34DD8"/>
    <w:rsid w:val="00A361C4"/>
    <w:rsid w:val="00A40F3E"/>
    <w:rsid w:val="00A50242"/>
    <w:rsid w:val="00A716EA"/>
    <w:rsid w:val="00A71E09"/>
    <w:rsid w:val="00A72347"/>
    <w:rsid w:val="00A7285B"/>
    <w:rsid w:val="00A72C3A"/>
    <w:rsid w:val="00A73775"/>
    <w:rsid w:val="00A7536A"/>
    <w:rsid w:val="00A765D1"/>
    <w:rsid w:val="00A846B3"/>
    <w:rsid w:val="00A92842"/>
    <w:rsid w:val="00AA0910"/>
    <w:rsid w:val="00AC2B40"/>
    <w:rsid w:val="00AD1C14"/>
    <w:rsid w:val="00AD1F06"/>
    <w:rsid w:val="00AE48FE"/>
    <w:rsid w:val="00AE6290"/>
    <w:rsid w:val="00AF19EF"/>
    <w:rsid w:val="00AF301C"/>
    <w:rsid w:val="00B06CCE"/>
    <w:rsid w:val="00B111AF"/>
    <w:rsid w:val="00B12B5C"/>
    <w:rsid w:val="00B1760E"/>
    <w:rsid w:val="00B17FE8"/>
    <w:rsid w:val="00B24B59"/>
    <w:rsid w:val="00B34493"/>
    <w:rsid w:val="00B40CB3"/>
    <w:rsid w:val="00B4322A"/>
    <w:rsid w:val="00B468AE"/>
    <w:rsid w:val="00B5474E"/>
    <w:rsid w:val="00B6417B"/>
    <w:rsid w:val="00B64FAE"/>
    <w:rsid w:val="00B70898"/>
    <w:rsid w:val="00B80AFD"/>
    <w:rsid w:val="00B81B5C"/>
    <w:rsid w:val="00B82F95"/>
    <w:rsid w:val="00B83D1F"/>
    <w:rsid w:val="00B84B04"/>
    <w:rsid w:val="00B85D04"/>
    <w:rsid w:val="00B97466"/>
    <w:rsid w:val="00BA03B7"/>
    <w:rsid w:val="00BA1DEA"/>
    <w:rsid w:val="00BA4089"/>
    <w:rsid w:val="00BB22A2"/>
    <w:rsid w:val="00BC5B8E"/>
    <w:rsid w:val="00BE1CF6"/>
    <w:rsid w:val="00BE3D57"/>
    <w:rsid w:val="00C067E8"/>
    <w:rsid w:val="00C12C81"/>
    <w:rsid w:val="00C14851"/>
    <w:rsid w:val="00C31E38"/>
    <w:rsid w:val="00C36C00"/>
    <w:rsid w:val="00C43764"/>
    <w:rsid w:val="00C47E64"/>
    <w:rsid w:val="00C52884"/>
    <w:rsid w:val="00C538B6"/>
    <w:rsid w:val="00C61A1D"/>
    <w:rsid w:val="00C61FFF"/>
    <w:rsid w:val="00C672FF"/>
    <w:rsid w:val="00C83478"/>
    <w:rsid w:val="00C85204"/>
    <w:rsid w:val="00C8653D"/>
    <w:rsid w:val="00C87416"/>
    <w:rsid w:val="00C91452"/>
    <w:rsid w:val="00C91D33"/>
    <w:rsid w:val="00C95AC6"/>
    <w:rsid w:val="00CA0C3D"/>
    <w:rsid w:val="00CA3BF4"/>
    <w:rsid w:val="00CA68A8"/>
    <w:rsid w:val="00CB41A9"/>
    <w:rsid w:val="00CB50C1"/>
    <w:rsid w:val="00CC07FD"/>
    <w:rsid w:val="00CC232C"/>
    <w:rsid w:val="00CC380B"/>
    <w:rsid w:val="00CD355D"/>
    <w:rsid w:val="00CE2BE3"/>
    <w:rsid w:val="00CE35AA"/>
    <w:rsid w:val="00CF51EF"/>
    <w:rsid w:val="00D02663"/>
    <w:rsid w:val="00D03126"/>
    <w:rsid w:val="00D14C8B"/>
    <w:rsid w:val="00D16C01"/>
    <w:rsid w:val="00D215F5"/>
    <w:rsid w:val="00D23CE5"/>
    <w:rsid w:val="00D30201"/>
    <w:rsid w:val="00D3697F"/>
    <w:rsid w:val="00D37FA2"/>
    <w:rsid w:val="00D66A29"/>
    <w:rsid w:val="00D72B4B"/>
    <w:rsid w:val="00D75F01"/>
    <w:rsid w:val="00D8741D"/>
    <w:rsid w:val="00D92B9B"/>
    <w:rsid w:val="00DA00B8"/>
    <w:rsid w:val="00DB6A32"/>
    <w:rsid w:val="00DC6D34"/>
    <w:rsid w:val="00DD1B8F"/>
    <w:rsid w:val="00DD56A7"/>
    <w:rsid w:val="00DE39DC"/>
    <w:rsid w:val="00DE7262"/>
    <w:rsid w:val="00DF0B8D"/>
    <w:rsid w:val="00E04162"/>
    <w:rsid w:val="00E16121"/>
    <w:rsid w:val="00E21715"/>
    <w:rsid w:val="00E263A0"/>
    <w:rsid w:val="00E37548"/>
    <w:rsid w:val="00E43832"/>
    <w:rsid w:val="00E553C4"/>
    <w:rsid w:val="00E55D2A"/>
    <w:rsid w:val="00E65275"/>
    <w:rsid w:val="00E6771A"/>
    <w:rsid w:val="00E763BB"/>
    <w:rsid w:val="00E76B7A"/>
    <w:rsid w:val="00E76BCB"/>
    <w:rsid w:val="00EB0600"/>
    <w:rsid w:val="00EB2B00"/>
    <w:rsid w:val="00EB2DF5"/>
    <w:rsid w:val="00EB5D5D"/>
    <w:rsid w:val="00EC1113"/>
    <w:rsid w:val="00ED2D21"/>
    <w:rsid w:val="00ED6873"/>
    <w:rsid w:val="00EE2664"/>
    <w:rsid w:val="00EE7EAF"/>
    <w:rsid w:val="00EF0B0F"/>
    <w:rsid w:val="00F02A7D"/>
    <w:rsid w:val="00F10D8F"/>
    <w:rsid w:val="00F15F4D"/>
    <w:rsid w:val="00F16DE1"/>
    <w:rsid w:val="00F1767B"/>
    <w:rsid w:val="00F25BDF"/>
    <w:rsid w:val="00F504C8"/>
    <w:rsid w:val="00F607B2"/>
    <w:rsid w:val="00F653C9"/>
    <w:rsid w:val="00F7403D"/>
    <w:rsid w:val="00F75920"/>
    <w:rsid w:val="00F77136"/>
    <w:rsid w:val="00F7737B"/>
    <w:rsid w:val="00F839BC"/>
    <w:rsid w:val="00F87D3D"/>
    <w:rsid w:val="00F91F06"/>
    <w:rsid w:val="00FA03DF"/>
    <w:rsid w:val="00FA7206"/>
    <w:rsid w:val="00FB3680"/>
    <w:rsid w:val="00FB694C"/>
    <w:rsid w:val="00FC21AB"/>
    <w:rsid w:val="00FC2418"/>
    <w:rsid w:val="00FC5293"/>
    <w:rsid w:val="00FD1CF6"/>
    <w:rsid w:val="00FD6125"/>
    <w:rsid w:val="00FD6584"/>
    <w:rsid w:val="00FE31BE"/>
    <w:rsid w:val="00FE32E1"/>
    <w:rsid w:val="00FF62B6"/>
    <w:rsid w:val="00FF65E6"/>
    <w:rsid w:val="013FFBA9"/>
    <w:rsid w:val="0238484F"/>
    <w:rsid w:val="0250C1FE"/>
    <w:rsid w:val="025A674D"/>
    <w:rsid w:val="02ADAEFC"/>
    <w:rsid w:val="02D1D68F"/>
    <w:rsid w:val="02FDDAAF"/>
    <w:rsid w:val="0308DC77"/>
    <w:rsid w:val="037EB133"/>
    <w:rsid w:val="0490ADD7"/>
    <w:rsid w:val="05D0F8F0"/>
    <w:rsid w:val="05F674DC"/>
    <w:rsid w:val="061C0966"/>
    <w:rsid w:val="0847A51A"/>
    <w:rsid w:val="08B90054"/>
    <w:rsid w:val="0B6C7E92"/>
    <w:rsid w:val="0DB82E8A"/>
    <w:rsid w:val="0E120CF7"/>
    <w:rsid w:val="0E4B3D5E"/>
    <w:rsid w:val="0E6B722D"/>
    <w:rsid w:val="0EA153CF"/>
    <w:rsid w:val="0F0CA9DB"/>
    <w:rsid w:val="104EBF69"/>
    <w:rsid w:val="10851898"/>
    <w:rsid w:val="11EA8FCA"/>
    <w:rsid w:val="1246FFDA"/>
    <w:rsid w:val="1255ED75"/>
    <w:rsid w:val="1291FC8E"/>
    <w:rsid w:val="12FB72B0"/>
    <w:rsid w:val="134B0A99"/>
    <w:rsid w:val="13F99693"/>
    <w:rsid w:val="1430C7E5"/>
    <w:rsid w:val="149CF21B"/>
    <w:rsid w:val="14B0093D"/>
    <w:rsid w:val="159D537F"/>
    <w:rsid w:val="16015871"/>
    <w:rsid w:val="16C9361F"/>
    <w:rsid w:val="17C94862"/>
    <w:rsid w:val="17E57659"/>
    <w:rsid w:val="190143C6"/>
    <w:rsid w:val="1AF57707"/>
    <w:rsid w:val="1E2FDEC6"/>
    <w:rsid w:val="1E72CB78"/>
    <w:rsid w:val="202A84A0"/>
    <w:rsid w:val="2064DCBE"/>
    <w:rsid w:val="209B3361"/>
    <w:rsid w:val="21430A99"/>
    <w:rsid w:val="2421611E"/>
    <w:rsid w:val="26A03335"/>
    <w:rsid w:val="27656414"/>
    <w:rsid w:val="28B6AAC3"/>
    <w:rsid w:val="2A03C560"/>
    <w:rsid w:val="2A042BFF"/>
    <w:rsid w:val="2A51D8C7"/>
    <w:rsid w:val="2AF83817"/>
    <w:rsid w:val="2BB5CD24"/>
    <w:rsid w:val="2BEDA928"/>
    <w:rsid w:val="2D322B64"/>
    <w:rsid w:val="2D4B53C1"/>
    <w:rsid w:val="2EC8688B"/>
    <w:rsid w:val="2EE72422"/>
    <w:rsid w:val="2F197A00"/>
    <w:rsid w:val="2FE07242"/>
    <w:rsid w:val="318108C2"/>
    <w:rsid w:val="32E1EAF4"/>
    <w:rsid w:val="32E50AC7"/>
    <w:rsid w:val="33209161"/>
    <w:rsid w:val="39052CE7"/>
    <w:rsid w:val="3BB22284"/>
    <w:rsid w:val="3BFFEA8E"/>
    <w:rsid w:val="3E730D98"/>
    <w:rsid w:val="3ECF7D2B"/>
    <w:rsid w:val="4173B2E3"/>
    <w:rsid w:val="42D01949"/>
    <w:rsid w:val="430F8344"/>
    <w:rsid w:val="466102FC"/>
    <w:rsid w:val="46C47071"/>
    <w:rsid w:val="4972194C"/>
    <w:rsid w:val="49F4981F"/>
    <w:rsid w:val="4AB152C7"/>
    <w:rsid w:val="4BA7E2C5"/>
    <w:rsid w:val="4BD797B5"/>
    <w:rsid w:val="4BE479CF"/>
    <w:rsid w:val="4C97A9F3"/>
    <w:rsid w:val="4EE99C93"/>
    <w:rsid w:val="4EFF7E7A"/>
    <w:rsid w:val="5206B320"/>
    <w:rsid w:val="52D1291F"/>
    <w:rsid w:val="52E34480"/>
    <w:rsid w:val="530DB201"/>
    <w:rsid w:val="5409E301"/>
    <w:rsid w:val="57486BD9"/>
    <w:rsid w:val="5937FAD8"/>
    <w:rsid w:val="597E1A81"/>
    <w:rsid w:val="59F585FF"/>
    <w:rsid w:val="5A3804EC"/>
    <w:rsid w:val="5B76CC41"/>
    <w:rsid w:val="5C5FAFEB"/>
    <w:rsid w:val="5D6BCE58"/>
    <w:rsid w:val="5D979CEA"/>
    <w:rsid w:val="5DA4E453"/>
    <w:rsid w:val="5F079EB9"/>
    <w:rsid w:val="5FC7BC85"/>
    <w:rsid w:val="5FED5C05"/>
    <w:rsid w:val="60E7367F"/>
    <w:rsid w:val="60EC3D5F"/>
    <w:rsid w:val="61FDA1F2"/>
    <w:rsid w:val="648D528A"/>
    <w:rsid w:val="65113057"/>
    <w:rsid w:val="6566EA4C"/>
    <w:rsid w:val="669FF04C"/>
    <w:rsid w:val="66F98841"/>
    <w:rsid w:val="677B97CA"/>
    <w:rsid w:val="679F5A3A"/>
    <w:rsid w:val="67B9812F"/>
    <w:rsid w:val="6A6FB6CC"/>
    <w:rsid w:val="6A8D9478"/>
    <w:rsid w:val="6AFCF614"/>
    <w:rsid w:val="6B363DBE"/>
    <w:rsid w:val="6B3FD71F"/>
    <w:rsid w:val="6BAF7DD8"/>
    <w:rsid w:val="6BD3F43A"/>
    <w:rsid w:val="6D1014A2"/>
    <w:rsid w:val="6D39119D"/>
    <w:rsid w:val="6D7164B9"/>
    <w:rsid w:val="6EA8822B"/>
    <w:rsid w:val="716C8264"/>
    <w:rsid w:val="72AF4269"/>
    <w:rsid w:val="7377283F"/>
    <w:rsid w:val="73DFCFF8"/>
    <w:rsid w:val="742EFC56"/>
    <w:rsid w:val="743DD79C"/>
    <w:rsid w:val="75B5ED74"/>
    <w:rsid w:val="766D4A37"/>
    <w:rsid w:val="76824BEF"/>
    <w:rsid w:val="76A4BEF7"/>
    <w:rsid w:val="774D5BE9"/>
    <w:rsid w:val="775E41F7"/>
    <w:rsid w:val="79AA6791"/>
    <w:rsid w:val="7A3A80C4"/>
    <w:rsid w:val="7A4A0F54"/>
    <w:rsid w:val="7A691239"/>
    <w:rsid w:val="7B91AB16"/>
    <w:rsid w:val="7BB4B3EA"/>
    <w:rsid w:val="7BD28F33"/>
    <w:rsid w:val="7BE13239"/>
    <w:rsid w:val="7CBDB7C4"/>
    <w:rsid w:val="7DC230A7"/>
    <w:rsid w:val="7F6624C4"/>
    <w:rsid w:val="7FF55B1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F66B7F"/>
  <w15:chartTrackingRefBased/>
  <w15:docId w15:val="{22EC9884-5C78-4370-9A30-6739D1B9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03D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403D"/>
    <w:pPr>
      <w:keepNext/>
      <w:keepLines/>
      <w:spacing w:before="4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1BF1"/>
    <w:pPr>
      <w:spacing w:before="100" w:beforeAutospacing="1" w:after="100" w:afterAutospacing="1"/>
    </w:pPr>
  </w:style>
  <w:style w:type="paragraph" w:styleId="ListParagraph">
    <w:name w:val="List Paragraph"/>
    <w:aliases w:val="Question"/>
    <w:basedOn w:val="Normal"/>
    <w:uiPriority w:val="34"/>
    <w:qFormat/>
    <w:rsid w:val="00A31BF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Body">
    <w:name w:val="Body"/>
    <w:rsid w:val="00A31BF1"/>
    <w:pPr>
      <w:spacing w:after="200" w:line="276" w:lineRule="auto"/>
    </w:pPr>
    <w:rPr>
      <w:rFonts w:ascii="Calibri" w:eastAsia="Calibri" w:hAnsi="Calibri" w:cs="Calibri"/>
      <w:color w:val="000000"/>
      <w:u w:color="000000"/>
      <w:lang w:val="pt-PT"/>
    </w:rPr>
  </w:style>
  <w:style w:type="table" w:styleId="TableGrid">
    <w:name w:val="Table Grid"/>
    <w:basedOn w:val="TableNormal"/>
    <w:uiPriority w:val="39"/>
    <w:rsid w:val="00A31BF1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Accent2">
    <w:name w:val="Grid Table 4 Accent 2"/>
    <w:basedOn w:val="TableNormal"/>
    <w:uiPriority w:val="49"/>
    <w:rsid w:val="00A31BF1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A31BF1"/>
    <w:pPr>
      <w:spacing w:after="0" w:line="240" w:lineRule="auto"/>
    </w:pPr>
    <w:rPr>
      <w:color w:val="C45911" w:themeColor="accent2" w:themeShade="BF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3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3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34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3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1C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C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1C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CF6"/>
    <w:rPr>
      <w:rFonts w:ascii="Times New Roman" w:eastAsia="Times New Roman" w:hAnsi="Times New Roman" w:cs="Times New Roman"/>
      <w:sz w:val="24"/>
      <w:szCs w:val="24"/>
    </w:rPr>
  </w:style>
  <w:style w:type="table" w:styleId="GridTable6ColorfulAccent1">
    <w:name w:val="Grid Table 6 Colorful Accent 1"/>
    <w:basedOn w:val="TableNormal"/>
    <w:uiPriority w:val="51"/>
    <w:rsid w:val="003B665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Accent1">
    <w:name w:val="Grid Table 4 Accent 1"/>
    <w:basedOn w:val="TableNormal"/>
    <w:uiPriority w:val="49"/>
    <w:rsid w:val="0051375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aragraph">
    <w:name w:val="paragraph"/>
    <w:basedOn w:val="Normal"/>
    <w:rsid w:val="00A716E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716EA"/>
  </w:style>
  <w:style w:type="character" w:customStyle="1" w:styleId="eop">
    <w:name w:val="eop"/>
    <w:basedOn w:val="DefaultParagraphFont"/>
    <w:rsid w:val="00A716EA"/>
  </w:style>
  <w:style w:type="character" w:customStyle="1" w:styleId="Heading2Char">
    <w:name w:val="Heading 2 Char"/>
    <w:basedOn w:val="DefaultParagraphFont"/>
    <w:link w:val="Heading2"/>
    <w:uiPriority w:val="9"/>
    <w:rsid w:val="00F740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40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176A22"/>
    <w:pPr>
      <w:tabs>
        <w:tab w:val="left" w:pos="432"/>
      </w:tabs>
      <w:spacing w:after="240"/>
      <w:ind w:firstLine="432"/>
      <w:jc w:val="both"/>
    </w:pPr>
  </w:style>
  <w:style w:type="character" w:customStyle="1" w:styleId="NormalSSChar">
    <w:name w:val="NormalSS Char"/>
    <w:basedOn w:val="DefaultParagraphFont"/>
    <w:link w:val="NormalSS"/>
    <w:rsid w:val="00176A2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6A22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76A22"/>
    <w:rPr>
      <w:rFonts w:ascii="Times New Roman" w:eastAsia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E5A9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E5A9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51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79075b-ae78-4e19-83b6-8b77291216f9">
      <UserInfo>
        <DisplayName>Hanson, Meghan (ACF) (CTR)</DisplayName>
        <AccountId>18</AccountId>
        <AccountType/>
      </UserInfo>
      <UserInfo>
        <DisplayName>Grant, Natalie (ACF)</DisplayName>
        <AccountId>17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DD5513ECB3D4ABE583A76F58F31DA" ma:contentTypeVersion="4" ma:contentTypeDescription="Create a new document." ma:contentTypeScope="" ma:versionID="b726c887cb969298853223d71262d9b2">
  <xsd:schema xmlns:xsd="http://www.w3.org/2001/XMLSchema" xmlns:xs="http://www.w3.org/2001/XMLSchema" xmlns:p="http://schemas.microsoft.com/office/2006/metadata/properties" xmlns:ns2="6e0c3700-0a96-427f-ad74-1c261372d040" xmlns:ns3="1b79075b-ae78-4e19-83b6-8b77291216f9" targetNamespace="http://schemas.microsoft.com/office/2006/metadata/properties" ma:root="true" ma:fieldsID="31b110051ca401c9c94c2f6eb14dfb4f" ns2:_="" ns3:_="">
    <xsd:import namespace="6e0c3700-0a96-427f-ad74-1c261372d040"/>
    <xsd:import namespace="1b79075b-ae78-4e19-83b6-8b7729121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c3700-0a96-427f-ad74-1c261372d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9075b-ae78-4e19-83b6-8b7729121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DBF1F-E806-40DC-B6B9-122A18B27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B66A53-7B03-41F5-91A5-91FD65778235}">
  <ds:schemaRefs>
    <ds:schemaRef ds:uri="http://schemas.microsoft.com/office/2006/metadata/properties"/>
    <ds:schemaRef ds:uri="http://schemas.microsoft.com/office/infopath/2007/PartnerControls"/>
    <ds:schemaRef ds:uri="1b79075b-ae78-4e19-83b6-8b77291216f9"/>
  </ds:schemaRefs>
</ds:datastoreItem>
</file>

<file path=customXml/itemProps3.xml><?xml version="1.0" encoding="utf-8"?>
<ds:datastoreItem xmlns:ds="http://schemas.openxmlformats.org/officeDocument/2006/customXml" ds:itemID="{AEE74BD5-76BA-474E-9EB7-954543589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c3700-0a96-427f-ad74-1c261372d040"/>
    <ds:schemaRef ds:uri="1b79075b-ae78-4e19-83b6-8b7729121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Kiesel</dc:creator>
  <cp:lastModifiedBy>Henderson, Sharon (ACF)</cp:lastModifiedBy>
  <cp:revision>107</cp:revision>
  <dcterms:created xsi:type="dcterms:W3CDTF">2023-02-09T23:41:00Z</dcterms:created>
  <dcterms:modified xsi:type="dcterms:W3CDTF">2023-02-15T00:10:00Z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0x010100FC5DD5513ECB3D4ABE583A76F58F31DA</vt:lpwstr>
  </property>
</Properties>
</file>