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1CDA" w:rsidP="00F61CDA" w14:paraId="3EE254E9" w14:textId="77777777">
      <w:pPr>
        <w:jc w:val="center"/>
        <w:rPr>
          <w:rFonts w:ascii="Times New Roman" w:hAnsi="Times New Roman" w:cs="Times New Roman"/>
          <w:b/>
          <w:color w:val="000000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Опитування щодо програми "Єднаймося для України" (U4U)</w:t>
      </w:r>
    </w:p>
    <w:p w:rsidR="00F61CDA" w:rsidP="00F61CDA" w14:paraId="0BE050A7" w14:textId="77777777">
      <w:p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Якою мовою ви бажали б заповнювати це опитування?</w:t>
      </w:r>
    </w:p>
    <w:p w:rsidR="00F61CDA" w:rsidP="00F61CDA" w14:paraId="3782E09F" w14:textId="77777777">
      <w:pPr>
        <w:tabs>
          <w:tab w:val="left" w:pos="7740"/>
        </w:tabs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1) Англійська мова</w:t>
      </w:r>
      <w:r>
        <w:rPr>
          <w:rFonts w:ascii="Times New Roman" w:hAnsi="Times New Roman" w:cs="Times New Roman"/>
          <w:color w:val="000000"/>
          <w:szCs w:val="24"/>
          <w:lang w:val="ru-RU"/>
        </w:rPr>
        <w:tab/>
      </w:r>
    </w:p>
    <w:p w:rsidR="00F61CDA" w:rsidP="00F61CDA" w14:paraId="32F01851" w14:textId="77777777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2) Українська мова [ПЕРЕКЛАДІТЬ ЦЮ ВІДПОВІДЬ НА УКРАЇНСЬКУ МОВУ]</w:t>
      </w:r>
    </w:p>
    <w:p w:rsidR="00F61CDA" w:rsidP="00F61CDA" w14:paraId="3FE1AC20" w14:textId="77777777">
      <w:pPr>
        <w:rPr>
          <w:rFonts w:ascii="Times New Roman" w:eastAsia="Calibri" w:hAnsi="Times New Roman" w:cs="Times New Roman"/>
          <w:b/>
          <w:bCs/>
          <w:color w:val="2F5497"/>
          <w:lang w:val="ru-RU"/>
        </w:rPr>
      </w:pPr>
      <w:r>
        <w:rPr>
          <w:rFonts w:ascii="Times New Roman" w:eastAsia="Calibri" w:hAnsi="Times New Roman" w:cs="Times New Roman"/>
          <w:b/>
          <w:bCs/>
          <w:color w:val="2F5497"/>
          <w:lang w:val="ru-RU"/>
        </w:rPr>
        <w:t>Повідомлення щодо висловлення згоди</w:t>
      </w:r>
    </w:p>
    <w:p w:rsidR="00F61CDA" w:rsidP="00F61CDA" w14:paraId="4F951327" w14:textId="77777777">
      <w:pPr>
        <w:rPr>
          <w:rFonts w:ascii="Times New Roman" w:hAnsi="Times New Roman" w:cs="Times New Roman"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Відділ у справах переселення біженців (ORR) при Департаменті охорони здоров’я та соціального обслуговування США запрошує вас взяти участь в цьому опитуванні, яке проводиться для визначення потреб, пов'язаних з переселенням, для нещодавно прибулих з України осіб із статусом "гуманітарний пароль".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>Відділ ORR буде використовувати зібрані дані для прийняття рішень щодо програм, щоб краще обслуговувати нещодавно прибулих українських гуманітарних переселенців.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Cs w:val="24"/>
          <w:lang w:val="uk-UA"/>
        </w:rPr>
        <w:t>Додаткову інформацію про ресурси, виділені для допомоги українцям, ви можете знайти на сайті: https://www.acf.hhs.gov/orr/programs/refugees/ukrainian-assistance-resources.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</w:p>
    <w:p w:rsidR="00F61CDA" w:rsidP="00F61CDA" w14:paraId="250C9C9B" w14:textId="77777777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Це опитування проводиться добровільно і воно займе близько 10 хвилин.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Cs w:val="24"/>
          <w:lang w:val="uk-UA"/>
        </w:rPr>
        <w:t>Ваші відповіді не будуть розкриватися і вони збираються анонімно.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>Після того, як ви почнете відповідати на питання, не закривайте веб-сторінку доти, доки ви не дасте відповідь на всі запитання цієї анкети.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uk-UA"/>
        </w:rPr>
        <w:t>Кожна відповідь буде надсилатися після того, як ви натиснете на кнопку "Далі". Ви не зможете повернутися назад для того, щоб змінити свою відповідь.</w:t>
      </w:r>
    </w:p>
    <w:p w:rsidR="00F61CDA" w:rsidP="00F61CDA" w14:paraId="6FE0AD30" w14:textId="77777777">
      <w:pPr>
        <w:tabs>
          <w:tab w:val="left" w:pos="6900"/>
        </w:tabs>
        <w:rPr>
          <w:rFonts w:ascii="Times New Roman" w:hAnsi="Times New Roman" w:cs="Times New Roman"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Якщо ви натиснете на кнопку "Погоджуюсь, далі", це означає, що ви погоджуєтеся взяти участь в цьому опитуванні.</w:t>
      </w:r>
      <w:r>
        <w:rPr>
          <w:rFonts w:ascii="Times New Roman" w:hAnsi="Times New Roman" w:cs="Times New Roman"/>
          <w:color w:val="000000"/>
          <w:szCs w:val="24"/>
          <w:lang w:val="ru-RU"/>
        </w:rPr>
        <w:tab/>
      </w:r>
    </w:p>
    <w:p w:rsidR="00F61CDA" w:rsidP="00F61CDA" w14:paraId="19610433" w14:textId="77777777">
      <w:pPr>
        <w:rPr>
          <w:rFonts w:ascii="Times New Roman" w:hAnsi="Times New Roman" w:cs="Times New Roman"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Дякуємо вам за вашу участь у цьому заході.</w:t>
      </w:r>
    </w:p>
    <w:p w:rsidR="00F61CDA" w:rsidP="00F61CDA" w14:paraId="39EAD273" w14:textId="77777777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цьому опитуванні поняття "американський спонсор/підтримуюча особа" означає таку особу, яка знаходиться в США і подала форму I-134, погоджуючись фінансово підтримувати українців та їхніх найближчих родичів у рамках програми "Єднаймося для України".</w:t>
      </w:r>
    </w:p>
    <w:p w:rsidR="00F61CDA" w:rsidP="00F61CDA" w14:paraId="009848EB" w14:textId="77777777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6D320941" w14:textId="77777777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3399F10F" w14:textId="77777777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33C1A7CA" w14:textId="77777777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274EB3F8" w14:textId="613DDCA6">
      <w:pPr>
        <w:rPr>
          <w:rFonts w:ascii="Times New Roman" w:hAnsi="Times New Roman" w:cs="Times New Roman"/>
          <w:szCs w:val="24"/>
          <w:lang w:val="ru-RU"/>
        </w:rPr>
      </w:pPr>
    </w:p>
    <w:p w:rsidR="007A6C60" w:rsidP="00F61CDA" w14:paraId="1D46B56E" w14:textId="3CAB10BB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25A393FB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СКЛАД ДОМОГОСПОДАРСТВА</w:t>
      </w:r>
    </w:p>
    <w:p w:rsidR="00F61CDA" w:rsidP="00F61CDA" w14:paraId="0F70CCDE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75701B77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Скільки зараз у вашій родині є повнолітніх членів родини (які досягнули 18-річного віку), які отримали в США статус "пароль" після 24 лютого 2022 року?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Будь ласка, включайте також себе.</w:t>
      </w:r>
    </w:p>
    <w:p w:rsidR="00F61CDA" w:rsidP="00F61CDA" w14:paraId="68DA949F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[випадаючий список – 0-10]</w:t>
      </w:r>
    </w:p>
    <w:p w:rsidR="00F61CDA" w:rsidP="00F61CDA" w14:paraId="24848349" w14:textId="77777777">
      <w:pPr>
        <w:spacing w:after="0"/>
        <w:rPr>
          <w:rFonts w:ascii="Yu Mincho" w:eastAsia="Yu Mincho" w:hAnsi="Times New Roman" w:cs="Times New Roman"/>
          <w:szCs w:val="24"/>
        </w:rPr>
      </w:pPr>
    </w:p>
    <w:p w:rsidR="00F61CDA" w:rsidP="00F61CDA" w14:paraId="0AAD541A" w14:textId="77777777">
      <w:pPr>
        <w:pStyle w:val="ListParagraph"/>
        <w:numPr>
          <w:ilvl w:val="0"/>
          <w:numId w:val="2"/>
        </w:numPr>
        <w:spacing w:after="0"/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Скільки зараз у вашій родині є неповнолітніх членів родини (у віці від 0 до 17 років), які отримали в США статус "пароль" після 24 лютого 2022 року?</w:t>
      </w:r>
    </w:p>
    <w:p w:rsidR="00F61CDA" w:rsidP="00F61CDA" w14:paraId="36800EF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[випадаючий список – 0-10]</w:t>
      </w:r>
    </w:p>
    <w:p w:rsidR="00F61CDA" w:rsidP="00F61CDA" w14:paraId="69CBB375" w14:textId="77777777">
      <w:pPr>
        <w:pStyle w:val="ListParagraph"/>
        <w:spacing w:after="0"/>
        <w:rPr>
          <w:rFonts w:ascii="Times New Roman" w:hAnsi="Times New Roman" w:cs="Times New Roman"/>
          <w:szCs w:val="24"/>
        </w:rPr>
      </w:pPr>
    </w:p>
    <w:p w:rsidR="00F61CDA" w:rsidP="00F61CDA" w14:paraId="46B08E82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ПЕРЕСЕЛЕННЯ У США</w:t>
      </w:r>
    </w:p>
    <w:p w:rsidR="00F61CDA" w:rsidP="00F61CDA" w14:paraId="7E57E67E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0D3264BD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Коли ви прибули до США з статусом "гуманітарний пароль"?</w:t>
      </w:r>
    </w:p>
    <w:p w:rsidR="00F61CDA" w:rsidP="00F61CDA" w14:paraId="614F6EF7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[випадаючий список - місяць] [випадаючий список - рік]</w:t>
      </w:r>
    </w:p>
    <w:p w:rsidR="00F61CDA" w:rsidP="00F61CDA" w14:paraId="3F60DE6F" w14:textId="77777777">
      <w:pPr>
        <w:pStyle w:val="ListParagraph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024226F6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В якому штаті ви зараз мешкаєте?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F61CDA" w:rsidP="00F61CDA" w14:paraId="3EDD6EA7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[випадаючий список штатів]</w:t>
      </w:r>
    </w:p>
    <w:p w:rsidR="00F61CDA" w:rsidP="00F61CDA" w14:paraId="4FEADADB" w14:textId="77777777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:rsidR="00F61CDA" w:rsidP="00F61CDA" w14:paraId="7FDADA66" w14:textId="77777777">
      <w:pPr>
        <w:pStyle w:val="ListParagraph"/>
        <w:numPr>
          <w:ilvl w:val="0"/>
          <w:numId w:val="2"/>
        </w:numPr>
        <w:spacing w:after="0"/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Чи добре ви розмовляєте англійською мовою?</w:t>
      </w:r>
    </w:p>
    <w:p w:rsidR="00F61CDA" w:rsidP="00F61CDA" w14:paraId="09F968E7" w14:textId="77777777">
      <w:pPr>
        <w:pStyle w:val="ListParagraph"/>
        <w:numPr>
          <w:ilvl w:val="0"/>
          <w:numId w:val="7"/>
        </w:numPr>
        <w:spacing w:after="0"/>
        <w:rPr>
          <w:rFonts w:ascii="Yu Mincho" w:eastAsia="Yu Mincho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Зовсім ні</w:t>
      </w:r>
    </w:p>
    <w:p w:rsidR="00F61CDA" w:rsidP="00F61CDA" w14:paraId="403A247C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Не дуже добре</w:t>
      </w:r>
    </w:p>
    <w:p w:rsidR="00F61CDA" w:rsidP="00F61CDA" w14:paraId="1196763A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Добре</w:t>
      </w:r>
    </w:p>
    <w:p w:rsidR="00F61CDA" w:rsidP="00F61CDA" w14:paraId="544245FE" w14:textId="77777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Дуже добре</w:t>
      </w:r>
    </w:p>
    <w:p w:rsidR="00F61CDA" w:rsidP="00F61CDA" w14:paraId="0D840096" w14:textId="77777777">
      <w:pPr>
        <w:pStyle w:val="ListParagraph"/>
        <w:ind w:left="1080"/>
        <w:rPr>
          <w:rFonts w:ascii="Times New Roman" w:hAnsi="Times New Roman" w:cs="Times New Roman"/>
          <w:b/>
          <w:szCs w:val="24"/>
        </w:rPr>
      </w:pPr>
    </w:p>
    <w:p w:rsidR="00F61CDA" w:rsidP="00F61CDA" w14:paraId="1C172FC5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ДОПОМОГА</w:t>
      </w:r>
    </w:p>
    <w:p w:rsidR="00F61CDA" w:rsidP="00F61CDA" w14:paraId="409051A9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7B99A9F7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В якій із наступних сфер вашому домогосподарству потрібна допомога?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Виберіть не більше трьох відповідей, щоб ми краще могли зрозуміти потреби таких українських родин, як ваша.</w:t>
      </w:r>
    </w:p>
    <w:p w:rsidR="00F61CDA" w:rsidP="00F61CDA" w14:paraId="511A664F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Харчування</w:t>
      </w:r>
    </w:p>
    <w:p w:rsidR="00F61CDA" w:rsidP="00F61CDA" w14:paraId="7CD3CF05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Транспорт</w:t>
      </w:r>
    </w:p>
    <w:p w:rsidR="00F61CDA" w:rsidP="00F61CDA" w14:paraId="64B9E95A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Догляд за дітьми</w:t>
      </w:r>
    </w:p>
    <w:p w:rsidR="00F61CDA" w:rsidP="00F61CDA" w14:paraId="4B3A0952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Медичне лікування</w:t>
      </w:r>
    </w:p>
    <w:p w:rsidR="00F61CDA" w:rsidP="00F61CDA" w14:paraId="0C8470A6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Охорона психічного здоров'я</w:t>
      </w:r>
    </w:p>
    <w:p w:rsidR="00F61CDA" w:rsidP="00F61CDA" w14:paraId="4FE24C52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Працевлаштування</w:t>
      </w:r>
    </w:p>
    <w:p w:rsidR="00F61CDA" w:rsidP="00F61CDA" w14:paraId="3796D296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Житло</w:t>
      </w:r>
    </w:p>
    <w:p w:rsidR="00F61CDA" w:rsidP="00F61CDA" w14:paraId="30199471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Вступ до навчальних закладів</w:t>
      </w:r>
    </w:p>
    <w:p w:rsidR="00F61CDA" w:rsidP="00F61CDA" w14:paraId="6060859F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Класи з вивчення англійської мови</w:t>
      </w:r>
    </w:p>
    <w:p w:rsidR="00F61CDA" w:rsidP="00F61CDA" w14:paraId="71F3050B" w14:textId="77777777">
      <w:pPr>
        <w:pStyle w:val="ListParagraph"/>
        <w:numPr>
          <w:ilvl w:val="0"/>
          <w:numId w:val="8"/>
        </w:numPr>
        <w:rPr>
          <w:rFonts w:ascii="Yu Mincho" w:eastAsia="Yu Mincho" w:cs="Times New Roman"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Юридична допомога з питань, пов'язаних з імміграцією</w:t>
      </w:r>
    </w:p>
    <w:p w:rsidR="00F61CDA" w:rsidP="00F61CDA" w14:paraId="13156080" w14:textId="3E7501C2">
      <w:pPr>
        <w:pStyle w:val="ListParagraph"/>
        <w:ind w:left="1440"/>
        <w:rPr>
          <w:rFonts w:ascii="Yu Mincho" w:eastAsia="Yu Mincho" w:hAnsi="Times New Roman" w:cs="Times New Roman"/>
          <w:color w:val="000000"/>
          <w:szCs w:val="24"/>
          <w:lang w:val="ru-RU"/>
        </w:rPr>
      </w:pPr>
    </w:p>
    <w:p w:rsidR="00E62469" w:rsidP="00F61CDA" w14:paraId="29D14951" w14:textId="77777777">
      <w:pPr>
        <w:pStyle w:val="ListParagraph"/>
        <w:ind w:left="1440"/>
        <w:rPr>
          <w:rFonts w:ascii="Yu Mincho" w:eastAsia="Yu Mincho" w:hAnsi="Times New Roman" w:cs="Times New Roman"/>
          <w:color w:val="000000"/>
          <w:szCs w:val="24"/>
          <w:lang w:val="ru-RU"/>
        </w:rPr>
      </w:pPr>
    </w:p>
    <w:p w:rsidR="00F61CDA" w:rsidP="00F61CDA" w14:paraId="3623B863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Чи ви коли-небудь отримували допомогу чи послуги від організації з переселення біженців, яка працює у вашому регіоні?</w:t>
      </w:r>
    </w:p>
    <w:p w:rsidR="00F61CDA" w:rsidP="00F61CDA" w14:paraId="1365760D" w14:textId="77777777">
      <w:pPr>
        <w:pStyle w:val="ListParagraph"/>
        <w:numPr>
          <w:ilvl w:val="0"/>
          <w:numId w:val="9"/>
        </w:numPr>
        <w:rPr>
          <w:rFonts w:ascii="Yu Mincho" w:eastAsia="Yu Mincho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Так</w:t>
      </w:r>
    </w:p>
    <w:p w:rsidR="00F61CDA" w:rsidP="00F61CDA" w14:paraId="366E7A29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Ні</w:t>
      </w:r>
    </w:p>
    <w:p w:rsidR="00F61CDA" w:rsidP="00F61CDA" w14:paraId="47513B87" w14:textId="777777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Я не точно не знаю</w:t>
      </w:r>
      <w:bookmarkStart w:id="0" w:name="_Hlk120618050"/>
    </w:p>
    <w:p w:rsidR="00F61CDA" w:rsidP="00F61CDA" w14:paraId="12659292" w14:textId="77777777">
      <w:pPr>
        <w:rPr>
          <w:rFonts w:ascii="Times New Roman" w:hAnsi="Times New Roman" w:cs="Times New Roman"/>
          <w:b/>
          <w:i/>
          <w:szCs w:val="24"/>
          <w:lang w:val="ru-RU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>[Якщо на питання Q7 надана відповідь "B. Ні" або "С. Я точно не знаю" - в такому разі переходьте до питання Q8.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Cs w:val="24"/>
          <w:lang w:val="uk-UA"/>
        </w:rPr>
        <w:t>Якщо на питання Q7 надана відповідь "А. Так", пропускайте питання Q8 і переходьте до питання Q9.]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</w:t>
      </w:r>
      <w:bookmarkEnd w:id="0"/>
    </w:p>
    <w:p w:rsidR="00F61CDA" w:rsidP="00F61CDA" w14:paraId="5DB4AD6D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Чому ви не отримували послуги від організації з переселення біженців?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Відзначте всі відповідні варіанти.</w:t>
      </w:r>
    </w:p>
    <w:p w:rsidR="00F61CDA" w:rsidP="00F61CDA" w14:paraId="776E05E3" w14:textId="77777777">
      <w:pPr>
        <w:pStyle w:val="ListParagraph"/>
        <w:numPr>
          <w:ilvl w:val="0"/>
          <w:numId w:val="10"/>
        </w:numPr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Мені не потрібна допомога від організації з переселення біженців</w:t>
      </w:r>
    </w:p>
    <w:p w:rsidR="00F61CDA" w:rsidP="00F61CDA" w14:paraId="52E4C6C1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які послуги я маю право отримувати</w:t>
      </w:r>
    </w:p>
    <w:p w:rsidR="00F61CDA" w:rsidP="00F61CDA" w14:paraId="2DA9CC88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куди звертатися для отримання допомоги</w:t>
      </w:r>
    </w:p>
    <w:p w:rsidR="00F61CDA" w:rsidP="00F61CDA" w14:paraId="66183EE4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Організація з переселення біженців не змогла надати мені таку допомогу, яка мені потрібна</w:t>
      </w:r>
    </w:p>
    <w:p w:rsidR="00F61CDA" w:rsidP="00F61CDA" w14:paraId="4B31A797" w14:textId="77777777">
      <w:pPr>
        <w:pStyle w:val="ListParagraph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4AF721DF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 xml:space="preserve">СПОНСОРИ/ПІДТРИМУЮЧІ ОСОБИ В США </w:t>
      </w:r>
    </w:p>
    <w:p w:rsidR="00F61CDA" w:rsidP="00F61CDA" w14:paraId="05DB55EF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4A7C7735" w14:textId="77777777">
      <w:pPr>
        <w:pStyle w:val="ListParagraph"/>
        <w:numPr>
          <w:ilvl w:val="0"/>
          <w:numId w:val="2"/>
        </w:numPr>
        <w:spacing w:after="0"/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Приблизно як часто ви спілкуєтеся зі своїм американським спонсором/підтримуючою особою (тобто з тим спонсором/підтримуючою особою, який вказаний у вашій формі I-134)?</w:t>
      </w:r>
    </w:p>
    <w:p w:rsidR="00F61CDA" w:rsidP="00F61CDA" w14:paraId="23F60DBD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Один раз в день</w:t>
      </w:r>
    </w:p>
    <w:p w:rsidR="00F61CDA" w:rsidP="00F61CDA" w14:paraId="3179CB33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Один раз в тиждень</w:t>
      </w:r>
    </w:p>
    <w:p w:rsidR="00F61CDA" w:rsidP="00F61CDA" w14:paraId="28753E91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Щомісяця</w:t>
      </w:r>
    </w:p>
    <w:p w:rsidR="00F61CDA" w:rsidP="00F61CDA" w14:paraId="34EE0EC1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Менш ніж один раз у місяць</w:t>
      </w:r>
    </w:p>
    <w:p w:rsidR="00F61CDA" w:rsidP="00F61CDA" w14:paraId="2BB8BFEE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Ніколи</w:t>
      </w:r>
    </w:p>
    <w:p w:rsidR="00F61CDA" w:rsidP="00F61CDA" w14:paraId="69A7E1AE" w14:textId="77777777">
      <w:pPr>
        <w:spacing w:after="0"/>
        <w:ind w:left="360"/>
        <w:rPr>
          <w:rFonts w:ascii="Times New Roman" w:hAnsi="Times New Roman" w:cs="Times New Roman"/>
          <w:i/>
          <w:szCs w:val="24"/>
        </w:rPr>
      </w:pPr>
    </w:p>
    <w:p w:rsidR="00F61CDA" w:rsidP="00F61CDA" w14:paraId="6889B057" w14:textId="77777777">
      <w:pPr>
        <w:pStyle w:val="ListParagraph"/>
        <w:numPr>
          <w:ilvl w:val="0"/>
          <w:numId w:val="2"/>
        </w:numPr>
        <w:spacing w:after="0"/>
        <w:rPr>
          <w:rFonts w:ascii="Yu Mincho" w:eastAsia="Yu Mincho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Яку допомогу ви зараз отримуєте від свого американського спонсора/підтримуючої особи (тобто від того спонсора/підтримуючої особи, який вказаний у вашій формі I-134)?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Відзначте всі відповідні варіанти відповідей.</w:t>
      </w:r>
    </w:p>
    <w:p w:rsidR="00F61CDA" w:rsidP="00F61CDA" w14:paraId="053EFB89" w14:textId="77777777">
      <w:pPr>
        <w:pStyle w:val="ListParagraph"/>
        <w:numPr>
          <w:ilvl w:val="0"/>
          <w:numId w:val="12"/>
        </w:numPr>
        <w:spacing w:after="0"/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Житло (наприклад, я мешкаю разом зі своїм американським спонсором/підтримуючою особою)</w:t>
      </w:r>
    </w:p>
    <w:p w:rsidR="00F61CDA" w:rsidP="00F61CDA" w14:paraId="5C4468E5" w14:textId="77777777">
      <w:pPr>
        <w:pStyle w:val="ListParagraph"/>
        <w:numPr>
          <w:ilvl w:val="0"/>
          <w:numId w:val="12"/>
        </w:numPr>
        <w:spacing w:after="0"/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Допомога щодо оренди (наприклад, мій американський спонсор/підтримуюча особа частково або повністю сплачує всі витрати щодо житла)</w:t>
      </w:r>
    </w:p>
    <w:p w:rsidR="00F61CDA" w:rsidP="00F61CDA" w14:paraId="477906E3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Грошова допомога для задоволення інших базових потреб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090A094F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Пожертвування на задоволення базових потреб (наприклад, харчі, одяг)</w:t>
      </w:r>
    </w:p>
    <w:p w:rsidR="00F61CDA" w:rsidP="00F61CDA" w14:paraId="6113E32E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Допомога в отриманні пільг чи послуг (наприклад, медичне страхування, уроки англійської мови, тощо)</w:t>
      </w:r>
    </w:p>
    <w:p w:rsidR="00F61CDA" w:rsidP="00F61CDA" w14:paraId="52FF407D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Допомога щодо пошуку роботи</w:t>
      </w:r>
    </w:p>
    <w:p w:rsidR="00F61CDA" w:rsidP="00F61CDA" w14:paraId="2559E104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Допомога щодо імміграції</w:t>
      </w:r>
    </w:p>
    <w:p w:rsidR="00F61CDA" w:rsidP="00F61CDA" w14:paraId="041A159F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отримую будь-якої допомоги від свого спонсора/підтримуючої особи</w:t>
      </w:r>
    </w:p>
    <w:p w:rsidR="00F61CDA" w:rsidP="00F61CDA" w14:paraId="77BC2CF4" w14:textId="777777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раніше отримував певну допомогу від свого американського спонсора/підтримуючої особи, однак така допомога припинилася</w:t>
      </w:r>
    </w:p>
    <w:p w:rsidR="00F61CDA" w:rsidP="00F61CDA" w14:paraId="091595B0" w14:textId="77777777">
      <w:pPr>
        <w:pStyle w:val="ListParagraph"/>
        <w:spacing w:after="0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1C1C3CF5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Як ви вважаєте, чи зможе ваш американський спонсор/підтримуюча особа продовжувати надавати вам будь-яку допомогу протягом наступних 12 місяців?</w:t>
      </w:r>
    </w:p>
    <w:p w:rsidR="00F61CDA" w:rsidP="00F61CDA" w14:paraId="025B4971" w14:textId="7777777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Так</w:t>
      </w:r>
    </w:p>
    <w:p w:rsidR="00F61CDA" w:rsidP="00F61CDA" w14:paraId="031D1DA4" w14:textId="7777777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Ні</w:t>
      </w:r>
    </w:p>
    <w:p w:rsidR="00F61CDA" w:rsidP="00F61CDA" w14:paraId="0F06C8CB" w14:textId="7777777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Я не знаю</w:t>
      </w:r>
    </w:p>
    <w:p w:rsidR="00F61CDA" w:rsidP="00F61CDA" w14:paraId="1251BE4E" w14:textId="77777777">
      <w:pPr>
        <w:pStyle w:val="ListParagraph"/>
        <w:spacing w:after="0"/>
        <w:ind w:left="1080"/>
        <w:rPr>
          <w:rFonts w:ascii="Times New Roman" w:hAnsi="Times New Roman" w:cs="Times New Roman"/>
          <w:szCs w:val="24"/>
        </w:rPr>
      </w:pPr>
    </w:p>
    <w:p w:rsidR="00F61CDA" w:rsidP="00F61CDA" w14:paraId="64FE68C8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ОСНОВНІ ПОТРЕБИ</w:t>
      </w:r>
    </w:p>
    <w:p w:rsidR="00F61CDA" w:rsidP="00F61CDA" w14:paraId="0F069C04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0B9C012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Як можна описати вашу поточну ситуацію з житлом?</w:t>
      </w:r>
    </w:p>
    <w:p w:rsidR="00F61CDA" w:rsidP="00F61CDA" w14:paraId="7AE5C5E7" w14:textId="77777777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Зараз я маю тимчасове помешкання. Наприклад, готель, Airbnb чи інше тимчасове житло</w:t>
      </w:r>
    </w:p>
    <w:p w:rsidR="00F61CDA" w:rsidP="00F61CDA" w14:paraId="5BE635B6" w14:textId="77777777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Зараз я мешкаю в будинку чи квартирі, разом із своїм американським спонсором/підтримуючою особою</w:t>
      </w:r>
    </w:p>
    <w:p w:rsidR="00F61CDA" w:rsidP="00F61CDA" w14:paraId="29A77EA1" w14:textId="77777777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Зараз я мешкаю в будинку чи квартирі, окремо від свого американського спонсора/підтримуючої особи</w:t>
      </w:r>
    </w:p>
    <w:p w:rsidR="00F61CDA" w:rsidP="00F61CDA" w14:paraId="19B1B577" w14:textId="77777777">
      <w:pPr>
        <w:pStyle w:val="ListParagraph"/>
        <w:numPr>
          <w:ilvl w:val="0"/>
          <w:numId w:val="14"/>
        </w:numPr>
        <w:spacing w:after="0"/>
        <w:ind w:left="1078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Зараз у мене немає житла, я бездомний чи мешкаю в притулку</w:t>
      </w:r>
    </w:p>
    <w:p w:rsidR="00F61CDA" w:rsidP="00F61CDA" w14:paraId="518B5AF0" w14:textId="77777777">
      <w:pPr>
        <w:ind w:left="720"/>
        <w:rPr>
          <w:rFonts w:ascii="Times New Roman" w:hAnsi="Times New Roman" w:cs="Times New Roman"/>
          <w:szCs w:val="24"/>
          <w:lang w:val="ru-RU"/>
        </w:rPr>
      </w:pPr>
      <w:bookmarkStart w:id="1" w:name="_Hlk121755180"/>
      <w:r>
        <w:rPr>
          <w:rFonts w:ascii="Times New Roman" w:hAnsi="Times New Roman" w:cs="Times New Roman"/>
          <w:szCs w:val="24"/>
          <w:lang w:val="uk-UA"/>
        </w:rPr>
        <w:t>E.   Інша ситуація з житлом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</w:t>
      </w:r>
    </w:p>
    <w:bookmarkEnd w:id="1"/>
    <w:p w:rsidR="00F61CDA" w:rsidP="00F61CDA" w14:paraId="6A2C98AE" w14:textId="77777777">
      <w:pPr>
        <w:rPr>
          <w:rFonts w:ascii="Times New Roman" w:hAnsi="Times New Roman" w:cs="Times New Roman"/>
          <w:b/>
          <w:i/>
          <w:szCs w:val="24"/>
          <w:lang w:val="ru-RU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>[Якщо на питання Q12 надана відповідь "A. Зараз я маю тимчасове помешкання. Наприклад, готель, Airbnb чи інше тимчасове житло", "B. Зараз я мешкаю в будинку чи квартирі, разом із своїм американським спонсором/підтримуючою особою", "C. Зараз я мешкаю в будинку чи квартирі, окремо від свого американського спонсора/підтримуючої особи" або "E. Інша ситуація з житлом" - продовжуйте давати відповіді на питання Q13. Якщо на питання Q12 надана відповідь "D. Зараз я не маю житла, відчуваю себе бездомним або живу в притулку" - пропускайте питання Q13 і переходьте до питання Q14.]</w:t>
      </w:r>
    </w:p>
    <w:p w:rsidR="00F61CDA" w:rsidP="00F61CDA" w14:paraId="4BEA2FD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Чи минулого місяця ви були здатні оплачувати свої витрати на житло (наприклад, оренда чи іпотека)?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F61CDA" w:rsidP="00F61CDA" w14:paraId="723A22C5" w14:textId="77777777">
      <w:pPr>
        <w:spacing w:after="0"/>
        <w:ind w:left="72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A. Так</w:t>
      </w:r>
    </w:p>
    <w:p w:rsidR="00F61CDA" w:rsidP="00F61CDA" w14:paraId="3B54CD56" w14:textId="77777777">
      <w:pPr>
        <w:spacing w:after="0"/>
        <w:ind w:left="72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B. Ні</w:t>
      </w:r>
    </w:p>
    <w:p w:rsidR="00F61CDA" w:rsidP="00F61CDA" w14:paraId="3F563A21" w14:textId="77777777">
      <w:pPr>
        <w:spacing w:after="0"/>
        <w:ind w:left="720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C. Я не знаю</w:t>
      </w:r>
    </w:p>
    <w:p w:rsidR="00F61CDA" w:rsidP="00F61CDA" w14:paraId="6A00CE51" w14:textId="77777777">
      <w:pPr>
        <w:spacing w:after="0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3BF7DA75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Чи минулого місяця ви були здатні оплачувати свої базові витрати на життя (наприклад, харчі, комунальні послуги, медичні витрати, інші базові потреби)?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F61CDA" w:rsidP="00F61CDA" w14:paraId="2E849CF6" w14:textId="77777777">
      <w:pPr>
        <w:spacing w:after="0"/>
        <w:ind w:left="720"/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A. Так</w:t>
      </w:r>
    </w:p>
    <w:p w:rsidR="00F61CDA" w:rsidP="00F61CDA" w14:paraId="308656C5" w14:textId="77777777">
      <w:pPr>
        <w:spacing w:after="0"/>
        <w:ind w:left="720"/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B. Ні</w:t>
      </w:r>
    </w:p>
    <w:p w:rsidR="00F61CDA" w:rsidP="00F61CDA" w14:paraId="2CBB8F65" w14:textId="77777777">
      <w:pPr>
        <w:spacing w:after="0"/>
        <w:ind w:left="720"/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C. Я не знаю</w:t>
      </w:r>
    </w:p>
    <w:p w:rsidR="00F61CDA" w:rsidP="00F61CDA" w14:paraId="3278E8A3" w14:textId="77777777">
      <w:pPr>
        <w:pStyle w:val="ListParagraph"/>
        <w:ind w:left="1440"/>
        <w:rPr>
          <w:rFonts w:ascii="Yu Mincho" w:eastAsia="Yu Mincho" w:hAnsi="Times New Roman" w:cs="Times New Roman"/>
          <w:szCs w:val="24"/>
          <w:lang w:val="ru-RU"/>
        </w:rPr>
      </w:pPr>
    </w:p>
    <w:p w:rsidR="00F61CDA" w:rsidP="00F61CDA" w14:paraId="638191F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bookmarkStart w:id="2" w:name="_Hlk121407094"/>
      <w:r>
        <w:rPr>
          <w:rFonts w:ascii="Times New Roman" w:hAnsi="Times New Roman" w:cs="Times New Roman"/>
          <w:b/>
          <w:szCs w:val="24"/>
          <w:lang w:val="uk-UA"/>
        </w:rPr>
        <w:t>Яким чином ви будете оплачувати витрати на своє житло та інші основні витрати в довгостроковій перспективі (протягом наступних 12 місяців)?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Позначте всі відповідні варіанти. [ВИ МОЖЕТЕ ВИБРАТИ КІЛЬКА ВАРІАНТІВ]</w:t>
      </w:r>
      <w:bookmarkEnd w:id="2"/>
    </w:p>
    <w:p w:rsidR="00F61CDA" w:rsidP="00F61CDA" w14:paraId="7CC9F8B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Доходи від працевлаштування (себе чи найближчих родичів)</w:t>
      </w:r>
    </w:p>
    <w:p w:rsidR="00F61CDA" w:rsidP="00F61CDA" w14:paraId="6B57569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Житло, яка надає мій американський спонсор/підтримуюча особа</w:t>
      </w:r>
    </w:p>
    <w:p w:rsidR="00F61CDA" w:rsidP="00F61CDA" w14:paraId="10A22EC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Фінансова підтримка від мого американського спонсора/підтримуючої особи</w:t>
      </w:r>
    </w:p>
    <w:p w:rsidR="00F61CDA" w:rsidP="00F61CDA" w14:paraId="38E98A98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 xml:space="preserve">Федеральні програми допомоги чи програми допомоги від штату (наприклад, програми допомоги щодо оренди, ваучери на житло згідно розділу 8, програма додаткової </w:t>
      </w:r>
      <w:r>
        <w:rPr>
          <w:rFonts w:ascii="Times New Roman" w:hAnsi="Times New Roman" w:cs="Times New Roman"/>
          <w:szCs w:val="24"/>
          <w:lang w:val="uk-UA"/>
        </w:rPr>
        <w:t>допомоги з харчування – SNAP, тимчасова допомога для родин з потребами – TANF, грошова допомога для біженців – RCA, тощо)</w:t>
      </w:r>
    </w:p>
    <w:p w:rsidR="00F61CDA" w:rsidP="00F61CDA" w14:paraId="7276BE2F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Інші джерела фінансування (наприклад, особисті заощадження, фінансова підтримка друзів чи родичів, яка є окремою від допомоги американського спонсора/підтримуючої особи, інше)</w:t>
      </w:r>
    </w:p>
    <w:p w:rsidR="00F61CDA" w:rsidP="00F61CDA" w14:paraId="506B1087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яким чином я зможу оплачувати свої витрати на життя в довгостроковій перспективі</w:t>
      </w:r>
    </w:p>
    <w:p w:rsidR="00F61CDA" w:rsidP="00F61CDA" w14:paraId="3665E3D5" w14:textId="77777777">
      <w:pPr>
        <w:pStyle w:val="ListParagraph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7DE24595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РОБОТА</w:t>
      </w:r>
    </w:p>
    <w:p w:rsidR="00F61CDA" w:rsidP="00F61CDA" w14:paraId="6C9451D9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1114E14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Чи ви зараз працюєте?</w:t>
      </w:r>
    </w:p>
    <w:p w:rsidR="00F61CDA" w:rsidP="00F61CDA" w14:paraId="691231FC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Так, я працюю на повний робочий день (не менше 35 годин на тиждень)</w:t>
      </w:r>
    </w:p>
    <w:p w:rsidR="00F61CDA" w:rsidP="00F61CDA" w14:paraId="7A14734D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Так, я працюю на неповний робочий день (менше 35 годин на тиждень)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7D983A3E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Ні, я не працюю. Однак я зараз намагаюся знайти собі місце для працевлаштування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53FF64AB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Ні, я не працюю і зараз я не намагаюся знайти собі місце для працевлаштування</w:t>
      </w:r>
    </w:p>
    <w:p w:rsidR="00F61CDA" w:rsidP="00F61CDA" w14:paraId="07C5CF9D" w14:textId="77777777">
      <w:pPr>
        <w:ind w:left="360"/>
        <w:rPr>
          <w:rFonts w:ascii="Times New Roman" w:hAnsi="Times New Roman" w:cs="Times New Roman"/>
          <w:b/>
          <w:i/>
          <w:szCs w:val="24"/>
          <w:lang w:val="ru-RU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>[Якщо на питання Q16  надана відповідь "C. Ні, однак я зараз намагаюся знайти собі місце для працевлаштування" - в такому разі переходьте до питання Q17.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Cs w:val="24"/>
          <w:lang w:val="uk-UA"/>
        </w:rPr>
        <w:t>Якщо на питання Q16 надана будь-яка інша відповідь - пропускайте питання Q17 і переходьте до питання Q18.]</w:t>
      </w:r>
    </w:p>
    <w:p w:rsidR="00F61CDA" w:rsidP="00F61CDA" w14:paraId="4ABA6532" w14:textId="77777777">
      <w:pPr>
        <w:pStyle w:val="ListParagraph"/>
        <w:numPr>
          <w:ilvl w:val="0"/>
          <w:numId w:val="2"/>
        </w:numPr>
        <w:rPr>
          <w:rFonts w:ascii="Yu Mincho" w:eastAsia="Yu Mincho" w:cs="Times New Roman"/>
          <w:color w:val="2F5496"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З якими проблемами ви зіткнулися під час пошуку роботи?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Відзначте всі відповідні варіанти.</w:t>
      </w:r>
    </w:p>
    <w:p w:rsidR="00F61CDA" w:rsidP="00F61CDA" w14:paraId="6BC8FA9D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мене немає дозволу на працевлаштування чи інших необхідних документів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184355DE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Догляд за дітьми або сімейні обов'язки</w:t>
      </w:r>
    </w:p>
    <w:p w:rsidR="00F61CDA" w:rsidP="00F61CDA" w14:paraId="6A41F0CD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Обмежені знання англійської мови</w:t>
      </w:r>
    </w:p>
    <w:p w:rsidR="00F61CDA" w:rsidP="00F61CDA" w14:paraId="7EBFC96D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як я можу знайти роботу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1E9F5C73" w14:textId="77777777">
      <w:pPr>
        <w:pStyle w:val="ListParagraph"/>
        <w:numPr>
          <w:ilvl w:val="0"/>
          <w:numId w:val="17"/>
        </w:numPr>
        <w:rPr>
          <w:rFonts w:ascii="Yu Mincho" w:eastAsia="Yu Mincho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Мені бракує технічних навичок, підготовки та/або кваліфікації для того, щоб претендувати на роботу в обраній мною галузі</w:t>
      </w:r>
    </w:p>
    <w:p w:rsidR="00F61CDA" w:rsidP="00F61CDA" w14:paraId="62AA795F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Роботодавці з моєї сфери діяльності не визнають мою освіту, рівень кваліфікації чи досвід роботи за межами США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40FF2A4C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Проблеми щодо здоров'я або інвалідність</w:t>
      </w:r>
    </w:p>
    <w:p w:rsidR="00F61CDA" w:rsidP="00F61CDA" w14:paraId="180677F5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Проблеми з транспортом</w:t>
      </w:r>
    </w:p>
    <w:p w:rsidR="00F61CDA" w:rsidP="00F61CDA" w14:paraId="4B34BD62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Інше</w:t>
      </w:r>
    </w:p>
    <w:p w:rsidR="00F61CDA" w:rsidP="00F61CDA" w14:paraId="4152281A" w14:textId="77777777">
      <w:pPr>
        <w:rPr>
          <w:rFonts w:ascii="Times New Roman" w:hAnsi="Times New Roman" w:cs="Times New Roman"/>
          <w:b/>
          <w:szCs w:val="24"/>
        </w:rPr>
      </w:pPr>
    </w:p>
    <w:p w:rsidR="00F61CDA" w:rsidP="00F61CDA" w14:paraId="07D93C93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МЕДИЧНЕ ЛІКУВАННЯ</w:t>
      </w:r>
    </w:p>
    <w:p w:rsidR="00F61CDA" w:rsidP="00F61CDA" w14:paraId="33F57FB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Яке у вас зараз є медичне страхування?</w:t>
      </w:r>
    </w:p>
    <w:p w:rsidR="00F61CDA" w:rsidP="00F61CDA" w14:paraId="6C3043D3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 xml:space="preserve">У мене немає медичного страхування </w:t>
      </w:r>
    </w:p>
    <w:p w:rsidR="00F61CDA" w:rsidP="00F61CDA" w14:paraId="12A6DB09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мене є медичне страхування від мого роботодавця</w:t>
      </w:r>
    </w:p>
    <w:p w:rsidR="00F61CDA" w:rsidP="00F61CDA" w14:paraId="262D929B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мене є медичне страхування від роботодавця, на якого працює член моєї родини</w:t>
      </w:r>
    </w:p>
    <w:p w:rsidR="00F61CDA" w:rsidP="00F61CDA" w14:paraId="3D5E0FD6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мене є медичне страхування через федеральні програми допомоги або програми допомоги штату (наприклад, "Медікейд" чи "Медична допомога для біженців")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5C92622D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точно не знаю, чи у мене є медичне страхування</w:t>
      </w:r>
    </w:p>
    <w:p w:rsidR="00F61CDA" w:rsidP="00F61CDA" w14:paraId="76CD4597" w14:textId="77777777">
      <w:pPr>
        <w:rPr>
          <w:rFonts w:ascii="Times New Roman" w:hAnsi="Times New Roman" w:cs="Times New Roman"/>
          <w:b/>
          <w:i/>
          <w:szCs w:val="24"/>
          <w:lang w:val="ru-RU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 xml:space="preserve">[Якщо на питання Q18 надана відповідь "A. У мене немає медичного страхування" або "E. Я точно не знаю, чи у мене є медичне страхування" - продовжуйте давати відповіді на питання </w:t>
      </w:r>
      <w:r>
        <w:rPr>
          <w:rFonts w:ascii="Times New Roman" w:hAnsi="Times New Roman" w:cs="Times New Roman"/>
          <w:b/>
          <w:i/>
          <w:szCs w:val="24"/>
          <w:lang w:val="uk-UA"/>
        </w:rPr>
        <w:t>Q19.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Cs w:val="24"/>
          <w:lang w:val="uk-UA"/>
        </w:rPr>
        <w:t>Якщо на питання Q18 надана будь-яка інша відповідь - пропускайте питання Q19 і переходьте до питання Q20.]</w:t>
      </w:r>
    </w:p>
    <w:p w:rsidR="00F61CDA" w:rsidP="00F61CDA" w14:paraId="3BF3AB9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Cs w:val="24"/>
          <w:lang w:val="uk-UA"/>
        </w:rPr>
        <w:t>Чому у вас немає медичної страховки?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Позначте всі відповідні варіанти.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Cs w:val="24"/>
          <w:lang w:val="uk-UA"/>
        </w:rPr>
        <w:t>[ВИ МОЖЕТЕ ВИБРАТИ КІЛЬКА ВАРІАНТІВ]</w:t>
      </w:r>
    </w:p>
    <w:p w:rsidR="00F61CDA" w:rsidP="00F61CDA" w14:paraId="0E0B8652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Мені не потрібне медичне страхування або я не бажаю мати його</w:t>
      </w:r>
    </w:p>
    <w:p w:rsidR="00F61CDA" w:rsidP="00F61CDA" w14:paraId="6B2CBAEC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на яке медичне страхування у мене може бути право</w:t>
      </w:r>
    </w:p>
    <w:p w:rsidR="00F61CDA" w:rsidP="00F61CDA" w14:paraId="2E0BE659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як я можу подати заяву на отримання медичного страхування</w:t>
      </w:r>
    </w:p>
    <w:p w:rsidR="00F61CDA" w:rsidP="00F61CDA" w14:paraId="1990AC7E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У мене немає ресурсів, необхідних для подачі заяви на отримання медичного страхування (наприклад, документи, усний або письмовий переклад, тощо)</w:t>
      </w:r>
    </w:p>
    <w:p w:rsidR="00F61CDA" w:rsidP="00F61CDA" w14:paraId="5E360E2D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маю змоги оплачувати медичне страхування</w:t>
      </w:r>
    </w:p>
    <w:p w:rsidR="00F61CDA" w:rsidP="00F61CDA" w14:paraId="5ACABB39" w14:textId="77777777">
      <w:pPr>
        <w:pStyle w:val="ListParagraph"/>
        <w:ind w:left="108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2E7D629C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ПСИХІЧНЕ ЗДОРОВ'Я</w:t>
      </w:r>
    </w:p>
    <w:p w:rsidR="00F61CDA" w:rsidP="00F61CDA" w14:paraId="1B3CB98A" w14:textId="77777777">
      <w:pPr>
        <w:pStyle w:val="ListParagraph"/>
        <w:ind w:left="1080"/>
        <w:rPr>
          <w:rFonts w:ascii="Times New Roman" w:hAnsi="Times New Roman" w:cs="Times New Roman"/>
          <w:szCs w:val="24"/>
        </w:rPr>
      </w:pPr>
    </w:p>
    <w:p w:rsidR="00F61CDA" w:rsidP="00F61CDA" w14:paraId="03A6A5D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Після вашого приїзду до США, чи виникали у вас проблеми пов'язані з роботою чи буденним життям внаслідок будь-яких емоційних проблем (наприклад, відчуття депресії, смутку чи тривоги)?</w:t>
      </w:r>
    </w:p>
    <w:p w:rsidR="00F61CDA" w:rsidP="00F61CDA" w14:paraId="2B343618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Так</w:t>
      </w:r>
    </w:p>
    <w:p w:rsidR="00F61CDA" w:rsidP="00F61CDA" w14:paraId="0D0BF12B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Ні</w:t>
      </w:r>
    </w:p>
    <w:p w:rsidR="00F61CDA" w:rsidP="00F61CDA" w14:paraId="1E2FA5D0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Не бажаю давати відповідь</w:t>
      </w:r>
    </w:p>
    <w:p w:rsidR="00F61CDA" w:rsidP="00F61CDA" w14:paraId="24F8CFF7" w14:textId="77777777">
      <w:pPr>
        <w:tabs>
          <w:tab w:val="left" w:pos="1440"/>
        </w:tabs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>[Якщо на питання Q20 надана відповідь "A. Так" - продовжуйте відповідати на питання Q21.</w:t>
      </w:r>
      <w:r>
        <w:rPr>
          <w:rFonts w:ascii="Times New Roman" w:hAnsi="Times New Roman" w:cs="Times New Roman"/>
          <w:b/>
          <w:i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i/>
          <w:szCs w:val="24"/>
          <w:lang w:val="uk-UA"/>
        </w:rPr>
        <w:t>Якщо на питання Q20 надана відповідь "B. Ні" або "С. Не бажаю давати відповідь" - в такому разі пропускайте питання Q21 та Q22 і переходьте до питання Q23.]</w:t>
      </w:r>
    </w:p>
    <w:p w:rsidR="00F61CDA" w:rsidP="00F61CDA" w14:paraId="784F016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Чи отримували ви підтримку з боку фахівців (наприклад, консультації медичного або соціального працівника, консультування чи терапію, групи підтримки) для вирішення таких проблем?</w:t>
      </w:r>
    </w:p>
    <w:p w:rsidR="00F61CDA" w:rsidP="00F61CDA" w14:paraId="09F6DCD7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Так, я отримував послуги фахівців</w:t>
      </w:r>
    </w:p>
    <w:p w:rsidR="00F61CDA" w:rsidP="00F61CDA" w14:paraId="5E82CB97" w14:textId="7777777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Ні, я не отримував послуги фахівців</w:t>
      </w:r>
    </w:p>
    <w:p w:rsidR="00F61CDA" w:rsidP="00F61CDA" w14:paraId="5AC9557E" w14:textId="77777777">
      <w:pPr>
        <w:pStyle w:val="ListParagraph"/>
        <w:ind w:left="1440"/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78E1A35A" w14:textId="77777777">
      <w:pPr>
        <w:tabs>
          <w:tab w:val="left" w:pos="1440"/>
        </w:tabs>
        <w:rPr>
          <w:rFonts w:ascii="Times New Roman" w:hAnsi="Times New Roman" w:cs="Times New Roman"/>
          <w:b/>
          <w:i/>
          <w:szCs w:val="24"/>
          <w:lang w:val="uk-UA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>[Якщо на питання Q21 надана відповідь "B. Ні, я не отримував послуги фахівців" - в такому разі переходьте до питання Q22. Якщо на питання Q21 надана відповідь "А. Так, я отримував послуги фахівці" - в такому разі пропускайте питання Q22 і переходьте до питання Q23.]</w:t>
      </w:r>
    </w:p>
    <w:p w:rsidR="00F61CDA" w:rsidP="00F61CDA" w14:paraId="0344B91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Чому ви не отримували послуги фахівців для вирішення таких проблем?</w:t>
      </w:r>
    </w:p>
    <w:p w:rsidR="00F61CDA" w:rsidP="00F61CDA" w14:paraId="7E7CA74D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Мені не потрібні послуги фахівців або я не бажаю отримувати їх</w:t>
      </w:r>
    </w:p>
    <w:p w:rsidR="00F61CDA" w:rsidP="00F61CDA" w14:paraId="0F2B24EC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як я можу отримати доступ до послуг фахівців</w:t>
      </w:r>
    </w:p>
    <w:p w:rsidR="00F61CDA" w:rsidP="00F61CDA" w14:paraId="0534242A" w14:textId="7777777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можу сплачувати за послуги фахівців</w:t>
      </w:r>
    </w:p>
    <w:p w:rsidR="00F61CDA" w:rsidP="00F61CDA" w14:paraId="3C5C1C1A" w14:textId="77777777">
      <w:pPr>
        <w:rPr>
          <w:rFonts w:ascii="Times New Roman" w:hAnsi="Times New Roman" w:cs="Times New Roman"/>
          <w:szCs w:val="24"/>
          <w:lang w:val="ru-RU"/>
        </w:rPr>
      </w:pPr>
    </w:p>
    <w:p w:rsidR="00F61CDA" w:rsidP="00F61CDA" w14:paraId="34AED7CE" w14:textId="777777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color w:val="2E74B5"/>
        </w:rPr>
      </w:pPr>
      <w:r>
        <w:rPr>
          <w:rFonts w:ascii="Times New Roman" w:eastAsia="Calibri" w:hAnsi="Times New Roman" w:cs="Times New Roman"/>
          <w:b/>
          <w:bCs/>
          <w:color w:val="2E74B5"/>
        </w:rPr>
        <w:t>ІМІГРАЦІЙНИЙ СТАТУС</w:t>
      </w:r>
    </w:p>
    <w:p w:rsidR="00F61CDA" w:rsidP="00F61CDA" w14:paraId="3299C2D1" w14:textId="77777777">
      <w:pPr>
        <w:pStyle w:val="ListParagraph"/>
        <w:rPr>
          <w:rFonts w:ascii="Times New Roman" w:hAnsi="Times New Roman" w:cs="Times New Roman"/>
          <w:color w:val="2F5496"/>
          <w:szCs w:val="24"/>
        </w:rPr>
      </w:pPr>
    </w:p>
    <w:p w:rsidR="00F61CDA" w:rsidP="00F61CDA" w14:paraId="4FD3A29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Після вашого прибуття до США, чи подавали ви заяву на зміну свого імміграційного статусу?</w:t>
      </w:r>
    </w:p>
    <w:p w:rsidR="00F61CDA" w:rsidP="00F61CDA" w14:paraId="05126750" w14:textId="7777777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Так, я подав заяву на зміну свого імміграційного статусу.</w:t>
      </w:r>
    </w:p>
    <w:p w:rsidR="00F61CDA" w:rsidP="00F61CDA" w14:paraId="2E12085C" w14:textId="7777777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Ні, але я планую подати заяву на зміну свого імміграційного статусу.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61CDA" w:rsidP="00F61CDA" w14:paraId="04D76FEA" w14:textId="7777777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Ні, але я не планую подавати заяву на зміну свого імміграційного статусу.</w:t>
      </w:r>
    </w:p>
    <w:p w:rsidR="00F61CDA" w:rsidP="00F61CDA" w14:paraId="57ED2A37" w14:textId="7777777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uk-UA"/>
        </w:rPr>
        <w:t>Я не знаю, чи я подавав заяву на зміну свого імміграційного статусу.</w:t>
      </w:r>
    </w:p>
    <w:p w:rsidR="00F61CDA" w:rsidP="00F61CDA" w14:paraId="40796163" w14:textId="77777777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uk-UA"/>
        </w:rPr>
        <w:t>Не бажаю давати відповідь</w:t>
      </w:r>
    </w:p>
    <w:p w:rsidR="00F61CDA" w:rsidP="00F61CDA" w14:paraId="0B99F1E7" w14:textId="77777777">
      <w:pPr>
        <w:rPr>
          <w:rFonts w:ascii="Times New Roman" w:hAnsi="Times New Roman" w:cs="Times New Roman"/>
          <w:b/>
          <w:szCs w:val="24"/>
        </w:rPr>
      </w:pPr>
    </w:p>
    <w:p w:rsidR="00F61CDA" w:rsidP="00F61CDA" w14:paraId="2BE1E3B7" w14:textId="7777777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uk-UA"/>
        </w:rPr>
        <w:t>[ЗАКІНЧЕННЯ АНКЕТИ]</w:t>
      </w:r>
    </w:p>
    <w:p w:rsidR="00F61CDA" w:rsidP="00F61CDA" w14:paraId="13E9B12F" w14:textId="77777777">
      <w:pPr>
        <w:rPr>
          <w:rFonts w:ascii="Times New Roman" w:hAnsi="Times New Roman" w:cs="Times New Roman"/>
          <w:b/>
          <w:szCs w:val="24"/>
        </w:rPr>
      </w:pPr>
    </w:p>
    <w:p w:rsidR="00F61CDA" w:rsidP="00F61CDA" w14:paraId="073F196A" w14:textId="77777777">
      <w:pPr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uk-UA"/>
        </w:rPr>
        <w:t>Дякуємо за вашу участь в цьому опитуванні.</w:t>
      </w:r>
    </w:p>
    <w:p w:rsidR="00061992" w14:paraId="1315719C" w14:textId="77777777"/>
    <w:sectPr w:rsidSect="004775C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C60" w14:paraId="10D134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1CDA" w14:paraId="53AF3F32" w14:textId="4EC7D7A5">
    <w:pPr>
      <w:pStyle w:val="Footer"/>
    </w:pPr>
  </w:p>
  <w:p w:rsidR="00F61CDA" w14:paraId="21A166B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C60" w:rsidRPr="009418B8" w:rsidP="007A6C60" w14:paraId="7E13FA43" w14:textId="77777777">
    <w:pPr>
      <w:shd w:val="clear" w:color="auto" w:fill="FFFFFF"/>
      <w:rPr>
        <w:rFonts w:cs="Times New Roman"/>
        <w:sz w:val="20"/>
        <w:szCs w:val="24"/>
        <w:lang w:val="ru-RU"/>
      </w:rPr>
    </w:pPr>
    <w:r w:rsidRPr="00707BEE">
      <w:rPr>
        <w:rFonts w:ascii="Times New Roman" w:hAnsi="Times New Roman" w:cs="Times New Roman"/>
        <w:sz w:val="20"/>
        <w:szCs w:val="24"/>
        <w:lang w:val="uk-UA"/>
      </w:rPr>
      <w:t>ЗАКОН ПРО СКОРОЧЕННЯ ДОКУМЕНТНОГО ОБІГУ ВІД 1995 РОКУ (Публ.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L. 104-13) ЗАЯВА ПРО НАВАНТАЖЕННЯ НА СУСПІЛЬСТВО: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Ця інформація збирається для того, щоб подавати дані в програми ORR, з метою надання кращих послуг для учасників програми U4U, які мають статус "пароль".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Навантаження на громадськість щодо збору цієї інформації оцінюється в 10 хвилин (в середньому) на респондента, включаючи будь-який час, який вам може знадобитися для збору інформації, щоб ви змогли відповісти на наші запитання.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Ця інформація надається на добровільних засадах.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Відомство не має права збирати інформацію, а спонсор чи інша особа не зобов’язана надавати відповіді щодо збору інформації, згідно вимог "Закону про скорочення документообігу" від 1995 року, якщо в документі не вказаний дійсний контрольний номер OMB.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Номер OMB цього документу - 0970-0531. Термін дії документу - до 30.09.2025.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Fonts w:ascii="Times New Roman" w:hAnsi="Times New Roman" w:cs="Times New Roman"/>
        <w:sz w:val="20"/>
        <w:szCs w:val="24"/>
        <w:lang w:val="uk-UA"/>
      </w:rPr>
      <w:t>Якщо у вас виникнуть будь-які коментарі щодо цього збору інформації - звертайтеся з ними до:</w:t>
    </w:r>
    <w:r w:rsidRPr="009418B8">
      <w:rPr>
        <w:rFonts w:cs="Times New Roman"/>
        <w:sz w:val="20"/>
        <w:szCs w:val="24"/>
        <w:lang w:val="ru-RU"/>
      </w:rPr>
      <w:t xml:space="preserve"> </w:t>
    </w:r>
    <w:r w:rsidRPr="00707BEE">
      <w:rPr>
        <w:rStyle w:val="Hyperlink"/>
        <w:rFonts w:cs="Times New Roman"/>
        <w:noProof/>
        <w:sz w:val="20"/>
        <w:szCs w:val="24"/>
      </w:rPr>
      <w:t>asr</w:t>
    </w:r>
    <w:r w:rsidRPr="009418B8">
      <w:rPr>
        <w:rStyle w:val="Hyperlink"/>
        <w:rFonts w:cs="Times New Roman"/>
        <w:noProof/>
        <w:sz w:val="20"/>
        <w:szCs w:val="24"/>
        <w:lang w:val="ru-RU"/>
      </w:rPr>
      <w:t>@</w:t>
    </w:r>
    <w:r w:rsidRPr="00707BEE">
      <w:rPr>
        <w:rStyle w:val="Hyperlink"/>
        <w:rFonts w:cs="Times New Roman"/>
        <w:noProof/>
        <w:sz w:val="20"/>
        <w:szCs w:val="24"/>
      </w:rPr>
      <w:t>acf</w:t>
    </w:r>
    <w:r w:rsidRPr="009418B8">
      <w:rPr>
        <w:rStyle w:val="Hyperlink"/>
        <w:rFonts w:cs="Times New Roman"/>
        <w:noProof/>
        <w:sz w:val="20"/>
        <w:szCs w:val="24"/>
        <w:lang w:val="ru-RU"/>
      </w:rPr>
      <w:t>.</w:t>
    </w:r>
    <w:r w:rsidRPr="00707BEE">
      <w:rPr>
        <w:rStyle w:val="Hyperlink"/>
        <w:rFonts w:cs="Times New Roman"/>
        <w:noProof/>
        <w:sz w:val="20"/>
        <w:szCs w:val="24"/>
      </w:rPr>
      <w:t>hhs</w:t>
    </w:r>
    <w:r w:rsidRPr="009418B8">
      <w:rPr>
        <w:rStyle w:val="Hyperlink"/>
        <w:rFonts w:cs="Times New Roman"/>
        <w:noProof/>
        <w:sz w:val="20"/>
        <w:szCs w:val="24"/>
        <w:lang w:val="ru-RU"/>
      </w:rPr>
      <w:t>.</w:t>
    </w:r>
    <w:r w:rsidRPr="00707BEE">
      <w:rPr>
        <w:rStyle w:val="Hyperlink"/>
        <w:rFonts w:cs="Times New Roman"/>
        <w:noProof/>
        <w:sz w:val="20"/>
        <w:szCs w:val="24"/>
      </w:rPr>
      <w:t>gov</w:t>
    </w:r>
    <w:r w:rsidRPr="009418B8">
      <w:rPr>
        <w:rFonts w:cs="Times New Roman"/>
        <w:noProof/>
        <w:sz w:val="20"/>
        <w:szCs w:val="24"/>
        <w:lang w:val="ru-RU"/>
      </w:rPr>
      <w:t xml:space="preserve">. </w:t>
    </w:r>
  </w:p>
  <w:p w:rsidR="007A6C60" w14:paraId="4AC18B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C60" w14:paraId="018655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1CDA" w:rsidP="007A6C60" w14:paraId="6F35C30E" w14:textId="21F1851F">
    <w:pPr>
      <w:pStyle w:val="Header"/>
      <w:jc w:val="right"/>
      <w:rPr>
        <w:rFonts w:cs="Times New Roman"/>
        <w:szCs w:val="24"/>
      </w:rPr>
    </w:pPr>
    <w:r>
      <w:tab/>
    </w:r>
  </w:p>
  <w:p w:rsidR="00F61CDA" w:rsidP="00F61CDA" w14:paraId="64C963B1" w14:textId="7C88E3EC">
    <w:pPr>
      <w:pStyle w:val="Header"/>
      <w:tabs>
        <w:tab w:val="left" w:pos="3471"/>
        <w:tab w:val="clear" w:pos="4680"/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6C60" w:rsidP="007A6C60" w14:paraId="498CC084" w14:textId="77777777">
    <w:pPr>
      <w:pStyle w:val="Header"/>
      <w:jc w:val="right"/>
      <w:rPr>
        <w:rFonts w:cs="Times New Roman"/>
        <w:szCs w:val="24"/>
      </w:rPr>
    </w:pPr>
    <w:r>
      <w:rPr>
        <w:rFonts w:ascii="Times New Roman" w:hAnsi="Times New Roman" w:cs="Times New Roman"/>
        <w:szCs w:val="24"/>
        <w:lang w:val="uk-UA"/>
      </w:rPr>
      <w:t>OMB №</w:t>
    </w:r>
    <w:r>
      <w:rPr>
        <w:rFonts w:cs="Times New Roman"/>
        <w:szCs w:val="24"/>
      </w:rPr>
      <w:t xml:space="preserve"> 0970-0531</w:t>
    </w:r>
  </w:p>
  <w:p w:rsidR="007A6C60" w:rsidP="007A6C60" w14:paraId="37C26205" w14:textId="77777777">
    <w:pPr>
      <w:pStyle w:val="Header"/>
      <w:jc w:val="right"/>
      <w:rPr>
        <w:rFonts w:cs="Times New Roman"/>
        <w:szCs w:val="24"/>
      </w:rPr>
    </w:pPr>
    <w:r>
      <w:rPr>
        <w:rFonts w:ascii="Times New Roman" w:hAnsi="Times New Roman" w:cs="Times New Roman"/>
        <w:szCs w:val="24"/>
        <w:lang w:val="uk-UA"/>
      </w:rPr>
      <w:t>Дата закінчення:</w:t>
    </w:r>
    <w:r>
      <w:rPr>
        <w:rFonts w:cs="Times New Roman"/>
        <w:szCs w:val="24"/>
      </w:rPr>
      <w:t xml:space="preserve"> 30.09.2025</w:t>
    </w:r>
  </w:p>
  <w:p w:rsidR="007A6C60" w14:paraId="51733D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34792"/>
    <w:multiLevelType w:val="hybridMultilevel"/>
    <w:tmpl w:val="EB3AC09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26D03A2"/>
    <w:multiLevelType w:val="hybridMultilevel"/>
    <w:tmpl w:val="C1C8A900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836C16"/>
    <w:multiLevelType w:val="hybridMultilevel"/>
    <w:tmpl w:val="6BE6E29A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FD2AD8"/>
    <w:multiLevelType w:val="hybridMultilevel"/>
    <w:tmpl w:val="CDEA31A8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73868EC"/>
    <w:multiLevelType w:val="hybridMultilevel"/>
    <w:tmpl w:val="AF3AE764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1D60D0"/>
    <w:multiLevelType w:val="hybridMultilevel"/>
    <w:tmpl w:val="C1EC223E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3122E22"/>
    <w:multiLevelType w:val="hybridMultilevel"/>
    <w:tmpl w:val="0862F004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153A1D"/>
    <w:multiLevelType w:val="hybridMultilevel"/>
    <w:tmpl w:val="C1C8A900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2459A1"/>
    <w:multiLevelType w:val="hybridMultilevel"/>
    <w:tmpl w:val="5A7228FE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05D0EC6"/>
    <w:multiLevelType w:val="hybridMultilevel"/>
    <w:tmpl w:val="46CA4AA4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0C4284"/>
    <w:multiLevelType w:val="hybridMultilevel"/>
    <w:tmpl w:val="2F68328A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5C347A0"/>
    <w:multiLevelType w:val="hybridMultilevel"/>
    <w:tmpl w:val="F01859DA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2D0B5E"/>
    <w:multiLevelType w:val="hybridMultilevel"/>
    <w:tmpl w:val="6BE6E29A"/>
    <w:lvl w:ilvl="0">
      <w:start w:val="1"/>
      <w:numFmt w:val="upperLetter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438756DC"/>
    <w:multiLevelType w:val="hybridMultilevel"/>
    <w:tmpl w:val="BC885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>
      <w:start w:val="1"/>
      <w:numFmt w:val="upperLetter"/>
      <w:lvlText w:val="%2."/>
      <w:lvlJc w:val="left"/>
      <w:pPr>
        <w:ind w:left="11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3F428D"/>
    <w:multiLevelType w:val="hybridMultilevel"/>
    <w:tmpl w:val="CCD490F0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D440208"/>
    <w:multiLevelType w:val="hybridMultilevel"/>
    <w:tmpl w:val="327A0400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72F7460"/>
    <w:multiLevelType w:val="hybridMultilevel"/>
    <w:tmpl w:val="C1C8A900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1212F6"/>
    <w:multiLevelType w:val="hybridMultilevel"/>
    <w:tmpl w:val="1DE2DE98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94F3F88"/>
    <w:multiLevelType w:val="hybridMultilevel"/>
    <w:tmpl w:val="6BE6E29A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4687C62"/>
    <w:multiLevelType w:val="hybridMultilevel"/>
    <w:tmpl w:val="32902744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A4166C9"/>
    <w:multiLevelType w:val="hybridMultilevel"/>
    <w:tmpl w:val="D18092B8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BFF2E36"/>
    <w:multiLevelType w:val="hybridMultilevel"/>
    <w:tmpl w:val="551A195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47239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9213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6807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808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487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3674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316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408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0310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954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339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0417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368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0799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1984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4304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531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170886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776205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401778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281771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DA"/>
    <w:rsid w:val="00061992"/>
    <w:rsid w:val="00327C8B"/>
    <w:rsid w:val="004775C7"/>
    <w:rsid w:val="00707BEE"/>
    <w:rsid w:val="007A6C60"/>
    <w:rsid w:val="009418B8"/>
    <w:rsid w:val="00A14A70"/>
    <w:rsid w:val="00AF5925"/>
    <w:rsid w:val="00E07F53"/>
    <w:rsid w:val="00E62469"/>
    <w:rsid w:val="00F61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712016"/>
  <w15:chartTrackingRefBased/>
  <w15:docId w15:val="{4CB06110-67B1-44A8-87FB-263BC831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CDA"/>
    <w:pPr>
      <w:spacing w:line="25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DA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61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DA"/>
    <w:rPr>
      <w:rFonts w:ascii="Calibri" w:eastAsia="Times New Roman" w:hAnsi="Calibri" w:cs="Arial"/>
    </w:rPr>
  </w:style>
  <w:style w:type="character" w:styleId="Hyperlink">
    <w:name w:val="Hyperlink"/>
    <w:uiPriority w:val="99"/>
    <w:rsid w:val="00F61C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1547-8320-47D3-BFD4-8EAF0FE8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Dunning, Sarah (ACF) (CTR)</dc:creator>
  <cp:lastModifiedBy>ACF PRA</cp:lastModifiedBy>
  <cp:revision>3</cp:revision>
  <dcterms:created xsi:type="dcterms:W3CDTF">2024-01-25T17:15:00Z</dcterms:created>
  <dcterms:modified xsi:type="dcterms:W3CDTF">2024-01-25T17:16:00Z</dcterms:modified>
</cp:coreProperties>
</file>