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080C7E" w:rsidP="0017373C" w14:paraId="29C36547" w14:textId="0CA6445C">
      <w:pPr>
        <w:spacing w:after="0" w:line="20" w:lineRule="exact"/>
        <w:rPr>
          <w:rFonts w:ascii="Times New Roman" w:eastAsia="Times New Roman" w:hAnsi="Times New Roman" w:cs="Times New Roman"/>
          <w:b/>
          <w:bCs/>
          <w:color w:val="FFFFFF"/>
          <w:sz w:val="2"/>
        </w:rPr>
      </w:pPr>
      <w:r w:rsidRPr="004333D6">
        <w:rPr>
          <w:noProof/>
        </w:rPr>
        <mc:AlternateContent>
          <mc:Choice Requires="wps">
            <w:drawing>
              <wp:anchor distT="45720" distB="45720" distL="114300" distR="114300" simplePos="0" relativeHeight="251673600" behindDoc="0" locked="0" layoutInCell="1" allowOverlap="1">
                <wp:simplePos x="0" y="0"/>
                <wp:positionH relativeFrom="margin">
                  <wp:posOffset>-400050</wp:posOffset>
                </wp:positionH>
                <wp:positionV relativeFrom="paragraph">
                  <wp:posOffset>-203200</wp:posOffset>
                </wp:positionV>
                <wp:extent cx="1962150" cy="1744853"/>
                <wp:effectExtent l="0" t="0" r="19050" b="10795"/>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2150" cy="1744853"/>
                        </a:xfrm>
                        <a:prstGeom prst="rect">
                          <a:avLst/>
                        </a:prstGeom>
                        <a:solidFill>
                          <a:srgbClr val="FFFFFF"/>
                        </a:solidFill>
                        <a:ln w="9525">
                          <a:solidFill>
                            <a:srgbClr val="000000"/>
                          </a:solidFill>
                          <a:miter lim="800000"/>
                          <a:headEnd/>
                          <a:tailEnd/>
                        </a:ln>
                      </wps:spPr>
                      <wps:txbx>
                        <w:txbxContent>
                          <w:p w:rsidR="00D472EC" w:rsidRPr="00F748D5" w:rsidP="00D472EC" w14:textId="54F7777F">
                            <w:pPr>
                              <w:spacing w:after="0"/>
                              <w:rPr>
                                <w:rFonts w:ascii="Arial" w:hAnsi="Arial" w:cs="Arial"/>
                                <w:sz w:val="18"/>
                                <w:szCs w:val="18"/>
                                <w:highlight w:val="yellow"/>
                              </w:rPr>
                            </w:pPr>
                            <w:r w:rsidRPr="00F748D5">
                              <w:rPr>
                                <w:rFonts w:ascii="Arial" w:hAnsi="Arial" w:cs="Arial"/>
                                <w:sz w:val="18"/>
                                <w:szCs w:val="18"/>
                                <w:highlight w:val="yellow"/>
                              </w:rPr>
                              <w:t xml:space="preserve">OMB No.  </w:t>
                            </w:r>
                            <w:r w:rsidRPr="00F748D5" w:rsidR="00F748D5">
                              <w:rPr>
                                <w:rFonts w:ascii="Arial" w:hAnsi="Arial" w:cs="Arial"/>
                                <w:sz w:val="18"/>
                                <w:szCs w:val="18"/>
                                <w:highlight w:val="yellow"/>
                              </w:rPr>
                              <w:t>XXXX</w:t>
                            </w:r>
                            <w:r w:rsidRPr="00F748D5">
                              <w:rPr>
                                <w:rFonts w:ascii="Arial" w:hAnsi="Arial" w:cs="Arial"/>
                                <w:sz w:val="18"/>
                                <w:szCs w:val="18"/>
                                <w:highlight w:val="yellow"/>
                              </w:rPr>
                              <w:t>-</w:t>
                            </w:r>
                            <w:r w:rsidRPr="00F748D5" w:rsidR="00F748D5">
                              <w:rPr>
                                <w:rFonts w:ascii="Arial" w:hAnsi="Arial" w:cs="Arial"/>
                                <w:sz w:val="18"/>
                                <w:szCs w:val="18"/>
                                <w:highlight w:val="yellow"/>
                              </w:rPr>
                              <w:t>XXXX</w:t>
                            </w:r>
                          </w:p>
                          <w:p w:rsidR="00D472EC" w:rsidRPr="00D472EC" w:rsidP="00D472EC" w14:textId="71EF5E7E">
                            <w:pPr>
                              <w:spacing w:after="0"/>
                              <w:rPr>
                                <w:rFonts w:ascii="Arial" w:hAnsi="Arial" w:cs="Arial"/>
                                <w:sz w:val="18"/>
                                <w:szCs w:val="18"/>
                              </w:rPr>
                            </w:pPr>
                            <w:r w:rsidRPr="00F748D5">
                              <w:rPr>
                                <w:rFonts w:ascii="Arial" w:hAnsi="Arial" w:cs="Arial"/>
                                <w:sz w:val="18"/>
                                <w:szCs w:val="18"/>
                                <w:highlight w:val="yellow"/>
                              </w:rPr>
                              <w:t xml:space="preserve">Expiration Date: </w:t>
                            </w:r>
                            <w:r w:rsidRPr="00F748D5" w:rsidR="00F748D5">
                              <w:rPr>
                                <w:rFonts w:ascii="Arial" w:hAnsi="Arial" w:cs="Arial"/>
                                <w:sz w:val="18"/>
                                <w:szCs w:val="18"/>
                                <w:highlight w:val="yellow"/>
                              </w:rPr>
                              <w:t>XX</w:t>
                            </w:r>
                            <w:r w:rsidRPr="00F748D5">
                              <w:rPr>
                                <w:rFonts w:ascii="Arial" w:hAnsi="Arial" w:cs="Arial"/>
                                <w:sz w:val="18"/>
                                <w:szCs w:val="18"/>
                                <w:highlight w:val="yellow"/>
                              </w:rPr>
                              <w:t>/</w:t>
                            </w:r>
                            <w:r w:rsidRPr="00F748D5" w:rsidR="00F748D5">
                              <w:rPr>
                                <w:rFonts w:ascii="Arial" w:hAnsi="Arial" w:cs="Arial"/>
                                <w:sz w:val="18"/>
                                <w:szCs w:val="18"/>
                                <w:highlight w:val="yellow"/>
                              </w:rPr>
                              <w:t>XX</w:t>
                            </w:r>
                            <w:r w:rsidRPr="00F748D5">
                              <w:rPr>
                                <w:rFonts w:ascii="Arial" w:hAnsi="Arial" w:cs="Arial"/>
                                <w:sz w:val="18"/>
                                <w:szCs w:val="18"/>
                                <w:highlight w:val="yellow"/>
                              </w:rPr>
                              <w:t>/</w:t>
                            </w:r>
                            <w:r w:rsidRPr="00F748D5" w:rsidR="00F748D5">
                              <w:rPr>
                                <w:rFonts w:ascii="Arial" w:hAnsi="Arial" w:cs="Arial"/>
                                <w:sz w:val="18"/>
                                <w:szCs w:val="18"/>
                                <w:highlight w:val="yellow"/>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4.5pt;height:110.6pt;margin-top:-16pt;margin-left:-3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4624">
                <v:textbox style="mso-fit-shape-to-text:t">
                  <w:txbxContent>
                    <w:p w:rsidR="00D472EC" w:rsidRPr="00F748D5" w:rsidP="00D472EC" w14:paraId="3F261111" w14:textId="54F7777F">
                      <w:pPr>
                        <w:spacing w:after="0"/>
                        <w:rPr>
                          <w:rFonts w:ascii="Arial" w:hAnsi="Arial" w:cs="Arial"/>
                          <w:sz w:val="18"/>
                          <w:szCs w:val="18"/>
                          <w:highlight w:val="yellow"/>
                        </w:rPr>
                      </w:pPr>
                      <w:r w:rsidRPr="00F748D5">
                        <w:rPr>
                          <w:rFonts w:ascii="Arial" w:hAnsi="Arial" w:cs="Arial"/>
                          <w:sz w:val="18"/>
                          <w:szCs w:val="18"/>
                          <w:highlight w:val="yellow"/>
                        </w:rPr>
                        <w:t xml:space="preserve">OMB No.  </w:t>
                      </w:r>
                      <w:r w:rsidRPr="00F748D5" w:rsidR="00F748D5">
                        <w:rPr>
                          <w:rFonts w:ascii="Arial" w:hAnsi="Arial" w:cs="Arial"/>
                          <w:sz w:val="18"/>
                          <w:szCs w:val="18"/>
                          <w:highlight w:val="yellow"/>
                        </w:rPr>
                        <w:t>XXXX</w:t>
                      </w:r>
                      <w:r w:rsidRPr="00F748D5">
                        <w:rPr>
                          <w:rFonts w:ascii="Arial" w:hAnsi="Arial" w:cs="Arial"/>
                          <w:sz w:val="18"/>
                          <w:szCs w:val="18"/>
                          <w:highlight w:val="yellow"/>
                        </w:rPr>
                        <w:t>-</w:t>
                      </w:r>
                      <w:r w:rsidRPr="00F748D5" w:rsidR="00F748D5">
                        <w:rPr>
                          <w:rFonts w:ascii="Arial" w:hAnsi="Arial" w:cs="Arial"/>
                          <w:sz w:val="18"/>
                          <w:szCs w:val="18"/>
                          <w:highlight w:val="yellow"/>
                        </w:rPr>
                        <w:t>XXXX</w:t>
                      </w:r>
                    </w:p>
                    <w:p w:rsidR="00D472EC" w:rsidRPr="00D472EC" w:rsidP="00D472EC" w14:paraId="32698BD3" w14:textId="71EF5E7E">
                      <w:pPr>
                        <w:spacing w:after="0"/>
                        <w:rPr>
                          <w:rFonts w:ascii="Arial" w:hAnsi="Arial" w:cs="Arial"/>
                          <w:sz w:val="18"/>
                          <w:szCs w:val="18"/>
                        </w:rPr>
                      </w:pPr>
                      <w:r w:rsidRPr="00F748D5">
                        <w:rPr>
                          <w:rFonts w:ascii="Arial" w:hAnsi="Arial" w:cs="Arial"/>
                          <w:sz w:val="18"/>
                          <w:szCs w:val="18"/>
                          <w:highlight w:val="yellow"/>
                        </w:rPr>
                        <w:t xml:space="preserve">Expiration Date: </w:t>
                      </w:r>
                      <w:r w:rsidRPr="00F748D5" w:rsidR="00F748D5">
                        <w:rPr>
                          <w:rFonts w:ascii="Arial" w:hAnsi="Arial" w:cs="Arial"/>
                          <w:sz w:val="18"/>
                          <w:szCs w:val="18"/>
                          <w:highlight w:val="yellow"/>
                        </w:rPr>
                        <w:t>XX</w:t>
                      </w:r>
                      <w:r w:rsidRPr="00F748D5">
                        <w:rPr>
                          <w:rFonts w:ascii="Arial" w:hAnsi="Arial" w:cs="Arial"/>
                          <w:sz w:val="18"/>
                          <w:szCs w:val="18"/>
                          <w:highlight w:val="yellow"/>
                        </w:rPr>
                        <w:t>/</w:t>
                      </w:r>
                      <w:r w:rsidRPr="00F748D5" w:rsidR="00F748D5">
                        <w:rPr>
                          <w:rFonts w:ascii="Arial" w:hAnsi="Arial" w:cs="Arial"/>
                          <w:sz w:val="18"/>
                          <w:szCs w:val="18"/>
                          <w:highlight w:val="yellow"/>
                        </w:rPr>
                        <w:t>XX</w:t>
                      </w:r>
                      <w:r w:rsidRPr="00F748D5">
                        <w:rPr>
                          <w:rFonts w:ascii="Arial" w:hAnsi="Arial" w:cs="Arial"/>
                          <w:sz w:val="18"/>
                          <w:szCs w:val="18"/>
                          <w:highlight w:val="yellow"/>
                        </w:rPr>
                        <w:t>/</w:t>
                      </w:r>
                      <w:r w:rsidRPr="00F748D5" w:rsidR="00F748D5">
                        <w:rPr>
                          <w:rFonts w:ascii="Arial" w:hAnsi="Arial" w:cs="Arial"/>
                          <w:sz w:val="18"/>
                          <w:szCs w:val="18"/>
                          <w:highlight w:val="yellow"/>
                        </w:rPr>
                        <w:t>XXXX</w:t>
                      </w:r>
                    </w:p>
                  </w:txbxContent>
                </v:textbox>
                <w10:wrap anchorx="margin"/>
              </v:shape>
            </w:pict>
          </mc:Fallback>
        </mc:AlternateContent>
      </w:r>
      <w:r w:rsidRPr="00080C7E" w:rsidR="0017373C">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17373C" w:rsidRPr="007F4737" w:rsidP="0017373C" w14:paraId="4811154E" w14:textId="55FB3FE5">
      <w:pPr>
        <w:pStyle w:val="SurTitle"/>
        <w:rPr>
          <w:rFonts w:eastAsia="Times New Roman"/>
        </w:rPr>
      </w:pPr>
      <w:r>
        <w:t xml:space="preserve">CRS </w:t>
      </w:r>
      <w:r w:rsidRPr="00C87A47" w:rsidR="007F4737">
        <w:t>Program Evaluation Form</w:t>
      </w:r>
      <w:r w:rsidR="004333D6">
        <w:t>s</w:t>
      </w:r>
      <w:r w:rsidR="00364B57">
        <w:br/>
        <w:t>Forums</w:t>
      </w:r>
    </w:p>
    <w:p w:rsidR="0017373C" w:rsidRPr="007F4737" w:rsidP="0017373C" w14:paraId="76A5F506" w14:textId="7AFF66EA">
      <w:pPr>
        <w:pStyle w:val="SurDate"/>
        <w:rPr>
          <w:rFonts w:eastAsia="Times New Roman"/>
        </w:rPr>
      </w:pPr>
      <w:r>
        <w:rPr>
          <w:rFonts w:eastAsia="Times New Roman"/>
        </w:rPr>
        <w:t>August</w:t>
      </w:r>
      <w:r w:rsidR="00305F90">
        <w:rPr>
          <w:rFonts w:eastAsia="Times New Roman"/>
        </w:rPr>
        <w:t xml:space="preserve"> 2024</w:t>
      </w:r>
    </w:p>
    <w:p w:rsidR="0017373C" w:rsidRPr="007F4737" w:rsidP="0017373C" w14:paraId="57B5D03A" w14:textId="63D6DC02">
      <w:pPr>
        <w:pStyle w:val="SurNormal"/>
      </w:pPr>
      <w:r w:rsidRPr="00257CA9">
        <w:rPr>
          <w:noProof/>
        </w:rPr>
        <mc:AlternateContent>
          <mc:Choice Requires="wps">
            <w:drawing>
              <wp:anchor distT="45720" distB="45720" distL="114300" distR="114300" simplePos="0" relativeHeight="251677696" behindDoc="0" locked="0" layoutInCell="1" allowOverlap="1">
                <wp:simplePos x="0" y="0"/>
                <wp:positionH relativeFrom="margin">
                  <wp:posOffset>-391380</wp:posOffset>
                </wp:positionH>
                <wp:positionV relativeFrom="paragraph">
                  <wp:posOffset>4603781</wp:posOffset>
                </wp:positionV>
                <wp:extent cx="6751826" cy="1099013"/>
                <wp:effectExtent l="0" t="0" r="11430" b="2540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1826" cy="1099013"/>
                        </a:xfrm>
                        <a:prstGeom prst="rect">
                          <a:avLst/>
                        </a:prstGeom>
                        <a:solidFill>
                          <a:srgbClr val="FFFFFF"/>
                        </a:solidFill>
                        <a:ln w="9525">
                          <a:solidFill>
                            <a:srgbClr val="000000"/>
                          </a:solidFill>
                          <a:miter lim="800000"/>
                          <a:headEnd/>
                          <a:tailEnd/>
                        </a:ln>
                      </wps:spPr>
                      <wps:txbx>
                        <w:txbxContent>
                          <w:p w:rsidR="00364B57" w:rsidRPr="007F4737" w:rsidP="00364B57"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364B57" w:rsidRPr="007F4737" w:rsidP="00364B57" w14:textId="526C689B">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Pr="00F748D5" w:rsidR="00F748D5">
                              <w:rPr>
                                <w:rFonts w:ascii="Arial" w:hAnsi="Arial" w:cs="Arial"/>
                                <w:sz w:val="16"/>
                                <w:szCs w:val="16"/>
                                <w:highlight w:val="yellow"/>
                              </w:rPr>
                              <w:t>XXXX</w:t>
                            </w:r>
                            <w:r w:rsidRPr="00F748D5">
                              <w:rPr>
                                <w:rFonts w:ascii="Arial" w:hAnsi="Arial" w:cs="Arial"/>
                                <w:sz w:val="16"/>
                                <w:szCs w:val="16"/>
                                <w:highlight w:val="yellow"/>
                              </w:rPr>
                              <w:t>-</w:t>
                            </w:r>
                            <w:r w:rsidRPr="00F748D5" w:rsidR="00F748D5">
                              <w:rPr>
                                <w:rFonts w:ascii="Arial" w:hAnsi="Arial" w:cs="Arial"/>
                                <w:sz w:val="16"/>
                                <w:szCs w:val="16"/>
                                <w:highlight w:val="yellow"/>
                              </w:rPr>
                              <w:t>XXXX</w:t>
                            </w:r>
                            <w:r w:rsidRPr="007F4737">
                              <w:rPr>
                                <w:rFonts w:ascii="Arial" w:hAnsi="Arial" w:cs="Arial"/>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26" type="#_x0000_t202" style="width:531.65pt;height:86.55pt;margin-top:362.5pt;margin-left:-30.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v:textbox>
                  <w:txbxContent>
                    <w:p w:rsidR="00364B57" w:rsidRPr="007F4737" w:rsidP="00364B57" w14:paraId="2BCB2EDA"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364B57" w:rsidRPr="007F4737" w:rsidP="00364B57" w14:paraId="2CD12EF9" w14:textId="526C689B">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Pr="00F748D5" w:rsidR="00F748D5">
                        <w:rPr>
                          <w:rFonts w:ascii="Arial" w:hAnsi="Arial" w:cs="Arial"/>
                          <w:sz w:val="16"/>
                          <w:szCs w:val="16"/>
                          <w:highlight w:val="yellow"/>
                        </w:rPr>
                        <w:t>XXXX</w:t>
                      </w:r>
                      <w:r w:rsidRPr="00F748D5">
                        <w:rPr>
                          <w:rFonts w:ascii="Arial" w:hAnsi="Arial" w:cs="Arial"/>
                          <w:sz w:val="16"/>
                          <w:szCs w:val="16"/>
                          <w:highlight w:val="yellow"/>
                        </w:rPr>
                        <w:t>-</w:t>
                      </w:r>
                      <w:r w:rsidRPr="00F748D5" w:rsidR="00F748D5">
                        <w:rPr>
                          <w:rFonts w:ascii="Arial" w:hAnsi="Arial" w:cs="Arial"/>
                          <w:sz w:val="16"/>
                          <w:szCs w:val="16"/>
                          <w:highlight w:val="yellow"/>
                        </w:rPr>
                        <w:t>XXXX</w:t>
                      </w:r>
                      <w:r w:rsidRPr="007F4737">
                        <w:rPr>
                          <w:rFonts w:ascii="Arial" w:hAnsi="Arial" w:cs="Arial"/>
                          <w:sz w:val="16"/>
                          <w:szCs w:val="16"/>
                        </w:rPr>
                        <w:t>.</w:t>
                      </w:r>
                    </w:p>
                  </w:txbxContent>
                </v:textbox>
                <w10:wrap anchorx="margin"/>
              </v:shape>
            </w:pict>
          </mc:Fallback>
        </mc:AlternateContent>
      </w:r>
    </w:p>
    <w:p w:rsidR="0017373C" w:rsidRPr="007F4737" w:rsidP="0017373C" w14:paraId="75023462" w14:textId="2A99A836">
      <w:pPr>
        <w:pStyle w:val="SurNormal"/>
        <w:rPr>
          <w:rFonts w:ascii="Arial" w:hAnsi="Arial" w:cs="Arial"/>
          <w:b/>
          <w:szCs w:val="20"/>
        </w:rPr>
        <w:sectPr w:rsidSect="00A53E8A">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801D7B" w:rsidRPr="007A31F5" w:rsidP="00801D7B" w14:paraId="3C990A31" w14:textId="104DB2A6">
      <w:pPr>
        <w:pStyle w:val="SurNormal"/>
        <w:jc w:val="center"/>
        <w:rPr>
          <w:b/>
          <w:sz w:val="24"/>
          <w:szCs w:val="24"/>
        </w:rPr>
      </w:pPr>
      <w:r w:rsidRPr="007A31F5">
        <w:rPr>
          <w:b/>
          <w:sz w:val="24"/>
          <w:szCs w:val="24"/>
        </w:rPr>
        <w:t>Forums</w:t>
      </w:r>
    </w:p>
    <w:p w:rsidR="00767EBA" w:rsidP="00767EBA" w14:paraId="01D9887D" w14:textId="77777777">
      <w:pPr>
        <w:pStyle w:val="SurAnswerCategory"/>
        <w:ind w:left="0" w:firstLine="0"/>
        <w:rPr>
          <w:b/>
          <w:bCs/>
        </w:rPr>
      </w:pPr>
      <w:r>
        <w:rPr>
          <w:b/>
          <w:bCs/>
        </w:rPr>
        <w:t>In w</w:t>
      </w:r>
      <w:r w:rsidRPr="002E454B">
        <w:rPr>
          <w:b/>
          <w:bCs/>
        </w:rPr>
        <w:t xml:space="preserve">hat language do you want </w:t>
      </w:r>
      <w:r>
        <w:rPr>
          <w:b/>
          <w:bCs/>
        </w:rPr>
        <w:t xml:space="preserve">to complete </w:t>
      </w:r>
      <w:r w:rsidRPr="002E454B">
        <w:rPr>
          <w:b/>
          <w:bCs/>
        </w:rPr>
        <w:t xml:space="preserve">the survey? </w:t>
      </w:r>
    </w:p>
    <w:p w:rsidR="00767EBA" w:rsidP="00767EBA" w14:paraId="1155C941" w14:textId="77777777">
      <w:pPr>
        <w:pStyle w:val="SurAnswerCategory"/>
        <w:ind w:left="0" w:firstLine="0"/>
        <w:rPr>
          <w:b/>
          <w:bCs/>
        </w:rPr>
      </w:pPr>
      <w:r w:rsidRPr="007B02CF">
        <w:rPr>
          <w:b/>
          <w:bCs/>
        </w:rPr>
        <w:t xml:space="preserve">¿En </w:t>
      </w:r>
      <w:r w:rsidRPr="007B02CF">
        <w:rPr>
          <w:b/>
          <w:bCs/>
        </w:rPr>
        <w:t>qué</w:t>
      </w:r>
      <w:r w:rsidRPr="007B02CF">
        <w:rPr>
          <w:b/>
          <w:bCs/>
        </w:rPr>
        <w:t xml:space="preserve"> </w:t>
      </w:r>
      <w:r w:rsidRPr="007B02CF">
        <w:rPr>
          <w:b/>
          <w:bCs/>
        </w:rPr>
        <w:t>idioma</w:t>
      </w:r>
      <w:r w:rsidRPr="007B02CF">
        <w:rPr>
          <w:b/>
          <w:bCs/>
        </w:rPr>
        <w:t xml:space="preserve"> </w:t>
      </w:r>
      <w:r w:rsidRPr="007B02CF">
        <w:rPr>
          <w:b/>
          <w:bCs/>
        </w:rPr>
        <w:t>desea</w:t>
      </w:r>
      <w:r w:rsidRPr="007B02CF">
        <w:rPr>
          <w:b/>
          <w:bCs/>
        </w:rPr>
        <w:t xml:space="preserve"> </w:t>
      </w:r>
      <w:r w:rsidRPr="007B02CF">
        <w:rPr>
          <w:b/>
          <w:bCs/>
        </w:rPr>
        <w:t>completar</w:t>
      </w:r>
      <w:r w:rsidRPr="007B02CF">
        <w:rPr>
          <w:b/>
          <w:bCs/>
        </w:rPr>
        <w:t xml:space="preserve"> la </w:t>
      </w:r>
      <w:r w:rsidRPr="007B02CF">
        <w:rPr>
          <w:b/>
          <w:bCs/>
        </w:rPr>
        <w:t>encuesta</w:t>
      </w:r>
      <w:r w:rsidRPr="007B02CF">
        <w:rPr>
          <w:b/>
          <w:bCs/>
        </w:rPr>
        <w:t>?</w:t>
      </w:r>
      <w:r w:rsidRPr="007B02CF">
        <w:t xml:space="preserve"> </w:t>
      </w:r>
    </w:p>
    <w:p w:rsidR="00767EBA" w:rsidP="00767EBA" w14:paraId="23166BAE" w14:textId="77777777">
      <w:pPr>
        <w:pStyle w:val="SurAnswerCategory"/>
      </w:pPr>
      <w:r w:rsidRPr="00222236">
        <w:rPr>
          <w:rFonts w:ascii="Wingdings" w:hAnsi="Wingdings"/>
        </w:rPr>
        <w:sym w:font="Wingdings" w:char="F06D"/>
      </w:r>
      <w:r>
        <w:tab/>
        <w:t>English/</w:t>
      </w:r>
      <w:r>
        <w:t>Ingl</w:t>
      </w:r>
      <w:r w:rsidRPr="007B02CF">
        <w:t>é</w:t>
      </w:r>
      <w:r>
        <w:t>s</w:t>
      </w:r>
      <w:r>
        <w:tab/>
        <w:t>1</w:t>
      </w:r>
    </w:p>
    <w:p w:rsidR="00767EBA" w:rsidP="00767EBA" w14:paraId="2E2DAB02" w14:textId="77777777">
      <w:pPr>
        <w:pStyle w:val="SurAnswerCategory"/>
      </w:pPr>
      <w:r w:rsidRPr="00222236">
        <w:rPr>
          <w:rFonts w:ascii="Wingdings" w:hAnsi="Wingdings"/>
        </w:rPr>
        <w:sym w:font="Wingdings" w:char="F06D"/>
      </w:r>
      <w:r>
        <w:tab/>
        <w:t>Spanish/</w:t>
      </w:r>
      <w:r>
        <w:t>Espa</w:t>
      </w:r>
      <w:r w:rsidRPr="007B02CF">
        <w:t>ñ</w:t>
      </w:r>
      <w:r>
        <w:t>ol</w:t>
      </w:r>
      <w:r>
        <w:tab/>
        <w:t>2</w:t>
      </w:r>
    </w:p>
    <w:p w:rsidR="00767EBA" w:rsidP="00257CA9" w14:paraId="3B219529" w14:textId="77777777">
      <w:pPr>
        <w:pStyle w:val="SurNormal"/>
        <w:rPr>
          <w:b/>
        </w:rPr>
      </w:pPr>
    </w:p>
    <w:p w:rsidR="00257CA9" w:rsidRPr="00801D7B" w:rsidP="00257CA9" w14:paraId="7BD87759" w14:textId="75B1A55B">
      <w:pPr>
        <w:pStyle w:val="SurNormal"/>
        <w:rPr>
          <w:b/>
        </w:rPr>
      </w:pPr>
      <w:r w:rsidRPr="00801D7B">
        <w:rPr>
          <w:b/>
        </w:rPr>
        <w:t xml:space="preserve">This survey will help the Community Relations Service (CRS) improve forums. CRS will not publish or make public any comments or other information collected that could identify any specific person without written consent from that person.  </w:t>
      </w:r>
    </w:p>
    <w:p w:rsidR="00257CA9" w:rsidRPr="00257CA9" w:rsidP="00A711C5" w14:paraId="73899A57" w14:textId="33686106">
      <w:pPr>
        <w:pStyle w:val="SurQuestionText"/>
      </w:pPr>
      <w:r>
        <w:t>1.</w:t>
      </w:r>
      <w:r>
        <w:tab/>
      </w:r>
      <w:r w:rsidRPr="00257CA9">
        <w:t>Program name (select from list):</w:t>
      </w:r>
    </w:p>
    <w:p w:rsidR="00257CA9" w:rsidRPr="00257CA9" w:rsidP="00842B95" w14:paraId="00F2E15D" w14:textId="38A078E2">
      <w:pPr>
        <w:pStyle w:val="SurAnswerCategory"/>
      </w:pPr>
      <w:r w:rsidRPr="00222236">
        <w:rPr>
          <w:rFonts w:ascii="Wingdings" w:hAnsi="Wingdings"/>
        </w:rPr>
        <w:sym w:font="Wingdings" w:char="F06D"/>
      </w:r>
      <w:r>
        <w:tab/>
      </w:r>
      <w:r w:rsidRPr="00257CA9">
        <w:t>Bias Incidents and Hate Crimes Forum</w:t>
      </w:r>
      <w:r>
        <w:tab/>
        <w:t>1</w:t>
      </w:r>
    </w:p>
    <w:p w:rsidR="00842B95" w:rsidP="00842B95" w14:paraId="31CAD48B" w14:textId="60CFC363">
      <w:pPr>
        <w:pStyle w:val="SurAnswerCategory"/>
      </w:pPr>
      <w:r w:rsidRPr="00222236">
        <w:rPr>
          <w:rFonts w:ascii="Wingdings" w:hAnsi="Wingdings"/>
        </w:rPr>
        <w:sym w:font="Wingdings" w:char="F06D"/>
      </w:r>
      <w:r>
        <w:tab/>
      </w:r>
      <w:r w:rsidRPr="00257CA9" w:rsidR="00257CA9">
        <w:t>Protecting Places of Worship Forum</w:t>
      </w:r>
      <w:r>
        <w:tab/>
        <w:t>2</w:t>
      </w:r>
    </w:p>
    <w:p w:rsidR="00D01E3D" w:rsidRPr="00AF5A49" w:rsidP="00D01E3D" w14:paraId="0BA74946" w14:textId="77777777">
      <w:pPr>
        <w:pStyle w:val="SurQuestionText"/>
        <w:rPr>
          <w:bCs/>
        </w:rPr>
      </w:pPr>
      <w:r w:rsidRPr="00AF5A49">
        <w:rPr>
          <w:bCs/>
          <w:noProof/>
        </w:rPr>
        <mc:AlternateContent>
          <mc:Choice Requires="wps">
            <w:drawing>
              <wp:anchor distT="0" distB="0" distL="114300" distR="114300" simplePos="0" relativeHeight="251675648" behindDoc="0" locked="0" layoutInCell="1" allowOverlap="1">
                <wp:simplePos x="0" y="0"/>
                <wp:positionH relativeFrom="column">
                  <wp:posOffset>488950</wp:posOffset>
                </wp:positionH>
                <wp:positionV relativeFrom="paragraph">
                  <wp:posOffset>330925</wp:posOffset>
                </wp:positionV>
                <wp:extent cx="1579245" cy="222885"/>
                <wp:effectExtent l="0" t="0" r="20955" b="24765"/>
                <wp:wrapNone/>
                <wp:docPr id="26"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7" alt="Blank space for entering response" style="width:124.35pt;height:17.55pt;margin-top:26.05pt;margin-left:38.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AF5A49">
        <w:rPr>
          <w:bCs/>
        </w:rPr>
        <w:t xml:space="preserve">2. </w:t>
      </w:r>
      <w:r>
        <w:rPr>
          <w:bCs/>
        </w:rPr>
        <w:tab/>
        <w:t xml:space="preserve">Name of </w:t>
      </w:r>
      <w:r w:rsidRPr="00AF5A49">
        <w:rPr>
          <w:bCs/>
        </w:rPr>
        <w:t xml:space="preserve">CRS </w:t>
      </w:r>
      <w:r w:rsidRPr="00257CA9">
        <w:rPr>
          <w:bCs/>
        </w:rPr>
        <w:t>staff</w:t>
      </w:r>
      <w:r>
        <w:rPr>
          <w:bCs/>
        </w:rPr>
        <w:t xml:space="preserve"> administering program</w:t>
      </w:r>
    </w:p>
    <w:p w:rsidR="00D01E3D" w:rsidP="00D01E3D" w14:paraId="2BB2AAF8" w14:textId="77777777">
      <w:pPr>
        <w:pStyle w:val="SurSpecifyBox"/>
        <w:tabs>
          <w:tab w:val="left" w:pos="3600"/>
          <w:tab w:val="clear" w:pos="4680"/>
        </w:tabs>
      </w:pPr>
      <w:r>
        <w:tab/>
        <w:t xml:space="preserve">CRS STAFF </w:t>
      </w:r>
    </w:p>
    <w:p w:rsidR="00D01E3D" w:rsidP="00D01E3D" w14:paraId="0055A9D7" w14:textId="77777777">
      <w:pPr>
        <w:pStyle w:val="SurSpecifyBox"/>
        <w:tabs>
          <w:tab w:val="left" w:pos="3600"/>
          <w:tab w:val="clear" w:pos="4680"/>
        </w:tabs>
      </w:pPr>
      <w:r>
        <w:t xml:space="preserve">             </w:t>
      </w:r>
      <w:r w:rsidRPr="00222236">
        <w:rPr>
          <w:rFonts w:ascii="Wingdings" w:hAnsi="Wingdings"/>
        </w:rPr>
        <w:sym w:font="Wingdings" w:char="F06D"/>
      </w:r>
      <w:r>
        <w:t xml:space="preserve"> N/A (online program)</w:t>
      </w:r>
    </w:p>
    <w:p w:rsidR="00842B95" w:rsidRPr="00AF5A49" w:rsidP="00842B95" w14:paraId="7787A5AA" w14:textId="2354591B">
      <w:pPr>
        <w:pStyle w:val="SurQuestionText"/>
        <w:rPr>
          <w:bCs/>
        </w:rPr>
      </w:pPr>
      <w:r w:rsidRPr="00AF5A49">
        <w:rPr>
          <w:bCs/>
        </w:rPr>
        <w:t xml:space="preserve">3. </w:t>
      </w:r>
      <w:r>
        <w:rPr>
          <w:bCs/>
        </w:rPr>
        <w:tab/>
      </w:r>
      <w:r w:rsidRPr="00AF5A49">
        <w:rPr>
          <w:bCs/>
        </w:rPr>
        <w:t>Date</w:t>
      </w:r>
      <w:r w:rsidR="00116EE0">
        <w:rPr>
          <w:bCs/>
        </w:rPr>
        <w:t xml:space="preserve"> of Program</w:t>
      </w:r>
    </w:p>
    <w:p w:rsidR="00842B95" w:rsidP="00842B95" w14:paraId="29EB64D1" w14:textId="77777777">
      <w:pPr>
        <w:pStyle w:val="SurSpecifyBox"/>
        <w:tabs>
          <w:tab w:val="left" w:pos="3600"/>
          <w:tab w:val="clear" w:pos="4680"/>
        </w:tabs>
      </w:pPr>
      <w:r w:rsidRPr="00AF5A49">
        <w:rPr>
          <w:bCs/>
          <w:noProof/>
        </w:rPr>
        <mc:AlternateContent>
          <mc:Choice Requires="wps">
            <w:drawing>
              <wp:anchor distT="0" distB="0" distL="114300" distR="114300" simplePos="0" relativeHeight="251663360" behindDoc="0" locked="0" layoutInCell="1" allowOverlap="1">
                <wp:simplePos x="0" y="0"/>
                <wp:positionH relativeFrom="column">
                  <wp:posOffset>488950</wp:posOffset>
                </wp:positionH>
                <wp:positionV relativeFrom="paragraph">
                  <wp:posOffset>23206</wp:posOffset>
                </wp:positionV>
                <wp:extent cx="1579245" cy="222885"/>
                <wp:effectExtent l="0" t="0" r="20955" b="24765"/>
                <wp:wrapNone/>
                <wp:docPr id="11"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8" alt="Blank space for entering response" style="width:124.35pt;height:17.55pt;margin-top:1.85pt;margin-left:38.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tab/>
        <w:t xml:space="preserve">DATE </w:t>
      </w:r>
    </w:p>
    <w:p w:rsidR="00842B95" w:rsidRPr="00AF5A49" w:rsidP="00610927" w14:paraId="56A21ADC" w14:textId="2BCC5508">
      <w:pPr>
        <w:pStyle w:val="SurQuestionText"/>
        <w:spacing w:before="360"/>
        <w:rPr>
          <w:bCs/>
        </w:rPr>
      </w:pPr>
      <w:r w:rsidRPr="00AF5A49">
        <w:rPr>
          <w:bCs/>
          <w:noProof/>
        </w:rPr>
        <mc:AlternateContent>
          <mc:Choice Requires="wps">
            <w:drawing>
              <wp:anchor distT="0" distB="0" distL="114300" distR="114300" simplePos="0" relativeHeight="251665408" behindDoc="0" locked="0" layoutInCell="1" allowOverlap="1">
                <wp:simplePos x="0" y="0"/>
                <wp:positionH relativeFrom="column">
                  <wp:posOffset>457145</wp:posOffset>
                </wp:positionH>
                <wp:positionV relativeFrom="paragraph">
                  <wp:posOffset>299195</wp:posOffset>
                </wp:positionV>
                <wp:extent cx="1579245" cy="222885"/>
                <wp:effectExtent l="0" t="0" r="20955" b="24765"/>
                <wp:wrapNone/>
                <wp:docPr id="12"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9" alt="Blank space for entering response" style="width:124.35pt;height:17.55pt;margin-top:23.55pt;margin-left:36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AF5A49">
        <w:rPr>
          <w:bCs/>
        </w:rPr>
        <w:t xml:space="preserve">4. </w:t>
      </w:r>
      <w:r>
        <w:rPr>
          <w:bCs/>
        </w:rPr>
        <w:tab/>
      </w:r>
      <w:r w:rsidRPr="00AF5A49">
        <w:rPr>
          <w:bCs/>
        </w:rPr>
        <w:t>Location</w:t>
      </w:r>
      <w:r w:rsidR="00D11BBB">
        <w:rPr>
          <w:bCs/>
        </w:rPr>
        <w:t xml:space="preserve"> (City, State)</w:t>
      </w:r>
    </w:p>
    <w:p w:rsidR="00842B95" w:rsidP="00842B95" w14:paraId="23ED3BAC" w14:textId="0BA959EC">
      <w:pPr>
        <w:pStyle w:val="SurSpecifyBox"/>
        <w:tabs>
          <w:tab w:val="left" w:pos="3600"/>
          <w:tab w:val="clear" w:pos="4680"/>
        </w:tabs>
      </w:pPr>
      <w:r>
        <w:tab/>
        <w:t>LOCATION</w:t>
      </w:r>
    </w:p>
    <w:p w:rsidR="00257CA9" w:rsidRPr="00257CA9" w:rsidP="00A711C5" w14:paraId="3F952659" w14:textId="3A2EE6AE">
      <w:pPr>
        <w:pStyle w:val="SurQuestionText"/>
      </w:pPr>
      <w:r>
        <w:rPr>
          <w:bCs/>
        </w:rPr>
        <w:t>5.</w:t>
      </w:r>
      <w:r>
        <w:rPr>
          <w:bCs/>
        </w:rPr>
        <w:tab/>
      </w:r>
      <w:r w:rsidRPr="00257CA9">
        <w:rPr>
          <w:bCs/>
        </w:rPr>
        <w:t xml:space="preserve">Please select one </w:t>
      </w:r>
      <w:r w:rsidRPr="00257CA9">
        <w:t>category</w:t>
      </w:r>
      <w:r w:rsidRPr="00257CA9">
        <w:rPr>
          <w:bCs/>
        </w:rPr>
        <w:t xml:space="preserve"> that best describes your role:</w:t>
      </w:r>
      <w:r w:rsidRPr="00257CA9">
        <w:t xml:space="preserve">     </w:t>
      </w:r>
    </w:p>
    <w:p w:rsidR="00842B95" w:rsidRPr="00014A40" w:rsidP="00842B95" w14:paraId="16E5BD6B" w14:textId="77777777">
      <w:pPr>
        <w:pStyle w:val="SurAnswerCategory"/>
        <w:ind w:right="-900"/>
      </w:pPr>
      <w:r w:rsidRPr="00222236">
        <w:rPr>
          <w:rFonts w:ascii="Wingdings" w:hAnsi="Wingdings"/>
        </w:rPr>
        <w:sym w:font="Wingdings" w:char="F06D"/>
      </w:r>
      <w:r>
        <w:tab/>
      </w:r>
      <w:r w:rsidRPr="00257CA9">
        <w:t>Community member</w:t>
      </w:r>
      <w:r>
        <w:tab/>
        <w:t>1</w:t>
      </w:r>
    </w:p>
    <w:p w:rsidR="00842B95" w:rsidP="00842B95" w14:paraId="06A06726" w14:textId="77777777">
      <w:pPr>
        <w:pStyle w:val="SurAnswerCategory"/>
        <w:ind w:right="-900"/>
      </w:pPr>
      <w:r w:rsidRPr="00222236">
        <w:rPr>
          <w:rFonts w:ascii="Wingdings" w:hAnsi="Wingdings"/>
        </w:rPr>
        <w:sym w:font="Wingdings" w:char="F06D"/>
      </w:r>
      <w:r>
        <w:tab/>
      </w:r>
      <w:r w:rsidRPr="00257CA9">
        <w:t>Faith leader</w:t>
      </w:r>
      <w:r>
        <w:tab/>
        <w:t>2</w:t>
      </w:r>
      <w:r w:rsidRPr="00AF5A49">
        <w:t xml:space="preserve"> </w:t>
      </w:r>
      <w:r>
        <w:tab/>
      </w:r>
      <w:r w:rsidRPr="00257CA9">
        <w:t xml:space="preserve">GO TO </w:t>
      </w:r>
      <w:r>
        <w:t>5b</w:t>
      </w:r>
    </w:p>
    <w:p w:rsidR="00842B95" w:rsidRPr="00257CA9" w:rsidP="00842B95" w14:paraId="52A1D5E6" w14:textId="77777777">
      <w:pPr>
        <w:pStyle w:val="SurAnswerCategory"/>
        <w:ind w:right="-900"/>
      </w:pPr>
      <w:r w:rsidRPr="00222236">
        <w:rPr>
          <w:rFonts w:ascii="Wingdings" w:hAnsi="Wingdings"/>
        </w:rPr>
        <w:sym w:font="Wingdings" w:char="F06D"/>
      </w:r>
      <w:r>
        <w:tab/>
      </w:r>
      <w:r w:rsidRPr="00257CA9">
        <w:t>Law enforcement</w:t>
      </w:r>
      <w:r>
        <w:tab/>
        <w:t>3</w:t>
      </w:r>
      <w:r w:rsidRPr="00AF5A49">
        <w:t xml:space="preserve"> </w:t>
      </w:r>
      <w:r>
        <w:tab/>
      </w:r>
      <w:r w:rsidRPr="00257CA9">
        <w:t xml:space="preserve">GO TO </w:t>
      </w:r>
      <w:r>
        <w:t>5b</w:t>
      </w:r>
    </w:p>
    <w:p w:rsidR="00842B95" w:rsidRPr="00257CA9" w:rsidP="00842B95" w14:paraId="2597C221" w14:textId="77777777">
      <w:pPr>
        <w:pStyle w:val="SurAnswerCategory"/>
        <w:ind w:right="-900"/>
      </w:pPr>
      <w:r w:rsidRPr="00222236">
        <w:rPr>
          <w:rFonts w:ascii="Wingdings" w:hAnsi="Wingdings"/>
        </w:rPr>
        <w:sym w:font="Wingdings" w:char="F06D"/>
      </w:r>
      <w:r>
        <w:tab/>
      </w:r>
      <w:r w:rsidRPr="00257CA9">
        <w:t>City or government official</w:t>
      </w:r>
      <w:r>
        <w:tab/>
        <w:t>4</w:t>
      </w:r>
      <w:r w:rsidRPr="00AF5A49">
        <w:t xml:space="preserve"> </w:t>
      </w:r>
      <w:r>
        <w:tab/>
      </w:r>
      <w:r w:rsidRPr="00257CA9">
        <w:t xml:space="preserve">GO TO </w:t>
      </w:r>
      <w:r>
        <w:t>5b</w:t>
      </w:r>
    </w:p>
    <w:p w:rsidR="00842B95" w:rsidRPr="00257CA9" w:rsidP="00842B95" w14:paraId="49FF4334" w14:textId="77777777">
      <w:pPr>
        <w:pStyle w:val="SurAnswerCategory"/>
        <w:ind w:right="-900"/>
      </w:pPr>
      <w:r w:rsidRPr="00222236">
        <w:rPr>
          <w:rFonts w:ascii="Wingdings" w:hAnsi="Wingdings"/>
        </w:rPr>
        <w:sym w:font="Wingdings" w:char="F06D"/>
      </w:r>
      <w:r>
        <w:tab/>
      </w:r>
      <w:r w:rsidRPr="00257CA9">
        <w:t>School administrator, teacher, or other staff</w:t>
      </w:r>
      <w:r>
        <w:tab/>
        <w:t>5</w:t>
      </w:r>
      <w:r w:rsidRPr="00AF5A49">
        <w:t xml:space="preserve"> </w:t>
      </w:r>
      <w:r>
        <w:tab/>
      </w:r>
      <w:r w:rsidRPr="00257CA9">
        <w:t xml:space="preserve">GO TO </w:t>
      </w:r>
      <w:r>
        <w:t>5b</w:t>
      </w:r>
    </w:p>
    <w:p w:rsidR="00842B95" w:rsidRPr="00257CA9" w:rsidP="00842B95" w14:paraId="60C20C36" w14:textId="77777777">
      <w:pPr>
        <w:pStyle w:val="SurAnswerCategory"/>
        <w:ind w:right="-900"/>
      </w:pPr>
      <w:r w:rsidRPr="00222236">
        <w:rPr>
          <w:rFonts w:ascii="Wingdings" w:hAnsi="Wingdings"/>
        </w:rPr>
        <w:sym w:font="Wingdings" w:char="F06D"/>
      </w:r>
      <w:r>
        <w:tab/>
      </w:r>
      <w:r w:rsidRPr="00257CA9">
        <w:t>Nonprofit organization leaders</w:t>
      </w:r>
      <w:r>
        <w:tab/>
        <w:t>6</w:t>
      </w:r>
      <w:r w:rsidRPr="00AF5A49">
        <w:t xml:space="preserve"> </w:t>
      </w:r>
      <w:r>
        <w:tab/>
      </w:r>
      <w:r w:rsidRPr="00257CA9">
        <w:t xml:space="preserve">GO TO </w:t>
      </w:r>
      <w:r>
        <w:t>5b</w:t>
      </w:r>
    </w:p>
    <w:p w:rsidR="00842B95" w:rsidP="00842B95" w14:paraId="0F5B6A28" w14:textId="77777777">
      <w:pPr>
        <w:pStyle w:val="SurAnswerCategory"/>
        <w:ind w:right="-900"/>
      </w:pPr>
      <w:r w:rsidRPr="00222236">
        <w:rPr>
          <w:rFonts w:ascii="Wingdings" w:hAnsi="Wingdings"/>
        </w:rPr>
        <w:sym w:font="Wingdings" w:char="F06D"/>
      </w:r>
      <w:r>
        <w:tab/>
      </w:r>
      <w:r w:rsidRPr="00257CA9">
        <w:t>Advocacy group member</w:t>
      </w:r>
      <w:r>
        <w:tab/>
        <w:t>7</w:t>
      </w:r>
      <w:r w:rsidRPr="00AF5A49">
        <w:t xml:space="preserve"> </w:t>
      </w:r>
      <w:r>
        <w:tab/>
      </w:r>
      <w:r w:rsidRPr="00257CA9">
        <w:t xml:space="preserve">GO TO </w:t>
      </w:r>
      <w:r>
        <w:t>5b</w:t>
      </w:r>
    </w:p>
    <w:p w:rsidR="00842B95" w:rsidRPr="00014A40" w:rsidP="00842B95" w14:paraId="410441A5" w14:textId="77777777">
      <w:pPr>
        <w:pStyle w:val="SurAnswerCategory"/>
        <w:ind w:right="-900"/>
      </w:pPr>
      <w:r w:rsidRPr="00222236">
        <w:rPr>
          <w:rFonts w:ascii="Wingdings" w:hAnsi="Wingdings"/>
        </w:rPr>
        <w:sym w:font="Wingdings" w:char="F06D"/>
      </w:r>
      <w:r>
        <w:tab/>
      </w:r>
      <w:r w:rsidRPr="00257CA9">
        <w:t>Other (please specify)</w:t>
      </w:r>
      <w:r w:rsidRPr="00014A40">
        <w:tab/>
      </w:r>
      <w:r>
        <w:t>99</w:t>
      </w:r>
      <w:r>
        <w:tab/>
      </w:r>
      <w:r w:rsidRPr="00257CA9">
        <w:t xml:space="preserve">GO TO </w:t>
      </w:r>
      <w:r>
        <w:t>5b</w:t>
      </w:r>
    </w:p>
    <w:p w:rsidR="00842B95" w:rsidRPr="00257CA9" w:rsidP="00842B95" w14:paraId="442FB5AA" w14:textId="17A66455">
      <w:pPr>
        <w:pStyle w:val="SurQuestionText"/>
        <w:rPr>
          <w:bCs/>
        </w:rPr>
      </w:pPr>
      <w:r>
        <w:rPr>
          <w:bCs/>
        </w:rPr>
        <w:t>5</w:t>
      </w:r>
      <w:r w:rsidRPr="00257CA9" w:rsidR="00257CA9">
        <w:rPr>
          <w:bCs/>
        </w:rPr>
        <w:t>a.</w:t>
      </w:r>
      <w:r w:rsidR="0029100E">
        <w:rPr>
          <w:bCs/>
        </w:rPr>
        <w:tab/>
      </w:r>
      <w:r w:rsidRPr="00257CA9" w:rsidR="00257CA9">
        <w:rPr>
          <w:bCs/>
        </w:rPr>
        <w:t xml:space="preserve">[IF </w:t>
      </w:r>
      <w:r w:rsidRPr="00257CA9" w:rsidR="00257CA9">
        <w:t>ROLE</w:t>
      </w:r>
      <w:r w:rsidRPr="00257CA9" w:rsidR="00257CA9">
        <w:rPr>
          <w:bCs/>
        </w:rPr>
        <w:t xml:space="preserve"> = 1] How many years have you [lived in your community?</w:t>
      </w:r>
    </w:p>
    <w:p w:rsidR="00842B95" w:rsidRPr="00222236" w:rsidP="00842B95" w14:paraId="7559265A" w14:textId="77777777">
      <w:pPr>
        <w:pStyle w:val="SurSpecifyBox"/>
        <w:tabs>
          <w:tab w:val="clear" w:pos="4680"/>
          <w:tab w:val="left" w:pos="5310"/>
        </w:tabs>
      </w:pPr>
      <w:r w:rsidRPr="00AF5A49">
        <w:rPr>
          <w:bCs/>
          <w:noProof/>
        </w:rPr>
        <mc:AlternateContent>
          <mc:Choice Requires="wps">
            <w:drawing>
              <wp:anchor distT="0" distB="0" distL="114300" distR="114300" simplePos="0" relativeHeight="251659264" behindDoc="0" locked="0" layoutInCell="1" allowOverlap="1">
                <wp:simplePos x="0" y="0"/>
                <wp:positionH relativeFrom="column">
                  <wp:posOffset>485369</wp:posOffset>
                </wp:positionH>
                <wp:positionV relativeFrom="paragraph">
                  <wp:posOffset>21033</wp:posOffset>
                </wp:positionV>
                <wp:extent cx="1579245" cy="222885"/>
                <wp:effectExtent l="0" t="0" r="20955" b="24765"/>
                <wp:wrapNone/>
                <wp:docPr id="8"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0" alt="Blank space for entering response" style="width:124.35pt;height:17.55pt;margin-top:1.65pt;margin-left:38.2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tab/>
        <w:t xml:space="preserve">YEARS </w:t>
      </w:r>
    </w:p>
    <w:p w:rsidR="00842B95" w:rsidRPr="00222236" w:rsidP="00842B95" w14:paraId="7821449A" w14:textId="77777777">
      <w:pPr>
        <w:pStyle w:val="SurSpecifyBox"/>
        <w:ind w:left="990"/>
      </w:pPr>
      <w:r w:rsidRPr="00222236">
        <w:t xml:space="preserve">(STRING </w:t>
      </w:r>
      <w:sdt>
        <w:sdtPr>
          <w:alias w:val="STRING LENGTH"/>
          <w:tag w:val="STRING LENGTH"/>
          <w:id w:val="1799959688"/>
          <w:placeholder>
            <w:docPart w:val="52CF9CE8EFF84803BAD736C933E87594"/>
          </w:placeholder>
          <w:showingPlcHdr/>
          <w:richText/>
          <w:temporary/>
        </w:sdtPr>
        <w:sdtContent>
          <w:r w:rsidRPr="00222236">
            <w:t>(NUM)</w:t>
          </w:r>
        </w:sdtContent>
      </w:sdt>
      <w:r w:rsidRPr="00222236">
        <w:t>)</w:t>
      </w:r>
    </w:p>
    <w:p w:rsidR="00842B95" w:rsidRPr="00257CA9" w:rsidP="00842B95" w14:paraId="65926B93" w14:textId="4C205F2B">
      <w:pPr>
        <w:pStyle w:val="SurQuestionText"/>
        <w:rPr>
          <w:bCs/>
        </w:rPr>
      </w:pPr>
      <w:r>
        <w:rPr>
          <w:bCs/>
        </w:rPr>
        <w:t>5</w:t>
      </w:r>
      <w:r w:rsidRPr="00257CA9" w:rsidR="00257CA9">
        <w:rPr>
          <w:bCs/>
        </w:rPr>
        <w:t xml:space="preserve">b. </w:t>
      </w:r>
      <w:r>
        <w:rPr>
          <w:bCs/>
        </w:rPr>
        <w:tab/>
      </w:r>
      <w:r w:rsidRPr="00257CA9" w:rsidR="00257CA9">
        <w:rPr>
          <w:bCs/>
        </w:rPr>
        <w:t xml:space="preserve">[IF ROLE NE 1] How many </w:t>
      </w:r>
      <w:r w:rsidRPr="00257CA9" w:rsidR="00257CA9">
        <w:t>years</w:t>
      </w:r>
      <w:r w:rsidRPr="00257CA9" w:rsidR="00257CA9">
        <w:rPr>
          <w:bCs/>
        </w:rPr>
        <w:t xml:space="preserve"> have you been in your current role? </w:t>
      </w:r>
    </w:p>
    <w:p w:rsidR="00842B95" w:rsidRPr="00222236" w:rsidP="00842B95" w14:paraId="3D35E4E2" w14:textId="77777777">
      <w:pPr>
        <w:pStyle w:val="SurSpecifyBox"/>
        <w:tabs>
          <w:tab w:val="clear" w:pos="4680"/>
          <w:tab w:val="left" w:pos="5310"/>
        </w:tabs>
      </w:pPr>
      <w:r w:rsidRPr="00AF5A49">
        <w:rPr>
          <w:bCs/>
          <w:noProof/>
        </w:rPr>
        <mc:AlternateContent>
          <mc:Choice Requires="wps">
            <w:drawing>
              <wp:anchor distT="0" distB="0" distL="114300" distR="114300" simplePos="0" relativeHeight="251661312" behindDoc="0" locked="0" layoutInCell="1" allowOverlap="1">
                <wp:simplePos x="0" y="0"/>
                <wp:positionH relativeFrom="column">
                  <wp:posOffset>485369</wp:posOffset>
                </wp:positionH>
                <wp:positionV relativeFrom="paragraph">
                  <wp:posOffset>21033</wp:posOffset>
                </wp:positionV>
                <wp:extent cx="1579245" cy="222885"/>
                <wp:effectExtent l="0" t="0" r="20955" b="24765"/>
                <wp:wrapNone/>
                <wp:docPr id="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1" alt="Blank space for entering response" style="width:124.35pt;height:17.55pt;margin-top:1.65pt;margin-left:38.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tab/>
        <w:t xml:space="preserve">YEARS </w:t>
      </w:r>
    </w:p>
    <w:p w:rsidR="00842B95" w:rsidRPr="00222236" w:rsidP="00842B95" w14:paraId="579A7CF4" w14:textId="61A90254">
      <w:pPr>
        <w:pStyle w:val="SurSpecifyBox"/>
        <w:ind w:left="990"/>
      </w:pPr>
      <w:r w:rsidRPr="00222236">
        <w:t xml:space="preserve">(STRING </w:t>
      </w:r>
      <w:sdt>
        <w:sdtPr>
          <w:alias w:val="STRING LENGTH"/>
          <w:tag w:val="STRING LENGTH"/>
          <w:id w:val="-386032208"/>
          <w:placeholder>
            <w:docPart w:val="BACE863ED1594825BD39847C1E03F627"/>
          </w:placeholder>
          <w:showingPlcHdr/>
          <w:richText/>
          <w:temporary/>
        </w:sdtPr>
        <w:sdtContent>
          <w:r w:rsidRPr="00222236">
            <w:t>(NUM)</w:t>
          </w:r>
        </w:sdtContent>
      </w:sdt>
      <w:r w:rsidRPr="00222236">
        <w:t>)</w:t>
      </w:r>
    </w:p>
    <w:p w:rsidR="00842B95" w14:paraId="5725261E" w14:textId="77777777">
      <w:pPr>
        <w:spacing w:line="259" w:lineRule="auto"/>
        <w:rPr>
          <w:rFonts w:asciiTheme="majorHAnsi" w:hAnsiTheme="majorHAnsi"/>
          <w:b/>
          <w:bCs/>
          <w:sz w:val="20"/>
        </w:rPr>
      </w:pPr>
      <w:r>
        <w:rPr>
          <w:bCs/>
        </w:rPr>
        <w:br w:type="page"/>
      </w:r>
    </w:p>
    <w:p w:rsidR="00257CA9" w:rsidRPr="00257CA9" w:rsidP="00842B95" w14:paraId="477A9443" w14:textId="3AE0A4F5">
      <w:pPr>
        <w:pStyle w:val="SurQuestionText"/>
      </w:pPr>
      <w:r>
        <w:rPr>
          <w:bCs/>
        </w:rPr>
        <w:t>6.</w:t>
      </w:r>
      <w:r>
        <w:rPr>
          <w:bCs/>
        </w:rPr>
        <w:tab/>
      </w:r>
      <w:r w:rsidRPr="00257CA9">
        <w:t>Were</w:t>
      </w:r>
      <w:r w:rsidRPr="00257CA9">
        <w:rPr>
          <w:bCs/>
        </w:rPr>
        <w:t xml:space="preserve"> you involved in planning this program?</w:t>
      </w:r>
      <w:r w:rsidRPr="00257CA9">
        <w:t xml:space="preserve"> </w:t>
      </w:r>
    </w:p>
    <w:p w:rsidR="00842B95" w:rsidRPr="00F02653" w:rsidP="00842B95" w14:paraId="4199DF6C" w14:textId="77777777">
      <w:pPr>
        <w:pStyle w:val="SurAnswerCategory"/>
      </w:pPr>
      <w:r w:rsidRPr="00222236">
        <w:rPr>
          <w:rFonts w:ascii="Wingdings" w:hAnsi="Wingdings"/>
        </w:rPr>
        <w:sym w:font="Wingdings" w:char="F06D"/>
      </w:r>
      <w:r w:rsidRPr="00222236">
        <w:tab/>
      </w:r>
      <w:r w:rsidRPr="00352573">
        <w:t>Yes</w:t>
      </w:r>
      <w:r w:rsidRPr="00222236">
        <w:tab/>
        <w:t>1</w:t>
      </w:r>
    </w:p>
    <w:p w:rsidR="00842B95" w:rsidP="00842B95" w14:paraId="471D0687" w14:textId="77777777">
      <w:pPr>
        <w:pStyle w:val="SurAnswerCategory"/>
      </w:pPr>
      <w:r w:rsidRPr="00222236">
        <w:rPr>
          <w:rFonts w:ascii="Wingdings" w:hAnsi="Wingdings"/>
        </w:rPr>
        <w:sym w:font="Wingdings" w:char="F06D"/>
      </w:r>
      <w:r w:rsidRPr="00222236">
        <w:tab/>
        <w:t>No</w:t>
      </w:r>
      <w:r w:rsidRPr="00222236">
        <w:tab/>
        <w:t>0</w:t>
      </w:r>
    </w:p>
    <w:p w:rsidR="00842B95" w:rsidRPr="00222236" w:rsidP="00842B95" w14:paraId="3F905025" w14:textId="77777777">
      <w:pPr>
        <w:pStyle w:val="SurAnswerCategory"/>
      </w:pPr>
      <w:r w:rsidRPr="00222236">
        <w:rPr>
          <w:rFonts w:ascii="Wingdings" w:hAnsi="Wingdings"/>
        </w:rPr>
        <w:sym w:font="Wingdings" w:char="F06D"/>
      </w:r>
      <w:r>
        <w:tab/>
        <w:t>Unsure</w:t>
      </w:r>
      <w:r>
        <w:tab/>
        <w:t>2</w:t>
      </w:r>
    </w:p>
    <w:p w:rsidR="00305F90" w:rsidP="0029100E" w14:paraId="3967DBE7" w14:textId="77777777">
      <w:pPr>
        <w:pStyle w:val="SurIntroText"/>
        <w:spacing w:before="240" w:after="240"/>
      </w:pPr>
    </w:p>
    <w:p w:rsidR="00257CA9" w:rsidRPr="00257CA9" w:rsidP="0029100E" w14:paraId="2A4409A3" w14:textId="079D5238">
      <w:pPr>
        <w:pStyle w:val="SurIntroText"/>
        <w:spacing w:before="240" w:after="240"/>
      </w:pPr>
      <w:r w:rsidRPr="00257CA9">
        <w:t>We greatly appreciate receiving your feedback, and we will use your responses to help improve the program.</w:t>
      </w:r>
    </w:p>
    <w:p w:rsidR="00257CA9" w:rsidRPr="00A711C5" w:rsidP="00257CA9" w14:paraId="0F327DE5" w14:textId="3692C888">
      <w:pPr>
        <w:pStyle w:val="SurNormal"/>
        <w:rPr>
          <w:b/>
        </w:rPr>
      </w:pPr>
      <w:r>
        <w:rPr>
          <w:b/>
        </w:rPr>
        <w:t>7.</w:t>
      </w:r>
      <w:r>
        <w:rPr>
          <w:b/>
        </w:rPr>
        <w:tab/>
      </w:r>
      <w:r w:rsidRPr="00257CA9">
        <w:rPr>
          <w:b/>
        </w:rPr>
        <w:t>Please rate how strongly you agree or disagree with each of the following statements.</w:t>
      </w:r>
    </w:p>
    <w:p w:rsidR="005101D3" w:rsidRPr="00222236" w:rsidP="005101D3" w14:paraId="1A3260C2" w14:textId="77777777">
      <w:pPr>
        <w:pStyle w:val="SurPROGRAMMERPROMPT"/>
      </w:pPr>
      <w:r w:rsidRPr="00222236">
        <w:t xml:space="preserve">PROGRAMMER: CODE ONE PER ROW </w:t>
      </w:r>
    </w:p>
    <w:p w:rsidR="005101D3" w:rsidRPr="00D36E51" w:rsidP="005101D3" w14:paraId="19B6A774"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858"/>
        <w:gridCol w:w="1038"/>
        <w:gridCol w:w="1037"/>
        <w:gridCol w:w="1037"/>
        <w:gridCol w:w="798"/>
        <w:gridCol w:w="1037"/>
      </w:tblGrid>
      <w:tr w14:paraId="41CE112E" w14:textId="77777777" w:rsidTr="000B5014">
        <w:tblPrEx>
          <w:tblW w:w="5000" w:type="pct"/>
          <w:tblCellMar>
            <w:left w:w="120" w:type="dxa"/>
            <w:right w:w="120" w:type="dxa"/>
          </w:tblCellMar>
          <w:tblLook w:val="0000"/>
        </w:tblPrEx>
        <w:trPr>
          <w:tblHeader/>
        </w:trPr>
        <w:tc>
          <w:tcPr>
            <w:tcW w:w="2477" w:type="pct"/>
            <w:tcBorders>
              <w:top w:val="nil"/>
              <w:left w:val="nil"/>
              <w:bottom w:val="nil"/>
              <w:right w:val="single" w:sz="4" w:space="0" w:color="auto"/>
            </w:tcBorders>
          </w:tcPr>
          <w:p w:rsidR="005101D3" w:rsidRPr="00222236" w:rsidP="000B5014" w14:paraId="0F42D0BB" w14:textId="77777777">
            <w:pPr>
              <w:pStyle w:val="SurQuestionTableText"/>
            </w:pP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114E4345" w14:textId="77777777">
            <w:pPr>
              <w:pStyle w:val="TableTextCentered"/>
            </w:pPr>
            <w:r w:rsidRPr="00257CA9">
              <w:t>Strongly 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02775D6D" w14:textId="77777777">
            <w:pPr>
              <w:pStyle w:val="TableTextCentered"/>
            </w:pPr>
            <w:r w:rsidRPr="00257CA9">
              <w:t>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847CA48" w14:textId="77777777">
            <w:pPr>
              <w:pStyle w:val="TableTextCentered"/>
            </w:pPr>
            <w:r w:rsidRPr="00257CA9">
              <w:t>Neither agree nor disagree</w:t>
            </w:r>
          </w:p>
        </w:tc>
        <w:tc>
          <w:tcPr>
            <w:tcW w:w="407"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5280207" w14:textId="77777777">
            <w:pPr>
              <w:pStyle w:val="TableTextCentered"/>
            </w:pPr>
            <w:r w:rsidRPr="00257CA9">
              <w:t>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5AE2972A" w14:textId="77777777">
            <w:pPr>
              <w:pStyle w:val="TableTextCentered"/>
            </w:pPr>
            <w:r w:rsidRPr="00257CA9">
              <w:t>Strongly Agree</w:t>
            </w:r>
          </w:p>
        </w:tc>
      </w:tr>
      <w:tr w14:paraId="3953E900" w14:textId="77777777" w:rsidTr="005039A6">
        <w:tblPrEx>
          <w:tblW w:w="5000" w:type="pct"/>
          <w:tblCellMar>
            <w:left w:w="120" w:type="dxa"/>
            <w:right w:w="120" w:type="dxa"/>
          </w:tblCellMar>
          <w:tblLook w:val="0000"/>
        </w:tblPrEx>
        <w:tc>
          <w:tcPr>
            <w:tcW w:w="2477" w:type="pct"/>
            <w:tcBorders>
              <w:top w:val="nil"/>
              <w:left w:val="nil"/>
              <w:bottom w:val="nil"/>
              <w:right w:val="nil"/>
            </w:tcBorders>
            <w:shd w:val="clear" w:color="auto" w:fill="E8E8E8"/>
          </w:tcPr>
          <w:p w:rsidR="0029100E" w:rsidRPr="00F7014A" w:rsidP="0029100E" w14:paraId="1975F345" w14:textId="6005C568">
            <w:pPr>
              <w:pStyle w:val="SurQuestionTableText"/>
            </w:pPr>
            <w:r>
              <w:t>a.</w:t>
            </w:r>
            <w:r>
              <w:tab/>
            </w:r>
            <w:r w:rsidRPr="00257CA9">
              <w:t>The program had clear, understandable goals.</w:t>
            </w:r>
          </w:p>
        </w:tc>
        <w:tc>
          <w:tcPr>
            <w:tcW w:w="529" w:type="pct"/>
            <w:tcBorders>
              <w:top w:val="single" w:sz="4" w:space="0" w:color="auto"/>
              <w:left w:val="nil"/>
              <w:bottom w:val="nil"/>
              <w:right w:val="nil"/>
            </w:tcBorders>
            <w:shd w:val="clear" w:color="auto" w:fill="E8E8E8"/>
          </w:tcPr>
          <w:p w:rsidR="0029100E" w:rsidRPr="00B71722" w:rsidP="005039A6" w14:paraId="5D026493"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29100E" w:rsidRPr="00B71722" w:rsidP="005039A6" w14:paraId="3FD9325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29100E" w:rsidRPr="00B71722" w:rsidP="005039A6" w14:paraId="0A6C423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single" w:sz="4" w:space="0" w:color="auto"/>
              <w:left w:val="nil"/>
              <w:bottom w:val="nil"/>
              <w:right w:val="nil"/>
            </w:tcBorders>
            <w:shd w:val="clear" w:color="auto" w:fill="E8E8E8"/>
          </w:tcPr>
          <w:p w:rsidR="0029100E" w:rsidRPr="00B71722" w:rsidP="005039A6" w14:paraId="7635FED1"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29100E" w:rsidRPr="00822BF8" w:rsidP="005039A6" w14:paraId="107D7DE8"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3E9C8DD" w14:textId="77777777" w:rsidTr="005039A6">
        <w:tblPrEx>
          <w:tblW w:w="5000" w:type="pct"/>
          <w:tblCellMar>
            <w:left w:w="120" w:type="dxa"/>
            <w:right w:w="120" w:type="dxa"/>
          </w:tblCellMar>
          <w:tblLook w:val="0000"/>
        </w:tblPrEx>
        <w:tc>
          <w:tcPr>
            <w:tcW w:w="2477" w:type="pct"/>
            <w:tcBorders>
              <w:top w:val="nil"/>
              <w:left w:val="nil"/>
              <w:bottom w:val="nil"/>
              <w:right w:val="nil"/>
            </w:tcBorders>
            <w:shd w:val="clear" w:color="auto" w:fill="FFFFFF"/>
          </w:tcPr>
          <w:p w:rsidR="0029100E" w:rsidRPr="00F7014A" w:rsidP="0029100E" w14:paraId="631E75EC" w14:textId="542CE8E8">
            <w:pPr>
              <w:pStyle w:val="SurQuestionTableText"/>
            </w:pPr>
            <w:r>
              <w:t>b.</w:t>
            </w:r>
            <w:r>
              <w:tab/>
            </w:r>
            <w:r w:rsidRPr="00257CA9">
              <w:t>The program was interactive.</w:t>
            </w:r>
          </w:p>
        </w:tc>
        <w:tc>
          <w:tcPr>
            <w:tcW w:w="529" w:type="pct"/>
            <w:tcBorders>
              <w:top w:val="nil"/>
              <w:left w:val="nil"/>
              <w:bottom w:val="nil"/>
              <w:right w:val="nil"/>
            </w:tcBorders>
            <w:shd w:val="clear" w:color="auto" w:fill="FFFFFF"/>
          </w:tcPr>
          <w:p w:rsidR="0029100E" w:rsidRPr="00B71722" w:rsidP="005039A6" w14:paraId="229EBF2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29100E" w:rsidRPr="00B71722" w:rsidP="005039A6" w14:paraId="3F18A5B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29100E" w:rsidRPr="00B71722" w:rsidP="005039A6" w14:paraId="2F9965A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FFFFFF"/>
          </w:tcPr>
          <w:p w:rsidR="0029100E" w:rsidRPr="00B71722" w:rsidP="005039A6" w14:paraId="2ADE4051"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29100E" w:rsidRPr="00822BF8" w:rsidP="005039A6" w14:paraId="2B562C2F"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56CD611" w14:textId="77777777" w:rsidTr="005039A6">
        <w:tblPrEx>
          <w:tblW w:w="5000" w:type="pct"/>
          <w:tblCellMar>
            <w:left w:w="120" w:type="dxa"/>
            <w:right w:w="120" w:type="dxa"/>
          </w:tblCellMar>
          <w:tblLook w:val="0000"/>
        </w:tblPrEx>
        <w:tc>
          <w:tcPr>
            <w:tcW w:w="2477" w:type="pct"/>
            <w:tcBorders>
              <w:top w:val="nil"/>
              <w:left w:val="nil"/>
              <w:right w:val="nil"/>
            </w:tcBorders>
            <w:shd w:val="clear" w:color="auto" w:fill="E8E8E8"/>
          </w:tcPr>
          <w:p w:rsidR="0029100E" w:rsidRPr="00F7014A" w:rsidP="0029100E" w14:paraId="5ACB8C31" w14:textId="67781599">
            <w:pPr>
              <w:pStyle w:val="SurQuestionTableText"/>
            </w:pPr>
            <w:r>
              <w:t>c.</w:t>
            </w:r>
            <w:r>
              <w:tab/>
            </w:r>
            <w:r w:rsidRPr="00257CA9">
              <w:t>The program was engaging.</w:t>
            </w:r>
          </w:p>
        </w:tc>
        <w:tc>
          <w:tcPr>
            <w:tcW w:w="529" w:type="pct"/>
            <w:tcBorders>
              <w:top w:val="nil"/>
              <w:left w:val="nil"/>
              <w:right w:val="nil"/>
            </w:tcBorders>
            <w:shd w:val="clear" w:color="auto" w:fill="E8E8E8"/>
          </w:tcPr>
          <w:p w:rsidR="0029100E" w:rsidRPr="00B71722" w:rsidP="005039A6" w14:paraId="4DCE1FB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77A2DF1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3E55064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29100E" w:rsidRPr="00B71722" w:rsidP="005039A6" w14:paraId="5EDF20D1"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822BF8" w:rsidP="005039A6" w14:paraId="30FAED42"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50B8A51" w14:textId="77777777" w:rsidTr="005039A6">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29100E" w:rsidRPr="00F7014A" w:rsidP="0029100E" w14:paraId="5B5D22E4" w14:textId="17B86B77">
            <w:pPr>
              <w:pStyle w:val="SurQuestionTableText"/>
            </w:pPr>
            <w:r>
              <w:t>d.</w:t>
            </w:r>
            <w:r>
              <w:tab/>
            </w:r>
            <w:r w:rsidRPr="00257CA9">
              <w:t>The program provided me with resources that I can share with the community about responding to hate crimes and bias incidents.</w:t>
            </w:r>
          </w:p>
        </w:tc>
        <w:tc>
          <w:tcPr>
            <w:tcW w:w="529" w:type="pct"/>
            <w:tcBorders>
              <w:top w:val="nil"/>
              <w:left w:val="nil"/>
              <w:bottom w:val="nil"/>
              <w:right w:val="nil"/>
            </w:tcBorders>
            <w:shd w:val="clear" w:color="auto" w:fill="auto"/>
          </w:tcPr>
          <w:p w:rsidR="0029100E" w:rsidRPr="00B71722" w:rsidP="005039A6" w14:paraId="1F10611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526893A7"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10F55CA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29100E" w:rsidRPr="00B71722" w:rsidP="005039A6" w14:paraId="2FEFB36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29100E" w:rsidRPr="00822BF8" w:rsidP="005039A6" w14:paraId="19C3511D"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C8ABDAF" w14:textId="77777777" w:rsidTr="005039A6">
        <w:tblPrEx>
          <w:tblW w:w="5000" w:type="pct"/>
          <w:tblCellMar>
            <w:left w:w="120" w:type="dxa"/>
            <w:right w:w="120" w:type="dxa"/>
          </w:tblCellMar>
          <w:tblLook w:val="0000"/>
        </w:tblPrEx>
        <w:tc>
          <w:tcPr>
            <w:tcW w:w="2477" w:type="pct"/>
            <w:tcBorders>
              <w:top w:val="nil"/>
              <w:left w:val="nil"/>
              <w:right w:val="nil"/>
            </w:tcBorders>
            <w:shd w:val="clear" w:color="auto" w:fill="E8E8E8"/>
          </w:tcPr>
          <w:p w:rsidR="0029100E" w:rsidRPr="00F7014A" w:rsidP="0029100E" w14:paraId="56C63BE3" w14:textId="6C3F3741">
            <w:pPr>
              <w:pStyle w:val="SurQuestionTableText"/>
            </w:pPr>
            <w:r>
              <w:t>e.</w:t>
            </w:r>
            <w:r>
              <w:tab/>
            </w:r>
            <w:r w:rsidRPr="00257CA9">
              <w:t>I feel motivated to help prevent hate crimes and support safety in my community.</w:t>
            </w:r>
          </w:p>
        </w:tc>
        <w:tc>
          <w:tcPr>
            <w:tcW w:w="529" w:type="pct"/>
            <w:tcBorders>
              <w:top w:val="nil"/>
              <w:left w:val="nil"/>
              <w:right w:val="nil"/>
            </w:tcBorders>
            <w:shd w:val="clear" w:color="auto" w:fill="E8E8E8"/>
          </w:tcPr>
          <w:p w:rsidR="0029100E" w:rsidRPr="00B71722" w:rsidP="005039A6" w14:paraId="0DF4540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71492F5E"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1FAB0F47"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29100E" w:rsidRPr="00B71722" w:rsidP="005039A6" w14:paraId="0075E074"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822BF8" w:rsidP="005039A6" w14:paraId="45306475"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76397A0" w14:textId="77777777" w:rsidTr="005039A6">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29100E" w:rsidRPr="00F7014A" w:rsidP="0029100E" w14:paraId="219BDE6F" w14:textId="661845FE">
            <w:pPr>
              <w:pStyle w:val="SurQuestionTableText"/>
            </w:pPr>
            <w:r>
              <w:t>f.</w:t>
            </w:r>
            <w:r>
              <w:tab/>
            </w:r>
            <w:r w:rsidRPr="00257CA9">
              <w:t>I feel prepared to apply what I learned from the program to my professional or personal life.</w:t>
            </w:r>
          </w:p>
        </w:tc>
        <w:tc>
          <w:tcPr>
            <w:tcW w:w="529" w:type="pct"/>
            <w:tcBorders>
              <w:top w:val="nil"/>
              <w:left w:val="nil"/>
              <w:bottom w:val="nil"/>
              <w:right w:val="nil"/>
            </w:tcBorders>
            <w:shd w:val="clear" w:color="auto" w:fill="auto"/>
          </w:tcPr>
          <w:p w:rsidR="0029100E" w:rsidRPr="00B71722" w:rsidP="005039A6" w14:paraId="73B1058A"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692E685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34655F9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29100E" w:rsidRPr="00B71722" w:rsidP="005039A6" w14:paraId="301208F7"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29100E" w:rsidRPr="00822BF8" w:rsidP="005039A6" w14:paraId="3EEEBA08"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C09A71E" w14:textId="77777777" w:rsidTr="005039A6">
        <w:tblPrEx>
          <w:tblW w:w="5000" w:type="pct"/>
          <w:tblCellMar>
            <w:left w:w="120" w:type="dxa"/>
            <w:right w:w="120" w:type="dxa"/>
          </w:tblCellMar>
          <w:tblLook w:val="0000"/>
        </w:tblPrEx>
        <w:tc>
          <w:tcPr>
            <w:tcW w:w="2477" w:type="pct"/>
            <w:tcBorders>
              <w:top w:val="nil"/>
              <w:left w:val="nil"/>
              <w:right w:val="nil"/>
            </w:tcBorders>
            <w:shd w:val="clear" w:color="auto" w:fill="E8E8E8"/>
          </w:tcPr>
          <w:p w:rsidR="0029100E" w:rsidRPr="00F7014A" w:rsidP="0029100E" w14:paraId="72BCC357" w14:textId="1B708C05">
            <w:pPr>
              <w:pStyle w:val="SurQuestionTableText"/>
            </w:pPr>
            <w:r>
              <w:rPr>
                <w:color w:val="auto"/>
              </w:rPr>
              <w:t>g.</w:t>
            </w:r>
            <w:r>
              <w:rPr>
                <w:color w:val="auto"/>
              </w:rPr>
              <w:tab/>
            </w:r>
            <w:r w:rsidRPr="00257CA9">
              <w:rPr>
                <w:color w:val="auto"/>
              </w:rPr>
              <w:t xml:space="preserve">The program was culturally responsive, applicable, and </w:t>
            </w:r>
            <w:r w:rsidRPr="00257CA9">
              <w:t>appropriately</w:t>
            </w:r>
            <w:r w:rsidRPr="00257CA9">
              <w:rPr>
                <w:color w:val="auto"/>
              </w:rPr>
              <w:t xml:space="preserve"> tailored to meet my community’s needs.</w:t>
            </w:r>
          </w:p>
        </w:tc>
        <w:tc>
          <w:tcPr>
            <w:tcW w:w="529" w:type="pct"/>
            <w:tcBorders>
              <w:top w:val="nil"/>
              <w:left w:val="nil"/>
              <w:right w:val="nil"/>
            </w:tcBorders>
            <w:shd w:val="clear" w:color="auto" w:fill="E8E8E8"/>
          </w:tcPr>
          <w:p w:rsidR="0029100E" w:rsidRPr="00B71722" w:rsidP="005039A6" w14:paraId="4E9EE83A"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413FCA38"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473D955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29100E" w:rsidRPr="00B71722" w:rsidP="005039A6" w14:paraId="20962F80"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822BF8" w:rsidP="005039A6" w14:paraId="3CA90AA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14C9313A" w14:textId="77777777" w:rsidTr="005039A6">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29100E" w:rsidRPr="00F7014A" w:rsidP="0029100E" w14:paraId="595D0190" w14:textId="04F4BFDA">
            <w:pPr>
              <w:pStyle w:val="SurQuestionTableText"/>
            </w:pPr>
            <w:r>
              <w:t>h.</w:t>
            </w:r>
            <w:r>
              <w:tab/>
            </w:r>
            <w:r w:rsidRPr="00257CA9">
              <w:t>The program met my expectations.</w:t>
            </w:r>
          </w:p>
        </w:tc>
        <w:tc>
          <w:tcPr>
            <w:tcW w:w="529" w:type="pct"/>
            <w:tcBorders>
              <w:top w:val="nil"/>
              <w:left w:val="nil"/>
              <w:bottom w:val="nil"/>
              <w:right w:val="nil"/>
            </w:tcBorders>
            <w:shd w:val="clear" w:color="auto" w:fill="auto"/>
          </w:tcPr>
          <w:p w:rsidR="0029100E" w:rsidRPr="00B71722" w:rsidP="005039A6" w14:paraId="6011DF15"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28A80671"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29100E" w:rsidRPr="00B71722" w:rsidP="005039A6" w14:paraId="510BE06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29100E" w:rsidRPr="00B71722" w:rsidP="005039A6" w14:paraId="4FAD014C"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29100E" w:rsidRPr="00822BF8" w:rsidP="005039A6" w14:paraId="3B17A2B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1919AC83" w14:textId="77777777" w:rsidTr="005039A6">
        <w:tblPrEx>
          <w:tblW w:w="5000" w:type="pct"/>
          <w:tblCellMar>
            <w:left w:w="120" w:type="dxa"/>
            <w:right w:w="120" w:type="dxa"/>
          </w:tblCellMar>
          <w:tblLook w:val="0000"/>
        </w:tblPrEx>
        <w:tc>
          <w:tcPr>
            <w:tcW w:w="2477" w:type="pct"/>
            <w:tcBorders>
              <w:top w:val="nil"/>
              <w:left w:val="nil"/>
              <w:right w:val="nil"/>
            </w:tcBorders>
            <w:shd w:val="clear" w:color="auto" w:fill="E8E8E8"/>
          </w:tcPr>
          <w:p w:rsidR="0029100E" w:rsidRPr="00F7014A" w:rsidP="0029100E" w14:paraId="05723825" w14:textId="3241D625">
            <w:pPr>
              <w:pStyle w:val="SurQuestionTableText"/>
            </w:pPr>
            <w:r>
              <w:t>i.</w:t>
            </w:r>
            <w:r>
              <w:tab/>
            </w:r>
            <w:r w:rsidRPr="00257CA9">
              <w:t>The program was a worthwhile use of my time.</w:t>
            </w:r>
          </w:p>
        </w:tc>
        <w:tc>
          <w:tcPr>
            <w:tcW w:w="529" w:type="pct"/>
            <w:tcBorders>
              <w:top w:val="nil"/>
              <w:left w:val="nil"/>
              <w:right w:val="nil"/>
            </w:tcBorders>
            <w:shd w:val="clear" w:color="auto" w:fill="E8E8E8"/>
          </w:tcPr>
          <w:p w:rsidR="0029100E" w:rsidRPr="00B71722" w:rsidP="005039A6" w14:paraId="09E08E2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06BA362E"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B71722" w:rsidP="005039A6" w14:paraId="30BD252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29100E" w:rsidRPr="00B71722" w:rsidP="005039A6" w14:paraId="63481E77"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29100E" w:rsidRPr="00822BF8" w:rsidP="005039A6" w14:paraId="60C5A36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5101D3" w:rsidP="005101D3" w14:paraId="08FBE321" w14:textId="77777777">
      <w:pPr>
        <w:pStyle w:val="SurNormal"/>
        <w:rPr>
          <w:b/>
          <w:bCs/>
          <w:i/>
          <w:iCs/>
        </w:rPr>
      </w:pPr>
    </w:p>
    <w:p w:rsidR="005039A6" w14:paraId="7EC821E5" w14:textId="22C11845">
      <w:pPr>
        <w:spacing w:line="259" w:lineRule="auto"/>
        <w:rPr>
          <w:rFonts w:asciiTheme="majorHAnsi" w:hAnsiTheme="majorHAnsi"/>
          <w:b/>
          <w:bCs/>
          <w:i/>
          <w:iCs/>
          <w:sz w:val="20"/>
        </w:rPr>
      </w:pPr>
      <w:r>
        <w:rPr>
          <w:b/>
          <w:bCs/>
          <w:i/>
          <w:iCs/>
        </w:rPr>
        <w:br w:type="page"/>
      </w:r>
    </w:p>
    <w:p w:rsidR="00257CA9" w:rsidRPr="00257CA9" w:rsidP="00257CA9" w14:paraId="17DFCF8E" w14:textId="77777777">
      <w:pPr>
        <w:pStyle w:val="SurNormal"/>
        <w:rPr>
          <w:b/>
          <w:i/>
        </w:rPr>
      </w:pPr>
      <w:r w:rsidRPr="00257CA9">
        <w:rPr>
          <w:b/>
          <w:bCs/>
        </w:rPr>
        <w:t xml:space="preserve">In the next sections, we will first ask you questions about your current level of knowledge on different topics </w:t>
      </w:r>
      <w:r w:rsidRPr="00257CA9">
        <w:rPr>
          <w:b/>
          <w:bCs/>
          <w:u w:val="single"/>
        </w:rPr>
        <w:t>now that you have completed</w:t>
      </w:r>
      <w:r w:rsidRPr="00257CA9">
        <w:rPr>
          <w:b/>
          <w:bCs/>
        </w:rPr>
        <w:t xml:space="preserve"> the program. Then, we will ask you about how much you learned </w:t>
      </w:r>
      <w:r w:rsidRPr="00257CA9">
        <w:rPr>
          <w:b/>
          <w:bCs/>
        </w:rPr>
        <w:t>as a result of</w:t>
      </w:r>
      <w:r w:rsidRPr="00257CA9">
        <w:rPr>
          <w:b/>
          <w:bCs/>
        </w:rPr>
        <w:t xml:space="preserve"> the program.</w:t>
      </w:r>
    </w:p>
    <w:p w:rsidR="00257CA9" w:rsidP="00A711C5" w14:paraId="002A2CCB" w14:textId="33D8693D">
      <w:pPr>
        <w:pStyle w:val="SurQuestionText"/>
        <w:rPr>
          <w:b w:val="0"/>
          <w:bCs/>
        </w:rPr>
      </w:pPr>
      <w:r>
        <w:rPr>
          <w:bCs/>
        </w:rPr>
        <w:t>8.</w:t>
      </w:r>
      <w:r>
        <w:rPr>
          <w:bCs/>
        </w:rPr>
        <w:tab/>
      </w:r>
      <w:r w:rsidRPr="00257CA9">
        <w:rPr>
          <w:bCs/>
        </w:rPr>
        <w:t xml:space="preserve">On a </w:t>
      </w:r>
      <w:r w:rsidRPr="00257CA9">
        <w:t>scale</w:t>
      </w:r>
      <w:r w:rsidRPr="00257CA9">
        <w:rPr>
          <w:bCs/>
        </w:rPr>
        <w:t xml:space="preserve"> of 1 to 5, where 1 is you have </w:t>
      </w:r>
      <w:r w:rsidRPr="00257CA9">
        <w:rPr>
          <w:bCs/>
          <w:i/>
          <w:iCs/>
        </w:rPr>
        <w:t>no understanding at all</w:t>
      </w:r>
      <w:r w:rsidRPr="00257CA9">
        <w:rPr>
          <w:bCs/>
        </w:rPr>
        <w:t xml:space="preserve"> and 5 is you had </w:t>
      </w:r>
      <w:r w:rsidRPr="00257CA9">
        <w:rPr>
          <w:bCs/>
          <w:i/>
          <w:iCs/>
        </w:rPr>
        <w:t>a very comprehensive understanding</w:t>
      </w:r>
      <w:r w:rsidRPr="00257CA9">
        <w:rPr>
          <w:bCs/>
        </w:rPr>
        <w:t xml:space="preserve"> of the topic, please rate your current level of understanding on the following topics. </w:t>
      </w:r>
    </w:p>
    <w:p w:rsidR="005101D3" w:rsidRPr="00222236" w:rsidP="005101D3" w14:paraId="764819CC" w14:textId="77777777">
      <w:pPr>
        <w:pStyle w:val="SurPROGRAMMERPROMPT"/>
      </w:pPr>
      <w:r w:rsidRPr="00222236">
        <w:t xml:space="preserve">PROGRAMMER: CODE ONE PER ROW </w:t>
      </w:r>
    </w:p>
    <w:p w:rsidR="005101D3" w:rsidRPr="00D36E51" w:rsidP="005101D3" w14:paraId="47129494" w14:textId="77777777">
      <w:pPr>
        <w:pStyle w:val="SurSelectOneMarkAll"/>
        <w:ind w:left="6300"/>
        <w:rPr>
          <w:b/>
        </w:rPr>
      </w:pPr>
      <w:r>
        <w:t>S</w:t>
      </w:r>
      <w:r w:rsidRPr="00D36E51">
        <w:t xml:space="preserve">elect one </w:t>
      </w:r>
      <w:r>
        <w:t xml:space="preserve">per </w:t>
      </w:r>
      <w:r>
        <w:t>row</w:t>
      </w:r>
    </w:p>
    <w:tbl>
      <w:tblPr>
        <w:tblW w:w="5142" w:type="pct"/>
        <w:tblCellMar>
          <w:left w:w="120" w:type="dxa"/>
          <w:right w:w="120" w:type="dxa"/>
        </w:tblCellMar>
        <w:tblLook w:val="0000"/>
      </w:tblPr>
      <w:tblGrid>
        <w:gridCol w:w="3900"/>
        <w:gridCol w:w="1381"/>
        <w:gridCol w:w="839"/>
        <w:gridCol w:w="1001"/>
        <w:gridCol w:w="1501"/>
        <w:gridCol w:w="1461"/>
      </w:tblGrid>
      <w:tr w14:paraId="15DF785A" w14:textId="77777777" w:rsidTr="0029100E">
        <w:tblPrEx>
          <w:tblW w:w="5142" w:type="pct"/>
          <w:tblCellMar>
            <w:left w:w="120" w:type="dxa"/>
            <w:right w:w="120" w:type="dxa"/>
          </w:tblCellMar>
          <w:tblLook w:val="0000"/>
        </w:tblPrEx>
        <w:trPr>
          <w:tblHeader/>
        </w:trPr>
        <w:tc>
          <w:tcPr>
            <w:tcW w:w="1934" w:type="pct"/>
            <w:tcBorders>
              <w:top w:val="nil"/>
              <w:left w:val="nil"/>
              <w:bottom w:val="nil"/>
              <w:right w:val="single" w:sz="4" w:space="0" w:color="auto"/>
            </w:tcBorders>
          </w:tcPr>
          <w:p w:rsidR="0029100E" w:rsidRPr="00222236" w:rsidP="0029100E" w14:paraId="2EDADA24" w14:textId="77777777">
            <w:pPr>
              <w:pStyle w:val="SurQuestionTableText"/>
            </w:pPr>
          </w:p>
        </w:tc>
        <w:tc>
          <w:tcPr>
            <w:tcW w:w="685"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1CEF71E5" w14:textId="230AA7D8">
            <w:pPr>
              <w:pStyle w:val="TableTextCentered"/>
            </w:pPr>
            <w:r w:rsidRPr="00257CA9">
              <w:t>No understanding at all</w:t>
            </w:r>
          </w:p>
        </w:tc>
        <w:tc>
          <w:tcPr>
            <w:tcW w:w="416"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28F1175D" w14:textId="6AD5E075">
            <w:pPr>
              <w:pStyle w:val="TableTextCentered"/>
            </w:pPr>
            <w:r w:rsidRPr="00257CA9">
              <w:t>A little</w:t>
            </w:r>
          </w:p>
        </w:tc>
        <w:tc>
          <w:tcPr>
            <w:tcW w:w="496"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441A14F7" w14:textId="2A10E449">
            <w:pPr>
              <w:pStyle w:val="TableTextCentered"/>
            </w:pPr>
            <w:r w:rsidRPr="00257CA9">
              <w:t>Moderate</w:t>
            </w:r>
          </w:p>
        </w:tc>
        <w:tc>
          <w:tcPr>
            <w:tcW w:w="744"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37A31AD4" w14:textId="6512A10E">
            <w:pPr>
              <w:pStyle w:val="TableTextCentered"/>
            </w:pPr>
            <w:r w:rsidRPr="00257CA9">
              <w:t>Comprehensive</w:t>
            </w:r>
          </w:p>
        </w:tc>
        <w:tc>
          <w:tcPr>
            <w:tcW w:w="724"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0748FB5B" w14:textId="16B97C71">
            <w:pPr>
              <w:pStyle w:val="TableTextCentered"/>
            </w:pPr>
            <w:r w:rsidRPr="00257CA9">
              <w:t>Very comprehensive understanding</w:t>
            </w:r>
          </w:p>
        </w:tc>
      </w:tr>
      <w:tr w14:paraId="3A34862E" w14:textId="77777777" w:rsidTr="0029100E">
        <w:tblPrEx>
          <w:tblW w:w="5142" w:type="pct"/>
          <w:tblCellMar>
            <w:left w:w="120" w:type="dxa"/>
            <w:right w:w="120" w:type="dxa"/>
          </w:tblCellMar>
          <w:tblLook w:val="0000"/>
        </w:tblPrEx>
        <w:tc>
          <w:tcPr>
            <w:tcW w:w="1934" w:type="pct"/>
            <w:tcBorders>
              <w:top w:val="nil"/>
              <w:left w:val="nil"/>
              <w:bottom w:val="nil"/>
              <w:right w:val="nil"/>
            </w:tcBorders>
            <w:shd w:val="clear" w:color="auto" w:fill="E8E8E8"/>
          </w:tcPr>
          <w:p w:rsidR="005039A6" w:rsidRPr="00F7014A" w:rsidP="005039A6" w14:paraId="3918C134" w14:textId="33A0912E">
            <w:pPr>
              <w:pStyle w:val="SurQuestionTableText"/>
            </w:pPr>
            <w:r>
              <w:t>a.</w:t>
            </w:r>
            <w:r>
              <w:tab/>
            </w:r>
            <w:r w:rsidRPr="00257CA9">
              <w:t>How to prevent and respond to hate crimes and bias incidents.</w:t>
            </w:r>
          </w:p>
        </w:tc>
        <w:tc>
          <w:tcPr>
            <w:tcW w:w="685" w:type="pct"/>
            <w:tcBorders>
              <w:top w:val="single" w:sz="4" w:space="0" w:color="auto"/>
              <w:left w:val="nil"/>
              <w:bottom w:val="nil"/>
              <w:right w:val="nil"/>
            </w:tcBorders>
            <w:shd w:val="clear" w:color="auto" w:fill="E8E8E8"/>
            <w:vAlign w:val="center"/>
          </w:tcPr>
          <w:p w:rsidR="005039A6" w:rsidRPr="00B71722" w:rsidP="005039A6" w14:paraId="05B8BDB0"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single" w:sz="4" w:space="0" w:color="auto"/>
              <w:left w:val="nil"/>
              <w:bottom w:val="nil"/>
              <w:right w:val="nil"/>
            </w:tcBorders>
            <w:shd w:val="clear" w:color="auto" w:fill="E8E8E8"/>
            <w:vAlign w:val="center"/>
          </w:tcPr>
          <w:p w:rsidR="005039A6" w:rsidRPr="00B71722" w:rsidP="005039A6" w14:paraId="1B51BB97"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single" w:sz="4" w:space="0" w:color="auto"/>
              <w:left w:val="nil"/>
              <w:bottom w:val="nil"/>
              <w:right w:val="nil"/>
            </w:tcBorders>
            <w:shd w:val="clear" w:color="auto" w:fill="E8E8E8"/>
            <w:vAlign w:val="center"/>
          </w:tcPr>
          <w:p w:rsidR="005039A6" w:rsidRPr="00B71722" w:rsidP="005039A6" w14:paraId="2996619B"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single" w:sz="4" w:space="0" w:color="auto"/>
              <w:left w:val="nil"/>
              <w:bottom w:val="nil"/>
              <w:right w:val="nil"/>
            </w:tcBorders>
            <w:shd w:val="clear" w:color="auto" w:fill="E8E8E8"/>
            <w:vAlign w:val="center"/>
          </w:tcPr>
          <w:p w:rsidR="005039A6" w:rsidRPr="00B71722" w:rsidP="005039A6" w14:paraId="092B314F"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single" w:sz="4" w:space="0" w:color="auto"/>
              <w:left w:val="nil"/>
              <w:bottom w:val="nil"/>
              <w:right w:val="nil"/>
            </w:tcBorders>
            <w:shd w:val="clear" w:color="auto" w:fill="E8E8E8"/>
          </w:tcPr>
          <w:p w:rsidR="005039A6" w:rsidRPr="00822BF8" w:rsidP="005039A6" w14:paraId="590F4770"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7AF0E2F" w14:textId="77777777" w:rsidTr="0029100E">
        <w:tblPrEx>
          <w:tblW w:w="5142" w:type="pct"/>
          <w:tblCellMar>
            <w:left w:w="120" w:type="dxa"/>
            <w:right w:w="120" w:type="dxa"/>
          </w:tblCellMar>
          <w:tblLook w:val="0000"/>
        </w:tblPrEx>
        <w:tc>
          <w:tcPr>
            <w:tcW w:w="1934" w:type="pct"/>
            <w:tcBorders>
              <w:top w:val="nil"/>
              <w:left w:val="nil"/>
              <w:bottom w:val="nil"/>
              <w:right w:val="nil"/>
            </w:tcBorders>
            <w:shd w:val="clear" w:color="auto" w:fill="FFFFFF"/>
          </w:tcPr>
          <w:p w:rsidR="005039A6" w:rsidRPr="00F7014A" w:rsidP="005039A6" w14:paraId="0C0C5B2C" w14:textId="0C1BCE76">
            <w:pPr>
              <w:pStyle w:val="SurQuestionTableText"/>
            </w:pPr>
            <w:r>
              <w:t>b.</w:t>
            </w:r>
            <w:r>
              <w:tab/>
            </w:r>
            <w:r w:rsidRPr="00257CA9">
              <w:t>How the community can collaborate with law enforcement when responding to hate crimes and bias incidents.</w:t>
            </w:r>
          </w:p>
        </w:tc>
        <w:tc>
          <w:tcPr>
            <w:tcW w:w="685" w:type="pct"/>
            <w:tcBorders>
              <w:top w:val="nil"/>
              <w:left w:val="nil"/>
              <w:bottom w:val="nil"/>
              <w:right w:val="nil"/>
            </w:tcBorders>
            <w:shd w:val="clear" w:color="auto" w:fill="FFFFFF"/>
            <w:vAlign w:val="center"/>
          </w:tcPr>
          <w:p w:rsidR="005039A6" w:rsidRPr="00B71722" w:rsidP="005039A6" w14:paraId="51124CE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nil"/>
              <w:left w:val="nil"/>
              <w:bottom w:val="nil"/>
              <w:right w:val="nil"/>
            </w:tcBorders>
            <w:shd w:val="clear" w:color="auto" w:fill="FFFFFF"/>
            <w:vAlign w:val="center"/>
          </w:tcPr>
          <w:p w:rsidR="005039A6" w:rsidRPr="00B71722" w:rsidP="005039A6" w14:paraId="461CE9F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nil"/>
              <w:left w:val="nil"/>
              <w:bottom w:val="nil"/>
              <w:right w:val="nil"/>
            </w:tcBorders>
            <w:shd w:val="clear" w:color="auto" w:fill="FFFFFF"/>
            <w:vAlign w:val="center"/>
          </w:tcPr>
          <w:p w:rsidR="005039A6" w:rsidRPr="00B71722" w:rsidP="005039A6" w14:paraId="5E47D35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nil"/>
              <w:left w:val="nil"/>
              <w:bottom w:val="nil"/>
              <w:right w:val="nil"/>
            </w:tcBorders>
            <w:shd w:val="clear" w:color="auto" w:fill="FFFFFF"/>
            <w:vAlign w:val="center"/>
          </w:tcPr>
          <w:p w:rsidR="005039A6" w:rsidRPr="00B71722" w:rsidP="005039A6" w14:paraId="04827B35"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nil"/>
              <w:left w:val="nil"/>
              <w:bottom w:val="nil"/>
              <w:right w:val="nil"/>
            </w:tcBorders>
            <w:shd w:val="clear" w:color="auto" w:fill="FFFFFF"/>
          </w:tcPr>
          <w:p w:rsidR="005039A6" w:rsidRPr="00822BF8" w:rsidP="005039A6" w14:paraId="1CBD5D3F"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B5F639B" w14:textId="77777777" w:rsidTr="0029100E">
        <w:tblPrEx>
          <w:tblW w:w="5142" w:type="pct"/>
          <w:tblCellMar>
            <w:left w:w="120" w:type="dxa"/>
            <w:right w:w="120" w:type="dxa"/>
          </w:tblCellMar>
          <w:tblLook w:val="0000"/>
        </w:tblPrEx>
        <w:tc>
          <w:tcPr>
            <w:tcW w:w="1934" w:type="pct"/>
            <w:tcBorders>
              <w:top w:val="nil"/>
              <w:left w:val="nil"/>
              <w:right w:val="nil"/>
            </w:tcBorders>
            <w:shd w:val="clear" w:color="auto" w:fill="E8E8E8"/>
          </w:tcPr>
          <w:p w:rsidR="005039A6" w:rsidRPr="00F7014A" w:rsidP="005039A6" w14:paraId="01BFE1D1" w14:textId="30A07067">
            <w:pPr>
              <w:pStyle w:val="SurQuestionTableText"/>
            </w:pPr>
            <w:r>
              <w:t>c.</w:t>
            </w:r>
            <w:r>
              <w:tab/>
            </w:r>
            <w:r w:rsidRPr="00257CA9">
              <w:t>State and federal laws on hate crimes.</w:t>
            </w:r>
          </w:p>
        </w:tc>
        <w:tc>
          <w:tcPr>
            <w:tcW w:w="685" w:type="pct"/>
            <w:tcBorders>
              <w:top w:val="nil"/>
              <w:left w:val="nil"/>
              <w:right w:val="nil"/>
            </w:tcBorders>
            <w:shd w:val="clear" w:color="auto" w:fill="E8E8E8"/>
            <w:vAlign w:val="center"/>
          </w:tcPr>
          <w:p w:rsidR="005039A6" w:rsidRPr="00B71722" w:rsidP="005039A6" w14:paraId="3946C00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nil"/>
              <w:left w:val="nil"/>
              <w:right w:val="nil"/>
            </w:tcBorders>
            <w:shd w:val="clear" w:color="auto" w:fill="E8E8E8"/>
            <w:vAlign w:val="center"/>
          </w:tcPr>
          <w:p w:rsidR="005039A6" w:rsidRPr="00B71722" w:rsidP="005039A6" w14:paraId="6A40BF3A"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nil"/>
              <w:left w:val="nil"/>
              <w:right w:val="nil"/>
            </w:tcBorders>
            <w:shd w:val="clear" w:color="auto" w:fill="E8E8E8"/>
            <w:vAlign w:val="center"/>
          </w:tcPr>
          <w:p w:rsidR="005039A6" w:rsidRPr="00B71722" w:rsidP="005039A6" w14:paraId="50F5153F"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nil"/>
              <w:left w:val="nil"/>
              <w:right w:val="nil"/>
            </w:tcBorders>
            <w:shd w:val="clear" w:color="auto" w:fill="E8E8E8"/>
            <w:vAlign w:val="center"/>
          </w:tcPr>
          <w:p w:rsidR="005039A6" w:rsidRPr="00B71722" w:rsidP="005039A6" w14:paraId="653CF16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nil"/>
              <w:left w:val="nil"/>
              <w:right w:val="nil"/>
            </w:tcBorders>
            <w:shd w:val="clear" w:color="auto" w:fill="E8E8E8"/>
          </w:tcPr>
          <w:p w:rsidR="005039A6" w:rsidRPr="00822BF8" w:rsidP="005039A6" w14:paraId="6E068669"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FA752C8" w14:textId="77777777" w:rsidTr="0029100E">
        <w:tblPrEx>
          <w:tblW w:w="5142" w:type="pct"/>
          <w:tblCellMar>
            <w:left w:w="120" w:type="dxa"/>
            <w:right w:w="120" w:type="dxa"/>
          </w:tblCellMar>
          <w:tblLook w:val="0000"/>
        </w:tblPrEx>
        <w:tc>
          <w:tcPr>
            <w:tcW w:w="1934" w:type="pct"/>
            <w:tcBorders>
              <w:top w:val="nil"/>
              <w:left w:val="nil"/>
              <w:bottom w:val="nil"/>
              <w:right w:val="nil"/>
            </w:tcBorders>
            <w:shd w:val="clear" w:color="auto" w:fill="auto"/>
          </w:tcPr>
          <w:p w:rsidR="005039A6" w:rsidRPr="00F7014A" w:rsidP="005039A6" w14:paraId="657CF5B7" w14:textId="573FF1A2">
            <w:pPr>
              <w:pStyle w:val="SurQuestionTableText"/>
            </w:pPr>
            <w:r>
              <w:t>d.</w:t>
            </w:r>
            <w:r>
              <w:tab/>
            </w:r>
            <w:r w:rsidRPr="00257CA9">
              <w:t>How to report alleged hate crimes.</w:t>
            </w:r>
          </w:p>
        </w:tc>
        <w:tc>
          <w:tcPr>
            <w:tcW w:w="685" w:type="pct"/>
            <w:tcBorders>
              <w:top w:val="nil"/>
              <w:left w:val="nil"/>
              <w:bottom w:val="nil"/>
              <w:right w:val="nil"/>
            </w:tcBorders>
            <w:shd w:val="clear" w:color="auto" w:fill="auto"/>
            <w:vAlign w:val="center"/>
          </w:tcPr>
          <w:p w:rsidR="005039A6" w:rsidRPr="00B71722" w:rsidP="005039A6" w14:paraId="05EB6778"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nil"/>
              <w:left w:val="nil"/>
              <w:bottom w:val="nil"/>
              <w:right w:val="nil"/>
            </w:tcBorders>
            <w:shd w:val="clear" w:color="auto" w:fill="auto"/>
            <w:vAlign w:val="center"/>
          </w:tcPr>
          <w:p w:rsidR="005039A6" w:rsidRPr="00B71722" w:rsidP="005039A6" w14:paraId="32ED0EFB"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nil"/>
              <w:left w:val="nil"/>
              <w:bottom w:val="nil"/>
              <w:right w:val="nil"/>
            </w:tcBorders>
            <w:shd w:val="clear" w:color="auto" w:fill="auto"/>
            <w:vAlign w:val="center"/>
          </w:tcPr>
          <w:p w:rsidR="005039A6" w:rsidRPr="00B71722" w:rsidP="005039A6" w14:paraId="4B64895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nil"/>
              <w:left w:val="nil"/>
              <w:bottom w:val="nil"/>
              <w:right w:val="nil"/>
            </w:tcBorders>
            <w:shd w:val="clear" w:color="auto" w:fill="auto"/>
            <w:vAlign w:val="center"/>
          </w:tcPr>
          <w:p w:rsidR="005039A6" w:rsidRPr="00B71722" w:rsidP="005039A6" w14:paraId="6AF61730"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nil"/>
              <w:left w:val="nil"/>
              <w:bottom w:val="nil"/>
              <w:right w:val="nil"/>
            </w:tcBorders>
          </w:tcPr>
          <w:p w:rsidR="005039A6" w:rsidRPr="00822BF8" w:rsidP="005039A6" w14:paraId="7DE46FF0"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A8E8B27" w14:textId="77777777" w:rsidTr="0029100E">
        <w:tblPrEx>
          <w:tblW w:w="5142" w:type="pct"/>
          <w:tblCellMar>
            <w:left w:w="120" w:type="dxa"/>
            <w:right w:w="120" w:type="dxa"/>
          </w:tblCellMar>
          <w:tblLook w:val="0000"/>
        </w:tblPrEx>
        <w:tc>
          <w:tcPr>
            <w:tcW w:w="1934" w:type="pct"/>
            <w:tcBorders>
              <w:top w:val="nil"/>
              <w:left w:val="nil"/>
              <w:right w:val="nil"/>
            </w:tcBorders>
            <w:shd w:val="clear" w:color="auto" w:fill="E8E8E8"/>
          </w:tcPr>
          <w:p w:rsidR="005039A6" w:rsidRPr="00F7014A" w:rsidP="005039A6" w14:paraId="111FA198" w14:textId="7E4EBEF0">
            <w:pPr>
              <w:pStyle w:val="SurQuestionTableText"/>
            </w:pPr>
            <w:r>
              <w:t>e.</w:t>
            </w:r>
            <w:r>
              <w:tab/>
            </w:r>
            <w:r w:rsidRPr="00257CA9">
              <w:t>Difference between bias and hate crimes.</w:t>
            </w:r>
          </w:p>
        </w:tc>
        <w:tc>
          <w:tcPr>
            <w:tcW w:w="685" w:type="pct"/>
            <w:tcBorders>
              <w:top w:val="nil"/>
              <w:left w:val="nil"/>
              <w:right w:val="nil"/>
            </w:tcBorders>
            <w:shd w:val="clear" w:color="auto" w:fill="E8E8E8"/>
            <w:vAlign w:val="center"/>
          </w:tcPr>
          <w:p w:rsidR="005039A6" w:rsidRPr="00B71722" w:rsidP="005039A6" w14:paraId="0586FD05"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nil"/>
              <w:left w:val="nil"/>
              <w:right w:val="nil"/>
            </w:tcBorders>
            <w:shd w:val="clear" w:color="auto" w:fill="E8E8E8"/>
            <w:vAlign w:val="center"/>
          </w:tcPr>
          <w:p w:rsidR="005039A6" w:rsidRPr="00B71722" w:rsidP="005039A6" w14:paraId="26A55028"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nil"/>
              <w:left w:val="nil"/>
              <w:right w:val="nil"/>
            </w:tcBorders>
            <w:shd w:val="clear" w:color="auto" w:fill="E8E8E8"/>
            <w:vAlign w:val="center"/>
          </w:tcPr>
          <w:p w:rsidR="005039A6" w:rsidRPr="00B71722" w:rsidP="005039A6" w14:paraId="2F00CFDF"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nil"/>
              <w:left w:val="nil"/>
              <w:right w:val="nil"/>
            </w:tcBorders>
            <w:shd w:val="clear" w:color="auto" w:fill="E8E8E8"/>
            <w:vAlign w:val="center"/>
          </w:tcPr>
          <w:p w:rsidR="005039A6" w:rsidRPr="00B71722" w:rsidP="005039A6" w14:paraId="4D336079"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nil"/>
              <w:left w:val="nil"/>
              <w:right w:val="nil"/>
            </w:tcBorders>
            <w:shd w:val="clear" w:color="auto" w:fill="E8E8E8"/>
          </w:tcPr>
          <w:p w:rsidR="005039A6" w:rsidRPr="00822BF8" w:rsidP="005039A6" w14:paraId="4708E037"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F662CCC" w14:textId="77777777" w:rsidTr="0029100E">
        <w:tblPrEx>
          <w:tblW w:w="5142" w:type="pct"/>
          <w:tblCellMar>
            <w:left w:w="120" w:type="dxa"/>
            <w:right w:w="120" w:type="dxa"/>
          </w:tblCellMar>
          <w:tblLook w:val="0000"/>
        </w:tblPrEx>
        <w:tc>
          <w:tcPr>
            <w:tcW w:w="1934" w:type="pct"/>
            <w:tcBorders>
              <w:top w:val="nil"/>
              <w:left w:val="nil"/>
              <w:bottom w:val="nil"/>
              <w:right w:val="nil"/>
            </w:tcBorders>
            <w:shd w:val="clear" w:color="auto" w:fill="auto"/>
          </w:tcPr>
          <w:p w:rsidR="00CA0BFD" w:rsidP="005039A6" w14:paraId="2DC485FD" w14:textId="77777777">
            <w:pPr>
              <w:pStyle w:val="SurQuestionTableText"/>
            </w:pPr>
            <w:r>
              <w:t>f.</w:t>
            </w:r>
            <w:r>
              <w:tab/>
            </w:r>
            <w:r w:rsidR="00C17E80">
              <w:t xml:space="preserve">[INSTRUCTION – Protecting Places of Worship only] </w:t>
            </w:r>
          </w:p>
          <w:p w:rsidR="005039A6" w:rsidRPr="00F7014A" w:rsidP="005039A6" w14:paraId="097D2399" w14:textId="1CC54781">
            <w:pPr>
              <w:pStyle w:val="SurQuestionTableText"/>
            </w:pPr>
            <w:r>
              <w:tab/>
            </w:r>
            <w:r w:rsidRPr="00257CA9">
              <w:t>Grant funding to protect places of worship.</w:t>
            </w:r>
          </w:p>
        </w:tc>
        <w:tc>
          <w:tcPr>
            <w:tcW w:w="685" w:type="pct"/>
            <w:tcBorders>
              <w:top w:val="nil"/>
              <w:left w:val="nil"/>
              <w:bottom w:val="nil"/>
              <w:right w:val="nil"/>
            </w:tcBorders>
            <w:shd w:val="clear" w:color="auto" w:fill="auto"/>
            <w:vAlign w:val="center"/>
          </w:tcPr>
          <w:p w:rsidR="005039A6" w:rsidRPr="00B71722" w:rsidP="005039A6" w14:paraId="20CB628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16" w:type="pct"/>
            <w:tcBorders>
              <w:top w:val="nil"/>
              <w:left w:val="nil"/>
              <w:bottom w:val="nil"/>
              <w:right w:val="nil"/>
            </w:tcBorders>
            <w:shd w:val="clear" w:color="auto" w:fill="auto"/>
            <w:vAlign w:val="center"/>
          </w:tcPr>
          <w:p w:rsidR="005039A6" w:rsidRPr="00B71722" w:rsidP="005039A6" w14:paraId="3590770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496" w:type="pct"/>
            <w:tcBorders>
              <w:top w:val="nil"/>
              <w:left w:val="nil"/>
              <w:bottom w:val="nil"/>
              <w:right w:val="nil"/>
            </w:tcBorders>
            <w:shd w:val="clear" w:color="auto" w:fill="auto"/>
            <w:vAlign w:val="center"/>
          </w:tcPr>
          <w:p w:rsidR="005039A6" w:rsidRPr="00B71722" w:rsidP="005039A6" w14:paraId="0232AC5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44" w:type="pct"/>
            <w:tcBorders>
              <w:top w:val="nil"/>
              <w:left w:val="nil"/>
              <w:bottom w:val="nil"/>
              <w:right w:val="nil"/>
            </w:tcBorders>
            <w:shd w:val="clear" w:color="auto" w:fill="auto"/>
            <w:vAlign w:val="center"/>
          </w:tcPr>
          <w:p w:rsidR="005039A6" w:rsidRPr="00B71722" w:rsidP="005039A6" w14:paraId="6D0A8847"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24" w:type="pct"/>
            <w:tcBorders>
              <w:top w:val="nil"/>
              <w:left w:val="nil"/>
              <w:bottom w:val="nil"/>
              <w:right w:val="nil"/>
            </w:tcBorders>
          </w:tcPr>
          <w:p w:rsidR="005039A6" w:rsidRPr="00822BF8" w:rsidP="005039A6" w14:paraId="481B039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P="00A711C5" w14:paraId="58FDF187" w14:textId="3C51F352">
      <w:pPr>
        <w:pStyle w:val="SurQuestionText"/>
        <w:rPr>
          <w:b w:val="0"/>
          <w:bCs/>
        </w:rPr>
      </w:pPr>
      <w:r>
        <w:rPr>
          <w:bCs/>
        </w:rPr>
        <w:t>9.</w:t>
      </w:r>
      <w:r>
        <w:rPr>
          <w:bCs/>
        </w:rPr>
        <w:tab/>
      </w:r>
      <w:r w:rsidRPr="00257CA9">
        <w:rPr>
          <w:bCs/>
        </w:rPr>
        <w:t xml:space="preserve">On a </w:t>
      </w:r>
      <w:r w:rsidRPr="00257CA9">
        <w:t>scale</w:t>
      </w:r>
      <w:r w:rsidRPr="00257CA9">
        <w:rPr>
          <w:bCs/>
        </w:rPr>
        <w:t xml:space="preserve"> of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understanding or knowledge about the following topics increased as a result </w:t>
      </w:r>
      <w:r w:rsidRPr="00257CA9">
        <w:rPr>
          <w:bCs/>
          <w:u w:val="single"/>
        </w:rPr>
        <w:t>of</w:t>
      </w:r>
      <w:r w:rsidRPr="00257CA9">
        <w:t xml:space="preserve"> </w:t>
      </w:r>
      <w:r w:rsidRPr="00257CA9">
        <w:rPr>
          <w:bCs/>
        </w:rPr>
        <w:t>the program.</w:t>
      </w:r>
    </w:p>
    <w:p w:rsidR="005101D3" w:rsidRPr="00222236" w:rsidP="005101D3" w14:paraId="2B7D5362" w14:textId="77777777">
      <w:pPr>
        <w:pStyle w:val="SurPROGRAMMERPROMPT"/>
      </w:pPr>
      <w:r w:rsidRPr="00222236">
        <w:t xml:space="preserve">PROGRAMMER: CODE ONE PER ROW </w:t>
      </w:r>
    </w:p>
    <w:p w:rsidR="005101D3" w:rsidRPr="00D36E51" w:rsidP="005101D3" w14:paraId="01F49133"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847"/>
        <w:gridCol w:w="1029"/>
        <w:gridCol w:w="1030"/>
        <w:gridCol w:w="1030"/>
        <w:gridCol w:w="841"/>
        <w:gridCol w:w="1028"/>
      </w:tblGrid>
      <w:tr w14:paraId="054F1F07" w14:textId="77777777" w:rsidTr="005039A6">
        <w:tblPrEx>
          <w:tblW w:w="5000" w:type="pct"/>
          <w:tblCellMar>
            <w:left w:w="120" w:type="dxa"/>
            <w:right w:w="120" w:type="dxa"/>
          </w:tblCellMar>
          <w:tblLook w:val="0000"/>
        </w:tblPrEx>
        <w:trPr>
          <w:tblHeader/>
        </w:trPr>
        <w:tc>
          <w:tcPr>
            <w:tcW w:w="2472" w:type="pct"/>
            <w:tcBorders>
              <w:top w:val="nil"/>
              <w:left w:val="nil"/>
              <w:bottom w:val="nil"/>
              <w:right w:val="single" w:sz="4" w:space="0" w:color="auto"/>
            </w:tcBorders>
          </w:tcPr>
          <w:p w:rsidR="005101D3" w:rsidRPr="00222236" w:rsidP="000B5014" w14:paraId="1E7306A7" w14:textId="77777777">
            <w:pPr>
              <w:pStyle w:val="SurQuestionTableText"/>
            </w:pPr>
          </w:p>
        </w:tc>
        <w:tc>
          <w:tcPr>
            <w:tcW w:w="525"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DD30631" w14:textId="65927952">
            <w:pPr>
              <w:pStyle w:val="TableTextCentered"/>
            </w:pPr>
            <w:r>
              <w:t>Not at all</w:t>
            </w:r>
          </w:p>
        </w:tc>
        <w:tc>
          <w:tcPr>
            <w:tcW w:w="525"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63A16841" w14:textId="00DF1C16">
            <w:pPr>
              <w:pStyle w:val="TableTextCentered"/>
            </w:pPr>
            <w:r>
              <w:t>A little</w:t>
            </w:r>
          </w:p>
        </w:tc>
        <w:tc>
          <w:tcPr>
            <w:tcW w:w="525"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42297961" w14:textId="02E1F21D">
            <w:pPr>
              <w:pStyle w:val="TableTextCentered"/>
            </w:pPr>
            <w:r>
              <w:t>Some</w:t>
            </w:r>
          </w:p>
        </w:tc>
        <w:tc>
          <w:tcPr>
            <w:tcW w:w="4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4C224A11" w14:textId="1D43F88A">
            <w:pPr>
              <w:pStyle w:val="TableTextCentered"/>
            </w:pPr>
            <w:r>
              <w:t>A good amount</w:t>
            </w:r>
          </w:p>
        </w:tc>
        <w:tc>
          <w:tcPr>
            <w:tcW w:w="524"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5A80411F" w14:textId="0BA00194">
            <w:pPr>
              <w:pStyle w:val="TableTextCentered"/>
            </w:pPr>
            <w:r>
              <w:t>A great amount</w:t>
            </w:r>
          </w:p>
        </w:tc>
      </w:tr>
      <w:tr w14:paraId="597CD98A" w14:textId="77777777" w:rsidTr="005039A6">
        <w:tblPrEx>
          <w:tblW w:w="5000" w:type="pct"/>
          <w:tblCellMar>
            <w:left w:w="120" w:type="dxa"/>
            <w:right w:w="120" w:type="dxa"/>
          </w:tblCellMar>
          <w:tblLook w:val="0000"/>
        </w:tblPrEx>
        <w:tc>
          <w:tcPr>
            <w:tcW w:w="2472" w:type="pct"/>
            <w:tcBorders>
              <w:top w:val="nil"/>
              <w:left w:val="nil"/>
              <w:bottom w:val="nil"/>
              <w:right w:val="nil"/>
            </w:tcBorders>
            <w:shd w:val="clear" w:color="auto" w:fill="E8E8E8"/>
          </w:tcPr>
          <w:p w:rsidR="005039A6" w:rsidRPr="00F7014A" w:rsidP="005039A6" w14:paraId="4765FE13" w14:textId="1D2ED8CB">
            <w:pPr>
              <w:pStyle w:val="SurQuestionTableText"/>
            </w:pPr>
            <w:r>
              <w:t>a.</w:t>
            </w:r>
            <w:r>
              <w:tab/>
            </w:r>
            <w:r w:rsidRPr="00257CA9">
              <w:t>How to prevent and respond to hate crimes and bias incidents.</w:t>
            </w:r>
          </w:p>
        </w:tc>
        <w:tc>
          <w:tcPr>
            <w:tcW w:w="525" w:type="pct"/>
            <w:tcBorders>
              <w:top w:val="single" w:sz="4" w:space="0" w:color="auto"/>
              <w:left w:val="nil"/>
              <w:bottom w:val="nil"/>
              <w:right w:val="nil"/>
            </w:tcBorders>
            <w:shd w:val="clear" w:color="auto" w:fill="E8E8E8"/>
            <w:vAlign w:val="center"/>
          </w:tcPr>
          <w:p w:rsidR="005039A6" w:rsidRPr="00B71722" w:rsidP="005039A6" w14:paraId="2ED0F10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single" w:sz="4" w:space="0" w:color="auto"/>
              <w:left w:val="nil"/>
              <w:bottom w:val="nil"/>
              <w:right w:val="nil"/>
            </w:tcBorders>
            <w:shd w:val="clear" w:color="auto" w:fill="E8E8E8"/>
            <w:vAlign w:val="center"/>
          </w:tcPr>
          <w:p w:rsidR="005039A6" w:rsidRPr="00B71722" w:rsidP="005039A6" w14:paraId="20BB500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single" w:sz="4" w:space="0" w:color="auto"/>
              <w:left w:val="nil"/>
              <w:bottom w:val="nil"/>
              <w:right w:val="nil"/>
            </w:tcBorders>
            <w:shd w:val="clear" w:color="auto" w:fill="E8E8E8"/>
            <w:vAlign w:val="center"/>
          </w:tcPr>
          <w:p w:rsidR="005039A6" w:rsidRPr="00B71722" w:rsidP="005039A6" w14:paraId="4CF9855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single" w:sz="4" w:space="0" w:color="auto"/>
              <w:left w:val="nil"/>
              <w:bottom w:val="nil"/>
              <w:right w:val="nil"/>
            </w:tcBorders>
            <w:shd w:val="clear" w:color="auto" w:fill="E8E8E8"/>
            <w:vAlign w:val="center"/>
          </w:tcPr>
          <w:p w:rsidR="005039A6" w:rsidRPr="00B71722" w:rsidP="005039A6" w14:paraId="1B7C426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single" w:sz="4" w:space="0" w:color="auto"/>
              <w:left w:val="nil"/>
              <w:bottom w:val="nil"/>
              <w:right w:val="nil"/>
            </w:tcBorders>
            <w:shd w:val="clear" w:color="auto" w:fill="E8E8E8"/>
          </w:tcPr>
          <w:p w:rsidR="005039A6" w:rsidRPr="00822BF8" w:rsidP="005039A6" w14:paraId="090D2CD0"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A8CB8C3" w14:textId="77777777" w:rsidTr="005039A6">
        <w:tblPrEx>
          <w:tblW w:w="5000" w:type="pct"/>
          <w:tblCellMar>
            <w:left w:w="120" w:type="dxa"/>
            <w:right w:w="120" w:type="dxa"/>
          </w:tblCellMar>
          <w:tblLook w:val="0000"/>
        </w:tblPrEx>
        <w:tc>
          <w:tcPr>
            <w:tcW w:w="2472" w:type="pct"/>
            <w:tcBorders>
              <w:top w:val="nil"/>
              <w:left w:val="nil"/>
              <w:bottom w:val="nil"/>
              <w:right w:val="nil"/>
            </w:tcBorders>
            <w:shd w:val="clear" w:color="auto" w:fill="FFFFFF"/>
          </w:tcPr>
          <w:p w:rsidR="005039A6" w:rsidRPr="00F7014A" w:rsidP="005039A6" w14:paraId="25B262E5" w14:textId="0BC68746">
            <w:pPr>
              <w:pStyle w:val="SurQuestionTableText"/>
            </w:pPr>
            <w:r>
              <w:t>b.</w:t>
            </w:r>
            <w:r>
              <w:tab/>
            </w:r>
            <w:r w:rsidRPr="00257CA9">
              <w:t>How the community can collaborate with law enforcement when responding to hate crimes and bias incidents.</w:t>
            </w:r>
          </w:p>
        </w:tc>
        <w:tc>
          <w:tcPr>
            <w:tcW w:w="525" w:type="pct"/>
            <w:tcBorders>
              <w:top w:val="nil"/>
              <w:left w:val="nil"/>
              <w:bottom w:val="nil"/>
              <w:right w:val="nil"/>
            </w:tcBorders>
            <w:shd w:val="clear" w:color="auto" w:fill="FFFFFF"/>
            <w:vAlign w:val="center"/>
          </w:tcPr>
          <w:p w:rsidR="005039A6" w:rsidRPr="00B71722" w:rsidP="005039A6" w14:paraId="4788A3E9"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nil"/>
              <w:left w:val="nil"/>
              <w:bottom w:val="nil"/>
              <w:right w:val="nil"/>
            </w:tcBorders>
            <w:shd w:val="clear" w:color="auto" w:fill="FFFFFF"/>
            <w:vAlign w:val="center"/>
          </w:tcPr>
          <w:p w:rsidR="005039A6" w:rsidRPr="00B71722" w:rsidP="005039A6" w14:paraId="60050EB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nil"/>
              <w:left w:val="nil"/>
              <w:bottom w:val="nil"/>
              <w:right w:val="nil"/>
            </w:tcBorders>
            <w:shd w:val="clear" w:color="auto" w:fill="FFFFFF"/>
            <w:vAlign w:val="center"/>
          </w:tcPr>
          <w:p w:rsidR="005039A6" w:rsidRPr="00B71722" w:rsidP="005039A6" w14:paraId="3D13547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nil"/>
              <w:left w:val="nil"/>
              <w:bottom w:val="nil"/>
              <w:right w:val="nil"/>
            </w:tcBorders>
            <w:shd w:val="clear" w:color="auto" w:fill="FFFFFF"/>
            <w:vAlign w:val="center"/>
          </w:tcPr>
          <w:p w:rsidR="005039A6" w:rsidRPr="00B71722" w:rsidP="005039A6" w14:paraId="299CDB2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nil"/>
              <w:left w:val="nil"/>
              <w:bottom w:val="nil"/>
              <w:right w:val="nil"/>
            </w:tcBorders>
            <w:shd w:val="clear" w:color="auto" w:fill="FFFFFF"/>
          </w:tcPr>
          <w:p w:rsidR="005039A6" w:rsidRPr="00822BF8" w:rsidP="005039A6" w14:paraId="018F892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3B7054F" w14:textId="77777777" w:rsidTr="005039A6">
        <w:tblPrEx>
          <w:tblW w:w="5000" w:type="pct"/>
          <w:tblCellMar>
            <w:left w:w="120" w:type="dxa"/>
            <w:right w:w="120" w:type="dxa"/>
          </w:tblCellMar>
          <w:tblLook w:val="0000"/>
        </w:tblPrEx>
        <w:tc>
          <w:tcPr>
            <w:tcW w:w="2472" w:type="pct"/>
            <w:tcBorders>
              <w:top w:val="nil"/>
              <w:left w:val="nil"/>
              <w:right w:val="nil"/>
            </w:tcBorders>
            <w:shd w:val="clear" w:color="auto" w:fill="E8E8E8"/>
          </w:tcPr>
          <w:p w:rsidR="005039A6" w:rsidRPr="00F7014A" w:rsidP="005039A6" w14:paraId="039901C3" w14:textId="6D6F4324">
            <w:pPr>
              <w:pStyle w:val="SurQuestionTableText"/>
            </w:pPr>
            <w:r>
              <w:t>c.</w:t>
            </w:r>
            <w:r>
              <w:tab/>
            </w:r>
            <w:r w:rsidRPr="00257CA9">
              <w:t>State and federal laws on hate crimes.</w:t>
            </w:r>
          </w:p>
        </w:tc>
        <w:tc>
          <w:tcPr>
            <w:tcW w:w="525" w:type="pct"/>
            <w:tcBorders>
              <w:top w:val="nil"/>
              <w:left w:val="nil"/>
              <w:right w:val="nil"/>
            </w:tcBorders>
            <w:shd w:val="clear" w:color="auto" w:fill="E8E8E8"/>
            <w:vAlign w:val="center"/>
          </w:tcPr>
          <w:p w:rsidR="005039A6" w:rsidRPr="00B71722" w:rsidP="005039A6" w14:paraId="1FE54AA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nil"/>
              <w:left w:val="nil"/>
              <w:right w:val="nil"/>
            </w:tcBorders>
            <w:shd w:val="clear" w:color="auto" w:fill="E8E8E8"/>
            <w:vAlign w:val="center"/>
          </w:tcPr>
          <w:p w:rsidR="005039A6" w:rsidRPr="00B71722" w:rsidP="005039A6" w14:paraId="3A6E37C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nil"/>
              <w:left w:val="nil"/>
              <w:right w:val="nil"/>
            </w:tcBorders>
            <w:shd w:val="clear" w:color="auto" w:fill="E8E8E8"/>
            <w:vAlign w:val="center"/>
          </w:tcPr>
          <w:p w:rsidR="005039A6" w:rsidRPr="00B71722" w:rsidP="005039A6" w14:paraId="315E5C8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nil"/>
              <w:left w:val="nil"/>
              <w:right w:val="nil"/>
            </w:tcBorders>
            <w:shd w:val="clear" w:color="auto" w:fill="E8E8E8"/>
            <w:vAlign w:val="center"/>
          </w:tcPr>
          <w:p w:rsidR="005039A6" w:rsidRPr="00B71722" w:rsidP="005039A6" w14:paraId="0C0F95D6"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nil"/>
              <w:left w:val="nil"/>
              <w:right w:val="nil"/>
            </w:tcBorders>
            <w:shd w:val="clear" w:color="auto" w:fill="E8E8E8"/>
          </w:tcPr>
          <w:p w:rsidR="005039A6" w:rsidRPr="00822BF8" w:rsidP="005039A6" w14:paraId="4CF3E578"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B84D3A9" w14:textId="77777777" w:rsidTr="005039A6">
        <w:tblPrEx>
          <w:tblW w:w="5000" w:type="pct"/>
          <w:tblCellMar>
            <w:left w:w="120" w:type="dxa"/>
            <w:right w:w="120" w:type="dxa"/>
          </w:tblCellMar>
          <w:tblLook w:val="0000"/>
        </w:tblPrEx>
        <w:tc>
          <w:tcPr>
            <w:tcW w:w="2472" w:type="pct"/>
            <w:tcBorders>
              <w:top w:val="nil"/>
              <w:left w:val="nil"/>
              <w:bottom w:val="nil"/>
              <w:right w:val="nil"/>
            </w:tcBorders>
            <w:shd w:val="clear" w:color="auto" w:fill="auto"/>
          </w:tcPr>
          <w:p w:rsidR="005039A6" w:rsidRPr="00F7014A" w:rsidP="005039A6" w14:paraId="5F5383EF" w14:textId="36A00A0C">
            <w:pPr>
              <w:pStyle w:val="SurQuestionTableText"/>
            </w:pPr>
            <w:r>
              <w:t>d.</w:t>
            </w:r>
            <w:r>
              <w:tab/>
            </w:r>
            <w:r w:rsidRPr="00257CA9">
              <w:t>How</w:t>
            </w:r>
            <w:r w:rsidRPr="00257CA9">
              <w:rPr>
                <w:color w:val="auto"/>
              </w:rPr>
              <w:t xml:space="preserve"> to report alleged hate crimes.</w:t>
            </w:r>
          </w:p>
        </w:tc>
        <w:tc>
          <w:tcPr>
            <w:tcW w:w="525" w:type="pct"/>
            <w:tcBorders>
              <w:top w:val="nil"/>
              <w:left w:val="nil"/>
              <w:bottom w:val="nil"/>
              <w:right w:val="nil"/>
            </w:tcBorders>
            <w:shd w:val="clear" w:color="auto" w:fill="auto"/>
            <w:vAlign w:val="center"/>
          </w:tcPr>
          <w:p w:rsidR="005039A6" w:rsidRPr="00B71722" w:rsidP="005039A6" w14:paraId="21F958A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nil"/>
              <w:left w:val="nil"/>
              <w:bottom w:val="nil"/>
              <w:right w:val="nil"/>
            </w:tcBorders>
            <w:shd w:val="clear" w:color="auto" w:fill="auto"/>
            <w:vAlign w:val="center"/>
          </w:tcPr>
          <w:p w:rsidR="005039A6" w:rsidRPr="00B71722" w:rsidP="005039A6" w14:paraId="75CB60B9"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nil"/>
              <w:left w:val="nil"/>
              <w:bottom w:val="nil"/>
              <w:right w:val="nil"/>
            </w:tcBorders>
            <w:shd w:val="clear" w:color="auto" w:fill="auto"/>
            <w:vAlign w:val="center"/>
          </w:tcPr>
          <w:p w:rsidR="005039A6" w:rsidRPr="00B71722" w:rsidP="005039A6" w14:paraId="164A99C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nil"/>
              <w:left w:val="nil"/>
              <w:bottom w:val="nil"/>
              <w:right w:val="nil"/>
            </w:tcBorders>
            <w:shd w:val="clear" w:color="auto" w:fill="auto"/>
            <w:vAlign w:val="center"/>
          </w:tcPr>
          <w:p w:rsidR="005039A6" w:rsidRPr="00B71722" w:rsidP="005039A6" w14:paraId="46FA822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nil"/>
              <w:left w:val="nil"/>
              <w:bottom w:val="nil"/>
              <w:right w:val="nil"/>
            </w:tcBorders>
          </w:tcPr>
          <w:p w:rsidR="005039A6" w:rsidRPr="00822BF8" w:rsidP="005039A6" w14:paraId="136096C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A339EEF" w14:textId="77777777" w:rsidTr="005039A6">
        <w:tblPrEx>
          <w:tblW w:w="5000" w:type="pct"/>
          <w:tblCellMar>
            <w:left w:w="120" w:type="dxa"/>
            <w:right w:w="120" w:type="dxa"/>
          </w:tblCellMar>
          <w:tblLook w:val="0000"/>
        </w:tblPrEx>
        <w:tc>
          <w:tcPr>
            <w:tcW w:w="2472" w:type="pct"/>
            <w:tcBorders>
              <w:top w:val="nil"/>
              <w:left w:val="nil"/>
              <w:right w:val="nil"/>
            </w:tcBorders>
            <w:shd w:val="clear" w:color="auto" w:fill="E8E8E8"/>
          </w:tcPr>
          <w:p w:rsidR="005039A6" w:rsidRPr="00F7014A" w:rsidP="005039A6" w14:paraId="31B90144" w14:textId="1A5FDD5F">
            <w:pPr>
              <w:pStyle w:val="SurQuestionTableText"/>
            </w:pPr>
            <w:r>
              <w:t>e.</w:t>
            </w:r>
            <w:r>
              <w:tab/>
            </w:r>
            <w:r w:rsidRPr="00257CA9">
              <w:t>Difference between bias and hate crimes.</w:t>
            </w:r>
          </w:p>
        </w:tc>
        <w:tc>
          <w:tcPr>
            <w:tcW w:w="525" w:type="pct"/>
            <w:tcBorders>
              <w:top w:val="nil"/>
              <w:left w:val="nil"/>
              <w:right w:val="nil"/>
            </w:tcBorders>
            <w:shd w:val="clear" w:color="auto" w:fill="E8E8E8"/>
            <w:vAlign w:val="center"/>
          </w:tcPr>
          <w:p w:rsidR="005039A6" w:rsidRPr="00B71722" w:rsidP="005039A6" w14:paraId="217265BF"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nil"/>
              <w:left w:val="nil"/>
              <w:right w:val="nil"/>
            </w:tcBorders>
            <w:shd w:val="clear" w:color="auto" w:fill="E8E8E8"/>
            <w:vAlign w:val="center"/>
          </w:tcPr>
          <w:p w:rsidR="005039A6" w:rsidRPr="00B71722" w:rsidP="005039A6" w14:paraId="3CB61446"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nil"/>
              <w:left w:val="nil"/>
              <w:right w:val="nil"/>
            </w:tcBorders>
            <w:shd w:val="clear" w:color="auto" w:fill="E8E8E8"/>
            <w:vAlign w:val="center"/>
          </w:tcPr>
          <w:p w:rsidR="005039A6" w:rsidRPr="00B71722" w:rsidP="005039A6" w14:paraId="30348AA3"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nil"/>
              <w:left w:val="nil"/>
              <w:right w:val="nil"/>
            </w:tcBorders>
            <w:shd w:val="clear" w:color="auto" w:fill="E8E8E8"/>
            <w:vAlign w:val="center"/>
          </w:tcPr>
          <w:p w:rsidR="005039A6" w:rsidRPr="00B71722" w:rsidP="005039A6" w14:paraId="6AB75472"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nil"/>
              <w:left w:val="nil"/>
              <w:right w:val="nil"/>
            </w:tcBorders>
            <w:shd w:val="clear" w:color="auto" w:fill="E8E8E8"/>
          </w:tcPr>
          <w:p w:rsidR="005039A6" w:rsidRPr="00822BF8" w:rsidP="005039A6" w14:paraId="162F935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170A49C7" w14:textId="77777777" w:rsidTr="005039A6">
        <w:tblPrEx>
          <w:tblW w:w="5000" w:type="pct"/>
          <w:tblCellMar>
            <w:left w:w="120" w:type="dxa"/>
            <w:right w:w="120" w:type="dxa"/>
          </w:tblCellMar>
          <w:tblLook w:val="0000"/>
        </w:tblPrEx>
        <w:tc>
          <w:tcPr>
            <w:tcW w:w="2472" w:type="pct"/>
            <w:tcBorders>
              <w:top w:val="nil"/>
              <w:left w:val="nil"/>
              <w:bottom w:val="nil"/>
              <w:right w:val="nil"/>
            </w:tcBorders>
            <w:shd w:val="clear" w:color="auto" w:fill="auto"/>
          </w:tcPr>
          <w:p w:rsidR="00CA0BFD" w:rsidP="005039A6" w14:paraId="6F4D4A78" w14:textId="77777777">
            <w:pPr>
              <w:pStyle w:val="SurQuestionTableText"/>
            </w:pPr>
            <w:r>
              <w:t>f.</w:t>
            </w:r>
            <w:r>
              <w:tab/>
            </w:r>
            <w:r w:rsidR="00C17E80">
              <w:t xml:space="preserve">[INSTRUCTION – Protecting Places of Worship only] </w:t>
            </w:r>
          </w:p>
          <w:p w:rsidR="005039A6" w:rsidRPr="00F7014A" w:rsidP="005039A6" w14:paraId="6965111C" w14:textId="6EC668EE">
            <w:pPr>
              <w:pStyle w:val="SurQuestionTableText"/>
            </w:pPr>
            <w:r>
              <w:tab/>
            </w:r>
            <w:r w:rsidRPr="00257CA9">
              <w:t>Grant funding to protect places of worship.</w:t>
            </w:r>
          </w:p>
        </w:tc>
        <w:tc>
          <w:tcPr>
            <w:tcW w:w="525" w:type="pct"/>
            <w:tcBorders>
              <w:top w:val="nil"/>
              <w:left w:val="nil"/>
              <w:bottom w:val="nil"/>
              <w:right w:val="nil"/>
            </w:tcBorders>
            <w:shd w:val="clear" w:color="auto" w:fill="auto"/>
            <w:vAlign w:val="center"/>
          </w:tcPr>
          <w:p w:rsidR="005039A6" w:rsidRPr="00B71722" w:rsidP="005039A6" w14:paraId="654E5AA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5" w:type="pct"/>
            <w:tcBorders>
              <w:top w:val="nil"/>
              <w:left w:val="nil"/>
              <w:bottom w:val="nil"/>
              <w:right w:val="nil"/>
            </w:tcBorders>
            <w:shd w:val="clear" w:color="auto" w:fill="auto"/>
            <w:vAlign w:val="center"/>
          </w:tcPr>
          <w:p w:rsidR="005039A6" w:rsidRPr="00B71722" w:rsidP="005039A6" w14:paraId="09F89FB3"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5" w:type="pct"/>
            <w:tcBorders>
              <w:top w:val="nil"/>
              <w:left w:val="nil"/>
              <w:bottom w:val="nil"/>
              <w:right w:val="nil"/>
            </w:tcBorders>
            <w:shd w:val="clear" w:color="auto" w:fill="auto"/>
            <w:vAlign w:val="center"/>
          </w:tcPr>
          <w:p w:rsidR="005039A6" w:rsidRPr="00B71722" w:rsidP="005039A6" w14:paraId="2213402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29" w:type="pct"/>
            <w:tcBorders>
              <w:top w:val="nil"/>
              <w:left w:val="nil"/>
              <w:bottom w:val="nil"/>
              <w:right w:val="nil"/>
            </w:tcBorders>
            <w:shd w:val="clear" w:color="auto" w:fill="auto"/>
            <w:vAlign w:val="center"/>
          </w:tcPr>
          <w:p w:rsidR="005039A6" w:rsidRPr="00B71722" w:rsidP="005039A6" w14:paraId="57905BB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4" w:type="pct"/>
            <w:tcBorders>
              <w:top w:val="nil"/>
              <w:left w:val="nil"/>
              <w:bottom w:val="nil"/>
              <w:right w:val="nil"/>
            </w:tcBorders>
          </w:tcPr>
          <w:p w:rsidR="005039A6" w:rsidRPr="00822BF8" w:rsidP="005039A6" w14:paraId="581ACBD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5039A6" w:rsidP="00A711C5" w14:paraId="0F44EC12" w14:textId="77777777">
      <w:pPr>
        <w:pStyle w:val="SurQuestionText"/>
      </w:pPr>
    </w:p>
    <w:p w:rsidR="005039A6" w14:paraId="2D2E1919" w14:textId="77777777">
      <w:pPr>
        <w:spacing w:line="259" w:lineRule="auto"/>
        <w:rPr>
          <w:rFonts w:asciiTheme="majorHAnsi" w:hAnsiTheme="majorHAnsi"/>
          <w:b/>
          <w:sz w:val="20"/>
        </w:rPr>
      </w:pPr>
      <w:r>
        <w:br w:type="page"/>
      </w:r>
    </w:p>
    <w:p w:rsidR="00257CA9" w:rsidRPr="00257CA9" w:rsidP="00A711C5" w14:paraId="7A205365" w14:textId="1CFEED48">
      <w:pPr>
        <w:pStyle w:val="SurQuestionText"/>
      </w:pPr>
      <w:r>
        <w:t>10.</w:t>
      </w:r>
      <w:r w:rsidR="00842B95">
        <w:tab/>
      </w:r>
      <w:r w:rsidRPr="00257CA9">
        <w:t xml:space="preserve">What did you like best (or find most valuable) about the program? </w:t>
      </w:r>
    </w:p>
    <w:p w:rsidR="00842B95" w:rsidRPr="00C47CDE" w:rsidP="00842B95" w14:paraId="03D07944" w14:textId="77777777">
      <w:pPr>
        <w:pStyle w:val="SurVariable"/>
        <w:rPr>
          <w:rStyle w:val="Italic"/>
        </w:rPr>
      </w:pPr>
      <w:r>
        <w:rPr>
          <w:noProof/>
        </w:rPr>
        <mc:AlternateContent>
          <mc:Choice Requires="wps">
            <w:drawing>
              <wp:anchor distT="0" distB="0" distL="114300" distR="114300" simplePos="0" relativeHeight="251667456"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2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2"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p>
    <w:p w:rsidR="00842B95" w:rsidRPr="00222236" w:rsidP="00842B95" w14:paraId="6FC8DFFF" w14:textId="65F0972F">
      <w:pPr>
        <w:pStyle w:val="SurSpecifyBox"/>
        <w:tabs>
          <w:tab w:val="clear" w:pos="4680"/>
          <w:tab w:val="left" w:pos="5310"/>
        </w:tabs>
      </w:pPr>
      <w:r>
        <w:tab/>
      </w:r>
      <w:r>
        <w:tab/>
      </w:r>
    </w:p>
    <w:p w:rsidR="00257CA9" w:rsidRPr="00257CA9" w:rsidP="00A711C5" w14:paraId="7AFEE021" w14:textId="0AD905BC">
      <w:pPr>
        <w:pStyle w:val="SurQuestionText"/>
        <w:rPr>
          <w:bCs/>
          <w:i/>
          <w:iCs/>
        </w:rPr>
      </w:pPr>
      <w:r>
        <w:rPr>
          <w:bCs/>
        </w:rPr>
        <w:t>11.</w:t>
      </w:r>
      <w:r w:rsidR="00842B95">
        <w:rPr>
          <w:bCs/>
        </w:rPr>
        <w:tab/>
      </w:r>
      <w:r w:rsidRPr="00257CA9">
        <w:rPr>
          <w:bCs/>
        </w:rPr>
        <w:t xml:space="preserve">What </w:t>
      </w:r>
      <w:r w:rsidRPr="00257CA9">
        <w:t>could</w:t>
      </w:r>
      <w:r w:rsidRPr="00257CA9">
        <w:rPr>
          <w:bCs/>
        </w:rPr>
        <w:t xml:space="preserve"> improve the program? For example, could the speakers or material have been more engaging in some way? Were there topics you have liked to see included? Please be specific.</w:t>
      </w:r>
    </w:p>
    <w:p w:rsidR="00842B95" w:rsidRPr="00C47CDE" w:rsidP="00842B95" w14:paraId="391B71EF" w14:textId="77777777">
      <w:pPr>
        <w:pStyle w:val="SurVariable"/>
        <w:rPr>
          <w:rStyle w:val="Italic"/>
        </w:rPr>
      </w:pPr>
      <w:r>
        <w:rPr>
          <w:noProof/>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3"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842B95" w:rsidRPr="00222236" w:rsidP="00842B95" w14:paraId="6CEE9F3C" w14:textId="529554DE">
      <w:pPr>
        <w:pStyle w:val="SurSpecifyBox"/>
        <w:tabs>
          <w:tab w:val="clear" w:pos="4680"/>
          <w:tab w:val="left" w:pos="5310"/>
        </w:tabs>
      </w:pPr>
      <w:r>
        <w:tab/>
      </w:r>
      <w:r>
        <w:tab/>
      </w:r>
    </w:p>
    <w:p w:rsidR="00257CA9" w:rsidRPr="00257CA9" w:rsidP="00A711C5" w14:paraId="420DBA57" w14:textId="62240074">
      <w:pPr>
        <w:pStyle w:val="SurQuestionText"/>
        <w:rPr>
          <w:bCs/>
          <w:i/>
          <w:iCs/>
        </w:rPr>
      </w:pPr>
      <w:r>
        <w:rPr>
          <w:bCs/>
        </w:rPr>
        <w:t>12.</w:t>
      </w:r>
      <w:r w:rsidR="00842B95">
        <w:rPr>
          <w:bCs/>
        </w:rPr>
        <w:tab/>
      </w:r>
      <w:r w:rsidRPr="00257CA9">
        <w:rPr>
          <w:bCs/>
        </w:rPr>
        <w:t xml:space="preserve">Do </w:t>
      </w:r>
      <w:r w:rsidRPr="00257CA9">
        <w:t>you</w:t>
      </w:r>
      <w:r w:rsidRPr="00257CA9">
        <w:rPr>
          <w:bCs/>
        </w:rPr>
        <w:t xml:space="preserve"> have additional comments you would like to share?</w:t>
      </w:r>
    </w:p>
    <w:p w:rsidR="00842B95" w:rsidRPr="00C47CDE" w:rsidP="00842B95" w14:paraId="26FF5937" w14:textId="77777777">
      <w:pPr>
        <w:pStyle w:val="SurVariable"/>
        <w:rPr>
          <w:rStyle w:val="Italic"/>
        </w:rPr>
      </w:pPr>
      <w:r>
        <w:rPr>
          <w:noProof/>
        </w:rPr>
        <mc:AlternateContent>
          <mc:Choice Requires="wps">
            <w:drawing>
              <wp:anchor distT="0" distB="0" distL="114300" distR="114300" simplePos="0" relativeHeight="251671552"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2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4"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p>
    <w:p w:rsidR="00842B95" w:rsidRPr="00222236" w:rsidP="00842B95" w14:paraId="2D0E59F0" w14:textId="001A014D">
      <w:pPr>
        <w:pStyle w:val="SurSpecifyBox"/>
        <w:tabs>
          <w:tab w:val="clear" w:pos="4680"/>
          <w:tab w:val="left" w:pos="5310"/>
        </w:tabs>
      </w:pPr>
      <w:r>
        <w:tab/>
      </w:r>
      <w:r>
        <w:tab/>
      </w:r>
    </w:p>
    <w:p w:rsidR="00257CA9" w:rsidRPr="00257CA9" w:rsidP="00257CA9" w14:paraId="572F5091" w14:textId="77777777">
      <w:pPr>
        <w:pStyle w:val="SurNormal"/>
        <w:rPr>
          <w:b/>
          <w:bCs/>
          <w:i/>
          <w:iCs/>
        </w:rPr>
      </w:pPr>
    </w:p>
    <w:p w:rsidR="00257CA9" w:rsidRPr="00257CA9" w:rsidP="00257CA9" w14:paraId="4D32ACD5" w14:textId="77777777">
      <w:pPr>
        <w:pStyle w:val="SurNormal"/>
        <w:rPr>
          <w:b/>
          <w:bCs/>
          <w:i/>
          <w:iCs/>
        </w:rPr>
      </w:pPr>
      <w:r w:rsidRPr="00257CA9">
        <w:rPr>
          <w:b/>
          <w:bCs/>
          <w:i/>
          <w:iCs/>
        </w:rPr>
        <w:t>Thank you for your feedback!</w:t>
      </w:r>
    </w:p>
    <w:p w:rsidR="00257CA9" w:rsidRPr="00257CA9" w:rsidP="00257CA9" w14:paraId="2C1D3F45" w14:textId="77777777">
      <w:pPr>
        <w:pStyle w:val="SurNormal"/>
        <w:rPr>
          <w:b/>
          <w:bCs/>
          <w:i/>
          <w:iCs/>
        </w:rPr>
      </w:pPr>
    </w:p>
    <w:sectPr w:rsidSect="00F02653">
      <w:headerReference w:type="default" r:id="rId12"/>
      <w:footerReference w:type="default" r:id="rId13"/>
      <w:headerReference w:type="first" r:id="rId14"/>
      <w:footerReference w:type="first" r:id="rId15"/>
      <w:pgSz w:w="12240" w:h="15840"/>
      <w:pgMar w:top="1440" w:right="99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434ED271"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03FC4D7C"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6456407D" w14:textId="3385F0F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748D5">
      <w:rPr>
        <w:b/>
        <w:noProof/>
      </w:rPr>
      <w:t>08/01/24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5BF4EA4D" w14:textId="77777777"/>
  <w:p w:rsidR="00BA1581" w14:paraId="577A0AD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P="006D095A" w14:paraId="1AD0F17D" w14:textId="77777777">
    <w:pPr>
      <w:pStyle w:val="Footer2"/>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17EB4E85"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BA1581" w14:paraId="6AF689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4FCADE1"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63C27"/>
    <w:multiLevelType w:val="hybridMultilevel"/>
    <w:tmpl w:val="610430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49760F"/>
    <w:multiLevelType w:val="hybridMultilevel"/>
    <w:tmpl w:val="BDE6C102"/>
    <w:lvl w:ilvl="0">
      <w:start w:val="1"/>
      <w:numFmt w:val="decimal"/>
      <w:lvlText w:val="%1."/>
      <w:lvlJc w:val="left"/>
      <w:pPr>
        <w:ind w:left="412" w:hanging="360"/>
      </w:pPr>
      <w:rPr>
        <w:rFonts w:hint="default"/>
      </w:rPr>
    </w:lvl>
    <w:lvl w:ilvl="1" w:tentative="1">
      <w:start w:val="1"/>
      <w:numFmt w:val="lowerLetter"/>
      <w:lvlText w:val="%2."/>
      <w:lvlJc w:val="left"/>
      <w:pPr>
        <w:ind w:left="1132" w:hanging="360"/>
      </w:pPr>
    </w:lvl>
    <w:lvl w:ilvl="2" w:tentative="1">
      <w:start w:val="1"/>
      <w:numFmt w:val="lowerRoman"/>
      <w:lvlText w:val="%3."/>
      <w:lvlJc w:val="right"/>
      <w:pPr>
        <w:ind w:left="1852" w:hanging="180"/>
      </w:pPr>
    </w:lvl>
    <w:lvl w:ilvl="3" w:tentative="1">
      <w:start w:val="1"/>
      <w:numFmt w:val="decimal"/>
      <w:lvlText w:val="%4."/>
      <w:lvlJc w:val="left"/>
      <w:pPr>
        <w:ind w:left="2572" w:hanging="360"/>
      </w:pPr>
    </w:lvl>
    <w:lvl w:ilvl="4" w:tentative="1">
      <w:start w:val="1"/>
      <w:numFmt w:val="lowerLetter"/>
      <w:lvlText w:val="%5."/>
      <w:lvlJc w:val="left"/>
      <w:pPr>
        <w:ind w:left="3292" w:hanging="360"/>
      </w:pPr>
    </w:lvl>
    <w:lvl w:ilvl="5" w:tentative="1">
      <w:start w:val="1"/>
      <w:numFmt w:val="lowerRoman"/>
      <w:lvlText w:val="%6."/>
      <w:lvlJc w:val="right"/>
      <w:pPr>
        <w:ind w:left="4012" w:hanging="180"/>
      </w:pPr>
    </w:lvl>
    <w:lvl w:ilvl="6" w:tentative="1">
      <w:start w:val="1"/>
      <w:numFmt w:val="decimal"/>
      <w:lvlText w:val="%7."/>
      <w:lvlJc w:val="left"/>
      <w:pPr>
        <w:ind w:left="4732" w:hanging="360"/>
      </w:pPr>
    </w:lvl>
    <w:lvl w:ilvl="7" w:tentative="1">
      <w:start w:val="1"/>
      <w:numFmt w:val="lowerLetter"/>
      <w:lvlText w:val="%8."/>
      <w:lvlJc w:val="left"/>
      <w:pPr>
        <w:ind w:left="5452" w:hanging="360"/>
      </w:pPr>
    </w:lvl>
    <w:lvl w:ilvl="8" w:tentative="1">
      <w:start w:val="1"/>
      <w:numFmt w:val="lowerRoman"/>
      <w:lvlText w:val="%9."/>
      <w:lvlJc w:val="right"/>
      <w:pPr>
        <w:ind w:left="6172" w:hanging="180"/>
      </w:pPr>
    </w:lvl>
  </w:abstractNum>
  <w:abstractNum w:abstractNumId="15">
    <w:nsid w:val="0DA06700"/>
    <w:multiLevelType w:val="hybridMultilevel"/>
    <w:tmpl w:val="D9FC2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162F3"/>
    <w:multiLevelType w:val="hybridMultilevel"/>
    <w:tmpl w:val="1AA46E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2012EA"/>
    <w:multiLevelType w:val="hybridMultilevel"/>
    <w:tmpl w:val="591AB6B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7C5833"/>
    <w:multiLevelType w:val="hybridMultilevel"/>
    <w:tmpl w:val="23A830EE"/>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AE77427"/>
    <w:multiLevelType w:val="hybridMultilevel"/>
    <w:tmpl w:val="F8D0FB56"/>
    <w:lvl w:ilvl="0">
      <w:start w:val="16"/>
      <w:numFmt w:val="decimal"/>
      <w:lvlText w:val="%1."/>
      <w:lvlJc w:val="left"/>
      <w:pPr>
        <w:ind w:left="4860" w:hanging="360"/>
      </w:pPr>
      <w:rPr>
        <w:rFonts w:hint="default"/>
        <w:b w:val="0"/>
        <w:bCs w:val="0"/>
        <w:i w:val="0"/>
        <w:iCs w:val="0"/>
      </w:rPr>
    </w:lvl>
    <w:lvl w:ilvl="1">
      <w:start w:val="22"/>
      <w:numFmt w:val="decimal"/>
      <w:lvlText w:val="%2."/>
      <w:lvlJc w:val="left"/>
      <w:pPr>
        <w:ind w:left="1080" w:hanging="360"/>
      </w:pPr>
      <w:rPr>
        <w:rFonts w:hint="default"/>
        <w:b/>
        <w:bCs/>
        <w:i w:val="0"/>
        <w:iCs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110803"/>
    <w:multiLevelType w:val="hybridMultilevel"/>
    <w:tmpl w:val="6F3256FE"/>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194778">
    <w:abstractNumId w:val="5"/>
  </w:num>
  <w:num w:numId="2" w16cid:durableId="2027707488">
    <w:abstractNumId w:val="4"/>
  </w:num>
  <w:num w:numId="3" w16cid:durableId="563874917">
    <w:abstractNumId w:val="1"/>
  </w:num>
  <w:num w:numId="4" w16cid:durableId="1216040724">
    <w:abstractNumId w:val="0"/>
  </w:num>
  <w:num w:numId="5" w16cid:durableId="1899977170">
    <w:abstractNumId w:val="26"/>
  </w:num>
  <w:num w:numId="6" w16cid:durableId="848712520">
    <w:abstractNumId w:val="25"/>
  </w:num>
  <w:num w:numId="7" w16cid:durableId="374933154">
    <w:abstractNumId w:val="12"/>
  </w:num>
  <w:num w:numId="8" w16cid:durableId="1190488561">
    <w:abstractNumId w:val="19"/>
  </w:num>
  <w:num w:numId="9" w16cid:durableId="1577934864">
    <w:abstractNumId w:val="16"/>
  </w:num>
  <w:num w:numId="10" w16cid:durableId="1749182599">
    <w:abstractNumId w:val="28"/>
  </w:num>
  <w:num w:numId="11" w16cid:durableId="1294410766">
    <w:abstractNumId w:val="10"/>
  </w:num>
  <w:num w:numId="12" w16cid:durableId="647435911">
    <w:abstractNumId w:val="21"/>
  </w:num>
  <w:num w:numId="13" w16cid:durableId="1675259521">
    <w:abstractNumId w:val="29"/>
  </w:num>
  <w:num w:numId="14" w16cid:durableId="975178432">
    <w:abstractNumId w:val="33"/>
  </w:num>
  <w:num w:numId="15" w16cid:durableId="1496066308">
    <w:abstractNumId w:val="24"/>
  </w:num>
  <w:num w:numId="16" w16cid:durableId="2008167142">
    <w:abstractNumId w:val="27"/>
  </w:num>
  <w:num w:numId="17" w16cid:durableId="1220434258">
    <w:abstractNumId w:val="18"/>
  </w:num>
  <w:num w:numId="18" w16cid:durableId="177045386">
    <w:abstractNumId w:val="9"/>
  </w:num>
  <w:num w:numId="19" w16cid:durableId="1422481302">
    <w:abstractNumId w:val="6"/>
  </w:num>
  <w:num w:numId="20" w16cid:durableId="1071391313">
    <w:abstractNumId w:val="8"/>
  </w:num>
  <w:num w:numId="21" w16cid:durableId="1648438659">
    <w:abstractNumId w:val="3"/>
  </w:num>
  <w:num w:numId="22" w16cid:durableId="632173659">
    <w:abstractNumId w:val="2"/>
  </w:num>
  <w:num w:numId="23" w16cid:durableId="1583418287">
    <w:abstractNumId w:val="22"/>
  </w:num>
  <w:num w:numId="24" w16cid:durableId="1424765140">
    <w:abstractNumId w:val="7"/>
  </w:num>
  <w:num w:numId="25" w16cid:durableId="530873491">
    <w:abstractNumId w:val="23"/>
  </w:num>
  <w:num w:numId="26" w16cid:durableId="524901150">
    <w:abstractNumId w:val="13"/>
  </w:num>
  <w:num w:numId="27" w16cid:durableId="456601849">
    <w:abstractNumId w:val="31"/>
  </w:num>
  <w:num w:numId="28" w16cid:durableId="1231161941">
    <w:abstractNumId w:val="30"/>
  </w:num>
  <w:num w:numId="29" w16cid:durableId="371393286">
    <w:abstractNumId w:val="34"/>
  </w:num>
  <w:num w:numId="30" w16cid:durableId="745538341">
    <w:abstractNumId w:val="15"/>
  </w:num>
  <w:num w:numId="31" w16cid:durableId="1189297709">
    <w:abstractNumId w:val="11"/>
  </w:num>
  <w:num w:numId="32" w16cid:durableId="1941448531">
    <w:abstractNumId w:val="17"/>
  </w:num>
  <w:num w:numId="33" w16cid:durableId="1692100735">
    <w:abstractNumId w:val="14"/>
  </w:num>
  <w:num w:numId="34" w16cid:durableId="846018475">
    <w:abstractNumId w:val="32"/>
  </w:num>
  <w:num w:numId="35" w16cid:durableId="214044855">
    <w:abstractNumId w:val="20"/>
  </w:num>
  <w:num w:numId="36" w16cid:durableId="1466775706">
    <w:abstractNumId w:val="3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A9"/>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4A40"/>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0C7E"/>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014"/>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6EE0"/>
    <w:rsid w:val="00117869"/>
    <w:rsid w:val="0012038B"/>
    <w:rsid w:val="001204F5"/>
    <w:rsid w:val="00120580"/>
    <w:rsid w:val="00120D26"/>
    <w:rsid w:val="001217DE"/>
    <w:rsid w:val="001231CE"/>
    <w:rsid w:val="00123A0C"/>
    <w:rsid w:val="00124FE1"/>
    <w:rsid w:val="00125213"/>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3806"/>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57CA9"/>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00E"/>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54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5F90"/>
    <w:rsid w:val="00306985"/>
    <w:rsid w:val="003101A9"/>
    <w:rsid w:val="0031043A"/>
    <w:rsid w:val="00310DA1"/>
    <w:rsid w:val="00310E79"/>
    <w:rsid w:val="00310FB2"/>
    <w:rsid w:val="00311676"/>
    <w:rsid w:val="00311E7C"/>
    <w:rsid w:val="00314840"/>
    <w:rsid w:val="00315898"/>
    <w:rsid w:val="00315AB0"/>
    <w:rsid w:val="00315C09"/>
    <w:rsid w:val="00315CB4"/>
    <w:rsid w:val="00315DAD"/>
    <w:rsid w:val="00317296"/>
    <w:rsid w:val="00317A49"/>
    <w:rsid w:val="0032063A"/>
    <w:rsid w:val="00321527"/>
    <w:rsid w:val="00322357"/>
    <w:rsid w:val="00323080"/>
    <w:rsid w:val="003236BE"/>
    <w:rsid w:val="003239AA"/>
    <w:rsid w:val="0032421B"/>
    <w:rsid w:val="00324F33"/>
    <w:rsid w:val="003253D6"/>
    <w:rsid w:val="00325C25"/>
    <w:rsid w:val="003260F4"/>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2573"/>
    <w:rsid w:val="003542F4"/>
    <w:rsid w:val="00354C20"/>
    <w:rsid w:val="003550E5"/>
    <w:rsid w:val="00356DE9"/>
    <w:rsid w:val="0036310A"/>
    <w:rsid w:val="00363132"/>
    <w:rsid w:val="00363647"/>
    <w:rsid w:val="00364B5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595E"/>
    <w:rsid w:val="00427F00"/>
    <w:rsid w:val="00430092"/>
    <w:rsid w:val="00430737"/>
    <w:rsid w:val="004333D6"/>
    <w:rsid w:val="004347B2"/>
    <w:rsid w:val="00436973"/>
    <w:rsid w:val="00440445"/>
    <w:rsid w:val="00442C45"/>
    <w:rsid w:val="00442E32"/>
    <w:rsid w:val="00443015"/>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538F"/>
    <w:rsid w:val="004F6225"/>
    <w:rsid w:val="004F6481"/>
    <w:rsid w:val="004F6B30"/>
    <w:rsid w:val="004F78F0"/>
    <w:rsid w:val="00501E39"/>
    <w:rsid w:val="00502528"/>
    <w:rsid w:val="005028C0"/>
    <w:rsid w:val="005039A6"/>
    <w:rsid w:val="00503D3E"/>
    <w:rsid w:val="00504055"/>
    <w:rsid w:val="0050504D"/>
    <w:rsid w:val="00507356"/>
    <w:rsid w:val="0050765A"/>
    <w:rsid w:val="005101D3"/>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4CE9"/>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609FB"/>
    <w:rsid w:val="00560BCD"/>
    <w:rsid w:val="00561045"/>
    <w:rsid w:val="005615EB"/>
    <w:rsid w:val="005619F7"/>
    <w:rsid w:val="00562263"/>
    <w:rsid w:val="00563B09"/>
    <w:rsid w:val="00565A02"/>
    <w:rsid w:val="00565E7B"/>
    <w:rsid w:val="00566063"/>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927"/>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095A"/>
    <w:rsid w:val="006D1ACF"/>
    <w:rsid w:val="006D3517"/>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2F6"/>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67EBA"/>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6F6"/>
    <w:rsid w:val="007A1A76"/>
    <w:rsid w:val="007A1C89"/>
    <w:rsid w:val="007A1CE3"/>
    <w:rsid w:val="007A1DCD"/>
    <w:rsid w:val="007A1F25"/>
    <w:rsid w:val="007A271C"/>
    <w:rsid w:val="007A2A1A"/>
    <w:rsid w:val="007A2BBD"/>
    <w:rsid w:val="007A31F5"/>
    <w:rsid w:val="007A4A9B"/>
    <w:rsid w:val="007A5ABD"/>
    <w:rsid w:val="007A60CD"/>
    <w:rsid w:val="007A6D0A"/>
    <w:rsid w:val="007A6E47"/>
    <w:rsid w:val="007A7D15"/>
    <w:rsid w:val="007B02CF"/>
    <w:rsid w:val="007B17CC"/>
    <w:rsid w:val="007B1F06"/>
    <w:rsid w:val="007B25E7"/>
    <w:rsid w:val="007B38E2"/>
    <w:rsid w:val="007B54A5"/>
    <w:rsid w:val="007B595B"/>
    <w:rsid w:val="007C1E75"/>
    <w:rsid w:val="007C2C18"/>
    <w:rsid w:val="007C33D5"/>
    <w:rsid w:val="007C4015"/>
    <w:rsid w:val="007C558A"/>
    <w:rsid w:val="007C6306"/>
    <w:rsid w:val="007C6805"/>
    <w:rsid w:val="007C7D0B"/>
    <w:rsid w:val="007D1269"/>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4737"/>
    <w:rsid w:val="007F6203"/>
    <w:rsid w:val="007F63D0"/>
    <w:rsid w:val="007F71A9"/>
    <w:rsid w:val="008005AD"/>
    <w:rsid w:val="00800CFF"/>
    <w:rsid w:val="00801D7B"/>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17C31"/>
    <w:rsid w:val="0082062C"/>
    <w:rsid w:val="0082070D"/>
    <w:rsid w:val="008210E3"/>
    <w:rsid w:val="008214F1"/>
    <w:rsid w:val="0082290E"/>
    <w:rsid w:val="00822BF8"/>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2B95"/>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4C7"/>
    <w:rsid w:val="008939A4"/>
    <w:rsid w:val="0089442B"/>
    <w:rsid w:val="0089515A"/>
    <w:rsid w:val="008953F8"/>
    <w:rsid w:val="008954A9"/>
    <w:rsid w:val="008959F2"/>
    <w:rsid w:val="00897485"/>
    <w:rsid w:val="008A07E8"/>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3FA2"/>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150A"/>
    <w:rsid w:val="00A66476"/>
    <w:rsid w:val="00A66E99"/>
    <w:rsid w:val="00A6766A"/>
    <w:rsid w:val="00A67F0A"/>
    <w:rsid w:val="00A70235"/>
    <w:rsid w:val="00A70422"/>
    <w:rsid w:val="00A704CB"/>
    <w:rsid w:val="00A711C5"/>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5A49"/>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6031"/>
    <w:rsid w:val="00B96A45"/>
    <w:rsid w:val="00B9700D"/>
    <w:rsid w:val="00BA1581"/>
    <w:rsid w:val="00BA4211"/>
    <w:rsid w:val="00BA4D94"/>
    <w:rsid w:val="00BA66C5"/>
    <w:rsid w:val="00BA6805"/>
    <w:rsid w:val="00BB0474"/>
    <w:rsid w:val="00BB19C4"/>
    <w:rsid w:val="00BB4B07"/>
    <w:rsid w:val="00BB5C84"/>
    <w:rsid w:val="00BB7A1D"/>
    <w:rsid w:val="00BC09E6"/>
    <w:rsid w:val="00BC0A80"/>
    <w:rsid w:val="00BC1506"/>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17E80"/>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47"/>
    <w:rsid w:val="00C87A94"/>
    <w:rsid w:val="00C9102A"/>
    <w:rsid w:val="00C92025"/>
    <w:rsid w:val="00C926D2"/>
    <w:rsid w:val="00C93351"/>
    <w:rsid w:val="00C93EE3"/>
    <w:rsid w:val="00C940D8"/>
    <w:rsid w:val="00C96EB4"/>
    <w:rsid w:val="00CA0716"/>
    <w:rsid w:val="00CA0BFD"/>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1E3D"/>
    <w:rsid w:val="00D023E5"/>
    <w:rsid w:val="00D0467A"/>
    <w:rsid w:val="00D04944"/>
    <w:rsid w:val="00D06797"/>
    <w:rsid w:val="00D11BBB"/>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62EA"/>
    <w:rsid w:val="00D46690"/>
    <w:rsid w:val="00D46979"/>
    <w:rsid w:val="00D472EC"/>
    <w:rsid w:val="00D47BFD"/>
    <w:rsid w:val="00D50442"/>
    <w:rsid w:val="00D50844"/>
    <w:rsid w:val="00D53C5C"/>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4B45"/>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4C71"/>
    <w:rsid w:val="00D9651B"/>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0BF5"/>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381"/>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3CB0"/>
    <w:rsid w:val="00E7464A"/>
    <w:rsid w:val="00E75B3E"/>
    <w:rsid w:val="00E767D2"/>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0783"/>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14A"/>
    <w:rsid w:val="00F70802"/>
    <w:rsid w:val="00F70D76"/>
    <w:rsid w:val="00F7153D"/>
    <w:rsid w:val="00F72179"/>
    <w:rsid w:val="00F73F6D"/>
    <w:rsid w:val="00F74736"/>
    <w:rsid w:val="00F748D5"/>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5A66F"/>
  <w15:chartTrackingRefBased/>
  <w15:docId w15:val="{31B633EE-BC98-4EA1-80AC-8231E2B0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iPriority="99" w:unhideWhenUsed="1" w:qFormat="1"/>
    <w:lsdException w:name="footer" w:semiHidden="1" w:uiPriority="99"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uiPriority="99"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sdException w:name="Unresolved Mention" w:uiPriority="99"/>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uiPriority w:val="99"/>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uiPriority w:val="99"/>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uiPriority w:val="99"/>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uiPriority w:val="99"/>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257CA9"/>
    <w:pPr>
      <w:spacing w:before="120" w:after="120" w:line="240" w:lineRule="auto"/>
    </w:pPr>
    <w:rPr>
      <w:b/>
      <w:bCs/>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C87A47"/>
    <w:pPr>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uiPriority w:val="59"/>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uiPriority w:val="39"/>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numbering" w:customStyle="1" w:styleId="NoList1">
    <w:name w:val="No List1"/>
    <w:next w:val="NoList"/>
    <w:uiPriority w:val="99"/>
    <w:semiHidden/>
    <w:unhideWhenUsed/>
    <w:rsid w:val="00257CA9"/>
  </w:style>
  <w:style w:type="table" w:customStyle="1" w:styleId="TableGrid30">
    <w:name w:val="Table Grid3"/>
    <w:basedOn w:val="TableNormal"/>
    <w:next w:val="TableGrid"/>
    <w:uiPriority w:val="39"/>
    <w:rsid w:val="0025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57CA9"/>
    <w:rPr>
      <w:rFonts w:ascii="Segoe UI" w:hAnsi="Segoe UI" w:cs="Segoe UI" w:hint="default"/>
      <w:sz w:val="18"/>
      <w:szCs w:val="18"/>
    </w:rPr>
  </w:style>
  <w:style w:type="character" w:customStyle="1" w:styleId="cf11">
    <w:name w:val="cf11"/>
    <w:basedOn w:val="DefaultParagraphFont"/>
    <w:rsid w:val="00257CA9"/>
    <w:rPr>
      <w:rFonts w:ascii="Segoe UI" w:hAnsi="Segoe UI" w:cs="Segoe UI" w:hint="default"/>
      <w:i/>
      <w:iCs/>
      <w:sz w:val="18"/>
      <w:szCs w:val="18"/>
    </w:rPr>
  </w:style>
  <w:style w:type="character" w:customStyle="1" w:styleId="cf21">
    <w:name w:val="cf21"/>
    <w:basedOn w:val="DefaultParagraphFont"/>
    <w:rsid w:val="00257CA9"/>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25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2CF9CE8EFF84803BAD736C933E87594"/>
        <w:category>
          <w:name w:val="General"/>
          <w:gallery w:val="placeholder"/>
        </w:category>
        <w:types>
          <w:type w:val="bbPlcHdr"/>
        </w:types>
        <w:behaviors>
          <w:behavior w:val="content"/>
        </w:behaviors>
        <w:guid w:val="{0918C5C2-C230-4E0C-A6E8-BA7E3A626C06}"/>
      </w:docPartPr>
      <w:docPartBody>
        <w:p w:rsidR="00D94C71" w:rsidP="00534CE9">
          <w:pPr>
            <w:pStyle w:val="52CF9CE8EFF84803BAD736C933E87594"/>
          </w:pPr>
          <w:r w:rsidRPr="00222236">
            <w:t>(NUM)</w:t>
          </w:r>
        </w:p>
      </w:docPartBody>
    </w:docPart>
    <w:docPart>
      <w:docPartPr>
        <w:name w:val="BACE863ED1594825BD39847C1E03F627"/>
        <w:category>
          <w:name w:val="General"/>
          <w:gallery w:val="placeholder"/>
        </w:category>
        <w:types>
          <w:type w:val="bbPlcHdr"/>
        </w:types>
        <w:behaviors>
          <w:behavior w:val="content"/>
        </w:behaviors>
        <w:guid w:val="{64DE0A19-8AE6-4EFE-95B8-6119DF8DE958}"/>
      </w:docPartPr>
      <w:docPartBody>
        <w:p w:rsidR="00D94C71" w:rsidP="00534CE9">
          <w:pPr>
            <w:pStyle w:val="BACE863ED1594825BD39847C1E03F62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3C"/>
    <w:rsid w:val="00145B3C"/>
    <w:rsid w:val="00534CE9"/>
    <w:rsid w:val="00811C94"/>
    <w:rsid w:val="00AF340D"/>
    <w:rsid w:val="00D94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F9CE8EFF84803BAD736C933E87594">
    <w:name w:val="52CF9CE8EFF84803BAD736C933E87594"/>
    <w:rsid w:val="00534CE9"/>
  </w:style>
  <w:style w:type="paragraph" w:customStyle="1" w:styleId="BACE863ED1594825BD39847C1E03F627">
    <w:name w:val="BACE863ED1594825BD39847C1E03F627"/>
    <w:rsid w:val="00534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Will be renamed before rollout. this will be the key Template upon which proposal and custom templates will be based.</Template_x0020_Notes>
    <Document_x0020_Version xmlns="345c1366-96a0-45a6-8dbd-5cee6d7cd784">Working</Document_x0020_Version>
    <Template_x0020_Category xmlns="345c1366-96a0-45a6-8dbd-5cee6d7cd784">MSW Interior text</Template_x0020_Category>
    <Project_x0020_Deliverable xmlns="345c1366-96a0-45a6-8dbd-5cee6d7cd784">All</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16" ma:contentTypeDescription="Template build for client use or with specific client project documents" ma:contentTypeScope="" ma:versionID="71d232b9e1d6a45a25651993e9882bd1">
  <xsd:schema xmlns:xsd="http://www.w3.org/2001/XMLSchema" xmlns:xs="http://www.w3.org/2001/XMLSchema" xmlns:p="http://schemas.microsoft.com/office/2006/metadata/properties" xmlns:ns2="345c1366-96a0-45a6-8dbd-5cee6d7cd784" xmlns:ns3="http://schemas.microsoft.com/sharepoint/v3/fields" targetNamespace="http://schemas.microsoft.com/office/2006/metadata/properties" ma:root="true" ma:fieldsID="01120310dde5a8143eba1486f85dd9ac" ns2:_="" ns3:_="">
    <xsd:import namespace="345c1366-96a0-45a6-8dbd-5cee6d7cd784"/>
    <xsd:import namespace="http://schemas.microsoft.com/sharepoint/v3/fields"/>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internalName="Project_x0020_Number" ma:readOnly="false"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345c1366-96a0-45a6-8dbd-5cee6d7cd784"/>
    <ds:schemaRef ds:uri="http://schemas.microsoft.com/sharepoint/v3/fields"/>
  </ds:schemaRefs>
</ds:datastoreItem>
</file>

<file path=customXml/itemProps3.xml><?xml version="1.0" encoding="utf-8"?>
<ds:datastoreItem xmlns:ds="http://schemas.openxmlformats.org/officeDocument/2006/customXml" ds:itemID="{B010BE8D-C64A-4418-9540-F708F69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5.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WEB-CATI.dotm</Template>
  <TotalTime>6</TotalTime>
  <Pages>5</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Marina Gorzig</cp:lastModifiedBy>
  <cp:revision>8</cp:revision>
  <cp:lastPrinted>2020-09-11T21:32:00Z</cp:lastPrinted>
  <dcterms:created xsi:type="dcterms:W3CDTF">2024-01-30T17:33:00Z</dcterms:created>
  <dcterms:modified xsi:type="dcterms:W3CDTF">2024-08-01T18:21:00Z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