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959" w14:paraId="36F999D3" w14:textId="77777777">
      <w:pPr>
        <w:pStyle w:val="BodyText"/>
        <w:spacing w:before="85"/>
        <w:rPr>
          <w:rFonts w:ascii="Times New Roman"/>
          <w:sz w:val="36"/>
        </w:rPr>
      </w:pPr>
    </w:p>
    <w:p w:rsidR="00473959" w14:paraId="36F999D4" w14:textId="77777777">
      <w:pPr>
        <w:pStyle w:val="Title"/>
      </w:pPr>
      <w:r>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-266042</wp:posOffset>
            </wp:positionV>
            <wp:extent cx="777239" cy="804544"/>
            <wp:effectExtent l="0" t="0" r="0" b="0"/>
            <wp:wrapNone/>
            <wp:docPr id="3" name="Image 3" descr="U.S. Department of Education seal. "/>
            <wp:cNvGraphicFramePr/>
            <a:graphic xmlns:a="http://schemas.openxmlformats.org/drawingml/2006/main">
              <a:graphicData uri="http://schemas.openxmlformats.org/drawingml/2006/picture">
                <pic:pic xmlns:pic="http://schemas.openxmlformats.org/drawingml/2006/picture">
                  <pic:nvPicPr>
                    <pic:cNvPr id="3" name="Image 3" descr="U.S. Department of Education seal. "/>
                    <pic:cNvPicPr/>
                  </pic:nvPicPr>
                  <pic:blipFill>
                    <a:blip xmlns:r="http://schemas.openxmlformats.org/officeDocument/2006/relationships" r:embed="rId7" cstate="print"/>
                    <a:stretch>
                      <a:fillRect/>
                    </a:stretch>
                  </pic:blipFill>
                  <pic:spPr>
                    <a:xfrm>
                      <a:off x="0" y="0"/>
                      <a:ext cx="777239" cy="804544"/>
                    </a:xfrm>
                    <a:prstGeom prst="rect">
                      <a:avLst/>
                    </a:prstGeom>
                  </pic:spPr>
                </pic:pic>
              </a:graphicData>
            </a:graphic>
          </wp:anchor>
        </w:drawing>
      </w:r>
      <w:bookmarkStart w:id="0" w:name="Attestation_&amp;_Validation_of_Identity"/>
      <w:bookmarkEnd w:id="0"/>
      <w:r>
        <w:t>Attestation</w:t>
      </w:r>
      <w:r>
        <w:rPr>
          <w:spacing w:val="-4"/>
        </w:rPr>
        <w:t xml:space="preserve"> </w:t>
      </w:r>
      <w:r>
        <w:t>&amp;</w:t>
      </w:r>
      <w:r>
        <w:rPr>
          <w:spacing w:val="-1"/>
        </w:rPr>
        <w:t xml:space="preserve"> </w:t>
      </w:r>
      <w:r>
        <w:t>Validation</w:t>
      </w:r>
      <w:r>
        <w:rPr>
          <w:spacing w:val="-3"/>
        </w:rPr>
        <w:t xml:space="preserve"> </w:t>
      </w:r>
      <w:r>
        <w:t>of</w:t>
      </w:r>
      <w:r>
        <w:rPr>
          <w:spacing w:val="-1"/>
        </w:rPr>
        <w:t xml:space="preserve"> </w:t>
      </w:r>
      <w:r>
        <w:rPr>
          <w:spacing w:val="-2"/>
        </w:rPr>
        <w:t>Identity</w:t>
      </w:r>
    </w:p>
    <w:p w:rsidR="00473959" w14:paraId="36F999D5" w14:textId="77777777">
      <w:pPr>
        <w:spacing w:before="81"/>
        <w:ind w:left="140"/>
        <w:rPr>
          <w:sz w:val="20"/>
        </w:rPr>
      </w:pPr>
      <w:r>
        <w:br w:type="column"/>
      </w:r>
      <w:r>
        <w:rPr>
          <w:sz w:val="20"/>
        </w:rPr>
        <w:t>OMB</w:t>
      </w:r>
      <w:r>
        <w:rPr>
          <w:spacing w:val="31"/>
          <w:sz w:val="20"/>
        </w:rPr>
        <w:t xml:space="preserve"> </w:t>
      </w:r>
      <w:r>
        <w:rPr>
          <w:sz w:val="20"/>
        </w:rPr>
        <w:t>No.</w:t>
      </w:r>
      <w:r>
        <w:rPr>
          <w:spacing w:val="31"/>
          <w:sz w:val="20"/>
        </w:rPr>
        <w:t xml:space="preserve"> </w:t>
      </w:r>
      <w:r>
        <w:rPr>
          <w:sz w:val="20"/>
        </w:rPr>
        <w:t>1845-</w:t>
      </w:r>
      <w:r>
        <w:rPr>
          <w:spacing w:val="-4"/>
          <w:sz w:val="20"/>
        </w:rPr>
        <w:t>0179</w:t>
      </w:r>
    </w:p>
    <w:p w:rsidR="00473959" w14:paraId="36F999D6" w14:textId="768ADB35">
      <w:pPr>
        <w:spacing w:before="18"/>
        <w:ind w:left="140"/>
        <w:rPr>
          <w:sz w:val="20"/>
        </w:rPr>
      </w:pPr>
      <w:r>
        <w:rPr>
          <w:sz w:val="20"/>
        </w:rPr>
        <w:t>Form</w:t>
      </w:r>
      <w:r w:rsidR="000278EB">
        <w:rPr>
          <w:spacing w:val="-2"/>
          <w:sz w:val="20"/>
        </w:rPr>
        <w:t xml:space="preserve"> </w:t>
      </w:r>
      <w:r w:rsidR="00C17130">
        <w:rPr>
          <w:spacing w:val="-2"/>
          <w:sz w:val="20"/>
        </w:rPr>
        <w:t>Approved</w:t>
      </w:r>
    </w:p>
    <w:p w:rsidR="00473959" w:rsidRPr="000278EB" w14:paraId="36F999D7" w14:textId="1CCF28F1">
      <w:pPr>
        <w:spacing w:before="19"/>
        <w:ind w:left="140"/>
        <w:rPr>
          <w:sz w:val="20"/>
        </w:rPr>
      </w:pPr>
      <w:r>
        <w:rPr>
          <w:sz w:val="20"/>
        </w:rPr>
        <w:t>Exp.</w:t>
      </w:r>
      <w:r>
        <w:rPr>
          <w:spacing w:val="-1"/>
          <w:sz w:val="20"/>
        </w:rPr>
        <w:t xml:space="preserve"> </w:t>
      </w:r>
      <w:r>
        <w:rPr>
          <w:sz w:val="20"/>
        </w:rPr>
        <w:t>Date:</w:t>
      </w:r>
      <w:r>
        <w:rPr>
          <w:spacing w:val="-1"/>
          <w:sz w:val="20"/>
        </w:rPr>
        <w:t xml:space="preserve"> </w:t>
      </w:r>
      <w:r w:rsidR="00C17130">
        <w:rPr>
          <w:spacing w:val="-2"/>
          <w:sz w:val="20"/>
        </w:rPr>
        <w:t>11/30/2027</w:t>
      </w:r>
    </w:p>
    <w:p w:rsidR="00473959" w14:paraId="36F999D8" w14:textId="77777777">
      <w:pPr>
        <w:rPr>
          <w:sz w:val="20"/>
        </w:rPr>
        <w:sectPr>
          <w:footerReference w:type="default" r:id="rId8"/>
          <w:type w:val="continuous"/>
          <w:pgSz w:w="12240" w:h="15840"/>
          <w:pgMar w:top="640" w:right="580" w:bottom="1080" w:left="580" w:header="0" w:footer="887" w:gutter="0"/>
          <w:pgNumType w:start="1"/>
          <w:cols w:num="2" w:space="720" w:equalWidth="0">
            <w:col w:w="7535" w:space="1125"/>
            <w:col w:w="2420"/>
          </w:cols>
        </w:sectPr>
      </w:pPr>
    </w:p>
    <w:p w:rsidR="00473959" w14:paraId="36F999D9" w14:textId="77777777">
      <w:pPr>
        <w:pStyle w:val="BodyText"/>
      </w:pPr>
    </w:p>
    <w:p w:rsidR="00473959" w14:paraId="36F999DA" w14:textId="77777777">
      <w:pPr>
        <w:pStyle w:val="BodyText"/>
      </w:pPr>
    </w:p>
    <w:p w:rsidR="00473959" w14:paraId="36F999DB" w14:textId="77777777">
      <w:pPr>
        <w:pStyle w:val="BodyText"/>
        <w:spacing w:before="53"/>
      </w:pPr>
    </w:p>
    <w:p w:rsidR="00473959" w14:paraId="36F999DC" w14:textId="7BAC91B6">
      <w:pPr>
        <w:pStyle w:val="BodyText"/>
        <w:spacing w:line="288" w:lineRule="auto"/>
        <w:ind w:left="140" w:right="208"/>
      </w:pPr>
      <w:r>
        <w:rPr>
          <w:b/>
        </w:rPr>
        <w:t>WARNING/IMPORTANT:</w:t>
      </w:r>
      <w:r>
        <w:rPr>
          <w:b/>
          <w:spacing w:val="-4"/>
        </w:rPr>
        <w:t xml:space="preserve"> </w:t>
      </w:r>
      <w:r>
        <w:t>Any</w:t>
      </w:r>
      <w:r>
        <w:rPr>
          <w:spacing w:val="-4"/>
        </w:rPr>
        <w:t xml:space="preserve"> </w:t>
      </w:r>
      <w:r>
        <w:t>person</w:t>
      </w:r>
      <w:r>
        <w:rPr>
          <w:spacing w:val="-4"/>
        </w:rPr>
        <w:t xml:space="preserve"> </w:t>
      </w:r>
      <w:r>
        <w:t>who</w:t>
      </w:r>
      <w:r>
        <w:rPr>
          <w:spacing w:val="-4"/>
        </w:rPr>
        <w:t xml:space="preserve"> </w:t>
      </w:r>
      <w:r>
        <w:t>knowingly</w:t>
      </w:r>
      <w:r>
        <w:rPr>
          <w:spacing w:val="-4"/>
        </w:rPr>
        <w:t xml:space="preserve"> </w:t>
      </w:r>
      <w:r>
        <w:t>makes</w:t>
      </w:r>
      <w:r>
        <w:rPr>
          <w:spacing w:val="-4"/>
        </w:rPr>
        <w:t xml:space="preserve"> </w:t>
      </w:r>
      <w:r>
        <w:t>a</w:t>
      </w:r>
      <w:r>
        <w:rPr>
          <w:spacing w:val="-4"/>
        </w:rPr>
        <w:t xml:space="preserve"> </w:t>
      </w:r>
      <w:r>
        <w:t>false</w:t>
      </w:r>
      <w:r>
        <w:rPr>
          <w:spacing w:val="-4"/>
        </w:rPr>
        <w:t xml:space="preserve"> </w:t>
      </w:r>
      <w:r>
        <w:t>statement</w:t>
      </w:r>
      <w:r>
        <w:rPr>
          <w:spacing w:val="-4"/>
        </w:rPr>
        <w:t xml:space="preserve"> </w:t>
      </w:r>
      <w:r>
        <w:t>or</w:t>
      </w:r>
      <w:r>
        <w:rPr>
          <w:spacing w:val="-5"/>
        </w:rPr>
        <w:t xml:space="preserve"> </w:t>
      </w:r>
      <w:r>
        <w:t>misrepresentation on this form or on any accompanying document is subject to penalties that may include fines, imprisonment, or both, under the U.S. Criminal Code and 20 U.S.C. 1097</w:t>
      </w:r>
      <w:r w:rsidR="002F1B90">
        <w:t>.</w:t>
      </w:r>
    </w:p>
    <w:p w:rsidR="00473959" w14:paraId="36F999DD" w14:textId="77777777">
      <w:pPr>
        <w:pStyle w:val="BodyText"/>
        <w:spacing w:before="107"/>
        <w:rPr>
          <w:sz w:val="20"/>
        </w:rPr>
      </w:pPr>
      <w:r>
        <w:rPr>
          <w:noProof/>
        </w:rPr>
        <mc:AlternateContent>
          <mc:Choice Requires="wps">
            <w:drawing>
              <wp:anchor distT="0" distB="0" distL="0" distR="0" simplePos="0" relativeHeight="251659264" behindDoc="1" locked="0" layoutInCell="1" allowOverlap="1">
                <wp:simplePos x="0" y="0"/>
                <wp:positionH relativeFrom="page">
                  <wp:posOffset>438150</wp:posOffset>
                </wp:positionH>
                <wp:positionV relativeFrom="paragraph">
                  <wp:posOffset>229250</wp:posOffset>
                </wp:positionV>
                <wp:extent cx="6896100" cy="1905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5" style="width:543pt;height:1.5pt;margin-top:18.05pt;margin-left:34.5pt;mso-position-horizontal-relative:page;mso-wrap-distance-bottom:0;mso-wrap-distance-left:0;mso-wrap-distance-right:0;mso-wrap-distance-top:0;mso-wrap-style:square;position:absolute;visibility:visible;v-text-anchor:top;z-index:-251656192" coordsize="6896100,19050" path="m6896100,l,,,19050l6896100,19050l6896100,xe" fillcolor="black" stroked="f">
                <v:path arrowok="t"/>
                <w10:wrap type="topAndBottom"/>
              </v:shape>
            </w:pict>
          </mc:Fallback>
        </mc:AlternateContent>
      </w:r>
    </w:p>
    <w:p w:rsidR="00473959" w14:paraId="36F999DE" w14:textId="77777777">
      <w:pPr>
        <w:pStyle w:val="Heading1"/>
      </w:pPr>
      <w:r>
        <w:t>Section</w:t>
      </w:r>
      <w:r>
        <w:rPr>
          <w:spacing w:val="-7"/>
        </w:rPr>
        <w:t xml:space="preserve"> </w:t>
      </w:r>
      <w:r>
        <w:t>1:</w:t>
      </w:r>
      <w:r>
        <w:rPr>
          <w:spacing w:val="15"/>
        </w:rPr>
        <w:t xml:space="preserve"> </w:t>
      </w:r>
      <w:bookmarkStart w:id="1" w:name="Section_1:__Description"/>
      <w:bookmarkEnd w:id="1"/>
      <w:r>
        <w:rPr>
          <w:spacing w:val="-2"/>
        </w:rPr>
        <w:t>Description</w:t>
      </w:r>
    </w:p>
    <w:p w:rsidR="00473959" w14:paraId="36F999DF" w14:textId="77777777">
      <w:pPr>
        <w:pStyle w:val="BodyText"/>
        <w:spacing w:before="271" w:line="288" w:lineRule="auto"/>
        <w:ind w:left="139" w:right="208"/>
      </w:pPr>
      <w:r>
        <w:t>Complete this form only if you do not have a Social Security number (SSN) and need to verify your identity to access the U.S. Department of Education’s Systems. You must contact Federal Student Aid Information Center (FSAIC) at 1-800-433-3243 prior to completing and submitting this form and providing</w:t>
      </w:r>
      <w:r>
        <w:rPr>
          <w:spacing w:val="-4"/>
        </w:rPr>
        <w:t xml:space="preserve"> </w:t>
      </w:r>
      <w:r>
        <w:t>documentation</w:t>
      </w:r>
      <w:r>
        <w:rPr>
          <w:spacing w:val="-4"/>
        </w:rPr>
        <w:t xml:space="preserve"> </w:t>
      </w:r>
      <w:r>
        <w:t>of</w:t>
      </w:r>
      <w:r>
        <w:rPr>
          <w:spacing w:val="-3"/>
        </w:rPr>
        <w:t xml:space="preserve"> </w:t>
      </w:r>
      <w:r>
        <w:t>identity.</w:t>
      </w:r>
      <w:r>
        <w:rPr>
          <w:spacing w:val="-3"/>
        </w:rPr>
        <w:t xml:space="preserve"> </w:t>
      </w:r>
      <w:r>
        <w:t>After</w:t>
      </w:r>
      <w:r>
        <w:rPr>
          <w:spacing w:val="-3"/>
        </w:rPr>
        <w:t xml:space="preserve"> </w:t>
      </w:r>
      <w:r>
        <w:t>calling</w:t>
      </w:r>
      <w:r>
        <w:rPr>
          <w:spacing w:val="-4"/>
        </w:rPr>
        <w:t xml:space="preserve"> </w:t>
      </w:r>
      <w:r>
        <w:t>FSAIC</w:t>
      </w:r>
      <w:r>
        <w:rPr>
          <w:color w:val="FF0000"/>
        </w:rPr>
        <w:t>,</w:t>
      </w:r>
      <w:r>
        <w:rPr>
          <w:color w:val="FF0000"/>
          <w:spacing w:val="-4"/>
        </w:rPr>
        <w:t xml:space="preserve"> </w:t>
      </w:r>
      <w:r>
        <w:t>you</w:t>
      </w:r>
      <w:r>
        <w:rPr>
          <w:spacing w:val="-4"/>
        </w:rPr>
        <w:t xml:space="preserve"> </w:t>
      </w:r>
      <w:r>
        <w:t>will</w:t>
      </w:r>
      <w:r>
        <w:rPr>
          <w:spacing w:val="-4"/>
        </w:rPr>
        <w:t xml:space="preserve"> </w:t>
      </w:r>
      <w:r>
        <w:t>receive</w:t>
      </w:r>
      <w:r>
        <w:rPr>
          <w:spacing w:val="-4"/>
        </w:rPr>
        <w:t xml:space="preserve"> </w:t>
      </w:r>
      <w:r>
        <w:t>an</w:t>
      </w:r>
      <w:r>
        <w:rPr>
          <w:spacing w:val="-4"/>
        </w:rPr>
        <w:t xml:space="preserve"> </w:t>
      </w:r>
      <w:r>
        <w:t>email</w:t>
      </w:r>
      <w:r>
        <w:rPr>
          <w:spacing w:val="-4"/>
        </w:rPr>
        <w:t xml:space="preserve"> </w:t>
      </w:r>
      <w:r>
        <w:t>from</w:t>
      </w:r>
      <w:r>
        <w:rPr>
          <w:spacing w:val="-4"/>
        </w:rPr>
        <w:t xml:space="preserve"> </w:t>
      </w:r>
      <w:r>
        <w:t>FSA</w:t>
      </w:r>
      <w:r>
        <w:rPr>
          <w:spacing w:val="-4"/>
        </w:rPr>
        <w:t xml:space="preserve"> </w:t>
      </w:r>
      <w:r>
        <w:t>with</w:t>
      </w:r>
      <w:r>
        <w:rPr>
          <w:spacing w:val="-4"/>
        </w:rPr>
        <w:t xml:space="preserve"> </w:t>
      </w:r>
      <w:r>
        <w:t>your case number and instructions.</w:t>
      </w:r>
    </w:p>
    <w:p w:rsidR="00473959" w14:paraId="36F999E0" w14:textId="77777777">
      <w:pPr>
        <w:pStyle w:val="Heading2"/>
        <w:spacing w:before="240" w:line="288" w:lineRule="auto"/>
      </w:pPr>
      <w:r>
        <w:t>Complete</w:t>
      </w:r>
      <w:r>
        <w:rPr>
          <w:spacing w:val="-3"/>
        </w:rPr>
        <w:t xml:space="preserve"> </w:t>
      </w:r>
      <w:r>
        <w:t>this</w:t>
      </w:r>
      <w:r>
        <w:rPr>
          <w:spacing w:val="-3"/>
        </w:rPr>
        <w:t xml:space="preserve"> </w:t>
      </w:r>
      <w:r>
        <w:t>form</w:t>
      </w:r>
      <w:r>
        <w:rPr>
          <w:spacing w:val="-4"/>
        </w:rPr>
        <w:t xml:space="preserve"> </w:t>
      </w:r>
      <w:r>
        <w:t>and</w:t>
      </w:r>
      <w:r>
        <w:rPr>
          <w:spacing w:val="-3"/>
        </w:rPr>
        <w:t xml:space="preserve"> </w:t>
      </w:r>
      <w:r>
        <w:t>provide</w:t>
      </w:r>
      <w:r>
        <w:rPr>
          <w:spacing w:val="-3"/>
        </w:rPr>
        <w:t xml:space="preserve"> </w:t>
      </w:r>
      <w:r>
        <w:t>documentation</w:t>
      </w:r>
      <w:r>
        <w:rPr>
          <w:spacing w:val="-3"/>
        </w:rPr>
        <w:t xml:space="preserve"> </w:t>
      </w:r>
      <w:r>
        <w:t>of</w:t>
      </w:r>
      <w:r>
        <w:rPr>
          <w:spacing w:val="-4"/>
        </w:rPr>
        <w:t xml:space="preserve"> </w:t>
      </w:r>
      <w:r>
        <w:t>identity</w:t>
      </w:r>
      <w:r>
        <w:rPr>
          <w:spacing w:val="-3"/>
        </w:rPr>
        <w:t xml:space="preserve"> </w:t>
      </w:r>
      <w:r>
        <w:t>if</w:t>
      </w:r>
      <w:r>
        <w:rPr>
          <w:spacing w:val="-2"/>
        </w:rPr>
        <w:t xml:space="preserve"> </w:t>
      </w:r>
      <w:r>
        <w:t>one</w:t>
      </w:r>
      <w:r>
        <w:rPr>
          <w:spacing w:val="-3"/>
        </w:rPr>
        <w:t xml:space="preserve"> </w:t>
      </w:r>
      <w:r>
        <w:t>of</w:t>
      </w:r>
      <w:r>
        <w:rPr>
          <w:spacing w:val="-2"/>
        </w:rPr>
        <w:t xml:space="preserve"> </w:t>
      </w:r>
      <w:r>
        <w:t>the</w:t>
      </w:r>
      <w:r>
        <w:rPr>
          <w:spacing w:val="-4"/>
        </w:rPr>
        <w:t xml:space="preserve"> </w:t>
      </w:r>
      <w:r>
        <w:t>following</w:t>
      </w:r>
      <w:r>
        <w:rPr>
          <w:spacing w:val="-3"/>
        </w:rPr>
        <w:t xml:space="preserve"> </w:t>
      </w:r>
      <w:r>
        <w:t>statements</w:t>
      </w:r>
      <w:r>
        <w:rPr>
          <w:spacing w:val="-3"/>
        </w:rPr>
        <w:t xml:space="preserve"> </w:t>
      </w:r>
      <w:r>
        <w:t>is true for you:</w:t>
      </w:r>
    </w:p>
    <w:p w:rsidR="00473959" w14:paraId="36F999E1" w14:textId="77777777">
      <w:pPr>
        <w:pStyle w:val="ListParagraph"/>
        <w:numPr>
          <w:ilvl w:val="0"/>
          <w:numId w:val="3"/>
        </w:numPr>
        <w:tabs>
          <w:tab w:val="left" w:pos="858"/>
        </w:tabs>
        <w:spacing w:before="240"/>
        <w:ind w:left="858" w:hanging="358"/>
        <w:rPr>
          <w:sz w:val="24"/>
        </w:rPr>
      </w:pPr>
      <w:r>
        <w:rPr>
          <w:sz w:val="24"/>
        </w:rPr>
        <w:t>I</w:t>
      </w:r>
      <w:r>
        <w:rPr>
          <w:spacing w:val="-2"/>
          <w:sz w:val="24"/>
        </w:rPr>
        <w:t xml:space="preserve"> </w:t>
      </w:r>
      <w:r>
        <w:rPr>
          <w:sz w:val="24"/>
        </w:rPr>
        <w:t>am</w:t>
      </w:r>
      <w:r>
        <w:rPr>
          <w:spacing w:val="-1"/>
          <w:sz w:val="24"/>
        </w:rPr>
        <w:t xml:space="preserve"> </w:t>
      </w:r>
      <w:r>
        <w:rPr>
          <w:sz w:val="24"/>
        </w:rPr>
        <w:t>a</w:t>
      </w:r>
      <w:r>
        <w:rPr>
          <w:spacing w:val="-3"/>
          <w:sz w:val="24"/>
        </w:rPr>
        <w:t xml:space="preserve"> </w:t>
      </w:r>
      <w:r>
        <w:rPr>
          <w:sz w:val="24"/>
        </w:rPr>
        <w:t>parent</w:t>
      </w:r>
      <w:r>
        <w:rPr>
          <w:spacing w:val="-1"/>
          <w:sz w:val="24"/>
        </w:rPr>
        <w:t xml:space="preserve"> </w:t>
      </w:r>
      <w:r>
        <w:rPr>
          <w:sz w:val="24"/>
        </w:rPr>
        <w:t>or</w:t>
      </w:r>
      <w:r>
        <w:rPr>
          <w:spacing w:val="-1"/>
          <w:sz w:val="24"/>
        </w:rPr>
        <w:t xml:space="preserve"> </w:t>
      </w:r>
      <w:r>
        <w:rPr>
          <w:sz w:val="24"/>
        </w:rPr>
        <w:t>spouse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student</w:t>
      </w:r>
      <w:r>
        <w:rPr>
          <w:spacing w:val="-1"/>
          <w:sz w:val="24"/>
        </w:rPr>
        <w:t xml:space="preserve"> </w:t>
      </w:r>
      <w:r>
        <w:rPr>
          <w:sz w:val="24"/>
        </w:rPr>
        <w:t>who</w:t>
      </w:r>
      <w:r>
        <w:rPr>
          <w:spacing w:val="-2"/>
          <w:sz w:val="24"/>
        </w:rPr>
        <w:t xml:space="preserve"> </w:t>
      </w:r>
      <w:r>
        <w:rPr>
          <w:sz w:val="24"/>
        </w:rPr>
        <w:t>is</w:t>
      </w:r>
      <w:r>
        <w:rPr>
          <w:spacing w:val="-2"/>
          <w:sz w:val="24"/>
        </w:rPr>
        <w:t xml:space="preserve"> </w:t>
      </w:r>
      <w:r>
        <w:rPr>
          <w:sz w:val="24"/>
        </w:rPr>
        <w:t>applying</w:t>
      </w:r>
      <w:r>
        <w:rPr>
          <w:spacing w:val="-2"/>
          <w:sz w:val="24"/>
        </w:rPr>
        <w:t xml:space="preserve"> </w:t>
      </w:r>
      <w:r>
        <w:rPr>
          <w:sz w:val="24"/>
        </w:rPr>
        <w:t>for</w:t>
      </w:r>
      <w:r>
        <w:rPr>
          <w:spacing w:val="-2"/>
          <w:sz w:val="24"/>
        </w:rPr>
        <w:t xml:space="preserve"> </w:t>
      </w:r>
      <w:r>
        <w:rPr>
          <w:sz w:val="24"/>
        </w:rPr>
        <w:t>aid,</w:t>
      </w:r>
      <w:r>
        <w:rPr>
          <w:spacing w:val="-1"/>
          <w:sz w:val="24"/>
        </w:rPr>
        <w:t xml:space="preserve"> </w:t>
      </w:r>
      <w:r>
        <w:rPr>
          <w:sz w:val="24"/>
        </w:rPr>
        <w:t>and</w:t>
      </w:r>
      <w:r>
        <w:rPr>
          <w:spacing w:val="-2"/>
          <w:sz w:val="24"/>
        </w:rPr>
        <w:t xml:space="preserve"> </w:t>
      </w:r>
      <w:r>
        <w:rPr>
          <w:sz w:val="24"/>
        </w:rPr>
        <w:t>I</w:t>
      </w:r>
      <w:r>
        <w:rPr>
          <w:spacing w:val="-3"/>
          <w:sz w:val="24"/>
        </w:rPr>
        <w:t xml:space="preserve"> </w:t>
      </w:r>
      <w:r>
        <w:rPr>
          <w:sz w:val="24"/>
        </w:rPr>
        <w:t>do</w:t>
      </w:r>
      <w:r>
        <w:rPr>
          <w:spacing w:val="-2"/>
          <w:sz w:val="24"/>
        </w:rPr>
        <w:t xml:space="preserve"> </w:t>
      </w:r>
      <w:r>
        <w:rPr>
          <w:sz w:val="24"/>
        </w:rPr>
        <w:t>not</w:t>
      </w:r>
      <w:r>
        <w:rPr>
          <w:spacing w:val="-3"/>
          <w:sz w:val="24"/>
        </w:rPr>
        <w:t xml:space="preserve"> </w:t>
      </w:r>
      <w:r>
        <w:rPr>
          <w:sz w:val="24"/>
        </w:rPr>
        <w:t>have</w:t>
      </w:r>
      <w:r>
        <w:rPr>
          <w:spacing w:val="-2"/>
          <w:sz w:val="24"/>
        </w:rPr>
        <w:t xml:space="preserve"> </w:t>
      </w:r>
      <w:r>
        <w:rPr>
          <w:sz w:val="24"/>
        </w:rPr>
        <w:t>an</w:t>
      </w:r>
      <w:r>
        <w:rPr>
          <w:spacing w:val="-2"/>
          <w:sz w:val="24"/>
        </w:rPr>
        <w:t xml:space="preserve"> </w:t>
      </w:r>
      <w:r>
        <w:rPr>
          <w:spacing w:val="-4"/>
          <w:sz w:val="24"/>
        </w:rPr>
        <w:t>SSN.</w:t>
      </w:r>
    </w:p>
    <w:p w:rsidR="00473959" w14:paraId="36F999E2" w14:textId="77777777">
      <w:pPr>
        <w:pStyle w:val="ListParagraph"/>
        <w:numPr>
          <w:ilvl w:val="0"/>
          <w:numId w:val="3"/>
        </w:numPr>
        <w:tabs>
          <w:tab w:val="left" w:pos="858"/>
        </w:tabs>
        <w:spacing w:before="262"/>
        <w:ind w:left="858" w:hanging="358"/>
        <w:rPr>
          <w:sz w:val="24"/>
        </w:rPr>
      </w:pPr>
      <w:r>
        <w:rPr>
          <w:sz w:val="24"/>
        </w:rPr>
        <w:t>I</w:t>
      </w:r>
      <w:r>
        <w:rPr>
          <w:spacing w:val="-3"/>
          <w:sz w:val="24"/>
        </w:rPr>
        <w:t xml:space="preserve"> </w:t>
      </w:r>
      <w:r>
        <w:rPr>
          <w:sz w:val="24"/>
        </w:rPr>
        <w:t>am</w:t>
      </w:r>
      <w:r>
        <w:rPr>
          <w:spacing w:val="-2"/>
          <w:sz w:val="24"/>
        </w:rPr>
        <w:t xml:space="preserve"> </w:t>
      </w:r>
      <w:r>
        <w:rPr>
          <w:sz w:val="24"/>
        </w:rPr>
        <w:t>a</w:t>
      </w:r>
      <w:r>
        <w:rPr>
          <w:spacing w:val="-4"/>
          <w:sz w:val="24"/>
        </w:rPr>
        <w:t xml:space="preserve"> </w:t>
      </w:r>
      <w:r>
        <w:rPr>
          <w:sz w:val="24"/>
        </w:rPr>
        <w:t>citizen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Freely</w:t>
      </w:r>
      <w:r>
        <w:rPr>
          <w:spacing w:val="-3"/>
          <w:sz w:val="24"/>
        </w:rPr>
        <w:t xml:space="preserve"> </w:t>
      </w:r>
      <w:r>
        <w:rPr>
          <w:sz w:val="24"/>
        </w:rPr>
        <w:t>Associated</w:t>
      </w:r>
      <w:r>
        <w:rPr>
          <w:spacing w:val="-3"/>
          <w:sz w:val="24"/>
        </w:rPr>
        <w:t xml:space="preserve"> </w:t>
      </w:r>
      <w:r>
        <w:rPr>
          <w:sz w:val="24"/>
        </w:rPr>
        <w:t>States</w:t>
      </w:r>
      <w:r>
        <w:rPr>
          <w:spacing w:val="-3"/>
          <w:sz w:val="24"/>
        </w:rPr>
        <w:t xml:space="preserve"> </w:t>
      </w:r>
      <w:r>
        <w:rPr>
          <w:sz w:val="24"/>
        </w:rPr>
        <w:t>and</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FAFSA</w:t>
      </w:r>
      <w:r>
        <w:rPr>
          <w:sz w:val="24"/>
          <w:vertAlign w:val="superscript"/>
        </w:rPr>
        <w:t>®</w:t>
      </w:r>
      <w:r>
        <w:rPr>
          <w:spacing w:val="-3"/>
          <w:sz w:val="24"/>
        </w:rPr>
        <w:t xml:space="preserve"> </w:t>
      </w:r>
      <w:r>
        <w:rPr>
          <w:sz w:val="24"/>
        </w:rPr>
        <w:t>form</w:t>
      </w:r>
      <w:r>
        <w:rPr>
          <w:spacing w:val="-3"/>
          <w:sz w:val="24"/>
        </w:rPr>
        <w:t xml:space="preserve"> </w:t>
      </w:r>
      <w:r>
        <w:rPr>
          <w:spacing w:val="-2"/>
          <w:sz w:val="24"/>
        </w:rPr>
        <w:t>online.</w:t>
      </w:r>
    </w:p>
    <w:p w:rsidR="00473959" w14:paraId="36F999E3" w14:textId="77777777">
      <w:pPr>
        <w:pStyle w:val="BodyText"/>
        <w:spacing w:before="129"/>
        <w:rPr>
          <w:sz w:val="20"/>
        </w:rPr>
      </w:pPr>
      <w:r>
        <w:rPr>
          <w:noProof/>
        </w:rPr>
        <mc:AlternateContent>
          <mc:Choice Requires="wps">
            <w:drawing>
              <wp:anchor distT="0" distB="0" distL="0" distR="0" simplePos="0" relativeHeight="251661312" behindDoc="1" locked="0" layoutInCell="1" allowOverlap="1">
                <wp:simplePos x="0" y="0"/>
                <wp:positionH relativeFrom="page">
                  <wp:posOffset>438150</wp:posOffset>
                </wp:positionH>
                <wp:positionV relativeFrom="paragraph">
                  <wp:posOffset>243758</wp:posOffset>
                </wp:positionV>
                <wp:extent cx="6896100" cy="1905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6" style="width:543pt;height:1.5pt;margin-top:19.2pt;margin-left:34.5pt;mso-position-horizontal-relative:page;mso-wrap-distance-bottom:0;mso-wrap-distance-left:0;mso-wrap-distance-right:0;mso-wrap-distance-top:0;mso-wrap-style:square;position:absolute;visibility:visible;v-text-anchor:top;z-index:-251654144" coordsize="6896100,19050" path="m6896100,l,,,19050l6896100,19050l6896100,xe" fillcolor="black" stroked="f">
                <v:path arrowok="t"/>
                <w10:wrap type="topAndBottom"/>
              </v:shape>
            </w:pict>
          </mc:Fallback>
        </mc:AlternateContent>
      </w:r>
    </w:p>
    <w:p w:rsidR="00473959" w14:paraId="36F999E4" w14:textId="77777777">
      <w:pPr>
        <w:pStyle w:val="Heading1"/>
      </w:pPr>
      <w:r>
        <w:t>Section</w:t>
      </w:r>
      <w:r>
        <w:rPr>
          <w:spacing w:val="-7"/>
        </w:rPr>
        <w:t xml:space="preserve"> </w:t>
      </w:r>
      <w:r>
        <w:t>2:</w:t>
      </w:r>
      <w:r>
        <w:rPr>
          <w:spacing w:val="15"/>
        </w:rPr>
        <w:t xml:space="preserve"> </w:t>
      </w:r>
      <w:bookmarkStart w:id="2" w:name="Section_2:__Instructions"/>
      <w:bookmarkEnd w:id="2"/>
      <w:r>
        <w:rPr>
          <w:spacing w:val="-2"/>
        </w:rPr>
        <w:t>Instructions</w:t>
      </w:r>
    </w:p>
    <w:p w:rsidR="00473959" w14:paraId="36F999E5" w14:textId="77777777">
      <w:pPr>
        <w:pStyle w:val="ListParagraph"/>
        <w:numPr>
          <w:ilvl w:val="0"/>
          <w:numId w:val="2"/>
        </w:numPr>
        <w:tabs>
          <w:tab w:val="left" w:pos="858"/>
        </w:tabs>
        <w:spacing w:before="271"/>
        <w:ind w:left="858" w:hanging="358"/>
        <w:rPr>
          <w:sz w:val="24"/>
        </w:rPr>
      </w:pPr>
      <w:r>
        <w:rPr>
          <w:sz w:val="24"/>
        </w:rPr>
        <w:t>Read</w:t>
      </w:r>
      <w:r>
        <w:rPr>
          <w:spacing w:val="-6"/>
          <w:sz w:val="24"/>
        </w:rPr>
        <w:t xml:space="preserve"> </w:t>
      </w:r>
      <w:r>
        <w:rPr>
          <w:sz w:val="24"/>
        </w:rPr>
        <w:t>and</w:t>
      </w:r>
      <w:r>
        <w:rPr>
          <w:spacing w:val="-2"/>
          <w:sz w:val="24"/>
        </w:rPr>
        <w:t xml:space="preserve"> </w:t>
      </w:r>
      <w:r>
        <w:rPr>
          <w:sz w:val="24"/>
        </w:rPr>
        <w:t>Sign</w:t>
      </w:r>
      <w:r>
        <w:rPr>
          <w:spacing w:val="-4"/>
          <w:sz w:val="24"/>
        </w:rPr>
        <w:t xml:space="preserve"> </w:t>
      </w:r>
      <w:r>
        <w:rPr>
          <w:sz w:val="24"/>
        </w:rPr>
        <w:t>Statement</w:t>
      </w:r>
      <w:r>
        <w:rPr>
          <w:spacing w:val="-2"/>
          <w:sz w:val="24"/>
        </w:rPr>
        <w:t xml:space="preserve"> </w:t>
      </w:r>
      <w:r>
        <w:rPr>
          <w:sz w:val="24"/>
        </w:rPr>
        <w:t>of</w:t>
      </w:r>
      <w:r>
        <w:rPr>
          <w:spacing w:val="-4"/>
          <w:sz w:val="24"/>
        </w:rPr>
        <w:t xml:space="preserve"> </w:t>
      </w:r>
      <w:r>
        <w:rPr>
          <w:spacing w:val="-2"/>
          <w:sz w:val="24"/>
        </w:rPr>
        <w:t>Identity</w:t>
      </w:r>
    </w:p>
    <w:p w:rsidR="00473959" w14:paraId="36F999E6" w14:textId="77777777">
      <w:pPr>
        <w:pStyle w:val="ListParagraph"/>
        <w:numPr>
          <w:ilvl w:val="0"/>
          <w:numId w:val="2"/>
        </w:numPr>
        <w:tabs>
          <w:tab w:val="left" w:pos="858"/>
        </w:tabs>
        <w:spacing w:before="263"/>
        <w:ind w:left="858" w:hanging="358"/>
        <w:rPr>
          <w:sz w:val="24"/>
        </w:rPr>
      </w:pPr>
      <w:r>
        <w:rPr>
          <w:sz w:val="24"/>
        </w:rPr>
        <w:t>Provide</w:t>
      </w:r>
      <w:r>
        <w:rPr>
          <w:spacing w:val="-6"/>
          <w:sz w:val="24"/>
        </w:rPr>
        <w:t xml:space="preserve"> </w:t>
      </w:r>
      <w:r>
        <w:rPr>
          <w:sz w:val="24"/>
        </w:rPr>
        <w:t>Documentation</w:t>
      </w:r>
      <w:r>
        <w:rPr>
          <w:spacing w:val="-5"/>
          <w:sz w:val="24"/>
        </w:rPr>
        <w:t xml:space="preserve"> </w:t>
      </w:r>
      <w:r>
        <w:rPr>
          <w:sz w:val="24"/>
        </w:rPr>
        <w:t>of</w:t>
      </w:r>
      <w:r>
        <w:rPr>
          <w:spacing w:val="-5"/>
          <w:sz w:val="24"/>
        </w:rPr>
        <w:t xml:space="preserve"> </w:t>
      </w:r>
      <w:r>
        <w:rPr>
          <w:sz w:val="24"/>
        </w:rPr>
        <w:t>Identity</w:t>
      </w:r>
      <w:r>
        <w:rPr>
          <w:spacing w:val="-6"/>
          <w:sz w:val="24"/>
        </w:rPr>
        <w:t xml:space="preserve"> </w:t>
      </w:r>
      <w:r>
        <w:rPr>
          <w:sz w:val="24"/>
        </w:rPr>
        <w:t>(See</w:t>
      </w:r>
      <w:r>
        <w:rPr>
          <w:spacing w:val="-5"/>
          <w:sz w:val="24"/>
        </w:rPr>
        <w:t xml:space="preserve"> </w:t>
      </w:r>
      <w:r>
        <w:rPr>
          <w:sz w:val="24"/>
        </w:rPr>
        <w:t>table</w:t>
      </w:r>
      <w:r>
        <w:rPr>
          <w:spacing w:val="-5"/>
          <w:sz w:val="24"/>
        </w:rPr>
        <w:t xml:space="preserve"> </w:t>
      </w:r>
      <w:r>
        <w:rPr>
          <w:spacing w:val="-2"/>
          <w:sz w:val="24"/>
        </w:rPr>
        <w:t>below)</w:t>
      </w:r>
    </w:p>
    <w:p w:rsidR="00473959" w14:paraId="36F999E7" w14:textId="77777777">
      <w:pPr>
        <w:pStyle w:val="ListParagraph"/>
        <w:numPr>
          <w:ilvl w:val="0"/>
          <w:numId w:val="2"/>
        </w:numPr>
        <w:tabs>
          <w:tab w:val="left" w:pos="858"/>
        </w:tabs>
        <w:spacing w:before="262"/>
        <w:ind w:left="858" w:hanging="358"/>
        <w:rPr>
          <w:sz w:val="24"/>
        </w:rPr>
      </w:pPr>
      <w:r>
        <w:rPr>
          <w:sz w:val="24"/>
        </w:rPr>
        <w:t>Submit</w:t>
      </w:r>
      <w:r>
        <w:rPr>
          <w:spacing w:val="-6"/>
          <w:sz w:val="24"/>
        </w:rPr>
        <w:t xml:space="preserve"> </w:t>
      </w:r>
      <w:r>
        <w:rPr>
          <w:sz w:val="24"/>
        </w:rPr>
        <w:t>this</w:t>
      </w:r>
      <w:r>
        <w:rPr>
          <w:spacing w:val="-4"/>
          <w:sz w:val="24"/>
        </w:rPr>
        <w:t xml:space="preserve"> </w:t>
      </w:r>
      <w:r>
        <w:rPr>
          <w:sz w:val="24"/>
        </w:rPr>
        <w:t>statement</w:t>
      </w:r>
      <w:r>
        <w:rPr>
          <w:spacing w:val="-6"/>
          <w:sz w:val="24"/>
        </w:rPr>
        <w:t xml:space="preserve"> </w:t>
      </w:r>
      <w:r>
        <w:rPr>
          <w:sz w:val="24"/>
        </w:rPr>
        <w:t>and</w:t>
      </w:r>
      <w:r>
        <w:rPr>
          <w:spacing w:val="-4"/>
          <w:sz w:val="24"/>
        </w:rPr>
        <w:t xml:space="preserve"> </w:t>
      </w:r>
      <w:r>
        <w:rPr>
          <w:sz w:val="24"/>
        </w:rPr>
        <w:t>copies</w:t>
      </w:r>
      <w:r>
        <w:rPr>
          <w:spacing w:val="-3"/>
          <w:sz w:val="24"/>
        </w:rPr>
        <w:t xml:space="preserve"> </w:t>
      </w:r>
      <w:r>
        <w:rPr>
          <w:sz w:val="24"/>
        </w:rPr>
        <w:t>of</w:t>
      </w:r>
      <w:r>
        <w:rPr>
          <w:spacing w:val="-3"/>
          <w:sz w:val="24"/>
        </w:rPr>
        <w:t xml:space="preserve"> </w:t>
      </w:r>
      <w:r>
        <w:rPr>
          <w:sz w:val="24"/>
        </w:rPr>
        <w:t>documents</w:t>
      </w:r>
      <w:r>
        <w:rPr>
          <w:spacing w:val="-4"/>
          <w:sz w:val="24"/>
        </w:rPr>
        <w:t xml:space="preserve"> </w:t>
      </w:r>
      <w:r>
        <w:rPr>
          <w:sz w:val="24"/>
        </w:rPr>
        <w:t>to</w:t>
      </w:r>
      <w:r>
        <w:rPr>
          <w:spacing w:val="-4"/>
          <w:sz w:val="24"/>
        </w:rPr>
        <w:t xml:space="preserve"> </w:t>
      </w:r>
      <w:r>
        <w:rPr>
          <w:sz w:val="24"/>
        </w:rPr>
        <w:t>Federal</w:t>
      </w:r>
      <w:r>
        <w:rPr>
          <w:spacing w:val="-4"/>
          <w:sz w:val="24"/>
        </w:rPr>
        <w:t xml:space="preserve"> </w:t>
      </w:r>
      <w:r>
        <w:rPr>
          <w:sz w:val="24"/>
        </w:rPr>
        <w:t>Student</w:t>
      </w:r>
      <w:r>
        <w:rPr>
          <w:spacing w:val="-3"/>
          <w:sz w:val="24"/>
        </w:rPr>
        <w:t xml:space="preserve"> </w:t>
      </w:r>
      <w:r>
        <w:rPr>
          <w:sz w:val="24"/>
        </w:rPr>
        <w:t>Aid</w:t>
      </w:r>
      <w:r>
        <w:rPr>
          <w:spacing w:val="-4"/>
          <w:sz w:val="24"/>
        </w:rPr>
        <w:t xml:space="preserve"> </w:t>
      </w:r>
      <w:r>
        <w:rPr>
          <w:sz w:val="24"/>
        </w:rPr>
        <w:t>for</w:t>
      </w:r>
      <w:r>
        <w:rPr>
          <w:spacing w:val="-4"/>
          <w:sz w:val="24"/>
        </w:rPr>
        <w:t xml:space="preserve"> </w:t>
      </w:r>
      <w:r>
        <w:rPr>
          <w:spacing w:val="-2"/>
          <w:sz w:val="24"/>
        </w:rPr>
        <w:t>processing.</w:t>
      </w:r>
    </w:p>
    <w:p w:rsidR="00473959" w14:paraId="36F999E8" w14:textId="77777777">
      <w:pPr>
        <w:pStyle w:val="ListParagraph"/>
        <w:numPr>
          <w:ilvl w:val="0"/>
          <w:numId w:val="2"/>
        </w:numPr>
        <w:tabs>
          <w:tab w:val="left" w:pos="858"/>
        </w:tabs>
        <w:spacing w:before="261"/>
        <w:ind w:left="858" w:hanging="358"/>
        <w:rPr>
          <w:b/>
          <w:sz w:val="24"/>
        </w:rPr>
      </w:pPr>
      <w:r>
        <w:rPr>
          <w:sz w:val="24"/>
        </w:rPr>
        <w:t>Submit</w:t>
      </w:r>
      <w:r>
        <w:rPr>
          <w:spacing w:val="-5"/>
          <w:sz w:val="24"/>
        </w:rPr>
        <w:t xml:space="preserve"> </w:t>
      </w:r>
      <w:r>
        <w:rPr>
          <w:sz w:val="24"/>
        </w:rPr>
        <w:t>this</w:t>
      </w:r>
      <w:r>
        <w:rPr>
          <w:spacing w:val="-4"/>
          <w:sz w:val="24"/>
        </w:rPr>
        <w:t xml:space="preserve"> </w:t>
      </w:r>
      <w:r>
        <w:rPr>
          <w:sz w:val="24"/>
        </w:rPr>
        <w:t>form</w:t>
      </w:r>
      <w:r>
        <w:rPr>
          <w:spacing w:val="-6"/>
          <w:sz w:val="24"/>
        </w:rPr>
        <w:t xml:space="preserve"> </w:t>
      </w:r>
      <w:r>
        <w:rPr>
          <w:sz w:val="24"/>
        </w:rPr>
        <w:t>and</w:t>
      </w:r>
      <w:r>
        <w:rPr>
          <w:spacing w:val="-4"/>
          <w:sz w:val="24"/>
        </w:rPr>
        <w:t xml:space="preserve"> </w:t>
      </w:r>
      <w:r>
        <w:rPr>
          <w:sz w:val="24"/>
        </w:rPr>
        <w:t>the</w:t>
      </w:r>
      <w:r>
        <w:rPr>
          <w:spacing w:val="-5"/>
          <w:sz w:val="24"/>
        </w:rPr>
        <w:t xml:space="preserve"> </w:t>
      </w:r>
      <w:r>
        <w:rPr>
          <w:sz w:val="24"/>
        </w:rPr>
        <w:t>required</w:t>
      </w:r>
      <w:r>
        <w:rPr>
          <w:spacing w:val="-3"/>
          <w:sz w:val="24"/>
        </w:rPr>
        <w:t xml:space="preserve"> </w:t>
      </w:r>
      <w:r>
        <w:rPr>
          <w:sz w:val="24"/>
        </w:rPr>
        <w:t>documentation</w:t>
      </w:r>
      <w:r>
        <w:rPr>
          <w:spacing w:val="-5"/>
          <w:sz w:val="24"/>
        </w:rPr>
        <w:t xml:space="preserve"> </w:t>
      </w:r>
      <w:r>
        <w:rPr>
          <w:sz w:val="24"/>
        </w:rPr>
        <w:t>to:</w:t>
      </w:r>
      <w:r>
        <w:rPr>
          <w:spacing w:val="-3"/>
          <w:sz w:val="24"/>
        </w:rPr>
        <w:t xml:space="preserve"> </w:t>
      </w:r>
      <w:hyperlink r:id="rId9">
        <w:r>
          <w:rPr>
            <w:b/>
            <w:color w:val="1A719F"/>
            <w:spacing w:val="-2"/>
            <w:sz w:val="24"/>
            <w:u w:val="single" w:color="1A719F"/>
          </w:rPr>
          <w:t>IDVerification@ed.gov</w:t>
        </w:r>
      </w:hyperlink>
    </w:p>
    <w:p w:rsidR="00473959" w14:paraId="36F999E9" w14:textId="77777777">
      <w:pPr>
        <w:pStyle w:val="ListParagraph"/>
        <w:numPr>
          <w:ilvl w:val="0"/>
          <w:numId w:val="2"/>
        </w:numPr>
        <w:tabs>
          <w:tab w:val="left" w:pos="857"/>
          <w:tab w:val="left" w:pos="859"/>
        </w:tabs>
        <w:spacing w:before="262" w:line="259" w:lineRule="auto"/>
        <w:ind w:right="407"/>
        <w:rPr>
          <w:sz w:val="24"/>
        </w:rPr>
      </w:pPr>
      <w:r>
        <w:rPr>
          <w:sz w:val="24"/>
        </w:rPr>
        <w:t>Next</w:t>
      </w:r>
      <w:r>
        <w:rPr>
          <w:spacing w:val="-3"/>
          <w:sz w:val="24"/>
        </w:rPr>
        <w:t xml:space="preserve"> </w:t>
      </w:r>
      <w:r>
        <w:rPr>
          <w:sz w:val="24"/>
        </w:rPr>
        <w:t>Step</w:t>
      </w:r>
      <w:r>
        <w:rPr>
          <w:spacing w:val="-4"/>
          <w:sz w:val="24"/>
        </w:rPr>
        <w:t xml:space="preserve"> </w:t>
      </w:r>
      <w:r>
        <w:rPr>
          <w:sz w:val="24"/>
        </w:rPr>
        <w:t>–</w:t>
      </w:r>
      <w:r>
        <w:rPr>
          <w:spacing w:val="-4"/>
          <w:sz w:val="24"/>
        </w:rPr>
        <w:t xml:space="preserve"> </w:t>
      </w:r>
      <w:r>
        <w:rPr>
          <w:sz w:val="24"/>
        </w:rPr>
        <w:t>Within</w:t>
      </w:r>
      <w:r>
        <w:rPr>
          <w:spacing w:val="-4"/>
          <w:sz w:val="24"/>
        </w:rPr>
        <w:t xml:space="preserve"> </w:t>
      </w:r>
      <w:r>
        <w:rPr>
          <w:sz w:val="24"/>
        </w:rPr>
        <w:t>1-3</w:t>
      </w:r>
      <w:r>
        <w:rPr>
          <w:spacing w:val="-4"/>
          <w:sz w:val="24"/>
        </w:rPr>
        <w:t xml:space="preserve"> </w:t>
      </w:r>
      <w:r>
        <w:rPr>
          <w:sz w:val="24"/>
        </w:rPr>
        <w:t>business</w:t>
      </w:r>
      <w:r>
        <w:rPr>
          <w:spacing w:val="-3"/>
          <w:sz w:val="24"/>
        </w:rPr>
        <w:t xml:space="preserve"> </w:t>
      </w:r>
      <w:r>
        <w:rPr>
          <w:sz w:val="24"/>
        </w:rPr>
        <w:t>days,</w:t>
      </w:r>
      <w:r>
        <w:rPr>
          <w:spacing w:val="-3"/>
          <w:sz w:val="24"/>
        </w:rPr>
        <w:t xml:space="preserve"> </w:t>
      </w:r>
      <w:r>
        <w:rPr>
          <w:sz w:val="24"/>
        </w:rPr>
        <w:t>FSA</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an</w:t>
      </w:r>
      <w:r>
        <w:rPr>
          <w:spacing w:val="-4"/>
          <w:sz w:val="24"/>
        </w:rPr>
        <w:t xml:space="preserve"> </w:t>
      </w:r>
      <w:r>
        <w:rPr>
          <w:sz w:val="24"/>
        </w:rPr>
        <w:t>email</w:t>
      </w:r>
      <w:r>
        <w:rPr>
          <w:spacing w:val="-4"/>
          <w:sz w:val="24"/>
        </w:rPr>
        <w:t xml:space="preserve"> </w:t>
      </w:r>
      <w:r>
        <w:rPr>
          <w:sz w:val="24"/>
        </w:rPr>
        <w:t>confirming</w:t>
      </w:r>
      <w:r>
        <w:rPr>
          <w:spacing w:val="-4"/>
          <w:sz w:val="24"/>
        </w:rPr>
        <w:t xml:space="preserve"> </w:t>
      </w:r>
      <w:r>
        <w:rPr>
          <w:sz w:val="24"/>
        </w:rPr>
        <w:t>that</w:t>
      </w:r>
      <w:r>
        <w:rPr>
          <w:spacing w:val="-3"/>
          <w:sz w:val="24"/>
        </w:rPr>
        <w:t xml:space="preserve"> </w:t>
      </w:r>
      <w:r>
        <w:rPr>
          <w:sz w:val="24"/>
        </w:rPr>
        <w:t>your</w:t>
      </w:r>
      <w:r>
        <w:rPr>
          <w:spacing w:val="-3"/>
          <w:sz w:val="24"/>
        </w:rPr>
        <w:t xml:space="preserve"> </w:t>
      </w:r>
      <w:r>
        <w:rPr>
          <w:sz w:val="24"/>
        </w:rPr>
        <w:t>identity has been verified</w:t>
      </w:r>
    </w:p>
    <w:p w:rsidR="00473959" w14:paraId="36F999EA" w14:textId="77777777">
      <w:pPr>
        <w:spacing w:line="259" w:lineRule="auto"/>
        <w:rPr>
          <w:sz w:val="24"/>
        </w:rPr>
        <w:sectPr>
          <w:type w:val="continuous"/>
          <w:pgSz w:w="12240" w:h="15840"/>
          <w:pgMar w:top="640" w:right="580" w:bottom="1080" w:left="580" w:header="0" w:footer="887" w:gutter="0"/>
          <w:cols w:space="720"/>
        </w:sectPr>
      </w:pPr>
    </w:p>
    <w:p w:rsidR="00473959" w14:paraId="36F999EB" w14:textId="77777777">
      <w:pPr>
        <w:pStyle w:val="BodyText"/>
        <w:spacing w:before="8"/>
        <w:rPr>
          <w:sz w:val="7"/>
        </w:rPr>
      </w:pPr>
    </w:p>
    <w:tbl>
      <w:tblPr>
        <w:tblW w:w="0" w:type="auto"/>
        <w:tblInd w:w="117" w:type="dxa"/>
        <w:tblLayout w:type="fixed"/>
        <w:tblCellMar>
          <w:left w:w="0" w:type="dxa"/>
          <w:right w:w="0" w:type="dxa"/>
        </w:tblCellMar>
        <w:tblLook w:val="01E0"/>
      </w:tblPr>
      <w:tblGrid>
        <w:gridCol w:w="6690"/>
        <w:gridCol w:w="628"/>
        <w:gridCol w:w="723"/>
        <w:gridCol w:w="2806"/>
      </w:tblGrid>
      <w:tr w14:paraId="36F999EE" w14:textId="77777777">
        <w:tblPrEx>
          <w:tblW w:w="0" w:type="auto"/>
          <w:tblInd w:w="117" w:type="dxa"/>
          <w:tblLayout w:type="fixed"/>
          <w:tblCellMar>
            <w:left w:w="0" w:type="dxa"/>
            <w:right w:w="0" w:type="dxa"/>
          </w:tblCellMar>
          <w:tblLook w:val="01E0"/>
        </w:tblPrEx>
        <w:trPr>
          <w:trHeight w:val="442"/>
        </w:trPr>
        <w:tc>
          <w:tcPr>
            <w:tcW w:w="6690" w:type="dxa"/>
          </w:tcPr>
          <w:p w:rsidR="00473959" w14:paraId="36F999EC" w14:textId="77777777">
            <w:pPr>
              <w:pStyle w:val="TableParagraph"/>
              <w:spacing w:line="312" w:lineRule="exact"/>
              <w:ind w:left="30"/>
              <w:rPr>
                <w:b/>
                <w:sz w:val="28"/>
              </w:rPr>
            </w:pPr>
            <w:r>
              <w:rPr>
                <w:b/>
                <w:sz w:val="28"/>
              </w:rPr>
              <w:t>Section</w:t>
            </w:r>
            <w:r>
              <w:rPr>
                <w:b/>
                <w:spacing w:val="-9"/>
                <w:sz w:val="28"/>
              </w:rPr>
              <w:t xml:space="preserve"> </w:t>
            </w:r>
            <w:r>
              <w:rPr>
                <w:b/>
                <w:sz w:val="28"/>
              </w:rPr>
              <w:t>3:</w:t>
            </w:r>
            <w:r>
              <w:rPr>
                <w:b/>
                <w:spacing w:val="12"/>
                <w:sz w:val="28"/>
              </w:rPr>
              <w:t xml:space="preserve"> </w:t>
            </w:r>
            <w:bookmarkStart w:id="3" w:name="Section_3:__Personal_&amp;_Contact_Informati"/>
            <w:bookmarkEnd w:id="3"/>
            <w:r>
              <w:rPr>
                <w:b/>
                <w:sz w:val="28"/>
              </w:rPr>
              <w:t>Personal</w:t>
            </w:r>
            <w:r>
              <w:rPr>
                <w:b/>
                <w:spacing w:val="-7"/>
                <w:sz w:val="28"/>
              </w:rPr>
              <w:t xml:space="preserve"> </w:t>
            </w:r>
            <w:r>
              <w:rPr>
                <w:b/>
                <w:sz w:val="28"/>
              </w:rPr>
              <w:t>&amp;</w:t>
            </w:r>
            <w:r>
              <w:rPr>
                <w:b/>
                <w:spacing w:val="-9"/>
                <w:sz w:val="28"/>
              </w:rPr>
              <w:t xml:space="preserve"> </w:t>
            </w:r>
            <w:r>
              <w:rPr>
                <w:b/>
                <w:sz w:val="28"/>
              </w:rPr>
              <w:t>Contact</w:t>
            </w:r>
            <w:r>
              <w:rPr>
                <w:b/>
                <w:spacing w:val="-8"/>
                <w:sz w:val="28"/>
              </w:rPr>
              <w:t xml:space="preserve"> </w:t>
            </w:r>
            <w:r>
              <w:rPr>
                <w:b/>
                <w:spacing w:val="-2"/>
                <w:sz w:val="28"/>
              </w:rPr>
              <w:t>Information</w:t>
            </w:r>
          </w:p>
        </w:tc>
        <w:tc>
          <w:tcPr>
            <w:tcW w:w="4157" w:type="dxa"/>
            <w:gridSpan w:val="3"/>
            <w:vMerge w:val="restart"/>
            <w:tcBorders>
              <w:bottom w:val="single" w:sz="8" w:space="0" w:color="000000"/>
            </w:tcBorders>
          </w:tcPr>
          <w:p w:rsidR="00473959" w14:paraId="36F999ED" w14:textId="77777777">
            <w:pPr>
              <w:pStyle w:val="TableParagraph"/>
              <w:rPr>
                <w:rFonts w:ascii="Times New Roman"/>
                <w:sz w:val="24"/>
              </w:rPr>
            </w:pPr>
          </w:p>
        </w:tc>
      </w:tr>
      <w:tr w14:paraId="36F999F1" w14:textId="77777777">
        <w:tblPrEx>
          <w:tblW w:w="0" w:type="auto"/>
          <w:tblInd w:w="117" w:type="dxa"/>
          <w:tblLayout w:type="fixed"/>
          <w:tblCellMar>
            <w:left w:w="0" w:type="dxa"/>
            <w:right w:w="0" w:type="dxa"/>
          </w:tblCellMar>
          <w:tblLook w:val="01E0"/>
        </w:tblPrEx>
        <w:trPr>
          <w:trHeight w:val="411"/>
        </w:trPr>
        <w:tc>
          <w:tcPr>
            <w:tcW w:w="6690" w:type="dxa"/>
            <w:tcBorders>
              <w:bottom w:val="single" w:sz="8" w:space="0" w:color="000000"/>
            </w:tcBorders>
          </w:tcPr>
          <w:p w:rsidR="00473959" w14:paraId="36F999EF" w14:textId="77777777">
            <w:pPr>
              <w:pStyle w:val="TableParagraph"/>
              <w:spacing w:before="122" w:line="269" w:lineRule="exact"/>
              <w:ind w:left="30"/>
              <w:rPr>
                <w:sz w:val="24"/>
              </w:rPr>
            </w:pPr>
            <w:r>
              <w:rPr>
                <w:sz w:val="24"/>
              </w:rPr>
              <w:t>Full</w:t>
            </w:r>
            <w:r>
              <w:rPr>
                <w:spacing w:val="-3"/>
                <w:sz w:val="24"/>
              </w:rPr>
              <w:t xml:space="preserve"> </w:t>
            </w:r>
            <w:r>
              <w:rPr>
                <w:sz w:val="24"/>
              </w:rPr>
              <w:t>Name</w:t>
            </w:r>
            <w:r>
              <w:rPr>
                <w:spacing w:val="-3"/>
                <w:sz w:val="24"/>
              </w:rPr>
              <w:t xml:space="preserve"> </w:t>
            </w:r>
            <w:r>
              <w:rPr>
                <w:sz w:val="24"/>
              </w:rPr>
              <w:t>(First,</w:t>
            </w:r>
            <w:r>
              <w:rPr>
                <w:spacing w:val="-3"/>
                <w:sz w:val="24"/>
              </w:rPr>
              <w:t xml:space="preserve"> </w:t>
            </w:r>
            <w:r>
              <w:rPr>
                <w:sz w:val="24"/>
              </w:rPr>
              <w:t>Middle,</w:t>
            </w:r>
            <w:r>
              <w:rPr>
                <w:spacing w:val="-2"/>
                <w:sz w:val="24"/>
              </w:rPr>
              <w:t xml:space="preserve"> Last):</w:t>
            </w:r>
          </w:p>
        </w:tc>
        <w:tc>
          <w:tcPr>
            <w:tcW w:w="4157" w:type="dxa"/>
            <w:gridSpan w:val="3"/>
            <w:vMerge/>
            <w:tcBorders>
              <w:top w:val="nil"/>
              <w:bottom w:val="single" w:sz="8" w:space="0" w:color="000000"/>
            </w:tcBorders>
          </w:tcPr>
          <w:p w:rsidR="00473959" w14:paraId="36F999F0" w14:textId="77777777">
            <w:pPr>
              <w:rPr>
                <w:sz w:val="2"/>
                <w:szCs w:val="2"/>
              </w:rPr>
            </w:pPr>
          </w:p>
        </w:tc>
      </w:tr>
      <w:tr w14:paraId="36F999F6" w14:textId="77777777">
        <w:tblPrEx>
          <w:tblW w:w="0" w:type="auto"/>
          <w:tblInd w:w="117" w:type="dxa"/>
          <w:tblLayout w:type="fixed"/>
          <w:tblCellMar>
            <w:left w:w="0" w:type="dxa"/>
            <w:right w:w="0" w:type="dxa"/>
          </w:tblCellMar>
          <w:tblLook w:val="01E0"/>
        </w:tblPrEx>
        <w:trPr>
          <w:trHeight w:val="510"/>
        </w:trPr>
        <w:tc>
          <w:tcPr>
            <w:tcW w:w="6690" w:type="dxa"/>
            <w:tcBorders>
              <w:top w:val="single" w:sz="8" w:space="0" w:color="000000"/>
              <w:bottom w:val="single" w:sz="8" w:space="0" w:color="000000"/>
            </w:tcBorders>
          </w:tcPr>
          <w:p w:rsidR="00473959" w14:paraId="36F999F2" w14:textId="77777777">
            <w:pPr>
              <w:pStyle w:val="TableParagraph"/>
              <w:spacing w:before="221" w:line="269" w:lineRule="exact"/>
              <w:ind w:left="30"/>
              <w:rPr>
                <w:sz w:val="24"/>
              </w:rPr>
            </w:pPr>
            <w:r>
              <w:rPr>
                <w:spacing w:val="-2"/>
                <w:sz w:val="24"/>
              </w:rPr>
              <w:t>Address:</w:t>
            </w:r>
          </w:p>
        </w:tc>
        <w:tc>
          <w:tcPr>
            <w:tcW w:w="628" w:type="dxa"/>
            <w:tcBorders>
              <w:top w:val="single" w:sz="8" w:space="0" w:color="000000"/>
              <w:bottom w:val="single" w:sz="8" w:space="0" w:color="000000"/>
            </w:tcBorders>
          </w:tcPr>
          <w:p w:rsidR="00473959" w14:paraId="36F999F3" w14:textId="77777777">
            <w:pPr>
              <w:pStyle w:val="TableParagraph"/>
              <w:rPr>
                <w:rFonts w:ascii="Times New Roman"/>
                <w:sz w:val="24"/>
              </w:rPr>
            </w:pPr>
          </w:p>
        </w:tc>
        <w:tc>
          <w:tcPr>
            <w:tcW w:w="723" w:type="dxa"/>
            <w:tcBorders>
              <w:top w:val="single" w:sz="8" w:space="0" w:color="000000"/>
              <w:bottom w:val="single" w:sz="8" w:space="0" w:color="000000"/>
            </w:tcBorders>
          </w:tcPr>
          <w:p w:rsidR="00473959" w14:paraId="36F999F4" w14:textId="77777777">
            <w:pPr>
              <w:pStyle w:val="TableParagraph"/>
              <w:rPr>
                <w:rFonts w:ascii="Times New Roman"/>
                <w:sz w:val="24"/>
              </w:rPr>
            </w:pPr>
          </w:p>
        </w:tc>
        <w:tc>
          <w:tcPr>
            <w:tcW w:w="2806" w:type="dxa"/>
            <w:tcBorders>
              <w:top w:val="single" w:sz="8" w:space="0" w:color="000000"/>
              <w:bottom w:val="single" w:sz="8" w:space="0" w:color="000000"/>
            </w:tcBorders>
          </w:tcPr>
          <w:p w:rsidR="00473959" w14:paraId="36F999F5" w14:textId="77777777">
            <w:pPr>
              <w:pStyle w:val="TableParagraph"/>
              <w:rPr>
                <w:rFonts w:ascii="Times New Roman"/>
                <w:sz w:val="24"/>
              </w:rPr>
            </w:pPr>
          </w:p>
        </w:tc>
      </w:tr>
      <w:tr w14:paraId="36F999FB" w14:textId="77777777">
        <w:tblPrEx>
          <w:tblW w:w="0" w:type="auto"/>
          <w:tblInd w:w="117" w:type="dxa"/>
          <w:tblLayout w:type="fixed"/>
          <w:tblCellMar>
            <w:left w:w="0" w:type="dxa"/>
            <w:right w:w="0" w:type="dxa"/>
          </w:tblCellMar>
          <w:tblLook w:val="01E0"/>
        </w:tblPrEx>
        <w:trPr>
          <w:trHeight w:val="511"/>
        </w:trPr>
        <w:tc>
          <w:tcPr>
            <w:tcW w:w="6690" w:type="dxa"/>
            <w:tcBorders>
              <w:top w:val="single" w:sz="8" w:space="0" w:color="000000"/>
            </w:tcBorders>
          </w:tcPr>
          <w:p w:rsidR="00473959" w14:paraId="36F999F7" w14:textId="77777777">
            <w:pPr>
              <w:pStyle w:val="TableParagraph"/>
              <w:spacing w:before="222" w:line="269" w:lineRule="exact"/>
              <w:ind w:left="30"/>
              <w:rPr>
                <w:sz w:val="24"/>
              </w:rPr>
            </w:pPr>
            <w:r>
              <w:rPr>
                <w:spacing w:val="-2"/>
                <w:sz w:val="24"/>
              </w:rPr>
              <w:t>City:</w:t>
            </w:r>
          </w:p>
        </w:tc>
        <w:tc>
          <w:tcPr>
            <w:tcW w:w="628" w:type="dxa"/>
            <w:tcBorders>
              <w:top w:val="single" w:sz="8" w:space="0" w:color="000000"/>
            </w:tcBorders>
          </w:tcPr>
          <w:p w:rsidR="00473959" w14:paraId="36F999F8" w14:textId="77777777">
            <w:pPr>
              <w:pStyle w:val="TableParagraph"/>
              <w:spacing w:before="222" w:line="269" w:lineRule="exact"/>
              <w:rPr>
                <w:sz w:val="24"/>
              </w:rPr>
            </w:pPr>
            <w:r>
              <w:rPr>
                <w:spacing w:val="-2"/>
                <w:sz w:val="24"/>
              </w:rPr>
              <w:t>State:</w:t>
            </w:r>
          </w:p>
        </w:tc>
        <w:tc>
          <w:tcPr>
            <w:tcW w:w="723" w:type="dxa"/>
            <w:tcBorders>
              <w:top w:val="single" w:sz="8" w:space="0" w:color="000000"/>
              <w:bottom w:val="single" w:sz="8" w:space="0" w:color="000000"/>
            </w:tcBorders>
          </w:tcPr>
          <w:p w:rsidR="00473959" w14:paraId="36F999F9" w14:textId="77777777">
            <w:pPr>
              <w:pStyle w:val="TableParagraph"/>
              <w:rPr>
                <w:rFonts w:ascii="Times New Roman"/>
                <w:sz w:val="24"/>
              </w:rPr>
            </w:pPr>
          </w:p>
        </w:tc>
        <w:tc>
          <w:tcPr>
            <w:tcW w:w="2806" w:type="dxa"/>
            <w:tcBorders>
              <w:top w:val="single" w:sz="8" w:space="0" w:color="000000"/>
            </w:tcBorders>
          </w:tcPr>
          <w:p w:rsidR="00473959" w14:paraId="36F999FA" w14:textId="77777777">
            <w:pPr>
              <w:pStyle w:val="TableParagraph"/>
              <w:spacing w:before="222" w:line="269" w:lineRule="exact"/>
              <w:ind w:left="-1"/>
              <w:rPr>
                <w:sz w:val="24"/>
              </w:rPr>
            </w:pPr>
            <w:r>
              <w:rPr>
                <w:sz w:val="24"/>
              </w:rPr>
              <w:t>Zip</w:t>
            </w:r>
            <w:r>
              <w:rPr>
                <w:spacing w:val="-2"/>
                <w:sz w:val="24"/>
              </w:rPr>
              <w:t xml:space="preserve"> Code:</w:t>
            </w:r>
          </w:p>
        </w:tc>
      </w:tr>
      <w:tr w14:paraId="36F99A01" w14:textId="77777777">
        <w:tblPrEx>
          <w:tblW w:w="0" w:type="auto"/>
          <w:tblInd w:w="117" w:type="dxa"/>
          <w:tblLayout w:type="fixed"/>
          <w:tblCellMar>
            <w:left w:w="0" w:type="dxa"/>
            <w:right w:w="0" w:type="dxa"/>
          </w:tblCellMar>
          <w:tblLook w:val="01E0"/>
        </w:tblPrEx>
        <w:trPr>
          <w:trHeight w:val="511"/>
        </w:trPr>
        <w:tc>
          <w:tcPr>
            <w:tcW w:w="6690" w:type="dxa"/>
            <w:tcBorders>
              <w:bottom w:val="single" w:sz="8" w:space="0" w:color="000000"/>
            </w:tcBorders>
          </w:tcPr>
          <w:p w:rsidR="00473959" w14:paraId="36F999FC" w14:textId="77777777">
            <w:pPr>
              <w:pStyle w:val="TableParagraph"/>
              <w:spacing w:line="20" w:lineRule="exact"/>
              <w:ind w:left="510" w:right="-72"/>
              <w:rPr>
                <w:sz w:val="2"/>
              </w:rPr>
            </w:pPr>
            <w:r>
              <w:rPr>
                <w:noProof/>
                <w:sz w:val="2"/>
              </w:rPr>
              <mc:AlternateContent>
                <mc:Choice Requires="wpg">
                  <w:drawing>
                    <wp:inline distT="0" distB="0" distL="0" distR="0">
                      <wp:extent cx="3924300" cy="11430"/>
                      <wp:effectExtent l="0" t="0" r="0" b="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924300" cy="11430"/>
                                <a:chOff x="0" y="0"/>
                                <a:chExt cx="3924300" cy="11430"/>
                              </a:xfrm>
                            </wpg:grpSpPr>
                            <wps:wsp xmlns:wps="http://schemas.microsoft.com/office/word/2010/wordprocessingShape">
                              <wps:cNvPr id="10" name="Graphic 10"/>
                              <wps:cNvSpPr/>
                              <wps:spPr>
                                <a:xfrm>
                                  <a:off x="0" y="0"/>
                                  <a:ext cx="3924300" cy="11430"/>
                                </a:xfrm>
                                <a:custGeom>
                                  <a:avLst/>
                                  <a:gdLst/>
                                  <a:rect l="l" t="t" r="r" b="b"/>
                                  <a:pathLst>
                                    <a:path fill="norm" h="11430" w="3924300" stroke="1">
                                      <a:moveTo>
                                        <a:pt x="3924300" y="0"/>
                                      </a:moveTo>
                                      <a:lnTo>
                                        <a:pt x="0" y="0"/>
                                      </a:lnTo>
                                      <a:lnTo>
                                        <a:pt x="0" y="11429"/>
                                      </a:lnTo>
                                      <a:lnTo>
                                        <a:pt x="3924300" y="11429"/>
                                      </a:lnTo>
                                      <a:lnTo>
                                        <a:pt x="39243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9" o:spid="_x0000_i1027" style="width:309pt;height:0.9pt;mso-position-horizontal-relative:char;mso-position-vertical-relative:line" coordsize="39243,114">
                      <v:shape id="Graphic 10" o:spid="_x0000_s1028" style="width:39243;height:114;mso-wrap-style:square;position:absolute;visibility:visible;v-text-anchor:top" coordsize="3924300,11430" path="m3924300,l,,,11429l3924300,11429l3924300,xe" fillcolor="black" stroked="f">
                        <v:path arrowok="t"/>
                      </v:shape>
                      <w10:wrap type="none"/>
                      <w10:anchorlock/>
                    </v:group>
                  </w:pict>
                </mc:Fallback>
              </mc:AlternateContent>
            </w:r>
          </w:p>
          <w:p w:rsidR="00473959" w14:paraId="36F999FD" w14:textId="77777777">
            <w:pPr>
              <w:pStyle w:val="TableParagraph"/>
              <w:spacing w:before="202" w:line="269" w:lineRule="exact"/>
              <w:ind w:left="30"/>
              <w:rPr>
                <w:sz w:val="24"/>
              </w:rPr>
            </w:pPr>
            <w:r>
              <w:rPr>
                <w:sz w:val="24"/>
              </w:rPr>
              <w:t>Date</w:t>
            </w:r>
            <w:r>
              <w:rPr>
                <w:spacing w:val="-2"/>
                <w:sz w:val="24"/>
              </w:rPr>
              <w:t xml:space="preserve"> </w:t>
            </w:r>
            <w:r>
              <w:rPr>
                <w:sz w:val="24"/>
              </w:rPr>
              <w:t>of</w:t>
            </w:r>
            <w:r>
              <w:rPr>
                <w:spacing w:val="-1"/>
                <w:sz w:val="24"/>
              </w:rPr>
              <w:t xml:space="preserve"> </w:t>
            </w:r>
            <w:r>
              <w:rPr>
                <w:sz w:val="24"/>
              </w:rPr>
              <w:t>Birth</w:t>
            </w:r>
            <w:r>
              <w:rPr>
                <w:spacing w:val="-2"/>
                <w:sz w:val="24"/>
              </w:rPr>
              <w:t xml:space="preserve"> (MM/DD/YYYY):</w:t>
            </w:r>
          </w:p>
        </w:tc>
        <w:tc>
          <w:tcPr>
            <w:tcW w:w="628" w:type="dxa"/>
            <w:tcBorders>
              <w:bottom w:val="single" w:sz="8" w:space="0" w:color="000000"/>
            </w:tcBorders>
          </w:tcPr>
          <w:p w:rsidR="00473959" w14:paraId="36F999FE" w14:textId="77777777">
            <w:pPr>
              <w:pStyle w:val="TableParagraph"/>
              <w:rPr>
                <w:rFonts w:ascii="Times New Roman"/>
                <w:sz w:val="24"/>
              </w:rPr>
            </w:pPr>
          </w:p>
        </w:tc>
        <w:tc>
          <w:tcPr>
            <w:tcW w:w="723" w:type="dxa"/>
            <w:tcBorders>
              <w:top w:val="single" w:sz="8" w:space="0" w:color="000000"/>
              <w:bottom w:val="single" w:sz="8" w:space="0" w:color="000000"/>
            </w:tcBorders>
          </w:tcPr>
          <w:p w:rsidR="00473959" w14:paraId="36F999FF" w14:textId="77777777">
            <w:pPr>
              <w:pStyle w:val="TableParagraph"/>
              <w:rPr>
                <w:rFonts w:ascii="Times New Roman"/>
                <w:sz w:val="24"/>
              </w:rPr>
            </w:pPr>
          </w:p>
        </w:tc>
        <w:tc>
          <w:tcPr>
            <w:tcW w:w="2806" w:type="dxa"/>
            <w:tcBorders>
              <w:bottom w:val="single" w:sz="8" w:space="0" w:color="000000"/>
            </w:tcBorders>
          </w:tcPr>
          <w:p w:rsidR="00473959" w14:paraId="36F99A00" w14:textId="77777777">
            <w:pPr>
              <w:pStyle w:val="TableParagraph"/>
              <w:spacing w:line="20" w:lineRule="exact"/>
              <w:ind w:left="1039" w:right="-44"/>
              <w:rPr>
                <w:sz w:val="2"/>
              </w:rPr>
            </w:pPr>
            <w:r>
              <w:rPr>
                <w:noProof/>
                <w:sz w:val="2"/>
              </w:rPr>
              <mc:AlternateContent>
                <mc:Choice Requires="wpg">
                  <w:drawing>
                    <wp:inline distT="0" distB="0" distL="0" distR="0">
                      <wp:extent cx="1111250" cy="11430"/>
                      <wp:effectExtent l="0" t="0" r="0" b="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111250" cy="11430"/>
                                <a:chOff x="0" y="0"/>
                                <a:chExt cx="1111250" cy="11430"/>
                              </a:xfrm>
                            </wpg:grpSpPr>
                            <wps:wsp xmlns:wps="http://schemas.microsoft.com/office/word/2010/wordprocessingShape">
                              <wps:cNvPr id="12" name="Graphic 12"/>
                              <wps:cNvSpPr/>
                              <wps:spPr>
                                <a:xfrm>
                                  <a:off x="0" y="0"/>
                                  <a:ext cx="1111250" cy="11430"/>
                                </a:xfrm>
                                <a:custGeom>
                                  <a:avLst/>
                                  <a:gdLst/>
                                  <a:rect l="l" t="t" r="r" b="b"/>
                                  <a:pathLst>
                                    <a:path fill="norm" h="11430" w="1111250" stroke="1">
                                      <a:moveTo>
                                        <a:pt x="1110996" y="0"/>
                                      </a:moveTo>
                                      <a:lnTo>
                                        <a:pt x="0" y="0"/>
                                      </a:lnTo>
                                      <a:lnTo>
                                        <a:pt x="0" y="11429"/>
                                      </a:lnTo>
                                      <a:lnTo>
                                        <a:pt x="1110996" y="11429"/>
                                      </a:lnTo>
                                      <a:lnTo>
                                        <a:pt x="1110996"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1" o:spid="_x0000_i1029" style="width:87.5pt;height:0.9pt;mso-position-horizontal-relative:char;mso-position-vertical-relative:line" coordsize="11112,114">
                      <v:shape id="Graphic 12" o:spid="_x0000_s1030" style="width:11112;height:114;mso-wrap-style:square;position:absolute;visibility:visible;v-text-anchor:top" coordsize="1111250,11430" path="m1110996,l,,,11429l1110996,11429l1110996,xe" fillcolor="black" stroked="f">
                        <v:path arrowok="t"/>
                      </v:shape>
                      <w10:wrap type="none"/>
                      <w10:anchorlock/>
                    </v:group>
                  </w:pict>
                </mc:Fallback>
              </mc:AlternateContent>
            </w:r>
          </w:p>
        </w:tc>
      </w:tr>
      <w:tr w14:paraId="36F99A06" w14:textId="77777777">
        <w:tblPrEx>
          <w:tblW w:w="0" w:type="auto"/>
          <w:tblInd w:w="117" w:type="dxa"/>
          <w:tblLayout w:type="fixed"/>
          <w:tblCellMar>
            <w:left w:w="0" w:type="dxa"/>
            <w:right w:w="0" w:type="dxa"/>
          </w:tblCellMar>
          <w:tblLook w:val="01E0"/>
        </w:tblPrEx>
        <w:trPr>
          <w:trHeight w:val="510"/>
        </w:trPr>
        <w:tc>
          <w:tcPr>
            <w:tcW w:w="6690" w:type="dxa"/>
            <w:tcBorders>
              <w:top w:val="single" w:sz="8" w:space="0" w:color="000000"/>
              <w:bottom w:val="single" w:sz="8" w:space="0" w:color="000000"/>
            </w:tcBorders>
          </w:tcPr>
          <w:p w:rsidR="00473959" w14:paraId="36F99A02" w14:textId="77777777">
            <w:pPr>
              <w:pStyle w:val="TableParagraph"/>
              <w:spacing w:before="221" w:line="269" w:lineRule="exact"/>
              <w:ind w:left="30"/>
              <w:rPr>
                <w:sz w:val="24"/>
              </w:rPr>
            </w:pPr>
            <w:r>
              <w:rPr>
                <w:sz w:val="24"/>
              </w:rPr>
              <w:t>Email</w:t>
            </w:r>
            <w:r>
              <w:rPr>
                <w:spacing w:val="-3"/>
                <w:sz w:val="24"/>
              </w:rPr>
              <w:t xml:space="preserve"> </w:t>
            </w:r>
            <w:r>
              <w:rPr>
                <w:spacing w:val="-2"/>
                <w:sz w:val="24"/>
              </w:rPr>
              <w:t>Address:</w:t>
            </w:r>
          </w:p>
        </w:tc>
        <w:tc>
          <w:tcPr>
            <w:tcW w:w="628" w:type="dxa"/>
            <w:tcBorders>
              <w:top w:val="single" w:sz="8" w:space="0" w:color="000000"/>
              <w:bottom w:val="single" w:sz="8" w:space="0" w:color="000000"/>
            </w:tcBorders>
          </w:tcPr>
          <w:p w:rsidR="00473959" w14:paraId="36F99A03" w14:textId="77777777">
            <w:pPr>
              <w:pStyle w:val="TableParagraph"/>
              <w:rPr>
                <w:rFonts w:ascii="Times New Roman"/>
                <w:sz w:val="24"/>
              </w:rPr>
            </w:pPr>
          </w:p>
        </w:tc>
        <w:tc>
          <w:tcPr>
            <w:tcW w:w="723" w:type="dxa"/>
            <w:tcBorders>
              <w:top w:val="single" w:sz="8" w:space="0" w:color="000000"/>
              <w:bottom w:val="single" w:sz="8" w:space="0" w:color="000000"/>
            </w:tcBorders>
          </w:tcPr>
          <w:p w:rsidR="00473959" w14:paraId="36F99A04" w14:textId="77777777">
            <w:pPr>
              <w:pStyle w:val="TableParagraph"/>
              <w:rPr>
                <w:rFonts w:ascii="Times New Roman"/>
                <w:sz w:val="24"/>
              </w:rPr>
            </w:pPr>
          </w:p>
        </w:tc>
        <w:tc>
          <w:tcPr>
            <w:tcW w:w="2806" w:type="dxa"/>
            <w:tcBorders>
              <w:top w:val="single" w:sz="8" w:space="0" w:color="000000"/>
              <w:bottom w:val="single" w:sz="8" w:space="0" w:color="000000"/>
            </w:tcBorders>
          </w:tcPr>
          <w:p w:rsidR="00473959" w14:paraId="36F99A05" w14:textId="77777777">
            <w:pPr>
              <w:pStyle w:val="TableParagraph"/>
              <w:rPr>
                <w:rFonts w:ascii="Times New Roman"/>
                <w:sz w:val="24"/>
              </w:rPr>
            </w:pPr>
          </w:p>
        </w:tc>
      </w:tr>
      <w:tr w14:paraId="36F99A0B" w14:textId="77777777">
        <w:tblPrEx>
          <w:tblW w:w="0" w:type="auto"/>
          <w:tblInd w:w="117" w:type="dxa"/>
          <w:tblLayout w:type="fixed"/>
          <w:tblCellMar>
            <w:left w:w="0" w:type="dxa"/>
            <w:right w:w="0" w:type="dxa"/>
          </w:tblCellMar>
          <w:tblLook w:val="01E0"/>
        </w:tblPrEx>
        <w:trPr>
          <w:trHeight w:val="511"/>
        </w:trPr>
        <w:tc>
          <w:tcPr>
            <w:tcW w:w="6690" w:type="dxa"/>
            <w:tcBorders>
              <w:top w:val="single" w:sz="8" w:space="0" w:color="000000"/>
            </w:tcBorders>
          </w:tcPr>
          <w:p w:rsidR="00473959" w14:paraId="36F99A07" w14:textId="77777777">
            <w:pPr>
              <w:pStyle w:val="TableParagraph"/>
              <w:spacing w:before="222" w:line="269" w:lineRule="exact"/>
              <w:ind w:left="30"/>
              <w:rPr>
                <w:sz w:val="24"/>
              </w:rPr>
            </w:pPr>
            <w:r>
              <w:rPr>
                <w:sz w:val="24"/>
              </w:rPr>
              <w:t>Case</w:t>
            </w:r>
            <w:r>
              <w:rPr>
                <w:spacing w:val="-3"/>
                <w:sz w:val="24"/>
              </w:rPr>
              <w:t xml:space="preserve"> </w:t>
            </w:r>
            <w:r>
              <w:rPr>
                <w:sz w:val="24"/>
              </w:rPr>
              <w:t>Number</w:t>
            </w:r>
            <w:r>
              <w:rPr>
                <w:spacing w:val="-3"/>
                <w:sz w:val="24"/>
              </w:rPr>
              <w:t xml:space="preserve"> </w:t>
            </w:r>
            <w:r>
              <w:rPr>
                <w:sz w:val="24"/>
              </w:rPr>
              <w:t>(see</w:t>
            </w:r>
            <w:r>
              <w:rPr>
                <w:spacing w:val="-2"/>
                <w:sz w:val="24"/>
              </w:rPr>
              <w:t xml:space="preserve"> </w:t>
            </w:r>
            <w:r>
              <w:rPr>
                <w:sz w:val="24"/>
              </w:rPr>
              <w:t>e-mail</w:t>
            </w:r>
            <w:r>
              <w:rPr>
                <w:spacing w:val="-3"/>
                <w:sz w:val="24"/>
              </w:rPr>
              <w:t xml:space="preserve"> </w:t>
            </w:r>
            <w:r>
              <w:rPr>
                <w:sz w:val="24"/>
              </w:rPr>
              <w:t>from</w:t>
            </w:r>
            <w:r>
              <w:rPr>
                <w:spacing w:val="-2"/>
                <w:sz w:val="24"/>
              </w:rPr>
              <w:t xml:space="preserve"> </w:t>
            </w:r>
            <w:r>
              <w:rPr>
                <w:sz w:val="24"/>
              </w:rPr>
              <w:t>FSAIC):</w:t>
            </w:r>
            <w:r>
              <w:rPr>
                <w:spacing w:val="-1"/>
                <w:sz w:val="24"/>
              </w:rPr>
              <w:t xml:space="preserve"> </w:t>
            </w:r>
            <w:r>
              <w:rPr>
                <w:spacing w:val="-2"/>
                <w:sz w:val="24"/>
              </w:rPr>
              <w:t>MANVER#</w:t>
            </w:r>
          </w:p>
        </w:tc>
        <w:tc>
          <w:tcPr>
            <w:tcW w:w="628" w:type="dxa"/>
            <w:tcBorders>
              <w:top w:val="single" w:sz="8" w:space="0" w:color="000000"/>
              <w:bottom w:val="single" w:sz="8" w:space="0" w:color="000000"/>
            </w:tcBorders>
          </w:tcPr>
          <w:p w:rsidR="00473959" w14:paraId="36F99A08" w14:textId="77777777">
            <w:pPr>
              <w:pStyle w:val="TableParagraph"/>
              <w:rPr>
                <w:rFonts w:ascii="Times New Roman"/>
                <w:sz w:val="24"/>
              </w:rPr>
            </w:pPr>
          </w:p>
        </w:tc>
        <w:tc>
          <w:tcPr>
            <w:tcW w:w="723" w:type="dxa"/>
            <w:tcBorders>
              <w:top w:val="single" w:sz="8" w:space="0" w:color="000000"/>
              <w:bottom w:val="single" w:sz="8" w:space="0" w:color="000000"/>
            </w:tcBorders>
          </w:tcPr>
          <w:p w:rsidR="00473959" w14:paraId="36F99A09" w14:textId="77777777">
            <w:pPr>
              <w:pStyle w:val="TableParagraph"/>
              <w:rPr>
                <w:rFonts w:ascii="Times New Roman"/>
                <w:sz w:val="24"/>
              </w:rPr>
            </w:pPr>
          </w:p>
        </w:tc>
        <w:tc>
          <w:tcPr>
            <w:tcW w:w="2806" w:type="dxa"/>
            <w:tcBorders>
              <w:top w:val="single" w:sz="8" w:space="0" w:color="000000"/>
              <w:bottom w:val="single" w:sz="8" w:space="0" w:color="000000"/>
            </w:tcBorders>
          </w:tcPr>
          <w:p w:rsidR="00473959" w14:paraId="36F99A0A" w14:textId="77777777">
            <w:pPr>
              <w:pStyle w:val="TableParagraph"/>
              <w:rPr>
                <w:rFonts w:ascii="Times New Roman"/>
                <w:sz w:val="24"/>
              </w:rPr>
            </w:pPr>
          </w:p>
        </w:tc>
      </w:tr>
      <w:tr w14:paraId="36F99A10" w14:textId="77777777">
        <w:tblPrEx>
          <w:tblW w:w="0" w:type="auto"/>
          <w:tblInd w:w="117" w:type="dxa"/>
          <w:tblLayout w:type="fixed"/>
          <w:tblCellMar>
            <w:left w:w="0" w:type="dxa"/>
            <w:right w:w="0" w:type="dxa"/>
          </w:tblCellMar>
          <w:tblLook w:val="01E0"/>
        </w:tblPrEx>
        <w:trPr>
          <w:trHeight w:val="382"/>
        </w:trPr>
        <w:tc>
          <w:tcPr>
            <w:tcW w:w="6690" w:type="dxa"/>
            <w:tcBorders>
              <w:bottom w:val="single" w:sz="12" w:space="0" w:color="000000"/>
            </w:tcBorders>
          </w:tcPr>
          <w:p w:rsidR="00473959" w14:paraId="36F99A0C" w14:textId="77777777">
            <w:pPr>
              <w:pStyle w:val="TableParagraph"/>
              <w:rPr>
                <w:rFonts w:ascii="Times New Roman"/>
                <w:sz w:val="24"/>
              </w:rPr>
            </w:pPr>
          </w:p>
        </w:tc>
        <w:tc>
          <w:tcPr>
            <w:tcW w:w="628" w:type="dxa"/>
            <w:tcBorders>
              <w:top w:val="single" w:sz="8" w:space="0" w:color="000000"/>
              <w:bottom w:val="single" w:sz="12" w:space="0" w:color="000000"/>
            </w:tcBorders>
          </w:tcPr>
          <w:p w:rsidR="00473959" w14:paraId="36F99A0D" w14:textId="77777777">
            <w:pPr>
              <w:pStyle w:val="TableParagraph"/>
              <w:rPr>
                <w:rFonts w:ascii="Times New Roman"/>
                <w:sz w:val="24"/>
              </w:rPr>
            </w:pPr>
          </w:p>
        </w:tc>
        <w:tc>
          <w:tcPr>
            <w:tcW w:w="723" w:type="dxa"/>
            <w:tcBorders>
              <w:top w:val="single" w:sz="8" w:space="0" w:color="000000"/>
              <w:bottom w:val="single" w:sz="12" w:space="0" w:color="000000"/>
            </w:tcBorders>
          </w:tcPr>
          <w:p w:rsidR="00473959" w14:paraId="36F99A0E" w14:textId="77777777">
            <w:pPr>
              <w:pStyle w:val="TableParagraph"/>
              <w:rPr>
                <w:rFonts w:ascii="Times New Roman"/>
                <w:sz w:val="24"/>
              </w:rPr>
            </w:pPr>
          </w:p>
        </w:tc>
        <w:tc>
          <w:tcPr>
            <w:tcW w:w="2806" w:type="dxa"/>
            <w:tcBorders>
              <w:top w:val="single" w:sz="8" w:space="0" w:color="000000"/>
              <w:bottom w:val="single" w:sz="12" w:space="0" w:color="000000"/>
            </w:tcBorders>
          </w:tcPr>
          <w:p w:rsidR="00473959" w14:paraId="36F99A0F" w14:textId="77777777">
            <w:pPr>
              <w:pStyle w:val="TableParagraph"/>
              <w:rPr>
                <w:rFonts w:ascii="Times New Roman"/>
                <w:sz w:val="24"/>
              </w:rPr>
            </w:pPr>
          </w:p>
        </w:tc>
      </w:tr>
      <w:tr w14:paraId="36F99A18" w14:textId="77777777">
        <w:tblPrEx>
          <w:tblW w:w="0" w:type="auto"/>
          <w:tblInd w:w="117" w:type="dxa"/>
          <w:tblLayout w:type="fixed"/>
          <w:tblCellMar>
            <w:left w:w="0" w:type="dxa"/>
            <w:right w:w="0" w:type="dxa"/>
          </w:tblCellMar>
          <w:tblLook w:val="01E0"/>
        </w:tblPrEx>
        <w:trPr>
          <w:trHeight w:val="962"/>
        </w:trPr>
        <w:tc>
          <w:tcPr>
            <w:tcW w:w="6690" w:type="dxa"/>
            <w:tcBorders>
              <w:top w:val="single" w:sz="12" w:space="0" w:color="000000"/>
              <w:bottom w:val="single" w:sz="8" w:space="0" w:color="000000"/>
            </w:tcBorders>
          </w:tcPr>
          <w:p w:rsidR="00473959" w14:paraId="36F99A11" w14:textId="77777777">
            <w:pPr>
              <w:pStyle w:val="TableParagraph"/>
              <w:spacing w:before="79"/>
              <w:ind w:left="30"/>
              <w:rPr>
                <w:b/>
                <w:sz w:val="28"/>
              </w:rPr>
            </w:pPr>
            <w:r>
              <w:rPr>
                <w:b/>
                <w:sz w:val="28"/>
              </w:rPr>
              <w:t>Section</w:t>
            </w:r>
            <w:r>
              <w:rPr>
                <w:b/>
                <w:spacing w:val="-9"/>
                <w:sz w:val="28"/>
              </w:rPr>
              <w:t xml:space="preserve"> </w:t>
            </w:r>
            <w:r>
              <w:rPr>
                <w:b/>
                <w:sz w:val="28"/>
              </w:rPr>
              <w:t>4:</w:t>
            </w:r>
            <w:r>
              <w:rPr>
                <w:b/>
                <w:spacing w:val="13"/>
                <w:sz w:val="28"/>
              </w:rPr>
              <w:t xml:space="preserve"> </w:t>
            </w:r>
            <w:bookmarkStart w:id="4" w:name="Section_4:__Attestation_&amp;_Signature"/>
            <w:bookmarkEnd w:id="4"/>
            <w:r>
              <w:rPr>
                <w:b/>
                <w:sz w:val="28"/>
              </w:rPr>
              <w:t>Attestation</w:t>
            </w:r>
            <w:r>
              <w:rPr>
                <w:b/>
                <w:spacing w:val="-9"/>
                <w:sz w:val="28"/>
              </w:rPr>
              <w:t xml:space="preserve"> </w:t>
            </w:r>
            <w:r>
              <w:rPr>
                <w:b/>
                <w:sz w:val="28"/>
              </w:rPr>
              <w:t>&amp;</w:t>
            </w:r>
            <w:r>
              <w:rPr>
                <w:b/>
                <w:spacing w:val="-8"/>
                <w:sz w:val="28"/>
              </w:rPr>
              <w:t xml:space="preserve"> </w:t>
            </w:r>
            <w:r>
              <w:rPr>
                <w:b/>
                <w:spacing w:val="-2"/>
                <w:sz w:val="28"/>
              </w:rPr>
              <w:t>Signature</w:t>
            </w:r>
          </w:p>
          <w:p w:rsidR="00473959" w14:paraId="36F99A12" w14:textId="77777777">
            <w:pPr>
              <w:pStyle w:val="TableParagraph"/>
              <w:spacing w:before="193"/>
              <w:ind w:left="30"/>
              <w:rPr>
                <w:sz w:val="24"/>
              </w:rPr>
            </w:pPr>
            <w:r>
              <w:rPr>
                <w:sz w:val="24"/>
              </w:rPr>
              <w:t>I</w:t>
            </w:r>
            <w:r>
              <w:rPr>
                <w:spacing w:val="1"/>
                <w:sz w:val="24"/>
              </w:rPr>
              <w:t xml:space="preserve"> </w:t>
            </w:r>
            <w:r>
              <w:rPr>
                <w:sz w:val="24"/>
              </w:rPr>
              <w:t>certify</w:t>
            </w:r>
            <w:r>
              <w:rPr>
                <w:spacing w:val="-1"/>
                <w:sz w:val="24"/>
              </w:rPr>
              <w:t xml:space="preserve"> </w:t>
            </w:r>
            <w:r>
              <w:rPr>
                <w:sz w:val="24"/>
              </w:rPr>
              <w:t>that</w:t>
            </w:r>
            <w:r>
              <w:rPr>
                <w:spacing w:val="1"/>
                <w:sz w:val="24"/>
              </w:rPr>
              <w:t xml:space="preserve"> </w:t>
            </w:r>
            <w:r>
              <w:rPr>
                <w:sz w:val="24"/>
              </w:rPr>
              <w:t>I,</w:t>
            </w:r>
            <w:r>
              <w:rPr>
                <w:spacing w:val="-1"/>
                <w:sz w:val="24"/>
              </w:rPr>
              <w:t xml:space="preserve"> </w:t>
            </w:r>
            <w:r>
              <w:rPr>
                <w:sz w:val="24"/>
              </w:rPr>
              <w:t>(Print</w:t>
            </w:r>
            <w:r>
              <w:rPr>
                <w:spacing w:val="1"/>
                <w:sz w:val="24"/>
              </w:rPr>
              <w:t xml:space="preserve"> </w:t>
            </w:r>
            <w:r>
              <w:rPr>
                <w:spacing w:val="-2"/>
                <w:sz w:val="24"/>
              </w:rPr>
              <w:t>name)</w:t>
            </w:r>
          </w:p>
        </w:tc>
        <w:tc>
          <w:tcPr>
            <w:tcW w:w="628" w:type="dxa"/>
            <w:tcBorders>
              <w:top w:val="single" w:sz="12" w:space="0" w:color="000000"/>
              <w:bottom w:val="single" w:sz="8" w:space="0" w:color="000000"/>
            </w:tcBorders>
          </w:tcPr>
          <w:p w:rsidR="00473959" w14:paraId="36F99A13" w14:textId="77777777">
            <w:pPr>
              <w:pStyle w:val="TableParagraph"/>
              <w:rPr>
                <w:rFonts w:ascii="Times New Roman"/>
                <w:sz w:val="24"/>
              </w:rPr>
            </w:pPr>
          </w:p>
        </w:tc>
        <w:tc>
          <w:tcPr>
            <w:tcW w:w="723" w:type="dxa"/>
            <w:tcBorders>
              <w:top w:val="single" w:sz="12" w:space="0" w:color="000000"/>
              <w:bottom w:val="single" w:sz="8" w:space="0" w:color="000000"/>
            </w:tcBorders>
          </w:tcPr>
          <w:p w:rsidR="00473959" w14:paraId="36F99A14" w14:textId="77777777">
            <w:pPr>
              <w:pStyle w:val="TableParagraph"/>
              <w:rPr>
                <w:rFonts w:ascii="Times New Roman"/>
                <w:sz w:val="24"/>
              </w:rPr>
            </w:pPr>
          </w:p>
        </w:tc>
        <w:tc>
          <w:tcPr>
            <w:tcW w:w="2806" w:type="dxa"/>
            <w:tcBorders>
              <w:top w:val="single" w:sz="12" w:space="0" w:color="000000"/>
              <w:bottom w:val="single" w:sz="8" w:space="0" w:color="000000"/>
            </w:tcBorders>
          </w:tcPr>
          <w:p w:rsidR="00473959" w14:paraId="36F99A15" w14:textId="77777777">
            <w:pPr>
              <w:pStyle w:val="TableParagraph"/>
              <w:rPr>
                <w:sz w:val="24"/>
              </w:rPr>
            </w:pPr>
          </w:p>
          <w:p w:rsidR="00473959" w14:paraId="36F99A16" w14:textId="77777777">
            <w:pPr>
              <w:pStyle w:val="TableParagraph"/>
              <w:spacing w:before="42"/>
              <w:rPr>
                <w:sz w:val="24"/>
              </w:rPr>
            </w:pPr>
          </w:p>
          <w:p w:rsidR="00473959" w14:paraId="36F99A17" w14:textId="77777777">
            <w:pPr>
              <w:pStyle w:val="TableParagraph"/>
              <w:ind w:left="1360"/>
              <w:rPr>
                <w:sz w:val="24"/>
              </w:rPr>
            </w:pPr>
            <w:r>
              <w:rPr>
                <w:sz w:val="24"/>
              </w:rPr>
              <w:t>, am</w:t>
            </w:r>
            <w:r>
              <w:rPr>
                <w:spacing w:val="-1"/>
                <w:sz w:val="24"/>
              </w:rPr>
              <w:t xml:space="preserve"> </w:t>
            </w:r>
            <w:r>
              <w:rPr>
                <w:spacing w:val="-5"/>
                <w:sz w:val="24"/>
              </w:rPr>
              <w:t>the</w:t>
            </w:r>
          </w:p>
        </w:tc>
      </w:tr>
    </w:tbl>
    <w:p w:rsidR="00473959" w14:paraId="36F99A19" w14:textId="77777777">
      <w:pPr>
        <w:pStyle w:val="BodyText"/>
        <w:spacing w:line="292" w:lineRule="auto"/>
        <w:ind w:left="139" w:right="208"/>
      </w:pPr>
      <w:r>
        <w:t>individual signing this Statement and Documentation of identity for purposes of obtaining login credentials (FSA ID) to access the U.S. Department of Education’s Systems to contribute to a FAFSA</w:t>
      </w:r>
      <w:r>
        <w:rPr>
          <w:vertAlign w:val="superscript"/>
        </w:rPr>
        <w:t>®</w:t>
      </w:r>
      <w:r>
        <w:t xml:space="preserve"> form. I acknowledge and understand this Attestation Form is not an application for federal student financial aid under Title IV of the Higher Education Act (HEA), as amended. I further understand and acknowledge that I must abide by the U.S. Department of Education’s code of conduct, terms of service, and rules of behavior when accessing and using the U.S. Department of Education’s</w:t>
      </w:r>
      <w:r>
        <w:rPr>
          <w:spacing w:val="-4"/>
        </w:rPr>
        <w:t xml:space="preserve"> </w:t>
      </w:r>
      <w:r>
        <w:t>Systems</w:t>
      </w:r>
      <w:r>
        <w:rPr>
          <w:spacing w:val="-5"/>
        </w:rPr>
        <w:t xml:space="preserve"> </w:t>
      </w:r>
      <w:r>
        <w:t>(refer</w:t>
      </w:r>
      <w:r>
        <w:rPr>
          <w:spacing w:val="-5"/>
        </w:rPr>
        <w:t xml:space="preserve"> </w:t>
      </w:r>
      <w:r>
        <w:t>to</w:t>
      </w:r>
      <w:r>
        <w:rPr>
          <w:spacing w:val="-4"/>
        </w:rPr>
        <w:t xml:space="preserve"> </w:t>
      </w:r>
      <w:hyperlink r:id="rId10">
        <w:r>
          <w:rPr>
            <w:b/>
            <w:color w:val="1A719F"/>
            <w:u w:val="single" w:color="1A719F"/>
          </w:rPr>
          <w:t>September</w:t>
        </w:r>
        <w:r>
          <w:rPr>
            <w:b/>
            <w:color w:val="1A719F"/>
            <w:spacing w:val="-4"/>
            <w:u w:val="single" w:color="1A719F"/>
          </w:rPr>
          <w:t xml:space="preserve"> </w:t>
        </w:r>
        <w:r>
          <w:rPr>
            <w:b/>
            <w:color w:val="1A719F"/>
            <w:u w:val="single" w:color="1A719F"/>
          </w:rPr>
          <w:t>10,</w:t>
        </w:r>
        <w:r>
          <w:rPr>
            <w:b/>
            <w:color w:val="1A719F"/>
            <w:spacing w:val="-3"/>
            <w:u w:val="single" w:color="1A719F"/>
          </w:rPr>
          <w:t xml:space="preserve"> </w:t>
        </w:r>
        <w:r>
          <w:rPr>
            <w:b/>
            <w:color w:val="1A719F"/>
            <w:u w:val="single" w:color="1A719F"/>
          </w:rPr>
          <w:t>2021</w:t>
        </w:r>
        <w:r>
          <w:rPr>
            <w:b/>
            <w:color w:val="1A719F"/>
            <w:spacing w:val="-4"/>
            <w:u w:val="single" w:color="1A719F"/>
          </w:rPr>
          <w:t xml:space="preserve"> </w:t>
        </w:r>
        <w:r>
          <w:rPr>
            <w:b/>
            <w:color w:val="1A719F"/>
            <w:u w:val="single" w:color="1A719F"/>
          </w:rPr>
          <w:t>Federal</w:t>
        </w:r>
        <w:r>
          <w:rPr>
            <w:b/>
            <w:color w:val="1A719F"/>
            <w:spacing w:val="-3"/>
            <w:u w:val="single" w:color="1A719F"/>
          </w:rPr>
          <w:t xml:space="preserve"> </w:t>
        </w:r>
        <w:r>
          <w:rPr>
            <w:b/>
            <w:color w:val="1A719F"/>
            <w:u w:val="single" w:color="1A719F"/>
          </w:rPr>
          <w:t>Register</w:t>
        </w:r>
        <w:r>
          <w:rPr>
            <w:b/>
            <w:color w:val="1A719F"/>
            <w:spacing w:val="-4"/>
            <w:u w:val="single" w:color="1A719F"/>
          </w:rPr>
          <w:t xml:space="preserve"> </w:t>
        </w:r>
        <w:r>
          <w:rPr>
            <w:b/>
            <w:color w:val="1A719F"/>
            <w:u w:val="single" w:color="1A719F"/>
          </w:rPr>
          <w:t>Notice</w:t>
        </w:r>
      </w:hyperlink>
      <w:r>
        <w:rPr>
          <w:b/>
          <w:color w:val="1A719F"/>
          <w:spacing w:val="-5"/>
        </w:rPr>
        <w:t xml:space="preserve"> </w:t>
      </w:r>
      <w:r>
        <w:t>for</w:t>
      </w:r>
      <w:r>
        <w:rPr>
          <w:spacing w:val="-5"/>
        </w:rPr>
        <w:t xml:space="preserve"> </w:t>
      </w:r>
      <w:r>
        <w:t>more</w:t>
      </w:r>
      <w:r>
        <w:rPr>
          <w:spacing w:val="-4"/>
        </w:rPr>
        <w:t xml:space="preserve"> </w:t>
      </w:r>
      <w:r>
        <w:t>information).</w:t>
      </w:r>
    </w:p>
    <w:p w:rsidR="00473959" w14:paraId="36F99A1A" w14:textId="77777777">
      <w:pPr>
        <w:pStyle w:val="BodyText"/>
        <w:spacing w:before="223" w:line="288" w:lineRule="auto"/>
        <w:ind w:left="139" w:right="209"/>
      </w:pPr>
      <w:r>
        <w:t>By</w:t>
      </w:r>
      <w:r>
        <w:rPr>
          <w:spacing w:val="-3"/>
        </w:rPr>
        <w:t xml:space="preserve"> </w:t>
      </w:r>
      <w:r>
        <w:t>signing</w:t>
      </w:r>
      <w:r>
        <w:rPr>
          <w:spacing w:val="-3"/>
        </w:rPr>
        <w:t xml:space="preserve"> </w:t>
      </w:r>
      <w:r>
        <w:t>below,</w:t>
      </w:r>
      <w:r>
        <w:rPr>
          <w:spacing w:val="-2"/>
        </w:rPr>
        <w:t xml:space="preserve"> </w:t>
      </w:r>
      <w:r>
        <w:t>I</w:t>
      </w:r>
      <w:r>
        <w:rPr>
          <w:spacing w:val="-2"/>
        </w:rPr>
        <w:t xml:space="preserve"> </w:t>
      </w:r>
      <w:r>
        <w:t>consent</w:t>
      </w:r>
      <w:r>
        <w:rPr>
          <w:spacing w:val="-2"/>
        </w:rPr>
        <w:t xml:space="preserve"> </w:t>
      </w:r>
      <w:r>
        <w:t>and</w:t>
      </w:r>
      <w:r>
        <w:rPr>
          <w:spacing w:val="-3"/>
        </w:rPr>
        <w:t xml:space="preserve"> </w:t>
      </w:r>
      <w:r>
        <w:t>certify</w:t>
      </w:r>
      <w:r>
        <w:rPr>
          <w:spacing w:val="-3"/>
        </w:rPr>
        <w:t xml:space="preserve"> </w:t>
      </w:r>
      <w:r>
        <w:t>under</w:t>
      </w:r>
      <w:r>
        <w:rPr>
          <w:spacing w:val="-3"/>
        </w:rPr>
        <w:t xml:space="preserve"> </w:t>
      </w:r>
      <w:r>
        <w:t>penalty</w:t>
      </w:r>
      <w:r>
        <w:rPr>
          <w:spacing w:val="-3"/>
        </w:rPr>
        <w:t xml:space="preserve"> </w:t>
      </w:r>
      <w:r>
        <w:t>of</w:t>
      </w:r>
      <w:r>
        <w:rPr>
          <w:spacing w:val="-2"/>
        </w:rPr>
        <w:t xml:space="preserve"> </w:t>
      </w:r>
      <w:r>
        <w:t>perjury</w:t>
      </w:r>
      <w:r>
        <w:rPr>
          <w:spacing w:val="-3"/>
        </w:rPr>
        <w:t xml:space="preserve"> </w:t>
      </w:r>
      <w:r>
        <w:t>under</w:t>
      </w:r>
      <w:r>
        <w:rPr>
          <w:spacing w:val="-2"/>
        </w:rPr>
        <w:t xml:space="preserve"> </w:t>
      </w:r>
      <w:r>
        <w:t>the</w:t>
      </w:r>
      <w:r>
        <w:rPr>
          <w:spacing w:val="-3"/>
        </w:rPr>
        <w:t xml:space="preserve"> </w:t>
      </w:r>
      <w:r>
        <w:t>laws</w:t>
      </w:r>
      <w:r>
        <w:rPr>
          <w:spacing w:val="-3"/>
        </w:rPr>
        <w:t xml:space="preserve"> </w:t>
      </w:r>
      <w:r>
        <w:t>of</w:t>
      </w:r>
      <w:r>
        <w:rPr>
          <w:spacing w:val="-2"/>
        </w:rPr>
        <w:t xml:space="preserve"> </w:t>
      </w:r>
      <w:r>
        <w:t>the</w:t>
      </w:r>
      <w:r>
        <w:rPr>
          <w:spacing w:val="-3"/>
        </w:rPr>
        <w:t xml:space="preserve"> </w:t>
      </w:r>
      <w:r>
        <w:t>United</w:t>
      </w:r>
      <w:r>
        <w:rPr>
          <w:spacing w:val="-3"/>
        </w:rPr>
        <w:t xml:space="preserve"> </w:t>
      </w:r>
      <w:r>
        <w:t>States</w:t>
      </w:r>
      <w:r>
        <w:rPr>
          <w:spacing w:val="-3"/>
        </w:rPr>
        <w:t xml:space="preserve"> </w:t>
      </w:r>
      <w:r>
        <w:t>of America, that the foregoing is true and correct. I understand that any falsification of this statement is punishable under the provisions of 18 U.S.C. § 1001 by a fine, imprisonment of not more than five years, or both, and that the knowing and willful request for or acquisition of records pertaining to an individual under false pretenses is a criminal offense under the Privacy Act of 1974, subject to a fine of not more than $5,000 fine (5 U.S.C. § 552(a)(i)(3)). By signing and submitting this form, my</w:t>
      </w:r>
      <w:r>
        <w:rPr>
          <w:spacing w:val="40"/>
        </w:rPr>
        <w:t xml:space="preserve"> </w:t>
      </w:r>
      <w:r>
        <w:t>request for login credentials will be logged in the U.S. Department of Education’s Person Authentication Service (PAS) System of Record (18-11-12).</w:t>
      </w:r>
    </w:p>
    <w:p w:rsidR="00473959" w14:paraId="36F99A1B" w14:textId="77777777">
      <w:pPr>
        <w:pStyle w:val="BodyText"/>
      </w:pPr>
    </w:p>
    <w:p w:rsidR="00473959" w14:paraId="36F99A1C" w14:textId="77777777">
      <w:pPr>
        <w:pStyle w:val="BodyText"/>
        <w:spacing w:before="23"/>
      </w:pPr>
    </w:p>
    <w:p w:rsidR="00473959" w14:paraId="36F99A1D" w14:textId="77777777">
      <w:pPr>
        <w:tabs>
          <w:tab w:val="left" w:pos="10911"/>
        </w:tabs>
        <w:spacing w:before="1" w:line="496" w:lineRule="auto"/>
        <w:ind w:left="139" w:right="166"/>
        <w:jc w:val="both"/>
        <w:rPr>
          <w:b/>
          <w:sz w:val="24"/>
        </w:rPr>
      </w:pPr>
      <w:r>
        <w:rPr>
          <w:b/>
          <w:sz w:val="24"/>
        </w:rPr>
        <w:t>Name (Printed):</w:t>
      </w:r>
      <w:r>
        <w:rPr>
          <w:b/>
          <w:sz w:val="24"/>
          <w:u w:val="single"/>
        </w:rPr>
        <w:tab/>
      </w:r>
      <w:r>
        <w:rPr>
          <w:b/>
          <w:sz w:val="24"/>
        </w:rPr>
        <w:t xml:space="preserve"> </w:t>
      </w:r>
      <w:r>
        <w:rPr>
          <w:b/>
          <w:spacing w:val="-2"/>
          <w:sz w:val="24"/>
        </w:rPr>
        <w:t>Signature:</w:t>
      </w:r>
      <w:r>
        <w:rPr>
          <w:b/>
          <w:sz w:val="24"/>
          <w:u w:val="single"/>
        </w:rPr>
        <w:tab/>
      </w:r>
      <w:r>
        <w:rPr>
          <w:b/>
          <w:sz w:val="24"/>
        </w:rPr>
        <w:t xml:space="preserve"> Date</w:t>
      </w:r>
      <w:r>
        <w:rPr>
          <w:b/>
          <w:spacing w:val="-3"/>
          <w:sz w:val="24"/>
        </w:rPr>
        <w:t xml:space="preserve"> </w:t>
      </w:r>
      <w:r>
        <w:rPr>
          <w:b/>
          <w:spacing w:val="-2"/>
          <w:sz w:val="24"/>
        </w:rPr>
        <w:t>(MM/DD/YYYY):</w:t>
      </w:r>
      <w:r>
        <w:rPr>
          <w:b/>
          <w:sz w:val="24"/>
          <w:u w:val="single"/>
        </w:rPr>
        <w:tab/>
      </w:r>
    </w:p>
    <w:p w:rsidR="00473959" w14:paraId="36F99A1E" w14:textId="77777777">
      <w:pPr>
        <w:spacing w:line="496" w:lineRule="auto"/>
        <w:jc w:val="both"/>
        <w:rPr>
          <w:sz w:val="24"/>
        </w:rPr>
        <w:sectPr>
          <w:headerReference w:type="default" r:id="rId11"/>
          <w:footerReference w:type="default" r:id="rId12"/>
          <w:pgSz w:w="12240" w:h="15840"/>
          <w:pgMar w:top="1220" w:right="580" w:bottom="940" w:left="580" w:header="1037" w:footer="743" w:gutter="0"/>
          <w:pgNumType w:start="2"/>
          <w:cols w:space="720"/>
        </w:sectPr>
      </w:pPr>
    </w:p>
    <w:p w:rsidR="00473959" w14:paraId="36F99A1F" w14:textId="77777777">
      <w:pPr>
        <w:pStyle w:val="Heading1"/>
      </w:pPr>
      <w:r>
        <w:t>Section</w:t>
      </w:r>
      <w:r>
        <w:rPr>
          <w:spacing w:val="-13"/>
        </w:rPr>
        <w:t xml:space="preserve"> </w:t>
      </w:r>
      <w:r>
        <w:t>5:</w:t>
      </w:r>
      <w:r>
        <w:rPr>
          <w:spacing w:val="7"/>
        </w:rPr>
        <w:t xml:space="preserve"> </w:t>
      </w:r>
      <w:bookmarkStart w:id="5" w:name="Section_5:__Acceptable_Identification_Do"/>
      <w:bookmarkEnd w:id="5"/>
      <w:r>
        <w:t>Acceptable</w:t>
      </w:r>
      <w:r>
        <w:rPr>
          <w:spacing w:val="-13"/>
        </w:rPr>
        <w:t xml:space="preserve"> </w:t>
      </w:r>
      <w:r>
        <w:t>Identification</w:t>
      </w:r>
      <w:r>
        <w:rPr>
          <w:spacing w:val="-13"/>
        </w:rPr>
        <w:t xml:space="preserve"> </w:t>
      </w:r>
      <w:r>
        <w:rPr>
          <w:spacing w:val="-2"/>
        </w:rPr>
        <w:t>Documents</w:t>
      </w:r>
    </w:p>
    <w:p w:rsidR="00473959" w14:paraId="36F99A20" w14:textId="77777777">
      <w:pPr>
        <w:pStyle w:val="BodyText"/>
        <w:spacing w:before="272" w:line="288" w:lineRule="auto"/>
        <w:ind w:left="140" w:right="208"/>
      </w:pPr>
      <w:r>
        <w:t>All acceptable documents submitted for verification or proof of identity must be valid (current and unexpired). The name of the individual and address on the utility bill must match the information provided</w:t>
      </w:r>
      <w:r>
        <w:rPr>
          <w:spacing w:val="-3"/>
        </w:rPr>
        <w:t xml:space="preserve"> </w:t>
      </w:r>
      <w:r>
        <w:t>on</w:t>
      </w:r>
      <w:r>
        <w:rPr>
          <w:spacing w:val="-3"/>
        </w:rPr>
        <w:t xml:space="preserve"> </w:t>
      </w:r>
      <w:r>
        <w:t>this</w:t>
      </w:r>
      <w:r>
        <w:rPr>
          <w:spacing w:val="-3"/>
        </w:rPr>
        <w:t xml:space="preserve"> </w:t>
      </w:r>
      <w:r>
        <w:t>form.</w:t>
      </w:r>
      <w:r>
        <w:rPr>
          <w:spacing w:val="-4"/>
        </w:rPr>
        <w:t xml:space="preserve"> </w:t>
      </w:r>
      <w:r>
        <w:t>Only</w:t>
      </w:r>
      <w:r>
        <w:rPr>
          <w:spacing w:val="-3"/>
        </w:rPr>
        <w:t xml:space="preserve"> </w:t>
      </w:r>
      <w:r>
        <w:t>one</w:t>
      </w:r>
      <w:r>
        <w:rPr>
          <w:spacing w:val="-3"/>
        </w:rPr>
        <w:t xml:space="preserve"> </w:t>
      </w:r>
      <w:r>
        <w:t>(1)</w:t>
      </w:r>
      <w:r>
        <w:rPr>
          <w:spacing w:val="-2"/>
        </w:rPr>
        <w:t xml:space="preserve"> </w:t>
      </w:r>
      <w:r>
        <w:t>document</w:t>
      </w:r>
      <w:r>
        <w:rPr>
          <w:spacing w:val="-2"/>
        </w:rPr>
        <w:t xml:space="preserve"> </w:t>
      </w:r>
      <w:r>
        <w:t>is</w:t>
      </w:r>
      <w:r>
        <w:rPr>
          <w:spacing w:val="-3"/>
        </w:rPr>
        <w:t xml:space="preserve"> </w:t>
      </w:r>
      <w:r>
        <w:t>required</w:t>
      </w:r>
      <w:r>
        <w:rPr>
          <w:spacing w:val="-3"/>
        </w:rPr>
        <w:t xml:space="preserve"> </w:t>
      </w:r>
      <w:r>
        <w:t>from</w:t>
      </w:r>
      <w:r>
        <w:rPr>
          <w:spacing w:val="-4"/>
        </w:rPr>
        <w:t xml:space="preserve"> </w:t>
      </w:r>
      <w:r>
        <w:t>Group</w:t>
      </w:r>
      <w:r>
        <w:rPr>
          <w:spacing w:val="-3"/>
        </w:rPr>
        <w:t xml:space="preserve"> </w:t>
      </w:r>
      <w:r>
        <w:t>A</w:t>
      </w:r>
      <w:r>
        <w:rPr>
          <w:spacing w:val="-3"/>
        </w:rPr>
        <w:t xml:space="preserve"> </w:t>
      </w:r>
      <w:r>
        <w:t>or</w:t>
      </w:r>
      <w:r>
        <w:rPr>
          <w:spacing w:val="-2"/>
        </w:rPr>
        <w:t xml:space="preserve"> </w:t>
      </w:r>
      <w:r>
        <w:t>two</w:t>
      </w:r>
      <w:r>
        <w:rPr>
          <w:spacing w:val="-3"/>
        </w:rPr>
        <w:t xml:space="preserve"> </w:t>
      </w:r>
      <w:r>
        <w:t>(2)</w:t>
      </w:r>
      <w:r>
        <w:rPr>
          <w:spacing w:val="-2"/>
        </w:rPr>
        <w:t xml:space="preserve"> </w:t>
      </w:r>
      <w:r>
        <w:t>documents</w:t>
      </w:r>
      <w:r>
        <w:rPr>
          <w:spacing w:val="-3"/>
        </w:rPr>
        <w:t xml:space="preserve"> </w:t>
      </w:r>
      <w:r>
        <w:t>from Group B.</w:t>
      </w:r>
    </w:p>
    <w:p w:rsidR="00473959" w14:paraId="36F99A21" w14:textId="77777777">
      <w:pPr>
        <w:pStyle w:val="BodyText"/>
        <w:spacing w:before="10"/>
        <w:rPr>
          <w:sz w:val="12"/>
        </w:rPr>
      </w:pPr>
    </w:p>
    <w:p w:rsidR="00473959" w14:paraId="36F99A22" w14:textId="77777777">
      <w:pPr>
        <w:rPr>
          <w:sz w:val="12"/>
        </w:rPr>
        <w:sectPr w:rsidSect="006731F2">
          <w:pgSz w:w="12240" w:h="15840"/>
          <w:pgMar w:top="1224" w:right="576" w:bottom="936" w:left="576" w:header="1037" w:footer="749" w:gutter="0"/>
          <w:cols w:space="720"/>
        </w:sectPr>
      </w:pPr>
    </w:p>
    <w:p w:rsidR="00B51D06" w:rsidP="00B51D06" w14:paraId="17B036A3" w14:textId="77777777">
      <w:pPr>
        <w:tabs>
          <w:tab w:val="left" w:pos="859"/>
        </w:tabs>
        <w:rPr>
          <w:b/>
          <w:bCs/>
          <w:sz w:val="24"/>
          <w:szCs w:val="24"/>
        </w:rPr>
      </w:pPr>
      <w:r w:rsidRPr="00B51D06">
        <w:rPr>
          <w:b/>
          <w:bCs/>
          <w:sz w:val="24"/>
          <w:szCs w:val="24"/>
        </w:rPr>
        <w:t>Group A: Present one of the following valid, unexpired forms of ID:</w:t>
      </w:r>
    </w:p>
    <w:p w:rsidR="00880723" w:rsidRPr="00880723" w:rsidP="00880723" w14:paraId="29C0ADAB" w14:textId="77777777">
      <w:pPr>
        <w:pStyle w:val="ListParagraph"/>
        <w:numPr>
          <w:ilvl w:val="0"/>
          <w:numId w:val="4"/>
        </w:numPr>
        <w:tabs>
          <w:tab w:val="left" w:pos="859"/>
        </w:tabs>
        <w:rPr>
          <w:spacing w:val="-2"/>
          <w:sz w:val="20"/>
          <w:szCs w:val="18"/>
        </w:rPr>
      </w:pPr>
      <w:r w:rsidRPr="00880723">
        <w:rPr>
          <w:spacing w:val="-5"/>
          <w:sz w:val="20"/>
          <w:szCs w:val="18"/>
        </w:rPr>
        <w:t>D</w:t>
      </w:r>
      <w:r w:rsidRPr="00880723" w:rsidR="003A5EE3">
        <w:rPr>
          <w:sz w:val="20"/>
          <w:szCs w:val="18"/>
        </w:rPr>
        <w:t>river’s license, temporary license, or ID issued by a U.S. State or Territory (paper documents NOT accepted)</w:t>
      </w:r>
    </w:p>
    <w:p w:rsidR="00880723" w:rsidRPr="00880723" w:rsidP="00633653" w14:paraId="2239BA65" w14:textId="77777777">
      <w:pPr>
        <w:pStyle w:val="ListParagraph"/>
        <w:numPr>
          <w:ilvl w:val="0"/>
          <w:numId w:val="4"/>
        </w:numPr>
        <w:tabs>
          <w:tab w:val="left" w:pos="859"/>
        </w:tabs>
        <w:spacing w:before="0"/>
        <w:rPr>
          <w:spacing w:val="-2"/>
          <w:sz w:val="20"/>
          <w:szCs w:val="18"/>
        </w:rPr>
      </w:pPr>
      <w:r w:rsidRPr="00880723">
        <w:rPr>
          <w:sz w:val="20"/>
          <w:szCs w:val="18"/>
        </w:rPr>
        <w:t>U.S. Passport or passport card</w:t>
      </w:r>
    </w:p>
    <w:p w:rsidR="00880723" w:rsidRPr="00880723" w:rsidP="00633653" w14:paraId="0AB5D96B" w14:textId="77777777">
      <w:pPr>
        <w:pStyle w:val="ListParagraph"/>
        <w:numPr>
          <w:ilvl w:val="0"/>
          <w:numId w:val="4"/>
        </w:numPr>
        <w:tabs>
          <w:tab w:val="left" w:pos="859"/>
        </w:tabs>
        <w:spacing w:before="0"/>
        <w:rPr>
          <w:spacing w:val="-2"/>
          <w:sz w:val="20"/>
          <w:szCs w:val="18"/>
        </w:rPr>
      </w:pPr>
      <w:r w:rsidRPr="00880723">
        <w:rPr>
          <w:sz w:val="20"/>
          <w:szCs w:val="18"/>
        </w:rPr>
        <w:t>Foreign Passport or passport card</w:t>
      </w:r>
    </w:p>
    <w:p w:rsidR="00880723" w:rsidRPr="00880723" w:rsidP="00633653" w14:paraId="306F4D8F" w14:textId="77777777">
      <w:pPr>
        <w:pStyle w:val="ListParagraph"/>
        <w:numPr>
          <w:ilvl w:val="0"/>
          <w:numId w:val="4"/>
        </w:numPr>
        <w:tabs>
          <w:tab w:val="left" w:pos="859"/>
        </w:tabs>
        <w:spacing w:before="0"/>
        <w:rPr>
          <w:spacing w:val="-2"/>
          <w:sz w:val="20"/>
          <w:szCs w:val="18"/>
        </w:rPr>
      </w:pPr>
      <w:r w:rsidRPr="00880723">
        <w:rPr>
          <w:sz w:val="20"/>
          <w:szCs w:val="18"/>
        </w:rPr>
        <w:t>Consular ID Card/Matricula Consular</w:t>
      </w:r>
    </w:p>
    <w:p w:rsidR="00880723" w:rsidRPr="00880723" w:rsidP="00633653" w14:paraId="2617DD01" w14:textId="77777777">
      <w:pPr>
        <w:pStyle w:val="ListParagraph"/>
        <w:numPr>
          <w:ilvl w:val="0"/>
          <w:numId w:val="4"/>
        </w:numPr>
        <w:tabs>
          <w:tab w:val="left" w:pos="859"/>
        </w:tabs>
        <w:spacing w:before="0"/>
        <w:rPr>
          <w:spacing w:val="-2"/>
          <w:sz w:val="20"/>
          <w:szCs w:val="18"/>
        </w:rPr>
      </w:pPr>
      <w:r w:rsidRPr="00880723">
        <w:rPr>
          <w:sz w:val="20"/>
          <w:szCs w:val="18"/>
        </w:rPr>
        <w:t>U.S. Border Crossing Card</w:t>
      </w:r>
    </w:p>
    <w:p w:rsidR="00880723" w:rsidRPr="00880723" w:rsidP="00633653" w14:paraId="672C3A24" w14:textId="77777777">
      <w:pPr>
        <w:pStyle w:val="ListParagraph"/>
        <w:numPr>
          <w:ilvl w:val="0"/>
          <w:numId w:val="4"/>
        </w:numPr>
        <w:tabs>
          <w:tab w:val="left" w:pos="859"/>
        </w:tabs>
        <w:spacing w:before="0"/>
        <w:rPr>
          <w:spacing w:val="-2"/>
          <w:sz w:val="20"/>
          <w:szCs w:val="18"/>
        </w:rPr>
      </w:pPr>
      <w:r w:rsidRPr="00880723">
        <w:rPr>
          <w:sz w:val="20"/>
          <w:szCs w:val="18"/>
        </w:rPr>
        <w:t>U.S. Military ID Card (front and back) or U.S. Military’s dependent ID card</w:t>
      </w:r>
    </w:p>
    <w:p w:rsidR="00880723" w:rsidRPr="00880723" w:rsidP="00633653" w14:paraId="0CE704C8" w14:textId="77777777">
      <w:pPr>
        <w:pStyle w:val="ListParagraph"/>
        <w:numPr>
          <w:ilvl w:val="0"/>
          <w:numId w:val="4"/>
        </w:numPr>
        <w:tabs>
          <w:tab w:val="left" w:pos="859"/>
        </w:tabs>
        <w:spacing w:before="0"/>
        <w:rPr>
          <w:spacing w:val="-2"/>
          <w:sz w:val="20"/>
          <w:szCs w:val="18"/>
        </w:rPr>
      </w:pPr>
      <w:r w:rsidRPr="00880723">
        <w:rPr>
          <w:sz w:val="20"/>
          <w:szCs w:val="18"/>
        </w:rPr>
        <w:t>Native American Tribal ID</w:t>
      </w:r>
    </w:p>
    <w:p w:rsidR="00880723" w:rsidRPr="00880723" w:rsidP="00633653" w14:paraId="415C74C2" w14:textId="77777777">
      <w:pPr>
        <w:pStyle w:val="ListParagraph"/>
        <w:numPr>
          <w:ilvl w:val="0"/>
          <w:numId w:val="4"/>
        </w:numPr>
        <w:tabs>
          <w:tab w:val="left" w:pos="859"/>
        </w:tabs>
        <w:spacing w:before="0"/>
        <w:rPr>
          <w:spacing w:val="-2"/>
          <w:sz w:val="20"/>
          <w:szCs w:val="18"/>
        </w:rPr>
      </w:pPr>
      <w:r w:rsidRPr="00880723">
        <w:rPr>
          <w:sz w:val="20"/>
          <w:szCs w:val="18"/>
        </w:rPr>
        <w:t>Permanent Resident Card (form I-551) “green card”</w:t>
      </w:r>
    </w:p>
    <w:p w:rsidR="00880723" w:rsidRPr="00880723" w:rsidP="00633653" w14:paraId="13DF34B4" w14:textId="77777777">
      <w:pPr>
        <w:pStyle w:val="ListParagraph"/>
        <w:numPr>
          <w:ilvl w:val="0"/>
          <w:numId w:val="4"/>
        </w:numPr>
        <w:tabs>
          <w:tab w:val="left" w:pos="859"/>
        </w:tabs>
        <w:spacing w:before="0"/>
        <w:rPr>
          <w:spacing w:val="-2"/>
          <w:sz w:val="20"/>
          <w:szCs w:val="18"/>
        </w:rPr>
      </w:pPr>
      <w:r w:rsidRPr="00880723">
        <w:rPr>
          <w:sz w:val="20"/>
          <w:szCs w:val="18"/>
        </w:rPr>
        <w:t>Government-issued Personal Identity Verification (PIV) card</w:t>
      </w:r>
    </w:p>
    <w:p w:rsidR="00880723" w:rsidRPr="00880723" w:rsidP="00633653" w14:paraId="4363AA7A" w14:textId="77777777">
      <w:pPr>
        <w:pStyle w:val="ListParagraph"/>
        <w:numPr>
          <w:ilvl w:val="0"/>
          <w:numId w:val="4"/>
        </w:numPr>
        <w:tabs>
          <w:tab w:val="left" w:pos="859"/>
        </w:tabs>
        <w:spacing w:before="0"/>
        <w:rPr>
          <w:spacing w:val="-2"/>
          <w:sz w:val="20"/>
          <w:szCs w:val="18"/>
        </w:rPr>
      </w:pPr>
      <w:r w:rsidRPr="00880723">
        <w:rPr>
          <w:sz w:val="20"/>
          <w:szCs w:val="18"/>
        </w:rPr>
        <w:t xml:space="preserve">Common Access Card (CAC) </w:t>
      </w:r>
    </w:p>
    <w:p w:rsidR="00880723" w:rsidRPr="00880723" w:rsidP="00633653" w14:paraId="7D15634D" w14:textId="77777777">
      <w:pPr>
        <w:pStyle w:val="ListParagraph"/>
        <w:numPr>
          <w:ilvl w:val="0"/>
          <w:numId w:val="4"/>
        </w:numPr>
        <w:tabs>
          <w:tab w:val="left" w:pos="859"/>
        </w:tabs>
        <w:spacing w:before="0"/>
        <w:rPr>
          <w:spacing w:val="-2"/>
          <w:sz w:val="20"/>
          <w:szCs w:val="18"/>
        </w:rPr>
      </w:pPr>
      <w:r w:rsidRPr="00880723">
        <w:rPr>
          <w:sz w:val="20"/>
          <w:szCs w:val="18"/>
        </w:rPr>
        <w:t>Transportation Worker Identification Credential (TWIC)</w:t>
      </w:r>
    </w:p>
    <w:p w:rsidR="00880723" w:rsidRPr="00880723" w:rsidP="00633653" w14:paraId="6ACA424A" w14:textId="77777777">
      <w:pPr>
        <w:pStyle w:val="ListParagraph"/>
        <w:numPr>
          <w:ilvl w:val="0"/>
          <w:numId w:val="4"/>
        </w:numPr>
        <w:tabs>
          <w:tab w:val="left" w:pos="859"/>
        </w:tabs>
        <w:spacing w:before="0"/>
        <w:rPr>
          <w:spacing w:val="-2"/>
          <w:sz w:val="20"/>
          <w:szCs w:val="18"/>
        </w:rPr>
      </w:pPr>
      <w:r w:rsidRPr="00880723">
        <w:rPr>
          <w:sz w:val="20"/>
          <w:szCs w:val="18"/>
        </w:rPr>
        <w:t>U.S. Certificate of Naturalization (Form-550 or Form N-570)</w:t>
      </w:r>
    </w:p>
    <w:p w:rsidR="00880723" w:rsidRPr="00880723" w:rsidP="00633653" w14:paraId="4E4BF3D3" w14:textId="77777777">
      <w:pPr>
        <w:pStyle w:val="ListParagraph"/>
        <w:numPr>
          <w:ilvl w:val="0"/>
          <w:numId w:val="4"/>
        </w:numPr>
        <w:tabs>
          <w:tab w:val="left" w:pos="859"/>
        </w:tabs>
        <w:spacing w:before="0"/>
        <w:rPr>
          <w:spacing w:val="-2"/>
          <w:sz w:val="20"/>
          <w:szCs w:val="18"/>
        </w:rPr>
      </w:pPr>
      <w:r w:rsidRPr="00880723">
        <w:rPr>
          <w:sz w:val="20"/>
          <w:szCs w:val="18"/>
        </w:rPr>
        <w:t>DHS/ICE Miramar Check-in Paperwork – must have a photo and seal.</w:t>
      </w:r>
    </w:p>
    <w:p w:rsidR="00880723" w:rsidRPr="00880723" w:rsidP="00633653" w14:paraId="6C5AA23F" w14:textId="77777777">
      <w:pPr>
        <w:pStyle w:val="ListParagraph"/>
        <w:numPr>
          <w:ilvl w:val="0"/>
          <w:numId w:val="4"/>
        </w:numPr>
        <w:tabs>
          <w:tab w:val="left" w:pos="859"/>
        </w:tabs>
        <w:spacing w:before="0"/>
        <w:rPr>
          <w:spacing w:val="-2"/>
          <w:sz w:val="20"/>
          <w:szCs w:val="18"/>
        </w:rPr>
      </w:pPr>
      <w:r w:rsidRPr="00880723">
        <w:rPr>
          <w:sz w:val="20"/>
          <w:szCs w:val="18"/>
        </w:rPr>
        <w:t>U.S. Certificate of Citizenship (form N-560 or Form N-561)</w:t>
      </w:r>
    </w:p>
    <w:p w:rsidR="00880723" w:rsidRPr="00880723" w:rsidP="00633653" w14:paraId="49CE755B" w14:textId="77777777">
      <w:pPr>
        <w:pStyle w:val="ListParagraph"/>
        <w:numPr>
          <w:ilvl w:val="0"/>
          <w:numId w:val="4"/>
        </w:numPr>
        <w:tabs>
          <w:tab w:val="left" w:pos="859"/>
        </w:tabs>
        <w:spacing w:before="0"/>
        <w:rPr>
          <w:spacing w:val="-2"/>
          <w:sz w:val="20"/>
          <w:szCs w:val="18"/>
        </w:rPr>
      </w:pPr>
      <w:r w:rsidRPr="00880723">
        <w:rPr>
          <w:sz w:val="20"/>
          <w:szCs w:val="18"/>
        </w:rPr>
        <w:t>Prison ID with picture, name, and date of birth</w:t>
      </w:r>
    </w:p>
    <w:p w:rsidR="00880723" w:rsidRPr="00880723" w:rsidP="00633653" w14:paraId="3DE7C97B" w14:textId="77777777">
      <w:pPr>
        <w:pStyle w:val="ListParagraph"/>
        <w:numPr>
          <w:ilvl w:val="0"/>
          <w:numId w:val="4"/>
        </w:numPr>
        <w:tabs>
          <w:tab w:val="left" w:pos="859"/>
        </w:tabs>
        <w:spacing w:before="0"/>
        <w:rPr>
          <w:spacing w:val="-2"/>
          <w:sz w:val="20"/>
          <w:szCs w:val="18"/>
        </w:rPr>
      </w:pPr>
      <w:r w:rsidRPr="00880723">
        <w:rPr>
          <w:sz w:val="20"/>
          <w:szCs w:val="18"/>
        </w:rPr>
        <w:t xml:space="preserve">US Citizenship and Immigration Services Employment Authorization Document (EAD) (I-766) </w:t>
      </w:r>
    </w:p>
    <w:p w:rsidR="00880723" w:rsidRPr="00880723" w:rsidP="00633653" w14:paraId="1AD3FCD7" w14:textId="77777777">
      <w:pPr>
        <w:pStyle w:val="ListParagraph"/>
        <w:numPr>
          <w:ilvl w:val="0"/>
          <w:numId w:val="4"/>
        </w:numPr>
        <w:tabs>
          <w:tab w:val="left" w:pos="859"/>
        </w:tabs>
        <w:spacing w:before="0"/>
        <w:rPr>
          <w:spacing w:val="-2"/>
          <w:sz w:val="20"/>
          <w:szCs w:val="18"/>
        </w:rPr>
      </w:pPr>
      <w:r w:rsidRPr="00880723">
        <w:rPr>
          <w:sz w:val="20"/>
          <w:szCs w:val="18"/>
        </w:rPr>
        <w:t>US Merchant Mariner Credential</w:t>
      </w:r>
    </w:p>
    <w:p w:rsidR="00880723" w:rsidRPr="00880723" w:rsidP="00633653" w14:paraId="4EE99420" w14:textId="77777777">
      <w:pPr>
        <w:pStyle w:val="ListParagraph"/>
        <w:numPr>
          <w:ilvl w:val="0"/>
          <w:numId w:val="4"/>
        </w:numPr>
        <w:tabs>
          <w:tab w:val="left" w:pos="859"/>
        </w:tabs>
        <w:spacing w:before="0"/>
        <w:rPr>
          <w:spacing w:val="-2"/>
          <w:sz w:val="20"/>
          <w:szCs w:val="18"/>
        </w:rPr>
      </w:pPr>
      <w:r w:rsidRPr="00880723">
        <w:rPr>
          <w:sz w:val="20"/>
          <w:szCs w:val="18"/>
        </w:rPr>
        <w:t xml:space="preserve">Veteran Health Identification Card (VHIC) </w:t>
      </w:r>
    </w:p>
    <w:p w:rsidR="00AD0723" w:rsidRPr="00880723" w:rsidP="00633653" w14:paraId="2726B410" w14:textId="05C0C245">
      <w:pPr>
        <w:pStyle w:val="ListParagraph"/>
        <w:numPr>
          <w:ilvl w:val="0"/>
          <w:numId w:val="4"/>
        </w:numPr>
        <w:tabs>
          <w:tab w:val="left" w:pos="859"/>
        </w:tabs>
        <w:spacing w:before="0"/>
        <w:rPr>
          <w:spacing w:val="-2"/>
          <w:sz w:val="20"/>
          <w:szCs w:val="18"/>
        </w:rPr>
      </w:pPr>
      <w:r w:rsidRPr="00880723">
        <w:rPr>
          <w:sz w:val="20"/>
          <w:szCs w:val="18"/>
        </w:rPr>
        <w:t>Documents reflecting TPS (Temporary Protected Status) eligibility</w:t>
      </w:r>
    </w:p>
    <w:p w:rsidR="00AD0723" w:rsidP="00633653" w14:paraId="3866463C" w14:textId="03AF8F51">
      <w:pPr>
        <w:tabs>
          <w:tab w:val="left" w:pos="859"/>
        </w:tabs>
        <w:rPr>
          <w:b/>
          <w:bCs/>
          <w:sz w:val="24"/>
          <w:szCs w:val="24"/>
        </w:rPr>
      </w:pPr>
      <w:r>
        <w:br w:type="column"/>
      </w:r>
      <w:r w:rsidRPr="00880723">
        <w:rPr>
          <w:b/>
          <w:bCs/>
          <w:sz w:val="24"/>
          <w:szCs w:val="24"/>
        </w:rPr>
        <w:t>Group B: If cannot provide the documents from list one, present two of the following. The documents must be valid and unexpired unless otherwise noted below.  At least one document submitted must be a photo ID:</w:t>
      </w:r>
    </w:p>
    <w:p w:rsidR="00633653" w:rsidRPr="006731F2" w:rsidP="00633653" w14:paraId="48395DCD" w14:textId="77777777">
      <w:pPr>
        <w:tabs>
          <w:tab w:val="left" w:pos="859"/>
        </w:tabs>
        <w:rPr>
          <w:b/>
          <w:bCs/>
          <w:sz w:val="20"/>
          <w:szCs w:val="20"/>
        </w:rPr>
      </w:pPr>
    </w:p>
    <w:p w:rsidR="00C23380" w:rsidRPr="006731F2" w:rsidP="00633653" w14:paraId="37F1FC38" w14:textId="77777777">
      <w:pPr>
        <w:pStyle w:val="ListParagraph"/>
        <w:numPr>
          <w:ilvl w:val="0"/>
          <w:numId w:val="4"/>
        </w:numPr>
        <w:tabs>
          <w:tab w:val="left" w:pos="859"/>
        </w:tabs>
        <w:spacing w:before="0"/>
        <w:rPr>
          <w:sz w:val="20"/>
          <w:szCs w:val="20"/>
        </w:rPr>
      </w:pPr>
      <w:r w:rsidRPr="006731F2">
        <w:rPr>
          <w:sz w:val="20"/>
          <w:szCs w:val="20"/>
        </w:rPr>
        <w:t>Social Security Card</w:t>
      </w:r>
    </w:p>
    <w:p w:rsidR="00C23380" w:rsidRPr="006731F2" w:rsidP="00633653" w14:paraId="5965B367" w14:textId="77777777">
      <w:pPr>
        <w:pStyle w:val="ListParagraph"/>
        <w:numPr>
          <w:ilvl w:val="0"/>
          <w:numId w:val="4"/>
        </w:numPr>
        <w:tabs>
          <w:tab w:val="left" w:pos="859"/>
        </w:tabs>
        <w:spacing w:before="0"/>
        <w:rPr>
          <w:sz w:val="20"/>
          <w:szCs w:val="20"/>
        </w:rPr>
      </w:pPr>
      <w:r w:rsidRPr="006731F2">
        <w:rPr>
          <w:sz w:val="20"/>
          <w:szCs w:val="20"/>
        </w:rPr>
        <w:t>Birth certificate or document issued by a foreign country or U.S. state, jurisdiction, or territory</w:t>
      </w:r>
    </w:p>
    <w:p w:rsidR="00C23380" w:rsidRPr="006731F2" w:rsidP="00633653" w14:paraId="2DA06610" w14:textId="77777777">
      <w:pPr>
        <w:pStyle w:val="ListParagraph"/>
        <w:numPr>
          <w:ilvl w:val="0"/>
          <w:numId w:val="4"/>
        </w:numPr>
        <w:tabs>
          <w:tab w:val="left" w:pos="859"/>
        </w:tabs>
        <w:spacing w:before="0"/>
        <w:rPr>
          <w:sz w:val="20"/>
          <w:szCs w:val="20"/>
        </w:rPr>
      </w:pPr>
      <w:r w:rsidRPr="006731F2">
        <w:rPr>
          <w:sz w:val="20"/>
          <w:szCs w:val="20"/>
        </w:rPr>
        <w:t>Foreign driver’s license</w:t>
      </w:r>
    </w:p>
    <w:p w:rsidR="00C23380" w:rsidRPr="006731F2" w:rsidP="00633653" w14:paraId="7D784003" w14:textId="77777777">
      <w:pPr>
        <w:pStyle w:val="ListParagraph"/>
        <w:numPr>
          <w:ilvl w:val="0"/>
          <w:numId w:val="4"/>
        </w:numPr>
        <w:tabs>
          <w:tab w:val="left" w:pos="859"/>
        </w:tabs>
        <w:spacing w:before="0"/>
        <w:rPr>
          <w:sz w:val="20"/>
          <w:szCs w:val="20"/>
        </w:rPr>
      </w:pPr>
      <w:r w:rsidRPr="006731F2">
        <w:rPr>
          <w:sz w:val="20"/>
          <w:szCs w:val="20"/>
        </w:rPr>
        <w:t>Marriage license or divorce decree</w:t>
      </w:r>
    </w:p>
    <w:p w:rsidR="00C23380" w:rsidRPr="006731F2" w:rsidP="00633653" w14:paraId="093CA8E1" w14:textId="77777777">
      <w:pPr>
        <w:pStyle w:val="ListParagraph"/>
        <w:numPr>
          <w:ilvl w:val="0"/>
          <w:numId w:val="4"/>
        </w:numPr>
        <w:tabs>
          <w:tab w:val="left" w:pos="859"/>
        </w:tabs>
        <w:spacing w:before="0"/>
        <w:rPr>
          <w:sz w:val="20"/>
          <w:szCs w:val="20"/>
        </w:rPr>
      </w:pPr>
      <w:r w:rsidRPr="006731F2">
        <w:rPr>
          <w:sz w:val="20"/>
          <w:szCs w:val="20"/>
        </w:rPr>
        <w:t xml:space="preserve">U.S. Individual Taxpayer Identification Number (ITIN) provided on official letter awarding the ITIN or an official renewal ITIN letter from the U.S. Internal Revenue Service (IRS). </w:t>
      </w:r>
    </w:p>
    <w:p w:rsidR="00C23380" w:rsidRPr="006731F2" w:rsidP="00633653" w14:paraId="772787E4" w14:textId="77777777">
      <w:pPr>
        <w:pStyle w:val="ListParagraph"/>
        <w:numPr>
          <w:ilvl w:val="0"/>
          <w:numId w:val="4"/>
        </w:numPr>
        <w:tabs>
          <w:tab w:val="left" w:pos="859"/>
        </w:tabs>
        <w:spacing w:before="0"/>
        <w:rPr>
          <w:sz w:val="20"/>
          <w:szCs w:val="20"/>
        </w:rPr>
      </w:pPr>
      <w:r w:rsidRPr="006731F2">
        <w:rPr>
          <w:sz w:val="20"/>
          <w:szCs w:val="20"/>
        </w:rPr>
        <w:t>Municipal identification card (such as those issued by city ID program)</w:t>
      </w:r>
    </w:p>
    <w:p w:rsidR="00C23380" w:rsidRPr="006731F2" w:rsidP="00633653" w14:paraId="429532F5" w14:textId="773279A4">
      <w:pPr>
        <w:pStyle w:val="ListParagraph"/>
        <w:numPr>
          <w:ilvl w:val="0"/>
          <w:numId w:val="4"/>
        </w:numPr>
        <w:tabs>
          <w:tab w:val="left" w:pos="859"/>
        </w:tabs>
        <w:spacing w:before="0"/>
        <w:rPr>
          <w:sz w:val="20"/>
          <w:szCs w:val="20"/>
        </w:rPr>
      </w:pPr>
      <w:r w:rsidRPr="006731F2">
        <w:rPr>
          <w:sz w:val="20"/>
          <w:szCs w:val="20"/>
        </w:rPr>
        <w:t>Community</w:t>
      </w:r>
      <w:r w:rsidRPr="006731F2">
        <w:rPr>
          <w:sz w:val="20"/>
          <w:szCs w:val="20"/>
        </w:rPr>
        <w:t xml:space="preserve"> ID</w:t>
      </w:r>
    </w:p>
    <w:p w:rsidR="00C23380" w:rsidRPr="006731F2" w:rsidP="00633653" w14:paraId="70D0C807" w14:textId="77777777">
      <w:pPr>
        <w:pStyle w:val="ListParagraph"/>
        <w:numPr>
          <w:ilvl w:val="0"/>
          <w:numId w:val="4"/>
        </w:numPr>
        <w:tabs>
          <w:tab w:val="left" w:pos="859"/>
        </w:tabs>
        <w:spacing w:before="0"/>
        <w:rPr>
          <w:sz w:val="20"/>
          <w:szCs w:val="20"/>
        </w:rPr>
      </w:pPr>
      <w:r w:rsidRPr="006731F2">
        <w:rPr>
          <w:sz w:val="20"/>
          <w:szCs w:val="20"/>
        </w:rPr>
        <w:t>Voter registration card</w:t>
      </w:r>
    </w:p>
    <w:p w:rsidR="00C23380" w:rsidRPr="006731F2" w:rsidP="00633653" w14:paraId="1496AB62" w14:textId="77777777">
      <w:pPr>
        <w:pStyle w:val="ListParagraph"/>
        <w:numPr>
          <w:ilvl w:val="0"/>
          <w:numId w:val="4"/>
        </w:numPr>
        <w:tabs>
          <w:tab w:val="left" w:pos="859"/>
        </w:tabs>
        <w:spacing w:before="0"/>
        <w:rPr>
          <w:sz w:val="20"/>
          <w:szCs w:val="20"/>
        </w:rPr>
      </w:pPr>
      <w:r w:rsidRPr="006731F2">
        <w:rPr>
          <w:sz w:val="20"/>
          <w:szCs w:val="20"/>
        </w:rPr>
        <w:t>U.S. or foreign passport or passport card that expired within the previous 2 years.</w:t>
      </w:r>
    </w:p>
    <w:p w:rsidR="00C23380" w:rsidRPr="006731F2" w:rsidP="00633653" w14:paraId="7339855F" w14:textId="77777777">
      <w:pPr>
        <w:pStyle w:val="ListParagraph"/>
        <w:numPr>
          <w:ilvl w:val="0"/>
          <w:numId w:val="4"/>
        </w:numPr>
        <w:tabs>
          <w:tab w:val="left" w:pos="859"/>
        </w:tabs>
        <w:spacing w:before="0"/>
        <w:rPr>
          <w:sz w:val="20"/>
          <w:szCs w:val="20"/>
        </w:rPr>
      </w:pPr>
      <w:r w:rsidRPr="006731F2">
        <w:rPr>
          <w:sz w:val="20"/>
          <w:szCs w:val="20"/>
        </w:rPr>
        <w:t>Consular ID from applicant’s country of citizenship that expired within the previous 2 years.</w:t>
      </w:r>
    </w:p>
    <w:p w:rsidR="00C23380" w:rsidRPr="006731F2" w:rsidP="00633653" w14:paraId="00BE8540" w14:textId="77777777">
      <w:pPr>
        <w:pStyle w:val="ListParagraph"/>
        <w:numPr>
          <w:ilvl w:val="0"/>
          <w:numId w:val="4"/>
        </w:numPr>
        <w:tabs>
          <w:tab w:val="left" w:pos="859"/>
        </w:tabs>
        <w:spacing w:before="0"/>
        <w:rPr>
          <w:sz w:val="20"/>
          <w:szCs w:val="20"/>
        </w:rPr>
      </w:pPr>
      <w:r w:rsidRPr="006731F2">
        <w:rPr>
          <w:sz w:val="20"/>
          <w:szCs w:val="20"/>
        </w:rPr>
        <w:t>Credit card/debit card statement</w:t>
      </w:r>
    </w:p>
    <w:p w:rsidR="00C23380" w:rsidRPr="006731F2" w:rsidP="00633653" w14:paraId="280AA5EB" w14:textId="77777777">
      <w:pPr>
        <w:pStyle w:val="ListParagraph"/>
        <w:numPr>
          <w:ilvl w:val="0"/>
          <w:numId w:val="4"/>
        </w:numPr>
        <w:tabs>
          <w:tab w:val="left" w:pos="859"/>
        </w:tabs>
        <w:spacing w:before="0"/>
        <w:rPr>
          <w:sz w:val="20"/>
          <w:szCs w:val="20"/>
        </w:rPr>
      </w:pPr>
      <w:r w:rsidRPr="006731F2">
        <w:rPr>
          <w:sz w:val="20"/>
          <w:szCs w:val="20"/>
        </w:rPr>
        <w:t>Mortgage statement</w:t>
      </w:r>
    </w:p>
    <w:p w:rsidR="00C23380" w:rsidRPr="006731F2" w:rsidP="00633653" w14:paraId="3B8BEEA8" w14:textId="77777777">
      <w:pPr>
        <w:pStyle w:val="ListParagraph"/>
        <w:numPr>
          <w:ilvl w:val="0"/>
          <w:numId w:val="4"/>
        </w:numPr>
        <w:tabs>
          <w:tab w:val="left" w:pos="859"/>
        </w:tabs>
        <w:spacing w:before="0"/>
        <w:rPr>
          <w:sz w:val="20"/>
          <w:szCs w:val="20"/>
        </w:rPr>
      </w:pPr>
      <w:r w:rsidRPr="006731F2">
        <w:rPr>
          <w:sz w:val="20"/>
          <w:szCs w:val="20"/>
        </w:rPr>
        <w:t xml:space="preserve">Financial institution account statement </w:t>
      </w:r>
    </w:p>
    <w:p w:rsidR="00633653" w:rsidRPr="006731F2" w:rsidP="00633653" w14:paraId="650BAEFE" w14:textId="77777777">
      <w:pPr>
        <w:pStyle w:val="ListParagraph"/>
        <w:numPr>
          <w:ilvl w:val="0"/>
          <w:numId w:val="4"/>
        </w:numPr>
        <w:tabs>
          <w:tab w:val="left" w:pos="859"/>
        </w:tabs>
        <w:spacing w:before="0"/>
        <w:rPr>
          <w:sz w:val="20"/>
          <w:szCs w:val="20"/>
        </w:rPr>
      </w:pPr>
      <w:r w:rsidRPr="006731F2">
        <w:rPr>
          <w:sz w:val="20"/>
          <w:szCs w:val="20"/>
        </w:rPr>
        <w:t>Utility bill</w:t>
      </w:r>
    </w:p>
    <w:p w:rsidR="00633653" w:rsidRPr="006731F2" w:rsidP="00633653" w14:paraId="0C452762" w14:textId="77777777">
      <w:pPr>
        <w:pStyle w:val="ListParagraph"/>
        <w:numPr>
          <w:ilvl w:val="0"/>
          <w:numId w:val="4"/>
        </w:numPr>
        <w:tabs>
          <w:tab w:val="left" w:pos="859"/>
        </w:tabs>
        <w:spacing w:before="0"/>
        <w:rPr>
          <w:sz w:val="20"/>
          <w:szCs w:val="20"/>
        </w:rPr>
      </w:pPr>
      <w:r w:rsidRPr="006731F2">
        <w:rPr>
          <w:sz w:val="20"/>
          <w:szCs w:val="20"/>
        </w:rPr>
        <w:t xml:space="preserve">Federal or State tax return </w:t>
      </w:r>
    </w:p>
    <w:p w:rsidR="00633653" w:rsidRPr="006731F2" w:rsidP="00633653" w14:paraId="54049DA9" w14:textId="77777777">
      <w:pPr>
        <w:pStyle w:val="ListParagraph"/>
        <w:numPr>
          <w:ilvl w:val="0"/>
          <w:numId w:val="4"/>
        </w:numPr>
        <w:tabs>
          <w:tab w:val="left" w:pos="859"/>
        </w:tabs>
        <w:spacing w:before="0"/>
        <w:rPr>
          <w:sz w:val="20"/>
          <w:szCs w:val="20"/>
        </w:rPr>
      </w:pPr>
      <w:r w:rsidRPr="006731F2">
        <w:rPr>
          <w:sz w:val="20"/>
          <w:szCs w:val="20"/>
        </w:rPr>
        <w:t xml:space="preserve">W-2 </w:t>
      </w:r>
    </w:p>
    <w:p w:rsidR="00633653" w:rsidRPr="006731F2" w:rsidP="00633653" w14:paraId="50214C09" w14:textId="77777777">
      <w:pPr>
        <w:pStyle w:val="ListParagraph"/>
        <w:numPr>
          <w:ilvl w:val="0"/>
          <w:numId w:val="4"/>
        </w:numPr>
        <w:tabs>
          <w:tab w:val="left" w:pos="859"/>
        </w:tabs>
        <w:spacing w:before="0"/>
        <w:rPr>
          <w:sz w:val="20"/>
          <w:szCs w:val="20"/>
        </w:rPr>
      </w:pPr>
      <w:r w:rsidRPr="006731F2">
        <w:rPr>
          <w:sz w:val="20"/>
          <w:szCs w:val="20"/>
        </w:rPr>
        <w:t xml:space="preserve">Insurance documents, including medical, dental, vision, life, home, rental, or vehicle </w:t>
      </w:r>
    </w:p>
    <w:p w:rsidR="00633653" w:rsidRPr="006731F2" w:rsidP="00633653" w14:paraId="286EE7D6" w14:textId="77777777">
      <w:pPr>
        <w:pStyle w:val="ListParagraph"/>
        <w:numPr>
          <w:ilvl w:val="0"/>
          <w:numId w:val="4"/>
        </w:numPr>
        <w:tabs>
          <w:tab w:val="left" w:pos="859"/>
        </w:tabs>
        <w:spacing w:before="0"/>
        <w:rPr>
          <w:sz w:val="20"/>
          <w:szCs w:val="20"/>
        </w:rPr>
      </w:pPr>
      <w:r w:rsidRPr="006731F2">
        <w:rPr>
          <w:sz w:val="20"/>
          <w:szCs w:val="20"/>
        </w:rPr>
        <w:t>Rental or lease agreement with signature of landowner and tenant</w:t>
      </w:r>
    </w:p>
    <w:p w:rsidR="00633653" w:rsidRPr="006731F2" w:rsidP="00633653" w14:paraId="41C0CC2B" w14:textId="77777777">
      <w:pPr>
        <w:pStyle w:val="ListParagraph"/>
        <w:numPr>
          <w:ilvl w:val="0"/>
          <w:numId w:val="4"/>
        </w:numPr>
        <w:tabs>
          <w:tab w:val="left" w:pos="859"/>
        </w:tabs>
        <w:spacing w:before="0"/>
        <w:rPr>
          <w:sz w:val="20"/>
          <w:szCs w:val="20"/>
        </w:rPr>
      </w:pPr>
      <w:r w:rsidRPr="006731F2">
        <w:rPr>
          <w:sz w:val="20"/>
          <w:szCs w:val="20"/>
        </w:rPr>
        <w:t xml:space="preserve">Property tax bill or statement or deed or title to residential property </w:t>
      </w:r>
    </w:p>
    <w:p w:rsidR="00633653" w:rsidRPr="006731F2" w:rsidP="00633653" w14:paraId="1C6555C8" w14:textId="77777777">
      <w:pPr>
        <w:pStyle w:val="ListParagraph"/>
        <w:numPr>
          <w:ilvl w:val="0"/>
          <w:numId w:val="4"/>
        </w:numPr>
        <w:tabs>
          <w:tab w:val="left" w:pos="859"/>
        </w:tabs>
        <w:spacing w:before="0"/>
        <w:rPr>
          <w:sz w:val="20"/>
          <w:szCs w:val="20"/>
        </w:rPr>
      </w:pPr>
      <w:r w:rsidRPr="006731F2">
        <w:rPr>
          <w:sz w:val="20"/>
          <w:szCs w:val="20"/>
        </w:rPr>
        <w:t>Pay stubs</w:t>
      </w:r>
    </w:p>
    <w:p w:rsidR="00633653" w:rsidRPr="006731F2" w:rsidP="00633653" w14:paraId="76988A0F" w14:textId="77777777">
      <w:pPr>
        <w:pStyle w:val="ListParagraph"/>
        <w:numPr>
          <w:ilvl w:val="0"/>
          <w:numId w:val="4"/>
        </w:numPr>
        <w:tabs>
          <w:tab w:val="left" w:pos="859"/>
        </w:tabs>
        <w:spacing w:before="0"/>
        <w:rPr>
          <w:sz w:val="20"/>
          <w:szCs w:val="20"/>
        </w:rPr>
      </w:pPr>
      <w:r w:rsidRPr="006731F2">
        <w:rPr>
          <w:sz w:val="20"/>
          <w:szCs w:val="20"/>
        </w:rPr>
        <w:t xml:space="preserve">Car registration </w:t>
      </w:r>
    </w:p>
    <w:p w:rsidR="00633653" w:rsidRPr="006731F2" w:rsidP="00633653" w14:paraId="54F54853" w14:textId="77777777">
      <w:pPr>
        <w:pStyle w:val="ListParagraph"/>
        <w:numPr>
          <w:ilvl w:val="0"/>
          <w:numId w:val="4"/>
        </w:numPr>
        <w:tabs>
          <w:tab w:val="left" w:pos="859"/>
        </w:tabs>
        <w:spacing w:before="0"/>
        <w:rPr>
          <w:sz w:val="20"/>
          <w:szCs w:val="20"/>
        </w:rPr>
      </w:pPr>
      <w:r w:rsidRPr="006731F2">
        <w:rPr>
          <w:sz w:val="20"/>
          <w:szCs w:val="20"/>
        </w:rPr>
        <w:t>Foreign or U.S. School-issued or college ID card</w:t>
      </w:r>
    </w:p>
    <w:p w:rsidR="00633653" w:rsidRPr="006731F2" w:rsidP="00633653" w14:paraId="60E48120" w14:textId="77777777">
      <w:pPr>
        <w:pStyle w:val="ListParagraph"/>
        <w:numPr>
          <w:ilvl w:val="0"/>
          <w:numId w:val="4"/>
        </w:numPr>
        <w:tabs>
          <w:tab w:val="left" w:pos="859"/>
        </w:tabs>
        <w:spacing w:before="0"/>
        <w:rPr>
          <w:sz w:val="20"/>
          <w:szCs w:val="20"/>
        </w:rPr>
      </w:pPr>
      <w:r w:rsidRPr="006731F2">
        <w:rPr>
          <w:sz w:val="20"/>
          <w:szCs w:val="20"/>
        </w:rPr>
        <w:t>Employee identification card</w:t>
      </w:r>
    </w:p>
    <w:p w:rsidR="00633653" w:rsidRPr="006731F2" w:rsidP="00633653" w14:paraId="393A94D2" w14:textId="77777777">
      <w:pPr>
        <w:pStyle w:val="ListParagraph"/>
        <w:numPr>
          <w:ilvl w:val="0"/>
          <w:numId w:val="4"/>
        </w:numPr>
        <w:tabs>
          <w:tab w:val="left" w:pos="859"/>
        </w:tabs>
        <w:spacing w:before="0"/>
        <w:rPr>
          <w:sz w:val="20"/>
          <w:szCs w:val="20"/>
        </w:rPr>
      </w:pPr>
      <w:r w:rsidRPr="006731F2">
        <w:rPr>
          <w:sz w:val="20"/>
          <w:szCs w:val="20"/>
        </w:rPr>
        <w:t>Union or worder center identification card</w:t>
      </w:r>
    </w:p>
    <w:p w:rsidR="00633653" w:rsidRPr="006731F2" w:rsidP="00633653" w14:paraId="176C2138" w14:textId="77777777">
      <w:pPr>
        <w:pStyle w:val="ListParagraph"/>
        <w:numPr>
          <w:ilvl w:val="0"/>
          <w:numId w:val="4"/>
        </w:numPr>
        <w:tabs>
          <w:tab w:val="left" w:pos="859"/>
        </w:tabs>
        <w:spacing w:before="0"/>
        <w:rPr>
          <w:sz w:val="20"/>
          <w:szCs w:val="20"/>
        </w:rPr>
      </w:pPr>
      <w:r w:rsidRPr="006731F2">
        <w:rPr>
          <w:sz w:val="20"/>
          <w:szCs w:val="20"/>
        </w:rPr>
        <w:t>Foreign border crossing card (example: ECOWAS is accepted)</w:t>
      </w:r>
    </w:p>
    <w:p w:rsidR="00633653" w:rsidRPr="006731F2" w:rsidP="00633653" w14:paraId="2A432E86" w14:textId="77777777">
      <w:pPr>
        <w:pStyle w:val="ListParagraph"/>
        <w:numPr>
          <w:ilvl w:val="0"/>
          <w:numId w:val="4"/>
        </w:numPr>
        <w:tabs>
          <w:tab w:val="left" w:pos="859"/>
        </w:tabs>
        <w:spacing w:before="0"/>
        <w:rPr>
          <w:sz w:val="20"/>
          <w:szCs w:val="20"/>
        </w:rPr>
      </w:pPr>
      <w:r w:rsidRPr="006731F2">
        <w:rPr>
          <w:sz w:val="20"/>
          <w:szCs w:val="20"/>
        </w:rPr>
        <w:t>Foreign Military ID Card (front and back)</w:t>
      </w:r>
    </w:p>
    <w:p w:rsidR="00633653" w:rsidRPr="006731F2" w:rsidP="00633653" w14:paraId="6E5C819A" w14:textId="77777777">
      <w:pPr>
        <w:pStyle w:val="ListParagraph"/>
        <w:numPr>
          <w:ilvl w:val="0"/>
          <w:numId w:val="4"/>
        </w:numPr>
        <w:tabs>
          <w:tab w:val="left" w:pos="859"/>
        </w:tabs>
        <w:spacing w:before="0"/>
        <w:rPr>
          <w:sz w:val="20"/>
          <w:szCs w:val="20"/>
        </w:rPr>
      </w:pPr>
      <w:r w:rsidRPr="006731F2">
        <w:rPr>
          <w:sz w:val="20"/>
          <w:szCs w:val="20"/>
        </w:rPr>
        <w:t>Foreign federal electoral photo card</w:t>
      </w:r>
    </w:p>
    <w:p w:rsidR="00633653" w:rsidRPr="006731F2" w:rsidP="00633653" w14:paraId="6DE4D040" w14:textId="77777777">
      <w:pPr>
        <w:pStyle w:val="ListParagraph"/>
        <w:numPr>
          <w:ilvl w:val="0"/>
          <w:numId w:val="4"/>
        </w:numPr>
        <w:tabs>
          <w:tab w:val="left" w:pos="859"/>
        </w:tabs>
        <w:spacing w:before="0"/>
        <w:rPr>
          <w:sz w:val="20"/>
          <w:szCs w:val="20"/>
        </w:rPr>
      </w:pPr>
      <w:r w:rsidRPr="006731F2">
        <w:rPr>
          <w:sz w:val="20"/>
          <w:szCs w:val="20"/>
        </w:rPr>
        <w:t>Foreign national or federal government-issued ID cards (from individual’s home country)</w:t>
      </w:r>
    </w:p>
    <w:p w:rsidR="00633653" w:rsidRPr="006731F2" w:rsidP="00633653" w14:paraId="7E16293F" w14:textId="77777777">
      <w:pPr>
        <w:pStyle w:val="ListParagraph"/>
        <w:numPr>
          <w:ilvl w:val="0"/>
          <w:numId w:val="4"/>
        </w:numPr>
        <w:tabs>
          <w:tab w:val="left" w:pos="859"/>
        </w:tabs>
        <w:spacing w:before="0"/>
        <w:rPr>
          <w:sz w:val="20"/>
          <w:szCs w:val="20"/>
        </w:rPr>
      </w:pPr>
      <w:r w:rsidRPr="006731F2">
        <w:rPr>
          <w:sz w:val="20"/>
          <w:szCs w:val="20"/>
        </w:rPr>
        <w:t>Other foreign federal government-issued identification documents</w:t>
      </w:r>
    </w:p>
    <w:p w:rsidR="00880723" w:rsidRPr="00633653" w:rsidP="00633653" w14:paraId="01094578" w14:textId="1AEF28EA">
      <w:pPr>
        <w:pStyle w:val="ListParagraph"/>
        <w:numPr>
          <w:ilvl w:val="0"/>
          <w:numId w:val="4"/>
        </w:numPr>
        <w:tabs>
          <w:tab w:val="left" w:pos="859"/>
        </w:tabs>
        <w:spacing w:before="0"/>
        <w:rPr>
          <w:sz w:val="20"/>
          <w:szCs w:val="18"/>
        </w:rPr>
      </w:pPr>
      <w:r w:rsidRPr="00633653">
        <w:rPr>
          <w:sz w:val="20"/>
          <w:szCs w:val="18"/>
        </w:rPr>
        <w:t>U.S. Prison ID missing picture, name, or DOB can be accepted with 2nd form of ID or official document (letter or other) from prison.</w:t>
      </w:r>
    </w:p>
    <w:p w:rsidR="00AD0723" w:rsidP="00633653" w14:paraId="56603455" w14:textId="77777777">
      <w:pPr>
        <w:ind w:left="140"/>
        <w:rPr>
          <w:sz w:val="21"/>
        </w:rPr>
      </w:pPr>
    </w:p>
    <w:p w:rsidR="00473959" w14:paraId="36F99A2B" w14:textId="42A5AF86">
      <w:pPr>
        <w:rPr>
          <w:sz w:val="24"/>
        </w:rPr>
        <w:sectPr w:rsidSect="006731F2">
          <w:type w:val="continuous"/>
          <w:pgSz w:w="12240" w:h="15840"/>
          <w:pgMar w:top="640" w:right="580" w:bottom="1080" w:left="580" w:header="1037" w:footer="743" w:gutter="0"/>
          <w:cols w:num="2" w:space="572" w:equalWidth="0">
            <w:col w:w="3888" w:space="572"/>
            <w:col w:w="6620"/>
          </w:cols>
        </w:sectPr>
      </w:pPr>
    </w:p>
    <w:p w:rsidR="006731F2" w:rsidP="006731F2" w14:paraId="77A748C4" w14:textId="77777777">
      <w:pPr>
        <w:pStyle w:val="BodyText"/>
        <w:spacing w:before="107"/>
      </w:pPr>
      <w:r>
        <w:rPr>
          <w:noProof/>
        </w:rPr>
        <mc:AlternateContent>
          <mc:Choice Requires="wps">
            <w:drawing>
              <wp:anchor distT="0" distB="0" distL="0" distR="0" simplePos="0" relativeHeight="251663360" behindDoc="1" locked="0" layoutInCell="1" allowOverlap="1">
                <wp:simplePos x="0" y="0"/>
                <wp:positionH relativeFrom="page">
                  <wp:posOffset>438150</wp:posOffset>
                </wp:positionH>
                <wp:positionV relativeFrom="paragraph">
                  <wp:posOffset>229231</wp:posOffset>
                </wp:positionV>
                <wp:extent cx="6896100" cy="1905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1" style="width:543pt;height:1.5pt;margin-top:18.05pt;margin-left:34.5pt;mso-position-horizontal-relative:page;mso-wrap-distance-bottom:0;mso-wrap-distance-left:0;mso-wrap-distance-right:0;mso-wrap-distance-top:0;mso-wrap-style:square;position:absolute;visibility:visible;v-text-anchor:top;z-index:-251652096" coordsize="6896100,19050" path="m6896100,l,,,19050l6896100,19050l6896100,xe" fillcolor="black" stroked="f">
                <v:path arrowok="t"/>
                <w10:wrap type="topAndBottom"/>
              </v:shape>
            </w:pict>
          </mc:Fallback>
        </mc:AlternateContent>
      </w:r>
    </w:p>
    <w:p w:rsidR="00473959" w:rsidP="006731F2" w14:paraId="36F99A2F" w14:textId="39A7DBC8">
      <w:pPr>
        <w:pStyle w:val="BodyText"/>
        <w:spacing w:before="107"/>
      </w:pPr>
      <w:r>
        <w:t>Section</w:t>
      </w:r>
      <w:r>
        <w:rPr>
          <w:spacing w:val="-8"/>
        </w:rPr>
        <w:t xml:space="preserve"> </w:t>
      </w:r>
      <w:r>
        <w:t>6:</w:t>
      </w:r>
      <w:r>
        <w:rPr>
          <w:spacing w:val="14"/>
        </w:rPr>
        <w:t xml:space="preserve"> </w:t>
      </w:r>
      <w:bookmarkStart w:id="6" w:name="Section_6:__Privacy_Act_Statement"/>
      <w:bookmarkEnd w:id="6"/>
      <w:r>
        <w:t>Privacy</w:t>
      </w:r>
      <w:r>
        <w:rPr>
          <w:spacing w:val="-8"/>
        </w:rPr>
        <w:t xml:space="preserve"> </w:t>
      </w:r>
      <w:r>
        <w:t>Act</w:t>
      </w:r>
      <w:r>
        <w:rPr>
          <w:spacing w:val="-8"/>
        </w:rPr>
        <w:t xml:space="preserve"> </w:t>
      </w:r>
      <w:r>
        <w:rPr>
          <w:spacing w:val="-2"/>
        </w:rPr>
        <w:t>Statement</w:t>
      </w:r>
    </w:p>
    <w:p w:rsidR="00473959" w14:paraId="36F99A30" w14:textId="77777777">
      <w:pPr>
        <w:spacing w:before="272" w:line="288" w:lineRule="auto"/>
        <w:ind w:left="140" w:right="208"/>
        <w:rPr>
          <w:sz w:val="24"/>
        </w:rPr>
      </w:pPr>
      <w:r>
        <w:rPr>
          <w:b/>
          <w:sz w:val="24"/>
        </w:rPr>
        <w:t>Authority:</w:t>
      </w:r>
      <w:r>
        <w:rPr>
          <w:b/>
          <w:spacing w:val="-4"/>
          <w:sz w:val="24"/>
        </w:rPr>
        <w:t xml:space="preserve"> </w:t>
      </w:r>
      <w:r>
        <w:rPr>
          <w:sz w:val="24"/>
        </w:rPr>
        <w:t>Title</w:t>
      </w:r>
      <w:r>
        <w:rPr>
          <w:spacing w:val="-3"/>
          <w:sz w:val="24"/>
        </w:rPr>
        <w:t xml:space="preserve"> </w:t>
      </w:r>
      <w:r>
        <w:rPr>
          <w:sz w:val="24"/>
        </w:rPr>
        <w:t>IV</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Higher</w:t>
      </w:r>
      <w:r>
        <w:rPr>
          <w:spacing w:val="-2"/>
          <w:sz w:val="24"/>
        </w:rPr>
        <w:t xml:space="preserve"> </w:t>
      </w:r>
      <w:r>
        <w:rPr>
          <w:sz w:val="24"/>
        </w:rPr>
        <w:t>Education</w:t>
      </w:r>
      <w:r>
        <w:rPr>
          <w:spacing w:val="-3"/>
          <w:sz w:val="24"/>
        </w:rPr>
        <w:t xml:space="preserve"> </w:t>
      </w:r>
      <w:r>
        <w:rPr>
          <w:sz w:val="24"/>
        </w:rPr>
        <w:t>Act</w:t>
      </w:r>
      <w:r>
        <w:rPr>
          <w:spacing w:val="-2"/>
          <w:sz w:val="24"/>
        </w:rPr>
        <w:t xml:space="preserve"> </w:t>
      </w:r>
      <w:r>
        <w:rPr>
          <w:sz w:val="24"/>
        </w:rPr>
        <w:t>of</w:t>
      </w:r>
      <w:r>
        <w:rPr>
          <w:spacing w:val="-2"/>
          <w:sz w:val="24"/>
        </w:rPr>
        <w:t xml:space="preserve"> </w:t>
      </w:r>
      <w:r>
        <w:rPr>
          <w:sz w:val="24"/>
        </w:rPr>
        <w:t>1965,</w:t>
      </w:r>
      <w:r>
        <w:rPr>
          <w:spacing w:val="-2"/>
          <w:sz w:val="24"/>
        </w:rPr>
        <w:t xml:space="preserve"> </w:t>
      </w:r>
      <w:r>
        <w:rPr>
          <w:sz w:val="24"/>
        </w:rPr>
        <w:t>as</w:t>
      </w:r>
      <w:r>
        <w:rPr>
          <w:spacing w:val="-3"/>
          <w:sz w:val="24"/>
        </w:rPr>
        <w:t xml:space="preserve"> </w:t>
      </w:r>
      <w:r>
        <w:rPr>
          <w:sz w:val="24"/>
        </w:rPr>
        <w:t>amended</w:t>
      </w:r>
      <w:r>
        <w:rPr>
          <w:spacing w:val="-3"/>
          <w:sz w:val="24"/>
        </w:rPr>
        <w:t xml:space="preserve"> </w:t>
      </w:r>
      <w:r>
        <w:rPr>
          <w:sz w:val="24"/>
        </w:rPr>
        <w:t>(HEA)</w:t>
      </w:r>
      <w:r>
        <w:rPr>
          <w:spacing w:val="-2"/>
          <w:sz w:val="24"/>
        </w:rPr>
        <w:t xml:space="preserve"> </w:t>
      </w:r>
      <w:r>
        <w:rPr>
          <w:sz w:val="24"/>
        </w:rPr>
        <w:t>(20</w:t>
      </w:r>
      <w:r>
        <w:rPr>
          <w:spacing w:val="-3"/>
          <w:sz w:val="24"/>
        </w:rPr>
        <w:t xml:space="preserve"> </w:t>
      </w:r>
      <w:r>
        <w:rPr>
          <w:sz w:val="24"/>
        </w:rPr>
        <w:t>U.S.C.</w:t>
      </w:r>
      <w:r>
        <w:rPr>
          <w:spacing w:val="-2"/>
          <w:sz w:val="24"/>
        </w:rPr>
        <w:t xml:space="preserve"> </w:t>
      </w:r>
      <w:r>
        <w:rPr>
          <w:sz w:val="24"/>
        </w:rPr>
        <w:t>1070</w:t>
      </w:r>
      <w:r>
        <w:rPr>
          <w:spacing w:val="-3"/>
          <w:sz w:val="24"/>
        </w:rPr>
        <w:t xml:space="preserve"> </w:t>
      </w:r>
      <w:r>
        <w:rPr>
          <w:sz w:val="24"/>
        </w:rPr>
        <w:t>et</w:t>
      </w:r>
      <w:r>
        <w:rPr>
          <w:spacing w:val="-2"/>
          <w:sz w:val="24"/>
        </w:rPr>
        <w:t xml:space="preserve"> </w:t>
      </w:r>
      <w:r>
        <w:rPr>
          <w:sz w:val="24"/>
        </w:rPr>
        <w:t xml:space="preserve">seq.), authorizes the U.S. Department of Education (Department) to ask the questions set forth in this </w:t>
      </w:r>
      <w:r>
        <w:rPr>
          <w:i/>
          <w:sz w:val="24"/>
        </w:rPr>
        <w:t xml:space="preserve">Attestation &amp; Validation of Identity </w:t>
      </w:r>
      <w:r>
        <w:rPr>
          <w:sz w:val="24"/>
        </w:rPr>
        <w:t>form.</w:t>
      </w:r>
    </w:p>
    <w:p w:rsidR="00473959" w14:paraId="36F99A31" w14:textId="77777777">
      <w:pPr>
        <w:pStyle w:val="BodyText"/>
        <w:spacing w:before="241" w:line="288" w:lineRule="auto"/>
        <w:ind w:left="139" w:right="101"/>
      </w:pPr>
      <w:r>
        <w:rPr>
          <w:b/>
        </w:rPr>
        <w:t xml:space="preserve">Purpose: </w:t>
      </w:r>
      <w:r>
        <w:t>We use the information provided on this form to process the Attestation &amp; Validation of Identity to generate authentication and log-on credentials for those individuals wishing to access Department</w:t>
      </w:r>
      <w:r w:rsidRPr="00E34493">
        <w:rPr>
          <w:iCs/>
        </w:rPr>
        <w:t>al</w:t>
      </w:r>
      <w:r>
        <w:rPr>
          <w:i/>
          <w:spacing w:val="-5"/>
        </w:rPr>
        <w:t xml:space="preserve"> </w:t>
      </w:r>
      <w:r>
        <w:t>student</w:t>
      </w:r>
      <w:r>
        <w:rPr>
          <w:spacing w:val="-6"/>
        </w:rPr>
        <w:t xml:space="preserve"> </w:t>
      </w:r>
      <w:r>
        <w:t>financial</w:t>
      </w:r>
      <w:r>
        <w:rPr>
          <w:spacing w:val="-5"/>
        </w:rPr>
        <w:t xml:space="preserve"> </w:t>
      </w:r>
      <w:r>
        <w:t>assistance</w:t>
      </w:r>
      <w:r>
        <w:rPr>
          <w:spacing w:val="-5"/>
        </w:rPr>
        <w:t xml:space="preserve"> </w:t>
      </w:r>
      <w:r>
        <w:t>systems,</w:t>
      </w:r>
      <w:r>
        <w:rPr>
          <w:spacing w:val="-4"/>
        </w:rPr>
        <w:t xml:space="preserve"> </w:t>
      </w:r>
      <w:r>
        <w:t>online</w:t>
      </w:r>
      <w:r>
        <w:rPr>
          <w:spacing w:val="-5"/>
        </w:rPr>
        <w:t xml:space="preserve"> </w:t>
      </w:r>
      <w:r>
        <w:t>applications,</w:t>
      </w:r>
      <w:r>
        <w:rPr>
          <w:spacing w:val="-4"/>
        </w:rPr>
        <w:t xml:space="preserve"> </w:t>
      </w:r>
      <w:r>
        <w:t>websites</w:t>
      </w:r>
      <w:r>
        <w:rPr>
          <w:spacing w:val="-6"/>
        </w:rPr>
        <w:t xml:space="preserve"> </w:t>
      </w:r>
      <w:r>
        <w:t>and</w:t>
      </w:r>
      <w:r>
        <w:rPr>
          <w:spacing w:val="-5"/>
        </w:rPr>
        <w:t xml:space="preserve"> </w:t>
      </w:r>
      <w:r>
        <w:t>services,</w:t>
      </w:r>
      <w:r>
        <w:rPr>
          <w:spacing w:val="-4"/>
        </w:rPr>
        <w:t xml:space="preserve"> </w:t>
      </w:r>
      <w:r>
        <w:t>and</w:t>
      </w:r>
      <w:r>
        <w:rPr>
          <w:spacing w:val="-5"/>
        </w:rPr>
        <w:t xml:space="preserve"> </w:t>
      </w:r>
      <w:r>
        <w:t>to update security challenge questions and their corresponding answers, and to allow electronic signature on student aid forms and applications, including, but not limited to, the consent/affirmative approval for the Department to disclose records to the Internal Revenue Service (IRS) to obtain Federal Tax Information (FTI) and for the disclosure and redisclosure of the FTI, revocation of such consent/ affirmative approval, the Free Application for Federal Student Aid (FAFSA</w:t>
      </w:r>
      <w:r>
        <w:rPr>
          <w:vertAlign w:val="superscript"/>
        </w:rPr>
        <w:t>®</w:t>
      </w:r>
      <w:r>
        <w:t xml:space="preserve">), Direct Loan Master Promissory Notes, loan benefit program forms, deferments, or forbearances through StudentAid.gov and other Department websites, as applicable. </w:t>
      </w:r>
      <w:r>
        <w:t>An individual’s personally identifiable information,</w:t>
      </w:r>
      <w:r>
        <w:t xml:space="preserve"> is</w:t>
      </w:r>
      <w:r>
        <w:rPr>
          <w:spacing w:val="-1"/>
        </w:rPr>
        <w:t xml:space="preserve"> </w:t>
      </w:r>
      <w:r>
        <w:t>used</w:t>
      </w:r>
      <w:r>
        <w:rPr>
          <w:spacing w:val="-1"/>
        </w:rPr>
        <w:t xml:space="preserve"> </w:t>
      </w:r>
      <w:r>
        <w:t>to</w:t>
      </w:r>
      <w:r>
        <w:rPr>
          <w:spacing w:val="-2"/>
        </w:rPr>
        <w:t xml:space="preserve"> </w:t>
      </w:r>
      <w:r>
        <w:t>verify</w:t>
      </w:r>
      <w:r>
        <w:rPr>
          <w:spacing w:val="-1"/>
        </w:rPr>
        <w:t xml:space="preserve"> </w:t>
      </w:r>
      <w:r>
        <w:t>identity</w:t>
      </w:r>
      <w:r>
        <w:rPr>
          <w:spacing w:val="-1"/>
        </w:rPr>
        <w:t xml:space="preserve"> </w:t>
      </w:r>
      <w:r>
        <w:t>and</w:t>
      </w:r>
      <w:r>
        <w:rPr>
          <w:spacing w:val="-1"/>
        </w:rPr>
        <w:t xml:space="preserve"> </w:t>
      </w:r>
      <w:r>
        <w:t>retrieve</w:t>
      </w:r>
      <w:r>
        <w:rPr>
          <w:spacing w:val="-1"/>
        </w:rPr>
        <w:t xml:space="preserve"> </w:t>
      </w:r>
      <w:r>
        <w:t>records</w:t>
      </w:r>
      <w:r>
        <w:rPr>
          <w:spacing w:val="-1"/>
        </w:rPr>
        <w:t xml:space="preserve"> </w:t>
      </w:r>
      <w:r>
        <w:t>to</w:t>
      </w:r>
      <w:r>
        <w:rPr>
          <w:spacing w:val="-1"/>
        </w:rPr>
        <w:t xml:space="preserve"> </w:t>
      </w:r>
      <w:r>
        <w:t>process</w:t>
      </w:r>
      <w:r>
        <w:rPr>
          <w:spacing w:val="-1"/>
        </w:rPr>
        <w:t xml:space="preserve"> </w:t>
      </w:r>
      <w:r>
        <w:t>this</w:t>
      </w:r>
      <w:r>
        <w:rPr>
          <w:spacing w:val="-1"/>
        </w:rPr>
        <w:t xml:space="preserve"> </w:t>
      </w:r>
      <w:r>
        <w:t>form.</w:t>
      </w:r>
      <w:r>
        <w:rPr>
          <w:spacing w:val="-2"/>
        </w:rPr>
        <w:t xml:space="preserve"> </w:t>
      </w:r>
      <w:r>
        <w:t>We</w:t>
      </w:r>
      <w:r>
        <w:rPr>
          <w:spacing w:val="-1"/>
        </w:rPr>
        <w:t xml:space="preserve"> </w:t>
      </w:r>
      <w:r>
        <w:t>also</w:t>
      </w:r>
      <w:r>
        <w:rPr>
          <w:spacing w:val="-1"/>
        </w:rPr>
        <w:t xml:space="preserve"> </w:t>
      </w:r>
      <w:r>
        <w:t>may</w:t>
      </w:r>
      <w:r>
        <w:rPr>
          <w:spacing w:val="-1"/>
        </w:rPr>
        <w:t xml:space="preserve"> </w:t>
      </w:r>
      <w:r>
        <w:t>verify</w:t>
      </w:r>
      <w:r>
        <w:rPr>
          <w:spacing w:val="-1"/>
        </w:rPr>
        <w:t xml:space="preserve"> </w:t>
      </w:r>
      <w:r>
        <w:t>the accuracy of the information provided to the Department.</w:t>
      </w:r>
    </w:p>
    <w:p w:rsidR="00473959" w:rsidP="006731F2" w14:paraId="36F99A34" w14:textId="183D5FFF">
      <w:pPr>
        <w:pStyle w:val="BodyText"/>
        <w:spacing w:before="241" w:line="288" w:lineRule="auto"/>
        <w:ind w:left="139" w:right="101"/>
      </w:pPr>
      <w:r>
        <w:rPr>
          <w:b/>
        </w:rPr>
        <w:t>Routine</w:t>
      </w:r>
      <w:r>
        <w:rPr>
          <w:b/>
          <w:spacing w:val="-3"/>
        </w:rPr>
        <w:t xml:space="preserve"> </w:t>
      </w:r>
      <w:r>
        <w:rPr>
          <w:b/>
        </w:rPr>
        <w:t>Uses:</w:t>
      </w:r>
      <w:r>
        <w:rPr>
          <w:b/>
          <w:spacing w:val="-2"/>
        </w:rPr>
        <w:t xml:space="preserve"> </w:t>
      </w:r>
      <w:r>
        <w:t>The</w:t>
      </w:r>
      <w:r>
        <w:rPr>
          <w:spacing w:val="-3"/>
        </w:rPr>
        <w:t xml:space="preserve"> </w:t>
      </w:r>
      <w:r>
        <w:t>information</w:t>
      </w:r>
      <w:r>
        <w:rPr>
          <w:spacing w:val="-3"/>
        </w:rPr>
        <w:t xml:space="preserve"> </w:t>
      </w:r>
      <w:r>
        <w:t>provided</w:t>
      </w:r>
      <w:r>
        <w:rPr>
          <w:spacing w:val="-3"/>
        </w:rPr>
        <w:t xml:space="preserve"> </w:t>
      </w:r>
      <w:r>
        <w:t>on</w:t>
      </w:r>
      <w:r>
        <w:rPr>
          <w:spacing w:val="-2"/>
        </w:rPr>
        <w:t xml:space="preserve"> </w:t>
      </w:r>
      <w:r>
        <w:t>this</w:t>
      </w:r>
      <w:r>
        <w:rPr>
          <w:spacing w:val="-3"/>
        </w:rPr>
        <w:t xml:space="preserve"> </w:t>
      </w:r>
      <w:r>
        <w:t>form</w:t>
      </w:r>
      <w:r>
        <w:rPr>
          <w:spacing w:val="-4"/>
        </w:rPr>
        <w:t xml:space="preserve"> </w:t>
      </w:r>
      <w:r>
        <w:t>will</w:t>
      </w:r>
      <w:r>
        <w:rPr>
          <w:spacing w:val="-3"/>
        </w:rPr>
        <w:t xml:space="preserve"> </w:t>
      </w:r>
      <w:r>
        <w:t>only</w:t>
      </w:r>
      <w:r>
        <w:rPr>
          <w:spacing w:val="-3"/>
        </w:rPr>
        <w:t xml:space="preserve"> </w:t>
      </w:r>
      <w:r>
        <w:t>be</w:t>
      </w:r>
      <w:r>
        <w:rPr>
          <w:spacing w:val="-3"/>
        </w:rPr>
        <w:t xml:space="preserve"> </w:t>
      </w:r>
      <w:r>
        <w:t>disclosed</w:t>
      </w:r>
      <w:r>
        <w:rPr>
          <w:spacing w:val="-3"/>
        </w:rPr>
        <w:t xml:space="preserve"> </w:t>
      </w:r>
      <w:r>
        <w:t>outside</w:t>
      </w:r>
      <w:r>
        <w:rPr>
          <w:spacing w:val="-3"/>
        </w:rPr>
        <w:t xml:space="preserve"> </w:t>
      </w:r>
      <w:r>
        <w:t>of</w:t>
      </w:r>
      <w:r>
        <w:rPr>
          <w:spacing w:val="-2"/>
        </w:rPr>
        <w:t xml:space="preserve"> </w:t>
      </w:r>
      <w:r>
        <w:t>the</w:t>
      </w:r>
      <w:r>
        <w:rPr>
          <w:spacing w:val="-4"/>
        </w:rPr>
        <w:t xml:space="preserve"> </w:t>
      </w:r>
      <w:r>
        <w:t>Department with prior written consent or as otherwise allowed by the Privacy Act of 1974, as amended (Privacy Act) (5 U.S.C. 552a). The Privacy Act’s requirement for prior written consent has an exception for “routine uses” that the Department publishes in our System of Records Notices (SORNs). The Department may disclose, without consent, the information provided on this form pursuant to the routine uses identified in the Person Authentication Servicer (PAS) (18-11-12) SORN, which is</w:t>
      </w:r>
      <w:r w:rsidR="006731F2">
        <w:t xml:space="preserve"> </w:t>
      </w:r>
      <w:r>
        <w:t>available</w:t>
      </w:r>
      <w:r>
        <w:rPr>
          <w:spacing w:val="-4"/>
        </w:rPr>
        <w:t xml:space="preserve"> </w:t>
      </w:r>
      <w:r>
        <w:t>on</w:t>
      </w:r>
      <w:r>
        <w:rPr>
          <w:spacing w:val="-4"/>
        </w:rPr>
        <w:t xml:space="preserve"> </w:t>
      </w:r>
      <w:r>
        <w:t>the</w:t>
      </w:r>
      <w:r>
        <w:rPr>
          <w:spacing w:val="-4"/>
        </w:rPr>
        <w:t xml:space="preserve"> </w:t>
      </w:r>
      <w:r>
        <w:t>Department’s</w:t>
      </w:r>
      <w:r>
        <w:rPr>
          <w:spacing w:val="-4"/>
        </w:rPr>
        <w:t xml:space="preserve"> </w:t>
      </w:r>
      <w:r>
        <w:t>Privacy</w:t>
      </w:r>
      <w:r>
        <w:rPr>
          <w:spacing w:val="-4"/>
        </w:rPr>
        <w:t xml:space="preserve"> </w:t>
      </w:r>
      <w:r>
        <w:t>Act</w:t>
      </w:r>
      <w:r>
        <w:rPr>
          <w:spacing w:val="-3"/>
        </w:rPr>
        <w:t xml:space="preserve"> </w:t>
      </w:r>
      <w:r>
        <w:t>System</w:t>
      </w:r>
      <w:r>
        <w:rPr>
          <w:spacing w:val="-3"/>
        </w:rPr>
        <w:t xml:space="preserve"> </w:t>
      </w:r>
      <w:r>
        <w:t>of</w:t>
      </w:r>
      <w:r>
        <w:rPr>
          <w:spacing w:val="-5"/>
        </w:rPr>
        <w:t xml:space="preserve"> </w:t>
      </w:r>
      <w:r>
        <w:t>Record</w:t>
      </w:r>
      <w:r>
        <w:rPr>
          <w:spacing w:val="-4"/>
        </w:rPr>
        <w:t xml:space="preserve"> </w:t>
      </w:r>
      <w:r>
        <w:t>Notice</w:t>
      </w:r>
      <w:r>
        <w:rPr>
          <w:spacing w:val="-4"/>
        </w:rPr>
        <w:t xml:space="preserve"> </w:t>
      </w:r>
      <w:r>
        <w:t>Issuances</w:t>
      </w:r>
      <w:r>
        <w:rPr>
          <w:spacing w:val="-4"/>
        </w:rPr>
        <w:t xml:space="preserve"> </w:t>
      </w:r>
      <w:r>
        <w:t>(SORN)</w:t>
      </w:r>
      <w:r>
        <w:rPr>
          <w:spacing w:val="-5"/>
        </w:rPr>
        <w:t xml:space="preserve"> </w:t>
      </w:r>
      <w:r>
        <w:t xml:space="preserve">webpage located at </w:t>
      </w:r>
      <w:hyperlink r:id="rId13">
        <w:r>
          <w:rPr>
            <w:b/>
            <w:color w:val="1A719F"/>
            <w:u w:val="single" w:color="1A719F"/>
          </w:rPr>
          <w:t>https://www2.ed.gov/notices/ed-pia.html</w:t>
        </w:r>
      </w:hyperlink>
      <w:r>
        <w:t>.</w:t>
      </w:r>
    </w:p>
    <w:p w:rsidR="00473959" w14:paraId="36F99A35" w14:textId="77777777">
      <w:pPr>
        <w:pStyle w:val="BodyText"/>
        <w:spacing w:before="240"/>
        <w:ind w:left="140"/>
      </w:pPr>
      <w:r>
        <w:t>These</w:t>
      </w:r>
      <w:r>
        <w:rPr>
          <w:spacing w:val="-3"/>
        </w:rPr>
        <w:t xml:space="preserve"> </w:t>
      </w:r>
      <w:r>
        <w:t>routine</w:t>
      </w:r>
      <w:r>
        <w:rPr>
          <w:spacing w:val="-3"/>
        </w:rPr>
        <w:t xml:space="preserve"> </w:t>
      </w:r>
      <w:r>
        <w:t>uses</w:t>
      </w:r>
      <w:r>
        <w:rPr>
          <w:spacing w:val="-3"/>
        </w:rPr>
        <w:t xml:space="preserve"> </w:t>
      </w:r>
      <w:r>
        <w:t>include</w:t>
      </w:r>
      <w:r>
        <w:rPr>
          <w:spacing w:val="-3"/>
        </w:rPr>
        <w:t xml:space="preserve"> </w:t>
      </w:r>
      <w:r>
        <w:t>the</w:t>
      </w:r>
      <w:r>
        <w:rPr>
          <w:spacing w:val="-2"/>
        </w:rPr>
        <w:t xml:space="preserve"> following:</w:t>
      </w:r>
    </w:p>
    <w:p w:rsidR="00473959" w14:paraId="36F99A36" w14:textId="77777777">
      <w:pPr>
        <w:pStyle w:val="BodyText"/>
        <w:spacing w:before="19"/>
      </w:pPr>
    </w:p>
    <w:p w:rsidR="00473959" w14:paraId="36F99A37" w14:textId="77777777">
      <w:pPr>
        <w:pStyle w:val="ListParagraph"/>
        <w:numPr>
          <w:ilvl w:val="0"/>
          <w:numId w:val="1"/>
        </w:numPr>
        <w:tabs>
          <w:tab w:val="left" w:pos="860"/>
        </w:tabs>
        <w:spacing w:before="0" w:line="288" w:lineRule="auto"/>
        <w:ind w:right="197"/>
        <w:rPr>
          <w:sz w:val="24"/>
        </w:rPr>
      </w:pPr>
      <w:r>
        <w:rPr>
          <w:sz w:val="24"/>
        </w:rPr>
        <w:t>To validate the personally identifiable information (PII) entered by the current, former, or prospective aid applicant or aid recipient (or their third-party preparer) or endorser, who records</w:t>
      </w:r>
      <w:r>
        <w:rPr>
          <w:spacing w:val="-3"/>
          <w:sz w:val="24"/>
        </w:rPr>
        <w:t xml:space="preserve"> </w:t>
      </w:r>
      <w:r>
        <w:rPr>
          <w:sz w:val="24"/>
        </w:rPr>
        <w:t>indicate</w:t>
      </w:r>
      <w:r>
        <w:rPr>
          <w:spacing w:val="-3"/>
          <w:sz w:val="24"/>
        </w:rPr>
        <w:t xml:space="preserve"> </w:t>
      </w:r>
      <w:r>
        <w:rPr>
          <w:sz w:val="24"/>
        </w:rPr>
        <w:t>is</w:t>
      </w:r>
      <w:r>
        <w:rPr>
          <w:spacing w:val="-3"/>
          <w:sz w:val="24"/>
        </w:rPr>
        <w:t xml:space="preserve"> </w:t>
      </w:r>
      <w:r>
        <w:rPr>
          <w:sz w:val="24"/>
        </w:rPr>
        <w:t>applying</w:t>
      </w:r>
      <w:r>
        <w:rPr>
          <w:spacing w:val="-3"/>
          <w:sz w:val="24"/>
        </w:rPr>
        <w:t xml:space="preserve"> </w:t>
      </w:r>
      <w:r>
        <w:rPr>
          <w:sz w:val="24"/>
        </w:rPr>
        <w:t>for,</w:t>
      </w:r>
      <w:r>
        <w:rPr>
          <w:spacing w:val="-2"/>
          <w:sz w:val="24"/>
        </w:rPr>
        <w:t xml:space="preserve"> </w:t>
      </w:r>
      <w:r>
        <w:rPr>
          <w:sz w:val="24"/>
        </w:rPr>
        <w:t>has</w:t>
      </w:r>
      <w:r>
        <w:rPr>
          <w:spacing w:val="-3"/>
          <w:sz w:val="24"/>
        </w:rPr>
        <w:t xml:space="preserve"> </w:t>
      </w:r>
      <w:r>
        <w:rPr>
          <w:sz w:val="24"/>
        </w:rPr>
        <w:t>applied</w:t>
      </w:r>
      <w:r>
        <w:rPr>
          <w:spacing w:val="-3"/>
          <w:sz w:val="24"/>
        </w:rPr>
        <w:t xml:space="preserve"> </w:t>
      </w:r>
      <w:r>
        <w:rPr>
          <w:sz w:val="24"/>
        </w:rPr>
        <w:t>for,</w:t>
      </w:r>
      <w:r>
        <w:rPr>
          <w:spacing w:val="-2"/>
          <w:sz w:val="24"/>
        </w:rPr>
        <w:t xml:space="preserve"> </w:t>
      </w:r>
      <w:r>
        <w:rPr>
          <w:sz w:val="24"/>
        </w:rPr>
        <w:t>has</w:t>
      </w:r>
      <w:r>
        <w:rPr>
          <w:spacing w:val="-3"/>
          <w:sz w:val="24"/>
        </w:rPr>
        <w:t xml:space="preserve"> </w:t>
      </w:r>
      <w:r>
        <w:rPr>
          <w:sz w:val="24"/>
        </w:rPr>
        <w:t>endorsed,</w:t>
      </w:r>
      <w:r>
        <w:rPr>
          <w:spacing w:val="-2"/>
          <w:sz w:val="24"/>
        </w:rPr>
        <w:t xml:space="preserve"> </w:t>
      </w:r>
      <w:r>
        <w:rPr>
          <w:sz w:val="24"/>
        </w:rPr>
        <w:t>or</w:t>
      </w:r>
      <w:r>
        <w:rPr>
          <w:spacing w:val="-2"/>
          <w:sz w:val="24"/>
        </w:rPr>
        <w:t xml:space="preserve"> </w:t>
      </w:r>
      <w:r>
        <w:rPr>
          <w:sz w:val="24"/>
        </w:rPr>
        <w:t>has</w:t>
      </w:r>
      <w:r>
        <w:rPr>
          <w:spacing w:val="-3"/>
          <w:sz w:val="24"/>
        </w:rPr>
        <w:t xml:space="preserve"> </w:t>
      </w:r>
      <w:r>
        <w:rPr>
          <w:sz w:val="24"/>
        </w:rPr>
        <w:t>received</w:t>
      </w:r>
      <w:r>
        <w:rPr>
          <w:spacing w:val="-2"/>
          <w:sz w:val="24"/>
        </w:rPr>
        <w:t xml:space="preserve"> </w:t>
      </w:r>
      <w:r>
        <w:rPr>
          <w:sz w:val="24"/>
        </w:rPr>
        <w:t>an</w:t>
      </w:r>
      <w:r>
        <w:rPr>
          <w:spacing w:val="-3"/>
          <w:sz w:val="24"/>
        </w:rPr>
        <w:t xml:space="preserve"> </w:t>
      </w:r>
      <w:r>
        <w:rPr>
          <w:sz w:val="24"/>
        </w:rPr>
        <w:t>HEA</w:t>
      </w:r>
      <w:r>
        <w:rPr>
          <w:spacing w:val="-3"/>
          <w:sz w:val="24"/>
        </w:rPr>
        <w:t xml:space="preserve"> </w:t>
      </w:r>
      <w:r>
        <w:rPr>
          <w:sz w:val="24"/>
        </w:rPr>
        <w:t>Title</w:t>
      </w:r>
      <w:r>
        <w:rPr>
          <w:spacing w:val="-3"/>
          <w:sz w:val="24"/>
        </w:rPr>
        <w:t xml:space="preserve"> </w:t>
      </w:r>
      <w:r>
        <w:rPr>
          <w:sz w:val="24"/>
        </w:rPr>
        <w:t xml:space="preserve">IV loan and/or grant, or the PII entered by a participant of such an application (including the spouse of an independent aid applicant or recipient or the parent[s] of a dependent aid applicant or recipient), disclosures may be made to: guaranty agencies; educational and financial institutions; federal loan (including Federal Perkins Loan) servicers; federal, state, local, or tribal agencies; private parties such as relatives, business and personal associates, and present and former employers; creditors; consumer reporting agencies; adjudicative bodies; and the individual whom the records identify as the endorser or the party obligated to </w:t>
      </w:r>
      <w:r>
        <w:rPr>
          <w:sz w:val="24"/>
        </w:rPr>
        <w:t>repay the debt.</w:t>
      </w:r>
    </w:p>
    <w:p w:rsidR="00473959" w14:paraId="36F99A38" w14:textId="77777777">
      <w:pPr>
        <w:pStyle w:val="ListParagraph"/>
        <w:numPr>
          <w:ilvl w:val="0"/>
          <w:numId w:val="1"/>
        </w:numPr>
        <w:tabs>
          <w:tab w:val="left" w:pos="860"/>
        </w:tabs>
        <w:spacing w:before="234" w:line="285" w:lineRule="auto"/>
        <w:ind w:right="466"/>
        <w:rPr>
          <w:sz w:val="24"/>
        </w:rPr>
      </w:pPr>
      <w:r>
        <w:rPr>
          <w:sz w:val="24"/>
        </w:rPr>
        <w:t>To</w:t>
      </w:r>
      <w:r>
        <w:rPr>
          <w:spacing w:val="-3"/>
          <w:sz w:val="24"/>
        </w:rPr>
        <w:t xml:space="preserve"> </w:t>
      </w:r>
      <w:r>
        <w:rPr>
          <w:sz w:val="24"/>
        </w:rPr>
        <w:t>permit</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to</w:t>
      </w:r>
      <w:r>
        <w:rPr>
          <w:spacing w:val="-3"/>
          <w:sz w:val="24"/>
        </w:rPr>
        <w:t xml:space="preserve"> </w:t>
      </w:r>
      <w:r>
        <w:rPr>
          <w:sz w:val="24"/>
        </w:rPr>
        <w:t>disclose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aid</w:t>
      </w:r>
      <w:r>
        <w:rPr>
          <w:spacing w:val="-3"/>
          <w:sz w:val="24"/>
        </w:rPr>
        <w:t xml:space="preserve"> </w:t>
      </w:r>
      <w:r>
        <w:rPr>
          <w:sz w:val="24"/>
        </w:rPr>
        <w:t>applicants</w:t>
      </w:r>
      <w:r>
        <w:rPr>
          <w:spacing w:val="-3"/>
          <w:sz w:val="24"/>
        </w:rPr>
        <w:t xml:space="preserve"> </w:t>
      </w:r>
      <w:r>
        <w:rPr>
          <w:sz w:val="24"/>
        </w:rPr>
        <w:t>and</w:t>
      </w:r>
      <w:r>
        <w:rPr>
          <w:spacing w:val="-3"/>
          <w:sz w:val="24"/>
        </w:rPr>
        <w:t xml:space="preserve"> </w:t>
      </w:r>
      <w:r>
        <w:rPr>
          <w:sz w:val="24"/>
        </w:rPr>
        <w:t>recipients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IRS for the IRS to disclose federal tax information (FTI) under subsection 494(a) of the HEA (20</w:t>
      </w:r>
    </w:p>
    <w:p w:rsidR="00473959" w14:paraId="36F99A39" w14:textId="77777777">
      <w:pPr>
        <w:pStyle w:val="BodyText"/>
        <w:spacing w:before="2" w:line="288" w:lineRule="auto"/>
        <w:ind w:left="860" w:right="155"/>
      </w:pPr>
      <w:r>
        <w:t>U.S.C.</w:t>
      </w:r>
      <w:r>
        <w:rPr>
          <w:spacing w:val="-2"/>
        </w:rPr>
        <w:t xml:space="preserve"> </w:t>
      </w:r>
      <w:r>
        <w:t>1098h(a))</w:t>
      </w:r>
      <w:r>
        <w:rPr>
          <w:spacing w:val="-2"/>
        </w:rPr>
        <w:t xml:space="preserve"> </w:t>
      </w:r>
      <w:r>
        <w:t>and</w:t>
      </w:r>
      <w:r>
        <w:rPr>
          <w:spacing w:val="-4"/>
        </w:rPr>
        <w:t xml:space="preserve"> </w:t>
      </w:r>
      <w:r>
        <w:t>section</w:t>
      </w:r>
      <w:r>
        <w:rPr>
          <w:spacing w:val="-3"/>
        </w:rPr>
        <w:t xml:space="preserve"> </w:t>
      </w:r>
      <w:r>
        <w:t>6103(l)(13)(A)</w:t>
      </w:r>
      <w:r>
        <w:rPr>
          <w:spacing w:val="-4"/>
        </w:rPr>
        <w:t xml:space="preserve"> </w:t>
      </w:r>
      <w:r>
        <w:t>and</w:t>
      </w:r>
      <w:r>
        <w:rPr>
          <w:spacing w:val="-3"/>
        </w:rPr>
        <w:t xml:space="preserve"> </w:t>
      </w:r>
      <w:r>
        <w:t>(C)</w:t>
      </w:r>
      <w:r>
        <w:rPr>
          <w:spacing w:val="-2"/>
        </w:rPr>
        <w:t xml:space="preserve"> </w:t>
      </w:r>
      <w:r>
        <w:t>of</w:t>
      </w:r>
      <w:r>
        <w:rPr>
          <w:spacing w:val="-4"/>
        </w:rPr>
        <w:t xml:space="preserve"> </w:t>
      </w:r>
      <w:r>
        <w:t>the</w:t>
      </w:r>
      <w:r>
        <w:rPr>
          <w:spacing w:val="-3"/>
        </w:rPr>
        <w:t xml:space="preserve"> </w:t>
      </w:r>
      <w:r>
        <w:t>Internal</w:t>
      </w:r>
      <w:r>
        <w:rPr>
          <w:spacing w:val="-3"/>
        </w:rPr>
        <w:t xml:space="preserve"> </w:t>
      </w:r>
      <w:r>
        <w:t>Revenue</w:t>
      </w:r>
      <w:r>
        <w:rPr>
          <w:spacing w:val="-3"/>
        </w:rPr>
        <w:t xml:space="preserve"> </w:t>
      </w:r>
      <w:r>
        <w:t>Code</w:t>
      </w:r>
      <w:r>
        <w:rPr>
          <w:spacing w:val="-3"/>
        </w:rPr>
        <w:t xml:space="preserve"> </w:t>
      </w:r>
      <w:r>
        <w:t>(IRC)</w:t>
      </w:r>
      <w:r>
        <w:rPr>
          <w:spacing w:val="-2"/>
        </w:rPr>
        <w:t xml:space="preserve"> </w:t>
      </w:r>
      <w:r>
        <w:t>to</w:t>
      </w:r>
      <w:r>
        <w:rPr>
          <w:spacing w:val="-3"/>
        </w:rPr>
        <w:t xml:space="preserve"> </w:t>
      </w:r>
      <w:r>
        <w:t>the Department as part of a matching program to determine their eligibility under Title IV of the HEA and to permit the Department to redisclose the FTI of individuals pursuant to section 6103(l)(13)(D)(iv) of the IRC and the revocation of such consent/affirmative approval for IDR, disclosures may be made to federal loan servicers.</w:t>
      </w:r>
    </w:p>
    <w:p w:rsidR="00473959" w14:paraId="36F99A3A" w14:textId="77777777">
      <w:pPr>
        <w:pStyle w:val="BodyText"/>
        <w:spacing w:before="239" w:line="288" w:lineRule="auto"/>
        <w:ind w:left="139" w:right="208"/>
      </w:pPr>
      <w:r>
        <w:rPr>
          <w:b/>
        </w:rPr>
        <w:t xml:space="preserve">Effects of Not Providing Information: </w:t>
      </w:r>
      <w:r>
        <w:t>Providing information on this form is voluntary; however, if not</w:t>
      </w:r>
      <w:r>
        <w:rPr>
          <w:spacing w:val="-2"/>
        </w:rPr>
        <w:t xml:space="preserve"> </w:t>
      </w:r>
      <w:r>
        <w:t>enough</w:t>
      </w:r>
      <w:r>
        <w:rPr>
          <w:spacing w:val="-2"/>
        </w:rPr>
        <w:t xml:space="preserve"> </w:t>
      </w:r>
      <w:r>
        <w:t>information</w:t>
      </w:r>
      <w:r>
        <w:rPr>
          <w:spacing w:val="-3"/>
        </w:rPr>
        <w:t xml:space="preserve"> </w:t>
      </w:r>
      <w:r>
        <w:t>is</w:t>
      </w:r>
      <w:r>
        <w:rPr>
          <w:spacing w:val="-3"/>
        </w:rPr>
        <w:t xml:space="preserve"> </w:t>
      </w:r>
      <w:r>
        <w:t>provided</w:t>
      </w:r>
      <w:r>
        <w:rPr>
          <w:spacing w:val="-3"/>
        </w:rPr>
        <w:t xml:space="preserve"> </w:t>
      </w:r>
      <w:r>
        <w:t>to</w:t>
      </w:r>
      <w:r>
        <w:rPr>
          <w:spacing w:val="-3"/>
        </w:rPr>
        <w:t xml:space="preserve"> </w:t>
      </w:r>
      <w:r>
        <w:t>process</w:t>
      </w:r>
      <w:r>
        <w:rPr>
          <w:spacing w:val="-3"/>
        </w:rPr>
        <w:t xml:space="preserve"> </w:t>
      </w:r>
      <w:r>
        <w:t>an</w:t>
      </w:r>
      <w:r>
        <w:rPr>
          <w:spacing w:val="-3"/>
        </w:rPr>
        <w:t xml:space="preserve"> </w:t>
      </w:r>
      <w:r>
        <w:t>Attestation</w:t>
      </w:r>
      <w:r>
        <w:rPr>
          <w:spacing w:val="-3"/>
        </w:rPr>
        <w:t xml:space="preserve"> </w:t>
      </w:r>
      <w:r>
        <w:t>&amp;</w:t>
      </w:r>
      <w:r>
        <w:rPr>
          <w:spacing w:val="-3"/>
        </w:rPr>
        <w:t xml:space="preserve"> </w:t>
      </w:r>
      <w:r>
        <w:t>Validation</w:t>
      </w:r>
      <w:r>
        <w:rPr>
          <w:spacing w:val="-3"/>
        </w:rPr>
        <w:t xml:space="preserve"> </w:t>
      </w:r>
      <w:r>
        <w:t>of</w:t>
      </w:r>
      <w:r>
        <w:rPr>
          <w:spacing w:val="-2"/>
        </w:rPr>
        <w:t xml:space="preserve"> </w:t>
      </w:r>
      <w:r>
        <w:t>Identity</w:t>
      </w:r>
      <w:r>
        <w:rPr>
          <w:spacing w:val="-3"/>
        </w:rPr>
        <w:t xml:space="preserve"> </w:t>
      </w:r>
      <w:r>
        <w:t>form,</w:t>
      </w:r>
      <w:r>
        <w:rPr>
          <w:spacing w:val="-4"/>
        </w:rPr>
        <w:t xml:space="preserve"> </w:t>
      </w:r>
      <w:r>
        <w:t>the</w:t>
      </w:r>
      <w:r>
        <w:rPr>
          <w:spacing w:val="-3"/>
        </w:rPr>
        <w:t xml:space="preserve"> </w:t>
      </w:r>
      <w:r>
        <w:t>request may be delayed or denied.</w:t>
      </w:r>
    </w:p>
    <w:p w:rsidR="00473959" w14:paraId="36F99A3B" w14:textId="77777777">
      <w:pPr>
        <w:pStyle w:val="BodyText"/>
        <w:spacing w:before="240" w:line="288" w:lineRule="auto"/>
        <w:ind w:left="140" w:right="208"/>
      </w:pPr>
      <w:r>
        <w:rPr>
          <w:b/>
        </w:rPr>
        <w:t xml:space="preserve">The Paperwork Reduction Act of 1995: </w:t>
      </w:r>
      <w:r>
        <w:t>According to the Paperwork Reduction Act of 1995, no persons are required to respond to a collection of information unless such collection displays a valid Office of Management and Budget (OMB) control number. The valid OMB control number for this information collection is 1845-0179. Public reporting burden for this collection of information is estimated to average .33 hours (20 minutes) per response, including time for reviewing instructions, searching existing data sources, gathering and maintaining the data needed, and completing and reviewing</w:t>
      </w:r>
      <w:r>
        <w:rPr>
          <w:spacing w:val="-4"/>
        </w:rPr>
        <w:t xml:space="preserve"> </w:t>
      </w:r>
      <w:r>
        <w:t>the</w:t>
      </w:r>
      <w:r>
        <w:rPr>
          <w:spacing w:val="-4"/>
        </w:rPr>
        <w:t xml:space="preserve"> </w:t>
      </w:r>
      <w:r>
        <w:t>collection</w:t>
      </w:r>
      <w:r>
        <w:rPr>
          <w:spacing w:val="-4"/>
        </w:rPr>
        <w:t xml:space="preserve"> </w:t>
      </w:r>
      <w:r>
        <w:t>of</w:t>
      </w:r>
      <w:r>
        <w:rPr>
          <w:spacing w:val="-3"/>
        </w:rPr>
        <w:t xml:space="preserve"> </w:t>
      </w:r>
      <w:r>
        <w:t>information.</w:t>
      </w:r>
      <w:r>
        <w:rPr>
          <w:spacing w:val="-3"/>
        </w:rPr>
        <w:t xml:space="preserve"> </w:t>
      </w:r>
      <w:r>
        <w:t>The</w:t>
      </w:r>
      <w:r>
        <w:rPr>
          <w:spacing w:val="-4"/>
        </w:rPr>
        <w:t xml:space="preserve"> </w:t>
      </w:r>
      <w:r>
        <w:t>obligation</w:t>
      </w:r>
      <w:r>
        <w:rPr>
          <w:spacing w:val="-4"/>
        </w:rPr>
        <w:t xml:space="preserve"> </w:t>
      </w:r>
      <w:r>
        <w:t>to</w:t>
      </w:r>
      <w:r>
        <w:rPr>
          <w:spacing w:val="-4"/>
        </w:rPr>
        <w:t xml:space="preserve"> </w:t>
      </w:r>
      <w:r>
        <w:t>respond</w:t>
      </w:r>
      <w:r>
        <w:rPr>
          <w:spacing w:val="-4"/>
        </w:rPr>
        <w:t xml:space="preserve"> </w:t>
      </w:r>
      <w:r>
        <w:t>to</w:t>
      </w:r>
      <w:r>
        <w:rPr>
          <w:spacing w:val="-4"/>
        </w:rPr>
        <w:t xml:space="preserve"> </w:t>
      </w:r>
      <w:r>
        <w:t>this</w:t>
      </w:r>
      <w:r>
        <w:rPr>
          <w:spacing w:val="-4"/>
        </w:rPr>
        <w:t xml:space="preserve"> </w:t>
      </w:r>
      <w:r>
        <w:t>collection</w:t>
      </w:r>
      <w:r>
        <w:rPr>
          <w:spacing w:val="-4"/>
        </w:rPr>
        <w:t xml:space="preserve"> </w:t>
      </w:r>
      <w:r>
        <w:t>is</w:t>
      </w:r>
      <w:r>
        <w:rPr>
          <w:spacing w:val="-4"/>
        </w:rPr>
        <w:t xml:space="preserve"> </w:t>
      </w:r>
      <w:r>
        <w:t>voluntary.</w:t>
      </w:r>
      <w:r>
        <w:rPr>
          <w:spacing w:val="-3"/>
        </w:rPr>
        <w:t xml:space="preserve"> </w:t>
      </w:r>
      <w:r>
        <w:t>If</w:t>
      </w:r>
      <w:r>
        <w:rPr>
          <w:spacing w:val="-3"/>
        </w:rPr>
        <w:t xml:space="preserve"> </w:t>
      </w:r>
      <w:r>
        <w:t>you have comments or concerns regarding the status of your individual submission of this form, write directly to the Federal Student Aid Information Center, P.O. Box 84, Washington,</w:t>
      </w:r>
    </w:p>
    <w:p w:rsidR="00473959" w14:paraId="36F99A3C" w14:textId="77777777">
      <w:pPr>
        <w:pStyle w:val="BodyText"/>
        <w:ind w:left="140"/>
      </w:pPr>
      <w:r>
        <w:t>D.C.</w:t>
      </w:r>
      <w:r>
        <w:rPr>
          <w:spacing w:val="-3"/>
        </w:rPr>
        <w:t xml:space="preserve"> </w:t>
      </w:r>
      <w:r>
        <w:t>20044.</w:t>
      </w:r>
      <w:r>
        <w:rPr>
          <w:spacing w:val="-2"/>
        </w:rPr>
        <w:t xml:space="preserve"> </w:t>
      </w:r>
      <w:r>
        <w:t>(Note:</w:t>
      </w:r>
      <w:r>
        <w:rPr>
          <w:spacing w:val="-3"/>
        </w:rPr>
        <w:t xml:space="preserve"> </w:t>
      </w:r>
      <w:r>
        <w:t>Do</w:t>
      </w:r>
      <w:r>
        <w:rPr>
          <w:spacing w:val="-3"/>
        </w:rPr>
        <w:t xml:space="preserve"> </w:t>
      </w:r>
      <w:r>
        <w:t>not</w:t>
      </w:r>
      <w:r>
        <w:rPr>
          <w:spacing w:val="-3"/>
        </w:rPr>
        <w:t xml:space="preserve"> </w:t>
      </w:r>
      <w:r>
        <w:t>return</w:t>
      </w:r>
      <w:r>
        <w:rPr>
          <w:spacing w:val="-3"/>
        </w:rPr>
        <w:t xml:space="preserve"> </w:t>
      </w:r>
      <w:r>
        <w:t>the</w:t>
      </w:r>
      <w:r>
        <w:rPr>
          <w:spacing w:val="-4"/>
        </w:rPr>
        <w:t xml:space="preserve"> </w:t>
      </w:r>
      <w:r>
        <w:t>completed</w:t>
      </w:r>
      <w:r>
        <w:rPr>
          <w:spacing w:val="-3"/>
        </w:rPr>
        <w:t xml:space="preserve"> </w:t>
      </w:r>
      <w:r>
        <w:t>form</w:t>
      </w:r>
      <w:r>
        <w:rPr>
          <w:spacing w:val="-5"/>
        </w:rPr>
        <w:t xml:space="preserve"> </w:t>
      </w:r>
      <w:r>
        <w:t>to</w:t>
      </w:r>
      <w:r>
        <w:rPr>
          <w:spacing w:val="-4"/>
        </w:rPr>
        <w:t xml:space="preserve"> </w:t>
      </w:r>
      <w:r>
        <w:t>this</w:t>
      </w:r>
      <w:r>
        <w:rPr>
          <w:spacing w:val="-3"/>
        </w:rPr>
        <w:t xml:space="preserve"> </w:t>
      </w:r>
      <w:r>
        <w:rPr>
          <w:spacing w:val="-2"/>
        </w:rPr>
        <w:t>address.)</w:t>
      </w:r>
    </w:p>
    <w:sectPr>
      <w:headerReference w:type="default" r:id="rId14"/>
      <w:footerReference w:type="default" r:id="rId15"/>
      <w:pgSz w:w="12240" w:h="15840"/>
      <w:pgMar w:top="1020" w:right="580" w:bottom="940" w:left="580" w:header="0" w:footer="7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959" w14:paraId="36F99A4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ge">
                <wp:posOffset>9355190</wp:posOffset>
              </wp:positionV>
              <wp:extent cx="2114550" cy="1676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167640"/>
                      </a:xfrm>
                      <a:prstGeom prst="rect">
                        <a:avLst/>
                      </a:prstGeom>
                    </wps:spPr>
                    <wps:txbx>
                      <w:txbxContent>
                        <w:p w:rsidR="00473959" w14:textId="77777777">
                          <w:pPr>
                            <w:spacing w:before="14"/>
                            <w:ind w:left="20"/>
                            <w:rPr>
                              <w:sz w:val="20"/>
                            </w:rPr>
                          </w:pPr>
                          <w:r>
                            <w:rPr>
                              <w:color w:val="575E5F"/>
                              <w:sz w:val="20"/>
                            </w:rPr>
                            <w:t>Federal</w:t>
                          </w:r>
                          <w:r>
                            <w:rPr>
                              <w:color w:val="575E5F"/>
                              <w:spacing w:val="-3"/>
                              <w:sz w:val="20"/>
                            </w:rPr>
                            <w:t xml:space="preserve"> </w:t>
                          </w:r>
                          <w:r>
                            <w:rPr>
                              <w:color w:val="575E5F"/>
                              <w:sz w:val="20"/>
                            </w:rPr>
                            <w:t>Student</w:t>
                          </w:r>
                          <w:r>
                            <w:rPr>
                              <w:color w:val="575E5F"/>
                              <w:spacing w:val="-3"/>
                              <w:sz w:val="20"/>
                            </w:rPr>
                            <w:t xml:space="preserve"> </w:t>
                          </w:r>
                          <w:r>
                            <w:rPr>
                              <w:color w:val="575E5F"/>
                              <w:sz w:val="20"/>
                            </w:rPr>
                            <w:t>Aid</w:t>
                          </w:r>
                          <w:r>
                            <w:rPr>
                              <w:color w:val="575E5F"/>
                              <w:spacing w:val="-3"/>
                              <w:sz w:val="20"/>
                            </w:rPr>
                            <w:t xml:space="preserve"> </w:t>
                          </w:r>
                          <w:r>
                            <w:rPr>
                              <w:color w:val="575E5F"/>
                              <w:sz w:val="20"/>
                            </w:rPr>
                            <w:t>|</w:t>
                          </w:r>
                          <w:r>
                            <w:rPr>
                              <w:color w:val="575E5F"/>
                              <w:spacing w:val="-3"/>
                              <w:sz w:val="20"/>
                            </w:rPr>
                            <w:t xml:space="preserve"> </w:t>
                          </w:r>
                          <w:r>
                            <w:rPr>
                              <w:color w:val="575E5F"/>
                              <w:spacing w:val="-2"/>
                              <w:sz w:val="20"/>
                            </w:rPr>
                            <w:t>StudentAid.gov</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66.5pt;height:13.2pt;margin-top:736.65pt;margin-left: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73959" w14:paraId="36F99A5C" w14:textId="77777777">
                    <w:pPr>
                      <w:spacing w:before="14"/>
                      <w:ind w:left="20"/>
                      <w:rPr>
                        <w:sz w:val="20"/>
                      </w:rPr>
                    </w:pPr>
                    <w:r>
                      <w:rPr>
                        <w:color w:val="575E5F"/>
                        <w:sz w:val="20"/>
                      </w:rPr>
                      <w:t>Federal</w:t>
                    </w:r>
                    <w:r>
                      <w:rPr>
                        <w:color w:val="575E5F"/>
                        <w:spacing w:val="-3"/>
                        <w:sz w:val="20"/>
                      </w:rPr>
                      <w:t xml:space="preserve"> </w:t>
                    </w:r>
                    <w:r>
                      <w:rPr>
                        <w:color w:val="575E5F"/>
                        <w:sz w:val="20"/>
                      </w:rPr>
                      <w:t>Student</w:t>
                    </w:r>
                    <w:r>
                      <w:rPr>
                        <w:color w:val="575E5F"/>
                        <w:spacing w:val="-3"/>
                        <w:sz w:val="20"/>
                      </w:rPr>
                      <w:t xml:space="preserve"> </w:t>
                    </w:r>
                    <w:r>
                      <w:rPr>
                        <w:color w:val="575E5F"/>
                        <w:sz w:val="20"/>
                      </w:rPr>
                      <w:t>Aid</w:t>
                    </w:r>
                    <w:r>
                      <w:rPr>
                        <w:color w:val="575E5F"/>
                        <w:spacing w:val="-3"/>
                        <w:sz w:val="20"/>
                      </w:rPr>
                      <w:t xml:space="preserve"> </w:t>
                    </w:r>
                    <w:r>
                      <w:rPr>
                        <w:color w:val="575E5F"/>
                        <w:sz w:val="20"/>
                      </w:rPr>
                      <w:t>|</w:t>
                    </w:r>
                    <w:r>
                      <w:rPr>
                        <w:color w:val="575E5F"/>
                        <w:spacing w:val="-3"/>
                        <w:sz w:val="20"/>
                      </w:rPr>
                      <w:t xml:space="preserve"> </w:t>
                    </w:r>
                    <w:r>
                      <w:rPr>
                        <w:color w:val="575E5F"/>
                        <w:spacing w:val="-2"/>
                        <w:sz w:val="20"/>
                      </w:rPr>
                      <w:t>StudentAid.gov</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6652459</wp:posOffset>
              </wp:positionH>
              <wp:positionV relativeFrom="page">
                <wp:posOffset>9355190</wp:posOffset>
              </wp:positionV>
              <wp:extent cx="675640" cy="16764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640" cy="167640"/>
                      </a:xfrm>
                      <a:prstGeom prst="rect">
                        <a:avLst/>
                      </a:prstGeom>
                    </wps:spPr>
                    <wps:txbx>
                      <w:txbxContent>
                        <w:p w:rsidR="00473959" w14:textId="77777777">
                          <w:pPr>
                            <w:spacing w:before="14"/>
                            <w:ind w:left="20"/>
                            <w:rPr>
                              <w:sz w:val="20"/>
                            </w:rPr>
                          </w:pPr>
                          <w:r>
                            <w:rPr>
                              <w:color w:val="575E5F"/>
                              <w:sz w:val="20"/>
                            </w:rPr>
                            <w:t>Page</w:t>
                          </w:r>
                          <w:r>
                            <w:rPr>
                              <w:color w:val="575E5F"/>
                              <w:spacing w:val="-2"/>
                              <w:sz w:val="20"/>
                            </w:rPr>
                            <w:t xml:space="preserve"> </w:t>
                          </w:r>
                          <w:r>
                            <w:rPr>
                              <w:color w:val="575E5F"/>
                              <w:sz w:val="20"/>
                            </w:rPr>
                            <w:t>1</w:t>
                          </w:r>
                          <w:r>
                            <w:rPr>
                              <w:color w:val="575E5F"/>
                              <w:spacing w:val="-1"/>
                              <w:sz w:val="20"/>
                            </w:rPr>
                            <w:t xml:space="preserve"> </w:t>
                          </w:r>
                          <w:r>
                            <w:rPr>
                              <w:color w:val="575E5F"/>
                              <w:sz w:val="20"/>
                            </w:rPr>
                            <w:t>of</w:t>
                          </w:r>
                          <w:r>
                            <w:rPr>
                              <w:color w:val="575E5F"/>
                              <w:spacing w:val="-1"/>
                              <w:sz w:val="20"/>
                            </w:rPr>
                            <w:t xml:space="preserve"> </w:t>
                          </w:r>
                          <w:r>
                            <w:rPr>
                              <w:color w:val="575E5F"/>
                              <w:spacing w:val="-10"/>
                              <w:sz w:val="20"/>
                            </w:rPr>
                            <w:t>4</w:t>
                          </w:r>
                        </w:p>
                      </w:txbxContent>
                    </wps:txbx>
                    <wps:bodyPr wrap="square" lIns="0" tIns="0" rIns="0" bIns="0" rtlCol="0"/>
                  </wps:wsp>
                </a:graphicData>
              </a:graphic>
            </wp:anchor>
          </w:drawing>
        </mc:Choice>
        <mc:Fallback>
          <w:pict>
            <v:shape id="Textbox 2" o:spid="_x0000_s2050" type="#_x0000_t202" style="width:53.2pt;height:13.2pt;margin-top:736.65pt;margin-left:523.8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73959" w14:paraId="36F99A5D" w14:textId="77777777">
                    <w:pPr>
                      <w:spacing w:before="14"/>
                      <w:ind w:left="20"/>
                      <w:rPr>
                        <w:sz w:val="20"/>
                      </w:rPr>
                    </w:pPr>
                    <w:r>
                      <w:rPr>
                        <w:color w:val="575E5F"/>
                        <w:sz w:val="20"/>
                      </w:rPr>
                      <w:t>Page</w:t>
                    </w:r>
                    <w:r>
                      <w:rPr>
                        <w:color w:val="575E5F"/>
                        <w:spacing w:val="-2"/>
                        <w:sz w:val="20"/>
                      </w:rPr>
                      <w:t xml:space="preserve"> </w:t>
                    </w:r>
                    <w:r>
                      <w:rPr>
                        <w:color w:val="575E5F"/>
                        <w:sz w:val="20"/>
                      </w:rPr>
                      <w:t>1</w:t>
                    </w:r>
                    <w:r>
                      <w:rPr>
                        <w:color w:val="575E5F"/>
                        <w:spacing w:val="-1"/>
                        <w:sz w:val="20"/>
                      </w:rPr>
                      <w:t xml:space="preserve"> </w:t>
                    </w:r>
                    <w:r>
                      <w:rPr>
                        <w:color w:val="575E5F"/>
                        <w:sz w:val="20"/>
                      </w:rPr>
                      <w:t>of</w:t>
                    </w:r>
                    <w:r>
                      <w:rPr>
                        <w:color w:val="575E5F"/>
                        <w:spacing w:val="-1"/>
                        <w:sz w:val="20"/>
                      </w:rPr>
                      <w:t xml:space="preserve"> </w:t>
                    </w:r>
                    <w:r>
                      <w:rPr>
                        <w:color w:val="575E5F"/>
                        <w:spacing w:val="-10"/>
                        <w:sz w:val="20"/>
                      </w:rPr>
                      <w:t>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959" w14:paraId="36F99A4B"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9446638</wp:posOffset>
              </wp:positionV>
              <wp:extent cx="2114550" cy="16764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167640"/>
                      </a:xfrm>
                      <a:prstGeom prst="rect">
                        <a:avLst/>
                      </a:prstGeom>
                    </wps:spPr>
                    <wps:txbx>
                      <w:txbxContent>
                        <w:p w:rsidR="00473959" w14:textId="77777777">
                          <w:pPr>
                            <w:spacing w:before="14"/>
                            <w:ind w:left="20"/>
                            <w:rPr>
                              <w:sz w:val="20"/>
                            </w:rPr>
                          </w:pPr>
                          <w:r>
                            <w:rPr>
                              <w:color w:val="575E5F"/>
                              <w:sz w:val="20"/>
                            </w:rPr>
                            <w:t>Federal</w:t>
                          </w:r>
                          <w:r>
                            <w:rPr>
                              <w:color w:val="575E5F"/>
                              <w:spacing w:val="-3"/>
                              <w:sz w:val="20"/>
                            </w:rPr>
                            <w:t xml:space="preserve"> </w:t>
                          </w:r>
                          <w:r>
                            <w:rPr>
                              <w:color w:val="575E5F"/>
                              <w:sz w:val="20"/>
                            </w:rPr>
                            <w:t>Student</w:t>
                          </w:r>
                          <w:r>
                            <w:rPr>
                              <w:color w:val="575E5F"/>
                              <w:spacing w:val="-3"/>
                              <w:sz w:val="20"/>
                            </w:rPr>
                            <w:t xml:space="preserve"> </w:t>
                          </w:r>
                          <w:r>
                            <w:rPr>
                              <w:color w:val="575E5F"/>
                              <w:sz w:val="20"/>
                            </w:rPr>
                            <w:t>Aid</w:t>
                          </w:r>
                          <w:r>
                            <w:rPr>
                              <w:color w:val="575E5F"/>
                              <w:spacing w:val="-3"/>
                              <w:sz w:val="20"/>
                            </w:rPr>
                            <w:t xml:space="preserve"> </w:t>
                          </w:r>
                          <w:r>
                            <w:rPr>
                              <w:color w:val="575E5F"/>
                              <w:sz w:val="20"/>
                            </w:rPr>
                            <w:t>|</w:t>
                          </w:r>
                          <w:r>
                            <w:rPr>
                              <w:color w:val="575E5F"/>
                              <w:spacing w:val="-3"/>
                              <w:sz w:val="20"/>
                            </w:rPr>
                            <w:t xml:space="preserve"> </w:t>
                          </w:r>
                          <w:r>
                            <w:rPr>
                              <w:color w:val="575E5F"/>
                              <w:spacing w:val="-2"/>
                              <w:sz w:val="20"/>
                            </w:rPr>
                            <w:t>StudentAid.gov</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2051" type="#_x0000_t202" style="width:166.5pt;height:13.2pt;margin-top:743.85pt;margin-left:3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73959" w14:paraId="36F99A5E" w14:textId="77777777">
                    <w:pPr>
                      <w:spacing w:before="14"/>
                      <w:ind w:left="20"/>
                      <w:rPr>
                        <w:sz w:val="20"/>
                      </w:rPr>
                    </w:pPr>
                    <w:r>
                      <w:rPr>
                        <w:color w:val="575E5F"/>
                        <w:sz w:val="20"/>
                      </w:rPr>
                      <w:t>Federal</w:t>
                    </w:r>
                    <w:r>
                      <w:rPr>
                        <w:color w:val="575E5F"/>
                        <w:spacing w:val="-3"/>
                        <w:sz w:val="20"/>
                      </w:rPr>
                      <w:t xml:space="preserve"> </w:t>
                    </w:r>
                    <w:r>
                      <w:rPr>
                        <w:color w:val="575E5F"/>
                        <w:sz w:val="20"/>
                      </w:rPr>
                      <w:t>Student</w:t>
                    </w:r>
                    <w:r>
                      <w:rPr>
                        <w:color w:val="575E5F"/>
                        <w:spacing w:val="-3"/>
                        <w:sz w:val="20"/>
                      </w:rPr>
                      <w:t xml:space="preserve"> </w:t>
                    </w:r>
                    <w:r>
                      <w:rPr>
                        <w:color w:val="575E5F"/>
                        <w:sz w:val="20"/>
                      </w:rPr>
                      <w:t>Aid</w:t>
                    </w:r>
                    <w:r>
                      <w:rPr>
                        <w:color w:val="575E5F"/>
                        <w:spacing w:val="-3"/>
                        <w:sz w:val="20"/>
                      </w:rPr>
                      <w:t xml:space="preserve"> </w:t>
                    </w:r>
                    <w:r>
                      <w:rPr>
                        <w:color w:val="575E5F"/>
                        <w:sz w:val="20"/>
                      </w:rPr>
                      <w:t>|</w:t>
                    </w:r>
                    <w:r>
                      <w:rPr>
                        <w:color w:val="575E5F"/>
                        <w:spacing w:val="-3"/>
                        <w:sz w:val="20"/>
                      </w:rPr>
                      <w:t xml:space="preserve"> </w:t>
                    </w:r>
                    <w:r>
                      <w:rPr>
                        <w:color w:val="575E5F"/>
                        <w:spacing w:val="-2"/>
                        <w:sz w:val="20"/>
                      </w:rPr>
                      <w:t>StudentAid.gov</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6652459</wp:posOffset>
              </wp:positionH>
              <wp:positionV relativeFrom="page">
                <wp:posOffset>9446638</wp:posOffset>
              </wp:positionV>
              <wp:extent cx="675640" cy="16764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640" cy="167640"/>
                      </a:xfrm>
                      <a:prstGeom prst="rect">
                        <a:avLst/>
                      </a:prstGeom>
                    </wps:spPr>
                    <wps:txbx>
                      <w:txbxContent>
                        <w:p w:rsidR="00473959" w14:textId="77777777">
                          <w:pPr>
                            <w:spacing w:before="14"/>
                            <w:ind w:left="20"/>
                            <w:rPr>
                              <w:sz w:val="20"/>
                            </w:rPr>
                          </w:pPr>
                          <w:r>
                            <w:rPr>
                              <w:color w:val="575E5F"/>
                              <w:sz w:val="20"/>
                            </w:rPr>
                            <w:t>Page</w:t>
                          </w:r>
                          <w:r>
                            <w:rPr>
                              <w:color w:val="575E5F"/>
                              <w:spacing w:val="-2"/>
                              <w:sz w:val="20"/>
                            </w:rPr>
                            <w:t xml:space="preserve"> </w:t>
                          </w:r>
                          <w:r>
                            <w:rPr>
                              <w:color w:val="575E5F"/>
                              <w:sz w:val="20"/>
                            </w:rPr>
                            <w:fldChar w:fldCharType="begin"/>
                          </w:r>
                          <w:r>
                            <w:rPr>
                              <w:color w:val="575E5F"/>
                              <w:sz w:val="20"/>
                            </w:rPr>
                            <w:instrText xml:space="preserve"> PAGE </w:instrText>
                          </w:r>
                          <w:r>
                            <w:rPr>
                              <w:color w:val="575E5F"/>
                              <w:sz w:val="20"/>
                            </w:rPr>
                            <w:fldChar w:fldCharType="separate"/>
                          </w:r>
                          <w:r>
                            <w:rPr>
                              <w:color w:val="575E5F"/>
                              <w:sz w:val="20"/>
                            </w:rPr>
                            <w:t>2</w:t>
                          </w:r>
                          <w:r>
                            <w:rPr>
                              <w:color w:val="575E5F"/>
                              <w:sz w:val="20"/>
                            </w:rPr>
                            <w:fldChar w:fldCharType="end"/>
                          </w:r>
                          <w:r>
                            <w:rPr>
                              <w:color w:val="575E5F"/>
                              <w:spacing w:val="-1"/>
                              <w:sz w:val="20"/>
                            </w:rPr>
                            <w:t xml:space="preserve"> </w:t>
                          </w:r>
                          <w:r>
                            <w:rPr>
                              <w:color w:val="575E5F"/>
                              <w:sz w:val="20"/>
                            </w:rPr>
                            <w:t>of</w:t>
                          </w:r>
                          <w:r>
                            <w:rPr>
                              <w:color w:val="575E5F"/>
                              <w:spacing w:val="-1"/>
                              <w:sz w:val="20"/>
                            </w:rPr>
                            <w:t xml:space="preserve"> </w:t>
                          </w:r>
                          <w:r>
                            <w:rPr>
                              <w:color w:val="575E5F"/>
                              <w:spacing w:val="-10"/>
                              <w:sz w:val="20"/>
                            </w:rPr>
                            <w:fldChar w:fldCharType="begin"/>
                          </w:r>
                          <w:r>
                            <w:rPr>
                              <w:color w:val="575E5F"/>
                              <w:spacing w:val="-10"/>
                              <w:sz w:val="20"/>
                            </w:rPr>
                            <w:instrText xml:space="preserve"> NUMPAGES </w:instrText>
                          </w:r>
                          <w:r>
                            <w:rPr>
                              <w:color w:val="575E5F"/>
                              <w:spacing w:val="-10"/>
                              <w:sz w:val="20"/>
                            </w:rPr>
                            <w:fldChar w:fldCharType="separate"/>
                          </w:r>
                          <w:r>
                            <w:rPr>
                              <w:color w:val="575E5F"/>
                              <w:spacing w:val="-10"/>
                              <w:sz w:val="20"/>
                            </w:rPr>
                            <w:t>4</w:t>
                          </w:r>
                          <w:r>
                            <w:rPr>
                              <w:color w:val="575E5F"/>
                              <w:spacing w:val="-10"/>
                              <w:sz w:val="20"/>
                            </w:rPr>
                            <w:fldChar w:fldCharType="end"/>
                          </w:r>
                        </w:p>
                      </w:txbxContent>
                    </wps:txbx>
                    <wps:bodyPr wrap="square" lIns="0" tIns="0" rIns="0" bIns="0" rtlCol="0"/>
                  </wps:wsp>
                </a:graphicData>
              </a:graphic>
            </wp:anchor>
          </w:drawing>
        </mc:Choice>
        <mc:Fallback>
          <w:pict>
            <v:shape id="Textbox 8" o:spid="_x0000_s2052" type="#_x0000_t202" style="width:53.2pt;height:13.2pt;margin-top:743.85pt;margin-left:523.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73959" w14:paraId="36F99A5F" w14:textId="77777777">
                    <w:pPr>
                      <w:spacing w:before="14"/>
                      <w:ind w:left="20"/>
                      <w:rPr>
                        <w:sz w:val="20"/>
                      </w:rPr>
                    </w:pPr>
                    <w:r>
                      <w:rPr>
                        <w:color w:val="575E5F"/>
                        <w:sz w:val="20"/>
                      </w:rPr>
                      <w:t>Page</w:t>
                    </w:r>
                    <w:r>
                      <w:rPr>
                        <w:color w:val="575E5F"/>
                        <w:spacing w:val="-2"/>
                        <w:sz w:val="20"/>
                      </w:rPr>
                      <w:t xml:space="preserve"> </w:t>
                    </w:r>
                    <w:r>
                      <w:rPr>
                        <w:color w:val="575E5F"/>
                        <w:sz w:val="20"/>
                      </w:rPr>
                      <w:fldChar w:fldCharType="begin"/>
                    </w:r>
                    <w:r>
                      <w:rPr>
                        <w:color w:val="575E5F"/>
                        <w:sz w:val="20"/>
                      </w:rPr>
                      <w:instrText xml:space="preserve"> PAGE </w:instrText>
                    </w:r>
                    <w:r>
                      <w:rPr>
                        <w:color w:val="575E5F"/>
                        <w:sz w:val="20"/>
                      </w:rPr>
                      <w:fldChar w:fldCharType="separate"/>
                    </w:r>
                    <w:r>
                      <w:rPr>
                        <w:color w:val="575E5F"/>
                        <w:sz w:val="20"/>
                      </w:rPr>
                      <w:t>2</w:t>
                    </w:r>
                    <w:r>
                      <w:rPr>
                        <w:color w:val="575E5F"/>
                        <w:sz w:val="20"/>
                      </w:rPr>
                      <w:fldChar w:fldCharType="end"/>
                    </w:r>
                    <w:r>
                      <w:rPr>
                        <w:color w:val="575E5F"/>
                        <w:spacing w:val="-1"/>
                        <w:sz w:val="20"/>
                      </w:rPr>
                      <w:t xml:space="preserve"> </w:t>
                    </w:r>
                    <w:r>
                      <w:rPr>
                        <w:color w:val="575E5F"/>
                        <w:sz w:val="20"/>
                      </w:rPr>
                      <w:t>of</w:t>
                    </w:r>
                    <w:r>
                      <w:rPr>
                        <w:color w:val="575E5F"/>
                        <w:spacing w:val="-1"/>
                        <w:sz w:val="20"/>
                      </w:rPr>
                      <w:t xml:space="preserve"> </w:t>
                    </w:r>
                    <w:r>
                      <w:rPr>
                        <w:color w:val="575E5F"/>
                        <w:spacing w:val="-10"/>
                        <w:sz w:val="20"/>
                      </w:rPr>
                      <w:fldChar w:fldCharType="begin"/>
                    </w:r>
                    <w:r>
                      <w:rPr>
                        <w:color w:val="575E5F"/>
                        <w:spacing w:val="-10"/>
                        <w:sz w:val="20"/>
                      </w:rPr>
                      <w:instrText xml:space="preserve"> NUMPAGES </w:instrText>
                    </w:r>
                    <w:r>
                      <w:rPr>
                        <w:color w:val="575E5F"/>
                        <w:spacing w:val="-10"/>
                        <w:sz w:val="20"/>
                      </w:rPr>
                      <w:fldChar w:fldCharType="separate"/>
                    </w:r>
                    <w:r>
                      <w:rPr>
                        <w:color w:val="575E5F"/>
                        <w:spacing w:val="-10"/>
                        <w:sz w:val="20"/>
                      </w:rPr>
                      <w:t>4</w:t>
                    </w:r>
                    <w:r>
                      <w:rPr>
                        <w:color w:val="575E5F"/>
                        <w:spacing w:val="-10"/>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959" w14:paraId="36F99A4D"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444500</wp:posOffset>
              </wp:positionH>
              <wp:positionV relativeFrom="page">
                <wp:posOffset>9446638</wp:posOffset>
              </wp:positionV>
              <wp:extent cx="2114550" cy="16764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167640"/>
                      </a:xfrm>
                      <a:prstGeom prst="rect">
                        <a:avLst/>
                      </a:prstGeom>
                    </wps:spPr>
                    <wps:txbx>
                      <w:txbxContent>
                        <w:p w:rsidR="00473959" w14:textId="77777777">
                          <w:pPr>
                            <w:spacing w:before="14"/>
                            <w:ind w:left="20"/>
                            <w:rPr>
                              <w:sz w:val="20"/>
                            </w:rPr>
                          </w:pPr>
                          <w:r>
                            <w:rPr>
                              <w:color w:val="575E5F"/>
                              <w:sz w:val="20"/>
                            </w:rPr>
                            <w:t>Federal</w:t>
                          </w:r>
                          <w:r>
                            <w:rPr>
                              <w:color w:val="575E5F"/>
                              <w:spacing w:val="-3"/>
                              <w:sz w:val="20"/>
                            </w:rPr>
                            <w:t xml:space="preserve"> </w:t>
                          </w:r>
                          <w:r>
                            <w:rPr>
                              <w:color w:val="575E5F"/>
                              <w:sz w:val="20"/>
                            </w:rPr>
                            <w:t>Student</w:t>
                          </w:r>
                          <w:r>
                            <w:rPr>
                              <w:color w:val="575E5F"/>
                              <w:spacing w:val="-3"/>
                              <w:sz w:val="20"/>
                            </w:rPr>
                            <w:t xml:space="preserve"> </w:t>
                          </w:r>
                          <w:r>
                            <w:rPr>
                              <w:color w:val="575E5F"/>
                              <w:sz w:val="20"/>
                            </w:rPr>
                            <w:t>Aid</w:t>
                          </w:r>
                          <w:r>
                            <w:rPr>
                              <w:color w:val="575E5F"/>
                              <w:spacing w:val="-3"/>
                              <w:sz w:val="20"/>
                            </w:rPr>
                            <w:t xml:space="preserve"> </w:t>
                          </w:r>
                          <w:r>
                            <w:rPr>
                              <w:color w:val="575E5F"/>
                              <w:sz w:val="20"/>
                            </w:rPr>
                            <w:t>|</w:t>
                          </w:r>
                          <w:r>
                            <w:rPr>
                              <w:color w:val="575E5F"/>
                              <w:spacing w:val="-3"/>
                              <w:sz w:val="20"/>
                            </w:rPr>
                            <w:t xml:space="preserve"> </w:t>
                          </w:r>
                          <w:r>
                            <w:rPr>
                              <w:color w:val="575E5F"/>
                              <w:spacing w:val="-2"/>
                              <w:sz w:val="20"/>
                            </w:rPr>
                            <w:t>StudentAid.gov</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 o:spid="_x0000_s2053" type="#_x0000_t202" style="width:166.5pt;height:13.2pt;margin-top:743.85pt;margin-left:3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473959" w14:paraId="36F99A60" w14:textId="77777777">
                    <w:pPr>
                      <w:spacing w:before="14"/>
                      <w:ind w:left="20"/>
                      <w:rPr>
                        <w:sz w:val="20"/>
                      </w:rPr>
                    </w:pPr>
                    <w:r>
                      <w:rPr>
                        <w:color w:val="575E5F"/>
                        <w:sz w:val="20"/>
                      </w:rPr>
                      <w:t>Federal</w:t>
                    </w:r>
                    <w:r>
                      <w:rPr>
                        <w:color w:val="575E5F"/>
                        <w:spacing w:val="-3"/>
                        <w:sz w:val="20"/>
                      </w:rPr>
                      <w:t xml:space="preserve"> </w:t>
                    </w:r>
                    <w:r>
                      <w:rPr>
                        <w:color w:val="575E5F"/>
                        <w:sz w:val="20"/>
                      </w:rPr>
                      <w:t>Student</w:t>
                    </w:r>
                    <w:r>
                      <w:rPr>
                        <w:color w:val="575E5F"/>
                        <w:spacing w:val="-3"/>
                        <w:sz w:val="20"/>
                      </w:rPr>
                      <w:t xml:space="preserve"> </w:t>
                    </w:r>
                    <w:r>
                      <w:rPr>
                        <w:color w:val="575E5F"/>
                        <w:sz w:val="20"/>
                      </w:rPr>
                      <w:t>Aid</w:t>
                    </w:r>
                    <w:r>
                      <w:rPr>
                        <w:color w:val="575E5F"/>
                        <w:spacing w:val="-3"/>
                        <w:sz w:val="20"/>
                      </w:rPr>
                      <w:t xml:space="preserve"> </w:t>
                    </w:r>
                    <w:r>
                      <w:rPr>
                        <w:color w:val="575E5F"/>
                        <w:sz w:val="20"/>
                      </w:rPr>
                      <w:t>|</w:t>
                    </w:r>
                    <w:r>
                      <w:rPr>
                        <w:color w:val="575E5F"/>
                        <w:spacing w:val="-3"/>
                        <w:sz w:val="20"/>
                      </w:rPr>
                      <w:t xml:space="preserve"> </w:t>
                    </w:r>
                    <w:r>
                      <w:rPr>
                        <w:color w:val="575E5F"/>
                        <w:spacing w:val="-2"/>
                        <w:sz w:val="20"/>
                      </w:rPr>
                      <w:t>StudentAid.gov</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6652459</wp:posOffset>
              </wp:positionH>
              <wp:positionV relativeFrom="page">
                <wp:posOffset>9446638</wp:posOffset>
              </wp:positionV>
              <wp:extent cx="675640" cy="16764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640" cy="167640"/>
                      </a:xfrm>
                      <a:prstGeom prst="rect">
                        <a:avLst/>
                      </a:prstGeom>
                    </wps:spPr>
                    <wps:txbx>
                      <w:txbxContent>
                        <w:p w:rsidR="00473959" w14:textId="77777777">
                          <w:pPr>
                            <w:spacing w:before="14"/>
                            <w:ind w:left="20"/>
                            <w:rPr>
                              <w:sz w:val="20"/>
                            </w:rPr>
                          </w:pPr>
                          <w:r>
                            <w:rPr>
                              <w:color w:val="575E5F"/>
                              <w:sz w:val="20"/>
                            </w:rPr>
                            <w:t>Page</w:t>
                          </w:r>
                          <w:r>
                            <w:rPr>
                              <w:color w:val="575E5F"/>
                              <w:spacing w:val="-2"/>
                              <w:sz w:val="20"/>
                            </w:rPr>
                            <w:t xml:space="preserve"> </w:t>
                          </w:r>
                          <w:r>
                            <w:rPr>
                              <w:color w:val="575E5F"/>
                              <w:sz w:val="20"/>
                            </w:rPr>
                            <w:fldChar w:fldCharType="begin"/>
                          </w:r>
                          <w:r>
                            <w:rPr>
                              <w:color w:val="575E5F"/>
                              <w:sz w:val="20"/>
                            </w:rPr>
                            <w:instrText xml:space="preserve"> PAGE </w:instrText>
                          </w:r>
                          <w:r>
                            <w:rPr>
                              <w:color w:val="575E5F"/>
                              <w:sz w:val="20"/>
                            </w:rPr>
                            <w:fldChar w:fldCharType="separate"/>
                          </w:r>
                          <w:r>
                            <w:rPr>
                              <w:color w:val="575E5F"/>
                              <w:sz w:val="20"/>
                            </w:rPr>
                            <w:t>4</w:t>
                          </w:r>
                          <w:r>
                            <w:rPr>
                              <w:color w:val="575E5F"/>
                              <w:sz w:val="20"/>
                            </w:rPr>
                            <w:fldChar w:fldCharType="end"/>
                          </w:r>
                          <w:r>
                            <w:rPr>
                              <w:color w:val="575E5F"/>
                              <w:spacing w:val="-1"/>
                              <w:sz w:val="20"/>
                            </w:rPr>
                            <w:t xml:space="preserve"> </w:t>
                          </w:r>
                          <w:r>
                            <w:rPr>
                              <w:color w:val="575E5F"/>
                              <w:sz w:val="20"/>
                            </w:rPr>
                            <w:t>of</w:t>
                          </w:r>
                          <w:r>
                            <w:rPr>
                              <w:color w:val="575E5F"/>
                              <w:spacing w:val="-1"/>
                              <w:sz w:val="20"/>
                            </w:rPr>
                            <w:t xml:space="preserve"> </w:t>
                          </w:r>
                          <w:r>
                            <w:rPr>
                              <w:color w:val="575E5F"/>
                              <w:spacing w:val="-10"/>
                              <w:sz w:val="20"/>
                            </w:rPr>
                            <w:fldChar w:fldCharType="begin"/>
                          </w:r>
                          <w:r>
                            <w:rPr>
                              <w:color w:val="575E5F"/>
                              <w:spacing w:val="-10"/>
                              <w:sz w:val="20"/>
                            </w:rPr>
                            <w:instrText xml:space="preserve"> NUMPAGES </w:instrText>
                          </w:r>
                          <w:r>
                            <w:rPr>
                              <w:color w:val="575E5F"/>
                              <w:spacing w:val="-10"/>
                              <w:sz w:val="20"/>
                            </w:rPr>
                            <w:fldChar w:fldCharType="separate"/>
                          </w:r>
                          <w:r>
                            <w:rPr>
                              <w:color w:val="575E5F"/>
                              <w:spacing w:val="-10"/>
                              <w:sz w:val="20"/>
                            </w:rPr>
                            <w:t>4</w:t>
                          </w:r>
                          <w:r>
                            <w:rPr>
                              <w:color w:val="575E5F"/>
                              <w:spacing w:val="-10"/>
                              <w:sz w:val="20"/>
                            </w:rPr>
                            <w:fldChar w:fldCharType="end"/>
                          </w:r>
                        </w:p>
                      </w:txbxContent>
                    </wps:txbx>
                    <wps:bodyPr wrap="square" lIns="0" tIns="0" rIns="0" bIns="0" rtlCol="0"/>
                  </wps:wsp>
                </a:graphicData>
              </a:graphic>
            </wp:anchor>
          </w:drawing>
        </mc:Choice>
        <mc:Fallback>
          <w:pict>
            <v:shape id="Textbox 15" o:spid="_x0000_s2054" type="#_x0000_t202" style="width:53.2pt;height:13.2pt;margin-top:743.85pt;margin-left:523.8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473959" w14:paraId="36F99A61" w14:textId="77777777">
                    <w:pPr>
                      <w:spacing w:before="14"/>
                      <w:ind w:left="20"/>
                      <w:rPr>
                        <w:sz w:val="20"/>
                      </w:rPr>
                    </w:pPr>
                    <w:r>
                      <w:rPr>
                        <w:color w:val="575E5F"/>
                        <w:sz w:val="20"/>
                      </w:rPr>
                      <w:t>Page</w:t>
                    </w:r>
                    <w:r>
                      <w:rPr>
                        <w:color w:val="575E5F"/>
                        <w:spacing w:val="-2"/>
                        <w:sz w:val="20"/>
                      </w:rPr>
                      <w:t xml:space="preserve"> </w:t>
                    </w:r>
                    <w:r>
                      <w:rPr>
                        <w:color w:val="575E5F"/>
                        <w:sz w:val="20"/>
                      </w:rPr>
                      <w:fldChar w:fldCharType="begin"/>
                    </w:r>
                    <w:r>
                      <w:rPr>
                        <w:color w:val="575E5F"/>
                        <w:sz w:val="20"/>
                      </w:rPr>
                      <w:instrText xml:space="preserve"> PAGE </w:instrText>
                    </w:r>
                    <w:r>
                      <w:rPr>
                        <w:color w:val="575E5F"/>
                        <w:sz w:val="20"/>
                      </w:rPr>
                      <w:fldChar w:fldCharType="separate"/>
                    </w:r>
                    <w:r>
                      <w:rPr>
                        <w:color w:val="575E5F"/>
                        <w:sz w:val="20"/>
                      </w:rPr>
                      <w:t>4</w:t>
                    </w:r>
                    <w:r>
                      <w:rPr>
                        <w:color w:val="575E5F"/>
                        <w:sz w:val="20"/>
                      </w:rPr>
                      <w:fldChar w:fldCharType="end"/>
                    </w:r>
                    <w:r>
                      <w:rPr>
                        <w:color w:val="575E5F"/>
                        <w:spacing w:val="-1"/>
                        <w:sz w:val="20"/>
                      </w:rPr>
                      <w:t xml:space="preserve"> </w:t>
                    </w:r>
                    <w:r>
                      <w:rPr>
                        <w:color w:val="575E5F"/>
                        <w:sz w:val="20"/>
                      </w:rPr>
                      <w:t>of</w:t>
                    </w:r>
                    <w:r>
                      <w:rPr>
                        <w:color w:val="575E5F"/>
                        <w:spacing w:val="-1"/>
                        <w:sz w:val="20"/>
                      </w:rPr>
                      <w:t xml:space="preserve"> </w:t>
                    </w:r>
                    <w:r>
                      <w:rPr>
                        <w:color w:val="575E5F"/>
                        <w:spacing w:val="-10"/>
                        <w:sz w:val="20"/>
                      </w:rPr>
                      <w:fldChar w:fldCharType="begin"/>
                    </w:r>
                    <w:r>
                      <w:rPr>
                        <w:color w:val="575E5F"/>
                        <w:spacing w:val="-10"/>
                        <w:sz w:val="20"/>
                      </w:rPr>
                      <w:instrText xml:space="preserve"> NUMPAGES </w:instrText>
                    </w:r>
                    <w:r>
                      <w:rPr>
                        <w:color w:val="575E5F"/>
                        <w:spacing w:val="-10"/>
                        <w:sz w:val="20"/>
                      </w:rPr>
                      <w:fldChar w:fldCharType="separate"/>
                    </w:r>
                    <w:r>
                      <w:rPr>
                        <w:color w:val="575E5F"/>
                        <w:spacing w:val="-10"/>
                        <w:sz w:val="20"/>
                      </w:rPr>
                      <w:t>4</w:t>
                    </w:r>
                    <w:r>
                      <w:rPr>
                        <w:color w:val="575E5F"/>
                        <w:spacing w:val="-10"/>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959" w:rsidRPr="006731F2" w:rsidP="006731F2" w14:paraId="36F99A4A" w14:textId="79E16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959" w14:paraId="36F99A4C"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5036B"/>
    <w:multiLevelType w:val="hybridMultilevel"/>
    <w:tmpl w:val="F93027AE"/>
    <w:lvl w:ilvl="0">
      <w:start w:val="1"/>
      <w:numFmt w:val="bullet"/>
      <w:lvlText w:val=""/>
      <w:lvlJc w:val="left"/>
      <w:pPr>
        <w:ind w:left="720" w:hanging="360"/>
      </w:pPr>
      <w:rPr>
        <w:rFonts w:ascii="Symbol" w:hAnsi="Symbol" w:hint="default"/>
      </w:rPr>
    </w:lvl>
    <w:lvl w:ilvl="1">
      <w:start w:val="21"/>
      <w:numFmt w:val="bullet"/>
      <w:lvlText w:val="-"/>
      <w:lvlJc w:val="left"/>
      <w:pPr>
        <w:ind w:left="1935" w:hanging="855"/>
      </w:pPr>
      <w:rPr>
        <w:rFonts w:ascii="Arial" w:eastAsia="Arial"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EE0B16"/>
    <w:multiLevelType w:val="hybridMultilevel"/>
    <w:tmpl w:val="D556F2DA"/>
    <w:lvl w:ilvl="0">
      <w:start w:val="1"/>
      <w:numFmt w:val="decimal"/>
      <w:lvlText w:val="%1."/>
      <w:lvlJc w:val="left"/>
      <w:pPr>
        <w:ind w:left="859" w:hanging="360"/>
      </w:pPr>
      <w:rPr>
        <w:rFonts w:ascii="Arial" w:eastAsia="Arial" w:hAnsi="Arial" w:cs="Arial" w:hint="default"/>
        <w:b w:val="0"/>
        <w:bCs w:val="0"/>
        <w:i w:val="0"/>
        <w:iCs w:val="0"/>
        <w:spacing w:val="-1"/>
        <w:w w:val="100"/>
        <w:sz w:val="24"/>
        <w:szCs w:val="24"/>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92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92" w:hanging="360"/>
      </w:pPr>
      <w:rPr>
        <w:rFonts w:hint="default"/>
        <w:lang w:val="en-US" w:eastAsia="en-US" w:bidi="ar-SA"/>
      </w:rPr>
    </w:lvl>
    <w:lvl w:ilvl="7">
      <w:start w:val="0"/>
      <w:numFmt w:val="bullet"/>
      <w:lvlText w:val="•"/>
      <w:lvlJc w:val="left"/>
      <w:pPr>
        <w:ind w:left="8014" w:hanging="360"/>
      </w:pPr>
      <w:rPr>
        <w:rFonts w:hint="default"/>
        <w:lang w:val="en-US" w:eastAsia="en-US" w:bidi="ar-SA"/>
      </w:rPr>
    </w:lvl>
    <w:lvl w:ilvl="8">
      <w:start w:val="0"/>
      <w:numFmt w:val="bullet"/>
      <w:lvlText w:val="•"/>
      <w:lvlJc w:val="left"/>
      <w:pPr>
        <w:ind w:left="9036" w:hanging="360"/>
      </w:pPr>
      <w:rPr>
        <w:rFonts w:hint="default"/>
        <w:lang w:val="en-US" w:eastAsia="en-US" w:bidi="ar-SA"/>
      </w:rPr>
    </w:lvl>
  </w:abstractNum>
  <w:abstractNum w:abstractNumId="2">
    <w:nsid w:val="208E2AAE"/>
    <w:multiLevelType w:val="hybridMultilevel"/>
    <w:tmpl w:val="3BBABED4"/>
    <w:lvl w:ilvl="0">
      <w:start w:val="0"/>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028"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807" w:hanging="360"/>
      </w:pPr>
      <w:rPr>
        <w:rFonts w:hint="default"/>
        <w:lang w:val="en-US" w:eastAsia="en-US" w:bidi="ar-SA"/>
      </w:rPr>
    </w:lvl>
    <w:lvl w:ilvl="6">
      <w:start w:val="0"/>
      <w:numFmt w:val="bullet"/>
      <w:lvlText w:val="•"/>
      <w:lvlJc w:val="left"/>
      <w:pPr>
        <w:ind w:left="3197" w:hanging="360"/>
      </w:pPr>
      <w:rPr>
        <w:rFonts w:hint="default"/>
        <w:lang w:val="en-US" w:eastAsia="en-US" w:bidi="ar-SA"/>
      </w:rPr>
    </w:lvl>
    <w:lvl w:ilvl="7">
      <w:start w:val="0"/>
      <w:numFmt w:val="bullet"/>
      <w:lvlText w:val="•"/>
      <w:lvlJc w:val="left"/>
      <w:pPr>
        <w:ind w:left="3587" w:hanging="360"/>
      </w:pPr>
      <w:rPr>
        <w:rFonts w:hint="default"/>
        <w:lang w:val="en-US" w:eastAsia="en-US" w:bidi="ar-SA"/>
      </w:rPr>
    </w:lvl>
    <w:lvl w:ilvl="8">
      <w:start w:val="0"/>
      <w:numFmt w:val="bullet"/>
      <w:lvlText w:val="•"/>
      <w:lvlJc w:val="left"/>
      <w:pPr>
        <w:ind w:left="3976" w:hanging="360"/>
      </w:pPr>
      <w:rPr>
        <w:rFonts w:hint="default"/>
        <w:lang w:val="en-US" w:eastAsia="en-US" w:bidi="ar-SA"/>
      </w:rPr>
    </w:lvl>
  </w:abstractNum>
  <w:abstractNum w:abstractNumId="3">
    <w:nsid w:val="376733D5"/>
    <w:multiLevelType w:val="hybridMultilevel"/>
    <w:tmpl w:val="4E8EF900"/>
    <w:lvl w:ilvl="0">
      <w:start w:val="1"/>
      <w:numFmt w:val="decimal"/>
      <w:lvlText w:val="%1."/>
      <w:lvlJc w:val="left"/>
      <w:pPr>
        <w:ind w:left="859" w:hanging="360"/>
      </w:pPr>
      <w:rPr>
        <w:rFonts w:ascii="Arial" w:eastAsia="Arial" w:hAnsi="Arial" w:cs="Arial" w:hint="default"/>
        <w:b w:val="0"/>
        <w:bCs w:val="0"/>
        <w:i w:val="0"/>
        <w:iCs w:val="0"/>
        <w:spacing w:val="-1"/>
        <w:w w:val="100"/>
        <w:sz w:val="24"/>
        <w:szCs w:val="24"/>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92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92" w:hanging="360"/>
      </w:pPr>
      <w:rPr>
        <w:rFonts w:hint="default"/>
        <w:lang w:val="en-US" w:eastAsia="en-US" w:bidi="ar-SA"/>
      </w:rPr>
    </w:lvl>
    <w:lvl w:ilvl="7">
      <w:start w:val="0"/>
      <w:numFmt w:val="bullet"/>
      <w:lvlText w:val="•"/>
      <w:lvlJc w:val="left"/>
      <w:pPr>
        <w:ind w:left="8014" w:hanging="360"/>
      </w:pPr>
      <w:rPr>
        <w:rFonts w:hint="default"/>
        <w:lang w:val="en-US" w:eastAsia="en-US" w:bidi="ar-SA"/>
      </w:rPr>
    </w:lvl>
    <w:lvl w:ilvl="8">
      <w:start w:val="0"/>
      <w:numFmt w:val="bullet"/>
      <w:lvlText w:val="•"/>
      <w:lvlJc w:val="left"/>
      <w:pPr>
        <w:ind w:left="9036" w:hanging="360"/>
      </w:pPr>
      <w:rPr>
        <w:rFonts w:hint="default"/>
        <w:lang w:val="en-US" w:eastAsia="en-US" w:bidi="ar-SA"/>
      </w:rPr>
    </w:lvl>
  </w:abstractNum>
  <w:abstractNum w:abstractNumId="4">
    <w:nsid w:val="53F47491"/>
    <w:multiLevelType w:val="hybridMultilevel"/>
    <w:tmpl w:val="D84092C0"/>
    <w:lvl w:ilvl="0">
      <w:start w:val="2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5330309">
    <w:abstractNumId w:val="2"/>
  </w:num>
  <w:num w:numId="2" w16cid:durableId="715130416">
    <w:abstractNumId w:val="1"/>
  </w:num>
  <w:num w:numId="3" w16cid:durableId="377553283">
    <w:abstractNumId w:val="3"/>
  </w:num>
  <w:num w:numId="4" w16cid:durableId="1571958239">
    <w:abstractNumId w:val="0"/>
  </w:num>
  <w:num w:numId="5" w16cid:durableId="428819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59"/>
    <w:rsid w:val="000278EB"/>
    <w:rsid w:val="000C728D"/>
    <w:rsid w:val="00183AC3"/>
    <w:rsid w:val="0021290B"/>
    <w:rsid w:val="002F1B90"/>
    <w:rsid w:val="003A5EE3"/>
    <w:rsid w:val="003D6940"/>
    <w:rsid w:val="00473959"/>
    <w:rsid w:val="005A3FEA"/>
    <w:rsid w:val="00633653"/>
    <w:rsid w:val="006731F2"/>
    <w:rsid w:val="0075375C"/>
    <w:rsid w:val="007E0939"/>
    <w:rsid w:val="00880723"/>
    <w:rsid w:val="00AD0723"/>
    <w:rsid w:val="00B51D06"/>
    <w:rsid w:val="00C17130"/>
    <w:rsid w:val="00C23380"/>
    <w:rsid w:val="00E344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F999D3"/>
  <w15:docId w15:val="{B3295513-04BA-4B0D-BE1A-C4EEC048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40"/>
      <w:outlineLvl w:val="0"/>
    </w:pPr>
    <w:rPr>
      <w:b/>
      <w:bCs/>
      <w:sz w:val="28"/>
      <w:szCs w:val="28"/>
    </w:rPr>
  </w:style>
  <w:style w:type="paragraph" w:styleId="Heading2">
    <w:name w:val="heading 2"/>
    <w:basedOn w:val="Normal"/>
    <w:uiPriority w:val="9"/>
    <w:unhideWhenUsed/>
    <w:qFormat/>
    <w:pPr>
      <w:spacing w:before="1"/>
      <w:ind w:left="1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14"/>
    </w:pPr>
    <w:rPr>
      <w:b/>
      <w:bCs/>
      <w:sz w:val="36"/>
      <w:szCs w:val="36"/>
    </w:rPr>
  </w:style>
  <w:style w:type="paragraph" w:styleId="ListParagraph">
    <w:name w:val="List Paragraph"/>
    <w:basedOn w:val="Normal"/>
    <w:uiPriority w:val="34"/>
    <w:qFormat/>
    <w:pPr>
      <w:spacing w:before="174"/>
      <w:ind w:left="8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31F2"/>
    <w:pPr>
      <w:tabs>
        <w:tab w:val="center" w:pos="4680"/>
        <w:tab w:val="right" w:pos="9360"/>
      </w:tabs>
    </w:pPr>
  </w:style>
  <w:style w:type="character" w:customStyle="1" w:styleId="HeaderChar">
    <w:name w:val="Header Char"/>
    <w:basedOn w:val="DefaultParagraphFont"/>
    <w:link w:val="Header"/>
    <w:uiPriority w:val="99"/>
    <w:rsid w:val="006731F2"/>
    <w:rPr>
      <w:rFonts w:ascii="Arial" w:eastAsia="Arial" w:hAnsi="Arial" w:cs="Arial"/>
    </w:rPr>
  </w:style>
  <w:style w:type="paragraph" w:styleId="Footer">
    <w:name w:val="footer"/>
    <w:basedOn w:val="Normal"/>
    <w:link w:val="FooterChar"/>
    <w:uiPriority w:val="99"/>
    <w:unhideWhenUsed/>
    <w:rsid w:val="006731F2"/>
    <w:pPr>
      <w:tabs>
        <w:tab w:val="center" w:pos="4680"/>
        <w:tab w:val="right" w:pos="9360"/>
      </w:tabs>
    </w:pPr>
  </w:style>
  <w:style w:type="character" w:customStyle="1" w:styleId="FooterChar">
    <w:name w:val="Footer Char"/>
    <w:basedOn w:val="DefaultParagraphFont"/>
    <w:link w:val="Footer"/>
    <w:uiPriority w:val="99"/>
    <w:rsid w:val="006731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1/09/10/2021-19536/third-party-access-to-the-departments-information-technology-systems-and-notice-of-criminal" TargetMode="Externa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yperlink" Target="https://www2.ed.gov/notices/ed-pia.html"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hyperlink" Target="mailto:IDVerification@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08BCD-CC02-40DD-951A-74C1364C4FA0}">
  <ds:schemaRefs>
    <ds:schemaRef ds:uri="http://schemas.microsoft.com/sharepoint/v3/contenttype/forms"/>
  </ds:schemaRefs>
</ds:datastoreItem>
</file>

<file path=customXml/itemProps2.xml><?xml version="1.0" encoding="utf-8"?>
<ds:datastoreItem xmlns:ds="http://schemas.openxmlformats.org/officeDocument/2006/customXml" ds:itemID="{50569615-61ED-4304-AACB-3E0A39BA58F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A1CC9F9B-6558-49CB-89E7-1BC142BB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Attestation Documentation Submission</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Documentation Submission</dc:title>
  <dc:subject>Validation of Identity</dc:subject>
  <dc:creator>U.S. Department of Education's Federal Student Aid</dc:creator>
  <cp:keywords>Attestation Validation, Validation of Identity, Identity Verification, OMB, Form</cp:keywords>
  <cp:lastModifiedBy>Mullan, Kate</cp:lastModifiedBy>
  <cp:revision>2</cp:revision>
  <dcterms:created xsi:type="dcterms:W3CDTF">2024-11-19T14:05:00Z</dcterms:created>
  <dcterms:modified xsi:type="dcterms:W3CDTF">2024-11-19T14:05:00Z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Created">
    <vt:filetime>2023-11-28T00:00:00Z</vt:filetime>
  </property>
  <property fmtid="{D5CDD505-2E9C-101B-9397-08002B2CF9AE}" pid="4" name="Creator">
    <vt:lpwstr>Acrobat PDFMaker 23 for Word</vt:lpwstr>
  </property>
  <property fmtid="{D5CDD505-2E9C-101B-9397-08002B2CF9AE}" pid="5" name="LastSaved">
    <vt:filetime>2024-10-28T00:00:00Z</vt:filetime>
  </property>
  <property fmtid="{D5CDD505-2E9C-101B-9397-08002B2CF9AE}" pid="6" name="Producer">
    <vt:lpwstr>Adobe PDF Library 23.6.156</vt:lpwstr>
  </property>
  <property fmtid="{D5CDD505-2E9C-101B-9397-08002B2CF9AE}" pid="7" name="SourceModified">
    <vt:lpwstr/>
  </property>
</Properties>
</file>