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6B7E" w14:paraId="6B1C5598" w14:textId="218A6355">
      <w:r>
        <w:t xml:space="preserve">The e-GGRT system shows the paperwork reduction act information on </w:t>
      </w:r>
      <w:r w:rsidR="00780235">
        <w:t xml:space="preserve">the footer to </w:t>
      </w:r>
      <w:r>
        <w:t>every screen.</w:t>
      </w:r>
    </w:p>
    <w:p w:rsidR="006F7718" w14:paraId="70C05C04" w14:textId="686B43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-61010</wp:posOffset>
                </wp:positionH>
                <wp:positionV relativeFrom="paragraph">
                  <wp:posOffset>4933976</wp:posOffset>
                </wp:positionV>
                <wp:extent cx="1553718" cy="395021"/>
                <wp:effectExtent l="19050" t="19050" r="46990" b="43180"/>
                <wp:wrapNone/>
                <wp:docPr id="14809554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53718" cy="39502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5" style="width:122.35pt;height:31.1pt;margin-top:388.5pt;margin-left:-4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791030" cy="5444490"/>
            <wp:effectExtent l="0" t="0" r="635" b="3810"/>
            <wp:docPr id="12838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5135" name=""/>
                    <pic:cNvPicPr/>
                  </pic:nvPicPr>
                  <pic:blipFill>
                    <a:blip xmlns:r="http://schemas.openxmlformats.org/officeDocument/2006/relationships" r:embed="rId4"/>
                    <a:srcRect l="24519" t="8339" r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6" cy="545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B7E" w14:paraId="1A848E17" w14:textId="5DDC3937">
      <w:r>
        <w:t>This links the page where we have the ICR statements listed</w:t>
      </w:r>
      <w:r w:rsidR="00D82439">
        <w:t xml:space="preserve"> for the information collected in the e-GGRT system</w:t>
      </w:r>
      <w:r>
        <w:t>:</w:t>
      </w:r>
    </w:p>
    <w:p w:rsidR="00D82439" w14:paraId="5B8DD75B" w14:textId="7E9B42B9">
      <w:hyperlink r:id="rId5" w:history="1">
        <w:r w:rsidRPr="0050633B">
          <w:rPr>
            <w:rStyle w:val="Hyperlink"/>
          </w:rPr>
          <w:t>https://ccdsupport.com/confluence/display/help/Paperwork+Reduction+Act+Burden+Statements</w:t>
        </w:r>
      </w:hyperlink>
    </w:p>
    <w:p w:rsidR="00D82439" w14:paraId="41257B2A" w14:textId="733FF6FB">
      <w:r>
        <w:t>R</w:t>
      </w:r>
      <w:r>
        <w:t>eporters</w:t>
      </w:r>
      <w:r>
        <w:t xml:space="preserve"> that elect to prepare their annual reports in XML instead of using the e-GGRT webforms, need to submit their XML files through the e-GGRT system.  So these XML reporters would log into the e-GGRT system, upload their XML files, and proceed through the submission screens, all of which would include the link to the Paperwork Reduction Act Statement on every page.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7E"/>
    <w:rsid w:val="0050633B"/>
    <w:rsid w:val="006F7718"/>
    <w:rsid w:val="00780235"/>
    <w:rsid w:val="007F1F08"/>
    <w:rsid w:val="00AA0166"/>
    <w:rsid w:val="00D82439"/>
    <w:rsid w:val="00FB6B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F25B8C"/>
  <w15:chartTrackingRefBased/>
  <w15:docId w15:val="{8E59C9B1-65B6-436B-A995-E473D888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ccdsupport.com/confluence/display/help/Paperwork+Reduction+Act+Burden+Statements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Bohman, Jennifer</dc:creator>
  <cp:lastModifiedBy>Bohman, Jennifer</cp:lastModifiedBy>
  <cp:revision>1</cp:revision>
  <dcterms:created xsi:type="dcterms:W3CDTF">2024-11-25T21:39:00Z</dcterms:created>
  <dcterms:modified xsi:type="dcterms:W3CDTF">2024-11-26T15:01:00Z</dcterms:modified>
</cp:coreProperties>
</file>