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F1995" w14:textId="77777777"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32"/>
          <w:szCs w:val="32"/>
        </w:rPr>
      </w:pPr>
      <w:r w:rsidRPr="00472BE8">
        <w:rPr>
          <w:rFonts w:ascii="Times New Roman" w:hAnsi="Times New Roman"/>
          <w:b/>
          <w:bCs/>
          <w:sz w:val="32"/>
          <w:szCs w:val="32"/>
        </w:rPr>
        <w:t>Supporting Statement for Paperwork Reduction Act Submission</w:t>
      </w:r>
    </w:p>
    <w:p w14:paraId="61C571B9" w14:textId="77777777"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32"/>
          <w:szCs w:val="32"/>
        </w:rPr>
      </w:pPr>
    </w:p>
    <w:p w14:paraId="6EA8A523" w14:textId="77777777"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32"/>
          <w:szCs w:val="32"/>
        </w:rPr>
      </w:pPr>
      <w:r w:rsidRPr="00472BE8">
        <w:rPr>
          <w:rFonts w:ascii="Times New Roman" w:hAnsi="Times New Roman"/>
          <w:b/>
          <w:bCs/>
          <w:sz w:val="32"/>
          <w:szCs w:val="32"/>
        </w:rPr>
        <w:t>OMB Control Number 3037-</w:t>
      </w:r>
      <w:r w:rsidR="00D416E0">
        <w:rPr>
          <w:rFonts w:ascii="Times New Roman" w:hAnsi="Times New Roman"/>
          <w:b/>
          <w:bCs/>
          <w:sz w:val="32"/>
          <w:szCs w:val="32"/>
        </w:rPr>
        <w:t>0013</w:t>
      </w:r>
    </w:p>
    <w:p w14:paraId="56D4353C" w14:textId="77777777"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32"/>
          <w:szCs w:val="32"/>
        </w:rPr>
      </w:pPr>
    </w:p>
    <w:p w14:paraId="260B3303" w14:textId="77777777" w:rsidR="00472BE8" w:rsidRPr="00472BE8" w:rsidRDefault="00472BE8" w:rsidP="00472BE8">
      <w:pPr>
        <w:widowControl w:val="0"/>
        <w:jc w:val="center"/>
        <w:rPr>
          <w:rFonts w:ascii="Arial" w:hAnsi="Arial" w:cs="Arial"/>
          <w:b/>
          <w:bCs/>
          <w:sz w:val="22"/>
          <w:szCs w:val="22"/>
        </w:rPr>
      </w:pPr>
      <w:r w:rsidRPr="00472BE8">
        <w:rPr>
          <w:rFonts w:ascii="Arial" w:hAnsi="Arial" w:cs="Arial"/>
          <w:b/>
          <w:bCs/>
          <w:sz w:val="22"/>
          <w:szCs w:val="22"/>
        </w:rPr>
        <w:t xml:space="preserve">ANNUAL </w:t>
      </w:r>
      <w:r w:rsidR="003E6CBE">
        <w:rPr>
          <w:rFonts w:ascii="Arial" w:hAnsi="Arial" w:cs="Arial"/>
          <w:b/>
          <w:bCs/>
          <w:sz w:val="22"/>
          <w:szCs w:val="22"/>
        </w:rPr>
        <w:t>Representations and Certification</w:t>
      </w:r>
    </w:p>
    <w:p w14:paraId="16B0C95E" w14:textId="77777777" w:rsidR="00472BE8" w:rsidRPr="00472BE8" w:rsidRDefault="00472BE8" w:rsidP="00472BE8">
      <w:pPr>
        <w:widowControl w:val="0"/>
        <w:jc w:val="center"/>
        <w:rPr>
          <w:rFonts w:ascii="Arial" w:hAnsi="Arial" w:cs="Arial"/>
          <w:b/>
          <w:bCs/>
          <w:sz w:val="22"/>
          <w:szCs w:val="22"/>
        </w:rPr>
      </w:pPr>
      <w:r>
        <w:rPr>
          <w:rFonts w:ascii="Arial" w:hAnsi="Arial" w:cs="Arial"/>
          <w:b/>
          <w:bCs/>
          <w:sz w:val="22"/>
          <w:szCs w:val="22"/>
        </w:rPr>
        <w:t>41 CFR 51</w:t>
      </w:r>
      <w:r w:rsidRPr="00472BE8">
        <w:rPr>
          <w:rFonts w:ascii="Arial" w:hAnsi="Arial" w:cs="Arial"/>
          <w:b/>
          <w:bCs/>
          <w:sz w:val="22"/>
          <w:szCs w:val="22"/>
        </w:rPr>
        <w:t>-4.3</w:t>
      </w:r>
    </w:p>
    <w:p w14:paraId="1729D55F" w14:textId="77777777" w:rsidR="00472BE8" w:rsidRPr="00472BE8" w:rsidRDefault="003E6CBE" w:rsidP="00472BE8">
      <w:pPr>
        <w:widowControl w:val="0"/>
        <w:jc w:val="center"/>
        <w:rPr>
          <w:rFonts w:ascii="Arial" w:hAnsi="Arial" w:cs="Arial"/>
          <w:sz w:val="22"/>
          <w:szCs w:val="22"/>
        </w:rPr>
      </w:pPr>
      <w:r>
        <w:rPr>
          <w:rFonts w:ascii="Arial" w:hAnsi="Arial" w:cs="Arial"/>
          <w:b/>
          <w:bCs/>
          <w:sz w:val="22"/>
          <w:szCs w:val="22"/>
        </w:rPr>
        <w:t>July 22, 2015</w:t>
      </w:r>
    </w:p>
    <w:p w14:paraId="3AEB5628" w14:textId="77777777"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32"/>
          <w:szCs w:val="32"/>
        </w:rPr>
      </w:pPr>
    </w:p>
    <w:p w14:paraId="715522A8" w14:textId="77777777" w:rsidR="00625A38" w:rsidRPr="00472BE8" w:rsidRDefault="00625A38" w:rsidP="00625A38">
      <w:pPr>
        <w:rPr>
          <w:rFonts w:ascii="Times New Roman" w:hAnsi="Times New Roman"/>
          <w:sz w:val="24"/>
          <w:szCs w:val="24"/>
        </w:rPr>
      </w:pPr>
      <w:r w:rsidRPr="00472BE8">
        <w:rPr>
          <w:rFonts w:ascii="Times New Roman" w:hAnsi="Times New Roman"/>
          <w:sz w:val="24"/>
          <w:szCs w:val="24"/>
        </w:rPr>
        <w:t xml:space="preserve">                      </w:t>
      </w:r>
    </w:p>
    <w:p w14:paraId="6A1F76F9" w14:textId="77777777" w:rsidR="00625A38" w:rsidRPr="00472BE8" w:rsidRDefault="00625A38" w:rsidP="00625A38">
      <w:pPr>
        <w:rPr>
          <w:rFonts w:ascii="Times New Roman" w:hAnsi="Times New Roman"/>
          <w:sz w:val="24"/>
          <w:szCs w:val="24"/>
        </w:rPr>
      </w:pPr>
    </w:p>
    <w:p w14:paraId="542416AE" w14:textId="77777777" w:rsidR="00625A38" w:rsidRPr="00472BE8" w:rsidRDefault="00625A38" w:rsidP="00625A38">
      <w:pPr>
        <w:rPr>
          <w:rFonts w:ascii="Times New Roman" w:hAnsi="Times New Roman"/>
          <w:sz w:val="24"/>
          <w:szCs w:val="24"/>
        </w:rPr>
      </w:pPr>
    </w:p>
    <w:p w14:paraId="07870474" w14:textId="77777777" w:rsidR="00472BE8" w:rsidRPr="00472BE8" w:rsidRDefault="00472BE8" w:rsidP="00472BE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r w:rsidRPr="00472BE8">
        <w:rPr>
          <w:rFonts w:ascii="Times New Roman" w:hAnsi="Times New Roman"/>
          <w:b/>
          <w:bCs/>
          <w:sz w:val="24"/>
          <w:szCs w:val="24"/>
        </w:rPr>
        <w:t>A.</w:t>
      </w:r>
      <w:r w:rsidRPr="00472BE8">
        <w:rPr>
          <w:rFonts w:ascii="Times New Roman" w:hAnsi="Times New Roman"/>
          <w:b/>
          <w:bCs/>
          <w:sz w:val="24"/>
          <w:szCs w:val="24"/>
        </w:rPr>
        <w:tab/>
        <w:t>Justification</w:t>
      </w:r>
    </w:p>
    <w:p w14:paraId="61C2978D" w14:textId="77777777" w:rsidR="00472BE8" w:rsidRPr="00472BE8" w:rsidRDefault="00472BE8" w:rsidP="00472BE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14:paraId="013CEC05" w14:textId="77777777" w:rsidR="00472BE8" w:rsidRPr="00472BE8" w:rsidRDefault="00472BE8" w:rsidP="007B3AB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lastRenderedPageBreak/>
        <w:t>1.</w:t>
      </w:r>
      <w:r w:rsidRPr="00472BE8">
        <w:rPr>
          <w:rFonts w:ascii="Times New Roman" w:hAnsi="Times New Roman"/>
          <w:sz w:val="24"/>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19372F98" w14:textId="77777777" w:rsidR="00472BE8" w:rsidRPr="00472BE8" w:rsidRDefault="00472BE8" w:rsidP="00472BE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p>
    <w:p w14:paraId="7529A166" w14:textId="77777777" w:rsidR="00625A38" w:rsidRPr="002A3AFF" w:rsidRDefault="00625A38" w:rsidP="00625A38">
      <w:pPr>
        <w:rPr>
          <w:rFonts w:ascii="Arial" w:hAnsi="Arial" w:cs="Arial"/>
          <w:sz w:val="24"/>
          <w:szCs w:val="24"/>
        </w:rPr>
      </w:pPr>
      <w:r w:rsidRPr="00A50FAD">
        <w:rPr>
          <w:rFonts w:ascii="Arial" w:hAnsi="Arial" w:cs="Arial"/>
          <w:sz w:val="24"/>
          <w:szCs w:val="24"/>
        </w:rPr>
        <w:t xml:space="preserve">The Committee for Purchase from People Who Are Blind or Severely Disabled </w:t>
      </w:r>
      <w:r w:rsidR="005568FC" w:rsidRPr="00A50FAD">
        <w:rPr>
          <w:rFonts w:ascii="Arial" w:hAnsi="Arial" w:cs="Arial"/>
          <w:sz w:val="24"/>
          <w:szCs w:val="24"/>
        </w:rPr>
        <w:t xml:space="preserve">(Committee) </w:t>
      </w:r>
      <w:r w:rsidRPr="00A50FAD">
        <w:rPr>
          <w:rFonts w:ascii="Arial" w:hAnsi="Arial" w:cs="Arial"/>
          <w:sz w:val="24"/>
          <w:szCs w:val="24"/>
        </w:rPr>
        <w:t xml:space="preserve">was established by </w:t>
      </w:r>
      <w:r w:rsidR="00FE7813" w:rsidRPr="00A50FAD">
        <w:rPr>
          <w:rFonts w:ascii="Arial" w:hAnsi="Arial" w:cs="Arial"/>
          <w:sz w:val="24"/>
          <w:szCs w:val="24"/>
        </w:rPr>
        <w:t xml:space="preserve">the Javits-Wagner-O’Day (JWOD) Act. </w:t>
      </w:r>
      <w:r w:rsidRPr="00A50FAD">
        <w:rPr>
          <w:rFonts w:ascii="Arial" w:hAnsi="Arial" w:cs="Arial"/>
          <w:sz w:val="24"/>
          <w:szCs w:val="24"/>
        </w:rPr>
        <w:t>Public Law 92-28, June 23, 1971 (85 Stat. 77, 41 U.S.C</w:t>
      </w:r>
      <w:r w:rsidR="00472BE8" w:rsidRPr="00A50FAD">
        <w:rPr>
          <w:rFonts w:ascii="Arial" w:hAnsi="Arial" w:cs="Arial"/>
          <w:sz w:val="24"/>
          <w:szCs w:val="24"/>
        </w:rPr>
        <w:t xml:space="preserve"> </w:t>
      </w:r>
      <w:r w:rsidR="00CF2808" w:rsidRPr="00A50FAD">
        <w:rPr>
          <w:rFonts w:ascii="Arial" w:hAnsi="Arial" w:cs="Arial"/>
          <w:sz w:val="24"/>
          <w:szCs w:val="24"/>
        </w:rPr>
        <w:t>8501-8506</w:t>
      </w:r>
      <w:r w:rsidRPr="00A50FAD">
        <w:rPr>
          <w:rFonts w:ascii="Arial" w:hAnsi="Arial" w:cs="Arial"/>
          <w:sz w:val="24"/>
          <w:szCs w:val="24"/>
        </w:rPr>
        <w:t>).</w:t>
      </w:r>
      <w:r w:rsidR="005568FC" w:rsidRPr="00A50FAD">
        <w:rPr>
          <w:rFonts w:ascii="Arial" w:hAnsi="Arial" w:cs="Arial"/>
          <w:sz w:val="24"/>
          <w:szCs w:val="24"/>
        </w:rPr>
        <w:t>Through the Act the Committee administers the AbilityOne Program promoting employment and training opportunities for people who are blind or severely disabled.</w:t>
      </w:r>
      <w:r w:rsidRPr="00A50FAD">
        <w:rPr>
          <w:rFonts w:ascii="Arial" w:hAnsi="Arial" w:cs="Arial"/>
          <w:sz w:val="24"/>
          <w:szCs w:val="24"/>
        </w:rPr>
        <w:t xml:space="preserve"> </w:t>
      </w:r>
      <w:r w:rsidR="005568FC" w:rsidRPr="00A50FAD">
        <w:rPr>
          <w:rFonts w:ascii="Arial" w:hAnsi="Arial" w:cs="Arial"/>
          <w:sz w:val="24"/>
          <w:szCs w:val="24"/>
        </w:rPr>
        <w:t xml:space="preserve">The Act directs the Committee to maintain a Procurement List of goods and services provided by qualified nonprofit agencies employing people who are blind or severely disabled. Federal entities desiring to procure items on the Procurement List must obtain them from the qualified nonprofit agencies. </w:t>
      </w:r>
      <w:r w:rsidRPr="00A50FAD">
        <w:rPr>
          <w:rFonts w:ascii="Arial" w:hAnsi="Arial" w:cs="Arial"/>
          <w:sz w:val="24"/>
          <w:szCs w:val="24"/>
        </w:rPr>
        <w:t xml:space="preserve">The Act prescribes three conditions which must be met for an agency to qualify to participate under the Act; they are: be a nonprofit agency organized under the laws of the United States or any State; comply with applicable occupational health and safety standards; and </w:t>
      </w:r>
      <w:r w:rsidRPr="00A50FAD">
        <w:rPr>
          <w:rFonts w:ascii="Arial" w:hAnsi="Arial" w:cs="Arial"/>
          <w:sz w:val="24"/>
          <w:szCs w:val="24"/>
        </w:rPr>
        <w:lastRenderedPageBreak/>
        <w:t xml:space="preserve">employ people who are blind (in the case of an agency for people </w:t>
      </w:r>
      <w:r w:rsidRPr="002A3AFF">
        <w:rPr>
          <w:rFonts w:ascii="Arial" w:hAnsi="Arial" w:cs="Arial"/>
          <w:sz w:val="24"/>
          <w:szCs w:val="24"/>
        </w:rPr>
        <w:t>who are blind) or people who have other severe disabilities (in the case of an agency for people with other severe disabilities) for not less than 75% of the total work hours of direct labor performed in the agency in each fiscal year (</w:t>
      </w:r>
      <w:r w:rsidR="00CF2808">
        <w:rPr>
          <w:rFonts w:ascii="Arial" w:hAnsi="Arial" w:cs="Arial"/>
          <w:sz w:val="24"/>
          <w:szCs w:val="24"/>
        </w:rPr>
        <w:t>8501</w:t>
      </w:r>
      <w:r w:rsidRPr="002A3AFF">
        <w:rPr>
          <w:rFonts w:ascii="Arial" w:hAnsi="Arial" w:cs="Arial"/>
          <w:sz w:val="24"/>
          <w:szCs w:val="24"/>
        </w:rPr>
        <w:t>(</w:t>
      </w:r>
      <w:r w:rsidR="00CF2808">
        <w:rPr>
          <w:rFonts w:ascii="Arial" w:hAnsi="Arial" w:cs="Arial"/>
          <w:sz w:val="24"/>
          <w:szCs w:val="24"/>
        </w:rPr>
        <w:t>6</w:t>
      </w:r>
      <w:r w:rsidRPr="002A3AFF">
        <w:rPr>
          <w:rFonts w:ascii="Arial" w:hAnsi="Arial" w:cs="Arial"/>
          <w:sz w:val="24"/>
          <w:szCs w:val="24"/>
        </w:rPr>
        <w:t>) &amp; (</w:t>
      </w:r>
      <w:r w:rsidR="00CF2808">
        <w:rPr>
          <w:rFonts w:ascii="Arial" w:hAnsi="Arial" w:cs="Arial"/>
          <w:sz w:val="24"/>
          <w:szCs w:val="24"/>
        </w:rPr>
        <w:t>7</w:t>
      </w:r>
      <w:r w:rsidRPr="002A3AFF">
        <w:rPr>
          <w:rFonts w:ascii="Arial" w:hAnsi="Arial" w:cs="Arial"/>
          <w:sz w:val="24"/>
          <w:szCs w:val="24"/>
        </w:rPr>
        <w:t>)).  The Committee is also charged with making rules and regulations necessary to carry out the other provisions of the Act (</w:t>
      </w:r>
      <w:r w:rsidR="00CF2808">
        <w:rPr>
          <w:rFonts w:ascii="Arial" w:hAnsi="Arial" w:cs="Arial"/>
          <w:sz w:val="24"/>
          <w:szCs w:val="24"/>
        </w:rPr>
        <w:t>8503</w:t>
      </w:r>
      <w:r w:rsidRPr="002A3AFF">
        <w:rPr>
          <w:rFonts w:ascii="Arial" w:hAnsi="Arial" w:cs="Arial"/>
          <w:sz w:val="24"/>
          <w:szCs w:val="24"/>
        </w:rPr>
        <w:t>(d))</w:t>
      </w:r>
      <w:r w:rsidR="008A342B">
        <w:rPr>
          <w:rFonts w:ascii="Arial" w:hAnsi="Arial" w:cs="Arial"/>
          <w:sz w:val="24"/>
          <w:szCs w:val="24"/>
        </w:rPr>
        <w:t xml:space="preserve"> and studying and evaluating its activities to ensure effective and efficient administration of the act (8503(e))</w:t>
      </w:r>
      <w:r w:rsidRPr="002A3AFF">
        <w:rPr>
          <w:rFonts w:ascii="Arial" w:hAnsi="Arial" w:cs="Arial"/>
          <w:sz w:val="24"/>
          <w:szCs w:val="24"/>
        </w:rPr>
        <w:t xml:space="preserve">.  A copy of Title 41 of the code Sections </w:t>
      </w:r>
      <w:r w:rsidR="00CF2808">
        <w:rPr>
          <w:rFonts w:ascii="Arial" w:hAnsi="Arial" w:cs="Arial"/>
          <w:sz w:val="24"/>
          <w:szCs w:val="24"/>
        </w:rPr>
        <w:t>8501</w:t>
      </w:r>
      <w:r w:rsidRPr="002A3AFF">
        <w:rPr>
          <w:rFonts w:ascii="Arial" w:hAnsi="Arial" w:cs="Arial"/>
          <w:sz w:val="24"/>
          <w:szCs w:val="24"/>
        </w:rPr>
        <w:t xml:space="preserve"> through </w:t>
      </w:r>
      <w:r w:rsidR="00CF2808">
        <w:rPr>
          <w:rFonts w:ascii="Arial" w:hAnsi="Arial" w:cs="Arial"/>
          <w:sz w:val="24"/>
          <w:szCs w:val="24"/>
        </w:rPr>
        <w:t>8506</w:t>
      </w:r>
      <w:r w:rsidRPr="002A3AFF">
        <w:rPr>
          <w:rFonts w:ascii="Arial" w:hAnsi="Arial" w:cs="Arial"/>
          <w:sz w:val="24"/>
          <w:szCs w:val="24"/>
        </w:rPr>
        <w:t xml:space="preserve"> is enclosed.</w:t>
      </w:r>
    </w:p>
    <w:p w14:paraId="5921C0D3" w14:textId="77777777" w:rsidR="00625A38" w:rsidRPr="002A3AFF" w:rsidRDefault="00625A38" w:rsidP="00625A38">
      <w:pPr>
        <w:rPr>
          <w:rFonts w:ascii="Arial" w:hAnsi="Arial" w:cs="Arial"/>
          <w:sz w:val="24"/>
          <w:szCs w:val="24"/>
        </w:rPr>
      </w:pPr>
    </w:p>
    <w:p w14:paraId="7EEF3D22" w14:textId="77777777" w:rsidR="00625A38" w:rsidRDefault="00625A38" w:rsidP="00625A38">
      <w:pPr>
        <w:rPr>
          <w:rFonts w:ascii="Arial" w:hAnsi="Arial" w:cs="Arial"/>
          <w:sz w:val="24"/>
          <w:szCs w:val="24"/>
        </w:rPr>
      </w:pPr>
      <w:r w:rsidRPr="002A3AFF">
        <w:rPr>
          <w:rFonts w:ascii="Arial" w:hAnsi="Arial" w:cs="Arial"/>
          <w:sz w:val="24"/>
          <w:szCs w:val="24"/>
        </w:rPr>
        <w:t xml:space="preserve">Regulations which implement the Act have been published as Chapter 51, Title 41, Code of Federal Regulations.  Part 4 of these regulations prescribes certain procedures to be followed by nonprofit agencies serving the blind or people with severe disabilities in qualifying for participation under the Act.  Section 51-4.3 requires the submission of </w:t>
      </w:r>
      <w:r w:rsidR="00997D1D">
        <w:rPr>
          <w:rFonts w:ascii="Arial" w:hAnsi="Arial" w:cs="Arial"/>
          <w:sz w:val="24"/>
          <w:szCs w:val="24"/>
        </w:rPr>
        <w:t>an</w:t>
      </w:r>
      <w:r w:rsidRPr="002A3AFF">
        <w:rPr>
          <w:rFonts w:ascii="Arial" w:hAnsi="Arial" w:cs="Arial"/>
          <w:sz w:val="24"/>
          <w:szCs w:val="24"/>
        </w:rPr>
        <w:t xml:space="preserve"> annual certification by nonprofit agencies</w:t>
      </w:r>
      <w:r w:rsidR="00997D1D">
        <w:rPr>
          <w:rFonts w:ascii="Arial" w:hAnsi="Arial" w:cs="Arial"/>
          <w:sz w:val="24"/>
          <w:szCs w:val="24"/>
        </w:rPr>
        <w:t xml:space="preserve"> and other actions to maintain their qualification to participate in the AbilityOne Program</w:t>
      </w:r>
      <w:r w:rsidRPr="002A3AFF">
        <w:rPr>
          <w:rFonts w:ascii="Arial" w:hAnsi="Arial" w:cs="Arial"/>
          <w:sz w:val="24"/>
          <w:szCs w:val="24"/>
        </w:rPr>
        <w:t>.  A copy of Part 4 of the regulations is enclosed.</w:t>
      </w:r>
    </w:p>
    <w:p w14:paraId="3B09436D" w14:textId="77777777" w:rsidR="00546A9F" w:rsidRDefault="00546A9F" w:rsidP="00625A38">
      <w:pPr>
        <w:rPr>
          <w:rFonts w:ascii="Arial" w:hAnsi="Arial" w:cs="Arial"/>
          <w:sz w:val="24"/>
          <w:szCs w:val="24"/>
        </w:rPr>
      </w:pPr>
    </w:p>
    <w:p w14:paraId="6D6C9306" w14:textId="77777777" w:rsidR="00472BE8" w:rsidRDefault="00472BE8" w:rsidP="007B3ABC">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lastRenderedPageBreak/>
        <w:t>2.</w:t>
      </w:r>
      <w:r w:rsidRPr="00472BE8">
        <w:rPr>
          <w:rFonts w:ascii="Times New Roman" w:hAnsi="Times New Roman"/>
          <w:sz w:val="24"/>
          <w:szCs w:val="24"/>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14:paraId="795132A1" w14:textId="77777777" w:rsidR="008A342B" w:rsidRPr="00472BE8" w:rsidRDefault="008A342B" w:rsidP="007B3ABC">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14:paraId="3B104898" w14:textId="3011D0DC" w:rsidR="000379AF" w:rsidRPr="00A50FAD" w:rsidRDefault="00625A38" w:rsidP="00625A38">
      <w:pPr>
        <w:rPr>
          <w:rFonts w:ascii="Arial" w:hAnsi="Arial" w:cs="Arial"/>
          <w:sz w:val="24"/>
          <w:szCs w:val="24"/>
        </w:rPr>
      </w:pPr>
      <w:r w:rsidRPr="002A3AFF">
        <w:rPr>
          <w:rFonts w:ascii="Arial" w:hAnsi="Arial" w:cs="Arial"/>
          <w:sz w:val="24"/>
          <w:szCs w:val="24"/>
        </w:rPr>
        <w:t xml:space="preserve">This </w:t>
      </w:r>
      <w:r w:rsidR="00D53AAC">
        <w:rPr>
          <w:rFonts w:ascii="Arial" w:hAnsi="Arial" w:cs="Arial"/>
          <w:sz w:val="24"/>
          <w:szCs w:val="24"/>
        </w:rPr>
        <w:t xml:space="preserve">single </w:t>
      </w:r>
      <w:r w:rsidRPr="002A3AFF">
        <w:rPr>
          <w:rFonts w:ascii="Arial" w:hAnsi="Arial" w:cs="Arial"/>
          <w:sz w:val="24"/>
          <w:szCs w:val="24"/>
        </w:rPr>
        <w:t xml:space="preserve">form will </w:t>
      </w:r>
      <w:r w:rsidR="00D53AAC">
        <w:rPr>
          <w:rFonts w:ascii="Arial" w:hAnsi="Arial" w:cs="Arial"/>
          <w:sz w:val="24"/>
          <w:szCs w:val="24"/>
        </w:rPr>
        <w:t>replace the two current annual certifications and be</w:t>
      </w:r>
      <w:r w:rsidRPr="002A3AFF">
        <w:rPr>
          <w:rFonts w:ascii="Arial" w:hAnsi="Arial" w:cs="Arial"/>
          <w:sz w:val="24"/>
          <w:szCs w:val="24"/>
        </w:rPr>
        <w:t xml:space="preserve"> used by the Committee to </w:t>
      </w:r>
      <w:r w:rsidR="00997D1D">
        <w:rPr>
          <w:rFonts w:ascii="Arial" w:hAnsi="Arial" w:cs="Arial"/>
          <w:sz w:val="24"/>
          <w:szCs w:val="24"/>
        </w:rPr>
        <w:t>e</w:t>
      </w:r>
      <w:r w:rsidRPr="002A3AFF">
        <w:rPr>
          <w:rFonts w:ascii="Arial" w:hAnsi="Arial" w:cs="Arial"/>
          <w:sz w:val="24"/>
          <w:szCs w:val="24"/>
        </w:rPr>
        <w:t>nsure compliance with the Act and the implementing regulations.  Without this information the Committee would be unable to assure that the participating nonprofit agencies meet the requirements of the JWOD Act and the implementing regulations.</w:t>
      </w:r>
      <w:r w:rsidR="00E96C3F">
        <w:rPr>
          <w:rFonts w:ascii="Arial" w:hAnsi="Arial" w:cs="Arial"/>
          <w:sz w:val="24"/>
          <w:szCs w:val="24"/>
        </w:rPr>
        <w:t xml:space="preserve">  The data on the form is also used to collect information so that the Committee can report on the status and </w:t>
      </w:r>
      <w:r w:rsidR="00997D1D">
        <w:rPr>
          <w:rFonts w:ascii="Arial" w:hAnsi="Arial" w:cs="Arial"/>
          <w:sz w:val="24"/>
          <w:szCs w:val="24"/>
        </w:rPr>
        <w:t>changes in</w:t>
      </w:r>
      <w:r w:rsidR="00E96C3F">
        <w:rPr>
          <w:rFonts w:ascii="Arial" w:hAnsi="Arial" w:cs="Arial"/>
          <w:sz w:val="24"/>
          <w:szCs w:val="24"/>
        </w:rPr>
        <w:t xml:space="preserve"> the </w:t>
      </w:r>
      <w:r w:rsidR="007B3ABC">
        <w:rPr>
          <w:rFonts w:ascii="Arial" w:hAnsi="Arial" w:cs="Arial"/>
          <w:sz w:val="24"/>
          <w:szCs w:val="24"/>
        </w:rPr>
        <w:t xml:space="preserve">AbilityOne </w:t>
      </w:r>
      <w:r w:rsidR="00E96C3F">
        <w:rPr>
          <w:rFonts w:ascii="Arial" w:hAnsi="Arial" w:cs="Arial"/>
          <w:sz w:val="24"/>
          <w:szCs w:val="24"/>
        </w:rPr>
        <w:t xml:space="preserve">Program </w:t>
      </w:r>
      <w:r w:rsidR="00E96C3F" w:rsidRPr="00A50FAD">
        <w:rPr>
          <w:rFonts w:ascii="Arial" w:hAnsi="Arial" w:cs="Arial"/>
          <w:sz w:val="24"/>
          <w:szCs w:val="24"/>
        </w:rPr>
        <w:t xml:space="preserve">to </w:t>
      </w:r>
      <w:r w:rsidR="00FE7813" w:rsidRPr="00A50FAD">
        <w:rPr>
          <w:rFonts w:ascii="Arial" w:hAnsi="Arial" w:cs="Arial"/>
          <w:sz w:val="24"/>
          <w:szCs w:val="24"/>
        </w:rPr>
        <w:t xml:space="preserve">the President </w:t>
      </w:r>
      <w:r w:rsidR="00E96C3F" w:rsidRPr="00A50FAD">
        <w:rPr>
          <w:rFonts w:ascii="Arial" w:hAnsi="Arial" w:cs="Arial"/>
          <w:sz w:val="24"/>
          <w:szCs w:val="24"/>
        </w:rPr>
        <w:t>as required in the Act.</w:t>
      </w:r>
    </w:p>
    <w:p w14:paraId="7ABDBDAA" w14:textId="77777777" w:rsidR="00BE5B5F" w:rsidRDefault="00BE5B5F" w:rsidP="00625A38">
      <w:pPr>
        <w:rPr>
          <w:rFonts w:ascii="Arial" w:hAnsi="Arial" w:cs="Arial"/>
          <w:sz w:val="24"/>
          <w:szCs w:val="24"/>
        </w:rPr>
      </w:pPr>
    </w:p>
    <w:p w14:paraId="5C2229C7" w14:textId="77777777" w:rsidR="00BE5B5F" w:rsidRDefault="00BE5B5F" w:rsidP="00625A38">
      <w:pPr>
        <w:rPr>
          <w:rFonts w:ascii="Arial" w:hAnsi="Arial" w:cs="Arial"/>
          <w:sz w:val="24"/>
          <w:szCs w:val="24"/>
        </w:rPr>
      </w:pPr>
      <w:r>
        <w:rPr>
          <w:rFonts w:ascii="Arial" w:hAnsi="Arial" w:cs="Arial"/>
          <w:sz w:val="24"/>
          <w:szCs w:val="24"/>
        </w:rPr>
        <w:t>Section 6 of the form contains 17 questions that are directly related to the requirements that the nonprofit agencies must meet to maintain their qualification to participate in the Program (41</w:t>
      </w:r>
      <w:r w:rsidR="00FE7813">
        <w:rPr>
          <w:rFonts w:ascii="Arial" w:hAnsi="Arial" w:cs="Arial"/>
          <w:sz w:val="24"/>
          <w:szCs w:val="24"/>
        </w:rPr>
        <w:t xml:space="preserve"> </w:t>
      </w:r>
      <w:r>
        <w:rPr>
          <w:rFonts w:ascii="Arial" w:hAnsi="Arial" w:cs="Arial"/>
          <w:sz w:val="24"/>
          <w:szCs w:val="24"/>
        </w:rPr>
        <w:t>CFR 51-4.3).  Section 7 contains seven questions that deal with ensuring that the parti</w:t>
      </w:r>
      <w:r w:rsidR="00640D46">
        <w:rPr>
          <w:rFonts w:ascii="Arial" w:hAnsi="Arial" w:cs="Arial"/>
          <w:sz w:val="24"/>
          <w:szCs w:val="24"/>
        </w:rPr>
        <w:t>ci</w:t>
      </w:r>
      <w:r>
        <w:rPr>
          <w:rFonts w:ascii="Arial" w:hAnsi="Arial" w:cs="Arial"/>
          <w:sz w:val="24"/>
          <w:szCs w:val="24"/>
        </w:rPr>
        <w:t>pating non</w:t>
      </w:r>
      <w:r w:rsidR="00640D46">
        <w:rPr>
          <w:rFonts w:ascii="Arial" w:hAnsi="Arial" w:cs="Arial"/>
          <w:sz w:val="24"/>
          <w:szCs w:val="24"/>
        </w:rPr>
        <w:t xml:space="preserve">profit </w:t>
      </w:r>
      <w:r w:rsidR="005F1778">
        <w:rPr>
          <w:rFonts w:ascii="Arial" w:hAnsi="Arial" w:cs="Arial"/>
          <w:sz w:val="24"/>
          <w:szCs w:val="24"/>
        </w:rPr>
        <w:t xml:space="preserve">agencies are meeting </w:t>
      </w:r>
      <w:r w:rsidR="005F1778">
        <w:rPr>
          <w:rFonts w:ascii="Arial" w:hAnsi="Arial" w:cs="Arial"/>
          <w:sz w:val="24"/>
          <w:szCs w:val="24"/>
        </w:rPr>
        <w:lastRenderedPageBreak/>
        <w:t>general stewardship requirements and that the Committee is aware of management changes.  Section 8 contains 5 questions that are identical with questions asked of all Federal contractors via the System Award Management to ensure that the Committee is aware of any potential issues that would prevent contracts being issued to nonprofits.</w:t>
      </w:r>
    </w:p>
    <w:p w14:paraId="25A99D6C" w14:textId="77777777" w:rsidR="00BE5B5F" w:rsidRDefault="00BE5B5F" w:rsidP="00625A38">
      <w:pPr>
        <w:rPr>
          <w:rFonts w:ascii="Arial" w:hAnsi="Arial" w:cs="Arial"/>
          <w:sz w:val="24"/>
          <w:szCs w:val="24"/>
        </w:rPr>
      </w:pPr>
    </w:p>
    <w:p w14:paraId="770901D0" w14:textId="77777777" w:rsidR="00472BE8" w:rsidRPr="00472BE8" w:rsidRDefault="00472BE8" w:rsidP="007B3ABC">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t>3.</w:t>
      </w:r>
      <w:r w:rsidRPr="00472BE8">
        <w:rPr>
          <w:rFonts w:ascii="Times New Roman" w:hAnsi="Times New Roman"/>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2F9770A4" w14:textId="77777777" w:rsidR="00472BE8" w:rsidRDefault="00472BE8" w:rsidP="000379AF">
      <w:pPr>
        <w:rPr>
          <w:rFonts w:ascii="Arial" w:hAnsi="Arial" w:cs="Arial"/>
          <w:sz w:val="24"/>
          <w:szCs w:val="24"/>
        </w:rPr>
      </w:pPr>
    </w:p>
    <w:p w14:paraId="5FC90297" w14:textId="77777777" w:rsidR="000379AF" w:rsidRDefault="000379AF" w:rsidP="000379AF">
      <w:pPr>
        <w:rPr>
          <w:rFonts w:ascii="Arial" w:hAnsi="Arial" w:cs="Arial"/>
          <w:sz w:val="24"/>
          <w:szCs w:val="24"/>
        </w:rPr>
      </w:pPr>
      <w:r>
        <w:rPr>
          <w:rFonts w:ascii="Arial" w:hAnsi="Arial" w:cs="Arial"/>
          <w:sz w:val="24"/>
          <w:szCs w:val="24"/>
        </w:rPr>
        <w:t xml:space="preserve">The Committee </w:t>
      </w:r>
      <w:r w:rsidR="00F15751">
        <w:rPr>
          <w:rFonts w:ascii="Arial" w:hAnsi="Arial" w:cs="Arial"/>
          <w:sz w:val="24"/>
          <w:szCs w:val="24"/>
        </w:rPr>
        <w:t xml:space="preserve">will </w:t>
      </w:r>
      <w:r>
        <w:rPr>
          <w:rFonts w:ascii="Arial" w:hAnsi="Arial" w:cs="Arial"/>
          <w:sz w:val="24"/>
          <w:szCs w:val="24"/>
        </w:rPr>
        <w:t xml:space="preserve">provide the form in electronic format.  </w:t>
      </w:r>
      <w:r w:rsidR="00E96C3F">
        <w:rPr>
          <w:rFonts w:ascii="Arial" w:hAnsi="Arial" w:cs="Arial"/>
          <w:sz w:val="24"/>
          <w:szCs w:val="24"/>
        </w:rPr>
        <w:t>W</w:t>
      </w:r>
      <w:r>
        <w:rPr>
          <w:rFonts w:ascii="Arial" w:hAnsi="Arial" w:cs="Arial"/>
          <w:sz w:val="24"/>
          <w:szCs w:val="24"/>
        </w:rPr>
        <w:t xml:space="preserve">hile the information </w:t>
      </w:r>
      <w:r w:rsidR="00F15751">
        <w:rPr>
          <w:rFonts w:ascii="Arial" w:hAnsi="Arial" w:cs="Arial"/>
          <w:sz w:val="24"/>
          <w:szCs w:val="24"/>
        </w:rPr>
        <w:t>in sections nine through 14 i</w:t>
      </w:r>
      <w:r w:rsidR="00E96C3F">
        <w:rPr>
          <w:rFonts w:ascii="Arial" w:hAnsi="Arial" w:cs="Arial"/>
          <w:sz w:val="24"/>
          <w:szCs w:val="24"/>
        </w:rPr>
        <w:t>s</w:t>
      </w:r>
      <w:r>
        <w:rPr>
          <w:rFonts w:ascii="Arial" w:hAnsi="Arial" w:cs="Arial"/>
          <w:sz w:val="24"/>
          <w:szCs w:val="24"/>
        </w:rPr>
        <w:t xml:space="preserve"> transmitted electronically</w:t>
      </w:r>
      <w:r w:rsidR="00997D1D">
        <w:rPr>
          <w:rFonts w:ascii="Arial" w:hAnsi="Arial" w:cs="Arial"/>
          <w:sz w:val="24"/>
          <w:szCs w:val="24"/>
        </w:rPr>
        <w:t xml:space="preserve"> by the nonprofits on a quarterly basis to </w:t>
      </w:r>
      <w:r w:rsidR="00997D1D" w:rsidRPr="00A50FAD">
        <w:rPr>
          <w:rFonts w:ascii="Arial" w:hAnsi="Arial" w:cs="Arial"/>
          <w:sz w:val="24"/>
          <w:szCs w:val="24"/>
        </w:rPr>
        <w:t xml:space="preserve">the </w:t>
      </w:r>
      <w:r w:rsidR="00FE7813" w:rsidRPr="00A50FAD">
        <w:rPr>
          <w:rFonts w:ascii="Arial" w:hAnsi="Arial" w:cs="Arial"/>
          <w:sz w:val="24"/>
          <w:szCs w:val="24"/>
        </w:rPr>
        <w:t>central nonprofit agencies (</w:t>
      </w:r>
      <w:r w:rsidR="00997D1D" w:rsidRPr="00A50FAD">
        <w:rPr>
          <w:rFonts w:ascii="Arial" w:hAnsi="Arial" w:cs="Arial"/>
          <w:sz w:val="24"/>
          <w:szCs w:val="24"/>
        </w:rPr>
        <w:t>CNAs</w:t>
      </w:r>
      <w:r w:rsidR="00FE7813" w:rsidRPr="00A50FAD">
        <w:rPr>
          <w:rFonts w:ascii="Arial" w:hAnsi="Arial" w:cs="Arial"/>
          <w:sz w:val="24"/>
          <w:szCs w:val="24"/>
        </w:rPr>
        <w:t>)</w:t>
      </w:r>
      <w:r w:rsidR="00997D1D" w:rsidRPr="00A50FAD">
        <w:rPr>
          <w:rFonts w:ascii="Arial" w:hAnsi="Arial" w:cs="Arial"/>
          <w:sz w:val="24"/>
          <w:szCs w:val="24"/>
        </w:rPr>
        <w:t xml:space="preserve"> (</w:t>
      </w:r>
      <w:r w:rsidR="00FE7813" w:rsidRPr="00A50FAD">
        <w:rPr>
          <w:rFonts w:ascii="Arial" w:hAnsi="Arial" w:cs="Arial"/>
          <w:sz w:val="24"/>
          <w:szCs w:val="24"/>
        </w:rPr>
        <w:t>National Industries for the Blind (</w:t>
      </w:r>
      <w:r w:rsidR="00997D1D" w:rsidRPr="00A50FAD">
        <w:rPr>
          <w:rFonts w:ascii="Arial" w:hAnsi="Arial" w:cs="Arial"/>
          <w:sz w:val="24"/>
          <w:szCs w:val="24"/>
        </w:rPr>
        <w:t>NIB</w:t>
      </w:r>
      <w:r w:rsidR="00FE7813" w:rsidRPr="00A50FAD">
        <w:rPr>
          <w:rFonts w:ascii="Arial" w:hAnsi="Arial" w:cs="Arial"/>
          <w:sz w:val="24"/>
          <w:szCs w:val="24"/>
        </w:rPr>
        <w:t>)</w:t>
      </w:r>
      <w:r w:rsidR="00997D1D" w:rsidRPr="00A50FAD">
        <w:rPr>
          <w:rFonts w:ascii="Arial" w:hAnsi="Arial" w:cs="Arial"/>
          <w:sz w:val="24"/>
          <w:szCs w:val="24"/>
        </w:rPr>
        <w:t xml:space="preserve"> and SourceAmerica) who at the end of the fiscal year prepare the </w:t>
      </w:r>
      <w:r w:rsidR="00997D1D" w:rsidRPr="00A50FAD">
        <w:rPr>
          <w:rFonts w:ascii="Arial" w:hAnsi="Arial" w:cs="Arial"/>
          <w:sz w:val="24"/>
          <w:szCs w:val="24"/>
        </w:rPr>
        <w:lastRenderedPageBreak/>
        <w:t xml:space="preserve">completed form for </w:t>
      </w:r>
      <w:r w:rsidR="00997D1D">
        <w:rPr>
          <w:rFonts w:ascii="Arial" w:hAnsi="Arial" w:cs="Arial"/>
          <w:sz w:val="24"/>
          <w:szCs w:val="24"/>
        </w:rPr>
        <w:t>the nonprofit agency to review, finish and sign.  T</w:t>
      </w:r>
      <w:r>
        <w:rPr>
          <w:rFonts w:ascii="Arial" w:hAnsi="Arial" w:cs="Arial"/>
          <w:sz w:val="24"/>
          <w:szCs w:val="24"/>
        </w:rPr>
        <w:t xml:space="preserve">he </w:t>
      </w:r>
      <w:r w:rsidR="00F15751">
        <w:rPr>
          <w:rFonts w:ascii="Arial" w:hAnsi="Arial" w:cs="Arial"/>
          <w:sz w:val="24"/>
          <w:szCs w:val="24"/>
        </w:rPr>
        <w:t xml:space="preserve">other </w:t>
      </w:r>
      <w:r w:rsidR="00997D1D">
        <w:rPr>
          <w:rFonts w:ascii="Arial" w:hAnsi="Arial" w:cs="Arial"/>
          <w:sz w:val="24"/>
          <w:szCs w:val="24"/>
        </w:rPr>
        <w:t>sections may require</w:t>
      </w:r>
      <w:r w:rsidR="00F15751">
        <w:rPr>
          <w:rFonts w:ascii="Arial" w:hAnsi="Arial" w:cs="Arial"/>
          <w:sz w:val="24"/>
          <w:szCs w:val="24"/>
        </w:rPr>
        <w:t xml:space="preserve"> the nonprofits to submit written responses depending on how the agency answers the representations.  In addition,</w:t>
      </w:r>
      <w:r>
        <w:rPr>
          <w:rFonts w:ascii="Arial" w:hAnsi="Arial" w:cs="Arial"/>
          <w:sz w:val="24"/>
          <w:szCs w:val="24"/>
        </w:rPr>
        <w:t xml:space="preserve"> </w:t>
      </w:r>
      <w:r w:rsidR="00F15751">
        <w:rPr>
          <w:rFonts w:ascii="Arial" w:hAnsi="Arial" w:cs="Arial"/>
          <w:sz w:val="24"/>
          <w:szCs w:val="24"/>
        </w:rPr>
        <w:t xml:space="preserve">the form requires the </w:t>
      </w:r>
      <w:r>
        <w:rPr>
          <w:rFonts w:ascii="Arial" w:hAnsi="Arial" w:cs="Arial"/>
          <w:sz w:val="24"/>
          <w:szCs w:val="24"/>
        </w:rPr>
        <w:t xml:space="preserve">signatures of </w:t>
      </w:r>
      <w:r w:rsidR="00F15751">
        <w:rPr>
          <w:rFonts w:ascii="Arial" w:hAnsi="Arial" w:cs="Arial"/>
          <w:sz w:val="24"/>
          <w:szCs w:val="24"/>
        </w:rPr>
        <w:t xml:space="preserve">two </w:t>
      </w:r>
      <w:r>
        <w:rPr>
          <w:rFonts w:ascii="Arial" w:hAnsi="Arial" w:cs="Arial"/>
          <w:sz w:val="24"/>
          <w:szCs w:val="24"/>
        </w:rPr>
        <w:t>individuals and at this time</w:t>
      </w:r>
      <w:r w:rsidR="00E96C3F">
        <w:rPr>
          <w:rFonts w:ascii="Arial" w:hAnsi="Arial" w:cs="Arial"/>
          <w:sz w:val="24"/>
          <w:szCs w:val="24"/>
        </w:rPr>
        <w:t xml:space="preserve"> </w:t>
      </w:r>
      <w:r>
        <w:rPr>
          <w:rFonts w:ascii="Arial" w:hAnsi="Arial" w:cs="Arial"/>
          <w:sz w:val="24"/>
          <w:szCs w:val="24"/>
        </w:rPr>
        <w:t xml:space="preserve">the majority of nonprofit agencies don’t have electronic signature capability.  </w:t>
      </w:r>
      <w:r w:rsidRPr="002A3AFF">
        <w:rPr>
          <w:rFonts w:ascii="Arial" w:hAnsi="Arial" w:cs="Arial"/>
          <w:sz w:val="24"/>
          <w:szCs w:val="24"/>
        </w:rPr>
        <w:t>Th</w:t>
      </w:r>
      <w:r>
        <w:rPr>
          <w:rFonts w:ascii="Arial" w:hAnsi="Arial" w:cs="Arial"/>
          <w:sz w:val="24"/>
          <w:szCs w:val="24"/>
        </w:rPr>
        <w:t>erefore</w:t>
      </w:r>
      <w:r w:rsidR="00E96C3F">
        <w:rPr>
          <w:rFonts w:ascii="Arial" w:hAnsi="Arial" w:cs="Arial"/>
          <w:sz w:val="24"/>
          <w:szCs w:val="24"/>
        </w:rPr>
        <w:t>,</w:t>
      </w:r>
      <w:r>
        <w:rPr>
          <w:rFonts w:ascii="Arial" w:hAnsi="Arial" w:cs="Arial"/>
          <w:sz w:val="24"/>
          <w:szCs w:val="24"/>
        </w:rPr>
        <w:t xml:space="preserve"> at this time this form must still be transmitted </w:t>
      </w:r>
      <w:r w:rsidR="00F15751">
        <w:rPr>
          <w:rFonts w:ascii="Arial" w:hAnsi="Arial" w:cs="Arial"/>
          <w:sz w:val="24"/>
          <w:szCs w:val="24"/>
        </w:rPr>
        <w:t xml:space="preserve">in part </w:t>
      </w:r>
      <w:r>
        <w:rPr>
          <w:rFonts w:ascii="Arial" w:hAnsi="Arial" w:cs="Arial"/>
          <w:sz w:val="24"/>
          <w:szCs w:val="24"/>
        </w:rPr>
        <w:t>via paper</w:t>
      </w:r>
      <w:r w:rsidR="00117113">
        <w:rPr>
          <w:rFonts w:ascii="Arial" w:hAnsi="Arial" w:cs="Arial"/>
          <w:sz w:val="24"/>
          <w:szCs w:val="24"/>
        </w:rPr>
        <w:t xml:space="preserve"> or fax</w:t>
      </w:r>
      <w:r w:rsidR="00E96C3F">
        <w:rPr>
          <w:rFonts w:ascii="Arial" w:hAnsi="Arial" w:cs="Arial"/>
          <w:sz w:val="24"/>
          <w:szCs w:val="24"/>
        </w:rPr>
        <w:t>.</w:t>
      </w:r>
    </w:p>
    <w:p w14:paraId="3D7551D8" w14:textId="77777777" w:rsidR="00625A38" w:rsidRPr="002A3AFF" w:rsidRDefault="00625A38" w:rsidP="00625A38">
      <w:pPr>
        <w:rPr>
          <w:rFonts w:ascii="Arial" w:hAnsi="Arial" w:cs="Arial"/>
          <w:sz w:val="24"/>
          <w:szCs w:val="24"/>
        </w:rPr>
      </w:pPr>
    </w:p>
    <w:p w14:paraId="58D19007" w14:textId="77777777" w:rsidR="00472BE8" w:rsidRPr="00472BE8" w:rsidRDefault="00472BE8" w:rsidP="007B3ABC">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t>4.</w:t>
      </w:r>
      <w:r w:rsidRPr="00472BE8">
        <w:rPr>
          <w:rFonts w:ascii="Times New Roman" w:hAnsi="Times New Roman"/>
          <w:sz w:val="24"/>
          <w:szCs w:val="24"/>
        </w:rPr>
        <w:tab/>
        <w:t>Describe efforts to identify duplication.  Show specifically why any similar information already available cannot be used or modified for use for the purposes described in Item 2 above.</w:t>
      </w:r>
    </w:p>
    <w:p w14:paraId="7A8F3E19" w14:textId="77777777" w:rsidR="00472BE8" w:rsidRDefault="00472BE8" w:rsidP="00625A38">
      <w:pPr>
        <w:rPr>
          <w:rFonts w:ascii="Arial" w:hAnsi="Arial" w:cs="Arial"/>
          <w:sz w:val="24"/>
          <w:szCs w:val="24"/>
        </w:rPr>
      </w:pPr>
    </w:p>
    <w:p w14:paraId="644E31F3" w14:textId="58D7D040" w:rsidR="00625A38" w:rsidRPr="002A3AFF" w:rsidRDefault="00625A38" w:rsidP="00625A38">
      <w:pPr>
        <w:rPr>
          <w:rFonts w:ascii="Arial" w:hAnsi="Arial" w:cs="Arial"/>
          <w:sz w:val="24"/>
          <w:szCs w:val="24"/>
        </w:rPr>
      </w:pPr>
      <w:r w:rsidRPr="002A3AFF">
        <w:rPr>
          <w:rFonts w:ascii="Arial" w:hAnsi="Arial" w:cs="Arial"/>
          <w:sz w:val="24"/>
          <w:szCs w:val="24"/>
        </w:rPr>
        <w:t xml:space="preserve">The information collected on this form </w:t>
      </w:r>
      <w:r w:rsidR="00F15751">
        <w:rPr>
          <w:rFonts w:ascii="Arial" w:hAnsi="Arial" w:cs="Arial"/>
          <w:sz w:val="24"/>
          <w:szCs w:val="24"/>
        </w:rPr>
        <w:t xml:space="preserve">was </w:t>
      </w:r>
      <w:r w:rsidR="00F15751" w:rsidRPr="00A50FAD">
        <w:rPr>
          <w:rFonts w:ascii="Arial" w:hAnsi="Arial" w:cs="Arial"/>
          <w:sz w:val="24"/>
          <w:szCs w:val="24"/>
        </w:rPr>
        <w:t>developed in conjunction</w:t>
      </w:r>
      <w:r w:rsidRPr="00A50FAD">
        <w:rPr>
          <w:rFonts w:ascii="Arial" w:hAnsi="Arial" w:cs="Arial"/>
          <w:sz w:val="24"/>
          <w:szCs w:val="24"/>
        </w:rPr>
        <w:t xml:space="preserve"> with </w:t>
      </w:r>
      <w:r w:rsidR="00F15751" w:rsidRPr="00A50FAD">
        <w:rPr>
          <w:rFonts w:ascii="Arial" w:hAnsi="Arial" w:cs="Arial"/>
          <w:sz w:val="24"/>
          <w:szCs w:val="24"/>
        </w:rPr>
        <w:t xml:space="preserve">the two </w:t>
      </w:r>
      <w:r w:rsidR="00FE7813" w:rsidRPr="00A50FAD">
        <w:rPr>
          <w:rFonts w:ascii="Arial" w:hAnsi="Arial" w:cs="Arial"/>
          <w:sz w:val="24"/>
          <w:szCs w:val="24"/>
        </w:rPr>
        <w:t>CNAs</w:t>
      </w:r>
      <w:r w:rsidR="00A50FAD" w:rsidRPr="00A50FAD">
        <w:rPr>
          <w:rFonts w:ascii="Arial" w:hAnsi="Arial" w:cs="Arial"/>
          <w:sz w:val="24"/>
          <w:szCs w:val="24"/>
        </w:rPr>
        <w:t>,</w:t>
      </w:r>
      <w:r w:rsidR="00FE7813" w:rsidRPr="00A50FAD">
        <w:rPr>
          <w:rFonts w:ascii="Arial" w:hAnsi="Arial" w:cs="Arial"/>
          <w:sz w:val="24"/>
          <w:szCs w:val="24"/>
        </w:rPr>
        <w:t xml:space="preserve"> NIB </w:t>
      </w:r>
      <w:r w:rsidR="00F15751" w:rsidRPr="00A50FAD">
        <w:rPr>
          <w:rFonts w:ascii="Arial" w:hAnsi="Arial" w:cs="Arial"/>
          <w:sz w:val="24"/>
          <w:szCs w:val="24"/>
        </w:rPr>
        <w:t>and SourceAmerica and a number of executiv</w:t>
      </w:r>
      <w:r w:rsidR="00F15751">
        <w:rPr>
          <w:rFonts w:ascii="Arial" w:hAnsi="Arial" w:cs="Arial"/>
          <w:sz w:val="24"/>
          <w:szCs w:val="24"/>
        </w:rPr>
        <w:t>es from</w:t>
      </w:r>
      <w:r w:rsidRPr="002A3AFF">
        <w:rPr>
          <w:rFonts w:ascii="Arial" w:hAnsi="Arial" w:cs="Arial"/>
          <w:sz w:val="24"/>
          <w:szCs w:val="24"/>
        </w:rPr>
        <w:t xml:space="preserve"> nonprofit agencies.  This information is not available from any other source.  No other </w:t>
      </w:r>
      <w:r w:rsidR="00E96C3F">
        <w:rPr>
          <w:rFonts w:ascii="Arial" w:hAnsi="Arial" w:cs="Arial"/>
          <w:sz w:val="24"/>
          <w:szCs w:val="24"/>
        </w:rPr>
        <w:t xml:space="preserve">Federal </w:t>
      </w:r>
      <w:r w:rsidRPr="002A3AFF">
        <w:rPr>
          <w:rFonts w:ascii="Arial" w:hAnsi="Arial" w:cs="Arial"/>
          <w:sz w:val="24"/>
          <w:szCs w:val="24"/>
        </w:rPr>
        <w:t>agency has a requirement to collect this information.</w:t>
      </w:r>
    </w:p>
    <w:p w14:paraId="26DF34A2" w14:textId="77777777" w:rsidR="00625A38" w:rsidRPr="002A3AFF" w:rsidRDefault="00625A38" w:rsidP="00625A38">
      <w:pPr>
        <w:rPr>
          <w:rFonts w:ascii="Arial" w:hAnsi="Arial" w:cs="Arial"/>
          <w:sz w:val="24"/>
          <w:szCs w:val="24"/>
        </w:rPr>
      </w:pPr>
    </w:p>
    <w:p w14:paraId="5BF30045" w14:textId="77777777" w:rsidR="00472BE8" w:rsidRPr="00472BE8" w:rsidRDefault="00472BE8" w:rsidP="007B3ABC">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lastRenderedPageBreak/>
        <w:t>5.</w:t>
      </w:r>
      <w:r w:rsidRPr="00472BE8">
        <w:rPr>
          <w:rFonts w:ascii="Times New Roman" w:hAnsi="Times New Roman"/>
          <w:sz w:val="24"/>
          <w:szCs w:val="24"/>
        </w:rPr>
        <w:tab/>
        <w:t>If the collection of information impacts small businesses or other small entities (Item 5 of OMB Form 83-I), describe any methods used to minimize burden.</w:t>
      </w:r>
    </w:p>
    <w:p w14:paraId="145E339B" w14:textId="77777777"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14:paraId="7CEE814B" w14:textId="77777777" w:rsidR="00625A38" w:rsidRPr="002A3AFF" w:rsidRDefault="00625A38" w:rsidP="00625A38">
      <w:pPr>
        <w:rPr>
          <w:rFonts w:ascii="Arial" w:hAnsi="Arial" w:cs="Arial"/>
          <w:sz w:val="24"/>
          <w:szCs w:val="24"/>
        </w:rPr>
      </w:pPr>
      <w:r w:rsidRPr="002A3AFF">
        <w:rPr>
          <w:rFonts w:ascii="Arial" w:hAnsi="Arial" w:cs="Arial"/>
          <w:sz w:val="24"/>
          <w:szCs w:val="24"/>
        </w:rPr>
        <w:t>No methods are used to minimize the burden</w:t>
      </w:r>
      <w:r w:rsidR="001B255E">
        <w:rPr>
          <w:rFonts w:ascii="Arial" w:hAnsi="Arial" w:cs="Arial"/>
          <w:sz w:val="24"/>
          <w:szCs w:val="24"/>
        </w:rPr>
        <w:t xml:space="preserve"> as</w:t>
      </w:r>
      <w:r w:rsidRPr="002A3AFF">
        <w:rPr>
          <w:rFonts w:ascii="Arial" w:hAnsi="Arial" w:cs="Arial"/>
          <w:sz w:val="24"/>
          <w:szCs w:val="24"/>
        </w:rPr>
        <w:t xml:space="preserve"> the majority of the information required to complete the form is already maintained.  The information requested on this form is limited to that required to assure compliance with 41 U.S.C. </w:t>
      </w:r>
      <w:r w:rsidR="00E17DFB">
        <w:rPr>
          <w:rFonts w:ascii="Arial" w:hAnsi="Arial" w:cs="Arial"/>
          <w:sz w:val="24"/>
          <w:szCs w:val="24"/>
        </w:rPr>
        <w:t>8501-8506</w:t>
      </w:r>
      <w:r w:rsidRPr="002A3AFF">
        <w:rPr>
          <w:rFonts w:ascii="Arial" w:hAnsi="Arial" w:cs="Arial"/>
          <w:sz w:val="24"/>
          <w:szCs w:val="24"/>
        </w:rPr>
        <w:t xml:space="preserve"> and the implementing regulations 41 CFR 51.</w:t>
      </w:r>
    </w:p>
    <w:p w14:paraId="64E31F18" w14:textId="77777777" w:rsidR="00625A38" w:rsidRPr="002A3AFF" w:rsidRDefault="00625A38" w:rsidP="00625A38">
      <w:pPr>
        <w:rPr>
          <w:rFonts w:ascii="Arial" w:hAnsi="Arial" w:cs="Arial"/>
          <w:sz w:val="24"/>
          <w:szCs w:val="24"/>
        </w:rPr>
      </w:pPr>
    </w:p>
    <w:p w14:paraId="782CB781" w14:textId="77777777" w:rsidR="00472BE8" w:rsidRPr="00472BE8" w:rsidRDefault="00472BE8" w:rsidP="007B3ABC">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t>6.</w:t>
      </w:r>
      <w:r w:rsidRPr="00472BE8">
        <w:rPr>
          <w:rFonts w:ascii="Times New Roman" w:hAnsi="Times New Roman"/>
          <w:sz w:val="24"/>
          <w:szCs w:val="24"/>
        </w:rPr>
        <w:tab/>
        <w:t>Describe the consequence to Federal program or policy activities if the collection is not conducted or is conducted less frequently, as well as any technical or legal obstacles to reducing burden.</w:t>
      </w:r>
    </w:p>
    <w:p w14:paraId="6688BD42" w14:textId="77777777" w:rsidR="00472BE8" w:rsidRDefault="00472BE8" w:rsidP="000379AF">
      <w:pPr>
        <w:rPr>
          <w:rFonts w:ascii="Arial" w:hAnsi="Arial" w:cs="Arial"/>
          <w:sz w:val="24"/>
          <w:szCs w:val="24"/>
        </w:rPr>
      </w:pPr>
    </w:p>
    <w:p w14:paraId="26D16E4F" w14:textId="55A48E78" w:rsidR="000379AF" w:rsidRPr="002A3AFF" w:rsidRDefault="00625A38" w:rsidP="000379AF">
      <w:pPr>
        <w:rPr>
          <w:rFonts w:ascii="Arial" w:hAnsi="Arial" w:cs="Arial"/>
          <w:sz w:val="24"/>
          <w:szCs w:val="24"/>
        </w:rPr>
      </w:pPr>
      <w:r w:rsidRPr="002A3AFF">
        <w:rPr>
          <w:rFonts w:ascii="Arial" w:hAnsi="Arial" w:cs="Arial"/>
          <w:sz w:val="24"/>
          <w:szCs w:val="24"/>
        </w:rPr>
        <w:t xml:space="preserve">If the collection of this form was less frequent, the Committee would be unable to determine that the nonprofit agencies meet the requirement of the JWOD Act </w:t>
      </w:r>
      <w:r w:rsidRPr="00A50FAD">
        <w:rPr>
          <w:rFonts w:ascii="Arial" w:hAnsi="Arial" w:cs="Arial"/>
          <w:sz w:val="24"/>
          <w:szCs w:val="24"/>
        </w:rPr>
        <w:t xml:space="preserve">that 75% of the direct labor be </w:t>
      </w:r>
      <w:r w:rsidRPr="002A3AFF">
        <w:rPr>
          <w:rFonts w:ascii="Arial" w:hAnsi="Arial" w:cs="Arial"/>
          <w:sz w:val="24"/>
          <w:szCs w:val="24"/>
        </w:rPr>
        <w:t>performed by people w</w:t>
      </w:r>
      <w:r w:rsidR="001B255E">
        <w:rPr>
          <w:rFonts w:ascii="Arial" w:hAnsi="Arial" w:cs="Arial"/>
          <w:sz w:val="24"/>
          <w:szCs w:val="24"/>
        </w:rPr>
        <w:t>ho are blind or significantly disabled</w:t>
      </w:r>
      <w:r w:rsidRPr="002A3AFF">
        <w:rPr>
          <w:rFonts w:ascii="Arial" w:hAnsi="Arial" w:cs="Arial"/>
          <w:sz w:val="24"/>
          <w:szCs w:val="24"/>
        </w:rPr>
        <w:t>.</w:t>
      </w:r>
      <w:r w:rsidR="000379AF">
        <w:rPr>
          <w:rFonts w:ascii="Arial" w:hAnsi="Arial" w:cs="Arial"/>
          <w:sz w:val="24"/>
          <w:szCs w:val="24"/>
        </w:rPr>
        <w:t xml:space="preserve">   </w:t>
      </w:r>
      <w:r w:rsidR="00C748BB" w:rsidRPr="00A50FAD">
        <w:rPr>
          <w:rFonts w:ascii="Arial" w:hAnsi="Arial" w:cs="Arial"/>
          <w:sz w:val="24"/>
          <w:szCs w:val="24"/>
        </w:rPr>
        <w:t xml:space="preserve">Requiring certified </w:t>
      </w:r>
      <w:r w:rsidR="000379AF" w:rsidRPr="00A50FAD">
        <w:rPr>
          <w:rFonts w:ascii="Arial" w:hAnsi="Arial" w:cs="Arial"/>
          <w:sz w:val="24"/>
          <w:szCs w:val="24"/>
        </w:rPr>
        <w:t>signatures</w:t>
      </w:r>
      <w:r w:rsidR="00C748BB" w:rsidRPr="00A50FAD">
        <w:rPr>
          <w:rFonts w:ascii="Arial" w:hAnsi="Arial" w:cs="Arial"/>
          <w:sz w:val="24"/>
          <w:szCs w:val="24"/>
        </w:rPr>
        <w:t xml:space="preserve"> will ensure the </w:t>
      </w:r>
      <w:r w:rsidR="00C748BB" w:rsidRPr="00A50FAD">
        <w:rPr>
          <w:rFonts w:ascii="Arial" w:hAnsi="Arial" w:cs="Arial"/>
          <w:sz w:val="24"/>
          <w:szCs w:val="24"/>
        </w:rPr>
        <w:lastRenderedPageBreak/>
        <w:t>nonprofit agencies submit accurate data</w:t>
      </w:r>
      <w:r w:rsidR="00A50FAD">
        <w:rPr>
          <w:rFonts w:ascii="Arial" w:hAnsi="Arial" w:cs="Arial"/>
          <w:sz w:val="24"/>
          <w:szCs w:val="24"/>
        </w:rPr>
        <w:t>.</w:t>
      </w:r>
    </w:p>
    <w:p w14:paraId="4B81A4AA" w14:textId="77777777" w:rsidR="00625A38" w:rsidRPr="002A3AFF" w:rsidRDefault="00625A38" w:rsidP="00625A38">
      <w:pPr>
        <w:rPr>
          <w:rFonts w:ascii="Arial" w:hAnsi="Arial" w:cs="Arial"/>
          <w:sz w:val="24"/>
          <w:szCs w:val="24"/>
        </w:rPr>
      </w:pPr>
    </w:p>
    <w:p w14:paraId="4796F10A" w14:textId="77777777" w:rsidR="00472BE8" w:rsidRDefault="00472BE8" w:rsidP="000379AF">
      <w:pPr>
        <w:rPr>
          <w:rFonts w:ascii="Arial" w:hAnsi="Arial" w:cs="Arial"/>
          <w:sz w:val="24"/>
          <w:szCs w:val="24"/>
        </w:rPr>
      </w:pPr>
    </w:p>
    <w:p w14:paraId="04A9D9F6" w14:textId="77777777" w:rsidR="00472BE8" w:rsidRPr="00472BE8" w:rsidRDefault="00472BE8" w:rsidP="007B3ABC">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t>7.</w:t>
      </w:r>
      <w:r w:rsidRPr="00472BE8">
        <w:rPr>
          <w:rFonts w:ascii="Times New Roman" w:hAnsi="Times New Roman"/>
          <w:sz w:val="24"/>
          <w:szCs w:val="24"/>
        </w:rPr>
        <w:tab/>
        <w:t>Explain any special circumstances that would cause an information collection to be conducted in a manner:</w:t>
      </w:r>
    </w:p>
    <w:p w14:paraId="031B773B" w14:textId="77777777"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szCs w:val="24"/>
        </w:rPr>
      </w:pPr>
      <w:r w:rsidRPr="00472BE8">
        <w:rPr>
          <w:rFonts w:ascii="Times New Roman" w:hAnsi="Times New Roman"/>
          <w:sz w:val="24"/>
          <w:szCs w:val="24"/>
        </w:rPr>
        <w:tab/>
        <w:t>*</w:t>
      </w:r>
      <w:r w:rsidRPr="00472BE8">
        <w:rPr>
          <w:rFonts w:ascii="Times New Roman" w:hAnsi="Times New Roman"/>
          <w:sz w:val="24"/>
          <w:szCs w:val="24"/>
        </w:rPr>
        <w:tab/>
        <w:t>requiring respondents to report information to the agency more often than quarterly;</w:t>
      </w:r>
    </w:p>
    <w:p w14:paraId="4FB9C323" w14:textId="77777777"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szCs w:val="24"/>
        </w:rPr>
      </w:pPr>
      <w:r w:rsidRPr="00472BE8">
        <w:rPr>
          <w:rFonts w:ascii="Times New Roman" w:hAnsi="Times New Roman"/>
          <w:sz w:val="24"/>
          <w:szCs w:val="24"/>
        </w:rPr>
        <w:tab/>
        <w:t>*</w:t>
      </w:r>
      <w:r w:rsidRPr="00472BE8">
        <w:rPr>
          <w:rFonts w:ascii="Times New Roman" w:hAnsi="Times New Roman"/>
          <w:sz w:val="24"/>
          <w:szCs w:val="24"/>
        </w:rPr>
        <w:tab/>
        <w:t>requiring respondents to prepare a written response to a collection of information in fewer than 30 days after receipt of it;</w:t>
      </w:r>
    </w:p>
    <w:p w14:paraId="247FF21B" w14:textId="77777777"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szCs w:val="24"/>
        </w:rPr>
      </w:pPr>
      <w:r w:rsidRPr="00472BE8">
        <w:rPr>
          <w:rFonts w:ascii="Times New Roman" w:hAnsi="Times New Roman"/>
          <w:sz w:val="24"/>
          <w:szCs w:val="24"/>
        </w:rPr>
        <w:tab/>
        <w:t>*</w:t>
      </w:r>
      <w:r w:rsidRPr="00472BE8">
        <w:rPr>
          <w:rFonts w:ascii="Times New Roman" w:hAnsi="Times New Roman"/>
          <w:sz w:val="24"/>
          <w:szCs w:val="24"/>
        </w:rPr>
        <w:tab/>
        <w:t>requiring respondents to submit more than an original and two copies of any document;</w:t>
      </w:r>
    </w:p>
    <w:p w14:paraId="5B77BEDD" w14:textId="77777777"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szCs w:val="24"/>
        </w:rPr>
      </w:pPr>
      <w:r w:rsidRPr="00472BE8">
        <w:rPr>
          <w:rFonts w:ascii="Times New Roman" w:hAnsi="Times New Roman"/>
          <w:sz w:val="24"/>
          <w:szCs w:val="24"/>
        </w:rPr>
        <w:tab/>
        <w:t>*</w:t>
      </w:r>
      <w:r w:rsidRPr="00472BE8">
        <w:rPr>
          <w:rFonts w:ascii="Times New Roman" w:hAnsi="Times New Roman"/>
          <w:sz w:val="24"/>
          <w:szCs w:val="24"/>
        </w:rPr>
        <w:tab/>
        <w:t>requiring respondents to retain records, other than health, medical, government contract, grant-in-aid, or tax records, for more than three years;</w:t>
      </w:r>
    </w:p>
    <w:p w14:paraId="1BE201F3" w14:textId="77777777"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szCs w:val="24"/>
        </w:rPr>
      </w:pPr>
      <w:r w:rsidRPr="00472BE8">
        <w:rPr>
          <w:rFonts w:ascii="Times New Roman" w:hAnsi="Times New Roman"/>
          <w:sz w:val="24"/>
          <w:szCs w:val="24"/>
        </w:rPr>
        <w:tab/>
        <w:t>*</w:t>
      </w:r>
      <w:r w:rsidRPr="00472BE8">
        <w:rPr>
          <w:rFonts w:ascii="Times New Roman" w:hAnsi="Times New Roman"/>
          <w:sz w:val="24"/>
          <w:szCs w:val="24"/>
        </w:rPr>
        <w:tab/>
        <w:t>in connection with a statistical survey, that is not designed to produce valid and reliable results that can be generalized to the universe of study;</w:t>
      </w:r>
    </w:p>
    <w:p w14:paraId="48717CB3" w14:textId="77777777"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szCs w:val="24"/>
        </w:rPr>
      </w:pPr>
      <w:r w:rsidRPr="00472BE8">
        <w:rPr>
          <w:rFonts w:ascii="Times New Roman" w:hAnsi="Times New Roman"/>
          <w:sz w:val="24"/>
          <w:szCs w:val="24"/>
        </w:rPr>
        <w:tab/>
        <w:t>*</w:t>
      </w:r>
      <w:r w:rsidRPr="00472BE8">
        <w:rPr>
          <w:rFonts w:ascii="Times New Roman" w:hAnsi="Times New Roman"/>
          <w:sz w:val="24"/>
          <w:szCs w:val="24"/>
        </w:rPr>
        <w:tab/>
        <w:t xml:space="preserve">requiring the use of a statistical data classification that has not been reviewed and </w:t>
      </w:r>
      <w:r w:rsidRPr="00472BE8">
        <w:rPr>
          <w:rFonts w:ascii="Times New Roman" w:hAnsi="Times New Roman"/>
          <w:sz w:val="24"/>
          <w:szCs w:val="24"/>
        </w:rPr>
        <w:lastRenderedPageBreak/>
        <w:t>approved by OMB;</w:t>
      </w:r>
    </w:p>
    <w:p w14:paraId="44C9CC6C" w14:textId="77777777"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szCs w:val="24"/>
        </w:rPr>
      </w:pPr>
      <w:r w:rsidRPr="00472BE8">
        <w:rPr>
          <w:rFonts w:ascii="Times New Roman" w:hAnsi="Times New Roman"/>
          <w:sz w:val="24"/>
          <w:szCs w:val="24"/>
        </w:rPr>
        <w:tab/>
        <w:t>*</w:t>
      </w:r>
      <w:r w:rsidRPr="00472BE8">
        <w:rPr>
          <w:rFonts w:ascii="Times New Roman" w:hAnsi="Times New Roman"/>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0CB42C92" w14:textId="77777777"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szCs w:val="24"/>
        </w:rPr>
      </w:pPr>
      <w:r w:rsidRPr="00472BE8">
        <w:rPr>
          <w:rFonts w:ascii="Times New Roman" w:hAnsi="Times New Roman"/>
          <w:sz w:val="24"/>
          <w:szCs w:val="24"/>
        </w:rPr>
        <w:tab/>
        <w:t>*</w:t>
      </w:r>
      <w:r w:rsidRPr="00472BE8">
        <w:rPr>
          <w:rFonts w:ascii="Times New Roman" w:hAnsi="Times New Roman"/>
          <w:sz w:val="24"/>
          <w:szCs w:val="24"/>
        </w:rPr>
        <w:tab/>
        <w:t>requiring respondents to submit proprietary trade secrets, or other confidential information unless the agency can demonstrate that it has instituted procedures to protect the information's confidentiality to the extent permitted by law.</w:t>
      </w:r>
    </w:p>
    <w:p w14:paraId="771E8EA3" w14:textId="77777777" w:rsidR="00472BE8" w:rsidRDefault="00472BE8" w:rsidP="000379AF">
      <w:pPr>
        <w:rPr>
          <w:rFonts w:ascii="Arial" w:hAnsi="Arial" w:cs="Arial"/>
          <w:sz w:val="24"/>
          <w:szCs w:val="24"/>
        </w:rPr>
      </w:pPr>
    </w:p>
    <w:p w14:paraId="6A530CDB" w14:textId="77777777" w:rsidR="000379AF" w:rsidRDefault="000379AF" w:rsidP="000379AF">
      <w:pPr>
        <w:rPr>
          <w:rFonts w:ascii="Arial" w:hAnsi="Arial" w:cs="Arial"/>
          <w:sz w:val="24"/>
          <w:szCs w:val="24"/>
        </w:rPr>
      </w:pPr>
      <w:r>
        <w:rPr>
          <w:rFonts w:ascii="Arial" w:hAnsi="Arial" w:cs="Arial"/>
          <w:sz w:val="24"/>
          <w:szCs w:val="24"/>
        </w:rPr>
        <w:t xml:space="preserve">None.  </w:t>
      </w:r>
      <w:r w:rsidR="00625A38" w:rsidRPr="002A3AFF">
        <w:rPr>
          <w:rFonts w:ascii="Arial" w:hAnsi="Arial" w:cs="Arial"/>
          <w:sz w:val="24"/>
          <w:szCs w:val="24"/>
        </w:rPr>
        <w:t>If a nonprofit agency failed to meet the requirement of the JWOD Act that 75% of the direct labor be performed by people with severe disabilities, then the agency could be required to report information more frequently.</w:t>
      </w:r>
      <w:r w:rsidRPr="000379AF">
        <w:rPr>
          <w:rFonts w:ascii="Arial" w:hAnsi="Arial" w:cs="Arial"/>
          <w:sz w:val="24"/>
          <w:szCs w:val="24"/>
        </w:rPr>
        <w:t xml:space="preserve"> </w:t>
      </w:r>
      <w:r>
        <w:rPr>
          <w:rFonts w:ascii="Arial" w:hAnsi="Arial" w:cs="Arial"/>
          <w:sz w:val="24"/>
          <w:szCs w:val="24"/>
        </w:rPr>
        <w:t xml:space="preserve"> However, that requirement would not be more frequent than quarterly.</w:t>
      </w:r>
    </w:p>
    <w:p w14:paraId="0F212153" w14:textId="77777777" w:rsidR="001B255E" w:rsidRDefault="001B255E" w:rsidP="000379AF">
      <w:pPr>
        <w:rPr>
          <w:rFonts w:ascii="Arial" w:hAnsi="Arial" w:cs="Arial"/>
          <w:sz w:val="24"/>
          <w:szCs w:val="24"/>
        </w:rPr>
      </w:pPr>
    </w:p>
    <w:p w14:paraId="050838FC" w14:textId="77777777" w:rsidR="001B255E" w:rsidRPr="002A3AFF" w:rsidRDefault="001B255E" w:rsidP="000379AF">
      <w:pPr>
        <w:rPr>
          <w:rFonts w:ascii="Arial" w:hAnsi="Arial" w:cs="Arial"/>
          <w:sz w:val="24"/>
          <w:szCs w:val="24"/>
        </w:rPr>
      </w:pPr>
      <w:r>
        <w:rPr>
          <w:rFonts w:ascii="Arial" w:hAnsi="Arial" w:cs="Arial"/>
          <w:sz w:val="24"/>
          <w:szCs w:val="24"/>
        </w:rPr>
        <w:t xml:space="preserve">The data is as of the end of each Federal Fiscal year, September, 30, but is not due to the Committee until December first.  </w:t>
      </w:r>
    </w:p>
    <w:p w14:paraId="277EC822" w14:textId="77777777" w:rsidR="00625A38" w:rsidRPr="002A3AFF" w:rsidRDefault="00625A38" w:rsidP="00625A38">
      <w:pPr>
        <w:rPr>
          <w:rFonts w:ascii="Arial" w:hAnsi="Arial" w:cs="Arial"/>
          <w:sz w:val="24"/>
          <w:szCs w:val="24"/>
        </w:rPr>
      </w:pPr>
    </w:p>
    <w:p w14:paraId="45D076C0" w14:textId="77777777" w:rsidR="00472BE8" w:rsidRPr="00472BE8" w:rsidRDefault="00472BE8" w:rsidP="007B3ABC">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lastRenderedPageBreak/>
        <w:t>8.</w:t>
      </w:r>
      <w:r w:rsidRPr="00472BE8">
        <w:rPr>
          <w:rFonts w:ascii="Times New Roman" w:hAnsi="Times New Roman"/>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14:paraId="696878A4" w14:textId="77777777"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14:paraId="67E92410" w14:textId="77777777" w:rsidR="00472BE8" w:rsidRPr="00472BE8" w:rsidRDefault="00472BE8" w:rsidP="007B3ABC">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[Please list the names, titles, addresses, and phone numbers of persons contacted.]</w:t>
      </w:r>
    </w:p>
    <w:p w14:paraId="761956A5" w14:textId="77777777" w:rsidR="00472BE8" w:rsidRPr="00472BE8" w:rsidRDefault="00472BE8" w:rsidP="007B3ABC">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14:paraId="451DFA2B" w14:textId="77777777" w:rsidR="00472BE8" w:rsidRPr="00472BE8" w:rsidRDefault="00472BE8" w:rsidP="007B3ABC">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t xml:space="preserve">Consultation with representatives of those from whom information is to be obtained or those who must compile records should occur at least once every 3 years — even if the </w:t>
      </w:r>
      <w:r w:rsidRPr="00472BE8">
        <w:rPr>
          <w:rFonts w:ascii="Times New Roman" w:hAnsi="Times New Roman"/>
          <w:sz w:val="24"/>
          <w:szCs w:val="24"/>
        </w:rPr>
        <w:lastRenderedPageBreak/>
        <w:t>collection of information activity is the same as in prior periods.  There may be circumstances that may preclude consultation in a specific situation.  These circumstances should be explained.</w:t>
      </w:r>
    </w:p>
    <w:p w14:paraId="2A1311C6" w14:textId="77777777" w:rsidR="00472BE8" w:rsidRPr="00472BE8" w:rsidRDefault="00472BE8" w:rsidP="007B3ABC">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14:paraId="389D9DB7" w14:textId="77777777" w:rsidR="0007434B" w:rsidRDefault="00592F01" w:rsidP="000379AF">
      <w:pPr>
        <w:rPr>
          <w:rFonts w:ascii="Arial" w:hAnsi="Arial" w:cs="Arial"/>
          <w:sz w:val="24"/>
          <w:szCs w:val="24"/>
        </w:rPr>
      </w:pPr>
      <w:r w:rsidRPr="004E0B89">
        <w:rPr>
          <w:rFonts w:ascii="Arial" w:hAnsi="Arial" w:cs="Arial"/>
          <w:sz w:val="24"/>
          <w:szCs w:val="24"/>
        </w:rPr>
        <w:t xml:space="preserve">The agency’s 60 day notice was published in the Federal Register on </w:t>
      </w:r>
      <w:r w:rsidR="00111112">
        <w:rPr>
          <w:rFonts w:ascii="Arial" w:hAnsi="Arial" w:cs="Arial"/>
          <w:sz w:val="24"/>
          <w:szCs w:val="24"/>
        </w:rPr>
        <w:t>May 15, 2015</w:t>
      </w:r>
      <w:r w:rsidR="00C00644" w:rsidRPr="00C00644">
        <w:rPr>
          <w:rFonts w:ascii="Arial" w:hAnsi="Arial" w:cs="Arial"/>
          <w:sz w:val="24"/>
          <w:szCs w:val="24"/>
        </w:rPr>
        <w:t xml:space="preserve"> on</w:t>
      </w:r>
      <w:r w:rsidR="00111112">
        <w:rPr>
          <w:rFonts w:ascii="Arial" w:hAnsi="Arial" w:cs="Arial"/>
          <w:sz w:val="24"/>
          <w:szCs w:val="24"/>
        </w:rPr>
        <w:t xml:space="preserve"> page</w:t>
      </w:r>
      <w:r w:rsidR="00111112" w:rsidRPr="001B255E">
        <w:rPr>
          <w:rFonts w:ascii="Arial" w:hAnsi="Arial" w:cs="Arial"/>
          <w:sz w:val="24"/>
          <w:szCs w:val="24"/>
        </w:rPr>
        <w:t xml:space="preserve"> </w:t>
      </w:r>
      <w:r w:rsidR="001B255E" w:rsidRPr="001B255E">
        <w:rPr>
          <w:rFonts w:ascii="Arial" w:hAnsi="Arial" w:cs="Arial"/>
          <w:sz w:val="24"/>
          <w:szCs w:val="24"/>
        </w:rPr>
        <w:t>27930</w:t>
      </w:r>
      <w:r w:rsidRPr="00C00644">
        <w:rPr>
          <w:rFonts w:ascii="Arial" w:hAnsi="Arial" w:cs="Arial"/>
          <w:sz w:val="24"/>
          <w:szCs w:val="24"/>
        </w:rPr>
        <w:t xml:space="preserve">.  </w:t>
      </w:r>
      <w:r w:rsidR="00625A38" w:rsidRPr="00C00644">
        <w:rPr>
          <w:rFonts w:ascii="Arial" w:hAnsi="Arial" w:cs="Arial"/>
          <w:sz w:val="24"/>
          <w:szCs w:val="24"/>
        </w:rPr>
        <w:t xml:space="preserve">A copy is attached.  </w:t>
      </w:r>
    </w:p>
    <w:p w14:paraId="11B84595" w14:textId="77777777" w:rsidR="0007434B" w:rsidRDefault="0007434B" w:rsidP="000379AF">
      <w:pPr>
        <w:rPr>
          <w:rFonts w:ascii="Arial" w:hAnsi="Arial" w:cs="Arial"/>
          <w:sz w:val="24"/>
          <w:szCs w:val="24"/>
        </w:rPr>
      </w:pPr>
    </w:p>
    <w:p w14:paraId="65521F45" w14:textId="1C93C2C7" w:rsidR="0007434B" w:rsidRPr="00A50FAD" w:rsidRDefault="0007434B" w:rsidP="0007434B">
      <w:pPr>
        <w:rPr>
          <w:rFonts w:ascii="Arial" w:hAnsi="Arial" w:cs="Arial"/>
          <w:sz w:val="24"/>
          <w:szCs w:val="24"/>
        </w:rPr>
      </w:pPr>
      <w:r>
        <w:rPr>
          <w:rFonts w:ascii="Arial" w:hAnsi="Arial" w:cs="Arial"/>
          <w:sz w:val="24"/>
          <w:szCs w:val="24"/>
        </w:rPr>
        <w:t>One</w:t>
      </w:r>
      <w:r w:rsidRPr="004E0B89">
        <w:rPr>
          <w:rFonts w:ascii="Arial" w:hAnsi="Arial" w:cs="Arial"/>
          <w:sz w:val="24"/>
          <w:szCs w:val="24"/>
        </w:rPr>
        <w:t xml:space="preserve"> comment </w:t>
      </w:r>
      <w:r>
        <w:rPr>
          <w:rFonts w:ascii="Arial" w:hAnsi="Arial" w:cs="Arial"/>
          <w:sz w:val="24"/>
          <w:szCs w:val="24"/>
        </w:rPr>
        <w:t>was</w:t>
      </w:r>
      <w:r w:rsidRPr="004E0B89">
        <w:rPr>
          <w:rFonts w:ascii="Arial" w:hAnsi="Arial" w:cs="Arial"/>
          <w:sz w:val="24"/>
          <w:szCs w:val="24"/>
        </w:rPr>
        <w:t xml:space="preserve"> received during the 60 day comment period.</w:t>
      </w:r>
      <w:r>
        <w:rPr>
          <w:rFonts w:ascii="Arial" w:hAnsi="Arial" w:cs="Arial"/>
          <w:sz w:val="24"/>
          <w:szCs w:val="24"/>
        </w:rPr>
        <w:t xml:space="preserve"> The commenter raised four issues; c</w:t>
      </w:r>
      <w:r w:rsidRPr="0007434B">
        <w:rPr>
          <w:rFonts w:ascii="Arial" w:hAnsi="Arial" w:cs="Arial"/>
          <w:sz w:val="24"/>
          <w:szCs w:val="24"/>
        </w:rPr>
        <w:t xml:space="preserve">oncerning the ability of </w:t>
      </w:r>
      <w:r w:rsidRPr="00A50FAD">
        <w:rPr>
          <w:rFonts w:ascii="Arial" w:hAnsi="Arial" w:cs="Arial"/>
          <w:sz w:val="24"/>
          <w:szCs w:val="24"/>
        </w:rPr>
        <w:t xml:space="preserve">board </w:t>
      </w:r>
      <w:r w:rsidR="009E5C70" w:rsidRPr="00A50FAD">
        <w:rPr>
          <w:rFonts w:ascii="Arial" w:hAnsi="Arial" w:cs="Arial"/>
          <w:sz w:val="24"/>
          <w:szCs w:val="24"/>
        </w:rPr>
        <w:t xml:space="preserve">of director </w:t>
      </w:r>
      <w:r w:rsidRPr="00A50FAD">
        <w:rPr>
          <w:rFonts w:ascii="Arial" w:hAnsi="Arial" w:cs="Arial"/>
          <w:sz w:val="24"/>
          <w:szCs w:val="24"/>
        </w:rPr>
        <w:t xml:space="preserve">members to be able to certify the information on the form, objecting to the use of the term </w:t>
      </w:r>
      <w:r w:rsidR="009C5D66" w:rsidRPr="00A50FAD">
        <w:rPr>
          <w:rFonts w:ascii="Arial" w:hAnsi="Arial" w:cs="Arial"/>
          <w:sz w:val="24"/>
          <w:szCs w:val="24"/>
        </w:rPr>
        <w:t>“</w:t>
      </w:r>
      <w:r w:rsidRPr="00A50FAD">
        <w:rPr>
          <w:rFonts w:ascii="Arial" w:hAnsi="Arial" w:cs="Arial"/>
          <w:sz w:val="24"/>
          <w:szCs w:val="24"/>
        </w:rPr>
        <w:t>competitive placements</w:t>
      </w:r>
      <w:r w:rsidR="009C5D66" w:rsidRPr="00A50FAD">
        <w:rPr>
          <w:rFonts w:ascii="Arial" w:hAnsi="Arial" w:cs="Arial"/>
          <w:sz w:val="24"/>
          <w:szCs w:val="24"/>
        </w:rPr>
        <w:t>”</w:t>
      </w:r>
      <w:r w:rsidRPr="00A50FAD">
        <w:rPr>
          <w:rFonts w:ascii="Arial" w:hAnsi="Arial" w:cs="Arial"/>
          <w:sz w:val="24"/>
          <w:szCs w:val="24"/>
        </w:rPr>
        <w:t>, objecting to the reference to 2</w:t>
      </w:r>
      <w:r w:rsidR="009E5C70" w:rsidRPr="00A50FAD">
        <w:rPr>
          <w:rFonts w:ascii="Arial" w:hAnsi="Arial" w:cs="Arial"/>
          <w:sz w:val="24"/>
          <w:szCs w:val="24"/>
        </w:rPr>
        <w:t xml:space="preserve"> </w:t>
      </w:r>
      <w:r w:rsidRPr="00A50FAD">
        <w:rPr>
          <w:rFonts w:ascii="Arial" w:hAnsi="Arial" w:cs="Arial"/>
          <w:sz w:val="24"/>
          <w:szCs w:val="24"/>
        </w:rPr>
        <w:t xml:space="preserve">CFR Part 230, and the accuracy of the burden estimate.  </w:t>
      </w:r>
    </w:p>
    <w:p w14:paraId="1A869879" w14:textId="77777777" w:rsidR="0007434B" w:rsidRPr="00A50FAD" w:rsidRDefault="0007434B" w:rsidP="000379AF">
      <w:pPr>
        <w:rPr>
          <w:rFonts w:ascii="Arial" w:hAnsi="Arial" w:cs="Arial"/>
          <w:sz w:val="24"/>
          <w:szCs w:val="24"/>
        </w:rPr>
      </w:pPr>
    </w:p>
    <w:p w14:paraId="38941DD8" w14:textId="21829E8E" w:rsidR="001B255E" w:rsidRDefault="009F58C0" w:rsidP="000379AF">
      <w:pPr>
        <w:rPr>
          <w:rFonts w:ascii="Arial" w:hAnsi="Arial" w:cs="Arial"/>
          <w:sz w:val="24"/>
          <w:szCs w:val="24"/>
        </w:rPr>
      </w:pPr>
      <w:r w:rsidRPr="00A50FAD">
        <w:rPr>
          <w:rFonts w:ascii="Arial" w:hAnsi="Arial" w:cs="Arial"/>
          <w:sz w:val="24"/>
          <w:szCs w:val="24"/>
        </w:rPr>
        <w:t>The Committee has analyzed the comments and does not believe that the form needs any changes.  The initial comment states that Boards are comprised of volunteers and that many of them don’t have an in depth knowledge of the</w:t>
      </w:r>
      <w:r w:rsidR="003E4013" w:rsidRPr="00A50FAD">
        <w:rPr>
          <w:rFonts w:ascii="Arial" w:hAnsi="Arial" w:cs="Arial"/>
          <w:sz w:val="24"/>
          <w:szCs w:val="24"/>
        </w:rPr>
        <w:t xml:space="preserve"> fed</w:t>
      </w:r>
      <w:r w:rsidR="003E4013" w:rsidRPr="00A50FAD">
        <w:rPr>
          <w:rFonts w:ascii="Arial" w:hAnsi="Arial" w:cs="Arial"/>
          <w:sz w:val="24"/>
          <w:szCs w:val="24"/>
        </w:rPr>
        <w:lastRenderedPageBreak/>
        <w:t>eral contracting requirements</w:t>
      </w:r>
      <w:r w:rsidRPr="00A50FAD">
        <w:rPr>
          <w:rFonts w:ascii="Arial" w:hAnsi="Arial" w:cs="Arial"/>
          <w:sz w:val="24"/>
          <w:szCs w:val="24"/>
        </w:rPr>
        <w:t xml:space="preserve">.  </w:t>
      </w:r>
      <w:r w:rsidR="00666FEA" w:rsidRPr="00A50FAD">
        <w:rPr>
          <w:rFonts w:ascii="Arial" w:hAnsi="Arial" w:cs="Arial"/>
          <w:sz w:val="24"/>
          <w:szCs w:val="24"/>
        </w:rPr>
        <w:t xml:space="preserve">Nonprofit agency board members have responsibilities to oversee the operations of the nonprofit including its participation in the AbilityOne Program. </w:t>
      </w:r>
      <w:r w:rsidR="002A4189" w:rsidRPr="00A50FAD">
        <w:rPr>
          <w:rFonts w:ascii="Arial" w:hAnsi="Arial" w:cs="Arial"/>
          <w:sz w:val="24"/>
          <w:szCs w:val="24"/>
        </w:rPr>
        <w:t>The by-laws of the agency that the comment came from states that t</w:t>
      </w:r>
      <w:r w:rsidR="0007434B" w:rsidRPr="00A50FAD">
        <w:rPr>
          <w:rFonts w:ascii="Arial" w:hAnsi="Arial" w:cs="Arial"/>
          <w:sz w:val="24"/>
          <w:szCs w:val="24"/>
        </w:rPr>
        <w:t xml:space="preserve">he board of directors is responsible for the management of </w:t>
      </w:r>
      <w:r w:rsidR="002A4189" w:rsidRPr="00A50FAD">
        <w:rPr>
          <w:rFonts w:ascii="Arial" w:hAnsi="Arial" w:cs="Arial"/>
          <w:sz w:val="24"/>
          <w:szCs w:val="24"/>
        </w:rPr>
        <w:t>the</w:t>
      </w:r>
      <w:r w:rsidR="0007434B" w:rsidRPr="00A50FAD">
        <w:rPr>
          <w:rFonts w:ascii="Arial" w:hAnsi="Arial" w:cs="Arial"/>
          <w:sz w:val="24"/>
          <w:szCs w:val="24"/>
        </w:rPr>
        <w:t xml:space="preserve"> nonprofit agency</w:t>
      </w:r>
      <w:r w:rsidR="002A4189" w:rsidRPr="00A50FAD">
        <w:rPr>
          <w:rFonts w:ascii="Arial" w:hAnsi="Arial" w:cs="Arial"/>
          <w:sz w:val="24"/>
          <w:szCs w:val="24"/>
        </w:rPr>
        <w:t>.  T</w:t>
      </w:r>
      <w:r w:rsidR="0007434B" w:rsidRPr="00A50FAD">
        <w:rPr>
          <w:rFonts w:ascii="Arial" w:hAnsi="Arial" w:cs="Arial"/>
          <w:sz w:val="24"/>
          <w:szCs w:val="24"/>
        </w:rPr>
        <w:t>herefore</w:t>
      </w:r>
      <w:r w:rsidR="002A4189" w:rsidRPr="00A50FAD">
        <w:rPr>
          <w:rFonts w:ascii="Arial" w:hAnsi="Arial" w:cs="Arial"/>
          <w:sz w:val="24"/>
          <w:szCs w:val="24"/>
        </w:rPr>
        <w:t>, the senior board officers</w:t>
      </w:r>
      <w:r w:rsidR="0007434B" w:rsidRPr="00A50FAD">
        <w:rPr>
          <w:rFonts w:ascii="Arial" w:hAnsi="Arial" w:cs="Arial"/>
          <w:sz w:val="24"/>
          <w:szCs w:val="24"/>
        </w:rPr>
        <w:t xml:space="preserve"> </w:t>
      </w:r>
      <w:r w:rsidR="00666FEA" w:rsidRPr="00A50FAD">
        <w:rPr>
          <w:rFonts w:ascii="Arial" w:hAnsi="Arial" w:cs="Arial"/>
          <w:sz w:val="24"/>
          <w:szCs w:val="24"/>
        </w:rPr>
        <w:t xml:space="preserve">have the responsibility to understand the information that is required to be reported to maintain qualifications in the AbilityOne program and that the </w:t>
      </w:r>
      <w:r w:rsidR="0007434B" w:rsidRPr="00A50FAD">
        <w:rPr>
          <w:rFonts w:ascii="Arial" w:hAnsi="Arial" w:cs="Arial"/>
          <w:sz w:val="24"/>
          <w:szCs w:val="24"/>
        </w:rPr>
        <w:t xml:space="preserve">document is accurate, complete </w:t>
      </w:r>
      <w:r w:rsidR="0007434B" w:rsidRPr="0007434B">
        <w:rPr>
          <w:rFonts w:ascii="Arial" w:hAnsi="Arial" w:cs="Arial"/>
          <w:sz w:val="24"/>
          <w:szCs w:val="24"/>
        </w:rPr>
        <w:t xml:space="preserve">and current to the best of his/her knowledge and belief.  </w:t>
      </w:r>
    </w:p>
    <w:p w14:paraId="2549B0AD" w14:textId="55A4D87B" w:rsidR="002A4189" w:rsidRDefault="00A50FAD" w:rsidP="00A50FAD">
      <w:pPr>
        <w:tabs>
          <w:tab w:val="left" w:pos="8640"/>
        </w:tabs>
        <w:rPr>
          <w:rFonts w:ascii="Arial" w:hAnsi="Arial" w:cs="Arial"/>
          <w:sz w:val="24"/>
          <w:szCs w:val="24"/>
        </w:rPr>
      </w:pPr>
      <w:r>
        <w:rPr>
          <w:rFonts w:ascii="Arial" w:hAnsi="Arial" w:cs="Arial"/>
          <w:sz w:val="24"/>
          <w:szCs w:val="24"/>
        </w:rPr>
        <w:tab/>
      </w:r>
    </w:p>
    <w:p w14:paraId="170BA216" w14:textId="66962AC7" w:rsidR="002A4189" w:rsidRDefault="002A4189" w:rsidP="000379AF">
      <w:pPr>
        <w:rPr>
          <w:rFonts w:ascii="Arial" w:hAnsi="Arial" w:cs="Arial"/>
          <w:sz w:val="24"/>
          <w:szCs w:val="24"/>
        </w:rPr>
      </w:pPr>
      <w:r>
        <w:rPr>
          <w:rFonts w:ascii="Arial" w:hAnsi="Arial" w:cs="Arial"/>
          <w:sz w:val="24"/>
          <w:szCs w:val="24"/>
        </w:rPr>
        <w:t xml:space="preserve">The Committee has used the term </w:t>
      </w:r>
      <w:r w:rsidR="00666FEA">
        <w:rPr>
          <w:rFonts w:ascii="Arial" w:hAnsi="Arial" w:cs="Arial"/>
          <w:color w:val="FF0000"/>
          <w:sz w:val="24"/>
          <w:szCs w:val="24"/>
        </w:rPr>
        <w:t>“</w:t>
      </w:r>
      <w:r w:rsidR="00666FEA" w:rsidRPr="00A50FAD">
        <w:rPr>
          <w:rFonts w:ascii="Arial" w:hAnsi="Arial" w:cs="Arial"/>
          <w:sz w:val="24"/>
          <w:szCs w:val="24"/>
        </w:rPr>
        <w:t>c</w:t>
      </w:r>
      <w:r w:rsidRPr="00A50FAD">
        <w:rPr>
          <w:rFonts w:ascii="Arial" w:hAnsi="Arial" w:cs="Arial"/>
          <w:sz w:val="24"/>
          <w:szCs w:val="24"/>
        </w:rPr>
        <w:t>ompetitive placements</w:t>
      </w:r>
      <w:r w:rsidR="00666FEA" w:rsidRPr="00A50FAD">
        <w:rPr>
          <w:rFonts w:ascii="Arial" w:hAnsi="Arial" w:cs="Arial"/>
          <w:sz w:val="24"/>
          <w:szCs w:val="24"/>
        </w:rPr>
        <w:t>”</w:t>
      </w:r>
      <w:r w:rsidRPr="00A50FAD">
        <w:rPr>
          <w:rFonts w:ascii="Arial" w:hAnsi="Arial" w:cs="Arial"/>
          <w:sz w:val="24"/>
          <w:szCs w:val="24"/>
        </w:rPr>
        <w:t xml:space="preserve"> on its Annual certification form since 1980</w:t>
      </w:r>
      <w:r w:rsidR="00666FEA" w:rsidRPr="00A50FAD">
        <w:rPr>
          <w:rFonts w:ascii="Arial" w:hAnsi="Arial" w:cs="Arial"/>
          <w:sz w:val="24"/>
          <w:szCs w:val="24"/>
        </w:rPr>
        <w:t>; therefore, the term does not change from previous submittals required of all qualified nonprofit agencies.</w:t>
      </w:r>
      <w:r w:rsidRPr="00A50FAD">
        <w:rPr>
          <w:rFonts w:ascii="Arial" w:hAnsi="Arial" w:cs="Arial"/>
          <w:sz w:val="24"/>
          <w:szCs w:val="24"/>
        </w:rPr>
        <w:t xml:space="preserve"> </w:t>
      </w:r>
      <w:r w:rsidR="00C61479" w:rsidRPr="00A50FAD">
        <w:rPr>
          <w:rFonts w:ascii="Arial" w:hAnsi="Arial" w:cs="Arial"/>
          <w:sz w:val="24"/>
          <w:szCs w:val="24"/>
        </w:rPr>
        <w:t xml:space="preserve">The </w:t>
      </w:r>
      <w:r w:rsidRPr="00A50FAD">
        <w:rPr>
          <w:rFonts w:ascii="Arial" w:hAnsi="Arial" w:cs="Arial"/>
          <w:sz w:val="24"/>
          <w:szCs w:val="24"/>
        </w:rPr>
        <w:t xml:space="preserve">definition </w:t>
      </w:r>
      <w:r>
        <w:rPr>
          <w:rFonts w:ascii="Arial" w:hAnsi="Arial" w:cs="Arial"/>
          <w:sz w:val="24"/>
          <w:szCs w:val="24"/>
        </w:rPr>
        <w:t>of competitive placements is in agreement with the definition used by the Department of Education and the Department of Labor Office of Disability Employment Policy.</w:t>
      </w:r>
    </w:p>
    <w:p w14:paraId="3455D32D" w14:textId="77777777" w:rsidR="002A4189" w:rsidRDefault="002A4189" w:rsidP="000379AF">
      <w:pPr>
        <w:rPr>
          <w:rFonts w:ascii="Arial" w:hAnsi="Arial" w:cs="Arial"/>
          <w:sz w:val="24"/>
          <w:szCs w:val="24"/>
        </w:rPr>
      </w:pPr>
    </w:p>
    <w:p w14:paraId="5B932D21" w14:textId="6F433356" w:rsidR="002A4189" w:rsidRDefault="00BC47DC" w:rsidP="000379AF">
      <w:pPr>
        <w:rPr>
          <w:rFonts w:ascii="Arial" w:hAnsi="Arial" w:cs="Arial"/>
          <w:sz w:val="24"/>
          <w:szCs w:val="24"/>
        </w:rPr>
      </w:pPr>
      <w:r>
        <w:rPr>
          <w:rFonts w:ascii="Arial" w:hAnsi="Arial" w:cs="Arial"/>
          <w:sz w:val="24"/>
          <w:szCs w:val="24"/>
        </w:rPr>
        <w:lastRenderedPageBreak/>
        <w:t>The Committee disagrees with the commenter’s assertion that cost principles for nonprofit agencies (2</w:t>
      </w:r>
      <w:r w:rsidR="00C61479">
        <w:rPr>
          <w:rFonts w:ascii="Arial" w:hAnsi="Arial" w:cs="Arial"/>
          <w:sz w:val="24"/>
          <w:szCs w:val="24"/>
        </w:rPr>
        <w:t xml:space="preserve"> </w:t>
      </w:r>
      <w:r>
        <w:rPr>
          <w:rFonts w:ascii="Arial" w:hAnsi="Arial" w:cs="Arial"/>
          <w:sz w:val="24"/>
          <w:szCs w:val="24"/>
        </w:rPr>
        <w:t>CFR part 230) does</w:t>
      </w:r>
      <w:r w:rsidR="00C61479">
        <w:rPr>
          <w:rFonts w:ascii="Arial" w:hAnsi="Arial" w:cs="Arial"/>
          <w:sz w:val="24"/>
          <w:szCs w:val="24"/>
        </w:rPr>
        <w:t xml:space="preserve"> </w:t>
      </w:r>
      <w:r>
        <w:rPr>
          <w:rFonts w:ascii="Arial" w:hAnsi="Arial" w:cs="Arial"/>
          <w:sz w:val="24"/>
          <w:szCs w:val="24"/>
        </w:rPr>
        <w:t>n</w:t>
      </w:r>
      <w:r w:rsidR="00C61479">
        <w:rPr>
          <w:rFonts w:ascii="Arial" w:hAnsi="Arial" w:cs="Arial"/>
          <w:sz w:val="24"/>
          <w:szCs w:val="24"/>
        </w:rPr>
        <w:t>o</w:t>
      </w:r>
      <w:r>
        <w:rPr>
          <w:rFonts w:ascii="Arial" w:hAnsi="Arial" w:cs="Arial"/>
          <w:sz w:val="24"/>
          <w:szCs w:val="24"/>
        </w:rPr>
        <w:t xml:space="preserve">t apply to AbilityOne nonprofit agencies.  </w:t>
      </w:r>
      <w:r w:rsidRPr="00BC47DC">
        <w:rPr>
          <w:rFonts w:ascii="Arial" w:hAnsi="Arial" w:cs="Arial"/>
          <w:sz w:val="24"/>
          <w:szCs w:val="24"/>
        </w:rPr>
        <w:t xml:space="preserve">AbilityOne nonprofit agencies are subject to complying with the cost principles outlined in 2 CFR Part 230.  The </w:t>
      </w:r>
      <w:r w:rsidR="003E3852">
        <w:rPr>
          <w:rFonts w:ascii="Arial" w:hAnsi="Arial" w:cs="Arial"/>
          <w:sz w:val="24"/>
          <w:szCs w:val="24"/>
        </w:rPr>
        <w:t>Committee</w:t>
      </w:r>
      <w:r w:rsidRPr="00BC47DC">
        <w:rPr>
          <w:rFonts w:ascii="Arial" w:hAnsi="Arial" w:cs="Arial"/>
          <w:sz w:val="24"/>
          <w:szCs w:val="24"/>
        </w:rPr>
        <w:t xml:space="preserve">’s pricing policies and procedures refer to OMB Circular A-122 which is now 2 CFR Part 230.  The </w:t>
      </w:r>
      <w:r w:rsidR="003E3852">
        <w:rPr>
          <w:rFonts w:ascii="Arial" w:hAnsi="Arial" w:cs="Arial"/>
          <w:sz w:val="24"/>
          <w:szCs w:val="24"/>
        </w:rPr>
        <w:t>Committee</w:t>
      </w:r>
      <w:r w:rsidRPr="00BC47DC">
        <w:rPr>
          <w:rFonts w:ascii="Arial" w:hAnsi="Arial" w:cs="Arial"/>
          <w:sz w:val="24"/>
          <w:szCs w:val="24"/>
        </w:rPr>
        <w:t>’s procedure for establishing a recommended fair market price for products states:  “Apply cost principles in accordance with OMB A-122.  Direct and indirect costs shall be reasonable, allocable, and consistent with applicable accounting practices and standards.”</w:t>
      </w:r>
    </w:p>
    <w:p w14:paraId="38372547" w14:textId="77777777" w:rsidR="001B255E" w:rsidRDefault="001B255E" w:rsidP="000379AF">
      <w:pPr>
        <w:rPr>
          <w:rFonts w:ascii="Arial" w:hAnsi="Arial" w:cs="Arial"/>
          <w:sz w:val="24"/>
          <w:szCs w:val="24"/>
        </w:rPr>
      </w:pPr>
    </w:p>
    <w:p w14:paraId="369DE9EA" w14:textId="4BE17FCA" w:rsidR="00917025" w:rsidRDefault="009F339C" w:rsidP="000379AF">
      <w:pPr>
        <w:rPr>
          <w:rFonts w:ascii="Arial" w:hAnsi="Arial" w:cs="Arial"/>
          <w:sz w:val="24"/>
          <w:szCs w:val="24"/>
        </w:rPr>
      </w:pPr>
      <w:r>
        <w:rPr>
          <w:rFonts w:ascii="Arial" w:hAnsi="Arial" w:cs="Arial"/>
          <w:sz w:val="24"/>
          <w:szCs w:val="24"/>
        </w:rPr>
        <w:t xml:space="preserve">The commenter argues that the </w:t>
      </w:r>
      <w:r w:rsidR="00544669">
        <w:rPr>
          <w:rFonts w:ascii="Arial" w:hAnsi="Arial" w:cs="Arial"/>
          <w:sz w:val="24"/>
          <w:szCs w:val="24"/>
        </w:rPr>
        <w:t>burden is grossly understated because reporting time has been segregated from data collection time.  The 60 day notice stated that there was a separate</w:t>
      </w:r>
      <w:r w:rsidR="00544669" w:rsidRPr="00C61479">
        <w:rPr>
          <w:rFonts w:ascii="Arial" w:hAnsi="Arial" w:cs="Arial"/>
          <w:strike/>
          <w:sz w:val="24"/>
          <w:szCs w:val="24"/>
        </w:rPr>
        <w:t>d</w:t>
      </w:r>
      <w:r w:rsidR="00544669">
        <w:rPr>
          <w:rFonts w:ascii="Arial" w:hAnsi="Arial" w:cs="Arial"/>
          <w:sz w:val="24"/>
          <w:szCs w:val="24"/>
        </w:rPr>
        <w:t xml:space="preserve"> burden for recordkeeping.  While the commenter participated in the pilot test of the form that the </w:t>
      </w:r>
      <w:r w:rsidR="003E3852">
        <w:rPr>
          <w:rFonts w:ascii="Arial" w:hAnsi="Arial" w:cs="Arial"/>
          <w:sz w:val="24"/>
          <w:szCs w:val="24"/>
        </w:rPr>
        <w:t>Committee</w:t>
      </w:r>
      <w:r w:rsidR="00544669">
        <w:rPr>
          <w:rFonts w:ascii="Arial" w:hAnsi="Arial" w:cs="Arial"/>
          <w:sz w:val="24"/>
          <w:szCs w:val="24"/>
        </w:rPr>
        <w:t xml:space="preserve"> conducted, he did not request any additional information as a result of the 60 day notice.  If he had he would have received detailed information on the recordkeeping burden and the results of the </w:t>
      </w:r>
      <w:r w:rsidR="00FE6911">
        <w:rPr>
          <w:rFonts w:ascii="Arial" w:hAnsi="Arial" w:cs="Arial"/>
          <w:sz w:val="24"/>
          <w:szCs w:val="24"/>
        </w:rPr>
        <w:t xml:space="preserve">time that it took the agencies completing the form, an average of </w:t>
      </w:r>
      <w:r w:rsidR="00FE6911">
        <w:rPr>
          <w:rFonts w:ascii="Arial" w:hAnsi="Arial" w:cs="Arial"/>
          <w:sz w:val="24"/>
          <w:szCs w:val="24"/>
        </w:rPr>
        <w:lastRenderedPageBreak/>
        <w:t>4.1 hours.  In addition, the burden to gain the knowledge of the FAR needed to complete the form is not a result of the form, rather it is a basic requirement of being a Federal contractor and being able to meet the contractual requirements.  With respect to the FAR</w:t>
      </w:r>
      <w:r w:rsidR="00C61479">
        <w:rPr>
          <w:rFonts w:ascii="Arial" w:hAnsi="Arial" w:cs="Arial"/>
          <w:sz w:val="24"/>
          <w:szCs w:val="24"/>
        </w:rPr>
        <w:t>,</w:t>
      </w:r>
      <w:r w:rsidR="00FE6911">
        <w:rPr>
          <w:rFonts w:ascii="Arial" w:hAnsi="Arial" w:cs="Arial"/>
          <w:sz w:val="24"/>
          <w:szCs w:val="24"/>
        </w:rPr>
        <w:t xml:space="preserve"> the form is simply confirming that the nonprofit agencies </w:t>
      </w:r>
      <w:r w:rsidR="00A27771">
        <w:rPr>
          <w:rFonts w:ascii="Arial" w:hAnsi="Arial" w:cs="Arial"/>
          <w:sz w:val="24"/>
          <w:szCs w:val="24"/>
        </w:rPr>
        <w:t>understand and are</w:t>
      </w:r>
      <w:r w:rsidR="00FE6911">
        <w:rPr>
          <w:rFonts w:ascii="Arial" w:hAnsi="Arial" w:cs="Arial"/>
          <w:sz w:val="24"/>
          <w:szCs w:val="24"/>
        </w:rPr>
        <w:t xml:space="preserve"> meeting their contractual </w:t>
      </w:r>
      <w:r w:rsidR="00A27771">
        <w:rPr>
          <w:rFonts w:ascii="Arial" w:hAnsi="Arial" w:cs="Arial"/>
          <w:sz w:val="24"/>
          <w:szCs w:val="24"/>
        </w:rPr>
        <w:t>requirements</w:t>
      </w:r>
      <w:r w:rsidR="00917025">
        <w:rPr>
          <w:rFonts w:ascii="Arial" w:hAnsi="Arial" w:cs="Arial"/>
          <w:sz w:val="24"/>
          <w:szCs w:val="24"/>
        </w:rPr>
        <w:t>.</w:t>
      </w:r>
    </w:p>
    <w:p w14:paraId="632376AB" w14:textId="77777777" w:rsidR="00917025" w:rsidRDefault="00917025" w:rsidP="000379AF">
      <w:pPr>
        <w:rPr>
          <w:rFonts w:ascii="Arial" w:hAnsi="Arial" w:cs="Arial"/>
          <w:sz w:val="24"/>
          <w:szCs w:val="24"/>
        </w:rPr>
      </w:pPr>
    </w:p>
    <w:p w14:paraId="628C74F5" w14:textId="77777777" w:rsidR="00481819" w:rsidRDefault="00917025" w:rsidP="000379AF">
      <w:pPr>
        <w:rPr>
          <w:rFonts w:ascii="Arial" w:hAnsi="Arial" w:cs="Arial"/>
          <w:sz w:val="24"/>
          <w:szCs w:val="24"/>
        </w:rPr>
      </w:pPr>
      <w:r>
        <w:rPr>
          <w:rFonts w:ascii="Arial" w:hAnsi="Arial" w:cs="Arial"/>
          <w:sz w:val="24"/>
          <w:szCs w:val="24"/>
        </w:rPr>
        <w:t>The burden noted in the 60 day notice is 8 hours</w:t>
      </w:r>
      <w:r w:rsidR="00A27771">
        <w:rPr>
          <w:rFonts w:ascii="Arial" w:hAnsi="Arial" w:cs="Arial"/>
          <w:sz w:val="24"/>
          <w:szCs w:val="24"/>
        </w:rPr>
        <w:t xml:space="preserve">.  This is an increase of 2 hours </w:t>
      </w:r>
      <w:r w:rsidR="005D64D3">
        <w:rPr>
          <w:rFonts w:ascii="Arial" w:hAnsi="Arial" w:cs="Arial"/>
          <w:sz w:val="24"/>
          <w:szCs w:val="24"/>
        </w:rPr>
        <w:t xml:space="preserve">from the previous annual certification and based on the maximum time observed in the pilot study.   </w:t>
      </w:r>
    </w:p>
    <w:p w14:paraId="416FB7FD" w14:textId="77777777" w:rsidR="00BC47DC" w:rsidRDefault="00BC47DC" w:rsidP="000379AF">
      <w:pPr>
        <w:rPr>
          <w:rFonts w:ascii="Arial" w:hAnsi="Arial" w:cs="Arial"/>
          <w:sz w:val="24"/>
          <w:szCs w:val="24"/>
        </w:rPr>
      </w:pPr>
    </w:p>
    <w:p w14:paraId="75F24EB5" w14:textId="13D6A419" w:rsidR="004045A6" w:rsidRDefault="00625A38" w:rsidP="000379AF">
      <w:pPr>
        <w:rPr>
          <w:rFonts w:ascii="Arial" w:hAnsi="Arial" w:cs="Arial"/>
          <w:sz w:val="24"/>
          <w:szCs w:val="24"/>
        </w:rPr>
      </w:pPr>
      <w:r w:rsidRPr="00C00644">
        <w:rPr>
          <w:rFonts w:ascii="Arial" w:hAnsi="Arial" w:cs="Arial"/>
          <w:sz w:val="24"/>
          <w:szCs w:val="24"/>
        </w:rPr>
        <w:t>This form was originally developed</w:t>
      </w:r>
      <w:r w:rsidRPr="002A3AFF">
        <w:rPr>
          <w:rFonts w:ascii="Arial" w:hAnsi="Arial" w:cs="Arial"/>
          <w:sz w:val="24"/>
          <w:szCs w:val="24"/>
        </w:rPr>
        <w:t xml:space="preserve"> by a task force consisting of representatives of the</w:t>
      </w:r>
      <w:bookmarkStart w:id="0" w:name="_GoBack"/>
      <w:bookmarkEnd w:id="0"/>
      <w:r w:rsidR="004045A6">
        <w:rPr>
          <w:rFonts w:ascii="Arial" w:hAnsi="Arial" w:cs="Arial"/>
          <w:sz w:val="24"/>
          <w:szCs w:val="24"/>
        </w:rPr>
        <w:t xml:space="preserve"> </w:t>
      </w:r>
      <w:r w:rsidR="00C61479" w:rsidRPr="00A50FAD">
        <w:rPr>
          <w:rFonts w:ascii="Arial" w:hAnsi="Arial" w:cs="Arial"/>
          <w:sz w:val="24"/>
          <w:szCs w:val="24"/>
        </w:rPr>
        <w:t xml:space="preserve">Committee </w:t>
      </w:r>
      <w:r w:rsidR="004045A6">
        <w:rPr>
          <w:rFonts w:ascii="Arial" w:hAnsi="Arial" w:cs="Arial"/>
          <w:sz w:val="24"/>
          <w:szCs w:val="24"/>
        </w:rPr>
        <w:t xml:space="preserve">staff, </w:t>
      </w:r>
      <w:r w:rsidRPr="002A3AFF">
        <w:rPr>
          <w:rFonts w:ascii="Arial" w:hAnsi="Arial" w:cs="Arial"/>
          <w:sz w:val="24"/>
          <w:szCs w:val="24"/>
        </w:rPr>
        <w:t>Departments of Labor and</w:t>
      </w:r>
      <w:r w:rsidR="004045A6">
        <w:rPr>
          <w:rFonts w:ascii="Arial" w:hAnsi="Arial" w:cs="Arial"/>
          <w:sz w:val="24"/>
          <w:szCs w:val="24"/>
        </w:rPr>
        <w:t xml:space="preserve"> Education</w:t>
      </w:r>
      <w:r w:rsidRPr="002A3AFF">
        <w:rPr>
          <w:rFonts w:ascii="Arial" w:hAnsi="Arial" w:cs="Arial"/>
          <w:sz w:val="24"/>
          <w:szCs w:val="24"/>
        </w:rPr>
        <w:t xml:space="preserve">; </w:t>
      </w:r>
      <w:r w:rsidR="004045A6">
        <w:rPr>
          <w:rFonts w:ascii="Arial" w:hAnsi="Arial" w:cs="Arial"/>
          <w:sz w:val="24"/>
          <w:szCs w:val="24"/>
        </w:rPr>
        <w:t>the</w:t>
      </w:r>
      <w:r w:rsidRPr="002A3AFF">
        <w:rPr>
          <w:rFonts w:ascii="Arial" w:hAnsi="Arial" w:cs="Arial"/>
          <w:sz w:val="24"/>
          <w:szCs w:val="24"/>
        </w:rPr>
        <w:t xml:space="preserve"> central nonprofit agenc</w:t>
      </w:r>
      <w:r w:rsidR="004045A6">
        <w:rPr>
          <w:rFonts w:ascii="Arial" w:hAnsi="Arial" w:cs="Arial"/>
          <w:sz w:val="24"/>
          <w:szCs w:val="24"/>
        </w:rPr>
        <w:t xml:space="preserve">ies </w:t>
      </w:r>
      <w:r w:rsidRPr="002A3AFF">
        <w:rPr>
          <w:rFonts w:ascii="Arial" w:hAnsi="Arial" w:cs="Arial"/>
          <w:sz w:val="24"/>
          <w:szCs w:val="24"/>
        </w:rPr>
        <w:t>and</w:t>
      </w:r>
      <w:r w:rsidR="004045A6">
        <w:rPr>
          <w:rFonts w:ascii="Arial" w:hAnsi="Arial" w:cs="Arial"/>
          <w:sz w:val="24"/>
          <w:szCs w:val="24"/>
        </w:rPr>
        <w:t xml:space="preserve"> executives of</w:t>
      </w:r>
      <w:r w:rsidRPr="002A3AFF">
        <w:rPr>
          <w:rFonts w:ascii="Arial" w:hAnsi="Arial" w:cs="Arial"/>
          <w:sz w:val="24"/>
          <w:szCs w:val="24"/>
        </w:rPr>
        <w:t xml:space="preserve"> nonprofit agenc</w:t>
      </w:r>
      <w:r w:rsidR="004045A6">
        <w:rPr>
          <w:rFonts w:ascii="Arial" w:hAnsi="Arial" w:cs="Arial"/>
          <w:sz w:val="24"/>
          <w:szCs w:val="24"/>
        </w:rPr>
        <w:t>ies</w:t>
      </w:r>
      <w:r w:rsidRPr="002A3AFF">
        <w:rPr>
          <w:rFonts w:ascii="Arial" w:hAnsi="Arial" w:cs="Arial"/>
          <w:sz w:val="24"/>
          <w:szCs w:val="24"/>
        </w:rPr>
        <w:t xml:space="preserve">.  </w:t>
      </w:r>
      <w:r w:rsidR="004045A6">
        <w:rPr>
          <w:rFonts w:ascii="Arial" w:hAnsi="Arial" w:cs="Arial"/>
          <w:sz w:val="24"/>
          <w:szCs w:val="24"/>
        </w:rPr>
        <w:t xml:space="preserve">It has been briefed at both CNA national conferences as well as regional conferences during the last year and has been piloted with 59 agencies that volunteered.   </w:t>
      </w:r>
    </w:p>
    <w:p w14:paraId="6BC261E0" w14:textId="77777777" w:rsidR="004045A6" w:rsidRDefault="004045A6" w:rsidP="000379AF">
      <w:pPr>
        <w:rPr>
          <w:rFonts w:ascii="Arial" w:hAnsi="Arial" w:cs="Arial"/>
          <w:sz w:val="24"/>
          <w:szCs w:val="24"/>
        </w:rPr>
      </w:pPr>
    </w:p>
    <w:p w14:paraId="1B31AC6A" w14:textId="77777777" w:rsidR="00472BE8" w:rsidRPr="00472BE8" w:rsidRDefault="00472BE8" w:rsidP="00C00644">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lastRenderedPageBreak/>
        <w:t>9.</w:t>
      </w:r>
      <w:r w:rsidRPr="00472BE8">
        <w:rPr>
          <w:rFonts w:ascii="Times New Roman" w:hAnsi="Times New Roman"/>
          <w:sz w:val="24"/>
          <w:szCs w:val="24"/>
        </w:rPr>
        <w:tab/>
        <w:t>Explain any decision to provide any payment or gift to respondents, other than remuneration of contractors or grantees.</w:t>
      </w:r>
    </w:p>
    <w:p w14:paraId="5BB0107C" w14:textId="77777777" w:rsidR="00472BE8" w:rsidRDefault="00472BE8" w:rsidP="00625A38">
      <w:pPr>
        <w:rPr>
          <w:rFonts w:ascii="Arial" w:hAnsi="Arial" w:cs="Arial"/>
          <w:sz w:val="24"/>
          <w:szCs w:val="24"/>
        </w:rPr>
      </w:pPr>
    </w:p>
    <w:p w14:paraId="0C7544CF" w14:textId="77777777" w:rsidR="00625A38" w:rsidRPr="002A3AFF" w:rsidRDefault="004E538F" w:rsidP="00625A38">
      <w:pPr>
        <w:rPr>
          <w:rFonts w:ascii="Arial" w:hAnsi="Arial" w:cs="Arial"/>
          <w:sz w:val="24"/>
          <w:szCs w:val="24"/>
        </w:rPr>
      </w:pPr>
      <w:r>
        <w:rPr>
          <w:rFonts w:ascii="Arial" w:hAnsi="Arial" w:cs="Arial"/>
          <w:sz w:val="24"/>
          <w:szCs w:val="24"/>
        </w:rPr>
        <w:t>N</w:t>
      </w:r>
      <w:r w:rsidR="00625A38" w:rsidRPr="002A3AFF">
        <w:rPr>
          <w:rFonts w:ascii="Arial" w:hAnsi="Arial" w:cs="Arial"/>
          <w:sz w:val="24"/>
          <w:szCs w:val="24"/>
        </w:rPr>
        <w:t xml:space="preserve">o payment or gift </w:t>
      </w:r>
      <w:r>
        <w:rPr>
          <w:rFonts w:ascii="Arial" w:hAnsi="Arial" w:cs="Arial"/>
          <w:sz w:val="24"/>
          <w:szCs w:val="24"/>
        </w:rPr>
        <w:t xml:space="preserve">will be provided </w:t>
      </w:r>
      <w:r w:rsidR="00625A38" w:rsidRPr="002A3AFF">
        <w:rPr>
          <w:rFonts w:ascii="Arial" w:hAnsi="Arial" w:cs="Arial"/>
          <w:sz w:val="24"/>
          <w:szCs w:val="24"/>
        </w:rPr>
        <w:t>to respondents</w:t>
      </w:r>
      <w:r w:rsidR="0091127D">
        <w:rPr>
          <w:rFonts w:ascii="Arial" w:hAnsi="Arial" w:cs="Arial"/>
          <w:sz w:val="24"/>
          <w:szCs w:val="24"/>
        </w:rPr>
        <w:t>.</w:t>
      </w:r>
    </w:p>
    <w:p w14:paraId="09DD71EC" w14:textId="77777777" w:rsidR="00625A38" w:rsidRPr="002A3AFF" w:rsidRDefault="00625A38" w:rsidP="00625A38">
      <w:pPr>
        <w:rPr>
          <w:rFonts w:ascii="Arial" w:hAnsi="Arial" w:cs="Arial"/>
          <w:sz w:val="24"/>
          <w:szCs w:val="24"/>
        </w:rPr>
      </w:pPr>
    </w:p>
    <w:p w14:paraId="0F683178" w14:textId="77777777" w:rsidR="00472BE8" w:rsidRPr="00472BE8" w:rsidRDefault="00472BE8" w:rsidP="00C00644">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t>10.</w:t>
      </w:r>
      <w:r w:rsidRPr="00472BE8">
        <w:rPr>
          <w:rFonts w:ascii="Times New Roman" w:hAnsi="Times New Roman"/>
          <w:sz w:val="24"/>
          <w:szCs w:val="24"/>
        </w:rPr>
        <w:tab/>
        <w:t>Describe any assurance of confidentiality provided to respondents and the basis for the assurance in statute, regulation, or agency policy.</w:t>
      </w:r>
    </w:p>
    <w:p w14:paraId="2B3E8E0E" w14:textId="77777777" w:rsidR="00472BE8" w:rsidRDefault="00472BE8" w:rsidP="00625A38">
      <w:pPr>
        <w:rPr>
          <w:rFonts w:ascii="Arial" w:hAnsi="Arial" w:cs="Arial"/>
          <w:sz w:val="24"/>
          <w:szCs w:val="24"/>
        </w:rPr>
      </w:pPr>
    </w:p>
    <w:p w14:paraId="19DC712D" w14:textId="77777777" w:rsidR="00625A38" w:rsidRPr="002A3AFF" w:rsidRDefault="00625A38" w:rsidP="00625A38">
      <w:pPr>
        <w:rPr>
          <w:rFonts w:ascii="Arial" w:hAnsi="Arial" w:cs="Arial"/>
          <w:sz w:val="24"/>
          <w:szCs w:val="24"/>
        </w:rPr>
      </w:pPr>
      <w:r w:rsidRPr="002A3AFF">
        <w:rPr>
          <w:rFonts w:ascii="Arial" w:hAnsi="Arial" w:cs="Arial"/>
          <w:sz w:val="24"/>
          <w:szCs w:val="24"/>
        </w:rPr>
        <w:t>There is no assurance of confidentiality provided to respondents other than information protected by the Freedom of Information Act.</w:t>
      </w:r>
    </w:p>
    <w:p w14:paraId="38EE86C4" w14:textId="77777777" w:rsidR="00625A38" w:rsidRPr="002A3AFF" w:rsidRDefault="00625A38" w:rsidP="00625A38">
      <w:pPr>
        <w:rPr>
          <w:rFonts w:ascii="Arial" w:hAnsi="Arial" w:cs="Arial"/>
          <w:sz w:val="24"/>
          <w:szCs w:val="24"/>
        </w:rPr>
      </w:pPr>
    </w:p>
    <w:p w14:paraId="31B4E89E" w14:textId="77777777" w:rsidR="00472BE8" w:rsidRPr="00472BE8" w:rsidRDefault="00472BE8" w:rsidP="00C00644">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t>11.</w:t>
      </w:r>
      <w:r w:rsidRPr="00472BE8">
        <w:rPr>
          <w:rFonts w:ascii="Times New Roman" w:hAnsi="Times New Roman"/>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044CBFF5" w14:textId="77777777" w:rsidR="00472BE8" w:rsidRDefault="00472BE8" w:rsidP="00625A38">
      <w:pPr>
        <w:rPr>
          <w:rFonts w:ascii="Arial" w:hAnsi="Arial" w:cs="Arial"/>
          <w:sz w:val="24"/>
          <w:szCs w:val="24"/>
        </w:rPr>
      </w:pPr>
    </w:p>
    <w:p w14:paraId="0F6CC338" w14:textId="77777777" w:rsidR="00625A38" w:rsidRPr="002A3AFF" w:rsidRDefault="00625A38" w:rsidP="00625A38">
      <w:pPr>
        <w:rPr>
          <w:rFonts w:ascii="Arial" w:hAnsi="Arial" w:cs="Arial"/>
          <w:sz w:val="24"/>
          <w:szCs w:val="24"/>
        </w:rPr>
      </w:pPr>
      <w:r w:rsidRPr="002A3AFF">
        <w:rPr>
          <w:rFonts w:ascii="Arial" w:hAnsi="Arial" w:cs="Arial"/>
          <w:sz w:val="24"/>
          <w:szCs w:val="24"/>
        </w:rPr>
        <w:t>There is no data of a sensitive nature collected. All data will be mainta</w:t>
      </w:r>
      <w:r w:rsidR="0091127D">
        <w:rPr>
          <w:rFonts w:ascii="Arial" w:hAnsi="Arial" w:cs="Arial"/>
          <w:sz w:val="24"/>
          <w:szCs w:val="24"/>
        </w:rPr>
        <w:t>ined in the Committee’s Procurement List Information Management System database</w:t>
      </w:r>
      <w:r w:rsidRPr="002A3AFF">
        <w:rPr>
          <w:rFonts w:ascii="Arial" w:hAnsi="Arial" w:cs="Arial"/>
          <w:sz w:val="24"/>
          <w:szCs w:val="24"/>
        </w:rPr>
        <w:t>.  There are no personal identifiers and the information complies with the Privacy Act of 1974.</w:t>
      </w:r>
    </w:p>
    <w:p w14:paraId="5A89EB12" w14:textId="77777777" w:rsidR="00625A38" w:rsidRPr="002A3AFF" w:rsidRDefault="00625A38" w:rsidP="00625A38">
      <w:pPr>
        <w:rPr>
          <w:rFonts w:ascii="Arial" w:hAnsi="Arial" w:cs="Arial"/>
          <w:sz w:val="24"/>
          <w:szCs w:val="24"/>
        </w:rPr>
      </w:pPr>
    </w:p>
    <w:p w14:paraId="780C066D" w14:textId="77777777" w:rsidR="00472BE8" w:rsidRPr="00472BE8" w:rsidRDefault="00472BE8" w:rsidP="00472BE8">
      <w:pPr>
        <w:autoSpaceDE/>
        <w:autoSpaceDN/>
        <w:adjustRightInd/>
        <w:ind w:left="360" w:hanging="360"/>
        <w:rPr>
          <w:rFonts w:ascii="Times New Roman" w:hAnsi="Times New Roman"/>
          <w:sz w:val="24"/>
          <w:szCs w:val="24"/>
        </w:rPr>
      </w:pPr>
      <w:r w:rsidRPr="00472BE8">
        <w:rPr>
          <w:rFonts w:ascii="Times New Roman" w:hAnsi="Times New Roman"/>
          <w:sz w:val="24"/>
          <w:szCs w:val="24"/>
        </w:rPr>
        <w:t>12. Provide estimates of the hour burden of the collection of information.  The statement should:</w:t>
      </w:r>
    </w:p>
    <w:p w14:paraId="005F6B3A" w14:textId="77777777" w:rsidR="00472BE8" w:rsidRPr="00472BE8" w:rsidRDefault="00472BE8" w:rsidP="00472BE8">
      <w:pPr>
        <w:autoSpaceDE/>
        <w:autoSpaceDN/>
        <w:adjustRightInd/>
        <w:ind w:left="720" w:hanging="720"/>
        <w:rPr>
          <w:rFonts w:ascii="Times New Roman" w:hAnsi="Times New Roman"/>
          <w:sz w:val="24"/>
          <w:szCs w:val="24"/>
        </w:rPr>
      </w:pPr>
      <w:r w:rsidRPr="00472BE8">
        <w:rPr>
          <w:rFonts w:ascii="Times New Roman" w:hAnsi="Times New Roman"/>
          <w:sz w:val="24"/>
          <w:szCs w:val="24"/>
        </w:rPr>
        <w:t>      *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67A14BA3" w14:textId="77777777" w:rsidR="00472BE8" w:rsidRPr="00472BE8" w:rsidRDefault="00472BE8" w:rsidP="00472BE8">
      <w:pPr>
        <w:autoSpaceDE/>
        <w:autoSpaceDN/>
        <w:adjustRightInd/>
        <w:ind w:left="720" w:hanging="720"/>
        <w:rPr>
          <w:rFonts w:ascii="Times New Roman" w:hAnsi="Times New Roman"/>
          <w:sz w:val="24"/>
          <w:szCs w:val="24"/>
        </w:rPr>
      </w:pPr>
      <w:r w:rsidRPr="00472BE8">
        <w:rPr>
          <w:rFonts w:ascii="Times New Roman" w:hAnsi="Times New Roman"/>
          <w:sz w:val="24"/>
          <w:szCs w:val="24"/>
        </w:rPr>
        <w:lastRenderedPageBreak/>
        <w:t>      *    If this request for approval covers more than one form, provide separate hour burden estimates for each form and aggregate the hour burdens in Item 13 of OMB Form 83-I.</w:t>
      </w:r>
    </w:p>
    <w:p w14:paraId="31DF9591" w14:textId="77777777" w:rsidR="00472BE8" w:rsidRPr="00472BE8" w:rsidRDefault="00472BE8" w:rsidP="00472BE8">
      <w:pPr>
        <w:autoSpaceDE/>
        <w:autoSpaceDN/>
        <w:adjustRightInd/>
        <w:ind w:left="720" w:hanging="720"/>
        <w:rPr>
          <w:rFonts w:ascii="Times New Roman" w:hAnsi="Times New Roman"/>
          <w:sz w:val="24"/>
          <w:szCs w:val="24"/>
        </w:rPr>
      </w:pPr>
      <w:r w:rsidRPr="00472BE8">
        <w:rPr>
          <w:rFonts w:ascii="Times New Roman" w:hAnsi="Times New Roman"/>
          <w:sz w:val="24"/>
          <w:szCs w:val="24"/>
        </w:rPr>
        <w:t>      *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6979AC5F" w14:textId="77777777" w:rsidR="00472BE8" w:rsidRDefault="00472BE8" w:rsidP="00625A38">
      <w:pPr>
        <w:rPr>
          <w:rFonts w:ascii="Arial" w:hAnsi="Arial" w:cs="Arial"/>
          <w:sz w:val="24"/>
          <w:szCs w:val="24"/>
        </w:rPr>
      </w:pPr>
    </w:p>
    <w:p w14:paraId="7BD6AA66" w14:textId="77777777" w:rsidR="00625A38" w:rsidRPr="002A3AFF" w:rsidRDefault="00625A38" w:rsidP="00625A38">
      <w:pPr>
        <w:rPr>
          <w:rFonts w:ascii="Arial" w:hAnsi="Arial" w:cs="Arial"/>
          <w:sz w:val="24"/>
          <w:szCs w:val="24"/>
        </w:rPr>
      </w:pPr>
      <w:r w:rsidRPr="002A3AFF">
        <w:rPr>
          <w:rFonts w:ascii="Arial" w:hAnsi="Arial" w:cs="Arial"/>
          <w:sz w:val="24"/>
          <w:szCs w:val="24"/>
        </w:rPr>
        <w:t xml:space="preserve">The respondent universe consists of </w:t>
      </w:r>
      <w:r w:rsidR="00C977C3">
        <w:rPr>
          <w:rFonts w:ascii="Arial" w:hAnsi="Arial" w:cs="Arial"/>
          <w:sz w:val="24"/>
          <w:szCs w:val="24"/>
        </w:rPr>
        <w:t>o</w:t>
      </w:r>
      <w:r w:rsidRPr="002A3AFF">
        <w:rPr>
          <w:rFonts w:ascii="Arial" w:hAnsi="Arial" w:cs="Arial"/>
          <w:sz w:val="24"/>
          <w:szCs w:val="24"/>
        </w:rPr>
        <w:t xml:space="preserve">nly those nonprofit agencies currently producing a product or providing a service to the Federal Government under the </w:t>
      </w:r>
      <w:r w:rsidR="00C977C3">
        <w:rPr>
          <w:rFonts w:ascii="Arial" w:hAnsi="Arial" w:cs="Arial"/>
          <w:sz w:val="24"/>
          <w:szCs w:val="24"/>
        </w:rPr>
        <w:t>AbilityOne Program.</w:t>
      </w:r>
      <w:r w:rsidRPr="002A3AFF">
        <w:rPr>
          <w:rFonts w:ascii="Arial" w:hAnsi="Arial" w:cs="Arial"/>
          <w:sz w:val="24"/>
          <w:szCs w:val="24"/>
        </w:rPr>
        <w:t xml:space="preserve">  There are currently </w:t>
      </w:r>
      <w:r w:rsidR="00117113">
        <w:rPr>
          <w:rFonts w:ascii="Arial" w:hAnsi="Arial" w:cs="Arial"/>
          <w:sz w:val="24"/>
          <w:szCs w:val="24"/>
        </w:rPr>
        <w:t>5</w:t>
      </w:r>
      <w:r w:rsidR="004E538F">
        <w:rPr>
          <w:rFonts w:ascii="Arial" w:hAnsi="Arial" w:cs="Arial"/>
          <w:sz w:val="24"/>
          <w:szCs w:val="24"/>
        </w:rPr>
        <w:t>59</w:t>
      </w:r>
      <w:r w:rsidRPr="002A3AFF">
        <w:rPr>
          <w:rFonts w:ascii="Arial" w:hAnsi="Arial" w:cs="Arial"/>
          <w:sz w:val="24"/>
          <w:szCs w:val="24"/>
        </w:rPr>
        <w:t xml:space="preserve"> nonprofit agencies serving people with severe disabilities in the </w:t>
      </w:r>
      <w:r w:rsidR="00C977C3">
        <w:rPr>
          <w:rFonts w:ascii="Arial" w:hAnsi="Arial" w:cs="Arial"/>
          <w:sz w:val="24"/>
          <w:szCs w:val="24"/>
        </w:rPr>
        <w:t>Pro</w:t>
      </w:r>
      <w:r w:rsidRPr="002A3AFF">
        <w:rPr>
          <w:rFonts w:ascii="Arial" w:hAnsi="Arial" w:cs="Arial"/>
          <w:sz w:val="24"/>
          <w:szCs w:val="24"/>
        </w:rPr>
        <w:t xml:space="preserve">gram and it is anticipated that </w:t>
      </w:r>
      <w:r w:rsidR="0091127D">
        <w:rPr>
          <w:rFonts w:ascii="Arial" w:hAnsi="Arial" w:cs="Arial"/>
          <w:sz w:val="24"/>
          <w:szCs w:val="24"/>
        </w:rPr>
        <w:t>less than</w:t>
      </w:r>
      <w:r w:rsidRPr="002A3AFF">
        <w:rPr>
          <w:rFonts w:ascii="Arial" w:hAnsi="Arial" w:cs="Arial"/>
          <w:sz w:val="24"/>
          <w:szCs w:val="24"/>
        </w:rPr>
        <w:t xml:space="preserve"> </w:t>
      </w:r>
      <w:r w:rsidR="00C65E13">
        <w:rPr>
          <w:rFonts w:ascii="Arial" w:hAnsi="Arial" w:cs="Arial"/>
          <w:sz w:val="24"/>
          <w:szCs w:val="24"/>
        </w:rPr>
        <w:t>1</w:t>
      </w:r>
      <w:r w:rsidRPr="002A3AFF">
        <w:rPr>
          <w:rFonts w:ascii="Arial" w:hAnsi="Arial" w:cs="Arial"/>
          <w:sz w:val="24"/>
          <w:szCs w:val="24"/>
        </w:rPr>
        <w:t xml:space="preserve">0 additional nonprofit agencies will be added over the next three year period. </w:t>
      </w:r>
    </w:p>
    <w:p w14:paraId="75540EDA" w14:textId="77777777" w:rsidR="00625A38" w:rsidRPr="002A3AFF" w:rsidRDefault="00625A38" w:rsidP="00625A38">
      <w:pPr>
        <w:rPr>
          <w:rFonts w:ascii="Arial" w:hAnsi="Arial" w:cs="Arial"/>
          <w:sz w:val="24"/>
          <w:szCs w:val="24"/>
        </w:rPr>
      </w:pPr>
    </w:p>
    <w:p w14:paraId="34CAAE84" w14:textId="77777777" w:rsidR="005D64D3" w:rsidRDefault="00625A38" w:rsidP="00625A38">
      <w:pPr>
        <w:rPr>
          <w:rFonts w:ascii="Arial" w:hAnsi="Arial" w:cs="Arial"/>
          <w:sz w:val="24"/>
          <w:szCs w:val="24"/>
        </w:rPr>
      </w:pPr>
      <w:r w:rsidRPr="002A3AFF">
        <w:rPr>
          <w:rFonts w:ascii="Arial" w:hAnsi="Arial" w:cs="Arial"/>
          <w:sz w:val="24"/>
          <w:szCs w:val="24"/>
        </w:rPr>
        <w:t>The data requested on the form is</w:t>
      </w:r>
      <w:r w:rsidR="0091127D">
        <w:rPr>
          <w:rFonts w:ascii="Arial" w:hAnsi="Arial" w:cs="Arial"/>
          <w:sz w:val="24"/>
          <w:szCs w:val="24"/>
        </w:rPr>
        <w:t xml:space="preserve"> required to be</w:t>
      </w:r>
      <w:r w:rsidRPr="002A3AFF">
        <w:rPr>
          <w:rFonts w:ascii="Arial" w:hAnsi="Arial" w:cs="Arial"/>
          <w:sz w:val="24"/>
          <w:szCs w:val="24"/>
        </w:rPr>
        <w:t xml:space="preserve"> maintained </w:t>
      </w:r>
      <w:r w:rsidR="0091127D">
        <w:rPr>
          <w:rFonts w:ascii="Arial" w:hAnsi="Arial" w:cs="Arial"/>
          <w:sz w:val="24"/>
          <w:szCs w:val="24"/>
        </w:rPr>
        <w:t xml:space="preserve">by the nonprofit agencies under OMB control number 3037-005 </w:t>
      </w:r>
      <w:r w:rsidRPr="002A3AFF">
        <w:rPr>
          <w:rFonts w:ascii="Arial" w:hAnsi="Arial" w:cs="Arial"/>
          <w:sz w:val="24"/>
          <w:szCs w:val="24"/>
        </w:rPr>
        <w:t xml:space="preserve">and should be readily available in </w:t>
      </w:r>
      <w:r w:rsidRPr="002A3AFF">
        <w:rPr>
          <w:rFonts w:ascii="Arial" w:hAnsi="Arial" w:cs="Arial"/>
          <w:sz w:val="24"/>
          <w:szCs w:val="24"/>
        </w:rPr>
        <w:lastRenderedPageBreak/>
        <w:t xml:space="preserve">each nonprofit agency from existing records. The participating nonprofit agencies take information from their records and </w:t>
      </w:r>
      <w:r w:rsidR="00AA056B">
        <w:rPr>
          <w:rFonts w:ascii="Arial" w:hAnsi="Arial" w:cs="Arial"/>
          <w:sz w:val="24"/>
          <w:szCs w:val="24"/>
        </w:rPr>
        <w:t>tr</w:t>
      </w:r>
      <w:r w:rsidR="005D64D3">
        <w:rPr>
          <w:rFonts w:ascii="Arial" w:hAnsi="Arial" w:cs="Arial"/>
          <w:sz w:val="24"/>
          <w:szCs w:val="24"/>
        </w:rPr>
        <w:t>ansmit it electronically to their CNA</w:t>
      </w:r>
      <w:r w:rsidR="00AA056B">
        <w:rPr>
          <w:rFonts w:ascii="Arial" w:hAnsi="Arial" w:cs="Arial"/>
          <w:sz w:val="24"/>
          <w:szCs w:val="24"/>
        </w:rPr>
        <w:t xml:space="preserve"> who compile</w:t>
      </w:r>
      <w:r w:rsidR="005D64D3">
        <w:rPr>
          <w:rFonts w:ascii="Arial" w:hAnsi="Arial" w:cs="Arial"/>
          <w:sz w:val="24"/>
          <w:szCs w:val="24"/>
        </w:rPr>
        <w:t>s</w:t>
      </w:r>
      <w:r w:rsidR="00AA056B">
        <w:rPr>
          <w:rFonts w:ascii="Arial" w:hAnsi="Arial" w:cs="Arial"/>
          <w:sz w:val="24"/>
          <w:szCs w:val="24"/>
        </w:rPr>
        <w:t xml:space="preserve"> the data</w:t>
      </w:r>
      <w:r w:rsidR="005D64D3">
        <w:rPr>
          <w:rFonts w:ascii="Arial" w:hAnsi="Arial" w:cs="Arial"/>
          <w:sz w:val="24"/>
          <w:szCs w:val="24"/>
        </w:rPr>
        <w:t xml:space="preserve"> and</w:t>
      </w:r>
      <w:r w:rsidR="00AA056B">
        <w:rPr>
          <w:rFonts w:ascii="Arial" w:hAnsi="Arial" w:cs="Arial"/>
          <w:sz w:val="24"/>
          <w:szCs w:val="24"/>
        </w:rPr>
        <w:t xml:space="preserve"> creates the completed form for the nonprofit agency.  </w:t>
      </w:r>
      <w:r w:rsidR="005D64D3">
        <w:rPr>
          <w:rFonts w:ascii="Arial" w:hAnsi="Arial" w:cs="Arial"/>
          <w:sz w:val="24"/>
          <w:szCs w:val="24"/>
        </w:rPr>
        <w:t>The CNA</w:t>
      </w:r>
      <w:r w:rsidR="00AA056B">
        <w:rPr>
          <w:rFonts w:ascii="Arial" w:hAnsi="Arial" w:cs="Arial"/>
          <w:sz w:val="24"/>
          <w:szCs w:val="24"/>
        </w:rPr>
        <w:t xml:space="preserve"> then transmits the data electronically to </w:t>
      </w:r>
      <w:r w:rsidR="00AA056B" w:rsidRPr="002A3AFF">
        <w:rPr>
          <w:rFonts w:ascii="Arial" w:hAnsi="Arial" w:cs="Arial"/>
          <w:sz w:val="24"/>
          <w:szCs w:val="24"/>
        </w:rPr>
        <w:t>the</w:t>
      </w:r>
      <w:r w:rsidRPr="002A3AFF">
        <w:rPr>
          <w:rFonts w:ascii="Arial" w:hAnsi="Arial" w:cs="Arial"/>
          <w:sz w:val="24"/>
          <w:szCs w:val="24"/>
        </w:rPr>
        <w:t xml:space="preserve"> Committee.  </w:t>
      </w:r>
    </w:p>
    <w:p w14:paraId="5E95D864" w14:textId="77777777" w:rsidR="005D64D3" w:rsidRDefault="005D64D3" w:rsidP="00625A38">
      <w:pPr>
        <w:rPr>
          <w:rFonts w:ascii="Arial" w:hAnsi="Arial" w:cs="Arial"/>
          <w:sz w:val="24"/>
          <w:szCs w:val="24"/>
        </w:rPr>
      </w:pPr>
    </w:p>
    <w:p w14:paraId="359B5762" w14:textId="329EE7B2" w:rsidR="005D64D3" w:rsidRDefault="005D64D3" w:rsidP="00625A38">
      <w:pPr>
        <w:rPr>
          <w:rFonts w:ascii="Arial" w:hAnsi="Arial" w:cs="Arial"/>
          <w:sz w:val="24"/>
          <w:szCs w:val="24"/>
        </w:rPr>
      </w:pPr>
      <w:r>
        <w:rPr>
          <w:rFonts w:ascii="Arial" w:hAnsi="Arial" w:cs="Arial"/>
          <w:sz w:val="24"/>
          <w:szCs w:val="24"/>
        </w:rPr>
        <w:t xml:space="preserve">The burden for the previous annual certification was 6 hours.  In developing this form the </w:t>
      </w:r>
      <w:r w:rsidR="003E3852">
        <w:rPr>
          <w:rFonts w:ascii="Arial" w:hAnsi="Arial" w:cs="Arial"/>
          <w:sz w:val="24"/>
          <w:szCs w:val="24"/>
        </w:rPr>
        <w:t>Committee</w:t>
      </w:r>
      <w:r>
        <w:rPr>
          <w:rFonts w:ascii="Arial" w:hAnsi="Arial" w:cs="Arial"/>
          <w:sz w:val="24"/>
          <w:szCs w:val="24"/>
        </w:rPr>
        <w:t xml:space="preserve"> and the CNA conducted a pilot study using 2014 data and asking 59 nonprofits to complete the form and then answer questions.  One of the questions was how long it took the agency to complete the form.  The duration ran from one to eight hours with an average of </w:t>
      </w:r>
      <w:r w:rsidR="00B14D53">
        <w:rPr>
          <w:rFonts w:ascii="Arial" w:hAnsi="Arial" w:cs="Arial"/>
          <w:sz w:val="24"/>
          <w:szCs w:val="24"/>
        </w:rPr>
        <w:t>four</w:t>
      </w:r>
      <w:r>
        <w:rPr>
          <w:rFonts w:ascii="Arial" w:hAnsi="Arial" w:cs="Arial"/>
          <w:sz w:val="24"/>
          <w:szCs w:val="24"/>
        </w:rPr>
        <w:t xml:space="preserve"> hours.  </w:t>
      </w:r>
      <w:r w:rsidR="00B14D53">
        <w:rPr>
          <w:rFonts w:ascii="Arial" w:hAnsi="Arial" w:cs="Arial"/>
          <w:sz w:val="24"/>
          <w:szCs w:val="24"/>
        </w:rPr>
        <w:t xml:space="preserve">Given that this time did not include the quarterly transmittal of data to the CNAs the decision was made to increase the burden on the new form to 8 hours.  </w:t>
      </w:r>
    </w:p>
    <w:p w14:paraId="23742963" w14:textId="77777777" w:rsidR="005D64D3" w:rsidRDefault="005D64D3" w:rsidP="00625A38">
      <w:pPr>
        <w:rPr>
          <w:rFonts w:ascii="Arial" w:hAnsi="Arial" w:cs="Arial"/>
          <w:sz w:val="24"/>
          <w:szCs w:val="24"/>
        </w:rPr>
      </w:pPr>
    </w:p>
    <w:p w14:paraId="3A648C30" w14:textId="77777777" w:rsidR="00625A38" w:rsidRPr="002A3AFF" w:rsidRDefault="00C977C3" w:rsidP="00625A38">
      <w:pPr>
        <w:rPr>
          <w:rFonts w:ascii="Arial" w:hAnsi="Arial" w:cs="Arial"/>
          <w:sz w:val="24"/>
          <w:szCs w:val="24"/>
        </w:rPr>
      </w:pPr>
      <w:r>
        <w:rPr>
          <w:rFonts w:ascii="Arial" w:hAnsi="Arial" w:cs="Arial"/>
          <w:sz w:val="24"/>
          <w:szCs w:val="24"/>
        </w:rPr>
        <w:t>The cost of this burden is estimated to be $</w:t>
      </w:r>
      <w:r w:rsidR="00B14D53">
        <w:rPr>
          <w:rFonts w:ascii="Arial" w:hAnsi="Arial" w:cs="Arial"/>
          <w:sz w:val="24"/>
          <w:szCs w:val="24"/>
        </w:rPr>
        <w:t>182,400</w:t>
      </w:r>
      <w:r w:rsidRPr="002A3AFF">
        <w:rPr>
          <w:rFonts w:ascii="Arial" w:hAnsi="Arial" w:cs="Arial"/>
          <w:sz w:val="24"/>
          <w:szCs w:val="24"/>
        </w:rPr>
        <w:t xml:space="preserve"> </w:t>
      </w:r>
      <w:r w:rsidR="00B14D53">
        <w:rPr>
          <w:rFonts w:ascii="Arial" w:hAnsi="Arial" w:cs="Arial"/>
          <w:sz w:val="24"/>
          <w:szCs w:val="24"/>
        </w:rPr>
        <w:t>based on 6 hours’ time $4</w:t>
      </w:r>
      <w:r>
        <w:rPr>
          <w:rFonts w:ascii="Arial" w:hAnsi="Arial" w:cs="Arial"/>
          <w:sz w:val="24"/>
          <w:szCs w:val="24"/>
        </w:rPr>
        <w:t>0 an hour times 5</w:t>
      </w:r>
      <w:r w:rsidR="00B14D53">
        <w:rPr>
          <w:rFonts w:ascii="Arial" w:hAnsi="Arial" w:cs="Arial"/>
          <w:sz w:val="24"/>
          <w:szCs w:val="24"/>
        </w:rPr>
        <w:t>70</w:t>
      </w:r>
      <w:r>
        <w:rPr>
          <w:rFonts w:ascii="Arial" w:hAnsi="Arial" w:cs="Arial"/>
          <w:sz w:val="24"/>
          <w:szCs w:val="24"/>
        </w:rPr>
        <w:t xml:space="preserve"> agencies.  </w:t>
      </w:r>
      <w:r w:rsidR="00AA056B">
        <w:rPr>
          <w:rFonts w:ascii="Arial" w:hAnsi="Arial" w:cs="Arial"/>
          <w:sz w:val="24"/>
          <w:szCs w:val="24"/>
        </w:rPr>
        <w:t>The burden for actually collecting and maintaining the data is reported under OMB control 3037-0005.</w:t>
      </w:r>
      <w:r w:rsidR="00AA056B" w:rsidRPr="002A3AFF">
        <w:rPr>
          <w:rFonts w:ascii="Arial" w:hAnsi="Arial" w:cs="Arial"/>
          <w:sz w:val="24"/>
          <w:szCs w:val="24"/>
        </w:rPr>
        <w:t xml:space="preserve"> </w:t>
      </w:r>
    </w:p>
    <w:p w14:paraId="3E62E361" w14:textId="77777777" w:rsidR="00625A38" w:rsidRPr="002A3AFF" w:rsidRDefault="00625A38" w:rsidP="00625A38">
      <w:pPr>
        <w:rPr>
          <w:rFonts w:ascii="Arial" w:hAnsi="Arial" w:cs="Arial"/>
          <w:sz w:val="24"/>
          <w:szCs w:val="24"/>
        </w:rPr>
      </w:pPr>
    </w:p>
    <w:p w14:paraId="72B9E730" w14:textId="77777777" w:rsidR="00472BE8" w:rsidRDefault="00472BE8" w:rsidP="00625A38">
      <w:pPr>
        <w:rPr>
          <w:rFonts w:ascii="Arial" w:hAnsi="Arial" w:cs="Arial"/>
          <w:sz w:val="24"/>
          <w:szCs w:val="24"/>
        </w:rPr>
      </w:pPr>
    </w:p>
    <w:p w14:paraId="60E70C4E" w14:textId="77777777" w:rsidR="00472BE8" w:rsidRPr="00472BE8" w:rsidRDefault="00472BE8" w:rsidP="00C977C3">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t>13.</w:t>
      </w:r>
      <w:r w:rsidRPr="00472BE8">
        <w:rPr>
          <w:rFonts w:ascii="Times New Roman" w:hAnsi="Times New Roman"/>
          <w:sz w:val="24"/>
          <w:szCs w:val="24"/>
        </w:rPr>
        <w:tab/>
        <w:t>Provide an estimate of the total annual [non-hour] cost burden to respondents or recordkeepers resulting from the collection of information.  (Do not include the cost of any hour burden shown in Items 12 and 14).</w:t>
      </w:r>
    </w:p>
    <w:p w14:paraId="1ACFED85" w14:textId="77777777"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imes New Roman" w:hAnsi="Times New Roman"/>
          <w:sz w:val="24"/>
          <w:szCs w:val="24"/>
        </w:rPr>
      </w:pPr>
      <w:r w:rsidRPr="00472BE8">
        <w:rPr>
          <w:rFonts w:ascii="Times New Roman" w:hAnsi="Times New Roman"/>
          <w:sz w:val="24"/>
          <w:szCs w:val="24"/>
        </w:rPr>
        <w:t>*</w:t>
      </w:r>
      <w:r w:rsidRPr="00472BE8">
        <w:rPr>
          <w:rFonts w:ascii="Times New Roman" w:hAnsi="Times New Roman"/>
          <w:sz w:val="24"/>
          <w:szCs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35D7D159" w14:textId="77777777"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imes New Roman" w:hAnsi="Times New Roman"/>
          <w:sz w:val="24"/>
          <w:szCs w:val="24"/>
        </w:rPr>
      </w:pPr>
      <w:r w:rsidRPr="00472BE8">
        <w:rPr>
          <w:rFonts w:ascii="Times New Roman" w:hAnsi="Times New Roman"/>
          <w:sz w:val="24"/>
          <w:szCs w:val="24"/>
        </w:rPr>
        <w:t>*</w:t>
      </w:r>
      <w:r w:rsidRPr="00472BE8">
        <w:rPr>
          <w:rFonts w:ascii="Times New Roman" w:hAnsi="Times New Roman"/>
          <w:sz w:val="24"/>
          <w:szCs w:val="24"/>
        </w:rPr>
        <w:tab/>
        <w:t xml:space="preserve">If cost estimates are expected to vary widely, agencies should present ranges of cost burdens and explain the reasons for the variance.  The cost of purchasing or </w:t>
      </w:r>
      <w:r w:rsidRPr="00472BE8">
        <w:rPr>
          <w:rFonts w:ascii="Times New Roman" w:hAnsi="Times New Roman"/>
          <w:sz w:val="24"/>
          <w:szCs w:val="24"/>
        </w:rPr>
        <w:lastRenderedPageBreak/>
        <w:t>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3387087E" w14:textId="77777777"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szCs w:val="24"/>
        </w:rPr>
      </w:pPr>
      <w:r w:rsidRPr="00472BE8">
        <w:rPr>
          <w:rFonts w:ascii="Times New Roman" w:hAnsi="Times New Roman"/>
          <w:sz w:val="24"/>
          <w:szCs w:val="24"/>
        </w:rPr>
        <w:tab/>
        <w:t>*</w:t>
      </w:r>
      <w:r w:rsidRPr="00472BE8">
        <w:rPr>
          <w:rFonts w:ascii="Times New Roman" w:hAnsi="Times New Roman"/>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5E5D9659" w14:textId="77777777"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14:paraId="475DC699" w14:textId="77777777" w:rsidR="00625A38" w:rsidRPr="002A3AFF" w:rsidRDefault="00625A38" w:rsidP="00625A38">
      <w:pPr>
        <w:rPr>
          <w:rFonts w:ascii="Arial" w:hAnsi="Arial" w:cs="Arial"/>
          <w:sz w:val="24"/>
          <w:szCs w:val="24"/>
        </w:rPr>
      </w:pPr>
      <w:r w:rsidRPr="002A3AFF">
        <w:rPr>
          <w:rFonts w:ascii="Arial" w:hAnsi="Arial" w:cs="Arial"/>
          <w:sz w:val="24"/>
          <w:szCs w:val="24"/>
        </w:rPr>
        <w:t>The collective estimated cost to respondents is</w:t>
      </w:r>
      <w:r w:rsidR="00C977C3">
        <w:rPr>
          <w:rFonts w:ascii="Arial" w:hAnsi="Arial" w:cs="Arial"/>
          <w:sz w:val="24"/>
          <w:szCs w:val="24"/>
        </w:rPr>
        <w:t xml:space="preserve"> expected to not exceed</w:t>
      </w:r>
      <w:r w:rsidRPr="002A3AFF">
        <w:rPr>
          <w:rFonts w:ascii="Arial" w:hAnsi="Arial" w:cs="Arial"/>
          <w:sz w:val="24"/>
          <w:szCs w:val="24"/>
        </w:rPr>
        <w:t xml:space="preserve"> $</w:t>
      </w:r>
      <w:r w:rsidR="00C977C3">
        <w:rPr>
          <w:rFonts w:ascii="Arial" w:hAnsi="Arial" w:cs="Arial"/>
          <w:sz w:val="24"/>
          <w:szCs w:val="24"/>
        </w:rPr>
        <w:t xml:space="preserve">10,000.  The only capital expenses involved with reporting this form are computers, fax machines and internet connections </w:t>
      </w:r>
      <w:r w:rsidRPr="002A3AFF">
        <w:rPr>
          <w:rFonts w:ascii="Arial" w:hAnsi="Arial" w:cs="Arial"/>
          <w:sz w:val="24"/>
          <w:szCs w:val="24"/>
        </w:rPr>
        <w:t>which</w:t>
      </w:r>
      <w:r w:rsidR="00092737">
        <w:rPr>
          <w:rFonts w:ascii="Arial" w:hAnsi="Arial" w:cs="Arial"/>
          <w:sz w:val="24"/>
          <w:szCs w:val="24"/>
        </w:rPr>
        <w:t xml:space="preserve"> almost all nonprofit agencies already use for other business requirements.  </w:t>
      </w:r>
      <w:r w:rsidRPr="002A3AFF">
        <w:rPr>
          <w:rFonts w:ascii="Arial" w:hAnsi="Arial" w:cs="Arial"/>
          <w:sz w:val="24"/>
          <w:szCs w:val="24"/>
        </w:rPr>
        <w:t xml:space="preserve"> </w:t>
      </w:r>
      <w:r w:rsidR="00092737">
        <w:rPr>
          <w:rFonts w:ascii="Arial" w:hAnsi="Arial" w:cs="Arial"/>
          <w:sz w:val="24"/>
          <w:szCs w:val="24"/>
        </w:rPr>
        <w:t>Only in extremely rare cases does a non</w:t>
      </w:r>
      <w:r w:rsidR="00092737">
        <w:rPr>
          <w:rFonts w:ascii="Arial" w:hAnsi="Arial" w:cs="Arial"/>
          <w:sz w:val="24"/>
          <w:szCs w:val="24"/>
        </w:rPr>
        <w:lastRenderedPageBreak/>
        <w:t>profit need to purchase equipment exclusively to meet this requirement.  The operations and maintenance of this equipment in most cases must be done for other business requirements.</w:t>
      </w:r>
    </w:p>
    <w:p w14:paraId="7398B57E" w14:textId="77777777" w:rsidR="00625A38" w:rsidRPr="002A3AFF" w:rsidRDefault="00625A38" w:rsidP="00625A38">
      <w:pPr>
        <w:rPr>
          <w:rFonts w:ascii="Arial" w:hAnsi="Arial" w:cs="Arial"/>
          <w:sz w:val="24"/>
          <w:szCs w:val="24"/>
        </w:rPr>
      </w:pPr>
    </w:p>
    <w:p w14:paraId="4477A1C7" w14:textId="77777777" w:rsidR="00472BE8" w:rsidRPr="00472BE8" w:rsidRDefault="00472BE8" w:rsidP="0009273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t>14.</w:t>
      </w:r>
      <w:r w:rsidRPr="00472BE8">
        <w:rPr>
          <w:rFonts w:ascii="Times New Roman" w:hAnsi="Times New Roman"/>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3C8624A3" w14:textId="77777777" w:rsidR="00472BE8" w:rsidRDefault="00472BE8" w:rsidP="00625A38">
      <w:pPr>
        <w:rPr>
          <w:rFonts w:ascii="Arial" w:hAnsi="Arial" w:cs="Arial"/>
          <w:sz w:val="24"/>
          <w:szCs w:val="24"/>
        </w:rPr>
      </w:pPr>
    </w:p>
    <w:p w14:paraId="013856CA" w14:textId="77777777" w:rsidR="00625A38" w:rsidRPr="002A3AFF" w:rsidRDefault="00C60453" w:rsidP="00625A38">
      <w:pPr>
        <w:rPr>
          <w:rFonts w:ascii="Arial" w:hAnsi="Arial" w:cs="Arial"/>
          <w:sz w:val="24"/>
          <w:szCs w:val="24"/>
        </w:rPr>
      </w:pPr>
      <w:r>
        <w:rPr>
          <w:rFonts w:ascii="Arial" w:hAnsi="Arial" w:cs="Arial"/>
          <w:sz w:val="24"/>
          <w:szCs w:val="24"/>
        </w:rPr>
        <w:t xml:space="preserve">With the data now being transmitted electronically to an existing Committee database the only additional cost to the Federal government is to analyze the data.  This is </w:t>
      </w:r>
      <w:r w:rsidR="00625A38" w:rsidRPr="002A3AFF">
        <w:rPr>
          <w:rFonts w:ascii="Arial" w:hAnsi="Arial" w:cs="Arial"/>
          <w:sz w:val="24"/>
          <w:szCs w:val="24"/>
        </w:rPr>
        <w:t xml:space="preserve">estimated </w:t>
      </w:r>
      <w:r>
        <w:rPr>
          <w:rFonts w:ascii="Arial" w:hAnsi="Arial" w:cs="Arial"/>
          <w:sz w:val="24"/>
          <w:szCs w:val="24"/>
        </w:rPr>
        <w:t>to be $</w:t>
      </w:r>
      <w:r w:rsidR="00B14D53">
        <w:rPr>
          <w:rFonts w:ascii="Arial" w:hAnsi="Arial" w:cs="Arial"/>
          <w:sz w:val="24"/>
          <w:szCs w:val="24"/>
        </w:rPr>
        <w:t>7,500</w:t>
      </w:r>
      <w:r>
        <w:rPr>
          <w:rFonts w:ascii="Arial" w:hAnsi="Arial" w:cs="Arial"/>
          <w:sz w:val="24"/>
          <w:szCs w:val="24"/>
        </w:rPr>
        <w:t xml:space="preserve"> annually</w:t>
      </w:r>
      <w:r w:rsidR="00B14D53">
        <w:rPr>
          <w:rFonts w:ascii="Arial" w:hAnsi="Arial" w:cs="Arial"/>
          <w:sz w:val="24"/>
          <w:szCs w:val="24"/>
        </w:rPr>
        <w:t xml:space="preserve"> based on the need for 100 hours to cover the analysis and reporting of the data</w:t>
      </w:r>
      <w:r>
        <w:rPr>
          <w:rFonts w:ascii="Arial" w:hAnsi="Arial" w:cs="Arial"/>
          <w:sz w:val="24"/>
          <w:szCs w:val="24"/>
        </w:rPr>
        <w:t>.</w:t>
      </w:r>
    </w:p>
    <w:p w14:paraId="69662121" w14:textId="77777777" w:rsidR="00625A38" w:rsidRPr="002A3AFF" w:rsidRDefault="00625A38" w:rsidP="00625A38">
      <w:pPr>
        <w:rPr>
          <w:rFonts w:ascii="Arial" w:hAnsi="Arial" w:cs="Arial"/>
          <w:sz w:val="24"/>
          <w:szCs w:val="24"/>
        </w:rPr>
      </w:pPr>
    </w:p>
    <w:p w14:paraId="0E11CD1A" w14:textId="77777777" w:rsidR="00472BE8" w:rsidRPr="00472BE8" w:rsidRDefault="00472BE8" w:rsidP="0009273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t>15.</w:t>
      </w:r>
      <w:r w:rsidRPr="00472BE8">
        <w:rPr>
          <w:rFonts w:ascii="Times New Roman" w:hAnsi="Times New Roman"/>
          <w:sz w:val="24"/>
          <w:szCs w:val="24"/>
        </w:rPr>
        <w:tab/>
        <w:t xml:space="preserve">Explain the reasons for any program changes or adjustments reported in Items 13 </w:t>
      </w:r>
      <w:r w:rsidRPr="00472BE8">
        <w:rPr>
          <w:rFonts w:ascii="Times New Roman" w:hAnsi="Times New Roman"/>
          <w:sz w:val="24"/>
          <w:szCs w:val="24"/>
        </w:rPr>
        <w:lastRenderedPageBreak/>
        <w:t>or 14 of the OMB Form 83-I.</w:t>
      </w:r>
    </w:p>
    <w:p w14:paraId="5BF622C7" w14:textId="77777777" w:rsidR="00472BE8" w:rsidRDefault="00472BE8" w:rsidP="00625A38">
      <w:pPr>
        <w:rPr>
          <w:rFonts w:ascii="Arial" w:hAnsi="Arial" w:cs="Arial"/>
          <w:sz w:val="24"/>
          <w:szCs w:val="24"/>
        </w:rPr>
      </w:pPr>
    </w:p>
    <w:p w14:paraId="0CA11F50" w14:textId="77777777" w:rsidR="00625A38" w:rsidRPr="002A3AFF" w:rsidRDefault="00B14D53" w:rsidP="00625A38">
      <w:pPr>
        <w:rPr>
          <w:rFonts w:ascii="Arial" w:hAnsi="Arial" w:cs="Arial"/>
          <w:sz w:val="24"/>
          <w:szCs w:val="24"/>
        </w:rPr>
      </w:pPr>
      <w:r>
        <w:rPr>
          <w:rFonts w:ascii="Arial" w:hAnsi="Arial" w:cs="Arial"/>
          <w:sz w:val="24"/>
          <w:szCs w:val="24"/>
        </w:rPr>
        <w:t>This is a new form requiring the submittal of new information and thus requires more time to complete.  In addition, the number of participating nonprofits has decreased since 2012 when the previous annual certifications were approved.</w:t>
      </w:r>
      <w:r w:rsidR="00625A38" w:rsidRPr="002A3AFF">
        <w:rPr>
          <w:rFonts w:ascii="Arial" w:hAnsi="Arial" w:cs="Arial"/>
          <w:sz w:val="24"/>
          <w:szCs w:val="24"/>
        </w:rPr>
        <w:t>.</w:t>
      </w:r>
    </w:p>
    <w:p w14:paraId="1C3AEC93" w14:textId="77777777" w:rsidR="00625A38" w:rsidRPr="002A3AFF" w:rsidRDefault="00625A38" w:rsidP="00625A38">
      <w:pPr>
        <w:rPr>
          <w:rFonts w:ascii="Arial" w:hAnsi="Arial" w:cs="Arial"/>
          <w:sz w:val="24"/>
          <w:szCs w:val="24"/>
        </w:rPr>
      </w:pPr>
    </w:p>
    <w:p w14:paraId="1B9272D6" w14:textId="77777777" w:rsidR="00472BE8" w:rsidRPr="00472BE8" w:rsidRDefault="00472BE8" w:rsidP="0009273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t>16.</w:t>
      </w:r>
      <w:r w:rsidRPr="00472BE8">
        <w:rPr>
          <w:rFonts w:ascii="Times New Roman" w:hAnsi="Times New Roman"/>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5C4C2E64" w14:textId="77777777" w:rsidR="00472BE8" w:rsidRDefault="00472BE8" w:rsidP="00625A38">
      <w:pPr>
        <w:rPr>
          <w:rFonts w:ascii="Arial" w:hAnsi="Arial" w:cs="Arial"/>
          <w:sz w:val="24"/>
          <w:szCs w:val="24"/>
        </w:rPr>
      </w:pPr>
    </w:p>
    <w:p w14:paraId="719CAA6F" w14:textId="77777777" w:rsidR="00625A38" w:rsidRPr="002A3AFF" w:rsidRDefault="007B3ABC" w:rsidP="00625A38">
      <w:pPr>
        <w:rPr>
          <w:rFonts w:ascii="Arial" w:hAnsi="Arial" w:cs="Arial"/>
          <w:sz w:val="24"/>
          <w:szCs w:val="24"/>
        </w:rPr>
      </w:pPr>
      <w:r>
        <w:rPr>
          <w:rFonts w:ascii="Arial" w:hAnsi="Arial" w:cs="Arial"/>
          <w:sz w:val="24"/>
          <w:szCs w:val="24"/>
        </w:rPr>
        <w:t xml:space="preserve">The data is </w:t>
      </w:r>
      <w:r w:rsidR="00625A38" w:rsidRPr="002A3AFF">
        <w:rPr>
          <w:rFonts w:ascii="Arial" w:hAnsi="Arial" w:cs="Arial"/>
          <w:sz w:val="24"/>
          <w:szCs w:val="24"/>
        </w:rPr>
        <w:t xml:space="preserve">compiled and used </w:t>
      </w:r>
      <w:r>
        <w:rPr>
          <w:rFonts w:ascii="Arial" w:hAnsi="Arial" w:cs="Arial"/>
          <w:sz w:val="24"/>
          <w:szCs w:val="24"/>
        </w:rPr>
        <w:t xml:space="preserve">to report Program growth and changes to the Committee members.  Some of the compiled information is included </w:t>
      </w:r>
      <w:r w:rsidR="00625A38" w:rsidRPr="002A3AFF">
        <w:rPr>
          <w:rFonts w:ascii="Arial" w:hAnsi="Arial" w:cs="Arial"/>
          <w:sz w:val="24"/>
          <w:szCs w:val="24"/>
        </w:rPr>
        <w:t>in the Committee's annual report</w:t>
      </w:r>
      <w:r w:rsidR="00092737">
        <w:rPr>
          <w:rFonts w:ascii="Arial" w:hAnsi="Arial" w:cs="Arial"/>
          <w:sz w:val="24"/>
          <w:szCs w:val="24"/>
        </w:rPr>
        <w:t>,</w:t>
      </w:r>
      <w:r w:rsidR="00625A38" w:rsidRPr="002A3AFF">
        <w:rPr>
          <w:rFonts w:ascii="Arial" w:hAnsi="Arial" w:cs="Arial"/>
          <w:sz w:val="24"/>
          <w:szCs w:val="24"/>
        </w:rPr>
        <w:t xml:space="preserve"> </w:t>
      </w:r>
      <w:r w:rsidR="00092737">
        <w:rPr>
          <w:rFonts w:ascii="Arial" w:hAnsi="Arial" w:cs="Arial"/>
          <w:sz w:val="24"/>
          <w:szCs w:val="24"/>
        </w:rPr>
        <w:t xml:space="preserve">which is required by the Act, </w:t>
      </w:r>
      <w:r w:rsidR="00625A38" w:rsidRPr="002A3AFF">
        <w:rPr>
          <w:rFonts w:ascii="Arial" w:hAnsi="Arial" w:cs="Arial"/>
          <w:sz w:val="24"/>
          <w:szCs w:val="24"/>
        </w:rPr>
        <w:t xml:space="preserve">to show the overall size </w:t>
      </w:r>
      <w:r w:rsidR="00491E48">
        <w:rPr>
          <w:rFonts w:ascii="Arial" w:hAnsi="Arial" w:cs="Arial"/>
          <w:sz w:val="24"/>
          <w:szCs w:val="24"/>
        </w:rPr>
        <w:t xml:space="preserve">and growth </w:t>
      </w:r>
      <w:r w:rsidR="00625A38" w:rsidRPr="002A3AFF">
        <w:rPr>
          <w:rFonts w:ascii="Arial" w:hAnsi="Arial" w:cs="Arial"/>
          <w:sz w:val="24"/>
          <w:szCs w:val="24"/>
        </w:rPr>
        <w:t xml:space="preserve">of the </w:t>
      </w:r>
      <w:r>
        <w:rPr>
          <w:rFonts w:ascii="Arial" w:hAnsi="Arial" w:cs="Arial"/>
          <w:sz w:val="24"/>
          <w:szCs w:val="24"/>
        </w:rPr>
        <w:t>AbilityOne</w:t>
      </w:r>
      <w:r w:rsidR="00625A38" w:rsidRPr="002A3AFF">
        <w:rPr>
          <w:rFonts w:ascii="Arial" w:hAnsi="Arial" w:cs="Arial"/>
          <w:sz w:val="24"/>
          <w:szCs w:val="24"/>
        </w:rPr>
        <w:t xml:space="preserve"> Program.</w:t>
      </w:r>
    </w:p>
    <w:p w14:paraId="22436B0C" w14:textId="77777777" w:rsidR="00625A38" w:rsidRDefault="00625A38" w:rsidP="00625A38">
      <w:pPr>
        <w:rPr>
          <w:rFonts w:ascii="Arial" w:hAnsi="Arial" w:cs="Arial"/>
          <w:sz w:val="24"/>
          <w:szCs w:val="24"/>
        </w:rPr>
      </w:pPr>
    </w:p>
    <w:p w14:paraId="0F6E759E" w14:textId="77777777" w:rsidR="00472BE8" w:rsidRPr="00472BE8" w:rsidRDefault="00472BE8" w:rsidP="0009273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lastRenderedPageBreak/>
        <w:t>17.</w:t>
      </w:r>
      <w:r w:rsidRPr="00472BE8">
        <w:rPr>
          <w:rFonts w:ascii="Times New Roman" w:hAnsi="Times New Roman"/>
          <w:sz w:val="24"/>
          <w:szCs w:val="24"/>
        </w:rPr>
        <w:tab/>
        <w:t>If seeking approval to not display the expiration date for OMB approval of the information collection, explain the reasons that display would be inappropriate.</w:t>
      </w:r>
    </w:p>
    <w:p w14:paraId="1BA2E21A" w14:textId="77777777"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p>
    <w:p w14:paraId="52C8BFA8" w14:textId="77777777" w:rsidR="00472BE8" w:rsidRDefault="00092737" w:rsidP="00625A38">
      <w:pPr>
        <w:rPr>
          <w:rFonts w:ascii="Arial" w:hAnsi="Arial" w:cs="Arial"/>
          <w:sz w:val="24"/>
          <w:szCs w:val="24"/>
        </w:rPr>
      </w:pPr>
      <w:r>
        <w:rPr>
          <w:rFonts w:ascii="Arial" w:hAnsi="Arial" w:cs="Arial"/>
          <w:sz w:val="24"/>
          <w:szCs w:val="24"/>
        </w:rPr>
        <w:t>No request to exclude the expiration date is being requested.</w:t>
      </w:r>
    </w:p>
    <w:p w14:paraId="7A6D836B" w14:textId="77777777" w:rsidR="00092737" w:rsidRDefault="00092737" w:rsidP="00625A38">
      <w:pPr>
        <w:rPr>
          <w:rFonts w:ascii="Arial" w:hAnsi="Arial" w:cs="Arial"/>
          <w:sz w:val="24"/>
          <w:szCs w:val="24"/>
        </w:rPr>
      </w:pPr>
    </w:p>
    <w:p w14:paraId="56579595" w14:textId="77777777" w:rsidR="00472BE8" w:rsidRPr="00472BE8" w:rsidRDefault="00472BE8" w:rsidP="0009273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t>18.</w:t>
      </w:r>
      <w:r w:rsidRPr="00472BE8">
        <w:rPr>
          <w:rFonts w:ascii="Times New Roman" w:hAnsi="Times New Roman"/>
          <w:sz w:val="24"/>
          <w:szCs w:val="24"/>
        </w:rPr>
        <w:tab/>
        <w:t>Explain each exception to the certification statement identified in Item 19, "Certification for Paperwork Reduction Act Submissions," of OMB Form 83-I.</w:t>
      </w:r>
    </w:p>
    <w:p w14:paraId="79125CC0" w14:textId="77777777"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p>
    <w:p w14:paraId="507D39F8" w14:textId="77777777" w:rsidR="00472BE8" w:rsidRDefault="00EC3AEC" w:rsidP="00625A38">
      <w:pPr>
        <w:rPr>
          <w:rFonts w:ascii="Arial" w:hAnsi="Arial" w:cs="Arial"/>
          <w:sz w:val="24"/>
          <w:szCs w:val="24"/>
        </w:rPr>
      </w:pPr>
      <w:r>
        <w:rPr>
          <w:rFonts w:ascii="Arial" w:hAnsi="Arial" w:cs="Arial"/>
          <w:sz w:val="24"/>
          <w:szCs w:val="24"/>
        </w:rPr>
        <w:t>There are no exceptions identified in item 19 of OMB Form 83-I.</w:t>
      </w:r>
    </w:p>
    <w:p w14:paraId="6F25C19F" w14:textId="77777777" w:rsidR="00472BE8" w:rsidRDefault="00472BE8" w:rsidP="00625A38">
      <w:pPr>
        <w:rPr>
          <w:rFonts w:ascii="Arial" w:hAnsi="Arial" w:cs="Arial"/>
          <w:sz w:val="24"/>
          <w:szCs w:val="24"/>
        </w:rPr>
      </w:pPr>
    </w:p>
    <w:p w14:paraId="1681EB7F" w14:textId="77777777"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r w:rsidRPr="00472BE8">
        <w:rPr>
          <w:rFonts w:ascii="Times New Roman" w:hAnsi="Times New Roman"/>
          <w:b/>
          <w:bCs/>
          <w:sz w:val="24"/>
          <w:szCs w:val="24"/>
        </w:rPr>
        <w:t>B.</w:t>
      </w:r>
      <w:r w:rsidRPr="00472BE8">
        <w:rPr>
          <w:rFonts w:ascii="Times New Roman" w:hAnsi="Times New Roman"/>
          <w:b/>
          <w:bCs/>
          <w:sz w:val="24"/>
          <w:szCs w:val="24"/>
        </w:rPr>
        <w:tab/>
        <w:t>Collections of Information Employing Statistical Methods</w:t>
      </w:r>
    </w:p>
    <w:p w14:paraId="11342EFF" w14:textId="77777777"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14:paraId="19FBA788" w14:textId="77777777" w:rsidR="00472BE8" w:rsidRPr="00CB78A2"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B78A2">
        <w:rPr>
          <w:rFonts w:ascii="Arial" w:hAnsi="Arial" w:cs="Arial"/>
          <w:sz w:val="24"/>
          <w:szCs w:val="24"/>
        </w:rPr>
        <w:t>This collection does not employ statistical methods.</w:t>
      </w:r>
    </w:p>
    <w:p w14:paraId="6656DD67" w14:textId="77777777" w:rsidR="00472BE8" w:rsidRPr="002A3AFF" w:rsidRDefault="00472BE8" w:rsidP="00625A38">
      <w:pPr>
        <w:rPr>
          <w:rFonts w:ascii="Arial" w:hAnsi="Arial" w:cs="Arial"/>
          <w:sz w:val="24"/>
          <w:szCs w:val="24"/>
        </w:rPr>
      </w:pPr>
    </w:p>
    <w:p w14:paraId="2D789FD2" w14:textId="77777777" w:rsidR="00625A38" w:rsidRPr="002A3AFF" w:rsidRDefault="00625A38" w:rsidP="00625A38">
      <w:pPr>
        <w:rPr>
          <w:rFonts w:ascii="Arial" w:hAnsi="Arial" w:cs="Arial"/>
          <w:sz w:val="24"/>
          <w:szCs w:val="24"/>
        </w:rPr>
      </w:pPr>
    </w:p>
    <w:p w14:paraId="0798083F" w14:textId="77777777" w:rsidR="00625A38" w:rsidRPr="002A3AFF" w:rsidRDefault="00625A38" w:rsidP="00625A38">
      <w:pPr>
        <w:rPr>
          <w:rFonts w:ascii="Arial" w:hAnsi="Arial" w:cs="Arial"/>
          <w:sz w:val="24"/>
          <w:szCs w:val="24"/>
        </w:rPr>
      </w:pPr>
    </w:p>
    <w:p w14:paraId="6E80FAE7" w14:textId="77777777" w:rsidR="00BD339F" w:rsidRPr="002A3AFF" w:rsidRDefault="00625A38" w:rsidP="00625A38">
      <w:pPr>
        <w:rPr>
          <w:rFonts w:ascii="Arial" w:hAnsi="Arial" w:cs="Arial"/>
          <w:sz w:val="24"/>
          <w:szCs w:val="24"/>
        </w:rPr>
      </w:pPr>
      <w:r w:rsidRPr="002A3AFF">
        <w:rPr>
          <w:rFonts w:ascii="Arial" w:hAnsi="Arial" w:cs="Arial"/>
          <w:sz w:val="24"/>
          <w:szCs w:val="24"/>
        </w:rPr>
        <w:t>Enclosures</w:t>
      </w:r>
    </w:p>
    <w:p w14:paraId="65265B97" w14:textId="77777777" w:rsidR="00625A38" w:rsidRPr="002A3AFF" w:rsidRDefault="00625A38" w:rsidP="00625A38">
      <w:pPr>
        <w:rPr>
          <w:rFonts w:ascii="Arial" w:hAnsi="Arial" w:cs="Arial"/>
          <w:sz w:val="24"/>
          <w:szCs w:val="24"/>
        </w:rPr>
      </w:pPr>
    </w:p>
    <w:p w14:paraId="0B948A73" w14:textId="77777777" w:rsidR="00625A38" w:rsidRPr="002A3AFF" w:rsidRDefault="00625A38" w:rsidP="00625A38">
      <w:pPr>
        <w:rPr>
          <w:rFonts w:ascii="Arial" w:hAnsi="Arial" w:cs="Arial"/>
          <w:sz w:val="24"/>
          <w:szCs w:val="24"/>
        </w:rPr>
      </w:pPr>
    </w:p>
    <w:sectPr w:rsidR="00625A38" w:rsidRPr="002A3AFF" w:rsidSect="000D2B78">
      <w:headerReference w:type="default" r:id="rId8"/>
      <w:footerReference w:type="even" r:id="rId9"/>
      <w:footerReference w:type="default" r:id="rId10"/>
      <w:headerReference w:type="first" r:id="rId11"/>
      <w:pgSz w:w="12240" w:h="15840"/>
      <w:pgMar w:top="1440"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8958A" w14:textId="77777777" w:rsidR="00287ABD" w:rsidRDefault="00287ABD">
      <w:r>
        <w:separator/>
      </w:r>
    </w:p>
  </w:endnote>
  <w:endnote w:type="continuationSeparator" w:id="0">
    <w:p w14:paraId="0F874C55" w14:textId="77777777" w:rsidR="00287ABD" w:rsidRDefault="0028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10cp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85716" w14:textId="77777777" w:rsidR="00CF2808" w:rsidRDefault="00CF2808" w:rsidP="000D2B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019FDC" w14:textId="77777777" w:rsidR="00CF2808" w:rsidRDefault="00CF28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73538" w14:textId="77777777" w:rsidR="00CF2808" w:rsidRDefault="00CF2808" w:rsidP="000D2B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2284">
      <w:rPr>
        <w:rStyle w:val="PageNumber"/>
        <w:noProof/>
      </w:rPr>
      <w:t>- 8 -</w:t>
    </w:r>
    <w:r>
      <w:rPr>
        <w:rStyle w:val="PageNumber"/>
      </w:rPr>
      <w:fldChar w:fldCharType="end"/>
    </w:r>
  </w:p>
  <w:p w14:paraId="6E418E8A" w14:textId="77777777" w:rsidR="00CF2808" w:rsidRDefault="00CF28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30801" w14:textId="77777777" w:rsidR="00287ABD" w:rsidRDefault="00287ABD">
      <w:r>
        <w:separator/>
      </w:r>
    </w:p>
  </w:footnote>
  <w:footnote w:type="continuationSeparator" w:id="0">
    <w:p w14:paraId="2A131217" w14:textId="77777777" w:rsidR="00287ABD" w:rsidRDefault="00287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BDEE5" w14:textId="77777777" w:rsidR="00CF2808" w:rsidRDefault="00CF2808">
    <w:pPr>
      <w:pStyle w:val="Header"/>
    </w:pPr>
    <w:r>
      <w:t>OMB Control Number:  3037-</w:t>
    </w:r>
    <w:r w:rsidR="00544669">
      <w:t>0013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AE76F" w14:textId="77777777" w:rsidR="00CF2808" w:rsidRDefault="00CF2808" w:rsidP="00B73DE4">
    <w:pPr>
      <w:pStyle w:val="Header"/>
    </w:pPr>
    <w:r>
      <w:t>OMB Control Number:  3037-00</w:t>
    </w:r>
    <w:r w:rsidR="00997D1D">
      <w:t>13</w:t>
    </w:r>
  </w:p>
  <w:p w14:paraId="54AD88F4" w14:textId="77777777" w:rsidR="00CF2808" w:rsidRDefault="00CF2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03D26"/>
    <w:multiLevelType w:val="hybridMultilevel"/>
    <w:tmpl w:val="B65C9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9D4"/>
    <w:rsid w:val="000379AF"/>
    <w:rsid w:val="000515CF"/>
    <w:rsid w:val="0007434B"/>
    <w:rsid w:val="000779E9"/>
    <w:rsid w:val="000835D6"/>
    <w:rsid w:val="00092737"/>
    <w:rsid w:val="000C04F0"/>
    <w:rsid w:val="000D2B78"/>
    <w:rsid w:val="00111112"/>
    <w:rsid w:val="00117113"/>
    <w:rsid w:val="001B255E"/>
    <w:rsid w:val="00211890"/>
    <w:rsid w:val="00287ABD"/>
    <w:rsid w:val="002977DC"/>
    <w:rsid w:val="002A3AFF"/>
    <w:rsid w:val="002A4189"/>
    <w:rsid w:val="00322A00"/>
    <w:rsid w:val="0033247B"/>
    <w:rsid w:val="0036642E"/>
    <w:rsid w:val="003C3330"/>
    <w:rsid w:val="003E3852"/>
    <w:rsid w:val="003E4013"/>
    <w:rsid w:val="003E6CBE"/>
    <w:rsid w:val="004045A6"/>
    <w:rsid w:val="0044702C"/>
    <w:rsid w:val="0045486D"/>
    <w:rsid w:val="00471ACB"/>
    <w:rsid w:val="00472BE8"/>
    <w:rsid w:val="00481819"/>
    <w:rsid w:val="00491E48"/>
    <w:rsid w:val="004E0B89"/>
    <w:rsid w:val="004E538F"/>
    <w:rsid w:val="00544669"/>
    <w:rsid w:val="00546A9F"/>
    <w:rsid w:val="005568FC"/>
    <w:rsid w:val="005719D4"/>
    <w:rsid w:val="005859BB"/>
    <w:rsid w:val="00592F01"/>
    <w:rsid w:val="005A3EB5"/>
    <w:rsid w:val="005D64D3"/>
    <w:rsid w:val="005D6F07"/>
    <w:rsid w:val="005E52A1"/>
    <w:rsid w:val="005F1778"/>
    <w:rsid w:val="005F7BE0"/>
    <w:rsid w:val="00625A38"/>
    <w:rsid w:val="00640D46"/>
    <w:rsid w:val="00644B32"/>
    <w:rsid w:val="00666FEA"/>
    <w:rsid w:val="00675F97"/>
    <w:rsid w:val="006A702B"/>
    <w:rsid w:val="007B3ABC"/>
    <w:rsid w:val="00892284"/>
    <w:rsid w:val="008A342B"/>
    <w:rsid w:val="0091127D"/>
    <w:rsid w:val="00917025"/>
    <w:rsid w:val="009752A3"/>
    <w:rsid w:val="00997D1D"/>
    <w:rsid w:val="009C5D66"/>
    <w:rsid w:val="009E5C70"/>
    <w:rsid w:val="009F339C"/>
    <w:rsid w:val="009F37C8"/>
    <w:rsid w:val="009F58C0"/>
    <w:rsid w:val="00A27771"/>
    <w:rsid w:val="00A50FAD"/>
    <w:rsid w:val="00A5242C"/>
    <w:rsid w:val="00A7365F"/>
    <w:rsid w:val="00AA056B"/>
    <w:rsid w:val="00B006B4"/>
    <w:rsid w:val="00B14D53"/>
    <w:rsid w:val="00B73DE4"/>
    <w:rsid w:val="00B91EAA"/>
    <w:rsid w:val="00BC47DC"/>
    <w:rsid w:val="00BD339F"/>
    <w:rsid w:val="00BE5B5F"/>
    <w:rsid w:val="00BF6F2D"/>
    <w:rsid w:val="00C00644"/>
    <w:rsid w:val="00C4047C"/>
    <w:rsid w:val="00C60453"/>
    <w:rsid w:val="00C61479"/>
    <w:rsid w:val="00C65E13"/>
    <w:rsid w:val="00C748BB"/>
    <w:rsid w:val="00C977C3"/>
    <w:rsid w:val="00C97A94"/>
    <w:rsid w:val="00CB5343"/>
    <w:rsid w:val="00CB78A2"/>
    <w:rsid w:val="00CE344B"/>
    <w:rsid w:val="00CF2808"/>
    <w:rsid w:val="00D201D2"/>
    <w:rsid w:val="00D32473"/>
    <w:rsid w:val="00D34A03"/>
    <w:rsid w:val="00D416E0"/>
    <w:rsid w:val="00D53AAC"/>
    <w:rsid w:val="00E0304A"/>
    <w:rsid w:val="00E17DFB"/>
    <w:rsid w:val="00E96C3F"/>
    <w:rsid w:val="00EC3AEC"/>
    <w:rsid w:val="00ED7DDA"/>
    <w:rsid w:val="00F15751"/>
    <w:rsid w:val="00F86A40"/>
    <w:rsid w:val="00FB1744"/>
    <w:rsid w:val="00FE6911"/>
    <w:rsid w:val="00FE7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02D968"/>
  <w15:docId w15:val="{01FC4EC6-B79A-4A9B-9CD4-A7BBA868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A38"/>
    <w:pPr>
      <w:autoSpaceDE w:val="0"/>
      <w:autoSpaceDN w:val="0"/>
      <w:adjustRightInd w:val="0"/>
    </w:pPr>
    <w:rPr>
      <w:rFonts w:ascii="Courier 10cpi"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D2B78"/>
    <w:pPr>
      <w:tabs>
        <w:tab w:val="center" w:pos="4320"/>
        <w:tab w:val="right" w:pos="8640"/>
      </w:tabs>
    </w:pPr>
  </w:style>
  <w:style w:type="character" w:styleId="PageNumber">
    <w:name w:val="page number"/>
    <w:basedOn w:val="DefaultParagraphFont"/>
    <w:rsid w:val="000D2B78"/>
  </w:style>
  <w:style w:type="paragraph" w:styleId="Header">
    <w:name w:val="header"/>
    <w:basedOn w:val="Normal"/>
    <w:rsid w:val="00D32473"/>
    <w:pPr>
      <w:tabs>
        <w:tab w:val="center" w:pos="4320"/>
        <w:tab w:val="right" w:pos="8640"/>
      </w:tabs>
    </w:pPr>
  </w:style>
  <w:style w:type="character" w:styleId="CommentReference">
    <w:name w:val="annotation reference"/>
    <w:basedOn w:val="DefaultParagraphFont"/>
    <w:semiHidden/>
    <w:unhideWhenUsed/>
    <w:rsid w:val="00C748BB"/>
    <w:rPr>
      <w:sz w:val="16"/>
      <w:szCs w:val="16"/>
    </w:rPr>
  </w:style>
  <w:style w:type="paragraph" w:styleId="CommentText">
    <w:name w:val="annotation text"/>
    <w:basedOn w:val="Normal"/>
    <w:link w:val="CommentTextChar"/>
    <w:semiHidden/>
    <w:unhideWhenUsed/>
    <w:rsid w:val="00C748BB"/>
  </w:style>
  <w:style w:type="character" w:customStyle="1" w:styleId="CommentTextChar">
    <w:name w:val="Comment Text Char"/>
    <w:basedOn w:val="DefaultParagraphFont"/>
    <w:link w:val="CommentText"/>
    <w:semiHidden/>
    <w:rsid w:val="00C748BB"/>
    <w:rPr>
      <w:rFonts w:ascii="Courier 10cpi" w:hAnsi="Courier 10cpi"/>
    </w:rPr>
  </w:style>
  <w:style w:type="paragraph" w:styleId="CommentSubject">
    <w:name w:val="annotation subject"/>
    <w:basedOn w:val="CommentText"/>
    <w:next w:val="CommentText"/>
    <w:link w:val="CommentSubjectChar"/>
    <w:semiHidden/>
    <w:unhideWhenUsed/>
    <w:rsid w:val="00C748BB"/>
    <w:rPr>
      <w:b/>
      <w:bCs/>
    </w:rPr>
  </w:style>
  <w:style w:type="character" w:customStyle="1" w:styleId="CommentSubjectChar">
    <w:name w:val="Comment Subject Char"/>
    <w:basedOn w:val="CommentTextChar"/>
    <w:link w:val="CommentSubject"/>
    <w:semiHidden/>
    <w:rsid w:val="00C748BB"/>
    <w:rPr>
      <w:rFonts w:ascii="Courier 10cpi" w:hAnsi="Courier 10cpi"/>
      <w:b/>
      <w:bCs/>
    </w:rPr>
  </w:style>
  <w:style w:type="paragraph" w:styleId="Revision">
    <w:name w:val="Revision"/>
    <w:hidden/>
    <w:uiPriority w:val="99"/>
    <w:semiHidden/>
    <w:rsid w:val="00C748BB"/>
    <w:rPr>
      <w:rFonts w:ascii="Courier 10cpi" w:hAnsi="Courier 10cpi"/>
    </w:rPr>
  </w:style>
  <w:style w:type="paragraph" w:styleId="BalloonText">
    <w:name w:val="Balloon Text"/>
    <w:basedOn w:val="Normal"/>
    <w:link w:val="BalloonTextChar"/>
    <w:semiHidden/>
    <w:unhideWhenUsed/>
    <w:rsid w:val="00C748BB"/>
    <w:rPr>
      <w:rFonts w:ascii="Segoe UI" w:hAnsi="Segoe UI" w:cs="Segoe UI"/>
      <w:sz w:val="18"/>
      <w:szCs w:val="18"/>
    </w:rPr>
  </w:style>
  <w:style w:type="character" w:customStyle="1" w:styleId="BalloonTextChar">
    <w:name w:val="Balloon Text Char"/>
    <w:basedOn w:val="DefaultParagraphFont"/>
    <w:link w:val="BalloonText"/>
    <w:semiHidden/>
    <w:rsid w:val="00C748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005DE-04E2-4245-934D-9581E3769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3512</Words>
  <Characters>19154</Characters>
  <Application>Microsoft Office Word</Application>
  <DocSecurity>4</DocSecurity>
  <Lines>159</Lines>
  <Paragraphs>45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JWOD</Company>
  <LinksUpToDate>false</LinksUpToDate>
  <CharactersWithSpaces>22621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Janet Yandik</dc:creator>
  <cp:keywords/>
  <dc:description/>
  <cp:lastModifiedBy>Louis Bartalot [LBartalot@AbilityOne.gov]</cp:lastModifiedBy>
  <cp:revision>2</cp:revision>
  <cp:lastPrinted>2003-01-10T15:38:00Z</cp:lastPrinted>
  <dcterms:created xsi:type="dcterms:W3CDTF">2015-08-04T13:01:00Z</dcterms:created>
  <dcterms:modified xsi:type="dcterms:W3CDTF">2015-08-04T13:01:00Z</dcterms:modified>
</cp:coreProperties>
</file>