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14D1AC9F" w:rsidP="14D1AC9F" w14:paraId="163A4B03" w14:textId="654C172D">
      <w:pPr>
        <w:pStyle w:val="Heading1"/>
        <w:spacing w:line="240" w:lineRule="auto"/>
        <w:jc w:val="center"/>
        <w:rPr>
          <w:rFonts w:ascii="Montserrat" w:eastAsia="Montserrat" w:hAnsi="Montserrat" w:cs="Montserrat"/>
          <w:b/>
          <w:bCs/>
        </w:rPr>
      </w:pPr>
    </w:p>
    <w:p w:rsidR="14D1AC9F" w:rsidP="1CFBFEDA" w14:paraId="7353050E" w14:textId="535A91E0">
      <w:pPr>
        <w:rPr>
          <w:rFonts w:ascii="Montserrat" w:eastAsia="Montserrat" w:hAnsi="Montserrat" w:cs="Montserrat"/>
          <w:sz w:val="40"/>
          <w:szCs w:val="40"/>
        </w:rPr>
      </w:pPr>
    </w:p>
    <w:p w:rsidR="14D1AC9F" w:rsidP="1CFBFEDA" w14:paraId="17C8705E" w14:textId="51440162">
      <w:pPr>
        <w:rPr>
          <w:rFonts w:ascii="Montserrat" w:eastAsia="Montserrat" w:hAnsi="Montserrat" w:cs="Montserrat"/>
          <w:sz w:val="40"/>
          <w:szCs w:val="40"/>
        </w:rPr>
      </w:pPr>
    </w:p>
    <w:p w:rsidR="49CE1967" w:rsidP="14D1AC9F" w14:paraId="6C07F9AA" w14:textId="16F64912">
      <w:pPr>
        <w:pStyle w:val="Heading1"/>
        <w:spacing w:line="240" w:lineRule="auto"/>
        <w:jc w:val="center"/>
        <w:rPr>
          <w:rFonts w:ascii="Montserrat" w:eastAsia="Montserrat" w:hAnsi="Montserrat" w:cs="Montserrat"/>
          <w:b/>
          <w:bCs/>
        </w:rPr>
      </w:pPr>
      <w:r w:rsidRPr="1CFBFEDA">
        <w:rPr>
          <w:rFonts w:ascii="Montserrat" w:eastAsia="Montserrat" w:hAnsi="Montserrat" w:cs="Montserrat"/>
          <w:b/>
          <w:bCs/>
        </w:rPr>
        <w:t>A</w:t>
      </w:r>
      <w:r w:rsidRPr="1CFBFEDA" w:rsidR="2640D1AC">
        <w:rPr>
          <w:rFonts w:ascii="Montserrat" w:eastAsia="Montserrat" w:hAnsi="Montserrat" w:cs="Montserrat"/>
          <w:b/>
          <w:bCs/>
        </w:rPr>
        <w:t xml:space="preserve">ttachment </w:t>
      </w:r>
      <w:r w:rsidR="009528E8">
        <w:rPr>
          <w:rFonts w:ascii="Montserrat" w:eastAsia="Montserrat" w:hAnsi="Montserrat" w:cs="Montserrat"/>
          <w:b/>
          <w:bCs/>
        </w:rPr>
        <w:t>12a</w:t>
      </w:r>
      <w:r w:rsidRPr="1CFBFEDA">
        <w:rPr>
          <w:rFonts w:ascii="Montserrat" w:eastAsia="Montserrat" w:hAnsi="Montserrat" w:cs="Montserrat"/>
          <w:b/>
          <w:bCs/>
        </w:rPr>
        <w:t>:</w:t>
      </w:r>
    </w:p>
    <w:p w:rsidR="14D1AC9F" w:rsidP="00F409E5" w14:paraId="6B9ACC21" w14:textId="3C8EFBEC">
      <w:pPr>
        <w:jc w:val="center"/>
      </w:pPr>
      <w:r w:rsidRPr="6B997F6C">
        <w:rPr>
          <w:rFonts w:ascii="Montserrat" w:eastAsia="Montserrat" w:hAnsi="Montserrat" w:cs="Montserrat"/>
          <w:b/>
          <w:bCs/>
          <w:color w:val="0F4761" w:themeColor="accent1" w:themeShade="BF"/>
          <w:sz w:val="40"/>
          <w:szCs w:val="40"/>
        </w:rPr>
        <w:t>Scheduling Confirmation</w:t>
      </w:r>
      <w:r w:rsidRPr="6B997F6C" w:rsidR="1BD62FD3">
        <w:rPr>
          <w:rFonts w:ascii="Montserrat" w:eastAsia="Montserrat" w:hAnsi="Montserrat" w:cs="Montserrat"/>
          <w:b/>
          <w:bCs/>
          <w:color w:val="0F4761" w:themeColor="accent1" w:themeShade="BF"/>
          <w:sz w:val="40"/>
          <w:szCs w:val="40"/>
        </w:rPr>
        <w:t xml:space="preserve"> (All</w:t>
      </w:r>
      <w:r w:rsidRPr="6B997F6C">
        <w:rPr>
          <w:rFonts w:ascii="Montserrat" w:eastAsia="Montserrat" w:hAnsi="Montserrat" w:cs="Montserrat"/>
          <w:b/>
          <w:bCs/>
          <w:color w:val="0F4761" w:themeColor="accent1" w:themeShade="BF"/>
          <w:sz w:val="40"/>
          <w:szCs w:val="40"/>
        </w:rPr>
        <w:t xml:space="preserve"> </w:t>
      </w:r>
      <w:r w:rsidRPr="6B997F6C" w:rsidR="1BD62FD3">
        <w:rPr>
          <w:rFonts w:ascii="Montserrat" w:eastAsia="Montserrat" w:hAnsi="Montserrat" w:cs="Montserrat"/>
          <w:b/>
          <w:bCs/>
          <w:color w:val="0F4761" w:themeColor="accent1" w:themeShade="BF"/>
          <w:sz w:val="40"/>
          <w:szCs w:val="40"/>
        </w:rPr>
        <w:t xml:space="preserve">Focus Group and Interview Participants) </w:t>
      </w:r>
      <w:r>
        <w:br w:type="page"/>
      </w:r>
    </w:p>
    <w:p w:rsidR="4BCF4E03" w:rsidP="6B997F6C" w14:paraId="7CD42508" w14:textId="21F2EEEB">
      <w:pPr>
        <w:spacing w:after="0" w:line="276" w:lineRule="auto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6B997F6C">
        <w:rPr>
          <w:rFonts w:ascii="Montserrat" w:eastAsia="Montserrat" w:hAnsi="Montserrat" w:cs="Montserrat"/>
          <w:b/>
          <w:bCs/>
          <w:color w:val="000000" w:themeColor="text1"/>
          <w:sz w:val="22"/>
          <w:szCs w:val="22"/>
        </w:rPr>
        <w:t>Subject:</w:t>
      </w:r>
      <w:r w:rsidRPr="6B997F6C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Noyce Program Evaluation session confirmation and meeting details</w:t>
      </w:r>
    </w:p>
    <w:p w:rsidR="6B997F6C" w:rsidP="6B997F6C" w14:paraId="587F4E33" w14:textId="03F7A75E">
      <w:pPr>
        <w:spacing w:after="0" w:line="276" w:lineRule="auto"/>
        <w:rPr>
          <w:rFonts w:ascii="Montserrat" w:eastAsia="Montserrat" w:hAnsi="Montserrat" w:cs="Montserrat"/>
          <w:color w:val="000000" w:themeColor="text1"/>
          <w:sz w:val="22"/>
          <w:szCs w:val="22"/>
        </w:rPr>
      </w:pPr>
    </w:p>
    <w:p w:rsidR="002E717D" w:rsidP="1CFBFEDA" w14:paraId="0AEBC665" w14:textId="79FC2654">
      <w:pPr>
        <w:spacing w:after="0" w:line="276" w:lineRule="auto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1CFBFEDA">
        <w:rPr>
          <w:rFonts w:ascii="Montserrat" w:eastAsia="Montserrat" w:hAnsi="Montserrat" w:cs="Montserrat"/>
          <w:color w:val="000000" w:themeColor="text1"/>
          <w:sz w:val="22"/>
          <w:szCs w:val="22"/>
        </w:rPr>
        <w:t>Dear</w:t>
      </w:r>
      <w:r w:rsidRPr="1CFBFEDA">
        <w:rPr>
          <w:rFonts w:ascii="Montserrat" w:eastAsia="Montserrat" w:hAnsi="Montserrat" w:cs="Montserrat"/>
          <w:b/>
          <w:bCs/>
          <w:color w:val="000000" w:themeColor="text1"/>
          <w:sz w:val="22"/>
          <w:szCs w:val="22"/>
        </w:rPr>
        <w:t xml:space="preserve"> </w:t>
      </w:r>
      <w:r w:rsidRPr="1CFBFEDA" w:rsidR="5CF4C7D5">
        <w:rPr>
          <w:rFonts w:ascii="Montserrat" w:eastAsia="Montserrat" w:hAnsi="Montserrat" w:cs="Montserrat"/>
          <w:b/>
          <w:bCs/>
          <w:color w:val="CD2026"/>
          <w:sz w:val="22"/>
          <w:szCs w:val="22"/>
        </w:rPr>
        <w:t>[NAME]</w:t>
      </w:r>
      <w:r w:rsidRPr="1CFBFEDA">
        <w:rPr>
          <w:rFonts w:ascii="Montserrat" w:eastAsia="Montserrat" w:hAnsi="Montserrat" w:cs="Montserrat"/>
          <w:color w:val="000000" w:themeColor="text1"/>
          <w:sz w:val="22"/>
          <w:szCs w:val="22"/>
        </w:rPr>
        <w:t>,</w:t>
      </w:r>
    </w:p>
    <w:p w:rsidR="002E717D" w:rsidP="1CFBFEDA" w14:paraId="25B44486" w14:textId="7204BB98">
      <w:pPr>
        <w:spacing w:after="0" w:line="276" w:lineRule="auto"/>
        <w:rPr>
          <w:rFonts w:ascii="Montserrat" w:eastAsia="Montserrat" w:hAnsi="Montserrat" w:cs="Montserrat"/>
          <w:color w:val="000000" w:themeColor="text1"/>
          <w:sz w:val="22"/>
          <w:szCs w:val="22"/>
        </w:rPr>
      </w:pPr>
    </w:p>
    <w:p w:rsidR="002E717D" w:rsidRPr="00F409E5" w:rsidP="7B5DE07C" w14:paraId="1C71D68A" w14:textId="555096E7">
      <w:pPr>
        <w:spacing w:after="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1CFBFEDA">
        <w:rPr>
          <w:rFonts w:ascii="Montserrat" w:eastAsia="Montserrat" w:hAnsi="Montserrat" w:cs="Montserrat"/>
          <w:color w:val="000000"/>
          <w:sz w:val="22"/>
          <w:szCs w:val="22"/>
          <w:shd w:val="clear" w:color="auto" w:fill="FFFFFF"/>
        </w:rPr>
        <w:t>We appreciate</w:t>
      </w:r>
      <w:r w:rsidR="00EF4B83">
        <w:rPr>
          <w:rFonts w:ascii="Montserrat" w:eastAsia="Montserrat" w:hAnsi="Montserrat" w:cs="Montserrat"/>
          <w:color w:val="000000"/>
          <w:sz w:val="22"/>
          <w:szCs w:val="22"/>
          <w:shd w:val="clear" w:color="auto" w:fill="FFFFFF"/>
        </w:rPr>
        <w:t xml:space="preserve"> </w:t>
      </w:r>
      <w:r w:rsidRPr="1CFBFEDA">
        <w:rPr>
          <w:rFonts w:ascii="Montserrat" w:eastAsia="Montserrat" w:hAnsi="Montserrat" w:cs="Montserrat"/>
          <w:color w:val="000000"/>
          <w:sz w:val="22"/>
          <w:szCs w:val="22"/>
          <w:shd w:val="clear" w:color="auto" w:fill="FFFFFF"/>
        </w:rPr>
        <w:t>your scheduling response and look forward to meeting you soon. We emailed you a calendar invit</w:t>
      </w:r>
      <w:r w:rsidR="00C005AD">
        <w:rPr>
          <w:rFonts w:ascii="Montserrat" w:eastAsia="Montserrat" w:hAnsi="Montserrat" w:cs="Montserrat"/>
          <w:color w:val="000000"/>
          <w:sz w:val="22"/>
          <w:szCs w:val="22"/>
          <w:shd w:val="clear" w:color="auto" w:fill="FFFFFF"/>
        </w:rPr>
        <w:t>ation</w:t>
      </w:r>
      <w:r w:rsidRPr="1CFBFEDA">
        <w:rPr>
          <w:rFonts w:ascii="Montserrat" w:eastAsia="Montserrat" w:hAnsi="Montserrat" w:cs="Montserrat"/>
          <w:color w:val="000000"/>
          <w:sz w:val="22"/>
          <w:szCs w:val="22"/>
          <w:shd w:val="clear" w:color="auto" w:fill="FFFFFF"/>
        </w:rPr>
        <w:t xml:space="preserve"> entitled "</w:t>
      </w:r>
      <w:r w:rsidRPr="1CFBFEDA">
        <w:rPr>
          <w:rFonts w:ascii="Montserrat" w:eastAsia="Montserrat" w:hAnsi="Montserrat" w:cs="Montserrat"/>
          <w:b/>
          <w:bCs/>
          <w:color w:val="CD2026"/>
          <w:sz w:val="22"/>
          <w:szCs w:val="22"/>
          <w:shd w:val="clear" w:color="auto" w:fill="FFFFFF"/>
        </w:rPr>
        <w:t>[Interview OR Focus Group]</w:t>
      </w:r>
      <w:r w:rsidRPr="1CFBFEDA">
        <w:rPr>
          <w:rFonts w:ascii="Montserrat" w:eastAsia="Montserrat" w:hAnsi="Montserrat" w:cs="Montserrat"/>
          <w:b/>
          <w:bCs/>
          <w:color w:val="000000"/>
          <w:sz w:val="22"/>
          <w:szCs w:val="22"/>
          <w:shd w:val="clear" w:color="auto" w:fill="FFFFFF"/>
        </w:rPr>
        <w:t xml:space="preserve"> for the </w:t>
      </w:r>
      <w:bookmarkStart w:id="0" w:name="_Int_mulOCmuR"/>
      <w:r w:rsidRPr="1CFBFEDA">
        <w:rPr>
          <w:rFonts w:ascii="Montserrat" w:eastAsia="Montserrat" w:hAnsi="Montserrat" w:cs="Montserrat"/>
          <w:b/>
          <w:bCs/>
          <w:color w:val="000000"/>
          <w:sz w:val="22"/>
          <w:szCs w:val="22"/>
          <w:shd w:val="clear" w:color="auto" w:fill="FFFFFF"/>
        </w:rPr>
        <w:t>WKC</w:t>
      </w:r>
      <w:bookmarkEnd w:id="0"/>
      <w:r w:rsidRPr="1CFBFEDA">
        <w:rPr>
          <w:rFonts w:ascii="Montserrat" w:eastAsia="Montserrat" w:hAnsi="Montserrat" w:cs="Montserrat"/>
          <w:b/>
          <w:bCs/>
          <w:color w:val="000000"/>
          <w:sz w:val="22"/>
          <w:szCs w:val="22"/>
          <w:shd w:val="clear" w:color="auto" w:fill="FFFFFF"/>
        </w:rPr>
        <w:t xml:space="preserve"> Team's Evaluation of </w:t>
      </w:r>
      <w:r w:rsidRPr="1CFBFEDA" w:rsidR="263B6FAF">
        <w:rPr>
          <w:rFonts w:ascii="Montserrat" w:eastAsia="Montserrat" w:hAnsi="Montserrat" w:cs="Montserrat"/>
          <w:b/>
          <w:bCs/>
          <w:color w:val="000000"/>
          <w:sz w:val="22"/>
          <w:szCs w:val="22"/>
          <w:shd w:val="clear" w:color="auto" w:fill="FFFFFF"/>
        </w:rPr>
        <w:t xml:space="preserve">the </w:t>
      </w:r>
      <w:r w:rsidRPr="1CFBFEDA">
        <w:rPr>
          <w:rFonts w:ascii="Montserrat" w:eastAsia="Montserrat" w:hAnsi="Montserrat" w:cs="Montserrat"/>
          <w:b/>
          <w:bCs/>
          <w:color w:val="000000"/>
          <w:sz w:val="22"/>
          <w:szCs w:val="22"/>
          <w:shd w:val="clear" w:color="auto" w:fill="FFFFFF"/>
        </w:rPr>
        <w:t>Noyce Program</w:t>
      </w:r>
      <w:r w:rsidRPr="1CFBFEDA">
        <w:rPr>
          <w:rFonts w:ascii="Montserrat" w:eastAsia="Montserrat" w:hAnsi="Montserrat" w:cs="Montserrat"/>
          <w:color w:val="000000"/>
          <w:sz w:val="22"/>
          <w:szCs w:val="22"/>
          <w:shd w:val="clear" w:color="auto" w:fill="FFFFFF"/>
        </w:rPr>
        <w:t xml:space="preserve">" for </w:t>
      </w:r>
      <w:r w:rsidRPr="1CFBFEDA">
        <w:rPr>
          <w:rFonts w:ascii="Montserrat" w:eastAsia="Montserrat" w:hAnsi="Montserrat" w:cs="Montserrat"/>
          <w:b/>
          <w:bCs/>
          <w:color w:val="CD2026"/>
          <w:sz w:val="22"/>
          <w:szCs w:val="22"/>
          <w:shd w:val="clear" w:color="auto" w:fill="FFFFFF"/>
        </w:rPr>
        <w:t>[Time/Date]</w:t>
      </w:r>
      <w:r w:rsidRPr="1CFBFEDA">
        <w:rPr>
          <w:rFonts w:ascii="Montserrat" w:eastAsia="Montserrat" w:hAnsi="Montserrat" w:cs="Montserrat"/>
          <w:color w:val="000000"/>
          <w:sz w:val="22"/>
          <w:szCs w:val="22"/>
          <w:shd w:val="clear" w:color="auto" w:fill="FFFFFF"/>
        </w:rPr>
        <w:t>.</w:t>
      </w:r>
      <w:r w:rsidR="00EF4B83">
        <w:rPr>
          <w:rFonts w:ascii="Montserrat" w:eastAsia="Montserrat" w:hAnsi="Montserrat" w:cs="Montserrat"/>
          <w:color w:val="000000"/>
          <w:sz w:val="22"/>
          <w:szCs w:val="22"/>
          <w:shd w:val="clear" w:color="auto" w:fill="FFFFFF"/>
        </w:rPr>
        <w:t xml:space="preserve"> </w:t>
      </w:r>
    </w:p>
    <w:p w:rsidR="002E717D" w:rsidRPr="00F409E5" w:rsidP="7B5DE07C" w14:paraId="28580F28" w14:textId="10A0F7C8">
      <w:pPr>
        <w:spacing w:after="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</w:p>
    <w:p w:rsidR="002E717D" w:rsidRPr="00F409E5" w:rsidP="7B5DE07C" w14:paraId="54A306FD" w14:textId="79E89937">
      <w:pPr>
        <w:spacing w:after="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1CFBFEDA">
        <w:rPr>
          <w:rFonts w:ascii="Montserrat" w:eastAsia="Montserrat" w:hAnsi="Montserrat" w:cs="Montserrat"/>
          <w:color w:val="000000"/>
          <w:sz w:val="22"/>
          <w:szCs w:val="22"/>
          <w:shd w:val="clear" w:color="auto" w:fill="FFFFFF"/>
        </w:rPr>
        <w:t>The conversation will touch on topics such as:</w:t>
      </w:r>
    </w:p>
    <w:p w:rsidR="002E717D" w:rsidRPr="00F409E5" w:rsidP="7B5DE07C" w14:paraId="07A00B46" w14:textId="4F9FBC61">
      <w:pPr>
        <w:pStyle w:val="ListParagraph"/>
        <w:numPr>
          <w:ilvl w:val="0"/>
          <w:numId w:val="1"/>
        </w:numPr>
        <w:spacing w:after="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30516CB0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p</w:t>
      </w:r>
      <w:r w:rsidRPr="30516CB0" w:rsidR="0B7B9A97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erceptions</w:t>
      </w:r>
      <w:r w:rsidRPr="30516CB0" w:rsidR="0B7B9A97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of the Noyce </w:t>
      </w:r>
      <w:r w:rsidRPr="30516CB0" w:rsidR="4A2133FE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Program</w:t>
      </w:r>
      <w:r w:rsidRPr="30516CB0" w:rsidR="0E9EF24B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;</w:t>
      </w:r>
    </w:p>
    <w:p w:rsidR="002E717D" w:rsidRPr="00F409E5" w:rsidP="7B5DE07C" w14:paraId="3481FC40" w14:textId="0991DFC0">
      <w:pPr>
        <w:pStyle w:val="ListParagraph"/>
        <w:numPr>
          <w:ilvl w:val="0"/>
          <w:numId w:val="1"/>
        </w:numPr>
        <w:spacing w:after="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6B997F6C">
        <w:rPr>
          <w:rFonts w:ascii="Montserrat" w:eastAsia="Montserrat" w:hAnsi="Montserrat" w:cs="Montserrat"/>
          <w:color w:val="000000" w:themeColor="text1"/>
          <w:sz w:val="22"/>
          <w:szCs w:val="22"/>
        </w:rPr>
        <w:t>p</w:t>
      </w:r>
      <w:r w:rsidRPr="6B997F6C" w:rsidR="5A9C3DBB">
        <w:rPr>
          <w:rFonts w:ascii="Montserrat" w:eastAsia="Montserrat" w:hAnsi="Montserrat" w:cs="Montserrat"/>
          <w:color w:val="000000" w:themeColor="text1"/>
          <w:sz w:val="22"/>
          <w:szCs w:val="22"/>
        </w:rPr>
        <w:t>er</w:t>
      </w:r>
      <w:r w:rsidRPr="6B997F6C" w:rsidR="2E118B26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spectives </w:t>
      </w:r>
      <w:r w:rsidRPr="6B997F6C" w:rsidR="155D064E">
        <w:rPr>
          <w:rFonts w:ascii="Montserrat" w:eastAsia="Montserrat" w:hAnsi="Montserrat" w:cs="Montserrat"/>
          <w:color w:val="000000" w:themeColor="text1"/>
          <w:sz w:val="22"/>
          <w:szCs w:val="22"/>
        </w:rPr>
        <w:t>about</w:t>
      </w:r>
      <w:r w:rsidRPr="6B997F6C" w:rsidR="5A9C3DBB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the STEM teacher preparation</w:t>
      </w:r>
      <w:r w:rsidRPr="6B997F6C" w:rsidR="4EC4FB3C">
        <w:rPr>
          <w:rFonts w:ascii="Montserrat" w:eastAsia="Montserrat" w:hAnsi="Montserrat" w:cs="Montserrat"/>
          <w:color w:val="000000" w:themeColor="text1"/>
          <w:sz w:val="22"/>
          <w:szCs w:val="22"/>
        </w:rPr>
        <w:t>/leadership</w:t>
      </w:r>
      <w:r w:rsidRPr="6B997F6C" w:rsidR="5A9C3DBB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field</w:t>
      </w:r>
      <w:r w:rsidRPr="6B997F6C" w:rsidR="70F9A1B0">
        <w:rPr>
          <w:rFonts w:ascii="Montserrat" w:eastAsia="Montserrat" w:hAnsi="Montserrat" w:cs="Montserrat"/>
          <w:color w:val="000000" w:themeColor="text1"/>
          <w:sz w:val="22"/>
          <w:szCs w:val="22"/>
        </w:rPr>
        <w:t>;</w:t>
      </w:r>
    </w:p>
    <w:p w:rsidR="002E717D" w:rsidRPr="00F409E5" w:rsidP="7B5DE07C" w14:paraId="2DDB9AE8" w14:textId="4D12DAB7">
      <w:pPr>
        <w:pStyle w:val="ListParagraph"/>
        <w:numPr>
          <w:ilvl w:val="0"/>
          <w:numId w:val="1"/>
        </w:numPr>
        <w:spacing w:after="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7B5DE07C">
        <w:rPr>
          <w:rFonts w:ascii="Montserrat" w:eastAsia="Montserrat" w:hAnsi="Montserrat" w:cs="Montserrat"/>
          <w:color w:val="000000" w:themeColor="text1"/>
          <w:sz w:val="22"/>
          <w:szCs w:val="22"/>
        </w:rPr>
        <w:t>and any prior experiences with the Noyce Program.</w:t>
      </w:r>
    </w:p>
    <w:p w:rsidR="002E717D" w:rsidRPr="00F409E5" w:rsidP="7B5DE07C" w14:paraId="17CB887A" w14:textId="235B10DD">
      <w:pPr>
        <w:spacing w:after="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</w:p>
    <w:p w:rsidR="002E717D" w:rsidRPr="00F409E5" w:rsidP="1CFBFEDA" w14:paraId="221C3B5F" w14:textId="29C2705C">
      <w:pPr>
        <w:spacing w:after="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1CFBFEDA">
        <w:rPr>
          <w:rFonts w:ascii="Montserrat" w:eastAsia="Montserrat" w:hAnsi="Montserrat" w:cs="Montserrat"/>
          <w:color w:val="000000"/>
          <w:sz w:val="22"/>
          <w:szCs w:val="22"/>
          <w:shd w:val="clear" w:color="auto" w:fill="FFFFFF"/>
        </w:rPr>
        <w:t xml:space="preserve">If you have any questions or need to reschedule, please contact us at </w:t>
      </w:r>
      <w:r w:rsidRPr="1CFBFEDA">
        <w:rPr>
          <w:rFonts w:ascii="Montserrat" w:eastAsia="Montserrat" w:hAnsi="Montserrat" w:cs="Montserrat"/>
          <w:sz w:val="22"/>
          <w:szCs w:val="22"/>
          <w:shd w:val="clear" w:color="auto" w:fill="FFFFFF"/>
        </w:rPr>
        <w:t>WKCNoyceEval@whitworthkee.com</w:t>
      </w:r>
      <w:r w:rsidRPr="1CFBFEDA">
        <w:rPr>
          <w:rFonts w:ascii="Montserrat" w:eastAsia="Montserrat" w:hAnsi="Montserrat" w:cs="Montserrat"/>
          <w:color w:val="000000"/>
          <w:sz w:val="22"/>
          <w:szCs w:val="22"/>
          <w:shd w:val="clear" w:color="auto" w:fill="FFFFFF"/>
        </w:rPr>
        <w:t xml:space="preserve">.  </w:t>
      </w:r>
    </w:p>
    <w:p w:rsidR="00F409E5" w:rsidP="1CFBFEDA" w14:paraId="70BE604A" w14:textId="77777777">
      <w:pPr>
        <w:spacing w:after="0" w:line="276" w:lineRule="auto"/>
        <w:rPr>
          <w:rFonts w:ascii="Montserrat" w:eastAsia="Montserrat" w:hAnsi="Montserrat" w:cs="Montserrat"/>
          <w:color w:val="000000" w:themeColor="text1"/>
          <w:sz w:val="22"/>
          <w:szCs w:val="22"/>
        </w:rPr>
      </w:pPr>
    </w:p>
    <w:p w:rsidR="002E717D" w:rsidP="1CFBFEDA" w14:paraId="7C43884D" w14:textId="23C231DD">
      <w:pPr>
        <w:spacing w:after="0" w:line="276" w:lineRule="auto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1CFBFEDA">
        <w:rPr>
          <w:rFonts w:ascii="Montserrat" w:eastAsia="Montserrat" w:hAnsi="Montserrat" w:cs="Montserrat"/>
          <w:color w:val="000000" w:themeColor="text1"/>
          <w:sz w:val="22"/>
          <w:szCs w:val="22"/>
        </w:rPr>
        <w:t>Sincerely,</w:t>
      </w:r>
    </w:p>
    <w:p w:rsidR="002E717D" w:rsidP="1CFBFEDA" w14:paraId="7F5FB87B" w14:textId="512630B0">
      <w:pPr>
        <w:spacing w:after="0" w:line="276" w:lineRule="auto"/>
        <w:rPr>
          <w:rFonts w:ascii="Montserrat" w:eastAsia="Montserrat" w:hAnsi="Montserrat" w:cs="Montserrat"/>
          <w:color w:val="000000" w:themeColor="text1"/>
          <w:sz w:val="22"/>
          <w:szCs w:val="22"/>
        </w:rPr>
      </w:pPr>
    </w:p>
    <w:p w:rsidR="58BC7E55" w:rsidP="1CFBFEDA" w14:paraId="3FC0BB14" w14:textId="7B4F8B41">
      <w:pPr>
        <w:spacing w:after="0"/>
        <w:rPr>
          <w:rFonts w:ascii="Montserrat" w:eastAsia="Montserrat" w:hAnsi="Montserrat" w:cs="Montserrat"/>
          <w:b/>
          <w:bCs/>
          <w:color w:val="000000" w:themeColor="text1"/>
          <w:sz w:val="22"/>
          <w:szCs w:val="22"/>
        </w:rPr>
      </w:pPr>
      <w:r w:rsidRPr="1CFBFEDA">
        <w:rPr>
          <w:rFonts w:ascii="Montserrat" w:eastAsia="Montserrat" w:hAnsi="Montserrat" w:cs="Montserrat"/>
          <w:b/>
          <w:bCs/>
          <w:color w:val="000000" w:themeColor="text1"/>
          <w:sz w:val="22"/>
          <w:szCs w:val="22"/>
        </w:rPr>
        <w:t>The WhitworthKee Consulting Evaluation Team</w:t>
      </w:r>
    </w:p>
    <w:p w:rsidR="002E717D" w:rsidP="1CFBFEDA" w14:paraId="2C078E63" w14:textId="6516A320">
      <w:pPr>
        <w:rPr>
          <w:rFonts w:ascii="Montserrat" w:eastAsia="Montserrat" w:hAnsi="Montserrat" w:cs="Montserrat"/>
          <w:sz w:val="22"/>
          <w:szCs w:val="22"/>
        </w:rPr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mbria"/>
    <w:panose1 w:val="020B0604020202020204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48AD0C15" w14:textId="77777777" w:rsidTr="14D1AC9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4D1AC9F" w:rsidP="14D1AC9F" w14:paraId="15A46FDD" w14:textId="1F6FA785">
          <w:pPr>
            <w:pStyle w:val="Header"/>
            <w:ind w:left="-115"/>
          </w:pPr>
        </w:p>
      </w:tc>
      <w:tc>
        <w:tcPr>
          <w:tcW w:w="3120" w:type="dxa"/>
        </w:tcPr>
        <w:p w:rsidR="14D1AC9F" w:rsidP="14D1AC9F" w14:paraId="116DAE9F" w14:textId="01D4C7A4">
          <w:pPr>
            <w:pStyle w:val="Header"/>
            <w:jc w:val="center"/>
          </w:pPr>
        </w:p>
      </w:tc>
      <w:tc>
        <w:tcPr>
          <w:tcW w:w="3120" w:type="dxa"/>
        </w:tcPr>
        <w:p w:rsidR="14D1AC9F" w:rsidP="14D1AC9F" w14:paraId="54BE1A40" w14:textId="502216E4">
          <w:pPr>
            <w:pStyle w:val="Header"/>
            <w:ind w:right="-115"/>
            <w:jc w:val="right"/>
          </w:pPr>
        </w:p>
      </w:tc>
    </w:tr>
  </w:tbl>
  <w:p w:rsidR="14D1AC9F" w:rsidP="14D1AC9F" w14:paraId="7FF6BBF6" w14:textId="06B6C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5FA7B80F" w14:textId="77777777" w:rsidTr="14D1AC9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4D1AC9F" w:rsidP="14D1AC9F" w14:paraId="7E2585B8" w14:textId="07089B4E">
          <w:pPr>
            <w:pStyle w:val="Header"/>
            <w:ind w:left="-115"/>
          </w:pPr>
        </w:p>
      </w:tc>
      <w:tc>
        <w:tcPr>
          <w:tcW w:w="3120" w:type="dxa"/>
        </w:tcPr>
        <w:p w:rsidR="14D1AC9F" w:rsidP="14D1AC9F" w14:paraId="343904D6" w14:textId="5C588663">
          <w:pPr>
            <w:pStyle w:val="Header"/>
            <w:jc w:val="center"/>
          </w:pPr>
        </w:p>
      </w:tc>
      <w:tc>
        <w:tcPr>
          <w:tcW w:w="3120" w:type="dxa"/>
        </w:tcPr>
        <w:p w:rsidR="14D1AC9F" w:rsidP="14D1AC9F" w14:paraId="61482A01" w14:textId="5F9C9B06">
          <w:pPr>
            <w:pStyle w:val="Header"/>
            <w:ind w:right="-115"/>
            <w:jc w:val="right"/>
          </w:pPr>
        </w:p>
      </w:tc>
    </w:tr>
  </w:tbl>
  <w:p w:rsidR="14D1AC9F" w:rsidP="14D1AC9F" w14:paraId="3F2161D3" w14:textId="45DD1AE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330" w:type="dxa"/>
      <w:tblLayout w:type="fixed"/>
      <w:tblLook w:val="06A0"/>
    </w:tblPr>
    <w:tblGrid>
      <w:gridCol w:w="3150"/>
      <w:gridCol w:w="3060"/>
      <w:gridCol w:w="3120"/>
    </w:tblGrid>
    <w:tr w14:paraId="0165EBED" w14:textId="77777777" w:rsidTr="7B5DE07C">
      <w:tblPrEx>
        <w:tblW w:w="9330" w:type="dxa"/>
        <w:tblLayout w:type="fixed"/>
        <w:tblLook w:val="06A0"/>
      </w:tblPrEx>
      <w:trPr>
        <w:trHeight w:val="300"/>
      </w:trPr>
      <w:tc>
        <w:tcPr>
          <w:tcW w:w="3150" w:type="dxa"/>
        </w:tcPr>
        <w:p w:rsidR="14D1AC9F" w:rsidP="1CFBFEDA" w14:paraId="79E26DCA" w14:textId="5EAC7B8B">
          <w:pPr>
            <w:pStyle w:val="Header"/>
            <w:ind w:left="-115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  <w:r w:rsidRPr="7B5DE07C"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  <w:t xml:space="preserve">Attachment </w:t>
          </w:r>
          <w:r w:rsidR="009528E8"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  <w:t>12a</w:t>
          </w:r>
          <w:r w:rsidRPr="7B5DE07C"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  <w:t>: Scheduling Confirmation (All Focus Group and Interview Participants)</w:t>
          </w:r>
        </w:p>
      </w:tc>
      <w:tc>
        <w:tcPr>
          <w:tcW w:w="3060" w:type="dxa"/>
        </w:tcPr>
        <w:p w:rsidR="14D1AC9F" w:rsidP="1CFBFEDA" w14:paraId="53BBAF34" w14:textId="08717178">
          <w:pPr>
            <w:pStyle w:val="Header"/>
            <w:jc w:val="center"/>
            <w:rPr>
              <w:rFonts w:ascii="Montserrat" w:eastAsia="Montserrat" w:hAnsi="Montserrat" w:cs="Montserrat"/>
              <w:sz w:val="20"/>
              <w:szCs w:val="20"/>
            </w:rPr>
          </w:pPr>
        </w:p>
      </w:tc>
      <w:tc>
        <w:tcPr>
          <w:tcW w:w="3120" w:type="dxa"/>
        </w:tcPr>
        <w:p w:rsidR="14D1AC9F" w:rsidP="1CFBFEDA" w14:paraId="0C0B20B2" w14:textId="272E838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  <w:r w:rsidRPr="1CFBFEDA">
            <w:rPr>
              <w:rStyle w:val="Strong"/>
              <w:rFonts w:ascii="Montserrat" w:eastAsia="Montserrat" w:hAnsi="Montserrat" w:cs="Montserrat"/>
              <w:b w:val="0"/>
              <w:bCs w:val="0"/>
              <w:color w:val="000000" w:themeColor="text1"/>
              <w:sz w:val="20"/>
              <w:szCs w:val="20"/>
            </w:rPr>
            <w:t>OMB No. 3145-New</w:t>
          </w:r>
        </w:p>
        <w:p w:rsidR="14D1AC9F" w:rsidP="1CFBFEDA" w14:paraId="3798CB47" w14:textId="55BB022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  <w:r w:rsidRPr="1CFBFEDA">
            <w:rPr>
              <w:rStyle w:val="Strong"/>
              <w:rFonts w:ascii="Montserrat" w:eastAsia="Montserrat" w:hAnsi="Montserrat" w:cs="Montserrat"/>
              <w:b w:val="0"/>
              <w:bCs w:val="0"/>
              <w:color w:val="000000" w:themeColor="text1"/>
              <w:sz w:val="20"/>
              <w:szCs w:val="20"/>
            </w:rPr>
            <w:t>Expiration Date: XX/XX/XXXX</w:t>
          </w:r>
        </w:p>
        <w:p w:rsidR="14D1AC9F" w:rsidP="1CFBFEDA" w14:paraId="71613F2B" w14:textId="00872566">
          <w:pPr>
            <w:pStyle w:val="Header"/>
            <w:ind w:right="-115"/>
            <w:jc w:val="right"/>
            <w:rPr>
              <w:rFonts w:ascii="Montserrat" w:eastAsia="Montserrat" w:hAnsi="Montserrat" w:cs="Montserrat"/>
              <w:sz w:val="20"/>
              <w:szCs w:val="20"/>
            </w:rPr>
          </w:pPr>
        </w:p>
      </w:tc>
    </w:tr>
  </w:tbl>
  <w:p w:rsidR="14D1AC9F" w:rsidP="14D1AC9F" w14:paraId="50F0A6A2" w14:textId="71898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0EEA5DEB" w14:textId="77777777" w:rsidTr="14D1AC9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4D1AC9F" w:rsidP="14D1AC9F" w14:paraId="6945BC75" w14:textId="7006D12F">
          <w:pPr>
            <w:pStyle w:val="Header"/>
            <w:ind w:left="-115"/>
          </w:pPr>
        </w:p>
      </w:tc>
      <w:tc>
        <w:tcPr>
          <w:tcW w:w="3120" w:type="dxa"/>
        </w:tcPr>
        <w:p w:rsidR="14D1AC9F" w:rsidP="14D1AC9F" w14:paraId="470D4476" w14:textId="66562581">
          <w:pPr>
            <w:pStyle w:val="Header"/>
            <w:jc w:val="center"/>
          </w:pPr>
        </w:p>
      </w:tc>
      <w:tc>
        <w:tcPr>
          <w:tcW w:w="3120" w:type="dxa"/>
        </w:tcPr>
        <w:p w:rsidR="14D1AC9F" w:rsidP="14D1AC9F" w14:paraId="56B30071" w14:textId="3CC1EAC4">
          <w:pPr>
            <w:pStyle w:val="Header"/>
            <w:ind w:right="-115"/>
            <w:jc w:val="right"/>
          </w:pPr>
        </w:p>
      </w:tc>
    </w:tr>
  </w:tbl>
  <w:p w:rsidR="14D1AC9F" w:rsidP="14D1AC9F" w14:paraId="7EA0F877" w14:textId="2581E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B5B62"/>
    <w:multiLevelType w:val="hybridMultilevel"/>
    <w:tmpl w:val="DC30AE1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6173E"/>
    <w:multiLevelType w:val="hybridMultilevel"/>
    <w:tmpl w:val="9D4CD50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22AFF"/>
    <w:multiLevelType w:val="hybridMultilevel"/>
    <w:tmpl w:val="1BA6FE1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04BB7"/>
    <w:multiLevelType w:val="hybridMultilevel"/>
    <w:tmpl w:val="37481F0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81E22"/>
    <w:multiLevelType w:val="hybridMultilevel"/>
    <w:tmpl w:val="BE10E1D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992C4"/>
    <w:multiLevelType w:val="hybridMultilevel"/>
    <w:tmpl w:val="B9D2285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EBFC3"/>
    <w:multiLevelType w:val="hybridMultilevel"/>
    <w:tmpl w:val="1DA6E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60769">
    <w:abstractNumId w:val="6"/>
  </w:num>
  <w:num w:numId="2" w16cid:durableId="372116192">
    <w:abstractNumId w:val="2"/>
  </w:num>
  <w:num w:numId="3" w16cid:durableId="2095783826">
    <w:abstractNumId w:val="5"/>
  </w:num>
  <w:num w:numId="4" w16cid:durableId="482700482">
    <w:abstractNumId w:val="1"/>
  </w:num>
  <w:num w:numId="5" w16cid:durableId="1084302406">
    <w:abstractNumId w:val="4"/>
  </w:num>
  <w:num w:numId="6" w16cid:durableId="1143422215">
    <w:abstractNumId w:val="3"/>
  </w:num>
  <w:num w:numId="7" w16cid:durableId="156174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A1167F"/>
    <w:rsid w:val="001E564F"/>
    <w:rsid w:val="002E717D"/>
    <w:rsid w:val="003461AC"/>
    <w:rsid w:val="00400CE1"/>
    <w:rsid w:val="005F1DB0"/>
    <w:rsid w:val="006C4D66"/>
    <w:rsid w:val="009528E8"/>
    <w:rsid w:val="009861E1"/>
    <w:rsid w:val="00BC6120"/>
    <w:rsid w:val="00C005AD"/>
    <w:rsid w:val="00D20CB7"/>
    <w:rsid w:val="00E20641"/>
    <w:rsid w:val="00E351D1"/>
    <w:rsid w:val="00EF4B83"/>
    <w:rsid w:val="00F36E87"/>
    <w:rsid w:val="00F409E5"/>
    <w:rsid w:val="00F62A07"/>
    <w:rsid w:val="00FB5109"/>
    <w:rsid w:val="01BAA9C7"/>
    <w:rsid w:val="01CE52D3"/>
    <w:rsid w:val="01D254CC"/>
    <w:rsid w:val="02111672"/>
    <w:rsid w:val="026B64EC"/>
    <w:rsid w:val="04C57924"/>
    <w:rsid w:val="0565761F"/>
    <w:rsid w:val="06875CA1"/>
    <w:rsid w:val="071B43AB"/>
    <w:rsid w:val="080395C1"/>
    <w:rsid w:val="0803F5B1"/>
    <w:rsid w:val="09A71608"/>
    <w:rsid w:val="0B7B9A97"/>
    <w:rsid w:val="0E91A9B1"/>
    <w:rsid w:val="0E972276"/>
    <w:rsid w:val="0E9EF24B"/>
    <w:rsid w:val="11C2E4B4"/>
    <w:rsid w:val="12977447"/>
    <w:rsid w:val="12DA0ACC"/>
    <w:rsid w:val="12DD0FED"/>
    <w:rsid w:val="14D1AC9F"/>
    <w:rsid w:val="155D064E"/>
    <w:rsid w:val="16E0BD0D"/>
    <w:rsid w:val="175C4618"/>
    <w:rsid w:val="17BDF6C2"/>
    <w:rsid w:val="1A11AD1A"/>
    <w:rsid w:val="1BD62FD3"/>
    <w:rsid w:val="1C235F21"/>
    <w:rsid w:val="1CB44DD0"/>
    <w:rsid w:val="1CFBFEDA"/>
    <w:rsid w:val="1D497685"/>
    <w:rsid w:val="1E0C91E2"/>
    <w:rsid w:val="214C5C6E"/>
    <w:rsid w:val="22D5E1D5"/>
    <w:rsid w:val="2379BE04"/>
    <w:rsid w:val="23EC4E6D"/>
    <w:rsid w:val="24C59D9C"/>
    <w:rsid w:val="24EE4FA3"/>
    <w:rsid w:val="263B6FAF"/>
    <w:rsid w:val="2640D1AC"/>
    <w:rsid w:val="26A9FA65"/>
    <w:rsid w:val="2702399B"/>
    <w:rsid w:val="27770252"/>
    <w:rsid w:val="279AF6E6"/>
    <w:rsid w:val="27E2C62B"/>
    <w:rsid w:val="291B0F72"/>
    <w:rsid w:val="29665920"/>
    <w:rsid w:val="2A931E9B"/>
    <w:rsid w:val="2DA180F3"/>
    <w:rsid w:val="2E118B26"/>
    <w:rsid w:val="2E8926B2"/>
    <w:rsid w:val="2E909405"/>
    <w:rsid w:val="30516CB0"/>
    <w:rsid w:val="3432A004"/>
    <w:rsid w:val="3652034B"/>
    <w:rsid w:val="395A95D3"/>
    <w:rsid w:val="399194D8"/>
    <w:rsid w:val="3B5EECA3"/>
    <w:rsid w:val="3B8693C7"/>
    <w:rsid w:val="3F77DD0D"/>
    <w:rsid w:val="3F7B107D"/>
    <w:rsid w:val="413D6C7C"/>
    <w:rsid w:val="423F78D8"/>
    <w:rsid w:val="426AD437"/>
    <w:rsid w:val="435D835C"/>
    <w:rsid w:val="437396C6"/>
    <w:rsid w:val="4458ECA3"/>
    <w:rsid w:val="448E713C"/>
    <w:rsid w:val="453AF497"/>
    <w:rsid w:val="4562F5FB"/>
    <w:rsid w:val="47235289"/>
    <w:rsid w:val="482A23B3"/>
    <w:rsid w:val="48A233D9"/>
    <w:rsid w:val="4936735D"/>
    <w:rsid w:val="49C7136E"/>
    <w:rsid w:val="49CE1967"/>
    <w:rsid w:val="4A03C05E"/>
    <w:rsid w:val="4A19E8CA"/>
    <w:rsid w:val="4A2133FE"/>
    <w:rsid w:val="4A7A050B"/>
    <w:rsid w:val="4BCF4E03"/>
    <w:rsid w:val="4E539414"/>
    <w:rsid w:val="4E80F74A"/>
    <w:rsid w:val="4EA476C8"/>
    <w:rsid w:val="4EC4FB3C"/>
    <w:rsid w:val="4ED09614"/>
    <w:rsid w:val="50975617"/>
    <w:rsid w:val="50D08566"/>
    <w:rsid w:val="524F5122"/>
    <w:rsid w:val="529BD20B"/>
    <w:rsid w:val="5303E407"/>
    <w:rsid w:val="53777FA8"/>
    <w:rsid w:val="568E35E6"/>
    <w:rsid w:val="58712BB0"/>
    <w:rsid w:val="58BC7E55"/>
    <w:rsid w:val="5987E5E3"/>
    <w:rsid w:val="59C59267"/>
    <w:rsid w:val="5A94D339"/>
    <w:rsid w:val="5A9C3DBB"/>
    <w:rsid w:val="5C091387"/>
    <w:rsid w:val="5CF4C7D5"/>
    <w:rsid w:val="5D855ACE"/>
    <w:rsid w:val="5E278BCF"/>
    <w:rsid w:val="5E505194"/>
    <w:rsid w:val="5F6FC2FC"/>
    <w:rsid w:val="5FEB109E"/>
    <w:rsid w:val="60207BC2"/>
    <w:rsid w:val="6169D8C5"/>
    <w:rsid w:val="62FCB273"/>
    <w:rsid w:val="630A8AF0"/>
    <w:rsid w:val="63438B18"/>
    <w:rsid w:val="63C26C58"/>
    <w:rsid w:val="65382181"/>
    <w:rsid w:val="676BCEC3"/>
    <w:rsid w:val="6845770D"/>
    <w:rsid w:val="69F8E173"/>
    <w:rsid w:val="6B1EE7EF"/>
    <w:rsid w:val="6B63AAB0"/>
    <w:rsid w:val="6B997F6C"/>
    <w:rsid w:val="6BA1167F"/>
    <w:rsid w:val="6E5637F4"/>
    <w:rsid w:val="6F1DDBC0"/>
    <w:rsid w:val="6FE68363"/>
    <w:rsid w:val="70F9A1B0"/>
    <w:rsid w:val="72BE18C1"/>
    <w:rsid w:val="750A4A56"/>
    <w:rsid w:val="758EC392"/>
    <w:rsid w:val="762BDBE6"/>
    <w:rsid w:val="76B2B149"/>
    <w:rsid w:val="76E869E2"/>
    <w:rsid w:val="78A7C064"/>
    <w:rsid w:val="79C390B0"/>
    <w:rsid w:val="7B5DE07C"/>
    <w:rsid w:val="7F349BD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A1167F"/>
  <w15:chartTrackingRefBased/>
  <w15:docId w15:val="{FC58CC5F-0C77-4476-BB8D-4EBA9BB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6C4D66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EF4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Messer, Ph.D.</dc:creator>
  <cp:lastModifiedBy>Izzy Leamon, MA</cp:lastModifiedBy>
  <cp:revision>12</cp:revision>
  <dcterms:created xsi:type="dcterms:W3CDTF">2024-08-14T21:05:00Z</dcterms:created>
  <dcterms:modified xsi:type="dcterms:W3CDTF">2024-09-30T13:06:23Z</dcterms:modified>
</cp:coreProperties>
</file>